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4C134F">
        <w:rPr>
          <w:rFonts w:cs="Arial"/>
          <w:lang w:val="sr-Cyrl-CS"/>
        </w:rPr>
        <w:t>3000/0539/2017 (1733/2017)</w:t>
      </w:r>
    </w:p>
    <w:p w:rsidR="00210557" w:rsidRPr="00136EB7" w:rsidRDefault="00210557" w:rsidP="00781B02">
      <w:pPr>
        <w:rPr>
          <w:rFonts w:cs="Arial"/>
          <w:lang w:val="ru-RU"/>
        </w:rPr>
      </w:pPr>
    </w:p>
    <w:p w:rsidR="00C6752E" w:rsidRPr="0017429B" w:rsidRDefault="0017429B" w:rsidP="0017429B">
      <w:pPr>
        <w:jc w:val="center"/>
        <w:rPr>
          <w:rFonts w:eastAsia="Arial Unicode MS" w:cs="Arial"/>
          <w:b/>
          <w:kern w:val="2"/>
          <w:lang w:val="ru-RU"/>
        </w:rPr>
      </w:pPr>
      <w:r w:rsidRPr="0017429B">
        <w:rPr>
          <w:rFonts w:cs="Arial"/>
          <w:b/>
          <w:bCs/>
          <w:lang w:val="sr-Cyrl-CS"/>
        </w:rPr>
        <w:t>Сервис аутоматике од</w:t>
      </w:r>
      <w:r w:rsidR="00E64887">
        <w:rPr>
          <w:rFonts w:cs="Arial"/>
          <w:b/>
          <w:bCs/>
          <w:lang w:val="sr-Cyrl-CS"/>
        </w:rPr>
        <w:t>мрз</w:t>
      </w:r>
      <w:r w:rsidRPr="0017429B">
        <w:rPr>
          <w:rFonts w:cs="Arial"/>
          <w:b/>
          <w:bCs/>
          <w:lang w:val="sr-Cyrl-CS"/>
        </w:rPr>
        <w:t>авања</w:t>
      </w:r>
    </w:p>
    <w:p w:rsidR="00C6752E" w:rsidRDefault="00C6752E" w:rsidP="00C6752E">
      <w:pPr>
        <w:rPr>
          <w:rFonts w:eastAsia="Arial Unicode MS" w:cs="Arial"/>
          <w:kern w:val="2"/>
          <w:lang w:val="sr-Cyrl-RS"/>
        </w:rPr>
      </w:pPr>
    </w:p>
    <w:p w:rsidR="006B3721" w:rsidRDefault="006B3721" w:rsidP="00C6752E">
      <w:pPr>
        <w:rPr>
          <w:rFonts w:eastAsia="Arial Unicode MS" w:cs="Arial"/>
          <w:kern w:val="2"/>
          <w:lang w:val="sr-Cyrl-RS"/>
        </w:rPr>
      </w:pPr>
    </w:p>
    <w:p w:rsidR="006B3721" w:rsidRDefault="006B3721" w:rsidP="00C6752E">
      <w:pPr>
        <w:rPr>
          <w:rFonts w:eastAsia="Arial Unicode MS" w:cs="Arial"/>
          <w:kern w:val="2"/>
          <w:lang w:val="sr-Cyrl-RS"/>
        </w:rPr>
      </w:pPr>
    </w:p>
    <w:p w:rsidR="006B3721" w:rsidRDefault="006B3721" w:rsidP="00C6752E">
      <w:pPr>
        <w:rPr>
          <w:rFonts w:eastAsia="Arial Unicode MS" w:cs="Arial"/>
          <w:kern w:val="2"/>
          <w:lang w:val="sr-Cyrl-RS"/>
        </w:rPr>
      </w:pPr>
    </w:p>
    <w:p w:rsidR="006B3721" w:rsidRDefault="006B3721" w:rsidP="00C6752E">
      <w:pPr>
        <w:rPr>
          <w:rFonts w:eastAsia="Arial Unicode MS" w:cs="Arial"/>
          <w:kern w:val="2"/>
          <w:lang w:val="sr-Cyrl-RS"/>
        </w:rPr>
      </w:pPr>
    </w:p>
    <w:p w:rsidR="006B3721" w:rsidRPr="00136EB7" w:rsidRDefault="006B3721" w:rsidP="00C6752E">
      <w:pPr>
        <w:rPr>
          <w:rFonts w:eastAsia="Arial Unicode MS" w:cs="Arial"/>
          <w:b/>
          <w:kern w:val="2"/>
          <w:lang w:val="ru-RU"/>
        </w:rPr>
      </w:pPr>
      <w:bookmarkStart w:id="6" w:name="_GoBack"/>
      <w:bookmarkEnd w:id="6"/>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Arial Unicode MS" w:cs="Arial"/>
          <w:b/>
          <w:kern w:val="2"/>
          <w:lang w:val="ru-RU"/>
        </w:rPr>
      </w:pPr>
    </w:p>
    <w:p w:rsidR="00C6752E" w:rsidRPr="00136EB7" w:rsidRDefault="00C6752E" w:rsidP="00C6752E">
      <w:pPr>
        <w:rPr>
          <w:rFonts w:eastAsia="Lucida Sans Unicode" w:cs="Arial"/>
          <w:iCs/>
          <w:color w:val="00B0F0"/>
          <w:lang w:val="ru-RU" w:eastAsia="ar-SA"/>
        </w:rPr>
      </w:pPr>
    </w:p>
    <w:p w:rsidR="00150FCE" w:rsidRPr="00E47C2E" w:rsidRDefault="00150FCE" w:rsidP="000C50A0">
      <w:pPr>
        <w:pStyle w:val="BodyText"/>
        <w:spacing w:before="0"/>
        <w:jc w:val="center"/>
        <w:rPr>
          <w:rFonts w:cs="Arial"/>
          <w:sz w:val="22"/>
          <w:szCs w:val="22"/>
          <w:lang w:val="ru-RU"/>
        </w:rPr>
      </w:pPr>
    </w:p>
    <w:p w:rsidR="00150FCE" w:rsidRPr="00136EB7" w:rsidRDefault="00150FCE"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E13FFC" w:rsidRPr="00136EB7" w:rsidRDefault="00E13FFC" w:rsidP="000C50A0">
      <w:pPr>
        <w:pStyle w:val="BodyText"/>
        <w:spacing w:before="0"/>
        <w:jc w:val="center"/>
        <w:rPr>
          <w:rFonts w:cs="Arial"/>
          <w:sz w:val="22"/>
          <w:szCs w:val="22"/>
          <w:lang w:val="ru-RU"/>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6B3721" w:rsidRPr="006B3721">
        <w:rPr>
          <w:rFonts w:cs="Arial"/>
          <w:lang w:val="sr-Cyrl-CS"/>
        </w:rPr>
        <w:t>105-Е.03.01-</w:t>
      </w:r>
      <w:r w:rsidR="006B3721" w:rsidRPr="006B3721">
        <w:rPr>
          <w:rFonts w:cs="Arial"/>
          <w:lang w:val="sr-Latn-RS"/>
        </w:rPr>
        <w:t>515928</w:t>
      </w:r>
      <w:r w:rsidR="006B3721" w:rsidRPr="006B3721">
        <w:rPr>
          <w:rFonts w:cs="Arial"/>
          <w:lang w:val="sr-Cyrl-CS"/>
        </w:rPr>
        <w:t>/</w:t>
      </w:r>
      <w:r w:rsidR="006B3721">
        <w:rPr>
          <w:rFonts w:cs="Arial"/>
          <w:lang w:val="sr-Latn-RS"/>
        </w:rPr>
        <w:t>5</w:t>
      </w:r>
      <w:r w:rsidR="006B3721" w:rsidRPr="006B3721">
        <w:rPr>
          <w:rFonts w:cs="Arial"/>
          <w:lang w:val="sr-Cyrl-CS"/>
        </w:rPr>
        <w:t>-2017</w:t>
      </w:r>
      <w:r w:rsidR="00A00A4F" w:rsidRPr="00A00A4F">
        <w:rPr>
          <w:rFonts w:eastAsia="Calibri" w:cs="Arial"/>
          <w:lang w:val="sr-Cyrl-CS"/>
        </w:rPr>
        <w:t xml:space="preserve"> од </w:t>
      </w:r>
      <w:r w:rsidR="006B3721">
        <w:rPr>
          <w:rFonts w:eastAsia="Calibri" w:cs="Arial"/>
          <w:lang w:val="sr-Latn-RS"/>
        </w:rPr>
        <w:t>18.12.</w:t>
      </w:r>
      <w:r w:rsidR="002401DA">
        <w:rPr>
          <w:rFonts w:eastAsia="Calibri" w:cs="Arial"/>
          <w:lang w:val="sr-Latn-RS"/>
        </w:rPr>
        <w:t>2017</w:t>
      </w:r>
      <w:r w:rsidR="00A00A4F" w:rsidRPr="00A00A4F">
        <w:rPr>
          <w:rFonts w:eastAsia="Calibri" w:cs="Arial"/>
          <w:lang w:val="sr-Cyrl-CS"/>
        </w:rPr>
        <w:t>.</w:t>
      </w:r>
      <w:r w:rsidRPr="00E47C2E">
        <w:rPr>
          <w:rFonts w:eastAsia="Arial Unicode MS" w:cs="Arial"/>
          <w:kern w:val="2"/>
          <w:lang w:val="ru-RU"/>
        </w:rPr>
        <w:t>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A41B31" w:rsidP="00E13FFC">
      <w:pPr>
        <w:spacing w:before="0"/>
        <w:jc w:val="center"/>
        <w:rPr>
          <w:rFonts w:cs="Arial"/>
          <w:b/>
          <w:lang w:val="ru-RU"/>
        </w:rPr>
      </w:pPr>
      <w:r w:rsidRPr="00A41B31">
        <w:rPr>
          <w:rFonts w:cs="Arial"/>
          <w:lang w:val="ru-RU"/>
        </w:rPr>
        <w:t xml:space="preserve">Обреновац, </w:t>
      </w:r>
      <w:r w:rsidR="006B3721">
        <w:rPr>
          <w:rFonts w:cs="Arial"/>
          <w:lang w:val="ru-RU"/>
        </w:rPr>
        <w:t>децембар</w:t>
      </w:r>
      <w:r w:rsidR="008F78DF">
        <w:rPr>
          <w:rFonts w:cs="Arial"/>
          <w:lang w:val="ru-RU"/>
        </w:rPr>
        <w:t xml:space="preserve"> </w:t>
      </w:r>
      <w:r w:rsidRPr="00A41B31">
        <w:rPr>
          <w:rFonts w:cs="Arial"/>
          <w:lang w:val="ru-RU"/>
        </w:rPr>
        <w:t>201</w:t>
      </w:r>
      <w:r w:rsidR="00BD6BCD">
        <w:rPr>
          <w:rFonts w:cs="Arial"/>
          <w:lang w:val="ru-RU"/>
        </w:rPr>
        <w:t>7</w:t>
      </w:r>
      <w:r w:rsidRPr="00A41B31">
        <w:rPr>
          <w:rFonts w:cs="Arial"/>
          <w:lang w:val="ru-RU"/>
        </w:rPr>
        <w:t>. године</w:t>
      </w:r>
    </w:p>
    <w:p w:rsidR="000C50A0" w:rsidRPr="006B3721" w:rsidRDefault="000C50A0" w:rsidP="000C50A0">
      <w:pPr>
        <w:spacing w:before="0"/>
        <w:jc w:val="center"/>
        <w:rPr>
          <w:rFonts w:cs="Arial"/>
          <w:b/>
          <w:lang w:val="sr-Cyrl-RS"/>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010E49" w:rsidRPr="00E47C2E">
        <w:rPr>
          <w:rFonts w:eastAsia="TimesNewRomanPSMT" w:cs="Arial"/>
          <w:color w:val="000000"/>
          <w:kern w:val="2"/>
          <w:lang w:val="ru-RU"/>
        </w:rPr>
        <w:t>,</w:t>
      </w:r>
      <w:r w:rsidR="00E13FFC" w:rsidRPr="00136EB7">
        <w:rPr>
          <w:rFonts w:eastAsia="TimesNewRomanPSMT" w:cs="Arial"/>
          <w:color w:val="000000"/>
          <w:kern w:val="2"/>
          <w:lang w:val="ru-RU"/>
        </w:rPr>
        <w:t xml:space="preserve"> </w:t>
      </w:r>
      <w:r w:rsidR="00010E49" w:rsidRPr="00E47C2E">
        <w:rPr>
          <w:rFonts w:eastAsia="TimesNewRomanPSMT" w:cs="Arial"/>
          <w:color w:val="000000"/>
          <w:kern w:val="2"/>
          <w:lang w:val="ru-RU"/>
        </w:rPr>
        <w:t>50</w:t>
      </w:r>
      <w:r w:rsidR="00E13FFC" w:rsidRPr="00136EB7">
        <w:rPr>
          <w:rFonts w:eastAsia="TimesNewRomanPSMT" w:cs="Arial"/>
          <w:color w:val="000000"/>
          <w:kern w:val="2"/>
          <w:lang w:val="ru-RU"/>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2F08F7" w:rsidRPr="002F08F7">
        <w:rPr>
          <w:rFonts w:cs="Arial"/>
          <w:lang w:val="sr-Cyrl-CS"/>
        </w:rPr>
        <w:t>105-Е.03.01-</w:t>
      </w:r>
      <w:r w:rsidR="002F08F7" w:rsidRPr="002F08F7">
        <w:rPr>
          <w:rFonts w:cs="Arial"/>
          <w:lang w:val="sr-Latn-RS"/>
        </w:rPr>
        <w:t>515928</w:t>
      </w:r>
      <w:r w:rsidR="002F08F7" w:rsidRPr="002F08F7">
        <w:rPr>
          <w:rFonts w:cs="Arial"/>
          <w:lang w:val="sr-Cyrl-CS"/>
        </w:rPr>
        <w:t>/</w:t>
      </w:r>
      <w:r w:rsidR="006047D0">
        <w:rPr>
          <w:rFonts w:cs="Arial"/>
          <w:lang w:val="sr-Cyrl-CS"/>
        </w:rPr>
        <w:t>2</w:t>
      </w:r>
      <w:r w:rsidR="002F08F7" w:rsidRPr="002F08F7">
        <w:rPr>
          <w:rFonts w:cs="Arial"/>
          <w:lang w:val="sr-Cyrl-CS"/>
        </w:rPr>
        <w:t xml:space="preserve">-2017 од </w:t>
      </w:r>
      <w:r w:rsidR="006047D0">
        <w:rPr>
          <w:rFonts w:cs="Arial"/>
          <w:lang w:val="sr-Cyrl-RS"/>
        </w:rPr>
        <w:t>26.10.</w:t>
      </w:r>
      <w:r w:rsidR="002F08F7" w:rsidRPr="002F08F7">
        <w:rPr>
          <w:rFonts w:cs="Arial"/>
          <w:lang w:val="sr-Latn-RS"/>
        </w:rPr>
        <w:t>2017</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2F08F7" w:rsidRPr="002F08F7">
        <w:rPr>
          <w:rFonts w:cs="Arial"/>
          <w:lang w:val="sr-Cyrl-CS"/>
        </w:rPr>
        <w:t>105-Е.03.01-</w:t>
      </w:r>
      <w:r w:rsidR="002F08F7" w:rsidRPr="002F08F7">
        <w:rPr>
          <w:rFonts w:cs="Arial"/>
          <w:lang w:val="sr-Latn-RS"/>
        </w:rPr>
        <w:t>515928</w:t>
      </w:r>
      <w:r w:rsidR="002F08F7" w:rsidRPr="002F08F7">
        <w:rPr>
          <w:rFonts w:cs="Arial"/>
          <w:lang w:val="sr-Cyrl-CS"/>
        </w:rPr>
        <w:t>/</w:t>
      </w:r>
      <w:r w:rsidR="006047D0">
        <w:rPr>
          <w:rFonts w:cs="Arial"/>
          <w:lang w:val="sr-Cyrl-CS"/>
        </w:rPr>
        <w:t>3</w:t>
      </w:r>
      <w:r w:rsidR="002F08F7" w:rsidRPr="002F08F7">
        <w:rPr>
          <w:rFonts w:cs="Arial"/>
          <w:lang w:val="sr-Cyrl-CS"/>
        </w:rPr>
        <w:t xml:space="preserve">-2017 од </w:t>
      </w:r>
      <w:r w:rsidR="006047D0">
        <w:rPr>
          <w:rFonts w:cs="Arial"/>
          <w:lang w:val="sr-Cyrl-RS"/>
        </w:rPr>
        <w:t>26.10.</w:t>
      </w:r>
      <w:r w:rsidR="002F08F7" w:rsidRPr="002F08F7">
        <w:rPr>
          <w:rFonts w:cs="Arial"/>
          <w:lang w:val="sr-Latn-RS"/>
        </w:rPr>
        <w:t>2017</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4C134F">
        <w:rPr>
          <w:rFonts w:cs="Arial"/>
          <w:lang w:val="sr-Cyrl-CS"/>
        </w:rPr>
        <w:t>3000/0539/2017 (1733/2017)</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872F6" w:rsidRDefault="00D235B1" w:rsidP="004C3B38">
            <w:pPr>
              <w:tabs>
                <w:tab w:val="left" w:pos="360"/>
                <w:tab w:val="left" w:pos="567"/>
                <w:tab w:val="right" w:leader="dot" w:pos="9639"/>
              </w:tabs>
              <w:jc w:val="center"/>
              <w:rPr>
                <w:rFonts w:cs="Arial"/>
                <w:lang w:val="sr-Cyrl-RS"/>
              </w:rPr>
            </w:pPr>
            <w:r>
              <w:rPr>
                <w:rFonts w:cs="Arial"/>
                <w:lang w:val="sr-Cyrl-RS"/>
              </w:rPr>
              <w:t>11</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872F6" w:rsidRDefault="00D235B1" w:rsidP="004C3B38">
            <w:pPr>
              <w:tabs>
                <w:tab w:val="left" w:pos="360"/>
                <w:tab w:val="left" w:pos="567"/>
                <w:tab w:val="right" w:leader="dot" w:pos="9639"/>
              </w:tabs>
              <w:jc w:val="center"/>
              <w:rPr>
                <w:rFonts w:cs="Arial"/>
                <w:lang w:val="sr-Cyrl-RS"/>
              </w:rPr>
            </w:pPr>
            <w:r>
              <w:rPr>
                <w:rFonts w:cs="Arial"/>
                <w:lang w:val="sr-Cyrl-RS"/>
              </w:rPr>
              <w:t>14</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872F6" w:rsidRDefault="00D235B1" w:rsidP="004C3B38">
            <w:pPr>
              <w:tabs>
                <w:tab w:val="left" w:pos="360"/>
                <w:tab w:val="left" w:pos="567"/>
                <w:tab w:val="right" w:leader="dot" w:pos="9639"/>
              </w:tabs>
              <w:jc w:val="center"/>
              <w:rPr>
                <w:rFonts w:cs="Arial"/>
                <w:lang w:val="sr-Cyrl-RS"/>
              </w:rPr>
            </w:pPr>
            <w:r>
              <w:rPr>
                <w:rFonts w:cs="Arial"/>
                <w:lang w:val="sr-Cyrl-RS"/>
              </w:rPr>
              <w:t>16</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4C7B0A">
            <w:pPr>
              <w:tabs>
                <w:tab w:val="left" w:pos="360"/>
                <w:tab w:val="left" w:pos="567"/>
                <w:tab w:val="right" w:leader="dot" w:pos="9639"/>
              </w:tabs>
              <w:rPr>
                <w:rFonts w:cs="Arial"/>
              </w:rPr>
            </w:pPr>
            <w:r w:rsidRPr="00370403">
              <w:rPr>
                <w:rFonts w:cs="Arial"/>
              </w:rPr>
              <w:t xml:space="preserve">Обрасци ( 1 - </w:t>
            </w:r>
            <w:r w:rsidR="004C7B0A" w:rsidRPr="00370403">
              <w:rPr>
                <w:rFonts w:cs="Arial"/>
                <w:lang w:val="sr-Cyrl-RS"/>
              </w:rPr>
              <w:t>7</w:t>
            </w:r>
            <w:r w:rsidRPr="00370403">
              <w:rPr>
                <w:rFonts w:cs="Arial"/>
              </w:rPr>
              <w:t>)</w:t>
            </w:r>
          </w:p>
        </w:tc>
        <w:tc>
          <w:tcPr>
            <w:tcW w:w="810" w:type="dxa"/>
          </w:tcPr>
          <w:p w:rsidR="00C62AA7" w:rsidRPr="00370403" w:rsidRDefault="005B06CB" w:rsidP="004C3B38">
            <w:pPr>
              <w:tabs>
                <w:tab w:val="left" w:pos="360"/>
                <w:tab w:val="left" w:pos="567"/>
                <w:tab w:val="right" w:leader="dot" w:pos="9639"/>
              </w:tabs>
              <w:jc w:val="center"/>
              <w:rPr>
                <w:rFonts w:cs="Arial"/>
                <w:lang w:val="sr-Cyrl-RS"/>
              </w:rPr>
            </w:pPr>
            <w:r>
              <w:rPr>
                <w:rFonts w:cs="Arial"/>
                <w:lang w:val="sr-Cyrl-RS"/>
              </w:rPr>
              <w:t>31</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7C0722" w:rsidRDefault="007C0722" w:rsidP="004C3B38">
            <w:pPr>
              <w:tabs>
                <w:tab w:val="left" w:pos="360"/>
                <w:tab w:val="left" w:pos="567"/>
                <w:tab w:val="right" w:leader="dot" w:pos="9639"/>
              </w:tabs>
              <w:jc w:val="center"/>
              <w:rPr>
                <w:rFonts w:cs="Arial"/>
                <w:lang w:val="sr-Cyrl-RS"/>
              </w:rPr>
            </w:pPr>
            <w:r w:rsidRPr="007C0722">
              <w:rPr>
                <w:rFonts w:cs="Arial"/>
                <w:lang w:val="sr-Cyrl-RS"/>
              </w:rPr>
              <w:t>5</w:t>
            </w:r>
            <w:r w:rsidR="002417B1">
              <w:rPr>
                <w:rFonts w:cs="Arial"/>
                <w:lang w:val="sr-Cyrl-RS"/>
              </w:rPr>
              <w:t>0</w:t>
            </w:r>
          </w:p>
        </w:tc>
      </w:tr>
    </w:tbl>
    <w:p w:rsidR="009D3699" w:rsidRPr="001E024E" w:rsidRDefault="009D3699" w:rsidP="000C50A0">
      <w:pPr>
        <w:pStyle w:val="BodyText"/>
        <w:spacing w:before="0"/>
        <w:rPr>
          <w:rFonts w:cs="Arial"/>
          <w:b/>
          <w:spacing w:val="80"/>
          <w:sz w:val="22"/>
          <w:szCs w:val="22"/>
          <w:highlight w:val="yellow"/>
        </w:rPr>
      </w:pPr>
    </w:p>
    <w:p w:rsidR="00F5264D" w:rsidRPr="00E47C2E" w:rsidRDefault="00C53AC6" w:rsidP="00C53AC6">
      <w:pPr>
        <w:jc w:val="right"/>
        <w:rPr>
          <w:rFonts w:cs="Arial"/>
          <w:color w:val="548DD4" w:themeColor="text2" w:themeTint="99"/>
          <w:lang w:val="sr-Cyrl-CS"/>
        </w:rPr>
      </w:pPr>
      <w:r w:rsidRPr="002417B1">
        <w:rPr>
          <w:rFonts w:cs="Arial"/>
          <w:bCs/>
          <w:noProof/>
          <w:lang w:val="sr-Cyrl-CS"/>
        </w:rPr>
        <w:t>Укупан број страна документације:</w:t>
      </w:r>
      <w:r w:rsidR="002417B1" w:rsidRPr="002417B1">
        <w:rPr>
          <w:rFonts w:cs="Arial"/>
          <w:bCs/>
          <w:noProof/>
          <w:lang w:val="sr-Cyrl-CS"/>
        </w:rPr>
        <w:t>6</w:t>
      </w:r>
      <w:r w:rsidR="00997615">
        <w:rPr>
          <w:rFonts w:cs="Arial"/>
          <w:bCs/>
          <w:noProof/>
          <w:lang w:val="sr-Cyrl-CS"/>
        </w:rPr>
        <w:t>0</w:t>
      </w:r>
    </w:p>
    <w:p w:rsidR="001853E1" w:rsidRPr="00E47C2E" w:rsidRDefault="001853E1" w:rsidP="000C50A0">
      <w:pPr>
        <w:pStyle w:val="BodyText"/>
        <w:spacing w:before="0"/>
        <w:rPr>
          <w:rFonts w:cs="Arial"/>
          <w:sz w:val="22"/>
          <w:szCs w:val="22"/>
        </w:rPr>
      </w:pPr>
    </w:p>
    <w:p w:rsidR="00FA0E61" w:rsidRDefault="00473AD5" w:rsidP="00102120">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65B01" w:rsidRPr="00765B01" w:rsidRDefault="00765B01" w:rsidP="00765B01">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Улица царице Милице бр.2,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2E12CC" w:rsidRDefault="00C6752E" w:rsidP="008F5567">
            <w:pPr>
              <w:suppressAutoHyphens/>
              <w:spacing w:before="0" w:line="100" w:lineRule="atLeast"/>
              <w:jc w:val="center"/>
              <w:rPr>
                <w:rFonts w:cs="Arial"/>
              </w:rPr>
            </w:pPr>
            <w:r w:rsidRPr="00E47C2E">
              <w:rPr>
                <w:rFonts w:cs="Arial"/>
              </w:rPr>
              <w:t>11500 Обреновац</w:t>
            </w:r>
          </w:p>
          <w:p w:rsidR="00765B01" w:rsidRPr="00E47C2E" w:rsidRDefault="00765B01" w:rsidP="008F5567">
            <w:pPr>
              <w:suppressAutoHyphens/>
              <w:spacing w:before="0" w:line="100" w:lineRule="atLeast"/>
              <w:jc w:val="center"/>
              <w:rPr>
                <w:rFonts w:cs="Arial"/>
              </w:rPr>
            </w:pP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0B6307" w:rsidP="008F5567">
            <w:pPr>
              <w:autoSpaceDE w:val="0"/>
              <w:autoSpaceDN w:val="0"/>
              <w:adjustRightInd w:val="0"/>
              <w:spacing w:before="0"/>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Default="002E12CC" w:rsidP="008F5567">
            <w:pPr>
              <w:autoSpaceDE w:val="0"/>
              <w:autoSpaceDN w:val="0"/>
              <w:adjustRightInd w:val="0"/>
              <w:spacing w:before="0"/>
              <w:jc w:val="center"/>
              <w:rPr>
                <w:rFonts w:eastAsia="TimesNewRomanPSMT" w:cs="Arial"/>
                <w:bCs/>
              </w:rPr>
            </w:pPr>
          </w:p>
          <w:p w:rsidR="00765B01" w:rsidRPr="00E47C2E" w:rsidRDefault="00765B01" w:rsidP="008F5567">
            <w:pPr>
              <w:autoSpaceDE w:val="0"/>
              <w:autoSpaceDN w:val="0"/>
              <w:adjustRightInd w:val="0"/>
              <w:spacing w:before="0"/>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Default="00010E49" w:rsidP="008F5567">
            <w:pPr>
              <w:autoSpaceDE w:val="0"/>
              <w:autoSpaceDN w:val="0"/>
              <w:adjustRightInd w:val="0"/>
              <w:spacing w:before="0"/>
              <w:jc w:val="center"/>
              <w:rPr>
                <w:rFonts w:eastAsia="TimesNewRomanPSMT" w:cs="Arial"/>
                <w:bCs/>
              </w:rPr>
            </w:pPr>
            <w:r w:rsidRPr="00E47C2E">
              <w:rPr>
                <w:rFonts w:eastAsia="TimesNewRomanPSMT" w:cs="Arial"/>
                <w:bCs/>
              </w:rPr>
              <w:t>Отворени поступак</w:t>
            </w:r>
          </w:p>
          <w:p w:rsidR="00765B01" w:rsidRPr="00E47C2E" w:rsidRDefault="00765B01" w:rsidP="008F5567">
            <w:pPr>
              <w:autoSpaceDE w:val="0"/>
              <w:autoSpaceDN w:val="0"/>
              <w:adjustRightInd w:val="0"/>
              <w:spacing w:before="0"/>
              <w:jc w:val="center"/>
              <w:rPr>
                <w:rFonts w:eastAsia="TimesNewRomanPSMT" w:cs="Arial"/>
                <w:bCs/>
              </w:rPr>
            </w:pPr>
          </w:p>
        </w:tc>
      </w:tr>
      <w:tr w:rsidR="004276AD" w:rsidRPr="00765B01"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4276AD" w:rsidRDefault="004276AD" w:rsidP="00505799">
            <w:pPr>
              <w:pStyle w:val="Heading10"/>
              <w:spacing w:before="0"/>
              <w:jc w:val="center"/>
              <w:rPr>
                <w:rFonts w:cs="Arial"/>
                <w:bCs/>
                <w:lang w:val="sr-Latn-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151C96">
              <w:rPr>
                <w:rFonts w:cs="Arial"/>
                <w:bCs/>
              </w:rPr>
              <w:t>Сервис аутоматике</w:t>
            </w:r>
            <w:r w:rsidR="00151C96" w:rsidRPr="0080741B">
              <w:rPr>
                <w:rFonts w:cs="Arial"/>
                <w:bCs/>
              </w:rPr>
              <w:t xml:space="preserve"> </w:t>
            </w:r>
            <w:r w:rsidR="0080741B" w:rsidRPr="0080741B">
              <w:rPr>
                <w:rFonts w:cs="Arial"/>
                <w:bCs/>
              </w:rPr>
              <w:t>одмрзавања</w:t>
            </w:r>
            <w:bookmarkEnd w:id="16"/>
          </w:p>
          <w:p w:rsidR="00765B01" w:rsidRPr="00765B01" w:rsidRDefault="00765B01" w:rsidP="00765B01">
            <w:pPr>
              <w:rPr>
                <w:lang w:val="sr-Latn-RS" w:eastAsia="ar-SA"/>
              </w:rPr>
            </w:pPr>
          </w:p>
        </w:tc>
      </w:tr>
      <w:tr w:rsidR="002E12CC" w:rsidRPr="006B3721"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Default="002E12CC" w:rsidP="00505799">
            <w:pPr>
              <w:pStyle w:val="ListParagraph"/>
              <w:widowControl w:val="0"/>
              <w:spacing w:before="0" w:after="0"/>
              <w:ind w:left="0"/>
              <w:jc w:val="center"/>
              <w:rPr>
                <w:rFonts w:ascii="Arial" w:hAnsi="Arial" w:cs="Arial"/>
                <w:lang w:val="sr-Latn-RS"/>
              </w:rPr>
            </w:pPr>
            <w:r w:rsidRPr="00505799">
              <w:rPr>
                <w:rFonts w:ascii="Arial" w:hAnsi="Arial" w:cs="Arial"/>
              </w:rPr>
              <w:t>J</w:t>
            </w:r>
            <w:r w:rsidRPr="00136EB7">
              <w:rPr>
                <w:rFonts w:ascii="Arial" w:hAnsi="Arial" w:cs="Arial"/>
                <w:lang w:val="ru-RU"/>
              </w:rPr>
              <w:t>авна набавка није обликована по партијама</w:t>
            </w:r>
          </w:p>
          <w:p w:rsidR="00765B01" w:rsidRPr="00765B01" w:rsidRDefault="00765B01" w:rsidP="00505799">
            <w:pPr>
              <w:pStyle w:val="ListParagraph"/>
              <w:widowControl w:val="0"/>
              <w:spacing w:before="0" w:after="0"/>
              <w:ind w:left="0"/>
              <w:jc w:val="center"/>
              <w:rPr>
                <w:rFonts w:ascii="Arial" w:hAnsi="Arial" w:cs="Arial"/>
                <w:color w:val="00B0F0"/>
                <w:lang w:val="sr-Latn-RS"/>
              </w:rPr>
            </w:pPr>
          </w:p>
        </w:tc>
      </w:tr>
      <w:tr w:rsidR="004276AD" w:rsidRPr="00765B01"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2E12CC" w:rsidRDefault="004276AD" w:rsidP="0041000C">
            <w:pPr>
              <w:autoSpaceDE w:val="0"/>
              <w:autoSpaceDN w:val="0"/>
              <w:adjustRightInd w:val="0"/>
              <w:spacing w:before="0"/>
              <w:jc w:val="center"/>
              <w:rPr>
                <w:rFonts w:eastAsia="TimesNewRomanPSMT" w:cs="Arial"/>
                <w:bCs/>
                <w:lang w:val="sr-Latn-RS"/>
              </w:rPr>
            </w:pPr>
            <w:r w:rsidRPr="00136EB7">
              <w:rPr>
                <w:rFonts w:eastAsia="TimesNewRomanPSMT" w:cs="Arial"/>
                <w:bCs/>
                <w:lang w:val="ru-RU"/>
              </w:rPr>
              <w:t xml:space="preserve"> Закључење Уговора о јавној набавци </w:t>
            </w:r>
          </w:p>
          <w:p w:rsidR="00765B01" w:rsidRPr="00765B01" w:rsidRDefault="00765B01" w:rsidP="0041000C">
            <w:pPr>
              <w:autoSpaceDE w:val="0"/>
              <w:autoSpaceDN w:val="0"/>
              <w:adjustRightInd w:val="0"/>
              <w:spacing w:before="0"/>
              <w:jc w:val="center"/>
              <w:rPr>
                <w:rFonts w:eastAsia="TimesNewRomanPSMT" w:cs="Arial"/>
                <w:bCs/>
                <w:lang w:val="sr-Latn-RS"/>
              </w:rPr>
            </w:pPr>
          </w:p>
        </w:tc>
      </w:tr>
      <w:tr w:rsidR="004276AD" w:rsidRPr="00E47C2E" w:rsidTr="009B768B">
        <w:trPr>
          <w:trHeight w:val="267"/>
        </w:trPr>
        <w:tc>
          <w:tcPr>
            <w:tcW w:w="3032" w:type="dxa"/>
            <w:shd w:val="clear" w:color="auto" w:fill="auto"/>
          </w:tcPr>
          <w:p w:rsidR="004276AD" w:rsidRPr="00136EB7" w:rsidRDefault="004276AD" w:rsidP="008F5567">
            <w:pPr>
              <w:autoSpaceDE w:val="0"/>
              <w:autoSpaceDN w:val="0"/>
              <w:adjustRightInd w:val="0"/>
              <w:spacing w:before="0"/>
              <w:jc w:val="center"/>
              <w:rPr>
                <w:rFonts w:eastAsia="TimesNewRomanPSMT" w:cs="Arial"/>
                <w:bCs/>
                <w:lang w:val="ru-RU"/>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E13FFC" w:rsidRPr="0041000C" w:rsidRDefault="0041000C" w:rsidP="008F5567">
            <w:pPr>
              <w:spacing w:before="0"/>
              <w:jc w:val="center"/>
              <w:rPr>
                <w:rFonts w:cs="Arial"/>
                <w:color w:val="00B0F0"/>
              </w:rPr>
            </w:pPr>
            <w:r>
              <w:rPr>
                <w:rFonts w:cs="Arial"/>
                <w:lang w:val="sr-Cyrl-RS"/>
              </w:rPr>
              <w:t>Марија Петковић</w:t>
            </w:r>
          </w:p>
          <w:p w:rsidR="004276AD" w:rsidRDefault="00E13FFC" w:rsidP="009B768B">
            <w:pPr>
              <w:spacing w:before="0"/>
              <w:jc w:val="center"/>
              <w:rPr>
                <w:rStyle w:val="Hyperlink"/>
                <w:rFonts w:cs="Arial"/>
              </w:rPr>
            </w:pPr>
            <w:r w:rsidRPr="00E47C2E">
              <w:rPr>
                <w:rFonts w:cs="Arial"/>
              </w:rPr>
              <w:t xml:space="preserve">e-mail: </w:t>
            </w:r>
            <w:hyperlink r:id="rId167" w:history="1">
              <w:r w:rsidR="00765B01" w:rsidRPr="0015653B">
                <w:rPr>
                  <w:rStyle w:val="Hyperlink"/>
                  <w:rFonts w:cs="Arial"/>
                </w:rPr>
                <w:t>marija.petkovic@eps.rs</w:t>
              </w:r>
            </w:hyperlink>
          </w:p>
          <w:p w:rsidR="00765B01" w:rsidRPr="00E47C2E" w:rsidRDefault="00765B01" w:rsidP="009B768B">
            <w:pPr>
              <w:spacing w:before="0"/>
              <w:jc w:val="center"/>
              <w:rPr>
                <w:rFonts w:cs="Arial"/>
              </w:rPr>
            </w:pPr>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2E12CC" w:rsidRPr="00E47C2E" w:rsidRDefault="002E12CC" w:rsidP="00C47392">
      <w:pPr>
        <w:pStyle w:val="Heading10"/>
        <w:numPr>
          <w:ilvl w:val="0"/>
          <w:numId w:val="15"/>
        </w:numPr>
        <w:spacing w:before="0"/>
        <w:jc w:val="both"/>
        <w:rPr>
          <w:rFonts w:cs="Arial"/>
        </w:rPr>
      </w:pPr>
      <w:r w:rsidRPr="00E47C2E">
        <w:rPr>
          <w:rFonts w:cs="Arial"/>
        </w:rPr>
        <w:t>ПОДАЦИ О ПРЕДМЕТУ ЈАВНЕ НАБАВКЕ</w:t>
      </w:r>
    </w:p>
    <w:p w:rsidR="00C47392" w:rsidRDefault="00C47392" w:rsidP="00C47392">
      <w:pPr>
        <w:pStyle w:val="Heading10"/>
        <w:spacing w:before="0"/>
        <w:ind w:left="0" w:firstLine="0"/>
        <w:jc w:val="both"/>
        <w:rPr>
          <w:rFonts w:cs="Arial"/>
          <w:lang w:val="sr-Cyrl-RS"/>
        </w:rPr>
      </w:pP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151C96" w:rsidRPr="00151C96">
        <w:rPr>
          <w:rFonts w:cs="Arial"/>
          <w:bCs/>
          <w:lang w:val="sr-Cyrl-CS"/>
        </w:rPr>
        <w:t xml:space="preserve">Сервис аутоматике </w:t>
      </w:r>
      <w:r w:rsidR="0080741B" w:rsidRPr="0080741B">
        <w:rPr>
          <w:rFonts w:cs="Arial"/>
          <w:bCs/>
          <w:lang w:val="sr-Cyrl-CS"/>
        </w:rPr>
        <w:t>одмрзавања</w:t>
      </w:r>
      <w:r w:rsidR="00151C96" w:rsidRPr="00151C96">
        <w:rPr>
          <w:rFonts w:cs="Arial"/>
          <w:lang w:val="ru-RU"/>
        </w:rPr>
        <w:t xml:space="preserve"> </w:t>
      </w:r>
    </w:p>
    <w:p w:rsidR="002E12CC" w:rsidRPr="00136EB7" w:rsidRDefault="002E12CC" w:rsidP="00C47392">
      <w:pPr>
        <w:spacing w:before="0"/>
        <w:rPr>
          <w:rFonts w:cs="Arial"/>
          <w:lang w:val="ru-RU" w:eastAsia="zh-CN"/>
        </w:rPr>
      </w:pPr>
      <w:r w:rsidRPr="00136EB7">
        <w:rPr>
          <w:rFonts w:cs="Arial"/>
          <w:lang w:val="ru-RU" w:eastAsia="zh-CN"/>
        </w:rPr>
        <w:t>Назив из општег речника набавке:</w:t>
      </w:r>
      <w:r w:rsidR="00505799" w:rsidRPr="00136EB7">
        <w:rPr>
          <w:lang w:val="ru-RU"/>
        </w:rPr>
        <w:t xml:space="preserve"> </w:t>
      </w:r>
      <w:r w:rsidR="00F47CAD" w:rsidRPr="009F31B0">
        <w:rPr>
          <w:rFonts w:cs="Arial"/>
          <w:lang w:val="sr-Latn-CS"/>
        </w:rPr>
        <w:t>Услуге поправке, одржавања и сродне услуге за железнице и другу опрему</w:t>
      </w:r>
    </w:p>
    <w:p w:rsidR="00D445B5" w:rsidRPr="00136EB7" w:rsidRDefault="002E12CC" w:rsidP="00C47392">
      <w:pPr>
        <w:spacing w:before="0"/>
        <w:rPr>
          <w:rFonts w:cs="Arial"/>
          <w:lang w:val="ru-RU" w:eastAsia="zh-CN"/>
        </w:rPr>
      </w:pPr>
      <w:r w:rsidRPr="00136EB7">
        <w:rPr>
          <w:rFonts w:cs="Arial"/>
          <w:lang w:val="ru-RU" w:eastAsia="zh-CN"/>
        </w:rPr>
        <w:t xml:space="preserve">Ознака из општег речника набавке: </w:t>
      </w:r>
      <w:r w:rsidR="00F47CAD" w:rsidRPr="009F31B0">
        <w:rPr>
          <w:rFonts w:cs="Arial"/>
          <w:lang w:val="sr-Latn-CS"/>
        </w:rPr>
        <w:t>50220000</w:t>
      </w:r>
    </w:p>
    <w:p w:rsidR="00C47392" w:rsidRPr="00C47392" w:rsidRDefault="00C47392" w:rsidP="00C47392">
      <w:pPr>
        <w:pStyle w:val="Heading10"/>
        <w:spacing w:before="0"/>
        <w:ind w:left="360" w:firstLine="0"/>
        <w:jc w:val="both"/>
        <w:rPr>
          <w:rFonts w:cs="Arial"/>
        </w:rPr>
      </w:pPr>
    </w:p>
    <w:p w:rsidR="0032186E" w:rsidRDefault="00DB369C" w:rsidP="00C47392">
      <w:pPr>
        <w:pStyle w:val="Heading10"/>
        <w:numPr>
          <w:ilvl w:val="0"/>
          <w:numId w:val="15"/>
        </w:numPr>
        <w:spacing w:before="0"/>
        <w:jc w:val="both"/>
        <w:rPr>
          <w:rFonts w:cs="Arial"/>
          <w:lang w:val="sr-Latn-RS"/>
        </w:rPr>
      </w:pPr>
      <w:r w:rsidRPr="00E47C2E">
        <w:rPr>
          <w:rFonts w:cs="Arial"/>
        </w:rPr>
        <w:t>ТЕХНИЧК</w:t>
      </w:r>
      <w:r w:rsidR="0032186E" w:rsidRPr="00E47C2E">
        <w:rPr>
          <w:rFonts w:cs="Arial"/>
        </w:rPr>
        <w:t>АСПЕЦИФИКАЦИЈА</w:t>
      </w:r>
    </w:p>
    <w:p w:rsidR="00765B01" w:rsidRPr="00765B01" w:rsidRDefault="00765B01" w:rsidP="00765B01">
      <w:pPr>
        <w:rPr>
          <w:lang w:val="sr-Latn-RS" w:eastAsia="ar-SA"/>
        </w:rPr>
      </w:pPr>
    </w:p>
    <w:p w:rsidR="00BE016E" w:rsidRDefault="0032186E" w:rsidP="00C47392">
      <w:pPr>
        <w:pStyle w:val="Heading10"/>
        <w:spacing w:before="0"/>
        <w:ind w:left="0" w:firstLine="0"/>
        <w:jc w:val="both"/>
        <w:rPr>
          <w:rFonts w:cs="Arial"/>
          <w:lang w:val="sr-Latn-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E47C2E">
        <w:rPr>
          <w:rFonts w:cs="Arial"/>
          <w:lang w:val="en-US"/>
        </w:rPr>
        <w:t xml:space="preserve"> </w:t>
      </w:r>
      <w:r w:rsidR="00A63575" w:rsidRPr="00E47C2E">
        <w:rPr>
          <w:rFonts w:cs="Arial"/>
        </w:rPr>
        <w:t>услуга</w:t>
      </w:r>
    </w:p>
    <w:p w:rsidR="00765B01" w:rsidRPr="00765B01" w:rsidRDefault="00765B01" w:rsidP="00765B01">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
        <w:gridCol w:w="3870"/>
        <w:gridCol w:w="604"/>
        <w:gridCol w:w="577"/>
        <w:gridCol w:w="862"/>
        <w:gridCol w:w="342"/>
        <w:gridCol w:w="549"/>
        <w:gridCol w:w="1387"/>
      </w:tblGrid>
      <w:tr w:rsidR="00817A09" w:rsidRPr="006B3721" w:rsidTr="00765B01">
        <w:trPr>
          <w:trHeight w:val="315"/>
        </w:trPr>
        <w:tc>
          <w:tcPr>
            <w:tcW w:w="4924" w:type="dxa"/>
            <w:gridSpan w:val="2"/>
            <w:shd w:val="clear" w:color="auto" w:fill="auto"/>
            <w:noWrap/>
            <w:hideMark/>
          </w:tcPr>
          <w:p w:rsidR="00817A09" w:rsidRPr="00B9600E" w:rsidRDefault="00B9600E" w:rsidP="00B9600E">
            <w:pPr>
              <w:spacing w:before="0"/>
              <w:jc w:val="left"/>
              <w:rPr>
                <w:rFonts w:eastAsia="Calibri" w:cs="Arial"/>
                <w:b/>
                <w:lang w:val="ru-RU"/>
              </w:rPr>
            </w:pPr>
            <w:r>
              <w:rPr>
                <w:rFonts w:eastAsia="Calibri" w:cs="Arial"/>
                <w:b/>
                <w:lang w:val="sr-Cyrl-RS"/>
              </w:rPr>
              <w:t>Ц</w:t>
            </w:r>
            <w:r w:rsidRPr="00B9600E">
              <w:rPr>
                <w:rFonts w:eastAsia="Calibri" w:cs="Arial"/>
                <w:b/>
                <w:lang w:val="ru-RU"/>
              </w:rPr>
              <w:t>еновник резервних делова за постројење одмрзавања на ЖТ ТЕНТ</w:t>
            </w:r>
          </w:p>
        </w:tc>
        <w:tc>
          <w:tcPr>
            <w:tcW w:w="1181" w:type="dxa"/>
            <w:gridSpan w:val="2"/>
            <w:shd w:val="clear" w:color="auto" w:fill="auto"/>
            <w:noWrap/>
            <w:hideMark/>
          </w:tcPr>
          <w:p w:rsidR="00817A09" w:rsidRPr="00817A09" w:rsidRDefault="00817A09" w:rsidP="00C47392">
            <w:pPr>
              <w:spacing w:before="0"/>
              <w:jc w:val="left"/>
              <w:rPr>
                <w:rFonts w:eastAsia="Calibri" w:cs="Arial"/>
                <w:b/>
                <w:lang w:val="sr-Latn-RS"/>
              </w:rPr>
            </w:pPr>
          </w:p>
        </w:tc>
        <w:tc>
          <w:tcPr>
            <w:tcW w:w="1204" w:type="dxa"/>
            <w:gridSpan w:val="2"/>
            <w:shd w:val="clear" w:color="auto" w:fill="auto"/>
            <w:noWrap/>
            <w:hideMark/>
          </w:tcPr>
          <w:p w:rsidR="00817A09" w:rsidRPr="00817A09" w:rsidRDefault="00817A09" w:rsidP="00C47392">
            <w:pPr>
              <w:spacing w:before="0"/>
              <w:jc w:val="left"/>
              <w:rPr>
                <w:rFonts w:eastAsia="Calibri" w:cs="Arial"/>
                <w:b/>
                <w:lang w:val="sr-Latn-RS"/>
              </w:rPr>
            </w:pPr>
          </w:p>
        </w:tc>
        <w:tc>
          <w:tcPr>
            <w:tcW w:w="549" w:type="dxa"/>
            <w:shd w:val="clear" w:color="auto" w:fill="auto"/>
            <w:noWrap/>
            <w:hideMark/>
          </w:tcPr>
          <w:p w:rsidR="00817A09" w:rsidRPr="00817A09" w:rsidRDefault="00817A09" w:rsidP="00C47392">
            <w:pPr>
              <w:spacing w:before="0"/>
              <w:jc w:val="left"/>
              <w:rPr>
                <w:rFonts w:eastAsia="Calibri" w:cs="Arial"/>
                <w:b/>
                <w:lang w:val="sr-Latn-RS"/>
              </w:rPr>
            </w:pPr>
          </w:p>
        </w:tc>
        <w:tc>
          <w:tcPr>
            <w:tcW w:w="1387" w:type="dxa"/>
            <w:shd w:val="clear" w:color="auto" w:fill="auto"/>
            <w:noWrap/>
            <w:hideMark/>
          </w:tcPr>
          <w:p w:rsidR="00817A09" w:rsidRPr="00817A09" w:rsidRDefault="00817A09" w:rsidP="00C47392">
            <w:pPr>
              <w:spacing w:before="0"/>
              <w:jc w:val="left"/>
              <w:rPr>
                <w:rFonts w:eastAsia="Calibri" w:cs="Arial"/>
                <w:b/>
                <w:lang w:val="sr-Latn-RS"/>
              </w:rPr>
            </w:pPr>
          </w:p>
        </w:tc>
      </w:tr>
      <w:tr w:rsidR="00817A09" w:rsidRPr="00817A09" w:rsidTr="00765B01">
        <w:trPr>
          <w:trHeight w:val="300"/>
        </w:trPr>
        <w:tc>
          <w:tcPr>
            <w:tcW w:w="4924" w:type="dxa"/>
            <w:gridSpan w:val="2"/>
            <w:shd w:val="clear" w:color="auto" w:fill="auto"/>
            <w:noWrap/>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А                      РЕЗЕРВНИ ДЕЛОВИ</w:t>
            </w:r>
          </w:p>
        </w:tc>
        <w:tc>
          <w:tcPr>
            <w:tcW w:w="604" w:type="dxa"/>
            <w:shd w:val="clear" w:color="auto" w:fill="auto"/>
            <w:noWrap/>
            <w:hideMark/>
          </w:tcPr>
          <w:p w:rsidR="00817A09" w:rsidRPr="00817A09" w:rsidRDefault="00817A09" w:rsidP="00817A09">
            <w:pPr>
              <w:spacing w:before="0"/>
              <w:jc w:val="left"/>
              <w:rPr>
                <w:rFonts w:eastAsia="Calibri" w:cs="Arial"/>
                <w:lang w:val="sr-Latn-RS"/>
              </w:rPr>
            </w:pPr>
          </w:p>
        </w:tc>
        <w:tc>
          <w:tcPr>
            <w:tcW w:w="1439" w:type="dxa"/>
            <w:gridSpan w:val="2"/>
            <w:shd w:val="clear" w:color="auto" w:fill="auto"/>
            <w:noWrap/>
            <w:hideMark/>
          </w:tcPr>
          <w:p w:rsidR="00817A09" w:rsidRPr="00817A09" w:rsidRDefault="00817A09" w:rsidP="00817A09">
            <w:pPr>
              <w:spacing w:before="0"/>
              <w:jc w:val="left"/>
              <w:rPr>
                <w:rFonts w:eastAsia="Calibri" w:cs="Arial"/>
                <w:lang w:val="sr-Latn-RS"/>
              </w:rPr>
            </w:pPr>
          </w:p>
        </w:tc>
        <w:tc>
          <w:tcPr>
            <w:tcW w:w="891" w:type="dxa"/>
            <w:gridSpan w:val="2"/>
            <w:shd w:val="clear" w:color="auto" w:fill="auto"/>
            <w:noWrap/>
            <w:hideMark/>
          </w:tcPr>
          <w:p w:rsidR="00817A09" w:rsidRPr="00817A09" w:rsidRDefault="00817A09" w:rsidP="00817A09">
            <w:pPr>
              <w:spacing w:before="0"/>
              <w:jc w:val="left"/>
              <w:rPr>
                <w:rFonts w:eastAsia="Calibri" w:cs="Arial"/>
                <w:lang w:val="sr-Latn-RS"/>
              </w:rPr>
            </w:pPr>
          </w:p>
        </w:tc>
        <w:tc>
          <w:tcPr>
            <w:tcW w:w="1387" w:type="dxa"/>
            <w:shd w:val="clear" w:color="auto" w:fill="auto"/>
            <w:noWrap/>
            <w:hideMark/>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9245" w:type="dxa"/>
            <w:gridSpan w:val="8"/>
            <w:shd w:val="clear" w:color="auto" w:fill="auto"/>
            <w:noWrap/>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Поз.                                 Опис                                                                                     Цена</w:t>
            </w:r>
          </w:p>
        </w:tc>
      </w:tr>
      <w:tr w:rsidR="00817A09" w:rsidRPr="00817A09" w:rsidTr="00765B01">
        <w:trPr>
          <w:trHeight w:val="630"/>
        </w:trPr>
        <w:tc>
          <w:tcPr>
            <w:tcW w:w="105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2</w:t>
            </w:r>
          </w:p>
        </w:tc>
        <w:tc>
          <w:tcPr>
            <w:tcW w:w="3870" w:type="dxa"/>
            <w:shd w:val="clear" w:color="auto" w:fill="auto"/>
            <w:hideMark/>
          </w:tcPr>
          <w:p w:rsidR="00817A09" w:rsidRPr="00817A09" w:rsidRDefault="00D235B1" w:rsidP="00817A09">
            <w:pPr>
              <w:spacing w:before="0"/>
              <w:ind w:left="-38"/>
              <w:jc w:val="left"/>
              <w:rPr>
                <w:rFonts w:eastAsia="Calibri" w:cs="Arial"/>
                <w:b/>
                <w:bCs/>
                <w:lang w:val="sr-Latn-RS"/>
              </w:rPr>
            </w:pPr>
            <w:r>
              <w:rPr>
                <w:rFonts w:eastAsia="Calibri" w:cs="Arial"/>
                <w:b/>
                <w:bCs/>
                <w:lang w:val="sr-Latn-RS"/>
              </w:rPr>
              <w:t>Даљинска станица ATLAS-MAX/RTL</w:t>
            </w:r>
            <w:r>
              <w:rPr>
                <w:rFonts w:eastAsia="Calibri" w:cs="Arial"/>
                <w:b/>
                <w:bCs/>
                <w:lang w:val="sr-Cyrl-RS"/>
              </w:rPr>
              <w:t xml:space="preserve"> </w:t>
            </w:r>
            <w:r w:rsidR="00817A09" w:rsidRPr="00817A09">
              <w:rPr>
                <w:rFonts w:eastAsia="Calibri" w:cs="Arial"/>
                <w:b/>
                <w:bCs/>
                <w:lang w:val="sr-Latn-RS"/>
              </w:rPr>
              <w:t>PLC</w:t>
            </w:r>
          </w:p>
        </w:tc>
        <w:tc>
          <w:tcPr>
            <w:tcW w:w="60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ЈМ</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Јединична</w:t>
            </w:r>
            <w:r w:rsidRPr="00817A09">
              <w:rPr>
                <w:rFonts w:eastAsia="Calibri" w:cs="Arial"/>
                <w:b/>
                <w:bCs/>
                <w:lang w:val="sr-Latn-RS"/>
              </w:rPr>
              <w:br/>
              <w:t>цена</w:t>
            </w:r>
          </w:p>
        </w:tc>
        <w:tc>
          <w:tcPr>
            <w:tcW w:w="891" w:type="dxa"/>
            <w:gridSpan w:val="2"/>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кол</w:t>
            </w:r>
          </w:p>
        </w:tc>
        <w:tc>
          <w:tcPr>
            <w:tcW w:w="1387"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w:t>
            </w:r>
          </w:p>
        </w:tc>
      </w:tr>
      <w:tr w:rsidR="00817A09" w:rsidRPr="00817A09" w:rsidTr="00765B01">
        <w:trPr>
          <w:trHeight w:val="521"/>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Централна јединица (CPU) за</w:t>
            </w:r>
            <w:r w:rsidRPr="00817A09">
              <w:rPr>
                <w:rFonts w:eastAsia="Calibri" w:cs="Arial"/>
                <w:lang w:val="sr-Latn-RS"/>
              </w:rPr>
              <w:br/>
            </w:r>
            <w:r w:rsidRPr="00817A09">
              <w:rPr>
                <w:rFonts w:eastAsia="Calibri" w:cs="Arial"/>
                <w:b/>
                <w:bCs/>
                <w:lang w:val="sr-Latn-RS"/>
              </w:rPr>
              <w:t>ATLAS-MAX</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1"/>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Централна јединица (CPU 586) за</w:t>
            </w:r>
            <w:r w:rsidRPr="00817A09">
              <w:rPr>
                <w:rFonts w:eastAsia="Calibri" w:cs="Arial"/>
                <w:lang w:val="sr-Latn-RS"/>
              </w:rPr>
              <w:br/>
            </w:r>
            <w:r w:rsidRPr="00817A09">
              <w:rPr>
                <w:rFonts w:eastAsia="Calibri" w:cs="Arial"/>
                <w:b/>
                <w:bCs/>
                <w:lang w:val="sr-Latn-RS"/>
              </w:rPr>
              <w:t>ATLAS-MAX/RTL</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Јединица за напајање (NAP)</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Јед</w:t>
            </w:r>
            <w:r w:rsidR="00D235B1">
              <w:rPr>
                <w:rFonts w:eastAsia="Calibri" w:cs="Arial"/>
                <w:lang w:val="sr-Latn-RS"/>
              </w:rPr>
              <w:t>иница за помоћно напајање 12V /</w:t>
            </w:r>
            <w:r w:rsidR="00D235B1">
              <w:rPr>
                <w:rFonts w:eastAsia="Calibri" w:cs="Arial"/>
                <w:lang w:val="sr-Cyrl-RS"/>
              </w:rPr>
              <w:t xml:space="preserve"> </w:t>
            </w:r>
            <w:r w:rsidRPr="00817A09">
              <w:rPr>
                <w:rFonts w:eastAsia="Calibri" w:cs="Arial"/>
                <w:lang w:val="sr-Latn-RS"/>
              </w:rPr>
              <w:t>48V</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Модул BBRAM меморија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lastRenderedPageBreak/>
              <w:t>2.6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Централни процесорски модул</w:t>
            </w:r>
            <w:r w:rsidRPr="00817A09">
              <w:rPr>
                <w:rFonts w:eastAsia="Calibri" w:cs="Arial"/>
                <w:lang w:val="sr-Latn-RS"/>
              </w:rPr>
              <w:br/>
              <w:t>CPU750E  i486</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Ц</w:t>
            </w:r>
            <w:r w:rsidR="00D235B1">
              <w:rPr>
                <w:rFonts w:eastAsia="Calibri" w:cs="Arial"/>
                <w:lang w:val="sr-Latn-RS"/>
              </w:rPr>
              <w:t>ентрални процесорски модул IOWA</w:t>
            </w:r>
            <w:r w:rsidR="00D235B1">
              <w:rPr>
                <w:rFonts w:eastAsia="Calibri" w:cs="Arial"/>
                <w:lang w:val="sr-Cyrl-RS"/>
              </w:rPr>
              <w:t xml:space="preserve"> </w:t>
            </w:r>
            <w:r w:rsidRPr="00817A09">
              <w:rPr>
                <w:rFonts w:eastAsia="Calibri" w:cs="Arial"/>
                <w:lang w:val="sr-Latn-RS"/>
              </w:rPr>
              <w:t>GX466</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Meмoриjскa кaртицa CompactFlash</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PTA модул</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ATP модул</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С</w:t>
            </w:r>
            <w:r w:rsidR="00D235B1">
              <w:rPr>
                <w:rFonts w:eastAsia="Calibri" w:cs="Arial"/>
                <w:lang w:val="sr-Latn-RS"/>
              </w:rPr>
              <w:t>прежни модул за дигиталне улазе</w:t>
            </w:r>
            <w:r w:rsidR="00D235B1">
              <w:rPr>
                <w:rFonts w:eastAsia="Calibri" w:cs="Arial"/>
                <w:lang w:val="sr-Cyrl-RS"/>
              </w:rPr>
              <w:t xml:space="preserve"> </w:t>
            </w:r>
            <w:r w:rsidRPr="00817A09">
              <w:rPr>
                <w:rFonts w:eastAsia="Calibri" w:cs="Arial"/>
                <w:lang w:val="sr-Latn-RS"/>
              </w:rPr>
              <w:t>(DIS32, BIS32, BIP32)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Спрежни модул за аналогне улазе</w:t>
            </w:r>
            <w:r w:rsidRPr="00817A09">
              <w:rPr>
                <w:rFonts w:eastAsia="Calibri" w:cs="Arial"/>
                <w:lang w:val="sr-Latn-RS"/>
              </w:rPr>
              <w:br/>
              <w:t>(AIR16,I16,R16, V16, BI16,BR16,BV16)</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С</w:t>
            </w:r>
            <w:r w:rsidR="00D235B1">
              <w:rPr>
                <w:rFonts w:eastAsia="Calibri" w:cs="Arial"/>
                <w:lang w:val="sr-Latn-RS"/>
              </w:rPr>
              <w:t>прежни модул за командне излазе</w:t>
            </w:r>
            <w:r w:rsidR="00D235B1">
              <w:rPr>
                <w:rFonts w:eastAsia="Calibri" w:cs="Arial"/>
                <w:lang w:val="sr-Cyrl-RS"/>
              </w:rPr>
              <w:t xml:space="preserve"> </w:t>
            </w:r>
            <w:r w:rsidRPr="00817A09">
              <w:rPr>
                <w:rFonts w:eastAsia="Calibri" w:cs="Arial"/>
                <w:lang w:val="sr-Latn-RS"/>
              </w:rPr>
              <w:t>(DDR16, DOF32, BOF32)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Спрежни модул за аналогне излазе (АОS08, BAO08)</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Спреж</w:t>
            </w:r>
            <w:r w:rsidR="00D235B1">
              <w:rPr>
                <w:rFonts w:eastAsia="Calibri" w:cs="Arial"/>
                <w:lang w:val="sr-Latn-RS"/>
              </w:rPr>
              <w:t>ни модул за брзе бројачке улазе</w:t>
            </w:r>
            <w:r w:rsidR="00D235B1">
              <w:rPr>
                <w:rFonts w:eastAsia="Calibri" w:cs="Arial"/>
                <w:lang w:val="sr-Cyrl-RS"/>
              </w:rPr>
              <w:t xml:space="preserve"> </w:t>
            </w:r>
            <w:r w:rsidRPr="00817A09">
              <w:rPr>
                <w:rFonts w:eastAsia="Calibri" w:cs="Arial"/>
                <w:lang w:val="sr-Latn-RS"/>
              </w:rPr>
              <w:t>(BPC)</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Multiport сeриjскa кaртицa 8xRS232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ATP-PTA (ATP-ATP) кабл</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С</w:t>
            </w:r>
            <w:r w:rsidRPr="00817A09">
              <w:rPr>
                <w:rFonts w:eastAsia="Calibri" w:cs="Arial"/>
                <w:lang w:val="sr-Latn-RS"/>
              </w:rPr>
              <w:t>прежни кабл</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2.20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Кућиште за модуле 19` - рек са backplane плочом</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2.21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Вентилатор за CPU</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3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 ценовник А2: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387" w:type="dxa"/>
            <w:shd w:val="clear" w:color="auto" w:fill="auto"/>
          </w:tcPr>
          <w:p w:rsidR="00817A09" w:rsidRPr="00817A09" w:rsidRDefault="00817A09" w:rsidP="00817A09">
            <w:pPr>
              <w:spacing w:before="0"/>
              <w:jc w:val="left"/>
              <w:rPr>
                <w:rFonts w:eastAsia="Calibri" w:cs="Arial"/>
                <w:b/>
                <w:bCs/>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p>
        </w:tc>
        <w:tc>
          <w:tcPr>
            <w:tcW w:w="3870" w:type="dxa"/>
            <w:shd w:val="clear" w:color="auto" w:fill="auto"/>
            <w:hideMark/>
          </w:tcPr>
          <w:p w:rsidR="00817A09" w:rsidRPr="00817A09" w:rsidRDefault="00817A09" w:rsidP="00817A09">
            <w:pPr>
              <w:spacing w:before="0"/>
              <w:jc w:val="left"/>
              <w:rPr>
                <w:rFonts w:eastAsia="Calibri" w:cs="Arial"/>
                <w:b/>
                <w:bCs/>
                <w:lang w:val="sr-Latn-RS"/>
              </w:rPr>
            </w:pPr>
          </w:p>
        </w:tc>
        <w:tc>
          <w:tcPr>
            <w:tcW w:w="604" w:type="dxa"/>
            <w:shd w:val="clear" w:color="auto" w:fill="auto"/>
            <w:hideMark/>
          </w:tcPr>
          <w:p w:rsidR="00817A09" w:rsidRPr="00817A09" w:rsidRDefault="00817A09" w:rsidP="00817A09">
            <w:pPr>
              <w:spacing w:before="0"/>
              <w:jc w:val="left"/>
              <w:rPr>
                <w:rFonts w:eastAsia="Calibri" w:cs="Arial"/>
                <w:lang w:val="sr-Latn-RS"/>
              </w:rPr>
            </w:pP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p>
        </w:tc>
        <w:tc>
          <w:tcPr>
            <w:tcW w:w="1387" w:type="dxa"/>
            <w:shd w:val="clear" w:color="auto" w:fill="auto"/>
            <w:hideMark/>
          </w:tcPr>
          <w:p w:rsidR="00817A09" w:rsidRPr="00817A09" w:rsidRDefault="00817A09" w:rsidP="00817A09">
            <w:pPr>
              <w:spacing w:before="0"/>
              <w:jc w:val="left"/>
              <w:rPr>
                <w:rFonts w:eastAsia="Calibri" w:cs="Arial"/>
                <w:b/>
                <w:bCs/>
                <w:lang w:val="sr-Latn-RS"/>
              </w:rPr>
            </w:pPr>
          </w:p>
        </w:tc>
      </w:tr>
      <w:tr w:rsidR="00817A09" w:rsidRPr="00817A09" w:rsidTr="00765B01">
        <w:trPr>
          <w:trHeight w:val="315"/>
        </w:trPr>
        <w:tc>
          <w:tcPr>
            <w:tcW w:w="9245" w:type="dxa"/>
            <w:gridSpan w:val="8"/>
            <w:shd w:val="clear" w:color="auto" w:fill="auto"/>
            <w:noWrap/>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Поз.                                 Опис                                                                                     Цена</w:t>
            </w:r>
          </w:p>
        </w:tc>
      </w:tr>
      <w:tr w:rsidR="00817A09" w:rsidRPr="00817A09" w:rsidTr="00765B01">
        <w:trPr>
          <w:trHeight w:val="443"/>
        </w:trPr>
        <w:tc>
          <w:tcPr>
            <w:tcW w:w="105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3</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Рачунарска опрема</w:t>
            </w:r>
          </w:p>
        </w:tc>
        <w:tc>
          <w:tcPr>
            <w:tcW w:w="60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ЈМ</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Јединична</w:t>
            </w:r>
            <w:r w:rsidRPr="00817A09">
              <w:rPr>
                <w:rFonts w:eastAsia="Calibri" w:cs="Arial"/>
                <w:b/>
                <w:bCs/>
                <w:lang w:val="sr-Latn-RS"/>
              </w:rPr>
              <w:br/>
              <w:t>цена</w:t>
            </w:r>
          </w:p>
        </w:tc>
        <w:tc>
          <w:tcPr>
            <w:tcW w:w="891" w:type="dxa"/>
            <w:gridSpan w:val="2"/>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кол</w:t>
            </w:r>
          </w:p>
        </w:tc>
        <w:tc>
          <w:tcPr>
            <w:tcW w:w="1387"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w:t>
            </w:r>
          </w:p>
        </w:tc>
      </w:tr>
      <w:tr w:rsidR="00817A09" w:rsidRPr="00817A09" w:rsidTr="00765B01">
        <w:trPr>
          <w:trHeight w:val="3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SCADA  сервер хардверски комплет</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SCADA  HMI радна станица</w:t>
            </w:r>
            <w:r w:rsidRPr="00817A09">
              <w:rPr>
                <w:rFonts w:eastAsia="Calibri" w:cs="Arial"/>
                <w:lang w:val="sr-Latn-RS"/>
              </w:rPr>
              <w:br/>
              <w:t>хардверски комплет</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SCADA  SYS станица хардверски</w:t>
            </w:r>
            <w:r w:rsidRPr="00817A09">
              <w:rPr>
                <w:rFonts w:eastAsia="Calibri" w:cs="Arial"/>
                <w:lang w:val="sr-Latn-RS"/>
              </w:rPr>
              <w:br/>
              <w:t>комплет</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М</w:t>
            </w:r>
            <w:r w:rsidRPr="00817A09">
              <w:rPr>
                <w:rFonts w:eastAsia="Calibri" w:cs="Arial"/>
                <w:lang w:val="sr-Latn-RS"/>
              </w:rPr>
              <w:t>атична плоча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П</w:t>
            </w:r>
            <w:r w:rsidRPr="00817A09">
              <w:rPr>
                <w:rFonts w:eastAsia="Calibri" w:cs="Arial"/>
                <w:lang w:val="sr-Latn-RS"/>
              </w:rPr>
              <w:t>роцесор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М</w:t>
            </w:r>
            <w:r w:rsidRPr="00817A09">
              <w:rPr>
                <w:rFonts w:eastAsia="Calibri" w:cs="Arial"/>
                <w:lang w:val="sr-Latn-RS"/>
              </w:rPr>
              <w:t>еморија 2 GB, 4 GB, 8 GB</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RAID диск контролер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Н</w:t>
            </w:r>
            <w:r w:rsidRPr="00817A09">
              <w:rPr>
                <w:rFonts w:eastAsia="Calibri" w:cs="Arial"/>
                <w:lang w:val="sr-Latn-RS"/>
              </w:rPr>
              <w:t>апојна јединица 650W</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Д</w:t>
            </w:r>
            <w:r w:rsidRPr="00817A09">
              <w:rPr>
                <w:rFonts w:eastAsia="Calibri" w:cs="Arial"/>
                <w:lang w:val="sr-Latn-RS"/>
              </w:rPr>
              <w:t>иск 500 GB, 1 TB</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Батерија за матичну плочу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Г</w:t>
            </w:r>
            <w:r w:rsidRPr="00817A09">
              <w:rPr>
                <w:rFonts w:eastAsia="Calibri" w:cs="Arial"/>
                <w:lang w:val="sr-Latn-RS"/>
              </w:rPr>
              <w:t>рафичка карта за 1 монитор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Г</w:t>
            </w:r>
            <w:r w:rsidRPr="00817A09">
              <w:rPr>
                <w:rFonts w:eastAsia="Calibri" w:cs="Arial"/>
                <w:lang w:val="sr-Latn-RS"/>
              </w:rPr>
              <w:t>рафичка карта за 2 монитор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Г</w:t>
            </w:r>
            <w:r w:rsidRPr="00817A09">
              <w:rPr>
                <w:rFonts w:eastAsia="Calibri" w:cs="Arial"/>
                <w:lang w:val="sr-Latn-RS"/>
              </w:rPr>
              <w:t>рафичка карта за 4 монитор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DVD RW јединица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М</w:t>
            </w:r>
            <w:r w:rsidRPr="00817A09">
              <w:rPr>
                <w:rFonts w:eastAsia="Calibri" w:cs="Arial"/>
                <w:lang w:val="sr-Latn-RS"/>
              </w:rPr>
              <w:t>ultipоrt адаптер за 16 канала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З</w:t>
            </w:r>
            <w:r w:rsidRPr="00817A09">
              <w:rPr>
                <w:rFonts w:eastAsia="Calibri" w:cs="Arial"/>
                <w:lang w:val="sr-Latn-RS"/>
              </w:rPr>
              <w:t>вучници</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lastRenderedPageBreak/>
              <w:t>3.x.14.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Т</w:t>
            </w:r>
            <w:r w:rsidRPr="00817A09">
              <w:rPr>
                <w:rFonts w:eastAsia="Calibri" w:cs="Arial"/>
                <w:lang w:val="sr-Latn-RS"/>
              </w:rPr>
              <w:t>астатура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О</w:t>
            </w:r>
            <w:r w:rsidRPr="00817A09">
              <w:rPr>
                <w:rFonts w:eastAsia="Calibri" w:cs="Arial"/>
                <w:lang w:val="sr-Latn-RS"/>
              </w:rPr>
              <w:t>птички миш</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24" TFT монитор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 TFT монитор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3.x.18.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19" TFT монитор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Штампач  Laser А4</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Ethernet карта 10/100Мb</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Индустријско кућиште са напајањем</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Звучна карта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Хладњак за процесор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Хладњак за диск</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USB спољашње кућиште за диск</w:t>
            </w:r>
            <w:r w:rsidRPr="00817A09">
              <w:rPr>
                <w:rFonts w:eastAsia="Calibri" w:cs="Arial"/>
                <w:lang w:val="sr-Latn-RS"/>
              </w:rPr>
              <w:br/>
              <w:t>Win/Linux</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USB спољашње кућиште типа pasport</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3.x.28.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Вентилатори</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3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 ценовник А3:</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387" w:type="dxa"/>
            <w:shd w:val="clear" w:color="auto" w:fill="auto"/>
          </w:tcPr>
          <w:p w:rsidR="00817A09" w:rsidRPr="00817A09" w:rsidRDefault="00817A09" w:rsidP="00817A09">
            <w:pPr>
              <w:spacing w:before="0"/>
              <w:jc w:val="left"/>
              <w:rPr>
                <w:rFonts w:eastAsia="Calibri" w:cs="Arial"/>
                <w:b/>
                <w:bCs/>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p>
        </w:tc>
        <w:tc>
          <w:tcPr>
            <w:tcW w:w="3870" w:type="dxa"/>
            <w:shd w:val="clear" w:color="auto" w:fill="auto"/>
            <w:hideMark/>
          </w:tcPr>
          <w:p w:rsidR="00817A09" w:rsidRPr="00817A09" w:rsidRDefault="00817A09" w:rsidP="00817A09">
            <w:pPr>
              <w:spacing w:before="0"/>
              <w:jc w:val="left"/>
              <w:rPr>
                <w:rFonts w:eastAsia="Calibri" w:cs="Arial"/>
                <w:b/>
                <w:bCs/>
                <w:lang w:val="sr-Latn-RS"/>
              </w:rPr>
            </w:pPr>
          </w:p>
        </w:tc>
        <w:tc>
          <w:tcPr>
            <w:tcW w:w="604" w:type="dxa"/>
            <w:shd w:val="clear" w:color="auto" w:fill="auto"/>
            <w:hideMark/>
          </w:tcPr>
          <w:p w:rsidR="00817A09" w:rsidRPr="00817A09" w:rsidRDefault="00817A09" w:rsidP="00817A09">
            <w:pPr>
              <w:spacing w:before="0"/>
              <w:jc w:val="left"/>
              <w:rPr>
                <w:rFonts w:eastAsia="Calibri" w:cs="Arial"/>
                <w:lang w:val="sr-Latn-RS"/>
              </w:rPr>
            </w:pP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p>
        </w:tc>
        <w:tc>
          <w:tcPr>
            <w:tcW w:w="1387" w:type="dxa"/>
            <w:shd w:val="clear" w:color="auto" w:fill="auto"/>
            <w:hideMark/>
          </w:tcPr>
          <w:p w:rsidR="00817A09" w:rsidRPr="00817A09" w:rsidRDefault="00817A09" w:rsidP="00817A09">
            <w:pPr>
              <w:spacing w:before="0"/>
              <w:jc w:val="left"/>
              <w:rPr>
                <w:rFonts w:eastAsia="Calibri" w:cs="Arial"/>
                <w:b/>
                <w:bCs/>
                <w:lang w:val="sr-Latn-RS"/>
              </w:rPr>
            </w:pPr>
          </w:p>
        </w:tc>
      </w:tr>
      <w:tr w:rsidR="00817A09" w:rsidRPr="00817A09" w:rsidTr="00765B01">
        <w:trPr>
          <w:trHeight w:val="315"/>
        </w:trPr>
        <w:tc>
          <w:tcPr>
            <w:tcW w:w="9245" w:type="dxa"/>
            <w:gridSpan w:val="8"/>
            <w:shd w:val="clear" w:color="auto" w:fill="auto"/>
            <w:noWrap/>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Поз.                                 Опис                                                                                     Цена</w:t>
            </w:r>
          </w:p>
        </w:tc>
      </w:tr>
      <w:tr w:rsidR="00817A09" w:rsidRPr="00817A09" w:rsidTr="00765B01">
        <w:trPr>
          <w:trHeight w:val="498"/>
        </w:trPr>
        <w:tc>
          <w:tcPr>
            <w:tcW w:w="105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4</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Комуникациона опрема</w:t>
            </w:r>
          </w:p>
        </w:tc>
        <w:tc>
          <w:tcPr>
            <w:tcW w:w="60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ЈМ</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Јединична</w:t>
            </w:r>
            <w:r w:rsidRPr="00817A09">
              <w:rPr>
                <w:rFonts w:eastAsia="Calibri" w:cs="Arial"/>
                <w:b/>
                <w:bCs/>
                <w:lang w:val="sr-Latn-RS"/>
              </w:rPr>
              <w:br/>
              <w:t>цена</w:t>
            </w:r>
          </w:p>
        </w:tc>
        <w:tc>
          <w:tcPr>
            <w:tcW w:w="891" w:type="dxa"/>
            <w:gridSpan w:val="2"/>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кол</w:t>
            </w:r>
          </w:p>
        </w:tc>
        <w:tc>
          <w:tcPr>
            <w:tcW w:w="1387"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w:t>
            </w: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Teрминал сервер са 8 портова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Teрминал сервер са 16 портова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LAN switch 24 ports</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LAN switch 24 ports brzine 1G</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Оп</w:t>
            </w:r>
            <w:r w:rsidR="00D235B1">
              <w:rPr>
                <w:rFonts w:eastAsia="Calibri" w:cs="Arial"/>
                <w:lang w:val="sr-Latn-RS"/>
              </w:rPr>
              <w:t>тички медиа конвертори ethernet</w:t>
            </w:r>
            <w:r w:rsidR="00D235B1">
              <w:rPr>
                <w:rFonts w:eastAsia="Calibri" w:cs="Arial"/>
                <w:lang w:val="sr-Cyrl-RS"/>
              </w:rPr>
              <w:t xml:space="preserve"> </w:t>
            </w:r>
            <w:r w:rsidRPr="00817A09">
              <w:rPr>
                <w:rFonts w:eastAsia="Calibri" w:cs="Arial"/>
                <w:lang w:val="sr-Latn-RS"/>
              </w:rPr>
              <w:t>10/100Mb MM</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Оп</w:t>
            </w:r>
            <w:r w:rsidR="00D235B1">
              <w:rPr>
                <w:rFonts w:eastAsia="Calibri" w:cs="Arial"/>
                <w:lang w:val="sr-Latn-RS"/>
              </w:rPr>
              <w:t>тички медиа конвертори ethernet</w:t>
            </w:r>
            <w:r w:rsidR="00D235B1">
              <w:rPr>
                <w:rFonts w:eastAsia="Calibri" w:cs="Arial"/>
                <w:lang w:val="sr-Cyrl-RS"/>
              </w:rPr>
              <w:t xml:space="preserve"> </w:t>
            </w:r>
            <w:r w:rsidRPr="00817A09">
              <w:rPr>
                <w:rFonts w:eastAsia="Calibri" w:cs="Arial"/>
                <w:lang w:val="sr-Latn-RS"/>
              </w:rPr>
              <w:t>10/100Mb SM</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Оп</w:t>
            </w:r>
            <w:r w:rsidR="00D235B1">
              <w:rPr>
                <w:rFonts w:eastAsia="Calibri" w:cs="Arial"/>
                <w:lang w:val="sr-Latn-RS"/>
              </w:rPr>
              <w:t>тички медиа конвертори ethernet</w:t>
            </w:r>
            <w:r w:rsidR="00D235B1">
              <w:rPr>
                <w:rFonts w:eastAsia="Calibri" w:cs="Arial"/>
                <w:lang w:val="sr-Cyrl-RS"/>
              </w:rPr>
              <w:t xml:space="preserve"> </w:t>
            </w:r>
            <w:r w:rsidRPr="00817A09">
              <w:rPr>
                <w:rFonts w:eastAsia="Calibri" w:cs="Arial"/>
                <w:lang w:val="sr-Latn-RS"/>
              </w:rPr>
              <w:t>1Gb MM</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xml:space="preserve">Оптички медиа </w:t>
            </w:r>
            <w:r w:rsidR="00D235B1">
              <w:rPr>
                <w:rFonts w:eastAsia="Calibri" w:cs="Arial"/>
                <w:lang w:val="sr-Latn-RS"/>
              </w:rPr>
              <w:t>конвертори ethernet</w:t>
            </w:r>
            <w:r w:rsidR="00D235B1">
              <w:rPr>
                <w:rFonts w:eastAsia="Calibri" w:cs="Arial"/>
                <w:lang w:val="sr-Cyrl-RS"/>
              </w:rPr>
              <w:t xml:space="preserve"> </w:t>
            </w:r>
            <w:r w:rsidRPr="00817A09">
              <w:rPr>
                <w:rFonts w:eastAsia="Calibri" w:cs="Arial"/>
                <w:lang w:val="sr-Latn-RS"/>
              </w:rPr>
              <w:t>1Gb SM</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Мultipоrt серијски уређај са 16</w:t>
            </w:r>
            <w:r w:rsidRPr="00817A09">
              <w:rPr>
                <w:rFonts w:eastAsia="Calibri" w:cs="Arial"/>
                <w:lang w:val="sr-Latn-RS"/>
              </w:rPr>
              <w:br/>
              <w:t>портова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Мultipоrt серијски уређај са 8</w:t>
            </w:r>
            <w:r w:rsidRPr="00817A09">
              <w:rPr>
                <w:rFonts w:eastAsia="Calibri" w:cs="Arial"/>
                <w:lang w:val="sr-Latn-RS"/>
              </w:rPr>
              <w:br/>
              <w:t>портова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Мultipоrt серијски уређај са 4 порта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Мultipоrt серијски уређај са 2 порта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KVM switch 4 порт кабл дужине 5m</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KVM екстендер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KVM фиока са монитором за монтажу у орман</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4.16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Акумулатор за УПС</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lastRenderedPageBreak/>
              <w:t>4.20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w:t>
            </w:r>
            <w:r w:rsidR="00D235B1">
              <w:rPr>
                <w:rFonts w:eastAsia="Calibri" w:cs="Arial"/>
                <w:lang w:val="sr-Latn-RS"/>
              </w:rPr>
              <w:t>муникациони конвертор RS232/485</w:t>
            </w:r>
            <w:r w:rsidR="00D235B1">
              <w:rPr>
                <w:rFonts w:eastAsia="Calibri" w:cs="Arial"/>
                <w:lang w:val="sr-Cyrl-RS"/>
              </w:rPr>
              <w:t xml:space="preserve"> </w:t>
            </w:r>
            <w:r w:rsidRPr="00817A09">
              <w:rPr>
                <w:rFonts w:eastAsia="Calibri" w:cs="Arial"/>
                <w:lang w:val="sr-Latn-RS"/>
              </w:rPr>
              <w:t>P485F</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4.21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w:t>
            </w:r>
            <w:r w:rsidR="00D235B1">
              <w:rPr>
                <w:rFonts w:eastAsia="Calibri" w:cs="Arial"/>
                <w:lang w:val="sr-Latn-RS"/>
              </w:rPr>
              <w:t>муникациони конвертор RS232/485</w:t>
            </w:r>
            <w:r w:rsidR="00D235B1">
              <w:rPr>
                <w:rFonts w:eastAsia="Calibri" w:cs="Arial"/>
                <w:lang w:val="sr-Cyrl-RS"/>
              </w:rPr>
              <w:t xml:space="preserve"> </w:t>
            </w:r>
            <w:r w:rsidRPr="00817A09">
              <w:rPr>
                <w:rFonts w:eastAsia="Calibri" w:cs="Arial"/>
                <w:lang w:val="sr-Latn-RS"/>
              </w:rPr>
              <w:t>FW-485</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4.22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Комуникациони конвертор RS232/422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4.23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Комуникациони конвертор USB/RS232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4.26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Медија конвертори IMP OM19K</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4.27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ATLAS LINK</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GPS конвертор NMEA на IRIG за</w:t>
            </w:r>
            <w:r w:rsidRPr="00817A09">
              <w:rPr>
                <w:rFonts w:eastAsia="Calibri" w:cs="Arial"/>
                <w:lang w:val="sr-Latn-RS"/>
              </w:rPr>
              <w:br/>
              <w:t>временску сихн. заштита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Комуникациони конвертор</w:t>
            </w:r>
            <w:r w:rsidRPr="00817A09">
              <w:rPr>
                <w:rFonts w:eastAsia="Calibri" w:cs="Arial"/>
                <w:lang w:val="sr-Latn-RS"/>
              </w:rPr>
              <w:br/>
              <w:t>RS232(RS422/RS485) - мултимодна оптика FOHUB - 3(3 FO пorta)</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Комуникациони конвертор</w:t>
            </w:r>
            <w:r w:rsidRPr="00817A09">
              <w:rPr>
                <w:rFonts w:eastAsia="Calibri" w:cs="Arial"/>
                <w:lang w:val="sr-Latn-RS"/>
              </w:rPr>
              <w:br/>
              <w:t>RS232(RS422/RS485) - мултимодна оптика FO HUB-1 (1 FO port)</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Комуникациони конвертор Ethernet-</w:t>
            </w:r>
            <w:r w:rsidRPr="00817A09">
              <w:rPr>
                <w:rFonts w:eastAsia="Calibri" w:cs="Arial"/>
                <w:lang w:val="sr-Latn-RS"/>
              </w:rPr>
              <w:br/>
              <w:t>RS422/RS485-RS232 ETH-FO</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Диодни модул MDM 120A (керамички диодни модулl)</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Диодни модул MDM 1N5408G  0-5A, 0- 250VDC</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Диодни модул MDM SB12100, 0-10A, 0-60V DC</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Полупроводнички реле PRL2 24V</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LP424 модул V2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4.39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Комуникацио</w:t>
            </w:r>
            <w:r w:rsidR="00D235B1">
              <w:rPr>
                <w:rFonts w:eastAsia="Calibri" w:cs="Arial"/>
                <w:lang w:val="sr-Latn-RS"/>
              </w:rPr>
              <w:t>ни конвертор RS422/FO</w:t>
            </w:r>
            <w:r w:rsidR="00D235B1">
              <w:rPr>
                <w:rFonts w:eastAsia="Calibri" w:cs="Arial"/>
                <w:lang w:val="sr-Cyrl-RS"/>
              </w:rPr>
              <w:t xml:space="preserve"> </w:t>
            </w:r>
            <w:r w:rsidRPr="00817A09">
              <w:rPr>
                <w:rFonts w:eastAsia="Calibri" w:cs="Arial"/>
                <w:lang w:val="sr-Latn-RS"/>
              </w:rPr>
              <w:t>MMO422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Комплет за ожичење cпрежнo</w:t>
            </w:r>
            <w:r w:rsidRPr="00817A09">
              <w:rPr>
                <w:rFonts w:eastAsia="Calibri" w:cs="Arial"/>
                <w:lang w:val="sr-Cyrl-RS"/>
              </w:rPr>
              <w:t>г</w:t>
            </w:r>
            <w:r w:rsidRPr="00817A09">
              <w:rPr>
                <w:rFonts w:eastAsia="Calibri" w:cs="Arial"/>
                <w:lang w:val="sr-Latn-RS"/>
              </w:rPr>
              <w:t xml:space="preserve"> модулa за</w:t>
            </w:r>
            <w:r w:rsidR="00D235B1">
              <w:rPr>
                <w:rFonts w:eastAsia="Calibri" w:cs="Arial"/>
                <w:lang w:val="sr-Latn-RS"/>
              </w:rPr>
              <w:t xml:space="preserve"> дигиталне улазе (DIS32, BIS32,</w:t>
            </w:r>
            <w:r w:rsidR="00D235B1">
              <w:rPr>
                <w:rFonts w:eastAsia="Calibri" w:cs="Arial"/>
                <w:lang w:val="sr-Cyrl-RS"/>
              </w:rPr>
              <w:t xml:space="preserve"> </w:t>
            </w:r>
            <w:r w:rsidRPr="00817A09">
              <w:rPr>
                <w:rFonts w:eastAsia="Calibri" w:cs="Arial"/>
                <w:lang w:val="sr-Latn-RS"/>
              </w:rPr>
              <w:t>BIP32)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Комплет за ожичење спрежног модула</w:t>
            </w:r>
            <w:r w:rsidRPr="00817A09">
              <w:rPr>
                <w:rFonts w:eastAsia="Calibri" w:cs="Arial"/>
                <w:lang w:val="sr-Latn-RS"/>
              </w:rPr>
              <w:br/>
              <w:t>за аналогне улазе (AIR16,I16,R16,</w:t>
            </w:r>
            <w:r w:rsidRPr="00817A09">
              <w:rPr>
                <w:rFonts w:eastAsia="Calibri" w:cs="Arial"/>
                <w:lang w:val="sr-Latn-RS"/>
              </w:rPr>
              <w:br/>
              <w:t>V16, BI16,BR16,BV16)</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Комплет за ожичење спрежног модула за бројачке улазе (DBS32)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w:t>
            </w:r>
            <w:r w:rsidR="00D235B1">
              <w:rPr>
                <w:rFonts w:eastAsia="Calibri" w:cs="Arial"/>
                <w:lang w:val="sr-Latn-RS"/>
              </w:rPr>
              <w:t>плет за ожичење спрежног модула</w:t>
            </w:r>
            <w:r w:rsidR="00D235B1">
              <w:rPr>
                <w:rFonts w:eastAsia="Calibri" w:cs="Arial"/>
                <w:lang w:val="sr-Cyrl-RS"/>
              </w:rPr>
              <w:t xml:space="preserve"> </w:t>
            </w:r>
            <w:r w:rsidRPr="00817A09">
              <w:rPr>
                <w:rFonts w:eastAsia="Calibri" w:cs="Arial"/>
                <w:lang w:val="sr-Latn-RS"/>
              </w:rPr>
              <w:t>за</w:t>
            </w:r>
            <w:r w:rsidR="00D235B1">
              <w:rPr>
                <w:rFonts w:eastAsia="Calibri" w:cs="Arial"/>
                <w:lang w:val="sr-Latn-RS"/>
              </w:rPr>
              <w:t xml:space="preserve"> командне излазе (DDR16, DOF32,</w:t>
            </w:r>
            <w:r w:rsidR="00D235B1">
              <w:rPr>
                <w:rFonts w:eastAsia="Calibri" w:cs="Arial"/>
                <w:lang w:val="sr-Cyrl-RS"/>
              </w:rPr>
              <w:t xml:space="preserve"> </w:t>
            </w:r>
            <w:r w:rsidRPr="00817A09">
              <w:rPr>
                <w:rFonts w:eastAsia="Calibri" w:cs="Arial"/>
                <w:lang w:val="sr-Latn-RS"/>
              </w:rPr>
              <w:t>BOF32)</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Комплет за ожичење спрежног модула за аналогне излазе (АОS08, BAO08)</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lastRenderedPageBreak/>
              <w:t>4.45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Комплет за ожичење срежног модула за брзе бројачке улазе (BPC)</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Комплет за ожичење напајања</w:t>
            </w:r>
            <w:r w:rsidRPr="00817A09">
              <w:rPr>
                <w:rFonts w:eastAsia="Calibri" w:cs="Arial"/>
                <w:lang w:val="sr-Latn-RS"/>
              </w:rPr>
              <w:br/>
              <w:t>(220V,110V,48V,24V,12V,5V)</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3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FO patch каблови дужина 1м</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FO patch каблови дужина 2м</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4.49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FO patch каблови дужина 5м</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4.50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FO patch каблови дужина 10м</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4.51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FO patch каблови дужина 20м</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4.52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Koмплет за мрежно ожичење</w:t>
            </w:r>
            <w:r w:rsidRPr="00817A09">
              <w:rPr>
                <w:rFonts w:eastAsia="Calibri" w:cs="Arial"/>
                <w:lang w:val="sr-Latn-RS"/>
              </w:rPr>
              <w:br/>
              <w:t>серверског и PLC ормана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3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 ценовник А4:</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387" w:type="dxa"/>
            <w:shd w:val="clear" w:color="auto" w:fill="auto"/>
          </w:tcPr>
          <w:p w:rsidR="00817A09" w:rsidRPr="00817A09" w:rsidRDefault="00817A09" w:rsidP="00817A09">
            <w:pPr>
              <w:spacing w:before="0"/>
              <w:jc w:val="left"/>
              <w:rPr>
                <w:rFonts w:eastAsia="Calibri" w:cs="Arial"/>
                <w:b/>
                <w:bCs/>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p>
        </w:tc>
        <w:tc>
          <w:tcPr>
            <w:tcW w:w="3870" w:type="dxa"/>
            <w:shd w:val="clear" w:color="auto" w:fill="auto"/>
            <w:hideMark/>
          </w:tcPr>
          <w:p w:rsidR="00817A09" w:rsidRPr="00817A09" w:rsidRDefault="00817A09" w:rsidP="00817A09">
            <w:pPr>
              <w:spacing w:before="0"/>
              <w:jc w:val="left"/>
              <w:rPr>
                <w:rFonts w:eastAsia="Calibri" w:cs="Arial"/>
                <w:b/>
                <w:bCs/>
                <w:lang w:val="sr-Latn-RS"/>
              </w:rPr>
            </w:pPr>
          </w:p>
        </w:tc>
        <w:tc>
          <w:tcPr>
            <w:tcW w:w="604" w:type="dxa"/>
            <w:shd w:val="clear" w:color="auto" w:fill="auto"/>
            <w:hideMark/>
          </w:tcPr>
          <w:p w:rsidR="00817A09" w:rsidRPr="00817A09" w:rsidRDefault="00817A09" w:rsidP="00817A09">
            <w:pPr>
              <w:spacing w:before="0"/>
              <w:jc w:val="left"/>
              <w:rPr>
                <w:rFonts w:eastAsia="Calibri" w:cs="Arial"/>
                <w:lang w:val="sr-Latn-RS"/>
              </w:rPr>
            </w:pP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p>
        </w:tc>
        <w:tc>
          <w:tcPr>
            <w:tcW w:w="1387" w:type="dxa"/>
            <w:shd w:val="clear" w:color="auto" w:fill="auto"/>
            <w:hideMark/>
          </w:tcPr>
          <w:p w:rsidR="00817A09" w:rsidRPr="00817A09" w:rsidRDefault="00817A09" w:rsidP="00817A09">
            <w:pPr>
              <w:spacing w:before="0"/>
              <w:jc w:val="left"/>
              <w:rPr>
                <w:rFonts w:eastAsia="Calibri" w:cs="Arial"/>
                <w:b/>
                <w:bCs/>
                <w:lang w:val="sr-Latn-RS"/>
              </w:rPr>
            </w:pPr>
          </w:p>
        </w:tc>
      </w:tr>
      <w:tr w:rsidR="00817A09" w:rsidRPr="00817A09" w:rsidTr="00765B01">
        <w:trPr>
          <w:trHeight w:val="315"/>
        </w:trPr>
        <w:tc>
          <w:tcPr>
            <w:tcW w:w="9245" w:type="dxa"/>
            <w:gridSpan w:val="8"/>
            <w:shd w:val="clear" w:color="auto" w:fill="auto"/>
            <w:noWrap/>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Поз.                                 Опис                                                                                     Цена</w:t>
            </w:r>
          </w:p>
        </w:tc>
      </w:tr>
      <w:tr w:rsidR="00817A09" w:rsidRPr="00817A09" w:rsidTr="00765B01">
        <w:trPr>
          <w:trHeight w:val="630"/>
        </w:trPr>
        <w:tc>
          <w:tcPr>
            <w:tcW w:w="105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5</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Остало</w:t>
            </w:r>
          </w:p>
        </w:tc>
        <w:tc>
          <w:tcPr>
            <w:tcW w:w="60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ЈМ</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Јединична</w:t>
            </w:r>
            <w:r w:rsidRPr="00817A09">
              <w:rPr>
                <w:rFonts w:eastAsia="Calibri" w:cs="Arial"/>
                <w:b/>
                <w:bCs/>
                <w:lang w:val="sr-Latn-RS"/>
              </w:rPr>
              <w:br/>
              <w:t>цена</w:t>
            </w:r>
          </w:p>
        </w:tc>
        <w:tc>
          <w:tcPr>
            <w:tcW w:w="891" w:type="dxa"/>
            <w:gridSpan w:val="2"/>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кол</w:t>
            </w:r>
          </w:p>
        </w:tc>
        <w:tc>
          <w:tcPr>
            <w:tcW w:w="1387"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w:t>
            </w:r>
          </w:p>
        </w:tc>
      </w:tr>
      <w:tr w:rsidR="00817A09" w:rsidRPr="00817A09" w:rsidTr="00765B01">
        <w:trPr>
          <w:trHeight w:val="3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GPS пријемник тачног времена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AC/DC напонска јединица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Интерфејс са 2xV24/V28 за АТЛАС МАХ</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Галванска изолација RS232/RS232</w:t>
            </w:r>
            <w:r w:rsidRPr="00817A09">
              <w:rPr>
                <w:rFonts w:eastAsia="Calibri" w:cs="Arial"/>
                <w:lang w:val="sr-Latn-RS"/>
              </w:rPr>
              <w:br/>
              <w:t>(KNV)</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Орман за смештај рачунарске опреме</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Мерни претварач I</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Мерни претварач U</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Мерни претварач P</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Мерни претварач Q</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5.10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Мерни претварач I, U, P, Q</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5.11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Ситан монтажерски материјал</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5.12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Мерни претварач температуре</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5.13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Контролер једносмерног напона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5.14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Cyrl-RS"/>
              </w:rPr>
              <w:t>З</w:t>
            </w:r>
            <w:r w:rsidRPr="00817A09">
              <w:rPr>
                <w:rFonts w:eastAsia="Calibri" w:cs="Arial"/>
                <w:lang w:val="sr-Latn-RS"/>
              </w:rPr>
              <w:t>аштита од пренапона код GPS</w:t>
            </w:r>
            <w:r w:rsidRPr="00817A09">
              <w:rPr>
                <w:rFonts w:eastAsia="Calibri" w:cs="Arial"/>
                <w:lang w:val="sr-Latn-RS"/>
              </w:rPr>
              <w:br/>
              <w:t>уређаја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5.15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w:t>
            </w:r>
            <w:r w:rsidR="00D235B1">
              <w:rPr>
                <w:rFonts w:eastAsia="Calibri" w:cs="Arial"/>
                <w:lang w:val="sr-Latn-RS"/>
              </w:rPr>
              <w:t>oлупрoвoднички упуштaч мoтoрa -</w:t>
            </w:r>
            <w:r w:rsidR="00D235B1">
              <w:rPr>
                <w:rFonts w:eastAsia="Calibri" w:cs="Arial"/>
                <w:lang w:val="sr-Cyrl-RS"/>
              </w:rPr>
              <w:t xml:space="preserve"> </w:t>
            </w:r>
            <w:r w:rsidRPr="00817A09">
              <w:rPr>
                <w:rFonts w:eastAsia="Calibri" w:cs="Arial"/>
                <w:lang w:val="sr-Latn-RS"/>
              </w:rPr>
              <w:t>MOTCON1fDK</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3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 ценовник А5:</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387" w:type="dxa"/>
            <w:shd w:val="clear" w:color="auto" w:fill="auto"/>
          </w:tcPr>
          <w:p w:rsidR="00817A09" w:rsidRPr="00817A09" w:rsidRDefault="00817A09" w:rsidP="00817A09">
            <w:pPr>
              <w:spacing w:before="0"/>
              <w:jc w:val="left"/>
              <w:rPr>
                <w:rFonts w:eastAsia="Calibri" w:cs="Arial"/>
                <w:b/>
                <w:bCs/>
                <w:lang w:val="sr-Latn-RS"/>
              </w:rPr>
            </w:pPr>
          </w:p>
        </w:tc>
      </w:tr>
      <w:tr w:rsidR="00817A09" w:rsidRPr="00817A09" w:rsidTr="00765B01">
        <w:trPr>
          <w:trHeight w:val="270"/>
        </w:trPr>
        <w:tc>
          <w:tcPr>
            <w:tcW w:w="1054" w:type="dxa"/>
            <w:shd w:val="clear" w:color="auto" w:fill="auto"/>
            <w:hideMark/>
          </w:tcPr>
          <w:p w:rsidR="00817A09" w:rsidRPr="00817A09" w:rsidRDefault="00817A09" w:rsidP="00817A09">
            <w:pPr>
              <w:spacing w:before="0"/>
              <w:jc w:val="left"/>
              <w:rPr>
                <w:rFonts w:eastAsia="Calibri" w:cs="Arial"/>
                <w:lang w:val="sr-Latn-RS"/>
              </w:rPr>
            </w:pPr>
          </w:p>
        </w:tc>
        <w:tc>
          <w:tcPr>
            <w:tcW w:w="3870" w:type="dxa"/>
            <w:shd w:val="clear" w:color="auto" w:fill="auto"/>
            <w:hideMark/>
          </w:tcPr>
          <w:p w:rsidR="00817A09" w:rsidRPr="00817A09" w:rsidRDefault="00817A09" w:rsidP="00817A09">
            <w:pPr>
              <w:spacing w:before="0"/>
              <w:jc w:val="left"/>
              <w:rPr>
                <w:rFonts w:eastAsia="Calibri" w:cs="Arial"/>
                <w:lang w:val="sr-Latn-RS"/>
              </w:rPr>
            </w:pPr>
          </w:p>
        </w:tc>
        <w:tc>
          <w:tcPr>
            <w:tcW w:w="604" w:type="dxa"/>
            <w:shd w:val="clear" w:color="auto" w:fill="auto"/>
            <w:hideMark/>
          </w:tcPr>
          <w:p w:rsidR="00817A09" w:rsidRPr="00817A09" w:rsidRDefault="00817A09" w:rsidP="00817A09">
            <w:pPr>
              <w:spacing w:before="0"/>
              <w:jc w:val="left"/>
              <w:rPr>
                <w:rFonts w:eastAsia="Calibri" w:cs="Arial"/>
                <w:lang w:val="sr-Latn-RS"/>
              </w:rPr>
            </w:pP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p>
        </w:tc>
        <w:tc>
          <w:tcPr>
            <w:tcW w:w="1387" w:type="dxa"/>
            <w:shd w:val="clear" w:color="auto" w:fill="auto"/>
            <w:hideMark/>
          </w:tcPr>
          <w:p w:rsidR="00817A09" w:rsidRPr="00817A09" w:rsidRDefault="00817A09" w:rsidP="00817A09">
            <w:pPr>
              <w:spacing w:before="0"/>
              <w:jc w:val="left"/>
              <w:rPr>
                <w:rFonts w:eastAsia="Calibri" w:cs="Arial"/>
                <w:lang w:val="sr-Latn-RS"/>
              </w:rPr>
            </w:pPr>
          </w:p>
        </w:tc>
      </w:tr>
      <w:tr w:rsidR="00817A09" w:rsidRPr="006B3721" w:rsidTr="00765B01">
        <w:trPr>
          <w:trHeight w:val="300"/>
        </w:trPr>
        <w:tc>
          <w:tcPr>
            <w:tcW w:w="9245" w:type="dxa"/>
            <w:gridSpan w:val="8"/>
            <w:shd w:val="clear" w:color="auto" w:fill="auto"/>
            <w:noWrap/>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ПРОГРАМСКА ПОДРШКА "Atlas View" система</w:t>
            </w:r>
          </w:p>
        </w:tc>
      </w:tr>
      <w:tr w:rsidR="00817A09" w:rsidRPr="00817A09" w:rsidTr="00765B01">
        <w:trPr>
          <w:trHeight w:val="300"/>
        </w:trPr>
        <w:tc>
          <w:tcPr>
            <w:tcW w:w="9245" w:type="dxa"/>
            <w:gridSpan w:val="8"/>
            <w:shd w:val="clear" w:color="auto" w:fill="auto"/>
            <w:noWrap/>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 xml:space="preserve">Б       </w:t>
            </w:r>
          </w:p>
        </w:tc>
      </w:tr>
      <w:tr w:rsidR="00817A09" w:rsidRPr="00817A09" w:rsidTr="00765B01">
        <w:trPr>
          <w:trHeight w:val="315"/>
        </w:trPr>
        <w:tc>
          <w:tcPr>
            <w:tcW w:w="9245" w:type="dxa"/>
            <w:gridSpan w:val="8"/>
            <w:shd w:val="clear" w:color="auto" w:fill="auto"/>
            <w:noWrap/>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Поз.                                 Опис                                                                                     Цена</w:t>
            </w:r>
          </w:p>
        </w:tc>
      </w:tr>
      <w:tr w:rsidR="00817A09" w:rsidRPr="00817A09" w:rsidTr="00765B01">
        <w:trPr>
          <w:trHeight w:val="630"/>
        </w:trPr>
        <w:tc>
          <w:tcPr>
            <w:tcW w:w="105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 </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МОДИФИКАЦИЈА - ПРОГРАМСКА</w:t>
            </w:r>
            <w:r w:rsidRPr="00817A09">
              <w:rPr>
                <w:rFonts w:eastAsia="Calibri" w:cs="Arial"/>
                <w:b/>
                <w:bCs/>
                <w:lang w:val="sr-Latn-RS"/>
              </w:rPr>
              <w:br/>
              <w:t>ПОДРШКА</w:t>
            </w:r>
          </w:p>
        </w:tc>
        <w:tc>
          <w:tcPr>
            <w:tcW w:w="604"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ЈМ</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b/>
                <w:bCs/>
                <w:lang w:val="sr-Latn-RS"/>
              </w:rPr>
              <w:t>Јединична</w:t>
            </w:r>
            <w:r w:rsidRPr="00817A09">
              <w:rPr>
                <w:rFonts w:eastAsia="Calibri" w:cs="Arial"/>
                <w:b/>
                <w:bCs/>
                <w:lang w:val="sr-Latn-RS"/>
              </w:rPr>
              <w:br/>
              <w:t>цена</w:t>
            </w:r>
          </w:p>
        </w:tc>
        <w:tc>
          <w:tcPr>
            <w:tcW w:w="891" w:type="dxa"/>
            <w:gridSpan w:val="2"/>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кол</w:t>
            </w:r>
          </w:p>
        </w:tc>
        <w:tc>
          <w:tcPr>
            <w:tcW w:w="1387"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w:t>
            </w:r>
          </w:p>
        </w:tc>
      </w:tr>
      <w:tr w:rsidR="00817A09" w:rsidRPr="00817A09" w:rsidTr="00765B01">
        <w:trPr>
          <w:trHeight w:val="8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lastRenderedPageBreak/>
              <w:t>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Лиценца SW у РТУ-у ATLAS MAX за комуникацију по IEC870-5-101</w:t>
            </w:r>
            <w:r w:rsidRPr="00817A09">
              <w:rPr>
                <w:rFonts w:eastAsia="Calibri" w:cs="Arial"/>
                <w:lang w:val="sr-Latn-RS"/>
              </w:rPr>
              <w:br/>
              <w:t>протоколу са два надређена центра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Надградња SCADA апликације VIEW6000 на VIEW4</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Унапређење софтвера OS VIEW 4, View 2 нa Centos 6.x (у цену нису урачунати трошкови инсталације и тестирања на</w:t>
            </w:r>
            <w:r w:rsidRPr="00817A09">
              <w:rPr>
                <w:rFonts w:eastAsia="Calibri" w:cs="Arial"/>
                <w:lang w:val="sr-Latn-RS"/>
              </w:rPr>
              <w:br/>
              <w:t>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Надградња локалних SCADA VIEW6000 до верзије VIEW6000 T (у цену нису урачунати трошкови</w:t>
            </w:r>
            <w:r w:rsidRPr="00817A09">
              <w:rPr>
                <w:rFonts w:eastAsia="Calibri" w:cs="Arial"/>
                <w:lang w:val="sr-Latn-RS"/>
              </w:rPr>
              <w:br/>
              <w:t>инсталације и тестирања на 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Надградња SCADA апликације VIEW2 на VIEW4</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Унапређење верзије софтвера SCADA VIEW6000 (у цену нису урачунати</w:t>
            </w:r>
            <w:r w:rsidRPr="00817A09">
              <w:rPr>
                <w:rFonts w:eastAsia="Calibri" w:cs="Arial"/>
                <w:lang w:val="sr-Latn-RS"/>
              </w:rPr>
              <w:br/>
              <w:t>трошкови инсталације и тестирања на 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Унапређење верзије софтвера SCADA VIEW2 (у цену нису урачунати трошкови инсталације и тестирања на</w:t>
            </w:r>
            <w:r w:rsidRPr="00817A09">
              <w:rPr>
                <w:rFonts w:eastAsia="Calibri" w:cs="Arial"/>
                <w:lang w:val="sr-Latn-RS"/>
              </w:rPr>
              <w:br/>
              <w:t>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Унапређење верзије софтвера SCADA VIEW4 (у цену нису урачунати трошкови инсталације и тестирања на</w:t>
            </w:r>
            <w:r w:rsidRPr="00817A09">
              <w:rPr>
                <w:rFonts w:eastAsia="Calibri" w:cs="Arial"/>
                <w:lang w:val="sr-Latn-RS"/>
              </w:rPr>
              <w:br/>
              <w:t>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Унапређење програмског пакета за цртање операторских слика(у цену нису урачунати трошкови</w:t>
            </w:r>
            <w:r w:rsidRPr="00817A09">
              <w:rPr>
                <w:rFonts w:eastAsia="Calibri" w:cs="Arial"/>
                <w:lang w:val="sr-Latn-RS"/>
              </w:rPr>
              <w:br/>
              <w:t>инсталације и тестирања на 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5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Унапређење програмског пакета FBD</w:t>
            </w:r>
            <w:r w:rsidRPr="00817A09">
              <w:rPr>
                <w:rFonts w:eastAsia="Calibri" w:cs="Arial"/>
                <w:lang w:val="sr-Cyrl-RS"/>
              </w:rPr>
              <w:t xml:space="preserve"> </w:t>
            </w:r>
            <w:r w:rsidRPr="00817A09">
              <w:rPr>
                <w:rFonts w:eastAsia="Calibri" w:cs="Arial"/>
                <w:lang w:val="sr-Latn-RS"/>
              </w:rPr>
              <w:t>(у цену нису урачунати трошкови инсталације и тестирања на 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5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Унапређење програмског пакета</w:t>
            </w:r>
            <w:r w:rsidRPr="00817A09">
              <w:rPr>
                <w:rFonts w:eastAsia="Calibri" w:cs="Arial"/>
                <w:lang w:val="sr-Latn-RS"/>
              </w:rPr>
              <w:br/>
              <w:t>UNES</w:t>
            </w:r>
            <w:r w:rsidRPr="00817A09">
              <w:rPr>
                <w:rFonts w:eastAsia="Calibri" w:cs="Arial"/>
                <w:lang w:val="sr-Cyrl-RS"/>
              </w:rPr>
              <w:t xml:space="preserve"> </w:t>
            </w:r>
            <w:r w:rsidRPr="00817A09">
              <w:rPr>
                <w:rFonts w:eastAsia="Calibri" w:cs="Arial"/>
                <w:lang w:val="sr-Latn-RS"/>
              </w:rPr>
              <w:t>(у цену нису урачунати трошкови инсталације и тестирања на 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12</w:t>
            </w:r>
          </w:p>
        </w:tc>
        <w:tc>
          <w:tcPr>
            <w:tcW w:w="3870" w:type="dxa"/>
            <w:shd w:val="clear" w:color="auto" w:fill="auto"/>
            <w:hideMark/>
          </w:tcPr>
          <w:p w:rsidR="00817A09" w:rsidRPr="00817A09" w:rsidRDefault="00D235B1" w:rsidP="00817A09">
            <w:pPr>
              <w:spacing w:before="0"/>
              <w:jc w:val="left"/>
              <w:rPr>
                <w:rFonts w:eastAsia="Calibri" w:cs="Arial"/>
                <w:lang w:val="sr-Latn-RS"/>
              </w:rPr>
            </w:pPr>
            <w:r>
              <w:rPr>
                <w:rFonts w:eastAsia="Calibri" w:cs="Arial"/>
                <w:lang w:val="sr-Latn-RS"/>
              </w:rPr>
              <w:t>Лиценца за VNC за SCADA VIEW4 и</w:t>
            </w:r>
            <w:r>
              <w:rPr>
                <w:rFonts w:eastAsia="Calibri" w:cs="Arial"/>
                <w:lang w:val="sr-Cyrl-RS"/>
              </w:rPr>
              <w:t xml:space="preserve"> </w:t>
            </w:r>
            <w:r w:rsidR="00817A09" w:rsidRPr="00817A09">
              <w:rPr>
                <w:rFonts w:eastAsia="Calibri" w:cs="Arial"/>
                <w:lang w:val="sr-Latn-RS"/>
              </w:rPr>
              <w:t>VIEW6000</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Лиценца за HMI сервер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Инсталација softwera TASE.2 , SCADA</w:t>
            </w:r>
            <w:r w:rsidRPr="00817A09">
              <w:rPr>
                <w:rFonts w:eastAsia="Calibri" w:cs="Arial"/>
                <w:lang w:val="sr-Latn-RS"/>
              </w:rPr>
              <w:br/>
              <w:t>системи VIEW2, VIEW4, VIEW6</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408"/>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lastRenderedPageBreak/>
              <w:t>15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Дорада RTU gateway протокола која би у оквиру SCADA-SCADA везе између Центара управљања</w:t>
            </w:r>
            <w:r w:rsidRPr="00817A09">
              <w:rPr>
                <w:rFonts w:eastAsia="Calibri" w:cs="Arial"/>
                <w:lang w:val="sr-Latn-RS"/>
              </w:rPr>
              <w:br/>
              <w:t>обезбедила и пренос података аквиз</w:t>
            </w:r>
            <w:r w:rsidR="00D235B1">
              <w:rPr>
                <w:rFonts w:eastAsia="Calibri" w:cs="Arial"/>
                <w:lang w:val="sr-Latn-RS"/>
              </w:rPr>
              <w:t>ираних у центре путем IEC870-5-</w:t>
            </w:r>
            <w:r w:rsidR="00D235B1">
              <w:rPr>
                <w:rFonts w:eastAsia="Calibri" w:cs="Arial"/>
                <w:lang w:val="sr-Cyrl-RS"/>
              </w:rPr>
              <w:t xml:space="preserve"> </w:t>
            </w:r>
            <w:r w:rsidRPr="00817A09">
              <w:rPr>
                <w:rFonts w:eastAsia="Calibri" w:cs="Arial"/>
                <w:lang w:val="sr-Latn-RS"/>
              </w:rPr>
              <w:t>101</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Лиценца за SCADA сервер View6000</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Лиценца за SCADA сервер View4</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Прилагођење SCADA мреже промени</w:t>
            </w:r>
            <w:r w:rsidRPr="00817A09">
              <w:rPr>
                <w:rFonts w:eastAsia="Calibri" w:cs="Arial"/>
                <w:lang w:val="sr-Latn-RS"/>
              </w:rPr>
              <w:br/>
              <w:t>топологије (у цену нису урачунати трошкови инсталације и тестирања на 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Надградња 100Mb/1Gb мреже на дуалну мрежу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Протокол IEC870-5-101 master 6</w:t>
            </w:r>
            <w:r w:rsidRPr="00817A09">
              <w:rPr>
                <w:rFonts w:eastAsia="Calibri" w:cs="Arial"/>
                <w:lang w:val="sr-Latn-RS"/>
              </w:rPr>
              <w:br/>
              <w:t>портова за AtlasRTL</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Протокол IEC870-5-101 slave 2 порта за AtlasRTL</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Протокол IEC870-5-104 slave 2 ethernet</w:t>
            </w:r>
            <w:r w:rsidRPr="00817A09">
              <w:rPr>
                <w:rFonts w:eastAsia="Calibri" w:cs="Arial"/>
                <w:lang w:val="sr-Latn-RS"/>
              </w:rPr>
              <w:br/>
              <w:t>порта за AtlasRTL</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Протокол IEC870-5-103 master 2</w:t>
            </w:r>
            <w:r w:rsidRPr="00817A09">
              <w:rPr>
                <w:rFonts w:eastAsia="Calibri" w:cs="Arial"/>
                <w:lang w:val="sr-Latn-RS"/>
              </w:rPr>
              <w:br/>
              <w:t>ethernet порта за AtlasRTL</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42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Додавање нових</w:t>
            </w:r>
            <w:r w:rsidRPr="00817A09">
              <w:rPr>
                <w:rFonts w:eastAsia="Calibri" w:cs="Arial"/>
                <w:lang w:val="sr-Latn-RS"/>
              </w:rPr>
              <w:br/>
              <w:t>интеркомуникационих сигнала између различитих система преко посебно дизајнираних PLC-GATEWAY који поседују више мрежних картица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Тестирање брзине одзива појединих делова мреже</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Повезивање два одвојена система посебно дизајнираним PLC -</w:t>
            </w:r>
            <w:r w:rsidRPr="00817A09">
              <w:rPr>
                <w:rFonts w:eastAsia="Calibri" w:cs="Arial"/>
                <w:lang w:val="sr-Latn-RS"/>
              </w:rPr>
              <w:br/>
              <w:t>GATEWAY уређајима ради размене сигнала у алгоритмима управљања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Ино</w:t>
            </w:r>
            <w:r w:rsidR="00D235B1">
              <w:rPr>
                <w:rFonts w:eastAsia="Calibri" w:cs="Arial"/>
                <w:lang w:val="sr-Latn-RS"/>
              </w:rPr>
              <w:t>вирање и редизајнирање слика на</w:t>
            </w:r>
            <w:r w:rsidR="00D235B1">
              <w:rPr>
                <w:rFonts w:eastAsia="Calibri" w:cs="Arial"/>
                <w:lang w:val="sr-Cyrl-RS"/>
              </w:rPr>
              <w:t xml:space="preserve"> </w:t>
            </w:r>
            <w:r w:rsidRPr="00817A09">
              <w:rPr>
                <w:rFonts w:eastAsia="Calibri" w:cs="Arial"/>
                <w:lang w:val="sr-Latn-RS"/>
              </w:rPr>
              <w:t>HMI рачунарима</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14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До</w:t>
            </w:r>
            <w:r w:rsidR="00D235B1">
              <w:rPr>
                <w:rFonts w:eastAsia="Calibri" w:cs="Arial"/>
                <w:lang w:val="sr-Latn-RS"/>
              </w:rPr>
              <w:t>раде на софтверским пакетима на</w:t>
            </w:r>
            <w:r w:rsidR="00D235B1">
              <w:rPr>
                <w:rFonts w:eastAsia="Calibri" w:cs="Arial"/>
                <w:lang w:val="sr-Cyrl-RS"/>
              </w:rPr>
              <w:t xml:space="preserve"> </w:t>
            </w:r>
            <w:r w:rsidRPr="00817A09">
              <w:rPr>
                <w:rFonts w:eastAsia="Calibri" w:cs="Arial"/>
                <w:lang w:val="sr-Latn-RS"/>
              </w:rPr>
              <w:t>основу функционалних захтева (у цену нису урачунати трошкови инсталације и тестирања на објекту)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29</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Лицeнцa зa прoтoкoл IEC61850 server зa</w:t>
            </w:r>
            <w:r w:rsidRPr="00817A09">
              <w:rPr>
                <w:rFonts w:eastAsia="Calibri" w:cs="Arial"/>
                <w:lang w:val="sr-Cyrl-RS"/>
              </w:rPr>
              <w:t xml:space="preserve"> </w:t>
            </w:r>
            <w:r w:rsidRPr="00817A09">
              <w:rPr>
                <w:rFonts w:eastAsia="Calibri" w:cs="Arial"/>
                <w:lang w:val="sr-Latn-RS"/>
              </w:rPr>
              <w:t>AtlasRTL - цeнa пo jeднoм PLC-u</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30</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Лицeнцa зa aрхивски сeрвeр</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2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31</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Лицeнцa зa SYS станицу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32</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Унaпрeђeњe вeрзиje сoфтвeрa aрхивскoг сeрвeрa</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7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lastRenderedPageBreak/>
              <w:t>33</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Унaпрeђ</w:t>
            </w:r>
            <w:r w:rsidR="00D235B1">
              <w:rPr>
                <w:rFonts w:eastAsia="Calibri" w:cs="Arial"/>
                <w:lang w:val="sr-Latn-RS"/>
              </w:rPr>
              <w:t>eњe вeрзиje сoфтвeрa SYS</w:t>
            </w:r>
            <w:r w:rsidR="00D235B1">
              <w:rPr>
                <w:rFonts w:eastAsia="Calibri" w:cs="Arial"/>
                <w:lang w:val="sr-Cyrl-RS"/>
              </w:rPr>
              <w:t xml:space="preserve"> </w:t>
            </w:r>
            <w:r w:rsidRPr="00817A09">
              <w:rPr>
                <w:rFonts w:eastAsia="Calibri" w:cs="Arial"/>
                <w:lang w:val="sr-Latn-RS"/>
              </w:rPr>
              <w:t>станице</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42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34</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Лицeнцa зa IPS - инстaлaциja нa</w:t>
            </w:r>
            <w:r w:rsidRPr="00817A09">
              <w:rPr>
                <w:rFonts w:eastAsia="Calibri" w:cs="Arial"/>
                <w:lang w:val="sr-Latn-RS"/>
              </w:rPr>
              <w:br/>
              <w:t>aрхивски сeрвeр - цeнa пo рaчунaру (у цeну нису урaчунaти трoшкoви инстaлaциje и тeстирaњa нa oбjeкту кao ни прaвљeњe извeштaja)</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142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35</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Лицeнцa зa IPS - инстaлaциja нa рaдну стaницу - цeнa пo рaчунaру (у цeну нису урaчунaти трoшкoви инстaлaциje</w:t>
            </w:r>
            <w:r w:rsidRPr="00817A09">
              <w:rPr>
                <w:rFonts w:eastAsia="Calibri" w:cs="Arial"/>
                <w:lang w:val="sr-Latn-RS"/>
              </w:rPr>
              <w:br/>
              <w:t>и тeстирaњa нa oбjeкту кao ни прaвљeњe извeштaja)</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85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36</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xml:space="preserve">Унaпрeђeњe вeрзиje сoфтвeрa мoдулa (нпр. </w:t>
            </w:r>
            <w:r w:rsidR="00D235B1">
              <w:rPr>
                <w:rFonts w:eastAsia="Calibri" w:cs="Arial"/>
                <w:lang w:val="sr-Latn-RS"/>
              </w:rPr>
              <w:t>BI сa вeрзиje 4 нa вeрзиjу 5) -</w:t>
            </w:r>
            <w:r w:rsidR="00D235B1">
              <w:rPr>
                <w:rFonts w:eastAsia="Calibri" w:cs="Arial"/>
                <w:lang w:val="sr-Cyrl-RS"/>
              </w:rPr>
              <w:t xml:space="preserve"> </w:t>
            </w:r>
            <w:r w:rsidRPr="00817A09">
              <w:rPr>
                <w:rFonts w:eastAsia="Calibri" w:cs="Arial"/>
                <w:lang w:val="sr-Latn-RS"/>
              </w:rPr>
              <w:t>цeнa пo модулу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58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37</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Сплajсoвaњe oптичких кaблoвa (цeнa пo jeднoм сплajсу)</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кoм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600"/>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38</w:t>
            </w:r>
          </w:p>
        </w:tc>
        <w:tc>
          <w:tcPr>
            <w:tcW w:w="3870"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Лиценца за SCADA радну станицу View 6000, View 2, View 4</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ком</w:t>
            </w:r>
          </w:p>
        </w:tc>
        <w:tc>
          <w:tcPr>
            <w:tcW w:w="1439" w:type="dxa"/>
            <w:gridSpan w:val="2"/>
            <w:shd w:val="clear" w:color="auto" w:fill="auto"/>
          </w:tcPr>
          <w:p w:rsidR="00817A09" w:rsidRPr="00817A09" w:rsidRDefault="00817A09" w:rsidP="00817A09">
            <w:pPr>
              <w:spacing w:before="0"/>
              <w:jc w:val="left"/>
              <w:rPr>
                <w:rFonts w:eastAsia="Calibri" w:cs="Arial"/>
                <w:lang w:val="sr-Latn-RS"/>
              </w:rPr>
            </w:pP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1</w:t>
            </w:r>
          </w:p>
        </w:tc>
        <w:tc>
          <w:tcPr>
            <w:tcW w:w="1387" w:type="dxa"/>
            <w:shd w:val="clear" w:color="auto" w:fill="auto"/>
          </w:tcPr>
          <w:p w:rsidR="00817A09" w:rsidRPr="00817A09" w:rsidRDefault="00817A09" w:rsidP="00817A09">
            <w:pPr>
              <w:spacing w:before="0"/>
              <w:jc w:val="left"/>
              <w:rPr>
                <w:rFonts w:eastAsia="Calibri" w:cs="Arial"/>
                <w:lang w:val="sr-Latn-RS"/>
              </w:rPr>
            </w:pPr>
          </w:p>
        </w:tc>
      </w:tr>
      <w:tr w:rsidR="00817A09" w:rsidRPr="00817A09" w:rsidTr="00765B01">
        <w:trPr>
          <w:trHeight w:val="315"/>
        </w:trPr>
        <w:tc>
          <w:tcPr>
            <w:tcW w:w="105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3870" w:type="dxa"/>
            <w:shd w:val="clear" w:color="auto" w:fill="auto"/>
            <w:hideMark/>
          </w:tcPr>
          <w:p w:rsidR="00817A09" w:rsidRPr="00817A09" w:rsidRDefault="00817A09" w:rsidP="00817A09">
            <w:pPr>
              <w:spacing w:before="0"/>
              <w:jc w:val="left"/>
              <w:rPr>
                <w:rFonts w:eastAsia="Calibri" w:cs="Arial"/>
                <w:b/>
                <w:bCs/>
                <w:lang w:val="sr-Latn-RS"/>
              </w:rPr>
            </w:pPr>
            <w:r w:rsidRPr="00817A09">
              <w:rPr>
                <w:rFonts w:eastAsia="Calibri" w:cs="Arial"/>
                <w:b/>
                <w:bCs/>
                <w:lang w:val="sr-Latn-RS"/>
              </w:rPr>
              <w:t>Укупно ценовник Б:</w:t>
            </w:r>
          </w:p>
        </w:tc>
        <w:tc>
          <w:tcPr>
            <w:tcW w:w="604" w:type="dxa"/>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439"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891" w:type="dxa"/>
            <w:gridSpan w:val="2"/>
            <w:shd w:val="clear" w:color="auto" w:fill="auto"/>
            <w:hideMark/>
          </w:tcPr>
          <w:p w:rsidR="00817A09" w:rsidRPr="00817A09" w:rsidRDefault="00817A09" w:rsidP="00817A09">
            <w:pPr>
              <w:spacing w:before="0"/>
              <w:jc w:val="left"/>
              <w:rPr>
                <w:rFonts w:eastAsia="Calibri" w:cs="Arial"/>
                <w:lang w:val="sr-Latn-RS"/>
              </w:rPr>
            </w:pPr>
            <w:r w:rsidRPr="00817A09">
              <w:rPr>
                <w:rFonts w:eastAsia="Calibri" w:cs="Arial"/>
                <w:lang w:val="sr-Latn-RS"/>
              </w:rPr>
              <w:t> </w:t>
            </w:r>
          </w:p>
        </w:tc>
        <w:tc>
          <w:tcPr>
            <w:tcW w:w="1387" w:type="dxa"/>
            <w:shd w:val="clear" w:color="auto" w:fill="auto"/>
          </w:tcPr>
          <w:p w:rsidR="00817A09" w:rsidRPr="00817A09" w:rsidRDefault="00817A09" w:rsidP="00817A09">
            <w:pPr>
              <w:spacing w:before="0"/>
              <w:jc w:val="left"/>
              <w:rPr>
                <w:rFonts w:eastAsia="Calibri" w:cs="Arial"/>
                <w:b/>
                <w:bCs/>
                <w:lang w:val="sr-Latn-RS"/>
              </w:rPr>
            </w:pPr>
          </w:p>
        </w:tc>
      </w:tr>
    </w:tbl>
    <w:p w:rsidR="009B318C" w:rsidRPr="00BE016E" w:rsidRDefault="009B318C" w:rsidP="0032186E">
      <w:pPr>
        <w:pStyle w:val="ListParagraph"/>
        <w:autoSpaceDE w:val="0"/>
        <w:autoSpaceDN w:val="0"/>
        <w:adjustRightInd w:val="0"/>
        <w:spacing w:before="0" w:after="0" w:line="240" w:lineRule="auto"/>
        <w:ind w:left="0"/>
        <w:contextualSpacing w:val="0"/>
        <w:jc w:val="left"/>
        <w:rPr>
          <w:rFonts w:ascii="Arial" w:hAnsi="Arial" w:cs="Arial"/>
          <w:lang w:val="sr-Cyrl-RS"/>
        </w:rPr>
      </w:pP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E35EF5"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Изабрани понуђач је обавезан да услугу</w:t>
      </w:r>
      <w:r w:rsidR="00323401">
        <w:rPr>
          <w:rFonts w:ascii="Arial" w:hAnsi="Arial" w:cs="Arial"/>
          <w:lang w:val="sr-Cyrl-RS"/>
        </w:rPr>
        <w:t xml:space="preserve"> </w:t>
      </w:r>
      <w:r w:rsidRPr="00136EB7">
        <w:rPr>
          <w:rFonts w:ascii="Arial" w:hAnsi="Arial" w:cs="Arial"/>
          <w:lang w:val="ru-RU"/>
        </w:rPr>
        <w:t xml:space="preserve">изврши у року </w:t>
      </w:r>
      <w:r w:rsidR="00803DB3">
        <w:rPr>
          <w:rFonts w:ascii="Arial" w:hAnsi="Arial" w:cs="Arial"/>
          <w:lang w:val="sr-Cyrl-RS"/>
        </w:rPr>
        <w:t xml:space="preserve">од </w:t>
      </w:r>
      <w:r w:rsidR="00A6023E">
        <w:rPr>
          <w:rFonts w:ascii="Arial" w:hAnsi="Arial" w:cs="Arial"/>
          <w:lang w:val="sr-Cyrl-RS"/>
        </w:rPr>
        <w:t>36</w:t>
      </w:r>
      <w:r w:rsidR="00803DB3">
        <w:rPr>
          <w:rFonts w:ascii="Arial" w:hAnsi="Arial" w:cs="Arial"/>
          <w:lang w:val="sr-Cyrl-RS"/>
        </w:rPr>
        <w:t xml:space="preserve"> месеци од</w:t>
      </w:r>
      <w:r w:rsidR="006C1619">
        <w:rPr>
          <w:rFonts w:ascii="Arial" w:hAnsi="Arial" w:cs="Arial"/>
          <w:lang w:val="sr-Cyrl-RS"/>
        </w:rPr>
        <w:t xml:space="preserve"> </w:t>
      </w:r>
      <w:r w:rsidR="006C1619" w:rsidRPr="00136EB7">
        <w:rPr>
          <w:rFonts w:ascii="Arial" w:hAnsi="Arial" w:cs="Arial"/>
          <w:lang w:val="ru-RU"/>
        </w:rPr>
        <w:t xml:space="preserve">дана </w:t>
      </w:r>
      <w:r w:rsidRPr="00136EB7">
        <w:rPr>
          <w:rFonts w:ascii="Arial" w:hAnsi="Arial" w:cs="Arial"/>
          <w:lang w:val="ru-RU"/>
        </w:rPr>
        <w:t>ступања Уговора на снагу.</w:t>
      </w:r>
      <w:r w:rsidR="006F52A9" w:rsidRPr="00136EB7">
        <w:rPr>
          <w:lang w:val="ru-RU"/>
        </w:rPr>
        <w:t xml:space="preserve"> </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586C49" w:rsidRDefault="004D14FC" w:rsidP="00586C49">
      <w:pPr>
        <w:spacing w:before="0"/>
        <w:rPr>
          <w:rFonts w:cs="Arial"/>
          <w:lang w:val="sr-Cyrl-CS" w:eastAsia="zh-CN"/>
        </w:rPr>
      </w:pPr>
      <w:r w:rsidRPr="00586C49">
        <w:rPr>
          <w:rFonts w:cs="Arial"/>
          <w:lang w:val="sr-Cyrl-CS" w:eastAsia="zh-CN"/>
        </w:rPr>
        <w:t>М</w:t>
      </w:r>
      <w:r w:rsidR="00D45DAA" w:rsidRPr="00136EB7">
        <w:rPr>
          <w:rFonts w:cs="Arial"/>
          <w:lang w:val="sr-Cyrl-RS" w:eastAsia="zh-CN"/>
        </w:rPr>
        <w:t xml:space="preserve">есто </w:t>
      </w:r>
      <w:r w:rsidR="00A63575" w:rsidRPr="00136EB7">
        <w:rPr>
          <w:rFonts w:cs="Arial"/>
          <w:lang w:val="sr-Cyrl-RS" w:eastAsia="zh-CN"/>
        </w:rPr>
        <w:t>извршења</w:t>
      </w:r>
      <w:r w:rsidR="00D45DAA" w:rsidRPr="00136EB7">
        <w:rPr>
          <w:rFonts w:cs="Arial"/>
          <w:lang w:val="sr-Cyrl-RS" w:eastAsia="zh-CN"/>
        </w:rPr>
        <w:t xml:space="preserve"> </w:t>
      </w:r>
      <w:r w:rsidR="00220BEA" w:rsidRPr="00586C49">
        <w:rPr>
          <w:rFonts w:cs="Arial"/>
          <w:lang w:val="sr-Cyrl-RS" w:eastAsia="zh-CN"/>
        </w:rPr>
        <w:t>је</w:t>
      </w:r>
      <w:r w:rsidR="00586C49" w:rsidRPr="00586C49">
        <w:rPr>
          <w:rFonts w:cs="Arial"/>
          <w:lang w:val="sr-Cyrl-RS" w:eastAsia="zh-CN"/>
        </w:rPr>
        <w:t xml:space="preserve"> </w:t>
      </w:r>
      <w:r w:rsidR="00C65807">
        <w:rPr>
          <w:rFonts w:cs="Arial"/>
          <w:lang w:val="sr-Cyrl-RS" w:eastAsia="zh-CN"/>
        </w:rPr>
        <w:t xml:space="preserve">огранак </w:t>
      </w:r>
      <w:r w:rsidR="00586C49" w:rsidRPr="00586C49">
        <w:rPr>
          <w:rFonts w:cs="Arial"/>
          <w:lang w:val="sr-Cyrl-RS" w:eastAsia="zh-CN"/>
        </w:rPr>
        <w:t>TEНT</w:t>
      </w:r>
      <w:r w:rsidR="00A6023E">
        <w:rPr>
          <w:rFonts w:cs="Arial"/>
          <w:lang w:val="sr-Cyrl-RS" w:eastAsia="zh-CN"/>
        </w:rPr>
        <w:t xml:space="preserve"> А </w:t>
      </w:r>
      <w:r w:rsidR="00900052">
        <w:rPr>
          <w:rFonts w:cs="Arial"/>
          <w:lang w:val="sr-Cyrl-RS" w:eastAsia="zh-CN"/>
        </w:rPr>
        <w:t xml:space="preserve">, </w:t>
      </w:r>
      <w:r w:rsidR="00A6023E">
        <w:rPr>
          <w:rFonts w:cs="Arial"/>
          <w:lang w:val="sr-Cyrl-RS" w:eastAsia="zh-CN"/>
        </w:rPr>
        <w:t>ТЕНТ Б</w:t>
      </w:r>
      <w:r w:rsidR="00900052" w:rsidRPr="00900052">
        <w:rPr>
          <w:rFonts w:eastAsia="Calibri" w:cs="Arial"/>
          <w:lang w:val="sr-Cyrl-RS" w:eastAsia="sr-Latn-RS"/>
        </w:rPr>
        <w:t xml:space="preserve"> </w:t>
      </w:r>
      <w:r w:rsidR="00900052" w:rsidRPr="00900052">
        <w:rPr>
          <w:rFonts w:cs="Arial"/>
          <w:lang w:val="sr-Cyrl-RS" w:eastAsia="zh-CN"/>
        </w:rPr>
        <w:t>и друге локације Наручиоца</w:t>
      </w:r>
      <w:r w:rsidR="00586C49" w:rsidRPr="00586C49">
        <w:rPr>
          <w:rFonts w:cs="Arial"/>
          <w:lang w:val="sr-Cyrl-RS" w:eastAsia="zh-CN"/>
        </w:rPr>
        <w:t>.</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C83FE5" w:rsidRPr="00C83FE5" w:rsidRDefault="00174A74" w:rsidP="00A91453">
      <w:pPr>
        <w:autoSpaceDE w:val="0"/>
        <w:autoSpaceDN w:val="0"/>
        <w:adjustRightInd w:val="0"/>
        <w:spacing w:before="0"/>
        <w:rPr>
          <w:rFonts w:eastAsia="Calibri" w:cs="Arial"/>
          <w:lang w:val="ru-RU"/>
        </w:rPr>
      </w:pPr>
      <w:r>
        <w:rPr>
          <w:rFonts w:eastAsia="Calibri" w:cs="Arial"/>
          <w:lang w:val="ru-RU"/>
        </w:rPr>
        <w:t>Наручилац</w:t>
      </w:r>
      <w:r w:rsidR="00C83FE5" w:rsidRPr="00C83FE5">
        <w:rPr>
          <w:rFonts w:eastAsia="Calibri" w:cs="Arial"/>
          <w:lang w:val="ru-RU"/>
        </w:rPr>
        <w:t xml:space="preserve"> овлашћује стручно лице које ће вршити контролу квалитета извршених услуга од стране </w:t>
      </w:r>
      <w:r>
        <w:rPr>
          <w:rFonts w:eastAsia="Calibri" w:cs="Arial"/>
          <w:lang w:val="ru-RU"/>
        </w:rPr>
        <w:t>изабраног понуђача</w:t>
      </w:r>
      <w:r w:rsidR="00C83FE5" w:rsidRPr="00C83FE5">
        <w:rPr>
          <w:rFonts w:eastAsia="Calibri" w:cs="Arial"/>
          <w:lang w:val="ru-RU"/>
        </w:rPr>
        <w:t>.</w:t>
      </w:r>
    </w:p>
    <w:p w:rsidR="00C83FE5" w:rsidRPr="00C83FE5" w:rsidRDefault="00C83FE5" w:rsidP="00A91453">
      <w:pPr>
        <w:autoSpaceDE w:val="0"/>
        <w:autoSpaceDN w:val="0"/>
        <w:adjustRightInd w:val="0"/>
        <w:spacing w:before="0"/>
        <w:rPr>
          <w:rFonts w:eastAsia="Calibri" w:cs="Arial"/>
          <w:lang w:val="ru-RU"/>
        </w:rPr>
      </w:pPr>
      <w:r w:rsidRPr="00C83FE5">
        <w:rPr>
          <w:rFonts w:eastAsia="Calibri" w:cs="Arial"/>
          <w:lang w:val="ru-RU"/>
        </w:rPr>
        <w:t>Уколико нема посебно овлашћеног лица, лице за контролу је одговарајући инжењер задужен за то постројење.</w:t>
      </w:r>
    </w:p>
    <w:p w:rsidR="00E13FFC" w:rsidRPr="00136EB7" w:rsidRDefault="00C83FE5" w:rsidP="00A91453">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r w:rsidRPr="00C83FE5">
        <w:rPr>
          <w:rFonts w:ascii="Arial" w:hAnsi="Arial" w:cs="Arial"/>
          <w:lang w:val="ru-RU"/>
        </w:rPr>
        <w:t xml:space="preserve">У случају да </w:t>
      </w:r>
      <w:r w:rsidR="00174A74">
        <w:rPr>
          <w:rFonts w:ascii="Arial" w:hAnsi="Arial" w:cs="Arial"/>
          <w:lang w:val="ru-RU"/>
        </w:rPr>
        <w:t>изабрани понуђач</w:t>
      </w:r>
      <w:r w:rsidRPr="00C83FE5">
        <w:rPr>
          <w:rFonts w:ascii="Arial" w:hAnsi="Arial" w:cs="Arial"/>
          <w:lang w:val="ru-RU"/>
        </w:rPr>
        <w:t xml:space="preserve"> неквалитетно обавља послове или не испуњава друге обавезе из овог Уговора, </w:t>
      </w:r>
      <w:r w:rsidR="00174A74">
        <w:rPr>
          <w:rFonts w:ascii="Arial" w:hAnsi="Arial" w:cs="Arial"/>
          <w:lang w:val="ru-RU"/>
        </w:rPr>
        <w:t>Наручилац</w:t>
      </w:r>
      <w:r w:rsidRPr="00C83FE5">
        <w:rPr>
          <w:rFonts w:ascii="Arial" w:hAnsi="Arial" w:cs="Arial"/>
          <w:lang w:val="ru-RU"/>
        </w:rPr>
        <w:t xml:space="preserve"> може умањити фактуру за одговарајућу вредност, уз претходно усаглашавање рекламације са </w:t>
      </w:r>
      <w:r w:rsidR="00174A74">
        <w:rPr>
          <w:rFonts w:ascii="Arial" w:hAnsi="Arial" w:cs="Arial"/>
          <w:lang w:val="ru-RU"/>
        </w:rPr>
        <w:t>изабраним понуђачем</w:t>
      </w:r>
      <w:r w:rsidRPr="00C83FE5">
        <w:rPr>
          <w:rFonts w:ascii="Arial" w:hAnsi="Arial" w:cs="Arial"/>
          <w:lang w:val="ru-RU"/>
        </w:rPr>
        <w:t>.</w:t>
      </w:r>
    </w:p>
    <w:p w:rsidR="004D14FC" w:rsidRPr="00E47C2E" w:rsidRDefault="00781B02" w:rsidP="00781B02">
      <w:pPr>
        <w:pStyle w:val="Heading10"/>
        <w:rPr>
          <w:rFonts w:cs="Arial"/>
          <w:color w:val="00B0F0"/>
        </w:rPr>
      </w:pPr>
      <w:bookmarkStart w:id="23" w:name="_Toc441651543"/>
      <w:bookmarkStart w:id="24" w:name="_Toc442559881"/>
      <w:r w:rsidRPr="00407C22">
        <w:rPr>
          <w:rFonts w:cs="Arial"/>
          <w:lang w:val="ru-RU"/>
        </w:rPr>
        <w:t>3.</w:t>
      </w:r>
      <w:r w:rsidR="00C47392">
        <w:rPr>
          <w:rFonts w:cs="Arial"/>
          <w:lang w:val="ru-RU"/>
        </w:rPr>
        <w:t>5</w:t>
      </w:r>
      <w:r w:rsidRPr="00407C22">
        <w:rPr>
          <w:rFonts w:cs="Arial"/>
          <w:lang w:val="ru-RU"/>
        </w:rPr>
        <w:t xml:space="preserve">. </w:t>
      </w:r>
      <w:r w:rsidR="004D14FC" w:rsidRPr="00E47C2E">
        <w:rPr>
          <w:rFonts w:cs="Arial"/>
        </w:rPr>
        <w:t>Гарантни рок</w:t>
      </w:r>
      <w:bookmarkEnd w:id="23"/>
      <w:bookmarkEnd w:id="24"/>
    </w:p>
    <w:p w:rsidR="004D14FC" w:rsidRPr="00136EB7" w:rsidRDefault="004D14FC" w:rsidP="00280127">
      <w:pPr>
        <w:spacing w:before="0"/>
        <w:rPr>
          <w:rFonts w:cs="Arial"/>
          <w:lang w:val="ru-RU" w:eastAsia="zh-CN"/>
        </w:rPr>
      </w:pPr>
      <w:r w:rsidRPr="00136EB7">
        <w:rPr>
          <w:rFonts w:cs="Arial"/>
          <w:lang w:val="ru-RU" w:eastAsia="zh-CN"/>
        </w:rPr>
        <w:t xml:space="preserve">Гарантни рок за предмет набавке је </w:t>
      </w:r>
      <w:r w:rsidR="00BF39C7" w:rsidRPr="00136EB7">
        <w:rPr>
          <w:rFonts w:cs="Arial"/>
          <w:lang w:val="ru-RU" w:eastAsia="zh-CN"/>
        </w:rPr>
        <w:t xml:space="preserve">минимум </w:t>
      </w:r>
      <w:r w:rsidR="00220BEA" w:rsidRPr="00220BEA">
        <w:rPr>
          <w:rFonts w:cs="Arial"/>
          <w:lang w:val="sr-Cyrl-CS" w:eastAsia="zh-CN"/>
        </w:rPr>
        <w:t>12</w:t>
      </w:r>
      <w:r w:rsidRPr="00220BEA">
        <w:rPr>
          <w:rFonts w:cs="Arial"/>
          <w:lang w:val="sr-Cyrl-CS" w:eastAsia="zh-CN"/>
        </w:rPr>
        <w:t xml:space="preserve"> месеци</w:t>
      </w:r>
      <w:r w:rsidR="00F2064D" w:rsidRPr="00136EB7">
        <w:rPr>
          <w:rFonts w:cs="Arial"/>
          <w:lang w:val="ru-RU" w:eastAsia="zh-CN"/>
        </w:rPr>
        <w:t xml:space="preserve"> од</w:t>
      </w:r>
      <w:r w:rsidR="001C7972" w:rsidRPr="00136EB7">
        <w:rPr>
          <w:rFonts w:cs="Arial"/>
          <w:lang w:val="ru-RU" w:eastAsia="zh-CN"/>
        </w:rPr>
        <w:t xml:space="preserve"> дана </w:t>
      </w:r>
      <w:r w:rsidR="00776191" w:rsidRPr="00136EB7">
        <w:rPr>
          <w:rFonts w:cs="Arial"/>
          <w:lang w:val="ru-RU" w:eastAsia="zh-CN"/>
        </w:rPr>
        <w:t>извршења услуге</w:t>
      </w:r>
      <w:r w:rsidR="00F2064D" w:rsidRPr="00136EB7">
        <w:rPr>
          <w:rFonts w:cs="Arial"/>
          <w:lang w:val="ru-RU" w:eastAsia="zh-CN"/>
        </w:rPr>
        <w:t>.</w:t>
      </w:r>
    </w:p>
    <w:p w:rsidR="004D14FC" w:rsidRPr="00136EB7" w:rsidRDefault="004D14FC" w:rsidP="00280127">
      <w:pPr>
        <w:spacing w:before="0"/>
        <w:rPr>
          <w:rFonts w:cs="Arial"/>
          <w:lang w:val="ru-RU" w:eastAsia="zh-CN"/>
        </w:rPr>
      </w:pPr>
      <w:r w:rsidRPr="00220BEA">
        <w:rPr>
          <w:rFonts w:cs="Arial"/>
          <w:lang w:val="sr-Cyrl-CS" w:eastAsia="zh-CN"/>
        </w:rPr>
        <w:t xml:space="preserve">Изабрани </w:t>
      </w:r>
      <w:r w:rsidRPr="00136EB7">
        <w:rPr>
          <w:rFonts w:cs="Arial"/>
          <w:lang w:val="ru-RU" w:eastAsia="zh-CN"/>
        </w:rPr>
        <w:t xml:space="preserve">Понуђач је дужан да о свом трошку отклони све евентуалне недостатке у току трајања гарантног рока. </w:t>
      </w:r>
    </w:p>
    <w:p w:rsidR="00D235B1" w:rsidRDefault="00D235B1" w:rsidP="008112A2">
      <w:pPr>
        <w:spacing w:before="0"/>
        <w:rPr>
          <w:rFonts w:cs="Arial"/>
          <w:color w:val="00B0F0"/>
          <w:lang w:val="sr-Cyrl-RS" w:eastAsia="zh-CN"/>
        </w:rPr>
      </w:pPr>
    </w:p>
    <w:p w:rsidR="00D235B1" w:rsidRDefault="00D235B1" w:rsidP="008112A2">
      <w:pPr>
        <w:spacing w:before="0"/>
        <w:rPr>
          <w:rFonts w:cs="Arial"/>
          <w:color w:val="00B0F0"/>
          <w:lang w:val="sr-Cyrl-RS" w:eastAsia="zh-CN"/>
        </w:rPr>
      </w:pPr>
    </w:p>
    <w:p w:rsidR="00D235B1" w:rsidRDefault="00D235B1" w:rsidP="008112A2">
      <w:pPr>
        <w:spacing w:before="0"/>
        <w:rPr>
          <w:rFonts w:cs="Arial"/>
          <w:color w:val="00B0F0"/>
          <w:lang w:val="sr-Cyrl-RS" w:eastAsia="zh-CN"/>
        </w:rPr>
      </w:pPr>
    </w:p>
    <w:p w:rsidR="00D235B1" w:rsidRDefault="00D235B1" w:rsidP="008112A2">
      <w:pPr>
        <w:spacing w:before="0"/>
        <w:rPr>
          <w:rFonts w:cs="Arial"/>
          <w:color w:val="00B0F0"/>
          <w:lang w:val="sr-Cyrl-RS" w:eastAsia="zh-CN"/>
        </w:rPr>
      </w:pPr>
    </w:p>
    <w:p w:rsidR="00D235B1" w:rsidRDefault="00D235B1" w:rsidP="008112A2">
      <w:pPr>
        <w:spacing w:before="0"/>
        <w:rPr>
          <w:rFonts w:cs="Arial"/>
          <w:color w:val="00B0F0"/>
          <w:lang w:val="sr-Cyrl-RS" w:eastAsia="zh-CN"/>
        </w:rPr>
      </w:pPr>
    </w:p>
    <w:p w:rsidR="00D235B1" w:rsidRDefault="00D235B1" w:rsidP="008112A2">
      <w:pPr>
        <w:spacing w:before="0"/>
        <w:rPr>
          <w:rFonts w:cs="Arial"/>
          <w:color w:val="00B0F0"/>
          <w:lang w:val="sr-Cyrl-RS" w:eastAsia="zh-CN"/>
        </w:rPr>
      </w:pPr>
    </w:p>
    <w:p w:rsidR="00D235B1" w:rsidRDefault="00D235B1" w:rsidP="008112A2">
      <w:pPr>
        <w:spacing w:before="0"/>
        <w:rPr>
          <w:rFonts w:cs="Arial"/>
          <w:color w:val="00B0F0"/>
          <w:lang w:val="sr-Cyrl-RS" w:eastAsia="zh-CN"/>
        </w:rPr>
      </w:pPr>
    </w:p>
    <w:p w:rsidR="00D235B1" w:rsidRPr="00C47392" w:rsidRDefault="00D235B1" w:rsidP="008112A2">
      <w:pPr>
        <w:spacing w:before="0"/>
        <w:rPr>
          <w:rFonts w:cs="Arial"/>
          <w:color w:val="00B0F0"/>
          <w:lang w:val="sr-Cyrl-RS" w:eastAsia="zh-CN"/>
        </w:rPr>
      </w:pPr>
    </w:p>
    <w:p w:rsidR="00756A02" w:rsidRPr="00E47C2E" w:rsidRDefault="00756A02" w:rsidP="00102120">
      <w:pPr>
        <w:pStyle w:val="Heading10"/>
        <w:numPr>
          <w:ilvl w:val="0"/>
          <w:numId w:val="15"/>
        </w:numPr>
        <w:jc w:val="both"/>
        <w:rPr>
          <w:rFonts w:cs="Arial"/>
        </w:rPr>
      </w:pPr>
      <w:bookmarkStart w:id="25"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6B3721"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6B3721"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6B3721"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6B3721"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175774" w:rsidRPr="007A38AE" w:rsidRDefault="00562AED" w:rsidP="00A86FBF">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6B3721" w:rsidTr="00926B08">
        <w:trPr>
          <w:trHeight w:val="1160"/>
          <w:jc w:val="center"/>
        </w:trPr>
        <w:tc>
          <w:tcPr>
            <w:tcW w:w="729" w:type="dxa"/>
            <w:vAlign w:val="center"/>
          </w:tcPr>
          <w:p w:rsidR="00175774" w:rsidRPr="002F4770" w:rsidRDefault="00143E4B" w:rsidP="002F4770">
            <w:pPr>
              <w:spacing w:before="0"/>
              <w:jc w:val="center"/>
              <w:rPr>
                <w:rFonts w:cs="Arial"/>
              </w:rPr>
            </w:pPr>
            <w:r w:rsidRPr="002F4770">
              <w:rPr>
                <w:rFonts w:cs="Arial"/>
                <w:lang w:val="sr-Cyrl-RS"/>
              </w:rPr>
              <w:t>5</w:t>
            </w:r>
            <w:r w:rsidR="00175774" w:rsidRPr="002F4770">
              <w:rPr>
                <w:rFonts w:cs="Arial"/>
              </w:rPr>
              <w:t>.</w:t>
            </w:r>
          </w:p>
        </w:tc>
        <w:tc>
          <w:tcPr>
            <w:tcW w:w="8430" w:type="dxa"/>
          </w:tcPr>
          <w:p w:rsidR="00094B59" w:rsidRPr="00094B59" w:rsidRDefault="00094B59" w:rsidP="002F4770">
            <w:pPr>
              <w:autoSpaceDE w:val="0"/>
              <w:autoSpaceDN w:val="0"/>
              <w:adjustRightInd w:val="0"/>
              <w:spacing w:before="0"/>
              <w:rPr>
                <w:rFonts w:cs="Arial"/>
                <w:b/>
                <w:lang w:val="sr-Latn-CS" w:eastAsia="sr-Latn-CS"/>
              </w:rPr>
            </w:pPr>
            <w:r w:rsidRPr="00094B59">
              <w:rPr>
                <w:rFonts w:cs="Arial"/>
                <w:b/>
                <w:u w:val="single"/>
                <w:lang w:val="sr-Latn-CS" w:eastAsia="sr-Latn-CS"/>
              </w:rPr>
              <w:t>Услов:</w:t>
            </w:r>
          </w:p>
          <w:p w:rsidR="00094B59" w:rsidRPr="00094B59" w:rsidRDefault="00094B59" w:rsidP="002F4770">
            <w:pPr>
              <w:autoSpaceDE w:val="0"/>
              <w:autoSpaceDN w:val="0"/>
              <w:adjustRightInd w:val="0"/>
              <w:spacing w:before="0"/>
              <w:rPr>
                <w:rFonts w:cs="Arial"/>
                <w:lang w:val="sr-Latn-CS" w:eastAsia="sr-Latn-CS"/>
              </w:rPr>
            </w:pPr>
            <w:r w:rsidRPr="00094B59">
              <w:rPr>
                <w:rFonts w:cs="Arial"/>
                <w:lang w:val="sr-Latn-CS" w:eastAsia="sr-Latn-CS"/>
              </w:rPr>
              <w:t xml:space="preserve">Пословни капацитет </w:t>
            </w:r>
          </w:p>
          <w:p w:rsidR="00094B59" w:rsidRPr="00094B59" w:rsidRDefault="00094B59" w:rsidP="002F4770">
            <w:pPr>
              <w:autoSpaceDE w:val="0"/>
              <w:autoSpaceDN w:val="0"/>
              <w:adjustRightInd w:val="0"/>
              <w:spacing w:before="0"/>
              <w:rPr>
                <w:rFonts w:cs="Arial"/>
                <w:lang w:val="sr-Latn-CS" w:eastAsia="sr-Latn-CS"/>
              </w:rPr>
            </w:pPr>
            <w:r w:rsidRPr="00094B59">
              <w:rPr>
                <w:rFonts w:cs="Arial"/>
                <w:lang w:val="sr-Latn-CS" w:eastAsia="sr-Latn-CS"/>
              </w:rPr>
              <w:t xml:space="preserve">Понуђач располаже неопходним </w:t>
            </w:r>
            <w:r w:rsidRPr="00094B59">
              <w:rPr>
                <w:rFonts w:cs="Arial"/>
                <w:b/>
                <w:lang w:val="sr-Latn-CS" w:eastAsia="sr-Latn-CS"/>
              </w:rPr>
              <w:t>пословним капацитетом</w:t>
            </w:r>
            <w:r w:rsidRPr="00094B59">
              <w:rPr>
                <w:rFonts w:cs="Arial"/>
                <w:lang w:val="sr-Latn-CS" w:eastAsia="sr-Latn-CS"/>
              </w:rPr>
              <w:t xml:space="preserve"> ако:</w:t>
            </w:r>
          </w:p>
          <w:p w:rsidR="002F4770" w:rsidRPr="002F4770" w:rsidRDefault="00094B59" w:rsidP="002F4770">
            <w:pPr>
              <w:autoSpaceDE w:val="0"/>
              <w:autoSpaceDN w:val="0"/>
              <w:adjustRightInd w:val="0"/>
              <w:spacing w:before="0"/>
              <w:rPr>
                <w:rFonts w:cs="Arial"/>
                <w:b/>
                <w:u w:val="single"/>
                <w:lang w:val="sr-Cyrl-RS" w:eastAsia="sr-Latn-CS"/>
              </w:rPr>
            </w:pPr>
            <w:r w:rsidRPr="00094B59">
              <w:rPr>
                <w:rFonts w:eastAsia="Calibri" w:cs="Arial"/>
                <w:lang w:val="sr-Latn-CS" w:eastAsia="sr-Latn-CS"/>
              </w:rPr>
              <w:t>-</w:t>
            </w:r>
            <w:r w:rsidR="002F4770" w:rsidRPr="002F4770">
              <w:rPr>
                <w:rFonts w:cs="Arial"/>
                <w:lang w:val="sr-Cyrl-RS" w:eastAsia="hr-HR"/>
              </w:rPr>
              <w:t xml:space="preserve"> је у мрежи овлашћених сервисера за одржавање</w:t>
            </w:r>
            <w:r w:rsidR="002F4770" w:rsidRPr="002F4770">
              <w:rPr>
                <w:rFonts w:ascii="Times New Roman" w:hAnsi="Times New Roman"/>
                <w:lang w:val="sr-Cyrl-CS" w:eastAsia="hr-HR"/>
              </w:rPr>
              <w:t xml:space="preserve"> </w:t>
            </w:r>
            <w:r w:rsidR="002F4770" w:rsidRPr="002F4770">
              <w:rPr>
                <w:rFonts w:cs="Arial"/>
                <w:lang w:val="sr-Cyrl-RS" w:eastAsia="hr-HR"/>
              </w:rPr>
              <w:t>хардверско софтверских компонената (ATLAS MAX RTL, VIEW-4) система даљинског надзора и управљања</w:t>
            </w:r>
            <w:r w:rsidR="002F4770" w:rsidRPr="002F4770">
              <w:rPr>
                <w:rFonts w:cs="Arial"/>
                <w:b/>
                <w:u w:val="single"/>
                <w:lang w:val="sr-Latn-CS" w:eastAsia="sr-Latn-CS"/>
              </w:rPr>
              <w:t xml:space="preserve"> </w:t>
            </w:r>
          </w:p>
          <w:p w:rsidR="00094B59" w:rsidRPr="00094B59" w:rsidRDefault="00094B59" w:rsidP="002F4770">
            <w:pPr>
              <w:autoSpaceDE w:val="0"/>
              <w:autoSpaceDN w:val="0"/>
              <w:adjustRightInd w:val="0"/>
              <w:spacing w:before="0"/>
              <w:rPr>
                <w:rFonts w:cs="Arial"/>
                <w:b/>
                <w:u w:val="single"/>
                <w:lang w:val="sr-Latn-CS" w:eastAsia="sr-Latn-CS"/>
              </w:rPr>
            </w:pPr>
            <w:r w:rsidRPr="00094B59">
              <w:rPr>
                <w:rFonts w:cs="Arial"/>
                <w:b/>
                <w:u w:val="single"/>
                <w:lang w:val="sr-Latn-CS" w:eastAsia="sr-Latn-CS"/>
              </w:rPr>
              <w:t xml:space="preserve">Доказ: </w:t>
            </w:r>
          </w:p>
          <w:p w:rsidR="002F4770" w:rsidRPr="002F4770" w:rsidRDefault="002F4770" w:rsidP="002F4770">
            <w:pPr>
              <w:spacing w:before="0"/>
              <w:jc w:val="left"/>
              <w:rPr>
                <w:rFonts w:cs="Arial"/>
                <w:lang w:val="sr-Latn-RS" w:eastAsia="hr-HR"/>
              </w:rPr>
            </w:pPr>
            <w:r w:rsidRPr="002F4770">
              <w:rPr>
                <w:rFonts w:cs="Arial"/>
                <w:lang w:val="sr-Cyrl-CS" w:eastAsia="hr-HR"/>
              </w:rPr>
              <w:t>-Копију оверене Изјаве о вршењу услуге одржавања хардверско софтверских компонената (</w:t>
            </w:r>
            <w:r w:rsidRPr="002F4770">
              <w:rPr>
                <w:rFonts w:cs="Arial"/>
                <w:lang w:val="sr-Latn-RS" w:eastAsia="hr-HR"/>
              </w:rPr>
              <w:t>ATLAS MAX RTL, VIEW-4</w:t>
            </w:r>
            <w:r w:rsidRPr="002F4770">
              <w:rPr>
                <w:rFonts w:cs="Arial"/>
                <w:lang w:val="sr-Cyrl-CS" w:eastAsia="hr-HR"/>
              </w:rPr>
              <w:t xml:space="preserve">), система даљинског надзора и управљања издату од  произвођача ИМП-Аутоматика </w:t>
            </w:r>
          </w:p>
          <w:p w:rsidR="002F4770" w:rsidRPr="002F4770" w:rsidRDefault="002F4770" w:rsidP="002F4770">
            <w:pPr>
              <w:spacing w:before="0"/>
              <w:jc w:val="left"/>
              <w:rPr>
                <w:rFonts w:cs="Arial"/>
                <w:u w:val="single"/>
                <w:lang w:val="sr-Latn-RS" w:eastAsia="hr-HR"/>
              </w:rPr>
            </w:pPr>
            <w:r w:rsidRPr="002F4770">
              <w:rPr>
                <w:rFonts w:cs="Arial"/>
                <w:u w:val="single"/>
                <w:lang w:val="sr-Cyrl-CS" w:eastAsia="hr-HR"/>
              </w:rPr>
              <w:t>Или</w:t>
            </w:r>
          </w:p>
          <w:p w:rsidR="00106453" w:rsidRPr="00A6023E" w:rsidRDefault="002F4770" w:rsidP="002F4770">
            <w:pPr>
              <w:spacing w:before="0"/>
              <w:jc w:val="left"/>
              <w:rPr>
                <w:rFonts w:cs="Arial"/>
                <w:lang w:val="sr-Cyrl-CS" w:eastAsia="hr-HR"/>
              </w:rPr>
            </w:pPr>
            <w:r w:rsidRPr="002F4770">
              <w:rPr>
                <w:rFonts w:cs="Arial"/>
                <w:lang w:val="sr-Cyrl-CS" w:eastAsia="hr-HR"/>
              </w:rPr>
              <w:t xml:space="preserve">-Копију оверене Изјаве о ауторским правима над хардверско софтверским компонентама система надзора и </w:t>
            </w:r>
            <w:r w:rsidR="00106453">
              <w:rPr>
                <w:rFonts w:cs="Arial"/>
                <w:lang w:val="sr-Cyrl-CS" w:eastAsia="hr-HR"/>
              </w:rPr>
              <w:t xml:space="preserve">управљања сопствене производње </w:t>
            </w:r>
          </w:p>
          <w:p w:rsidR="00094B59" w:rsidRPr="00094B59" w:rsidRDefault="00094B59" w:rsidP="002F4770">
            <w:pPr>
              <w:spacing w:before="0"/>
              <w:rPr>
                <w:rFonts w:cs="Arial"/>
                <w:b/>
                <w:u w:val="single"/>
                <w:lang w:val="sr-Latn-CS" w:eastAsia="sr-Latn-CS"/>
              </w:rPr>
            </w:pPr>
            <w:r w:rsidRPr="00094B59">
              <w:rPr>
                <w:rFonts w:cs="Arial"/>
                <w:b/>
                <w:u w:val="single"/>
                <w:lang w:val="sr-Latn-CS" w:eastAsia="sr-Latn-CS"/>
              </w:rPr>
              <w:t>Напомена:</w:t>
            </w:r>
          </w:p>
          <w:p w:rsidR="00094B59" w:rsidRPr="00094B59" w:rsidRDefault="00094B59" w:rsidP="00102120">
            <w:pPr>
              <w:numPr>
                <w:ilvl w:val="0"/>
                <w:numId w:val="23"/>
              </w:numPr>
              <w:snapToGrid w:val="0"/>
              <w:spacing w:before="0"/>
              <w:rPr>
                <w:rFonts w:cs="Arial"/>
                <w:lang w:val="sr-Latn-CS" w:eastAsia="sr-Latn-CS"/>
              </w:rPr>
            </w:pPr>
            <w:r w:rsidRPr="00094B59">
              <w:rPr>
                <w:rFonts w:cs="Arial"/>
                <w:lang w:val="sr-Latn-CS" w:eastAsia="sr-Latn-CS"/>
              </w:rPr>
              <w:t>У случају да понуду подноси група понуђача, доказ доставити за оног члана групе који испуњава тражени услов (довољно је да 1 члан групе достави</w:t>
            </w:r>
            <w:r w:rsidR="002F4770" w:rsidRPr="002F4770">
              <w:rPr>
                <w:rFonts w:cs="Arial"/>
                <w:lang w:val="sr-Latn-CS" w:eastAsia="sr-Latn-CS"/>
              </w:rPr>
              <w:t>)</w:t>
            </w:r>
            <w:r w:rsidR="002F4770" w:rsidRPr="002F4770">
              <w:rPr>
                <w:rFonts w:cs="Arial"/>
                <w:lang w:val="sr-Cyrl-RS" w:eastAsia="sr-Latn-CS"/>
              </w:rPr>
              <w:t>.</w:t>
            </w:r>
          </w:p>
          <w:p w:rsidR="00175774" w:rsidRPr="002F4770" w:rsidRDefault="00094B59" w:rsidP="002F4770">
            <w:pPr>
              <w:snapToGrid w:val="0"/>
              <w:spacing w:before="0"/>
              <w:ind w:left="720"/>
              <w:rPr>
                <w:rFonts w:cs="Arial"/>
                <w:lang w:val="sr-Latn-CS" w:eastAsia="sr-Latn-CS"/>
              </w:rPr>
            </w:pPr>
            <w:r w:rsidRPr="002F4770">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BE2596" w:rsidRPr="00136EB7"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DE4125">
        <w:rPr>
          <w:rFonts w:cs="Arial"/>
          <w:lang w:val="sr-Cyrl-RS" w:eastAsia="zh-CN"/>
        </w:rPr>
        <w:t>5</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BE2596" w:rsidRPr="00143E4B" w:rsidRDefault="00BE2596" w:rsidP="00E82BBD">
      <w:pPr>
        <w:spacing w:before="0"/>
        <w:rPr>
          <w:rFonts w:cs="Arial"/>
          <w:lang w:val="sr-Cyrl-RS"/>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Pr="00143E4B" w:rsidRDefault="00BE2596" w:rsidP="00E82BBD">
      <w:pPr>
        <w:spacing w:before="0"/>
        <w:rPr>
          <w:rFonts w:cs="Arial"/>
          <w:lang w:val="sr-Cyrl-RS"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BE2596" w:rsidRPr="00136EB7" w:rsidRDefault="00BE2596" w:rsidP="00E82BBD">
      <w:pPr>
        <w:spacing w:before="0"/>
        <w:rPr>
          <w:rFonts w:cs="Arial"/>
          <w:lang w:val="ru-RU" w:eastAsia="zh-CN"/>
        </w:rPr>
      </w:pPr>
      <w:r w:rsidRPr="00136EB7">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82BBD">
      <w:pPr>
        <w:spacing w:before="0"/>
        <w:ind w:firstLine="720"/>
        <w:rPr>
          <w:rFonts w:cs="Arial"/>
          <w:lang w:val="ru-RU" w:eastAsia="zh-CN"/>
        </w:rPr>
      </w:pPr>
      <w:r w:rsidRPr="00136EB7">
        <w:rPr>
          <w:rFonts w:cs="Arial"/>
          <w:lang w:val="ru-RU" w:eastAsia="zh-CN"/>
        </w:rPr>
        <w:t>1)извод из регистра надлежног органа:</w:t>
      </w:r>
    </w:p>
    <w:p w:rsidR="00BE2596" w:rsidRPr="00136EB7" w:rsidRDefault="00BE2596" w:rsidP="00E82BBD">
      <w:pPr>
        <w:spacing w:before="0"/>
        <w:ind w:firstLine="720"/>
        <w:rPr>
          <w:rFonts w:cs="Arial"/>
          <w:lang w:val="ru-RU" w:eastAsia="zh-CN"/>
        </w:rPr>
      </w:pPr>
      <w:r w:rsidRPr="00136EB7">
        <w:rPr>
          <w:rFonts w:cs="Arial"/>
          <w:lang w:val="ru-RU" w:eastAsia="zh-CN"/>
        </w:rPr>
        <w:lastRenderedPageBreak/>
        <w:t xml:space="preserve">-извод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136EB7" w:rsidRDefault="00BE2596" w:rsidP="00E82BBD">
      <w:pPr>
        <w:spacing w:before="0"/>
        <w:ind w:firstLine="720"/>
        <w:rPr>
          <w:rFonts w:cs="Arial"/>
          <w:lang w:val="ru-RU" w:eastAsia="zh-CN"/>
        </w:rPr>
      </w:pPr>
      <w:r w:rsidRPr="00136EB7">
        <w:rPr>
          <w:rFonts w:cs="Arial"/>
          <w:lang w:val="ru-RU" w:eastAsia="zh-CN"/>
        </w:rPr>
        <w:t>2)докази из члана 75. став 1. тачка 1) ,2) и 4) Закона</w:t>
      </w:r>
    </w:p>
    <w:p w:rsidR="00BE2596" w:rsidRPr="00E82BBD" w:rsidRDefault="00BE2596" w:rsidP="00E82BBD">
      <w:pPr>
        <w:spacing w:before="0"/>
        <w:ind w:firstLine="720"/>
        <w:rPr>
          <w:lang w:val="sr-Cyrl-RS"/>
        </w:rPr>
      </w:pPr>
      <w:r w:rsidRPr="00136EB7">
        <w:rPr>
          <w:rFonts w:cs="Arial"/>
          <w:lang w:val="ru-RU" w:eastAsia="zh-CN"/>
        </w:rPr>
        <w:t xml:space="preserve">-регистар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36EB7">
        <w:rPr>
          <w:rFonts w:cs="Arial"/>
          <w:lang w:val="ru-RU"/>
        </w:rPr>
        <w:t xml:space="preserve">5. </w:t>
      </w:r>
      <w:r w:rsidR="00322313" w:rsidRPr="00136EB7">
        <w:rPr>
          <w:rFonts w:cs="Arial"/>
          <w:lang w:val="ru-RU"/>
        </w:rPr>
        <w:t>КРИТЕРИЈУМ ЗА ДОДЕЛУ УГОВОРА</w:t>
      </w:r>
      <w:bookmarkEnd w:id="194"/>
    </w:p>
    <w:p w:rsidR="00BE2596" w:rsidRPr="00E82BBD" w:rsidRDefault="00BE2596" w:rsidP="00120E1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120E16" w:rsidRPr="00136EB7" w:rsidRDefault="00BB5B6B" w:rsidP="00120E16">
      <w:pPr>
        <w:spacing w:before="0"/>
        <w:rPr>
          <w:rFonts w:cs="Arial"/>
          <w:lang w:val="ru-RU"/>
        </w:rPr>
      </w:pPr>
      <w:r w:rsidRPr="00BB5B6B">
        <w:rPr>
          <w:rFonts w:cs="Arial"/>
          <w:lang w:val="sr-Cyrl-RS"/>
        </w:rPr>
        <w:t>У</w:t>
      </w:r>
      <w:r w:rsidRPr="00BB5B6B">
        <w:rPr>
          <w:rFonts w:cs="Arial"/>
          <w:lang w:val="sr-Latn-RS"/>
        </w:rPr>
        <w:t xml:space="preserve"> ситуацији када постоје понуде домаћег и страног понуђача који</w:t>
      </w:r>
      <w:r w:rsidRPr="00BB5B6B">
        <w:rPr>
          <w:rFonts w:cs="Arial"/>
          <w:lang w:val="sr-Cyrl-RS"/>
        </w:rPr>
        <w:t xml:space="preserve"> пружају услуге</w:t>
      </w:r>
      <w:r w:rsidRPr="00BB5B6B">
        <w:rPr>
          <w:rFonts w:cs="Arial"/>
          <w:lang w:val="sr-Latn-RS"/>
        </w:rPr>
        <w:t>, наручилац мора изабрати понуду домаћег понуђача под условом да његова понуђена цена није већа од </w:t>
      </w:r>
      <w:r w:rsidRPr="00BB5B6B">
        <w:rPr>
          <w:rFonts w:cs="Arial"/>
          <w:b/>
          <w:bCs/>
          <w:lang w:val="sr-Latn-RS"/>
        </w:rPr>
        <w:t>5%</w:t>
      </w:r>
      <w:r w:rsidRPr="00BB5B6B">
        <w:rPr>
          <w:rFonts w:cs="Arial"/>
          <w:lang w:val="sr-Latn-RS"/>
        </w:rPr>
        <w:t> у односу на нaјнижу понуђену цену страног понуђача</w:t>
      </w:r>
      <w:r w:rsidR="00120E16" w:rsidRPr="00136EB7">
        <w:rPr>
          <w:rFonts w:cs="Arial"/>
          <w:lang w:val="ru-RU"/>
        </w:rPr>
        <w:t>. 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136EB7" w:rsidRDefault="00BE2596" w:rsidP="00102120">
      <w:pPr>
        <w:pStyle w:val="KDPodnaslov2"/>
        <w:numPr>
          <w:ilvl w:val="1"/>
          <w:numId w:val="18"/>
        </w:numPr>
        <w:spacing w:before="0"/>
        <w:jc w:val="both"/>
        <w:rPr>
          <w:lang w:val="ru-RU"/>
        </w:rPr>
      </w:pPr>
      <w:r w:rsidRPr="00136EB7">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A37154" w:rsidRPr="00A37154" w:rsidRDefault="00A37154" w:rsidP="00BE2596">
      <w:pPr>
        <w:spacing w:before="0"/>
        <w:rPr>
          <w:rFonts w:cs="Arial"/>
          <w:lang w:val="sr-Cyrl-RS"/>
        </w:rPr>
      </w:pPr>
      <w:r w:rsidRPr="00136EB7">
        <w:rPr>
          <w:rFonts w:cs="Arial"/>
          <w:lang w:val="ru-RU"/>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
    <w:p w:rsidR="00BE2596" w:rsidRPr="00136EB7" w:rsidRDefault="00BE2596" w:rsidP="00BE2596">
      <w:pPr>
        <w:spacing w:before="0"/>
        <w:rPr>
          <w:rFonts w:cs="Arial"/>
          <w:lang w:val="ru-RU"/>
        </w:rPr>
      </w:pPr>
      <w:r w:rsidRPr="00136EB7">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BE2596" w:rsidRPr="00B32FCE" w:rsidRDefault="00BE2596" w:rsidP="00BE2596">
      <w:pPr>
        <w:spacing w:before="0"/>
        <w:rPr>
          <w:rFonts w:cs="Arial"/>
          <w:b/>
          <w:lang w:val="sr-Cyrl-RS"/>
        </w:rPr>
      </w:pPr>
      <w:r w:rsidRPr="00136EB7">
        <w:rPr>
          <w:rFonts w:cs="Arial"/>
          <w:lang w:val="ru-RU"/>
        </w:rPr>
        <w:lastRenderedPageBreak/>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136EB7">
        <w:rPr>
          <w:rFonts w:eastAsia="TimesNewRomanPSMT" w:cs="Arial"/>
          <w:bCs/>
          <w:lang w:val="ru-RU"/>
        </w:rPr>
        <w:t>.</w:t>
      </w:r>
      <w:r w:rsidR="00B32FCE" w:rsidRPr="00136EB7">
        <w:rPr>
          <w:lang w:val="ru-RU"/>
        </w:rPr>
        <w:t xml:space="preserve"> </w:t>
      </w:r>
      <w:r w:rsidR="00B32FCE" w:rsidRPr="00136EB7">
        <w:rPr>
          <w:rFonts w:eastAsia="TimesNewRomanPSMT" w:cs="Arial"/>
          <w:bCs/>
          <w:lang w:val="ru-RU"/>
        </w:rPr>
        <w:t>О извршеном жребању сачињава се Записник који потписују представници Наручиоца и пристуних Понуђача</w:t>
      </w:r>
      <w:r w:rsidR="00B32FCE">
        <w:rPr>
          <w:rFonts w:eastAsia="TimesNewRomanPSMT" w:cs="Arial"/>
          <w:bCs/>
          <w:lang w:val="sr-Cyrl-RS"/>
        </w:rPr>
        <w:t>.</w:t>
      </w:r>
    </w:p>
    <w:p w:rsidR="00C6752E" w:rsidRPr="00E47C2E" w:rsidRDefault="0069089B" w:rsidP="00C6752E">
      <w:pPr>
        <w:rPr>
          <w:rFonts w:eastAsia="Arial Unicode MS" w:cs="Arial"/>
          <w:b/>
          <w:kern w:val="2"/>
        </w:rPr>
      </w:pPr>
      <w:r w:rsidRPr="00E47C2E">
        <w:rPr>
          <w:rFonts w:cs="Arial"/>
        </w:rPr>
        <w:t> </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200" w:name="_Toc430335194"/>
      <w:bookmarkStart w:id="201" w:name="_Toc430335287"/>
      <w:bookmarkStart w:id="202" w:name="_Toc430335706"/>
      <w:bookmarkStart w:id="203" w:name="_Toc430335196"/>
      <w:bookmarkStart w:id="204" w:name="_Toc430335289"/>
      <w:bookmarkStart w:id="205" w:name="_Toc430335708"/>
      <w:bookmarkStart w:id="206" w:name="_Toc442559887"/>
      <w:bookmarkEnd w:id="195"/>
      <w:bookmarkEnd w:id="196"/>
      <w:bookmarkEnd w:id="197"/>
      <w:bookmarkEnd w:id="198"/>
      <w:bookmarkEnd w:id="199"/>
      <w:bookmarkEnd w:id="200"/>
      <w:bookmarkEnd w:id="201"/>
      <w:bookmarkEnd w:id="202"/>
      <w:bookmarkEnd w:id="203"/>
      <w:bookmarkEnd w:id="204"/>
      <w:bookmarkEnd w:id="205"/>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6"/>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7" w:name="_Toc441651577"/>
      <w:bookmarkStart w:id="208" w:name="_Toc442559888"/>
      <w:r w:rsidRPr="00136EB7">
        <w:rPr>
          <w:rFonts w:cs="Arial"/>
          <w:lang w:val="ru-RU"/>
        </w:rPr>
        <w:t>Језик на којем понуда мора бити састављена</w:t>
      </w:r>
      <w:bookmarkEnd w:id="207"/>
      <w:bookmarkEnd w:id="208"/>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9" w:name="_Toc441651578"/>
      <w:bookmarkStart w:id="210"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9"/>
      <w:bookmarkEnd w:id="210"/>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151C96" w:rsidRPr="00151C96">
        <w:rPr>
          <w:rFonts w:cs="Arial"/>
          <w:bCs/>
          <w:lang w:val="sr-Cyrl-CS"/>
        </w:rPr>
        <w:t xml:space="preserve">Сервис аутоматике </w:t>
      </w:r>
      <w:r w:rsidR="004C788B" w:rsidRPr="004C788B">
        <w:rPr>
          <w:rFonts w:cs="Arial"/>
          <w:bCs/>
          <w:lang w:val="sr-Cyrl-CS"/>
        </w:rPr>
        <w:t>одмрзавања</w:t>
      </w:r>
      <w:r w:rsidR="00B043DE" w:rsidRPr="00E47C2E">
        <w:rPr>
          <w:rFonts w:cs="Arial"/>
          <w:lang w:val="ru-RU"/>
        </w:rPr>
        <w:t xml:space="preserve"> </w:t>
      </w:r>
      <w:r w:rsidRPr="00E47C2E">
        <w:rPr>
          <w:rFonts w:cs="Arial"/>
          <w:lang w:val="ru-RU"/>
        </w:rPr>
        <w:t xml:space="preserve">- Јавна набавка број </w:t>
      </w:r>
      <w:r w:rsidR="004C134F">
        <w:rPr>
          <w:rFonts w:cs="Arial"/>
          <w:b/>
          <w:lang w:val="sr-Cyrl-RS"/>
        </w:rPr>
        <w:t>3000/0539/2017 (1733/2017)</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11" w:name="_Toc441651579"/>
      <w:bookmarkStart w:id="212" w:name="_Toc442559890"/>
      <w:r w:rsidRPr="00E47C2E">
        <w:rPr>
          <w:rFonts w:cs="Arial"/>
        </w:rPr>
        <w:t>Обавезна садржина понуде</w:t>
      </w:r>
      <w:bookmarkEnd w:id="211"/>
      <w:bookmarkEnd w:id="212"/>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F32029"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430D70" w:rsidRPr="00430D70" w:rsidRDefault="00B9600E" w:rsidP="00430D70">
      <w:pPr>
        <w:pStyle w:val="KDNabrajanje"/>
        <w:spacing w:before="0"/>
        <w:rPr>
          <w:rFonts w:cs="Arial"/>
        </w:rPr>
      </w:pPr>
      <w:r>
        <w:rPr>
          <w:rFonts w:cs="Arial"/>
        </w:rPr>
        <w:t>Попуњен</w:t>
      </w:r>
      <w:r>
        <w:rPr>
          <w:rFonts w:cs="Arial"/>
          <w:lang w:val="sr-Cyrl-RS"/>
        </w:rPr>
        <w:t xml:space="preserve"> </w:t>
      </w:r>
      <w:r w:rsidR="002417B1">
        <w:rPr>
          <w:rFonts w:cs="Arial"/>
          <w:lang w:val="sr-Cyrl-RS"/>
        </w:rPr>
        <w:t>ц</w:t>
      </w:r>
      <w:r w:rsidR="00430D70" w:rsidRPr="00430D70">
        <w:rPr>
          <w:rFonts w:cs="Arial"/>
        </w:rPr>
        <w:t>еновник резервних делова за постројење одмрзавања на ЖТ ТЕНТ</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3" w:name="_Toc441651580"/>
      <w:bookmarkStart w:id="214" w:name="_Toc442559891"/>
      <w:r w:rsidRPr="00E47C2E">
        <w:rPr>
          <w:rFonts w:cs="Arial"/>
        </w:rPr>
        <w:t>Подношење и</w:t>
      </w:r>
      <w:r w:rsidR="008D2B23" w:rsidRPr="00E47C2E">
        <w:rPr>
          <w:rFonts w:cs="Arial"/>
        </w:rPr>
        <w:t xml:space="preserve"> отварање понуда</w:t>
      </w:r>
      <w:bookmarkEnd w:id="213"/>
      <w:bookmarkEnd w:id="214"/>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w:t>
      </w:r>
      <w:r w:rsidRPr="00136EB7">
        <w:rPr>
          <w:rFonts w:cs="Arial"/>
          <w:lang w:val="ru-RU"/>
        </w:rPr>
        <w:lastRenderedPageBreak/>
        <w:t xml:space="preserve">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1"/>
      <w:bookmarkStart w:id="216" w:name="_Toc442559892"/>
      <w:r w:rsidRPr="00E47C2E">
        <w:rPr>
          <w:rFonts w:cs="Arial"/>
        </w:rPr>
        <w:t>Начин подношења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7" w:name="_Toc441651582"/>
      <w:bookmarkStart w:id="218" w:name="_Toc442559893"/>
      <w:r w:rsidRPr="00E47C2E">
        <w:rPr>
          <w:rFonts w:cs="Arial"/>
        </w:rPr>
        <w:t>Измена, допуна и опозив понуде</w:t>
      </w:r>
      <w:bookmarkEnd w:id="217"/>
      <w:bookmarkEnd w:id="218"/>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151C96" w:rsidRPr="00151C96">
        <w:rPr>
          <w:rFonts w:cs="Arial"/>
          <w:bCs/>
          <w:lang w:val="sr-Cyrl-CS"/>
        </w:rPr>
        <w:t xml:space="preserve">Сервис аутоматике </w:t>
      </w:r>
      <w:r w:rsidR="00011C34" w:rsidRPr="00011C34">
        <w:rPr>
          <w:rFonts w:cs="Arial"/>
          <w:bCs/>
          <w:lang w:val="sr-Cyrl-CS"/>
        </w:rPr>
        <w:t>одмрзавања</w:t>
      </w:r>
      <w:r w:rsidR="00E31620" w:rsidRPr="00E47C2E">
        <w:rPr>
          <w:rFonts w:cs="Arial"/>
          <w:lang w:val="ru-RU"/>
        </w:rPr>
        <w:t xml:space="preserve"> </w:t>
      </w:r>
      <w:r w:rsidRPr="00E47C2E">
        <w:rPr>
          <w:rFonts w:cs="Arial"/>
          <w:lang w:val="ru-RU"/>
        </w:rPr>
        <w:t xml:space="preserve">- Јавна набавка број </w:t>
      </w:r>
      <w:r w:rsidR="004C134F">
        <w:rPr>
          <w:rFonts w:cs="Arial"/>
          <w:b/>
          <w:lang w:val="sr-Cyrl-RS"/>
        </w:rPr>
        <w:t>3000/0539/2017 (1733/2017)</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151C96" w:rsidRPr="00151C96">
        <w:rPr>
          <w:rFonts w:cs="Arial"/>
          <w:bCs/>
          <w:lang w:val="sr-Cyrl-CS"/>
        </w:rPr>
        <w:t xml:space="preserve">Сервис аутоматике </w:t>
      </w:r>
      <w:r w:rsidR="00011C34" w:rsidRPr="00011C34">
        <w:rPr>
          <w:rFonts w:cs="Arial"/>
          <w:bCs/>
          <w:lang w:val="sr-Cyrl-CS"/>
        </w:rPr>
        <w:t>одмрзавања</w:t>
      </w:r>
      <w:r w:rsidRPr="00136EB7">
        <w:rPr>
          <w:rFonts w:cs="Arial"/>
          <w:lang w:val="ru-RU"/>
        </w:rPr>
        <w:t xml:space="preserve"> - Јавна набавка број </w:t>
      </w:r>
      <w:r w:rsidR="004C134F">
        <w:rPr>
          <w:rFonts w:cs="Arial"/>
          <w:b/>
          <w:lang w:val="sr-Cyrl-RS"/>
        </w:rPr>
        <w:t>3000/0539/2017 (1733/2017)</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9" w:name="_Toc441651583"/>
      <w:bookmarkStart w:id="220" w:name="_Toc442559894"/>
      <w:r w:rsidRPr="00E47C2E">
        <w:rPr>
          <w:rFonts w:cs="Arial"/>
          <w:lang w:val="ru-RU"/>
        </w:rPr>
        <w:t>П</w:t>
      </w:r>
      <w:r w:rsidRPr="00E47C2E">
        <w:rPr>
          <w:rFonts w:cs="Arial"/>
        </w:rPr>
        <w:t>артије</w:t>
      </w:r>
      <w:bookmarkEnd w:id="219"/>
      <w:bookmarkEnd w:id="220"/>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21" w:name="_Toc441651584"/>
      <w:bookmarkStart w:id="222" w:name="_Toc442559895"/>
      <w:r w:rsidRPr="00E47C2E">
        <w:rPr>
          <w:rFonts w:cs="Arial"/>
        </w:rPr>
        <w:t>Понуда са варијантама</w:t>
      </w:r>
      <w:bookmarkEnd w:id="221"/>
      <w:bookmarkEnd w:id="222"/>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3" w:name="_Toc441651585"/>
      <w:bookmarkStart w:id="224" w:name="_Toc442559896"/>
      <w:r w:rsidRPr="00E47C2E">
        <w:rPr>
          <w:rFonts w:cs="Arial"/>
        </w:rPr>
        <w:t>Подношење понуде са подизвођачима</w:t>
      </w:r>
      <w:bookmarkEnd w:id="223"/>
      <w:bookmarkEnd w:id="224"/>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lastRenderedPageBreak/>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Pr="00136EB7"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5" w:name="_Toc441651586"/>
      <w:bookmarkStart w:id="226" w:name="_Toc442559897"/>
      <w:r w:rsidRPr="00E47C2E">
        <w:rPr>
          <w:rFonts w:cs="Arial"/>
        </w:rPr>
        <w:t>Подношење заједничке понуде</w:t>
      </w:r>
      <w:bookmarkEnd w:id="225"/>
      <w:bookmarkEnd w:id="226"/>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E47C2E" w:rsidRDefault="0066644E" w:rsidP="00B56C9D">
      <w:pPr>
        <w:pStyle w:val="KDNabrajanje"/>
        <w:spacing w:before="0"/>
        <w:rPr>
          <w:color w:val="00B0F0"/>
        </w:rPr>
      </w:pPr>
      <w:bookmarkStart w:id="227" w:name="_Toc441651587"/>
      <w:bookmarkStart w:id="228"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lastRenderedPageBreak/>
        <w:t>Понуђачи из групе понуђача одговорају неограничено солидарно према наручиоцу.</w:t>
      </w:r>
    </w:p>
    <w:p w:rsidR="0066644E" w:rsidRPr="00E47C2E" w:rsidRDefault="0066644E" w:rsidP="0066644E">
      <w:pPr>
        <w:pStyle w:val="KDNabrajanje"/>
        <w:numPr>
          <w:ilvl w:val="0"/>
          <w:numId w:val="0"/>
        </w:numPr>
        <w:ind w:left="568"/>
        <w:rPr>
          <w:lang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7"/>
      <w:bookmarkEnd w:id="228"/>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Pr="004309EE" w:rsidRDefault="004309EE" w:rsidP="004309EE">
      <w:pPr>
        <w:pStyle w:val="KDParagraf"/>
        <w:spacing w:before="0"/>
        <w:rPr>
          <w:rFonts w:cs="Arial"/>
          <w:lang w:val="sr-Cyrl-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Pr="004309EE" w:rsidRDefault="004309EE" w:rsidP="0054056C">
      <w:pPr>
        <w:pStyle w:val="KDParagraf"/>
        <w:spacing w:before="0"/>
        <w:rPr>
          <w:rFonts w:eastAsia="Calibri" w:cs="Arial"/>
          <w:lang w:val="sr-Cyrl-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Default="0043714C" w:rsidP="00041FE3">
      <w:pPr>
        <w:pStyle w:val="ListParagraph"/>
        <w:autoSpaceDE w:val="0"/>
        <w:autoSpaceDN w:val="0"/>
        <w:adjustRightInd w:val="0"/>
        <w:spacing w:before="0" w:after="0" w:line="240" w:lineRule="auto"/>
        <w:ind w:left="0"/>
        <w:contextualSpacing w:val="0"/>
        <w:rPr>
          <w:rFonts w:ascii="Arial" w:hAnsi="Arial" w:cs="Arial"/>
          <w:lang w:val="sr-Cyrl-RS"/>
        </w:rPr>
      </w:pPr>
      <w:r w:rsidRPr="00136EB7">
        <w:rPr>
          <w:rFonts w:ascii="Arial" w:hAnsi="Arial" w:cs="Arial"/>
          <w:lang w:val="ru-RU"/>
        </w:rPr>
        <w:t xml:space="preserve">Изабрани понуђач је обавезан да услугу изврши у року од </w:t>
      </w:r>
      <w:r w:rsidR="00A10896">
        <w:rPr>
          <w:rFonts w:ascii="Arial" w:hAnsi="Arial" w:cs="Arial"/>
          <w:lang w:val="ru-RU"/>
        </w:rPr>
        <w:t>36</w:t>
      </w:r>
      <w:r w:rsidRPr="00136EB7">
        <w:rPr>
          <w:rFonts w:ascii="Arial" w:hAnsi="Arial" w:cs="Arial"/>
          <w:lang w:val="ru-RU"/>
        </w:rPr>
        <w:t xml:space="preserve"> месеци од дана ступања Уговора на снагу. </w:t>
      </w:r>
    </w:p>
    <w:p w:rsidR="009F0490" w:rsidRPr="009F0490" w:rsidRDefault="009F0490"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3D3D02" w:rsidRDefault="006E6F46" w:rsidP="00102120">
      <w:pPr>
        <w:pStyle w:val="KDPodnaslov2"/>
        <w:numPr>
          <w:ilvl w:val="1"/>
          <w:numId w:val="19"/>
        </w:numPr>
        <w:spacing w:before="0"/>
        <w:jc w:val="both"/>
        <w:rPr>
          <w:rFonts w:cs="Arial"/>
        </w:rPr>
      </w:pPr>
      <w:r w:rsidRPr="003D3D02">
        <w:rPr>
          <w:rFonts w:cs="Arial"/>
        </w:rPr>
        <w:t>Га</w:t>
      </w:r>
      <w:r w:rsidR="006F517A" w:rsidRPr="003D3D02">
        <w:rPr>
          <w:rFonts w:cs="Arial"/>
        </w:rPr>
        <w:t xml:space="preserve">рантни рок </w:t>
      </w:r>
    </w:p>
    <w:p w:rsidR="003D3D02" w:rsidRPr="00136EB7" w:rsidRDefault="003D3D02" w:rsidP="003D3D02">
      <w:pPr>
        <w:spacing w:before="0"/>
        <w:rPr>
          <w:rFonts w:cs="Arial"/>
          <w:lang w:val="ru-RU" w:eastAsia="zh-CN"/>
        </w:rPr>
      </w:pPr>
      <w:r w:rsidRPr="00136EB7">
        <w:rPr>
          <w:rFonts w:cs="Arial"/>
          <w:lang w:val="ru-RU" w:eastAsia="zh-CN"/>
        </w:rPr>
        <w:t>Гарантни рок за предмет набавке је минимум 12 месеци од дана извршења услуге.</w:t>
      </w:r>
    </w:p>
    <w:p w:rsidR="003D3D02" w:rsidRPr="003D3D02" w:rsidRDefault="003D3D02" w:rsidP="003D3D02">
      <w:pPr>
        <w:spacing w:before="0"/>
        <w:rPr>
          <w:rFonts w:cs="Arial"/>
          <w:lang w:val="sr-Cyrl-RS" w:eastAsia="zh-CN"/>
        </w:rPr>
      </w:pPr>
      <w:r w:rsidRPr="00136EB7">
        <w:rPr>
          <w:rFonts w:cs="Arial"/>
          <w:lang w:val="ru-RU" w:eastAsia="zh-CN"/>
        </w:rPr>
        <w:t xml:space="preserve">Изабрани Понуђач је дужан да о свом трошку отклони све евентуалне недостатке у току трајања гарантног рока. </w:t>
      </w: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102120">
      <w:pPr>
        <w:pStyle w:val="KDPodnaslov2"/>
        <w:numPr>
          <w:ilvl w:val="1"/>
          <w:numId w:val="19"/>
        </w:numPr>
        <w:spacing w:before="0"/>
        <w:jc w:val="both"/>
        <w:rPr>
          <w:rFonts w:cs="Arial"/>
        </w:rPr>
      </w:pPr>
      <w:bookmarkStart w:id="229" w:name="_Toc441651588"/>
      <w:bookmarkStart w:id="230" w:name="_Toc442559899"/>
      <w:r w:rsidRPr="00E47C2E">
        <w:rPr>
          <w:rFonts w:cs="Arial"/>
        </w:rPr>
        <w:t>Начин и услови плаћања</w:t>
      </w:r>
      <w:bookmarkEnd w:id="229"/>
      <w:bookmarkEnd w:id="230"/>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31" w:name="_Toc441651589"/>
      <w:bookmarkStart w:id="232" w:name="_Toc442559900"/>
      <w:r w:rsidRPr="00E47C2E">
        <w:rPr>
          <w:rFonts w:cs="Arial"/>
        </w:rPr>
        <w:lastRenderedPageBreak/>
        <w:t>Рок важења понуде</w:t>
      </w:r>
      <w:bookmarkEnd w:id="231"/>
      <w:bookmarkEnd w:id="232"/>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3" w:name="_Toc441651593"/>
      <w:bookmarkStart w:id="234" w:name="_Toc442559904"/>
      <w:r w:rsidRPr="00677019">
        <w:rPr>
          <w:rFonts w:cs="Arial"/>
        </w:rPr>
        <w:t>Средства финансијског обезбеђења</w:t>
      </w:r>
      <w:bookmarkEnd w:id="233"/>
      <w:bookmarkEnd w:id="234"/>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5" w:name="_Toc441651595"/>
      <w:bookmarkStart w:id="236" w:name="_Toc442559906"/>
      <w:r w:rsidRPr="00136EB7">
        <w:rPr>
          <w:rFonts w:cs="Arial"/>
          <w:b/>
          <w:lang w:val="ru-RU"/>
        </w:rPr>
        <w:t>Меница за озбиљност понуде</w:t>
      </w:r>
      <w:bookmarkEnd w:id="235"/>
      <w:bookmarkEnd w:id="236"/>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lastRenderedPageBreak/>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7" w:name="_Toc441651599"/>
      <w:bookmarkStart w:id="238" w:name="_Toc442559910"/>
      <w:r w:rsidRPr="00136EB7">
        <w:rPr>
          <w:rFonts w:cs="Arial"/>
          <w:b/>
          <w:lang w:val="ru-RU"/>
        </w:rPr>
        <w:t xml:space="preserve">Меница за добро извршење посла </w:t>
      </w:r>
      <w:bookmarkEnd w:id="237"/>
      <w:bookmarkEnd w:id="238"/>
    </w:p>
    <w:p w:rsidR="00BC1827" w:rsidRPr="00136EB7" w:rsidRDefault="00BC1827" w:rsidP="00494AE5">
      <w:pPr>
        <w:spacing w:before="0"/>
        <w:rPr>
          <w:rFonts w:cs="Arial"/>
          <w:lang w:val="ru-RU"/>
        </w:rPr>
      </w:pPr>
      <w:r w:rsidRPr="00136EB7">
        <w:rPr>
          <w:rFonts w:cs="Arial"/>
          <w:lang w:val="ru-RU"/>
        </w:rPr>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10945" w:rsidRPr="00E831D7" w:rsidRDefault="00EA1925" w:rsidP="00E831D7">
      <w:pPr>
        <w:pStyle w:val="ListParagraph"/>
        <w:spacing w:before="0" w:after="0" w:line="240" w:lineRule="auto"/>
        <w:ind w:left="0"/>
        <w:rPr>
          <w:rFonts w:ascii="Arial" w:hAnsi="Arial" w:cs="Arial"/>
          <w:b/>
          <w:u w:val="single"/>
          <w:lang w:val="ru-RU"/>
        </w:rPr>
      </w:pPr>
      <w:r w:rsidRPr="00136EB7">
        <w:rPr>
          <w:rFonts w:ascii="Arial" w:hAnsi="Arial" w:cs="Arial"/>
          <w:b/>
          <w:u w:val="single"/>
          <w:lang w:val="ru-RU"/>
        </w:rPr>
        <w:t xml:space="preserve">  По потписивању</w:t>
      </w:r>
      <w:r w:rsidR="00E831D7">
        <w:rPr>
          <w:rFonts w:ascii="Arial" w:hAnsi="Arial" w:cs="Arial"/>
          <w:b/>
          <w:u w:val="single"/>
          <w:lang w:val="ru-RU"/>
        </w:rPr>
        <w:t xml:space="preserve"> </w:t>
      </w:r>
      <w:r w:rsidR="00E831D7" w:rsidRPr="00E831D7">
        <w:rPr>
          <w:rFonts w:ascii="Arial" w:hAnsi="Arial" w:cs="Arial"/>
          <w:b/>
          <w:u w:val="single"/>
          <w:lang w:val="ru-RU"/>
        </w:rPr>
        <w:t>последње</w:t>
      </w:r>
      <w:r w:rsidR="00E831D7">
        <w:rPr>
          <w:rFonts w:ascii="Arial" w:hAnsi="Arial" w:cs="Arial"/>
          <w:b/>
          <w:u w:val="single"/>
          <w:lang w:val="ru-RU"/>
        </w:rPr>
        <w:t xml:space="preserve">г </w:t>
      </w:r>
      <w:r w:rsidRPr="00136EB7">
        <w:rPr>
          <w:rFonts w:ascii="Arial" w:hAnsi="Arial" w:cs="Arial"/>
          <w:b/>
          <w:u w:val="single"/>
          <w:lang w:val="ru-RU"/>
        </w:rPr>
        <w:t xml:space="preserve"> Записника </w:t>
      </w:r>
      <w:r w:rsidR="00E831D7" w:rsidRPr="00E831D7">
        <w:rPr>
          <w:rFonts w:ascii="Arial" w:hAnsi="Arial" w:cs="Arial"/>
          <w:b/>
          <w:u w:val="single"/>
          <w:lang w:val="ru-RU"/>
        </w:rPr>
        <w:t>пруженим услугама</w:t>
      </w:r>
    </w:p>
    <w:p w:rsidR="00F6009A" w:rsidRPr="00E831D7" w:rsidRDefault="00510945" w:rsidP="00E831D7">
      <w:pPr>
        <w:pStyle w:val="KDPodnaslov3"/>
        <w:keepNext w:val="0"/>
        <w:spacing w:before="0"/>
        <w:ind w:left="851"/>
        <w:rPr>
          <w:rFonts w:eastAsia="TimesNewRomanPSMT" w:cs="Arial"/>
          <w:b/>
          <w:bCs/>
          <w:iCs/>
          <w:lang w:val="ru-RU"/>
        </w:rPr>
      </w:pPr>
      <w:bookmarkStart w:id="239" w:name="_Toc441651601"/>
      <w:bookmarkStart w:id="240" w:name="_Toc442559912"/>
      <w:r w:rsidRPr="00136EB7">
        <w:rPr>
          <w:rFonts w:eastAsia="TimesNewRomanPSMT" w:cs="Arial"/>
          <w:b/>
          <w:bCs/>
          <w:iCs/>
          <w:lang w:val="ru-RU"/>
        </w:rPr>
        <w:t>Меница као гаранција за  отклањање грешака у гарантном року</w:t>
      </w:r>
      <w:bookmarkEnd w:id="239"/>
      <w:bookmarkEnd w:id="240"/>
    </w:p>
    <w:p w:rsidR="00567B57" w:rsidRPr="00136EB7" w:rsidRDefault="00567B57" w:rsidP="00494AE5">
      <w:pPr>
        <w:spacing w:before="0"/>
        <w:rPr>
          <w:rFonts w:cs="Arial"/>
          <w:lang w:val="ru-RU"/>
        </w:rPr>
      </w:pPr>
      <w:r w:rsidRPr="00136EB7">
        <w:rPr>
          <w:rFonts w:cs="Arial"/>
          <w:lang w:val="ru-RU"/>
        </w:rPr>
        <w:t xml:space="preserve">Понуђач је обавезан да Наручиоцу </w:t>
      </w:r>
      <w:r w:rsidR="00F6009A" w:rsidRPr="00F6009A">
        <w:rPr>
          <w:rFonts w:cs="Arial"/>
          <w:lang w:val="sr-Cyrl-RS"/>
        </w:rPr>
        <w:t>у тренутку потписивања последњег Записника о пруженим услугама</w:t>
      </w:r>
      <w:r w:rsidR="008576CB" w:rsidRPr="00136EB7">
        <w:rPr>
          <w:rFonts w:cs="Arial"/>
          <w:lang w:val="ru-RU"/>
        </w:rPr>
        <w:t>,</w:t>
      </w:r>
      <w:r w:rsidRPr="00136EB7">
        <w:rPr>
          <w:rFonts w:cs="Arial"/>
          <w:lang w:val="ru-RU"/>
        </w:rPr>
        <w:t>достави:</w:t>
      </w:r>
    </w:p>
    <w:p w:rsidR="00567B57" w:rsidRPr="00136EB7" w:rsidRDefault="00567B57" w:rsidP="00494AE5">
      <w:pPr>
        <w:numPr>
          <w:ilvl w:val="0"/>
          <w:numId w:val="14"/>
        </w:numPr>
        <w:spacing w:before="0"/>
        <w:rPr>
          <w:rFonts w:cs="Arial"/>
          <w:lang w:val="ru-RU"/>
        </w:rPr>
      </w:pPr>
      <w:r w:rsidRPr="00136EB7">
        <w:rPr>
          <w:rFonts w:cs="Arial"/>
          <w:lang w:val="ru-RU"/>
        </w:rPr>
        <w:t xml:space="preserve">бланко сопствену меницу за </w:t>
      </w:r>
      <w:r w:rsidR="00F066DE" w:rsidRPr="00136EB7">
        <w:rPr>
          <w:rFonts w:cs="Arial"/>
          <w:lang w:val="ru-RU"/>
        </w:rPr>
        <w:t>отклањање недостатака у гарантном року</w:t>
      </w:r>
      <w:r w:rsidRPr="00136EB7">
        <w:rPr>
          <w:rFonts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rsidR="00567B57" w:rsidRPr="00136EB7" w:rsidRDefault="00567B5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00B02ADD" w:rsidRPr="00136EB7">
        <w:rPr>
          <w:rFonts w:cs="Arial"/>
          <w:lang w:val="ru-RU"/>
        </w:rPr>
        <w:t>30</w:t>
      </w:r>
      <w:r w:rsidR="00494AE5" w:rsidRPr="00136EB7">
        <w:rPr>
          <w:rFonts w:cs="Arial"/>
          <w:lang w:val="ru-RU"/>
        </w:rPr>
        <w:t xml:space="preserve"> дана</w:t>
      </w:r>
      <w:r w:rsidRPr="00136EB7">
        <w:rPr>
          <w:rFonts w:cs="Arial"/>
          <w:lang w:val="ru-RU"/>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567B57" w:rsidRPr="00136EB7" w:rsidRDefault="00567B5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67B57" w:rsidRPr="00677019" w:rsidRDefault="00567B5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567B57" w:rsidRPr="00136EB7" w:rsidRDefault="00567B5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67B57" w:rsidRPr="00136EB7" w:rsidRDefault="00567B57" w:rsidP="00494AE5">
      <w:pPr>
        <w:spacing w:before="0"/>
        <w:rPr>
          <w:rFonts w:cs="Arial"/>
          <w:lang w:val="ru-RU"/>
        </w:rPr>
      </w:pPr>
      <w:r w:rsidRPr="00136EB7">
        <w:rPr>
          <w:rFonts w:cs="Arial"/>
          <w:lang w:val="ru-RU"/>
        </w:rPr>
        <w:lastRenderedPageBreak/>
        <w:t xml:space="preserve">Меница може бити наплаћена у случају да изабрани понуђач </w:t>
      </w:r>
      <w:r w:rsidR="00F066DE" w:rsidRPr="00136EB7">
        <w:rPr>
          <w:rFonts w:cs="Arial"/>
          <w:lang w:val="ru-RU"/>
        </w:rPr>
        <w:t>не отклони недостатке у гарантном року</w:t>
      </w:r>
      <w:r w:rsidRPr="00136EB7">
        <w:rPr>
          <w:rFonts w:cs="Arial"/>
          <w:lang w:val="ru-RU"/>
        </w:rPr>
        <w:t xml:space="preserve">. </w:t>
      </w:r>
    </w:p>
    <w:p w:rsidR="00EA6A03" w:rsidRPr="00136EB7" w:rsidRDefault="00EA6A03" w:rsidP="00494AE5">
      <w:pPr>
        <w:pStyle w:val="KDParagraf"/>
        <w:spacing w:before="0"/>
        <w:rPr>
          <w:rFonts w:cs="Arial"/>
          <w:lang w:val="ru-RU"/>
        </w:rPr>
      </w:pPr>
      <w:r w:rsidRPr="00136EB7">
        <w:rPr>
          <w:rFonts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EA6A03" w:rsidRPr="00136EB7" w:rsidRDefault="00EA6A03" w:rsidP="006222A7">
      <w:pPr>
        <w:tabs>
          <w:tab w:val="left" w:pos="284"/>
          <w:tab w:val="left" w:pos="330"/>
        </w:tabs>
        <w:spacing w:before="0"/>
        <w:rPr>
          <w:rFonts w:cs="Arial"/>
          <w:lang w:val="ru-RU"/>
        </w:rPr>
      </w:pPr>
      <w:r w:rsidRPr="00677019">
        <w:rPr>
          <w:rFonts w:cs="Arial"/>
          <w:lang w:val="ru-RU"/>
        </w:rPr>
        <w:t>У случају сукцесивних и</w:t>
      </w:r>
      <w:r w:rsidR="000D6A36" w:rsidRPr="00677019">
        <w:rPr>
          <w:rFonts w:cs="Arial"/>
          <w:lang w:val="ru-RU"/>
        </w:rPr>
        <w:t>звршења предмета набавке</w:t>
      </w:r>
      <w:r w:rsidRPr="00677019">
        <w:rPr>
          <w:rFonts w:cs="Arial"/>
          <w:lang w:val="ru-RU"/>
        </w:rPr>
        <w:t xml:space="preserve">, </w:t>
      </w:r>
      <w:r w:rsidR="00873133" w:rsidRPr="00677019">
        <w:rPr>
          <w:rFonts w:cs="Arial"/>
          <w:lang w:val="ru-RU"/>
        </w:rPr>
        <w:t>Пружалац</w:t>
      </w:r>
      <w:r w:rsidR="00FD4A4E" w:rsidRPr="00677019">
        <w:rPr>
          <w:rFonts w:cs="Arial"/>
          <w:lang w:val="ru-RU"/>
        </w:rPr>
        <w:t xml:space="preserve"> </w:t>
      </w:r>
      <w:r w:rsidR="00873133" w:rsidRPr="00677019">
        <w:rPr>
          <w:rFonts w:cs="Arial"/>
          <w:lang w:val="ru-RU"/>
        </w:rPr>
        <w:t xml:space="preserve">услуге </w:t>
      </w:r>
      <w:r w:rsidRPr="00677019">
        <w:rPr>
          <w:rFonts w:cs="Arial"/>
          <w:lang w:val="ru-RU"/>
        </w:rPr>
        <w:t xml:space="preserve">има обавезу да продужава рок важности средства финансијског обезбеђења за отклањање недостатака у гарантном року у складу са динамиком извршења и то најкасније 10 дана пре истека претходног, тако да буде обезбеђен гарантни рок за </w:t>
      </w:r>
      <w:r w:rsidR="00873133" w:rsidRPr="00677019">
        <w:rPr>
          <w:rFonts w:cs="Arial"/>
          <w:lang w:val="ru-RU"/>
        </w:rPr>
        <w:t>све извршене</w:t>
      </w:r>
      <w:r w:rsidR="00494AE5" w:rsidRPr="00677019">
        <w:rPr>
          <w:rFonts w:cs="Arial"/>
          <w:lang w:val="ru-RU"/>
        </w:rPr>
        <w:t xml:space="preserve"> </w:t>
      </w:r>
      <w:r w:rsidR="00041FE3" w:rsidRPr="00677019">
        <w:rPr>
          <w:rFonts w:cs="Arial"/>
          <w:lang w:val="ru-RU"/>
        </w:rPr>
        <w:t>услуге</w:t>
      </w:r>
      <w:r w:rsidRPr="00677019">
        <w:rPr>
          <w:rFonts w:cs="Arial"/>
          <w:lang w:val="ru-RU"/>
        </w:rPr>
        <w:t xml:space="preserve"> која су предмет набавке.</w:t>
      </w: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Јавно предузеће „Електропривреда Србије“ Београд,Улица Чарице Милице 2.,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Pr>
          <w:rFonts w:eastAsia="TimesNewRomanPSMT" w:cs="Arial"/>
          <w:bCs/>
          <w:lang w:val="sr-Cyrl-RS"/>
        </w:rPr>
        <w:t>Ч</w:t>
      </w:r>
      <w:r w:rsidRPr="00136EB7">
        <w:rPr>
          <w:rFonts w:eastAsia="TimesNewRomanPSMT" w:cs="Arial"/>
          <w:bCs/>
          <w:lang w:val="ru-RU"/>
        </w:rPr>
        <w:t>арице Милице 2.,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4C134F">
        <w:rPr>
          <w:rFonts w:cs="Arial"/>
          <w:b/>
          <w:lang w:val="sr-Cyrl-RS"/>
        </w:rPr>
        <w:t>3000/0539/2017 (1733/2017)</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136EB7">
        <w:rPr>
          <w:rFonts w:cs="Arial"/>
          <w:lang w:val="ru-RU"/>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5862EC" w:rsidRPr="00407C22" w:rsidRDefault="005862EC" w:rsidP="006222A7">
      <w:pPr>
        <w:suppressAutoHyphens/>
        <w:spacing w:before="0" w:line="100" w:lineRule="atLeast"/>
        <w:jc w:val="center"/>
        <w:rPr>
          <w:rFonts w:cs="Arial"/>
          <w:b/>
          <w:lang w:val="ru-RU"/>
        </w:rPr>
      </w:pPr>
      <w:r w:rsidRPr="00407C22">
        <w:rPr>
          <w:rFonts w:cs="Arial"/>
          <w:b/>
          <w:lang w:val="ru-RU"/>
        </w:rPr>
        <w:t>Огранак ТЕНТ</w:t>
      </w:r>
    </w:p>
    <w:p w:rsidR="005862EC" w:rsidRPr="009757DC" w:rsidRDefault="005862EC" w:rsidP="006222A7">
      <w:pPr>
        <w:suppressAutoHyphens/>
        <w:spacing w:before="0" w:line="100" w:lineRule="atLeast"/>
        <w:jc w:val="center"/>
        <w:rPr>
          <w:rFonts w:cs="Arial"/>
          <w:b/>
          <w:lang w:val="sr-Cyrl-RS"/>
        </w:rPr>
      </w:pPr>
      <w:r w:rsidRPr="00136EB7">
        <w:rPr>
          <w:rFonts w:cs="Arial"/>
          <w:b/>
          <w:lang w:val="ru-RU"/>
        </w:rPr>
        <w:t>Огранак ТЕНТ, Богољуба Урошевића Црног бр.44., 11500 Обреновац</w:t>
      </w:r>
    </w:p>
    <w:p w:rsidR="005862EC" w:rsidRPr="009757DC" w:rsidRDefault="005862EC" w:rsidP="006222A7">
      <w:pPr>
        <w:tabs>
          <w:tab w:val="left" w:pos="1134"/>
        </w:tabs>
        <w:spacing w:before="0"/>
        <w:jc w:val="center"/>
        <w:rPr>
          <w:b/>
          <w:lang w:val="sr-Cyrl-RS"/>
        </w:rPr>
      </w:pPr>
      <w:r w:rsidRPr="00136EB7">
        <w:rPr>
          <w:lang w:val="ru-RU"/>
        </w:rPr>
        <w:t>са назнаком:</w:t>
      </w:r>
      <w:r w:rsidRPr="00136EB7">
        <w:rPr>
          <w:b/>
          <w:lang w:val="ru-RU"/>
        </w:rPr>
        <w:t xml:space="preserve"> Средства финансијског обезбеђења за ЈН бр.</w:t>
      </w:r>
      <w:r w:rsidRPr="00136EB7">
        <w:rPr>
          <w:lang w:val="ru-RU"/>
        </w:rPr>
        <w:t xml:space="preserve"> </w:t>
      </w:r>
      <w:r w:rsidR="004C134F">
        <w:rPr>
          <w:rFonts w:cs="Arial"/>
          <w:b/>
          <w:lang w:val="sr-Cyrl-RS"/>
        </w:rPr>
        <w:t>3000/0539/2017 (1733/2017)</w:t>
      </w: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41" w:name="_Toc441651602"/>
      <w:bookmarkStart w:id="242" w:name="_Toc442559913"/>
      <w:r w:rsidRPr="00E47C2E">
        <w:rPr>
          <w:rFonts w:cs="Arial"/>
        </w:rPr>
        <w:t>Додатне информације и објашњења</w:t>
      </w:r>
      <w:bookmarkEnd w:id="241"/>
      <w:bookmarkEnd w:id="242"/>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C134F">
        <w:rPr>
          <w:rFonts w:cs="Arial"/>
          <w:b/>
          <w:lang w:val="sr-Cyrl-RS"/>
        </w:rPr>
        <w:t>3000/0539/2017 (1733/2017)</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43" w:name="_Toc441651603"/>
      <w:bookmarkStart w:id="244" w:name="_Toc442559914"/>
      <w:r w:rsidRPr="00E47C2E">
        <w:rPr>
          <w:rFonts w:cs="Arial"/>
        </w:rPr>
        <w:t>Трошкови понуде</w:t>
      </w:r>
      <w:bookmarkEnd w:id="243"/>
      <w:bookmarkEnd w:id="24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5" w:name="_Toc442559917"/>
      <w:bookmarkStart w:id="246" w:name="_Toc441651606"/>
      <w:r w:rsidRPr="00E47C2E">
        <w:rPr>
          <w:rFonts w:cs="Arial"/>
        </w:rPr>
        <w:t>Разлози за одбијање понуде</w:t>
      </w:r>
      <w:bookmarkEnd w:id="245"/>
      <w:bookmarkEnd w:id="246"/>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није доставио тражено средство обезбеђења;</w:t>
      </w:r>
    </w:p>
    <w:p w:rsidR="00930F55" w:rsidRPr="00490E31" w:rsidRDefault="00930F55" w:rsidP="00490E31">
      <w:pPr>
        <w:pStyle w:val="KDNabrajanje"/>
        <w:spacing w:before="0"/>
        <w:rPr>
          <w:rFonts w:cs="Arial"/>
        </w:rPr>
      </w:pPr>
      <w:r>
        <w:rPr>
          <w:rFonts w:cs="Arial"/>
        </w:rPr>
        <w:t>П</w:t>
      </w:r>
      <w:r>
        <w:rPr>
          <w:rFonts w:cs="Arial"/>
          <w:lang w:val="sr-Cyrl-RS"/>
        </w:rPr>
        <w:t>онуђач није доставио п</w:t>
      </w:r>
      <w:r>
        <w:rPr>
          <w:rFonts w:cs="Arial"/>
        </w:rPr>
        <w:t>опуњен</w:t>
      </w:r>
      <w:r>
        <w:rPr>
          <w:rFonts w:cs="Arial"/>
          <w:lang w:val="sr-Cyrl-RS"/>
        </w:rPr>
        <w:t xml:space="preserve"> ц</w:t>
      </w:r>
      <w:r w:rsidRPr="00430D70">
        <w:rPr>
          <w:rFonts w:cs="Arial"/>
        </w:rPr>
        <w:t>еновник резервних делова за постројење одмрзавања на ЖТ ТЕНТ</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lang w:val="sr-Cyrl-CS"/>
        </w:rPr>
      </w:pP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7" w:name="_Toc441651607"/>
      <w:bookmarkStart w:id="248" w:name="_Toc442559918"/>
      <w:r w:rsidRPr="00E47C2E">
        <w:rPr>
          <w:rFonts w:cs="Arial"/>
          <w:lang w:val="ru-RU"/>
        </w:rPr>
        <w:t>Н</w:t>
      </w:r>
      <w:r w:rsidRPr="00E47C2E">
        <w:rPr>
          <w:rFonts w:cs="Arial"/>
        </w:rPr>
        <w:t>егативне референце</w:t>
      </w:r>
      <w:bookmarkEnd w:id="247"/>
      <w:bookmarkEnd w:id="24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lastRenderedPageBreak/>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9" w:name="_Toc441651608"/>
      <w:bookmarkStart w:id="250" w:name="_Toc442559919"/>
      <w:r w:rsidRPr="00E47C2E">
        <w:rPr>
          <w:rFonts w:cs="Arial"/>
        </w:rPr>
        <w:t>Увид у документацију</w:t>
      </w:r>
      <w:bookmarkEnd w:id="249"/>
      <w:bookmarkEnd w:id="250"/>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51" w:name="_Toc441651609"/>
      <w:bookmarkStart w:id="252" w:name="_Toc442559920"/>
      <w:r w:rsidRPr="00E47C2E">
        <w:rPr>
          <w:rFonts w:cs="Arial"/>
          <w:lang w:val="ru-RU"/>
        </w:rPr>
        <w:t>З</w:t>
      </w:r>
      <w:r w:rsidRPr="00E47C2E">
        <w:rPr>
          <w:rFonts w:cs="Arial"/>
        </w:rPr>
        <w:t>аштита права понуђача</w:t>
      </w:r>
      <w:bookmarkEnd w:id="251"/>
      <w:bookmarkEnd w:id="252"/>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151C96" w:rsidRPr="00151C96">
        <w:rPr>
          <w:rFonts w:cs="Arial"/>
          <w:bCs/>
          <w:lang w:val="sr-Cyrl-CS"/>
        </w:rPr>
        <w:t xml:space="preserve">Сервис аутоматике </w:t>
      </w:r>
      <w:r w:rsidR="00E60AE7" w:rsidRPr="00E60AE7">
        <w:rPr>
          <w:rFonts w:cs="Arial"/>
          <w:bCs/>
          <w:lang w:val="sr-Cyrl-CS"/>
        </w:rPr>
        <w:t>одмрзавања</w:t>
      </w:r>
      <w:r w:rsidRPr="00136EB7">
        <w:rPr>
          <w:rFonts w:cs="Arial"/>
          <w:lang w:val="ru-RU"/>
        </w:rPr>
        <w:t xml:space="preserve"> бр.ЈН</w:t>
      </w:r>
      <w:r w:rsidR="00D502A7">
        <w:rPr>
          <w:rFonts w:cs="Arial"/>
          <w:lang w:val="sr-Cyrl-RS"/>
        </w:rPr>
        <w:t xml:space="preserve"> </w:t>
      </w:r>
      <w:r w:rsidR="004C134F">
        <w:rPr>
          <w:rFonts w:cs="Arial"/>
          <w:b/>
          <w:lang w:val="sr-Cyrl-RS"/>
        </w:rPr>
        <w:t>3000/0539/2017 (1733/2017)</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lastRenderedPageBreak/>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t>Износ таксе из члана 156. став 1. тач. 1)- 3) ЗЈН:</w:t>
      </w:r>
    </w:p>
    <w:p w:rsidR="0031435B" w:rsidRPr="00136EB7" w:rsidRDefault="0031435B" w:rsidP="00377FE7">
      <w:pPr>
        <w:spacing w:before="0"/>
        <w:rPr>
          <w:rFonts w:cs="Arial"/>
          <w:lang w:val="ru-RU"/>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D3436">
        <w:rPr>
          <w:rFonts w:cs="Arial"/>
          <w:b/>
          <w:lang w:val="sr-Cyrl-CS"/>
        </w:rPr>
        <w:t>3000</w:t>
      </w:r>
      <w:r w:rsidR="00FD3436">
        <w:rPr>
          <w:rFonts w:cs="Arial"/>
          <w:b/>
          <w:lang w:val="sr-Latn-RS"/>
        </w:rPr>
        <w:t xml:space="preserve"> </w:t>
      </w:r>
      <w:r w:rsidR="00FD3436">
        <w:rPr>
          <w:rFonts w:cs="Arial"/>
          <w:b/>
          <w:lang w:val="sr-Cyrl-CS"/>
        </w:rPr>
        <w:t>0539</w:t>
      </w:r>
      <w:r w:rsidR="00FD3436">
        <w:rPr>
          <w:rFonts w:cs="Arial"/>
          <w:b/>
          <w:lang w:val="sr-Latn-RS"/>
        </w:rPr>
        <w:t xml:space="preserve"> </w:t>
      </w:r>
      <w:r w:rsidR="00FD3436">
        <w:rPr>
          <w:rFonts w:cs="Arial"/>
          <w:b/>
          <w:lang w:val="sr-Cyrl-CS"/>
        </w:rPr>
        <w:t>2017 (1733</w:t>
      </w:r>
      <w:r w:rsidR="00FD3436">
        <w:rPr>
          <w:rFonts w:cs="Arial"/>
          <w:b/>
          <w:lang w:val="sr-Latn-RS"/>
        </w:rPr>
        <w:t xml:space="preserve"> </w:t>
      </w:r>
      <w:r w:rsidR="00FD3436" w:rsidRPr="00FD3436">
        <w:rPr>
          <w:rFonts w:cs="Arial"/>
          <w:b/>
          <w:lang w:val="sr-Cyrl-CS"/>
        </w:rPr>
        <w:t>2017)</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4C134F">
        <w:rPr>
          <w:rFonts w:cs="Arial"/>
          <w:b/>
          <w:lang w:val="sr-Cyrl-RS"/>
        </w:rPr>
        <w:t>3000/0539/2017 (1733/2017)</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53" w:name="_Toc441651610"/>
      <w:bookmarkStart w:id="254"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53"/>
      <w:bookmarkEnd w:id="254"/>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5" w:name="_Toc441651611"/>
      <w:bookmarkStart w:id="256" w:name="_Toc442559922"/>
      <w:r w:rsidRPr="00E47C2E">
        <w:rPr>
          <w:rFonts w:cs="Arial"/>
        </w:rPr>
        <w:t>Измене током трајања уговора</w:t>
      </w:r>
      <w:bookmarkEnd w:id="255"/>
      <w:bookmarkEnd w:id="256"/>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8C3986" w:rsidRPr="00490E31" w:rsidRDefault="008C3986" w:rsidP="008C3986">
      <w:pPr>
        <w:spacing w:before="0"/>
        <w:rPr>
          <w:rFonts w:cs="Arial"/>
          <w:color w:val="00B0F0"/>
          <w:lang w:val="ru-RU" w:eastAsia="sr-Latn-CS"/>
        </w:rPr>
      </w:pPr>
    </w:p>
    <w:p w:rsidR="008C3986" w:rsidRPr="00490E31" w:rsidRDefault="008C3986" w:rsidP="008C3986">
      <w:pPr>
        <w:spacing w:before="0"/>
        <w:rPr>
          <w:rFonts w:cs="Arial"/>
          <w:color w:val="00B0F0"/>
          <w:lang w:val="ru-RU" w:eastAsia="sr-Latn-CS"/>
        </w:rPr>
      </w:pPr>
    </w:p>
    <w:p w:rsidR="008C3986" w:rsidRPr="00490E31" w:rsidRDefault="008C3986" w:rsidP="008C3986">
      <w:pPr>
        <w:spacing w:before="0"/>
        <w:rPr>
          <w:rFonts w:cs="Arial"/>
          <w:color w:val="00B0F0"/>
          <w:lang w:val="ru-RU" w:eastAsia="sr-Latn-CS"/>
        </w:rPr>
      </w:pPr>
    </w:p>
    <w:p w:rsidR="00377FE7" w:rsidRPr="00F6087D" w:rsidRDefault="00377FE7" w:rsidP="008C3986">
      <w:pPr>
        <w:spacing w:before="0"/>
        <w:rPr>
          <w:rFonts w:cs="Arial"/>
          <w:color w:val="00B0F0"/>
          <w:lang w:val="sr-Cyrl-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7"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7"/>
      <w:proofErr w:type="gramEnd"/>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151C96" w:rsidRPr="00151C96">
        <w:rPr>
          <w:rFonts w:cs="Arial"/>
          <w:bCs/>
          <w:lang w:val="sr-Cyrl-CS"/>
        </w:rPr>
        <w:t xml:space="preserve">Сервис аутоматике </w:t>
      </w:r>
      <w:r w:rsidR="00E60AE7" w:rsidRPr="00E60AE7">
        <w:rPr>
          <w:rFonts w:cs="Arial"/>
          <w:bCs/>
          <w:lang w:val="sr-Cyrl-CS"/>
        </w:rPr>
        <w:t>одмрзавања</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4C134F">
        <w:rPr>
          <w:rFonts w:cs="Arial"/>
          <w:b/>
          <w:lang w:val="sr-Cyrl-RS"/>
        </w:rPr>
        <w:t>3000/0539/2017 (1733/2017)</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B372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B3721"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6B372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6B3721"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lastRenderedPageBreak/>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B37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B37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6B37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6B3721"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lastRenderedPageBreak/>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C32CF2" w:rsidRDefault="00C32CF2" w:rsidP="00343A18">
      <w:pPr>
        <w:spacing w:before="0"/>
        <w:rPr>
          <w:rFonts w:cs="Arial"/>
          <w:iCs/>
          <w:lang w:val="ru-RU"/>
        </w:rPr>
      </w:pPr>
    </w:p>
    <w:p w:rsidR="00C32CF2" w:rsidRPr="00E47C2E" w:rsidRDefault="00C32CF2"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6B3721"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Pr="00CF359D">
              <w:rPr>
                <w:rFonts w:eastAsia="Arial Unicode MS" w:cs="Arial"/>
                <w:b/>
                <w:bCs/>
                <w:iCs/>
                <w:kern w:val="1"/>
                <w:lang w:val="sr-Cyrl-CS" w:eastAsia="ar-SA"/>
              </w:rPr>
              <w:t>дин. /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6B3721" w:rsidTr="00AF3AF8">
        <w:trPr>
          <w:trHeight w:val="440"/>
        </w:trPr>
        <w:tc>
          <w:tcPr>
            <w:tcW w:w="5920" w:type="dxa"/>
            <w:vAlign w:val="center"/>
          </w:tcPr>
          <w:p w:rsidR="000E75A0" w:rsidRPr="00466278" w:rsidRDefault="00151C96" w:rsidP="00466278">
            <w:pPr>
              <w:spacing w:before="0"/>
              <w:rPr>
                <w:rFonts w:eastAsia="TimesNewRomanPS-BoldMT" w:cs="Arial"/>
                <w:bCs/>
                <w:color w:val="000000" w:themeColor="text1"/>
                <w:lang w:val="sr-Cyrl-RS"/>
              </w:rPr>
            </w:pPr>
            <w:r w:rsidRPr="00151C96">
              <w:rPr>
                <w:rFonts w:cs="Arial"/>
                <w:bCs/>
                <w:lang w:val="sr-Cyrl-CS"/>
              </w:rPr>
              <w:t xml:space="preserve">Сервис аутоматике </w:t>
            </w:r>
            <w:r w:rsidR="00E60AE7" w:rsidRPr="00E60AE7">
              <w:rPr>
                <w:rFonts w:cs="Arial"/>
                <w:bCs/>
                <w:lang w:val="sr-Cyrl-CS"/>
              </w:rPr>
              <w:t>одмрзавања</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4C134F">
              <w:rPr>
                <w:rFonts w:cs="Arial"/>
                <w:lang w:val="sr-Cyrl-CS"/>
              </w:rPr>
              <w:t>3000/0539/2017 (1733/2017)</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6B3721"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6B3721"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43714C" w:rsidRDefault="00713D80" w:rsidP="002D584A">
            <w:pPr>
              <w:spacing w:before="0"/>
              <w:jc w:val="center"/>
              <w:rPr>
                <w:rFonts w:cs="Arial"/>
                <w:b/>
                <w:bCs/>
                <w:iCs/>
                <w:lang w:val="sr-Cyrl-CS"/>
              </w:rPr>
            </w:pPr>
            <w:r>
              <w:rPr>
                <w:rFonts w:cs="Arial"/>
                <w:bCs/>
                <w:iCs/>
                <w:lang w:val="sr-Cyrl-CS"/>
              </w:rPr>
              <w:t>36</w:t>
            </w:r>
            <w:r w:rsidR="0043714C" w:rsidRPr="0043714C">
              <w:rPr>
                <w:rFonts w:cs="Arial"/>
                <w:bCs/>
                <w:iCs/>
                <w:lang w:val="sr-Cyrl-CS"/>
              </w:rPr>
              <w:t xml:space="preserve"> месеци од дана ступања Уговора на снагу. </w:t>
            </w:r>
          </w:p>
        </w:tc>
        <w:tc>
          <w:tcPr>
            <w:tcW w:w="4003" w:type="dxa"/>
            <w:vAlign w:val="center"/>
          </w:tcPr>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0E75A0" w:rsidRPr="0057668F" w:rsidRDefault="0011017D" w:rsidP="0011017D">
            <w:pPr>
              <w:spacing w:before="0"/>
              <w:jc w:val="center"/>
              <w:rPr>
                <w:rFonts w:cs="Arial"/>
                <w:bCs/>
                <w:iCs/>
                <w:lang w:val="sr-Cyrl-CS"/>
              </w:rPr>
            </w:pPr>
            <w:r w:rsidRPr="00C613B5">
              <w:rPr>
                <w:rFonts w:cs="Arial"/>
                <w:bCs/>
                <w:iCs/>
                <w:lang w:val="sr-Cyrl-CS"/>
              </w:rPr>
              <w:t>ДА/НЕ (заокружити)</w:t>
            </w:r>
          </w:p>
        </w:tc>
      </w:tr>
      <w:tr w:rsidR="00F066CB" w:rsidRPr="006B3721" w:rsidTr="008B2252">
        <w:tc>
          <w:tcPr>
            <w:tcW w:w="5242" w:type="dxa"/>
            <w:vAlign w:val="center"/>
          </w:tcPr>
          <w:p w:rsidR="00F066CB" w:rsidRPr="00886159" w:rsidRDefault="00F066CB" w:rsidP="0040001D">
            <w:pPr>
              <w:spacing w:before="0"/>
              <w:jc w:val="center"/>
              <w:rPr>
                <w:rFonts w:cs="Arial"/>
                <w:b/>
                <w:bCs/>
                <w:iCs/>
                <w:lang w:val="sr-Cyrl-CS"/>
              </w:rPr>
            </w:pPr>
            <w:r w:rsidRPr="00886159">
              <w:rPr>
                <w:rFonts w:cs="Arial"/>
                <w:b/>
                <w:bCs/>
                <w:iCs/>
                <w:lang w:val="sr-Cyrl-CS"/>
              </w:rPr>
              <w:t>ГАРАНТНИ РОК:</w:t>
            </w:r>
          </w:p>
          <w:p w:rsidR="00F066CB" w:rsidRPr="00886159" w:rsidRDefault="00F066CB" w:rsidP="0040001D">
            <w:pPr>
              <w:spacing w:before="0"/>
              <w:jc w:val="center"/>
              <w:rPr>
                <w:rFonts w:cs="Arial"/>
                <w:b/>
                <w:bCs/>
                <w:iCs/>
                <w:lang w:val="sr-Cyrl-CS"/>
              </w:rPr>
            </w:pPr>
            <w:r w:rsidRPr="00886159">
              <w:rPr>
                <w:rFonts w:cs="Arial"/>
                <w:bCs/>
                <w:iCs/>
                <w:lang w:val="sr-Cyrl-CS"/>
              </w:rPr>
              <w:t xml:space="preserve">не може бити краћи од </w:t>
            </w:r>
            <w:r>
              <w:rPr>
                <w:rFonts w:cs="Arial"/>
                <w:bCs/>
                <w:iCs/>
                <w:lang w:val="sr-Cyrl-CS"/>
              </w:rPr>
              <w:t>12</w:t>
            </w:r>
            <w:r w:rsidRPr="00886159">
              <w:rPr>
                <w:rFonts w:cs="Arial"/>
                <w:bCs/>
                <w:iCs/>
                <w:lang w:val="sr-Cyrl-CS"/>
              </w:rPr>
              <w:t xml:space="preserve"> месеци</w:t>
            </w:r>
            <w:r w:rsidRPr="00136EB7">
              <w:rPr>
                <w:rFonts w:cs="Arial"/>
                <w:bCs/>
                <w:iCs/>
                <w:lang w:val="ru-RU"/>
              </w:rPr>
              <w:t xml:space="preserve"> од дана извршења услуге</w:t>
            </w:r>
          </w:p>
        </w:tc>
        <w:tc>
          <w:tcPr>
            <w:tcW w:w="4003" w:type="dxa"/>
            <w:vAlign w:val="center"/>
          </w:tcPr>
          <w:p w:rsidR="00F066CB" w:rsidRPr="00886159" w:rsidRDefault="00F066CB" w:rsidP="0040001D">
            <w:pPr>
              <w:spacing w:before="0"/>
              <w:jc w:val="center"/>
              <w:rPr>
                <w:rFonts w:cs="Arial"/>
                <w:b/>
                <w:bCs/>
                <w:iCs/>
                <w:lang w:val="sr-Cyrl-CS"/>
              </w:rPr>
            </w:pPr>
          </w:p>
          <w:p w:rsidR="00F066CB" w:rsidRPr="00886159" w:rsidRDefault="00F066CB" w:rsidP="0040001D">
            <w:pPr>
              <w:spacing w:before="0"/>
              <w:jc w:val="center"/>
              <w:rPr>
                <w:rFonts w:cs="Arial"/>
                <w:b/>
                <w:bCs/>
                <w:iCs/>
                <w:lang w:val="sr-Cyrl-CS"/>
              </w:rPr>
            </w:pPr>
            <w:r w:rsidRPr="00886159">
              <w:rPr>
                <w:rFonts w:cs="Arial"/>
                <w:bCs/>
                <w:iCs/>
                <w:lang w:val="sr-Cyrl-CS"/>
              </w:rPr>
              <w:t>___ месеци</w:t>
            </w:r>
            <w:r w:rsidRPr="00136EB7">
              <w:rPr>
                <w:rFonts w:cs="Arial"/>
                <w:bCs/>
                <w:iCs/>
                <w:lang w:val="ru-RU"/>
              </w:rPr>
              <w:t xml:space="preserve"> од дана извршења услуге</w:t>
            </w:r>
          </w:p>
        </w:tc>
      </w:tr>
      <w:tr w:rsidR="000E75A0" w:rsidRPr="006B3721"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370403" w:rsidP="00370403">
            <w:pPr>
              <w:spacing w:before="0"/>
              <w:jc w:val="center"/>
              <w:rPr>
                <w:rFonts w:cs="Arial"/>
                <w:bCs/>
                <w:iCs/>
                <w:lang w:val="sr-Cyrl-CS"/>
              </w:rPr>
            </w:pPr>
            <w:r>
              <w:rPr>
                <w:rFonts w:cs="Arial"/>
                <w:bCs/>
                <w:iCs/>
                <w:lang w:val="sr-Cyrl-CS"/>
              </w:rPr>
              <w:t xml:space="preserve">Огранак </w:t>
            </w:r>
            <w:r w:rsidR="000415E3" w:rsidRPr="000415E3">
              <w:rPr>
                <w:rFonts w:cs="Arial"/>
                <w:bCs/>
                <w:iCs/>
                <w:lang w:val="sr-Cyrl-RS"/>
              </w:rPr>
              <w:t>TEНT А , ТЕНТ Б и друге локације Наручиоца</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6B3721"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6B3721"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42687E" w:rsidRDefault="0042687E" w:rsidP="00781B02">
      <w:pPr>
        <w:rPr>
          <w:rFonts w:cs="Arial"/>
          <w:lang w:val="sr-Cyrl-RS"/>
        </w:rPr>
      </w:pPr>
      <w:bookmarkStart w:id="258" w:name="_Toc442559925"/>
    </w:p>
    <w:p w:rsidR="0040525A" w:rsidRDefault="0040525A" w:rsidP="00781B02">
      <w:pPr>
        <w:rPr>
          <w:rFonts w:cs="Arial"/>
          <w:lang w:val="sr-Latn-RS"/>
        </w:rPr>
      </w:pPr>
    </w:p>
    <w:p w:rsidR="00CD65F9" w:rsidRDefault="00CD65F9" w:rsidP="00781B02">
      <w:pPr>
        <w:rPr>
          <w:rFonts w:cs="Arial"/>
          <w:lang w:val="sr-Cyrl-RS"/>
        </w:rPr>
      </w:pPr>
    </w:p>
    <w:p w:rsidR="00CD65F9" w:rsidRDefault="00CD65F9" w:rsidP="00781B02">
      <w:pPr>
        <w:rPr>
          <w:rFonts w:cs="Arial"/>
          <w:lang w:val="sr-Cyrl-RS"/>
        </w:rPr>
      </w:pPr>
    </w:p>
    <w:p w:rsidR="00F0334A" w:rsidRPr="00E07F1D" w:rsidRDefault="00F0334A" w:rsidP="00781B02">
      <w:pPr>
        <w:rPr>
          <w:rFonts w:cs="Arial"/>
          <w:lang w:val="sr-Cyrl-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lastRenderedPageBreak/>
        <w:t xml:space="preserve">ОБРАЗАЦ </w:t>
      </w:r>
      <w:r w:rsidR="00780391">
        <w:rPr>
          <w:lang w:val="sr-Cyrl-RS"/>
        </w:rPr>
        <w:t>2</w:t>
      </w:r>
      <w:r w:rsidRPr="00136EB7">
        <w:rPr>
          <w:lang w:val="ru-RU"/>
        </w:rPr>
        <w:t>.</w:t>
      </w:r>
      <w:bookmarkEnd w:id="258"/>
    </w:p>
    <w:p w:rsidR="00527C01" w:rsidRPr="00232125" w:rsidRDefault="00343A18" w:rsidP="00E07F1D">
      <w:pPr>
        <w:spacing w:before="0"/>
        <w:jc w:val="center"/>
        <w:rPr>
          <w:rFonts w:cs="Arial"/>
          <w:b/>
          <w:lang w:val="sr-Cyrl-RS"/>
        </w:rPr>
      </w:pPr>
      <w:r w:rsidRPr="00136EB7">
        <w:rPr>
          <w:rFonts w:cs="Arial"/>
          <w:b/>
          <w:lang w:val="ru-RU"/>
        </w:rPr>
        <w:t>ОБРАЗАЦ СТРУКУТРЕ ЦЕНЕ</w:t>
      </w:r>
    </w:p>
    <w:p w:rsidR="00A5046A" w:rsidRDefault="00343A18" w:rsidP="00E07F1D">
      <w:pPr>
        <w:spacing w:before="0"/>
        <w:rPr>
          <w:rFonts w:cs="Arial"/>
          <w:lang w:val="sr-Latn-RS"/>
        </w:rPr>
      </w:pPr>
      <w:r w:rsidRPr="00136EB7">
        <w:rPr>
          <w:rFonts w:cs="Arial"/>
          <w:lang w:val="ru-RU"/>
        </w:rPr>
        <w:t>Табела 1.</w:t>
      </w: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417"/>
        <w:gridCol w:w="1418"/>
        <w:gridCol w:w="1417"/>
        <w:gridCol w:w="1276"/>
        <w:gridCol w:w="1417"/>
      </w:tblGrid>
      <w:tr w:rsidR="00D02CEF" w:rsidRPr="0079633B" w:rsidTr="00764DA4">
        <w:trPr>
          <w:trHeight w:val="552"/>
        </w:trPr>
        <w:tc>
          <w:tcPr>
            <w:tcW w:w="709"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Ред.</w:t>
            </w:r>
          </w:p>
          <w:p w:rsidR="00D02CEF" w:rsidRPr="0079633B" w:rsidRDefault="00D02CEF" w:rsidP="00EA73EF">
            <w:pPr>
              <w:spacing w:before="0"/>
              <w:jc w:val="center"/>
              <w:rPr>
                <w:rFonts w:eastAsia="Calibri" w:cs="Arial"/>
                <w:lang w:val="sr-Cyrl-RS"/>
              </w:rPr>
            </w:pPr>
            <w:r w:rsidRPr="0079633B">
              <w:rPr>
                <w:rFonts w:eastAsia="Calibri" w:cs="Arial"/>
                <w:lang w:val="sr-Cyrl-RS"/>
              </w:rPr>
              <w:t>број</w:t>
            </w:r>
          </w:p>
        </w:tc>
        <w:tc>
          <w:tcPr>
            <w:tcW w:w="226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Опис радова</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Јед. мере</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Количина</w:t>
            </w:r>
          </w:p>
          <w:p w:rsidR="00D02CEF" w:rsidRPr="0079633B" w:rsidRDefault="00D02CEF" w:rsidP="00EA73EF">
            <w:pPr>
              <w:spacing w:before="0"/>
              <w:jc w:val="center"/>
              <w:rPr>
                <w:rFonts w:eastAsia="Calibri" w:cs="Arial"/>
                <w:lang w:val="sr-Cyrl-RS"/>
              </w:rPr>
            </w:pPr>
            <w:r w:rsidRPr="0079633B">
              <w:rPr>
                <w:rFonts w:eastAsia="Calibri" w:cs="Arial"/>
                <w:lang w:val="sr-Cyrl-RS"/>
              </w:rPr>
              <w:t>2017</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Количина</w:t>
            </w:r>
          </w:p>
          <w:p w:rsidR="00D02CEF" w:rsidRPr="0079633B" w:rsidRDefault="00D02CEF" w:rsidP="00EA73EF">
            <w:pPr>
              <w:spacing w:before="0"/>
              <w:jc w:val="center"/>
              <w:rPr>
                <w:rFonts w:eastAsia="Calibri" w:cs="Arial"/>
                <w:lang w:val="sr-Cyrl-RS"/>
              </w:rPr>
            </w:pPr>
            <w:r w:rsidRPr="0079633B">
              <w:rPr>
                <w:rFonts w:eastAsia="Calibri" w:cs="Arial"/>
                <w:lang w:val="sr-Cyrl-RS"/>
              </w:rPr>
              <w:t>2018</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Количина</w:t>
            </w:r>
          </w:p>
          <w:p w:rsidR="00D02CEF" w:rsidRPr="0079633B" w:rsidRDefault="00D02CEF" w:rsidP="00EA73EF">
            <w:pPr>
              <w:spacing w:before="0"/>
              <w:jc w:val="center"/>
              <w:rPr>
                <w:rFonts w:eastAsia="Calibri" w:cs="Arial"/>
                <w:lang w:val="sr-Cyrl-RS"/>
              </w:rPr>
            </w:pPr>
            <w:r w:rsidRPr="0079633B">
              <w:rPr>
                <w:rFonts w:eastAsia="Calibri" w:cs="Arial"/>
                <w:lang w:val="sr-Cyrl-RS"/>
              </w:rPr>
              <w:t>2019</w:t>
            </w:r>
          </w:p>
        </w:tc>
        <w:tc>
          <w:tcPr>
            <w:tcW w:w="1276" w:type="dxa"/>
          </w:tcPr>
          <w:p w:rsidR="00D02CEF" w:rsidRPr="0079633B" w:rsidRDefault="00D02CEF" w:rsidP="00EA73EF">
            <w:pPr>
              <w:spacing w:before="0"/>
              <w:jc w:val="center"/>
              <w:rPr>
                <w:rFonts w:eastAsia="Calibri" w:cs="Arial"/>
                <w:lang w:val="sr-Cyrl-RS"/>
              </w:rPr>
            </w:pPr>
            <w:r w:rsidRPr="0079633B">
              <w:rPr>
                <w:rFonts w:eastAsia="Calibri" w:cs="Arial"/>
                <w:lang w:val="sr-Cyrl-RS"/>
              </w:rPr>
              <w:t>Цена/ЈМ</w:t>
            </w:r>
          </w:p>
        </w:tc>
        <w:tc>
          <w:tcPr>
            <w:tcW w:w="1417"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(2+3+4)*5</w:t>
            </w:r>
          </w:p>
        </w:tc>
      </w:tr>
      <w:tr w:rsidR="00D02CEF" w:rsidRPr="0079633B" w:rsidTr="00EA73EF">
        <w:trPr>
          <w:trHeight w:val="378"/>
        </w:trPr>
        <w:tc>
          <w:tcPr>
            <w:tcW w:w="709" w:type="dxa"/>
            <w:shd w:val="clear" w:color="auto" w:fill="auto"/>
            <w:vAlign w:val="center"/>
          </w:tcPr>
          <w:p w:rsidR="00D02CEF" w:rsidRPr="0079633B" w:rsidRDefault="00D02CEF" w:rsidP="00EA73EF">
            <w:pPr>
              <w:spacing w:before="0"/>
              <w:jc w:val="center"/>
              <w:rPr>
                <w:rFonts w:eastAsia="Calibri" w:cs="Arial"/>
                <w:lang w:val="sr-Cyrl-RS"/>
              </w:rPr>
            </w:pPr>
          </w:p>
        </w:tc>
        <w:tc>
          <w:tcPr>
            <w:tcW w:w="2268" w:type="dxa"/>
            <w:shd w:val="clear" w:color="auto" w:fill="auto"/>
            <w:vAlign w:val="center"/>
          </w:tcPr>
          <w:p w:rsidR="00D02CEF" w:rsidRPr="0079633B" w:rsidRDefault="00D02CEF" w:rsidP="00EA73EF">
            <w:pPr>
              <w:spacing w:before="0"/>
              <w:jc w:val="center"/>
              <w:rPr>
                <w:rFonts w:eastAsia="Calibri" w:cs="Arial"/>
                <w:lang w:val="sr-Cyrl-RS"/>
              </w:rPr>
            </w:pPr>
          </w:p>
        </w:tc>
        <w:tc>
          <w:tcPr>
            <w:tcW w:w="851"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2</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3</w:t>
            </w:r>
          </w:p>
        </w:tc>
        <w:tc>
          <w:tcPr>
            <w:tcW w:w="1417" w:type="dxa"/>
          </w:tcPr>
          <w:p w:rsidR="00D02CEF" w:rsidRPr="0079633B" w:rsidRDefault="00D02CEF" w:rsidP="00EA73EF">
            <w:pPr>
              <w:spacing w:before="0"/>
              <w:jc w:val="center"/>
              <w:rPr>
                <w:rFonts w:eastAsia="Calibri" w:cs="Arial"/>
                <w:lang w:val="sr-Cyrl-RS"/>
              </w:rPr>
            </w:pPr>
            <w:r w:rsidRPr="0079633B">
              <w:rPr>
                <w:rFonts w:eastAsia="Calibri" w:cs="Arial"/>
                <w:lang w:val="sr-Cyrl-RS"/>
              </w:rPr>
              <w:t>4</w:t>
            </w:r>
          </w:p>
        </w:tc>
        <w:tc>
          <w:tcPr>
            <w:tcW w:w="1276" w:type="dxa"/>
          </w:tcPr>
          <w:p w:rsidR="00D02CEF" w:rsidRPr="0079633B" w:rsidRDefault="00D02CEF" w:rsidP="00EA73EF">
            <w:pPr>
              <w:spacing w:before="0"/>
              <w:jc w:val="center"/>
              <w:rPr>
                <w:rFonts w:eastAsia="Calibri" w:cs="Arial"/>
                <w:lang w:val="sr-Cyrl-RS"/>
              </w:rPr>
            </w:pPr>
            <w:r w:rsidRPr="0079633B">
              <w:rPr>
                <w:rFonts w:eastAsia="Calibri" w:cs="Arial"/>
                <w:lang w:val="sr-Cyrl-RS"/>
              </w:rPr>
              <w:t>5</w:t>
            </w:r>
          </w:p>
        </w:tc>
        <w:tc>
          <w:tcPr>
            <w:tcW w:w="1417" w:type="dxa"/>
            <w:vAlign w:val="center"/>
          </w:tcPr>
          <w:p w:rsidR="00D02CEF" w:rsidRPr="00D02CEF" w:rsidRDefault="00D02CEF" w:rsidP="00EA73EF">
            <w:pPr>
              <w:spacing w:before="0"/>
              <w:jc w:val="center"/>
              <w:rPr>
                <w:rFonts w:eastAsia="Calibri" w:cs="Arial"/>
                <w:lang w:val="sr-Latn-RS"/>
              </w:rPr>
            </w:pPr>
            <w:r>
              <w:rPr>
                <w:rFonts w:eastAsia="Calibri" w:cs="Arial"/>
                <w:lang w:val="sr-Latn-RS"/>
              </w:rPr>
              <w:t>6</w:t>
            </w:r>
          </w:p>
        </w:tc>
      </w:tr>
      <w:tr w:rsidR="00D02CEF" w:rsidRPr="006B3721" w:rsidTr="00764DA4">
        <w:trPr>
          <w:trHeight w:val="727"/>
        </w:trPr>
        <w:tc>
          <w:tcPr>
            <w:tcW w:w="709" w:type="dxa"/>
            <w:tcBorders>
              <w:bottom w:val="nil"/>
            </w:tcBorders>
            <w:shd w:val="clear" w:color="auto" w:fill="auto"/>
            <w:vAlign w:val="center"/>
          </w:tcPr>
          <w:p w:rsidR="00D02CEF" w:rsidRPr="0079633B" w:rsidRDefault="00D02CEF" w:rsidP="00EA73EF">
            <w:pPr>
              <w:spacing w:before="0"/>
              <w:jc w:val="left"/>
              <w:rPr>
                <w:rFonts w:eastAsia="Calibri" w:cs="Arial"/>
                <w:lang w:val="sr-Cyrl-RS"/>
              </w:rPr>
            </w:pP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 xml:space="preserve">Годишње одржавање Постројења за одмрзавање железничких кола на ТЕНТ А </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7" w:type="dxa"/>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p>
        </w:tc>
        <w:tc>
          <w:tcPr>
            <w:tcW w:w="1417" w:type="dxa"/>
          </w:tcPr>
          <w:p w:rsidR="00D02CEF" w:rsidRPr="0079633B" w:rsidRDefault="00D02CEF" w:rsidP="00EA73EF">
            <w:pPr>
              <w:spacing w:before="0"/>
              <w:jc w:val="center"/>
              <w:rPr>
                <w:rFonts w:eastAsia="Calibri" w:cs="Arial"/>
                <w:lang w:val="sr-Cyrl-RS"/>
              </w:rPr>
            </w:pPr>
          </w:p>
        </w:tc>
        <w:tc>
          <w:tcPr>
            <w:tcW w:w="1276" w:type="dxa"/>
            <w:vAlign w:val="center"/>
          </w:tcPr>
          <w:p w:rsidR="00D02CEF" w:rsidRPr="0079633B" w:rsidRDefault="00D02CEF" w:rsidP="00EA73EF">
            <w:pPr>
              <w:spacing w:before="0"/>
              <w:jc w:val="center"/>
              <w:rPr>
                <w:rFonts w:eastAsia="Calibri" w:cs="Arial"/>
                <w:lang w:val="sr-Cyrl-RS"/>
              </w:rPr>
            </w:pPr>
          </w:p>
        </w:tc>
        <w:tc>
          <w:tcPr>
            <w:tcW w:w="1417" w:type="dxa"/>
            <w:vAlign w:val="center"/>
          </w:tcPr>
          <w:p w:rsidR="00D02CEF" w:rsidRPr="0079633B" w:rsidRDefault="00D02CEF" w:rsidP="00EA73EF">
            <w:pPr>
              <w:spacing w:before="0"/>
              <w:jc w:val="center"/>
              <w:rPr>
                <w:rFonts w:eastAsia="Calibri" w:cs="Arial"/>
                <w:color w:val="FF0000"/>
                <w:lang w:val="sr-Cyrl-RS"/>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417"/>
        <w:gridCol w:w="1418"/>
        <w:gridCol w:w="1417"/>
        <w:gridCol w:w="1276"/>
        <w:gridCol w:w="1417"/>
      </w:tblGrid>
      <w:tr w:rsidR="00D02CEF" w:rsidRPr="0079633B" w:rsidTr="00764DA4">
        <w:trPr>
          <w:trHeight w:val="390"/>
        </w:trPr>
        <w:tc>
          <w:tcPr>
            <w:tcW w:w="709" w:type="dxa"/>
            <w:vMerge w:val="restart"/>
            <w:tcBorders>
              <w:top w:val="nil"/>
            </w:tcBorders>
            <w:shd w:val="clear" w:color="auto" w:fill="auto"/>
            <w:noWrap/>
            <w:hideMark/>
          </w:tcPr>
          <w:p w:rsidR="00D02CEF" w:rsidRPr="0079633B" w:rsidRDefault="00D02CEF" w:rsidP="00EA73EF">
            <w:pPr>
              <w:spacing w:before="0"/>
              <w:jc w:val="center"/>
              <w:rPr>
                <w:rFonts w:eastAsia="Calibri" w:cs="Arial"/>
                <w:bCs/>
                <w:lang w:val="sr-Cyrl-RS"/>
              </w:rPr>
            </w:pPr>
            <w:r w:rsidRPr="0079633B">
              <w:rPr>
                <w:rFonts w:eastAsia="Calibri" w:cs="Arial"/>
                <w:lang w:val="sr-Cyrl-RS"/>
              </w:rPr>
              <w:t>1</w:t>
            </w:r>
          </w:p>
        </w:tc>
        <w:tc>
          <w:tcPr>
            <w:tcW w:w="2268" w:type="dxa"/>
            <w:shd w:val="clear" w:color="auto" w:fill="auto"/>
            <w:hideMark/>
          </w:tcPr>
          <w:p w:rsidR="00D02CEF" w:rsidRPr="0079633B" w:rsidRDefault="00D02CEF" w:rsidP="00EA73EF">
            <w:pPr>
              <w:spacing w:before="0"/>
              <w:jc w:val="left"/>
              <w:rPr>
                <w:rFonts w:eastAsia="Calibri" w:cs="Arial"/>
                <w:lang w:val="ru-RU"/>
              </w:rPr>
            </w:pPr>
            <w:r w:rsidRPr="0079633B">
              <w:rPr>
                <w:rFonts w:eastAsia="Calibri" w:cs="Arial"/>
                <w:lang w:val="ru-RU"/>
              </w:rPr>
              <w:t>Фиксна месечна надокнада за одржавање</w:t>
            </w:r>
          </w:p>
        </w:tc>
        <w:tc>
          <w:tcPr>
            <w:tcW w:w="851" w:type="dxa"/>
            <w:shd w:val="clear" w:color="auto" w:fill="auto"/>
            <w:hideMark/>
          </w:tcPr>
          <w:p w:rsidR="00D02CEF" w:rsidRPr="0079633B" w:rsidRDefault="00D02CEF" w:rsidP="00EA73EF">
            <w:pPr>
              <w:spacing w:before="0"/>
              <w:rPr>
                <w:rFonts w:eastAsia="Calibri" w:cs="Arial"/>
                <w:lang w:val="ru-RU"/>
              </w:rPr>
            </w:pPr>
            <w:r w:rsidRPr="0079633B">
              <w:rPr>
                <w:rFonts w:eastAsia="Calibri" w:cs="Arial"/>
              </w:rPr>
              <w:t> </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hideMark/>
          </w:tcPr>
          <w:p w:rsidR="00D02CEF" w:rsidRPr="0079633B" w:rsidRDefault="00D02CEF" w:rsidP="00EA73EF">
            <w:pPr>
              <w:spacing w:before="0"/>
              <w:rPr>
                <w:rFonts w:eastAsia="Calibri" w:cs="Arial"/>
                <w:b/>
                <w:bCs/>
              </w:rPr>
            </w:pPr>
          </w:p>
        </w:tc>
        <w:tc>
          <w:tcPr>
            <w:tcW w:w="2268" w:type="dxa"/>
            <w:shd w:val="clear" w:color="auto" w:fill="auto"/>
            <w:hideMark/>
          </w:tcPr>
          <w:p w:rsidR="00D02CEF" w:rsidRPr="0079633B" w:rsidRDefault="00D02CEF" w:rsidP="00EA73EF">
            <w:pPr>
              <w:spacing w:before="0"/>
              <w:rPr>
                <w:rFonts w:eastAsia="Calibri" w:cs="Arial"/>
                <w:bCs/>
              </w:rPr>
            </w:pPr>
            <w:r w:rsidRPr="0079633B">
              <w:rPr>
                <w:rFonts w:eastAsia="Calibri" w:cs="Arial"/>
                <w:bCs/>
              </w:rPr>
              <w:t>Цена за интервенције</w:t>
            </w:r>
          </w:p>
        </w:tc>
        <w:tc>
          <w:tcPr>
            <w:tcW w:w="851"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7"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8" w:type="dxa"/>
            <w:shd w:val="clear" w:color="auto" w:fill="auto"/>
          </w:tcPr>
          <w:p w:rsidR="00D02CEF" w:rsidRPr="0079633B" w:rsidRDefault="00D02CEF" w:rsidP="00EA73EF">
            <w:pPr>
              <w:spacing w:before="0"/>
              <w:rPr>
                <w:rFonts w:eastAsia="Calibri" w:cs="Arial"/>
                <w:b/>
                <w:bCs/>
              </w:rPr>
            </w:pPr>
          </w:p>
        </w:tc>
        <w:tc>
          <w:tcPr>
            <w:tcW w:w="1417" w:type="dxa"/>
            <w:shd w:val="clear" w:color="auto" w:fill="auto"/>
          </w:tcPr>
          <w:p w:rsidR="00D02CEF" w:rsidRPr="0079633B" w:rsidRDefault="00D02CEF" w:rsidP="00EA73EF">
            <w:pPr>
              <w:spacing w:before="0"/>
              <w:rPr>
                <w:rFonts w:eastAsia="Calibri" w:cs="Arial"/>
                <w:b/>
                <w:bCs/>
              </w:rPr>
            </w:pPr>
          </w:p>
        </w:tc>
        <w:tc>
          <w:tcPr>
            <w:tcW w:w="1276" w:type="dxa"/>
            <w:shd w:val="clear" w:color="auto" w:fill="auto"/>
          </w:tcPr>
          <w:p w:rsidR="00D02CEF" w:rsidRPr="0079633B" w:rsidRDefault="00D02CEF" w:rsidP="00EA73EF">
            <w:pPr>
              <w:spacing w:before="0"/>
              <w:rPr>
                <w:rFonts w:eastAsia="Calibri" w:cs="Arial"/>
                <w:b/>
                <w:bCs/>
              </w:rPr>
            </w:pPr>
          </w:p>
        </w:tc>
        <w:tc>
          <w:tcPr>
            <w:tcW w:w="1417" w:type="dxa"/>
            <w:shd w:val="clear" w:color="auto" w:fill="auto"/>
          </w:tcPr>
          <w:p w:rsidR="00D02CEF" w:rsidRPr="0079633B" w:rsidRDefault="00D02CEF" w:rsidP="00EA73EF">
            <w:pPr>
              <w:spacing w:before="0"/>
              <w:rPr>
                <w:rFonts w:eastAsia="Calibri" w:cs="Arial"/>
                <w:b/>
                <w:bCs/>
              </w:rPr>
            </w:pPr>
          </w:p>
        </w:tc>
      </w:tr>
      <w:tr w:rsidR="00D02CEF" w:rsidRPr="0079633B" w:rsidTr="00764DA4">
        <w:trPr>
          <w:trHeight w:val="375"/>
        </w:trPr>
        <w:tc>
          <w:tcPr>
            <w:tcW w:w="709" w:type="dxa"/>
            <w:vMerge/>
            <w:shd w:val="clear" w:color="auto" w:fill="auto"/>
            <w:noWrap/>
            <w:hideMark/>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Инжењер сат</w:t>
            </w:r>
          </w:p>
        </w:tc>
        <w:tc>
          <w:tcPr>
            <w:tcW w:w="851" w:type="dxa"/>
            <w:shd w:val="clear" w:color="auto" w:fill="auto"/>
            <w:vAlign w:val="center"/>
            <w:hideMark/>
          </w:tcPr>
          <w:p w:rsidR="00D02CEF" w:rsidRPr="0079633B" w:rsidRDefault="00D02CEF" w:rsidP="00EA73EF">
            <w:pPr>
              <w:spacing w:before="0"/>
              <w:jc w:val="left"/>
              <w:rPr>
                <w:rFonts w:eastAsia="Calibri" w:cs="Arial"/>
              </w:rPr>
            </w:pPr>
            <w:r w:rsidRPr="0079633B">
              <w:rPr>
                <w:rFonts w:eastAsia="Calibri" w:cs="Arial"/>
              </w:rPr>
              <w:t> </w:t>
            </w: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hideMark/>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Техничар сат</w:t>
            </w:r>
          </w:p>
        </w:tc>
        <w:tc>
          <w:tcPr>
            <w:tcW w:w="851" w:type="dxa"/>
            <w:shd w:val="clear" w:color="auto" w:fill="auto"/>
            <w:vAlign w:val="center"/>
            <w:hideMark/>
          </w:tcPr>
          <w:p w:rsidR="00D02CEF" w:rsidRPr="0079633B" w:rsidRDefault="00D02CEF" w:rsidP="00EA73EF">
            <w:pPr>
              <w:spacing w:before="0"/>
              <w:jc w:val="left"/>
              <w:rPr>
                <w:rFonts w:eastAsia="Calibri" w:cs="Arial"/>
              </w:rPr>
            </w:pPr>
            <w:r w:rsidRPr="0079633B">
              <w:rPr>
                <w:rFonts w:eastAsia="Calibri" w:cs="Arial"/>
              </w:rPr>
              <w:t> </w:t>
            </w: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268"/>
        <w:gridCol w:w="851"/>
        <w:gridCol w:w="1417"/>
        <w:gridCol w:w="1418"/>
        <w:gridCol w:w="1417"/>
        <w:gridCol w:w="1276"/>
        <w:gridCol w:w="1417"/>
      </w:tblGrid>
      <w:tr w:rsidR="00D02CEF" w:rsidRPr="006B3721" w:rsidTr="00764DA4">
        <w:trPr>
          <w:trHeight w:val="662"/>
        </w:trPr>
        <w:tc>
          <w:tcPr>
            <w:tcW w:w="709" w:type="dxa"/>
            <w:tcBorders>
              <w:bottom w:val="nil"/>
            </w:tcBorders>
            <w:shd w:val="clear" w:color="auto" w:fill="auto"/>
            <w:vAlign w:val="center"/>
          </w:tcPr>
          <w:p w:rsidR="00D02CEF" w:rsidRPr="0079633B" w:rsidRDefault="00D02CEF" w:rsidP="00EA73EF">
            <w:pPr>
              <w:spacing w:before="0"/>
              <w:jc w:val="center"/>
              <w:rPr>
                <w:rFonts w:eastAsia="Calibri" w:cs="Arial"/>
                <w:lang w:val="sr-Cyrl-RS"/>
              </w:rPr>
            </w:pP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Годишње одржавање Постројења за одмрзавање железничких кола на ТЕНТ Б</w:t>
            </w:r>
          </w:p>
        </w:tc>
        <w:tc>
          <w:tcPr>
            <w:tcW w:w="851" w:type="dxa"/>
            <w:shd w:val="clear" w:color="auto" w:fill="auto"/>
            <w:vAlign w:val="center"/>
          </w:tcPr>
          <w:p w:rsidR="00D02CEF" w:rsidRPr="0079633B" w:rsidRDefault="00D02CEF" w:rsidP="00EA73EF">
            <w:pPr>
              <w:spacing w:before="0"/>
              <w:jc w:val="center"/>
              <w:rPr>
                <w:rFonts w:eastAsia="Calibri" w:cs="Arial"/>
                <w:lang w:val="sr-Latn-RS"/>
              </w:rPr>
            </w:pPr>
          </w:p>
        </w:tc>
        <w:tc>
          <w:tcPr>
            <w:tcW w:w="1417" w:type="dxa"/>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p>
        </w:tc>
        <w:tc>
          <w:tcPr>
            <w:tcW w:w="1417" w:type="dxa"/>
          </w:tcPr>
          <w:p w:rsidR="00D02CEF" w:rsidRPr="0079633B" w:rsidRDefault="00D02CEF" w:rsidP="00EA73EF">
            <w:pPr>
              <w:spacing w:before="0"/>
              <w:jc w:val="center"/>
              <w:rPr>
                <w:rFonts w:eastAsia="Calibri" w:cs="Arial"/>
                <w:lang w:val="sr-Cyrl-RS"/>
              </w:rPr>
            </w:pPr>
          </w:p>
        </w:tc>
        <w:tc>
          <w:tcPr>
            <w:tcW w:w="1276" w:type="dxa"/>
            <w:vAlign w:val="center"/>
          </w:tcPr>
          <w:p w:rsidR="00D02CEF" w:rsidRPr="0079633B" w:rsidRDefault="00D02CEF" w:rsidP="00EA73EF">
            <w:pPr>
              <w:spacing w:before="0"/>
              <w:jc w:val="center"/>
              <w:rPr>
                <w:rFonts w:eastAsia="Calibri" w:cs="Arial"/>
                <w:lang w:val="sr-Cyrl-RS"/>
              </w:rPr>
            </w:pPr>
          </w:p>
        </w:tc>
        <w:tc>
          <w:tcPr>
            <w:tcW w:w="1417" w:type="dxa"/>
            <w:vAlign w:val="center"/>
          </w:tcPr>
          <w:p w:rsidR="00D02CEF" w:rsidRPr="0079633B" w:rsidRDefault="00D02CEF" w:rsidP="00EA73EF">
            <w:pPr>
              <w:spacing w:before="0"/>
              <w:jc w:val="center"/>
              <w:rPr>
                <w:rFonts w:eastAsia="Calibri" w:cs="Arial"/>
                <w:color w:val="FF0000"/>
                <w:lang w:val="sr-Cyrl-RS"/>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851"/>
        <w:gridCol w:w="1417"/>
        <w:gridCol w:w="1418"/>
        <w:gridCol w:w="1417"/>
        <w:gridCol w:w="1276"/>
        <w:gridCol w:w="1417"/>
      </w:tblGrid>
      <w:tr w:rsidR="00D02CEF" w:rsidRPr="0079633B" w:rsidTr="00764DA4">
        <w:trPr>
          <w:trHeight w:val="390"/>
        </w:trPr>
        <w:tc>
          <w:tcPr>
            <w:tcW w:w="709" w:type="dxa"/>
            <w:vMerge w:val="restart"/>
            <w:tcBorders>
              <w:top w:val="nil"/>
            </w:tcBorders>
            <w:shd w:val="clear" w:color="auto" w:fill="auto"/>
            <w:noWrap/>
          </w:tcPr>
          <w:p w:rsidR="00D02CEF" w:rsidRPr="0079633B" w:rsidRDefault="00D02CEF" w:rsidP="00EA73EF">
            <w:pPr>
              <w:spacing w:before="0"/>
              <w:jc w:val="center"/>
              <w:rPr>
                <w:rFonts w:eastAsia="Calibri" w:cs="Arial"/>
                <w:b/>
                <w:bCs/>
              </w:rPr>
            </w:pPr>
            <w:r w:rsidRPr="0079633B">
              <w:rPr>
                <w:rFonts w:eastAsia="Calibri" w:cs="Arial"/>
                <w:lang w:val="sr-Cyrl-RS"/>
              </w:rPr>
              <w:t>2</w:t>
            </w:r>
          </w:p>
        </w:tc>
        <w:tc>
          <w:tcPr>
            <w:tcW w:w="2268" w:type="dxa"/>
            <w:shd w:val="clear" w:color="auto" w:fill="auto"/>
            <w:hideMark/>
          </w:tcPr>
          <w:p w:rsidR="00D02CEF" w:rsidRPr="0079633B" w:rsidRDefault="00D02CEF" w:rsidP="00EA73EF">
            <w:pPr>
              <w:spacing w:before="0"/>
              <w:rPr>
                <w:rFonts w:eastAsia="Calibri" w:cs="Arial"/>
                <w:bCs/>
                <w:lang w:val="ru-RU"/>
              </w:rPr>
            </w:pPr>
            <w:r w:rsidRPr="0079633B">
              <w:rPr>
                <w:rFonts w:eastAsia="Calibri" w:cs="Arial"/>
                <w:bCs/>
                <w:lang w:val="ru-RU"/>
              </w:rPr>
              <w:t>Фиксна месечна надокнада за одржавање</w:t>
            </w:r>
          </w:p>
        </w:tc>
        <w:tc>
          <w:tcPr>
            <w:tcW w:w="851" w:type="dxa"/>
            <w:shd w:val="clear" w:color="auto" w:fill="auto"/>
            <w:hideMark/>
          </w:tcPr>
          <w:p w:rsidR="00D02CEF" w:rsidRPr="0079633B" w:rsidRDefault="00D02CEF" w:rsidP="00EA73EF">
            <w:pPr>
              <w:spacing w:before="0"/>
              <w:rPr>
                <w:rFonts w:eastAsia="Calibri" w:cs="Arial"/>
                <w:lang w:val="ru-RU"/>
              </w:rPr>
            </w:pPr>
            <w:r w:rsidRPr="0079633B">
              <w:rPr>
                <w:rFonts w:eastAsia="Calibri" w:cs="Arial"/>
              </w:rPr>
              <w:t> </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tcPr>
          <w:p w:rsidR="00D02CEF" w:rsidRPr="0079633B" w:rsidRDefault="00D02CEF" w:rsidP="00EA73EF">
            <w:pPr>
              <w:spacing w:before="0"/>
              <w:rPr>
                <w:rFonts w:eastAsia="Calibri" w:cs="Arial"/>
                <w:b/>
                <w:bCs/>
              </w:rPr>
            </w:pPr>
          </w:p>
        </w:tc>
        <w:tc>
          <w:tcPr>
            <w:tcW w:w="2268" w:type="dxa"/>
            <w:shd w:val="clear" w:color="auto" w:fill="auto"/>
            <w:hideMark/>
          </w:tcPr>
          <w:p w:rsidR="00D02CEF" w:rsidRPr="0079633B" w:rsidRDefault="00D02CEF" w:rsidP="00EA73EF">
            <w:pPr>
              <w:spacing w:before="0"/>
              <w:rPr>
                <w:rFonts w:eastAsia="Calibri" w:cs="Arial"/>
                <w:bCs/>
              </w:rPr>
            </w:pPr>
            <w:r w:rsidRPr="0079633B">
              <w:rPr>
                <w:rFonts w:eastAsia="Calibri" w:cs="Arial"/>
                <w:bCs/>
              </w:rPr>
              <w:t>Цена за интервенције</w:t>
            </w:r>
          </w:p>
        </w:tc>
        <w:tc>
          <w:tcPr>
            <w:tcW w:w="851"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7" w:type="dxa"/>
            <w:shd w:val="clear" w:color="auto" w:fill="auto"/>
            <w:hideMark/>
          </w:tcPr>
          <w:p w:rsidR="00D02CEF" w:rsidRPr="0079633B" w:rsidRDefault="00D02CEF" w:rsidP="00EA73EF">
            <w:pPr>
              <w:spacing w:before="0"/>
              <w:rPr>
                <w:rFonts w:eastAsia="Calibri" w:cs="Arial"/>
                <w:b/>
                <w:bCs/>
              </w:rPr>
            </w:pPr>
            <w:r w:rsidRPr="0079633B">
              <w:rPr>
                <w:rFonts w:eastAsia="Calibri" w:cs="Arial"/>
                <w:b/>
                <w:bCs/>
              </w:rPr>
              <w:t> </w:t>
            </w:r>
          </w:p>
        </w:tc>
        <w:tc>
          <w:tcPr>
            <w:tcW w:w="1418" w:type="dxa"/>
            <w:shd w:val="clear" w:color="auto" w:fill="auto"/>
          </w:tcPr>
          <w:p w:rsidR="00D02CEF" w:rsidRPr="0079633B" w:rsidRDefault="00D02CEF" w:rsidP="00EA73EF">
            <w:pPr>
              <w:spacing w:before="0"/>
              <w:rPr>
                <w:rFonts w:eastAsia="Calibri" w:cs="Arial"/>
                <w:b/>
                <w:bCs/>
              </w:rPr>
            </w:pPr>
          </w:p>
        </w:tc>
        <w:tc>
          <w:tcPr>
            <w:tcW w:w="1417" w:type="dxa"/>
            <w:shd w:val="clear" w:color="auto" w:fill="auto"/>
          </w:tcPr>
          <w:p w:rsidR="00D02CEF" w:rsidRPr="0079633B" w:rsidRDefault="00D02CEF" w:rsidP="00EA73EF">
            <w:pPr>
              <w:spacing w:before="0"/>
              <w:rPr>
                <w:rFonts w:eastAsia="Calibri" w:cs="Arial"/>
                <w:b/>
                <w:bCs/>
              </w:rPr>
            </w:pPr>
          </w:p>
        </w:tc>
        <w:tc>
          <w:tcPr>
            <w:tcW w:w="1276" w:type="dxa"/>
            <w:shd w:val="clear" w:color="auto" w:fill="auto"/>
          </w:tcPr>
          <w:p w:rsidR="00D02CEF" w:rsidRPr="0079633B" w:rsidRDefault="00D02CEF" w:rsidP="00EA73EF">
            <w:pPr>
              <w:spacing w:before="0"/>
              <w:rPr>
                <w:rFonts w:eastAsia="Calibri" w:cs="Arial"/>
                <w:b/>
                <w:bCs/>
              </w:rPr>
            </w:pPr>
          </w:p>
        </w:tc>
        <w:tc>
          <w:tcPr>
            <w:tcW w:w="1417" w:type="dxa"/>
            <w:shd w:val="clear" w:color="auto" w:fill="auto"/>
            <w:vAlign w:val="center"/>
          </w:tcPr>
          <w:p w:rsidR="00D02CEF" w:rsidRPr="0079633B" w:rsidRDefault="00D02CEF" w:rsidP="00EA73EF">
            <w:pPr>
              <w:spacing w:before="0"/>
              <w:jc w:val="center"/>
              <w:rPr>
                <w:rFonts w:eastAsia="Calibri" w:cs="Arial"/>
                <w:b/>
                <w:bCs/>
              </w:rPr>
            </w:pPr>
          </w:p>
        </w:tc>
      </w:tr>
      <w:tr w:rsidR="00D02CEF" w:rsidRPr="0079633B" w:rsidTr="00764DA4">
        <w:trPr>
          <w:trHeight w:val="375"/>
        </w:trPr>
        <w:tc>
          <w:tcPr>
            <w:tcW w:w="709" w:type="dxa"/>
            <w:vMerge/>
            <w:shd w:val="clear" w:color="auto" w:fill="auto"/>
            <w:noWrap/>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Инжењер сат</w:t>
            </w:r>
          </w:p>
        </w:tc>
        <w:tc>
          <w:tcPr>
            <w:tcW w:w="851" w:type="dxa"/>
            <w:shd w:val="clear" w:color="auto" w:fill="auto"/>
            <w:vAlign w:val="center"/>
            <w:hideMark/>
          </w:tcPr>
          <w:p w:rsidR="00D02CEF" w:rsidRPr="0079633B" w:rsidRDefault="00D02CEF" w:rsidP="00EA73EF">
            <w:pPr>
              <w:spacing w:before="0"/>
              <w:jc w:val="center"/>
              <w:rPr>
                <w:rFonts w:eastAsia="Calibri" w:cs="Arial"/>
              </w:rPr>
            </w:pP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10</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r w:rsidR="00D02CEF" w:rsidRPr="0079633B" w:rsidTr="00764DA4">
        <w:trPr>
          <w:trHeight w:val="375"/>
        </w:trPr>
        <w:tc>
          <w:tcPr>
            <w:tcW w:w="709" w:type="dxa"/>
            <w:vMerge/>
            <w:shd w:val="clear" w:color="auto" w:fill="auto"/>
            <w:noWrap/>
          </w:tcPr>
          <w:p w:rsidR="00D02CEF" w:rsidRPr="0079633B" w:rsidRDefault="00D02CEF" w:rsidP="00EA73EF">
            <w:pPr>
              <w:spacing w:before="0"/>
              <w:rPr>
                <w:rFonts w:eastAsia="Calibri" w:cs="Arial"/>
              </w:rPr>
            </w:pPr>
          </w:p>
        </w:tc>
        <w:tc>
          <w:tcPr>
            <w:tcW w:w="2268" w:type="dxa"/>
            <w:shd w:val="clear" w:color="auto" w:fill="auto"/>
            <w:hideMark/>
          </w:tcPr>
          <w:p w:rsidR="00D02CEF" w:rsidRPr="0079633B" w:rsidRDefault="00D02CEF" w:rsidP="00EA73EF">
            <w:pPr>
              <w:spacing w:before="0"/>
              <w:rPr>
                <w:rFonts w:eastAsia="Calibri" w:cs="Arial"/>
              </w:rPr>
            </w:pPr>
            <w:r w:rsidRPr="0079633B">
              <w:rPr>
                <w:rFonts w:eastAsia="Calibri" w:cs="Arial"/>
              </w:rPr>
              <w:t xml:space="preserve">     Техничар сат</w:t>
            </w:r>
          </w:p>
        </w:tc>
        <w:tc>
          <w:tcPr>
            <w:tcW w:w="851" w:type="dxa"/>
            <w:shd w:val="clear" w:color="auto" w:fill="auto"/>
            <w:vAlign w:val="center"/>
            <w:hideMark/>
          </w:tcPr>
          <w:p w:rsidR="00D02CEF" w:rsidRPr="0079633B" w:rsidRDefault="00D02CEF" w:rsidP="00EA73EF">
            <w:pPr>
              <w:spacing w:before="0"/>
              <w:jc w:val="center"/>
              <w:rPr>
                <w:rFonts w:eastAsia="Calibri" w:cs="Arial"/>
              </w:rPr>
            </w:pPr>
            <w:r w:rsidRPr="0079633B">
              <w:rPr>
                <w:rFonts w:eastAsia="Calibri" w:cs="Arial"/>
                <w:lang w:val="sr-Cyrl-RS"/>
              </w:rPr>
              <w:t>НЧ</w:t>
            </w:r>
          </w:p>
        </w:tc>
        <w:tc>
          <w:tcPr>
            <w:tcW w:w="1417" w:type="dxa"/>
            <w:shd w:val="clear" w:color="auto" w:fill="auto"/>
            <w:vAlign w:val="center"/>
            <w:hideMark/>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8"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41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15</w:t>
            </w:r>
          </w:p>
        </w:tc>
        <w:tc>
          <w:tcPr>
            <w:tcW w:w="1276" w:type="dxa"/>
            <w:shd w:val="clear" w:color="auto" w:fill="auto"/>
            <w:vAlign w:val="center"/>
          </w:tcPr>
          <w:p w:rsidR="00D02CEF" w:rsidRPr="0079633B" w:rsidRDefault="00D02CEF" w:rsidP="00EA73EF">
            <w:pPr>
              <w:spacing w:before="0"/>
              <w:jc w:val="center"/>
              <w:rPr>
                <w:rFonts w:eastAsia="Calibri" w:cs="Arial"/>
              </w:rPr>
            </w:pPr>
          </w:p>
        </w:tc>
        <w:tc>
          <w:tcPr>
            <w:tcW w:w="1417" w:type="dxa"/>
            <w:shd w:val="clear" w:color="auto" w:fill="auto"/>
            <w:vAlign w:val="center"/>
          </w:tcPr>
          <w:p w:rsidR="00D02CEF" w:rsidRPr="0079633B" w:rsidRDefault="00D02CEF" w:rsidP="00EA73EF">
            <w:pPr>
              <w:spacing w:before="0"/>
              <w:jc w:val="center"/>
              <w:rPr>
                <w:rFonts w:eastAsia="Calibri" w:cs="Arial"/>
              </w:rPr>
            </w:pPr>
          </w:p>
        </w:tc>
      </w:tr>
    </w:tbl>
    <w:p w:rsidR="00D02CEF" w:rsidRPr="0079633B" w:rsidRDefault="00D02CEF" w:rsidP="00EA73EF">
      <w:pPr>
        <w:spacing w:before="0"/>
        <w:jc w:val="left"/>
        <w:rPr>
          <w:rFonts w:eastAsia="Calibri" w:cs="Arial"/>
          <w:vanish/>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2268"/>
        <w:gridCol w:w="851"/>
        <w:gridCol w:w="1418"/>
        <w:gridCol w:w="1418"/>
        <w:gridCol w:w="1418"/>
        <w:gridCol w:w="1275"/>
        <w:gridCol w:w="1418"/>
      </w:tblGrid>
      <w:tr w:rsidR="00D02CEF" w:rsidRPr="0079633B" w:rsidTr="00EA73EF">
        <w:trPr>
          <w:trHeight w:val="403"/>
        </w:trPr>
        <w:tc>
          <w:tcPr>
            <w:tcW w:w="707" w:type="dxa"/>
            <w:shd w:val="clear" w:color="auto" w:fill="auto"/>
            <w:vAlign w:val="center"/>
          </w:tcPr>
          <w:p w:rsidR="00D02CEF" w:rsidRPr="0079633B" w:rsidRDefault="00D02CEF" w:rsidP="00EA73EF">
            <w:pPr>
              <w:spacing w:before="0"/>
              <w:jc w:val="center"/>
              <w:rPr>
                <w:rFonts w:eastAsia="Calibri" w:cs="Arial"/>
                <w:lang w:val="sr-Cyrl-RS"/>
              </w:rPr>
            </w:pPr>
          </w:p>
        </w:tc>
        <w:tc>
          <w:tcPr>
            <w:tcW w:w="2268" w:type="dxa"/>
            <w:shd w:val="clear" w:color="auto" w:fill="auto"/>
          </w:tcPr>
          <w:p w:rsidR="00D02CEF" w:rsidRPr="0079633B" w:rsidRDefault="00D02CEF" w:rsidP="00EA73EF">
            <w:pPr>
              <w:spacing w:before="0"/>
              <w:jc w:val="left"/>
              <w:rPr>
                <w:rFonts w:eastAsia="Calibri" w:cs="Arial"/>
                <w:b/>
                <w:lang w:val="sr-Cyrl-RS"/>
              </w:rPr>
            </w:pP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2017</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2018</w:t>
            </w: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Износ</w:t>
            </w:r>
          </w:p>
          <w:p w:rsidR="00D02CEF" w:rsidRPr="0079633B" w:rsidRDefault="00D02CEF" w:rsidP="00EA73EF">
            <w:pPr>
              <w:spacing w:before="0"/>
              <w:jc w:val="center"/>
              <w:rPr>
                <w:rFonts w:eastAsia="Calibri" w:cs="Arial"/>
                <w:lang w:val="sr-Cyrl-RS"/>
              </w:rPr>
            </w:pPr>
            <w:r w:rsidRPr="0079633B">
              <w:rPr>
                <w:rFonts w:eastAsia="Calibri" w:cs="Arial"/>
                <w:lang w:val="sr-Cyrl-RS"/>
              </w:rPr>
              <w:t>2019</w:t>
            </w:r>
          </w:p>
        </w:tc>
        <w:tc>
          <w:tcPr>
            <w:tcW w:w="1275" w:type="dxa"/>
            <w:vAlign w:val="center"/>
          </w:tcPr>
          <w:p w:rsidR="00D02CEF" w:rsidRPr="0079633B" w:rsidRDefault="00D02CEF" w:rsidP="00EA73EF">
            <w:pPr>
              <w:spacing w:before="0"/>
              <w:jc w:val="center"/>
              <w:rPr>
                <w:rFonts w:eastAsia="Calibri" w:cs="Arial"/>
                <w:lang w:val="sr-Cyrl-RS"/>
              </w:rPr>
            </w:pPr>
          </w:p>
        </w:tc>
        <w:tc>
          <w:tcPr>
            <w:tcW w:w="1418" w:type="dxa"/>
            <w:vAlign w:val="center"/>
          </w:tcPr>
          <w:p w:rsidR="00D02CEF" w:rsidRPr="0079633B" w:rsidRDefault="00D02CEF" w:rsidP="00EA73EF">
            <w:pPr>
              <w:spacing w:before="0"/>
              <w:jc w:val="center"/>
              <w:rPr>
                <w:rFonts w:eastAsia="Calibri" w:cs="Arial"/>
                <w:lang w:val="sr-Latn-RS"/>
              </w:rPr>
            </w:pPr>
          </w:p>
        </w:tc>
      </w:tr>
      <w:tr w:rsidR="00D02CEF" w:rsidRPr="0079633B" w:rsidTr="00764DA4">
        <w:trPr>
          <w:trHeight w:val="662"/>
        </w:trPr>
        <w:tc>
          <w:tcPr>
            <w:tcW w:w="70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3</w:t>
            </w: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Средства за замену резервних делова на ТЕНТ А</w:t>
            </w:r>
            <w:r w:rsidR="00EA73EF">
              <w:rPr>
                <w:rFonts w:eastAsia="Calibri" w:cs="Arial"/>
                <w:b/>
                <w:lang w:val="sr-Cyrl-RS"/>
              </w:rPr>
              <w:t xml:space="preserve"> са уградњом</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center"/>
              <w:rPr>
                <w:rFonts w:eastAsia="Calibri" w:cs="Arial"/>
                <w:lang w:val="sr-Cyrl-RS"/>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275"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w:t>
            </w:r>
          </w:p>
        </w:tc>
        <w:tc>
          <w:tcPr>
            <w:tcW w:w="1418"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600.000,00</w:t>
            </w:r>
          </w:p>
        </w:tc>
      </w:tr>
      <w:tr w:rsidR="00D02CEF" w:rsidRPr="0079633B" w:rsidTr="00764DA4">
        <w:trPr>
          <w:trHeight w:val="662"/>
        </w:trPr>
        <w:tc>
          <w:tcPr>
            <w:tcW w:w="707" w:type="dxa"/>
            <w:shd w:val="clear" w:color="auto" w:fill="auto"/>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4</w:t>
            </w:r>
          </w:p>
        </w:tc>
        <w:tc>
          <w:tcPr>
            <w:tcW w:w="2268" w:type="dxa"/>
            <w:shd w:val="clear" w:color="auto" w:fill="auto"/>
          </w:tcPr>
          <w:p w:rsidR="00D02CEF" w:rsidRPr="0079633B" w:rsidRDefault="00D02CEF" w:rsidP="00EA73EF">
            <w:pPr>
              <w:spacing w:before="0"/>
              <w:jc w:val="left"/>
              <w:rPr>
                <w:rFonts w:eastAsia="Calibri" w:cs="Arial"/>
                <w:b/>
                <w:lang w:val="sr-Cyrl-RS"/>
              </w:rPr>
            </w:pPr>
            <w:r w:rsidRPr="0079633B">
              <w:rPr>
                <w:rFonts w:eastAsia="Calibri" w:cs="Arial"/>
                <w:b/>
                <w:lang w:val="sr-Cyrl-RS"/>
              </w:rPr>
              <w:t>Средства за замену резервних делова на ТЕНТ Б</w:t>
            </w:r>
            <w:r w:rsidR="00EA73EF">
              <w:rPr>
                <w:rFonts w:eastAsia="Calibri" w:cs="Arial"/>
                <w:b/>
                <w:lang w:val="sr-Cyrl-RS"/>
              </w:rPr>
              <w:t xml:space="preserve"> са уградњом</w:t>
            </w:r>
          </w:p>
        </w:tc>
        <w:tc>
          <w:tcPr>
            <w:tcW w:w="851" w:type="dxa"/>
            <w:shd w:val="clear" w:color="auto" w:fill="auto"/>
            <w:vAlign w:val="center"/>
          </w:tcPr>
          <w:p w:rsidR="00D02CEF" w:rsidRPr="0079633B" w:rsidRDefault="00D02CEF" w:rsidP="00EA73EF">
            <w:pPr>
              <w:spacing w:before="0"/>
              <w:jc w:val="center"/>
              <w:rPr>
                <w:rFonts w:eastAsia="Calibri" w:cs="Arial"/>
                <w:lang w:val="sr-Cyrl-RS"/>
              </w:rPr>
            </w:pP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418" w:type="dxa"/>
          </w:tcPr>
          <w:p w:rsidR="00D02CEF" w:rsidRPr="0079633B" w:rsidRDefault="00D02CEF" w:rsidP="00EA73EF">
            <w:pPr>
              <w:spacing w:before="0"/>
              <w:jc w:val="left"/>
              <w:rPr>
                <w:rFonts w:eastAsia="Calibri" w:cs="Arial"/>
              </w:rPr>
            </w:pPr>
            <w:r w:rsidRPr="0079633B">
              <w:rPr>
                <w:rFonts w:eastAsia="Calibri" w:cs="Arial"/>
                <w:lang w:val="sr-Cyrl-RS"/>
              </w:rPr>
              <w:t>200.000,00</w:t>
            </w:r>
          </w:p>
        </w:tc>
        <w:tc>
          <w:tcPr>
            <w:tcW w:w="1275" w:type="dxa"/>
            <w:vAlign w:val="center"/>
          </w:tcPr>
          <w:p w:rsidR="00D02CEF" w:rsidRPr="0079633B" w:rsidRDefault="00D02CEF" w:rsidP="00EA73EF">
            <w:pPr>
              <w:spacing w:before="0"/>
              <w:jc w:val="center"/>
              <w:rPr>
                <w:rFonts w:eastAsia="Calibri" w:cs="Arial"/>
                <w:lang w:val="sr-Cyrl-RS"/>
              </w:rPr>
            </w:pPr>
            <w:r w:rsidRPr="0079633B">
              <w:rPr>
                <w:rFonts w:eastAsia="Calibri" w:cs="Arial"/>
                <w:lang w:val="sr-Cyrl-RS"/>
              </w:rPr>
              <w:t>1</w:t>
            </w:r>
          </w:p>
        </w:tc>
        <w:tc>
          <w:tcPr>
            <w:tcW w:w="1418" w:type="dxa"/>
            <w:vAlign w:val="center"/>
          </w:tcPr>
          <w:p w:rsidR="00D02CEF" w:rsidRPr="0079633B" w:rsidRDefault="00D02CEF" w:rsidP="00EA73EF">
            <w:pPr>
              <w:spacing w:before="0"/>
              <w:jc w:val="center"/>
              <w:rPr>
                <w:rFonts w:eastAsia="Calibri" w:cs="Arial"/>
                <w:lang w:val="sr-Latn-RS"/>
              </w:rPr>
            </w:pPr>
            <w:r w:rsidRPr="0079633B">
              <w:rPr>
                <w:rFonts w:eastAsia="Calibri" w:cs="Arial"/>
                <w:lang w:val="sr-Cyrl-RS"/>
              </w:rPr>
              <w:t>600.000,00</w:t>
            </w:r>
          </w:p>
        </w:tc>
      </w:tr>
      <w:tr w:rsidR="00D02CEF" w:rsidRPr="0079633B" w:rsidTr="00764DA4">
        <w:trPr>
          <w:trHeight w:val="331"/>
        </w:trPr>
        <w:tc>
          <w:tcPr>
            <w:tcW w:w="707" w:type="dxa"/>
            <w:tcBorders>
              <w:top w:val="single" w:sz="4" w:space="0" w:color="auto"/>
              <w:left w:val="nil"/>
              <w:bottom w:val="nil"/>
              <w:right w:val="nil"/>
            </w:tcBorders>
            <w:shd w:val="clear" w:color="auto" w:fill="auto"/>
          </w:tcPr>
          <w:p w:rsidR="00D02CEF" w:rsidRPr="0079633B" w:rsidRDefault="00D02CEF" w:rsidP="00EA73EF">
            <w:pPr>
              <w:spacing w:before="0"/>
              <w:jc w:val="center"/>
              <w:rPr>
                <w:rFonts w:eastAsia="Calibri" w:cs="Arial"/>
                <w:lang w:val="sr-Cyrl-RS"/>
              </w:rPr>
            </w:pPr>
          </w:p>
        </w:tc>
        <w:tc>
          <w:tcPr>
            <w:tcW w:w="2268" w:type="dxa"/>
            <w:tcBorders>
              <w:top w:val="single" w:sz="4" w:space="0" w:color="auto"/>
              <w:left w:val="nil"/>
              <w:bottom w:val="nil"/>
              <w:right w:val="single" w:sz="4" w:space="0" w:color="auto"/>
            </w:tcBorders>
            <w:shd w:val="clear" w:color="auto" w:fill="auto"/>
          </w:tcPr>
          <w:p w:rsidR="00D02CEF" w:rsidRPr="0079633B" w:rsidRDefault="00D02CEF" w:rsidP="00EA73EF">
            <w:pPr>
              <w:spacing w:before="0"/>
              <w:jc w:val="right"/>
              <w:rPr>
                <w:rFonts w:eastAsia="Calibri" w:cs="Arial"/>
                <w:u w:val="single"/>
                <w:lang w:val="sr-Cyrl-RS"/>
              </w:rPr>
            </w:pPr>
            <w:r w:rsidRPr="0079633B">
              <w:rPr>
                <w:rFonts w:eastAsia="Calibri" w:cs="Arial"/>
                <w:u w:val="single"/>
                <w:lang w:val="sr-Cyrl-RS"/>
              </w:rPr>
              <w:t>УКУПНО:</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02CEF" w:rsidRPr="0079633B" w:rsidRDefault="00D02CEF" w:rsidP="00EA73EF">
            <w:pPr>
              <w:spacing w:before="0"/>
              <w:jc w:val="left"/>
              <w:rPr>
                <w:rFonts w:eastAsia="Calibri" w:cs="Arial"/>
                <w:lang w:val="sr-Cyrl-RS"/>
              </w:rPr>
            </w:pPr>
          </w:p>
        </w:tc>
        <w:tc>
          <w:tcPr>
            <w:tcW w:w="4254" w:type="dxa"/>
            <w:gridSpan w:val="3"/>
            <w:tcBorders>
              <w:top w:val="single" w:sz="4" w:space="0" w:color="auto"/>
              <w:left w:val="single" w:sz="4" w:space="0" w:color="auto"/>
              <w:bottom w:val="single" w:sz="4" w:space="0" w:color="auto"/>
              <w:right w:val="single" w:sz="4" w:space="0" w:color="auto"/>
            </w:tcBorders>
          </w:tcPr>
          <w:p w:rsidR="00D02CEF" w:rsidRPr="0079633B" w:rsidRDefault="00D02CEF" w:rsidP="00EA73EF">
            <w:pPr>
              <w:spacing w:before="0"/>
              <w:jc w:val="left"/>
              <w:rPr>
                <w:rFonts w:eastAsia="Calibri" w:cs="Arial"/>
                <w:lang w:val="sr-Cyrl-RS"/>
              </w:rPr>
            </w:pPr>
          </w:p>
        </w:tc>
        <w:tc>
          <w:tcPr>
            <w:tcW w:w="1275" w:type="dxa"/>
            <w:tcBorders>
              <w:top w:val="single" w:sz="4" w:space="0" w:color="auto"/>
              <w:left w:val="single" w:sz="4" w:space="0" w:color="auto"/>
              <w:bottom w:val="single" w:sz="4" w:space="0" w:color="auto"/>
              <w:right w:val="single" w:sz="4" w:space="0" w:color="auto"/>
            </w:tcBorders>
          </w:tcPr>
          <w:p w:rsidR="00D02CEF" w:rsidRPr="0079633B" w:rsidRDefault="00D02CEF" w:rsidP="00EA73EF">
            <w:pPr>
              <w:spacing w:before="0"/>
              <w:jc w:val="left"/>
              <w:rPr>
                <w:rFonts w:eastAsia="Calibri" w:cs="Arial"/>
                <w:lang w:val="sr-Cyrl-RS"/>
              </w:rPr>
            </w:pPr>
          </w:p>
        </w:tc>
        <w:tc>
          <w:tcPr>
            <w:tcW w:w="1418" w:type="dxa"/>
            <w:tcBorders>
              <w:top w:val="single" w:sz="4" w:space="0" w:color="auto"/>
              <w:left w:val="single" w:sz="4" w:space="0" w:color="auto"/>
              <w:bottom w:val="single" w:sz="4" w:space="0" w:color="auto"/>
              <w:right w:val="single" w:sz="4" w:space="0" w:color="auto"/>
            </w:tcBorders>
          </w:tcPr>
          <w:p w:rsidR="00D02CEF" w:rsidRPr="0079633B" w:rsidRDefault="00D02CEF" w:rsidP="00EA73EF">
            <w:pPr>
              <w:spacing w:before="0"/>
              <w:jc w:val="left"/>
              <w:rPr>
                <w:rFonts w:eastAsia="Calibri" w:cs="Arial"/>
                <w:lang w:val="sr-Cyrl-R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BF4E57" w:rsidRDefault="007F7D7A" w:rsidP="00E07F1D">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4C134F" w:rsidTr="00BE2EA9">
        <w:trPr>
          <w:trHeight w:val="610"/>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BF4E5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6B3721"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E07F1D">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Pr="00D02CEF" w:rsidRDefault="00343A18" w:rsidP="00E07F1D">
      <w:pPr>
        <w:spacing w:before="0"/>
        <w:rPr>
          <w:rFonts w:cs="Arial"/>
          <w:lang w:val="sr-Latn-RS"/>
        </w:rPr>
      </w:pPr>
    </w:p>
    <w:p w:rsidR="00A5046A" w:rsidRPr="00A5046A" w:rsidRDefault="00A5046A"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widowControl w:val="0"/>
        <w:spacing w:before="0"/>
        <w:rPr>
          <w:rFonts w:eastAsia="Arial Unicode MS" w:cs="Arial"/>
          <w:color w:val="00B0F0"/>
        </w:rPr>
      </w:pPr>
    </w:p>
    <w:p w:rsidR="00A1710C" w:rsidRPr="00A1710C" w:rsidRDefault="00A1710C" w:rsidP="00E07F1D">
      <w:pPr>
        <w:spacing w:before="0"/>
        <w:rPr>
          <w:rFonts w:cs="Arial"/>
          <w:b/>
          <w:lang w:val="sr-Cyrl-RS"/>
        </w:rPr>
      </w:pPr>
      <w:r w:rsidRPr="00A1710C">
        <w:rPr>
          <w:rFonts w:cs="Arial"/>
          <w:b/>
          <w:lang w:val="sr-Cyrl-RS"/>
        </w:rPr>
        <w:t>Напомена:</w:t>
      </w:r>
    </w:p>
    <w:p w:rsidR="00343A18" w:rsidRPr="00136EB7" w:rsidRDefault="00457D7C" w:rsidP="00E07F1D">
      <w:pPr>
        <w:widowControl w:val="0"/>
        <w:spacing w:before="0"/>
        <w:rPr>
          <w:rFonts w:eastAsia="Arial Unicode MS" w:cs="Arial"/>
          <w:color w:val="00B0F0"/>
          <w:lang w:val="ru-RU"/>
        </w:rPr>
      </w:pPr>
      <w:r>
        <w:rPr>
          <w:rFonts w:cs="Arial"/>
          <w:lang w:val="sr-Cyrl-RS"/>
        </w:rPr>
        <w:t xml:space="preserve"> </w:t>
      </w:r>
      <w:r w:rsidR="00BF4E57" w:rsidRPr="00BF4E57">
        <w:rPr>
          <w:rFonts w:cs="Arial"/>
          <w:lang w:val="sr-Cyrl-RS"/>
        </w:rPr>
        <w:t>Ц</w:t>
      </w:r>
      <w:r w:rsidR="00BF4E57" w:rsidRPr="00BF4E57">
        <w:rPr>
          <w:rFonts w:cs="Arial"/>
          <w:lang w:val="ru-RU"/>
        </w:rPr>
        <w:t>еновник резервних делова за постројење одмрзавања на ЖТ ТЕНТ</w:t>
      </w:r>
      <w:r w:rsidRPr="00457D7C">
        <w:rPr>
          <w:rFonts w:cs="Arial"/>
          <w:lang w:val="sr-Cyrl-RS"/>
        </w:rPr>
        <w:t xml:space="preserve"> на основу које се виде јединичне цене за Средства за замену резервних делова</w:t>
      </w:r>
      <w:r w:rsidRPr="00457D7C">
        <w:rPr>
          <w:rFonts w:cs="Arial"/>
          <w:lang w:val="sr-Latn-RS"/>
        </w:rPr>
        <w:t xml:space="preserve"> </w:t>
      </w:r>
      <w:r w:rsidRPr="00457D7C">
        <w:rPr>
          <w:rFonts w:cs="Arial"/>
          <w:lang w:val="sr-Cyrl-RS"/>
        </w:rPr>
        <w:t>са уградњом - ценовник са јединичним ценама</w:t>
      </w:r>
      <w:r>
        <w:rPr>
          <w:rFonts w:cs="Arial"/>
          <w:lang w:val="sr-Cyrl-RS"/>
        </w:rPr>
        <w:t xml:space="preserve"> резервних делова</w:t>
      </w:r>
      <w:r>
        <w:rPr>
          <w:rFonts w:cs="Arial"/>
          <w:lang w:val="sr-Latn-RS"/>
        </w:rPr>
        <w:t xml:space="preserve">, </w:t>
      </w:r>
      <w:r w:rsidRPr="00457D7C">
        <w:rPr>
          <w:rFonts w:cs="Arial"/>
          <w:lang w:val="sr-Cyrl-RS"/>
        </w:rPr>
        <w:t>јединичн</w:t>
      </w:r>
      <w:r>
        <w:rPr>
          <w:rFonts w:cs="Arial"/>
          <w:lang w:val="sr-Cyrl-RS"/>
        </w:rPr>
        <w:t xml:space="preserve">ом ценом </w:t>
      </w:r>
      <w:r w:rsidRPr="00457D7C">
        <w:rPr>
          <w:rFonts w:cs="Arial"/>
          <w:lang w:val="sr-Cyrl-RS"/>
        </w:rPr>
        <w:t xml:space="preserve"> </w:t>
      </w:r>
      <w:r>
        <w:rPr>
          <w:rFonts w:cs="Arial"/>
          <w:lang w:val="sr-Cyrl-RS"/>
        </w:rPr>
        <w:t>месечне надокнаде за одржавање, цене за интервенцију, цене сата за инжењере и техничаре</w:t>
      </w:r>
      <w:r w:rsidRPr="00457D7C">
        <w:rPr>
          <w:rFonts w:cs="Arial"/>
          <w:lang w:val="sr-Cyrl-RS"/>
        </w:rPr>
        <w:t xml:space="preserve"> је обавезан део понуде</w:t>
      </w:r>
      <w:r w:rsidR="00A1710C" w:rsidRPr="00A1710C">
        <w:rPr>
          <w:rFonts w:cs="Arial"/>
          <w:lang w:val="sr-Cyrl-RS"/>
        </w:rPr>
        <w:t>.</w:t>
      </w:r>
    </w:p>
    <w:p w:rsidR="00343A18" w:rsidRPr="00BF4E57" w:rsidRDefault="00343A18" w:rsidP="00E07F1D">
      <w:pPr>
        <w:spacing w:before="0"/>
        <w:rPr>
          <w:rFonts w:cs="Arial"/>
          <w:b/>
          <w:lang w:val="sr-Cyrl-RS"/>
        </w:rPr>
      </w:pPr>
    </w:p>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59" w:name="_Toc442559926"/>
    </w:p>
    <w:p w:rsidR="00E07F1D" w:rsidRDefault="00E07F1D" w:rsidP="00343A18">
      <w:pPr>
        <w:pStyle w:val="KDObrazac"/>
        <w:spacing w:before="0"/>
        <w:rPr>
          <w:lang w:val="ru-RU"/>
        </w:rPr>
      </w:pPr>
    </w:p>
    <w:p w:rsidR="00E07F1D" w:rsidRDefault="00E07F1D" w:rsidP="00343A18">
      <w:pPr>
        <w:pStyle w:val="KDObrazac"/>
        <w:spacing w:before="0"/>
        <w:rPr>
          <w:lang w:val="ru-RU"/>
        </w:rPr>
      </w:pPr>
    </w:p>
    <w:p w:rsidR="00E07F1D" w:rsidRPr="00D02CEF" w:rsidRDefault="00E07F1D" w:rsidP="00D02CEF">
      <w:pPr>
        <w:pStyle w:val="KDObrazac"/>
        <w:spacing w:before="0"/>
        <w:jc w:val="both"/>
        <w:rPr>
          <w:lang w:val="sr-Latn-RS"/>
        </w:rPr>
      </w:pPr>
    </w:p>
    <w:p w:rsidR="00E07F1D" w:rsidRDefault="00E07F1D" w:rsidP="00343A18">
      <w:pPr>
        <w:pStyle w:val="KDObrazac"/>
        <w:spacing w:before="0"/>
        <w:rPr>
          <w:lang w:val="ru-RU"/>
        </w:rPr>
      </w:pPr>
    </w:p>
    <w:p w:rsidR="00764DA4" w:rsidRDefault="00764DA4" w:rsidP="00343A18">
      <w:pPr>
        <w:pStyle w:val="KDObrazac"/>
        <w:spacing w:before="0"/>
        <w:rPr>
          <w:lang w:val="ru-RU"/>
        </w:rPr>
      </w:pPr>
    </w:p>
    <w:p w:rsidR="00764DA4" w:rsidRDefault="00764DA4"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F0334A" w:rsidRDefault="00F0334A" w:rsidP="00343A18">
      <w:pPr>
        <w:pStyle w:val="KDObrazac"/>
        <w:spacing w:before="0"/>
        <w:rPr>
          <w:lang w:val="ru-RU"/>
        </w:rPr>
      </w:pPr>
    </w:p>
    <w:p w:rsidR="00343A18" w:rsidRPr="00136EB7" w:rsidRDefault="00343A18" w:rsidP="00343A18">
      <w:pPr>
        <w:pStyle w:val="KDObrazac"/>
        <w:spacing w:before="0"/>
        <w:rPr>
          <w:lang w:val="ru-RU"/>
        </w:rPr>
      </w:pPr>
      <w:r w:rsidRPr="00136EB7">
        <w:rPr>
          <w:lang w:val="ru-RU"/>
        </w:rPr>
        <w:lastRenderedPageBreak/>
        <w:t xml:space="preserve">ОБРАЗАЦ </w:t>
      </w:r>
      <w:r w:rsidR="00780391">
        <w:rPr>
          <w:lang w:val="sr-Cyrl-RS"/>
        </w:rPr>
        <w:t>3</w:t>
      </w:r>
      <w:r w:rsidRPr="00136EB7">
        <w:rPr>
          <w:lang w:val="ru-RU"/>
        </w:rPr>
        <w:t>.</w:t>
      </w:r>
      <w:bookmarkEnd w:id="259"/>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151C96" w:rsidRPr="00151C96">
        <w:rPr>
          <w:rFonts w:cs="Arial"/>
          <w:bCs/>
          <w:lang w:val="sr-Cyrl-CS"/>
        </w:rPr>
        <w:t xml:space="preserve">Сервис аутоматике </w:t>
      </w:r>
      <w:r w:rsidR="00E60AE7" w:rsidRPr="00E60AE7">
        <w:rPr>
          <w:rFonts w:cs="Arial"/>
          <w:bCs/>
          <w:lang w:val="sr-Cyrl-CS"/>
        </w:rPr>
        <w:t>одмрзавања</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4C134F">
        <w:rPr>
          <w:rFonts w:cs="Arial"/>
          <w:b/>
          <w:lang w:val="sr-Cyrl-RS"/>
        </w:rPr>
        <w:t>3000/0539/2017 (1733/2017)</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60" w:name="_Toc442559928"/>
      <w:r w:rsidRPr="00136EB7">
        <w:rPr>
          <w:lang w:val="ru-RU"/>
        </w:rPr>
        <w:t xml:space="preserve">ОБРАЗАЦ </w:t>
      </w:r>
      <w:r w:rsidR="00780391">
        <w:rPr>
          <w:lang w:val="sr-Cyrl-RS"/>
        </w:rPr>
        <w:t>4</w:t>
      </w:r>
      <w:r w:rsidRPr="00136EB7">
        <w:rPr>
          <w:lang w:val="ru-RU"/>
        </w:rPr>
        <w:t>.</w:t>
      </w:r>
      <w:bookmarkEnd w:id="260"/>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61" w:name="_Toc442559929"/>
      <w:r w:rsidRPr="00E47C2E">
        <w:rPr>
          <w:rFonts w:cs="Arial"/>
          <w:b/>
          <w:lang w:val="ru-RU"/>
        </w:rPr>
        <w:t>И З Ј А В У</w:t>
      </w:r>
      <w:bookmarkEnd w:id="261"/>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151C96" w:rsidRPr="00151C96">
        <w:rPr>
          <w:rFonts w:cs="Arial"/>
          <w:bCs/>
          <w:lang w:val="sr-Cyrl-CS"/>
        </w:rPr>
        <w:t xml:space="preserve">Сервис аутоматике </w:t>
      </w:r>
      <w:r w:rsidR="00E60AE7" w:rsidRPr="00E60AE7">
        <w:rPr>
          <w:rFonts w:cs="Arial"/>
          <w:bCs/>
          <w:lang w:val="sr-Cyrl-CS"/>
        </w:rPr>
        <w:t>одмрзавања</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4C134F">
        <w:rPr>
          <w:rFonts w:cs="Arial"/>
          <w:b/>
          <w:lang w:val="sr-Cyrl-CS"/>
        </w:rPr>
        <w:t>3000/0539/2017 (1733/2017)</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6B3721"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790E75" w:rsidRPr="00136EB7" w:rsidRDefault="00790E75" w:rsidP="00E42997">
      <w:pPr>
        <w:jc w:val="right"/>
        <w:rPr>
          <w:rFonts w:cs="Arial"/>
          <w:b/>
          <w:color w:val="00B0F0"/>
          <w:lang w:val="ru-RU"/>
        </w:rPr>
      </w:pPr>
      <w:r w:rsidRPr="00136EB7">
        <w:rPr>
          <w:b/>
          <w:lang w:val="ru-RU"/>
        </w:rPr>
        <w:lastRenderedPageBreak/>
        <w:t xml:space="preserve">ОБРАЗАЦ </w:t>
      </w:r>
      <w:r w:rsidR="000115A5" w:rsidRPr="00CD65F9">
        <w:rPr>
          <w:b/>
          <w:lang w:val="sr-Cyrl-RS"/>
        </w:rPr>
        <w:t>5</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7E7BB8">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7E7BB8">
      <w:pPr>
        <w:spacing w:after="12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6145E8" w:rsidRPr="006145E8">
        <w:rPr>
          <w:rFonts w:cs="Arial"/>
          <w:bCs/>
          <w:lang w:val="sr-Cyrl-CS"/>
        </w:rPr>
        <w:t xml:space="preserve">Сервис аутоматике </w:t>
      </w:r>
      <w:r w:rsidR="00E60AE7" w:rsidRPr="00E60AE7">
        <w:rPr>
          <w:rFonts w:cs="Arial"/>
          <w:bCs/>
          <w:lang w:val="sr-Cyrl-CS"/>
        </w:rPr>
        <w:t>одмрзавања</w:t>
      </w:r>
    </w:p>
    <w:p w:rsidR="007E7BB8" w:rsidRPr="00136EB7" w:rsidRDefault="006825F2" w:rsidP="007E7BB8">
      <w:pPr>
        <w:spacing w:after="12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4C134F">
        <w:rPr>
          <w:rFonts w:cs="Arial"/>
          <w:b/>
          <w:lang w:val="ru-RU"/>
        </w:rPr>
        <w:t>3000/0539/2017 (1733/2017)</w:t>
      </w:r>
    </w:p>
    <w:p w:rsidR="007E7BB8" w:rsidRPr="00A5046A" w:rsidRDefault="007E7BB8" w:rsidP="007E7BB8">
      <w:pPr>
        <w:tabs>
          <w:tab w:val="left" w:pos="0"/>
        </w:tabs>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7E7BB8">
      <w:pPr>
        <w:tabs>
          <w:tab w:val="left" w:pos="0"/>
        </w:tabs>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BE2EA9">
            <w:pPr>
              <w:rPr>
                <w:rFonts w:cs="Arial"/>
                <w:lang w:val="ru-RU"/>
              </w:rPr>
            </w:pPr>
          </w:p>
        </w:tc>
        <w:tc>
          <w:tcPr>
            <w:tcW w:w="4260" w:type="dxa"/>
            <w:shd w:val="clear" w:color="auto" w:fill="auto"/>
          </w:tcPr>
          <w:p w:rsidR="007E7BB8" w:rsidRPr="00A5046A"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BE2EA9">
            <w:pPr>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BE2EA9">
            <w:pPr>
              <w:rPr>
                <w:rFonts w:cs="Arial"/>
                <w:lang w:val="ru-RU"/>
              </w:rPr>
            </w:pPr>
          </w:p>
          <w:p w:rsidR="007E7BB8" w:rsidRPr="00A5046A" w:rsidRDefault="007E7BB8" w:rsidP="007E7BB8">
            <w:pPr>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jc w:val="center"/>
              <w:rPr>
                <w:rFonts w:cs="Arial"/>
              </w:rPr>
            </w:pPr>
            <w:r w:rsidRPr="00E47C2E">
              <w:rPr>
                <w:rFonts w:cs="Arial"/>
              </w:rPr>
              <w:t>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jc w:val="center"/>
              <w:rPr>
                <w:rFonts w:cs="Arial"/>
              </w:rPr>
            </w:pPr>
          </w:p>
          <w:p w:rsidR="007E7BB8" w:rsidRPr="00E47C2E" w:rsidRDefault="007E7BB8" w:rsidP="00BE2EA9">
            <w:pPr>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rPr>
                <w:rFonts w:cs="Arial"/>
              </w:rPr>
            </w:pPr>
          </w:p>
          <w:p w:rsidR="007E7BB8" w:rsidRPr="00E47C2E" w:rsidRDefault="007E7BB8" w:rsidP="00BE2EA9">
            <w:pPr>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E31620">
      <w:pPr>
        <w:pStyle w:val="KDObrazac"/>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6B3721"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6B3721"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6B3721"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6145E8" w:rsidRPr="006145E8">
        <w:rPr>
          <w:rFonts w:cs="Arial"/>
          <w:bCs/>
          <w:lang w:val="sr-Cyrl-CS"/>
        </w:rPr>
        <w:t xml:space="preserve">Сервис аутоматике </w:t>
      </w:r>
      <w:r w:rsidR="00E60AE7" w:rsidRPr="00E60AE7">
        <w:rPr>
          <w:rFonts w:cs="Arial"/>
          <w:bCs/>
          <w:lang w:val="sr-Cyrl-CS"/>
        </w:rPr>
        <w:t>одмрзавања</w:t>
      </w:r>
      <w:r w:rsidR="00FD687D" w:rsidRPr="00A5046A">
        <w:rPr>
          <w:rFonts w:cs="Arial"/>
          <w:lang w:val="sr-Cyrl-RS"/>
        </w:rPr>
        <w:t xml:space="preserve"> ЈН </w:t>
      </w:r>
      <w:r w:rsidR="004C134F">
        <w:rPr>
          <w:rFonts w:cs="Arial"/>
          <w:b/>
          <w:lang w:val="sr-Cyrl-CS"/>
        </w:rPr>
        <w:t>3000/0539/2017 (1733/2017)</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Јавно предузеће „Електропривреда Србије“ Београд, Улица царице Милице број 2,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w:t>
      </w:r>
      <w:r w:rsidRPr="00136EB7">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1B0370" w:rsidRPr="00A5046A" w:rsidRDefault="001B0370" w:rsidP="001B0370">
      <w:pPr>
        <w:spacing w:before="0"/>
        <w:jc w:val="right"/>
        <w:rPr>
          <w:rFonts w:cs="Arial"/>
          <w:b/>
          <w:lang w:val="sr-Cyrl-RS"/>
        </w:rPr>
      </w:pPr>
      <w:r w:rsidRPr="00136EB7">
        <w:rPr>
          <w:rFonts w:cs="Arial"/>
          <w:b/>
          <w:lang w:val="ru-RU"/>
        </w:rPr>
        <w:lastRenderedPageBreak/>
        <w:t>ПРИЛОГ</w:t>
      </w:r>
      <w:r w:rsidR="00FD687D" w:rsidRPr="00A5046A">
        <w:rPr>
          <w:rFonts w:cs="Arial"/>
          <w:b/>
          <w:lang w:val="sr-Cyrl-RS"/>
        </w:rPr>
        <w:t>4.</w:t>
      </w:r>
    </w:p>
    <w:p w:rsidR="000365C7" w:rsidRPr="00A5046A" w:rsidRDefault="000365C7" w:rsidP="00FD687D">
      <w:pPr>
        <w:spacing w:before="0"/>
        <w:jc w:val="center"/>
        <w:rPr>
          <w:rFonts w:cs="Arial"/>
          <w:b/>
          <w:lang w:val="sr-Cyrl-RS"/>
        </w:rPr>
      </w:pPr>
    </w:p>
    <w:p w:rsidR="000365C7" w:rsidRPr="00136EB7" w:rsidRDefault="000365C7" w:rsidP="000365C7">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(напомена: не доставља се у понуди)</w:t>
      </w:r>
    </w:p>
    <w:p w:rsidR="000365C7" w:rsidRPr="00136EB7" w:rsidRDefault="000365C7" w:rsidP="000365C7">
      <w:pPr>
        <w:spacing w:before="0"/>
        <w:rPr>
          <w:rFonts w:cs="Arial"/>
          <w:lang w:val="ru-RU"/>
        </w:rPr>
      </w:pPr>
    </w:p>
    <w:p w:rsidR="000365C7" w:rsidRPr="00A5046A" w:rsidRDefault="000365C7" w:rsidP="000365C7">
      <w:pPr>
        <w:spacing w:before="0"/>
        <w:rPr>
          <w:rFonts w:cs="Arial"/>
          <w:lang w:val="ru-RU"/>
        </w:rPr>
      </w:pPr>
      <w:r w:rsidRPr="00136EB7">
        <w:rPr>
          <w:rFonts w:cs="Arial"/>
          <w:lang w:val="ru-RU"/>
        </w:rPr>
        <w:t xml:space="preserve">ДУЖНИК:  </w:t>
      </w:r>
      <w:r w:rsidRPr="00A5046A">
        <w:rPr>
          <w:rFonts w:cs="Arial"/>
          <w:lang w:val="ru-RU"/>
        </w:rPr>
        <w:t>…………………………………………………………………………........................</w:t>
      </w:r>
    </w:p>
    <w:p w:rsidR="000365C7" w:rsidRPr="00136EB7" w:rsidRDefault="000365C7" w:rsidP="000365C7">
      <w:pPr>
        <w:spacing w:before="0"/>
        <w:rPr>
          <w:rFonts w:cs="Arial"/>
          <w:lang w:val="ru-RU"/>
        </w:rPr>
      </w:pPr>
      <w:r w:rsidRPr="00136EB7">
        <w:rPr>
          <w:rFonts w:cs="Arial"/>
          <w:lang w:val="ru-RU"/>
        </w:rPr>
        <w:t>(назив и седиште Понуђача)</w:t>
      </w:r>
    </w:p>
    <w:p w:rsidR="000365C7" w:rsidRPr="00136EB7" w:rsidRDefault="000365C7" w:rsidP="000365C7">
      <w:pPr>
        <w:spacing w:before="0"/>
        <w:rPr>
          <w:rFonts w:cs="Arial"/>
          <w:lang w:val="ru-RU"/>
        </w:rPr>
      </w:pPr>
      <w:r w:rsidRPr="00136EB7">
        <w:rPr>
          <w:rFonts w:cs="Arial"/>
          <w:lang w:val="ru-RU"/>
        </w:rPr>
        <w:t>МАТИЧНИ БРОЈ ДУЖНИКА (Понуђача): ..................................................................</w:t>
      </w:r>
    </w:p>
    <w:p w:rsidR="000365C7" w:rsidRPr="00136EB7" w:rsidRDefault="000365C7" w:rsidP="000365C7">
      <w:pPr>
        <w:spacing w:before="0"/>
        <w:rPr>
          <w:rFonts w:cs="Arial"/>
          <w:lang w:val="ru-RU"/>
        </w:rPr>
      </w:pPr>
      <w:r w:rsidRPr="00136EB7">
        <w:rPr>
          <w:rFonts w:cs="Arial"/>
          <w:lang w:val="ru-RU"/>
        </w:rPr>
        <w:t>ТЕКУЋИ РАЧУН ДУЖНИКА (Понуђача): ...................................................................</w:t>
      </w:r>
    </w:p>
    <w:p w:rsidR="000365C7" w:rsidRPr="00136EB7" w:rsidRDefault="000365C7" w:rsidP="000365C7">
      <w:pPr>
        <w:spacing w:before="0"/>
        <w:rPr>
          <w:rFonts w:cs="Arial"/>
          <w:lang w:val="ru-RU"/>
        </w:rPr>
      </w:pPr>
      <w:r w:rsidRPr="00136EB7">
        <w:rPr>
          <w:rFonts w:cs="Arial"/>
          <w:lang w:val="ru-RU"/>
        </w:rPr>
        <w:t>ПИБ ДУЖНИКА (Понуђача): ........................................................................................</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r w:rsidRPr="00136EB7">
        <w:rPr>
          <w:rFonts w:cs="Arial"/>
          <w:lang w:val="ru-RU"/>
        </w:rPr>
        <w:t>и з д а ј е  д а н а ............................ године</w:t>
      </w:r>
    </w:p>
    <w:p w:rsidR="000365C7" w:rsidRPr="00136EB7" w:rsidRDefault="000365C7" w:rsidP="000365C7">
      <w:pPr>
        <w:spacing w:before="0"/>
        <w:rPr>
          <w:rFonts w:cs="Arial"/>
          <w:lang w:val="ru-RU"/>
        </w:rPr>
      </w:pPr>
    </w:p>
    <w:p w:rsidR="000365C7" w:rsidRPr="00136EB7" w:rsidRDefault="000365C7" w:rsidP="000365C7">
      <w:pPr>
        <w:spacing w:before="0"/>
        <w:rPr>
          <w:rFonts w:cs="Arial"/>
          <w:lang w:val="ru-RU"/>
        </w:rPr>
      </w:pPr>
    </w:p>
    <w:p w:rsidR="000365C7" w:rsidRPr="00136EB7" w:rsidRDefault="000365C7" w:rsidP="000365C7">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0365C7" w:rsidRPr="00136EB7" w:rsidRDefault="000365C7" w:rsidP="000365C7">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414CFF" w:rsidRPr="00136EB7">
        <w:rPr>
          <w:rFonts w:cs="Arial"/>
          <w:b w:val="0"/>
          <w:lang w:val="ru-RU"/>
        </w:rPr>
        <w:t xml:space="preserve">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00414CFF" w:rsidRPr="00A5046A">
        <w:rPr>
          <w:rFonts w:cs="Arial"/>
          <w:b w:val="0"/>
        </w:rPr>
        <w:t>Banka</w:t>
      </w:r>
      <w:r w:rsidR="00414CFF" w:rsidRPr="00136EB7">
        <w:rPr>
          <w:rFonts w:cs="Arial"/>
          <w:b w:val="0"/>
          <w:lang w:val="ru-RU"/>
        </w:rPr>
        <w:t xml:space="preserve"> </w:t>
      </w:r>
      <w:r w:rsidR="00414CFF" w:rsidRPr="00A5046A">
        <w:rPr>
          <w:rFonts w:cs="Arial"/>
          <w:b w:val="0"/>
        </w:rPr>
        <w:t>Intesa</w:t>
      </w:r>
      <w:r w:rsidR="00414CFF" w:rsidRPr="00136EB7">
        <w:rPr>
          <w:rFonts w:cs="Arial"/>
          <w:b w:val="0"/>
          <w:lang w:val="ru-RU"/>
        </w:rPr>
        <w:t>,</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w:t>
      </w:r>
      <w:r w:rsidR="001B0370" w:rsidRPr="00136EB7">
        <w:rPr>
          <w:rFonts w:cs="Arial"/>
          <w:lang w:val="ru-RU"/>
        </w:rPr>
        <w:t xml:space="preserve">, серијски                 бр._________________ (уписати серијски број)  као средство финансијског обезбеђења и овлашћујемо </w:t>
      </w:r>
      <w:r w:rsidR="00414CFF" w:rsidRPr="00136EB7">
        <w:rPr>
          <w:rFonts w:cs="Arial"/>
          <w:lang w:val="ru-RU"/>
        </w:rPr>
        <w:t>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w:t>
      </w:r>
      <w:r w:rsidR="001B0370" w:rsidRPr="00136EB7">
        <w:rPr>
          <w:rFonts w:cs="Arial"/>
          <w:lang w:val="ru-RU"/>
        </w:rPr>
        <w:t>, као Повериоца, да предату меницу може попунити до максималног износа  од ___________________ динара, (и  словима  ___________________динара), по Уговору о______________________</w:t>
      </w:r>
      <w:r w:rsidR="00414CFF" w:rsidRPr="00136EB7">
        <w:rPr>
          <w:rFonts w:cs="Arial"/>
          <w:lang w:val="ru-RU"/>
        </w:rPr>
        <w:t>______________</w:t>
      </w:r>
      <w:r w:rsidR="001B0370"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A5046A">
        <w:rPr>
          <w:rFonts w:cs="Arial"/>
        </w:rPr>
        <w:t>o</w:t>
      </w:r>
      <w:r w:rsidR="001B0370" w:rsidRPr="00136EB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Издата Бланко соло меница серијски број</w:t>
      </w:r>
      <w:r w:rsidRPr="00136EB7">
        <w:rPr>
          <w:rFonts w:cs="Arial"/>
          <w:lang w:val="ru-RU"/>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8E3F37" w:rsidRPr="00136EB7">
        <w:rPr>
          <w:rFonts w:cs="Arial"/>
          <w:lang w:val="ru-RU"/>
        </w:rPr>
        <w:t>3</w:t>
      </w:r>
      <w:r w:rsidR="008576CB" w:rsidRPr="00136EB7">
        <w:rPr>
          <w:rFonts w:cs="Arial"/>
          <w:lang w:val="ru-RU"/>
        </w:rPr>
        <w:t>0</w:t>
      </w:r>
      <w:r w:rsidRPr="00136EB7">
        <w:rPr>
          <w:rFonts w:cs="Arial"/>
          <w:lang w:val="ru-RU"/>
        </w:rPr>
        <w:t>(</w:t>
      </w:r>
      <w:r w:rsidR="008E3F37" w:rsidRPr="00136EB7">
        <w:rPr>
          <w:rFonts w:cs="Arial"/>
          <w:lang w:val="ru-RU"/>
        </w:rPr>
        <w:t>три</w:t>
      </w:r>
      <w:r w:rsidR="000365C7" w:rsidRPr="00136EB7">
        <w:rPr>
          <w:rFonts w:cs="Arial"/>
          <w:lang w:val="ru-RU"/>
        </w:rPr>
        <w:t>десет</w:t>
      </w:r>
      <w:r w:rsidRPr="00136EB7">
        <w:rPr>
          <w:rFonts w:cs="Arial"/>
          <w:lang w:val="ru-RU"/>
        </w:rPr>
        <w:t>) дана од уговореног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414CFF" w:rsidRPr="00136EB7">
        <w:rPr>
          <w:rFonts w:cs="Arial"/>
          <w:lang w:val="ru-RU"/>
        </w:rPr>
        <w:t xml:space="preserve">огранак ТЕНТ Београд-Обреновац,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1B0370"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8576CB" w:rsidRPr="00A5046A" w:rsidRDefault="008576CB" w:rsidP="008576CB">
      <w:pPr>
        <w:spacing w:before="0"/>
        <w:rPr>
          <w:rFonts w:cs="Arial"/>
        </w:rPr>
      </w:pPr>
      <w:r w:rsidRPr="00A5046A">
        <w:rPr>
          <w:rFonts w:cs="Arial"/>
        </w:rPr>
        <w:t>Прилог:</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 1 једна потписана и оверена бланко сопствена меница као гаранција за отклањање недостатака у гарантном року</w:t>
      </w:r>
    </w:p>
    <w:p w:rsidR="008576CB" w:rsidRPr="00136EB7" w:rsidRDefault="008576CB" w:rsidP="008576CB">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576CB" w:rsidRPr="00A5046A" w:rsidRDefault="008576CB" w:rsidP="008576CB">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1B0370" w:rsidRPr="00136EB7" w:rsidRDefault="008576CB" w:rsidP="00B20A6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Pr="00136EB7" w:rsidRDefault="00B043D1" w:rsidP="00AD1279">
      <w:pPr>
        <w:spacing w:before="0"/>
        <w:rPr>
          <w:rFonts w:cs="Arial"/>
          <w:color w:val="00B0F0"/>
          <w:lang w:val="ru-RU"/>
        </w:rPr>
      </w:pPr>
    </w:p>
    <w:p w:rsidR="00B043D1" w:rsidRDefault="00B043D1" w:rsidP="00AD1279">
      <w:pPr>
        <w:spacing w:before="0"/>
        <w:rPr>
          <w:rFonts w:cs="Arial"/>
          <w:color w:val="00B0F0"/>
          <w:lang w:val="sr-Cyrl-RS"/>
        </w:rPr>
      </w:pPr>
    </w:p>
    <w:p w:rsidR="00FD687D" w:rsidRDefault="00FD687D" w:rsidP="00AD1279">
      <w:pPr>
        <w:spacing w:before="0"/>
        <w:rPr>
          <w:rFonts w:cs="Arial"/>
          <w:color w:val="00B0F0"/>
          <w:lang w:val="sr-Cyrl-RS"/>
        </w:rPr>
      </w:pPr>
    </w:p>
    <w:p w:rsidR="00FD687D" w:rsidRPr="00FD687D" w:rsidRDefault="00FD687D" w:rsidP="00AD1279">
      <w:pPr>
        <w:spacing w:before="0"/>
        <w:rPr>
          <w:rFonts w:cs="Arial"/>
          <w:color w:val="00B0F0"/>
          <w:lang w:val="sr-Cyrl-RS"/>
        </w:rPr>
      </w:pPr>
    </w:p>
    <w:p w:rsidR="00B043D1" w:rsidRPr="00136EB7" w:rsidRDefault="00B043D1" w:rsidP="00AD1279">
      <w:pPr>
        <w:spacing w:before="0"/>
        <w:rPr>
          <w:rFonts w:cs="Arial"/>
          <w:color w:val="00B0F0"/>
          <w:lang w:val="ru-RU"/>
        </w:rPr>
      </w:pPr>
    </w:p>
    <w:p w:rsidR="00AD1279" w:rsidRPr="00FD687D" w:rsidRDefault="00414CFF" w:rsidP="00AD1279">
      <w:pPr>
        <w:spacing w:before="0"/>
        <w:rPr>
          <w:rFonts w:cs="Arial"/>
          <w:b/>
          <w:lang w:val="sr-Cyrl-RS"/>
        </w:rPr>
      </w:pPr>
      <w:r w:rsidRPr="00136EB7">
        <w:rPr>
          <w:rFonts w:cs="Arial"/>
          <w:color w:val="00B0F0"/>
          <w:lang w:val="ru-RU"/>
        </w:rPr>
        <w:lastRenderedPageBreak/>
        <w:t xml:space="preserve">                                                                   </w:t>
      </w:r>
      <w:r w:rsidR="00FD687D">
        <w:rPr>
          <w:rFonts w:cs="Arial"/>
          <w:color w:val="00B0F0"/>
          <w:lang w:val="sr-Cyrl-RS"/>
        </w:rPr>
        <w:t xml:space="preserve">                                               </w:t>
      </w:r>
      <w:r w:rsidR="00AD1279" w:rsidRPr="00136EB7">
        <w:rPr>
          <w:rFonts w:cs="Arial"/>
          <w:b/>
          <w:lang w:val="ru-RU"/>
        </w:rPr>
        <w:t>ПРИЛОГ</w:t>
      </w:r>
      <w:r w:rsidR="00FD687D" w:rsidRPr="00FD687D">
        <w:rPr>
          <w:rFonts w:cs="Arial"/>
          <w:b/>
          <w:lang w:val="sr-Cyrl-RS"/>
        </w:rPr>
        <w:t xml:space="preserve"> 5.</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AD1279" w:rsidRPr="00C83FE5" w:rsidRDefault="00AD1279" w:rsidP="00AD1279">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r w:rsidRPr="00C83FE5">
        <w:rPr>
          <w:rFonts w:cs="Arial"/>
          <w:lang w:val="ru-RU"/>
        </w:rPr>
        <w:t xml:space="preserve">    __________________________</w:t>
      </w:r>
    </w:p>
    <w:p w:rsidR="00B16DCF" w:rsidRDefault="00B16DCF" w:rsidP="00641324">
      <w:pPr>
        <w:pStyle w:val="KDPodnaslov1"/>
        <w:spacing w:before="0"/>
        <w:jc w:val="center"/>
        <w:rPr>
          <w:rFonts w:eastAsia="Arial Unicode MS" w:cs="Arial"/>
          <w:lang w:val="sr-Cyrl-RS"/>
        </w:rPr>
      </w:pPr>
      <w:bookmarkStart w:id="262" w:name="_Toc442559948"/>
    </w:p>
    <w:p w:rsidR="00D10A1D" w:rsidRDefault="00D10A1D" w:rsidP="00641324">
      <w:pPr>
        <w:pStyle w:val="KDPodnaslov1"/>
        <w:spacing w:before="0"/>
        <w:jc w:val="center"/>
        <w:rPr>
          <w:rFonts w:eastAsia="Arial Unicode MS" w:cs="Arial"/>
          <w:lang w:val="sr-Cyrl-RS"/>
        </w:rPr>
      </w:pPr>
    </w:p>
    <w:p w:rsidR="00D10A1D" w:rsidRDefault="00D10A1D" w:rsidP="00641324">
      <w:pPr>
        <w:pStyle w:val="KDPodnaslov1"/>
        <w:spacing w:before="0"/>
        <w:jc w:val="center"/>
        <w:rPr>
          <w:rFonts w:eastAsia="Arial Unicode MS" w:cs="Arial"/>
          <w:lang w:val="sr-Cyrl-RS"/>
        </w:rPr>
      </w:pPr>
    </w:p>
    <w:p w:rsidR="00D10A1D" w:rsidRDefault="00D10A1D" w:rsidP="00D10A1D">
      <w:pPr>
        <w:spacing w:before="0"/>
        <w:jc w:val="left"/>
        <w:rPr>
          <w:rFonts w:eastAsia="Arial Unicode MS" w:cs="Arial"/>
          <w:b/>
          <w:lang w:val="sr-Cyrl-RS"/>
        </w:rPr>
      </w:pP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B16DCF" w:rsidRPr="00D10A1D" w:rsidRDefault="00B16DCF" w:rsidP="007C646E">
      <w:pPr>
        <w:pStyle w:val="KDPodnaslov1"/>
        <w:spacing w:before="0"/>
        <w:ind w:left="360"/>
        <w:jc w:val="center"/>
        <w:rPr>
          <w:rFonts w:cs="Arial"/>
          <w:lang w:val="ru-RU"/>
        </w:rPr>
      </w:pPr>
    </w:p>
    <w:p w:rsidR="00485568" w:rsidRPr="006145E8" w:rsidRDefault="007C646E" w:rsidP="005C5EC4">
      <w:pPr>
        <w:pStyle w:val="KDPodnaslov1"/>
        <w:spacing w:before="0"/>
        <w:ind w:left="360"/>
        <w:jc w:val="center"/>
        <w:rPr>
          <w:rFonts w:cs="Arial"/>
          <w:lang w:val="sr-Cyrl-RS"/>
        </w:rPr>
      </w:pPr>
      <w:r w:rsidRPr="009B318C">
        <w:rPr>
          <w:rFonts w:cs="Arial"/>
          <w:lang w:val="ru-RU"/>
        </w:rPr>
        <w:t>8. МОДЕЛ УГОВОРА</w:t>
      </w:r>
    </w:p>
    <w:bookmarkEnd w:id="262"/>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6145E8" w:rsidRPr="006145E8">
        <w:rPr>
          <w:rFonts w:cs="Arial"/>
          <w:bCs/>
          <w:lang w:val="sr-Cyrl-CS"/>
        </w:rPr>
        <w:t xml:space="preserve">Сервис аутоматике </w:t>
      </w:r>
      <w:r w:rsidR="00E60AE7" w:rsidRPr="0017429B">
        <w:rPr>
          <w:rFonts w:cs="Arial"/>
          <w:b/>
          <w:bCs/>
          <w:lang w:val="sr-Cyrl-CS"/>
        </w:rPr>
        <w:t>од</w:t>
      </w:r>
      <w:r w:rsidR="00E60AE7">
        <w:rPr>
          <w:rFonts w:cs="Arial"/>
          <w:b/>
          <w:bCs/>
          <w:lang w:val="sr-Cyrl-CS"/>
        </w:rPr>
        <w:t>мрз</w:t>
      </w:r>
      <w:r w:rsidR="00E60AE7" w:rsidRPr="0017429B">
        <w:rPr>
          <w:rFonts w:cs="Arial"/>
          <w:b/>
          <w:bCs/>
          <w:lang w:val="sr-Cyrl-CS"/>
        </w:rPr>
        <w:t>авања</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4C134F">
        <w:rPr>
          <w:rFonts w:cs="Arial"/>
          <w:b/>
          <w:lang w:val="sr-Cyrl-RS"/>
        </w:rPr>
        <w:t>3000/0539/2017 (1733/2017)</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5C5EC4" w:rsidRPr="005C5EC4">
        <w:rPr>
          <w:rFonts w:cs="Arial"/>
          <w:b/>
          <w:lang w:val="sr-Cyrl-RS"/>
        </w:rPr>
        <w:t>3000/0539/2017 (1733/2017)</w:t>
      </w:r>
      <w:r w:rsidRPr="00E47C2E">
        <w:rPr>
          <w:rFonts w:cs="Arial"/>
        </w:rPr>
        <w:t>, која је заведена код Корисника услуге под   бројем ______</w:t>
      </w:r>
      <w:r w:rsidR="00FD5422" w:rsidRPr="00E47C2E">
        <w:rPr>
          <w:rFonts w:cs="Arial"/>
        </w:rPr>
        <w:t xml:space="preserve"> од _____.201</w:t>
      </w:r>
      <w:r w:rsidR="00EE2BBC">
        <w:rPr>
          <w:rFonts w:cs="Arial"/>
          <w:lang w:val="sr-Cyrl-RS"/>
        </w:rPr>
        <w:t>7</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_____.2017.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_____.2017.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6145E8" w:rsidRPr="006145E8">
        <w:rPr>
          <w:rFonts w:cs="Arial"/>
          <w:lang w:val="ru-RU"/>
        </w:rPr>
        <w:t xml:space="preserve">Сервис аутоматике </w:t>
      </w:r>
      <w:r w:rsidR="00E60AE7" w:rsidRPr="00E60AE7">
        <w:rPr>
          <w:rFonts w:cs="Arial"/>
          <w:lang w:val="ru-RU"/>
        </w:rPr>
        <w:t>одмрзавања</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BC4F09" w:rsidRDefault="00BC4F09" w:rsidP="005C5EC4">
      <w:pPr>
        <w:pStyle w:val="KDParagraf"/>
        <w:spacing w:before="0"/>
        <w:rPr>
          <w:rFonts w:cs="Arial"/>
          <w:lang w:val="sr-Cyrl-RS"/>
        </w:rPr>
      </w:pPr>
    </w:p>
    <w:p w:rsidR="005C5EC4" w:rsidRPr="00BC4F09" w:rsidRDefault="005C5EC4" w:rsidP="005C5EC4">
      <w:pPr>
        <w:pStyle w:val="KDParagraf"/>
        <w:spacing w:before="0"/>
        <w:rPr>
          <w:rFonts w:cs="Arial"/>
          <w:lang w:val="sr-Cyrl-RS"/>
        </w:rPr>
      </w:pPr>
    </w:p>
    <w:p w:rsidR="00EE793E" w:rsidRPr="00136EB7" w:rsidRDefault="00EE793E" w:rsidP="005C5EC4">
      <w:pPr>
        <w:pStyle w:val="KDParagraf"/>
        <w:spacing w:before="0"/>
        <w:jc w:val="left"/>
        <w:rPr>
          <w:rFonts w:cs="Arial"/>
          <w:b/>
          <w:lang w:val="ru-RU"/>
        </w:rPr>
      </w:pPr>
      <w:r w:rsidRPr="00136EB7">
        <w:rPr>
          <w:rFonts w:cs="Arial"/>
          <w:b/>
          <w:lang w:val="ru-RU"/>
        </w:rPr>
        <w:lastRenderedPageBreak/>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5C5EC4">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C52430"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3A7424">
        <w:rPr>
          <w:rFonts w:eastAsia="Calibri" w:cs="Arial"/>
          <w:b/>
          <w:bCs/>
          <w:lang w:val="sr-Cyrl-RS"/>
        </w:rPr>
        <w:t xml:space="preserve">Царице Милице 2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136EB7" w:rsidRDefault="00C52430" w:rsidP="005C5EC4">
      <w:pPr>
        <w:spacing w:before="0"/>
        <w:rPr>
          <w:rFonts w:eastAsia="Calibri" w:cs="Arial"/>
          <w:lang w:val="ru-RU"/>
        </w:rPr>
      </w:pP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136EB7" w:rsidRDefault="00C52430" w:rsidP="005C5EC4">
      <w:pPr>
        <w:spacing w:before="0"/>
        <w:rPr>
          <w:rFonts w:eastAsia="Calibri" w:cs="Arial"/>
          <w:b/>
          <w:bCs/>
          <w:lang w:val="ru-RU"/>
        </w:rPr>
      </w:pP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5C5EC4">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5C5EC4">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Pr="0058397D" w:rsidRDefault="003B6988" w:rsidP="005C5EC4">
      <w:pPr>
        <w:pStyle w:val="KDParagraf"/>
        <w:spacing w:before="0"/>
        <w:rPr>
          <w:rFonts w:cs="Arial"/>
          <w:lang w:val="sr-Cyrl-RS"/>
        </w:rPr>
      </w:pPr>
      <w:r w:rsidRPr="00136EB7">
        <w:rPr>
          <w:rFonts w:cs="Arial"/>
          <w:lang w:val="ru-RU"/>
        </w:rPr>
        <w:t xml:space="preserve">Рок за извршење Услуге из члана 1. овог Уговора износи </w:t>
      </w:r>
      <w:r w:rsidR="00EE2BBC">
        <w:rPr>
          <w:rFonts w:cs="Arial"/>
          <w:lang w:val="sr-Cyrl-RS"/>
        </w:rPr>
        <w:t>36</w:t>
      </w:r>
      <w:r w:rsidRPr="00136EB7">
        <w:rPr>
          <w:rFonts w:cs="Arial"/>
          <w:lang w:val="ru-RU"/>
        </w:rPr>
        <w:t xml:space="preserve"> </w:t>
      </w:r>
      <w:r w:rsidR="003D1E1D">
        <w:rPr>
          <w:rFonts w:cs="Arial"/>
          <w:lang w:val="sr-Cyrl-RS"/>
        </w:rPr>
        <w:t>месеци</w:t>
      </w:r>
      <w:r w:rsidRPr="00136EB7">
        <w:rPr>
          <w:rFonts w:cs="Arial"/>
          <w:lang w:val="ru-RU"/>
        </w:rPr>
        <w:t xml:space="preserve"> почев од дана ступања на снагу овог Уговора.</w:t>
      </w:r>
    </w:p>
    <w:p w:rsidR="00064420" w:rsidRDefault="0058397D" w:rsidP="005C5EC4">
      <w:pPr>
        <w:pStyle w:val="KDParagraf"/>
        <w:spacing w:before="0"/>
        <w:rPr>
          <w:rFonts w:cs="Arial"/>
          <w:lang w:val="sr-Cyrl-RS" w:eastAsia="zh-CN"/>
        </w:rPr>
      </w:pPr>
      <w:r w:rsidRPr="0058397D">
        <w:rPr>
          <w:rFonts w:cs="Arial"/>
          <w:lang w:val="sr-Cyrl-CS" w:eastAsia="zh-CN"/>
        </w:rPr>
        <w:t xml:space="preserve">Место извршења је </w:t>
      </w:r>
      <w:r w:rsidR="0053205A">
        <w:rPr>
          <w:rFonts w:cs="Arial"/>
          <w:lang w:val="sr-Cyrl-CS" w:eastAsia="zh-CN"/>
        </w:rPr>
        <w:t>огранак</w:t>
      </w:r>
      <w:r w:rsidR="00EE2BBC">
        <w:rPr>
          <w:rFonts w:cs="Arial"/>
          <w:lang w:val="sr-Cyrl-CS" w:eastAsia="zh-CN"/>
        </w:rPr>
        <w:t xml:space="preserve"> </w:t>
      </w:r>
      <w:r w:rsidR="000F7086" w:rsidRPr="000F7086">
        <w:rPr>
          <w:rFonts w:cs="Arial"/>
          <w:lang w:val="sr-Cyrl-RS" w:eastAsia="zh-CN"/>
        </w:rPr>
        <w:t xml:space="preserve">TEНT А , ТЕНТ Б и друге локације </w:t>
      </w:r>
      <w:r w:rsidR="000F7086">
        <w:rPr>
          <w:rFonts w:cs="Arial"/>
          <w:lang w:val="sr-Cyrl-RS" w:eastAsia="zh-CN"/>
        </w:rPr>
        <w:t>Корисника услуге</w:t>
      </w:r>
      <w:r w:rsidR="00064420" w:rsidRPr="00136EB7">
        <w:rPr>
          <w:rFonts w:cs="Arial"/>
          <w:lang w:val="sr-Cyrl-RS" w:eastAsia="zh-CN"/>
        </w:rPr>
        <w:t>.</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w:t>
      </w:r>
      <w:r w:rsidR="000815DC" w:rsidRPr="00136EB7">
        <w:rPr>
          <w:rFonts w:cs="Arial"/>
          <w:lang w:val="ru-RU"/>
        </w:rPr>
        <w:lastRenderedPageBreak/>
        <w:t xml:space="preserve">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EE2BBC" w:rsidRDefault="000815DC" w:rsidP="005C5EC4">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9D1E8C" w:rsidRPr="00EE2BBC" w:rsidRDefault="000815DC" w:rsidP="005C5EC4">
      <w:pPr>
        <w:pStyle w:val="KDParagraf"/>
        <w:spacing w:before="0"/>
        <w:rPr>
          <w:rFonts w:cs="Arial"/>
          <w:lang w:val="sr-Cyrl-RS"/>
        </w:rPr>
      </w:pPr>
      <w:r w:rsidRPr="000815DC">
        <w:rPr>
          <w:rFonts w:cs="Arial"/>
          <w:lang w:val="sr-Cyrl-RS"/>
        </w:rPr>
        <w:t xml:space="preserve">Пружалац услуге је обавезан да </w:t>
      </w:r>
      <w:r w:rsidRPr="00136EB7">
        <w:rPr>
          <w:rFonts w:cs="Arial"/>
          <w:lang w:val="ru-RU"/>
        </w:rPr>
        <w:t>Кориснику услуге</w:t>
      </w:r>
      <w:r w:rsidRPr="000815DC">
        <w:rPr>
          <w:rFonts w:cs="Arial"/>
          <w:lang w:val="sr-Cyrl-RS"/>
        </w:rPr>
        <w:t xml:space="preserve"> у тренутку потписивања последњег</w:t>
      </w:r>
      <w:r w:rsidR="007A4EA7">
        <w:rPr>
          <w:rFonts w:cs="Arial"/>
          <w:lang w:val="sr-Cyrl-RS"/>
        </w:rPr>
        <w:t xml:space="preserve"> Записника о пруженим услугама </w:t>
      </w:r>
      <w:r w:rsidRPr="000815DC">
        <w:rPr>
          <w:rFonts w:cs="Arial"/>
          <w:lang w:val="sr-Cyrl-RS"/>
        </w:rPr>
        <w:t>, достави  бланко сопствен</w:t>
      </w:r>
      <w:r w:rsidR="007A4EA7">
        <w:rPr>
          <w:rFonts w:cs="Arial"/>
          <w:lang w:val="sr-Latn-RS"/>
        </w:rPr>
        <w:t>u</w:t>
      </w:r>
      <w:r w:rsidRPr="000815DC">
        <w:rPr>
          <w:rFonts w:cs="Arial"/>
          <w:lang w:val="sr-Cyrl-RS"/>
        </w:rPr>
        <w:t xml:space="preserve"> мениц</w:t>
      </w:r>
      <w:r w:rsidR="007A4EA7">
        <w:rPr>
          <w:rFonts w:cs="Arial"/>
          <w:lang w:val="sr-Latn-RS"/>
        </w:rPr>
        <w:t>u</w:t>
      </w:r>
      <w:r w:rsidRPr="000815DC">
        <w:rPr>
          <w:rFonts w:cs="Arial"/>
          <w:lang w:val="sr-Cyrl-RS"/>
        </w:rPr>
        <w:t xml:space="preserve"> за отклањање недостатака у гарантном року у вредности од 5% вредности уговора без ПДВ која је неопозива, без права протеста и наплатива на први позив, потписана и оверена службеним печатом од стране овлашћеног  лица.Уз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Понуђач је обавезан да сваку реализовану меницу одмах, на захтев Купца, замени новом.</w:t>
      </w:r>
    </w:p>
    <w:p w:rsidR="005D0470" w:rsidRPr="00C023EB" w:rsidRDefault="005D0470"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ЗАКЉУЧИВАЊЕ И СТУПАЊЕ НА СНАГУ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0E6AEC" w:rsidRDefault="000E6AEC" w:rsidP="005C5EC4">
      <w:pPr>
        <w:pStyle w:val="KDParagraf"/>
        <w:spacing w:before="0"/>
        <w:jc w:val="center"/>
        <w:rPr>
          <w:rFonts w:cs="Arial"/>
          <w:b/>
          <w:lang w:val="ru-RU"/>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7</w:t>
      </w:r>
      <w:r w:rsidRPr="00136EB7">
        <w:rPr>
          <w:rFonts w:cs="Arial"/>
          <w:lang w:val="ru-RU"/>
        </w:rPr>
        <w:t>.</w:t>
      </w:r>
    </w:p>
    <w:p w:rsidR="00EE793E" w:rsidRPr="000E6AEC" w:rsidRDefault="000E6AEC" w:rsidP="005C5EC4">
      <w:pPr>
        <w:pStyle w:val="KDParagraf"/>
        <w:spacing w:before="0"/>
        <w:rPr>
          <w:rFonts w:cs="Arial"/>
          <w:lang w:val="ru-RU"/>
        </w:rPr>
      </w:pPr>
      <w:r w:rsidRPr="000E6AEC">
        <w:rPr>
          <w:rFonts w:cs="Arial"/>
          <w:bCs/>
          <w:lang w:val="ru-RU"/>
        </w:rPr>
        <w:t>Уг</w:t>
      </w:r>
      <w:r w:rsidRPr="000E6AEC">
        <w:rPr>
          <w:rFonts w:cs="Arial"/>
          <w:bCs/>
        </w:rPr>
        <w:t>o</w:t>
      </w:r>
      <w:r w:rsidRPr="000E6AEC">
        <w:rPr>
          <w:rFonts w:cs="Arial"/>
          <w:bCs/>
          <w:lang w:val="ru-RU"/>
        </w:rPr>
        <w:t>в</w:t>
      </w:r>
      <w:r w:rsidRPr="000E6AEC">
        <w:rPr>
          <w:rFonts w:cs="Arial"/>
          <w:bCs/>
        </w:rPr>
        <w:t>o</w:t>
      </w:r>
      <w:r w:rsidRPr="000E6AEC">
        <w:rPr>
          <w:rFonts w:cs="Arial"/>
          <w:bCs/>
          <w:lang w:val="ru-RU"/>
        </w:rPr>
        <w:t>р с</w:t>
      </w:r>
      <w:r w:rsidRPr="000E6AEC">
        <w:rPr>
          <w:rFonts w:cs="Arial"/>
          <w:bCs/>
        </w:rPr>
        <w:t>e</w:t>
      </w:r>
      <w:r w:rsidRPr="000E6AEC">
        <w:rPr>
          <w:rFonts w:cs="Arial"/>
          <w:bCs/>
          <w:lang w:val="ru-RU"/>
        </w:rPr>
        <w:t xml:space="preserve"> з</w:t>
      </w:r>
      <w:r w:rsidRPr="000E6AEC">
        <w:rPr>
          <w:rFonts w:cs="Arial"/>
          <w:bCs/>
        </w:rPr>
        <w:t>a</w:t>
      </w:r>
      <w:r w:rsidRPr="000E6AEC">
        <w:rPr>
          <w:rFonts w:cs="Arial"/>
          <w:bCs/>
          <w:lang w:val="ru-RU"/>
        </w:rPr>
        <w:t>кључу</w:t>
      </w:r>
      <w:r w:rsidRPr="000E6AEC">
        <w:rPr>
          <w:rFonts w:cs="Arial"/>
          <w:bCs/>
        </w:rPr>
        <w:t>je</w:t>
      </w:r>
      <w:r w:rsidRPr="000E6AEC">
        <w:rPr>
          <w:rFonts w:cs="Arial"/>
          <w:bCs/>
          <w:lang w:val="ru-RU"/>
        </w:rPr>
        <w:t xml:space="preserve"> д</w:t>
      </w:r>
      <w:r w:rsidRPr="000E6AEC">
        <w:rPr>
          <w:rFonts w:cs="Arial"/>
          <w:bCs/>
        </w:rPr>
        <w:t>o</w:t>
      </w:r>
      <w:r w:rsidRPr="000E6AEC">
        <w:rPr>
          <w:rFonts w:cs="Arial"/>
          <w:bCs/>
          <w:lang w:val="ru-RU"/>
        </w:rPr>
        <w:t xml:space="preserve"> испуњ</w:t>
      </w:r>
      <w:r w:rsidRPr="000E6AEC">
        <w:rPr>
          <w:rFonts w:cs="Arial"/>
          <w:bCs/>
        </w:rPr>
        <w:t>e</w:t>
      </w:r>
      <w:r w:rsidRPr="000E6AEC">
        <w:rPr>
          <w:rFonts w:cs="Arial"/>
          <w:bCs/>
          <w:lang w:val="ru-RU"/>
        </w:rPr>
        <w:t>њ</w:t>
      </w:r>
      <w:r w:rsidRPr="000E6AEC">
        <w:rPr>
          <w:rFonts w:cs="Arial"/>
          <w:bCs/>
        </w:rPr>
        <w:t>a</w:t>
      </w:r>
      <w:r w:rsidRPr="000E6AEC">
        <w:rPr>
          <w:rFonts w:cs="Arial"/>
          <w:bCs/>
          <w:lang w:val="ru-RU"/>
        </w:rPr>
        <w:t xml:space="preserve"> свих уг</w:t>
      </w:r>
      <w:r w:rsidRPr="000E6AEC">
        <w:rPr>
          <w:rFonts w:cs="Arial"/>
          <w:bCs/>
        </w:rPr>
        <w:t>o</w:t>
      </w:r>
      <w:r w:rsidRPr="000E6AEC">
        <w:rPr>
          <w:rFonts w:cs="Arial"/>
          <w:bCs/>
          <w:lang w:val="ru-RU"/>
        </w:rPr>
        <w:t>в</w:t>
      </w:r>
      <w:r w:rsidRPr="000E6AEC">
        <w:rPr>
          <w:rFonts w:cs="Arial"/>
          <w:bCs/>
        </w:rPr>
        <w:t>o</w:t>
      </w:r>
      <w:r w:rsidRPr="000E6AEC">
        <w:rPr>
          <w:rFonts w:cs="Arial"/>
          <w:bCs/>
          <w:lang w:val="ru-RU"/>
        </w:rPr>
        <w:t xml:space="preserve">рних </w:t>
      </w:r>
      <w:r w:rsidRPr="000E6AEC">
        <w:rPr>
          <w:rFonts w:cs="Arial"/>
          <w:bCs/>
        </w:rPr>
        <w:t>o</w:t>
      </w:r>
      <w:r w:rsidRPr="000E6AEC">
        <w:rPr>
          <w:rFonts w:cs="Arial"/>
          <w:bCs/>
          <w:lang w:val="ru-RU"/>
        </w:rPr>
        <w:t>б</w:t>
      </w:r>
      <w:r w:rsidRPr="000E6AEC">
        <w:rPr>
          <w:rFonts w:cs="Arial"/>
          <w:bCs/>
        </w:rPr>
        <w:t>a</w:t>
      </w:r>
      <w:r w:rsidRPr="000E6AEC">
        <w:rPr>
          <w:rFonts w:cs="Arial"/>
          <w:bCs/>
          <w:lang w:val="ru-RU"/>
        </w:rPr>
        <w:t>в</w:t>
      </w:r>
      <w:r w:rsidRPr="000E6AEC">
        <w:rPr>
          <w:rFonts w:cs="Arial"/>
          <w:bCs/>
        </w:rPr>
        <w:t>e</w:t>
      </w:r>
      <w:r w:rsidRPr="000E6AEC">
        <w:rPr>
          <w:rFonts w:cs="Arial"/>
          <w:bCs/>
          <w:lang w:val="ru-RU"/>
        </w:rPr>
        <w:t>з</w:t>
      </w:r>
      <w:r w:rsidRPr="000E6AEC">
        <w:rPr>
          <w:rFonts w:cs="Arial"/>
          <w:bCs/>
        </w:rPr>
        <w:t>a</w:t>
      </w:r>
      <w:r w:rsidR="00EE793E" w:rsidRPr="000E6AEC">
        <w:rPr>
          <w:rFonts w:cs="Arial"/>
          <w:lang w:val="ru-RU"/>
        </w:rPr>
        <w:t>.</w:t>
      </w:r>
    </w:p>
    <w:p w:rsidR="007B0108" w:rsidRPr="007B0108" w:rsidRDefault="007B0108" w:rsidP="005C5EC4">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E76C28" w:rsidRPr="007B0108" w:rsidRDefault="00E76C28" w:rsidP="005C5EC4">
      <w:pPr>
        <w:pStyle w:val="KDParagraf"/>
        <w:spacing w:before="0"/>
        <w:jc w:val="center"/>
        <w:rPr>
          <w:rFonts w:cs="Arial"/>
          <w:b/>
          <w:lang w:val="ru-RU"/>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5C5EC4">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5C5EC4">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76C28" w:rsidRPr="00136EB7" w:rsidRDefault="00E76C28" w:rsidP="005C5EC4">
      <w:pPr>
        <w:pStyle w:val="KDParagraf"/>
        <w:spacing w:before="0"/>
        <w:rPr>
          <w:rFonts w:cs="Arial"/>
          <w:lang w:val="ru-RU"/>
        </w:rPr>
      </w:pPr>
      <w:r w:rsidRPr="00136EB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136EB7">
        <w:rPr>
          <w:rFonts w:cs="Arial"/>
          <w:lang w:val="ru-RU"/>
        </w:rPr>
        <w:t>ц</w:t>
      </w:r>
      <w:r>
        <w:rPr>
          <w:rFonts w:cs="Arial"/>
          <w:lang w:val="sr-Cyrl-RS"/>
        </w:rPr>
        <w:t>а</w:t>
      </w:r>
      <w:r w:rsidRPr="00136EB7">
        <w:rPr>
          <w:rFonts w:cs="Arial"/>
          <w:lang w:val="ru-RU"/>
        </w:rPr>
        <w:t xml:space="preserve"> услуге.</w:t>
      </w:r>
    </w:p>
    <w:p w:rsidR="00E76C28" w:rsidRPr="00136EB7" w:rsidRDefault="00E76C28" w:rsidP="005C5EC4">
      <w:pPr>
        <w:pStyle w:val="KDParagraf"/>
        <w:spacing w:before="0"/>
        <w:rPr>
          <w:rFonts w:cs="Arial"/>
          <w:lang w:val="ru-RU"/>
        </w:rPr>
      </w:pPr>
      <w:r w:rsidRPr="00136EB7">
        <w:rPr>
          <w:rFonts w:cs="Arial"/>
          <w:lang w:val="ru-RU"/>
        </w:rPr>
        <w:t>Уколико нема посебно овлашћеног лица, лице за контролу је одговарајући инжењер задужен за то постројење.</w:t>
      </w:r>
    </w:p>
    <w:p w:rsidR="00EE793E" w:rsidRDefault="00E76C28" w:rsidP="005C5EC4">
      <w:pPr>
        <w:pStyle w:val="KDParagraf"/>
        <w:spacing w:before="0"/>
        <w:rPr>
          <w:rFonts w:cs="Arial"/>
          <w:lang w:val="ru-RU"/>
        </w:rPr>
      </w:pPr>
      <w:r w:rsidRPr="00136EB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136EB7">
        <w:rPr>
          <w:rFonts w:cs="Arial"/>
          <w:lang w:val="ru-RU"/>
        </w:rPr>
        <w:t xml:space="preserve"> услуге.</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lastRenderedPageBreak/>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76C28" w:rsidRPr="00E76C28" w:rsidRDefault="00E76C28"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ГАРАНТНИ РОК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sidRPr="008D219D">
        <w:rPr>
          <w:rFonts w:cs="Arial"/>
          <w:b/>
          <w:lang w:val="sr-Cyrl-RS"/>
        </w:rPr>
        <w:t>1</w:t>
      </w:r>
      <w:r w:rsidR="00893C60">
        <w:rPr>
          <w:rFonts w:cs="Arial"/>
          <w:b/>
          <w:lang w:val="sr-Cyrl-RS"/>
        </w:rPr>
        <w:t>1</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Гарантни рок не може бити краћи од ___ (словима:____) месец</w:t>
      </w:r>
      <w:r w:rsidR="008D219D" w:rsidRPr="008D219D">
        <w:rPr>
          <w:rFonts w:cs="Arial"/>
          <w:lang w:val="sr-Cyrl-RS"/>
        </w:rPr>
        <w:t>и</w:t>
      </w:r>
      <w:r w:rsidR="008D219D" w:rsidRPr="00136EB7">
        <w:rPr>
          <w:rFonts w:cs="Arial"/>
          <w:lang w:val="ru-RU"/>
        </w:rPr>
        <w:t xml:space="preserve"> од дана извршења услуге</w:t>
      </w:r>
      <w:r w:rsidRPr="00136EB7">
        <w:rPr>
          <w:rFonts w:cs="Arial"/>
          <w:lang w:val="ru-RU"/>
        </w:rPr>
        <w:t xml:space="preserve">. </w:t>
      </w:r>
    </w:p>
    <w:p w:rsidR="00EE793E" w:rsidRPr="00136EB7" w:rsidRDefault="00EE793E" w:rsidP="005C5EC4">
      <w:pPr>
        <w:pStyle w:val="KDParagraf"/>
        <w:spacing w:before="0"/>
        <w:rPr>
          <w:rFonts w:cs="Arial"/>
          <w:lang w:val="ru-RU"/>
        </w:rPr>
      </w:pPr>
      <w:r w:rsidRPr="00136EB7">
        <w:rPr>
          <w:rFonts w:cs="Arial"/>
          <w:lang w:val="ru-RU"/>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w:t>
      </w:r>
      <w:r w:rsidR="008D219D" w:rsidRPr="008D219D">
        <w:rPr>
          <w:rFonts w:cs="Arial"/>
          <w:lang w:val="sr-Cyrl-RS"/>
        </w:rPr>
        <w:t xml:space="preserve">5 </w:t>
      </w:r>
      <w:r w:rsidRPr="00136EB7">
        <w:rPr>
          <w:rFonts w:cs="Arial"/>
          <w:lang w:val="ru-RU"/>
        </w:rPr>
        <w:t>(словима:</w:t>
      </w:r>
      <w:r w:rsidR="008D219D" w:rsidRPr="008D219D">
        <w:rPr>
          <w:rFonts w:cs="Arial"/>
          <w:lang w:val="sr-Cyrl-RS"/>
        </w:rPr>
        <w:t>пет</w:t>
      </w:r>
      <w:r w:rsidRPr="00136EB7">
        <w:rPr>
          <w:rFonts w:cs="Arial"/>
          <w:lang w:val="ru-RU"/>
        </w:rPr>
        <w:t xml:space="preserve">) дана по утврђивању недостатка. </w:t>
      </w:r>
    </w:p>
    <w:p w:rsidR="00EE793E" w:rsidRPr="00136EB7" w:rsidRDefault="00EE793E" w:rsidP="005C5EC4">
      <w:pPr>
        <w:pStyle w:val="KDParagraf"/>
        <w:spacing w:before="0"/>
        <w:rPr>
          <w:rFonts w:cs="Arial"/>
          <w:lang w:val="ru-RU"/>
        </w:rPr>
      </w:pPr>
      <w:r w:rsidRPr="00136EB7">
        <w:rPr>
          <w:rFonts w:cs="Arial"/>
          <w:lang w:val="ru-RU"/>
        </w:rPr>
        <w:t xml:space="preserve">Пружалац услуге се обавезује да најкасније у року од </w:t>
      </w:r>
      <w:r w:rsidR="008D219D" w:rsidRPr="008D219D">
        <w:rPr>
          <w:rFonts w:cs="Arial"/>
          <w:lang w:val="sr-Cyrl-RS"/>
        </w:rPr>
        <w:t>5</w:t>
      </w:r>
      <w:r w:rsidRPr="00136EB7">
        <w:rPr>
          <w:rFonts w:cs="Arial"/>
          <w:lang w:val="ru-RU"/>
        </w:rPr>
        <w:t xml:space="preserve"> (словима:</w:t>
      </w:r>
      <w:r w:rsidR="008D219D" w:rsidRPr="008D219D">
        <w:rPr>
          <w:rFonts w:cs="Arial"/>
          <w:lang w:val="sr-Cyrl-RS"/>
        </w:rPr>
        <w:t>пет</w:t>
      </w:r>
      <w:r w:rsidRPr="00136EB7">
        <w:rPr>
          <w:rFonts w:cs="Arial"/>
          <w:lang w:val="ru-RU"/>
        </w:rPr>
        <w:t>) дана од дана пријема рекламације отклони утврђене недостатке о свом трошку.</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1</w:t>
      </w:r>
      <w:r w:rsidR="00893C60">
        <w:rPr>
          <w:rFonts w:cs="Arial"/>
          <w:b/>
          <w:lang w:val="sr-Cyrl-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5C5EC4">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5C5EC4">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5C5EC4">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5C5EC4">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5C5EC4">
      <w:pPr>
        <w:pStyle w:val="KDParagraf"/>
        <w:spacing w:before="0"/>
        <w:rPr>
          <w:rFonts w:cs="Arial"/>
          <w:lang w:val="ru-RU"/>
        </w:rPr>
      </w:pPr>
      <w:r w:rsidRPr="00136EB7">
        <w:rPr>
          <w:rFonts w:cs="Arial"/>
          <w:lang w:val="ru-RU"/>
        </w:rPr>
        <w:lastRenderedPageBreak/>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893C60">
        <w:rPr>
          <w:rFonts w:cs="Arial"/>
          <w:b/>
          <w:lang w:val="sr-Cyrl-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5C5EC4">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710989">
        <w:rPr>
          <w:rFonts w:cs="Arial"/>
          <w:lang w:val="sr-Cyrl-RS"/>
        </w:rPr>
        <w:t>4</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6</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7</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8</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lastRenderedPageBreak/>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893C60">
        <w:rPr>
          <w:rFonts w:cs="Arial"/>
          <w:b/>
          <w:lang w:val="sr-Cyrl-RS"/>
        </w:rPr>
        <w:t>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93C60">
        <w:rPr>
          <w:rFonts w:cs="Arial"/>
          <w:b/>
          <w:lang w:val="sr-Cyrl-RS"/>
        </w:rPr>
        <w:t>20</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136EB7"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4</w:t>
      </w:r>
      <w:r>
        <w:rPr>
          <w:rFonts w:cs="Arial"/>
          <w:lang w:val="ru-RU"/>
        </w:rPr>
        <w:t xml:space="preserve"> Ценовник резервних делова за постројење одмрзавања на ЖТ ТЕНТ</w:t>
      </w:r>
      <w:r w:rsidRPr="00136EB7">
        <w:rPr>
          <w:rFonts w:cs="Arial"/>
          <w:lang w:val="ru-RU"/>
        </w:rPr>
        <w:t xml:space="preserve"> </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710989">
        <w:rPr>
          <w:rFonts w:cs="Arial"/>
          <w:lang w:val="ru-RU"/>
        </w:rPr>
        <w:t>5</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710989">
        <w:rPr>
          <w:rFonts w:cs="Arial"/>
          <w:lang w:val="sr-Cyrl-RS"/>
        </w:rPr>
        <w:t>6</w:t>
      </w:r>
      <w:r w:rsidRPr="00136EB7">
        <w:rPr>
          <w:rFonts w:cs="Arial"/>
          <w:lang w:val="ru-RU"/>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sidRPr="008D219D">
        <w:rPr>
          <w:rFonts w:cs="Arial"/>
          <w:b/>
          <w:lang w:val="sr-Cyrl-RS"/>
        </w:rPr>
        <w:t>2</w:t>
      </w:r>
      <w:r w:rsidR="00893C60">
        <w:rPr>
          <w:rFonts w:cs="Arial"/>
          <w:b/>
          <w:lang w:val="sr-Cyrl-RS"/>
        </w:rPr>
        <w:t>1</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5C5EC4">
      <w:pPr>
        <w:pStyle w:val="KDParagraf"/>
        <w:spacing w:before="0"/>
        <w:rPr>
          <w:rFonts w:eastAsia="Calibri" w:cs="Arial"/>
          <w:noProof/>
          <w:color w:val="00B0F0"/>
          <w:lang w:val="ru-RU"/>
        </w:rPr>
      </w:pPr>
    </w:p>
    <w:p w:rsidR="00CC5210" w:rsidRPr="00136EB7" w:rsidRDefault="00CC5210" w:rsidP="005C5EC4">
      <w:pPr>
        <w:pStyle w:val="KDParagraf"/>
        <w:spacing w:before="0"/>
        <w:rPr>
          <w:rFonts w:cs="Arial"/>
          <w:lang w:val="ru-RU"/>
        </w:rPr>
      </w:pP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5C5EC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eastAsia="Calibri" w:cs="Arial"/>
          <w:noProof/>
          <w:color w:val="00B0F0"/>
          <w:lang w:val="ru-RU"/>
        </w:rPr>
      </w:pPr>
    </w:p>
    <w:p w:rsidR="00953F30" w:rsidRDefault="00953F30"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953F30" w:rsidRDefault="00953F30" w:rsidP="005C5EC4">
      <w:pPr>
        <w:pStyle w:val="KDParagraf"/>
        <w:spacing w:before="0"/>
        <w:rPr>
          <w:rFonts w:cs="Arial"/>
          <w:lang w:val="sr-Cyrl-RS"/>
        </w:rPr>
      </w:pPr>
    </w:p>
    <w:p w:rsidR="00953F30" w:rsidRPr="00953F30" w:rsidRDefault="00953F30" w:rsidP="00953F30">
      <w:pPr>
        <w:spacing w:before="0" w:line="216" w:lineRule="auto"/>
        <w:ind w:right="71" w:firstLine="567"/>
        <w:jc w:val="center"/>
        <w:rPr>
          <w:rFonts w:cs="Arial"/>
          <w:b/>
          <w:lang w:val="ru-RU"/>
        </w:rPr>
      </w:pPr>
      <w:r w:rsidRPr="00953F30">
        <w:rPr>
          <w:rFonts w:cs="Arial"/>
          <w:b/>
          <w:lang w:val="ru-RU"/>
        </w:rPr>
        <w:lastRenderedPageBreak/>
        <w:t>ПРАВИЛА</w:t>
      </w:r>
    </w:p>
    <w:p w:rsidR="00953F30" w:rsidRPr="00953F30" w:rsidRDefault="00953F30" w:rsidP="00953F30">
      <w:pPr>
        <w:spacing w:before="0" w:line="216" w:lineRule="auto"/>
        <w:ind w:firstLine="567"/>
        <w:jc w:val="center"/>
        <w:rPr>
          <w:rFonts w:cs="Arial"/>
          <w:b/>
          <w:lang w:val="ru-RU"/>
        </w:rPr>
      </w:pPr>
      <w:r w:rsidRPr="00953F30">
        <w:rPr>
          <w:rFonts w:cs="Arial"/>
          <w:b/>
          <w:lang w:val="ru-RU"/>
        </w:rPr>
        <w:t>БЕЗБЕДНОСТИ НА РАДУ У ОГРАНКУ ТЕНТ БЕОГРАД -ОБРЕНОВАЦ</w:t>
      </w:r>
    </w:p>
    <w:p w:rsidR="00953F30" w:rsidRPr="00953F30" w:rsidRDefault="00953F30" w:rsidP="00953F30">
      <w:pPr>
        <w:spacing w:before="0" w:line="216" w:lineRule="auto"/>
        <w:ind w:firstLine="567"/>
        <w:rPr>
          <w:rFonts w:cs="Arial"/>
          <w:lang w:val="sr-Cyrl-CS"/>
        </w:rPr>
      </w:pPr>
      <w:r w:rsidRPr="00953F30">
        <w:rPr>
          <w:rFonts w:cs="Arial"/>
          <w:lang w:val="sr-Cyrl-CS"/>
        </w:rPr>
        <w:t>У циљу прецизнијих инструкција којима се регулишу односи и обавезе између корисника услуга (</w:t>
      </w:r>
      <w:r w:rsidRPr="00953F30">
        <w:rPr>
          <w:rFonts w:cs="Arial"/>
          <w:lang w:val="sr-Cyrl-RS"/>
        </w:rPr>
        <w:t>Огранак Тент Београд -Обреновац</w:t>
      </w:r>
      <w:r w:rsidRPr="00953F30">
        <w:rPr>
          <w:rFonts w:cs="Arial"/>
          <w:lang w:val="sr-Cyrl-CS"/>
        </w:rPr>
        <w:t xml:space="preserve"> и извршилац услуга формулисана су правила, у складу са важећим законским одредбама, која су дата у даљем тексту.  У зависности од врсте и обима услуга примењују се одређене тачке ових правила. Правила су саставни део уговора о извршењу послова од стране извршиоца услуга. Ова правила служе домаћим и страним извршиоцима услуга као норматив за њихово правилно понашање за време рада у објектима </w:t>
      </w:r>
      <w:r w:rsidRPr="00953F30">
        <w:rPr>
          <w:rFonts w:cs="Arial"/>
          <w:lang w:val="sr-Cyrl-RS"/>
        </w:rPr>
        <w:t>Огранка Тент Београд –Обреновац.</w:t>
      </w:r>
      <w:r w:rsidRPr="00953F30">
        <w:rPr>
          <w:rFonts w:cs="Arial"/>
          <w:lang w:val="sr-Cyrl-CS"/>
        </w:rPr>
        <w:t xml:space="preserve"> Поштовање правила од стране </w:t>
      </w:r>
      <w:r w:rsidR="00710989">
        <w:rPr>
          <w:rFonts w:cs="Arial"/>
          <w:lang w:val="sr-Cyrl-CS"/>
        </w:rPr>
        <w:t>извршиоца услуге</w:t>
      </w:r>
      <w:r w:rsidRPr="00953F30">
        <w:rPr>
          <w:rFonts w:cs="Arial"/>
          <w:lang w:val="sr-Cyrl-CS"/>
        </w:rPr>
        <w:t xml:space="preserve"> биће стриктно контролисано и свако непоштовање биће санкционисано.</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У случају да два или  више </w:t>
      </w:r>
      <w:r w:rsidR="00710989">
        <w:rPr>
          <w:rFonts w:cs="Arial"/>
          <w:lang w:val="sr-Cyrl-CS"/>
        </w:rPr>
        <w:t>извршиоца услуге</w:t>
      </w:r>
      <w:r w:rsidRPr="00953F30">
        <w:rPr>
          <w:rFonts w:cs="Arial"/>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 Начин остваривања сарадње утврђује се писменим споразумом којим се одрђује лицe зa кooрдинaциjу спрoвoђeњa зajeдничких мeрa кojимa сe oбeзбeђуje бeзбeднoст и здрaвљe свих зaпoслeних (из реда запослених </w:t>
      </w:r>
      <w:r w:rsidRPr="00953F30">
        <w:rPr>
          <w:rFonts w:cs="Arial"/>
          <w:lang w:val="sr-Cyrl-RS"/>
        </w:rPr>
        <w:t>Огранка Тент Београд -Обреновац</w:t>
      </w:r>
      <w:r w:rsidRPr="00953F30">
        <w:rPr>
          <w:rFonts w:cs="Arial"/>
          <w:lang w:val="sr-Cyrl-CS"/>
        </w:rPr>
        <w:t xml:space="preserve">). Лице за коодинацију у сарадњи са представницима </w:t>
      </w:r>
      <w:r w:rsidR="00710989">
        <w:rPr>
          <w:rFonts w:cs="Arial"/>
          <w:lang w:val="sr-Cyrl-CS"/>
        </w:rPr>
        <w:t xml:space="preserve">извршилаца услуге </w:t>
      </w:r>
      <w:r w:rsidRPr="00953F30">
        <w:rPr>
          <w:rFonts w:cs="Arial"/>
          <w:lang w:val="sr-Cyrl-CS"/>
        </w:rPr>
        <w:t>и надзорног органа израђује План заједничких мера.</w:t>
      </w:r>
    </w:p>
    <w:p w:rsidR="00953F30" w:rsidRPr="00710989" w:rsidRDefault="00953F30" w:rsidP="00953F30">
      <w:pPr>
        <w:spacing w:before="0" w:line="216" w:lineRule="auto"/>
        <w:ind w:firstLine="567"/>
        <w:rPr>
          <w:rFonts w:cs="Arial"/>
          <w:b/>
          <w:u w:val="single"/>
          <w:lang w:val="sr-Cyrl-RS"/>
        </w:rPr>
      </w:pPr>
      <w:r w:rsidRPr="00953F30">
        <w:rPr>
          <w:rFonts w:cs="Arial"/>
          <w:b/>
          <w:u w:val="single"/>
          <w:lang w:val="sr-Latn-CS"/>
        </w:rPr>
        <w:t>I  ОБАВЕЗЕ И</w:t>
      </w:r>
      <w:r w:rsidR="00710989">
        <w:rPr>
          <w:rFonts w:cs="Arial"/>
          <w:b/>
          <w:u w:val="single"/>
          <w:lang w:val="sr-Cyrl-RS"/>
        </w:rPr>
        <w:t>ЗВРШИЛАЦА УСЛУГЕ</w:t>
      </w:r>
    </w:p>
    <w:p w:rsidR="00953F30" w:rsidRPr="00953F30" w:rsidRDefault="00710989" w:rsidP="00953F30">
      <w:pPr>
        <w:spacing w:before="0" w:line="216" w:lineRule="auto"/>
        <w:ind w:firstLine="567"/>
        <w:rPr>
          <w:rFonts w:cs="Arial"/>
          <w:lang w:val="sr-Cyrl-CS"/>
        </w:rPr>
      </w:pPr>
      <w:r>
        <w:rPr>
          <w:rFonts w:cs="Arial"/>
          <w:lang w:val="sr-Cyrl-RS"/>
        </w:rPr>
        <w:t>Извршилац услуге</w:t>
      </w:r>
      <w:r w:rsidR="00953F30" w:rsidRPr="00953F30">
        <w:rPr>
          <w:rFonts w:cs="Arial"/>
          <w:lang w:val="sr-Cyrl-CS"/>
        </w:rPr>
        <w:t xml:space="preserve">, његови запослени и сва друга лица која ангажује, дужни су да у току припрема за </w:t>
      </w:r>
      <w:r>
        <w:rPr>
          <w:rFonts w:cs="Arial"/>
          <w:lang w:val="sr-Cyrl-CS"/>
        </w:rPr>
        <w:t>извршење услуге</w:t>
      </w:r>
      <w:r w:rsidR="00953F30" w:rsidRPr="00953F30">
        <w:rPr>
          <w:rFonts w:cs="Arial"/>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00953F30" w:rsidRPr="00953F30">
        <w:rPr>
          <w:rFonts w:cs="Arial"/>
          <w:lang w:val="sr-Cyrl-RS"/>
        </w:rPr>
        <w:t>Огранка Тент Београд -Обреновац</w:t>
      </w:r>
      <w:r w:rsidR="00953F30" w:rsidRPr="00953F30">
        <w:rPr>
          <w:rFonts w:cs="Arial"/>
          <w:lang w:val="sr-Cyrl-CS"/>
        </w:rPr>
        <w:t xml:space="preserve">. </w:t>
      </w:r>
      <w:r>
        <w:rPr>
          <w:rFonts w:cs="Arial"/>
          <w:lang w:val="sr-Cyrl-CS"/>
        </w:rPr>
        <w:t>Извршилац услуге</w:t>
      </w:r>
      <w:r w:rsidR="00953F30" w:rsidRPr="00953F30">
        <w:rPr>
          <w:rFonts w:cs="Arial"/>
          <w:lang w:val="sr-Cyrl-CS"/>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cs="Arial"/>
          <w:lang w:val="sr-Cyrl-CS"/>
        </w:rPr>
        <w:t>извршење услуге</w:t>
      </w:r>
      <w:r w:rsidR="00953F30" w:rsidRPr="00953F30">
        <w:rPr>
          <w:rFonts w:cs="Arial"/>
          <w:lang w:val="sr-Cyrl-CS"/>
        </w:rPr>
        <w:t xml:space="preserve"> који су предмет Уговора, суседних објеката, пролазника или учесника у саобраћају. </w:t>
      </w:r>
      <w:r>
        <w:rPr>
          <w:rFonts w:cs="Arial"/>
          <w:lang w:val="sr-Cyrl-CS"/>
        </w:rPr>
        <w:t xml:space="preserve">Извршилац услуге </w:t>
      </w:r>
      <w:r w:rsidR="00953F30" w:rsidRPr="00953F30">
        <w:rPr>
          <w:rFonts w:cs="Arial"/>
          <w:lang w:val="sr-Cyrl-CS"/>
        </w:rPr>
        <w:t xml:space="preserve">је дужан да обавести запослене и друга лица која ангажује приликом </w:t>
      </w:r>
      <w:r>
        <w:rPr>
          <w:rFonts w:cs="Arial"/>
          <w:lang w:val="sr-Cyrl-CS"/>
        </w:rPr>
        <w:t>извршења услуге</w:t>
      </w:r>
      <w:r w:rsidR="00953F30" w:rsidRPr="00953F30">
        <w:rPr>
          <w:rFonts w:cs="Arial"/>
          <w:lang w:val="sr-Cyrl-CS"/>
        </w:rPr>
        <w:t xml:space="preserve"> који су предмет Уговора о обавезама из ових Правила. </w:t>
      </w:r>
      <w:r>
        <w:rPr>
          <w:rFonts w:cs="Arial"/>
          <w:lang w:val="sr-Cyrl-CS"/>
        </w:rPr>
        <w:t>Извршилац услуге</w:t>
      </w:r>
      <w:r w:rsidR="00953F30" w:rsidRPr="00953F30">
        <w:rPr>
          <w:rFonts w:cs="Arial"/>
          <w:lang w:val="sr-Cyrl-CS"/>
        </w:rPr>
        <w:t xml:space="preserve">, његови запослени и сва друга лица која ангажује, у току припрема за </w:t>
      </w:r>
      <w:r>
        <w:rPr>
          <w:rFonts w:cs="Arial"/>
          <w:lang w:val="sr-Cyrl-CS"/>
        </w:rPr>
        <w:t>извршењеуслуга</w:t>
      </w:r>
      <w:r w:rsidR="00953F30" w:rsidRPr="00953F30">
        <w:rPr>
          <w:rFonts w:cs="Arial"/>
          <w:lang w:val="sr-Cyrl-CS"/>
        </w:rPr>
        <w:t xml:space="preserve"> које су предмет Уговора, трајања истих, као и приликом отклањања недостатака у гарантном року је дужни су да се придржавају свих правила, интерних стандарда, процедура, упутстава и инструкција о БЗР које важе у </w:t>
      </w:r>
      <w:r w:rsidR="00953F30" w:rsidRPr="00953F30">
        <w:rPr>
          <w:rFonts w:cs="Arial"/>
          <w:lang w:val="sr-Cyrl-RS"/>
        </w:rPr>
        <w:t>Огранку Тент Београд -Обреновац</w:t>
      </w:r>
      <w:r w:rsidR="00953F30" w:rsidRPr="00953F30">
        <w:rPr>
          <w:rFonts w:cs="Arial"/>
          <w:lang w:val="sr-Cyrl-CS"/>
        </w:rPr>
        <w:t xml:space="preserve">, а посебно су дужни да се придржавају следећих правила: </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Забрањено је избегавање примене и/или ометање спровођења мера БЗР</w:t>
      </w:r>
    </w:p>
    <w:p w:rsidR="00953F30" w:rsidRPr="00953F30" w:rsidRDefault="00953F30" w:rsidP="00102120">
      <w:pPr>
        <w:numPr>
          <w:ilvl w:val="0"/>
          <w:numId w:val="26"/>
        </w:numPr>
        <w:spacing w:before="0" w:line="216" w:lineRule="auto"/>
        <w:jc w:val="left"/>
        <w:rPr>
          <w:rFonts w:cs="Arial"/>
          <w:lang w:val="sr-Cyrl-CS"/>
        </w:rPr>
      </w:pPr>
      <w:r w:rsidRPr="00953F30">
        <w:rPr>
          <w:rFonts w:cs="Arial"/>
          <w:lang w:val="ru-RU"/>
        </w:rPr>
        <w:t xml:space="preserve">За радове за које је Законом о БЗР обавезан да изради Елаборат о уређењу градилишта </w:t>
      </w:r>
      <w:r w:rsidRPr="00953F30">
        <w:rPr>
          <w:rFonts w:cs="Arial"/>
          <w:lang w:val="sr-Cyrl-RS"/>
        </w:rPr>
        <w:t>(сходно Правилнику о садржају елабората о уређењу градилишта „Сл.гласник РС“ бр.121/12)</w:t>
      </w:r>
      <w:r w:rsidRPr="00953F30">
        <w:rPr>
          <w:rFonts w:cs="Arial"/>
          <w:lang w:val="ru-RU"/>
        </w:rPr>
        <w:t xml:space="preserve">, најмање три дан пре почетка радова </w:t>
      </w:r>
      <w:r w:rsidRPr="00953F30">
        <w:rPr>
          <w:rFonts w:cs="Arial"/>
          <w:lang w:val="sr-Latn-CS"/>
        </w:rPr>
        <w:t>Служби БЗР и ЗОП</w:t>
      </w:r>
      <w:r w:rsidRPr="00953F30">
        <w:rPr>
          <w:rFonts w:cs="Arial"/>
          <w:lang w:val="sr-Cyrl-CS"/>
        </w:rPr>
        <w:t xml:space="preserve"> достави: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Елаборат о уређењу градилишта</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оверену копију Пријаве о почетку радова коју је предао надлежној инспекцији рада,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извођача радова)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да су запослени упознати са садржином Елабората и предвиђеним мерама за безбедан и здрав рад</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rPr>
        <w:t>o</w:t>
      </w:r>
      <w:r w:rsidRPr="00953F30">
        <w:rPr>
          <w:rFonts w:cs="Arial"/>
          <w:lang w:val="sr-Cyrl-CS"/>
        </w:rPr>
        <w:t>сигуравајућу полису за запослене</w:t>
      </w:r>
      <w:r w:rsidRPr="00953F30">
        <w:rPr>
          <w:rFonts w:cs="Arial"/>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RS"/>
        </w:rPr>
        <w:t>с</w:t>
      </w:r>
      <w:r w:rsidRPr="00953F30">
        <w:rPr>
          <w:rFonts w:cs="Arial"/>
          <w:lang w:val="sr-Cyrl-CS"/>
        </w:rPr>
        <w:t>писак оруђа за рад, уређаја, алата и опреме и њихове атесте и сертификате,</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доказ да су запослени упознати са овим Правилима (списак лица са њиховим својеручним потписаним изјавама),</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име одговорног лица на градилишту, његовог заменика (у одсуству одговорног лица у другоји/или трећој смени, празником и сл.).</w:t>
      </w:r>
    </w:p>
    <w:p w:rsidR="00953F30" w:rsidRPr="00953F30" w:rsidRDefault="00953F30" w:rsidP="00953F30">
      <w:pPr>
        <w:spacing w:before="0" w:line="216" w:lineRule="auto"/>
        <w:ind w:firstLine="567"/>
        <w:rPr>
          <w:rFonts w:cs="Arial"/>
          <w:lang w:val="ru-RU"/>
        </w:rPr>
      </w:pPr>
      <w:r w:rsidRPr="00953F30">
        <w:rPr>
          <w:rFonts w:cs="Arial"/>
          <w:lang w:val="ru-RU"/>
        </w:rPr>
        <w:t xml:space="preserve">Уколико два или више </w:t>
      </w:r>
      <w:r w:rsidR="00B135CB">
        <w:rPr>
          <w:rFonts w:cs="Arial"/>
          <w:lang w:val="ru-RU"/>
        </w:rPr>
        <w:t>извршиоца услуге</w:t>
      </w:r>
      <w:r w:rsidRPr="00953F30">
        <w:rPr>
          <w:rFonts w:cs="Arial"/>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Уколико Служба БЗР и ЗОП утврди да средства за рад Извођача радова немају потребне стручне налазе и/или извештаје и/или атесте и/илио дозволе о извршеним прегледима и испитивањима, уношење истих на локације </w:t>
      </w:r>
      <w:r w:rsidRPr="00953F30">
        <w:rPr>
          <w:rFonts w:cs="Arial"/>
          <w:lang w:val="sr-Cyrl-RS"/>
        </w:rPr>
        <w:t>Огранка Тент Београд -Обреновац</w:t>
      </w:r>
      <w:r w:rsidRPr="00953F30">
        <w:rPr>
          <w:rFonts w:cs="Arial"/>
          <w:lang w:val="ru-RU"/>
        </w:rPr>
        <w:t xml:space="preserve"> неће бити дозвољено.</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953F30">
        <w:rPr>
          <w:rFonts w:cs="Arial"/>
          <w:lang w:val="sr-Cyrl-CS"/>
        </w:rPr>
        <w:t>(у одсуству лица за БЗР у другоји/или трећој смени, празником и сл.)</w:t>
      </w:r>
      <w:r w:rsidRPr="00953F30">
        <w:rPr>
          <w:rFonts w:cs="Arial"/>
          <w:lang w:val="ru-RU"/>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обезбеђења и одбране </w:t>
      </w:r>
      <w:r w:rsidRPr="00953F30">
        <w:rPr>
          <w:rFonts w:cs="Arial"/>
          <w:lang w:val="sr-Cyrl-RS"/>
        </w:rPr>
        <w:t>Огранак Тент Београд -Обреновац</w:t>
      </w:r>
      <w:r w:rsidRPr="00953F30">
        <w:rPr>
          <w:rFonts w:cs="Arial"/>
          <w:lang w:val="ru-RU"/>
        </w:rPr>
        <w:t xml:space="preserve">, благовремено, а најкасније један дан пре почетка радова, поднесе Захтев за издавање прокси картица домаћих </w:t>
      </w:r>
      <w:r w:rsidR="00B135CB">
        <w:rPr>
          <w:rFonts w:cs="Arial"/>
          <w:lang w:val="ru-RU"/>
        </w:rPr>
        <w:t>извршиоца услуге</w:t>
      </w:r>
      <w:r w:rsidRPr="00953F30">
        <w:rPr>
          <w:rFonts w:cs="Arial"/>
          <w:lang w:val="ru-RU"/>
        </w:rPr>
        <w:t xml:space="preserve"> (образац QO.0.14.35 приказан у прилогу 2), који мора бити оверен потписом и печатом од стране </w:t>
      </w:r>
      <w:r w:rsidR="00B135CB">
        <w:rPr>
          <w:rFonts w:cs="Arial"/>
          <w:lang w:val="ru-RU"/>
        </w:rPr>
        <w:t>извршиоца услуге</w:t>
      </w:r>
      <w:r w:rsidRPr="00953F30">
        <w:rPr>
          <w:rFonts w:cs="Arial"/>
          <w:lang w:val="ru-RU"/>
        </w:rPr>
        <w:t xml:space="preserve"> и потписом од стране надзорног органа и одговорног лица Службе БЗР и ЗОП организационе целине Огранак Тент Београд –Обреновац. Уколико су </w:t>
      </w:r>
      <w:r w:rsidR="00B135CB">
        <w:rPr>
          <w:rFonts w:cs="Arial"/>
          <w:lang w:val="ru-RU"/>
        </w:rPr>
        <w:t xml:space="preserve">извршиоци услуге </w:t>
      </w:r>
      <w:r w:rsidRPr="00953F30">
        <w:rPr>
          <w:rFonts w:cs="Arial"/>
          <w:lang w:val="ru-RU"/>
        </w:rPr>
        <w:t xml:space="preserve"> странци, прокси картица се издаје на основу Захтева за издавање прокси картице за странце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Прокси картица – пропусница за </w:t>
      </w:r>
      <w:r w:rsidR="00B135CB">
        <w:rPr>
          <w:rFonts w:cs="Arial"/>
          <w:lang w:val="ru-RU"/>
        </w:rPr>
        <w:t>извршиоца услуге</w:t>
      </w:r>
      <w:r w:rsidRPr="00953F30">
        <w:rPr>
          <w:rFonts w:cs="Arial"/>
          <w:lang w:val="ru-RU"/>
        </w:rPr>
        <w:t xml:space="preserve"> израђује се по посебно утврђеној процедури и о трошку </w:t>
      </w:r>
      <w:r w:rsidR="00B135CB">
        <w:rPr>
          <w:rFonts w:cs="Arial"/>
          <w:lang w:val="ru-RU"/>
        </w:rPr>
        <w:t>извршиоца услуге</w:t>
      </w:r>
      <w:r w:rsidRPr="00953F30">
        <w:rPr>
          <w:rFonts w:cs="Arial"/>
          <w:lang w:val="ru-RU"/>
        </w:rPr>
        <w:t xml:space="preserve">. </w:t>
      </w:r>
      <w:r w:rsidR="00B135CB">
        <w:rPr>
          <w:rFonts w:cs="Arial"/>
          <w:lang w:val="ru-RU"/>
        </w:rPr>
        <w:t xml:space="preserve">Извршилац услуге </w:t>
      </w:r>
      <w:r w:rsidRPr="00953F30">
        <w:rPr>
          <w:rFonts w:cs="Arial"/>
          <w:lang w:val="ru-RU"/>
        </w:rPr>
        <w:t xml:space="preserve"> може заменити корисника прокси картице, подношењем Захтева за промену корисника прокси картице </w:t>
      </w:r>
      <w:r w:rsidR="00B135CB">
        <w:rPr>
          <w:rFonts w:cs="Arial"/>
          <w:lang w:val="ru-RU"/>
        </w:rPr>
        <w:t>извршиоца услуге</w:t>
      </w:r>
      <w:r w:rsidRPr="00953F30">
        <w:rPr>
          <w:rFonts w:cs="Arial"/>
          <w:lang w:val="ru-RU"/>
        </w:rPr>
        <w:t xml:space="preserve"> (образац QO.0.14.36 приказан у прилогу 2), који мора бити оверен потписом и печатом од стране извођача радова и потписом од стране надзорног органа и одговорног лица Службе БЗР и ЗОП организационе целине </w:t>
      </w:r>
      <w:r w:rsidRPr="00953F30">
        <w:rPr>
          <w:rFonts w:cs="Arial"/>
          <w:lang w:val="sr-Cyrl-RS"/>
        </w:rPr>
        <w:t>Огранак Тент Београд -Обреновац</w:t>
      </w:r>
      <w:r w:rsidRPr="00953F30">
        <w:rPr>
          <w:rFonts w:cs="Arial"/>
          <w:lang w:val="ru-RU"/>
        </w:rPr>
        <w:t xml:space="preserve">. У случају губитка или оштећења прокси картице запослени </w:t>
      </w:r>
      <w:r w:rsidR="00B135CB">
        <w:rPr>
          <w:rFonts w:cs="Arial"/>
          <w:lang w:val="ru-RU"/>
        </w:rPr>
        <w:t>извршиоца услуге</w:t>
      </w:r>
      <w:r w:rsidRPr="00953F30">
        <w:rPr>
          <w:rFonts w:cs="Arial"/>
          <w:lang w:val="ru-RU"/>
        </w:rPr>
        <w:t xml:space="preserve"> може добити нову подношењем Захтева за издавање дупликата прокси картице </w:t>
      </w:r>
      <w:r w:rsidR="00B135CB">
        <w:rPr>
          <w:rFonts w:cs="Arial"/>
          <w:lang w:val="ru-RU"/>
        </w:rPr>
        <w:t>извршиоцу услуге</w:t>
      </w:r>
      <w:r w:rsidRPr="00953F30">
        <w:rPr>
          <w:rFonts w:cs="Arial"/>
          <w:lang w:val="ru-RU"/>
        </w:rPr>
        <w:t xml:space="preserve"> (образац QO.0.14.39 приказан у прилогу 2).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 запослене који бораве у ТЕНТ д.о.о. само један дан, Служби обезбеђења и одбране, поднесе Списак запослених </w:t>
      </w:r>
      <w:r w:rsidR="00B135CB">
        <w:rPr>
          <w:rFonts w:cs="Arial"/>
          <w:lang w:val="ru-RU"/>
        </w:rPr>
        <w:t>извршиоца услуге</w:t>
      </w:r>
      <w:r w:rsidRPr="00953F30">
        <w:rPr>
          <w:rFonts w:cs="Arial"/>
          <w:lang w:val="ru-RU"/>
        </w:rPr>
        <w:t xml:space="preserve"> за привремени улазак (образац QO.0.14.37 приказан у прилогу 2) који мора бити оверен потписом </w:t>
      </w:r>
      <w:r w:rsidR="00B135CB">
        <w:rPr>
          <w:rFonts w:cs="Arial"/>
          <w:lang w:val="ru-RU"/>
        </w:rPr>
        <w:t>извршиоца услуге</w:t>
      </w:r>
      <w:r w:rsidRPr="00953F30">
        <w:rPr>
          <w:rFonts w:cs="Arial"/>
          <w:lang w:val="ru-RU"/>
        </w:rPr>
        <w:t xml:space="preserve">  и лица које уводи </w:t>
      </w:r>
      <w:r w:rsidR="00B135CB">
        <w:rPr>
          <w:rFonts w:cs="Arial"/>
          <w:lang w:val="ru-RU"/>
        </w:rPr>
        <w:t>извршиоца услуге</w:t>
      </w:r>
      <w:r w:rsidRPr="00953F30">
        <w:rPr>
          <w:rFonts w:cs="Arial"/>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sidR="00B135CB">
        <w:rPr>
          <w:rFonts w:cs="Arial"/>
          <w:lang w:val="ru-RU"/>
        </w:rPr>
        <w:t xml:space="preserve">извршиоца услуге </w:t>
      </w:r>
      <w:r w:rsidRPr="00953F30">
        <w:rPr>
          <w:rFonts w:cs="Arial"/>
          <w:lang w:val="ru-RU"/>
        </w:rPr>
        <w:t>у посао.</w:t>
      </w:r>
    </w:p>
    <w:p w:rsidR="00953F30" w:rsidRPr="00953F30" w:rsidRDefault="00953F30" w:rsidP="00102120">
      <w:pPr>
        <w:numPr>
          <w:ilvl w:val="0"/>
          <w:numId w:val="26"/>
        </w:numPr>
        <w:tabs>
          <w:tab w:val="left" w:pos="-425"/>
          <w:tab w:val="num" w:pos="960"/>
          <w:tab w:val="left" w:pos="1191"/>
        </w:tabs>
        <w:spacing w:before="0" w:line="216" w:lineRule="auto"/>
        <w:jc w:val="left"/>
        <w:rPr>
          <w:rFonts w:cs="Arial"/>
          <w:lang w:val="sr-Cyrl-CS"/>
        </w:rPr>
      </w:pPr>
      <w:r w:rsidRPr="00953F30">
        <w:rPr>
          <w:rFonts w:cs="Arial"/>
          <w:lang w:val="sr-Cyrl-CS"/>
        </w:rPr>
        <w:t xml:space="preserve">Служби обезбеђења и одбране достави захтев </w:t>
      </w:r>
      <w:r w:rsidRPr="00953F30">
        <w:rPr>
          <w:rFonts w:cs="Arial"/>
          <w:lang w:val="ru-RU"/>
        </w:rPr>
        <w:t xml:space="preserve">Списак возила и радних машина за улазак у објекте ТЕНТ д.о.о. (образац </w:t>
      </w:r>
      <w:r w:rsidRPr="00953F30">
        <w:rPr>
          <w:rFonts w:cs="Arial"/>
        </w:rPr>
        <w:t>QO</w:t>
      </w:r>
      <w:r w:rsidRPr="00953F30">
        <w:rPr>
          <w:rFonts w:cs="Arial"/>
          <w:lang w:val="ru-RU"/>
        </w:rPr>
        <w:t>.0.14.4</w:t>
      </w:r>
      <w:r w:rsidRPr="00953F30">
        <w:rPr>
          <w:rFonts w:cs="Arial"/>
          <w:lang w:val="sr-Latn-CS"/>
        </w:rPr>
        <w:t xml:space="preserve">4 </w:t>
      </w:r>
      <w:r w:rsidRPr="00953F30">
        <w:rPr>
          <w:rFonts w:cs="Arial"/>
          <w:lang w:val="ru-RU"/>
        </w:rPr>
        <w:t>приказан у прилогу 2)</w:t>
      </w:r>
      <w:r w:rsidRPr="00953F30">
        <w:rPr>
          <w:rFonts w:cs="Arial"/>
          <w:lang w:val="sr-Cyrl-CS"/>
        </w:rPr>
        <w:t xml:space="preserve"> који мора бити потписан од стане надзорног органа. На основу поднетог списка Служба обезбеђења и одбране издаје Дозволу за улазак возила у круг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(образац </w:t>
      </w:r>
      <w:r w:rsidRPr="00953F30">
        <w:rPr>
          <w:rFonts w:cs="Arial"/>
        </w:rPr>
        <w:t>QO</w:t>
      </w:r>
      <w:r w:rsidRPr="00953F30">
        <w:rPr>
          <w:rFonts w:cs="Arial"/>
          <w:lang w:val="ru-RU"/>
        </w:rPr>
        <w:t>.0.14.4</w:t>
      </w:r>
      <w:r w:rsidRPr="00953F30">
        <w:rPr>
          <w:rFonts w:cs="Arial"/>
          <w:lang w:val="sr-Cyrl-CS"/>
        </w:rPr>
        <w:t>3</w:t>
      </w:r>
      <w:r w:rsidRPr="00953F30">
        <w:rPr>
          <w:rFonts w:cs="Arial"/>
          <w:lang w:val="sr-Latn-CS"/>
        </w:rPr>
        <w:t xml:space="preserve"> </w:t>
      </w:r>
      <w:r w:rsidRPr="00953F30">
        <w:rPr>
          <w:rFonts w:cs="Arial"/>
          <w:lang w:val="ru-RU"/>
        </w:rPr>
        <w:t>приказан у прилогу 2).</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Захтевом - Списак запослених за рад ван редовног радног времена (образац </w:t>
      </w:r>
      <w:r w:rsidRPr="00953F30">
        <w:rPr>
          <w:rFonts w:cs="Arial"/>
        </w:rPr>
        <w:t>QO</w:t>
      </w:r>
      <w:r w:rsidRPr="00953F30">
        <w:rPr>
          <w:rFonts w:cs="Arial"/>
          <w:lang w:val="sr-Cyrl-CS"/>
        </w:rPr>
        <w:t>.0.14.38</w:t>
      </w:r>
      <w:r w:rsidRPr="00953F30">
        <w:rPr>
          <w:rFonts w:cs="Arial"/>
          <w:lang w:val="ru-RU"/>
        </w:rPr>
        <w:t xml:space="preserve"> </w:t>
      </w:r>
      <w:r w:rsidRPr="00953F30">
        <w:rPr>
          <w:rFonts w:cs="Arial"/>
          <w:lang w:val="sr-Cyrl-CS"/>
        </w:rPr>
        <w:t xml:space="preserve">приказан у прилогу 2) који мора бити оверен потписом и печатом </w:t>
      </w:r>
      <w:r w:rsidR="00B135CB">
        <w:rPr>
          <w:rFonts w:cs="Arial"/>
          <w:lang w:val="sr-Cyrl-CS"/>
        </w:rPr>
        <w:t>извршиоца услуге</w:t>
      </w:r>
      <w:r w:rsidRPr="00953F30">
        <w:rPr>
          <w:rFonts w:cs="Arial"/>
          <w:lang w:val="sr-Cyrl-CS"/>
        </w:rPr>
        <w:t xml:space="preserve">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Обезбеди поштовање режима улазака и излазака својих запослених, сходно наредбама директора </w:t>
      </w:r>
      <w:r w:rsidRPr="00953F30">
        <w:rPr>
          <w:rFonts w:cs="Arial"/>
          <w:lang w:val="sr-Cyrl-RS"/>
        </w:rPr>
        <w:t xml:space="preserve">Огранка Тент Београд –Обреновац </w:t>
      </w:r>
      <w:r w:rsidRPr="00953F30">
        <w:rPr>
          <w:rFonts w:cs="Arial"/>
          <w:lang w:val="sr-Cyrl-CS"/>
        </w:rPr>
        <w:t xml:space="preserve"> и Службе обезбеђења и одбране.</w:t>
      </w:r>
    </w:p>
    <w:p w:rsidR="00953F30" w:rsidRPr="00953F30" w:rsidRDefault="00953F30" w:rsidP="00102120">
      <w:pPr>
        <w:numPr>
          <w:ilvl w:val="0"/>
          <w:numId w:val="26"/>
        </w:numPr>
        <w:tabs>
          <w:tab w:val="left" w:pos="-425"/>
          <w:tab w:val="num" w:pos="1401"/>
        </w:tabs>
        <w:spacing w:before="0" w:line="216" w:lineRule="auto"/>
        <w:jc w:val="left"/>
        <w:rPr>
          <w:rFonts w:cs="Arial"/>
          <w:lang w:val="sr-Cyrl-CS"/>
        </w:rPr>
      </w:pPr>
      <w:r w:rsidRPr="00953F30">
        <w:rPr>
          <w:rFonts w:cs="Arial"/>
          <w:lang w:val="sr-Cyrl-CS"/>
        </w:rPr>
        <w:t xml:space="preserve">Приликом уношења сопственог алата и опреме, сачини спецификацију истог, и то у најмање два примерка, који морају бити потписани од стране радника обезбеђења. Један примерак остаје на улазној капији, а други служи као документ, на основу којег надзорни орган издаје Дозволу за изношење материјала из круга </w:t>
      </w:r>
      <w:r w:rsidRPr="00953F30">
        <w:rPr>
          <w:rFonts w:cs="Arial"/>
          <w:lang w:val="sr-Cyrl-RS"/>
        </w:rPr>
        <w:t>Огранка Тент Београд -Обреновац</w:t>
      </w:r>
      <w:r w:rsidRPr="00953F30">
        <w:rPr>
          <w:rFonts w:cs="Arial"/>
          <w:lang w:val="sr-Cyrl-CS"/>
        </w:rPr>
        <w:t xml:space="preserve"> (образац </w:t>
      </w:r>
      <w:r w:rsidRPr="00953F30">
        <w:rPr>
          <w:rFonts w:cs="Arial"/>
        </w:rPr>
        <w:t>QO</w:t>
      </w:r>
      <w:r w:rsidRPr="00953F30">
        <w:rPr>
          <w:rFonts w:cs="Arial"/>
          <w:lang w:val="sr-Cyrl-CS"/>
        </w:rPr>
        <w:t>.0.14.47 приказан у прилогу 2</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lastRenderedPageBreak/>
        <w:t xml:space="preserve">Приликом </w:t>
      </w:r>
      <w:r w:rsidR="00B135CB">
        <w:rPr>
          <w:rFonts w:cs="Arial"/>
          <w:lang w:val="sr-Cyrl-RS"/>
        </w:rPr>
        <w:t>извршења услуге</w:t>
      </w:r>
      <w:r w:rsidRPr="00953F30">
        <w:rPr>
          <w:rFonts w:cs="Arial"/>
          <w:lang w:val="sr-Latn-CS"/>
        </w:rPr>
        <w:t xml:space="preserve"> придржава </w:t>
      </w:r>
      <w:r w:rsidRPr="00953F30">
        <w:rPr>
          <w:rFonts w:cs="Arial"/>
          <w:lang w:val="sr-Cyrl-CS"/>
        </w:rPr>
        <w:t xml:space="preserve">се </w:t>
      </w:r>
      <w:r w:rsidRPr="00953F30">
        <w:rPr>
          <w:rFonts w:cs="Arial"/>
          <w:lang w:val="sr-Latn-CS"/>
        </w:rPr>
        <w:t>свих законских, техничких и интерних прописа из</w:t>
      </w:r>
      <w:r w:rsidRPr="00953F30">
        <w:rPr>
          <w:rFonts w:cs="Arial"/>
          <w:lang w:val="ru-RU"/>
        </w:rPr>
        <w:t xml:space="preserve"> безбедности и здравља </w:t>
      </w:r>
      <w:r w:rsidRPr="00953F30">
        <w:rPr>
          <w:rFonts w:cs="Arial"/>
          <w:lang w:val="sr-Latn-CS"/>
        </w:rPr>
        <w:t>на раду и противпожарне заштите,</w:t>
      </w:r>
      <w:r w:rsidRPr="00953F30">
        <w:rPr>
          <w:rFonts w:cs="Arial"/>
          <w:lang w:val="ru-RU"/>
        </w:rPr>
        <w:t xml:space="preserve"> </w:t>
      </w:r>
      <w:r w:rsidRPr="00953F30">
        <w:rPr>
          <w:rFonts w:cs="Arial"/>
          <w:lang w:val="sr-Latn-CS"/>
        </w:rPr>
        <w:t>а</w:t>
      </w:r>
      <w:r w:rsidRPr="00953F30">
        <w:rPr>
          <w:rFonts w:cs="Arial"/>
          <w:lang w:val="ru-RU"/>
        </w:rPr>
        <w:t xml:space="preserve"> </w:t>
      </w:r>
      <w:r w:rsidRPr="00953F30">
        <w:rPr>
          <w:rFonts w:cs="Arial"/>
          <w:lang w:val="sr-Latn-CS"/>
        </w:rPr>
        <w:t>посебно спроводи Уредбу о мерама заштите од пожара при извођењу радова заваривања, резања и лемљења у постројењима</w:t>
      </w:r>
      <w:r w:rsidRPr="00953F30">
        <w:rPr>
          <w:rFonts w:cs="Arial"/>
          <w:lang w:val="sr-Cyrl-CS"/>
        </w:rPr>
        <w:t xml:space="preserve"> (</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ахтева</w:t>
      </w:r>
      <w:r w:rsidRPr="00953F30">
        <w:rPr>
          <w:rFonts w:cs="Arial"/>
          <w:lang w:val="sr-Cyrl-CS"/>
        </w:rPr>
        <w:t xml:space="preserve"> за издавање одобрења за заваривање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.0.08.13, приказан у прилогу 2</w:t>
      </w:r>
      <w:r w:rsidRPr="00953F30">
        <w:rPr>
          <w:rFonts w:cs="Arial"/>
          <w:lang w:val="sr-Latn-CS"/>
        </w:rPr>
        <w:t>)</w:t>
      </w:r>
      <w:r w:rsidRPr="00953F30">
        <w:rPr>
          <w:rFonts w:cs="Arial"/>
          <w:lang w:val="ru-RU"/>
        </w:rPr>
        <w:t xml:space="preserve">, Упутство о обезбеђењу спровођења мера заштите од зрачења при радиографском испитивању </w:t>
      </w:r>
      <w:r w:rsidRPr="00953F30">
        <w:rPr>
          <w:rFonts w:cs="Arial"/>
          <w:lang w:val="sr-Cyrl-CS"/>
        </w:rPr>
        <w:t>(</w:t>
      </w:r>
      <w:r w:rsidRPr="00953F30">
        <w:rPr>
          <w:rFonts w:cs="Arial"/>
          <w:lang w:val="sr-Latn-CS"/>
        </w:rPr>
        <w:t xml:space="preserve">уз претходно подношење </w:t>
      </w:r>
      <w:r w:rsidRPr="00953F30">
        <w:rPr>
          <w:rFonts w:cs="Arial"/>
          <w:lang w:val="sr-Cyrl-CS"/>
        </w:rPr>
        <w:t>З</w:t>
      </w:r>
      <w:r w:rsidRPr="00953F30">
        <w:rPr>
          <w:rFonts w:cs="Arial"/>
          <w:lang w:val="sr-Latn-CS"/>
        </w:rPr>
        <w:t xml:space="preserve">ахтева </w:t>
      </w:r>
      <w:r w:rsidRPr="00953F30">
        <w:rPr>
          <w:rFonts w:cs="Arial"/>
          <w:lang w:val="sr-Cyrl-CS"/>
        </w:rPr>
        <w:t>за издавање</w:t>
      </w:r>
      <w:r w:rsidRPr="00953F30">
        <w:rPr>
          <w:rFonts w:cs="Arial"/>
          <w:lang w:val="sr-Latn-CS"/>
        </w:rPr>
        <w:t xml:space="preserve"> одобрења </w:t>
      </w:r>
      <w:r w:rsidRPr="00953F30">
        <w:rPr>
          <w:rFonts w:cs="Arial"/>
          <w:lang w:val="sr-Cyrl-CS"/>
        </w:rPr>
        <w:t>за радиографско испитивање</w:t>
      </w:r>
      <w:r w:rsidRPr="00953F30">
        <w:rPr>
          <w:rFonts w:cs="Arial"/>
          <w:lang w:val="sr-Latn-CS"/>
        </w:rPr>
        <w:t xml:space="preserve"> Служб</w:t>
      </w:r>
      <w:r w:rsidRPr="00953F30">
        <w:rPr>
          <w:rFonts w:cs="Arial"/>
          <w:lang w:val="sr-Cyrl-CS"/>
        </w:rPr>
        <w:t>и</w:t>
      </w:r>
      <w:r w:rsidRPr="00953F30">
        <w:rPr>
          <w:rFonts w:cs="Arial"/>
          <w:lang w:val="sr-Latn-CS"/>
        </w:rPr>
        <w:t xml:space="preserve"> БЗР и ЗОП</w:t>
      </w:r>
      <w:r w:rsidRPr="00953F30">
        <w:rPr>
          <w:rFonts w:cs="Arial"/>
          <w:lang w:val="sr-Cyrl-CS"/>
        </w:rPr>
        <w:t xml:space="preserve">, образац </w:t>
      </w:r>
      <w:r w:rsidRPr="00953F30">
        <w:rPr>
          <w:rFonts w:cs="Arial"/>
        </w:rPr>
        <w:t>QO</w:t>
      </w:r>
      <w:r w:rsidRPr="00953F30">
        <w:rPr>
          <w:rFonts w:cs="Arial"/>
          <w:lang w:val="sr-Cyrl-CS"/>
        </w:rPr>
        <w:t>.0.14.</w:t>
      </w:r>
      <w:r w:rsidRPr="00953F30">
        <w:rPr>
          <w:rFonts w:cs="Arial"/>
          <w:lang w:val="sr-Latn-CS"/>
        </w:rPr>
        <w:t>34</w:t>
      </w:r>
      <w:r w:rsidRPr="00953F30">
        <w:rPr>
          <w:rFonts w:cs="Arial"/>
          <w:lang w:val="sr-Cyrl-CS"/>
        </w:rPr>
        <w:t>, приказан у прилогу 2</w:t>
      </w:r>
      <w:r w:rsidRPr="00953F30">
        <w:rPr>
          <w:rFonts w:cs="Arial"/>
          <w:lang w:val="sr-Latn-CS"/>
        </w:rPr>
        <w:t>)</w:t>
      </w:r>
      <w:r w:rsidRPr="00953F30">
        <w:rPr>
          <w:rFonts w:cs="Arial"/>
          <w:lang w:val="ru-RU"/>
        </w:rPr>
        <w:t>.</w:t>
      </w:r>
    </w:p>
    <w:p w:rsidR="00953F30" w:rsidRPr="00953F30" w:rsidRDefault="00953F30" w:rsidP="00102120">
      <w:pPr>
        <w:numPr>
          <w:ilvl w:val="0"/>
          <w:numId w:val="26"/>
        </w:numPr>
        <w:spacing w:before="0" w:line="216" w:lineRule="auto"/>
        <w:jc w:val="left"/>
        <w:rPr>
          <w:rFonts w:cs="Arial"/>
          <w:lang w:val="sr-Cyrl-RS"/>
        </w:rPr>
      </w:pPr>
      <w:r w:rsidRPr="00953F30">
        <w:rPr>
          <w:rFonts w:cs="Arial"/>
          <w:lang w:val="sr-Cyrl-RS"/>
        </w:rPr>
        <w:t xml:space="preserve">Поштује QU.0.06.01 Упутство o поступку извршења обезбеђења постројења за </w:t>
      </w:r>
      <w:r w:rsidR="00B135CB">
        <w:rPr>
          <w:rFonts w:cs="Arial"/>
          <w:lang w:val="sr-Cyrl-RS"/>
        </w:rPr>
        <w:t>изврђење услуге</w:t>
      </w:r>
      <w:r w:rsidRPr="00953F30">
        <w:rPr>
          <w:rFonts w:cs="Arial"/>
          <w:lang w:val="sr-Cyrl-RS"/>
        </w:rPr>
        <w:t xml:space="preserve"> у ТЕНТ д.о.о. и QU.5.05.03 Упутство o поступку извршења обезбеђења постројења за време </w:t>
      </w:r>
      <w:r w:rsidR="00B135CB">
        <w:rPr>
          <w:rFonts w:cs="Arial"/>
          <w:lang w:val="sr-Cyrl-RS"/>
        </w:rPr>
        <w:t>изврђење услуге</w:t>
      </w:r>
      <w:r w:rsidRPr="00953F30">
        <w:rPr>
          <w:rFonts w:cs="Arial"/>
          <w:lang w:val="sr-Cyrl-RS"/>
        </w:rPr>
        <w:t xml:space="preserve"> у Огранку Тент Београд -Обреновац Железнички транспорт (процедуре за изолацију и закључавање извора енергије и радних флуида)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Cyrl-CS"/>
        </w:rPr>
        <w:t xml:space="preserve">оштује процедуре и упутства </w:t>
      </w:r>
      <w:r w:rsidRPr="00953F30">
        <w:rPr>
          <w:rFonts w:cs="Arial"/>
          <w:lang w:val="sr-Cyrl-RS"/>
        </w:rPr>
        <w:t>Огранка Тент Београд -Обреновац</w:t>
      </w:r>
      <w:r w:rsidRPr="00953F30">
        <w:rPr>
          <w:rFonts w:cs="Arial"/>
          <w:lang w:val="sr-Cyrl-CS"/>
        </w:rPr>
        <w:t xml:space="preserve">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извођач радова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флуида под високим притиском и температуром,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Своје запослене упозна да, без посебне дозволе овлашћеног лица наручоица, не смеју да користе средства за рад наручиоца </w:t>
      </w:r>
      <w:r w:rsidRPr="00953F30">
        <w:rPr>
          <w:rFonts w:cs="Arial"/>
          <w:lang w:val="sr-Latn-CS"/>
        </w:rPr>
        <w:t>(</w:t>
      </w:r>
      <w:r w:rsidRPr="00953F30">
        <w:rPr>
          <w:rFonts w:cs="Arial"/>
          <w:lang w:val="sr-Cyrl-CS"/>
        </w:rPr>
        <w:t>алатне машине у радионици одржавања, погонске уређаје и машине, вучна средства ЖТ, као и транспортн</w:t>
      </w:r>
      <w:r w:rsidRPr="00953F30">
        <w:rPr>
          <w:rFonts w:cs="Arial"/>
          <w:lang w:val="en-GB"/>
        </w:rPr>
        <w:t>e</w:t>
      </w:r>
      <w:r w:rsidRPr="00953F30">
        <w:rPr>
          <w:rFonts w:cs="Arial"/>
          <w:lang w:val="sr-Cyrl-CS"/>
        </w:rPr>
        <w:t xml:space="preserve"> машин</w:t>
      </w:r>
      <w:r w:rsidRPr="00953F30">
        <w:rPr>
          <w:rFonts w:cs="Arial"/>
          <w:lang w:val="en-GB"/>
        </w:rPr>
        <w:t>e</w:t>
      </w:r>
      <w:r w:rsidRPr="00953F30">
        <w:rPr>
          <w:rFonts w:cs="Arial"/>
          <w:lang w:val="sr-Cyrl-CS"/>
        </w:rPr>
        <w:t xml:space="preserve"> (дизалице, кранове, виљушкаре и остала моторна возила), независно од тога да ли су обучени за наведене послове.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Cyrl-CS"/>
        </w:rPr>
        <w:t xml:space="preserve">а одређена добра која транспортује у </w:t>
      </w:r>
      <w:r w:rsidRPr="00953F30">
        <w:rPr>
          <w:rFonts w:cs="Arial"/>
          <w:lang w:val="sr-Cyrl-RS"/>
        </w:rPr>
        <w:t>Огранак Тент Београд -Обреновац</w:t>
      </w:r>
      <w:r w:rsidRPr="00953F30">
        <w:rPr>
          <w:rFonts w:cs="Arial"/>
          <w:lang w:val="sr-Cyrl-CS"/>
        </w:rPr>
        <w:t>, у складу са законским прописима, обавља возилима која имају одговарајући АДР сертификат и да возилом управља лице са истим сертификатом.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w:t>
      </w:r>
      <w:r w:rsidRPr="00953F30">
        <w:rPr>
          <w:rFonts w:cs="Arial"/>
          <w:lang w:val="sr-Latn-CS"/>
        </w:rPr>
        <w:t xml:space="preserve">а своје </w:t>
      </w:r>
      <w:r w:rsidRPr="00953F30">
        <w:rPr>
          <w:rFonts w:cs="Arial"/>
          <w:lang w:val="ru-RU"/>
        </w:rPr>
        <w:t>запослене</w:t>
      </w:r>
      <w:r w:rsidRPr="00953F30">
        <w:rPr>
          <w:rFonts w:cs="Arial"/>
          <w:lang w:val="sr-Latn-CS"/>
        </w:rPr>
        <w:t xml:space="preserve"> обезбеди лична</w:t>
      </w:r>
      <w:r w:rsidRPr="00953F30">
        <w:rPr>
          <w:rFonts w:cs="Arial"/>
          <w:lang w:val="ru-RU"/>
        </w:rPr>
        <w:t xml:space="preserve"> и колективна</w:t>
      </w:r>
      <w:r w:rsidRPr="00953F30">
        <w:rPr>
          <w:rFonts w:cs="Arial"/>
          <w:lang w:val="sr-Latn-CS"/>
        </w:rPr>
        <w:t xml:space="preserve"> заштитна средства и сноси одговорност о њиховој</w:t>
      </w:r>
      <w:r w:rsidRPr="00953F30">
        <w:rPr>
          <w:rFonts w:cs="Arial"/>
          <w:lang w:val="ru-RU"/>
        </w:rPr>
        <w:t xml:space="preserve"> правилној</w:t>
      </w:r>
      <w:r w:rsidRPr="00953F30">
        <w:rPr>
          <w:rFonts w:cs="Arial"/>
          <w:lang w:val="sr-Latn-CS"/>
        </w:rPr>
        <w:t xml:space="preserve"> употреби.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Запослени на радном оделу имају видно обележен назив фирме у којој раде.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С</w:t>
      </w:r>
      <w:r w:rsidRPr="00953F30">
        <w:rPr>
          <w:rFonts w:cs="Arial"/>
          <w:lang w:val="sr-Latn-CS"/>
        </w:rPr>
        <w:t xml:space="preserve">носи пуну одговорност за безбедност и здравље својих </w:t>
      </w:r>
      <w:r w:rsidRPr="00953F30">
        <w:rPr>
          <w:rFonts w:cs="Arial"/>
          <w:lang w:val="ru-RU"/>
        </w:rPr>
        <w:t>запослених</w:t>
      </w:r>
      <w:r w:rsidRPr="00953F30">
        <w:rPr>
          <w:rFonts w:cs="Arial"/>
          <w:lang w:val="sr-Latn-CS"/>
        </w:rPr>
        <w:t xml:space="preserve">, </w:t>
      </w:r>
      <w:r w:rsidRPr="00953F30">
        <w:rPr>
          <w:rFonts w:cs="Arial"/>
          <w:lang w:val="ru-RU"/>
        </w:rPr>
        <w:t>запослених</w:t>
      </w:r>
      <w:r w:rsidRPr="00953F30">
        <w:rPr>
          <w:rFonts w:cs="Arial"/>
          <w:lang w:val="sr-Latn-CS"/>
        </w:rPr>
        <w:t xml:space="preserve"> подизвођача и </w:t>
      </w:r>
      <w:r w:rsidRPr="00953F30">
        <w:rPr>
          <w:rFonts w:cs="Arial"/>
          <w:lang w:val="ru-RU"/>
        </w:rPr>
        <w:t>другог</w:t>
      </w:r>
      <w:r w:rsidRPr="00953F30">
        <w:rPr>
          <w:rFonts w:cs="Arial"/>
          <w:lang w:val="sr-Latn-CS"/>
        </w:rPr>
        <w:t xml:space="preserve"> особ</w:t>
      </w:r>
      <w:r w:rsidRPr="00953F30">
        <w:rPr>
          <w:rFonts w:cs="Arial"/>
          <w:lang w:val="ru-RU"/>
        </w:rPr>
        <w:t>ља</w:t>
      </w:r>
      <w:r w:rsidRPr="00953F30">
        <w:rPr>
          <w:rFonts w:cs="Arial"/>
          <w:lang w:val="sr-Latn-CS"/>
        </w:rPr>
        <w:t xml:space="preserve"> које </w:t>
      </w:r>
      <w:r w:rsidRPr="00953F30">
        <w:rPr>
          <w:rFonts w:cs="Arial"/>
          <w:lang w:val="ru-RU"/>
        </w:rPr>
        <w:t>је</w:t>
      </w:r>
      <w:r w:rsidRPr="00953F30">
        <w:rPr>
          <w:rFonts w:cs="Arial"/>
          <w:lang w:val="sr-Latn-CS"/>
        </w:rPr>
        <w:t xml:space="preserve"> укључен</w:t>
      </w:r>
      <w:r w:rsidRPr="00953F30">
        <w:rPr>
          <w:rFonts w:cs="Arial"/>
          <w:lang w:val="ru-RU"/>
        </w:rPr>
        <w:t>о</w:t>
      </w:r>
      <w:r w:rsidRPr="00953F30">
        <w:rPr>
          <w:rFonts w:cs="Arial"/>
          <w:lang w:val="sr-Latn-CS"/>
        </w:rPr>
        <w:t xml:space="preserve"> у </w:t>
      </w:r>
      <w:r w:rsidR="00B135CB">
        <w:rPr>
          <w:rFonts w:cs="Arial"/>
          <w:lang w:val="sr-Cyrl-RS"/>
        </w:rPr>
        <w:t>извршење услуге</w:t>
      </w:r>
      <w:r w:rsidRPr="00953F30">
        <w:rPr>
          <w:rFonts w:cs="Arial"/>
          <w:lang w:val="sr-Latn-CS"/>
        </w:rPr>
        <w:t>.</w:t>
      </w:r>
      <w:r w:rsidRPr="00953F30">
        <w:rPr>
          <w:rFonts w:cs="Arial"/>
          <w:lang w:val="sr-Cyrl-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Виљушкари и грађевинске машине морају бити снабдевени са ротационим светлом и звучном сиреном за вожњу уназад.</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w:t>
      </w:r>
      <w:r w:rsidRPr="00953F30">
        <w:rPr>
          <w:rFonts w:cs="Arial"/>
          <w:lang w:val="sr-Latn-CS"/>
        </w:rPr>
        <w:t>оштуј</w:t>
      </w:r>
      <w:r w:rsidRPr="00953F30">
        <w:rPr>
          <w:rFonts w:cs="Arial"/>
          <w:lang w:val="ru-RU"/>
        </w:rPr>
        <w:t>е</w:t>
      </w:r>
      <w:r w:rsidRPr="00953F30">
        <w:rPr>
          <w:rFonts w:cs="Arial"/>
          <w:lang w:val="sr-Latn-CS"/>
        </w:rPr>
        <w:t xml:space="preserve"> наложене мере или упутства која издаје координатор радова у случају ако више </w:t>
      </w:r>
      <w:r w:rsidR="0054042C">
        <w:rPr>
          <w:rFonts w:cs="Arial"/>
          <w:lang w:val="sr-Cyrl-RS"/>
        </w:rPr>
        <w:t>извршиоца услуге</w:t>
      </w:r>
      <w:r w:rsidRPr="00953F30">
        <w:rPr>
          <w:rFonts w:cs="Arial"/>
          <w:lang w:val="sr-Latn-CS"/>
        </w:rPr>
        <w:t xml:space="preserve"> истовремено обављају </w:t>
      </w:r>
      <w:r w:rsidR="0054042C">
        <w:rPr>
          <w:rFonts w:cs="Arial"/>
          <w:lang w:val="sr-Cyrl-RS"/>
        </w:rPr>
        <w:t>услуге</w:t>
      </w:r>
      <w:r w:rsidRPr="00953F30">
        <w:rPr>
          <w:rFonts w:cs="Arial"/>
          <w:lang w:val="sr-Latn-CS"/>
        </w:rPr>
        <w:t xml:space="preserve">. </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сопствени надзор над спровођењем мера безбедности на раду и обезбеди прву  помоћ.</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w:t>
      </w:r>
      <w:r w:rsidRPr="00953F30">
        <w:rPr>
          <w:rFonts w:cs="Arial"/>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Поштује забрану</w:t>
      </w:r>
      <w:r w:rsidRPr="00953F30">
        <w:rPr>
          <w:rFonts w:cs="Arial"/>
          <w:lang w:val="sr-Latn-CS"/>
        </w:rPr>
        <w:t xml:space="preserve"> спаљивањ</w:t>
      </w:r>
      <w:r w:rsidRPr="00953F30">
        <w:rPr>
          <w:rFonts w:cs="Arial"/>
          <w:lang w:val="ru-RU"/>
        </w:rPr>
        <w:t>а</w:t>
      </w:r>
      <w:r w:rsidRPr="00953F30">
        <w:rPr>
          <w:rFonts w:cs="Arial"/>
          <w:lang w:val="sr-Latn-CS"/>
        </w:rPr>
        <w:t xml:space="preserve"> смећа и отпадног материјала као и коришћења ватре на отвореном простору за грејање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У потпуности преузима </w:t>
      </w:r>
      <w:r w:rsidRPr="00953F30">
        <w:rPr>
          <w:rFonts w:cs="Arial"/>
          <w:lang w:val="sr-Cyrl-CS"/>
        </w:rPr>
        <w:t>с</w:t>
      </w:r>
      <w:r w:rsidRPr="00953F30">
        <w:rPr>
          <w:rFonts w:cs="Arial"/>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953F30">
        <w:rPr>
          <w:rFonts w:cs="Arial"/>
          <w:lang w:val="sr-Cyrl-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Благовремено извештава </w:t>
      </w:r>
      <w:r w:rsidRPr="00953F30">
        <w:rPr>
          <w:rFonts w:cs="Arial"/>
          <w:lang w:val="sr-Latn-CS"/>
        </w:rPr>
        <w:t>Служб</w:t>
      </w:r>
      <w:r w:rsidRPr="00953F30">
        <w:rPr>
          <w:rFonts w:cs="Arial"/>
          <w:lang w:val="sr-Cyrl-RS"/>
        </w:rPr>
        <w:t>у</w:t>
      </w:r>
      <w:r w:rsidRPr="00953F30">
        <w:rPr>
          <w:rFonts w:cs="Arial"/>
          <w:lang w:val="sr-Latn-CS"/>
        </w:rPr>
        <w:t xml:space="preserve"> БЗР и ЗОП </w:t>
      </w:r>
      <w:r w:rsidRPr="00953F30">
        <w:rPr>
          <w:rFonts w:cs="Arial"/>
          <w:lang w:val="sr-Cyrl-RS"/>
        </w:rPr>
        <w:t xml:space="preserve">о свим догађајима из области БЗР који су настали приликом пружања услуга, истог дана или следећег радног дана пријави </w:t>
      </w:r>
      <w:r w:rsidRPr="00953F30">
        <w:rPr>
          <w:rFonts w:cs="Arial"/>
          <w:lang w:val="sr-Latn-CS"/>
        </w:rPr>
        <w:t xml:space="preserve">сваку повреду на раду својих </w:t>
      </w:r>
      <w:r w:rsidRPr="00953F30">
        <w:rPr>
          <w:rFonts w:cs="Arial"/>
          <w:lang w:val="ru-RU"/>
        </w:rPr>
        <w:t>запослених</w:t>
      </w:r>
      <w:r w:rsidRPr="00953F30">
        <w:rPr>
          <w:rFonts w:cs="Arial"/>
          <w:lang w:val="sr-Cyrl-RS"/>
        </w:rPr>
        <w:t>, акцидент или инцидент.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sidR="0054042C">
        <w:rPr>
          <w:rFonts w:cs="Arial"/>
          <w:lang w:val="ru-RU"/>
        </w:rPr>
        <w:t>извршавања услуге</w:t>
      </w:r>
      <w:r w:rsidRPr="00953F30">
        <w:rPr>
          <w:rFonts w:cs="Arial"/>
          <w:lang w:val="ru-RU"/>
        </w:rPr>
        <w:t xml:space="preserve"> који су предмет Уговора.</w:t>
      </w:r>
    </w:p>
    <w:p w:rsidR="00953F30" w:rsidRPr="00953F30" w:rsidRDefault="00953F30" w:rsidP="00102120">
      <w:pPr>
        <w:numPr>
          <w:ilvl w:val="0"/>
          <w:numId w:val="26"/>
        </w:numPr>
        <w:spacing w:before="0" w:line="216" w:lineRule="auto"/>
        <w:ind w:left="357" w:hanging="357"/>
        <w:jc w:val="left"/>
        <w:rPr>
          <w:rFonts w:cs="Arial"/>
          <w:lang w:val="ru-RU"/>
        </w:rPr>
      </w:pPr>
      <w:r w:rsidRPr="00953F30">
        <w:rPr>
          <w:rFonts w:cs="Arial"/>
          <w:lang w:val="ru-RU"/>
        </w:rPr>
        <w:lastRenderedPageBreak/>
        <w:t>Р</w:t>
      </w:r>
      <w:r w:rsidRPr="00953F30">
        <w:rPr>
          <w:rFonts w:cs="Arial"/>
          <w:lang w:val="sr-Latn-CS"/>
        </w:rPr>
        <w:t>адни простор одржава уредан</w:t>
      </w:r>
      <w:r w:rsidRPr="00953F30">
        <w:rPr>
          <w:rFonts w:cs="Arial"/>
          <w:lang w:val="ru-RU"/>
        </w:rPr>
        <w:t xml:space="preserve">, </w:t>
      </w:r>
      <w:r w:rsidRPr="00953F30">
        <w:rPr>
          <w:rFonts w:cs="Arial"/>
          <w:lang w:val="sr-Latn-CS"/>
        </w:rPr>
        <w:t>чист, сигуран за кретање радника и транспорт.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Свакодневно, уз сагласност  </w:t>
      </w:r>
      <w:r w:rsidRPr="00953F30">
        <w:rPr>
          <w:rFonts w:cs="Arial"/>
          <w:lang w:val="ru-RU"/>
        </w:rPr>
        <w:t>н</w:t>
      </w:r>
      <w:r w:rsidRPr="00953F30">
        <w:rPr>
          <w:rFonts w:cs="Arial"/>
          <w:lang w:val="sr-Latn-CS"/>
        </w:rPr>
        <w:t>аручиоц</w:t>
      </w:r>
      <w:r w:rsidRPr="00953F30">
        <w:rPr>
          <w:rFonts w:cs="Arial"/>
          <w:lang w:val="ru-RU"/>
        </w:rPr>
        <w:t>а</w:t>
      </w:r>
      <w:r w:rsidRPr="00953F30">
        <w:rPr>
          <w:rFonts w:cs="Arial"/>
          <w:lang w:val="sr-Latn-CS"/>
        </w:rPr>
        <w:t xml:space="preserve"> </w:t>
      </w:r>
      <w:r w:rsidR="00842F33">
        <w:rPr>
          <w:rFonts w:cs="Arial"/>
          <w:lang w:val="sr-Cyrl-RS"/>
        </w:rPr>
        <w:t>услуге</w:t>
      </w:r>
      <w:r w:rsidRPr="00953F30">
        <w:rPr>
          <w:rFonts w:cs="Arial"/>
          <w:lang w:val="sr-Latn-CS"/>
        </w:rPr>
        <w:t>, врши уклањање дрвеног, металног и друге врсте отпадног материјала на одговарајућа места која су заједнички договорена.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Монтажни материјал </w:t>
      </w:r>
      <w:r w:rsidRPr="00953F30">
        <w:rPr>
          <w:rFonts w:cs="Arial"/>
          <w:lang w:val="ru-RU"/>
        </w:rPr>
        <w:t>прописно складишти</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Сва опасна места (опасност од пада са висин</w:t>
      </w:r>
      <w:r w:rsidRPr="00953F30">
        <w:rPr>
          <w:rFonts w:cs="Arial"/>
          <w:lang w:val="ru-RU"/>
        </w:rPr>
        <w:t>е и друго</w:t>
      </w:r>
      <w:r w:rsidRPr="00953F30">
        <w:rPr>
          <w:rFonts w:cs="Arial"/>
          <w:lang w:val="sr-Latn-CS"/>
        </w:rPr>
        <w:t>) обезбеди траком</w:t>
      </w:r>
      <w:r w:rsidRPr="00953F30">
        <w:rPr>
          <w:rFonts w:cs="Arial"/>
          <w:lang w:val="ru-RU"/>
        </w:rPr>
        <w:t xml:space="preserve">, </w:t>
      </w:r>
      <w:r w:rsidRPr="00953F30">
        <w:rPr>
          <w:rFonts w:cs="Arial"/>
          <w:lang w:val="sr-Latn-CS"/>
        </w:rPr>
        <w:t>оградом</w:t>
      </w:r>
      <w:r w:rsidRPr="00953F30">
        <w:rPr>
          <w:rFonts w:cs="Arial"/>
          <w:lang w:val="ru-RU"/>
        </w:rPr>
        <w:t xml:space="preserve"> и таблама упозорења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Све грађевинске скеле </w:t>
      </w:r>
      <w:r w:rsidRPr="00953F30">
        <w:rPr>
          <w:rFonts w:cs="Arial"/>
          <w:lang w:val="sr-Cyrl-CS"/>
        </w:rPr>
        <w:t>буду</w:t>
      </w:r>
      <w:r w:rsidRPr="00953F30">
        <w:rPr>
          <w:rFonts w:cs="Arial"/>
          <w:lang w:val="sr-Latn-CS"/>
        </w:rPr>
        <w:t xml:space="preserve"> монтиране од стране специјализованих фирми</w:t>
      </w:r>
      <w:r w:rsidRPr="00953F30">
        <w:rPr>
          <w:rFonts w:cs="Arial"/>
          <w:lang w:val="ru-RU"/>
        </w:rPr>
        <w:t>,</w:t>
      </w:r>
      <w:r w:rsidRPr="00953F30">
        <w:rPr>
          <w:rFonts w:cs="Arial"/>
          <w:lang w:val="sr-Latn-CS"/>
        </w:rPr>
        <w:t xml:space="preserve"> по урађеном пројекту</w:t>
      </w:r>
      <w:r w:rsidRPr="00953F30">
        <w:rPr>
          <w:rFonts w:cs="Arial"/>
          <w:lang w:val="ru-RU"/>
        </w:rPr>
        <w:t xml:space="preserve"> и </w:t>
      </w:r>
      <w:r w:rsidRPr="00953F30">
        <w:rPr>
          <w:rFonts w:cs="Arial"/>
          <w:lang w:val="sr-Latn-CS"/>
        </w:rPr>
        <w:t>прегледане пре употребе од стране корисника.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На захтев надзорног органа н</w:t>
      </w:r>
      <w:r w:rsidRPr="00953F30">
        <w:rPr>
          <w:rFonts w:cs="Arial"/>
          <w:lang w:val="sr-Latn-CS"/>
        </w:rPr>
        <w:t>а градилишту обезбеди довољан број мобилних тоалета.</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Наручиоцу </w:t>
      </w:r>
      <w:r w:rsidR="00842F33">
        <w:rPr>
          <w:rFonts w:cs="Arial"/>
          <w:lang w:val="sr-Cyrl-RS"/>
        </w:rPr>
        <w:t>услуге</w:t>
      </w:r>
      <w:r w:rsidRPr="00953F30">
        <w:rPr>
          <w:rFonts w:cs="Arial"/>
          <w:lang w:val="sr-Latn-CS"/>
        </w:rPr>
        <w:t xml:space="preserve"> не ремети редован процес производње и рад </w:t>
      </w:r>
      <w:r w:rsidRPr="00953F30">
        <w:rPr>
          <w:rFonts w:cs="Arial"/>
          <w:lang w:val="ru-RU"/>
        </w:rPr>
        <w:t>запослених</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Latn-CS"/>
        </w:rPr>
        <w:t xml:space="preserve">Поштује радну и технолошку дисциплину установљену код наручиоца </w:t>
      </w:r>
      <w:r w:rsidR="00842F33">
        <w:rPr>
          <w:rFonts w:cs="Arial"/>
          <w:lang w:val="sr-Cyrl-RS"/>
        </w:rPr>
        <w:t>услуге</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Обавеже своје</w:t>
      </w:r>
      <w:r w:rsidRPr="00953F30">
        <w:rPr>
          <w:rFonts w:cs="Arial"/>
          <w:lang w:val="sr-Latn-CS"/>
        </w:rPr>
        <w:t xml:space="preserve"> </w:t>
      </w:r>
      <w:r w:rsidRPr="00953F30">
        <w:rPr>
          <w:rFonts w:cs="Arial"/>
          <w:lang w:val="ru-RU"/>
        </w:rPr>
        <w:t xml:space="preserve">запослене </w:t>
      </w:r>
      <w:r w:rsidRPr="00953F30">
        <w:rPr>
          <w:rFonts w:cs="Arial"/>
          <w:lang w:val="sr-Latn-CS"/>
        </w:rPr>
        <w:t xml:space="preserve">да стално носе </w:t>
      </w:r>
      <w:r w:rsidRPr="00953F30">
        <w:rPr>
          <w:rFonts w:cs="Arial"/>
          <w:lang w:val="sr-Cyrl-CS"/>
        </w:rPr>
        <w:t xml:space="preserve">лична </w:t>
      </w:r>
      <w:r w:rsidRPr="00953F30">
        <w:rPr>
          <w:rFonts w:cs="Arial"/>
          <w:lang w:val="sr-Latn-CS"/>
        </w:rPr>
        <w:t>док</w:t>
      </w:r>
      <w:r w:rsidRPr="00953F30">
        <w:rPr>
          <w:rFonts w:cs="Arial"/>
          <w:lang w:val="ru-RU"/>
        </w:rPr>
        <w:t>у</w:t>
      </w:r>
      <w:r w:rsidRPr="00953F30">
        <w:rPr>
          <w:rFonts w:cs="Arial"/>
          <w:lang w:val="sr-Latn-CS"/>
        </w:rPr>
        <w:t>мента и покажу их на захтев овлашћених лица за безбедност.</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Најстроже је забрањен улазак, боравак или рад, на територији и у просторијама </w:t>
      </w:r>
      <w:r w:rsidRPr="00953F30">
        <w:rPr>
          <w:rFonts w:cs="Arial"/>
          <w:lang w:val="sr-Cyrl-RS"/>
        </w:rPr>
        <w:t>Огранка Тент Београд - Обреновац</w:t>
      </w:r>
      <w:r w:rsidRPr="00953F30">
        <w:rPr>
          <w:rFonts w:cs="Arial"/>
          <w:lang w:val="ru-RU"/>
        </w:rPr>
        <w:t>, под утицајем алкохола или других психоактивних супстанци;</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лица за БЗР, координатора за </w:t>
      </w:r>
      <w:r w:rsidR="0086594F">
        <w:rPr>
          <w:rFonts w:cs="Arial"/>
          <w:lang w:val="sr-Cyrl-CS"/>
        </w:rPr>
        <w:t>извршење услуге</w:t>
      </w:r>
      <w:r w:rsidRPr="00953F30">
        <w:rPr>
          <w:rFonts w:cs="Arial"/>
          <w:lang w:val="sr-Cyrl-CS"/>
        </w:rPr>
        <w:t xml:space="preserve"> и руководиоца пројекта ТЕНТ запослени </w:t>
      </w:r>
      <w:r w:rsidR="0086594F">
        <w:rPr>
          <w:rFonts w:cs="Arial"/>
          <w:lang w:val="sr-Cyrl-CS"/>
        </w:rPr>
        <w:t>извршиоци услуге</w:t>
      </w:r>
      <w:r w:rsidRPr="00953F30">
        <w:rPr>
          <w:rFonts w:cs="Arial"/>
          <w:lang w:val="sr-Cyrl-CS"/>
        </w:rPr>
        <w:t xml:space="preserve"> морају се подвргнути алко тесту сходно Упутству о контроли алко тестом.</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Запослени</w:t>
      </w:r>
      <w:r w:rsidRPr="00953F30">
        <w:rPr>
          <w:rFonts w:cs="Arial"/>
          <w:lang w:val="sr-Latn-CS"/>
        </w:rPr>
        <w:t xml:space="preserve"> </w:t>
      </w:r>
      <w:r w:rsidR="0086594F">
        <w:rPr>
          <w:rFonts w:cs="Arial"/>
          <w:lang w:val="sr-Cyrl-RS"/>
        </w:rPr>
        <w:t>извршиоци</w:t>
      </w:r>
      <w:r w:rsidR="0086594F">
        <w:rPr>
          <w:rFonts w:cs="Arial"/>
          <w:lang w:val="sr-Latn-CS"/>
        </w:rPr>
        <w:t xml:space="preserve"> и подизвођач</w:t>
      </w:r>
      <w:r w:rsidR="0086594F">
        <w:rPr>
          <w:rFonts w:cs="Arial"/>
          <w:lang w:val="sr-Cyrl-RS"/>
        </w:rPr>
        <w:t>и</w:t>
      </w:r>
      <w:r w:rsidRPr="00953F30">
        <w:rPr>
          <w:rFonts w:cs="Arial"/>
          <w:lang w:val="sr-Latn-CS"/>
        </w:rPr>
        <w:t xml:space="preserve"> </w:t>
      </w:r>
      <w:r w:rsidR="0086594F">
        <w:rPr>
          <w:rFonts w:cs="Arial"/>
          <w:lang w:val="sr-Cyrl-RS"/>
        </w:rPr>
        <w:t>услуге</w:t>
      </w:r>
      <w:r w:rsidRPr="00953F30">
        <w:rPr>
          <w:rFonts w:cs="Arial"/>
          <w:lang w:val="sr-Latn-CS"/>
        </w:rPr>
        <w:t xml:space="preserve"> бораве и крећу се само у објектима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sr-Latn-CS"/>
        </w:rPr>
        <w:t xml:space="preserve">на којима </w:t>
      </w:r>
      <w:r w:rsidR="0086594F">
        <w:rPr>
          <w:rFonts w:cs="Arial"/>
          <w:lang w:val="sr-Cyrl-RS"/>
        </w:rPr>
        <w:t>извршава услуга</w:t>
      </w:r>
      <w:r w:rsidRPr="00953F30">
        <w:rPr>
          <w:rFonts w:cs="Arial"/>
          <w:lang w:val="sr-Latn-CS"/>
        </w:rPr>
        <w:t>.</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 xml:space="preserve">Забрањено је уношење оружја унутар локација </w:t>
      </w:r>
      <w:r w:rsidRPr="00953F30">
        <w:rPr>
          <w:rFonts w:cs="Arial"/>
          <w:lang w:val="sr-Cyrl-RS"/>
        </w:rPr>
        <w:t>Огранка Тент Београд -Обреновац</w:t>
      </w:r>
      <w:r w:rsidRPr="00953F30">
        <w:rPr>
          <w:rFonts w:cs="Arial"/>
          <w:lang w:val="ru-RU"/>
        </w:rPr>
        <w:t>, као и неовлашћено фотографисање.</w:t>
      </w:r>
    </w:p>
    <w:p w:rsidR="00953F30" w:rsidRPr="00953F30" w:rsidRDefault="00953F30" w:rsidP="00102120">
      <w:pPr>
        <w:numPr>
          <w:ilvl w:val="0"/>
          <w:numId w:val="26"/>
        </w:numPr>
        <w:spacing w:before="0" w:line="216" w:lineRule="auto"/>
        <w:jc w:val="left"/>
        <w:rPr>
          <w:rFonts w:cs="Arial"/>
          <w:lang w:val="ru-RU"/>
        </w:rPr>
      </w:pPr>
      <w:r w:rsidRPr="00953F30">
        <w:rPr>
          <w:rFonts w:cs="Arial"/>
          <w:lang w:val="ru-RU"/>
        </w:rPr>
        <w:t>Обавезно је придржавање правила и сигнализације безбедности у саобраћају.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На захтев надзорног органа, удаљи запосленог са градилишта, када се утврди да је неподобан за даљи рад на градилишту.</w:t>
      </w:r>
    </w:p>
    <w:p w:rsidR="00953F30" w:rsidRPr="00953F30" w:rsidRDefault="00953F30" w:rsidP="00102120">
      <w:pPr>
        <w:numPr>
          <w:ilvl w:val="0"/>
          <w:numId w:val="26"/>
        </w:numPr>
        <w:spacing w:before="0" w:line="216" w:lineRule="auto"/>
        <w:jc w:val="left"/>
        <w:rPr>
          <w:rFonts w:cs="Arial"/>
          <w:lang w:val="ru-RU"/>
        </w:rPr>
      </w:pPr>
      <w:r w:rsidRPr="00953F30">
        <w:rPr>
          <w:rFonts w:cs="Arial"/>
          <w:lang w:val="sr-Cyrl-CS"/>
        </w:rPr>
        <w:t xml:space="preserve">На захтев надзорног органа, испита сваки случај повреде ових Правила, предузме одговарајуће мере против запосленог и о томе обавести надзорни орган </w:t>
      </w:r>
      <w:r w:rsidRPr="00953F30">
        <w:rPr>
          <w:rFonts w:cs="Arial"/>
          <w:lang w:val="sr-Cyrl-RS"/>
        </w:rPr>
        <w:t>Огранка Тент Београд –Обреновац.</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 xml:space="preserve">II ОБАВЕЗЕ </w:t>
      </w:r>
      <w:r w:rsidR="0086594F">
        <w:rPr>
          <w:rFonts w:cs="Arial"/>
          <w:b/>
          <w:u w:val="single"/>
          <w:lang w:val="sr-Cyrl-CS"/>
        </w:rPr>
        <w:t>ИЗВРШИОЦА УСЛУГА</w:t>
      </w:r>
      <w:r w:rsidRPr="00953F30">
        <w:rPr>
          <w:rFonts w:cs="Arial"/>
          <w:b/>
          <w:u w:val="single"/>
          <w:lang w:val="sr-Cyrl-CS"/>
        </w:rPr>
        <w:t xml:space="preserve"> ЧИЈИ СУ ЗАПОСЛЕНИ АНГАЖОВАНИ</w:t>
      </w:r>
    </w:p>
    <w:p w:rsidR="00953F30" w:rsidRPr="00953F30" w:rsidRDefault="00953F30" w:rsidP="00953F30">
      <w:pPr>
        <w:spacing w:before="0" w:line="216" w:lineRule="auto"/>
        <w:ind w:firstLine="567"/>
        <w:jc w:val="left"/>
        <w:rPr>
          <w:rFonts w:cs="Arial"/>
          <w:b/>
          <w:u w:val="single"/>
          <w:lang w:val="sr-Cyrl-CS"/>
        </w:rPr>
      </w:pPr>
      <w:r w:rsidRPr="00953F30">
        <w:rPr>
          <w:rFonts w:cs="Arial"/>
          <w:b/>
          <w:u w:val="single"/>
          <w:lang w:val="sr-Cyrl-CS"/>
        </w:rPr>
        <w:t>ПО „НОРМА ЧАС“</w:t>
      </w:r>
    </w:p>
    <w:p w:rsidR="00953F30" w:rsidRPr="00953F30" w:rsidRDefault="0086594F" w:rsidP="00953F30">
      <w:pPr>
        <w:autoSpaceDE w:val="0"/>
        <w:autoSpaceDN w:val="0"/>
        <w:adjustRightInd w:val="0"/>
        <w:spacing w:before="0"/>
        <w:jc w:val="left"/>
        <w:rPr>
          <w:rFonts w:cs="Arial"/>
          <w:lang w:val="sr-Cyrl-RS"/>
        </w:rPr>
      </w:pPr>
      <w:r>
        <w:rPr>
          <w:rFonts w:cs="Arial"/>
          <w:color w:val="000000"/>
          <w:lang w:val="sr-Cyrl-CS"/>
        </w:rPr>
        <w:t>Извршилац услуге</w:t>
      </w:r>
      <w:r w:rsidR="00953F30" w:rsidRPr="00953F30">
        <w:rPr>
          <w:rFonts w:cs="Arial"/>
          <w:color w:val="000000"/>
          <w:lang w:val="sr-Cyrl-RS"/>
        </w:rPr>
        <w:t xml:space="preserve"> који своје запослене ангажују по „норма часу“, у Огранку Тент Београд -Обреновац, обавезан је </w:t>
      </w:r>
      <w:r w:rsidR="00953F30" w:rsidRPr="00953F30">
        <w:rPr>
          <w:rFonts w:cs="Arial"/>
          <w:lang w:val="sr-Cyrl-RS"/>
        </w:rPr>
        <w:t>да: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На сваких 6 месеци, Служби БЗР и ЗОП,  достави спискове запослених </w:t>
      </w:r>
      <w:r w:rsidR="0086594F">
        <w:rPr>
          <w:rFonts w:cs="Arial"/>
          <w:lang w:val="ru-RU"/>
        </w:rPr>
        <w:t>Извршиоца услуге</w:t>
      </w:r>
      <w:r w:rsidRPr="00953F30">
        <w:rPr>
          <w:rFonts w:cs="Arial"/>
          <w:lang w:val="ru-RU"/>
        </w:rPr>
        <w:t xml:space="preserve"> по  Службама и радним местима где су распоређени.</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w:t>
      </w:r>
      <w:r w:rsidR="0086594F">
        <w:rPr>
          <w:rFonts w:cs="Arial"/>
          <w:lang w:val="ru-RU"/>
        </w:rPr>
        <w:t>изврђење услуге</w:t>
      </w:r>
      <w:r w:rsidRPr="00953F30">
        <w:rPr>
          <w:rFonts w:cs="Arial"/>
          <w:lang w:val="ru-RU"/>
        </w:rPr>
        <w:t xml:space="preserve"> (обављање посла) ангажује здравствено способне запослене,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За рад на радним местима са повећаним ризиком утврђеним Актом о процени ризика у </w:t>
      </w:r>
      <w:r w:rsidRPr="00953F30">
        <w:rPr>
          <w:rFonts w:cs="Arial"/>
          <w:lang w:val="sr-Cyrl-RS"/>
        </w:rPr>
        <w:t>Огранку Тент Београд -Обреновац</w:t>
      </w:r>
      <w:r w:rsidRPr="00953F30">
        <w:rPr>
          <w:rFonts w:cs="Arial"/>
          <w:lang w:val="ru-RU"/>
        </w:rPr>
        <w:t>,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претходном лекарском прегледу кандидата за заснивање радног односа достави </w:t>
      </w:r>
      <w:r w:rsidRPr="00953F30">
        <w:rPr>
          <w:rFonts w:cs="Arial"/>
          <w:lang w:val="sr-Cyrl-RS"/>
        </w:rPr>
        <w:t>Огранку Тент Београд -Обреновац</w:t>
      </w:r>
      <w:r w:rsidRPr="00953F30">
        <w:rPr>
          <w:rFonts w:cs="Arial"/>
          <w:lang w:val="sr-Cyrl-CS"/>
        </w:rPr>
        <w:t xml:space="preserve"> </w:t>
      </w:r>
      <w:r w:rsidRPr="00953F30">
        <w:rPr>
          <w:rFonts w:cs="Arial"/>
          <w:lang w:val="ru-RU"/>
        </w:rPr>
        <w:t>(Сектору за људске ресурсе) пре заснивања радног односа.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Копију извештаја о извршеном периодичном лекарском прегледу запосленог који пружа услуге </w:t>
      </w:r>
      <w:r w:rsidRPr="00953F30">
        <w:rPr>
          <w:rFonts w:cs="Arial"/>
          <w:lang w:val="sr-Cyrl-RS"/>
        </w:rPr>
        <w:t>Огранку Тент Београд -Обреновац</w:t>
      </w:r>
      <w:r w:rsidRPr="00953F30">
        <w:rPr>
          <w:rFonts w:cs="Arial"/>
          <w:lang w:val="ru-RU"/>
        </w:rPr>
        <w:t xml:space="preserve">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w:t>
      </w:r>
      <w:r w:rsidRPr="00953F30">
        <w:rPr>
          <w:rFonts w:cs="Arial"/>
          <w:lang w:val="sr-Cyrl-RS"/>
        </w:rPr>
        <w:t>Огранка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По захтеву </w:t>
      </w:r>
      <w:r w:rsidRPr="00953F30">
        <w:rPr>
          <w:rFonts w:cs="Arial"/>
          <w:lang w:val="sr-Cyrl-RS"/>
        </w:rPr>
        <w:t>Огранка Тент Београд -Обреновац</w:t>
      </w:r>
      <w:r w:rsidRPr="00953F30">
        <w:rPr>
          <w:rFonts w:cs="Arial"/>
          <w:lang w:val="sr-Cyrl-CS"/>
        </w:rPr>
        <w:t xml:space="preserve"> </w:t>
      </w:r>
      <w:r w:rsidRPr="00953F30">
        <w:rPr>
          <w:rFonts w:cs="Arial"/>
          <w:lang w:val="ru-RU"/>
        </w:rPr>
        <w:t xml:space="preserve">у случају премештаја на друго радно место, запосленог упути на лекарски преглед у складу са захтевима радног места </w:t>
      </w:r>
      <w:r w:rsidRPr="00953F30">
        <w:rPr>
          <w:rFonts w:cs="Arial"/>
          <w:lang w:val="ru-RU"/>
        </w:rPr>
        <w:lastRenderedPageBreak/>
        <w:t xml:space="preserve">на које се запослени распоређује и да копију извештаја о извршеном лекарском прегледу запосленог достави </w:t>
      </w:r>
      <w:r w:rsidRPr="00953F30">
        <w:rPr>
          <w:rFonts w:cs="Arial"/>
          <w:lang w:val="sr-Cyrl-RS"/>
        </w:rPr>
        <w:t>Огранку Тент Београд -Обреновац</w:t>
      </w:r>
      <w:r w:rsidRPr="00953F30">
        <w:rPr>
          <w:rFonts w:cs="Arial"/>
          <w:lang w:val="ru-RU"/>
        </w:rPr>
        <w:t xml:space="preserve"> (Сектору за људске ресурсе).</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Запослене распоређене на радна места за које је прописан санитарни лекарски преглед, упуте на исти и о томе воде евиденцију.</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Изврши теоријско и практично оспособљавање за безбедан и здрав рад запослених који пружају услуге ТЕНТ д.о.о., пре заснивања радног односа, и са овереном копијом прописаног обрасца-евиденција о запосленима оспособљеним за безбедан и здрав рад и упути га на рад у </w:t>
      </w:r>
      <w:r w:rsidRPr="00953F30">
        <w:rPr>
          <w:rFonts w:cs="Arial"/>
          <w:lang w:val="sr-Cyrl-RS"/>
        </w:rPr>
        <w:t>Огранак Тент Београд -Обреновац</w:t>
      </w:r>
      <w:r w:rsidRPr="00953F30">
        <w:rPr>
          <w:rFonts w:cs="Arial"/>
          <w:lang w:val="ru-RU"/>
        </w:rPr>
        <w:t>.</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 д.о.о.</w:t>
      </w:r>
    </w:p>
    <w:p w:rsidR="00953F30" w:rsidRPr="00953F30" w:rsidRDefault="00953F30" w:rsidP="00102120">
      <w:pPr>
        <w:numPr>
          <w:ilvl w:val="0"/>
          <w:numId w:val="28"/>
        </w:numPr>
        <w:spacing w:before="0" w:line="216" w:lineRule="auto"/>
        <w:jc w:val="left"/>
        <w:rPr>
          <w:rFonts w:cs="Arial"/>
          <w:lang w:val="ru-RU"/>
        </w:rPr>
      </w:pPr>
      <w:r w:rsidRPr="00953F30">
        <w:rPr>
          <w:rFonts w:cs="Arial"/>
          <w:lang w:val="ru-RU"/>
        </w:rPr>
        <w:t xml:space="preserve">Служби БЗР и ЗОП ТЕНТ достави копију извештаја о повреди на раду запосленог који пружа услуге </w:t>
      </w:r>
      <w:r w:rsidRPr="00953F30">
        <w:rPr>
          <w:rFonts w:cs="Arial"/>
          <w:lang w:val="sr-Cyrl-RS"/>
        </w:rPr>
        <w:t>Огранку Тент Београд -Обреновац</w:t>
      </w:r>
      <w:r w:rsidRPr="00953F30">
        <w:rPr>
          <w:rFonts w:cs="Arial"/>
          <w:lang w:val="ru-RU"/>
        </w:rPr>
        <w:t>.</w:t>
      </w:r>
    </w:p>
    <w:p w:rsidR="00953F30" w:rsidRPr="00953F30" w:rsidRDefault="00953F30" w:rsidP="00953F30">
      <w:pPr>
        <w:spacing w:before="0" w:line="216" w:lineRule="auto"/>
        <w:ind w:firstLine="567"/>
        <w:jc w:val="left"/>
        <w:rPr>
          <w:rFonts w:cs="Arial"/>
          <w:b/>
          <w:u w:val="single"/>
          <w:lang w:val="sr-Cyrl-RS"/>
        </w:rPr>
      </w:pPr>
      <w:r w:rsidRPr="00953F30">
        <w:rPr>
          <w:rFonts w:cs="Arial"/>
          <w:b/>
          <w:u w:val="single"/>
          <w:lang w:val="sr-Latn-CS"/>
        </w:rPr>
        <w:t>III</w:t>
      </w:r>
      <w:r w:rsidRPr="00953F30">
        <w:rPr>
          <w:rFonts w:cs="Arial"/>
          <w:b/>
          <w:u w:val="single"/>
          <w:lang w:val="sr-Cyrl-RS"/>
        </w:rPr>
        <w:t xml:space="preserve"> ОБАВЕЗЕ ОГРАНКА ТЕНТ БЕОГРАД – ОБРЕНОВАЦ  ЗА ЗАПОСЛЕНЕ АНГАЖОВАНЕ ПО „НОРМА ЧАС“</w:t>
      </w:r>
      <w:r w:rsidRPr="00953F30">
        <w:rPr>
          <w:rFonts w:cs="Arial"/>
          <w:b/>
          <w:u w:val="single"/>
          <w:lang w:val="sr-Latn-CS"/>
        </w:rPr>
        <w:t xml:space="preserve">  </w:t>
      </w:r>
    </w:p>
    <w:p w:rsidR="00953F30" w:rsidRPr="00953F30" w:rsidRDefault="00953F30" w:rsidP="00953F30">
      <w:pPr>
        <w:spacing w:before="0" w:line="216" w:lineRule="auto"/>
        <w:ind w:firstLine="567"/>
        <w:rPr>
          <w:rFonts w:cs="Arial"/>
          <w:lang w:val="sr-Cyrl-CS"/>
        </w:rPr>
      </w:pPr>
      <w:r w:rsidRPr="00953F30">
        <w:rPr>
          <w:rFonts w:cs="Arial"/>
          <w:lang w:val="sr-Cyrl-RS"/>
        </w:rPr>
        <w:t>Огранак Тент Београд-Обреновац</w:t>
      </w:r>
      <w:r w:rsidRPr="00953F30">
        <w:rPr>
          <w:rFonts w:cs="Arial"/>
          <w:lang w:val="sr-Cyrl-CS"/>
        </w:rPr>
        <w:t xml:space="preserve">, односно руководиоци организационих целина у оквиру којих су ангажовани запослени </w:t>
      </w:r>
      <w:r w:rsidR="0086594F">
        <w:rPr>
          <w:rFonts w:cs="Arial"/>
          <w:lang w:val="sr-Cyrl-CS"/>
        </w:rPr>
        <w:t>Извршиоци услуге</w:t>
      </w:r>
      <w:r w:rsidRPr="00953F30">
        <w:rPr>
          <w:rFonts w:cs="Arial"/>
          <w:lang w:val="sr-Cyrl-CS"/>
        </w:rPr>
        <w:t xml:space="preserve"> обавезни су да: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 захтев </w:t>
      </w:r>
      <w:r w:rsidR="0086594F">
        <w:rPr>
          <w:rFonts w:cs="Arial"/>
          <w:lang w:val="ru-RU"/>
        </w:rPr>
        <w:t>Извршиоца услуге</w:t>
      </w:r>
      <w:r w:rsidRPr="00953F30">
        <w:rPr>
          <w:rFonts w:cs="Arial"/>
          <w:lang w:val="ru-RU"/>
        </w:rPr>
        <w:t xml:space="preserve">, по потреби, у електронској форми доставе све интерне прописе </w:t>
      </w:r>
      <w:r w:rsidRPr="00953F30">
        <w:rPr>
          <w:rFonts w:cs="Arial"/>
          <w:lang w:val="sr-Cyrl-RS"/>
        </w:rPr>
        <w:t>Огранка Тент Београд-Обреновац</w:t>
      </w:r>
      <w:r w:rsidRPr="00953F30">
        <w:rPr>
          <w:rFonts w:cs="Arial"/>
          <w:lang w:val="ru-RU"/>
        </w:rPr>
        <w:t xml:space="preserve"> (Акт о процени ризика, Правилник о безбедности и здрављу на раду </w:t>
      </w:r>
      <w:r w:rsidRPr="00953F30">
        <w:rPr>
          <w:rFonts w:cs="Arial"/>
          <w:lang w:val="sr-Cyrl-RS"/>
        </w:rPr>
        <w:t>Огранка Тент Београд-Обреновац</w:t>
      </w:r>
      <w:r w:rsidRPr="00953F30">
        <w:rPr>
          <w:rFonts w:cs="Arial"/>
          <w:lang w:val="ru-RU"/>
        </w:rPr>
        <w:t xml:space="preserve">, Правилник ЗОП, Упутство о обезбеђењу радова и процедуре IMS). </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Oбезбеде запосленима </w:t>
      </w:r>
      <w:r w:rsidR="0086594F">
        <w:rPr>
          <w:rFonts w:cs="Arial"/>
          <w:lang w:val="ru-RU"/>
        </w:rPr>
        <w:t>Извршиоца услуге</w:t>
      </w:r>
      <w:r w:rsidRPr="00953F30">
        <w:rPr>
          <w:rFonts w:cs="Arial"/>
          <w:lang w:val="ru-RU"/>
        </w:rPr>
        <w:t xml:space="preserve"> који пружају услуге </w:t>
      </w:r>
      <w:r w:rsidRPr="00953F30">
        <w:rPr>
          <w:rFonts w:cs="Arial"/>
          <w:lang w:val="sr-Cyrl-RS"/>
        </w:rPr>
        <w:t>Огранку Тент Београд-Обреновац</w:t>
      </w:r>
      <w:r w:rsidRPr="00953F30">
        <w:rPr>
          <w:rFonts w:cs="Arial"/>
          <w:lang w:val="ru-RU"/>
        </w:rPr>
        <w:t>. рад на радном месту  и у радној околини у којима су спроведене мере безбедности и здравља на раду.</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У договору са Службом за обуку кадрова, организују теоретско и практично оспособљавање запослених Изв</w:t>
      </w:r>
      <w:r w:rsidR="0086594F">
        <w:rPr>
          <w:rFonts w:cs="Arial"/>
          <w:lang w:val="ru-RU"/>
        </w:rPr>
        <w:t xml:space="preserve">ршиоца услуге </w:t>
      </w:r>
      <w:r w:rsidRPr="00953F30">
        <w:rPr>
          <w:rFonts w:cs="Arial"/>
          <w:lang w:val="ru-RU"/>
        </w:rPr>
        <w:t xml:space="preserve">за безбедан и здрав рад пре распоређивања на радно место, у складу са Актом о процени ризика </w:t>
      </w:r>
      <w:r w:rsidRPr="00953F30">
        <w:rPr>
          <w:rFonts w:cs="Arial"/>
          <w:lang w:val="sr-Cyrl-RS"/>
        </w:rPr>
        <w:t>Огранка Тент Београд-Обреновац</w:t>
      </w:r>
      <w:r w:rsidRPr="00953F30">
        <w:rPr>
          <w:rFonts w:cs="Arial"/>
          <w:lang w:val="ru-RU"/>
        </w:rPr>
        <w:t xml:space="preserve"> и специфичностима његовог радног места.</w:t>
      </w:r>
    </w:p>
    <w:p w:rsidR="00953F30" w:rsidRPr="00953F30" w:rsidRDefault="00953F30" w:rsidP="00102120">
      <w:pPr>
        <w:numPr>
          <w:ilvl w:val="0"/>
          <w:numId w:val="29"/>
        </w:numPr>
        <w:spacing w:before="0" w:line="216" w:lineRule="auto"/>
        <w:ind w:left="357" w:hanging="357"/>
        <w:jc w:val="left"/>
        <w:rPr>
          <w:rFonts w:cs="Arial"/>
          <w:lang w:val="ru-RU"/>
        </w:rPr>
      </w:pPr>
      <w:r w:rsidRPr="00953F30">
        <w:rPr>
          <w:rFonts w:cs="Arial"/>
          <w:lang w:val="ru-RU"/>
        </w:rPr>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sidR="0086594F">
        <w:rPr>
          <w:rFonts w:cs="Arial"/>
          <w:lang w:val="ru-RU"/>
        </w:rPr>
        <w:t>Извршиоцу услуге</w:t>
      </w:r>
      <w:r w:rsidRPr="00953F30">
        <w:rPr>
          <w:rFonts w:cs="Arial"/>
          <w:lang w:val="ru-RU"/>
        </w:rPr>
        <w:t>.</w:t>
      </w:r>
    </w:p>
    <w:p w:rsidR="00953F30" w:rsidRPr="00953F30" w:rsidRDefault="00953F30" w:rsidP="00953F30">
      <w:pPr>
        <w:spacing w:before="0" w:line="216" w:lineRule="auto"/>
        <w:ind w:firstLine="567"/>
        <w:rPr>
          <w:rFonts w:cs="Arial"/>
          <w:b/>
          <w:u w:val="single"/>
          <w:lang w:val="ru-RU"/>
        </w:rPr>
      </w:pPr>
      <w:r w:rsidRPr="00953F30">
        <w:rPr>
          <w:rFonts w:cs="Arial"/>
          <w:b/>
          <w:u w:val="single"/>
          <w:lang w:val="sr-Cyrl-RS"/>
        </w:rPr>
        <w:t xml:space="preserve">IV </w:t>
      </w:r>
      <w:r w:rsidRPr="00953F30">
        <w:rPr>
          <w:rFonts w:cs="Arial"/>
          <w:b/>
          <w:u w:val="single"/>
          <w:lang w:val="ru-RU"/>
        </w:rPr>
        <w:t>НЕПОШТОВАЊЕ ПРАВИЛА</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Служба БЗР и ЗОП </w:t>
      </w:r>
      <w:r w:rsidRPr="00953F30">
        <w:rPr>
          <w:rFonts w:cs="Arial"/>
          <w:lang w:val="sr-Cyrl-RS"/>
        </w:rPr>
        <w:t>Огранка Тент Београд-Обреновац</w:t>
      </w:r>
      <w:r w:rsidRPr="00953F30">
        <w:rPr>
          <w:rFonts w:cs="Arial"/>
          <w:lang w:val="sr-Cyrl-CS"/>
        </w:rPr>
        <w:t xml:space="preserve">, док траје </w:t>
      </w:r>
      <w:r w:rsidR="0086594F">
        <w:rPr>
          <w:rFonts w:cs="Arial"/>
          <w:lang w:val="sr-Cyrl-CS"/>
        </w:rPr>
        <w:t>извршење</w:t>
      </w:r>
      <w:r w:rsidRPr="00953F30">
        <w:rPr>
          <w:rFonts w:cs="Arial"/>
          <w:lang w:val="sr-Cyrl-CS"/>
        </w:rPr>
        <w:t xml:space="preserve"> уговорених </w:t>
      </w:r>
      <w:r w:rsidR="0086594F">
        <w:rPr>
          <w:rFonts w:cs="Arial"/>
          <w:lang w:val="sr-Cyrl-CS"/>
        </w:rPr>
        <w:t>услуга</w:t>
      </w:r>
      <w:r w:rsidRPr="00953F30">
        <w:rPr>
          <w:rFonts w:cs="Arial"/>
          <w:lang w:val="sr-Cyrl-CS"/>
        </w:rPr>
        <w:t>, врши контролу примене ових правила. Изв</w:t>
      </w:r>
      <w:r w:rsidR="0086594F">
        <w:rPr>
          <w:rFonts w:cs="Arial"/>
          <w:lang w:val="sr-Cyrl-CS"/>
        </w:rPr>
        <w:t xml:space="preserve">ршилац услуге </w:t>
      </w:r>
      <w:r w:rsidRPr="00953F30">
        <w:rPr>
          <w:rFonts w:cs="Arial"/>
          <w:lang w:val="sr-Cyrl-CS"/>
        </w:rPr>
        <w:t xml:space="preserve">је дужан да лицима одређеним, у складу са прописима, од стране </w:t>
      </w:r>
      <w:r w:rsidRPr="00953F30">
        <w:rPr>
          <w:rFonts w:cs="Arial"/>
          <w:lang w:val="sr-Cyrl-RS"/>
        </w:rPr>
        <w:t>Огранка Тент Београд-Обреновац</w:t>
      </w:r>
      <w:r w:rsidRPr="00953F30">
        <w:rPr>
          <w:rFonts w:cs="Arial"/>
          <w:lang w:val="sr-Cyrl-CS"/>
        </w:rPr>
        <w:t xml:space="preserve">. омогући спровођење контроле примене превентивних мера за безбедан и здрав рад. </w:t>
      </w:r>
      <w:r w:rsidR="0086594F">
        <w:rPr>
          <w:rFonts w:cs="Arial"/>
          <w:lang w:val="sr-Cyrl-CS"/>
        </w:rPr>
        <w:t xml:space="preserve">Извршилац услуге </w:t>
      </w:r>
      <w:r w:rsidRPr="00953F30">
        <w:rPr>
          <w:rFonts w:cs="Arial"/>
          <w:lang w:val="sr-Cyrl-CS"/>
        </w:rPr>
        <w:t xml:space="preserve"> је искључиво одговоран за безбедност и здравље својих запослених и свих других лица која ангажује приликом </w:t>
      </w:r>
      <w:r w:rsidR="0086594F">
        <w:rPr>
          <w:rFonts w:cs="Arial"/>
          <w:lang w:val="sr-Cyrl-CS"/>
        </w:rPr>
        <w:t>извршења услуге</w:t>
      </w:r>
      <w:r w:rsidRPr="00953F30">
        <w:rPr>
          <w:rFonts w:cs="Arial"/>
          <w:lang w:val="sr-Cyrl-CS"/>
        </w:rPr>
        <w:t xml:space="preserve"> које су предмет Уговора. У случају непоштовања правила БЗР, </w:t>
      </w:r>
      <w:r w:rsidRPr="00953F30">
        <w:rPr>
          <w:rFonts w:cs="Arial"/>
          <w:lang w:val="sr-Cyrl-RS"/>
        </w:rPr>
        <w:t>Огранак Тент Београд-Обреновац</w:t>
      </w:r>
      <w:r w:rsidRPr="00953F30">
        <w:rPr>
          <w:rFonts w:cs="Arial"/>
          <w:lang w:val="sr-Cyrl-CS"/>
        </w:rPr>
        <w:t xml:space="preserve"> неће сносити никакву одговорност нити исплатити накнаде/трошкове </w:t>
      </w:r>
      <w:r w:rsidR="0086594F">
        <w:rPr>
          <w:rFonts w:cs="Arial"/>
          <w:lang w:val="sr-Cyrl-CS"/>
        </w:rPr>
        <w:t xml:space="preserve">Извршиоцу услуге </w:t>
      </w:r>
      <w:r w:rsidRPr="00953F30">
        <w:rPr>
          <w:rFonts w:cs="Arial"/>
          <w:lang w:val="sr-Cyrl-CS"/>
        </w:rPr>
        <w:t xml:space="preserve"> по питању повреда на раду, односно оштећења средстава за рад. У случају да </w:t>
      </w:r>
      <w:r w:rsidR="0086594F">
        <w:rPr>
          <w:rFonts w:cs="Arial"/>
          <w:lang w:val="sr-Cyrl-CS"/>
        </w:rPr>
        <w:t xml:space="preserve">Извршилац услуге </w:t>
      </w:r>
      <w:r w:rsidRPr="00953F30">
        <w:rPr>
          <w:rFonts w:cs="Arial"/>
          <w:lang w:val="sr-Cyrl-CS"/>
        </w:rPr>
        <w:t xml:space="preserve"> не поштује Правила безбедности на раду </w:t>
      </w:r>
      <w:r w:rsidRPr="00953F30">
        <w:rPr>
          <w:rFonts w:cs="Arial"/>
          <w:lang w:val="sr-Cyrl-RS"/>
        </w:rPr>
        <w:t>Огранка Тент Београд-Обреновац</w:t>
      </w:r>
      <w:r w:rsidRPr="00953F30">
        <w:rPr>
          <w:rFonts w:cs="Arial"/>
          <w:lang w:val="sr-Cyrl-CS"/>
        </w:rPr>
        <w:t>, обавезе и закључке са радних састанака, Служба БЗР и ЗОП писмено обавештава надзорни орган</w:t>
      </w:r>
      <w:r w:rsidR="00BC332E">
        <w:rPr>
          <w:rFonts w:cs="Arial"/>
          <w:lang w:val="sr-Cyrl-CS"/>
        </w:rPr>
        <w:t>, одговорно лице извршиоца услуге</w:t>
      </w:r>
      <w:r w:rsidRPr="00953F30">
        <w:rPr>
          <w:rFonts w:cs="Arial"/>
          <w:lang w:val="sr-Cyrl-CS"/>
        </w:rPr>
        <w:t xml:space="preserve">, директора огранка у коме се радови изводе и захтева од </w:t>
      </w:r>
      <w:r w:rsidR="00BC332E">
        <w:rPr>
          <w:rFonts w:cs="Arial"/>
          <w:lang w:val="sr-Cyrl-CS"/>
        </w:rPr>
        <w:t>извршлац услуге</w:t>
      </w:r>
      <w:r w:rsidRPr="00953F30">
        <w:rPr>
          <w:rFonts w:cs="Arial"/>
          <w:lang w:val="sr-Cyrl-CS"/>
        </w:rPr>
        <w:t xml:space="preserve"> прекид радних активности све док се разлози за његово постојање не отклоне. На захтев надзорног органа или Службе БЗР и ЗОП, Служба обезбеђења и одбране удаљава запослене </w:t>
      </w:r>
      <w:r w:rsidR="00BC332E">
        <w:rPr>
          <w:rFonts w:cs="Arial"/>
          <w:lang w:val="sr-Cyrl-CS"/>
        </w:rPr>
        <w:t>извршиоца услуге</w:t>
      </w:r>
      <w:r w:rsidRPr="00953F30">
        <w:rPr>
          <w:rFonts w:cs="Arial"/>
          <w:lang w:val="sr-Cyrl-CS"/>
        </w:rPr>
        <w:t xml:space="preserve"> који се понашају супротно одредбама Правила безбедности на раду или крше кућни ред и ометају редован процес рада. </w:t>
      </w:r>
    </w:p>
    <w:p w:rsidR="00953F30" w:rsidRPr="00953F30" w:rsidRDefault="00953F30" w:rsidP="00953F30">
      <w:pPr>
        <w:spacing w:before="0" w:line="216" w:lineRule="auto"/>
        <w:ind w:firstLine="567"/>
        <w:rPr>
          <w:rFonts w:cs="Arial"/>
          <w:lang w:val="sr-Cyrl-CS"/>
        </w:rPr>
      </w:pPr>
      <w:r w:rsidRPr="00953F30">
        <w:rPr>
          <w:rFonts w:cs="Arial"/>
          <w:lang w:val="sr-Cyrl-CS"/>
        </w:rPr>
        <w:t xml:space="preserve">Руководилац одељења обезбеђења и одбране води евиденцију запослених </w:t>
      </w:r>
      <w:r w:rsidR="00BC332E">
        <w:rPr>
          <w:rFonts w:cs="Arial"/>
          <w:lang w:val="sr-Cyrl-CS"/>
        </w:rPr>
        <w:t>извршиоца</w:t>
      </w:r>
      <w:r w:rsidRPr="00953F30">
        <w:rPr>
          <w:rFonts w:cs="Arial"/>
          <w:lang w:val="sr-Cyrl-CS"/>
        </w:rPr>
        <w:t xml:space="preserve"> којима је забрањен приступ у објекте </w:t>
      </w:r>
      <w:r w:rsidRPr="00953F30">
        <w:rPr>
          <w:rFonts w:cs="Arial"/>
          <w:lang w:val="sr-Cyrl-RS"/>
        </w:rPr>
        <w:t>Огранка Тент Београд-Обреновац</w:t>
      </w:r>
      <w:r w:rsidRPr="00953F30">
        <w:rPr>
          <w:rFonts w:cs="Arial"/>
          <w:lang w:val="sr-Cyrl-CS"/>
        </w:rPr>
        <w:t>.</w:t>
      </w:r>
    </w:p>
    <w:p w:rsidR="00953F30" w:rsidRPr="00953F30" w:rsidRDefault="00953F30" w:rsidP="00953F30">
      <w:pPr>
        <w:spacing w:before="0" w:line="216" w:lineRule="auto"/>
        <w:ind w:firstLine="567"/>
        <w:rPr>
          <w:rFonts w:cs="Arial"/>
          <w:b/>
          <w:u w:val="single"/>
          <w:lang w:val="sr-Cyrl-RS"/>
        </w:rPr>
      </w:pPr>
      <w:r w:rsidRPr="00953F30">
        <w:rPr>
          <w:rFonts w:cs="Arial"/>
          <w:b/>
          <w:u w:val="single"/>
          <w:lang w:val="sr-Latn-CS"/>
        </w:rPr>
        <w:t xml:space="preserve">V  САСТАНЦИ У ВЕЗИ БЕЗБЕДНОСТИ И ЗДРАВЉА НА РАДУ </w:t>
      </w:r>
    </w:p>
    <w:p w:rsidR="00953F30" w:rsidRPr="00953F30" w:rsidRDefault="00953F30" w:rsidP="00953F30">
      <w:pPr>
        <w:spacing w:before="0" w:line="216" w:lineRule="auto"/>
        <w:ind w:firstLine="567"/>
        <w:rPr>
          <w:rFonts w:cs="Arial"/>
          <w:lang w:val="sr-Cyrl-CS"/>
        </w:rPr>
      </w:pPr>
      <w:r w:rsidRPr="00953F30">
        <w:rPr>
          <w:rFonts w:cs="Arial"/>
          <w:lang w:val="sr-Latn-CS"/>
        </w:rPr>
        <w:t>Прв</w:t>
      </w:r>
      <w:r w:rsidRPr="00953F30">
        <w:rPr>
          <w:rFonts w:cs="Arial"/>
          <w:lang w:val="sr-Cyrl-CS"/>
        </w:rPr>
        <w:t>ом састанку за безбедност присуствују:</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лице за безбедност и здравље у </w:t>
      </w:r>
      <w:r w:rsidRPr="00953F30">
        <w:rPr>
          <w:rFonts w:cs="Arial"/>
          <w:lang w:val="sr-Cyrl-RS"/>
        </w:rPr>
        <w:t>Огранку Тент Београд-Обреновац</w:t>
      </w:r>
      <w:r w:rsidRPr="00953F30">
        <w:rPr>
          <w:rFonts w:cs="Arial"/>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инструктор БЗР и ЗОП из Службе за обуку кадрова. </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надзорни орган,</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lastRenderedPageBreak/>
        <w:t xml:space="preserve">одговорно лице </w:t>
      </w:r>
      <w:r w:rsidR="00BC332E">
        <w:rPr>
          <w:rFonts w:cs="Arial"/>
          <w:lang w:val="sr-Cyrl-CS"/>
        </w:rPr>
        <w:t>извршиоца услуге</w:t>
      </w:r>
      <w:r w:rsidRPr="00953F30">
        <w:rPr>
          <w:rFonts w:cs="Arial"/>
          <w:lang w:val="sr-Cyrl-CS"/>
        </w:rPr>
        <w:t xml:space="preserve"> на градилишту и</w:t>
      </w:r>
    </w:p>
    <w:p w:rsidR="00953F30" w:rsidRPr="00953F30" w:rsidRDefault="00953F30" w:rsidP="00102120">
      <w:pPr>
        <w:numPr>
          <w:ilvl w:val="1"/>
          <w:numId w:val="27"/>
        </w:numPr>
        <w:tabs>
          <w:tab w:val="num" w:pos="1134"/>
        </w:tabs>
        <w:spacing w:before="0" w:line="216" w:lineRule="auto"/>
        <w:ind w:left="1134"/>
        <w:jc w:val="left"/>
        <w:rPr>
          <w:rFonts w:cs="Arial"/>
          <w:lang w:val="sr-Cyrl-CS"/>
        </w:rPr>
      </w:pPr>
      <w:r w:rsidRPr="00953F30">
        <w:rPr>
          <w:rFonts w:cs="Arial"/>
          <w:lang w:val="sr-Cyrl-CS"/>
        </w:rPr>
        <w:t xml:space="preserve">одговорно лице за безбедност и здравље </w:t>
      </w:r>
      <w:r w:rsidR="00BC332E" w:rsidRPr="00BC332E">
        <w:rPr>
          <w:rFonts w:cs="Arial"/>
          <w:lang w:val="sr-Cyrl-CS"/>
        </w:rPr>
        <w:t>извршиоца услуге</w:t>
      </w:r>
      <w:r w:rsidRPr="00953F30">
        <w:rPr>
          <w:rFonts w:cs="Arial"/>
          <w:lang w:val="sr-Cyrl-CS"/>
        </w:rPr>
        <w:t>.</w:t>
      </w:r>
      <w:r w:rsidRPr="00953F30">
        <w:rPr>
          <w:rFonts w:cs="Arial"/>
          <w:lang w:val="sr-Latn-CS"/>
        </w:rPr>
        <w:t xml:space="preserve"> </w:t>
      </w:r>
    </w:p>
    <w:p w:rsidR="00953F30" w:rsidRPr="00953F30" w:rsidRDefault="00953F30" w:rsidP="00953F30">
      <w:pPr>
        <w:spacing w:before="0" w:line="216" w:lineRule="auto"/>
        <w:ind w:firstLine="567"/>
        <w:rPr>
          <w:rFonts w:cs="Arial"/>
          <w:lang w:val="sr-Latn-CS"/>
        </w:rPr>
      </w:pPr>
      <w:r w:rsidRPr="00953F30">
        <w:rPr>
          <w:rFonts w:cs="Arial"/>
          <w:lang w:val="sr-Latn-CS"/>
        </w:rPr>
        <w:t xml:space="preserve">Садржај </w:t>
      </w:r>
      <w:r w:rsidRPr="00953F30">
        <w:rPr>
          <w:rFonts w:cs="Arial"/>
          <w:lang w:val="ru-RU"/>
        </w:rPr>
        <w:t>првог</w:t>
      </w:r>
      <w:r w:rsidRPr="00953F30">
        <w:rPr>
          <w:rFonts w:cs="Arial"/>
          <w:lang w:val="sr-Latn-CS"/>
        </w:rPr>
        <w:t xml:space="preserve"> састанка: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Одређивање радног простора (контејнери за смештај радника, материјала, санитарни чворови,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 xml:space="preserve">Упознавање са </w:t>
      </w:r>
      <w:r w:rsidRPr="00953F30">
        <w:rPr>
          <w:rFonts w:cs="Arial"/>
          <w:lang w:val="sr-Cyrl-CS"/>
        </w:rPr>
        <w:t>опасностима и штетностима у термоенергетским постројењима и железничком саобраћају</w:t>
      </w:r>
      <w:r w:rsidRPr="00953F30">
        <w:rPr>
          <w:rFonts w:cs="Arial"/>
          <w:b/>
          <w:i/>
          <w:lang w:val="sr-Cyrl-CS"/>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Прва помоћ (телефонски бројеви, процедуре, и др.)</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Противпожарна заштита (телефонски бројеви, процедуре, дозволе и др.), опасне материје (хемикалије, гас и горива)</w:t>
      </w:r>
      <w:r w:rsidRPr="00953F30">
        <w:rPr>
          <w:rFonts w:cs="Arial"/>
          <w:lang w:val="sr-Cyrl-CS"/>
        </w:rPr>
        <w:t>, заштита животне средине</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Лична</w:t>
      </w:r>
      <w:r w:rsidRPr="00953F30">
        <w:rPr>
          <w:rFonts w:cs="Arial"/>
          <w:lang w:val="ru-RU"/>
        </w:rPr>
        <w:t xml:space="preserve"> и колективна</w:t>
      </w:r>
      <w:r w:rsidRPr="00953F30">
        <w:rPr>
          <w:rFonts w:cs="Arial"/>
          <w:lang w:val="sr-Latn-CS"/>
        </w:rPr>
        <w:t xml:space="preserve"> заштитна опрема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Правила саобраћаја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Одржавање</w:t>
      </w:r>
      <w:r w:rsidRPr="00953F30">
        <w:rPr>
          <w:rFonts w:cs="Arial"/>
          <w:lang w:val="sr-Latn-CS"/>
        </w:rPr>
        <w:t xml:space="preserve"> и чишћење </w:t>
      </w:r>
      <w:r w:rsidRPr="00953F30">
        <w:rPr>
          <w:rFonts w:cs="Arial"/>
          <w:lang w:val="ru-RU"/>
        </w:rPr>
        <w:t>радног простора;</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sr-Latn-CS"/>
        </w:rPr>
        <w:t>Имен</w:t>
      </w:r>
      <w:r w:rsidRPr="00953F30">
        <w:rPr>
          <w:rFonts w:cs="Arial"/>
          <w:lang w:val="ru-RU"/>
        </w:rPr>
        <w:t xml:space="preserve">овање </w:t>
      </w:r>
      <w:r w:rsidRPr="00953F30">
        <w:rPr>
          <w:rFonts w:cs="Arial"/>
          <w:lang w:val="sr-Latn-CS"/>
        </w:rPr>
        <w:t>одговор</w:t>
      </w:r>
      <w:r w:rsidRPr="00953F30">
        <w:rPr>
          <w:rFonts w:cs="Arial"/>
          <w:lang w:val="ru-RU"/>
        </w:rPr>
        <w:t>них</w:t>
      </w:r>
      <w:r w:rsidRPr="00953F30">
        <w:rPr>
          <w:rFonts w:cs="Arial"/>
          <w:lang w:val="sr-Latn-CS"/>
        </w:rPr>
        <w:t xml:space="preserve"> лица</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ru-RU"/>
        </w:rPr>
      </w:pPr>
      <w:r w:rsidRPr="00953F30">
        <w:rPr>
          <w:rFonts w:cs="Arial"/>
          <w:lang w:val="ru-RU"/>
        </w:rPr>
        <w:t>Поступак у случају п</w:t>
      </w:r>
      <w:r w:rsidRPr="00953F30">
        <w:rPr>
          <w:rFonts w:cs="Arial"/>
          <w:lang w:val="sr-Latn-CS"/>
        </w:rPr>
        <w:t>овреде на раду</w:t>
      </w:r>
      <w:r w:rsidRPr="00953F30">
        <w:rPr>
          <w:rFonts w:cs="Arial"/>
          <w:lang w:val="ru-RU"/>
        </w:rPr>
        <w:t>;</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sr-Latn-CS"/>
        </w:rPr>
        <w:t xml:space="preserve">Последице </w:t>
      </w:r>
      <w:r w:rsidRPr="00953F30">
        <w:rPr>
          <w:rFonts w:cs="Arial"/>
          <w:lang w:val="ru-RU"/>
        </w:rPr>
        <w:t xml:space="preserve">непоштовања Правила безбедности на раду </w:t>
      </w:r>
      <w:r w:rsidRPr="00953F30">
        <w:rPr>
          <w:rFonts w:cs="Arial"/>
          <w:lang w:val="sr-Cyrl-RS"/>
        </w:rPr>
        <w:t>Огранка Тент Београд-Обреновац</w:t>
      </w:r>
      <w:r w:rsidRPr="00953F30">
        <w:rPr>
          <w:rFonts w:cs="Arial"/>
          <w:lang w:val="ru-RU"/>
        </w:rPr>
        <w:t xml:space="preserve">  и</w:t>
      </w:r>
    </w:p>
    <w:p w:rsidR="00953F30" w:rsidRPr="00953F30" w:rsidRDefault="00953F30" w:rsidP="00102120">
      <w:pPr>
        <w:numPr>
          <w:ilvl w:val="1"/>
          <w:numId w:val="27"/>
        </w:numPr>
        <w:tabs>
          <w:tab w:val="num" w:pos="1134"/>
        </w:tabs>
        <w:spacing w:before="0" w:line="216" w:lineRule="auto"/>
        <w:ind w:left="1134"/>
        <w:jc w:val="left"/>
        <w:rPr>
          <w:rFonts w:cs="Arial"/>
          <w:lang w:val="sr-Latn-CS"/>
        </w:rPr>
      </w:pPr>
      <w:r w:rsidRPr="00953F30">
        <w:rPr>
          <w:rFonts w:cs="Arial"/>
          <w:lang w:val="ru-RU"/>
        </w:rPr>
        <w:t>План заједничких мера</w:t>
      </w:r>
    </w:p>
    <w:p w:rsidR="00953F30" w:rsidRPr="00953F30" w:rsidRDefault="00953F30" w:rsidP="00953F30">
      <w:pPr>
        <w:spacing w:before="0" w:line="216" w:lineRule="auto"/>
        <w:ind w:firstLine="567"/>
        <w:rPr>
          <w:rFonts w:cs="Arial"/>
          <w:lang w:val="sr-Latn-CS"/>
        </w:rPr>
      </w:pPr>
      <w:r w:rsidRPr="00953F30">
        <w:rPr>
          <w:rFonts w:cs="Arial"/>
          <w:lang w:val="ru-RU"/>
        </w:rPr>
        <w:t xml:space="preserve">   </w:t>
      </w:r>
      <w:r w:rsidRPr="00953F30">
        <w:rPr>
          <w:rFonts w:cs="Arial"/>
          <w:lang w:val="sr-Latn-CS"/>
        </w:rPr>
        <w:t>Редовни састанци (једном недељно) одржава</w:t>
      </w:r>
      <w:r w:rsidRPr="00953F30">
        <w:rPr>
          <w:rFonts w:cs="Arial"/>
          <w:lang w:val="sr-Cyrl-CS"/>
        </w:rPr>
        <w:t>ју</w:t>
      </w:r>
      <w:r w:rsidRPr="00953F30">
        <w:rPr>
          <w:rFonts w:cs="Arial"/>
          <w:lang w:val="sr-Latn-CS"/>
        </w:rPr>
        <w:t xml:space="preserve"> се са сваким </w:t>
      </w:r>
      <w:r w:rsidR="00BC332E" w:rsidRPr="00BC332E">
        <w:rPr>
          <w:rFonts w:cs="Arial"/>
          <w:lang w:val="sr-Cyrl-CS"/>
        </w:rPr>
        <w:t>и</w:t>
      </w:r>
      <w:r w:rsidR="00BC332E">
        <w:rPr>
          <w:rFonts w:cs="Arial"/>
          <w:lang w:val="sr-Cyrl-CS"/>
        </w:rPr>
        <w:t xml:space="preserve">звршиоцем </w:t>
      </w:r>
      <w:r w:rsidRPr="00953F30">
        <w:rPr>
          <w:rFonts w:cs="Arial"/>
          <w:lang w:val="sr-Latn-CS"/>
        </w:rPr>
        <w:t xml:space="preserve">посебно или са свим </w:t>
      </w:r>
      <w:r w:rsidR="00BC332E" w:rsidRPr="00BC332E">
        <w:rPr>
          <w:rFonts w:cs="Arial"/>
          <w:lang w:val="sr-Cyrl-CS"/>
        </w:rPr>
        <w:t>и</w:t>
      </w:r>
      <w:r w:rsidR="00BC332E">
        <w:rPr>
          <w:rFonts w:cs="Arial"/>
          <w:lang w:val="sr-Cyrl-CS"/>
        </w:rPr>
        <w:t xml:space="preserve">звршиоцима </w:t>
      </w:r>
      <w:r w:rsidRPr="00953F30">
        <w:rPr>
          <w:rFonts w:cs="Arial"/>
          <w:lang w:val="sr-Latn-CS"/>
        </w:rPr>
        <w:t xml:space="preserve">заједно. Састанак води </w:t>
      </w:r>
      <w:r w:rsidRPr="00953F30">
        <w:rPr>
          <w:rFonts w:cs="Arial"/>
          <w:lang w:val="sr-Cyrl-CS"/>
        </w:rPr>
        <w:t>надзорни орган -</w:t>
      </w:r>
      <w:r w:rsidRPr="00953F30">
        <w:rPr>
          <w:rFonts w:cs="Arial"/>
          <w:lang w:val="sr-Latn-CS"/>
        </w:rPr>
        <w:t xml:space="preserve"> вођа пројекта и одговорно лице за безбедност </w:t>
      </w:r>
      <w:r w:rsidRPr="00953F30">
        <w:rPr>
          <w:rFonts w:cs="Arial"/>
          <w:lang w:val="sr-Cyrl-RS"/>
        </w:rPr>
        <w:t>Огранка Тент Београд-Обреновац.</w:t>
      </w:r>
    </w:p>
    <w:p w:rsidR="00953F30" w:rsidRPr="00953F30" w:rsidRDefault="00953F30" w:rsidP="00953F30">
      <w:pPr>
        <w:spacing w:before="0" w:line="216" w:lineRule="auto"/>
        <w:ind w:firstLine="567"/>
        <w:rPr>
          <w:rFonts w:cs="Arial"/>
          <w:lang w:val="sr-Latn-CS"/>
        </w:rPr>
      </w:pPr>
      <w:r w:rsidRPr="00953F30">
        <w:rPr>
          <w:rFonts w:cs="Arial"/>
          <w:lang w:val="sr-Latn-CS"/>
        </w:rPr>
        <w:t>Садржај</w:t>
      </w:r>
      <w:r w:rsidRPr="00953F30">
        <w:rPr>
          <w:rFonts w:cs="Arial"/>
          <w:lang w:val="ru-RU"/>
        </w:rPr>
        <w:t xml:space="preserve"> редовног</w:t>
      </w:r>
      <w:r w:rsidRPr="00953F30">
        <w:rPr>
          <w:rFonts w:cs="Arial"/>
          <w:lang w:val="sr-Latn-CS"/>
        </w:rPr>
        <w:t xml:space="preserve"> састанка:</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 xml:space="preserve">Стање </w:t>
      </w:r>
      <w:r w:rsidRPr="00953F30">
        <w:rPr>
          <w:rFonts w:cs="Arial"/>
          <w:lang w:val="sr-Latn-CS"/>
        </w:rPr>
        <w:t>радног и складишног простора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Стање</w:t>
      </w:r>
      <w:r w:rsidRPr="00953F30">
        <w:rPr>
          <w:rFonts w:cs="Arial"/>
          <w:lang w:val="sr-Latn-CS"/>
        </w:rPr>
        <w:t xml:space="preserve"> противпожаре заштите, опасних материја (хемикалије, гас, горива)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Коришћење л</w:t>
      </w:r>
      <w:r w:rsidRPr="00953F30">
        <w:rPr>
          <w:rFonts w:cs="Arial"/>
          <w:lang w:val="sr-Latn-CS"/>
        </w:rPr>
        <w:t xml:space="preserve">ичне </w:t>
      </w:r>
      <w:r w:rsidRPr="00953F30">
        <w:rPr>
          <w:rFonts w:cs="Arial"/>
          <w:lang w:val="ru-RU"/>
        </w:rPr>
        <w:t>и колективне</w:t>
      </w:r>
      <w:r w:rsidRPr="00953F30">
        <w:rPr>
          <w:rFonts w:cs="Arial"/>
          <w:lang w:val="sr-Latn-CS"/>
        </w:rPr>
        <w:t xml:space="preserve"> заштитне опреме</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ru-RU"/>
        </w:rPr>
        <w:t>Поштовање п</w:t>
      </w:r>
      <w:r w:rsidRPr="00953F30">
        <w:rPr>
          <w:rFonts w:cs="Arial"/>
          <w:lang w:val="sr-Latn-CS"/>
        </w:rPr>
        <w:t>равила саобраћаја</w:t>
      </w:r>
      <w:r w:rsidRPr="00953F30">
        <w:rPr>
          <w:rFonts w:cs="Arial"/>
          <w:lang w:val="ru-RU"/>
        </w:rPr>
        <w:t>;</w:t>
      </w:r>
    </w:p>
    <w:p w:rsidR="00953F30" w:rsidRPr="00953F30" w:rsidRDefault="00953F30" w:rsidP="00102120">
      <w:pPr>
        <w:numPr>
          <w:ilvl w:val="1"/>
          <w:numId w:val="27"/>
        </w:numPr>
        <w:tabs>
          <w:tab w:val="num" w:pos="1134"/>
          <w:tab w:val="left" w:pos="7005"/>
        </w:tabs>
        <w:spacing w:before="0" w:line="216" w:lineRule="auto"/>
        <w:ind w:left="1134"/>
        <w:jc w:val="left"/>
        <w:rPr>
          <w:rFonts w:cs="Arial"/>
          <w:lang w:val="ru-RU"/>
        </w:rPr>
      </w:pPr>
      <w:r w:rsidRPr="00953F30">
        <w:rPr>
          <w:rFonts w:cs="Arial"/>
          <w:lang w:val="sr-Latn-CS"/>
        </w:rPr>
        <w:t>Процене ризика од повреда</w:t>
      </w:r>
      <w:r w:rsidRPr="00953F30">
        <w:rPr>
          <w:rFonts w:cs="Arial"/>
          <w:lang w:val="ru-RU"/>
        </w:rPr>
        <w:t xml:space="preserve"> и</w:t>
      </w:r>
    </w:p>
    <w:p w:rsidR="00953F30" w:rsidRPr="00953F30" w:rsidRDefault="00953F30" w:rsidP="00953F30">
      <w:pPr>
        <w:spacing w:before="0" w:line="276" w:lineRule="auto"/>
        <w:jc w:val="left"/>
        <w:rPr>
          <w:rFonts w:eastAsia="Calibri" w:cs="Arial"/>
          <w:lang w:val="sr-Cyrl-RS"/>
        </w:rPr>
      </w:pPr>
      <w:r w:rsidRPr="00953F30">
        <w:rPr>
          <w:rFonts w:cs="Arial"/>
          <w:lang w:val="sr-Latn-CS"/>
        </w:rPr>
        <w:t>Могућност побољшања безбедности</w:t>
      </w:r>
      <w:r w:rsidRPr="00953F30">
        <w:rPr>
          <w:rFonts w:cs="Arial"/>
          <w:lang w:val="ru-RU"/>
        </w:rPr>
        <w:t xml:space="preserve"> и здравља на</w:t>
      </w:r>
      <w:r w:rsidRPr="00953F30">
        <w:rPr>
          <w:rFonts w:cs="Arial"/>
          <w:lang w:val="sr-Latn-CS"/>
        </w:rPr>
        <w:t xml:space="preserve"> рад</w:t>
      </w:r>
      <w:r w:rsidRPr="00953F30">
        <w:rPr>
          <w:rFonts w:cs="Arial"/>
          <w:lang w:val="ru-RU"/>
        </w:rPr>
        <w:t>у</w:t>
      </w:r>
    </w:p>
    <w:p w:rsidR="00953F30" w:rsidRPr="00953F30" w:rsidRDefault="00953F30" w:rsidP="00953F30">
      <w:pPr>
        <w:ind w:firstLine="720"/>
        <w:rPr>
          <w:lang w:val="sr-Cyrl-RS"/>
        </w:rPr>
      </w:pPr>
    </w:p>
    <w:p w:rsidR="00953F30" w:rsidRPr="00953F30" w:rsidRDefault="00953F30" w:rsidP="00A676E8">
      <w:pPr>
        <w:pStyle w:val="KDParagraf"/>
        <w:spacing w:before="0"/>
        <w:rPr>
          <w:rFonts w:cs="Arial"/>
          <w:lang w:val="sr-Cyrl-RS"/>
        </w:rPr>
      </w:pPr>
    </w:p>
    <w:sectPr w:rsidR="00953F30" w:rsidRPr="00953F30"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6307" w:rsidRDefault="000B6307">
      <w:r>
        <w:separator/>
      </w:r>
    </w:p>
    <w:p w:rsidR="000B6307" w:rsidRDefault="000B6307"/>
  </w:endnote>
  <w:endnote w:type="continuationSeparator" w:id="0">
    <w:p w:rsidR="000B6307" w:rsidRDefault="000B6307">
      <w:r>
        <w:continuationSeparator/>
      </w:r>
    </w:p>
    <w:p w:rsidR="000B6307" w:rsidRDefault="000B6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Default="0092507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5076" w:rsidRDefault="00925076" w:rsidP="00841BE7">
    <w:pPr>
      <w:pStyle w:val="Footer"/>
      <w:ind w:right="360"/>
    </w:pPr>
  </w:p>
  <w:p w:rsidR="00925076" w:rsidRDefault="00925076"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Pr="00EC5BB4" w:rsidRDefault="009250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3721">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3721">
      <w:rPr>
        <w:rStyle w:val="PageNumber"/>
        <w:rFonts w:cs="Arial"/>
        <w:b/>
        <w:noProof/>
        <w:szCs w:val="24"/>
      </w:rPr>
      <w:t>60</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Pr="00EC5BB4" w:rsidRDefault="0092507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B3721">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B3721">
      <w:rPr>
        <w:rStyle w:val="PageNumber"/>
        <w:rFonts w:cs="Arial"/>
        <w:b/>
        <w:noProof/>
        <w:szCs w:val="24"/>
      </w:rPr>
      <w:t>60</w:t>
    </w:r>
    <w:r w:rsidRPr="00EC5BB4">
      <w:rPr>
        <w:rStyle w:val="PageNumber"/>
        <w:rFonts w:cs="Arial"/>
        <w:b/>
        <w:szCs w:val="24"/>
      </w:rPr>
      <w:fldChar w:fldCharType="end"/>
    </w:r>
  </w:p>
  <w:p w:rsidR="00925076" w:rsidRDefault="00925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6307" w:rsidRDefault="000B6307">
      <w:r>
        <w:separator/>
      </w:r>
    </w:p>
    <w:p w:rsidR="000B6307" w:rsidRDefault="000B6307"/>
  </w:footnote>
  <w:footnote w:type="continuationSeparator" w:id="0">
    <w:p w:rsidR="000B6307" w:rsidRDefault="000B6307">
      <w:r>
        <w:continuationSeparator/>
      </w:r>
    </w:p>
    <w:p w:rsidR="000B6307" w:rsidRDefault="000B6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Default="00925076" w:rsidP="004276AD">
    <w:pPr>
      <w:pStyle w:val="Header"/>
      <w:rPr>
        <w:sz w:val="20"/>
      </w:rPr>
    </w:pPr>
  </w:p>
  <w:p w:rsidR="00925076" w:rsidRDefault="00925076"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925076" w:rsidRPr="006B0112" w:rsidRDefault="00925076"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sidRPr="00E86F3E">
      <w:rPr>
        <w:rFonts w:cs="Arial"/>
        <w:sz w:val="22"/>
        <w:szCs w:val="22"/>
        <w:lang w:val="sr-Cyrl-CS"/>
      </w:rPr>
      <w:t>3000/0539/2017 (1733/2017)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076" w:rsidRDefault="00925076" w:rsidP="004276AD">
    <w:pPr>
      <w:pStyle w:val="Header"/>
    </w:pPr>
  </w:p>
  <w:p w:rsidR="00925076" w:rsidRDefault="00925076"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925076" w:rsidRPr="007E148D" w:rsidRDefault="00925076" w:rsidP="007E148D">
    <w:pPr>
      <w:pStyle w:val="Header"/>
      <w:spacing w:before="0"/>
      <w:rPr>
        <w:szCs w:val="24"/>
        <w:lang w:val="sr-Cyrl-RS"/>
      </w:rPr>
    </w:pPr>
    <w:r>
      <w:rPr>
        <w:rFonts w:cs="Arial"/>
        <w:b/>
        <w:sz w:val="22"/>
        <w:szCs w:val="22"/>
        <w:lang w:val="sr-Cyrl-RS"/>
      </w:rPr>
      <w:t xml:space="preserve">                                                                                           </w:t>
    </w:r>
    <w:r w:rsidRPr="00E86F3E">
      <w:rPr>
        <w:rFonts w:cs="Arial"/>
        <w:b/>
        <w:sz w:val="22"/>
        <w:szCs w:val="22"/>
        <w:lang w:val="sr-Cyrl-CS"/>
      </w:rPr>
      <w:t>3000/0539/2017 (1733/2017)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77">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4"/>
  </w:num>
  <w:num w:numId="3">
    <w:abstractNumId w:val="78"/>
  </w:num>
  <w:num w:numId="4">
    <w:abstractNumId w:val="54"/>
  </w:num>
  <w:num w:numId="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7"/>
  </w:num>
  <w:num w:numId="8">
    <w:abstractNumId w:val="68"/>
  </w:num>
  <w:num w:numId="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8"/>
  </w:num>
  <w:num w:numId="11">
    <w:abstractNumId w:val="70"/>
  </w:num>
  <w:num w:numId="12">
    <w:abstractNumId w:val="66"/>
  </w:num>
  <w:num w:numId="13">
    <w:abstractNumId w:val="59"/>
  </w:num>
  <w:num w:numId="14">
    <w:abstractNumId w:val="55"/>
  </w:num>
  <w:num w:numId="15">
    <w:abstractNumId w:val="63"/>
  </w:num>
  <w:num w:numId="16">
    <w:abstractNumId w:val="79"/>
  </w:num>
  <w:num w:numId="17">
    <w:abstractNumId w:val="73"/>
  </w:num>
  <w:num w:numId="18">
    <w:abstractNumId w:val="81"/>
  </w:num>
  <w:num w:numId="19">
    <w:abstractNumId w:val="65"/>
  </w:num>
  <w:num w:numId="2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7"/>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307"/>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12"/>
    <w:rsid w:val="001510F7"/>
    <w:rsid w:val="0015110F"/>
    <w:rsid w:val="00151402"/>
    <w:rsid w:val="001515D2"/>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5371"/>
    <w:rsid w:val="00245760"/>
    <w:rsid w:val="002459FD"/>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C81"/>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CB"/>
    <w:rsid w:val="005B08A3"/>
    <w:rsid w:val="005B0B4C"/>
    <w:rsid w:val="005B108A"/>
    <w:rsid w:val="005B1305"/>
    <w:rsid w:val="005B14C3"/>
    <w:rsid w:val="005B14F4"/>
    <w:rsid w:val="005B1CE6"/>
    <w:rsid w:val="005B24DF"/>
    <w:rsid w:val="005B28F5"/>
    <w:rsid w:val="005B2A19"/>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21"/>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E35"/>
    <w:rsid w:val="00793032"/>
    <w:rsid w:val="0079381F"/>
    <w:rsid w:val="00793C62"/>
    <w:rsid w:val="00793D30"/>
    <w:rsid w:val="00793E95"/>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529"/>
    <w:rsid w:val="007B78A6"/>
    <w:rsid w:val="007B7BDF"/>
    <w:rsid w:val="007B7F39"/>
    <w:rsid w:val="007C0722"/>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11"/>
    <w:rsid w:val="007C7C75"/>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33"/>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9B9"/>
    <w:rsid w:val="00945D51"/>
    <w:rsid w:val="009464BD"/>
    <w:rsid w:val="009464C8"/>
    <w:rsid w:val="009465FA"/>
    <w:rsid w:val="009467EE"/>
    <w:rsid w:val="00946A68"/>
    <w:rsid w:val="00946D7D"/>
    <w:rsid w:val="009474F9"/>
    <w:rsid w:val="009475BE"/>
    <w:rsid w:val="009477F3"/>
    <w:rsid w:val="00950883"/>
    <w:rsid w:val="00950897"/>
    <w:rsid w:val="00950B76"/>
    <w:rsid w:val="00950BA7"/>
    <w:rsid w:val="00950E8D"/>
    <w:rsid w:val="009513DF"/>
    <w:rsid w:val="00952753"/>
    <w:rsid w:val="00952760"/>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154"/>
    <w:rsid w:val="00A3720C"/>
    <w:rsid w:val="00A376F9"/>
    <w:rsid w:val="00A3774E"/>
    <w:rsid w:val="00A37FA3"/>
    <w:rsid w:val="00A400D5"/>
    <w:rsid w:val="00A40992"/>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3E"/>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A93"/>
    <w:rsid w:val="00A92D21"/>
    <w:rsid w:val="00A930B2"/>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20F"/>
    <w:rsid w:val="00C05537"/>
    <w:rsid w:val="00C055A3"/>
    <w:rsid w:val="00C056A3"/>
    <w:rsid w:val="00C05AE6"/>
    <w:rsid w:val="00C0613B"/>
    <w:rsid w:val="00C0676F"/>
    <w:rsid w:val="00C06BFF"/>
    <w:rsid w:val="00C07A89"/>
    <w:rsid w:val="00C07ADE"/>
    <w:rsid w:val="00C07E6D"/>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F014B"/>
    <w:rsid w:val="00CF063D"/>
    <w:rsid w:val="00CF0969"/>
    <w:rsid w:val="00CF0E9D"/>
    <w:rsid w:val="00CF0EB4"/>
    <w:rsid w:val="00CF12E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2F6B"/>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DFC"/>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2C69DC5-2B81-4ED8-8445-D10E276E24DA}">
  <ds:schemaRefs>
    <ds:schemaRef ds:uri="http://schemas.openxmlformats.org/officeDocument/2006/bibliography"/>
  </ds:schemaRefs>
</ds:datastoreItem>
</file>

<file path=customXml/itemProps100.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101.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102.xml><?xml version="1.0" encoding="utf-8"?>
<ds:datastoreItem xmlns:ds="http://schemas.openxmlformats.org/officeDocument/2006/customXml" ds:itemID="{AD62E286-4645-4630-9105-576FF2E8059F}">
  <ds:schemaRefs>
    <ds:schemaRef ds:uri="http://schemas.openxmlformats.org/officeDocument/2006/bibliography"/>
  </ds:schemaRefs>
</ds:datastoreItem>
</file>

<file path=customXml/itemProps103.xml><?xml version="1.0" encoding="utf-8"?>
<ds:datastoreItem xmlns:ds="http://schemas.openxmlformats.org/officeDocument/2006/customXml" ds:itemID="{4FE4F14B-1F01-4854-B159-D36AA8877E20}">
  <ds:schemaRefs>
    <ds:schemaRef ds:uri="http://schemas.openxmlformats.org/officeDocument/2006/bibliography"/>
  </ds:schemaRefs>
</ds:datastoreItem>
</file>

<file path=customXml/itemProps104.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105.xml><?xml version="1.0" encoding="utf-8"?>
<ds:datastoreItem xmlns:ds="http://schemas.openxmlformats.org/officeDocument/2006/customXml" ds:itemID="{B36FC3AA-DA09-444A-BAE1-80FA0AC81699}">
  <ds:schemaRefs>
    <ds:schemaRef ds:uri="http://schemas.openxmlformats.org/officeDocument/2006/bibliography"/>
  </ds:schemaRefs>
</ds:datastoreItem>
</file>

<file path=customXml/itemProps106.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107.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108.xml><?xml version="1.0" encoding="utf-8"?>
<ds:datastoreItem xmlns:ds="http://schemas.openxmlformats.org/officeDocument/2006/customXml" ds:itemID="{B93DDA7F-77F2-4218-883E-AC97E971940D}">
  <ds:schemaRefs>
    <ds:schemaRef ds:uri="http://schemas.openxmlformats.org/officeDocument/2006/bibliography"/>
  </ds:schemaRefs>
</ds:datastoreItem>
</file>

<file path=customXml/itemProps109.xml><?xml version="1.0" encoding="utf-8"?>
<ds:datastoreItem xmlns:ds="http://schemas.openxmlformats.org/officeDocument/2006/customXml" ds:itemID="{CFFD6250-3B00-41E8-B6B2-033C9F3ACBC5}">
  <ds:schemaRefs>
    <ds:schemaRef ds:uri="http://schemas.openxmlformats.org/officeDocument/2006/bibliography"/>
  </ds:schemaRefs>
</ds:datastoreItem>
</file>

<file path=customXml/itemProps11.xml><?xml version="1.0" encoding="utf-8"?>
<ds:datastoreItem xmlns:ds="http://schemas.openxmlformats.org/officeDocument/2006/customXml" ds:itemID="{6BAC9D29-4D68-4510-B807-E4B0FC75C805}">
  <ds:schemaRefs>
    <ds:schemaRef ds:uri="http://schemas.openxmlformats.org/officeDocument/2006/bibliography"/>
  </ds:schemaRefs>
</ds:datastoreItem>
</file>

<file path=customXml/itemProps110.xml><?xml version="1.0" encoding="utf-8"?>
<ds:datastoreItem xmlns:ds="http://schemas.openxmlformats.org/officeDocument/2006/customXml" ds:itemID="{A6B9E749-30B7-4EFF-BA6D-ADD6032E1A5D}">
  <ds:schemaRefs>
    <ds:schemaRef ds:uri="http://schemas.openxmlformats.org/officeDocument/2006/bibliography"/>
  </ds:schemaRefs>
</ds:datastoreItem>
</file>

<file path=customXml/itemProps111.xml><?xml version="1.0" encoding="utf-8"?>
<ds:datastoreItem xmlns:ds="http://schemas.openxmlformats.org/officeDocument/2006/customXml" ds:itemID="{8BCFEDBF-59EA-4018-877F-B714C0EA0BF9}">
  <ds:schemaRefs>
    <ds:schemaRef ds:uri="http://schemas.openxmlformats.org/officeDocument/2006/bibliography"/>
  </ds:schemaRefs>
</ds:datastoreItem>
</file>

<file path=customXml/itemProps112.xml><?xml version="1.0" encoding="utf-8"?>
<ds:datastoreItem xmlns:ds="http://schemas.openxmlformats.org/officeDocument/2006/customXml" ds:itemID="{F16935F5-7064-416C-9252-049215E1564F}">
  <ds:schemaRefs>
    <ds:schemaRef ds:uri="http://schemas.openxmlformats.org/officeDocument/2006/bibliography"/>
  </ds:schemaRefs>
</ds:datastoreItem>
</file>

<file path=customXml/itemProps113.xml><?xml version="1.0" encoding="utf-8"?>
<ds:datastoreItem xmlns:ds="http://schemas.openxmlformats.org/officeDocument/2006/customXml" ds:itemID="{216EBC8E-78CB-4D76-94FC-A29A72F9F55B}">
  <ds:schemaRefs>
    <ds:schemaRef ds:uri="http://schemas.openxmlformats.org/officeDocument/2006/bibliography"/>
  </ds:schemaRefs>
</ds:datastoreItem>
</file>

<file path=customXml/itemProps114.xml><?xml version="1.0" encoding="utf-8"?>
<ds:datastoreItem xmlns:ds="http://schemas.openxmlformats.org/officeDocument/2006/customXml" ds:itemID="{F82AC686-42A7-42F3-ADCD-4CBF07C54C03}">
  <ds:schemaRefs>
    <ds:schemaRef ds:uri="http://schemas.openxmlformats.org/officeDocument/2006/bibliography"/>
  </ds:schemaRefs>
</ds:datastoreItem>
</file>

<file path=customXml/itemProps115.xml><?xml version="1.0" encoding="utf-8"?>
<ds:datastoreItem xmlns:ds="http://schemas.openxmlformats.org/officeDocument/2006/customXml" ds:itemID="{91E12757-7436-4BB3-A704-AA107EEE98B4}">
  <ds:schemaRefs>
    <ds:schemaRef ds:uri="http://schemas.openxmlformats.org/officeDocument/2006/bibliography"/>
  </ds:schemaRefs>
</ds:datastoreItem>
</file>

<file path=customXml/itemProps116.xml><?xml version="1.0" encoding="utf-8"?>
<ds:datastoreItem xmlns:ds="http://schemas.openxmlformats.org/officeDocument/2006/customXml" ds:itemID="{0143D5A1-510D-49AA-8679-B27BA5DA7578}">
  <ds:schemaRefs>
    <ds:schemaRef ds:uri="http://schemas.openxmlformats.org/officeDocument/2006/bibliography"/>
  </ds:schemaRefs>
</ds:datastoreItem>
</file>

<file path=customXml/itemProps117.xml><?xml version="1.0" encoding="utf-8"?>
<ds:datastoreItem xmlns:ds="http://schemas.openxmlformats.org/officeDocument/2006/customXml" ds:itemID="{AD9E0D4D-C878-441E-9FF7-8795F078832E}">
  <ds:schemaRefs>
    <ds:schemaRef ds:uri="http://schemas.openxmlformats.org/officeDocument/2006/bibliography"/>
  </ds:schemaRefs>
</ds:datastoreItem>
</file>

<file path=customXml/itemProps118.xml><?xml version="1.0" encoding="utf-8"?>
<ds:datastoreItem xmlns:ds="http://schemas.openxmlformats.org/officeDocument/2006/customXml" ds:itemID="{33C1BE45-16BC-4F09-875A-0ECBFE0AD2E0}">
  <ds:schemaRefs>
    <ds:schemaRef ds:uri="http://schemas.openxmlformats.org/officeDocument/2006/bibliography"/>
  </ds:schemaRefs>
</ds:datastoreItem>
</file>

<file path=customXml/itemProps119.xml><?xml version="1.0" encoding="utf-8"?>
<ds:datastoreItem xmlns:ds="http://schemas.openxmlformats.org/officeDocument/2006/customXml" ds:itemID="{DF47A1B6-6D94-42F8-B31C-2CAEFB3C406B}">
  <ds:schemaRefs>
    <ds:schemaRef ds:uri="http://schemas.openxmlformats.org/officeDocument/2006/bibliography"/>
  </ds:schemaRefs>
</ds:datastoreItem>
</file>

<file path=customXml/itemProps12.xml><?xml version="1.0" encoding="utf-8"?>
<ds:datastoreItem xmlns:ds="http://schemas.openxmlformats.org/officeDocument/2006/customXml" ds:itemID="{1925DF98-8276-4654-885E-C2984729B2FB}">
  <ds:schemaRefs>
    <ds:schemaRef ds:uri="http://schemas.openxmlformats.org/officeDocument/2006/bibliography"/>
  </ds:schemaRefs>
</ds:datastoreItem>
</file>

<file path=customXml/itemProps120.xml><?xml version="1.0" encoding="utf-8"?>
<ds:datastoreItem xmlns:ds="http://schemas.openxmlformats.org/officeDocument/2006/customXml" ds:itemID="{41602E45-634B-44C8-8420-254132582436}">
  <ds:schemaRefs>
    <ds:schemaRef ds:uri="http://schemas.openxmlformats.org/officeDocument/2006/bibliography"/>
  </ds:schemaRefs>
</ds:datastoreItem>
</file>

<file path=customXml/itemProps121.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122.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123.xml><?xml version="1.0" encoding="utf-8"?>
<ds:datastoreItem xmlns:ds="http://schemas.openxmlformats.org/officeDocument/2006/customXml" ds:itemID="{A0AB4EC9-30EF-4213-99E4-23E36445076F}">
  <ds:schemaRefs>
    <ds:schemaRef ds:uri="http://schemas.openxmlformats.org/officeDocument/2006/bibliography"/>
  </ds:schemaRefs>
</ds:datastoreItem>
</file>

<file path=customXml/itemProps124.xml><?xml version="1.0" encoding="utf-8"?>
<ds:datastoreItem xmlns:ds="http://schemas.openxmlformats.org/officeDocument/2006/customXml" ds:itemID="{8D852C31-F29A-421D-93B6-8E02E6E7A986}">
  <ds:schemaRefs>
    <ds:schemaRef ds:uri="http://schemas.openxmlformats.org/officeDocument/2006/bibliography"/>
  </ds:schemaRefs>
</ds:datastoreItem>
</file>

<file path=customXml/itemProps125.xml><?xml version="1.0" encoding="utf-8"?>
<ds:datastoreItem xmlns:ds="http://schemas.openxmlformats.org/officeDocument/2006/customXml" ds:itemID="{5F71B001-64A7-4300-89B5-172DE2F05739}">
  <ds:schemaRefs>
    <ds:schemaRef ds:uri="http://schemas.openxmlformats.org/officeDocument/2006/bibliography"/>
  </ds:schemaRefs>
</ds:datastoreItem>
</file>

<file path=customXml/itemProps126.xml><?xml version="1.0" encoding="utf-8"?>
<ds:datastoreItem xmlns:ds="http://schemas.openxmlformats.org/officeDocument/2006/customXml" ds:itemID="{3F1FE4C7-717F-4B9C-912D-3F1B9CBC8D0B}">
  <ds:schemaRefs>
    <ds:schemaRef ds:uri="http://schemas.openxmlformats.org/officeDocument/2006/bibliography"/>
  </ds:schemaRefs>
</ds:datastoreItem>
</file>

<file path=customXml/itemProps127.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128.xml><?xml version="1.0" encoding="utf-8"?>
<ds:datastoreItem xmlns:ds="http://schemas.openxmlformats.org/officeDocument/2006/customXml" ds:itemID="{859F9266-3490-49C1-BD5C-8BEC4A097E5A}">
  <ds:schemaRefs>
    <ds:schemaRef ds:uri="http://schemas.openxmlformats.org/officeDocument/2006/bibliography"/>
  </ds:schemaRefs>
</ds:datastoreItem>
</file>

<file path=customXml/itemProps129.xml><?xml version="1.0" encoding="utf-8"?>
<ds:datastoreItem xmlns:ds="http://schemas.openxmlformats.org/officeDocument/2006/customXml" ds:itemID="{D62FFD7B-CFBD-4B4C-A910-6F98E3CC4417}">
  <ds:schemaRefs>
    <ds:schemaRef ds:uri="http://schemas.openxmlformats.org/officeDocument/2006/bibliography"/>
  </ds:schemaRefs>
</ds:datastoreItem>
</file>

<file path=customXml/itemProps13.xml><?xml version="1.0" encoding="utf-8"?>
<ds:datastoreItem xmlns:ds="http://schemas.openxmlformats.org/officeDocument/2006/customXml" ds:itemID="{5E820EC1-5A46-4129-AEAA-821DE04775E5}">
  <ds:schemaRefs>
    <ds:schemaRef ds:uri="http://schemas.openxmlformats.org/officeDocument/2006/bibliography"/>
  </ds:schemaRefs>
</ds:datastoreItem>
</file>

<file path=customXml/itemProps130.xml><?xml version="1.0" encoding="utf-8"?>
<ds:datastoreItem xmlns:ds="http://schemas.openxmlformats.org/officeDocument/2006/customXml" ds:itemID="{D1E86406-CC1F-45FC-B29E-F8E4B7865EA3}">
  <ds:schemaRefs>
    <ds:schemaRef ds:uri="http://schemas.openxmlformats.org/officeDocument/2006/bibliography"/>
  </ds:schemaRefs>
</ds:datastoreItem>
</file>

<file path=customXml/itemProps131.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132.xml><?xml version="1.0" encoding="utf-8"?>
<ds:datastoreItem xmlns:ds="http://schemas.openxmlformats.org/officeDocument/2006/customXml" ds:itemID="{831B6604-C195-4B5D-8962-05EDB20F0ED3}">
  <ds:schemaRefs>
    <ds:schemaRef ds:uri="http://schemas.openxmlformats.org/officeDocument/2006/bibliography"/>
  </ds:schemaRefs>
</ds:datastoreItem>
</file>

<file path=customXml/itemProps133.xml><?xml version="1.0" encoding="utf-8"?>
<ds:datastoreItem xmlns:ds="http://schemas.openxmlformats.org/officeDocument/2006/customXml" ds:itemID="{D96DB471-C2D4-4BB2-A56E-87AAC3C88516}">
  <ds:schemaRefs>
    <ds:schemaRef ds:uri="http://schemas.openxmlformats.org/officeDocument/2006/bibliography"/>
  </ds:schemaRefs>
</ds:datastoreItem>
</file>

<file path=customXml/itemProps134.xml><?xml version="1.0" encoding="utf-8"?>
<ds:datastoreItem xmlns:ds="http://schemas.openxmlformats.org/officeDocument/2006/customXml" ds:itemID="{05F902EB-426A-4DBA-B3D7-2012406F4EBA}">
  <ds:schemaRefs>
    <ds:schemaRef ds:uri="http://schemas.openxmlformats.org/officeDocument/2006/bibliography"/>
  </ds:schemaRefs>
</ds:datastoreItem>
</file>

<file path=customXml/itemProps135.xml><?xml version="1.0" encoding="utf-8"?>
<ds:datastoreItem xmlns:ds="http://schemas.openxmlformats.org/officeDocument/2006/customXml" ds:itemID="{BB1EEB0D-764F-40E5-B795-A9D0119E8FE0}">
  <ds:schemaRefs>
    <ds:schemaRef ds:uri="http://schemas.openxmlformats.org/officeDocument/2006/bibliography"/>
  </ds:schemaRefs>
</ds:datastoreItem>
</file>

<file path=customXml/itemProps136.xml><?xml version="1.0" encoding="utf-8"?>
<ds:datastoreItem xmlns:ds="http://schemas.openxmlformats.org/officeDocument/2006/customXml" ds:itemID="{0EC92BAF-B9B3-4FE8-B722-E9966958BE80}">
  <ds:schemaRefs>
    <ds:schemaRef ds:uri="http://schemas.openxmlformats.org/officeDocument/2006/bibliography"/>
  </ds:schemaRefs>
</ds:datastoreItem>
</file>

<file path=customXml/itemProps137.xml><?xml version="1.0" encoding="utf-8"?>
<ds:datastoreItem xmlns:ds="http://schemas.openxmlformats.org/officeDocument/2006/customXml" ds:itemID="{336DE748-30A6-4AA2-80A5-B0B1ADCD7F07}">
  <ds:schemaRefs>
    <ds:schemaRef ds:uri="http://schemas.openxmlformats.org/officeDocument/2006/bibliography"/>
  </ds:schemaRefs>
</ds:datastoreItem>
</file>

<file path=customXml/itemProps138.xml><?xml version="1.0" encoding="utf-8"?>
<ds:datastoreItem xmlns:ds="http://schemas.openxmlformats.org/officeDocument/2006/customXml" ds:itemID="{74A0C7F1-D93C-4DAB-9ACA-F47C8232DDF0}">
  <ds:schemaRefs>
    <ds:schemaRef ds:uri="http://schemas.openxmlformats.org/officeDocument/2006/bibliography"/>
  </ds:schemaRefs>
</ds:datastoreItem>
</file>

<file path=customXml/itemProps139.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14.xml><?xml version="1.0" encoding="utf-8"?>
<ds:datastoreItem xmlns:ds="http://schemas.openxmlformats.org/officeDocument/2006/customXml" ds:itemID="{86AADAE8-0DC3-4770-9172-C2D5D4E8893C}">
  <ds:schemaRefs>
    <ds:schemaRef ds:uri="http://schemas.openxmlformats.org/officeDocument/2006/bibliography"/>
  </ds:schemaRefs>
</ds:datastoreItem>
</file>

<file path=customXml/itemProps140.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141.xml><?xml version="1.0" encoding="utf-8"?>
<ds:datastoreItem xmlns:ds="http://schemas.openxmlformats.org/officeDocument/2006/customXml" ds:itemID="{C6135F66-F830-45E9-B22D-1AC7CA358CB2}">
  <ds:schemaRefs>
    <ds:schemaRef ds:uri="http://schemas.openxmlformats.org/officeDocument/2006/bibliography"/>
  </ds:schemaRefs>
</ds:datastoreItem>
</file>

<file path=customXml/itemProps142.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143.xml><?xml version="1.0" encoding="utf-8"?>
<ds:datastoreItem xmlns:ds="http://schemas.openxmlformats.org/officeDocument/2006/customXml" ds:itemID="{39E9024A-6282-4AC1-9FFA-DFE8B9B34131}">
  <ds:schemaRefs>
    <ds:schemaRef ds:uri="http://schemas.openxmlformats.org/officeDocument/2006/bibliography"/>
  </ds:schemaRefs>
</ds:datastoreItem>
</file>

<file path=customXml/itemProps144.xml><?xml version="1.0" encoding="utf-8"?>
<ds:datastoreItem xmlns:ds="http://schemas.openxmlformats.org/officeDocument/2006/customXml" ds:itemID="{CAD5BA62-BAE7-4D02-9446-8FE38A50BE32}">
  <ds:schemaRefs>
    <ds:schemaRef ds:uri="http://schemas.openxmlformats.org/officeDocument/2006/bibliography"/>
  </ds:schemaRefs>
</ds:datastoreItem>
</file>

<file path=customXml/itemProps145.xml><?xml version="1.0" encoding="utf-8"?>
<ds:datastoreItem xmlns:ds="http://schemas.openxmlformats.org/officeDocument/2006/customXml" ds:itemID="{7E525CAD-6384-45F3-8AD7-F522DCB4A8E9}">
  <ds:schemaRefs>
    <ds:schemaRef ds:uri="http://schemas.openxmlformats.org/officeDocument/2006/bibliography"/>
  </ds:schemaRefs>
</ds:datastoreItem>
</file>

<file path=customXml/itemProps146.xml><?xml version="1.0" encoding="utf-8"?>
<ds:datastoreItem xmlns:ds="http://schemas.openxmlformats.org/officeDocument/2006/customXml" ds:itemID="{6E46BBAD-1286-411B-9A24-66B51CFBFD41}">
  <ds:schemaRefs>
    <ds:schemaRef ds:uri="http://schemas.openxmlformats.org/officeDocument/2006/bibliography"/>
  </ds:schemaRefs>
</ds:datastoreItem>
</file>

<file path=customXml/itemProps147.xml><?xml version="1.0" encoding="utf-8"?>
<ds:datastoreItem xmlns:ds="http://schemas.openxmlformats.org/officeDocument/2006/customXml" ds:itemID="{40616EDE-C267-4D11-AB01-1C2FA87CEF54}">
  <ds:schemaRefs>
    <ds:schemaRef ds:uri="http://schemas.openxmlformats.org/officeDocument/2006/bibliography"/>
  </ds:schemaRefs>
</ds:datastoreItem>
</file>

<file path=customXml/itemProps148.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customXml/itemProps149.xml><?xml version="1.0" encoding="utf-8"?>
<ds:datastoreItem xmlns:ds="http://schemas.openxmlformats.org/officeDocument/2006/customXml" ds:itemID="{8D2527D1-99C0-4E8F-B567-23724AE1706B}">
  <ds:schemaRefs>
    <ds:schemaRef ds:uri="http://schemas.openxmlformats.org/officeDocument/2006/bibliography"/>
  </ds:schemaRefs>
</ds:datastoreItem>
</file>

<file path=customXml/itemProps15.xml><?xml version="1.0" encoding="utf-8"?>
<ds:datastoreItem xmlns:ds="http://schemas.openxmlformats.org/officeDocument/2006/customXml" ds:itemID="{2297C9EB-21E1-4780-8884-DEBF71D36949}">
  <ds:schemaRefs>
    <ds:schemaRef ds:uri="http://schemas.openxmlformats.org/officeDocument/2006/bibliography"/>
  </ds:schemaRefs>
</ds:datastoreItem>
</file>

<file path=customXml/itemProps150.xml><?xml version="1.0" encoding="utf-8"?>
<ds:datastoreItem xmlns:ds="http://schemas.openxmlformats.org/officeDocument/2006/customXml" ds:itemID="{420F9D28-CCFF-4ECF-BBF0-31D2590696A5}">
  <ds:schemaRefs>
    <ds:schemaRef ds:uri="http://schemas.openxmlformats.org/officeDocument/2006/bibliography"/>
  </ds:schemaRefs>
</ds:datastoreItem>
</file>

<file path=customXml/itemProps151.xml><?xml version="1.0" encoding="utf-8"?>
<ds:datastoreItem xmlns:ds="http://schemas.openxmlformats.org/officeDocument/2006/customXml" ds:itemID="{77E01208-881C-498B-8418-3B1F886D7512}">
  <ds:schemaRefs>
    <ds:schemaRef ds:uri="http://schemas.openxmlformats.org/officeDocument/2006/bibliography"/>
  </ds:schemaRefs>
</ds:datastoreItem>
</file>

<file path=customXml/itemProps152.xml><?xml version="1.0" encoding="utf-8"?>
<ds:datastoreItem xmlns:ds="http://schemas.openxmlformats.org/officeDocument/2006/customXml" ds:itemID="{D99CF017-0FF5-42B2-8916-879E16A26AF8}">
  <ds:schemaRefs>
    <ds:schemaRef ds:uri="http://schemas.openxmlformats.org/officeDocument/2006/bibliography"/>
  </ds:schemaRefs>
</ds:datastoreItem>
</file>

<file path=customXml/itemProps153.xml><?xml version="1.0" encoding="utf-8"?>
<ds:datastoreItem xmlns:ds="http://schemas.openxmlformats.org/officeDocument/2006/customXml" ds:itemID="{03F94817-1B00-4D92-A5ED-3944524E6034}">
  <ds:schemaRefs>
    <ds:schemaRef ds:uri="http://schemas.openxmlformats.org/officeDocument/2006/bibliography"/>
  </ds:schemaRefs>
</ds:datastoreItem>
</file>

<file path=customXml/itemProps154.xml><?xml version="1.0" encoding="utf-8"?>
<ds:datastoreItem xmlns:ds="http://schemas.openxmlformats.org/officeDocument/2006/customXml" ds:itemID="{5159B570-FFBD-43D9-946F-0AEFC00EF34C}">
  <ds:schemaRefs>
    <ds:schemaRef ds:uri="http://schemas.openxmlformats.org/officeDocument/2006/bibliography"/>
  </ds:schemaRefs>
</ds:datastoreItem>
</file>

<file path=customXml/itemProps155.xml><?xml version="1.0" encoding="utf-8"?>
<ds:datastoreItem xmlns:ds="http://schemas.openxmlformats.org/officeDocument/2006/customXml" ds:itemID="{55B36FF3-C70A-484F-BF5D-CA4EE1EEADB0}">
  <ds:schemaRefs>
    <ds:schemaRef ds:uri="http://schemas.openxmlformats.org/officeDocument/2006/bibliography"/>
  </ds:schemaRefs>
</ds:datastoreItem>
</file>

<file path=customXml/itemProps156.xml><?xml version="1.0" encoding="utf-8"?>
<ds:datastoreItem xmlns:ds="http://schemas.openxmlformats.org/officeDocument/2006/customXml" ds:itemID="{8ABD51A2-7D11-4524-BA22-75A83FFB274E}">
  <ds:schemaRefs>
    <ds:schemaRef ds:uri="http://schemas.openxmlformats.org/officeDocument/2006/bibliography"/>
  </ds:schemaRefs>
</ds:datastoreItem>
</file>

<file path=customXml/itemProps157.xml><?xml version="1.0" encoding="utf-8"?>
<ds:datastoreItem xmlns:ds="http://schemas.openxmlformats.org/officeDocument/2006/customXml" ds:itemID="{25DA8EA2-A8FD-42BE-B0E1-772A6FEE7338}">
  <ds:schemaRefs>
    <ds:schemaRef ds:uri="http://schemas.openxmlformats.org/officeDocument/2006/bibliography"/>
  </ds:schemaRefs>
</ds:datastoreItem>
</file>

<file path=customXml/itemProps16.xml><?xml version="1.0" encoding="utf-8"?>
<ds:datastoreItem xmlns:ds="http://schemas.openxmlformats.org/officeDocument/2006/customXml" ds:itemID="{DCF5D122-BF2C-4A28-ACC6-3C463FFA8DA2}">
  <ds:schemaRefs>
    <ds:schemaRef ds:uri="http://schemas.openxmlformats.org/officeDocument/2006/bibliography"/>
  </ds:schemaRefs>
</ds:datastoreItem>
</file>

<file path=customXml/itemProps17.xml><?xml version="1.0" encoding="utf-8"?>
<ds:datastoreItem xmlns:ds="http://schemas.openxmlformats.org/officeDocument/2006/customXml" ds:itemID="{F4C63583-1B7E-4322-9B82-679F39BBD39B}">
  <ds:schemaRefs>
    <ds:schemaRef ds:uri="http://schemas.openxmlformats.org/officeDocument/2006/bibliography"/>
  </ds:schemaRefs>
</ds:datastoreItem>
</file>

<file path=customXml/itemProps18.xml><?xml version="1.0" encoding="utf-8"?>
<ds:datastoreItem xmlns:ds="http://schemas.openxmlformats.org/officeDocument/2006/customXml" ds:itemID="{5A877CB1-0707-4B28-94F8-4C07E3C53F89}">
  <ds:schemaRefs>
    <ds:schemaRef ds:uri="http://schemas.openxmlformats.org/officeDocument/2006/bibliography"/>
  </ds:schemaRefs>
</ds:datastoreItem>
</file>

<file path=customXml/itemProps19.xml><?xml version="1.0" encoding="utf-8"?>
<ds:datastoreItem xmlns:ds="http://schemas.openxmlformats.org/officeDocument/2006/customXml" ds:itemID="{CB2F4441-B8E5-4CA5-AA35-A3FD3B4C8E26}">
  <ds:schemaRefs>
    <ds:schemaRef ds:uri="http://schemas.openxmlformats.org/officeDocument/2006/bibliography"/>
  </ds:schemaRefs>
</ds:datastoreItem>
</file>

<file path=customXml/itemProps2.xml><?xml version="1.0" encoding="utf-8"?>
<ds:datastoreItem xmlns:ds="http://schemas.openxmlformats.org/officeDocument/2006/customXml" ds:itemID="{DC6240F3-008A-4368-A7DC-93EE57E650C3}">
  <ds:schemaRefs>
    <ds:schemaRef ds:uri="http://schemas.openxmlformats.org/officeDocument/2006/bibliography"/>
  </ds:schemaRefs>
</ds:datastoreItem>
</file>

<file path=customXml/itemProps20.xml><?xml version="1.0" encoding="utf-8"?>
<ds:datastoreItem xmlns:ds="http://schemas.openxmlformats.org/officeDocument/2006/customXml" ds:itemID="{CF322F5B-6912-475F-9110-0C2E3605AAF0}">
  <ds:schemaRefs>
    <ds:schemaRef ds:uri="http://schemas.openxmlformats.org/officeDocument/2006/bibliography"/>
  </ds:schemaRefs>
</ds:datastoreItem>
</file>

<file path=customXml/itemProps21.xml><?xml version="1.0" encoding="utf-8"?>
<ds:datastoreItem xmlns:ds="http://schemas.openxmlformats.org/officeDocument/2006/customXml" ds:itemID="{4BD6A4FD-8EEB-4F8C-A9FB-B39AAE40515F}">
  <ds:schemaRefs>
    <ds:schemaRef ds:uri="http://schemas.openxmlformats.org/officeDocument/2006/bibliography"/>
  </ds:schemaRefs>
</ds:datastoreItem>
</file>

<file path=customXml/itemProps22.xml><?xml version="1.0" encoding="utf-8"?>
<ds:datastoreItem xmlns:ds="http://schemas.openxmlformats.org/officeDocument/2006/customXml" ds:itemID="{7A4AC953-E6C2-4C0B-AF06-37E86EB9A54B}">
  <ds:schemaRefs>
    <ds:schemaRef ds:uri="http://schemas.openxmlformats.org/officeDocument/2006/bibliography"/>
  </ds:schemaRefs>
</ds:datastoreItem>
</file>

<file path=customXml/itemProps23.xml><?xml version="1.0" encoding="utf-8"?>
<ds:datastoreItem xmlns:ds="http://schemas.openxmlformats.org/officeDocument/2006/customXml" ds:itemID="{9F485131-515B-41EF-ACA7-163EB748722A}">
  <ds:schemaRefs>
    <ds:schemaRef ds:uri="http://schemas.openxmlformats.org/officeDocument/2006/bibliography"/>
  </ds:schemaRefs>
</ds:datastoreItem>
</file>

<file path=customXml/itemProps24.xml><?xml version="1.0" encoding="utf-8"?>
<ds:datastoreItem xmlns:ds="http://schemas.openxmlformats.org/officeDocument/2006/customXml" ds:itemID="{E09E08ED-835C-4F86-9A6E-CD9C5440BE1B}">
  <ds:schemaRefs>
    <ds:schemaRef ds:uri="http://schemas.openxmlformats.org/officeDocument/2006/bibliography"/>
  </ds:schemaRefs>
</ds:datastoreItem>
</file>

<file path=customXml/itemProps25.xml><?xml version="1.0" encoding="utf-8"?>
<ds:datastoreItem xmlns:ds="http://schemas.openxmlformats.org/officeDocument/2006/customXml" ds:itemID="{17660538-9B1A-4182-A0BC-12B24BAB9302}">
  <ds:schemaRefs>
    <ds:schemaRef ds:uri="http://schemas.openxmlformats.org/officeDocument/2006/bibliography"/>
  </ds:schemaRefs>
</ds:datastoreItem>
</file>

<file path=customXml/itemProps26.xml><?xml version="1.0" encoding="utf-8"?>
<ds:datastoreItem xmlns:ds="http://schemas.openxmlformats.org/officeDocument/2006/customXml" ds:itemID="{72BE818C-3A6A-4320-8F84-E015F25BDE3A}">
  <ds:schemaRefs>
    <ds:schemaRef ds:uri="http://schemas.openxmlformats.org/officeDocument/2006/bibliography"/>
  </ds:schemaRefs>
</ds:datastoreItem>
</file>

<file path=customXml/itemProps27.xml><?xml version="1.0" encoding="utf-8"?>
<ds:datastoreItem xmlns:ds="http://schemas.openxmlformats.org/officeDocument/2006/customXml" ds:itemID="{944272CA-59E0-423E-9FB5-AE1DFFAFCCEE}">
  <ds:schemaRefs>
    <ds:schemaRef ds:uri="http://schemas.openxmlformats.org/officeDocument/2006/bibliography"/>
  </ds:schemaRefs>
</ds:datastoreItem>
</file>

<file path=customXml/itemProps28.xml><?xml version="1.0" encoding="utf-8"?>
<ds:datastoreItem xmlns:ds="http://schemas.openxmlformats.org/officeDocument/2006/customXml" ds:itemID="{F72044BA-5339-4CE7-ADEC-6A5007BA0E08}">
  <ds:schemaRefs>
    <ds:schemaRef ds:uri="http://schemas.openxmlformats.org/officeDocument/2006/bibliography"/>
  </ds:schemaRefs>
</ds:datastoreItem>
</file>

<file path=customXml/itemProps29.xml><?xml version="1.0" encoding="utf-8"?>
<ds:datastoreItem xmlns:ds="http://schemas.openxmlformats.org/officeDocument/2006/customXml" ds:itemID="{8023768D-53F9-48F7-B885-5E691A2F4307}">
  <ds:schemaRefs>
    <ds:schemaRef ds:uri="http://schemas.openxmlformats.org/officeDocument/2006/bibliography"/>
  </ds:schemaRefs>
</ds:datastoreItem>
</file>

<file path=customXml/itemProps3.xml><?xml version="1.0" encoding="utf-8"?>
<ds:datastoreItem xmlns:ds="http://schemas.openxmlformats.org/officeDocument/2006/customXml" ds:itemID="{FFEBA298-66A4-4E24-9148-6820D6CE065B}">
  <ds:schemaRefs>
    <ds:schemaRef ds:uri="http://schemas.openxmlformats.org/officeDocument/2006/bibliography"/>
  </ds:schemaRefs>
</ds:datastoreItem>
</file>

<file path=customXml/itemProps30.xml><?xml version="1.0" encoding="utf-8"?>
<ds:datastoreItem xmlns:ds="http://schemas.openxmlformats.org/officeDocument/2006/customXml" ds:itemID="{A18B74A3-EEA8-49DE-BA44-D896DB394C3D}">
  <ds:schemaRefs>
    <ds:schemaRef ds:uri="http://schemas.openxmlformats.org/officeDocument/2006/bibliography"/>
  </ds:schemaRefs>
</ds:datastoreItem>
</file>

<file path=customXml/itemProps31.xml><?xml version="1.0" encoding="utf-8"?>
<ds:datastoreItem xmlns:ds="http://schemas.openxmlformats.org/officeDocument/2006/customXml" ds:itemID="{4AE73CF7-D7C6-4348-90C4-DF96F2A42DE0}">
  <ds:schemaRefs>
    <ds:schemaRef ds:uri="http://schemas.openxmlformats.org/officeDocument/2006/bibliography"/>
  </ds:schemaRefs>
</ds:datastoreItem>
</file>

<file path=customXml/itemProps32.xml><?xml version="1.0" encoding="utf-8"?>
<ds:datastoreItem xmlns:ds="http://schemas.openxmlformats.org/officeDocument/2006/customXml" ds:itemID="{8198BED7-F924-4FFD-9A71-B7DEF72CC382}">
  <ds:schemaRefs>
    <ds:schemaRef ds:uri="http://schemas.openxmlformats.org/officeDocument/2006/bibliography"/>
  </ds:schemaRefs>
</ds:datastoreItem>
</file>

<file path=customXml/itemProps33.xml><?xml version="1.0" encoding="utf-8"?>
<ds:datastoreItem xmlns:ds="http://schemas.openxmlformats.org/officeDocument/2006/customXml" ds:itemID="{6246F0CF-D7E2-4D54-A96E-705479441F19}">
  <ds:schemaRefs>
    <ds:schemaRef ds:uri="http://schemas.openxmlformats.org/officeDocument/2006/bibliography"/>
  </ds:schemaRefs>
</ds:datastoreItem>
</file>

<file path=customXml/itemProps34.xml><?xml version="1.0" encoding="utf-8"?>
<ds:datastoreItem xmlns:ds="http://schemas.openxmlformats.org/officeDocument/2006/customXml" ds:itemID="{8FB5F730-D9AE-47DC-AB89-DDDDA21B175C}">
  <ds:schemaRefs>
    <ds:schemaRef ds:uri="http://schemas.openxmlformats.org/officeDocument/2006/bibliography"/>
  </ds:schemaRefs>
</ds:datastoreItem>
</file>

<file path=customXml/itemProps35.xml><?xml version="1.0" encoding="utf-8"?>
<ds:datastoreItem xmlns:ds="http://schemas.openxmlformats.org/officeDocument/2006/customXml" ds:itemID="{084A29D9-61E7-4B84-93B6-1DEEB4077059}">
  <ds:schemaRefs>
    <ds:schemaRef ds:uri="http://schemas.openxmlformats.org/officeDocument/2006/bibliography"/>
  </ds:schemaRefs>
</ds:datastoreItem>
</file>

<file path=customXml/itemProps36.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37.xml><?xml version="1.0" encoding="utf-8"?>
<ds:datastoreItem xmlns:ds="http://schemas.openxmlformats.org/officeDocument/2006/customXml" ds:itemID="{B7E6439B-2534-44EA-A8D5-DC125EC2E8CB}">
  <ds:schemaRefs>
    <ds:schemaRef ds:uri="http://schemas.openxmlformats.org/officeDocument/2006/bibliography"/>
  </ds:schemaRefs>
</ds:datastoreItem>
</file>

<file path=customXml/itemProps38.xml><?xml version="1.0" encoding="utf-8"?>
<ds:datastoreItem xmlns:ds="http://schemas.openxmlformats.org/officeDocument/2006/customXml" ds:itemID="{47E58F6B-3BE3-4CE9-88DC-8B5B9F2B87B5}">
  <ds:schemaRefs>
    <ds:schemaRef ds:uri="http://schemas.openxmlformats.org/officeDocument/2006/bibliography"/>
  </ds:schemaRefs>
</ds:datastoreItem>
</file>

<file path=customXml/itemProps39.xml><?xml version="1.0" encoding="utf-8"?>
<ds:datastoreItem xmlns:ds="http://schemas.openxmlformats.org/officeDocument/2006/customXml" ds:itemID="{276E5B49-0693-4E8C-91D6-6424DA1D71BC}">
  <ds:schemaRefs>
    <ds:schemaRef ds:uri="http://schemas.openxmlformats.org/officeDocument/2006/bibliography"/>
  </ds:schemaRefs>
</ds:datastoreItem>
</file>

<file path=customXml/itemProps4.xml><?xml version="1.0" encoding="utf-8"?>
<ds:datastoreItem xmlns:ds="http://schemas.openxmlformats.org/officeDocument/2006/customXml" ds:itemID="{B9646785-C7B6-4F76-82D8-BD55F9949024}">
  <ds:schemaRefs>
    <ds:schemaRef ds:uri="http://schemas.openxmlformats.org/officeDocument/2006/bibliography"/>
  </ds:schemaRefs>
</ds:datastoreItem>
</file>

<file path=customXml/itemProps40.xml><?xml version="1.0" encoding="utf-8"?>
<ds:datastoreItem xmlns:ds="http://schemas.openxmlformats.org/officeDocument/2006/customXml" ds:itemID="{1EB0174C-B80B-4CE4-943A-119F4C54FD45}">
  <ds:schemaRefs>
    <ds:schemaRef ds:uri="http://schemas.openxmlformats.org/officeDocument/2006/bibliography"/>
  </ds:schemaRefs>
</ds:datastoreItem>
</file>

<file path=customXml/itemProps41.xml><?xml version="1.0" encoding="utf-8"?>
<ds:datastoreItem xmlns:ds="http://schemas.openxmlformats.org/officeDocument/2006/customXml" ds:itemID="{7C30CC80-C37C-44AF-B957-93B7EFE2C4AD}">
  <ds:schemaRefs>
    <ds:schemaRef ds:uri="http://schemas.openxmlformats.org/officeDocument/2006/bibliography"/>
  </ds:schemaRefs>
</ds:datastoreItem>
</file>

<file path=customXml/itemProps42.xml><?xml version="1.0" encoding="utf-8"?>
<ds:datastoreItem xmlns:ds="http://schemas.openxmlformats.org/officeDocument/2006/customXml" ds:itemID="{3604D523-6682-4695-B076-167C66AB1E18}">
  <ds:schemaRefs>
    <ds:schemaRef ds:uri="http://schemas.openxmlformats.org/officeDocument/2006/bibliography"/>
  </ds:schemaRefs>
</ds:datastoreItem>
</file>

<file path=customXml/itemProps43.xml><?xml version="1.0" encoding="utf-8"?>
<ds:datastoreItem xmlns:ds="http://schemas.openxmlformats.org/officeDocument/2006/customXml" ds:itemID="{7E09AA0A-813A-4FCE-985D-B3B7D29B46F7}">
  <ds:schemaRefs>
    <ds:schemaRef ds:uri="http://schemas.openxmlformats.org/officeDocument/2006/bibliography"/>
  </ds:schemaRefs>
</ds:datastoreItem>
</file>

<file path=customXml/itemProps44.xml><?xml version="1.0" encoding="utf-8"?>
<ds:datastoreItem xmlns:ds="http://schemas.openxmlformats.org/officeDocument/2006/customXml" ds:itemID="{CD805B6D-E19B-49CD-AB28-314988058F17}">
  <ds:schemaRefs>
    <ds:schemaRef ds:uri="http://schemas.openxmlformats.org/officeDocument/2006/bibliography"/>
  </ds:schemaRefs>
</ds:datastoreItem>
</file>

<file path=customXml/itemProps45.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46.xml><?xml version="1.0" encoding="utf-8"?>
<ds:datastoreItem xmlns:ds="http://schemas.openxmlformats.org/officeDocument/2006/customXml" ds:itemID="{FB4AAD2A-9B75-4791-8B41-E8CF61AB8F35}">
  <ds:schemaRefs>
    <ds:schemaRef ds:uri="http://schemas.openxmlformats.org/officeDocument/2006/bibliography"/>
  </ds:schemaRefs>
</ds:datastoreItem>
</file>

<file path=customXml/itemProps47.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48.xml><?xml version="1.0" encoding="utf-8"?>
<ds:datastoreItem xmlns:ds="http://schemas.openxmlformats.org/officeDocument/2006/customXml" ds:itemID="{E70E7A48-9833-4E11-872A-824ADDA1A83F}">
  <ds:schemaRefs>
    <ds:schemaRef ds:uri="http://schemas.openxmlformats.org/officeDocument/2006/bibliography"/>
  </ds:schemaRefs>
</ds:datastoreItem>
</file>

<file path=customXml/itemProps49.xml><?xml version="1.0" encoding="utf-8"?>
<ds:datastoreItem xmlns:ds="http://schemas.openxmlformats.org/officeDocument/2006/customXml" ds:itemID="{0099DAC7-5B37-4EE6-950D-BC40FFA147BB}">
  <ds:schemaRefs>
    <ds:schemaRef ds:uri="http://schemas.openxmlformats.org/officeDocument/2006/bibliography"/>
  </ds:schemaRefs>
</ds:datastoreItem>
</file>

<file path=customXml/itemProps5.xml><?xml version="1.0" encoding="utf-8"?>
<ds:datastoreItem xmlns:ds="http://schemas.openxmlformats.org/officeDocument/2006/customXml" ds:itemID="{48FB1182-B352-417B-8077-9A5EC57D33F2}">
  <ds:schemaRefs>
    <ds:schemaRef ds:uri="http://schemas.openxmlformats.org/officeDocument/2006/bibliography"/>
  </ds:schemaRefs>
</ds:datastoreItem>
</file>

<file path=customXml/itemProps50.xml><?xml version="1.0" encoding="utf-8"?>
<ds:datastoreItem xmlns:ds="http://schemas.openxmlformats.org/officeDocument/2006/customXml" ds:itemID="{73D78CBD-B3BF-41EA-A649-0A22EF9003EE}">
  <ds:schemaRefs>
    <ds:schemaRef ds:uri="http://schemas.openxmlformats.org/officeDocument/2006/bibliography"/>
  </ds:schemaRefs>
</ds:datastoreItem>
</file>

<file path=customXml/itemProps51.xml><?xml version="1.0" encoding="utf-8"?>
<ds:datastoreItem xmlns:ds="http://schemas.openxmlformats.org/officeDocument/2006/customXml" ds:itemID="{0AC8615D-25AF-440C-8F67-D85AB5353AA9}">
  <ds:schemaRefs>
    <ds:schemaRef ds:uri="http://schemas.openxmlformats.org/officeDocument/2006/bibliography"/>
  </ds:schemaRefs>
</ds:datastoreItem>
</file>

<file path=customXml/itemProps52.xml><?xml version="1.0" encoding="utf-8"?>
<ds:datastoreItem xmlns:ds="http://schemas.openxmlformats.org/officeDocument/2006/customXml" ds:itemID="{15971540-44BD-4599-8071-A9F6BFAC1CBB}">
  <ds:schemaRefs>
    <ds:schemaRef ds:uri="http://schemas.openxmlformats.org/officeDocument/2006/bibliography"/>
  </ds:schemaRefs>
</ds:datastoreItem>
</file>

<file path=customXml/itemProps53.xml><?xml version="1.0" encoding="utf-8"?>
<ds:datastoreItem xmlns:ds="http://schemas.openxmlformats.org/officeDocument/2006/customXml" ds:itemID="{A996FBB4-DDC9-4070-A12F-F25FA4E6A666}">
  <ds:schemaRefs>
    <ds:schemaRef ds:uri="http://schemas.openxmlformats.org/officeDocument/2006/bibliography"/>
  </ds:schemaRefs>
</ds:datastoreItem>
</file>

<file path=customXml/itemProps54.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55.xml><?xml version="1.0" encoding="utf-8"?>
<ds:datastoreItem xmlns:ds="http://schemas.openxmlformats.org/officeDocument/2006/customXml" ds:itemID="{904D753E-36DF-463E-9599-0EFC7B9F2944}">
  <ds:schemaRefs>
    <ds:schemaRef ds:uri="http://schemas.openxmlformats.org/officeDocument/2006/bibliography"/>
  </ds:schemaRefs>
</ds:datastoreItem>
</file>

<file path=customXml/itemProps56.xml><?xml version="1.0" encoding="utf-8"?>
<ds:datastoreItem xmlns:ds="http://schemas.openxmlformats.org/officeDocument/2006/customXml" ds:itemID="{95C10FD9-F5B9-4A6E-960A-AD0C2FD81AA7}">
  <ds:schemaRefs>
    <ds:schemaRef ds:uri="http://schemas.openxmlformats.org/officeDocument/2006/bibliography"/>
  </ds:schemaRefs>
</ds:datastoreItem>
</file>

<file path=customXml/itemProps57.xml><?xml version="1.0" encoding="utf-8"?>
<ds:datastoreItem xmlns:ds="http://schemas.openxmlformats.org/officeDocument/2006/customXml" ds:itemID="{D3F54AE5-6BF1-4583-95E7-87FA99909E6D}">
  <ds:schemaRefs>
    <ds:schemaRef ds:uri="http://schemas.openxmlformats.org/officeDocument/2006/bibliography"/>
  </ds:schemaRefs>
</ds:datastoreItem>
</file>

<file path=customXml/itemProps58.xml><?xml version="1.0" encoding="utf-8"?>
<ds:datastoreItem xmlns:ds="http://schemas.openxmlformats.org/officeDocument/2006/customXml" ds:itemID="{FB368E1E-418A-4341-90F2-725B0DABF98D}">
  <ds:schemaRefs>
    <ds:schemaRef ds:uri="http://schemas.openxmlformats.org/officeDocument/2006/bibliography"/>
  </ds:schemaRefs>
</ds:datastoreItem>
</file>

<file path=customXml/itemProps59.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6.xml><?xml version="1.0" encoding="utf-8"?>
<ds:datastoreItem xmlns:ds="http://schemas.openxmlformats.org/officeDocument/2006/customXml" ds:itemID="{EF4BE4AF-FDC4-4C69-889C-2B20568E9CEA}">
  <ds:schemaRefs>
    <ds:schemaRef ds:uri="http://schemas.openxmlformats.org/officeDocument/2006/bibliography"/>
  </ds:schemaRefs>
</ds:datastoreItem>
</file>

<file path=customXml/itemProps60.xml><?xml version="1.0" encoding="utf-8"?>
<ds:datastoreItem xmlns:ds="http://schemas.openxmlformats.org/officeDocument/2006/customXml" ds:itemID="{85CD033D-35F6-4314-8F5B-63446BA61D88}">
  <ds:schemaRefs>
    <ds:schemaRef ds:uri="http://schemas.openxmlformats.org/officeDocument/2006/bibliography"/>
  </ds:schemaRefs>
</ds:datastoreItem>
</file>

<file path=customXml/itemProps61.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62.xml><?xml version="1.0" encoding="utf-8"?>
<ds:datastoreItem xmlns:ds="http://schemas.openxmlformats.org/officeDocument/2006/customXml" ds:itemID="{D3B9B716-39BD-41A7-AB89-0F1CA0AB6EDF}">
  <ds:schemaRefs>
    <ds:schemaRef ds:uri="http://schemas.openxmlformats.org/officeDocument/2006/bibliography"/>
  </ds:schemaRefs>
</ds:datastoreItem>
</file>

<file path=customXml/itemProps63.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64.xml><?xml version="1.0" encoding="utf-8"?>
<ds:datastoreItem xmlns:ds="http://schemas.openxmlformats.org/officeDocument/2006/customXml" ds:itemID="{124EF61D-32A9-41D1-A8A6-F314CB2C211C}">
  <ds:schemaRefs>
    <ds:schemaRef ds:uri="http://schemas.openxmlformats.org/officeDocument/2006/bibliography"/>
  </ds:schemaRefs>
</ds:datastoreItem>
</file>

<file path=customXml/itemProps65.xml><?xml version="1.0" encoding="utf-8"?>
<ds:datastoreItem xmlns:ds="http://schemas.openxmlformats.org/officeDocument/2006/customXml" ds:itemID="{9A1E4523-176A-4A36-A168-2377819F69FD}">
  <ds:schemaRefs>
    <ds:schemaRef ds:uri="http://schemas.openxmlformats.org/officeDocument/2006/bibliography"/>
  </ds:schemaRefs>
</ds:datastoreItem>
</file>

<file path=customXml/itemProps66.xml><?xml version="1.0" encoding="utf-8"?>
<ds:datastoreItem xmlns:ds="http://schemas.openxmlformats.org/officeDocument/2006/customXml" ds:itemID="{2DA6B948-C52E-4C94-ACE7-26D160429547}">
  <ds:schemaRefs>
    <ds:schemaRef ds:uri="http://schemas.openxmlformats.org/officeDocument/2006/bibliography"/>
  </ds:schemaRefs>
</ds:datastoreItem>
</file>

<file path=customXml/itemProps67.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68.xml><?xml version="1.0" encoding="utf-8"?>
<ds:datastoreItem xmlns:ds="http://schemas.openxmlformats.org/officeDocument/2006/customXml" ds:itemID="{CC394881-C4A4-4956-B4F1-1DDF6CAAEC59}">
  <ds:schemaRefs>
    <ds:schemaRef ds:uri="http://schemas.openxmlformats.org/officeDocument/2006/bibliography"/>
  </ds:schemaRefs>
</ds:datastoreItem>
</file>

<file path=customXml/itemProps69.xml><?xml version="1.0" encoding="utf-8"?>
<ds:datastoreItem xmlns:ds="http://schemas.openxmlformats.org/officeDocument/2006/customXml" ds:itemID="{FAB2D6C1-CEBE-487F-8797-F099C8858DDA}">
  <ds:schemaRefs>
    <ds:schemaRef ds:uri="http://schemas.openxmlformats.org/officeDocument/2006/bibliography"/>
  </ds:schemaRefs>
</ds:datastoreItem>
</file>

<file path=customXml/itemProps7.xml><?xml version="1.0" encoding="utf-8"?>
<ds:datastoreItem xmlns:ds="http://schemas.openxmlformats.org/officeDocument/2006/customXml" ds:itemID="{B9EB24F9-D635-42BE-A0A0-C999F568268E}">
  <ds:schemaRefs>
    <ds:schemaRef ds:uri="http://schemas.openxmlformats.org/officeDocument/2006/bibliography"/>
  </ds:schemaRefs>
</ds:datastoreItem>
</file>

<file path=customXml/itemProps70.xml><?xml version="1.0" encoding="utf-8"?>
<ds:datastoreItem xmlns:ds="http://schemas.openxmlformats.org/officeDocument/2006/customXml" ds:itemID="{ACCE3276-D4B3-4F06-BFF3-82BFFA9C5A5F}">
  <ds:schemaRefs>
    <ds:schemaRef ds:uri="http://schemas.openxmlformats.org/officeDocument/2006/bibliography"/>
  </ds:schemaRefs>
</ds:datastoreItem>
</file>

<file path=customXml/itemProps71.xml><?xml version="1.0" encoding="utf-8"?>
<ds:datastoreItem xmlns:ds="http://schemas.openxmlformats.org/officeDocument/2006/customXml" ds:itemID="{274A4321-0908-43F2-B11E-890045B7E8AF}">
  <ds:schemaRefs>
    <ds:schemaRef ds:uri="http://schemas.openxmlformats.org/officeDocument/2006/bibliography"/>
  </ds:schemaRefs>
</ds:datastoreItem>
</file>

<file path=customXml/itemProps72.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73.xml><?xml version="1.0" encoding="utf-8"?>
<ds:datastoreItem xmlns:ds="http://schemas.openxmlformats.org/officeDocument/2006/customXml" ds:itemID="{F9870B29-178D-401B-87A1-A4BE7CB887EE}">
  <ds:schemaRefs>
    <ds:schemaRef ds:uri="http://schemas.openxmlformats.org/officeDocument/2006/bibliography"/>
  </ds:schemaRefs>
</ds:datastoreItem>
</file>

<file path=customXml/itemProps74.xml><?xml version="1.0" encoding="utf-8"?>
<ds:datastoreItem xmlns:ds="http://schemas.openxmlformats.org/officeDocument/2006/customXml" ds:itemID="{ACB1287B-2845-48C5-95BC-BBC633F63EE7}">
  <ds:schemaRefs>
    <ds:schemaRef ds:uri="http://schemas.openxmlformats.org/officeDocument/2006/bibliography"/>
  </ds:schemaRefs>
</ds:datastoreItem>
</file>

<file path=customXml/itemProps75.xml><?xml version="1.0" encoding="utf-8"?>
<ds:datastoreItem xmlns:ds="http://schemas.openxmlformats.org/officeDocument/2006/customXml" ds:itemID="{FB192BA4-C04A-48F7-B380-5789369A2534}">
  <ds:schemaRefs>
    <ds:schemaRef ds:uri="http://schemas.openxmlformats.org/officeDocument/2006/bibliography"/>
  </ds:schemaRefs>
</ds:datastoreItem>
</file>

<file path=customXml/itemProps76.xml><?xml version="1.0" encoding="utf-8"?>
<ds:datastoreItem xmlns:ds="http://schemas.openxmlformats.org/officeDocument/2006/customXml" ds:itemID="{FA8776D7-8C02-40F4-B51D-AF8AF11529F4}">
  <ds:schemaRefs>
    <ds:schemaRef ds:uri="http://schemas.openxmlformats.org/officeDocument/2006/bibliography"/>
  </ds:schemaRefs>
</ds:datastoreItem>
</file>

<file path=customXml/itemProps77.xml><?xml version="1.0" encoding="utf-8"?>
<ds:datastoreItem xmlns:ds="http://schemas.openxmlformats.org/officeDocument/2006/customXml" ds:itemID="{5064927D-6C71-4626-AF80-A0C03E8444E5}">
  <ds:schemaRefs>
    <ds:schemaRef ds:uri="http://schemas.openxmlformats.org/officeDocument/2006/bibliography"/>
  </ds:schemaRefs>
</ds:datastoreItem>
</file>

<file path=customXml/itemProps78.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79.xml><?xml version="1.0" encoding="utf-8"?>
<ds:datastoreItem xmlns:ds="http://schemas.openxmlformats.org/officeDocument/2006/customXml" ds:itemID="{3F6F08BC-54DD-4FBD-9185-C64F679A1137}">
  <ds:schemaRefs>
    <ds:schemaRef ds:uri="http://schemas.openxmlformats.org/officeDocument/2006/bibliography"/>
  </ds:schemaRefs>
</ds:datastoreItem>
</file>

<file path=customXml/itemProps8.xml><?xml version="1.0" encoding="utf-8"?>
<ds:datastoreItem xmlns:ds="http://schemas.openxmlformats.org/officeDocument/2006/customXml" ds:itemID="{A0D66AEF-6507-4963-BC5A-DF92474CE30A}">
  <ds:schemaRefs>
    <ds:schemaRef ds:uri="http://schemas.openxmlformats.org/officeDocument/2006/bibliography"/>
  </ds:schemaRefs>
</ds:datastoreItem>
</file>

<file path=customXml/itemProps80.xml><?xml version="1.0" encoding="utf-8"?>
<ds:datastoreItem xmlns:ds="http://schemas.openxmlformats.org/officeDocument/2006/customXml" ds:itemID="{0811BD8A-E097-47C1-93AE-7CB6DCD69F41}">
  <ds:schemaRefs>
    <ds:schemaRef ds:uri="http://schemas.openxmlformats.org/officeDocument/2006/bibliography"/>
  </ds:schemaRefs>
</ds:datastoreItem>
</file>

<file path=customXml/itemProps81.xml><?xml version="1.0" encoding="utf-8"?>
<ds:datastoreItem xmlns:ds="http://schemas.openxmlformats.org/officeDocument/2006/customXml" ds:itemID="{6C9C3266-95BA-4CAC-8CE7-1CB8D75F3E5F}">
  <ds:schemaRefs>
    <ds:schemaRef ds:uri="http://schemas.openxmlformats.org/officeDocument/2006/bibliography"/>
  </ds:schemaRefs>
</ds:datastoreItem>
</file>

<file path=customXml/itemProps82.xml><?xml version="1.0" encoding="utf-8"?>
<ds:datastoreItem xmlns:ds="http://schemas.openxmlformats.org/officeDocument/2006/customXml" ds:itemID="{04A8699E-5B3C-4474-A055-A8598E5557DD}">
  <ds:schemaRefs>
    <ds:schemaRef ds:uri="http://schemas.openxmlformats.org/officeDocument/2006/bibliography"/>
  </ds:schemaRefs>
</ds:datastoreItem>
</file>

<file path=customXml/itemProps83.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84.xml><?xml version="1.0" encoding="utf-8"?>
<ds:datastoreItem xmlns:ds="http://schemas.openxmlformats.org/officeDocument/2006/customXml" ds:itemID="{9B02443D-946F-4C96-BE82-73DAF36CD077}">
  <ds:schemaRefs>
    <ds:schemaRef ds:uri="http://schemas.openxmlformats.org/officeDocument/2006/bibliography"/>
  </ds:schemaRefs>
</ds:datastoreItem>
</file>

<file path=customXml/itemProps85.xml><?xml version="1.0" encoding="utf-8"?>
<ds:datastoreItem xmlns:ds="http://schemas.openxmlformats.org/officeDocument/2006/customXml" ds:itemID="{92E5A8A4-E40F-4F78-88CB-73E288ECA580}">
  <ds:schemaRefs>
    <ds:schemaRef ds:uri="http://schemas.openxmlformats.org/officeDocument/2006/bibliography"/>
  </ds:schemaRefs>
</ds:datastoreItem>
</file>

<file path=customXml/itemProps86.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87.xml><?xml version="1.0" encoding="utf-8"?>
<ds:datastoreItem xmlns:ds="http://schemas.openxmlformats.org/officeDocument/2006/customXml" ds:itemID="{98B5FB60-09E2-4B15-99FA-6E37BD52712A}">
  <ds:schemaRefs>
    <ds:schemaRef ds:uri="http://schemas.openxmlformats.org/officeDocument/2006/bibliography"/>
  </ds:schemaRefs>
</ds:datastoreItem>
</file>

<file path=customXml/itemProps88.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89.xml><?xml version="1.0" encoding="utf-8"?>
<ds:datastoreItem xmlns:ds="http://schemas.openxmlformats.org/officeDocument/2006/customXml" ds:itemID="{58E0D35A-4279-4699-A984-EC16592AC995}">
  <ds:schemaRefs>
    <ds:schemaRef ds:uri="http://schemas.openxmlformats.org/officeDocument/2006/bibliography"/>
  </ds:schemaRefs>
</ds:datastoreItem>
</file>

<file path=customXml/itemProps9.xml><?xml version="1.0" encoding="utf-8"?>
<ds:datastoreItem xmlns:ds="http://schemas.openxmlformats.org/officeDocument/2006/customXml" ds:itemID="{0112EE59-67FA-456A-81DB-4CBE99FE3EE7}">
  <ds:schemaRefs>
    <ds:schemaRef ds:uri="http://schemas.openxmlformats.org/officeDocument/2006/bibliography"/>
  </ds:schemaRefs>
</ds:datastoreItem>
</file>

<file path=customXml/itemProps90.xml><?xml version="1.0" encoding="utf-8"?>
<ds:datastoreItem xmlns:ds="http://schemas.openxmlformats.org/officeDocument/2006/customXml" ds:itemID="{FD88C7A0-0BC5-4C50-A6C7-685E7F4C5A41}">
  <ds:schemaRefs>
    <ds:schemaRef ds:uri="http://schemas.openxmlformats.org/officeDocument/2006/bibliography"/>
  </ds:schemaRefs>
</ds:datastoreItem>
</file>

<file path=customXml/itemProps91.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92.xml><?xml version="1.0" encoding="utf-8"?>
<ds:datastoreItem xmlns:ds="http://schemas.openxmlformats.org/officeDocument/2006/customXml" ds:itemID="{D94A448F-C934-4AEB-A99A-0EE77A9E25E7}">
  <ds:schemaRefs>
    <ds:schemaRef ds:uri="http://schemas.openxmlformats.org/officeDocument/2006/bibliography"/>
  </ds:schemaRefs>
</ds:datastoreItem>
</file>

<file path=customXml/itemProps93.xml><?xml version="1.0" encoding="utf-8"?>
<ds:datastoreItem xmlns:ds="http://schemas.openxmlformats.org/officeDocument/2006/customXml" ds:itemID="{52E396EB-1605-4225-B176-4747961FBCA1}">
  <ds:schemaRefs>
    <ds:schemaRef ds:uri="http://schemas.openxmlformats.org/officeDocument/2006/bibliography"/>
  </ds:schemaRefs>
</ds:datastoreItem>
</file>

<file path=customXml/itemProps94.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95.xml><?xml version="1.0" encoding="utf-8"?>
<ds:datastoreItem xmlns:ds="http://schemas.openxmlformats.org/officeDocument/2006/customXml" ds:itemID="{CA382D25-ED02-4F65-B24D-D6A435B1D4EC}">
  <ds:schemaRefs>
    <ds:schemaRef ds:uri="http://schemas.openxmlformats.org/officeDocument/2006/bibliography"/>
  </ds:schemaRefs>
</ds:datastoreItem>
</file>

<file path=customXml/itemProps96.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97.xml><?xml version="1.0" encoding="utf-8"?>
<ds:datastoreItem xmlns:ds="http://schemas.openxmlformats.org/officeDocument/2006/customXml" ds:itemID="{8462618F-04CB-4F4D-985F-744951CBE12D}">
  <ds:schemaRefs>
    <ds:schemaRef ds:uri="http://schemas.openxmlformats.org/officeDocument/2006/bibliography"/>
  </ds:schemaRefs>
</ds:datastoreItem>
</file>

<file path=customXml/itemProps98.xml><?xml version="1.0" encoding="utf-8"?>
<ds:datastoreItem xmlns:ds="http://schemas.openxmlformats.org/officeDocument/2006/customXml" ds:itemID="{FA7BAADA-7CF2-4336-B8C8-121A0289363A}">
  <ds:schemaRefs>
    <ds:schemaRef ds:uri="http://schemas.openxmlformats.org/officeDocument/2006/bibliography"/>
  </ds:schemaRefs>
</ds:datastoreItem>
</file>

<file path=customXml/itemProps99.xml><?xml version="1.0" encoding="utf-8"?>
<ds:datastoreItem xmlns:ds="http://schemas.openxmlformats.org/officeDocument/2006/customXml" ds:itemID="{72AD965B-52FD-470D-95B5-7488A962E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60</Pages>
  <Words>20655</Words>
  <Characters>117736</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138115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137</cp:revision>
  <cp:lastPrinted>2017-11-15T12:26:00Z</cp:lastPrinted>
  <dcterms:created xsi:type="dcterms:W3CDTF">2016-07-11T11:58:00Z</dcterms:created>
  <dcterms:modified xsi:type="dcterms:W3CDTF">2017-12-18T13:05:00Z</dcterms:modified>
</cp:coreProperties>
</file>