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bookmarkStart w:id="0" w:name="_GoBack"/>
      <w:bookmarkEnd w:id="0"/>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1" w:name="_Toc441215596"/>
      <w:bookmarkStart w:id="2" w:name="_Toc441651535"/>
      <w:bookmarkStart w:id="3" w:name="_Toc442559872"/>
      <w:r w:rsidRPr="00E47C2E">
        <w:rPr>
          <w:rFonts w:cs="Arial"/>
          <w:b/>
        </w:rPr>
        <w:t>КОНКУРСНА ДОКУМЕНТАЦИЈА</w:t>
      </w:r>
      <w:bookmarkEnd w:id="1"/>
      <w:bookmarkEnd w:id="2"/>
      <w:bookmarkEnd w:id="3"/>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4" w:name="_Toc441215597"/>
      <w:bookmarkStart w:id="5" w:name="_Toc441651536"/>
      <w:bookmarkStart w:id="6"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4"/>
      <w:bookmarkEnd w:id="5"/>
      <w:bookmarkEnd w:id="6"/>
      <w:r w:rsidR="00113B84" w:rsidRPr="00E47C2E">
        <w:rPr>
          <w:rFonts w:cs="Arial"/>
        </w:rPr>
        <w:t>.</w:t>
      </w:r>
      <w:r w:rsidR="0060492E" w:rsidRPr="0060492E">
        <w:rPr>
          <w:rFonts w:cs="Arial"/>
          <w:b/>
          <w:lang w:val="sr-Cyrl-RS"/>
        </w:rPr>
        <w:t>ЈН/</w:t>
      </w:r>
      <w:r w:rsidR="00327110">
        <w:rPr>
          <w:rFonts w:cs="Arial"/>
          <w:b/>
        </w:rPr>
        <w:t>3000/1</w:t>
      </w:r>
      <w:r w:rsidR="00327110">
        <w:rPr>
          <w:rFonts w:cs="Arial"/>
          <w:b/>
          <w:lang w:val="sr-Cyrl-RS"/>
        </w:rPr>
        <w:t>714</w:t>
      </w:r>
      <w:r w:rsidR="0060492E" w:rsidRPr="0060492E">
        <w:rPr>
          <w:rFonts w:cs="Arial"/>
          <w:b/>
        </w:rPr>
        <w:t>/201</w:t>
      </w:r>
      <w:r w:rsidR="0060492E" w:rsidRPr="0060492E">
        <w:rPr>
          <w:rFonts w:cs="Arial"/>
          <w:b/>
          <w:lang w:val="sr-Cyrl-RS"/>
        </w:rPr>
        <w:t>7</w:t>
      </w:r>
      <w:r w:rsidR="00E522A9" w:rsidRPr="0060492E">
        <w:rPr>
          <w:rFonts w:cs="Arial"/>
          <w:b/>
        </w:rPr>
        <w:t xml:space="preserve"> </w:t>
      </w:r>
      <w:r w:rsidR="0060492E" w:rsidRPr="0060492E">
        <w:rPr>
          <w:rFonts w:cs="Arial"/>
          <w:b/>
        </w:rPr>
        <w:t>(</w:t>
      </w:r>
      <w:r w:rsidR="00327110">
        <w:rPr>
          <w:rFonts w:cs="Arial"/>
          <w:b/>
          <w:lang w:val="sr-Cyrl-RS"/>
        </w:rPr>
        <w:t>479</w:t>
      </w:r>
      <w:r w:rsidR="0060492E" w:rsidRPr="0060492E">
        <w:rPr>
          <w:rFonts w:cs="Arial"/>
          <w:b/>
        </w:rPr>
        <w:t>/201</w:t>
      </w:r>
      <w:r w:rsidR="0060492E" w:rsidRPr="0060492E">
        <w:rPr>
          <w:rFonts w:cs="Arial"/>
          <w:b/>
          <w:lang w:val="sr-Cyrl-RS"/>
        </w:rPr>
        <w:t>7</w:t>
      </w:r>
      <w:r w:rsidR="00327110">
        <w:rPr>
          <w:rFonts w:cs="Arial"/>
          <w:b/>
          <w:lang w:val="sr-Cyrl-RS"/>
        </w:rPr>
        <w:t>, 1688/2017</w:t>
      </w:r>
      <w:r w:rsidR="00E522A9" w:rsidRPr="0060492E">
        <w:rPr>
          <w:rFonts w:cs="Arial"/>
          <w:b/>
        </w:rPr>
        <w:t>)</w:t>
      </w:r>
    </w:p>
    <w:p w:rsidR="00210557" w:rsidRPr="00E47C2E" w:rsidRDefault="00210557" w:rsidP="00781B02">
      <w:pPr>
        <w:rPr>
          <w:rFonts w:cs="Arial"/>
        </w:rPr>
      </w:pPr>
    </w:p>
    <w:p w:rsidR="00C6752E" w:rsidRPr="00E47C2E" w:rsidRDefault="00327110" w:rsidP="00C6752E">
      <w:pPr>
        <w:rPr>
          <w:rFonts w:eastAsia="Arial Unicode MS" w:cs="Arial"/>
          <w:b/>
          <w:kern w:val="2"/>
        </w:rPr>
      </w:pPr>
      <w:r w:rsidRPr="00327110">
        <w:rPr>
          <w:rFonts w:cs="Arial"/>
          <w:b/>
          <w:bCs/>
          <w:lang w:val="sr-Cyrl-RS" w:eastAsia="ar-SA"/>
        </w:rPr>
        <w:t>Истражне услуге на носећим челичним и бетонским констр</w:t>
      </w:r>
      <w:r w:rsidR="004969A1">
        <w:rPr>
          <w:rFonts w:cs="Arial"/>
          <w:b/>
          <w:bCs/>
          <w:lang w:val="sr-Cyrl-RS" w:eastAsia="ar-SA"/>
        </w:rPr>
        <w:t>у</w:t>
      </w:r>
      <w:r w:rsidRPr="00327110">
        <w:rPr>
          <w:rFonts w:cs="Arial"/>
          <w:b/>
          <w:bCs/>
          <w:lang w:val="sr-Cyrl-RS" w:eastAsia="ar-SA"/>
        </w:rPr>
        <w:t>кцијама ГПО и заједничким објектима са пројектом санације – ТЕНТ</w:t>
      </w:r>
    </w:p>
    <w:p w:rsidR="00C6752E" w:rsidRPr="00E47C2E" w:rsidRDefault="00C6752E" w:rsidP="00C6752E">
      <w:pPr>
        <w:rPr>
          <w:rFonts w:eastAsia="Arial Unicode MS" w:cs="Arial"/>
          <w:b/>
          <w:kern w:val="2"/>
        </w:rPr>
      </w:pPr>
    </w:p>
    <w:p w:rsidR="00757125" w:rsidRDefault="00757125" w:rsidP="00757125">
      <w:pPr>
        <w:pStyle w:val="Title"/>
        <w:spacing w:before="0"/>
        <w:rPr>
          <w:rFonts w:cs="Arial"/>
          <w:b w:val="0"/>
          <w:color w:val="FF0000"/>
          <w:szCs w:val="24"/>
          <w:lang w:val="en-US"/>
        </w:rPr>
      </w:pPr>
    </w:p>
    <w:p w:rsidR="00E91F36" w:rsidRDefault="00E91F36" w:rsidP="00E91F36">
      <w:pPr>
        <w:pStyle w:val="Subtitle"/>
        <w:rPr>
          <w:lang w:val="en-US"/>
        </w:rPr>
      </w:pPr>
    </w:p>
    <w:p w:rsidR="00E91F36" w:rsidRDefault="00E91F36" w:rsidP="00E91F36">
      <w:pPr>
        <w:pStyle w:val="BodyText"/>
        <w:rPr>
          <w:lang w:val="en-US"/>
        </w:rPr>
      </w:pPr>
    </w:p>
    <w:p w:rsidR="00E91F36" w:rsidRDefault="00E91F36" w:rsidP="00E91F36">
      <w:pPr>
        <w:pStyle w:val="BodyText"/>
        <w:rPr>
          <w:lang w:val="en-US"/>
        </w:rPr>
      </w:pPr>
    </w:p>
    <w:p w:rsidR="00E91F36" w:rsidRDefault="00E91F36" w:rsidP="00E91F36">
      <w:pPr>
        <w:pStyle w:val="BodyText"/>
        <w:rPr>
          <w:lang w:val="en-US"/>
        </w:rPr>
      </w:pPr>
    </w:p>
    <w:p w:rsidR="00E91F36" w:rsidRDefault="00E91F36" w:rsidP="00E91F36">
      <w:pPr>
        <w:pStyle w:val="BodyText"/>
        <w:rPr>
          <w:lang w:val="en-US"/>
        </w:rPr>
      </w:pPr>
    </w:p>
    <w:p w:rsidR="00E91F36" w:rsidRDefault="00E91F36" w:rsidP="00E91F36">
      <w:pPr>
        <w:pStyle w:val="BodyText"/>
        <w:rPr>
          <w:lang w:val="en-US"/>
        </w:rPr>
      </w:pPr>
    </w:p>
    <w:p w:rsidR="00E91F36" w:rsidRDefault="00E91F36" w:rsidP="00E91F36">
      <w:pPr>
        <w:pStyle w:val="BodyText"/>
        <w:rPr>
          <w:lang w:val="en-US"/>
        </w:rPr>
      </w:pPr>
    </w:p>
    <w:p w:rsidR="00E91F36" w:rsidRDefault="00E91F36" w:rsidP="00E91F36">
      <w:pPr>
        <w:pStyle w:val="BodyText"/>
        <w:rPr>
          <w:lang w:val="en-US"/>
        </w:rPr>
      </w:pPr>
    </w:p>
    <w:p w:rsidR="00E91F36" w:rsidRDefault="00E91F36" w:rsidP="00E91F36">
      <w:pPr>
        <w:pStyle w:val="BodyText"/>
        <w:rPr>
          <w:lang w:val="en-US"/>
        </w:rPr>
      </w:pPr>
    </w:p>
    <w:p w:rsidR="00E91F36" w:rsidRDefault="00E91F36" w:rsidP="00E91F36">
      <w:pPr>
        <w:pStyle w:val="BodyText"/>
        <w:rPr>
          <w:lang w:val="en-US"/>
        </w:rPr>
      </w:pPr>
    </w:p>
    <w:p w:rsidR="00E91F36" w:rsidRPr="00E91F36" w:rsidRDefault="00E91F36" w:rsidP="00E91F36">
      <w:pPr>
        <w:pStyle w:val="BodyText"/>
        <w:rPr>
          <w:lang w:val="en-US"/>
        </w:rPr>
      </w:pPr>
    </w:p>
    <w:p w:rsidR="00C6752E" w:rsidRPr="00E47C2E" w:rsidRDefault="00C6752E" w:rsidP="00C6752E">
      <w:pPr>
        <w:rPr>
          <w:rFonts w:eastAsia="Arial Unicode MS" w:cs="Arial"/>
          <w:b/>
          <w:kern w:val="2"/>
        </w:rPr>
      </w:pPr>
    </w:p>
    <w:p w:rsidR="00E13FFC" w:rsidRPr="00757125" w:rsidRDefault="00E13FFC" w:rsidP="00757125">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60492E">
        <w:rPr>
          <w:rFonts w:eastAsia="Arial Unicode MS" w:cs="Arial"/>
          <w:kern w:val="2"/>
          <w:lang w:val="ru-RU"/>
        </w:rPr>
        <w:t xml:space="preserve">едено у ЈП ЕПС број </w:t>
      </w:r>
      <w:r w:rsidR="00784954">
        <w:rPr>
          <w:rFonts w:eastAsia="Arial Unicode MS" w:cs="Arial"/>
          <w:kern w:val="2"/>
          <w:lang w:val="sr-Latn-RS"/>
        </w:rPr>
        <w:t>105-E.03.01.-</w:t>
      </w:r>
      <w:r w:rsidR="00784954">
        <w:rPr>
          <w:rFonts w:eastAsia="Arial Unicode MS" w:cs="Arial"/>
          <w:kern w:val="2"/>
        </w:rPr>
        <w:t>4</w:t>
      </w:r>
      <w:r w:rsidR="00327110">
        <w:rPr>
          <w:rFonts w:eastAsia="Arial Unicode MS" w:cs="Arial"/>
          <w:kern w:val="2"/>
        </w:rPr>
        <w:t>72</w:t>
      </w:r>
      <w:r w:rsidR="00327110">
        <w:rPr>
          <w:rFonts w:eastAsia="Arial Unicode MS" w:cs="Arial"/>
          <w:kern w:val="2"/>
          <w:lang w:val="sr-Cyrl-RS"/>
        </w:rPr>
        <w:t>549</w:t>
      </w:r>
      <w:r w:rsidR="00784954">
        <w:rPr>
          <w:rFonts w:eastAsia="Arial Unicode MS" w:cs="Arial"/>
          <w:kern w:val="2"/>
          <w:lang w:val="ru-RU"/>
        </w:rPr>
        <w:t>/</w:t>
      </w:r>
      <w:r w:rsidR="009C0502">
        <w:rPr>
          <w:rFonts w:eastAsia="Arial Unicode MS" w:cs="Arial"/>
          <w:kern w:val="2"/>
          <w:lang w:val="sr-Latn-RS"/>
        </w:rPr>
        <w:t>5</w:t>
      </w:r>
      <w:r w:rsidR="00C7256B">
        <w:rPr>
          <w:rFonts w:eastAsia="Arial Unicode MS" w:cs="Arial"/>
          <w:kern w:val="2"/>
          <w:lang w:val="ru-RU"/>
        </w:rPr>
        <w:t xml:space="preserve">-17 од </w:t>
      </w:r>
      <w:r w:rsidR="009C0502">
        <w:rPr>
          <w:rFonts w:eastAsia="Arial Unicode MS" w:cs="Arial"/>
          <w:kern w:val="2"/>
        </w:rPr>
        <w:t>18</w:t>
      </w:r>
      <w:r w:rsidR="00C7256B">
        <w:rPr>
          <w:rFonts w:eastAsia="Arial Unicode MS" w:cs="Arial"/>
          <w:kern w:val="2"/>
          <w:lang w:val="ru-RU"/>
        </w:rPr>
        <w:t>.</w:t>
      </w:r>
      <w:r w:rsidR="009C0502">
        <w:rPr>
          <w:rFonts w:eastAsia="Arial Unicode MS" w:cs="Arial"/>
          <w:kern w:val="2"/>
        </w:rPr>
        <w:t>12</w:t>
      </w:r>
      <w:r w:rsidR="0060492E">
        <w:rPr>
          <w:rFonts w:eastAsia="Arial Unicode MS" w:cs="Arial"/>
          <w:kern w:val="2"/>
          <w:lang w:val="ru-RU"/>
        </w:rPr>
        <w:t>.2017</w:t>
      </w:r>
      <w:r w:rsidR="00784954">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E522A9" w:rsidP="00E13FFC">
      <w:pPr>
        <w:spacing w:before="0"/>
        <w:jc w:val="center"/>
        <w:rPr>
          <w:rFonts w:cs="Arial"/>
          <w:lang w:val="ru-RU"/>
        </w:rPr>
      </w:pPr>
      <w:r>
        <w:rPr>
          <w:rFonts w:cs="Arial"/>
          <w:lang w:val="sr-Cyrl-RS"/>
        </w:rPr>
        <w:t>Обреновац</w:t>
      </w:r>
      <w:r>
        <w:rPr>
          <w:rFonts w:cs="Arial"/>
          <w:lang w:val="ru-RU"/>
        </w:rPr>
        <w:t xml:space="preserve">, </w:t>
      </w:r>
      <w:r w:rsidR="0060492E">
        <w:rPr>
          <w:rFonts w:cs="Arial"/>
          <w:lang w:val="ru-RU"/>
        </w:rPr>
        <w:t>2017</w:t>
      </w:r>
      <w:r>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B387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026C79">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92156">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84954" w:rsidRPr="00784954">
        <w:rPr>
          <w:rFonts w:eastAsia="Arial Unicode MS" w:cs="Arial"/>
          <w:color w:val="000000"/>
          <w:kern w:val="2"/>
          <w:lang w:val="sr-Latn-RS"/>
        </w:rPr>
        <w:t>105-E.03.01.-</w:t>
      </w:r>
      <w:r w:rsidR="00327110" w:rsidRPr="00327110">
        <w:rPr>
          <w:rFonts w:eastAsia="Arial Unicode MS" w:cs="Arial"/>
          <w:color w:val="000000"/>
          <w:kern w:val="2"/>
        </w:rPr>
        <w:t>472</w:t>
      </w:r>
      <w:r w:rsidR="00327110" w:rsidRPr="00327110">
        <w:rPr>
          <w:rFonts w:eastAsia="Arial Unicode MS" w:cs="Arial"/>
          <w:color w:val="000000"/>
          <w:kern w:val="2"/>
          <w:lang w:val="sr-Cyrl-RS"/>
        </w:rPr>
        <w:t>549</w:t>
      </w:r>
      <w:r w:rsidR="00784954" w:rsidRPr="00784954">
        <w:rPr>
          <w:rFonts w:eastAsia="Arial Unicode MS" w:cs="Arial"/>
          <w:color w:val="000000"/>
          <w:kern w:val="2"/>
          <w:lang w:val="ru-RU"/>
        </w:rPr>
        <w:t>/</w:t>
      </w:r>
      <w:r w:rsidR="002A124B">
        <w:rPr>
          <w:rFonts w:eastAsia="Arial Unicode MS" w:cs="Arial"/>
          <w:color w:val="000000"/>
          <w:kern w:val="2"/>
          <w:lang w:val="sr-Latn-RS"/>
        </w:rPr>
        <w:t>2</w:t>
      </w:r>
      <w:r w:rsidR="00784954" w:rsidRPr="00784954">
        <w:rPr>
          <w:rFonts w:eastAsia="Arial Unicode MS" w:cs="Arial"/>
          <w:color w:val="000000"/>
          <w:kern w:val="2"/>
          <w:lang w:val="ru-RU"/>
        </w:rPr>
        <w:t xml:space="preserve">-17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57657">
        <w:rPr>
          <w:rFonts w:eastAsia="Arial Unicode MS" w:cs="Arial"/>
          <w:color w:val="000000"/>
          <w:kern w:val="2"/>
        </w:rPr>
        <w:t xml:space="preserve"> </w:t>
      </w:r>
      <w:r w:rsidR="002A124B">
        <w:rPr>
          <w:rFonts w:eastAsia="Arial Unicode MS" w:cs="Arial"/>
          <w:color w:val="000000"/>
          <w:kern w:val="2"/>
        </w:rPr>
        <w:t>18</w:t>
      </w:r>
      <w:r w:rsidR="00157657">
        <w:rPr>
          <w:rFonts w:eastAsia="Arial Unicode MS" w:cs="Arial"/>
          <w:color w:val="000000"/>
          <w:kern w:val="2"/>
        </w:rPr>
        <w:t>.</w:t>
      </w:r>
      <w:r w:rsidR="002A124B">
        <w:rPr>
          <w:rFonts w:eastAsia="Arial Unicode MS" w:cs="Arial"/>
          <w:color w:val="000000"/>
          <w:kern w:val="2"/>
        </w:rPr>
        <w:t>10</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157657">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w:t>
      </w:r>
      <w:r w:rsidR="00736E47">
        <w:rPr>
          <w:rFonts w:eastAsia="Arial Unicode MS" w:cs="Arial"/>
          <w:color w:val="000000"/>
          <w:kern w:val="2"/>
          <w:lang w:val="ru-RU"/>
        </w:rPr>
        <w:t xml:space="preserve"> комисије за јавну набавку број</w:t>
      </w:r>
      <w:r w:rsidR="00157657">
        <w:rPr>
          <w:rFonts w:eastAsia="Arial Unicode MS" w:cs="Arial"/>
          <w:color w:val="000000"/>
          <w:kern w:val="2"/>
        </w:rPr>
        <w:t xml:space="preserve"> </w:t>
      </w:r>
      <w:r w:rsidR="00784954" w:rsidRPr="00784954">
        <w:rPr>
          <w:rFonts w:eastAsia="Arial Unicode MS" w:cs="Arial"/>
          <w:color w:val="000000"/>
          <w:kern w:val="2"/>
          <w:lang w:val="sr-Latn-RS"/>
        </w:rPr>
        <w:t>105-E.03.01.-</w:t>
      </w:r>
      <w:r w:rsidR="00784954" w:rsidRPr="00784954">
        <w:rPr>
          <w:rFonts w:eastAsia="Arial Unicode MS" w:cs="Arial"/>
          <w:color w:val="000000"/>
          <w:kern w:val="2"/>
        </w:rPr>
        <w:t>4</w:t>
      </w:r>
      <w:r w:rsidR="00327110">
        <w:rPr>
          <w:rFonts w:eastAsia="Arial Unicode MS" w:cs="Arial"/>
          <w:color w:val="000000"/>
          <w:kern w:val="2"/>
        </w:rPr>
        <w:t>72</w:t>
      </w:r>
      <w:r w:rsidR="00327110">
        <w:rPr>
          <w:rFonts w:eastAsia="Arial Unicode MS" w:cs="Arial"/>
          <w:color w:val="000000"/>
          <w:kern w:val="2"/>
          <w:lang w:val="sr-Cyrl-RS"/>
        </w:rPr>
        <w:t>549</w:t>
      </w:r>
      <w:r w:rsidR="00784954" w:rsidRPr="00784954">
        <w:rPr>
          <w:rFonts w:eastAsia="Arial Unicode MS" w:cs="Arial"/>
          <w:color w:val="000000"/>
          <w:kern w:val="2"/>
          <w:lang w:val="ru-RU"/>
        </w:rPr>
        <w:t>/</w:t>
      </w:r>
      <w:r w:rsidR="002A124B">
        <w:rPr>
          <w:rFonts w:eastAsia="Arial Unicode MS" w:cs="Arial"/>
          <w:color w:val="000000"/>
          <w:kern w:val="2"/>
          <w:lang w:val="sr-Latn-RS"/>
        </w:rPr>
        <w:t>3</w:t>
      </w:r>
      <w:r w:rsidR="00784954" w:rsidRPr="00784954">
        <w:rPr>
          <w:rFonts w:eastAsia="Arial Unicode MS" w:cs="Arial"/>
          <w:color w:val="000000"/>
          <w:kern w:val="2"/>
          <w:lang w:val="ru-RU"/>
        </w:rPr>
        <w:t xml:space="preserve">-17 </w:t>
      </w:r>
      <w:r w:rsidR="00736E47" w:rsidRPr="00E47C2E">
        <w:rPr>
          <w:rFonts w:eastAsia="Arial Unicode MS" w:cs="Arial"/>
          <w:color w:val="000000"/>
          <w:kern w:val="2"/>
        </w:rPr>
        <w:t>o</w:t>
      </w:r>
      <w:r w:rsidR="00736E47" w:rsidRPr="00E47C2E">
        <w:rPr>
          <w:rFonts w:eastAsia="Arial Unicode MS" w:cs="Arial"/>
          <w:color w:val="000000"/>
          <w:kern w:val="2"/>
          <w:lang w:val="ru-RU"/>
        </w:rPr>
        <w:t>д</w:t>
      </w:r>
      <w:r w:rsidR="00736E47">
        <w:rPr>
          <w:rFonts w:eastAsia="Arial Unicode MS" w:cs="Arial"/>
          <w:color w:val="000000"/>
          <w:kern w:val="2"/>
        </w:rPr>
        <w:t xml:space="preserve"> </w:t>
      </w:r>
      <w:r w:rsidR="002A124B">
        <w:rPr>
          <w:rFonts w:eastAsia="Arial Unicode MS" w:cs="Arial"/>
          <w:color w:val="000000"/>
          <w:kern w:val="2"/>
        </w:rPr>
        <w:t>18</w:t>
      </w:r>
      <w:r w:rsidR="00157657" w:rsidRPr="00157657">
        <w:rPr>
          <w:rFonts w:eastAsia="Arial Unicode MS" w:cs="Arial"/>
          <w:color w:val="000000"/>
          <w:kern w:val="2"/>
        </w:rPr>
        <w:t>.</w:t>
      </w:r>
      <w:r w:rsidR="002A124B">
        <w:rPr>
          <w:rFonts w:eastAsia="Arial Unicode MS" w:cs="Arial"/>
          <w:color w:val="000000"/>
          <w:kern w:val="2"/>
        </w:rPr>
        <w:t>10</w:t>
      </w:r>
      <w:r w:rsidR="00157657" w:rsidRPr="00157657">
        <w:rPr>
          <w:rFonts w:eastAsia="Arial Unicode MS" w:cs="Arial"/>
          <w:color w:val="000000"/>
          <w:kern w:val="2"/>
          <w:lang w:val="ru-RU"/>
        </w:rPr>
        <w:t xml:space="preserve">.2017.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E522A9">
        <w:rPr>
          <w:rFonts w:cs="Arial"/>
          <w:b/>
          <w:lang w:val="sr-Cyrl-RS"/>
        </w:rPr>
        <w:t>.</w:t>
      </w:r>
      <w:r w:rsidR="00327110" w:rsidRPr="00327110">
        <w:rPr>
          <w:rFonts w:cs="Arial"/>
          <w:b/>
          <w:lang w:val="sr-Cyrl-RS"/>
        </w:rPr>
        <w:t xml:space="preserve"> ЈН/</w:t>
      </w:r>
      <w:r w:rsidR="00327110" w:rsidRPr="00327110">
        <w:rPr>
          <w:rFonts w:cs="Arial"/>
          <w:b/>
        </w:rPr>
        <w:t>3000/1</w:t>
      </w:r>
      <w:r w:rsidR="00327110" w:rsidRPr="00327110">
        <w:rPr>
          <w:rFonts w:cs="Arial"/>
          <w:b/>
          <w:lang w:val="sr-Cyrl-RS"/>
        </w:rPr>
        <w:t>714</w:t>
      </w:r>
      <w:r w:rsidR="00327110" w:rsidRPr="00327110">
        <w:rPr>
          <w:rFonts w:cs="Arial"/>
          <w:b/>
        </w:rPr>
        <w:t>/201</w:t>
      </w:r>
      <w:r w:rsidR="00327110" w:rsidRPr="00327110">
        <w:rPr>
          <w:rFonts w:cs="Arial"/>
          <w:b/>
          <w:lang w:val="sr-Cyrl-RS"/>
        </w:rPr>
        <w:t>7</w:t>
      </w:r>
      <w:r w:rsidR="00327110" w:rsidRPr="00327110">
        <w:rPr>
          <w:rFonts w:cs="Arial"/>
          <w:b/>
        </w:rPr>
        <w:t xml:space="preserve"> (</w:t>
      </w:r>
      <w:r w:rsidR="00327110" w:rsidRPr="00327110">
        <w:rPr>
          <w:rFonts w:cs="Arial"/>
          <w:b/>
          <w:lang w:val="sr-Cyrl-RS"/>
        </w:rPr>
        <w:t>479</w:t>
      </w:r>
      <w:r w:rsidR="00327110" w:rsidRPr="00327110">
        <w:rPr>
          <w:rFonts w:cs="Arial"/>
          <w:b/>
        </w:rPr>
        <w:t>/201</w:t>
      </w:r>
      <w:r w:rsidR="00327110" w:rsidRPr="00327110">
        <w:rPr>
          <w:rFonts w:cs="Arial"/>
          <w:b/>
          <w:lang w:val="sr-Cyrl-RS"/>
        </w:rPr>
        <w:t>7, 1688/2017</w:t>
      </w:r>
      <w:r w:rsidR="00327110" w:rsidRPr="00327110">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042BD4" w:rsidRDefault="002867C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42BD4" w:rsidRDefault="002867C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042BD4" w:rsidRDefault="002867C6" w:rsidP="004C3B38">
            <w:pPr>
              <w:tabs>
                <w:tab w:val="left" w:pos="360"/>
                <w:tab w:val="left" w:pos="567"/>
                <w:tab w:val="right" w:leader="dot" w:pos="9639"/>
              </w:tabs>
              <w:jc w:val="center"/>
              <w:rPr>
                <w:rFonts w:cs="Arial"/>
                <w:lang w:val="sr-Cyrl-RS"/>
              </w:rPr>
            </w:pPr>
            <w:r>
              <w:rPr>
                <w:rFonts w:cs="Arial"/>
                <w:lang w:val="sr-Cyrl-RS"/>
              </w:rPr>
              <w:t>4-21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042BD4" w:rsidRDefault="002867C6" w:rsidP="004C3B38">
            <w:pPr>
              <w:tabs>
                <w:tab w:val="left" w:pos="360"/>
                <w:tab w:val="left" w:pos="567"/>
                <w:tab w:val="right" w:leader="dot" w:pos="9639"/>
              </w:tabs>
              <w:jc w:val="center"/>
              <w:rPr>
                <w:rFonts w:cs="Arial"/>
                <w:lang w:val="sr-Cyrl-RS"/>
              </w:rPr>
            </w:pPr>
            <w:r>
              <w:rPr>
                <w:rFonts w:cs="Arial"/>
                <w:lang w:val="sr-Cyrl-RS"/>
              </w:rPr>
              <w:t>22-27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42BD4" w:rsidRDefault="002867C6" w:rsidP="004C3B38">
            <w:pPr>
              <w:tabs>
                <w:tab w:val="left" w:pos="360"/>
                <w:tab w:val="left" w:pos="567"/>
                <w:tab w:val="right" w:leader="dot" w:pos="9639"/>
              </w:tabs>
              <w:jc w:val="center"/>
              <w:rPr>
                <w:rFonts w:cs="Arial"/>
                <w:lang w:val="sr-Cyrl-RS"/>
              </w:rPr>
            </w:pPr>
            <w:r>
              <w:rPr>
                <w:rFonts w:cs="Arial"/>
                <w:lang w:val="sr-Cyrl-RS"/>
              </w:rPr>
              <w:t>27-28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042BD4" w:rsidRDefault="002867C6" w:rsidP="004C3B38">
            <w:pPr>
              <w:tabs>
                <w:tab w:val="left" w:pos="360"/>
                <w:tab w:val="left" w:pos="567"/>
                <w:tab w:val="right" w:leader="dot" w:pos="9639"/>
              </w:tabs>
              <w:jc w:val="center"/>
              <w:rPr>
                <w:rFonts w:cs="Arial"/>
                <w:lang w:val="sr-Cyrl-RS"/>
              </w:rPr>
            </w:pPr>
            <w:r>
              <w:rPr>
                <w:rFonts w:cs="Arial"/>
                <w:lang w:val="sr-Cyrl-RS"/>
              </w:rPr>
              <w:t>29-4</w:t>
            </w:r>
            <w:r w:rsidR="0027771B">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042BD4" w:rsidRDefault="00042BD4" w:rsidP="00042BD4">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lang w:val="sr-Cyrl-RS"/>
              </w:rPr>
              <w:t>6</w:t>
            </w:r>
            <w:r w:rsidR="00C62AA7" w:rsidRPr="00E47C2E">
              <w:rPr>
                <w:rFonts w:cs="Arial"/>
              </w:rPr>
              <w:t>)</w:t>
            </w:r>
            <w:r>
              <w:rPr>
                <w:rFonts w:cs="Arial"/>
                <w:lang w:val="sr-Cyrl-RS"/>
              </w:rPr>
              <w:t>, образац трошкова припреме понуде, прилози (1-5)</w:t>
            </w:r>
          </w:p>
        </w:tc>
        <w:tc>
          <w:tcPr>
            <w:tcW w:w="810" w:type="dxa"/>
          </w:tcPr>
          <w:p w:rsidR="00C62AA7" w:rsidRPr="00042BD4" w:rsidRDefault="0027771B" w:rsidP="004C3B38">
            <w:pPr>
              <w:tabs>
                <w:tab w:val="left" w:pos="360"/>
                <w:tab w:val="left" w:pos="567"/>
                <w:tab w:val="right" w:leader="dot" w:pos="9639"/>
              </w:tabs>
              <w:jc w:val="center"/>
              <w:rPr>
                <w:rFonts w:cs="Arial"/>
                <w:lang w:val="sr-Cyrl-RS"/>
              </w:rPr>
            </w:pPr>
            <w:r>
              <w:rPr>
                <w:rFonts w:cs="Arial"/>
                <w:lang w:val="sr-Cyrl-RS"/>
              </w:rPr>
              <w:t>45</w:t>
            </w:r>
            <w:r w:rsidR="002867C6">
              <w:rPr>
                <w:rFonts w:cs="Arial"/>
                <w:lang w:val="sr-Cyrl-RS"/>
              </w:rPr>
              <w:t>-7</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042BD4" w:rsidRDefault="0027771B" w:rsidP="004C3B38">
            <w:pPr>
              <w:tabs>
                <w:tab w:val="left" w:pos="360"/>
                <w:tab w:val="left" w:pos="567"/>
                <w:tab w:val="right" w:leader="dot" w:pos="9639"/>
              </w:tabs>
              <w:jc w:val="center"/>
              <w:rPr>
                <w:rFonts w:cs="Arial"/>
                <w:lang w:val="sr-Cyrl-RS"/>
              </w:rPr>
            </w:pPr>
            <w:r>
              <w:rPr>
                <w:rFonts w:cs="Arial"/>
                <w:lang w:val="sr-Cyrl-RS"/>
              </w:rPr>
              <w:t>79</w:t>
            </w:r>
            <w:r w:rsidR="002867C6">
              <w:rPr>
                <w:rFonts w:cs="Arial"/>
                <w:lang w:val="sr-Cyrl-RS"/>
              </w:rPr>
              <w:t>-9</w:t>
            </w:r>
            <w:r>
              <w:rPr>
                <w:rFonts w:cs="Arial"/>
                <w:lang w:val="sr-Cyrl-RS"/>
              </w:rPr>
              <w:t>1</w:t>
            </w:r>
          </w:p>
        </w:tc>
      </w:tr>
    </w:tbl>
    <w:p w:rsidR="009D3699" w:rsidRPr="00E47C2E" w:rsidRDefault="009D3699" w:rsidP="000C50A0">
      <w:pPr>
        <w:pStyle w:val="BodyText"/>
        <w:spacing w:before="0"/>
        <w:rPr>
          <w:rFonts w:cs="Arial"/>
          <w:b/>
          <w:spacing w:val="80"/>
          <w:sz w:val="22"/>
          <w:szCs w:val="22"/>
          <w:highlight w:val="yellow"/>
        </w:rPr>
      </w:pPr>
    </w:p>
    <w:p w:rsidR="00F5264D" w:rsidRPr="00024578"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27771B">
        <w:rPr>
          <w:rFonts w:cs="Arial"/>
          <w:bCs/>
          <w:noProof/>
          <w:lang w:val="sr-Cyrl-CS"/>
        </w:rPr>
        <w:t>91</w:t>
      </w:r>
    </w:p>
    <w:p w:rsidR="001853E1" w:rsidRPr="00E47C2E" w:rsidRDefault="001853E1" w:rsidP="000C50A0">
      <w:pPr>
        <w:pStyle w:val="BodyText"/>
        <w:spacing w:before="0"/>
        <w:rPr>
          <w:rFonts w:cs="Arial"/>
          <w:sz w:val="22"/>
          <w:szCs w:val="22"/>
        </w:rPr>
      </w:pPr>
    </w:p>
    <w:p w:rsidR="00FA0E61" w:rsidRPr="00E47C2E" w:rsidRDefault="00473AD5" w:rsidP="00DC767E">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5"/>
      </w:tblGrid>
      <w:tr w:rsidR="004276AD" w:rsidRPr="00E47C2E" w:rsidTr="00327110">
        <w:tc>
          <w:tcPr>
            <w:tcW w:w="2660"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585"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327110">
        <w:tc>
          <w:tcPr>
            <w:tcW w:w="266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585" w:type="dxa"/>
            <w:shd w:val="clear" w:color="auto" w:fill="auto"/>
          </w:tcPr>
          <w:p w:rsidR="004276AD" w:rsidRPr="00E47C2E" w:rsidRDefault="0069424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327110">
        <w:tc>
          <w:tcPr>
            <w:tcW w:w="266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585"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327110">
        <w:trPr>
          <w:trHeight w:val="575"/>
        </w:trPr>
        <w:tc>
          <w:tcPr>
            <w:tcW w:w="266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585" w:type="dxa"/>
            <w:shd w:val="clear" w:color="auto" w:fill="auto"/>
          </w:tcPr>
          <w:p w:rsidR="004276AD" w:rsidRPr="00327110" w:rsidRDefault="004276AD" w:rsidP="00327110">
            <w:pPr>
              <w:pStyle w:val="Title"/>
              <w:tabs>
                <w:tab w:val="center" w:pos="4514"/>
                <w:tab w:val="left" w:pos="6750"/>
              </w:tabs>
              <w:spacing w:before="0"/>
              <w:jc w:val="both"/>
              <w:rPr>
                <w:rFonts w:cs="Arial"/>
                <w:lang w:val="sr-Cyrl-RS"/>
              </w:rPr>
            </w:pPr>
            <w:bookmarkStart w:id="16" w:name="_Toc442559877"/>
            <w:r w:rsidRPr="00327110">
              <w:rPr>
                <w:rFonts w:cs="Arial"/>
                <w:b w:val="0"/>
              </w:rPr>
              <w:t xml:space="preserve">Набавка </w:t>
            </w:r>
            <w:r w:rsidR="00A63575" w:rsidRPr="00327110">
              <w:rPr>
                <w:rFonts w:cs="Arial"/>
                <w:b w:val="0"/>
              </w:rPr>
              <w:t>услуга</w:t>
            </w:r>
            <w:r w:rsidRPr="00327110">
              <w:rPr>
                <w:rFonts w:cs="Arial"/>
                <w:b w:val="0"/>
              </w:rPr>
              <w:t>:</w:t>
            </w:r>
            <w:r w:rsidRPr="00327110">
              <w:rPr>
                <w:rFonts w:cs="Arial"/>
              </w:rPr>
              <w:t xml:space="preserve"> </w:t>
            </w:r>
            <w:r w:rsidR="00327110" w:rsidRPr="00327110">
              <w:rPr>
                <w:rFonts w:cs="Arial"/>
                <w:b w:val="0"/>
                <w:lang w:val="sr-Cyrl-RS"/>
              </w:rPr>
              <w:t>Истражне услуге на носећим челичним и бетонским констр</w:t>
            </w:r>
            <w:r w:rsidR="004969A1">
              <w:rPr>
                <w:rFonts w:cs="Arial"/>
                <w:b w:val="0"/>
                <w:lang w:val="sr-Cyrl-RS"/>
              </w:rPr>
              <w:t>у</w:t>
            </w:r>
            <w:r w:rsidR="00327110" w:rsidRPr="00327110">
              <w:rPr>
                <w:rFonts w:cs="Arial"/>
                <w:b w:val="0"/>
                <w:lang w:val="sr-Cyrl-RS"/>
              </w:rPr>
              <w:t>кцијама ГПО и заједничким објектима са пројектом санације – ТЕНТ</w:t>
            </w:r>
            <w:bookmarkEnd w:id="16"/>
          </w:p>
        </w:tc>
      </w:tr>
      <w:tr w:rsidR="002E12CC" w:rsidRPr="00E47C2E" w:rsidTr="00327110">
        <w:trPr>
          <w:trHeight w:val="995"/>
        </w:trPr>
        <w:tc>
          <w:tcPr>
            <w:tcW w:w="2660"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585" w:type="dxa"/>
            <w:shd w:val="clear" w:color="auto" w:fill="auto"/>
            <w:vAlign w:val="center"/>
          </w:tcPr>
          <w:p w:rsidR="00024578" w:rsidRDefault="00AA3D1A" w:rsidP="00327110">
            <w:pPr>
              <w:pStyle w:val="ListParagraph"/>
              <w:widowControl w:val="0"/>
              <w:ind w:left="0"/>
              <w:rPr>
                <w:rFonts w:ascii="Arial" w:hAnsi="Arial" w:cs="Arial"/>
                <w:lang w:val="sr-Cyrl-RS"/>
              </w:rPr>
            </w:pPr>
            <w:r>
              <w:rPr>
                <w:rFonts w:ascii="Arial" w:hAnsi="Arial" w:cs="Arial"/>
              </w:rPr>
              <w:t xml:space="preserve">Jавна набавка jе обликована </w:t>
            </w:r>
            <w:r w:rsidR="00024578">
              <w:rPr>
                <w:rFonts w:ascii="Arial" w:hAnsi="Arial" w:cs="Arial"/>
                <w:lang w:val="sr-Cyrl-RS"/>
              </w:rPr>
              <w:t xml:space="preserve">у </w:t>
            </w:r>
            <w:r w:rsidR="00327110">
              <w:rPr>
                <w:rFonts w:ascii="Arial" w:hAnsi="Arial" w:cs="Arial"/>
                <w:lang w:val="sr-Cyrl-RS"/>
              </w:rPr>
              <w:t>3 (три</w:t>
            </w:r>
            <w:r>
              <w:rPr>
                <w:rFonts w:ascii="Arial" w:hAnsi="Arial" w:cs="Arial"/>
                <w:lang w:val="sr-Cyrl-RS"/>
              </w:rPr>
              <w:t xml:space="preserve">) </w:t>
            </w:r>
            <w:r w:rsidR="002E12CC" w:rsidRPr="008A74D8">
              <w:rPr>
                <w:rFonts w:ascii="Arial" w:hAnsi="Arial" w:cs="Arial"/>
              </w:rPr>
              <w:t>партиј</w:t>
            </w:r>
            <w:r>
              <w:rPr>
                <w:rFonts w:ascii="Arial" w:hAnsi="Arial" w:cs="Arial"/>
                <w:lang w:val="sr-Cyrl-RS"/>
              </w:rPr>
              <w:t xml:space="preserve">е : </w:t>
            </w:r>
          </w:p>
          <w:p w:rsidR="00327110" w:rsidRPr="00327110" w:rsidRDefault="00327110" w:rsidP="00327110">
            <w:pPr>
              <w:pStyle w:val="ListParagraph"/>
              <w:widowControl w:val="0"/>
              <w:ind w:left="0"/>
              <w:rPr>
                <w:rFonts w:ascii="Arial" w:hAnsi="Arial" w:cs="Arial"/>
                <w:lang w:val="sr-Cyrl-CS"/>
              </w:rPr>
            </w:pPr>
            <w:r w:rsidRPr="00327110">
              <w:rPr>
                <w:rFonts w:ascii="Arial" w:hAnsi="Arial" w:cs="Arial"/>
                <w:lang w:val="sr-Cyrl-CS"/>
              </w:rPr>
              <w:t xml:space="preserve">Партија 1 : </w:t>
            </w:r>
            <w:r w:rsidRPr="00327110">
              <w:rPr>
                <w:rFonts w:ascii="Arial" w:hAnsi="Arial" w:cs="Arial"/>
                <w:lang w:val="sr-Cyrl-RS"/>
              </w:rPr>
              <w:t>истражне услуге на</w:t>
            </w:r>
            <w:r w:rsidR="004969A1">
              <w:rPr>
                <w:rFonts w:ascii="Arial" w:hAnsi="Arial" w:cs="Arial"/>
                <w:lang w:val="sr-Cyrl-RS"/>
              </w:rPr>
              <w:t xml:space="preserve"> бетонским и металним и к-јама</w:t>
            </w:r>
            <w:r w:rsidRPr="00327110">
              <w:rPr>
                <w:rFonts w:ascii="Arial" w:hAnsi="Arial" w:cs="Arial"/>
                <w:lang w:val="sr-Cyrl-RS"/>
              </w:rPr>
              <w:t xml:space="preserve"> (Првенствено ГП турбо стола блока А4 и околним к.)</w:t>
            </w:r>
            <w:r w:rsidRPr="00327110">
              <w:rPr>
                <w:rFonts w:ascii="Arial" w:hAnsi="Arial" w:cs="Arial"/>
                <w:lang w:val="sr-Cyrl-CS"/>
              </w:rPr>
              <w:t xml:space="preserve">; </w:t>
            </w:r>
          </w:p>
          <w:p w:rsidR="00327110" w:rsidRPr="00327110" w:rsidRDefault="00327110" w:rsidP="00327110">
            <w:pPr>
              <w:pStyle w:val="ListParagraph"/>
              <w:widowControl w:val="0"/>
              <w:ind w:left="0"/>
              <w:rPr>
                <w:rFonts w:ascii="Arial" w:hAnsi="Arial" w:cs="Arial"/>
                <w:lang w:val="sr-Cyrl-CS"/>
              </w:rPr>
            </w:pPr>
            <w:r w:rsidRPr="00327110">
              <w:rPr>
                <w:rFonts w:ascii="Arial" w:hAnsi="Arial" w:cs="Arial"/>
                <w:lang w:val="sr-Cyrl-CS"/>
              </w:rPr>
              <w:t xml:space="preserve">Партија 2 : </w:t>
            </w:r>
            <w:r w:rsidRPr="00327110">
              <w:rPr>
                <w:rFonts w:ascii="Arial" w:hAnsi="Arial" w:cs="Arial"/>
                <w:lang w:val="sr-Cyrl-RS"/>
              </w:rPr>
              <w:t>истражне услуге на</w:t>
            </w:r>
            <w:r w:rsidR="004969A1">
              <w:rPr>
                <w:rFonts w:ascii="Arial" w:hAnsi="Arial" w:cs="Arial"/>
                <w:lang w:val="sr-Cyrl-RS"/>
              </w:rPr>
              <w:t xml:space="preserve"> бетонским и металним и к-јама</w:t>
            </w:r>
            <w:r w:rsidRPr="00327110">
              <w:rPr>
                <w:rFonts w:ascii="Arial" w:hAnsi="Arial" w:cs="Arial"/>
                <w:lang w:val="sr-Cyrl-RS"/>
              </w:rPr>
              <w:t xml:space="preserve"> спољних погона и круне котла ТЕНТ А</w:t>
            </w:r>
            <w:r w:rsidRPr="00327110">
              <w:rPr>
                <w:rFonts w:ascii="Arial" w:hAnsi="Arial" w:cs="Arial"/>
                <w:lang w:val="sr-Cyrl-CS"/>
              </w:rPr>
              <w:t xml:space="preserve">, </w:t>
            </w:r>
          </w:p>
          <w:p w:rsidR="002E12CC" w:rsidRPr="00327110" w:rsidRDefault="00327110" w:rsidP="00024578">
            <w:pPr>
              <w:pStyle w:val="ListParagraph"/>
              <w:widowControl w:val="0"/>
              <w:ind w:left="0"/>
              <w:rPr>
                <w:rFonts w:ascii="Arial" w:hAnsi="Arial" w:cs="Arial"/>
                <w:lang w:val="sr-Cyrl-CS"/>
              </w:rPr>
            </w:pPr>
            <w:r w:rsidRPr="00327110">
              <w:rPr>
                <w:rFonts w:ascii="Arial" w:hAnsi="Arial" w:cs="Arial"/>
                <w:lang w:val="sr-Cyrl-CS"/>
              </w:rPr>
              <w:t xml:space="preserve">Партија 3 : </w:t>
            </w:r>
            <w:r w:rsidRPr="00327110">
              <w:rPr>
                <w:rFonts w:ascii="Arial" w:hAnsi="Arial" w:cs="Arial"/>
                <w:lang w:val="sr-Cyrl-RS"/>
              </w:rPr>
              <w:t xml:space="preserve">истражне услуге на носећим челичним и бетонским конструкцијама ГПО и заједничким објектима са пројектом санације ТЕНТ-Б </w:t>
            </w:r>
          </w:p>
        </w:tc>
      </w:tr>
      <w:tr w:rsidR="004276AD" w:rsidRPr="00E47C2E" w:rsidTr="00327110">
        <w:trPr>
          <w:trHeight w:val="594"/>
        </w:trPr>
        <w:tc>
          <w:tcPr>
            <w:tcW w:w="266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585"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327110">
        <w:trPr>
          <w:trHeight w:val="1057"/>
        </w:trPr>
        <w:tc>
          <w:tcPr>
            <w:tcW w:w="2660"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585" w:type="dxa"/>
            <w:shd w:val="clear" w:color="auto" w:fill="auto"/>
            <w:vAlign w:val="center"/>
          </w:tcPr>
          <w:p w:rsidR="00E13FFC" w:rsidRPr="008A74D8" w:rsidRDefault="008A74D8"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8A74D8" w:rsidRPr="006D1A4A">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C767E">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157657" w:rsidRPr="00157657" w:rsidRDefault="002E12CC" w:rsidP="00157657">
      <w:pPr>
        <w:rPr>
          <w:rFonts w:cs="Arial"/>
          <w:b/>
          <w:bCs/>
          <w:lang w:val="sr-Cyrl-CS"/>
        </w:rPr>
      </w:pPr>
      <w:r w:rsidRPr="00E47C2E">
        <w:rPr>
          <w:rFonts w:cs="Arial"/>
          <w:lang w:eastAsia="zh-CN"/>
        </w:rPr>
        <w:t xml:space="preserve">Опис предмета јавне набавке: </w:t>
      </w:r>
      <w:r w:rsidR="00327110" w:rsidRPr="00327110">
        <w:rPr>
          <w:rFonts w:cs="Arial"/>
          <w:lang w:val="sr-Cyrl-RS"/>
        </w:rPr>
        <w:t>Истражне услуге на носећим челичним и бетонским констр</w:t>
      </w:r>
      <w:r w:rsidR="004969A1">
        <w:rPr>
          <w:rFonts w:cs="Arial"/>
          <w:lang w:val="sr-Cyrl-RS"/>
        </w:rPr>
        <w:t>у</w:t>
      </w:r>
      <w:r w:rsidR="00327110" w:rsidRPr="00327110">
        <w:rPr>
          <w:rFonts w:cs="Arial"/>
          <w:lang w:val="sr-Cyrl-RS"/>
        </w:rPr>
        <w:t>кцијама ГПО и заједничким објектима са пројектом санације – ТЕНТ</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8B25D2" w:rsidRPr="008B25D2">
        <w:rPr>
          <w:rFonts w:cs="Arial"/>
          <w:lang w:val="ru-RU"/>
        </w:rPr>
        <w:t xml:space="preserve"> </w:t>
      </w:r>
      <w:r w:rsidR="00315B10" w:rsidRPr="00315B10">
        <w:rPr>
          <w:rFonts w:cs="Arial"/>
          <w:lang w:val="ru-RU"/>
        </w:rPr>
        <w:t>Услуге испитивања и анализе састава и чистоће-</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315B10" w:rsidRPr="00315B10">
        <w:rPr>
          <w:rFonts w:cs="Arial"/>
          <w:lang w:val="ru-RU"/>
        </w:rPr>
        <w:t>71610000</w:t>
      </w:r>
      <w:r w:rsidR="00AA3D1A">
        <w:rPr>
          <w:rFonts w:cs="Arial"/>
          <w:lang w:val="ru-RU"/>
        </w:rPr>
        <w:t xml:space="preserve"> (</w:t>
      </w:r>
      <w:r w:rsidR="00315B10">
        <w:rPr>
          <w:rFonts w:cs="Arial"/>
          <w:lang w:val="ru-RU"/>
        </w:rPr>
        <w:t xml:space="preserve">за </w:t>
      </w:r>
      <w:r w:rsidR="004969A1">
        <w:rPr>
          <w:rFonts w:cs="Arial"/>
          <w:lang w:val="ru-RU"/>
        </w:rPr>
        <w:t xml:space="preserve">све </w:t>
      </w:r>
      <w:r w:rsidR="00315B10">
        <w:rPr>
          <w:rFonts w:cs="Arial"/>
          <w:lang w:val="ru-RU"/>
        </w:rPr>
        <w:t>три</w:t>
      </w:r>
      <w:r w:rsidR="00024578" w:rsidRPr="00024578">
        <w:rPr>
          <w:rFonts w:cs="Arial"/>
          <w:lang w:val="ru-RU"/>
        </w:rPr>
        <w:t xml:space="preserve"> </w:t>
      </w:r>
      <w:r w:rsidR="00024578">
        <w:rPr>
          <w:rFonts w:cs="Arial"/>
          <w:lang w:val="ru-RU"/>
        </w:rPr>
        <w:t>партије</w:t>
      </w:r>
      <w:r w:rsidR="00AA3D1A">
        <w:rPr>
          <w:rFonts w:cs="Arial"/>
          <w:lang w:val="ru-RU"/>
        </w:rPr>
        <w:t>)</w:t>
      </w:r>
    </w:p>
    <w:p w:rsidR="0032186E" w:rsidRPr="00E47C2E" w:rsidRDefault="0032186E" w:rsidP="0032186E">
      <w:pPr>
        <w:spacing w:before="0"/>
        <w:rPr>
          <w:rFonts w:cs="Arial"/>
          <w:lang w:eastAsia="zh-CN"/>
        </w:rPr>
      </w:pPr>
    </w:p>
    <w:p w:rsidR="002E12CC" w:rsidRPr="00E47C2E" w:rsidRDefault="008A5C52" w:rsidP="0032186E">
      <w:pPr>
        <w:spacing w:before="0"/>
        <w:rPr>
          <w:rFonts w:cs="Arial"/>
          <w:lang w:eastAsia="zh-CN"/>
        </w:rPr>
      </w:pPr>
      <w:r>
        <w:rPr>
          <w:rFonts w:cs="Arial"/>
          <w:lang w:eastAsia="zh-CN"/>
        </w:rPr>
        <w:t>Детаљ</w:t>
      </w:r>
      <w:r w:rsidR="002E12CC" w:rsidRPr="00E47C2E">
        <w:rPr>
          <w:rFonts w:cs="Arial"/>
          <w:lang w:eastAsia="zh-CN"/>
        </w:rPr>
        <w:t>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024578" w:rsidRPr="00024578" w:rsidRDefault="00024578" w:rsidP="002E12CC">
      <w:pPr>
        <w:tabs>
          <w:tab w:val="left" w:pos="1134"/>
        </w:tabs>
        <w:rPr>
          <w:rFonts w:cs="Arial"/>
          <w:lang w:val="sr-Cyrl-RS"/>
        </w:rPr>
      </w:pPr>
    </w:p>
    <w:p w:rsidR="0032186E" w:rsidRPr="00E47C2E" w:rsidRDefault="00DB369C" w:rsidP="00DC767E">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8B25D2">
        <w:rPr>
          <w:rFonts w:cs="Arial"/>
          <w:lang w:val="en-US"/>
        </w:rPr>
        <w:t xml:space="preserve"> </w:t>
      </w:r>
      <w:r w:rsidR="0032186E" w:rsidRPr="00E47C2E">
        <w:rPr>
          <w:rFonts w:cs="Arial"/>
        </w:rPr>
        <w:t>СПЕЦИФИКАЦИЈА</w:t>
      </w:r>
    </w:p>
    <w:p w:rsidR="00DB369C" w:rsidRDefault="0032186E" w:rsidP="00781B02">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r w:rsidR="008A5C52">
        <w:rPr>
          <w:rFonts w:cs="Arial"/>
          <w:lang w:val="sr-Cyrl-RS"/>
        </w:rPr>
        <w:t xml:space="preserve"> </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315B10" w:rsidRDefault="00315B10" w:rsidP="00315B10">
      <w:pPr>
        <w:tabs>
          <w:tab w:val="right" w:pos="10255"/>
        </w:tabs>
        <w:rPr>
          <w:rFonts w:cs="Arial"/>
          <w:b/>
          <w:lang w:val="sr-Cyrl-CS"/>
        </w:rPr>
      </w:pPr>
      <w:r>
        <w:rPr>
          <w:rFonts w:cs="Arial"/>
          <w:b/>
          <w:lang w:val="sr-Latn-CS"/>
        </w:rPr>
        <w:t xml:space="preserve">                                </w:t>
      </w:r>
      <w:r>
        <w:rPr>
          <w:rFonts w:cs="Arial"/>
          <w:b/>
          <w:lang w:val="sr-Cyrl-CS"/>
        </w:rPr>
        <w:t xml:space="preserve">   </w:t>
      </w:r>
    </w:p>
    <w:p w:rsidR="00315B10" w:rsidRDefault="00315B10" w:rsidP="00315B10">
      <w:pPr>
        <w:tabs>
          <w:tab w:val="right" w:pos="10255"/>
        </w:tabs>
        <w:rPr>
          <w:rFonts w:cs="Arial"/>
          <w:b/>
          <w:lang w:val="sr-Cyrl-CS"/>
        </w:rPr>
      </w:pPr>
    </w:p>
    <w:p w:rsidR="00315B10" w:rsidRPr="00DD0DA8" w:rsidRDefault="00315B10" w:rsidP="00315B10">
      <w:pPr>
        <w:tabs>
          <w:tab w:val="right" w:pos="10255"/>
        </w:tabs>
        <w:rPr>
          <w:rFonts w:cs="Arial"/>
          <w:b/>
          <w:lang w:val="sr-Cyrl-RS"/>
        </w:rPr>
      </w:pPr>
      <w:r>
        <w:rPr>
          <w:rFonts w:cs="Arial"/>
          <w:b/>
          <w:lang w:val="sr-Cyrl-RS"/>
        </w:rPr>
        <w:t>Партија 1:</w:t>
      </w:r>
    </w:p>
    <w:p w:rsidR="00315B10" w:rsidRDefault="00315B10" w:rsidP="00315B10">
      <w:pPr>
        <w:tabs>
          <w:tab w:val="right" w:pos="10255"/>
        </w:tabs>
        <w:jc w:val="center"/>
        <w:rPr>
          <w:rFonts w:cs="Arial"/>
          <w:b/>
          <w:lang w:val="sr-Latn-CS"/>
        </w:rPr>
      </w:pPr>
    </w:p>
    <w:p w:rsidR="00315B10" w:rsidRPr="00C42760" w:rsidRDefault="00315B10" w:rsidP="00315B10">
      <w:pPr>
        <w:tabs>
          <w:tab w:val="right" w:pos="10255"/>
        </w:tabs>
        <w:rPr>
          <w:rFonts w:cs="Arial"/>
          <w:b/>
        </w:rPr>
      </w:pPr>
      <w:r w:rsidRPr="00C42760">
        <w:rPr>
          <w:rFonts w:cs="Arial"/>
          <w:b/>
        </w:rPr>
        <w:t>И</w:t>
      </w:r>
      <w:r w:rsidRPr="00C42760">
        <w:rPr>
          <w:rFonts w:cs="Arial"/>
          <w:b/>
          <w:lang w:val="sr-Cyrl-CS"/>
        </w:rPr>
        <w:t>стражн</w:t>
      </w:r>
      <w:r w:rsidRPr="00C42760">
        <w:rPr>
          <w:rFonts w:cs="Arial"/>
          <w:b/>
          <w:lang w:val="sr-Cyrl-RS"/>
        </w:rPr>
        <w:t xml:space="preserve">е услуге </w:t>
      </w:r>
      <w:r w:rsidRPr="00C42760">
        <w:rPr>
          <w:rFonts w:cs="Arial"/>
          <w:b/>
          <w:lang w:val="sr-Cyrl-CS"/>
        </w:rPr>
        <w:t xml:space="preserve">на бетонским и металним конструкцијама (првенствено ГПО турбо столу блока 4, и околним конструкцијама) </w:t>
      </w:r>
    </w:p>
    <w:p w:rsidR="00315B10" w:rsidRDefault="00315B10" w:rsidP="00315B10">
      <w:pPr>
        <w:tabs>
          <w:tab w:val="right" w:pos="10255"/>
        </w:tabs>
        <w:rPr>
          <w:rFonts w:cs="Arial"/>
        </w:rPr>
      </w:pPr>
    </w:p>
    <w:p w:rsidR="00315B10" w:rsidRDefault="00315B10" w:rsidP="00315B10">
      <w:pPr>
        <w:tabs>
          <w:tab w:val="right" w:pos="10255"/>
        </w:tabs>
        <w:rPr>
          <w:rFonts w:cs="Arial"/>
        </w:rPr>
      </w:pPr>
      <w:r w:rsidRPr="00011B46">
        <w:rPr>
          <w:rFonts w:cs="Arial"/>
        </w:rPr>
        <w:t>Детаљна експертска инспекција бетонске конструкције (турбо стола, напојних пумпи, конденз пумпи, бункерског тракта од к-3,30 до к 24,90), обухвата:</w:t>
      </w:r>
    </w:p>
    <w:p w:rsidR="00315B10" w:rsidRDefault="00315B10" w:rsidP="00315B10">
      <w:pPr>
        <w:tabs>
          <w:tab w:val="right" w:pos="10255"/>
        </w:tabs>
        <w:rPr>
          <w:rFonts w:cs="Arial"/>
        </w:rPr>
      </w:pPr>
      <w:r w:rsidRPr="00C82B38">
        <w:rPr>
          <w:rFonts w:cs="Arial"/>
        </w:rPr>
        <w:t>Преглед конструкције и конструктивних елемената (снимање геометрије и провера геометријских карактеристика конструкције);</w:t>
      </w:r>
    </w:p>
    <w:p w:rsidR="00315B10" w:rsidRDefault="00315B10" w:rsidP="00315B10">
      <w:pPr>
        <w:tabs>
          <w:tab w:val="right" w:pos="10255"/>
        </w:tabs>
        <w:rPr>
          <w:rFonts w:cs="Arial"/>
        </w:rPr>
      </w:pPr>
      <w:r w:rsidRPr="00C82B38">
        <w:rPr>
          <w:rFonts w:cs="Arial"/>
        </w:rPr>
        <w:t>стручни преглед арм.бетонске конструкције: стубова, подужних и попречних греда, горње и доње плоче, видљив</w:t>
      </w:r>
      <w:r>
        <w:rPr>
          <w:rFonts w:cs="Arial"/>
        </w:rPr>
        <w:t xml:space="preserve">их делова темељне каде (преглед </w:t>
      </w:r>
      <w:r w:rsidRPr="00C82B38">
        <w:rPr>
          <w:rFonts w:cs="Arial"/>
        </w:rPr>
        <w:t>оштећења конструкције: прслина, пукотина, одвојених и деградираних делова, утицаја уља на бетон, челичну арматуру и анкерне елементе);</w:t>
      </w:r>
    </w:p>
    <w:p w:rsidR="00315B10" w:rsidRDefault="00315B10" w:rsidP="00315B10">
      <w:pPr>
        <w:tabs>
          <w:tab w:val="right" w:pos="10255"/>
        </w:tabs>
        <w:rPr>
          <w:rFonts w:cs="Arial"/>
        </w:rPr>
      </w:pPr>
      <w:r w:rsidRPr="00AD2B40">
        <w:rPr>
          <w:rFonts w:cs="Arial"/>
        </w:rPr>
        <w:t>преглед носача лежајева и њихових подлога (према могућем приступу</w:t>
      </w:r>
      <w:r>
        <w:rPr>
          <w:rFonts w:cs="Arial"/>
          <w:lang w:val="sr-Cyrl-RS"/>
        </w:rPr>
        <w:t>)</w:t>
      </w:r>
      <w:r w:rsidRPr="00AD2B40">
        <w:rPr>
          <w:rFonts w:cs="Arial"/>
        </w:rPr>
        <w:t>;</w:t>
      </w:r>
    </w:p>
    <w:p w:rsidR="00315B10" w:rsidRDefault="00315B10" w:rsidP="00315B10">
      <w:pPr>
        <w:tabs>
          <w:tab w:val="right" w:pos="10255"/>
        </w:tabs>
        <w:rPr>
          <w:rFonts w:cs="Arial"/>
          <w:highlight w:val="yellow"/>
        </w:rPr>
      </w:pPr>
      <w:r w:rsidRPr="00AD2B40">
        <w:rPr>
          <w:rFonts w:cs="Arial"/>
        </w:rPr>
        <w:t>Ултразвучна дефектоскопија конструкционих делова и елемената:</w:t>
      </w:r>
    </w:p>
    <w:p w:rsidR="00315B10" w:rsidRDefault="00315B10" w:rsidP="00315B10">
      <w:pPr>
        <w:tabs>
          <w:tab w:val="right" w:pos="10255"/>
        </w:tabs>
        <w:rPr>
          <w:rFonts w:cs="Arial"/>
          <w:highlight w:val="yellow"/>
        </w:rPr>
      </w:pPr>
      <w:r w:rsidRPr="00AD2B40">
        <w:rPr>
          <w:rFonts w:cs="Arial"/>
        </w:rPr>
        <w:t>- Превасходно, ослоначких плоча - испод носача лежајева (према могућем приступу);</w:t>
      </w:r>
    </w:p>
    <w:p w:rsidR="00315B10" w:rsidRDefault="00315B10" w:rsidP="00315B10">
      <w:pPr>
        <w:tabs>
          <w:tab w:val="right" w:pos="10255"/>
        </w:tabs>
        <w:rPr>
          <w:rFonts w:cs="Arial"/>
        </w:rPr>
      </w:pPr>
      <w:r w:rsidRPr="00AD2B40">
        <w:rPr>
          <w:rFonts w:cs="Arial"/>
        </w:rPr>
        <w:t>- анкер завртњева, који су укотвљени само до одређене дубине у бетонску масу;</w:t>
      </w:r>
    </w:p>
    <w:p w:rsidR="00315B10" w:rsidRDefault="00315B10" w:rsidP="00315B10">
      <w:pPr>
        <w:tabs>
          <w:tab w:val="right" w:pos="10255"/>
        </w:tabs>
        <w:rPr>
          <w:rFonts w:cs="Arial"/>
          <w:highlight w:val="yellow"/>
        </w:rPr>
      </w:pPr>
      <w:r w:rsidRPr="00AD2B40">
        <w:rPr>
          <w:rFonts w:cs="Arial"/>
        </w:rPr>
        <w:t>-деградација, пукотина и прслина на местима које се, за потребно, констатују визуелним прегледом;</w:t>
      </w:r>
    </w:p>
    <w:p w:rsidR="00315B10" w:rsidRDefault="00315B10" w:rsidP="00315B10">
      <w:pPr>
        <w:tabs>
          <w:tab w:val="right" w:pos="10255"/>
        </w:tabs>
        <w:rPr>
          <w:rFonts w:cs="Arial"/>
          <w:highlight w:val="yellow"/>
        </w:rPr>
      </w:pPr>
      <w:r w:rsidRPr="00AD2B40">
        <w:rPr>
          <w:rFonts w:cs="Arial"/>
        </w:rPr>
        <w:t>Испитивање карактеристика узорака бетона</w:t>
      </w:r>
    </w:p>
    <w:p w:rsidR="00315B10" w:rsidRDefault="00315B10" w:rsidP="00315B10">
      <w:pPr>
        <w:tabs>
          <w:tab w:val="right" w:pos="10255"/>
        </w:tabs>
        <w:rPr>
          <w:rFonts w:cs="Arial"/>
        </w:rPr>
      </w:pPr>
      <w:r w:rsidRPr="00AD2B40">
        <w:rPr>
          <w:rFonts w:cs="Arial"/>
        </w:rPr>
        <w:t>-Испитивање чврстоће на притисак бетона армирано-бетонских  конструкција недеструктивним поступком (склерометром);</w:t>
      </w:r>
    </w:p>
    <w:p w:rsidR="00315B10" w:rsidRPr="00315B10" w:rsidRDefault="00315B10" w:rsidP="00315B10">
      <w:pPr>
        <w:tabs>
          <w:tab w:val="right" w:pos="10255"/>
        </w:tabs>
        <w:rPr>
          <w:rFonts w:cs="Arial"/>
          <w:lang w:val="sr-Cyrl-RS"/>
        </w:rPr>
      </w:pPr>
      <w:r w:rsidRPr="00AD2B40">
        <w:rPr>
          <w:rFonts w:cs="Arial"/>
        </w:rPr>
        <w:t>-Испитивање чврстоће на притисак узорака бетона армиранобетонских конструкција деструктивним поступком (вађењем цилиндричних узорака);</w:t>
      </w:r>
    </w:p>
    <w:p w:rsidR="00315B10" w:rsidRDefault="00315B10" w:rsidP="00315B10">
      <w:pPr>
        <w:tabs>
          <w:tab w:val="right" w:pos="10255"/>
        </w:tabs>
        <w:rPr>
          <w:rFonts w:cs="Arial"/>
        </w:rPr>
      </w:pPr>
      <w:r w:rsidRPr="00AD2B40">
        <w:rPr>
          <w:rFonts w:cs="Arial"/>
        </w:rPr>
        <w:t>Геодетско осматрање ( и контрола)</w:t>
      </w:r>
      <w:r w:rsidRPr="00AD2B40">
        <w:rPr>
          <w:rFonts w:cs="Arial"/>
        </w:rPr>
        <w:tab/>
      </w:r>
      <w:r w:rsidRPr="00AD2B40">
        <w:rPr>
          <w:rFonts w:cs="Arial"/>
        </w:rPr>
        <w:tab/>
      </w:r>
      <w:r w:rsidRPr="00AD2B40">
        <w:rPr>
          <w:rFonts w:cs="Arial"/>
        </w:rPr>
        <w:tab/>
      </w:r>
      <w:r w:rsidRPr="00AD2B40">
        <w:rPr>
          <w:rFonts w:cs="Arial"/>
        </w:rPr>
        <w:tab/>
      </w:r>
      <w:r w:rsidRPr="00AD2B40">
        <w:rPr>
          <w:rFonts w:cs="Arial"/>
        </w:rPr>
        <w:tab/>
      </w:r>
      <w:r w:rsidRPr="00AD2B40">
        <w:rPr>
          <w:rFonts w:cs="Arial"/>
        </w:rPr>
        <w:tab/>
      </w:r>
    </w:p>
    <w:p w:rsidR="00315B10" w:rsidRDefault="00315B10" w:rsidP="00315B10">
      <w:pPr>
        <w:tabs>
          <w:tab w:val="right" w:pos="10255"/>
        </w:tabs>
        <w:rPr>
          <w:rFonts w:cs="Arial"/>
        </w:rPr>
      </w:pPr>
      <w:r w:rsidRPr="00AD2B40">
        <w:rPr>
          <w:rFonts w:cs="Arial"/>
        </w:rPr>
        <w:t>Геодетска контрола објекта треба да установи стварни положај конструкције и  величине евентуалних одступања у вертикалном правцу и хоризонталном правцу.</w:t>
      </w:r>
      <w:r w:rsidRPr="00AD2B40">
        <w:rPr>
          <w:rFonts w:cs="Arial"/>
        </w:rPr>
        <w:tab/>
      </w:r>
      <w:r w:rsidRPr="00AD2B40">
        <w:rPr>
          <w:rFonts w:cs="Arial"/>
        </w:rPr>
        <w:tab/>
      </w:r>
      <w:r w:rsidRPr="00AD2B40">
        <w:rPr>
          <w:rFonts w:cs="Arial"/>
        </w:rPr>
        <w:tab/>
      </w:r>
      <w:r w:rsidRPr="00AD2B40">
        <w:rPr>
          <w:rFonts w:cs="Arial"/>
        </w:rPr>
        <w:tab/>
      </w:r>
      <w:r w:rsidRPr="00AD2B40">
        <w:rPr>
          <w:rFonts w:cs="Arial"/>
        </w:rPr>
        <w:tab/>
      </w:r>
      <w:r w:rsidRPr="00AD2B40">
        <w:rPr>
          <w:rFonts w:cs="Arial"/>
        </w:rPr>
        <w:tab/>
      </w:r>
    </w:p>
    <w:p w:rsidR="00315B10" w:rsidRDefault="00315B10" w:rsidP="00315B10">
      <w:pPr>
        <w:tabs>
          <w:tab w:val="right" w:pos="10255"/>
        </w:tabs>
        <w:rPr>
          <w:rFonts w:cs="Arial"/>
        </w:rPr>
      </w:pPr>
      <w:r w:rsidRPr="00AD2B40">
        <w:rPr>
          <w:rFonts w:cs="Arial"/>
        </w:rPr>
        <w:t>Контрола слегања врши се на темељима, гредама, плочама, носачима лежајева, а контрола вертикалности стубова врши се из два дијагонална, међусобно управна правца, мерењем одступања од вертикале у неколико изабраних тачака по висини носећих стубова.</w:t>
      </w:r>
    </w:p>
    <w:p w:rsidR="00315B10" w:rsidRDefault="00315B10" w:rsidP="00315B10">
      <w:pPr>
        <w:tabs>
          <w:tab w:val="right" w:pos="10255"/>
        </w:tabs>
        <w:rPr>
          <w:rFonts w:cs="Arial"/>
        </w:rPr>
      </w:pPr>
      <w:r w:rsidRPr="005F7990">
        <w:rPr>
          <w:rFonts w:cs="Arial"/>
        </w:rPr>
        <w:t>Геодетска контрола померања у 1Д равни треба да открије сва померања   већа од 1,5-2мм. Анализу померања извести по моделу конгруенције примењујући две међународно признате методе (ФИГ комисија).</w:t>
      </w:r>
    </w:p>
    <w:p w:rsidR="00315B10" w:rsidRDefault="00315B10" w:rsidP="00315B10">
      <w:pPr>
        <w:tabs>
          <w:tab w:val="right" w:pos="10255"/>
        </w:tabs>
        <w:rPr>
          <w:rFonts w:cs="Arial"/>
        </w:rPr>
      </w:pPr>
    </w:p>
    <w:p w:rsidR="00315B10" w:rsidRDefault="00315B10" w:rsidP="00315B10">
      <w:pPr>
        <w:tabs>
          <w:tab w:val="right" w:pos="10255"/>
        </w:tabs>
        <w:rPr>
          <w:rFonts w:cs="Arial"/>
        </w:rPr>
      </w:pPr>
      <w:r w:rsidRPr="005F7990">
        <w:rPr>
          <w:rFonts w:cs="Arial"/>
        </w:rPr>
        <w:t>Нивелманско опажање конструкције преко уграђених репера</w:t>
      </w:r>
      <w:r>
        <w:rPr>
          <w:rFonts w:cs="Arial"/>
        </w:rPr>
        <w:t>.</w:t>
      </w:r>
    </w:p>
    <w:p w:rsidR="00315B10" w:rsidRDefault="00315B10" w:rsidP="00315B10">
      <w:pPr>
        <w:tabs>
          <w:tab w:val="right" w:pos="10255"/>
        </w:tabs>
        <w:rPr>
          <w:rFonts w:cs="Arial"/>
        </w:rPr>
      </w:pPr>
      <w:r w:rsidRPr="005F7990">
        <w:rPr>
          <w:rFonts w:cs="Arial"/>
        </w:rPr>
        <w:lastRenderedPageBreak/>
        <w:t>Одређивање вертикалности стубова (одступање у 2D равни)</w:t>
      </w:r>
    </w:p>
    <w:p w:rsidR="00315B10" w:rsidRDefault="00315B10" w:rsidP="00315B10">
      <w:pPr>
        <w:tabs>
          <w:tab w:val="right" w:pos="10255"/>
        </w:tabs>
        <w:rPr>
          <w:rFonts w:cs="Arial"/>
        </w:rPr>
      </w:pPr>
      <w:r w:rsidRPr="00745B4E">
        <w:rPr>
          <w:rFonts w:cs="Arial"/>
        </w:rPr>
        <w:t>Испитивање карактеристика санационог материјала</w:t>
      </w:r>
      <w:r>
        <w:rPr>
          <w:rFonts w:cs="Arial"/>
        </w:rPr>
        <w:t>.</w:t>
      </w:r>
    </w:p>
    <w:p w:rsidR="00315B10" w:rsidRPr="00315B10" w:rsidRDefault="00315B10" w:rsidP="00315B10">
      <w:pPr>
        <w:tabs>
          <w:tab w:val="right" w:pos="10255"/>
        </w:tabs>
        <w:rPr>
          <w:rFonts w:cs="Arial"/>
          <w:lang w:val="sr-Cyrl-RS"/>
        </w:rPr>
      </w:pPr>
      <w:r w:rsidRPr="00745B4E">
        <w:rPr>
          <w:rFonts w:cs="Arial"/>
        </w:rPr>
        <w:t>Испитивање припремљених узорака – доставља их наручилац. За сваки узорак по  три епрувете.</w:t>
      </w:r>
    </w:p>
    <w:p w:rsidR="00315B10" w:rsidRDefault="00315B10" w:rsidP="00315B10">
      <w:pPr>
        <w:tabs>
          <w:tab w:val="right" w:pos="10255"/>
        </w:tabs>
        <w:rPr>
          <w:rFonts w:cs="Arial"/>
        </w:rPr>
      </w:pPr>
      <w:r w:rsidRPr="00745B4E">
        <w:rPr>
          <w:rFonts w:cs="Arial"/>
        </w:rPr>
        <w:t>Експертска инспекција носеће челичне конструкције, у машинској хали к-3,30 до крова,  у бункерском тракту од к-3,30 до к 17,00) обухвата:</w:t>
      </w:r>
    </w:p>
    <w:p w:rsidR="00315B10" w:rsidRDefault="00315B10" w:rsidP="00315B10">
      <w:pPr>
        <w:tabs>
          <w:tab w:val="right" w:pos="10255"/>
        </w:tabs>
        <w:rPr>
          <w:rFonts w:cs="Arial"/>
        </w:rPr>
      </w:pPr>
      <w:r w:rsidRPr="00745B4E">
        <w:rPr>
          <w:rFonts w:cs="Arial"/>
        </w:rPr>
        <w:t>-анализу расположивих подлога;</w:t>
      </w:r>
    </w:p>
    <w:p w:rsidR="00315B10" w:rsidRDefault="00315B10" w:rsidP="00315B10">
      <w:pPr>
        <w:tabs>
          <w:tab w:val="right" w:pos="10255"/>
        </w:tabs>
        <w:rPr>
          <w:rFonts w:cs="Arial"/>
        </w:rPr>
      </w:pPr>
      <w:r w:rsidRPr="00745B4E">
        <w:rPr>
          <w:rFonts w:cs="Arial"/>
        </w:rPr>
        <w:t>-преглед геометрије конструкције и конструктивних делова и елемената</w:t>
      </w:r>
    </w:p>
    <w:p w:rsidR="00315B10" w:rsidRDefault="00315B10" w:rsidP="00315B10">
      <w:pPr>
        <w:tabs>
          <w:tab w:val="right" w:pos="10255"/>
        </w:tabs>
        <w:rPr>
          <w:rFonts w:cs="Arial"/>
        </w:rPr>
      </w:pPr>
      <w:r w:rsidRPr="00745B4E">
        <w:rPr>
          <w:rFonts w:cs="Arial"/>
        </w:rPr>
        <w:t>-стручни преглед челичне конструкције: стубова, подужних и попречних греда, елемената за укрућење, чворних елемената, ослонаца  (преглед оштећења конструкције: прслина, пукотина, одвојених и деградираних делова, утицаја уља, угља и влаге - степена корозије на челик, ослоначких и анкерних елемената);</w:t>
      </w:r>
    </w:p>
    <w:p w:rsidR="00315B10" w:rsidRDefault="00315B10" w:rsidP="00315B10">
      <w:pPr>
        <w:tabs>
          <w:tab w:val="right" w:pos="10255"/>
        </w:tabs>
        <w:rPr>
          <w:rFonts w:cs="Arial"/>
        </w:rPr>
      </w:pPr>
      <w:r w:rsidRPr="00745B4E">
        <w:rPr>
          <w:rFonts w:cs="Arial"/>
        </w:rPr>
        <w:t>-преглед ослоначких веза стубова са темељом</w:t>
      </w:r>
    </w:p>
    <w:p w:rsidR="00315B10" w:rsidRPr="00315B10" w:rsidRDefault="00315B10" w:rsidP="00315B10">
      <w:pPr>
        <w:tabs>
          <w:tab w:val="right" w:pos="10255"/>
        </w:tabs>
        <w:rPr>
          <w:rFonts w:cs="Arial"/>
          <w:lang w:val="sr-Cyrl-RS"/>
        </w:rPr>
      </w:pPr>
      <w:r w:rsidRPr="00745B4E">
        <w:rPr>
          <w:rFonts w:cs="Arial"/>
        </w:rPr>
        <w:t>-преглед кровне конструкције (визуелни преглед са крана)</w:t>
      </w:r>
    </w:p>
    <w:p w:rsidR="00315B10" w:rsidRDefault="00315B10" w:rsidP="00315B10">
      <w:pPr>
        <w:tabs>
          <w:tab w:val="right" w:pos="10255"/>
        </w:tabs>
        <w:rPr>
          <w:rFonts w:cs="Arial"/>
        </w:rPr>
      </w:pPr>
      <w:r w:rsidRPr="00745B4E">
        <w:rPr>
          <w:rFonts w:cs="Arial"/>
        </w:rPr>
        <w:t>Провера носивости челичне конструкције за ослањање рециркулационих канала обухвата:</w:t>
      </w:r>
    </w:p>
    <w:p w:rsidR="00315B10" w:rsidRDefault="00315B10" w:rsidP="00315B10">
      <w:pPr>
        <w:tabs>
          <w:tab w:val="right" w:pos="10255"/>
        </w:tabs>
        <w:rPr>
          <w:rFonts w:cs="Arial"/>
        </w:rPr>
      </w:pPr>
      <w:r w:rsidRPr="00745B4E">
        <w:rPr>
          <w:rFonts w:cs="Arial"/>
        </w:rPr>
        <w:t>-анализу расположивих подлога, са упоређењем пројектованог и изведеног стања конструкције;</w:t>
      </w:r>
    </w:p>
    <w:p w:rsidR="00315B10" w:rsidRDefault="00315B10" w:rsidP="00315B10">
      <w:pPr>
        <w:tabs>
          <w:tab w:val="right" w:pos="10255"/>
        </w:tabs>
        <w:rPr>
          <w:rFonts w:cs="Arial"/>
        </w:rPr>
      </w:pPr>
      <w:r w:rsidRPr="00745B4E">
        <w:rPr>
          <w:rFonts w:cs="Arial"/>
        </w:rPr>
        <w:t>-преглед ослоначких веза;</w:t>
      </w:r>
    </w:p>
    <w:p w:rsidR="00315B10" w:rsidRDefault="00315B10" w:rsidP="00315B10">
      <w:pPr>
        <w:tabs>
          <w:tab w:val="right" w:pos="10255"/>
        </w:tabs>
        <w:rPr>
          <w:rFonts w:cs="Arial"/>
        </w:rPr>
      </w:pPr>
      <w:r w:rsidRPr="00745B4E">
        <w:rPr>
          <w:rFonts w:cs="Arial"/>
        </w:rPr>
        <w:t>-израда статичког прорачуна;</w:t>
      </w:r>
    </w:p>
    <w:p w:rsidR="00315B10" w:rsidRPr="00315B10" w:rsidRDefault="00315B10" w:rsidP="00315B10">
      <w:pPr>
        <w:tabs>
          <w:tab w:val="right" w:pos="10255"/>
        </w:tabs>
        <w:rPr>
          <w:rFonts w:cs="Arial"/>
          <w:lang w:val="sr-Cyrl-RS"/>
        </w:rPr>
      </w:pPr>
      <w:r>
        <w:rPr>
          <w:rFonts w:cs="Arial"/>
        </w:rPr>
        <w:t>-</w:t>
      </w:r>
      <w:r w:rsidRPr="00745B4E">
        <w:rPr>
          <w:rFonts w:cs="Arial"/>
        </w:rPr>
        <w:t>предлог мера за стабилизацију и осигурање носивости конструкције.</w:t>
      </w:r>
    </w:p>
    <w:p w:rsidR="00315B10" w:rsidRPr="00315B10" w:rsidRDefault="00315B10" w:rsidP="00315B10">
      <w:pPr>
        <w:tabs>
          <w:tab w:val="right" w:pos="10255"/>
        </w:tabs>
        <w:rPr>
          <w:rFonts w:cs="Arial"/>
          <w:highlight w:val="yellow"/>
          <w:lang w:val="sr-Cyrl-RS"/>
        </w:rPr>
      </w:pPr>
      <w:r w:rsidRPr="00745B4E">
        <w:rPr>
          <w:rFonts w:cs="Arial"/>
        </w:rPr>
        <w:t>Мерења сопствених и принудних вибрација носеће конструкције турбине и генератора-турбо стола, у три ортогонална правца, са анализом резултата мерења у смислу одређивања сопствених фреквенција и модова осциловања</w:t>
      </w:r>
      <w:r w:rsidRPr="00745B4E">
        <w:rPr>
          <w:rFonts w:cs="Arial"/>
        </w:rPr>
        <w:tab/>
      </w:r>
      <w:r w:rsidRPr="00745B4E">
        <w:rPr>
          <w:rFonts w:cs="Arial"/>
        </w:rPr>
        <w:tab/>
      </w:r>
      <w:r w:rsidRPr="00745B4E">
        <w:rPr>
          <w:rFonts w:cs="Arial"/>
        </w:rPr>
        <w:tab/>
      </w:r>
      <w:r w:rsidRPr="00745B4E">
        <w:rPr>
          <w:rFonts w:cs="Arial"/>
        </w:rPr>
        <w:tab/>
      </w:r>
      <w:r w:rsidRPr="00745B4E">
        <w:rPr>
          <w:rFonts w:cs="Arial"/>
        </w:rPr>
        <w:tab/>
      </w:r>
      <w:r w:rsidRPr="00745B4E">
        <w:rPr>
          <w:rFonts w:cs="Arial"/>
        </w:rPr>
        <w:tab/>
      </w:r>
      <w:r w:rsidRPr="005F7990">
        <w:rPr>
          <w:rFonts w:cs="Arial"/>
        </w:rPr>
        <w:tab/>
      </w:r>
      <w:r w:rsidRPr="005F7990">
        <w:rPr>
          <w:rFonts w:cs="Arial"/>
        </w:rPr>
        <w:tab/>
      </w:r>
      <w:r w:rsidRPr="005F7990">
        <w:rPr>
          <w:rFonts w:cs="Arial"/>
        </w:rPr>
        <w:tab/>
      </w:r>
      <w:r w:rsidRPr="005F7990">
        <w:rPr>
          <w:rFonts w:cs="Arial"/>
        </w:rPr>
        <w:tab/>
      </w:r>
      <w:r w:rsidRPr="005F7990">
        <w:rPr>
          <w:rFonts w:cs="Arial"/>
        </w:rPr>
        <w:tab/>
      </w:r>
      <w:r w:rsidRPr="005F7990">
        <w:rPr>
          <w:rFonts w:cs="Arial"/>
        </w:rPr>
        <w:tab/>
      </w:r>
      <w:r w:rsidRPr="00AD2B40">
        <w:rPr>
          <w:rFonts w:cs="Arial"/>
        </w:rPr>
        <w:tab/>
      </w:r>
      <w:r w:rsidRPr="00AD2B40">
        <w:rPr>
          <w:rFonts w:cs="Arial"/>
        </w:rPr>
        <w:tab/>
      </w:r>
      <w:r w:rsidRPr="00AD2B40">
        <w:rPr>
          <w:rFonts w:cs="Arial"/>
        </w:rPr>
        <w:tab/>
      </w:r>
      <w:r w:rsidRPr="00AD2B40">
        <w:rPr>
          <w:rFonts w:cs="Arial"/>
        </w:rPr>
        <w:tab/>
      </w:r>
      <w:r w:rsidRPr="00AD2B40">
        <w:rPr>
          <w:rFonts w:cs="Arial"/>
        </w:rPr>
        <w:tab/>
      </w:r>
      <w:r w:rsidRPr="00AD2B40">
        <w:rPr>
          <w:rFonts w:cs="Arial"/>
        </w:rPr>
        <w:tab/>
      </w:r>
    </w:p>
    <w:p w:rsidR="00315B10" w:rsidRPr="00315B10" w:rsidRDefault="00315B10" w:rsidP="00315B10">
      <w:pPr>
        <w:rPr>
          <w:rFonts w:cs="Arial"/>
          <w:lang w:val="sr-Cyrl-RS"/>
        </w:rPr>
      </w:pPr>
      <w:r>
        <w:rPr>
          <w:rFonts w:cs="Arial"/>
          <w:lang w:val="sr-Cyrl-RS"/>
        </w:rPr>
        <w:t xml:space="preserve">Ангажовање </w:t>
      </w:r>
      <w:r w:rsidRPr="006259E2">
        <w:rPr>
          <w:rFonts w:cs="Arial"/>
        </w:rPr>
        <w:t>Инжењер</w:t>
      </w:r>
      <w:r>
        <w:rPr>
          <w:rFonts w:cs="Arial"/>
          <w:lang w:val="sr-Cyrl-RS"/>
        </w:rPr>
        <w:t>а за с</w:t>
      </w:r>
      <w:r>
        <w:rPr>
          <w:rFonts w:cs="Arial"/>
        </w:rPr>
        <w:t xml:space="preserve">пецијалистичке </w:t>
      </w:r>
      <w:r w:rsidR="004969A1">
        <w:rPr>
          <w:rFonts w:cs="Arial"/>
          <w:lang w:val="sr-Cyrl-RS"/>
        </w:rPr>
        <w:t>услуге</w:t>
      </w:r>
      <w:r w:rsidRPr="006259E2">
        <w:rPr>
          <w:rFonts w:cs="Arial"/>
        </w:rPr>
        <w:t>( визуелни преглед, евиденција оштећења, потребна испитивања на терену, израда извештаја, предлог санационих мера).</w:t>
      </w:r>
    </w:p>
    <w:p w:rsidR="00315B10" w:rsidRPr="00315B10" w:rsidRDefault="00315B10" w:rsidP="00315B10">
      <w:pPr>
        <w:rPr>
          <w:rFonts w:cs="Arial"/>
          <w:lang w:val="sr-Cyrl-RS"/>
        </w:rPr>
      </w:pPr>
      <w:r>
        <w:rPr>
          <w:rFonts w:cs="Arial"/>
          <w:lang w:val="sr-Cyrl-RS"/>
        </w:rPr>
        <w:t>Ангажовање Техничара за с</w:t>
      </w:r>
      <w:r>
        <w:rPr>
          <w:rFonts w:cs="Arial"/>
        </w:rPr>
        <w:t xml:space="preserve">пецијалистичке </w:t>
      </w:r>
      <w:r w:rsidR="004969A1">
        <w:rPr>
          <w:rFonts w:cs="Arial"/>
          <w:lang w:val="sr-Cyrl-RS"/>
        </w:rPr>
        <w:t>услуге</w:t>
      </w:r>
      <w:r w:rsidRPr="006259E2">
        <w:rPr>
          <w:rFonts w:cs="Arial"/>
        </w:rPr>
        <w:t xml:space="preserve"> ( визуелни преглед, евиденција оштећења, потребна испитивања на терену, израда извештаја, предлог санационих мера).</w:t>
      </w:r>
    </w:p>
    <w:p w:rsidR="00315B10" w:rsidRPr="00315B10" w:rsidRDefault="00315B10" w:rsidP="00315B10">
      <w:pPr>
        <w:rPr>
          <w:rFonts w:cs="Arial"/>
          <w:highlight w:val="yellow"/>
          <w:lang w:val="sr-Cyrl-RS"/>
        </w:rPr>
      </w:pPr>
      <w:r w:rsidRPr="00745B4E">
        <w:rPr>
          <w:rFonts w:cs="Arial"/>
        </w:rPr>
        <w:t>Динамичка анализа понашања конструкције турбо стола А</w:t>
      </w:r>
      <w:r>
        <w:rPr>
          <w:rFonts w:cs="Arial"/>
          <w:lang w:val="sr-Cyrl-RS"/>
        </w:rPr>
        <w:t>4</w:t>
      </w:r>
    </w:p>
    <w:p w:rsidR="00315B10" w:rsidRDefault="00315B10" w:rsidP="00315B10">
      <w:pPr>
        <w:rPr>
          <w:rFonts w:cs="Arial"/>
        </w:rPr>
      </w:pPr>
      <w:r w:rsidRPr="00864226">
        <w:rPr>
          <w:rFonts w:cs="Arial"/>
        </w:rPr>
        <w:t xml:space="preserve">Израда елабората о извршеним прегледима, истражним </w:t>
      </w:r>
      <w:r w:rsidR="004969A1">
        <w:rPr>
          <w:rFonts w:cs="Arial"/>
          <w:lang w:val="sr-Cyrl-RS"/>
        </w:rPr>
        <w:t>услугама</w:t>
      </w:r>
      <w:r w:rsidRPr="00864226">
        <w:rPr>
          <w:rFonts w:cs="Arial"/>
        </w:rPr>
        <w:t xml:space="preserve"> и испитивањима. Саставити извештај о следећем:</w:t>
      </w:r>
    </w:p>
    <w:p w:rsidR="00315B10" w:rsidRDefault="00315B10" w:rsidP="00315B10">
      <w:pPr>
        <w:rPr>
          <w:rFonts w:cs="Arial"/>
          <w:highlight w:val="yellow"/>
        </w:rPr>
      </w:pPr>
      <w:r w:rsidRPr="00124FAB">
        <w:rPr>
          <w:rFonts w:cs="Arial"/>
        </w:rPr>
        <w:t>а) резултатима: снимања, испитивања, мерења;</w:t>
      </w:r>
    </w:p>
    <w:p w:rsidR="00315B10" w:rsidRDefault="00315B10" w:rsidP="00315B10">
      <w:pPr>
        <w:rPr>
          <w:rFonts w:cs="Arial"/>
          <w:highlight w:val="yellow"/>
        </w:rPr>
      </w:pPr>
      <w:r w:rsidRPr="00124FAB">
        <w:rPr>
          <w:rFonts w:cs="Arial"/>
        </w:rPr>
        <w:t>б) карактеристикама испитаних материјала (постојећих и санационих);</w:t>
      </w:r>
    </w:p>
    <w:p w:rsidR="00315B10" w:rsidRDefault="00315B10" w:rsidP="00315B10">
      <w:pPr>
        <w:rPr>
          <w:rFonts w:cs="Arial"/>
          <w:highlight w:val="yellow"/>
        </w:rPr>
      </w:pPr>
      <w:r w:rsidRPr="00124FAB">
        <w:rPr>
          <w:rFonts w:cs="Arial"/>
        </w:rPr>
        <w:t>ц) мерама које је потребно</w:t>
      </w:r>
      <w:r>
        <w:rPr>
          <w:rFonts w:cs="Arial"/>
        </w:rPr>
        <w:t xml:space="preserve"> предузети на санацији оштећења</w:t>
      </w:r>
    </w:p>
    <w:p w:rsidR="00315B10" w:rsidRDefault="00315B10" w:rsidP="00315B10">
      <w:pPr>
        <w:rPr>
          <w:rFonts w:cs="Arial"/>
          <w:highlight w:val="yellow"/>
        </w:rPr>
      </w:pPr>
      <w:r w:rsidRPr="00201E1C">
        <w:rPr>
          <w:rFonts w:cs="Arial"/>
        </w:rPr>
        <w:t>д) са графичким приказом снимљених оштећења (шавова, спојних средстава и антикорозионе заштите) са проценом за потребом санације, са фото-документацијом оштећења.</w:t>
      </w:r>
    </w:p>
    <w:p w:rsidR="00315B10" w:rsidRDefault="00315B10" w:rsidP="00315B10">
      <w:pPr>
        <w:rPr>
          <w:rFonts w:cs="Arial"/>
        </w:rPr>
      </w:pPr>
      <w:r w:rsidRPr="00201E1C">
        <w:rPr>
          <w:rFonts w:cs="Arial"/>
        </w:rPr>
        <w:t>е) геодетским осматрањима по завршеном послу у аналогном и дигиталном облику и одговарајућим закључцима;</w:t>
      </w:r>
    </w:p>
    <w:p w:rsidR="00315B10" w:rsidRDefault="00315B10" w:rsidP="00315B10">
      <w:pPr>
        <w:rPr>
          <w:rFonts w:cs="Arial"/>
        </w:rPr>
      </w:pPr>
      <w:r w:rsidRPr="00201E1C">
        <w:rPr>
          <w:rFonts w:cs="Arial"/>
        </w:rPr>
        <w:t>ф) стању конструкције при динамичким утицајима;</w:t>
      </w:r>
    </w:p>
    <w:p w:rsidR="00315B10" w:rsidRPr="009648E5" w:rsidRDefault="00315B10" w:rsidP="009648E5">
      <w:pPr>
        <w:rPr>
          <w:rFonts w:cs="Arial"/>
          <w:lang w:val="sr-Cyrl-RS"/>
        </w:rPr>
      </w:pPr>
      <w:r w:rsidRPr="00201E1C">
        <w:rPr>
          <w:rFonts w:cs="Arial"/>
        </w:rPr>
        <w:lastRenderedPageBreak/>
        <w:t>г) укупним анализама и закључцима о стању целих конструкција;</w:t>
      </w:r>
    </w:p>
    <w:tbl>
      <w:tblPr>
        <w:tblW w:w="7386" w:type="dxa"/>
        <w:tblInd w:w="93" w:type="dxa"/>
        <w:tblLayout w:type="fixed"/>
        <w:tblLook w:val="04A0" w:firstRow="1" w:lastRow="0" w:firstColumn="1" w:lastColumn="0" w:noHBand="0" w:noVBand="1"/>
      </w:tblPr>
      <w:tblGrid>
        <w:gridCol w:w="660"/>
        <w:gridCol w:w="773"/>
        <w:gridCol w:w="4167"/>
        <w:gridCol w:w="812"/>
        <w:gridCol w:w="53"/>
        <w:gridCol w:w="71"/>
        <w:gridCol w:w="850"/>
      </w:tblGrid>
      <w:tr w:rsidR="00857C2D" w:rsidRPr="00857C2D" w:rsidTr="006D142B">
        <w:trPr>
          <w:gridAfter w:val="3"/>
          <w:wAfter w:w="974" w:type="dxa"/>
          <w:trHeight w:val="240"/>
        </w:trPr>
        <w:tc>
          <w:tcPr>
            <w:tcW w:w="1433" w:type="dxa"/>
            <w:gridSpan w:val="2"/>
            <w:tcBorders>
              <w:left w:val="nil"/>
              <w:bottom w:val="nil"/>
              <w:right w:val="nil"/>
            </w:tcBorders>
            <w:shd w:val="clear" w:color="auto" w:fill="auto"/>
            <w:noWrap/>
            <w:vAlign w:val="bottom"/>
            <w:hideMark/>
          </w:tcPr>
          <w:p w:rsidR="00857C2D" w:rsidRDefault="00857C2D" w:rsidP="00FD3FD5">
            <w:pPr>
              <w:spacing w:before="0"/>
              <w:jc w:val="left"/>
              <w:rPr>
                <w:rFonts w:ascii="Calibri" w:hAnsi="Calibri"/>
                <w:b/>
                <w:color w:val="000000"/>
                <w:lang w:val="sr-Cyrl-RS"/>
              </w:rPr>
            </w:pPr>
            <w:bookmarkStart w:id="19" w:name="RANGE!A1:F63"/>
            <w:bookmarkEnd w:id="19"/>
          </w:p>
          <w:p w:rsidR="00857C2D" w:rsidRPr="00FD3FD5" w:rsidRDefault="00857C2D" w:rsidP="00FD3FD5">
            <w:pPr>
              <w:spacing w:before="0"/>
              <w:jc w:val="left"/>
              <w:rPr>
                <w:rFonts w:ascii="Calibri" w:hAnsi="Calibri"/>
                <w:b/>
                <w:color w:val="000000"/>
                <w:lang w:val="sr-Cyrl-RS"/>
              </w:rPr>
            </w:pPr>
            <w:r w:rsidRPr="00857C2D">
              <w:rPr>
                <w:rFonts w:ascii="Calibri" w:hAnsi="Calibri"/>
                <w:b/>
                <w:color w:val="000000"/>
                <w:lang w:val="sr-Cyrl-RS"/>
              </w:rPr>
              <w:t xml:space="preserve">Партија 1 </w:t>
            </w:r>
          </w:p>
        </w:tc>
        <w:tc>
          <w:tcPr>
            <w:tcW w:w="4979" w:type="dxa"/>
            <w:gridSpan w:val="2"/>
            <w:tcBorders>
              <w:top w:val="nil"/>
              <w:left w:val="nil"/>
              <w:bottom w:val="nil"/>
              <w:right w:val="nil"/>
            </w:tcBorders>
            <w:shd w:val="clear" w:color="auto" w:fill="auto"/>
            <w:noWrap/>
            <w:vAlign w:val="bottom"/>
            <w:hideMark/>
          </w:tcPr>
          <w:p w:rsidR="00857C2D" w:rsidRPr="00FD3FD5" w:rsidRDefault="00857C2D" w:rsidP="00FD3FD5">
            <w:pPr>
              <w:spacing w:before="0"/>
              <w:jc w:val="left"/>
              <w:rPr>
                <w:rFonts w:ascii="Calibri" w:hAnsi="Calibri"/>
                <w:b/>
                <w:color w:val="000000"/>
              </w:rPr>
            </w:pPr>
          </w:p>
        </w:tc>
      </w:tr>
      <w:tr w:rsidR="00857C2D" w:rsidRPr="00857C2D" w:rsidTr="006D142B">
        <w:trPr>
          <w:trHeight w:val="525"/>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7C2D" w:rsidRPr="00857C2D" w:rsidRDefault="00857C2D">
            <w:pPr>
              <w:jc w:val="center"/>
              <w:rPr>
                <w:b/>
                <w:color w:val="000000"/>
              </w:rPr>
            </w:pPr>
            <w:r w:rsidRPr="00857C2D">
              <w:rPr>
                <w:b/>
                <w:color w:val="000000"/>
              </w:rPr>
              <w:t>Р. бр.</w:t>
            </w:r>
          </w:p>
        </w:tc>
        <w:tc>
          <w:tcPr>
            <w:tcW w:w="4940" w:type="dxa"/>
            <w:gridSpan w:val="2"/>
            <w:tcBorders>
              <w:top w:val="single" w:sz="4" w:space="0" w:color="auto"/>
              <w:left w:val="nil"/>
              <w:bottom w:val="single" w:sz="4" w:space="0" w:color="auto"/>
              <w:right w:val="nil"/>
            </w:tcBorders>
            <w:shd w:val="clear" w:color="000000" w:fill="FFFFFF"/>
            <w:vAlign w:val="center"/>
            <w:hideMark/>
          </w:tcPr>
          <w:p w:rsidR="00857C2D" w:rsidRPr="00857C2D" w:rsidRDefault="00857C2D">
            <w:pPr>
              <w:jc w:val="center"/>
              <w:rPr>
                <w:b/>
                <w:color w:val="000000"/>
              </w:rPr>
            </w:pPr>
            <w:r w:rsidRPr="00857C2D">
              <w:rPr>
                <w:b/>
                <w:color w:val="000000"/>
              </w:rPr>
              <w:t>Предмет набавке услуге</w:t>
            </w:r>
          </w:p>
        </w:tc>
        <w:tc>
          <w:tcPr>
            <w:tcW w:w="8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57C2D" w:rsidRPr="00857C2D" w:rsidRDefault="00857C2D">
            <w:pPr>
              <w:jc w:val="center"/>
              <w:rPr>
                <w:b/>
                <w:color w:val="000000"/>
                <w:sz w:val="20"/>
                <w:szCs w:val="20"/>
              </w:rPr>
            </w:pPr>
            <w:r w:rsidRPr="00857C2D">
              <w:rPr>
                <w:b/>
                <w:color w:val="000000"/>
                <w:sz w:val="20"/>
                <w:szCs w:val="20"/>
              </w:rPr>
              <w:t>Ј.м.</w:t>
            </w:r>
          </w:p>
        </w:tc>
        <w:tc>
          <w:tcPr>
            <w:tcW w:w="921" w:type="dxa"/>
            <w:gridSpan w:val="2"/>
            <w:tcBorders>
              <w:top w:val="single" w:sz="4" w:space="0" w:color="auto"/>
              <w:left w:val="nil"/>
              <w:bottom w:val="single" w:sz="4" w:space="0" w:color="auto"/>
              <w:right w:val="single" w:sz="4" w:space="0" w:color="auto"/>
            </w:tcBorders>
            <w:shd w:val="clear" w:color="000000" w:fill="FFFFFF"/>
            <w:vAlign w:val="center"/>
            <w:hideMark/>
          </w:tcPr>
          <w:p w:rsidR="00857C2D" w:rsidRPr="00857C2D" w:rsidRDefault="00857C2D">
            <w:pPr>
              <w:jc w:val="center"/>
              <w:rPr>
                <w:b/>
                <w:color w:val="000000"/>
                <w:sz w:val="20"/>
                <w:szCs w:val="20"/>
              </w:rPr>
            </w:pPr>
            <w:r w:rsidRPr="00857C2D">
              <w:rPr>
                <w:b/>
                <w:color w:val="000000"/>
                <w:sz w:val="20"/>
                <w:szCs w:val="20"/>
              </w:rPr>
              <w:t>Кол</w:t>
            </w:r>
          </w:p>
        </w:tc>
      </w:tr>
      <w:tr w:rsidR="00857C2D" w:rsidRPr="00857C2D" w:rsidTr="006D142B">
        <w:trPr>
          <w:trHeight w:val="1140"/>
        </w:trPr>
        <w:tc>
          <w:tcPr>
            <w:tcW w:w="660" w:type="dxa"/>
            <w:vMerge w:val="restart"/>
            <w:tcBorders>
              <w:top w:val="nil"/>
              <w:left w:val="single" w:sz="4" w:space="0" w:color="auto"/>
              <w:bottom w:val="single" w:sz="4" w:space="0" w:color="000000"/>
              <w:right w:val="nil"/>
            </w:tcBorders>
            <w:shd w:val="clear" w:color="auto" w:fill="auto"/>
            <w:hideMark/>
          </w:tcPr>
          <w:p w:rsidR="00857C2D" w:rsidRPr="006D142B" w:rsidRDefault="00857C2D">
            <w:pPr>
              <w:jc w:val="center"/>
              <w:rPr>
                <w:bCs/>
                <w:color w:val="000000"/>
                <w:sz w:val="18"/>
                <w:szCs w:val="18"/>
              </w:rPr>
            </w:pPr>
            <w:r w:rsidRPr="006D142B">
              <w:rPr>
                <w:bCs/>
                <w:color w:val="000000"/>
                <w:sz w:val="18"/>
                <w:szCs w:val="18"/>
              </w:rPr>
              <w:t>1</w:t>
            </w:r>
          </w:p>
        </w:tc>
        <w:tc>
          <w:tcPr>
            <w:tcW w:w="4940" w:type="dxa"/>
            <w:gridSpan w:val="2"/>
            <w:tcBorders>
              <w:top w:val="nil"/>
              <w:left w:val="single" w:sz="4" w:space="0" w:color="auto"/>
              <w:bottom w:val="nil"/>
              <w:right w:val="single" w:sz="4" w:space="0" w:color="auto"/>
            </w:tcBorders>
            <w:shd w:val="clear" w:color="auto" w:fill="auto"/>
            <w:vAlign w:val="center"/>
            <w:hideMark/>
          </w:tcPr>
          <w:p w:rsidR="00857C2D" w:rsidRPr="006D142B" w:rsidRDefault="00857C2D">
            <w:pPr>
              <w:rPr>
                <w:bCs/>
                <w:color w:val="000000"/>
              </w:rPr>
            </w:pPr>
            <w:r w:rsidRPr="006D142B">
              <w:rPr>
                <w:bCs/>
                <w:color w:val="000000"/>
              </w:rPr>
              <w:t>Детаљна експертска инспекција бетонске конструкције (турбо стола, напојних пумпи, конденз пумпи, бункерског тракта од к-3,30 до к 24,90), обухвата:</w:t>
            </w:r>
          </w:p>
        </w:tc>
        <w:tc>
          <w:tcPr>
            <w:tcW w:w="865" w:type="dxa"/>
            <w:gridSpan w:val="2"/>
            <w:vMerge w:val="restart"/>
            <w:tcBorders>
              <w:top w:val="nil"/>
              <w:left w:val="nil"/>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ком</w:t>
            </w:r>
          </w:p>
        </w:tc>
        <w:tc>
          <w:tcPr>
            <w:tcW w:w="921"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1</w:t>
            </w:r>
          </w:p>
        </w:tc>
      </w:tr>
      <w:tr w:rsidR="00857C2D" w:rsidRPr="00857C2D" w:rsidTr="006D142B">
        <w:trPr>
          <w:trHeight w:val="900"/>
        </w:trPr>
        <w:tc>
          <w:tcPr>
            <w:tcW w:w="660" w:type="dxa"/>
            <w:vMerge/>
            <w:tcBorders>
              <w:top w:val="nil"/>
              <w:left w:val="single" w:sz="4" w:space="0" w:color="auto"/>
              <w:bottom w:val="single" w:sz="4" w:space="0" w:color="000000"/>
              <w:right w:val="nil"/>
            </w:tcBorders>
            <w:vAlign w:val="center"/>
            <w:hideMark/>
          </w:tcPr>
          <w:p w:rsidR="00857C2D" w:rsidRPr="006D142B" w:rsidRDefault="00857C2D">
            <w:pPr>
              <w:rPr>
                <w:bCs/>
                <w:color w:val="000000"/>
                <w:sz w:val="18"/>
                <w:szCs w:val="18"/>
              </w:rPr>
            </w:pPr>
          </w:p>
        </w:tc>
        <w:tc>
          <w:tcPr>
            <w:tcW w:w="4940" w:type="dxa"/>
            <w:gridSpan w:val="2"/>
            <w:tcBorders>
              <w:top w:val="nil"/>
              <w:left w:val="single" w:sz="4" w:space="0" w:color="auto"/>
              <w:bottom w:val="nil"/>
              <w:right w:val="single" w:sz="4" w:space="0" w:color="auto"/>
            </w:tcBorders>
            <w:shd w:val="clear" w:color="auto" w:fill="auto"/>
            <w:vAlign w:val="center"/>
            <w:hideMark/>
          </w:tcPr>
          <w:p w:rsidR="00857C2D" w:rsidRPr="006D142B" w:rsidRDefault="00857C2D">
            <w:pPr>
              <w:rPr>
                <w:color w:val="000000"/>
              </w:rPr>
            </w:pPr>
            <w:r w:rsidRPr="006D142B">
              <w:rPr>
                <w:color w:val="000000"/>
              </w:rPr>
              <w:t xml:space="preserve"> -Преглед конструкције и конструктивних елемената (снимање геометрије и провера геометријских карактеристика конструкције);</w:t>
            </w:r>
          </w:p>
        </w:tc>
        <w:tc>
          <w:tcPr>
            <w:tcW w:w="865" w:type="dxa"/>
            <w:gridSpan w:val="2"/>
            <w:vMerge/>
            <w:tcBorders>
              <w:top w:val="nil"/>
              <w:left w:val="nil"/>
              <w:bottom w:val="single" w:sz="4" w:space="0" w:color="auto"/>
              <w:right w:val="single" w:sz="4" w:space="0" w:color="auto"/>
            </w:tcBorders>
            <w:vAlign w:val="center"/>
            <w:hideMark/>
          </w:tcPr>
          <w:p w:rsidR="00857C2D" w:rsidRPr="006D142B" w:rsidRDefault="00857C2D">
            <w:pPr>
              <w:rPr>
                <w:color w:val="000000"/>
              </w:rPr>
            </w:pPr>
          </w:p>
        </w:tc>
        <w:tc>
          <w:tcPr>
            <w:tcW w:w="921" w:type="dxa"/>
            <w:gridSpan w:val="2"/>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2100"/>
        </w:trPr>
        <w:tc>
          <w:tcPr>
            <w:tcW w:w="660" w:type="dxa"/>
            <w:vMerge/>
            <w:tcBorders>
              <w:top w:val="nil"/>
              <w:left w:val="single" w:sz="4" w:space="0" w:color="auto"/>
              <w:bottom w:val="single" w:sz="4" w:space="0" w:color="000000"/>
              <w:right w:val="nil"/>
            </w:tcBorders>
            <w:vAlign w:val="center"/>
            <w:hideMark/>
          </w:tcPr>
          <w:p w:rsidR="00857C2D" w:rsidRPr="006D142B" w:rsidRDefault="00857C2D">
            <w:pPr>
              <w:rPr>
                <w:bCs/>
                <w:color w:val="000000"/>
                <w:sz w:val="18"/>
                <w:szCs w:val="18"/>
              </w:rPr>
            </w:pPr>
          </w:p>
        </w:tc>
        <w:tc>
          <w:tcPr>
            <w:tcW w:w="4940" w:type="dxa"/>
            <w:gridSpan w:val="2"/>
            <w:tcBorders>
              <w:top w:val="nil"/>
              <w:left w:val="single" w:sz="4" w:space="0" w:color="auto"/>
              <w:bottom w:val="nil"/>
              <w:right w:val="single" w:sz="4" w:space="0" w:color="auto"/>
            </w:tcBorders>
            <w:shd w:val="clear" w:color="auto" w:fill="auto"/>
            <w:vAlign w:val="center"/>
            <w:hideMark/>
          </w:tcPr>
          <w:p w:rsidR="00857C2D" w:rsidRPr="006D142B" w:rsidRDefault="00857C2D">
            <w:pPr>
              <w:rPr>
                <w:color w:val="000000"/>
              </w:rPr>
            </w:pPr>
            <w:r w:rsidRPr="006D142B">
              <w:rPr>
                <w:color w:val="000000"/>
              </w:rPr>
              <w:t xml:space="preserve"> -стручни преглед арм.бетонске конструкције: стубова, подужних и попречних греда, горње и доње плоче, видљивих делова темељне каде (преглед оштећења конструкције: прслина, пукотина, одвојених и деградираних делова, утицаја уља на бетон, челичну арматуру и анкерне елементе);</w:t>
            </w:r>
          </w:p>
        </w:tc>
        <w:tc>
          <w:tcPr>
            <w:tcW w:w="865" w:type="dxa"/>
            <w:gridSpan w:val="2"/>
            <w:vMerge/>
            <w:tcBorders>
              <w:top w:val="nil"/>
              <w:left w:val="nil"/>
              <w:bottom w:val="single" w:sz="4" w:space="0" w:color="auto"/>
              <w:right w:val="single" w:sz="4" w:space="0" w:color="auto"/>
            </w:tcBorders>
            <w:vAlign w:val="center"/>
            <w:hideMark/>
          </w:tcPr>
          <w:p w:rsidR="00857C2D" w:rsidRPr="006D142B" w:rsidRDefault="00857C2D">
            <w:pPr>
              <w:rPr>
                <w:color w:val="000000"/>
              </w:rPr>
            </w:pPr>
          </w:p>
        </w:tc>
        <w:tc>
          <w:tcPr>
            <w:tcW w:w="921" w:type="dxa"/>
            <w:gridSpan w:val="2"/>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600"/>
        </w:trPr>
        <w:tc>
          <w:tcPr>
            <w:tcW w:w="660" w:type="dxa"/>
            <w:vMerge/>
            <w:tcBorders>
              <w:top w:val="nil"/>
              <w:left w:val="single" w:sz="4" w:space="0" w:color="auto"/>
              <w:bottom w:val="single" w:sz="4" w:space="0" w:color="000000"/>
              <w:right w:val="nil"/>
            </w:tcBorders>
            <w:vAlign w:val="center"/>
            <w:hideMark/>
          </w:tcPr>
          <w:p w:rsidR="00857C2D" w:rsidRPr="006D142B" w:rsidRDefault="00857C2D">
            <w:pPr>
              <w:rPr>
                <w:bCs/>
                <w:color w:val="000000"/>
                <w:sz w:val="18"/>
                <w:szCs w:val="18"/>
              </w:rPr>
            </w:pPr>
          </w:p>
        </w:tc>
        <w:tc>
          <w:tcPr>
            <w:tcW w:w="4940" w:type="dxa"/>
            <w:gridSpan w:val="2"/>
            <w:tcBorders>
              <w:top w:val="nil"/>
              <w:left w:val="single" w:sz="4" w:space="0" w:color="auto"/>
              <w:bottom w:val="nil"/>
              <w:right w:val="single" w:sz="4" w:space="0" w:color="auto"/>
            </w:tcBorders>
            <w:shd w:val="clear" w:color="auto" w:fill="auto"/>
            <w:vAlign w:val="center"/>
            <w:hideMark/>
          </w:tcPr>
          <w:p w:rsidR="00857C2D" w:rsidRPr="006D142B" w:rsidRDefault="00857C2D">
            <w:pPr>
              <w:rPr>
                <w:color w:val="000000"/>
              </w:rPr>
            </w:pPr>
            <w:r w:rsidRPr="006D142B">
              <w:rPr>
                <w:color w:val="000000"/>
              </w:rPr>
              <w:t xml:space="preserve"> -преглед носача лежајева и њихових подлога (према могућем приступу);</w:t>
            </w:r>
          </w:p>
        </w:tc>
        <w:tc>
          <w:tcPr>
            <w:tcW w:w="865" w:type="dxa"/>
            <w:gridSpan w:val="2"/>
            <w:vMerge/>
            <w:tcBorders>
              <w:top w:val="nil"/>
              <w:left w:val="nil"/>
              <w:bottom w:val="single" w:sz="4" w:space="0" w:color="auto"/>
              <w:right w:val="single" w:sz="4" w:space="0" w:color="auto"/>
            </w:tcBorders>
            <w:vAlign w:val="center"/>
            <w:hideMark/>
          </w:tcPr>
          <w:p w:rsidR="00857C2D" w:rsidRPr="006D142B" w:rsidRDefault="00857C2D">
            <w:pPr>
              <w:rPr>
                <w:color w:val="000000"/>
              </w:rPr>
            </w:pPr>
          </w:p>
        </w:tc>
        <w:tc>
          <w:tcPr>
            <w:tcW w:w="921" w:type="dxa"/>
            <w:gridSpan w:val="2"/>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300"/>
        </w:trPr>
        <w:tc>
          <w:tcPr>
            <w:tcW w:w="660" w:type="dxa"/>
            <w:vMerge/>
            <w:tcBorders>
              <w:top w:val="nil"/>
              <w:left w:val="single" w:sz="4" w:space="0" w:color="auto"/>
              <w:bottom w:val="single" w:sz="4" w:space="0" w:color="000000"/>
              <w:right w:val="nil"/>
            </w:tcBorders>
            <w:vAlign w:val="center"/>
            <w:hideMark/>
          </w:tcPr>
          <w:p w:rsidR="00857C2D" w:rsidRPr="006D142B" w:rsidRDefault="00857C2D">
            <w:pPr>
              <w:rPr>
                <w:bCs/>
                <w:color w:val="000000"/>
                <w:sz w:val="18"/>
                <w:szCs w:val="18"/>
              </w:rPr>
            </w:pPr>
          </w:p>
        </w:tc>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857C2D" w:rsidRPr="006D142B" w:rsidRDefault="00857C2D">
            <w:pPr>
              <w:rPr>
                <w:color w:val="000000"/>
              </w:rPr>
            </w:pPr>
            <w:r w:rsidRPr="006D142B">
              <w:rPr>
                <w:color w:val="000000"/>
              </w:rPr>
              <w:t xml:space="preserve"> -анализа расположивих подлога;</w:t>
            </w:r>
          </w:p>
        </w:tc>
        <w:tc>
          <w:tcPr>
            <w:tcW w:w="865" w:type="dxa"/>
            <w:gridSpan w:val="2"/>
            <w:vMerge/>
            <w:tcBorders>
              <w:top w:val="nil"/>
              <w:left w:val="nil"/>
              <w:bottom w:val="single" w:sz="4" w:space="0" w:color="auto"/>
              <w:right w:val="single" w:sz="4" w:space="0" w:color="auto"/>
            </w:tcBorders>
            <w:vAlign w:val="center"/>
            <w:hideMark/>
          </w:tcPr>
          <w:p w:rsidR="00857C2D" w:rsidRPr="006D142B" w:rsidRDefault="00857C2D">
            <w:pPr>
              <w:rPr>
                <w:color w:val="000000"/>
              </w:rPr>
            </w:pPr>
          </w:p>
        </w:tc>
        <w:tc>
          <w:tcPr>
            <w:tcW w:w="921" w:type="dxa"/>
            <w:gridSpan w:val="2"/>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6D142B" w:rsidRPr="00857C2D" w:rsidTr="006D142B">
        <w:trPr>
          <w:trHeight w:val="1955"/>
        </w:trPr>
        <w:tc>
          <w:tcPr>
            <w:tcW w:w="660" w:type="dxa"/>
            <w:vMerge w:val="restart"/>
            <w:tcBorders>
              <w:top w:val="nil"/>
              <w:left w:val="single" w:sz="4" w:space="0" w:color="auto"/>
              <w:bottom w:val="single" w:sz="4" w:space="0" w:color="000000"/>
              <w:right w:val="single" w:sz="4" w:space="0" w:color="auto"/>
            </w:tcBorders>
            <w:shd w:val="clear" w:color="auto" w:fill="auto"/>
            <w:hideMark/>
          </w:tcPr>
          <w:p w:rsidR="006D142B" w:rsidRPr="006D142B" w:rsidRDefault="006D142B">
            <w:pPr>
              <w:jc w:val="center"/>
              <w:rPr>
                <w:bCs/>
                <w:color w:val="000000"/>
                <w:sz w:val="18"/>
                <w:szCs w:val="18"/>
              </w:rPr>
            </w:pPr>
            <w:r w:rsidRPr="006D142B">
              <w:rPr>
                <w:bCs/>
                <w:color w:val="000000"/>
                <w:sz w:val="18"/>
                <w:szCs w:val="18"/>
              </w:rPr>
              <w:t>2</w:t>
            </w:r>
          </w:p>
        </w:tc>
        <w:tc>
          <w:tcPr>
            <w:tcW w:w="4940" w:type="dxa"/>
            <w:gridSpan w:val="2"/>
            <w:tcBorders>
              <w:top w:val="nil"/>
              <w:left w:val="nil"/>
              <w:right w:val="single" w:sz="4" w:space="0" w:color="auto"/>
            </w:tcBorders>
            <w:shd w:val="clear" w:color="auto" w:fill="auto"/>
            <w:vAlign w:val="center"/>
            <w:hideMark/>
          </w:tcPr>
          <w:p w:rsidR="006D142B" w:rsidRPr="006D142B" w:rsidRDefault="006D142B" w:rsidP="004969A1">
            <w:pPr>
              <w:rPr>
                <w:bCs/>
                <w:color w:val="000000"/>
              </w:rPr>
            </w:pPr>
            <w:r w:rsidRPr="006D142B">
              <w:rPr>
                <w:bCs/>
                <w:color w:val="000000"/>
              </w:rPr>
              <w:t>Ултразвучна дефектоскопија конструкционих делова и елемената:</w:t>
            </w:r>
            <w:r w:rsidRPr="006D142B">
              <w:rPr>
                <w:color w:val="000000"/>
                <w:lang w:val="sr-Cyrl-RS"/>
              </w:rPr>
              <w:t xml:space="preserve"> </w:t>
            </w:r>
            <w:r w:rsidRPr="006D142B">
              <w:rPr>
                <w:color w:val="000000"/>
              </w:rPr>
              <w:t>Превасходно, ослоначких плоча - испод носача лежајева (према могућем приступу);</w:t>
            </w:r>
          </w:p>
        </w:tc>
        <w:tc>
          <w:tcPr>
            <w:tcW w:w="865"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6D142B" w:rsidRPr="006D142B" w:rsidRDefault="006D142B">
            <w:pPr>
              <w:jc w:val="center"/>
              <w:rPr>
                <w:color w:val="000000"/>
              </w:rPr>
            </w:pPr>
            <w:r w:rsidRPr="006D142B">
              <w:rPr>
                <w:color w:val="000000"/>
              </w:rPr>
              <w:t>ком</w:t>
            </w:r>
          </w:p>
        </w:tc>
        <w:tc>
          <w:tcPr>
            <w:tcW w:w="921"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6D142B" w:rsidRPr="006D142B" w:rsidRDefault="006D142B">
            <w:pPr>
              <w:jc w:val="center"/>
              <w:rPr>
                <w:color w:val="000000"/>
              </w:rPr>
            </w:pPr>
            <w:r w:rsidRPr="006D142B">
              <w:rPr>
                <w:color w:val="000000"/>
              </w:rPr>
              <w:t>50</w:t>
            </w:r>
          </w:p>
        </w:tc>
      </w:tr>
      <w:tr w:rsidR="00857C2D" w:rsidRPr="00857C2D" w:rsidTr="006D142B">
        <w:trPr>
          <w:trHeight w:val="6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nil"/>
              <w:right w:val="nil"/>
            </w:tcBorders>
            <w:shd w:val="clear" w:color="auto" w:fill="auto"/>
            <w:vAlign w:val="center"/>
            <w:hideMark/>
          </w:tcPr>
          <w:p w:rsidR="00857C2D" w:rsidRPr="006D142B" w:rsidRDefault="00857C2D">
            <w:pPr>
              <w:rPr>
                <w:color w:val="000000"/>
              </w:rPr>
            </w:pPr>
            <w:r w:rsidRPr="006D142B">
              <w:rPr>
                <w:color w:val="000000"/>
              </w:rPr>
              <w:t>- анкер завртњева, који су укотвљени само до одређене дубине у бетонску масу;</w:t>
            </w:r>
          </w:p>
        </w:tc>
        <w:tc>
          <w:tcPr>
            <w:tcW w:w="865" w:type="dxa"/>
            <w:gridSpan w:val="2"/>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921" w:type="dxa"/>
            <w:gridSpan w:val="2"/>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6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nil"/>
              <w:right w:val="nil"/>
            </w:tcBorders>
            <w:shd w:val="clear" w:color="auto" w:fill="auto"/>
            <w:vAlign w:val="center"/>
            <w:hideMark/>
          </w:tcPr>
          <w:p w:rsidR="00857C2D" w:rsidRPr="006D142B" w:rsidRDefault="00857C2D">
            <w:pPr>
              <w:rPr>
                <w:color w:val="000000"/>
              </w:rPr>
            </w:pPr>
            <w:r w:rsidRPr="006D142B">
              <w:rPr>
                <w:color w:val="000000"/>
              </w:rPr>
              <w:t>-деградација, пукотина и прслина на местима које се, за потребно, констатују визуелним прегледом;</w:t>
            </w:r>
          </w:p>
        </w:tc>
        <w:tc>
          <w:tcPr>
            <w:tcW w:w="865" w:type="dxa"/>
            <w:gridSpan w:val="2"/>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921" w:type="dxa"/>
            <w:gridSpan w:val="2"/>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3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single" w:sz="4" w:space="0" w:color="auto"/>
              <w:right w:val="nil"/>
            </w:tcBorders>
            <w:shd w:val="clear" w:color="auto" w:fill="auto"/>
            <w:vAlign w:val="center"/>
            <w:hideMark/>
          </w:tcPr>
          <w:p w:rsidR="00857C2D" w:rsidRPr="006D142B" w:rsidRDefault="00857C2D">
            <w:pPr>
              <w:rPr>
                <w:color w:val="000000"/>
              </w:rPr>
            </w:pPr>
            <w:r w:rsidRPr="006D142B">
              <w:rPr>
                <w:color w:val="000000"/>
              </w:rPr>
              <w:t>Обрачун по ком. мерног места.</w:t>
            </w:r>
          </w:p>
        </w:tc>
        <w:tc>
          <w:tcPr>
            <w:tcW w:w="865" w:type="dxa"/>
            <w:gridSpan w:val="2"/>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921" w:type="dxa"/>
            <w:gridSpan w:val="2"/>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300"/>
        </w:trPr>
        <w:tc>
          <w:tcPr>
            <w:tcW w:w="660" w:type="dxa"/>
            <w:tcBorders>
              <w:top w:val="nil"/>
              <w:left w:val="single" w:sz="4" w:space="0" w:color="auto"/>
              <w:bottom w:val="single" w:sz="4" w:space="0" w:color="auto"/>
              <w:right w:val="single" w:sz="4" w:space="0" w:color="auto"/>
            </w:tcBorders>
            <w:shd w:val="clear" w:color="auto" w:fill="auto"/>
            <w:hideMark/>
          </w:tcPr>
          <w:p w:rsidR="00857C2D" w:rsidRPr="006D142B" w:rsidRDefault="00857C2D">
            <w:pPr>
              <w:jc w:val="center"/>
              <w:rPr>
                <w:bCs/>
                <w:color w:val="000000"/>
                <w:sz w:val="18"/>
                <w:szCs w:val="18"/>
              </w:rPr>
            </w:pPr>
            <w:r w:rsidRPr="006D142B">
              <w:rPr>
                <w:bCs/>
                <w:color w:val="000000"/>
                <w:sz w:val="18"/>
                <w:szCs w:val="18"/>
              </w:rPr>
              <w:t>3</w:t>
            </w:r>
          </w:p>
        </w:tc>
        <w:tc>
          <w:tcPr>
            <w:tcW w:w="6726" w:type="dxa"/>
            <w:gridSpan w:val="6"/>
            <w:tcBorders>
              <w:top w:val="single" w:sz="4" w:space="0" w:color="auto"/>
              <w:left w:val="nil"/>
              <w:bottom w:val="single" w:sz="4" w:space="0" w:color="auto"/>
              <w:right w:val="single" w:sz="4" w:space="0" w:color="auto"/>
            </w:tcBorders>
            <w:shd w:val="clear" w:color="auto" w:fill="auto"/>
            <w:vAlign w:val="center"/>
            <w:hideMark/>
          </w:tcPr>
          <w:p w:rsidR="00857C2D" w:rsidRPr="006D142B" w:rsidRDefault="00857C2D">
            <w:pPr>
              <w:rPr>
                <w:bCs/>
                <w:color w:val="000000"/>
                <w:lang w:val="sr-Cyrl-RS"/>
              </w:rPr>
            </w:pPr>
            <w:r w:rsidRPr="006D142B">
              <w:rPr>
                <w:bCs/>
                <w:color w:val="000000"/>
              </w:rPr>
              <w:t>Испитивање карактеристика узорака бетона</w:t>
            </w:r>
          </w:p>
        </w:tc>
      </w:tr>
      <w:tr w:rsidR="00857C2D" w:rsidRPr="00857C2D" w:rsidTr="006D142B">
        <w:trPr>
          <w:trHeight w:val="900"/>
        </w:trPr>
        <w:tc>
          <w:tcPr>
            <w:tcW w:w="660" w:type="dxa"/>
            <w:vMerge w:val="restart"/>
            <w:tcBorders>
              <w:top w:val="nil"/>
              <w:left w:val="single" w:sz="4" w:space="0" w:color="auto"/>
              <w:bottom w:val="single" w:sz="4" w:space="0" w:color="000000"/>
              <w:right w:val="single" w:sz="4" w:space="0" w:color="auto"/>
            </w:tcBorders>
            <w:shd w:val="clear" w:color="auto" w:fill="auto"/>
            <w:hideMark/>
          </w:tcPr>
          <w:p w:rsidR="00857C2D" w:rsidRPr="006D142B" w:rsidRDefault="00857C2D">
            <w:pPr>
              <w:jc w:val="center"/>
              <w:rPr>
                <w:color w:val="000000"/>
                <w:sz w:val="18"/>
                <w:szCs w:val="18"/>
              </w:rPr>
            </w:pPr>
            <w:r w:rsidRPr="006D142B">
              <w:rPr>
                <w:color w:val="000000"/>
                <w:sz w:val="18"/>
                <w:szCs w:val="18"/>
              </w:rPr>
              <w:t>3.1.</w:t>
            </w:r>
          </w:p>
        </w:tc>
        <w:tc>
          <w:tcPr>
            <w:tcW w:w="4940" w:type="dxa"/>
            <w:gridSpan w:val="2"/>
            <w:tcBorders>
              <w:top w:val="nil"/>
              <w:left w:val="nil"/>
              <w:bottom w:val="nil"/>
              <w:right w:val="single" w:sz="4" w:space="0" w:color="auto"/>
            </w:tcBorders>
            <w:shd w:val="clear" w:color="auto" w:fill="auto"/>
            <w:hideMark/>
          </w:tcPr>
          <w:p w:rsidR="00857C2D" w:rsidRPr="006D142B" w:rsidRDefault="00857C2D">
            <w:pPr>
              <w:rPr>
                <w:color w:val="000000"/>
              </w:rPr>
            </w:pPr>
            <w:r w:rsidRPr="006D142B">
              <w:rPr>
                <w:color w:val="000000"/>
              </w:rPr>
              <w:t xml:space="preserve"> -Испитивање чврстоће на притисак бетона армирано-бетонских  конструкција недеструктивним поступком (склерометром);</w:t>
            </w:r>
          </w:p>
        </w:tc>
        <w:tc>
          <w:tcPr>
            <w:tcW w:w="936" w:type="dxa"/>
            <w:gridSpan w:val="3"/>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ком</w:t>
            </w:r>
          </w:p>
        </w:tc>
        <w:tc>
          <w:tcPr>
            <w:tcW w:w="850" w:type="dxa"/>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225</w:t>
            </w:r>
          </w:p>
        </w:tc>
      </w:tr>
      <w:tr w:rsidR="00857C2D" w:rsidRPr="00857C2D" w:rsidTr="006D142B">
        <w:trPr>
          <w:trHeight w:val="300"/>
        </w:trPr>
        <w:tc>
          <w:tcPr>
            <w:tcW w:w="66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sz w:val="18"/>
                <w:szCs w:val="18"/>
              </w:rPr>
            </w:pPr>
          </w:p>
        </w:tc>
        <w:tc>
          <w:tcPr>
            <w:tcW w:w="4940" w:type="dxa"/>
            <w:gridSpan w:val="2"/>
            <w:tcBorders>
              <w:top w:val="nil"/>
              <w:left w:val="nil"/>
              <w:bottom w:val="single" w:sz="4" w:space="0" w:color="auto"/>
              <w:right w:val="single" w:sz="4" w:space="0" w:color="auto"/>
            </w:tcBorders>
            <w:shd w:val="clear" w:color="auto" w:fill="auto"/>
            <w:vAlign w:val="center"/>
            <w:hideMark/>
          </w:tcPr>
          <w:p w:rsidR="00857C2D" w:rsidRPr="006D142B" w:rsidRDefault="00857C2D">
            <w:pPr>
              <w:rPr>
                <w:color w:val="000000"/>
              </w:rPr>
            </w:pPr>
            <w:r w:rsidRPr="006D142B">
              <w:rPr>
                <w:color w:val="000000"/>
              </w:rPr>
              <w:t>Обрачун по ком. мерног места.</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6D142B" w:rsidRPr="00857C2D" w:rsidTr="006D142B">
        <w:trPr>
          <w:trHeight w:val="1210"/>
        </w:trPr>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6D142B" w:rsidRPr="006D142B" w:rsidRDefault="006D142B">
            <w:pPr>
              <w:jc w:val="center"/>
              <w:rPr>
                <w:color w:val="000000"/>
                <w:sz w:val="18"/>
                <w:szCs w:val="18"/>
              </w:rPr>
            </w:pPr>
            <w:r w:rsidRPr="006D142B">
              <w:rPr>
                <w:color w:val="000000"/>
                <w:sz w:val="18"/>
                <w:szCs w:val="18"/>
              </w:rPr>
              <w:t>3.2.</w:t>
            </w:r>
          </w:p>
        </w:tc>
        <w:tc>
          <w:tcPr>
            <w:tcW w:w="4940" w:type="dxa"/>
            <w:gridSpan w:val="2"/>
            <w:tcBorders>
              <w:top w:val="single" w:sz="4" w:space="0" w:color="auto"/>
              <w:left w:val="nil"/>
              <w:bottom w:val="single" w:sz="4" w:space="0" w:color="auto"/>
              <w:right w:val="single" w:sz="4" w:space="0" w:color="auto"/>
            </w:tcBorders>
            <w:shd w:val="clear" w:color="auto" w:fill="auto"/>
            <w:hideMark/>
          </w:tcPr>
          <w:p w:rsidR="006D142B" w:rsidRPr="006D142B" w:rsidRDefault="006D142B">
            <w:pPr>
              <w:rPr>
                <w:color w:val="000000"/>
                <w:lang w:val="sr-Cyrl-RS"/>
              </w:rPr>
            </w:pPr>
            <w:r w:rsidRPr="006D142B">
              <w:rPr>
                <w:color w:val="000000"/>
              </w:rPr>
              <w:t xml:space="preserve"> -Испитивање чврстоће на притисак узорака бетона армиранобетонских конструкција деструктивним поступком (вађењем цилиндричних узорака); Oбрачун по ком.</w:t>
            </w:r>
          </w:p>
        </w:tc>
        <w:tc>
          <w:tcPr>
            <w:tcW w:w="936" w:type="dxa"/>
            <w:gridSpan w:val="3"/>
            <w:tcBorders>
              <w:top w:val="nil"/>
              <w:left w:val="single" w:sz="4" w:space="0" w:color="auto"/>
              <w:bottom w:val="single" w:sz="4" w:space="0" w:color="auto"/>
              <w:right w:val="single" w:sz="4" w:space="0" w:color="auto"/>
            </w:tcBorders>
            <w:shd w:val="clear" w:color="auto" w:fill="auto"/>
            <w:vAlign w:val="bottom"/>
            <w:hideMark/>
          </w:tcPr>
          <w:p w:rsidR="006D142B" w:rsidRPr="006D142B" w:rsidRDefault="006D142B" w:rsidP="00D50298">
            <w:pPr>
              <w:rPr>
                <w:color w:val="000000"/>
              </w:rPr>
            </w:pPr>
            <w:r w:rsidRPr="006D142B">
              <w:rPr>
                <w:color w:val="000000"/>
              </w:rPr>
              <w:t>ком</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6D142B" w:rsidRPr="006D142B" w:rsidRDefault="006D142B" w:rsidP="00D50298">
            <w:pPr>
              <w:rPr>
                <w:color w:val="000000"/>
              </w:rPr>
            </w:pPr>
            <w:r w:rsidRPr="006D142B">
              <w:rPr>
                <w:color w:val="000000"/>
              </w:rPr>
              <w:t>12</w:t>
            </w:r>
          </w:p>
        </w:tc>
      </w:tr>
      <w:tr w:rsidR="00857C2D" w:rsidRPr="00857C2D" w:rsidTr="006D142B">
        <w:trPr>
          <w:trHeight w:val="300"/>
        </w:trPr>
        <w:tc>
          <w:tcPr>
            <w:tcW w:w="660" w:type="dxa"/>
            <w:vMerge w:val="restart"/>
            <w:tcBorders>
              <w:top w:val="nil"/>
              <w:left w:val="single" w:sz="4" w:space="0" w:color="auto"/>
              <w:bottom w:val="single" w:sz="4" w:space="0" w:color="000000"/>
              <w:right w:val="single" w:sz="4" w:space="0" w:color="auto"/>
            </w:tcBorders>
            <w:shd w:val="clear" w:color="auto" w:fill="auto"/>
            <w:hideMark/>
          </w:tcPr>
          <w:p w:rsidR="00857C2D" w:rsidRPr="006D142B" w:rsidRDefault="00857C2D">
            <w:pPr>
              <w:jc w:val="center"/>
              <w:rPr>
                <w:bCs/>
                <w:color w:val="000000"/>
                <w:sz w:val="18"/>
                <w:szCs w:val="18"/>
              </w:rPr>
            </w:pPr>
            <w:r w:rsidRPr="006D142B">
              <w:rPr>
                <w:bCs/>
                <w:color w:val="000000"/>
                <w:sz w:val="18"/>
                <w:szCs w:val="18"/>
              </w:rPr>
              <w:t>4</w:t>
            </w:r>
          </w:p>
        </w:tc>
        <w:tc>
          <w:tcPr>
            <w:tcW w:w="4940" w:type="dxa"/>
            <w:gridSpan w:val="2"/>
            <w:tcBorders>
              <w:top w:val="single" w:sz="4" w:space="0" w:color="auto"/>
              <w:left w:val="nil"/>
              <w:bottom w:val="nil"/>
              <w:right w:val="single" w:sz="4" w:space="0" w:color="auto"/>
            </w:tcBorders>
            <w:shd w:val="clear" w:color="auto" w:fill="auto"/>
            <w:vAlign w:val="center"/>
            <w:hideMark/>
          </w:tcPr>
          <w:p w:rsidR="00857C2D" w:rsidRPr="006D142B" w:rsidRDefault="00857C2D">
            <w:pPr>
              <w:rPr>
                <w:bCs/>
                <w:color w:val="000000"/>
              </w:rPr>
            </w:pPr>
            <w:r w:rsidRPr="006D142B">
              <w:rPr>
                <w:bCs/>
                <w:color w:val="000000"/>
              </w:rPr>
              <w:t>Геодетско осматрање ( и контрола)</w:t>
            </w:r>
          </w:p>
        </w:tc>
        <w:tc>
          <w:tcPr>
            <w:tcW w:w="936" w:type="dxa"/>
            <w:gridSpan w:val="3"/>
            <w:tcBorders>
              <w:top w:val="nil"/>
              <w:left w:val="nil"/>
              <w:bottom w:val="nil"/>
              <w:right w:val="nil"/>
            </w:tcBorders>
            <w:shd w:val="clear" w:color="auto" w:fill="auto"/>
            <w:vAlign w:val="center"/>
            <w:hideMark/>
          </w:tcPr>
          <w:p w:rsidR="00857C2D" w:rsidRPr="006D142B" w:rsidRDefault="00857C2D">
            <w:pPr>
              <w:rPr>
                <w:bCs/>
                <w:color w:val="000000"/>
              </w:rPr>
            </w:pPr>
            <w:r w:rsidRPr="006D142B">
              <w:rPr>
                <w:bCs/>
                <w:color w:val="000000"/>
              </w:rPr>
              <w:t> </w:t>
            </w:r>
          </w:p>
        </w:tc>
        <w:tc>
          <w:tcPr>
            <w:tcW w:w="850" w:type="dxa"/>
            <w:tcBorders>
              <w:top w:val="nil"/>
              <w:left w:val="single" w:sz="4" w:space="0" w:color="auto"/>
              <w:bottom w:val="nil"/>
              <w:right w:val="single" w:sz="4" w:space="0" w:color="auto"/>
            </w:tcBorders>
            <w:shd w:val="clear" w:color="auto" w:fill="auto"/>
            <w:vAlign w:val="center"/>
            <w:hideMark/>
          </w:tcPr>
          <w:p w:rsidR="00857C2D" w:rsidRPr="006D142B" w:rsidRDefault="00857C2D">
            <w:pPr>
              <w:rPr>
                <w:bCs/>
                <w:color w:val="000000"/>
              </w:rPr>
            </w:pPr>
            <w:r w:rsidRPr="006D142B">
              <w:rPr>
                <w:bCs/>
                <w:color w:val="000000"/>
              </w:rPr>
              <w:t> </w:t>
            </w:r>
          </w:p>
        </w:tc>
      </w:tr>
      <w:tr w:rsidR="00857C2D" w:rsidRPr="00857C2D" w:rsidTr="006D142B">
        <w:trPr>
          <w:trHeight w:val="12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nil"/>
              <w:right w:val="single" w:sz="4" w:space="0" w:color="auto"/>
            </w:tcBorders>
            <w:shd w:val="clear" w:color="auto" w:fill="auto"/>
            <w:vAlign w:val="center"/>
            <w:hideMark/>
          </w:tcPr>
          <w:p w:rsidR="00857C2D" w:rsidRPr="006D142B" w:rsidRDefault="00857C2D">
            <w:pPr>
              <w:rPr>
                <w:color w:val="000000"/>
              </w:rPr>
            </w:pPr>
            <w:r w:rsidRPr="006D142B">
              <w:rPr>
                <w:color w:val="000000"/>
              </w:rPr>
              <w:t>Геодетска контрола објекта треба да установи стварни положај конструкције и  величине евентуалних одступања у вертикалном правцу и хоризонталном правцу.</w:t>
            </w:r>
          </w:p>
        </w:tc>
        <w:tc>
          <w:tcPr>
            <w:tcW w:w="936" w:type="dxa"/>
            <w:gridSpan w:val="3"/>
            <w:tcBorders>
              <w:top w:val="nil"/>
              <w:left w:val="nil"/>
              <w:bottom w:val="nil"/>
              <w:right w:val="single" w:sz="4" w:space="0" w:color="auto"/>
            </w:tcBorders>
            <w:shd w:val="clear" w:color="auto" w:fill="auto"/>
            <w:vAlign w:val="center"/>
            <w:hideMark/>
          </w:tcPr>
          <w:p w:rsidR="00857C2D" w:rsidRPr="006D142B" w:rsidRDefault="00857C2D">
            <w:pPr>
              <w:rPr>
                <w:color w:val="000000"/>
              </w:rPr>
            </w:pPr>
            <w:r w:rsidRPr="006D142B">
              <w:rPr>
                <w:color w:val="000000"/>
              </w:rPr>
              <w:t> </w:t>
            </w:r>
          </w:p>
        </w:tc>
        <w:tc>
          <w:tcPr>
            <w:tcW w:w="850" w:type="dxa"/>
            <w:tcBorders>
              <w:top w:val="nil"/>
              <w:left w:val="nil"/>
              <w:bottom w:val="nil"/>
              <w:right w:val="single" w:sz="4" w:space="0" w:color="auto"/>
            </w:tcBorders>
            <w:shd w:val="clear" w:color="auto" w:fill="auto"/>
            <w:vAlign w:val="center"/>
            <w:hideMark/>
          </w:tcPr>
          <w:p w:rsidR="00857C2D" w:rsidRPr="006D142B" w:rsidRDefault="00857C2D">
            <w:pPr>
              <w:rPr>
                <w:color w:val="000000"/>
              </w:rPr>
            </w:pPr>
            <w:r w:rsidRPr="006D142B">
              <w:rPr>
                <w:color w:val="000000"/>
              </w:rPr>
              <w:t> </w:t>
            </w:r>
          </w:p>
        </w:tc>
      </w:tr>
      <w:tr w:rsidR="00857C2D" w:rsidRPr="00857C2D" w:rsidTr="006D142B">
        <w:trPr>
          <w:trHeight w:val="18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nil"/>
              <w:right w:val="single" w:sz="4" w:space="0" w:color="auto"/>
            </w:tcBorders>
            <w:shd w:val="clear" w:color="auto" w:fill="auto"/>
            <w:vAlign w:val="center"/>
            <w:hideMark/>
          </w:tcPr>
          <w:p w:rsidR="00857C2D" w:rsidRPr="006D142B" w:rsidRDefault="00857C2D">
            <w:pPr>
              <w:rPr>
                <w:color w:val="000000"/>
              </w:rPr>
            </w:pPr>
            <w:r w:rsidRPr="006D142B">
              <w:rPr>
                <w:color w:val="000000"/>
              </w:rPr>
              <w:t>Контрола слегања врши се на темељима, гредама, плочама, носачима лежајева, а контрола вертикалности стубова врши се из два дијагонална, међусобно управна правца, мерењем одступања од вертикале у неколико изабраних тачака по висини носећих стубова.</w:t>
            </w:r>
          </w:p>
        </w:tc>
        <w:tc>
          <w:tcPr>
            <w:tcW w:w="936" w:type="dxa"/>
            <w:gridSpan w:val="3"/>
            <w:tcBorders>
              <w:top w:val="nil"/>
              <w:left w:val="nil"/>
              <w:bottom w:val="nil"/>
              <w:right w:val="single" w:sz="4" w:space="0" w:color="auto"/>
            </w:tcBorders>
            <w:shd w:val="clear" w:color="auto" w:fill="auto"/>
            <w:vAlign w:val="center"/>
            <w:hideMark/>
          </w:tcPr>
          <w:p w:rsidR="00857C2D" w:rsidRPr="006D142B" w:rsidRDefault="00857C2D">
            <w:pPr>
              <w:rPr>
                <w:color w:val="000000"/>
              </w:rPr>
            </w:pPr>
            <w:r w:rsidRPr="006D142B">
              <w:rPr>
                <w:color w:val="000000"/>
              </w:rPr>
              <w:t> </w:t>
            </w:r>
          </w:p>
        </w:tc>
        <w:tc>
          <w:tcPr>
            <w:tcW w:w="850" w:type="dxa"/>
            <w:tcBorders>
              <w:top w:val="nil"/>
              <w:left w:val="nil"/>
              <w:bottom w:val="nil"/>
              <w:right w:val="single" w:sz="4" w:space="0" w:color="auto"/>
            </w:tcBorders>
            <w:shd w:val="clear" w:color="auto" w:fill="auto"/>
            <w:vAlign w:val="center"/>
            <w:hideMark/>
          </w:tcPr>
          <w:p w:rsidR="00857C2D" w:rsidRPr="006D142B" w:rsidRDefault="00857C2D">
            <w:pPr>
              <w:rPr>
                <w:color w:val="000000"/>
              </w:rPr>
            </w:pPr>
            <w:r w:rsidRPr="006D142B">
              <w:rPr>
                <w:color w:val="000000"/>
              </w:rPr>
              <w:t> </w:t>
            </w:r>
          </w:p>
        </w:tc>
      </w:tr>
      <w:tr w:rsidR="00857C2D" w:rsidRPr="00857C2D" w:rsidTr="006D142B">
        <w:trPr>
          <w:trHeight w:val="15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single" w:sz="4" w:space="0" w:color="auto"/>
              <w:right w:val="single" w:sz="4" w:space="0" w:color="auto"/>
            </w:tcBorders>
            <w:shd w:val="clear" w:color="auto" w:fill="auto"/>
            <w:vAlign w:val="center"/>
            <w:hideMark/>
          </w:tcPr>
          <w:p w:rsidR="00857C2D" w:rsidRPr="006D142B" w:rsidRDefault="00857C2D">
            <w:pPr>
              <w:rPr>
                <w:color w:val="000000"/>
              </w:rPr>
            </w:pPr>
            <w:r w:rsidRPr="006D142B">
              <w:rPr>
                <w:color w:val="000000"/>
              </w:rPr>
              <w:t>Геодетска контрола померања у 1Д равни треба да открије сва померања   већа од 1,5-2мм. Анализу померања извести по моделу конгруенције примењујући две међународно признате методе (ФИГ комисија).</w:t>
            </w:r>
          </w:p>
        </w:tc>
        <w:tc>
          <w:tcPr>
            <w:tcW w:w="936" w:type="dxa"/>
            <w:gridSpan w:val="3"/>
            <w:tcBorders>
              <w:top w:val="nil"/>
              <w:left w:val="nil"/>
              <w:bottom w:val="single" w:sz="4" w:space="0" w:color="auto"/>
              <w:right w:val="single" w:sz="4" w:space="0" w:color="auto"/>
            </w:tcBorders>
            <w:shd w:val="clear" w:color="auto" w:fill="auto"/>
            <w:vAlign w:val="center"/>
            <w:hideMark/>
          </w:tcPr>
          <w:p w:rsidR="00857C2D" w:rsidRPr="006D142B" w:rsidRDefault="00857C2D">
            <w:pPr>
              <w:rPr>
                <w:color w:val="000000"/>
              </w:rPr>
            </w:pPr>
            <w:r w:rsidRPr="006D142B">
              <w:rPr>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857C2D" w:rsidRPr="006D142B" w:rsidRDefault="00857C2D">
            <w:pPr>
              <w:rPr>
                <w:color w:val="000000"/>
              </w:rPr>
            </w:pPr>
            <w:r w:rsidRPr="006D142B">
              <w:rPr>
                <w:color w:val="000000"/>
              </w:rPr>
              <w:t> </w:t>
            </w:r>
          </w:p>
        </w:tc>
      </w:tr>
      <w:tr w:rsidR="00857C2D" w:rsidRPr="00857C2D" w:rsidTr="006D142B">
        <w:trPr>
          <w:trHeight w:val="630"/>
        </w:trPr>
        <w:tc>
          <w:tcPr>
            <w:tcW w:w="660" w:type="dxa"/>
            <w:vMerge w:val="restart"/>
            <w:tcBorders>
              <w:top w:val="nil"/>
              <w:left w:val="single" w:sz="4" w:space="0" w:color="auto"/>
              <w:bottom w:val="single" w:sz="4" w:space="0" w:color="000000"/>
              <w:right w:val="single" w:sz="4" w:space="0" w:color="auto"/>
            </w:tcBorders>
            <w:shd w:val="clear" w:color="auto" w:fill="auto"/>
            <w:hideMark/>
          </w:tcPr>
          <w:p w:rsidR="00857C2D" w:rsidRPr="006D142B" w:rsidRDefault="00857C2D">
            <w:pPr>
              <w:jc w:val="center"/>
              <w:rPr>
                <w:sz w:val="18"/>
                <w:szCs w:val="18"/>
              </w:rPr>
            </w:pPr>
            <w:r w:rsidRPr="006D142B">
              <w:rPr>
                <w:sz w:val="18"/>
                <w:szCs w:val="18"/>
              </w:rPr>
              <w:t>4.1.</w:t>
            </w:r>
          </w:p>
        </w:tc>
        <w:tc>
          <w:tcPr>
            <w:tcW w:w="4940" w:type="dxa"/>
            <w:gridSpan w:val="2"/>
            <w:tcBorders>
              <w:top w:val="nil"/>
              <w:left w:val="nil"/>
              <w:bottom w:val="nil"/>
              <w:right w:val="single" w:sz="4" w:space="0" w:color="auto"/>
            </w:tcBorders>
            <w:shd w:val="clear" w:color="auto" w:fill="auto"/>
            <w:vAlign w:val="center"/>
            <w:hideMark/>
          </w:tcPr>
          <w:p w:rsidR="00857C2D" w:rsidRPr="006D142B" w:rsidRDefault="004969A1">
            <w:pPr>
              <w:rPr>
                <w:color w:val="000000"/>
              </w:rPr>
            </w:pPr>
            <w:r>
              <w:rPr>
                <w:color w:val="000000"/>
              </w:rPr>
              <w:t>Нивелманско опажање конструк</w:t>
            </w:r>
            <w:r w:rsidR="00857C2D" w:rsidRPr="006D142B">
              <w:rPr>
                <w:color w:val="000000"/>
              </w:rPr>
              <w:t xml:space="preserve">ције преко уграђених репера </w:t>
            </w:r>
          </w:p>
        </w:tc>
        <w:tc>
          <w:tcPr>
            <w:tcW w:w="936" w:type="dxa"/>
            <w:gridSpan w:val="3"/>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серија</w:t>
            </w:r>
          </w:p>
        </w:tc>
        <w:tc>
          <w:tcPr>
            <w:tcW w:w="850" w:type="dxa"/>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2</w:t>
            </w:r>
          </w:p>
        </w:tc>
      </w:tr>
      <w:tr w:rsidR="00857C2D" w:rsidRPr="00857C2D" w:rsidTr="006D142B">
        <w:trPr>
          <w:trHeight w:val="3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sz w:val="18"/>
                <w:szCs w:val="18"/>
              </w:rPr>
            </w:pPr>
          </w:p>
        </w:tc>
        <w:tc>
          <w:tcPr>
            <w:tcW w:w="4940" w:type="dxa"/>
            <w:gridSpan w:val="2"/>
            <w:tcBorders>
              <w:top w:val="nil"/>
              <w:left w:val="nil"/>
              <w:bottom w:val="single" w:sz="4" w:space="0" w:color="auto"/>
              <w:right w:val="single" w:sz="4" w:space="0" w:color="auto"/>
            </w:tcBorders>
            <w:shd w:val="clear" w:color="auto" w:fill="auto"/>
            <w:vAlign w:val="center"/>
            <w:hideMark/>
          </w:tcPr>
          <w:p w:rsidR="00857C2D" w:rsidRPr="006D142B" w:rsidRDefault="00857C2D">
            <w:pPr>
              <w:rPr>
                <w:color w:val="000000"/>
              </w:rPr>
            </w:pPr>
            <w:r w:rsidRPr="006D142B">
              <w:rPr>
                <w:color w:val="000000"/>
              </w:rPr>
              <w:t>Oбрачун по серији.</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675"/>
        </w:trPr>
        <w:tc>
          <w:tcPr>
            <w:tcW w:w="660" w:type="dxa"/>
            <w:vMerge w:val="restart"/>
            <w:tcBorders>
              <w:top w:val="nil"/>
              <w:left w:val="single" w:sz="4" w:space="0" w:color="auto"/>
              <w:bottom w:val="single" w:sz="4" w:space="0" w:color="000000"/>
              <w:right w:val="single" w:sz="4" w:space="0" w:color="auto"/>
            </w:tcBorders>
            <w:shd w:val="clear" w:color="auto" w:fill="auto"/>
            <w:hideMark/>
          </w:tcPr>
          <w:p w:rsidR="00857C2D" w:rsidRPr="006D142B" w:rsidRDefault="00857C2D">
            <w:pPr>
              <w:jc w:val="center"/>
              <w:rPr>
                <w:sz w:val="18"/>
                <w:szCs w:val="18"/>
              </w:rPr>
            </w:pPr>
            <w:r w:rsidRPr="006D142B">
              <w:rPr>
                <w:sz w:val="18"/>
                <w:szCs w:val="18"/>
              </w:rPr>
              <w:t>4.2.</w:t>
            </w:r>
          </w:p>
        </w:tc>
        <w:tc>
          <w:tcPr>
            <w:tcW w:w="4940" w:type="dxa"/>
            <w:gridSpan w:val="2"/>
            <w:tcBorders>
              <w:top w:val="nil"/>
              <w:left w:val="nil"/>
              <w:bottom w:val="nil"/>
              <w:right w:val="single" w:sz="4" w:space="0" w:color="auto"/>
            </w:tcBorders>
            <w:shd w:val="clear" w:color="auto" w:fill="auto"/>
            <w:vAlign w:val="center"/>
            <w:hideMark/>
          </w:tcPr>
          <w:p w:rsidR="00857C2D" w:rsidRPr="006D142B" w:rsidRDefault="00857C2D">
            <w:r w:rsidRPr="006D142B">
              <w:t>Одређивање вертикалности стубова (одступање у 2D равни)</w:t>
            </w:r>
          </w:p>
        </w:tc>
        <w:tc>
          <w:tcPr>
            <w:tcW w:w="936" w:type="dxa"/>
            <w:gridSpan w:val="3"/>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pPr>
            <w:r w:rsidRPr="006D142B">
              <w:t>серија</w:t>
            </w:r>
          </w:p>
        </w:tc>
        <w:tc>
          <w:tcPr>
            <w:tcW w:w="850" w:type="dxa"/>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pPr>
            <w:r w:rsidRPr="006D142B">
              <w:t>1</w:t>
            </w:r>
          </w:p>
        </w:tc>
      </w:tr>
      <w:tr w:rsidR="00857C2D" w:rsidRPr="00857C2D" w:rsidTr="006D142B">
        <w:trPr>
          <w:trHeight w:val="375"/>
        </w:trPr>
        <w:tc>
          <w:tcPr>
            <w:tcW w:w="66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sz w:val="18"/>
                <w:szCs w:val="18"/>
              </w:rPr>
            </w:pPr>
          </w:p>
        </w:tc>
        <w:tc>
          <w:tcPr>
            <w:tcW w:w="4940" w:type="dxa"/>
            <w:gridSpan w:val="2"/>
            <w:tcBorders>
              <w:top w:val="nil"/>
              <w:left w:val="nil"/>
              <w:bottom w:val="single" w:sz="4" w:space="0" w:color="auto"/>
              <w:right w:val="single" w:sz="4" w:space="0" w:color="auto"/>
            </w:tcBorders>
            <w:shd w:val="clear" w:color="auto" w:fill="auto"/>
            <w:vAlign w:val="center"/>
            <w:hideMark/>
          </w:tcPr>
          <w:p w:rsidR="00857C2D" w:rsidRPr="006D142B" w:rsidRDefault="00857C2D">
            <w:r w:rsidRPr="006D142B">
              <w:t>Oбрачун по серији</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tc>
      </w:tr>
      <w:tr w:rsidR="0084438A" w:rsidRPr="00857C2D" w:rsidTr="005146B7">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4438A" w:rsidRPr="006D142B" w:rsidRDefault="0084438A">
            <w:pPr>
              <w:jc w:val="center"/>
              <w:rPr>
                <w:bCs/>
                <w:color w:val="000000"/>
                <w:sz w:val="18"/>
                <w:szCs w:val="18"/>
              </w:rPr>
            </w:pPr>
            <w:r w:rsidRPr="006D142B">
              <w:rPr>
                <w:bCs/>
                <w:color w:val="000000"/>
                <w:sz w:val="18"/>
                <w:szCs w:val="18"/>
              </w:rPr>
              <w:t>5</w:t>
            </w:r>
          </w:p>
        </w:tc>
        <w:tc>
          <w:tcPr>
            <w:tcW w:w="6726" w:type="dxa"/>
            <w:gridSpan w:val="6"/>
            <w:tcBorders>
              <w:top w:val="single" w:sz="4" w:space="0" w:color="auto"/>
              <w:left w:val="nil"/>
              <w:bottom w:val="single" w:sz="4" w:space="0" w:color="auto"/>
              <w:right w:val="single" w:sz="4" w:space="0" w:color="auto"/>
            </w:tcBorders>
            <w:shd w:val="clear" w:color="auto" w:fill="auto"/>
            <w:vAlign w:val="center"/>
            <w:hideMark/>
          </w:tcPr>
          <w:p w:rsidR="0084438A" w:rsidRPr="006D142B" w:rsidRDefault="0084438A">
            <w:pPr>
              <w:rPr>
                <w:bCs/>
                <w:color w:val="000000"/>
              </w:rPr>
            </w:pPr>
            <w:r w:rsidRPr="006D142B">
              <w:rPr>
                <w:bCs/>
                <w:color w:val="000000"/>
              </w:rPr>
              <w:t>Испитивање карактеристика санационог материјала</w:t>
            </w:r>
          </w:p>
        </w:tc>
      </w:tr>
      <w:tr w:rsidR="00857C2D" w:rsidRPr="00857C2D" w:rsidTr="006D142B">
        <w:trPr>
          <w:trHeight w:val="600"/>
        </w:trPr>
        <w:tc>
          <w:tcPr>
            <w:tcW w:w="660" w:type="dxa"/>
            <w:vMerge w:val="restart"/>
            <w:tcBorders>
              <w:top w:val="nil"/>
              <w:left w:val="single" w:sz="4" w:space="0" w:color="auto"/>
              <w:bottom w:val="single" w:sz="4" w:space="0" w:color="000000"/>
              <w:right w:val="single" w:sz="4" w:space="0" w:color="auto"/>
            </w:tcBorders>
            <w:shd w:val="clear" w:color="auto" w:fill="auto"/>
            <w:hideMark/>
          </w:tcPr>
          <w:p w:rsidR="00857C2D" w:rsidRPr="006D142B" w:rsidRDefault="00857C2D">
            <w:pPr>
              <w:jc w:val="center"/>
              <w:rPr>
                <w:color w:val="000000"/>
                <w:sz w:val="18"/>
                <w:szCs w:val="18"/>
              </w:rPr>
            </w:pPr>
            <w:r w:rsidRPr="006D142B">
              <w:rPr>
                <w:color w:val="000000"/>
                <w:sz w:val="18"/>
                <w:szCs w:val="18"/>
              </w:rPr>
              <w:t> </w:t>
            </w:r>
          </w:p>
        </w:tc>
        <w:tc>
          <w:tcPr>
            <w:tcW w:w="4940" w:type="dxa"/>
            <w:gridSpan w:val="2"/>
            <w:tcBorders>
              <w:top w:val="nil"/>
              <w:left w:val="nil"/>
              <w:bottom w:val="nil"/>
              <w:right w:val="single" w:sz="4" w:space="0" w:color="auto"/>
            </w:tcBorders>
            <w:shd w:val="clear" w:color="auto" w:fill="auto"/>
            <w:vAlign w:val="center"/>
            <w:hideMark/>
          </w:tcPr>
          <w:p w:rsidR="00857C2D" w:rsidRPr="006D142B" w:rsidRDefault="00857C2D">
            <w:pPr>
              <w:rPr>
                <w:color w:val="000000"/>
              </w:rPr>
            </w:pPr>
            <w:r w:rsidRPr="006D142B">
              <w:rPr>
                <w:color w:val="000000"/>
              </w:rPr>
              <w:t>Испитивање припремљених узорака – доставља их наручилац. За сваки узорак по  три епрувете.</w:t>
            </w:r>
          </w:p>
        </w:tc>
        <w:tc>
          <w:tcPr>
            <w:tcW w:w="936" w:type="dxa"/>
            <w:gridSpan w:val="3"/>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ком</w:t>
            </w:r>
          </w:p>
        </w:tc>
        <w:tc>
          <w:tcPr>
            <w:tcW w:w="850" w:type="dxa"/>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18</w:t>
            </w:r>
          </w:p>
        </w:tc>
      </w:tr>
      <w:tr w:rsidR="00857C2D" w:rsidRPr="00857C2D" w:rsidTr="006D142B">
        <w:trPr>
          <w:trHeight w:val="3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color w:val="000000"/>
                <w:sz w:val="18"/>
                <w:szCs w:val="18"/>
              </w:rPr>
            </w:pPr>
          </w:p>
        </w:tc>
        <w:tc>
          <w:tcPr>
            <w:tcW w:w="4940" w:type="dxa"/>
            <w:gridSpan w:val="2"/>
            <w:tcBorders>
              <w:top w:val="nil"/>
              <w:left w:val="nil"/>
              <w:bottom w:val="single" w:sz="4" w:space="0" w:color="auto"/>
              <w:right w:val="single" w:sz="4" w:space="0" w:color="auto"/>
            </w:tcBorders>
            <w:shd w:val="clear" w:color="auto" w:fill="auto"/>
            <w:vAlign w:val="center"/>
            <w:hideMark/>
          </w:tcPr>
          <w:p w:rsidR="00857C2D" w:rsidRPr="006D142B" w:rsidRDefault="00857C2D">
            <w:pPr>
              <w:rPr>
                <w:color w:val="000000"/>
              </w:rPr>
            </w:pPr>
            <w:r w:rsidRPr="006D142B">
              <w:rPr>
                <w:color w:val="000000"/>
              </w:rPr>
              <w:t>Обрачун по ком. (узорку)</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1140"/>
        </w:trPr>
        <w:tc>
          <w:tcPr>
            <w:tcW w:w="660" w:type="dxa"/>
            <w:vMerge w:val="restart"/>
            <w:tcBorders>
              <w:top w:val="nil"/>
              <w:left w:val="single" w:sz="4" w:space="0" w:color="auto"/>
              <w:bottom w:val="single" w:sz="4" w:space="0" w:color="000000"/>
              <w:right w:val="single" w:sz="4" w:space="0" w:color="auto"/>
            </w:tcBorders>
            <w:shd w:val="clear" w:color="auto" w:fill="auto"/>
            <w:hideMark/>
          </w:tcPr>
          <w:p w:rsidR="00857C2D" w:rsidRPr="006D142B" w:rsidRDefault="00857C2D">
            <w:pPr>
              <w:jc w:val="center"/>
              <w:rPr>
                <w:bCs/>
                <w:color w:val="000000"/>
                <w:sz w:val="18"/>
                <w:szCs w:val="18"/>
              </w:rPr>
            </w:pPr>
            <w:r w:rsidRPr="006D142B">
              <w:rPr>
                <w:bCs/>
                <w:color w:val="000000"/>
                <w:sz w:val="18"/>
                <w:szCs w:val="18"/>
              </w:rPr>
              <w:t>6</w:t>
            </w:r>
          </w:p>
        </w:tc>
        <w:tc>
          <w:tcPr>
            <w:tcW w:w="4940" w:type="dxa"/>
            <w:gridSpan w:val="2"/>
            <w:tcBorders>
              <w:top w:val="nil"/>
              <w:left w:val="nil"/>
              <w:bottom w:val="single" w:sz="4" w:space="0" w:color="auto"/>
              <w:right w:val="single" w:sz="4" w:space="0" w:color="auto"/>
            </w:tcBorders>
            <w:shd w:val="clear" w:color="auto" w:fill="auto"/>
            <w:vAlign w:val="center"/>
            <w:hideMark/>
          </w:tcPr>
          <w:p w:rsidR="00857C2D" w:rsidRPr="006D142B" w:rsidRDefault="00857C2D">
            <w:pPr>
              <w:rPr>
                <w:bCs/>
                <w:color w:val="000000"/>
              </w:rPr>
            </w:pPr>
            <w:r w:rsidRPr="006D142B">
              <w:rPr>
                <w:bCs/>
                <w:color w:val="000000"/>
              </w:rPr>
              <w:t>Експертска инспекција носеће челичне конструкције, у машинској хали к-3,30 до крова,  у бункерском тракту од к-3,30 до к 17,00) обухвата:</w:t>
            </w:r>
          </w:p>
        </w:tc>
        <w:tc>
          <w:tcPr>
            <w:tcW w:w="936" w:type="dxa"/>
            <w:gridSpan w:val="3"/>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ком</w:t>
            </w:r>
          </w:p>
        </w:tc>
        <w:tc>
          <w:tcPr>
            <w:tcW w:w="850" w:type="dxa"/>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1</w:t>
            </w:r>
          </w:p>
        </w:tc>
      </w:tr>
      <w:tr w:rsidR="00857C2D" w:rsidRPr="00857C2D" w:rsidTr="006D142B">
        <w:trPr>
          <w:trHeight w:val="3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nil"/>
              <w:right w:val="single" w:sz="4" w:space="0" w:color="auto"/>
            </w:tcBorders>
            <w:shd w:val="clear" w:color="auto" w:fill="auto"/>
            <w:vAlign w:val="center"/>
            <w:hideMark/>
          </w:tcPr>
          <w:p w:rsidR="00857C2D" w:rsidRPr="006D142B" w:rsidRDefault="00857C2D">
            <w:pPr>
              <w:rPr>
                <w:color w:val="000000"/>
              </w:rPr>
            </w:pPr>
            <w:r w:rsidRPr="006D142B">
              <w:rPr>
                <w:color w:val="000000"/>
              </w:rPr>
              <w:t>-анализу расположивих подлога;</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2A124B">
        <w:trPr>
          <w:trHeight w:val="6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single" w:sz="4" w:space="0" w:color="auto"/>
              <w:right w:val="single" w:sz="4" w:space="0" w:color="auto"/>
            </w:tcBorders>
            <w:shd w:val="clear" w:color="auto" w:fill="auto"/>
            <w:vAlign w:val="center"/>
            <w:hideMark/>
          </w:tcPr>
          <w:p w:rsidR="00857C2D" w:rsidRPr="006D142B" w:rsidRDefault="00857C2D">
            <w:pPr>
              <w:rPr>
                <w:color w:val="000000"/>
              </w:rPr>
            </w:pPr>
            <w:r w:rsidRPr="006D142B">
              <w:rPr>
                <w:color w:val="000000"/>
              </w:rPr>
              <w:t>-преглед геометрије конструкције и конструктивних делова и елемената</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2A124B">
        <w:trPr>
          <w:trHeight w:val="21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single" w:sz="4" w:space="0" w:color="auto"/>
              <w:left w:val="nil"/>
              <w:bottom w:val="single" w:sz="4" w:space="0" w:color="auto"/>
              <w:right w:val="single" w:sz="4" w:space="0" w:color="auto"/>
            </w:tcBorders>
            <w:shd w:val="clear" w:color="auto" w:fill="auto"/>
            <w:hideMark/>
          </w:tcPr>
          <w:p w:rsidR="00857C2D" w:rsidRDefault="00857C2D">
            <w:pPr>
              <w:rPr>
                <w:color w:val="000000"/>
              </w:rPr>
            </w:pPr>
            <w:r w:rsidRPr="006D142B">
              <w:rPr>
                <w:color w:val="000000"/>
              </w:rPr>
              <w:t>-стручни преглед челичне конструкције: стубова, подужних и попречних греда, елемената за укрућење, чворних елемената, ослонаца  (преглед оштећења конструкције: прслина, пукотина, одвојених и деградираних делова, утицаја уља, угља и влаге - степена корозије на челик, ослоначких и анкерних елемената);</w:t>
            </w:r>
          </w:p>
          <w:p w:rsidR="0084438A" w:rsidRPr="006D142B" w:rsidRDefault="0084438A">
            <w:pPr>
              <w:rPr>
                <w:color w:val="000000"/>
              </w:rPr>
            </w:pP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2A124B">
        <w:trPr>
          <w:trHeight w:val="3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single" w:sz="4" w:space="0" w:color="auto"/>
              <w:left w:val="nil"/>
              <w:bottom w:val="single" w:sz="4" w:space="0" w:color="auto"/>
              <w:right w:val="single" w:sz="4" w:space="0" w:color="auto"/>
            </w:tcBorders>
            <w:shd w:val="clear" w:color="auto" w:fill="auto"/>
            <w:vAlign w:val="center"/>
            <w:hideMark/>
          </w:tcPr>
          <w:p w:rsidR="00857C2D" w:rsidRPr="006D142B" w:rsidRDefault="00857C2D">
            <w:pPr>
              <w:rPr>
                <w:color w:val="000000"/>
              </w:rPr>
            </w:pPr>
            <w:r w:rsidRPr="006D142B">
              <w:rPr>
                <w:color w:val="000000"/>
              </w:rPr>
              <w:t xml:space="preserve">-преглед ослоначких веза стубова са </w:t>
            </w:r>
            <w:r w:rsidRPr="006D142B">
              <w:rPr>
                <w:color w:val="000000"/>
              </w:rPr>
              <w:lastRenderedPageBreak/>
              <w:t>темељом</w:t>
            </w:r>
          </w:p>
        </w:tc>
        <w:tc>
          <w:tcPr>
            <w:tcW w:w="936" w:type="dxa"/>
            <w:gridSpan w:val="3"/>
            <w:vMerge/>
            <w:tcBorders>
              <w:top w:val="single" w:sz="4" w:space="0" w:color="auto"/>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2A124B">
        <w:trPr>
          <w:trHeight w:val="6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single" w:sz="4" w:space="0" w:color="auto"/>
              <w:left w:val="nil"/>
              <w:bottom w:val="single" w:sz="4" w:space="0" w:color="auto"/>
              <w:right w:val="single" w:sz="4" w:space="0" w:color="auto"/>
            </w:tcBorders>
            <w:shd w:val="clear" w:color="auto" w:fill="auto"/>
            <w:hideMark/>
          </w:tcPr>
          <w:p w:rsidR="00857C2D" w:rsidRPr="006D142B" w:rsidRDefault="00857C2D">
            <w:pPr>
              <w:rPr>
                <w:color w:val="000000"/>
              </w:rPr>
            </w:pPr>
            <w:r w:rsidRPr="006D142B">
              <w:rPr>
                <w:color w:val="000000"/>
              </w:rPr>
              <w:t>-преглед кровне конструкције (визуелни преглед са крана)</w:t>
            </w:r>
          </w:p>
        </w:tc>
        <w:tc>
          <w:tcPr>
            <w:tcW w:w="936" w:type="dxa"/>
            <w:gridSpan w:val="3"/>
            <w:vMerge/>
            <w:tcBorders>
              <w:top w:val="single" w:sz="4" w:space="0" w:color="auto"/>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2A124B">
        <w:trPr>
          <w:trHeight w:val="3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single" w:sz="4" w:space="0" w:color="auto"/>
              <w:left w:val="nil"/>
              <w:bottom w:val="single" w:sz="4" w:space="0" w:color="auto"/>
              <w:right w:val="single" w:sz="4" w:space="0" w:color="auto"/>
            </w:tcBorders>
            <w:shd w:val="clear" w:color="auto" w:fill="auto"/>
            <w:vAlign w:val="center"/>
            <w:hideMark/>
          </w:tcPr>
          <w:p w:rsidR="00857C2D" w:rsidRPr="006D142B" w:rsidRDefault="00857C2D">
            <w:pPr>
              <w:rPr>
                <w:color w:val="000000"/>
              </w:rPr>
            </w:pPr>
            <w:r w:rsidRPr="006D142B">
              <w:rPr>
                <w:color w:val="000000"/>
              </w:rPr>
              <w:t>Oбрачун по ком. (блоку)</w:t>
            </w:r>
          </w:p>
        </w:tc>
        <w:tc>
          <w:tcPr>
            <w:tcW w:w="936" w:type="dxa"/>
            <w:gridSpan w:val="3"/>
            <w:vMerge/>
            <w:tcBorders>
              <w:top w:val="single" w:sz="4" w:space="0" w:color="auto"/>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600"/>
        </w:trPr>
        <w:tc>
          <w:tcPr>
            <w:tcW w:w="660" w:type="dxa"/>
            <w:vMerge w:val="restart"/>
            <w:tcBorders>
              <w:top w:val="nil"/>
              <w:left w:val="single" w:sz="4" w:space="0" w:color="auto"/>
              <w:bottom w:val="single" w:sz="4" w:space="0" w:color="000000"/>
              <w:right w:val="single" w:sz="4" w:space="0" w:color="auto"/>
            </w:tcBorders>
            <w:shd w:val="clear" w:color="auto" w:fill="auto"/>
            <w:hideMark/>
          </w:tcPr>
          <w:p w:rsidR="00857C2D" w:rsidRPr="006D142B" w:rsidRDefault="00857C2D">
            <w:pPr>
              <w:jc w:val="center"/>
              <w:rPr>
                <w:bCs/>
                <w:color w:val="000000"/>
                <w:sz w:val="18"/>
                <w:szCs w:val="18"/>
              </w:rPr>
            </w:pPr>
            <w:r w:rsidRPr="006D142B">
              <w:rPr>
                <w:bCs/>
                <w:color w:val="000000"/>
                <w:sz w:val="18"/>
                <w:szCs w:val="18"/>
              </w:rPr>
              <w:t>7</w:t>
            </w:r>
          </w:p>
        </w:tc>
        <w:tc>
          <w:tcPr>
            <w:tcW w:w="4940" w:type="dxa"/>
            <w:gridSpan w:val="2"/>
            <w:tcBorders>
              <w:top w:val="nil"/>
              <w:left w:val="nil"/>
              <w:bottom w:val="single" w:sz="4" w:space="0" w:color="auto"/>
              <w:right w:val="single" w:sz="4" w:space="0" w:color="auto"/>
            </w:tcBorders>
            <w:shd w:val="clear" w:color="auto" w:fill="auto"/>
            <w:hideMark/>
          </w:tcPr>
          <w:p w:rsidR="00857C2D" w:rsidRPr="006D142B" w:rsidRDefault="00857C2D">
            <w:pPr>
              <w:rPr>
                <w:bCs/>
                <w:color w:val="000000"/>
              </w:rPr>
            </w:pPr>
            <w:r w:rsidRPr="006D142B">
              <w:rPr>
                <w:bCs/>
                <w:color w:val="000000"/>
              </w:rPr>
              <w:t>Провера носивости челичне конструкције за ослањање рецир-кулационих канала обухвата:</w:t>
            </w:r>
          </w:p>
        </w:tc>
        <w:tc>
          <w:tcPr>
            <w:tcW w:w="936" w:type="dxa"/>
            <w:gridSpan w:val="3"/>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ком</w:t>
            </w:r>
          </w:p>
        </w:tc>
        <w:tc>
          <w:tcPr>
            <w:tcW w:w="850" w:type="dxa"/>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1</w:t>
            </w:r>
          </w:p>
        </w:tc>
      </w:tr>
      <w:tr w:rsidR="00857C2D" w:rsidRPr="00857C2D" w:rsidTr="006D142B">
        <w:trPr>
          <w:trHeight w:val="675"/>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nil"/>
              <w:right w:val="nil"/>
            </w:tcBorders>
            <w:shd w:val="clear" w:color="auto" w:fill="auto"/>
            <w:hideMark/>
          </w:tcPr>
          <w:p w:rsidR="00857C2D" w:rsidRPr="006D142B" w:rsidRDefault="00857C2D">
            <w:pPr>
              <w:rPr>
                <w:color w:val="000000"/>
              </w:rPr>
            </w:pPr>
            <w:r w:rsidRPr="006D142B">
              <w:rPr>
                <w:color w:val="000000"/>
              </w:rPr>
              <w:t>-анализу расположивих подлога, са упоређењем пројектованог и изведеног стања конструкције;</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315"/>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nil"/>
              <w:right w:val="nil"/>
            </w:tcBorders>
            <w:shd w:val="clear" w:color="auto" w:fill="auto"/>
            <w:vAlign w:val="center"/>
            <w:hideMark/>
          </w:tcPr>
          <w:p w:rsidR="00857C2D" w:rsidRPr="006D142B" w:rsidRDefault="00857C2D">
            <w:pPr>
              <w:rPr>
                <w:color w:val="000000"/>
              </w:rPr>
            </w:pPr>
            <w:r w:rsidRPr="006D142B">
              <w:rPr>
                <w:color w:val="000000"/>
              </w:rPr>
              <w:t>-преглед ослоначких веза;</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345"/>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nil"/>
              <w:right w:val="nil"/>
            </w:tcBorders>
            <w:shd w:val="clear" w:color="auto" w:fill="auto"/>
            <w:vAlign w:val="center"/>
            <w:hideMark/>
          </w:tcPr>
          <w:p w:rsidR="00857C2D" w:rsidRPr="006D142B" w:rsidRDefault="00857C2D">
            <w:pPr>
              <w:rPr>
                <w:color w:val="000000"/>
              </w:rPr>
            </w:pPr>
            <w:r w:rsidRPr="006D142B">
              <w:rPr>
                <w:color w:val="000000"/>
              </w:rPr>
              <w:t>-израда статичког прорачуна;</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6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nil"/>
              <w:right w:val="nil"/>
            </w:tcBorders>
            <w:shd w:val="clear" w:color="auto" w:fill="auto"/>
            <w:vAlign w:val="center"/>
            <w:hideMark/>
          </w:tcPr>
          <w:p w:rsidR="00857C2D" w:rsidRPr="006D142B" w:rsidRDefault="00857C2D">
            <w:pPr>
              <w:rPr>
                <w:color w:val="000000"/>
              </w:rPr>
            </w:pPr>
            <w:r w:rsidRPr="006D142B">
              <w:rPr>
                <w:color w:val="000000"/>
              </w:rPr>
              <w:t xml:space="preserve">-предлог мера за стабилизацију и осигурање носивости конструкције. </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3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nil"/>
              <w:right w:val="nil"/>
            </w:tcBorders>
            <w:shd w:val="clear" w:color="auto" w:fill="auto"/>
            <w:hideMark/>
          </w:tcPr>
          <w:p w:rsidR="00857C2D" w:rsidRPr="006D142B" w:rsidRDefault="00857C2D">
            <w:pPr>
              <w:rPr>
                <w:color w:val="000000"/>
              </w:rPr>
            </w:pPr>
            <w:r w:rsidRPr="006D142B">
              <w:rPr>
                <w:color w:val="000000"/>
              </w:rPr>
              <w:t>Oбрачун по ком. (блоку)</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1710"/>
        </w:trPr>
        <w:tc>
          <w:tcPr>
            <w:tcW w:w="660" w:type="dxa"/>
            <w:vMerge w:val="restart"/>
            <w:tcBorders>
              <w:top w:val="nil"/>
              <w:left w:val="single" w:sz="4" w:space="0" w:color="auto"/>
              <w:bottom w:val="single" w:sz="4" w:space="0" w:color="000000"/>
              <w:right w:val="single" w:sz="4" w:space="0" w:color="auto"/>
            </w:tcBorders>
            <w:shd w:val="clear" w:color="auto" w:fill="auto"/>
            <w:hideMark/>
          </w:tcPr>
          <w:p w:rsidR="00857C2D" w:rsidRPr="006D142B" w:rsidRDefault="00857C2D">
            <w:pPr>
              <w:jc w:val="center"/>
              <w:rPr>
                <w:bCs/>
                <w:color w:val="000000"/>
                <w:sz w:val="18"/>
                <w:szCs w:val="18"/>
              </w:rPr>
            </w:pPr>
            <w:r w:rsidRPr="006D142B">
              <w:rPr>
                <w:bCs/>
                <w:color w:val="000000"/>
                <w:sz w:val="18"/>
                <w:szCs w:val="18"/>
              </w:rPr>
              <w:t>8</w:t>
            </w:r>
          </w:p>
        </w:tc>
        <w:tc>
          <w:tcPr>
            <w:tcW w:w="4940" w:type="dxa"/>
            <w:gridSpan w:val="2"/>
            <w:tcBorders>
              <w:top w:val="single" w:sz="4" w:space="0" w:color="auto"/>
              <w:left w:val="nil"/>
              <w:bottom w:val="nil"/>
              <w:right w:val="single" w:sz="4" w:space="0" w:color="auto"/>
            </w:tcBorders>
            <w:shd w:val="clear" w:color="auto" w:fill="auto"/>
            <w:vAlign w:val="center"/>
            <w:hideMark/>
          </w:tcPr>
          <w:p w:rsidR="00857C2D" w:rsidRPr="006D142B" w:rsidRDefault="00857C2D">
            <w:pPr>
              <w:rPr>
                <w:bCs/>
                <w:color w:val="000000"/>
              </w:rPr>
            </w:pPr>
            <w:r w:rsidRPr="006D142B">
              <w:rPr>
                <w:bCs/>
                <w:color w:val="000000"/>
              </w:rPr>
              <w:t>Мерења сопствених и принудних вибрација носеће конструкције турбине и генератора-турбостола, у</w:t>
            </w:r>
            <w:r w:rsidR="004969A1">
              <w:rPr>
                <w:bCs/>
                <w:color w:val="000000"/>
              </w:rPr>
              <w:t xml:space="preserve"> три ортогонална правца, са ана</w:t>
            </w:r>
            <w:r w:rsidRPr="006D142B">
              <w:rPr>
                <w:bCs/>
                <w:color w:val="000000"/>
              </w:rPr>
              <w:t>лизом резултата мерења у см</w:t>
            </w:r>
            <w:r w:rsidR="004969A1">
              <w:rPr>
                <w:bCs/>
                <w:color w:val="000000"/>
              </w:rPr>
              <w:t>ислу одређивања сопствених фрек</w:t>
            </w:r>
            <w:r w:rsidRPr="006D142B">
              <w:rPr>
                <w:bCs/>
                <w:color w:val="000000"/>
              </w:rPr>
              <w:t>венција и модова осциловања</w:t>
            </w:r>
          </w:p>
        </w:tc>
        <w:tc>
          <w:tcPr>
            <w:tcW w:w="936" w:type="dxa"/>
            <w:gridSpan w:val="3"/>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ком</w:t>
            </w:r>
          </w:p>
        </w:tc>
        <w:tc>
          <w:tcPr>
            <w:tcW w:w="850" w:type="dxa"/>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1</w:t>
            </w:r>
          </w:p>
        </w:tc>
      </w:tr>
      <w:tr w:rsidR="00857C2D" w:rsidRPr="00857C2D" w:rsidTr="006D142B">
        <w:trPr>
          <w:trHeight w:val="3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single" w:sz="4" w:space="0" w:color="auto"/>
              <w:right w:val="single" w:sz="4" w:space="0" w:color="auto"/>
            </w:tcBorders>
            <w:shd w:val="clear" w:color="auto" w:fill="auto"/>
            <w:vAlign w:val="center"/>
            <w:hideMark/>
          </w:tcPr>
          <w:p w:rsidR="00857C2D" w:rsidRPr="006D142B" w:rsidRDefault="00857C2D">
            <w:pPr>
              <w:rPr>
                <w:color w:val="000000"/>
              </w:rPr>
            </w:pPr>
            <w:r w:rsidRPr="006D142B">
              <w:rPr>
                <w:color w:val="000000"/>
              </w:rPr>
              <w:t xml:space="preserve">Oбрачун по ком турбо стола. </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570"/>
        </w:trPr>
        <w:tc>
          <w:tcPr>
            <w:tcW w:w="660" w:type="dxa"/>
            <w:vMerge w:val="restart"/>
            <w:tcBorders>
              <w:top w:val="nil"/>
              <w:left w:val="single" w:sz="4" w:space="0" w:color="auto"/>
              <w:bottom w:val="single" w:sz="4" w:space="0" w:color="000000"/>
              <w:right w:val="single" w:sz="4" w:space="0" w:color="auto"/>
            </w:tcBorders>
            <w:shd w:val="clear" w:color="auto" w:fill="auto"/>
            <w:hideMark/>
          </w:tcPr>
          <w:p w:rsidR="00857C2D" w:rsidRPr="006D142B" w:rsidRDefault="00857C2D">
            <w:pPr>
              <w:jc w:val="center"/>
              <w:rPr>
                <w:bCs/>
                <w:color w:val="000000"/>
                <w:sz w:val="18"/>
                <w:szCs w:val="18"/>
              </w:rPr>
            </w:pPr>
            <w:r w:rsidRPr="006D142B">
              <w:rPr>
                <w:bCs/>
                <w:color w:val="000000"/>
                <w:sz w:val="18"/>
                <w:szCs w:val="18"/>
              </w:rPr>
              <w:t>9</w:t>
            </w:r>
          </w:p>
        </w:tc>
        <w:tc>
          <w:tcPr>
            <w:tcW w:w="4940" w:type="dxa"/>
            <w:gridSpan w:val="2"/>
            <w:tcBorders>
              <w:top w:val="nil"/>
              <w:left w:val="nil"/>
              <w:bottom w:val="nil"/>
              <w:right w:val="nil"/>
            </w:tcBorders>
            <w:shd w:val="clear" w:color="auto" w:fill="auto"/>
            <w:vAlign w:val="center"/>
            <w:hideMark/>
          </w:tcPr>
          <w:p w:rsidR="00857C2D" w:rsidRPr="006D142B" w:rsidRDefault="00857C2D">
            <w:pPr>
              <w:rPr>
                <w:bCs/>
                <w:color w:val="000000"/>
              </w:rPr>
            </w:pPr>
            <w:r w:rsidRPr="006D142B">
              <w:rPr>
                <w:bCs/>
                <w:color w:val="000000"/>
              </w:rPr>
              <w:t>Динамичка анализа понашања конструкције турбо стола А4</w:t>
            </w:r>
          </w:p>
        </w:tc>
        <w:tc>
          <w:tcPr>
            <w:tcW w:w="936" w:type="dxa"/>
            <w:gridSpan w:val="3"/>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ком</w:t>
            </w:r>
          </w:p>
        </w:tc>
        <w:tc>
          <w:tcPr>
            <w:tcW w:w="850" w:type="dxa"/>
            <w:vMerge w:val="restart"/>
            <w:tcBorders>
              <w:top w:val="nil"/>
              <w:left w:val="single" w:sz="4" w:space="0" w:color="auto"/>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1</w:t>
            </w:r>
          </w:p>
        </w:tc>
      </w:tr>
      <w:tr w:rsidR="00857C2D" w:rsidRPr="00857C2D" w:rsidTr="006D142B">
        <w:trPr>
          <w:trHeight w:val="300"/>
        </w:trPr>
        <w:tc>
          <w:tcPr>
            <w:tcW w:w="660" w:type="dxa"/>
            <w:vMerge/>
            <w:tcBorders>
              <w:top w:val="nil"/>
              <w:left w:val="single" w:sz="4" w:space="0" w:color="auto"/>
              <w:bottom w:val="single" w:sz="4" w:space="0" w:color="000000"/>
              <w:right w:val="single" w:sz="4" w:space="0" w:color="auto"/>
            </w:tcBorders>
            <w:vAlign w:val="center"/>
            <w:hideMark/>
          </w:tcPr>
          <w:p w:rsidR="00857C2D" w:rsidRPr="006D142B" w:rsidRDefault="00857C2D">
            <w:pPr>
              <w:rPr>
                <w:bCs/>
                <w:color w:val="000000"/>
                <w:sz w:val="18"/>
                <w:szCs w:val="18"/>
              </w:rPr>
            </w:pPr>
          </w:p>
        </w:tc>
        <w:tc>
          <w:tcPr>
            <w:tcW w:w="4940" w:type="dxa"/>
            <w:gridSpan w:val="2"/>
            <w:tcBorders>
              <w:top w:val="nil"/>
              <w:left w:val="nil"/>
              <w:bottom w:val="nil"/>
              <w:right w:val="nil"/>
            </w:tcBorders>
            <w:shd w:val="clear" w:color="auto" w:fill="auto"/>
            <w:hideMark/>
          </w:tcPr>
          <w:p w:rsidR="00857C2D" w:rsidRPr="006D142B" w:rsidRDefault="00857C2D">
            <w:pPr>
              <w:rPr>
                <w:color w:val="000000"/>
              </w:rPr>
            </w:pPr>
            <w:r w:rsidRPr="006D142B">
              <w:rPr>
                <w:color w:val="000000"/>
              </w:rPr>
              <w:t xml:space="preserve">Oбрачун по ком турбо стола. </w:t>
            </w:r>
          </w:p>
        </w:tc>
        <w:tc>
          <w:tcPr>
            <w:tcW w:w="936" w:type="dxa"/>
            <w:gridSpan w:val="3"/>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857C2D" w:rsidRPr="006D142B" w:rsidRDefault="00857C2D">
            <w:pPr>
              <w:rPr>
                <w:color w:val="000000"/>
              </w:rPr>
            </w:pPr>
          </w:p>
        </w:tc>
      </w:tr>
      <w:tr w:rsidR="00857C2D" w:rsidRPr="00857C2D" w:rsidTr="006D142B">
        <w:trPr>
          <w:trHeight w:val="1500"/>
        </w:trPr>
        <w:tc>
          <w:tcPr>
            <w:tcW w:w="660" w:type="dxa"/>
            <w:tcBorders>
              <w:top w:val="nil"/>
              <w:left w:val="single" w:sz="4" w:space="0" w:color="auto"/>
              <w:bottom w:val="single" w:sz="4" w:space="0" w:color="auto"/>
              <w:right w:val="nil"/>
            </w:tcBorders>
            <w:shd w:val="clear" w:color="auto" w:fill="auto"/>
            <w:hideMark/>
          </w:tcPr>
          <w:p w:rsidR="00857C2D" w:rsidRPr="006D142B" w:rsidRDefault="00857C2D">
            <w:pPr>
              <w:jc w:val="center"/>
              <w:rPr>
                <w:bCs/>
                <w:color w:val="000000"/>
                <w:sz w:val="18"/>
                <w:szCs w:val="18"/>
              </w:rPr>
            </w:pPr>
            <w:r w:rsidRPr="006D142B">
              <w:rPr>
                <w:bCs/>
                <w:color w:val="000000"/>
                <w:sz w:val="18"/>
                <w:szCs w:val="18"/>
              </w:rPr>
              <w:t>10</w:t>
            </w:r>
          </w:p>
        </w:tc>
        <w:tc>
          <w:tcPr>
            <w:tcW w:w="4940" w:type="dxa"/>
            <w:gridSpan w:val="2"/>
            <w:tcBorders>
              <w:top w:val="single" w:sz="4" w:space="0" w:color="auto"/>
              <w:left w:val="single" w:sz="4" w:space="0" w:color="auto"/>
              <w:bottom w:val="single" w:sz="4" w:space="0" w:color="auto"/>
              <w:right w:val="single" w:sz="4" w:space="0" w:color="auto"/>
            </w:tcBorders>
            <w:shd w:val="clear" w:color="auto" w:fill="auto"/>
            <w:hideMark/>
          </w:tcPr>
          <w:p w:rsidR="00857C2D" w:rsidRPr="006D142B" w:rsidRDefault="00857C2D">
            <w:pPr>
              <w:rPr>
                <w:bCs/>
                <w:color w:val="000000"/>
              </w:rPr>
            </w:pPr>
            <w:r w:rsidRPr="006D142B">
              <w:rPr>
                <w:bCs/>
                <w:color w:val="000000"/>
              </w:rPr>
              <w:t>Инжењер – дан,</w:t>
            </w:r>
            <w:r w:rsidRPr="006D142B">
              <w:rPr>
                <w:bCs/>
                <w:color w:val="000000"/>
              </w:rPr>
              <w:br/>
            </w:r>
            <w:r w:rsidR="004969A1">
              <w:rPr>
                <w:color w:val="000000"/>
              </w:rPr>
              <w:t>Специјалистичк</w:t>
            </w:r>
            <w:r w:rsidR="004969A1">
              <w:rPr>
                <w:color w:val="000000"/>
                <w:lang w:val="sr-Cyrl-RS"/>
              </w:rPr>
              <w:t>е</w:t>
            </w:r>
            <w:r w:rsidR="004969A1">
              <w:rPr>
                <w:color w:val="000000"/>
              </w:rPr>
              <w:t xml:space="preserve"> </w:t>
            </w:r>
            <w:r w:rsidR="004969A1">
              <w:rPr>
                <w:color w:val="000000"/>
                <w:lang w:val="sr-Cyrl-RS"/>
              </w:rPr>
              <w:t>услуге</w:t>
            </w:r>
            <w:r w:rsidRPr="006D142B">
              <w:rPr>
                <w:color w:val="000000"/>
              </w:rPr>
              <w:t xml:space="preserve"> ( визуелни преглед, евиденција оштећења, потребна испитивања на терену, израда извештаја,</w:t>
            </w:r>
            <w:r w:rsidR="004969A1">
              <w:rPr>
                <w:color w:val="000000"/>
              </w:rPr>
              <w:t xml:space="preserve"> предлог санационих мера).</w:t>
            </w:r>
            <w:r w:rsidR="004969A1">
              <w:rPr>
                <w:color w:val="000000"/>
              </w:rPr>
              <w:br/>
              <w:t>Обра</w:t>
            </w:r>
            <w:r w:rsidR="004969A1">
              <w:rPr>
                <w:color w:val="000000"/>
                <w:lang w:val="sr-Cyrl-RS"/>
              </w:rPr>
              <w:t>ч</w:t>
            </w:r>
            <w:r w:rsidRPr="006D142B">
              <w:rPr>
                <w:color w:val="000000"/>
              </w:rPr>
              <w:t>ун по дану.</w:t>
            </w:r>
          </w:p>
        </w:tc>
        <w:tc>
          <w:tcPr>
            <w:tcW w:w="936" w:type="dxa"/>
            <w:gridSpan w:val="3"/>
            <w:tcBorders>
              <w:top w:val="nil"/>
              <w:left w:val="nil"/>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дан</w:t>
            </w:r>
          </w:p>
        </w:tc>
        <w:tc>
          <w:tcPr>
            <w:tcW w:w="850" w:type="dxa"/>
            <w:tcBorders>
              <w:top w:val="nil"/>
              <w:left w:val="nil"/>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7</w:t>
            </w:r>
          </w:p>
        </w:tc>
      </w:tr>
      <w:tr w:rsidR="00857C2D" w:rsidRPr="00857C2D" w:rsidTr="006D142B">
        <w:trPr>
          <w:trHeight w:val="1590"/>
        </w:trPr>
        <w:tc>
          <w:tcPr>
            <w:tcW w:w="660" w:type="dxa"/>
            <w:tcBorders>
              <w:top w:val="nil"/>
              <w:left w:val="single" w:sz="4" w:space="0" w:color="auto"/>
              <w:bottom w:val="single" w:sz="4" w:space="0" w:color="auto"/>
              <w:right w:val="nil"/>
            </w:tcBorders>
            <w:shd w:val="clear" w:color="auto" w:fill="auto"/>
            <w:hideMark/>
          </w:tcPr>
          <w:p w:rsidR="00857C2D" w:rsidRPr="006D142B" w:rsidRDefault="00857C2D">
            <w:pPr>
              <w:jc w:val="center"/>
              <w:rPr>
                <w:bCs/>
                <w:color w:val="000000"/>
                <w:sz w:val="18"/>
                <w:szCs w:val="18"/>
              </w:rPr>
            </w:pPr>
            <w:r w:rsidRPr="006D142B">
              <w:rPr>
                <w:bCs/>
                <w:color w:val="000000"/>
                <w:sz w:val="18"/>
                <w:szCs w:val="18"/>
              </w:rPr>
              <w:t>11</w:t>
            </w:r>
          </w:p>
        </w:tc>
        <w:tc>
          <w:tcPr>
            <w:tcW w:w="4940" w:type="dxa"/>
            <w:gridSpan w:val="2"/>
            <w:tcBorders>
              <w:top w:val="nil"/>
              <w:left w:val="single" w:sz="4" w:space="0" w:color="auto"/>
              <w:bottom w:val="single" w:sz="4" w:space="0" w:color="auto"/>
              <w:right w:val="single" w:sz="4" w:space="0" w:color="auto"/>
            </w:tcBorders>
            <w:shd w:val="clear" w:color="auto" w:fill="auto"/>
            <w:hideMark/>
          </w:tcPr>
          <w:p w:rsidR="00857C2D" w:rsidRPr="006D142B" w:rsidRDefault="00857C2D">
            <w:pPr>
              <w:rPr>
                <w:bCs/>
                <w:color w:val="000000"/>
              </w:rPr>
            </w:pPr>
            <w:r w:rsidRPr="006D142B">
              <w:rPr>
                <w:bCs/>
                <w:color w:val="000000"/>
              </w:rPr>
              <w:t xml:space="preserve">Техничар – дан, </w:t>
            </w:r>
            <w:r w:rsidRPr="006D142B">
              <w:rPr>
                <w:bCs/>
                <w:color w:val="000000"/>
              </w:rPr>
              <w:br/>
            </w:r>
            <w:r w:rsidR="004969A1">
              <w:rPr>
                <w:color w:val="000000"/>
              </w:rPr>
              <w:t>Специјалистичк</w:t>
            </w:r>
            <w:r w:rsidR="004969A1">
              <w:rPr>
                <w:color w:val="000000"/>
                <w:lang w:val="sr-Cyrl-RS"/>
              </w:rPr>
              <w:t>е</w:t>
            </w:r>
            <w:r w:rsidR="004969A1">
              <w:rPr>
                <w:color w:val="000000"/>
              </w:rPr>
              <w:t xml:space="preserve"> </w:t>
            </w:r>
            <w:r w:rsidR="004969A1">
              <w:rPr>
                <w:color w:val="000000"/>
                <w:lang w:val="sr-Cyrl-RS"/>
              </w:rPr>
              <w:t>услуге</w:t>
            </w:r>
            <w:r w:rsidR="004969A1" w:rsidRPr="006D142B">
              <w:rPr>
                <w:color w:val="000000"/>
              </w:rPr>
              <w:t xml:space="preserve"> </w:t>
            </w:r>
            <w:r w:rsidRPr="006D142B">
              <w:rPr>
                <w:color w:val="000000"/>
              </w:rPr>
              <w:t>( визуелни преглед, евиденција оштећења, потребна испитивања на терену, израда извештаја,</w:t>
            </w:r>
            <w:r w:rsidR="004969A1">
              <w:rPr>
                <w:color w:val="000000"/>
              </w:rPr>
              <w:t xml:space="preserve"> предлог санационих мера).</w:t>
            </w:r>
            <w:r w:rsidR="004969A1">
              <w:rPr>
                <w:color w:val="000000"/>
              </w:rPr>
              <w:br/>
              <w:t>Обра</w:t>
            </w:r>
            <w:r w:rsidR="004969A1">
              <w:rPr>
                <w:color w:val="000000"/>
                <w:lang w:val="sr-Cyrl-RS"/>
              </w:rPr>
              <w:t>ч</w:t>
            </w:r>
            <w:r w:rsidRPr="006D142B">
              <w:rPr>
                <w:color w:val="000000"/>
              </w:rPr>
              <w:t>ун по дану.</w:t>
            </w:r>
          </w:p>
        </w:tc>
        <w:tc>
          <w:tcPr>
            <w:tcW w:w="936" w:type="dxa"/>
            <w:gridSpan w:val="3"/>
            <w:tcBorders>
              <w:top w:val="nil"/>
              <w:left w:val="nil"/>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дан</w:t>
            </w:r>
          </w:p>
        </w:tc>
        <w:tc>
          <w:tcPr>
            <w:tcW w:w="850" w:type="dxa"/>
            <w:tcBorders>
              <w:top w:val="nil"/>
              <w:left w:val="nil"/>
              <w:bottom w:val="single" w:sz="4" w:space="0" w:color="auto"/>
              <w:right w:val="single" w:sz="4" w:space="0" w:color="auto"/>
            </w:tcBorders>
            <w:shd w:val="clear" w:color="auto" w:fill="auto"/>
            <w:vAlign w:val="bottom"/>
            <w:hideMark/>
          </w:tcPr>
          <w:p w:rsidR="00857C2D" w:rsidRPr="006D142B" w:rsidRDefault="00857C2D">
            <w:pPr>
              <w:jc w:val="center"/>
              <w:rPr>
                <w:color w:val="000000"/>
              </w:rPr>
            </w:pPr>
            <w:r w:rsidRPr="006D142B">
              <w:rPr>
                <w:color w:val="000000"/>
              </w:rPr>
              <w:t>7</w:t>
            </w:r>
          </w:p>
        </w:tc>
      </w:tr>
      <w:tr w:rsidR="00857C2D" w:rsidRPr="00857C2D" w:rsidTr="006D142B">
        <w:trPr>
          <w:trHeight w:val="900"/>
        </w:trPr>
        <w:tc>
          <w:tcPr>
            <w:tcW w:w="660" w:type="dxa"/>
            <w:tcBorders>
              <w:top w:val="nil"/>
              <w:left w:val="single" w:sz="4" w:space="0" w:color="auto"/>
              <w:bottom w:val="single" w:sz="4" w:space="0" w:color="auto"/>
              <w:right w:val="single" w:sz="4" w:space="0" w:color="auto"/>
            </w:tcBorders>
            <w:shd w:val="clear" w:color="auto" w:fill="auto"/>
            <w:hideMark/>
          </w:tcPr>
          <w:p w:rsidR="00857C2D" w:rsidRPr="006D142B" w:rsidRDefault="00857C2D">
            <w:pPr>
              <w:jc w:val="center"/>
              <w:rPr>
                <w:bCs/>
                <w:color w:val="000000"/>
                <w:sz w:val="18"/>
                <w:szCs w:val="18"/>
              </w:rPr>
            </w:pPr>
            <w:r w:rsidRPr="006D142B">
              <w:rPr>
                <w:bCs/>
                <w:color w:val="000000"/>
                <w:sz w:val="18"/>
                <w:szCs w:val="18"/>
              </w:rPr>
              <w:t>12</w:t>
            </w:r>
          </w:p>
        </w:tc>
        <w:tc>
          <w:tcPr>
            <w:tcW w:w="4940" w:type="dxa"/>
            <w:gridSpan w:val="2"/>
            <w:tcBorders>
              <w:top w:val="nil"/>
              <w:left w:val="nil"/>
              <w:bottom w:val="single" w:sz="4" w:space="0" w:color="auto"/>
              <w:right w:val="single" w:sz="4" w:space="0" w:color="auto"/>
            </w:tcBorders>
            <w:shd w:val="clear" w:color="auto" w:fill="auto"/>
            <w:hideMark/>
          </w:tcPr>
          <w:p w:rsidR="00857C2D" w:rsidRPr="006D142B" w:rsidRDefault="00857C2D">
            <w:r w:rsidRPr="006D142B">
              <w:t>Израда пројекта санације турбо стола, за нову турбину веће снаге.</w:t>
            </w:r>
            <w:r w:rsidRPr="006D142B">
              <w:br/>
              <w:t>Обрачун по ком.</w:t>
            </w:r>
          </w:p>
        </w:tc>
        <w:tc>
          <w:tcPr>
            <w:tcW w:w="936" w:type="dxa"/>
            <w:gridSpan w:val="3"/>
            <w:tcBorders>
              <w:top w:val="nil"/>
              <w:left w:val="nil"/>
              <w:bottom w:val="single" w:sz="4" w:space="0" w:color="auto"/>
              <w:right w:val="single" w:sz="4" w:space="0" w:color="auto"/>
            </w:tcBorders>
            <w:shd w:val="clear" w:color="auto" w:fill="auto"/>
            <w:vAlign w:val="bottom"/>
            <w:hideMark/>
          </w:tcPr>
          <w:p w:rsidR="00857C2D" w:rsidRPr="006D142B" w:rsidRDefault="00857C2D">
            <w:pPr>
              <w:jc w:val="center"/>
            </w:pPr>
            <w:r w:rsidRPr="006D142B">
              <w:t>ком</w:t>
            </w:r>
          </w:p>
        </w:tc>
        <w:tc>
          <w:tcPr>
            <w:tcW w:w="850" w:type="dxa"/>
            <w:tcBorders>
              <w:top w:val="nil"/>
              <w:left w:val="nil"/>
              <w:bottom w:val="single" w:sz="4" w:space="0" w:color="auto"/>
              <w:right w:val="single" w:sz="4" w:space="0" w:color="auto"/>
            </w:tcBorders>
            <w:shd w:val="clear" w:color="auto" w:fill="auto"/>
            <w:vAlign w:val="bottom"/>
            <w:hideMark/>
          </w:tcPr>
          <w:p w:rsidR="00857C2D" w:rsidRPr="006D142B" w:rsidRDefault="00857C2D">
            <w:pPr>
              <w:jc w:val="center"/>
            </w:pPr>
            <w:r w:rsidRPr="006D142B">
              <w:t>1</w:t>
            </w:r>
          </w:p>
        </w:tc>
      </w:tr>
    </w:tbl>
    <w:p w:rsidR="00110748" w:rsidRDefault="00110748" w:rsidP="00110748">
      <w:pPr>
        <w:spacing w:after="120"/>
        <w:jc w:val="left"/>
        <w:rPr>
          <w:rFonts w:cs="Arial"/>
          <w:b/>
          <w:noProof/>
          <w:lang w:val="sr-Cyrl-RS"/>
        </w:rPr>
      </w:pPr>
    </w:p>
    <w:p w:rsidR="00292F6A" w:rsidRDefault="00292F6A" w:rsidP="00292F6A">
      <w:pPr>
        <w:rPr>
          <w:rFonts w:cs="Arial"/>
          <w:noProof/>
          <w:color w:val="000000"/>
          <w:lang w:val="sr-Cyrl-RS"/>
        </w:rPr>
      </w:pPr>
    </w:p>
    <w:p w:rsidR="00EE7E35" w:rsidRDefault="00EE7E35" w:rsidP="009648E5">
      <w:pPr>
        <w:ind w:right="-468"/>
        <w:rPr>
          <w:rFonts w:cs="Arial"/>
          <w:b/>
          <w:noProof/>
          <w:u w:val="single"/>
          <w:lang w:val="sr-Cyrl-CS"/>
        </w:rPr>
      </w:pPr>
    </w:p>
    <w:p w:rsidR="009648E5" w:rsidRPr="004969A1" w:rsidRDefault="009648E5" w:rsidP="009648E5">
      <w:pPr>
        <w:ind w:right="-468"/>
        <w:rPr>
          <w:rFonts w:cs="Arial"/>
          <w:b/>
          <w:noProof/>
          <w:u w:val="single"/>
          <w:lang w:val="sr-Cyrl-CS"/>
        </w:rPr>
      </w:pPr>
      <w:r w:rsidRPr="004969A1">
        <w:rPr>
          <w:rFonts w:cs="Arial"/>
          <w:b/>
          <w:noProof/>
          <w:u w:val="single"/>
          <w:lang w:val="sr-Cyrl-CS"/>
        </w:rPr>
        <w:lastRenderedPageBreak/>
        <w:t>ЕЛЕМЕНТИ ЗА ФОРМИРАЊЕ ЦЕНЕ И ОБАВЕЗЕ ИЗАБРАНОГ ПОНУЂАЧА ТОКОМ РЕАЛИЗАЦИЈЕ УГОВОРА</w:t>
      </w:r>
    </w:p>
    <w:p w:rsidR="009648E5" w:rsidRDefault="009648E5" w:rsidP="009648E5">
      <w:pPr>
        <w:ind w:right="-468"/>
        <w:rPr>
          <w:rFonts w:ascii="Times New Roman" w:hAnsi="Times New Roman"/>
          <w:b/>
          <w:noProof/>
          <w:u w:val="single"/>
          <w:lang w:val="sr-Cyrl-CS"/>
        </w:rPr>
      </w:pPr>
    </w:p>
    <w:p w:rsidR="009648E5" w:rsidRPr="00D35A43" w:rsidRDefault="009648E5" w:rsidP="009648E5">
      <w:pPr>
        <w:ind w:left="180" w:hanging="180"/>
        <w:rPr>
          <w:rFonts w:cs="Arial"/>
          <w:noProof/>
          <w:color w:val="FF0000"/>
          <w:lang w:val="sr-Cyrl-CS"/>
        </w:rPr>
      </w:pPr>
      <w:r w:rsidRPr="00D35A43">
        <w:rPr>
          <w:rFonts w:cs="Arial"/>
          <w:noProof/>
          <w:lang w:val="sr-Cyrl-CS"/>
        </w:rPr>
        <w:t xml:space="preserve">- У оквиру претходних </w:t>
      </w:r>
      <w:r w:rsidR="004969A1" w:rsidRPr="00D35A43">
        <w:rPr>
          <w:rFonts w:cs="Arial"/>
          <w:noProof/>
          <w:lang w:val="sr-Cyrl-CS"/>
        </w:rPr>
        <w:t>услуга</w:t>
      </w:r>
      <w:r w:rsidRPr="00D35A43">
        <w:rPr>
          <w:rFonts w:cs="Arial"/>
          <w:noProof/>
          <w:lang w:val="sr-Cyrl-CS"/>
        </w:rPr>
        <w:t xml:space="preserve">, изврши анализу стручног материјала и свих расположивих података. </w:t>
      </w:r>
    </w:p>
    <w:p w:rsidR="009648E5" w:rsidRPr="00D35A43" w:rsidRDefault="009648E5" w:rsidP="009648E5">
      <w:pPr>
        <w:ind w:left="180" w:hanging="180"/>
        <w:rPr>
          <w:rFonts w:cs="Arial"/>
          <w:noProof/>
          <w:lang w:val="sr-Cyrl-CS"/>
        </w:rPr>
      </w:pPr>
      <w:r w:rsidRPr="00D35A43">
        <w:rPr>
          <w:rFonts w:cs="Arial"/>
          <w:noProof/>
          <w:lang w:val="sr-Cyrl-CS"/>
        </w:rPr>
        <w:t>- Обезбеди сву потребну опрему: склерометар, апарат за ултра звук, апарате за геодетска снимања, мешалице за бетон</w:t>
      </w:r>
      <w:r w:rsidRPr="00D35A43">
        <w:rPr>
          <w:rFonts w:cs="Arial"/>
          <w:noProof/>
          <w:lang w:val="sr-Latn-CS"/>
        </w:rPr>
        <w:t xml:space="preserve"> </w:t>
      </w:r>
      <w:r w:rsidRPr="00D35A43">
        <w:rPr>
          <w:rFonts w:cs="Arial"/>
          <w:noProof/>
          <w:lang w:val="sr-Cyrl-CS"/>
        </w:rPr>
        <w:t xml:space="preserve">и пресе и осталу опрему у лабораторији, апарат за заваривање, бушилице, машине за брушење бетона, машине за вађење узорака, рефлекторе, црева за воду, продужне каблове до утичнице и др, као и сва транспортна средства за хоризонтални транспорт.  </w:t>
      </w:r>
    </w:p>
    <w:p w:rsidR="009648E5" w:rsidRPr="00D35A43" w:rsidRDefault="009648E5" w:rsidP="009648E5">
      <w:pPr>
        <w:ind w:left="180" w:hanging="180"/>
        <w:rPr>
          <w:rFonts w:cs="Arial"/>
          <w:noProof/>
          <w:lang w:val="sr-Cyrl-CS"/>
        </w:rPr>
      </w:pPr>
      <w:r w:rsidRPr="00D35A43">
        <w:rPr>
          <w:rFonts w:cs="Arial"/>
          <w:noProof/>
          <w:lang w:val="sr-Cyrl-CS"/>
        </w:rPr>
        <w:t xml:space="preserve">- Врши сав транспорт: опреме, алата, материјала, до места које одреди наручилац. </w:t>
      </w:r>
    </w:p>
    <w:p w:rsidR="009648E5" w:rsidRPr="00D35A43" w:rsidRDefault="009648E5" w:rsidP="009648E5">
      <w:pPr>
        <w:ind w:left="180" w:hanging="180"/>
        <w:rPr>
          <w:rFonts w:cs="Arial"/>
          <w:noProof/>
          <w:lang w:val="sr-Cyrl-CS"/>
        </w:rPr>
      </w:pPr>
      <w:r w:rsidRPr="00D35A43">
        <w:rPr>
          <w:rFonts w:cs="Arial"/>
          <w:noProof/>
          <w:lang w:val="sr-Cyrl-CS"/>
        </w:rPr>
        <w:t xml:space="preserve">- Набави потребан помоћни материјал.  </w:t>
      </w:r>
    </w:p>
    <w:p w:rsidR="009648E5" w:rsidRPr="00D35A43" w:rsidRDefault="009648E5" w:rsidP="009648E5">
      <w:pPr>
        <w:rPr>
          <w:rFonts w:cs="Arial"/>
          <w:noProof/>
          <w:lang w:val="sr-Cyrl-CS"/>
        </w:rPr>
      </w:pPr>
      <w:r w:rsidRPr="00D35A43">
        <w:rPr>
          <w:rFonts w:cs="Arial"/>
          <w:noProof/>
          <w:lang w:val="sr-Cyrl-CS"/>
        </w:rPr>
        <w:t xml:space="preserve">- Примењује прописане мере безбедности и здравља на раду, све заштите на раду, заштите трећих лица и суседних објеката, за чије спровођење одговара. </w:t>
      </w:r>
    </w:p>
    <w:p w:rsidR="009648E5" w:rsidRPr="00D35A43" w:rsidRDefault="009648E5" w:rsidP="009648E5">
      <w:pPr>
        <w:ind w:left="180" w:hanging="180"/>
        <w:rPr>
          <w:rFonts w:cs="Arial"/>
          <w:noProof/>
          <w:lang w:val="sr-Cyrl-CS"/>
        </w:rPr>
      </w:pPr>
      <w:r w:rsidRPr="00D35A43">
        <w:rPr>
          <w:rFonts w:cs="Arial"/>
          <w:noProof/>
          <w:lang w:val="sr-Cyrl-CS"/>
        </w:rPr>
        <w:t xml:space="preserve">- Према потреби, констатовано дефектажом, по инструкцији наручиоца, </w:t>
      </w:r>
      <w:r w:rsidR="004969A1" w:rsidRPr="00D35A43">
        <w:rPr>
          <w:rFonts w:cs="Arial"/>
          <w:noProof/>
          <w:lang w:val="sr-Cyrl-CS"/>
        </w:rPr>
        <w:t>изврши услуге</w:t>
      </w:r>
      <w:r w:rsidRPr="00D35A43">
        <w:rPr>
          <w:rFonts w:cs="Arial"/>
          <w:noProof/>
          <w:lang w:val="sr-Cyrl-CS"/>
        </w:rPr>
        <w:t xml:space="preserve"> једне врсте више или мање у односу на </w:t>
      </w:r>
      <w:r w:rsidR="004969A1" w:rsidRPr="00D35A43">
        <w:rPr>
          <w:rFonts w:cs="Arial"/>
          <w:noProof/>
          <w:lang w:val="sr-Cyrl-CS"/>
        </w:rPr>
        <w:t>услуге</w:t>
      </w:r>
      <w:r w:rsidRPr="00D35A43">
        <w:rPr>
          <w:rFonts w:cs="Arial"/>
          <w:noProof/>
          <w:lang w:val="sr-Cyrl-CS"/>
        </w:rPr>
        <w:t xml:space="preserve"> друге врсте.  </w:t>
      </w:r>
    </w:p>
    <w:p w:rsidR="009648E5" w:rsidRPr="00D35A43" w:rsidRDefault="009648E5" w:rsidP="009648E5">
      <w:pPr>
        <w:ind w:left="142" w:hanging="142"/>
        <w:rPr>
          <w:rFonts w:cs="Arial"/>
          <w:noProof/>
          <w:lang w:val="sr-Cyrl-CS"/>
        </w:rPr>
      </w:pPr>
      <w:r w:rsidRPr="00D35A43">
        <w:rPr>
          <w:rFonts w:cs="Arial"/>
          <w:noProof/>
          <w:lang w:val="sr-Cyrl-CS"/>
        </w:rPr>
        <w:t xml:space="preserve">-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w:t>
      </w:r>
      <w:r w:rsidRPr="00D35A43">
        <w:rPr>
          <w:rFonts w:cs="Arial"/>
          <w:noProof/>
          <w:lang w:val="sr-Latn-CS"/>
        </w:rPr>
        <w:t xml:space="preserve">II </w:t>
      </w:r>
      <w:r w:rsidRPr="00D35A43">
        <w:rPr>
          <w:rFonts w:cs="Arial"/>
          <w:noProof/>
          <w:lang w:val="sr-Cyrl-CS"/>
        </w:rPr>
        <w:t xml:space="preserve">и </w:t>
      </w:r>
      <w:r w:rsidRPr="00D35A43">
        <w:rPr>
          <w:rFonts w:cs="Arial"/>
          <w:noProof/>
          <w:lang w:val="sr-Latn-CS"/>
        </w:rPr>
        <w:t>III</w:t>
      </w:r>
      <w:r w:rsidRPr="00D35A43">
        <w:rPr>
          <w:rFonts w:cs="Arial"/>
          <w:noProof/>
          <w:lang w:val="sr-Cyrl-CS"/>
        </w:rPr>
        <w:t xml:space="preserve"> смени, рад викендима и празницима, прекиди рада, ускладиштење и сл.).</w:t>
      </w:r>
    </w:p>
    <w:p w:rsidR="009648E5" w:rsidRPr="00D35A43" w:rsidRDefault="009648E5" w:rsidP="009648E5">
      <w:pPr>
        <w:rPr>
          <w:rFonts w:cs="Arial"/>
          <w:noProof/>
          <w:lang w:val="sr-Cyrl-CS"/>
        </w:rPr>
      </w:pPr>
      <w:r w:rsidRPr="00D35A43">
        <w:rPr>
          <w:rFonts w:cs="Arial"/>
          <w:noProof/>
          <w:lang w:val="sr-Cyrl-CS"/>
        </w:rPr>
        <w:t xml:space="preserve">-  Ценом </w:t>
      </w:r>
      <w:r w:rsidR="004969A1" w:rsidRPr="00D35A43">
        <w:rPr>
          <w:rFonts w:cs="Arial"/>
          <w:noProof/>
          <w:lang w:val="sr-Cyrl-CS"/>
        </w:rPr>
        <w:t>услуга</w:t>
      </w:r>
      <w:r w:rsidRPr="00D35A43">
        <w:rPr>
          <w:rFonts w:cs="Arial"/>
          <w:noProof/>
          <w:lang w:val="sr-Cyrl-CS"/>
        </w:rPr>
        <w:t xml:space="preserve"> обухвати све припремне, главне и завршне радове.</w:t>
      </w:r>
    </w:p>
    <w:p w:rsidR="009648E5" w:rsidRPr="00D35A43" w:rsidRDefault="009648E5" w:rsidP="009648E5">
      <w:pPr>
        <w:ind w:left="180" w:hanging="180"/>
        <w:rPr>
          <w:rFonts w:cs="Arial"/>
          <w:noProof/>
          <w:lang w:val="sr-Cyrl-CS"/>
        </w:rPr>
      </w:pPr>
      <w:r w:rsidRPr="00D35A43">
        <w:rPr>
          <w:rFonts w:cs="Arial"/>
          <w:noProof/>
          <w:lang w:val="sr-Cyrl-CS"/>
        </w:rPr>
        <w:t xml:space="preserve">- По позиву наручиоца да се одазове и у сваком моменту буде спреман за  </w:t>
      </w:r>
      <w:r w:rsidR="004969A1" w:rsidRPr="00D35A43">
        <w:rPr>
          <w:rFonts w:cs="Arial"/>
          <w:noProof/>
          <w:lang w:val="sr-Cyrl-CS"/>
        </w:rPr>
        <w:t>извршење услуга</w:t>
      </w:r>
    </w:p>
    <w:p w:rsidR="009648E5" w:rsidRPr="00D35A43" w:rsidRDefault="009648E5" w:rsidP="009648E5">
      <w:pPr>
        <w:rPr>
          <w:rFonts w:cs="Arial"/>
          <w:noProof/>
          <w:lang w:val="sr-Cyrl-CS"/>
        </w:rPr>
      </w:pPr>
      <w:r w:rsidRPr="00D35A43">
        <w:rPr>
          <w:rFonts w:cs="Arial"/>
          <w:noProof/>
          <w:lang w:val="sr-Cyrl-CS"/>
        </w:rPr>
        <w:t xml:space="preserve">-  </w:t>
      </w:r>
      <w:r w:rsidR="004969A1" w:rsidRPr="00D35A43">
        <w:rPr>
          <w:rFonts w:cs="Arial"/>
          <w:noProof/>
          <w:lang w:val="sr-Cyrl-CS"/>
        </w:rPr>
        <w:t>Изврши услуге</w:t>
      </w:r>
      <w:r w:rsidRPr="00D35A43">
        <w:rPr>
          <w:rFonts w:cs="Arial"/>
          <w:noProof/>
          <w:lang w:val="sr-Cyrl-CS"/>
        </w:rPr>
        <w:t xml:space="preserve"> у договореном року.</w:t>
      </w:r>
    </w:p>
    <w:p w:rsidR="009648E5" w:rsidRPr="00D35A43" w:rsidRDefault="004969A1" w:rsidP="009648E5">
      <w:pPr>
        <w:ind w:left="180" w:hanging="180"/>
        <w:rPr>
          <w:rFonts w:cs="Arial"/>
          <w:noProof/>
          <w:lang w:val="sr-Cyrl-CS"/>
        </w:rPr>
      </w:pPr>
      <w:r w:rsidRPr="00D35A43">
        <w:rPr>
          <w:rFonts w:cs="Arial"/>
          <w:noProof/>
          <w:lang w:val="sr-Cyrl-CS"/>
        </w:rPr>
        <w:t xml:space="preserve">- Изврши услуге </w:t>
      </w:r>
      <w:r w:rsidR="009648E5" w:rsidRPr="00D35A43">
        <w:rPr>
          <w:rFonts w:cs="Arial"/>
          <w:noProof/>
          <w:lang w:val="sr-Cyrl-CS"/>
        </w:rPr>
        <w:t xml:space="preserve">тако да опрема и алат гарантују потпуну безбедност радне снаге и свих саставних делова и елемената објеката. </w:t>
      </w:r>
    </w:p>
    <w:p w:rsidR="009648E5" w:rsidRPr="00D35A43" w:rsidRDefault="009648E5" w:rsidP="009648E5">
      <w:pPr>
        <w:ind w:left="180" w:hanging="180"/>
        <w:rPr>
          <w:rFonts w:cs="Arial"/>
          <w:noProof/>
          <w:lang w:val="sr-Cyrl-CS"/>
        </w:rPr>
      </w:pPr>
      <w:r w:rsidRPr="00D35A43">
        <w:rPr>
          <w:rFonts w:cs="Arial"/>
          <w:noProof/>
          <w:lang w:val="sr-Cyrl-CS"/>
        </w:rPr>
        <w:t xml:space="preserve">- </w:t>
      </w:r>
      <w:r w:rsidR="00D35A43" w:rsidRPr="00D35A43">
        <w:rPr>
          <w:rFonts w:cs="Arial"/>
          <w:noProof/>
          <w:lang w:val="sr-Cyrl-CS"/>
        </w:rPr>
        <w:t xml:space="preserve">Изврши услуге </w:t>
      </w:r>
      <w:r w:rsidRPr="00D35A43">
        <w:rPr>
          <w:rFonts w:cs="Arial"/>
          <w:noProof/>
          <w:lang w:val="sr-Cyrl-CS"/>
        </w:rPr>
        <w:t xml:space="preserve">по важећим законима и техничким прописима. </w:t>
      </w:r>
    </w:p>
    <w:p w:rsidR="009648E5" w:rsidRPr="00D35A43" w:rsidRDefault="009648E5" w:rsidP="009648E5">
      <w:pPr>
        <w:ind w:left="180" w:hanging="180"/>
        <w:rPr>
          <w:rFonts w:cs="Arial"/>
          <w:noProof/>
          <w:lang w:val="sr-Cyrl-CS"/>
        </w:rPr>
      </w:pPr>
      <w:r w:rsidRPr="00D35A43">
        <w:rPr>
          <w:rFonts w:cs="Arial"/>
          <w:noProof/>
          <w:lang w:val="sr-Cyrl-CS"/>
        </w:rPr>
        <w:t xml:space="preserve">- Сва осигурања: за транспорт, несреће, пожар, провалне крађе, обавеза је извођача и јемство иде на терет изабраног понуђача.    </w:t>
      </w:r>
    </w:p>
    <w:p w:rsidR="009648E5" w:rsidRPr="00D35A43" w:rsidRDefault="009648E5" w:rsidP="009648E5">
      <w:pPr>
        <w:rPr>
          <w:rFonts w:cs="Arial"/>
          <w:noProof/>
          <w:lang w:val="sr-Cyrl-CS"/>
        </w:rPr>
      </w:pPr>
      <w:r w:rsidRPr="00D35A43">
        <w:rPr>
          <w:rFonts w:cs="Arial"/>
          <w:noProof/>
          <w:lang w:val="sr-Cyrl-CS"/>
        </w:rPr>
        <w:t xml:space="preserve">-  Понуду саставити са јединичним ценама и укупним збиром.                                                                       </w:t>
      </w:r>
    </w:p>
    <w:p w:rsidR="009648E5" w:rsidRDefault="009648E5" w:rsidP="009648E5">
      <w:pPr>
        <w:rPr>
          <w:rFonts w:ascii="Times New Roman" w:hAnsi="Times New Roman"/>
          <w:noProof/>
          <w:lang w:val="sr-Cyrl-CS"/>
        </w:rPr>
      </w:pPr>
      <w:r>
        <w:rPr>
          <w:rFonts w:ascii="Times New Roman" w:hAnsi="Times New Roman"/>
          <w:noProof/>
          <w:lang w:val="sr-Cyrl-CS"/>
        </w:rPr>
        <w:t xml:space="preserve">                     </w:t>
      </w:r>
    </w:p>
    <w:p w:rsidR="009648E5" w:rsidRDefault="009648E5" w:rsidP="009648E5">
      <w:pPr>
        <w:rPr>
          <w:rFonts w:ascii="Times New Roman" w:hAnsi="Times New Roman"/>
          <w:noProof/>
          <w:lang w:val="sr-Latn-CS"/>
        </w:rPr>
      </w:pPr>
      <w:r>
        <w:rPr>
          <w:rFonts w:ascii="Times New Roman" w:hAnsi="Times New Roman"/>
          <w:noProof/>
          <w:lang w:val="sr-Cyrl-CS"/>
        </w:rPr>
        <w:t xml:space="preserve">                                                            </w:t>
      </w:r>
    </w:p>
    <w:p w:rsidR="009648E5" w:rsidRPr="00783454" w:rsidRDefault="009648E5" w:rsidP="009648E5">
      <w:pPr>
        <w:rPr>
          <w:rFonts w:ascii="Times New Roman" w:hAnsi="Times New Roman"/>
          <w:b/>
          <w:noProof/>
          <w:lang w:val="sr-Cyrl-CS"/>
        </w:rPr>
      </w:pPr>
      <w:r>
        <w:rPr>
          <w:rFonts w:ascii="Times New Roman" w:hAnsi="Times New Roman"/>
          <w:b/>
          <w:noProof/>
          <w:lang w:val="sr-Cyrl-CS"/>
        </w:rPr>
        <w:t>ОБАВЕЗЕ НАРУЧИОЦА</w:t>
      </w:r>
      <w:r w:rsidRPr="00783454">
        <w:rPr>
          <w:rFonts w:ascii="Times New Roman" w:hAnsi="Times New Roman"/>
          <w:b/>
          <w:noProof/>
          <w:lang w:val="sr-Cyrl-CS"/>
        </w:rPr>
        <w:t xml:space="preserve">: </w:t>
      </w:r>
    </w:p>
    <w:p w:rsidR="009648E5" w:rsidRPr="00D35A43" w:rsidRDefault="009648E5" w:rsidP="009648E5">
      <w:pPr>
        <w:ind w:left="180" w:hanging="180"/>
        <w:rPr>
          <w:rFonts w:cs="Arial"/>
          <w:noProof/>
          <w:lang w:val="sr-Cyrl-CS"/>
        </w:rPr>
      </w:pPr>
      <w:r w:rsidRPr="00D35A43">
        <w:rPr>
          <w:rFonts w:cs="Arial"/>
          <w:noProof/>
          <w:lang w:val="sr-Cyrl-CS"/>
        </w:rPr>
        <w:t xml:space="preserve">- Обезбеди привремено коришћење електричне енергије и воде за потребе извршења </w:t>
      </w:r>
      <w:r w:rsidR="00D35A43" w:rsidRPr="00D35A43">
        <w:rPr>
          <w:rFonts w:cs="Arial"/>
          <w:noProof/>
          <w:lang w:val="sr-Cyrl-CS"/>
        </w:rPr>
        <w:t>услуга</w:t>
      </w:r>
      <w:r w:rsidRPr="00D35A43">
        <w:rPr>
          <w:rFonts w:cs="Arial"/>
          <w:noProof/>
          <w:lang w:val="sr-Cyrl-CS"/>
        </w:rPr>
        <w:t xml:space="preserve"> </w:t>
      </w:r>
    </w:p>
    <w:p w:rsidR="009648E5" w:rsidRPr="00D35A43" w:rsidRDefault="009648E5" w:rsidP="009648E5">
      <w:pPr>
        <w:rPr>
          <w:rFonts w:cs="Arial"/>
          <w:noProof/>
          <w:lang w:val="sr-Cyrl-CS"/>
        </w:rPr>
      </w:pPr>
      <w:r w:rsidRPr="00D35A43">
        <w:rPr>
          <w:rFonts w:cs="Arial"/>
          <w:noProof/>
          <w:lang w:val="sr-Cyrl-CS"/>
        </w:rPr>
        <w:t xml:space="preserve">- Организује стручно-техничку контролу квалитета над </w:t>
      </w:r>
      <w:r w:rsidR="00D35A43" w:rsidRPr="00D35A43">
        <w:rPr>
          <w:rFonts w:cs="Arial"/>
          <w:noProof/>
          <w:lang w:val="sr-Cyrl-CS"/>
        </w:rPr>
        <w:t>извршењаем услуга</w:t>
      </w:r>
    </w:p>
    <w:p w:rsidR="00D50298" w:rsidRDefault="00D50298" w:rsidP="00292F6A">
      <w:pPr>
        <w:rPr>
          <w:rFonts w:cs="Arial"/>
          <w:noProof/>
          <w:color w:val="000000"/>
          <w:lang w:val="sr-Cyrl-RS"/>
        </w:rPr>
      </w:pPr>
    </w:p>
    <w:p w:rsidR="005D41F8" w:rsidRDefault="005D41F8" w:rsidP="009648E5">
      <w:pPr>
        <w:jc w:val="center"/>
        <w:rPr>
          <w:noProof/>
          <w:sz w:val="28"/>
          <w:szCs w:val="28"/>
          <w:lang w:val="sr-Cyrl-CS"/>
        </w:rPr>
      </w:pPr>
    </w:p>
    <w:p w:rsidR="005D41F8" w:rsidRDefault="005D41F8" w:rsidP="009648E5">
      <w:pPr>
        <w:jc w:val="center"/>
        <w:rPr>
          <w:noProof/>
          <w:sz w:val="28"/>
          <w:szCs w:val="28"/>
          <w:lang w:val="sr-Cyrl-CS"/>
        </w:rPr>
      </w:pPr>
    </w:p>
    <w:p w:rsidR="005D41F8" w:rsidRDefault="005D41F8" w:rsidP="009648E5">
      <w:pPr>
        <w:jc w:val="center"/>
        <w:rPr>
          <w:noProof/>
          <w:sz w:val="28"/>
          <w:szCs w:val="28"/>
          <w:lang w:val="sr-Cyrl-CS"/>
        </w:rPr>
      </w:pPr>
    </w:p>
    <w:p w:rsidR="00D35A43" w:rsidRDefault="00D35A43" w:rsidP="009648E5">
      <w:pPr>
        <w:tabs>
          <w:tab w:val="right" w:pos="10255"/>
        </w:tabs>
        <w:rPr>
          <w:noProof/>
          <w:sz w:val="28"/>
          <w:szCs w:val="28"/>
          <w:lang w:val="sr-Cyrl-CS"/>
        </w:rPr>
      </w:pPr>
    </w:p>
    <w:p w:rsidR="009648E5" w:rsidRDefault="009648E5" w:rsidP="009648E5">
      <w:pPr>
        <w:tabs>
          <w:tab w:val="right" w:pos="10255"/>
        </w:tabs>
        <w:rPr>
          <w:rFonts w:cs="Arial"/>
          <w:b/>
          <w:lang w:val="sr-Cyrl-RS"/>
        </w:rPr>
      </w:pPr>
      <w:r>
        <w:rPr>
          <w:rFonts w:cs="Arial"/>
          <w:b/>
          <w:lang w:val="sr-Cyrl-RS"/>
        </w:rPr>
        <w:t>Партија 2:</w:t>
      </w:r>
    </w:p>
    <w:p w:rsidR="009648E5" w:rsidRDefault="009648E5" w:rsidP="009648E5">
      <w:pPr>
        <w:tabs>
          <w:tab w:val="right" w:pos="10255"/>
        </w:tabs>
        <w:rPr>
          <w:rFonts w:cs="Arial"/>
          <w:b/>
          <w:lang w:val="sr-Cyrl-RS"/>
        </w:rPr>
      </w:pPr>
    </w:p>
    <w:p w:rsidR="009648E5" w:rsidRPr="00DD0DA8" w:rsidRDefault="009648E5" w:rsidP="009648E5">
      <w:pPr>
        <w:tabs>
          <w:tab w:val="right" w:pos="10255"/>
        </w:tabs>
        <w:rPr>
          <w:rFonts w:cs="Arial"/>
          <w:b/>
          <w:lang w:val="sr-Cyrl-RS"/>
        </w:rPr>
      </w:pPr>
      <w:r w:rsidRPr="004444BC">
        <w:rPr>
          <w:rFonts w:cs="Arial"/>
          <w:b/>
          <w:lang w:val="sr-Cyrl-RS"/>
        </w:rPr>
        <w:t>Истражне услуге на бетонским и металним конструкцијама спољних погона и круне котла ТЕНТ А</w:t>
      </w:r>
    </w:p>
    <w:p w:rsidR="009648E5" w:rsidRDefault="009648E5" w:rsidP="009648E5">
      <w:pPr>
        <w:rPr>
          <w:rFonts w:cs="Arial"/>
          <w:highlight w:val="yellow"/>
        </w:rPr>
      </w:pPr>
    </w:p>
    <w:p w:rsidR="009648E5" w:rsidRPr="006259E2" w:rsidRDefault="009648E5" w:rsidP="009648E5">
      <w:pPr>
        <w:rPr>
          <w:rFonts w:cs="Arial"/>
        </w:rPr>
      </w:pPr>
      <w:r w:rsidRPr="006259E2">
        <w:rPr>
          <w:rFonts w:cs="Arial"/>
        </w:rPr>
        <w:t>Копач и Одлагач 1</w:t>
      </w:r>
    </w:p>
    <w:p w:rsidR="009648E5" w:rsidRPr="006259E2" w:rsidRDefault="009648E5" w:rsidP="009648E5">
      <w:pPr>
        <w:rPr>
          <w:rFonts w:cs="Arial"/>
        </w:rPr>
      </w:pPr>
      <w:r w:rsidRPr="006259E2">
        <w:rPr>
          <w:rFonts w:cs="Arial"/>
        </w:rPr>
        <w:t>- визуелни преглед, евиденција уочених оштећења на поларној стази</w:t>
      </w:r>
    </w:p>
    <w:p w:rsidR="009648E5" w:rsidRPr="006259E2" w:rsidRDefault="009648E5" w:rsidP="009648E5">
      <w:pPr>
        <w:rPr>
          <w:rFonts w:cs="Arial"/>
        </w:rPr>
      </w:pPr>
      <w:r w:rsidRPr="006259E2">
        <w:rPr>
          <w:rFonts w:cs="Arial"/>
        </w:rPr>
        <w:t>- геодетско снимање нивелете поларне стазе</w:t>
      </w:r>
    </w:p>
    <w:p w:rsidR="009648E5" w:rsidRPr="006259E2" w:rsidRDefault="009648E5" w:rsidP="009648E5">
      <w:pPr>
        <w:rPr>
          <w:rFonts w:cs="Arial"/>
        </w:rPr>
      </w:pPr>
      <w:r w:rsidRPr="006259E2">
        <w:rPr>
          <w:rFonts w:cs="Arial"/>
        </w:rPr>
        <w:t>- геодетско снимање нивелете шине</w:t>
      </w:r>
    </w:p>
    <w:p w:rsidR="009648E5" w:rsidRPr="006259E2" w:rsidRDefault="009648E5" w:rsidP="009648E5">
      <w:pPr>
        <w:rPr>
          <w:rFonts w:cs="Arial"/>
        </w:rPr>
      </w:pPr>
      <w:r>
        <w:rPr>
          <w:rFonts w:cs="Arial"/>
        </w:rPr>
        <w:t>-</w:t>
      </w:r>
      <w:r w:rsidRPr="006259E2">
        <w:rPr>
          <w:rFonts w:cs="Arial"/>
        </w:rPr>
        <w:t>геодетско снимање растојања ГИШ-а од центра поларне стазе, утврђивање координата поларне стазе</w:t>
      </w:r>
    </w:p>
    <w:p w:rsidR="009648E5" w:rsidRPr="006259E2" w:rsidRDefault="00D35A43" w:rsidP="009648E5">
      <w:pPr>
        <w:rPr>
          <w:rFonts w:cs="Arial"/>
        </w:rPr>
      </w:pPr>
      <w:r>
        <w:rPr>
          <w:rFonts w:cs="Arial"/>
        </w:rPr>
        <w:t>-</w:t>
      </w:r>
      <w:r w:rsidR="009648E5" w:rsidRPr="006259E2">
        <w:rPr>
          <w:rFonts w:cs="Arial"/>
        </w:rPr>
        <w:t>ветикалност поларног стуба</w:t>
      </w:r>
    </w:p>
    <w:p w:rsidR="009648E5" w:rsidRPr="006259E2" w:rsidRDefault="00D35A43" w:rsidP="009648E5">
      <w:pPr>
        <w:rPr>
          <w:rFonts w:cs="Arial"/>
        </w:rPr>
      </w:pPr>
      <w:r>
        <w:rPr>
          <w:rFonts w:cs="Arial"/>
        </w:rPr>
        <w:t>-</w:t>
      </w:r>
      <w:r w:rsidR="009648E5" w:rsidRPr="006259E2">
        <w:rPr>
          <w:rFonts w:cs="Arial"/>
        </w:rPr>
        <w:t>израда графичке документације Копача и одлагача 1</w:t>
      </w:r>
    </w:p>
    <w:p w:rsidR="009648E5" w:rsidRPr="006259E2" w:rsidRDefault="00D35A43" w:rsidP="009648E5">
      <w:pPr>
        <w:rPr>
          <w:rFonts w:cs="Arial"/>
        </w:rPr>
      </w:pPr>
      <w:r>
        <w:rPr>
          <w:rFonts w:cs="Arial"/>
        </w:rPr>
        <w:t>-</w:t>
      </w:r>
      <w:r w:rsidR="009648E5" w:rsidRPr="006259E2">
        <w:rPr>
          <w:rFonts w:cs="Arial"/>
        </w:rPr>
        <w:t>израда контролног статичког прорачуна Копача и одлагача 1</w:t>
      </w:r>
    </w:p>
    <w:p w:rsidR="009648E5" w:rsidRPr="006259E2" w:rsidRDefault="009648E5" w:rsidP="009648E5">
      <w:pPr>
        <w:rPr>
          <w:rFonts w:cs="Arial"/>
        </w:rPr>
      </w:pPr>
      <w:r>
        <w:rPr>
          <w:rFonts w:cs="Arial"/>
        </w:rPr>
        <w:t>-</w:t>
      </w:r>
      <w:r>
        <w:rPr>
          <w:rFonts w:cs="Arial"/>
          <w:lang w:val="sr-Cyrl-RS"/>
        </w:rPr>
        <w:t>и</w:t>
      </w:r>
      <w:r w:rsidRPr="006259E2">
        <w:rPr>
          <w:rFonts w:cs="Arial"/>
        </w:rPr>
        <w:t>зрада програма испитивања под деловањем експлоатационог оптерећења – фазе копања</w:t>
      </w:r>
    </w:p>
    <w:p w:rsidR="009648E5" w:rsidRPr="006259E2" w:rsidRDefault="009648E5" w:rsidP="009648E5">
      <w:pPr>
        <w:rPr>
          <w:rFonts w:cs="Arial"/>
        </w:rPr>
      </w:pPr>
      <w:r>
        <w:rPr>
          <w:rFonts w:cs="Arial"/>
        </w:rPr>
        <w:t>-</w:t>
      </w:r>
      <w:r w:rsidRPr="006259E2">
        <w:rPr>
          <w:rFonts w:cs="Arial"/>
        </w:rPr>
        <w:t>Мерење напона напрезања у главним елементима конструкције копача 1 под деловањем експлоатационог оптерећења и упоређење измерених вредности напона напрезања са рачунским вредностима</w:t>
      </w:r>
    </w:p>
    <w:p w:rsidR="009648E5" w:rsidRPr="006259E2" w:rsidRDefault="009648E5" w:rsidP="009648E5">
      <w:pPr>
        <w:rPr>
          <w:rFonts w:cs="Arial"/>
        </w:rPr>
      </w:pPr>
      <w:r>
        <w:rPr>
          <w:rFonts w:cs="Arial"/>
        </w:rPr>
        <w:t>-</w:t>
      </w:r>
      <w:r w:rsidRPr="006259E2">
        <w:rPr>
          <w:rFonts w:cs="Arial"/>
        </w:rPr>
        <w:t>Мерење убрзања конструкције копача услед деловања експлоатационог оптерећења</w:t>
      </w:r>
    </w:p>
    <w:p w:rsidR="009648E5" w:rsidRPr="00D35A43" w:rsidRDefault="009648E5" w:rsidP="009648E5">
      <w:pPr>
        <w:rPr>
          <w:rFonts w:cs="Arial"/>
          <w:lang w:val="sr-Cyrl-RS"/>
        </w:rPr>
      </w:pPr>
      <w:r>
        <w:rPr>
          <w:rFonts w:cs="Arial"/>
        </w:rPr>
        <w:t>-</w:t>
      </w:r>
      <w:r w:rsidRPr="006259E2">
        <w:rPr>
          <w:rFonts w:cs="Arial"/>
        </w:rPr>
        <w:t xml:space="preserve">Анализа измерених и рачунских вредности са закључком и предлогом евентуалних санационих </w:t>
      </w:r>
      <w:r w:rsidR="00D35A43">
        <w:rPr>
          <w:rFonts w:cs="Arial"/>
          <w:lang w:val="sr-Cyrl-RS"/>
        </w:rPr>
        <w:t>радова</w:t>
      </w:r>
    </w:p>
    <w:p w:rsidR="00D35A43" w:rsidRPr="00D35A43" w:rsidRDefault="00D35A43" w:rsidP="009648E5">
      <w:pPr>
        <w:rPr>
          <w:rFonts w:cs="Arial"/>
          <w:lang w:val="sr-Cyrl-RS"/>
        </w:rPr>
      </w:pPr>
    </w:p>
    <w:p w:rsidR="009648E5" w:rsidRPr="006259E2" w:rsidRDefault="009648E5" w:rsidP="009648E5">
      <w:pPr>
        <w:rPr>
          <w:rFonts w:cs="Arial"/>
        </w:rPr>
      </w:pPr>
      <w:r w:rsidRPr="006259E2">
        <w:rPr>
          <w:rFonts w:cs="Arial"/>
        </w:rPr>
        <w:t xml:space="preserve">Истоварна станица са бункером </w:t>
      </w:r>
    </w:p>
    <w:p w:rsidR="009648E5" w:rsidRPr="006259E2" w:rsidRDefault="009648E5" w:rsidP="009648E5">
      <w:pPr>
        <w:rPr>
          <w:rFonts w:cs="Arial"/>
        </w:rPr>
      </w:pPr>
      <w:r w:rsidRPr="006259E2">
        <w:rPr>
          <w:rFonts w:cs="Arial"/>
        </w:rPr>
        <w:t>- Анализа расположивих подлога</w:t>
      </w:r>
    </w:p>
    <w:p w:rsidR="009648E5" w:rsidRPr="006259E2" w:rsidRDefault="009648E5" w:rsidP="009648E5">
      <w:pPr>
        <w:rPr>
          <w:rFonts w:cs="Arial"/>
        </w:rPr>
      </w:pPr>
      <w:r w:rsidRPr="006259E2">
        <w:rPr>
          <w:rFonts w:cs="Arial"/>
        </w:rPr>
        <w:t>- Визуелни преглед, евиденција уочених оштећења</w:t>
      </w:r>
    </w:p>
    <w:p w:rsidR="009648E5" w:rsidRPr="006259E2" w:rsidRDefault="009648E5" w:rsidP="009648E5">
      <w:pPr>
        <w:rPr>
          <w:rFonts w:cs="Arial"/>
        </w:rPr>
      </w:pPr>
      <w:r>
        <w:rPr>
          <w:rFonts w:cs="Arial"/>
        </w:rPr>
        <w:t>-</w:t>
      </w:r>
      <w:r w:rsidRPr="006259E2">
        <w:rPr>
          <w:rFonts w:cs="Arial"/>
        </w:rPr>
        <w:t>Утврђивање димензија главних конструкцијских елемената и провера са постојећим подацима</w:t>
      </w:r>
    </w:p>
    <w:p w:rsidR="009648E5" w:rsidRPr="006259E2" w:rsidRDefault="009648E5" w:rsidP="009648E5">
      <w:pPr>
        <w:rPr>
          <w:rFonts w:cs="Arial"/>
        </w:rPr>
      </w:pPr>
      <w:r>
        <w:rPr>
          <w:rFonts w:cs="Arial"/>
        </w:rPr>
        <w:t>-</w:t>
      </w:r>
      <w:r w:rsidR="00D35A43">
        <w:rPr>
          <w:rFonts w:cs="Arial"/>
        </w:rPr>
        <w:t>Истражн</w:t>
      </w:r>
      <w:r w:rsidR="00D35A43">
        <w:rPr>
          <w:rFonts w:cs="Arial"/>
          <w:lang w:val="sr-Cyrl-RS"/>
        </w:rPr>
        <w:t>е</w:t>
      </w:r>
      <w:r w:rsidR="00D35A43">
        <w:rPr>
          <w:rFonts w:cs="Arial"/>
        </w:rPr>
        <w:t xml:space="preserve"> </w:t>
      </w:r>
      <w:r w:rsidR="00D35A43">
        <w:rPr>
          <w:rFonts w:cs="Arial"/>
          <w:lang w:val="sr-Cyrl-RS"/>
        </w:rPr>
        <w:t>услуге</w:t>
      </w:r>
      <w:r w:rsidRPr="006259E2">
        <w:rPr>
          <w:rFonts w:cs="Arial"/>
        </w:rPr>
        <w:t xml:space="preserve"> – утврђивање локација за узимање узорака бетона, утврђивање дубине карбонитизације, утврђивање заштитног слоја бетона</w:t>
      </w:r>
    </w:p>
    <w:p w:rsidR="009648E5" w:rsidRDefault="009648E5" w:rsidP="009648E5">
      <w:pPr>
        <w:rPr>
          <w:rFonts w:cs="Arial"/>
        </w:rPr>
      </w:pPr>
      <w:r>
        <w:rPr>
          <w:rFonts w:cs="Arial"/>
        </w:rPr>
        <w:t>-</w:t>
      </w:r>
      <w:r w:rsidRPr="006259E2">
        <w:rPr>
          <w:rFonts w:cs="Arial"/>
        </w:rPr>
        <w:t xml:space="preserve">Израда извештаја о обављеним истражним </w:t>
      </w:r>
      <w:r w:rsidR="00D35A43">
        <w:rPr>
          <w:rFonts w:cs="Arial"/>
          <w:lang w:val="sr-Cyrl-RS"/>
        </w:rPr>
        <w:t>услугама</w:t>
      </w:r>
      <w:r w:rsidRPr="006259E2">
        <w:rPr>
          <w:rFonts w:cs="Arial"/>
        </w:rPr>
        <w:t xml:space="preserve"> са предлогом евентуалних санационих радова.</w:t>
      </w:r>
    </w:p>
    <w:p w:rsidR="009648E5" w:rsidRDefault="009648E5" w:rsidP="009648E5">
      <w:pPr>
        <w:rPr>
          <w:rFonts w:cs="Arial"/>
        </w:rPr>
      </w:pPr>
    </w:p>
    <w:p w:rsidR="009648E5" w:rsidRPr="006259E2" w:rsidRDefault="009648E5" w:rsidP="009648E5">
      <w:pPr>
        <w:rPr>
          <w:rFonts w:cs="Arial"/>
        </w:rPr>
      </w:pPr>
      <w:r w:rsidRPr="006259E2">
        <w:rPr>
          <w:rFonts w:cs="Arial"/>
        </w:rPr>
        <w:t>Круна котла блока А4</w:t>
      </w:r>
    </w:p>
    <w:p w:rsidR="009648E5" w:rsidRPr="006259E2" w:rsidRDefault="009648E5" w:rsidP="009648E5">
      <w:pPr>
        <w:rPr>
          <w:rFonts w:cs="Arial"/>
        </w:rPr>
      </w:pPr>
      <w:r w:rsidRPr="006259E2">
        <w:rPr>
          <w:rFonts w:cs="Arial"/>
        </w:rPr>
        <w:t>- визуелни преглед челичне конструкције котла, евиденција уочених оштећења</w:t>
      </w:r>
    </w:p>
    <w:p w:rsidR="009648E5" w:rsidRPr="006259E2" w:rsidRDefault="009648E5" w:rsidP="009648E5">
      <w:pPr>
        <w:rPr>
          <w:rFonts w:cs="Arial"/>
        </w:rPr>
      </w:pPr>
      <w:r w:rsidRPr="006259E2">
        <w:rPr>
          <w:rFonts w:cs="Arial"/>
        </w:rPr>
        <w:t>- провера геометрије конструкцијских елемената</w:t>
      </w:r>
    </w:p>
    <w:p w:rsidR="009648E5" w:rsidRPr="006259E2" w:rsidRDefault="009648E5" w:rsidP="009648E5">
      <w:pPr>
        <w:rPr>
          <w:rFonts w:cs="Arial"/>
        </w:rPr>
      </w:pPr>
      <w:r w:rsidRPr="006259E2">
        <w:rPr>
          <w:rFonts w:cs="Arial"/>
        </w:rPr>
        <w:t>- геодетска контрола главних подужних, попречних и секундарних носача круне котла</w:t>
      </w:r>
    </w:p>
    <w:p w:rsidR="009648E5" w:rsidRPr="006259E2" w:rsidRDefault="009648E5" w:rsidP="009648E5">
      <w:pPr>
        <w:rPr>
          <w:rFonts w:cs="Arial"/>
        </w:rPr>
      </w:pPr>
      <w:r w:rsidRPr="006259E2">
        <w:rPr>
          <w:rFonts w:cs="Arial"/>
        </w:rPr>
        <w:t>- мерење дебљине лимова</w:t>
      </w:r>
    </w:p>
    <w:p w:rsidR="009648E5" w:rsidRPr="006259E2" w:rsidRDefault="009648E5" w:rsidP="009648E5">
      <w:pPr>
        <w:rPr>
          <w:rFonts w:cs="Arial"/>
        </w:rPr>
      </w:pPr>
      <w:r w:rsidRPr="006259E2">
        <w:rPr>
          <w:rFonts w:cs="Arial"/>
        </w:rPr>
        <w:t>- утврђивање стања АКЗ</w:t>
      </w:r>
    </w:p>
    <w:p w:rsidR="009648E5" w:rsidRPr="006259E2" w:rsidRDefault="009648E5" w:rsidP="009648E5">
      <w:pPr>
        <w:rPr>
          <w:rFonts w:cs="Arial"/>
        </w:rPr>
      </w:pPr>
      <w:r w:rsidRPr="006259E2">
        <w:rPr>
          <w:rFonts w:cs="Arial"/>
        </w:rPr>
        <w:lastRenderedPageBreak/>
        <w:t>- контрола заварених спојева, испитивање НДТ</w:t>
      </w:r>
    </w:p>
    <w:p w:rsidR="009648E5" w:rsidRPr="005D41F8" w:rsidRDefault="009648E5" w:rsidP="009648E5">
      <w:pPr>
        <w:rPr>
          <w:rFonts w:cs="Arial"/>
          <w:lang w:val="sr-Cyrl-RS"/>
        </w:rPr>
      </w:pPr>
      <w:r>
        <w:rPr>
          <w:rFonts w:cs="Arial"/>
        </w:rPr>
        <w:t>-</w:t>
      </w:r>
      <w:r w:rsidRPr="006259E2">
        <w:rPr>
          <w:rFonts w:cs="Arial"/>
        </w:rPr>
        <w:t xml:space="preserve">Израда извештаја о обављеним истражним </w:t>
      </w:r>
      <w:r w:rsidR="00D35A43">
        <w:rPr>
          <w:rFonts w:cs="Arial"/>
          <w:lang w:val="sr-Cyrl-RS"/>
        </w:rPr>
        <w:t>услугама</w:t>
      </w:r>
      <w:r w:rsidRPr="006259E2">
        <w:rPr>
          <w:rFonts w:cs="Arial"/>
        </w:rPr>
        <w:t xml:space="preserve"> са предлогом евентуалних санационих радова.</w:t>
      </w:r>
    </w:p>
    <w:p w:rsidR="005D41F8" w:rsidRDefault="005D41F8" w:rsidP="009648E5">
      <w:pPr>
        <w:rPr>
          <w:rFonts w:cs="Arial"/>
          <w:lang w:val="sr-Cyrl-RS"/>
        </w:rPr>
      </w:pPr>
    </w:p>
    <w:p w:rsidR="009648E5" w:rsidRPr="006259E2" w:rsidRDefault="009648E5" w:rsidP="009648E5">
      <w:pPr>
        <w:rPr>
          <w:rFonts w:cs="Arial"/>
        </w:rPr>
      </w:pPr>
      <w:r w:rsidRPr="006259E2">
        <w:rPr>
          <w:rFonts w:cs="Arial"/>
        </w:rPr>
        <w:t>Кровни решеткасти носачи круне ГЕРИСТ-а (БЛОК А1 ИЛИ БЛОК А2)</w:t>
      </w:r>
    </w:p>
    <w:p w:rsidR="009648E5" w:rsidRPr="006259E2" w:rsidRDefault="009648E5" w:rsidP="009648E5">
      <w:pPr>
        <w:rPr>
          <w:rFonts w:cs="Arial"/>
        </w:rPr>
      </w:pPr>
      <w:r w:rsidRPr="006259E2">
        <w:rPr>
          <w:rFonts w:cs="Arial"/>
        </w:rPr>
        <w:t>- визуелни преглед челичне конструкције, евиденција уочених оштећења</w:t>
      </w:r>
    </w:p>
    <w:p w:rsidR="009648E5" w:rsidRPr="006259E2" w:rsidRDefault="009648E5" w:rsidP="009648E5">
      <w:pPr>
        <w:rPr>
          <w:rFonts w:cs="Arial"/>
        </w:rPr>
      </w:pPr>
      <w:r w:rsidRPr="006259E2">
        <w:rPr>
          <w:rFonts w:cs="Arial"/>
        </w:rPr>
        <w:t>- провера геометрије конструкцијских елемената</w:t>
      </w:r>
    </w:p>
    <w:p w:rsidR="009648E5" w:rsidRPr="006259E2" w:rsidRDefault="009648E5" w:rsidP="009648E5">
      <w:pPr>
        <w:rPr>
          <w:rFonts w:cs="Arial"/>
        </w:rPr>
      </w:pPr>
      <w:r w:rsidRPr="006259E2">
        <w:rPr>
          <w:rFonts w:cs="Arial"/>
        </w:rPr>
        <w:t>- геодетска контрола главних елемената</w:t>
      </w:r>
    </w:p>
    <w:p w:rsidR="009648E5" w:rsidRPr="006259E2" w:rsidRDefault="009648E5" w:rsidP="009648E5">
      <w:pPr>
        <w:rPr>
          <w:rFonts w:cs="Arial"/>
        </w:rPr>
      </w:pPr>
      <w:r w:rsidRPr="006259E2">
        <w:rPr>
          <w:rFonts w:cs="Arial"/>
        </w:rPr>
        <w:t>- мерење дебљине лимова</w:t>
      </w:r>
    </w:p>
    <w:p w:rsidR="009648E5" w:rsidRPr="006259E2" w:rsidRDefault="009648E5" w:rsidP="009648E5">
      <w:pPr>
        <w:rPr>
          <w:rFonts w:cs="Arial"/>
        </w:rPr>
      </w:pPr>
      <w:r w:rsidRPr="006259E2">
        <w:rPr>
          <w:rFonts w:cs="Arial"/>
        </w:rPr>
        <w:t>- утврђивање стања АКЗ</w:t>
      </w:r>
    </w:p>
    <w:p w:rsidR="009648E5" w:rsidRDefault="009648E5" w:rsidP="009648E5">
      <w:pPr>
        <w:rPr>
          <w:rFonts w:cs="Arial"/>
        </w:rPr>
      </w:pPr>
      <w:r w:rsidRPr="006259E2">
        <w:rPr>
          <w:rFonts w:cs="Arial"/>
        </w:rPr>
        <w:t>- контрола заварених спојева, испитивање НДТ</w:t>
      </w:r>
    </w:p>
    <w:p w:rsidR="005D41F8" w:rsidRPr="005D41F8" w:rsidRDefault="009648E5" w:rsidP="009648E5">
      <w:pPr>
        <w:rPr>
          <w:rFonts w:cs="Arial"/>
          <w:lang w:val="sr-Cyrl-RS"/>
        </w:rPr>
      </w:pPr>
      <w:r>
        <w:rPr>
          <w:rFonts w:cs="Arial"/>
          <w:lang w:val="sr-Cyrl-RS"/>
        </w:rPr>
        <w:t>-</w:t>
      </w:r>
      <w:r w:rsidRPr="006259E2">
        <w:rPr>
          <w:rFonts w:cs="Arial"/>
        </w:rPr>
        <w:t xml:space="preserve"> Израда извештаја о обављеним истражним </w:t>
      </w:r>
      <w:r w:rsidR="00D35A43">
        <w:rPr>
          <w:rFonts w:cs="Arial"/>
          <w:lang w:val="sr-Cyrl-RS"/>
        </w:rPr>
        <w:t>услугама</w:t>
      </w:r>
      <w:r w:rsidRPr="006259E2">
        <w:rPr>
          <w:rFonts w:cs="Arial"/>
        </w:rPr>
        <w:t xml:space="preserve"> са предлогом евентуалних санационих радова.</w:t>
      </w:r>
    </w:p>
    <w:p w:rsidR="005D41F8" w:rsidRDefault="005D41F8" w:rsidP="009648E5">
      <w:pPr>
        <w:rPr>
          <w:rFonts w:cs="Arial"/>
          <w:lang w:val="sr-Cyrl-RS"/>
        </w:rPr>
      </w:pPr>
    </w:p>
    <w:p w:rsidR="009648E5" w:rsidRPr="006259E2" w:rsidRDefault="009648E5" w:rsidP="009648E5">
      <w:pPr>
        <w:rPr>
          <w:rFonts w:cs="Arial"/>
        </w:rPr>
      </w:pPr>
      <w:r w:rsidRPr="006259E2">
        <w:rPr>
          <w:rFonts w:cs="Arial"/>
        </w:rPr>
        <w:t>Објекат ХПВ</w:t>
      </w:r>
    </w:p>
    <w:p w:rsidR="009648E5" w:rsidRPr="006259E2" w:rsidRDefault="009648E5" w:rsidP="009648E5">
      <w:pPr>
        <w:rPr>
          <w:rFonts w:cs="Arial"/>
        </w:rPr>
      </w:pPr>
      <w:r w:rsidRPr="006259E2">
        <w:rPr>
          <w:rFonts w:cs="Arial"/>
        </w:rPr>
        <w:t>- успостављање геодетске мреже  - уградња геодетских репера</w:t>
      </w:r>
    </w:p>
    <w:p w:rsidR="009648E5" w:rsidRPr="006259E2" w:rsidRDefault="009648E5" w:rsidP="009648E5">
      <w:pPr>
        <w:rPr>
          <w:rFonts w:cs="Arial"/>
        </w:rPr>
      </w:pPr>
      <w:r w:rsidRPr="006259E2">
        <w:rPr>
          <w:rFonts w:cs="Arial"/>
        </w:rPr>
        <w:t>- нулто мерење вертикалних и хоризонталних померања</w:t>
      </w:r>
    </w:p>
    <w:p w:rsidR="009648E5" w:rsidRPr="006259E2" w:rsidRDefault="009648E5" w:rsidP="009648E5">
      <w:pPr>
        <w:rPr>
          <w:rFonts w:cs="Arial"/>
        </w:rPr>
      </w:pPr>
      <w:r w:rsidRPr="006259E2">
        <w:rPr>
          <w:rFonts w:cs="Arial"/>
        </w:rPr>
        <w:t>- визуелни преглед конструкције, евиденција уочених оштећења</w:t>
      </w:r>
    </w:p>
    <w:p w:rsidR="009648E5" w:rsidRPr="006259E2" w:rsidRDefault="00D35A43" w:rsidP="009648E5">
      <w:pPr>
        <w:rPr>
          <w:rFonts w:cs="Arial"/>
        </w:rPr>
      </w:pPr>
      <w:r>
        <w:rPr>
          <w:rFonts w:cs="Arial"/>
        </w:rPr>
        <w:t>-</w:t>
      </w:r>
      <w:r w:rsidR="009648E5" w:rsidRPr="006259E2">
        <w:rPr>
          <w:rFonts w:cs="Arial"/>
        </w:rPr>
        <w:t>истражн</w:t>
      </w:r>
      <w:r>
        <w:rPr>
          <w:rFonts w:cs="Arial"/>
          <w:lang w:val="sr-Cyrl-RS"/>
        </w:rPr>
        <w:t>е</w:t>
      </w:r>
      <w:r>
        <w:rPr>
          <w:rFonts w:cs="Arial"/>
        </w:rPr>
        <w:t xml:space="preserve"> </w:t>
      </w:r>
      <w:r>
        <w:rPr>
          <w:rFonts w:cs="Arial"/>
          <w:lang w:val="sr-Cyrl-RS"/>
        </w:rPr>
        <w:t>услуге</w:t>
      </w:r>
      <w:r w:rsidR="009648E5" w:rsidRPr="006259E2">
        <w:rPr>
          <w:rFonts w:cs="Arial"/>
        </w:rPr>
        <w:t xml:space="preserve"> – узимање узорака бетона, утврђивање заштитног слоја, дубина карбонитизације</w:t>
      </w:r>
    </w:p>
    <w:p w:rsidR="009648E5" w:rsidRPr="006259E2" w:rsidRDefault="009648E5" w:rsidP="009648E5">
      <w:pPr>
        <w:rPr>
          <w:rFonts w:cs="Arial"/>
        </w:rPr>
      </w:pPr>
      <w:r w:rsidRPr="006259E2">
        <w:rPr>
          <w:rFonts w:cs="Arial"/>
        </w:rPr>
        <w:t>- геомеханички истражни радови</w:t>
      </w:r>
    </w:p>
    <w:p w:rsidR="009648E5" w:rsidRPr="005D41F8" w:rsidRDefault="00D35A43" w:rsidP="009648E5">
      <w:pPr>
        <w:rPr>
          <w:rFonts w:cs="Arial"/>
          <w:highlight w:val="yellow"/>
          <w:lang w:val="sr-Cyrl-RS"/>
        </w:rPr>
      </w:pPr>
      <w:r>
        <w:rPr>
          <w:rFonts w:cs="Arial"/>
        </w:rPr>
        <w:t>-</w:t>
      </w:r>
      <w:r w:rsidR="009648E5" w:rsidRPr="006259E2">
        <w:rPr>
          <w:rFonts w:cs="Arial"/>
        </w:rPr>
        <w:t xml:space="preserve">Израда извештаја о обављеним истражним </w:t>
      </w:r>
      <w:r>
        <w:rPr>
          <w:rFonts w:cs="Arial"/>
          <w:lang w:val="sr-Cyrl-RS"/>
        </w:rPr>
        <w:t>услугама</w:t>
      </w:r>
      <w:r w:rsidR="009648E5" w:rsidRPr="006259E2">
        <w:rPr>
          <w:rFonts w:cs="Arial"/>
        </w:rPr>
        <w:t xml:space="preserve"> са предлогом евентуалних санационих радова.</w:t>
      </w:r>
    </w:p>
    <w:p w:rsidR="005D41F8" w:rsidRDefault="005D41F8" w:rsidP="009648E5">
      <w:pPr>
        <w:rPr>
          <w:rFonts w:cs="Arial"/>
          <w:lang w:val="sr-Cyrl-RS"/>
        </w:rPr>
      </w:pPr>
    </w:p>
    <w:p w:rsidR="009648E5" w:rsidRPr="005D41F8" w:rsidRDefault="009648E5" w:rsidP="009648E5">
      <w:pPr>
        <w:rPr>
          <w:rFonts w:cs="Arial"/>
          <w:lang w:val="sr-Cyrl-RS"/>
        </w:rPr>
      </w:pPr>
      <w:r>
        <w:rPr>
          <w:rFonts w:cs="Arial"/>
          <w:lang w:val="sr-Cyrl-RS"/>
        </w:rPr>
        <w:t xml:space="preserve">Ангажовање </w:t>
      </w:r>
      <w:r w:rsidRPr="006259E2">
        <w:rPr>
          <w:rFonts w:cs="Arial"/>
        </w:rPr>
        <w:t>Инжењер</w:t>
      </w:r>
      <w:r>
        <w:rPr>
          <w:rFonts w:cs="Arial"/>
          <w:lang w:val="sr-Cyrl-RS"/>
        </w:rPr>
        <w:t>а за с</w:t>
      </w:r>
      <w:r>
        <w:rPr>
          <w:rFonts w:cs="Arial"/>
        </w:rPr>
        <w:t xml:space="preserve">пецијалистичке </w:t>
      </w:r>
      <w:r w:rsidR="00D35A43">
        <w:rPr>
          <w:rFonts w:cs="Arial"/>
          <w:lang w:val="sr-Cyrl-RS"/>
        </w:rPr>
        <w:t>услуге</w:t>
      </w:r>
      <w:r w:rsidR="00D35A43">
        <w:rPr>
          <w:rFonts w:cs="Arial"/>
        </w:rPr>
        <w:t xml:space="preserve"> (</w:t>
      </w:r>
      <w:r w:rsidRPr="006259E2">
        <w:rPr>
          <w:rFonts w:cs="Arial"/>
        </w:rPr>
        <w:t>визуелни преглед, евиденција оштећења, потребна испитивања на терену, израда извештаја, предлог санационих мера).</w:t>
      </w:r>
    </w:p>
    <w:p w:rsidR="009648E5" w:rsidRPr="006259E2" w:rsidRDefault="009648E5" w:rsidP="009648E5">
      <w:pPr>
        <w:rPr>
          <w:rFonts w:cs="Arial"/>
        </w:rPr>
      </w:pPr>
      <w:r>
        <w:rPr>
          <w:rFonts w:cs="Arial"/>
          <w:lang w:val="sr-Cyrl-RS"/>
        </w:rPr>
        <w:t>Ангажовање Техничара за с</w:t>
      </w:r>
      <w:r>
        <w:rPr>
          <w:rFonts w:cs="Arial"/>
        </w:rPr>
        <w:t xml:space="preserve">пецијалистичке </w:t>
      </w:r>
      <w:r w:rsidR="00D35A43">
        <w:rPr>
          <w:rFonts w:cs="Arial"/>
          <w:lang w:val="sr-Cyrl-RS"/>
        </w:rPr>
        <w:t>услуге</w:t>
      </w:r>
      <w:r w:rsidR="00D35A43">
        <w:rPr>
          <w:rFonts w:cs="Arial"/>
        </w:rPr>
        <w:t xml:space="preserve"> (</w:t>
      </w:r>
      <w:r w:rsidRPr="006259E2">
        <w:rPr>
          <w:rFonts w:cs="Arial"/>
        </w:rPr>
        <w:t>визуелни преглед, евиденција оштећења, потребна испитивања на терену, израда извештаја, предлог санационих мера).</w:t>
      </w:r>
    </w:p>
    <w:p w:rsidR="009648E5" w:rsidRDefault="009648E5" w:rsidP="009648E5">
      <w:pPr>
        <w:tabs>
          <w:tab w:val="right" w:pos="10255"/>
        </w:tabs>
        <w:rPr>
          <w:rFonts w:cs="Arial"/>
          <w:b/>
          <w:lang w:val="sr-Latn-CS"/>
        </w:rPr>
      </w:pPr>
    </w:p>
    <w:p w:rsidR="009648E5" w:rsidRDefault="009648E5" w:rsidP="009648E5">
      <w:pPr>
        <w:tabs>
          <w:tab w:val="right" w:pos="10255"/>
        </w:tabs>
        <w:rPr>
          <w:rFonts w:cs="Arial"/>
          <w:b/>
          <w:lang w:val="sr-Cyrl-RS"/>
        </w:rPr>
      </w:pPr>
    </w:p>
    <w:p w:rsidR="005D41F8" w:rsidRDefault="005D41F8" w:rsidP="009648E5">
      <w:pPr>
        <w:tabs>
          <w:tab w:val="right" w:pos="10255"/>
        </w:tabs>
        <w:rPr>
          <w:rFonts w:cs="Arial"/>
          <w:b/>
          <w:lang w:val="sr-Cyrl-RS"/>
        </w:rPr>
      </w:pPr>
    </w:p>
    <w:p w:rsidR="005D41F8" w:rsidRDefault="005D41F8" w:rsidP="009648E5">
      <w:pPr>
        <w:tabs>
          <w:tab w:val="right" w:pos="10255"/>
        </w:tabs>
        <w:rPr>
          <w:rFonts w:cs="Arial"/>
          <w:b/>
          <w:lang w:val="sr-Cyrl-RS"/>
        </w:rPr>
      </w:pPr>
    </w:p>
    <w:p w:rsidR="005D41F8" w:rsidRDefault="005D41F8" w:rsidP="009648E5">
      <w:pPr>
        <w:tabs>
          <w:tab w:val="right" w:pos="10255"/>
        </w:tabs>
        <w:rPr>
          <w:rFonts w:cs="Arial"/>
          <w:b/>
          <w:lang w:val="sr-Cyrl-RS"/>
        </w:rPr>
      </w:pPr>
    </w:p>
    <w:p w:rsidR="005D41F8" w:rsidRDefault="005D41F8" w:rsidP="009648E5">
      <w:pPr>
        <w:tabs>
          <w:tab w:val="right" w:pos="10255"/>
        </w:tabs>
        <w:rPr>
          <w:rFonts w:cs="Arial"/>
          <w:b/>
          <w:lang w:val="sr-Cyrl-RS"/>
        </w:rPr>
      </w:pPr>
    </w:p>
    <w:p w:rsidR="005D41F8" w:rsidRDefault="005D41F8" w:rsidP="009648E5">
      <w:pPr>
        <w:tabs>
          <w:tab w:val="right" w:pos="10255"/>
        </w:tabs>
        <w:rPr>
          <w:rFonts w:cs="Arial"/>
          <w:b/>
          <w:lang w:val="sr-Cyrl-RS"/>
        </w:rPr>
      </w:pPr>
    </w:p>
    <w:p w:rsidR="005D41F8" w:rsidRDefault="005D41F8" w:rsidP="009648E5">
      <w:pPr>
        <w:tabs>
          <w:tab w:val="right" w:pos="10255"/>
        </w:tabs>
        <w:rPr>
          <w:rFonts w:cs="Arial"/>
          <w:b/>
          <w:lang w:val="sr-Cyrl-RS"/>
        </w:rPr>
      </w:pPr>
    </w:p>
    <w:p w:rsidR="005D41F8" w:rsidRDefault="005D41F8" w:rsidP="009648E5">
      <w:pPr>
        <w:tabs>
          <w:tab w:val="right" w:pos="10255"/>
        </w:tabs>
        <w:rPr>
          <w:rFonts w:cs="Arial"/>
          <w:b/>
          <w:lang w:val="sr-Cyrl-RS"/>
        </w:rPr>
      </w:pPr>
    </w:p>
    <w:p w:rsidR="005D41F8" w:rsidRDefault="005D41F8" w:rsidP="009648E5">
      <w:pPr>
        <w:tabs>
          <w:tab w:val="right" w:pos="10255"/>
        </w:tabs>
        <w:rPr>
          <w:rFonts w:cs="Arial"/>
          <w:b/>
          <w:lang w:val="sr-Cyrl-RS"/>
        </w:rPr>
      </w:pPr>
    </w:p>
    <w:p w:rsidR="005D41F8" w:rsidRPr="005D41F8" w:rsidRDefault="005D41F8" w:rsidP="009648E5">
      <w:pPr>
        <w:tabs>
          <w:tab w:val="right" w:pos="10255"/>
        </w:tabs>
        <w:rPr>
          <w:rFonts w:cs="Arial"/>
          <w:b/>
          <w:lang w:val="sr-Cyrl-RS"/>
        </w:rPr>
      </w:pPr>
      <w:r>
        <w:rPr>
          <w:rFonts w:cs="Arial"/>
          <w:b/>
          <w:lang w:val="sr-Cyrl-RS"/>
        </w:rPr>
        <w:t>ПАРТИЈА 2:</w:t>
      </w:r>
    </w:p>
    <w:tbl>
      <w:tblPr>
        <w:tblW w:w="7434" w:type="dxa"/>
        <w:tblInd w:w="93" w:type="dxa"/>
        <w:tblLook w:val="04A0" w:firstRow="1" w:lastRow="0" w:firstColumn="1" w:lastColumn="0" w:noHBand="0" w:noVBand="1"/>
      </w:tblPr>
      <w:tblGrid>
        <w:gridCol w:w="1433"/>
        <w:gridCol w:w="4820"/>
        <w:gridCol w:w="620"/>
        <w:gridCol w:w="561"/>
      </w:tblGrid>
      <w:tr w:rsidR="009648E5" w:rsidRPr="009648E5" w:rsidTr="005D41F8">
        <w:trPr>
          <w:trHeight w:val="600"/>
        </w:trPr>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48E5" w:rsidRPr="009648E5" w:rsidRDefault="009648E5" w:rsidP="009648E5">
            <w:pPr>
              <w:spacing w:before="0"/>
              <w:jc w:val="center"/>
              <w:rPr>
                <w:rFonts w:cs="Arial"/>
                <w:color w:val="000000"/>
              </w:rPr>
            </w:pPr>
            <w:r w:rsidRPr="009648E5">
              <w:rPr>
                <w:rFonts w:cs="Arial"/>
                <w:color w:val="000000"/>
              </w:rPr>
              <w:t>Р. бр.</w:t>
            </w:r>
          </w:p>
        </w:tc>
        <w:tc>
          <w:tcPr>
            <w:tcW w:w="4820" w:type="dxa"/>
            <w:tcBorders>
              <w:top w:val="single" w:sz="4" w:space="0" w:color="auto"/>
              <w:left w:val="nil"/>
              <w:bottom w:val="single" w:sz="4" w:space="0" w:color="auto"/>
              <w:right w:val="nil"/>
            </w:tcBorders>
            <w:shd w:val="clear" w:color="000000" w:fill="FFFFFF"/>
            <w:vAlign w:val="center"/>
            <w:hideMark/>
          </w:tcPr>
          <w:p w:rsidR="009648E5" w:rsidRPr="009648E5" w:rsidRDefault="009648E5" w:rsidP="009648E5">
            <w:pPr>
              <w:spacing w:before="0"/>
              <w:jc w:val="left"/>
              <w:rPr>
                <w:rFonts w:cs="Arial"/>
                <w:color w:val="000000"/>
              </w:rPr>
            </w:pPr>
            <w:r w:rsidRPr="009648E5">
              <w:rPr>
                <w:rFonts w:cs="Arial"/>
                <w:color w:val="000000"/>
              </w:rPr>
              <w:t>Предмет набавке услуге</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48E5" w:rsidRPr="009648E5" w:rsidRDefault="009648E5" w:rsidP="009648E5">
            <w:pPr>
              <w:spacing w:before="0"/>
              <w:jc w:val="center"/>
              <w:rPr>
                <w:rFonts w:cs="Arial"/>
                <w:color w:val="000000"/>
                <w:sz w:val="20"/>
                <w:szCs w:val="20"/>
              </w:rPr>
            </w:pPr>
            <w:r w:rsidRPr="009648E5">
              <w:rPr>
                <w:rFonts w:cs="Arial"/>
                <w:color w:val="000000"/>
                <w:sz w:val="20"/>
                <w:szCs w:val="20"/>
              </w:rPr>
              <w:t>Ј.м.</w:t>
            </w:r>
          </w:p>
        </w:tc>
        <w:tc>
          <w:tcPr>
            <w:tcW w:w="561" w:type="dxa"/>
            <w:tcBorders>
              <w:top w:val="single" w:sz="4" w:space="0" w:color="auto"/>
              <w:left w:val="nil"/>
              <w:bottom w:val="single" w:sz="4" w:space="0" w:color="auto"/>
              <w:right w:val="single" w:sz="4" w:space="0" w:color="auto"/>
            </w:tcBorders>
            <w:shd w:val="clear" w:color="000000" w:fill="FFFFFF"/>
            <w:vAlign w:val="center"/>
            <w:hideMark/>
          </w:tcPr>
          <w:p w:rsidR="009648E5" w:rsidRPr="009648E5" w:rsidRDefault="009648E5" w:rsidP="009648E5">
            <w:pPr>
              <w:spacing w:before="0"/>
              <w:jc w:val="center"/>
              <w:rPr>
                <w:rFonts w:cs="Arial"/>
                <w:color w:val="000000"/>
                <w:sz w:val="20"/>
                <w:szCs w:val="20"/>
              </w:rPr>
            </w:pPr>
            <w:r w:rsidRPr="009648E5">
              <w:rPr>
                <w:rFonts w:cs="Arial"/>
                <w:color w:val="000000"/>
                <w:sz w:val="20"/>
                <w:szCs w:val="20"/>
              </w:rPr>
              <w:t>Кол</w:t>
            </w:r>
          </w:p>
        </w:tc>
      </w:tr>
      <w:tr w:rsidR="009648E5" w:rsidRPr="009648E5" w:rsidTr="005D41F8">
        <w:trPr>
          <w:trHeight w:val="375"/>
        </w:trPr>
        <w:tc>
          <w:tcPr>
            <w:tcW w:w="1433" w:type="dxa"/>
            <w:tcBorders>
              <w:top w:val="nil"/>
              <w:left w:val="single" w:sz="4" w:space="0" w:color="auto"/>
              <w:bottom w:val="single" w:sz="4" w:space="0" w:color="auto"/>
              <w:right w:val="nil"/>
            </w:tcBorders>
            <w:shd w:val="clear" w:color="000000" w:fill="FFFFFF"/>
            <w:vAlign w:val="center"/>
            <w:hideMark/>
          </w:tcPr>
          <w:p w:rsidR="009648E5" w:rsidRPr="009648E5" w:rsidRDefault="009648E5" w:rsidP="009648E5">
            <w:pPr>
              <w:spacing w:before="0"/>
              <w:jc w:val="center"/>
              <w:rPr>
                <w:rFonts w:cs="Arial"/>
                <w:color w:val="000000"/>
                <w:sz w:val="28"/>
                <w:szCs w:val="28"/>
              </w:rPr>
            </w:pPr>
            <w:r w:rsidRPr="009648E5">
              <w:rPr>
                <w:rFonts w:cs="Arial"/>
                <w:color w:val="000000"/>
                <w:sz w:val="28"/>
                <w:szCs w:val="28"/>
              </w:rPr>
              <w:t>I</w:t>
            </w:r>
          </w:p>
        </w:tc>
        <w:tc>
          <w:tcPr>
            <w:tcW w:w="4820" w:type="dxa"/>
            <w:tcBorders>
              <w:top w:val="nil"/>
              <w:left w:val="single" w:sz="4" w:space="0" w:color="auto"/>
              <w:bottom w:val="single" w:sz="4" w:space="0" w:color="auto"/>
              <w:right w:val="single" w:sz="4" w:space="0" w:color="auto"/>
            </w:tcBorders>
            <w:shd w:val="clear" w:color="000000" w:fill="FFFFFF"/>
            <w:vAlign w:val="center"/>
            <w:hideMark/>
          </w:tcPr>
          <w:p w:rsidR="009648E5" w:rsidRPr="009648E5" w:rsidRDefault="009648E5" w:rsidP="009648E5">
            <w:pPr>
              <w:spacing w:before="0"/>
              <w:jc w:val="left"/>
              <w:rPr>
                <w:rFonts w:cs="Arial"/>
                <w:color w:val="000000"/>
                <w:sz w:val="28"/>
                <w:szCs w:val="28"/>
              </w:rPr>
            </w:pPr>
            <w:r w:rsidRPr="009648E5">
              <w:rPr>
                <w:rFonts w:cs="Arial"/>
                <w:color w:val="000000"/>
                <w:sz w:val="28"/>
                <w:szCs w:val="28"/>
              </w:rPr>
              <w:t>Допрема угља</w:t>
            </w:r>
          </w:p>
        </w:tc>
        <w:tc>
          <w:tcPr>
            <w:tcW w:w="620" w:type="dxa"/>
            <w:tcBorders>
              <w:top w:val="nil"/>
              <w:left w:val="nil"/>
              <w:bottom w:val="single" w:sz="4" w:space="0" w:color="auto"/>
              <w:right w:val="single" w:sz="4" w:space="0" w:color="auto"/>
            </w:tcBorders>
            <w:shd w:val="clear" w:color="000000" w:fill="FFFFFF"/>
            <w:vAlign w:val="center"/>
            <w:hideMark/>
          </w:tcPr>
          <w:p w:rsidR="009648E5" w:rsidRPr="009648E5" w:rsidRDefault="009648E5" w:rsidP="009648E5">
            <w:pPr>
              <w:spacing w:before="0"/>
              <w:jc w:val="center"/>
              <w:rPr>
                <w:rFonts w:cs="Arial"/>
                <w:color w:val="000000"/>
                <w:sz w:val="28"/>
                <w:szCs w:val="28"/>
              </w:rPr>
            </w:pPr>
            <w:r w:rsidRPr="009648E5">
              <w:rPr>
                <w:rFonts w:cs="Arial"/>
                <w:color w:val="000000"/>
                <w:sz w:val="28"/>
                <w:szCs w:val="28"/>
              </w:rPr>
              <w:t> </w:t>
            </w:r>
          </w:p>
        </w:tc>
        <w:tc>
          <w:tcPr>
            <w:tcW w:w="561" w:type="dxa"/>
            <w:tcBorders>
              <w:top w:val="nil"/>
              <w:left w:val="nil"/>
              <w:bottom w:val="single" w:sz="4" w:space="0" w:color="auto"/>
              <w:right w:val="single" w:sz="4" w:space="0" w:color="auto"/>
            </w:tcBorders>
            <w:shd w:val="clear" w:color="000000" w:fill="FFFFFF"/>
            <w:vAlign w:val="center"/>
            <w:hideMark/>
          </w:tcPr>
          <w:p w:rsidR="009648E5" w:rsidRPr="009648E5" w:rsidRDefault="009648E5" w:rsidP="009648E5">
            <w:pPr>
              <w:spacing w:before="0"/>
              <w:jc w:val="center"/>
              <w:rPr>
                <w:rFonts w:cs="Arial"/>
                <w:color w:val="000000"/>
                <w:sz w:val="28"/>
                <w:szCs w:val="28"/>
              </w:rPr>
            </w:pPr>
            <w:r w:rsidRPr="009648E5">
              <w:rPr>
                <w:rFonts w:cs="Arial"/>
                <w:color w:val="000000"/>
                <w:sz w:val="28"/>
                <w:szCs w:val="28"/>
              </w:rPr>
              <w:t> </w:t>
            </w:r>
          </w:p>
        </w:tc>
      </w:tr>
      <w:tr w:rsidR="009648E5" w:rsidRPr="009648E5" w:rsidTr="005D41F8">
        <w:trPr>
          <w:trHeight w:val="7377"/>
        </w:trPr>
        <w:tc>
          <w:tcPr>
            <w:tcW w:w="1433" w:type="dxa"/>
            <w:tcBorders>
              <w:top w:val="nil"/>
              <w:left w:val="single" w:sz="4" w:space="0" w:color="auto"/>
              <w:bottom w:val="single" w:sz="4" w:space="0" w:color="auto"/>
              <w:right w:val="nil"/>
            </w:tcBorders>
            <w:shd w:val="clear" w:color="auto" w:fill="auto"/>
            <w:hideMark/>
          </w:tcPr>
          <w:p w:rsidR="009648E5" w:rsidRPr="009648E5" w:rsidRDefault="009648E5" w:rsidP="009648E5">
            <w:pPr>
              <w:spacing w:before="0"/>
              <w:jc w:val="center"/>
              <w:rPr>
                <w:rFonts w:cs="Arial"/>
                <w:b/>
                <w:bCs/>
                <w:color w:val="000000"/>
                <w:sz w:val="18"/>
                <w:szCs w:val="18"/>
              </w:rPr>
            </w:pPr>
            <w:r w:rsidRPr="009648E5">
              <w:rPr>
                <w:rFonts w:cs="Arial"/>
                <w:b/>
                <w:bCs/>
                <w:color w:val="000000"/>
                <w:sz w:val="18"/>
                <w:szCs w:val="18"/>
              </w:rPr>
              <w:t>1</w:t>
            </w:r>
          </w:p>
        </w:tc>
        <w:tc>
          <w:tcPr>
            <w:tcW w:w="4820" w:type="dxa"/>
            <w:tcBorders>
              <w:top w:val="nil"/>
              <w:left w:val="single" w:sz="4" w:space="0" w:color="auto"/>
              <w:bottom w:val="single" w:sz="4" w:space="0" w:color="auto"/>
              <w:right w:val="single" w:sz="4" w:space="0" w:color="auto"/>
            </w:tcBorders>
            <w:shd w:val="clear" w:color="auto" w:fill="auto"/>
            <w:hideMark/>
          </w:tcPr>
          <w:p w:rsidR="009648E5" w:rsidRPr="009648E5" w:rsidRDefault="009648E5" w:rsidP="009648E5">
            <w:pPr>
              <w:spacing w:before="0"/>
              <w:jc w:val="left"/>
              <w:rPr>
                <w:rFonts w:cs="Arial"/>
                <w:b/>
                <w:bCs/>
                <w:color w:val="000000"/>
              </w:rPr>
            </w:pPr>
            <w:r w:rsidRPr="009648E5">
              <w:rPr>
                <w:rFonts w:cs="Arial"/>
                <w:b/>
                <w:bCs/>
                <w:color w:val="000000"/>
              </w:rPr>
              <w:t>Копач и Одлагач 1</w:t>
            </w:r>
            <w:r w:rsidRPr="009648E5">
              <w:rPr>
                <w:rFonts w:cs="Arial"/>
                <w:b/>
                <w:bCs/>
                <w:color w:val="000000"/>
              </w:rPr>
              <w:br/>
            </w:r>
            <w:r w:rsidRPr="009648E5">
              <w:rPr>
                <w:rFonts w:cs="Arial"/>
                <w:color w:val="000000"/>
              </w:rPr>
              <w:t>- визуелни преглед, евиденција уочених оштећења на поларној стази</w:t>
            </w:r>
            <w:r w:rsidRPr="009648E5">
              <w:rPr>
                <w:rFonts w:cs="Arial"/>
                <w:color w:val="000000"/>
              </w:rPr>
              <w:br/>
              <w:t>- геодетско снимање нивелете поларне стазе</w:t>
            </w:r>
            <w:r w:rsidRPr="009648E5">
              <w:rPr>
                <w:rFonts w:cs="Arial"/>
                <w:color w:val="000000"/>
              </w:rPr>
              <w:br/>
              <w:t>- геодетско снимање нивелете шине</w:t>
            </w:r>
            <w:r w:rsidRPr="009648E5">
              <w:rPr>
                <w:rFonts w:cs="Arial"/>
                <w:color w:val="000000"/>
              </w:rPr>
              <w:br/>
              <w:t>- геодетско снимање растојања ГИШ-а од центра поларне стазе, утврђивање координата поларне стазе</w:t>
            </w:r>
            <w:r w:rsidRPr="009648E5">
              <w:rPr>
                <w:rFonts w:cs="Arial"/>
                <w:color w:val="000000"/>
              </w:rPr>
              <w:br/>
              <w:t>- ветикалност поларног стуба</w:t>
            </w:r>
            <w:r w:rsidRPr="009648E5">
              <w:rPr>
                <w:rFonts w:cs="Arial"/>
                <w:color w:val="000000"/>
              </w:rPr>
              <w:br/>
              <w:t>- израда графичке документације Копача и одлагача 1</w:t>
            </w:r>
            <w:r w:rsidRPr="009648E5">
              <w:rPr>
                <w:rFonts w:cs="Arial"/>
                <w:color w:val="000000"/>
              </w:rPr>
              <w:br/>
              <w:t>- израда контролног статичког прорачуна Копача и одлагача 1</w:t>
            </w:r>
            <w:r w:rsidRPr="009648E5">
              <w:rPr>
                <w:rFonts w:cs="Arial"/>
                <w:color w:val="000000"/>
              </w:rPr>
              <w:br/>
              <w:t>- Израда програма испитивања под деловањем експлоатационог оптерећења – фазе копања</w:t>
            </w:r>
            <w:r w:rsidRPr="009648E5">
              <w:rPr>
                <w:rFonts w:cs="Arial"/>
                <w:color w:val="000000"/>
              </w:rPr>
              <w:br/>
              <w:t>- Мерење напона напрезања у главним елементима конструкције копача 1 под деловањем експлоатационог оптерећења и упоређење измерених вредности напона напрезања са рачунским вредностима</w:t>
            </w:r>
            <w:r w:rsidRPr="009648E5">
              <w:rPr>
                <w:rFonts w:cs="Arial"/>
                <w:color w:val="000000"/>
              </w:rPr>
              <w:br/>
              <w:t>- Мерење убрзања конструкције копача услед деловања експлоатационог оптерећења</w:t>
            </w:r>
            <w:r w:rsidRPr="009648E5">
              <w:rPr>
                <w:rFonts w:cs="Arial"/>
                <w:color w:val="000000"/>
              </w:rPr>
              <w:br/>
              <w:t>- Анализа измерених и рачунских вредности са закључком и предлогом евен</w:t>
            </w:r>
            <w:r w:rsidR="00D35A43">
              <w:rPr>
                <w:rFonts w:cs="Arial"/>
                <w:color w:val="000000"/>
              </w:rPr>
              <w:t>туалних санационих радова.</w:t>
            </w:r>
            <w:r w:rsidR="00D35A43">
              <w:rPr>
                <w:rFonts w:cs="Arial"/>
                <w:color w:val="000000"/>
              </w:rPr>
              <w:br/>
              <w:t>Обра</w:t>
            </w:r>
            <w:r w:rsidR="00D35A43">
              <w:rPr>
                <w:rFonts w:cs="Arial"/>
                <w:color w:val="000000"/>
                <w:lang w:val="sr-Cyrl-RS"/>
              </w:rPr>
              <w:t>ч</w:t>
            </w:r>
            <w:r w:rsidRPr="009648E5">
              <w:rPr>
                <w:rFonts w:cs="Arial"/>
                <w:color w:val="000000"/>
              </w:rPr>
              <w:t>ун по комаду.</w:t>
            </w:r>
          </w:p>
        </w:tc>
        <w:tc>
          <w:tcPr>
            <w:tcW w:w="620"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ком</w:t>
            </w:r>
          </w:p>
        </w:tc>
        <w:tc>
          <w:tcPr>
            <w:tcW w:w="561"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1</w:t>
            </w:r>
          </w:p>
        </w:tc>
      </w:tr>
      <w:tr w:rsidR="009648E5" w:rsidRPr="009648E5" w:rsidTr="005D41F8">
        <w:trPr>
          <w:trHeight w:val="3900"/>
        </w:trPr>
        <w:tc>
          <w:tcPr>
            <w:tcW w:w="1433" w:type="dxa"/>
            <w:tcBorders>
              <w:top w:val="nil"/>
              <w:left w:val="single" w:sz="4" w:space="0" w:color="auto"/>
              <w:bottom w:val="single" w:sz="4" w:space="0" w:color="auto"/>
              <w:right w:val="single" w:sz="4" w:space="0" w:color="auto"/>
            </w:tcBorders>
            <w:shd w:val="clear" w:color="auto" w:fill="auto"/>
            <w:hideMark/>
          </w:tcPr>
          <w:p w:rsidR="009648E5" w:rsidRPr="009648E5" w:rsidRDefault="009648E5" w:rsidP="009648E5">
            <w:pPr>
              <w:spacing w:before="0"/>
              <w:jc w:val="center"/>
              <w:rPr>
                <w:rFonts w:cs="Arial"/>
                <w:b/>
                <w:bCs/>
                <w:color w:val="000000"/>
                <w:sz w:val="18"/>
                <w:szCs w:val="18"/>
              </w:rPr>
            </w:pPr>
            <w:r w:rsidRPr="009648E5">
              <w:rPr>
                <w:rFonts w:cs="Arial"/>
                <w:b/>
                <w:bCs/>
                <w:color w:val="000000"/>
                <w:sz w:val="18"/>
                <w:szCs w:val="18"/>
              </w:rPr>
              <w:t>2</w:t>
            </w:r>
          </w:p>
        </w:tc>
        <w:tc>
          <w:tcPr>
            <w:tcW w:w="4820" w:type="dxa"/>
            <w:tcBorders>
              <w:top w:val="nil"/>
              <w:left w:val="nil"/>
              <w:bottom w:val="single" w:sz="4" w:space="0" w:color="auto"/>
              <w:right w:val="single" w:sz="4" w:space="0" w:color="auto"/>
            </w:tcBorders>
            <w:shd w:val="clear" w:color="auto" w:fill="auto"/>
            <w:hideMark/>
          </w:tcPr>
          <w:p w:rsidR="009648E5" w:rsidRPr="009648E5" w:rsidRDefault="009648E5" w:rsidP="00D35A43">
            <w:pPr>
              <w:spacing w:before="0"/>
              <w:jc w:val="left"/>
              <w:rPr>
                <w:rFonts w:cs="Arial"/>
                <w:b/>
                <w:bCs/>
                <w:color w:val="000000"/>
              </w:rPr>
            </w:pPr>
            <w:r w:rsidRPr="009648E5">
              <w:rPr>
                <w:rFonts w:cs="Arial"/>
                <w:b/>
                <w:bCs/>
                <w:color w:val="000000"/>
              </w:rPr>
              <w:t xml:space="preserve">Истоварна станица са бункером </w:t>
            </w:r>
            <w:r w:rsidRPr="009648E5">
              <w:rPr>
                <w:rFonts w:cs="Arial"/>
                <w:b/>
                <w:bCs/>
                <w:color w:val="000000"/>
              </w:rPr>
              <w:br/>
            </w:r>
            <w:r w:rsidRPr="009648E5">
              <w:rPr>
                <w:rFonts w:cs="Arial"/>
                <w:color w:val="000000"/>
              </w:rPr>
              <w:t>- Анализа расположивих подлога</w:t>
            </w:r>
            <w:r w:rsidRPr="009648E5">
              <w:rPr>
                <w:rFonts w:cs="Arial"/>
                <w:color w:val="000000"/>
              </w:rPr>
              <w:br/>
              <w:t>- Визуелни преглед, евиденција уочених оштећења</w:t>
            </w:r>
            <w:r w:rsidRPr="009648E5">
              <w:rPr>
                <w:rFonts w:cs="Arial"/>
                <w:color w:val="000000"/>
              </w:rPr>
              <w:br/>
              <w:t>- Утврђивање димензија главних конструкцијских елемената и провера са пос</w:t>
            </w:r>
            <w:r w:rsidR="00D35A43">
              <w:rPr>
                <w:rFonts w:cs="Arial"/>
                <w:color w:val="000000"/>
              </w:rPr>
              <w:t>тојећим подацима</w:t>
            </w:r>
            <w:r w:rsidR="00D35A43">
              <w:rPr>
                <w:rFonts w:cs="Arial"/>
                <w:color w:val="000000"/>
              </w:rPr>
              <w:br/>
              <w:t>- Истражн</w:t>
            </w:r>
            <w:r w:rsidR="00D35A43">
              <w:rPr>
                <w:rFonts w:cs="Arial"/>
                <w:color w:val="000000"/>
                <w:lang w:val="sr-Cyrl-RS"/>
              </w:rPr>
              <w:t>е</w:t>
            </w:r>
            <w:r w:rsidR="00D35A43">
              <w:rPr>
                <w:rFonts w:cs="Arial"/>
                <w:color w:val="000000"/>
              </w:rPr>
              <w:t xml:space="preserve"> </w:t>
            </w:r>
            <w:r w:rsidR="00D35A43">
              <w:rPr>
                <w:rFonts w:cs="Arial"/>
                <w:color w:val="000000"/>
                <w:lang w:val="sr-Cyrl-RS"/>
              </w:rPr>
              <w:t>услуга</w:t>
            </w:r>
            <w:r w:rsidRPr="009648E5">
              <w:rPr>
                <w:rFonts w:cs="Arial"/>
                <w:color w:val="000000"/>
              </w:rPr>
              <w:t xml:space="preserve"> – утврђивање локација за узимање узорака бетона, утврђивање дубине карбонитизације, утврђивање заштитног слоја бетона</w:t>
            </w:r>
            <w:r w:rsidRPr="009648E5">
              <w:rPr>
                <w:rFonts w:cs="Arial"/>
                <w:color w:val="000000"/>
              </w:rPr>
              <w:br/>
              <w:t xml:space="preserve">- Израда извештаја о обављеним истражним </w:t>
            </w:r>
            <w:r w:rsidR="00D35A43">
              <w:rPr>
                <w:rFonts w:cs="Arial"/>
                <w:color w:val="000000"/>
                <w:lang w:val="sr-Cyrl-RS"/>
              </w:rPr>
              <w:t>услугама</w:t>
            </w:r>
            <w:r w:rsidRPr="009648E5">
              <w:rPr>
                <w:rFonts w:cs="Arial"/>
                <w:color w:val="000000"/>
              </w:rPr>
              <w:t xml:space="preserve"> са предлогом евентуалних санационих радова.</w:t>
            </w:r>
            <w:r w:rsidRPr="009648E5">
              <w:rPr>
                <w:rFonts w:cs="Arial"/>
                <w:color w:val="000000"/>
              </w:rPr>
              <w:br/>
              <w:t>Обрачун по комаду.</w:t>
            </w:r>
          </w:p>
        </w:tc>
        <w:tc>
          <w:tcPr>
            <w:tcW w:w="620"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ком</w:t>
            </w:r>
          </w:p>
        </w:tc>
        <w:tc>
          <w:tcPr>
            <w:tcW w:w="561"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1</w:t>
            </w:r>
          </w:p>
        </w:tc>
      </w:tr>
      <w:tr w:rsidR="009648E5" w:rsidRPr="009648E5" w:rsidTr="005D41F8">
        <w:trPr>
          <w:trHeight w:val="3900"/>
        </w:trPr>
        <w:tc>
          <w:tcPr>
            <w:tcW w:w="1433" w:type="dxa"/>
            <w:tcBorders>
              <w:top w:val="nil"/>
              <w:left w:val="single" w:sz="4" w:space="0" w:color="auto"/>
              <w:bottom w:val="single" w:sz="4" w:space="0" w:color="auto"/>
              <w:right w:val="nil"/>
            </w:tcBorders>
            <w:shd w:val="clear" w:color="auto" w:fill="auto"/>
            <w:hideMark/>
          </w:tcPr>
          <w:p w:rsidR="009648E5" w:rsidRPr="009648E5" w:rsidRDefault="009648E5" w:rsidP="009648E5">
            <w:pPr>
              <w:spacing w:before="0"/>
              <w:jc w:val="center"/>
              <w:rPr>
                <w:rFonts w:cs="Arial"/>
                <w:b/>
                <w:bCs/>
                <w:color w:val="000000"/>
                <w:sz w:val="18"/>
                <w:szCs w:val="18"/>
              </w:rPr>
            </w:pPr>
            <w:r w:rsidRPr="009648E5">
              <w:rPr>
                <w:rFonts w:cs="Arial"/>
                <w:b/>
                <w:bCs/>
                <w:color w:val="000000"/>
                <w:sz w:val="18"/>
                <w:szCs w:val="18"/>
              </w:rPr>
              <w:lastRenderedPageBreak/>
              <w:t>3</w:t>
            </w:r>
          </w:p>
        </w:tc>
        <w:tc>
          <w:tcPr>
            <w:tcW w:w="4820" w:type="dxa"/>
            <w:tcBorders>
              <w:top w:val="nil"/>
              <w:left w:val="single" w:sz="4" w:space="0" w:color="auto"/>
              <w:bottom w:val="single" w:sz="4" w:space="0" w:color="auto"/>
              <w:right w:val="single" w:sz="4" w:space="0" w:color="auto"/>
            </w:tcBorders>
            <w:shd w:val="clear" w:color="auto" w:fill="auto"/>
            <w:hideMark/>
          </w:tcPr>
          <w:p w:rsidR="009648E5" w:rsidRPr="009648E5" w:rsidRDefault="009648E5" w:rsidP="00D35A43">
            <w:pPr>
              <w:spacing w:before="0"/>
              <w:jc w:val="left"/>
              <w:rPr>
                <w:rFonts w:cs="Arial"/>
                <w:b/>
                <w:bCs/>
              </w:rPr>
            </w:pPr>
            <w:r w:rsidRPr="009648E5">
              <w:rPr>
                <w:rFonts w:cs="Arial"/>
                <w:b/>
                <w:bCs/>
              </w:rPr>
              <w:t>Круна котла блока А4</w:t>
            </w:r>
            <w:r w:rsidRPr="009648E5">
              <w:rPr>
                <w:rFonts w:cs="Arial"/>
              </w:rPr>
              <w:br/>
              <w:t>- визуелни преглед челичне конструкције котла, евиденција уочених оштећења</w:t>
            </w:r>
            <w:r w:rsidRPr="009648E5">
              <w:rPr>
                <w:rFonts w:cs="Arial"/>
              </w:rPr>
              <w:br/>
              <w:t>- провера геометрије конструкцијских елемената</w:t>
            </w:r>
            <w:r w:rsidRPr="009648E5">
              <w:rPr>
                <w:rFonts w:cs="Arial"/>
              </w:rPr>
              <w:br/>
              <w:t>- геодетска контрола главних подужних, попречних и секундарних носача круне котла</w:t>
            </w:r>
            <w:r w:rsidRPr="009648E5">
              <w:rPr>
                <w:rFonts w:cs="Arial"/>
              </w:rPr>
              <w:br/>
              <w:t>- мерење дебљине лимова</w:t>
            </w:r>
            <w:r w:rsidRPr="009648E5">
              <w:rPr>
                <w:rFonts w:cs="Arial"/>
              </w:rPr>
              <w:br/>
              <w:t>- утврђивање стања АКЗ</w:t>
            </w:r>
            <w:r w:rsidRPr="009648E5">
              <w:rPr>
                <w:rFonts w:cs="Arial"/>
              </w:rPr>
              <w:br/>
              <w:t>- контрола заварених спојева, испитивање НДТ</w:t>
            </w:r>
            <w:r w:rsidRPr="009648E5">
              <w:rPr>
                <w:rFonts w:cs="Arial"/>
              </w:rPr>
              <w:br/>
              <w:t xml:space="preserve">- Израда извештаја о обављеним истражним </w:t>
            </w:r>
            <w:r w:rsidR="00D35A43">
              <w:rPr>
                <w:rFonts w:cs="Arial"/>
                <w:lang w:val="sr-Cyrl-RS"/>
              </w:rPr>
              <w:t>услугама</w:t>
            </w:r>
            <w:r w:rsidRPr="009648E5">
              <w:rPr>
                <w:rFonts w:cs="Arial"/>
              </w:rPr>
              <w:t xml:space="preserve"> са предлогом евентуалних санационих радова.</w:t>
            </w:r>
            <w:r w:rsidRPr="009648E5">
              <w:rPr>
                <w:rFonts w:cs="Arial"/>
              </w:rPr>
              <w:br/>
              <w:t>Обрачун по комаду.</w:t>
            </w:r>
          </w:p>
        </w:tc>
        <w:tc>
          <w:tcPr>
            <w:tcW w:w="620"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ком</w:t>
            </w:r>
          </w:p>
        </w:tc>
        <w:tc>
          <w:tcPr>
            <w:tcW w:w="561"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1</w:t>
            </w:r>
          </w:p>
        </w:tc>
      </w:tr>
      <w:tr w:rsidR="009648E5" w:rsidRPr="009648E5" w:rsidTr="005D41F8">
        <w:trPr>
          <w:trHeight w:val="3870"/>
        </w:trPr>
        <w:tc>
          <w:tcPr>
            <w:tcW w:w="1433" w:type="dxa"/>
            <w:tcBorders>
              <w:top w:val="nil"/>
              <w:left w:val="single" w:sz="4" w:space="0" w:color="auto"/>
              <w:bottom w:val="single" w:sz="4" w:space="0" w:color="auto"/>
              <w:right w:val="nil"/>
            </w:tcBorders>
            <w:shd w:val="clear" w:color="auto" w:fill="auto"/>
            <w:hideMark/>
          </w:tcPr>
          <w:p w:rsidR="009648E5" w:rsidRPr="009648E5" w:rsidRDefault="009648E5" w:rsidP="009648E5">
            <w:pPr>
              <w:spacing w:before="0"/>
              <w:jc w:val="center"/>
              <w:rPr>
                <w:rFonts w:cs="Arial"/>
                <w:b/>
                <w:bCs/>
                <w:color w:val="000000"/>
                <w:sz w:val="18"/>
                <w:szCs w:val="18"/>
              </w:rPr>
            </w:pPr>
            <w:r w:rsidRPr="009648E5">
              <w:rPr>
                <w:rFonts w:cs="Arial"/>
                <w:b/>
                <w:bCs/>
                <w:color w:val="000000"/>
                <w:sz w:val="18"/>
                <w:szCs w:val="18"/>
              </w:rPr>
              <w:t>4</w:t>
            </w:r>
          </w:p>
        </w:tc>
        <w:tc>
          <w:tcPr>
            <w:tcW w:w="4820" w:type="dxa"/>
            <w:tcBorders>
              <w:top w:val="nil"/>
              <w:left w:val="single" w:sz="4" w:space="0" w:color="auto"/>
              <w:bottom w:val="single" w:sz="4" w:space="0" w:color="auto"/>
              <w:right w:val="single" w:sz="4" w:space="0" w:color="auto"/>
            </w:tcBorders>
            <w:shd w:val="clear" w:color="auto" w:fill="auto"/>
            <w:hideMark/>
          </w:tcPr>
          <w:p w:rsidR="009648E5" w:rsidRPr="009648E5" w:rsidRDefault="009648E5" w:rsidP="00D35A43">
            <w:pPr>
              <w:spacing w:before="0"/>
              <w:jc w:val="left"/>
              <w:rPr>
                <w:rFonts w:cs="Arial"/>
                <w:b/>
                <w:bCs/>
                <w:color w:val="000000"/>
              </w:rPr>
            </w:pPr>
            <w:r w:rsidRPr="009648E5">
              <w:rPr>
                <w:rFonts w:cs="Arial"/>
                <w:b/>
                <w:bCs/>
                <w:color w:val="000000"/>
              </w:rPr>
              <w:t xml:space="preserve">Кровни решеткасти носачи круне </w:t>
            </w:r>
            <w:r w:rsidRPr="009648E5">
              <w:rPr>
                <w:rFonts w:cs="Arial"/>
                <w:b/>
                <w:bCs/>
              </w:rPr>
              <w:t>ГЕРИСТ-а (БЛОК А1 ИЛИ БЛОК А2)</w:t>
            </w:r>
            <w:r w:rsidRPr="009648E5">
              <w:rPr>
                <w:rFonts w:cs="Arial"/>
                <w:b/>
                <w:bCs/>
                <w:color w:val="000000"/>
              </w:rPr>
              <w:br/>
            </w:r>
            <w:r w:rsidRPr="009648E5">
              <w:rPr>
                <w:rFonts w:cs="Arial"/>
                <w:color w:val="000000"/>
              </w:rPr>
              <w:t>- визуелни преглед челичне конструкције, евиденција уочених оштећења</w:t>
            </w:r>
            <w:r w:rsidRPr="009648E5">
              <w:rPr>
                <w:rFonts w:cs="Arial"/>
                <w:color w:val="000000"/>
              </w:rPr>
              <w:br/>
              <w:t>- провера геометрије конструкцијских елемената</w:t>
            </w:r>
            <w:r w:rsidRPr="009648E5">
              <w:rPr>
                <w:rFonts w:cs="Arial"/>
                <w:color w:val="000000"/>
              </w:rPr>
              <w:br/>
              <w:t>- геодетска контрола главних елемената</w:t>
            </w:r>
            <w:r w:rsidRPr="009648E5">
              <w:rPr>
                <w:rFonts w:cs="Arial"/>
                <w:color w:val="000000"/>
              </w:rPr>
              <w:br/>
              <w:t>- мерење дебљине лимова</w:t>
            </w:r>
            <w:r w:rsidRPr="009648E5">
              <w:rPr>
                <w:rFonts w:cs="Arial"/>
                <w:color w:val="000000"/>
              </w:rPr>
              <w:br/>
              <w:t>- утврђивање стања АКЗ</w:t>
            </w:r>
            <w:r w:rsidRPr="009648E5">
              <w:rPr>
                <w:rFonts w:cs="Arial"/>
                <w:color w:val="000000"/>
              </w:rPr>
              <w:br/>
              <w:t>- контрола заварених спојева, испитивање НДТ</w:t>
            </w:r>
            <w:r w:rsidRPr="009648E5">
              <w:rPr>
                <w:rFonts w:cs="Arial"/>
                <w:color w:val="000000"/>
              </w:rPr>
              <w:br/>
              <w:t xml:space="preserve">- Израда извештаја о обављеним истражним </w:t>
            </w:r>
            <w:r w:rsidR="00D35A43">
              <w:rPr>
                <w:rFonts w:cs="Arial"/>
                <w:color w:val="000000"/>
                <w:lang w:val="sr-Cyrl-RS"/>
              </w:rPr>
              <w:t>услугама</w:t>
            </w:r>
            <w:r w:rsidRPr="009648E5">
              <w:rPr>
                <w:rFonts w:cs="Arial"/>
                <w:color w:val="000000"/>
              </w:rPr>
              <w:t xml:space="preserve"> са предлогом евентуалних санационих радова.</w:t>
            </w:r>
            <w:r w:rsidRPr="009648E5">
              <w:rPr>
                <w:rFonts w:cs="Arial"/>
                <w:color w:val="000000"/>
              </w:rPr>
              <w:br/>
              <w:t>Обрачун по комаду.</w:t>
            </w:r>
          </w:p>
        </w:tc>
        <w:tc>
          <w:tcPr>
            <w:tcW w:w="620"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ком</w:t>
            </w:r>
          </w:p>
        </w:tc>
        <w:tc>
          <w:tcPr>
            <w:tcW w:w="561"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1</w:t>
            </w:r>
          </w:p>
        </w:tc>
      </w:tr>
      <w:tr w:rsidR="009648E5" w:rsidRPr="009648E5" w:rsidTr="005D41F8">
        <w:trPr>
          <w:trHeight w:val="3847"/>
        </w:trPr>
        <w:tc>
          <w:tcPr>
            <w:tcW w:w="1433" w:type="dxa"/>
            <w:tcBorders>
              <w:top w:val="nil"/>
              <w:left w:val="single" w:sz="4" w:space="0" w:color="auto"/>
              <w:bottom w:val="single" w:sz="4" w:space="0" w:color="auto"/>
              <w:right w:val="nil"/>
            </w:tcBorders>
            <w:shd w:val="clear" w:color="auto" w:fill="auto"/>
            <w:hideMark/>
          </w:tcPr>
          <w:p w:rsidR="009648E5" w:rsidRPr="009648E5" w:rsidRDefault="009648E5" w:rsidP="009648E5">
            <w:pPr>
              <w:spacing w:before="0"/>
              <w:jc w:val="center"/>
              <w:rPr>
                <w:rFonts w:cs="Arial"/>
                <w:b/>
                <w:bCs/>
                <w:color w:val="000000"/>
                <w:sz w:val="18"/>
                <w:szCs w:val="18"/>
              </w:rPr>
            </w:pPr>
            <w:r w:rsidRPr="009648E5">
              <w:rPr>
                <w:rFonts w:cs="Arial"/>
                <w:b/>
                <w:bCs/>
                <w:color w:val="000000"/>
                <w:sz w:val="18"/>
                <w:szCs w:val="18"/>
              </w:rPr>
              <w:t>5</w:t>
            </w:r>
          </w:p>
        </w:tc>
        <w:tc>
          <w:tcPr>
            <w:tcW w:w="4820" w:type="dxa"/>
            <w:tcBorders>
              <w:top w:val="nil"/>
              <w:left w:val="single" w:sz="4" w:space="0" w:color="auto"/>
              <w:bottom w:val="single" w:sz="4" w:space="0" w:color="auto"/>
              <w:right w:val="single" w:sz="4" w:space="0" w:color="auto"/>
            </w:tcBorders>
            <w:shd w:val="clear" w:color="auto" w:fill="auto"/>
            <w:hideMark/>
          </w:tcPr>
          <w:p w:rsidR="009648E5" w:rsidRPr="009648E5" w:rsidRDefault="009648E5" w:rsidP="00D35A43">
            <w:pPr>
              <w:spacing w:before="0"/>
              <w:jc w:val="left"/>
              <w:rPr>
                <w:rFonts w:cs="Arial"/>
                <w:b/>
                <w:bCs/>
                <w:color w:val="000000"/>
              </w:rPr>
            </w:pPr>
            <w:r w:rsidRPr="009648E5">
              <w:rPr>
                <w:rFonts w:cs="Arial"/>
                <w:b/>
                <w:bCs/>
                <w:color w:val="000000"/>
              </w:rPr>
              <w:t>Објекат ХПВ</w:t>
            </w:r>
            <w:r w:rsidRPr="009648E5">
              <w:rPr>
                <w:rFonts w:cs="Arial"/>
                <w:b/>
                <w:bCs/>
                <w:color w:val="000000"/>
              </w:rPr>
              <w:br/>
            </w:r>
            <w:r w:rsidRPr="009648E5">
              <w:rPr>
                <w:rFonts w:cs="Arial"/>
                <w:color w:val="000000"/>
              </w:rPr>
              <w:t>- успостављање геодетске мреже  - уградња геодетских репера</w:t>
            </w:r>
            <w:r w:rsidRPr="009648E5">
              <w:rPr>
                <w:rFonts w:cs="Arial"/>
                <w:color w:val="000000"/>
              </w:rPr>
              <w:br/>
              <w:t>- нулто мерење вертикалних и хоризонталних померања</w:t>
            </w:r>
            <w:r w:rsidRPr="009648E5">
              <w:rPr>
                <w:rFonts w:cs="Arial"/>
                <w:color w:val="000000"/>
              </w:rPr>
              <w:br/>
              <w:t>- визуелни преглед конструкције, евиден</w:t>
            </w:r>
            <w:r w:rsidR="00D35A43">
              <w:rPr>
                <w:rFonts w:cs="Arial"/>
                <w:color w:val="000000"/>
              </w:rPr>
              <w:t>ција уочених оштећења</w:t>
            </w:r>
            <w:r w:rsidR="00D35A43">
              <w:rPr>
                <w:rFonts w:cs="Arial"/>
                <w:color w:val="000000"/>
              </w:rPr>
              <w:br/>
              <w:t>- истражн</w:t>
            </w:r>
            <w:r w:rsidR="00D35A43">
              <w:rPr>
                <w:rFonts w:cs="Arial"/>
                <w:color w:val="000000"/>
                <w:lang w:val="sr-Cyrl-RS"/>
              </w:rPr>
              <w:t>е</w:t>
            </w:r>
            <w:r w:rsidR="00D35A43">
              <w:rPr>
                <w:rFonts w:cs="Arial"/>
                <w:color w:val="000000"/>
              </w:rPr>
              <w:t xml:space="preserve"> </w:t>
            </w:r>
            <w:r w:rsidR="00D35A43">
              <w:rPr>
                <w:rFonts w:cs="Arial"/>
                <w:color w:val="000000"/>
                <w:lang w:val="sr-Cyrl-RS"/>
              </w:rPr>
              <w:t>услуге</w:t>
            </w:r>
            <w:r w:rsidRPr="009648E5">
              <w:rPr>
                <w:rFonts w:cs="Arial"/>
                <w:color w:val="000000"/>
              </w:rPr>
              <w:t xml:space="preserve"> – узимање узорака бетона, утврђивање заштитног слоја, дубина карбони</w:t>
            </w:r>
            <w:r w:rsidR="00D35A43">
              <w:rPr>
                <w:rFonts w:cs="Arial"/>
                <w:color w:val="000000"/>
              </w:rPr>
              <w:t>тизације</w:t>
            </w:r>
            <w:r w:rsidR="00D35A43">
              <w:rPr>
                <w:rFonts w:cs="Arial"/>
                <w:color w:val="000000"/>
              </w:rPr>
              <w:br/>
              <w:t>- геомеханички истражн</w:t>
            </w:r>
            <w:r w:rsidR="00D35A43">
              <w:rPr>
                <w:rFonts w:cs="Arial"/>
                <w:color w:val="000000"/>
                <w:lang w:val="sr-Cyrl-RS"/>
              </w:rPr>
              <w:t>е</w:t>
            </w:r>
            <w:r w:rsidR="00D35A43">
              <w:rPr>
                <w:rFonts w:cs="Arial"/>
                <w:color w:val="000000"/>
              </w:rPr>
              <w:t xml:space="preserve"> </w:t>
            </w:r>
            <w:r w:rsidR="00D35A43">
              <w:rPr>
                <w:rFonts w:cs="Arial"/>
                <w:color w:val="000000"/>
                <w:lang w:val="sr-Cyrl-RS"/>
              </w:rPr>
              <w:t>услуге</w:t>
            </w:r>
            <w:r w:rsidRPr="009648E5">
              <w:rPr>
                <w:rFonts w:cs="Arial"/>
                <w:color w:val="000000"/>
              </w:rPr>
              <w:br/>
              <w:t xml:space="preserve">- Израда извештаја о обављеним истражним </w:t>
            </w:r>
            <w:r w:rsidR="00D35A43">
              <w:rPr>
                <w:rFonts w:cs="Arial"/>
                <w:color w:val="000000"/>
                <w:lang w:val="sr-Cyrl-RS"/>
              </w:rPr>
              <w:t>услугама</w:t>
            </w:r>
            <w:r w:rsidRPr="009648E5">
              <w:rPr>
                <w:rFonts w:cs="Arial"/>
                <w:color w:val="000000"/>
              </w:rPr>
              <w:t xml:space="preserve"> са предлогом евентуалних санационих радова.</w:t>
            </w:r>
            <w:r w:rsidRPr="009648E5">
              <w:rPr>
                <w:rFonts w:cs="Arial"/>
                <w:color w:val="000000"/>
              </w:rPr>
              <w:br/>
              <w:t>Обрачун по комаду.</w:t>
            </w:r>
          </w:p>
        </w:tc>
        <w:tc>
          <w:tcPr>
            <w:tcW w:w="620"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ком</w:t>
            </w:r>
          </w:p>
        </w:tc>
        <w:tc>
          <w:tcPr>
            <w:tcW w:w="561"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1</w:t>
            </w:r>
          </w:p>
        </w:tc>
      </w:tr>
      <w:tr w:rsidR="009648E5" w:rsidRPr="009648E5" w:rsidTr="005D41F8">
        <w:trPr>
          <w:trHeight w:val="1565"/>
        </w:trPr>
        <w:tc>
          <w:tcPr>
            <w:tcW w:w="1433" w:type="dxa"/>
            <w:tcBorders>
              <w:top w:val="nil"/>
              <w:left w:val="single" w:sz="4" w:space="0" w:color="auto"/>
              <w:bottom w:val="single" w:sz="4" w:space="0" w:color="auto"/>
              <w:right w:val="nil"/>
            </w:tcBorders>
            <w:shd w:val="clear" w:color="auto" w:fill="auto"/>
            <w:hideMark/>
          </w:tcPr>
          <w:p w:rsidR="009648E5" w:rsidRPr="009648E5" w:rsidRDefault="009648E5" w:rsidP="009648E5">
            <w:pPr>
              <w:spacing w:before="0"/>
              <w:jc w:val="center"/>
              <w:rPr>
                <w:rFonts w:cs="Arial"/>
                <w:b/>
                <w:bCs/>
                <w:color w:val="000000"/>
                <w:sz w:val="18"/>
                <w:szCs w:val="18"/>
              </w:rPr>
            </w:pPr>
            <w:r w:rsidRPr="009648E5">
              <w:rPr>
                <w:rFonts w:cs="Arial"/>
                <w:b/>
                <w:bCs/>
                <w:color w:val="000000"/>
                <w:sz w:val="18"/>
                <w:szCs w:val="18"/>
              </w:rPr>
              <w:t>6</w:t>
            </w:r>
          </w:p>
        </w:tc>
        <w:tc>
          <w:tcPr>
            <w:tcW w:w="4820" w:type="dxa"/>
            <w:tcBorders>
              <w:top w:val="nil"/>
              <w:left w:val="single" w:sz="4" w:space="0" w:color="auto"/>
              <w:bottom w:val="single" w:sz="4" w:space="0" w:color="auto"/>
              <w:right w:val="single" w:sz="4" w:space="0" w:color="auto"/>
            </w:tcBorders>
            <w:shd w:val="clear" w:color="auto" w:fill="auto"/>
            <w:hideMark/>
          </w:tcPr>
          <w:p w:rsidR="009648E5" w:rsidRPr="009648E5" w:rsidRDefault="009648E5" w:rsidP="009648E5">
            <w:pPr>
              <w:spacing w:before="0"/>
              <w:jc w:val="left"/>
              <w:rPr>
                <w:rFonts w:cs="Arial"/>
                <w:b/>
                <w:bCs/>
                <w:color w:val="000000"/>
              </w:rPr>
            </w:pPr>
            <w:r w:rsidRPr="009648E5">
              <w:rPr>
                <w:rFonts w:cs="Arial"/>
                <w:b/>
                <w:bCs/>
                <w:color w:val="000000"/>
              </w:rPr>
              <w:t>Инжењер – дан,</w:t>
            </w:r>
            <w:r w:rsidRPr="009648E5">
              <w:rPr>
                <w:rFonts w:cs="Arial"/>
                <w:b/>
                <w:bCs/>
                <w:color w:val="000000"/>
              </w:rPr>
              <w:br/>
            </w:r>
            <w:r w:rsidR="00D35A43">
              <w:rPr>
                <w:rFonts w:cs="Arial"/>
                <w:color w:val="000000"/>
              </w:rPr>
              <w:t>Специјалистичк</w:t>
            </w:r>
            <w:r w:rsidR="00D35A43">
              <w:rPr>
                <w:rFonts w:cs="Arial"/>
                <w:color w:val="000000"/>
                <w:lang w:val="sr-Cyrl-RS"/>
              </w:rPr>
              <w:t>е</w:t>
            </w:r>
            <w:r w:rsidR="00D35A43">
              <w:rPr>
                <w:rFonts w:cs="Arial"/>
                <w:color w:val="000000"/>
              </w:rPr>
              <w:t xml:space="preserve"> </w:t>
            </w:r>
            <w:r w:rsidR="00D35A43">
              <w:rPr>
                <w:rFonts w:cs="Arial"/>
                <w:color w:val="000000"/>
                <w:lang w:val="sr-Cyrl-RS"/>
              </w:rPr>
              <w:t>услуге</w:t>
            </w:r>
            <w:r w:rsidRPr="009648E5">
              <w:rPr>
                <w:rFonts w:cs="Arial"/>
                <w:color w:val="000000"/>
              </w:rPr>
              <w:t xml:space="preserve"> ( визуелни преглед, евиденција оштећења, потребна испитивања на терену, израда извештаја,</w:t>
            </w:r>
            <w:r w:rsidR="00D35A43">
              <w:rPr>
                <w:rFonts w:cs="Arial"/>
                <w:color w:val="000000"/>
              </w:rPr>
              <w:t xml:space="preserve"> предлог санационих мера).</w:t>
            </w:r>
            <w:r w:rsidR="00D35A43">
              <w:rPr>
                <w:rFonts w:cs="Arial"/>
                <w:color w:val="000000"/>
              </w:rPr>
              <w:br/>
              <w:t>Обра</w:t>
            </w:r>
            <w:r w:rsidR="00D35A43">
              <w:rPr>
                <w:rFonts w:cs="Arial"/>
                <w:color w:val="000000"/>
                <w:lang w:val="sr-Cyrl-RS"/>
              </w:rPr>
              <w:t>ч</w:t>
            </w:r>
            <w:r w:rsidRPr="009648E5">
              <w:rPr>
                <w:rFonts w:cs="Arial"/>
                <w:color w:val="000000"/>
              </w:rPr>
              <w:t>ун по дану.</w:t>
            </w:r>
          </w:p>
        </w:tc>
        <w:tc>
          <w:tcPr>
            <w:tcW w:w="620"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rPr>
                <w:rFonts w:cs="Arial"/>
                <w:color w:val="000000"/>
              </w:rPr>
            </w:pPr>
            <w:r w:rsidRPr="009648E5">
              <w:rPr>
                <w:rFonts w:cs="Arial"/>
                <w:color w:val="000000"/>
              </w:rPr>
              <w:t>дан</w:t>
            </w:r>
          </w:p>
        </w:tc>
        <w:tc>
          <w:tcPr>
            <w:tcW w:w="561"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rPr>
                <w:rFonts w:cs="Arial"/>
                <w:color w:val="000000"/>
              </w:rPr>
            </w:pPr>
            <w:r w:rsidRPr="009648E5">
              <w:rPr>
                <w:rFonts w:cs="Arial"/>
                <w:color w:val="000000"/>
              </w:rPr>
              <w:t>10</w:t>
            </w:r>
          </w:p>
        </w:tc>
      </w:tr>
      <w:tr w:rsidR="009648E5" w:rsidRPr="009648E5" w:rsidTr="005D41F8">
        <w:trPr>
          <w:trHeight w:val="1417"/>
        </w:trPr>
        <w:tc>
          <w:tcPr>
            <w:tcW w:w="1433" w:type="dxa"/>
            <w:tcBorders>
              <w:top w:val="nil"/>
              <w:left w:val="single" w:sz="4" w:space="0" w:color="auto"/>
              <w:bottom w:val="single" w:sz="4" w:space="0" w:color="auto"/>
              <w:right w:val="nil"/>
            </w:tcBorders>
            <w:shd w:val="clear" w:color="auto" w:fill="auto"/>
            <w:hideMark/>
          </w:tcPr>
          <w:p w:rsidR="009648E5" w:rsidRPr="009648E5" w:rsidRDefault="009648E5" w:rsidP="009648E5">
            <w:pPr>
              <w:spacing w:before="0"/>
              <w:jc w:val="center"/>
              <w:rPr>
                <w:rFonts w:cs="Arial"/>
                <w:b/>
                <w:bCs/>
                <w:color w:val="000000"/>
                <w:sz w:val="18"/>
                <w:szCs w:val="18"/>
              </w:rPr>
            </w:pPr>
            <w:r w:rsidRPr="009648E5">
              <w:rPr>
                <w:rFonts w:cs="Arial"/>
                <w:b/>
                <w:bCs/>
                <w:color w:val="000000"/>
                <w:sz w:val="18"/>
                <w:szCs w:val="18"/>
              </w:rPr>
              <w:lastRenderedPageBreak/>
              <w:t>7</w:t>
            </w:r>
          </w:p>
        </w:tc>
        <w:tc>
          <w:tcPr>
            <w:tcW w:w="4820" w:type="dxa"/>
            <w:tcBorders>
              <w:top w:val="nil"/>
              <w:left w:val="single" w:sz="4" w:space="0" w:color="auto"/>
              <w:bottom w:val="single" w:sz="4" w:space="0" w:color="auto"/>
              <w:right w:val="single" w:sz="4" w:space="0" w:color="auto"/>
            </w:tcBorders>
            <w:shd w:val="clear" w:color="auto" w:fill="auto"/>
            <w:hideMark/>
          </w:tcPr>
          <w:p w:rsidR="009648E5" w:rsidRPr="009648E5" w:rsidRDefault="009648E5" w:rsidP="009648E5">
            <w:pPr>
              <w:spacing w:before="0"/>
              <w:jc w:val="left"/>
              <w:rPr>
                <w:rFonts w:cs="Arial"/>
                <w:b/>
                <w:bCs/>
                <w:color w:val="000000"/>
                <w:lang w:val="sr-Cyrl-RS"/>
              </w:rPr>
            </w:pPr>
            <w:r w:rsidRPr="009648E5">
              <w:rPr>
                <w:rFonts w:cs="Arial"/>
                <w:b/>
                <w:bCs/>
                <w:color w:val="000000"/>
              </w:rPr>
              <w:t xml:space="preserve">Техничар – дан, </w:t>
            </w:r>
            <w:r w:rsidRPr="009648E5">
              <w:rPr>
                <w:rFonts w:cs="Arial"/>
                <w:b/>
                <w:bCs/>
                <w:color w:val="000000"/>
              </w:rPr>
              <w:br/>
            </w:r>
            <w:r w:rsidR="00D35A43">
              <w:rPr>
                <w:rFonts w:cs="Arial"/>
                <w:color w:val="000000"/>
              </w:rPr>
              <w:t>Специјалистичк</w:t>
            </w:r>
            <w:r w:rsidR="00D35A43">
              <w:rPr>
                <w:rFonts w:cs="Arial"/>
                <w:color w:val="000000"/>
                <w:lang w:val="sr-Cyrl-RS"/>
              </w:rPr>
              <w:t>е</w:t>
            </w:r>
            <w:r w:rsidRPr="009648E5">
              <w:rPr>
                <w:rFonts w:cs="Arial"/>
                <w:color w:val="000000"/>
              </w:rPr>
              <w:t xml:space="preserve"> </w:t>
            </w:r>
            <w:r w:rsidR="00D35A43">
              <w:rPr>
                <w:rFonts w:cs="Arial"/>
                <w:color w:val="000000"/>
                <w:lang w:val="sr-Cyrl-RS"/>
              </w:rPr>
              <w:t>услуге</w:t>
            </w:r>
            <w:r w:rsidRPr="009648E5">
              <w:rPr>
                <w:rFonts w:cs="Arial"/>
                <w:color w:val="000000"/>
              </w:rPr>
              <w:t xml:space="preserve"> ( визуелни преглед, евиденција оштећења, потребна испитивања на терену, израда извештаја,</w:t>
            </w:r>
            <w:r w:rsidR="00D35A43">
              <w:rPr>
                <w:rFonts w:cs="Arial"/>
                <w:color w:val="000000"/>
              </w:rPr>
              <w:t xml:space="preserve"> предлог санационих мера).</w:t>
            </w:r>
            <w:r w:rsidR="00D35A43">
              <w:rPr>
                <w:rFonts w:cs="Arial"/>
                <w:color w:val="000000"/>
              </w:rPr>
              <w:br/>
              <w:t>Обра</w:t>
            </w:r>
            <w:r w:rsidR="00D35A43">
              <w:rPr>
                <w:rFonts w:cs="Arial"/>
                <w:color w:val="000000"/>
                <w:lang w:val="sr-Cyrl-RS"/>
              </w:rPr>
              <w:t>ч</w:t>
            </w:r>
            <w:r w:rsidRPr="009648E5">
              <w:rPr>
                <w:rFonts w:cs="Arial"/>
                <w:color w:val="000000"/>
              </w:rPr>
              <w:t>ун по дану.</w:t>
            </w:r>
          </w:p>
        </w:tc>
        <w:tc>
          <w:tcPr>
            <w:tcW w:w="620"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дан</w:t>
            </w:r>
          </w:p>
        </w:tc>
        <w:tc>
          <w:tcPr>
            <w:tcW w:w="561" w:type="dxa"/>
            <w:tcBorders>
              <w:top w:val="nil"/>
              <w:left w:val="nil"/>
              <w:bottom w:val="single" w:sz="4" w:space="0" w:color="auto"/>
              <w:right w:val="single" w:sz="4" w:space="0" w:color="auto"/>
            </w:tcBorders>
            <w:shd w:val="clear" w:color="auto" w:fill="auto"/>
            <w:vAlign w:val="bottom"/>
            <w:hideMark/>
          </w:tcPr>
          <w:p w:rsidR="009648E5" w:rsidRPr="009648E5" w:rsidRDefault="009648E5" w:rsidP="009648E5">
            <w:pPr>
              <w:spacing w:before="0"/>
              <w:jc w:val="center"/>
              <w:rPr>
                <w:rFonts w:cs="Arial"/>
                <w:color w:val="000000"/>
              </w:rPr>
            </w:pPr>
            <w:r w:rsidRPr="009648E5">
              <w:rPr>
                <w:rFonts w:cs="Arial"/>
                <w:color w:val="000000"/>
              </w:rPr>
              <w:t>10</w:t>
            </w:r>
          </w:p>
        </w:tc>
      </w:tr>
    </w:tbl>
    <w:p w:rsidR="009648E5" w:rsidRDefault="009648E5" w:rsidP="009648E5">
      <w:pPr>
        <w:tabs>
          <w:tab w:val="right" w:pos="10255"/>
        </w:tabs>
        <w:rPr>
          <w:rFonts w:cs="Arial"/>
          <w:b/>
          <w:lang w:val="sr-Latn-CS"/>
        </w:rPr>
      </w:pPr>
    </w:p>
    <w:p w:rsidR="009648E5" w:rsidRDefault="009648E5" w:rsidP="009648E5">
      <w:pPr>
        <w:tabs>
          <w:tab w:val="right" w:pos="10255"/>
        </w:tabs>
        <w:rPr>
          <w:rFonts w:cs="Arial"/>
          <w:b/>
          <w:lang w:val="sr-Latn-CS"/>
        </w:rPr>
      </w:pPr>
    </w:p>
    <w:p w:rsidR="009648E5" w:rsidRDefault="009648E5" w:rsidP="009648E5">
      <w:pPr>
        <w:tabs>
          <w:tab w:val="right" w:pos="10255"/>
        </w:tabs>
        <w:rPr>
          <w:rFonts w:cs="Arial"/>
          <w:b/>
          <w:lang w:val="sr-Latn-CS"/>
        </w:rPr>
      </w:pPr>
    </w:p>
    <w:p w:rsidR="005D41F8" w:rsidRDefault="005D41F8" w:rsidP="005D41F8">
      <w:pPr>
        <w:jc w:val="center"/>
        <w:rPr>
          <w:rFonts w:cs="Arial"/>
          <w:b/>
          <w:sz w:val="32"/>
          <w:szCs w:val="32"/>
          <w:lang w:val="sr-Cyrl-RS"/>
        </w:rPr>
      </w:pPr>
    </w:p>
    <w:p w:rsidR="005D41F8" w:rsidRDefault="005D41F8" w:rsidP="005D41F8">
      <w:pPr>
        <w:rPr>
          <w:rFonts w:cs="Arial"/>
          <w:b/>
          <w:sz w:val="32"/>
          <w:szCs w:val="32"/>
          <w:lang w:val="sr-Cyrl-RS"/>
        </w:rPr>
      </w:pPr>
      <w:r w:rsidRPr="00786CE0">
        <w:rPr>
          <w:rFonts w:cs="Arial"/>
          <w:b/>
          <w:sz w:val="32"/>
          <w:szCs w:val="32"/>
          <w:lang w:val="sr-Cyrl-RS"/>
        </w:rPr>
        <w:t>ПАРТИЈА 3</w:t>
      </w:r>
    </w:p>
    <w:p w:rsidR="005D41F8" w:rsidRPr="006E6864" w:rsidRDefault="005D41F8" w:rsidP="005D41F8">
      <w:pPr>
        <w:jc w:val="center"/>
        <w:rPr>
          <w:rFonts w:cs="Arial"/>
          <w:b/>
          <w:sz w:val="24"/>
          <w:szCs w:val="24"/>
          <w:lang w:val="sr-Cyrl-RS"/>
        </w:rPr>
      </w:pPr>
      <w:r w:rsidRPr="006E6864">
        <w:rPr>
          <w:rFonts w:cs="Arial"/>
          <w:b/>
          <w:sz w:val="24"/>
          <w:szCs w:val="24"/>
          <w:lang w:val="sr-Cyrl-RS"/>
        </w:rPr>
        <w:t>ИСТРАЖН</w:t>
      </w:r>
      <w:r>
        <w:rPr>
          <w:rFonts w:cs="Arial"/>
          <w:b/>
          <w:sz w:val="24"/>
          <w:szCs w:val="24"/>
          <w:lang w:val="sr-Cyrl-RS"/>
        </w:rPr>
        <w:t>Е</w:t>
      </w:r>
      <w:r w:rsidRPr="006E6864">
        <w:rPr>
          <w:rFonts w:cs="Arial"/>
          <w:b/>
          <w:sz w:val="24"/>
          <w:szCs w:val="24"/>
          <w:lang w:val="sr-Cyrl-RS"/>
        </w:rPr>
        <w:t xml:space="preserve"> </w:t>
      </w:r>
      <w:r>
        <w:rPr>
          <w:rFonts w:cs="Arial"/>
          <w:b/>
          <w:sz w:val="24"/>
          <w:szCs w:val="24"/>
          <w:lang w:val="sr-Cyrl-RS"/>
        </w:rPr>
        <w:t>УСЛУГЕ</w:t>
      </w:r>
      <w:r w:rsidRPr="006E6864">
        <w:rPr>
          <w:rFonts w:cs="Arial"/>
          <w:b/>
          <w:sz w:val="24"/>
          <w:szCs w:val="24"/>
          <w:lang w:val="sr-Cyrl-RS"/>
        </w:rPr>
        <w:t xml:space="preserve"> НА НОСЕЋОЈ ЧЕЛИЧНОЈ КОНСТРУКЦИЈИ КОТЛА Б1 </w:t>
      </w:r>
    </w:p>
    <w:tbl>
      <w:tblPr>
        <w:tblStyle w:val="TableGrid"/>
        <w:tblW w:w="7200" w:type="dxa"/>
        <w:tblInd w:w="288" w:type="dxa"/>
        <w:tblLayout w:type="fixed"/>
        <w:tblLook w:val="01E0" w:firstRow="1" w:lastRow="1" w:firstColumn="1" w:lastColumn="1" w:noHBand="0" w:noVBand="0"/>
      </w:tblPr>
      <w:tblGrid>
        <w:gridCol w:w="540"/>
        <w:gridCol w:w="4500"/>
        <w:gridCol w:w="720"/>
        <w:gridCol w:w="1440"/>
      </w:tblGrid>
      <w:tr w:rsidR="005D41F8" w:rsidTr="005D41F8">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5D41F8" w:rsidRPr="00FE3D7B" w:rsidRDefault="005D41F8" w:rsidP="004969A1">
            <w:pPr>
              <w:jc w:val="center"/>
              <w:rPr>
                <w:b/>
                <w:bCs/>
                <w:sz w:val="18"/>
                <w:szCs w:val="18"/>
                <w:lang w:val="sr-Latn-CS"/>
              </w:rPr>
            </w:pPr>
            <w:r>
              <w:rPr>
                <w:b/>
                <w:bCs/>
                <w:sz w:val="18"/>
                <w:szCs w:val="18"/>
                <w:lang w:val="sr-Latn-CS"/>
              </w:rPr>
              <w:t>Р</w:t>
            </w:r>
            <w:r w:rsidRPr="00FE3D7B">
              <w:rPr>
                <w:b/>
                <w:bCs/>
                <w:sz w:val="18"/>
                <w:szCs w:val="18"/>
                <w:lang w:val="sr-Latn-CS"/>
              </w:rPr>
              <w:t>.</w:t>
            </w:r>
            <w:r>
              <w:rPr>
                <w:b/>
                <w:bCs/>
                <w:sz w:val="18"/>
                <w:szCs w:val="18"/>
                <w:lang w:val="sr-Latn-CS"/>
              </w:rPr>
              <w:t>Б</w:t>
            </w:r>
          </w:p>
        </w:tc>
        <w:tc>
          <w:tcPr>
            <w:tcW w:w="4500" w:type="dxa"/>
            <w:tcBorders>
              <w:top w:val="double" w:sz="4" w:space="0" w:color="auto"/>
              <w:left w:val="single" w:sz="12" w:space="0" w:color="auto"/>
              <w:bottom w:val="double" w:sz="4" w:space="0" w:color="auto"/>
              <w:right w:val="single" w:sz="12" w:space="0" w:color="auto"/>
            </w:tcBorders>
            <w:vAlign w:val="center"/>
          </w:tcPr>
          <w:p w:rsidR="005D41F8" w:rsidRDefault="005D41F8" w:rsidP="004969A1">
            <w:pPr>
              <w:jc w:val="center"/>
              <w:rPr>
                <w:bCs/>
                <w:sz w:val="18"/>
                <w:szCs w:val="18"/>
              </w:rPr>
            </w:pPr>
          </w:p>
          <w:p w:rsidR="005D41F8" w:rsidRPr="00E11249" w:rsidRDefault="005D41F8" w:rsidP="004969A1">
            <w:pPr>
              <w:jc w:val="center"/>
              <w:rPr>
                <w:b/>
                <w:bCs/>
                <w:lang w:val="sr-Latn-CS"/>
              </w:rPr>
            </w:pPr>
            <w:r>
              <w:rPr>
                <w:b/>
                <w:bCs/>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5D41F8" w:rsidRDefault="005D41F8" w:rsidP="004969A1">
            <w:pPr>
              <w:jc w:val="center"/>
              <w:rPr>
                <w:bCs/>
                <w:sz w:val="18"/>
                <w:szCs w:val="18"/>
                <w:lang w:val="sr-Cyrl-CS"/>
              </w:rPr>
            </w:pPr>
          </w:p>
          <w:p w:rsidR="005D41F8" w:rsidRPr="00793AC9" w:rsidRDefault="005D41F8" w:rsidP="004969A1">
            <w:pPr>
              <w:jc w:val="center"/>
              <w:rPr>
                <w:b/>
                <w:bCs/>
                <w:lang w:val="sr-Cyrl-CS"/>
              </w:rPr>
            </w:pPr>
            <w:r w:rsidRPr="00793AC9">
              <w:rPr>
                <w:b/>
                <w:bCs/>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5D41F8" w:rsidRPr="00E11249" w:rsidRDefault="005D41F8" w:rsidP="004969A1">
            <w:pPr>
              <w:jc w:val="center"/>
              <w:rPr>
                <w:b/>
                <w:bCs/>
                <w:sz w:val="18"/>
                <w:szCs w:val="18"/>
                <w:lang w:val="sr-Latn-CS"/>
              </w:rPr>
            </w:pPr>
            <w:r>
              <w:rPr>
                <w:b/>
                <w:bCs/>
                <w:sz w:val="18"/>
                <w:szCs w:val="18"/>
                <w:lang w:val="sr-Latn-CS"/>
              </w:rPr>
              <w:t>ОЧЕКИВАНА КОЛИЧИНА</w:t>
            </w:r>
          </w:p>
        </w:tc>
      </w:tr>
      <w:tr w:rsidR="005D41F8" w:rsidRPr="006E6864" w:rsidTr="005D41F8">
        <w:trPr>
          <w:trHeight w:val="541"/>
        </w:trPr>
        <w:tc>
          <w:tcPr>
            <w:tcW w:w="540" w:type="dxa"/>
            <w:vMerge w:val="restart"/>
            <w:tcBorders>
              <w:top w:val="double" w:sz="4" w:space="0" w:color="auto"/>
              <w:left w:val="double" w:sz="4" w:space="0" w:color="auto"/>
              <w:right w:val="single" w:sz="12" w:space="0" w:color="auto"/>
            </w:tcBorders>
            <w:vAlign w:val="center"/>
          </w:tcPr>
          <w:p w:rsidR="005D41F8" w:rsidRPr="00786CE0" w:rsidRDefault="005D41F8" w:rsidP="004969A1">
            <w:pPr>
              <w:jc w:val="center"/>
              <w:rPr>
                <w:rFonts w:cs="Arial"/>
                <w:b/>
                <w:sz w:val="18"/>
                <w:szCs w:val="18"/>
                <w:lang w:val="sr-Latn-CS"/>
              </w:rPr>
            </w:pPr>
            <w:r w:rsidRPr="00786CE0">
              <w:rPr>
                <w:rFonts w:cs="Arial"/>
                <w:b/>
                <w:sz w:val="18"/>
                <w:szCs w:val="18"/>
                <w:lang w:val="sr-Latn-CS"/>
              </w:rPr>
              <w:t>1.</w:t>
            </w:r>
          </w:p>
        </w:tc>
        <w:tc>
          <w:tcPr>
            <w:tcW w:w="4500" w:type="dxa"/>
            <w:tcBorders>
              <w:top w:val="double" w:sz="4" w:space="0" w:color="auto"/>
              <w:left w:val="single" w:sz="12" w:space="0" w:color="auto"/>
              <w:right w:val="single" w:sz="12" w:space="0" w:color="auto"/>
            </w:tcBorders>
            <w:vAlign w:val="center"/>
          </w:tcPr>
          <w:p w:rsidR="005D41F8" w:rsidRDefault="005D41F8" w:rsidP="004969A1">
            <w:pPr>
              <w:rPr>
                <w:rFonts w:cs="Arial"/>
                <w:b/>
                <w:lang w:val="sr-Cyrl-CS"/>
              </w:rPr>
            </w:pPr>
            <w:r w:rsidRPr="001E4276">
              <w:rPr>
                <w:rFonts w:cs="Arial"/>
                <w:b/>
                <w:lang w:val="sr-Cyrl-CS"/>
              </w:rPr>
              <w:t xml:space="preserve">Истражне услуге на носећој  челичној  конструкцији „ГЕРИСТ“-а  котла блока Б1 са </w:t>
            </w:r>
            <w:r>
              <w:rPr>
                <w:rFonts w:cs="Arial"/>
                <w:b/>
                <w:lang w:val="sr-Cyrl-CS"/>
              </w:rPr>
              <w:t xml:space="preserve">извештајем и предлогом </w:t>
            </w:r>
            <w:r w:rsidRPr="001E4276">
              <w:rPr>
                <w:rFonts w:cs="Arial"/>
                <w:b/>
                <w:lang w:val="sr-Cyrl-CS"/>
              </w:rPr>
              <w:t>санације</w:t>
            </w:r>
            <w:r>
              <w:rPr>
                <w:rFonts w:cs="Arial"/>
                <w:b/>
                <w:lang w:val="sr-Cyrl-CS"/>
              </w:rPr>
              <w:t>.</w:t>
            </w:r>
          </w:p>
          <w:p w:rsidR="005D41F8" w:rsidRDefault="005D41F8" w:rsidP="004969A1">
            <w:pPr>
              <w:rPr>
                <w:rFonts w:cs="Arial"/>
                <w:b/>
                <w:lang w:val="sr-Cyrl-CS"/>
              </w:rPr>
            </w:pPr>
          </w:p>
          <w:p w:rsidR="005D41F8" w:rsidRPr="00F546AF" w:rsidRDefault="005D41F8" w:rsidP="004969A1">
            <w:pPr>
              <w:rPr>
                <w:rFonts w:cs="Arial"/>
                <w:lang w:val="sr-Cyrl-CS"/>
              </w:rPr>
            </w:pPr>
            <w:r w:rsidRPr="001E4276">
              <w:rPr>
                <w:rFonts w:cs="Arial"/>
                <w:lang w:val="sr-Cyrl-CS"/>
              </w:rPr>
              <w:t>Услуге садрже:</w:t>
            </w:r>
          </w:p>
          <w:p w:rsidR="005D41F8" w:rsidRDefault="005D41F8" w:rsidP="004969A1">
            <w:pPr>
              <w:rPr>
                <w:rFonts w:cs="Arial"/>
                <w:lang w:val="sr-Cyrl-CS"/>
              </w:rPr>
            </w:pPr>
            <w:r w:rsidRPr="00F546AF">
              <w:rPr>
                <w:rFonts w:cs="Arial"/>
                <w:lang w:val="sr-Cyrl-CS"/>
              </w:rPr>
              <w:t>-преглед</w:t>
            </w:r>
            <w:r>
              <w:rPr>
                <w:rFonts w:cs="Arial"/>
                <w:lang w:val="sr-Cyrl-CS"/>
              </w:rPr>
              <w:t xml:space="preserve"> стања </w:t>
            </w:r>
            <w:r w:rsidRPr="00F546AF">
              <w:rPr>
                <w:rFonts w:cs="Arial"/>
                <w:lang w:val="sr-Cyrl-CS"/>
              </w:rPr>
              <w:t xml:space="preserve"> геометрије </w:t>
            </w:r>
            <w:r w:rsidRPr="00106073">
              <w:rPr>
                <w:rFonts w:cs="Arial"/>
                <w:lang w:val="sr-Cyrl-CS"/>
              </w:rPr>
              <w:t xml:space="preserve">челичне </w:t>
            </w:r>
            <w:r w:rsidRPr="00F546AF">
              <w:rPr>
                <w:rFonts w:cs="Arial"/>
                <w:lang w:val="sr-Cyrl-CS"/>
              </w:rPr>
              <w:t xml:space="preserve">конструкције и конструктивних делова и елемената: стубова, подужних и попречних греда, елемената </w:t>
            </w:r>
            <w:r>
              <w:rPr>
                <w:rFonts w:cs="Arial"/>
                <w:lang w:val="sr-Cyrl-CS"/>
              </w:rPr>
              <w:t>за укрућење, чворних елемената и ослонаца,</w:t>
            </w:r>
            <w:r w:rsidR="00D35A43">
              <w:rPr>
                <w:rFonts w:cs="Arial"/>
                <w:lang w:val="sr-Cyrl-CS"/>
              </w:rPr>
              <w:t xml:space="preserve"> </w:t>
            </w:r>
            <w:r>
              <w:rPr>
                <w:rFonts w:cs="Arial"/>
                <w:lang w:val="sr-Cyrl-CS"/>
              </w:rPr>
              <w:t>везних елемената и утврђивање евентуалних  одступања од пројектованог(</w:t>
            </w:r>
            <w:r w:rsidRPr="0089104D">
              <w:rPr>
                <w:rFonts w:cs="Arial"/>
                <w:lang w:val="sr-Cyrl-CS"/>
              </w:rPr>
              <w:t>деформација,угиба</w:t>
            </w:r>
            <w:r>
              <w:rPr>
                <w:rFonts w:cs="Arial"/>
                <w:lang w:val="sr-Cyrl-CS"/>
              </w:rPr>
              <w:t>,померања).</w:t>
            </w:r>
            <w:r w:rsidRPr="00AA2551">
              <w:rPr>
                <w:lang w:val="sr-Cyrl-CS"/>
              </w:rPr>
              <w:t xml:space="preserve"> </w:t>
            </w:r>
            <w:r w:rsidRPr="00AA2551">
              <w:rPr>
                <w:rFonts w:cs="Arial"/>
                <w:lang w:val="sr-Cyrl-CS"/>
              </w:rPr>
              <w:t>Обим прегледа 100%,</w:t>
            </w:r>
            <w:r>
              <w:rPr>
                <w:rFonts w:cs="Arial"/>
                <w:lang w:val="sr-Cyrl-CS"/>
              </w:rPr>
              <w:t xml:space="preserve">од коте </w:t>
            </w:r>
            <w:r w:rsidRPr="000D09CA">
              <w:rPr>
                <w:rFonts w:cs="Arial"/>
                <w:lang w:val="sr-Cyrl-CS"/>
              </w:rPr>
              <w:t>+/- 0,00 до +13</w:t>
            </w:r>
            <w:r>
              <w:rPr>
                <w:rFonts w:cs="Arial"/>
                <w:lang w:val="sr-Cyrl-CS"/>
              </w:rPr>
              <w:t>3</w:t>
            </w:r>
            <w:r w:rsidRPr="000D09CA">
              <w:rPr>
                <w:rFonts w:cs="Arial"/>
                <w:lang w:val="sr-Cyrl-CS"/>
              </w:rPr>
              <w:t>,</w:t>
            </w:r>
            <w:r>
              <w:rPr>
                <w:rFonts w:cs="Arial"/>
                <w:lang w:val="sr-Cyrl-CS"/>
              </w:rPr>
              <w:t>0 (круна котла),</w:t>
            </w:r>
          </w:p>
          <w:p w:rsidR="005D41F8" w:rsidRDefault="00D35A43" w:rsidP="004969A1">
            <w:pPr>
              <w:rPr>
                <w:rFonts w:cs="Arial"/>
                <w:lang w:val="sr-Cyrl-CS"/>
              </w:rPr>
            </w:pPr>
            <w:r>
              <w:rPr>
                <w:rFonts w:cs="Arial"/>
                <w:lang w:val="sr-Cyrl-CS"/>
              </w:rPr>
              <w:t>-</w:t>
            </w:r>
            <w:r w:rsidR="005D41F8">
              <w:rPr>
                <w:rFonts w:cs="Arial"/>
                <w:lang w:val="sr-Cyrl-CS"/>
              </w:rPr>
              <w:t xml:space="preserve">преглед оштећења челичне конструкције </w:t>
            </w:r>
            <w:r w:rsidR="005D41F8" w:rsidRPr="00F546AF">
              <w:rPr>
                <w:rFonts w:cs="Arial"/>
                <w:lang w:val="sr-Cyrl-CS"/>
              </w:rPr>
              <w:t xml:space="preserve"> </w:t>
            </w:r>
            <w:r w:rsidR="005D41F8">
              <w:rPr>
                <w:rFonts w:cs="Arial"/>
                <w:lang w:val="sr-Cyrl-CS"/>
              </w:rPr>
              <w:t>као што су :</w:t>
            </w:r>
            <w:r>
              <w:rPr>
                <w:rFonts w:cs="Arial"/>
                <w:lang w:val="sr-Cyrl-CS"/>
              </w:rPr>
              <w:t xml:space="preserve"> </w:t>
            </w:r>
            <w:r w:rsidR="005D41F8" w:rsidRPr="00F546AF">
              <w:rPr>
                <w:rFonts w:cs="Arial"/>
                <w:lang w:val="sr-Cyrl-CS"/>
              </w:rPr>
              <w:t>прслин</w:t>
            </w:r>
            <w:r w:rsidR="005D41F8">
              <w:rPr>
                <w:rFonts w:cs="Arial"/>
                <w:lang w:val="sr-Cyrl-CS"/>
              </w:rPr>
              <w:t>е</w:t>
            </w:r>
            <w:r w:rsidR="005D41F8" w:rsidRPr="00F546AF">
              <w:rPr>
                <w:rFonts w:cs="Arial"/>
                <w:lang w:val="sr-Cyrl-CS"/>
              </w:rPr>
              <w:t>, пукотин</w:t>
            </w:r>
            <w:r w:rsidR="005D41F8">
              <w:rPr>
                <w:rFonts w:cs="Arial"/>
                <w:lang w:val="sr-Cyrl-CS"/>
              </w:rPr>
              <w:t>е</w:t>
            </w:r>
            <w:r w:rsidR="005D41F8" w:rsidRPr="00F546AF">
              <w:rPr>
                <w:rFonts w:cs="Arial"/>
                <w:lang w:val="sr-Cyrl-CS"/>
              </w:rPr>
              <w:t>, одвојени и деградирани</w:t>
            </w:r>
            <w:r w:rsidR="005D41F8">
              <w:rPr>
                <w:rFonts w:cs="Arial"/>
                <w:lang w:val="sr-Cyrl-CS"/>
              </w:rPr>
              <w:t xml:space="preserve"> </w:t>
            </w:r>
            <w:r w:rsidR="005D41F8" w:rsidRPr="00F546AF">
              <w:rPr>
                <w:rFonts w:cs="Arial"/>
                <w:lang w:val="sr-Cyrl-CS"/>
              </w:rPr>
              <w:t>делов</w:t>
            </w:r>
            <w:r w:rsidR="005D41F8">
              <w:rPr>
                <w:rFonts w:cs="Arial"/>
                <w:lang w:val="sr-Cyrl-CS"/>
              </w:rPr>
              <w:t>и.</w:t>
            </w:r>
            <w:r w:rsidR="005D41F8" w:rsidRPr="009D2D2A">
              <w:rPr>
                <w:lang w:val="sr-Cyrl-CS"/>
              </w:rPr>
              <w:t xml:space="preserve"> </w:t>
            </w:r>
            <w:r w:rsidR="005D41F8" w:rsidRPr="009D2D2A">
              <w:rPr>
                <w:rFonts w:cs="Arial"/>
                <w:lang w:val="sr-Cyrl-CS"/>
              </w:rPr>
              <w:t>Обим прегледа 100%,од коте +/- 0,00 до +133,0</w:t>
            </w:r>
            <w:r w:rsidR="005D41F8">
              <w:rPr>
                <w:rFonts w:cs="Arial"/>
                <w:lang w:val="sr-Cyrl-CS"/>
              </w:rPr>
              <w:t xml:space="preserve"> </w:t>
            </w:r>
            <w:r w:rsidR="005D41F8" w:rsidRPr="009D2D2A">
              <w:rPr>
                <w:rFonts w:cs="Arial"/>
                <w:lang w:val="sr-Cyrl-CS"/>
              </w:rPr>
              <w:t>(круна котла),</w:t>
            </w:r>
          </w:p>
          <w:p w:rsidR="005D41F8" w:rsidRDefault="005D41F8" w:rsidP="004969A1">
            <w:pPr>
              <w:rPr>
                <w:rFonts w:cs="Arial"/>
                <w:lang w:val="sr-Cyrl-CS"/>
              </w:rPr>
            </w:pPr>
            <w:r>
              <w:rPr>
                <w:rFonts w:cs="Arial"/>
                <w:lang w:val="sr-Cyrl-CS"/>
              </w:rPr>
              <w:t xml:space="preserve">-утврђивање степена </w:t>
            </w:r>
            <w:r w:rsidRPr="00F546AF">
              <w:rPr>
                <w:rFonts w:cs="Arial"/>
                <w:lang w:val="sr-Cyrl-CS"/>
              </w:rPr>
              <w:t xml:space="preserve">корозије </w:t>
            </w:r>
            <w:r>
              <w:rPr>
                <w:rFonts w:cs="Arial"/>
                <w:lang w:val="sr-Cyrl-CS"/>
              </w:rPr>
              <w:t xml:space="preserve">челичне конструкције услед </w:t>
            </w:r>
            <w:r w:rsidRPr="00106073">
              <w:rPr>
                <w:rFonts w:cs="Arial"/>
                <w:lang w:val="sr-Cyrl-CS"/>
              </w:rPr>
              <w:t xml:space="preserve"> утицаја уља, угља и влаге </w:t>
            </w:r>
            <w:r>
              <w:rPr>
                <w:rFonts w:cs="Arial"/>
                <w:lang w:val="sr-Cyrl-CS"/>
              </w:rPr>
              <w:t xml:space="preserve">током експлоатације и </w:t>
            </w:r>
            <w:r w:rsidRPr="009D2D2A">
              <w:rPr>
                <w:rFonts w:cs="Arial"/>
                <w:lang w:val="sr-Cyrl-CS"/>
              </w:rPr>
              <w:t>стања АКЗ</w:t>
            </w:r>
            <w:r>
              <w:rPr>
                <w:rFonts w:cs="Arial"/>
                <w:lang w:val="sr-Cyrl-CS"/>
              </w:rPr>
              <w:t>.</w:t>
            </w:r>
            <w:r w:rsidRPr="009D2D2A">
              <w:rPr>
                <w:lang w:val="sr-Cyrl-CS"/>
              </w:rPr>
              <w:t xml:space="preserve"> </w:t>
            </w:r>
            <w:r w:rsidRPr="009D2D2A">
              <w:rPr>
                <w:rFonts w:cs="Arial"/>
                <w:lang w:val="sr-Cyrl-CS"/>
              </w:rPr>
              <w:t>Обим прегледа 100%,од коте +/- 0,00 до +133,0 (круна котла),</w:t>
            </w:r>
          </w:p>
          <w:p w:rsidR="005D41F8" w:rsidRPr="0080033E" w:rsidRDefault="005D41F8" w:rsidP="004969A1">
            <w:pPr>
              <w:rPr>
                <w:rFonts w:cs="Arial"/>
                <w:lang w:val="sr-Cyrl-CS"/>
              </w:rPr>
            </w:pPr>
            <w:r>
              <w:rPr>
                <w:rFonts w:cs="Arial"/>
                <w:lang w:val="sr-Cyrl-CS"/>
              </w:rPr>
              <w:t>-</w:t>
            </w:r>
            <w:r w:rsidRPr="0080033E">
              <w:rPr>
                <w:rFonts w:cs="Arial"/>
                <w:lang w:val="sr-Cyrl-CS"/>
              </w:rPr>
              <w:t>ултразвучно мерење дебљине основног ма</w:t>
            </w:r>
            <w:r>
              <w:rPr>
                <w:rFonts w:cs="Arial"/>
                <w:lang w:val="sr-Cyrl-CS"/>
              </w:rPr>
              <w:t>теријала елемената (лимова) конструкције</w:t>
            </w:r>
            <w:r w:rsidRPr="00077CAE">
              <w:rPr>
                <w:lang w:val="sr-Cyrl-CS"/>
              </w:rPr>
              <w:t xml:space="preserve"> </w:t>
            </w:r>
            <w:r w:rsidRPr="00077CAE">
              <w:rPr>
                <w:rFonts w:cs="Arial"/>
                <w:lang w:val="sr-Cyrl-CS"/>
              </w:rPr>
              <w:t>са  припремом за испитивање</w:t>
            </w:r>
            <w:r w:rsidR="00D35A43">
              <w:rPr>
                <w:rFonts w:cs="Arial"/>
                <w:lang w:val="sr-Cyrl-CS"/>
              </w:rPr>
              <w:t>(</w:t>
            </w:r>
            <w:r>
              <w:rPr>
                <w:rFonts w:cs="Arial"/>
                <w:lang w:val="sr-Cyrl-CS"/>
              </w:rPr>
              <w:t>брушење).Орјентационо око 600 мерних места,</w:t>
            </w:r>
          </w:p>
          <w:p w:rsidR="005D41F8" w:rsidRDefault="005D41F8" w:rsidP="004969A1">
            <w:pPr>
              <w:rPr>
                <w:rFonts w:cs="Arial"/>
                <w:lang w:val="sr-Cyrl-CS"/>
              </w:rPr>
            </w:pPr>
            <w:r w:rsidRPr="0080033E">
              <w:rPr>
                <w:rFonts w:cs="Arial"/>
                <w:lang w:val="sr-Cyrl-CS"/>
              </w:rPr>
              <w:lastRenderedPageBreak/>
              <w:t xml:space="preserve">-преглед ослоначких веза </w:t>
            </w:r>
            <w:r>
              <w:rPr>
                <w:rFonts w:cs="Arial"/>
                <w:lang w:val="sr-Cyrl-CS"/>
              </w:rPr>
              <w:t xml:space="preserve">носећих </w:t>
            </w:r>
            <w:r w:rsidRPr="0080033E">
              <w:rPr>
                <w:rFonts w:cs="Arial"/>
                <w:lang w:val="sr-Cyrl-CS"/>
              </w:rPr>
              <w:t>стубова са темељом</w:t>
            </w:r>
            <w:r>
              <w:rPr>
                <w:rFonts w:cs="Arial"/>
                <w:lang w:val="sr-Cyrl-CS"/>
              </w:rPr>
              <w:t>,</w:t>
            </w:r>
            <w:r w:rsidRPr="00AA2551">
              <w:rPr>
                <w:lang w:val="sr-Cyrl-CS"/>
              </w:rPr>
              <w:t xml:space="preserve"> </w:t>
            </w:r>
          </w:p>
          <w:p w:rsidR="005D41F8" w:rsidRPr="0080033E" w:rsidRDefault="00D35A43" w:rsidP="004969A1">
            <w:pPr>
              <w:rPr>
                <w:rFonts w:cs="Arial"/>
                <w:lang w:val="sr-Cyrl-CS"/>
              </w:rPr>
            </w:pPr>
            <w:r>
              <w:rPr>
                <w:rFonts w:cs="Arial"/>
                <w:lang w:val="sr-Cyrl-CS"/>
              </w:rPr>
              <w:t>-</w:t>
            </w:r>
            <w:r w:rsidR="005D41F8" w:rsidRPr="0080033E">
              <w:rPr>
                <w:rFonts w:cs="Arial"/>
                <w:lang w:val="sr-Cyrl-CS"/>
              </w:rPr>
              <w:t>контрола заварених спојева испитивањем  методом без разарања,(визуелни преглед, ултразвучно испитивање ,испитивање магнетним честицама/пенетранско испитивање)</w:t>
            </w:r>
            <w:r w:rsidR="005D41F8" w:rsidRPr="009D2D2A">
              <w:rPr>
                <w:lang w:val="sr-Cyrl-CS"/>
              </w:rPr>
              <w:t xml:space="preserve"> </w:t>
            </w:r>
            <w:r w:rsidR="005D41F8">
              <w:rPr>
                <w:rFonts w:cs="Arial"/>
                <w:lang w:val="sr-Cyrl-CS"/>
              </w:rPr>
              <w:t xml:space="preserve">са  припремом </w:t>
            </w:r>
            <w:r w:rsidR="005D41F8" w:rsidRPr="009D2D2A">
              <w:rPr>
                <w:rFonts w:cs="Arial"/>
                <w:lang w:val="sr-Cyrl-CS"/>
              </w:rPr>
              <w:t xml:space="preserve">заварених спојева </w:t>
            </w:r>
            <w:r w:rsidR="005D41F8">
              <w:rPr>
                <w:rFonts w:cs="Arial"/>
                <w:lang w:val="sr-Cyrl-CS"/>
              </w:rPr>
              <w:t xml:space="preserve">за испитивање </w:t>
            </w:r>
            <w:r w:rsidR="005D41F8" w:rsidRPr="009D2D2A">
              <w:rPr>
                <w:rFonts w:cs="Arial"/>
                <w:lang w:val="sr-Cyrl-CS"/>
              </w:rPr>
              <w:t>брушењем.</w:t>
            </w:r>
            <w:r w:rsidR="005D41F8" w:rsidRPr="0080033E">
              <w:rPr>
                <w:rFonts w:cs="Arial"/>
                <w:lang w:val="sr-Cyrl-CS"/>
              </w:rPr>
              <w:t>Орјентационо око 100м'</w:t>
            </w:r>
            <w:r w:rsidR="005D41F8">
              <w:rPr>
                <w:rFonts w:cs="Arial"/>
                <w:lang w:val="sr-Cyrl-CS"/>
              </w:rPr>
              <w:t xml:space="preserve"> заварених спојева,</w:t>
            </w:r>
          </w:p>
          <w:p w:rsidR="005D41F8" w:rsidRDefault="005D41F8" w:rsidP="004969A1">
            <w:pPr>
              <w:rPr>
                <w:rFonts w:cs="Arial"/>
                <w:lang w:val="sr-Cyrl-CS"/>
              </w:rPr>
            </w:pPr>
            <w:r w:rsidRPr="009D2D2A">
              <w:rPr>
                <w:rFonts w:cs="Arial"/>
                <w:lang w:val="sr-Cyrl-CS"/>
              </w:rPr>
              <w:t xml:space="preserve">-геодетска контрола ради утврђивања стварног  положаја конструкције и  величине евентуалних одступања у вертикалном правцу и </w:t>
            </w:r>
            <w:r>
              <w:rPr>
                <w:rFonts w:cs="Arial"/>
                <w:lang w:val="sr-Cyrl-CS"/>
              </w:rPr>
              <w:t xml:space="preserve">у </w:t>
            </w:r>
            <w:r w:rsidRPr="009D2D2A">
              <w:rPr>
                <w:rFonts w:cs="Arial"/>
                <w:lang w:val="sr-Cyrl-CS"/>
              </w:rPr>
              <w:t xml:space="preserve">хоризонталном правцу.Садржи контролу  </w:t>
            </w:r>
            <w:r>
              <w:rPr>
                <w:rFonts w:cs="Arial"/>
                <w:lang w:val="sr-Cyrl-CS"/>
              </w:rPr>
              <w:t xml:space="preserve">вертикалности </w:t>
            </w:r>
            <w:r w:rsidRPr="009D2D2A">
              <w:rPr>
                <w:rFonts w:cs="Arial"/>
                <w:lang w:val="sr-Cyrl-CS"/>
              </w:rPr>
              <w:t>с</w:t>
            </w:r>
            <w:r>
              <w:rPr>
                <w:rFonts w:cs="Arial"/>
                <w:lang w:val="sr-Cyrl-CS"/>
              </w:rPr>
              <w:t>тубова (</w:t>
            </w:r>
            <w:r w:rsidRPr="009D2D2A">
              <w:rPr>
                <w:rFonts w:cs="Arial"/>
                <w:lang w:val="sr-Cyrl-CS"/>
              </w:rPr>
              <w:t>од коте +/- 0,00 до +133,0</w:t>
            </w:r>
            <w:r>
              <w:rPr>
                <w:rFonts w:cs="Arial"/>
                <w:lang w:val="sr-Cyrl-CS"/>
              </w:rPr>
              <w:t xml:space="preserve">) и контролу положаја </w:t>
            </w:r>
            <w:r w:rsidRPr="009D2D2A">
              <w:rPr>
                <w:rFonts w:cs="Arial"/>
                <w:lang w:val="sr-Cyrl-CS"/>
              </w:rPr>
              <w:t xml:space="preserve">главних </w:t>
            </w:r>
            <w:r>
              <w:rPr>
                <w:rFonts w:cs="Arial"/>
                <w:lang w:val="sr-Cyrl-CS"/>
              </w:rPr>
              <w:t>и секундарних носача котла,</w:t>
            </w:r>
          </w:p>
          <w:p w:rsidR="005D41F8" w:rsidRDefault="005D41F8" w:rsidP="004969A1">
            <w:pPr>
              <w:rPr>
                <w:rFonts w:cs="Arial"/>
                <w:lang w:val="sr-Cyrl-CS"/>
              </w:rPr>
            </w:pPr>
            <w:r w:rsidRPr="00786CE0">
              <w:rPr>
                <w:rFonts w:cs="Arial"/>
                <w:lang w:val="sr-Cyrl-CS"/>
              </w:rPr>
              <w:t xml:space="preserve">-израда извештаја о обављеним </w:t>
            </w:r>
            <w:r>
              <w:rPr>
                <w:rFonts w:cs="Arial"/>
                <w:lang w:val="sr-Cyrl-CS"/>
              </w:rPr>
              <w:t>прегледима,</w:t>
            </w:r>
          </w:p>
          <w:p w:rsidR="005D41F8" w:rsidRDefault="005D41F8" w:rsidP="004969A1">
            <w:pPr>
              <w:rPr>
                <w:rFonts w:cs="Arial"/>
                <w:lang w:val="sr-Cyrl-CS"/>
              </w:rPr>
            </w:pPr>
            <w:r>
              <w:rPr>
                <w:rFonts w:cs="Arial"/>
                <w:lang w:val="sr-Cyrl-CS"/>
              </w:rPr>
              <w:t>-предлог</w:t>
            </w:r>
            <w:r w:rsidRPr="00786CE0">
              <w:rPr>
                <w:rFonts w:cs="Arial"/>
                <w:lang w:val="sr-Cyrl-CS"/>
              </w:rPr>
              <w:t xml:space="preserve"> евентуалних санационих радова.</w:t>
            </w:r>
          </w:p>
          <w:p w:rsidR="005D41F8" w:rsidRPr="00786CE0" w:rsidRDefault="005D41F8" w:rsidP="004969A1">
            <w:pPr>
              <w:rPr>
                <w:rFonts w:cs="Arial"/>
                <w:lang w:val="sr-Cyrl-CS"/>
              </w:rPr>
            </w:pPr>
          </w:p>
          <w:p w:rsidR="005D41F8" w:rsidRPr="00786CE0" w:rsidRDefault="005D41F8" w:rsidP="004969A1">
            <w:pPr>
              <w:rPr>
                <w:rFonts w:cs="Arial"/>
                <w:lang w:val="sr-Cyrl-CS"/>
              </w:rPr>
            </w:pPr>
            <w:r w:rsidRPr="00786CE0">
              <w:rPr>
                <w:rFonts w:cs="Arial"/>
                <w:lang w:val="sr-Cyrl-CS"/>
              </w:rPr>
              <w:t>Обрачун по комплетно извршеној услузи</w:t>
            </w:r>
            <w:r>
              <w:rPr>
                <w:rFonts w:cs="Arial"/>
                <w:lang w:val="sr-Cyrl-CS"/>
              </w:rPr>
              <w:t xml:space="preserve"> и достављеном извештају.Комплет извештај доставити у 4 штампана и 4 електронска ( ЦД ) примерка.</w:t>
            </w:r>
          </w:p>
        </w:tc>
        <w:tc>
          <w:tcPr>
            <w:tcW w:w="720" w:type="dxa"/>
            <w:tcBorders>
              <w:top w:val="double" w:sz="4" w:space="0" w:color="auto"/>
              <w:left w:val="single" w:sz="12" w:space="0" w:color="auto"/>
              <w:bottom w:val="single" w:sz="12" w:space="0" w:color="auto"/>
              <w:right w:val="single" w:sz="12" w:space="0" w:color="auto"/>
            </w:tcBorders>
            <w:vAlign w:val="center"/>
          </w:tcPr>
          <w:p w:rsidR="005D41F8" w:rsidRPr="00786CE0" w:rsidRDefault="005D41F8" w:rsidP="004969A1">
            <w:pPr>
              <w:jc w:val="center"/>
              <w:rPr>
                <w:rFonts w:cs="Arial"/>
                <w:b/>
                <w:bCs/>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5D41F8" w:rsidRPr="00786CE0" w:rsidRDefault="005D41F8" w:rsidP="004969A1">
            <w:pPr>
              <w:jc w:val="center"/>
              <w:rPr>
                <w:rFonts w:cs="Arial"/>
                <w:b/>
                <w:lang w:val="sr-Latn-CS"/>
              </w:rPr>
            </w:pPr>
          </w:p>
        </w:tc>
      </w:tr>
      <w:tr w:rsidR="005D41F8" w:rsidRPr="00786CE0" w:rsidTr="005D41F8">
        <w:trPr>
          <w:trHeight w:val="284"/>
        </w:trPr>
        <w:tc>
          <w:tcPr>
            <w:tcW w:w="540" w:type="dxa"/>
            <w:vMerge/>
            <w:tcBorders>
              <w:left w:val="double" w:sz="4" w:space="0" w:color="auto"/>
              <w:right w:val="single" w:sz="12" w:space="0" w:color="auto"/>
            </w:tcBorders>
            <w:vAlign w:val="center"/>
          </w:tcPr>
          <w:p w:rsidR="005D41F8" w:rsidRPr="00786CE0" w:rsidRDefault="005D41F8" w:rsidP="004969A1">
            <w:pPr>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5D41F8" w:rsidRPr="00786CE0" w:rsidRDefault="005D41F8" w:rsidP="004969A1">
            <w:pPr>
              <w:ind w:right="113"/>
              <w:rPr>
                <w:rFonts w:cs="Arial"/>
                <w:noProof/>
                <w:lang w:val="sr-Cyrl-RS"/>
              </w:rPr>
            </w:pPr>
            <w:r w:rsidRPr="00786CE0">
              <w:rPr>
                <w:rFonts w:cs="Arial"/>
                <w:noProof/>
                <w:lang w:val="sr-Cyrl-RS"/>
              </w:rPr>
              <w:t xml:space="preserve">-комплет </w:t>
            </w:r>
          </w:p>
        </w:tc>
        <w:tc>
          <w:tcPr>
            <w:tcW w:w="720" w:type="dxa"/>
            <w:tcBorders>
              <w:top w:val="double" w:sz="4" w:space="0" w:color="auto"/>
              <w:left w:val="single" w:sz="12" w:space="0" w:color="auto"/>
              <w:bottom w:val="single" w:sz="12" w:space="0" w:color="auto"/>
              <w:right w:val="single" w:sz="12" w:space="0" w:color="auto"/>
            </w:tcBorders>
            <w:vAlign w:val="center"/>
          </w:tcPr>
          <w:p w:rsidR="005D41F8" w:rsidRPr="00786CE0" w:rsidRDefault="005D41F8" w:rsidP="004969A1">
            <w:pPr>
              <w:ind w:right="-1149"/>
              <w:rPr>
                <w:rFonts w:cs="Arial"/>
                <w:lang w:val="sr-Cyrl-CS"/>
              </w:rPr>
            </w:pPr>
            <w:r>
              <w:rPr>
                <w:rFonts w:cs="Arial"/>
                <w:lang w:val="sr-Cyrl-CS"/>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5D41F8" w:rsidRPr="0048019A" w:rsidRDefault="005D41F8" w:rsidP="004969A1">
            <w:pPr>
              <w:ind w:left="-108" w:right="-108"/>
              <w:jc w:val="center"/>
              <w:rPr>
                <w:rFonts w:cs="Arial"/>
                <w:lang w:val="sr-Cyrl-RS"/>
              </w:rPr>
            </w:pPr>
            <w:r>
              <w:rPr>
                <w:rFonts w:cs="Arial"/>
                <w:lang w:val="sr-Cyrl-RS"/>
              </w:rPr>
              <w:t>1,0</w:t>
            </w:r>
          </w:p>
        </w:tc>
      </w:tr>
    </w:tbl>
    <w:p w:rsidR="005D41F8" w:rsidRDefault="005D41F8" w:rsidP="005D41F8">
      <w:pPr>
        <w:rPr>
          <w:rFonts w:cs="Arial"/>
          <w:lang w:val="sr-Cyrl-RS"/>
        </w:rPr>
      </w:pPr>
    </w:p>
    <w:p w:rsidR="005D41F8" w:rsidRDefault="005D41F8" w:rsidP="005D41F8">
      <w:pPr>
        <w:rPr>
          <w:rFonts w:cs="Arial"/>
          <w:lang w:val="sr-Cyrl-RS"/>
        </w:rPr>
      </w:pPr>
    </w:p>
    <w:p w:rsidR="005D41F8" w:rsidRDefault="005D41F8" w:rsidP="005D41F8">
      <w:pPr>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8C3E05" w:rsidRDefault="005D41F8" w:rsidP="005D41F8">
      <w:pPr>
        <w:rPr>
          <w:rFonts w:cs="Arial"/>
          <w:lang w:val="sr-Cyrl-RS"/>
        </w:rPr>
      </w:pPr>
      <w:r>
        <w:rPr>
          <w:rFonts w:cs="Arial"/>
          <w:lang w:val="sr-Cyrl-RS"/>
        </w:rPr>
        <w:tab/>
      </w:r>
    </w:p>
    <w:p w:rsidR="008C3E05" w:rsidRDefault="008C3E05" w:rsidP="005D41F8">
      <w:pPr>
        <w:rPr>
          <w:rFonts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6"/>
        <w:gridCol w:w="6659"/>
      </w:tblGrid>
      <w:tr w:rsidR="008C3E05" w:rsidRPr="00CB4A31" w:rsidTr="004969A1">
        <w:tc>
          <w:tcPr>
            <w:tcW w:w="4077" w:type="dxa"/>
            <w:vAlign w:val="center"/>
          </w:tcPr>
          <w:p w:rsidR="008C3E05" w:rsidRPr="0084438A" w:rsidRDefault="008C3E05" w:rsidP="0084438A">
            <w:pPr>
              <w:tabs>
                <w:tab w:val="right" w:pos="10255"/>
              </w:tabs>
              <w:jc w:val="center"/>
              <w:rPr>
                <w:rFonts w:cs="Arial"/>
                <w:lang w:val="sr-Cyrl-RS"/>
              </w:rPr>
            </w:pPr>
            <w:r w:rsidRPr="008C3E05">
              <w:rPr>
                <w:rFonts w:cs="Arial"/>
                <w:lang w:val="sr-Cyrl-CS"/>
              </w:rPr>
              <w:t xml:space="preserve">Обавезе </w:t>
            </w:r>
            <w:r w:rsidR="0084438A">
              <w:rPr>
                <w:rFonts w:cs="Arial"/>
                <w:lang w:val="sr-Cyrl-RS"/>
              </w:rPr>
              <w:t>Изабраног понуђача</w:t>
            </w:r>
          </w:p>
        </w:tc>
        <w:tc>
          <w:tcPr>
            <w:tcW w:w="6394" w:type="dxa"/>
          </w:tcPr>
          <w:p w:rsidR="008C3E05" w:rsidRDefault="008C3E05" w:rsidP="004969A1">
            <w:pPr>
              <w:widowControl w:val="0"/>
              <w:autoSpaceDE w:val="0"/>
              <w:autoSpaceDN w:val="0"/>
              <w:adjustRightInd w:val="0"/>
              <w:ind w:left="720"/>
              <w:rPr>
                <w:rFonts w:cs="Arial"/>
                <w:b/>
                <w:lang w:val="sr-Cyrl-RS"/>
              </w:rPr>
            </w:pPr>
          </w:p>
          <w:p w:rsidR="008C3E05" w:rsidRPr="008C3E05" w:rsidRDefault="00D35A43" w:rsidP="00D35A43">
            <w:pPr>
              <w:numPr>
                <w:ilvl w:val="0"/>
                <w:numId w:val="42"/>
              </w:numPr>
              <w:spacing w:before="0"/>
              <w:rPr>
                <w:rFonts w:cs="Arial"/>
                <w:lang w:val="sr-Cyrl-RS"/>
              </w:rPr>
            </w:pPr>
            <w:r>
              <w:rPr>
                <w:rFonts w:cs="Arial"/>
                <w:lang w:val="sr-Cyrl-RS"/>
              </w:rPr>
              <w:t>Изабрани понуђач</w:t>
            </w:r>
            <w:r w:rsidR="008C3E05" w:rsidRPr="008C3E05">
              <w:rPr>
                <w:rFonts w:cs="Arial"/>
                <w:lang w:val="sr-Cyrl-RS"/>
              </w:rPr>
              <w:t xml:space="preserve"> је у обавези да обезбеди привремене објекте за ускладиштење материјала, објекте за боравак, смештај и исхрану радника, алата, објекте за техничко особље и др,</w:t>
            </w:r>
          </w:p>
          <w:p w:rsidR="008C3E05" w:rsidRPr="008C3E05" w:rsidRDefault="008C3E05" w:rsidP="00D35A43">
            <w:pPr>
              <w:numPr>
                <w:ilvl w:val="0"/>
                <w:numId w:val="42"/>
              </w:numPr>
              <w:spacing w:before="0"/>
              <w:rPr>
                <w:rFonts w:cs="Arial"/>
                <w:lang w:val="sr-Cyrl-RS"/>
              </w:rPr>
            </w:pPr>
            <w:r w:rsidRPr="008C3E05">
              <w:rPr>
                <w:rFonts w:cs="Arial"/>
                <w:lang w:val="sr-Cyrl-RS"/>
              </w:rPr>
              <w:t xml:space="preserve">Сва осигурања: за транспорт, несреће, пожар, провалне крађе, обавеза је </w:t>
            </w:r>
            <w:r w:rsidR="00D35A43">
              <w:rPr>
                <w:rFonts w:cs="Arial"/>
                <w:lang w:val="sr-Cyrl-RS"/>
              </w:rPr>
              <w:t>Изабраног понуђача</w:t>
            </w:r>
            <w:r w:rsidRPr="008C3E05">
              <w:rPr>
                <w:rFonts w:cs="Arial"/>
                <w:lang w:val="sr-Cyrl-RS"/>
              </w:rPr>
              <w:t xml:space="preserve">  и јемство иде на његов терет,</w:t>
            </w:r>
          </w:p>
          <w:p w:rsidR="008C3E05" w:rsidRPr="008C3E05" w:rsidRDefault="008C3E05" w:rsidP="00D35A43">
            <w:pPr>
              <w:numPr>
                <w:ilvl w:val="0"/>
                <w:numId w:val="42"/>
              </w:numPr>
              <w:spacing w:before="0"/>
              <w:rPr>
                <w:rFonts w:cs="Arial"/>
                <w:lang w:val="sr-Cyrl-RS"/>
              </w:rPr>
            </w:pPr>
            <w:r w:rsidRPr="008C3E05">
              <w:rPr>
                <w:rFonts w:cs="Arial"/>
                <w:lang w:val="sr-Cyrl-RS"/>
              </w:rPr>
              <w:t xml:space="preserve">Наведене услуге  </w:t>
            </w:r>
            <w:r w:rsidR="00D35A43">
              <w:rPr>
                <w:rFonts w:cs="Arial"/>
                <w:lang w:val="sr-Cyrl-RS"/>
              </w:rPr>
              <w:t>Изабрани понуђач</w:t>
            </w:r>
            <w:r w:rsidR="00D35A43" w:rsidRPr="008C3E05">
              <w:rPr>
                <w:rFonts w:cs="Arial"/>
                <w:lang w:val="sr-Cyrl-RS"/>
              </w:rPr>
              <w:t xml:space="preserve"> </w:t>
            </w:r>
            <w:r w:rsidRPr="008C3E05">
              <w:rPr>
                <w:rFonts w:cs="Arial"/>
                <w:lang w:val="sr-Cyrl-RS"/>
              </w:rPr>
              <w:t xml:space="preserve">треба да изведе  са својим материјалом, средствима за рад и целокупном потребном опремом. Цена по ј/м треба да садржи : ангажовање људства, набавку свих потребних потрошних материјала, ангажовање опреме </w:t>
            </w:r>
            <w:r w:rsidRPr="008C3E05">
              <w:rPr>
                <w:rFonts w:cs="Arial"/>
                <w:lang w:val="sr-Cyrl-RS"/>
              </w:rPr>
              <w:lastRenderedPageBreak/>
              <w:t>и алата, све транспорте Ф-цо градилиште, вертикални и хоризонтални транспорт материјала, људства и опреме, израду скеле на неприступачним местима, припрему и извршење предметних услуга,</w:t>
            </w:r>
          </w:p>
          <w:p w:rsidR="008C3E05" w:rsidRPr="008A62A4" w:rsidRDefault="00D35A43" w:rsidP="008A62A4">
            <w:pPr>
              <w:numPr>
                <w:ilvl w:val="0"/>
                <w:numId w:val="42"/>
              </w:numPr>
              <w:spacing w:before="0"/>
              <w:rPr>
                <w:rFonts w:cs="Arial"/>
                <w:lang w:val="sr-Latn-CS"/>
              </w:rPr>
            </w:pPr>
            <w:r>
              <w:rPr>
                <w:rFonts w:cs="Arial"/>
                <w:lang w:val="sr-Cyrl-RS"/>
              </w:rPr>
              <w:t>Изабрани понуђач</w:t>
            </w:r>
            <w:r w:rsidRPr="008C3E05">
              <w:rPr>
                <w:rFonts w:cs="Arial"/>
                <w:lang w:val="sr-Cyrl-RS"/>
              </w:rPr>
              <w:t xml:space="preserve"> </w:t>
            </w:r>
            <w:r w:rsidR="008C3E05" w:rsidRPr="008C3E05">
              <w:rPr>
                <w:rFonts w:cs="Arial"/>
                <w:lang w:val="sr-Cyrl-RS"/>
              </w:rPr>
              <w:t xml:space="preserve">је дужан да свакодневно води грађевински дневник (са евиденцијом врсте испитивања, места испитивања, количине радова и временског и бројног ангажовања особља и све битне податке у склопу извршења услуге), који се дневно доставља на увид надзору Наручиоца. </w:t>
            </w:r>
          </w:p>
          <w:p w:rsidR="008C3E05" w:rsidRPr="008C3E05" w:rsidRDefault="008C3E05" w:rsidP="00D35A43">
            <w:pPr>
              <w:numPr>
                <w:ilvl w:val="0"/>
                <w:numId w:val="42"/>
              </w:numPr>
              <w:spacing w:before="0"/>
              <w:rPr>
                <w:rFonts w:cs="Arial"/>
                <w:lang w:val="sr-Cyrl-RS"/>
              </w:rPr>
            </w:pPr>
            <w:r w:rsidRPr="008C3E05">
              <w:rPr>
                <w:rFonts w:cs="Arial"/>
                <w:lang w:val="sr-Cyrl-RS"/>
              </w:rPr>
              <w:t>Пре почетка пружања услуге за ангажоване раднике  мора доставити лекарска уверења да су способни за рад на висини,</w:t>
            </w:r>
          </w:p>
          <w:p w:rsidR="008C3E05" w:rsidRPr="008C3E05" w:rsidRDefault="008A62A4" w:rsidP="00D35A43">
            <w:pPr>
              <w:numPr>
                <w:ilvl w:val="0"/>
                <w:numId w:val="42"/>
              </w:numPr>
              <w:spacing w:before="0"/>
              <w:rPr>
                <w:rFonts w:cs="Arial"/>
                <w:lang w:val="sr-Cyrl-RS"/>
              </w:rPr>
            </w:pPr>
            <w:r w:rsidRPr="008A62A4">
              <w:rPr>
                <w:rFonts w:cs="Arial"/>
                <w:lang w:val="sr-Cyrl-RS"/>
              </w:rPr>
              <w:t>Изабран</w:t>
            </w:r>
            <w:r>
              <w:rPr>
                <w:rFonts w:cs="Arial"/>
                <w:lang w:val="sr-Cyrl-RS"/>
              </w:rPr>
              <w:t>и</w:t>
            </w:r>
            <w:r w:rsidRPr="008A62A4">
              <w:rPr>
                <w:rFonts w:cs="Arial"/>
                <w:lang w:val="sr-Cyrl-RS"/>
              </w:rPr>
              <w:t xml:space="preserve"> понуђач  </w:t>
            </w:r>
            <w:r w:rsidR="008C3E05" w:rsidRPr="008C3E05">
              <w:rPr>
                <w:rFonts w:cs="Arial"/>
                <w:lang w:val="sr-Cyrl-RS"/>
              </w:rPr>
              <w:t xml:space="preserve">се обавезује да ће, најмање 10 дана пре почетка ангажовања радника, доставити Наручиоцу списак особља које ће бити ангажовано на пословима испитивања, са наведеним подацима о методама ИБР за које имају важећа уверења и датумом важења уверења. У списку одредити  лице које ће свакодневно организовати, контролисати и координирати, све активности везане за испитивања на објекту ТЕНТ-Б и које ће све информације о резултатима испитивања дневно достављати представнику наручиоца. Спискови треба да су потписани од стране одговорног лица </w:t>
            </w:r>
            <w:r w:rsidRPr="008A62A4">
              <w:rPr>
                <w:rFonts w:cs="Arial"/>
                <w:lang w:val="sr-Cyrl-RS"/>
              </w:rPr>
              <w:t xml:space="preserve">Изабраног понуђача  </w:t>
            </w:r>
          </w:p>
          <w:p w:rsidR="008C3E05" w:rsidRPr="008C3E05" w:rsidRDefault="008C3E05" w:rsidP="008A62A4">
            <w:pPr>
              <w:numPr>
                <w:ilvl w:val="0"/>
                <w:numId w:val="42"/>
              </w:numPr>
              <w:spacing w:before="0"/>
              <w:rPr>
                <w:rFonts w:cs="Arial"/>
                <w:lang w:val="sr-Cyrl-RS"/>
              </w:rPr>
            </w:pPr>
            <w:r w:rsidRPr="008C3E05">
              <w:rPr>
                <w:rFonts w:cs="Arial"/>
                <w:lang w:val="sr-Cyrl-RS"/>
              </w:rPr>
              <w:t xml:space="preserve">Обим испитивања позиција на челичној конструкцији је орјентациони, и може бити већи од процењене количине (без додатних трошкова по наручиоца).  Обим испитивања ће бити дефинисан и усаглашен са Наручиоцем, након обављене дефектаже (визуелног прегледа). </w:t>
            </w:r>
          </w:p>
          <w:p w:rsidR="008C3E05" w:rsidRPr="008C3E05" w:rsidRDefault="008C3E05" w:rsidP="008A62A4">
            <w:pPr>
              <w:numPr>
                <w:ilvl w:val="0"/>
                <w:numId w:val="42"/>
              </w:numPr>
              <w:spacing w:before="0"/>
              <w:rPr>
                <w:rFonts w:cs="Arial"/>
                <w:lang w:val="sr-Cyrl-RS"/>
              </w:rPr>
            </w:pPr>
            <w:r w:rsidRPr="008C3E05">
              <w:rPr>
                <w:rFonts w:cs="Arial"/>
                <w:lang w:val="sr-Cyrl-RS"/>
              </w:rPr>
              <w:t>Уколико се током испитивања укаже потреба за неким додатн</w:t>
            </w:r>
            <w:r w:rsidR="008A62A4">
              <w:rPr>
                <w:rFonts w:cs="Arial"/>
                <w:lang w:val="sr-Cyrl-RS"/>
              </w:rPr>
              <w:t>им врстама мерења и испитивања(</w:t>
            </w:r>
            <w:r w:rsidRPr="008C3E05">
              <w:rPr>
                <w:rFonts w:cs="Arial"/>
                <w:lang w:val="sr-Cyrl-RS"/>
              </w:rPr>
              <w:t>к</w:t>
            </w:r>
            <w:r w:rsidR="008A62A4">
              <w:rPr>
                <w:rFonts w:cs="Arial"/>
                <w:lang w:val="sr-Cyrl-RS"/>
              </w:rPr>
              <w:t>оја нису предвиђена у предмеру)</w:t>
            </w:r>
            <w:r w:rsidRPr="008C3E05">
              <w:rPr>
                <w:rFonts w:cs="Arial"/>
                <w:lang w:val="sr-Cyrl-RS"/>
              </w:rPr>
              <w:t>,</w:t>
            </w:r>
            <w:r w:rsidR="008A62A4">
              <w:rPr>
                <w:rFonts w:cs="Arial"/>
                <w:lang w:val="sr-Cyrl-RS"/>
              </w:rPr>
              <w:t xml:space="preserve"> </w:t>
            </w:r>
            <w:r w:rsidRPr="008C3E05">
              <w:rPr>
                <w:rFonts w:cs="Arial"/>
                <w:lang w:val="sr-Cyrl-RS"/>
              </w:rPr>
              <w:t xml:space="preserve">а потребно их је извести због бољег сагледавања стања конструкције,  </w:t>
            </w:r>
            <w:r w:rsidR="008A62A4">
              <w:rPr>
                <w:rFonts w:cs="Arial"/>
                <w:lang w:val="sr-Cyrl-RS"/>
              </w:rPr>
              <w:t xml:space="preserve">Изабрани понуђач </w:t>
            </w:r>
            <w:r w:rsidRPr="008C3E05">
              <w:rPr>
                <w:rFonts w:cs="Arial"/>
                <w:lang w:val="sr-Cyrl-RS"/>
              </w:rPr>
              <w:t>је у обавези да услугу изврши без додатних трошкова по Наручиоца.</w:t>
            </w:r>
          </w:p>
          <w:p w:rsidR="008C3E05" w:rsidRPr="008C3E05" w:rsidRDefault="008A62A4" w:rsidP="008A62A4">
            <w:pPr>
              <w:numPr>
                <w:ilvl w:val="0"/>
                <w:numId w:val="42"/>
              </w:numPr>
              <w:spacing w:before="0"/>
              <w:rPr>
                <w:rFonts w:cs="Arial"/>
                <w:lang w:val="sr-Cyrl-RS"/>
              </w:rPr>
            </w:pPr>
            <w:r>
              <w:rPr>
                <w:rFonts w:cs="Arial"/>
                <w:lang w:val="sr-Cyrl-RS"/>
              </w:rPr>
              <w:t>Изабрани понуђач</w:t>
            </w:r>
            <w:r w:rsidRPr="008C3E05">
              <w:rPr>
                <w:rFonts w:cs="Arial"/>
                <w:lang w:val="sr-Cyrl-RS"/>
              </w:rPr>
              <w:t xml:space="preserve">  </w:t>
            </w:r>
            <w:r w:rsidR="008C3E05" w:rsidRPr="008C3E05">
              <w:rPr>
                <w:rFonts w:cs="Arial"/>
                <w:lang w:val="sr-Cyrl-RS"/>
              </w:rPr>
              <w:t>је у обавези да, пре почетка испитивања,  достави на усаглашавање и одобрење наручиоцу Програм испитивања. Испитивање се може започети, тек након одобреног програма испитивања.</w:t>
            </w:r>
          </w:p>
          <w:p w:rsidR="008C3E05" w:rsidRPr="008C3E05" w:rsidRDefault="008A62A4" w:rsidP="008A62A4">
            <w:pPr>
              <w:numPr>
                <w:ilvl w:val="0"/>
                <w:numId w:val="42"/>
              </w:numPr>
              <w:spacing w:before="0"/>
              <w:rPr>
                <w:rFonts w:cs="Arial"/>
                <w:lang w:val="sr-Cyrl-RS"/>
              </w:rPr>
            </w:pPr>
            <w:r>
              <w:rPr>
                <w:rFonts w:cs="Arial"/>
                <w:lang w:val="sr-Cyrl-RS"/>
              </w:rPr>
              <w:t>Изабрани понуђач</w:t>
            </w:r>
            <w:r w:rsidRPr="008C3E05">
              <w:rPr>
                <w:rFonts w:cs="Arial"/>
                <w:lang w:val="sr-Cyrl-RS"/>
              </w:rPr>
              <w:t xml:space="preserve">  </w:t>
            </w:r>
            <w:r w:rsidR="008C3E05" w:rsidRPr="008C3E05">
              <w:rPr>
                <w:rFonts w:cs="Arial"/>
                <w:lang w:val="sr-Cyrl-RS"/>
              </w:rPr>
              <w:t>је дужан да за комплетно обављање свих услуга обезбеди:</w:t>
            </w:r>
          </w:p>
          <w:p w:rsidR="008C3E05" w:rsidRPr="008C3E05" w:rsidRDefault="008C3E05" w:rsidP="004969A1">
            <w:pPr>
              <w:ind w:left="720"/>
              <w:rPr>
                <w:rFonts w:cs="Arial"/>
                <w:lang w:val="sr-Cyrl-RS"/>
              </w:rPr>
            </w:pPr>
            <w:r w:rsidRPr="008C3E05">
              <w:rPr>
                <w:rFonts w:cs="Arial"/>
                <w:lang w:val="sr-Cyrl-RS"/>
              </w:rPr>
              <w:t>-Заштитна средства и опрему за рад на висини (шлемове, опасаче и др. опрему), који испуњавају важеће техничке нормативе у тој области.</w:t>
            </w:r>
          </w:p>
          <w:p w:rsidR="008C3E05" w:rsidRPr="008C3E05" w:rsidRDefault="008C3E05" w:rsidP="004969A1">
            <w:pPr>
              <w:ind w:left="720"/>
              <w:rPr>
                <w:rFonts w:cs="Arial"/>
                <w:lang w:val="sr-Cyrl-RS"/>
              </w:rPr>
            </w:pPr>
            <w:r w:rsidRPr="008C3E05">
              <w:rPr>
                <w:rFonts w:cs="Arial"/>
                <w:lang w:val="sr-Cyrl-RS"/>
              </w:rPr>
              <w:t>-Средства за осветљење радног простора (рефлектори и ручне преносне лампе).</w:t>
            </w:r>
          </w:p>
          <w:p w:rsidR="008C3E05" w:rsidRPr="008C3E05" w:rsidRDefault="008C3E05" w:rsidP="004969A1">
            <w:pPr>
              <w:ind w:left="720"/>
              <w:rPr>
                <w:rFonts w:cs="Arial"/>
                <w:lang w:val="sr-Cyrl-RS"/>
              </w:rPr>
            </w:pPr>
            <w:r w:rsidRPr="008C3E05">
              <w:rPr>
                <w:rFonts w:cs="Arial"/>
                <w:lang w:val="sr-Cyrl-RS"/>
              </w:rPr>
              <w:t>-За извођење радова на металним конструкцијама, довољан број исправљача 220/24V и сопствено осветљење,  за простор где се изводе услуге.</w:t>
            </w:r>
          </w:p>
          <w:p w:rsidR="008C3E05" w:rsidRPr="008C3E05" w:rsidRDefault="008C3E05" w:rsidP="004969A1">
            <w:pPr>
              <w:ind w:left="720"/>
              <w:rPr>
                <w:rFonts w:cs="Arial"/>
                <w:lang w:val="sr-Cyrl-RS"/>
              </w:rPr>
            </w:pPr>
            <w:r w:rsidRPr="008C3E05">
              <w:rPr>
                <w:rFonts w:cs="Arial"/>
                <w:lang w:val="sr-Cyrl-RS"/>
              </w:rPr>
              <w:lastRenderedPageBreak/>
              <w:t>-Неопходе скеле и платформе,</w:t>
            </w:r>
          </w:p>
          <w:p w:rsidR="008C3E05" w:rsidRPr="008C3E05" w:rsidRDefault="008C3E05" w:rsidP="004969A1">
            <w:pPr>
              <w:ind w:left="720"/>
              <w:rPr>
                <w:rFonts w:cs="Arial"/>
                <w:lang w:val="sr-Cyrl-RS"/>
              </w:rPr>
            </w:pPr>
            <w:r w:rsidRPr="008C3E05">
              <w:rPr>
                <w:rFonts w:cs="Arial"/>
                <w:lang w:val="sr-Cyrl-RS"/>
              </w:rPr>
              <w:t>-као и сав други потребан потрошни материјал (брусни материјал, потрошни материјал за ИБР, и др......) и сву неопходну опрему и уређаје и алате, за обављање овог посла у целости.</w:t>
            </w:r>
          </w:p>
          <w:p w:rsidR="008C3E05" w:rsidRPr="008C3E05" w:rsidRDefault="008A62A4" w:rsidP="008C3E05">
            <w:pPr>
              <w:widowControl w:val="0"/>
              <w:numPr>
                <w:ilvl w:val="0"/>
                <w:numId w:val="42"/>
              </w:numPr>
              <w:autoSpaceDE w:val="0"/>
              <w:autoSpaceDN w:val="0"/>
              <w:adjustRightInd w:val="0"/>
              <w:spacing w:before="0"/>
              <w:rPr>
                <w:rFonts w:cs="Arial"/>
                <w:lang w:val="sr-Cyrl-RS"/>
              </w:rPr>
            </w:pPr>
            <w:r>
              <w:rPr>
                <w:rFonts w:cs="Arial"/>
                <w:lang w:val="sr-Cyrl-RS"/>
              </w:rPr>
              <w:t xml:space="preserve">Изабрани понуђач </w:t>
            </w:r>
            <w:r w:rsidR="008C3E05" w:rsidRPr="008C3E05">
              <w:rPr>
                <w:rFonts w:cs="Arial"/>
                <w:lang w:val="sr-Cyrl-RS"/>
              </w:rPr>
              <w:t>не сме својим активностима да омета и задржава друге извођаче,</w:t>
            </w:r>
            <w:r>
              <w:rPr>
                <w:rFonts w:cs="Arial"/>
                <w:lang w:val="sr-Cyrl-RS"/>
              </w:rPr>
              <w:t xml:space="preserve"> </w:t>
            </w:r>
            <w:r w:rsidR="008C3E05" w:rsidRPr="008C3E05">
              <w:rPr>
                <w:rFonts w:cs="Arial"/>
                <w:lang w:val="sr-Cyrl-RS"/>
              </w:rPr>
              <w:t xml:space="preserve">код наручиоца, који раде на истом делу  објекта. </w:t>
            </w:r>
          </w:p>
          <w:p w:rsidR="008C3E05" w:rsidRPr="008C3E05" w:rsidRDefault="008C3E05" w:rsidP="008A62A4">
            <w:pPr>
              <w:numPr>
                <w:ilvl w:val="0"/>
                <w:numId w:val="42"/>
              </w:numPr>
              <w:spacing w:before="0"/>
              <w:rPr>
                <w:rFonts w:cs="Arial"/>
                <w:lang w:val="sr-Cyrl-RS"/>
              </w:rPr>
            </w:pPr>
            <w:r w:rsidRPr="008C3E05">
              <w:rPr>
                <w:rFonts w:cs="Arial"/>
                <w:lang w:val="sr-Cyrl-RS"/>
              </w:rPr>
              <w:t xml:space="preserve">Због осетљивости појединих метода испитивања, </w:t>
            </w:r>
            <w:r w:rsidR="008A62A4">
              <w:rPr>
                <w:rFonts w:cs="Arial"/>
                <w:lang w:val="sr-Cyrl-RS"/>
              </w:rPr>
              <w:t>Изабрани понуђач</w:t>
            </w:r>
            <w:r w:rsidR="008A62A4" w:rsidRPr="008C3E05">
              <w:rPr>
                <w:rFonts w:cs="Arial"/>
                <w:lang w:val="sr-Cyrl-RS"/>
              </w:rPr>
              <w:t xml:space="preserve">  </w:t>
            </w:r>
            <w:r w:rsidRPr="008C3E05">
              <w:rPr>
                <w:rFonts w:cs="Arial"/>
                <w:lang w:val="sr-Cyrl-RS"/>
              </w:rPr>
              <w:t xml:space="preserve">је у обавези да обави и додатно полирање површина за испитивање (уколико постоји потреба). Неопходно је у ту сврху обезбедити довољну количину потрошног материјала. Трошкови додатног полирања и потрошног материјала за полирање, падају на терет </w:t>
            </w:r>
            <w:r w:rsidR="008A62A4">
              <w:rPr>
                <w:rFonts w:cs="Arial"/>
                <w:lang w:val="sr-Cyrl-RS"/>
              </w:rPr>
              <w:t>Изабраног понуђача</w:t>
            </w:r>
            <w:r w:rsidR="008A62A4" w:rsidRPr="008C3E05">
              <w:rPr>
                <w:rFonts w:cs="Arial"/>
                <w:lang w:val="sr-Cyrl-RS"/>
              </w:rPr>
              <w:t xml:space="preserve">  </w:t>
            </w:r>
          </w:p>
          <w:p w:rsidR="008C3E05" w:rsidRPr="008C3E05" w:rsidRDefault="008C3E05" w:rsidP="008A62A4">
            <w:pPr>
              <w:numPr>
                <w:ilvl w:val="0"/>
                <w:numId w:val="42"/>
              </w:numPr>
              <w:spacing w:before="0"/>
              <w:rPr>
                <w:rFonts w:cs="Arial"/>
                <w:lang w:val="sr-Cyrl-RS"/>
              </w:rPr>
            </w:pPr>
            <w:r w:rsidRPr="008C3E05">
              <w:rPr>
                <w:rFonts w:cs="Arial"/>
                <w:lang w:val="sr-Cyrl-RS"/>
              </w:rPr>
              <w:t xml:space="preserve">За сваку штету на опреми наручиоца, за коју се установи да ју је </w:t>
            </w:r>
            <w:r w:rsidR="008A62A4">
              <w:rPr>
                <w:rFonts w:cs="Arial"/>
                <w:lang w:val="sr-Cyrl-RS"/>
              </w:rPr>
              <w:t>Изабрани понуђач</w:t>
            </w:r>
            <w:r w:rsidR="008A62A4" w:rsidRPr="008C3E05">
              <w:rPr>
                <w:rFonts w:cs="Arial"/>
                <w:lang w:val="sr-Cyrl-RS"/>
              </w:rPr>
              <w:t xml:space="preserve">  </w:t>
            </w:r>
            <w:r w:rsidRPr="008C3E05">
              <w:rPr>
                <w:rFonts w:cs="Arial"/>
                <w:lang w:val="sr-Cyrl-RS"/>
              </w:rPr>
              <w:t xml:space="preserve">причинио  намерно или услед недовољне стручности или услед немарности, односно необазривости,  </w:t>
            </w:r>
            <w:r w:rsidR="008A62A4" w:rsidRPr="008A62A4">
              <w:rPr>
                <w:rFonts w:cs="Arial"/>
                <w:lang w:val="sr-Cyrl-RS"/>
              </w:rPr>
              <w:t xml:space="preserve">Изабрани понуђач  </w:t>
            </w:r>
            <w:r w:rsidRPr="008C3E05">
              <w:rPr>
                <w:rFonts w:cs="Arial"/>
                <w:lang w:val="sr-Cyrl-RS"/>
              </w:rPr>
              <w:t xml:space="preserve">је у обавези да је у најкраћем року отклони. Предметне активности може извршити и наручилац, након чега би проистекли трошкови за изведене активности или набавку новог дела, били стављени на терет </w:t>
            </w:r>
            <w:r w:rsidR="008A62A4" w:rsidRPr="008A62A4">
              <w:rPr>
                <w:rFonts w:cs="Arial"/>
                <w:lang w:val="sr-Cyrl-RS"/>
              </w:rPr>
              <w:t>Изабран</w:t>
            </w:r>
            <w:r w:rsidR="008A62A4">
              <w:rPr>
                <w:rFonts w:cs="Arial"/>
                <w:lang w:val="sr-Cyrl-RS"/>
              </w:rPr>
              <w:t>ог</w:t>
            </w:r>
            <w:r w:rsidR="008A62A4" w:rsidRPr="008A62A4">
              <w:rPr>
                <w:rFonts w:cs="Arial"/>
                <w:lang w:val="sr-Cyrl-RS"/>
              </w:rPr>
              <w:t xml:space="preserve"> понуђач</w:t>
            </w:r>
            <w:r w:rsidR="008A62A4">
              <w:rPr>
                <w:rFonts w:cs="Arial"/>
                <w:lang w:val="sr-Cyrl-RS"/>
              </w:rPr>
              <w:t>а</w:t>
            </w:r>
            <w:r w:rsidR="008A62A4" w:rsidRPr="008A62A4">
              <w:rPr>
                <w:rFonts w:cs="Arial"/>
                <w:lang w:val="sr-Cyrl-RS"/>
              </w:rPr>
              <w:t xml:space="preserve">  </w:t>
            </w:r>
          </w:p>
          <w:p w:rsidR="008C3E05" w:rsidRPr="008A62A4" w:rsidRDefault="008C3E05" w:rsidP="008A62A4">
            <w:pPr>
              <w:widowControl w:val="0"/>
              <w:numPr>
                <w:ilvl w:val="0"/>
                <w:numId w:val="42"/>
              </w:numPr>
              <w:autoSpaceDE w:val="0"/>
              <w:autoSpaceDN w:val="0"/>
              <w:adjustRightInd w:val="0"/>
              <w:spacing w:before="0"/>
              <w:rPr>
                <w:rFonts w:cs="Arial"/>
                <w:noProof/>
                <w:lang w:val="sr-Latn-CS"/>
              </w:rPr>
            </w:pPr>
            <w:r w:rsidRPr="008C3E05">
              <w:rPr>
                <w:rFonts w:cs="Arial"/>
                <w:lang w:val="sr-Cyrl-RS"/>
              </w:rPr>
              <w:t>Услуге испитивања извести према важећим SRPS EN или EN нормама.</w:t>
            </w:r>
          </w:p>
        </w:tc>
      </w:tr>
      <w:tr w:rsidR="008C3E05" w:rsidRPr="0095728D" w:rsidTr="004969A1">
        <w:tc>
          <w:tcPr>
            <w:tcW w:w="4077" w:type="dxa"/>
            <w:vAlign w:val="center"/>
          </w:tcPr>
          <w:p w:rsidR="008C3E05" w:rsidRPr="008C3E05" w:rsidRDefault="008C3E05" w:rsidP="004969A1">
            <w:pPr>
              <w:tabs>
                <w:tab w:val="right" w:pos="10255"/>
              </w:tabs>
              <w:jc w:val="center"/>
              <w:rPr>
                <w:rFonts w:cs="Arial"/>
                <w:lang w:val="sr-Cyrl-CS"/>
              </w:rPr>
            </w:pPr>
          </w:p>
          <w:p w:rsidR="008C3E05" w:rsidRPr="008C3E05" w:rsidRDefault="008C3E05" w:rsidP="004969A1">
            <w:pPr>
              <w:tabs>
                <w:tab w:val="right" w:pos="10255"/>
              </w:tabs>
              <w:jc w:val="center"/>
              <w:rPr>
                <w:rFonts w:cs="Arial"/>
                <w:lang w:val="sr-Cyrl-CS"/>
              </w:rPr>
            </w:pPr>
            <w:r w:rsidRPr="008C3E05">
              <w:rPr>
                <w:rFonts w:cs="Arial"/>
                <w:lang w:val="sr-Cyrl-CS"/>
              </w:rPr>
              <w:t>Обавеза наручиоца</w:t>
            </w:r>
          </w:p>
          <w:p w:rsidR="008C3E05" w:rsidRPr="008C3E05" w:rsidRDefault="008C3E05" w:rsidP="004969A1">
            <w:pPr>
              <w:tabs>
                <w:tab w:val="right" w:pos="10255"/>
              </w:tabs>
              <w:jc w:val="center"/>
              <w:rPr>
                <w:rFonts w:cs="Arial"/>
                <w:lang w:val="sr-Cyrl-CS"/>
              </w:rPr>
            </w:pPr>
          </w:p>
        </w:tc>
        <w:tc>
          <w:tcPr>
            <w:tcW w:w="6394" w:type="dxa"/>
          </w:tcPr>
          <w:p w:rsidR="008C3E05" w:rsidRPr="008C3E05" w:rsidRDefault="008C3E05" w:rsidP="004969A1">
            <w:pPr>
              <w:ind w:left="6552" w:right="-109" w:firstLine="528"/>
              <w:rPr>
                <w:rFonts w:cs="Arial"/>
                <w:noProof/>
                <w:lang w:val="sr-Cyrl-RS"/>
              </w:rPr>
            </w:pPr>
          </w:p>
          <w:p w:rsidR="008C3E05" w:rsidRPr="008C3E05" w:rsidRDefault="008C3E05" w:rsidP="004969A1">
            <w:pPr>
              <w:tabs>
                <w:tab w:val="right" w:pos="10255"/>
              </w:tabs>
              <w:rPr>
                <w:rFonts w:cs="Arial"/>
                <w:lang w:val="sr-Cyrl-CS"/>
              </w:rPr>
            </w:pPr>
            <w:r w:rsidRPr="008C3E05">
              <w:rPr>
                <w:rFonts w:cs="Arial"/>
                <w:lang w:val="sr-Cyrl-CS"/>
              </w:rPr>
              <w:t>-Обезбеђење довољног броја прикључних места за електричну струју од коте +0 м до коте +133м.</w:t>
            </w:r>
          </w:p>
        </w:tc>
      </w:tr>
    </w:tbl>
    <w:p w:rsidR="005D41F8" w:rsidRDefault="005D41F8" w:rsidP="005D41F8">
      <w:pPr>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5D41F8" w:rsidRDefault="005D41F8" w:rsidP="005D41F8">
      <w:pPr>
        <w:rPr>
          <w:rFonts w:cs="Arial"/>
          <w:lang w:val="sr-Cyrl-RS"/>
        </w:rPr>
      </w:pPr>
    </w:p>
    <w:p w:rsidR="005D41F8" w:rsidRPr="008A62A4" w:rsidRDefault="005D41F8" w:rsidP="005D41F8">
      <w:pPr>
        <w:ind w:right="-468"/>
        <w:rPr>
          <w:rFonts w:cs="Arial"/>
          <w:b/>
          <w:noProof/>
          <w:u w:val="single"/>
          <w:lang w:val="sr-Cyrl-CS"/>
        </w:rPr>
      </w:pPr>
      <w:r w:rsidRPr="008A62A4">
        <w:rPr>
          <w:rFonts w:cs="Arial"/>
          <w:b/>
          <w:noProof/>
          <w:u w:val="single"/>
          <w:lang w:val="sr-Cyrl-CS"/>
        </w:rPr>
        <w:t>ЕЛЕМЕНТИ ЗА ФОРМИРАЊЕ ЦЕНЕ И ОБАВЕЗЕ ИЗАБРАНОГ ПОНУЂАЧА ТОКОМ РЕАЛИЗАЦИЈЕ УГОВОРА</w:t>
      </w:r>
    </w:p>
    <w:p w:rsidR="005D41F8" w:rsidRPr="008A62A4" w:rsidRDefault="005D41F8" w:rsidP="005D41F8">
      <w:pPr>
        <w:ind w:right="-468"/>
        <w:rPr>
          <w:rFonts w:cs="Arial"/>
          <w:b/>
          <w:noProof/>
          <w:u w:val="single"/>
          <w:lang w:val="sr-Cyrl-CS"/>
        </w:rPr>
      </w:pPr>
    </w:p>
    <w:p w:rsidR="005D41F8" w:rsidRPr="008A62A4" w:rsidRDefault="008A62A4" w:rsidP="008A62A4">
      <w:pPr>
        <w:ind w:left="180" w:hanging="180"/>
        <w:rPr>
          <w:rFonts w:cs="Arial"/>
          <w:noProof/>
          <w:lang w:val="sr-Cyrl-CS"/>
        </w:rPr>
      </w:pPr>
      <w:r>
        <w:rPr>
          <w:rFonts w:cs="Arial"/>
          <w:noProof/>
          <w:lang w:val="sr-Cyrl-CS"/>
        </w:rPr>
        <w:t>-У оквиру претходних услуга</w:t>
      </w:r>
      <w:r w:rsidR="005D41F8" w:rsidRPr="008A62A4">
        <w:rPr>
          <w:rFonts w:cs="Arial"/>
          <w:noProof/>
          <w:lang w:val="sr-Cyrl-CS"/>
        </w:rPr>
        <w:t xml:space="preserve">, изврши анализу стручног материјала и свих расположивих података. </w:t>
      </w:r>
    </w:p>
    <w:p w:rsidR="005D41F8" w:rsidRPr="008A62A4" w:rsidRDefault="008A62A4" w:rsidP="005D41F8">
      <w:pPr>
        <w:ind w:left="180" w:hanging="180"/>
        <w:rPr>
          <w:rFonts w:cs="Arial"/>
          <w:noProof/>
          <w:lang w:val="sr-Cyrl-CS"/>
        </w:rPr>
      </w:pPr>
      <w:r>
        <w:rPr>
          <w:rFonts w:cs="Arial"/>
          <w:noProof/>
          <w:lang w:val="sr-Cyrl-CS"/>
        </w:rPr>
        <w:t>-</w:t>
      </w:r>
      <w:r w:rsidR="005D41F8" w:rsidRPr="008A62A4">
        <w:rPr>
          <w:rFonts w:cs="Arial"/>
          <w:noProof/>
          <w:lang w:val="sr-Cyrl-CS"/>
        </w:rPr>
        <w:t>Обезбеди сву потребну опрему: склерометар, апарат за ултра звук, апарате за геодетска снимања, мешалице за бетон</w:t>
      </w:r>
      <w:r w:rsidR="005D41F8" w:rsidRPr="008A62A4">
        <w:rPr>
          <w:rFonts w:cs="Arial"/>
          <w:noProof/>
          <w:lang w:val="sr-Latn-CS"/>
        </w:rPr>
        <w:t xml:space="preserve"> </w:t>
      </w:r>
      <w:r w:rsidR="005D41F8" w:rsidRPr="008A62A4">
        <w:rPr>
          <w:rFonts w:cs="Arial"/>
          <w:noProof/>
          <w:lang w:val="sr-Cyrl-CS"/>
        </w:rPr>
        <w:t xml:space="preserve">и пресе и осталу опрему у лабораторији, апарат за заваривање, бушилице, машине за брушење бетона, машине за вађење узорака, рефлекторе, црева за воду, продужне каблове до утичнице и др, као и сва транспортна средства за хоризонтални транспорт.  </w:t>
      </w:r>
    </w:p>
    <w:p w:rsidR="005D41F8" w:rsidRPr="008A62A4" w:rsidRDefault="008A62A4" w:rsidP="005D41F8">
      <w:pPr>
        <w:ind w:left="180" w:hanging="180"/>
        <w:rPr>
          <w:rFonts w:cs="Arial"/>
          <w:noProof/>
          <w:lang w:val="sr-Cyrl-CS"/>
        </w:rPr>
      </w:pPr>
      <w:r>
        <w:rPr>
          <w:rFonts w:cs="Arial"/>
          <w:noProof/>
          <w:lang w:val="sr-Cyrl-CS"/>
        </w:rPr>
        <w:t>-</w:t>
      </w:r>
      <w:r w:rsidR="005D41F8" w:rsidRPr="008A62A4">
        <w:rPr>
          <w:rFonts w:cs="Arial"/>
          <w:noProof/>
          <w:lang w:val="sr-Cyrl-CS"/>
        </w:rPr>
        <w:t xml:space="preserve">Врши сав транспорт: опреме, алата, материјала, до места које одреди наручилац. </w:t>
      </w:r>
    </w:p>
    <w:p w:rsidR="005D41F8" w:rsidRPr="008A62A4" w:rsidRDefault="008A62A4" w:rsidP="005D41F8">
      <w:pPr>
        <w:ind w:left="180" w:hanging="180"/>
        <w:rPr>
          <w:rFonts w:cs="Arial"/>
          <w:noProof/>
          <w:lang w:val="sr-Cyrl-CS"/>
        </w:rPr>
      </w:pPr>
      <w:r>
        <w:rPr>
          <w:rFonts w:cs="Arial"/>
          <w:noProof/>
          <w:lang w:val="sr-Cyrl-CS"/>
        </w:rPr>
        <w:t>-</w:t>
      </w:r>
      <w:r w:rsidR="005D41F8" w:rsidRPr="008A62A4">
        <w:rPr>
          <w:rFonts w:cs="Arial"/>
          <w:noProof/>
          <w:lang w:val="sr-Cyrl-CS"/>
        </w:rPr>
        <w:t xml:space="preserve">Набави потребан помоћни материјал.  </w:t>
      </w:r>
    </w:p>
    <w:p w:rsidR="005D41F8" w:rsidRPr="008A62A4" w:rsidRDefault="008A62A4" w:rsidP="005D41F8">
      <w:pPr>
        <w:rPr>
          <w:rFonts w:cs="Arial"/>
          <w:noProof/>
          <w:lang w:val="sr-Cyrl-CS"/>
        </w:rPr>
      </w:pPr>
      <w:r>
        <w:rPr>
          <w:rFonts w:cs="Arial"/>
          <w:noProof/>
          <w:lang w:val="sr-Cyrl-CS"/>
        </w:rPr>
        <w:t>-</w:t>
      </w:r>
      <w:r w:rsidR="005D41F8" w:rsidRPr="008A62A4">
        <w:rPr>
          <w:rFonts w:cs="Arial"/>
          <w:noProof/>
          <w:lang w:val="sr-Cyrl-CS"/>
        </w:rPr>
        <w:t xml:space="preserve">Примењује прописане мере безбедности и здравља на раду, све заштите на раду, заштите трећих лица и суседних објеката, за чије спровођење одговара. </w:t>
      </w:r>
    </w:p>
    <w:p w:rsidR="005D41F8" w:rsidRPr="008A62A4" w:rsidRDefault="008A62A4" w:rsidP="008A62A4">
      <w:pPr>
        <w:ind w:left="142" w:hanging="142"/>
        <w:rPr>
          <w:rFonts w:cs="Arial"/>
          <w:noProof/>
          <w:lang w:val="sr-Cyrl-CS"/>
        </w:rPr>
      </w:pPr>
      <w:r>
        <w:rPr>
          <w:rFonts w:cs="Arial"/>
          <w:noProof/>
          <w:lang w:val="sr-Cyrl-CS"/>
        </w:rPr>
        <w:t>-</w:t>
      </w:r>
      <w:r w:rsidR="005D41F8" w:rsidRPr="008A62A4">
        <w:rPr>
          <w:rFonts w:cs="Arial"/>
          <w:noProof/>
          <w:lang w:val="sr-Cyrl-CS"/>
        </w:rPr>
        <w:t>Према потреби, констатовано дефектажом, по инструкцији наручиоца, изв</w:t>
      </w:r>
      <w:r>
        <w:rPr>
          <w:rFonts w:cs="Arial"/>
          <w:noProof/>
          <w:lang w:val="sr-Cyrl-CS"/>
        </w:rPr>
        <w:t xml:space="preserve">рши услуге </w:t>
      </w:r>
      <w:r w:rsidR="005D41F8" w:rsidRPr="008A62A4">
        <w:rPr>
          <w:rFonts w:cs="Arial"/>
          <w:noProof/>
          <w:lang w:val="sr-Cyrl-CS"/>
        </w:rPr>
        <w:t xml:space="preserve">једне врсте више или мање у односу на </w:t>
      </w:r>
      <w:r>
        <w:rPr>
          <w:rFonts w:cs="Arial"/>
          <w:noProof/>
          <w:lang w:val="sr-Cyrl-CS"/>
        </w:rPr>
        <w:t>услуге</w:t>
      </w:r>
      <w:r w:rsidR="005D41F8" w:rsidRPr="008A62A4">
        <w:rPr>
          <w:rFonts w:cs="Arial"/>
          <w:noProof/>
          <w:lang w:val="sr-Cyrl-CS"/>
        </w:rPr>
        <w:t xml:space="preserve"> друге врсте.  </w:t>
      </w:r>
    </w:p>
    <w:p w:rsidR="005D41F8" w:rsidRPr="008A62A4" w:rsidRDefault="005D41F8" w:rsidP="005D41F8">
      <w:pPr>
        <w:ind w:left="142" w:hanging="142"/>
        <w:rPr>
          <w:rFonts w:cs="Arial"/>
          <w:noProof/>
          <w:lang w:val="sr-Cyrl-CS"/>
        </w:rPr>
      </w:pPr>
      <w:r w:rsidRPr="008A62A4">
        <w:rPr>
          <w:rFonts w:cs="Arial"/>
          <w:noProof/>
          <w:lang w:val="sr-Cyrl-CS"/>
        </w:rPr>
        <w:lastRenderedPageBreak/>
        <w:t xml:space="preserve">-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w:t>
      </w:r>
      <w:r w:rsidRPr="008A62A4">
        <w:rPr>
          <w:rFonts w:cs="Arial"/>
          <w:noProof/>
          <w:lang w:val="sr-Latn-CS"/>
        </w:rPr>
        <w:t xml:space="preserve">II </w:t>
      </w:r>
      <w:r w:rsidRPr="008A62A4">
        <w:rPr>
          <w:rFonts w:cs="Arial"/>
          <w:noProof/>
          <w:lang w:val="sr-Cyrl-CS"/>
        </w:rPr>
        <w:t xml:space="preserve">и </w:t>
      </w:r>
      <w:r w:rsidRPr="008A62A4">
        <w:rPr>
          <w:rFonts w:cs="Arial"/>
          <w:noProof/>
          <w:lang w:val="sr-Latn-CS"/>
        </w:rPr>
        <w:t>III</w:t>
      </w:r>
      <w:r w:rsidRPr="008A62A4">
        <w:rPr>
          <w:rFonts w:cs="Arial"/>
          <w:noProof/>
          <w:lang w:val="sr-Cyrl-CS"/>
        </w:rPr>
        <w:t xml:space="preserve"> смени, рад викендима и празницима, прекиди рада, ускладиштење и сл.).</w:t>
      </w:r>
    </w:p>
    <w:p w:rsidR="005D41F8" w:rsidRPr="008A62A4" w:rsidRDefault="005D41F8" w:rsidP="005D41F8">
      <w:pPr>
        <w:rPr>
          <w:rFonts w:cs="Arial"/>
          <w:noProof/>
          <w:lang w:val="sr-Cyrl-CS"/>
        </w:rPr>
      </w:pPr>
      <w:r w:rsidRPr="008A62A4">
        <w:rPr>
          <w:rFonts w:cs="Arial"/>
          <w:noProof/>
          <w:lang w:val="sr-Cyrl-CS"/>
        </w:rPr>
        <w:t xml:space="preserve">-  Ценом радова обухвати све припремне, главне и завршне </w:t>
      </w:r>
      <w:r w:rsidR="008A62A4">
        <w:rPr>
          <w:rFonts w:cs="Arial"/>
          <w:noProof/>
          <w:lang w:val="sr-Cyrl-CS"/>
        </w:rPr>
        <w:t>услуге</w:t>
      </w:r>
    </w:p>
    <w:p w:rsidR="005D41F8" w:rsidRPr="008A62A4" w:rsidRDefault="005D41F8" w:rsidP="005D41F8">
      <w:pPr>
        <w:ind w:left="180" w:hanging="180"/>
        <w:rPr>
          <w:rFonts w:cs="Arial"/>
          <w:noProof/>
          <w:lang w:val="sr-Cyrl-CS"/>
        </w:rPr>
      </w:pPr>
      <w:r w:rsidRPr="008A62A4">
        <w:rPr>
          <w:rFonts w:cs="Arial"/>
          <w:noProof/>
          <w:lang w:val="sr-Cyrl-CS"/>
        </w:rPr>
        <w:t xml:space="preserve">- По позиву наручиоца да се одазове и у сваком моменту буде спреман за  </w:t>
      </w:r>
      <w:r w:rsidR="008A62A4">
        <w:rPr>
          <w:rFonts w:cs="Arial"/>
          <w:noProof/>
          <w:lang w:val="sr-Cyrl-CS"/>
        </w:rPr>
        <w:t>извршење услуга</w:t>
      </w:r>
    </w:p>
    <w:p w:rsidR="005D41F8" w:rsidRPr="008A62A4" w:rsidRDefault="005D41F8" w:rsidP="005D41F8">
      <w:pPr>
        <w:rPr>
          <w:rFonts w:cs="Arial"/>
          <w:noProof/>
          <w:lang w:val="sr-Cyrl-CS"/>
        </w:rPr>
      </w:pPr>
      <w:r w:rsidRPr="008A62A4">
        <w:rPr>
          <w:rFonts w:cs="Arial"/>
          <w:noProof/>
          <w:lang w:val="sr-Cyrl-CS"/>
        </w:rPr>
        <w:t xml:space="preserve">-  </w:t>
      </w:r>
      <w:r w:rsidR="008A62A4">
        <w:rPr>
          <w:rFonts w:cs="Arial"/>
          <w:noProof/>
          <w:lang w:val="sr-Cyrl-CS"/>
        </w:rPr>
        <w:t xml:space="preserve">Услуге изврши </w:t>
      </w:r>
      <w:r w:rsidRPr="008A62A4">
        <w:rPr>
          <w:rFonts w:cs="Arial"/>
          <w:noProof/>
          <w:lang w:val="sr-Cyrl-CS"/>
        </w:rPr>
        <w:t>у договореном року.</w:t>
      </w:r>
    </w:p>
    <w:p w:rsidR="005D41F8" w:rsidRPr="008A62A4" w:rsidRDefault="008A62A4" w:rsidP="005D41F8">
      <w:pPr>
        <w:ind w:left="180" w:hanging="180"/>
        <w:rPr>
          <w:rFonts w:cs="Arial"/>
          <w:noProof/>
          <w:lang w:val="sr-Cyrl-CS"/>
        </w:rPr>
      </w:pPr>
      <w:r>
        <w:rPr>
          <w:rFonts w:cs="Arial"/>
          <w:noProof/>
          <w:lang w:val="sr-Cyrl-CS"/>
        </w:rPr>
        <w:t xml:space="preserve">- </w:t>
      </w:r>
      <w:r w:rsidRPr="008A62A4">
        <w:rPr>
          <w:rFonts w:cs="Arial"/>
          <w:noProof/>
          <w:lang w:val="sr-Cyrl-CS"/>
        </w:rPr>
        <w:t xml:space="preserve">Услуге изврши </w:t>
      </w:r>
      <w:r w:rsidR="005D41F8" w:rsidRPr="008A62A4">
        <w:rPr>
          <w:rFonts w:cs="Arial"/>
          <w:noProof/>
          <w:lang w:val="sr-Cyrl-CS"/>
        </w:rPr>
        <w:t xml:space="preserve">тако да опрема и алат гарантују потпуну безбедност радне снаге и свих саставних делова и елемената објеката. </w:t>
      </w:r>
    </w:p>
    <w:p w:rsidR="005D41F8" w:rsidRPr="008A62A4" w:rsidRDefault="005D41F8" w:rsidP="005D41F8">
      <w:pPr>
        <w:ind w:left="180" w:hanging="180"/>
        <w:jc w:val="left"/>
        <w:rPr>
          <w:rFonts w:cs="Arial"/>
          <w:noProof/>
          <w:lang w:val="sr-Cyrl-CS"/>
        </w:rPr>
      </w:pPr>
      <w:r w:rsidRPr="008A62A4">
        <w:rPr>
          <w:rFonts w:cs="Arial"/>
          <w:noProof/>
          <w:lang w:val="sr-Cyrl-CS"/>
        </w:rPr>
        <w:t xml:space="preserve">- </w:t>
      </w:r>
      <w:r w:rsidR="008A62A4" w:rsidRPr="008A62A4">
        <w:rPr>
          <w:rFonts w:cs="Arial"/>
          <w:noProof/>
          <w:lang w:val="sr-Cyrl-CS"/>
        </w:rPr>
        <w:t xml:space="preserve">Услуге изврши </w:t>
      </w:r>
      <w:r w:rsidRPr="008A62A4">
        <w:rPr>
          <w:rFonts w:cs="Arial"/>
          <w:noProof/>
          <w:lang w:val="sr-Cyrl-CS"/>
        </w:rPr>
        <w:t xml:space="preserve">по важећим законима и техничким прописима. </w:t>
      </w:r>
    </w:p>
    <w:p w:rsidR="005D41F8" w:rsidRPr="008A62A4" w:rsidRDefault="005D41F8" w:rsidP="005D41F8">
      <w:pPr>
        <w:ind w:left="180" w:hanging="180"/>
        <w:rPr>
          <w:rFonts w:cs="Arial"/>
          <w:noProof/>
          <w:lang w:val="sr-Cyrl-CS"/>
        </w:rPr>
      </w:pPr>
      <w:r w:rsidRPr="008A62A4">
        <w:rPr>
          <w:rFonts w:cs="Arial"/>
          <w:noProof/>
          <w:lang w:val="sr-Cyrl-CS"/>
        </w:rPr>
        <w:t xml:space="preserve">- Сва осигурања: за транспорт, несреће, пожар, провалне крађе, обавеза је извођача и јемство иде на терет изабраног понуђача.    </w:t>
      </w:r>
    </w:p>
    <w:p w:rsidR="005D41F8" w:rsidRPr="008A62A4" w:rsidRDefault="005D41F8" w:rsidP="005D41F8">
      <w:pPr>
        <w:rPr>
          <w:rFonts w:cs="Arial"/>
          <w:noProof/>
          <w:lang w:val="sr-Cyrl-CS"/>
        </w:rPr>
      </w:pPr>
      <w:r w:rsidRPr="008A62A4">
        <w:rPr>
          <w:rFonts w:cs="Arial"/>
          <w:noProof/>
          <w:lang w:val="sr-Cyrl-CS"/>
        </w:rPr>
        <w:t xml:space="preserve">                     </w:t>
      </w:r>
    </w:p>
    <w:p w:rsidR="005D41F8" w:rsidRPr="008A62A4" w:rsidRDefault="005D41F8" w:rsidP="005D41F8">
      <w:pPr>
        <w:rPr>
          <w:rFonts w:cs="Arial"/>
          <w:noProof/>
          <w:lang w:val="sr-Latn-CS"/>
        </w:rPr>
      </w:pPr>
      <w:r w:rsidRPr="008A62A4">
        <w:rPr>
          <w:rFonts w:cs="Arial"/>
          <w:b/>
          <w:noProof/>
          <w:lang w:val="sr-Cyrl-CS"/>
        </w:rPr>
        <w:t>ОБАВЕЗЕ НАРУЧИОЦА:</w:t>
      </w:r>
    </w:p>
    <w:p w:rsidR="005D41F8" w:rsidRPr="008A62A4" w:rsidRDefault="005D41F8" w:rsidP="005D41F8">
      <w:pPr>
        <w:ind w:left="180" w:hanging="180"/>
        <w:rPr>
          <w:rFonts w:cs="Arial"/>
          <w:noProof/>
          <w:lang w:val="sr-Cyrl-CS"/>
        </w:rPr>
      </w:pPr>
      <w:r w:rsidRPr="008A62A4">
        <w:rPr>
          <w:rFonts w:cs="Arial"/>
          <w:noProof/>
          <w:lang w:val="sr-Cyrl-CS"/>
        </w:rPr>
        <w:t xml:space="preserve">- Обезбеди привремено коришћење електричне енергије и воде за потребе извршења </w:t>
      </w:r>
      <w:r w:rsidR="008A62A4">
        <w:rPr>
          <w:rFonts w:cs="Arial"/>
          <w:noProof/>
          <w:lang w:val="sr-Cyrl-CS"/>
        </w:rPr>
        <w:t>услуга</w:t>
      </w:r>
      <w:r w:rsidRPr="008A62A4">
        <w:rPr>
          <w:rFonts w:cs="Arial"/>
          <w:noProof/>
          <w:lang w:val="sr-Cyrl-CS"/>
        </w:rPr>
        <w:t xml:space="preserve"> </w:t>
      </w:r>
    </w:p>
    <w:p w:rsidR="005D41F8" w:rsidRPr="008A62A4" w:rsidRDefault="005D41F8" w:rsidP="005D41F8">
      <w:pPr>
        <w:rPr>
          <w:rFonts w:cs="Arial"/>
          <w:noProof/>
          <w:lang w:val="sr-Cyrl-CS"/>
        </w:rPr>
      </w:pPr>
      <w:r w:rsidRPr="008A62A4">
        <w:rPr>
          <w:rFonts w:cs="Arial"/>
          <w:noProof/>
          <w:lang w:val="sr-Cyrl-CS"/>
        </w:rPr>
        <w:t xml:space="preserve">- Организује стручно-техничку контролу квалитета над </w:t>
      </w:r>
      <w:r w:rsidR="008A62A4">
        <w:rPr>
          <w:rFonts w:cs="Arial"/>
          <w:noProof/>
          <w:lang w:val="sr-Cyrl-CS"/>
        </w:rPr>
        <w:t>извршењем услуга</w:t>
      </w:r>
    </w:p>
    <w:p w:rsidR="009648E5" w:rsidRDefault="009648E5" w:rsidP="009648E5">
      <w:pPr>
        <w:tabs>
          <w:tab w:val="right" w:pos="10255"/>
        </w:tabs>
        <w:rPr>
          <w:rFonts w:cs="Arial"/>
          <w:b/>
          <w:lang w:val="sr-Latn-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8A62A4" w:rsidRDefault="008A62A4" w:rsidP="009648E5">
      <w:pPr>
        <w:rPr>
          <w:noProof/>
          <w:lang w:val="sr-Cyrl-CS"/>
        </w:rPr>
      </w:pPr>
    </w:p>
    <w:p w:rsidR="009648E5" w:rsidRPr="008E7D46" w:rsidRDefault="009648E5" w:rsidP="009648E5">
      <w:pPr>
        <w:rPr>
          <w:noProof/>
          <w:lang w:val="sr-Cyrl-CS"/>
        </w:rPr>
      </w:pPr>
      <w:r>
        <w:rPr>
          <w:noProof/>
          <w:lang w:val="sr-Cyrl-CS"/>
        </w:rPr>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9648E5" w:rsidRPr="008E7D46" w:rsidRDefault="009648E5" w:rsidP="009648E5">
      <w:pPr>
        <w:rPr>
          <w:noProof/>
          <w:lang w:val="sr-Cyrl-CS"/>
        </w:rPr>
      </w:pPr>
    </w:p>
    <w:p w:rsidR="009648E5" w:rsidRPr="008E7D46" w:rsidRDefault="009648E5" w:rsidP="009648E5">
      <w:pPr>
        <w:rPr>
          <w:noProof/>
          <w:lang w:val="sr-Cyrl-CS"/>
        </w:rPr>
      </w:pPr>
    </w:p>
    <w:p w:rsidR="009648E5" w:rsidRPr="008E7D46" w:rsidRDefault="009648E5" w:rsidP="009648E5">
      <w:pPr>
        <w:rPr>
          <w:noProof/>
          <w:lang w:val="sr-Cyrl-CS"/>
        </w:rPr>
      </w:pPr>
    </w:p>
    <w:p w:rsidR="009648E5" w:rsidRPr="008E7D46" w:rsidRDefault="009648E5" w:rsidP="009648E5">
      <w:pPr>
        <w:rPr>
          <w:noProof/>
          <w:lang w:val="sr-Cyrl-CS"/>
        </w:rPr>
      </w:pPr>
    </w:p>
    <w:p w:rsidR="008C3E05" w:rsidRPr="008A62A4" w:rsidRDefault="009648E5" w:rsidP="008C3E05">
      <w:pPr>
        <w:rPr>
          <w:noProof/>
          <w:lang w:val="ru-RU"/>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008A62A4">
        <w:rPr>
          <w:noProof/>
          <w:lang w:val="ru-RU"/>
        </w:rPr>
        <w:t xml:space="preserve">         </w:t>
      </w:r>
    </w:p>
    <w:p w:rsidR="008C3E05" w:rsidRPr="00BB4DA8" w:rsidRDefault="008C3E05" w:rsidP="008C3E05">
      <w:pPr>
        <w:jc w:val="center"/>
        <w:rPr>
          <w:noProof/>
          <w:sz w:val="28"/>
          <w:szCs w:val="28"/>
          <w:lang w:val="sr-Cyrl-CS"/>
        </w:rPr>
      </w:pPr>
      <w:r>
        <w:rPr>
          <w:noProof/>
          <w:sz w:val="28"/>
          <w:szCs w:val="28"/>
          <w:lang w:val="sr-Cyrl-CS"/>
        </w:rPr>
        <w:t>ИЗЈАВА</w:t>
      </w:r>
    </w:p>
    <w:p w:rsidR="008C3E05" w:rsidRPr="00BB4DA8" w:rsidRDefault="008C3E05" w:rsidP="008C3E05">
      <w:pPr>
        <w:rPr>
          <w:noProof/>
          <w:sz w:val="28"/>
          <w:szCs w:val="28"/>
          <w:lang w:val="sr-Cyrl-CS"/>
        </w:rPr>
      </w:pPr>
    </w:p>
    <w:p w:rsidR="008C3E05" w:rsidRPr="00BB4DA8" w:rsidRDefault="008C3E05" w:rsidP="008C3E05">
      <w:pPr>
        <w:rPr>
          <w:noProof/>
          <w:sz w:val="28"/>
          <w:szCs w:val="28"/>
          <w:lang w:val="sr-Cyrl-CS"/>
        </w:rPr>
      </w:pPr>
      <w:r w:rsidRPr="00BB4DA8">
        <w:rPr>
          <w:noProof/>
          <w:sz w:val="28"/>
          <w:szCs w:val="28"/>
          <w:lang w:val="sr-Cyrl-CS"/>
        </w:rPr>
        <w:t xml:space="preserve">     </w:t>
      </w: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 xml:space="preserve">по </w:t>
      </w:r>
      <w:r w:rsidRPr="008C3E05">
        <w:rPr>
          <w:noProof/>
          <w:sz w:val="28"/>
          <w:szCs w:val="28"/>
        </w:rPr>
        <w:t>J</w:t>
      </w:r>
      <w:r w:rsidRPr="008C3E05">
        <w:rPr>
          <w:noProof/>
          <w:sz w:val="28"/>
          <w:szCs w:val="28"/>
          <w:lang w:val="sr-Cyrl-RS"/>
        </w:rPr>
        <w:t>Н/3000/</w:t>
      </w:r>
      <w:r w:rsidRPr="008C3E05">
        <w:rPr>
          <w:noProof/>
          <w:sz w:val="28"/>
          <w:szCs w:val="28"/>
        </w:rPr>
        <w:t>1714</w:t>
      </w:r>
      <w:r w:rsidRPr="008C3E05">
        <w:rPr>
          <w:noProof/>
          <w:sz w:val="28"/>
          <w:szCs w:val="28"/>
          <w:lang w:val="sr-Cyrl-RS"/>
        </w:rPr>
        <w:t>/2017</w:t>
      </w:r>
      <w:r w:rsidRPr="008C3E05">
        <w:rPr>
          <w:noProof/>
          <w:sz w:val="28"/>
          <w:szCs w:val="28"/>
        </w:rPr>
        <w:t xml:space="preserve"> </w:t>
      </w:r>
      <w:r w:rsidRPr="008C3E05">
        <w:rPr>
          <w:noProof/>
          <w:sz w:val="28"/>
          <w:szCs w:val="28"/>
          <w:lang w:val="sr-Cyrl-RS"/>
        </w:rPr>
        <w:t>(</w:t>
      </w:r>
      <w:r w:rsidRPr="008C3E05">
        <w:rPr>
          <w:noProof/>
          <w:sz w:val="28"/>
          <w:szCs w:val="28"/>
        </w:rPr>
        <w:t>479</w:t>
      </w:r>
      <w:r w:rsidRPr="008C3E05">
        <w:rPr>
          <w:noProof/>
          <w:sz w:val="28"/>
          <w:szCs w:val="28"/>
          <w:lang w:val="sr-Cyrl-RS"/>
        </w:rPr>
        <w:t>/2017</w:t>
      </w:r>
      <w:r w:rsidRPr="008C3E05">
        <w:rPr>
          <w:noProof/>
          <w:sz w:val="28"/>
          <w:szCs w:val="28"/>
        </w:rPr>
        <w:t>, 1688/2017</w:t>
      </w:r>
      <w:r w:rsidRPr="008C3E05">
        <w:rPr>
          <w:noProof/>
          <w:sz w:val="28"/>
          <w:szCs w:val="28"/>
          <w:lang w:val="sr-Cyrl-RS"/>
        </w:rPr>
        <w:t>)</w:t>
      </w:r>
      <w:r>
        <w:rPr>
          <w:noProof/>
          <w:sz w:val="28"/>
          <w:szCs w:val="28"/>
          <w:lang w:val="sr-Cyrl-R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w:t>
      </w:r>
      <w:r>
        <w:rPr>
          <w:noProof/>
          <w:sz w:val="28"/>
          <w:szCs w:val="28"/>
          <w:lang w:val="sr-Cyrl-CS"/>
        </w:rPr>
        <w:t>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r w:rsidRPr="00BB4DA8">
        <w:rPr>
          <w:noProof/>
          <w:sz w:val="28"/>
          <w:szCs w:val="28"/>
          <w:lang w:val="sr-Cyrl-CS"/>
        </w:rPr>
        <w:t>.</w:t>
      </w:r>
    </w:p>
    <w:p w:rsidR="008C3E05" w:rsidRPr="00BB4DA8" w:rsidRDefault="008C3E05" w:rsidP="008C3E05">
      <w:pPr>
        <w:rPr>
          <w:noProof/>
          <w:sz w:val="28"/>
          <w:szCs w:val="28"/>
          <w:lang w:val="sr-Cyrl-CS"/>
        </w:rPr>
      </w:pPr>
      <w:r w:rsidRPr="00BB4DA8">
        <w:rPr>
          <w:noProof/>
          <w:sz w:val="28"/>
          <w:szCs w:val="28"/>
          <w:lang w:val="sr-Cyrl-CS"/>
        </w:rPr>
        <w:t xml:space="preserve">     </w:t>
      </w:r>
    </w:p>
    <w:p w:rsidR="008C3E05" w:rsidRPr="00BB4DA8" w:rsidRDefault="008C3E05" w:rsidP="008C3E05">
      <w:pPr>
        <w:rPr>
          <w:noProof/>
          <w:sz w:val="28"/>
          <w:szCs w:val="28"/>
          <w:lang w:val="sr-Cyrl-CS"/>
        </w:rPr>
      </w:pPr>
    </w:p>
    <w:p w:rsidR="008C3E05" w:rsidRPr="00BB4DA8" w:rsidRDefault="008C3E05" w:rsidP="008C3E05">
      <w:pPr>
        <w:rPr>
          <w:noProof/>
          <w:sz w:val="28"/>
          <w:szCs w:val="28"/>
          <w:lang w:val="sr-Cyrl-CS"/>
        </w:rPr>
      </w:pPr>
    </w:p>
    <w:p w:rsidR="008C3E05" w:rsidRPr="00BB4DA8" w:rsidRDefault="008C3E05" w:rsidP="008C3E05">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p>
    <w:p w:rsidR="008C3E05" w:rsidRPr="00BB4DA8" w:rsidRDefault="008C3E05" w:rsidP="008C3E05">
      <w:pPr>
        <w:rPr>
          <w:noProof/>
          <w:sz w:val="28"/>
          <w:szCs w:val="28"/>
          <w:lang w:val="sr-Cyrl-CS"/>
        </w:rPr>
      </w:pPr>
    </w:p>
    <w:p w:rsidR="008C3E05" w:rsidRPr="00BB4DA8" w:rsidRDefault="008C3E05" w:rsidP="008C3E05">
      <w:pPr>
        <w:rPr>
          <w:noProof/>
          <w:sz w:val="28"/>
          <w:szCs w:val="28"/>
          <w:lang w:val="sr-Cyrl-CS"/>
        </w:rPr>
      </w:pPr>
    </w:p>
    <w:p w:rsidR="008C3E05" w:rsidRPr="00BB4DA8" w:rsidRDefault="008C3E05" w:rsidP="008C3E05">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C3E05">
      <w:pPr>
        <w:jc w:val="center"/>
        <w:rPr>
          <w:noProof/>
          <w:lang w:val="sr-Cyrl-CS"/>
        </w:rPr>
      </w:pPr>
    </w:p>
    <w:p w:rsidR="008C3E05" w:rsidRDefault="008C3E05" w:rsidP="008A62A4">
      <w:pPr>
        <w:rPr>
          <w:noProof/>
          <w:lang w:val="sr-Cyrl-CS"/>
        </w:rPr>
      </w:pPr>
    </w:p>
    <w:p w:rsidR="009648E5" w:rsidRPr="008E7D46" w:rsidRDefault="009648E5" w:rsidP="008C3E05">
      <w:pPr>
        <w:jc w:val="center"/>
        <w:rPr>
          <w:noProof/>
          <w:lang w:val="sr-Cyrl-CS"/>
        </w:rPr>
      </w:pP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9648E5" w:rsidRPr="008E7D46" w:rsidRDefault="009648E5" w:rsidP="009648E5">
      <w:pPr>
        <w:rPr>
          <w:noProof/>
          <w:lang w:val="sr-Cyrl-CS"/>
        </w:rPr>
      </w:pPr>
    </w:p>
    <w:p w:rsidR="009648E5" w:rsidRPr="008E7D46" w:rsidRDefault="009648E5" w:rsidP="009648E5">
      <w:pPr>
        <w:rPr>
          <w:noProof/>
          <w:lang w:val="sr-Cyrl-CS"/>
        </w:rPr>
      </w:pPr>
    </w:p>
    <w:p w:rsidR="009648E5" w:rsidRPr="00885CB3" w:rsidRDefault="009648E5" w:rsidP="009648E5">
      <w:pPr>
        <w:rPr>
          <w:noProof/>
          <w:lang w:val="ru-RU"/>
        </w:rPr>
      </w:pPr>
    </w:p>
    <w:p w:rsidR="009648E5" w:rsidRPr="00885CB3" w:rsidRDefault="009648E5" w:rsidP="009648E5">
      <w:pPr>
        <w:rPr>
          <w:noProof/>
          <w:lang w:val="ru-RU"/>
        </w:rPr>
      </w:pPr>
    </w:p>
    <w:p w:rsidR="009648E5" w:rsidRPr="00885CB3" w:rsidRDefault="009648E5" w:rsidP="009648E5">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9648E5" w:rsidRPr="00885CB3" w:rsidRDefault="009648E5" w:rsidP="009648E5">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9648E5" w:rsidRPr="008E7D46" w:rsidRDefault="009648E5" w:rsidP="009648E5">
      <w:pPr>
        <w:rPr>
          <w:noProof/>
          <w:lang w:val="sr-Cyrl-CS"/>
        </w:rPr>
      </w:pPr>
    </w:p>
    <w:p w:rsidR="009648E5" w:rsidRPr="008C3E05" w:rsidRDefault="009648E5" w:rsidP="009648E5">
      <w:pPr>
        <w:ind w:right="-289"/>
        <w:rPr>
          <w:noProof/>
          <w:lang w:val="sr-Cyrl-CS"/>
        </w:rPr>
      </w:pPr>
      <w:r w:rsidRPr="008C3E05">
        <w:rPr>
          <w:noProof/>
          <w:lang w:val="sr-Cyrl-CS"/>
        </w:rPr>
        <w:t xml:space="preserve">за одговорног пројектанта на објекту ТЕНТ-А за послове по </w:t>
      </w:r>
      <w:r w:rsidR="008C3E05" w:rsidRPr="008C3E05">
        <w:rPr>
          <w:noProof/>
          <w:sz w:val="28"/>
          <w:szCs w:val="28"/>
        </w:rPr>
        <w:t>J</w:t>
      </w:r>
      <w:r w:rsidR="008C3E05" w:rsidRPr="008C3E05">
        <w:rPr>
          <w:noProof/>
          <w:sz w:val="28"/>
          <w:szCs w:val="28"/>
          <w:lang w:val="sr-Cyrl-RS"/>
        </w:rPr>
        <w:t>Н/3000/</w:t>
      </w:r>
      <w:r w:rsidR="008C3E05" w:rsidRPr="008C3E05">
        <w:rPr>
          <w:noProof/>
          <w:sz w:val="28"/>
          <w:szCs w:val="28"/>
        </w:rPr>
        <w:t>1714</w:t>
      </w:r>
      <w:r w:rsidR="008C3E05" w:rsidRPr="008C3E05">
        <w:rPr>
          <w:noProof/>
          <w:sz w:val="28"/>
          <w:szCs w:val="28"/>
          <w:lang w:val="sr-Cyrl-RS"/>
        </w:rPr>
        <w:t>/2017</w:t>
      </w:r>
      <w:r w:rsidR="008C3E05" w:rsidRPr="008C3E05">
        <w:rPr>
          <w:noProof/>
          <w:sz w:val="28"/>
          <w:szCs w:val="28"/>
        </w:rPr>
        <w:t xml:space="preserve"> </w:t>
      </w:r>
      <w:r w:rsidR="008C3E05" w:rsidRPr="008C3E05">
        <w:rPr>
          <w:noProof/>
          <w:sz w:val="28"/>
          <w:szCs w:val="28"/>
          <w:lang w:val="sr-Cyrl-RS"/>
        </w:rPr>
        <w:t>(</w:t>
      </w:r>
      <w:r w:rsidR="008C3E05" w:rsidRPr="008C3E05">
        <w:rPr>
          <w:noProof/>
          <w:sz w:val="28"/>
          <w:szCs w:val="28"/>
        </w:rPr>
        <w:t>479</w:t>
      </w:r>
      <w:r w:rsidR="008C3E05" w:rsidRPr="008C3E05">
        <w:rPr>
          <w:noProof/>
          <w:sz w:val="28"/>
          <w:szCs w:val="28"/>
          <w:lang w:val="sr-Cyrl-RS"/>
        </w:rPr>
        <w:t>/2017</w:t>
      </w:r>
      <w:r w:rsidR="008C3E05" w:rsidRPr="008C3E05">
        <w:rPr>
          <w:noProof/>
          <w:sz w:val="28"/>
          <w:szCs w:val="28"/>
        </w:rPr>
        <w:t>, 1688/2017</w:t>
      </w:r>
      <w:r w:rsidR="008C3E05" w:rsidRPr="008C3E05">
        <w:rPr>
          <w:noProof/>
          <w:sz w:val="28"/>
          <w:szCs w:val="28"/>
          <w:lang w:val="sr-Cyrl-RS"/>
        </w:rPr>
        <w:t>)</w:t>
      </w:r>
    </w:p>
    <w:p w:rsidR="009648E5" w:rsidRDefault="009648E5" w:rsidP="009648E5">
      <w:pPr>
        <w:rPr>
          <w:noProof/>
          <w:lang w:val="sr-Cyrl-CS"/>
        </w:rPr>
      </w:pPr>
    </w:p>
    <w:p w:rsidR="009648E5" w:rsidRPr="008E7D46" w:rsidRDefault="009648E5" w:rsidP="009648E5">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9648E5" w:rsidRDefault="009648E5" w:rsidP="009648E5">
      <w:pPr>
        <w:rPr>
          <w:noProof/>
          <w:lang w:val="sr-Cyrl-CS"/>
        </w:rPr>
      </w:pPr>
    </w:p>
    <w:p w:rsidR="009648E5" w:rsidRPr="008E7D46" w:rsidRDefault="009648E5" w:rsidP="009648E5">
      <w:pPr>
        <w:rPr>
          <w:noProof/>
          <w:lang w:val="sr-Cyrl-CS"/>
        </w:rPr>
      </w:pPr>
    </w:p>
    <w:p w:rsidR="009648E5" w:rsidRDefault="009648E5" w:rsidP="009648E5">
      <w:pPr>
        <w:rPr>
          <w:noProof/>
          <w:lang w:val="sr-Cyrl-CS"/>
        </w:rPr>
      </w:pPr>
    </w:p>
    <w:p w:rsidR="009648E5" w:rsidRDefault="009648E5" w:rsidP="009648E5">
      <w:pPr>
        <w:rPr>
          <w:noProof/>
          <w:lang w:val="sr-Cyrl-CS"/>
        </w:rPr>
      </w:pPr>
    </w:p>
    <w:p w:rsidR="009648E5" w:rsidRDefault="009648E5" w:rsidP="009648E5">
      <w:pPr>
        <w:rPr>
          <w:noProof/>
          <w:lang w:val="sr-Cyrl-CS"/>
        </w:rPr>
      </w:pPr>
    </w:p>
    <w:p w:rsidR="009648E5" w:rsidRPr="008E7D46" w:rsidRDefault="009648E5" w:rsidP="009648E5">
      <w:pPr>
        <w:rPr>
          <w:noProof/>
          <w:lang w:val="sr-Cyrl-CS"/>
        </w:rPr>
      </w:pPr>
      <w:r>
        <w:rPr>
          <w:noProof/>
          <w:lang w:val="sr-Cyrl-CS"/>
        </w:rPr>
        <w:t>Дана</w:t>
      </w:r>
      <w:r w:rsidRPr="008E7D46">
        <w:rPr>
          <w:noProof/>
          <w:lang w:val="sr-Cyrl-CS"/>
        </w:rPr>
        <w:t xml:space="preserve">  _____________________</w:t>
      </w:r>
    </w:p>
    <w:p w:rsidR="009648E5" w:rsidRPr="008E7D46" w:rsidRDefault="009648E5" w:rsidP="009648E5">
      <w:pPr>
        <w:rPr>
          <w:noProof/>
          <w:lang w:val="sr-Cyrl-CS"/>
        </w:rPr>
      </w:pPr>
    </w:p>
    <w:p w:rsidR="009648E5" w:rsidRDefault="009648E5" w:rsidP="009648E5">
      <w:pPr>
        <w:rPr>
          <w:noProof/>
          <w:lang w:val="sr-Cyrl-CS"/>
        </w:rPr>
      </w:pPr>
    </w:p>
    <w:p w:rsidR="009648E5" w:rsidRPr="00885CB3" w:rsidRDefault="009648E5" w:rsidP="009648E5">
      <w:pPr>
        <w:rPr>
          <w:noProof/>
          <w:lang w:val="ru-RU"/>
        </w:rPr>
      </w:pPr>
    </w:p>
    <w:p w:rsidR="009648E5" w:rsidRPr="008E7D46" w:rsidRDefault="009648E5" w:rsidP="009648E5">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9648E5" w:rsidRPr="008E7D46" w:rsidRDefault="009648E5" w:rsidP="009648E5">
      <w:pPr>
        <w:rPr>
          <w:noProof/>
          <w:lang w:val="sr-Cyrl-CS"/>
        </w:rPr>
      </w:pPr>
    </w:p>
    <w:p w:rsidR="009648E5" w:rsidRPr="008E7D46" w:rsidRDefault="009648E5" w:rsidP="009648E5">
      <w:pPr>
        <w:rPr>
          <w:noProof/>
          <w:lang w:val="sr-Cyrl-CS"/>
        </w:rPr>
      </w:pPr>
      <w:r w:rsidRPr="008E7D46">
        <w:rPr>
          <w:noProof/>
          <w:lang w:val="sr-Cyrl-CS"/>
        </w:rPr>
        <w:tab/>
      </w:r>
      <w:r w:rsidRPr="008E7D46">
        <w:rPr>
          <w:noProof/>
          <w:lang w:val="sr-Cyrl-CS"/>
        </w:rPr>
        <w:tab/>
      </w:r>
      <w:r w:rsidRPr="008E7D46">
        <w:rPr>
          <w:noProof/>
          <w:lang w:val="sr-Cyrl-CS"/>
        </w:rPr>
        <w:tab/>
      </w:r>
    </w:p>
    <w:p w:rsidR="009648E5" w:rsidRPr="008E7D46" w:rsidRDefault="009648E5" w:rsidP="009648E5">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9648E5" w:rsidRPr="008E7D46" w:rsidRDefault="009648E5" w:rsidP="009648E5">
      <w:pPr>
        <w:rPr>
          <w:noProof/>
          <w:lang w:val="sr-Cyrl-CS"/>
        </w:rPr>
      </w:pPr>
    </w:p>
    <w:p w:rsidR="009648E5" w:rsidRPr="008E7D46" w:rsidRDefault="009648E5" w:rsidP="009648E5">
      <w:pPr>
        <w:rPr>
          <w:noProof/>
          <w:lang w:val="sr-Cyrl-CS"/>
        </w:rPr>
      </w:pPr>
    </w:p>
    <w:p w:rsidR="009648E5" w:rsidRPr="008E7D46" w:rsidRDefault="009648E5" w:rsidP="009648E5">
      <w:pPr>
        <w:rPr>
          <w:lang w:val="sr-Cyrl-CS"/>
        </w:rPr>
      </w:pPr>
    </w:p>
    <w:p w:rsidR="009648E5" w:rsidRPr="008E7D46" w:rsidRDefault="009648E5" w:rsidP="009648E5">
      <w:pPr>
        <w:rPr>
          <w:lang w:val="ru-RU"/>
        </w:rPr>
      </w:pPr>
    </w:p>
    <w:p w:rsidR="009648E5" w:rsidRPr="008E7D46" w:rsidRDefault="009648E5" w:rsidP="009648E5">
      <w:pPr>
        <w:rPr>
          <w:lang w:val="ru-RU"/>
        </w:rPr>
      </w:pPr>
    </w:p>
    <w:p w:rsidR="009648E5" w:rsidRDefault="009648E5" w:rsidP="009648E5">
      <w:pPr>
        <w:tabs>
          <w:tab w:val="right" w:pos="10255"/>
        </w:tabs>
        <w:rPr>
          <w:rFonts w:cs="Arial"/>
          <w:b/>
          <w:lang w:val="sr-Latn-RS"/>
        </w:rPr>
      </w:pPr>
    </w:p>
    <w:p w:rsidR="00D50298" w:rsidRDefault="00D50298" w:rsidP="00292F6A">
      <w:pPr>
        <w:rPr>
          <w:rFonts w:cs="Arial"/>
          <w:noProof/>
          <w:color w:val="000000"/>
          <w:lang w:val="sr-Cyrl-RS"/>
        </w:rPr>
      </w:pPr>
    </w:p>
    <w:p w:rsidR="006D142B" w:rsidRDefault="006D142B" w:rsidP="00292F6A">
      <w:pPr>
        <w:rPr>
          <w:rFonts w:cs="Arial"/>
          <w:noProof/>
          <w:color w:val="000000"/>
          <w:lang w:val="sr-Cyrl-RS"/>
        </w:rPr>
      </w:pPr>
    </w:p>
    <w:p w:rsidR="008C3E05" w:rsidRDefault="008C3E05" w:rsidP="00292F6A">
      <w:pPr>
        <w:rPr>
          <w:rFonts w:cs="Arial"/>
          <w:noProof/>
          <w:color w:val="000000"/>
          <w:lang w:val="sr-Cyrl-RS"/>
        </w:rPr>
      </w:pPr>
    </w:p>
    <w:p w:rsidR="008C3E05" w:rsidRDefault="008C3E05" w:rsidP="00292F6A">
      <w:pPr>
        <w:rPr>
          <w:rFonts w:cs="Arial"/>
          <w:noProof/>
          <w:color w:val="000000"/>
          <w:lang w:val="sr-Cyrl-RS"/>
        </w:rPr>
      </w:pPr>
    </w:p>
    <w:p w:rsidR="008C3E05" w:rsidRDefault="008C3E05" w:rsidP="00292F6A">
      <w:pPr>
        <w:rPr>
          <w:rFonts w:cs="Arial"/>
          <w:noProof/>
          <w:color w:val="000000"/>
          <w:lang w:val="sr-Cyrl-RS"/>
        </w:rPr>
      </w:pPr>
    </w:p>
    <w:p w:rsidR="006D142B" w:rsidRPr="00AD2558" w:rsidRDefault="006D142B" w:rsidP="00292F6A">
      <w:pPr>
        <w:rPr>
          <w:rFonts w:cs="Arial"/>
          <w:noProof/>
          <w:color w:val="000000"/>
          <w:lang w:val="sr-Cyrl-RS"/>
        </w:rPr>
      </w:pPr>
    </w:p>
    <w:p w:rsidR="00E13FFC" w:rsidRPr="00045D6A" w:rsidRDefault="0032186E" w:rsidP="00045D6A">
      <w:pPr>
        <w:spacing w:before="0"/>
        <w:rPr>
          <w:rFonts w:cs="Arial"/>
          <w:lang w:val="sr-Cyrl-RS"/>
        </w:rPr>
      </w:pPr>
      <w:bookmarkStart w:id="20" w:name="_Toc441651541"/>
      <w:bookmarkStart w:id="21" w:name="_Toc442559879"/>
      <w:r w:rsidRPr="00045D6A">
        <w:rPr>
          <w:rFonts w:cs="Arial"/>
          <w:b/>
        </w:rPr>
        <w:t xml:space="preserve">3.1 </w:t>
      </w:r>
      <w:r w:rsidR="00DB369C" w:rsidRPr="00045D6A">
        <w:rPr>
          <w:rFonts w:cs="Arial"/>
          <w:b/>
        </w:rPr>
        <w:t>Врста</w:t>
      </w:r>
      <w:r w:rsidR="005551C2" w:rsidRPr="00045D6A">
        <w:rPr>
          <w:rFonts w:cs="Arial"/>
          <w:b/>
        </w:rPr>
        <w:t xml:space="preserve"> и </w:t>
      </w:r>
      <w:r w:rsidR="006F517A" w:rsidRPr="00045D6A">
        <w:rPr>
          <w:rFonts w:cs="Arial"/>
          <w:b/>
        </w:rPr>
        <w:t>обим</w:t>
      </w:r>
      <w:bookmarkEnd w:id="20"/>
      <w:bookmarkEnd w:id="21"/>
      <w:r w:rsidR="00E13FFC" w:rsidRPr="00045D6A">
        <w:rPr>
          <w:rFonts w:cs="Arial"/>
          <w:b/>
        </w:rPr>
        <w:t xml:space="preserve"> </w:t>
      </w:r>
      <w:r w:rsidR="00A63575" w:rsidRPr="00045D6A">
        <w:rPr>
          <w:rFonts w:cs="Arial"/>
          <w:b/>
        </w:rPr>
        <w:t>услуга</w:t>
      </w:r>
      <w:r w:rsidR="00797C4F" w:rsidRPr="00045D6A">
        <w:rPr>
          <w:rFonts w:cs="Arial"/>
          <w:lang w:val="sr-Cyrl-RS"/>
        </w:rPr>
        <w:t xml:space="preserve"> : </w:t>
      </w:r>
      <w:r w:rsidR="00B90D47" w:rsidRPr="00045D6A">
        <w:rPr>
          <w:rFonts w:cs="Arial"/>
          <w:lang w:val="sr-Cyrl-RS"/>
        </w:rPr>
        <w:t>према техничкој спецификацији и према структури цене.</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84438A"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1E3BD2"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1E3BD2">
        <w:rPr>
          <w:rFonts w:ascii="Arial" w:hAnsi="Arial" w:cs="Arial"/>
        </w:rPr>
        <w:t>Изабрани п</w:t>
      </w:r>
      <w:r w:rsidR="00D06691" w:rsidRPr="001E3BD2">
        <w:rPr>
          <w:rFonts w:ascii="Arial" w:hAnsi="Arial" w:cs="Arial"/>
        </w:rPr>
        <w:t xml:space="preserve">онуђач је обавезан да </w:t>
      </w:r>
      <w:r w:rsidR="00A63575" w:rsidRPr="001E3BD2">
        <w:rPr>
          <w:rFonts w:ascii="Arial" w:hAnsi="Arial" w:cs="Arial"/>
        </w:rPr>
        <w:t xml:space="preserve">услугу </w:t>
      </w:r>
      <w:r w:rsidR="00D06691" w:rsidRPr="001E3BD2">
        <w:rPr>
          <w:rFonts w:ascii="Arial" w:hAnsi="Arial" w:cs="Arial"/>
        </w:rPr>
        <w:t>изврши у року који не може бити</w:t>
      </w:r>
      <w:r w:rsidRPr="001E3BD2">
        <w:rPr>
          <w:rFonts w:ascii="Arial" w:hAnsi="Arial" w:cs="Arial"/>
        </w:rPr>
        <w:t xml:space="preserve"> дужи од </w:t>
      </w:r>
      <w:r w:rsidR="00045D6A" w:rsidRPr="00045D6A">
        <w:rPr>
          <w:rFonts w:ascii="Arial" w:hAnsi="Arial" w:cs="Arial"/>
        </w:rPr>
        <w:t>1</w:t>
      </w:r>
      <w:r w:rsidR="008A62A4">
        <w:rPr>
          <w:rFonts w:ascii="Arial" w:hAnsi="Arial" w:cs="Arial"/>
          <w:lang w:val="sr-Cyrl-RS"/>
        </w:rPr>
        <w:t xml:space="preserve">2 </w:t>
      </w:r>
      <w:r w:rsidR="00045D6A" w:rsidRPr="00045D6A">
        <w:rPr>
          <w:rFonts w:ascii="Arial" w:hAnsi="Arial" w:cs="Arial"/>
        </w:rPr>
        <w:t xml:space="preserve">месеци од </w:t>
      </w:r>
      <w:r w:rsidR="00045D6A">
        <w:rPr>
          <w:rFonts w:ascii="Arial" w:hAnsi="Arial" w:cs="Arial"/>
          <w:lang w:val="sr-Cyrl-RS"/>
        </w:rPr>
        <w:t xml:space="preserve">ступања </w:t>
      </w:r>
      <w:r w:rsidR="00045D6A" w:rsidRPr="00045D6A">
        <w:rPr>
          <w:rFonts w:ascii="Arial" w:hAnsi="Arial" w:cs="Arial"/>
        </w:rPr>
        <w:t>уговора</w:t>
      </w:r>
      <w:r w:rsidR="00045D6A">
        <w:rPr>
          <w:rFonts w:ascii="Arial" w:hAnsi="Arial" w:cs="Arial"/>
          <w:lang w:val="sr-Cyrl-RS"/>
        </w:rPr>
        <w:t xml:space="preserve"> на снагу</w:t>
      </w:r>
      <w:r w:rsidR="00045D6A" w:rsidRPr="00045D6A">
        <w:rPr>
          <w:rFonts w:ascii="Arial" w:hAnsi="Arial" w:cs="Arial"/>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559F1" w:rsidRPr="00682FCB" w:rsidRDefault="0084438A" w:rsidP="00B90D47">
      <w:pPr>
        <w:pStyle w:val="Heading10"/>
        <w:ind w:left="0" w:firstLine="0"/>
        <w:rPr>
          <w:rFonts w:cs="Arial"/>
          <w:lang w:val="sr-Cyrl-RS"/>
        </w:rPr>
      </w:pPr>
      <w:bookmarkStart w:id="22" w:name="_Toc441651542"/>
      <w:bookmarkStart w:id="23"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2"/>
      <w:bookmarkEnd w:id="23"/>
      <w:r w:rsidR="00A63575" w:rsidRPr="00E47C2E">
        <w:rPr>
          <w:rFonts w:cs="Arial"/>
        </w:rPr>
        <w:t>извршења услуга</w:t>
      </w:r>
      <w:r w:rsidR="001E3BD2">
        <w:rPr>
          <w:rFonts w:cs="Arial"/>
          <w:lang w:val="sr-Cyrl-RS"/>
        </w:rPr>
        <w:t xml:space="preserve"> - </w:t>
      </w:r>
      <w:r w:rsidR="00682FCB">
        <w:rPr>
          <w:rFonts w:cs="Arial"/>
          <w:lang w:eastAsia="zh-CN"/>
        </w:rPr>
        <w:t>Огранак ТЕНТ/локација ТЕНТ А</w:t>
      </w:r>
      <w:r w:rsidR="00323B74">
        <w:rPr>
          <w:rFonts w:cs="Arial"/>
          <w:lang w:val="sr-Cyrl-RS" w:eastAsia="zh-CN"/>
        </w:rPr>
        <w:t xml:space="preserve"> и ТЕНТ Б </w:t>
      </w:r>
      <w:r w:rsidR="00323B74">
        <w:rPr>
          <w:rFonts w:eastAsia="Calibri" w:cs="Arial"/>
          <w:lang w:val="sr-Cyrl-RS"/>
        </w:rPr>
        <w:t>и друге локације Наручиоца</w:t>
      </w:r>
    </w:p>
    <w:p w:rsidR="00E13FFC" w:rsidRPr="00E47C2E" w:rsidRDefault="00E13FFC" w:rsidP="004559F1">
      <w:pPr>
        <w:spacing w:before="0"/>
        <w:rPr>
          <w:rFonts w:cs="Arial"/>
          <w:color w:val="00B0F0"/>
          <w:lang w:eastAsia="zh-CN"/>
        </w:rPr>
      </w:pPr>
    </w:p>
    <w:p w:rsidR="002A124B" w:rsidRPr="002A124B" w:rsidRDefault="005146B7" w:rsidP="002A124B">
      <w:pPr>
        <w:tabs>
          <w:tab w:val="left" w:pos="567"/>
        </w:tabs>
        <w:spacing w:before="0"/>
        <w:rPr>
          <w:rFonts w:cs="Arial"/>
          <w:lang w:val="sr-Cyrl-RS"/>
        </w:rPr>
      </w:pPr>
      <w:r w:rsidRPr="002A124B">
        <w:rPr>
          <w:rFonts w:cs="Arial"/>
          <w:b/>
        </w:rPr>
        <w:t>3.</w:t>
      </w:r>
      <w:r w:rsidRPr="002A124B">
        <w:rPr>
          <w:rFonts w:cs="Arial"/>
          <w:b/>
          <w:lang w:val="sr-Cyrl-RS"/>
        </w:rPr>
        <w:t>4</w:t>
      </w:r>
      <w:r w:rsidR="00781B02" w:rsidRPr="002A124B">
        <w:rPr>
          <w:rFonts w:cs="Arial"/>
          <w:b/>
        </w:rPr>
        <w:t xml:space="preserve">. </w:t>
      </w:r>
      <w:r w:rsidR="008112A2" w:rsidRPr="002A124B">
        <w:rPr>
          <w:rFonts w:cs="Arial"/>
          <w:b/>
        </w:rPr>
        <w:t>Квалитативни и квантитативни пријем</w:t>
      </w:r>
      <w:r w:rsidR="002A124B">
        <w:rPr>
          <w:rFonts w:cs="Arial"/>
          <w:lang w:val="sr-Cyrl-RS"/>
        </w:rPr>
        <w:t xml:space="preserve"> врше од стране Наручиоца</w:t>
      </w:r>
      <w:r w:rsidR="001E3BD2">
        <w:rPr>
          <w:rFonts w:cs="Arial"/>
          <w:lang w:val="sr-Cyrl-RS"/>
        </w:rPr>
        <w:t xml:space="preserve"> </w:t>
      </w:r>
      <w:r w:rsidR="002A124B">
        <w:rPr>
          <w:rFonts w:cs="Arial"/>
          <w:lang w:val="sr-Cyrl-RS"/>
        </w:rPr>
        <w:t>о</w:t>
      </w:r>
      <w:r w:rsidR="002A124B" w:rsidRPr="007F0946">
        <w:rPr>
          <w:rFonts w:cs="Arial"/>
        </w:rPr>
        <w:t>влашћени представници за праћење реализације Услуге</w:t>
      </w:r>
      <w:r w:rsidR="002A124B">
        <w:rPr>
          <w:rFonts w:cs="Arial"/>
          <w:lang w:val="sr-Cyrl-RS"/>
        </w:rPr>
        <w:t>.</w:t>
      </w:r>
    </w:p>
    <w:p w:rsidR="002A124B" w:rsidRPr="007F0946" w:rsidRDefault="002A124B" w:rsidP="002A124B">
      <w:pPr>
        <w:tabs>
          <w:tab w:val="left" w:pos="567"/>
        </w:tabs>
        <w:spacing w:before="0"/>
        <w:rPr>
          <w:rFonts w:cs="Arial"/>
        </w:rPr>
      </w:pPr>
      <w:r w:rsidRPr="007F0946">
        <w:rPr>
          <w:rFonts w:cs="Arial"/>
        </w:rPr>
        <w:t>Овлашћења и дужности овлашћених представника  за праћење реализације овог Уговора су да:</w:t>
      </w:r>
    </w:p>
    <w:p w:rsidR="002A124B" w:rsidRPr="007F0946" w:rsidRDefault="002A124B" w:rsidP="002A124B">
      <w:pPr>
        <w:tabs>
          <w:tab w:val="left" w:pos="567"/>
        </w:tabs>
        <w:spacing w:before="0"/>
        <w:rPr>
          <w:rFonts w:cs="Arial"/>
        </w:rPr>
      </w:pPr>
      <w:r w:rsidRPr="007F0946">
        <w:rPr>
          <w:rFonts w:cs="Arial"/>
        </w:rPr>
        <w:t>-примају месечне извештаје и изјашњавају се поводом истих ( сагласност односно примедбе на извештај );</w:t>
      </w:r>
    </w:p>
    <w:p w:rsidR="002A124B" w:rsidRPr="007F0946" w:rsidRDefault="002A124B" w:rsidP="002A124B">
      <w:pPr>
        <w:tabs>
          <w:tab w:val="left" w:pos="567"/>
        </w:tabs>
        <w:spacing w:before="0"/>
        <w:rPr>
          <w:rFonts w:cs="Arial"/>
        </w:rPr>
      </w:pPr>
      <w:r w:rsidRPr="007F0946">
        <w:rPr>
          <w:rFonts w:cs="Arial"/>
        </w:rPr>
        <w:t xml:space="preserve">-исти доставе другој Уговорној страни и да прате поступање по примедбама; </w:t>
      </w:r>
    </w:p>
    <w:p w:rsidR="002A124B" w:rsidRPr="007F0946" w:rsidRDefault="002A124B" w:rsidP="002A124B">
      <w:pPr>
        <w:tabs>
          <w:tab w:val="left" w:pos="567"/>
        </w:tabs>
        <w:spacing w:before="0"/>
        <w:rPr>
          <w:rFonts w:cs="Arial"/>
          <w:lang w:val="sr-Cyrl-RS"/>
        </w:rPr>
      </w:pPr>
      <w:r w:rsidRPr="007F0946">
        <w:rPr>
          <w:rFonts w:cs="Arial"/>
        </w:rPr>
        <w:t>-</w:t>
      </w:r>
      <w:r w:rsidRPr="007F0946">
        <w:rPr>
          <w:rFonts w:cs="Arial"/>
          <w:lang w:val="sr-Cyrl-RS"/>
        </w:rPr>
        <w:t>д</w:t>
      </w:r>
      <w:r w:rsidRPr="007F0946">
        <w:rPr>
          <w:rFonts w:cs="Arial"/>
        </w:rPr>
        <w:t>а сачине, потпишу и верификују Записник о квалитативном пријему услуга (без примедби);</w:t>
      </w:r>
    </w:p>
    <w:p w:rsidR="002A124B" w:rsidRPr="007F0946" w:rsidRDefault="002A124B" w:rsidP="002A124B">
      <w:pPr>
        <w:tabs>
          <w:tab w:val="left" w:pos="567"/>
        </w:tabs>
        <w:spacing w:before="0"/>
        <w:rPr>
          <w:rFonts w:cs="Arial"/>
        </w:rPr>
      </w:pPr>
      <w:r w:rsidRPr="007F0946">
        <w:rPr>
          <w:rFonts w:cs="Arial"/>
        </w:rPr>
        <w:t>-благовремено приме Коначан извештај  о извршеној услузи и изјасне се поводом истог у писменој форми;</w:t>
      </w:r>
    </w:p>
    <w:p w:rsidR="002A124B" w:rsidRPr="007F0946" w:rsidRDefault="002A124B" w:rsidP="002A124B">
      <w:pPr>
        <w:tabs>
          <w:tab w:val="left" w:pos="567"/>
        </w:tabs>
        <w:spacing w:before="0"/>
        <w:rPr>
          <w:rFonts w:cs="Arial"/>
        </w:rPr>
      </w:pPr>
      <w:r w:rsidRPr="007F0946">
        <w:rPr>
          <w:rFonts w:cs="Arial"/>
        </w:rPr>
        <w:t>-извршавају и друге дужности везане за реализацију предмета овог Уговора, по потреби.</w:t>
      </w:r>
    </w:p>
    <w:p w:rsidR="008112A2" w:rsidRPr="001E3BD2" w:rsidRDefault="008112A2" w:rsidP="001E3BD2">
      <w:pPr>
        <w:pStyle w:val="Heading10"/>
        <w:ind w:left="426" w:hanging="426"/>
        <w:rPr>
          <w:rFonts w:cs="Arial"/>
          <w:lang w:val="sr-Cyrl-RS"/>
        </w:rPr>
      </w:pP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E13FFC" w:rsidRPr="00E47C2E" w:rsidRDefault="00E13FFC" w:rsidP="00280127">
      <w:pPr>
        <w:spacing w:before="0"/>
        <w:rPr>
          <w:rFonts w:cs="Arial"/>
          <w:color w:val="00B0F0"/>
          <w:lang w:eastAsia="zh-CN"/>
        </w:rPr>
      </w:pPr>
    </w:p>
    <w:p w:rsidR="00797C4F" w:rsidRDefault="00797C4F"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B90D47" w:rsidRDefault="00B90D47" w:rsidP="00797C4F">
      <w:pPr>
        <w:rPr>
          <w:lang w:val="sr-Cyrl-RS" w:eastAsia="ar-SA"/>
        </w:rPr>
      </w:pPr>
    </w:p>
    <w:p w:rsidR="00682FCB" w:rsidRDefault="00682FCB" w:rsidP="00797C4F">
      <w:pPr>
        <w:rPr>
          <w:lang w:val="sr-Cyrl-RS" w:eastAsia="ar-SA"/>
        </w:rPr>
      </w:pPr>
    </w:p>
    <w:p w:rsidR="00682FCB" w:rsidRDefault="00682FCB" w:rsidP="00797C4F">
      <w:pPr>
        <w:rPr>
          <w:lang w:val="sr-Cyrl-RS" w:eastAsia="ar-SA"/>
        </w:rPr>
      </w:pPr>
    </w:p>
    <w:p w:rsidR="00682FCB" w:rsidRDefault="00682FCB" w:rsidP="00797C4F">
      <w:pPr>
        <w:rPr>
          <w:lang w:val="sr-Cyrl-RS" w:eastAsia="ar-SA"/>
        </w:rPr>
      </w:pPr>
    </w:p>
    <w:p w:rsidR="00682FCB" w:rsidRDefault="00682FCB" w:rsidP="00797C4F">
      <w:pPr>
        <w:rPr>
          <w:lang w:val="sr-Cyrl-RS" w:eastAsia="ar-SA"/>
        </w:rPr>
      </w:pPr>
    </w:p>
    <w:p w:rsidR="00682FCB" w:rsidRDefault="00682FCB" w:rsidP="00797C4F">
      <w:pPr>
        <w:rPr>
          <w:lang w:val="sr-Cyrl-RS" w:eastAsia="ar-SA"/>
        </w:rPr>
      </w:pPr>
    </w:p>
    <w:p w:rsidR="00682FCB" w:rsidRDefault="00682FCB" w:rsidP="00797C4F">
      <w:pPr>
        <w:rPr>
          <w:lang w:val="sr-Cyrl-RS" w:eastAsia="ar-SA"/>
        </w:rPr>
      </w:pPr>
    </w:p>
    <w:p w:rsidR="00682FCB" w:rsidRDefault="00682FCB" w:rsidP="00797C4F">
      <w:pPr>
        <w:rPr>
          <w:lang w:val="sr-Cyrl-RS" w:eastAsia="ar-SA"/>
        </w:rPr>
      </w:pPr>
    </w:p>
    <w:p w:rsidR="00682FCB" w:rsidRDefault="00682FCB" w:rsidP="00797C4F">
      <w:pPr>
        <w:rPr>
          <w:lang w:val="sr-Cyrl-RS" w:eastAsia="ar-SA"/>
        </w:rPr>
      </w:pPr>
    </w:p>
    <w:p w:rsidR="00682FCB" w:rsidRDefault="00682FCB" w:rsidP="00797C4F">
      <w:pPr>
        <w:rPr>
          <w:lang w:val="sr-Cyrl-RS" w:eastAsia="ar-SA"/>
        </w:rPr>
      </w:pPr>
    </w:p>
    <w:p w:rsidR="00682FCB" w:rsidRDefault="00682FCB" w:rsidP="00797C4F">
      <w:pPr>
        <w:rPr>
          <w:lang w:val="sr-Cyrl-RS" w:eastAsia="ar-SA"/>
        </w:rPr>
      </w:pPr>
    </w:p>
    <w:p w:rsidR="00682FCB" w:rsidRDefault="00682FCB" w:rsidP="00797C4F">
      <w:pPr>
        <w:rPr>
          <w:lang w:val="sr-Cyrl-RS" w:eastAsia="ar-SA"/>
        </w:rPr>
      </w:pPr>
    </w:p>
    <w:p w:rsidR="00682FCB" w:rsidRPr="00797C4F" w:rsidRDefault="00682FCB" w:rsidP="00797C4F">
      <w:pPr>
        <w:rPr>
          <w:lang w:val="sr-Cyrl-RS" w:eastAsia="ar-SA"/>
        </w:rPr>
      </w:pPr>
    </w:p>
    <w:p w:rsidR="00756A02" w:rsidRPr="00E47C2E" w:rsidRDefault="00756A02" w:rsidP="00DC767E">
      <w:pPr>
        <w:pStyle w:val="Heading10"/>
        <w:numPr>
          <w:ilvl w:val="0"/>
          <w:numId w:val="16"/>
        </w:numPr>
        <w:jc w:val="both"/>
        <w:rPr>
          <w:rFonts w:cs="Arial"/>
        </w:rPr>
      </w:pPr>
      <w:bookmarkStart w:id="24"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45D6A" w:rsidRPr="00E47C2E" w:rsidTr="00045D6A">
        <w:trPr>
          <w:trHeight w:val="524"/>
          <w:jc w:val="center"/>
        </w:trPr>
        <w:tc>
          <w:tcPr>
            <w:tcW w:w="729" w:type="dxa"/>
            <w:vAlign w:val="center"/>
          </w:tcPr>
          <w:p w:rsidR="00045D6A" w:rsidRPr="00E47C2E" w:rsidRDefault="00045D6A" w:rsidP="00045D6A">
            <w:pPr>
              <w:jc w:val="center"/>
              <w:rPr>
                <w:rFonts w:cs="Arial"/>
                <w:b/>
              </w:rPr>
            </w:pPr>
            <w:r w:rsidRPr="00E47C2E">
              <w:rPr>
                <w:rFonts w:cs="Arial"/>
                <w:b/>
              </w:rPr>
              <w:t>Ред. бр.</w:t>
            </w:r>
          </w:p>
        </w:tc>
        <w:tc>
          <w:tcPr>
            <w:tcW w:w="8430" w:type="dxa"/>
            <w:vAlign w:val="center"/>
          </w:tcPr>
          <w:p w:rsidR="00045D6A" w:rsidRPr="00E47C2E" w:rsidRDefault="00045D6A" w:rsidP="00045D6A">
            <w:pPr>
              <w:ind w:right="-180"/>
              <w:jc w:val="center"/>
              <w:rPr>
                <w:rFonts w:cs="Arial"/>
                <w:b/>
              </w:rPr>
            </w:pPr>
            <w:r w:rsidRPr="00E47C2E">
              <w:rPr>
                <w:rFonts w:cs="Arial"/>
                <w:b/>
              </w:rPr>
              <w:t xml:space="preserve">4.1  ОБАВЕЗНИ УСЛОВИ </w:t>
            </w:r>
          </w:p>
          <w:p w:rsidR="00045D6A" w:rsidRPr="00E47C2E" w:rsidRDefault="00045D6A" w:rsidP="00045D6A">
            <w:pPr>
              <w:jc w:val="center"/>
              <w:rPr>
                <w:rFonts w:cs="Arial"/>
                <w:b/>
                <w:color w:val="FF0000"/>
              </w:rPr>
            </w:pPr>
            <w:r w:rsidRPr="00E47C2E">
              <w:rPr>
                <w:rFonts w:cs="Arial"/>
                <w:b/>
              </w:rPr>
              <w:t>ЗА УЧЕШЋЕ У ПОСТУПКУ ЈАВНЕ НАБАВКЕ ИЗ ЧЛАНА 75. ЗАКОНА</w:t>
            </w:r>
          </w:p>
        </w:tc>
      </w:tr>
      <w:tr w:rsidR="00045D6A" w:rsidRPr="00E47C2E" w:rsidTr="00045D6A">
        <w:trPr>
          <w:jc w:val="center"/>
        </w:trPr>
        <w:tc>
          <w:tcPr>
            <w:tcW w:w="729" w:type="dxa"/>
            <w:vAlign w:val="center"/>
          </w:tcPr>
          <w:p w:rsidR="00045D6A" w:rsidRPr="00E47C2E" w:rsidRDefault="00045D6A" w:rsidP="00045D6A">
            <w:pPr>
              <w:jc w:val="center"/>
              <w:rPr>
                <w:rFonts w:cs="Arial"/>
              </w:rPr>
            </w:pPr>
            <w:r w:rsidRPr="00E47C2E">
              <w:rPr>
                <w:rFonts w:cs="Arial"/>
              </w:rPr>
              <w:t>1.</w:t>
            </w:r>
          </w:p>
        </w:tc>
        <w:tc>
          <w:tcPr>
            <w:tcW w:w="8430" w:type="dxa"/>
            <w:vAlign w:val="center"/>
          </w:tcPr>
          <w:p w:rsidR="00045D6A" w:rsidRPr="00E47C2E" w:rsidRDefault="00045D6A" w:rsidP="00045D6A">
            <w:pPr>
              <w:autoSpaceDE w:val="0"/>
              <w:autoSpaceDN w:val="0"/>
              <w:adjustRightInd w:val="0"/>
              <w:rPr>
                <w:rFonts w:cs="Arial"/>
                <w:b/>
                <w:u w:val="single"/>
              </w:rPr>
            </w:pPr>
            <w:r w:rsidRPr="00E47C2E">
              <w:rPr>
                <w:rFonts w:cs="Arial"/>
                <w:b/>
                <w:u w:val="single"/>
              </w:rPr>
              <w:t>Услов:</w:t>
            </w:r>
          </w:p>
          <w:p w:rsidR="00045D6A" w:rsidRPr="00E47C2E" w:rsidRDefault="00045D6A" w:rsidP="00045D6A">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045D6A" w:rsidRPr="00E47C2E" w:rsidRDefault="00045D6A" w:rsidP="00045D6A">
            <w:pPr>
              <w:autoSpaceDE w:val="0"/>
              <w:autoSpaceDN w:val="0"/>
              <w:adjustRightInd w:val="0"/>
              <w:rPr>
                <w:rFonts w:cs="Arial"/>
                <w:b/>
                <w:u w:val="single"/>
              </w:rPr>
            </w:pPr>
            <w:r w:rsidRPr="00E47C2E">
              <w:rPr>
                <w:rFonts w:cs="Arial"/>
                <w:b/>
                <w:u w:val="single"/>
              </w:rPr>
              <w:t xml:space="preserve">Доказ: </w:t>
            </w:r>
          </w:p>
          <w:p w:rsidR="00045D6A" w:rsidRPr="00E47C2E" w:rsidRDefault="00045D6A" w:rsidP="00045D6A">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Pr>
                <w:rFonts w:eastAsia="Calibri" w:cs="Arial"/>
                <w:b/>
                <w:lang w:val="sr-Cyrl-RS"/>
              </w:rPr>
              <w:t xml:space="preserve"> </w:t>
            </w:r>
            <w:r w:rsidRPr="00E47C2E">
              <w:rPr>
                <w:rFonts w:eastAsia="Calibri" w:cs="Arial"/>
                <w:lang w:val="ru-RU"/>
              </w:rPr>
              <w:t>Извод из регистра</w:t>
            </w:r>
            <w:r>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045D6A" w:rsidRPr="00E47C2E" w:rsidRDefault="00045D6A" w:rsidP="00045D6A">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045D6A" w:rsidRPr="00E47C2E" w:rsidRDefault="00045D6A" w:rsidP="00045D6A">
            <w:pPr>
              <w:autoSpaceDE w:val="0"/>
              <w:autoSpaceDN w:val="0"/>
              <w:adjustRightInd w:val="0"/>
              <w:rPr>
                <w:rFonts w:eastAsia="Calibri" w:cs="Arial"/>
              </w:rPr>
            </w:pPr>
            <w:r w:rsidRPr="00E47C2E">
              <w:rPr>
                <w:rFonts w:eastAsia="Calibri" w:cs="Arial"/>
              </w:rPr>
              <w:t xml:space="preserve">Напомена: </w:t>
            </w:r>
          </w:p>
          <w:p w:rsidR="00045D6A" w:rsidRPr="00E47C2E" w:rsidRDefault="00045D6A" w:rsidP="00045D6A">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045D6A" w:rsidRPr="00E47C2E" w:rsidRDefault="00045D6A" w:rsidP="00045D6A">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045D6A" w:rsidRPr="00E47C2E" w:rsidTr="00045D6A">
        <w:trPr>
          <w:trHeight w:val="3706"/>
          <w:jc w:val="center"/>
        </w:trPr>
        <w:tc>
          <w:tcPr>
            <w:tcW w:w="729" w:type="dxa"/>
            <w:vAlign w:val="center"/>
          </w:tcPr>
          <w:p w:rsidR="00045D6A" w:rsidRPr="00E47C2E" w:rsidRDefault="00045D6A" w:rsidP="00045D6A">
            <w:pPr>
              <w:jc w:val="center"/>
              <w:rPr>
                <w:rFonts w:cs="Arial"/>
              </w:rPr>
            </w:pPr>
            <w:r w:rsidRPr="00E47C2E">
              <w:rPr>
                <w:rFonts w:cs="Arial"/>
              </w:rPr>
              <w:t>2.</w:t>
            </w:r>
          </w:p>
        </w:tc>
        <w:tc>
          <w:tcPr>
            <w:tcW w:w="8430" w:type="dxa"/>
            <w:vAlign w:val="center"/>
          </w:tcPr>
          <w:p w:rsidR="00045D6A" w:rsidRPr="00E47C2E" w:rsidRDefault="00045D6A" w:rsidP="00045D6A">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045D6A" w:rsidRPr="00E47C2E" w:rsidRDefault="00045D6A" w:rsidP="00045D6A">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045D6A" w:rsidRPr="00E47C2E" w:rsidRDefault="00045D6A" w:rsidP="00045D6A">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045D6A" w:rsidRPr="00E47C2E" w:rsidRDefault="00045D6A" w:rsidP="00045D6A">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045D6A" w:rsidRPr="00E47C2E" w:rsidRDefault="00045D6A" w:rsidP="00045D6A">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045D6A" w:rsidRPr="00E47C2E" w:rsidRDefault="00045D6A" w:rsidP="00045D6A">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045D6A" w:rsidRPr="00E47C2E" w:rsidRDefault="00045D6A" w:rsidP="00045D6A">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45D6A" w:rsidRPr="00E47C2E" w:rsidRDefault="00045D6A" w:rsidP="00045D6A">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045D6A" w:rsidRPr="00E47C2E" w:rsidRDefault="00045D6A" w:rsidP="00045D6A">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045D6A" w:rsidRPr="00E47C2E" w:rsidRDefault="00045D6A" w:rsidP="00045D6A">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045D6A" w:rsidRPr="00E47C2E" w:rsidRDefault="00045D6A" w:rsidP="00045D6A">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045D6A" w:rsidRPr="00E47C2E" w:rsidRDefault="00045D6A" w:rsidP="00045D6A">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045D6A" w:rsidRPr="00E47C2E" w:rsidRDefault="00045D6A" w:rsidP="00045D6A">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045D6A" w:rsidRPr="00E47C2E" w:rsidRDefault="00045D6A" w:rsidP="00045D6A">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045D6A" w:rsidRPr="00E47C2E" w:rsidRDefault="00045D6A" w:rsidP="00045D6A">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045D6A" w:rsidRPr="00E47C2E" w:rsidTr="00045D6A">
        <w:trPr>
          <w:trHeight w:val="70"/>
          <w:jc w:val="center"/>
        </w:trPr>
        <w:tc>
          <w:tcPr>
            <w:tcW w:w="729" w:type="dxa"/>
            <w:vAlign w:val="center"/>
          </w:tcPr>
          <w:p w:rsidR="00045D6A" w:rsidRPr="00E47C2E" w:rsidRDefault="00045D6A" w:rsidP="00045D6A">
            <w:pPr>
              <w:jc w:val="center"/>
              <w:rPr>
                <w:rFonts w:cs="Arial"/>
              </w:rPr>
            </w:pPr>
            <w:r w:rsidRPr="00E47C2E">
              <w:rPr>
                <w:rFonts w:cs="Arial"/>
              </w:rPr>
              <w:lastRenderedPageBreak/>
              <w:t>3.</w:t>
            </w:r>
          </w:p>
        </w:tc>
        <w:tc>
          <w:tcPr>
            <w:tcW w:w="8430" w:type="dxa"/>
            <w:vAlign w:val="center"/>
          </w:tcPr>
          <w:p w:rsidR="00045D6A" w:rsidRPr="00E47C2E" w:rsidRDefault="00045D6A" w:rsidP="00045D6A">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045D6A" w:rsidRPr="00E47C2E" w:rsidRDefault="00045D6A" w:rsidP="00045D6A">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45D6A" w:rsidRPr="00E47C2E" w:rsidRDefault="00045D6A" w:rsidP="00045D6A">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045D6A" w:rsidRPr="00E47C2E" w:rsidRDefault="00045D6A" w:rsidP="00045D6A">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045D6A" w:rsidRPr="00E47C2E" w:rsidRDefault="00045D6A" w:rsidP="00045D6A">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045D6A" w:rsidRPr="00E47C2E" w:rsidRDefault="00045D6A" w:rsidP="00045D6A">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045D6A" w:rsidRPr="00E47C2E" w:rsidRDefault="00045D6A" w:rsidP="00045D6A">
            <w:pPr>
              <w:ind w:right="122"/>
              <w:rPr>
                <w:rFonts w:cs="Arial"/>
                <w:lang w:val="ru-RU" w:eastAsia="sr-Latn-CS"/>
              </w:rPr>
            </w:pPr>
            <w:r w:rsidRPr="00E47C2E">
              <w:rPr>
                <w:rFonts w:cs="Arial"/>
                <w:lang w:val="ru-RU" w:eastAsia="sr-Latn-CS"/>
              </w:rPr>
              <w:t>Напомена:</w:t>
            </w:r>
          </w:p>
          <w:p w:rsidR="00045D6A" w:rsidRPr="00E47C2E" w:rsidRDefault="00045D6A" w:rsidP="00045D6A">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045D6A" w:rsidRPr="00E47C2E" w:rsidRDefault="00045D6A" w:rsidP="00045D6A">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045D6A" w:rsidRPr="00E47C2E" w:rsidRDefault="00045D6A" w:rsidP="00045D6A">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045D6A" w:rsidRPr="00E47C2E" w:rsidRDefault="00045D6A" w:rsidP="00045D6A">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45D6A" w:rsidRPr="00653CD7" w:rsidRDefault="00045D6A" w:rsidP="00045D6A">
            <w:pPr>
              <w:tabs>
                <w:tab w:val="left" w:pos="680"/>
              </w:tabs>
              <w:snapToGrid w:val="0"/>
              <w:contextualSpacing/>
              <w:rPr>
                <w:rFonts w:eastAsia="Calibri" w:cs="Arial"/>
                <w:lang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045D6A" w:rsidRPr="00E47C2E" w:rsidTr="00045D6A">
        <w:trPr>
          <w:jc w:val="center"/>
        </w:trPr>
        <w:tc>
          <w:tcPr>
            <w:tcW w:w="729" w:type="dxa"/>
            <w:vAlign w:val="center"/>
          </w:tcPr>
          <w:p w:rsidR="00045D6A" w:rsidRPr="00E47C2E" w:rsidRDefault="00045D6A" w:rsidP="00045D6A">
            <w:pPr>
              <w:jc w:val="center"/>
              <w:rPr>
                <w:rFonts w:cs="Arial"/>
              </w:rPr>
            </w:pPr>
            <w:r w:rsidRPr="00E47C2E">
              <w:rPr>
                <w:rFonts w:cs="Arial"/>
              </w:rPr>
              <w:t xml:space="preserve">4. </w:t>
            </w:r>
          </w:p>
        </w:tc>
        <w:tc>
          <w:tcPr>
            <w:tcW w:w="8430" w:type="dxa"/>
          </w:tcPr>
          <w:p w:rsidR="00045D6A" w:rsidRPr="00E47C2E" w:rsidRDefault="00045D6A" w:rsidP="00045D6A">
            <w:pPr>
              <w:snapToGrid w:val="0"/>
              <w:rPr>
                <w:rFonts w:cs="Arial"/>
                <w:b/>
                <w:u w:val="single"/>
                <w:lang w:val="sr-Latn-CS" w:eastAsia="sr-Latn-CS"/>
              </w:rPr>
            </w:pPr>
            <w:r w:rsidRPr="00E47C2E">
              <w:rPr>
                <w:rFonts w:cs="Arial"/>
                <w:b/>
                <w:u w:val="single"/>
                <w:lang w:val="sr-Latn-CS" w:eastAsia="sr-Latn-CS"/>
              </w:rPr>
              <w:t>Услов:</w:t>
            </w:r>
          </w:p>
          <w:p w:rsidR="00045D6A" w:rsidRPr="00E47C2E" w:rsidRDefault="00045D6A" w:rsidP="00045D6A">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045D6A" w:rsidRPr="00E47C2E" w:rsidRDefault="00045D6A" w:rsidP="00045D6A">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045D6A" w:rsidRPr="00E47C2E" w:rsidRDefault="00045D6A" w:rsidP="00045D6A">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287A93">
              <w:rPr>
                <w:rFonts w:cs="Arial"/>
                <w:lang w:val="sr-Latn-CS" w:eastAsia="sr-Latn-CS"/>
              </w:rPr>
              <w:t>бр.</w:t>
            </w:r>
            <w:r w:rsidRPr="00287A93">
              <w:rPr>
                <w:rFonts w:cs="Arial"/>
                <w:lang w:val="sr-Cyrl-RS" w:eastAsia="sr-Latn-CS"/>
              </w:rPr>
              <w:t xml:space="preserve"> 4</w:t>
            </w:r>
            <w:r w:rsidRPr="00287A93">
              <w:rPr>
                <w:rFonts w:cs="Arial"/>
                <w:lang w:val="sr-Latn-CS" w:eastAsia="sr-Latn-CS"/>
              </w:rPr>
              <w:t>)</w:t>
            </w:r>
          </w:p>
          <w:p w:rsidR="00045D6A" w:rsidRPr="00E47C2E" w:rsidRDefault="00045D6A" w:rsidP="00045D6A">
            <w:pPr>
              <w:snapToGrid w:val="0"/>
              <w:rPr>
                <w:rFonts w:cs="Arial"/>
                <w:lang w:val="sr-Cyrl-CS" w:eastAsia="sr-Latn-CS"/>
              </w:rPr>
            </w:pPr>
            <w:r w:rsidRPr="00E47C2E">
              <w:rPr>
                <w:rFonts w:cs="Arial"/>
                <w:lang w:val="sr-Latn-CS" w:eastAsia="sr-Latn-CS"/>
              </w:rPr>
              <w:t>Напомена:</w:t>
            </w:r>
          </w:p>
          <w:p w:rsidR="00045D6A" w:rsidRPr="00E47C2E" w:rsidRDefault="00045D6A" w:rsidP="00045D6A">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045D6A" w:rsidRPr="00E47C2E" w:rsidRDefault="00045D6A" w:rsidP="00045D6A">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045D6A" w:rsidRPr="00E47C2E" w:rsidRDefault="00045D6A" w:rsidP="00045D6A">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045D6A" w:rsidRPr="00E47C2E" w:rsidTr="00045D6A">
        <w:trPr>
          <w:jc w:val="center"/>
        </w:trPr>
        <w:tc>
          <w:tcPr>
            <w:tcW w:w="729" w:type="dxa"/>
            <w:vAlign w:val="center"/>
          </w:tcPr>
          <w:p w:rsidR="00045D6A" w:rsidRPr="00130A83" w:rsidRDefault="00045D6A" w:rsidP="00045D6A">
            <w:pPr>
              <w:jc w:val="center"/>
              <w:rPr>
                <w:rFonts w:cs="Arial"/>
                <w:lang w:val="sr-Cyrl-RS"/>
              </w:rPr>
            </w:pPr>
            <w:r>
              <w:rPr>
                <w:rFonts w:cs="Arial"/>
                <w:lang w:val="sr-Cyrl-RS"/>
              </w:rPr>
              <w:lastRenderedPageBreak/>
              <w:t>5.</w:t>
            </w:r>
          </w:p>
        </w:tc>
        <w:tc>
          <w:tcPr>
            <w:tcW w:w="8430" w:type="dxa"/>
          </w:tcPr>
          <w:p w:rsidR="00045D6A" w:rsidRPr="008A31C2" w:rsidRDefault="00045D6A" w:rsidP="00045D6A">
            <w:pPr>
              <w:autoSpaceDE w:val="0"/>
              <w:autoSpaceDN w:val="0"/>
              <w:adjustRightInd w:val="0"/>
              <w:spacing w:before="60" w:after="60"/>
              <w:jc w:val="left"/>
              <w:rPr>
                <w:rFonts w:cs="Arial"/>
                <w:b/>
                <w:lang w:val="sr-Cyrl-RS"/>
              </w:rPr>
            </w:pPr>
            <w:r w:rsidRPr="008A31C2">
              <w:rPr>
                <w:rFonts w:cs="Arial"/>
                <w:b/>
                <w:u w:val="single"/>
                <w:lang w:val="sr-Cyrl-RS"/>
              </w:rPr>
              <w:t>Услов:</w:t>
            </w:r>
          </w:p>
          <w:p w:rsidR="00ED06C8" w:rsidRDefault="00ED06C8" w:rsidP="00045D6A">
            <w:pPr>
              <w:autoSpaceDE w:val="0"/>
              <w:autoSpaceDN w:val="0"/>
              <w:adjustRightInd w:val="0"/>
              <w:rPr>
                <w:rFonts w:cs="Arial"/>
                <w:lang w:val="sr-Cyrl-CS"/>
              </w:rPr>
            </w:pPr>
            <w:r w:rsidRPr="00ED06C8">
              <w:rPr>
                <w:rFonts w:cs="Arial"/>
                <w:lang w:val="sr-Cyrl-CS"/>
              </w:rPr>
              <w:t xml:space="preserve">Да поседује важећу лиценцу за израду техничке документације P052G1 – пројеката грађевинских конструкција за термоелектране снаге 10 и вишe MW, за објекте за које грађевинску дозволу издаје </w:t>
            </w:r>
          </w:p>
          <w:p w:rsidR="00045D6A" w:rsidRPr="00F740E0" w:rsidRDefault="00045D6A" w:rsidP="00045D6A">
            <w:pPr>
              <w:autoSpaceDE w:val="0"/>
              <w:autoSpaceDN w:val="0"/>
              <w:adjustRightInd w:val="0"/>
              <w:rPr>
                <w:rFonts w:cs="Arial"/>
                <w:b/>
                <w:u w:val="single"/>
                <w:lang w:val="sr-Latn-CS" w:eastAsia="sr-Latn-CS"/>
              </w:rPr>
            </w:pPr>
            <w:r w:rsidRPr="00F740E0">
              <w:rPr>
                <w:rFonts w:cs="Arial"/>
                <w:b/>
                <w:u w:val="single"/>
                <w:lang w:val="sr-Latn-CS" w:eastAsia="sr-Latn-CS"/>
              </w:rPr>
              <w:t>Доказ:</w:t>
            </w:r>
          </w:p>
          <w:p w:rsidR="00AA2912" w:rsidRDefault="00AA2912" w:rsidP="00045D6A">
            <w:pPr>
              <w:autoSpaceDE w:val="0"/>
              <w:autoSpaceDN w:val="0"/>
              <w:adjustRightInd w:val="0"/>
              <w:rPr>
                <w:rFonts w:cs="Arial"/>
                <w:lang w:val="sr-Cyrl-CS" w:eastAsia="sr-Latn-CS"/>
              </w:rPr>
            </w:pPr>
            <w:r w:rsidRPr="00AA2912">
              <w:rPr>
                <w:rFonts w:cs="Arial"/>
                <w:lang w:val="sr-Cyrl-CS" w:eastAsia="sr-Latn-CS"/>
              </w:rPr>
              <w:t>Копија решења о испуњавању услова за добијање  лиценце P052G1, издате од стране надлежног министарства</w:t>
            </w:r>
            <w:r>
              <w:rPr>
                <w:rFonts w:cs="Arial"/>
                <w:lang w:val="sr-Cyrl-CS" w:eastAsia="sr-Latn-CS"/>
              </w:rPr>
              <w:t xml:space="preserve"> </w:t>
            </w:r>
            <w:r w:rsidRPr="00AA2912">
              <w:rPr>
                <w:rFonts w:cs="Arial"/>
                <w:lang w:val="sr-Cyrl-CS" w:eastAsia="sr-Latn-CS"/>
              </w:rPr>
              <w:t>(Министарство грађевинарства,</w:t>
            </w:r>
            <w:r>
              <w:rPr>
                <w:rFonts w:cs="Arial"/>
                <w:lang w:val="sr-Cyrl-CS" w:eastAsia="sr-Latn-CS"/>
              </w:rPr>
              <w:t xml:space="preserve"> </w:t>
            </w:r>
            <w:r w:rsidRPr="00AA2912">
              <w:rPr>
                <w:rFonts w:cs="Arial"/>
                <w:lang w:val="sr-Cyrl-CS" w:eastAsia="sr-Latn-CS"/>
              </w:rPr>
              <w:t>саобраћаја и инфраструктуре).</w:t>
            </w:r>
          </w:p>
          <w:p w:rsidR="00045D6A" w:rsidRPr="00F740E0" w:rsidRDefault="00045D6A" w:rsidP="00045D6A">
            <w:pPr>
              <w:autoSpaceDE w:val="0"/>
              <w:autoSpaceDN w:val="0"/>
              <w:adjustRightInd w:val="0"/>
              <w:rPr>
                <w:rFonts w:cs="Arial"/>
                <w:b/>
                <w:lang w:val="sr-Latn-CS" w:eastAsia="sr-Latn-CS"/>
              </w:rPr>
            </w:pPr>
            <w:r w:rsidRPr="00F740E0">
              <w:rPr>
                <w:rFonts w:cs="Arial"/>
                <w:b/>
                <w:lang w:val="sr-Latn-CS" w:eastAsia="sr-Latn-CS"/>
              </w:rPr>
              <w:t xml:space="preserve">Напомена: </w:t>
            </w:r>
          </w:p>
          <w:p w:rsidR="00045D6A" w:rsidRPr="00F740E0" w:rsidRDefault="00045D6A" w:rsidP="00045D6A">
            <w:pPr>
              <w:autoSpaceDE w:val="0"/>
              <w:autoSpaceDN w:val="0"/>
              <w:adjustRightInd w:val="0"/>
              <w:rPr>
                <w:rFonts w:cs="Arial"/>
                <w:lang w:val="sr-Latn-CS" w:eastAsia="sr-Latn-CS"/>
              </w:rPr>
            </w:pPr>
            <w:r w:rsidRPr="00F740E0">
              <w:rPr>
                <w:rFonts w:cs="Arial"/>
                <w:lang w:val="sr-Latn-CS" w:eastAsia="sr-Latn-CS"/>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45D6A" w:rsidRPr="00F740E0" w:rsidRDefault="00045D6A" w:rsidP="00045D6A">
            <w:pPr>
              <w:autoSpaceDE w:val="0"/>
              <w:autoSpaceDN w:val="0"/>
              <w:adjustRightInd w:val="0"/>
              <w:rPr>
                <w:rFonts w:cs="Arial"/>
                <w:lang w:val="sr-Latn-CS" w:eastAsia="sr-Latn-CS"/>
              </w:rPr>
            </w:pPr>
            <w:r>
              <w:rPr>
                <w:rFonts w:cs="Arial"/>
                <w:lang w:val="sr-Latn-CS" w:eastAsia="sr-Latn-CS"/>
              </w:rPr>
              <w:t>-</w:t>
            </w:r>
            <w:r w:rsidRPr="00F740E0">
              <w:rPr>
                <w:rFonts w:cs="Arial"/>
                <w:lang w:val="sr-Latn-CS"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45D6A" w:rsidRPr="00130A83" w:rsidRDefault="00045D6A" w:rsidP="00045D6A">
            <w:pPr>
              <w:autoSpaceDE w:val="0"/>
              <w:autoSpaceDN w:val="0"/>
              <w:adjustRightInd w:val="0"/>
              <w:rPr>
                <w:rFonts w:cs="Arial"/>
                <w:lang w:val="sr-Cyrl-RS" w:eastAsia="sr-Latn-CS"/>
              </w:rPr>
            </w:pPr>
            <w:r>
              <w:rPr>
                <w:rFonts w:cs="Arial"/>
                <w:lang w:val="sr-Latn-CS" w:eastAsia="sr-Latn-CS"/>
              </w:rPr>
              <w:t>-</w:t>
            </w:r>
            <w:r w:rsidRPr="00F740E0">
              <w:rPr>
                <w:rFonts w:cs="Arial"/>
                <w:lang w:val="sr-Latn-CS"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045D6A" w:rsidRPr="00E47C2E" w:rsidTr="00045D6A">
        <w:trPr>
          <w:jc w:val="center"/>
        </w:trPr>
        <w:tc>
          <w:tcPr>
            <w:tcW w:w="729" w:type="dxa"/>
            <w:vAlign w:val="center"/>
          </w:tcPr>
          <w:p w:rsidR="00045D6A" w:rsidRDefault="00045D6A" w:rsidP="00045D6A">
            <w:pPr>
              <w:jc w:val="center"/>
              <w:rPr>
                <w:rFonts w:cs="Arial"/>
                <w:lang w:val="sr-Cyrl-RS"/>
              </w:rPr>
            </w:pPr>
            <w:r>
              <w:rPr>
                <w:rFonts w:cs="Arial"/>
                <w:lang w:val="sr-Cyrl-RS"/>
              </w:rPr>
              <w:t>6.</w:t>
            </w:r>
          </w:p>
        </w:tc>
        <w:tc>
          <w:tcPr>
            <w:tcW w:w="8430" w:type="dxa"/>
          </w:tcPr>
          <w:p w:rsidR="00045D6A" w:rsidRPr="00F740E0" w:rsidRDefault="00045D6A" w:rsidP="00045D6A">
            <w:pPr>
              <w:autoSpaceDE w:val="0"/>
              <w:autoSpaceDN w:val="0"/>
              <w:adjustRightInd w:val="0"/>
              <w:rPr>
                <w:rFonts w:cs="Arial"/>
                <w:b/>
                <w:lang w:val="sr-Latn-CS" w:eastAsia="sr-Latn-CS"/>
              </w:rPr>
            </w:pPr>
            <w:r w:rsidRPr="00F740E0">
              <w:rPr>
                <w:rFonts w:cs="Arial"/>
                <w:b/>
                <w:u w:val="single"/>
                <w:lang w:val="sr-Latn-CS" w:eastAsia="sr-Latn-CS"/>
              </w:rPr>
              <w:t>Услов:</w:t>
            </w:r>
          </w:p>
          <w:p w:rsidR="00045D6A" w:rsidRPr="00F740E0" w:rsidRDefault="00045D6A" w:rsidP="00045D6A">
            <w:pPr>
              <w:autoSpaceDE w:val="0"/>
              <w:autoSpaceDN w:val="0"/>
              <w:adjustRightInd w:val="0"/>
              <w:rPr>
                <w:rFonts w:cs="Arial"/>
                <w:lang w:val="sr-Latn-CS" w:eastAsia="sr-Latn-CS"/>
              </w:rPr>
            </w:pPr>
            <w:r w:rsidRPr="00F740E0">
              <w:rPr>
                <w:rFonts w:cs="Arial"/>
                <w:lang w:val="sr-Latn-CS" w:eastAsia="sr-Latn-CS"/>
              </w:rPr>
              <w:t>Пословни капацитет:</w:t>
            </w:r>
          </w:p>
          <w:p w:rsidR="00045D6A" w:rsidRPr="008730D3" w:rsidRDefault="00045D6A" w:rsidP="00045D6A">
            <w:pPr>
              <w:autoSpaceDE w:val="0"/>
              <w:autoSpaceDN w:val="0"/>
              <w:adjustRightInd w:val="0"/>
              <w:rPr>
                <w:rFonts w:cs="Arial"/>
                <w:lang w:val="sr-Cyrl-RS" w:eastAsia="sr-Latn-CS"/>
              </w:rPr>
            </w:pPr>
            <w:r w:rsidRPr="008730D3">
              <w:rPr>
                <w:rFonts w:cs="Arial"/>
                <w:lang w:val="sr-Cyrl-RS" w:eastAsia="sr-Latn-CS"/>
              </w:rPr>
              <w:t xml:space="preserve">Понуђач располаже </w:t>
            </w:r>
            <w:r>
              <w:rPr>
                <w:rFonts w:cs="Arial"/>
                <w:lang w:val="sr-Cyrl-RS" w:eastAsia="sr-Latn-CS"/>
              </w:rPr>
              <w:t>минималним</w:t>
            </w:r>
            <w:r w:rsidRPr="008730D3">
              <w:rPr>
                <w:rFonts w:cs="Arial"/>
                <w:lang w:val="sr-Cyrl-RS" w:eastAsia="sr-Latn-CS"/>
              </w:rPr>
              <w:t xml:space="preserve"> </w:t>
            </w:r>
            <w:r w:rsidRPr="008730D3">
              <w:rPr>
                <w:rFonts w:cs="Arial"/>
                <w:b/>
                <w:lang w:val="sr-Cyrl-RS" w:eastAsia="sr-Latn-CS"/>
              </w:rPr>
              <w:t>пословним капацитетом</w:t>
            </w:r>
            <w:r w:rsidRPr="008730D3">
              <w:rPr>
                <w:rFonts w:cs="Arial"/>
                <w:lang w:val="sr-Cyrl-RS" w:eastAsia="sr-Latn-CS"/>
              </w:rPr>
              <w:t xml:space="preserve"> ако:</w:t>
            </w:r>
          </w:p>
          <w:p w:rsidR="000A6C7C" w:rsidRPr="000A6C7C" w:rsidRDefault="000A6C7C" w:rsidP="000A6C7C">
            <w:pPr>
              <w:numPr>
                <w:ilvl w:val="0"/>
                <w:numId w:val="39"/>
              </w:numPr>
              <w:autoSpaceDE w:val="0"/>
              <w:autoSpaceDN w:val="0"/>
              <w:adjustRightInd w:val="0"/>
              <w:rPr>
                <w:rFonts w:cs="Arial"/>
                <w:lang w:val="sr-Cyrl-RS" w:eastAsia="sr-Latn-CS"/>
              </w:rPr>
            </w:pPr>
            <w:r w:rsidRPr="00AA2912">
              <w:rPr>
                <w:rFonts w:cs="Arial"/>
                <w:lang w:val="sr-Cyrl-RS" w:eastAsia="sr-Latn-CS"/>
              </w:rPr>
              <w:t xml:space="preserve">је у </w:t>
            </w:r>
            <w:r>
              <w:rPr>
                <w:rFonts w:cs="Arial"/>
                <w:lang w:eastAsia="sr-Latn-CS"/>
              </w:rPr>
              <w:t>201</w:t>
            </w:r>
            <w:r>
              <w:rPr>
                <w:rFonts w:cs="Arial"/>
                <w:lang w:val="sr-Cyrl-RS" w:eastAsia="sr-Latn-CS"/>
              </w:rPr>
              <w:t>6</w:t>
            </w:r>
            <w:r w:rsidRPr="00AA2912">
              <w:rPr>
                <w:rFonts w:cs="Arial"/>
                <w:lang w:eastAsia="sr-Latn-CS"/>
              </w:rPr>
              <w:t>,</w:t>
            </w:r>
            <w:r>
              <w:rPr>
                <w:rFonts w:cs="Arial"/>
                <w:lang w:val="sr-Cyrl-RS" w:eastAsia="sr-Latn-CS"/>
              </w:rPr>
              <w:t xml:space="preserve"> 2015, 2014, 2013 и 2012</w:t>
            </w:r>
            <w:r w:rsidRPr="00AA2912">
              <w:rPr>
                <w:rFonts w:cs="Arial"/>
                <w:lang w:eastAsia="sr-Latn-CS"/>
              </w:rPr>
              <w:t>.</w:t>
            </w:r>
            <w:r w:rsidRPr="00AA2912">
              <w:rPr>
                <w:rFonts w:cs="Arial"/>
                <w:lang w:val="sr-Cyrl-RS" w:eastAsia="sr-Latn-CS"/>
              </w:rPr>
              <w:t xml:space="preserve">год. понуђач </w:t>
            </w:r>
            <w:r w:rsidR="002A124B">
              <w:rPr>
                <w:rFonts w:cs="Arial"/>
                <w:lang w:val="sr-Cyrl-RS" w:eastAsia="sr-Latn-CS"/>
              </w:rPr>
              <w:t xml:space="preserve">извршио </w:t>
            </w:r>
            <w:r w:rsidRPr="00AA2912">
              <w:rPr>
                <w:rFonts w:cs="Arial"/>
                <w:lang w:val="sr-Cyrl-RS" w:eastAsia="sr-Latn-CS"/>
              </w:rPr>
              <w:t xml:space="preserve">услуге које су предмет јавне набавке минималне укупне вредности  </w:t>
            </w:r>
            <w:r>
              <w:rPr>
                <w:rFonts w:cs="Arial"/>
                <w:lang w:val="sr-Cyrl-RS" w:eastAsia="sr-Latn-CS"/>
              </w:rPr>
              <w:t>3.000.000,00 динара (услов за партије 1 и 2)</w:t>
            </w:r>
          </w:p>
          <w:p w:rsidR="00AA2912" w:rsidRDefault="00AA2912" w:rsidP="00045D6A">
            <w:pPr>
              <w:numPr>
                <w:ilvl w:val="0"/>
                <w:numId w:val="39"/>
              </w:numPr>
              <w:autoSpaceDE w:val="0"/>
              <w:autoSpaceDN w:val="0"/>
              <w:adjustRightInd w:val="0"/>
              <w:rPr>
                <w:rFonts w:cs="Arial"/>
                <w:lang w:val="sr-Cyrl-RS" w:eastAsia="sr-Latn-CS"/>
              </w:rPr>
            </w:pPr>
            <w:r w:rsidRPr="00AA2912">
              <w:rPr>
                <w:rFonts w:cs="Arial"/>
                <w:lang w:val="sr-Cyrl-RS" w:eastAsia="sr-Latn-CS"/>
              </w:rPr>
              <w:t xml:space="preserve">је у </w:t>
            </w:r>
            <w:r>
              <w:rPr>
                <w:rFonts w:cs="Arial"/>
                <w:lang w:eastAsia="sr-Latn-CS"/>
              </w:rPr>
              <w:t>201</w:t>
            </w:r>
            <w:r>
              <w:rPr>
                <w:rFonts w:cs="Arial"/>
                <w:lang w:val="sr-Cyrl-RS" w:eastAsia="sr-Latn-CS"/>
              </w:rPr>
              <w:t>6</w:t>
            </w:r>
            <w:r w:rsidRPr="00AA2912">
              <w:rPr>
                <w:rFonts w:cs="Arial"/>
                <w:lang w:eastAsia="sr-Latn-CS"/>
              </w:rPr>
              <w:t>,</w:t>
            </w:r>
            <w:r>
              <w:rPr>
                <w:rFonts w:cs="Arial"/>
                <w:lang w:val="sr-Cyrl-RS" w:eastAsia="sr-Latn-CS"/>
              </w:rPr>
              <w:t xml:space="preserve"> 2015 и 2014</w:t>
            </w:r>
            <w:r w:rsidRPr="00AA2912">
              <w:rPr>
                <w:rFonts w:cs="Arial"/>
                <w:lang w:eastAsia="sr-Latn-CS"/>
              </w:rPr>
              <w:t>.</w:t>
            </w:r>
            <w:r w:rsidRPr="00AA2912">
              <w:rPr>
                <w:rFonts w:cs="Arial"/>
                <w:lang w:val="sr-Cyrl-RS" w:eastAsia="sr-Latn-CS"/>
              </w:rPr>
              <w:t xml:space="preserve">год. понуђач </w:t>
            </w:r>
            <w:r w:rsidR="002A124B">
              <w:rPr>
                <w:rFonts w:cs="Arial"/>
                <w:lang w:val="sr-Cyrl-RS" w:eastAsia="sr-Latn-CS"/>
              </w:rPr>
              <w:t>извршио</w:t>
            </w:r>
            <w:r w:rsidRPr="00AA2912">
              <w:rPr>
                <w:rFonts w:cs="Arial"/>
                <w:lang w:val="sr-Cyrl-RS" w:eastAsia="sr-Latn-CS"/>
              </w:rPr>
              <w:t xml:space="preserve"> услуге које су предмет јавне набавке минималне укупне вредности  1</w:t>
            </w:r>
            <w:r w:rsidR="000A6C7C">
              <w:rPr>
                <w:rFonts w:cs="Arial"/>
                <w:lang w:val="sr-Cyrl-RS" w:eastAsia="sr-Latn-CS"/>
              </w:rPr>
              <w:t>.000.000,00 динара (услов за партију 3)</w:t>
            </w:r>
          </w:p>
          <w:p w:rsidR="00045D6A" w:rsidRPr="00AA2912" w:rsidRDefault="00045D6A" w:rsidP="00AA2912">
            <w:pPr>
              <w:numPr>
                <w:ilvl w:val="0"/>
                <w:numId w:val="39"/>
              </w:numPr>
              <w:autoSpaceDE w:val="0"/>
              <w:autoSpaceDN w:val="0"/>
              <w:adjustRightInd w:val="0"/>
              <w:rPr>
                <w:rFonts w:cs="Arial"/>
                <w:lang w:val="sr-Cyrl-RS" w:eastAsia="sr-Latn-CS"/>
              </w:rPr>
            </w:pPr>
            <w:r w:rsidRPr="00AA2912">
              <w:rPr>
                <w:rFonts w:cs="Arial"/>
                <w:lang w:eastAsia="sr-Latn-CS"/>
              </w:rPr>
              <w:t xml:space="preserve">има </w:t>
            </w:r>
            <w:r w:rsidR="00AA2912" w:rsidRPr="00AA2912">
              <w:rPr>
                <w:rFonts w:cs="Arial"/>
                <w:lang w:val="sr-Cyrl-RS" w:eastAsia="sr-Latn-CS"/>
              </w:rPr>
              <w:t>важеће</w:t>
            </w:r>
            <w:r w:rsidRPr="00AA2912">
              <w:rPr>
                <w:rFonts w:cs="Arial"/>
                <w:lang w:val="sr-Cyrl-RS" w:eastAsia="sr-Latn-CS"/>
              </w:rPr>
              <w:t xml:space="preserve"> </w:t>
            </w:r>
            <w:r w:rsidRPr="00AA2912">
              <w:rPr>
                <w:rFonts w:cs="Arial"/>
                <w:lang w:eastAsia="sr-Latn-CS"/>
              </w:rPr>
              <w:t>сертификат</w:t>
            </w:r>
            <w:r w:rsidR="00AA2912" w:rsidRPr="00AA2912">
              <w:rPr>
                <w:rFonts w:cs="Arial"/>
                <w:lang w:val="sr-Cyrl-RS" w:eastAsia="sr-Latn-CS"/>
              </w:rPr>
              <w:t>е :</w:t>
            </w:r>
            <w:r w:rsidRPr="00AA2912">
              <w:rPr>
                <w:rFonts w:cs="Arial"/>
                <w:lang w:eastAsia="sr-Latn-CS"/>
              </w:rPr>
              <w:t xml:space="preserve"> </w:t>
            </w:r>
            <w:r w:rsidR="00AA2912" w:rsidRPr="00AA2912">
              <w:rPr>
                <w:rFonts w:cs="Arial"/>
                <w:bCs/>
              </w:rPr>
              <w:t>SRPS ISO/IEC 17025:2006</w:t>
            </w:r>
            <w:r w:rsidR="00AA2912" w:rsidRPr="00AA2912">
              <w:rPr>
                <w:rFonts w:cs="Arial"/>
                <w:bCs/>
                <w:lang w:val="sr-Cyrl-CS"/>
              </w:rPr>
              <w:t xml:space="preserve"> или одговарајући и </w:t>
            </w:r>
            <w:r w:rsidR="00AA2912" w:rsidRPr="00AA2912">
              <w:rPr>
                <w:rFonts w:cs="Arial"/>
                <w:bCs/>
              </w:rPr>
              <w:t>SRPS ISO</w:t>
            </w:r>
            <w:r w:rsidR="00AA2912" w:rsidRPr="00AA2912">
              <w:rPr>
                <w:rFonts w:cs="Arial"/>
                <w:bCs/>
                <w:lang w:val="sr-Cyrl-CS"/>
              </w:rPr>
              <w:t xml:space="preserve">  </w:t>
            </w:r>
            <w:r w:rsidR="00AA2912" w:rsidRPr="00AA2912">
              <w:rPr>
                <w:rFonts w:cs="Arial"/>
                <w:bCs/>
              </w:rPr>
              <w:t>9001:200</w:t>
            </w:r>
            <w:r w:rsidR="00AA2912" w:rsidRPr="00AA2912">
              <w:rPr>
                <w:rFonts w:cs="Arial"/>
                <w:bCs/>
                <w:lang w:val="sr-Cyrl-RS"/>
              </w:rPr>
              <w:t>8</w:t>
            </w:r>
            <w:r w:rsidR="00AA2912" w:rsidRPr="00AA2912">
              <w:rPr>
                <w:rFonts w:cs="Arial"/>
                <w:bCs/>
                <w:lang w:val="sr-Cyrl-CS"/>
              </w:rPr>
              <w:t xml:space="preserve">  </w:t>
            </w:r>
            <w:r w:rsidR="00AA2912" w:rsidRPr="00AA2912">
              <w:rPr>
                <w:rFonts w:cs="Arial"/>
                <w:bCs/>
                <w:lang w:val="ru-RU"/>
              </w:rPr>
              <w:t>или</w:t>
            </w:r>
            <w:r w:rsidR="00AA2912" w:rsidRPr="00AA2912">
              <w:rPr>
                <w:rFonts w:cs="Arial"/>
                <w:bCs/>
              </w:rPr>
              <w:t xml:space="preserve"> </w:t>
            </w:r>
            <w:r w:rsidR="00AA2912" w:rsidRPr="00AA2912">
              <w:rPr>
                <w:rFonts w:cs="Arial"/>
                <w:bCs/>
                <w:lang w:val="sr-Cyrl-CS"/>
              </w:rPr>
              <w:t>одговарајући</w:t>
            </w:r>
            <w:r w:rsidR="000A6C7C">
              <w:rPr>
                <w:rFonts w:cs="Arial"/>
                <w:bCs/>
                <w:lang w:val="sr-Cyrl-CS"/>
              </w:rPr>
              <w:t xml:space="preserve"> </w:t>
            </w:r>
            <w:r w:rsidR="000A6C7C">
              <w:rPr>
                <w:rFonts w:cs="Arial"/>
                <w:lang w:val="sr-Cyrl-RS" w:eastAsia="sr-Latn-CS"/>
              </w:rPr>
              <w:t>(услов за партије 1 и 2)</w:t>
            </w:r>
          </w:p>
          <w:p w:rsidR="00045D6A" w:rsidRPr="00F740E0" w:rsidRDefault="00045D6A" w:rsidP="00045D6A">
            <w:pPr>
              <w:autoSpaceDE w:val="0"/>
              <w:autoSpaceDN w:val="0"/>
              <w:adjustRightInd w:val="0"/>
              <w:rPr>
                <w:rFonts w:cs="Arial"/>
                <w:b/>
                <w:u w:val="single"/>
                <w:lang w:val="sr-Latn-CS" w:eastAsia="sr-Latn-CS"/>
              </w:rPr>
            </w:pPr>
            <w:r w:rsidRPr="00F740E0">
              <w:rPr>
                <w:rFonts w:cs="Arial"/>
                <w:b/>
                <w:u w:val="single"/>
                <w:lang w:val="sr-Latn-CS" w:eastAsia="sr-Latn-CS"/>
              </w:rPr>
              <w:lastRenderedPageBreak/>
              <w:t xml:space="preserve">Доказ: </w:t>
            </w:r>
          </w:p>
          <w:p w:rsidR="00045D6A" w:rsidRPr="00F740E0" w:rsidRDefault="00045D6A" w:rsidP="00045D6A">
            <w:pPr>
              <w:autoSpaceDE w:val="0"/>
              <w:autoSpaceDN w:val="0"/>
              <w:adjustRightInd w:val="0"/>
              <w:spacing w:before="0"/>
              <w:ind w:left="279" w:hanging="220"/>
              <w:rPr>
                <w:rFonts w:cs="Arial"/>
                <w:lang w:val="sr-Cyrl-RS" w:eastAsia="sr-Latn-CS"/>
              </w:rPr>
            </w:pPr>
            <w:r w:rsidRPr="00F740E0">
              <w:rPr>
                <w:rFonts w:cs="Arial"/>
                <w:lang w:val="sr-Latn-CS" w:eastAsia="sr-Latn-CS"/>
              </w:rPr>
              <w:t>-</w:t>
            </w:r>
            <w:r w:rsidRPr="00F740E0">
              <w:rPr>
                <w:rFonts w:cs="Arial"/>
                <w:lang w:val="sr-Cyrl-RS" w:eastAsia="sr-Latn-CS"/>
              </w:rPr>
              <w:t>Списак извршених услуга (образац бр.5)</w:t>
            </w:r>
          </w:p>
          <w:p w:rsidR="00045D6A" w:rsidRDefault="00045D6A" w:rsidP="00045D6A">
            <w:pPr>
              <w:autoSpaceDE w:val="0"/>
              <w:autoSpaceDN w:val="0"/>
              <w:adjustRightInd w:val="0"/>
              <w:spacing w:before="0"/>
              <w:ind w:left="279" w:hanging="220"/>
              <w:rPr>
                <w:rFonts w:cs="Arial"/>
                <w:lang w:val="sr-Cyrl-RS" w:eastAsia="sr-Latn-CS"/>
              </w:rPr>
            </w:pPr>
            <w:r w:rsidRPr="00F740E0">
              <w:rPr>
                <w:rFonts w:cs="Arial"/>
                <w:lang w:val="sr-Latn-CS" w:eastAsia="sr-Latn-CS"/>
              </w:rPr>
              <w:t xml:space="preserve">-Потписане и оверене потврде </w:t>
            </w:r>
            <w:r w:rsidRPr="00F740E0">
              <w:rPr>
                <w:rFonts w:cs="Arial"/>
                <w:lang w:val="sr-Cyrl-RS" w:eastAsia="sr-Latn-CS"/>
              </w:rPr>
              <w:t>Наручилаца (образац бр.6)</w:t>
            </w:r>
          </w:p>
          <w:p w:rsidR="00AA2912" w:rsidRDefault="00045D6A" w:rsidP="00045D6A">
            <w:pPr>
              <w:autoSpaceDE w:val="0"/>
              <w:autoSpaceDN w:val="0"/>
              <w:adjustRightInd w:val="0"/>
              <w:spacing w:before="0"/>
              <w:ind w:left="279" w:hanging="220"/>
              <w:rPr>
                <w:rFonts w:cs="Arial"/>
                <w:lang w:val="sr-Cyrl-RS" w:eastAsia="sr-Latn-CS"/>
              </w:rPr>
            </w:pPr>
            <w:r>
              <w:rPr>
                <w:rFonts w:cs="Arial"/>
                <w:lang w:val="sr-Cyrl-RS" w:eastAsia="sr-Latn-CS"/>
              </w:rPr>
              <w:t>-</w:t>
            </w:r>
            <w:r w:rsidR="00AA2912">
              <w:rPr>
                <w:rFonts w:cs="Arial"/>
                <w:lang w:val="sr-Cyrl-RS" w:eastAsia="sr-Latn-CS"/>
              </w:rPr>
              <w:t>Копије уговора</w:t>
            </w:r>
          </w:p>
          <w:p w:rsidR="00045D6A" w:rsidRPr="00F740E0" w:rsidRDefault="00AA2912" w:rsidP="00045D6A">
            <w:pPr>
              <w:autoSpaceDE w:val="0"/>
              <w:autoSpaceDN w:val="0"/>
              <w:adjustRightInd w:val="0"/>
              <w:spacing w:before="0"/>
              <w:ind w:left="279" w:hanging="220"/>
              <w:rPr>
                <w:rFonts w:cs="Arial"/>
                <w:lang w:val="sr-Cyrl-RS" w:eastAsia="sr-Latn-CS"/>
              </w:rPr>
            </w:pPr>
            <w:r>
              <w:rPr>
                <w:rFonts w:cs="Arial"/>
                <w:lang w:val="sr-Cyrl-RS" w:eastAsia="sr-Latn-CS"/>
              </w:rPr>
              <w:t>-</w:t>
            </w:r>
            <w:r w:rsidR="00045D6A">
              <w:rPr>
                <w:rFonts w:cs="Arial"/>
                <w:lang w:val="sr-Cyrl-RS" w:eastAsia="sr-Latn-CS"/>
              </w:rPr>
              <w:t xml:space="preserve">Копија </w:t>
            </w:r>
            <w:r>
              <w:rPr>
                <w:rFonts w:cs="Arial"/>
                <w:lang w:val="sr-Cyrl-RS" w:eastAsia="sr-Latn-CS"/>
              </w:rPr>
              <w:t xml:space="preserve">захтеваних </w:t>
            </w:r>
            <w:r w:rsidR="00045D6A">
              <w:rPr>
                <w:rFonts w:cs="Arial"/>
                <w:lang w:val="sr-Cyrl-RS" w:eastAsia="sr-Latn-CS"/>
              </w:rPr>
              <w:t xml:space="preserve">сертификата </w:t>
            </w:r>
          </w:p>
          <w:p w:rsidR="00045D6A" w:rsidRPr="00F740E0" w:rsidRDefault="00045D6A" w:rsidP="00045D6A">
            <w:pPr>
              <w:rPr>
                <w:rFonts w:cs="Arial"/>
                <w:b/>
                <w:u w:val="single"/>
                <w:lang w:val="sr-Latn-CS" w:eastAsia="sr-Latn-CS"/>
              </w:rPr>
            </w:pPr>
            <w:r w:rsidRPr="00F740E0">
              <w:rPr>
                <w:rFonts w:cs="Arial"/>
                <w:b/>
                <w:u w:val="single"/>
                <w:lang w:val="sr-Latn-CS" w:eastAsia="sr-Latn-CS"/>
              </w:rPr>
              <w:t>Напомена:</w:t>
            </w:r>
          </w:p>
          <w:p w:rsidR="00045D6A" w:rsidRPr="00F740E0" w:rsidRDefault="00045D6A" w:rsidP="00045D6A">
            <w:pPr>
              <w:numPr>
                <w:ilvl w:val="0"/>
                <w:numId w:val="24"/>
              </w:numPr>
              <w:snapToGrid w:val="0"/>
              <w:rPr>
                <w:rFonts w:cs="Arial"/>
                <w:lang w:val="sr-Latn-CS" w:eastAsia="sr-Latn-CS"/>
              </w:rPr>
            </w:pPr>
            <w:r w:rsidRPr="00F740E0">
              <w:rPr>
                <w:rFonts w:cs="Arial"/>
                <w:lang w:val="sr-Latn-CS" w:eastAsia="sr-Latn-CS"/>
              </w:rPr>
              <w:t>У случају да понуду подноси група понуђача, доказ</w:t>
            </w:r>
            <w:r w:rsidRPr="00F740E0">
              <w:rPr>
                <w:rFonts w:cs="Arial"/>
                <w:lang w:val="sr-Cyrl-RS" w:eastAsia="sr-Latn-CS"/>
              </w:rPr>
              <w:t>е</w:t>
            </w:r>
            <w:r w:rsidRPr="00F740E0">
              <w:rPr>
                <w:rFonts w:cs="Arial"/>
                <w:lang w:val="sr-Latn-CS" w:eastAsia="sr-Latn-CS"/>
              </w:rPr>
              <w:t xml:space="preserve">  доставити за оног члана групе који испуњава тражени услов (довољно је да 1 члан групе достави </w:t>
            </w:r>
            <w:r w:rsidRPr="00F740E0">
              <w:rPr>
                <w:rFonts w:cs="Arial"/>
                <w:lang w:val="sr-Cyrl-RS" w:eastAsia="sr-Latn-CS"/>
              </w:rPr>
              <w:t>доказ</w:t>
            </w:r>
            <w:r w:rsidRPr="00F740E0">
              <w:rPr>
                <w:rFonts w:cs="Arial"/>
                <w:lang w:val="sr-Latn-CS" w:eastAsia="sr-Latn-CS"/>
              </w:rPr>
              <w:t>, а уколико више њих заједно испуњавају услов</w:t>
            </w:r>
            <w:r w:rsidRPr="00F740E0">
              <w:rPr>
                <w:rFonts w:cs="Arial"/>
                <w:lang w:val="sr-Cyrl-RS" w:eastAsia="sr-Latn-CS"/>
              </w:rPr>
              <w:t>,</w:t>
            </w:r>
            <w:r w:rsidRPr="00F740E0">
              <w:rPr>
                <w:rFonts w:cs="Arial"/>
                <w:lang w:val="sr-Latn-CS" w:eastAsia="sr-Latn-CS"/>
              </w:rPr>
              <w:t xml:space="preserve"> овај доказ доставити за те чланове.</w:t>
            </w:r>
          </w:p>
          <w:p w:rsidR="00045D6A" w:rsidRPr="00F740E0" w:rsidRDefault="00045D6A" w:rsidP="00045D6A">
            <w:pPr>
              <w:snapToGrid w:val="0"/>
              <w:rPr>
                <w:rFonts w:cs="Arial"/>
                <w:b/>
                <w:u w:val="single"/>
                <w:lang w:val="sr-Latn-CS" w:eastAsia="sr-Latn-CS"/>
              </w:rPr>
            </w:pPr>
            <w:r w:rsidRPr="00F740E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45D6A" w:rsidRPr="00E47C2E" w:rsidTr="00045D6A">
        <w:trPr>
          <w:jc w:val="center"/>
        </w:trPr>
        <w:tc>
          <w:tcPr>
            <w:tcW w:w="729" w:type="dxa"/>
            <w:vAlign w:val="center"/>
          </w:tcPr>
          <w:p w:rsidR="00045D6A" w:rsidRDefault="00045D6A" w:rsidP="00045D6A">
            <w:pPr>
              <w:jc w:val="center"/>
              <w:rPr>
                <w:rFonts w:cs="Arial"/>
                <w:lang w:val="sr-Cyrl-RS"/>
              </w:rPr>
            </w:pPr>
            <w:r>
              <w:rPr>
                <w:rFonts w:cs="Arial"/>
                <w:lang w:val="sr-Cyrl-RS"/>
              </w:rPr>
              <w:lastRenderedPageBreak/>
              <w:t>7.</w:t>
            </w:r>
          </w:p>
        </w:tc>
        <w:tc>
          <w:tcPr>
            <w:tcW w:w="8430" w:type="dxa"/>
          </w:tcPr>
          <w:p w:rsidR="00045D6A" w:rsidRPr="00EB57EB" w:rsidRDefault="00045D6A" w:rsidP="00045D6A">
            <w:pPr>
              <w:autoSpaceDE w:val="0"/>
              <w:autoSpaceDN w:val="0"/>
              <w:adjustRightInd w:val="0"/>
              <w:rPr>
                <w:rFonts w:cs="Arial"/>
                <w:b/>
                <w:u w:val="single"/>
                <w:lang w:val="sr-Latn-CS" w:eastAsia="sr-Latn-CS"/>
              </w:rPr>
            </w:pPr>
            <w:r w:rsidRPr="00EB57EB">
              <w:rPr>
                <w:rFonts w:cs="Arial"/>
                <w:b/>
                <w:u w:val="single"/>
                <w:lang w:val="sr-Latn-CS" w:eastAsia="sr-Latn-CS"/>
              </w:rPr>
              <w:t>Услов:</w:t>
            </w:r>
          </w:p>
          <w:p w:rsidR="00045D6A" w:rsidRPr="00F2202C" w:rsidRDefault="00045D6A" w:rsidP="00045D6A">
            <w:pPr>
              <w:autoSpaceDE w:val="0"/>
              <w:autoSpaceDN w:val="0"/>
              <w:adjustRightInd w:val="0"/>
              <w:rPr>
                <w:rFonts w:cs="Arial"/>
                <w:lang w:val="sr-Cyrl-RS" w:eastAsia="sr-Latn-CS"/>
              </w:rPr>
            </w:pPr>
            <w:r w:rsidRPr="00EB57EB">
              <w:rPr>
                <w:rFonts w:cs="Arial"/>
                <w:lang w:val="sr-Cyrl-RS" w:eastAsia="sr-Latn-CS"/>
              </w:rPr>
              <w:t>Кадровски</w:t>
            </w:r>
            <w:r>
              <w:rPr>
                <w:rFonts w:cs="Arial"/>
                <w:lang w:val="sr-Latn-CS" w:eastAsia="sr-Latn-CS"/>
              </w:rPr>
              <w:t xml:space="preserve"> капацитет</w:t>
            </w:r>
            <w:r>
              <w:rPr>
                <w:rFonts w:cs="Arial"/>
                <w:lang w:val="sr-Cyrl-RS" w:eastAsia="sr-Latn-CS"/>
              </w:rPr>
              <w:t xml:space="preserve"> </w:t>
            </w:r>
            <w:r w:rsidRPr="00F740E0">
              <w:rPr>
                <w:rFonts w:cs="Arial"/>
                <w:lang w:val="sr-Latn-CS" w:eastAsia="sr-Latn-CS"/>
              </w:rPr>
              <w:t>:</w:t>
            </w:r>
          </w:p>
          <w:p w:rsidR="00045D6A" w:rsidRDefault="00045D6A" w:rsidP="00045D6A">
            <w:pPr>
              <w:autoSpaceDE w:val="0"/>
              <w:autoSpaceDN w:val="0"/>
              <w:adjustRightInd w:val="0"/>
              <w:spacing w:before="0"/>
              <w:rPr>
                <w:rFonts w:cs="Arial"/>
                <w:lang w:val="sr-Cyrl-CS" w:eastAsia="sr-Latn-CS"/>
              </w:rPr>
            </w:pPr>
            <w:r w:rsidRPr="00EB57EB">
              <w:rPr>
                <w:rFonts w:cs="Arial"/>
                <w:lang w:val="sr-Latn-CS" w:eastAsia="sr-Latn-CS"/>
              </w:rPr>
              <w:t xml:space="preserve">Понуђач располаже </w:t>
            </w:r>
            <w:r>
              <w:rPr>
                <w:rFonts w:cs="Arial"/>
                <w:lang w:val="sr-Cyrl-RS" w:eastAsia="sr-Latn-CS"/>
              </w:rPr>
              <w:t>минималним</w:t>
            </w:r>
            <w:r w:rsidRPr="00EB57EB">
              <w:rPr>
                <w:rFonts w:cs="Arial"/>
                <w:lang w:val="sr-Latn-CS" w:eastAsia="sr-Latn-CS"/>
              </w:rPr>
              <w:t xml:space="preserve"> кадровским капацитетом ако има запослен</w:t>
            </w:r>
            <w:r w:rsidRPr="00EB57EB">
              <w:rPr>
                <w:rFonts w:cs="Arial"/>
                <w:lang w:val="sr-Cyrl-RS" w:eastAsia="sr-Latn-CS"/>
              </w:rPr>
              <w:t>е</w:t>
            </w:r>
            <w:r>
              <w:rPr>
                <w:rFonts w:cs="Arial"/>
                <w:lang w:val="sr-Cyrl-RS" w:eastAsia="sr-Latn-CS"/>
              </w:rPr>
              <w:t xml:space="preserve"> следеће</w:t>
            </w:r>
            <w:r w:rsidRPr="00EB57EB">
              <w:rPr>
                <w:rFonts w:cs="Arial"/>
                <w:lang w:val="sr-Latn-CS" w:eastAsia="sr-Latn-CS"/>
              </w:rPr>
              <w:t xml:space="preserve"> </w:t>
            </w:r>
            <w:r w:rsidRPr="00EB57EB">
              <w:rPr>
                <w:rFonts w:cs="Arial"/>
                <w:lang w:val="sr-Cyrl-CS" w:eastAsia="sr-Latn-CS"/>
              </w:rPr>
              <w:t xml:space="preserve">извршиоце : </w:t>
            </w:r>
          </w:p>
          <w:p w:rsidR="000A6C7C" w:rsidRPr="00EB57EB" w:rsidRDefault="00045D6A" w:rsidP="00045D6A">
            <w:pPr>
              <w:autoSpaceDE w:val="0"/>
              <w:autoSpaceDN w:val="0"/>
              <w:adjustRightInd w:val="0"/>
              <w:spacing w:before="0"/>
              <w:rPr>
                <w:rFonts w:cs="Arial"/>
                <w:lang w:val="sr-Cyrl-CS" w:eastAsia="sr-Latn-CS"/>
              </w:rPr>
            </w:pPr>
            <w:r w:rsidRPr="00EB57EB">
              <w:rPr>
                <w:rFonts w:cs="Arial"/>
                <w:lang w:val="sr-Cyrl-CS" w:eastAsia="sr-Latn-CS"/>
              </w:rPr>
              <w:t xml:space="preserve"> </w:t>
            </w:r>
          </w:p>
          <w:p w:rsidR="000A6C7C" w:rsidRPr="000A6C7C" w:rsidRDefault="000A6C7C" w:rsidP="000A6C7C">
            <w:pPr>
              <w:snapToGrid w:val="0"/>
              <w:contextualSpacing/>
              <w:rPr>
                <w:rFonts w:cs="Arial"/>
                <w:noProof/>
                <w:lang w:val="sr-Cyrl-CS" w:eastAsia="hr-HR"/>
              </w:rPr>
            </w:pPr>
            <w:r>
              <w:rPr>
                <w:rFonts w:cs="Arial"/>
                <w:noProof/>
                <w:lang w:val="sr-Cyrl-CS" w:eastAsia="hr-HR"/>
              </w:rPr>
              <w:t>-</w:t>
            </w:r>
            <w:r w:rsidRPr="000A6C7C">
              <w:rPr>
                <w:rFonts w:cs="Arial"/>
                <w:noProof/>
                <w:lang w:val="sr-Cyrl-RS" w:eastAsia="hr-HR"/>
              </w:rPr>
              <w:t>2</w:t>
            </w:r>
            <w:r w:rsidRPr="000A6C7C">
              <w:rPr>
                <w:rFonts w:cs="Arial"/>
                <w:noProof/>
                <w:lang w:val="sr-Cyrl-CS" w:eastAsia="hr-HR"/>
              </w:rPr>
              <w:t xml:space="preserve"> дипломиран</w:t>
            </w:r>
            <w:r w:rsidRPr="000A6C7C">
              <w:rPr>
                <w:rFonts w:cs="Arial"/>
                <w:noProof/>
                <w:lang w:eastAsia="hr-HR"/>
              </w:rPr>
              <w:t>a</w:t>
            </w:r>
            <w:r w:rsidRPr="000A6C7C">
              <w:rPr>
                <w:rFonts w:cs="Arial"/>
                <w:noProof/>
                <w:lang w:val="sr-Cyrl-CS" w:eastAsia="hr-HR"/>
              </w:rPr>
              <w:t xml:space="preserve"> грађевинска инжењера (VII степена стручне спреме), са лиценцом Одговорног пројектанта бр.310 издатом од стране Инжењерске коморе Србије и </w:t>
            </w:r>
          </w:p>
          <w:p w:rsidR="000A6C7C" w:rsidRPr="000A6C7C" w:rsidRDefault="000A6C7C" w:rsidP="000A6C7C">
            <w:pPr>
              <w:snapToGrid w:val="0"/>
              <w:contextualSpacing/>
              <w:rPr>
                <w:rFonts w:cs="Arial"/>
                <w:noProof/>
                <w:lang w:val="sr-Cyrl-CS" w:eastAsia="hr-HR"/>
              </w:rPr>
            </w:pPr>
            <w:r w:rsidRPr="000A6C7C">
              <w:rPr>
                <w:rFonts w:cs="Arial"/>
                <w:noProof/>
                <w:lang w:val="sr-Cyrl-CS" w:eastAsia="hr-HR"/>
              </w:rPr>
              <w:t xml:space="preserve">-2 инжењерa геодезије,  VII степена стручне спреме, са лиценцом бр. 372 или 471 издатом од стране Инжењерске коморе Србије </w:t>
            </w:r>
          </w:p>
          <w:p w:rsidR="000A6C7C" w:rsidRPr="000A6C7C" w:rsidRDefault="000A6C7C" w:rsidP="000A6C7C">
            <w:pPr>
              <w:snapToGrid w:val="0"/>
              <w:contextualSpacing/>
              <w:rPr>
                <w:rFonts w:cs="Arial"/>
                <w:noProof/>
                <w:lang w:val="sr-Cyrl-CS" w:eastAsia="hr-HR"/>
              </w:rPr>
            </w:pPr>
            <w:r w:rsidRPr="000A6C7C">
              <w:rPr>
                <w:rFonts w:cs="Arial"/>
                <w:noProof/>
                <w:lang w:val="sr-Cyrl-CS" w:eastAsia="hr-HR"/>
              </w:rPr>
              <w:t>-</w:t>
            </w:r>
            <w:r>
              <w:rPr>
                <w:rFonts w:cs="Arial"/>
                <w:lang w:val="sr-Cyrl-RS"/>
              </w:rPr>
              <w:t>1 радника</w:t>
            </w:r>
            <w:r w:rsidRPr="000A6C7C">
              <w:rPr>
                <w:rFonts w:cs="Arial"/>
                <w:lang w:val="sr-Cyrl-RS"/>
              </w:rPr>
              <w:t xml:space="preserve"> (техничког профила)</w:t>
            </w:r>
            <w:r w:rsidRPr="000A6C7C">
              <w:rPr>
                <w:rFonts w:cs="Arial"/>
              </w:rPr>
              <w:t xml:space="preserve"> III</w:t>
            </w:r>
            <w:r w:rsidR="00EE3FE4">
              <w:rPr>
                <w:rFonts w:cs="Arial"/>
                <w:lang w:val="sr-Cyrl-RS"/>
              </w:rPr>
              <w:t xml:space="preserve"> степена стр.</w:t>
            </w:r>
            <w:r>
              <w:rPr>
                <w:rFonts w:cs="Arial"/>
                <w:lang w:val="sr-Cyrl-RS"/>
              </w:rPr>
              <w:t>с</w:t>
            </w:r>
            <w:r w:rsidRPr="000A6C7C">
              <w:rPr>
                <w:rFonts w:cs="Arial"/>
                <w:lang w:val="sr-Cyrl-RS"/>
              </w:rPr>
              <w:t>преме (грађевинска или машинска школа)</w:t>
            </w:r>
          </w:p>
          <w:p w:rsidR="00045D6A" w:rsidRPr="000A6C7C" w:rsidRDefault="00045D6A" w:rsidP="000A6C7C">
            <w:pPr>
              <w:spacing w:before="0"/>
              <w:ind w:left="224"/>
              <w:rPr>
                <w:rFonts w:cs="Arial"/>
                <w:lang w:val="sr-Cyrl-RS"/>
              </w:rPr>
            </w:pPr>
          </w:p>
          <w:p w:rsidR="00045D6A" w:rsidRPr="00F24A7A" w:rsidRDefault="00045D6A" w:rsidP="00045D6A">
            <w:pPr>
              <w:autoSpaceDE w:val="0"/>
              <w:autoSpaceDN w:val="0"/>
              <w:adjustRightInd w:val="0"/>
              <w:spacing w:before="60" w:after="60"/>
              <w:jc w:val="left"/>
              <w:rPr>
                <w:rFonts w:cs="Arial"/>
                <w:b/>
                <w:u w:val="single"/>
              </w:rPr>
            </w:pPr>
            <w:r w:rsidRPr="00F24A7A">
              <w:rPr>
                <w:rFonts w:cs="Arial"/>
                <w:b/>
                <w:u w:val="single"/>
              </w:rPr>
              <w:t>Доказ:</w:t>
            </w:r>
          </w:p>
          <w:p w:rsidR="00045D6A" w:rsidRPr="00353E24" w:rsidRDefault="00045D6A" w:rsidP="00045D6A">
            <w:pPr>
              <w:numPr>
                <w:ilvl w:val="0"/>
                <w:numId w:val="39"/>
              </w:numPr>
              <w:spacing w:before="0"/>
              <w:ind w:left="224" w:hanging="224"/>
              <w:rPr>
                <w:rFonts w:cs="Arial"/>
                <w:lang w:val="sr-Cyrl-RS"/>
              </w:rPr>
            </w:pPr>
            <w:r w:rsidRPr="00353E24">
              <w:rPr>
                <w:rFonts w:cs="Arial"/>
                <w:lang w:val="sr-Cyrl-RS"/>
              </w:rPr>
              <w:t xml:space="preserve">Фотокопија пријаве </w:t>
            </w:r>
            <w:r w:rsidRPr="00B21FBF">
              <w:rPr>
                <w:rFonts w:cs="Arial"/>
                <w:lang w:val="sr-Cyrl-RS"/>
              </w:rPr>
              <w:t>–</w:t>
            </w:r>
            <w:r w:rsidRPr="00353E24">
              <w:rPr>
                <w:rFonts w:cs="Arial"/>
                <w:lang w:val="sr-Cyrl-RS"/>
              </w:rPr>
              <w:t xml:space="preserve">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w:t>
            </w:r>
            <w:r w:rsidRPr="00B21FBF">
              <w:rPr>
                <w:rFonts w:cs="Arial"/>
                <w:lang w:val="sr-Cyrl-RS"/>
              </w:rPr>
              <w:t>–</w:t>
            </w:r>
            <w:r w:rsidRPr="00353E24">
              <w:rPr>
                <w:rFonts w:cs="Arial"/>
                <w:lang w:val="sr-Cyrl-RS"/>
              </w:rPr>
              <w:t xml:space="preserve"> за лица у радном односу</w:t>
            </w:r>
            <w:r>
              <w:rPr>
                <w:rFonts w:cs="Arial"/>
                <w:lang w:val="sr-Cyrl-RS"/>
              </w:rPr>
              <w:t>, односно, ф</w:t>
            </w:r>
            <w:r w:rsidRPr="00353E24">
              <w:rPr>
                <w:rFonts w:cs="Arial"/>
                <w:lang w:val="sr-Cyrl-RS"/>
              </w:rPr>
              <w:t>отокопиј</w:t>
            </w:r>
            <w:r>
              <w:rPr>
                <w:rFonts w:cs="Arial"/>
                <w:lang w:val="sr-Cyrl-RS"/>
              </w:rPr>
              <w:t>е</w:t>
            </w:r>
            <w:r w:rsidRPr="00353E24">
              <w:rPr>
                <w:rFonts w:cs="Arial"/>
                <w:lang w:val="sr-Cyrl-RS"/>
              </w:rPr>
              <w:t xml:space="preserve"> важеће</w:t>
            </w:r>
            <w:r>
              <w:rPr>
                <w:rFonts w:cs="Arial"/>
                <w:lang w:val="sr-Cyrl-RS"/>
              </w:rPr>
              <w:t>их</w:t>
            </w:r>
            <w:r w:rsidRPr="00353E24">
              <w:rPr>
                <w:rFonts w:cs="Arial"/>
                <w:lang w:val="sr-Cyrl-RS"/>
              </w:rPr>
              <w:t xml:space="preserve"> уговора о ангажовању – за лица ангажована ван радног односа</w:t>
            </w:r>
            <w:r>
              <w:rPr>
                <w:rFonts w:cs="Arial"/>
                <w:lang w:val="sr-Cyrl-RS"/>
              </w:rPr>
              <w:t>.</w:t>
            </w:r>
          </w:p>
          <w:p w:rsidR="00045D6A" w:rsidRPr="00353E24" w:rsidRDefault="000A6C7C" w:rsidP="00045D6A">
            <w:pPr>
              <w:numPr>
                <w:ilvl w:val="0"/>
                <w:numId w:val="39"/>
              </w:numPr>
              <w:spacing w:before="0"/>
              <w:ind w:left="224" w:hanging="224"/>
              <w:rPr>
                <w:rFonts w:cs="Arial"/>
                <w:lang w:val="sr-Cyrl-RS"/>
              </w:rPr>
            </w:pPr>
            <w:r>
              <w:rPr>
                <w:rFonts w:cs="Arial"/>
                <w:lang w:val="sr-Cyrl-RS"/>
              </w:rPr>
              <w:t>Фотокопије диплома за инжењере</w:t>
            </w:r>
          </w:p>
          <w:p w:rsidR="00045D6A" w:rsidRPr="00353E24" w:rsidRDefault="00045D6A" w:rsidP="00045D6A">
            <w:pPr>
              <w:numPr>
                <w:ilvl w:val="0"/>
                <w:numId w:val="39"/>
              </w:numPr>
              <w:spacing w:before="0"/>
              <w:ind w:left="224" w:hanging="224"/>
              <w:rPr>
                <w:rFonts w:cs="Arial"/>
                <w:lang w:val="sr-Cyrl-RS"/>
              </w:rPr>
            </w:pPr>
            <w:r w:rsidRPr="008D4E87">
              <w:rPr>
                <w:rFonts w:cs="Arial"/>
                <w:lang w:val="sr-Cyrl-RS"/>
              </w:rPr>
              <w:t>Фотокопиј</w:t>
            </w:r>
            <w:r>
              <w:rPr>
                <w:rFonts w:cs="Arial"/>
                <w:lang w:val="sr-Cyrl-RS"/>
              </w:rPr>
              <w:t>е</w:t>
            </w:r>
            <w:r w:rsidRPr="008D4E87">
              <w:rPr>
                <w:rFonts w:cs="Arial"/>
                <w:lang w:val="sr-Cyrl-RS"/>
              </w:rPr>
              <w:t xml:space="preserve"> лиценц</w:t>
            </w:r>
            <w:r w:rsidR="000A6C7C">
              <w:rPr>
                <w:rFonts w:cs="Arial"/>
                <w:lang w:val="sr-Cyrl-RS"/>
              </w:rPr>
              <w:t>и за инжењере</w:t>
            </w:r>
            <w:r w:rsidRPr="008D4E87">
              <w:rPr>
                <w:rFonts w:cs="Arial"/>
                <w:lang w:val="sr-Cyrl-RS"/>
              </w:rPr>
              <w:t xml:space="preserve"> </w:t>
            </w:r>
          </w:p>
          <w:p w:rsidR="000A6C7C" w:rsidRPr="00EE3FE4" w:rsidRDefault="00045D6A" w:rsidP="000A6C7C">
            <w:pPr>
              <w:numPr>
                <w:ilvl w:val="0"/>
                <w:numId w:val="39"/>
              </w:numPr>
              <w:spacing w:before="0"/>
              <w:ind w:left="224" w:hanging="224"/>
              <w:rPr>
                <w:rFonts w:cs="Arial"/>
                <w:b/>
                <w:u w:val="single"/>
                <w:lang w:val="sr-Cyrl-RS" w:eastAsia="sr-Latn-CS"/>
              </w:rPr>
            </w:pPr>
            <w:r w:rsidRPr="008D4E87">
              <w:rPr>
                <w:rFonts w:cs="Arial"/>
                <w:lang w:val="sr-Cyrl-RS"/>
              </w:rPr>
              <w:t>Фотокопиј</w:t>
            </w:r>
            <w:r>
              <w:rPr>
                <w:rFonts w:cs="Arial"/>
                <w:lang w:val="sr-Cyrl-RS"/>
              </w:rPr>
              <w:t>е</w:t>
            </w:r>
            <w:r w:rsidRPr="008D4E87">
              <w:rPr>
                <w:rFonts w:cs="Arial"/>
                <w:lang w:val="sr-Cyrl-RS"/>
              </w:rPr>
              <w:t xml:space="preserve"> </w:t>
            </w:r>
            <w:r w:rsidR="000A6C7C">
              <w:rPr>
                <w:rFonts w:cs="Arial"/>
                <w:lang w:val="sr-Cyrl-RS"/>
              </w:rPr>
              <w:t>диплома или уверењ</w:t>
            </w:r>
            <w:r w:rsidR="000A6C7C">
              <w:rPr>
                <w:rFonts w:cs="Arial"/>
                <w:lang w:val="sr-Cyrl-RS" w:eastAsia="sr-Latn-CS"/>
              </w:rPr>
              <w:t>а за радника техничког профила</w:t>
            </w:r>
          </w:p>
          <w:p w:rsidR="00EE3FE4" w:rsidRPr="000A6C7C" w:rsidRDefault="00EE3FE4" w:rsidP="000A6C7C">
            <w:pPr>
              <w:numPr>
                <w:ilvl w:val="0"/>
                <w:numId w:val="39"/>
              </w:numPr>
              <w:spacing w:before="0"/>
              <w:ind w:left="224" w:hanging="224"/>
              <w:rPr>
                <w:rFonts w:cs="Arial"/>
                <w:b/>
                <w:u w:val="single"/>
                <w:lang w:val="sr-Cyrl-RS" w:eastAsia="sr-Latn-CS"/>
              </w:rPr>
            </w:pPr>
            <w:r w:rsidRPr="00353E24">
              <w:rPr>
                <w:rFonts w:cs="Arial"/>
                <w:lang w:val="sr-Cyrl-RS"/>
              </w:rPr>
              <w:t>уговора о ангажовању</w:t>
            </w:r>
            <w:r>
              <w:rPr>
                <w:rFonts w:cs="Arial"/>
                <w:lang w:val="sr-Cyrl-RS"/>
              </w:rPr>
              <w:t xml:space="preserve"> за ангажована лица</w:t>
            </w:r>
          </w:p>
          <w:p w:rsidR="000A6C7C" w:rsidRPr="000A6C7C" w:rsidRDefault="000A6C7C" w:rsidP="000A6C7C">
            <w:pPr>
              <w:spacing w:before="0"/>
              <w:ind w:left="224"/>
              <w:rPr>
                <w:rFonts w:cs="Arial"/>
                <w:b/>
                <w:u w:val="single"/>
                <w:lang w:val="sr-Cyrl-RS" w:eastAsia="sr-Latn-CS"/>
              </w:rPr>
            </w:pPr>
          </w:p>
          <w:p w:rsidR="00045D6A" w:rsidRDefault="000A6C7C" w:rsidP="000A6C7C">
            <w:pPr>
              <w:spacing w:before="0"/>
              <w:ind w:left="224"/>
              <w:rPr>
                <w:rFonts w:cs="Arial"/>
                <w:b/>
                <w:u w:val="single"/>
                <w:lang w:val="sr-Cyrl-RS" w:eastAsia="sr-Latn-CS"/>
              </w:rPr>
            </w:pPr>
            <w:r>
              <w:rPr>
                <w:rFonts w:cs="Arial"/>
                <w:lang w:val="sr-Cyrl-RS" w:eastAsia="sr-Latn-CS"/>
              </w:rPr>
              <w:t>о</w:t>
            </w:r>
            <w:r w:rsidR="00045D6A" w:rsidRPr="00B21FBF">
              <w:rPr>
                <w:rFonts w:cs="Arial"/>
                <w:lang w:val="sr-Latn-CS" w:eastAsia="sr-Latn-CS"/>
              </w:rPr>
              <w:t>дносно</w:t>
            </w:r>
            <w:r w:rsidR="00045D6A">
              <w:rPr>
                <w:rFonts w:cs="Arial"/>
                <w:lang w:val="sr-Cyrl-RS" w:eastAsia="sr-Latn-CS"/>
              </w:rPr>
              <w:t>,</w:t>
            </w:r>
            <w:r w:rsidR="00045D6A" w:rsidRPr="00B21FBF">
              <w:rPr>
                <w:rFonts w:cs="Arial"/>
                <w:lang w:val="sr-Latn-CS" w:eastAsia="sr-Latn-CS"/>
              </w:rPr>
              <w:t xml:space="preserve"> </w:t>
            </w:r>
            <w:r w:rsidR="00045D6A" w:rsidRPr="00B21FBF">
              <w:rPr>
                <w:rFonts w:cs="Arial"/>
                <w:lang w:val="sr-Cyrl-CS" w:eastAsia="sr-Latn-CS"/>
              </w:rPr>
              <w:t>има радно ангажоване извршиоце</w:t>
            </w:r>
            <w:r w:rsidR="00045D6A" w:rsidRPr="00B21FBF">
              <w:rPr>
                <w:rFonts w:cs="Arial"/>
                <w:lang w:val="sr-Latn-CS" w:eastAsia="sr-Latn-CS"/>
              </w:rPr>
              <w:t xml:space="preserve"> (по основу другог облика ангажовања ван радног односа, предвиђеног члановима 197</w:t>
            </w:r>
            <w:r w:rsidR="00045D6A" w:rsidRPr="00B21FBF">
              <w:rPr>
                <w:rFonts w:cs="Arial"/>
                <w:noProof/>
                <w:lang w:val="sr-Cyrl-RS"/>
              </w:rPr>
              <w:t>–</w:t>
            </w:r>
            <w:r w:rsidR="00045D6A" w:rsidRPr="00B21FBF">
              <w:rPr>
                <w:rFonts w:cs="Arial"/>
                <w:lang w:val="sr-Latn-CS" w:eastAsia="sr-Latn-CS"/>
              </w:rPr>
              <w:t xml:space="preserve">202. Закона о раду) </w:t>
            </w:r>
            <w:r w:rsidR="00045D6A" w:rsidRPr="00B21FBF">
              <w:rPr>
                <w:rFonts w:cs="Arial"/>
                <w:lang w:val="sr-Cyrl-RS" w:eastAsia="sr-Latn-CS"/>
              </w:rPr>
              <w:t>и то најмање:</w:t>
            </w:r>
          </w:p>
          <w:p w:rsidR="00045D6A" w:rsidRPr="00EB57EB" w:rsidRDefault="00045D6A" w:rsidP="00045D6A">
            <w:pPr>
              <w:rPr>
                <w:rFonts w:cs="Arial"/>
                <w:b/>
                <w:u w:val="single"/>
                <w:lang w:val="sr-Latn-CS" w:eastAsia="sr-Latn-CS"/>
              </w:rPr>
            </w:pPr>
            <w:r w:rsidRPr="00EB57EB">
              <w:rPr>
                <w:rFonts w:cs="Arial"/>
                <w:b/>
                <w:u w:val="single"/>
                <w:lang w:val="sr-Latn-CS" w:eastAsia="sr-Latn-CS"/>
              </w:rPr>
              <w:t>Напомена:</w:t>
            </w:r>
          </w:p>
          <w:p w:rsidR="00045D6A" w:rsidRPr="00EB57EB" w:rsidRDefault="00045D6A" w:rsidP="00045D6A">
            <w:pPr>
              <w:numPr>
                <w:ilvl w:val="0"/>
                <w:numId w:val="24"/>
              </w:numPr>
              <w:snapToGrid w:val="0"/>
              <w:rPr>
                <w:rFonts w:cs="Arial"/>
                <w:lang w:val="sr-Latn-CS" w:eastAsia="sr-Latn-CS"/>
              </w:rPr>
            </w:pPr>
            <w:r w:rsidRPr="00EB57EB">
              <w:rPr>
                <w:rFonts w:cs="Arial"/>
                <w:lang w:val="sr-Latn-CS" w:eastAsia="sr-Latn-CS"/>
              </w:rPr>
              <w:t>У случају да понуду подноси група понуђача, доказ</w:t>
            </w:r>
            <w:r w:rsidRPr="00EB57EB">
              <w:rPr>
                <w:rFonts w:cs="Arial"/>
                <w:lang w:val="sr-Cyrl-RS" w:eastAsia="sr-Latn-CS"/>
              </w:rPr>
              <w:t>е</w:t>
            </w:r>
            <w:r w:rsidRPr="00EB57EB">
              <w:rPr>
                <w:rFonts w:cs="Arial"/>
                <w:lang w:val="sr-Latn-CS" w:eastAsia="sr-Latn-CS"/>
              </w:rPr>
              <w:t xml:space="preserve">  доставити за оног члана групе који испуњава тражени услов (довољно је да 1 члан групе достави </w:t>
            </w:r>
            <w:r w:rsidRPr="00EB57EB">
              <w:rPr>
                <w:rFonts w:cs="Arial"/>
                <w:lang w:val="sr-Cyrl-RS" w:eastAsia="sr-Latn-CS"/>
              </w:rPr>
              <w:t>доказ</w:t>
            </w:r>
            <w:r w:rsidRPr="00EB57EB">
              <w:rPr>
                <w:rFonts w:cs="Arial"/>
                <w:lang w:val="sr-Latn-CS" w:eastAsia="sr-Latn-CS"/>
              </w:rPr>
              <w:t>, а уколико више њих заједно испуњавају услов</w:t>
            </w:r>
            <w:r w:rsidRPr="00EB57EB">
              <w:rPr>
                <w:rFonts w:cs="Arial"/>
                <w:lang w:val="sr-Cyrl-RS" w:eastAsia="sr-Latn-CS"/>
              </w:rPr>
              <w:t>,</w:t>
            </w:r>
            <w:r w:rsidRPr="00EB57EB">
              <w:rPr>
                <w:rFonts w:cs="Arial"/>
                <w:lang w:val="sr-Latn-CS" w:eastAsia="sr-Latn-CS"/>
              </w:rPr>
              <w:t xml:space="preserve"> овај доказ доставити за те чланове.</w:t>
            </w:r>
          </w:p>
          <w:p w:rsidR="00045D6A" w:rsidRDefault="00045D6A" w:rsidP="00045D6A">
            <w:pPr>
              <w:autoSpaceDE w:val="0"/>
              <w:autoSpaceDN w:val="0"/>
              <w:adjustRightInd w:val="0"/>
              <w:rPr>
                <w:rFonts w:cs="Arial"/>
                <w:lang w:val="sr-Cyrl-RS" w:eastAsia="sr-Latn-CS"/>
              </w:rPr>
            </w:pPr>
            <w:r w:rsidRPr="00EB57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EE3FE4" w:rsidRPr="00EE3FE4" w:rsidRDefault="00EE3FE4" w:rsidP="00045D6A">
            <w:pPr>
              <w:autoSpaceDE w:val="0"/>
              <w:autoSpaceDN w:val="0"/>
              <w:adjustRightInd w:val="0"/>
              <w:rPr>
                <w:rFonts w:cs="Arial"/>
                <w:b/>
                <w:u w:val="single"/>
                <w:lang w:val="sr-Cyrl-RS" w:eastAsia="sr-Latn-CS"/>
              </w:rPr>
            </w:pPr>
          </w:p>
        </w:tc>
      </w:tr>
      <w:tr w:rsidR="00045D6A" w:rsidRPr="00E47C2E" w:rsidTr="00045D6A">
        <w:trPr>
          <w:jc w:val="center"/>
        </w:trPr>
        <w:tc>
          <w:tcPr>
            <w:tcW w:w="729" w:type="dxa"/>
            <w:vAlign w:val="center"/>
          </w:tcPr>
          <w:p w:rsidR="00045D6A" w:rsidRDefault="00045D6A" w:rsidP="00045D6A">
            <w:pPr>
              <w:jc w:val="center"/>
              <w:rPr>
                <w:rFonts w:cs="Arial"/>
                <w:lang w:val="sr-Cyrl-RS"/>
              </w:rPr>
            </w:pPr>
            <w:r>
              <w:rPr>
                <w:rFonts w:cs="Arial"/>
                <w:lang w:val="sr-Cyrl-RS"/>
              </w:rPr>
              <w:lastRenderedPageBreak/>
              <w:t>8.</w:t>
            </w:r>
          </w:p>
        </w:tc>
        <w:tc>
          <w:tcPr>
            <w:tcW w:w="8430" w:type="dxa"/>
          </w:tcPr>
          <w:p w:rsidR="00045D6A" w:rsidRPr="008A31C2" w:rsidRDefault="00045D6A" w:rsidP="00045D6A">
            <w:pPr>
              <w:autoSpaceDE w:val="0"/>
              <w:autoSpaceDN w:val="0"/>
              <w:adjustRightInd w:val="0"/>
              <w:spacing w:before="60" w:after="60"/>
              <w:jc w:val="left"/>
              <w:rPr>
                <w:rFonts w:cs="Arial"/>
                <w:b/>
                <w:lang w:val="sr-Cyrl-RS"/>
              </w:rPr>
            </w:pPr>
            <w:r w:rsidRPr="008A31C2">
              <w:rPr>
                <w:rFonts w:cs="Arial"/>
                <w:b/>
                <w:u w:val="single"/>
                <w:lang w:val="sr-Cyrl-RS"/>
              </w:rPr>
              <w:t>Услов:</w:t>
            </w:r>
          </w:p>
          <w:p w:rsidR="00045D6A" w:rsidRPr="008A31C2" w:rsidRDefault="00045D6A" w:rsidP="00045D6A">
            <w:pPr>
              <w:autoSpaceDE w:val="0"/>
              <w:autoSpaceDN w:val="0"/>
              <w:adjustRightInd w:val="0"/>
              <w:spacing w:before="0" w:after="60"/>
              <w:jc w:val="left"/>
              <w:rPr>
                <w:rFonts w:cs="Arial"/>
                <w:lang w:val="sr-Cyrl-RS"/>
              </w:rPr>
            </w:pPr>
            <w:r>
              <w:rPr>
                <w:rFonts w:cs="Arial"/>
                <w:lang w:val="sr-Cyrl-RS"/>
              </w:rPr>
              <w:t>Технички капацитет</w:t>
            </w:r>
          </w:p>
          <w:p w:rsidR="00045D6A" w:rsidRDefault="00045D6A" w:rsidP="00045D6A">
            <w:pPr>
              <w:autoSpaceDE w:val="0"/>
              <w:autoSpaceDN w:val="0"/>
              <w:adjustRightInd w:val="0"/>
              <w:spacing w:before="0" w:after="60"/>
              <w:rPr>
                <w:rFonts w:cs="Arial"/>
                <w:lang w:val="sr-Cyrl-RS"/>
              </w:rPr>
            </w:pPr>
            <w:r w:rsidRPr="008A31C2">
              <w:rPr>
                <w:rFonts w:cs="Arial"/>
                <w:lang w:val="sr-Cyrl-RS"/>
              </w:rPr>
              <w:t xml:space="preserve">Понуђач располаже </w:t>
            </w:r>
            <w:r>
              <w:rPr>
                <w:rFonts w:cs="Arial"/>
                <w:lang w:val="sr-Cyrl-RS"/>
              </w:rPr>
              <w:t>минималним</w:t>
            </w:r>
            <w:r w:rsidRPr="008A31C2">
              <w:rPr>
                <w:rFonts w:cs="Arial"/>
                <w:lang w:val="sr-Cyrl-RS"/>
              </w:rPr>
              <w:t xml:space="preserve"> </w:t>
            </w:r>
            <w:r>
              <w:rPr>
                <w:rFonts w:cs="Arial"/>
                <w:b/>
                <w:lang w:val="sr-Cyrl-RS"/>
              </w:rPr>
              <w:t>техничким</w:t>
            </w:r>
            <w:r w:rsidRPr="008A31C2">
              <w:rPr>
                <w:rFonts w:cs="Arial"/>
                <w:b/>
                <w:lang w:val="sr-Cyrl-RS"/>
              </w:rPr>
              <w:t xml:space="preserve"> капацитетом</w:t>
            </w:r>
            <w:r w:rsidRPr="008A31C2">
              <w:rPr>
                <w:rFonts w:cs="Arial"/>
                <w:lang w:val="sr-Cyrl-RS"/>
              </w:rPr>
              <w:t xml:space="preserve"> ако</w:t>
            </w:r>
            <w:r>
              <w:rPr>
                <w:rFonts w:cs="Arial"/>
                <w:lang w:val="sr-Cyrl-RS"/>
              </w:rPr>
              <w:t xml:space="preserve"> поседује</w:t>
            </w:r>
            <w:r w:rsidR="00EE3FE4">
              <w:rPr>
                <w:rFonts w:cs="Arial"/>
                <w:lang w:val="sr-Cyrl-RS"/>
              </w:rPr>
              <w:t xml:space="preserve"> у власништву или закупу</w:t>
            </w:r>
            <w:r w:rsidRPr="008A31C2">
              <w:rPr>
                <w:rFonts w:cs="Arial"/>
                <w:lang w:val="sr-Cyrl-RS"/>
              </w:rPr>
              <w:t>:</w:t>
            </w:r>
          </w:p>
          <w:p w:rsidR="00EE3FE4" w:rsidRDefault="00EE3FE4" w:rsidP="00045D6A">
            <w:pPr>
              <w:autoSpaceDE w:val="0"/>
              <w:autoSpaceDN w:val="0"/>
              <w:adjustRightInd w:val="0"/>
              <w:spacing w:before="0" w:after="60"/>
              <w:rPr>
                <w:rFonts w:cs="Arial"/>
                <w:lang w:val="sr-Cyrl-RS"/>
              </w:rPr>
            </w:pPr>
            <w:r>
              <w:rPr>
                <w:rFonts w:cs="Arial"/>
                <w:noProof/>
                <w:sz w:val="24"/>
                <w:szCs w:val="24"/>
                <w:lang w:val="sr-Cyrl-CS"/>
              </w:rPr>
              <w:t xml:space="preserve">-Акредитоване </w:t>
            </w:r>
            <w:r w:rsidRPr="00C407CC">
              <w:rPr>
                <w:rFonts w:cs="Arial"/>
                <w:noProof/>
                <w:sz w:val="24"/>
                <w:szCs w:val="24"/>
                <w:lang w:val="sr-Cyrl-CS"/>
              </w:rPr>
              <w:t xml:space="preserve"> лабораториј</w:t>
            </w:r>
            <w:r>
              <w:rPr>
                <w:rFonts w:cs="Arial"/>
                <w:noProof/>
                <w:sz w:val="24"/>
                <w:szCs w:val="24"/>
                <w:lang w:val="sr-Cyrl-CS"/>
              </w:rPr>
              <w:t>е</w:t>
            </w:r>
            <w:r w:rsidRPr="00C407CC">
              <w:rPr>
                <w:rFonts w:cs="Arial"/>
                <w:noProof/>
                <w:sz w:val="24"/>
                <w:szCs w:val="24"/>
                <w:lang w:val="sr-Cyrl-CS"/>
              </w:rPr>
              <w:t xml:space="preserve"> (према SRPS ISO/IEC 17025)</w:t>
            </w:r>
            <w:r>
              <w:rPr>
                <w:rFonts w:cs="Arial"/>
                <w:noProof/>
                <w:sz w:val="24"/>
                <w:szCs w:val="24"/>
                <w:lang w:val="sr-Cyrl-CS"/>
              </w:rPr>
              <w:t xml:space="preserve"> за тражена ИБР испитивања и испитивања челичних конструкција.</w:t>
            </w:r>
          </w:p>
          <w:p w:rsidR="00EE3FE4" w:rsidRDefault="00EE3FE4" w:rsidP="00045D6A">
            <w:pPr>
              <w:autoSpaceDE w:val="0"/>
              <w:autoSpaceDN w:val="0"/>
              <w:adjustRightInd w:val="0"/>
              <w:spacing w:before="0" w:after="60"/>
              <w:rPr>
                <w:rFonts w:cs="Arial"/>
                <w:lang w:val="sr-Cyrl-RS"/>
              </w:rPr>
            </w:pPr>
            <w:r>
              <w:rPr>
                <w:rFonts w:cs="Arial"/>
                <w:lang w:val="sr-Cyrl-RS"/>
              </w:rPr>
              <w:t xml:space="preserve">и следећу опрему : </w:t>
            </w:r>
          </w:p>
          <w:p w:rsidR="00EE3FE4" w:rsidRPr="00EE3FE4" w:rsidRDefault="00EE3FE4" w:rsidP="00EE3FE4">
            <w:pPr>
              <w:autoSpaceDE w:val="0"/>
              <w:autoSpaceDN w:val="0"/>
              <w:adjustRightInd w:val="0"/>
              <w:spacing w:before="0" w:after="60"/>
              <w:rPr>
                <w:rFonts w:cs="Arial"/>
                <w:lang w:val="sr-Cyrl-RS"/>
              </w:rPr>
            </w:pPr>
            <w:r>
              <w:rPr>
                <w:rFonts w:cs="Arial"/>
                <w:lang w:val="sr-Cyrl-RS"/>
              </w:rPr>
              <w:t>-</w:t>
            </w:r>
            <w:r w:rsidRPr="00EE3FE4">
              <w:rPr>
                <w:rFonts w:cs="Arial"/>
                <w:lang w:val="sr-Cyrl-RS"/>
              </w:rPr>
              <w:t>Aпарат – ултра звук</w:t>
            </w:r>
          </w:p>
          <w:p w:rsidR="00EE3FE4" w:rsidRPr="00EE3FE4" w:rsidRDefault="00EE3FE4" w:rsidP="00EE3FE4">
            <w:pPr>
              <w:autoSpaceDE w:val="0"/>
              <w:autoSpaceDN w:val="0"/>
              <w:adjustRightInd w:val="0"/>
              <w:spacing w:before="0" w:after="60"/>
              <w:rPr>
                <w:rFonts w:cs="Arial"/>
                <w:lang w:val="sr-Cyrl-RS"/>
              </w:rPr>
            </w:pPr>
            <w:r>
              <w:rPr>
                <w:rFonts w:cs="Arial"/>
                <w:lang w:val="sr-Cyrl-RS"/>
              </w:rPr>
              <w:t>-</w:t>
            </w:r>
            <w:r w:rsidRPr="00EE3FE4">
              <w:rPr>
                <w:rFonts w:cs="Arial"/>
                <w:lang w:val="sr-Cyrl-RS"/>
              </w:rPr>
              <w:t xml:space="preserve">Шмитов чекић, склерометар </w:t>
            </w:r>
          </w:p>
          <w:p w:rsidR="00EE3FE4" w:rsidRPr="00EE3FE4" w:rsidRDefault="00EE3FE4" w:rsidP="00EE3FE4">
            <w:pPr>
              <w:autoSpaceDE w:val="0"/>
              <w:autoSpaceDN w:val="0"/>
              <w:adjustRightInd w:val="0"/>
              <w:spacing w:before="0" w:after="60"/>
              <w:rPr>
                <w:rFonts w:cs="Arial"/>
                <w:lang w:val="sr-Cyrl-RS"/>
              </w:rPr>
            </w:pPr>
            <w:r>
              <w:rPr>
                <w:rFonts w:cs="Arial"/>
                <w:lang w:val="sr-Cyrl-RS"/>
              </w:rPr>
              <w:t>-</w:t>
            </w:r>
            <w:r w:rsidRPr="00EE3FE4">
              <w:rPr>
                <w:rFonts w:cs="Arial"/>
                <w:lang w:val="sr-Cyrl-RS"/>
              </w:rPr>
              <w:t>Машина за вађење кернова са дијамантским круницама  Ø50- Ø100</w:t>
            </w:r>
          </w:p>
          <w:p w:rsidR="00EE3FE4" w:rsidRDefault="00EE3FE4" w:rsidP="00EE3FE4">
            <w:pPr>
              <w:autoSpaceDE w:val="0"/>
              <w:autoSpaceDN w:val="0"/>
              <w:adjustRightInd w:val="0"/>
              <w:spacing w:before="0" w:after="60"/>
              <w:rPr>
                <w:rFonts w:cs="Arial"/>
                <w:lang w:val="sr-Cyrl-RS"/>
              </w:rPr>
            </w:pPr>
            <w:r>
              <w:rPr>
                <w:rFonts w:cs="Arial"/>
                <w:lang w:val="sr-Cyrl-RS"/>
              </w:rPr>
              <w:t>-</w:t>
            </w:r>
            <w:r w:rsidRPr="00EE3FE4">
              <w:rPr>
                <w:rFonts w:cs="Arial"/>
                <w:lang w:val="sr-Cyrl-RS"/>
              </w:rPr>
              <w:t>Преса за испитивање чврстоће бетонских узорака</w:t>
            </w:r>
          </w:p>
          <w:p w:rsidR="00EE3FE4" w:rsidRPr="00EE3FE4" w:rsidRDefault="00EE3FE4" w:rsidP="00EE3FE4">
            <w:pPr>
              <w:autoSpaceDE w:val="0"/>
              <w:autoSpaceDN w:val="0"/>
              <w:adjustRightInd w:val="0"/>
              <w:spacing w:before="0" w:after="60"/>
              <w:rPr>
                <w:rFonts w:cs="Arial"/>
                <w:lang w:val="sr-Cyrl-RS"/>
              </w:rPr>
            </w:pPr>
            <w:r>
              <w:rPr>
                <w:rFonts w:cs="Arial"/>
                <w:lang w:val="sr-Cyrl-RS"/>
              </w:rPr>
              <w:t>-</w:t>
            </w:r>
            <w:r w:rsidRPr="00EE3FE4">
              <w:rPr>
                <w:rFonts w:cs="Arial"/>
                <w:lang w:val="sr-Cyrl-RS"/>
              </w:rPr>
              <w:t>Нивелир дигитални</w:t>
            </w:r>
          </w:p>
          <w:p w:rsidR="00EE3FE4" w:rsidRDefault="00EE3FE4" w:rsidP="00EE3FE4">
            <w:pPr>
              <w:autoSpaceDE w:val="0"/>
              <w:autoSpaceDN w:val="0"/>
              <w:adjustRightInd w:val="0"/>
              <w:spacing w:before="0" w:after="60"/>
              <w:rPr>
                <w:rFonts w:cs="Arial"/>
                <w:lang w:val="sr-Cyrl-RS"/>
              </w:rPr>
            </w:pPr>
            <w:r>
              <w:rPr>
                <w:rFonts w:cs="Arial"/>
                <w:lang w:val="sr-Cyrl-RS"/>
              </w:rPr>
              <w:t>-</w:t>
            </w:r>
            <w:r w:rsidRPr="00EE3FE4">
              <w:rPr>
                <w:rFonts w:cs="Arial"/>
                <w:lang w:val="sr-Cyrl-RS"/>
              </w:rPr>
              <w:t>бушилицa за бетон</w:t>
            </w:r>
          </w:p>
          <w:p w:rsidR="00EE3FE4" w:rsidRDefault="00EE3FE4" w:rsidP="00045D6A">
            <w:pPr>
              <w:autoSpaceDE w:val="0"/>
              <w:autoSpaceDN w:val="0"/>
              <w:adjustRightInd w:val="0"/>
              <w:spacing w:before="0" w:after="60"/>
              <w:rPr>
                <w:rFonts w:cs="Arial"/>
                <w:lang w:val="sr-Cyrl-RS"/>
              </w:rPr>
            </w:pPr>
            <w:r>
              <w:rPr>
                <w:rFonts w:cs="Arial"/>
                <w:lang w:val="sr-Cyrl-RS"/>
              </w:rPr>
              <w:t>-</w:t>
            </w:r>
            <w:r w:rsidRPr="00EE3FE4">
              <w:rPr>
                <w:rFonts w:cs="Arial"/>
                <w:lang w:val="sr-Cyrl-RS"/>
              </w:rPr>
              <w:t>ситан алат, сет</w:t>
            </w:r>
          </w:p>
          <w:p w:rsidR="00EE3FE4" w:rsidRDefault="00EE3FE4" w:rsidP="00EE3FE4">
            <w:pPr>
              <w:autoSpaceDE w:val="0"/>
              <w:autoSpaceDN w:val="0"/>
              <w:adjustRightInd w:val="0"/>
              <w:spacing w:before="60" w:after="60"/>
              <w:jc w:val="left"/>
              <w:rPr>
                <w:rFonts w:cs="Arial"/>
                <w:b/>
                <w:u w:val="single"/>
                <w:lang w:val="sr-Cyrl-RS"/>
              </w:rPr>
            </w:pPr>
          </w:p>
          <w:p w:rsidR="00EE3FE4" w:rsidRPr="00F24A7A" w:rsidRDefault="00EE3FE4" w:rsidP="00EE3FE4">
            <w:pPr>
              <w:autoSpaceDE w:val="0"/>
              <w:autoSpaceDN w:val="0"/>
              <w:adjustRightInd w:val="0"/>
              <w:spacing w:before="60" w:after="60"/>
              <w:jc w:val="left"/>
              <w:rPr>
                <w:rFonts w:cs="Arial"/>
                <w:b/>
                <w:u w:val="single"/>
              </w:rPr>
            </w:pPr>
            <w:r w:rsidRPr="00F24A7A">
              <w:rPr>
                <w:rFonts w:cs="Arial"/>
                <w:b/>
                <w:u w:val="single"/>
              </w:rPr>
              <w:t>Доказ:</w:t>
            </w:r>
          </w:p>
          <w:p w:rsidR="00045D6A" w:rsidRPr="003630F8" w:rsidRDefault="00045D6A" w:rsidP="00EE3FE4">
            <w:pPr>
              <w:numPr>
                <w:ilvl w:val="0"/>
                <w:numId w:val="39"/>
              </w:numPr>
              <w:spacing w:before="0"/>
              <w:ind w:left="224" w:hanging="224"/>
              <w:rPr>
                <w:rFonts w:cs="Arial"/>
                <w:color w:val="000000"/>
                <w:lang w:val="sr-Cyrl-RS"/>
              </w:rPr>
            </w:pPr>
            <w:r w:rsidRPr="00C14093">
              <w:rPr>
                <w:rFonts w:cs="Arial"/>
                <w:lang w:val="sr-Latn-RS"/>
              </w:rPr>
              <w:t>Извод из пописа основних средстава</w:t>
            </w:r>
            <w:r w:rsidRPr="00C14093">
              <w:rPr>
                <w:rFonts w:cs="Arial"/>
                <w:lang w:val="sr-Cyrl-RS"/>
              </w:rPr>
              <w:t xml:space="preserve">, потписан од стране надлежног лица </w:t>
            </w:r>
            <w:r>
              <w:rPr>
                <w:rFonts w:cs="Arial"/>
                <w:lang w:val="sr-Cyrl-RS"/>
              </w:rPr>
              <w:t>П</w:t>
            </w:r>
            <w:r w:rsidRPr="00C14093">
              <w:rPr>
                <w:rFonts w:cs="Arial"/>
                <w:lang w:val="sr-Cyrl-RS"/>
              </w:rPr>
              <w:t>онуђача,</w:t>
            </w:r>
            <w:r w:rsidRPr="00C14093">
              <w:rPr>
                <w:rFonts w:cs="Arial"/>
                <w:lang w:val="sr-Latn-RS"/>
              </w:rPr>
              <w:t xml:space="preserve"> из ког се јасно види да </w:t>
            </w:r>
            <w:r>
              <w:rPr>
                <w:rFonts w:cs="Arial"/>
                <w:lang w:val="sr-Cyrl-RS"/>
              </w:rPr>
              <w:t>је</w:t>
            </w:r>
            <w:r w:rsidRPr="00C14093">
              <w:rPr>
                <w:rFonts w:cs="Arial"/>
                <w:lang w:val="sr-Latn-RS"/>
              </w:rPr>
              <w:t xml:space="preserve"> </w:t>
            </w:r>
            <w:r w:rsidRPr="00C14093">
              <w:rPr>
                <w:rFonts w:cs="Arial"/>
                <w:lang w:val="sr-Cyrl-RS"/>
              </w:rPr>
              <w:t>захтевана опрема</w:t>
            </w:r>
            <w:r w:rsidRPr="00C14093">
              <w:rPr>
                <w:rFonts w:cs="Arial"/>
                <w:lang w:val="sr-Latn-RS"/>
              </w:rPr>
              <w:t xml:space="preserve"> у власништву Понуђача</w:t>
            </w:r>
            <w:r w:rsidR="003630F8">
              <w:rPr>
                <w:rFonts w:cs="Arial"/>
                <w:lang w:val="sr-Cyrl-RS"/>
              </w:rPr>
              <w:t xml:space="preserve"> или  </w:t>
            </w:r>
          </w:p>
          <w:p w:rsidR="003630F8" w:rsidRPr="00EE3FE4" w:rsidRDefault="003630F8" w:rsidP="00EE3FE4">
            <w:pPr>
              <w:numPr>
                <w:ilvl w:val="0"/>
                <w:numId w:val="39"/>
              </w:numPr>
              <w:spacing w:before="0"/>
              <w:ind w:left="224" w:hanging="224"/>
              <w:rPr>
                <w:rFonts w:cs="Arial"/>
                <w:color w:val="000000"/>
                <w:lang w:val="sr-Cyrl-RS"/>
              </w:rPr>
            </w:pPr>
            <w:r>
              <w:rPr>
                <w:rFonts w:cs="Arial"/>
                <w:color w:val="000000"/>
                <w:lang w:val="sr-Cyrl-RS"/>
              </w:rPr>
              <w:t>Уговор о закупу</w:t>
            </w:r>
          </w:p>
          <w:p w:rsidR="00EE3FE4" w:rsidRPr="008A6841" w:rsidRDefault="00EE3FE4" w:rsidP="00EE3FE4">
            <w:pPr>
              <w:numPr>
                <w:ilvl w:val="0"/>
                <w:numId w:val="39"/>
              </w:numPr>
              <w:spacing w:before="0"/>
              <w:ind w:left="224" w:hanging="224"/>
              <w:rPr>
                <w:rFonts w:cs="Arial"/>
                <w:color w:val="000000"/>
                <w:lang w:val="sr-Cyrl-RS"/>
              </w:rPr>
            </w:pPr>
            <w:r w:rsidRPr="00EE3FE4">
              <w:rPr>
                <w:rFonts w:cs="Arial"/>
                <w:color w:val="000000"/>
                <w:lang w:val="sr-Cyrl-RS"/>
              </w:rPr>
              <w:t xml:space="preserve">Копија сертификата и </w:t>
            </w:r>
            <w:r w:rsidRPr="00EE3FE4">
              <w:rPr>
                <w:rFonts w:cs="Arial"/>
                <w:color w:val="000000"/>
                <w:lang w:val="sr-Cyrl-CS"/>
              </w:rPr>
              <w:t>копија важећег решења  о обиму акредитације</w:t>
            </w:r>
            <w:r>
              <w:rPr>
                <w:rFonts w:cs="Arial"/>
                <w:color w:val="000000"/>
                <w:lang w:val="sr-Cyrl-CS"/>
              </w:rPr>
              <w:t xml:space="preserve"> лабораторија</w:t>
            </w:r>
            <w:r w:rsidRPr="00EE3FE4">
              <w:rPr>
                <w:rFonts w:cs="Arial"/>
                <w:color w:val="000000"/>
                <w:lang w:val="sr-Cyrl-CS"/>
              </w:rPr>
              <w:t xml:space="preserve"> према захтеваним врстама испитивања.</w:t>
            </w:r>
          </w:p>
          <w:p w:rsidR="00EE3FE4" w:rsidRDefault="00EE3FE4" w:rsidP="00045D6A">
            <w:pPr>
              <w:rPr>
                <w:rFonts w:cs="Arial"/>
                <w:lang w:val="sr-Cyrl-RS"/>
              </w:rPr>
            </w:pPr>
          </w:p>
          <w:p w:rsidR="00045D6A" w:rsidRPr="00EB57EB" w:rsidRDefault="00045D6A" w:rsidP="00045D6A">
            <w:pPr>
              <w:rPr>
                <w:rFonts w:cs="Arial"/>
                <w:b/>
                <w:u w:val="single"/>
                <w:lang w:val="sr-Latn-CS" w:eastAsia="sr-Latn-CS"/>
              </w:rPr>
            </w:pPr>
            <w:r w:rsidRPr="00EB57EB">
              <w:rPr>
                <w:rFonts w:cs="Arial"/>
                <w:b/>
                <w:u w:val="single"/>
                <w:lang w:val="sr-Latn-CS" w:eastAsia="sr-Latn-CS"/>
              </w:rPr>
              <w:t>Напомена:</w:t>
            </w:r>
          </w:p>
          <w:p w:rsidR="00045D6A" w:rsidRPr="00F736A1" w:rsidRDefault="00045D6A" w:rsidP="00045D6A">
            <w:pPr>
              <w:numPr>
                <w:ilvl w:val="0"/>
                <w:numId w:val="24"/>
              </w:numPr>
              <w:snapToGrid w:val="0"/>
              <w:rPr>
                <w:rFonts w:cs="Arial"/>
                <w:lang w:val="sr-Latn-CS" w:eastAsia="sr-Latn-CS"/>
              </w:rPr>
            </w:pPr>
            <w:r w:rsidRPr="00EB57EB">
              <w:rPr>
                <w:rFonts w:cs="Arial"/>
                <w:lang w:val="sr-Latn-CS" w:eastAsia="sr-Latn-CS"/>
              </w:rPr>
              <w:t>У случају да понуду подноси група понуђача, доказ</w:t>
            </w:r>
            <w:r w:rsidRPr="00EB57EB">
              <w:rPr>
                <w:rFonts w:cs="Arial"/>
                <w:lang w:val="sr-Cyrl-RS" w:eastAsia="sr-Latn-CS"/>
              </w:rPr>
              <w:t>е</w:t>
            </w:r>
            <w:r w:rsidRPr="00EB57EB">
              <w:rPr>
                <w:rFonts w:cs="Arial"/>
                <w:lang w:val="sr-Latn-CS" w:eastAsia="sr-Latn-CS"/>
              </w:rPr>
              <w:t xml:space="preserve">  доставити за оног члана групе који испуњава тражени услов (довољно је да 1 члан групе достави </w:t>
            </w:r>
            <w:r w:rsidRPr="00EB57EB">
              <w:rPr>
                <w:rFonts w:cs="Arial"/>
                <w:lang w:val="sr-Cyrl-RS" w:eastAsia="sr-Latn-CS"/>
              </w:rPr>
              <w:t>доказ</w:t>
            </w:r>
            <w:r w:rsidRPr="00EB57EB">
              <w:rPr>
                <w:rFonts w:cs="Arial"/>
                <w:lang w:val="sr-Latn-CS" w:eastAsia="sr-Latn-CS"/>
              </w:rPr>
              <w:t>, а уколико више њих заједно испуњавају услов</w:t>
            </w:r>
            <w:r w:rsidRPr="00EB57EB">
              <w:rPr>
                <w:rFonts w:cs="Arial"/>
                <w:lang w:val="sr-Cyrl-RS" w:eastAsia="sr-Latn-CS"/>
              </w:rPr>
              <w:t>,</w:t>
            </w:r>
            <w:r w:rsidRPr="00EB57EB">
              <w:rPr>
                <w:rFonts w:cs="Arial"/>
                <w:lang w:val="sr-Latn-CS" w:eastAsia="sr-Latn-CS"/>
              </w:rPr>
              <w:t xml:space="preserve"> овај доказ доставити за те чланове.</w:t>
            </w:r>
          </w:p>
          <w:p w:rsidR="00045D6A" w:rsidRPr="00F736A1" w:rsidRDefault="00045D6A" w:rsidP="00045D6A">
            <w:pPr>
              <w:numPr>
                <w:ilvl w:val="0"/>
                <w:numId w:val="24"/>
              </w:numPr>
              <w:snapToGrid w:val="0"/>
              <w:rPr>
                <w:rFonts w:cs="Arial"/>
                <w:lang w:val="sr-Latn-CS" w:eastAsia="sr-Latn-CS"/>
              </w:rPr>
            </w:pPr>
            <w:r w:rsidRPr="00F736A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D241B0" w:rsidRPr="00D241B0" w:rsidRDefault="00D241B0" w:rsidP="00D241B0">
      <w:pPr>
        <w:spacing w:before="0"/>
        <w:rPr>
          <w:rFonts w:cs="Arial"/>
          <w:lang w:val="sr-Cyrl-RS" w:eastAsia="zh-CN"/>
        </w:rPr>
      </w:pPr>
      <w:r w:rsidRPr="00D241B0">
        <w:rPr>
          <w:rFonts w:cs="Arial"/>
          <w:lang w:eastAsia="zh-CN"/>
        </w:rPr>
        <w:t>Понуда понуђача који не докаже да испуњава наведене обавезне и додатне услове из овог обрасца, биће одбијена као неприхватљива.</w:t>
      </w:r>
    </w:p>
    <w:p w:rsidR="00D241B0" w:rsidRPr="00D241B0" w:rsidRDefault="00D241B0" w:rsidP="00D241B0">
      <w:pPr>
        <w:spacing w:before="0"/>
        <w:rPr>
          <w:rFonts w:cs="Arial"/>
          <w:lang w:val="sr-Cyrl-RS" w:eastAsia="zh-CN"/>
        </w:rPr>
      </w:pPr>
      <w:r w:rsidRPr="00D241B0">
        <w:rPr>
          <w:rFonts w:cs="Arial"/>
          <w:lang w:eastAsia="zh-CN"/>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241B0" w:rsidRPr="00D241B0" w:rsidRDefault="00D241B0" w:rsidP="00D241B0">
      <w:pPr>
        <w:spacing w:before="0"/>
        <w:rPr>
          <w:rFonts w:cs="Arial"/>
          <w:lang w:val="sr-Cyrl-RS" w:eastAsia="zh-CN"/>
        </w:rPr>
      </w:pPr>
      <w:r w:rsidRPr="00D241B0">
        <w:rPr>
          <w:rFonts w:cs="Arial"/>
          <w:lang w:eastAsia="zh-CN"/>
        </w:rPr>
        <w:t>2. 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D241B0" w:rsidRPr="00D241B0" w:rsidRDefault="00D241B0" w:rsidP="00D241B0">
      <w:pPr>
        <w:spacing w:before="0"/>
        <w:rPr>
          <w:rFonts w:cs="Arial"/>
          <w:lang w:eastAsia="zh-CN"/>
        </w:rPr>
      </w:pPr>
      <w:r w:rsidRPr="00D241B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241B0" w:rsidRPr="00D241B0" w:rsidRDefault="00D241B0" w:rsidP="00D241B0">
      <w:pPr>
        <w:spacing w:before="0"/>
        <w:rPr>
          <w:rFonts w:cs="Arial"/>
          <w:lang w:val="sr-Cyrl-RS" w:eastAsia="zh-CN"/>
        </w:rPr>
      </w:pPr>
      <w:r w:rsidRPr="00D241B0">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D241B0" w:rsidRPr="00D241B0" w:rsidRDefault="00D241B0" w:rsidP="00D241B0">
      <w:pPr>
        <w:spacing w:before="0"/>
        <w:rPr>
          <w:rFonts w:cs="Arial"/>
          <w:lang w:eastAsia="zh-CN"/>
        </w:rPr>
      </w:pPr>
      <w:r w:rsidRPr="00D241B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241B0" w:rsidRPr="00D241B0" w:rsidRDefault="00D241B0" w:rsidP="00D241B0">
      <w:pPr>
        <w:spacing w:before="0"/>
        <w:rPr>
          <w:rFonts w:cs="Arial"/>
          <w:lang w:eastAsia="zh-CN"/>
        </w:rPr>
      </w:pPr>
      <w:r w:rsidRPr="00D241B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D241B0" w:rsidRPr="00D241B0" w:rsidRDefault="00D241B0" w:rsidP="00D241B0">
      <w:pPr>
        <w:spacing w:before="0"/>
        <w:rPr>
          <w:rFonts w:cs="Arial"/>
          <w:lang w:eastAsia="zh-CN"/>
        </w:rPr>
      </w:pPr>
      <w:r w:rsidRPr="00D241B0">
        <w:rPr>
          <w:rFonts w:cs="Arial"/>
          <w:lang w:eastAsia="zh-CN"/>
        </w:rPr>
        <w:t>1)извод из регистра надлежног органа:</w:t>
      </w:r>
    </w:p>
    <w:p w:rsidR="00D241B0" w:rsidRPr="00D241B0" w:rsidRDefault="00D241B0" w:rsidP="00D241B0">
      <w:pPr>
        <w:spacing w:before="0"/>
        <w:rPr>
          <w:rFonts w:cs="Arial"/>
          <w:lang w:eastAsia="zh-CN"/>
        </w:rPr>
      </w:pPr>
      <w:r w:rsidRPr="00D241B0">
        <w:rPr>
          <w:rFonts w:cs="Arial"/>
          <w:lang w:eastAsia="zh-CN"/>
        </w:rPr>
        <w:t>-извод из регистра АПР: www.apr.gov.rs</w:t>
      </w:r>
    </w:p>
    <w:p w:rsidR="00D241B0" w:rsidRPr="00D241B0" w:rsidRDefault="00D241B0" w:rsidP="00D241B0">
      <w:pPr>
        <w:spacing w:before="0"/>
        <w:rPr>
          <w:rFonts w:cs="Arial"/>
          <w:lang w:eastAsia="zh-CN"/>
        </w:rPr>
      </w:pPr>
      <w:r w:rsidRPr="00D241B0">
        <w:rPr>
          <w:rFonts w:cs="Arial"/>
          <w:lang w:eastAsia="zh-CN"/>
        </w:rPr>
        <w:t>2)докази из члана 75. став 1. тачка 1) ,2) и 4) Закона</w:t>
      </w:r>
    </w:p>
    <w:p w:rsidR="00D241B0" w:rsidRPr="00D241B0" w:rsidRDefault="00D241B0" w:rsidP="00D241B0">
      <w:pPr>
        <w:spacing w:before="0"/>
        <w:rPr>
          <w:rFonts w:cs="Arial"/>
          <w:lang w:eastAsia="zh-CN"/>
        </w:rPr>
      </w:pPr>
      <w:r w:rsidRPr="00D241B0">
        <w:rPr>
          <w:rFonts w:cs="Arial"/>
          <w:lang w:eastAsia="zh-CN"/>
        </w:rPr>
        <w:t>-регистар понуђача: www.apr.gov.rs</w:t>
      </w:r>
    </w:p>
    <w:p w:rsidR="00D241B0" w:rsidRPr="00D241B0" w:rsidRDefault="00D241B0" w:rsidP="00D241B0">
      <w:pPr>
        <w:spacing w:before="0"/>
        <w:rPr>
          <w:rFonts w:cs="Arial"/>
          <w:lang w:eastAsia="zh-CN"/>
        </w:rPr>
      </w:pPr>
    </w:p>
    <w:p w:rsidR="00D241B0" w:rsidRPr="00D241B0" w:rsidRDefault="00D241B0" w:rsidP="00D241B0">
      <w:pPr>
        <w:spacing w:before="0"/>
        <w:rPr>
          <w:rFonts w:cs="Arial"/>
          <w:lang w:eastAsia="zh-CN"/>
        </w:rPr>
      </w:pPr>
      <w:r w:rsidRPr="00D241B0">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D241B0" w:rsidRPr="00D241B0" w:rsidRDefault="00D241B0" w:rsidP="00D241B0">
      <w:pPr>
        <w:spacing w:before="0"/>
        <w:rPr>
          <w:rFonts w:cs="Arial"/>
          <w:lang w:eastAsia="zh-CN"/>
        </w:rPr>
      </w:pPr>
    </w:p>
    <w:p w:rsidR="00D241B0" w:rsidRPr="00D241B0" w:rsidRDefault="00D241B0" w:rsidP="00D241B0">
      <w:pPr>
        <w:spacing w:before="0"/>
        <w:rPr>
          <w:rFonts w:cs="Arial"/>
          <w:lang w:eastAsia="zh-CN"/>
        </w:rPr>
      </w:pPr>
      <w:r w:rsidRPr="00D241B0">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D241B0" w:rsidRPr="00D241B0" w:rsidRDefault="00D241B0" w:rsidP="00D241B0">
      <w:pPr>
        <w:spacing w:before="0"/>
        <w:rPr>
          <w:rFonts w:cs="Arial"/>
          <w:lang w:eastAsia="zh-CN"/>
        </w:rPr>
      </w:pPr>
    </w:p>
    <w:p w:rsidR="00D241B0" w:rsidRPr="00D241B0" w:rsidRDefault="00D241B0" w:rsidP="00D241B0">
      <w:pPr>
        <w:spacing w:before="0"/>
        <w:rPr>
          <w:rFonts w:cs="Arial"/>
          <w:lang w:eastAsia="zh-CN"/>
        </w:rPr>
      </w:pPr>
      <w:r w:rsidRPr="00D241B0">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241B0" w:rsidRPr="00D241B0" w:rsidRDefault="00D241B0" w:rsidP="00D241B0">
      <w:pPr>
        <w:spacing w:before="0"/>
        <w:rPr>
          <w:rFonts w:cs="Arial"/>
          <w:lang w:eastAsia="zh-CN"/>
        </w:rPr>
      </w:pPr>
    </w:p>
    <w:p w:rsidR="00D241B0" w:rsidRPr="00D241B0" w:rsidRDefault="00D241B0" w:rsidP="00D241B0">
      <w:pPr>
        <w:spacing w:before="0"/>
        <w:rPr>
          <w:rFonts w:cs="Arial"/>
          <w:lang w:eastAsia="zh-CN"/>
        </w:rPr>
      </w:pPr>
      <w:r w:rsidRPr="00D241B0">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241B0" w:rsidRPr="00D241B0" w:rsidRDefault="00D241B0" w:rsidP="00D241B0">
      <w:pPr>
        <w:spacing w:before="0"/>
        <w:rPr>
          <w:rFonts w:cs="Arial"/>
          <w:lang w:eastAsia="zh-CN"/>
        </w:rPr>
      </w:pPr>
    </w:p>
    <w:p w:rsidR="00D241B0" w:rsidRPr="00D241B0" w:rsidRDefault="00D241B0" w:rsidP="00D241B0">
      <w:pPr>
        <w:spacing w:before="0"/>
        <w:rPr>
          <w:rFonts w:cs="Arial"/>
          <w:lang w:eastAsia="zh-CN"/>
        </w:rPr>
      </w:pPr>
      <w:r w:rsidRPr="00D241B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 xml:space="preserve">5. </w:t>
      </w:r>
      <w:r w:rsidR="00322313" w:rsidRPr="00E47C2E">
        <w:rPr>
          <w:rFonts w:cs="Arial"/>
        </w:rPr>
        <w:t>КРИТЕРИЈУМ ЗА ДОДЕЛУ УГОВОРА</w:t>
      </w:r>
      <w:bookmarkEnd w:id="193"/>
    </w:p>
    <w:p w:rsidR="00BE2596" w:rsidRPr="00790F1F" w:rsidRDefault="00BE2596" w:rsidP="00BE2596">
      <w:pPr>
        <w:pStyle w:val="KDKomentar"/>
        <w:spacing w:before="0"/>
        <w:rPr>
          <w:rFonts w:cs="Arial"/>
          <w:b/>
          <w:i w:val="0"/>
          <w:color w:val="auto"/>
          <w:sz w:val="22"/>
          <w:szCs w:val="22"/>
        </w:rPr>
      </w:pPr>
      <w:r w:rsidRPr="00790F1F">
        <w:rPr>
          <w:rFonts w:cs="Arial"/>
          <w:i w:val="0"/>
          <w:color w:val="auto"/>
          <w:sz w:val="22"/>
          <w:szCs w:val="22"/>
        </w:rPr>
        <w:t xml:space="preserve">Избор најповољније понуде ће се извршити применом критеријума </w:t>
      </w:r>
      <w:r w:rsidRPr="00790F1F">
        <w:rPr>
          <w:rFonts w:cs="Arial"/>
          <w:b/>
          <w:i w:val="0"/>
          <w:color w:val="auto"/>
          <w:sz w:val="22"/>
          <w:szCs w:val="22"/>
        </w:rPr>
        <w:t>„Најнижа понуђена цена“.</w:t>
      </w:r>
    </w:p>
    <w:p w:rsidR="00BE2596" w:rsidRPr="00790F1F" w:rsidRDefault="00BE2596" w:rsidP="00BE2596">
      <w:pPr>
        <w:pStyle w:val="KDKomentar"/>
        <w:spacing w:before="0"/>
        <w:rPr>
          <w:rFonts w:cs="Arial"/>
          <w:i w:val="0"/>
          <w:color w:val="auto"/>
          <w:sz w:val="22"/>
          <w:szCs w:val="22"/>
        </w:rPr>
      </w:pPr>
      <w:r w:rsidRPr="00790F1F">
        <w:rPr>
          <w:rFonts w:cs="Arial"/>
          <w:i w:val="0"/>
          <w:color w:val="auto"/>
          <w:sz w:val="22"/>
          <w:szCs w:val="22"/>
        </w:rPr>
        <w:t>Критеријум за оцењивање понуда</w:t>
      </w:r>
      <w:r w:rsidRPr="00790F1F">
        <w:rPr>
          <w:rFonts w:cs="Arial"/>
          <w:b/>
          <w:i w:val="0"/>
          <w:color w:val="auto"/>
          <w:sz w:val="22"/>
          <w:szCs w:val="22"/>
        </w:rPr>
        <w:t xml:space="preserve"> Најнижа понуђена цена, </w:t>
      </w:r>
      <w:r w:rsidRPr="00790F1F">
        <w:rPr>
          <w:rFonts w:cs="Arial"/>
          <w:i w:val="0"/>
          <w:color w:val="auto"/>
          <w:sz w:val="22"/>
          <w:szCs w:val="22"/>
        </w:rPr>
        <w:t>заснива се на понуђеној цени</w:t>
      </w:r>
      <w:r w:rsidRPr="00790F1F">
        <w:rPr>
          <w:rFonts w:cs="Arial"/>
          <w:i w:val="0"/>
          <w:color w:val="auto"/>
          <w:sz w:val="22"/>
          <w:szCs w:val="22"/>
          <w:lang w:val="sr-Cyrl-CS"/>
        </w:rPr>
        <w:t xml:space="preserve"> као једином критеријуму</w:t>
      </w:r>
      <w:r w:rsidRPr="00790F1F">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912DFC" w:rsidRPr="00082233" w:rsidRDefault="00912DFC" w:rsidP="00912DFC">
      <w:pPr>
        <w:pStyle w:val="KDParagraf"/>
        <w:spacing w:before="0"/>
        <w:rPr>
          <w:rFonts w:cs="Arial"/>
        </w:rPr>
      </w:pPr>
      <w:r w:rsidRPr="0008223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912DFC" w:rsidRPr="00082233" w:rsidRDefault="00912DFC" w:rsidP="00912DFC">
      <w:pPr>
        <w:pStyle w:val="KDParagraf"/>
        <w:rPr>
          <w:rFonts w:cs="Arial"/>
        </w:rPr>
      </w:pPr>
      <w:r w:rsidRPr="00082233">
        <w:rPr>
          <w:rFonts w:cs="Arial"/>
        </w:rPr>
        <w:t>У понуђену цену страног понуђача урачунавају се и царинске дажбине.</w:t>
      </w:r>
    </w:p>
    <w:p w:rsidR="00912DFC" w:rsidRDefault="00912DFC" w:rsidP="00BE2596">
      <w:pPr>
        <w:pStyle w:val="KDParagraf"/>
        <w:spacing w:before="0"/>
        <w:rPr>
          <w:rFonts w:cs="Arial"/>
          <w:color w:val="00B0F0"/>
          <w:lang w:val="sr-Cyrl-RS"/>
        </w:rPr>
      </w:pPr>
    </w:p>
    <w:p w:rsidR="00BE2596" w:rsidRPr="00912DFC" w:rsidRDefault="00BE2596" w:rsidP="00BE2596">
      <w:pPr>
        <w:pStyle w:val="KDParagraf"/>
        <w:spacing w:before="0"/>
        <w:rPr>
          <w:rFonts w:cs="Arial"/>
        </w:rPr>
      </w:pPr>
      <w:r w:rsidRPr="00912DFC">
        <w:rPr>
          <w:rFonts w:cs="Arial"/>
        </w:rPr>
        <w:lastRenderedPageBreak/>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912DFC" w:rsidRDefault="00BE2596" w:rsidP="00BE2596">
      <w:pPr>
        <w:pStyle w:val="KDParagraf"/>
        <w:spacing w:before="0"/>
        <w:rPr>
          <w:rFonts w:cs="Arial"/>
        </w:rPr>
      </w:pPr>
    </w:p>
    <w:p w:rsidR="00BE2596" w:rsidRPr="00912DFC" w:rsidRDefault="00BE2596" w:rsidP="00BE2596">
      <w:pPr>
        <w:pStyle w:val="KDParagraf"/>
        <w:spacing w:before="0"/>
        <w:rPr>
          <w:rFonts w:cs="Arial"/>
        </w:rPr>
      </w:pPr>
      <w:r w:rsidRPr="00912DF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12DF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912DFC" w:rsidRDefault="00BE2596" w:rsidP="00DC767E">
      <w:pPr>
        <w:pStyle w:val="KDPodnaslov2"/>
        <w:numPr>
          <w:ilvl w:val="1"/>
          <w:numId w:val="19"/>
        </w:numPr>
        <w:spacing w:before="0"/>
        <w:jc w:val="both"/>
      </w:pPr>
      <w:r w:rsidRPr="00912DF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E35B63" w:rsidRPr="000E1694" w:rsidRDefault="00E35B63" w:rsidP="00E35B63">
      <w:pPr>
        <w:autoSpaceDE w:val="0"/>
        <w:autoSpaceDN w:val="0"/>
        <w:adjustRightInd w:val="0"/>
        <w:spacing w:before="0"/>
        <w:rPr>
          <w:rFonts w:cs="Arial"/>
          <w:sz w:val="24"/>
          <w:szCs w:val="24"/>
          <w:lang w:eastAsia="zh-CN"/>
        </w:rPr>
      </w:pPr>
      <w:r w:rsidRPr="000E1694">
        <w:rPr>
          <w:rFonts w:cs="Arial"/>
          <w:sz w:val="24"/>
          <w:szCs w:val="24"/>
          <w:lang w:eastAsia="zh-CN"/>
        </w:rPr>
        <w:t>Уколико две или више п</w:t>
      </w:r>
      <w:r w:rsidR="00EE7E35">
        <w:rPr>
          <w:rFonts w:cs="Arial"/>
          <w:sz w:val="24"/>
          <w:szCs w:val="24"/>
          <w:lang w:eastAsia="zh-CN"/>
        </w:rPr>
        <w:t>онуда имају исту понуђену цену</w:t>
      </w:r>
      <w:r w:rsidRPr="000E1694">
        <w:rPr>
          <w:rFonts w:cs="Arial"/>
          <w:sz w:val="24"/>
          <w:szCs w:val="24"/>
          <w:lang w:eastAsia="zh-CN"/>
        </w:rPr>
        <w:t>, повољнија понуда биће изабрана путем жреба.</w:t>
      </w:r>
    </w:p>
    <w:p w:rsidR="00E35B63" w:rsidRPr="000E1694" w:rsidRDefault="00E35B63" w:rsidP="00E35B63">
      <w:pPr>
        <w:autoSpaceDE w:val="0"/>
        <w:autoSpaceDN w:val="0"/>
        <w:adjustRightInd w:val="0"/>
        <w:spacing w:before="0"/>
        <w:rPr>
          <w:rFonts w:cs="Arial"/>
          <w:b/>
          <w:sz w:val="24"/>
          <w:szCs w:val="24"/>
          <w:lang w:val="sr-Cyrl-RS" w:eastAsia="zh-CN"/>
        </w:rPr>
      </w:pPr>
      <w:r w:rsidRPr="000E1694">
        <w:rPr>
          <w:rFonts w:cs="Arial"/>
          <w:sz w:val="24"/>
          <w:szCs w:val="24"/>
          <w:lang w:eastAsia="zh-CN"/>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0E1694">
        <w:rPr>
          <w:rFonts w:cs="Arial"/>
          <w:sz w:val="24"/>
          <w:szCs w:val="24"/>
          <w:lang w:val="sr-Cyrl-RS" w:eastAsia="zh-CN"/>
        </w:rPr>
        <w:t>н</w:t>
      </w:r>
      <w:r w:rsidRPr="000E1694">
        <w:rPr>
          <w:rFonts w:cs="Arial"/>
          <w:sz w:val="24"/>
          <w:szCs w:val="24"/>
          <w:lang w:eastAsia="zh-CN"/>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Pr="000E1694">
        <w:rPr>
          <w:rFonts w:cs="Arial"/>
          <w:sz w:val="24"/>
          <w:szCs w:val="24"/>
          <w:lang w:val="sr-Cyrl-RS" w:eastAsia="zh-CN"/>
        </w:rPr>
        <w:t>повољнији ранг. О извршеном жребању сачињава се записник који потписују представници наручиоца и присутних понуђача.</w:t>
      </w:r>
    </w:p>
    <w:p w:rsidR="00BE7496" w:rsidRPr="00912DFC" w:rsidRDefault="008512C6" w:rsidP="00912DFC">
      <w:pPr>
        <w:autoSpaceDE w:val="0"/>
        <w:autoSpaceDN w:val="0"/>
        <w:adjustRightInd w:val="0"/>
        <w:spacing w:before="0"/>
        <w:ind w:left="720"/>
        <w:contextualSpacing/>
        <w:rPr>
          <w:rFonts w:eastAsia="TimesNewRomanPS-BoldMT" w:cs="Arial"/>
          <w:bCs/>
          <w:lang w:eastAsia="sr-Latn-CS"/>
        </w:rPr>
      </w:pPr>
      <w:r w:rsidRPr="00E47C2E">
        <w:rPr>
          <w:rFonts w:eastAsia="TimesNewRomanPSMT" w:cs="Arial"/>
          <w:bCs/>
          <w:color w:val="FF0000"/>
        </w:rPr>
        <w:br w:type="page"/>
      </w:r>
    </w:p>
    <w:p w:rsidR="008D2B23" w:rsidRPr="00E47C2E" w:rsidRDefault="008D2B23" w:rsidP="00DC767E">
      <w:pPr>
        <w:pStyle w:val="KDPodnaslov1"/>
        <w:numPr>
          <w:ilvl w:val="0"/>
          <w:numId w:val="15"/>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Понуда са свим прилозима мора бити сачињена на српском језику.</w:t>
      </w:r>
    </w:p>
    <w:p w:rsidR="008D2B23" w:rsidRDefault="008D2B23" w:rsidP="00977B11">
      <w:pPr>
        <w:pStyle w:val="KDKomentar"/>
        <w:spacing w:before="0"/>
        <w:rPr>
          <w:rStyle w:val="StyleArial"/>
          <w:rFonts w:cs="Arial"/>
          <w:i w:val="0"/>
          <w:color w:val="auto"/>
          <w:sz w:val="22"/>
          <w:szCs w:val="22"/>
          <w:lang w:val="sr-Cyrl-RS"/>
        </w:rPr>
      </w:pPr>
      <w:r w:rsidRPr="00977B1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0142CA" w:rsidRPr="000142CA" w:rsidRDefault="000142CA" w:rsidP="00977B11">
      <w:pPr>
        <w:pStyle w:val="KDKomentar"/>
        <w:spacing w:before="0"/>
        <w:rPr>
          <w:rFonts w:cs="Arial"/>
          <w:i w:val="0"/>
          <w:color w:val="auto"/>
          <w:sz w:val="22"/>
          <w:szCs w:val="22"/>
          <w:lang w:val="sr-Cyrl-RS"/>
        </w:rPr>
      </w:pPr>
    </w:p>
    <w:p w:rsidR="008D2B23" w:rsidRPr="00E47C2E" w:rsidRDefault="008D2B23" w:rsidP="00DC767E">
      <w:pPr>
        <w:pStyle w:val="KDPodnaslov2"/>
        <w:numPr>
          <w:ilvl w:val="1"/>
          <w:numId w:val="20"/>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650C35" w:rsidRDefault="008D2B23" w:rsidP="00650C35">
      <w:pPr>
        <w:tabs>
          <w:tab w:val="left" w:pos="8640"/>
        </w:tabs>
        <w:ind w:right="-19"/>
        <w:rPr>
          <w:rFonts w:cs="Arial"/>
          <w:lang w:val="sr-Cyrl-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77B11" w:rsidRPr="00970532">
        <w:rPr>
          <w:rFonts w:cs="Arial"/>
          <w:lang w:val="ru-RU"/>
        </w:rPr>
        <w:t>ЈАВНО ПРЕДУЗЕЋЕ „ЕЛЕКТРОПРИВРЕДА СРБИЈЕ</w:t>
      </w:r>
      <w:r w:rsidR="00977B11" w:rsidRPr="00970532">
        <w:rPr>
          <w:rFonts w:cs="Arial"/>
          <w:lang w:val="sr-Cyrl-CS"/>
        </w:rPr>
        <w:t>“ БЕОГРАД</w:t>
      </w:r>
      <w:r w:rsidR="00977B11">
        <w:rPr>
          <w:rFonts w:cs="Arial"/>
          <w:lang w:val="sr-Cyrl-CS"/>
        </w:rPr>
        <w:t xml:space="preserve"> </w:t>
      </w:r>
      <w:r w:rsidR="00977B11" w:rsidRPr="00970532">
        <w:rPr>
          <w:rFonts w:cs="Arial"/>
          <w:lang w:val="ru-RU"/>
        </w:rPr>
        <w:t xml:space="preserve">ЕЛЕКТРОПРИВРЕДА СРБИЈЕ </w:t>
      </w:r>
      <w:r w:rsidR="00977B11" w:rsidRPr="00970532">
        <w:rPr>
          <w:rFonts w:cs="Arial"/>
          <w:lang w:val="sr-Cyrl-RS"/>
        </w:rPr>
        <w:t xml:space="preserve">ЈП </w:t>
      </w:r>
      <w:r w:rsidR="00977B11" w:rsidRPr="00970532">
        <w:rPr>
          <w:rFonts w:cs="Arial"/>
          <w:lang w:val="sr-Cyrl-CS"/>
        </w:rPr>
        <w:t xml:space="preserve"> БЕОГРАД-ОГРАНАК ТЕНТ</w:t>
      </w:r>
      <w:r w:rsidR="00650C35">
        <w:rPr>
          <w:rFonts w:cs="Arial"/>
          <w:lang w:val="sr-Cyrl-CS"/>
        </w:rPr>
        <w:t xml:space="preserve"> </w:t>
      </w:r>
      <w:r w:rsidR="00977B11" w:rsidRPr="00970532">
        <w:rPr>
          <w:rFonts w:cs="Arial"/>
          <w:lang w:val="sr-Cyrl-CS"/>
        </w:rPr>
        <w:t>Улица</w:t>
      </w:r>
      <w:r w:rsidR="00977B11">
        <w:rPr>
          <w:rFonts w:cs="Arial"/>
          <w:lang w:val="sr-Cyrl-RS"/>
        </w:rPr>
        <w:t>:</w:t>
      </w:r>
      <w:r w:rsidR="00650C35">
        <w:rPr>
          <w:rFonts w:cs="Arial"/>
          <w:lang w:val="sr-Cyrl-CS"/>
        </w:rPr>
        <w:t xml:space="preserve"> Богољуба Урошевића-</w:t>
      </w:r>
      <w:r w:rsidR="00977B11" w:rsidRPr="00970532">
        <w:rPr>
          <w:rFonts w:cs="Arial"/>
          <w:lang w:val="sr-Cyrl-CS"/>
        </w:rPr>
        <w:t>Црног  број 44.</w:t>
      </w:r>
      <w:r w:rsidR="00650C35">
        <w:rPr>
          <w:rFonts w:cs="Arial"/>
          <w:lang w:val="sr-Cyrl-CS"/>
        </w:rPr>
        <w:t xml:space="preserve"> </w:t>
      </w:r>
      <w:r w:rsidR="002A4077" w:rsidRPr="00E47C2E">
        <w:rPr>
          <w:rFonts w:cs="Arial"/>
          <w:lang w:val="ru-RU"/>
        </w:rPr>
        <w:t xml:space="preserve">ПАК </w:t>
      </w:r>
      <w:r w:rsidR="00650C35">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000142CA">
        <w:rPr>
          <w:rFonts w:cs="Arial"/>
          <w:lang w:val="ru-RU"/>
        </w:rPr>
        <w:t xml:space="preserve"> - са назнаком: </w:t>
      </w:r>
      <w:r w:rsidR="00B94147" w:rsidRPr="00B94147">
        <w:rPr>
          <w:rFonts w:cs="Arial"/>
          <w:lang w:val="sr-Cyrl-RS"/>
        </w:rPr>
        <w:t>Истражне услуге на носећим челичним и бетонским конструкцијама ГПО и заједничким објектима са пројектом санације – ТЕНТ</w:t>
      </w:r>
      <w:r w:rsidR="009E504F" w:rsidRPr="00B94147">
        <w:rPr>
          <w:rFonts w:cs="Arial"/>
          <w:lang w:val="ru-RU"/>
        </w:rPr>
        <w:t xml:space="preserve"> </w:t>
      </w:r>
      <w:r w:rsidRPr="00B94147">
        <w:rPr>
          <w:rFonts w:cs="Arial"/>
          <w:lang w:val="ru-RU"/>
        </w:rPr>
        <w:t xml:space="preserve">- Јавна набавка број </w:t>
      </w:r>
      <w:r w:rsidR="00B94147" w:rsidRPr="00B94147">
        <w:rPr>
          <w:rFonts w:cs="Arial"/>
        </w:rPr>
        <w:t>J</w:t>
      </w:r>
      <w:r w:rsidR="00B94147" w:rsidRPr="00B94147">
        <w:rPr>
          <w:rFonts w:cs="Arial"/>
          <w:lang w:val="sr-Cyrl-RS"/>
        </w:rPr>
        <w:t>Н/3000/</w:t>
      </w:r>
      <w:r w:rsidR="00B94147" w:rsidRPr="00B94147">
        <w:rPr>
          <w:rFonts w:cs="Arial"/>
        </w:rPr>
        <w:t>1714</w:t>
      </w:r>
      <w:r w:rsidR="00B94147" w:rsidRPr="00B94147">
        <w:rPr>
          <w:rFonts w:cs="Arial"/>
          <w:lang w:val="sr-Cyrl-RS"/>
        </w:rPr>
        <w:t>/2017</w:t>
      </w:r>
      <w:r w:rsidR="00B94147" w:rsidRPr="00B94147">
        <w:rPr>
          <w:rFonts w:cs="Arial"/>
        </w:rPr>
        <w:t xml:space="preserve"> </w:t>
      </w:r>
      <w:r w:rsidR="00B94147" w:rsidRPr="00B94147">
        <w:rPr>
          <w:rFonts w:cs="Arial"/>
          <w:lang w:val="sr-Cyrl-RS"/>
        </w:rPr>
        <w:t>(</w:t>
      </w:r>
      <w:r w:rsidR="00B94147" w:rsidRPr="00B94147">
        <w:rPr>
          <w:rFonts w:cs="Arial"/>
        </w:rPr>
        <w:t>479</w:t>
      </w:r>
      <w:r w:rsidR="00B94147" w:rsidRPr="00B94147">
        <w:rPr>
          <w:rFonts w:cs="Arial"/>
          <w:lang w:val="sr-Cyrl-RS"/>
        </w:rPr>
        <w:t>/2017</w:t>
      </w:r>
      <w:r w:rsidR="00B94147" w:rsidRPr="00B94147">
        <w:rPr>
          <w:rFonts w:cs="Arial"/>
        </w:rPr>
        <w:t>, 1688/2017</w:t>
      </w:r>
      <w:r w:rsidR="00B94147" w:rsidRPr="00B94147">
        <w:rPr>
          <w:rFonts w:cs="Arial"/>
          <w:lang w:val="sr-Cyrl-RS"/>
        </w:rPr>
        <w:t xml:space="preserve">), </w:t>
      </w:r>
      <w:r w:rsidR="000142CA" w:rsidRPr="00B94147">
        <w:rPr>
          <w:rFonts w:cs="Arial"/>
          <w:lang w:val="ru-RU"/>
        </w:rPr>
        <w:t>НЕ ОТВАРАТИ</w:t>
      </w:r>
      <w:r w:rsidRPr="00B94147">
        <w:rPr>
          <w:rFonts w:cs="Arial"/>
          <w:lang w:val="ru-RU"/>
        </w:rPr>
        <w:t>.</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C767E">
      <w:pPr>
        <w:pStyle w:val="KDPodnaslov2"/>
        <w:numPr>
          <w:ilvl w:val="1"/>
          <w:numId w:val="20"/>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w:t>
      </w:r>
      <w:r w:rsidR="009E504F">
        <w:rPr>
          <w:rFonts w:cs="Arial"/>
          <w:lang w:val="ru-RU" w:bidi="en-US"/>
        </w:rPr>
        <w:t xml:space="preserve"> </w:t>
      </w:r>
      <w:r w:rsidRPr="00E47C2E">
        <w:rPr>
          <w:rFonts w:cs="Arial"/>
          <w:lang w:val="ru-RU" w:bidi="en-US"/>
        </w:rPr>
        <w:t>из чл. 75.</w:t>
      </w:r>
      <w:r w:rsidRPr="009E504F">
        <w:rPr>
          <w:rFonts w:cs="Arial"/>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323B74" w:rsidRPr="00323B74" w:rsidRDefault="00323B74" w:rsidP="00645F72">
      <w:pPr>
        <w:pStyle w:val="KDNabrajanje"/>
        <w:spacing w:before="0"/>
        <w:rPr>
          <w:rFonts w:cs="Arial"/>
        </w:rPr>
      </w:pPr>
      <w:r w:rsidRPr="00323B74">
        <w:rPr>
          <w:rFonts w:cs="Arial"/>
          <w:lang w:val="sr-Cyrl-RS"/>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E504F" w:rsidRDefault="009B6CFC" w:rsidP="008D2B23">
      <w:pPr>
        <w:pStyle w:val="KDNabrajanje"/>
        <w:spacing w:before="0"/>
        <w:rPr>
          <w:rFonts w:cs="Arial"/>
        </w:rPr>
      </w:pPr>
      <w:r w:rsidRPr="009E504F">
        <w:rPr>
          <w:rFonts w:cs="Arial"/>
          <w:lang w:val="sr-Cyrl-CS"/>
        </w:rPr>
        <w:t>Овлашћење из тачке 6.2 Конкурсне документације</w:t>
      </w:r>
    </w:p>
    <w:p w:rsidR="00645F72" w:rsidRPr="009E504F" w:rsidRDefault="00F76D54" w:rsidP="00645F72">
      <w:pPr>
        <w:pStyle w:val="KDNabrajanje"/>
        <w:spacing w:before="0"/>
        <w:rPr>
          <w:rFonts w:cs="Arial"/>
        </w:rPr>
      </w:pPr>
      <w:r w:rsidRPr="009E504F">
        <w:rPr>
          <w:rFonts w:cs="Arial"/>
        </w:rPr>
        <w:t>С</w:t>
      </w:r>
      <w:r w:rsidR="00645F72" w:rsidRPr="009E504F">
        <w:rPr>
          <w:rFonts w:cs="Arial"/>
        </w:rPr>
        <w:t xml:space="preserve">редства финансијског обезбеђења </w:t>
      </w:r>
      <w:r w:rsidRPr="009E504F">
        <w:rPr>
          <w:rFonts w:cs="Arial"/>
        </w:rPr>
        <w:t>за озбиљност понуде</w:t>
      </w:r>
    </w:p>
    <w:p w:rsidR="0056571E" w:rsidRPr="009E504F" w:rsidRDefault="007267FC" w:rsidP="00645F72">
      <w:pPr>
        <w:pStyle w:val="KDNabrajanje"/>
        <w:spacing w:before="0"/>
        <w:rPr>
          <w:rFonts w:cs="Arial"/>
        </w:rPr>
      </w:pPr>
      <w:r w:rsidRPr="009E504F">
        <w:rPr>
          <w:rFonts w:cs="Arial"/>
          <w:lang w:val="sr-Cyrl-CS"/>
        </w:rPr>
        <w:t xml:space="preserve">Списак </w:t>
      </w:r>
      <w:r w:rsidR="00AE4A05" w:rsidRPr="009E504F">
        <w:rPr>
          <w:rFonts w:cs="Arial"/>
          <w:lang w:val="sr-Cyrl-CS"/>
        </w:rPr>
        <w:t>извршених услуга</w:t>
      </w:r>
    </w:p>
    <w:p w:rsidR="0056571E" w:rsidRPr="009E504F" w:rsidRDefault="007267FC" w:rsidP="00645F72">
      <w:pPr>
        <w:pStyle w:val="KDNabrajanje"/>
        <w:spacing w:before="0"/>
        <w:rPr>
          <w:rFonts w:cs="Arial"/>
        </w:rPr>
      </w:pPr>
      <w:r w:rsidRPr="009E504F">
        <w:rPr>
          <w:rFonts w:cs="Arial"/>
          <w:lang w:val="sr-Cyrl-CS"/>
        </w:rPr>
        <w:t>Потврда о референтним набавкама</w:t>
      </w:r>
    </w:p>
    <w:p w:rsidR="00EA6178" w:rsidRPr="009E504F" w:rsidRDefault="002A4077" w:rsidP="000142CA">
      <w:pPr>
        <w:pStyle w:val="KDNabrajanje"/>
        <w:spacing w:before="0"/>
        <w:ind w:left="714" w:hanging="357"/>
        <w:rPr>
          <w:rFonts w:cs="Arial"/>
        </w:rPr>
      </w:pPr>
      <w:r w:rsidRPr="009E504F">
        <w:rPr>
          <w:rFonts w:cs="Arial"/>
        </w:rPr>
        <w:t>О</w:t>
      </w:r>
      <w:r w:rsidR="007267FC" w:rsidRPr="009E504F">
        <w:rPr>
          <w:rFonts w:cs="Arial"/>
        </w:rPr>
        <w:t>брасц</w:t>
      </w:r>
      <w:r w:rsidR="007267FC" w:rsidRPr="009E504F">
        <w:rPr>
          <w:rFonts w:cs="Arial"/>
          <w:lang w:val="sr-Cyrl-CS"/>
        </w:rPr>
        <w:t>и</w:t>
      </w:r>
      <w:r w:rsidR="00EA6178" w:rsidRPr="009E504F">
        <w:rPr>
          <w:rFonts w:cs="Arial"/>
        </w:rPr>
        <w:t>, изјаве и доказ</w:t>
      </w:r>
      <w:r w:rsidR="007267FC" w:rsidRPr="009E504F">
        <w:rPr>
          <w:rFonts w:cs="Arial"/>
          <w:lang w:val="sr-Cyrl-CS"/>
        </w:rPr>
        <w:t>и</w:t>
      </w:r>
      <w:r w:rsidR="007267FC" w:rsidRPr="009E504F">
        <w:rPr>
          <w:rFonts w:cs="Arial"/>
        </w:rPr>
        <w:t xml:space="preserve"> одређене тачком </w:t>
      </w:r>
      <w:r w:rsidR="003C4E60" w:rsidRPr="009E504F">
        <w:rPr>
          <w:rFonts w:cs="Arial"/>
        </w:rPr>
        <w:t>6</w:t>
      </w:r>
      <w:r w:rsidR="007267FC" w:rsidRPr="009E504F">
        <w:rPr>
          <w:rFonts w:cs="Arial"/>
        </w:rPr>
        <w:t>.</w:t>
      </w:r>
      <w:r w:rsidR="007267FC" w:rsidRPr="009E504F">
        <w:rPr>
          <w:rFonts w:cs="Arial"/>
          <w:lang w:val="sr-Cyrl-CS"/>
        </w:rPr>
        <w:t>9</w:t>
      </w:r>
      <w:r w:rsidR="007267FC" w:rsidRPr="009E504F">
        <w:rPr>
          <w:rFonts w:cs="Arial"/>
        </w:rPr>
        <w:t xml:space="preserve"> или </w:t>
      </w:r>
      <w:r w:rsidR="003C4E60" w:rsidRPr="009E504F">
        <w:rPr>
          <w:rFonts w:cs="Arial"/>
        </w:rPr>
        <w:t>6</w:t>
      </w:r>
      <w:r w:rsidR="007267FC" w:rsidRPr="009E504F">
        <w:rPr>
          <w:rFonts w:cs="Arial"/>
        </w:rPr>
        <w:t>.1</w:t>
      </w:r>
      <w:r w:rsidR="007267FC" w:rsidRPr="009E504F">
        <w:rPr>
          <w:rFonts w:cs="Arial"/>
          <w:lang w:val="sr-Cyrl-CS"/>
        </w:rPr>
        <w:t>0</w:t>
      </w:r>
      <w:r w:rsidR="00EA6178" w:rsidRPr="009E504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E504F" w:rsidRDefault="008D2B23" w:rsidP="000142CA">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9E504F">
        <w:rPr>
          <w:rFonts w:cs="Arial"/>
        </w:rPr>
        <w:t>попуњен)</w:t>
      </w:r>
    </w:p>
    <w:p w:rsidR="002A4077" w:rsidRPr="009E504F" w:rsidRDefault="002A4077" w:rsidP="000142CA">
      <w:pPr>
        <w:pStyle w:val="KDNabrajanje"/>
        <w:spacing w:before="0"/>
        <w:ind w:left="714" w:hanging="357"/>
      </w:pPr>
      <w:r w:rsidRPr="009E504F">
        <w:t xml:space="preserve">докази о испуњености услова </w:t>
      </w:r>
      <w:r w:rsidRPr="009E504F">
        <w:rPr>
          <w:lang w:bidi="en-US"/>
        </w:rPr>
        <w:t>из чл. 75. и 76.</w:t>
      </w:r>
      <w:r w:rsidRPr="009E504F">
        <w:t xml:space="preserve"> Закона у складу са чланом 77. Закона и Одељком 4. конкурсне документације </w:t>
      </w:r>
    </w:p>
    <w:p w:rsidR="002A4077" w:rsidRPr="009E504F" w:rsidRDefault="002A4077" w:rsidP="000142CA">
      <w:pPr>
        <w:pStyle w:val="KDNabrajanje"/>
        <w:spacing w:before="0"/>
        <w:ind w:left="714" w:hanging="357"/>
      </w:pPr>
      <w:r w:rsidRPr="009E504F">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C767E">
      <w:pPr>
        <w:pStyle w:val="KDPodnaslov2"/>
        <w:numPr>
          <w:ilvl w:val="1"/>
          <w:numId w:val="20"/>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9E504F" w:rsidRDefault="009E504F" w:rsidP="009E504F">
      <w:pPr>
        <w:tabs>
          <w:tab w:val="left" w:pos="8640"/>
        </w:tabs>
        <w:ind w:left="-360" w:right="-19"/>
        <w:rPr>
          <w:rFonts w:cs="Arial"/>
          <w:lang w:val="sr-Cyrl-RS"/>
        </w:rPr>
      </w:pPr>
      <w:r>
        <w:rPr>
          <w:rFonts w:cs="Arial"/>
          <w:lang w:val="sr-Cyrl-RS"/>
        </w:rPr>
        <w:lastRenderedPageBreak/>
        <w:tab/>
      </w:r>
    </w:p>
    <w:p w:rsidR="0066644E" w:rsidRPr="009E504F" w:rsidRDefault="00FC355A" w:rsidP="009E504F">
      <w:pPr>
        <w:tabs>
          <w:tab w:val="left" w:pos="8640"/>
        </w:tabs>
        <w:ind w:right="-19"/>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E504F" w:rsidRPr="006520EC">
        <w:rPr>
          <w:rFonts w:cs="Arial"/>
          <w:lang w:val="sr-Cyrl-CS"/>
        </w:rPr>
        <w:t>Улица</w:t>
      </w:r>
      <w:r w:rsidR="009E504F">
        <w:rPr>
          <w:rFonts w:cs="Arial"/>
          <w:lang w:val="sr-Cyrl-CS"/>
        </w:rPr>
        <w:t>:</w:t>
      </w:r>
      <w:r w:rsidR="009E504F" w:rsidRPr="006520EC">
        <w:rPr>
          <w:rFonts w:cs="Arial"/>
        </w:rPr>
        <w:t>Богољуба Урошевића</w:t>
      </w:r>
      <w:r w:rsidR="009E504F">
        <w:rPr>
          <w:rFonts w:cs="Arial"/>
          <w:lang w:val="sr-Cyrl-RS"/>
        </w:rPr>
        <w:t>-</w:t>
      </w:r>
      <w:r w:rsidR="009E504F" w:rsidRPr="006520EC">
        <w:rPr>
          <w:rFonts w:cs="Arial"/>
        </w:rPr>
        <w:t xml:space="preserve">Црног </w:t>
      </w:r>
      <w:r w:rsidR="009E504F" w:rsidRPr="006520EC">
        <w:rPr>
          <w:rFonts w:cs="Arial"/>
          <w:lang w:val="sr-Cyrl-CS"/>
        </w:rPr>
        <w:t>број</w:t>
      </w:r>
      <w:r w:rsidR="009E504F" w:rsidRPr="006520EC">
        <w:rPr>
          <w:rFonts w:cs="Arial"/>
        </w:rPr>
        <w:t xml:space="preserve"> 44</w:t>
      </w:r>
      <w:r w:rsidR="009E504F">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0142CA">
        <w:rPr>
          <w:rFonts w:cs="Arial"/>
          <w:lang w:val="ru-RU"/>
        </w:rPr>
        <w:t xml:space="preserve">: </w:t>
      </w:r>
      <w:r w:rsidR="00B94147">
        <w:rPr>
          <w:rFonts w:cs="Arial"/>
          <w:lang w:val="sr-Cyrl-RS"/>
        </w:rPr>
        <w:t>Истражне услуге на носећим челичним и бетонским конструкцијама ГПО и заједничким објектима са пројектом санације – ТЕНТ</w:t>
      </w:r>
      <w:r w:rsidRPr="00E47C2E">
        <w:rPr>
          <w:rFonts w:cs="Arial"/>
          <w:lang w:val="ru-RU"/>
        </w:rPr>
        <w:t xml:space="preserve"> - Јавна набавка број </w:t>
      </w:r>
      <w:r w:rsidR="00B94147">
        <w:rPr>
          <w:rFonts w:cs="Arial"/>
          <w:b/>
        </w:rPr>
        <w:t>J</w:t>
      </w:r>
      <w:r w:rsidR="00B94147">
        <w:rPr>
          <w:rFonts w:cs="Arial"/>
          <w:b/>
          <w:lang w:val="sr-Cyrl-RS"/>
        </w:rPr>
        <w:t>Н/3000/</w:t>
      </w:r>
      <w:r w:rsidR="00B94147">
        <w:rPr>
          <w:rFonts w:cs="Arial"/>
          <w:b/>
        </w:rPr>
        <w:t>1714</w:t>
      </w:r>
      <w:r w:rsidR="00B94147">
        <w:rPr>
          <w:rFonts w:cs="Arial"/>
          <w:b/>
          <w:lang w:val="sr-Cyrl-RS"/>
        </w:rPr>
        <w:t>/2017</w:t>
      </w:r>
      <w:r w:rsidR="00B94147">
        <w:rPr>
          <w:rFonts w:cs="Arial"/>
          <w:b/>
        </w:rPr>
        <w:t xml:space="preserve"> </w:t>
      </w:r>
      <w:r w:rsidR="00B94147">
        <w:rPr>
          <w:rFonts w:cs="Arial"/>
          <w:b/>
          <w:lang w:val="sr-Cyrl-RS"/>
        </w:rPr>
        <w:t>(</w:t>
      </w:r>
      <w:r w:rsidR="00B94147">
        <w:rPr>
          <w:rFonts w:cs="Arial"/>
          <w:b/>
        </w:rPr>
        <w:t>479</w:t>
      </w:r>
      <w:r w:rsidR="00B94147">
        <w:rPr>
          <w:rFonts w:cs="Arial"/>
          <w:b/>
          <w:lang w:val="sr-Cyrl-RS"/>
        </w:rPr>
        <w:t>/2017</w:t>
      </w:r>
      <w:r w:rsidR="00B94147">
        <w:rPr>
          <w:rFonts w:cs="Arial"/>
          <w:b/>
        </w:rPr>
        <w:t>, 1688/2017</w:t>
      </w:r>
      <w:r w:rsidR="00B94147">
        <w:rPr>
          <w:rFonts w:cs="Arial"/>
          <w:b/>
          <w:lang w:val="sr-Cyrl-RS"/>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0142CA">
        <w:rPr>
          <w:rFonts w:cs="Arial"/>
          <w:lang w:val="sr-Cyrl-RS"/>
        </w:rPr>
        <w:t xml:space="preserve"> :</w:t>
      </w:r>
      <w:r w:rsidRPr="00E47C2E">
        <w:rPr>
          <w:rFonts w:cs="Arial"/>
        </w:rPr>
        <w:t xml:space="preserve"> </w:t>
      </w:r>
      <w:r w:rsidR="00B94147">
        <w:rPr>
          <w:rFonts w:cs="Arial"/>
          <w:lang w:val="sr-Cyrl-RS"/>
        </w:rPr>
        <w:t>Истражне услуге на носећим челичним и бетонским конструкцијама ГПО и заједничким објектима са пројектом санације – ТЕНТ</w:t>
      </w:r>
      <w:r w:rsidR="00B94147" w:rsidRPr="00E47C2E">
        <w:rPr>
          <w:rFonts w:cs="Arial"/>
          <w:lang w:val="ru-RU"/>
        </w:rPr>
        <w:t xml:space="preserve"> </w:t>
      </w:r>
      <w:r w:rsidRPr="00E47C2E">
        <w:rPr>
          <w:rFonts w:cs="Arial"/>
        </w:rPr>
        <w:t xml:space="preserve">- Јавна набавка број </w:t>
      </w:r>
      <w:r w:rsidR="00B94147">
        <w:rPr>
          <w:rFonts w:cs="Arial"/>
          <w:b/>
        </w:rPr>
        <w:t>J</w:t>
      </w:r>
      <w:r w:rsidR="00B94147">
        <w:rPr>
          <w:rFonts w:cs="Arial"/>
          <w:b/>
          <w:lang w:val="sr-Cyrl-RS"/>
        </w:rPr>
        <w:t>Н/3000/</w:t>
      </w:r>
      <w:r w:rsidR="00B94147">
        <w:rPr>
          <w:rFonts w:cs="Arial"/>
          <w:b/>
        </w:rPr>
        <w:t>1714</w:t>
      </w:r>
      <w:r w:rsidR="00B94147">
        <w:rPr>
          <w:rFonts w:cs="Arial"/>
          <w:b/>
          <w:lang w:val="sr-Cyrl-RS"/>
        </w:rPr>
        <w:t>/2017</w:t>
      </w:r>
      <w:r w:rsidR="00B94147">
        <w:rPr>
          <w:rFonts w:cs="Arial"/>
          <w:b/>
        </w:rPr>
        <w:t xml:space="preserve"> </w:t>
      </w:r>
      <w:r w:rsidR="00B94147">
        <w:rPr>
          <w:rFonts w:cs="Arial"/>
          <w:b/>
          <w:lang w:val="sr-Cyrl-RS"/>
        </w:rPr>
        <w:t>(</w:t>
      </w:r>
      <w:r w:rsidR="00B94147">
        <w:rPr>
          <w:rFonts w:cs="Arial"/>
          <w:b/>
        </w:rPr>
        <w:t>479</w:t>
      </w:r>
      <w:r w:rsidR="00B94147">
        <w:rPr>
          <w:rFonts w:cs="Arial"/>
          <w:b/>
          <w:lang w:val="sr-Cyrl-RS"/>
        </w:rPr>
        <w:t>/2017</w:t>
      </w:r>
      <w:r w:rsidR="00B94147">
        <w:rPr>
          <w:rFonts w:cs="Arial"/>
          <w:b/>
        </w:rPr>
        <w:t>, 1688/2017</w:t>
      </w:r>
      <w:r w:rsidR="00B94147">
        <w:rPr>
          <w:rFonts w:cs="Arial"/>
          <w:b/>
          <w:lang w:val="sr-Cyrl-RS"/>
        </w:rPr>
        <w:t>)</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336806" w:rsidRDefault="008D2B23" w:rsidP="008D2B23">
      <w:pPr>
        <w:pStyle w:val="KDKomentar"/>
        <w:spacing w:before="0"/>
        <w:rPr>
          <w:rFonts w:cs="Arial"/>
          <w:i w:val="0"/>
          <w:color w:val="auto"/>
          <w:sz w:val="22"/>
          <w:szCs w:val="22"/>
          <w:lang w:val="en-US"/>
        </w:rPr>
      </w:pPr>
      <w:r w:rsidRPr="003368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Pr>
          <w:rFonts w:cs="Arial"/>
          <w:i w:val="0"/>
          <w:color w:val="auto"/>
          <w:sz w:val="22"/>
          <w:szCs w:val="22"/>
        </w:rPr>
        <w:t>ности понуде</w:t>
      </w:r>
      <w:r w:rsidR="00336806" w:rsidRPr="00336806">
        <w:rPr>
          <w:rFonts w:cs="Arial"/>
          <w:i w:val="0"/>
          <w:color w:val="auto"/>
          <w:sz w:val="22"/>
          <w:szCs w:val="22"/>
          <w:lang w:val="en-US"/>
        </w:rPr>
        <w:t>.</w:t>
      </w:r>
    </w:p>
    <w:p w:rsidR="00EA6178" w:rsidRPr="00E47C2E" w:rsidRDefault="00EA6178" w:rsidP="008D2B23">
      <w:pPr>
        <w:pStyle w:val="KDKomentar"/>
        <w:spacing w:before="0"/>
        <w:rPr>
          <w:rFonts w:cs="Arial"/>
          <w:i w:val="0"/>
          <w:sz w:val="22"/>
          <w:szCs w:val="22"/>
        </w:rPr>
      </w:pPr>
    </w:p>
    <w:p w:rsidR="008D2B23" w:rsidRPr="00E47C2E" w:rsidRDefault="008D2B23" w:rsidP="00DC767E">
      <w:pPr>
        <w:pStyle w:val="KDPodnaslov2"/>
        <w:numPr>
          <w:ilvl w:val="1"/>
          <w:numId w:val="20"/>
        </w:numPr>
        <w:spacing w:before="0"/>
        <w:jc w:val="both"/>
        <w:rPr>
          <w:rFonts w:cs="Arial"/>
        </w:rPr>
      </w:pPr>
      <w:bookmarkStart w:id="218" w:name="_Toc441651583"/>
      <w:bookmarkStart w:id="219" w:name="_Toc442559894"/>
      <w:r w:rsidRPr="00E47C2E">
        <w:rPr>
          <w:rFonts w:cs="Arial"/>
          <w:lang w:val="ru-RU"/>
        </w:rPr>
        <w:lastRenderedPageBreak/>
        <w:t>П</w:t>
      </w:r>
      <w:r w:rsidRPr="00E47C2E">
        <w:rPr>
          <w:rFonts w:cs="Arial"/>
        </w:rPr>
        <w:t>артије</w:t>
      </w:r>
      <w:bookmarkEnd w:id="218"/>
      <w:bookmarkEnd w:id="219"/>
    </w:p>
    <w:p w:rsidR="00A71FF0" w:rsidRPr="00F23940" w:rsidRDefault="00A71FF0" w:rsidP="00A71FF0">
      <w:pPr>
        <w:pStyle w:val="KDParagraf"/>
        <w:spacing w:before="0"/>
        <w:ind w:left="360"/>
        <w:rPr>
          <w:rFonts w:cs="Arial"/>
        </w:rPr>
      </w:pPr>
      <w:bookmarkStart w:id="220" w:name="_Toc441651584"/>
      <w:bookmarkStart w:id="221" w:name="_Toc442559895"/>
      <w:r w:rsidRPr="00F23940">
        <w:rPr>
          <w:rFonts w:cs="Arial"/>
        </w:rPr>
        <w:t xml:space="preserve">Набавка jе обликована </w:t>
      </w:r>
      <w:r w:rsidR="00B94147">
        <w:rPr>
          <w:rFonts w:cs="Arial"/>
          <w:lang w:val="sr-Cyrl-RS"/>
        </w:rPr>
        <w:t>у 3 (три</w:t>
      </w:r>
      <w:r>
        <w:rPr>
          <w:rFonts w:cs="Arial"/>
          <w:lang w:val="sr-Cyrl-RS"/>
        </w:rPr>
        <w:t>)</w:t>
      </w:r>
      <w:r w:rsidRPr="00F23940">
        <w:rPr>
          <w:rFonts w:cs="Arial"/>
          <w:lang w:val="sr-Cyrl-RS"/>
        </w:rPr>
        <w:t xml:space="preserve"> </w:t>
      </w:r>
      <w:r w:rsidRPr="00F23940">
        <w:rPr>
          <w:rFonts w:cs="Arial"/>
        </w:rPr>
        <w:t>партиј</w:t>
      </w:r>
      <w:r w:rsidRPr="00F23940">
        <w:rPr>
          <w:rFonts w:cs="Arial"/>
          <w:lang w:val="sr-Cyrl-RS"/>
        </w:rPr>
        <w:t>е</w:t>
      </w:r>
      <w:r w:rsidRPr="00F23940">
        <w:rPr>
          <w:rFonts w:cs="Arial"/>
        </w:rPr>
        <w:t>.</w:t>
      </w:r>
    </w:p>
    <w:p w:rsidR="00B94147" w:rsidRDefault="00B94147" w:rsidP="00B94147">
      <w:pPr>
        <w:ind w:left="360" w:right="-14"/>
        <w:rPr>
          <w:rFonts w:cs="Arial"/>
          <w:lang w:val="sr-Cyrl-CS"/>
        </w:rPr>
      </w:pPr>
      <w:r w:rsidRPr="00D64297">
        <w:rPr>
          <w:rFonts w:cs="Arial"/>
          <w:lang w:val="sr-Cyrl-CS"/>
        </w:rPr>
        <w:t xml:space="preserve">Партија 1 : </w:t>
      </w:r>
      <w:r w:rsidRPr="00D64297">
        <w:rPr>
          <w:rFonts w:cs="Arial"/>
          <w:lang w:val="sr-Cyrl-RS"/>
        </w:rPr>
        <w:t>истражне услуге на</w:t>
      </w:r>
      <w:r>
        <w:rPr>
          <w:rFonts w:cs="Arial"/>
          <w:lang w:val="sr-Cyrl-RS"/>
        </w:rPr>
        <w:t xml:space="preserve"> бетонским и металним и к-јама</w:t>
      </w:r>
      <w:r w:rsidRPr="00D64297">
        <w:rPr>
          <w:rFonts w:cs="Arial"/>
          <w:lang w:val="sr-Cyrl-RS"/>
        </w:rPr>
        <w:t xml:space="preserve"> (Првенствено ГП турбо стола блока А4 и околним к.) ТЕНТ А</w:t>
      </w:r>
      <w:r w:rsidRPr="00D64297">
        <w:rPr>
          <w:rFonts w:cs="Arial"/>
          <w:lang w:val="sr-Cyrl-CS"/>
        </w:rPr>
        <w:t xml:space="preserve"> </w:t>
      </w:r>
    </w:p>
    <w:p w:rsidR="00B94147" w:rsidRDefault="00B94147" w:rsidP="00B94147">
      <w:pPr>
        <w:ind w:left="360" w:right="-14"/>
        <w:rPr>
          <w:rFonts w:cs="Arial"/>
          <w:lang w:val="sr-Cyrl-CS"/>
        </w:rPr>
      </w:pPr>
      <w:r w:rsidRPr="00D64297">
        <w:rPr>
          <w:rFonts w:cs="Arial"/>
          <w:lang w:val="sr-Cyrl-CS"/>
        </w:rPr>
        <w:t xml:space="preserve">Партија 2 : </w:t>
      </w:r>
      <w:r w:rsidRPr="00D64297">
        <w:rPr>
          <w:rFonts w:cs="Arial"/>
          <w:lang w:val="sr-Cyrl-RS"/>
        </w:rPr>
        <w:t>истражне услуге на</w:t>
      </w:r>
      <w:r>
        <w:rPr>
          <w:rFonts w:cs="Arial"/>
          <w:lang w:val="sr-Cyrl-RS"/>
        </w:rPr>
        <w:t xml:space="preserve"> бетонским и металним и к-јама</w:t>
      </w:r>
      <w:r w:rsidRPr="00D64297">
        <w:rPr>
          <w:rFonts w:cs="Arial"/>
          <w:lang w:val="sr-Cyrl-RS"/>
        </w:rPr>
        <w:t xml:space="preserve"> </w:t>
      </w:r>
      <w:r>
        <w:rPr>
          <w:rFonts w:cs="Arial"/>
          <w:lang w:val="sr-Cyrl-RS"/>
        </w:rPr>
        <w:t>спољних погона и круне котла</w:t>
      </w:r>
      <w:r w:rsidRPr="00D64297">
        <w:rPr>
          <w:rFonts w:cs="Arial"/>
          <w:lang w:val="sr-Cyrl-RS"/>
        </w:rPr>
        <w:t xml:space="preserve"> ТЕНТ А</w:t>
      </w:r>
      <w:r w:rsidRPr="00D64297">
        <w:rPr>
          <w:rFonts w:cs="Arial"/>
          <w:lang w:val="sr-Cyrl-CS"/>
        </w:rPr>
        <w:t xml:space="preserve"> </w:t>
      </w:r>
    </w:p>
    <w:p w:rsidR="00B94147" w:rsidRPr="00D64297" w:rsidRDefault="00B94147" w:rsidP="00B94147">
      <w:pPr>
        <w:ind w:left="360" w:right="-14"/>
        <w:rPr>
          <w:rFonts w:cs="Arial"/>
          <w:lang w:val="sr-Cyrl-CS"/>
        </w:rPr>
      </w:pPr>
      <w:r>
        <w:rPr>
          <w:rFonts w:cs="Arial"/>
          <w:lang w:val="sr-Cyrl-CS"/>
        </w:rPr>
        <w:t>Партија 3</w:t>
      </w:r>
      <w:r w:rsidRPr="00D64297">
        <w:rPr>
          <w:rFonts w:cs="Arial"/>
          <w:lang w:val="sr-Cyrl-CS"/>
        </w:rPr>
        <w:t xml:space="preserve"> : </w:t>
      </w:r>
      <w:r w:rsidRPr="00D64297">
        <w:rPr>
          <w:rFonts w:cs="Arial"/>
          <w:lang w:val="sr-Cyrl-RS"/>
        </w:rPr>
        <w:t>истражне услуге на</w:t>
      </w:r>
      <w:r>
        <w:rPr>
          <w:rFonts w:cs="Arial"/>
          <w:lang w:val="sr-Cyrl-RS"/>
        </w:rPr>
        <w:t xml:space="preserve"> носећим челичним и</w:t>
      </w:r>
      <w:r w:rsidRPr="00D64297">
        <w:rPr>
          <w:rFonts w:cs="Arial"/>
          <w:lang w:val="sr-Cyrl-RS"/>
        </w:rPr>
        <w:t xml:space="preserve"> бетонским</w:t>
      </w:r>
      <w:r>
        <w:rPr>
          <w:rFonts w:cs="Arial"/>
          <w:lang w:val="sr-Cyrl-RS"/>
        </w:rPr>
        <w:t xml:space="preserve"> конструкцијама ГПО и заједничким објектима са пројектом санације ТЕНТ-Б </w:t>
      </w:r>
    </w:p>
    <w:p w:rsidR="00B94147" w:rsidRPr="00B94147" w:rsidRDefault="00A71FF0" w:rsidP="00B94147">
      <w:pPr>
        <w:ind w:left="360" w:right="-14"/>
        <w:rPr>
          <w:rFonts w:cs="Arial"/>
          <w:lang w:val="sr-Cyrl-RS"/>
        </w:rPr>
      </w:pPr>
      <w:r w:rsidRPr="00B94147">
        <w:rPr>
          <w:rFonts w:cs="Arial"/>
        </w:rPr>
        <w:t xml:space="preserve">Понуђач може да поднесе понуду за једну или </w:t>
      </w:r>
      <w:r w:rsidR="00B94147">
        <w:rPr>
          <w:rFonts w:cs="Arial"/>
          <w:lang w:val="sr-Cyrl-RS"/>
        </w:rPr>
        <w:t>више</w:t>
      </w:r>
      <w:r w:rsidRPr="00B94147">
        <w:rPr>
          <w:rFonts w:cs="Arial"/>
        </w:rPr>
        <w:t xml:space="preserve"> партиј</w:t>
      </w:r>
      <w:r w:rsidR="00B94147">
        <w:rPr>
          <w:rFonts w:cs="Arial"/>
          <w:lang w:val="sr-Cyrl-RS"/>
        </w:rPr>
        <w:t>а</w:t>
      </w:r>
      <w:r w:rsidRPr="00B94147">
        <w:rPr>
          <w:rFonts w:cs="Arial"/>
        </w:rPr>
        <w:t>.Понуда мора да обухвати најмање једну целокупну партију.</w:t>
      </w:r>
    </w:p>
    <w:p w:rsidR="00A71FF0" w:rsidRPr="00F23940" w:rsidRDefault="00A71FF0" w:rsidP="00A71FF0">
      <w:pPr>
        <w:pStyle w:val="KDParagraf"/>
        <w:spacing w:before="0"/>
        <w:ind w:left="360"/>
        <w:rPr>
          <w:rFonts w:cs="Arial"/>
        </w:rPr>
      </w:pPr>
      <w:r w:rsidRPr="00F23940">
        <w:rPr>
          <w:rFonts w:cs="Arial"/>
        </w:rPr>
        <w:t>Понуђач је дужан да у понуди наведе да ли се понуда односи на целокупну набавку или само на одређен</w:t>
      </w:r>
      <w:r w:rsidRPr="00F23940">
        <w:rPr>
          <w:rFonts w:cs="Arial"/>
          <w:lang w:val="sr-Cyrl-RS"/>
        </w:rPr>
        <w:t>у</w:t>
      </w:r>
      <w:r w:rsidRPr="00F23940">
        <w:rPr>
          <w:rFonts w:cs="Arial"/>
        </w:rPr>
        <w:t xml:space="preserve"> партиј</w:t>
      </w:r>
      <w:r w:rsidRPr="00F23940">
        <w:rPr>
          <w:rFonts w:cs="Arial"/>
          <w:lang w:val="sr-Cyrl-RS"/>
        </w:rPr>
        <w:t>у</w:t>
      </w:r>
      <w:r w:rsidRPr="00F23940">
        <w:rPr>
          <w:rFonts w:cs="Arial"/>
        </w:rPr>
        <w:t>.</w:t>
      </w:r>
    </w:p>
    <w:p w:rsidR="00A71FF0" w:rsidRPr="00F23940" w:rsidRDefault="00A71FF0" w:rsidP="00A71FF0">
      <w:pPr>
        <w:pStyle w:val="KDParagraf"/>
        <w:spacing w:before="0"/>
        <w:ind w:left="360"/>
        <w:rPr>
          <w:rFonts w:cs="Arial"/>
        </w:rPr>
      </w:pPr>
      <w:r w:rsidRPr="00F23940">
        <w:rPr>
          <w:rFonts w:cs="Arial"/>
        </w:rPr>
        <w:t xml:space="preserve">У случају да понуђач поднесе понуду за </w:t>
      </w:r>
      <w:r w:rsidR="00B94147">
        <w:rPr>
          <w:rFonts w:cs="Arial"/>
          <w:lang w:val="sr-Cyrl-RS"/>
        </w:rPr>
        <w:t>све</w:t>
      </w:r>
      <w:r w:rsidRPr="00F23940">
        <w:rPr>
          <w:rFonts w:cs="Arial"/>
        </w:rPr>
        <w:t xml:space="preserve"> партиј</w:t>
      </w:r>
      <w:r w:rsidR="009E4345">
        <w:rPr>
          <w:rFonts w:cs="Arial"/>
          <w:lang w:val="sr-Cyrl-RS"/>
        </w:rPr>
        <w:t>е</w:t>
      </w:r>
      <w:r w:rsidRPr="00F23940">
        <w:rPr>
          <w:rFonts w:cs="Arial"/>
        </w:rPr>
        <w:t>, она мора бити поднета тако да се може оцењивати за сваку партију посебно.</w:t>
      </w:r>
    </w:p>
    <w:p w:rsidR="00A71FF0" w:rsidRPr="009E4345" w:rsidRDefault="00A71FF0" w:rsidP="009E4345">
      <w:pPr>
        <w:pStyle w:val="KDParagraf"/>
        <w:spacing w:before="0"/>
        <w:ind w:left="360"/>
        <w:rPr>
          <w:rFonts w:eastAsia="TimesNewRomanPSMT" w:cs="Arial"/>
          <w:bCs/>
          <w:lang w:val="sr-Cyrl-RS"/>
        </w:rPr>
      </w:pPr>
      <w:r w:rsidRPr="00F23940">
        <w:rPr>
          <w:rFonts w:eastAsia="TimesNewRomanPSMT" w:cs="Arial"/>
          <w:bCs/>
        </w:rPr>
        <w:t xml:space="preserve">Докази из чл. 75. и 76. ЗЈН, у случају да понуђач поднесе понуду за </w:t>
      </w:r>
      <w:r w:rsidR="009E4345">
        <w:rPr>
          <w:rFonts w:eastAsia="TimesNewRomanPSMT" w:cs="Arial"/>
          <w:bCs/>
          <w:lang w:val="sr-Cyrl-RS"/>
        </w:rPr>
        <w:t>обе партијњ</w:t>
      </w:r>
      <w:r w:rsidRPr="00F23940">
        <w:rPr>
          <w:rFonts w:eastAsia="TimesNewRomanPSMT" w:cs="Arial"/>
          <w:bCs/>
        </w:rPr>
        <w:t xml:space="preserve">, не морају бити достављени за сваку партију посебно, односно могу бити достављени у једном примерку за </w:t>
      </w:r>
      <w:r w:rsidR="00B94147">
        <w:rPr>
          <w:rFonts w:eastAsia="TimesNewRomanPSMT" w:cs="Arial"/>
          <w:bCs/>
          <w:lang w:val="sr-Cyrl-RS"/>
        </w:rPr>
        <w:t>више</w:t>
      </w:r>
      <w:r>
        <w:rPr>
          <w:rFonts w:eastAsia="TimesNewRomanPSMT" w:cs="Arial"/>
          <w:bCs/>
        </w:rPr>
        <w:t xml:space="preserve"> партиј</w:t>
      </w:r>
      <w:r w:rsidR="009E4345">
        <w:rPr>
          <w:rFonts w:eastAsia="TimesNewRomanPSMT" w:cs="Arial"/>
          <w:bCs/>
          <w:lang w:val="sr-Cyrl-RS"/>
        </w:rPr>
        <w:t>е</w:t>
      </w:r>
      <w:r w:rsidRPr="00F23940">
        <w:rPr>
          <w:rFonts w:eastAsia="TimesNewRomanPSMT" w:cs="Arial"/>
          <w:bCs/>
        </w:rPr>
        <w:t>.</w:t>
      </w:r>
    </w:p>
    <w:p w:rsidR="00A71FF0" w:rsidRPr="009E4345" w:rsidRDefault="00A71FF0" w:rsidP="009E4345">
      <w:pPr>
        <w:pStyle w:val="KDParagraf"/>
        <w:spacing w:before="0"/>
        <w:ind w:left="360"/>
        <w:rPr>
          <w:rFonts w:cs="Arial"/>
          <w:iCs/>
          <w:lang w:val="sr-Cyrl-RS"/>
        </w:rPr>
      </w:pPr>
      <w:r w:rsidRPr="00F23940">
        <w:rPr>
          <w:rFonts w:cs="Arial"/>
          <w:bCs/>
          <w:iCs/>
        </w:rPr>
        <w:t>Уколико</w:t>
      </w:r>
      <w:r w:rsidRPr="00F23940">
        <w:rPr>
          <w:rFonts w:cs="Arial"/>
          <w:iCs/>
        </w:rPr>
        <w:t xml:space="preserve"> понуђач подноси понуду за </w:t>
      </w:r>
      <w:r w:rsidR="00B94147">
        <w:rPr>
          <w:rFonts w:eastAsia="TimesNewRomanPSMT" w:cs="Arial"/>
          <w:bCs/>
          <w:lang w:val="sr-Cyrl-RS"/>
        </w:rPr>
        <w:t>више</w:t>
      </w:r>
      <w:r>
        <w:rPr>
          <w:rFonts w:cs="Arial"/>
          <w:iCs/>
        </w:rPr>
        <w:t xml:space="preserve"> партиј</w:t>
      </w:r>
      <w:r w:rsidR="00B94147">
        <w:rPr>
          <w:rFonts w:cs="Arial"/>
          <w:iCs/>
          <w:lang w:val="sr-Cyrl-RS"/>
        </w:rPr>
        <w:t>а</w:t>
      </w:r>
      <w:r w:rsidRPr="00F23940">
        <w:rPr>
          <w:rFonts w:cs="Arial"/>
          <w:iCs/>
        </w:rPr>
        <w:t xml:space="preserve">, уз понуду може да приложи једну </w:t>
      </w:r>
      <w:r w:rsidRPr="00F23940">
        <w:rPr>
          <w:rFonts w:cs="Arial"/>
          <w:iCs/>
          <w:lang w:val="sr-Cyrl-CS"/>
        </w:rPr>
        <w:t>меницу</w:t>
      </w:r>
      <w:r w:rsidRPr="00F23940">
        <w:rPr>
          <w:rFonts w:cs="Arial"/>
          <w:iCs/>
          <w:lang w:val="sr-Cyrl-RS"/>
        </w:rPr>
        <w:t xml:space="preserve"> </w:t>
      </w:r>
      <w:r w:rsidR="009E4345">
        <w:rPr>
          <w:rFonts w:cs="Arial"/>
          <w:iCs/>
        </w:rPr>
        <w:t>за озбиљност понуде за</w:t>
      </w:r>
      <w:r w:rsidR="009E4345">
        <w:rPr>
          <w:rFonts w:cs="Arial"/>
          <w:iCs/>
          <w:lang w:val="sr-Cyrl-RS"/>
        </w:rPr>
        <w:t xml:space="preserve"> </w:t>
      </w:r>
      <w:r w:rsidR="00B94147">
        <w:rPr>
          <w:rFonts w:cs="Arial"/>
          <w:iCs/>
          <w:lang w:val="sr-Cyrl-RS"/>
        </w:rPr>
        <w:t>више</w:t>
      </w:r>
      <w:r>
        <w:rPr>
          <w:rFonts w:cs="Arial"/>
          <w:iCs/>
          <w:lang w:val="sr-Cyrl-RS"/>
        </w:rPr>
        <w:t xml:space="preserve"> </w:t>
      </w:r>
      <w:r>
        <w:rPr>
          <w:rFonts w:cs="Arial"/>
          <w:iCs/>
        </w:rPr>
        <w:t>пријављен</w:t>
      </w:r>
      <w:r w:rsidR="00B94147">
        <w:rPr>
          <w:rFonts w:cs="Arial"/>
          <w:iCs/>
          <w:lang w:val="sr-Cyrl-RS"/>
        </w:rPr>
        <w:t>их</w:t>
      </w:r>
      <w:r>
        <w:rPr>
          <w:rFonts w:cs="Arial"/>
          <w:iCs/>
        </w:rPr>
        <w:t xml:space="preserve"> партиј</w:t>
      </w:r>
      <w:r w:rsidR="00B94147">
        <w:rPr>
          <w:rFonts w:cs="Arial"/>
          <w:iCs/>
          <w:lang w:val="sr-Cyrl-RS"/>
        </w:rPr>
        <w:t>а</w:t>
      </w:r>
      <w:r w:rsidRPr="00F23940">
        <w:rPr>
          <w:rFonts w:cs="Arial"/>
          <w:iCs/>
        </w:rPr>
        <w:t xml:space="preserve">, а може да поднесе и </w:t>
      </w:r>
      <w:r w:rsidRPr="00F23940">
        <w:rPr>
          <w:rFonts w:cs="Arial"/>
          <w:iCs/>
          <w:lang w:val="sr-Cyrl-CS"/>
        </w:rPr>
        <w:t xml:space="preserve">меницу </w:t>
      </w:r>
      <w:r w:rsidRPr="00F23940">
        <w:rPr>
          <w:rFonts w:cs="Arial"/>
          <w:iCs/>
        </w:rPr>
        <w:t>за сваку партију посебно.</w:t>
      </w:r>
    </w:p>
    <w:p w:rsidR="00A71FF0" w:rsidRPr="00F2202C" w:rsidRDefault="00A71FF0" w:rsidP="00A71FF0">
      <w:pPr>
        <w:pStyle w:val="KDParagraf"/>
        <w:spacing w:before="0"/>
        <w:ind w:left="360"/>
        <w:rPr>
          <w:rFonts w:cs="Arial"/>
          <w:color w:val="000000" w:themeColor="text1"/>
          <w:lang w:val="sr-Cyrl-RS"/>
        </w:rPr>
      </w:pPr>
    </w:p>
    <w:p w:rsidR="008D2B23" w:rsidRPr="00E47C2E" w:rsidRDefault="008D2B23" w:rsidP="00DC767E">
      <w:pPr>
        <w:pStyle w:val="KDPodnaslov2"/>
        <w:numPr>
          <w:ilvl w:val="1"/>
          <w:numId w:val="20"/>
        </w:numPr>
        <w:spacing w:before="0"/>
        <w:jc w:val="both"/>
        <w:rPr>
          <w:rFonts w:cs="Arial"/>
        </w:rPr>
      </w:pPr>
      <w:r w:rsidRPr="00E47C2E">
        <w:rPr>
          <w:rFonts w:cs="Arial"/>
        </w:rPr>
        <w:t>Понуда са варијантама</w:t>
      </w:r>
      <w:bookmarkEnd w:id="220"/>
      <w:bookmarkEnd w:id="221"/>
    </w:p>
    <w:p w:rsidR="008D2B23" w:rsidRPr="00E47C2E" w:rsidRDefault="00BD4A95"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336806">
        <w:rPr>
          <w:rFonts w:cs="Arial"/>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w:t>
      </w:r>
      <w:r w:rsidRPr="00E47C2E">
        <w:rPr>
          <w:rFonts w:cs="Arial"/>
        </w:rPr>
        <w:lastRenderedPageBreak/>
        <w:t>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336806" w:rsidRDefault="0066644E" w:rsidP="0066644E">
      <w:pPr>
        <w:pStyle w:val="KDParagraf"/>
        <w:spacing w:before="0"/>
        <w:rPr>
          <w:rFonts w:cs="Arial"/>
          <w:lang w:bidi="en-US"/>
        </w:rPr>
      </w:pPr>
      <w:r w:rsidRPr="00336806">
        <w:rPr>
          <w:rFonts w:cs="Arial"/>
        </w:rPr>
        <w:t>Наручилац</w:t>
      </w:r>
      <w:r w:rsidRPr="00336806">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DC767E">
      <w:pPr>
        <w:pStyle w:val="KDPodnaslov2"/>
        <w:numPr>
          <w:ilvl w:val="1"/>
          <w:numId w:val="20"/>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5E1FF0">
      <w:pPr>
        <w:pStyle w:val="KDNabrajanje"/>
        <w:spacing w:before="0"/>
        <w:ind w:left="714" w:hanging="357"/>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5E1FF0">
      <w:pPr>
        <w:pStyle w:val="KDNabrajanje"/>
        <w:spacing w:before="0"/>
        <w:ind w:left="714" w:hanging="357"/>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5E1FF0">
      <w:pPr>
        <w:pStyle w:val="KDNabrajanje"/>
        <w:spacing w:before="0"/>
        <w:ind w:left="714" w:hanging="357"/>
        <w:rPr>
          <w:color w:val="00B0F0"/>
        </w:rPr>
      </w:pPr>
      <w:bookmarkStart w:id="226" w:name="_Toc441651587"/>
      <w:bookmarkStart w:id="227" w:name="_Toc442559898"/>
      <w:r w:rsidRPr="00336806">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t>Упутство како се доказује испуњеност тих услова</w:t>
      </w:r>
      <w:r w:rsidR="00336806">
        <w:rPr>
          <w:lang w:val="en-US"/>
        </w:rPr>
        <w:t>.</w:t>
      </w:r>
      <w:r w:rsidRPr="00E47C2E">
        <w:t xml:space="preserve">Услове у вези са капацитетима, у складу са чланом 76.Закона, понуђачи из групе испуњавају заједно, на основу </w:t>
      </w:r>
      <w:r w:rsidRPr="00336806">
        <w:t>достављених доказа дефинисаних</w:t>
      </w:r>
      <w:r w:rsidR="00336806" w:rsidRPr="00336806">
        <w:rPr>
          <w:lang w:val="en-US"/>
        </w:rPr>
        <w:t xml:space="preserve"> </w:t>
      </w:r>
      <w:r w:rsidRPr="00336806">
        <w:t>конкурсном документацијом</w:t>
      </w:r>
      <w:r w:rsidR="00336806" w:rsidRPr="00336806">
        <w:rPr>
          <w:lang w:val="en-US"/>
        </w:rPr>
        <w:t>.</w:t>
      </w:r>
    </w:p>
    <w:p w:rsidR="0066644E" w:rsidRPr="00E47C2E" w:rsidRDefault="0066644E" w:rsidP="005E1FF0">
      <w:pPr>
        <w:pStyle w:val="KDNabrajanje"/>
        <w:spacing w:before="0"/>
        <w:ind w:left="714" w:hanging="357"/>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5E1FF0">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C767E">
      <w:pPr>
        <w:pStyle w:val="KDPodnaslov2"/>
        <w:numPr>
          <w:ilvl w:val="1"/>
          <w:numId w:val="20"/>
        </w:numPr>
        <w:spacing w:before="0"/>
        <w:jc w:val="both"/>
        <w:rPr>
          <w:rFonts w:cs="Arial"/>
        </w:rPr>
      </w:pPr>
      <w:r w:rsidRPr="00E47C2E">
        <w:rPr>
          <w:rFonts w:cs="Arial"/>
        </w:rPr>
        <w:t>Понуђена цена</w:t>
      </w:r>
      <w:bookmarkEnd w:id="226"/>
      <w:bookmarkEnd w:id="227"/>
    </w:p>
    <w:p w:rsidR="008D2B23" w:rsidRPr="00336806" w:rsidRDefault="008D2B23" w:rsidP="008D2B23">
      <w:pPr>
        <w:pStyle w:val="KDParagraf"/>
        <w:spacing w:before="0"/>
        <w:rPr>
          <w:rFonts w:cs="Arial"/>
        </w:rPr>
      </w:pPr>
      <w:r w:rsidRPr="00336806">
        <w:rPr>
          <w:rFonts w:cs="Arial"/>
        </w:rPr>
        <w:t>Цена се исказује у динарима</w:t>
      </w:r>
      <w:r w:rsidR="00336806" w:rsidRPr="00336806">
        <w:rPr>
          <w:rFonts w:cs="Arial"/>
        </w:rPr>
        <w:t xml:space="preserve">, </w:t>
      </w:r>
      <w:r w:rsidRPr="0033680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336806" w:rsidRDefault="009977EB" w:rsidP="009977EB">
      <w:pPr>
        <w:pStyle w:val="KDParagraf"/>
        <w:spacing w:before="0"/>
        <w:rPr>
          <w:rFonts w:eastAsia="Calibri" w:cs="Arial"/>
        </w:rPr>
      </w:pPr>
      <w:r w:rsidRPr="0033680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DC767E">
      <w:pPr>
        <w:pStyle w:val="KDPodnaslov2"/>
        <w:numPr>
          <w:ilvl w:val="1"/>
          <w:numId w:val="20"/>
        </w:numPr>
        <w:spacing w:before="0"/>
        <w:jc w:val="both"/>
        <w:rPr>
          <w:rFonts w:cs="Arial"/>
        </w:rPr>
      </w:pPr>
      <w:r w:rsidRPr="00E47C2E">
        <w:rPr>
          <w:rFonts w:cs="Arial"/>
        </w:rPr>
        <w:t>Корекција цене</w:t>
      </w:r>
    </w:p>
    <w:p w:rsidR="00A71FF0" w:rsidRPr="00246AF4" w:rsidRDefault="00A71FF0" w:rsidP="00A71FF0">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A71FF0" w:rsidRDefault="00A71FF0" w:rsidP="00A71FF0">
      <w:pPr>
        <w:pStyle w:val="KDParagraf"/>
        <w:spacing w:before="0"/>
        <w:ind w:left="360"/>
        <w:rPr>
          <w:rFonts w:cs="Arial"/>
          <w:lang w:val="sr-Cyrl-RS"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A71FF0" w:rsidRDefault="00A71FF0" w:rsidP="00A71FF0">
      <w:pPr>
        <w:pStyle w:val="KDParagraf"/>
        <w:spacing w:before="0"/>
        <w:ind w:left="360"/>
        <w:rPr>
          <w:rFonts w:cs="Arial"/>
          <w:lang w:val="sr-Cyrl-RS" w:eastAsia="sr-Latn-CS"/>
        </w:rPr>
      </w:pPr>
    </w:p>
    <w:p w:rsidR="005146B7" w:rsidRDefault="005146B7" w:rsidP="00A71FF0">
      <w:pPr>
        <w:pStyle w:val="KDParagraf"/>
        <w:spacing w:before="0"/>
        <w:ind w:left="360"/>
        <w:rPr>
          <w:rFonts w:cs="Arial"/>
          <w:lang w:val="sr-Cyrl-RS" w:eastAsia="sr-Latn-CS"/>
        </w:rPr>
      </w:pPr>
    </w:p>
    <w:p w:rsidR="005146B7" w:rsidRDefault="005146B7" w:rsidP="00A71FF0">
      <w:pPr>
        <w:pStyle w:val="KDParagraf"/>
        <w:spacing w:before="0"/>
        <w:ind w:left="360"/>
        <w:rPr>
          <w:rFonts w:cs="Arial"/>
          <w:lang w:val="sr-Cyrl-RS" w:eastAsia="sr-Latn-CS"/>
        </w:rPr>
      </w:pPr>
    </w:p>
    <w:p w:rsidR="005146B7" w:rsidRDefault="005146B7" w:rsidP="00A71FF0">
      <w:pPr>
        <w:pStyle w:val="KDParagraf"/>
        <w:spacing w:before="0"/>
        <w:ind w:left="360"/>
        <w:rPr>
          <w:rFonts w:cs="Arial"/>
          <w:lang w:val="sr-Cyrl-RS" w:eastAsia="sr-Latn-CS"/>
        </w:rPr>
      </w:pPr>
    </w:p>
    <w:p w:rsidR="005146B7" w:rsidRPr="00A71FF0" w:rsidRDefault="005146B7" w:rsidP="00A71FF0">
      <w:pPr>
        <w:pStyle w:val="KDParagraf"/>
        <w:spacing w:before="0"/>
        <w:ind w:left="360"/>
        <w:rPr>
          <w:rFonts w:cs="Arial"/>
          <w:lang w:val="sr-Cyrl-RS" w:eastAsia="sr-Latn-CS"/>
        </w:rPr>
      </w:pPr>
    </w:p>
    <w:p w:rsidR="006E6F46" w:rsidRPr="005146B7" w:rsidRDefault="006E6F46" w:rsidP="005146B7">
      <w:pPr>
        <w:pStyle w:val="KDPodnaslov2"/>
        <w:numPr>
          <w:ilvl w:val="1"/>
          <w:numId w:val="20"/>
        </w:numPr>
        <w:spacing w:before="0"/>
        <w:jc w:val="both"/>
        <w:rPr>
          <w:rFonts w:cs="Arial"/>
          <w:lang w:eastAsia="ar-SA"/>
        </w:rPr>
      </w:pPr>
      <w:r w:rsidRPr="005146B7">
        <w:rPr>
          <w:rFonts w:cs="Arial"/>
          <w:lang w:eastAsia="ar-SA"/>
        </w:rPr>
        <w:t xml:space="preserve">Рок </w:t>
      </w:r>
      <w:r w:rsidR="00C51ECD" w:rsidRPr="005146B7">
        <w:rPr>
          <w:rFonts w:cs="Arial"/>
          <w:lang w:eastAsia="ar-SA"/>
        </w:rPr>
        <w:t>извршења услуга</w:t>
      </w:r>
    </w:p>
    <w:p w:rsidR="005146B7" w:rsidRPr="003630F8" w:rsidRDefault="006E6F46" w:rsidP="003630F8">
      <w:pPr>
        <w:pStyle w:val="ListParagraph"/>
        <w:autoSpaceDE w:val="0"/>
        <w:autoSpaceDN w:val="0"/>
        <w:adjustRightInd w:val="0"/>
        <w:spacing w:before="0" w:after="0" w:line="240" w:lineRule="auto"/>
        <w:ind w:left="0"/>
        <w:contextualSpacing w:val="0"/>
        <w:rPr>
          <w:rFonts w:ascii="Arial" w:hAnsi="Arial" w:cs="Arial"/>
          <w:lang w:val="sr-Cyrl-RS"/>
        </w:rPr>
      </w:pPr>
      <w:r w:rsidRPr="00336806">
        <w:rPr>
          <w:rFonts w:ascii="Arial" w:hAnsi="Arial" w:cs="Arial"/>
        </w:rPr>
        <w:t xml:space="preserve">Изабрани понуђач је обавезан да </w:t>
      </w:r>
      <w:r w:rsidR="00C51ECD" w:rsidRPr="00336806">
        <w:rPr>
          <w:rFonts w:ascii="Arial" w:hAnsi="Arial" w:cs="Arial"/>
        </w:rPr>
        <w:t xml:space="preserve">услуге </w:t>
      </w:r>
      <w:r w:rsidRPr="00336806">
        <w:rPr>
          <w:rFonts w:ascii="Arial" w:hAnsi="Arial" w:cs="Arial"/>
        </w:rPr>
        <w:t xml:space="preserve">изврши у року који не може бити дужи од </w:t>
      </w:r>
      <w:r w:rsidR="00B94147">
        <w:rPr>
          <w:rFonts w:ascii="Arial" w:hAnsi="Arial" w:cs="Arial"/>
          <w:lang w:val="sr-Cyrl-RS"/>
        </w:rPr>
        <w:t>12</w:t>
      </w:r>
      <w:r w:rsidR="00336806" w:rsidRPr="00336806">
        <w:rPr>
          <w:rFonts w:ascii="Arial" w:hAnsi="Arial" w:cs="Arial"/>
        </w:rPr>
        <w:t xml:space="preserve"> </w:t>
      </w:r>
      <w:r w:rsidRPr="00336806">
        <w:rPr>
          <w:rFonts w:ascii="Arial" w:hAnsi="Arial" w:cs="Arial"/>
        </w:rPr>
        <w:t>месеци</w:t>
      </w:r>
      <w:r w:rsidR="00336806" w:rsidRPr="00336806">
        <w:rPr>
          <w:rFonts w:ascii="Arial" w:hAnsi="Arial" w:cs="Arial"/>
        </w:rPr>
        <w:t xml:space="preserve"> </w:t>
      </w:r>
      <w:r w:rsidRPr="00336806">
        <w:rPr>
          <w:rFonts w:ascii="Arial" w:hAnsi="Arial" w:cs="Arial"/>
        </w:rPr>
        <w:t>од дана ступања Уговора на снагу</w:t>
      </w:r>
      <w:r w:rsidR="001C7972" w:rsidRPr="00336806">
        <w:rPr>
          <w:rFonts w:ascii="Arial" w:hAnsi="Arial" w:cs="Arial"/>
        </w:rPr>
        <w:t>.</w:t>
      </w:r>
    </w:p>
    <w:p w:rsidR="005146B7" w:rsidRPr="005146B7" w:rsidRDefault="005146B7" w:rsidP="006E6F46">
      <w:pPr>
        <w:spacing w:before="0"/>
        <w:rPr>
          <w:rFonts w:cs="Arial"/>
          <w:color w:val="00B0F0"/>
          <w:lang w:val="sr-Cyrl-RS" w:eastAsia="zh-CN"/>
        </w:rPr>
      </w:pPr>
    </w:p>
    <w:p w:rsidR="008D2B23" w:rsidRPr="00E47C2E" w:rsidRDefault="008D2B23" w:rsidP="00DC767E">
      <w:pPr>
        <w:pStyle w:val="KDPodnaslov2"/>
        <w:numPr>
          <w:ilvl w:val="1"/>
          <w:numId w:val="20"/>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913267" w:rsidRPr="00E07C61" w:rsidRDefault="00913267" w:rsidP="00913267">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913267" w:rsidRPr="00B54610" w:rsidRDefault="00913267" w:rsidP="00913267">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5146B7" w:rsidRPr="003630F8" w:rsidRDefault="00913267" w:rsidP="003630F8">
      <w:pPr>
        <w:pStyle w:val="KDParagraf"/>
        <w:spacing w:before="0"/>
        <w:ind w:left="360"/>
        <w:rPr>
          <w:rFonts w:cs="Arial"/>
          <w:b/>
          <w:lang w:val="sr-Cyrl-RS"/>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sidR="00BD4A95" w:rsidRPr="00BD4A95">
        <w:rPr>
          <w:rFonts w:cs="Arial"/>
          <w:b/>
          <w:lang w:val="sr-Cyrl-RS"/>
        </w:rPr>
        <w:t>царице Милице 2</w:t>
      </w:r>
      <w:r w:rsidR="00BD4A95">
        <w:rPr>
          <w:rFonts w:cs="Arial"/>
          <w:b/>
          <w:lang w:val="sr-Cyrl-RS"/>
        </w:rPr>
        <w:t>,</w:t>
      </w:r>
      <w:r w:rsidR="00BD4A95" w:rsidRPr="00BD4A95">
        <w:rPr>
          <w:rFonts w:cs="Arial"/>
          <w:b/>
        </w:rPr>
        <w:t xml:space="preserve"> </w:t>
      </w:r>
      <w:r w:rsidRPr="00E07C61">
        <w:rPr>
          <w:rFonts w:cs="Arial"/>
          <w:b/>
        </w:rPr>
        <w:t>огранак ТЕНТ,</w:t>
      </w:r>
      <w:r w:rsidR="00BD4A95">
        <w:rPr>
          <w:rFonts w:cs="Arial"/>
          <w:b/>
          <w:lang w:val="sr-Cyrl-RS"/>
        </w:rPr>
        <w:t xml:space="preserve">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5146B7">
        <w:rPr>
          <w:rFonts w:cs="Arial"/>
          <w:lang w:val="sr-Cyrl-RS"/>
        </w:rPr>
        <w:t>Наручиоца</w:t>
      </w:r>
      <w:r w:rsidRPr="00E07C61">
        <w:rPr>
          <w:rFonts w:cs="Arial"/>
        </w:rPr>
        <w:t xml:space="preserve">. </w:t>
      </w:r>
      <w:r w:rsidR="005146B7">
        <w:rPr>
          <w:rFonts w:cs="Arial"/>
          <w:b/>
          <w:lang w:val="sr-Cyrl-RS"/>
        </w:rPr>
        <w:t>Изабрани понуђач</w:t>
      </w:r>
      <w:r w:rsidRPr="00E07C61">
        <w:rPr>
          <w:rFonts w:cs="Arial"/>
          <w:b/>
        </w:rPr>
        <w:t xml:space="preserve"> је обавезан да на рачуну/рачунима наведе уговoр на основу којег се рачун издаје (број и датум).</w:t>
      </w:r>
    </w:p>
    <w:p w:rsidR="005146B7" w:rsidRDefault="005146B7" w:rsidP="00913267">
      <w:pPr>
        <w:pStyle w:val="KDParagraf"/>
        <w:spacing w:before="0"/>
        <w:ind w:left="360"/>
        <w:rPr>
          <w:rFonts w:cs="Arial"/>
          <w:lang w:val="sr-Cyrl-RS"/>
        </w:rPr>
      </w:pPr>
    </w:p>
    <w:p w:rsidR="00913267" w:rsidRDefault="00913267" w:rsidP="00913267">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146B7" w:rsidRDefault="005146B7" w:rsidP="008D2B23">
      <w:pPr>
        <w:autoSpaceDE w:val="0"/>
        <w:autoSpaceDN w:val="0"/>
        <w:adjustRightInd w:val="0"/>
        <w:spacing w:before="0"/>
        <w:ind w:right="-426"/>
        <w:rPr>
          <w:rFonts w:eastAsia="Calibri" w:cs="Arial"/>
          <w:lang w:val="sr-Cyrl-RS"/>
        </w:rPr>
      </w:pPr>
    </w:p>
    <w:p w:rsidR="005146B7" w:rsidRPr="005146B7" w:rsidRDefault="005146B7" w:rsidP="008D2B23">
      <w:pPr>
        <w:autoSpaceDE w:val="0"/>
        <w:autoSpaceDN w:val="0"/>
        <w:adjustRightInd w:val="0"/>
        <w:spacing w:before="0"/>
        <w:ind w:right="-426"/>
        <w:rPr>
          <w:rFonts w:eastAsia="Calibri" w:cs="Arial"/>
          <w:lang w:val="sr-Cyrl-RS"/>
        </w:rPr>
      </w:pPr>
    </w:p>
    <w:p w:rsidR="008D2B23" w:rsidRPr="00E47C2E" w:rsidRDefault="008D2B23" w:rsidP="00DC767E">
      <w:pPr>
        <w:pStyle w:val="KDPodnaslov2"/>
        <w:numPr>
          <w:ilvl w:val="1"/>
          <w:numId w:val="20"/>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643765">
        <w:rPr>
          <w:rFonts w:ascii="Arial" w:hAnsi="Arial" w:cs="Arial"/>
          <w:lang w:val="sr-Cyrl-RS"/>
        </w:rPr>
        <w:t>60</w:t>
      </w:r>
      <w:r w:rsidRPr="0091326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913267" w:rsidRPr="005E2D8E" w:rsidRDefault="00913267" w:rsidP="00913267">
      <w:pPr>
        <w:pStyle w:val="KDParagraf"/>
        <w:spacing w:before="0"/>
        <w:rPr>
          <w:rFonts w:cs="Arial"/>
          <w:color w:val="000000" w:themeColor="text1"/>
        </w:rPr>
      </w:pPr>
    </w:p>
    <w:p w:rsidR="00913267" w:rsidRPr="005E2D8E" w:rsidRDefault="00913267" w:rsidP="00913267">
      <w:pPr>
        <w:pStyle w:val="KDParagraf"/>
        <w:spacing w:before="0"/>
        <w:rPr>
          <w:rFonts w:cs="Arial"/>
          <w:color w:val="000000" w:themeColor="text1"/>
        </w:rPr>
      </w:pPr>
    </w:p>
    <w:p w:rsidR="00913267" w:rsidRPr="005E2D8E" w:rsidRDefault="00913267" w:rsidP="00913267">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913267" w:rsidRPr="005E2D8E" w:rsidRDefault="00913267" w:rsidP="00913267">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913267" w:rsidRPr="005E2D8E" w:rsidRDefault="00913267" w:rsidP="00913267">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913267" w:rsidRPr="005E2D8E" w:rsidRDefault="00913267" w:rsidP="00913267">
      <w:pPr>
        <w:rPr>
          <w:rFonts w:cs="Arial"/>
          <w:color w:val="000000" w:themeColor="text1"/>
        </w:rPr>
      </w:pPr>
      <w:r w:rsidRPr="005E2D8E">
        <w:rPr>
          <w:rFonts w:cs="Arial"/>
          <w:color w:val="000000" w:themeColor="text1"/>
        </w:rPr>
        <w:t>Основи за наплату СФО за озбиљност понуде су:</w:t>
      </w:r>
    </w:p>
    <w:p w:rsidR="00913267" w:rsidRPr="005E2D8E" w:rsidRDefault="00913267" w:rsidP="00913267">
      <w:pPr>
        <w:rPr>
          <w:rFonts w:cs="Arial"/>
          <w:color w:val="000000" w:themeColor="text1"/>
        </w:rPr>
      </w:pPr>
      <w:r w:rsidRPr="005E2D8E">
        <w:rPr>
          <w:rFonts w:cs="Arial"/>
          <w:color w:val="000000" w:themeColor="text1"/>
        </w:rPr>
        <w:lastRenderedPageBreak/>
        <w:t>- уколико понуђач након истека рока за подношење понуда повуче, опозове или измени своју понуду;</w:t>
      </w:r>
    </w:p>
    <w:p w:rsidR="00913267" w:rsidRPr="005E2D8E" w:rsidRDefault="00913267" w:rsidP="00913267">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913267" w:rsidRPr="005E2D8E" w:rsidRDefault="00913267" w:rsidP="00913267">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913267" w:rsidRPr="005E2D8E" w:rsidRDefault="00913267" w:rsidP="00913267">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BD4A95" w:rsidRDefault="00BD4A95" w:rsidP="00643765">
      <w:pPr>
        <w:rPr>
          <w:rFonts w:cs="Arial"/>
          <w:b/>
          <w:color w:val="000000" w:themeColor="text1"/>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6.17.2. СФО за добро извршење посла</w:t>
      </w:r>
    </w:p>
    <w:p w:rsidR="00913267" w:rsidRPr="005E2D8E" w:rsidRDefault="00913267" w:rsidP="00913267">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913267" w:rsidRPr="005E2D8E" w:rsidRDefault="00913267" w:rsidP="00913267">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913267" w:rsidRPr="005E2D8E" w:rsidRDefault="00913267" w:rsidP="00913267">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3630F8" w:rsidRDefault="003630F8" w:rsidP="00913267">
      <w:pPr>
        <w:pStyle w:val="ListParagraph"/>
        <w:spacing w:before="0" w:after="0" w:line="240" w:lineRule="auto"/>
        <w:ind w:left="0"/>
        <w:rPr>
          <w:rFonts w:ascii="Arial" w:eastAsia="Times New Roman" w:hAnsi="Arial" w:cs="Arial"/>
          <w:color w:val="FF0000"/>
          <w:lang w:val="sr-Cyrl-RS"/>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BD4A95" w:rsidRPr="00BD4A95" w:rsidRDefault="00BD4A95" w:rsidP="00BD4A95">
      <w:pPr>
        <w:tabs>
          <w:tab w:val="left" w:pos="567"/>
          <w:tab w:val="left" w:pos="851"/>
        </w:tabs>
        <w:spacing w:before="0"/>
        <w:ind w:left="851"/>
        <w:outlineLvl w:val="2"/>
        <w:rPr>
          <w:rFonts w:cs="Arial"/>
          <w:b/>
        </w:rPr>
      </w:pPr>
      <w:bookmarkStart w:id="232" w:name="_Toc441651594"/>
      <w:bookmarkStart w:id="233" w:name="_Toc442559905"/>
      <w:r w:rsidRPr="00BD4A95">
        <w:rPr>
          <w:rFonts w:cs="Arial"/>
          <w:b/>
        </w:rPr>
        <w:t>Банкарска гаранција за озбиљност понуде</w:t>
      </w:r>
      <w:bookmarkEnd w:id="232"/>
      <w:bookmarkEnd w:id="233"/>
    </w:p>
    <w:p w:rsidR="00BD4A95" w:rsidRPr="00BD4A95" w:rsidRDefault="00BD4A95" w:rsidP="00BD4A95">
      <w:pPr>
        <w:rPr>
          <w:rFonts w:cs="Arial"/>
        </w:rPr>
      </w:pPr>
      <w:r w:rsidRPr="00BD4A95">
        <w:rPr>
          <w:rFonts w:cs="Arial"/>
        </w:rPr>
        <w:t xml:space="preserve">Понуђач доставља оригинал банкарску гаранцију за озбиљност понуде у висини од </w:t>
      </w:r>
      <w:r w:rsidRPr="00BD4A95">
        <w:rPr>
          <w:rFonts w:cs="Arial"/>
          <w:lang w:val="sr-Cyrl-RS"/>
        </w:rPr>
        <w:t>2</w:t>
      </w:r>
      <w:r w:rsidRPr="00BD4A95">
        <w:rPr>
          <w:rFonts w:cs="Arial"/>
        </w:rPr>
        <w:t>% вредности понудe, без ПДВ.</w:t>
      </w:r>
    </w:p>
    <w:p w:rsidR="00BD4A95" w:rsidRPr="00BD4A95" w:rsidRDefault="00BD4A95" w:rsidP="00BD4A95">
      <w:pPr>
        <w:rPr>
          <w:rFonts w:cs="Arial"/>
        </w:rPr>
      </w:pPr>
      <w:r w:rsidRPr="00BD4A9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D4A95" w:rsidRPr="00BD4A95" w:rsidRDefault="00BD4A95" w:rsidP="00BD4A95">
      <w:pPr>
        <w:rPr>
          <w:rFonts w:cs="Arial"/>
        </w:rPr>
      </w:pPr>
      <w:r w:rsidRPr="00BD4A95">
        <w:rPr>
          <w:rFonts w:cs="Arial"/>
        </w:rPr>
        <w:t xml:space="preserve">Наручилац ће уновчити гаранцију за озбиљност понуде дату уз понуду уколико: </w:t>
      </w:r>
    </w:p>
    <w:p w:rsidR="00BD4A95" w:rsidRPr="00BD4A95" w:rsidRDefault="00BD4A95" w:rsidP="00BD4A95">
      <w:pPr>
        <w:numPr>
          <w:ilvl w:val="0"/>
          <w:numId w:val="14"/>
        </w:numPr>
        <w:spacing w:before="0"/>
        <w:ind w:left="993" w:hanging="142"/>
        <w:rPr>
          <w:rFonts w:cs="Arial"/>
        </w:rPr>
      </w:pPr>
      <w:r w:rsidRPr="00BD4A95">
        <w:rPr>
          <w:rFonts w:cs="Arial"/>
        </w:rPr>
        <w:t>понуђач након истека рока за подношење понуда повуче, опозове или измени своју понуду или</w:t>
      </w:r>
    </w:p>
    <w:p w:rsidR="00BD4A95" w:rsidRPr="00BD4A95" w:rsidRDefault="00BD4A95" w:rsidP="00BD4A95">
      <w:pPr>
        <w:numPr>
          <w:ilvl w:val="0"/>
          <w:numId w:val="14"/>
        </w:numPr>
        <w:spacing w:before="0"/>
        <w:ind w:left="993" w:hanging="142"/>
        <w:rPr>
          <w:rFonts w:cs="Arial"/>
        </w:rPr>
      </w:pPr>
      <w:r w:rsidRPr="00BD4A95">
        <w:rPr>
          <w:rFonts w:cs="Arial"/>
        </w:rPr>
        <w:t xml:space="preserve">понуђач коме је додељен уговор благовремено не потпише уговор о јавној набавци или </w:t>
      </w:r>
    </w:p>
    <w:p w:rsidR="00BD4A95" w:rsidRPr="00BD4A95" w:rsidRDefault="00BD4A95" w:rsidP="00BD4A95">
      <w:pPr>
        <w:numPr>
          <w:ilvl w:val="0"/>
          <w:numId w:val="14"/>
        </w:numPr>
        <w:spacing w:before="0"/>
        <w:ind w:left="993" w:hanging="142"/>
        <w:rPr>
          <w:rFonts w:cs="Arial"/>
        </w:rPr>
      </w:pPr>
      <w:r w:rsidRPr="00BD4A95">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BD4A95" w:rsidRPr="00BD4A95" w:rsidRDefault="00BD4A95" w:rsidP="00BD4A95">
      <w:pPr>
        <w:rPr>
          <w:rFonts w:cs="Arial"/>
        </w:rPr>
      </w:pPr>
      <w:r w:rsidRPr="00BD4A9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D4A95" w:rsidRPr="00BD4A95" w:rsidRDefault="00BD4A95" w:rsidP="00BD4A95">
      <w:pPr>
        <w:rPr>
          <w:rFonts w:cs="Arial"/>
        </w:rPr>
      </w:pPr>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D4A95" w:rsidRPr="00BD4A95" w:rsidRDefault="00BD4A95" w:rsidP="00BD4A95">
      <w:pPr>
        <w:rPr>
          <w:rFonts w:cs="Arial"/>
        </w:rPr>
      </w:pPr>
      <w:r w:rsidRPr="00BD4A9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D4A95" w:rsidRPr="00BD4A95" w:rsidRDefault="00BD4A95" w:rsidP="00BD4A95">
      <w:pPr>
        <w:rPr>
          <w:rFonts w:cs="Arial"/>
        </w:rPr>
      </w:pPr>
      <w:r w:rsidRPr="00BD4A9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BD4A95" w:rsidRPr="00BD4A95" w:rsidRDefault="00BD4A95" w:rsidP="00BD4A95">
      <w:pPr>
        <w:spacing w:before="0"/>
        <w:contextualSpacing/>
        <w:rPr>
          <w:rFonts w:eastAsia="Calibri" w:cs="Arial"/>
          <w:b/>
          <w:u w:val="single"/>
          <w:lang w:val="sr-Cyrl-RS"/>
        </w:rPr>
      </w:pPr>
    </w:p>
    <w:p w:rsidR="00BD4A95" w:rsidRPr="00BD4A95" w:rsidRDefault="00BD4A95" w:rsidP="00BD4A95">
      <w:pPr>
        <w:spacing w:before="0"/>
        <w:contextualSpacing/>
        <w:rPr>
          <w:rFonts w:eastAsia="Calibri" w:cs="Arial"/>
          <w:b/>
          <w:u w:val="single"/>
          <w:lang w:val="sr-Cyrl-RS"/>
        </w:rPr>
      </w:pPr>
    </w:p>
    <w:p w:rsidR="00BD4A95" w:rsidRPr="00BD4A95" w:rsidRDefault="00BD4A95" w:rsidP="00C1196B">
      <w:pPr>
        <w:spacing w:before="0"/>
        <w:contextualSpacing/>
        <w:rPr>
          <w:rFonts w:eastAsia="Calibri" w:cs="Arial"/>
          <w:b/>
          <w:u w:val="single"/>
          <w:lang w:val="sr-Cyrl-RS"/>
        </w:rPr>
      </w:pPr>
      <w:r w:rsidRPr="00BD4A95">
        <w:rPr>
          <w:rFonts w:eastAsia="Calibri" w:cs="Arial"/>
          <w:b/>
          <w:u w:val="single"/>
        </w:rPr>
        <w:t>У</w:t>
      </w:r>
      <w:r w:rsidRPr="00BD4A95">
        <w:rPr>
          <w:rFonts w:eastAsia="Calibri" w:cs="Arial"/>
          <w:b/>
          <w:u w:val="single"/>
          <w:lang w:val="sr-Cyrl-RS"/>
        </w:rPr>
        <w:t>з потписан уговор</w:t>
      </w:r>
      <w:r w:rsidRPr="00BD4A95">
        <w:rPr>
          <w:rFonts w:eastAsia="Calibri" w:cs="Arial"/>
          <w:b/>
          <w:u w:val="single"/>
        </w:rPr>
        <w:t xml:space="preserve"> </w:t>
      </w:r>
    </w:p>
    <w:p w:rsidR="00BD4A95" w:rsidRPr="00BD4A95" w:rsidRDefault="00BD4A95" w:rsidP="00BD4A95">
      <w:pPr>
        <w:rPr>
          <w:rFonts w:cs="Arial"/>
          <w:b/>
          <w:lang w:val="sr-Cyrl-RS"/>
        </w:rPr>
      </w:pPr>
      <w:r w:rsidRPr="00BD4A95">
        <w:rPr>
          <w:rFonts w:cs="Arial"/>
          <w:b/>
        </w:rPr>
        <w:t>Банкарску гаранцију за добро извршење посла</w:t>
      </w:r>
    </w:p>
    <w:p w:rsidR="00BD4A95" w:rsidRPr="00BD4A95" w:rsidRDefault="00BD4A95" w:rsidP="00BD4A95">
      <w:pPr>
        <w:rPr>
          <w:rFonts w:cs="Arial"/>
        </w:rPr>
      </w:pPr>
      <w:r w:rsidRPr="00BD4A95">
        <w:rPr>
          <w:rFonts w:cs="Arial"/>
        </w:rPr>
        <w:t xml:space="preserve">Изабрани понуђач је дужан да Наручиоцу у тренутку закључења Уговора достави неопозиву,  безусловну (без права на приговор) и на први писани позив наплативу банкарску гаранцију за добро извршење посла у износу од </w:t>
      </w:r>
      <w:r w:rsidRPr="00BD4A95">
        <w:rPr>
          <w:rFonts w:cs="Arial"/>
          <w:lang w:val="sr-Cyrl-RS"/>
        </w:rPr>
        <w:t>10</w:t>
      </w:r>
      <w:r w:rsidRPr="00BD4A95">
        <w:rPr>
          <w:rFonts w:cs="Arial"/>
        </w:rPr>
        <w:t xml:space="preserve">%  вредности уговора без ПДВ. </w:t>
      </w:r>
    </w:p>
    <w:p w:rsidR="00BD4A95" w:rsidRPr="00BD4A95" w:rsidRDefault="00BD4A95" w:rsidP="00BD4A95">
      <w:pPr>
        <w:rPr>
          <w:rFonts w:cs="Arial"/>
        </w:rPr>
      </w:pPr>
      <w:r w:rsidRPr="00BD4A95">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BD4A95" w:rsidRPr="00BD4A95" w:rsidRDefault="00BD4A95" w:rsidP="00BD4A95">
      <w:pPr>
        <w:rPr>
          <w:rFonts w:cs="Arial"/>
        </w:rPr>
      </w:pPr>
      <w:r w:rsidRPr="00BD4A9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D4A95" w:rsidRPr="00BD4A95" w:rsidRDefault="00BD4A95" w:rsidP="00BD4A95">
      <w:pPr>
        <w:rPr>
          <w:rFonts w:cs="Arial"/>
        </w:rPr>
      </w:pPr>
      <w:r w:rsidRPr="00BD4A95">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BD4A95" w:rsidRPr="00BD4A95" w:rsidRDefault="00BD4A95" w:rsidP="00BD4A95">
      <w:pPr>
        <w:rPr>
          <w:rFonts w:cs="Arial"/>
        </w:rPr>
      </w:pPr>
      <w:r w:rsidRPr="00BD4A9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D4A95" w:rsidRPr="00BD4A95" w:rsidRDefault="00BD4A95" w:rsidP="00BD4A95">
      <w:pPr>
        <w:rPr>
          <w:rFonts w:cs="Arial"/>
        </w:rPr>
      </w:pPr>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BD4A95" w:rsidRPr="005E1FF0" w:rsidRDefault="00BD4A95" w:rsidP="005E1FF0">
      <w:pPr>
        <w:rPr>
          <w:rFonts w:cs="Arial"/>
          <w:lang w:val="sr-Cyrl-RS"/>
        </w:rPr>
      </w:pPr>
      <w:r w:rsidRPr="00BD4A9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D4A95" w:rsidRPr="00BD4A95" w:rsidRDefault="00BD4A95" w:rsidP="00BD4A95">
      <w:pPr>
        <w:tabs>
          <w:tab w:val="left" w:pos="284"/>
          <w:tab w:val="left" w:pos="330"/>
        </w:tabs>
        <w:rPr>
          <w:rFonts w:cs="Arial"/>
        </w:rPr>
      </w:pPr>
      <w:r w:rsidRPr="00BD4A9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913267" w:rsidRPr="003630F8" w:rsidRDefault="00913267" w:rsidP="00913267">
      <w:pPr>
        <w:rPr>
          <w:rFonts w:eastAsia="TimesNewRomanPSMT" w:cs="Arial"/>
          <w:lang w:val="sr-Cyrl-RS"/>
        </w:rPr>
      </w:pPr>
    </w:p>
    <w:p w:rsidR="00913267" w:rsidRPr="00B06244" w:rsidRDefault="00913267" w:rsidP="00913267">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913267" w:rsidRPr="00B06244" w:rsidRDefault="00913267" w:rsidP="00913267">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Огранак ТЕНТ, Богољуба Урошевића Црног бр.44., 11500 Обреновац</w:t>
      </w:r>
    </w:p>
    <w:p w:rsidR="00913267" w:rsidRPr="00B06244" w:rsidRDefault="00913267" w:rsidP="00913267">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и доставља се</w:t>
      </w:r>
      <w:r w:rsidR="00C1196B">
        <w:rPr>
          <w:rFonts w:cs="Arial"/>
          <w:b/>
          <w:color w:val="000000" w:themeColor="text1"/>
          <w:lang w:val="sr-Cyrl-RS"/>
        </w:rPr>
        <w:t xml:space="preserve"> уз уговор</w:t>
      </w:r>
      <w:r w:rsidRPr="00B06244">
        <w:rPr>
          <w:rFonts w:cs="Arial"/>
          <w:b/>
          <w:color w:val="000000" w:themeColor="text1"/>
        </w:rPr>
        <w:t xml:space="preserve"> лично </w:t>
      </w:r>
      <w:r w:rsidRPr="000608C8">
        <w:rPr>
          <w:rFonts w:cs="Arial"/>
          <w:b/>
          <w:color w:val="000000" w:themeColor="text1"/>
        </w:rPr>
        <w:t xml:space="preserve">или </w:t>
      </w:r>
      <w:r w:rsidRPr="00B06244">
        <w:rPr>
          <w:rFonts w:cs="Arial"/>
          <w:b/>
          <w:color w:val="000000" w:themeColor="text1"/>
        </w:rPr>
        <w:t xml:space="preserve">поштом на адресу: </w:t>
      </w:r>
    </w:p>
    <w:p w:rsidR="00913267" w:rsidRPr="00B06244" w:rsidRDefault="00913267" w:rsidP="00913267">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913267" w:rsidRPr="00B06244" w:rsidRDefault="00913267" w:rsidP="00913267">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00B94147" w:rsidRPr="00B94147">
        <w:rPr>
          <w:rFonts w:cs="Arial"/>
          <w:b/>
        </w:rPr>
        <w:t xml:space="preserve"> </w:t>
      </w:r>
      <w:r w:rsidR="00B94147" w:rsidRPr="00B94147">
        <w:rPr>
          <w:rFonts w:cs="Arial"/>
          <w:b/>
          <w:color w:val="000000" w:themeColor="text1"/>
        </w:rPr>
        <w:t>J</w:t>
      </w:r>
      <w:r w:rsidR="00B94147" w:rsidRPr="00B94147">
        <w:rPr>
          <w:rFonts w:cs="Arial"/>
          <w:b/>
          <w:color w:val="000000" w:themeColor="text1"/>
          <w:lang w:val="sr-Cyrl-RS"/>
        </w:rPr>
        <w:t>Н/3000/</w:t>
      </w:r>
      <w:r w:rsidR="00B94147" w:rsidRPr="00B94147">
        <w:rPr>
          <w:rFonts w:cs="Arial"/>
          <w:b/>
          <w:color w:val="000000" w:themeColor="text1"/>
        </w:rPr>
        <w:t>1714</w:t>
      </w:r>
      <w:r w:rsidR="00B94147" w:rsidRPr="00B94147">
        <w:rPr>
          <w:rFonts w:cs="Arial"/>
          <w:b/>
          <w:color w:val="000000" w:themeColor="text1"/>
          <w:lang w:val="sr-Cyrl-RS"/>
        </w:rPr>
        <w:t>/2017</w:t>
      </w:r>
      <w:r w:rsidR="00B94147" w:rsidRPr="00B94147">
        <w:rPr>
          <w:rFonts w:cs="Arial"/>
          <w:b/>
          <w:color w:val="000000" w:themeColor="text1"/>
        </w:rPr>
        <w:t xml:space="preserve"> </w:t>
      </w:r>
      <w:r w:rsidR="00B94147" w:rsidRPr="00B94147">
        <w:rPr>
          <w:rFonts w:cs="Arial"/>
          <w:b/>
          <w:color w:val="000000" w:themeColor="text1"/>
          <w:lang w:val="sr-Cyrl-RS"/>
        </w:rPr>
        <w:t>(</w:t>
      </w:r>
      <w:r w:rsidR="00B94147" w:rsidRPr="00B94147">
        <w:rPr>
          <w:rFonts w:cs="Arial"/>
          <w:b/>
          <w:color w:val="000000" w:themeColor="text1"/>
        </w:rPr>
        <w:t>479</w:t>
      </w:r>
      <w:r w:rsidR="00B94147" w:rsidRPr="00B94147">
        <w:rPr>
          <w:rFonts w:cs="Arial"/>
          <w:b/>
          <w:color w:val="000000" w:themeColor="text1"/>
          <w:lang w:val="sr-Cyrl-RS"/>
        </w:rPr>
        <w:t>/2017</w:t>
      </w:r>
      <w:r w:rsidR="00B94147" w:rsidRPr="00B94147">
        <w:rPr>
          <w:rFonts w:cs="Arial"/>
          <w:b/>
          <w:color w:val="000000" w:themeColor="text1"/>
        </w:rPr>
        <w:t>, 1688/2017</w:t>
      </w:r>
      <w:r w:rsidR="00B94147" w:rsidRPr="00B94147">
        <w:rPr>
          <w:rFonts w:cs="Arial"/>
          <w:b/>
          <w:color w:val="000000" w:themeColor="text1"/>
          <w:lang w:val="sr-Cyrl-RS"/>
        </w:rPr>
        <w:t>)</w:t>
      </w:r>
    </w:p>
    <w:p w:rsidR="0085348E" w:rsidRPr="00E47C2E" w:rsidRDefault="0085348E" w:rsidP="00DC767E">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295475" w:rsidRPr="005E1FF0" w:rsidRDefault="0085348E" w:rsidP="0085348E">
      <w:pPr>
        <w:pStyle w:val="KDParagraf"/>
        <w:spacing w:before="0"/>
        <w:rPr>
          <w:rFonts w:cs="Arial"/>
          <w:lang w:val="sr-Cyrl-RS"/>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5E1FF0">
        <w:rPr>
          <w:rFonts w:cs="Arial"/>
          <w:lang w:val="sr-Cyrl-RS"/>
        </w:rPr>
        <w:t xml:space="preserve"> </w:t>
      </w:r>
      <w:r w:rsidRPr="00E47C2E">
        <w:rPr>
          <w:rFonts w:cs="Arial"/>
        </w:rPr>
        <w:t>цена и други подаци из понуд</w:t>
      </w:r>
      <w:r w:rsidR="00C2781E">
        <w:rPr>
          <w:rFonts w:cs="Arial"/>
        </w:rPr>
        <w:t>е који су од значаја за примену</w:t>
      </w:r>
      <w:r w:rsidR="00C2781E">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C767E">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Pr>
          <w:rFonts w:cs="Arial"/>
          <w:lang w:val="ru-RU"/>
        </w:rPr>
        <w:t xml:space="preserve">а понуде (Образац </w:t>
      </w:r>
      <w:r w:rsidR="00C2781E">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C767E">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C767E">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C767E">
      <w:pPr>
        <w:pStyle w:val="KDPodnaslov2"/>
        <w:numPr>
          <w:ilvl w:val="1"/>
          <w:numId w:val="20"/>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C2781E">
        <w:rPr>
          <w:rFonts w:cs="Arial"/>
          <w:lang w:val="ru-RU"/>
        </w:rPr>
        <w:t>А – позив за јавну набавку број</w:t>
      </w:r>
      <w:r w:rsidR="00C1196B">
        <w:rPr>
          <w:rFonts w:cs="Arial"/>
          <w:lang w:val="ru-RU"/>
        </w:rPr>
        <w:t xml:space="preserve"> </w:t>
      </w:r>
      <w:r w:rsidR="002C410A" w:rsidRPr="002C410A">
        <w:rPr>
          <w:rFonts w:cs="Arial"/>
          <w:b/>
        </w:rPr>
        <w:t>J</w:t>
      </w:r>
      <w:r w:rsidR="002C410A" w:rsidRPr="002C410A">
        <w:rPr>
          <w:rFonts w:cs="Arial"/>
          <w:b/>
          <w:lang w:val="sr-Cyrl-RS"/>
        </w:rPr>
        <w:t>Н/3000/</w:t>
      </w:r>
      <w:r w:rsidR="002C410A" w:rsidRPr="002C410A">
        <w:rPr>
          <w:rFonts w:cs="Arial"/>
          <w:b/>
        </w:rPr>
        <w:t>1714</w:t>
      </w:r>
      <w:r w:rsidR="002C410A" w:rsidRPr="002C410A">
        <w:rPr>
          <w:rFonts w:cs="Arial"/>
          <w:b/>
          <w:lang w:val="sr-Cyrl-RS"/>
        </w:rPr>
        <w:t>/2017</w:t>
      </w:r>
      <w:r w:rsidR="002C410A" w:rsidRPr="002C410A">
        <w:rPr>
          <w:rFonts w:cs="Arial"/>
          <w:b/>
        </w:rPr>
        <w:t xml:space="preserve"> </w:t>
      </w:r>
      <w:r w:rsidR="002C410A" w:rsidRPr="002C410A">
        <w:rPr>
          <w:rFonts w:cs="Arial"/>
          <w:b/>
          <w:lang w:val="sr-Cyrl-RS"/>
        </w:rPr>
        <w:t>(</w:t>
      </w:r>
      <w:r w:rsidR="002C410A" w:rsidRPr="002C410A">
        <w:rPr>
          <w:rFonts w:cs="Arial"/>
          <w:b/>
        </w:rPr>
        <w:t>479</w:t>
      </w:r>
      <w:r w:rsidR="002C410A" w:rsidRPr="002C410A">
        <w:rPr>
          <w:rFonts w:cs="Arial"/>
          <w:b/>
          <w:lang w:val="sr-Cyrl-RS"/>
        </w:rPr>
        <w:t>/2017</w:t>
      </w:r>
      <w:r w:rsidR="002C410A" w:rsidRPr="002C410A">
        <w:rPr>
          <w:rFonts w:cs="Arial"/>
          <w:b/>
        </w:rPr>
        <w:t>, 1688/2017</w:t>
      </w:r>
      <w:r w:rsidR="002C410A" w:rsidRPr="002C410A">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69" w:history="1">
        <w:r w:rsidR="00C2781E" w:rsidRPr="005C3F6D">
          <w:rPr>
            <w:rStyle w:val="Hyperlink"/>
            <w:rFonts w:cs="Arial"/>
          </w:rPr>
          <w:t>zoran.jovovic</w:t>
        </w:r>
        <w:r w:rsidR="00C2781E" w:rsidRPr="005C3F6D">
          <w:rPr>
            <w:rStyle w:val="Hyperlink"/>
            <w:rFonts w:cs="Arial"/>
            <w:lang w:val="ru-RU"/>
          </w:rPr>
          <w:t>@</w:t>
        </w:r>
      </w:hyperlink>
      <w:r w:rsidR="00C2781E">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C767E">
      <w:pPr>
        <w:pStyle w:val="KDPodnaslov2"/>
        <w:numPr>
          <w:ilvl w:val="1"/>
          <w:numId w:val="20"/>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C767E">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43765" w:rsidRPr="00643765" w:rsidRDefault="00643765" w:rsidP="008D2B23">
      <w:pPr>
        <w:spacing w:before="0"/>
        <w:rPr>
          <w:rFonts w:cs="Arial"/>
          <w:lang w:val="sr-Cyrl-RS"/>
        </w:rPr>
      </w:pPr>
    </w:p>
    <w:p w:rsidR="00B20A6C" w:rsidRPr="00E47C2E" w:rsidRDefault="00B20A6C" w:rsidP="00DC767E">
      <w:pPr>
        <w:pStyle w:val="KDPodnaslov2"/>
        <w:numPr>
          <w:ilvl w:val="1"/>
          <w:numId w:val="20"/>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DC767E">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C767E">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C767E">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C767E">
      <w:pPr>
        <w:pStyle w:val="KDPodnaslov2"/>
        <w:numPr>
          <w:ilvl w:val="1"/>
          <w:numId w:val="20"/>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ind w:left="0" w:firstLine="0"/>
        <w:jc w:val="both"/>
        <w:rPr>
          <w:rFonts w:cs="Arial"/>
        </w:rPr>
      </w:pPr>
      <w:bookmarkStart w:id="244" w:name="_Toc441651609"/>
      <w:bookmarkStart w:id="245" w:name="_Toc442559920"/>
      <w:r w:rsidRPr="00E47C2E">
        <w:rPr>
          <w:rFonts w:cs="Arial"/>
          <w:lang w:val="ru-RU"/>
        </w:rPr>
        <w:lastRenderedPageBreak/>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C2781E" w:rsidP="00C2781E">
      <w:pPr>
        <w:tabs>
          <w:tab w:val="left" w:pos="8640"/>
        </w:tabs>
        <w:ind w:right="-19"/>
        <w:rPr>
          <w:rFonts w:cs="Arial"/>
        </w:rPr>
      </w:pPr>
      <w:r>
        <w:rPr>
          <w:rFonts w:cs="Arial"/>
        </w:rPr>
        <w:tab/>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r w:rsidR="0031435B" w:rsidRPr="00E47C2E">
        <w:rPr>
          <w:rFonts w:cs="Arial"/>
        </w:rPr>
        <w:t>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Pr="006520EC">
        <w:rPr>
          <w:rFonts w:cs="Arial"/>
          <w:lang w:val="sr-Cyrl-CS"/>
        </w:rPr>
        <w:t>Улица</w:t>
      </w:r>
      <w:r>
        <w:rPr>
          <w:rFonts w:cs="Arial"/>
          <w:lang w:val="sr-Cyrl-CS"/>
        </w:rPr>
        <w:t>:</w:t>
      </w:r>
      <w:r w:rsidRPr="006520EC">
        <w:rPr>
          <w:rFonts w:cs="Arial"/>
        </w:rPr>
        <w:t>Богољуба Урошевића</w:t>
      </w:r>
      <w:r>
        <w:rPr>
          <w:rFonts w:cs="Arial"/>
          <w:lang w:val="sr-Cyrl-RS"/>
        </w:rPr>
        <w:t>-</w:t>
      </w:r>
      <w:r w:rsidRPr="006520EC">
        <w:rPr>
          <w:rFonts w:cs="Arial"/>
        </w:rPr>
        <w:t xml:space="preserve">Црног </w:t>
      </w:r>
      <w:r w:rsidRPr="006520EC">
        <w:rPr>
          <w:rFonts w:cs="Arial"/>
          <w:lang w:val="sr-Cyrl-CS"/>
        </w:rPr>
        <w:t>број</w:t>
      </w:r>
      <w:r w:rsidRPr="006520EC">
        <w:rPr>
          <w:rFonts w:cs="Arial"/>
        </w:rPr>
        <w:t xml:space="preserve"> 44</w:t>
      </w:r>
      <w:r w:rsidRPr="006520EC">
        <w:rPr>
          <w:rFonts w:cs="Arial"/>
          <w:lang w:val="sr-Cyrl-RS"/>
        </w:rPr>
        <w:t>.</w:t>
      </w:r>
      <w:r>
        <w:rPr>
          <w:rFonts w:cs="Arial"/>
        </w:rPr>
        <w:t xml:space="preserve"> </w:t>
      </w:r>
      <w:r w:rsidR="0031435B" w:rsidRPr="00E47C2E">
        <w:rPr>
          <w:rFonts w:cs="Arial"/>
        </w:rPr>
        <w:t xml:space="preserve">са назнаком Захтев за заштиту права за ЈН </w:t>
      </w:r>
      <w:r w:rsidR="005E1FF0">
        <w:rPr>
          <w:rFonts w:cs="Arial"/>
          <w:lang w:val="sr-Cyrl-RS"/>
        </w:rPr>
        <w:t xml:space="preserve">: </w:t>
      </w:r>
      <w:r w:rsidR="002C410A" w:rsidRPr="002C410A">
        <w:rPr>
          <w:rFonts w:cs="Arial"/>
          <w:lang w:val="sr-Cyrl-RS"/>
        </w:rPr>
        <w:t>Истражне услуге на носећим челичним и бетонским конструкцијама ГПО и заједничким објектима са пројектом санације – ТЕНТ</w:t>
      </w:r>
      <w:r w:rsidR="005E1FF0">
        <w:rPr>
          <w:rFonts w:cs="Arial"/>
          <w:lang w:val="sr-Cyrl-RS"/>
        </w:rPr>
        <w:t xml:space="preserve">, </w:t>
      </w:r>
      <w:r w:rsidR="0031435B" w:rsidRPr="00E47C2E">
        <w:rPr>
          <w:rFonts w:cs="Arial"/>
        </w:rPr>
        <w:t>бр.</w:t>
      </w:r>
      <w:r w:rsidR="002C410A" w:rsidRPr="002C410A">
        <w:rPr>
          <w:rFonts w:cs="Arial"/>
          <w:b/>
        </w:rPr>
        <w:t xml:space="preserve"> J</w:t>
      </w:r>
      <w:r w:rsidR="002C410A" w:rsidRPr="002C410A">
        <w:rPr>
          <w:rFonts w:cs="Arial"/>
          <w:b/>
          <w:lang w:val="sr-Cyrl-RS"/>
        </w:rPr>
        <w:t>Н/3000/</w:t>
      </w:r>
      <w:r w:rsidR="002C410A" w:rsidRPr="002C410A">
        <w:rPr>
          <w:rFonts w:cs="Arial"/>
          <w:b/>
        </w:rPr>
        <w:t>1714</w:t>
      </w:r>
      <w:r w:rsidR="002C410A" w:rsidRPr="002C410A">
        <w:rPr>
          <w:rFonts w:cs="Arial"/>
          <w:b/>
          <w:lang w:val="sr-Cyrl-RS"/>
        </w:rPr>
        <w:t>/2017</w:t>
      </w:r>
      <w:r w:rsidR="002C410A" w:rsidRPr="002C410A">
        <w:rPr>
          <w:rFonts w:cs="Arial"/>
          <w:b/>
        </w:rPr>
        <w:t xml:space="preserve"> </w:t>
      </w:r>
      <w:r w:rsidR="002C410A" w:rsidRPr="002C410A">
        <w:rPr>
          <w:rFonts w:cs="Arial"/>
          <w:b/>
          <w:lang w:val="sr-Cyrl-RS"/>
        </w:rPr>
        <w:t>(</w:t>
      </w:r>
      <w:r w:rsidR="002C410A" w:rsidRPr="002C410A">
        <w:rPr>
          <w:rFonts w:cs="Arial"/>
          <w:b/>
        </w:rPr>
        <w:t>479</w:t>
      </w:r>
      <w:r w:rsidR="002C410A" w:rsidRPr="002C410A">
        <w:rPr>
          <w:rFonts w:cs="Arial"/>
          <w:b/>
          <w:lang w:val="sr-Cyrl-RS"/>
        </w:rPr>
        <w:t>/2017</w:t>
      </w:r>
      <w:r w:rsidR="002C410A" w:rsidRPr="002C410A">
        <w:rPr>
          <w:rFonts w:cs="Arial"/>
          <w:b/>
        </w:rPr>
        <w:t>, 1688/2017</w:t>
      </w:r>
      <w:r w:rsidR="002C410A" w:rsidRPr="002C410A">
        <w:rPr>
          <w:rFonts w:cs="Arial"/>
          <w:b/>
          <w:lang w:val="sr-Cyrl-RS"/>
        </w:rPr>
        <w:t>)</w:t>
      </w:r>
      <w:r w:rsidR="0031435B"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C2781E" w:rsidRPr="00C2781E">
        <w:rPr>
          <w:rFonts w:cs="Arial"/>
        </w:rPr>
        <w:t xml:space="preserve"> </w:t>
      </w:r>
      <w:hyperlink r:id="rId171" w:history="1">
        <w:r w:rsidR="00C2781E" w:rsidRPr="005C3F6D">
          <w:rPr>
            <w:rStyle w:val="Hyperlink"/>
            <w:rFonts w:cs="Arial"/>
          </w:rPr>
          <w:t>zoran.jovovic</w:t>
        </w:r>
        <w:r w:rsidR="00C2781E" w:rsidRPr="005C3F6D">
          <w:rPr>
            <w:rStyle w:val="Hyperlink"/>
            <w:rFonts w:cs="Arial"/>
            <w:lang w:val="ru-RU"/>
          </w:rPr>
          <w:t>@</w:t>
        </w:r>
      </w:hyperlink>
      <w:r w:rsidR="00C2781E">
        <w:rPr>
          <w:rStyle w:val="Hyperlink"/>
          <w:rFonts w:cs="Arial"/>
        </w:rPr>
        <w:t>eps.rs</w:t>
      </w:r>
      <w:r w:rsidR="00C2781E"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lastRenderedPageBreak/>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C2781E" w:rsidRDefault="0031435B" w:rsidP="00643389">
      <w:pPr>
        <w:spacing w:before="0"/>
        <w:rPr>
          <w:rFonts w:cs="Arial"/>
        </w:rPr>
      </w:pPr>
      <w:r w:rsidRPr="00C2781E">
        <w:rPr>
          <w:rFonts w:cs="Arial"/>
        </w:rPr>
        <w:t>Износ таксе из члана 156. став 1. тач. 1)- 3) ЗЈН:</w:t>
      </w:r>
    </w:p>
    <w:p w:rsidR="0031435B" w:rsidRPr="00C2781E" w:rsidRDefault="0031435B" w:rsidP="00377FE7">
      <w:pPr>
        <w:spacing w:before="0"/>
        <w:rPr>
          <w:rFonts w:cs="Arial"/>
        </w:rPr>
      </w:pPr>
      <w:r w:rsidRPr="00C2781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7392C">
        <w:rPr>
          <w:rFonts w:cs="Arial"/>
        </w:rPr>
        <w:t xml:space="preserve">3000 </w:t>
      </w:r>
      <w:r w:rsidR="00D7392C">
        <w:rPr>
          <w:rFonts w:cs="Arial"/>
          <w:lang w:val="sr-Cyrl-RS"/>
        </w:rPr>
        <w:t>1</w:t>
      </w:r>
      <w:r w:rsidR="002C410A">
        <w:rPr>
          <w:rFonts w:cs="Arial"/>
          <w:lang w:val="sr-Cyrl-RS"/>
        </w:rPr>
        <w:t>714</w:t>
      </w:r>
      <w:r w:rsidR="00247A84">
        <w:rPr>
          <w:rFonts w:cs="Arial"/>
        </w:rPr>
        <w:t xml:space="preserve"> 201</w:t>
      </w:r>
      <w:r w:rsidR="00247A84">
        <w:rPr>
          <w:rFonts w:cs="Arial"/>
          <w:lang w:val="sr-Cyrl-RS"/>
        </w:rPr>
        <w:t>7</w:t>
      </w:r>
      <w:r w:rsidR="00247A84">
        <w:rPr>
          <w:rFonts w:cs="Arial"/>
        </w:rPr>
        <w:t xml:space="preserve"> (</w:t>
      </w:r>
      <w:r w:rsidR="002C410A">
        <w:rPr>
          <w:rFonts w:cs="Arial"/>
          <w:lang w:val="sr-Cyrl-RS"/>
        </w:rPr>
        <w:t>479</w:t>
      </w:r>
      <w:r w:rsidR="00247A84">
        <w:rPr>
          <w:rFonts w:cs="Arial"/>
        </w:rPr>
        <w:t xml:space="preserve"> 201</w:t>
      </w:r>
      <w:r w:rsidR="00247A84">
        <w:rPr>
          <w:rFonts w:cs="Arial"/>
          <w:lang w:val="sr-Cyrl-RS"/>
        </w:rPr>
        <w:t>7</w:t>
      </w:r>
      <w:r w:rsidR="002C410A">
        <w:rPr>
          <w:rFonts w:cs="Arial"/>
          <w:lang w:val="sr-Cyrl-RS"/>
        </w:rPr>
        <w:t>, 1688 2017</w:t>
      </w:r>
      <w:r w:rsidR="00C2781E" w:rsidRPr="00C2781E">
        <w:rPr>
          <w:rFonts w:cs="Arial"/>
        </w:rPr>
        <w:t>)</w:t>
      </w:r>
      <w:r w:rsidRPr="00C2781E">
        <w:rPr>
          <w:rFonts w:cs="Arial"/>
        </w:rPr>
        <w:t xml:space="preserve">, сврха: ЗЗП, </w:t>
      </w:r>
      <w:r w:rsidR="00377FE7" w:rsidRPr="00C2781E">
        <w:rPr>
          <w:rFonts w:cs="Arial"/>
        </w:rPr>
        <w:t>ЈП ЕПС</w:t>
      </w:r>
      <w:r w:rsidR="00377FE7" w:rsidRPr="00C2781E">
        <w:rPr>
          <w:rFonts w:cs="Arial"/>
          <w:lang w:val="sr-Cyrl-CS"/>
        </w:rPr>
        <w:t xml:space="preserve"> Београд-огранак ТЕНТ Београд-Обреновац</w:t>
      </w:r>
      <w:r w:rsidR="00C2781E" w:rsidRPr="00C2781E">
        <w:rPr>
          <w:rFonts w:cs="Arial"/>
        </w:rPr>
        <w:t>, јн. бр.</w:t>
      </w:r>
      <w:r w:rsidR="00247A84">
        <w:rPr>
          <w:rFonts w:cs="Arial"/>
          <w:lang w:val="sr-Cyrl-RS"/>
        </w:rPr>
        <w:t>ЈН/</w:t>
      </w:r>
      <w:r w:rsidR="00D7392C">
        <w:rPr>
          <w:rFonts w:cs="Arial"/>
        </w:rPr>
        <w:t>3000/</w:t>
      </w:r>
      <w:r w:rsidR="00D7392C">
        <w:rPr>
          <w:rFonts w:cs="Arial"/>
          <w:lang w:val="sr-Cyrl-RS"/>
        </w:rPr>
        <w:t>1</w:t>
      </w:r>
      <w:r w:rsidR="005E1FF0">
        <w:rPr>
          <w:rFonts w:cs="Arial"/>
          <w:lang w:val="sr-Cyrl-RS"/>
        </w:rPr>
        <w:t>71</w:t>
      </w:r>
      <w:r w:rsidR="002C410A">
        <w:rPr>
          <w:rFonts w:cs="Arial"/>
          <w:lang w:val="sr-Cyrl-RS"/>
        </w:rPr>
        <w:t>4</w:t>
      </w:r>
      <w:r w:rsidR="00247A84">
        <w:rPr>
          <w:rFonts w:cs="Arial"/>
        </w:rPr>
        <w:t>/201</w:t>
      </w:r>
      <w:r w:rsidR="00247A84">
        <w:rPr>
          <w:rFonts w:cs="Arial"/>
          <w:lang w:val="sr-Cyrl-RS"/>
        </w:rPr>
        <w:t>7</w:t>
      </w:r>
      <w:r w:rsidR="00247A84">
        <w:rPr>
          <w:rFonts w:cs="Arial"/>
        </w:rPr>
        <w:t>(</w:t>
      </w:r>
      <w:r w:rsidR="002C410A">
        <w:rPr>
          <w:rFonts w:cs="Arial"/>
          <w:lang w:val="sr-Cyrl-RS"/>
        </w:rPr>
        <w:t>479</w:t>
      </w:r>
      <w:r w:rsidR="00247A84">
        <w:rPr>
          <w:rFonts w:cs="Arial"/>
        </w:rPr>
        <w:t>/201</w:t>
      </w:r>
      <w:r w:rsidR="00247A84">
        <w:rPr>
          <w:rFonts w:cs="Arial"/>
          <w:lang w:val="sr-Cyrl-RS"/>
        </w:rPr>
        <w:t>7</w:t>
      </w:r>
      <w:r w:rsidR="002C410A">
        <w:rPr>
          <w:rFonts w:cs="Arial"/>
          <w:lang w:val="sr-Cyrl-RS"/>
        </w:rPr>
        <w:t>, 1688/2017</w:t>
      </w:r>
      <w:r w:rsidR="00C2781E" w:rsidRPr="00C2781E">
        <w:rPr>
          <w:rFonts w:cs="Arial"/>
        </w:rPr>
        <w:t>)</w:t>
      </w:r>
      <w:r w:rsidRPr="00C2781E">
        <w:rPr>
          <w:rFonts w:cs="Arial"/>
        </w:rPr>
        <w:t xml:space="preserve">, прималац уплате: буџет Републике Србије) уплати таксу од: </w:t>
      </w:r>
    </w:p>
    <w:p w:rsidR="005146B7" w:rsidRPr="005146B7" w:rsidRDefault="005146B7" w:rsidP="005146B7">
      <w:pPr>
        <w:spacing w:before="0"/>
        <w:rPr>
          <w:rFonts w:cs="Arial"/>
        </w:rPr>
      </w:pPr>
      <w:r w:rsidRPr="005146B7">
        <w:rPr>
          <w:rFonts w:cs="Arial"/>
        </w:rPr>
        <w:t>1) 120.000,00 динара ако се захтев за заштиту права подноси пре отварања понуда и ако процењена вредност није већа од 120.000.000,00 динар</w:t>
      </w:r>
      <w:r>
        <w:rPr>
          <w:rFonts w:cs="Arial"/>
          <w:lang w:val="sr-Cyrl-RS"/>
        </w:rPr>
        <w:t>а</w:t>
      </w:r>
      <w:r w:rsidRPr="005146B7">
        <w:rPr>
          <w:rFonts w:cs="Arial"/>
        </w:rPr>
        <w:t xml:space="preserve">                                            2) 120.000,00 динара ако се захтев за заштиту права подноси након отварања понуда и ако збир процењених вредности свих оспорених партија није већа од 120.000.000,00 динара, уколико је набавка обликована по партијама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Pr>
          <w:rFonts w:cs="Arial"/>
        </w:rPr>
        <w:t xml:space="preserve"> као и датум извршења налога. </w:t>
      </w:r>
      <w:r w:rsidRPr="00E47C2E">
        <w:rPr>
          <w:rFonts w:cs="Arial"/>
        </w:rPr>
        <w:t xml:space="preserve">Републичка комисија може да изврши увид </w:t>
      </w:r>
      <w:r w:rsidRPr="00E47C2E">
        <w:rPr>
          <w:rFonts w:cs="Arial"/>
        </w:rPr>
        <w:lastRenderedPageBreak/>
        <w:t>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lastRenderedPageBreak/>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lastRenderedPageBreak/>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6" w:name="_Toc441651610"/>
      <w:bookmarkStart w:id="247" w:name="_Toc442559921"/>
    </w:p>
    <w:p w:rsidR="008D2B23" w:rsidRPr="00E47C2E" w:rsidRDefault="008D2B23" w:rsidP="00DC767E">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355CA">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295475" w:rsidRDefault="00295475" w:rsidP="007E3AF6">
      <w:pPr>
        <w:spacing w:before="0"/>
        <w:rPr>
          <w:rFonts w:cs="Arial"/>
        </w:rPr>
      </w:pP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w:t>
      </w:r>
      <w:r w:rsidR="00543CBA">
        <w:rPr>
          <w:rFonts w:cs="Arial"/>
          <w:lang w:val="ru-RU"/>
        </w:rPr>
        <w:t>да буде прихватљива, наручилац мож</w:t>
      </w:r>
      <w:r w:rsidRPr="00E47C2E">
        <w:rPr>
          <w:rFonts w:cs="Arial"/>
          <w:lang w:val="ru-RU"/>
        </w:rPr>
        <w:t>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D7392C" w:rsidRPr="00D7392C" w:rsidRDefault="00D7392C" w:rsidP="00D7392C">
      <w:pPr>
        <w:rPr>
          <w:rFonts w:cs="Arial"/>
          <w:lang w:eastAsia="sr-Latn-CS"/>
        </w:rPr>
      </w:pPr>
      <w:r w:rsidRPr="00D7392C">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7392C" w:rsidRPr="00D7392C" w:rsidRDefault="00D7392C" w:rsidP="00D7392C">
      <w:pPr>
        <w:rPr>
          <w:rFonts w:cs="Arial"/>
          <w:lang w:eastAsia="sr-Latn-CS"/>
        </w:rPr>
      </w:pPr>
      <w:r w:rsidRPr="00D7392C">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E47C2E" w:rsidRDefault="00D7392C" w:rsidP="00D7392C">
      <w:pPr>
        <w:rPr>
          <w:rFonts w:cs="Arial"/>
        </w:rPr>
      </w:pPr>
      <w:r w:rsidRPr="00D7392C">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D7392C" w:rsidRDefault="008C3986" w:rsidP="008C3986">
      <w:pPr>
        <w:spacing w:before="0"/>
        <w:rPr>
          <w:rFonts w:cs="Arial"/>
          <w:color w:val="00B0F0"/>
          <w:lang w:val="sr-Cyrl-RS" w:eastAsia="sr-Latn-CS"/>
        </w:rPr>
      </w:pPr>
    </w:p>
    <w:p w:rsidR="008C3986" w:rsidRPr="00E47C2E" w:rsidRDefault="008C3986" w:rsidP="008C3986">
      <w:pPr>
        <w:spacing w:before="0"/>
        <w:rPr>
          <w:rFonts w:cs="Arial"/>
          <w:color w:val="00B0F0"/>
          <w:lang w:eastAsia="sr-Latn-CS"/>
        </w:rPr>
      </w:pPr>
    </w:p>
    <w:p w:rsidR="00377FE7" w:rsidRDefault="00377FE7" w:rsidP="00D7392C">
      <w:pPr>
        <w:pStyle w:val="KDPodnaslov1"/>
        <w:spacing w:before="0"/>
        <w:rPr>
          <w:rFonts w:cs="Arial"/>
          <w:lang w:val="sr-Cyrl-RS"/>
        </w:rPr>
      </w:pPr>
    </w:p>
    <w:p w:rsidR="00D7392C" w:rsidRDefault="00D7392C" w:rsidP="00D7392C">
      <w:pPr>
        <w:pStyle w:val="KDPodnaslov1"/>
        <w:spacing w:before="0"/>
        <w:rPr>
          <w:rFonts w:cs="Arial"/>
          <w:lang w:val="sr-Cyrl-RS"/>
        </w:rPr>
      </w:pPr>
    </w:p>
    <w:p w:rsidR="00D7392C" w:rsidRDefault="00D7392C" w:rsidP="00D7392C">
      <w:pPr>
        <w:pStyle w:val="KDPodnaslov1"/>
        <w:spacing w:before="0"/>
        <w:rPr>
          <w:rFonts w:cs="Arial"/>
          <w:lang w:val="sr-Cyrl-RS"/>
        </w:rPr>
      </w:pPr>
    </w:p>
    <w:p w:rsidR="00D7392C" w:rsidRPr="00D7392C" w:rsidRDefault="00D7392C" w:rsidP="00D7392C">
      <w:pPr>
        <w:pStyle w:val="KDPodnaslov1"/>
        <w:spacing w:before="0"/>
        <w:rPr>
          <w:rFonts w:cs="Arial"/>
          <w:lang w:val="sr-Cyrl-RS"/>
        </w:rPr>
      </w:pPr>
    </w:p>
    <w:p w:rsidR="008C3986" w:rsidRPr="00E47C2E" w:rsidRDefault="008C3986" w:rsidP="00DC767E">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D7392C" w:rsidRDefault="00D7392C" w:rsidP="00B043D1">
      <w:pPr>
        <w:pStyle w:val="KDPodnaslov1"/>
        <w:spacing w:before="0"/>
        <w:jc w:val="center"/>
        <w:rPr>
          <w:rFonts w:cs="Arial"/>
          <w:lang w:val="sr-Cyrl-RS"/>
        </w:rPr>
      </w:pPr>
    </w:p>
    <w:p w:rsidR="00B043D1" w:rsidRDefault="00B043D1" w:rsidP="005E1FF0">
      <w:pPr>
        <w:pStyle w:val="KDPodnaslov1"/>
        <w:spacing w:before="0"/>
        <w:rPr>
          <w:rFonts w:cs="Arial"/>
          <w:lang w:val="sr-Cyrl-RS"/>
        </w:rPr>
      </w:pPr>
    </w:p>
    <w:p w:rsidR="005E1FF0" w:rsidRPr="005E1FF0" w:rsidRDefault="005E1FF0" w:rsidP="005E1FF0">
      <w:pPr>
        <w:pStyle w:val="KDPodnaslov1"/>
        <w:spacing w:before="0"/>
        <w:rPr>
          <w:rFonts w:cs="Arial"/>
          <w:lang w:val="sr-Cyrl-RS"/>
        </w:rPr>
      </w:pPr>
    </w:p>
    <w:p w:rsidR="00B043D1" w:rsidRPr="00E47C2E" w:rsidRDefault="00C355CA" w:rsidP="00B043D1">
      <w:pPr>
        <w:pStyle w:val="KDObrazac"/>
        <w:spacing w:before="0"/>
        <w:rPr>
          <w:noProof/>
        </w:rPr>
      </w:pPr>
      <w:bookmarkStart w:id="250" w:name="_Toc442559924"/>
      <w:r>
        <w:lastRenderedPageBreak/>
        <w:t>ОБРАЗАЦ 1</w:t>
      </w:r>
      <w:r w:rsidR="00B043D1" w:rsidRPr="00E47C2E">
        <w:rPr>
          <w:noProof/>
        </w:rPr>
        <w:t>.</w:t>
      </w:r>
      <w:bookmarkEnd w:id="250"/>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D7392C">
        <w:rPr>
          <w:rFonts w:eastAsia="TimesNewRomanPS-BoldMT" w:cs="Arial"/>
          <w:bCs/>
          <w:color w:val="000000" w:themeColor="text1"/>
        </w:rPr>
        <w:t>услуге</w:t>
      </w:r>
      <w:r w:rsidRPr="00D7392C">
        <w:rPr>
          <w:rFonts w:eastAsia="TimesNewRomanPS-BoldMT" w:cs="Arial"/>
          <w:bCs/>
          <w:color w:val="000000" w:themeColor="text1"/>
        </w:rPr>
        <w:t xml:space="preserve"> </w:t>
      </w:r>
      <w:r w:rsidR="005E1FF0">
        <w:rPr>
          <w:rFonts w:eastAsia="TimesNewRomanPS-BoldMT" w:cs="Arial"/>
          <w:bCs/>
          <w:color w:val="000000" w:themeColor="text1"/>
          <w:lang w:val="sr-Cyrl-RS"/>
        </w:rPr>
        <w:t xml:space="preserve">: </w:t>
      </w:r>
      <w:r w:rsidR="002C410A" w:rsidRPr="002C410A">
        <w:rPr>
          <w:rFonts w:eastAsia="TimesNewRomanPS-BoldMT" w:cs="Arial"/>
          <w:bCs/>
          <w:color w:val="000000" w:themeColor="text1"/>
          <w:lang w:val="sr-Cyrl-RS"/>
        </w:rPr>
        <w:t>Истражне услуге на носећим челичним и бетонским конструкцијама ГПО и заједничким објектима са пројектом санације – ТЕНТ</w:t>
      </w:r>
      <w:r w:rsidR="005E1FF0" w:rsidRPr="005E1FF0">
        <w:rPr>
          <w:rFonts w:eastAsia="TimesNewRomanPS-BoldMT" w:cs="Arial"/>
          <w:bCs/>
          <w:color w:val="000000" w:themeColor="text1"/>
          <w:lang w:val="ru-RU"/>
        </w:rPr>
        <w:t>, други заваривачки радови по норма часу – ТЕНТ-А</w:t>
      </w:r>
      <w:r w:rsidR="00D7392C" w:rsidRPr="00D7392C">
        <w:rPr>
          <w:rFonts w:eastAsia="TimesNewRomanPS-BoldMT" w:cs="Arial"/>
          <w:bCs/>
          <w:color w:val="000000" w:themeColor="text1"/>
          <w:lang w:val="sr-Cyrl-RS"/>
        </w:rPr>
        <w:t xml:space="preserve">, </w:t>
      </w:r>
      <w:r w:rsidRPr="00D7392C">
        <w:rPr>
          <w:rFonts w:eastAsia="TimesNewRomanPS-BoldMT" w:cs="Arial"/>
          <w:bCs/>
          <w:color w:val="000000" w:themeColor="text1"/>
        </w:rPr>
        <w:t xml:space="preserve">ЈН бр. </w:t>
      </w:r>
      <w:r w:rsidR="005E1FF0">
        <w:rPr>
          <w:rFonts w:eastAsia="TimesNewRomanPS-BoldMT" w:cs="Arial"/>
          <w:bCs/>
          <w:color w:val="000000" w:themeColor="text1"/>
        </w:rPr>
        <w:t>ЈН3000/1</w:t>
      </w:r>
      <w:r w:rsidR="002C410A">
        <w:rPr>
          <w:rFonts w:eastAsia="TimesNewRomanPS-BoldMT" w:cs="Arial"/>
          <w:bCs/>
          <w:color w:val="000000" w:themeColor="text1"/>
          <w:lang w:val="sr-Cyrl-RS"/>
        </w:rPr>
        <w:t>714</w:t>
      </w:r>
      <w:r w:rsidR="00D7392C" w:rsidRPr="00D7392C">
        <w:rPr>
          <w:rFonts w:eastAsia="TimesNewRomanPS-BoldMT" w:cs="Arial"/>
          <w:bCs/>
          <w:color w:val="000000" w:themeColor="text1"/>
        </w:rPr>
        <w:t>/201</w:t>
      </w:r>
      <w:r w:rsidR="00D7392C" w:rsidRPr="00D7392C">
        <w:rPr>
          <w:rFonts w:eastAsia="TimesNewRomanPS-BoldMT" w:cs="Arial"/>
          <w:bCs/>
          <w:color w:val="000000" w:themeColor="text1"/>
          <w:lang w:val="sr-Cyrl-RS"/>
        </w:rPr>
        <w:t>7</w:t>
      </w:r>
      <w:r w:rsidR="002C410A">
        <w:rPr>
          <w:rFonts w:eastAsia="TimesNewRomanPS-BoldMT" w:cs="Arial"/>
          <w:bCs/>
          <w:color w:val="000000" w:themeColor="text1"/>
        </w:rPr>
        <w:t xml:space="preserve"> (</w:t>
      </w:r>
      <w:r w:rsidR="002C410A">
        <w:rPr>
          <w:rFonts w:eastAsia="TimesNewRomanPS-BoldMT" w:cs="Arial"/>
          <w:bCs/>
          <w:color w:val="000000" w:themeColor="text1"/>
          <w:lang w:val="sr-Cyrl-RS"/>
        </w:rPr>
        <w:t>479</w:t>
      </w:r>
      <w:r w:rsidR="00D7392C" w:rsidRPr="00D7392C">
        <w:rPr>
          <w:rFonts w:eastAsia="TimesNewRomanPS-BoldMT" w:cs="Arial"/>
          <w:bCs/>
          <w:color w:val="000000" w:themeColor="text1"/>
        </w:rPr>
        <w:t>/20</w:t>
      </w:r>
      <w:r w:rsidR="00D7392C" w:rsidRPr="00D7392C">
        <w:rPr>
          <w:rFonts w:eastAsia="TimesNewRomanPS-BoldMT" w:cs="Arial"/>
          <w:bCs/>
          <w:color w:val="000000" w:themeColor="text1"/>
          <w:lang w:val="sr-Cyrl-RS"/>
        </w:rPr>
        <w:t>17</w:t>
      </w:r>
      <w:r w:rsidR="002C410A">
        <w:rPr>
          <w:rFonts w:eastAsia="TimesNewRomanPS-BoldMT" w:cs="Arial"/>
          <w:bCs/>
          <w:color w:val="000000" w:themeColor="text1"/>
          <w:lang w:val="sr-Cyrl-RS"/>
        </w:rPr>
        <w:t>, 1688/2017</w:t>
      </w:r>
      <w:r w:rsidR="00D7392C" w:rsidRPr="00D7392C">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А) САМОСТАЛНО</w:t>
            </w:r>
            <w:r w:rsidR="006C465E">
              <w:rPr>
                <w:rFonts w:eastAsia="TimesNewRomanPSMT" w:cs="Arial"/>
                <w:b/>
                <w:bCs/>
                <w:lang w:val="sr-Cyrl-RS"/>
              </w:rPr>
              <w:t xml:space="preserve"> ЗА ПАРТИЈУ : 1, 2, 3 (ЗАОКРУЖИТИ)</w:t>
            </w:r>
            <w:r w:rsidRPr="00E47C2E">
              <w:rPr>
                <w:rFonts w:eastAsia="TimesNewRomanPSMT" w:cs="Arial"/>
                <w:b/>
                <w:bC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r w:rsidR="006C465E">
              <w:rPr>
                <w:rFonts w:eastAsia="TimesNewRomanPSMT" w:cs="Arial"/>
                <w:b/>
                <w:bCs/>
                <w:lang w:val="sr-Cyrl-RS"/>
              </w:rPr>
              <w:t xml:space="preserve"> : </w:t>
            </w:r>
            <w:r w:rsidR="006C465E" w:rsidRPr="006C465E">
              <w:rPr>
                <w:rFonts w:eastAsia="TimesNewRomanPSMT" w:cs="Arial"/>
                <w:b/>
                <w:bCs/>
                <w:lang w:val="sr-Cyrl-RS"/>
              </w:rPr>
              <w:t>1, 2, 3 (ЗАОКРУЖИТИ)</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r w:rsidR="006C465E">
              <w:rPr>
                <w:rFonts w:eastAsia="TimesNewRomanPSMT" w:cs="Arial"/>
                <w:b/>
                <w:bCs/>
                <w:lang w:val="sr-Cyrl-RS"/>
              </w:rPr>
              <w:t xml:space="preserve"> : </w:t>
            </w:r>
            <w:r w:rsidR="006C465E" w:rsidRPr="006C465E">
              <w:rPr>
                <w:rFonts w:eastAsia="TimesNewRomanPSMT" w:cs="Arial"/>
                <w:b/>
                <w:bCs/>
                <w:lang w:val="sr-Cyrl-RS"/>
              </w:rPr>
              <w:t>1, 2, 3 (ЗАОКРУЖИТИ)</w:t>
            </w:r>
          </w:p>
        </w:tc>
      </w:tr>
    </w:tbl>
    <w:p w:rsidR="00343A18" w:rsidRPr="00E47C2E" w:rsidRDefault="00343A18" w:rsidP="00343A18">
      <w:pPr>
        <w:spacing w:before="0"/>
        <w:rPr>
          <w:rFonts w:cs="Arial"/>
          <w:b/>
          <w:iCs/>
          <w:lang w:val="ru-RU"/>
        </w:rPr>
      </w:pPr>
    </w:p>
    <w:p w:rsidR="00B043D1" w:rsidRPr="00D7392C"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w:t>
      </w:r>
      <w:r w:rsidR="00D7392C">
        <w:rPr>
          <w:rFonts w:cs="Arial"/>
          <w:iCs/>
          <w:lang w:val="ru-RU"/>
        </w:rPr>
        <w:t>ко понуду подноси група понуђач</w:t>
      </w: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E1FF0" w:rsidRDefault="005E1FF0" w:rsidP="00343A18">
      <w:pPr>
        <w:spacing w:before="0"/>
        <w:rPr>
          <w:rFonts w:eastAsia="TimesNewRomanPSMT" w:cs="Arial"/>
          <w:b/>
          <w:bCs/>
          <w:lang w:val="ru-RU"/>
        </w:rPr>
      </w:pPr>
    </w:p>
    <w:p w:rsidR="005E1FF0" w:rsidRDefault="005E1FF0" w:rsidP="00343A18">
      <w:pPr>
        <w:spacing w:before="0"/>
        <w:rPr>
          <w:rFonts w:eastAsia="TimesNewRomanPSMT" w:cs="Arial"/>
          <w:b/>
          <w:bCs/>
          <w:lang w:val="ru-RU"/>
        </w:rPr>
      </w:pPr>
    </w:p>
    <w:p w:rsidR="005E1FF0" w:rsidRPr="00E47C2E" w:rsidRDefault="005E1FF0"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D7392C" w:rsidP="00BA2C2D">
      <w:pPr>
        <w:spacing w:before="0"/>
        <w:rPr>
          <w:rFonts w:eastAsia="TimesNewRomanPSMT" w:cs="Arial"/>
          <w:b/>
          <w:bCs/>
          <w:lang w:val="sr-Cyrl-CS"/>
        </w:rPr>
      </w:pPr>
      <w:r>
        <w:rPr>
          <w:rFonts w:eastAsia="TimesNewRomanPSMT" w:cs="Arial"/>
          <w:b/>
          <w:bCs/>
          <w:lang w:val="sr-Cyrl-CS"/>
        </w:rPr>
        <w:t>Партија 1 :</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2C410A" w:rsidRDefault="002C410A" w:rsidP="00D7392C">
            <w:pPr>
              <w:spacing w:before="0"/>
              <w:rPr>
                <w:rFonts w:cs="Arial"/>
                <w:lang w:val="sr-Cyrl-CS"/>
              </w:rPr>
            </w:pPr>
            <w:r w:rsidRPr="002C410A">
              <w:rPr>
                <w:rFonts w:cs="Arial"/>
                <w:lang w:val="sr-Cyrl-RS"/>
              </w:rPr>
              <w:t>Истражне услуге на бетонским и металним и к-јама (Првенствено ГП турбо стола блока А4 и околним к.) ТЕНТ А</w:t>
            </w:r>
            <w:r w:rsidRPr="002C410A">
              <w:rPr>
                <w:rFonts w:cs="Arial"/>
                <w:lang w:val="sr-Cyrl-CS"/>
              </w:rPr>
              <w:t xml:space="preserve"> </w:t>
            </w:r>
            <w:r w:rsidRPr="002C410A">
              <w:rPr>
                <w:rFonts w:cs="Arial"/>
              </w:rPr>
              <w:t>J</w:t>
            </w:r>
            <w:r w:rsidRPr="002C410A">
              <w:rPr>
                <w:rFonts w:cs="Arial"/>
                <w:lang w:val="sr-Cyrl-RS"/>
              </w:rPr>
              <w:t>Н/3000/</w:t>
            </w:r>
            <w:r w:rsidRPr="002C410A">
              <w:rPr>
                <w:rFonts w:cs="Arial"/>
              </w:rPr>
              <w:t>1714</w:t>
            </w:r>
            <w:r w:rsidRPr="002C410A">
              <w:rPr>
                <w:rFonts w:cs="Arial"/>
                <w:lang w:val="sr-Cyrl-RS"/>
              </w:rPr>
              <w:t>/2017</w:t>
            </w:r>
            <w:r w:rsidRPr="002C410A">
              <w:rPr>
                <w:rFonts w:cs="Arial"/>
              </w:rPr>
              <w:t xml:space="preserve"> </w:t>
            </w:r>
            <w:r w:rsidRPr="002C410A">
              <w:rPr>
                <w:rFonts w:cs="Arial"/>
                <w:lang w:val="sr-Cyrl-RS"/>
              </w:rPr>
              <w:t>(</w:t>
            </w:r>
            <w:r w:rsidRPr="002C410A">
              <w:rPr>
                <w:rFonts w:cs="Arial"/>
              </w:rPr>
              <w:t>479</w:t>
            </w:r>
            <w:r w:rsidRPr="002C410A">
              <w:rPr>
                <w:rFonts w:cs="Arial"/>
                <w:lang w:val="sr-Cyrl-RS"/>
              </w:rPr>
              <w:t>/2017</w:t>
            </w:r>
            <w:r w:rsidRPr="002C410A">
              <w:rPr>
                <w:rFonts w:cs="Arial"/>
              </w:rPr>
              <w:t>, 1688/2017</w:t>
            </w:r>
            <w:r w:rsidRPr="002C410A">
              <w:rPr>
                <w:rFonts w:cs="Arial"/>
                <w:lang w:val="sr-Cyrl-R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355C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355CA" w:rsidRPr="00E47C2E" w:rsidTr="00C355CA">
        <w:tc>
          <w:tcPr>
            <w:tcW w:w="5242" w:type="dxa"/>
            <w:vAlign w:val="center"/>
          </w:tcPr>
          <w:p w:rsidR="00C355CA" w:rsidRPr="00B54610" w:rsidRDefault="00C355CA" w:rsidP="00D7392C">
            <w:pPr>
              <w:spacing w:before="0"/>
              <w:jc w:val="center"/>
              <w:rPr>
                <w:rFonts w:cs="Arial"/>
                <w:b/>
                <w:bCs/>
                <w:iCs/>
                <w:lang w:val="sr-Cyrl-CS"/>
              </w:rPr>
            </w:pPr>
            <w:r w:rsidRPr="00B54610">
              <w:rPr>
                <w:rFonts w:cs="Arial"/>
                <w:b/>
                <w:bCs/>
                <w:iCs/>
                <w:lang w:val="sr-Cyrl-CS"/>
              </w:rPr>
              <w:t>РОК И НАЧИН ПЛАЋАЊА:</w:t>
            </w:r>
          </w:p>
          <w:p w:rsidR="00C355CA" w:rsidRPr="00280102" w:rsidRDefault="00C355CA" w:rsidP="00C44445">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355CA" w:rsidRPr="00280102" w:rsidRDefault="00C355CA" w:rsidP="00C44445">
            <w:pPr>
              <w:spacing w:before="0"/>
              <w:rPr>
                <w:rFonts w:cs="Arial"/>
                <w:bCs/>
                <w:iCs/>
                <w:color w:val="00B0F0"/>
                <w:highlight w:val="yellow"/>
                <w:lang w:val="sr-Cyrl-CS"/>
              </w:rPr>
            </w:pPr>
          </w:p>
          <w:p w:rsidR="00C355CA" w:rsidRPr="00E07C61" w:rsidRDefault="00C355CA" w:rsidP="00C44445">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C355CA" w:rsidRPr="00280102" w:rsidRDefault="00C355CA" w:rsidP="00C44445">
            <w:pPr>
              <w:spacing w:before="0"/>
              <w:jc w:val="center"/>
              <w:rPr>
                <w:rFonts w:cs="Arial"/>
                <w:b/>
                <w:bCs/>
                <w:iCs/>
                <w:highlight w:val="yellow"/>
                <w:lang w:val="sr-Cyrl-CS"/>
              </w:rPr>
            </w:pP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 xml:space="preserve">РОК ИЗВРШЕЊА: </w:t>
            </w:r>
          </w:p>
          <w:p w:rsidR="00C355CA" w:rsidRPr="00D7392C" w:rsidRDefault="00D7392C" w:rsidP="00D7392C">
            <w:pPr>
              <w:spacing w:before="0"/>
              <w:jc w:val="center"/>
              <w:rPr>
                <w:rFonts w:cs="Arial"/>
                <w:lang w:val="sr-Cyrl-RS"/>
              </w:rPr>
            </w:pPr>
            <w:r w:rsidRPr="00D7392C">
              <w:rPr>
                <w:rFonts w:cs="Arial"/>
              </w:rPr>
              <w:t xml:space="preserve">Изабрани понуђач је обавезан да услугу изврши у року који не може бити дужи од </w:t>
            </w:r>
            <w:r w:rsidR="002C410A">
              <w:rPr>
                <w:rFonts w:cs="Arial"/>
                <w:lang w:val="sr-Cyrl-RS"/>
              </w:rPr>
              <w:t>12</w:t>
            </w:r>
            <w:r w:rsidRPr="00D7392C">
              <w:rPr>
                <w:rFonts w:cs="Arial"/>
                <w:lang w:val="sr-Cyrl-RS"/>
              </w:rPr>
              <w:t xml:space="preserve"> </w:t>
            </w:r>
            <w:r w:rsidRPr="00D7392C">
              <w:rPr>
                <w:rFonts w:cs="Arial"/>
              </w:rPr>
              <w:t>месеци</w:t>
            </w:r>
            <w:r w:rsidRPr="00D7392C">
              <w:rPr>
                <w:rFonts w:cs="Arial"/>
                <w:lang w:val="sr-Cyrl-RS"/>
              </w:rPr>
              <w:t xml:space="preserve"> </w:t>
            </w:r>
            <w:r w:rsidRPr="00D7392C">
              <w:rPr>
                <w:rFonts w:cs="Arial"/>
              </w:rPr>
              <w:t>од дана ступања Уговора на снагу</w:t>
            </w:r>
            <w:r w:rsidRPr="00D7392C">
              <w:rPr>
                <w:rFonts w:cs="Arial"/>
                <w:lang w:val="sr-Cyrl-RS"/>
              </w:rPr>
              <w:t>.</w:t>
            </w:r>
          </w:p>
        </w:tc>
        <w:tc>
          <w:tcPr>
            <w:tcW w:w="4003" w:type="dxa"/>
            <w:vAlign w:val="center"/>
          </w:tcPr>
          <w:p w:rsidR="00C355CA" w:rsidRPr="00E07C61" w:rsidRDefault="00C355CA" w:rsidP="00C44445">
            <w:pPr>
              <w:spacing w:before="0"/>
              <w:jc w:val="center"/>
              <w:rPr>
                <w:rFonts w:cs="Arial"/>
                <w:b/>
                <w:bCs/>
                <w:iCs/>
                <w:lang w:val="sr-Cyrl-CS"/>
              </w:rPr>
            </w:pPr>
          </w:p>
          <w:p w:rsidR="00C355CA" w:rsidRPr="00E07C61" w:rsidRDefault="00C355CA" w:rsidP="00D7392C">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sidR="00161C66">
              <w:rPr>
                <w:rFonts w:cs="Arial"/>
                <w:lang w:val="sr-Cyrl-RS"/>
              </w:rPr>
              <w:t>ступања</w:t>
            </w:r>
            <w:r w:rsidR="00161C66" w:rsidRPr="00E07C61">
              <w:rPr>
                <w:rFonts w:cs="Arial"/>
              </w:rPr>
              <w:t xml:space="preserve"> уговора</w:t>
            </w:r>
            <w:r w:rsidR="00161C66">
              <w:rPr>
                <w:rFonts w:cs="Arial"/>
                <w:lang w:val="sr-Cyrl-RS"/>
              </w:rPr>
              <w:t xml:space="preserve"> на снагу</w:t>
            </w:r>
          </w:p>
        </w:tc>
      </w:tr>
      <w:tr w:rsidR="00C355CA" w:rsidRPr="00E47C2E" w:rsidTr="00C355CA">
        <w:trPr>
          <w:trHeight w:val="818"/>
        </w:trPr>
        <w:tc>
          <w:tcPr>
            <w:tcW w:w="5242" w:type="dxa"/>
            <w:vAlign w:val="center"/>
          </w:tcPr>
          <w:p w:rsidR="00C355CA" w:rsidRPr="000608C8" w:rsidRDefault="00C355CA" w:rsidP="00C355CA">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C355CA" w:rsidRPr="000608C8" w:rsidRDefault="00C355CA" w:rsidP="00C44445">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r w:rsidR="00323B74" w:rsidRPr="00323B74">
              <w:rPr>
                <w:rFonts w:eastAsia="Calibri" w:cs="Arial"/>
                <w:lang w:val="sr-Cyrl-RS" w:eastAsia="sr-Latn-RS"/>
              </w:rPr>
              <w:t xml:space="preserve"> </w:t>
            </w:r>
            <w:r w:rsidR="00323B74" w:rsidRPr="00323B74">
              <w:rPr>
                <w:rFonts w:cs="Arial"/>
                <w:b/>
                <w:color w:val="000000" w:themeColor="text1"/>
                <w:spacing w:val="4"/>
                <w:lang w:val="sr-Cyrl-RS"/>
              </w:rPr>
              <w:t>и друге локације Наручиоца</w:t>
            </w:r>
          </w:p>
        </w:tc>
        <w:tc>
          <w:tcPr>
            <w:tcW w:w="4003" w:type="dxa"/>
            <w:vAlign w:val="center"/>
          </w:tcPr>
          <w:p w:rsidR="00C355CA" w:rsidRPr="000608C8" w:rsidRDefault="00C355CA" w:rsidP="00C44445">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C355CA" w:rsidRPr="000608C8" w:rsidRDefault="00C355CA" w:rsidP="00C44445">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C355CA" w:rsidRPr="00E47C2E" w:rsidTr="00C355CA">
        <w:trPr>
          <w:trHeight w:val="800"/>
        </w:trPr>
        <w:tc>
          <w:tcPr>
            <w:tcW w:w="5242" w:type="dxa"/>
            <w:vAlign w:val="center"/>
          </w:tcPr>
          <w:p w:rsidR="00C355CA" w:rsidRPr="00E47C2E" w:rsidRDefault="00C355CA" w:rsidP="00C44445">
            <w:pPr>
              <w:spacing w:before="0"/>
              <w:jc w:val="center"/>
              <w:rPr>
                <w:rFonts w:cs="Arial"/>
                <w:b/>
                <w:bCs/>
                <w:iCs/>
                <w:lang w:val="sr-Cyrl-CS"/>
              </w:rPr>
            </w:pPr>
            <w:r w:rsidRPr="00E47C2E">
              <w:rPr>
                <w:rFonts w:cs="Arial"/>
                <w:b/>
                <w:bCs/>
                <w:iCs/>
                <w:lang w:val="sr-Cyrl-CS"/>
              </w:rPr>
              <w:t>РОК ВАЖЕЊА ПОНУДЕ:</w:t>
            </w:r>
          </w:p>
          <w:p w:rsidR="00C355CA" w:rsidRPr="00E47C2E" w:rsidRDefault="00C355CA" w:rsidP="00C4444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D7392C">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355CA" w:rsidRPr="00E47C2E" w:rsidRDefault="00C355CA" w:rsidP="00C44445">
            <w:pPr>
              <w:spacing w:before="0"/>
              <w:jc w:val="center"/>
              <w:rPr>
                <w:rFonts w:cs="Arial"/>
                <w:b/>
                <w:bCs/>
                <w:iCs/>
                <w:lang w:val="sr-Cyrl-CS"/>
              </w:rPr>
            </w:pPr>
          </w:p>
          <w:p w:rsidR="00C355CA" w:rsidRPr="00E47C2E" w:rsidRDefault="00C355CA" w:rsidP="00C44445">
            <w:pPr>
              <w:spacing w:before="0"/>
              <w:jc w:val="center"/>
              <w:rPr>
                <w:rFonts w:cs="Arial"/>
                <w:b/>
                <w:bCs/>
                <w:iCs/>
                <w:lang w:val="sr-Cyrl-CS"/>
              </w:rPr>
            </w:pPr>
            <w:r w:rsidRPr="00E47C2E">
              <w:rPr>
                <w:rFonts w:cs="Arial"/>
                <w:bCs/>
                <w:iCs/>
                <w:lang w:val="sr-Cyrl-CS"/>
              </w:rPr>
              <w:t>_____ дана од дана отварања понуда</w:t>
            </w:r>
          </w:p>
        </w:tc>
      </w:tr>
      <w:tr w:rsidR="00C355CA" w:rsidRPr="00E47C2E" w:rsidTr="00C355CA">
        <w:tc>
          <w:tcPr>
            <w:tcW w:w="9245" w:type="dxa"/>
            <w:gridSpan w:val="2"/>
          </w:tcPr>
          <w:p w:rsidR="00C355CA" w:rsidRPr="00E47C2E" w:rsidRDefault="00C355CA" w:rsidP="00516075">
            <w:pPr>
              <w:spacing w:before="0"/>
              <w:rPr>
                <w:rFonts w:cs="Arial"/>
                <w:bCs/>
                <w:iCs/>
                <w:lang w:val="sr-Cyrl-CS"/>
              </w:rPr>
            </w:pPr>
            <w:r w:rsidRPr="00E47C2E">
              <w:rPr>
                <w:rFonts w:cs="Arial"/>
                <w:bCs/>
                <w:iCs/>
                <w:lang w:val="sr-Cyrl-CS"/>
              </w:rPr>
              <w:t>Понуда понуђача који не прихвата услове наручиоца за рок</w:t>
            </w:r>
            <w:r w:rsidR="00516075">
              <w:rPr>
                <w:rFonts w:cs="Arial"/>
                <w:bCs/>
                <w:iCs/>
                <w:lang w:val="sr-Cyrl-CS"/>
              </w:rPr>
              <w:t xml:space="preserve"> и начин плаћања, рок извршења</w:t>
            </w:r>
            <w:r w:rsidRPr="00E47C2E">
              <w:rPr>
                <w:rFonts w:cs="Arial"/>
                <w:bCs/>
                <w:iCs/>
                <w:lang w:val="sr-Cyrl-CS"/>
              </w:rPr>
              <w:t>,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C355CA" w:rsidRPr="00D7392C" w:rsidRDefault="00C355C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2C410A" w:rsidRDefault="002C410A" w:rsidP="00D7392C">
      <w:pPr>
        <w:spacing w:before="0"/>
        <w:rPr>
          <w:rFonts w:eastAsia="TimesNewRomanPS-BoldMT" w:cs="Arial"/>
          <w:bCs/>
          <w:iCs/>
          <w:lang w:val="sr-Cyrl-RS"/>
        </w:rPr>
      </w:pPr>
    </w:p>
    <w:p w:rsidR="00D50814" w:rsidRDefault="00D50814" w:rsidP="00D7392C">
      <w:pPr>
        <w:spacing w:before="0"/>
        <w:rPr>
          <w:rFonts w:eastAsia="TimesNewRomanPSMT" w:cs="Arial"/>
          <w:b/>
          <w:bCs/>
          <w:lang w:val="sr-Cyrl-CS"/>
        </w:rPr>
      </w:pPr>
    </w:p>
    <w:p w:rsidR="00D50814" w:rsidRDefault="00D50814" w:rsidP="00D7392C">
      <w:pPr>
        <w:spacing w:before="0"/>
        <w:rPr>
          <w:rFonts w:eastAsia="TimesNewRomanPSMT" w:cs="Arial"/>
          <w:b/>
          <w:bCs/>
          <w:lang w:val="sr-Cyrl-CS"/>
        </w:rPr>
      </w:pPr>
    </w:p>
    <w:p w:rsidR="00D50814" w:rsidRDefault="00D50814" w:rsidP="00D7392C">
      <w:pPr>
        <w:spacing w:before="0"/>
        <w:rPr>
          <w:rFonts w:eastAsia="TimesNewRomanPSMT" w:cs="Arial"/>
          <w:b/>
          <w:bCs/>
          <w:lang w:val="sr-Cyrl-CS"/>
        </w:rPr>
      </w:pPr>
    </w:p>
    <w:p w:rsidR="00D50814" w:rsidRDefault="00D50814" w:rsidP="00D7392C">
      <w:pPr>
        <w:spacing w:before="0"/>
        <w:rPr>
          <w:rFonts w:eastAsia="TimesNewRomanPSMT" w:cs="Arial"/>
          <w:b/>
          <w:bCs/>
          <w:lang w:val="sr-Cyrl-CS"/>
        </w:rPr>
      </w:pPr>
    </w:p>
    <w:p w:rsidR="00D50814" w:rsidRDefault="00D50814" w:rsidP="00D7392C">
      <w:pPr>
        <w:spacing w:before="0"/>
        <w:rPr>
          <w:rFonts w:eastAsia="TimesNewRomanPSMT" w:cs="Arial"/>
          <w:b/>
          <w:bCs/>
          <w:lang w:val="sr-Cyrl-CS"/>
        </w:rPr>
      </w:pPr>
    </w:p>
    <w:p w:rsidR="00516075" w:rsidRDefault="00516075" w:rsidP="00D7392C">
      <w:pPr>
        <w:spacing w:before="0"/>
        <w:rPr>
          <w:rFonts w:eastAsia="TimesNewRomanPSMT" w:cs="Arial"/>
          <w:b/>
          <w:bCs/>
        </w:rPr>
      </w:pPr>
    </w:p>
    <w:p w:rsidR="00D7392C" w:rsidRPr="00E47C2E" w:rsidRDefault="00D7392C" w:rsidP="00D7392C">
      <w:pPr>
        <w:spacing w:before="0"/>
        <w:rPr>
          <w:rFonts w:eastAsia="TimesNewRomanPSMT" w:cs="Arial"/>
          <w:b/>
          <w:bCs/>
          <w:lang w:val="sr-Cyrl-CS"/>
        </w:rPr>
      </w:pPr>
      <w:r>
        <w:rPr>
          <w:rFonts w:eastAsia="TimesNewRomanPSMT" w:cs="Arial"/>
          <w:b/>
          <w:bCs/>
          <w:lang w:val="sr-Cyrl-CS"/>
        </w:rPr>
        <w:lastRenderedPageBreak/>
        <w:t>Партија 2 :</w:t>
      </w:r>
    </w:p>
    <w:p w:rsidR="00D7392C" w:rsidRPr="00E47C2E" w:rsidRDefault="00D7392C" w:rsidP="00D7392C">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901"/>
      </w:tblGrid>
      <w:tr w:rsidR="00D7392C" w:rsidRPr="00E47C2E" w:rsidTr="00D7392C">
        <w:trPr>
          <w:trHeight w:val="485"/>
        </w:trPr>
        <w:tc>
          <w:tcPr>
            <w:tcW w:w="5920"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D7392C" w:rsidRPr="00E47C2E" w:rsidTr="00D7392C">
        <w:trPr>
          <w:trHeight w:val="440"/>
        </w:trPr>
        <w:tc>
          <w:tcPr>
            <w:tcW w:w="5920" w:type="dxa"/>
            <w:vAlign w:val="center"/>
          </w:tcPr>
          <w:p w:rsidR="00D7392C" w:rsidRPr="00C355CA" w:rsidRDefault="002C410A" w:rsidP="00D7392C">
            <w:pPr>
              <w:spacing w:before="0"/>
              <w:rPr>
                <w:rFonts w:cs="Arial"/>
                <w:lang w:val="sr-Cyrl-CS"/>
              </w:rPr>
            </w:pPr>
            <w:r>
              <w:rPr>
                <w:rFonts w:cs="Arial"/>
                <w:lang w:val="sr-Cyrl-RS"/>
              </w:rPr>
              <w:t>И</w:t>
            </w:r>
            <w:r w:rsidRPr="00D64297">
              <w:rPr>
                <w:rFonts w:cs="Arial"/>
                <w:lang w:val="sr-Cyrl-RS"/>
              </w:rPr>
              <w:t>стражне услуге на</w:t>
            </w:r>
            <w:r>
              <w:rPr>
                <w:rFonts w:cs="Arial"/>
                <w:lang w:val="sr-Cyrl-RS"/>
              </w:rPr>
              <w:t xml:space="preserve"> бетонским и металним и к-јама</w:t>
            </w:r>
            <w:r w:rsidRPr="00D64297">
              <w:rPr>
                <w:rFonts w:cs="Arial"/>
                <w:lang w:val="sr-Cyrl-RS"/>
              </w:rPr>
              <w:t xml:space="preserve"> </w:t>
            </w:r>
            <w:r>
              <w:rPr>
                <w:rFonts w:cs="Arial"/>
                <w:lang w:val="sr-Cyrl-RS"/>
              </w:rPr>
              <w:t>спољних погона и круне котла</w:t>
            </w:r>
            <w:r w:rsidRPr="00D64297">
              <w:rPr>
                <w:rFonts w:cs="Arial"/>
                <w:lang w:val="sr-Cyrl-RS"/>
              </w:rPr>
              <w:t xml:space="preserve"> ТЕНТ А</w:t>
            </w:r>
            <w:r w:rsidR="00C31431">
              <w:rPr>
                <w:rFonts w:cs="Arial"/>
                <w:bCs/>
              </w:rPr>
              <w:t xml:space="preserve">, </w:t>
            </w:r>
            <w:r>
              <w:rPr>
                <w:rFonts w:cs="Arial"/>
              </w:rPr>
              <w:t>ЈН3000/1</w:t>
            </w:r>
            <w:r>
              <w:rPr>
                <w:rFonts w:cs="Arial"/>
                <w:lang w:val="sr-Cyrl-RS"/>
              </w:rPr>
              <w:t>714</w:t>
            </w:r>
            <w:r w:rsidR="00D7392C" w:rsidRPr="00D7392C">
              <w:rPr>
                <w:rFonts w:cs="Arial"/>
              </w:rPr>
              <w:t>/201</w:t>
            </w:r>
            <w:r w:rsidR="00D7392C" w:rsidRPr="00D7392C">
              <w:rPr>
                <w:rFonts w:cs="Arial"/>
                <w:lang w:val="sr-Cyrl-RS"/>
              </w:rPr>
              <w:t>7</w:t>
            </w:r>
            <w:r>
              <w:rPr>
                <w:rFonts w:cs="Arial"/>
              </w:rPr>
              <w:t xml:space="preserve"> (</w:t>
            </w:r>
            <w:r>
              <w:rPr>
                <w:rFonts w:cs="Arial"/>
                <w:lang w:val="sr-Cyrl-RS"/>
              </w:rPr>
              <w:t>479</w:t>
            </w:r>
            <w:r w:rsidR="00D7392C" w:rsidRPr="00D7392C">
              <w:rPr>
                <w:rFonts w:cs="Arial"/>
              </w:rPr>
              <w:t>/20</w:t>
            </w:r>
            <w:r w:rsidR="00D7392C" w:rsidRPr="00D7392C">
              <w:rPr>
                <w:rFonts w:cs="Arial"/>
                <w:lang w:val="sr-Cyrl-RS"/>
              </w:rPr>
              <w:t>17</w:t>
            </w:r>
            <w:r>
              <w:rPr>
                <w:rFonts w:cs="Arial"/>
                <w:lang w:val="sr-Cyrl-RS"/>
              </w:rPr>
              <w:t>, 1688/2017</w:t>
            </w:r>
            <w:r w:rsidR="00D7392C" w:rsidRPr="00D7392C">
              <w:rPr>
                <w:rFonts w:cs="Arial"/>
              </w:rPr>
              <w:t>)</w:t>
            </w:r>
          </w:p>
        </w:tc>
        <w:tc>
          <w:tcPr>
            <w:tcW w:w="4394" w:type="dxa"/>
          </w:tcPr>
          <w:p w:rsidR="00D7392C" w:rsidRPr="00E47C2E" w:rsidRDefault="00D7392C" w:rsidP="00D7392C">
            <w:pPr>
              <w:spacing w:before="0"/>
              <w:jc w:val="center"/>
              <w:rPr>
                <w:rFonts w:cs="Arial"/>
                <w:b/>
                <w:bCs/>
                <w:iCs/>
                <w:lang w:val="sr-Cyrl-CS"/>
              </w:rPr>
            </w:pPr>
          </w:p>
          <w:p w:rsidR="00D7392C" w:rsidRPr="00E47C2E" w:rsidRDefault="00D7392C" w:rsidP="00D7392C">
            <w:pPr>
              <w:spacing w:before="0"/>
              <w:jc w:val="center"/>
              <w:rPr>
                <w:rFonts w:cs="Arial"/>
                <w:b/>
                <w:bCs/>
                <w:iCs/>
                <w:lang w:val="sr-Cyrl-CS"/>
              </w:rPr>
            </w:pPr>
          </w:p>
        </w:tc>
      </w:tr>
    </w:tbl>
    <w:p w:rsidR="00D7392C" w:rsidRPr="00E47C2E" w:rsidRDefault="00D7392C" w:rsidP="00D7392C">
      <w:pPr>
        <w:spacing w:before="0"/>
        <w:jc w:val="center"/>
        <w:rPr>
          <w:rFonts w:cs="Arial"/>
          <w:b/>
          <w:bCs/>
          <w:iCs/>
          <w:u w:val="single"/>
          <w:lang w:val="sr-Cyrl-CS"/>
        </w:rPr>
      </w:pPr>
    </w:p>
    <w:p w:rsidR="00D7392C" w:rsidRPr="00E47C2E" w:rsidRDefault="00D7392C" w:rsidP="00D7392C">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D7392C" w:rsidRPr="00E47C2E" w:rsidTr="00D7392C">
        <w:trPr>
          <w:trHeight w:val="647"/>
        </w:trPr>
        <w:tc>
          <w:tcPr>
            <w:tcW w:w="5242"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ПОНУДА ПОНУЂАЧА</w:t>
            </w:r>
          </w:p>
        </w:tc>
      </w:tr>
      <w:tr w:rsidR="00D7392C" w:rsidRPr="00E47C2E" w:rsidTr="00D7392C">
        <w:tc>
          <w:tcPr>
            <w:tcW w:w="5242" w:type="dxa"/>
            <w:vAlign w:val="center"/>
          </w:tcPr>
          <w:p w:rsidR="00D7392C" w:rsidRPr="00B54610" w:rsidRDefault="00D7392C" w:rsidP="00D7392C">
            <w:pPr>
              <w:spacing w:before="0"/>
              <w:jc w:val="center"/>
              <w:rPr>
                <w:rFonts w:cs="Arial"/>
                <w:b/>
                <w:bCs/>
                <w:iCs/>
                <w:lang w:val="sr-Cyrl-CS"/>
              </w:rPr>
            </w:pPr>
            <w:r w:rsidRPr="00B54610">
              <w:rPr>
                <w:rFonts w:cs="Arial"/>
                <w:b/>
                <w:bCs/>
                <w:iCs/>
                <w:lang w:val="sr-Cyrl-CS"/>
              </w:rPr>
              <w:t>РОК И НАЧИН ПЛАЋАЊА:</w:t>
            </w:r>
          </w:p>
          <w:p w:rsidR="00D7392C" w:rsidRPr="00280102" w:rsidRDefault="00D7392C" w:rsidP="00D7392C">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D7392C" w:rsidRPr="00280102" w:rsidRDefault="00D7392C" w:rsidP="00D7392C">
            <w:pPr>
              <w:spacing w:before="0"/>
              <w:rPr>
                <w:rFonts w:cs="Arial"/>
                <w:bCs/>
                <w:iCs/>
                <w:color w:val="00B0F0"/>
                <w:highlight w:val="yellow"/>
                <w:lang w:val="sr-Cyrl-CS"/>
              </w:rPr>
            </w:pPr>
          </w:p>
          <w:p w:rsidR="00D7392C" w:rsidRPr="00E07C61" w:rsidRDefault="00D7392C" w:rsidP="00D7392C">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D7392C" w:rsidRPr="00280102" w:rsidRDefault="00D7392C" w:rsidP="00D7392C">
            <w:pPr>
              <w:spacing w:before="0"/>
              <w:jc w:val="center"/>
              <w:rPr>
                <w:rFonts w:cs="Arial"/>
                <w:b/>
                <w:bCs/>
                <w:iCs/>
                <w:highlight w:val="yellow"/>
                <w:lang w:val="sr-Cyrl-CS"/>
              </w:rPr>
            </w:pPr>
          </w:p>
        </w:tc>
      </w:tr>
      <w:tr w:rsidR="00D7392C" w:rsidRPr="00E47C2E" w:rsidTr="00D7392C">
        <w:tc>
          <w:tcPr>
            <w:tcW w:w="5242" w:type="dxa"/>
            <w:vAlign w:val="center"/>
          </w:tcPr>
          <w:p w:rsidR="00D7392C" w:rsidRPr="00E07C61" w:rsidRDefault="00D7392C" w:rsidP="00D7392C">
            <w:pPr>
              <w:spacing w:before="0"/>
              <w:jc w:val="center"/>
              <w:rPr>
                <w:rFonts w:cs="Arial"/>
                <w:b/>
                <w:bCs/>
                <w:iCs/>
                <w:lang w:val="sr-Cyrl-CS"/>
              </w:rPr>
            </w:pPr>
            <w:r w:rsidRPr="00E07C61">
              <w:rPr>
                <w:rFonts w:cs="Arial"/>
                <w:b/>
                <w:bCs/>
                <w:iCs/>
                <w:lang w:val="sr-Cyrl-CS"/>
              </w:rPr>
              <w:t xml:space="preserve">РОК ИЗВРШЕЊА: </w:t>
            </w:r>
          </w:p>
          <w:p w:rsidR="00D7392C" w:rsidRPr="00D7392C" w:rsidRDefault="00D7392C" w:rsidP="00D7392C">
            <w:pPr>
              <w:spacing w:before="0"/>
              <w:jc w:val="center"/>
              <w:rPr>
                <w:rFonts w:cs="Arial"/>
                <w:lang w:val="sr-Cyrl-RS"/>
              </w:rPr>
            </w:pPr>
            <w:r w:rsidRPr="00D7392C">
              <w:rPr>
                <w:rFonts w:cs="Arial"/>
              </w:rPr>
              <w:t xml:space="preserve">Изабрани понуђач је обавезан да услугу изврши у року који не може бити дужи од </w:t>
            </w:r>
            <w:r w:rsidR="00C31431">
              <w:rPr>
                <w:rFonts w:cs="Arial"/>
                <w:lang w:val="sr-Cyrl-RS"/>
              </w:rPr>
              <w:t>1</w:t>
            </w:r>
            <w:r w:rsidR="002C410A">
              <w:rPr>
                <w:rFonts w:cs="Arial"/>
                <w:lang w:val="sr-Cyrl-RS"/>
              </w:rPr>
              <w:t>2</w:t>
            </w:r>
            <w:r w:rsidRPr="00D7392C">
              <w:rPr>
                <w:rFonts w:cs="Arial"/>
                <w:lang w:val="sr-Cyrl-RS"/>
              </w:rPr>
              <w:t xml:space="preserve"> </w:t>
            </w:r>
            <w:r w:rsidRPr="00D7392C">
              <w:rPr>
                <w:rFonts w:cs="Arial"/>
              </w:rPr>
              <w:t>месеци</w:t>
            </w:r>
            <w:r w:rsidRPr="00D7392C">
              <w:rPr>
                <w:rFonts w:cs="Arial"/>
                <w:lang w:val="sr-Cyrl-RS"/>
              </w:rPr>
              <w:t xml:space="preserve"> </w:t>
            </w:r>
            <w:r w:rsidRPr="00D7392C">
              <w:rPr>
                <w:rFonts w:cs="Arial"/>
              </w:rPr>
              <w:t>од дана ступања Уговора на снагу</w:t>
            </w:r>
            <w:r w:rsidRPr="00D7392C">
              <w:rPr>
                <w:rFonts w:cs="Arial"/>
                <w:lang w:val="sr-Cyrl-RS"/>
              </w:rPr>
              <w:t>.</w:t>
            </w:r>
          </w:p>
        </w:tc>
        <w:tc>
          <w:tcPr>
            <w:tcW w:w="4003" w:type="dxa"/>
            <w:vAlign w:val="center"/>
          </w:tcPr>
          <w:p w:rsidR="00D7392C" w:rsidRPr="00E07C61" w:rsidRDefault="00D7392C" w:rsidP="00D7392C">
            <w:pPr>
              <w:spacing w:before="0"/>
              <w:jc w:val="center"/>
              <w:rPr>
                <w:rFonts w:cs="Arial"/>
                <w:b/>
                <w:bCs/>
                <w:iCs/>
                <w:lang w:val="sr-Cyrl-CS"/>
              </w:rPr>
            </w:pPr>
          </w:p>
          <w:p w:rsidR="00D7392C" w:rsidRPr="00E07C61" w:rsidRDefault="00D7392C" w:rsidP="00D7392C">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D7392C" w:rsidRPr="00E47C2E" w:rsidTr="00D7392C">
        <w:trPr>
          <w:trHeight w:val="818"/>
        </w:trPr>
        <w:tc>
          <w:tcPr>
            <w:tcW w:w="5242" w:type="dxa"/>
            <w:vAlign w:val="center"/>
          </w:tcPr>
          <w:p w:rsidR="00D7392C" w:rsidRPr="000608C8" w:rsidRDefault="00D7392C" w:rsidP="00D7392C">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D7392C" w:rsidRPr="000608C8" w:rsidRDefault="00D7392C" w:rsidP="00D7392C">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r w:rsidR="00323B74" w:rsidRPr="00323B74">
              <w:rPr>
                <w:rFonts w:eastAsia="Calibri" w:cs="Arial"/>
                <w:lang w:val="sr-Cyrl-RS" w:eastAsia="sr-Latn-RS"/>
              </w:rPr>
              <w:t xml:space="preserve"> </w:t>
            </w:r>
            <w:r w:rsidR="00323B74" w:rsidRPr="00323B74">
              <w:rPr>
                <w:rFonts w:cs="Arial"/>
                <w:b/>
                <w:color w:val="000000" w:themeColor="text1"/>
                <w:spacing w:val="4"/>
                <w:lang w:val="sr-Cyrl-RS"/>
              </w:rPr>
              <w:t>и друге локације Наручиоца</w:t>
            </w:r>
          </w:p>
        </w:tc>
        <w:tc>
          <w:tcPr>
            <w:tcW w:w="4003" w:type="dxa"/>
            <w:vAlign w:val="center"/>
          </w:tcPr>
          <w:p w:rsidR="00D7392C" w:rsidRPr="000608C8" w:rsidRDefault="00D7392C" w:rsidP="00D7392C">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D7392C" w:rsidRPr="000608C8" w:rsidRDefault="00D7392C" w:rsidP="00D7392C">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D7392C" w:rsidRPr="00E47C2E" w:rsidTr="00D7392C">
        <w:trPr>
          <w:trHeight w:val="800"/>
        </w:trPr>
        <w:tc>
          <w:tcPr>
            <w:tcW w:w="5242" w:type="dxa"/>
            <w:vAlign w:val="center"/>
          </w:tcPr>
          <w:p w:rsidR="00D7392C" w:rsidRPr="00E47C2E" w:rsidRDefault="00D7392C" w:rsidP="00D7392C">
            <w:pPr>
              <w:spacing w:before="0"/>
              <w:jc w:val="center"/>
              <w:rPr>
                <w:rFonts w:cs="Arial"/>
                <w:b/>
                <w:bCs/>
                <w:iCs/>
                <w:lang w:val="sr-Cyrl-CS"/>
              </w:rPr>
            </w:pPr>
            <w:r w:rsidRPr="00E47C2E">
              <w:rPr>
                <w:rFonts w:cs="Arial"/>
                <w:b/>
                <w:bCs/>
                <w:iCs/>
                <w:lang w:val="sr-Cyrl-CS"/>
              </w:rPr>
              <w:t>РОК ВАЖЕЊА ПОНУДЕ:</w:t>
            </w:r>
          </w:p>
          <w:p w:rsidR="00D7392C" w:rsidRPr="00E47C2E" w:rsidRDefault="00D7392C" w:rsidP="00D7392C">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D7392C" w:rsidRPr="00E47C2E" w:rsidRDefault="00D7392C" w:rsidP="00D7392C">
            <w:pPr>
              <w:spacing w:before="0"/>
              <w:jc w:val="center"/>
              <w:rPr>
                <w:rFonts w:cs="Arial"/>
                <w:b/>
                <w:bCs/>
                <w:iCs/>
                <w:lang w:val="sr-Cyrl-CS"/>
              </w:rPr>
            </w:pPr>
          </w:p>
          <w:p w:rsidR="00D7392C" w:rsidRPr="00E47C2E" w:rsidRDefault="00D7392C" w:rsidP="00D7392C">
            <w:pPr>
              <w:spacing w:before="0"/>
              <w:jc w:val="center"/>
              <w:rPr>
                <w:rFonts w:cs="Arial"/>
                <w:b/>
                <w:bCs/>
                <w:iCs/>
                <w:lang w:val="sr-Cyrl-CS"/>
              </w:rPr>
            </w:pPr>
            <w:r w:rsidRPr="00E47C2E">
              <w:rPr>
                <w:rFonts w:cs="Arial"/>
                <w:bCs/>
                <w:iCs/>
                <w:lang w:val="sr-Cyrl-CS"/>
              </w:rPr>
              <w:t>_____ дана од дана отварања понуда</w:t>
            </w:r>
          </w:p>
        </w:tc>
      </w:tr>
      <w:tr w:rsidR="00D7392C" w:rsidRPr="00E47C2E" w:rsidTr="00D7392C">
        <w:tc>
          <w:tcPr>
            <w:tcW w:w="9245" w:type="dxa"/>
            <w:gridSpan w:val="2"/>
          </w:tcPr>
          <w:p w:rsidR="00D7392C" w:rsidRPr="00E47C2E" w:rsidRDefault="00D7392C" w:rsidP="00516075">
            <w:pPr>
              <w:spacing w:before="0"/>
              <w:rPr>
                <w:rFonts w:cs="Arial"/>
                <w:bCs/>
                <w:iCs/>
                <w:lang w:val="sr-Cyrl-CS"/>
              </w:rPr>
            </w:pPr>
            <w:r w:rsidRPr="00E47C2E">
              <w:rPr>
                <w:rFonts w:cs="Arial"/>
                <w:bCs/>
                <w:iCs/>
                <w:lang w:val="sr-Cyrl-CS"/>
              </w:rPr>
              <w:t>Понуда понуђача који не прихвата услове наручиоца за рок</w:t>
            </w:r>
            <w:r w:rsidR="00516075">
              <w:rPr>
                <w:rFonts w:cs="Arial"/>
                <w:bCs/>
                <w:iCs/>
                <w:lang w:val="sr-Cyrl-CS"/>
              </w:rPr>
              <w:t xml:space="preserve"> и начин плаћања, рок извршења</w:t>
            </w:r>
            <w:r w:rsidRPr="00E47C2E">
              <w:rPr>
                <w:rFonts w:cs="Arial"/>
                <w:bCs/>
                <w:iCs/>
                <w:lang w:val="sr-Cyrl-CS"/>
              </w:rPr>
              <w:t>, место извршења и рок важења понуде сматраће се неприхватљивом.</w:t>
            </w:r>
          </w:p>
        </w:tc>
      </w:tr>
    </w:tbl>
    <w:p w:rsidR="00D7392C" w:rsidRPr="00E47C2E" w:rsidRDefault="00D7392C" w:rsidP="00D7392C">
      <w:pPr>
        <w:spacing w:before="0"/>
        <w:rPr>
          <w:rFonts w:cs="Arial"/>
          <w:b/>
          <w:bCs/>
          <w:iCs/>
          <w:lang w:val="sr-Cyrl-CS"/>
        </w:rPr>
      </w:pPr>
    </w:p>
    <w:p w:rsidR="00D7392C" w:rsidRPr="00E47C2E" w:rsidRDefault="00D7392C" w:rsidP="00D7392C">
      <w:pPr>
        <w:spacing w:before="0"/>
        <w:rPr>
          <w:rFonts w:cs="Arial"/>
          <w:b/>
          <w:bCs/>
          <w:iCs/>
          <w:lang w:val="sr-Cyrl-CS"/>
        </w:rPr>
      </w:pPr>
    </w:p>
    <w:p w:rsidR="00D7392C" w:rsidRPr="00E47C2E" w:rsidRDefault="00D7392C" w:rsidP="00D7392C">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D7392C" w:rsidRPr="00E47C2E" w:rsidRDefault="00D7392C" w:rsidP="00D7392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D7392C" w:rsidRPr="00E47C2E" w:rsidRDefault="00D7392C" w:rsidP="00D7392C">
      <w:pPr>
        <w:spacing w:before="0"/>
        <w:rPr>
          <w:rFonts w:cs="Arial"/>
          <w:b/>
          <w:bCs/>
          <w:iCs/>
          <w:u w:val="single"/>
        </w:rPr>
      </w:pPr>
    </w:p>
    <w:p w:rsidR="00D7392C" w:rsidRPr="00E47C2E" w:rsidRDefault="00D7392C" w:rsidP="00D7392C">
      <w:pPr>
        <w:spacing w:before="0"/>
        <w:rPr>
          <w:rFonts w:cs="Arial"/>
          <w:b/>
          <w:bCs/>
          <w:iCs/>
          <w:u w:val="single"/>
        </w:rPr>
      </w:pPr>
    </w:p>
    <w:p w:rsidR="00D7392C" w:rsidRPr="00D7392C" w:rsidRDefault="00D7392C" w:rsidP="00D7392C">
      <w:pPr>
        <w:spacing w:before="0"/>
        <w:rPr>
          <w:rFonts w:cs="Arial"/>
          <w:b/>
          <w:bCs/>
          <w:iCs/>
          <w:u w:val="single"/>
          <w:lang w:val="sr-Cyrl-RS"/>
        </w:rPr>
      </w:pPr>
    </w:p>
    <w:p w:rsidR="00D7392C" w:rsidRPr="00E47C2E" w:rsidRDefault="00D7392C" w:rsidP="00D7392C">
      <w:pPr>
        <w:spacing w:before="0"/>
        <w:rPr>
          <w:rFonts w:cs="Arial"/>
          <w:b/>
          <w:bCs/>
          <w:iCs/>
          <w:u w:val="single"/>
        </w:rPr>
      </w:pPr>
      <w:r w:rsidRPr="00E47C2E">
        <w:rPr>
          <w:rFonts w:cs="Arial"/>
          <w:b/>
          <w:bCs/>
          <w:iCs/>
          <w:u w:val="single"/>
        </w:rPr>
        <w:t>Напомене:</w:t>
      </w:r>
    </w:p>
    <w:p w:rsidR="00D7392C" w:rsidRPr="00E47C2E" w:rsidRDefault="00D7392C" w:rsidP="00D7392C">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7392C" w:rsidRPr="00E47C2E" w:rsidRDefault="00D7392C" w:rsidP="00D7392C">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D7392C" w:rsidRPr="00E47C2E" w:rsidRDefault="00D7392C" w:rsidP="00D7392C">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D50814" w:rsidRDefault="00D50814" w:rsidP="002C410A">
      <w:pPr>
        <w:spacing w:before="0"/>
        <w:rPr>
          <w:rFonts w:eastAsia="TimesNewRomanPSMT" w:cs="Arial"/>
          <w:b/>
          <w:bCs/>
          <w:lang w:val="sr-Cyrl-CS"/>
        </w:rPr>
      </w:pPr>
    </w:p>
    <w:p w:rsidR="00D50814" w:rsidRDefault="00D50814" w:rsidP="002C410A">
      <w:pPr>
        <w:spacing w:before="0"/>
        <w:rPr>
          <w:rFonts w:eastAsia="TimesNewRomanPSMT" w:cs="Arial"/>
          <w:b/>
          <w:bCs/>
          <w:lang w:val="sr-Cyrl-CS"/>
        </w:rPr>
      </w:pPr>
    </w:p>
    <w:p w:rsidR="00D50814" w:rsidRDefault="00D50814" w:rsidP="002C410A">
      <w:pPr>
        <w:spacing w:before="0"/>
        <w:rPr>
          <w:rFonts w:eastAsia="TimesNewRomanPSMT" w:cs="Arial"/>
          <w:b/>
          <w:bCs/>
          <w:lang w:val="sr-Cyrl-CS"/>
        </w:rPr>
      </w:pPr>
    </w:p>
    <w:p w:rsidR="00D50814" w:rsidRDefault="00D50814" w:rsidP="002C410A">
      <w:pPr>
        <w:spacing w:before="0"/>
        <w:rPr>
          <w:rFonts w:eastAsia="TimesNewRomanPSMT" w:cs="Arial"/>
          <w:b/>
          <w:bCs/>
          <w:lang w:val="sr-Cyrl-CS"/>
        </w:rPr>
      </w:pPr>
    </w:p>
    <w:p w:rsidR="00D50814" w:rsidRDefault="00D50814" w:rsidP="002C410A">
      <w:pPr>
        <w:spacing w:before="0"/>
        <w:rPr>
          <w:rFonts w:eastAsia="TimesNewRomanPSMT" w:cs="Arial"/>
          <w:b/>
          <w:bCs/>
          <w:lang w:val="sr-Cyrl-CS"/>
        </w:rPr>
      </w:pPr>
    </w:p>
    <w:p w:rsidR="00516075" w:rsidRDefault="00516075" w:rsidP="002C410A">
      <w:pPr>
        <w:spacing w:before="0"/>
        <w:rPr>
          <w:rFonts w:eastAsia="TimesNewRomanPSMT" w:cs="Arial"/>
          <w:b/>
          <w:bCs/>
        </w:rPr>
      </w:pPr>
    </w:p>
    <w:p w:rsidR="002C410A" w:rsidRPr="00E47C2E" w:rsidRDefault="002C410A" w:rsidP="002C410A">
      <w:pPr>
        <w:spacing w:before="0"/>
        <w:rPr>
          <w:rFonts w:eastAsia="TimesNewRomanPSMT" w:cs="Arial"/>
          <w:b/>
          <w:bCs/>
          <w:lang w:val="sr-Cyrl-CS"/>
        </w:rPr>
      </w:pPr>
      <w:r>
        <w:rPr>
          <w:rFonts w:eastAsia="TimesNewRomanPSMT" w:cs="Arial"/>
          <w:b/>
          <w:bCs/>
          <w:lang w:val="sr-Cyrl-CS"/>
        </w:rPr>
        <w:lastRenderedPageBreak/>
        <w:t>Партија 3 :</w:t>
      </w:r>
    </w:p>
    <w:p w:rsidR="002C410A" w:rsidRPr="00E47C2E" w:rsidRDefault="002C410A" w:rsidP="002C410A">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2C410A" w:rsidRPr="00E47C2E" w:rsidTr="00BB72C9">
        <w:trPr>
          <w:trHeight w:val="485"/>
        </w:trPr>
        <w:tc>
          <w:tcPr>
            <w:tcW w:w="5920" w:type="dxa"/>
            <w:shd w:val="clear" w:color="auto" w:fill="C6D9F1" w:themeFill="text2" w:themeFillTint="33"/>
            <w:vAlign w:val="center"/>
          </w:tcPr>
          <w:p w:rsidR="002C410A" w:rsidRPr="00E47C2E" w:rsidRDefault="002C410A" w:rsidP="00BB72C9">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2C410A" w:rsidRPr="00E47C2E" w:rsidRDefault="002C410A" w:rsidP="00BB72C9">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2C410A" w:rsidRPr="00E47C2E" w:rsidTr="00BB72C9">
        <w:trPr>
          <w:trHeight w:val="440"/>
        </w:trPr>
        <w:tc>
          <w:tcPr>
            <w:tcW w:w="5920" w:type="dxa"/>
            <w:vAlign w:val="center"/>
          </w:tcPr>
          <w:p w:rsidR="002C410A" w:rsidRPr="002C410A" w:rsidRDefault="00B20A0F" w:rsidP="00BB72C9">
            <w:pPr>
              <w:spacing w:before="0"/>
              <w:rPr>
                <w:rFonts w:cs="Arial"/>
                <w:lang w:val="sr-Cyrl-CS"/>
              </w:rPr>
            </w:pPr>
            <w:r>
              <w:rPr>
                <w:rFonts w:cs="Arial"/>
                <w:lang w:val="sr-Cyrl-RS"/>
              </w:rPr>
              <w:t>И</w:t>
            </w:r>
            <w:r w:rsidR="002C410A" w:rsidRPr="002C410A">
              <w:rPr>
                <w:rFonts w:cs="Arial"/>
                <w:lang w:val="sr-Cyrl-RS"/>
              </w:rPr>
              <w:t>стражне услуге на носећим челичним и бетонским конструкцијама ГПО и заједничким објектима са пројектом санације ТЕНТ-Б</w:t>
            </w:r>
            <w:r w:rsidR="002C410A" w:rsidRPr="002C410A">
              <w:rPr>
                <w:rFonts w:cs="Arial"/>
                <w:lang w:val="sr-Cyrl-CS"/>
              </w:rPr>
              <w:t xml:space="preserve"> </w:t>
            </w:r>
            <w:r w:rsidR="002C410A" w:rsidRPr="002C410A">
              <w:rPr>
                <w:rFonts w:cs="Arial"/>
              </w:rPr>
              <w:t>J</w:t>
            </w:r>
            <w:r w:rsidR="002C410A" w:rsidRPr="002C410A">
              <w:rPr>
                <w:rFonts w:cs="Arial"/>
                <w:lang w:val="sr-Cyrl-RS"/>
              </w:rPr>
              <w:t>Н/3000/</w:t>
            </w:r>
            <w:r w:rsidR="002C410A" w:rsidRPr="002C410A">
              <w:rPr>
                <w:rFonts w:cs="Arial"/>
              </w:rPr>
              <w:t>1714</w:t>
            </w:r>
            <w:r w:rsidR="002C410A" w:rsidRPr="002C410A">
              <w:rPr>
                <w:rFonts w:cs="Arial"/>
                <w:lang w:val="sr-Cyrl-RS"/>
              </w:rPr>
              <w:t>/2017</w:t>
            </w:r>
            <w:r w:rsidR="002C410A" w:rsidRPr="002C410A">
              <w:rPr>
                <w:rFonts w:cs="Arial"/>
              </w:rPr>
              <w:t xml:space="preserve"> </w:t>
            </w:r>
            <w:r w:rsidR="002C410A" w:rsidRPr="002C410A">
              <w:rPr>
                <w:rFonts w:cs="Arial"/>
                <w:lang w:val="sr-Cyrl-RS"/>
              </w:rPr>
              <w:t>(</w:t>
            </w:r>
            <w:r w:rsidR="002C410A" w:rsidRPr="002C410A">
              <w:rPr>
                <w:rFonts w:cs="Arial"/>
              </w:rPr>
              <w:t>479</w:t>
            </w:r>
            <w:r w:rsidR="002C410A" w:rsidRPr="002C410A">
              <w:rPr>
                <w:rFonts w:cs="Arial"/>
                <w:lang w:val="sr-Cyrl-RS"/>
              </w:rPr>
              <w:t>/2017</w:t>
            </w:r>
            <w:r w:rsidR="002C410A" w:rsidRPr="002C410A">
              <w:rPr>
                <w:rFonts w:cs="Arial"/>
              </w:rPr>
              <w:t>, 1688/2017</w:t>
            </w:r>
            <w:r w:rsidR="002C410A" w:rsidRPr="002C410A">
              <w:rPr>
                <w:rFonts w:cs="Arial"/>
                <w:lang w:val="sr-Cyrl-RS"/>
              </w:rPr>
              <w:t>)</w:t>
            </w:r>
          </w:p>
        </w:tc>
        <w:tc>
          <w:tcPr>
            <w:tcW w:w="4394" w:type="dxa"/>
          </w:tcPr>
          <w:p w:rsidR="002C410A" w:rsidRPr="00E47C2E" w:rsidRDefault="002C410A" w:rsidP="00BB72C9">
            <w:pPr>
              <w:spacing w:before="0"/>
              <w:jc w:val="center"/>
              <w:rPr>
                <w:rFonts w:cs="Arial"/>
                <w:b/>
                <w:bCs/>
                <w:iCs/>
                <w:lang w:val="sr-Cyrl-CS"/>
              </w:rPr>
            </w:pPr>
          </w:p>
          <w:p w:rsidR="002C410A" w:rsidRPr="00E47C2E" w:rsidRDefault="002C410A" w:rsidP="00BB72C9">
            <w:pPr>
              <w:spacing w:before="0"/>
              <w:jc w:val="center"/>
              <w:rPr>
                <w:rFonts w:cs="Arial"/>
                <w:b/>
                <w:bCs/>
                <w:iCs/>
                <w:lang w:val="sr-Cyrl-CS"/>
              </w:rPr>
            </w:pPr>
          </w:p>
        </w:tc>
      </w:tr>
    </w:tbl>
    <w:p w:rsidR="002C410A" w:rsidRPr="00E47C2E" w:rsidRDefault="002C410A" w:rsidP="002C410A">
      <w:pPr>
        <w:spacing w:before="0"/>
        <w:jc w:val="center"/>
        <w:rPr>
          <w:rFonts w:cs="Arial"/>
          <w:b/>
          <w:bCs/>
          <w:iCs/>
          <w:u w:val="single"/>
          <w:lang w:val="sr-Cyrl-CS"/>
        </w:rPr>
      </w:pPr>
    </w:p>
    <w:p w:rsidR="002C410A" w:rsidRPr="00E47C2E" w:rsidRDefault="002C410A" w:rsidP="002C410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2C410A" w:rsidRPr="00E47C2E" w:rsidTr="00BB72C9">
        <w:trPr>
          <w:trHeight w:val="647"/>
        </w:trPr>
        <w:tc>
          <w:tcPr>
            <w:tcW w:w="5242" w:type="dxa"/>
            <w:shd w:val="clear" w:color="auto" w:fill="C6D9F1" w:themeFill="text2" w:themeFillTint="33"/>
            <w:vAlign w:val="center"/>
          </w:tcPr>
          <w:p w:rsidR="002C410A" w:rsidRPr="00E47C2E" w:rsidRDefault="002C410A" w:rsidP="00BB72C9">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2C410A" w:rsidRPr="00E47C2E" w:rsidRDefault="002C410A" w:rsidP="00BB72C9">
            <w:pPr>
              <w:spacing w:before="0"/>
              <w:jc w:val="center"/>
              <w:rPr>
                <w:rFonts w:cs="Arial"/>
                <w:b/>
                <w:bCs/>
                <w:iCs/>
                <w:lang w:val="sr-Cyrl-CS"/>
              </w:rPr>
            </w:pPr>
            <w:r w:rsidRPr="00E47C2E">
              <w:rPr>
                <w:rFonts w:cs="Arial"/>
                <w:b/>
                <w:bCs/>
                <w:iCs/>
                <w:lang w:val="sr-Cyrl-CS"/>
              </w:rPr>
              <w:t>ПОНУДА ПОНУЂАЧА</w:t>
            </w:r>
          </w:p>
        </w:tc>
      </w:tr>
      <w:tr w:rsidR="002C410A" w:rsidRPr="00E47C2E" w:rsidTr="00BB72C9">
        <w:tc>
          <w:tcPr>
            <w:tcW w:w="5242" w:type="dxa"/>
            <w:vAlign w:val="center"/>
          </w:tcPr>
          <w:p w:rsidR="002C410A" w:rsidRPr="00B54610" w:rsidRDefault="002C410A" w:rsidP="00BB72C9">
            <w:pPr>
              <w:spacing w:before="0"/>
              <w:jc w:val="center"/>
              <w:rPr>
                <w:rFonts w:cs="Arial"/>
                <w:b/>
                <w:bCs/>
                <w:iCs/>
                <w:lang w:val="sr-Cyrl-CS"/>
              </w:rPr>
            </w:pPr>
            <w:r w:rsidRPr="00B54610">
              <w:rPr>
                <w:rFonts w:cs="Arial"/>
                <w:b/>
                <w:bCs/>
                <w:iCs/>
                <w:lang w:val="sr-Cyrl-CS"/>
              </w:rPr>
              <w:t>РОК И НАЧИН ПЛАЋАЊА:</w:t>
            </w:r>
          </w:p>
          <w:p w:rsidR="002C410A" w:rsidRPr="00280102" w:rsidRDefault="002C410A" w:rsidP="00BB72C9">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2C410A" w:rsidRPr="00280102" w:rsidRDefault="002C410A" w:rsidP="00BB72C9">
            <w:pPr>
              <w:spacing w:before="0"/>
              <w:rPr>
                <w:rFonts w:cs="Arial"/>
                <w:bCs/>
                <w:iCs/>
                <w:color w:val="00B0F0"/>
                <w:highlight w:val="yellow"/>
                <w:lang w:val="sr-Cyrl-CS"/>
              </w:rPr>
            </w:pPr>
          </w:p>
          <w:p w:rsidR="002C410A" w:rsidRPr="00E07C61" w:rsidRDefault="002C410A" w:rsidP="00BB72C9">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2C410A" w:rsidRPr="00280102" w:rsidRDefault="002C410A" w:rsidP="00BB72C9">
            <w:pPr>
              <w:spacing w:before="0"/>
              <w:jc w:val="center"/>
              <w:rPr>
                <w:rFonts w:cs="Arial"/>
                <w:b/>
                <w:bCs/>
                <w:iCs/>
                <w:highlight w:val="yellow"/>
                <w:lang w:val="sr-Cyrl-CS"/>
              </w:rPr>
            </w:pPr>
          </w:p>
        </w:tc>
      </w:tr>
      <w:tr w:rsidR="002C410A" w:rsidRPr="00E47C2E" w:rsidTr="00BB72C9">
        <w:tc>
          <w:tcPr>
            <w:tcW w:w="5242" w:type="dxa"/>
            <w:vAlign w:val="center"/>
          </w:tcPr>
          <w:p w:rsidR="002C410A" w:rsidRPr="00E07C61" w:rsidRDefault="002C410A" w:rsidP="00BB72C9">
            <w:pPr>
              <w:spacing w:before="0"/>
              <w:jc w:val="center"/>
              <w:rPr>
                <w:rFonts w:cs="Arial"/>
                <w:b/>
                <w:bCs/>
                <w:iCs/>
                <w:lang w:val="sr-Cyrl-CS"/>
              </w:rPr>
            </w:pPr>
            <w:r w:rsidRPr="00E07C61">
              <w:rPr>
                <w:rFonts w:cs="Arial"/>
                <w:b/>
                <w:bCs/>
                <w:iCs/>
                <w:lang w:val="sr-Cyrl-CS"/>
              </w:rPr>
              <w:t xml:space="preserve">РОК ИЗВРШЕЊА: </w:t>
            </w:r>
          </w:p>
          <w:p w:rsidR="002C410A" w:rsidRPr="00D7392C" w:rsidRDefault="002C410A" w:rsidP="00BB72C9">
            <w:pPr>
              <w:spacing w:before="0"/>
              <w:jc w:val="center"/>
              <w:rPr>
                <w:rFonts w:cs="Arial"/>
                <w:lang w:val="sr-Cyrl-RS"/>
              </w:rPr>
            </w:pPr>
            <w:r w:rsidRPr="00D7392C">
              <w:rPr>
                <w:rFonts w:cs="Arial"/>
              </w:rPr>
              <w:t xml:space="preserve">Изабрани понуђач је обавезан да услугу изврши у року који не може бити дужи од </w:t>
            </w:r>
            <w:r w:rsidR="00B20A0F">
              <w:rPr>
                <w:rFonts w:cs="Arial"/>
                <w:lang w:val="sr-Cyrl-RS"/>
              </w:rPr>
              <w:t>12</w:t>
            </w:r>
            <w:r w:rsidRPr="00D7392C">
              <w:rPr>
                <w:rFonts w:cs="Arial"/>
                <w:lang w:val="sr-Cyrl-RS"/>
              </w:rPr>
              <w:t xml:space="preserve"> </w:t>
            </w:r>
            <w:r w:rsidRPr="00D7392C">
              <w:rPr>
                <w:rFonts w:cs="Arial"/>
              </w:rPr>
              <w:t>месеци</w:t>
            </w:r>
            <w:r w:rsidRPr="00D7392C">
              <w:rPr>
                <w:rFonts w:cs="Arial"/>
                <w:lang w:val="sr-Cyrl-RS"/>
              </w:rPr>
              <w:t xml:space="preserve"> </w:t>
            </w:r>
            <w:r w:rsidRPr="00D7392C">
              <w:rPr>
                <w:rFonts w:cs="Arial"/>
              </w:rPr>
              <w:t>од дана ступања Уговора на снагу</w:t>
            </w:r>
            <w:r w:rsidRPr="00D7392C">
              <w:rPr>
                <w:rFonts w:cs="Arial"/>
                <w:lang w:val="sr-Cyrl-RS"/>
              </w:rPr>
              <w:t>.</w:t>
            </w:r>
          </w:p>
        </w:tc>
        <w:tc>
          <w:tcPr>
            <w:tcW w:w="4003" w:type="dxa"/>
            <w:vAlign w:val="center"/>
          </w:tcPr>
          <w:p w:rsidR="002C410A" w:rsidRPr="00E07C61" w:rsidRDefault="002C410A" w:rsidP="00BB72C9">
            <w:pPr>
              <w:spacing w:before="0"/>
              <w:jc w:val="center"/>
              <w:rPr>
                <w:rFonts w:cs="Arial"/>
                <w:b/>
                <w:bCs/>
                <w:iCs/>
                <w:lang w:val="sr-Cyrl-CS"/>
              </w:rPr>
            </w:pPr>
          </w:p>
          <w:p w:rsidR="002C410A" w:rsidRPr="00E07C61" w:rsidRDefault="002C410A" w:rsidP="00BB72C9">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2C410A" w:rsidRPr="00E47C2E" w:rsidTr="00BB72C9">
        <w:trPr>
          <w:trHeight w:val="818"/>
        </w:trPr>
        <w:tc>
          <w:tcPr>
            <w:tcW w:w="5242" w:type="dxa"/>
            <w:vAlign w:val="center"/>
          </w:tcPr>
          <w:p w:rsidR="002C410A" w:rsidRPr="000608C8" w:rsidRDefault="002C410A" w:rsidP="00BB72C9">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2C410A" w:rsidRPr="000608C8" w:rsidRDefault="002C410A" w:rsidP="00B20A0F">
            <w:pPr>
              <w:spacing w:before="0"/>
              <w:jc w:val="left"/>
              <w:rPr>
                <w:rFonts w:cs="Arial"/>
                <w:b/>
                <w:bCs/>
                <w:iCs/>
                <w:color w:val="000000" w:themeColor="text1"/>
                <w:lang w:val="sr-Cyrl-CS"/>
              </w:rPr>
            </w:pPr>
            <w:r w:rsidRPr="000608C8">
              <w:rPr>
                <w:rFonts w:cs="Arial"/>
                <w:b/>
                <w:color w:val="000000" w:themeColor="text1"/>
                <w:spacing w:val="4"/>
                <w:lang w:val="sr-Cyrl-CS"/>
              </w:rPr>
              <w:t xml:space="preserve">Огранак ТЕНТ,  локација ТЕНТ </w:t>
            </w:r>
            <w:r w:rsidR="00B20A0F">
              <w:rPr>
                <w:rFonts w:cs="Arial"/>
                <w:b/>
                <w:color w:val="000000" w:themeColor="text1"/>
                <w:spacing w:val="4"/>
                <w:lang w:val="sr-Cyrl-CS"/>
              </w:rPr>
              <w:t>Б</w:t>
            </w:r>
            <w:r w:rsidR="00323B74" w:rsidRPr="00323B74">
              <w:rPr>
                <w:rFonts w:eastAsia="Calibri" w:cs="Arial"/>
                <w:lang w:val="sr-Cyrl-RS" w:eastAsia="sr-Latn-RS"/>
              </w:rPr>
              <w:t xml:space="preserve"> </w:t>
            </w:r>
            <w:r w:rsidR="00323B74" w:rsidRPr="00323B74">
              <w:rPr>
                <w:rFonts w:cs="Arial"/>
                <w:b/>
                <w:color w:val="000000" w:themeColor="text1"/>
                <w:spacing w:val="4"/>
                <w:lang w:val="sr-Cyrl-RS"/>
              </w:rPr>
              <w:t>и друге локације Наручиоца</w:t>
            </w:r>
          </w:p>
        </w:tc>
        <w:tc>
          <w:tcPr>
            <w:tcW w:w="4003" w:type="dxa"/>
            <w:vAlign w:val="center"/>
          </w:tcPr>
          <w:p w:rsidR="002C410A" w:rsidRPr="000608C8" w:rsidRDefault="002C410A" w:rsidP="00BB72C9">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2C410A" w:rsidRPr="000608C8" w:rsidRDefault="002C410A" w:rsidP="00BB72C9">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2C410A" w:rsidRPr="00E47C2E" w:rsidTr="00BB72C9">
        <w:trPr>
          <w:trHeight w:val="800"/>
        </w:trPr>
        <w:tc>
          <w:tcPr>
            <w:tcW w:w="5242" w:type="dxa"/>
            <w:vAlign w:val="center"/>
          </w:tcPr>
          <w:p w:rsidR="002C410A" w:rsidRPr="00E47C2E" w:rsidRDefault="002C410A" w:rsidP="00BB72C9">
            <w:pPr>
              <w:spacing w:before="0"/>
              <w:jc w:val="center"/>
              <w:rPr>
                <w:rFonts w:cs="Arial"/>
                <w:b/>
                <w:bCs/>
                <w:iCs/>
                <w:lang w:val="sr-Cyrl-CS"/>
              </w:rPr>
            </w:pPr>
            <w:r w:rsidRPr="00E47C2E">
              <w:rPr>
                <w:rFonts w:cs="Arial"/>
                <w:b/>
                <w:bCs/>
                <w:iCs/>
                <w:lang w:val="sr-Cyrl-CS"/>
              </w:rPr>
              <w:t>РОК ВАЖЕЊА ПОНУДЕ:</w:t>
            </w:r>
          </w:p>
          <w:p w:rsidR="002C410A" w:rsidRPr="00E47C2E" w:rsidRDefault="002C410A" w:rsidP="00BB72C9">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2C410A" w:rsidRPr="00E47C2E" w:rsidRDefault="002C410A" w:rsidP="00BB72C9">
            <w:pPr>
              <w:spacing w:before="0"/>
              <w:jc w:val="center"/>
              <w:rPr>
                <w:rFonts w:cs="Arial"/>
                <w:b/>
                <w:bCs/>
                <w:iCs/>
                <w:lang w:val="sr-Cyrl-CS"/>
              </w:rPr>
            </w:pPr>
          </w:p>
          <w:p w:rsidR="002C410A" w:rsidRPr="00E47C2E" w:rsidRDefault="002C410A" w:rsidP="00BB72C9">
            <w:pPr>
              <w:spacing w:before="0"/>
              <w:jc w:val="center"/>
              <w:rPr>
                <w:rFonts w:cs="Arial"/>
                <w:b/>
                <w:bCs/>
                <w:iCs/>
                <w:lang w:val="sr-Cyrl-CS"/>
              </w:rPr>
            </w:pPr>
            <w:r w:rsidRPr="00E47C2E">
              <w:rPr>
                <w:rFonts w:cs="Arial"/>
                <w:bCs/>
                <w:iCs/>
                <w:lang w:val="sr-Cyrl-CS"/>
              </w:rPr>
              <w:t>_____ дана од дана отварања понуда</w:t>
            </w:r>
          </w:p>
        </w:tc>
      </w:tr>
      <w:tr w:rsidR="002C410A" w:rsidRPr="00E47C2E" w:rsidTr="00BB72C9">
        <w:tc>
          <w:tcPr>
            <w:tcW w:w="9245" w:type="dxa"/>
            <w:gridSpan w:val="2"/>
          </w:tcPr>
          <w:p w:rsidR="002C410A" w:rsidRPr="00E47C2E" w:rsidRDefault="002C410A" w:rsidP="00516075">
            <w:pPr>
              <w:spacing w:before="0"/>
              <w:rPr>
                <w:rFonts w:cs="Arial"/>
                <w:bCs/>
                <w:iCs/>
                <w:lang w:val="sr-Cyrl-CS"/>
              </w:rPr>
            </w:pPr>
            <w:r w:rsidRPr="00E47C2E">
              <w:rPr>
                <w:rFonts w:cs="Arial"/>
                <w:bCs/>
                <w:iCs/>
                <w:lang w:val="sr-Cyrl-CS"/>
              </w:rPr>
              <w:t>Понуда понуђача који не прихвата услове наручиоца за рок</w:t>
            </w:r>
            <w:r w:rsidR="00516075">
              <w:rPr>
                <w:rFonts w:cs="Arial"/>
                <w:bCs/>
                <w:iCs/>
                <w:lang w:val="sr-Cyrl-CS"/>
              </w:rPr>
              <w:t xml:space="preserve"> и начин плаћања, рок извршења</w:t>
            </w:r>
            <w:r w:rsidRPr="00E47C2E">
              <w:rPr>
                <w:rFonts w:cs="Arial"/>
                <w:bCs/>
                <w:iCs/>
                <w:lang w:val="sr-Cyrl-CS"/>
              </w:rPr>
              <w:t>, место извршења и рок важења понуде сматраће се неприхватљивом.</w:t>
            </w:r>
          </w:p>
        </w:tc>
      </w:tr>
    </w:tbl>
    <w:p w:rsidR="002C410A" w:rsidRPr="00E47C2E" w:rsidRDefault="002C410A" w:rsidP="002C410A">
      <w:pPr>
        <w:spacing w:before="0"/>
        <w:rPr>
          <w:rFonts w:cs="Arial"/>
          <w:b/>
          <w:bCs/>
          <w:iCs/>
          <w:lang w:val="sr-Cyrl-CS"/>
        </w:rPr>
      </w:pPr>
    </w:p>
    <w:p w:rsidR="002C410A" w:rsidRPr="00E47C2E" w:rsidRDefault="002C410A" w:rsidP="002C410A">
      <w:pPr>
        <w:spacing w:before="0"/>
        <w:rPr>
          <w:rFonts w:cs="Arial"/>
          <w:b/>
          <w:bCs/>
          <w:iCs/>
          <w:lang w:val="sr-Cyrl-CS"/>
        </w:rPr>
      </w:pPr>
    </w:p>
    <w:p w:rsidR="002C410A" w:rsidRPr="00E47C2E" w:rsidRDefault="002C410A" w:rsidP="002C410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2C410A" w:rsidRPr="00E47C2E" w:rsidRDefault="002C410A" w:rsidP="002C410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2C410A" w:rsidRPr="00E47C2E" w:rsidRDefault="002C410A" w:rsidP="002C410A">
      <w:pPr>
        <w:spacing w:before="0"/>
        <w:rPr>
          <w:rFonts w:cs="Arial"/>
          <w:b/>
          <w:bCs/>
          <w:iCs/>
          <w:u w:val="single"/>
        </w:rPr>
      </w:pPr>
    </w:p>
    <w:p w:rsidR="002C410A" w:rsidRPr="00E47C2E" w:rsidRDefault="002C410A" w:rsidP="002C410A">
      <w:pPr>
        <w:spacing w:before="0"/>
        <w:rPr>
          <w:rFonts w:cs="Arial"/>
          <w:b/>
          <w:bCs/>
          <w:iCs/>
          <w:u w:val="single"/>
        </w:rPr>
      </w:pPr>
    </w:p>
    <w:p w:rsidR="002C410A" w:rsidRPr="00D7392C" w:rsidRDefault="002C410A" w:rsidP="002C410A">
      <w:pPr>
        <w:spacing w:before="0"/>
        <w:rPr>
          <w:rFonts w:cs="Arial"/>
          <w:b/>
          <w:bCs/>
          <w:iCs/>
          <w:u w:val="single"/>
          <w:lang w:val="sr-Cyrl-RS"/>
        </w:rPr>
      </w:pPr>
    </w:p>
    <w:p w:rsidR="002C410A" w:rsidRPr="00E47C2E" w:rsidRDefault="002C410A" w:rsidP="002C410A">
      <w:pPr>
        <w:spacing w:before="0"/>
        <w:rPr>
          <w:rFonts w:cs="Arial"/>
          <w:b/>
          <w:bCs/>
          <w:iCs/>
          <w:u w:val="single"/>
        </w:rPr>
      </w:pPr>
      <w:r w:rsidRPr="00E47C2E">
        <w:rPr>
          <w:rFonts w:cs="Arial"/>
          <w:b/>
          <w:bCs/>
          <w:iCs/>
          <w:u w:val="single"/>
        </w:rPr>
        <w:t>Напомене:</w:t>
      </w:r>
    </w:p>
    <w:p w:rsidR="002C410A" w:rsidRPr="00E47C2E" w:rsidRDefault="002C410A" w:rsidP="002C410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2C410A" w:rsidRPr="00E47C2E" w:rsidRDefault="002C410A" w:rsidP="002C410A">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C410A" w:rsidRDefault="002C410A" w:rsidP="002C410A">
      <w:pPr>
        <w:spacing w:before="0"/>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7392C" w:rsidRDefault="00D7392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50814" w:rsidRDefault="00D508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50814" w:rsidRPr="00D7392C" w:rsidRDefault="00D508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1" w:name="_Toc442559925"/>
    </w:p>
    <w:p w:rsidR="00343A18" w:rsidRPr="00E47C2E" w:rsidRDefault="00343A18" w:rsidP="00343A18">
      <w:pPr>
        <w:pStyle w:val="KDObrazac"/>
        <w:spacing w:before="0"/>
      </w:pPr>
      <w:r w:rsidRPr="00E47C2E">
        <w:lastRenderedPageBreak/>
        <w:t xml:space="preserve">ОБРАЗАЦ </w:t>
      </w:r>
      <w:r w:rsidR="00C355CA">
        <w:rPr>
          <w:lang w:val="sr-Cyrl-RS"/>
        </w:rPr>
        <w:t>2</w:t>
      </w:r>
      <w:r w:rsidRPr="00E47C2E">
        <w:t>.</w:t>
      </w:r>
      <w:bookmarkEnd w:id="251"/>
    </w:p>
    <w:p w:rsidR="00343A18" w:rsidRPr="00D7392C" w:rsidRDefault="00343A18" w:rsidP="00343A18">
      <w:pPr>
        <w:spacing w:before="0"/>
        <w:jc w:val="center"/>
        <w:rPr>
          <w:rFonts w:cs="Arial"/>
          <w:b/>
          <w:lang w:val="sr-Cyrl-RS"/>
        </w:rPr>
      </w:pPr>
      <w:r w:rsidRPr="00E47C2E">
        <w:rPr>
          <w:rFonts w:cs="Arial"/>
          <w:b/>
        </w:rPr>
        <w:t>ОБРАЗАЦ СТРУКУТРЕ ЦЕНЕ</w:t>
      </w:r>
      <w:r w:rsidR="00D7392C">
        <w:rPr>
          <w:rFonts w:cs="Arial"/>
          <w:b/>
          <w:lang w:val="sr-Cyrl-RS"/>
        </w:rPr>
        <w:t>, Партија 1</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712"/>
        <w:gridCol w:w="791"/>
        <w:gridCol w:w="966"/>
        <w:gridCol w:w="1375"/>
        <w:gridCol w:w="1529"/>
        <w:gridCol w:w="1351"/>
        <w:gridCol w:w="1529"/>
      </w:tblGrid>
      <w:tr w:rsidR="002D5D85" w:rsidRPr="00E47C2E" w:rsidTr="00B20A0F">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3"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rPr>
              <w:t>Врста</w:t>
            </w:r>
            <w:r w:rsidR="002D5D85" w:rsidRPr="00C355CA">
              <w:rPr>
                <w:rFonts w:cs="Arial"/>
                <w:b/>
                <w:bCs/>
                <w:iCs/>
                <w:lang w:val="sr-Cyrl-CS"/>
              </w:rPr>
              <w:t xml:space="preserve"> услуге</w:t>
            </w:r>
          </w:p>
        </w:tc>
        <w:tc>
          <w:tcPr>
            <w:tcW w:w="399"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дин.</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r>
      <w:tr w:rsidR="002D5D85" w:rsidRPr="00E47C2E" w:rsidTr="00B20A0F">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20A0F" w:rsidRPr="00E47C2E" w:rsidTr="00B20A0F">
        <w:tc>
          <w:tcPr>
            <w:tcW w:w="335" w:type="pct"/>
            <w:shd w:val="clear" w:color="auto" w:fill="auto"/>
            <w:vAlign w:val="center"/>
          </w:tcPr>
          <w:p w:rsidR="00B20A0F" w:rsidRPr="00E47C2E" w:rsidRDefault="00B20A0F" w:rsidP="00BC01DC">
            <w:pPr>
              <w:spacing w:before="0"/>
              <w:jc w:val="center"/>
              <w:rPr>
                <w:rFonts w:cs="Arial"/>
                <w:b/>
                <w:bCs/>
                <w:iCs/>
                <w:lang w:val="sr-Cyrl-CS"/>
              </w:rPr>
            </w:pPr>
            <w:r w:rsidRPr="00E47C2E">
              <w:rPr>
                <w:rFonts w:cs="Arial"/>
                <w:b/>
                <w:bCs/>
                <w:iCs/>
                <w:lang w:val="sr-Cyrl-CS"/>
              </w:rPr>
              <w:t>1.</w:t>
            </w:r>
          </w:p>
        </w:tc>
        <w:tc>
          <w:tcPr>
            <w:tcW w:w="863" w:type="pct"/>
            <w:shd w:val="clear" w:color="auto" w:fill="auto"/>
            <w:vAlign w:val="center"/>
          </w:tcPr>
          <w:p w:rsidR="00B20A0F" w:rsidRPr="00B20A0F" w:rsidRDefault="00B20A0F">
            <w:pPr>
              <w:rPr>
                <w:bCs/>
                <w:color w:val="000000"/>
                <w:lang w:val="sr-Cyrl-RS"/>
              </w:rPr>
            </w:pPr>
            <w:r w:rsidRPr="00B20A0F">
              <w:rPr>
                <w:bCs/>
                <w:color w:val="000000"/>
              </w:rPr>
              <w:t>Детаљна експертска инспекција бетонске конструкције (турбо стола, напојних пумпи, конденз пумпи, бункерског тракта од к-3,30 до к 24,90), обухвата:</w:t>
            </w:r>
            <w:r>
              <w:rPr>
                <w:bCs/>
                <w:color w:val="000000"/>
                <w:lang w:val="sr-Cyrl-RS"/>
              </w:rPr>
              <w:t xml:space="preserve"> </w:t>
            </w:r>
            <w:r>
              <w:rPr>
                <w:color w:val="000000"/>
              </w:rPr>
              <w:t>-Преглед конструкције и конструктивних елемената (снимање геометрије и провера геометријских карактеристика конструкције);</w:t>
            </w:r>
          </w:p>
          <w:p w:rsidR="00B20A0F" w:rsidRDefault="00B20A0F" w:rsidP="00B20A0F">
            <w:pPr>
              <w:rPr>
                <w:color w:val="000000"/>
              </w:rPr>
            </w:pPr>
            <w:r>
              <w:rPr>
                <w:color w:val="000000"/>
              </w:rPr>
              <w:t xml:space="preserve">-стручни преглед арм.бетонске конструкције: стубова, подужних и попречних греда, горње и доње плоче, видљивих делова темељне каде (преглед оштећења конструкције: прслина, пукотина, одвојених и </w:t>
            </w:r>
            <w:r>
              <w:rPr>
                <w:color w:val="000000"/>
              </w:rPr>
              <w:lastRenderedPageBreak/>
              <w:t>деградираних делова, утицаја уља на бетон, челичну арматуру и анкерне елементе);</w:t>
            </w:r>
          </w:p>
          <w:p w:rsidR="00B20A0F" w:rsidRDefault="00B20A0F" w:rsidP="00B20A0F">
            <w:pPr>
              <w:rPr>
                <w:color w:val="000000"/>
              </w:rPr>
            </w:pPr>
            <w:r>
              <w:rPr>
                <w:color w:val="000000"/>
                <w:lang w:val="sr-Cyrl-RS"/>
              </w:rPr>
              <w:t>-</w:t>
            </w:r>
            <w:r>
              <w:rPr>
                <w:color w:val="000000"/>
              </w:rPr>
              <w:t>преглед носача лежајева и њихових подлога (према могућем приступу);</w:t>
            </w:r>
          </w:p>
          <w:p w:rsidR="00B20A0F" w:rsidRPr="00B20A0F" w:rsidRDefault="00B20A0F">
            <w:pPr>
              <w:rPr>
                <w:bCs/>
                <w:color w:val="000000"/>
                <w:lang w:val="sr-Cyrl-RS"/>
              </w:rPr>
            </w:pPr>
            <w:r w:rsidRPr="00B20A0F">
              <w:rPr>
                <w:bCs/>
                <w:color w:val="000000"/>
                <w:lang w:val="sr-Cyrl-RS"/>
              </w:rPr>
              <w:t>-анализа расположивих подлога</w:t>
            </w:r>
          </w:p>
        </w:tc>
        <w:tc>
          <w:tcPr>
            <w:tcW w:w="399" w:type="pct"/>
            <w:shd w:val="clear" w:color="auto" w:fill="auto"/>
            <w:vAlign w:val="bottom"/>
          </w:tcPr>
          <w:p w:rsidR="00B20A0F" w:rsidRDefault="00B20A0F">
            <w:pPr>
              <w:jc w:val="center"/>
              <w:rPr>
                <w:color w:val="000000"/>
              </w:rPr>
            </w:pPr>
            <w:r>
              <w:rPr>
                <w:color w:val="000000"/>
              </w:rPr>
              <w:lastRenderedPageBreak/>
              <w:t>ком</w:t>
            </w:r>
          </w:p>
        </w:tc>
        <w:tc>
          <w:tcPr>
            <w:tcW w:w="487" w:type="pct"/>
            <w:shd w:val="clear" w:color="auto" w:fill="auto"/>
            <w:vAlign w:val="bottom"/>
          </w:tcPr>
          <w:p w:rsidR="00B20A0F" w:rsidRDefault="00B20A0F">
            <w:pPr>
              <w:jc w:val="center"/>
              <w:rPr>
                <w:color w:val="000000"/>
              </w:rPr>
            </w:pPr>
            <w:r>
              <w:rPr>
                <w:color w:val="000000"/>
              </w:rPr>
              <w:t>1</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r w:rsidR="00B20A0F" w:rsidRPr="00E47C2E" w:rsidTr="00B20A0F">
        <w:tc>
          <w:tcPr>
            <w:tcW w:w="335" w:type="pct"/>
            <w:shd w:val="clear" w:color="auto" w:fill="auto"/>
            <w:vAlign w:val="center"/>
          </w:tcPr>
          <w:p w:rsidR="00B20A0F" w:rsidRPr="00E47C2E" w:rsidRDefault="00B20A0F" w:rsidP="00BC01DC">
            <w:pPr>
              <w:spacing w:before="0"/>
              <w:jc w:val="center"/>
              <w:rPr>
                <w:rFonts w:cs="Arial"/>
                <w:b/>
                <w:bCs/>
                <w:iCs/>
                <w:lang w:val="sr-Cyrl-CS"/>
              </w:rPr>
            </w:pPr>
            <w:r>
              <w:rPr>
                <w:rFonts w:cs="Arial"/>
                <w:b/>
                <w:bCs/>
                <w:iCs/>
                <w:lang w:val="sr-Cyrl-CS"/>
              </w:rPr>
              <w:lastRenderedPageBreak/>
              <w:t>2.</w:t>
            </w:r>
          </w:p>
        </w:tc>
        <w:tc>
          <w:tcPr>
            <w:tcW w:w="863" w:type="pct"/>
            <w:shd w:val="clear" w:color="auto" w:fill="auto"/>
            <w:vAlign w:val="center"/>
          </w:tcPr>
          <w:p w:rsidR="00B20A0F" w:rsidRPr="00B20A0F" w:rsidRDefault="00B20A0F">
            <w:pPr>
              <w:rPr>
                <w:bCs/>
                <w:color w:val="000000"/>
              </w:rPr>
            </w:pPr>
            <w:r w:rsidRPr="00B20A0F">
              <w:rPr>
                <w:bCs/>
                <w:color w:val="000000"/>
              </w:rPr>
              <w:t>Ултразвучна дефектоскопија конструкционих делова и елемената: - Превасходно, ослоначких плоча - испод носача лежајева (према могућем приступу);</w:t>
            </w:r>
            <w:r>
              <w:rPr>
                <w:color w:val="000000"/>
              </w:rPr>
              <w:t xml:space="preserve"> - анкер завртњева, који су укотвљени само до одређене дубине у бетонску масу; -деградација, пукотина и прслина на местима које се, за потребно, констатују визуелним прегледом; Обрачун по ком. мерног </w:t>
            </w:r>
            <w:r>
              <w:rPr>
                <w:color w:val="000000"/>
              </w:rPr>
              <w:lastRenderedPageBreak/>
              <w:t>места.</w:t>
            </w:r>
          </w:p>
        </w:tc>
        <w:tc>
          <w:tcPr>
            <w:tcW w:w="399" w:type="pct"/>
            <w:shd w:val="clear" w:color="auto" w:fill="auto"/>
            <w:vAlign w:val="center"/>
          </w:tcPr>
          <w:p w:rsidR="00B20A0F" w:rsidRPr="00B20A0F" w:rsidRDefault="00B20A0F">
            <w:pPr>
              <w:rPr>
                <w:color w:val="000000"/>
                <w:lang w:val="sr-Cyrl-RS"/>
              </w:rPr>
            </w:pPr>
            <w:r>
              <w:rPr>
                <w:color w:val="000000"/>
                <w:lang w:val="sr-Cyrl-RS"/>
              </w:rPr>
              <w:lastRenderedPageBreak/>
              <w:t>ком</w:t>
            </w:r>
          </w:p>
        </w:tc>
        <w:tc>
          <w:tcPr>
            <w:tcW w:w="487" w:type="pct"/>
            <w:shd w:val="clear" w:color="auto" w:fill="auto"/>
            <w:vAlign w:val="center"/>
          </w:tcPr>
          <w:p w:rsidR="00B20A0F" w:rsidRPr="00B20A0F" w:rsidRDefault="00B20A0F">
            <w:pPr>
              <w:rPr>
                <w:color w:val="000000"/>
                <w:lang w:val="sr-Cyrl-RS"/>
              </w:rPr>
            </w:pPr>
            <w:r>
              <w:rPr>
                <w:color w:val="000000"/>
                <w:lang w:val="sr-Cyrl-RS"/>
              </w:rPr>
              <w:t>50</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r w:rsidR="00B20A0F" w:rsidRPr="00E47C2E" w:rsidTr="00B20A0F">
        <w:tc>
          <w:tcPr>
            <w:tcW w:w="335" w:type="pct"/>
            <w:shd w:val="clear" w:color="auto" w:fill="auto"/>
            <w:vAlign w:val="center"/>
          </w:tcPr>
          <w:p w:rsidR="00B20A0F" w:rsidRPr="00E47C2E" w:rsidRDefault="00B20A0F" w:rsidP="00BC01DC">
            <w:pPr>
              <w:spacing w:before="0"/>
              <w:jc w:val="center"/>
              <w:rPr>
                <w:rFonts w:cs="Arial"/>
                <w:b/>
                <w:bCs/>
                <w:iCs/>
                <w:lang w:val="sr-Cyrl-CS"/>
              </w:rPr>
            </w:pPr>
            <w:r>
              <w:rPr>
                <w:rFonts w:cs="Arial"/>
                <w:b/>
                <w:bCs/>
                <w:iCs/>
                <w:lang w:val="sr-Cyrl-CS"/>
              </w:rPr>
              <w:lastRenderedPageBreak/>
              <w:t>3.</w:t>
            </w:r>
          </w:p>
        </w:tc>
        <w:tc>
          <w:tcPr>
            <w:tcW w:w="863" w:type="pct"/>
            <w:shd w:val="clear" w:color="auto" w:fill="auto"/>
            <w:vAlign w:val="center"/>
          </w:tcPr>
          <w:p w:rsidR="00B20A0F" w:rsidRDefault="00B20A0F">
            <w:pPr>
              <w:rPr>
                <w:color w:val="000000"/>
              </w:rPr>
            </w:pPr>
            <w:r w:rsidRPr="00B20A0F">
              <w:rPr>
                <w:color w:val="000000"/>
              </w:rPr>
              <w:t>-Испитивање чврстоће на притисак бетона армирано-бетонских  конструкција недеструктивним поступком (склерометром);</w:t>
            </w:r>
            <w:r>
              <w:t xml:space="preserve"> </w:t>
            </w:r>
            <w:r w:rsidRPr="00B20A0F">
              <w:rPr>
                <w:color w:val="000000"/>
              </w:rPr>
              <w:t>Обрачун по ком. мерног места.</w:t>
            </w:r>
          </w:p>
        </w:tc>
        <w:tc>
          <w:tcPr>
            <w:tcW w:w="399" w:type="pct"/>
            <w:shd w:val="clear" w:color="auto" w:fill="auto"/>
            <w:vAlign w:val="center"/>
          </w:tcPr>
          <w:p w:rsidR="00B20A0F" w:rsidRDefault="00B20A0F" w:rsidP="00156314">
            <w:pPr>
              <w:jc w:val="center"/>
              <w:rPr>
                <w:rFonts w:cs="Arial"/>
                <w:sz w:val="18"/>
                <w:szCs w:val="18"/>
                <w:lang w:val="sr-Cyrl-RS"/>
              </w:rPr>
            </w:pPr>
            <w:r>
              <w:rPr>
                <w:rFonts w:cs="Arial"/>
                <w:sz w:val="18"/>
                <w:szCs w:val="18"/>
                <w:lang w:val="sr-Cyrl-RS"/>
              </w:rPr>
              <w:t>ком</w:t>
            </w:r>
          </w:p>
        </w:tc>
        <w:tc>
          <w:tcPr>
            <w:tcW w:w="487" w:type="pct"/>
            <w:shd w:val="clear" w:color="auto" w:fill="auto"/>
            <w:vAlign w:val="center"/>
          </w:tcPr>
          <w:p w:rsidR="00B20A0F" w:rsidRPr="00B20A0F" w:rsidRDefault="00B20A0F" w:rsidP="00156314">
            <w:pPr>
              <w:jc w:val="center"/>
              <w:rPr>
                <w:rFonts w:cs="Arial"/>
                <w:sz w:val="18"/>
                <w:szCs w:val="18"/>
                <w:lang w:val="sr-Cyrl-RS"/>
              </w:rPr>
            </w:pPr>
            <w:r>
              <w:rPr>
                <w:rFonts w:cs="Arial"/>
                <w:sz w:val="18"/>
                <w:szCs w:val="18"/>
                <w:lang w:val="sr-Cyrl-RS"/>
              </w:rPr>
              <w:t>225</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r w:rsidR="00B20A0F" w:rsidRPr="00E47C2E" w:rsidTr="00B20A0F">
        <w:tc>
          <w:tcPr>
            <w:tcW w:w="335" w:type="pct"/>
            <w:shd w:val="clear" w:color="auto" w:fill="auto"/>
            <w:vAlign w:val="center"/>
          </w:tcPr>
          <w:p w:rsidR="00B20A0F" w:rsidRPr="00E47C2E" w:rsidRDefault="00B20A0F" w:rsidP="00BC01DC">
            <w:pPr>
              <w:spacing w:before="0"/>
              <w:jc w:val="center"/>
              <w:rPr>
                <w:rFonts w:cs="Arial"/>
                <w:b/>
                <w:bCs/>
                <w:iCs/>
                <w:lang w:val="sr-Cyrl-CS"/>
              </w:rPr>
            </w:pPr>
            <w:r>
              <w:rPr>
                <w:rFonts w:cs="Arial"/>
                <w:b/>
                <w:bCs/>
                <w:iCs/>
                <w:lang w:val="sr-Cyrl-CS"/>
              </w:rPr>
              <w:t>4.</w:t>
            </w:r>
          </w:p>
        </w:tc>
        <w:tc>
          <w:tcPr>
            <w:tcW w:w="863" w:type="pct"/>
            <w:shd w:val="clear" w:color="auto" w:fill="auto"/>
            <w:vAlign w:val="center"/>
          </w:tcPr>
          <w:p w:rsidR="00B20A0F" w:rsidRDefault="00B20A0F">
            <w:pPr>
              <w:rPr>
                <w:color w:val="000000"/>
              </w:rPr>
            </w:pPr>
            <w:r w:rsidRPr="00B20A0F">
              <w:rPr>
                <w:color w:val="000000"/>
              </w:rPr>
              <w:t>Испитивање чврстоће на притисак узорака бетона армиранобетонских конструкција деструктивним поступком (вађењем цилиндричних узорака);</w:t>
            </w:r>
            <w:r>
              <w:t xml:space="preserve"> </w:t>
            </w:r>
            <w:r w:rsidRPr="00B20A0F">
              <w:rPr>
                <w:color w:val="000000"/>
              </w:rPr>
              <w:t>Oбрачун по ком.</w:t>
            </w:r>
          </w:p>
        </w:tc>
        <w:tc>
          <w:tcPr>
            <w:tcW w:w="399" w:type="pct"/>
            <w:shd w:val="clear" w:color="auto" w:fill="auto"/>
            <w:vAlign w:val="center"/>
          </w:tcPr>
          <w:p w:rsidR="00B20A0F" w:rsidRDefault="00B20A0F" w:rsidP="00156314">
            <w:pPr>
              <w:jc w:val="center"/>
              <w:rPr>
                <w:rFonts w:cs="Arial"/>
                <w:sz w:val="18"/>
                <w:szCs w:val="18"/>
                <w:lang w:val="sr-Cyrl-RS"/>
              </w:rPr>
            </w:pPr>
            <w:r>
              <w:rPr>
                <w:rFonts w:cs="Arial"/>
                <w:sz w:val="18"/>
                <w:szCs w:val="18"/>
                <w:lang w:val="sr-Cyrl-RS"/>
              </w:rPr>
              <w:t>ком</w:t>
            </w:r>
          </w:p>
        </w:tc>
        <w:tc>
          <w:tcPr>
            <w:tcW w:w="487" w:type="pct"/>
            <w:shd w:val="clear" w:color="auto" w:fill="auto"/>
            <w:vAlign w:val="center"/>
          </w:tcPr>
          <w:p w:rsidR="00B20A0F" w:rsidRPr="00B20A0F" w:rsidRDefault="00B20A0F" w:rsidP="00156314">
            <w:pPr>
              <w:jc w:val="center"/>
              <w:rPr>
                <w:rFonts w:cs="Arial"/>
                <w:sz w:val="18"/>
                <w:szCs w:val="18"/>
                <w:lang w:val="sr-Cyrl-RS"/>
              </w:rPr>
            </w:pPr>
            <w:r>
              <w:rPr>
                <w:rFonts w:cs="Arial"/>
                <w:sz w:val="18"/>
                <w:szCs w:val="18"/>
                <w:lang w:val="sr-Cyrl-RS"/>
              </w:rPr>
              <w:t>12</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r w:rsidR="002359DC" w:rsidRPr="00E47C2E" w:rsidTr="00B20A0F">
        <w:tc>
          <w:tcPr>
            <w:tcW w:w="335" w:type="pct"/>
            <w:shd w:val="clear" w:color="auto" w:fill="auto"/>
            <w:vAlign w:val="center"/>
          </w:tcPr>
          <w:p w:rsidR="002359DC" w:rsidRPr="00E47C2E" w:rsidRDefault="002359DC" w:rsidP="00BC01DC">
            <w:pPr>
              <w:spacing w:before="0"/>
              <w:jc w:val="center"/>
              <w:rPr>
                <w:rFonts w:cs="Arial"/>
                <w:b/>
                <w:bCs/>
                <w:iCs/>
                <w:lang w:val="sr-Cyrl-CS"/>
              </w:rPr>
            </w:pPr>
            <w:r>
              <w:rPr>
                <w:rFonts w:cs="Arial"/>
                <w:b/>
                <w:bCs/>
                <w:iCs/>
                <w:lang w:val="sr-Cyrl-CS"/>
              </w:rPr>
              <w:t>5.</w:t>
            </w:r>
          </w:p>
        </w:tc>
        <w:tc>
          <w:tcPr>
            <w:tcW w:w="863" w:type="pct"/>
            <w:shd w:val="clear" w:color="auto" w:fill="auto"/>
            <w:vAlign w:val="center"/>
          </w:tcPr>
          <w:p w:rsidR="002359DC" w:rsidRDefault="002359DC">
            <w:pPr>
              <w:rPr>
                <w:color w:val="000000"/>
              </w:rPr>
            </w:pPr>
            <w:r>
              <w:rPr>
                <w:color w:val="000000"/>
              </w:rPr>
              <w:t>Нивелманско опажање конструк-ције преко уграђених репера Oбрачун по серији.</w:t>
            </w:r>
          </w:p>
        </w:tc>
        <w:tc>
          <w:tcPr>
            <w:tcW w:w="399" w:type="pct"/>
            <w:shd w:val="clear" w:color="auto" w:fill="auto"/>
            <w:vAlign w:val="center"/>
          </w:tcPr>
          <w:p w:rsidR="002359DC" w:rsidRDefault="002359DC" w:rsidP="00156314">
            <w:pPr>
              <w:jc w:val="center"/>
              <w:rPr>
                <w:rFonts w:cs="Arial"/>
                <w:sz w:val="18"/>
                <w:szCs w:val="18"/>
                <w:lang w:val="sr-Cyrl-RS"/>
              </w:rPr>
            </w:pPr>
            <w:r>
              <w:rPr>
                <w:rFonts w:cs="Arial"/>
                <w:sz w:val="18"/>
                <w:szCs w:val="18"/>
                <w:lang w:val="sr-Cyrl-RS"/>
              </w:rPr>
              <w:t>серија</w:t>
            </w:r>
          </w:p>
        </w:tc>
        <w:tc>
          <w:tcPr>
            <w:tcW w:w="487" w:type="pct"/>
            <w:shd w:val="clear" w:color="auto" w:fill="auto"/>
            <w:vAlign w:val="center"/>
          </w:tcPr>
          <w:p w:rsidR="002359DC" w:rsidRPr="002359DC" w:rsidRDefault="002359DC" w:rsidP="00156314">
            <w:pPr>
              <w:jc w:val="center"/>
              <w:rPr>
                <w:rFonts w:cs="Arial"/>
                <w:sz w:val="18"/>
                <w:szCs w:val="18"/>
                <w:lang w:val="sr-Cyrl-RS"/>
              </w:rPr>
            </w:pPr>
            <w:r>
              <w:rPr>
                <w:rFonts w:cs="Arial"/>
                <w:sz w:val="18"/>
                <w:szCs w:val="18"/>
                <w:lang w:val="sr-Cyrl-RS"/>
              </w:rPr>
              <w:t>2</w:t>
            </w:r>
          </w:p>
        </w:tc>
        <w:tc>
          <w:tcPr>
            <w:tcW w:w="693" w:type="pct"/>
            <w:shd w:val="clear" w:color="auto" w:fill="auto"/>
            <w:vAlign w:val="center"/>
          </w:tcPr>
          <w:p w:rsidR="002359DC" w:rsidRPr="00E47C2E" w:rsidRDefault="002359DC" w:rsidP="00BC01DC">
            <w:pPr>
              <w:spacing w:before="0"/>
              <w:jc w:val="center"/>
              <w:rPr>
                <w:rFonts w:cs="Arial"/>
                <w:b/>
                <w:bCs/>
                <w:iCs/>
              </w:rPr>
            </w:pPr>
          </w:p>
        </w:tc>
        <w:tc>
          <w:tcPr>
            <w:tcW w:w="771" w:type="pct"/>
            <w:shd w:val="clear" w:color="auto" w:fill="auto"/>
            <w:vAlign w:val="center"/>
          </w:tcPr>
          <w:p w:rsidR="002359DC" w:rsidRPr="00E47C2E" w:rsidRDefault="002359DC" w:rsidP="00BC01DC">
            <w:pPr>
              <w:spacing w:before="0"/>
              <w:jc w:val="center"/>
              <w:rPr>
                <w:rFonts w:cs="Arial"/>
                <w:b/>
                <w:bCs/>
                <w:iCs/>
              </w:rPr>
            </w:pPr>
          </w:p>
        </w:tc>
        <w:tc>
          <w:tcPr>
            <w:tcW w:w="681" w:type="pct"/>
            <w:shd w:val="clear" w:color="auto" w:fill="auto"/>
            <w:vAlign w:val="center"/>
          </w:tcPr>
          <w:p w:rsidR="002359DC" w:rsidRPr="00E47C2E" w:rsidRDefault="002359DC" w:rsidP="00BC01DC">
            <w:pPr>
              <w:spacing w:before="0"/>
              <w:jc w:val="center"/>
              <w:rPr>
                <w:rFonts w:cs="Arial"/>
                <w:b/>
                <w:bCs/>
                <w:iCs/>
              </w:rPr>
            </w:pPr>
          </w:p>
        </w:tc>
        <w:tc>
          <w:tcPr>
            <w:tcW w:w="771" w:type="pct"/>
            <w:shd w:val="clear" w:color="auto" w:fill="auto"/>
            <w:vAlign w:val="center"/>
          </w:tcPr>
          <w:p w:rsidR="002359DC" w:rsidRPr="00E47C2E" w:rsidRDefault="002359DC" w:rsidP="00BC01DC">
            <w:pPr>
              <w:spacing w:before="0"/>
              <w:jc w:val="center"/>
              <w:rPr>
                <w:rFonts w:cs="Arial"/>
                <w:b/>
                <w:bCs/>
                <w:iCs/>
              </w:rPr>
            </w:pPr>
          </w:p>
        </w:tc>
      </w:tr>
      <w:tr w:rsidR="002359DC" w:rsidRPr="00E47C2E" w:rsidTr="00B20A0F">
        <w:tc>
          <w:tcPr>
            <w:tcW w:w="335" w:type="pct"/>
            <w:shd w:val="clear" w:color="auto" w:fill="auto"/>
            <w:vAlign w:val="center"/>
          </w:tcPr>
          <w:p w:rsidR="002359DC" w:rsidRPr="00E47C2E" w:rsidRDefault="002359DC" w:rsidP="00BC01DC">
            <w:pPr>
              <w:spacing w:before="0"/>
              <w:jc w:val="center"/>
              <w:rPr>
                <w:rFonts w:cs="Arial"/>
                <w:b/>
                <w:bCs/>
                <w:iCs/>
                <w:lang w:val="sr-Cyrl-CS"/>
              </w:rPr>
            </w:pPr>
            <w:r>
              <w:rPr>
                <w:rFonts w:cs="Arial"/>
                <w:b/>
                <w:bCs/>
                <w:iCs/>
                <w:lang w:val="sr-Cyrl-CS"/>
              </w:rPr>
              <w:t>6.</w:t>
            </w:r>
          </w:p>
        </w:tc>
        <w:tc>
          <w:tcPr>
            <w:tcW w:w="863" w:type="pct"/>
            <w:shd w:val="clear" w:color="auto" w:fill="auto"/>
            <w:vAlign w:val="center"/>
          </w:tcPr>
          <w:p w:rsidR="002359DC" w:rsidRPr="002359DC" w:rsidRDefault="002359DC">
            <w:pPr>
              <w:rPr>
                <w:lang w:val="sr-Cyrl-RS"/>
              </w:rPr>
            </w:pPr>
            <w:r>
              <w:t>Одређивање вертикалности стубова (одступање у 2D равни)</w:t>
            </w:r>
            <w:r>
              <w:rPr>
                <w:color w:val="000000"/>
              </w:rPr>
              <w:t xml:space="preserve"> Oбрачун по серији.</w:t>
            </w:r>
          </w:p>
        </w:tc>
        <w:tc>
          <w:tcPr>
            <w:tcW w:w="399" w:type="pct"/>
            <w:shd w:val="clear" w:color="auto" w:fill="auto"/>
            <w:vAlign w:val="center"/>
          </w:tcPr>
          <w:p w:rsidR="002359DC" w:rsidRDefault="002359DC" w:rsidP="00156314">
            <w:pPr>
              <w:jc w:val="center"/>
              <w:rPr>
                <w:rFonts w:cs="Arial"/>
                <w:sz w:val="18"/>
                <w:szCs w:val="18"/>
                <w:lang w:val="sr-Cyrl-RS"/>
              </w:rPr>
            </w:pPr>
            <w:r>
              <w:rPr>
                <w:rFonts w:cs="Arial"/>
                <w:sz w:val="18"/>
                <w:szCs w:val="18"/>
                <w:lang w:val="sr-Cyrl-RS"/>
              </w:rPr>
              <w:t>серија</w:t>
            </w:r>
          </w:p>
        </w:tc>
        <w:tc>
          <w:tcPr>
            <w:tcW w:w="487" w:type="pct"/>
            <w:shd w:val="clear" w:color="auto" w:fill="auto"/>
            <w:vAlign w:val="center"/>
          </w:tcPr>
          <w:p w:rsidR="002359DC" w:rsidRPr="002359DC" w:rsidRDefault="002359DC" w:rsidP="0015631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2359DC" w:rsidRPr="00E47C2E" w:rsidRDefault="002359DC" w:rsidP="00BC01DC">
            <w:pPr>
              <w:spacing w:before="0"/>
              <w:jc w:val="center"/>
              <w:rPr>
                <w:rFonts w:cs="Arial"/>
                <w:b/>
                <w:bCs/>
                <w:iCs/>
              </w:rPr>
            </w:pPr>
          </w:p>
        </w:tc>
        <w:tc>
          <w:tcPr>
            <w:tcW w:w="771" w:type="pct"/>
            <w:shd w:val="clear" w:color="auto" w:fill="auto"/>
            <w:vAlign w:val="center"/>
          </w:tcPr>
          <w:p w:rsidR="002359DC" w:rsidRPr="00E47C2E" w:rsidRDefault="002359DC" w:rsidP="00BC01DC">
            <w:pPr>
              <w:spacing w:before="0"/>
              <w:jc w:val="center"/>
              <w:rPr>
                <w:rFonts w:cs="Arial"/>
                <w:b/>
                <w:bCs/>
                <w:iCs/>
              </w:rPr>
            </w:pPr>
          </w:p>
        </w:tc>
        <w:tc>
          <w:tcPr>
            <w:tcW w:w="681" w:type="pct"/>
            <w:shd w:val="clear" w:color="auto" w:fill="auto"/>
            <w:vAlign w:val="center"/>
          </w:tcPr>
          <w:p w:rsidR="002359DC" w:rsidRPr="00E47C2E" w:rsidRDefault="002359DC" w:rsidP="00BC01DC">
            <w:pPr>
              <w:spacing w:before="0"/>
              <w:jc w:val="center"/>
              <w:rPr>
                <w:rFonts w:cs="Arial"/>
                <w:b/>
                <w:bCs/>
                <w:iCs/>
              </w:rPr>
            </w:pPr>
          </w:p>
        </w:tc>
        <w:tc>
          <w:tcPr>
            <w:tcW w:w="771" w:type="pct"/>
            <w:shd w:val="clear" w:color="auto" w:fill="auto"/>
            <w:vAlign w:val="center"/>
          </w:tcPr>
          <w:p w:rsidR="002359DC" w:rsidRPr="00E47C2E" w:rsidRDefault="002359DC" w:rsidP="00BC01DC">
            <w:pPr>
              <w:spacing w:before="0"/>
              <w:jc w:val="center"/>
              <w:rPr>
                <w:rFonts w:cs="Arial"/>
                <w:b/>
                <w:bCs/>
                <w:iCs/>
              </w:rPr>
            </w:pPr>
          </w:p>
        </w:tc>
      </w:tr>
      <w:tr w:rsidR="00B20A0F" w:rsidRPr="00E47C2E" w:rsidTr="00B20A0F">
        <w:tc>
          <w:tcPr>
            <w:tcW w:w="335" w:type="pct"/>
            <w:shd w:val="clear" w:color="auto" w:fill="auto"/>
            <w:vAlign w:val="center"/>
          </w:tcPr>
          <w:p w:rsidR="00B20A0F" w:rsidRPr="00E47C2E" w:rsidRDefault="002359DC" w:rsidP="00BC01DC">
            <w:pPr>
              <w:spacing w:before="0"/>
              <w:jc w:val="center"/>
              <w:rPr>
                <w:rFonts w:cs="Arial"/>
                <w:b/>
                <w:bCs/>
                <w:iCs/>
                <w:lang w:val="sr-Cyrl-CS"/>
              </w:rPr>
            </w:pPr>
            <w:r>
              <w:rPr>
                <w:rFonts w:cs="Arial"/>
                <w:b/>
                <w:bCs/>
                <w:iCs/>
                <w:lang w:val="sr-Cyrl-CS"/>
              </w:rPr>
              <w:t>7.</w:t>
            </w:r>
          </w:p>
        </w:tc>
        <w:tc>
          <w:tcPr>
            <w:tcW w:w="863" w:type="pct"/>
            <w:shd w:val="clear" w:color="auto" w:fill="auto"/>
            <w:vAlign w:val="center"/>
          </w:tcPr>
          <w:p w:rsidR="00B20A0F" w:rsidRPr="002359DC" w:rsidRDefault="002359DC" w:rsidP="00156314">
            <w:pPr>
              <w:rPr>
                <w:rFonts w:cs="Arial"/>
                <w:lang w:val="sr-Cyrl-RS"/>
              </w:rPr>
            </w:pPr>
            <w:r w:rsidRPr="002359DC">
              <w:rPr>
                <w:rFonts w:cs="Arial"/>
                <w:lang w:val="sr-Cyrl-RS"/>
              </w:rPr>
              <w:t>Испитивање припремљених узорака – доставља их наручилац. За сваки узорак по  три епрувете.</w:t>
            </w:r>
            <w:r w:rsidRPr="002359DC">
              <w:t xml:space="preserve"> </w:t>
            </w:r>
            <w:r w:rsidRPr="002359DC">
              <w:rPr>
                <w:rFonts w:cs="Arial"/>
                <w:lang w:val="sr-Cyrl-RS"/>
              </w:rPr>
              <w:lastRenderedPageBreak/>
              <w:t>Обрачун по ком. (узорку)</w:t>
            </w:r>
          </w:p>
        </w:tc>
        <w:tc>
          <w:tcPr>
            <w:tcW w:w="399" w:type="pct"/>
            <w:shd w:val="clear" w:color="auto" w:fill="auto"/>
            <w:vAlign w:val="center"/>
          </w:tcPr>
          <w:p w:rsidR="00B20A0F" w:rsidRDefault="002359DC" w:rsidP="00156314">
            <w:pPr>
              <w:jc w:val="center"/>
              <w:rPr>
                <w:rFonts w:cs="Arial"/>
                <w:sz w:val="18"/>
                <w:szCs w:val="18"/>
                <w:lang w:val="sr-Cyrl-RS"/>
              </w:rPr>
            </w:pPr>
            <w:r>
              <w:rPr>
                <w:rFonts w:cs="Arial"/>
                <w:sz w:val="18"/>
                <w:szCs w:val="18"/>
                <w:lang w:val="sr-Cyrl-RS"/>
              </w:rPr>
              <w:lastRenderedPageBreak/>
              <w:t>ком</w:t>
            </w:r>
          </w:p>
        </w:tc>
        <w:tc>
          <w:tcPr>
            <w:tcW w:w="487" w:type="pct"/>
            <w:shd w:val="clear" w:color="auto" w:fill="auto"/>
            <w:vAlign w:val="center"/>
          </w:tcPr>
          <w:p w:rsidR="00B20A0F" w:rsidRPr="002359DC" w:rsidRDefault="002359DC" w:rsidP="00156314">
            <w:pPr>
              <w:jc w:val="center"/>
              <w:rPr>
                <w:rFonts w:cs="Arial"/>
                <w:sz w:val="18"/>
                <w:szCs w:val="18"/>
                <w:lang w:val="sr-Cyrl-RS"/>
              </w:rPr>
            </w:pPr>
            <w:r>
              <w:rPr>
                <w:rFonts w:cs="Arial"/>
                <w:sz w:val="18"/>
                <w:szCs w:val="18"/>
                <w:lang w:val="sr-Cyrl-RS"/>
              </w:rPr>
              <w:t>18</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r w:rsidR="00B20A0F" w:rsidRPr="00E47C2E" w:rsidTr="00B20A0F">
        <w:tc>
          <w:tcPr>
            <w:tcW w:w="335" w:type="pct"/>
            <w:shd w:val="clear" w:color="auto" w:fill="auto"/>
            <w:vAlign w:val="center"/>
          </w:tcPr>
          <w:p w:rsidR="00B20A0F" w:rsidRPr="00E47C2E" w:rsidRDefault="002359DC" w:rsidP="00BC01DC">
            <w:pPr>
              <w:spacing w:before="0"/>
              <w:jc w:val="center"/>
              <w:rPr>
                <w:rFonts w:cs="Arial"/>
                <w:b/>
                <w:bCs/>
                <w:iCs/>
                <w:lang w:val="sr-Cyrl-CS"/>
              </w:rPr>
            </w:pPr>
            <w:r>
              <w:rPr>
                <w:rFonts w:cs="Arial"/>
                <w:b/>
                <w:bCs/>
                <w:iCs/>
                <w:lang w:val="sr-Cyrl-CS"/>
              </w:rPr>
              <w:lastRenderedPageBreak/>
              <w:t>8.</w:t>
            </w:r>
          </w:p>
        </w:tc>
        <w:tc>
          <w:tcPr>
            <w:tcW w:w="863" w:type="pct"/>
            <w:shd w:val="clear" w:color="auto" w:fill="auto"/>
            <w:vAlign w:val="center"/>
          </w:tcPr>
          <w:p w:rsidR="002359DC" w:rsidRPr="002359DC" w:rsidRDefault="002359DC" w:rsidP="002359DC">
            <w:pPr>
              <w:rPr>
                <w:rFonts w:cs="Arial"/>
                <w:lang w:val="sr-Cyrl-RS"/>
              </w:rPr>
            </w:pPr>
            <w:r w:rsidRPr="002359DC">
              <w:rPr>
                <w:rFonts w:cs="Arial"/>
                <w:lang w:val="sr-Cyrl-RS"/>
              </w:rPr>
              <w:t>Експертска инспекција носеће челичне конструкције, у машинској хали к-3,30 до крова,  у бункерском тракту од к-3,30 до к 17,00) обухвата:</w:t>
            </w:r>
            <w:r w:rsidRPr="002359DC">
              <w:t xml:space="preserve"> </w:t>
            </w:r>
            <w:r w:rsidRPr="002359DC">
              <w:rPr>
                <w:rFonts w:cs="Arial"/>
                <w:lang w:val="sr-Cyrl-RS"/>
              </w:rPr>
              <w:t>-преглед геометрије конструкције и конструктивних делова и елемената</w:t>
            </w:r>
          </w:p>
          <w:p w:rsidR="002359DC" w:rsidRPr="002359DC" w:rsidRDefault="002359DC" w:rsidP="002359DC">
            <w:pPr>
              <w:rPr>
                <w:rFonts w:cs="Arial"/>
                <w:lang w:val="sr-Cyrl-RS"/>
              </w:rPr>
            </w:pPr>
            <w:r w:rsidRPr="002359DC">
              <w:rPr>
                <w:rFonts w:cs="Arial"/>
                <w:lang w:val="sr-Cyrl-RS"/>
              </w:rPr>
              <w:t>-стручни преглед челичне конструкције: стубова, подужних и попречних греда, елемената за укрућење, чворних елемената, ослонаца  (преглед оштећења конструкције: прслина, пукотина, одвојених и деградираних делова, утицаја уља, угља и влаге - степена корозије на челик, ослоначких и анкерних елемената);</w:t>
            </w:r>
          </w:p>
          <w:p w:rsidR="002359DC" w:rsidRPr="002359DC" w:rsidRDefault="002359DC" w:rsidP="002359DC">
            <w:pPr>
              <w:rPr>
                <w:rFonts w:cs="Arial"/>
                <w:lang w:val="sr-Cyrl-RS"/>
              </w:rPr>
            </w:pPr>
            <w:r w:rsidRPr="002359DC">
              <w:rPr>
                <w:rFonts w:cs="Arial"/>
                <w:lang w:val="sr-Cyrl-RS"/>
              </w:rPr>
              <w:t xml:space="preserve">-преглед ослоначких веза стубова </w:t>
            </w:r>
            <w:r w:rsidRPr="002359DC">
              <w:rPr>
                <w:rFonts w:cs="Arial"/>
                <w:lang w:val="sr-Cyrl-RS"/>
              </w:rPr>
              <w:lastRenderedPageBreak/>
              <w:t>са темељом</w:t>
            </w:r>
          </w:p>
          <w:p w:rsidR="00B20A0F" w:rsidRDefault="002359DC" w:rsidP="002359DC">
            <w:pPr>
              <w:rPr>
                <w:rFonts w:cs="Arial"/>
                <w:sz w:val="18"/>
                <w:szCs w:val="18"/>
                <w:lang w:val="sr-Cyrl-RS"/>
              </w:rPr>
            </w:pPr>
            <w:r w:rsidRPr="002359DC">
              <w:rPr>
                <w:rFonts w:cs="Arial"/>
                <w:lang w:val="sr-Cyrl-RS"/>
              </w:rPr>
              <w:t>-преглед кровне конструкције (визуелни преглед са крана)Oбрачун по ком. (блоку)</w:t>
            </w:r>
          </w:p>
        </w:tc>
        <w:tc>
          <w:tcPr>
            <w:tcW w:w="399" w:type="pct"/>
            <w:shd w:val="clear" w:color="auto" w:fill="auto"/>
            <w:vAlign w:val="center"/>
          </w:tcPr>
          <w:p w:rsidR="00B20A0F" w:rsidRDefault="002359DC" w:rsidP="00156314">
            <w:pPr>
              <w:jc w:val="center"/>
              <w:rPr>
                <w:rFonts w:cs="Arial"/>
                <w:sz w:val="18"/>
                <w:szCs w:val="18"/>
                <w:lang w:val="sr-Cyrl-RS"/>
              </w:rPr>
            </w:pPr>
            <w:r>
              <w:rPr>
                <w:rFonts w:cs="Arial"/>
                <w:sz w:val="18"/>
                <w:szCs w:val="18"/>
                <w:lang w:val="sr-Cyrl-RS"/>
              </w:rPr>
              <w:lastRenderedPageBreak/>
              <w:t>ком</w:t>
            </w:r>
          </w:p>
        </w:tc>
        <w:tc>
          <w:tcPr>
            <w:tcW w:w="487" w:type="pct"/>
            <w:shd w:val="clear" w:color="auto" w:fill="auto"/>
            <w:vAlign w:val="center"/>
          </w:tcPr>
          <w:p w:rsidR="00B20A0F" w:rsidRPr="002359DC" w:rsidRDefault="002359DC" w:rsidP="0015631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r w:rsidR="00B20A0F" w:rsidRPr="00E47C2E" w:rsidTr="00B20A0F">
        <w:tc>
          <w:tcPr>
            <w:tcW w:w="335" w:type="pct"/>
            <w:shd w:val="clear" w:color="auto" w:fill="auto"/>
            <w:vAlign w:val="center"/>
          </w:tcPr>
          <w:p w:rsidR="00B20A0F" w:rsidRPr="00E47C2E" w:rsidRDefault="002359DC" w:rsidP="00BC01DC">
            <w:pPr>
              <w:spacing w:before="0"/>
              <w:jc w:val="center"/>
              <w:rPr>
                <w:rFonts w:cs="Arial"/>
                <w:b/>
                <w:bCs/>
                <w:iCs/>
                <w:lang w:val="sr-Cyrl-CS"/>
              </w:rPr>
            </w:pPr>
            <w:r>
              <w:rPr>
                <w:rFonts w:cs="Arial"/>
                <w:b/>
                <w:bCs/>
                <w:iCs/>
                <w:lang w:val="sr-Cyrl-CS"/>
              </w:rPr>
              <w:lastRenderedPageBreak/>
              <w:t>9.</w:t>
            </w:r>
          </w:p>
        </w:tc>
        <w:tc>
          <w:tcPr>
            <w:tcW w:w="863" w:type="pct"/>
            <w:shd w:val="clear" w:color="auto" w:fill="auto"/>
            <w:vAlign w:val="center"/>
          </w:tcPr>
          <w:p w:rsidR="002359DC" w:rsidRPr="002359DC" w:rsidRDefault="002359DC" w:rsidP="002359DC">
            <w:pPr>
              <w:rPr>
                <w:rFonts w:cs="Arial"/>
                <w:lang w:val="sr-Cyrl-RS"/>
              </w:rPr>
            </w:pPr>
            <w:r w:rsidRPr="002359DC">
              <w:rPr>
                <w:rFonts w:cs="Arial"/>
                <w:lang w:val="sr-Cyrl-RS"/>
              </w:rPr>
              <w:t>Провера носивости челичне конструкције за ослањање рецир-кулационих канала обухвата:</w:t>
            </w:r>
          </w:p>
          <w:p w:rsidR="002359DC" w:rsidRPr="002359DC" w:rsidRDefault="002359DC" w:rsidP="002359DC">
            <w:pPr>
              <w:rPr>
                <w:rFonts w:cs="Arial"/>
                <w:lang w:val="sr-Cyrl-RS"/>
              </w:rPr>
            </w:pPr>
            <w:r w:rsidRPr="002359DC">
              <w:rPr>
                <w:rFonts w:cs="Arial"/>
                <w:lang w:val="sr-Cyrl-RS"/>
              </w:rPr>
              <w:t>-анализу расположивих подлога, са упоређењем пројектованог и изведеног стања конструкције;</w:t>
            </w:r>
          </w:p>
          <w:p w:rsidR="002359DC" w:rsidRPr="002359DC" w:rsidRDefault="002359DC" w:rsidP="002359DC">
            <w:pPr>
              <w:rPr>
                <w:rFonts w:cs="Arial"/>
                <w:lang w:val="sr-Cyrl-RS"/>
              </w:rPr>
            </w:pPr>
            <w:r w:rsidRPr="002359DC">
              <w:rPr>
                <w:rFonts w:cs="Arial"/>
                <w:lang w:val="sr-Cyrl-RS"/>
              </w:rPr>
              <w:t>-преглед ослоначких веза;</w:t>
            </w:r>
          </w:p>
          <w:p w:rsidR="002359DC" w:rsidRPr="002359DC" w:rsidRDefault="002359DC" w:rsidP="002359DC">
            <w:pPr>
              <w:rPr>
                <w:rFonts w:cs="Arial"/>
                <w:lang w:val="sr-Cyrl-RS"/>
              </w:rPr>
            </w:pPr>
            <w:r w:rsidRPr="002359DC">
              <w:rPr>
                <w:rFonts w:cs="Arial"/>
                <w:lang w:val="sr-Cyrl-RS"/>
              </w:rPr>
              <w:t>-израда статичког прорачуна;</w:t>
            </w:r>
          </w:p>
          <w:p w:rsidR="002359DC" w:rsidRPr="002359DC" w:rsidRDefault="002359DC" w:rsidP="002359DC">
            <w:pPr>
              <w:rPr>
                <w:rFonts w:cs="Arial"/>
                <w:lang w:val="sr-Cyrl-RS"/>
              </w:rPr>
            </w:pPr>
            <w:r w:rsidRPr="002359DC">
              <w:rPr>
                <w:rFonts w:cs="Arial"/>
                <w:lang w:val="sr-Cyrl-RS"/>
              </w:rPr>
              <w:t xml:space="preserve">-предлог мера за стабилизацију и осигурање носивости конструкције. </w:t>
            </w:r>
          </w:p>
          <w:p w:rsidR="00B20A0F" w:rsidRDefault="002359DC" w:rsidP="002359DC">
            <w:pPr>
              <w:rPr>
                <w:rFonts w:cs="Arial"/>
                <w:sz w:val="18"/>
                <w:szCs w:val="18"/>
                <w:lang w:val="sr-Cyrl-RS"/>
              </w:rPr>
            </w:pPr>
            <w:r w:rsidRPr="002359DC">
              <w:rPr>
                <w:rFonts w:cs="Arial"/>
                <w:lang w:val="sr-Cyrl-RS"/>
              </w:rPr>
              <w:t>Oбрачун по ком. (блоку)</w:t>
            </w:r>
          </w:p>
        </w:tc>
        <w:tc>
          <w:tcPr>
            <w:tcW w:w="399" w:type="pct"/>
            <w:shd w:val="clear" w:color="auto" w:fill="auto"/>
            <w:vAlign w:val="center"/>
          </w:tcPr>
          <w:p w:rsidR="00B20A0F" w:rsidRDefault="002359DC" w:rsidP="00156314">
            <w:pPr>
              <w:jc w:val="center"/>
              <w:rPr>
                <w:rFonts w:cs="Arial"/>
                <w:sz w:val="18"/>
                <w:szCs w:val="18"/>
                <w:lang w:val="sr-Cyrl-RS"/>
              </w:rPr>
            </w:pPr>
            <w:r>
              <w:rPr>
                <w:rFonts w:cs="Arial"/>
                <w:sz w:val="18"/>
                <w:szCs w:val="18"/>
                <w:lang w:val="sr-Cyrl-RS"/>
              </w:rPr>
              <w:t>ком</w:t>
            </w:r>
          </w:p>
        </w:tc>
        <w:tc>
          <w:tcPr>
            <w:tcW w:w="487" w:type="pct"/>
            <w:shd w:val="clear" w:color="auto" w:fill="auto"/>
            <w:vAlign w:val="center"/>
          </w:tcPr>
          <w:p w:rsidR="00B20A0F" w:rsidRPr="002359DC" w:rsidRDefault="002359DC" w:rsidP="0015631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r w:rsidR="00B20A0F" w:rsidRPr="00E47C2E" w:rsidTr="00B20A0F">
        <w:tc>
          <w:tcPr>
            <w:tcW w:w="335" w:type="pct"/>
            <w:shd w:val="clear" w:color="auto" w:fill="auto"/>
            <w:vAlign w:val="center"/>
          </w:tcPr>
          <w:p w:rsidR="00B20A0F" w:rsidRPr="00E47C2E" w:rsidRDefault="002359DC" w:rsidP="00BC01DC">
            <w:pPr>
              <w:spacing w:before="0"/>
              <w:jc w:val="center"/>
              <w:rPr>
                <w:rFonts w:cs="Arial"/>
                <w:b/>
                <w:bCs/>
                <w:iCs/>
                <w:lang w:val="sr-Cyrl-CS"/>
              </w:rPr>
            </w:pPr>
            <w:r>
              <w:rPr>
                <w:rFonts w:cs="Arial"/>
                <w:b/>
                <w:bCs/>
                <w:iCs/>
                <w:lang w:val="sr-Cyrl-CS"/>
              </w:rPr>
              <w:t>10.</w:t>
            </w:r>
          </w:p>
        </w:tc>
        <w:tc>
          <w:tcPr>
            <w:tcW w:w="863" w:type="pct"/>
            <w:shd w:val="clear" w:color="auto" w:fill="auto"/>
            <w:vAlign w:val="center"/>
          </w:tcPr>
          <w:p w:rsidR="002359DC" w:rsidRPr="002359DC" w:rsidRDefault="002359DC" w:rsidP="002359DC">
            <w:pPr>
              <w:rPr>
                <w:rFonts w:cs="Arial"/>
                <w:lang w:val="sr-Cyrl-RS"/>
              </w:rPr>
            </w:pPr>
            <w:r w:rsidRPr="002359DC">
              <w:rPr>
                <w:rFonts w:cs="Arial"/>
                <w:lang w:val="sr-Cyrl-RS"/>
              </w:rPr>
              <w:t xml:space="preserve">Мерења сопствених и принудних вибрација носеће конструкције турбине и генератора-турбостола, у три </w:t>
            </w:r>
            <w:r w:rsidRPr="002359DC">
              <w:rPr>
                <w:rFonts w:cs="Arial"/>
                <w:lang w:val="sr-Cyrl-RS"/>
              </w:rPr>
              <w:lastRenderedPageBreak/>
              <w:t>ортогонална правца, са ана-лизом резултата мерења у смислу одређивања сопствених фрек-венција и модова осциловања</w:t>
            </w:r>
          </w:p>
          <w:p w:rsidR="00B20A0F" w:rsidRDefault="002359DC" w:rsidP="002359DC">
            <w:pPr>
              <w:rPr>
                <w:rFonts w:cs="Arial"/>
                <w:sz w:val="18"/>
                <w:szCs w:val="18"/>
                <w:lang w:val="sr-Cyrl-RS"/>
              </w:rPr>
            </w:pPr>
            <w:r w:rsidRPr="002359DC">
              <w:rPr>
                <w:rFonts w:cs="Arial"/>
                <w:lang w:val="sr-Cyrl-RS"/>
              </w:rPr>
              <w:t>Oбрачун по ком турбо стола.</w:t>
            </w:r>
          </w:p>
        </w:tc>
        <w:tc>
          <w:tcPr>
            <w:tcW w:w="399" w:type="pct"/>
            <w:shd w:val="clear" w:color="auto" w:fill="auto"/>
            <w:vAlign w:val="center"/>
          </w:tcPr>
          <w:p w:rsidR="00B20A0F" w:rsidRDefault="002359DC" w:rsidP="00156314">
            <w:pPr>
              <w:jc w:val="center"/>
              <w:rPr>
                <w:rFonts w:cs="Arial"/>
                <w:sz w:val="18"/>
                <w:szCs w:val="18"/>
                <w:lang w:val="sr-Cyrl-RS"/>
              </w:rPr>
            </w:pPr>
            <w:r>
              <w:rPr>
                <w:rFonts w:cs="Arial"/>
                <w:sz w:val="18"/>
                <w:szCs w:val="18"/>
                <w:lang w:val="sr-Cyrl-RS"/>
              </w:rPr>
              <w:lastRenderedPageBreak/>
              <w:t>ком</w:t>
            </w:r>
          </w:p>
        </w:tc>
        <w:tc>
          <w:tcPr>
            <w:tcW w:w="487" w:type="pct"/>
            <w:shd w:val="clear" w:color="auto" w:fill="auto"/>
            <w:vAlign w:val="center"/>
          </w:tcPr>
          <w:p w:rsidR="00B20A0F" w:rsidRPr="002359DC" w:rsidRDefault="002359DC" w:rsidP="0015631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r w:rsidR="00B20A0F" w:rsidRPr="00E47C2E" w:rsidTr="00B20A0F">
        <w:tc>
          <w:tcPr>
            <w:tcW w:w="335" w:type="pct"/>
            <w:shd w:val="clear" w:color="auto" w:fill="auto"/>
            <w:vAlign w:val="center"/>
          </w:tcPr>
          <w:p w:rsidR="00B20A0F" w:rsidRPr="00E47C2E" w:rsidRDefault="002359DC" w:rsidP="00BC01DC">
            <w:pPr>
              <w:spacing w:before="0"/>
              <w:jc w:val="center"/>
              <w:rPr>
                <w:rFonts w:cs="Arial"/>
                <w:b/>
                <w:bCs/>
                <w:iCs/>
                <w:lang w:val="sr-Cyrl-CS"/>
              </w:rPr>
            </w:pPr>
            <w:r>
              <w:rPr>
                <w:rFonts w:cs="Arial"/>
                <w:b/>
                <w:bCs/>
                <w:iCs/>
                <w:lang w:val="sr-Cyrl-CS"/>
              </w:rPr>
              <w:lastRenderedPageBreak/>
              <w:t>11.</w:t>
            </w:r>
          </w:p>
        </w:tc>
        <w:tc>
          <w:tcPr>
            <w:tcW w:w="863" w:type="pct"/>
            <w:shd w:val="clear" w:color="auto" w:fill="auto"/>
            <w:vAlign w:val="center"/>
          </w:tcPr>
          <w:p w:rsidR="002359DC" w:rsidRPr="002359DC" w:rsidRDefault="002359DC" w:rsidP="002359DC">
            <w:pPr>
              <w:rPr>
                <w:rFonts w:cs="Arial"/>
                <w:lang w:val="sr-Cyrl-RS"/>
              </w:rPr>
            </w:pPr>
            <w:r w:rsidRPr="002359DC">
              <w:rPr>
                <w:rFonts w:cs="Arial"/>
                <w:lang w:val="sr-Cyrl-RS"/>
              </w:rPr>
              <w:t>Динамичка анализа понашања конструкције турбо стола А4</w:t>
            </w:r>
          </w:p>
          <w:p w:rsidR="00B20A0F" w:rsidRDefault="002359DC" w:rsidP="002359DC">
            <w:pPr>
              <w:rPr>
                <w:rFonts w:cs="Arial"/>
                <w:sz w:val="18"/>
                <w:szCs w:val="18"/>
                <w:lang w:val="sr-Cyrl-RS"/>
              </w:rPr>
            </w:pPr>
            <w:r w:rsidRPr="002359DC">
              <w:rPr>
                <w:rFonts w:cs="Arial"/>
                <w:lang w:val="sr-Cyrl-RS"/>
              </w:rPr>
              <w:t>Oбрачун по ком турбо стола.</w:t>
            </w:r>
          </w:p>
        </w:tc>
        <w:tc>
          <w:tcPr>
            <w:tcW w:w="399" w:type="pct"/>
            <w:shd w:val="clear" w:color="auto" w:fill="auto"/>
            <w:vAlign w:val="center"/>
          </w:tcPr>
          <w:p w:rsidR="00B20A0F" w:rsidRDefault="002359DC" w:rsidP="00156314">
            <w:pPr>
              <w:jc w:val="center"/>
              <w:rPr>
                <w:rFonts w:cs="Arial"/>
                <w:sz w:val="18"/>
                <w:szCs w:val="18"/>
                <w:lang w:val="sr-Cyrl-RS"/>
              </w:rPr>
            </w:pPr>
            <w:r>
              <w:rPr>
                <w:rFonts w:cs="Arial"/>
                <w:sz w:val="18"/>
                <w:szCs w:val="18"/>
                <w:lang w:val="sr-Cyrl-RS"/>
              </w:rPr>
              <w:t>ком</w:t>
            </w:r>
          </w:p>
        </w:tc>
        <w:tc>
          <w:tcPr>
            <w:tcW w:w="487" w:type="pct"/>
            <w:shd w:val="clear" w:color="auto" w:fill="auto"/>
            <w:vAlign w:val="center"/>
          </w:tcPr>
          <w:p w:rsidR="00B20A0F" w:rsidRPr="002359DC" w:rsidRDefault="002359DC" w:rsidP="0015631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r w:rsidR="00B20A0F" w:rsidRPr="00E47C2E" w:rsidTr="00B20A0F">
        <w:tc>
          <w:tcPr>
            <w:tcW w:w="335" w:type="pct"/>
            <w:shd w:val="clear" w:color="auto" w:fill="auto"/>
            <w:vAlign w:val="center"/>
          </w:tcPr>
          <w:p w:rsidR="00B20A0F" w:rsidRPr="00E47C2E" w:rsidRDefault="002359DC" w:rsidP="00BC01DC">
            <w:pPr>
              <w:spacing w:before="0"/>
              <w:jc w:val="center"/>
              <w:rPr>
                <w:rFonts w:cs="Arial"/>
                <w:b/>
                <w:bCs/>
                <w:iCs/>
                <w:lang w:val="sr-Cyrl-CS"/>
              </w:rPr>
            </w:pPr>
            <w:r>
              <w:rPr>
                <w:rFonts w:cs="Arial"/>
                <w:b/>
                <w:bCs/>
                <w:iCs/>
                <w:lang w:val="sr-Cyrl-CS"/>
              </w:rPr>
              <w:t>12.</w:t>
            </w:r>
          </w:p>
        </w:tc>
        <w:tc>
          <w:tcPr>
            <w:tcW w:w="863" w:type="pct"/>
            <w:shd w:val="clear" w:color="auto" w:fill="auto"/>
            <w:vAlign w:val="center"/>
          </w:tcPr>
          <w:p w:rsidR="00AE0B01" w:rsidRPr="00AE0B01" w:rsidRDefault="00AE0B01" w:rsidP="00AE0B01">
            <w:pPr>
              <w:rPr>
                <w:rFonts w:cs="Arial"/>
                <w:lang w:val="sr-Cyrl-RS"/>
              </w:rPr>
            </w:pPr>
            <w:r w:rsidRPr="00AE0B01">
              <w:rPr>
                <w:rFonts w:cs="Arial"/>
                <w:lang w:val="sr-Cyrl-RS"/>
              </w:rPr>
              <w:t>"Инжењер – дан,</w:t>
            </w:r>
          </w:p>
          <w:p w:rsidR="00AE0B01" w:rsidRPr="00AE0B01" w:rsidRDefault="00AE0B01" w:rsidP="00AE0B01">
            <w:pPr>
              <w:rPr>
                <w:rFonts w:cs="Arial"/>
                <w:lang w:val="sr-Cyrl-RS"/>
              </w:rPr>
            </w:pPr>
            <w:r>
              <w:rPr>
                <w:rFonts w:cs="Arial"/>
                <w:lang w:val="sr-Cyrl-RS"/>
              </w:rPr>
              <w:t>Специјалистичке</w:t>
            </w:r>
            <w:r w:rsidRPr="00AE0B01">
              <w:rPr>
                <w:rFonts w:cs="Arial"/>
                <w:lang w:val="sr-Cyrl-RS"/>
              </w:rPr>
              <w:t xml:space="preserve"> </w:t>
            </w:r>
            <w:r>
              <w:rPr>
                <w:rFonts w:cs="Arial"/>
                <w:lang w:val="sr-Cyrl-RS"/>
              </w:rPr>
              <w:t>услуге</w:t>
            </w:r>
            <w:r w:rsidRPr="00AE0B01">
              <w:rPr>
                <w:rFonts w:cs="Arial"/>
                <w:lang w:val="sr-Cyrl-RS"/>
              </w:rPr>
              <w:t xml:space="preserve"> ( визуелни преглед, евиденција оштећења, потребна испитивања на терену, израда извештаја, предлог санационих мера).</w:t>
            </w:r>
          </w:p>
          <w:p w:rsidR="00B20A0F" w:rsidRDefault="00AE0B01" w:rsidP="00AE0B01">
            <w:pPr>
              <w:rPr>
                <w:rFonts w:cs="Arial"/>
                <w:sz w:val="18"/>
                <w:szCs w:val="18"/>
                <w:lang w:val="sr-Cyrl-RS"/>
              </w:rPr>
            </w:pPr>
            <w:r w:rsidRPr="00AE0B01">
              <w:rPr>
                <w:rFonts w:cs="Arial"/>
                <w:lang w:val="sr-Cyrl-RS"/>
              </w:rPr>
              <w:t>Обрачун по дану."</w:t>
            </w:r>
          </w:p>
        </w:tc>
        <w:tc>
          <w:tcPr>
            <w:tcW w:w="399" w:type="pct"/>
            <w:shd w:val="clear" w:color="auto" w:fill="auto"/>
            <w:vAlign w:val="center"/>
          </w:tcPr>
          <w:p w:rsidR="00B20A0F" w:rsidRDefault="00AE0B01" w:rsidP="00156314">
            <w:pPr>
              <w:jc w:val="center"/>
              <w:rPr>
                <w:rFonts w:cs="Arial"/>
                <w:sz w:val="18"/>
                <w:szCs w:val="18"/>
                <w:lang w:val="sr-Cyrl-RS"/>
              </w:rPr>
            </w:pPr>
            <w:r>
              <w:rPr>
                <w:rFonts w:cs="Arial"/>
                <w:sz w:val="18"/>
                <w:szCs w:val="18"/>
                <w:lang w:val="sr-Cyrl-RS"/>
              </w:rPr>
              <w:t>дан</w:t>
            </w:r>
          </w:p>
        </w:tc>
        <w:tc>
          <w:tcPr>
            <w:tcW w:w="487" w:type="pct"/>
            <w:shd w:val="clear" w:color="auto" w:fill="auto"/>
            <w:vAlign w:val="center"/>
          </w:tcPr>
          <w:p w:rsidR="00B20A0F" w:rsidRPr="00AE0B01" w:rsidRDefault="00AE0B01" w:rsidP="00156314">
            <w:pPr>
              <w:jc w:val="center"/>
              <w:rPr>
                <w:rFonts w:cs="Arial"/>
                <w:sz w:val="18"/>
                <w:szCs w:val="18"/>
                <w:lang w:val="sr-Cyrl-RS"/>
              </w:rPr>
            </w:pPr>
            <w:r>
              <w:rPr>
                <w:rFonts w:cs="Arial"/>
                <w:sz w:val="18"/>
                <w:szCs w:val="18"/>
                <w:lang w:val="sr-Cyrl-RS"/>
              </w:rPr>
              <w:t>7</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r w:rsidR="00B20A0F" w:rsidRPr="00E47C2E" w:rsidTr="00B20A0F">
        <w:tc>
          <w:tcPr>
            <w:tcW w:w="335" w:type="pct"/>
            <w:shd w:val="clear" w:color="auto" w:fill="auto"/>
            <w:vAlign w:val="center"/>
          </w:tcPr>
          <w:p w:rsidR="00B20A0F" w:rsidRPr="00E47C2E" w:rsidRDefault="00AE0B01" w:rsidP="00BC01DC">
            <w:pPr>
              <w:spacing w:before="0"/>
              <w:jc w:val="center"/>
              <w:rPr>
                <w:rFonts w:cs="Arial"/>
                <w:b/>
                <w:bCs/>
                <w:iCs/>
                <w:lang w:val="sr-Cyrl-CS"/>
              </w:rPr>
            </w:pPr>
            <w:r>
              <w:rPr>
                <w:rFonts w:cs="Arial"/>
                <w:b/>
                <w:bCs/>
                <w:iCs/>
                <w:lang w:val="sr-Cyrl-CS"/>
              </w:rPr>
              <w:t>13.</w:t>
            </w:r>
          </w:p>
        </w:tc>
        <w:tc>
          <w:tcPr>
            <w:tcW w:w="863" w:type="pct"/>
            <w:shd w:val="clear" w:color="auto" w:fill="auto"/>
            <w:vAlign w:val="center"/>
          </w:tcPr>
          <w:p w:rsidR="00A4706F" w:rsidRPr="00A4706F" w:rsidRDefault="00A4706F" w:rsidP="00A4706F">
            <w:pPr>
              <w:rPr>
                <w:rFonts w:cs="Arial"/>
                <w:lang w:val="sr-Cyrl-RS"/>
              </w:rPr>
            </w:pPr>
            <w:r w:rsidRPr="00A4706F">
              <w:rPr>
                <w:rFonts w:cs="Arial"/>
                <w:lang w:val="sr-Cyrl-RS"/>
              </w:rPr>
              <w:t xml:space="preserve">"Техничар – дан, </w:t>
            </w:r>
          </w:p>
          <w:p w:rsidR="00A4706F" w:rsidRPr="00A4706F" w:rsidRDefault="00A4706F" w:rsidP="00A4706F">
            <w:pPr>
              <w:rPr>
                <w:rFonts w:cs="Arial"/>
                <w:lang w:val="sr-Cyrl-RS"/>
              </w:rPr>
            </w:pPr>
            <w:r>
              <w:rPr>
                <w:rFonts w:cs="Arial"/>
                <w:lang w:val="sr-Cyrl-RS"/>
              </w:rPr>
              <w:t>Специјалистичке услуге</w:t>
            </w:r>
            <w:r w:rsidRPr="00A4706F">
              <w:rPr>
                <w:rFonts w:cs="Arial"/>
                <w:lang w:val="sr-Cyrl-RS"/>
              </w:rPr>
              <w:t xml:space="preserve"> ( визуелни преглед, евиденција оштећења, потребна </w:t>
            </w:r>
            <w:r w:rsidRPr="00A4706F">
              <w:rPr>
                <w:rFonts w:cs="Arial"/>
                <w:lang w:val="sr-Cyrl-RS"/>
              </w:rPr>
              <w:lastRenderedPageBreak/>
              <w:t>испитивања на терену, израда извештаја, предлог санационих мера).</w:t>
            </w:r>
          </w:p>
          <w:p w:rsidR="00B20A0F" w:rsidRDefault="00A4706F" w:rsidP="00A4706F">
            <w:pPr>
              <w:rPr>
                <w:rFonts w:cs="Arial"/>
                <w:sz w:val="18"/>
                <w:szCs w:val="18"/>
                <w:lang w:val="sr-Cyrl-RS"/>
              </w:rPr>
            </w:pPr>
            <w:r>
              <w:rPr>
                <w:rFonts w:cs="Arial"/>
                <w:lang w:val="sr-Cyrl-RS"/>
              </w:rPr>
              <w:t>Обрач</w:t>
            </w:r>
            <w:r w:rsidRPr="00A4706F">
              <w:rPr>
                <w:rFonts w:cs="Arial"/>
                <w:lang w:val="sr-Cyrl-RS"/>
              </w:rPr>
              <w:t>ун по дану."</w:t>
            </w:r>
          </w:p>
        </w:tc>
        <w:tc>
          <w:tcPr>
            <w:tcW w:w="399" w:type="pct"/>
            <w:shd w:val="clear" w:color="auto" w:fill="auto"/>
            <w:vAlign w:val="center"/>
          </w:tcPr>
          <w:p w:rsidR="00B20A0F" w:rsidRDefault="00A4706F" w:rsidP="00156314">
            <w:pPr>
              <w:jc w:val="center"/>
              <w:rPr>
                <w:rFonts w:cs="Arial"/>
                <w:sz w:val="18"/>
                <w:szCs w:val="18"/>
                <w:lang w:val="sr-Cyrl-RS"/>
              </w:rPr>
            </w:pPr>
            <w:r>
              <w:rPr>
                <w:rFonts w:cs="Arial"/>
                <w:sz w:val="18"/>
                <w:szCs w:val="18"/>
                <w:lang w:val="sr-Cyrl-RS"/>
              </w:rPr>
              <w:lastRenderedPageBreak/>
              <w:t>дан</w:t>
            </w:r>
          </w:p>
        </w:tc>
        <w:tc>
          <w:tcPr>
            <w:tcW w:w="487" w:type="pct"/>
            <w:shd w:val="clear" w:color="auto" w:fill="auto"/>
            <w:vAlign w:val="center"/>
          </w:tcPr>
          <w:p w:rsidR="00B20A0F" w:rsidRPr="00A4706F" w:rsidRDefault="00A4706F" w:rsidP="00156314">
            <w:pPr>
              <w:jc w:val="center"/>
              <w:rPr>
                <w:rFonts w:cs="Arial"/>
                <w:sz w:val="18"/>
                <w:szCs w:val="18"/>
                <w:lang w:val="sr-Cyrl-RS"/>
              </w:rPr>
            </w:pPr>
            <w:r>
              <w:rPr>
                <w:rFonts w:cs="Arial"/>
                <w:sz w:val="18"/>
                <w:szCs w:val="18"/>
                <w:lang w:val="sr-Cyrl-RS"/>
              </w:rPr>
              <w:t>7</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r w:rsidR="00B20A0F" w:rsidRPr="00E47C2E" w:rsidTr="00B20A0F">
        <w:tc>
          <w:tcPr>
            <w:tcW w:w="335" w:type="pct"/>
            <w:shd w:val="clear" w:color="auto" w:fill="auto"/>
            <w:vAlign w:val="center"/>
          </w:tcPr>
          <w:p w:rsidR="00B20A0F" w:rsidRPr="00E47C2E" w:rsidRDefault="00A4706F" w:rsidP="00BC01DC">
            <w:pPr>
              <w:spacing w:before="0"/>
              <w:jc w:val="center"/>
              <w:rPr>
                <w:rFonts w:cs="Arial"/>
                <w:b/>
                <w:bCs/>
                <w:iCs/>
                <w:lang w:val="sr-Cyrl-CS"/>
              </w:rPr>
            </w:pPr>
            <w:r>
              <w:rPr>
                <w:rFonts w:cs="Arial"/>
                <w:b/>
                <w:bCs/>
                <w:iCs/>
                <w:lang w:val="sr-Cyrl-CS"/>
              </w:rPr>
              <w:lastRenderedPageBreak/>
              <w:t>14.</w:t>
            </w:r>
          </w:p>
        </w:tc>
        <w:tc>
          <w:tcPr>
            <w:tcW w:w="863" w:type="pct"/>
            <w:shd w:val="clear" w:color="auto" w:fill="auto"/>
            <w:vAlign w:val="center"/>
          </w:tcPr>
          <w:p w:rsidR="00A4706F" w:rsidRPr="00A4706F" w:rsidRDefault="00A4706F" w:rsidP="00A4706F">
            <w:pPr>
              <w:rPr>
                <w:rFonts w:cs="Arial"/>
                <w:lang w:val="sr-Cyrl-RS"/>
              </w:rPr>
            </w:pPr>
            <w:r w:rsidRPr="00A4706F">
              <w:rPr>
                <w:rFonts w:cs="Arial"/>
                <w:lang w:val="sr-Cyrl-RS"/>
              </w:rPr>
              <w:t>Израда пројекта санације турбо стола, за нову турбину веће снаге.</w:t>
            </w:r>
          </w:p>
          <w:p w:rsidR="00B20A0F" w:rsidRDefault="00A4706F" w:rsidP="00A4706F">
            <w:pPr>
              <w:rPr>
                <w:rFonts w:cs="Arial"/>
                <w:sz w:val="18"/>
                <w:szCs w:val="18"/>
                <w:lang w:val="sr-Cyrl-RS"/>
              </w:rPr>
            </w:pPr>
            <w:r w:rsidRPr="00A4706F">
              <w:rPr>
                <w:rFonts w:cs="Arial"/>
                <w:lang w:val="sr-Cyrl-RS"/>
              </w:rPr>
              <w:t>Обрачун по ком.</w:t>
            </w:r>
          </w:p>
        </w:tc>
        <w:tc>
          <w:tcPr>
            <w:tcW w:w="399" w:type="pct"/>
            <w:shd w:val="clear" w:color="auto" w:fill="auto"/>
            <w:vAlign w:val="center"/>
          </w:tcPr>
          <w:p w:rsidR="00B20A0F" w:rsidRDefault="00A4706F" w:rsidP="00156314">
            <w:pPr>
              <w:jc w:val="center"/>
              <w:rPr>
                <w:rFonts w:cs="Arial"/>
                <w:sz w:val="18"/>
                <w:szCs w:val="18"/>
                <w:lang w:val="sr-Cyrl-RS"/>
              </w:rPr>
            </w:pPr>
            <w:r>
              <w:rPr>
                <w:rFonts w:cs="Arial"/>
                <w:sz w:val="18"/>
                <w:szCs w:val="18"/>
                <w:lang w:val="sr-Cyrl-RS"/>
              </w:rPr>
              <w:t>ком</w:t>
            </w:r>
          </w:p>
        </w:tc>
        <w:tc>
          <w:tcPr>
            <w:tcW w:w="487" w:type="pct"/>
            <w:shd w:val="clear" w:color="auto" w:fill="auto"/>
            <w:vAlign w:val="center"/>
          </w:tcPr>
          <w:p w:rsidR="00B20A0F" w:rsidRPr="00A4706F" w:rsidRDefault="00A4706F" w:rsidP="0015631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c>
          <w:tcPr>
            <w:tcW w:w="681" w:type="pct"/>
            <w:shd w:val="clear" w:color="auto" w:fill="auto"/>
            <w:vAlign w:val="center"/>
          </w:tcPr>
          <w:p w:rsidR="00B20A0F" w:rsidRPr="00E47C2E" w:rsidRDefault="00B20A0F" w:rsidP="00BC01DC">
            <w:pPr>
              <w:spacing w:before="0"/>
              <w:jc w:val="center"/>
              <w:rPr>
                <w:rFonts w:cs="Arial"/>
                <w:b/>
                <w:bCs/>
                <w:iCs/>
              </w:rPr>
            </w:pPr>
          </w:p>
        </w:tc>
        <w:tc>
          <w:tcPr>
            <w:tcW w:w="771" w:type="pct"/>
            <w:shd w:val="clear" w:color="auto" w:fill="auto"/>
            <w:vAlign w:val="center"/>
          </w:tcPr>
          <w:p w:rsidR="00B20A0F" w:rsidRPr="00E47C2E" w:rsidRDefault="00B20A0F"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355CA" w:rsidRDefault="007F7D7A" w:rsidP="00BE2EA9">
            <w:pPr>
              <w:spacing w:before="0"/>
              <w:jc w:val="center"/>
              <w:rPr>
                <w:rFonts w:cs="Arial"/>
                <w:b/>
                <w:lang w:val="sr-Cyrl-RS"/>
              </w:rPr>
            </w:pPr>
            <w:r w:rsidRPr="00C355CA">
              <w:rPr>
                <w:rFonts w:cs="Arial"/>
                <w:b/>
              </w:rPr>
              <w:t>УКУПНО ПОНУЂЕНА ЦЕНА  без ПДВ динара</w:t>
            </w:r>
          </w:p>
          <w:p w:rsidR="007F7D7A" w:rsidRPr="00C355CA" w:rsidRDefault="007F7D7A" w:rsidP="00BE2EA9">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rPr>
            </w:pPr>
            <w:r w:rsidRPr="00C355CA">
              <w:rPr>
                <w:rFonts w:cs="Arial"/>
                <w:b/>
              </w:rPr>
              <w:t>УКУПНО ПОНУЂЕНА ЦЕНА  са ПДВ</w:t>
            </w:r>
          </w:p>
          <w:p w:rsidR="007F7D7A" w:rsidRPr="00C355CA" w:rsidRDefault="007F7D7A" w:rsidP="00BE2EA9">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30320" w:rsidTr="00156314">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pPr>
              <w:spacing w:before="0"/>
              <w:rPr>
                <w:rFonts w:cs="Arial"/>
                <w:lang w:val="sr-Latn-CS" w:eastAsia="sr-Latn-CS"/>
              </w:rPr>
            </w:pPr>
            <w:r w:rsidRPr="00C355CA">
              <w:rPr>
                <w:rFonts w:cs="Arial"/>
                <w:lang w:val="sr-Latn-CS" w:eastAsia="sr-Latn-CS"/>
              </w:rPr>
              <w:t>Посебно исказани трошкови у дин</w:t>
            </w:r>
            <w:r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030320" w:rsidRPr="00C355CA" w:rsidRDefault="00030320">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030320" w:rsidRPr="00C355CA" w:rsidRDefault="00030320" w:rsidP="00156314">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030320" w:rsidRDefault="00030320" w:rsidP="00030320">
            <w:pPr>
              <w:spacing w:before="0"/>
              <w:rPr>
                <w:rFonts w:cs="Arial"/>
                <w:lang w:val="sr-Cyrl-RS" w:eastAsia="sr-Latn-CS"/>
              </w:rPr>
            </w:pPr>
          </w:p>
          <w:p w:rsidR="00030320" w:rsidRDefault="00030320" w:rsidP="00030320">
            <w:pPr>
              <w:spacing w:before="0"/>
              <w:rPr>
                <w:rFonts w:cs="Arial"/>
                <w:lang w:val="sr-Cyrl-RS" w:eastAsia="sr-Latn-CS"/>
              </w:rPr>
            </w:pPr>
          </w:p>
          <w:p w:rsidR="00030320" w:rsidRPr="00C355CA" w:rsidRDefault="00030320" w:rsidP="00030320">
            <w:pPr>
              <w:spacing w:before="0"/>
              <w:jc w:val="center"/>
              <w:rPr>
                <w:rFonts w:cs="Arial"/>
                <w:lang w:val="sr-Latn-CS" w:eastAsia="sr-Latn-CS"/>
              </w:rPr>
            </w:pPr>
            <w:r w:rsidRPr="00C355CA">
              <w:rPr>
                <w:rFonts w:cs="Arial"/>
                <w:lang w:val="sr-Latn-CS" w:eastAsia="sr-Latn-CS"/>
              </w:rPr>
              <w:t>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030320">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p>
        </w:tc>
      </w:tr>
    </w:tbl>
    <w:p w:rsidR="00343A18" w:rsidRPr="00C355CA"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30320" w:rsidRDefault="00030320" w:rsidP="00343A18">
      <w:pPr>
        <w:spacing w:before="0"/>
        <w:rPr>
          <w:rFonts w:cs="Arial"/>
          <w:lang w:val="sr-Latn-CS"/>
        </w:rPr>
      </w:pPr>
    </w:p>
    <w:p w:rsidR="00030320" w:rsidRPr="00030320" w:rsidRDefault="00030320" w:rsidP="00030320">
      <w:pPr>
        <w:rPr>
          <w:rFonts w:cs="Arial"/>
          <w:lang w:val="sr-Latn-CS"/>
        </w:rPr>
      </w:pPr>
    </w:p>
    <w:p w:rsidR="00030320" w:rsidRDefault="00030320" w:rsidP="00343A18">
      <w:pPr>
        <w:spacing w:before="0"/>
        <w:rPr>
          <w:rFonts w:cs="Arial"/>
          <w:lang w:val="sr-Latn-C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C31431" w:rsidRPr="00A4706F" w:rsidRDefault="00C31431" w:rsidP="00C31431">
      <w:pPr>
        <w:spacing w:before="0"/>
        <w:rPr>
          <w:rFonts w:cs="Arial"/>
          <w:b/>
          <w:lang w:val="sr-Cyrl-RS"/>
        </w:rPr>
      </w:pPr>
    </w:p>
    <w:p w:rsidR="00030320" w:rsidRPr="00D7392C" w:rsidRDefault="00030320" w:rsidP="00030320">
      <w:pPr>
        <w:spacing w:before="0"/>
        <w:jc w:val="center"/>
        <w:rPr>
          <w:rFonts w:cs="Arial"/>
          <w:b/>
          <w:lang w:val="sr-Cyrl-RS"/>
        </w:rPr>
      </w:pPr>
      <w:r w:rsidRPr="00E47C2E">
        <w:rPr>
          <w:rFonts w:cs="Arial"/>
          <w:b/>
        </w:rPr>
        <w:lastRenderedPageBreak/>
        <w:t>ОБРАЗАЦ СТРУКУТРЕ ЦЕНЕ</w:t>
      </w:r>
      <w:r>
        <w:rPr>
          <w:rFonts w:cs="Arial"/>
          <w:b/>
          <w:lang w:val="sr-Cyrl-RS"/>
        </w:rPr>
        <w:t>, Партија 2</w:t>
      </w:r>
    </w:p>
    <w:p w:rsidR="00030320" w:rsidRPr="00E47C2E" w:rsidRDefault="00030320" w:rsidP="00030320">
      <w:pPr>
        <w:spacing w:before="0"/>
        <w:rPr>
          <w:rFonts w:cs="Arial"/>
        </w:rPr>
      </w:pPr>
    </w:p>
    <w:p w:rsidR="00030320" w:rsidRPr="00E47C2E" w:rsidRDefault="00030320" w:rsidP="0003032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70"/>
        <w:gridCol w:w="932"/>
        <w:gridCol w:w="966"/>
        <w:gridCol w:w="1375"/>
        <w:gridCol w:w="1529"/>
        <w:gridCol w:w="1351"/>
        <w:gridCol w:w="1529"/>
      </w:tblGrid>
      <w:tr w:rsidR="00030320" w:rsidRPr="00E47C2E" w:rsidTr="00A4706F">
        <w:tc>
          <w:tcPr>
            <w:tcW w:w="335" w:type="pct"/>
            <w:shd w:val="clear" w:color="auto" w:fill="C6D9F1" w:themeFill="text2" w:themeFillTint="33"/>
            <w:vAlign w:val="center"/>
          </w:tcPr>
          <w:p w:rsidR="00030320" w:rsidRPr="00E47C2E" w:rsidRDefault="00030320" w:rsidP="00156314">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rPr>
              <w:t>Врста</w:t>
            </w:r>
            <w:r w:rsidRPr="00C355CA">
              <w:rPr>
                <w:rFonts w:cs="Arial"/>
                <w:b/>
                <w:bCs/>
                <w:iCs/>
                <w:lang w:val="sr-Cyrl-CS"/>
              </w:rPr>
              <w:t xml:space="preserve"> услуге</w:t>
            </w:r>
          </w:p>
        </w:tc>
        <w:tc>
          <w:tcPr>
            <w:tcW w:w="470"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цена без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Јед.</w:t>
            </w:r>
          </w:p>
          <w:p w:rsidR="00030320" w:rsidRPr="00C355CA" w:rsidRDefault="00030320" w:rsidP="00156314">
            <w:pPr>
              <w:spacing w:before="0"/>
              <w:jc w:val="center"/>
              <w:rPr>
                <w:rFonts w:cs="Arial"/>
                <w:b/>
                <w:bCs/>
                <w:iCs/>
                <w:lang w:val="sr-Cyrl-CS"/>
              </w:rPr>
            </w:pPr>
            <w:r w:rsidRPr="00C355CA">
              <w:rPr>
                <w:rFonts w:cs="Arial"/>
                <w:b/>
                <w:bCs/>
                <w:iCs/>
                <w:lang w:val="sr-Cyrl-CS"/>
              </w:rPr>
              <w:t>цена са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Укупна цена без ПДВ</w:t>
            </w:r>
          </w:p>
          <w:p w:rsidR="00030320" w:rsidRPr="00C355CA" w:rsidRDefault="00030320" w:rsidP="00156314">
            <w:pPr>
              <w:spacing w:before="0"/>
              <w:jc w:val="center"/>
              <w:rPr>
                <w:rFonts w:cs="Arial"/>
                <w:b/>
                <w:bCs/>
                <w:iCs/>
                <w:lang w:val="sr-Cyrl-RS"/>
              </w:rPr>
            </w:pPr>
            <w:r w:rsidRPr="00C355CA">
              <w:rPr>
                <w:rFonts w:cs="Arial"/>
                <w:b/>
                <w:bCs/>
                <w:iCs/>
                <w:lang w:val="sr-Cyrl-CS"/>
              </w:rPr>
              <w:t>дин.</w:t>
            </w:r>
          </w:p>
        </w:tc>
        <w:tc>
          <w:tcPr>
            <w:tcW w:w="771" w:type="pct"/>
            <w:shd w:val="clear" w:color="auto" w:fill="C6D9F1" w:themeFill="text2" w:themeFillTint="33"/>
            <w:vAlign w:val="center"/>
          </w:tcPr>
          <w:p w:rsidR="00030320" w:rsidRPr="00C355CA" w:rsidRDefault="00030320" w:rsidP="00156314">
            <w:pPr>
              <w:spacing w:before="0"/>
              <w:jc w:val="center"/>
              <w:rPr>
                <w:rFonts w:cs="Arial"/>
                <w:b/>
                <w:bCs/>
                <w:iCs/>
                <w:lang w:val="sr-Cyrl-CS"/>
              </w:rPr>
            </w:pPr>
            <w:r w:rsidRPr="00C355CA">
              <w:rPr>
                <w:rFonts w:cs="Arial"/>
                <w:b/>
                <w:bCs/>
                <w:iCs/>
                <w:lang w:val="sr-Cyrl-CS"/>
              </w:rPr>
              <w:t>Укупна цена са ПДВ</w:t>
            </w:r>
          </w:p>
          <w:p w:rsidR="00030320" w:rsidRPr="00C355CA" w:rsidRDefault="00030320" w:rsidP="00156314">
            <w:pPr>
              <w:spacing w:before="0"/>
              <w:jc w:val="center"/>
              <w:rPr>
                <w:rFonts w:cs="Arial"/>
                <w:b/>
                <w:bCs/>
                <w:iCs/>
                <w:lang w:val="sr-Cyrl-RS"/>
              </w:rPr>
            </w:pPr>
            <w:r w:rsidRPr="00C355CA">
              <w:rPr>
                <w:rFonts w:cs="Arial"/>
                <w:b/>
                <w:bCs/>
                <w:iCs/>
                <w:lang w:val="sr-Cyrl-CS"/>
              </w:rPr>
              <w:t xml:space="preserve">дин. </w:t>
            </w:r>
          </w:p>
        </w:tc>
      </w:tr>
      <w:tr w:rsidR="00030320" w:rsidRPr="00E47C2E" w:rsidTr="00A4706F">
        <w:tc>
          <w:tcPr>
            <w:tcW w:w="335"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030320" w:rsidRPr="00E47C2E" w:rsidRDefault="00030320" w:rsidP="00156314">
            <w:pPr>
              <w:spacing w:before="0"/>
              <w:jc w:val="center"/>
              <w:rPr>
                <w:rFonts w:cs="Arial"/>
                <w:b/>
                <w:bCs/>
                <w:iCs/>
                <w:lang w:val="sr-Cyrl-CS"/>
              </w:rPr>
            </w:pPr>
            <w:r w:rsidRPr="00E47C2E">
              <w:rPr>
                <w:rFonts w:cs="Arial"/>
                <w:b/>
                <w:bCs/>
                <w:iCs/>
                <w:lang w:val="sr-Cyrl-CS"/>
              </w:rPr>
              <w:t>(8)</w:t>
            </w:r>
          </w:p>
        </w:tc>
      </w:tr>
      <w:tr w:rsidR="00030320" w:rsidRPr="00E47C2E" w:rsidTr="00A4706F">
        <w:tc>
          <w:tcPr>
            <w:tcW w:w="335" w:type="pct"/>
            <w:shd w:val="clear" w:color="auto" w:fill="auto"/>
            <w:vAlign w:val="center"/>
          </w:tcPr>
          <w:p w:rsidR="00030320" w:rsidRPr="00E47C2E" w:rsidRDefault="00030320" w:rsidP="00156314">
            <w:pPr>
              <w:spacing w:before="0"/>
              <w:jc w:val="center"/>
              <w:rPr>
                <w:rFonts w:cs="Arial"/>
                <w:b/>
                <w:bCs/>
                <w:iCs/>
                <w:lang w:val="sr-Cyrl-CS"/>
              </w:rPr>
            </w:pPr>
            <w:r w:rsidRPr="00E47C2E">
              <w:rPr>
                <w:rFonts w:cs="Arial"/>
                <w:b/>
                <w:bCs/>
                <w:iCs/>
                <w:lang w:val="sr-Cyrl-CS"/>
              </w:rPr>
              <w:t>1.</w:t>
            </w:r>
          </w:p>
        </w:tc>
        <w:tc>
          <w:tcPr>
            <w:tcW w:w="791" w:type="pct"/>
            <w:shd w:val="clear" w:color="auto" w:fill="auto"/>
            <w:vAlign w:val="center"/>
          </w:tcPr>
          <w:p w:rsidR="00A4706F" w:rsidRPr="00A4706F" w:rsidRDefault="00A4706F" w:rsidP="00156314">
            <w:pPr>
              <w:rPr>
                <w:rFonts w:cs="Arial"/>
                <w:lang w:val="sr-Cyrl-RS"/>
              </w:rPr>
            </w:pPr>
            <w:r w:rsidRPr="00A4706F">
              <w:rPr>
                <w:rFonts w:cs="Arial"/>
                <w:lang w:val="sr-Cyrl-RS"/>
              </w:rPr>
              <w:t>Допрема угља</w:t>
            </w:r>
          </w:p>
          <w:p w:rsidR="00A4706F" w:rsidRPr="00A4706F" w:rsidRDefault="00A4706F" w:rsidP="00A4706F">
            <w:pPr>
              <w:rPr>
                <w:b/>
                <w:bCs/>
                <w:color w:val="000000"/>
              </w:rPr>
            </w:pPr>
            <w:r w:rsidRPr="00A4706F">
              <w:rPr>
                <w:b/>
                <w:bCs/>
                <w:color w:val="000000"/>
              </w:rPr>
              <w:t>Копач и Одлагач 1</w:t>
            </w:r>
            <w:r w:rsidRPr="00A4706F">
              <w:rPr>
                <w:b/>
                <w:bCs/>
                <w:color w:val="000000"/>
              </w:rPr>
              <w:br/>
            </w:r>
            <w:r>
              <w:rPr>
                <w:color w:val="000000"/>
              </w:rPr>
              <w:t>-</w:t>
            </w:r>
            <w:r w:rsidRPr="00A4706F">
              <w:rPr>
                <w:color w:val="000000"/>
              </w:rPr>
              <w:t>визуелни преглед, евиденција уочен</w:t>
            </w:r>
            <w:r>
              <w:rPr>
                <w:color w:val="000000"/>
              </w:rPr>
              <w:t>их оштећења на поларној стази</w:t>
            </w:r>
            <w:r>
              <w:rPr>
                <w:color w:val="000000"/>
              </w:rPr>
              <w:br/>
              <w:t>-</w:t>
            </w:r>
            <w:r w:rsidRPr="00A4706F">
              <w:rPr>
                <w:color w:val="000000"/>
              </w:rPr>
              <w:t>геодетско с</w:t>
            </w:r>
            <w:r>
              <w:rPr>
                <w:color w:val="000000"/>
              </w:rPr>
              <w:t>нимање нивелете поларне стазе</w:t>
            </w:r>
            <w:r>
              <w:rPr>
                <w:color w:val="000000"/>
              </w:rPr>
              <w:br/>
              <w:t>-</w:t>
            </w:r>
            <w:r w:rsidRPr="00A4706F">
              <w:rPr>
                <w:color w:val="000000"/>
              </w:rPr>
              <w:t>геодетско снимање нивелете шине</w:t>
            </w:r>
            <w:r>
              <w:rPr>
                <w:color w:val="000000"/>
              </w:rPr>
              <w:br/>
              <w:t>-</w:t>
            </w:r>
            <w:r w:rsidRPr="00A4706F">
              <w:rPr>
                <w:color w:val="000000"/>
              </w:rPr>
              <w:t>геодетско снимање растојања ГИШ-а од центра поларне стазе, утврђи</w:t>
            </w:r>
            <w:r>
              <w:rPr>
                <w:color w:val="000000"/>
              </w:rPr>
              <w:t>вање координата поларне стазе</w:t>
            </w:r>
            <w:r>
              <w:rPr>
                <w:color w:val="000000"/>
              </w:rPr>
              <w:br/>
              <w:t>-ветикалност поларног стуба</w:t>
            </w:r>
            <w:r>
              <w:rPr>
                <w:color w:val="000000"/>
              </w:rPr>
              <w:br/>
              <w:t>-</w:t>
            </w:r>
            <w:r w:rsidRPr="00A4706F">
              <w:rPr>
                <w:color w:val="000000"/>
              </w:rPr>
              <w:t>израда графичке доку</w:t>
            </w:r>
            <w:r>
              <w:rPr>
                <w:color w:val="000000"/>
              </w:rPr>
              <w:t>ментације Копача и одлагача 1</w:t>
            </w:r>
            <w:r>
              <w:rPr>
                <w:color w:val="000000"/>
              </w:rPr>
              <w:br/>
              <w:t>-</w:t>
            </w:r>
            <w:r w:rsidRPr="00A4706F">
              <w:rPr>
                <w:color w:val="000000"/>
              </w:rPr>
              <w:t xml:space="preserve">израда контролног статичког </w:t>
            </w:r>
            <w:r>
              <w:rPr>
                <w:color w:val="000000"/>
              </w:rPr>
              <w:t>прорачуна Копача и одлагача 1</w:t>
            </w:r>
            <w:r>
              <w:rPr>
                <w:color w:val="000000"/>
              </w:rPr>
              <w:br/>
            </w:r>
            <w:r>
              <w:rPr>
                <w:color w:val="000000"/>
              </w:rPr>
              <w:lastRenderedPageBreak/>
              <w:t>-</w:t>
            </w:r>
            <w:r w:rsidRPr="00A4706F">
              <w:rPr>
                <w:color w:val="000000"/>
              </w:rPr>
              <w:t>Израда програма испитивања под деловањ</w:t>
            </w:r>
            <w:r>
              <w:rPr>
                <w:color w:val="000000"/>
              </w:rPr>
              <w:t>ем експлоатационог оптерећења –фазе копања</w:t>
            </w:r>
            <w:r>
              <w:rPr>
                <w:color w:val="000000"/>
              </w:rPr>
              <w:br/>
              <w:t>-</w:t>
            </w:r>
            <w:r w:rsidRPr="00A4706F">
              <w:rPr>
                <w:color w:val="000000"/>
              </w:rPr>
              <w:t>Мерење напона напрезања у главним елементима конструкције копача 1 под деловањем експлоатационог оптерећења и упоређење измерених вредности напона напре</w:t>
            </w:r>
            <w:r>
              <w:rPr>
                <w:color w:val="000000"/>
              </w:rPr>
              <w:t>зања са рачунским вредностима</w:t>
            </w:r>
            <w:r>
              <w:rPr>
                <w:color w:val="000000"/>
              </w:rPr>
              <w:br/>
              <w:t>-</w:t>
            </w:r>
            <w:r w:rsidRPr="00A4706F">
              <w:rPr>
                <w:color w:val="000000"/>
              </w:rPr>
              <w:t>Мерење убрзања конструкције копача услед делова</w:t>
            </w:r>
            <w:r>
              <w:rPr>
                <w:color w:val="000000"/>
              </w:rPr>
              <w:t>ња експлоатационог оптерећења</w:t>
            </w:r>
            <w:r>
              <w:rPr>
                <w:color w:val="000000"/>
              </w:rPr>
              <w:br/>
              <w:t>-</w:t>
            </w:r>
            <w:r w:rsidRPr="00A4706F">
              <w:rPr>
                <w:color w:val="000000"/>
              </w:rPr>
              <w:t>Анализа измерених и рачунских вредности са закључком и предлогом евен</w:t>
            </w:r>
            <w:r>
              <w:rPr>
                <w:color w:val="000000"/>
              </w:rPr>
              <w:t>туалних санационих радова.</w:t>
            </w:r>
            <w:r>
              <w:rPr>
                <w:color w:val="000000"/>
              </w:rPr>
              <w:br/>
              <w:t>Обра</w:t>
            </w:r>
            <w:r>
              <w:rPr>
                <w:color w:val="000000"/>
                <w:lang w:val="sr-Cyrl-RS"/>
              </w:rPr>
              <w:t>ч</w:t>
            </w:r>
            <w:r w:rsidRPr="00A4706F">
              <w:rPr>
                <w:color w:val="000000"/>
              </w:rPr>
              <w:t>ун по комаду.</w:t>
            </w:r>
          </w:p>
          <w:p w:rsidR="00030320" w:rsidRPr="00A4706F" w:rsidRDefault="00030320" w:rsidP="00156314">
            <w:pPr>
              <w:rPr>
                <w:rFonts w:cs="Arial"/>
                <w:lang w:val="sr-Cyrl-RS"/>
              </w:rPr>
            </w:pPr>
          </w:p>
        </w:tc>
        <w:tc>
          <w:tcPr>
            <w:tcW w:w="470" w:type="pct"/>
            <w:shd w:val="clear" w:color="auto" w:fill="auto"/>
            <w:vAlign w:val="center"/>
          </w:tcPr>
          <w:p w:rsidR="00030320" w:rsidRPr="00A4706F" w:rsidRDefault="00A4706F" w:rsidP="00156314">
            <w:pPr>
              <w:jc w:val="center"/>
              <w:rPr>
                <w:rFonts w:cs="Arial"/>
                <w:lang w:val="sr-Cyrl-RS"/>
              </w:rPr>
            </w:pPr>
            <w:r>
              <w:rPr>
                <w:rFonts w:cs="Arial"/>
                <w:lang w:val="sr-Cyrl-RS"/>
              </w:rPr>
              <w:lastRenderedPageBreak/>
              <w:t>ком</w:t>
            </w:r>
          </w:p>
        </w:tc>
        <w:tc>
          <w:tcPr>
            <w:tcW w:w="487" w:type="pct"/>
            <w:shd w:val="clear" w:color="auto" w:fill="auto"/>
            <w:vAlign w:val="center"/>
          </w:tcPr>
          <w:p w:rsidR="00030320" w:rsidRPr="00A4706F" w:rsidRDefault="00A4706F" w:rsidP="0015631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c>
          <w:tcPr>
            <w:tcW w:w="681" w:type="pct"/>
            <w:shd w:val="clear" w:color="auto" w:fill="auto"/>
            <w:vAlign w:val="center"/>
          </w:tcPr>
          <w:p w:rsidR="00030320" w:rsidRPr="00E47C2E" w:rsidRDefault="00030320" w:rsidP="00156314">
            <w:pPr>
              <w:spacing w:before="0"/>
              <w:jc w:val="center"/>
              <w:rPr>
                <w:rFonts w:cs="Arial"/>
                <w:b/>
                <w:bCs/>
                <w:iCs/>
              </w:rPr>
            </w:pPr>
          </w:p>
        </w:tc>
        <w:tc>
          <w:tcPr>
            <w:tcW w:w="771" w:type="pct"/>
            <w:shd w:val="clear" w:color="auto" w:fill="auto"/>
            <w:vAlign w:val="center"/>
          </w:tcPr>
          <w:p w:rsidR="00030320" w:rsidRPr="00E47C2E" w:rsidRDefault="00030320" w:rsidP="00156314">
            <w:pPr>
              <w:spacing w:before="0"/>
              <w:jc w:val="center"/>
              <w:rPr>
                <w:rFonts w:cs="Arial"/>
                <w:b/>
                <w:bCs/>
                <w:iCs/>
              </w:rPr>
            </w:pPr>
          </w:p>
        </w:tc>
      </w:tr>
      <w:tr w:rsidR="00A4706F" w:rsidRPr="00E47C2E" w:rsidTr="00A4706F">
        <w:tc>
          <w:tcPr>
            <w:tcW w:w="335" w:type="pct"/>
            <w:shd w:val="clear" w:color="auto" w:fill="auto"/>
            <w:vAlign w:val="center"/>
          </w:tcPr>
          <w:p w:rsidR="00A4706F" w:rsidRPr="00E47C2E" w:rsidRDefault="00A4706F" w:rsidP="00156314">
            <w:pPr>
              <w:spacing w:before="0"/>
              <w:jc w:val="center"/>
              <w:rPr>
                <w:rFonts w:cs="Arial"/>
                <w:b/>
                <w:bCs/>
                <w:iCs/>
                <w:lang w:val="sr-Cyrl-CS"/>
              </w:rPr>
            </w:pPr>
            <w:r>
              <w:rPr>
                <w:rFonts w:cs="Arial"/>
                <w:b/>
                <w:bCs/>
                <w:iCs/>
                <w:lang w:val="sr-Cyrl-CS"/>
              </w:rPr>
              <w:lastRenderedPageBreak/>
              <w:t>2.</w:t>
            </w:r>
          </w:p>
        </w:tc>
        <w:tc>
          <w:tcPr>
            <w:tcW w:w="791" w:type="pct"/>
            <w:shd w:val="clear" w:color="auto" w:fill="auto"/>
            <w:vAlign w:val="center"/>
          </w:tcPr>
          <w:p w:rsidR="00A4706F" w:rsidRPr="00A4706F" w:rsidRDefault="00A4706F" w:rsidP="00A4706F">
            <w:pPr>
              <w:rPr>
                <w:rFonts w:cs="Arial"/>
                <w:bCs/>
              </w:rPr>
            </w:pPr>
            <w:r w:rsidRPr="00A4706F">
              <w:rPr>
                <w:rFonts w:cs="Arial"/>
                <w:bCs/>
              </w:rPr>
              <w:t xml:space="preserve">Истоварна станица са </w:t>
            </w:r>
            <w:r w:rsidRPr="00A4706F">
              <w:rPr>
                <w:rFonts w:cs="Arial"/>
                <w:bCs/>
              </w:rPr>
              <w:lastRenderedPageBreak/>
              <w:t xml:space="preserve">бункером </w:t>
            </w:r>
            <w:r w:rsidRPr="00A4706F">
              <w:rPr>
                <w:rFonts w:cs="Arial"/>
                <w:bCs/>
              </w:rPr>
              <w:br/>
              <w:t>- Анализа расположивих подлога</w:t>
            </w:r>
            <w:r w:rsidRPr="00A4706F">
              <w:rPr>
                <w:rFonts w:cs="Arial"/>
                <w:bCs/>
              </w:rPr>
              <w:br/>
              <w:t>- Визуелни преглед, евиденција уочених оштећења</w:t>
            </w:r>
            <w:r w:rsidRPr="00A4706F">
              <w:rPr>
                <w:rFonts w:cs="Arial"/>
                <w:bCs/>
              </w:rPr>
              <w:br/>
              <w:t>- Утврђивање димензија главних конструкцијских елемената и провера са постојећим подацима</w:t>
            </w:r>
            <w:r w:rsidRPr="00A4706F">
              <w:rPr>
                <w:rFonts w:cs="Arial"/>
                <w:bCs/>
              </w:rPr>
              <w:br/>
              <w:t>- Истражни радови – утврђивање локација за узимање узорака бетона, утврђивање дубине карбонитизације, утврђивање заштитног слоја бетона</w:t>
            </w:r>
            <w:r w:rsidRPr="00A4706F">
              <w:rPr>
                <w:rFonts w:cs="Arial"/>
                <w:bCs/>
              </w:rPr>
              <w:br/>
              <w:t>- Израда извештаја о обављеним истражним радовима са предлогом евентуалних санационих радова.</w:t>
            </w:r>
            <w:r w:rsidRPr="00A4706F">
              <w:rPr>
                <w:rFonts w:cs="Arial"/>
                <w:bCs/>
              </w:rPr>
              <w:br/>
              <w:t>Обрачун по комаду.</w:t>
            </w:r>
          </w:p>
          <w:p w:rsidR="00A4706F" w:rsidRPr="00A4706F" w:rsidRDefault="00A4706F" w:rsidP="00156314">
            <w:pPr>
              <w:rPr>
                <w:rFonts w:cs="Arial"/>
                <w:lang w:val="sr-Cyrl-RS"/>
              </w:rPr>
            </w:pPr>
          </w:p>
        </w:tc>
        <w:tc>
          <w:tcPr>
            <w:tcW w:w="470" w:type="pct"/>
            <w:shd w:val="clear" w:color="auto" w:fill="auto"/>
            <w:vAlign w:val="center"/>
          </w:tcPr>
          <w:p w:rsidR="00A4706F" w:rsidRDefault="00A4706F" w:rsidP="00156314">
            <w:pPr>
              <w:jc w:val="center"/>
              <w:rPr>
                <w:rFonts w:cs="Arial"/>
                <w:lang w:val="sr-Cyrl-RS"/>
              </w:rPr>
            </w:pPr>
            <w:r>
              <w:rPr>
                <w:rFonts w:cs="Arial"/>
                <w:lang w:val="sr-Cyrl-RS"/>
              </w:rPr>
              <w:lastRenderedPageBreak/>
              <w:t>ком</w:t>
            </w:r>
          </w:p>
        </w:tc>
        <w:tc>
          <w:tcPr>
            <w:tcW w:w="487" w:type="pct"/>
            <w:shd w:val="clear" w:color="auto" w:fill="auto"/>
            <w:vAlign w:val="center"/>
          </w:tcPr>
          <w:p w:rsidR="00A4706F" w:rsidRDefault="00A4706F" w:rsidP="0015631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A4706F" w:rsidRPr="00E47C2E" w:rsidRDefault="00A4706F" w:rsidP="00156314">
            <w:pPr>
              <w:spacing w:before="0"/>
              <w:jc w:val="center"/>
              <w:rPr>
                <w:rFonts w:cs="Arial"/>
                <w:b/>
                <w:bCs/>
                <w:iCs/>
              </w:rPr>
            </w:pPr>
          </w:p>
        </w:tc>
        <w:tc>
          <w:tcPr>
            <w:tcW w:w="771" w:type="pct"/>
            <w:shd w:val="clear" w:color="auto" w:fill="auto"/>
            <w:vAlign w:val="center"/>
          </w:tcPr>
          <w:p w:rsidR="00A4706F" w:rsidRPr="00E47C2E" w:rsidRDefault="00A4706F" w:rsidP="00156314">
            <w:pPr>
              <w:spacing w:before="0"/>
              <w:jc w:val="center"/>
              <w:rPr>
                <w:rFonts w:cs="Arial"/>
                <w:b/>
                <w:bCs/>
                <w:iCs/>
              </w:rPr>
            </w:pPr>
          </w:p>
        </w:tc>
        <w:tc>
          <w:tcPr>
            <w:tcW w:w="681" w:type="pct"/>
            <w:shd w:val="clear" w:color="auto" w:fill="auto"/>
            <w:vAlign w:val="center"/>
          </w:tcPr>
          <w:p w:rsidR="00A4706F" w:rsidRPr="00E47C2E" w:rsidRDefault="00A4706F" w:rsidP="00156314">
            <w:pPr>
              <w:spacing w:before="0"/>
              <w:jc w:val="center"/>
              <w:rPr>
                <w:rFonts w:cs="Arial"/>
                <w:b/>
                <w:bCs/>
                <w:iCs/>
              </w:rPr>
            </w:pPr>
          </w:p>
        </w:tc>
        <w:tc>
          <w:tcPr>
            <w:tcW w:w="771" w:type="pct"/>
            <w:shd w:val="clear" w:color="auto" w:fill="auto"/>
            <w:vAlign w:val="center"/>
          </w:tcPr>
          <w:p w:rsidR="00A4706F" w:rsidRPr="00E47C2E" w:rsidRDefault="00A4706F" w:rsidP="00156314">
            <w:pPr>
              <w:spacing w:before="0"/>
              <w:jc w:val="center"/>
              <w:rPr>
                <w:rFonts w:cs="Arial"/>
                <w:b/>
                <w:bCs/>
                <w:iCs/>
              </w:rPr>
            </w:pPr>
          </w:p>
        </w:tc>
      </w:tr>
      <w:tr w:rsidR="00A4706F" w:rsidRPr="00E47C2E" w:rsidTr="00A4706F">
        <w:tc>
          <w:tcPr>
            <w:tcW w:w="335" w:type="pct"/>
            <w:shd w:val="clear" w:color="auto" w:fill="auto"/>
            <w:vAlign w:val="center"/>
          </w:tcPr>
          <w:p w:rsidR="00A4706F" w:rsidRDefault="00A4706F" w:rsidP="00156314">
            <w:pPr>
              <w:spacing w:before="0"/>
              <w:jc w:val="center"/>
              <w:rPr>
                <w:rFonts w:cs="Arial"/>
                <w:b/>
                <w:bCs/>
                <w:iCs/>
                <w:lang w:val="sr-Cyrl-CS"/>
              </w:rPr>
            </w:pPr>
            <w:r>
              <w:rPr>
                <w:rFonts w:cs="Arial"/>
                <w:b/>
                <w:bCs/>
                <w:iCs/>
                <w:lang w:val="sr-Cyrl-CS"/>
              </w:rPr>
              <w:lastRenderedPageBreak/>
              <w:t>3.</w:t>
            </w:r>
          </w:p>
        </w:tc>
        <w:tc>
          <w:tcPr>
            <w:tcW w:w="791" w:type="pct"/>
            <w:shd w:val="clear" w:color="auto" w:fill="auto"/>
            <w:vAlign w:val="center"/>
          </w:tcPr>
          <w:p w:rsidR="005365EB" w:rsidRDefault="00A4706F" w:rsidP="00A4706F">
            <w:pPr>
              <w:rPr>
                <w:sz w:val="20"/>
                <w:szCs w:val="20"/>
                <w:lang w:val="sr-Latn-CS" w:eastAsia="sr-Latn-CS"/>
              </w:rPr>
            </w:pPr>
            <w:r w:rsidRPr="00A4706F">
              <w:rPr>
                <w:rFonts w:cs="Arial"/>
                <w:b/>
                <w:bCs/>
              </w:rPr>
              <w:fldChar w:fldCharType="begin"/>
            </w:r>
            <w:r w:rsidRPr="00A4706F">
              <w:rPr>
                <w:rFonts w:cs="Arial"/>
                <w:b/>
                <w:bCs/>
              </w:rPr>
              <w:instrText xml:space="preserve"> LINK </w:instrText>
            </w:r>
            <w:r w:rsidR="005365EB">
              <w:rPr>
                <w:rFonts w:cs="Arial"/>
                <w:b/>
                <w:bCs/>
              </w:rPr>
              <w:instrText xml:space="preserve">Excel.Sheet.12 C:\\Javne_nabavke\\otvoreni\\479_2017\\konkursna_dokumentacija\\prilozi\\479_2017_stavka_br_2_2017.04.18_zsu_479-2017_II_Prilog_1_predmer.xlsx "ДУ ХПВ!R16C2" </w:instrText>
            </w:r>
            <w:r w:rsidRPr="00A4706F">
              <w:rPr>
                <w:rFonts w:cs="Arial"/>
                <w:b/>
                <w:bCs/>
              </w:rPr>
              <w:instrText xml:space="preserve">\a \f 5 \h  \* MERGEFORMAT </w:instrText>
            </w:r>
            <w:r w:rsidR="005365EB" w:rsidRPr="00A4706F">
              <w:rPr>
                <w:rFonts w:cs="Arial"/>
                <w:b/>
                <w:bCs/>
              </w:rPr>
              <w:fldChar w:fldCharType="separate"/>
            </w:r>
          </w:p>
          <w:p w:rsidR="005365EB" w:rsidRPr="005365EB" w:rsidRDefault="005365EB" w:rsidP="005365EB">
            <w:pPr>
              <w:rPr>
                <w:rFonts w:cs="Arial"/>
                <w:bCs/>
              </w:rPr>
            </w:pPr>
            <w:r w:rsidRPr="005365EB">
              <w:rPr>
                <w:rFonts w:cs="Arial"/>
                <w:bCs/>
              </w:rPr>
              <w:t>Круна котла блока А4</w:t>
            </w:r>
            <w:r w:rsidRPr="005365EB">
              <w:rPr>
                <w:rFonts w:cs="Arial"/>
                <w:bCs/>
              </w:rPr>
              <w:br/>
              <w:t xml:space="preserve">- визуелни преглед челичне конструкције котла, </w:t>
            </w:r>
            <w:r w:rsidRPr="005365EB">
              <w:rPr>
                <w:rFonts w:cs="Arial"/>
                <w:bCs/>
              </w:rPr>
              <w:lastRenderedPageBreak/>
              <w:t>евиденција уочених оштећења</w:t>
            </w:r>
            <w:r w:rsidRPr="005365EB">
              <w:rPr>
                <w:rFonts w:cs="Arial"/>
                <w:bCs/>
              </w:rPr>
              <w:br/>
              <w:t>- провера геометрије конструкцијских елемената</w:t>
            </w:r>
            <w:r w:rsidRPr="005365EB">
              <w:rPr>
                <w:rFonts w:cs="Arial"/>
                <w:bCs/>
              </w:rPr>
              <w:br/>
              <w:t>- геодетска контрола главних подужних, попречних и секундарних носача круне котла</w:t>
            </w:r>
            <w:r w:rsidRPr="005365EB">
              <w:rPr>
                <w:rFonts w:cs="Arial"/>
                <w:bCs/>
              </w:rPr>
              <w:br/>
              <w:t>- мерење дебљине лимова</w:t>
            </w:r>
            <w:r w:rsidRPr="005365EB">
              <w:rPr>
                <w:rFonts w:cs="Arial"/>
                <w:bCs/>
              </w:rPr>
              <w:br/>
              <w:t>- утврђивање стања АКЗ</w:t>
            </w:r>
            <w:r w:rsidRPr="005365EB">
              <w:rPr>
                <w:rFonts w:cs="Arial"/>
                <w:bCs/>
              </w:rPr>
              <w:br/>
              <w:t>- контрола заварених спојева, испитивање НДТ</w:t>
            </w:r>
            <w:r w:rsidRPr="005365EB">
              <w:rPr>
                <w:rFonts w:cs="Arial"/>
                <w:bCs/>
              </w:rPr>
              <w:br/>
              <w:t>- Израда извештаја о обављеним истражним радовима са предлогом евентуалних санационих радова.</w:t>
            </w:r>
            <w:r w:rsidRPr="005365EB">
              <w:rPr>
                <w:rFonts w:cs="Arial"/>
                <w:bCs/>
              </w:rPr>
              <w:br/>
              <w:t>Обрачун по комаду.</w:t>
            </w:r>
          </w:p>
          <w:p w:rsidR="00A4706F" w:rsidRPr="00A4706F" w:rsidRDefault="00A4706F" w:rsidP="00A4706F">
            <w:pPr>
              <w:rPr>
                <w:rFonts w:cs="Arial"/>
                <w:b/>
                <w:bCs/>
              </w:rPr>
            </w:pPr>
            <w:r w:rsidRPr="00A4706F">
              <w:rPr>
                <w:rFonts w:cs="Arial"/>
                <w:b/>
                <w:bCs/>
              </w:rPr>
              <w:fldChar w:fldCharType="end"/>
            </w:r>
          </w:p>
        </w:tc>
        <w:tc>
          <w:tcPr>
            <w:tcW w:w="470" w:type="pct"/>
            <w:shd w:val="clear" w:color="auto" w:fill="auto"/>
            <w:vAlign w:val="center"/>
          </w:tcPr>
          <w:p w:rsidR="00A4706F" w:rsidRDefault="00A4706F" w:rsidP="00156314">
            <w:pPr>
              <w:jc w:val="center"/>
              <w:rPr>
                <w:rFonts w:cs="Arial"/>
                <w:lang w:val="sr-Cyrl-RS"/>
              </w:rPr>
            </w:pPr>
            <w:r>
              <w:rPr>
                <w:rFonts w:cs="Arial"/>
                <w:lang w:val="sr-Cyrl-RS"/>
              </w:rPr>
              <w:lastRenderedPageBreak/>
              <w:t>ком</w:t>
            </w:r>
          </w:p>
        </w:tc>
        <w:tc>
          <w:tcPr>
            <w:tcW w:w="487" w:type="pct"/>
            <w:shd w:val="clear" w:color="auto" w:fill="auto"/>
            <w:vAlign w:val="center"/>
          </w:tcPr>
          <w:p w:rsidR="00A4706F" w:rsidRDefault="00A4706F" w:rsidP="0015631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A4706F" w:rsidRPr="00E47C2E" w:rsidRDefault="00A4706F" w:rsidP="00156314">
            <w:pPr>
              <w:spacing w:before="0"/>
              <w:jc w:val="center"/>
              <w:rPr>
                <w:rFonts w:cs="Arial"/>
                <w:b/>
                <w:bCs/>
                <w:iCs/>
              </w:rPr>
            </w:pPr>
          </w:p>
        </w:tc>
        <w:tc>
          <w:tcPr>
            <w:tcW w:w="771" w:type="pct"/>
            <w:shd w:val="clear" w:color="auto" w:fill="auto"/>
            <w:vAlign w:val="center"/>
          </w:tcPr>
          <w:p w:rsidR="00A4706F" w:rsidRPr="00E47C2E" w:rsidRDefault="00A4706F" w:rsidP="00156314">
            <w:pPr>
              <w:spacing w:before="0"/>
              <w:jc w:val="center"/>
              <w:rPr>
                <w:rFonts w:cs="Arial"/>
                <w:b/>
                <w:bCs/>
                <w:iCs/>
              </w:rPr>
            </w:pPr>
          </w:p>
        </w:tc>
        <w:tc>
          <w:tcPr>
            <w:tcW w:w="681" w:type="pct"/>
            <w:shd w:val="clear" w:color="auto" w:fill="auto"/>
            <w:vAlign w:val="center"/>
          </w:tcPr>
          <w:p w:rsidR="00A4706F" w:rsidRPr="00E47C2E" w:rsidRDefault="00A4706F" w:rsidP="00156314">
            <w:pPr>
              <w:spacing w:before="0"/>
              <w:jc w:val="center"/>
              <w:rPr>
                <w:rFonts w:cs="Arial"/>
                <w:b/>
                <w:bCs/>
                <w:iCs/>
              </w:rPr>
            </w:pPr>
          </w:p>
        </w:tc>
        <w:tc>
          <w:tcPr>
            <w:tcW w:w="771" w:type="pct"/>
            <w:shd w:val="clear" w:color="auto" w:fill="auto"/>
            <w:vAlign w:val="center"/>
          </w:tcPr>
          <w:p w:rsidR="00A4706F" w:rsidRPr="00E47C2E" w:rsidRDefault="00A4706F" w:rsidP="00156314">
            <w:pPr>
              <w:spacing w:before="0"/>
              <w:jc w:val="center"/>
              <w:rPr>
                <w:rFonts w:cs="Arial"/>
                <w:b/>
                <w:bCs/>
                <w:iCs/>
              </w:rPr>
            </w:pPr>
          </w:p>
        </w:tc>
      </w:tr>
      <w:tr w:rsidR="00A4706F" w:rsidRPr="00E47C2E" w:rsidTr="00A4706F">
        <w:tc>
          <w:tcPr>
            <w:tcW w:w="335" w:type="pct"/>
            <w:shd w:val="clear" w:color="auto" w:fill="auto"/>
            <w:vAlign w:val="center"/>
          </w:tcPr>
          <w:p w:rsidR="00A4706F" w:rsidRDefault="00A4706F" w:rsidP="00156314">
            <w:pPr>
              <w:spacing w:before="0"/>
              <w:jc w:val="center"/>
              <w:rPr>
                <w:rFonts w:cs="Arial"/>
                <w:b/>
                <w:bCs/>
                <w:iCs/>
                <w:lang w:val="sr-Cyrl-CS"/>
              </w:rPr>
            </w:pPr>
            <w:r>
              <w:rPr>
                <w:rFonts w:cs="Arial"/>
                <w:b/>
                <w:bCs/>
                <w:iCs/>
                <w:lang w:val="sr-Cyrl-CS"/>
              </w:rPr>
              <w:lastRenderedPageBreak/>
              <w:t>4.</w:t>
            </w:r>
          </w:p>
        </w:tc>
        <w:tc>
          <w:tcPr>
            <w:tcW w:w="791" w:type="pct"/>
            <w:shd w:val="clear" w:color="auto" w:fill="auto"/>
            <w:vAlign w:val="center"/>
          </w:tcPr>
          <w:p w:rsidR="00A4706F" w:rsidRPr="00A4706F" w:rsidRDefault="00A4706F" w:rsidP="00A4706F">
            <w:pPr>
              <w:rPr>
                <w:rFonts w:cs="Arial"/>
                <w:bCs/>
              </w:rPr>
            </w:pPr>
            <w:r w:rsidRPr="00A4706F">
              <w:rPr>
                <w:rFonts w:cs="Arial"/>
                <w:bCs/>
              </w:rPr>
              <w:t>"Кровни решеткасти носачи круне ГЕРИСТ-а (БЛОК А1 ИЛИ БЛОК А2)</w:t>
            </w:r>
          </w:p>
          <w:p w:rsidR="00A4706F" w:rsidRPr="00A4706F" w:rsidRDefault="00A4706F" w:rsidP="00A4706F">
            <w:pPr>
              <w:rPr>
                <w:rFonts w:cs="Arial"/>
                <w:bCs/>
              </w:rPr>
            </w:pPr>
            <w:r>
              <w:rPr>
                <w:rFonts w:cs="Arial"/>
                <w:bCs/>
              </w:rPr>
              <w:t>-</w:t>
            </w:r>
            <w:r w:rsidRPr="00A4706F">
              <w:rPr>
                <w:rFonts w:cs="Arial"/>
                <w:bCs/>
              </w:rPr>
              <w:t>визуелни преглед челичне конструкције, евиденција уочених оштећења</w:t>
            </w:r>
          </w:p>
          <w:p w:rsidR="00A4706F" w:rsidRPr="00A4706F" w:rsidRDefault="00A4706F" w:rsidP="00A4706F">
            <w:pPr>
              <w:rPr>
                <w:rFonts w:cs="Arial"/>
                <w:bCs/>
              </w:rPr>
            </w:pPr>
            <w:r>
              <w:rPr>
                <w:rFonts w:cs="Arial"/>
                <w:bCs/>
              </w:rPr>
              <w:lastRenderedPageBreak/>
              <w:t>-</w:t>
            </w:r>
            <w:r w:rsidRPr="00A4706F">
              <w:rPr>
                <w:rFonts w:cs="Arial"/>
                <w:bCs/>
              </w:rPr>
              <w:t>провера геометрије конструкцијских елемената</w:t>
            </w:r>
          </w:p>
          <w:p w:rsidR="00A4706F" w:rsidRPr="00A4706F" w:rsidRDefault="00A4706F" w:rsidP="00A4706F">
            <w:pPr>
              <w:rPr>
                <w:rFonts w:cs="Arial"/>
                <w:bCs/>
              </w:rPr>
            </w:pPr>
            <w:r>
              <w:rPr>
                <w:rFonts w:cs="Arial"/>
                <w:bCs/>
              </w:rPr>
              <w:t>-</w:t>
            </w:r>
            <w:r w:rsidRPr="00A4706F">
              <w:rPr>
                <w:rFonts w:cs="Arial"/>
                <w:bCs/>
              </w:rPr>
              <w:t>геодетска контрола главних елемената</w:t>
            </w:r>
          </w:p>
          <w:p w:rsidR="00A4706F" w:rsidRPr="00A4706F" w:rsidRDefault="00A4706F" w:rsidP="00A4706F">
            <w:pPr>
              <w:rPr>
                <w:rFonts w:cs="Arial"/>
                <w:bCs/>
              </w:rPr>
            </w:pPr>
            <w:r>
              <w:rPr>
                <w:rFonts w:cs="Arial"/>
                <w:bCs/>
              </w:rPr>
              <w:t>-</w:t>
            </w:r>
            <w:r w:rsidRPr="00A4706F">
              <w:rPr>
                <w:rFonts w:cs="Arial"/>
                <w:bCs/>
              </w:rPr>
              <w:t>мерење дебљине лимова</w:t>
            </w:r>
          </w:p>
          <w:p w:rsidR="00A4706F" w:rsidRPr="00A4706F" w:rsidRDefault="00A4706F" w:rsidP="00A4706F">
            <w:pPr>
              <w:rPr>
                <w:rFonts w:cs="Arial"/>
                <w:bCs/>
              </w:rPr>
            </w:pPr>
            <w:r>
              <w:rPr>
                <w:rFonts w:cs="Arial"/>
                <w:bCs/>
              </w:rPr>
              <w:t>-</w:t>
            </w:r>
            <w:r w:rsidRPr="00A4706F">
              <w:rPr>
                <w:rFonts w:cs="Arial"/>
                <w:bCs/>
              </w:rPr>
              <w:t>утврђивање стања АКЗ</w:t>
            </w:r>
          </w:p>
          <w:p w:rsidR="00A4706F" w:rsidRPr="00A4706F" w:rsidRDefault="00A4706F" w:rsidP="00A4706F">
            <w:pPr>
              <w:rPr>
                <w:rFonts w:cs="Arial"/>
                <w:bCs/>
              </w:rPr>
            </w:pPr>
            <w:r>
              <w:rPr>
                <w:rFonts w:cs="Arial"/>
                <w:bCs/>
              </w:rPr>
              <w:t>-</w:t>
            </w:r>
            <w:r w:rsidRPr="00A4706F">
              <w:rPr>
                <w:rFonts w:cs="Arial"/>
                <w:bCs/>
              </w:rPr>
              <w:t>контрола заварених спојева, испитивање НДТ</w:t>
            </w:r>
          </w:p>
          <w:p w:rsidR="00A4706F" w:rsidRPr="00A4706F" w:rsidRDefault="00A4706F" w:rsidP="00A4706F">
            <w:pPr>
              <w:rPr>
                <w:rFonts w:cs="Arial"/>
                <w:bCs/>
              </w:rPr>
            </w:pPr>
            <w:r>
              <w:rPr>
                <w:rFonts w:cs="Arial"/>
                <w:bCs/>
              </w:rPr>
              <w:t>-</w:t>
            </w:r>
            <w:r w:rsidRPr="00A4706F">
              <w:rPr>
                <w:rFonts w:cs="Arial"/>
                <w:bCs/>
              </w:rPr>
              <w:t>Израда извештаја о обављеним истражним радовима са предлогом евентуалних санационих радова.</w:t>
            </w:r>
          </w:p>
          <w:p w:rsidR="00A4706F" w:rsidRPr="00A4706F" w:rsidRDefault="00A4706F" w:rsidP="00A4706F">
            <w:pPr>
              <w:rPr>
                <w:rFonts w:cs="Arial"/>
                <w:bCs/>
              </w:rPr>
            </w:pPr>
            <w:r w:rsidRPr="00A4706F">
              <w:rPr>
                <w:rFonts w:cs="Arial"/>
                <w:bCs/>
              </w:rPr>
              <w:t>Обрачун по комаду."</w:t>
            </w:r>
          </w:p>
        </w:tc>
        <w:tc>
          <w:tcPr>
            <w:tcW w:w="470" w:type="pct"/>
            <w:shd w:val="clear" w:color="auto" w:fill="auto"/>
            <w:vAlign w:val="center"/>
          </w:tcPr>
          <w:p w:rsidR="00A4706F" w:rsidRDefault="00A4706F" w:rsidP="00156314">
            <w:pPr>
              <w:jc w:val="center"/>
              <w:rPr>
                <w:rFonts w:cs="Arial"/>
                <w:lang w:val="sr-Cyrl-RS"/>
              </w:rPr>
            </w:pPr>
            <w:r>
              <w:rPr>
                <w:rFonts w:cs="Arial"/>
                <w:lang w:val="sr-Cyrl-RS"/>
              </w:rPr>
              <w:lastRenderedPageBreak/>
              <w:t>ком</w:t>
            </w:r>
          </w:p>
        </w:tc>
        <w:tc>
          <w:tcPr>
            <w:tcW w:w="487" w:type="pct"/>
            <w:shd w:val="clear" w:color="auto" w:fill="auto"/>
            <w:vAlign w:val="center"/>
          </w:tcPr>
          <w:p w:rsidR="00A4706F" w:rsidRDefault="00A4706F" w:rsidP="0015631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A4706F" w:rsidRPr="00E47C2E" w:rsidRDefault="00A4706F" w:rsidP="00156314">
            <w:pPr>
              <w:spacing w:before="0"/>
              <w:jc w:val="center"/>
              <w:rPr>
                <w:rFonts w:cs="Arial"/>
                <w:b/>
                <w:bCs/>
                <w:iCs/>
              </w:rPr>
            </w:pPr>
          </w:p>
        </w:tc>
        <w:tc>
          <w:tcPr>
            <w:tcW w:w="771" w:type="pct"/>
            <w:shd w:val="clear" w:color="auto" w:fill="auto"/>
            <w:vAlign w:val="center"/>
          </w:tcPr>
          <w:p w:rsidR="00A4706F" w:rsidRPr="00E47C2E" w:rsidRDefault="00A4706F" w:rsidP="00156314">
            <w:pPr>
              <w:spacing w:before="0"/>
              <w:jc w:val="center"/>
              <w:rPr>
                <w:rFonts w:cs="Arial"/>
                <w:b/>
                <w:bCs/>
                <w:iCs/>
              </w:rPr>
            </w:pPr>
          </w:p>
        </w:tc>
        <w:tc>
          <w:tcPr>
            <w:tcW w:w="681" w:type="pct"/>
            <w:shd w:val="clear" w:color="auto" w:fill="auto"/>
            <w:vAlign w:val="center"/>
          </w:tcPr>
          <w:p w:rsidR="00A4706F" w:rsidRPr="00E47C2E" w:rsidRDefault="00A4706F" w:rsidP="00156314">
            <w:pPr>
              <w:spacing w:before="0"/>
              <w:jc w:val="center"/>
              <w:rPr>
                <w:rFonts w:cs="Arial"/>
                <w:b/>
                <w:bCs/>
                <w:iCs/>
              </w:rPr>
            </w:pPr>
          </w:p>
        </w:tc>
        <w:tc>
          <w:tcPr>
            <w:tcW w:w="771" w:type="pct"/>
            <w:shd w:val="clear" w:color="auto" w:fill="auto"/>
            <w:vAlign w:val="center"/>
          </w:tcPr>
          <w:p w:rsidR="00A4706F" w:rsidRPr="00E47C2E" w:rsidRDefault="00A4706F" w:rsidP="00156314">
            <w:pPr>
              <w:spacing w:before="0"/>
              <w:jc w:val="center"/>
              <w:rPr>
                <w:rFonts w:cs="Arial"/>
                <w:b/>
                <w:bCs/>
                <w:iCs/>
              </w:rPr>
            </w:pPr>
          </w:p>
        </w:tc>
      </w:tr>
      <w:tr w:rsidR="00A4706F" w:rsidRPr="00E47C2E" w:rsidTr="00A4706F">
        <w:tc>
          <w:tcPr>
            <w:tcW w:w="335" w:type="pct"/>
            <w:shd w:val="clear" w:color="auto" w:fill="auto"/>
            <w:vAlign w:val="center"/>
          </w:tcPr>
          <w:p w:rsidR="00A4706F" w:rsidRDefault="00A4706F" w:rsidP="00156314">
            <w:pPr>
              <w:spacing w:before="0"/>
              <w:jc w:val="center"/>
              <w:rPr>
                <w:rFonts w:cs="Arial"/>
                <w:b/>
                <w:bCs/>
                <w:iCs/>
                <w:lang w:val="sr-Cyrl-CS"/>
              </w:rPr>
            </w:pPr>
            <w:r>
              <w:rPr>
                <w:rFonts w:cs="Arial"/>
                <w:b/>
                <w:bCs/>
                <w:iCs/>
                <w:lang w:val="sr-Cyrl-CS"/>
              </w:rPr>
              <w:lastRenderedPageBreak/>
              <w:t>5.</w:t>
            </w:r>
          </w:p>
        </w:tc>
        <w:tc>
          <w:tcPr>
            <w:tcW w:w="791" w:type="pct"/>
            <w:shd w:val="clear" w:color="auto" w:fill="auto"/>
            <w:vAlign w:val="center"/>
          </w:tcPr>
          <w:p w:rsidR="00A4706F" w:rsidRPr="00A4706F" w:rsidRDefault="00A4706F" w:rsidP="00A4706F">
            <w:pPr>
              <w:rPr>
                <w:rFonts w:cs="Arial"/>
                <w:bCs/>
              </w:rPr>
            </w:pPr>
            <w:r w:rsidRPr="00A4706F">
              <w:rPr>
                <w:rFonts w:cs="Arial"/>
                <w:bCs/>
              </w:rPr>
              <w:t>"Објекат ХПВ</w:t>
            </w:r>
          </w:p>
          <w:p w:rsidR="00A4706F" w:rsidRDefault="00A4706F" w:rsidP="00A4706F">
            <w:pPr>
              <w:rPr>
                <w:rFonts w:cs="Arial"/>
                <w:bCs/>
                <w:lang w:val="sr-Cyrl-RS"/>
              </w:rPr>
            </w:pPr>
            <w:r>
              <w:rPr>
                <w:rFonts w:cs="Arial"/>
                <w:bCs/>
                <w:lang w:val="sr-Cyrl-RS"/>
              </w:rPr>
              <w:t>-</w:t>
            </w:r>
            <w:r w:rsidRPr="00A4706F">
              <w:rPr>
                <w:rFonts w:cs="Arial"/>
                <w:bCs/>
              </w:rPr>
              <w:t xml:space="preserve">успостављање геодетске мреже  </w:t>
            </w:r>
          </w:p>
          <w:p w:rsidR="00A4706F" w:rsidRPr="00A4706F" w:rsidRDefault="00A4706F" w:rsidP="00A4706F">
            <w:pPr>
              <w:rPr>
                <w:rFonts w:cs="Arial"/>
                <w:bCs/>
              </w:rPr>
            </w:pPr>
            <w:r>
              <w:rPr>
                <w:rFonts w:cs="Arial"/>
                <w:bCs/>
              </w:rPr>
              <w:t>-</w:t>
            </w:r>
            <w:r w:rsidRPr="00A4706F">
              <w:rPr>
                <w:rFonts w:cs="Arial"/>
                <w:bCs/>
              </w:rPr>
              <w:t>уградња геодетских репера</w:t>
            </w:r>
          </w:p>
          <w:p w:rsidR="00A4706F" w:rsidRPr="00A4706F" w:rsidRDefault="00A4706F" w:rsidP="00A4706F">
            <w:pPr>
              <w:rPr>
                <w:rFonts w:cs="Arial"/>
                <w:bCs/>
              </w:rPr>
            </w:pPr>
            <w:r>
              <w:rPr>
                <w:rFonts w:cs="Arial"/>
                <w:bCs/>
              </w:rPr>
              <w:t>-</w:t>
            </w:r>
            <w:r w:rsidRPr="00A4706F">
              <w:rPr>
                <w:rFonts w:cs="Arial"/>
                <w:bCs/>
              </w:rPr>
              <w:t>нулто мерење вертикалних и хоризонталних померања</w:t>
            </w:r>
          </w:p>
          <w:p w:rsidR="00A4706F" w:rsidRPr="00A4706F" w:rsidRDefault="00A4706F" w:rsidP="00A4706F">
            <w:pPr>
              <w:rPr>
                <w:rFonts w:cs="Arial"/>
                <w:bCs/>
              </w:rPr>
            </w:pPr>
            <w:r>
              <w:rPr>
                <w:rFonts w:cs="Arial"/>
                <w:bCs/>
              </w:rPr>
              <w:t xml:space="preserve">-визуелни </w:t>
            </w:r>
            <w:r>
              <w:rPr>
                <w:rFonts w:cs="Arial"/>
                <w:bCs/>
              </w:rPr>
              <w:lastRenderedPageBreak/>
              <w:t>преглед конструкције,</w:t>
            </w:r>
            <w:r w:rsidRPr="00A4706F">
              <w:rPr>
                <w:rFonts w:cs="Arial"/>
                <w:bCs/>
              </w:rPr>
              <w:t>евиденција уочених оштећења</w:t>
            </w:r>
          </w:p>
          <w:p w:rsidR="00A4706F" w:rsidRPr="00A4706F" w:rsidRDefault="00A4706F" w:rsidP="00A4706F">
            <w:pPr>
              <w:rPr>
                <w:rFonts w:cs="Arial"/>
                <w:bCs/>
              </w:rPr>
            </w:pPr>
            <w:r>
              <w:rPr>
                <w:rFonts w:cs="Arial"/>
                <w:bCs/>
              </w:rPr>
              <w:t>-истражн</w:t>
            </w:r>
            <w:r>
              <w:rPr>
                <w:rFonts w:cs="Arial"/>
                <w:bCs/>
                <w:lang w:val="sr-Cyrl-RS"/>
              </w:rPr>
              <w:t>е</w:t>
            </w:r>
            <w:r w:rsidRPr="00A4706F">
              <w:rPr>
                <w:rFonts w:cs="Arial"/>
                <w:bCs/>
              </w:rPr>
              <w:t xml:space="preserve"> </w:t>
            </w:r>
            <w:r>
              <w:rPr>
                <w:rFonts w:cs="Arial"/>
                <w:bCs/>
                <w:lang w:val="sr-Cyrl-RS"/>
              </w:rPr>
              <w:t>услуге</w:t>
            </w:r>
            <w:r w:rsidRPr="00A4706F">
              <w:rPr>
                <w:rFonts w:cs="Arial"/>
                <w:bCs/>
              </w:rPr>
              <w:t xml:space="preserve"> – узимање узорака бетона, утврђивање заштитног слоја, дубина карбонитизације</w:t>
            </w:r>
          </w:p>
          <w:p w:rsidR="00A4706F" w:rsidRPr="00A4706F" w:rsidRDefault="00A4706F" w:rsidP="00A4706F">
            <w:pPr>
              <w:rPr>
                <w:rFonts w:cs="Arial"/>
                <w:bCs/>
                <w:lang w:val="sr-Cyrl-RS"/>
              </w:rPr>
            </w:pPr>
            <w:r>
              <w:rPr>
                <w:rFonts w:cs="Arial"/>
                <w:bCs/>
                <w:lang w:val="sr-Cyrl-RS"/>
              </w:rPr>
              <w:t>-</w:t>
            </w:r>
            <w:r>
              <w:rPr>
                <w:rFonts w:cs="Arial"/>
                <w:bCs/>
              </w:rPr>
              <w:t>геомеханичк</w:t>
            </w:r>
            <w:r>
              <w:rPr>
                <w:rFonts w:cs="Arial"/>
                <w:bCs/>
                <w:lang w:val="sr-Cyrl-RS"/>
              </w:rPr>
              <w:t>е</w:t>
            </w:r>
            <w:r>
              <w:rPr>
                <w:rFonts w:cs="Arial"/>
                <w:bCs/>
              </w:rPr>
              <w:t xml:space="preserve"> истражн</w:t>
            </w:r>
            <w:r>
              <w:rPr>
                <w:rFonts w:cs="Arial"/>
                <w:bCs/>
                <w:lang w:val="sr-Cyrl-RS"/>
              </w:rPr>
              <w:t>е</w:t>
            </w:r>
            <w:r>
              <w:rPr>
                <w:rFonts w:cs="Arial"/>
                <w:bCs/>
              </w:rPr>
              <w:t xml:space="preserve"> </w:t>
            </w:r>
            <w:r>
              <w:rPr>
                <w:rFonts w:cs="Arial"/>
                <w:bCs/>
                <w:lang w:val="sr-Cyrl-RS"/>
              </w:rPr>
              <w:t>услуге</w:t>
            </w:r>
          </w:p>
          <w:p w:rsidR="00A4706F" w:rsidRPr="00A4706F" w:rsidRDefault="00BB72C9" w:rsidP="00A4706F">
            <w:pPr>
              <w:rPr>
                <w:rFonts w:cs="Arial"/>
                <w:bCs/>
              </w:rPr>
            </w:pPr>
            <w:r>
              <w:rPr>
                <w:rFonts w:cs="Arial"/>
                <w:bCs/>
              </w:rPr>
              <w:t>-</w:t>
            </w:r>
            <w:r w:rsidR="00A4706F" w:rsidRPr="00A4706F">
              <w:rPr>
                <w:rFonts w:cs="Arial"/>
                <w:bCs/>
              </w:rPr>
              <w:t xml:space="preserve">Израда извештаја о обављеним истражним </w:t>
            </w:r>
            <w:r>
              <w:rPr>
                <w:rFonts w:cs="Arial"/>
                <w:bCs/>
                <w:lang w:val="sr-Cyrl-RS"/>
              </w:rPr>
              <w:t>услугама</w:t>
            </w:r>
            <w:r w:rsidR="00A4706F" w:rsidRPr="00A4706F">
              <w:rPr>
                <w:rFonts w:cs="Arial"/>
                <w:bCs/>
              </w:rPr>
              <w:t xml:space="preserve"> са предлогом евентуалних санационих радова.</w:t>
            </w:r>
          </w:p>
          <w:p w:rsidR="00A4706F" w:rsidRPr="00A4706F" w:rsidRDefault="00A4706F" w:rsidP="00A4706F">
            <w:pPr>
              <w:rPr>
                <w:rFonts w:cs="Arial"/>
                <w:bCs/>
              </w:rPr>
            </w:pPr>
            <w:r w:rsidRPr="00A4706F">
              <w:rPr>
                <w:rFonts w:cs="Arial"/>
                <w:bCs/>
              </w:rPr>
              <w:t>Обрачун по комаду."</w:t>
            </w:r>
          </w:p>
        </w:tc>
        <w:tc>
          <w:tcPr>
            <w:tcW w:w="470" w:type="pct"/>
            <w:shd w:val="clear" w:color="auto" w:fill="auto"/>
            <w:vAlign w:val="center"/>
          </w:tcPr>
          <w:p w:rsidR="00A4706F" w:rsidRDefault="00BB72C9" w:rsidP="00156314">
            <w:pPr>
              <w:jc w:val="center"/>
              <w:rPr>
                <w:rFonts w:cs="Arial"/>
                <w:lang w:val="sr-Cyrl-RS"/>
              </w:rPr>
            </w:pPr>
            <w:r>
              <w:rPr>
                <w:rFonts w:cs="Arial"/>
                <w:lang w:val="sr-Cyrl-RS"/>
              </w:rPr>
              <w:lastRenderedPageBreak/>
              <w:t>ком</w:t>
            </w:r>
          </w:p>
        </w:tc>
        <w:tc>
          <w:tcPr>
            <w:tcW w:w="487" w:type="pct"/>
            <w:shd w:val="clear" w:color="auto" w:fill="auto"/>
            <w:vAlign w:val="center"/>
          </w:tcPr>
          <w:p w:rsidR="00A4706F" w:rsidRDefault="00BB72C9" w:rsidP="0015631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A4706F" w:rsidRPr="00E47C2E" w:rsidRDefault="00A4706F" w:rsidP="00156314">
            <w:pPr>
              <w:spacing w:before="0"/>
              <w:jc w:val="center"/>
              <w:rPr>
                <w:rFonts w:cs="Arial"/>
                <w:b/>
                <w:bCs/>
                <w:iCs/>
              </w:rPr>
            </w:pPr>
          </w:p>
        </w:tc>
        <w:tc>
          <w:tcPr>
            <w:tcW w:w="771" w:type="pct"/>
            <w:shd w:val="clear" w:color="auto" w:fill="auto"/>
            <w:vAlign w:val="center"/>
          </w:tcPr>
          <w:p w:rsidR="00A4706F" w:rsidRPr="00E47C2E" w:rsidRDefault="00A4706F" w:rsidP="00156314">
            <w:pPr>
              <w:spacing w:before="0"/>
              <w:jc w:val="center"/>
              <w:rPr>
                <w:rFonts w:cs="Arial"/>
                <w:b/>
                <w:bCs/>
                <w:iCs/>
              </w:rPr>
            </w:pPr>
          </w:p>
        </w:tc>
        <w:tc>
          <w:tcPr>
            <w:tcW w:w="681" w:type="pct"/>
            <w:shd w:val="clear" w:color="auto" w:fill="auto"/>
            <w:vAlign w:val="center"/>
          </w:tcPr>
          <w:p w:rsidR="00A4706F" w:rsidRPr="00E47C2E" w:rsidRDefault="00A4706F" w:rsidP="00156314">
            <w:pPr>
              <w:spacing w:before="0"/>
              <w:jc w:val="center"/>
              <w:rPr>
                <w:rFonts w:cs="Arial"/>
                <w:b/>
                <w:bCs/>
                <w:iCs/>
              </w:rPr>
            </w:pPr>
          </w:p>
        </w:tc>
        <w:tc>
          <w:tcPr>
            <w:tcW w:w="771" w:type="pct"/>
            <w:shd w:val="clear" w:color="auto" w:fill="auto"/>
            <w:vAlign w:val="center"/>
          </w:tcPr>
          <w:p w:rsidR="00A4706F" w:rsidRPr="00E47C2E" w:rsidRDefault="00A4706F" w:rsidP="00156314">
            <w:pPr>
              <w:spacing w:before="0"/>
              <w:jc w:val="center"/>
              <w:rPr>
                <w:rFonts w:cs="Arial"/>
                <w:b/>
                <w:bCs/>
                <w:iCs/>
              </w:rPr>
            </w:pPr>
          </w:p>
        </w:tc>
      </w:tr>
      <w:tr w:rsidR="00A4706F" w:rsidRPr="00E47C2E" w:rsidTr="00A4706F">
        <w:tc>
          <w:tcPr>
            <w:tcW w:w="335" w:type="pct"/>
            <w:shd w:val="clear" w:color="auto" w:fill="auto"/>
            <w:vAlign w:val="center"/>
          </w:tcPr>
          <w:p w:rsidR="00A4706F" w:rsidRDefault="00BB72C9" w:rsidP="00156314">
            <w:pPr>
              <w:spacing w:before="0"/>
              <w:jc w:val="center"/>
              <w:rPr>
                <w:rFonts w:cs="Arial"/>
                <w:b/>
                <w:bCs/>
                <w:iCs/>
                <w:lang w:val="sr-Cyrl-CS"/>
              </w:rPr>
            </w:pPr>
            <w:r>
              <w:rPr>
                <w:rFonts w:cs="Arial"/>
                <w:b/>
                <w:bCs/>
                <w:iCs/>
                <w:lang w:val="sr-Cyrl-CS"/>
              </w:rPr>
              <w:lastRenderedPageBreak/>
              <w:t>6.</w:t>
            </w:r>
          </w:p>
        </w:tc>
        <w:tc>
          <w:tcPr>
            <w:tcW w:w="791" w:type="pct"/>
            <w:shd w:val="clear" w:color="auto" w:fill="auto"/>
            <w:vAlign w:val="center"/>
          </w:tcPr>
          <w:p w:rsidR="009E73D9" w:rsidRPr="009E73D9" w:rsidRDefault="009E73D9" w:rsidP="009E73D9">
            <w:pPr>
              <w:rPr>
                <w:rFonts w:cs="Arial"/>
                <w:bCs/>
              </w:rPr>
            </w:pPr>
            <w:r w:rsidRPr="009E73D9">
              <w:rPr>
                <w:rFonts w:cs="Arial"/>
                <w:bCs/>
              </w:rPr>
              <w:t>"Инжењер – дан,</w:t>
            </w:r>
          </w:p>
          <w:p w:rsidR="009E73D9" w:rsidRPr="009E73D9" w:rsidRDefault="009E73D9" w:rsidP="009E73D9">
            <w:pPr>
              <w:rPr>
                <w:rFonts w:cs="Arial"/>
                <w:bCs/>
              </w:rPr>
            </w:pPr>
            <w:r>
              <w:rPr>
                <w:rFonts w:cs="Arial"/>
                <w:bCs/>
              </w:rPr>
              <w:t>Специјалистичк</w:t>
            </w:r>
            <w:r>
              <w:rPr>
                <w:rFonts w:cs="Arial"/>
                <w:bCs/>
                <w:lang w:val="sr-Cyrl-RS"/>
              </w:rPr>
              <w:t>е</w:t>
            </w:r>
            <w:r>
              <w:rPr>
                <w:rFonts w:cs="Arial"/>
                <w:bCs/>
              </w:rPr>
              <w:t xml:space="preserve"> </w:t>
            </w:r>
            <w:r>
              <w:rPr>
                <w:rFonts w:cs="Arial"/>
                <w:bCs/>
                <w:lang w:val="sr-Cyrl-RS"/>
              </w:rPr>
              <w:t>услуге</w:t>
            </w:r>
            <w:r w:rsidRPr="009E73D9">
              <w:rPr>
                <w:rFonts w:cs="Arial"/>
                <w:bCs/>
              </w:rPr>
              <w:t xml:space="preserve"> ( визуелни преглед, евиденција оштећења, потребна испитивања на терену, израда извештаја, предлог санационих мера).</w:t>
            </w:r>
          </w:p>
          <w:p w:rsidR="00A4706F" w:rsidRPr="00A4706F" w:rsidRDefault="009E73D9" w:rsidP="009E73D9">
            <w:pPr>
              <w:rPr>
                <w:rFonts w:cs="Arial"/>
                <w:bCs/>
              </w:rPr>
            </w:pPr>
            <w:r>
              <w:rPr>
                <w:rFonts w:cs="Arial"/>
                <w:bCs/>
              </w:rPr>
              <w:t>Обра</w:t>
            </w:r>
            <w:r>
              <w:rPr>
                <w:rFonts w:cs="Arial"/>
                <w:bCs/>
                <w:lang w:val="sr-Cyrl-RS"/>
              </w:rPr>
              <w:t>ч</w:t>
            </w:r>
            <w:r w:rsidRPr="009E73D9">
              <w:rPr>
                <w:rFonts w:cs="Arial"/>
                <w:bCs/>
              </w:rPr>
              <w:t>ун по дану."</w:t>
            </w:r>
          </w:p>
        </w:tc>
        <w:tc>
          <w:tcPr>
            <w:tcW w:w="470" w:type="pct"/>
            <w:shd w:val="clear" w:color="auto" w:fill="auto"/>
            <w:vAlign w:val="center"/>
          </w:tcPr>
          <w:p w:rsidR="00A4706F" w:rsidRDefault="009E73D9" w:rsidP="00156314">
            <w:pPr>
              <w:jc w:val="center"/>
              <w:rPr>
                <w:rFonts w:cs="Arial"/>
                <w:lang w:val="sr-Cyrl-RS"/>
              </w:rPr>
            </w:pPr>
            <w:r>
              <w:rPr>
                <w:rFonts w:cs="Arial"/>
                <w:lang w:val="sr-Cyrl-RS"/>
              </w:rPr>
              <w:t>дан</w:t>
            </w:r>
          </w:p>
        </w:tc>
        <w:tc>
          <w:tcPr>
            <w:tcW w:w="487" w:type="pct"/>
            <w:shd w:val="clear" w:color="auto" w:fill="auto"/>
            <w:vAlign w:val="center"/>
          </w:tcPr>
          <w:p w:rsidR="00A4706F" w:rsidRDefault="009E73D9" w:rsidP="00156314">
            <w:pPr>
              <w:jc w:val="center"/>
              <w:rPr>
                <w:rFonts w:cs="Arial"/>
                <w:sz w:val="18"/>
                <w:szCs w:val="18"/>
                <w:lang w:val="sr-Cyrl-RS"/>
              </w:rPr>
            </w:pPr>
            <w:r>
              <w:rPr>
                <w:rFonts w:cs="Arial"/>
                <w:sz w:val="18"/>
                <w:szCs w:val="18"/>
                <w:lang w:val="sr-Cyrl-RS"/>
              </w:rPr>
              <w:t>10</w:t>
            </w:r>
          </w:p>
        </w:tc>
        <w:tc>
          <w:tcPr>
            <w:tcW w:w="693" w:type="pct"/>
            <w:shd w:val="clear" w:color="auto" w:fill="auto"/>
            <w:vAlign w:val="center"/>
          </w:tcPr>
          <w:p w:rsidR="00A4706F" w:rsidRPr="00E47C2E" w:rsidRDefault="00A4706F" w:rsidP="00156314">
            <w:pPr>
              <w:spacing w:before="0"/>
              <w:jc w:val="center"/>
              <w:rPr>
                <w:rFonts w:cs="Arial"/>
                <w:b/>
                <w:bCs/>
                <w:iCs/>
              </w:rPr>
            </w:pPr>
          </w:p>
        </w:tc>
        <w:tc>
          <w:tcPr>
            <w:tcW w:w="771" w:type="pct"/>
            <w:shd w:val="clear" w:color="auto" w:fill="auto"/>
            <w:vAlign w:val="center"/>
          </w:tcPr>
          <w:p w:rsidR="00A4706F" w:rsidRPr="00E47C2E" w:rsidRDefault="00A4706F" w:rsidP="00156314">
            <w:pPr>
              <w:spacing w:before="0"/>
              <w:jc w:val="center"/>
              <w:rPr>
                <w:rFonts w:cs="Arial"/>
                <w:b/>
                <w:bCs/>
                <w:iCs/>
              </w:rPr>
            </w:pPr>
          </w:p>
        </w:tc>
        <w:tc>
          <w:tcPr>
            <w:tcW w:w="681" w:type="pct"/>
            <w:shd w:val="clear" w:color="auto" w:fill="auto"/>
            <w:vAlign w:val="center"/>
          </w:tcPr>
          <w:p w:rsidR="00A4706F" w:rsidRPr="00E47C2E" w:rsidRDefault="00A4706F" w:rsidP="00156314">
            <w:pPr>
              <w:spacing w:before="0"/>
              <w:jc w:val="center"/>
              <w:rPr>
                <w:rFonts w:cs="Arial"/>
                <w:b/>
                <w:bCs/>
                <w:iCs/>
              </w:rPr>
            </w:pPr>
          </w:p>
        </w:tc>
        <w:tc>
          <w:tcPr>
            <w:tcW w:w="771" w:type="pct"/>
            <w:shd w:val="clear" w:color="auto" w:fill="auto"/>
            <w:vAlign w:val="center"/>
          </w:tcPr>
          <w:p w:rsidR="00A4706F" w:rsidRPr="00E47C2E" w:rsidRDefault="00A4706F" w:rsidP="00156314">
            <w:pPr>
              <w:spacing w:before="0"/>
              <w:jc w:val="center"/>
              <w:rPr>
                <w:rFonts w:cs="Arial"/>
                <w:b/>
                <w:bCs/>
                <w:iCs/>
              </w:rPr>
            </w:pPr>
          </w:p>
        </w:tc>
      </w:tr>
      <w:tr w:rsidR="009E73D9" w:rsidRPr="00E47C2E" w:rsidTr="00A4706F">
        <w:tc>
          <w:tcPr>
            <w:tcW w:w="335" w:type="pct"/>
            <w:shd w:val="clear" w:color="auto" w:fill="auto"/>
            <w:vAlign w:val="center"/>
          </w:tcPr>
          <w:p w:rsidR="009E73D9" w:rsidRDefault="009E73D9" w:rsidP="00156314">
            <w:pPr>
              <w:spacing w:before="0"/>
              <w:jc w:val="center"/>
              <w:rPr>
                <w:rFonts w:cs="Arial"/>
                <w:b/>
                <w:bCs/>
                <w:iCs/>
                <w:lang w:val="sr-Cyrl-CS"/>
              </w:rPr>
            </w:pPr>
            <w:r>
              <w:rPr>
                <w:rFonts w:cs="Arial"/>
                <w:b/>
                <w:bCs/>
                <w:iCs/>
                <w:lang w:val="sr-Cyrl-CS"/>
              </w:rPr>
              <w:t>7.</w:t>
            </w:r>
          </w:p>
        </w:tc>
        <w:tc>
          <w:tcPr>
            <w:tcW w:w="791" w:type="pct"/>
            <w:shd w:val="clear" w:color="auto" w:fill="auto"/>
            <w:vAlign w:val="center"/>
          </w:tcPr>
          <w:p w:rsidR="009E73D9" w:rsidRPr="009E73D9" w:rsidRDefault="009E73D9" w:rsidP="009E73D9">
            <w:pPr>
              <w:autoSpaceDE w:val="0"/>
              <w:autoSpaceDN w:val="0"/>
              <w:adjustRightInd w:val="0"/>
              <w:spacing w:before="0"/>
              <w:jc w:val="left"/>
              <w:rPr>
                <w:rFonts w:cs="Arial"/>
                <w:b/>
                <w:bCs/>
                <w:color w:val="000000"/>
                <w:lang w:eastAsia="sr-Latn-CS"/>
              </w:rPr>
            </w:pPr>
            <w:r w:rsidRPr="009E73D9">
              <w:rPr>
                <w:rFonts w:cs="Arial"/>
                <w:b/>
                <w:bCs/>
                <w:color w:val="000000"/>
                <w:lang w:eastAsia="sr-Latn-CS"/>
              </w:rPr>
              <w:t xml:space="preserve">Техничар – дан, </w:t>
            </w:r>
          </w:p>
          <w:p w:rsidR="009E73D9" w:rsidRPr="009E73D9" w:rsidRDefault="009E73D9" w:rsidP="009E73D9">
            <w:pPr>
              <w:autoSpaceDE w:val="0"/>
              <w:autoSpaceDN w:val="0"/>
              <w:adjustRightInd w:val="0"/>
              <w:spacing w:before="0"/>
              <w:jc w:val="left"/>
              <w:rPr>
                <w:rFonts w:cs="Arial"/>
                <w:color w:val="000000"/>
                <w:lang w:eastAsia="sr-Latn-CS"/>
              </w:rPr>
            </w:pPr>
            <w:r w:rsidRPr="009E73D9">
              <w:rPr>
                <w:rFonts w:cs="Arial"/>
                <w:color w:val="000000"/>
                <w:lang w:eastAsia="sr-Latn-CS"/>
              </w:rPr>
              <w:lastRenderedPageBreak/>
              <w:t>Специјалистичк</w:t>
            </w:r>
            <w:r w:rsidRPr="009E73D9">
              <w:rPr>
                <w:rFonts w:cs="Arial"/>
                <w:color w:val="000000"/>
                <w:lang w:val="sr-Cyrl-RS" w:eastAsia="sr-Latn-CS"/>
              </w:rPr>
              <w:t>е</w:t>
            </w:r>
            <w:r w:rsidRPr="009E73D9">
              <w:rPr>
                <w:rFonts w:cs="Arial"/>
                <w:color w:val="000000"/>
                <w:lang w:eastAsia="sr-Latn-CS"/>
              </w:rPr>
              <w:t xml:space="preserve"> </w:t>
            </w:r>
            <w:r w:rsidRPr="009E73D9">
              <w:rPr>
                <w:rFonts w:cs="Arial"/>
                <w:color w:val="000000"/>
                <w:lang w:val="sr-Cyrl-RS" w:eastAsia="sr-Latn-CS"/>
              </w:rPr>
              <w:t>услуге</w:t>
            </w:r>
            <w:r w:rsidRPr="009E73D9">
              <w:rPr>
                <w:rFonts w:cs="Arial"/>
                <w:color w:val="000000"/>
                <w:lang w:eastAsia="sr-Latn-CS"/>
              </w:rPr>
              <w:t xml:space="preserve"> ( визуелни преглед, евиденција оштећења, потребна испитивања на терену, израда извештаја, предлог санационих мера).</w:t>
            </w:r>
          </w:p>
          <w:p w:rsidR="009E73D9" w:rsidRPr="009E73D9" w:rsidRDefault="009E73D9" w:rsidP="009E73D9">
            <w:pPr>
              <w:rPr>
                <w:rFonts w:cs="Arial"/>
                <w:bCs/>
              </w:rPr>
            </w:pPr>
            <w:r w:rsidRPr="009E73D9">
              <w:rPr>
                <w:rFonts w:cs="Arial"/>
                <w:color w:val="000000"/>
                <w:lang w:eastAsia="sr-Latn-CS"/>
              </w:rPr>
              <w:t>Обра</w:t>
            </w:r>
            <w:r w:rsidRPr="009E73D9">
              <w:rPr>
                <w:rFonts w:cs="Arial"/>
                <w:color w:val="000000"/>
                <w:lang w:val="sr-Cyrl-RS" w:eastAsia="sr-Latn-CS"/>
              </w:rPr>
              <w:t>ч</w:t>
            </w:r>
            <w:r w:rsidRPr="009E73D9">
              <w:rPr>
                <w:rFonts w:cs="Arial"/>
                <w:color w:val="000000"/>
                <w:lang w:eastAsia="sr-Latn-CS"/>
              </w:rPr>
              <w:t>ун по дану.</w:t>
            </w:r>
          </w:p>
        </w:tc>
        <w:tc>
          <w:tcPr>
            <w:tcW w:w="470" w:type="pct"/>
            <w:shd w:val="clear" w:color="auto" w:fill="auto"/>
            <w:vAlign w:val="center"/>
          </w:tcPr>
          <w:p w:rsidR="009E73D9" w:rsidRDefault="009E73D9" w:rsidP="00156314">
            <w:pPr>
              <w:jc w:val="center"/>
              <w:rPr>
                <w:rFonts w:cs="Arial"/>
                <w:lang w:val="sr-Cyrl-RS"/>
              </w:rPr>
            </w:pPr>
            <w:r>
              <w:rPr>
                <w:rFonts w:cs="Arial"/>
                <w:lang w:val="sr-Cyrl-RS"/>
              </w:rPr>
              <w:lastRenderedPageBreak/>
              <w:t>дан</w:t>
            </w:r>
          </w:p>
        </w:tc>
        <w:tc>
          <w:tcPr>
            <w:tcW w:w="487" w:type="pct"/>
            <w:shd w:val="clear" w:color="auto" w:fill="auto"/>
            <w:vAlign w:val="center"/>
          </w:tcPr>
          <w:p w:rsidR="009E73D9" w:rsidRDefault="009E73D9" w:rsidP="00156314">
            <w:pPr>
              <w:jc w:val="center"/>
              <w:rPr>
                <w:rFonts w:cs="Arial"/>
                <w:sz w:val="18"/>
                <w:szCs w:val="18"/>
                <w:lang w:val="sr-Cyrl-RS"/>
              </w:rPr>
            </w:pPr>
            <w:r>
              <w:rPr>
                <w:rFonts w:cs="Arial"/>
                <w:sz w:val="18"/>
                <w:szCs w:val="18"/>
                <w:lang w:val="sr-Cyrl-RS"/>
              </w:rPr>
              <w:t>10</w:t>
            </w:r>
          </w:p>
        </w:tc>
        <w:tc>
          <w:tcPr>
            <w:tcW w:w="693" w:type="pct"/>
            <w:shd w:val="clear" w:color="auto" w:fill="auto"/>
            <w:vAlign w:val="center"/>
          </w:tcPr>
          <w:p w:rsidR="009E73D9" w:rsidRPr="00E47C2E" w:rsidRDefault="009E73D9" w:rsidP="00156314">
            <w:pPr>
              <w:spacing w:before="0"/>
              <w:jc w:val="center"/>
              <w:rPr>
                <w:rFonts w:cs="Arial"/>
                <w:b/>
                <w:bCs/>
                <w:iCs/>
              </w:rPr>
            </w:pPr>
          </w:p>
        </w:tc>
        <w:tc>
          <w:tcPr>
            <w:tcW w:w="771" w:type="pct"/>
            <w:shd w:val="clear" w:color="auto" w:fill="auto"/>
            <w:vAlign w:val="center"/>
          </w:tcPr>
          <w:p w:rsidR="009E73D9" w:rsidRPr="00E47C2E" w:rsidRDefault="009E73D9" w:rsidP="00156314">
            <w:pPr>
              <w:spacing w:before="0"/>
              <w:jc w:val="center"/>
              <w:rPr>
                <w:rFonts w:cs="Arial"/>
                <w:b/>
                <w:bCs/>
                <w:iCs/>
              </w:rPr>
            </w:pPr>
          </w:p>
        </w:tc>
        <w:tc>
          <w:tcPr>
            <w:tcW w:w="681" w:type="pct"/>
            <w:shd w:val="clear" w:color="auto" w:fill="auto"/>
            <w:vAlign w:val="center"/>
          </w:tcPr>
          <w:p w:rsidR="009E73D9" w:rsidRPr="00E47C2E" w:rsidRDefault="009E73D9" w:rsidP="00156314">
            <w:pPr>
              <w:spacing w:before="0"/>
              <w:jc w:val="center"/>
              <w:rPr>
                <w:rFonts w:cs="Arial"/>
                <w:b/>
                <w:bCs/>
                <w:iCs/>
              </w:rPr>
            </w:pPr>
          </w:p>
        </w:tc>
        <w:tc>
          <w:tcPr>
            <w:tcW w:w="771" w:type="pct"/>
            <w:shd w:val="clear" w:color="auto" w:fill="auto"/>
            <w:vAlign w:val="center"/>
          </w:tcPr>
          <w:p w:rsidR="009E73D9" w:rsidRPr="00E47C2E" w:rsidRDefault="009E73D9" w:rsidP="0015631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30320" w:rsidRPr="00E47C2E" w:rsidTr="00156314">
        <w:trPr>
          <w:trHeight w:val="418"/>
        </w:trPr>
        <w:tc>
          <w:tcPr>
            <w:tcW w:w="568" w:type="dxa"/>
            <w:vAlign w:val="center"/>
          </w:tcPr>
          <w:p w:rsidR="00030320" w:rsidRPr="00E47C2E" w:rsidRDefault="00030320" w:rsidP="00156314">
            <w:pPr>
              <w:spacing w:before="0"/>
              <w:jc w:val="center"/>
              <w:rPr>
                <w:rFonts w:cs="Arial"/>
                <w:b/>
                <w:lang w:val="sr-Latn-CS"/>
              </w:rPr>
            </w:pPr>
            <w:r w:rsidRPr="00E47C2E">
              <w:rPr>
                <w:rFonts w:cs="Arial"/>
                <w:b/>
              </w:rPr>
              <w:lastRenderedPageBreak/>
              <w:t>I</w:t>
            </w:r>
          </w:p>
        </w:tc>
        <w:tc>
          <w:tcPr>
            <w:tcW w:w="6740" w:type="dxa"/>
          </w:tcPr>
          <w:p w:rsidR="00030320" w:rsidRPr="00C355CA" w:rsidRDefault="00030320" w:rsidP="00156314">
            <w:pPr>
              <w:spacing w:before="0"/>
              <w:jc w:val="center"/>
              <w:rPr>
                <w:rFonts w:cs="Arial"/>
                <w:b/>
                <w:lang w:val="sr-Cyrl-RS"/>
              </w:rPr>
            </w:pPr>
            <w:r w:rsidRPr="00C355CA">
              <w:rPr>
                <w:rFonts w:cs="Arial"/>
                <w:b/>
              </w:rPr>
              <w:t>УКУПНО ПОНУЂЕНА ЦЕНА  без ПДВ динара</w:t>
            </w:r>
          </w:p>
          <w:p w:rsidR="00030320" w:rsidRPr="00C355CA" w:rsidRDefault="00030320" w:rsidP="00156314">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030320" w:rsidRPr="00E47C2E" w:rsidRDefault="00030320" w:rsidP="00156314">
            <w:pPr>
              <w:spacing w:before="0"/>
              <w:rPr>
                <w:rFonts w:cs="Arial"/>
                <w:color w:val="FF0000"/>
              </w:rPr>
            </w:pPr>
          </w:p>
        </w:tc>
      </w:tr>
      <w:tr w:rsidR="00030320" w:rsidRPr="00E47C2E" w:rsidTr="00156314">
        <w:trPr>
          <w:trHeight w:val="610"/>
        </w:trPr>
        <w:tc>
          <w:tcPr>
            <w:tcW w:w="568" w:type="dxa"/>
            <w:tcBorders>
              <w:bottom w:val="single" w:sz="4" w:space="0" w:color="auto"/>
            </w:tcBorders>
            <w:vAlign w:val="center"/>
          </w:tcPr>
          <w:p w:rsidR="00030320" w:rsidRPr="00E47C2E" w:rsidRDefault="00030320" w:rsidP="0015631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030320" w:rsidRPr="00C355CA" w:rsidRDefault="00030320" w:rsidP="00156314">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030320" w:rsidRPr="00E47C2E" w:rsidRDefault="00030320" w:rsidP="00156314">
            <w:pPr>
              <w:spacing w:before="0"/>
              <w:rPr>
                <w:rFonts w:cs="Arial"/>
                <w:color w:val="FF0000"/>
              </w:rPr>
            </w:pPr>
          </w:p>
        </w:tc>
      </w:tr>
      <w:tr w:rsidR="00030320" w:rsidRPr="00E47C2E" w:rsidTr="00156314">
        <w:trPr>
          <w:trHeight w:val="562"/>
        </w:trPr>
        <w:tc>
          <w:tcPr>
            <w:tcW w:w="568" w:type="dxa"/>
            <w:tcBorders>
              <w:bottom w:val="single" w:sz="4" w:space="0" w:color="auto"/>
            </w:tcBorders>
            <w:vAlign w:val="center"/>
          </w:tcPr>
          <w:p w:rsidR="00030320" w:rsidRPr="00E47C2E" w:rsidRDefault="00030320" w:rsidP="0015631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030320" w:rsidRPr="00C355CA" w:rsidRDefault="00030320" w:rsidP="00156314">
            <w:pPr>
              <w:spacing w:before="0"/>
              <w:jc w:val="center"/>
              <w:rPr>
                <w:rFonts w:cs="Arial"/>
                <w:b/>
              </w:rPr>
            </w:pPr>
            <w:r w:rsidRPr="00C355CA">
              <w:rPr>
                <w:rFonts w:cs="Arial"/>
                <w:b/>
              </w:rPr>
              <w:t>УКУПНО ПОНУЂЕНА ЦЕНА  са ПДВ</w:t>
            </w:r>
          </w:p>
          <w:p w:rsidR="00030320" w:rsidRPr="00C355CA" w:rsidRDefault="00030320" w:rsidP="00156314">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030320" w:rsidRPr="00E47C2E" w:rsidRDefault="00030320" w:rsidP="00156314">
            <w:pPr>
              <w:spacing w:before="0"/>
              <w:rPr>
                <w:rFonts w:cs="Arial"/>
                <w:color w:val="FF0000"/>
              </w:rPr>
            </w:pPr>
          </w:p>
        </w:tc>
      </w:tr>
    </w:tbl>
    <w:p w:rsidR="00030320" w:rsidRPr="00E47C2E" w:rsidRDefault="00030320" w:rsidP="00030320">
      <w:pPr>
        <w:spacing w:before="0"/>
        <w:rPr>
          <w:rFonts w:cs="Arial"/>
        </w:rPr>
      </w:pPr>
    </w:p>
    <w:p w:rsidR="00030320" w:rsidRPr="00E47C2E" w:rsidRDefault="00030320" w:rsidP="00030320">
      <w:pPr>
        <w:widowControl w:val="0"/>
        <w:spacing w:before="0"/>
        <w:rPr>
          <w:rFonts w:eastAsia="Arial Unicode MS" w:cs="Arial"/>
        </w:rPr>
      </w:pPr>
    </w:p>
    <w:p w:rsidR="00030320" w:rsidRPr="00E47C2E" w:rsidRDefault="00030320" w:rsidP="0003032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30320" w:rsidTr="00156314">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rPr>
                <w:rFonts w:cs="Arial"/>
                <w:lang w:val="sr-Latn-CS" w:eastAsia="sr-Latn-CS"/>
              </w:rPr>
            </w:pPr>
            <w:r w:rsidRPr="00C355CA">
              <w:rPr>
                <w:rFonts w:cs="Arial"/>
                <w:lang w:val="sr-Latn-CS" w:eastAsia="sr-Latn-CS"/>
              </w:rPr>
              <w:t>Посебно исказани трошкови у дин</w:t>
            </w:r>
            <w:r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030320" w:rsidRPr="00C355CA" w:rsidRDefault="00030320" w:rsidP="00156314">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030320" w:rsidRPr="00C355CA" w:rsidRDefault="00030320" w:rsidP="00156314">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030320" w:rsidRDefault="00030320" w:rsidP="00156314">
            <w:pPr>
              <w:spacing w:before="0"/>
              <w:rPr>
                <w:rFonts w:cs="Arial"/>
                <w:lang w:val="sr-Cyrl-RS" w:eastAsia="sr-Latn-CS"/>
              </w:rPr>
            </w:pPr>
          </w:p>
          <w:p w:rsidR="00030320" w:rsidRDefault="00030320" w:rsidP="00156314">
            <w:pPr>
              <w:spacing w:before="0"/>
              <w:rPr>
                <w:rFonts w:cs="Arial"/>
                <w:lang w:val="sr-Cyrl-RS" w:eastAsia="sr-Latn-CS"/>
              </w:rPr>
            </w:pPr>
          </w:p>
          <w:p w:rsidR="00030320" w:rsidRPr="00C355CA" w:rsidRDefault="00030320" w:rsidP="00156314">
            <w:pPr>
              <w:spacing w:before="0"/>
              <w:jc w:val="center"/>
              <w:rPr>
                <w:rFonts w:cs="Arial"/>
                <w:lang w:val="sr-Latn-CS" w:eastAsia="sr-Latn-CS"/>
              </w:rPr>
            </w:pPr>
            <w:r w:rsidRPr="00C355CA">
              <w:rPr>
                <w:rFonts w:cs="Arial"/>
                <w:lang w:val="sr-Latn-CS" w:eastAsia="sr-Latn-CS"/>
              </w:rPr>
              <w:t>____динара</w:t>
            </w:r>
          </w:p>
        </w:tc>
      </w:tr>
      <w:tr w:rsidR="00030320" w:rsidTr="0015631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30320" w:rsidRPr="00C355CA" w:rsidRDefault="00030320" w:rsidP="00156314">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030320" w:rsidRPr="00C355CA" w:rsidRDefault="00030320" w:rsidP="00156314">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p>
        </w:tc>
      </w:tr>
    </w:tbl>
    <w:p w:rsidR="00030320" w:rsidRPr="00C355CA" w:rsidRDefault="00030320" w:rsidP="0003032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030320" w:rsidRPr="00E47C2E" w:rsidTr="00156314">
        <w:trPr>
          <w:jc w:val="center"/>
        </w:trPr>
        <w:tc>
          <w:tcPr>
            <w:tcW w:w="3882" w:type="dxa"/>
          </w:tcPr>
          <w:p w:rsidR="00030320" w:rsidRPr="00E47C2E" w:rsidRDefault="00030320" w:rsidP="00156314">
            <w:pPr>
              <w:spacing w:before="0"/>
              <w:jc w:val="center"/>
              <w:rPr>
                <w:rFonts w:cs="Arial"/>
              </w:rPr>
            </w:pPr>
            <w:r w:rsidRPr="00E47C2E">
              <w:rPr>
                <w:rFonts w:cs="Arial"/>
              </w:rPr>
              <w:t>Датум:</w:t>
            </w:r>
          </w:p>
        </w:tc>
        <w:tc>
          <w:tcPr>
            <w:tcW w:w="2127" w:type="dxa"/>
          </w:tcPr>
          <w:p w:rsidR="00030320" w:rsidRPr="00E47C2E" w:rsidRDefault="00030320" w:rsidP="00156314">
            <w:pPr>
              <w:spacing w:before="0"/>
              <w:jc w:val="center"/>
              <w:rPr>
                <w:rFonts w:cs="Arial"/>
                <w:lang w:val="ru-RU"/>
              </w:rPr>
            </w:pPr>
          </w:p>
        </w:tc>
        <w:tc>
          <w:tcPr>
            <w:tcW w:w="4022" w:type="dxa"/>
          </w:tcPr>
          <w:p w:rsidR="00030320" w:rsidRPr="00E47C2E" w:rsidRDefault="00030320" w:rsidP="00156314">
            <w:pPr>
              <w:spacing w:before="0"/>
              <w:jc w:val="center"/>
              <w:rPr>
                <w:rFonts w:cs="Arial"/>
                <w:lang w:val="sr-Cyrl-CS"/>
              </w:rPr>
            </w:pPr>
            <w:r w:rsidRPr="00E47C2E">
              <w:rPr>
                <w:rFonts w:cs="Arial"/>
                <w:lang w:val="sr-Cyrl-CS"/>
              </w:rPr>
              <w:t>П</w:t>
            </w:r>
            <w:r w:rsidRPr="00E47C2E">
              <w:rPr>
                <w:rFonts w:cs="Arial"/>
              </w:rPr>
              <w:t>онуђач</w:t>
            </w:r>
          </w:p>
        </w:tc>
      </w:tr>
      <w:tr w:rsidR="00030320" w:rsidRPr="00E47C2E" w:rsidTr="00156314">
        <w:trPr>
          <w:jc w:val="center"/>
        </w:trPr>
        <w:tc>
          <w:tcPr>
            <w:tcW w:w="3882" w:type="dxa"/>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rPr>
            </w:pPr>
            <w:r w:rsidRPr="00E47C2E">
              <w:rPr>
                <w:rFonts w:cs="Arial"/>
              </w:rPr>
              <w:t>М.П.</w:t>
            </w:r>
          </w:p>
        </w:tc>
        <w:tc>
          <w:tcPr>
            <w:tcW w:w="4022" w:type="dxa"/>
          </w:tcPr>
          <w:p w:rsidR="00030320" w:rsidRPr="00E47C2E" w:rsidRDefault="00030320" w:rsidP="00156314">
            <w:pPr>
              <w:spacing w:before="0"/>
              <w:jc w:val="center"/>
              <w:rPr>
                <w:rFonts w:cs="Arial"/>
                <w:lang w:val="ru-RU"/>
              </w:rPr>
            </w:pPr>
          </w:p>
        </w:tc>
      </w:tr>
      <w:tr w:rsidR="00030320" w:rsidRPr="00E47C2E" w:rsidTr="00156314">
        <w:trPr>
          <w:jc w:val="center"/>
        </w:trPr>
        <w:tc>
          <w:tcPr>
            <w:tcW w:w="3882" w:type="dxa"/>
            <w:tcBorders>
              <w:bottom w:val="single" w:sz="4" w:space="0" w:color="auto"/>
            </w:tcBorders>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lang w:val="ru-RU"/>
              </w:rPr>
            </w:pPr>
          </w:p>
        </w:tc>
        <w:tc>
          <w:tcPr>
            <w:tcW w:w="4022" w:type="dxa"/>
            <w:tcBorders>
              <w:bottom w:val="single" w:sz="4" w:space="0" w:color="auto"/>
            </w:tcBorders>
          </w:tcPr>
          <w:p w:rsidR="00030320" w:rsidRPr="00E47C2E" w:rsidRDefault="00030320" w:rsidP="00156314">
            <w:pPr>
              <w:spacing w:before="0"/>
              <w:jc w:val="center"/>
              <w:rPr>
                <w:rFonts w:cs="Arial"/>
                <w:lang w:val="ru-RU"/>
              </w:rPr>
            </w:pPr>
          </w:p>
        </w:tc>
      </w:tr>
      <w:tr w:rsidR="00030320" w:rsidRPr="00E47C2E" w:rsidTr="00156314">
        <w:trPr>
          <w:trHeight w:val="389"/>
          <w:jc w:val="center"/>
        </w:trPr>
        <w:tc>
          <w:tcPr>
            <w:tcW w:w="3882" w:type="dxa"/>
            <w:tcBorders>
              <w:top w:val="single" w:sz="4" w:space="0" w:color="auto"/>
            </w:tcBorders>
          </w:tcPr>
          <w:p w:rsidR="00030320" w:rsidRPr="00E47C2E" w:rsidRDefault="00030320" w:rsidP="00156314">
            <w:pPr>
              <w:spacing w:before="0"/>
              <w:jc w:val="center"/>
              <w:rPr>
                <w:rFonts w:cs="Arial"/>
              </w:rPr>
            </w:pPr>
          </w:p>
        </w:tc>
        <w:tc>
          <w:tcPr>
            <w:tcW w:w="2127" w:type="dxa"/>
          </w:tcPr>
          <w:p w:rsidR="00030320" w:rsidRPr="00E47C2E" w:rsidRDefault="00030320" w:rsidP="00156314">
            <w:pPr>
              <w:spacing w:before="0"/>
              <w:jc w:val="center"/>
              <w:rPr>
                <w:rFonts w:cs="Arial"/>
                <w:lang w:val="ru-RU"/>
              </w:rPr>
            </w:pPr>
          </w:p>
        </w:tc>
        <w:tc>
          <w:tcPr>
            <w:tcW w:w="4022" w:type="dxa"/>
            <w:tcBorders>
              <w:top w:val="single" w:sz="4" w:space="0" w:color="auto"/>
            </w:tcBorders>
          </w:tcPr>
          <w:p w:rsidR="00030320" w:rsidRPr="00E47C2E" w:rsidRDefault="00030320" w:rsidP="00156314">
            <w:pPr>
              <w:spacing w:before="0"/>
              <w:jc w:val="center"/>
              <w:rPr>
                <w:rFonts w:cs="Arial"/>
                <w:lang w:val="ru-RU"/>
              </w:rPr>
            </w:pPr>
          </w:p>
        </w:tc>
      </w:tr>
    </w:tbl>
    <w:p w:rsidR="00030320" w:rsidRPr="00E47C2E" w:rsidRDefault="00030320" w:rsidP="00030320">
      <w:pPr>
        <w:spacing w:before="0"/>
        <w:rPr>
          <w:rFonts w:cs="Arial"/>
          <w:b/>
          <w:lang w:val="sr-Latn-CS"/>
        </w:rPr>
      </w:pPr>
    </w:p>
    <w:p w:rsidR="00030320" w:rsidRPr="00E47C2E" w:rsidRDefault="00030320" w:rsidP="00030320">
      <w:pPr>
        <w:spacing w:before="0"/>
        <w:rPr>
          <w:rFonts w:cs="Arial"/>
          <w:b/>
          <w:lang w:val="sr-Cyrl-CS"/>
        </w:rPr>
      </w:pPr>
      <w:r w:rsidRPr="00E47C2E">
        <w:rPr>
          <w:rFonts w:cs="Arial"/>
          <w:b/>
          <w:lang w:val="sr-Cyrl-CS"/>
        </w:rPr>
        <w:t>Напомена:</w:t>
      </w:r>
    </w:p>
    <w:p w:rsidR="00030320" w:rsidRPr="00E47C2E" w:rsidRDefault="00030320" w:rsidP="0003032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030320" w:rsidRPr="00E47C2E" w:rsidRDefault="00030320" w:rsidP="0003032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30320" w:rsidRDefault="00030320" w:rsidP="00343A18">
      <w:pPr>
        <w:spacing w:before="0"/>
        <w:rPr>
          <w:rFonts w:cs="Arial"/>
          <w:lang w:val="sr-Latn-C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D50814" w:rsidRDefault="00D50814" w:rsidP="009E73D9">
      <w:pPr>
        <w:spacing w:before="0"/>
        <w:jc w:val="center"/>
        <w:rPr>
          <w:rFonts w:cs="Arial"/>
          <w:b/>
          <w:lang w:val="sr-Cyrl-RS"/>
        </w:rPr>
      </w:pPr>
    </w:p>
    <w:p w:rsidR="00516075" w:rsidRDefault="00516075" w:rsidP="009E73D9">
      <w:pPr>
        <w:spacing w:before="0"/>
        <w:jc w:val="center"/>
        <w:rPr>
          <w:rFonts w:cs="Arial"/>
          <w:b/>
        </w:rPr>
      </w:pPr>
    </w:p>
    <w:p w:rsidR="00516075" w:rsidRDefault="00516075" w:rsidP="009E73D9">
      <w:pPr>
        <w:spacing w:before="0"/>
        <w:jc w:val="center"/>
        <w:rPr>
          <w:rFonts w:cs="Arial"/>
          <w:b/>
        </w:rPr>
      </w:pPr>
    </w:p>
    <w:p w:rsidR="009E73D9" w:rsidRPr="00D7392C" w:rsidRDefault="009E73D9" w:rsidP="009E73D9">
      <w:pPr>
        <w:spacing w:before="0"/>
        <w:jc w:val="center"/>
        <w:rPr>
          <w:rFonts w:cs="Arial"/>
          <w:b/>
          <w:lang w:val="sr-Cyrl-RS"/>
        </w:rPr>
      </w:pPr>
      <w:r w:rsidRPr="00E47C2E">
        <w:rPr>
          <w:rFonts w:cs="Arial"/>
          <w:b/>
        </w:rPr>
        <w:lastRenderedPageBreak/>
        <w:t>ОБРАЗАЦ СТРУКУТРЕ ЦЕНЕ</w:t>
      </w:r>
      <w:r>
        <w:rPr>
          <w:rFonts w:cs="Arial"/>
          <w:b/>
          <w:lang w:val="sr-Cyrl-RS"/>
        </w:rPr>
        <w:t>, Партија 3</w:t>
      </w:r>
    </w:p>
    <w:p w:rsidR="009E73D9" w:rsidRPr="00E47C2E" w:rsidRDefault="009E73D9" w:rsidP="009E73D9">
      <w:pPr>
        <w:spacing w:before="0"/>
        <w:rPr>
          <w:rFonts w:cs="Arial"/>
        </w:rPr>
      </w:pPr>
    </w:p>
    <w:p w:rsidR="009E73D9" w:rsidRPr="00E47C2E" w:rsidRDefault="009E73D9" w:rsidP="009E73D9">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932"/>
        <w:gridCol w:w="966"/>
        <w:gridCol w:w="1375"/>
        <w:gridCol w:w="1529"/>
        <w:gridCol w:w="1351"/>
        <w:gridCol w:w="1529"/>
      </w:tblGrid>
      <w:tr w:rsidR="009E73D9" w:rsidRPr="00E47C2E" w:rsidTr="009E73D9">
        <w:tc>
          <w:tcPr>
            <w:tcW w:w="336" w:type="pct"/>
            <w:shd w:val="clear" w:color="auto" w:fill="C6D9F1" w:themeFill="text2" w:themeFillTint="33"/>
            <w:vAlign w:val="center"/>
          </w:tcPr>
          <w:p w:rsidR="009E73D9" w:rsidRPr="00E47C2E" w:rsidRDefault="009E73D9" w:rsidP="00323B74">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9E73D9" w:rsidRPr="00C355CA" w:rsidRDefault="009E73D9" w:rsidP="00323B74">
            <w:pPr>
              <w:spacing w:before="0"/>
              <w:jc w:val="center"/>
              <w:rPr>
                <w:rFonts w:cs="Arial"/>
                <w:b/>
                <w:bCs/>
                <w:iCs/>
                <w:lang w:val="sr-Cyrl-CS"/>
              </w:rPr>
            </w:pPr>
            <w:r w:rsidRPr="00C355CA">
              <w:rPr>
                <w:rFonts w:cs="Arial"/>
                <w:b/>
                <w:bCs/>
                <w:iCs/>
              </w:rPr>
              <w:t>Врста</w:t>
            </w:r>
            <w:r w:rsidRPr="00C355CA">
              <w:rPr>
                <w:rFonts w:cs="Arial"/>
                <w:b/>
                <w:bCs/>
                <w:iCs/>
                <w:lang w:val="sr-Cyrl-CS"/>
              </w:rPr>
              <w:t xml:space="preserve"> услуге</w:t>
            </w:r>
          </w:p>
        </w:tc>
        <w:tc>
          <w:tcPr>
            <w:tcW w:w="470" w:type="pct"/>
            <w:shd w:val="clear" w:color="auto" w:fill="C6D9F1" w:themeFill="text2" w:themeFillTint="33"/>
            <w:vAlign w:val="center"/>
          </w:tcPr>
          <w:p w:rsidR="009E73D9" w:rsidRPr="00C355CA" w:rsidRDefault="009E73D9" w:rsidP="00323B74">
            <w:pPr>
              <w:spacing w:before="0"/>
              <w:jc w:val="center"/>
              <w:rPr>
                <w:rFonts w:cs="Arial"/>
                <w:b/>
                <w:bCs/>
                <w:iCs/>
                <w:lang w:val="sr-Cyrl-CS"/>
              </w:rPr>
            </w:pPr>
            <w:r w:rsidRPr="00C355CA">
              <w:rPr>
                <w:rFonts w:cs="Arial"/>
                <w:b/>
                <w:bCs/>
                <w:iCs/>
                <w:lang w:val="sr-Cyrl-CS"/>
              </w:rPr>
              <w:t>Јед.</w:t>
            </w:r>
          </w:p>
          <w:p w:rsidR="009E73D9" w:rsidRPr="00C355CA" w:rsidRDefault="009E73D9" w:rsidP="00323B74">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9E73D9" w:rsidRPr="00C355CA" w:rsidRDefault="009E73D9" w:rsidP="00323B74">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9E73D9" w:rsidRPr="00C355CA" w:rsidRDefault="009E73D9" w:rsidP="00323B74">
            <w:pPr>
              <w:spacing w:before="0"/>
              <w:jc w:val="center"/>
              <w:rPr>
                <w:rFonts w:cs="Arial"/>
                <w:b/>
                <w:bCs/>
                <w:iCs/>
                <w:lang w:val="sr-Cyrl-CS"/>
              </w:rPr>
            </w:pPr>
            <w:r w:rsidRPr="00C355CA">
              <w:rPr>
                <w:rFonts w:cs="Arial"/>
                <w:b/>
                <w:bCs/>
                <w:iCs/>
                <w:lang w:val="sr-Cyrl-CS"/>
              </w:rPr>
              <w:t>Јед.</w:t>
            </w:r>
          </w:p>
          <w:p w:rsidR="009E73D9" w:rsidRPr="00C355CA" w:rsidRDefault="009E73D9" w:rsidP="00323B74">
            <w:pPr>
              <w:spacing w:before="0"/>
              <w:jc w:val="center"/>
              <w:rPr>
                <w:rFonts w:cs="Arial"/>
                <w:b/>
                <w:bCs/>
                <w:iCs/>
                <w:lang w:val="sr-Cyrl-CS"/>
              </w:rPr>
            </w:pPr>
            <w:r w:rsidRPr="00C355CA">
              <w:rPr>
                <w:rFonts w:cs="Arial"/>
                <w:b/>
                <w:bCs/>
                <w:iCs/>
                <w:lang w:val="sr-Cyrl-CS"/>
              </w:rPr>
              <w:t>цена без ПДВ</w:t>
            </w:r>
          </w:p>
          <w:p w:rsidR="009E73D9" w:rsidRPr="00C355CA" w:rsidRDefault="009E73D9" w:rsidP="00323B74">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9E73D9" w:rsidRPr="00C355CA" w:rsidRDefault="009E73D9" w:rsidP="00323B74">
            <w:pPr>
              <w:spacing w:before="0"/>
              <w:jc w:val="center"/>
              <w:rPr>
                <w:rFonts w:cs="Arial"/>
                <w:b/>
                <w:bCs/>
                <w:iCs/>
                <w:lang w:val="sr-Cyrl-CS"/>
              </w:rPr>
            </w:pPr>
            <w:r w:rsidRPr="00C355CA">
              <w:rPr>
                <w:rFonts w:cs="Arial"/>
                <w:b/>
                <w:bCs/>
                <w:iCs/>
                <w:lang w:val="sr-Cyrl-CS"/>
              </w:rPr>
              <w:t>Јед.</w:t>
            </w:r>
          </w:p>
          <w:p w:rsidR="009E73D9" w:rsidRPr="00C355CA" w:rsidRDefault="009E73D9" w:rsidP="00323B74">
            <w:pPr>
              <w:spacing w:before="0"/>
              <w:jc w:val="center"/>
              <w:rPr>
                <w:rFonts w:cs="Arial"/>
                <w:b/>
                <w:bCs/>
                <w:iCs/>
                <w:lang w:val="sr-Cyrl-CS"/>
              </w:rPr>
            </w:pPr>
            <w:r w:rsidRPr="00C355CA">
              <w:rPr>
                <w:rFonts w:cs="Arial"/>
                <w:b/>
                <w:bCs/>
                <w:iCs/>
                <w:lang w:val="sr-Cyrl-CS"/>
              </w:rPr>
              <w:t>цена са ПДВ</w:t>
            </w:r>
          </w:p>
          <w:p w:rsidR="009E73D9" w:rsidRPr="00C355CA" w:rsidRDefault="009E73D9" w:rsidP="00323B74">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9E73D9" w:rsidRPr="00C355CA" w:rsidRDefault="009E73D9" w:rsidP="00323B74">
            <w:pPr>
              <w:spacing w:before="0"/>
              <w:jc w:val="center"/>
              <w:rPr>
                <w:rFonts w:cs="Arial"/>
                <w:b/>
                <w:bCs/>
                <w:iCs/>
                <w:lang w:val="sr-Cyrl-CS"/>
              </w:rPr>
            </w:pPr>
            <w:r w:rsidRPr="00C355CA">
              <w:rPr>
                <w:rFonts w:cs="Arial"/>
                <w:b/>
                <w:bCs/>
                <w:iCs/>
                <w:lang w:val="sr-Cyrl-CS"/>
              </w:rPr>
              <w:t>Укупна цена без ПДВ</w:t>
            </w:r>
          </w:p>
          <w:p w:rsidR="009E73D9" w:rsidRPr="00C355CA" w:rsidRDefault="009E73D9" w:rsidP="00323B74">
            <w:pPr>
              <w:spacing w:before="0"/>
              <w:jc w:val="center"/>
              <w:rPr>
                <w:rFonts w:cs="Arial"/>
                <w:b/>
                <w:bCs/>
                <w:iCs/>
                <w:lang w:val="sr-Cyrl-RS"/>
              </w:rPr>
            </w:pPr>
            <w:r w:rsidRPr="00C355CA">
              <w:rPr>
                <w:rFonts w:cs="Arial"/>
                <w:b/>
                <w:bCs/>
                <w:iCs/>
                <w:lang w:val="sr-Cyrl-CS"/>
              </w:rPr>
              <w:t>дин.</w:t>
            </w:r>
          </w:p>
        </w:tc>
        <w:tc>
          <w:tcPr>
            <w:tcW w:w="771" w:type="pct"/>
            <w:shd w:val="clear" w:color="auto" w:fill="C6D9F1" w:themeFill="text2" w:themeFillTint="33"/>
            <w:vAlign w:val="center"/>
          </w:tcPr>
          <w:p w:rsidR="009E73D9" w:rsidRPr="00C355CA" w:rsidRDefault="009E73D9" w:rsidP="00323B74">
            <w:pPr>
              <w:spacing w:before="0"/>
              <w:jc w:val="center"/>
              <w:rPr>
                <w:rFonts w:cs="Arial"/>
                <w:b/>
                <w:bCs/>
                <w:iCs/>
                <w:lang w:val="sr-Cyrl-CS"/>
              </w:rPr>
            </w:pPr>
            <w:r w:rsidRPr="00C355CA">
              <w:rPr>
                <w:rFonts w:cs="Arial"/>
                <w:b/>
                <w:bCs/>
                <w:iCs/>
                <w:lang w:val="sr-Cyrl-CS"/>
              </w:rPr>
              <w:t>Укупна цена са ПДВ</w:t>
            </w:r>
          </w:p>
          <w:p w:rsidR="009E73D9" w:rsidRPr="00C355CA" w:rsidRDefault="009E73D9" w:rsidP="00323B74">
            <w:pPr>
              <w:spacing w:before="0"/>
              <w:jc w:val="center"/>
              <w:rPr>
                <w:rFonts w:cs="Arial"/>
                <w:b/>
                <w:bCs/>
                <w:iCs/>
                <w:lang w:val="sr-Cyrl-RS"/>
              </w:rPr>
            </w:pPr>
            <w:r w:rsidRPr="00C355CA">
              <w:rPr>
                <w:rFonts w:cs="Arial"/>
                <w:b/>
                <w:bCs/>
                <w:iCs/>
                <w:lang w:val="sr-Cyrl-CS"/>
              </w:rPr>
              <w:t xml:space="preserve">дин. </w:t>
            </w:r>
          </w:p>
        </w:tc>
      </w:tr>
      <w:tr w:rsidR="009E73D9" w:rsidRPr="00E47C2E" w:rsidTr="009E73D9">
        <w:tc>
          <w:tcPr>
            <w:tcW w:w="336" w:type="pct"/>
            <w:shd w:val="clear" w:color="auto" w:fill="auto"/>
          </w:tcPr>
          <w:p w:rsidR="009E73D9" w:rsidRPr="00E47C2E" w:rsidRDefault="009E73D9" w:rsidP="00323B74">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9E73D9" w:rsidRPr="00E47C2E" w:rsidRDefault="009E73D9" w:rsidP="00323B74">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9E73D9" w:rsidRPr="00E47C2E" w:rsidRDefault="009E73D9" w:rsidP="00323B74">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9E73D9" w:rsidRPr="00E47C2E" w:rsidRDefault="009E73D9" w:rsidP="00323B74">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9E73D9" w:rsidRPr="00E47C2E" w:rsidRDefault="009E73D9" w:rsidP="00323B74">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9E73D9" w:rsidRPr="00E47C2E" w:rsidRDefault="009E73D9" w:rsidP="00323B74">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9E73D9" w:rsidRPr="00E47C2E" w:rsidRDefault="009E73D9" w:rsidP="00323B74">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9E73D9" w:rsidRPr="00E47C2E" w:rsidRDefault="009E73D9" w:rsidP="00323B74">
            <w:pPr>
              <w:spacing w:before="0"/>
              <w:jc w:val="center"/>
              <w:rPr>
                <w:rFonts w:cs="Arial"/>
                <w:b/>
                <w:bCs/>
                <w:iCs/>
                <w:lang w:val="sr-Cyrl-CS"/>
              </w:rPr>
            </w:pPr>
            <w:r w:rsidRPr="00E47C2E">
              <w:rPr>
                <w:rFonts w:cs="Arial"/>
                <w:b/>
                <w:bCs/>
                <w:iCs/>
                <w:lang w:val="sr-Cyrl-CS"/>
              </w:rPr>
              <w:t>(8)</w:t>
            </w:r>
          </w:p>
        </w:tc>
      </w:tr>
      <w:tr w:rsidR="009E73D9" w:rsidRPr="00E47C2E" w:rsidTr="009E73D9">
        <w:tc>
          <w:tcPr>
            <w:tcW w:w="336" w:type="pct"/>
            <w:shd w:val="clear" w:color="auto" w:fill="auto"/>
            <w:vAlign w:val="center"/>
          </w:tcPr>
          <w:p w:rsidR="009E73D9" w:rsidRPr="00E47C2E" w:rsidRDefault="009E73D9" w:rsidP="00323B74">
            <w:pPr>
              <w:spacing w:before="0"/>
              <w:jc w:val="center"/>
              <w:rPr>
                <w:rFonts w:cs="Arial"/>
                <w:b/>
                <w:bCs/>
                <w:iCs/>
                <w:lang w:val="sr-Cyrl-CS"/>
              </w:rPr>
            </w:pPr>
            <w:r w:rsidRPr="00E47C2E">
              <w:rPr>
                <w:rFonts w:cs="Arial"/>
                <w:b/>
                <w:bCs/>
                <w:iCs/>
                <w:lang w:val="sr-Cyrl-CS"/>
              </w:rPr>
              <w:t>1.</w:t>
            </w:r>
          </w:p>
        </w:tc>
        <w:tc>
          <w:tcPr>
            <w:tcW w:w="791" w:type="pct"/>
            <w:shd w:val="clear" w:color="auto" w:fill="auto"/>
            <w:vAlign w:val="center"/>
          </w:tcPr>
          <w:p w:rsidR="009E73D9" w:rsidRPr="009E73D9" w:rsidRDefault="009E73D9" w:rsidP="009E73D9">
            <w:pPr>
              <w:rPr>
                <w:rFonts w:cs="Arial"/>
                <w:lang w:val="sr-Cyrl-CS"/>
              </w:rPr>
            </w:pPr>
            <w:r w:rsidRPr="009E73D9">
              <w:rPr>
                <w:rFonts w:cs="Arial"/>
                <w:lang w:val="sr-Cyrl-CS"/>
              </w:rPr>
              <w:t>Истражне услуге на носећој  челичној  конструкцији „ГЕРИСТ“-а  котла блока Б1 са извештајем и предлогом санације.</w:t>
            </w:r>
          </w:p>
          <w:p w:rsidR="009E73D9" w:rsidRPr="00F546AF" w:rsidRDefault="009E73D9" w:rsidP="009E73D9">
            <w:pPr>
              <w:rPr>
                <w:rFonts w:cs="Arial"/>
                <w:lang w:val="sr-Cyrl-CS"/>
              </w:rPr>
            </w:pPr>
            <w:r w:rsidRPr="001E4276">
              <w:rPr>
                <w:rFonts w:cs="Arial"/>
                <w:lang w:val="sr-Cyrl-CS"/>
              </w:rPr>
              <w:t>Услуге садрже:</w:t>
            </w:r>
          </w:p>
          <w:p w:rsidR="009E73D9" w:rsidRDefault="009E73D9" w:rsidP="009E73D9">
            <w:pPr>
              <w:rPr>
                <w:rFonts w:cs="Arial"/>
                <w:lang w:val="sr-Cyrl-CS"/>
              </w:rPr>
            </w:pPr>
            <w:r w:rsidRPr="00F546AF">
              <w:rPr>
                <w:rFonts w:cs="Arial"/>
                <w:lang w:val="sr-Cyrl-CS"/>
              </w:rPr>
              <w:t>-преглед</w:t>
            </w:r>
            <w:r>
              <w:rPr>
                <w:rFonts w:cs="Arial"/>
                <w:lang w:val="sr-Cyrl-CS"/>
              </w:rPr>
              <w:t xml:space="preserve"> стања </w:t>
            </w:r>
            <w:r w:rsidRPr="00F546AF">
              <w:rPr>
                <w:rFonts w:cs="Arial"/>
                <w:lang w:val="sr-Cyrl-CS"/>
              </w:rPr>
              <w:t xml:space="preserve"> геометрије </w:t>
            </w:r>
            <w:r w:rsidRPr="00106073">
              <w:rPr>
                <w:rFonts w:cs="Arial"/>
                <w:lang w:val="sr-Cyrl-CS"/>
              </w:rPr>
              <w:t xml:space="preserve">челичне </w:t>
            </w:r>
            <w:r w:rsidRPr="00F546AF">
              <w:rPr>
                <w:rFonts w:cs="Arial"/>
                <w:lang w:val="sr-Cyrl-CS"/>
              </w:rPr>
              <w:t xml:space="preserve">конструкције и конструктивних делова и елемената: стубова, подужних и попречних греда, елемената </w:t>
            </w:r>
            <w:r>
              <w:rPr>
                <w:rFonts w:cs="Arial"/>
                <w:lang w:val="sr-Cyrl-CS"/>
              </w:rPr>
              <w:t>за укрућење, чворних елемената и ослонаца,везних елемената и утврђивање евентуалних  одступања од пројектованог(</w:t>
            </w:r>
            <w:r w:rsidRPr="0089104D">
              <w:rPr>
                <w:rFonts w:cs="Arial"/>
                <w:lang w:val="sr-Cyrl-CS"/>
              </w:rPr>
              <w:t>деформација,угиба</w:t>
            </w:r>
            <w:r>
              <w:rPr>
                <w:rFonts w:cs="Arial"/>
                <w:lang w:val="sr-Cyrl-CS"/>
              </w:rPr>
              <w:t>,померања).</w:t>
            </w:r>
            <w:r w:rsidRPr="00AA2551">
              <w:rPr>
                <w:lang w:val="sr-Cyrl-CS"/>
              </w:rPr>
              <w:t xml:space="preserve"> </w:t>
            </w:r>
            <w:r w:rsidRPr="00AA2551">
              <w:rPr>
                <w:rFonts w:cs="Arial"/>
                <w:lang w:val="sr-Cyrl-CS"/>
              </w:rPr>
              <w:t>Обим прегледа 100%,</w:t>
            </w:r>
            <w:r>
              <w:rPr>
                <w:rFonts w:cs="Arial"/>
                <w:lang w:val="sr-Cyrl-CS"/>
              </w:rPr>
              <w:t xml:space="preserve">од коте </w:t>
            </w:r>
            <w:r w:rsidRPr="000D09CA">
              <w:rPr>
                <w:rFonts w:cs="Arial"/>
                <w:lang w:val="sr-Cyrl-CS"/>
              </w:rPr>
              <w:t xml:space="preserve">+/- 0,00 </w:t>
            </w:r>
            <w:r w:rsidRPr="000D09CA">
              <w:rPr>
                <w:rFonts w:cs="Arial"/>
                <w:lang w:val="sr-Cyrl-CS"/>
              </w:rPr>
              <w:lastRenderedPageBreak/>
              <w:t>до +13</w:t>
            </w:r>
            <w:r>
              <w:rPr>
                <w:rFonts w:cs="Arial"/>
                <w:lang w:val="sr-Cyrl-CS"/>
              </w:rPr>
              <w:t>3</w:t>
            </w:r>
            <w:r w:rsidRPr="000D09CA">
              <w:rPr>
                <w:rFonts w:cs="Arial"/>
                <w:lang w:val="sr-Cyrl-CS"/>
              </w:rPr>
              <w:t>,</w:t>
            </w:r>
            <w:r>
              <w:rPr>
                <w:rFonts w:cs="Arial"/>
                <w:lang w:val="sr-Cyrl-CS"/>
              </w:rPr>
              <w:t>0 (круна котла),</w:t>
            </w:r>
          </w:p>
          <w:p w:rsidR="009E73D9" w:rsidRDefault="009E73D9" w:rsidP="009E73D9">
            <w:pPr>
              <w:rPr>
                <w:rFonts w:cs="Arial"/>
                <w:lang w:val="sr-Cyrl-CS"/>
              </w:rPr>
            </w:pPr>
            <w:r>
              <w:rPr>
                <w:rFonts w:cs="Arial"/>
                <w:lang w:val="sr-Cyrl-CS"/>
              </w:rPr>
              <w:t xml:space="preserve">-преглед оштећења челичне конструкције </w:t>
            </w:r>
            <w:r w:rsidRPr="00F546AF">
              <w:rPr>
                <w:rFonts w:cs="Arial"/>
                <w:lang w:val="sr-Cyrl-CS"/>
              </w:rPr>
              <w:t xml:space="preserve"> </w:t>
            </w:r>
            <w:r>
              <w:rPr>
                <w:rFonts w:cs="Arial"/>
                <w:lang w:val="sr-Cyrl-CS"/>
              </w:rPr>
              <w:t>као што су :</w:t>
            </w:r>
            <w:r w:rsidRPr="00F546AF">
              <w:rPr>
                <w:rFonts w:cs="Arial"/>
                <w:lang w:val="sr-Cyrl-CS"/>
              </w:rPr>
              <w:t>прслин</w:t>
            </w:r>
            <w:r>
              <w:rPr>
                <w:rFonts w:cs="Arial"/>
                <w:lang w:val="sr-Cyrl-CS"/>
              </w:rPr>
              <w:t>е</w:t>
            </w:r>
            <w:r w:rsidRPr="00F546AF">
              <w:rPr>
                <w:rFonts w:cs="Arial"/>
                <w:lang w:val="sr-Cyrl-CS"/>
              </w:rPr>
              <w:t>, пукотин</w:t>
            </w:r>
            <w:r>
              <w:rPr>
                <w:rFonts w:cs="Arial"/>
                <w:lang w:val="sr-Cyrl-CS"/>
              </w:rPr>
              <w:t>е</w:t>
            </w:r>
            <w:r w:rsidRPr="00F546AF">
              <w:rPr>
                <w:rFonts w:cs="Arial"/>
                <w:lang w:val="sr-Cyrl-CS"/>
              </w:rPr>
              <w:t>, одвојени и деградирани</w:t>
            </w:r>
            <w:r>
              <w:rPr>
                <w:rFonts w:cs="Arial"/>
                <w:lang w:val="sr-Cyrl-CS"/>
              </w:rPr>
              <w:t xml:space="preserve"> </w:t>
            </w:r>
            <w:r w:rsidRPr="00F546AF">
              <w:rPr>
                <w:rFonts w:cs="Arial"/>
                <w:lang w:val="sr-Cyrl-CS"/>
              </w:rPr>
              <w:t>делов</w:t>
            </w:r>
            <w:r>
              <w:rPr>
                <w:rFonts w:cs="Arial"/>
                <w:lang w:val="sr-Cyrl-CS"/>
              </w:rPr>
              <w:t>и.</w:t>
            </w:r>
            <w:r w:rsidRPr="009D2D2A">
              <w:rPr>
                <w:lang w:val="sr-Cyrl-CS"/>
              </w:rPr>
              <w:t xml:space="preserve"> </w:t>
            </w:r>
            <w:r w:rsidRPr="009D2D2A">
              <w:rPr>
                <w:rFonts w:cs="Arial"/>
                <w:lang w:val="sr-Cyrl-CS"/>
              </w:rPr>
              <w:t>Обим прегледа 100%,од коте +/- 0,00 до +133,0</w:t>
            </w:r>
            <w:r>
              <w:rPr>
                <w:rFonts w:cs="Arial"/>
                <w:lang w:val="sr-Cyrl-CS"/>
              </w:rPr>
              <w:t xml:space="preserve"> </w:t>
            </w:r>
            <w:r w:rsidRPr="009D2D2A">
              <w:rPr>
                <w:rFonts w:cs="Arial"/>
                <w:lang w:val="sr-Cyrl-CS"/>
              </w:rPr>
              <w:t>(круна котла),</w:t>
            </w:r>
          </w:p>
          <w:p w:rsidR="009E73D9" w:rsidRDefault="009E73D9" w:rsidP="009E73D9">
            <w:pPr>
              <w:rPr>
                <w:rFonts w:cs="Arial"/>
                <w:lang w:val="sr-Cyrl-CS"/>
              </w:rPr>
            </w:pPr>
            <w:r>
              <w:rPr>
                <w:rFonts w:cs="Arial"/>
                <w:lang w:val="sr-Cyrl-CS"/>
              </w:rPr>
              <w:t xml:space="preserve">-утврђивање степена </w:t>
            </w:r>
            <w:r w:rsidRPr="00F546AF">
              <w:rPr>
                <w:rFonts w:cs="Arial"/>
                <w:lang w:val="sr-Cyrl-CS"/>
              </w:rPr>
              <w:t xml:space="preserve">корозије </w:t>
            </w:r>
            <w:r>
              <w:rPr>
                <w:rFonts w:cs="Arial"/>
                <w:lang w:val="sr-Cyrl-CS"/>
              </w:rPr>
              <w:t xml:space="preserve">челичне конструкције услед </w:t>
            </w:r>
            <w:r w:rsidRPr="00106073">
              <w:rPr>
                <w:rFonts w:cs="Arial"/>
                <w:lang w:val="sr-Cyrl-CS"/>
              </w:rPr>
              <w:t xml:space="preserve"> утицаја уља, угља и влаге </w:t>
            </w:r>
            <w:r>
              <w:rPr>
                <w:rFonts w:cs="Arial"/>
                <w:lang w:val="sr-Cyrl-CS"/>
              </w:rPr>
              <w:t xml:space="preserve">током експлоатације и </w:t>
            </w:r>
            <w:r w:rsidRPr="009D2D2A">
              <w:rPr>
                <w:rFonts w:cs="Arial"/>
                <w:lang w:val="sr-Cyrl-CS"/>
              </w:rPr>
              <w:t>стања АКЗ</w:t>
            </w:r>
            <w:r>
              <w:rPr>
                <w:rFonts w:cs="Arial"/>
                <w:lang w:val="sr-Cyrl-CS"/>
              </w:rPr>
              <w:t>.</w:t>
            </w:r>
            <w:r w:rsidRPr="009D2D2A">
              <w:rPr>
                <w:lang w:val="sr-Cyrl-CS"/>
              </w:rPr>
              <w:t xml:space="preserve"> </w:t>
            </w:r>
            <w:r w:rsidRPr="009D2D2A">
              <w:rPr>
                <w:rFonts w:cs="Arial"/>
                <w:lang w:val="sr-Cyrl-CS"/>
              </w:rPr>
              <w:t>Обим прегледа 100%,од коте +/- 0,00 до +133,0 (круна котла),</w:t>
            </w:r>
          </w:p>
          <w:p w:rsidR="009E73D9" w:rsidRPr="0080033E" w:rsidRDefault="009E73D9" w:rsidP="009E73D9">
            <w:pPr>
              <w:rPr>
                <w:rFonts w:cs="Arial"/>
                <w:lang w:val="sr-Cyrl-CS"/>
              </w:rPr>
            </w:pPr>
            <w:r>
              <w:rPr>
                <w:rFonts w:cs="Arial"/>
                <w:lang w:val="sr-Cyrl-CS"/>
              </w:rPr>
              <w:t>-</w:t>
            </w:r>
            <w:r w:rsidRPr="0080033E">
              <w:rPr>
                <w:rFonts w:cs="Arial"/>
                <w:lang w:val="sr-Cyrl-CS"/>
              </w:rPr>
              <w:t>ултразвучно мерење дебљине основног ма</w:t>
            </w:r>
            <w:r>
              <w:rPr>
                <w:rFonts w:cs="Arial"/>
                <w:lang w:val="sr-Cyrl-CS"/>
              </w:rPr>
              <w:t>теријала елемената (лимова) конструкције</w:t>
            </w:r>
            <w:r w:rsidRPr="00077CAE">
              <w:rPr>
                <w:lang w:val="sr-Cyrl-CS"/>
              </w:rPr>
              <w:t xml:space="preserve"> </w:t>
            </w:r>
            <w:r w:rsidRPr="00077CAE">
              <w:rPr>
                <w:rFonts w:cs="Arial"/>
                <w:lang w:val="sr-Cyrl-CS"/>
              </w:rPr>
              <w:t>са  припремом за испитивање</w:t>
            </w:r>
            <w:r>
              <w:rPr>
                <w:rFonts w:cs="Arial"/>
                <w:lang w:val="sr-Cyrl-CS"/>
              </w:rPr>
              <w:t xml:space="preserve">( брушење).Орјентационо око 600 </w:t>
            </w:r>
            <w:r>
              <w:rPr>
                <w:rFonts w:cs="Arial"/>
                <w:lang w:val="sr-Cyrl-CS"/>
              </w:rPr>
              <w:lastRenderedPageBreak/>
              <w:t>мерних места,</w:t>
            </w:r>
          </w:p>
          <w:p w:rsidR="009E73D9" w:rsidRDefault="009E73D9" w:rsidP="009E73D9">
            <w:pPr>
              <w:rPr>
                <w:rFonts w:cs="Arial"/>
                <w:lang w:val="sr-Cyrl-CS"/>
              </w:rPr>
            </w:pPr>
            <w:r w:rsidRPr="0080033E">
              <w:rPr>
                <w:rFonts w:cs="Arial"/>
                <w:lang w:val="sr-Cyrl-CS"/>
              </w:rPr>
              <w:t xml:space="preserve">-преглед ослоначких веза </w:t>
            </w:r>
            <w:r>
              <w:rPr>
                <w:rFonts w:cs="Arial"/>
                <w:lang w:val="sr-Cyrl-CS"/>
              </w:rPr>
              <w:t xml:space="preserve">носећих </w:t>
            </w:r>
            <w:r w:rsidRPr="0080033E">
              <w:rPr>
                <w:rFonts w:cs="Arial"/>
                <w:lang w:val="sr-Cyrl-CS"/>
              </w:rPr>
              <w:t>стубова са темељом</w:t>
            </w:r>
            <w:r>
              <w:rPr>
                <w:rFonts w:cs="Arial"/>
                <w:lang w:val="sr-Cyrl-CS"/>
              </w:rPr>
              <w:t>,</w:t>
            </w:r>
            <w:r w:rsidRPr="00AA2551">
              <w:rPr>
                <w:lang w:val="sr-Cyrl-CS"/>
              </w:rPr>
              <w:t xml:space="preserve"> </w:t>
            </w:r>
          </w:p>
          <w:p w:rsidR="009E73D9" w:rsidRPr="0080033E" w:rsidRDefault="009E73D9" w:rsidP="009E73D9">
            <w:pPr>
              <w:rPr>
                <w:rFonts w:cs="Arial"/>
                <w:lang w:val="sr-Cyrl-CS"/>
              </w:rPr>
            </w:pPr>
            <w:r>
              <w:rPr>
                <w:rFonts w:cs="Arial"/>
                <w:lang w:val="sr-Cyrl-CS"/>
              </w:rPr>
              <w:t>-</w:t>
            </w:r>
            <w:r w:rsidRPr="0080033E">
              <w:rPr>
                <w:rFonts w:cs="Arial"/>
                <w:lang w:val="sr-Cyrl-CS"/>
              </w:rPr>
              <w:t>контрола заварених спојева испитивањем  методом без разарања,(визуелни преглед, ултразвучно испитивање ,испитивање магнетним честицама/пенетранско испитивање)</w:t>
            </w:r>
            <w:r w:rsidRPr="009D2D2A">
              <w:rPr>
                <w:lang w:val="sr-Cyrl-CS"/>
              </w:rPr>
              <w:t xml:space="preserve"> </w:t>
            </w:r>
            <w:r>
              <w:rPr>
                <w:rFonts w:cs="Arial"/>
                <w:lang w:val="sr-Cyrl-CS"/>
              </w:rPr>
              <w:t xml:space="preserve">са  припремом </w:t>
            </w:r>
            <w:r w:rsidRPr="009D2D2A">
              <w:rPr>
                <w:rFonts w:cs="Arial"/>
                <w:lang w:val="sr-Cyrl-CS"/>
              </w:rPr>
              <w:t xml:space="preserve">заварених спојева </w:t>
            </w:r>
            <w:r>
              <w:rPr>
                <w:rFonts w:cs="Arial"/>
                <w:lang w:val="sr-Cyrl-CS"/>
              </w:rPr>
              <w:t xml:space="preserve">за испитивање </w:t>
            </w:r>
            <w:r w:rsidRPr="009D2D2A">
              <w:rPr>
                <w:rFonts w:cs="Arial"/>
                <w:lang w:val="sr-Cyrl-CS"/>
              </w:rPr>
              <w:t>брушењем.</w:t>
            </w:r>
            <w:r w:rsidRPr="0080033E">
              <w:rPr>
                <w:rFonts w:cs="Arial"/>
                <w:lang w:val="sr-Cyrl-CS"/>
              </w:rPr>
              <w:t>Орјентационо око 100м'</w:t>
            </w:r>
            <w:r>
              <w:rPr>
                <w:rFonts w:cs="Arial"/>
                <w:lang w:val="sr-Cyrl-CS"/>
              </w:rPr>
              <w:t xml:space="preserve"> заварених спојева,</w:t>
            </w:r>
          </w:p>
          <w:p w:rsidR="009E73D9" w:rsidRDefault="009E73D9" w:rsidP="009E73D9">
            <w:pPr>
              <w:rPr>
                <w:rFonts w:cs="Arial"/>
                <w:lang w:val="sr-Cyrl-CS"/>
              </w:rPr>
            </w:pPr>
            <w:r w:rsidRPr="009D2D2A">
              <w:rPr>
                <w:rFonts w:cs="Arial"/>
                <w:lang w:val="sr-Cyrl-CS"/>
              </w:rPr>
              <w:t xml:space="preserve">-геодетска контрола ради утврђивања стварног  положаја конструкције и  величине евентуалних одступања у вертикалном правцу и </w:t>
            </w:r>
            <w:r>
              <w:rPr>
                <w:rFonts w:cs="Arial"/>
                <w:lang w:val="sr-Cyrl-CS"/>
              </w:rPr>
              <w:t xml:space="preserve">у </w:t>
            </w:r>
            <w:r w:rsidRPr="009D2D2A">
              <w:rPr>
                <w:rFonts w:cs="Arial"/>
                <w:lang w:val="sr-Cyrl-CS"/>
              </w:rPr>
              <w:t xml:space="preserve">хоризонталном правцу.Садржи контролу  </w:t>
            </w:r>
            <w:r>
              <w:rPr>
                <w:rFonts w:cs="Arial"/>
                <w:lang w:val="sr-Cyrl-CS"/>
              </w:rPr>
              <w:t xml:space="preserve">вертикалности </w:t>
            </w:r>
            <w:r w:rsidRPr="009D2D2A">
              <w:rPr>
                <w:rFonts w:cs="Arial"/>
                <w:lang w:val="sr-Cyrl-CS"/>
              </w:rPr>
              <w:t>с</w:t>
            </w:r>
            <w:r>
              <w:rPr>
                <w:rFonts w:cs="Arial"/>
                <w:lang w:val="sr-Cyrl-CS"/>
              </w:rPr>
              <w:t>тубова (</w:t>
            </w:r>
            <w:r w:rsidRPr="009D2D2A">
              <w:rPr>
                <w:rFonts w:cs="Arial"/>
                <w:lang w:val="sr-Cyrl-CS"/>
              </w:rPr>
              <w:t xml:space="preserve">од коте +/- </w:t>
            </w:r>
            <w:r w:rsidRPr="009D2D2A">
              <w:rPr>
                <w:rFonts w:cs="Arial"/>
                <w:lang w:val="sr-Cyrl-CS"/>
              </w:rPr>
              <w:lastRenderedPageBreak/>
              <w:t>0,00 до +133,0</w:t>
            </w:r>
            <w:r>
              <w:rPr>
                <w:rFonts w:cs="Arial"/>
                <w:lang w:val="sr-Cyrl-CS"/>
              </w:rPr>
              <w:t xml:space="preserve">) и контролу положаја </w:t>
            </w:r>
            <w:r w:rsidRPr="009D2D2A">
              <w:rPr>
                <w:rFonts w:cs="Arial"/>
                <w:lang w:val="sr-Cyrl-CS"/>
              </w:rPr>
              <w:t xml:space="preserve">главних </w:t>
            </w:r>
            <w:r>
              <w:rPr>
                <w:rFonts w:cs="Arial"/>
                <w:lang w:val="sr-Cyrl-CS"/>
              </w:rPr>
              <w:t>и секундарних носача котла,</w:t>
            </w:r>
          </w:p>
          <w:p w:rsidR="009E73D9" w:rsidRDefault="009E73D9" w:rsidP="009E73D9">
            <w:pPr>
              <w:rPr>
                <w:rFonts w:cs="Arial"/>
                <w:lang w:val="sr-Cyrl-CS"/>
              </w:rPr>
            </w:pPr>
            <w:r w:rsidRPr="00786CE0">
              <w:rPr>
                <w:rFonts w:cs="Arial"/>
                <w:lang w:val="sr-Cyrl-CS"/>
              </w:rPr>
              <w:t xml:space="preserve">-израда извештаја о обављеним </w:t>
            </w:r>
            <w:r>
              <w:rPr>
                <w:rFonts w:cs="Arial"/>
                <w:lang w:val="sr-Cyrl-CS"/>
              </w:rPr>
              <w:t>прегледима,</w:t>
            </w:r>
          </w:p>
          <w:p w:rsidR="009E73D9" w:rsidRPr="00786CE0" w:rsidRDefault="009E73D9" w:rsidP="009E73D9">
            <w:pPr>
              <w:rPr>
                <w:rFonts w:cs="Arial"/>
                <w:lang w:val="sr-Cyrl-CS"/>
              </w:rPr>
            </w:pPr>
            <w:r>
              <w:rPr>
                <w:rFonts w:cs="Arial"/>
                <w:lang w:val="sr-Cyrl-CS"/>
              </w:rPr>
              <w:t>-предлог</w:t>
            </w:r>
            <w:r w:rsidRPr="00786CE0">
              <w:rPr>
                <w:rFonts w:cs="Arial"/>
                <w:lang w:val="sr-Cyrl-CS"/>
              </w:rPr>
              <w:t xml:space="preserve"> евентуалних санационих </w:t>
            </w:r>
            <w:r>
              <w:rPr>
                <w:rFonts w:cs="Arial"/>
                <w:lang w:val="sr-Cyrl-CS"/>
              </w:rPr>
              <w:t>услуга</w:t>
            </w:r>
          </w:p>
          <w:p w:rsidR="009E73D9" w:rsidRPr="00A4706F" w:rsidRDefault="009E73D9" w:rsidP="009E73D9">
            <w:pPr>
              <w:rPr>
                <w:rFonts w:cs="Arial"/>
                <w:lang w:val="sr-Cyrl-RS"/>
              </w:rPr>
            </w:pPr>
            <w:r w:rsidRPr="00786CE0">
              <w:rPr>
                <w:rFonts w:cs="Arial"/>
                <w:lang w:val="sr-Cyrl-CS"/>
              </w:rPr>
              <w:t>Обрачун по комплетно извршеној услузи</w:t>
            </w:r>
            <w:r>
              <w:rPr>
                <w:rFonts w:cs="Arial"/>
                <w:lang w:val="sr-Cyrl-CS"/>
              </w:rPr>
              <w:t xml:space="preserve"> и достављеном извештају.Комплет извештај доставити у 4 штампана и 4 електронска (ЦД) примерка.</w:t>
            </w:r>
          </w:p>
        </w:tc>
        <w:tc>
          <w:tcPr>
            <w:tcW w:w="470" w:type="pct"/>
            <w:shd w:val="clear" w:color="auto" w:fill="auto"/>
            <w:vAlign w:val="center"/>
          </w:tcPr>
          <w:p w:rsidR="009E73D9" w:rsidRPr="00A4706F" w:rsidRDefault="009E73D9" w:rsidP="00323B74">
            <w:pPr>
              <w:jc w:val="center"/>
              <w:rPr>
                <w:rFonts w:cs="Arial"/>
                <w:lang w:val="sr-Cyrl-RS"/>
              </w:rPr>
            </w:pPr>
            <w:r>
              <w:rPr>
                <w:rFonts w:cs="Arial"/>
                <w:lang w:val="sr-Cyrl-RS"/>
              </w:rPr>
              <w:lastRenderedPageBreak/>
              <w:t>комплет</w:t>
            </w:r>
          </w:p>
        </w:tc>
        <w:tc>
          <w:tcPr>
            <w:tcW w:w="487" w:type="pct"/>
            <w:shd w:val="clear" w:color="auto" w:fill="auto"/>
            <w:vAlign w:val="center"/>
          </w:tcPr>
          <w:p w:rsidR="009E73D9" w:rsidRPr="00A4706F" w:rsidRDefault="009E73D9" w:rsidP="00323B74">
            <w:pPr>
              <w:jc w:val="center"/>
              <w:rPr>
                <w:rFonts w:cs="Arial"/>
                <w:sz w:val="18"/>
                <w:szCs w:val="18"/>
                <w:lang w:val="sr-Cyrl-RS"/>
              </w:rPr>
            </w:pPr>
            <w:r>
              <w:rPr>
                <w:rFonts w:cs="Arial"/>
                <w:sz w:val="18"/>
                <w:szCs w:val="18"/>
                <w:lang w:val="sr-Cyrl-RS"/>
              </w:rPr>
              <w:t>1</w:t>
            </w:r>
          </w:p>
        </w:tc>
        <w:tc>
          <w:tcPr>
            <w:tcW w:w="693" w:type="pct"/>
            <w:shd w:val="clear" w:color="auto" w:fill="auto"/>
            <w:vAlign w:val="center"/>
          </w:tcPr>
          <w:p w:rsidR="009E73D9" w:rsidRPr="00E47C2E" w:rsidRDefault="009E73D9" w:rsidP="00323B74">
            <w:pPr>
              <w:spacing w:before="0"/>
              <w:jc w:val="center"/>
              <w:rPr>
                <w:rFonts w:cs="Arial"/>
                <w:b/>
                <w:bCs/>
                <w:iCs/>
              </w:rPr>
            </w:pPr>
          </w:p>
        </w:tc>
        <w:tc>
          <w:tcPr>
            <w:tcW w:w="771" w:type="pct"/>
            <w:shd w:val="clear" w:color="auto" w:fill="auto"/>
            <w:vAlign w:val="center"/>
          </w:tcPr>
          <w:p w:rsidR="009E73D9" w:rsidRPr="00E47C2E" w:rsidRDefault="009E73D9" w:rsidP="00323B74">
            <w:pPr>
              <w:spacing w:before="0"/>
              <w:jc w:val="center"/>
              <w:rPr>
                <w:rFonts w:cs="Arial"/>
                <w:b/>
                <w:bCs/>
                <w:iCs/>
              </w:rPr>
            </w:pPr>
          </w:p>
        </w:tc>
        <w:tc>
          <w:tcPr>
            <w:tcW w:w="681" w:type="pct"/>
            <w:shd w:val="clear" w:color="auto" w:fill="auto"/>
            <w:vAlign w:val="center"/>
          </w:tcPr>
          <w:p w:rsidR="009E73D9" w:rsidRPr="00E47C2E" w:rsidRDefault="009E73D9" w:rsidP="00323B74">
            <w:pPr>
              <w:spacing w:before="0"/>
              <w:jc w:val="center"/>
              <w:rPr>
                <w:rFonts w:cs="Arial"/>
                <w:b/>
                <w:bCs/>
                <w:iCs/>
              </w:rPr>
            </w:pPr>
          </w:p>
        </w:tc>
        <w:tc>
          <w:tcPr>
            <w:tcW w:w="771" w:type="pct"/>
            <w:shd w:val="clear" w:color="auto" w:fill="auto"/>
            <w:vAlign w:val="center"/>
          </w:tcPr>
          <w:p w:rsidR="009E73D9" w:rsidRPr="00E47C2E" w:rsidRDefault="009E73D9" w:rsidP="00323B74">
            <w:pPr>
              <w:spacing w:before="0"/>
              <w:jc w:val="center"/>
              <w:rPr>
                <w:rFonts w:cs="Arial"/>
                <w:b/>
                <w:bCs/>
                <w:iCs/>
              </w:rPr>
            </w:pPr>
          </w:p>
        </w:tc>
      </w:tr>
    </w:tbl>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E73D9" w:rsidRPr="00E47C2E" w:rsidTr="00323B74">
        <w:trPr>
          <w:trHeight w:val="418"/>
        </w:trPr>
        <w:tc>
          <w:tcPr>
            <w:tcW w:w="568" w:type="dxa"/>
            <w:vAlign w:val="center"/>
          </w:tcPr>
          <w:p w:rsidR="009E73D9" w:rsidRPr="00E47C2E" w:rsidRDefault="009E73D9" w:rsidP="00323B74">
            <w:pPr>
              <w:spacing w:before="0"/>
              <w:jc w:val="center"/>
              <w:rPr>
                <w:rFonts w:cs="Arial"/>
                <w:b/>
                <w:lang w:val="sr-Latn-CS"/>
              </w:rPr>
            </w:pPr>
            <w:r w:rsidRPr="00E47C2E">
              <w:rPr>
                <w:rFonts w:cs="Arial"/>
                <w:b/>
              </w:rPr>
              <w:t>I</w:t>
            </w:r>
          </w:p>
        </w:tc>
        <w:tc>
          <w:tcPr>
            <w:tcW w:w="6740" w:type="dxa"/>
          </w:tcPr>
          <w:p w:rsidR="009E73D9" w:rsidRPr="00C355CA" w:rsidRDefault="009E73D9" w:rsidP="00323B74">
            <w:pPr>
              <w:spacing w:before="0"/>
              <w:jc w:val="center"/>
              <w:rPr>
                <w:rFonts w:cs="Arial"/>
                <w:b/>
                <w:lang w:val="sr-Cyrl-RS"/>
              </w:rPr>
            </w:pPr>
            <w:r w:rsidRPr="00C355CA">
              <w:rPr>
                <w:rFonts w:cs="Arial"/>
                <w:b/>
              </w:rPr>
              <w:t>УКУПНО ПОНУЂЕНА ЦЕНА  без ПДВ динара</w:t>
            </w:r>
          </w:p>
          <w:p w:rsidR="009E73D9" w:rsidRPr="00C355CA" w:rsidRDefault="009E73D9" w:rsidP="00323B74">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9E73D9" w:rsidRPr="00E47C2E" w:rsidRDefault="009E73D9" w:rsidP="00323B74">
            <w:pPr>
              <w:spacing w:before="0"/>
              <w:rPr>
                <w:rFonts w:cs="Arial"/>
                <w:color w:val="FF0000"/>
              </w:rPr>
            </w:pPr>
          </w:p>
        </w:tc>
      </w:tr>
      <w:tr w:rsidR="009E73D9" w:rsidRPr="00E47C2E" w:rsidTr="00323B74">
        <w:trPr>
          <w:trHeight w:val="610"/>
        </w:trPr>
        <w:tc>
          <w:tcPr>
            <w:tcW w:w="568" w:type="dxa"/>
            <w:tcBorders>
              <w:bottom w:val="single" w:sz="4" w:space="0" w:color="auto"/>
            </w:tcBorders>
            <w:vAlign w:val="center"/>
          </w:tcPr>
          <w:p w:rsidR="009E73D9" w:rsidRPr="00E47C2E" w:rsidRDefault="009E73D9" w:rsidP="00323B7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9E73D9" w:rsidRPr="00C355CA" w:rsidRDefault="009E73D9" w:rsidP="00323B74">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9E73D9" w:rsidRPr="00E47C2E" w:rsidRDefault="009E73D9" w:rsidP="00323B74">
            <w:pPr>
              <w:spacing w:before="0"/>
              <w:rPr>
                <w:rFonts w:cs="Arial"/>
                <w:color w:val="FF0000"/>
              </w:rPr>
            </w:pPr>
          </w:p>
        </w:tc>
      </w:tr>
      <w:tr w:rsidR="009E73D9" w:rsidRPr="00E47C2E" w:rsidTr="00323B74">
        <w:trPr>
          <w:trHeight w:val="562"/>
        </w:trPr>
        <w:tc>
          <w:tcPr>
            <w:tcW w:w="568" w:type="dxa"/>
            <w:tcBorders>
              <w:bottom w:val="single" w:sz="4" w:space="0" w:color="auto"/>
            </w:tcBorders>
            <w:vAlign w:val="center"/>
          </w:tcPr>
          <w:p w:rsidR="009E73D9" w:rsidRPr="00E47C2E" w:rsidRDefault="009E73D9" w:rsidP="00323B7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9E73D9" w:rsidRPr="00C355CA" w:rsidRDefault="009E73D9" w:rsidP="00323B74">
            <w:pPr>
              <w:spacing w:before="0"/>
              <w:jc w:val="center"/>
              <w:rPr>
                <w:rFonts w:cs="Arial"/>
                <w:b/>
              </w:rPr>
            </w:pPr>
            <w:r w:rsidRPr="00C355CA">
              <w:rPr>
                <w:rFonts w:cs="Arial"/>
                <w:b/>
              </w:rPr>
              <w:t>УКУПНО ПОНУЂЕНА ЦЕНА  са ПДВ</w:t>
            </w:r>
          </w:p>
          <w:p w:rsidR="009E73D9" w:rsidRPr="00C355CA" w:rsidRDefault="009E73D9" w:rsidP="00323B74">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9E73D9" w:rsidRPr="00E47C2E" w:rsidRDefault="009E73D9" w:rsidP="00323B74">
            <w:pPr>
              <w:spacing w:before="0"/>
              <w:rPr>
                <w:rFonts w:cs="Arial"/>
                <w:color w:val="FF0000"/>
              </w:rPr>
            </w:pPr>
          </w:p>
        </w:tc>
      </w:tr>
    </w:tbl>
    <w:p w:rsidR="00030320" w:rsidRDefault="00030320" w:rsidP="00030320">
      <w:pPr>
        <w:spacing w:before="0"/>
        <w:jc w:val="center"/>
        <w:rPr>
          <w:rFonts w:cs="Arial"/>
          <w:b/>
          <w:lang w:val="sr-Cyrl-RS"/>
        </w:rPr>
      </w:pPr>
    </w:p>
    <w:p w:rsidR="00030320" w:rsidRDefault="00030320" w:rsidP="00030320">
      <w:pPr>
        <w:spacing w:before="0"/>
        <w:jc w:val="center"/>
        <w:rPr>
          <w:rFonts w:cs="Arial"/>
          <w:b/>
          <w:lang w:val="sr-Cyrl-RS"/>
        </w:rPr>
      </w:pPr>
    </w:p>
    <w:p w:rsidR="009E73D9" w:rsidRPr="00E47C2E" w:rsidRDefault="009E73D9" w:rsidP="009E73D9">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E73D9" w:rsidTr="00323B74">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E73D9" w:rsidRPr="00C355CA" w:rsidRDefault="009E73D9" w:rsidP="00323B74">
            <w:pPr>
              <w:spacing w:before="0"/>
              <w:rPr>
                <w:rFonts w:cs="Arial"/>
                <w:lang w:val="sr-Latn-CS" w:eastAsia="sr-Latn-CS"/>
              </w:rPr>
            </w:pPr>
            <w:r w:rsidRPr="00C355CA">
              <w:rPr>
                <w:rFonts w:cs="Arial"/>
                <w:lang w:val="sr-Latn-CS" w:eastAsia="sr-Latn-CS"/>
              </w:rPr>
              <w:t>Посебно исказани трошкови у дин</w:t>
            </w:r>
            <w:r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9E73D9" w:rsidRPr="00C355CA" w:rsidRDefault="009E73D9" w:rsidP="00323B74">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9E73D9" w:rsidRPr="00C355CA" w:rsidRDefault="009E73D9" w:rsidP="00323B74">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9E73D9" w:rsidRDefault="009E73D9" w:rsidP="00323B74">
            <w:pPr>
              <w:spacing w:before="0"/>
              <w:rPr>
                <w:rFonts w:cs="Arial"/>
                <w:lang w:val="sr-Cyrl-RS" w:eastAsia="sr-Latn-CS"/>
              </w:rPr>
            </w:pPr>
          </w:p>
          <w:p w:rsidR="009E73D9" w:rsidRDefault="009E73D9" w:rsidP="00323B74">
            <w:pPr>
              <w:spacing w:before="0"/>
              <w:rPr>
                <w:rFonts w:cs="Arial"/>
                <w:lang w:val="sr-Cyrl-RS" w:eastAsia="sr-Latn-CS"/>
              </w:rPr>
            </w:pPr>
          </w:p>
          <w:p w:rsidR="009E73D9" w:rsidRPr="00C355CA" w:rsidRDefault="009E73D9" w:rsidP="00323B74">
            <w:pPr>
              <w:spacing w:before="0"/>
              <w:jc w:val="center"/>
              <w:rPr>
                <w:rFonts w:cs="Arial"/>
                <w:lang w:val="sr-Latn-CS" w:eastAsia="sr-Latn-CS"/>
              </w:rPr>
            </w:pPr>
            <w:r w:rsidRPr="00C355CA">
              <w:rPr>
                <w:rFonts w:cs="Arial"/>
                <w:lang w:val="sr-Latn-CS" w:eastAsia="sr-Latn-CS"/>
              </w:rPr>
              <w:t>____динара</w:t>
            </w:r>
          </w:p>
        </w:tc>
      </w:tr>
      <w:tr w:rsidR="009E73D9" w:rsidTr="00323B7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73D9" w:rsidRPr="00C355CA" w:rsidRDefault="009E73D9" w:rsidP="00323B7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E73D9" w:rsidRPr="00C355CA" w:rsidRDefault="009E73D9" w:rsidP="00323B74">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9E73D9" w:rsidRPr="00C355CA" w:rsidRDefault="009E73D9" w:rsidP="00323B74">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p>
        </w:tc>
      </w:tr>
    </w:tbl>
    <w:p w:rsidR="009E73D9" w:rsidRDefault="009E73D9" w:rsidP="009E73D9">
      <w:pPr>
        <w:widowControl w:val="0"/>
        <w:spacing w:before="0"/>
        <w:rPr>
          <w:rFonts w:eastAsia="Arial Unicode MS" w:cs="Arial"/>
          <w:lang w:val="sr-Cyrl-RS"/>
        </w:rPr>
      </w:pPr>
    </w:p>
    <w:p w:rsidR="009E73D9" w:rsidRDefault="009E73D9" w:rsidP="009E73D9">
      <w:pPr>
        <w:widowControl w:val="0"/>
        <w:spacing w:before="0"/>
        <w:rPr>
          <w:rFonts w:eastAsia="Arial Unicode MS" w:cs="Arial"/>
          <w:lang w:val="sr-Cyrl-RS"/>
        </w:rPr>
      </w:pPr>
    </w:p>
    <w:p w:rsidR="009E73D9" w:rsidRPr="00C355CA" w:rsidRDefault="009E73D9" w:rsidP="009E73D9">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9E73D9" w:rsidRPr="00E47C2E" w:rsidTr="00323B74">
        <w:trPr>
          <w:jc w:val="center"/>
        </w:trPr>
        <w:tc>
          <w:tcPr>
            <w:tcW w:w="3882" w:type="dxa"/>
          </w:tcPr>
          <w:p w:rsidR="009E73D9" w:rsidRPr="00E47C2E" w:rsidRDefault="009E73D9" w:rsidP="00323B74">
            <w:pPr>
              <w:spacing w:before="0"/>
              <w:jc w:val="center"/>
              <w:rPr>
                <w:rFonts w:cs="Arial"/>
              </w:rPr>
            </w:pPr>
            <w:r w:rsidRPr="00E47C2E">
              <w:rPr>
                <w:rFonts w:cs="Arial"/>
              </w:rPr>
              <w:lastRenderedPageBreak/>
              <w:t>Датум:</w:t>
            </w:r>
          </w:p>
        </w:tc>
        <w:tc>
          <w:tcPr>
            <w:tcW w:w="2127" w:type="dxa"/>
          </w:tcPr>
          <w:p w:rsidR="009E73D9" w:rsidRPr="00E47C2E" w:rsidRDefault="009E73D9" w:rsidP="00323B74">
            <w:pPr>
              <w:spacing w:before="0"/>
              <w:jc w:val="center"/>
              <w:rPr>
                <w:rFonts w:cs="Arial"/>
                <w:lang w:val="ru-RU"/>
              </w:rPr>
            </w:pPr>
          </w:p>
        </w:tc>
        <w:tc>
          <w:tcPr>
            <w:tcW w:w="4022" w:type="dxa"/>
          </w:tcPr>
          <w:p w:rsidR="009E73D9" w:rsidRPr="00E47C2E" w:rsidRDefault="009E73D9" w:rsidP="00323B74">
            <w:pPr>
              <w:spacing w:before="0"/>
              <w:jc w:val="center"/>
              <w:rPr>
                <w:rFonts w:cs="Arial"/>
                <w:lang w:val="sr-Cyrl-CS"/>
              </w:rPr>
            </w:pPr>
            <w:r w:rsidRPr="00E47C2E">
              <w:rPr>
                <w:rFonts w:cs="Arial"/>
                <w:lang w:val="sr-Cyrl-CS"/>
              </w:rPr>
              <w:t>П</w:t>
            </w:r>
            <w:r w:rsidRPr="00E47C2E">
              <w:rPr>
                <w:rFonts w:cs="Arial"/>
              </w:rPr>
              <w:t>онуђач</w:t>
            </w:r>
          </w:p>
        </w:tc>
      </w:tr>
      <w:tr w:rsidR="009E73D9" w:rsidRPr="00E47C2E" w:rsidTr="00323B74">
        <w:trPr>
          <w:jc w:val="center"/>
        </w:trPr>
        <w:tc>
          <w:tcPr>
            <w:tcW w:w="3882" w:type="dxa"/>
          </w:tcPr>
          <w:p w:rsidR="009E73D9" w:rsidRPr="00E47C2E" w:rsidRDefault="009E73D9" w:rsidP="00323B74">
            <w:pPr>
              <w:spacing w:before="0"/>
              <w:jc w:val="center"/>
              <w:rPr>
                <w:rFonts w:cs="Arial"/>
              </w:rPr>
            </w:pPr>
          </w:p>
        </w:tc>
        <w:tc>
          <w:tcPr>
            <w:tcW w:w="2127" w:type="dxa"/>
          </w:tcPr>
          <w:p w:rsidR="009E73D9" w:rsidRPr="00E47C2E" w:rsidRDefault="009E73D9" w:rsidP="00323B74">
            <w:pPr>
              <w:spacing w:before="0"/>
              <w:jc w:val="center"/>
              <w:rPr>
                <w:rFonts w:cs="Arial"/>
              </w:rPr>
            </w:pPr>
            <w:r w:rsidRPr="00E47C2E">
              <w:rPr>
                <w:rFonts w:cs="Arial"/>
              </w:rPr>
              <w:t>М.П.</w:t>
            </w:r>
          </w:p>
        </w:tc>
        <w:tc>
          <w:tcPr>
            <w:tcW w:w="4022" w:type="dxa"/>
          </w:tcPr>
          <w:p w:rsidR="009E73D9" w:rsidRPr="00E47C2E" w:rsidRDefault="009E73D9" w:rsidP="00323B74">
            <w:pPr>
              <w:spacing w:before="0"/>
              <w:jc w:val="center"/>
              <w:rPr>
                <w:rFonts w:cs="Arial"/>
                <w:lang w:val="ru-RU"/>
              </w:rPr>
            </w:pPr>
          </w:p>
        </w:tc>
      </w:tr>
      <w:tr w:rsidR="009E73D9" w:rsidRPr="00E47C2E" w:rsidTr="00323B74">
        <w:trPr>
          <w:jc w:val="center"/>
        </w:trPr>
        <w:tc>
          <w:tcPr>
            <w:tcW w:w="3882" w:type="dxa"/>
            <w:tcBorders>
              <w:bottom w:val="single" w:sz="4" w:space="0" w:color="auto"/>
            </w:tcBorders>
          </w:tcPr>
          <w:p w:rsidR="009E73D9" w:rsidRPr="00E47C2E" w:rsidRDefault="009E73D9" w:rsidP="00323B74">
            <w:pPr>
              <w:spacing w:before="0"/>
              <w:jc w:val="center"/>
              <w:rPr>
                <w:rFonts w:cs="Arial"/>
              </w:rPr>
            </w:pPr>
          </w:p>
        </w:tc>
        <w:tc>
          <w:tcPr>
            <w:tcW w:w="2127" w:type="dxa"/>
          </w:tcPr>
          <w:p w:rsidR="009E73D9" w:rsidRPr="00E47C2E" w:rsidRDefault="009E73D9" w:rsidP="00323B74">
            <w:pPr>
              <w:spacing w:before="0"/>
              <w:jc w:val="center"/>
              <w:rPr>
                <w:rFonts w:cs="Arial"/>
                <w:lang w:val="ru-RU"/>
              </w:rPr>
            </w:pPr>
          </w:p>
        </w:tc>
        <w:tc>
          <w:tcPr>
            <w:tcW w:w="4022" w:type="dxa"/>
            <w:tcBorders>
              <w:bottom w:val="single" w:sz="4" w:space="0" w:color="auto"/>
            </w:tcBorders>
          </w:tcPr>
          <w:p w:rsidR="009E73D9" w:rsidRPr="00E47C2E" w:rsidRDefault="009E73D9" w:rsidP="00323B74">
            <w:pPr>
              <w:spacing w:before="0"/>
              <w:jc w:val="center"/>
              <w:rPr>
                <w:rFonts w:cs="Arial"/>
                <w:lang w:val="ru-RU"/>
              </w:rPr>
            </w:pPr>
          </w:p>
        </w:tc>
      </w:tr>
      <w:tr w:rsidR="009E73D9" w:rsidRPr="00E47C2E" w:rsidTr="00323B74">
        <w:trPr>
          <w:trHeight w:val="389"/>
          <w:jc w:val="center"/>
        </w:trPr>
        <w:tc>
          <w:tcPr>
            <w:tcW w:w="3882" w:type="dxa"/>
            <w:tcBorders>
              <w:top w:val="single" w:sz="4" w:space="0" w:color="auto"/>
            </w:tcBorders>
          </w:tcPr>
          <w:p w:rsidR="009E73D9" w:rsidRPr="00E47C2E" w:rsidRDefault="009E73D9" w:rsidP="00323B74">
            <w:pPr>
              <w:spacing w:before="0"/>
              <w:jc w:val="center"/>
              <w:rPr>
                <w:rFonts w:cs="Arial"/>
              </w:rPr>
            </w:pPr>
          </w:p>
        </w:tc>
        <w:tc>
          <w:tcPr>
            <w:tcW w:w="2127" w:type="dxa"/>
          </w:tcPr>
          <w:p w:rsidR="009E73D9" w:rsidRPr="00E47C2E" w:rsidRDefault="009E73D9" w:rsidP="00323B74">
            <w:pPr>
              <w:spacing w:before="0"/>
              <w:jc w:val="center"/>
              <w:rPr>
                <w:rFonts w:cs="Arial"/>
                <w:lang w:val="ru-RU"/>
              </w:rPr>
            </w:pPr>
          </w:p>
        </w:tc>
        <w:tc>
          <w:tcPr>
            <w:tcW w:w="4022" w:type="dxa"/>
            <w:tcBorders>
              <w:top w:val="single" w:sz="4" w:space="0" w:color="auto"/>
            </w:tcBorders>
          </w:tcPr>
          <w:p w:rsidR="009E73D9" w:rsidRPr="00E47C2E" w:rsidRDefault="009E73D9" w:rsidP="00323B74">
            <w:pPr>
              <w:spacing w:before="0"/>
              <w:jc w:val="center"/>
              <w:rPr>
                <w:rFonts w:cs="Arial"/>
                <w:lang w:val="ru-RU"/>
              </w:rPr>
            </w:pPr>
          </w:p>
        </w:tc>
      </w:tr>
    </w:tbl>
    <w:p w:rsidR="009E73D9" w:rsidRPr="00E47C2E" w:rsidRDefault="009E73D9" w:rsidP="009E73D9">
      <w:pPr>
        <w:spacing w:before="0"/>
        <w:rPr>
          <w:rFonts w:cs="Arial"/>
          <w:b/>
          <w:lang w:val="sr-Latn-CS"/>
        </w:rPr>
      </w:pPr>
    </w:p>
    <w:p w:rsidR="009E73D9" w:rsidRPr="00E47C2E" w:rsidRDefault="009E73D9" w:rsidP="009E73D9">
      <w:pPr>
        <w:spacing w:before="0"/>
        <w:rPr>
          <w:rFonts w:cs="Arial"/>
          <w:b/>
          <w:lang w:val="sr-Cyrl-CS"/>
        </w:rPr>
      </w:pPr>
      <w:r w:rsidRPr="00E47C2E">
        <w:rPr>
          <w:rFonts w:cs="Arial"/>
          <w:b/>
          <w:lang w:val="sr-Cyrl-CS"/>
        </w:rPr>
        <w:t>Напомена:</w:t>
      </w:r>
    </w:p>
    <w:p w:rsidR="009E73D9" w:rsidRPr="00E47C2E" w:rsidRDefault="009E73D9" w:rsidP="009E73D9">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9E73D9" w:rsidRPr="00E47C2E" w:rsidRDefault="009E73D9" w:rsidP="009E73D9">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E73D9" w:rsidRDefault="009E73D9" w:rsidP="009E73D9">
      <w:pPr>
        <w:spacing w:before="0"/>
        <w:rPr>
          <w:rFonts w:cs="Arial"/>
          <w:lang w:val="sr-Latn-CS"/>
        </w:rPr>
      </w:pPr>
    </w:p>
    <w:p w:rsidR="009E73D9" w:rsidRDefault="009E73D9" w:rsidP="009E73D9">
      <w:pPr>
        <w:spacing w:before="0"/>
        <w:jc w:val="center"/>
        <w:rPr>
          <w:rFonts w:cs="Arial"/>
          <w:b/>
          <w:lang w:val="sr-Cyrl-RS"/>
        </w:rPr>
      </w:pPr>
    </w:p>
    <w:p w:rsidR="00C31431" w:rsidRDefault="00C31431" w:rsidP="00343A18">
      <w:pPr>
        <w:spacing w:before="0"/>
        <w:rPr>
          <w:rFonts w:cs="Arial"/>
          <w:b/>
        </w:rPr>
      </w:pPr>
    </w:p>
    <w:p w:rsidR="009E73D9" w:rsidRDefault="009E73D9" w:rsidP="00343A18">
      <w:pPr>
        <w:spacing w:before="0"/>
        <w:rPr>
          <w:rFonts w:cs="Arial"/>
          <w:b/>
          <w:lang w:val="sr-Cyrl-RS"/>
        </w:rPr>
      </w:pPr>
    </w:p>
    <w:p w:rsidR="009E73D9" w:rsidRDefault="009E73D9" w:rsidP="00343A18">
      <w:pPr>
        <w:spacing w:before="0"/>
        <w:rPr>
          <w:rFonts w:cs="Arial"/>
          <w:b/>
          <w:lang w:val="sr-Cyrl-RS"/>
        </w:rPr>
      </w:pPr>
    </w:p>
    <w:p w:rsidR="009E73D9" w:rsidRDefault="009E73D9" w:rsidP="00343A18">
      <w:pPr>
        <w:spacing w:before="0"/>
        <w:rPr>
          <w:rFonts w:cs="Arial"/>
          <w:b/>
          <w:lang w:val="sr-Cyrl-RS"/>
        </w:rPr>
      </w:pPr>
    </w:p>
    <w:p w:rsidR="009E73D9" w:rsidRDefault="009E73D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355CA" w:rsidRDefault="00E47C2E" w:rsidP="00E47C2E">
      <w:pPr>
        <w:tabs>
          <w:tab w:val="left" w:pos="992"/>
        </w:tabs>
        <w:spacing w:before="0"/>
        <w:rPr>
          <w:rFonts w:cs="Arial"/>
        </w:rPr>
      </w:pPr>
      <w:r w:rsidRPr="00C355CA">
        <w:rPr>
          <w:rFonts w:cs="Arial"/>
        </w:rPr>
        <w:t>- у Табелу 2. уписују се посе</w:t>
      </w:r>
      <w:r w:rsidR="00C355CA" w:rsidRPr="00C355CA">
        <w:rPr>
          <w:rFonts w:cs="Arial"/>
        </w:rPr>
        <w:t>бно исказани трошкови у дин</w:t>
      </w:r>
      <w:r w:rsidRPr="00C355CA">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C355CA" w:rsidRDefault="00C355CA" w:rsidP="00537552">
      <w:pPr>
        <w:rPr>
          <w:rFonts w:eastAsia="TimesNewRomanPS-BoldMT" w:cs="Arial"/>
          <w:lang w:val="sr-Cyrl-RS"/>
        </w:rPr>
      </w:pPr>
    </w:p>
    <w:p w:rsidR="007E7BB8" w:rsidRPr="009E73D9" w:rsidRDefault="007E7BB8"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2" w:name="_Toc442559926"/>
      <w:r w:rsidRPr="00156314">
        <w:lastRenderedPageBreak/>
        <w:t xml:space="preserve">ОБРАЗАЦ </w:t>
      </w:r>
      <w:r w:rsidR="00C355CA" w:rsidRPr="00156314">
        <w:rPr>
          <w:lang w:val="sr-Cyrl-RS"/>
        </w:rPr>
        <w:t>3</w:t>
      </w:r>
      <w:r w:rsidRPr="00156314">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B1BDC">
        <w:rPr>
          <w:rFonts w:cs="Arial"/>
          <w:lang w:val="ru-RU"/>
        </w:rPr>
        <w:t xml:space="preserve">24/2012, 14/15 и 68/15), члана </w:t>
      </w:r>
      <w:r w:rsidR="006B1BDC">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9E73D9" w:rsidRDefault="00343A18" w:rsidP="00343A18">
      <w:pPr>
        <w:rPr>
          <w:rFonts w:cs="Arial"/>
          <w:lang w:val="ru-RU"/>
        </w:rPr>
      </w:pPr>
      <w:r w:rsidRPr="009E73D9">
        <w:rPr>
          <w:rFonts w:cs="Arial"/>
          <w:lang w:val="ru-RU"/>
        </w:rPr>
        <w:t xml:space="preserve">и под пуном материјалном и кривичном одговорношћу потврђује да је Понуду број:________ за јавну набавку </w:t>
      </w:r>
      <w:r w:rsidR="00FD6BCE" w:rsidRPr="009E73D9">
        <w:rPr>
          <w:rFonts w:cs="Arial"/>
          <w:lang w:val="ru-RU"/>
        </w:rPr>
        <w:t>услуга</w:t>
      </w:r>
      <w:r w:rsidR="00156314" w:rsidRPr="009E73D9">
        <w:rPr>
          <w:rFonts w:cs="Arial"/>
          <w:lang w:val="sr-Cyrl-RS"/>
        </w:rPr>
        <w:t xml:space="preserve"> : </w:t>
      </w:r>
      <w:r w:rsidR="009E73D9" w:rsidRPr="009E73D9">
        <w:rPr>
          <w:rFonts w:cs="Arial"/>
          <w:lang w:val="sr-Cyrl-RS"/>
        </w:rPr>
        <w:t>Истражне услуге на носећим челичним и бетонским конструкцијама ГПО и заједничким објектима са пројектом санације – ТЕНТ</w:t>
      </w:r>
      <w:r w:rsidR="00156314" w:rsidRPr="009E73D9">
        <w:rPr>
          <w:rFonts w:cs="Arial"/>
          <w:lang w:val="ru-RU"/>
        </w:rPr>
        <w:t xml:space="preserve"> </w:t>
      </w:r>
      <w:r w:rsidR="00873133" w:rsidRPr="009E73D9">
        <w:rPr>
          <w:rFonts w:cs="Arial"/>
          <w:lang w:val="ru-RU"/>
        </w:rPr>
        <w:t xml:space="preserve">у отвореном поступку јавне набавке </w:t>
      </w:r>
      <w:r w:rsidR="002D6B31" w:rsidRPr="009E73D9">
        <w:rPr>
          <w:rFonts w:cs="Arial"/>
          <w:lang w:val="ru-RU"/>
        </w:rPr>
        <w:t>ЈН</w:t>
      </w:r>
      <w:r w:rsidRPr="009E73D9">
        <w:rPr>
          <w:rFonts w:cs="Arial"/>
          <w:lang w:val="ru-RU"/>
        </w:rPr>
        <w:t xml:space="preserve"> бр.</w:t>
      </w:r>
      <w:r w:rsidR="00156314" w:rsidRPr="009E73D9">
        <w:rPr>
          <w:rFonts w:cs="Arial"/>
        </w:rPr>
        <w:t xml:space="preserve"> </w:t>
      </w:r>
      <w:r w:rsidR="009E73D9" w:rsidRPr="009E73D9">
        <w:rPr>
          <w:rFonts w:cs="Arial"/>
        </w:rPr>
        <w:t>J</w:t>
      </w:r>
      <w:r w:rsidR="009E73D9" w:rsidRPr="009E73D9">
        <w:rPr>
          <w:rFonts w:cs="Arial"/>
          <w:lang w:val="sr-Cyrl-RS"/>
        </w:rPr>
        <w:t>Н/3000/</w:t>
      </w:r>
      <w:r w:rsidR="009E73D9" w:rsidRPr="009E73D9">
        <w:rPr>
          <w:rFonts w:cs="Arial"/>
        </w:rPr>
        <w:t>1714</w:t>
      </w:r>
      <w:r w:rsidR="009E73D9" w:rsidRPr="009E73D9">
        <w:rPr>
          <w:rFonts w:cs="Arial"/>
          <w:lang w:val="sr-Cyrl-RS"/>
        </w:rPr>
        <w:t>/2017</w:t>
      </w:r>
      <w:r w:rsidR="009E73D9" w:rsidRPr="009E73D9">
        <w:rPr>
          <w:rFonts w:cs="Arial"/>
        </w:rPr>
        <w:t xml:space="preserve"> </w:t>
      </w:r>
      <w:r w:rsidR="009E73D9" w:rsidRPr="009E73D9">
        <w:rPr>
          <w:rFonts w:cs="Arial"/>
          <w:lang w:val="sr-Cyrl-RS"/>
        </w:rPr>
        <w:t>(</w:t>
      </w:r>
      <w:r w:rsidR="009E73D9" w:rsidRPr="009E73D9">
        <w:rPr>
          <w:rFonts w:cs="Arial"/>
        </w:rPr>
        <w:t>479</w:t>
      </w:r>
      <w:r w:rsidR="009E73D9" w:rsidRPr="009E73D9">
        <w:rPr>
          <w:rFonts w:cs="Arial"/>
          <w:lang w:val="sr-Cyrl-RS"/>
        </w:rPr>
        <w:t>/2017</w:t>
      </w:r>
      <w:r w:rsidR="009E73D9" w:rsidRPr="009E73D9">
        <w:rPr>
          <w:rFonts w:cs="Arial"/>
        </w:rPr>
        <w:t>, 1688/2017</w:t>
      </w:r>
      <w:r w:rsidR="009E73D9" w:rsidRPr="009E73D9">
        <w:rPr>
          <w:rFonts w:cs="Arial"/>
          <w:lang w:val="sr-Cyrl-RS"/>
        </w:rPr>
        <w:t>)</w:t>
      </w:r>
      <w:r w:rsidR="00156314" w:rsidRPr="009E73D9">
        <w:rPr>
          <w:rFonts w:cs="Arial"/>
          <w:lang w:val="sr-Cyrl-RS"/>
        </w:rPr>
        <w:t xml:space="preserve"> </w:t>
      </w:r>
      <w:r w:rsidRPr="009E73D9">
        <w:rPr>
          <w:rFonts w:cs="Arial"/>
          <w:lang w:val="ru-RU"/>
        </w:rPr>
        <w:t xml:space="preserve">Наручиоца </w:t>
      </w:r>
      <w:r w:rsidRPr="009E73D9">
        <w:rPr>
          <w:rFonts w:eastAsia="Arial Unicode MS" w:cs="Arial"/>
          <w:color w:val="000000"/>
          <w:kern w:val="1"/>
          <w:lang w:eastAsia="ar-SA"/>
        </w:rPr>
        <w:t>Јавно предузеће „Електропривреда Србије“ Београд</w:t>
      </w:r>
      <w:r w:rsidRPr="009E73D9">
        <w:rPr>
          <w:rFonts w:cs="Arial"/>
          <w:lang w:val="ru-RU"/>
        </w:rPr>
        <w:t>по Позиву за подношење понуда објављеном на</w:t>
      </w:r>
      <w:r w:rsidR="009E73D9">
        <w:rPr>
          <w:rFonts w:cs="Arial"/>
          <w:lang w:val="ru-RU"/>
        </w:rPr>
        <w:t xml:space="preserve"> </w:t>
      </w:r>
      <w:r w:rsidRPr="009E73D9">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9E73D9" w:rsidRDefault="00343A18" w:rsidP="00343A18">
      <w:pPr>
        <w:tabs>
          <w:tab w:val="left" w:pos="0"/>
        </w:tabs>
        <w:rPr>
          <w:rFonts w:cs="Arial"/>
          <w:lang w:val="ru-RU"/>
        </w:rPr>
      </w:pPr>
      <w:r w:rsidRPr="009E73D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3" w:name="_Toc442559928"/>
      <w:r w:rsidRPr="00E47C2E">
        <w:t xml:space="preserve">ОБРАЗАЦ </w:t>
      </w:r>
      <w:r w:rsidR="00C355CA">
        <w:rPr>
          <w:lang w:val="sr-Cyrl-RS"/>
        </w:rPr>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156314">
        <w:rPr>
          <w:rFonts w:cs="Arial"/>
          <w:lang w:val="sr-Cyrl-RS"/>
        </w:rPr>
        <w:t xml:space="preserve"> : </w:t>
      </w:r>
      <w:r w:rsidR="009E73D9" w:rsidRPr="009E73D9">
        <w:rPr>
          <w:rFonts w:cs="Arial"/>
          <w:lang w:val="sr-Cyrl-RS"/>
        </w:rPr>
        <w:t>Истражне услуге на носећим челичним и бетонским конструкцијама ГПО и заједничким објектима са пројектом санације – ТЕНТ</w:t>
      </w:r>
      <w:r w:rsidRPr="00E47C2E">
        <w:rPr>
          <w:rFonts w:cs="Arial"/>
        </w:rPr>
        <w:t xml:space="preserve"> у </w:t>
      </w:r>
      <w:r w:rsidR="006825F2" w:rsidRPr="00E47C2E">
        <w:rPr>
          <w:rFonts w:cs="Arial"/>
        </w:rPr>
        <w:t xml:space="preserve">отвореном </w:t>
      </w:r>
      <w:r w:rsidRPr="00E47C2E">
        <w:rPr>
          <w:rFonts w:cs="Arial"/>
        </w:rPr>
        <w:t>поступку</w:t>
      </w:r>
      <w:r w:rsidR="000859A5">
        <w:rPr>
          <w:rFonts w:cs="Arial"/>
        </w:rPr>
        <w:t xml:space="preserve"> </w:t>
      </w:r>
      <w:r w:rsidR="006825F2" w:rsidRPr="00E47C2E">
        <w:rPr>
          <w:rFonts w:cs="Arial"/>
          <w:lang w:val="ru-RU"/>
        </w:rPr>
        <w:t xml:space="preserve">јавне набавке </w:t>
      </w:r>
      <w:r w:rsidRPr="00E47C2E">
        <w:rPr>
          <w:rFonts w:cs="Arial"/>
          <w:lang w:val="ru-RU"/>
        </w:rPr>
        <w:t>ЈН бр.</w:t>
      </w:r>
      <w:r w:rsidR="00156314" w:rsidRPr="00156314">
        <w:rPr>
          <w:rFonts w:cs="Arial"/>
        </w:rPr>
        <w:t xml:space="preserve"> </w:t>
      </w:r>
      <w:r w:rsidR="009E73D9" w:rsidRPr="009E73D9">
        <w:rPr>
          <w:rFonts w:cs="Arial"/>
        </w:rPr>
        <w:t>J</w:t>
      </w:r>
      <w:r w:rsidR="009E73D9" w:rsidRPr="009E73D9">
        <w:rPr>
          <w:rFonts w:cs="Arial"/>
          <w:lang w:val="sr-Cyrl-RS"/>
        </w:rPr>
        <w:t>Н/3000/</w:t>
      </w:r>
      <w:r w:rsidR="009E73D9" w:rsidRPr="009E73D9">
        <w:rPr>
          <w:rFonts w:cs="Arial"/>
        </w:rPr>
        <w:t>1714</w:t>
      </w:r>
      <w:r w:rsidR="009E73D9" w:rsidRPr="009E73D9">
        <w:rPr>
          <w:rFonts w:cs="Arial"/>
          <w:lang w:val="sr-Cyrl-RS"/>
        </w:rPr>
        <w:t>/2017</w:t>
      </w:r>
      <w:r w:rsidR="009E73D9" w:rsidRPr="009E73D9">
        <w:rPr>
          <w:rFonts w:cs="Arial"/>
        </w:rPr>
        <w:t xml:space="preserve"> </w:t>
      </w:r>
      <w:r w:rsidR="009E73D9" w:rsidRPr="009E73D9">
        <w:rPr>
          <w:rFonts w:cs="Arial"/>
          <w:lang w:val="sr-Cyrl-RS"/>
        </w:rPr>
        <w:t>(</w:t>
      </w:r>
      <w:r w:rsidR="009E73D9" w:rsidRPr="009E73D9">
        <w:rPr>
          <w:rFonts w:cs="Arial"/>
        </w:rPr>
        <w:t>479</w:t>
      </w:r>
      <w:r w:rsidR="009E73D9" w:rsidRPr="009E73D9">
        <w:rPr>
          <w:rFonts w:cs="Arial"/>
          <w:lang w:val="sr-Cyrl-RS"/>
        </w:rPr>
        <w:t>/2017</w:t>
      </w:r>
      <w:r w:rsidR="009E73D9" w:rsidRPr="009E73D9">
        <w:rPr>
          <w:rFonts w:cs="Arial"/>
        </w:rPr>
        <w:t>, 1688/2017</w:t>
      </w:r>
      <w:r w:rsidR="009E73D9" w:rsidRPr="009E73D9">
        <w:rPr>
          <w:rFonts w:cs="Arial"/>
          <w:lang w:val="sr-Cyrl-RS"/>
        </w:rPr>
        <w:t xml:space="preserve">) </w:t>
      </w:r>
      <w:r w:rsidR="00156314" w:rsidRPr="00156314">
        <w:rPr>
          <w:rFonts w:cs="Arial"/>
          <w:b/>
          <w:lang w:val="sr-Cyrl-RS"/>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C355CA" w:rsidRDefault="00343A18" w:rsidP="00343A18">
      <w:pPr>
        <w:pStyle w:val="KDObrazac"/>
        <w:spacing w:before="0"/>
      </w:pPr>
      <w:bookmarkStart w:id="255" w:name="_Toc442559930"/>
      <w:r w:rsidRPr="00C355CA">
        <w:lastRenderedPageBreak/>
        <w:t xml:space="preserve">OБРАЗАЦ </w:t>
      </w:r>
      <w:r w:rsidR="00C355CA" w:rsidRPr="00C355CA">
        <w:rPr>
          <w:lang w:val="sr-Cyrl-RS"/>
        </w:rPr>
        <w:t>5</w:t>
      </w:r>
      <w:r w:rsidRPr="00C355CA">
        <w:t>.</w:t>
      </w:r>
      <w:bookmarkEnd w:id="255"/>
    </w:p>
    <w:p w:rsidR="00343A18" w:rsidRPr="00C355CA" w:rsidRDefault="00343A18" w:rsidP="00781B02">
      <w:pPr>
        <w:rPr>
          <w:rFonts w:cs="Arial"/>
        </w:rPr>
      </w:pPr>
    </w:p>
    <w:p w:rsidR="00343A18" w:rsidRPr="00C355CA" w:rsidRDefault="00343A18" w:rsidP="00343A18">
      <w:pPr>
        <w:spacing w:before="0"/>
        <w:rPr>
          <w:rFonts w:cs="Arial"/>
          <w:lang w:val="sr-Cyrl-RS"/>
        </w:rPr>
      </w:pPr>
    </w:p>
    <w:p w:rsidR="00343A18" w:rsidRPr="00C355CA" w:rsidRDefault="00343A18" w:rsidP="00343A18">
      <w:pPr>
        <w:spacing w:before="0"/>
        <w:jc w:val="center"/>
        <w:rPr>
          <w:rFonts w:cs="Arial"/>
          <w:b/>
        </w:rPr>
      </w:pPr>
    </w:p>
    <w:p w:rsidR="00343A18" w:rsidRPr="00C355CA" w:rsidRDefault="00343A18" w:rsidP="00343A18">
      <w:pPr>
        <w:spacing w:before="0"/>
        <w:jc w:val="center"/>
        <w:rPr>
          <w:rFonts w:cs="Arial"/>
          <w:b/>
        </w:rPr>
      </w:pPr>
      <w:r w:rsidRPr="00C355CA">
        <w:rPr>
          <w:rFonts w:cs="Arial"/>
          <w:b/>
        </w:rPr>
        <w:t xml:space="preserve">СПИСАК </w:t>
      </w:r>
      <w:r w:rsidR="00FD6BCE" w:rsidRPr="00C355CA">
        <w:rPr>
          <w:rFonts w:cs="Arial"/>
          <w:b/>
        </w:rPr>
        <w:t>ИЗВРШЕНИХ УСЛУГА</w:t>
      </w:r>
      <w:r w:rsidRPr="00C355CA">
        <w:rPr>
          <w:rFonts w:cs="Arial"/>
          <w:b/>
        </w:rPr>
        <w:t>– СТРУЧНЕ РЕФЕРЕНЦЕ</w:t>
      </w:r>
    </w:p>
    <w:p w:rsidR="00343A18" w:rsidRPr="00C355C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C355CA" w:rsidTr="00BC01DC">
        <w:tc>
          <w:tcPr>
            <w:tcW w:w="213" w:type="pct"/>
            <w:shd w:val="clear" w:color="auto" w:fill="auto"/>
          </w:tcPr>
          <w:p w:rsidR="00343A18" w:rsidRPr="00C355CA" w:rsidRDefault="00343A18" w:rsidP="00BC01DC">
            <w:pPr>
              <w:spacing w:before="0"/>
              <w:jc w:val="center"/>
              <w:rPr>
                <w:rFonts w:eastAsia="Calibri" w:cs="Arial"/>
                <w:b/>
                <w:bCs/>
                <w:iCs/>
              </w:rPr>
            </w:pPr>
          </w:p>
        </w:tc>
        <w:tc>
          <w:tcPr>
            <w:tcW w:w="951"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FD6BCE">
            <w:pPr>
              <w:spacing w:before="0"/>
              <w:jc w:val="center"/>
              <w:rPr>
                <w:rFonts w:eastAsia="Calibri" w:cs="Arial"/>
                <w:bCs/>
                <w:iCs/>
              </w:rPr>
            </w:pPr>
            <w:r w:rsidRPr="00C355CA">
              <w:rPr>
                <w:rFonts w:eastAsia="Calibri" w:cs="Arial"/>
                <w:bCs/>
                <w:iCs/>
              </w:rPr>
              <w:t>Референтни наручилац</w:t>
            </w:r>
            <w:r w:rsidR="000C67B2" w:rsidRPr="00C355CA">
              <w:rPr>
                <w:rFonts w:eastAsia="Calibri" w:cs="Arial"/>
                <w:bCs/>
                <w:iCs/>
              </w:rPr>
              <w:t xml:space="preserve"> односно </w:t>
            </w:r>
            <w:r w:rsidR="00FD6BCE" w:rsidRPr="00C355CA">
              <w:rPr>
                <w:rFonts w:eastAsia="Calibri" w:cs="Arial"/>
                <w:bCs/>
                <w:iCs/>
              </w:rPr>
              <w:t>корисник услуга</w:t>
            </w:r>
          </w:p>
        </w:tc>
        <w:tc>
          <w:tcPr>
            <w:tcW w:w="908"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lang w:val="ru-RU"/>
              </w:rPr>
              <w:t>Лице за контакт</w:t>
            </w:r>
            <w:r w:rsidRPr="00C355CA">
              <w:rPr>
                <w:rFonts w:eastAsia="Calibri" w:cs="Arial"/>
                <w:bCs/>
                <w:iCs/>
              </w:rPr>
              <w:t xml:space="preserve"> и број телефона</w:t>
            </w:r>
          </w:p>
        </w:tc>
        <w:tc>
          <w:tcPr>
            <w:tcW w:w="92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rPr>
              <w:t>Број и датум закључења уговора</w:t>
            </w:r>
          </w:p>
        </w:tc>
        <w:tc>
          <w:tcPr>
            <w:tcW w:w="859" w:type="pct"/>
            <w:shd w:val="clear" w:color="auto" w:fill="auto"/>
            <w:vAlign w:val="center"/>
          </w:tcPr>
          <w:p w:rsidR="00343A18" w:rsidRPr="00C355CA" w:rsidRDefault="00343A18" w:rsidP="00BC01DC">
            <w:pPr>
              <w:spacing w:before="0"/>
              <w:jc w:val="center"/>
              <w:rPr>
                <w:rFonts w:eastAsia="Calibri" w:cs="Arial"/>
                <w:bCs/>
                <w:iCs/>
                <w:lang w:val="sr-Cyrl-CS"/>
              </w:rPr>
            </w:pPr>
          </w:p>
          <w:p w:rsidR="00343A18" w:rsidRPr="00C355CA" w:rsidRDefault="00343A18" w:rsidP="00BC01DC">
            <w:pPr>
              <w:spacing w:before="0"/>
              <w:jc w:val="center"/>
              <w:rPr>
                <w:rFonts w:eastAsia="Calibri" w:cs="Arial"/>
                <w:bCs/>
                <w:iCs/>
              </w:rPr>
            </w:pPr>
            <w:r w:rsidRPr="00C355CA">
              <w:rPr>
                <w:rFonts w:eastAsia="Calibri" w:cs="Arial"/>
                <w:bCs/>
                <w:iCs/>
                <w:lang w:val="sr-Cyrl-CS"/>
              </w:rPr>
              <w:t xml:space="preserve">Датум </w:t>
            </w:r>
            <w:r w:rsidRPr="00C355CA">
              <w:rPr>
                <w:rFonts w:eastAsia="Calibri" w:cs="Arial"/>
                <w:bCs/>
                <w:iCs/>
              </w:rPr>
              <w:t>реализације уговора</w:t>
            </w:r>
          </w:p>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 xml:space="preserve">Вредност </w:t>
            </w:r>
            <w:r w:rsidR="00FD6BCE" w:rsidRPr="00C355CA">
              <w:rPr>
                <w:rFonts w:eastAsia="Calibri" w:cs="Arial"/>
                <w:bCs/>
                <w:iCs/>
              </w:rPr>
              <w:t>извршених услуга</w:t>
            </w:r>
            <w:r w:rsidRPr="00C355CA">
              <w:rPr>
                <w:rFonts w:eastAsia="Calibri" w:cs="Arial"/>
                <w:bCs/>
                <w:iCs/>
              </w:rPr>
              <w:t xml:space="preserve"> без ПДВ</w:t>
            </w:r>
          </w:p>
          <w:p w:rsidR="00657291" w:rsidRPr="00C355CA" w:rsidRDefault="00657291" w:rsidP="000C67B2">
            <w:pPr>
              <w:spacing w:before="0"/>
              <w:jc w:val="center"/>
              <w:rPr>
                <w:rFonts w:eastAsia="Calibri" w:cs="Arial"/>
                <w:bCs/>
                <w:iCs/>
              </w:rPr>
            </w:pPr>
            <w:r w:rsidRPr="00C355CA">
              <w:rPr>
                <w:rFonts w:eastAsia="Calibri" w:cs="Arial"/>
                <w:bCs/>
                <w:iCs/>
              </w:rPr>
              <w:t>Дин/</w:t>
            </w:r>
            <w:r w:rsidR="000C67B2" w:rsidRPr="00C355CA">
              <w:rPr>
                <w:rFonts w:eastAsia="Calibri" w:cs="Arial"/>
                <w:bCs/>
                <w:iCs/>
              </w:rPr>
              <w:t>ЕUR</w:t>
            </w: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1.</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2.</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3.</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4.</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5.</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0C67B2">
            <w:pPr>
              <w:spacing w:before="0"/>
              <w:jc w:val="center"/>
              <w:rPr>
                <w:rFonts w:eastAsia="Calibri" w:cs="Arial"/>
                <w:b/>
                <w:bCs/>
                <w:iCs/>
              </w:rPr>
            </w:pPr>
          </w:p>
          <w:p w:rsidR="00343A18" w:rsidRPr="00C355CA" w:rsidRDefault="00343A18" w:rsidP="000C67B2">
            <w:pPr>
              <w:spacing w:before="0"/>
              <w:jc w:val="center"/>
              <w:rPr>
                <w:rFonts w:eastAsia="Calibri" w:cs="Arial"/>
                <w:b/>
                <w:bCs/>
                <w:iCs/>
              </w:rPr>
            </w:pPr>
            <w:r w:rsidRPr="00C355CA">
              <w:rPr>
                <w:rFonts w:eastAsia="Calibri" w:cs="Arial"/>
                <w:b/>
                <w:bCs/>
                <w:iCs/>
              </w:rPr>
              <w:t>Укупна вредност</w:t>
            </w:r>
          </w:p>
          <w:p w:rsidR="00343A18" w:rsidRPr="00C355CA" w:rsidRDefault="00FD6BCE" w:rsidP="000C67B2">
            <w:pPr>
              <w:spacing w:before="0"/>
              <w:jc w:val="center"/>
              <w:rPr>
                <w:rFonts w:eastAsia="Calibri" w:cs="Arial"/>
                <w:b/>
                <w:bCs/>
                <w:iCs/>
              </w:rPr>
            </w:pPr>
            <w:r w:rsidRPr="00C355CA">
              <w:rPr>
                <w:rFonts w:eastAsia="Calibri" w:cs="Arial"/>
                <w:b/>
                <w:bCs/>
                <w:iCs/>
              </w:rPr>
              <w:t>извршених услуга</w:t>
            </w:r>
            <w:r w:rsidR="00343A18" w:rsidRPr="00C355CA">
              <w:rPr>
                <w:rFonts w:eastAsia="Calibri" w:cs="Arial"/>
                <w:b/>
                <w:bCs/>
                <w:iCs/>
              </w:rPr>
              <w:t xml:space="preserve"> без</w:t>
            </w:r>
          </w:p>
          <w:p w:rsidR="00343A18" w:rsidRPr="00C355CA" w:rsidRDefault="00343A18" w:rsidP="000C67B2">
            <w:pPr>
              <w:spacing w:before="0"/>
              <w:jc w:val="center"/>
              <w:rPr>
                <w:rFonts w:eastAsia="Calibri" w:cs="Arial"/>
                <w:b/>
                <w:bCs/>
                <w:iCs/>
              </w:rPr>
            </w:pPr>
            <w:r w:rsidRPr="00C355CA">
              <w:rPr>
                <w:rFonts w:eastAsia="Calibri" w:cs="Arial"/>
                <w:b/>
                <w:bCs/>
                <w:iCs/>
              </w:rPr>
              <w:t>ПДВ</w:t>
            </w:r>
          </w:p>
          <w:p w:rsidR="00343A18" w:rsidRPr="00C355CA" w:rsidRDefault="000C67B2" w:rsidP="000C67B2">
            <w:pPr>
              <w:spacing w:before="0"/>
              <w:rPr>
                <w:rFonts w:eastAsia="Calibri" w:cs="Arial"/>
                <w:b/>
                <w:bCs/>
                <w:iCs/>
              </w:rPr>
            </w:pPr>
            <w:r w:rsidRPr="00C355CA">
              <w:rPr>
                <w:rFonts w:eastAsia="Calibri" w:cs="Arial"/>
                <w:b/>
                <w:bCs/>
                <w:iCs/>
              </w:rPr>
              <w:t xml:space="preserve">     Дин/ЕUR</w:t>
            </w:r>
          </w:p>
        </w:tc>
        <w:tc>
          <w:tcPr>
            <w:tcW w:w="1145" w:type="pct"/>
          </w:tcPr>
          <w:p w:rsidR="00343A18" w:rsidRPr="00C355CA" w:rsidRDefault="00343A18" w:rsidP="000C67B2">
            <w:pPr>
              <w:spacing w:before="0"/>
              <w:ind w:left="720"/>
              <w:jc w:val="center"/>
              <w:rPr>
                <w:rFonts w:eastAsia="Calibri" w:cs="Arial"/>
                <w:b/>
                <w:bCs/>
                <w:iCs/>
              </w:rPr>
            </w:pPr>
          </w:p>
        </w:tc>
      </w:tr>
    </w:tbl>
    <w:p w:rsidR="00343A18" w:rsidRPr="00C355C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BC01DC">
            <w:pPr>
              <w:spacing w:before="0"/>
              <w:jc w:val="center"/>
              <w:rPr>
                <w:rFonts w:cs="Arial"/>
                <w:lang w:val="ru-RU"/>
              </w:rPr>
            </w:pPr>
            <w:r w:rsidRPr="00C355CA">
              <w:rPr>
                <w:rFonts w:cs="Arial"/>
                <w:lang w:val="sr-Cyrl-CS"/>
              </w:rPr>
              <w:t>П</w:t>
            </w:r>
            <w:r w:rsidRPr="00C355CA">
              <w:rPr>
                <w:rFonts w:cs="Arial"/>
              </w:rPr>
              <w:t>онуђач</w:t>
            </w:r>
            <w:r w:rsidRPr="00C355CA">
              <w:rPr>
                <w:rFonts w:cs="Arial"/>
                <w:lang w:val="ru-RU"/>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rPr>
          <w:rFonts w:eastAsia="Symbol" w:cs="Arial"/>
          <w:b/>
          <w:bCs/>
          <w:kern w:val="28"/>
        </w:rPr>
      </w:pPr>
      <w:r w:rsidRPr="00C355CA">
        <w:rPr>
          <w:rFonts w:eastAsia="Symbol" w:cs="Arial"/>
          <w:b/>
          <w:bCs/>
          <w:kern w:val="28"/>
        </w:rPr>
        <w:t xml:space="preserve">Напомена: </w:t>
      </w:r>
    </w:p>
    <w:p w:rsidR="00343A18" w:rsidRPr="00C355CA" w:rsidRDefault="00343A18" w:rsidP="00343A18">
      <w:pPr>
        <w:rPr>
          <w:rFonts w:eastAsia="TimesNewRomanPS-BoldMT" w:cs="Arial"/>
          <w:lang w:val="sr-Cyrl-CS"/>
        </w:rPr>
      </w:pPr>
      <w:r w:rsidRPr="00C355CA">
        <w:rPr>
          <w:rFonts w:eastAsia="TimesNewRomanPS-BoldMT" w:cs="Arial"/>
        </w:rPr>
        <w:t xml:space="preserve">Уколико </w:t>
      </w:r>
      <w:r w:rsidRPr="00C355C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355CA">
        <w:rPr>
          <w:rFonts w:eastAsia="TimesNewRomanPS-BoldMT" w:cs="Arial"/>
        </w:rPr>
        <w:t>.</w:t>
      </w:r>
    </w:p>
    <w:p w:rsidR="00657291" w:rsidRPr="00C355CA" w:rsidRDefault="00657291" w:rsidP="00657291">
      <w:pPr>
        <w:rPr>
          <w:rFonts w:cs="Arial"/>
          <w:lang w:val="sr-Cyrl-CS"/>
        </w:rPr>
      </w:pPr>
      <w:bookmarkStart w:id="256" w:name="_Toc442559941"/>
      <w:r w:rsidRPr="00C355CA">
        <w:rPr>
          <w:rFonts w:cs="Arial"/>
        </w:rPr>
        <w:t>Приликом подношења понуде овај образац копирати у потребном броју примерака.</w:t>
      </w:r>
    </w:p>
    <w:p w:rsidR="00657291" w:rsidRPr="00C355CA" w:rsidRDefault="00657291" w:rsidP="000C67B2">
      <w:pPr>
        <w:rPr>
          <w:rFonts w:cs="Arial"/>
          <w:b/>
          <w:bCs/>
          <w:kern w:val="28"/>
          <w:lang w:val="sr-Cyrl-CS" w:eastAsia="ar-SA"/>
        </w:rPr>
      </w:pPr>
      <w:r w:rsidRPr="00C355C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Pr="00156314" w:rsidRDefault="00B043D1" w:rsidP="00781B02">
      <w:pPr>
        <w:rPr>
          <w:rFonts w:cs="Arial"/>
          <w:lang w:val="sr-Cyrl-RS"/>
        </w:rPr>
      </w:pPr>
    </w:p>
    <w:p w:rsidR="009E73D9" w:rsidRDefault="009E73D9" w:rsidP="000F683D">
      <w:pPr>
        <w:pStyle w:val="KDObrazac"/>
        <w:rPr>
          <w:lang w:val="sr-Cyrl-RS"/>
        </w:rPr>
      </w:pPr>
    </w:p>
    <w:p w:rsidR="009E73D9" w:rsidRDefault="009E73D9" w:rsidP="000F683D">
      <w:pPr>
        <w:pStyle w:val="KDObrazac"/>
        <w:rPr>
          <w:lang w:val="sr-Cyrl-RS"/>
        </w:rPr>
      </w:pPr>
    </w:p>
    <w:p w:rsidR="00343A18" w:rsidRPr="00C355CA" w:rsidRDefault="00343A18" w:rsidP="000F683D">
      <w:pPr>
        <w:pStyle w:val="KDObrazac"/>
        <w:rPr>
          <w:lang w:val="sr-Cyrl-RS"/>
        </w:rPr>
      </w:pPr>
      <w:r w:rsidRPr="00C355CA">
        <w:lastRenderedPageBreak/>
        <w:t xml:space="preserve">ОБРАЗАЦ </w:t>
      </w:r>
      <w:bookmarkEnd w:id="256"/>
      <w:r w:rsidR="00C355CA" w:rsidRPr="00C355CA">
        <w:rPr>
          <w:lang w:val="sr-Cyrl-RS"/>
        </w:rPr>
        <w:t>6</w:t>
      </w:r>
    </w:p>
    <w:p w:rsidR="00343A18" w:rsidRPr="00C355CA" w:rsidRDefault="00343A18" w:rsidP="000F683D">
      <w:pPr>
        <w:jc w:val="center"/>
        <w:rPr>
          <w:rFonts w:cs="Arial"/>
          <w:b/>
        </w:rPr>
      </w:pPr>
      <w:r w:rsidRPr="00C355CA">
        <w:rPr>
          <w:rFonts w:cs="Arial"/>
          <w:b/>
        </w:rPr>
        <w:t>ПОТВРДА О РЕФЕРЕНТНИМ НАБАВКАМА</w:t>
      </w:r>
    </w:p>
    <w:p w:rsidR="0042687E" w:rsidRPr="00C355CA" w:rsidRDefault="0042687E" w:rsidP="000F683D">
      <w:pPr>
        <w:jc w:val="center"/>
        <w:rPr>
          <w:rFonts w:cs="Arial"/>
        </w:rPr>
      </w:pPr>
    </w:p>
    <w:p w:rsidR="00343A18" w:rsidRPr="00C355CA" w:rsidRDefault="00343A18" w:rsidP="00343A18">
      <w:pPr>
        <w:tabs>
          <w:tab w:val="left" w:pos="0"/>
          <w:tab w:val="left" w:pos="330"/>
          <w:tab w:val="left" w:pos="540"/>
        </w:tabs>
        <w:spacing w:before="0"/>
        <w:jc w:val="left"/>
        <w:rPr>
          <w:rFonts w:eastAsia="Calibri" w:cs="Arial"/>
        </w:rPr>
      </w:pPr>
      <w:r w:rsidRPr="00C355CA">
        <w:rPr>
          <w:rFonts w:eastAsia="Calibri" w:cs="Arial"/>
          <w:lang w:val="ru-RU"/>
        </w:rPr>
        <w:t>Наручилац</w:t>
      </w:r>
      <w:r w:rsidR="000C67B2" w:rsidRPr="00C355CA">
        <w:rPr>
          <w:rFonts w:eastAsia="Calibri" w:cs="Arial"/>
          <w:lang w:val="ru-RU"/>
        </w:rPr>
        <w:t xml:space="preserve"> односно </w:t>
      </w:r>
      <w:r w:rsidR="00FD6BCE" w:rsidRPr="00C355CA">
        <w:rPr>
          <w:rFonts w:eastAsia="Calibri" w:cs="Arial"/>
          <w:lang w:val="ru-RU"/>
        </w:rPr>
        <w:t>корисник</w:t>
      </w:r>
      <w:r w:rsidRPr="00C355CA">
        <w:rPr>
          <w:rFonts w:eastAsia="Calibri" w:cs="Arial"/>
          <w:lang w:val="ru-RU"/>
        </w:rPr>
        <w:t xml:space="preserve"> предметних </w:t>
      </w:r>
      <w:r w:rsidR="00FD6BCE" w:rsidRPr="00C355CA">
        <w:rPr>
          <w:rFonts w:eastAsia="Calibri" w:cs="Arial"/>
          <w:lang w:val="ru-RU"/>
        </w:rPr>
        <w:t>услуга</w:t>
      </w:r>
      <w:r w:rsidRPr="00C355CA">
        <w:rPr>
          <w:rFonts w:eastAsia="Calibri" w:cs="Arial"/>
          <w:lang w:val="ru-RU"/>
        </w:rPr>
        <w:t xml:space="preserve">: </w:t>
      </w:r>
    </w:p>
    <w:p w:rsidR="00343A18" w:rsidRPr="00C355CA" w:rsidRDefault="00343A18" w:rsidP="00343A18">
      <w:pPr>
        <w:tabs>
          <w:tab w:val="left" w:pos="0"/>
          <w:tab w:val="left" w:pos="330"/>
          <w:tab w:val="left" w:pos="540"/>
        </w:tabs>
        <w:spacing w:before="0"/>
        <w:ind w:left="6"/>
        <w:rPr>
          <w:rFonts w:eastAsia="Calibri" w:cs="Arial"/>
        </w:rPr>
      </w:pPr>
      <w:r w:rsidRPr="00C355CA">
        <w:rPr>
          <w:rFonts w:eastAsia="Calibri" w:cs="Arial"/>
        </w:rPr>
        <w:t xml:space="preserve">                                                  _________________________________________</w:t>
      </w:r>
      <w:r w:rsidR="000F683D" w:rsidRPr="00C355CA">
        <w:rPr>
          <w:rFonts w:eastAsia="Calibri" w:cs="Arial"/>
        </w:rPr>
        <w:t>_________________________</w:t>
      </w:r>
    </w:p>
    <w:p w:rsidR="00343A18" w:rsidRPr="00C355CA" w:rsidRDefault="00343A18" w:rsidP="00343A18">
      <w:pPr>
        <w:tabs>
          <w:tab w:val="left" w:pos="0"/>
          <w:tab w:val="left" w:pos="330"/>
          <w:tab w:val="left" w:pos="540"/>
        </w:tabs>
        <w:spacing w:before="0"/>
        <w:ind w:left="6"/>
        <w:jc w:val="center"/>
        <w:rPr>
          <w:rFonts w:eastAsia="Calibri" w:cs="Arial"/>
        </w:rPr>
      </w:pPr>
      <w:r w:rsidRPr="00C355CA">
        <w:rPr>
          <w:rFonts w:cs="Arial"/>
          <w:bCs/>
          <w:kern w:val="28"/>
        </w:rPr>
        <w:t>(назив и седиште наручиоца)</w:t>
      </w:r>
    </w:p>
    <w:p w:rsidR="00343A18" w:rsidRPr="00C355CA" w:rsidRDefault="00343A18" w:rsidP="00343A18">
      <w:pPr>
        <w:jc w:val="left"/>
        <w:rPr>
          <w:rFonts w:cs="Arial"/>
        </w:rPr>
      </w:pPr>
      <w:r w:rsidRPr="00C355CA">
        <w:rPr>
          <w:rFonts w:cs="Arial"/>
        </w:rPr>
        <w:t>Лице за контакт:      _________________________________________</w:t>
      </w:r>
      <w:r w:rsidR="000F683D" w:rsidRPr="00C355CA">
        <w:rPr>
          <w:rFonts w:cs="Arial"/>
        </w:rPr>
        <w:t>__________________________</w:t>
      </w:r>
    </w:p>
    <w:p w:rsidR="00343A18" w:rsidRPr="00C355CA" w:rsidRDefault="00343A18" w:rsidP="00343A18">
      <w:pPr>
        <w:jc w:val="center"/>
        <w:rPr>
          <w:rFonts w:cs="Arial"/>
        </w:rPr>
      </w:pPr>
      <w:r w:rsidRPr="00C355CA">
        <w:rPr>
          <w:rFonts w:cs="Arial"/>
        </w:rPr>
        <w:t>(име, презиме,  контакт телефон)</w:t>
      </w:r>
    </w:p>
    <w:p w:rsidR="00343A18" w:rsidRPr="00C355CA" w:rsidRDefault="00343A18" w:rsidP="00343A18">
      <w:pPr>
        <w:jc w:val="left"/>
        <w:rPr>
          <w:rFonts w:cs="Arial"/>
        </w:rPr>
      </w:pPr>
      <w:r w:rsidRPr="00C355CA">
        <w:rPr>
          <w:rFonts w:cs="Arial"/>
        </w:rPr>
        <w:t>Овим путем потврђујем да је _________________________________________</w:t>
      </w:r>
      <w:r w:rsidR="000F683D" w:rsidRPr="00C355CA">
        <w:rPr>
          <w:rFonts w:cs="Arial"/>
        </w:rPr>
        <w:t>_________________________</w:t>
      </w:r>
    </w:p>
    <w:p w:rsidR="00343A18" w:rsidRPr="00C355CA" w:rsidRDefault="00343A18" w:rsidP="00343A18">
      <w:pPr>
        <w:jc w:val="center"/>
        <w:rPr>
          <w:rFonts w:cs="Arial"/>
        </w:rPr>
      </w:pPr>
      <w:r w:rsidRPr="00C355CA">
        <w:rPr>
          <w:rFonts w:cs="Arial"/>
        </w:rPr>
        <w:t>(навести назив седиште  понуђача)</w:t>
      </w:r>
    </w:p>
    <w:p w:rsidR="00343A18" w:rsidRPr="00C355CA" w:rsidRDefault="00343A18" w:rsidP="00343A18">
      <w:pPr>
        <w:rPr>
          <w:rFonts w:cs="Arial"/>
        </w:rPr>
      </w:pPr>
      <w:r w:rsidRPr="00C355CA">
        <w:rPr>
          <w:rFonts w:cs="Arial"/>
        </w:rPr>
        <w:t xml:space="preserve">за наше потребе извршио: </w:t>
      </w:r>
    </w:p>
    <w:p w:rsidR="00343A18" w:rsidRPr="00C355CA" w:rsidRDefault="00343A18" w:rsidP="00343A18">
      <w:pPr>
        <w:rPr>
          <w:rFonts w:cs="Arial"/>
        </w:rPr>
      </w:pPr>
      <w:r w:rsidRPr="00C355CA">
        <w:rPr>
          <w:rFonts w:cs="Arial"/>
        </w:rPr>
        <w:t>_________________________________________</w:t>
      </w:r>
      <w:r w:rsidR="000F683D" w:rsidRPr="00C355CA">
        <w:rPr>
          <w:rFonts w:cs="Arial"/>
        </w:rPr>
        <w:t>_________________________</w:t>
      </w:r>
    </w:p>
    <w:p w:rsidR="00343A18" w:rsidRPr="00C355CA" w:rsidRDefault="00343A18" w:rsidP="00343A18">
      <w:pPr>
        <w:rPr>
          <w:rFonts w:cs="Arial"/>
        </w:rPr>
      </w:pPr>
      <w:r w:rsidRPr="00C355CA">
        <w:rPr>
          <w:rFonts w:cs="Arial"/>
        </w:rPr>
        <w:t xml:space="preserve">                                                  (навести) </w:t>
      </w:r>
    </w:p>
    <w:p w:rsidR="00343A18" w:rsidRPr="00C355CA" w:rsidRDefault="00343A18" w:rsidP="00343A18">
      <w:pPr>
        <w:rPr>
          <w:rFonts w:cs="Arial"/>
        </w:rPr>
      </w:pPr>
      <w:r w:rsidRPr="00C355CA">
        <w:rPr>
          <w:rFonts w:cs="Arial"/>
        </w:rPr>
        <w:t xml:space="preserve">у уговореном року, обиму и квалитету и да </w:t>
      </w:r>
      <w:r w:rsidR="004C0776" w:rsidRPr="00C355CA">
        <w:rPr>
          <w:rFonts w:cs="Arial"/>
        </w:rPr>
        <w:t>у гарантном року</w:t>
      </w:r>
      <w:r w:rsidR="00516075">
        <w:rPr>
          <w:rFonts w:cs="Arial"/>
        </w:rPr>
        <w:t xml:space="preserve">, </w:t>
      </w:r>
      <w:r w:rsidR="00516075">
        <w:rPr>
          <w:rFonts w:cs="Arial"/>
          <w:lang w:val="sr-Cyrl-RS"/>
        </w:rPr>
        <w:t>до дана издавања ове потврде</w:t>
      </w:r>
      <w:r w:rsidR="004C0776" w:rsidRPr="00C355CA">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C355C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355CA" w:rsidRDefault="00343A18" w:rsidP="00BC01DC">
            <w:pPr>
              <w:jc w:val="center"/>
              <w:rPr>
                <w:rFonts w:eastAsia="Calibri" w:cs="Arial"/>
              </w:rPr>
            </w:pPr>
            <w:r w:rsidRPr="00C355C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 xml:space="preserve">Вредност </w:t>
            </w:r>
            <w:r w:rsidR="00FD6BCE" w:rsidRPr="00C355CA">
              <w:rPr>
                <w:rFonts w:eastAsia="Calibri" w:cs="Arial"/>
              </w:rPr>
              <w:t>извршених услуга</w:t>
            </w:r>
            <w:r w:rsidRPr="00C355CA">
              <w:rPr>
                <w:rFonts w:eastAsia="Calibri" w:cs="Arial"/>
              </w:rPr>
              <w:t xml:space="preserve"> без ПДВ</w:t>
            </w:r>
          </w:p>
          <w:p w:rsidR="00657291" w:rsidRPr="00C355CA" w:rsidRDefault="00657291" w:rsidP="000C67B2">
            <w:pPr>
              <w:jc w:val="center"/>
              <w:rPr>
                <w:rFonts w:eastAsia="Calibri" w:cs="Arial"/>
              </w:rPr>
            </w:pPr>
            <w:r w:rsidRPr="00C355CA">
              <w:rPr>
                <w:rFonts w:eastAsia="Calibri" w:cs="Arial"/>
              </w:rPr>
              <w:t>Дин/</w:t>
            </w:r>
            <w:r w:rsidR="000C67B2" w:rsidRPr="00C355CA">
              <w:rPr>
                <w:rFonts w:eastAsia="Calibri" w:cs="Arial"/>
              </w:rPr>
              <w:t>EUR</w:t>
            </w: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bl>
    <w:p w:rsidR="00343A18" w:rsidRPr="00C355CA" w:rsidRDefault="00343A18" w:rsidP="000F683D">
      <w:pPr>
        <w:rPr>
          <w:rFonts w:eastAsia="TimesNewRomanPS-BoldMT" w:cs="Arial"/>
          <w:b/>
          <w:bCs/>
          <w:iCs/>
        </w:rPr>
      </w:pPr>
      <w:r w:rsidRPr="00C355C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FD6BCE">
            <w:pPr>
              <w:spacing w:before="0"/>
              <w:jc w:val="center"/>
              <w:rPr>
                <w:rFonts w:cs="Arial"/>
                <w:lang w:val="ru-RU"/>
              </w:rPr>
            </w:pPr>
            <w:r w:rsidRPr="00C355CA">
              <w:rPr>
                <w:rFonts w:cs="Arial"/>
                <w:lang w:val="sr-Cyrl-CS"/>
              </w:rPr>
              <w:t>Наручилац</w:t>
            </w:r>
            <w:r w:rsidR="000C67B2" w:rsidRPr="00C355CA">
              <w:rPr>
                <w:rFonts w:cs="Arial"/>
                <w:lang w:val="sr-Cyrl-CS"/>
              </w:rPr>
              <w:t>/</w:t>
            </w:r>
            <w:r w:rsidR="00FD6BCE" w:rsidRPr="00C355CA">
              <w:rPr>
                <w:rFonts w:cs="Arial"/>
                <w:lang w:val="sr-Cyrl-CS"/>
              </w:rPr>
              <w:t>корисник услуга</w:t>
            </w:r>
            <w:r w:rsidRPr="00C355CA">
              <w:rPr>
                <w:rFonts w:cs="Arial"/>
                <w:lang w:val="sr-Cyrl-CS"/>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tabs>
          <w:tab w:val="left" w:pos="4999"/>
        </w:tabs>
        <w:spacing w:before="0"/>
        <w:rPr>
          <w:rFonts w:eastAsia="TimesNewRomanPS-BoldMT" w:cs="Arial"/>
          <w:b/>
          <w:bCs/>
          <w:iCs/>
        </w:rPr>
      </w:pPr>
    </w:p>
    <w:p w:rsidR="00343A18" w:rsidRPr="00C355CA" w:rsidRDefault="00343A18" w:rsidP="00343A18">
      <w:pPr>
        <w:rPr>
          <w:rFonts w:cs="Arial"/>
          <w:b/>
        </w:rPr>
      </w:pPr>
      <w:r w:rsidRPr="00C355CA">
        <w:rPr>
          <w:rFonts w:cs="Arial"/>
          <w:b/>
        </w:rPr>
        <w:t>НАПОМЕНА:</w:t>
      </w:r>
    </w:p>
    <w:p w:rsidR="00343A18" w:rsidRPr="00C355CA" w:rsidRDefault="00343A18" w:rsidP="00343A18">
      <w:pPr>
        <w:rPr>
          <w:rFonts w:cs="Arial"/>
        </w:rPr>
      </w:pPr>
      <w:r w:rsidRPr="00C355CA">
        <w:rPr>
          <w:rFonts w:cs="Arial"/>
        </w:rPr>
        <w:t>Приликом подношења понуде овај образац копирати у потребном броју примерака.</w:t>
      </w:r>
    </w:p>
    <w:p w:rsidR="00657291" w:rsidRPr="00C355CA" w:rsidRDefault="00657291" w:rsidP="00657291">
      <w:pPr>
        <w:spacing w:before="0"/>
        <w:rPr>
          <w:rFonts w:cs="Arial"/>
        </w:rPr>
      </w:pPr>
      <w:r w:rsidRPr="00C355C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C355CA" w:rsidRDefault="00657291" w:rsidP="00343A18">
      <w:pPr>
        <w:rPr>
          <w:rFonts w:cs="Arial"/>
          <w:lang w:val="sr-Cyrl-CS"/>
        </w:rPr>
      </w:pPr>
    </w:p>
    <w:p w:rsidR="00343A18" w:rsidRPr="00C44445" w:rsidRDefault="00316C50" w:rsidP="00343A18">
      <w:pPr>
        <w:rPr>
          <w:rFonts w:cs="Arial"/>
          <w:lang w:val="sr-Cyrl-RS"/>
        </w:rPr>
      </w:pPr>
      <w:r w:rsidRPr="00C355CA">
        <w:rPr>
          <w:rFonts w:cs="Arial"/>
        </w:rPr>
        <w:t>Уколико је референтни уговор закључен у страној валути, у поступку стручне оцене понуда наручилац ће извршити прерачун (</w:t>
      </w:r>
      <w:r w:rsidRPr="00C355CA">
        <w:rPr>
          <w:rFonts w:eastAsia="Calibri" w:cs="Arial"/>
        </w:rPr>
        <w:t xml:space="preserve">вредности </w:t>
      </w:r>
      <w:r w:rsidR="00156314">
        <w:rPr>
          <w:rFonts w:eastAsia="Calibri" w:cs="Arial"/>
          <w:lang w:val="sr-Cyrl-RS"/>
        </w:rPr>
        <w:t>извршених услуга</w:t>
      </w:r>
      <w:r w:rsidRPr="00C355CA">
        <w:rPr>
          <w:rFonts w:eastAsia="Calibri" w:cs="Arial"/>
        </w:rPr>
        <w:t>)</w:t>
      </w:r>
      <w:r w:rsidRPr="00C355CA">
        <w:rPr>
          <w:rFonts w:cs="Arial"/>
        </w:rPr>
        <w:t xml:space="preserve"> у динаре по средњем курсу Народне Банке Србије на дан закључења референтног уговора.</w:t>
      </w:r>
    </w:p>
    <w:p w:rsidR="00316C50" w:rsidRDefault="00316C50" w:rsidP="00D0694C">
      <w:pPr>
        <w:pStyle w:val="KDObrazac"/>
        <w:rPr>
          <w:color w:val="00B0F0"/>
        </w:rPr>
      </w:pPr>
    </w:p>
    <w:p w:rsidR="00316C50" w:rsidRPr="00316C50" w:rsidRDefault="00316C50" w:rsidP="00D0694C">
      <w:pPr>
        <w:pStyle w:val="KDObrazac"/>
        <w:rPr>
          <w:color w:val="00B0F0"/>
        </w:rPr>
      </w:pPr>
    </w:p>
    <w:p w:rsidR="000859A5" w:rsidRDefault="000859A5" w:rsidP="00C44445">
      <w:pPr>
        <w:pStyle w:val="KDObrazac"/>
        <w:jc w:val="center"/>
        <w:rPr>
          <w:b w:val="0"/>
        </w:rPr>
      </w:pPr>
    </w:p>
    <w:p w:rsidR="007E7BB8" w:rsidRPr="00C44445" w:rsidRDefault="007E7BB8" w:rsidP="00C44445">
      <w:pPr>
        <w:pStyle w:val="KDObrazac"/>
        <w:jc w:val="center"/>
      </w:pPr>
      <w:r w:rsidRPr="00E47C2E">
        <w:rPr>
          <w:b w:val="0"/>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w:t>
      </w:r>
      <w:r w:rsidR="006B1BDC">
        <w:rPr>
          <w:rFonts w:cs="Arial"/>
          <w:lang w:val="ru-RU"/>
        </w:rPr>
        <w:t xml:space="preserve"> 68/15), члана </w:t>
      </w:r>
      <w:r w:rsidR="006B1BDC">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C44445" w:rsidRDefault="007E7BB8" w:rsidP="00BE2EA9">
            <w:pPr>
              <w:rPr>
                <w:rFonts w:cs="Arial"/>
                <w:lang w:val="ru-RU"/>
              </w:rPr>
            </w:pPr>
            <w:r w:rsidRPr="00C4444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C44445" w:rsidRDefault="007E7BB8" w:rsidP="00BE2EA9">
            <w:pPr>
              <w:jc w:val="center"/>
              <w:rPr>
                <w:rFonts w:cs="Arial"/>
              </w:rPr>
            </w:pPr>
            <w:r w:rsidRPr="00C44445">
              <w:rPr>
                <w:rFonts w:cs="Arial"/>
              </w:rPr>
              <w:t>трошкови прибављања средстава обезбеђења</w:t>
            </w:r>
            <w:r w:rsidR="00316C50" w:rsidRPr="00C44445">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444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444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247A84"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C44445" w:rsidRDefault="00414CFF" w:rsidP="00C44445">
      <w:pPr>
        <w:spacing w:before="0"/>
        <w:jc w:val="right"/>
        <w:rPr>
          <w:rFonts w:cs="Arial"/>
          <w:lang w:val="sr-Cyrl-RS"/>
        </w:rPr>
      </w:pPr>
      <w:r>
        <w:rPr>
          <w:rFonts w:cs="Arial"/>
          <w:color w:val="00B0F0"/>
        </w:rPr>
        <w:lastRenderedPageBreak/>
        <w:t xml:space="preserve">                                                                   </w:t>
      </w:r>
      <w:r w:rsidR="00AD1279" w:rsidRPr="00414CFF">
        <w:rPr>
          <w:rFonts w:cs="Arial"/>
        </w:rPr>
        <w:t>ПРИЛОГ бр.</w:t>
      </w:r>
      <w:r w:rsidR="00C4444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C44445" w:rsidRDefault="00AD1279" w:rsidP="00AD1279">
      <w:pPr>
        <w:spacing w:before="0"/>
        <w:rPr>
          <w:rFonts w:cs="Arial"/>
        </w:rPr>
      </w:pPr>
      <w:r w:rsidRPr="00C44445">
        <w:rPr>
          <w:rFonts w:cs="Arial"/>
        </w:rPr>
        <w:t xml:space="preserve">    (Назив пра</w:t>
      </w:r>
      <w:r w:rsidR="00212A5F" w:rsidRPr="00C44445">
        <w:rPr>
          <w:rFonts w:cs="Arial"/>
        </w:rPr>
        <w:t xml:space="preserve">вног  лица) </w:t>
      </w:r>
      <w:r w:rsidR="00212A5F" w:rsidRPr="00C44445">
        <w:rPr>
          <w:rFonts w:cs="Arial"/>
        </w:rPr>
        <w:tab/>
      </w:r>
      <w:r w:rsidR="00212A5F" w:rsidRPr="00C44445">
        <w:rPr>
          <w:rFonts w:cs="Arial"/>
        </w:rPr>
        <w:tab/>
      </w:r>
      <w:r w:rsidR="00212A5F" w:rsidRPr="00C44445">
        <w:rPr>
          <w:rFonts w:cs="Arial"/>
        </w:rPr>
        <w:tab/>
        <w:t xml:space="preserve">(Назив организационог дела ЈП </w:t>
      </w:r>
      <w:r w:rsidRPr="00C44445">
        <w:rPr>
          <w:rFonts w:cs="Arial"/>
        </w:rPr>
        <w:t>ЕПС)</w:t>
      </w:r>
    </w:p>
    <w:p w:rsidR="00212A5F" w:rsidRPr="00C44445" w:rsidRDefault="00212A5F" w:rsidP="00AD1279">
      <w:pPr>
        <w:spacing w:before="0"/>
        <w:rPr>
          <w:rFonts w:cs="Arial"/>
        </w:rPr>
      </w:pPr>
    </w:p>
    <w:p w:rsidR="00212A5F" w:rsidRPr="00C44445" w:rsidRDefault="00212A5F" w:rsidP="00AD1279">
      <w:pPr>
        <w:spacing w:before="0"/>
        <w:rPr>
          <w:rFonts w:cs="Arial"/>
        </w:rPr>
      </w:pPr>
    </w:p>
    <w:p w:rsidR="00212A5F" w:rsidRPr="00C44445" w:rsidRDefault="00212A5F" w:rsidP="00212A5F">
      <w:pPr>
        <w:tabs>
          <w:tab w:val="center" w:pos="4514"/>
        </w:tabs>
        <w:spacing w:before="0"/>
        <w:rPr>
          <w:rFonts w:cs="Arial"/>
        </w:rPr>
      </w:pPr>
      <w:r w:rsidRPr="00C44445">
        <w:rPr>
          <w:rFonts w:cs="Arial"/>
        </w:rPr>
        <w:t>__________________________</w:t>
      </w:r>
      <w:r w:rsidRPr="00C44445">
        <w:rPr>
          <w:rFonts w:cs="Arial"/>
        </w:rPr>
        <w:tab/>
        <w:t xml:space="preserve">                      ______________________________</w:t>
      </w:r>
    </w:p>
    <w:p w:rsidR="00AD1279" w:rsidRPr="00C44445" w:rsidRDefault="00AD1279" w:rsidP="00AD1279">
      <w:pPr>
        <w:spacing w:before="0"/>
        <w:rPr>
          <w:rFonts w:cs="Arial"/>
        </w:rPr>
      </w:pPr>
      <w:r w:rsidRPr="00C44445">
        <w:rPr>
          <w:rFonts w:cs="Arial"/>
        </w:rPr>
        <w:t>(</w:t>
      </w:r>
      <w:r w:rsidR="00212A5F" w:rsidRPr="00C44445">
        <w:rPr>
          <w:rFonts w:cs="Arial"/>
        </w:rPr>
        <w:t xml:space="preserve">Адреса правног  лица) </w:t>
      </w:r>
      <w:r w:rsidR="00212A5F" w:rsidRPr="00C44445">
        <w:rPr>
          <w:rFonts w:cs="Arial"/>
        </w:rPr>
        <w:tab/>
      </w:r>
      <w:r w:rsidR="00212A5F" w:rsidRPr="00C44445">
        <w:rPr>
          <w:rFonts w:cs="Arial"/>
        </w:rPr>
        <w:tab/>
      </w:r>
      <w:r w:rsidR="00212A5F" w:rsidRPr="00C44445">
        <w:rPr>
          <w:rFonts w:cs="Arial"/>
        </w:rPr>
        <w:tab/>
      </w:r>
      <w:r w:rsidRPr="00C44445">
        <w:rPr>
          <w:rFonts w:cs="Arial"/>
        </w:rPr>
        <w:t>(Адреса организационог дела ЈП ЕПС)</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Број Уговора/Датум:      __________________________________________</w:t>
      </w:r>
    </w:p>
    <w:p w:rsidR="00AD1279" w:rsidRPr="00C44445" w:rsidRDefault="00AD1279" w:rsidP="00AD1279">
      <w:pPr>
        <w:spacing w:before="0"/>
        <w:rPr>
          <w:rFonts w:cs="Arial"/>
        </w:rPr>
      </w:pPr>
      <w:r w:rsidRPr="00C44445">
        <w:rPr>
          <w:rFonts w:cs="Arial"/>
        </w:rPr>
        <w:t>Број налога за набавку (НЗН):  ________________________</w:t>
      </w:r>
    </w:p>
    <w:p w:rsidR="00AD1279" w:rsidRPr="00C44445" w:rsidRDefault="00AD1279" w:rsidP="00AD1279">
      <w:pPr>
        <w:spacing w:before="0"/>
        <w:rPr>
          <w:rFonts w:cs="Arial"/>
        </w:rPr>
      </w:pPr>
      <w:r w:rsidRPr="00C44445">
        <w:rPr>
          <w:rFonts w:cs="Arial"/>
        </w:rPr>
        <w:t>Место извршене услуге</w:t>
      </w:r>
      <w:r w:rsidR="00414CFF" w:rsidRPr="00C44445">
        <w:rPr>
          <w:rFonts w:cs="Arial"/>
          <w:vertAlign w:val="superscript"/>
          <w:lang w:val="ru-RU"/>
        </w:rPr>
        <w:t xml:space="preserve"> 1</w:t>
      </w:r>
      <w:r w:rsidRPr="00C44445">
        <w:rPr>
          <w:rFonts w:cs="Arial"/>
        </w:rPr>
        <w:t>:  __________________________</w:t>
      </w:r>
    </w:p>
    <w:p w:rsidR="00AD1279" w:rsidRPr="00C44445" w:rsidRDefault="00AD1279" w:rsidP="00AD1279">
      <w:pPr>
        <w:spacing w:before="0"/>
        <w:rPr>
          <w:rFonts w:cs="Arial"/>
        </w:rPr>
      </w:pPr>
      <w:r w:rsidRPr="00C44445">
        <w:rPr>
          <w:rFonts w:cs="Arial"/>
        </w:rPr>
        <w:t>Објекат: 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А) ДЕТАЉНА СПЕЦИФИКАЦИЈА УСЛУГЕ: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Укупна вредност извршених услуга по спецификацији (без ПДВ)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C44445" w:rsidRDefault="00AD1279" w:rsidP="00AD1279">
      <w:pPr>
        <w:spacing w:before="0"/>
        <w:rPr>
          <w:rFonts w:cs="Arial"/>
        </w:rPr>
      </w:pPr>
      <w:r w:rsidRPr="00C44445">
        <w:rPr>
          <w:rFonts w:cs="Arial"/>
        </w:rPr>
        <w:t xml:space="preserve">Предмет уговора </w:t>
      </w:r>
      <w:r w:rsidR="00876242" w:rsidRPr="00C44445">
        <w:rPr>
          <w:rFonts w:cs="Arial"/>
        </w:rPr>
        <w:t>(</w:t>
      </w:r>
      <w:r w:rsidRPr="00C44445">
        <w:rPr>
          <w:rFonts w:cs="Arial"/>
        </w:rPr>
        <w:t>услуге) одговара траженим техничким карактеристикама.</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414CFF" w:rsidRPr="00C44445" w:rsidRDefault="00414CFF" w:rsidP="00AD1279">
      <w:pPr>
        <w:spacing w:before="0"/>
        <w:rPr>
          <w:rFonts w:cs="Arial"/>
        </w:rPr>
      </w:pPr>
    </w:p>
    <w:p w:rsidR="00414CFF" w:rsidRPr="00C44445" w:rsidRDefault="00AD1279" w:rsidP="00AD1279">
      <w:pPr>
        <w:spacing w:before="0"/>
        <w:rPr>
          <w:rFonts w:cs="Arial"/>
        </w:rPr>
      </w:pPr>
      <w:r w:rsidRPr="00C44445">
        <w:rPr>
          <w:rFonts w:cs="Arial"/>
        </w:rPr>
        <w:t xml:space="preserve">Предмет уговора нема видљивих оштећења </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Укупан број позиција из спецификације:                            Број улаза:</w:t>
      </w:r>
    </w:p>
    <w:p w:rsidR="00AD1279" w:rsidRPr="00C44445" w:rsidRDefault="00AD1279" w:rsidP="00AD1279">
      <w:pPr>
        <w:spacing w:before="0"/>
        <w:rPr>
          <w:rFonts w:cs="Arial"/>
        </w:rPr>
      </w:pPr>
      <w:r w:rsidRPr="00C44445">
        <w:rPr>
          <w:rFonts w:cs="Arial"/>
        </w:rPr>
        <w:t>___________________________________________________________________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Навести позиције које имају евентуалне недостатке (попуњавати само у случају рекламације): ___________________________________________</w:t>
      </w:r>
      <w:r w:rsidR="00642BB8" w:rsidRPr="00C44445">
        <w:rPr>
          <w:rFonts w:cs="Arial"/>
        </w:rPr>
        <w:t>______________________________</w:t>
      </w: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C44445">
        <w:rPr>
          <w:rFonts w:cs="Arial"/>
        </w:rPr>
        <w:t>____________________</w:t>
      </w:r>
    </w:p>
    <w:p w:rsidR="00AD1279" w:rsidRPr="00C44445" w:rsidRDefault="00AD1279" w:rsidP="00AD1279">
      <w:pPr>
        <w:spacing w:before="0"/>
        <w:rPr>
          <w:rFonts w:cs="Arial"/>
        </w:rPr>
      </w:pPr>
    </w:p>
    <w:p w:rsidR="00642BB8" w:rsidRPr="00C44445" w:rsidRDefault="00642BB8" w:rsidP="00AD1279">
      <w:pPr>
        <w:spacing w:before="0"/>
        <w:rPr>
          <w:rFonts w:cs="Arial"/>
        </w:rPr>
      </w:pP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lastRenderedPageBreak/>
        <w:t>Б) Да су услуга</w:t>
      </w:r>
      <w:r w:rsidR="00212A5F" w:rsidRPr="00C44445">
        <w:rPr>
          <w:rFonts w:cs="Arial"/>
        </w:rPr>
        <w:t>(е)</w:t>
      </w:r>
      <w:r w:rsidRPr="00C44445">
        <w:rPr>
          <w:rFonts w:cs="Arial"/>
        </w:rPr>
        <w:t xml:space="preserve"> извршени у обиму, квалитету, уговореном року и сагласно уговору потврђују:</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    ПР</w:t>
      </w:r>
      <w:r w:rsidR="00212A5F" w:rsidRPr="00C44445">
        <w:rPr>
          <w:rFonts w:cs="Arial"/>
        </w:rPr>
        <w:t>УЖАЛАЦ:</w:t>
      </w:r>
      <w:r w:rsidR="00212A5F" w:rsidRPr="00C44445">
        <w:rPr>
          <w:rFonts w:cs="Arial"/>
        </w:rPr>
        <w:tab/>
        <w:t xml:space="preserve">            КОРИСНИК:                 </w:t>
      </w:r>
      <w:r w:rsidR="00414CFF" w:rsidRPr="00C44445">
        <w:rPr>
          <w:rFonts w:cs="Arial"/>
          <w:lang w:val="ru-RU"/>
        </w:rPr>
        <w:t>ОВЕРА НАДЗОРНОГ ОРГАНА</w:t>
      </w:r>
      <w:r w:rsidR="00414CFF" w:rsidRPr="00C44445">
        <w:rPr>
          <w:rFonts w:cs="Arial"/>
          <w:vertAlign w:val="superscript"/>
          <w:lang w:val="ru-RU"/>
        </w:rPr>
        <w:t xml:space="preserve"> 2</w:t>
      </w:r>
    </w:p>
    <w:p w:rsidR="00AD1279" w:rsidRPr="00C44445" w:rsidRDefault="00AD1279" w:rsidP="00AD1279">
      <w:pPr>
        <w:spacing w:before="0"/>
        <w:rPr>
          <w:rFonts w:cs="Arial"/>
        </w:rPr>
      </w:pPr>
    </w:p>
    <w:p w:rsidR="00AD1279" w:rsidRPr="00C44445" w:rsidRDefault="00212A5F" w:rsidP="00AD1279">
      <w:pPr>
        <w:spacing w:before="0"/>
        <w:rPr>
          <w:rFonts w:cs="Arial"/>
        </w:rPr>
      </w:pPr>
      <w:r w:rsidRPr="00C44445">
        <w:rPr>
          <w:rFonts w:cs="Arial"/>
        </w:rPr>
        <w:t>_______________</w:t>
      </w:r>
      <w:r w:rsidR="00AD1279" w:rsidRPr="00C44445">
        <w:rPr>
          <w:rFonts w:cs="Arial"/>
        </w:rPr>
        <w:tab/>
        <w:t>____________________         __________________________</w:t>
      </w:r>
    </w:p>
    <w:p w:rsidR="00414CFF" w:rsidRPr="00C44445" w:rsidRDefault="00414CFF" w:rsidP="00414CFF">
      <w:pPr>
        <w:rPr>
          <w:rFonts w:cs="Arial"/>
          <w:lang w:val="ru-RU"/>
        </w:rPr>
      </w:pPr>
      <w:r w:rsidRPr="00C44445">
        <w:rPr>
          <w:rFonts w:cs="Arial"/>
          <w:lang w:val="ru-RU"/>
        </w:rPr>
        <w:t xml:space="preserve">    (Име и презиме)</w:t>
      </w:r>
      <w:r w:rsidRPr="00C44445">
        <w:rPr>
          <w:rFonts w:cs="Arial"/>
          <w:lang w:val="ru-RU"/>
        </w:rPr>
        <w:tab/>
      </w:r>
      <w:r w:rsidRPr="00C44445">
        <w:rPr>
          <w:rFonts w:cs="Arial"/>
          <w:lang w:val="ru-RU"/>
        </w:rPr>
        <w:tab/>
        <w:t xml:space="preserve">   (Име и презиме)                   Руководилац пројекта/</w:t>
      </w:r>
    </w:p>
    <w:p w:rsidR="00414CFF" w:rsidRPr="00C44445" w:rsidRDefault="00414CFF" w:rsidP="00414CFF">
      <w:pPr>
        <w:rPr>
          <w:rFonts w:cs="Arial"/>
          <w:lang w:val="ru-RU"/>
        </w:rPr>
      </w:pPr>
      <w:r w:rsidRPr="00C44445">
        <w:rPr>
          <w:rFonts w:cs="Arial"/>
          <w:lang w:val="ru-RU"/>
        </w:rPr>
        <w:t xml:space="preserve">                                                                                            Одговорно лице по Решењу</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______________</w:t>
      </w:r>
      <w:r w:rsidR="00414CFF" w:rsidRPr="00C44445">
        <w:rPr>
          <w:rFonts w:cs="Arial"/>
        </w:rPr>
        <w:t>______</w:t>
      </w:r>
      <w:r w:rsidR="00414CFF" w:rsidRPr="00C44445">
        <w:rPr>
          <w:rFonts w:cs="Arial"/>
        </w:rPr>
        <w:tab/>
        <w:t xml:space="preserve">_____________________  </w:t>
      </w:r>
      <w:r w:rsidRPr="00C44445">
        <w:rPr>
          <w:rFonts w:cs="Arial"/>
        </w:rPr>
        <w:t xml:space="preserve">    __________________________</w:t>
      </w:r>
    </w:p>
    <w:p w:rsidR="00AD1279" w:rsidRPr="00C44445" w:rsidRDefault="00AD1279" w:rsidP="00AD1279">
      <w:pPr>
        <w:spacing w:before="0"/>
        <w:rPr>
          <w:rFonts w:cs="Arial"/>
        </w:rPr>
      </w:pPr>
      <w:r w:rsidRPr="00C44445">
        <w:rPr>
          <w:rFonts w:cs="Arial"/>
        </w:rPr>
        <w:t xml:space="preserve">    (Потпис)</w:t>
      </w:r>
      <w:r w:rsidRPr="00C44445">
        <w:rPr>
          <w:rFonts w:cs="Arial"/>
        </w:rPr>
        <w:tab/>
      </w:r>
      <w:r w:rsidRPr="00C44445">
        <w:rPr>
          <w:rFonts w:cs="Arial"/>
        </w:rPr>
        <w:tab/>
      </w:r>
      <w:r w:rsidRPr="00C44445">
        <w:rPr>
          <w:rFonts w:cs="Arial"/>
        </w:rPr>
        <w:tab/>
        <w:t xml:space="preserve">        (Потпис)                                (Потпис и лиценцни печат)</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vertAlign w:val="superscript"/>
          <w:lang w:val="ru-RU"/>
        </w:rPr>
        <w:t>1)</w:t>
      </w:r>
      <w:r w:rsidR="00AD1279" w:rsidRPr="00C44445">
        <w:rPr>
          <w:rFonts w:cs="Arial"/>
        </w:rPr>
        <w:t xml:space="preserve">  у случају да се услуга односи на већи број МТ, уз Записник приложити посебну спецификацију по МТ</w:t>
      </w:r>
    </w:p>
    <w:p w:rsidR="00AD1279" w:rsidRPr="00C44445" w:rsidRDefault="00414CFF" w:rsidP="00AD1279">
      <w:pPr>
        <w:spacing w:before="0"/>
        <w:rPr>
          <w:rFonts w:cs="Arial"/>
        </w:rPr>
      </w:pPr>
      <w:r w:rsidRPr="00C44445">
        <w:rPr>
          <w:rFonts w:cs="Arial"/>
          <w:vertAlign w:val="superscript"/>
          <w:lang w:val="ru-RU"/>
        </w:rPr>
        <w:t>2)</w:t>
      </w:r>
      <w:r w:rsidRPr="00C44445">
        <w:rPr>
          <w:rFonts w:cs="Arial"/>
          <w:lang w:val="ru-RU"/>
        </w:rPr>
        <w:t xml:space="preserve">   </w:t>
      </w:r>
      <w:r w:rsidR="00AD1279" w:rsidRPr="00C44445">
        <w:rPr>
          <w:rFonts w:cs="Arial"/>
        </w:rPr>
        <w:t>потписује и печатира Надзорни орган за услуге инвестиционих пројеката</w:t>
      </w: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rPr>
        <w:t>*</w:t>
      </w:r>
      <w:r w:rsidR="00AD1279" w:rsidRPr="00C44445">
        <w:rPr>
          <w:rFonts w:cs="Arial"/>
        </w:rPr>
        <w:t>Појашњења:</w:t>
      </w:r>
    </w:p>
    <w:p w:rsidR="00AD1279" w:rsidRPr="00C44445" w:rsidRDefault="00642BB8" w:rsidP="00AD1279">
      <w:pPr>
        <w:spacing w:before="0"/>
        <w:rPr>
          <w:rFonts w:cs="Arial"/>
        </w:rPr>
      </w:pPr>
      <w:r w:rsidRPr="00C44445">
        <w:rPr>
          <w:rFonts w:cs="Arial"/>
        </w:rPr>
        <w:t>-</w:t>
      </w:r>
      <w:r w:rsidR="00AD1279" w:rsidRPr="00C44445">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44445" w:rsidRDefault="00642BB8" w:rsidP="00AD1279">
      <w:pPr>
        <w:spacing w:before="0"/>
        <w:rPr>
          <w:rFonts w:cs="Arial"/>
        </w:rPr>
      </w:pPr>
      <w:r w:rsidRPr="00C44445">
        <w:rPr>
          <w:rFonts w:cs="Arial"/>
        </w:rPr>
        <w:t>-</w:t>
      </w:r>
      <w:r w:rsidR="00AD1279" w:rsidRPr="00C44445">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44445" w:rsidRDefault="00642BB8" w:rsidP="00AD1279">
      <w:pPr>
        <w:spacing w:before="0"/>
        <w:rPr>
          <w:rFonts w:cs="Arial"/>
        </w:rPr>
      </w:pPr>
      <w:r w:rsidRPr="00C44445">
        <w:rPr>
          <w:rFonts w:cs="Arial"/>
        </w:rPr>
        <w:t>-</w:t>
      </w:r>
      <w:r w:rsidR="00AD1279" w:rsidRPr="00C44445">
        <w:rPr>
          <w:rFonts w:cs="Arial"/>
        </w:rPr>
        <w:t>Сви добављачи биће дужни да уз фактуру доставе и обострано потписани Записник.</w:t>
      </w:r>
    </w:p>
    <w:p w:rsidR="00AD1279" w:rsidRPr="00C44445" w:rsidRDefault="00642BB8" w:rsidP="00AD1279">
      <w:pPr>
        <w:spacing w:before="0"/>
        <w:rPr>
          <w:rFonts w:cs="Arial"/>
        </w:rPr>
      </w:pPr>
      <w:r w:rsidRPr="00C44445">
        <w:rPr>
          <w:rFonts w:cs="Arial"/>
        </w:rPr>
        <w:t>-</w:t>
      </w:r>
      <w:r w:rsidR="00AD1279" w:rsidRPr="00C44445">
        <w:rPr>
          <w:rFonts w:cs="Arial"/>
        </w:rPr>
        <w:t>Обавеза Наручиоца је издавање писменог Налога за набавк</w:t>
      </w:r>
      <w:r w:rsidR="00414CFF" w:rsidRPr="00C44445">
        <w:rPr>
          <w:rFonts w:cs="Arial"/>
        </w:rPr>
        <w:t>у без обзира на предмет набавке</w:t>
      </w:r>
      <w:r w:rsidR="00AD1279" w:rsidRPr="00C44445">
        <w:rPr>
          <w:rFonts w:cs="Arial"/>
        </w:rPr>
        <w:t xml:space="preserve"> </w:t>
      </w:r>
    </w:p>
    <w:p w:rsidR="00641324" w:rsidRPr="00C44445" w:rsidRDefault="00641324" w:rsidP="00AD1279">
      <w:pPr>
        <w:spacing w:before="0"/>
        <w:rPr>
          <w:rFonts w:cs="Arial"/>
        </w:rPr>
      </w:pPr>
    </w:p>
    <w:p w:rsidR="00B16DCF" w:rsidRPr="00C44445" w:rsidRDefault="00B16DCF" w:rsidP="00641324">
      <w:pPr>
        <w:pStyle w:val="KDPodnaslov1"/>
        <w:spacing w:before="0"/>
        <w:jc w:val="center"/>
        <w:rPr>
          <w:rFonts w:eastAsia="Arial Unicode MS" w:cs="Arial"/>
        </w:rPr>
      </w:pPr>
      <w:bookmarkStart w:id="257" w:name="_Toc442559948"/>
    </w:p>
    <w:p w:rsidR="00B16DCF" w:rsidRPr="00C44445"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247A84" w:rsidRDefault="007C646E" w:rsidP="00247A84">
      <w:pPr>
        <w:pStyle w:val="KDPodnaslov1"/>
        <w:spacing w:before="0"/>
        <w:jc w:val="both"/>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156314" w:rsidRPr="00156314" w:rsidRDefault="00156314" w:rsidP="00156314">
      <w:pPr>
        <w:pStyle w:val="KDParagraf"/>
        <w:spacing w:before="0"/>
        <w:rPr>
          <w:rFonts w:cs="Arial"/>
        </w:rPr>
      </w:pPr>
      <w:r w:rsidRPr="00156314">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156314">
        <w:rPr>
          <w:rFonts w:cs="Arial"/>
          <w:lang w:val="sr-Latn-RS"/>
        </w:rPr>
        <w:t>12.01.2</w:t>
      </w:r>
      <w:r w:rsidRPr="00156314">
        <w:rPr>
          <w:rFonts w:cs="Arial"/>
          <w:lang w:val="sr-Cyrl-RS"/>
        </w:rPr>
        <w:t>96992</w:t>
      </w:r>
      <w:r w:rsidRPr="00156314">
        <w:rPr>
          <w:rFonts w:cs="Arial"/>
          <w:lang w:val="sr-Latn-RS"/>
        </w:rPr>
        <w:t>/1-17</w:t>
      </w:r>
      <w:r w:rsidRPr="00156314">
        <w:rPr>
          <w:rFonts w:cs="Arial"/>
          <w:lang w:val="sr-Cyrl-RS"/>
        </w:rPr>
        <w:t xml:space="preserve"> од 1</w:t>
      </w:r>
      <w:r w:rsidRPr="00156314">
        <w:rPr>
          <w:rFonts w:cs="Arial"/>
          <w:lang w:val="sr-Latn-RS"/>
        </w:rPr>
        <w:t>5.06</w:t>
      </w:r>
      <w:r w:rsidRPr="00156314">
        <w:rPr>
          <w:rFonts w:cs="Arial"/>
          <w:lang w:val="sr-Cyrl-RS"/>
        </w:rPr>
        <w:t>.201</w:t>
      </w:r>
      <w:r w:rsidRPr="00156314">
        <w:rPr>
          <w:rFonts w:cs="Arial"/>
          <w:lang w:val="sr-Latn-RS"/>
        </w:rPr>
        <w:t>7</w:t>
      </w:r>
      <w:r w:rsidRPr="00156314">
        <w:rPr>
          <w:rFonts w:cs="Arial"/>
          <w:lang w:val="sr-Cyrl-RS"/>
        </w:rPr>
        <w:t>.године</w:t>
      </w:r>
      <w:r w:rsidRPr="00156314">
        <w:rPr>
          <w:rFonts w:cs="Arial"/>
        </w:rPr>
        <w:t xml:space="preserve">, заступа финансијски директор ТЕНТ </w:t>
      </w:r>
      <w:r w:rsidRPr="00156314">
        <w:rPr>
          <w:rFonts w:cs="Arial"/>
          <w:lang w:val="sr-Cyrl-RS"/>
        </w:rPr>
        <w:t xml:space="preserve">Жељко Вујиновић </w:t>
      </w:r>
      <w:r w:rsidRPr="00156314">
        <w:rPr>
          <w:rFonts w:cs="Arial"/>
        </w:rPr>
        <w:t>(у даљем тексту: Корисник услуге)  и</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b/>
        </w:rPr>
        <w:t>ПРУЖАЛАЦ УСЛУГЕ</w:t>
      </w:r>
      <w:r w:rsidRPr="00C44445">
        <w:rPr>
          <w:rFonts w:cs="Arial"/>
        </w:rPr>
        <w:t xml:space="preserve">:  </w:t>
      </w:r>
    </w:p>
    <w:p w:rsidR="00EE793E" w:rsidRPr="00C44445" w:rsidRDefault="00EE793E" w:rsidP="00EE793E">
      <w:pPr>
        <w:pStyle w:val="KDParagraf"/>
        <w:spacing w:before="0"/>
        <w:rPr>
          <w:rFonts w:cs="Arial"/>
        </w:rPr>
      </w:pPr>
    </w:p>
    <w:p w:rsidR="00B16DCF" w:rsidRPr="00C44445" w:rsidRDefault="00B16DCF" w:rsidP="00B16DCF">
      <w:pPr>
        <w:pStyle w:val="ListParagraph"/>
        <w:numPr>
          <w:ilvl w:val="0"/>
          <w:numId w:val="9"/>
        </w:numPr>
        <w:spacing w:before="0" w:after="0" w:line="240" w:lineRule="auto"/>
        <w:ind w:left="0" w:firstLine="0"/>
        <w:rPr>
          <w:rFonts w:ascii="Arial" w:hAnsi="Arial" w:cs="Arial"/>
        </w:rPr>
      </w:pPr>
      <w:r w:rsidRPr="00C4444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44445" w:rsidRDefault="00B16DCF" w:rsidP="00B16DCF">
      <w:pPr>
        <w:spacing w:before="0"/>
        <w:ind w:left="360"/>
        <w:rPr>
          <w:rFonts w:cs="Arial"/>
        </w:rPr>
      </w:pPr>
    </w:p>
    <w:p w:rsidR="00B16DCF" w:rsidRPr="00C44445" w:rsidRDefault="00B16DCF" w:rsidP="00B16DCF">
      <w:pPr>
        <w:spacing w:before="0"/>
        <w:rPr>
          <w:rFonts w:eastAsia="Calibri" w:cs="Arial"/>
          <w:lang w:val="sr-Cyrl-BA"/>
        </w:rPr>
      </w:pPr>
      <w:r w:rsidRPr="00C44445">
        <w:rPr>
          <w:rFonts w:eastAsia="Calibri" w:cs="Arial"/>
        </w:rPr>
        <w:t>2а)________________________________________из</w:t>
      </w:r>
      <w:r w:rsidRPr="00C44445">
        <w:rPr>
          <w:rFonts w:eastAsia="Calibri" w:cs="Arial"/>
        </w:rPr>
        <w:tab/>
        <w:t>_____________, улица</w:t>
      </w:r>
    </w:p>
    <w:p w:rsidR="00F84689" w:rsidRPr="00C44445" w:rsidRDefault="00B16DCF" w:rsidP="00F84689">
      <w:pPr>
        <w:pStyle w:val="KDParagraf"/>
        <w:spacing w:before="0"/>
        <w:rPr>
          <w:rFonts w:cs="Arial"/>
        </w:rPr>
      </w:pPr>
      <w:r w:rsidRPr="00C44445">
        <w:rPr>
          <w:rFonts w:eastAsia="Calibri" w:cs="Arial"/>
        </w:rPr>
        <w:t xml:space="preserve"> ___________________ бр. ___, ПИБ: _____________, матични број _____________, </w:t>
      </w:r>
      <w:r w:rsidRPr="00C44445">
        <w:rPr>
          <w:rFonts w:cs="Arial"/>
        </w:rPr>
        <w:t>текући рачун ____________,банка ______________ ,</w:t>
      </w:r>
      <w:r w:rsidRPr="00C44445">
        <w:rPr>
          <w:rFonts w:eastAsia="Calibri" w:cs="Arial"/>
        </w:rPr>
        <w:t>кога заступа __________________________, (члан групе понуђача или подизвођач)</w:t>
      </w:r>
      <w:r w:rsidR="00F84689" w:rsidRPr="00C44445">
        <w:rPr>
          <w:rFonts w:cs="Arial"/>
        </w:rPr>
        <w:t xml:space="preserve"> </w:t>
      </w:r>
    </w:p>
    <w:p w:rsidR="00F84689" w:rsidRPr="00C44445" w:rsidRDefault="00F84689" w:rsidP="00F84689">
      <w:pPr>
        <w:pStyle w:val="KDParagraf"/>
        <w:spacing w:before="0"/>
        <w:rPr>
          <w:rFonts w:cs="Arial"/>
        </w:rPr>
      </w:pPr>
      <w:r w:rsidRPr="00C44445">
        <w:rPr>
          <w:rFonts w:cs="Arial"/>
        </w:rPr>
        <w:t>(у даљем тексту заједно: Уговорне стране)</w:t>
      </w:r>
    </w:p>
    <w:p w:rsidR="00B16DCF" w:rsidRPr="00C44445" w:rsidRDefault="00B16DCF" w:rsidP="00B16DCF">
      <w:pPr>
        <w:spacing w:before="0"/>
        <w:rPr>
          <w:rFonts w:eastAsia="Calibri" w:cs="Arial"/>
        </w:rPr>
      </w:pPr>
    </w:p>
    <w:p w:rsidR="00B16DCF" w:rsidRPr="00C44445" w:rsidRDefault="00B16DCF" w:rsidP="00B16DCF">
      <w:pPr>
        <w:spacing w:before="0"/>
        <w:rPr>
          <w:rFonts w:eastAsia="Calibri" w:cs="Arial"/>
          <w:lang w:val="sr-Cyrl-BA"/>
        </w:rPr>
      </w:pPr>
      <w:r w:rsidRPr="00C44445">
        <w:rPr>
          <w:rFonts w:eastAsia="Calibri" w:cs="Arial"/>
        </w:rPr>
        <w:t>2б)_______________________________________из</w:t>
      </w:r>
      <w:r w:rsidRPr="00C44445">
        <w:rPr>
          <w:rFonts w:eastAsia="Calibri" w:cs="Arial"/>
        </w:rPr>
        <w:tab/>
        <w:t>_____________, улица</w:t>
      </w:r>
    </w:p>
    <w:p w:rsidR="00B16DCF" w:rsidRPr="00C44445" w:rsidRDefault="00B16DCF" w:rsidP="00B16DCF">
      <w:pPr>
        <w:spacing w:before="0"/>
        <w:rPr>
          <w:rFonts w:eastAsia="Calibri" w:cs="Arial"/>
        </w:rPr>
      </w:pPr>
      <w:r w:rsidRPr="00C44445">
        <w:rPr>
          <w:rFonts w:eastAsia="Calibri" w:cs="Arial"/>
        </w:rPr>
        <w:t xml:space="preserve"> ___________________ бр. ___, ПИБ: _____________, матични број _____________, </w:t>
      </w:r>
    </w:p>
    <w:p w:rsidR="00B16DCF" w:rsidRPr="00C44445" w:rsidRDefault="00B16DCF" w:rsidP="00B16DCF">
      <w:pPr>
        <w:spacing w:before="0"/>
        <w:rPr>
          <w:rFonts w:eastAsia="Calibri" w:cs="Arial"/>
        </w:rPr>
      </w:pPr>
      <w:r w:rsidRPr="00C44445">
        <w:rPr>
          <w:rFonts w:cs="Arial"/>
        </w:rPr>
        <w:t>текући рачун ____________,банка ______________ ,</w:t>
      </w:r>
      <w:r w:rsidRPr="00C44445">
        <w:rPr>
          <w:rFonts w:eastAsia="Calibri" w:cs="Arial"/>
        </w:rPr>
        <w:t>кога  заступа _______________________, (члан групе понуђача или подизвођач),</w:t>
      </w:r>
    </w:p>
    <w:p w:rsidR="00EE793E" w:rsidRPr="00C44445" w:rsidRDefault="00EE793E" w:rsidP="00B16DCF">
      <w:pPr>
        <w:spacing w:before="0"/>
        <w:rPr>
          <w:rFonts w:eastAsia="Calibri" w:cs="Arial"/>
        </w:rPr>
      </w:pPr>
      <w:r w:rsidRPr="00C44445">
        <w:rPr>
          <w:rFonts w:cs="Arial"/>
        </w:rPr>
        <w:t xml:space="preserve"> (у даљем тексту: Пружалац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
    <w:p w:rsidR="00343A18" w:rsidRPr="00C44445" w:rsidRDefault="00EE793E" w:rsidP="00EE793E">
      <w:pPr>
        <w:pStyle w:val="KDParagraf"/>
        <w:spacing w:before="0"/>
        <w:rPr>
          <w:rFonts w:cs="Arial"/>
        </w:rPr>
      </w:pPr>
      <w:r w:rsidRPr="00C44445">
        <w:rPr>
          <w:rFonts w:cs="Arial"/>
        </w:rPr>
        <w:t xml:space="preserve">закључиле су у </w:t>
      </w:r>
      <w:r w:rsidR="00B16DCF" w:rsidRPr="00C44445">
        <w:rPr>
          <w:rFonts w:cs="Arial"/>
        </w:rPr>
        <w:t>Обреновцу</w:t>
      </w:r>
      <w:r w:rsidRPr="00C44445">
        <w:rPr>
          <w:rFonts w:cs="Arial"/>
        </w:rPr>
        <w:t>,</w:t>
      </w:r>
      <w:r w:rsidR="00D920E5" w:rsidRPr="00C44445">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C638AE" w:rsidRDefault="00C638AE"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323B74" w:rsidRDefault="00EE793E" w:rsidP="00EE793E">
      <w:pPr>
        <w:pStyle w:val="KDParagraf"/>
        <w:spacing w:before="0"/>
        <w:rPr>
          <w:rFonts w:cs="Arial"/>
          <w:lang w:val="sr-Cyrl-RS"/>
        </w:rPr>
      </w:pPr>
    </w:p>
    <w:p w:rsidR="00EE793E" w:rsidRPr="000350BD" w:rsidRDefault="00EE793E" w:rsidP="00C638AE">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638AE">
      <w:pPr>
        <w:pStyle w:val="KDParagraf"/>
        <w:numPr>
          <w:ilvl w:val="0"/>
          <w:numId w:val="27"/>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156314" w:rsidRPr="00156314">
        <w:rPr>
          <w:rFonts w:cs="Arial"/>
          <w:lang w:val="sr-Cyrl-RS"/>
        </w:rPr>
        <w:t xml:space="preserve"> </w:t>
      </w:r>
      <w:r w:rsidR="00156314">
        <w:rPr>
          <w:rFonts w:cs="Arial"/>
          <w:lang w:val="sr-Cyrl-RS"/>
        </w:rPr>
        <w:t xml:space="preserve">: </w:t>
      </w:r>
      <w:r w:rsidR="009E73D9" w:rsidRPr="009E73D9">
        <w:rPr>
          <w:rFonts w:cs="Arial"/>
          <w:lang w:val="sr-Cyrl-RS"/>
        </w:rPr>
        <w:t>Истражне услуге на носећим челичним и бетонским конструкцијама ГПО и заједничким објектима са пројектом санације – ТЕНТ</w:t>
      </w:r>
      <w:r w:rsidR="00156314" w:rsidRPr="00156314">
        <w:rPr>
          <w:rFonts w:cs="Arial"/>
        </w:rPr>
        <w:t xml:space="preserve"> </w:t>
      </w:r>
      <w:r w:rsidR="00EE793E" w:rsidRPr="00B16DCF">
        <w:rPr>
          <w:rFonts w:cs="Arial"/>
        </w:rPr>
        <w:t xml:space="preserve">(у даљем тексту: Услуга), </w:t>
      </w:r>
      <w:r w:rsidRPr="00B16DCF">
        <w:rPr>
          <w:rFonts w:cs="Arial"/>
        </w:rPr>
        <w:t>бр.ЈН</w:t>
      </w:r>
      <w:r w:rsidR="00156314" w:rsidRPr="00156314">
        <w:rPr>
          <w:szCs w:val="24"/>
        </w:rPr>
        <w:t xml:space="preserve"> </w:t>
      </w:r>
      <w:r w:rsidR="009E73D9" w:rsidRPr="009E73D9">
        <w:rPr>
          <w:rFonts w:cs="Arial"/>
        </w:rPr>
        <w:t>J</w:t>
      </w:r>
      <w:r w:rsidR="009E73D9" w:rsidRPr="009E73D9">
        <w:rPr>
          <w:rFonts w:cs="Arial"/>
          <w:lang w:val="sr-Cyrl-RS"/>
        </w:rPr>
        <w:t>Н/3000/</w:t>
      </w:r>
      <w:r w:rsidR="009E73D9" w:rsidRPr="009E73D9">
        <w:rPr>
          <w:rFonts w:cs="Arial"/>
        </w:rPr>
        <w:t>1714</w:t>
      </w:r>
      <w:r w:rsidR="009E73D9" w:rsidRPr="009E73D9">
        <w:rPr>
          <w:rFonts w:cs="Arial"/>
          <w:lang w:val="sr-Cyrl-RS"/>
        </w:rPr>
        <w:t>/2017</w:t>
      </w:r>
      <w:r w:rsidR="009E73D9" w:rsidRPr="009E73D9">
        <w:rPr>
          <w:rFonts w:cs="Arial"/>
        </w:rPr>
        <w:t xml:space="preserve"> </w:t>
      </w:r>
      <w:r w:rsidR="009E73D9" w:rsidRPr="009E73D9">
        <w:rPr>
          <w:rFonts w:cs="Arial"/>
          <w:lang w:val="sr-Cyrl-RS"/>
        </w:rPr>
        <w:t>(</w:t>
      </w:r>
      <w:r w:rsidR="009E73D9" w:rsidRPr="009E73D9">
        <w:rPr>
          <w:rFonts w:cs="Arial"/>
        </w:rPr>
        <w:t>479</w:t>
      </w:r>
      <w:r w:rsidR="009E73D9" w:rsidRPr="009E73D9">
        <w:rPr>
          <w:rFonts w:cs="Arial"/>
          <w:lang w:val="sr-Cyrl-RS"/>
        </w:rPr>
        <w:t>/2017</w:t>
      </w:r>
      <w:r w:rsidR="009E73D9" w:rsidRPr="009E73D9">
        <w:rPr>
          <w:rFonts w:cs="Arial"/>
        </w:rPr>
        <w:t>, 1688/2017</w:t>
      </w:r>
      <w:r w:rsidR="009E73D9" w:rsidRPr="009E73D9">
        <w:rPr>
          <w:rFonts w:cs="Arial"/>
          <w:lang w:val="sr-Cyrl-RS"/>
        </w:rPr>
        <w:t>)</w:t>
      </w:r>
    </w:p>
    <w:p w:rsidR="00B16DCF" w:rsidRDefault="00EE793E" w:rsidP="00DC767E">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C44445">
        <w:rPr>
          <w:rFonts w:cs="Arial"/>
        </w:rPr>
        <w:t>и на Порталу Службених гласила и база прописа.</w:t>
      </w:r>
    </w:p>
    <w:p w:rsidR="00EE793E" w:rsidRPr="00C638AE" w:rsidRDefault="00EE793E" w:rsidP="00DC767E">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C638AE">
        <w:rPr>
          <w:rFonts w:cs="Arial"/>
        </w:rPr>
        <w:t xml:space="preserve"> од _____.201</w:t>
      </w:r>
      <w:r w:rsidR="00C638AE">
        <w:rPr>
          <w:rFonts w:cs="Arial"/>
          <w:lang w:val="sr-Cyrl-RS"/>
        </w:rPr>
        <w:t>7</w:t>
      </w:r>
      <w:r w:rsidRPr="00E47C2E">
        <w:rPr>
          <w:rFonts w:cs="Arial"/>
        </w:rPr>
        <w:t>. године у потпуности одговара захтеву Корисника услуге из позива за подношење понуда и Конкурс</w:t>
      </w:r>
      <w:r w:rsidR="00C638AE">
        <w:rPr>
          <w:rFonts w:cs="Arial"/>
        </w:rPr>
        <w:t>ној документацији</w:t>
      </w:r>
      <w:r w:rsidRPr="00E47C2E">
        <w:rPr>
          <w:rFonts w:cs="Arial"/>
        </w:rPr>
        <w:t xml:space="preserve">; </w:t>
      </w:r>
    </w:p>
    <w:p w:rsidR="00EE793E" w:rsidRPr="00C638AE" w:rsidRDefault="00EE793E" w:rsidP="00EE793E">
      <w:pPr>
        <w:pStyle w:val="KDNabrajanje"/>
        <w:numPr>
          <w:ilvl w:val="0"/>
          <w:numId w:val="26"/>
        </w:numPr>
        <w:tabs>
          <w:tab w:val="num" w:pos="567"/>
        </w:tabs>
        <w:spacing w:before="0"/>
        <w:ind w:left="568" w:hanging="284"/>
        <w:rPr>
          <w:rFonts w:cs="Arial"/>
        </w:rPr>
      </w:pPr>
      <w:r w:rsidRPr="00C638AE">
        <w:rPr>
          <w:rFonts w:cs="Arial"/>
        </w:rPr>
        <w:t>да је Корисник услуге, на основу Понуде Пружаоца услуге  и Одлуке о додели Уговора, изабрао Пружао</w:t>
      </w:r>
      <w:r w:rsidR="000350BD" w:rsidRPr="00C638AE">
        <w:rPr>
          <w:rFonts w:cs="Arial"/>
        </w:rPr>
        <w:t>ца услуге за реализацију услуге</w:t>
      </w:r>
      <w:r w:rsidRPr="00C638A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323B74" w:rsidRPr="00323B74" w:rsidRDefault="00EE793E" w:rsidP="00323B74">
      <w:pPr>
        <w:pStyle w:val="KDParagraf"/>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FE617E" w:rsidRPr="009E73D9">
        <w:rPr>
          <w:rFonts w:cs="Arial"/>
          <w:lang w:val="sr-Cyrl-RS"/>
        </w:rPr>
        <w:t>Истражне услуге на носећим челичним и бетонским конструкцијама ГПО и заједничким објектима са пројектом санације – ТЕНТ</w:t>
      </w:r>
      <w:r w:rsidR="00156314" w:rsidRPr="00156314">
        <w:rPr>
          <w:rFonts w:cs="Arial"/>
        </w:rPr>
        <w:t xml:space="preserve"> (у даљем т</w:t>
      </w:r>
      <w:r w:rsidR="000859A5">
        <w:rPr>
          <w:rFonts w:cs="Arial"/>
        </w:rPr>
        <w:t>ексту: Услуга), бр.</w:t>
      </w:r>
      <w:r w:rsidR="009E73D9" w:rsidRPr="009E73D9">
        <w:rPr>
          <w:rFonts w:cs="Arial"/>
        </w:rPr>
        <w:t xml:space="preserve"> J</w:t>
      </w:r>
      <w:r w:rsidR="009E73D9" w:rsidRPr="009E73D9">
        <w:rPr>
          <w:rFonts w:cs="Arial"/>
          <w:lang w:val="sr-Cyrl-RS"/>
        </w:rPr>
        <w:t>Н/3000/</w:t>
      </w:r>
      <w:r w:rsidR="009E73D9" w:rsidRPr="009E73D9">
        <w:rPr>
          <w:rFonts w:cs="Arial"/>
        </w:rPr>
        <w:t>1714</w:t>
      </w:r>
      <w:r w:rsidR="009E73D9" w:rsidRPr="009E73D9">
        <w:rPr>
          <w:rFonts w:cs="Arial"/>
          <w:lang w:val="sr-Cyrl-RS"/>
        </w:rPr>
        <w:t>/2017</w:t>
      </w:r>
      <w:r w:rsidR="009E73D9" w:rsidRPr="009E73D9">
        <w:rPr>
          <w:rFonts w:cs="Arial"/>
        </w:rPr>
        <w:t xml:space="preserve"> </w:t>
      </w:r>
      <w:r w:rsidR="009E73D9" w:rsidRPr="009E73D9">
        <w:rPr>
          <w:rFonts w:cs="Arial"/>
          <w:lang w:val="sr-Cyrl-RS"/>
        </w:rPr>
        <w:t>(</w:t>
      </w:r>
      <w:r w:rsidR="009E73D9" w:rsidRPr="009E73D9">
        <w:rPr>
          <w:rFonts w:cs="Arial"/>
        </w:rPr>
        <w:t>479</w:t>
      </w:r>
      <w:r w:rsidR="009E73D9" w:rsidRPr="009E73D9">
        <w:rPr>
          <w:rFonts w:cs="Arial"/>
          <w:lang w:val="sr-Cyrl-RS"/>
        </w:rPr>
        <w:t>/2017</w:t>
      </w:r>
      <w:r w:rsidR="009E73D9" w:rsidRPr="009E73D9">
        <w:rPr>
          <w:rFonts w:cs="Arial"/>
        </w:rPr>
        <w:t>, 1688/2017</w:t>
      </w:r>
      <w:r w:rsidR="009E73D9" w:rsidRPr="009E73D9">
        <w:rPr>
          <w:rFonts w:cs="Arial"/>
          <w:lang w:val="sr-Cyrl-RS"/>
        </w:rPr>
        <w:t>)</w:t>
      </w:r>
      <w:r w:rsidR="009E73D9" w:rsidRPr="00E47C2E">
        <w:rPr>
          <w:rFonts w:cs="Arial"/>
        </w:rPr>
        <w:t xml:space="preserve"> </w:t>
      </w:r>
      <w:r w:rsidRPr="00E47C2E">
        <w:rPr>
          <w:rFonts w:cs="Arial"/>
        </w:rPr>
        <w:t>(у даљем тексту: Услуга)</w:t>
      </w:r>
      <w:r w:rsidR="00C44445" w:rsidRPr="00C44445">
        <w:rPr>
          <w:rFonts w:cs="Arial"/>
          <w:lang w:val="sr-Cyrl-RS"/>
        </w:rPr>
        <w:t xml:space="preserve"> </w:t>
      </w:r>
      <w:r w:rsidR="00C44445" w:rsidRPr="00A92793">
        <w:rPr>
          <w:rFonts w:cs="Arial"/>
          <w:lang w:val="sr-Cyrl-RS"/>
        </w:rPr>
        <w:t>према усвојеној понуди бр._______ од __________,</w:t>
      </w:r>
      <w:r w:rsidR="00323B74">
        <w:rPr>
          <w:rFonts w:cs="Arial"/>
          <w:lang w:val="sr-Cyrl-RS"/>
        </w:rPr>
        <w:t xml:space="preserve"> </w:t>
      </w:r>
      <w:r w:rsidR="00323B74" w:rsidRPr="00323B74">
        <w:rPr>
          <w:rFonts w:cs="Arial"/>
          <w:lang w:val="sr-Cyrl-RS"/>
        </w:rPr>
        <w:t xml:space="preserve">Корисник услуге се обавезује да плати уговорену вредност за </w:t>
      </w:r>
      <w:r w:rsidR="00323B74">
        <w:rPr>
          <w:rFonts w:cs="Arial"/>
          <w:lang w:val="sr-Cyrl-RS"/>
        </w:rPr>
        <w:t>извршене услуге</w:t>
      </w:r>
      <w:r w:rsidR="00323B74" w:rsidRPr="00323B74">
        <w:rPr>
          <w:rFonts w:cs="Arial"/>
          <w:lang w:val="sr-Cyrl-RS"/>
        </w:rPr>
        <w:t xml:space="preserve"> Пружаоцу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156314" w:rsidRPr="00E47C2E" w:rsidRDefault="00156314" w:rsidP="00156314">
      <w:pPr>
        <w:pStyle w:val="KDParagraf"/>
        <w:spacing w:before="0"/>
        <w:rPr>
          <w:rFonts w:cs="Arial"/>
        </w:rPr>
      </w:pPr>
      <w:r>
        <w:rPr>
          <w:rFonts w:cs="Arial"/>
          <w:lang w:val="sr-Cyrl-RS"/>
        </w:rPr>
        <w:t xml:space="preserve">Партија 1 : </w:t>
      </w:r>
      <w:r w:rsidRPr="00E47C2E">
        <w:rPr>
          <w:rFonts w:cs="Arial"/>
        </w:rPr>
        <w:t xml:space="preserve">Цена Услуге из члана 1. овог Уговора износи __________________ (словима: ________________________) </w:t>
      </w:r>
      <w:r w:rsidRPr="00661874">
        <w:rPr>
          <w:rFonts w:cs="Arial"/>
        </w:rPr>
        <w:t>RSD</w:t>
      </w:r>
      <w:r w:rsidRPr="00E47C2E">
        <w:rPr>
          <w:rFonts w:cs="Arial"/>
        </w:rPr>
        <w:t>, без пореза на додату вредност.</w:t>
      </w:r>
    </w:p>
    <w:p w:rsidR="00156314" w:rsidRDefault="00156314" w:rsidP="00156314">
      <w:pPr>
        <w:pStyle w:val="KDParagraf"/>
        <w:spacing w:before="0"/>
        <w:rPr>
          <w:rFonts w:cs="Arial"/>
          <w:lang w:val="sr-Cyrl-RS"/>
        </w:rPr>
      </w:pPr>
      <w:r>
        <w:rPr>
          <w:rFonts w:cs="Arial"/>
          <w:lang w:val="sr-Cyrl-RS"/>
        </w:rPr>
        <w:t xml:space="preserve">Партија 2 : </w:t>
      </w:r>
      <w:r w:rsidRPr="00E47C2E">
        <w:rPr>
          <w:rFonts w:cs="Arial"/>
        </w:rPr>
        <w:t xml:space="preserve">Цена Услуге из члана 1. овог Уговора износи __________________ (словима: ________________________) </w:t>
      </w:r>
      <w:r w:rsidRPr="00661874">
        <w:rPr>
          <w:rFonts w:cs="Arial"/>
        </w:rPr>
        <w:t>RSD</w:t>
      </w:r>
      <w:r w:rsidRPr="00E47C2E">
        <w:rPr>
          <w:rFonts w:cs="Arial"/>
        </w:rPr>
        <w:t>, без пореза на додату вредност.</w:t>
      </w:r>
    </w:p>
    <w:p w:rsidR="00FE617E" w:rsidRPr="00E47C2E" w:rsidRDefault="00FE617E" w:rsidP="00FE617E">
      <w:pPr>
        <w:pStyle w:val="KDParagraf"/>
        <w:spacing w:before="0"/>
        <w:rPr>
          <w:rFonts w:cs="Arial"/>
        </w:rPr>
      </w:pPr>
      <w:r>
        <w:rPr>
          <w:rFonts w:cs="Arial"/>
          <w:lang w:val="sr-Cyrl-RS"/>
        </w:rPr>
        <w:t xml:space="preserve">Партија 3 : </w:t>
      </w:r>
      <w:r w:rsidRPr="00E47C2E">
        <w:rPr>
          <w:rFonts w:cs="Arial"/>
        </w:rPr>
        <w:t xml:space="preserve">Цена Услуге из члана 1. овог Уговора износи __________________ (словима: ________________________) </w:t>
      </w:r>
      <w:r w:rsidRPr="00661874">
        <w:rPr>
          <w:rFonts w:cs="Arial"/>
        </w:rPr>
        <w:t>RSD</w:t>
      </w:r>
      <w:r w:rsidRPr="00E47C2E">
        <w:rPr>
          <w:rFonts w:cs="Arial"/>
        </w:rPr>
        <w:t>, без пореза на додату вредност.</w:t>
      </w:r>
    </w:p>
    <w:p w:rsidR="00156314" w:rsidRPr="00E47C2E" w:rsidRDefault="00156314" w:rsidP="00156314">
      <w:pPr>
        <w:pStyle w:val="KDParagraf"/>
        <w:spacing w:before="0"/>
        <w:rPr>
          <w:rFonts w:cs="Arial"/>
        </w:rPr>
      </w:pPr>
    </w:p>
    <w:p w:rsidR="00156314" w:rsidRPr="00156314" w:rsidRDefault="00156314" w:rsidP="00156314">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156314" w:rsidRPr="00E47C2E" w:rsidRDefault="00156314" w:rsidP="00156314">
      <w:pPr>
        <w:pStyle w:val="KDParagraf"/>
        <w:spacing w:before="0"/>
        <w:rPr>
          <w:rFonts w:cs="Arial"/>
        </w:rPr>
      </w:pPr>
      <w:r w:rsidRPr="00E47C2E">
        <w:rPr>
          <w:rFonts w:cs="Arial"/>
        </w:rPr>
        <w:t>У цену су урачунати сви трошкови везани за реализацију Услуге.</w:t>
      </w:r>
    </w:p>
    <w:p w:rsidR="00156314" w:rsidRPr="006522BC" w:rsidRDefault="00156314" w:rsidP="00156314">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C44445" w:rsidRPr="00156314" w:rsidRDefault="00C44445" w:rsidP="00C44445">
      <w:pPr>
        <w:ind w:left="708"/>
        <w:rPr>
          <w:rFonts w:cs="Arial"/>
          <w:lang w:val="sr-Cyrl-RS"/>
        </w:rPr>
      </w:pPr>
    </w:p>
    <w:p w:rsidR="00C44445" w:rsidRPr="00A92793" w:rsidRDefault="00C44445" w:rsidP="00C44445">
      <w:pPr>
        <w:tabs>
          <w:tab w:val="left" w:pos="567"/>
        </w:tabs>
        <w:spacing w:before="0"/>
        <w:rPr>
          <w:rFonts w:cs="Arial"/>
          <w:b/>
        </w:rPr>
      </w:pPr>
      <w:r w:rsidRPr="00A92793">
        <w:rPr>
          <w:rFonts w:cs="Arial"/>
          <w:b/>
        </w:rPr>
        <w:t>НАЧИН ПЛАЋАЊА</w:t>
      </w:r>
    </w:p>
    <w:p w:rsidR="00C44445" w:rsidRPr="00A92793" w:rsidRDefault="00C44445" w:rsidP="00C44445">
      <w:pPr>
        <w:tabs>
          <w:tab w:val="left" w:pos="567"/>
        </w:tabs>
        <w:spacing w:before="0"/>
        <w:jc w:val="center"/>
        <w:rPr>
          <w:rFonts w:cs="Arial"/>
        </w:rPr>
      </w:pPr>
      <w:r w:rsidRPr="00A92793">
        <w:rPr>
          <w:rFonts w:cs="Arial"/>
          <w:b/>
        </w:rPr>
        <w:t>Члан 3</w:t>
      </w:r>
      <w:r w:rsidRPr="00A92793">
        <w:rPr>
          <w:rFonts w:cs="Arial"/>
        </w:rPr>
        <w:t>.</w:t>
      </w:r>
    </w:p>
    <w:p w:rsidR="00C44445" w:rsidRPr="00295475" w:rsidRDefault="00C44445" w:rsidP="00C44445">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w:t>
      </w:r>
      <w:r w:rsidR="00295475">
        <w:rPr>
          <w:rFonts w:cs="Arial"/>
        </w:rPr>
        <w:t xml:space="preserve">ком дознаком </w:t>
      </w:r>
      <w:r w:rsidR="00295475">
        <w:rPr>
          <w:rFonts w:eastAsia="Calibri" w:cs="Arial"/>
          <w:lang w:val="sr-Cyrl-RS"/>
        </w:rPr>
        <w:t>с</w:t>
      </w:r>
      <w:r w:rsidRPr="00A92793">
        <w:rPr>
          <w:rFonts w:eastAsia="Calibri" w:cs="Arial"/>
        </w:rPr>
        <w:t xml:space="preserve">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C44445" w:rsidRPr="006522BC" w:rsidRDefault="00C44445" w:rsidP="00C44445">
      <w:pPr>
        <w:tabs>
          <w:tab w:val="left" w:pos="567"/>
        </w:tabs>
        <w:spacing w:before="0"/>
        <w:rPr>
          <w:rFonts w:cs="Arial"/>
          <w:b/>
          <w:lang w:val="sr-Cyrl-RS"/>
        </w:rPr>
      </w:pPr>
      <w:r w:rsidRPr="00A92793">
        <w:rPr>
          <w:rFonts w:cs="Arial"/>
        </w:rPr>
        <w:t xml:space="preserve">Рачун мора </w:t>
      </w:r>
      <w:r w:rsidRPr="00A92793">
        <w:rPr>
          <w:rFonts w:cs="Arial"/>
          <w:b/>
        </w:rPr>
        <w:t>гласити на: Јавно предузеће „Електропривреда Србије“ Београд,</w:t>
      </w:r>
      <w:r w:rsidR="00C638AE">
        <w:rPr>
          <w:rFonts w:cs="Arial"/>
          <w:b/>
          <w:lang w:val="sr-Cyrl-RS"/>
        </w:rPr>
        <w:t xml:space="preserve"> царице Милице 2,</w:t>
      </w:r>
      <w:r w:rsidRPr="00A92793">
        <w:rPr>
          <w:rFonts w:cs="Arial"/>
          <w:b/>
        </w:rPr>
        <w:t xml:space="preserve">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C44445" w:rsidRPr="00A92793" w:rsidRDefault="00C44445" w:rsidP="00C44445">
      <w:pPr>
        <w:tabs>
          <w:tab w:val="left" w:pos="567"/>
        </w:tabs>
        <w:spacing w:before="0"/>
        <w:rPr>
          <w:rFonts w:cs="Arial"/>
        </w:rPr>
      </w:pPr>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44445" w:rsidRPr="006522BC" w:rsidRDefault="00C44445" w:rsidP="00C44445">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C44445" w:rsidRPr="00A92793" w:rsidRDefault="00C44445" w:rsidP="00C44445">
      <w:pPr>
        <w:tabs>
          <w:tab w:val="left" w:pos="567"/>
        </w:tabs>
        <w:spacing w:before="0"/>
        <w:rPr>
          <w:rFonts w:cs="Arial"/>
        </w:rPr>
      </w:pPr>
      <w:r w:rsidRPr="00A92793">
        <w:rPr>
          <w:rFonts w:cs="Arial"/>
        </w:rPr>
        <w:t>Адресе Уговорних страна за пријем писмена и поште, су следеће:</w:t>
      </w:r>
    </w:p>
    <w:p w:rsidR="00C44445" w:rsidRPr="006522BC" w:rsidRDefault="00C44445" w:rsidP="00C44445">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C44445" w:rsidRPr="006522BC" w:rsidRDefault="00C44445" w:rsidP="00C44445">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C44445" w:rsidRPr="006522BC" w:rsidRDefault="00C44445" w:rsidP="00C44445">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C44445" w:rsidRPr="006522BC" w:rsidRDefault="00C44445" w:rsidP="00C44445">
      <w:pPr>
        <w:tabs>
          <w:tab w:val="left" w:pos="567"/>
        </w:tabs>
        <w:spacing w:before="0"/>
        <w:rPr>
          <w:rFonts w:cs="Arial"/>
          <w:lang w:val="sr-Cyrl-RS"/>
        </w:rPr>
      </w:pPr>
      <w:r w:rsidRPr="00A92793">
        <w:rPr>
          <w:rFonts w:cs="Arial"/>
          <w:b/>
        </w:rPr>
        <w:t>РОК  И ДИНАМКА</w:t>
      </w:r>
      <w:r w:rsidRPr="00A92793">
        <w:rPr>
          <w:rFonts w:cs="Arial"/>
          <w:b/>
          <w:lang w:val="sr-Cyrl-RS"/>
        </w:rPr>
        <w:t xml:space="preserve"> И МЕСТО</w:t>
      </w:r>
      <w:r w:rsidRPr="00A92793">
        <w:rPr>
          <w:rFonts w:cs="Arial"/>
          <w:b/>
        </w:rPr>
        <w:t xml:space="preserve"> ПРУЖАЊА УСЛУГЕ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C44445" w:rsidRPr="00161C66" w:rsidRDefault="00C44445" w:rsidP="00C44445">
      <w:pPr>
        <w:tabs>
          <w:tab w:val="left" w:pos="567"/>
        </w:tabs>
        <w:spacing w:before="0"/>
        <w:rPr>
          <w:rFonts w:cs="Arial"/>
          <w:lang w:val="sr-Cyrl-RS"/>
        </w:rPr>
      </w:pPr>
      <w:r w:rsidRPr="00A92793">
        <w:rPr>
          <w:rFonts w:cs="Arial"/>
        </w:rPr>
        <w:t>Рок за извршење Услуге из члана 1. овог Уговора износи ___ (словима:___) почев од дана ступања на снагу овог Уговора</w:t>
      </w:r>
      <w:r w:rsidR="00161C66">
        <w:rPr>
          <w:rFonts w:cs="Arial"/>
          <w:lang w:val="sr-Cyrl-RS"/>
        </w:rPr>
        <w:t>.</w:t>
      </w:r>
    </w:p>
    <w:p w:rsidR="00C44445" w:rsidRPr="00A92793" w:rsidRDefault="00C44445" w:rsidP="00C44445">
      <w:pPr>
        <w:tabs>
          <w:tab w:val="left" w:pos="567"/>
        </w:tabs>
        <w:spacing w:before="0"/>
        <w:rPr>
          <w:rFonts w:cs="Arial"/>
          <w:lang w:val="sr-Cyrl-RS"/>
        </w:rPr>
      </w:pPr>
      <w:r w:rsidRPr="00A92793">
        <w:rPr>
          <w:rFonts w:cs="Arial"/>
          <w:lang w:val="sr-Cyrl-RS"/>
        </w:rPr>
        <w:t xml:space="preserve">Место извршења услуге је </w:t>
      </w:r>
      <w:r w:rsidR="006C465E">
        <w:rPr>
          <w:rFonts w:cs="Arial"/>
          <w:lang w:val="sr-Cyrl-RS"/>
        </w:rPr>
        <w:t xml:space="preserve">: Партија 1 : </w:t>
      </w:r>
      <w:r w:rsidRPr="00A92793">
        <w:rPr>
          <w:rFonts w:cs="Arial"/>
          <w:lang w:val="sr-Cyrl-RS"/>
        </w:rPr>
        <w:t>__________</w:t>
      </w:r>
      <w:r w:rsidR="006C465E">
        <w:rPr>
          <w:rFonts w:cs="Arial"/>
          <w:lang w:val="sr-Cyrl-RS"/>
        </w:rPr>
        <w:t xml:space="preserve">; Партија 2 : </w:t>
      </w:r>
      <w:r w:rsidR="006C465E" w:rsidRPr="00A92793">
        <w:rPr>
          <w:rFonts w:cs="Arial"/>
          <w:lang w:val="sr-Cyrl-RS"/>
        </w:rPr>
        <w:t>__________</w:t>
      </w:r>
      <w:r w:rsidR="006C465E">
        <w:rPr>
          <w:rFonts w:cs="Arial"/>
          <w:lang w:val="sr-Cyrl-RS"/>
        </w:rPr>
        <w:t xml:space="preserve">; Партија 3 : </w:t>
      </w:r>
      <w:r w:rsidR="006C465E" w:rsidRPr="00A92793">
        <w:rPr>
          <w:rFonts w:cs="Arial"/>
          <w:lang w:val="sr-Cyrl-RS"/>
        </w:rPr>
        <w:t>__________</w:t>
      </w:r>
      <w:r w:rsidR="006C465E">
        <w:rPr>
          <w:rFonts w:cs="Arial"/>
          <w:lang w:val="sr-Cyrl-RS"/>
        </w:rPr>
        <w:t>;</w:t>
      </w: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СРЕДСТВА ФИНАНСИЈСКОГ ОБЕЗБЕЂЕЊА </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C638AE" w:rsidRPr="00C638AE" w:rsidRDefault="00C638AE" w:rsidP="00C638AE">
      <w:pPr>
        <w:tabs>
          <w:tab w:val="left" w:pos="567"/>
        </w:tabs>
        <w:spacing w:before="0"/>
        <w:rPr>
          <w:rFonts w:cs="Arial"/>
          <w:lang w:val="sr-Cyrl-RS"/>
        </w:rPr>
      </w:pPr>
      <w:r w:rsidRPr="00C638A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C638AE">
        <w:rPr>
          <w:rFonts w:cs="Arial"/>
          <w:lang w:val="sr-Cyrl-RS"/>
        </w:rPr>
        <w:t>банкарску гаранцију</w:t>
      </w:r>
      <w:r w:rsidRPr="00C638AE">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Pr>
          <w:rFonts w:cs="Arial"/>
        </w:rPr>
        <w:t>звршење обавеза по овом Уговору</w:t>
      </w:r>
      <w:r w:rsidRPr="00C638AE">
        <w:rPr>
          <w:rFonts w:cs="Arial"/>
        </w:rPr>
        <w:t>.</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ИЗВРШИОЦИ</w:t>
      </w:r>
      <w:r w:rsidRPr="00A92793">
        <w:rPr>
          <w:rFonts w:cs="Arial"/>
          <w:b/>
        </w:rPr>
        <w:tab/>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C44445" w:rsidRPr="00A92793" w:rsidRDefault="00C44445" w:rsidP="00C44445">
      <w:pPr>
        <w:tabs>
          <w:tab w:val="left" w:pos="567"/>
        </w:tabs>
        <w:spacing w:before="0"/>
        <w:rPr>
          <w:rFonts w:cs="Arial"/>
        </w:rPr>
      </w:pPr>
      <w:r w:rsidRPr="00A92793">
        <w:rPr>
          <w:rFonts w:cs="Arial"/>
        </w:rPr>
        <w:t>Извршиоци су ангажована лица од стране Пружаоца услуге.</w:t>
      </w:r>
    </w:p>
    <w:p w:rsidR="00C44445" w:rsidRPr="00C44445" w:rsidRDefault="00C44445" w:rsidP="00C44445">
      <w:pPr>
        <w:tabs>
          <w:tab w:val="left" w:pos="567"/>
        </w:tabs>
        <w:spacing w:before="0"/>
        <w:rPr>
          <w:rFonts w:cs="Arial"/>
        </w:rPr>
      </w:pPr>
      <w:r w:rsidRPr="00A92793">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6B1BDC" w:rsidRDefault="006B1BDC" w:rsidP="00C44445">
      <w:pPr>
        <w:tabs>
          <w:tab w:val="left" w:pos="567"/>
        </w:tabs>
        <w:spacing w:before="0"/>
        <w:rPr>
          <w:rFonts w:cs="Arial"/>
          <w:b/>
          <w:lang w:val="sr-Cyrl-RS"/>
        </w:rPr>
      </w:pPr>
    </w:p>
    <w:p w:rsidR="00DD0794" w:rsidRPr="007F0946" w:rsidRDefault="00DD0794" w:rsidP="00DD0794">
      <w:pPr>
        <w:tabs>
          <w:tab w:val="left" w:pos="567"/>
        </w:tabs>
        <w:spacing w:before="0"/>
        <w:rPr>
          <w:rFonts w:cs="Arial"/>
          <w:b/>
        </w:rPr>
      </w:pPr>
      <w:r w:rsidRPr="007F0946">
        <w:rPr>
          <w:rFonts w:cs="Arial"/>
          <w:b/>
        </w:rPr>
        <w:t>ОВЛАШЋЕНИ ПРЕДСТАВНИЦИ ЗА ПРАЋЕЊЕ УГОВОРА</w:t>
      </w:r>
    </w:p>
    <w:p w:rsidR="00DD0794" w:rsidRPr="007F0946" w:rsidRDefault="00DD0794" w:rsidP="00DD0794">
      <w:pPr>
        <w:tabs>
          <w:tab w:val="left" w:pos="567"/>
        </w:tabs>
        <w:spacing w:before="0"/>
        <w:jc w:val="center"/>
        <w:rPr>
          <w:rFonts w:cs="Arial"/>
          <w:b/>
        </w:rPr>
      </w:pPr>
      <w:r>
        <w:rPr>
          <w:rFonts w:cs="Arial"/>
          <w:b/>
        </w:rPr>
        <w:t xml:space="preserve">Члан </w:t>
      </w:r>
      <w:r>
        <w:rPr>
          <w:rFonts w:cs="Arial"/>
          <w:b/>
          <w:lang w:val="sr-Cyrl-RS"/>
        </w:rPr>
        <w:t>8</w:t>
      </w:r>
      <w:r w:rsidRPr="007F0946">
        <w:rPr>
          <w:rFonts w:cs="Arial"/>
          <w:b/>
        </w:rPr>
        <w:t>.</w:t>
      </w:r>
    </w:p>
    <w:p w:rsidR="00DD0794" w:rsidRPr="007F0946" w:rsidRDefault="00DD0794" w:rsidP="00DD0794">
      <w:pPr>
        <w:tabs>
          <w:tab w:val="left" w:pos="567"/>
        </w:tabs>
        <w:spacing w:before="0"/>
        <w:rPr>
          <w:rFonts w:cs="Arial"/>
        </w:rPr>
      </w:pPr>
      <w:r w:rsidRPr="007F0946">
        <w:rPr>
          <w:rFonts w:cs="Arial"/>
        </w:rPr>
        <w:t xml:space="preserve">Овлашћени представници за праћење реализације Услуге из члана 1. овог Уговора су: </w:t>
      </w:r>
    </w:p>
    <w:p w:rsidR="00DD0794" w:rsidRPr="007F0946" w:rsidRDefault="00DD0794" w:rsidP="00DD0794">
      <w:pPr>
        <w:tabs>
          <w:tab w:val="left" w:pos="567"/>
        </w:tabs>
        <w:spacing w:before="0"/>
        <w:rPr>
          <w:rFonts w:cs="Arial"/>
        </w:rPr>
      </w:pPr>
      <w:r w:rsidRPr="007F0946">
        <w:rPr>
          <w:rFonts w:cs="Arial"/>
        </w:rPr>
        <w:tab/>
        <w:t>- за Корисника услуге: ________________________________</w:t>
      </w:r>
    </w:p>
    <w:p w:rsidR="00DD0794" w:rsidRPr="007F0946" w:rsidRDefault="00DD0794" w:rsidP="00DD0794">
      <w:pPr>
        <w:tabs>
          <w:tab w:val="left" w:pos="567"/>
        </w:tabs>
        <w:spacing w:before="0"/>
        <w:rPr>
          <w:rFonts w:cs="Arial"/>
        </w:rPr>
      </w:pPr>
      <w:r w:rsidRPr="007F0946">
        <w:rPr>
          <w:rFonts w:cs="Arial"/>
        </w:rPr>
        <w:tab/>
        <w:t xml:space="preserve">- за Пружаоца услуге: </w:t>
      </w:r>
      <w:r w:rsidRPr="007F0946">
        <w:rPr>
          <w:rFonts w:cs="Arial"/>
        </w:rPr>
        <w:tab/>
        <w:t>________________________________</w:t>
      </w:r>
    </w:p>
    <w:p w:rsidR="00DD0794" w:rsidRPr="007F0946" w:rsidRDefault="00DD0794" w:rsidP="00DD0794">
      <w:pPr>
        <w:tabs>
          <w:tab w:val="left" w:pos="567"/>
        </w:tabs>
        <w:spacing w:before="0"/>
        <w:rPr>
          <w:rFonts w:cs="Arial"/>
        </w:rPr>
      </w:pPr>
      <w:r w:rsidRPr="007F0946">
        <w:rPr>
          <w:rFonts w:cs="Arial"/>
        </w:rPr>
        <w:t>Овлашћења и дужности овлашћених представника  за праћење реализације овог Уговора су да:</w:t>
      </w:r>
    </w:p>
    <w:p w:rsidR="00DD0794" w:rsidRPr="007F0946" w:rsidRDefault="00DD0794" w:rsidP="00DD0794">
      <w:pPr>
        <w:tabs>
          <w:tab w:val="left" w:pos="567"/>
        </w:tabs>
        <w:spacing w:before="0"/>
        <w:rPr>
          <w:rFonts w:cs="Arial"/>
        </w:rPr>
      </w:pPr>
      <w:r w:rsidRPr="007F0946">
        <w:rPr>
          <w:rFonts w:cs="Arial"/>
        </w:rPr>
        <w:t>-примају месечне извештаје и изјашњавају се поводом истих ( сагласност односно примедбе на извештај );</w:t>
      </w:r>
    </w:p>
    <w:p w:rsidR="00DD0794" w:rsidRPr="007F0946" w:rsidRDefault="00DD0794" w:rsidP="00DD0794">
      <w:pPr>
        <w:tabs>
          <w:tab w:val="left" w:pos="567"/>
        </w:tabs>
        <w:spacing w:before="0"/>
        <w:rPr>
          <w:rFonts w:cs="Arial"/>
        </w:rPr>
      </w:pPr>
      <w:r w:rsidRPr="007F0946">
        <w:rPr>
          <w:rFonts w:cs="Arial"/>
        </w:rPr>
        <w:t xml:space="preserve">-исти доставе другој Уговорној страни и да прате поступање по примедбама; </w:t>
      </w:r>
    </w:p>
    <w:p w:rsidR="00DD0794" w:rsidRPr="007F0946" w:rsidRDefault="00DD0794" w:rsidP="00DD0794">
      <w:pPr>
        <w:tabs>
          <w:tab w:val="left" w:pos="567"/>
        </w:tabs>
        <w:spacing w:before="0"/>
        <w:rPr>
          <w:rFonts w:cs="Arial"/>
          <w:lang w:val="sr-Cyrl-RS"/>
        </w:rPr>
      </w:pPr>
      <w:r w:rsidRPr="007F0946">
        <w:rPr>
          <w:rFonts w:cs="Arial"/>
        </w:rPr>
        <w:t>-</w:t>
      </w:r>
      <w:r w:rsidRPr="007F0946">
        <w:rPr>
          <w:rFonts w:cs="Arial"/>
          <w:lang w:val="sr-Cyrl-RS"/>
        </w:rPr>
        <w:t>д</w:t>
      </w:r>
      <w:r w:rsidRPr="007F0946">
        <w:rPr>
          <w:rFonts w:cs="Arial"/>
        </w:rPr>
        <w:t>а сачине, потпишу и верификују Записник о квалитативном пријему услуга (без примедби);</w:t>
      </w:r>
    </w:p>
    <w:p w:rsidR="00DD0794" w:rsidRPr="007F0946" w:rsidRDefault="00DD0794" w:rsidP="00DD0794">
      <w:pPr>
        <w:tabs>
          <w:tab w:val="left" w:pos="567"/>
        </w:tabs>
        <w:spacing w:before="0"/>
        <w:rPr>
          <w:rFonts w:cs="Arial"/>
        </w:rPr>
      </w:pPr>
      <w:r w:rsidRPr="007F0946">
        <w:rPr>
          <w:rFonts w:cs="Arial"/>
        </w:rPr>
        <w:t>-благовремено приме Коначан извештај  о извршеној услузи и изјасне се поводом истог у писменој форми;</w:t>
      </w:r>
    </w:p>
    <w:p w:rsidR="00DD0794" w:rsidRPr="007F0946" w:rsidRDefault="00DD0794" w:rsidP="00DD0794">
      <w:pPr>
        <w:tabs>
          <w:tab w:val="left" w:pos="567"/>
        </w:tabs>
        <w:spacing w:before="0"/>
        <w:rPr>
          <w:rFonts w:cs="Arial"/>
        </w:rPr>
      </w:pPr>
      <w:r w:rsidRPr="007F0946">
        <w:rPr>
          <w:rFonts w:cs="Arial"/>
        </w:rPr>
        <w:t>-извршавају и друге дужности везане за реализацију предмета овог Уговора, по потреби.</w:t>
      </w:r>
    </w:p>
    <w:p w:rsidR="00DD0794" w:rsidRPr="00C638AE" w:rsidRDefault="00DD0794" w:rsidP="00C44445">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sidR="00DD0794">
        <w:rPr>
          <w:rFonts w:cs="Arial"/>
          <w:b/>
          <w:lang w:val="sr-Cyrl-RS"/>
        </w:rPr>
        <w:t>9</w:t>
      </w:r>
      <w:r w:rsidRPr="00A92793">
        <w:rPr>
          <w:rFonts w:cs="Arial"/>
        </w:rPr>
        <w:t>.</w:t>
      </w:r>
    </w:p>
    <w:p w:rsidR="00C44445" w:rsidRPr="00A92793" w:rsidRDefault="00C44445" w:rsidP="00C44445">
      <w:pPr>
        <w:tabs>
          <w:tab w:val="left" w:pos="567"/>
        </w:tabs>
        <w:spacing w:before="0"/>
        <w:rPr>
          <w:rFonts w:cs="Arial"/>
        </w:rPr>
      </w:pPr>
      <w:r w:rsidRPr="00A92793">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44445" w:rsidRPr="00A92793" w:rsidRDefault="00C44445" w:rsidP="00C44445">
      <w:pPr>
        <w:tabs>
          <w:tab w:val="left" w:pos="567"/>
        </w:tabs>
        <w:spacing w:before="0"/>
        <w:rPr>
          <w:rFonts w:cs="Arial"/>
          <w:color w:val="00B0F0"/>
          <w:lang w:val="sr-Cyrl-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sidR="00DD0794">
        <w:rPr>
          <w:rFonts w:cs="Arial"/>
          <w:b/>
          <w:lang w:val="sr-Cyrl-RS"/>
        </w:rPr>
        <w:t>10</w:t>
      </w:r>
      <w:r w:rsidRPr="00A92793">
        <w:rPr>
          <w:rFonts w:cs="Arial"/>
        </w:rPr>
        <w:t>.</w:t>
      </w:r>
    </w:p>
    <w:p w:rsidR="00C44445" w:rsidRPr="00A92793" w:rsidRDefault="006C465E" w:rsidP="00C44445">
      <w:pPr>
        <w:tabs>
          <w:tab w:val="left" w:pos="567"/>
        </w:tabs>
        <w:spacing w:before="0"/>
        <w:rPr>
          <w:rFonts w:cs="Arial"/>
        </w:rPr>
      </w:pPr>
      <w:r>
        <w:rPr>
          <w:rFonts w:cs="Arial"/>
        </w:rPr>
        <w:t xml:space="preserve">Овај Уговор и његови Прилози </w:t>
      </w:r>
      <w:r w:rsidR="00C44445" w:rsidRPr="00B57E1D">
        <w:rPr>
          <w:rFonts w:cs="Arial"/>
        </w:rPr>
        <w:t xml:space="preserve">из члана </w:t>
      </w:r>
      <w:r>
        <w:rPr>
          <w:rFonts w:cs="Arial"/>
          <w:lang w:val="sr-Cyrl-RS"/>
        </w:rPr>
        <w:t>19</w:t>
      </w:r>
      <w:r w:rsidR="00C44445" w:rsidRPr="00B57E1D">
        <w:rPr>
          <w:rFonts w:cs="Arial"/>
        </w:rPr>
        <w:t>.овог Уговора, сачињени су на српском језику.</w:t>
      </w:r>
      <w:r w:rsidR="00C44445" w:rsidRPr="00A92793">
        <w:rPr>
          <w:rFonts w:cs="Arial"/>
        </w:rPr>
        <w:t xml:space="preserve"> </w:t>
      </w:r>
    </w:p>
    <w:p w:rsidR="00C44445" w:rsidRPr="00A92793" w:rsidRDefault="00C44445" w:rsidP="00C44445">
      <w:pPr>
        <w:tabs>
          <w:tab w:val="left" w:pos="567"/>
        </w:tabs>
        <w:spacing w:before="0"/>
        <w:rPr>
          <w:rFonts w:cs="Arial"/>
        </w:rPr>
      </w:pPr>
      <w:r w:rsidRPr="00A92793">
        <w:rPr>
          <w:rFonts w:cs="Arial"/>
        </w:rPr>
        <w:t>На овај Уговор примењују се закони Републике Србије.</w:t>
      </w:r>
    </w:p>
    <w:p w:rsidR="00C44445" w:rsidRPr="00A92793" w:rsidRDefault="00C44445" w:rsidP="00C44445">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DD0794" w:rsidRDefault="00DD0794"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ВИША СИЛА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D50814">
        <w:rPr>
          <w:rFonts w:cs="Arial"/>
          <w:b/>
          <w:lang w:val="sr-Cyrl-RS"/>
        </w:rPr>
        <w:t>1</w:t>
      </w:r>
      <w:r w:rsidRPr="00A92793">
        <w:rPr>
          <w:rFonts w:cs="Arial"/>
        </w:rPr>
        <w:t>.</w:t>
      </w:r>
    </w:p>
    <w:p w:rsidR="00C44445" w:rsidRPr="00A92793" w:rsidRDefault="00C44445" w:rsidP="00C44445">
      <w:pPr>
        <w:tabs>
          <w:tab w:val="left" w:pos="567"/>
        </w:tabs>
        <w:spacing w:before="0"/>
        <w:rPr>
          <w:rFonts w:cs="Arial"/>
        </w:rPr>
      </w:pPr>
      <w:r w:rsidRPr="00A92793">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44445" w:rsidRPr="00A92793" w:rsidRDefault="00C44445" w:rsidP="00C44445">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44445" w:rsidRPr="00A92793" w:rsidRDefault="00C44445" w:rsidP="00C44445">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НАКНАДА ШТЕТЕ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D50814">
        <w:rPr>
          <w:rFonts w:cs="Arial"/>
          <w:b/>
          <w:lang w:val="sr-Cyrl-RS"/>
        </w:rPr>
        <w:t>2</w:t>
      </w:r>
      <w:r w:rsidRPr="00A92793">
        <w:rPr>
          <w:rFonts w:cs="Arial"/>
        </w:rPr>
        <w:t>.</w:t>
      </w:r>
    </w:p>
    <w:p w:rsidR="00C44445" w:rsidRPr="00A92793" w:rsidRDefault="00C44445" w:rsidP="00C44445">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44445" w:rsidRPr="00A92793" w:rsidRDefault="00C44445" w:rsidP="00C44445">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Pr="00A92793" w:rsidRDefault="00C44445" w:rsidP="00C44445">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УГОВОРНА КАЗНА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D50814">
        <w:rPr>
          <w:rFonts w:cs="Arial"/>
          <w:b/>
          <w:lang w:val="sr-Cyrl-RS"/>
        </w:rPr>
        <w:t>3</w:t>
      </w:r>
      <w:r w:rsidRPr="00A92793">
        <w:rPr>
          <w:rFonts w:cs="Arial"/>
        </w:rPr>
        <w:t>.</w:t>
      </w:r>
    </w:p>
    <w:p w:rsidR="00C44445" w:rsidRPr="00A92793" w:rsidRDefault="00C44445" w:rsidP="00C44445">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44445" w:rsidRPr="00A92793" w:rsidRDefault="00C44445" w:rsidP="00C44445">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A92793" w:rsidRDefault="00C44445" w:rsidP="00C44445">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РАСКИД УГОВОРА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D50814">
        <w:rPr>
          <w:rFonts w:cs="Arial"/>
          <w:b/>
          <w:lang w:val="sr-Cyrl-RS"/>
        </w:rPr>
        <w:t>4</w:t>
      </w:r>
      <w:r w:rsidRPr="00A92793">
        <w:rPr>
          <w:rFonts w:cs="Arial"/>
        </w:rPr>
        <w:t>.</w:t>
      </w:r>
    </w:p>
    <w:p w:rsidR="00C44445" w:rsidRPr="00A92793" w:rsidRDefault="00C44445" w:rsidP="00C44445">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59A5" w:rsidRPr="00D50814" w:rsidRDefault="00C44445" w:rsidP="00C44445">
      <w:pPr>
        <w:tabs>
          <w:tab w:val="left" w:pos="567"/>
        </w:tabs>
        <w:spacing w:before="0"/>
        <w:rPr>
          <w:rFonts w:cs="Arial"/>
          <w:lang w:val="sr-Cyrl-RS"/>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44445" w:rsidRPr="00A92793" w:rsidRDefault="00C44445" w:rsidP="00C44445">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50814">
        <w:rPr>
          <w:rFonts w:cs="Arial"/>
          <w:lang w:val="sr-Cyrl-RS"/>
        </w:rPr>
        <w:t>13</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44445" w:rsidRPr="00A92793" w:rsidRDefault="00C44445" w:rsidP="00C44445">
      <w:pPr>
        <w:tabs>
          <w:tab w:val="left" w:pos="567"/>
        </w:tabs>
        <w:spacing w:before="0"/>
        <w:rPr>
          <w:rFonts w:cs="Arial"/>
        </w:rPr>
      </w:pPr>
    </w:p>
    <w:p w:rsidR="00C44445" w:rsidRPr="00C638AE" w:rsidRDefault="00C44445" w:rsidP="00C44445">
      <w:pPr>
        <w:tabs>
          <w:tab w:val="left" w:pos="567"/>
        </w:tabs>
        <w:spacing w:before="0"/>
        <w:rPr>
          <w:rFonts w:cs="Arial"/>
          <w:b/>
          <w:lang w:val="sr-Cyrl-RS"/>
        </w:rPr>
      </w:pPr>
      <w:r w:rsidRPr="00A92793">
        <w:rPr>
          <w:rFonts w:cs="Arial"/>
          <w:b/>
        </w:rPr>
        <w:t>ЗАВРШНЕ ОДРЕДБЕ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D50814">
        <w:rPr>
          <w:rFonts w:cs="Arial"/>
          <w:b/>
          <w:lang w:val="sr-Cyrl-RS"/>
        </w:rPr>
        <w:t>5</w:t>
      </w:r>
      <w:r w:rsidRPr="00A92793">
        <w:rPr>
          <w:rFonts w:cs="Arial"/>
        </w:rPr>
        <w:t>.</w:t>
      </w:r>
    </w:p>
    <w:p w:rsidR="00C44445" w:rsidRPr="00A92793" w:rsidRDefault="00C44445" w:rsidP="00C44445">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859A5" w:rsidRDefault="000859A5" w:rsidP="00D50814">
      <w:pPr>
        <w:tabs>
          <w:tab w:val="left" w:pos="567"/>
        </w:tabs>
        <w:spacing w:before="0"/>
        <w:rPr>
          <w:rFonts w:cs="Arial"/>
          <w:b/>
          <w:lang w:val="sr-Cyrl-RS"/>
        </w:rPr>
      </w:pPr>
    </w:p>
    <w:p w:rsidR="000859A5" w:rsidRPr="000859A5" w:rsidRDefault="00C44445" w:rsidP="000859A5">
      <w:pPr>
        <w:tabs>
          <w:tab w:val="left" w:pos="567"/>
        </w:tabs>
        <w:spacing w:before="0"/>
        <w:jc w:val="center"/>
        <w:rPr>
          <w:rFonts w:cs="Arial"/>
          <w:lang w:val="sr-Cyrl-RS"/>
        </w:rPr>
      </w:pPr>
      <w:r w:rsidRPr="00A92793">
        <w:rPr>
          <w:rFonts w:cs="Arial"/>
          <w:b/>
        </w:rPr>
        <w:t xml:space="preserve">Члан </w:t>
      </w:r>
      <w:r>
        <w:rPr>
          <w:rFonts w:cs="Arial"/>
          <w:b/>
          <w:lang w:val="sr-Cyrl-RS"/>
        </w:rPr>
        <w:t>1</w:t>
      </w:r>
      <w:r w:rsidR="00D50814">
        <w:rPr>
          <w:rFonts w:cs="Arial"/>
          <w:b/>
          <w:lang w:val="sr-Cyrl-RS"/>
        </w:rPr>
        <w:t>6</w:t>
      </w:r>
      <w:r w:rsidRPr="00A92793">
        <w:rPr>
          <w:rFonts w:cs="Arial"/>
        </w:rPr>
        <w:t>.</w:t>
      </w:r>
    </w:p>
    <w:p w:rsidR="00C44445" w:rsidRPr="00A92793" w:rsidRDefault="00C44445" w:rsidP="00C44445">
      <w:pPr>
        <w:tabs>
          <w:tab w:val="left" w:pos="567"/>
        </w:tabs>
        <w:spacing w:before="0"/>
        <w:rPr>
          <w:rFonts w:cs="Arial"/>
        </w:rPr>
      </w:pPr>
      <w:r w:rsidRPr="00A92793">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(МОГУЋЕ ПОМЕРАЊЕ РОКОВА ИЗВРШЕЊА). </w:t>
      </w:r>
    </w:p>
    <w:p w:rsidR="000859A5" w:rsidRDefault="000859A5" w:rsidP="00D50814">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Pr>
          <w:rFonts w:cs="Arial"/>
          <w:b/>
          <w:lang w:val="sr-Cyrl-RS"/>
        </w:rPr>
        <w:t>1</w:t>
      </w:r>
      <w:r w:rsidR="00D50814">
        <w:rPr>
          <w:rFonts w:cs="Arial"/>
          <w:b/>
          <w:lang w:val="sr-Cyrl-RS"/>
        </w:rPr>
        <w:t>7</w:t>
      </w:r>
      <w:r w:rsidRPr="00A92793">
        <w:rPr>
          <w:rFonts w:cs="Arial"/>
        </w:rPr>
        <w:t>.</w:t>
      </w:r>
    </w:p>
    <w:p w:rsidR="00C44445" w:rsidRPr="00C638AE" w:rsidRDefault="00C44445" w:rsidP="00C44445">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0859A5" w:rsidRDefault="000859A5" w:rsidP="00C638AE">
      <w:pPr>
        <w:tabs>
          <w:tab w:val="left" w:pos="567"/>
        </w:tabs>
        <w:spacing w:before="0"/>
        <w:jc w:val="center"/>
        <w:rPr>
          <w:rFonts w:cs="Arial"/>
          <w:b/>
          <w:lang w:val="sr-Cyrl-RS"/>
        </w:rPr>
      </w:pPr>
    </w:p>
    <w:p w:rsidR="000859A5" w:rsidRDefault="000859A5" w:rsidP="00C638AE">
      <w:pPr>
        <w:tabs>
          <w:tab w:val="left" w:pos="567"/>
        </w:tabs>
        <w:spacing w:before="0"/>
        <w:jc w:val="center"/>
        <w:rPr>
          <w:rFonts w:cs="Arial"/>
          <w:b/>
          <w:lang w:val="sr-Cyrl-RS"/>
        </w:rPr>
      </w:pPr>
    </w:p>
    <w:p w:rsidR="00C44445" w:rsidRPr="00C638AE" w:rsidRDefault="00C44445" w:rsidP="00C638AE">
      <w:pPr>
        <w:tabs>
          <w:tab w:val="left" w:pos="567"/>
        </w:tabs>
        <w:spacing w:before="0"/>
        <w:jc w:val="center"/>
        <w:rPr>
          <w:rFonts w:cs="Arial"/>
          <w:lang w:val="sr-Cyrl-RS"/>
        </w:rPr>
      </w:pPr>
      <w:r w:rsidRPr="00A92793">
        <w:rPr>
          <w:rFonts w:cs="Arial"/>
          <w:b/>
        </w:rPr>
        <w:t xml:space="preserve">Члан </w:t>
      </w:r>
      <w:r>
        <w:rPr>
          <w:rFonts w:cs="Arial"/>
          <w:b/>
          <w:lang w:val="sr-Cyrl-RS"/>
        </w:rPr>
        <w:t>1</w:t>
      </w:r>
      <w:r w:rsidR="00D50814">
        <w:rPr>
          <w:rFonts w:cs="Arial"/>
          <w:b/>
          <w:lang w:val="sr-Cyrl-RS"/>
        </w:rPr>
        <w:t>8</w:t>
      </w:r>
      <w:r w:rsidRPr="00A92793">
        <w:rPr>
          <w:rFonts w:cs="Arial"/>
        </w:rPr>
        <w:t>.</w:t>
      </w:r>
    </w:p>
    <w:p w:rsidR="00DD0794" w:rsidRPr="006C465E" w:rsidRDefault="00C44445" w:rsidP="00C44445">
      <w:pPr>
        <w:tabs>
          <w:tab w:val="left" w:pos="567"/>
        </w:tabs>
        <w:spacing w:before="0"/>
        <w:rPr>
          <w:rFonts w:cs="Arial"/>
          <w:b/>
          <w:lang w:val="sr-Cyrl-RS"/>
        </w:rPr>
      </w:pPr>
      <w:r w:rsidRPr="00A92793">
        <w:rPr>
          <w:rFonts w:cs="Arial"/>
          <w:b/>
        </w:rPr>
        <w:t>Овај уговор се сматра закљученим када га потпишу овлашћена лица обе</w:t>
      </w:r>
      <w:r w:rsidR="00C638AE">
        <w:rPr>
          <w:rFonts w:cs="Arial"/>
          <w:b/>
          <w:lang w:val="sr-Cyrl-RS"/>
        </w:rPr>
        <w:t xml:space="preserve"> уговорне</w:t>
      </w:r>
      <w:r w:rsidRPr="00A92793">
        <w:rPr>
          <w:rFonts w:cs="Arial"/>
          <w:b/>
        </w:rPr>
        <w:t xml:space="preserve"> стране</w:t>
      </w:r>
      <w:r w:rsidR="00B571EA">
        <w:rPr>
          <w:rFonts w:cs="Arial"/>
          <w:b/>
        </w:rPr>
        <w:t>.</w:t>
      </w:r>
    </w:p>
    <w:p w:rsidR="00C44445" w:rsidRPr="00B571EA" w:rsidRDefault="00B571EA" w:rsidP="00C44445">
      <w:pPr>
        <w:tabs>
          <w:tab w:val="left" w:pos="567"/>
        </w:tabs>
        <w:spacing w:before="0"/>
        <w:rPr>
          <w:rFonts w:cs="Arial"/>
          <w:b/>
          <w:lang w:val="sr-Cyrl-RS"/>
        </w:rPr>
      </w:pPr>
      <w:r>
        <w:rPr>
          <w:rFonts w:cs="Arial"/>
          <w:b/>
          <w:lang w:val="sr-Cyrl-RS"/>
        </w:rPr>
        <w:t>Уговор се закључује до испуњења свих уговорених обавеза.</w:t>
      </w:r>
    </w:p>
    <w:p w:rsidR="00DD0794" w:rsidRDefault="00DD0794" w:rsidP="00C44445">
      <w:pPr>
        <w:tabs>
          <w:tab w:val="left" w:pos="567"/>
        </w:tabs>
        <w:spacing w:before="0"/>
        <w:rPr>
          <w:rFonts w:cs="Arial"/>
          <w:lang w:val="sr-Cyrl-RS"/>
        </w:rPr>
      </w:pPr>
    </w:p>
    <w:p w:rsidR="00C44445" w:rsidRPr="00C638AE" w:rsidRDefault="00C44445" w:rsidP="00C44445">
      <w:pPr>
        <w:tabs>
          <w:tab w:val="left" w:pos="567"/>
        </w:tabs>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D0794" w:rsidRDefault="00DD0794" w:rsidP="00C44445">
      <w:pPr>
        <w:tabs>
          <w:tab w:val="left" w:pos="567"/>
        </w:tabs>
        <w:spacing w:before="0"/>
        <w:jc w:val="center"/>
        <w:rPr>
          <w:rFonts w:cs="Arial"/>
          <w:b/>
          <w:lang w:val="sr-Cyrl-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sidR="00D50814">
        <w:rPr>
          <w:rFonts w:cs="Arial"/>
          <w:b/>
          <w:lang w:val="sr-Cyrl-RS"/>
        </w:rPr>
        <w:t>19</w:t>
      </w:r>
      <w:r w:rsidRPr="00A92793">
        <w:rPr>
          <w:rFonts w:cs="Arial"/>
        </w:rPr>
        <w:t>.</w:t>
      </w:r>
    </w:p>
    <w:p w:rsidR="00C44445" w:rsidRPr="00A92793" w:rsidRDefault="00C44445" w:rsidP="00C44445">
      <w:pPr>
        <w:tabs>
          <w:tab w:val="left" w:pos="567"/>
        </w:tabs>
        <w:spacing w:before="0"/>
        <w:rPr>
          <w:rFonts w:cs="Arial"/>
        </w:rPr>
      </w:pPr>
      <w:r w:rsidRPr="00A92793">
        <w:rPr>
          <w:rFonts w:cs="Arial"/>
        </w:rPr>
        <w:t>Саставни део овог Уговора чине:</w:t>
      </w:r>
    </w:p>
    <w:p w:rsidR="00C44445" w:rsidRPr="00A92793" w:rsidRDefault="00C44445" w:rsidP="00C44445">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C44445" w:rsidRPr="00A92793" w:rsidRDefault="00C44445" w:rsidP="00C44445">
      <w:pPr>
        <w:tabs>
          <w:tab w:val="left" w:pos="567"/>
        </w:tabs>
        <w:spacing w:before="0"/>
        <w:rPr>
          <w:rFonts w:cs="Arial"/>
        </w:rPr>
      </w:pPr>
      <w:r>
        <w:rPr>
          <w:rFonts w:cs="Arial"/>
        </w:rPr>
        <w:t>Прило</w:t>
      </w:r>
      <w:r w:rsidR="00C638AE">
        <w:rPr>
          <w:rFonts w:cs="Arial"/>
          <w:lang w:val="sr-Cyrl-RS"/>
        </w:rPr>
        <w:t xml:space="preserve">г </w:t>
      </w:r>
      <w:r w:rsidRPr="00A92793">
        <w:rPr>
          <w:rFonts w:cs="Arial"/>
        </w:rPr>
        <w:t>број</w:t>
      </w:r>
      <w:r w:rsidR="00C638AE">
        <w:rPr>
          <w:rFonts w:cs="Arial"/>
          <w:lang w:val="sr-Cyrl-RS"/>
        </w:rPr>
        <w:t xml:space="preserve"> 2</w:t>
      </w:r>
      <w:r w:rsidRPr="00A92793">
        <w:rPr>
          <w:rFonts w:cs="Arial"/>
        </w:rPr>
        <w:t xml:space="preserve"> </w:t>
      </w:r>
      <w:r w:rsidR="00C638AE">
        <w:rPr>
          <w:rFonts w:cs="Arial"/>
          <w:lang w:val="sr-Cyrl-RS"/>
        </w:rPr>
        <w:t>Средство</w:t>
      </w:r>
      <w:r>
        <w:rPr>
          <w:rFonts w:cs="Arial"/>
          <w:lang w:val="sr-Cyrl-RS"/>
        </w:rPr>
        <w:t xml:space="preserve"> финансијског обезбеђења;</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C44445" w:rsidRPr="00A92793" w:rsidRDefault="00C44445" w:rsidP="00C44445">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C44445" w:rsidRDefault="00C44445" w:rsidP="00C44445">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C44445" w:rsidRDefault="00C44445" w:rsidP="00C44445">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C44445" w:rsidRPr="00BD48F4" w:rsidRDefault="00C44445" w:rsidP="00C44445">
      <w:pPr>
        <w:tabs>
          <w:tab w:val="left" w:pos="567"/>
        </w:tabs>
        <w:spacing w:before="0"/>
        <w:rPr>
          <w:rFonts w:cs="Arial"/>
          <w:lang w:val="sr-Cyrl-RS"/>
        </w:rPr>
      </w:pPr>
      <w:r>
        <w:rPr>
          <w:rFonts w:cs="Arial"/>
          <w:lang w:val="sr-Cyrl-RS"/>
        </w:rPr>
        <w:t>Прилог број 9 Правила безбедности на раду ТЕНТ</w:t>
      </w:r>
    </w:p>
    <w:p w:rsidR="00C44445" w:rsidRPr="00A92793" w:rsidRDefault="00C44445" w:rsidP="00B57E1D">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sidR="00DD0794">
        <w:rPr>
          <w:rFonts w:cs="Arial"/>
          <w:b/>
          <w:lang w:val="sr-Cyrl-RS"/>
        </w:rPr>
        <w:t>2</w:t>
      </w:r>
      <w:r w:rsidR="00D50814">
        <w:rPr>
          <w:rFonts w:cs="Arial"/>
          <w:b/>
          <w:lang w:val="sr-Cyrl-RS"/>
        </w:rPr>
        <w:t>0</w:t>
      </w:r>
      <w:r w:rsidRPr="00A92793">
        <w:rPr>
          <w:rFonts w:cs="Arial"/>
        </w:rPr>
        <w:t>.</w:t>
      </w:r>
    </w:p>
    <w:p w:rsidR="00C44445" w:rsidRPr="00C638AE" w:rsidRDefault="00C44445" w:rsidP="00C44445">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C44445" w:rsidRPr="00A92793" w:rsidRDefault="00C44445" w:rsidP="00C44445">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 КОРИСНИК УСЛУГА</w:t>
      </w:r>
      <w:r w:rsidR="00C638AE">
        <w:rPr>
          <w:rFonts w:cs="Arial"/>
          <w:b/>
          <w:lang w:val="sr-Cyrl-RS"/>
        </w:rPr>
        <w:t xml:space="preserve">                                                                    </w:t>
      </w:r>
      <w:r w:rsidRPr="00A92793">
        <w:rPr>
          <w:rFonts w:cs="Arial"/>
          <w:b/>
        </w:rPr>
        <w:t>ПРУЖАЛАЦ УСЛУГА</w:t>
      </w:r>
    </w:p>
    <w:p w:rsidR="00C44445" w:rsidRPr="00A92793" w:rsidRDefault="00C44445" w:rsidP="00C44445">
      <w:pPr>
        <w:spacing w:before="0"/>
        <w:rPr>
          <w:rFonts w:cs="Arial"/>
          <w:b/>
        </w:rPr>
      </w:pPr>
      <w:r w:rsidRPr="00A92793">
        <w:rPr>
          <w:rFonts w:cs="Arial"/>
          <w:b/>
        </w:rPr>
        <w:t xml:space="preserve">ЈП „Електропривреда Србије“Београд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r w:rsidRPr="00A92793">
        <w:rPr>
          <w:rFonts w:cs="Arial"/>
        </w:rPr>
        <w:t>___________________________________                             ________________________</w:t>
      </w:r>
    </w:p>
    <w:p w:rsidR="00C44445" w:rsidRPr="00A92793" w:rsidRDefault="00C44445" w:rsidP="00FE617E">
      <w:pPr>
        <w:tabs>
          <w:tab w:val="left" w:pos="567"/>
        </w:tabs>
        <w:spacing w:before="0"/>
        <w:jc w:val="center"/>
        <w:rPr>
          <w:rFonts w:cs="Arial"/>
          <w:b/>
        </w:rPr>
      </w:pPr>
      <w:r w:rsidRPr="00A92793">
        <w:rPr>
          <w:rFonts w:cs="Arial"/>
          <w:b/>
        </w:rPr>
        <w:t>М.П.</w:t>
      </w:r>
    </w:p>
    <w:p w:rsidR="00C44445" w:rsidRPr="00A92793" w:rsidRDefault="00C44445" w:rsidP="00C44445">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FE617E">
        <w:rPr>
          <w:rFonts w:cs="Arial"/>
          <w:lang w:val="sr-Cyrl-RS"/>
        </w:rPr>
        <w:t xml:space="preserve">            </w:t>
      </w:r>
      <w:r w:rsidR="00FE617E" w:rsidRPr="00FE617E">
        <w:rPr>
          <w:rFonts w:cs="Arial"/>
          <w:lang w:val="sr-Cyrl-RS"/>
        </w:rPr>
        <w:t>Жељко Вујиновић</w:t>
      </w:r>
      <w:r w:rsidRPr="00A92793">
        <w:rPr>
          <w:rFonts w:cs="Arial"/>
        </w:rPr>
        <w:t xml:space="preserve">, дипл.екон.                                             </w:t>
      </w:r>
    </w:p>
    <w:p w:rsidR="00C638AE" w:rsidRDefault="00C638AE" w:rsidP="00C638AE">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295475" w:rsidRDefault="00295475" w:rsidP="00C44445">
      <w:pPr>
        <w:tabs>
          <w:tab w:val="left" w:pos="567"/>
        </w:tabs>
        <w:spacing w:before="0"/>
        <w:rPr>
          <w:rFonts w:cs="Arial"/>
          <w:b/>
          <w:lang w:val="sr-Cyrl-RS"/>
        </w:rPr>
      </w:pPr>
    </w:p>
    <w:p w:rsidR="00323B74" w:rsidRPr="00A92793" w:rsidRDefault="00323B74" w:rsidP="00C44445">
      <w:pPr>
        <w:tabs>
          <w:tab w:val="left" w:pos="567"/>
        </w:tabs>
        <w:spacing w:before="0"/>
        <w:rPr>
          <w:rFonts w:cs="Arial"/>
          <w:lang w:val="sr-Cyrl-RS"/>
        </w:rPr>
      </w:pPr>
    </w:p>
    <w:p w:rsidR="00C44445" w:rsidRPr="00A92793" w:rsidRDefault="00C44445" w:rsidP="00C44445">
      <w:pPr>
        <w:spacing w:after="40"/>
      </w:pPr>
      <w:r w:rsidRPr="00A92793">
        <w:rPr>
          <w:noProof/>
        </w:rPr>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A92793" w:rsidRDefault="00C44445" w:rsidP="00C44445">
      <w:pPr>
        <w:spacing w:after="40"/>
        <w:rPr>
          <w:b/>
          <w:sz w:val="20"/>
          <w:lang w:val="sr-Latn-CS"/>
        </w:rPr>
      </w:pPr>
      <w:r w:rsidRPr="00A92793">
        <w:rPr>
          <w:b/>
          <w:sz w:val="20"/>
          <w:lang w:val="sr-Cyrl-RS"/>
        </w:rPr>
        <w:t xml:space="preserve">Огранак </w:t>
      </w:r>
      <w:r w:rsidRPr="00A92793">
        <w:rPr>
          <w:b/>
          <w:sz w:val="20"/>
          <w:lang w:val="sr-Latn-CS"/>
        </w:rPr>
        <w:t>ТЕНТ</w:t>
      </w:r>
    </w:p>
    <w:p w:rsidR="00C44445" w:rsidRPr="00A92793" w:rsidRDefault="00C44445" w:rsidP="00C44445">
      <w:pPr>
        <w:spacing w:after="20"/>
        <w:rPr>
          <w:b/>
          <w:sz w:val="20"/>
        </w:rPr>
      </w:pPr>
      <w:r w:rsidRPr="00A92793">
        <w:rPr>
          <w:b/>
          <w:sz w:val="20"/>
        </w:rPr>
        <w:t>Сектор за управљање ризицима</w:t>
      </w:r>
    </w:p>
    <w:p w:rsidR="00C44445" w:rsidRPr="00A92793" w:rsidRDefault="00C44445" w:rsidP="00C44445">
      <w:pPr>
        <w:rPr>
          <w:b/>
          <w:sz w:val="20"/>
        </w:rPr>
      </w:pPr>
      <w:r w:rsidRPr="00A92793">
        <w:rPr>
          <w:b/>
          <w:sz w:val="20"/>
          <w:lang w:val="sr-Cyrl-RS"/>
        </w:rPr>
        <w:t>Датум ________________</w:t>
      </w:r>
    </w:p>
    <w:p w:rsidR="00C44445" w:rsidRPr="00A92793" w:rsidRDefault="00C44445" w:rsidP="00C44445">
      <w:pPr>
        <w:jc w:val="center"/>
        <w:rPr>
          <w:b/>
          <w:sz w:val="32"/>
          <w:szCs w:val="32"/>
          <w:lang w:val="ru-RU"/>
        </w:rPr>
      </w:pPr>
      <w:r w:rsidRPr="00A92793">
        <w:rPr>
          <w:b/>
          <w:sz w:val="32"/>
          <w:szCs w:val="32"/>
          <w:lang w:val="ru-RU"/>
        </w:rPr>
        <w:t>ПРАВИЛА</w:t>
      </w:r>
    </w:p>
    <w:p w:rsidR="00C44445" w:rsidRPr="00D50814" w:rsidRDefault="00C44445" w:rsidP="00D50814">
      <w:pPr>
        <w:jc w:val="center"/>
        <w:rPr>
          <w:b/>
          <w:sz w:val="32"/>
          <w:szCs w:val="32"/>
          <w:lang w:val="ru-RU"/>
        </w:rPr>
      </w:pPr>
      <w:r w:rsidRPr="00A92793">
        <w:rPr>
          <w:b/>
          <w:sz w:val="32"/>
          <w:szCs w:val="32"/>
          <w:lang w:val="ru-RU"/>
        </w:rPr>
        <w:t>БЕЗБЕДНОСТИ НА РАДУ У ТЕНТ</w:t>
      </w:r>
    </w:p>
    <w:p w:rsidR="00C44445" w:rsidRPr="00A92793" w:rsidRDefault="00C44445" w:rsidP="00C44445">
      <w:r w:rsidRPr="00A92793">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44445" w:rsidRPr="00A92793" w:rsidRDefault="00C44445" w:rsidP="00C44445">
      <w:r w:rsidRPr="00A92793">
        <w:t>У зависности од врсте и обима радова/услуга примењују се одређене тачке ових правила.</w:t>
      </w:r>
    </w:p>
    <w:p w:rsidR="00C44445" w:rsidRPr="00A92793" w:rsidRDefault="00C44445" w:rsidP="00C44445">
      <w:r w:rsidRPr="00A92793">
        <w:t>Правила су саставни део уговора о извршењу послова од стране извођача радова/ извршиоца услуга.</w:t>
      </w:r>
    </w:p>
    <w:p w:rsidR="00C44445" w:rsidRPr="00A92793" w:rsidRDefault="00C44445" w:rsidP="00C44445">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C44445" w:rsidRPr="00A92793" w:rsidRDefault="00C44445" w:rsidP="00C44445">
      <w:r w:rsidRPr="00A92793">
        <w:t>Поштовање правила од стране извођача радова биће стриктно контролисано и свако непоштовање биће санкционисано.</w:t>
      </w:r>
    </w:p>
    <w:p w:rsidR="00C44445" w:rsidRPr="00A92793" w:rsidRDefault="00C44445" w:rsidP="00C44445">
      <w:r w:rsidRPr="00A9279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A92793" w:rsidRDefault="00C44445" w:rsidP="00C44445">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C44445" w:rsidRPr="00D50814" w:rsidRDefault="00C44445" w:rsidP="00D50814">
      <w:pPr>
        <w:rPr>
          <w:lang w:val="sr-Cyrl-RS"/>
        </w:rPr>
      </w:pPr>
      <w:r w:rsidRPr="00A92793">
        <w:t>Лице за коодинацију у сарадњи са представницима извођача радова и надзорног органа израђује План заједничких мера.</w:t>
      </w:r>
    </w:p>
    <w:p w:rsidR="00C44445" w:rsidRPr="00A92793" w:rsidRDefault="00C44445" w:rsidP="00C44445">
      <w:pPr>
        <w:spacing w:after="40"/>
        <w:rPr>
          <w:b/>
          <w:u w:val="single"/>
        </w:rPr>
      </w:pPr>
      <w:r w:rsidRPr="00A92793">
        <w:rPr>
          <w:b/>
          <w:u w:val="single"/>
          <w:lang w:val="sr-Latn-CS"/>
        </w:rPr>
        <w:t xml:space="preserve">I  ОБАВЕЗЕ ИЗВОЂАЧА РАДОВА </w:t>
      </w:r>
    </w:p>
    <w:p w:rsidR="00C44445" w:rsidRPr="00A92793" w:rsidRDefault="00C44445" w:rsidP="00C44445">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A92793" w:rsidRDefault="00C44445" w:rsidP="00C44445">
      <w:r w:rsidRPr="00A9279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A92793" w:rsidRDefault="00C44445" w:rsidP="00C44445">
      <w:r w:rsidRPr="00A9279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44445" w:rsidRPr="00A92793" w:rsidRDefault="00C44445" w:rsidP="00C44445">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A92793" w:rsidRDefault="00C44445" w:rsidP="00DC767E">
      <w:pPr>
        <w:numPr>
          <w:ilvl w:val="0"/>
          <w:numId w:val="29"/>
        </w:numPr>
        <w:spacing w:before="0" w:after="80" w:line="216" w:lineRule="auto"/>
      </w:pPr>
      <w:r w:rsidRPr="00A92793">
        <w:rPr>
          <w:lang w:val="ru-RU"/>
        </w:rPr>
        <w:t>Забрањено је избегавање примене и/или ометање спровођења мера БЗР</w:t>
      </w:r>
    </w:p>
    <w:p w:rsidR="00C44445" w:rsidRPr="00A92793" w:rsidRDefault="00C44445" w:rsidP="00DC767E">
      <w:pPr>
        <w:numPr>
          <w:ilvl w:val="0"/>
          <w:numId w:val="29"/>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C44445" w:rsidRPr="00A92793" w:rsidRDefault="00C44445" w:rsidP="00DC767E">
      <w:pPr>
        <w:numPr>
          <w:ilvl w:val="1"/>
          <w:numId w:val="30"/>
        </w:numPr>
        <w:tabs>
          <w:tab w:val="num" w:pos="1134"/>
        </w:tabs>
        <w:spacing w:before="0" w:after="80" w:line="216" w:lineRule="auto"/>
        <w:ind w:left="1134"/>
      </w:pPr>
      <w:r w:rsidRPr="00A92793">
        <w:t>Елаборат о уређењу градилишта,</w:t>
      </w:r>
    </w:p>
    <w:p w:rsidR="00C44445" w:rsidRPr="00A92793" w:rsidRDefault="00C44445" w:rsidP="00DC767E">
      <w:pPr>
        <w:numPr>
          <w:ilvl w:val="1"/>
          <w:numId w:val="30"/>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C44445" w:rsidRPr="00A92793" w:rsidRDefault="00C44445" w:rsidP="00DC767E">
      <w:pPr>
        <w:numPr>
          <w:ilvl w:val="1"/>
          <w:numId w:val="30"/>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C44445" w:rsidRPr="00A92793" w:rsidRDefault="00C44445" w:rsidP="00DC767E">
      <w:pPr>
        <w:numPr>
          <w:ilvl w:val="1"/>
          <w:numId w:val="30"/>
        </w:numPr>
        <w:tabs>
          <w:tab w:val="num" w:pos="1134"/>
        </w:tabs>
        <w:spacing w:before="0" w:after="80" w:line="216" w:lineRule="auto"/>
        <w:ind w:left="1134"/>
      </w:pPr>
      <w:r w:rsidRPr="00A92793">
        <w:t>oсигуравајућу полису за запослене,</w:t>
      </w:r>
    </w:p>
    <w:p w:rsidR="00C44445" w:rsidRPr="00A92793" w:rsidRDefault="00C44445" w:rsidP="00DC767E">
      <w:pPr>
        <w:numPr>
          <w:ilvl w:val="1"/>
          <w:numId w:val="30"/>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C44445" w:rsidRPr="00A92793" w:rsidRDefault="00C44445" w:rsidP="00DC767E">
      <w:pPr>
        <w:numPr>
          <w:ilvl w:val="1"/>
          <w:numId w:val="30"/>
        </w:numPr>
        <w:tabs>
          <w:tab w:val="num" w:pos="1134"/>
        </w:tabs>
        <w:spacing w:before="0" w:after="80" w:line="216" w:lineRule="auto"/>
        <w:ind w:left="1134"/>
      </w:pPr>
      <w:r w:rsidRPr="00A92793">
        <w:t>доказ о стручној оспособљености запослених сходно послу који обављају (дизаличар, виљушкариста, руковалац грађевинским машинама и др.),</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C44445" w:rsidRPr="00A92793" w:rsidRDefault="00C44445" w:rsidP="00DC767E">
      <w:pPr>
        <w:numPr>
          <w:ilvl w:val="1"/>
          <w:numId w:val="30"/>
        </w:numPr>
        <w:tabs>
          <w:tab w:val="num" w:pos="1134"/>
        </w:tabs>
        <w:spacing w:before="0" w:after="80" w:line="216" w:lineRule="auto"/>
        <w:ind w:left="1134"/>
      </w:pPr>
      <w:r w:rsidRPr="00A92793">
        <w:t>име одговорног лица на градилишту, његовог заменика (у одсуству одговорног лица у другој и/или трећој смени, празником и сл.).</w:t>
      </w:r>
    </w:p>
    <w:p w:rsidR="00C44445" w:rsidRPr="00A92793" w:rsidRDefault="00C44445" w:rsidP="00C44445">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A92793" w:rsidRDefault="00C44445" w:rsidP="00C44445">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C44445" w:rsidRPr="00A92793" w:rsidRDefault="00C44445" w:rsidP="00DC767E">
      <w:pPr>
        <w:numPr>
          <w:ilvl w:val="0"/>
          <w:numId w:val="29"/>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C44445" w:rsidRPr="00A92793" w:rsidRDefault="00C44445" w:rsidP="00DC767E">
      <w:pPr>
        <w:numPr>
          <w:ilvl w:val="0"/>
          <w:numId w:val="29"/>
        </w:numPr>
        <w:spacing w:before="0" w:after="80" w:line="216" w:lineRule="auto"/>
        <w:rPr>
          <w:lang w:val="ru-RU"/>
        </w:rPr>
      </w:pPr>
      <w:r w:rsidRPr="00A92793">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A92793" w:rsidRDefault="00C44445" w:rsidP="00DC767E">
      <w:pPr>
        <w:numPr>
          <w:ilvl w:val="0"/>
          <w:numId w:val="29"/>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A92793" w:rsidRDefault="00C44445" w:rsidP="00DC767E">
      <w:pPr>
        <w:numPr>
          <w:ilvl w:val="0"/>
          <w:numId w:val="29"/>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C44445" w:rsidRPr="00A92793" w:rsidRDefault="00C44445" w:rsidP="00DC767E">
      <w:pPr>
        <w:numPr>
          <w:ilvl w:val="0"/>
          <w:numId w:val="29"/>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A92793" w:rsidRDefault="00C44445" w:rsidP="00DC767E">
      <w:pPr>
        <w:numPr>
          <w:ilvl w:val="0"/>
          <w:numId w:val="29"/>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A92793" w:rsidRDefault="00C44445" w:rsidP="00DC767E">
      <w:pPr>
        <w:numPr>
          <w:ilvl w:val="0"/>
          <w:numId w:val="29"/>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A92793" w:rsidRDefault="00C44445" w:rsidP="00DC767E">
      <w:pPr>
        <w:numPr>
          <w:ilvl w:val="0"/>
          <w:numId w:val="29"/>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A92793" w:rsidRDefault="00C44445" w:rsidP="00DC767E">
      <w:pPr>
        <w:numPr>
          <w:ilvl w:val="0"/>
          <w:numId w:val="29"/>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C44445" w:rsidRPr="00A92793" w:rsidRDefault="00C44445" w:rsidP="00DC767E">
      <w:pPr>
        <w:numPr>
          <w:ilvl w:val="0"/>
          <w:numId w:val="29"/>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A92793" w:rsidRDefault="00C44445" w:rsidP="00DC767E">
      <w:pPr>
        <w:numPr>
          <w:ilvl w:val="0"/>
          <w:numId w:val="29"/>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A92793" w:rsidRDefault="00C44445" w:rsidP="00DC767E">
      <w:pPr>
        <w:numPr>
          <w:ilvl w:val="0"/>
          <w:numId w:val="29"/>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C44445" w:rsidRPr="00A92793" w:rsidRDefault="00C44445" w:rsidP="00DC767E">
      <w:pPr>
        <w:numPr>
          <w:ilvl w:val="0"/>
          <w:numId w:val="29"/>
        </w:numPr>
        <w:spacing w:before="0" w:after="80" w:line="216" w:lineRule="auto"/>
        <w:rPr>
          <w:lang w:val="ru-RU"/>
        </w:rPr>
      </w:pPr>
      <w:r w:rsidRPr="00A92793">
        <w:t>Запослени на радном оделу имају видно обележен назив фирме у којој раде.</w:t>
      </w:r>
    </w:p>
    <w:p w:rsidR="00C44445" w:rsidRPr="00A92793" w:rsidRDefault="00C44445" w:rsidP="00DC767E">
      <w:pPr>
        <w:numPr>
          <w:ilvl w:val="0"/>
          <w:numId w:val="29"/>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C44445" w:rsidRPr="00A92793" w:rsidRDefault="00C44445" w:rsidP="00DC767E">
      <w:pPr>
        <w:numPr>
          <w:ilvl w:val="0"/>
          <w:numId w:val="29"/>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A92793" w:rsidRDefault="00C44445" w:rsidP="00DC767E">
      <w:pPr>
        <w:numPr>
          <w:ilvl w:val="0"/>
          <w:numId w:val="29"/>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C44445" w:rsidRPr="00A92793" w:rsidRDefault="00C44445" w:rsidP="00DC767E">
      <w:pPr>
        <w:numPr>
          <w:ilvl w:val="0"/>
          <w:numId w:val="29"/>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C44445" w:rsidRPr="00A92793" w:rsidRDefault="00C44445" w:rsidP="00DC767E">
      <w:pPr>
        <w:numPr>
          <w:ilvl w:val="0"/>
          <w:numId w:val="29"/>
        </w:numPr>
        <w:spacing w:before="0" w:after="80" w:line="216" w:lineRule="auto"/>
        <w:rPr>
          <w:lang w:val="ru-RU"/>
        </w:rPr>
      </w:pPr>
      <w:r w:rsidRPr="00A927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A92793" w:rsidRDefault="00C44445" w:rsidP="00DC767E">
      <w:pPr>
        <w:numPr>
          <w:ilvl w:val="0"/>
          <w:numId w:val="29"/>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C44445" w:rsidRPr="00A92793" w:rsidRDefault="00C44445" w:rsidP="00DC767E">
      <w:pPr>
        <w:numPr>
          <w:ilvl w:val="0"/>
          <w:numId w:val="29"/>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A92793" w:rsidRDefault="00C44445" w:rsidP="00DC767E">
      <w:pPr>
        <w:numPr>
          <w:ilvl w:val="0"/>
          <w:numId w:val="29"/>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A92793" w:rsidRDefault="00C44445" w:rsidP="00DC767E">
      <w:pPr>
        <w:numPr>
          <w:ilvl w:val="0"/>
          <w:numId w:val="29"/>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C44445" w:rsidRPr="00A92793" w:rsidRDefault="00C44445" w:rsidP="00DC767E">
      <w:pPr>
        <w:numPr>
          <w:ilvl w:val="0"/>
          <w:numId w:val="29"/>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C44445" w:rsidRPr="00A92793" w:rsidRDefault="00C44445" w:rsidP="00DC767E">
      <w:pPr>
        <w:numPr>
          <w:ilvl w:val="0"/>
          <w:numId w:val="29"/>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C44445" w:rsidRPr="00A92793" w:rsidRDefault="00C44445" w:rsidP="00DC767E">
      <w:pPr>
        <w:numPr>
          <w:ilvl w:val="0"/>
          <w:numId w:val="29"/>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C44445" w:rsidRPr="00A92793" w:rsidRDefault="00C44445" w:rsidP="00DC767E">
      <w:pPr>
        <w:numPr>
          <w:ilvl w:val="0"/>
          <w:numId w:val="29"/>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A92793" w:rsidRDefault="00C44445" w:rsidP="00DC767E">
      <w:pPr>
        <w:numPr>
          <w:ilvl w:val="0"/>
          <w:numId w:val="29"/>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A92793" w:rsidRDefault="00C44445" w:rsidP="00DC767E">
      <w:pPr>
        <w:numPr>
          <w:ilvl w:val="0"/>
          <w:numId w:val="29"/>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C44445" w:rsidRPr="00A92793" w:rsidRDefault="00C44445" w:rsidP="00DC767E">
      <w:pPr>
        <w:numPr>
          <w:ilvl w:val="0"/>
          <w:numId w:val="29"/>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C44445" w:rsidRPr="00A92793" w:rsidRDefault="00C44445" w:rsidP="00DC767E">
      <w:pPr>
        <w:numPr>
          <w:ilvl w:val="0"/>
          <w:numId w:val="29"/>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A92793" w:rsidRDefault="00C44445" w:rsidP="00C44445">
      <w:pPr>
        <w:ind w:left="360"/>
        <w:rPr>
          <w:lang w:val="ru-RU"/>
        </w:rPr>
      </w:pPr>
    </w:p>
    <w:p w:rsidR="00C44445" w:rsidRPr="00A92793" w:rsidRDefault="00C44445" w:rsidP="00C44445">
      <w:pPr>
        <w:rPr>
          <w:b/>
          <w:u w:val="single"/>
        </w:rPr>
      </w:pPr>
      <w:r w:rsidRPr="00A92793">
        <w:rPr>
          <w:b/>
          <w:u w:val="single"/>
        </w:rPr>
        <w:t>II ОБАВЕЗЕ ИЗВОЂАЧА РАДОВА ЧИЈИ СУ ЗАПОСЛЕНИ АНГАЖОВАНИ</w:t>
      </w:r>
    </w:p>
    <w:p w:rsidR="00C44445" w:rsidRPr="00A92793" w:rsidRDefault="00C44445" w:rsidP="00C44445">
      <w:pPr>
        <w:rPr>
          <w:b/>
          <w:u w:val="single"/>
        </w:rPr>
      </w:pPr>
      <w:r w:rsidRPr="00A92793">
        <w:rPr>
          <w:b/>
          <w:u w:val="single"/>
        </w:rPr>
        <w:t>ПО „НОРМА ЧАС“</w:t>
      </w:r>
    </w:p>
    <w:p w:rsidR="00C44445" w:rsidRPr="00A92793" w:rsidRDefault="00C44445" w:rsidP="00C44445">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A92793" w:rsidRDefault="00C44445" w:rsidP="00DC767E">
      <w:pPr>
        <w:numPr>
          <w:ilvl w:val="0"/>
          <w:numId w:val="31"/>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A92793" w:rsidRDefault="00C44445" w:rsidP="00DC767E">
      <w:pPr>
        <w:numPr>
          <w:ilvl w:val="0"/>
          <w:numId w:val="31"/>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A92793" w:rsidRDefault="00C44445" w:rsidP="00DC767E">
      <w:pPr>
        <w:numPr>
          <w:ilvl w:val="0"/>
          <w:numId w:val="31"/>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A92793" w:rsidRDefault="00C44445" w:rsidP="00DC767E">
      <w:pPr>
        <w:numPr>
          <w:ilvl w:val="0"/>
          <w:numId w:val="31"/>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A92793" w:rsidRDefault="00C44445" w:rsidP="00DC767E">
      <w:pPr>
        <w:numPr>
          <w:ilvl w:val="0"/>
          <w:numId w:val="31"/>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A92793" w:rsidRDefault="00C44445" w:rsidP="00DC767E">
      <w:pPr>
        <w:numPr>
          <w:ilvl w:val="0"/>
          <w:numId w:val="31"/>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A92793" w:rsidRDefault="00C44445" w:rsidP="00DC767E">
      <w:pPr>
        <w:numPr>
          <w:ilvl w:val="0"/>
          <w:numId w:val="31"/>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C44445" w:rsidRPr="00A92793" w:rsidRDefault="00C44445" w:rsidP="00C44445">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C44445" w:rsidRPr="00A92793" w:rsidRDefault="00C44445" w:rsidP="00C44445">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A92793" w:rsidRDefault="00C44445" w:rsidP="00C44445">
      <w:pPr>
        <w:rPr>
          <w:b/>
          <w:u w:val="single"/>
        </w:rPr>
      </w:pPr>
      <w:r w:rsidRPr="00A92793">
        <w:rPr>
          <w:b/>
          <w:u w:val="single"/>
          <w:lang w:val="sr-Cyrl-RS"/>
        </w:rPr>
        <w:t>IV НЕПОШТОВАЊЕ ПРАВИЛА</w:t>
      </w:r>
    </w:p>
    <w:p w:rsidR="00C44445" w:rsidRPr="00D50814" w:rsidRDefault="00C44445" w:rsidP="00C44445">
      <w:pPr>
        <w:rPr>
          <w:b/>
          <w:u w:val="single"/>
          <w:lang w:val="sr-Cyrl-RS"/>
        </w:rPr>
      </w:pPr>
      <w:r w:rsidRPr="00A92793">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44445" w:rsidRPr="00A92793" w:rsidRDefault="00C44445" w:rsidP="00C44445">
      <w:r w:rsidRPr="00A9279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44445" w:rsidRPr="00A92793" w:rsidRDefault="00C44445" w:rsidP="00C44445">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44445" w:rsidRPr="00A92793" w:rsidRDefault="00C44445" w:rsidP="00C44445">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A92793" w:rsidRDefault="00C44445" w:rsidP="00C44445">
      <w:r w:rsidRPr="00A9279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44445" w:rsidRPr="00A92793" w:rsidRDefault="00C44445" w:rsidP="00C44445">
      <w:r w:rsidRPr="00A92793">
        <w:t>Руководилац одељења обезбеђења и одбране води евиденцију запослених извођача којима је забрањен приступ у објекте ТЕНТ.</w:t>
      </w:r>
    </w:p>
    <w:p w:rsidR="00C44445" w:rsidRPr="00A92793" w:rsidRDefault="00C44445" w:rsidP="00C44445">
      <w:pPr>
        <w:spacing w:before="280" w:after="160"/>
        <w:rPr>
          <w:b/>
          <w:u w:val="single"/>
          <w:lang w:val="sr-Cyrl-RS"/>
        </w:rPr>
      </w:pPr>
      <w:r w:rsidRPr="00A92793">
        <w:rPr>
          <w:b/>
          <w:u w:val="single"/>
          <w:lang w:val="sr-Latn-CS"/>
        </w:rPr>
        <w:t>V  САСТАНЦИ У ВЕЗИ БЕЗБЕДНОСТИ И ЗДРАВЉА НА РАДУ</w:t>
      </w:r>
    </w:p>
    <w:p w:rsidR="00C44445" w:rsidRPr="00A92793" w:rsidRDefault="00C44445" w:rsidP="00C44445">
      <w:pPr>
        <w:spacing w:before="360" w:after="360"/>
        <w:rPr>
          <w:b/>
          <w:u w:val="single"/>
          <w:lang w:val="sr-Latn-CS"/>
        </w:rPr>
      </w:pPr>
      <w:r w:rsidRPr="00A92793">
        <w:rPr>
          <w:lang w:val="sr-Latn-CS"/>
        </w:rPr>
        <w:t>Прв</w:t>
      </w:r>
      <w:r w:rsidRPr="00A92793">
        <w:t>ом састанку за безбедност присуствују:</w:t>
      </w:r>
    </w:p>
    <w:p w:rsidR="00C44445" w:rsidRPr="00A92793" w:rsidRDefault="00C44445" w:rsidP="00DC767E">
      <w:pPr>
        <w:numPr>
          <w:ilvl w:val="1"/>
          <w:numId w:val="30"/>
        </w:numPr>
        <w:tabs>
          <w:tab w:val="num" w:pos="1134"/>
        </w:tabs>
        <w:spacing w:before="0" w:line="216" w:lineRule="auto"/>
        <w:ind w:left="1134"/>
      </w:pPr>
      <w:r w:rsidRPr="00A92793">
        <w:t>лице за безбедност и здравље у ТЕНТ,</w:t>
      </w:r>
    </w:p>
    <w:p w:rsidR="00C44445" w:rsidRPr="00A92793" w:rsidRDefault="00C44445" w:rsidP="00DC767E">
      <w:pPr>
        <w:numPr>
          <w:ilvl w:val="1"/>
          <w:numId w:val="30"/>
        </w:numPr>
        <w:tabs>
          <w:tab w:val="num" w:pos="1134"/>
        </w:tabs>
        <w:spacing w:before="0" w:line="216" w:lineRule="auto"/>
        <w:ind w:left="1134"/>
      </w:pPr>
      <w:r w:rsidRPr="00A92793">
        <w:t xml:space="preserve">инструктор БЗР и ЗОП из Службе за обуку кадрова. </w:t>
      </w:r>
    </w:p>
    <w:p w:rsidR="00C44445" w:rsidRPr="00A92793" w:rsidRDefault="00C44445" w:rsidP="00DC767E">
      <w:pPr>
        <w:numPr>
          <w:ilvl w:val="1"/>
          <w:numId w:val="30"/>
        </w:numPr>
        <w:tabs>
          <w:tab w:val="num" w:pos="1134"/>
        </w:tabs>
        <w:spacing w:before="0" w:line="216" w:lineRule="auto"/>
        <w:ind w:left="1134"/>
      </w:pPr>
      <w:r w:rsidRPr="00A92793">
        <w:t>надзорни орган,</w:t>
      </w:r>
    </w:p>
    <w:p w:rsidR="00C44445" w:rsidRPr="00A92793" w:rsidRDefault="00C44445" w:rsidP="00DC767E">
      <w:pPr>
        <w:numPr>
          <w:ilvl w:val="1"/>
          <w:numId w:val="30"/>
        </w:numPr>
        <w:tabs>
          <w:tab w:val="num" w:pos="1134"/>
        </w:tabs>
        <w:spacing w:before="0" w:line="216" w:lineRule="auto"/>
        <w:ind w:left="1134"/>
      </w:pPr>
      <w:r w:rsidRPr="00A92793">
        <w:t>одговорно лице извођача радова на градилишту и</w:t>
      </w:r>
    </w:p>
    <w:p w:rsidR="00C44445" w:rsidRPr="00A92793" w:rsidRDefault="00C44445" w:rsidP="00DC767E">
      <w:pPr>
        <w:numPr>
          <w:ilvl w:val="1"/>
          <w:numId w:val="30"/>
        </w:numPr>
        <w:tabs>
          <w:tab w:val="num" w:pos="1134"/>
        </w:tabs>
        <w:spacing w:before="0" w:line="216" w:lineRule="auto"/>
        <w:ind w:left="1134"/>
      </w:pPr>
      <w:r w:rsidRPr="00A92793">
        <w:t>одговорно лице за безбедност и здравље извођача радова.</w:t>
      </w:r>
      <w:r w:rsidRPr="00A92793">
        <w:rPr>
          <w:lang w:val="sr-Latn-CS"/>
        </w:rPr>
        <w:t xml:space="preserve"> </w:t>
      </w:r>
    </w:p>
    <w:p w:rsidR="00C44445" w:rsidRPr="00A92793" w:rsidRDefault="00C44445" w:rsidP="00C44445">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ru-RU"/>
        </w:rPr>
        <w:t>План заједничких мера</w:t>
      </w:r>
    </w:p>
    <w:p w:rsidR="00C44445" w:rsidRPr="00A92793" w:rsidRDefault="00C44445" w:rsidP="00C44445">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C44445" w:rsidRPr="00A92793" w:rsidRDefault="00C44445" w:rsidP="00C44445">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C44445" w:rsidRPr="00A92793" w:rsidRDefault="00C44445" w:rsidP="00DC767E">
      <w:pPr>
        <w:numPr>
          <w:ilvl w:val="1"/>
          <w:numId w:val="30"/>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r w:rsidRPr="00A92793">
        <w:rPr>
          <w:lang w:val="sr-Latn-CS"/>
        </w:rPr>
        <w:t>.</w:t>
      </w:r>
    </w:p>
    <w:p w:rsidR="00A676E8" w:rsidRPr="00E47C2E" w:rsidRDefault="00A676E8" w:rsidP="00A676E8">
      <w:pPr>
        <w:pStyle w:val="KDParagraf"/>
        <w:spacing w:before="0"/>
        <w:rPr>
          <w:rFonts w:cs="Arial"/>
          <w:b/>
        </w:rPr>
      </w:pPr>
    </w:p>
    <w:p w:rsidR="00EE793E" w:rsidRPr="00D50814" w:rsidRDefault="00EE793E" w:rsidP="00A676E8">
      <w:pPr>
        <w:pStyle w:val="KDParagraf"/>
        <w:spacing w:before="0"/>
        <w:rPr>
          <w:rFonts w:cs="Arial"/>
          <w:lang w:val="sr-Cyrl-RS"/>
        </w:rPr>
      </w:pPr>
    </w:p>
    <w:sectPr w:rsidR="00EE793E" w:rsidRPr="00D50814"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244" w:rsidRDefault="00694244">
      <w:r>
        <w:separator/>
      </w:r>
    </w:p>
    <w:p w:rsidR="00694244" w:rsidRDefault="00694244"/>
  </w:endnote>
  <w:endnote w:type="continuationSeparator" w:id="0">
    <w:p w:rsidR="00694244" w:rsidRDefault="00694244">
      <w:r>
        <w:continuationSeparator/>
      </w:r>
    </w:p>
    <w:p w:rsidR="00694244" w:rsidRDefault="006942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62" w:rsidRDefault="000F596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F5962" w:rsidRDefault="000F5962" w:rsidP="00841BE7">
    <w:pPr>
      <w:pStyle w:val="Footer"/>
      <w:ind w:right="360"/>
    </w:pPr>
  </w:p>
  <w:p w:rsidR="000F5962" w:rsidRDefault="000F596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62" w:rsidRPr="00EC5BB4" w:rsidRDefault="000F596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65EB">
      <w:rPr>
        <w:rStyle w:val="PageNumber"/>
        <w:rFonts w:cs="Arial"/>
        <w:b/>
        <w:noProof/>
        <w:szCs w:val="24"/>
      </w:rPr>
      <w:t>77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65EB">
      <w:rPr>
        <w:rStyle w:val="PageNumber"/>
        <w:rFonts w:cs="Arial"/>
        <w:b/>
        <w:noProof/>
        <w:szCs w:val="24"/>
      </w:rPr>
      <w:t>77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62" w:rsidRPr="00EC5BB4" w:rsidRDefault="000F596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65E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65EB">
      <w:rPr>
        <w:rStyle w:val="PageNumber"/>
        <w:rFonts w:cs="Arial"/>
        <w:b/>
        <w:noProof/>
        <w:szCs w:val="24"/>
      </w:rPr>
      <w:t>1</w:t>
    </w:r>
    <w:r w:rsidRPr="00EC5BB4">
      <w:rPr>
        <w:rStyle w:val="PageNumber"/>
        <w:rFonts w:cs="Arial"/>
        <w:b/>
        <w:szCs w:val="24"/>
      </w:rPr>
      <w:fldChar w:fldCharType="end"/>
    </w:r>
  </w:p>
  <w:p w:rsidR="000F5962" w:rsidRDefault="000F59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244" w:rsidRDefault="00694244">
      <w:r>
        <w:separator/>
      </w:r>
    </w:p>
    <w:p w:rsidR="00694244" w:rsidRDefault="00694244"/>
  </w:footnote>
  <w:footnote w:type="continuationSeparator" w:id="0">
    <w:p w:rsidR="00694244" w:rsidRDefault="00694244">
      <w:r>
        <w:continuationSeparator/>
      </w:r>
    </w:p>
    <w:p w:rsidR="00694244" w:rsidRDefault="006942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62" w:rsidRDefault="000F5962" w:rsidP="004276AD">
    <w:pPr>
      <w:pStyle w:val="Header"/>
      <w:rPr>
        <w:sz w:val="20"/>
      </w:rPr>
    </w:pPr>
  </w:p>
  <w:p w:rsidR="000F5962" w:rsidRPr="00EC5BB4" w:rsidRDefault="000F5962" w:rsidP="00E522A9">
    <w:pPr>
      <w:pStyle w:val="Header"/>
      <w:jc w:val="left"/>
      <w:rPr>
        <w:szCs w:val="24"/>
      </w:rPr>
    </w:pPr>
    <w:r w:rsidRPr="00EC5BB4">
      <w:rPr>
        <w:szCs w:val="24"/>
      </w:rPr>
      <w:t xml:space="preserve">ЈП „Електропривреда Србије“ Београд          </w:t>
    </w:r>
    <w:r>
      <w:rPr>
        <w:szCs w:val="24"/>
        <w:lang w:val="sr-Cyrl-RS"/>
      </w:rPr>
      <w:t xml:space="preserve">                                                            </w:t>
    </w:r>
    <w:r w:rsidRPr="00EC5BB4">
      <w:rPr>
        <w:szCs w:val="24"/>
      </w:rPr>
      <w:t xml:space="preserve">Конкурсна документација </w:t>
    </w:r>
    <w:r w:rsidRPr="00327110">
      <w:rPr>
        <w:b/>
        <w:szCs w:val="24"/>
        <w:lang w:val="sr-Cyrl-RS"/>
      </w:rPr>
      <w:t>ЈН/</w:t>
    </w:r>
    <w:r w:rsidRPr="00327110">
      <w:rPr>
        <w:b/>
        <w:szCs w:val="24"/>
      </w:rPr>
      <w:t>3000/1</w:t>
    </w:r>
    <w:r w:rsidRPr="00327110">
      <w:rPr>
        <w:b/>
        <w:szCs w:val="24"/>
        <w:lang w:val="sr-Cyrl-RS"/>
      </w:rPr>
      <w:t>714</w:t>
    </w:r>
    <w:r w:rsidRPr="00327110">
      <w:rPr>
        <w:b/>
        <w:szCs w:val="24"/>
      </w:rPr>
      <w:t>/201</w:t>
    </w:r>
    <w:r w:rsidRPr="00327110">
      <w:rPr>
        <w:b/>
        <w:szCs w:val="24"/>
        <w:lang w:val="sr-Cyrl-RS"/>
      </w:rPr>
      <w:t>7</w:t>
    </w:r>
    <w:r w:rsidRPr="00327110">
      <w:rPr>
        <w:b/>
        <w:szCs w:val="24"/>
      </w:rPr>
      <w:t xml:space="preserve"> (</w:t>
    </w:r>
    <w:r w:rsidRPr="00327110">
      <w:rPr>
        <w:b/>
        <w:szCs w:val="24"/>
        <w:lang w:val="sr-Cyrl-RS"/>
      </w:rPr>
      <w:t>479/2017, 1688</w:t>
    </w:r>
    <w:r w:rsidRPr="00327110">
      <w:rPr>
        <w:b/>
        <w:szCs w:val="24"/>
      </w:rPr>
      <w:t>/2017)</w:t>
    </w:r>
  </w:p>
  <w:p w:rsidR="000F5962" w:rsidRPr="004276AD" w:rsidRDefault="000F596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62" w:rsidRDefault="000F5962" w:rsidP="004276AD">
    <w:pPr>
      <w:pStyle w:val="Header"/>
    </w:pPr>
  </w:p>
  <w:p w:rsidR="000F5962" w:rsidRDefault="000F5962" w:rsidP="00E522A9">
    <w:pPr>
      <w:pStyle w:val="Header"/>
      <w:spacing w:before="0"/>
      <w:rPr>
        <w:szCs w:val="24"/>
      </w:rPr>
    </w:pPr>
    <w:r w:rsidRPr="00113B84">
      <w:rPr>
        <w:szCs w:val="24"/>
      </w:rPr>
      <w:t xml:space="preserve">ЈП „Електропривреда Србије“ Београд  </w:t>
    </w:r>
    <w:r>
      <w:rPr>
        <w:szCs w:val="24"/>
      </w:rPr>
      <w:t xml:space="preserve">        </w:t>
    </w:r>
  </w:p>
  <w:p w:rsidR="000F5962" w:rsidRPr="00113B84" w:rsidRDefault="000F5962" w:rsidP="00E522A9">
    <w:pPr>
      <w:pStyle w:val="Header"/>
      <w:spacing w:before="0"/>
      <w:rPr>
        <w:szCs w:val="24"/>
      </w:rPr>
    </w:pPr>
    <w:r>
      <w:rPr>
        <w:szCs w:val="24"/>
      </w:rPr>
      <w:t xml:space="preserve">Конкурсна документација </w:t>
    </w:r>
    <w:r w:rsidRPr="0060492E">
      <w:rPr>
        <w:b/>
        <w:sz w:val="22"/>
        <w:szCs w:val="22"/>
        <w:lang w:val="sr-Cyrl-RS"/>
      </w:rPr>
      <w:t>ЈН/</w:t>
    </w:r>
    <w:r>
      <w:rPr>
        <w:rFonts w:cs="Arial"/>
        <w:b/>
        <w:sz w:val="22"/>
        <w:szCs w:val="22"/>
      </w:rPr>
      <w:t>3000/1</w:t>
    </w:r>
    <w:r>
      <w:rPr>
        <w:rFonts w:cs="Arial"/>
        <w:b/>
        <w:sz w:val="22"/>
        <w:szCs w:val="22"/>
        <w:lang w:val="sr-Cyrl-RS"/>
      </w:rPr>
      <w:t>714</w:t>
    </w:r>
    <w:r>
      <w:rPr>
        <w:rFonts w:cs="Arial"/>
        <w:b/>
        <w:sz w:val="22"/>
        <w:szCs w:val="22"/>
      </w:rPr>
      <w:t>/201</w:t>
    </w:r>
    <w:r>
      <w:rPr>
        <w:rFonts w:cs="Arial"/>
        <w:b/>
        <w:sz w:val="22"/>
        <w:szCs w:val="22"/>
        <w:lang w:val="sr-Cyrl-RS"/>
      </w:rPr>
      <w:t>7</w:t>
    </w:r>
    <w:r>
      <w:rPr>
        <w:rFonts w:cs="Arial"/>
        <w:b/>
        <w:sz w:val="22"/>
        <w:szCs w:val="22"/>
      </w:rPr>
      <w:t xml:space="preserve"> (</w:t>
    </w:r>
    <w:r>
      <w:rPr>
        <w:rFonts w:cs="Arial"/>
        <w:b/>
        <w:sz w:val="22"/>
        <w:szCs w:val="22"/>
        <w:lang w:val="sr-Cyrl-RS"/>
      </w:rPr>
      <w:t>479/2017, 1688</w:t>
    </w:r>
    <w:r w:rsidRPr="0060492E">
      <w:rPr>
        <w:rFonts w:cs="Arial"/>
        <w:b/>
        <w:sz w:val="22"/>
        <w:szCs w:val="22"/>
      </w:rPr>
      <w:t>/2017)</w:t>
    </w:r>
  </w:p>
  <w:p w:rsidR="000F5962" w:rsidRPr="00210557" w:rsidRDefault="000F596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46E1EB6"/>
    <w:multiLevelType w:val="hybridMultilevel"/>
    <w:tmpl w:val="3FDAF836"/>
    <w:lvl w:ilvl="0" w:tplc="A656B86A">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1">
    <w:nsid w:val="08880883"/>
    <w:multiLevelType w:val="hybridMultilevel"/>
    <w:tmpl w:val="73727F50"/>
    <w:lvl w:ilvl="0" w:tplc="86E4731C">
      <w:start w:val="1"/>
      <w:numFmt w:val="bullet"/>
      <w:lvlText w:val="-"/>
      <w:lvlJc w:val="left"/>
      <w:pPr>
        <w:ind w:left="779" w:hanging="360"/>
      </w:pPr>
      <w:rPr>
        <w:rFonts w:ascii="Arial" w:hAnsi="Arial" w:cs="Arial" w:hint="default"/>
        <w:sz w:val="22"/>
        <w:szCs w:val="22"/>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52">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1E83376A"/>
    <w:multiLevelType w:val="hybridMultilevel"/>
    <w:tmpl w:val="38020A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2D02B58"/>
    <w:multiLevelType w:val="hybridMultilevel"/>
    <w:tmpl w:val="F4DEB3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46F0211"/>
    <w:multiLevelType w:val="hybridMultilevel"/>
    <w:tmpl w:val="08FE72A0"/>
    <w:lvl w:ilvl="0" w:tplc="92EE5732">
      <w:start w:val="1"/>
      <w:numFmt w:val="bullet"/>
      <w:lvlText w:val="-"/>
      <w:lvlJc w:val="left"/>
      <w:pPr>
        <w:tabs>
          <w:tab w:val="num" w:pos="0"/>
        </w:tabs>
        <w:ind w:left="0" w:hanging="360"/>
      </w:pPr>
      <w:rPr>
        <w:rFonts w:ascii="Times New Roman" w:eastAsia="Times New Roman" w:hAnsi="Times New Roman" w:cs="Times New Roman" w:hint="default"/>
      </w:rPr>
    </w:lvl>
    <w:lvl w:ilvl="1" w:tplc="081A0003" w:tentative="1">
      <w:start w:val="1"/>
      <w:numFmt w:val="bullet"/>
      <w:lvlText w:val="o"/>
      <w:lvlJc w:val="left"/>
      <w:pPr>
        <w:tabs>
          <w:tab w:val="num" w:pos="720"/>
        </w:tabs>
        <w:ind w:left="720" w:hanging="360"/>
      </w:pPr>
      <w:rPr>
        <w:rFonts w:ascii="Courier New" w:hAnsi="Courier New" w:cs="Courier New" w:hint="default"/>
      </w:rPr>
    </w:lvl>
    <w:lvl w:ilvl="2" w:tplc="081A0005" w:tentative="1">
      <w:start w:val="1"/>
      <w:numFmt w:val="bullet"/>
      <w:lvlText w:val=""/>
      <w:lvlJc w:val="left"/>
      <w:pPr>
        <w:tabs>
          <w:tab w:val="num" w:pos="1440"/>
        </w:tabs>
        <w:ind w:left="1440" w:hanging="360"/>
      </w:pPr>
      <w:rPr>
        <w:rFonts w:ascii="Wingdings" w:hAnsi="Wingdings" w:hint="default"/>
      </w:rPr>
    </w:lvl>
    <w:lvl w:ilvl="3" w:tplc="081A0001" w:tentative="1">
      <w:start w:val="1"/>
      <w:numFmt w:val="bullet"/>
      <w:lvlText w:val=""/>
      <w:lvlJc w:val="left"/>
      <w:pPr>
        <w:tabs>
          <w:tab w:val="num" w:pos="2160"/>
        </w:tabs>
        <w:ind w:left="2160" w:hanging="360"/>
      </w:pPr>
      <w:rPr>
        <w:rFonts w:ascii="Symbol" w:hAnsi="Symbol" w:hint="default"/>
      </w:rPr>
    </w:lvl>
    <w:lvl w:ilvl="4" w:tplc="081A0003" w:tentative="1">
      <w:start w:val="1"/>
      <w:numFmt w:val="bullet"/>
      <w:lvlText w:val="o"/>
      <w:lvlJc w:val="left"/>
      <w:pPr>
        <w:tabs>
          <w:tab w:val="num" w:pos="2880"/>
        </w:tabs>
        <w:ind w:left="2880" w:hanging="360"/>
      </w:pPr>
      <w:rPr>
        <w:rFonts w:ascii="Courier New" w:hAnsi="Courier New" w:cs="Courier New" w:hint="default"/>
      </w:rPr>
    </w:lvl>
    <w:lvl w:ilvl="5" w:tplc="081A0005" w:tentative="1">
      <w:start w:val="1"/>
      <w:numFmt w:val="bullet"/>
      <w:lvlText w:val=""/>
      <w:lvlJc w:val="left"/>
      <w:pPr>
        <w:tabs>
          <w:tab w:val="num" w:pos="3600"/>
        </w:tabs>
        <w:ind w:left="3600" w:hanging="360"/>
      </w:pPr>
      <w:rPr>
        <w:rFonts w:ascii="Wingdings" w:hAnsi="Wingdings" w:hint="default"/>
      </w:rPr>
    </w:lvl>
    <w:lvl w:ilvl="6" w:tplc="081A0001" w:tentative="1">
      <w:start w:val="1"/>
      <w:numFmt w:val="bullet"/>
      <w:lvlText w:val=""/>
      <w:lvlJc w:val="left"/>
      <w:pPr>
        <w:tabs>
          <w:tab w:val="num" w:pos="4320"/>
        </w:tabs>
        <w:ind w:left="4320" w:hanging="360"/>
      </w:pPr>
      <w:rPr>
        <w:rFonts w:ascii="Symbol" w:hAnsi="Symbol" w:hint="default"/>
      </w:rPr>
    </w:lvl>
    <w:lvl w:ilvl="7" w:tplc="081A0003" w:tentative="1">
      <w:start w:val="1"/>
      <w:numFmt w:val="bullet"/>
      <w:lvlText w:val="o"/>
      <w:lvlJc w:val="left"/>
      <w:pPr>
        <w:tabs>
          <w:tab w:val="num" w:pos="5040"/>
        </w:tabs>
        <w:ind w:left="5040" w:hanging="360"/>
      </w:pPr>
      <w:rPr>
        <w:rFonts w:ascii="Courier New" w:hAnsi="Courier New" w:cs="Courier New" w:hint="default"/>
      </w:rPr>
    </w:lvl>
    <w:lvl w:ilvl="8" w:tplc="081A0005" w:tentative="1">
      <w:start w:val="1"/>
      <w:numFmt w:val="bullet"/>
      <w:lvlText w:val=""/>
      <w:lvlJc w:val="left"/>
      <w:pPr>
        <w:tabs>
          <w:tab w:val="num" w:pos="5760"/>
        </w:tabs>
        <w:ind w:left="5760" w:hanging="360"/>
      </w:pPr>
      <w:rPr>
        <w:rFonts w:ascii="Wingdings" w:hAnsi="Wingding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DE01608"/>
    <w:multiLevelType w:val="hybridMultilevel"/>
    <w:tmpl w:val="95B27B1E"/>
    <w:lvl w:ilvl="0" w:tplc="C0B8E892">
      <w:numFmt w:val="bullet"/>
      <w:lvlText w:val="-"/>
      <w:lvlJc w:val="left"/>
      <w:pPr>
        <w:tabs>
          <w:tab w:val="num" w:pos="735"/>
        </w:tabs>
        <w:ind w:left="735" w:hanging="375"/>
      </w:pPr>
      <w:rPr>
        <w:rFonts w:ascii="Times New Roman" w:eastAsia="Times New Roman" w:hAnsi="Times New Roman" w:cs="Times New Roman" w:hint="default"/>
        <w:b/>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0C15E95"/>
    <w:multiLevelType w:val="hybridMultilevel"/>
    <w:tmpl w:val="93D6158E"/>
    <w:lvl w:ilvl="0" w:tplc="02F836C2">
      <w:start w:val="20"/>
      <w:numFmt w:val="bullet"/>
      <w:lvlText w:val="-"/>
      <w:lvlJc w:val="left"/>
      <w:pPr>
        <w:ind w:left="360" w:hanging="360"/>
      </w:pPr>
      <w:rPr>
        <w:rFonts w:ascii="Times New Roman" w:eastAsia="Times New Roman" w:hAnsi="Times New Roman" w:cs="Times New Roman" w:hint="default"/>
        <w:b/>
      </w:rPr>
    </w:lvl>
    <w:lvl w:ilvl="1" w:tplc="CF687374">
      <w:start w:val="2"/>
      <w:numFmt w:val="bullet"/>
      <w:lvlText w:val="-"/>
      <w:lvlJc w:val="left"/>
      <w:pPr>
        <w:ind w:left="1495" w:hanging="360"/>
      </w:pPr>
      <w:rPr>
        <w:rFonts w:ascii="Times New Roman" w:eastAsia="TimesNewRomanPSMT"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CEB23D5C"/>
    <w:lvl w:ilvl="0" w:tplc="4DD0722C">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EF91CBA"/>
    <w:multiLevelType w:val="hybridMultilevel"/>
    <w:tmpl w:val="7FC63F7E"/>
    <w:lvl w:ilvl="0" w:tplc="92EE5732">
      <w:start w:val="1"/>
      <w:numFmt w:val="bullet"/>
      <w:lvlText w:val="-"/>
      <w:lvlJc w:val="left"/>
      <w:pPr>
        <w:tabs>
          <w:tab w:val="num" w:pos="1080"/>
        </w:tabs>
        <w:ind w:left="108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2E93002"/>
    <w:multiLevelType w:val="hybridMultilevel"/>
    <w:tmpl w:val="DD025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6"/>
  </w:num>
  <w:num w:numId="3">
    <w:abstractNumId w:val="88"/>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76"/>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8"/>
  </w:num>
  <w:num w:numId="12">
    <w:abstractNumId w:val="72"/>
  </w:num>
  <w:num w:numId="13">
    <w:abstractNumId w:val="61"/>
  </w:num>
  <w:num w:numId="14">
    <w:abstractNumId w:val="58"/>
  </w:num>
  <w:num w:numId="15">
    <w:abstractNumId w:val="73"/>
  </w:num>
  <w:num w:numId="16">
    <w:abstractNumId w:val="65"/>
  </w:num>
  <w:num w:numId="17">
    <w:abstractNumId w:val="89"/>
  </w:num>
  <w:num w:numId="18">
    <w:abstractNumId w:val="83"/>
  </w:num>
  <w:num w:numId="19">
    <w:abstractNumId w:val="92"/>
  </w:num>
  <w:num w:numId="20">
    <w:abstractNumId w:val="70"/>
  </w:num>
  <w:num w:numId="2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7"/>
  </w:num>
  <w:num w:numId="28">
    <w:abstractNumId w:val="67"/>
  </w:num>
  <w:num w:numId="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num>
  <w:num w:numId="33">
    <w:abstractNumId w:val="50"/>
  </w:num>
  <w:num w:numId="34">
    <w:abstractNumId w:val="68"/>
  </w:num>
  <w:num w:numId="35">
    <w:abstractNumId w:val="91"/>
  </w:num>
  <w:num w:numId="36">
    <w:abstractNumId w:val="69"/>
  </w:num>
  <w:num w:numId="37">
    <w:abstractNumId w:val="71"/>
  </w:num>
  <w:num w:numId="38">
    <w:abstractNumId w:val="51"/>
  </w:num>
  <w:num w:numId="39">
    <w:abstractNumId w:val="49"/>
  </w:num>
  <w:num w:numId="40">
    <w:abstractNumId w:val="74"/>
  </w:num>
  <w:num w:numId="41">
    <w:abstractNumId w:val="79"/>
  </w:num>
  <w:num w:numId="42">
    <w:abstractNumId w:val="9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2CA"/>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578"/>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20"/>
    <w:rsid w:val="000303E2"/>
    <w:rsid w:val="000304D8"/>
    <w:rsid w:val="00030591"/>
    <w:rsid w:val="00030B9D"/>
    <w:rsid w:val="0003103E"/>
    <w:rsid w:val="0003169E"/>
    <w:rsid w:val="000317BA"/>
    <w:rsid w:val="00031E71"/>
    <w:rsid w:val="00032272"/>
    <w:rsid w:val="00032B7E"/>
    <w:rsid w:val="00032C65"/>
    <w:rsid w:val="0003302D"/>
    <w:rsid w:val="00033D74"/>
    <w:rsid w:val="000341C9"/>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A8E"/>
    <w:rsid w:val="000455D2"/>
    <w:rsid w:val="00045D6A"/>
    <w:rsid w:val="00045FB6"/>
    <w:rsid w:val="00046209"/>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9A5"/>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744"/>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C7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62"/>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74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6FCA"/>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DCA"/>
    <w:rsid w:val="00141FC2"/>
    <w:rsid w:val="00142570"/>
    <w:rsid w:val="00142637"/>
    <w:rsid w:val="00142809"/>
    <w:rsid w:val="00142A2F"/>
    <w:rsid w:val="00142DAC"/>
    <w:rsid w:val="00143030"/>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14"/>
    <w:rsid w:val="001563C0"/>
    <w:rsid w:val="00156578"/>
    <w:rsid w:val="001566C8"/>
    <w:rsid w:val="001567D2"/>
    <w:rsid w:val="0015754B"/>
    <w:rsid w:val="00157657"/>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81"/>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555"/>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187"/>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59DC"/>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A84"/>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1B"/>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7C6"/>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2F6A"/>
    <w:rsid w:val="00293149"/>
    <w:rsid w:val="00293264"/>
    <w:rsid w:val="00293D60"/>
    <w:rsid w:val="00293EEA"/>
    <w:rsid w:val="00293F1B"/>
    <w:rsid w:val="00293F5E"/>
    <w:rsid w:val="00294082"/>
    <w:rsid w:val="00294DF0"/>
    <w:rsid w:val="00294EEE"/>
    <w:rsid w:val="00294F26"/>
    <w:rsid w:val="00294F7F"/>
    <w:rsid w:val="00295157"/>
    <w:rsid w:val="00295377"/>
    <w:rsid w:val="00295475"/>
    <w:rsid w:val="00295C5A"/>
    <w:rsid w:val="00295D4D"/>
    <w:rsid w:val="00296016"/>
    <w:rsid w:val="002960CE"/>
    <w:rsid w:val="00296110"/>
    <w:rsid w:val="002963F0"/>
    <w:rsid w:val="00296950"/>
    <w:rsid w:val="00296972"/>
    <w:rsid w:val="00297F48"/>
    <w:rsid w:val="002A0233"/>
    <w:rsid w:val="002A0A12"/>
    <w:rsid w:val="002A0B81"/>
    <w:rsid w:val="002A0FAA"/>
    <w:rsid w:val="002A124B"/>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A8"/>
    <w:rsid w:val="002C3DFA"/>
    <w:rsid w:val="002C3FEE"/>
    <w:rsid w:val="002C410A"/>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0FD"/>
    <w:rsid w:val="002E62CE"/>
    <w:rsid w:val="002E6567"/>
    <w:rsid w:val="002E6587"/>
    <w:rsid w:val="002E69ED"/>
    <w:rsid w:val="002E6CD1"/>
    <w:rsid w:val="002E6D79"/>
    <w:rsid w:val="002E75AC"/>
    <w:rsid w:val="002E763A"/>
    <w:rsid w:val="002F0410"/>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495"/>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10"/>
    <w:rsid w:val="00315BF5"/>
    <w:rsid w:val="00315EBA"/>
    <w:rsid w:val="00316135"/>
    <w:rsid w:val="00316899"/>
    <w:rsid w:val="003168CA"/>
    <w:rsid w:val="00316C50"/>
    <w:rsid w:val="003170BC"/>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2C1"/>
    <w:rsid w:val="0032163C"/>
    <w:rsid w:val="0032186E"/>
    <w:rsid w:val="003218F2"/>
    <w:rsid w:val="00321C7B"/>
    <w:rsid w:val="00321F8D"/>
    <w:rsid w:val="00322313"/>
    <w:rsid w:val="00322C32"/>
    <w:rsid w:val="00322C56"/>
    <w:rsid w:val="00322D22"/>
    <w:rsid w:val="0032326E"/>
    <w:rsid w:val="003234AB"/>
    <w:rsid w:val="00323886"/>
    <w:rsid w:val="003238D9"/>
    <w:rsid w:val="00323B74"/>
    <w:rsid w:val="0032453F"/>
    <w:rsid w:val="00324AE5"/>
    <w:rsid w:val="00324CE1"/>
    <w:rsid w:val="00324D24"/>
    <w:rsid w:val="003252AF"/>
    <w:rsid w:val="003255E6"/>
    <w:rsid w:val="00325BE2"/>
    <w:rsid w:val="003260D5"/>
    <w:rsid w:val="003264A0"/>
    <w:rsid w:val="00326C33"/>
    <w:rsid w:val="00327110"/>
    <w:rsid w:val="0032735C"/>
    <w:rsid w:val="0032791C"/>
    <w:rsid w:val="00327E77"/>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0F8"/>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9"/>
    <w:rsid w:val="0038375A"/>
    <w:rsid w:val="003841C5"/>
    <w:rsid w:val="003844CF"/>
    <w:rsid w:val="003849FD"/>
    <w:rsid w:val="003851BF"/>
    <w:rsid w:val="00385322"/>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06"/>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20D"/>
    <w:rsid w:val="003D529D"/>
    <w:rsid w:val="003D5362"/>
    <w:rsid w:val="003D562E"/>
    <w:rsid w:val="003D6058"/>
    <w:rsid w:val="003D61E6"/>
    <w:rsid w:val="003D622C"/>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43C"/>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C6E"/>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1F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60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9A1"/>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EB"/>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29"/>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6B7"/>
    <w:rsid w:val="005147A8"/>
    <w:rsid w:val="00514BA1"/>
    <w:rsid w:val="00514C8A"/>
    <w:rsid w:val="00514CB3"/>
    <w:rsid w:val="00514EFD"/>
    <w:rsid w:val="0051544C"/>
    <w:rsid w:val="00515618"/>
    <w:rsid w:val="0051561A"/>
    <w:rsid w:val="005159C5"/>
    <w:rsid w:val="0051607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3C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5EB"/>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CBA"/>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F48"/>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6E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D99"/>
    <w:rsid w:val="005D3C76"/>
    <w:rsid w:val="005D41F8"/>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1FF0"/>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B76"/>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92E"/>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765"/>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2FCB"/>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24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190"/>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65E"/>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42B"/>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C2E"/>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125"/>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4F26"/>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54"/>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F1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C4F"/>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183"/>
    <w:rsid w:val="00814263"/>
    <w:rsid w:val="0081473B"/>
    <w:rsid w:val="0081499B"/>
    <w:rsid w:val="00814AC8"/>
    <w:rsid w:val="0081519C"/>
    <w:rsid w:val="008151CD"/>
    <w:rsid w:val="00815208"/>
    <w:rsid w:val="00815218"/>
    <w:rsid w:val="00815802"/>
    <w:rsid w:val="00815841"/>
    <w:rsid w:val="00815B22"/>
    <w:rsid w:val="00815CB4"/>
    <w:rsid w:val="00815D8D"/>
    <w:rsid w:val="00815E51"/>
    <w:rsid w:val="00815FB2"/>
    <w:rsid w:val="00815FC3"/>
    <w:rsid w:val="00815FFB"/>
    <w:rsid w:val="008161EA"/>
    <w:rsid w:val="00816570"/>
    <w:rsid w:val="00816998"/>
    <w:rsid w:val="00816F3E"/>
    <w:rsid w:val="008172F2"/>
    <w:rsid w:val="00817675"/>
    <w:rsid w:val="008176D9"/>
    <w:rsid w:val="008176EC"/>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9FC"/>
    <w:rsid w:val="00831BD7"/>
    <w:rsid w:val="00832564"/>
    <w:rsid w:val="008337DE"/>
    <w:rsid w:val="00833911"/>
    <w:rsid w:val="00834673"/>
    <w:rsid w:val="00834839"/>
    <w:rsid w:val="00834929"/>
    <w:rsid w:val="00834A47"/>
    <w:rsid w:val="00834F58"/>
    <w:rsid w:val="00835FA9"/>
    <w:rsid w:val="00836BD8"/>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8A"/>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DA"/>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C2D"/>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C52"/>
    <w:rsid w:val="008A5EF9"/>
    <w:rsid w:val="008A62A4"/>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E05"/>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EEB"/>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287"/>
    <w:rsid w:val="00963301"/>
    <w:rsid w:val="0096379A"/>
    <w:rsid w:val="00964208"/>
    <w:rsid w:val="009642F1"/>
    <w:rsid w:val="009648E5"/>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1B0"/>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02"/>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345"/>
    <w:rsid w:val="009E482A"/>
    <w:rsid w:val="009E49BB"/>
    <w:rsid w:val="009E4AAA"/>
    <w:rsid w:val="009E5027"/>
    <w:rsid w:val="009E504F"/>
    <w:rsid w:val="009E52BA"/>
    <w:rsid w:val="009E52C7"/>
    <w:rsid w:val="009E5DA0"/>
    <w:rsid w:val="009E64F6"/>
    <w:rsid w:val="009E68FE"/>
    <w:rsid w:val="009E69BC"/>
    <w:rsid w:val="009E6FF5"/>
    <w:rsid w:val="009E73D9"/>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5E1"/>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66"/>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15E"/>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06F"/>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1FF0"/>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91"/>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2"/>
    <w:rsid w:val="00AA291A"/>
    <w:rsid w:val="00AA2CC3"/>
    <w:rsid w:val="00AA34B2"/>
    <w:rsid w:val="00AA3C33"/>
    <w:rsid w:val="00AA3D1A"/>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2D5F"/>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B01"/>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0F"/>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BB4"/>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1EA"/>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D47"/>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147"/>
    <w:rsid w:val="00B9437A"/>
    <w:rsid w:val="00B944BA"/>
    <w:rsid w:val="00B95052"/>
    <w:rsid w:val="00B95417"/>
    <w:rsid w:val="00B95496"/>
    <w:rsid w:val="00B95B2D"/>
    <w:rsid w:val="00B95C71"/>
    <w:rsid w:val="00B96021"/>
    <w:rsid w:val="00B960AC"/>
    <w:rsid w:val="00B96607"/>
    <w:rsid w:val="00B9661F"/>
    <w:rsid w:val="00B966B2"/>
    <w:rsid w:val="00B971C6"/>
    <w:rsid w:val="00B973F7"/>
    <w:rsid w:val="00B975FA"/>
    <w:rsid w:val="00B9767D"/>
    <w:rsid w:val="00B97774"/>
    <w:rsid w:val="00B977FF"/>
    <w:rsid w:val="00BA0172"/>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2C9"/>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C7C"/>
    <w:rsid w:val="00BD1D78"/>
    <w:rsid w:val="00BD1EF7"/>
    <w:rsid w:val="00BD25A3"/>
    <w:rsid w:val="00BD290C"/>
    <w:rsid w:val="00BD2CA8"/>
    <w:rsid w:val="00BD2EE8"/>
    <w:rsid w:val="00BD3196"/>
    <w:rsid w:val="00BD331D"/>
    <w:rsid w:val="00BD3536"/>
    <w:rsid w:val="00BD3799"/>
    <w:rsid w:val="00BD3DC6"/>
    <w:rsid w:val="00BD427D"/>
    <w:rsid w:val="00BD45CB"/>
    <w:rsid w:val="00BD4A95"/>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96B"/>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0E3"/>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1E"/>
    <w:rsid w:val="00C27E1F"/>
    <w:rsid w:val="00C3007D"/>
    <w:rsid w:val="00C3010E"/>
    <w:rsid w:val="00C305FF"/>
    <w:rsid w:val="00C30CCE"/>
    <w:rsid w:val="00C30CDE"/>
    <w:rsid w:val="00C30EC8"/>
    <w:rsid w:val="00C30F47"/>
    <w:rsid w:val="00C31199"/>
    <w:rsid w:val="00C3143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6C9"/>
    <w:rsid w:val="00C46AEC"/>
    <w:rsid w:val="00C46E9D"/>
    <w:rsid w:val="00C46FE3"/>
    <w:rsid w:val="00C472E0"/>
    <w:rsid w:val="00C47531"/>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B9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AE"/>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56B"/>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EAA"/>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ED0"/>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1B0"/>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A4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98"/>
    <w:rsid w:val="00D50814"/>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4D3"/>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92C"/>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0794"/>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8B3"/>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B63"/>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2A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1F36"/>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5D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432"/>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6C8"/>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3FE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E7E3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EA"/>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A18"/>
    <w:rsid w:val="00FA4AD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FD5"/>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17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E3FE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A155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906EE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E3FE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A155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906EE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3700934">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1966129">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2496026">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71239795">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544847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14044746">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4832388">
      <w:bodyDiv w:val="1"/>
      <w:marLeft w:val="0"/>
      <w:marRight w:val="0"/>
      <w:marTop w:val="0"/>
      <w:marBottom w:val="0"/>
      <w:divBdr>
        <w:top w:val="none" w:sz="0" w:space="0" w:color="auto"/>
        <w:left w:val="none" w:sz="0" w:space="0" w:color="auto"/>
        <w:bottom w:val="none" w:sz="0" w:space="0" w:color="auto"/>
        <w:right w:val="none" w:sz="0" w:space="0" w:color="auto"/>
      </w:divBdr>
    </w:div>
    <w:div w:id="791902566">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3661247">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9894345">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5164612">
      <w:bodyDiv w:val="1"/>
      <w:marLeft w:val="0"/>
      <w:marRight w:val="0"/>
      <w:marTop w:val="0"/>
      <w:marBottom w:val="0"/>
      <w:divBdr>
        <w:top w:val="none" w:sz="0" w:space="0" w:color="auto"/>
        <w:left w:val="none" w:sz="0" w:space="0" w:color="auto"/>
        <w:bottom w:val="none" w:sz="0" w:space="0" w:color="auto"/>
        <w:right w:val="none" w:sz="0" w:space="0" w:color="auto"/>
      </w:divBdr>
    </w:div>
    <w:div w:id="986131641">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782196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3522571">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5895843">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0798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3216795">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3822495">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4400326">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406770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3450611">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1122384">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0527649">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6906325">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361498">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3091151">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2284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zoran.jovovic@"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00.xml><?xml version="1.0" encoding="utf-8"?>
<ds:datastoreItem xmlns:ds="http://schemas.openxmlformats.org/officeDocument/2006/customXml" ds:itemID="{8808A359-A6FC-4161-8D43-AC2DA7FE793A}">
  <ds:schemaRefs>
    <ds:schemaRef ds:uri="http://schemas.openxmlformats.org/officeDocument/2006/bibliography"/>
  </ds:schemaRefs>
</ds:datastoreItem>
</file>

<file path=customXml/itemProps101.xml><?xml version="1.0" encoding="utf-8"?>
<ds:datastoreItem xmlns:ds="http://schemas.openxmlformats.org/officeDocument/2006/customXml" ds:itemID="{61849431-4E3D-4CE5-9568-FD4524A388B1}">
  <ds:schemaRefs>
    <ds:schemaRef ds:uri="http://schemas.openxmlformats.org/officeDocument/2006/bibliography"/>
  </ds:schemaRefs>
</ds:datastoreItem>
</file>

<file path=customXml/itemProps10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03.xml><?xml version="1.0" encoding="utf-8"?>
<ds:datastoreItem xmlns:ds="http://schemas.openxmlformats.org/officeDocument/2006/customXml" ds:itemID="{3D4F5E10-9F3F-4CC5-8E13-2A92F4D4BA62}">
  <ds:schemaRefs>
    <ds:schemaRef ds:uri="http://schemas.openxmlformats.org/officeDocument/2006/bibliography"/>
  </ds:schemaRefs>
</ds:datastoreItem>
</file>

<file path=customXml/itemProps104.xml><?xml version="1.0" encoding="utf-8"?>
<ds:datastoreItem xmlns:ds="http://schemas.openxmlformats.org/officeDocument/2006/customXml" ds:itemID="{368D35FF-B87D-428C-84EF-050AFA4D3860}">
  <ds:schemaRefs>
    <ds:schemaRef ds:uri="http://schemas.openxmlformats.org/officeDocument/2006/bibliography"/>
  </ds:schemaRefs>
</ds:datastoreItem>
</file>

<file path=customXml/itemProps105.xml><?xml version="1.0" encoding="utf-8"?>
<ds:datastoreItem xmlns:ds="http://schemas.openxmlformats.org/officeDocument/2006/customXml" ds:itemID="{ED753DA2-60DF-4224-9E82-4F1B0C43A4A6}">
  <ds:schemaRefs>
    <ds:schemaRef ds:uri="http://schemas.openxmlformats.org/officeDocument/2006/bibliography"/>
  </ds:schemaRefs>
</ds:datastoreItem>
</file>

<file path=customXml/itemProps106.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07.xml><?xml version="1.0" encoding="utf-8"?>
<ds:datastoreItem xmlns:ds="http://schemas.openxmlformats.org/officeDocument/2006/customXml" ds:itemID="{C1E0E689-D531-4715-A412-27490068A42F}">
  <ds:schemaRefs>
    <ds:schemaRef ds:uri="http://schemas.openxmlformats.org/officeDocument/2006/bibliography"/>
  </ds:schemaRefs>
</ds:datastoreItem>
</file>

<file path=customXml/itemProps108.xml><?xml version="1.0" encoding="utf-8"?>
<ds:datastoreItem xmlns:ds="http://schemas.openxmlformats.org/officeDocument/2006/customXml" ds:itemID="{9477DBE4-B9B0-4B81-AC4B-67175366F719}">
  <ds:schemaRefs>
    <ds:schemaRef ds:uri="http://schemas.openxmlformats.org/officeDocument/2006/bibliography"/>
  </ds:schemaRefs>
</ds:datastoreItem>
</file>

<file path=customXml/itemProps109.xml><?xml version="1.0" encoding="utf-8"?>
<ds:datastoreItem xmlns:ds="http://schemas.openxmlformats.org/officeDocument/2006/customXml" ds:itemID="{69046968-CD7D-4F29-9E62-844503608A2B}">
  <ds:schemaRefs>
    <ds:schemaRef ds:uri="http://schemas.openxmlformats.org/officeDocument/2006/bibliography"/>
  </ds:schemaRefs>
</ds:datastoreItem>
</file>

<file path=customXml/itemProps11.xml><?xml version="1.0" encoding="utf-8"?>
<ds:datastoreItem xmlns:ds="http://schemas.openxmlformats.org/officeDocument/2006/customXml" ds:itemID="{40987C62-43D9-4BB3-97A0-BBB05D315910}">
  <ds:schemaRefs>
    <ds:schemaRef ds:uri="http://schemas.openxmlformats.org/officeDocument/2006/bibliography"/>
  </ds:schemaRefs>
</ds:datastoreItem>
</file>

<file path=customXml/itemProps110.xml><?xml version="1.0" encoding="utf-8"?>
<ds:datastoreItem xmlns:ds="http://schemas.openxmlformats.org/officeDocument/2006/customXml" ds:itemID="{EDA56F7A-7625-42FD-A899-CF47FCC69E97}">
  <ds:schemaRefs>
    <ds:schemaRef ds:uri="http://schemas.openxmlformats.org/officeDocument/2006/bibliography"/>
  </ds:schemaRefs>
</ds:datastoreItem>
</file>

<file path=customXml/itemProps111.xml><?xml version="1.0" encoding="utf-8"?>
<ds:datastoreItem xmlns:ds="http://schemas.openxmlformats.org/officeDocument/2006/customXml" ds:itemID="{79489F52-39C4-48AB-9672-4092A62B7C50}">
  <ds:schemaRefs>
    <ds:schemaRef ds:uri="http://schemas.openxmlformats.org/officeDocument/2006/bibliography"/>
  </ds:schemaRefs>
</ds:datastoreItem>
</file>

<file path=customXml/itemProps112.xml><?xml version="1.0" encoding="utf-8"?>
<ds:datastoreItem xmlns:ds="http://schemas.openxmlformats.org/officeDocument/2006/customXml" ds:itemID="{7C7797F4-B0E9-40FC-A708-29158316C950}">
  <ds:schemaRefs>
    <ds:schemaRef ds:uri="http://schemas.openxmlformats.org/officeDocument/2006/bibliography"/>
  </ds:schemaRefs>
</ds:datastoreItem>
</file>

<file path=customXml/itemProps113.xml><?xml version="1.0" encoding="utf-8"?>
<ds:datastoreItem xmlns:ds="http://schemas.openxmlformats.org/officeDocument/2006/customXml" ds:itemID="{CD0977B6-DC91-492E-9B8F-1FA35606B5B6}">
  <ds:schemaRefs>
    <ds:schemaRef ds:uri="http://schemas.openxmlformats.org/officeDocument/2006/bibliography"/>
  </ds:schemaRefs>
</ds:datastoreItem>
</file>

<file path=customXml/itemProps114.xml><?xml version="1.0" encoding="utf-8"?>
<ds:datastoreItem xmlns:ds="http://schemas.openxmlformats.org/officeDocument/2006/customXml" ds:itemID="{C844ABF8-01F5-45F8-8EA3-2B3FCF29519A}">
  <ds:schemaRefs>
    <ds:schemaRef ds:uri="http://schemas.openxmlformats.org/officeDocument/2006/bibliography"/>
  </ds:schemaRefs>
</ds:datastoreItem>
</file>

<file path=customXml/itemProps115.xml><?xml version="1.0" encoding="utf-8"?>
<ds:datastoreItem xmlns:ds="http://schemas.openxmlformats.org/officeDocument/2006/customXml" ds:itemID="{512523BD-F7EE-46B3-BFCA-C4F871538EDE}">
  <ds:schemaRefs>
    <ds:schemaRef ds:uri="http://schemas.openxmlformats.org/officeDocument/2006/bibliography"/>
  </ds:schemaRefs>
</ds:datastoreItem>
</file>

<file path=customXml/itemProps116.xml><?xml version="1.0" encoding="utf-8"?>
<ds:datastoreItem xmlns:ds="http://schemas.openxmlformats.org/officeDocument/2006/customXml" ds:itemID="{3C146738-535A-47D2-BA7B-B7E797232F7C}">
  <ds:schemaRefs>
    <ds:schemaRef ds:uri="http://schemas.openxmlformats.org/officeDocument/2006/bibliography"/>
  </ds:schemaRefs>
</ds:datastoreItem>
</file>

<file path=customXml/itemProps117.xml><?xml version="1.0" encoding="utf-8"?>
<ds:datastoreItem xmlns:ds="http://schemas.openxmlformats.org/officeDocument/2006/customXml" ds:itemID="{6BAD3D32-9B27-4CB7-BAEC-F5B9F92BE9F1}">
  <ds:schemaRefs>
    <ds:schemaRef ds:uri="http://schemas.openxmlformats.org/officeDocument/2006/bibliography"/>
  </ds:schemaRefs>
</ds:datastoreItem>
</file>

<file path=customXml/itemProps118.xml><?xml version="1.0" encoding="utf-8"?>
<ds:datastoreItem xmlns:ds="http://schemas.openxmlformats.org/officeDocument/2006/customXml" ds:itemID="{5568B4F1-BE81-40C2-A608-605E6F0C0B3B}">
  <ds:schemaRefs>
    <ds:schemaRef ds:uri="http://schemas.openxmlformats.org/officeDocument/2006/bibliography"/>
  </ds:schemaRefs>
</ds:datastoreItem>
</file>

<file path=customXml/itemProps119.xml><?xml version="1.0" encoding="utf-8"?>
<ds:datastoreItem xmlns:ds="http://schemas.openxmlformats.org/officeDocument/2006/customXml" ds:itemID="{DDE9BEBC-28CF-49AE-9558-0E4AAAA8DB7F}">
  <ds:schemaRefs>
    <ds:schemaRef ds:uri="http://schemas.openxmlformats.org/officeDocument/2006/bibliography"/>
  </ds:schemaRefs>
</ds:datastoreItem>
</file>

<file path=customXml/itemProps1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20.xml><?xml version="1.0" encoding="utf-8"?>
<ds:datastoreItem xmlns:ds="http://schemas.openxmlformats.org/officeDocument/2006/customXml" ds:itemID="{42781E99-A1B3-45A9-B7ED-07A854F5296E}">
  <ds:schemaRefs>
    <ds:schemaRef ds:uri="http://schemas.openxmlformats.org/officeDocument/2006/bibliography"/>
  </ds:schemaRefs>
</ds:datastoreItem>
</file>

<file path=customXml/itemProps121.xml><?xml version="1.0" encoding="utf-8"?>
<ds:datastoreItem xmlns:ds="http://schemas.openxmlformats.org/officeDocument/2006/customXml" ds:itemID="{1F68F57A-CAAC-4C59-9DB2-F086CAAF17DE}">
  <ds:schemaRefs>
    <ds:schemaRef ds:uri="http://schemas.openxmlformats.org/officeDocument/2006/bibliography"/>
  </ds:schemaRefs>
</ds:datastoreItem>
</file>

<file path=customXml/itemProps122.xml><?xml version="1.0" encoding="utf-8"?>
<ds:datastoreItem xmlns:ds="http://schemas.openxmlformats.org/officeDocument/2006/customXml" ds:itemID="{078D4D38-6CDC-4262-9ABE-06A9DE639DA2}">
  <ds:schemaRefs>
    <ds:schemaRef ds:uri="http://schemas.openxmlformats.org/officeDocument/2006/bibliography"/>
  </ds:schemaRefs>
</ds:datastoreItem>
</file>

<file path=customXml/itemProps123.xml><?xml version="1.0" encoding="utf-8"?>
<ds:datastoreItem xmlns:ds="http://schemas.openxmlformats.org/officeDocument/2006/customXml" ds:itemID="{701721EC-3158-422D-A358-A5A8D9E77F09}">
  <ds:schemaRefs>
    <ds:schemaRef ds:uri="http://schemas.openxmlformats.org/officeDocument/2006/bibliography"/>
  </ds:schemaRefs>
</ds:datastoreItem>
</file>

<file path=customXml/itemProps124.xml><?xml version="1.0" encoding="utf-8"?>
<ds:datastoreItem xmlns:ds="http://schemas.openxmlformats.org/officeDocument/2006/customXml" ds:itemID="{ACA17AF5-386E-4E99-B930-C829370F7228}">
  <ds:schemaRefs>
    <ds:schemaRef ds:uri="http://schemas.openxmlformats.org/officeDocument/2006/bibliography"/>
  </ds:schemaRefs>
</ds:datastoreItem>
</file>

<file path=customXml/itemProps125.xml><?xml version="1.0" encoding="utf-8"?>
<ds:datastoreItem xmlns:ds="http://schemas.openxmlformats.org/officeDocument/2006/customXml" ds:itemID="{9A1E91AD-464C-483E-9CC9-EB29EC8E268E}">
  <ds:schemaRefs>
    <ds:schemaRef ds:uri="http://schemas.openxmlformats.org/officeDocument/2006/bibliography"/>
  </ds:schemaRefs>
</ds:datastoreItem>
</file>

<file path=customXml/itemProps126.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27.xml><?xml version="1.0" encoding="utf-8"?>
<ds:datastoreItem xmlns:ds="http://schemas.openxmlformats.org/officeDocument/2006/customXml" ds:itemID="{FF928F4C-0D2E-4445-8325-5DE9F0166DB9}">
  <ds:schemaRefs>
    <ds:schemaRef ds:uri="http://schemas.openxmlformats.org/officeDocument/2006/bibliography"/>
  </ds:schemaRefs>
</ds:datastoreItem>
</file>

<file path=customXml/itemProps128.xml><?xml version="1.0" encoding="utf-8"?>
<ds:datastoreItem xmlns:ds="http://schemas.openxmlformats.org/officeDocument/2006/customXml" ds:itemID="{F19435FA-27F1-44B9-A4C7-1A3BFC38360D}">
  <ds:schemaRefs>
    <ds:schemaRef ds:uri="http://schemas.openxmlformats.org/officeDocument/2006/bibliography"/>
  </ds:schemaRefs>
</ds:datastoreItem>
</file>

<file path=customXml/itemProps129.xml><?xml version="1.0" encoding="utf-8"?>
<ds:datastoreItem xmlns:ds="http://schemas.openxmlformats.org/officeDocument/2006/customXml" ds:itemID="{C9C24439-4B68-4A22-BDF1-02498815BE0A}">
  <ds:schemaRefs>
    <ds:schemaRef ds:uri="http://schemas.openxmlformats.org/officeDocument/2006/bibliography"/>
  </ds:schemaRefs>
</ds:datastoreItem>
</file>

<file path=customXml/itemProps13.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30.xml><?xml version="1.0" encoding="utf-8"?>
<ds:datastoreItem xmlns:ds="http://schemas.openxmlformats.org/officeDocument/2006/customXml" ds:itemID="{7AB41D9E-9A17-43D8-808B-7FD08F4099A3}">
  <ds:schemaRefs>
    <ds:schemaRef ds:uri="http://schemas.openxmlformats.org/officeDocument/2006/bibliography"/>
  </ds:schemaRefs>
</ds:datastoreItem>
</file>

<file path=customXml/itemProps131.xml><?xml version="1.0" encoding="utf-8"?>
<ds:datastoreItem xmlns:ds="http://schemas.openxmlformats.org/officeDocument/2006/customXml" ds:itemID="{D09E619C-CBF1-4369-91C1-62C7ACA3996D}">
  <ds:schemaRefs>
    <ds:schemaRef ds:uri="http://schemas.openxmlformats.org/officeDocument/2006/bibliography"/>
  </ds:schemaRefs>
</ds:datastoreItem>
</file>

<file path=customXml/itemProps132.xml><?xml version="1.0" encoding="utf-8"?>
<ds:datastoreItem xmlns:ds="http://schemas.openxmlformats.org/officeDocument/2006/customXml" ds:itemID="{0A9CC51E-3FC0-49F6-8D03-67CB6FC09C26}">
  <ds:schemaRefs>
    <ds:schemaRef ds:uri="http://schemas.openxmlformats.org/officeDocument/2006/bibliography"/>
  </ds:schemaRefs>
</ds:datastoreItem>
</file>

<file path=customXml/itemProps133.xml><?xml version="1.0" encoding="utf-8"?>
<ds:datastoreItem xmlns:ds="http://schemas.openxmlformats.org/officeDocument/2006/customXml" ds:itemID="{79E8C125-F8E5-468E-A899-1969408B19E7}">
  <ds:schemaRefs>
    <ds:schemaRef ds:uri="http://schemas.openxmlformats.org/officeDocument/2006/bibliography"/>
  </ds:schemaRefs>
</ds:datastoreItem>
</file>

<file path=customXml/itemProps134.xml><?xml version="1.0" encoding="utf-8"?>
<ds:datastoreItem xmlns:ds="http://schemas.openxmlformats.org/officeDocument/2006/customXml" ds:itemID="{ADE37169-A7C9-4A93-B754-EF28CA874729}">
  <ds:schemaRefs>
    <ds:schemaRef ds:uri="http://schemas.openxmlformats.org/officeDocument/2006/bibliography"/>
  </ds:schemaRefs>
</ds:datastoreItem>
</file>

<file path=customXml/itemProps135.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36.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37.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8.xml><?xml version="1.0" encoding="utf-8"?>
<ds:datastoreItem xmlns:ds="http://schemas.openxmlformats.org/officeDocument/2006/customXml" ds:itemID="{4E12896D-23A1-4A34-8281-133FB45CEDEB}">
  <ds:schemaRefs>
    <ds:schemaRef ds:uri="http://schemas.openxmlformats.org/officeDocument/2006/bibliography"/>
  </ds:schemaRefs>
</ds:datastoreItem>
</file>

<file path=customXml/itemProps139.xml><?xml version="1.0" encoding="utf-8"?>
<ds:datastoreItem xmlns:ds="http://schemas.openxmlformats.org/officeDocument/2006/customXml" ds:itemID="{5FC3CEAD-EA4D-41C8-9741-CFCDD88BA36F}">
  <ds:schemaRefs>
    <ds:schemaRef ds:uri="http://schemas.openxmlformats.org/officeDocument/2006/bibliography"/>
  </ds:schemaRefs>
</ds:datastoreItem>
</file>

<file path=customXml/itemProps14.xml><?xml version="1.0" encoding="utf-8"?>
<ds:datastoreItem xmlns:ds="http://schemas.openxmlformats.org/officeDocument/2006/customXml" ds:itemID="{1E9525DA-B1B5-4F6A-A361-5D4CBD66126B}">
  <ds:schemaRefs>
    <ds:schemaRef ds:uri="http://schemas.openxmlformats.org/officeDocument/2006/bibliography"/>
  </ds:schemaRefs>
</ds:datastoreItem>
</file>

<file path=customXml/itemProps140.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41.xml><?xml version="1.0" encoding="utf-8"?>
<ds:datastoreItem xmlns:ds="http://schemas.openxmlformats.org/officeDocument/2006/customXml" ds:itemID="{E1B2DE95-DDF6-4941-A5FD-82D4F7887A79}">
  <ds:schemaRefs>
    <ds:schemaRef ds:uri="http://schemas.openxmlformats.org/officeDocument/2006/bibliography"/>
  </ds:schemaRefs>
</ds:datastoreItem>
</file>

<file path=customXml/itemProps142.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43.xml><?xml version="1.0" encoding="utf-8"?>
<ds:datastoreItem xmlns:ds="http://schemas.openxmlformats.org/officeDocument/2006/customXml" ds:itemID="{E8EAD0B5-D9D2-456F-BCF4-EBCCCA49EE85}">
  <ds:schemaRefs>
    <ds:schemaRef ds:uri="http://schemas.openxmlformats.org/officeDocument/2006/bibliography"/>
  </ds:schemaRefs>
</ds:datastoreItem>
</file>

<file path=customXml/itemProps144.xml><?xml version="1.0" encoding="utf-8"?>
<ds:datastoreItem xmlns:ds="http://schemas.openxmlformats.org/officeDocument/2006/customXml" ds:itemID="{9673CE81-669A-41E1-9080-E54EC9242479}">
  <ds:schemaRefs>
    <ds:schemaRef ds:uri="http://schemas.openxmlformats.org/officeDocument/2006/bibliography"/>
  </ds:schemaRefs>
</ds:datastoreItem>
</file>

<file path=customXml/itemProps145.xml><?xml version="1.0" encoding="utf-8"?>
<ds:datastoreItem xmlns:ds="http://schemas.openxmlformats.org/officeDocument/2006/customXml" ds:itemID="{52914CBB-89E9-4727-85B4-C3D6A8155529}">
  <ds:schemaRefs>
    <ds:schemaRef ds:uri="http://schemas.openxmlformats.org/officeDocument/2006/bibliography"/>
  </ds:schemaRefs>
</ds:datastoreItem>
</file>

<file path=customXml/itemProps146.xml><?xml version="1.0" encoding="utf-8"?>
<ds:datastoreItem xmlns:ds="http://schemas.openxmlformats.org/officeDocument/2006/customXml" ds:itemID="{CAA99498-7BA3-4FC2-A622-80D407E2BBD5}">
  <ds:schemaRefs>
    <ds:schemaRef ds:uri="http://schemas.openxmlformats.org/officeDocument/2006/bibliography"/>
  </ds:schemaRefs>
</ds:datastoreItem>
</file>

<file path=customXml/itemProps147.xml><?xml version="1.0" encoding="utf-8"?>
<ds:datastoreItem xmlns:ds="http://schemas.openxmlformats.org/officeDocument/2006/customXml" ds:itemID="{224D989F-40DF-4441-8483-6E38E61030DB}">
  <ds:schemaRefs>
    <ds:schemaRef ds:uri="http://schemas.openxmlformats.org/officeDocument/2006/bibliography"/>
  </ds:schemaRefs>
</ds:datastoreItem>
</file>

<file path=customXml/itemProps148.xml><?xml version="1.0" encoding="utf-8"?>
<ds:datastoreItem xmlns:ds="http://schemas.openxmlformats.org/officeDocument/2006/customXml" ds:itemID="{7F83AECC-E4D5-4FBC-AAB2-4B9F4560B5A0}">
  <ds:schemaRefs>
    <ds:schemaRef ds:uri="http://schemas.openxmlformats.org/officeDocument/2006/bibliography"/>
  </ds:schemaRefs>
</ds:datastoreItem>
</file>

<file path=customXml/itemProps14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5.xml><?xml version="1.0" encoding="utf-8"?>
<ds:datastoreItem xmlns:ds="http://schemas.openxmlformats.org/officeDocument/2006/customXml" ds:itemID="{9D85BD33-D080-4395-8AD8-7B7C5CCBDFF0}">
  <ds:schemaRefs>
    <ds:schemaRef ds:uri="http://schemas.openxmlformats.org/officeDocument/2006/bibliography"/>
  </ds:schemaRefs>
</ds:datastoreItem>
</file>

<file path=customXml/itemProps150.xml><?xml version="1.0" encoding="utf-8"?>
<ds:datastoreItem xmlns:ds="http://schemas.openxmlformats.org/officeDocument/2006/customXml" ds:itemID="{C93D2AD8-C9A6-46B6-B4BB-FD5F69874683}">
  <ds:schemaRefs>
    <ds:schemaRef ds:uri="http://schemas.openxmlformats.org/officeDocument/2006/bibliography"/>
  </ds:schemaRefs>
</ds:datastoreItem>
</file>

<file path=customXml/itemProps151.xml><?xml version="1.0" encoding="utf-8"?>
<ds:datastoreItem xmlns:ds="http://schemas.openxmlformats.org/officeDocument/2006/customXml" ds:itemID="{712A36FA-F1AD-4455-9467-4D006AF431A2}">
  <ds:schemaRefs>
    <ds:schemaRef ds:uri="http://schemas.openxmlformats.org/officeDocument/2006/bibliography"/>
  </ds:schemaRefs>
</ds:datastoreItem>
</file>

<file path=customXml/itemProps152.xml><?xml version="1.0" encoding="utf-8"?>
<ds:datastoreItem xmlns:ds="http://schemas.openxmlformats.org/officeDocument/2006/customXml" ds:itemID="{3DF0F61C-346D-484F-B83B-002843B45E17}">
  <ds:schemaRefs>
    <ds:schemaRef ds:uri="http://schemas.openxmlformats.org/officeDocument/2006/bibliography"/>
  </ds:schemaRefs>
</ds:datastoreItem>
</file>

<file path=customXml/itemProps153.xml><?xml version="1.0" encoding="utf-8"?>
<ds:datastoreItem xmlns:ds="http://schemas.openxmlformats.org/officeDocument/2006/customXml" ds:itemID="{1867FC12-6F23-44B7-B189-031DE0F73CA9}">
  <ds:schemaRefs>
    <ds:schemaRef ds:uri="http://schemas.openxmlformats.org/officeDocument/2006/bibliography"/>
  </ds:schemaRefs>
</ds:datastoreItem>
</file>

<file path=customXml/itemProps154.xml><?xml version="1.0" encoding="utf-8"?>
<ds:datastoreItem xmlns:ds="http://schemas.openxmlformats.org/officeDocument/2006/customXml" ds:itemID="{FC6806D7-0BB6-470D-B1E4-3726CED9FA1A}">
  <ds:schemaRefs>
    <ds:schemaRef ds:uri="http://schemas.openxmlformats.org/officeDocument/2006/bibliography"/>
  </ds:schemaRefs>
</ds:datastoreItem>
</file>

<file path=customXml/itemProps155.xml><?xml version="1.0" encoding="utf-8"?>
<ds:datastoreItem xmlns:ds="http://schemas.openxmlformats.org/officeDocument/2006/customXml" ds:itemID="{61CD4C0D-DEC9-4C8D-9B9C-DBF749092B4A}">
  <ds:schemaRefs>
    <ds:schemaRef ds:uri="http://schemas.openxmlformats.org/officeDocument/2006/bibliography"/>
  </ds:schemaRefs>
</ds:datastoreItem>
</file>

<file path=customXml/itemProps156.xml><?xml version="1.0" encoding="utf-8"?>
<ds:datastoreItem xmlns:ds="http://schemas.openxmlformats.org/officeDocument/2006/customXml" ds:itemID="{E6DBF50B-49A9-4E8A-A267-8B6E006F9BF9}">
  <ds:schemaRefs>
    <ds:schemaRef ds:uri="http://schemas.openxmlformats.org/officeDocument/2006/bibliography"/>
  </ds:schemaRefs>
</ds:datastoreItem>
</file>

<file path=customXml/itemProps157.xml><?xml version="1.0" encoding="utf-8"?>
<ds:datastoreItem xmlns:ds="http://schemas.openxmlformats.org/officeDocument/2006/customXml" ds:itemID="{05D24F3C-B690-4DC6-9F4B-3514660B1AC1}">
  <ds:schemaRefs>
    <ds:schemaRef ds:uri="http://schemas.openxmlformats.org/officeDocument/2006/bibliography"/>
  </ds:schemaRefs>
</ds:datastoreItem>
</file>

<file path=customXml/itemProps16.xml><?xml version="1.0" encoding="utf-8"?>
<ds:datastoreItem xmlns:ds="http://schemas.openxmlformats.org/officeDocument/2006/customXml" ds:itemID="{F203D1E4-E9AA-4D14-AFD9-74E020DE3DE5}">
  <ds:schemaRefs>
    <ds:schemaRef ds:uri="http://schemas.openxmlformats.org/officeDocument/2006/bibliography"/>
  </ds:schemaRefs>
</ds:datastoreItem>
</file>

<file path=customXml/itemProps17.xml><?xml version="1.0" encoding="utf-8"?>
<ds:datastoreItem xmlns:ds="http://schemas.openxmlformats.org/officeDocument/2006/customXml" ds:itemID="{960C7091-2A91-46A2-A82B-90C8285D6BD0}">
  <ds:schemaRefs>
    <ds:schemaRef ds:uri="http://schemas.openxmlformats.org/officeDocument/2006/bibliography"/>
  </ds:schemaRefs>
</ds:datastoreItem>
</file>

<file path=customXml/itemProps18.xml><?xml version="1.0" encoding="utf-8"?>
<ds:datastoreItem xmlns:ds="http://schemas.openxmlformats.org/officeDocument/2006/customXml" ds:itemID="{1D39A33E-2067-49E8-895B-77B90D95CF1A}">
  <ds:schemaRefs>
    <ds:schemaRef ds:uri="http://schemas.openxmlformats.org/officeDocument/2006/bibliography"/>
  </ds:schemaRefs>
</ds:datastoreItem>
</file>

<file path=customXml/itemProps19.xml><?xml version="1.0" encoding="utf-8"?>
<ds:datastoreItem xmlns:ds="http://schemas.openxmlformats.org/officeDocument/2006/customXml" ds:itemID="{3B739FBF-92D9-4113-8EBF-7ACA6D8698BD}">
  <ds:schemaRefs>
    <ds:schemaRef ds:uri="http://schemas.openxmlformats.org/officeDocument/2006/bibliography"/>
  </ds:schemaRefs>
</ds:datastoreItem>
</file>

<file path=customXml/itemProps2.xml><?xml version="1.0" encoding="utf-8"?>
<ds:datastoreItem xmlns:ds="http://schemas.openxmlformats.org/officeDocument/2006/customXml" ds:itemID="{FFFEF24F-F5A1-4190-8A8C-413345FB3938}">
  <ds:schemaRefs>
    <ds:schemaRef ds:uri="http://schemas.openxmlformats.org/officeDocument/2006/bibliography"/>
  </ds:schemaRefs>
</ds:datastoreItem>
</file>

<file path=customXml/itemProps20.xml><?xml version="1.0" encoding="utf-8"?>
<ds:datastoreItem xmlns:ds="http://schemas.openxmlformats.org/officeDocument/2006/customXml" ds:itemID="{0E981B08-1136-47AD-96E3-6AE032270B1A}">
  <ds:schemaRefs>
    <ds:schemaRef ds:uri="http://schemas.openxmlformats.org/officeDocument/2006/bibliography"/>
  </ds:schemaRefs>
</ds:datastoreItem>
</file>

<file path=customXml/itemProps21.xml><?xml version="1.0" encoding="utf-8"?>
<ds:datastoreItem xmlns:ds="http://schemas.openxmlformats.org/officeDocument/2006/customXml" ds:itemID="{75024149-D4AF-4F66-BA12-D7FA6D48E250}">
  <ds:schemaRefs>
    <ds:schemaRef ds:uri="http://schemas.openxmlformats.org/officeDocument/2006/bibliography"/>
  </ds:schemaRefs>
</ds:datastoreItem>
</file>

<file path=customXml/itemProps22.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23.xml><?xml version="1.0" encoding="utf-8"?>
<ds:datastoreItem xmlns:ds="http://schemas.openxmlformats.org/officeDocument/2006/customXml" ds:itemID="{56902A50-8B07-4097-A5CD-26771975AE08}">
  <ds:schemaRefs>
    <ds:schemaRef ds:uri="http://schemas.openxmlformats.org/officeDocument/2006/bibliography"/>
  </ds:schemaRefs>
</ds:datastoreItem>
</file>

<file path=customXml/itemProps24.xml><?xml version="1.0" encoding="utf-8"?>
<ds:datastoreItem xmlns:ds="http://schemas.openxmlformats.org/officeDocument/2006/customXml" ds:itemID="{FEB6D1D5-0A42-41D6-97B9-F7A935BAE1FE}">
  <ds:schemaRefs>
    <ds:schemaRef ds:uri="http://schemas.openxmlformats.org/officeDocument/2006/bibliography"/>
  </ds:schemaRefs>
</ds:datastoreItem>
</file>

<file path=customXml/itemProps25.xml><?xml version="1.0" encoding="utf-8"?>
<ds:datastoreItem xmlns:ds="http://schemas.openxmlformats.org/officeDocument/2006/customXml" ds:itemID="{B22596A4-9AC9-41F4-90FB-71F7FB3FA8C9}">
  <ds:schemaRefs>
    <ds:schemaRef ds:uri="http://schemas.openxmlformats.org/officeDocument/2006/bibliography"/>
  </ds:schemaRefs>
</ds:datastoreItem>
</file>

<file path=customXml/itemProps26.xml><?xml version="1.0" encoding="utf-8"?>
<ds:datastoreItem xmlns:ds="http://schemas.openxmlformats.org/officeDocument/2006/customXml" ds:itemID="{A85B0545-F212-487D-B031-BB51D22CAB19}">
  <ds:schemaRefs>
    <ds:schemaRef ds:uri="http://schemas.openxmlformats.org/officeDocument/2006/bibliography"/>
  </ds:schemaRefs>
</ds:datastoreItem>
</file>

<file path=customXml/itemProps27.xml><?xml version="1.0" encoding="utf-8"?>
<ds:datastoreItem xmlns:ds="http://schemas.openxmlformats.org/officeDocument/2006/customXml" ds:itemID="{FD8001F2-A04E-4A2B-A910-72600EFEF73B}">
  <ds:schemaRefs>
    <ds:schemaRef ds:uri="http://schemas.openxmlformats.org/officeDocument/2006/bibliography"/>
  </ds:schemaRefs>
</ds:datastoreItem>
</file>

<file path=customXml/itemProps2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29.xml><?xml version="1.0" encoding="utf-8"?>
<ds:datastoreItem xmlns:ds="http://schemas.openxmlformats.org/officeDocument/2006/customXml" ds:itemID="{B8C43569-321C-481D-AFC9-817F43D50111}">
  <ds:schemaRefs>
    <ds:schemaRef ds:uri="http://schemas.openxmlformats.org/officeDocument/2006/bibliography"/>
  </ds:schemaRefs>
</ds:datastoreItem>
</file>

<file path=customXml/itemProps3.xml><?xml version="1.0" encoding="utf-8"?>
<ds:datastoreItem xmlns:ds="http://schemas.openxmlformats.org/officeDocument/2006/customXml" ds:itemID="{B52523A0-8A7B-4434-AE35-929CE7315A5D}">
  <ds:schemaRefs>
    <ds:schemaRef ds:uri="http://schemas.openxmlformats.org/officeDocument/2006/bibliography"/>
  </ds:schemaRefs>
</ds:datastoreItem>
</file>

<file path=customXml/itemProps30.xml><?xml version="1.0" encoding="utf-8"?>
<ds:datastoreItem xmlns:ds="http://schemas.openxmlformats.org/officeDocument/2006/customXml" ds:itemID="{52317CD4-61D4-4FB5-8ACE-5C4C74DC5AA1}">
  <ds:schemaRefs>
    <ds:schemaRef ds:uri="http://schemas.openxmlformats.org/officeDocument/2006/bibliography"/>
  </ds:schemaRefs>
</ds:datastoreItem>
</file>

<file path=customXml/itemProps31.xml><?xml version="1.0" encoding="utf-8"?>
<ds:datastoreItem xmlns:ds="http://schemas.openxmlformats.org/officeDocument/2006/customXml" ds:itemID="{E46929B4-37FB-4982-AD0E-F55B8DE7C031}">
  <ds:schemaRefs>
    <ds:schemaRef ds:uri="http://schemas.openxmlformats.org/officeDocument/2006/bibliography"/>
  </ds:schemaRefs>
</ds:datastoreItem>
</file>

<file path=customXml/itemProps32.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33.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34.xml><?xml version="1.0" encoding="utf-8"?>
<ds:datastoreItem xmlns:ds="http://schemas.openxmlformats.org/officeDocument/2006/customXml" ds:itemID="{DEEF7D67-60A4-4EE2-9108-8B18BCA189A7}">
  <ds:schemaRefs>
    <ds:schemaRef ds:uri="http://schemas.openxmlformats.org/officeDocument/2006/bibliography"/>
  </ds:schemaRefs>
</ds:datastoreItem>
</file>

<file path=customXml/itemProps35.xml><?xml version="1.0" encoding="utf-8"?>
<ds:datastoreItem xmlns:ds="http://schemas.openxmlformats.org/officeDocument/2006/customXml" ds:itemID="{625C6413-EFC0-4825-B629-C68670C7A11D}">
  <ds:schemaRefs>
    <ds:schemaRef ds:uri="http://schemas.openxmlformats.org/officeDocument/2006/bibliography"/>
  </ds:schemaRefs>
</ds:datastoreItem>
</file>

<file path=customXml/itemProps36.xml><?xml version="1.0" encoding="utf-8"?>
<ds:datastoreItem xmlns:ds="http://schemas.openxmlformats.org/officeDocument/2006/customXml" ds:itemID="{CFBA9BFC-EA0A-467D-B114-443ADD538A68}">
  <ds:schemaRefs>
    <ds:schemaRef ds:uri="http://schemas.openxmlformats.org/officeDocument/2006/bibliography"/>
  </ds:schemaRefs>
</ds:datastoreItem>
</file>

<file path=customXml/itemProps37.xml><?xml version="1.0" encoding="utf-8"?>
<ds:datastoreItem xmlns:ds="http://schemas.openxmlformats.org/officeDocument/2006/customXml" ds:itemID="{A311D57B-82B4-49E5-A665-66E7AF857A18}">
  <ds:schemaRefs>
    <ds:schemaRef ds:uri="http://schemas.openxmlformats.org/officeDocument/2006/bibliography"/>
  </ds:schemaRefs>
</ds:datastoreItem>
</file>

<file path=customXml/itemProps38.xml><?xml version="1.0" encoding="utf-8"?>
<ds:datastoreItem xmlns:ds="http://schemas.openxmlformats.org/officeDocument/2006/customXml" ds:itemID="{C07DE90E-03AC-4357-9C84-CE306A96EC07}">
  <ds:schemaRefs>
    <ds:schemaRef ds:uri="http://schemas.openxmlformats.org/officeDocument/2006/bibliography"/>
  </ds:schemaRefs>
</ds:datastoreItem>
</file>

<file path=customXml/itemProps39.xml><?xml version="1.0" encoding="utf-8"?>
<ds:datastoreItem xmlns:ds="http://schemas.openxmlformats.org/officeDocument/2006/customXml" ds:itemID="{DED77669-7BF0-4711-B752-98EE6D781590}">
  <ds:schemaRefs>
    <ds:schemaRef ds:uri="http://schemas.openxmlformats.org/officeDocument/2006/bibliography"/>
  </ds:schemaRefs>
</ds:datastoreItem>
</file>

<file path=customXml/itemProps4.xml><?xml version="1.0" encoding="utf-8"?>
<ds:datastoreItem xmlns:ds="http://schemas.openxmlformats.org/officeDocument/2006/customXml" ds:itemID="{FAF36BEE-3DBA-4865-858F-0ECB65C4D4C6}">
  <ds:schemaRefs>
    <ds:schemaRef ds:uri="http://schemas.openxmlformats.org/officeDocument/2006/bibliography"/>
  </ds:schemaRefs>
</ds:datastoreItem>
</file>

<file path=customXml/itemProps40.xml><?xml version="1.0" encoding="utf-8"?>
<ds:datastoreItem xmlns:ds="http://schemas.openxmlformats.org/officeDocument/2006/customXml" ds:itemID="{B27A7007-A1E0-4ECC-911F-83CBE6976E44}">
  <ds:schemaRefs>
    <ds:schemaRef ds:uri="http://schemas.openxmlformats.org/officeDocument/2006/bibliography"/>
  </ds:schemaRefs>
</ds:datastoreItem>
</file>

<file path=customXml/itemProps41.xml><?xml version="1.0" encoding="utf-8"?>
<ds:datastoreItem xmlns:ds="http://schemas.openxmlformats.org/officeDocument/2006/customXml" ds:itemID="{B4E8E1B5-6FDD-492B-AA88-F41C2DE36238}">
  <ds:schemaRefs>
    <ds:schemaRef ds:uri="http://schemas.openxmlformats.org/officeDocument/2006/bibliography"/>
  </ds:schemaRefs>
</ds:datastoreItem>
</file>

<file path=customXml/itemProps42.xml><?xml version="1.0" encoding="utf-8"?>
<ds:datastoreItem xmlns:ds="http://schemas.openxmlformats.org/officeDocument/2006/customXml" ds:itemID="{F61302C8-EDED-403A-AD9E-9A467EECBC25}">
  <ds:schemaRefs>
    <ds:schemaRef ds:uri="http://schemas.openxmlformats.org/officeDocument/2006/bibliography"/>
  </ds:schemaRefs>
</ds:datastoreItem>
</file>

<file path=customXml/itemProps43.xml><?xml version="1.0" encoding="utf-8"?>
<ds:datastoreItem xmlns:ds="http://schemas.openxmlformats.org/officeDocument/2006/customXml" ds:itemID="{6261E1D7-CB58-4886-BE97-06001CE7AF21}">
  <ds:schemaRefs>
    <ds:schemaRef ds:uri="http://schemas.openxmlformats.org/officeDocument/2006/bibliography"/>
  </ds:schemaRefs>
</ds:datastoreItem>
</file>

<file path=customXml/itemProps44.xml><?xml version="1.0" encoding="utf-8"?>
<ds:datastoreItem xmlns:ds="http://schemas.openxmlformats.org/officeDocument/2006/customXml" ds:itemID="{69397B13-903E-4612-A203-DF6EA860A7F1}">
  <ds:schemaRefs>
    <ds:schemaRef ds:uri="http://schemas.openxmlformats.org/officeDocument/2006/bibliography"/>
  </ds:schemaRefs>
</ds:datastoreItem>
</file>

<file path=customXml/itemProps45.xml><?xml version="1.0" encoding="utf-8"?>
<ds:datastoreItem xmlns:ds="http://schemas.openxmlformats.org/officeDocument/2006/customXml" ds:itemID="{A087B8B6-993E-40B9-B44D-21F64FD05BE2}">
  <ds:schemaRefs>
    <ds:schemaRef ds:uri="http://schemas.openxmlformats.org/officeDocument/2006/bibliography"/>
  </ds:schemaRefs>
</ds:datastoreItem>
</file>

<file path=customXml/itemProps46.xml><?xml version="1.0" encoding="utf-8"?>
<ds:datastoreItem xmlns:ds="http://schemas.openxmlformats.org/officeDocument/2006/customXml" ds:itemID="{EDC27C75-5CD0-4A8C-BCA8-EB66C79CEE36}">
  <ds:schemaRefs>
    <ds:schemaRef ds:uri="http://schemas.openxmlformats.org/officeDocument/2006/bibliography"/>
  </ds:schemaRefs>
</ds:datastoreItem>
</file>

<file path=customXml/itemProps47.xml><?xml version="1.0" encoding="utf-8"?>
<ds:datastoreItem xmlns:ds="http://schemas.openxmlformats.org/officeDocument/2006/customXml" ds:itemID="{B7CA90C3-B3C6-4346-9272-E53A3248D606}">
  <ds:schemaRefs>
    <ds:schemaRef ds:uri="http://schemas.openxmlformats.org/officeDocument/2006/bibliography"/>
  </ds:schemaRefs>
</ds:datastoreItem>
</file>

<file path=customXml/itemProps48.xml><?xml version="1.0" encoding="utf-8"?>
<ds:datastoreItem xmlns:ds="http://schemas.openxmlformats.org/officeDocument/2006/customXml" ds:itemID="{F884BBD4-4FE9-4099-914C-243EA23DE1A5}">
  <ds:schemaRefs>
    <ds:schemaRef ds:uri="http://schemas.openxmlformats.org/officeDocument/2006/bibliography"/>
  </ds:schemaRefs>
</ds:datastoreItem>
</file>

<file path=customXml/itemProps49.xml><?xml version="1.0" encoding="utf-8"?>
<ds:datastoreItem xmlns:ds="http://schemas.openxmlformats.org/officeDocument/2006/customXml" ds:itemID="{6CA1CD9D-8E61-492A-90A3-5AF29D4FDA38}">
  <ds:schemaRefs>
    <ds:schemaRef ds:uri="http://schemas.openxmlformats.org/officeDocument/2006/bibliography"/>
  </ds:schemaRefs>
</ds:datastoreItem>
</file>

<file path=customXml/itemProps5.xml><?xml version="1.0" encoding="utf-8"?>
<ds:datastoreItem xmlns:ds="http://schemas.openxmlformats.org/officeDocument/2006/customXml" ds:itemID="{AF51379C-131B-4E49-BE63-9BA95BBB7569}">
  <ds:schemaRefs>
    <ds:schemaRef ds:uri="http://schemas.openxmlformats.org/officeDocument/2006/bibliography"/>
  </ds:schemaRefs>
</ds:datastoreItem>
</file>

<file path=customXml/itemProps50.xml><?xml version="1.0" encoding="utf-8"?>
<ds:datastoreItem xmlns:ds="http://schemas.openxmlformats.org/officeDocument/2006/customXml" ds:itemID="{313E5310-2175-40FD-B29B-77461241DD20}">
  <ds:schemaRefs>
    <ds:schemaRef ds:uri="http://schemas.openxmlformats.org/officeDocument/2006/bibliography"/>
  </ds:schemaRefs>
</ds:datastoreItem>
</file>

<file path=customXml/itemProps51.xml><?xml version="1.0" encoding="utf-8"?>
<ds:datastoreItem xmlns:ds="http://schemas.openxmlformats.org/officeDocument/2006/customXml" ds:itemID="{0EE41611-436A-4F31-9E19-9F978D697B67}">
  <ds:schemaRefs>
    <ds:schemaRef ds:uri="http://schemas.openxmlformats.org/officeDocument/2006/bibliography"/>
  </ds:schemaRefs>
</ds:datastoreItem>
</file>

<file path=customXml/itemProps52.xml><?xml version="1.0" encoding="utf-8"?>
<ds:datastoreItem xmlns:ds="http://schemas.openxmlformats.org/officeDocument/2006/customXml" ds:itemID="{C1C1ED1F-08C6-4DC5-B6EA-B6CD2E14DCA5}">
  <ds:schemaRefs>
    <ds:schemaRef ds:uri="http://schemas.openxmlformats.org/officeDocument/2006/bibliography"/>
  </ds:schemaRefs>
</ds:datastoreItem>
</file>

<file path=customXml/itemProps53.xml><?xml version="1.0" encoding="utf-8"?>
<ds:datastoreItem xmlns:ds="http://schemas.openxmlformats.org/officeDocument/2006/customXml" ds:itemID="{FD14FEDD-4549-4898-9E63-DAA00CFB291B}">
  <ds:schemaRefs>
    <ds:schemaRef ds:uri="http://schemas.openxmlformats.org/officeDocument/2006/bibliography"/>
  </ds:schemaRefs>
</ds:datastoreItem>
</file>

<file path=customXml/itemProps54.xml><?xml version="1.0" encoding="utf-8"?>
<ds:datastoreItem xmlns:ds="http://schemas.openxmlformats.org/officeDocument/2006/customXml" ds:itemID="{903CCA3C-F135-4F5B-ABD5-91C2A03D7654}">
  <ds:schemaRefs>
    <ds:schemaRef ds:uri="http://schemas.openxmlformats.org/officeDocument/2006/bibliography"/>
  </ds:schemaRefs>
</ds:datastoreItem>
</file>

<file path=customXml/itemProps55.xml><?xml version="1.0" encoding="utf-8"?>
<ds:datastoreItem xmlns:ds="http://schemas.openxmlformats.org/officeDocument/2006/customXml" ds:itemID="{A9888675-B279-4E2E-B216-C34AD959256F}">
  <ds:schemaRefs>
    <ds:schemaRef ds:uri="http://schemas.openxmlformats.org/officeDocument/2006/bibliography"/>
  </ds:schemaRefs>
</ds:datastoreItem>
</file>

<file path=customXml/itemProps56.xml><?xml version="1.0" encoding="utf-8"?>
<ds:datastoreItem xmlns:ds="http://schemas.openxmlformats.org/officeDocument/2006/customXml" ds:itemID="{42F27BAA-7D7F-4D36-948E-C287E8B8B345}">
  <ds:schemaRefs>
    <ds:schemaRef ds:uri="http://schemas.openxmlformats.org/officeDocument/2006/bibliography"/>
  </ds:schemaRefs>
</ds:datastoreItem>
</file>

<file path=customXml/itemProps5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58.xml><?xml version="1.0" encoding="utf-8"?>
<ds:datastoreItem xmlns:ds="http://schemas.openxmlformats.org/officeDocument/2006/customXml" ds:itemID="{354E64AA-B245-4D80-AE80-69DD6FB3F5B0}">
  <ds:schemaRefs>
    <ds:schemaRef ds:uri="http://schemas.openxmlformats.org/officeDocument/2006/bibliography"/>
  </ds:schemaRefs>
</ds:datastoreItem>
</file>

<file path=customXml/itemProps59.xml><?xml version="1.0" encoding="utf-8"?>
<ds:datastoreItem xmlns:ds="http://schemas.openxmlformats.org/officeDocument/2006/customXml" ds:itemID="{60E108F1-C6EF-4C8E-B6EB-C05CEBACED6A}">
  <ds:schemaRefs>
    <ds:schemaRef ds:uri="http://schemas.openxmlformats.org/officeDocument/2006/bibliography"/>
  </ds:schemaRefs>
</ds:datastoreItem>
</file>

<file path=customXml/itemProps6.xml><?xml version="1.0" encoding="utf-8"?>
<ds:datastoreItem xmlns:ds="http://schemas.openxmlformats.org/officeDocument/2006/customXml" ds:itemID="{00A1E03A-2F6D-470E-A264-E9BFC1ED5B72}">
  <ds:schemaRefs>
    <ds:schemaRef ds:uri="http://schemas.openxmlformats.org/officeDocument/2006/bibliography"/>
  </ds:schemaRefs>
</ds:datastoreItem>
</file>

<file path=customXml/itemProps60.xml><?xml version="1.0" encoding="utf-8"?>
<ds:datastoreItem xmlns:ds="http://schemas.openxmlformats.org/officeDocument/2006/customXml" ds:itemID="{976878E5-F473-4CBB-BBA4-0DA507E7BBEF}">
  <ds:schemaRefs>
    <ds:schemaRef ds:uri="http://schemas.openxmlformats.org/officeDocument/2006/bibliography"/>
  </ds:schemaRefs>
</ds:datastoreItem>
</file>

<file path=customXml/itemProps61.xml><?xml version="1.0" encoding="utf-8"?>
<ds:datastoreItem xmlns:ds="http://schemas.openxmlformats.org/officeDocument/2006/customXml" ds:itemID="{3A46821B-817C-43D2-970F-81B0BDB5CB0A}">
  <ds:schemaRefs>
    <ds:schemaRef ds:uri="http://schemas.openxmlformats.org/officeDocument/2006/bibliography"/>
  </ds:schemaRefs>
</ds:datastoreItem>
</file>

<file path=customXml/itemProps62.xml><?xml version="1.0" encoding="utf-8"?>
<ds:datastoreItem xmlns:ds="http://schemas.openxmlformats.org/officeDocument/2006/customXml" ds:itemID="{75A90B2E-F29D-4150-99A7-95366B227905}">
  <ds:schemaRefs>
    <ds:schemaRef ds:uri="http://schemas.openxmlformats.org/officeDocument/2006/bibliography"/>
  </ds:schemaRefs>
</ds:datastoreItem>
</file>

<file path=customXml/itemProps63.xml><?xml version="1.0" encoding="utf-8"?>
<ds:datastoreItem xmlns:ds="http://schemas.openxmlformats.org/officeDocument/2006/customXml" ds:itemID="{E4492CFC-5951-4D27-9198-3EC609A4D9EF}">
  <ds:schemaRefs>
    <ds:schemaRef ds:uri="http://schemas.openxmlformats.org/officeDocument/2006/bibliography"/>
  </ds:schemaRefs>
</ds:datastoreItem>
</file>

<file path=customXml/itemProps64.xml><?xml version="1.0" encoding="utf-8"?>
<ds:datastoreItem xmlns:ds="http://schemas.openxmlformats.org/officeDocument/2006/customXml" ds:itemID="{358F3D74-6367-4B1D-AC48-0CC707B3DBF9}">
  <ds:schemaRefs>
    <ds:schemaRef ds:uri="http://schemas.openxmlformats.org/officeDocument/2006/bibliography"/>
  </ds:schemaRefs>
</ds:datastoreItem>
</file>

<file path=customXml/itemProps65.xml><?xml version="1.0" encoding="utf-8"?>
<ds:datastoreItem xmlns:ds="http://schemas.openxmlformats.org/officeDocument/2006/customXml" ds:itemID="{F45629E3-F3BA-42E3-9619-9EDA2F44FF17}">
  <ds:schemaRefs>
    <ds:schemaRef ds:uri="http://schemas.openxmlformats.org/officeDocument/2006/bibliography"/>
  </ds:schemaRefs>
</ds:datastoreItem>
</file>

<file path=customXml/itemProps66.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67.xml><?xml version="1.0" encoding="utf-8"?>
<ds:datastoreItem xmlns:ds="http://schemas.openxmlformats.org/officeDocument/2006/customXml" ds:itemID="{9A455D48-DC78-4615-8A13-6EACC9C2C632}">
  <ds:schemaRefs>
    <ds:schemaRef ds:uri="http://schemas.openxmlformats.org/officeDocument/2006/bibliography"/>
  </ds:schemaRefs>
</ds:datastoreItem>
</file>

<file path=customXml/itemProps68.xml><?xml version="1.0" encoding="utf-8"?>
<ds:datastoreItem xmlns:ds="http://schemas.openxmlformats.org/officeDocument/2006/customXml" ds:itemID="{C9A103AC-20BA-490F-8A72-3B9213777D71}">
  <ds:schemaRefs>
    <ds:schemaRef ds:uri="http://schemas.openxmlformats.org/officeDocument/2006/bibliography"/>
  </ds:schemaRefs>
</ds:datastoreItem>
</file>

<file path=customXml/itemProps69.xml><?xml version="1.0" encoding="utf-8"?>
<ds:datastoreItem xmlns:ds="http://schemas.openxmlformats.org/officeDocument/2006/customXml" ds:itemID="{1B8129DE-8338-43AA-AEDB-EB1D7E1A4475}">
  <ds:schemaRefs>
    <ds:schemaRef ds:uri="http://schemas.openxmlformats.org/officeDocument/2006/bibliography"/>
  </ds:schemaRefs>
</ds:datastoreItem>
</file>

<file path=customXml/itemProps7.xml><?xml version="1.0" encoding="utf-8"?>
<ds:datastoreItem xmlns:ds="http://schemas.openxmlformats.org/officeDocument/2006/customXml" ds:itemID="{022A7B51-E728-4DF3-BEBE-F6A752AC6042}">
  <ds:schemaRefs>
    <ds:schemaRef ds:uri="http://schemas.openxmlformats.org/officeDocument/2006/bibliography"/>
  </ds:schemaRefs>
</ds:datastoreItem>
</file>

<file path=customXml/itemProps70.xml><?xml version="1.0" encoding="utf-8"?>
<ds:datastoreItem xmlns:ds="http://schemas.openxmlformats.org/officeDocument/2006/customXml" ds:itemID="{3AB7936E-8B14-4649-A0F6-6CE86DDB5785}">
  <ds:schemaRefs>
    <ds:schemaRef ds:uri="http://schemas.openxmlformats.org/officeDocument/2006/bibliography"/>
  </ds:schemaRefs>
</ds:datastoreItem>
</file>

<file path=customXml/itemProps71.xml><?xml version="1.0" encoding="utf-8"?>
<ds:datastoreItem xmlns:ds="http://schemas.openxmlformats.org/officeDocument/2006/customXml" ds:itemID="{897B4C58-7F38-4254-940D-0287979A03F9}">
  <ds:schemaRefs>
    <ds:schemaRef ds:uri="http://schemas.openxmlformats.org/officeDocument/2006/bibliography"/>
  </ds:schemaRefs>
</ds:datastoreItem>
</file>

<file path=customXml/itemProps72.xml><?xml version="1.0" encoding="utf-8"?>
<ds:datastoreItem xmlns:ds="http://schemas.openxmlformats.org/officeDocument/2006/customXml" ds:itemID="{43F7B5D8-2437-454E-AC3C-2749E36F8A08}">
  <ds:schemaRefs>
    <ds:schemaRef ds:uri="http://schemas.openxmlformats.org/officeDocument/2006/bibliography"/>
  </ds:schemaRefs>
</ds:datastoreItem>
</file>

<file path=customXml/itemProps73.xml><?xml version="1.0" encoding="utf-8"?>
<ds:datastoreItem xmlns:ds="http://schemas.openxmlformats.org/officeDocument/2006/customXml" ds:itemID="{834467F4-8724-46AD-ACC7-54E485E904B2}">
  <ds:schemaRefs>
    <ds:schemaRef ds:uri="http://schemas.openxmlformats.org/officeDocument/2006/bibliography"/>
  </ds:schemaRefs>
</ds:datastoreItem>
</file>

<file path=customXml/itemProps74.xml><?xml version="1.0" encoding="utf-8"?>
<ds:datastoreItem xmlns:ds="http://schemas.openxmlformats.org/officeDocument/2006/customXml" ds:itemID="{33B79889-DAF0-43DD-AE40-713A491F4F4C}">
  <ds:schemaRefs>
    <ds:schemaRef ds:uri="http://schemas.openxmlformats.org/officeDocument/2006/bibliography"/>
  </ds:schemaRefs>
</ds:datastoreItem>
</file>

<file path=customXml/itemProps75.xml><?xml version="1.0" encoding="utf-8"?>
<ds:datastoreItem xmlns:ds="http://schemas.openxmlformats.org/officeDocument/2006/customXml" ds:itemID="{20C1087A-7F38-4F21-A9EC-E00E81CA31AF}">
  <ds:schemaRefs>
    <ds:schemaRef ds:uri="http://schemas.openxmlformats.org/officeDocument/2006/bibliography"/>
  </ds:schemaRefs>
</ds:datastoreItem>
</file>

<file path=customXml/itemProps76.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77.xml><?xml version="1.0" encoding="utf-8"?>
<ds:datastoreItem xmlns:ds="http://schemas.openxmlformats.org/officeDocument/2006/customXml" ds:itemID="{BF17748F-733A-4DDA-AD19-249AD9F489A9}">
  <ds:schemaRefs>
    <ds:schemaRef ds:uri="http://schemas.openxmlformats.org/officeDocument/2006/bibliography"/>
  </ds:schemaRefs>
</ds:datastoreItem>
</file>

<file path=customXml/itemProps78.xml><?xml version="1.0" encoding="utf-8"?>
<ds:datastoreItem xmlns:ds="http://schemas.openxmlformats.org/officeDocument/2006/customXml" ds:itemID="{F49EC3CC-DF84-41DF-A063-294A04A223F0}">
  <ds:schemaRefs>
    <ds:schemaRef ds:uri="http://schemas.openxmlformats.org/officeDocument/2006/bibliography"/>
  </ds:schemaRefs>
</ds:datastoreItem>
</file>

<file path=customXml/itemProps79.xml><?xml version="1.0" encoding="utf-8"?>
<ds:datastoreItem xmlns:ds="http://schemas.openxmlformats.org/officeDocument/2006/customXml" ds:itemID="{97235875-CF9F-48C4-B594-6129E762B012}">
  <ds:schemaRefs>
    <ds:schemaRef ds:uri="http://schemas.openxmlformats.org/officeDocument/2006/bibliography"/>
  </ds:schemaRefs>
</ds:datastoreItem>
</file>

<file path=customXml/itemProps8.xml><?xml version="1.0" encoding="utf-8"?>
<ds:datastoreItem xmlns:ds="http://schemas.openxmlformats.org/officeDocument/2006/customXml" ds:itemID="{2196F41F-C8B3-444E-A103-886596A20499}">
  <ds:schemaRefs>
    <ds:schemaRef ds:uri="http://schemas.openxmlformats.org/officeDocument/2006/bibliography"/>
  </ds:schemaRefs>
</ds:datastoreItem>
</file>

<file path=customXml/itemProps80.xml><?xml version="1.0" encoding="utf-8"?>
<ds:datastoreItem xmlns:ds="http://schemas.openxmlformats.org/officeDocument/2006/customXml" ds:itemID="{B99F8211-35A6-40E7-A392-CBFF5AA4A472}">
  <ds:schemaRefs>
    <ds:schemaRef ds:uri="http://schemas.openxmlformats.org/officeDocument/2006/bibliography"/>
  </ds:schemaRefs>
</ds:datastoreItem>
</file>

<file path=customXml/itemProps81.xml><?xml version="1.0" encoding="utf-8"?>
<ds:datastoreItem xmlns:ds="http://schemas.openxmlformats.org/officeDocument/2006/customXml" ds:itemID="{6D0337DC-0DC6-461D-AED8-5707EE343659}">
  <ds:schemaRefs>
    <ds:schemaRef ds:uri="http://schemas.openxmlformats.org/officeDocument/2006/bibliography"/>
  </ds:schemaRefs>
</ds:datastoreItem>
</file>

<file path=customXml/itemProps82.xml><?xml version="1.0" encoding="utf-8"?>
<ds:datastoreItem xmlns:ds="http://schemas.openxmlformats.org/officeDocument/2006/customXml" ds:itemID="{98D89E95-6F2E-492B-9206-FC31FA41EBC9}">
  <ds:schemaRefs>
    <ds:schemaRef ds:uri="http://schemas.openxmlformats.org/officeDocument/2006/bibliography"/>
  </ds:schemaRefs>
</ds:datastoreItem>
</file>

<file path=customXml/itemProps83.xml><?xml version="1.0" encoding="utf-8"?>
<ds:datastoreItem xmlns:ds="http://schemas.openxmlformats.org/officeDocument/2006/customXml" ds:itemID="{73D44F03-4537-449E-8389-289E23769685}">
  <ds:schemaRefs>
    <ds:schemaRef ds:uri="http://schemas.openxmlformats.org/officeDocument/2006/bibliography"/>
  </ds:schemaRefs>
</ds:datastoreItem>
</file>

<file path=customXml/itemProps84.xml><?xml version="1.0" encoding="utf-8"?>
<ds:datastoreItem xmlns:ds="http://schemas.openxmlformats.org/officeDocument/2006/customXml" ds:itemID="{9D446A6B-0285-40A3-AD13-D53BAEE10371}">
  <ds:schemaRefs>
    <ds:schemaRef ds:uri="http://schemas.openxmlformats.org/officeDocument/2006/bibliography"/>
  </ds:schemaRefs>
</ds:datastoreItem>
</file>

<file path=customXml/itemProps85.xml><?xml version="1.0" encoding="utf-8"?>
<ds:datastoreItem xmlns:ds="http://schemas.openxmlformats.org/officeDocument/2006/customXml" ds:itemID="{A2C922DB-8D03-4BE2-B528-0960B5D345DE}">
  <ds:schemaRefs>
    <ds:schemaRef ds:uri="http://schemas.openxmlformats.org/officeDocument/2006/bibliography"/>
  </ds:schemaRefs>
</ds:datastoreItem>
</file>

<file path=customXml/itemProps86.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87.xml><?xml version="1.0" encoding="utf-8"?>
<ds:datastoreItem xmlns:ds="http://schemas.openxmlformats.org/officeDocument/2006/customXml" ds:itemID="{ED7B61D6-BC1A-44C7-B057-F2BBA8A4FE1B}">
  <ds:schemaRefs>
    <ds:schemaRef ds:uri="http://schemas.openxmlformats.org/officeDocument/2006/bibliography"/>
  </ds:schemaRefs>
</ds:datastoreItem>
</file>

<file path=customXml/itemProps8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89.xml><?xml version="1.0" encoding="utf-8"?>
<ds:datastoreItem xmlns:ds="http://schemas.openxmlformats.org/officeDocument/2006/customXml" ds:itemID="{83E2C774-C2BB-481B-B696-B04ED27C7795}">
  <ds:schemaRefs>
    <ds:schemaRef ds:uri="http://schemas.openxmlformats.org/officeDocument/2006/bibliography"/>
  </ds:schemaRefs>
</ds:datastoreItem>
</file>

<file path=customXml/itemProps9.xml><?xml version="1.0" encoding="utf-8"?>
<ds:datastoreItem xmlns:ds="http://schemas.openxmlformats.org/officeDocument/2006/customXml" ds:itemID="{D95E7E80-3528-43D9-96E5-7025EF9842F3}">
  <ds:schemaRefs>
    <ds:schemaRef ds:uri="http://schemas.openxmlformats.org/officeDocument/2006/bibliography"/>
  </ds:schemaRefs>
</ds:datastoreItem>
</file>

<file path=customXml/itemProps90.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91.xml><?xml version="1.0" encoding="utf-8"?>
<ds:datastoreItem xmlns:ds="http://schemas.openxmlformats.org/officeDocument/2006/customXml" ds:itemID="{5D44F504-5031-4AF0-851C-D806AA099D04}">
  <ds:schemaRefs>
    <ds:schemaRef ds:uri="http://schemas.openxmlformats.org/officeDocument/2006/bibliography"/>
  </ds:schemaRefs>
</ds:datastoreItem>
</file>

<file path=customXml/itemProps92.xml><?xml version="1.0" encoding="utf-8"?>
<ds:datastoreItem xmlns:ds="http://schemas.openxmlformats.org/officeDocument/2006/customXml" ds:itemID="{EDBABB1A-E9FA-4D89-963E-0596722ECA2F}">
  <ds:schemaRefs>
    <ds:schemaRef ds:uri="http://schemas.openxmlformats.org/officeDocument/2006/bibliography"/>
  </ds:schemaRefs>
</ds:datastoreItem>
</file>

<file path=customXml/itemProps93.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94.xml><?xml version="1.0" encoding="utf-8"?>
<ds:datastoreItem xmlns:ds="http://schemas.openxmlformats.org/officeDocument/2006/customXml" ds:itemID="{DC2F3B1C-828C-47FE-89E3-C9B1CBF14864}">
  <ds:schemaRefs>
    <ds:schemaRef ds:uri="http://schemas.openxmlformats.org/officeDocument/2006/bibliography"/>
  </ds:schemaRefs>
</ds:datastoreItem>
</file>

<file path=customXml/itemProps95.xml><?xml version="1.0" encoding="utf-8"?>
<ds:datastoreItem xmlns:ds="http://schemas.openxmlformats.org/officeDocument/2006/customXml" ds:itemID="{584CFCF3-491B-4022-85C7-B1582933B18F}">
  <ds:schemaRefs>
    <ds:schemaRef ds:uri="http://schemas.openxmlformats.org/officeDocument/2006/bibliography"/>
  </ds:schemaRefs>
</ds:datastoreItem>
</file>

<file path=customXml/itemProps96.xml><?xml version="1.0" encoding="utf-8"?>
<ds:datastoreItem xmlns:ds="http://schemas.openxmlformats.org/officeDocument/2006/customXml" ds:itemID="{20BA5641-3817-4F0C-9C0B-A672D932BF13}">
  <ds:schemaRefs>
    <ds:schemaRef ds:uri="http://schemas.openxmlformats.org/officeDocument/2006/bibliography"/>
  </ds:schemaRefs>
</ds:datastoreItem>
</file>

<file path=customXml/itemProps97.xml><?xml version="1.0" encoding="utf-8"?>
<ds:datastoreItem xmlns:ds="http://schemas.openxmlformats.org/officeDocument/2006/customXml" ds:itemID="{9EA7FD3F-CDB6-484F-8917-0A470A6847B1}">
  <ds:schemaRefs>
    <ds:schemaRef ds:uri="http://schemas.openxmlformats.org/officeDocument/2006/bibliography"/>
  </ds:schemaRefs>
</ds:datastoreItem>
</file>

<file path=customXml/itemProps98.xml><?xml version="1.0" encoding="utf-8"?>
<ds:datastoreItem xmlns:ds="http://schemas.openxmlformats.org/officeDocument/2006/customXml" ds:itemID="{5A473F63-1488-4BB4-BF85-21812D09E76C}">
  <ds:schemaRefs>
    <ds:schemaRef ds:uri="http://schemas.openxmlformats.org/officeDocument/2006/bibliography"/>
  </ds:schemaRefs>
</ds:datastoreItem>
</file>

<file path=customXml/itemProps99.xml><?xml version="1.0" encoding="utf-8"?>
<ds:datastoreItem xmlns:ds="http://schemas.openxmlformats.org/officeDocument/2006/customXml" ds:itemID="{401E3085-29C0-4645-85D2-01051DE30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23678</Words>
  <Characters>134966</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158328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19</cp:revision>
  <cp:lastPrinted>2017-11-20T12:28:00Z</cp:lastPrinted>
  <dcterms:created xsi:type="dcterms:W3CDTF">2017-10-23T10:28:00Z</dcterms:created>
  <dcterms:modified xsi:type="dcterms:W3CDTF">2017-12-19T07:41:00Z</dcterms:modified>
</cp:coreProperties>
</file>