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7648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C7648">
        <w:rPr>
          <w:rFonts w:ascii="Arial" w:hAnsi="Arial"/>
          <w:lang w:val="en-US"/>
        </w:rPr>
        <w:t xml:space="preserve"> </w:t>
      </w:r>
      <w:r w:rsidR="00FC7648">
        <w:rPr>
          <w:rFonts w:ascii="Arial" w:hAnsi="Arial"/>
          <w:lang w:val="sr-Cyrl-RS"/>
        </w:rPr>
        <w:t>5364-Е.03.02-21419/5-2018</w:t>
      </w:r>
    </w:p>
    <w:p w:rsidR="0046231D" w:rsidRPr="0046231D" w:rsidRDefault="00FC7648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16.01.2018. 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5978E5" w:rsidRDefault="00823373" w:rsidP="00C92E31">
      <w:pPr>
        <w:pStyle w:val="BodyText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978E5" w:rsidRPr="005978E5">
        <w:rPr>
          <w:rFonts w:ascii="Arial" w:hAnsi="Arial"/>
          <w:iCs/>
          <w:lang w:val="en-US"/>
        </w:rPr>
        <w:t>3000/1677/2017 (1393/2017)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CC5D73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5978E5" w:rsidRPr="005978E5">
        <w:rPr>
          <w:rFonts w:ascii="Arial" w:hAnsi="Arial"/>
          <w:lang w:val="sr-Cyrl-RS"/>
        </w:rPr>
        <w:t>Редовни годишњи сервис ВН електромотора-</w:t>
      </w:r>
      <w:r w:rsidR="005978E5" w:rsidRPr="005978E5">
        <w:rPr>
          <w:rFonts w:ascii="Arial" w:hAnsi="Arial"/>
          <w:lang w:val="en-US"/>
        </w:rPr>
        <w:t xml:space="preserve"> </w:t>
      </w:r>
      <w:r w:rsidR="005978E5" w:rsidRPr="005978E5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87BF7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5978E5" w:rsidRPr="005978E5" w:rsidRDefault="005978E5" w:rsidP="005978E5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/>
          <w:color w:val="000000"/>
          <w:lang w:val="en-US"/>
        </w:rPr>
      </w:pPr>
      <w:r w:rsidRPr="005978E5">
        <w:rPr>
          <w:rFonts w:ascii="Arial" w:hAnsi="Arial"/>
          <w:color w:val="000000"/>
          <w:lang w:val="en-US"/>
        </w:rPr>
        <w:t>Да</w:t>
      </w:r>
      <w:r>
        <w:rPr>
          <w:rFonts w:ascii="Arial" w:hAnsi="Arial"/>
          <w:color w:val="000000"/>
          <w:lang w:val="en-US"/>
        </w:rPr>
        <w:t xml:space="preserve"> </w:t>
      </w:r>
      <w:r w:rsidRPr="005978E5">
        <w:rPr>
          <w:rFonts w:ascii="Arial" w:hAnsi="Arial"/>
          <w:color w:val="000000"/>
          <w:lang w:val="en-US"/>
        </w:rPr>
        <w:t>ли се као средство осигурања тражбине може користити само мјеница или може и банкарска гаранција или бјанко задужница?</w:t>
      </w:r>
    </w:p>
    <w:p w:rsidR="005978E5" w:rsidRPr="005978E5" w:rsidRDefault="005978E5" w:rsidP="005978E5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/>
          <w:color w:val="000000"/>
          <w:lang w:val="en-US"/>
        </w:rPr>
      </w:pPr>
      <w:r w:rsidRPr="005978E5">
        <w:rPr>
          <w:rFonts w:ascii="Arial" w:hAnsi="Arial"/>
          <w:color w:val="000000"/>
          <w:lang w:val="en-US"/>
        </w:rPr>
        <w:t>Да</w:t>
      </w:r>
      <w:r>
        <w:rPr>
          <w:rFonts w:ascii="Arial" w:hAnsi="Arial"/>
          <w:color w:val="000000"/>
          <w:lang w:val="en-US"/>
        </w:rPr>
        <w:t xml:space="preserve"> </w:t>
      </w:r>
      <w:r w:rsidRPr="005978E5">
        <w:rPr>
          <w:rFonts w:ascii="Arial" w:hAnsi="Arial"/>
          <w:color w:val="000000"/>
          <w:lang w:val="en-US"/>
        </w:rPr>
        <w:t>ли су овјерени пријеводи референци о извршеним пословима довољни доказ о пруженим услугама односно да</w:t>
      </w:r>
      <w:r>
        <w:rPr>
          <w:rFonts w:ascii="Arial" w:hAnsi="Arial"/>
          <w:color w:val="000000"/>
          <w:lang w:val="en-US"/>
        </w:rPr>
        <w:t xml:space="preserve"> </w:t>
      </w:r>
      <w:r w:rsidRPr="005978E5">
        <w:rPr>
          <w:rFonts w:ascii="Arial" w:hAnsi="Arial"/>
          <w:color w:val="000000"/>
          <w:lang w:val="en-US"/>
        </w:rPr>
        <w:t>ли овјерени пријеводи могу замјенити образац 6 ТД (Потврду о референтним набавкама) пошто се у том образцу траже податци који су већ наведен</w:t>
      </w:r>
      <w:r>
        <w:rPr>
          <w:rFonts w:ascii="Arial" w:hAnsi="Arial"/>
          <w:color w:val="000000"/>
          <w:lang w:val="sr-Cyrl-RS"/>
        </w:rPr>
        <w:t>и</w:t>
      </w:r>
      <w:r w:rsidRPr="005978E5">
        <w:rPr>
          <w:rFonts w:ascii="Arial" w:hAnsi="Arial"/>
          <w:color w:val="000000"/>
          <w:lang w:val="en-US"/>
        </w:rPr>
        <w:t xml:space="preserve"> у потврдама (референцам) којима наручитељи потврђују да је понуђач уредно извршио услуге на пословима које је обављао?</w:t>
      </w:r>
    </w:p>
    <w:p w:rsidR="005978E5" w:rsidRPr="005978E5" w:rsidRDefault="005978E5" w:rsidP="005978E5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/>
          <w:color w:val="000000"/>
          <w:lang w:val="en-US"/>
        </w:rPr>
      </w:pPr>
      <w:r w:rsidRPr="005978E5">
        <w:rPr>
          <w:rFonts w:ascii="Arial" w:hAnsi="Arial"/>
          <w:color w:val="000000"/>
          <w:lang w:val="en-US"/>
        </w:rPr>
        <w:t> Да</w:t>
      </w:r>
      <w:r>
        <w:rPr>
          <w:rFonts w:ascii="Arial" w:hAnsi="Arial"/>
          <w:color w:val="000000"/>
          <w:lang w:val="sr-Cyrl-RS"/>
        </w:rPr>
        <w:t xml:space="preserve"> </w:t>
      </w:r>
      <w:r w:rsidRPr="005978E5">
        <w:rPr>
          <w:rFonts w:ascii="Arial" w:hAnsi="Arial"/>
          <w:color w:val="000000"/>
          <w:lang w:val="en-US"/>
        </w:rPr>
        <w:t>ли прилог 2 и 3 ТД (Мјенично писмо) морају бити попуњени иако се доставља оригинал мјеница односно ако буде допуштена банкарска гаранција као средство осигурања тражбине дали је потребно попуњавати те образце у том случају?</w:t>
      </w:r>
    </w:p>
    <w:p w:rsidR="005978E5" w:rsidRDefault="005978E5" w:rsidP="005978E5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/>
          <w:color w:val="000000"/>
          <w:lang w:val="en-US"/>
        </w:rPr>
      </w:pPr>
      <w:r w:rsidRPr="005978E5">
        <w:rPr>
          <w:rFonts w:ascii="Arial" w:hAnsi="Arial"/>
          <w:color w:val="000000"/>
          <w:lang w:val="en-US"/>
        </w:rPr>
        <w:t>Да</w:t>
      </w:r>
      <w:r>
        <w:rPr>
          <w:rFonts w:ascii="Arial" w:hAnsi="Arial"/>
          <w:color w:val="000000"/>
          <w:lang w:val="sr-Cyrl-RS"/>
        </w:rPr>
        <w:t xml:space="preserve"> </w:t>
      </w:r>
      <w:r w:rsidRPr="005978E5">
        <w:rPr>
          <w:rFonts w:ascii="Arial" w:hAnsi="Arial"/>
          <w:color w:val="000000"/>
          <w:lang w:val="en-US"/>
        </w:rPr>
        <w:t>ли сви прилози у понуди морају бити на ћириличном писму или могу бити на латиници и ако могу који су прилози прихватљиви на латиници?</w:t>
      </w:r>
    </w:p>
    <w:p w:rsidR="00CC5D73" w:rsidRPr="005978E5" w:rsidRDefault="005978E5" w:rsidP="00587BF7">
      <w:pPr>
        <w:pStyle w:val="ListParagraph"/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</w:rPr>
        <w:t>Додатни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увијети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тендерске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документације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који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односе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људске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ресурсе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да</w:t>
      </w:r>
      <w:r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</w:rPr>
        <w:t>ли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умјесто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Уговора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као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доказа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радици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запослени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код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понуђача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може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доставити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овјерена</w:t>
      </w:r>
      <w:r w:rsidRPr="005978E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Изјава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понуђача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којом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јамчи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радници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његови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запосленици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случају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одабира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понуђача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као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најповољнијег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онда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уговори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као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доказ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могу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доставити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накнадно</w:t>
      </w:r>
      <w:r w:rsidRPr="005978E5"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>Овај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захтјев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постављамо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из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разлога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што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уговори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представљају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повреду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пословне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тајне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пошто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садрже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информације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плаћама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другим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бенефитима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сваког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појединог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радника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те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као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такви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смију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достављати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другим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правним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или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физичким</w:t>
      </w:r>
      <w:r w:rsidRPr="005978E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особама</w:t>
      </w:r>
      <w:r w:rsidRPr="005978E5"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>Сматрамо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како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би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овјерена</w:t>
      </w:r>
      <w:r w:rsidRPr="005978E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Изјава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понуђача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требала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бити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довољан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доказ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о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радно</w:t>
      </w:r>
      <w:r w:rsidRPr="005978E5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правном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статусу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којем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налазе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радници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 w:rsidRPr="005978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понуђач</w:t>
      </w:r>
      <w:r>
        <w:rPr>
          <w:rFonts w:ascii="Arial" w:hAnsi="Arial"/>
          <w:color w:val="000000"/>
          <w:lang w:val="sr-Cyrl-RS"/>
        </w:rPr>
        <w:t>.</w:t>
      </w: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587BF7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0A1B44" w:rsidRDefault="00587BF7" w:rsidP="00587BF7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Може се као средство финансијског обезбеђења доставити банкарска гаранција за озбиљност понуде и за добро извршење посла.</w:t>
      </w:r>
    </w:p>
    <w:p w:rsidR="00AC2EDE" w:rsidRPr="00AC2EDE" w:rsidRDefault="006E049C" w:rsidP="00AC2EDE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</w:t>
      </w:r>
      <w:r w:rsidRPr="006E049C">
        <w:rPr>
          <w:rFonts w:ascii="Arial" w:hAnsi="Arial"/>
          <w:iCs/>
          <w:lang w:val="en-US"/>
        </w:rPr>
        <w:t>верени преводи референци о извршеним пословима</w:t>
      </w:r>
      <w:r>
        <w:rPr>
          <w:rFonts w:ascii="Arial" w:hAnsi="Arial"/>
          <w:iCs/>
          <w:lang w:val="sr-Cyrl-RS"/>
        </w:rPr>
        <w:t xml:space="preserve"> су довољан доказ </w:t>
      </w:r>
      <w:r w:rsidR="007E72AD">
        <w:rPr>
          <w:rFonts w:ascii="Arial" w:hAnsi="Arial"/>
          <w:iCs/>
          <w:lang w:val="sr-Cyrl-RS"/>
        </w:rPr>
        <w:t xml:space="preserve">и могу заменити референтну потврду-Образац бр. 6 само уколико садрже све податке захтеване </w:t>
      </w:r>
      <w:r w:rsidR="007E72AD">
        <w:rPr>
          <w:rFonts w:ascii="Arial" w:hAnsi="Arial"/>
          <w:iCs/>
          <w:lang w:val="sr-Cyrl-RS"/>
        </w:rPr>
        <w:lastRenderedPageBreak/>
        <w:t>референтном потврдом-Обрасцем бр. 6</w:t>
      </w:r>
      <w:r w:rsidR="00AC2EDE" w:rsidRPr="006E049C">
        <w:rPr>
          <w:rFonts w:ascii="Arial" w:hAnsi="Arial"/>
          <w:iCs/>
          <w:lang w:val="sr-Cyrl-RS"/>
        </w:rPr>
        <w:t>.</w:t>
      </w:r>
      <w:r w:rsidR="00561A19">
        <w:rPr>
          <w:rFonts w:ascii="Arial" w:hAnsi="Arial"/>
          <w:iCs/>
          <w:lang w:val="sr-Cyrl-RS"/>
        </w:rPr>
        <w:t xml:space="preserve"> Уколико не садрже све податке </w:t>
      </w:r>
      <w:r w:rsidR="00561A19" w:rsidRPr="00561A19">
        <w:rPr>
          <w:rFonts w:ascii="Arial" w:hAnsi="Arial"/>
          <w:iCs/>
          <w:lang w:val="sr-Cyrl-RS"/>
        </w:rPr>
        <w:t>захтеване референтном потврдом-Обрасцем бр. 6</w:t>
      </w:r>
      <w:r w:rsidR="00561A19">
        <w:rPr>
          <w:rFonts w:ascii="Arial" w:hAnsi="Arial"/>
          <w:iCs/>
          <w:lang w:val="sr-Cyrl-RS"/>
        </w:rPr>
        <w:t>, понуда ће бити одбијена као неприхватљива.</w:t>
      </w:r>
    </w:p>
    <w:p w:rsidR="00AC2EDE" w:rsidRDefault="006E049C" w:rsidP="006E049C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 се као средство финансијског обезбеђења доставља меница за озбиљност понуде потребно је доставити и менично овлашћење-Прилог бр</w:t>
      </w:r>
      <w:r w:rsidR="00AC2EDE" w:rsidRPr="006E049C"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  <w:lang w:val="sr-Cyrl-RS"/>
        </w:rPr>
        <w:t xml:space="preserve"> 2. Менично овлашћење-Прилог бр. 3 доставља само изабрани Понуђач уколико достави меницу задобро извршење посла. Уколико се као средство финансијског обезбеђења доставља банкарска гаранција, није потребно доставити менична овлашћења.</w:t>
      </w:r>
    </w:p>
    <w:p w:rsidR="006E049C" w:rsidRPr="006E049C" w:rsidRDefault="006E049C" w:rsidP="006E049C">
      <w:pPr>
        <w:pStyle w:val="ListParagraph"/>
        <w:tabs>
          <w:tab w:val="num" w:pos="0"/>
        </w:tabs>
        <w:ind w:left="0"/>
        <w:rPr>
          <w:rFonts w:ascii="Arial" w:hAnsi="Arial"/>
          <w:iCs/>
          <w:lang w:val="sr-Cyrl-RS"/>
        </w:rPr>
      </w:pPr>
    </w:p>
    <w:p w:rsidR="006E049C" w:rsidRDefault="006E049C" w:rsidP="006E049C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 w:rsidRPr="006E049C">
        <w:rPr>
          <w:rFonts w:ascii="Arial" w:hAnsi="Arial"/>
          <w:iCs/>
          <w:lang w:val="sr-Cyrl-RS"/>
        </w:rPr>
        <w:t>Понуда и документи могу бити и на латиници и ћирилици али морају бити на српском језику како је одређено конкурсном документацијом.</w:t>
      </w:r>
    </w:p>
    <w:p w:rsidR="0034770A" w:rsidRPr="006E049C" w:rsidRDefault="0034770A" w:rsidP="0034770A">
      <w:pPr>
        <w:pStyle w:val="ListParagraph"/>
        <w:ind w:left="0"/>
        <w:rPr>
          <w:rFonts w:ascii="Arial" w:hAnsi="Arial"/>
          <w:iCs/>
          <w:lang w:val="sr-Cyrl-RS"/>
        </w:rPr>
      </w:pPr>
    </w:p>
    <w:p w:rsidR="006E049C" w:rsidRPr="006E049C" w:rsidRDefault="00000029" w:rsidP="0034770A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остаје при својим условима и доказима везаним за </w:t>
      </w:r>
      <w:r w:rsidR="00A46EA6">
        <w:rPr>
          <w:rFonts w:ascii="Arial" w:hAnsi="Arial"/>
          <w:iCs/>
          <w:lang w:val="sr-Cyrl-RS"/>
        </w:rPr>
        <w:t>кадровски капацитет</w:t>
      </w:r>
      <w:r>
        <w:rPr>
          <w:rFonts w:ascii="Arial" w:hAnsi="Arial"/>
          <w:iCs/>
          <w:lang w:val="sr-Cyrl-RS"/>
        </w:rPr>
        <w:t>.</w:t>
      </w:r>
      <w:r w:rsidR="00561A19">
        <w:rPr>
          <w:rFonts w:ascii="Arial" w:hAnsi="Arial"/>
          <w:iCs/>
          <w:lang w:val="sr-Cyrl-RS"/>
        </w:rPr>
        <w:t xml:space="preserve"> </w:t>
      </w:r>
      <w:r w:rsidR="00A46EA6">
        <w:rPr>
          <w:rFonts w:ascii="Arial" w:hAnsi="Arial"/>
          <w:iCs/>
          <w:lang w:val="sr-Cyrl-RS"/>
        </w:rPr>
        <w:t xml:space="preserve">Не може се доставити </w:t>
      </w:r>
      <w:r w:rsidR="00A46EA6" w:rsidRPr="00A46EA6">
        <w:rPr>
          <w:rFonts w:ascii="Arial" w:hAnsi="Arial"/>
          <w:iCs/>
        </w:rPr>
        <w:t>Изјава понуђача којом јамчи да су радници његови запослени</w:t>
      </w:r>
      <w:r w:rsidR="00A46EA6">
        <w:rPr>
          <w:rFonts w:ascii="Arial" w:hAnsi="Arial"/>
          <w:iCs/>
          <w:lang w:val="sr-Cyrl-RS"/>
        </w:rPr>
        <w:t>.</w:t>
      </w:r>
      <w:r w:rsidR="00A46EA6" w:rsidRPr="00A46EA6">
        <w:rPr>
          <w:rFonts w:ascii="Arial" w:hAnsi="Arial"/>
          <w:iCs/>
          <w:lang w:val="sr-Cyrl-RS"/>
        </w:rPr>
        <w:t xml:space="preserve"> </w:t>
      </w:r>
      <w:r w:rsidR="00561A19">
        <w:rPr>
          <w:rFonts w:ascii="Arial" w:hAnsi="Arial"/>
          <w:iCs/>
          <w:lang w:val="sr-Cyrl-RS"/>
        </w:rPr>
        <w:t>И</w:t>
      </w:r>
      <w:r w:rsidR="00561A19" w:rsidRPr="00561A19">
        <w:rPr>
          <w:rFonts w:ascii="Arial" w:hAnsi="Arial"/>
          <w:iCs/>
        </w:rPr>
        <w:t>нформације о пла</w:t>
      </w:r>
      <w:r w:rsidR="002B6FA6">
        <w:rPr>
          <w:rFonts w:ascii="Arial" w:hAnsi="Arial"/>
          <w:iCs/>
          <w:lang w:val="sr-Cyrl-RS"/>
        </w:rPr>
        <w:t>т</w:t>
      </w:r>
      <w:r w:rsidR="00561A19" w:rsidRPr="00561A19">
        <w:rPr>
          <w:rFonts w:ascii="Arial" w:hAnsi="Arial"/>
          <w:iCs/>
        </w:rPr>
        <w:t>ама и другим бенефитима сваког појединог радника</w:t>
      </w:r>
      <w:r w:rsidR="00561A19">
        <w:rPr>
          <w:rFonts w:ascii="Arial" w:hAnsi="Arial"/>
          <w:iCs/>
          <w:lang w:val="sr-Cyrl-RS"/>
        </w:rPr>
        <w:t xml:space="preserve"> можете означити као поверљиве у складу са тачком 6.18. Упутства понуђачима како да сачине понуду, или их </w:t>
      </w:r>
      <w:r w:rsidR="002B6FA6">
        <w:rPr>
          <w:rFonts w:ascii="Arial" w:hAnsi="Arial"/>
          <w:iCs/>
          <w:lang w:val="sr-Cyrl-RS"/>
        </w:rPr>
        <w:t>замаскирати</w:t>
      </w:r>
      <w:r w:rsidR="00561A19">
        <w:rPr>
          <w:rFonts w:ascii="Arial" w:hAnsi="Arial"/>
          <w:iCs/>
          <w:lang w:val="sr-Cyrl-RS"/>
        </w:rPr>
        <w:t xml:space="preserve"> (прецртавањем, сенчењем итд...). </w:t>
      </w:r>
      <w:r w:rsidRPr="00561A19">
        <w:rPr>
          <w:rFonts w:ascii="Arial" w:hAnsi="Arial"/>
          <w:iCs/>
          <w:lang w:val="sr-Cyrl-RS"/>
        </w:rPr>
        <w:t xml:space="preserve"> 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C92E31" w:rsidRDefault="00C92E31" w:rsidP="004E1EDC">
      <w:pPr>
        <w:rPr>
          <w:rFonts w:ascii="Arial" w:hAnsi="Arial"/>
          <w:iCs/>
          <w:lang w:val="sr-Latn-RS"/>
        </w:rPr>
      </w:pPr>
    </w:p>
    <w:p w:rsidR="00A3524F" w:rsidRPr="00A3524F" w:rsidRDefault="00A3524F" w:rsidP="00A3524F">
      <w:pPr>
        <w:rPr>
          <w:rFonts w:ascii="Arial" w:hAnsi="Arial"/>
          <w:i/>
          <w:iCs/>
          <w:lang w:val="sr-Cyrl-RS"/>
        </w:rPr>
      </w:pPr>
      <w:r w:rsidRPr="00A3524F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3524F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A3524F">
        <w:rPr>
          <w:rFonts w:ascii="Arial" w:hAnsi="Arial"/>
          <w:i/>
          <w:iCs/>
          <w:lang w:val="sr-Cyrl-RS"/>
        </w:rPr>
        <w:t>Н</w:t>
      </w:r>
      <w:r w:rsidRPr="00A3524F">
        <w:rPr>
          <w:rFonts w:ascii="Arial" w:hAnsi="Arial"/>
          <w:i/>
          <w:iCs/>
        </w:rPr>
        <w:t>аручиоца.</w:t>
      </w:r>
    </w:p>
    <w:p w:rsidR="00A3524F" w:rsidRPr="00A3524F" w:rsidRDefault="00A3524F" w:rsidP="00A3524F">
      <w:pPr>
        <w:rPr>
          <w:rFonts w:ascii="Arial" w:hAnsi="Arial"/>
          <w:i/>
          <w:iCs/>
          <w:lang w:val="sr-Cyrl-RS"/>
        </w:rPr>
      </w:pPr>
      <w:r w:rsidRPr="00A3524F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A3524F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A3524F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sectPr w:rsidR="004E1EDC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43" w:rsidRDefault="00977743" w:rsidP="004A61DF">
      <w:pPr>
        <w:spacing w:line="240" w:lineRule="auto"/>
      </w:pPr>
      <w:r>
        <w:separator/>
      </w:r>
    </w:p>
  </w:endnote>
  <w:endnote w:type="continuationSeparator" w:id="0">
    <w:p w:rsidR="00977743" w:rsidRDefault="009777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E5" w:rsidRPr="00911D08" w:rsidRDefault="005978E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76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764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978E5" w:rsidRDefault="00597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43" w:rsidRDefault="00977743" w:rsidP="004A61DF">
      <w:pPr>
        <w:spacing w:line="240" w:lineRule="auto"/>
      </w:pPr>
      <w:r>
        <w:separator/>
      </w:r>
    </w:p>
  </w:footnote>
  <w:footnote w:type="continuationSeparator" w:id="0">
    <w:p w:rsidR="00977743" w:rsidRDefault="009777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E5" w:rsidRDefault="005978E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978E5" w:rsidRPr="00933BCC" w:rsidTr="005978E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978E5" w:rsidRPr="00933BCC" w:rsidRDefault="005978E5" w:rsidP="005978E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978E5" w:rsidRPr="00E23434" w:rsidRDefault="005978E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978E5" w:rsidRPr="00933BCC" w:rsidRDefault="005978E5" w:rsidP="005978E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978E5" w:rsidRPr="00E23434" w:rsidRDefault="005978E5" w:rsidP="005978E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978E5" w:rsidRPr="00B86FF2" w:rsidTr="005978E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978E5" w:rsidRPr="00933BCC" w:rsidRDefault="005978E5" w:rsidP="005978E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978E5" w:rsidRPr="00933BCC" w:rsidRDefault="005978E5" w:rsidP="005978E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978E5" w:rsidRPr="00933BCC" w:rsidRDefault="005978E5" w:rsidP="005978E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978E5" w:rsidRPr="00552D0C" w:rsidRDefault="005978E5" w:rsidP="005978E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C76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C764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978E5" w:rsidRDefault="005978E5">
    <w:pPr>
      <w:pStyle w:val="Header"/>
    </w:pPr>
  </w:p>
  <w:p w:rsidR="005978E5" w:rsidRDefault="00597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DC9"/>
    <w:multiLevelType w:val="multilevel"/>
    <w:tmpl w:val="C2B0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03A11"/>
    <w:multiLevelType w:val="hybridMultilevel"/>
    <w:tmpl w:val="E2BE2D34"/>
    <w:lvl w:ilvl="0" w:tplc="20826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D524FB"/>
    <w:multiLevelType w:val="multilevel"/>
    <w:tmpl w:val="B156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686D"/>
    <w:multiLevelType w:val="multilevel"/>
    <w:tmpl w:val="F81C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02FA"/>
    <w:multiLevelType w:val="hybridMultilevel"/>
    <w:tmpl w:val="EAA8C990"/>
    <w:lvl w:ilvl="0" w:tplc="63007A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029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2A80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B6FA6"/>
    <w:rsid w:val="002C2407"/>
    <w:rsid w:val="002C2FD1"/>
    <w:rsid w:val="003110D4"/>
    <w:rsid w:val="00311D82"/>
    <w:rsid w:val="0031682F"/>
    <w:rsid w:val="00320005"/>
    <w:rsid w:val="00325E73"/>
    <w:rsid w:val="003317EC"/>
    <w:rsid w:val="003454AC"/>
    <w:rsid w:val="0034770A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1A19"/>
    <w:rsid w:val="005649E0"/>
    <w:rsid w:val="00587BF7"/>
    <w:rsid w:val="005978E5"/>
    <w:rsid w:val="005A08F2"/>
    <w:rsid w:val="005A5BF3"/>
    <w:rsid w:val="005B286D"/>
    <w:rsid w:val="005B34BE"/>
    <w:rsid w:val="005B59C7"/>
    <w:rsid w:val="005D014C"/>
    <w:rsid w:val="005D0651"/>
    <w:rsid w:val="005D7E06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049C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E72AD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1305A"/>
    <w:rsid w:val="009308CE"/>
    <w:rsid w:val="00940CF4"/>
    <w:rsid w:val="009558C4"/>
    <w:rsid w:val="00955C04"/>
    <w:rsid w:val="0095654D"/>
    <w:rsid w:val="00975013"/>
    <w:rsid w:val="00977743"/>
    <w:rsid w:val="00990A0E"/>
    <w:rsid w:val="009B3FB1"/>
    <w:rsid w:val="009D55B0"/>
    <w:rsid w:val="009E6CE5"/>
    <w:rsid w:val="009F05BA"/>
    <w:rsid w:val="009F4C4B"/>
    <w:rsid w:val="00A20DDE"/>
    <w:rsid w:val="00A30046"/>
    <w:rsid w:val="00A3524F"/>
    <w:rsid w:val="00A402C3"/>
    <w:rsid w:val="00A46EA6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C2EDE"/>
    <w:rsid w:val="00AE6FED"/>
    <w:rsid w:val="00AF1926"/>
    <w:rsid w:val="00AF4BC3"/>
    <w:rsid w:val="00B163E4"/>
    <w:rsid w:val="00B201F7"/>
    <w:rsid w:val="00B30C16"/>
    <w:rsid w:val="00B43364"/>
    <w:rsid w:val="00B71DF5"/>
    <w:rsid w:val="00B75FD0"/>
    <w:rsid w:val="00BB06C9"/>
    <w:rsid w:val="00BB5173"/>
    <w:rsid w:val="00BD4372"/>
    <w:rsid w:val="00BE7EC5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B4410"/>
    <w:rsid w:val="00CC5D73"/>
    <w:rsid w:val="00CC7442"/>
    <w:rsid w:val="00CD53DD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B290B"/>
    <w:rsid w:val="00DC66B8"/>
    <w:rsid w:val="00DC7000"/>
    <w:rsid w:val="00DD20C6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7253A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85362"/>
    <w:rsid w:val="00FC01E0"/>
    <w:rsid w:val="00FC764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9A1FE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587BF7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A233F"/>
    <w:rsid w:val="000D65F0"/>
    <w:rsid w:val="00116893"/>
    <w:rsid w:val="00177791"/>
    <w:rsid w:val="00190F77"/>
    <w:rsid w:val="001B2A81"/>
    <w:rsid w:val="00244DD8"/>
    <w:rsid w:val="0025516F"/>
    <w:rsid w:val="002E5515"/>
    <w:rsid w:val="00460F0B"/>
    <w:rsid w:val="005E1C99"/>
    <w:rsid w:val="0060280F"/>
    <w:rsid w:val="00672434"/>
    <w:rsid w:val="007B4D19"/>
    <w:rsid w:val="00870287"/>
    <w:rsid w:val="00932F02"/>
    <w:rsid w:val="00A803EE"/>
    <w:rsid w:val="00B41D6F"/>
    <w:rsid w:val="00C1782E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194</cp:revision>
  <cp:lastPrinted>2017-08-24T08:51:00Z</cp:lastPrinted>
  <dcterms:created xsi:type="dcterms:W3CDTF">2015-10-27T11:33:00Z</dcterms:created>
  <dcterms:modified xsi:type="dcterms:W3CDTF">2018-01-16T11:56:00Z</dcterms:modified>
</cp:coreProperties>
</file>