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113B84" w:rsidRPr="005726D2" w:rsidRDefault="00AF3AF8" w:rsidP="00465102">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465102" w:rsidRDefault="00210557" w:rsidP="00465102">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5E7179">
        <w:rPr>
          <w:rFonts w:cs="Arial"/>
          <w:b/>
          <w:lang w:val="sr-Cyrl-CS"/>
        </w:rPr>
        <w:t>3000/1991/2017(2135/2017)</w:t>
      </w:r>
    </w:p>
    <w:p w:rsidR="00164A25" w:rsidRDefault="006A5665" w:rsidP="001A088F">
      <w:pPr>
        <w:jc w:val="center"/>
        <w:rPr>
          <w:rFonts w:cs="Arial"/>
          <w:b/>
          <w:bCs/>
          <w:lang w:val="sr-Cyrl-RS" w:eastAsia="ar-SA"/>
        </w:rPr>
      </w:pPr>
      <w:r>
        <w:rPr>
          <w:rFonts w:cs="Arial"/>
          <w:b/>
          <w:bCs/>
          <w:lang w:val="sr-Cyrl-RS" w:eastAsia="ar-SA"/>
        </w:rPr>
        <w:t>Делови и материјал за видео надзор</w:t>
      </w:r>
    </w:p>
    <w:p w:rsidR="00F90EE2" w:rsidRPr="00F90EE2" w:rsidRDefault="00F90EE2" w:rsidP="00F90EE2">
      <w:pPr>
        <w:spacing w:before="0"/>
        <w:ind w:left="-360" w:right="-14"/>
        <w:jc w:val="center"/>
        <w:rPr>
          <w:rFonts w:cs="Arial"/>
          <w:lang w:val="ru-RU"/>
        </w:rPr>
      </w:pPr>
      <w:r w:rsidRPr="00F90EE2">
        <w:rPr>
          <w:rFonts w:cs="Arial"/>
          <w:lang w:val="ru-RU"/>
        </w:rPr>
        <w:t>Партија 1: Аткивна опрема за систем видео надзора</w:t>
      </w:r>
    </w:p>
    <w:p w:rsidR="00F90EE2" w:rsidRPr="00F90EE2" w:rsidRDefault="00F90EE2" w:rsidP="00F90EE2">
      <w:pPr>
        <w:spacing w:before="0"/>
        <w:ind w:left="-360" w:right="-14"/>
        <w:jc w:val="center"/>
        <w:rPr>
          <w:rFonts w:cs="Arial"/>
          <w:lang w:val="ru-RU"/>
        </w:rPr>
      </w:pPr>
      <w:r w:rsidRPr="00F90EE2">
        <w:rPr>
          <w:rFonts w:cs="Arial"/>
          <w:lang w:val="ru-RU"/>
        </w:rPr>
        <w:t>Партија 2: Уређаји за непрекидно напајање система видео надзора</w:t>
      </w:r>
    </w:p>
    <w:p w:rsidR="001A69BF" w:rsidRPr="00F90EE2" w:rsidRDefault="001A69BF" w:rsidP="00164A25">
      <w:pPr>
        <w:rPr>
          <w:lang w:val="sr-Cyrl-RS"/>
        </w:rPr>
      </w:pPr>
    </w:p>
    <w:p w:rsidR="001A69BF" w:rsidRDefault="001A69BF" w:rsidP="00164A25">
      <w:pPr>
        <w:rPr>
          <w:lang w:val="sr-Latn-RS"/>
        </w:rPr>
      </w:pPr>
    </w:p>
    <w:p w:rsidR="00AE4824" w:rsidRDefault="00AE4824" w:rsidP="00164A25">
      <w:pPr>
        <w:rPr>
          <w:lang w:val="sr-Latn-RS"/>
        </w:rPr>
      </w:pPr>
    </w:p>
    <w:p w:rsidR="00AE4824" w:rsidRDefault="00AE4824" w:rsidP="00164A25">
      <w:pPr>
        <w:rPr>
          <w:lang w:val="sr-Latn-RS"/>
        </w:rPr>
      </w:pPr>
    </w:p>
    <w:p w:rsidR="00AE4824" w:rsidRDefault="00AE4824" w:rsidP="00164A25">
      <w:pPr>
        <w:rPr>
          <w:lang w:val="sr-Latn-RS"/>
        </w:rPr>
      </w:pPr>
    </w:p>
    <w:p w:rsidR="00AE4824" w:rsidRDefault="00AE4824" w:rsidP="00164A25">
      <w:pPr>
        <w:rPr>
          <w:lang w:val="sr-Latn-RS"/>
        </w:rPr>
      </w:pPr>
    </w:p>
    <w:p w:rsidR="00AE4824" w:rsidRDefault="00AE4824" w:rsidP="00164A25">
      <w:pPr>
        <w:rPr>
          <w:lang w:val="sr-Latn-RS"/>
        </w:rPr>
      </w:pPr>
    </w:p>
    <w:p w:rsidR="00AE4824" w:rsidRPr="00AE4824" w:rsidRDefault="00AE4824" w:rsidP="00164A25">
      <w:pPr>
        <w:rPr>
          <w:lang w:val="sr-Latn-RS"/>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622C93" w:rsidRDefault="00622C93" w:rsidP="00164A25">
      <w:pPr>
        <w:rPr>
          <w:lang w:val="ru-RU"/>
        </w:rPr>
      </w:pPr>
    </w:p>
    <w:p w:rsidR="00622C93" w:rsidRDefault="00622C93" w:rsidP="00164A25">
      <w:pPr>
        <w:rPr>
          <w:lang w:val="ru-RU"/>
        </w:rPr>
      </w:pPr>
    </w:p>
    <w:p w:rsidR="00622C93" w:rsidRDefault="00622C93" w:rsidP="00164A25">
      <w:pPr>
        <w:rPr>
          <w:lang w:val="ru-RU"/>
        </w:rPr>
      </w:pPr>
    </w:p>
    <w:p w:rsidR="00622C93" w:rsidRDefault="00622C93" w:rsidP="00164A25">
      <w:pPr>
        <w:rPr>
          <w:lang w:val="ru-RU"/>
        </w:rPr>
      </w:pPr>
    </w:p>
    <w:p w:rsidR="00164A25" w:rsidRPr="00241465" w:rsidRDefault="00164A25" w:rsidP="00164A25">
      <w:pPr>
        <w:rPr>
          <w:rFonts w:eastAsia="Arial Unicode MS" w:cs="Arial"/>
          <w:b/>
          <w:kern w:val="2"/>
          <w:lang w:val="sr-Cyrl-RS"/>
        </w:rPr>
      </w:pPr>
    </w:p>
    <w:p w:rsidR="00771564" w:rsidRPr="001C209D" w:rsidRDefault="00771564" w:rsidP="001C209D">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449E3" w:rsidRPr="000449E3">
        <w:rPr>
          <w:rFonts w:cs="Arial"/>
          <w:lang w:val="sr-Latn-RS"/>
        </w:rPr>
        <w:t>105-E.03.01-641601/</w:t>
      </w:r>
      <w:r w:rsidR="00AE4824">
        <w:rPr>
          <w:rFonts w:cs="Arial"/>
          <w:lang w:val="sr-Latn-RS"/>
        </w:rPr>
        <w:t>5</w:t>
      </w:r>
      <w:bookmarkStart w:id="6" w:name="_GoBack"/>
      <w:bookmarkEnd w:id="6"/>
      <w:r w:rsidR="000449E3" w:rsidRPr="000449E3">
        <w:rPr>
          <w:rFonts w:cs="Arial"/>
          <w:lang w:val="sr-Latn-RS"/>
        </w:rPr>
        <w:t>-2017</w:t>
      </w:r>
      <w:r w:rsidR="00F01C98" w:rsidRPr="00F01C98">
        <w:rPr>
          <w:rFonts w:cs="Arial"/>
          <w:lang w:val="sr-Cyrl-CS"/>
        </w:rPr>
        <w:t xml:space="preserve"> од</w:t>
      </w:r>
      <w:r w:rsidR="00F01C98" w:rsidRPr="00F01C98">
        <w:rPr>
          <w:rFonts w:cs="Arial"/>
          <w:lang w:val="sr-Latn-RS"/>
        </w:rPr>
        <w:t xml:space="preserve"> </w:t>
      </w:r>
      <w:r w:rsidR="00AE4824" w:rsidRPr="00AE4824">
        <w:rPr>
          <w:rFonts w:cs="Arial"/>
          <w:lang w:val="sr-Cyrl-RS"/>
        </w:rPr>
        <w:t>28.12.2017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1A69BF">
        <w:rPr>
          <w:rFonts w:cs="Arial"/>
          <w:lang w:val="sr-Cyrl-RS"/>
        </w:rPr>
        <w:t xml:space="preserve">децембар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3E0B25">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449E3" w:rsidRPr="000449E3">
        <w:rPr>
          <w:rFonts w:cs="Arial"/>
          <w:lang w:val="sr-Latn-RS"/>
        </w:rPr>
        <w:t>105-E.03.01-641601/</w:t>
      </w:r>
      <w:r w:rsidR="00AE4824">
        <w:rPr>
          <w:rFonts w:cs="Arial"/>
          <w:lang w:val="sr-Latn-RS"/>
        </w:rPr>
        <w:t>2</w:t>
      </w:r>
      <w:r w:rsidR="000449E3" w:rsidRPr="000449E3">
        <w:rPr>
          <w:rFonts w:cs="Arial"/>
          <w:lang w:val="sr-Latn-RS"/>
        </w:rPr>
        <w:t>-2017</w:t>
      </w:r>
      <w:r w:rsidR="000449E3" w:rsidRPr="000449E3">
        <w:rPr>
          <w:rFonts w:cs="Arial"/>
          <w:lang w:val="sr-Cyrl-CS"/>
        </w:rPr>
        <w:t xml:space="preserve"> од</w:t>
      </w:r>
      <w:r w:rsidR="000449E3" w:rsidRPr="000449E3">
        <w:rPr>
          <w:rFonts w:cs="Arial"/>
          <w:lang w:val="sr-Latn-RS"/>
        </w:rPr>
        <w:t xml:space="preserve"> </w:t>
      </w:r>
      <w:r w:rsidR="00AE4824" w:rsidRPr="00AE4824">
        <w:rPr>
          <w:rFonts w:cs="Arial"/>
          <w:lang w:val="sr-Cyrl-RS"/>
        </w:rPr>
        <w:t>28.12.2017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449E3" w:rsidRPr="000449E3">
        <w:rPr>
          <w:rFonts w:cs="Arial"/>
          <w:lang w:val="sr-Latn-RS"/>
        </w:rPr>
        <w:t>105-E.03.01-641601</w:t>
      </w:r>
      <w:r w:rsidR="00AE4824">
        <w:rPr>
          <w:rFonts w:cs="Arial"/>
          <w:lang w:val="sr-Latn-RS"/>
        </w:rPr>
        <w:t>3</w:t>
      </w:r>
      <w:r w:rsidR="000449E3" w:rsidRPr="000449E3">
        <w:rPr>
          <w:rFonts w:cs="Arial"/>
          <w:lang w:val="sr-Latn-RS"/>
        </w:rPr>
        <w:t>-2017</w:t>
      </w:r>
      <w:r w:rsidR="000449E3" w:rsidRPr="000449E3">
        <w:rPr>
          <w:rFonts w:cs="Arial"/>
          <w:lang w:val="sr-Cyrl-CS"/>
        </w:rPr>
        <w:t xml:space="preserve"> од</w:t>
      </w:r>
      <w:r w:rsidR="000449E3" w:rsidRPr="000449E3">
        <w:rPr>
          <w:rFonts w:cs="Arial"/>
          <w:lang w:val="sr-Latn-RS"/>
        </w:rPr>
        <w:t xml:space="preserve"> </w:t>
      </w:r>
      <w:r w:rsidR="00AE4824" w:rsidRPr="00AE4824">
        <w:rPr>
          <w:rFonts w:cs="Arial"/>
          <w:lang w:val="sr-Cyrl-RS"/>
        </w:rPr>
        <w:t>28.12.2017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5E7179">
        <w:rPr>
          <w:b/>
          <w:lang w:val="sr-Cyrl-CS"/>
        </w:rPr>
        <w:t>3000/1991/2017(2135/2017)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B42DA9" w:rsidRDefault="00B42DA9"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50820" w:rsidRDefault="00750820"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750820" w:rsidRDefault="00815C22" w:rsidP="00750820">
            <w:pPr>
              <w:tabs>
                <w:tab w:val="left" w:pos="360"/>
                <w:tab w:val="left" w:pos="567"/>
                <w:tab w:val="right" w:leader="dot" w:pos="9639"/>
              </w:tabs>
              <w:jc w:val="center"/>
              <w:rPr>
                <w:lang w:val="sr-Cyrl-RS"/>
              </w:rPr>
            </w:pPr>
            <w:r>
              <w:rPr>
                <w:lang w:val="sr-Latn-RS"/>
              </w:rPr>
              <w:t>1</w:t>
            </w:r>
            <w:r w:rsidR="00750820">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750820">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B80D31" w:rsidRDefault="00FF6C65" w:rsidP="00B80D31">
            <w:pPr>
              <w:tabs>
                <w:tab w:val="left" w:pos="360"/>
                <w:tab w:val="left" w:pos="567"/>
                <w:tab w:val="right" w:leader="dot" w:pos="9639"/>
              </w:tabs>
              <w:jc w:val="center"/>
              <w:rPr>
                <w:lang w:val="sr-Cyrl-RS"/>
              </w:rPr>
            </w:pPr>
            <w:r>
              <w:rPr>
                <w:lang w:val="sr-Cyrl-RS"/>
              </w:rPr>
              <w:t>2</w:t>
            </w:r>
            <w:r w:rsidR="00B80D31">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B80D31" w:rsidP="00267274">
            <w:pPr>
              <w:tabs>
                <w:tab w:val="left" w:pos="360"/>
                <w:tab w:val="left" w:pos="567"/>
                <w:tab w:val="right" w:leader="dot" w:pos="9639"/>
              </w:tabs>
              <w:jc w:val="center"/>
              <w:rPr>
                <w:lang w:val="sr-Cyrl-RS"/>
              </w:rPr>
            </w:pPr>
            <w:r>
              <w:rPr>
                <w:lang w:val="sr-Cyrl-RS"/>
              </w:rPr>
              <w:t>46</w:t>
            </w:r>
          </w:p>
        </w:tc>
      </w:tr>
    </w:tbl>
    <w:p w:rsidR="009D3699" w:rsidRPr="00F10346" w:rsidRDefault="009D3699" w:rsidP="000C50A0">
      <w:pPr>
        <w:pStyle w:val="BodyText"/>
        <w:spacing w:before="0"/>
        <w:rPr>
          <w:rFonts w:cs="Arial"/>
          <w:b/>
          <w:spacing w:val="80"/>
          <w:sz w:val="22"/>
          <w:szCs w:val="22"/>
          <w:highlight w:val="yellow"/>
        </w:rPr>
      </w:pPr>
    </w:p>
    <w:p w:rsidR="00F5264D" w:rsidRPr="00546E5A"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B80D31">
        <w:rPr>
          <w:rFonts w:cs="Arial"/>
          <w:bCs/>
          <w:noProof/>
          <w:lang w:val="sr-Cyrl-CS"/>
        </w:rPr>
        <w:t>53</w:t>
      </w:r>
    </w:p>
    <w:p w:rsidR="001853E1" w:rsidRPr="00F10346" w:rsidRDefault="001853E1" w:rsidP="000C50A0">
      <w:pPr>
        <w:pStyle w:val="BodyText"/>
        <w:spacing w:before="0"/>
        <w:rPr>
          <w:rFonts w:cs="Arial"/>
          <w:sz w:val="22"/>
          <w:szCs w:val="22"/>
        </w:rPr>
      </w:pPr>
    </w:p>
    <w:p w:rsidR="007C434C" w:rsidRPr="00F62A26" w:rsidRDefault="00473AD5" w:rsidP="007C434C">
      <w:pPr>
        <w:pStyle w:val="Heading10"/>
        <w:numPr>
          <w:ilvl w:val="0"/>
          <w:numId w:val="20"/>
        </w:numPr>
        <w:rPr>
          <w:rFonts w:cs="Arial"/>
          <w:lang w:val="sr-Latn-R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32873"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AE4824"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6A5665">
              <w:rPr>
                <w:rFonts w:cs="Arial"/>
                <w:b w:val="0"/>
                <w:bCs/>
                <w:lang w:val="sr-Cyrl-RS"/>
              </w:rPr>
              <w:t>Делови и материјал за видео надзор</w:t>
            </w:r>
            <w:bookmarkEnd w:id="16"/>
          </w:p>
        </w:tc>
      </w:tr>
      <w:tr w:rsidR="002E12CC" w:rsidRPr="00AE4824"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370A88">
            <w:pPr>
              <w:pStyle w:val="ListParagraph"/>
              <w:widowControl w:val="0"/>
              <w:spacing w:before="0" w:after="0"/>
              <w:ind w:left="0"/>
              <w:jc w:val="center"/>
              <w:rPr>
                <w:rFonts w:ascii="Arial" w:hAnsi="Arial" w:cs="Arial"/>
                <w:lang w:val="ru-RU"/>
              </w:rPr>
            </w:pPr>
            <w:r w:rsidRPr="00C05D5D">
              <w:rPr>
                <w:rFonts w:ascii="Arial" w:hAnsi="Arial" w:cs="Arial"/>
              </w:rPr>
              <w:t>J</w:t>
            </w:r>
            <w:r w:rsidR="00AC5A8D">
              <w:rPr>
                <w:rFonts w:ascii="Arial" w:hAnsi="Arial" w:cs="Arial"/>
                <w:lang w:val="ru-RU"/>
              </w:rPr>
              <w:t xml:space="preserve">авна набавка </w:t>
            </w:r>
            <w:r w:rsidRPr="005726D2">
              <w:rPr>
                <w:rFonts w:ascii="Arial" w:hAnsi="Arial" w:cs="Arial"/>
                <w:lang w:val="ru-RU"/>
              </w:rPr>
              <w:t xml:space="preserve">је обликована </w:t>
            </w:r>
            <w:r w:rsidR="00370A88">
              <w:rPr>
                <w:rFonts w:ascii="Arial" w:hAnsi="Arial" w:cs="Arial"/>
                <w:lang w:val="ru-RU"/>
              </w:rPr>
              <w:t>у 2</w:t>
            </w:r>
            <w:r w:rsidRPr="005726D2">
              <w:rPr>
                <w:rFonts w:ascii="Arial" w:hAnsi="Arial" w:cs="Arial"/>
                <w:lang w:val="ru-RU"/>
              </w:rPr>
              <w:t xml:space="preserve"> партиј</w:t>
            </w:r>
            <w:r w:rsidR="00370A88">
              <w:rPr>
                <w:rFonts w:ascii="Arial" w:hAnsi="Arial" w:cs="Arial"/>
                <w:lang w:val="ru-RU"/>
              </w:rPr>
              <w:t>е</w:t>
            </w:r>
          </w:p>
        </w:tc>
      </w:tr>
      <w:tr w:rsidR="004276AD" w:rsidRPr="00AE4824"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7C434C" w:rsidRPr="007C434C" w:rsidRDefault="007C434C" w:rsidP="007C434C">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A95F86">
      <w:pPr>
        <w:spacing w:before="0"/>
        <w:rPr>
          <w:rFonts w:cs="Arial"/>
          <w:bCs/>
          <w:lang w:val="sr-Cyrl-RS" w:eastAsia="zh-CN"/>
        </w:rPr>
      </w:pPr>
      <w:r w:rsidRPr="005726D2">
        <w:rPr>
          <w:rFonts w:cs="Arial"/>
          <w:lang w:val="ru-RU" w:eastAsia="zh-CN"/>
        </w:rPr>
        <w:t xml:space="preserve">Опис предмета јавне набавке: </w:t>
      </w:r>
      <w:r w:rsidR="006A5665">
        <w:rPr>
          <w:rFonts w:cs="Arial"/>
          <w:bCs/>
          <w:lang w:val="sr-Cyrl-RS" w:eastAsia="zh-CN"/>
        </w:rPr>
        <w:t>Делови и материјал за видео надзор</w:t>
      </w:r>
    </w:p>
    <w:p w:rsidR="00370A88" w:rsidRPr="00370A88" w:rsidRDefault="00370A88" w:rsidP="00370A88">
      <w:pPr>
        <w:spacing w:before="0"/>
        <w:rPr>
          <w:rFonts w:cs="Arial"/>
          <w:bCs/>
          <w:lang w:val="ru-RU" w:eastAsia="zh-CN"/>
        </w:rPr>
      </w:pPr>
      <w:r w:rsidRPr="00370A88">
        <w:rPr>
          <w:rFonts w:cs="Arial"/>
          <w:bCs/>
          <w:lang w:val="ru-RU" w:eastAsia="zh-CN"/>
        </w:rPr>
        <w:t>Партија 1: Аткивна опрема за систем видео надзора</w:t>
      </w:r>
    </w:p>
    <w:p w:rsidR="00370A88" w:rsidRPr="00370A88" w:rsidRDefault="00370A88" w:rsidP="00A95F86">
      <w:pPr>
        <w:spacing w:before="0"/>
        <w:rPr>
          <w:rFonts w:cs="Arial"/>
          <w:bCs/>
          <w:lang w:val="ru-RU" w:eastAsia="zh-CN"/>
        </w:rPr>
      </w:pPr>
      <w:r w:rsidRPr="00370A88">
        <w:rPr>
          <w:rFonts w:cs="Arial"/>
          <w:bCs/>
          <w:lang w:val="ru-RU" w:eastAsia="zh-CN"/>
        </w:rPr>
        <w:t>Партија 2: Уређаји за непрекидно напајање система видео надзора</w:t>
      </w:r>
    </w:p>
    <w:p w:rsidR="002E12CC" w:rsidRPr="006A0B9E" w:rsidRDefault="002E12CC" w:rsidP="00A95F86">
      <w:pPr>
        <w:spacing w:before="0"/>
        <w:rPr>
          <w:rFonts w:cs="Arial"/>
          <w:bCs/>
          <w:iCs/>
          <w:lang w:val="sr-Cyrl-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6A0B9E" w:rsidRPr="006A0B9E">
        <w:rPr>
          <w:rFonts w:cs="Arial"/>
          <w:bCs/>
          <w:iCs/>
          <w:lang w:val="sr-Cyrl-RS" w:eastAsia="zh-CN"/>
        </w:rPr>
        <w:t>Систем за видео надзор</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6A0B9E">
        <w:rPr>
          <w:rFonts w:cs="Arial"/>
          <w:bCs/>
          <w:iCs/>
          <w:lang w:val="sr-Cyrl-RS" w:eastAsia="zh-CN"/>
        </w:rPr>
        <w:t xml:space="preserve">32323500 </w:t>
      </w:r>
    </w:p>
    <w:p w:rsidR="00F95DB8" w:rsidRDefault="002E12CC" w:rsidP="00FD5541">
      <w:pPr>
        <w:spacing w:before="0"/>
        <w:rPr>
          <w:rFonts w:cs="Arial"/>
          <w:lang w:val="sr-Latn-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AC5A8D">
        <w:rPr>
          <w:rFonts w:cs="Arial"/>
          <w:lang w:val="ru-RU" w:eastAsia="zh-CN"/>
        </w:rPr>
        <w:t>Конкурсне документације)</w:t>
      </w:r>
    </w:p>
    <w:p w:rsidR="007C434C" w:rsidRPr="007C434C" w:rsidRDefault="007C434C" w:rsidP="00FD5541">
      <w:pPr>
        <w:spacing w:before="0"/>
        <w:rPr>
          <w:rFonts w:cs="Arial"/>
          <w:lang w:val="sr-Latn-RS" w:eastAsia="zh-CN"/>
        </w:rPr>
      </w:pPr>
    </w:p>
    <w:p w:rsidR="00F95DB8" w:rsidRDefault="00DB369C" w:rsidP="00A30597">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0311D" w:rsidRPr="00D0311D" w:rsidRDefault="00D0311D" w:rsidP="00D0311D">
      <w:pPr>
        <w:spacing w:before="0"/>
        <w:rPr>
          <w:b/>
          <w:lang w:val="sr-Cyrl-RS" w:eastAsia="ar-SA"/>
        </w:rPr>
      </w:pPr>
      <w:r w:rsidRPr="00D0311D">
        <w:rPr>
          <w:b/>
          <w:lang w:val="sr-Cyrl-RS" w:eastAsia="ar-SA"/>
        </w:rPr>
        <w:t>3.1.Врста и количина добара</w:t>
      </w:r>
    </w:p>
    <w:p w:rsidR="006A0B9E" w:rsidRPr="0061564D" w:rsidRDefault="006A0B9E" w:rsidP="0061564D">
      <w:pPr>
        <w:spacing w:before="0"/>
        <w:jc w:val="left"/>
        <w:rPr>
          <w:rFonts w:cs="Arial"/>
          <w:b/>
          <w:lang w:val="sr-Cyrl-RS"/>
        </w:rPr>
      </w:pPr>
      <w:r w:rsidRPr="0061564D">
        <w:rPr>
          <w:rFonts w:cs="Arial"/>
          <w:b/>
          <w:lang w:val="sr-Cyrl-RS"/>
        </w:rPr>
        <w:t>Партија 1</w:t>
      </w:r>
    </w:p>
    <w:p w:rsidR="006A0B9E" w:rsidRPr="0061564D" w:rsidRDefault="0061564D" w:rsidP="0061564D">
      <w:pPr>
        <w:spacing w:before="0" w:line="276" w:lineRule="auto"/>
        <w:jc w:val="left"/>
        <w:rPr>
          <w:rFonts w:eastAsia="Calibri" w:cs="Arial"/>
          <w:b/>
          <w:color w:val="000000"/>
          <w:lang w:val="sr-Cyrl-RS"/>
        </w:rPr>
      </w:pPr>
      <w:r>
        <w:rPr>
          <w:rFonts w:eastAsia="Calibri" w:cs="Arial"/>
          <w:b/>
          <w:color w:val="000000"/>
          <w:lang w:val="sr-Cyrl-RS"/>
        </w:rPr>
        <w:t xml:space="preserve">1. </w:t>
      </w:r>
      <w:r w:rsidR="006A0B9E" w:rsidRPr="0061564D">
        <w:rPr>
          <w:rFonts w:eastAsia="Calibri" w:cs="Arial"/>
          <w:b/>
          <w:color w:val="000000"/>
          <w:lang w:val="sr-Cyrl-RS"/>
        </w:rPr>
        <w:t>КАМЕРА следећих карактеристика:</w:t>
      </w:r>
      <w:r w:rsidR="00383733">
        <w:rPr>
          <w:rFonts w:eastAsia="Calibri" w:cs="Arial"/>
          <w:b/>
          <w:color w:val="000000"/>
          <w:lang w:val="sr-Cyrl-RS"/>
        </w:rPr>
        <w:t xml:space="preserve">                                                      ком 4</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Image Sensor: 1/2.8" Progressive Scan CMOS</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Min. Illumination: 0.005 Lux @ (F1.2, AGC ON), 0 lux with IR</w:t>
      </w:r>
      <w:r w:rsidRPr="0061564D">
        <w:rPr>
          <w:rFonts w:cs="Arial"/>
          <w:color w:val="000000"/>
          <w:lang w:val="sr-Latn-RS" w:eastAsia="sr-Latn-RS"/>
        </w:rPr>
        <w:br/>
        <w:t>0.007 Lux @ (F1.4, AGC ON), 0 lux with IR</w:t>
      </w:r>
    </w:p>
    <w:p w:rsidR="006A0B9E" w:rsidRPr="0061564D" w:rsidRDefault="006A0B9E" w:rsidP="0061564D">
      <w:pPr>
        <w:spacing w:before="0" w:line="276" w:lineRule="auto"/>
        <w:jc w:val="left"/>
        <w:rPr>
          <w:rFonts w:eastAsia="Calibri" w:cs="Arial"/>
          <w:color w:val="000000"/>
          <w:lang w:val="sr-Latn-RS"/>
        </w:rPr>
      </w:pPr>
      <w:r w:rsidRPr="0061564D">
        <w:rPr>
          <w:rFonts w:cs="Arial"/>
          <w:color w:val="000000"/>
          <w:lang w:val="sr-Latn-RS" w:eastAsia="sr-Latn-RS"/>
        </w:rPr>
        <w:t>Lens: 2.8-12mm @ F1.4 angle of view: 113°~33.8°; </w:t>
      </w:r>
      <w:r w:rsidRPr="0061564D">
        <w:rPr>
          <w:rFonts w:cs="Arial"/>
          <w:color w:val="000000"/>
          <w:lang w:val="sr-Latn-RS" w:eastAsia="sr-Latn-RS"/>
        </w:rPr>
        <w:br/>
        <w:t>8-32mm @ F1.4 angle of view: 31.2°~10.2°</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Auto Iris: DC drive</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Day&amp; Night: IR cut filter with auto switch</w:t>
      </w:r>
    </w:p>
    <w:p w:rsidR="006A0B9E" w:rsidRPr="0061564D" w:rsidRDefault="006A0B9E" w:rsidP="0061564D">
      <w:pPr>
        <w:spacing w:before="0" w:line="276" w:lineRule="auto"/>
        <w:jc w:val="left"/>
        <w:rPr>
          <w:rFonts w:cs="Arial"/>
          <w:color w:val="000000"/>
          <w:lang w:val="sr-Latn-RS" w:eastAsia="sr-Latn-RS"/>
        </w:rPr>
      </w:pPr>
      <w:r w:rsidRPr="0061564D">
        <w:rPr>
          <w:rFonts w:eastAsia="Calibri" w:cs="Arial"/>
          <w:color w:val="000000"/>
          <w:shd w:val="clear" w:color="auto" w:fill="F7F7F7"/>
          <w:lang w:val="sr-Latn-RS"/>
        </w:rPr>
        <w:t xml:space="preserve">Wide Dynamic Range: 140dB </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Video Compression: H.264/MPEG4/MJPEG</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Video bit rate: G.711/G.722.1/G.726/MP2L2</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Audio bit rate: 64Kbps(G.711) / 16Kbps(G.722.1)/ 16Kbps(G.726)/ 32-128Kbps(MP2L2)</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Max. Image Resolution: 1920 x 1080</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Frame Rate: 50Hz: 50fps(1920 × 1080) /(1280 × 960)/(1280 × 720)</w:t>
      </w:r>
      <w:r w:rsidRPr="0061564D">
        <w:rPr>
          <w:rFonts w:cs="Arial"/>
          <w:color w:val="000000"/>
          <w:lang w:val="sr-Latn-RS" w:eastAsia="sr-Latn-RS"/>
        </w:rPr>
        <w:br/>
        <w:t>60Hz: 60fps(1920 × 1080) /(1280 × 960)/(1280 × 720)</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Day/Night Switch: Auto/Schedule/Triggered by Alarm In</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Protocols:TCP/IP, ICMP, HTTP, HTTPS, FTP, DHCP, DNS, DDNS, RTP, RTSP, RTCP, PPPoE, NTP, UPnP, SMTP, SNMP, IGMP, 802.1X, QoS, IPv6, Bonjour</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Security: User Authentication, Watermark, IP address filtering, Anonymous access</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System Compatibility: ONVIF </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Audio: 1-ch 3.5 mm audio in (Mic in/Line in)/out interface (-S model)</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Communication Interface: 1 RJ45 10M/100M Ethernet port, 1 RS-485 interface (-S)</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Alarm: 1 input, 1 output (up to DC24V 1A or AC110V 500mA)(-S model)</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lastRenderedPageBreak/>
        <w:t>On-board storage: Built-in Micro SD/SDHC/SDXC card slot, up to 64 GB</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Reset Button: Yes</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Operating Conditions: -30 °C – 60 °C (-22 °F – 140 °F)</w:t>
      </w:r>
      <w:r w:rsidRPr="0061564D">
        <w:rPr>
          <w:rFonts w:cs="Arial"/>
          <w:color w:val="000000"/>
          <w:lang w:val="sr-Latn-RS" w:eastAsia="sr-Latn-RS"/>
        </w:rPr>
        <w:br/>
        <w:t>Humidity 95% or less (non-condensing)</w:t>
      </w:r>
      <w:r w:rsidRPr="0061564D">
        <w:rPr>
          <w:rFonts w:cs="Arial"/>
          <w:color w:val="000000"/>
          <w:lang w:val="sr-Latn-RS" w:eastAsia="sr-Latn-RS"/>
        </w:rPr>
        <w:br/>
        <w:t>-H: -40 °C – 60 °C (-40 °F – 140 °F) with smart heater on</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Power Supply: 24 VAC ± 10% / PoE (802.3at)</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Power Consumption: Max. 24 W</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Impact Protection: IK10</w:t>
      </w:r>
    </w:p>
    <w:p w:rsidR="006A0B9E" w:rsidRPr="0061564D" w:rsidRDefault="006A0B9E" w:rsidP="0061564D">
      <w:pPr>
        <w:spacing w:before="0" w:line="276" w:lineRule="auto"/>
        <w:jc w:val="left"/>
        <w:rPr>
          <w:rFonts w:cs="Arial"/>
          <w:color w:val="000000"/>
          <w:lang w:val="sr-Latn-RS" w:eastAsia="sr-Latn-RS"/>
        </w:rPr>
      </w:pPr>
      <w:r w:rsidRPr="0061564D">
        <w:rPr>
          <w:rFonts w:cs="Arial"/>
          <w:color w:val="000000"/>
          <w:lang w:val="sr-Latn-RS" w:eastAsia="sr-Latn-RS"/>
        </w:rPr>
        <w:t>Weather Proof: IP66</w:t>
      </w:r>
    </w:p>
    <w:p w:rsidR="006A0B9E" w:rsidRPr="0061564D" w:rsidRDefault="006A0B9E" w:rsidP="0061564D">
      <w:pPr>
        <w:spacing w:before="0" w:line="276" w:lineRule="auto"/>
        <w:jc w:val="left"/>
        <w:rPr>
          <w:rFonts w:cs="Arial"/>
          <w:color w:val="000000"/>
          <w:lang w:val="sr-Cyrl-RS" w:eastAsia="sr-Latn-RS"/>
        </w:rPr>
      </w:pPr>
      <w:r w:rsidRPr="0061564D">
        <w:rPr>
          <w:rFonts w:cs="Arial"/>
          <w:color w:val="000000"/>
          <w:lang w:val="sr-Latn-RS" w:eastAsia="sr-Latn-RS"/>
        </w:rPr>
        <w:t xml:space="preserve">IR Range: </w:t>
      </w:r>
      <w:r w:rsidRPr="0061564D">
        <w:rPr>
          <w:rFonts w:cs="Arial"/>
          <w:color w:val="000000"/>
          <w:lang w:val="sr-Cyrl-RS" w:eastAsia="sr-Latn-RS"/>
        </w:rPr>
        <w:t>5</w:t>
      </w:r>
      <w:r w:rsidRPr="0061564D">
        <w:rPr>
          <w:rFonts w:cs="Arial"/>
          <w:color w:val="000000"/>
          <w:lang w:val="sr-Latn-RS" w:eastAsia="sr-Latn-RS"/>
        </w:rPr>
        <w:t>0m(2.8~12mm)/150m(8~32mm)</w:t>
      </w:r>
    </w:p>
    <w:p w:rsidR="006A0B9E" w:rsidRPr="0061564D" w:rsidRDefault="006A0B9E" w:rsidP="0061564D">
      <w:pPr>
        <w:spacing w:before="0" w:line="276" w:lineRule="auto"/>
        <w:jc w:val="left"/>
        <w:rPr>
          <w:rFonts w:cs="Arial"/>
          <w:color w:val="000000"/>
          <w:lang w:val="sr-Cyrl-RS" w:eastAsia="sr-Latn-RS"/>
        </w:rPr>
      </w:pPr>
    </w:p>
    <w:p w:rsidR="006A0B9E" w:rsidRPr="00383733" w:rsidRDefault="00383733" w:rsidP="0061564D">
      <w:pPr>
        <w:spacing w:before="0" w:line="276" w:lineRule="auto"/>
        <w:jc w:val="left"/>
        <w:rPr>
          <w:rFonts w:eastAsia="Calibri" w:cs="Arial"/>
          <w:b/>
          <w:color w:val="000000"/>
          <w:lang w:val="sr-Cyrl-RS"/>
        </w:rPr>
      </w:pPr>
      <w:r>
        <w:rPr>
          <w:rFonts w:eastAsia="Calibri" w:cs="Arial"/>
          <w:b/>
          <w:color w:val="000000"/>
          <w:lang w:val="sr-Cyrl-RS"/>
        </w:rPr>
        <w:t xml:space="preserve">2. </w:t>
      </w:r>
      <w:r w:rsidR="006A0B9E" w:rsidRPr="0061564D">
        <w:rPr>
          <w:rFonts w:eastAsia="Calibri" w:cs="Arial"/>
          <w:b/>
          <w:color w:val="000000"/>
          <w:lang w:val="sr-Cyrl-RS"/>
        </w:rPr>
        <w:t>МЕМОРИЈСКА КАРТИЦА</w:t>
      </w:r>
      <w:r w:rsidR="006A0B9E" w:rsidRPr="0061564D">
        <w:rPr>
          <w:rFonts w:eastAsia="Calibri" w:cs="Arial"/>
          <w:b/>
          <w:color w:val="000000"/>
          <w:lang w:val="sr-Latn-RS"/>
        </w:rPr>
        <w:t xml:space="preserve"> следећих карактеристика:</w:t>
      </w:r>
      <w:r>
        <w:rPr>
          <w:rFonts w:eastAsia="Calibri" w:cs="Arial"/>
          <w:b/>
          <w:color w:val="000000"/>
          <w:lang w:val="sr-Cyrl-RS"/>
        </w:rPr>
        <w:t xml:space="preserve">                                      ком 4</w:t>
      </w:r>
    </w:p>
    <w:p w:rsidR="006A0B9E" w:rsidRDefault="006A0B9E" w:rsidP="0061564D">
      <w:pPr>
        <w:spacing w:before="0" w:line="276" w:lineRule="auto"/>
        <w:jc w:val="left"/>
        <w:rPr>
          <w:rFonts w:eastAsia="Calibri" w:cs="Arial"/>
          <w:color w:val="000000"/>
          <w:lang w:val="sr-Cyrl-RS"/>
        </w:rPr>
      </w:pPr>
      <w:r w:rsidRPr="0061564D">
        <w:rPr>
          <w:rFonts w:eastAsia="Calibri" w:cs="Arial"/>
          <w:color w:val="000000"/>
          <w:lang w:val="sr-Latn-RS"/>
        </w:rPr>
        <w:t>SDHC кaртиц</w:t>
      </w:r>
      <w:r w:rsidRPr="0061564D">
        <w:rPr>
          <w:rFonts w:eastAsia="Calibri" w:cs="Arial"/>
          <w:color w:val="000000"/>
          <w:lang w:val="sr-Cyrl-RS"/>
        </w:rPr>
        <w:t>а</w:t>
      </w:r>
      <w:r w:rsidRPr="0061564D">
        <w:rPr>
          <w:rFonts w:eastAsia="Calibri" w:cs="Arial"/>
          <w:color w:val="000000"/>
          <w:lang w:val="sr-Latn-RS"/>
        </w:rPr>
        <w:t xml:space="preserve"> кaпaцитeтa 32GB, klasa 10 </w:t>
      </w:r>
    </w:p>
    <w:p w:rsidR="00383733" w:rsidRPr="00383733" w:rsidRDefault="00383733" w:rsidP="0061564D">
      <w:pPr>
        <w:spacing w:before="0" w:line="276" w:lineRule="auto"/>
        <w:jc w:val="left"/>
        <w:rPr>
          <w:rFonts w:eastAsia="Calibri" w:cs="Arial"/>
          <w:color w:val="000000"/>
          <w:lang w:val="sr-Cyrl-RS"/>
        </w:rPr>
      </w:pPr>
    </w:p>
    <w:p w:rsidR="006A0B9E" w:rsidRPr="00383733" w:rsidRDefault="00383733" w:rsidP="00383733">
      <w:pPr>
        <w:tabs>
          <w:tab w:val="left" w:pos="7260"/>
        </w:tabs>
        <w:spacing w:before="0" w:line="276" w:lineRule="auto"/>
        <w:jc w:val="left"/>
        <w:rPr>
          <w:rFonts w:eastAsia="Calibri" w:cs="Arial"/>
          <w:b/>
          <w:color w:val="000000"/>
          <w:lang w:val="sr-Cyrl-RS"/>
        </w:rPr>
      </w:pPr>
      <w:r>
        <w:rPr>
          <w:rFonts w:eastAsia="Calibri" w:cs="Arial"/>
          <w:b/>
          <w:color w:val="000000"/>
          <w:lang w:val="sr-Cyrl-RS"/>
        </w:rPr>
        <w:t>3.</w:t>
      </w:r>
      <w:r w:rsidR="006A0B9E" w:rsidRPr="0061564D">
        <w:rPr>
          <w:rFonts w:eastAsia="Calibri" w:cs="Arial"/>
          <w:b/>
          <w:color w:val="000000"/>
          <w:lang w:val="sr-Cyrl-RS"/>
        </w:rPr>
        <w:t xml:space="preserve">ИНДУСТРИЈСКИ </w:t>
      </w:r>
      <w:r w:rsidR="006A0B9E" w:rsidRPr="0061564D">
        <w:rPr>
          <w:rFonts w:eastAsia="Calibri" w:cs="Arial"/>
          <w:b/>
          <w:color w:val="000000"/>
          <w:lang w:val="sr-Latn-RS"/>
        </w:rPr>
        <w:t>SWITCH</w:t>
      </w:r>
      <w:r w:rsidR="006A0B9E" w:rsidRPr="0061564D">
        <w:rPr>
          <w:rFonts w:cs="Arial"/>
          <w:lang w:val="ru-RU"/>
        </w:rPr>
        <w:t xml:space="preserve"> </w:t>
      </w:r>
      <w:r w:rsidR="006A0B9E" w:rsidRPr="0061564D">
        <w:rPr>
          <w:rFonts w:eastAsia="Calibri" w:cs="Arial"/>
          <w:b/>
          <w:color w:val="000000"/>
          <w:lang w:val="sr-Latn-RS"/>
        </w:rPr>
        <w:t>следећих карактеристика:</w:t>
      </w:r>
      <w:r>
        <w:rPr>
          <w:rFonts w:eastAsia="Calibri" w:cs="Arial"/>
          <w:b/>
          <w:color w:val="000000"/>
          <w:lang w:val="sr-Latn-RS"/>
        </w:rPr>
        <w:tab/>
      </w:r>
      <w:r>
        <w:rPr>
          <w:rFonts w:eastAsia="Calibri" w:cs="Arial"/>
          <w:b/>
          <w:color w:val="000000"/>
          <w:lang w:val="sr-Cyrl-RS"/>
        </w:rPr>
        <w:t xml:space="preserve">               ком 3</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Минимално 4x 10/100 TX PoE порта</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Минимално 2x SFP модул за 100/1000 FX Up-link</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Минимално 25.5 W снаге по сваком PoE порту (PoE+)</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Port based VLAN(IEEE 802.1Q) функционалност</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Квалитет сервиса QoS 802.1p</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STP и RSTP (IEEE 802.1d, и 802.1w)</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Радна температура: - 30 ~ 60 °C</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Улазни напон: 48 V DC</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Два улаза за напајање</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Алармни релеј</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Степен заштите: IP30</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Менаџмент преко web интерфејса</w:t>
      </w:r>
    </w:p>
    <w:p w:rsidR="006A0B9E" w:rsidRPr="0061564D" w:rsidRDefault="006A0B9E" w:rsidP="0061564D">
      <w:pPr>
        <w:spacing w:before="0"/>
        <w:jc w:val="left"/>
        <w:rPr>
          <w:rFonts w:eastAsia="Calibri" w:cs="Arial"/>
          <w:lang w:val="sr-Cyrl-RS"/>
        </w:rPr>
      </w:pPr>
      <w:r w:rsidRPr="0061564D">
        <w:rPr>
          <w:rFonts w:eastAsia="Calibri" w:cs="Arial"/>
          <w:lang w:val="sr-Latn-RS" w:eastAsia="sr-Latn-RS"/>
        </w:rPr>
        <w:t>Могућност надоградње firmware-а</w:t>
      </w:r>
    </w:p>
    <w:p w:rsidR="006A0B9E" w:rsidRPr="0061564D" w:rsidRDefault="006A0B9E" w:rsidP="0061564D">
      <w:pPr>
        <w:spacing w:before="0" w:line="276" w:lineRule="auto"/>
        <w:jc w:val="left"/>
        <w:rPr>
          <w:rFonts w:eastAsia="Calibri" w:cs="Arial"/>
          <w:color w:val="000000"/>
          <w:lang w:val="sr-Cyrl-RS"/>
        </w:rPr>
      </w:pPr>
    </w:p>
    <w:p w:rsidR="006A0B9E" w:rsidRPr="00383733" w:rsidRDefault="00383733" w:rsidP="00383733">
      <w:pPr>
        <w:tabs>
          <w:tab w:val="left" w:pos="8250"/>
        </w:tabs>
        <w:spacing w:before="0" w:line="276" w:lineRule="auto"/>
        <w:jc w:val="left"/>
        <w:rPr>
          <w:rFonts w:eastAsia="Calibri" w:cs="Arial"/>
          <w:b/>
          <w:color w:val="000000"/>
          <w:lang w:val="sr-Cyrl-RS"/>
        </w:rPr>
      </w:pPr>
      <w:r>
        <w:rPr>
          <w:rFonts w:eastAsia="Calibri" w:cs="Arial"/>
          <w:b/>
          <w:color w:val="000000"/>
          <w:lang w:val="sr-Cyrl-RS"/>
        </w:rPr>
        <w:t xml:space="preserve">4. </w:t>
      </w:r>
      <w:r w:rsidR="006A0B9E" w:rsidRPr="0061564D">
        <w:rPr>
          <w:rFonts w:eastAsia="Calibri" w:cs="Arial"/>
          <w:b/>
          <w:color w:val="000000"/>
          <w:lang w:val="sr-Cyrl-RS"/>
        </w:rPr>
        <w:t>ИНДУСТРИЈСКИ МЕДИЈА КОНВЕРТЕР</w:t>
      </w:r>
      <w:r w:rsidR="006A0B9E" w:rsidRPr="0061564D">
        <w:rPr>
          <w:rFonts w:cs="Arial"/>
          <w:lang w:val="ru-RU"/>
        </w:rPr>
        <w:t xml:space="preserve"> </w:t>
      </w:r>
      <w:r w:rsidR="006A0B9E" w:rsidRPr="0061564D">
        <w:rPr>
          <w:rFonts w:eastAsia="Calibri" w:cs="Arial"/>
          <w:b/>
          <w:color w:val="000000"/>
          <w:lang w:val="sr-Cyrl-RS"/>
        </w:rPr>
        <w:t>следећих карактеристика:</w:t>
      </w:r>
      <w:r>
        <w:rPr>
          <w:rFonts w:eastAsia="Calibri" w:cs="Arial"/>
          <w:b/>
          <w:color w:val="000000"/>
          <w:lang w:val="sr-Cyrl-RS"/>
        </w:rPr>
        <w:tab/>
        <w:t>ком 3</w:t>
      </w:r>
    </w:p>
    <w:p w:rsidR="006A0B9E" w:rsidRPr="0061564D" w:rsidRDefault="006A0B9E" w:rsidP="0061564D">
      <w:pPr>
        <w:spacing w:before="0"/>
        <w:jc w:val="left"/>
        <w:rPr>
          <w:rFonts w:eastAsia="Calibri" w:cs="Arial"/>
          <w:lang w:val="sr-Cyrl-RS" w:eastAsia="sr-Latn-RS"/>
        </w:rPr>
      </w:pPr>
      <w:r w:rsidRPr="0061564D">
        <w:rPr>
          <w:rFonts w:eastAsia="Calibri" w:cs="Arial"/>
          <w:lang w:val="sr-Latn-RS" w:eastAsia="sr-Latn-RS"/>
        </w:rPr>
        <w:t>1x 100/1000 TX PoE RJ-45 порт са MDI/MDI-X функцијом</w:t>
      </w:r>
    </w:p>
    <w:p w:rsidR="006A0B9E" w:rsidRPr="0061564D" w:rsidRDefault="006A0B9E" w:rsidP="0061564D">
      <w:pPr>
        <w:spacing w:before="0"/>
        <w:jc w:val="left"/>
        <w:rPr>
          <w:rFonts w:eastAsia="Calibri" w:cs="Arial"/>
          <w:lang w:val="sr-Cyrl-RS" w:eastAsia="sr-Latn-RS"/>
        </w:rPr>
      </w:pPr>
      <w:r w:rsidRPr="0061564D">
        <w:rPr>
          <w:rFonts w:eastAsia="Calibri" w:cs="Arial"/>
          <w:lang w:val="sr-Latn-RS" w:eastAsia="sr-Latn-RS"/>
        </w:rPr>
        <w:t>1x 100/1000X SFP порт</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Минимално 25.5 W снаге на PoE порту (PoE+)</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Port based VLAN(IEEE 802.1Q) функционалност</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Store-and-Forward swiching архитектура</w:t>
      </w:r>
    </w:p>
    <w:p w:rsidR="006A0B9E" w:rsidRPr="0061564D" w:rsidRDefault="006A0B9E" w:rsidP="0061564D">
      <w:pPr>
        <w:spacing w:before="0"/>
        <w:jc w:val="left"/>
        <w:rPr>
          <w:rFonts w:eastAsia="Calibri" w:cs="Arial"/>
          <w:lang w:val="sr-Cyrl-RS" w:eastAsia="sr-Latn-RS"/>
        </w:rPr>
      </w:pPr>
      <w:r w:rsidRPr="0061564D">
        <w:rPr>
          <w:rFonts w:eastAsia="Calibri" w:cs="Arial"/>
          <w:lang w:val="sr-Latn-RS" w:eastAsia="sr-Latn-RS"/>
        </w:rPr>
        <w:t xml:space="preserve">Link Loss Forwarding </w:t>
      </w:r>
      <w:r w:rsidRPr="0061564D">
        <w:rPr>
          <w:rFonts w:eastAsia="Calibri" w:cs="Arial"/>
          <w:lang w:val="sr-Cyrl-RS" w:eastAsia="sr-Latn-RS"/>
        </w:rPr>
        <w:t>функција</w:t>
      </w:r>
    </w:p>
    <w:p w:rsidR="006A0B9E" w:rsidRPr="0061564D" w:rsidRDefault="006A0B9E" w:rsidP="0061564D">
      <w:pPr>
        <w:spacing w:before="0"/>
        <w:jc w:val="left"/>
        <w:rPr>
          <w:rFonts w:eastAsia="Calibri" w:cs="Arial"/>
          <w:lang w:val="sr-Cyrl-RS" w:eastAsia="sr-Latn-RS"/>
        </w:rPr>
      </w:pPr>
      <w:r w:rsidRPr="0061564D">
        <w:rPr>
          <w:rFonts w:eastAsia="Calibri" w:cs="Arial"/>
          <w:lang w:val="sr-Cyrl-RS" w:eastAsia="sr-Latn-RS"/>
        </w:rPr>
        <w:t>Степен заштите: IP-31</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Радна температура: - 40 ~ 75 °C</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Улазни напон: 48 V DC (заштита од инверзног поларитета)</w:t>
      </w:r>
    </w:p>
    <w:p w:rsidR="006A0B9E" w:rsidRPr="0061564D" w:rsidRDefault="006A0B9E" w:rsidP="0061564D">
      <w:pPr>
        <w:spacing w:before="0"/>
        <w:jc w:val="left"/>
        <w:rPr>
          <w:rFonts w:eastAsia="Calibri" w:cs="Arial"/>
          <w:lang w:val="sr-Latn-RS" w:eastAsia="sr-Latn-RS"/>
        </w:rPr>
      </w:pPr>
      <w:r w:rsidRPr="0061564D">
        <w:rPr>
          <w:rFonts w:eastAsia="Calibri" w:cs="Arial"/>
          <w:lang w:val="sr-Latn-RS" w:eastAsia="sr-Latn-RS"/>
        </w:rPr>
        <w:t>Монтажа на DIN шину</w:t>
      </w:r>
    </w:p>
    <w:p w:rsidR="006A0B9E" w:rsidRPr="0061564D" w:rsidRDefault="006A0B9E" w:rsidP="0061564D">
      <w:pPr>
        <w:spacing w:before="0" w:line="276" w:lineRule="auto"/>
        <w:jc w:val="left"/>
        <w:rPr>
          <w:rFonts w:eastAsia="Calibri" w:cs="Arial"/>
          <w:b/>
          <w:i/>
          <w:color w:val="000000"/>
          <w:lang w:val="sr-Cyrl-RS"/>
        </w:rPr>
      </w:pPr>
    </w:p>
    <w:p w:rsidR="00C74F79" w:rsidRPr="00C74F79" w:rsidRDefault="00C74F79" w:rsidP="00C74F79">
      <w:pPr>
        <w:tabs>
          <w:tab w:val="left" w:pos="8190"/>
        </w:tabs>
        <w:spacing w:before="0"/>
        <w:jc w:val="left"/>
        <w:rPr>
          <w:rFonts w:cs="Arial"/>
          <w:b/>
          <w:lang w:val="sr-Cyrl-RS"/>
        </w:rPr>
      </w:pPr>
      <w:r>
        <w:rPr>
          <w:rFonts w:cs="Arial"/>
          <w:b/>
          <w:lang w:val="sr-Cyrl-RS"/>
        </w:rPr>
        <w:t>5. К</w:t>
      </w:r>
      <w:r w:rsidRPr="00C74F79">
        <w:rPr>
          <w:rFonts w:cs="Arial"/>
          <w:b/>
          <w:lang w:val="sr-Cyrl-RS"/>
        </w:rPr>
        <w:t>a</w:t>
      </w:r>
      <w:r>
        <w:rPr>
          <w:rFonts w:cs="Arial"/>
          <w:b/>
          <w:lang w:val="sr-Cyrl-RS"/>
        </w:rPr>
        <w:t>р</w:t>
      </w:r>
      <w:r w:rsidRPr="00C74F79">
        <w:rPr>
          <w:rFonts w:cs="Arial"/>
          <w:b/>
          <w:lang w:val="sr-Cyrl-RS"/>
        </w:rPr>
        <w:t>a</w:t>
      </w:r>
      <w:r>
        <w:rPr>
          <w:rFonts w:cs="Arial"/>
          <w:b/>
          <w:lang w:val="sr-Cyrl-RS"/>
        </w:rPr>
        <w:t>кт</w:t>
      </w:r>
      <w:r w:rsidRPr="00C74F79">
        <w:rPr>
          <w:rFonts w:cs="Arial"/>
          <w:b/>
          <w:lang w:val="sr-Cyrl-RS"/>
        </w:rPr>
        <w:t>e</w:t>
      </w:r>
      <w:r>
        <w:rPr>
          <w:rFonts w:cs="Arial"/>
          <w:b/>
          <w:lang w:val="sr-Cyrl-RS"/>
        </w:rPr>
        <w:t>ристик</w:t>
      </w:r>
      <w:r w:rsidRPr="00C74F79">
        <w:rPr>
          <w:rFonts w:cs="Arial"/>
          <w:b/>
          <w:lang w:val="sr-Cyrl-RS"/>
        </w:rPr>
        <w:t xml:space="preserve">e </w:t>
      </w:r>
      <w:r>
        <w:rPr>
          <w:rFonts w:cs="Arial"/>
          <w:b/>
          <w:lang w:val="sr-Cyrl-RS"/>
        </w:rPr>
        <w:t>SFP</w:t>
      </w:r>
      <w:r w:rsidRPr="00C74F79">
        <w:rPr>
          <w:rFonts w:cs="Arial"/>
          <w:b/>
          <w:lang w:val="sr-Cyrl-RS"/>
        </w:rPr>
        <w:t xml:space="preserve"> M</w:t>
      </w:r>
      <w:r>
        <w:rPr>
          <w:rFonts w:cs="Arial"/>
          <w:b/>
          <w:lang w:val="sr-Cyrl-RS"/>
        </w:rPr>
        <w:t>UL</w:t>
      </w:r>
      <w:r w:rsidRPr="00C74F79">
        <w:rPr>
          <w:rFonts w:cs="Arial"/>
          <w:b/>
          <w:lang w:val="sr-Cyrl-RS"/>
        </w:rPr>
        <w:t>T</w:t>
      </w:r>
      <w:r>
        <w:rPr>
          <w:rFonts w:cs="Arial"/>
          <w:b/>
          <w:lang w:val="sr-Cyrl-RS"/>
        </w:rPr>
        <w:t>I</w:t>
      </w:r>
      <w:r w:rsidRPr="00C74F79">
        <w:rPr>
          <w:rFonts w:cs="Arial"/>
          <w:b/>
          <w:lang w:val="sr-Cyrl-RS"/>
        </w:rPr>
        <w:t>MO</w:t>
      </w:r>
      <w:r>
        <w:rPr>
          <w:rFonts w:cs="Arial"/>
          <w:b/>
          <w:lang w:val="sr-Cyrl-RS"/>
        </w:rPr>
        <w:t>D</w:t>
      </w:r>
      <w:r w:rsidRPr="00C74F79">
        <w:rPr>
          <w:rFonts w:cs="Arial"/>
          <w:b/>
          <w:lang w:val="sr-Cyrl-RS"/>
        </w:rPr>
        <w:t xml:space="preserve">E </w:t>
      </w:r>
      <w:r>
        <w:rPr>
          <w:rFonts w:cs="Arial"/>
          <w:b/>
          <w:lang w:val="sr-Cyrl-RS"/>
        </w:rPr>
        <w:t>м</w:t>
      </w:r>
      <w:r w:rsidRPr="00C74F79">
        <w:rPr>
          <w:rFonts w:cs="Arial"/>
          <w:b/>
          <w:lang w:val="sr-Cyrl-RS"/>
        </w:rPr>
        <w:t>o</w:t>
      </w:r>
      <w:r>
        <w:rPr>
          <w:rFonts w:cs="Arial"/>
          <w:b/>
          <w:lang w:val="sr-Cyrl-RS"/>
        </w:rPr>
        <w:t>дул</w:t>
      </w:r>
      <w:r w:rsidRPr="00C74F79">
        <w:rPr>
          <w:rFonts w:cs="Arial"/>
          <w:b/>
          <w:lang w:val="sr-Cyrl-RS"/>
        </w:rPr>
        <w:t>a:</w:t>
      </w:r>
      <w:r>
        <w:rPr>
          <w:rFonts w:cs="Arial"/>
          <w:b/>
          <w:lang w:val="sr-Cyrl-RS"/>
        </w:rPr>
        <w:tab/>
      </w:r>
      <w:r>
        <w:rPr>
          <w:rFonts w:eastAsia="Calibri" w:cs="Arial"/>
          <w:b/>
          <w:color w:val="000000"/>
          <w:lang w:val="sr-Cyrl-RS"/>
        </w:rPr>
        <w:t>ком 3</w:t>
      </w:r>
    </w:p>
    <w:p w:rsidR="00235C35" w:rsidRPr="00C74F79" w:rsidRDefault="00235C35" w:rsidP="00235C35">
      <w:pPr>
        <w:spacing w:before="0"/>
        <w:jc w:val="left"/>
        <w:rPr>
          <w:rFonts w:cs="Arial"/>
          <w:lang w:val="sr-Cyrl-RS"/>
        </w:rPr>
      </w:pPr>
      <w:r w:rsidRPr="00C74F79">
        <w:rPr>
          <w:rFonts w:cs="Arial"/>
          <w:lang w:val="sr-Cyrl-RS"/>
        </w:rPr>
        <w:t>Модул за мономодно и мултимодно влакно са LC дуплекс конектором</w:t>
      </w:r>
    </w:p>
    <w:p w:rsidR="00235C35" w:rsidRPr="00C74F79" w:rsidRDefault="00235C35" w:rsidP="00235C35">
      <w:pPr>
        <w:spacing w:before="0"/>
        <w:jc w:val="left"/>
        <w:rPr>
          <w:rFonts w:cs="Arial"/>
          <w:lang w:val="sr-Cyrl-RS"/>
        </w:rPr>
      </w:pPr>
      <w:r w:rsidRPr="00C74F79">
        <w:rPr>
          <w:rFonts w:cs="Arial"/>
          <w:lang w:val="sr-Cyrl-RS"/>
        </w:rPr>
        <w:t>Домет до 10 km</w:t>
      </w:r>
    </w:p>
    <w:p w:rsidR="00235C35" w:rsidRPr="00C74F79" w:rsidRDefault="00235C35" w:rsidP="00235C35">
      <w:pPr>
        <w:spacing w:before="0"/>
        <w:jc w:val="left"/>
        <w:rPr>
          <w:rFonts w:cs="Arial"/>
          <w:lang w:val="sr-Cyrl-RS"/>
        </w:rPr>
      </w:pPr>
      <w:r w:rsidRPr="00C74F79">
        <w:rPr>
          <w:rFonts w:cs="Arial"/>
          <w:lang w:val="sr-Cyrl-RS"/>
        </w:rPr>
        <w:t>Таласна дужина 1310 nm</w:t>
      </w:r>
    </w:p>
    <w:p w:rsidR="00235C35" w:rsidRDefault="00235C35" w:rsidP="00235C35">
      <w:pPr>
        <w:spacing w:before="0"/>
        <w:jc w:val="left"/>
        <w:rPr>
          <w:rFonts w:cs="Arial"/>
          <w:lang w:val="sr-Cyrl-RS"/>
        </w:rPr>
      </w:pPr>
      <w:r w:rsidRPr="00C74F79">
        <w:rPr>
          <w:rFonts w:cs="Arial"/>
          <w:lang w:val="sr-Cyrl-RS"/>
        </w:rPr>
        <w:t>Компатибилан за рад са switch – ем Cisco 3560</w:t>
      </w:r>
    </w:p>
    <w:p w:rsidR="006A0B9E" w:rsidRDefault="006A0B9E" w:rsidP="0061564D">
      <w:pPr>
        <w:spacing w:before="0"/>
        <w:jc w:val="left"/>
        <w:rPr>
          <w:rFonts w:cs="Arial"/>
          <w:b/>
          <w:lang w:val="sr-Cyrl-RS"/>
        </w:rPr>
      </w:pPr>
    </w:p>
    <w:p w:rsidR="00C74F79" w:rsidRPr="00C74F79" w:rsidRDefault="00C74F79" w:rsidP="00F62A26">
      <w:pPr>
        <w:tabs>
          <w:tab w:val="left" w:pos="8175"/>
        </w:tabs>
        <w:spacing w:before="0"/>
        <w:jc w:val="left"/>
        <w:rPr>
          <w:rFonts w:cs="Arial"/>
          <w:b/>
          <w:lang w:val="sr-Cyrl-RS"/>
        </w:rPr>
      </w:pPr>
      <w:r>
        <w:rPr>
          <w:rFonts w:cs="Arial"/>
          <w:b/>
          <w:lang w:val="sr-Cyrl-RS"/>
        </w:rPr>
        <w:t>6.</w:t>
      </w:r>
      <w:r w:rsidRPr="00C74F79">
        <w:rPr>
          <w:lang w:val="ru-RU"/>
        </w:rPr>
        <w:t xml:space="preserve"> </w:t>
      </w:r>
      <w:r w:rsidR="00F62A26" w:rsidRPr="00F62A26">
        <w:rPr>
          <w:rFonts w:cs="Arial"/>
          <w:b/>
          <w:lang w:val="sr-Cyrl-RS"/>
        </w:rPr>
        <w:t>Кaрaктeристикe SFP мoдулa</w:t>
      </w:r>
      <w:r w:rsidRPr="00C74F79">
        <w:rPr>
          <w:rFonts w:cs="Arial"/>
          <w:b/>
          <w:lang w:val="sr-Cyrl-RS"/>
        </w:rPr>
        <w:t>:</w:t>
      </w:r>
      <w:r w:rsidR="00F62A26">
        <w:rPr>
          <w:rFonts w:cs="Arial"/>
          <w:b/>
          <w:lang w:val="sr-Cyrl-RS"/>
        </w:rPr>
        <w:tab/>
      </w:r>
      <w:r w:rsidR="00F62A26">
        <w:rPr>
          <w:rFonts w:eastAsia="Calibri" w:cs="Arial"/>
          <w:b/>
          <w:color w:val="000000"/>
          <w:lang w:val="sr-Cyrl-RS"/>
        </w:rPr>
        <w:t>ком 4</w:t>
      </w:r>
    </w:p>
    <w:p w:rsidR="00235C35" w:rsidRPr="00C74F79" w:rsidRDefault="00235C35" w:rsidP="00235C35">
      <w:pPr>
        <w:spacing w:before="0"/>
        <w:jc w:val="left"/>
        <w:rPr>
          <w:rFonts w:cs="Arial"/>
          <w:lang w:val="sr-Cyrl-RS"/>
        </w:rPr>
      </w:pPr>
      <w:r w:rsidRPr="00C74F79">
        <w:rPr>
          <w:rFonts w:cs="Arial"/>
          <w:lang w:val="sr-Cyrl-RS"/>
        </w:rPr>
        <w:t>Модул за мултимодно влакно са LC дуплекс конектором</w:t>
      </w:r>
    </w:p>
    <w:p w:rsidR="00235C35" w:rsidRPr="00C74F79" w:rsidRDefault="00235C35" w:rsidP="00235C35">
      <w:pPr>
        <w:spacing w:before="0"/>
        <w:jc w:val="left"/>
        <w:rPr>
          <w:rFonts w:cs="Arial"/>
          <w:lang w:val="sr-Cyrl-RS"/>
        </w:rPr>
      </w:pPr>
      <w:r w:rsidRPr="00C74F79">
        <w:rPr>
          <w:rFonts w:cs="Arial"/>
          <w:lang w:val="sr-Cyrl-RS"/>
        </w:rPr>
        <w:t>Домет до 550 m</w:t>
      </w:r>
    </w:p>
    <w:p w:rsidR="00235C35" w:rsidRPr="00C74F79" w:rsidRDefault="00235C35" w:rsidP="00235C35">
      <w:pPr>
        <w:spacing w:before="0"/>
        <w:jc w:val="left"/>
        <w:rPr>
          <w:rFonts w:cs="Arial"/>
          <w:lang w:val="sr-Cyrl-RS"/>
        </w:rPr>
      </w:pPr>
      <w:r w:rsidRPr="00C74F79">
        <w:rPr>
          <w:rFonts w:cs="Arial"/>
          <w:lang w:val="sr-Cyrl-RS"/>
        </w:rPr>
        <w:t>Таласна дужина 1310 nm</w:t>
      </w:r>
    </w:p>
    <w:p w:rsidR="00235C35" w:rsidRPr="00C74F79" w:rsidRDefault="00235C35" w:rsidP="00235C35">
      <w:pPr>
        <w:spacing w:before="0"/>
        <w:jc w:val="left"/>
        <w:rPr>
          <w:rFonts w:cs="Arial"/>
          <w:lang w:val="sr-Cyrl-RS"/>
        </w:rPr>
      </w:pPr>
      <w:r w:rsidRPr="00C74F79">
        <w:rPr>
          <w:rFonts w:cs="Arial"/>
          <w:lang w:val="sr-Cyrl-RS"/>
        </w:rPr>
        <w:t>Компатибилан за рад са switch – ем Cisco 3560</w:t>
      </w:r>
    </w:p>
    <w:p w:rsidR="00235C35" w:rsidRDefault="00235C35" w:rsidP="00C74F79">
      <w:pPr>
        <w:spacing w:before="0"/>
        <w:jc w:val="left"/>
        <w:rPr>
          <w:rFonts w:cs="Arial"/>
          <w:lang w:val="sr-Cyrl-RS"/>
        </w:rPr>
      </w:pPr>
    </w:p>
    <w:p w:rsidR="006A0B9E" w:rsidRPr="00F62A26" w:rsidRDefault="006A0B9E" w:rsidP="0061564D">
      <w:pPr>
        <w:spacing w:before="0"/>
        <w:jc w:val="left"/>
        <w:rPr>
          <w:rFonts w:cs="Arial"/>
          <w:lang w:val="sr-Cyrl-RS"/>
        </w:rPr>
      </w:pPr>
      <w:r w:rsidRPr="0061564D">
        <w:rPr>
          <w:rFonts w:cs="Arial"/>
          <w:b/>
          <w:lang w:val="sr-Cyrl-RS"/>
        </w:rPr>
        <w:t>Партија 2</w:t>
      </w:r>
    </w:p>
    <w:p w:rsidR="006A0B9E" w:rsidRPr="0061564D" w:rsidRDefault="00170B3A" w:rsidP="00170B3A">
      <w:pPr>
        <w:tabs>
          <w:tab w:val="right" w:pos="9029"/>
        </w:tabs>
        <w:spacing w:before="0" w:line="276" w:lineRule="auto"/>
        <w:jc w:val="left"/>
        <w:rPr>
          <w:rFonts w:eastAsia="Calibri" w:cs="Arial"/>
          <w:b/>
          <w:color w:val="000000"/>
          <w:lang w:val="sr-Cyrl-RS"/>
        </w:rPr>
      </w:pPr>
      <w:r>
        <w:rPr>
          <w:rFonts w:eastAsia="Calibri" w:cs="Arial"/>
          <w:b/>
          <w:color w:val="000000"/>
          <w:lang w:val="sr-Cyrl-RS"/>
        </w:rPr>
        <w:t xml:space="preserve">1. </w:t>
      </w:r>
      <w:r w:rsidR="006A0B9E" w:rsidRPr="0061564D">
        <w:rPr>
          <w:rFonts w:eastAsia="Calibri" w:cs="Arial"/>
          <w:b/>
          <w:color w:val="000000"/>
          <w:lang w:val="sr-Cyrl-RS"/>
        </w:rPr>
        <w:t>УРЕЂАЈ ЗА НЕПРЕКИДНО НАПАЈАЊЕ</w:t>
      </w:r>
      <w:r w:rsidR="006A0B9E" w:rsidRPr="0061564D">
        <w:rPr>
          <w:rFonts w:cs="Arial"/>
          <w:lang w:val="ru-RU"/>
        </w:rPr>
        <w:t xml:space="preserve"> </w:t>
      </w:r>
      <w:r w:rsidR="006A0B9E" w:rsidRPr="0061564D">
        <w:rPr>
          <w:rFonts w:eastAsia="Calibri" w:cs="Arial"/>
          <w:b/>
          <w:color w:val="000000"/>
          <w:lang w:val="sr-Cyrl-RS"/>
        </w:rPr>
        <w:t>следећих карактеристика:</w:t>
      </w:r>
      <w:r>
        <w:rPr>
          <w:rFonts w:eastAsia="Calibri" w:cs="Arial"/>
          <w:b/>
          <w:color w:val="000000"/>
          <w:lang w:val="sr-Cyrl-RS"/>
        </w:rPr>
        <w:tab/>
        <w:t>ком 1</w:t>
      </w:r>
    </w:p>
    <w:p w:rsidR="00170B3A" w:rsidRPr="00170B3A" w:rsidRDefault="00170B3A" w:rsidP="00170B3A">
      <w:pPr>
        <w:spacing w:before="0"/>
        <w:jc w:val="left"/>
        <w:rPr>
          <w:rFonts w:eastAsia="Calibri" w:cs="Arial"/>
          <w:lang w:val="sr-Cyrl-RS"/>
        </w:rPr>
      </w:pPr>
      <w:r w:rsidRPr="00170B3A">
        <w:rPr>
          <w:rFonts w:eastAsia="Calibri" w:cs="Arial"/>
          <w:lang w:val="sr-Cyrl-RS"/>
        </w:rPr>
        <w:t>Овај уређај је потребно уградити на локацији ЖТ ТЕНТ.</w:t>
      </w:r>
    </w:p>
    <w:p w:rsidR="00170B3A" w:rsidRPr="00170B3A" w:rsidRDefault="00170B3A" w:rsidP="00170B3A">
      <w:pPr>
        <w:spacing w:before="0"/>
        <w:jc w:val="left"/>
        <w:rPr>
          <w:rFonts w:eastAsia="Calibri" w:cs="Arial"/>
          <w:lang w:val="sr-Cyrl-RS"/>
        </w:rPr>
      </w:pPr>
      <w:r w:rsidRPr="00170B3A">
        <w:rPr>
          <w:rFonts w:eastAsia="Calibri" w:cs="Arial"/>
          <w:lang w:val="sr-Cyrl-RS"/>
        </w:rPr>
        <w:t>Модуларан уређај за стабилно напајање телекомуникационе и информатичке опреме предвиђен за монтажу у рек.</w:t>
      </w:r>
    </w:p>
    <w:p w:rsidR="00170B3A" w:rsidRPr="00170B3A" w:rsidRDefault="00170B3A" w:rsidP="00170B3A">
      <w:pPr>
        <w:spacing w:before="0"/>
        <w:jc w:val="left"/>
        <w:rPr>
          <w:rFonts w:eastAsia="Calibri" w:cs="Arial"/>
          <w:lang w:val="sr-Cyrl-RS"/>
        </w:rPr>
      </w:pPr>
      <w:r w:rsidRPr="00170B3A">
        <w:rPr>
          <w:rFonts w:eastAsia="Calibri" w:cs="Arial"/>
          <w:lang w:val="sr-Cyrl-RS"/>
        </w:rPr>
        <w:t>Номинална снага: 8kVА реализована у два модула (потребан услов због редудантности)</w:t>
      </w:r>
    </w:p>
    <w:p w:rsidR="00170B3A" w:rsidRPr="00170B3A" w:rsidRDefault="00170B3A" w:rsidP="00170B3A">
      <w:pPr>
        <w:spacing w:before="0"/>
        <w:jc w:val="left"/>
        <w:rPr>
          <w:rFonts w:eastAsia="Calibri" w:cs="Arial"/>
          <w:lang w:val="sr-Cyrl-RS"/>
        </w:rPr>
      </w:pPr>
      <w:r w:rsidRPr="00170B3A">
        <w:rPr>
          <w:rFonts w:eastAsia="Calibri" w:cs="Arial"/>
          <w:lang w:val="sr-Cyrl-RS"/>
        </w:rPr>
        <w:t>Номинална снага: 5,6</w:t>
      </w:r>
      <w:r w:rsidRPr="00170B3A">
        <w:rPr>
          <w:rFonts w:eastAsia="Calibri" w:cs="Arial"/>
          <w:lang w:val="sr-Latn-RS"/>
        </w:rPr>
        <w:t>kW</w:t>
      </w:r>
    </w:p>
    <w:p w:rsidR="00170B3A" w:rsidRPr="00170B3A" w:rsidRDefault="00170B3A" w:rsidP="00170B3A">
      <w:pPr>
        <w:spacing w:before="0"/>
        <w:jc w:val="left"/>
        <w:rPr>
          <w:rFonts w:eastAsia="Calibri" w:cs="Arial"/>
          <w:lang w:val="sr-Cyrl-RS"/>
        </w:rPr>
      </w:pPr>
      <w:r w:rsidRPr="00170B3A">
        <w:rPr>
          <w:rFonts w:eastAsia="Calibri" w:cs="Arial"/>
          <w:lang w:val="sr-Cyrl-RS"/>
        </w:rPr>
        <w:t xml:space="preserve">Снага напојног модула: </w:t>
      </w:r>
      <w:r w:rsidRPr="00170B3A">
        <w:rPr>
          <w:rFonts w:eastAsia="Calibri" w:cs="Arial"/>
          <w:lang w:val="sr-Latn-RS"/>
        </w:rPr>
        <w:t>4kVA/2,8kW</w:t>
      </w:r>
    </w:p>
    <w:p w:rsidR="00170B3A" w:rsidRPr="00170B3A" w:rsidRDefault="00170B3A" w:rsidP="00170B3A">
      <w:pPr>
        <w:spacing w:before="0"/>
        <w:jc w:val="left"/>
        <w:rPr>
          <w:rFonts w:eastAsia="Calibri" w:cs="Arial"/>
          <w:lang w:val="sr-Latn-RS"/>
        </w:rPr>
      </w:pPr>
      <w:r w:rsidRPr="00170B3A">
        <w:rPr>
          <w:rFonts w:eastAsia="Calibri" w:cs="Arial"/>
          <w:lang w:val="sr-Cyrl-RS"/>
        </w:rPr>
        <w:t xml:space="preserve">Аутономија при пуном конфигурисаном оптерећењу: 7 </w:t>
      </w:r>
      <w:r w:rsidRPr="00170B3A">
        <w:rPr>
          <w:rFonts w:eastAsia="Calibri" w:cs="Arial"/>
          <w:lang w:val="sr-Latn-RS"/>
        </w:rPr>
        <w:t>min.</w:t>
      </w:r>
    </w:p>
    <w:p w:rsidR="00170B3A" w:rsidRPr="00170B3A" w:rsidRDefault="00170B3A" w:rsidP="00170B3A">
      <w:pPr>
        <w:spacing w:before="0"/>
        <w:jc w:val="left"/>
        <w:rPr>
          <w:rFonts w:eastAsia="Calibri" w:cs="Arial"/>
          <w:lang w:val="sr-Cyrl-RS"/>
        </w:rPr>
      </w:pPr>
      <w:r w:rsidRPr="00170B3A">
        <w:rPr>
          <w:rFonts w:eastAsia="Calibri" w:cs="Arial"/>
          <w:lang w:val="sr-Cyrl-RS"/>
        </w:rPr>
        <w:t>Ефикасност при пуном оптерећењу: 90%</w:t>
      </w:r>
    </w:p>
    <w:p w:rsidR="00170B3A" w:rsidRPr="00170B3A" w:rsidRDefault="00170B3A" w:rsidP="00170B3A">
      <w:pPr>
        <w:spacing w:before="0"/>
        <w:jc w:val="left"/>
        <w:rPr>
          <w:rFonts w:eastAsia="Calibri" w:cs="Arial"/>
          <w:lang w:val="sr-Cyrl-RS"/>
        </w:rPr>
      </w:pPr>
      <w:r w:rsidRPr="00170B3A">
        <w:rPr>
          <w:rFonts w:eastAsia="Calibri" w:cs="Arial"/>
          <w:lang w:val="sr-Cyrl-RS"/>
        </w:rPr>
        <w:t>Номинални излазни напон:230</w:t>
      </w:r>
      <w:r w:rsidRPr="00170B3A">
        <w:rPr>
          <w:rFonts w:eastAsia="Calibri" w:cs="Arial"/>
          <w:lang w:val="sr-Latn-RS"/>
        </w:rPr>
        <w:t>V</w:t>
      </w:r>
    </w:p>
    <w:p w:rsidR="00170B3A" w:rsidRPr="00170B3A" w:rsidRDefault="00170B3A" w:rsidP="00170B3A">
      <w:pPr>
        <w:spacing w:before="0"/>
        <w:jc w:val="left"/>
        <w:rPr>
          <w:rFonts w:eastAsia="Calibri" w:cs="Arial"/>
          <w:lang w:val="sr-Cyrl-RS"/>
        </w:rPr>
      </w:pPr>
      <w:r w:rsidRPr="00170B3A">
        <w:rPr>
          <w:rFonts w:eastAsia="Calibri" w:cs="Arial"/>
          <w:lang w:val="sr-Cyrl-RS"/>
        </w:rPr>
        <w:t xml:space="preserve">Излазна фреквенција: 50+/-3 </w:t>
      </w:r>
      <w:r w:rsidRPr="00170B3A">
        <w:rPr>
          <w:rFonts w:eastAsia="Calibri" w:cs="Arial"/>
          <w:lang w:val="sr-Latn-RS"/>
        </w:rPr>
        <w:t>Hz</w:t>
      </w:r>
    </w:p>
    <w:p w:rsidR="00170B3A" w:rsidRPr="00170B3A" w:rsidRDefault="00170B3A" w:rsidP="00170B3A">
      <w:pPr>
        <w:spacing w:before="0"/>
        <w:jc w:val="left"/>
        <w:rPr>
          <w:rFonts w:eastAsia="Calibri" w:cs="Arial"/>
          <w:lang w:val="sr-Cyrl-RS"/>
        </w:rPr>
      </w:pPr>
      <w:r w:rsidRPr="00170B3A">
        <w:rPr>
          <w:rFonts w:eastAsia="Calibri" w:cs="Arial"/>
          <w:lang w:val="sr-Latn-RS"/>
        </w:rPr>
        <w:t xml:space="preserve">Crest </w:t>
      </w:r>
      <w:r w:rsidRPr="00170B3A">
        <w:rPr>
          <w:rFonts w:eastAsia="Calibri" w:cs="Arial"/>
          <w:lang w:val="sr-Cyrl-RS"/>
        </w:rPr>
        <w:t>фактор: до 5:1</w:t>
      </w:r>
    </w:p>
    <w:p w:rsidR="00170B3A" w:rsidRPr="00170B3A" w:rsidRDefault="00170B3A" w:rsidP="00170B3A">
      <w:pPr>
        <w:spacing w:before="0"/>
        <w:jc w:val="left"/>
        <w:rPr>
          <w:rFonts w:eastAsia="Calibri" w:cs="Arial"/>
          <w:lang w:val="sr-Latn-RS"/>
        </w:rPr>
      </w:pPr>
      <w:r w:rsidRPr="00170B3A">
        <w:rPr>
          <w:rFonts w:eastAsia="Calibri" w:cs="Arial"/>
          <w:lang w:val="sr-Cyrl-RS"/>
        </w:rPr>
        <w:t>Топологија:</w:t>
      </w:r>
      <w:r w:rsidRPr="00170B3A">
        <w:rPr>
          <w:rFonts w:eastAsia="Calibri" w:cs="Arial"/>
          <w:lang w:val="sr-Latn-RS"/>
        </w:rPr>
        <w:t>double conversion online</w:t>
      </w:r>
    </w:p>
    <w:p w:rsidR="00170B3A" w:rsidRPr="00170B3A" w:rsidRDefault="00170B3A" w:rsidP="00170B3A">
      <w:pPr>
        <w:spacing w:before="0"/>
        <w:jc w:val="left"/>
        <w:rPr>
          <w:rFonts w:eastAsia="Calibri" w:cs="Arial"/>
          <w:lang w:val="sr-Cyrl-RS"/>
        </w:rPr>
      </w:pPr>
      <w:r w:rsidRPr="00170B3A">
        <w:rPr>
          <w:rFonts w:eastAsia="Calibri" w:cs="Arial"/>
          <w:lang w:val="sr-Latn-RS"/>
        </w:rPr>
        <w:t>Bypass:</w:t>
      </w:r>
      <w:r w:rsidRPr="00170B3A">
        <w:rPr>
          <w:rFonts w:eastAsia="Calibri" w:cs="Arial"/>
          <w:lang w:val="sr-Cyrl-RS"/>
        </w:rPr>
        <w:t xml:space="preserve"> Интерни (аутоматски или ручни)</w:t>
      </w:r>
    </w:p>
    <w:p w:rsidR="00170B3A" w:rsidRPr="00170B3A" w:rsidRDefault="00170B3A" w:rsidP="00170B3A">
      <w:pPr>
        <w:spacing w:before="0"/>
        <w:jc w:val="left"/>
        <w:rPr>
          <w:rFonts w:eastAsia="Calibri" w:cs="Arial"/>
          <w:lang w:val="sr-Latn-RS"/>
        </w:rPr>
      </w:pPr>
      <w:r w:rsidRPr="00170B3A">
        <w:rPr>
          <w:rFonts w:eastAsia="Calibri" w:cs="Arial"/>
          <w:lang w:val="sr-Cyrl-RS"/>
        </w:rPr>
        <w:t>Номинални улазни напон: 230</w:t>
      </w:r>
      <w:r w:rsidRPr="00170B3A">
        <w:rPr>
          <w:rFonts w:eastAsia="Calibri" w:cs="Arial"/>
          <w:lang w:val="sr-Latn-RS"/>
        </w:rPr>
        <w:t>V, 400V, 3PH</w:t>
      </w:r>
    </w:p>
    <w:p w:rsidR="00170B3A" w:rsidRPr="00170B3A" w:rsidRDefault="00170B3A" w:rsidP="00170B3A">
      <w:pPr>
        <w:spacing w:before="0"/>
        <w:jc w:val="left"/>
        <w:rPr>
          <w:rFonts w:eastAsia="Calibri" w:cs="Arial"/>
          <w:lang w:val="sr-Latn-RS"/>
        </w:rPr>
      </w:pPr>
      <w:r w:rsidRPr="00170B3A">
        <w:rPr>
          <w:rFonts w:eastAsia="Calibri" w:cs="Arial"/>
          <w:lang w:val="sr-Cyrl-RS"/>
        </w:rPr>
        <w:t xml:space="preserve">Улазна фреквенција: 45 – 65 </w:t>
      </w:r>
      <w:r w:rsidRPr="00170B3A">
        <w:rPr>
          <w:rFonts w:eastAsia="Calibri" w:cs="Arial"/>
          <w:lang w:val="sr-Latn-RS"/>
        </w:rPr>
        <w:t>Hz</w:t>
      </w:r>
    </w:p>
    <w:p w:rsidR="00170B3A" w:rsidRPr="00170B3A" w:rsidRDefault="00170B3A" w:rsidP="00170B3A">
      <w:pPr>
        <w:spacing w:before="0"/>
        <w:jc w:val="left"/>
        <w:rPr>
          <w:rFonts w:eastAsia="Calibri" w:cs="Arial"/>
          <w:lang w:val="sr-Cyrl-RS"/>
        </w:rPr>
      </w:pPr>
      <w:r w:rsidRPr="00170B3A">
        <w:rPr>
          <w:rFonts w:eastAsia="Calibri" w:cs="Arial"/>
          <w:lang w:val="sr-Cyrl-RS"/>
        </w:rPr>
        <w:t>Улазни фактор снаге при пуном оптерећењу: 98% (1PH излаз) и 90% (3PH)</w:t>
      </w:r>
    </w:p>
    <w:p w:rsidR="00170B3A" w:rsidRPr="00170B3A" w:rsidRDefault="00170B3A" w:rsidP="00170B3A">
      <w:pPr>
        <w:spacing w:before="0"/>
        <w:jc w:val="left"/>
        <w:rPr>
          <w:rFonts w:eastAsia="Calibri" w:cs="Arial"/>
          <w:lang w:val="sr-Cyrl-RS"/>
        </w:rPr>
      </w:pPr>
      <w:r w:rsidRPr="00170B3A">
        <w:rPr>
          <w:rFonts w:eastAsia="Calibri" w:cs="Arial"/>
          <w:lang w:val="sr-Cyrl-RS"/>
        </w:rPr>
        <w:t>Батерија: Оловне, херметички затворене, без одржавања, модуларне. Батеријски модули су повезани у више паралелних стрингова (најмање два)</w:t>
      </w:r>
    </w:p>
    <w:p w:rsidR="00170B3A" w:rsidRPr="00170B3A" w:rsidRDefault="00170B3A" w:rsidP="00170B3A">
      <w:pPr>
        <w:spacing w:before="0"/>
        <w:jc w:val="left"/>
        <w:rPr>
          <w:rFonts w:eastAsia="Calibri" w:cs="Arial"/>
          <w:lang w:val="sr-Latn-RS"/>
        </w:rPr>
      </w:pPr>
      <w:r w:rsidRPr="00170B3A">
        <w:rPr>
          <w:rFonts w:eastAsia="Calibri" w:cs="Arial"/>
          <w:lang w:val="sr-Cyrl-RS"/>
        </w:rPr>
        <w:t xml:space="preserve">Батеријски модул: Заменљив у раду </w:t>
      </w:r>
      <w:r w:rsidRPr="00170B3A">
        <w:rPr>
          <w:rFonts w:eastAsia="Calibri" w:cs="Arial"/>
          <w:lang w:val="sr-Latn-RS"/>
        </w:rPr>
        <w:t>UPS</w:t>
      </w:r>
      <w:r w:rsidRPr="00170B3A">
        <w:rPr>
          <w:rFonts w:eastAsia="Calibri" w:cs="Arial"/>
          <w:lang w:val="sr-Cyrl-RS"/>
        </w:rPr>
        <w:t xml:space="preserve">-а (права </w:t>
      </w:r>
      <w:r w:rsidRPr="00170B3A">
        <w:rPr>
          <w:rFonts w:eastAsia="Calibri" w:cs="Arial"/>
          <w:lang w:val="sr-Latn-RS"/>
        </w:rPr>
        <w:t xml:space="preserve">HOT SWAP </w:t>
      </w:r>
      <w:r w:rsidRPr="00170B3A">
        <w:rPr>
          <w:rFonts w:eastAsia="Calibri" w:cs="Arial"/>
          <w:lang w:val="sr-Cyrl-RS"/>
        </w:rPr>
        <w:t>карактеристика). Сваки батеријски модул је са осигурачем и надзором кроз</w:t>
      </w:r>
      <w:r w:rsidRPr="00170B3A">
        <w:rPr>
          <w:rFonts w:eastAsia="Calibri" w:cs="Arial"/>
          <w:lang w:val="sr-Latn-RS"/>
        </w:rPr>
        <w:t xml:space="preserve"> UPS</w:t>
      </w:r>
      <w:r w:rsidRPr="00170B3A">
        <w:rPr>
          <w:rFonts w:eastAsia="Calibri" w:cs="Arial"/>
          <w:lang w:val="sr-Cyrl-RS"/>
        </w:rPr>
        <w:t xml:space="preserve"> дијагностику. Батеријски модули могу бити замењени једноставном процедуром на локацији корисника са кратким </w:t>
      </w:r>
      <w:r w:rsidRPr="00170B3A">
        <w:rPr>
          <w:rFonts w:eastAsia="Calibri" w:cs="Arial"/>
          <w:lang w:val="sr-Latn-RS"/>
        </w:rPr>
        <w:t xml:space="preserve">MTTR </w:t>
      </w:r>
      <w:r w:rsidRPr="00170B3A">
        <w:rPr>
          <w:rFonts w:eastAsia="Calibri" w:cs="Arial"/>
          <w:lang w:val="sr-Cyrl-RS"/>
        </w:rPr>
        <w:t xml:space="preserve">(средње време поправке) </w:t>
      </w:r>
    </w:p>
    <w:p w:rsidR="00170B3A" w:rsidRPr="00170B3A" w:rsidRDefault="00170B3A" w:rsidP="00170B3A">
      <w:pPr>
        <w:spacing w:before="0"/>
        <w:jc w:val="left"/>
        <w:rPr>
          <w:rFonts w:eastAsia="Calibri" w:cs="Arial"/>
          <w:lang w:val="sr-Cyrl-RS"/>
        </w:rPr>
      </w:pPr>
      <w:r w:rsidRPr="00170B3A">
        <w:rPr>
          <w:rFonts w:eastAsia="Calibri" w:cs="Arial"/>
          <w:lang w:val="sr-Latn-RS"/>
        </w:rPr>
        <w:t>Moгућнoст прoширe</w:t>
      </w:r>
      <w:r w:rsidRPr="00170B3A">
        <w:rPr>
          <w:rFonts w:eastAsia="Calibri" w:cs="Arial"/>
          <w:lang w:val="sr-Cyrl-RS"/>
        </w:rPr>
        <w:t>њ</w:t>
      </w:r>
      <w:r w:rsidRPr="00170B3A">
        <w:rPr>
          <w:rFonts w:eastAsia="Calibri" w:cs="Arial"/>
          <w:lang w:val="sr-Latn-RS"/>
        </w:rPr>
        <w:t>a снaгe у истoj шaсиjи 100%</w:t>
      </w:r>
    </w:p>
    <w:p w:rsidR="00170B3A" w:rsidRPr="00170B3A" w:rsidRDefault="00170B3A" w:rsidP="00170B3A">
      <w:pPr>
        <w:spacing w:before="0"/>
        <w:jc w:val="left"/>
        <w:rPr>
          <w:rFonts w:eastAsia="Calibri" w:cs="Arial"/>
          <w:lang w:val="sr-Cyrl-RS"/>
        </w:rPr>
      </w:pPr>
      <w:r w:rsidRPr="00170B3A">
        <w:rPr>
          <w:rFonts w:eastAsia="Calibri" w:cs="Arial"/>
          <w:lang w:val="sr-Cyrl-RS"/>
        </w:rPr>
        <w:t>Могућност проширења аутономије оргиналним екстерним батеријским орманима до 70 минута при пуном конфигурисаном оптерећењу</w:t>
      </w:r>
    </w:p>
    <w:p w:rsidR="00170B3A" w:rsidRPr="00170B3A" w:rsidRDefault="00170B3A" w:rsidP="00170B3A">
      <w:pPr>
        <w:spacing w:before="0"/>
        <w:jc w:val="left"/>
        <w:rPr>
          <w:rFonts w:eastAsia="Calibri" w:cs="Arial"/>
          <w:lang w:val="sr-Cyrl-RS"/>
        </w:rPr>
      </w:pPr>
      <w:r w:rsidRPr="00170B3A">
        <w:rPr>
          <w:rFonts w:eastAsia="Calibri" w:cs="Arial"/>
          <w:lang w:val="sr-Cyrl-RS"/>
        </w:rPr>
        <w:t>Са могућношћу проширења батеријских ресурса у истој шасији 100%</w:t>
      </w:r>
    </w:p>
    <w:p w:rsidR="00170B3A" w:rsidRPr="00170B3A" w:rsidRDefault="00170B3A" w:rsidP="00170B3A">
      <w:pPr>
        <w:spacing w:before="0"/>
        <w:jc w:val="left"/>
        <w:rPr>
          <w:rFonts w:eastAsia="Calibri" w:cs="Arial"/>
          <w:lang w:val="sr-Cyrl-RS"/>
        </w:rPr>
      </w:pPr>
      <w:r w:rsidRPr="00170B3A">
        <w:rPr>
          <w:rFonts w:eastAsia="Calibri" w:cs="Arial"/>
          <w:lang w:val="sr-Cyrl-RS"/>
        </w:rPr>
        <w:t>Са могућношћу проширења снаге у истој шасији 100%</w:t>
      </w:r>
    </w:p>
    <w:p w:rsidR="00170B3A" w:rsidRPr="00170B3A" w:rsidRDefault="00170B3A" w:rsidP="00170B3A">
      <w:pPr>
        <w:spacing w:before="0"/>
        <w:jc w:val="left"/>
        <w:rPr>
          <w:rFonts w:eastAsia="Calibri" w:cs="Arial"/>
          <w:lang w:val="sr-Cyrl-RS"/>
        </w:rPr>
      </w:pPr>
      <w:r w:rsidRPr="00170B3A">
        <w:rPr>
          <w:rFonts w:eastAsia="Calibri" w:cs="Arial"/>
          <w:lang w:val="sr-Cyrl-RS"/>
        </w:rPr>
        <w:t>Могућност проширења аутономије у истој шасији до 21 минута при пуном оптерећењу</w:t>
      </w:r>
    </w:p>
    <w:p w:rsidR="00170B3A" w:rsidRPr="00170B3A" w:rsidRDefault="00170B3A" w:rsidP="00170B3A">
      <w:pPr>
        <w:spacing w:before="0"/>
        <w:jc w:val="left"/>
        <w:rPr>
          <w:rFonts w:eastAsia="Calibri" w:cs="Arial"/>
          <w:lang w:val="sr-Cyrl-RS"/>
        </w:rPr>
      </w:pPr>
      <w:r w:rsidRPr="00170B3A">
        <w:rPr>
          <w:rFonts w:eastAsia="Calibri" w:cs="Arial"/>
          <w:lang w:val="sr-Cyrl-RS"/>
        </w:rPr>
        <w:t xml:space="preserve">Два редудантна управљачка модула са редудантним комуникационим путевима са напојним модулима и карактеристиком </w:t>
      </w:r>
      <w:r w:rsidRPr="00170B3A">
        <w:rPr>
          <w:rFonts w:eastAsia="Calibri" w:cs="Arial"/>
          <w:lang w:val="sr-Latn-RS"/>
        </w:rPr>
        <w:t>HOT SWAP</w:t>
      </w:r>
    </w:p>
    <w:p w:rsidR="00170B3A" w:rsidRPr="00170B3A" w:rsidRDefault="00170B3A" w:rsidP="00170B3A">
      <w:pPr>
        <w:spacing w:before="0"/>
        <w:jc w:val="left"/>
        <w:rPr>
          <w:rFonts w:eastAsia="Calibri" w:cs="Arial"/>
          <w:lang w:val="sr-Cyrl-RS"/>
        </w:rPr>
      </w:pPr>
      <w:r w:rsidRPr="00170B3A">
        <w:rPr>
          <w:rFonts w:eastAsia="Calibri" w:cs="Arial"/>
          <w:lang w:val="sr-Cyrl-RS"/>
        </w:rPr>
        <w:t>Могућност „</w:t>
      </w:r>
      <w:r w:rsidRPr="00170B3A">
        <w:rPr>
          <w:rFonts w:eastAsia="Calibri" w:cs="Arial"/>
          <w:lang w:val="sr-Latn-RS"/>
        </w:rPr>
        <w:t>cold“</w:t>
      </w:r>
      <w:r w:rsidRPr="00170B3A">
        <w:rPr>
          <w:rFonts w:eastAsia="Calibri" w:cs="Arial"/>
          <w:lang w:val="sr-Cyrl-RS"/>
        </w:rPr>
        <w:t xml:space="preserve"> старта</w:t>
      </w:r>
    </w:p>
    <w:p w:rsidR="00170B3A" w:rsidRPr="00170B3A" w:rsidRDefault="00170B3A" w:rsidP="00170B3A">
      <w:pPr>
        <w:spacing w:before="0"/>
        <w:jc w:val="left"/>
        <w:rPr>
          <w:rFonts w:eastAsia="Calibri" w:cs="Arial"/>
          <w:lang w:val="sr-Cyrl-RS"/>
        </w:rPr>
      </w:pPr>
      <w:r w:rsidRPr="00170B3A">
        <w:rPr>
          <w:rFonts w:eastAsia="Calibri" w:cs="Arial"/>
          <w:lang w:val="sr-Cyrl-RS"/>
        </w:rPr>
        <w:t xml:space="preserve">Могућност преоптерећења: 105% континуално и 130% континуално у конфигурацији </w:t>
      </w:r>
      <w:r w:rsidRPr="00170B3A">
        <w:rPr>
          <w:rFonts w:eastAsia="Calibri" w:cs="Arial"/>
          <w:lang w:val="sr-Latn-RS"/>
        </w:rPr>
        <w:t>N+1</w:t>
      </w:r>
    </w:p>
    <w:p w:rsidR="00170B3A" w:rsidRPr="00170B3A" w:rsidRDefault="00170B3A" w:rsidP="00170B3A">
      <w:pPr>
        <w:spacing w:before="0"/>
        <w:jc w:val="left"/>
        <w:rPr>
          <w:rFonts w:eastAsia="Calibri" w:cs="Arial"/>
          <w:lang w:val="sr-Cyrl-RS"/>
        </w:rPr>
      </w:pPr>
      <w:r w:rsidRPr="00170B3A">
        <w:rPr>
          <w:rFonts w:eastAsia="Calibri" w:cs="Arial"/>
          <w:lang w:val="sr-Cyrl-RS"/>
        </w:rPr>
        <w:t xml:space="preserve">Могућност контроле преко </w:t>
      </w:r>
      <w:r w:rsidRPr="00170B3A">
        <w:rPr>
          <w:rFonts w:eastAsia="Calibri" w:cs="Arial"/>
          <w:lang w:val="sr-Latn-RS"/>
        </w:rPr>
        <w:t>LCD</w:t>
      </w:r>
      <w:r w:rsidRPr="00170B3A">
        <w:rPr>
          <w:rFonts w:eastAsia="Calibri" w:cs="Arial"/>
          <w:lang w:val="sr-Cyrl-RS"/>
        </w:rPr>
        <w:t xml:space="preserve">-а за: задавање параметара за даљинско гашење сервера, пребацивање критичних потрошача на и са </w:t>
      </w:r>
      <w:r w:rsidRPr="00170B3A">
        <w:rPr>
          <w:rFonts w:eastAsia="Calibri" w:cs="Arial"/>
          <w:lang w:val="sr-Latn-RS"/>
        </w:rPr>
        <w:t>baypass-</w:t>
      </w:r>
      <w:r w:rsidRPr="00170B3A">
        <w:rPr>
          <w:rFonts w:eastAsia="Calibri" w:cs="Arial"/>
          <w:lang w:val="sr-Cyrl-RS"/>
        </w:rPr>
        <w:t>а, тест батерија, подешавање интервала за аутоматски тест батерија, подешавање прагова аларма</w:t>
      </w:r>
    </w:p>
    <w:p w:rsidR="00170B3A" w:rsidRPr="00170B3A" w:rsidRDefault="00170B3A" w:rsidP="00170B3A">
      <w:pPr>
        <w:spacing w:before="0"/>
        <w:jc w:val="left"/>
        <w:rPr>
          <w:rFonts w:eastAsia="Calibri" w:cs="Arial"/>
          <w:lang w:val="sr-Cyrl-RS"/>
        </w:rPr>
      </w:pPr>
      <w:r w:rsidRPr="00170B3A">
        <w:rPr>
          <w:rFonts w:eastAsia="Calibri" w:cs="Arial"/>
          <w:lang w:val="sr-Cyrl-RS"/>
        </w:rPr>
        <w:t xml:space="preserve">Статичка преклопка: Модуларне конструкције са толеранцијом тренутног преоптерећења 1000% од пуне снаге </w:t>
      </w:r>
      <w:r w:rsidRPr="00170B3A">
        <w:rPr>
          <w:rFonts w:eastAsia="Calibri" w:cs="Arial"/>
          <w:lang w:val="sr-Latn-RS"/>
        </w:rPr>
        <w:t>UPS</w:t>
      </w:r>
      <w:r w:rsidRPr="00170B3A">
        <w:rPr>
          <w:rFonts w:eastAsia="Calibri" w:cs="Arial"/>
          <w:lang w:val="sr-Cyrl-RS"/>
        </w:rPr>
        <w:t>-а</w:t>
      </w:r>
    </w:p>
    <w:p w:rsidR="00170B3A" w:rsidRPr="00170B3A" w:rsidRDefault="00170B3A" w:rsidP="00170B3A">
      <w:pPr>
        <w:spacing w:before="0"/>
        <w:jc w:val="left"/>
        <w:rPr>
          <w:rFonts w:eastAsia="Calibri" w:cs="Arial"/>
          <w:lang w:val="sr-Latn-RS"/>
        </w:rPr>
      </w:pPr>
      <w:r w:rsidRPr="00170B3A">
        <w:rPr>
          <w:rFonts w:eastAsia="Calibri" w:cs="Arial"/>
          <w:lang w:val="sr-Cyrl-RS"/>
        </w:rPr>
        <w:t>Комуникација и управљање:</w:t>
      </w:r>
      <w:r w:rsidRPr="00170B3A">
        <w:rPr>
          <w:rFonts w:eastAsia="Calibri" w:cs="Arial"/>
          <w:lang w:val="sr-Latn-RS"/>
        </w:rPr>
        <w:t>RS-232, RJ-45</w:t>
      </w:r>
    </w:p>
    <w:p w:rsidR="00170B3A" w:rsidRPr="00170B3A" w:rsidRDefault="00170B3A" w:rsidP="00170B3A">
      <w:pPr>
        <w:spacing w:before="0"/>
        <w:jc w:val="left"/>
        <w:rPr>
          <w:rFonts w:eastAsia="Calibri" w:cs="Arial"/>
          <w:lang w:val="sr-Latn-RS"/>
        </w:rPr>
      </w:pPr>
      <w:r w:rsidRPr="00170B3A">
        <w:rPr>
          <w:rFonts w:eastAsia="Calibri" w:cs="Arial"/>
          <w:lang w:val="sr-Cyrl-RS"/>
        </w:rPr>
        <w:t>Подржани комуникациони протоколи:</w:t>
      </w:r>
      <w:r w:rsidRPr="00170B3A">
        <w:rPr>
          <w:rFonts w:eastAsia="Calibri" w:cs="Arial"/>
          <w:lang w:val="sr-Latn-RS"/>
        </w:rPr>
        <w:t xml:space="preserve"> HTTP, HTTPS, IP, SMTP, SNMP, SSH, SSL, Telnet, Radius</w:t>
      </w:r>
    </w:p>
    <w:p w:rsidR="00170B3A" w:rsidRPr="00170B3A" w:rsidRDefault="00170B3A" w:rsidP="00170B3A">
      <w:pPr>
        <w:spacing w:before="0"/>
        <w:jc w:val="left"/>
        <w:rPr>
          <w:rFonts w:eastAsia="Calibri" w:cs="Arial"/>
          <w:lang w:val="sr-Latn-RS"/>
        </w:rPr>
      </w:pPr>
      <w:r w:rsidRPr="00170B3A">
        <w:rPr>
          <w:rFonts w:eastAsia="Calibri" w:cs="Arial"/>
          <w:lang w:val="sr-Cyrl-RS"/>
        </w:rPr>
        <w:t xml:space="preserve">Подржани оперативни системи за ненадгледано гашење сервера: </w:t>
      </w:r>
      <w:r w:rsidRPr="00170B3A">
        <w:rPr>
          <w:rFonts w:eastAsia="Calibri" w:cs="Arial"/>
          <w:lang w:val="sr-Latn-RS"/>
        </w:rPr>
        <w:t>Windows 2008, 2012, 7, Vmware, Linux, Oracle</w:t>
      </w:r>
    </w:p>
    <w:p w:rsidR="00170B3A" w:rsidRPr="00170B3A" w:rsidRDefault="00170B3A" w:rsidP="00170B3A">
      <w:pPr>
        <w:spacing w:before="0"/>
        <w:jc w:val="left"/>
        <w:rPr>
          <w:rFonts w:eastAsia="Calibri" w:cs="Arial"/>
          <w:lang w:val="sr-Latn-RS"/>
        </w:rPr>
      </w:pPr>
      <w:r w:rsidRPr="00170B3A">
        <w:rPr>
          <w:rFonts w:eastAsia="Calibri" w:cs="Arial"/>
          <w:lang w:val="sr-Cyrl-RS"/>
        </w:rPr>
        <w:t xml:space="preserve">Стандарди: </w:t>
      </w:r>
      <w:r w:rsidRPr="00170B3A">
        <w:rPr>
          <w:rFonts w:eastAsia="Calibri" w:cs="Arial"/>
          <w:lang w:val="sr-Latn-RS"/>
        </w:rPr>
        <w:t>CE, EN 50091-1, EN 50091-2, EN 55022 Class A, EN 55024, EN 60950, IEC 60950, VDE</w:t>
      </w:r>
    </w:p>
    <w:p w:rsidR="006A0B9E" w:rsidRPr="00170B3A" w:rsidRDefault="006A0B9E" w:rsidP="0061564D">
      <w:pPr>
        <w:spacing w:before="0" w:line="276" w:lineRule="auto"/>
        <w:jc w:val="left"/>
        <w:rPr>
          <w:rFonts w:eastAsia="Calibri" w:cs="Arial"/>
          <w:b/>
          <w:color w:val="000000"/>
          <w:lang w:val="sr-Latn-RS"/>
        </w:rPr>
      </w:pPr>
    </w:p>
    <w:p w:rsidR="006A0B9E" w:rsidRPr="00FA4A79" w:rsidRDefault="00170B3A" w:rsidP="00FA4A79">
      <w:pPr>
        <w:spacing w:before="0" w:line="276" w:lineRule="auto"/>
        <w:jc w:val="left"/>
        <w:rPr>
          <w:rFonts w:eastAsia="Calibri" w:cs="Arial"/>
          <w:b/>
          <w:color w:val="000000"/>
          <w:lang w:val="sr-Cyrl-RS"/>
        </w:rPr>
      </w:pPr>
      <w:r w:rsidRPr="00FA4A79">
        <w:rPr>
          <w:rFonts w:eastAsia="Calibri" w:cs="Arial"/>
          <w:b/>
          <w:color w:val="000000"/>
          <w:lang w:val="sr-Cyrl-RS"/>
        </w:rPr>
        <w:t xml:space="preserve">2. </w:t>
      </w:r>
      <w:r w:rsidR="006A0B9E" w:rsidRPr="00FA4A79">
        <w:rPr>
          <w:rFonts w:eastAsia="Calibri" w:cs="Arial"/>
          <w:b/>
          <w:color w:val="000000"/>
          <w:lang w:val="sr-Cyrl-RS"/>
        </w:rPr>
        <w:t>УРЕЂАЈ ЗА НЕПРЕКИДНО НАПАЈАЊЕ</w:t>
      </w:r>
      <w:r w:rsidR="006A0B9E" w:rsidRPr="00FA4A79">
        <w:rPr>
          <w:rFonts w:cs="Arial"/>
          <w:lang w:val="ru-RU"/>
        </w:rPr>
        <w:t xml:space="preserve"> </w:t>
      </w:r>
      <w:r w:rsidR="006A0B9E" w:rsidRPr="00FA4A79">
        <w:rPr>
          <w:rFonts w:eastAsia="Calibri" w:cs="Arial"/>
          <w:b/>
          <w:color w:val="000000"/>
          <w:lang w:val="sr-Cyrl-RS"/>
        </w:rPr>
        <w:t>следећих карактеристика:</w:t>
      </w:r>
      <w:r w:rsidRPr="00FA4A79">
        <w:rPr>
          <w:rFonts w:cs="Arial"/>
          <w:lang w:val="ru-RU"/>
        </w:rPr>
        <w:t xml:space="preserve">                </w:t>
      </w:r>
      <w:r w:rsidRPr="00FA4A79">
        <w:rPr>
          <w:rFonts w:eastAsia="Calibri" w:cs="Arial"/>
          <w:b/>
          <w:color w:val="000000"/>
          <w:lang w:val="sr-Cyrl-RS"/>
        </w:rPr>
        <w:t>ком 4</w:t>
      </w:r>
    </w:p>
    <w:p w:rsidR="00FA4A79" w:rsidRPr="00FA4A79" w:rsidRDefault="00FA4A79" w:rsidP="00FA4A79">
      <w:pPr>
        <w:spacing w:before="0"/>
        <w:ind w:left="708" w:hanging="708"/>
        <w:jc w:val="left"/>
        <w:rPr>
          <w:rFonts w:eastAsia="Calibri" w:cs="Arial"/>
          <w:lang w:val="sr-Cyrl-RS"/>
        </w:rPr>
      </w:pPr>
      <w:r w:rsidRPr="00FA4A79">
        <w:rPr>
          <w:rFonts w:eastAsia="Calibri" w:cs="Arial"/>
          <w:lang w:val="sr-Cyrl-RS"/>
        </w:rPr>
        <w:t>Овај уређај је потребно уградити на локацији ЖТ ТЕНТ.</w:t>
      </w:r>
    </w:p>
    <w:p w:rsidR="00FA4A79" w:rsidRPr="00FA4A79" w:rsidRDefault="00FA4A79" w:rsidP="00FA4A79">
      <w:pPr>
        <w:spacing w:before="0"/>
        <w:ind w:left="708" w:hanging="708"/>
        <w:jc w:val="left"/>
        <w:rPr>
          <w:rFonts w:eastAsia="Calibri" w:cs="Arial"/>
          <w:lang w:val="sr-Latn-RS"/>
        </w:rPr>
      </w:pPr>
      <w:r w:rsidRPr="00FA4A79">
        <w:rPr>
          <w:rFonts w:eastAsia="Calibri" w:cs="Arial"/>
          <w:lang w:val="sr-Cyrl-RS"/>
        </w:rPr>
        <w:t xml:space="preserve">Уређај за стабилно напајање телекомуникационе и информатичке опреме </w:t>
      </w:r>
      <w:r>
        <w:rPr>
          <w:rFonts w:eastAsia="Calibri" w:cs="Arial"/>
          <w:lang w:val="sr-Cyrl-RS"/>
        </w:rPr>
        <w:t xml:space="preserve">у Tower </w:t>
      </w:r>
      <w:r w:rsidRPr="00FA4A79">
        <w:rPr>
          <w:rFonts w:eastAsia="Calibri" w:cs="Arial"/>
          <w:lang w:val="sr-Cyrl-RS"/>
        </w:rPr>
        <w:t>варијанти</w:t>
      </w:r>
    </w:p>
    <w:p w:rsidR="00FA4A79" w:rsidRPr="00FA4A79" w:rsidRDefault="00FA4A79" w:rsidP="00FA4A79">
      <w:pPr>
        <w:spacing w:before="0"/>
        <w:jc w:val="left"/>
        <w:rPr>
          <w:rFonts w:eastAsia="Calibri" w:cs="Arial"/>
          <w:lang w:val="sr-Cyrl-RS"/>
        </w:rPr>
      </w:pPr>
      <w:r w:rsidRPr="00FA4A79">
        <w:rPr>
          <w:rFonts w:eastAsia="Calibri" w:cs="Arial"/>
          <w:lang w:val="sr-Cyrl-RS"/>
        </w:rPr>
        <w:lastRenderedPageBreak/>
        <w:t xml:space="preserve">Номинална снага: </w:t>
      </w:r>
      <w:r w:rsidRPr="00FA4A79">
        <w:rPr>
          <w:rFonts w:eastAsia="Calibri" w:cs="Arial"/>
          <w:lang w:val="sr-Latn-RS"/>
        </w:rPr>
        <w:t>2,2kVA/1,98kW</w:t>
      </w:r>
      <w:r w:rsidRPr="00FA4A79">
        <w:rPr>
          <w:rFonts w:eastAsia="Calibri" w:cs="Arial"/>
          <w:lang w:val="sr-Cyrl-RS"/>
        </w:rPr>
        <w:t xml:space="preserve"> </w:t>
      </w:r>
    </w:p>
    <w:p w:rsidR="00FA4A79" w:rsidRPr="00FA4A79" w:rsidRDefault="00FA4A79" w:rsidP="00FA4A79">
      <w:pPr>
        <w:spacing w:before="0"/>
        <w:jc w:val="left"/>
        <w:rPr>
          <w:rFonts w:eastAsia="Calibri" w:cs="Arial"/>
          <w:lang w:val="sr-Latn-RS"/>
        </w:rPr>
      </w:pPr>
      <w:r w:rsidRPr="00FA4A79">
        <w:rPr>
          <w:rFonts w:eastAsia="Calibri" w:cs="Arial"/>
          <w:lang w:val="sr-Cyrl-RS"/>
        </w:rPr>
        <w:t xml:space="preserve">Аутономија при пуном конфигурисаном оптерећењу: 10 </w:t>
      </w:r>
      <w:r w:rsidRPr="00FA4A79">
        <w:rPr>
          <w:rFonts w:eastAsia="Calibri" w:cs="Arial"/>
          <w:lang w:val="sr-Latn-RS"/>
        </w:rPr>
        <w:t>min.</w:t>
      </w:r>
    </w:p>
    <w:p w:rsidR="00FA4A79" w:rsidRPr="00FA4A79" w:rsidRDefault="00FA4A79" w:rsidP="00FA4A79">
      <w:pPr>
        <w:spacing w:before="0"/>
        <w:jc w:val="left"/>
        <w:rPr>
          <w:rFonts w:eastAsia="Calibri" w:cs="Arial"/>
          <w:lang w:val="sr-Cyrl-RS"/>
        </w:rPr>
      </w:pPr>
      <w:r w:rsidRPr="00FA4A79">
        <w:rPr>
          <w:rFonts w:eastAsia="Calibri" w:cs="Arial"/>
          <w:lang w:val="sr-Cyrl-RS"/>
        </w:rPr>
        <w:t>Номинални излазни напон: 230</w:t>
      </w:r>
      <w:r w:rsidRPr="00FA4A79">
        <w:rPr>
          <w:rFonts w:eastAsia="Calibri" w:cs="Arial"/>
          <w:lang w:val="sr-Latn-RS"/>
        </w:rPr>
        <w:t>V (подесив од 220V до 240V)</w:t>
      </w:r>
    </w:p>
    <w:p w:rsidR="00FA4A79" w:rsidRPr="00FA4A79" w:rsidRDefault="00FA4A79" w:rsidP="00FA4A79">
      <w:pPr>
        <w:spacing w:before="0"/>
        <w:jc w:val="left"/>
        <w:rPr>
          <w:rFonts w:eastAsia="Calibri" w:cs="Arial"/>
          <w:lang w:val="sr-Cyrl-RS"/>
        </w:rPr>
      </w:pPr>
      <w:r w:rsidRPr="00FA4A79">
        <w:rPr>
          <w:rFonts w:eastAsia="Calibri" w:cs="Arial"/>
          <w:lang w:val="sr-Cyrl-RS"/>
        </w:rPr>
        <w:t xml:space="preserve">Излазна фреквенција: 50+/-3 </w:t>
      </w:r>
      <w:r w:rsidRPr="00FA4A79">
        <w:rPr>
          <w:rFonts w:eastAsia="Calibri" w:cs="Arial"/>
          <w:lang w:val="sr-Latn-RS"/>
        </w:rPr>
        <w:t>Hz</w:t>
      </w:r>
    </w:p>
    <w:p w:rsidR="00FA4A79" w:rsidRPr="00FA4A79" w:rsidRDefault="00FA4A79" w:rsidP="00FA4A79">
      <w:pPr>
        <w:spacing w:before="0"/>
        <w:jc w:val="left"/>
        <w:rPr>
          <w:rFonts w:eastAsia="Calibri" w:cs="Arial"/>
          <w:lang w:val="sr-Latn-RS"/>
        </w:rPr>
      </w:pPr>
      <w:r w:rsidRPr="00FA4A79">
        <w:rPr>
          <w:rFonts w:eastAsia="Calibri" w:cs="Arial"/>
          <w:lang w:val="sr-Cyrl-RS"/>
        </w:rPr>
        <w:t>Топологија:</w:t>
      </w:r>
      <w:r w:rsidRPr="00FA4A79">
        <w:rPr>
          <w:rFonts w:eastAsia="Calibri" w:cs="Arial"/>
          <w:lang w:val="sr-Latn-RS"/>
        </w:rPr>
        <w:t xml:space="preserve"> line interactive</w:t>
      </w:r>
    </w:p>
    <w:p w:rsidR="00FA4A79" w:rsidRPr="00FA4A79" w:rsidRDefault="00FA4A79" w:rsidP="00FA4A79">
      <w:pPr>
        <w:spacing w:before="0"/>
        <w:jc w:val="left"/>
        <w:rPr>
          <w:rFonts w:eastAsia="Calibri" w:cs="Arial"/>
          <w:lang w:val="sr-Cyrl-RS"/>
        </w:rPr>
      </w:pPr>
      <w:r w:rsidRPr="00FA4A79">
        <w:rPr>
          <w:rFonts w:eastAsia="Calibri" w:cs="Arial"/>
          <w:lang w:val="sr-Cyrl-RS"/>
        </w:rPr>
        <w:t>Номинални улазни напон:</w:t>
      </w:r>
      <w:r w:rsidRPr="00FA4A79">
        <w:rPr>
          <w:rFonts w:eastAsia="Calibri" w:cs="Arial"/>
          <w:lang w:val="sr-Latn-RS"/>
        </w:rPr>
        <w:t xml:space="preserve"> 230V</w:t>
      </w:r>
    </w:p>
    <w:p w:rsidR="00FA4A79" w:rsidRPr="00FA4A79" w:rsidRDefault="00FA4A79" w:rsidP="00FA4A79">
      <w:pPr>
        <w:spacing w:before="0"/>
        <w:jc w:val="left"/>
        <w:rPr>
          <w:rFonts w:eastAsia="Calibri" w:cs="Arial"/>
          <w:lang w:val="sr-Latn-RS"/>
        </w:rPr>
      </w:pPr>
      <w:r w:rsidRPr="00FA4A79">
        <w:rPr>
          <w:rFonts w:eastAsia="Calibri" w:cs="Arial"/>
          <w:lang w:val="sr-Cyrl-RS"/>
        </w:rPr>
        <w:t xml:space="preserve">Опсег улазног напона за главне операције: </w:t>
      </w:r>
      <w:r w:rsidRPr="00FA4A79">
        <w:rPr>
          <w:rFonts w:eastAsia="Calibri" w:cs="Arial"/>
          <w:lang w:val="sr-Latn-RS"/>
        </w:rPr>
        <w:t>140 – 280V</w:t>
      </w:r>
    </w:p>
    <w:p w:rsidR="00FA4A79" w:rsidRPr="00FA4A79" w:rsidRDefault="00FA4A79" w:rsidP="00FA4A79">
      <w:pPr>
        <w:spacing w:before="0"/>
        <w:jc w:val="left"/>
        <w:rPr>
          <w:rFonts w:eastAsia="Calibri" w:cs="Arial"/>
          <w:lang w:val="sr-Cyrl-RS"/>
        </w:rPr>
      </w:pPr>
      <w:r w:rsidRPr="00FA4A79">
        <w:rPr>
          <w:rFonts w:eastAsia="Calibri" w:cs="Arial"/>
          <w:lang w:val="sr-Cyrl-RS"/>
        </w:rPr>
        <w:t xml:space="preserve">Ефикасност: за оптерећење од 25% је 93.2%, за оптерећење од 50% је 96.4%, за оптерећење од 75% је 97.5%, за оптерећење од 100% је 98.1% </w:t>
      </w:r>
    </w:p>
    <w:p w:rsidR="00FA4A79" w:rsidRPr="00FA4A79" w:rsidRDefault="00FA4A79" w:rsidP="00FA4A79">
      <w:pPr>
        <w:spacing w:before="0"/>
        <w:jc w:val="left"/>
        <w:rPr>
          <w:rFonts w:eastAsia="Calibri" w:cs="Arial"/>
          <w:lang w:val="sr-Cyrl-RS"/>
        </w:rPr>
      </w:pPr>
      <w:r w:rsidRPr="00FA4A79">
        <w:rPr>
          <w:rFonts w:eastAsia="Calibri" w:cs="Arial"/>
          <w:lang w:val="sr-Cyrl-RS"/>
        </w:rPr>
        <w:t>Батерија: Оловне, херметички затворене, без одржавања.</w:t>
      </w:r>
    </w:p>
    <w:p w:rsidR="00FA4A79" w:rsidRPr="00FA4A79" w:rsidRDefault="00FA4A79" w:rsidP="00FA4A79">
      <w:pPr>
        <w:spacing w:before="0"/>
        <w:jc w:val="left"/>
        <w:rPr>
          <w:rFonts w:eastAsia="Calibri" w:cs="Arial"/>
          <w:lang w:val="sr-Latn-RS"/>
        </w:rPr>
      </w:pPr>
      <w:r w:rsidRPr="00FA4A79">
        <w:rPr>
          <w:rFonts w:eastAsia="Calibri" w:cs="Arial"/>
          <w:lang w:val="sr-Cyrl-RS"/>
        </w:rPr>
        <w:t xml:space="preserve">Батеријски модул: Заменљив у раду </w:t>
      </w:r>
      <w:r w:rsidRPr="00FA4A79">
        <w:rPr>
          <w:rFonts w:eastAsia="Calibri" w:cs="Arial"/>
          <w:lang w:val="sr-Latn-RS"/>
        </w:rPr>
        <w:t>UPS</w:t>
      </w:r>
      <w:r w:rsidRPr="00FA4A79">
        <w:rPr>
          <w:rFonts w:eastAsia="Calibri" w:cs="Arial"/>
          <w:lang w:val="sr-Cyrl-RS"/>
        </w:rPr>
        <w:t xml:space="preserve">-а (права </w:t>
      </w:r>
      <w:r w:rsidRPr="00FA4A79">
        <w:rPr>
          <w:rFonts w:eastAsia="Calibri" w:cs="Arial"/>
          <w:lang w:val="sr-Latn-RS"/>
        </w:rPr>
        <w:t xml:space="preserve">HOT SWAP </w:t>
      </w:r>
      <w:r w:rsidRPr="00FA4A79">
        <w:rPr>
          <w:rFonts w:eastAsia="Calibri" w:cs="Arial"/>
          <w:lang w:val="sr-Cyrl-RS"/>
        </w:rPr>
        <w:t xml:space="preserve">карактеристика). Батеријски модули могу бити замењени једноставном процедуром на локацији корисника са кратким </w:t>
      </w:r>
      <w:r w:rsidRPr="00FA4A79">
        <w:rPr>
          <w:rFonts w:eastAsia="Calibri" w:cs="Arial"/>
          <w:lang w:val="sr-Latn-RS"/>
        </w:rPr>
        <w:t xml:space="preserve">MTTR </w:t>
      </w:r>
      <w:r w:rsidRPr="00FA4A79">
        <w:rPr>
          <w:rFonts w:eastAsia="Calibri" w:cs="Arial"/>
          <w:lang w:val="sr-Cyrl-RS"/>
        </w:rPr>
        <w:t xml:space="preserve">(средње време поправке) </w:t>
      </w:r>
    </w:p>
    <w:p w:rsidR="00FA4A79" w:rsidRPr="00FA4A79" w:rsidRDefault="00FA4A79" w:rsidP="00FA4A79">
      <w:pPr>
        <w:spacing w:before="0"/>
        <w:jc w:val="left"/>
        <w:rPr>
          <w:rFonts w:eastAsia="Calibri" w:cs="Arial"/>
          <w:lang w:val="sr-Cyrl-RS"/>
        </w:rPr>
      </w:pPr>
      <w:r w:rsidRPr="00FA4A79">
        <w:rPr>
          <w:rFonts w:eastAsia="Calibri" w:cs="Arial"/>
          <w:lang w:val="sr-Cyrl-RS"/>
        </w:rPr>
        <w:t>Е</w:t>
      </w:r>
      <w:r w:rsidRPr="00FA4A79">
        <w:rPr>
          <w:rFonts w:eastAsia="Calibri" w:cs="Arial"/>
          <w:lang w:val="sr-Latn-RS"/>
        </w:rPr>
        <w:t xml:space="preserve">xternal battery pack </w:t>
      </w:r>
      <w:r w:rsidRPr="00FA4A79">
        <w:rPr>
          <w:rFonts w:eastAsia="Calibri" w:cs="Arial"/>
          <w:lang w:val="sr-Cyrl-RS"/>
        </w:rPr>
        <w:t>конектор за прикључење додатних батерија</w:t>
      </w:r>
    </w:p>
    <w:p w:rsidR="00FA4A79" w:rsidRPr="00FA4A79" w:rsidRDefault="00FA4A79" w:rsidP="00FA4A79">
      <w:pPr>
        <w:spacing w:before="0"/>
        <w:jc w:val="left"/>
        <w:rPr>
          <w:rFonts w:eastAsia="Calibri" w:cs="Arial"/>
          <w:lang w:val="sr-Cyrl-RS"/>
        </w:rPr>
      </w:pPr>
      <w:r w:rsidRPr="00FA4A79">
        <w:rPr>
          <w:rFonts w:eastAsia="Calibri" w:cs="Arial"/>
          <w:lang w:val="sr-Cyrl-RS"/>
        </w:rPr>
        <w:t xml:space="preserve">Могућност </w:t>
      </w:r>
      <w:r w:rsidRPr="00FA4A79">
        <w:rPr>
          <w:rFonts w:eastAsia="Calibri" w:cs="Arial"/>
          <w:lang w:val="sr-Latn-RS"/>
        </w:rPr>
        <w:t>EPO (Emergency Power Off)</w:t>
      </w:r>
      <w:r w:rsidRPr="00FA4A79">
        <w:rPr>
          <w:rFonts w:eastAsia="Calibri" w:cs="Arial"/>
          <w:lang w:val="sr-Cyrl-RS"/>
        </w:rPr>
        <w:t xml:space="preserve"> функције за искључење опреме са батеријског напајања услед ниског напона</w:t>
      </w:r>
    </w:p>
    <w:p w:rsidR="00FA4A79" w:rsidRPr="00FA4A79" w:rsidRDefault="00FA4A79" w:rsidP="00FA4A79">
      <w:pPr>
        <w:spacing w:before="0"/>
        <w:jc w:val="left"/>
        <w:rPr>
          <w:rFonts w:eastAsia="Calibri" w:cs="Arial"/>
          <w:lang w:val="sr-Cyrl-RS"/>
        </w:rPr>
      </w:pPr>
      <w:r w:rsidRPr="00FA4A79">
        <w:rPr>
          <w:rFonts w:eastAsia="Calibri" w:cs="Arial"/>
          <w:lang w:val="sr-Cyrl-RS"/>
        </w:rPr>
        <w:t>Могућност раног упозорења на грешку рада батерије које омогућава благовремену замену</w:t>
      </w:r>
    </w:p>
    <w:p w:rsidR="00FA4A79" w:rsidRPr="00FA4A79" w:rsidRDefault="00FA4A79" w:rsidP="00FA4A79">
      <w:pPr>
        <w:spacing w:before="0"/>
        <w:jc w:val="left"/>
        <w:rPr>
          <w:rFonts w:eastAsia="Calibri" w:cs="Arial"/>
          <w:lang w:val="sr-Cyrl-RS"/>
        </w:rPr>
      </w:pPr>
      <w:r w:rsidRPr="00FA4A79">
        <w:rPr>
          <w:rFonts w:eastAsia="Calibri" w:cs="Arial"/>
          <w:lang w:val="sr-Cyrl-RS"/>
        </w:rPr>
        <w:t xml:space="preserve">Могућност контроле преко </w:t>
      </w:r>
      <w:r w:rsidRPr="00FA4A79">
        <w:rPr>
          <w:rFonts w:eastAsia="Calibri" w:cs="Arial"/>
          <w:lang w:val="sr-Latn-RS"/>
        </w:rPr>
        <w:t>LCD</w:t>
      </w:r>
      <w:r w:rsidRPr="00FA4A79">
        <w:rPr>
          <w:rFonts w:eastAsia="Calibri" w:cs="Arial"/>
          <w:lang w:val="sr-Cyrl-RS"/>
        </w:rPr>
        <w:t>-а за: конфигурацију UPS-a, преко 15 различитих програмабилних поставки, подешавање прагова и обавештења</w:t>
      </w:r>
    </w:p>
    <w:p w:rsidR="00FA4A79" w:rsidRPr="00FA4A79" w:rsidRDefault="00FA4A79" w:rsidP="00FA4A79">
      <w:pPr>
        <w:spacing w:before="0"/>
        <w:jc w:val="left"/>
        <w:rPr>
          <w:rFonts w:eastAsia="Calibri" w:cs="Arial"/>
          <w:lang w:val="sr-Latn-RS"/>
        </w:rPr>
      </w:pPr>
      <w:r w:rsidRPr="00FA4A79">
        <w:rPr>
          <w:rFonts w:eastAsia="Calibri" w:cs="Arial"/>
          <w:lang w:val="sr-Cyrl-RS"/>
        </w:rPr>
        <w:t>Комуникација и управљање:</w:t>
      </w:r>
      <w:r w:rsidRPr="00FA4A79">
        <w:rPr>
          <w:rFonts w:eastAsia="Calibri" w:cs="Arial"/>
          <w:lang w:val="sr-Latn-RS"/>
        </w:rPr>
        <w:t xml:space="preserve"> Serial, USB, SmartSlot</w:t>
      </w:r>
    </w:p>
    <w:p w:rsidR="00FA4A79" w:rsidRPr="00FA4A79" w:rsidRDefault="00FA4A79" w:rsidP="00FA4A79">
      <w:pPr>
        <w:spacing w:before="0" w:line="276" w:lineRule="auto"/>
        <w:jc w:val="left"/>
        <w:rPr>
          <w:rFonts w:eastAsia="Calibri" w:cs="Arial"/>
          <w:color w:val="000000"/>
          <w:sz w:val="24"/>
          <w:szCs w:val="24"/>
          <w:lang w:val="sr-Cyrl-RS"/>
        </w:rPr>
      </w:pPr>
      <w:r w:rsidRPr="00FA4A79">
        <w:rPr>
          <w:rFonts w:eastAsia="Calibri" w:cs="Arial"/>
          <w:lang w:val="sr-Cyrl-RS"/>
        </w:rPr>
        <w:t xml:space="preserve">Стандарди: </w:t>
      </w:r>
      <w:r w:rsidRPr="00FA4A79">
        <w:rPr>
          <w:rFonts w:eastAsia="Calibri" w:cs="Arial"/>
          <w:lang w:val="sr-Latn-RS"/>
        </w:rPr>
        <w:t>CE, CSA, EAC, EN 62040-1, EN 62040-2, FCC Part 15 Class A, IEC 62040-1, IEC 62040-2,  IEC 60950, IRAM, RCM, UL 1778, VDE</w:t>
      </w:r>
    </w:p>
    <w:p w:rsidR="007C434C" w:rsidRPr="0061564D" w:rsidRDefault="007C434C" w:rsidP="0061564D">
      <w:pPr>
        <w:spacing w:before="0"/>
        <w:rPr>
          <w:rFonts w:cs="Arial"/>
          <w:lang w:val="sr-Latn-RS" w:eastAsia="ar-SA"/>
        </w:rPr>
      </w:pPr>
    </w:p>
    <w:bookmarkEnd w:id="17"/>
    <w:p w:rsidR="00DB369C" w:rsidRPr="0061564D" w:rsidRDefault="000628D0" w:rsidP="0061564D">
      <w:pPr>
        <w:pStyle w:val="Heading10"/>
        <w:spacing w:before="0"/>
        <w:ind w:left="0" w:firstLine="0"/>
        <w:jc w:val="both"/>
        <w:rPr>
          <w:rFonts w:cs="Arial"/>
        </w:rPr>
      </w:pPr>
      <w:r w:rsidRPr="0061564D">
        <w:rPr>
          <w:rFonts w:cs="Arial"/>
        </w:rPr>
        <w:t>3.</w:t>
      </w:r>
      <w:r w:rsidR="00D0311D" w:rsidRPr="0061564D">
        <w:rPr>
          <w:rFonts w:cs="Arial"/>
          <w:lang w:val="sr-Latn-RS"/>
        </w:rPr>
        <w:t>2</w:t>
      </w:r>
      <w:r w:rsidRPr="0061564D">
        <w:rPr>
          <w:rFonts w:cs="Arial"/>
        </w:rPr>
        <w:t xml:space="preserve"> </w:t>
      </w:r>
      <w:r w:rsidR="00DB369C" w:rsidRPr="0061564D">
        <w:rPr>
          <w:rFonts w:cs="Arial"/>
        </w:rPr>
        <w:t>Рок испоруке доб</w:t>
      </w:r>
      <w:r w:rsidR="005551C2" w:rsidRPr="0061564D">
        <w:rPr>
          <w:rFonts w:cs="Arial"/>
        </w:rPr>
        <w:t>ара</w:t>
      </w:r>
    </w:p>
    <w:p w:rsidR="004276AD" w:rsidRPr="0061564D" w:rsidRDefault="00805982" w:rsidP="0061564D">
      <w:pPr>
        <w:spacing w:before="0"/>
        <w:rPr>
          <w:rFonts w:eastAsia="Calibri" w:cs="Arial"/>
          <w:lang w:val="ru-RU"/>
        </w:rPr>
      </w:pPr>
      <w:r w:rsidRPr="0061564D">
        <w:rPr>
          <w:rFonts w:eastAsia="Calibri" w:cs="Arial"/>
          <w:lang w:val="ru-RU"/>
        </w:rPr>
        <w:t>Изабрани понуђач је обавезан да испоруку добара</w:t>
      </w:r>
      <w:r w:rsidR="000376ED" w:rsidRPr="0061564D">
        <w:rPr>
          <w:rFonts w:eastAsia="Calibri" w:cs="Arial"/>
          <w:lang w:val="ru-RU"/>
        </w:rPr>
        <w:t xml:space="preserve"> </w:t>
      </w:r>
      <w:r w:rsidR="00D742E1" w:rsidRPr="0061564D">
        <w:rPr>
          <w:rFonts w:eastAsia="Calibri" w:cs="Arial"/>
          <w:lang w:val="ru-RU"/>
        </w:rPr>
        <w:t>из</w:t>
      </w:r>
      <w:r w:rsidR="00224319" w:rsidRPr="0061564D">
        <w:rPr>
          <w:rFonts w:eastAsia="Calibri" w:cs="Arial"/>
          <w:lang w:val="sr-Cyrl-CS"/>
        </w:rPr>
        <w:t>врши</w:t>
      </w:r>
      <w:r w:rsidR="00FA4A79">
        <w:rPr>
          <w:rFonts w:eastAsia="Calibri" w:cs="Arial"/>
          <w:lang w:val="sr-Cyrl-CS"/>
        </w:rPr>
        <w:t xml:space="preserve"> у року који</w:t>
      </w:r>
      <w:r w:rsidR="00224319" w:rsidRPr="0061564D">
        <w:rPr>
          <w:rFonts w:eastAsia="Calibri" w:cs="Arial"/>
          <w:lang w:val="sr-Cyrl-CS"/>
        </w:rPr>
        <w:t xml:space="preserve"> </w:t>
      </w:r>
      <w:r w:rsidR="00FA4A79" w:rsidRPr="00FA4A79">
        <w:rPr>
          <w:rFonts w:eastAsia="Calibri" w:cs="Arial"/>
          <w:lang w:val="sr-Cyrl-RS"/>
        </w:rPr>
        <w:t>не може бити дужи</w:t>
      </w:r>
      <w:r w:rsidR="00FA4A79" w:rsidRPr="00FA4A79">
        <w:rPr>
          <w:rFonts w:eastAsia="Calibri" w:cs="Arial"/>
          <w:lang w:val="ru-RU"/>
        </w:rPr>
        <w:t xml:space="preserve"> </w:t>
      </w:r>
      <w:r w:rsidR="00FA4A79">
        <w:rPr>
          <w:rFonts w:eastAsia="Calibri" w:cs="Arial"/>
          <w:lang w:val="ru-RU"/>
        </w:rPr>
        <w:t>45</w:t>
      </w:r>
      <w:r w:rsidR="00FA4A79" w:rsidRPr="00FA4A79">
        <w:rPr>
          <w:rFonts w:eastAsia="Calibri" w:cs="Arial"/>
          <w:lang w:val="ru-RU"/>
        </w:rPr>
        <w:t xml:space="preserve"> дана </w:t>
      </w:r>
      <w:r w:rsidR="00DB39B4" w:rsidRPr="0061564D">
        <w:rPr>
          <w:rFonts w:eastAsia="Calibri" w:cs="Arial"/>
          <w:lang w:val="ru-RU"/>
        </w:rPr>
        <w:t>од дана ступања уговора на снагу</w:t>
      </w:r>
      <w:r w:rsidRPr="0061564D">
        <w:rPr>
          <w:rFonts w:eastAsia="Calibri" w:cs="Arial"/>
          <w:lang w:val="ru-RU"/>
        </w:rPr>
        <w:t>.</w:t>
      </w:r>
    </w:p>
    <w:p w:rsidR="00DB39B4" w:rsidRPr="0061564D" w:rsidRDefault="00DB39B4" w:rsidP="0061564D">
      <w:pPr>
        <w:pStyle w:val="Heading10"/>
        <w:spacing w:before="0"/>
        <w:rPr>
          <w:rFonts w:cs="Arial"/>
          <w:lang w:val="ru-RU"/>
        </w:rPr>
      </w:pPr>
      <w:bookmarkStart w:id="19" w:name="_Toc441651542"/>
      <w:bookmarkStart w:id="20" w:name="_Toc442559880"/>
    </w:p>
    <w:p w:rsidR="00DB369C" w:rsidRPr="0061564D" w:rsidRDefault="00874F5B" w:rsidP="0061564D">
      <w:pPr>
        <w:pStyle w:val="Heading10"/>
        <w:spacing w:before="0"/>
        <w:rPr>
          <w:rFonts w:cs="Arial"/>
          <w:lang w:val="ru-RU"/>
        </w:rPr>
      </w:pPr>
      <w:r w:rsidRPr="0061564D">
        <w:rPr>
          <w:rFonts w:cs="Arial"/>
          <w:lang w:val="ru-RU"/>
        </w:rPr>
        <w:t>3.</w:t>
      </w:r>
      <w:r w:rsidR="00D0311D" w:rsidRPr="0061564D">
        <w:rPr>
          <w:rFonts w:cs="Arial"/>
          <w:lang w:val="sr-Latn-RS"/>
        </w:rPr>
        <w:t>3</w:t>
      </w:r>
      <w:r w:rsidRPr="0061564D">
        <w:rPr>
          <w:rFonts w:cs="Arial"/>
          <w:lang w:val="ru-RU"/>
        </w:rPr>
        <w:t xml:space="preserve">.  </w:t>
      </w:r>
      <w:r w:rsidR="00DB369C" w:rsidRPr="0061564D">
        <w:rPr>
          <w:rFonts w:cs="Arial"/>
        </w:rPr>
        <w:t>Место и</w:t>
      </w:r>
      <w:r w:rsidR="004559F1" w:rsidRPr="0061564D">
        <w:rPr>
          <w:rFonts w:cs="Arial"/>
        </w:rPr>
        <w:t>споруке добара</w:t>
      </w:r>
      <w:bookmarkEnd w:id="19"/>
      <w:bookmarkEnd w:id="20"/>
    </w:p>
    <w:p w:rsidR="00D45DAA" w:rsidRPr="0061564D" w:rsidRDefault="00D742E1" w:rsidP="0061564D">
      <w:pPr>
        <w:autoSpaceDE w:val="0"/>
        <w:autoSpaceDN w:val="0"/>
        <w:adjustRightInd w:val="0"/>
        <w:spacing w:before="0"/>
        <w:contextualSpacing/>
        <w:rPr>
          <w:rFonts w:eastAsia="TimesNewRomanPSMT" w:cs="Arial"/>
          <w:bCs/>
          <w:lang w:val="sr-Cyrl-RS"/>
        </w:rPr>
      </w:pPr>
      <w:r w:rsidRPr="0061564D">
        <w:rPr>
          <w:rFonts w:eastAsia="TimesNewRomanPSMT" w:cs="Arial"/>
          <w:bCs/>
          <w:lang w:val="sr-Cyrl-RS"/>
        </w:rPr>
        <w:t>Место испоруке  је Огранак ТЕНТ, Богољуба Урошевића Црног бр.44., 11500 Обреновац. Паритет испоруке је  FCA (магацин Наручиоца) са урачунатим зависним трошковима.</w:t>
      </w:r>
    </w:p>
    <w:p w:rsidR="00235C35" w:rsidRDefault="00235C35" w:rsidP="0061564D">
      <w:pPr>
        <w:pStyle w:val="Heading10"/>
        <w:spacing w:before="0"/>
        <w:ind w:left="0" w:firstLine="0"/>
        <w:rPr>
          <w:rFonts w:cs="Arial"/>
          <w:lang w:val="sr-Cyrl-RS"/>
        </w:rPr>
      </w:pPr>
    </w:p>
    <w:p w:rsidR="008112A2" w:rsidRPr="0061564D" w:rsidRDefault="00D0311D" w:rsidP="0061564D">
      <w:pPr>
        <w:pStyle w:val="Heading10"/>
        <w:spacing w:before="0"/>
        <w:ind w:left="0" w:firstLine="0"/>
        <w:rPr>
          <w:rFonts w:cs="Arial"/>
          <w:lang w:val="sr-Latn-RS"/>
        </w:rPr>
      </w:pPr>
      <w:r w:rsidRPr="0061564D">
        <w:rPr>
          <w:rFonts w:cs="Arial"/>
          <w:lang w:val="sr-Latn-RS"/>
        </w:rPr>
        <w:t xml:space="preserve">3.4 </w:t>
      </w:r>
      <w:r w:rsidR="008112A2" w:rsidRPr="0061564D">
        <w:rPr>
          <w:rFonts w:cs="Arial"/>
        </w:rPr>
        <w:t>Квалитативни и квантитативни пријем</w:t>
      </w:r>
    </w:p>
    <w:p w:rsidR="00D0311D" w:rsidRPr="0061564D" w:rsidRDefault="00D0311D" w:rsidP="0061564D">
      <w:pPr>
        <w:spacing w:before="0"/>
        <w:rPr>
          <w:rFonts w:cs="Arial"/>
          <w:b/>
          <w:lang w:val="ru-RU"/>
        </w:rPr>
      </w:pPr>
      <w:r w:rsidRPr="0061564D">
        <w:rPr>
          <w:rFonts w:cs="Arial"/>
          <w:b/>
          <w:lang w:val="ru-RU"/>
        </w:rPr>
        <w:t>Квантитативни пријем</w:t>
      </w:r>
    </w:p>
    <w:p w:rsidR="00D0311D" w:rsidRPr="0061564D" w:rsidRDefault="00D0311D" w:rsidP="0061564D">
      <w:pPr>
        <w:pStyle w:val="KDParagraf"/>
        <w:spacing w:before="0"/>
        <w:rPr>
          <w:rFonts w:cs="Arial"/>
          <w:lang w:val="ru-RU"/>
        </w:rPr>
      </w:pPr>
      <w:r w:rsidRPr="0061564D">
        <w:rPr>
          <w:rFonts w:cs="Arial"/>
          <w:lang w:val="ru-RU"/>
        </w:rPr>
        <w:t>Изабрани понуђач се обавезује да писаним путем обавести Наручиоца о тачном датуму испоруке најмање 3</w:t>
      </w:r>
      <w:r w:rsidRPr="0061564D">
        <w:rPr>
          <w:rFonts w:cs="Arial"/>
          <w:lang w:val="sr-Cyrl-BA"/>
        </w:rPr>
        <w:t xml:space="preserve"> дана</w:t>
      </w:r>
      <w:r w:rsidRPr="0061564D">
        <w:rPr>
          <w:rFonts w:cs="Arial"/>
          <w:lang w:val="ru-RU"/>
        </w:rPr>
        <w:t xml:space="preserve"> радна дана пре планираног датума испоруке.</w:t>
      </w:r>
    </w:p>
    <w:p w:rsidR="00D0311D" w:rsidRPr="0061564D" w:rsidRDefault="00D0311D" w:rsidP="0061564D">
      <w:pPr>
        <w:pStyle w:val="KDParagraf"/>
        <w:spacing w:before="0"/>
        <w:rPr>
          <w:rFonts w:cs="Arial"/>
          <w:lang w:val="sr-Cyrl-RS"/>
        </w:rPr>
      </w:pPr>
      <w:r w:rsidRPr="0061564D">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0311D" w:rsidRPr="0061564D" w:rsidRDefault="00D0311D" w:rsidP="0061564D">
      <w:pPr>
        <w:pStyle w:val="KDParagraf"/>
        <w:spacing w:before="0"/>
        <w:rPr>
          <w:rFonts w:cs="Arial"/>
          <w:lang w:val="ru-RU"/>
        </w:rPr>
      </w:pPr>
      <w:r w:rsidRPr="0061564D">
        <w:rPr>
          <w:rFonts w:cs="Arial"/>
          <w:lang w:val="ru-RU"/>
        </w:rPr>
        <w:t>Наручилац је дужан да, у складу са обавештењем изабраног понуђача, организује благовремено преузимање добра у времену од 08,00 до 14,00 часова.</w:t>
      </w:r>
    </w:p>
    <w:p w:rsidR="00D0311D" w:rsidRPr="0061564D" w:rsidRDefault="00D0311D" w:rsidP="0061564D">
      <w:pPr>
        <w:pStyle w:val="KDParagraf"/>
        <w:spacing w:before="0"/>
        <w:rPr>
          <w:rFonts w:cs="Arial"/>
          <w:lang w:val="ru-RU"/>
        </w:rPr>
      </w:pPr>
      <w:r w:rsidRPr="0061564D">
        <w:rPr>
          <w:rFonts w:cs="Arial"/>
          <w:lang w:val="ru-RU"/>
        </w:rPr>
        <w:t xml:space="preserve">Пријем предмета уговора констатоваће се потписивањем Записника о </w:t>
      </w:r>
      <w:r w:rsidRPr="0061564D">
        <w:rPr>
          <w:rFonts w:cs="Arial"/>
          <w:lang w:val="sr-Cyrl-RS"/>
        </w:rPr>
        <w:t>извршеној испоруци</w:t>
      </w:r>
      <w:r w:rsidRPr="0061564D">
        <w:rPr>
          <w:rFonts w:cs="Arial"/>
          <w:lang w:val="ru-RU"/>
        </w:rPr>
        <w:t xml:space="preserve"> – без примедби и/или Отпремнице</w:t>
      </w:r>
      <w:r w:rsidRPr="0061564D">
        <w:rPr>
          <w:rFonts w:cs="Arial"/>
          <w:lang w:val="sr-Cyrl-RS"/>
        </w:rPr>
        <w:t xml:space="preserve"> </w:t>
      </w:r>
      <w:r w:rsidRPr="0061564D">
        <w:rPr>
          <w:rFonts w:cs="Arial"/>
          <w:lang w:val="ru-RU"/>
        </w:rPr>
        <w:t>и</w:t>
      </w:r>
      <w:r w:rsidRPr="0061564D">
        <w:rPr>
          <w:rFonts w:cs="Arial"/>
          <w:lang w:val="sr-Cyrl-RS"/>
        </w:rPr>
        <w:t xml:space="preserve"> </w:t>
      </w:r>
      <w:r w:rsidRPr="0061564D">
        <w:rPr>
          <w:rFonts w:cs="Arial"/>
          <w:lang w:val="ru-RU"/>
        </w:rPr>
        <w:t>провером</w:t>
      </w:r>
      <w:r w:rsidRPr="0061564D">
        <w:rPr>
          <w:rFonts w:cs="Arial"/>
          <w:lang w:val="sr-Latn-CS"/>
        </w:rPr>
        <w:t>:</w:t>
      </w:r>
      <w:r w:rsidRPr="0061564D">
        <w:rPr>
          <w:rFonts w:cs="Arial"/>
          <w:lang w:val="sr-Cyrl-RS"/>
        </w:rPr>
        <w:t xml:space="preserve"> </w:t>
      </w:r>
      <w:r w:rsidRPr="0061564D">
        <w:rPr>
          <w:rFonts w:cs="Arial"/>
          <w:lang w:val="ru-RU"/>
        </w:rPr>
        <w:t xml:space="preserve">да ли је испоручена уговорена  количина, да ли су добра испоручена у оригиналном паковању и да ли су добра без видљивог оштећења. 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D0311D" w:rsidRPr="0061564D" w:rsidRDefault="00D0311D" w:rsidP="0061564D">
      <w:pPr>
        <w:spacing w:before="0"/>
        <w:rPr>
          <w:rFonts w:cs="Arial"/>
          <w:b/>
          <w:lang w:val="ru-RU"/>
        </w:rPr>
      </w:pPr>
      <w:r w:rsidRPr="0061564D">
        <w:rPr>
          <w:rFonts w:cs="Arial"/>
          <w:b/>
          <w:lang w:val="ru-RU"/>
        </w:rPr>
        <w:t>Квалитативни пријем</w:t>
      </w:r>
    </w:p>
    <w:p w:rsidR="00D0311D" w:rsidRPr="0061564D" w:rsidRDefault="00D0311D" w:rsidP="0061564D">
      <w:pPr>
        <w:tabs>
          <w:tab w:val="left" w:pos="9090"/>
        </w:tabs>
        <w:spacing w:before="0"/>
        <w:rPr>
          <w:rFonts w:cs="Arial"/>
          <w:lang w:val="sr-Cyrl-CS"/>
        </w:rPr>
      </w:pPr>
      <w:r w:rsidRPr="0061564D">
        <w:rPr>
          <w:rFonts w:cs="Arial"/>
          <w:lang w:val="ru-RU"/>
        </w:rPr>
        <w:t xml:space="preserve">Наручилац </w:t>
      </w:r>
      <w:r w:rsidRPr="0061564D">
        <w:rPr>
          <w:rFonts w:cs="Arial"/>
          <w:lang w:val="sr-Cyrl-CS"/>
        </w:rPr>
        <w:t>је обавез</w:t>
      </w:r>
      <w:r w:rsidRPr="0061564D">
        <w:rPr>
          <w:rFonts w:cs="Arial"/>
          <w:lang w:val="ru-RU"/>
        </w:rPr>
        <w:t>ан</w:t>
      </w:r>
      <w:r w:rsidRPr="0061564D">
        <w:rPr>
          <w:rFonts w:cs="Arial"/>
          <w:lang w:val="sr-Cyrl-CS"/>
        </w:rPr>
        <w:t xml:space="preserve"> да по квантитативном пријему испоруке </w:t>
      </w:r>
      <w:r w:rsidRPr="0061564D">
        <w:rPr>
          <w:rFonts w:cs="Arial"/>
          <w:bCs/>
          <w:lang w:val="sr-Cyrl-CS"/>
        </w:rPr>
        <w:t>добара</w:t>
      </w:r>
      <w:r w:rsidRPr="0061564D">
        <w:rPr>
          <w:rFonts w:cs="Arial"/>
          <w:lang w:val="sr-Cyrl-CS"/>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r w:rsidRPr="0061564D">
        <w:rPr>
          <w:rFonts w:cs="Arial"/>
          <w:lang w:val="ru-RU"/>
        </w:rPr>
        <w:t xml:space="preserve">Наручилац може одложити </w:t>
      </w:r>
      <w:r w:rsidRPr="0061564D">
        <w:rPr>
          <w:rFonts w:cs="Arial"/>
          <w:lang w:val="ru-RU"/>
        </w:rPr>
        <w:lastRenderedPageBreak/>
        <w:t>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 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w:t>
      </w:r>
      <w:r w:rsidRPr="0061564D">
        <w:rPr>
          <w:rFonts w:cs="Arial"/>
        </w:rPr>
        <w:t>a</w:t>
      </w:r>
      <w:r w:rsidRPr="0061564D">
        <w:rPr>
          <w:rFonts w:cs="Arial"/>
          <w:lang w:val="ru-RU"/>
        </w:rPr>
        <w:t xml:space="preserve"> је утврдио да квалитет испорученог добра не одговара уговореном.</w:t>
      </w:r>
      <w:r w:rsidRPr="0061564D">
        <w:rPr>
          <w:rFonts w:cs="Arial"/>
          <w:lang w:val="sr-Cyrl-CS"/>
        </w:rPr>
        <w:t xml:space="preserve"> </w:t>
      </w:r>
      <w:r w:rsidRPr="0061564D">
        <w:rPr>
          <w:rFonts w:cs="Arial"/>
          <w:lang w:val="ru-RU"/>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r w:rsidRPr="0061564D">
        <w:rPr>
          <w:rFonts w:cs="Arial"/>
          <w:lang w:val="sr-Cyrl-CS"/>
        </w:rPr>
        <w:t xml:space="preserve"> </w:t>
      </w:r>
      <w:r w:rsidRPr="0061564D">
        <w:rPr>
          <w:rFonts w:cs="Arial"/>
          <w:lang w:val="ru-RU"/>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D0311D" w:rsidRPr="003E405A" w:rsidRDefault="00D0311D" w:rsidP="0061564D">
      <w:pPr>
        <w:pStyle w:val="KDNabrajanje"/>
        <w:numPr>
          <w:ilvl w:val="0"/>
          <w:numId w:val="0"/>
        </w:numPr>
        <w:spacing w:before="0"/>
        <w:rPr>
          <w:rFonts w:cs="Arial"/>
        </w:rPr>
      </w:pPr>
      <w:r w:rsidRPr="0061564D">
        <w:rPr>
          <w:rFonts w:cs="Arial"/>
        </w:rPr>
        <w:t>Наручилац , ко</w:t>
      </w:r>
      <w:r w:rsidRPr="005726D2">
        <w:rPr>
          <w:rFonts w:cs="Arial"/>
        </w:rPr>
        <w:t xml:space="preserve">ји </w:t>
      </w:r>
      <w:r>
        <w:rPr>
          <w:rFonts w:cs="Arial"/>
        </w:rPr>
        <w:t>изабраном понуђачу</w:t>
      </w:r>
      <w:r w:rsidRPr="005726D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rPr>
        <w:t>изабраног понуђача</w:t>
      </w:r>
      <w:r w:rsidRPr="005726D2">
        <w:rPr>
          <w:rFonts w:cs="Arial"/>
        </w:rPr>
        <w:t xml:space="preserve">: </w:t>
      </w:r>
      <w:r>
        <w:rPr>
          <w:rFonts w:cs="Arial"/>
        </w:rPr>
        <w:t xml:space="preserve"> </w:t>
      </w:r>
      <w:r w:rsidRPr="00D0311D">
        <w:rPr>
          <w:rFonts w:cs="Arial"/>
        </w:rPr>
        <w:t>да отклони недостатке о свом трошку, а</w:t>
      </w:r>
      <w:r w:rsidR="007506F7">
        <w:rPr>
          <w:rFonts w:cs="Arial"/>
        </w:rPr>
        <w:t>ко су мане на добрима отклоњиве</w:t>
      </w:r>
      <w:r w:rsidRPr="00D0311D">
        <w:rPr>
          <w:rFonts w:cs="Arial"/>
        </w:rPr>
        <w:t xml:space="preserve"> или </w:t>
      </w: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r w:rsidR="007506F7">
        <w:rPr>
          <w:rFonts w:cs="Arial"/>
          <w:lang w:val="sr-Cyrl-RS"/>
        </w:rPr>
        <w:t xml:space="preserve"> </w:t>
      </w:r>
      <w:r w:rsidRPr="00F10346">
        <w:rPr>
          <w:rFonts w:cs="Arial"/>
        </w:rPr>
        <w:t>да одбије пријем добра са недостацима.</w:t>
      </w:r>
    </w:p>
    <w:p w:rsidR="00D0311D" w:rsidRPr="007506F7" w:rsidRDefault="00D0311D" w:rsidP="007506F7">
      <w:pPr>
        <w:tabs>
          <w:tab w:val="left" w:pos="9090"/>
        </w:tabs>
        <w:spacing w:before="0"/>
        <w:rPr>
          <w:rFonts w:cs="Arial"/>
          <w:lang w:val="ru-RU"/>
        </w:rPr>
      </w:pPr>
      <w:r w:rsidRPr="002E0F39">
        <w:rPr>
          <w:rFonts w:cs="Arial"/>
          <w:lang w:val="ru-RU"/>
        </w:rPr>
        <w:t xml:space="preserve">У сваком од ових случајева, </w:t>
      </w:r>
      <w:r w:rsidR="007506F7">
        <w:rPr>
          <w:rFonts w:cs="Arial"/>
          <w:lang w:val="ru-RU"/>
        </w:rPr>
        <w:t>Наручилац</w:t>
      </w:r>
      <w:r w:rsidRPr="002E0F39">
        <w:rPr>
          <w:rFonts w:cs="Arial"/>
          <w:lang w:val="ru-RU"/>
        </w:rPr>
        <w:t xml:space="preserve"> има право и на накнаду штете. Поред тога, и независно од тога, </w:t>
      </w:r>
      <w:r w:rsidR="007506F7">
        <w:rPr>
          <w:rFonts w:cs="Arial"/>
          <w:lang w:val="ru-RU"/>
        </w:rPr>
        <w:t>изабрани понуђач</w:t>
      </w:r>
      <w:r w:rsidRPr="002E0F39">
        <w:rPr>
          <w:rFonts w:cs="Arial"/>
          <w:lang w:val="ru-RU"/>
        </w:rPr>
        <w:t xml:space="preserve"> одговара </w:t>
      </w:r>
      <w:r w:rsidR="007506F7">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007506F7">
        <w:rPr>
          <w:rFonts w:cs="Arial"/>
          <w:lang w:val="sr-Cyrl-RS"/>
        </w:rPr>
        <w:t xml:space="preserve"> </w:t>
      </w:r>
      <w:r w:rsidR="007506F7">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sidR="007506F7">
        <w:rPr>
          <w:rFonts w:cs="Arial"/>
          <w:lang w:val="ru-RU"/>
        </w:rPr>
        <w:t>Наручиоца</w:t>
      </w:r>
      <w:r w:rsidRPr="002E0F39">
        <w:rPr>
          <w:rFonts w:cs="Arial"/>
          <w:lang w:val="ru-RU"/>
        </w:rPr>
        <w:t>, чији је узрок постојао пре преузимања (скривене мане).</w:t>
      </w:r>
    </w:p>
    <w:p w:rsidR="00235C35" w:rsidRDefault="00235C35" w:rsidP="00D0311D">
      <w:pPr>
        <w:pStyle w:val="Heading10"/>
        <w:spacing w:before="0"/>
        <w:ind w:left="0" w:firstLine="0"/>
        <w:rPr>
          <w:lang w:val="sr-Cyrl-RS"/>
        </w:rPr>
      </w:pPr>
      <w:bookmarkStart w:id="21" w:name="_Toc441651543"/>
      <w:bookmarkStart w:id="22" w:name="_Toc442559881"/>
    </w:p>
    <w:p w:rsidR="004D14FC" w:rsidRPr="00F10346" w:rsidRDefault="00D0311D" w:rsidP="00D0311D">
      <w:pPr>
        <w:pStyle w:val="Heading10"/>
        <w:spacing w:before="0"/>
        <w:ind w:left="0" w:firstLine="0"/>
      </w:pPr>
      <w:r>
        <w:rPr>
          <w:lang w:val="sr-Latn-RS"/>
        </w:rPr>
        <w:t xml:space="preserve">3.5 </w:t>
      </w:r>
      <w:r w:rsidR="004D14FC" w:rsidRPr="00F10346">
        <w:t>Гарантни рок</w:t>
      </w:r>
      <w:bookmarkEnd w:id="21"/>
      <w:bookmarkEnd w:id="22"/>
    </w:p>
    <w:p w:rsidR="007C434C" w:rsidRDefault="000376ED" w:rsidP="007506F7">
      <w:pPr>
        <w:spacing w:before="0"/>
        <w:rPr>
          <w:rFonts w:cs="Arial"/>
          <w:lang w:val="ru-RU" w:eastAsia="zh-CN"/>
        </w:rPr>
      </w:pPr>
      <w:bookmarkStart w:id="23" w:name="_Toc441651544"/>
      <w:bookmarkStart w:id="24" w:name="_Toc442559882"/>
      <w:r w:rsidRPr="00413661">
        <w:rPr>
          <w:rFonts w:cs="Arial"/>
          <w:lang w:val="ru-RU" w:eastAsia="zh-CN"/>
        </w:rPr>
        <w:t xml:space="preserve">Гарантни рок за предмет набавке је минимум </w:t>
      </w:r>
      <w:r w:rsidR="00235C35">
        <w:rPr>
          <w:rFonts w:cs="Arial"/>
          <w:lang w:val="sr-Cyrl-CS" w:eastAsia="zh-CN"/>
        </w:rPr>
        <w:t>36</w:t>
      </w:r>
      <w:r w:rsidR="00D742E1">
        <w:rPr>
          <w:rFonts w:cs="Arial"/>
          <w:lang w:val="sr-Cyrl-CS" w:eastAsia="zh-CN"/>
        </w:rPr>
        <w:t xml:space="preserve"> месец</w:t>
      </w:r>
      <w:r w:rsidR="00235C35">
        <w:rPr>
          <w:rFonts w:cs="Arial"/>
          <w:lang w:val="sr-Cyrl-CS" w:eastAsia="zh-CN"/>
        </w:rPr>
        <w:t>и</w:t>
      </w:r>
      <w:r w:rsidRPr="00B5454E">
        <w:rPr>
          <w:rFonts w:cs="Arial"/>
          <w:lang w:val="sr-Cyrl-CS" w:eastAsia="zh-CN"/>
        </w:rPr>
        <w:t xml:space="preserve"> </w:t>
      </w:r>
      <w:r w:rsidRPr="00413661">
        <w:rPr>
          <w:rFonts w:cs="Arial"/>
          <w:lang w:val="ru-RU" w:eastAsia="zh-CN"/>
        </w:rPr>
        <w:t xml:space="preserve"> </w:t>
      </w:r>
      <w:r w:rsidR="0057249A" w:rsidRPr="0057249A">
        <w:rPr>
          <w:rFonts w:cs="Arial"/>
          <w:lang w:val="ru-RU" w:eastAsia="zh-CN"/>
        </w:rPr>
        <w:t xml:space="preserve">од дана када је извршен </w:t>
      </w:r>
      <w:r w:rsidR="0057249A">
        <w:rPr>
          <w:rFonts w:cs="Arial"/>
          <w:lang w:val="ru-RU" w:eastAsia="zh-CN"/>
        </w:rPr>
        <w:t xml:space="preserve">квалитативни пријем </w:t>
      </w:r>
      <w:r w:rsidR="0057249A" w:rsidRPr="0057249A">
        <w:rPr>
          <w:rFonts w:cs="Arial"/>
          <w:lang w:val="ru-RU" w:eastAsia="zh-CN"/>
        </w:rPr>
        <w:t>добара</w:t>
      </w:r>
      <w:r w:rsidRPr="00413661">
        <w:rPr>
          <w:rFonts w:cs="Arial"/>
          <w:lang w:val="ru-RU" w:eastAsia="zh-CN"/>
        </w:rPr>
        <w:t>.</w:t>
      </w:r>
      <w:r w:rsidR="00A30597">
        <w:rPr>
          <w:rFonts w:cs="Arial"/>
          <w:lang w:val="sr-Cyrl-RS" w:eastAsia="zh-CN"/>
        </w:rPr>
        <w:t xml:space="preserve"> </w:t>
      </w:r>
      <w:r w:rsidRPr="00B5454E">
        <w:rPr>
          <w:rFonts w:cs="Arial"/>
          <w:lang w:val="sr-Cyrl-CS" w:eastAsia="zh-CN"/>
        </w:rPr>
        <w:t xml:space="preserve">Изабрани </w:t>
      </w:r>
      <w:r w:rsidRPr="00413661">
        <w:rPr>
          <w:rFonts w:cs="Arial"/>
          <w:lang w:val="ru-RU" w:eastAsia="zh-CN"/>
        </w:rPr>
        <w:t>Понуђач је дужан да о свом трошку отклони све евентуалне недостатке у току трајања гарантног рока</w:t>
      </w:r>
      <w:bookmarkEnd w:id="23"/>
      <w:bookmarkEnd w:id="24"/>
      <w:r w:rsidR="00235C35">
        <w:rPr>
          <w:rFonts w:cs="Arial"/>
          <w:lang w:val="ru-RU" w:eastAsia="zh-CN"/>
        </w:rPr>
        <w:t>.</w:t>
      </w: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Default="00B42DA9" w:rsidP="007506F7">
      <w:pPr>
        <w:spacing w:before="0"/>
        <w:rPr>
          <w:rFonts w:cs="Arial"/>
          <w:lang w:val="ru-RU" w:eastAsia="zh-CN"/>
        </w:rPr>
      </w:pPr>
    </w:p>
    <w:p w:rsidR="00B42DA9" w:rsidRPr="007506F7" w:rsidRDefault="00B42DA9" w:rsidP="007506F7">
      <w:pPr>
        <w:spacing w:before="0"/>
        <w:rPr>
          <w:rFonts w:cs="Arial"/>
          <w:lang w:val="sr-Cyrl-RS"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w:t>
      </w:r>
      <w:r w:rsidR="006C4803">
        <w:rPr>
          <w:lang w:val="sr-Cyrl-R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5726D2">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AE4824"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AE4824"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AE4824"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AE4824"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bl>
    <w:p w:rsidR="00980902" w:rsidRPr="00413661" w:rsidRDefault="00980902" w:rsidP="00980902">
      <w:pPr>
        <w:spacing w:before="0"/>
        <w:rPr>
          <w:rFonts w:cs="Arial"/>
          <w:lang w:val="ru-RU" w:eastAsia="zh-CN"/>
        </w:rPr>
      </w:pPr>
      <w:r w:rsidRPr="00413661">
        <w:rPr>
          <w:rFonts w:cs="Arial"/>
          <w:lang w:val="ru-RU" w:eastAsia="zh-CN"/>
        </w:rPr>
        <w:lastRenderedPageBreak/>
        <w:t xml:space="preserve">Понуда понуђача који не докаже да испуњава наведене обавезне услове из тачака 1.до </w:t>
      </w:r>
      <w:r w:rsidR="008F6E4E">
        <w:rPr>
          <w:rFonts w:cs="Arial"/>
          <w:lang w:val="sr-Cyrl-RS" w:eastAsia="zh-CN"/>
        </w:rPr>
        <w:t>4</w:t>
      </w:r>
      <w:r>
        <w:rPr>
          <w:rFonts w:cs="Arial"/>
          <w:lang w:val="sr-Cyrl-RS" w:eastAsia="zh-CN"/>
        </w:rPr>
        <w:t>.</w:t>
      </w:r>
      <w:r w:rsidRPr="00413661">
        <w:rPr>
          <w:rFonts w:cs="Arial"/>
          <w:lang w:val="ru-RU" w:eastAsia="zh-CN"/>
        </w:rPr>
        <w:t xml:space="preserve"> овог обрасца, биће одбијена као неприхватљива.</w:t>
      </w:r>
    </w:p>
    <w:p w:rsidR="00980902" w:rsidRPr="00413661" w:rsidRDefault="00980902" w:rsidP="00980902">
      <w:pPr>
        <w:spacing w:before="0"/>
        <w:rPr>
          <w:rFonts w:cs="Arial"/>
          <w:lang w:val="ru-RU"/>
        </w:rPr>
      </w:pPr>
      <w:r w:rsidRPr="00413661">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B60FC8" w:rsidRPr="005726D2" w:rsidRDefault="00980902" w:rsidP="00D03040">
      <w:pPr>
        <w:spacing w:before="0"/>
        <w:rPr>
          <w:rFonts w:cs="Arial"/>
          <w:lang w:val="ru-RU" w:eastAsia="zh-CN"/>
        </w:rPr>
      </w:pPr>
      <w:r w:rsidRPr="00413661">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413661">
        <w:rPr>
          <w:rFonts w:cs="Arial"/>
          <w:lang w:val="ru-RU"/>
        </w:rPr>
        <w:t xml:space="preserve">и члана 75. став 2. </w:t>
      </w:r>
      <w:r w:rsidRPr="00413661">
        <w:rPr>
          <w:rFonts w:cs="Arial"/>
          <w:lang w:val="ru-RU" w:eastAsia="zh-CN"/>
        </w:rPr>
        <w:t xml:space="preserve">Закона, што доказује достављањем доказа наведених у овом одељку. </w:t>
      </w:r>
    </w:p>
    <w:p w:rsidR="00B13CD3" w:rsidRPr="005726D2" w:rsidRDefault="007F582B" w:rsidP="00D03040">
      <w:pPr>
        <w:spacing w:before="0"/>
        <w:rPr>
          <w:rFonts w:cs="Arial"/>
          <w:lang w:val="ru-RU" w:eastAsia="zh-CN"/>
        </w:rPr>
      </w:pPr>
      <w:r w:rsidRPr="005726D2">
        <w:rPr>
          <w:rFonts w:cs="Arial"/>
          <w:lang w:val="ru-RU" w:eastAsia="zh-CN"/>
        </w:rPr>
        <w:t xml:space="preserve">3. </w:t>
      </w:r>
      <w:r w:rsidR="00B13CD3" w:rsidRPr="005726D2">
        <w:rPr>
          <w:rFonts w:cs="Arial"/>
          <w:lang w:val="ru-RU" w:eastAsia="zh-CN"/>
        </w:rPr>
        <w:t>Докази о испуњености услова из члана 77.З</w:t>
      </w:r>
      <w:r w:rsidRPr="005726D2">
        <w:rPr>
          <w:rFonts w:cs="Arial"/>
          <w:lang w:val="ru-RU" w:eastAsia="zh-CN"/>
        </w:rPr>
        <w:t>акона</w:t>
      </w:r>
      <w:r w:rsidR="00B13CD3" w:rsidRPr="005726D2">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0F39" w:rsidRDefault="00B13CD3" w:rsidP="00D03040">
      <w:pPr>
        <w:spacing w:before="0"/>
        <w:rPr>
          <w:rFonts w:cs="Arial"/>
          <w:lang w:val="ru-RU" w:eastAsia="zh-CN"/>
        </w:rPr>
      </w:pPr>
      <w:r w:rsidRPr="002E0F39">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E0F39" w:rsidRDefault="007F582B" w:rsidP="00D03040">
      <w:pPr>
        <w:spacing w:before="0"/>
        <w:rPr>
          <w:rFonts w:cs="Arial"/>
          <w:lang w:val="ru-RU" w:eastAsia="zh-CN"/>
        </w:rPr>
      </w:pPr>
      <w:r w:rsidRPr="002E0F39">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E0F39">
        <w:rPr>
          <w:rFonts w:cs="Arial"/>
          <w:lang w:val="ru-RU" w:eastAsia="zh-CN"/>
        </w:rPr>
        <w:t xml:space="preserve">пожељно на меморандуму, </w:t>
      </w:r>
      <w:r w:rsidRPr="002E0F39">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26D2" w:rsidRDefault="00D96616" w:rsidP="00D03040">
      <w:pPr>
        <w:spacing w:before="0"/>
        <w:rPr>
          <w:rFonts w:cs="Arial"/>
          <w:lang w:val="ru-RU" w:eastAsia="zh-CN"/>
        </w:rPr>
      </w:pPr>
      <w:r w:rsidRPr="005726D2">
        <w:rPr>
          <w:rFonts w:cs="Arial"/>
          <w:lang w:val="ru-RU" w:eastAsia="zh-CN"/>
        </w:rPr>
        <w:t>На основу члана 79.став 5. З</w:t>
      </w:r>
      <w:r w:rsidR="007F582B" w:rsidRPr="005726D2">
        <w:rPr>
          <w:rFonts w:cs="Arial"/>
          <w:lang w:val="ru-RU" w:eastAsia="zh-CN"/>
        </w:rPr>
        <w:t>акона</w:t>
      </w:r>
      <w:r w:rsidRPr="005726D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E0F39" w:rsidRDefault="00D96616" w:rsidP="00D03040">
      <w:pPr>
        <w:spacing w:before="0"/>
        <w:ind w:firstLine="720"/>
        <w:rPr>
          <w:rFonts w:cs="Arial"/>
          <w:lang w:val="ru-RU" w:eastAsia="zh-CN"/>
        </w:rPr>
      </w:pPr>
      <w:r w:rsidRPr="002E0F39">
        <w:rPr>
          <w:rFonts w:cs="Arial"/>
          <w:lang w:val="ru-RU" w:eastAsia="zh-CN"/>
        </w:rPr>
        <w:t>1)извод из регистра надлежног органа:</w:t>
      </w:r>
    </w:p>
    <w:p w:rsidR="00D96616" w:rsidRPr="005726D2" w:rsidRDefault="00D96616" w:rsidP="00D03040">
      <w:pPr>
        <w:spacing w:before="0"/>
        <w:ind w:firstLine="720"/>
        <w:rPr>
          <w:rFonts w:cs="Arial"/>
          <w:lang w:val="ru-RU" w:eastAsia="zh-CN"/>
        </w:rPr>
      </w:pPr>
      <w:r w:rsidRPr="005726D2">
        <w:rPr>
          <w:rFonts w:cs="Arial"/>
          <w:lang w:val="ru-RU" w:eastAsia="zh-CN"/>
        </w:rPr>
        <w:t xml:space="preserve">-извод из регистра АПР: </w:t>
      </w:r>
      <w:hyperlink r:id="rId168"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7F582B" w:rsidRPr="002E0F39" w:rsidRDefault="007F582B" w:rsidP="00D03040">
      <w:pPr>
        <w:spacing w:before="0"/>
        <w:ind w:firstLine="720"/>
        <w:rPr>
          <w:rFonts w:cs="Arial"/>
          <w:lang w:val="ru-RU" w:eastAsia="zh-CN"/>
        </w:rPr>
      </w:pPr>
      <w:r w:rsidRPr="002E0F39">
        <w:rPr>
          <w:rFonts w:cs="Arial"/>
          <w:lang w:val="ru-RU" w:eastAsia="zh-CN"/>
        </w:rPr>
        <w:t>2)докази из члана 75. став 1. тачка 1) ,2) и 4) З</w:t>
      </w:r>
      <w:r w:rsidR="00D16608" w:rsidRPr="002E0F39">
        <w:rPr>
          <w:rFonts w:cs="Arial"/>
          <w:lang w:val="ru-RU" w:eastAsia="zh-CN"/>
        </w:rPr>
        <w:t>акона</w:t>
      </w:r>
    </w:p>
    <w:p w:rsidR="00B60FC8" w:rsidRPr="005726D2" w:rsidRDefault="007F582B" w:rsidP="00D03040">
      <w:pPr>
        <w:spacing w:before="0"/>
        <w:ind w:firstLine="720"/>
        <w:rPr>
          <w:lang w:val="ru-RU"/>
        </w:rPr>
      </w:pPr>
      <w:r w:rsidRPr="005726D2">
        <w:rPr>
          <w:rFonts w:cs="Arial"/>
          <w:lang w:val="ru-RU" w:eastAsia="zh-CN"/>
        </w:rPr>
        <w:t xml:space="preserve">-регистар понуђача: </w:t>
      </w:r>
      <w:hyperlink r:id="rId169"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B60FC8" w:rsidRPr="00107CDD" w:rsidRDefault="00C10575" w:rsidP="00D03040">
      <w:pPr>
        <w:spacing w:before="0"/>
        <w:rPr>
          <w:rFonts w:cs="Arial"/>
          <w:lang w:val="sr-Latn-RS" w:eastAsia="zh-CN"/>
        </w:rPr>
      </w:pPr>
      <w:r w:rsidRPr="00F10346">
        <w:rPr>
          <w:rFonts w:cs="Arial"/>
          <w:lang w:val="sr-Cyrl-CS" w:eastAsia="zh-CN"/>
        </w:rPr>
        <w:t>5</w:t>
      </w:r>
      <w:r w:rsidR="00B13CD3" w:rsidRPr="002E0F3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E0F39">
        <w:rPr>
          <w:rFonts w:cs="Arial"/>
          <w:lang w:val="ru-RU" w:eastAsia="zh-CN"/>
        </w:rPr>
        <w:t>е уређује електронски документ</w:t>
      </w:r>
      <w:r w:rsidRPr="00F10346">
        <w:rPr>
          <w:rFonts w:cs="Arial"/>
          <w:lang w:val="sr-Cyrl-CS" w:eastAsia="zh-CN"/>
        </w:rPr>
        <w:t>.</w:t>
      </w:r>
    </w:p>
    <w:p w:rsidR="00B60FC8" w:rsidRPr="002E0F39" w:rsidRDefault="00C10575" w:rsidP="00D03040">
      <w:pPr>
        <w:spacing w:before="0"/>
        <w:rPr>
          <w:rFonts w:cs="Arial"/>
          <w:lang w:val="ru-RU" w:eastAsia="zh-CN"/>
        </w:rPr>
      </w:pPr>
      <w:r w:rsidRPr="00F10346">
        <w:rPr>
          <w:rFonts w:cs="Arial"/>
          <w:lang w:val="sr-Cyrl-CS" w:eastAsia="zh-CN"/>
        </w:rPr>
        <w:t>6</w:t>
      </w:r>
      <w:r w:rsidR="00B13CD3" w:rsidRPr="002E0F3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726D2" w:rsidRDefault="00C10575" w:rsidP="00D03040">
      <w:pPr>
        <w:spacing w:before="0"/>
        <w:rPr>
          <w:rFonts w:cs="Arial"/>
          <w:lang w:val="ru-RU" w:eastAsia="zh-CN"/>
        </w:rPr>
      </w:pPr>
      <w:r w:rsidRPr="00F10346">
        <w:rPr>
          <w:rFonts w:cs="Arial"/>
          <w:lang w:val="sr-Cyrl-CS" w:eastAsia="zh-CN"/>
        </w:rPr>
        <w:t>7</w:t>
      </w:r>
      <w:r w:rsidR="00B13CD3" w:rsidRPr="005726D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2E0F39" w:rsidRDefault="00A50A82" w:rsidP="00D03040">
      <w:pPr>
        <w:spacing w:before="0"/>
        <w:rPr>
          <w:rFonts w:cs="Arial"/>
          <w:lang w:val="ru-RU" w:eastAsia="zh-CN"/>
        </w:rPr>
      </w:pPr>
      <w:r w:rsidRPr="002E0F39">
        <w:rPr>
          <w:rFonts w:cs="Arial"/>
          <w:lang w:val="ru-RU" w:eastAsia="zh-CN"/>
        </w:rPr>
        <w:t>8</w:t>
      </w:r>
      <w:r w:rsidR="00B13CD3" w:rsidRPr="002E0F39">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2E0F39">
        <w:rPr>
          <w:rFonts w:cs="Arial"/>
          <w:lang w:val="ru-RU" w:eastAsia="zh-CN"/>
        </w:rPr>
        <w:t>З</w:t>
      </w:r>
      <w:r w:rsidR="007F582B" w:rsidRPr="002E0F39">
        <w:rPr>
          <w:rFonts w:cs="Arial"/>
          <w:lang w:val="ru-RU" w:eastAsia="zh-CN"/>
        </w:rPr>
        <w:t>акона</w:t>
      </w:r>
      <w:r w:rsidR="00B13CD3" w:rsidRPr="002E0F39">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2E0F39">
        <w:rPr>
          <w:rFonts w:cs="Arial"/>
          <w:lang w:val="ru-RU" w:eastAsia="zh-CN"/>
        </w:rPr>
        <w:t>.</w:t>
      </w:r>
    </w:p>
    <w:p w:rsidR="00B13CD3" w:rsidRPr="005726D2" w:rsidRDefault="00A50A82" w:rsidP="00D03040">
      <w:pPr>
        <w:spacing w:before="0"/>
        <w:rPr>
          <w:rFonts w:cs="Arial"/>
          <w:lang w:val="ru-RU" w:eastAsia="zh-CN"/>
        </w:rPr>
      </w:pPr>
      <w:r w:rsidRPr="005726D2">
        <w:rPr>
          <w:rFonts w:cs="Arial"/>
          <w:lang w:val="ru-RU" w:eastAsia="zh-CN"/>
        </w:rPr>
        <w:t>9</w:t>
      </w:r>
      <w:r w:rsidR="00B13CD3" w:rsidRPr="005726D2">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A64FD4" w:rsidRDefault="00A64FD4" w:rsidP="00A64FD4">
      <w:pPr>
        <w:pStyle w:val="KDParagraf"/>
        <w:rPr>
          <w:rFonts w:cs="Arial"/>
          <w:lang w:val="sr-Latn-RS"/>
        </w:rPr>
      </w:pPr>
      <w:r w:rsidRPr="00A64FD4">
        <w:rPr>
          <w:rFonts w:cs="Arial"/>
          <w:lang w:val="sr-Cyrl-RS"/>
        </w:rPr>
        <w:lastRenderedPageBreak/>
        <w:t xml:space="preserve">У </w:t>
      </w:r>
      <w:r w:rsidRPr="00A64FD4">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A64FD4">
        <w:rPr>
          <w:rFonts w:cs="Arial"/>
          <w:b/>
          <w:bCs/>
          <w:lang w:val="sr-Latn-RS"/>
        </w:rPr>
        <w:t>5%</w:t>
      </w:r>
      <w:r w:rsidRPr="00A64FD4">
        <w:rPr>
          <w:rFonts w:cs="Arial"/>
          <w:lang w:val="sr-Latn-RS"/>
        </w:rPr>
        <w:t xml:space="preserve"> у односу на нaјнижу понуђену цену понуђача који нуди добра </w:t>
      </w:r>
      <w:r w:rsidRPr="00A64FD4">
        <w:rPr>
          <w:rFonts w:cs="Arial"/>
          <w:lang w:val="sr-Cyrl-RS"/>
        </w:rPr>
        <w:t>страног</w:t>
      </w:r>
      <w:r w:rsidRPr="00A64FD4">
        <w:rPr>
          <w:rFonts w:cs="Arial"/>
          <w:lang w:val="sr-Latn-RS"/>
        </w:rPr>
        <w:t xml:space="preserve"> порекла.</w:t>
      </w:r>
      <w:r w:rsidR="00621752" w:rsidRPr="005726D2">
        <w:rPr>
          <w:rFonts w:cs="Arial"/>
          <w:lang w:val="ru-RU"/>
        </w:rPr>
        <w:t xml:space="preserve">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Default="00874F5B" w:rsidP="00A845C0">
      <w:pPr>
        <w:pStyle w:val="Heading10"/>
        <w:spacing w:before="0"/>
        <w:jc w:val="both"/>
        <w:rPr>
          <w:rFonts w:eastAsia="TimesNewRomanPSMT" w:cs="Arial"/>
          <w:bCs/>
          <w:iCs/>
          <w:lang w:val="sr-Cyrl-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77279E" w:rsidRPr="006F0C23" w:rsidRDefault="006F0C23" w:rsidP="0077279E">
      <w:pPr>
        <w:spacing w:before="0"/>
        <w:rPr>
          <w:rFonts w:cs="Arial"/>
          <w:lang w:val="sr-Cyrl-RS"/>
        </w:rPr>
      </w:pPr>
      <w:r w:rsidRPr="006F0C23">
        <w:rPr>
          <w:rFonts w:cs="Arial"/>
          <w:lang w:val="ru-RU"/>
        </w:rPr>
        <w:t xml:space="preserve">Уколико две или више понуда имају исту понуђену цену, као повољнија биће изабрана понуда оног понуђача који је понудио </w:t>
      </w:r>
      <w:r w:rsidRPr="006F0C23">
        <w:rPr>
          <w:rFonts w:cs="Arial"/>
          <w:lang w:val="sr-Cyrl-RS"/>
        </w:rPr>
        <w:t>дужи гарантни период</w:t>
      </w:r>
      <w:r w:rsidRPr="006F0C23">
        <w:rPr>
          <w:rFonts w:cs="Arial"/>
          <w:lang w:val="sr-Latn-RS"/>
        </w:rPr>
        <w:t>.</w:t>
      </w:r>
      <w:r w:rsidRPr="006F0C23">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w:t>
      </w:r>
      <w:r w:rsidRPr="006F0C23">
        <w:rPr>
          <w:rFonts w:cs="Arial"/>
          <w:lang w:val="sr-Latn-RS"/>
        </w:rPr>
        <w:t xml:space="preserve">Уколико ни после примене резервних критеријума не буде могуће </w:t>
      </w:r>
      <w:r w:rsidRPr="006F0C23">
        <w:rPr>
          <w:rFonts w:cs="Arial"/>
          <w:lang w:val="sr-Cyrl-RS"/>
        </w:rPr>
        <w:t>извршити рангирање</w:t>
      </w:r>
      <w:r w:rsidRPr="006F0C23">
        <w:rPr>
          <w:rFonts w:cs="Arial"/>
          <w:lang w:val="sr-Latn-RS"/>
        </w:rPr>
        <w:t xml:space="preserve"> понуд</w:t>
      </w:r>
      <w:r w:rsidRPr="006F0C23">
        <w:rPr>
          <w:rFonts w:cs="Arial"/>
          <w:lang w:val="sr-Cyrl-RS"/>
        </w:rPr>
        <w:t>а</w:t>
      </w:r>
      <w:r w:rsidRPr="006F0C23">
        <w:rPr>
          <w:rFonts w:cs="Arial"/>
          <w:lang w:val="sr-Latn-RS"/>
        </w:rPr>
        <w:t>, повољнија понуда биће изабрана путем жреба.</w:t>
      </w:r>
    </w:p>
    <w:p w:rsidR="00A208F3" w:rsidRPr="003414F4" w:rsidRDefault="0077279E" w:rsidP="0077279E">
      <w:pPr>
        <w:spacing w:before="0"/>
        <w:rPr>
          <w:rFonts w:cs="Arial"/>
          <w:b/>
          <w:lang w:val="ru-RU"/>
        </w:rPr>
      </w:pPr>
      <w:r w:rsidRPr="008C4A04">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C4A04">
        <w:rPr>
          <w:rFonts w:cs="Arial"/>
          <w:lang w:val="sr-Cyrl-RS"/>
        </w:rPr>
        <w:t>н</w:t>
      </w:r>
      <w:r w:rsidRPr="008C4A04">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C4A04">
        <w:rPr>
          <w:rFonts w:cs="Arial"/>
          <w:lang w:val="sr-Cyrl-RS"/>
        </w:rPr>
        <w:t xml:space="preserve"> Понуди </w:t>
      </w:r>
      <w:r w:rsidRPr="008C4A04">
        <w:rPr>
          <w:rFonts w:cs="Arial"/>
          <w:lang w:val="sr-Latn-RS"/>
        </w:rPr>
        <w:t>Понуђач</w:t>
      </w:r>
      <w:r w:rsidRPr="008C4A04">
        <w:rPr>
          <w:rFonts w:cs="Arial"/>
          <w:lang w:val="sr-Cyrl-RS"/>
        </w:rPr>
        <w:t>а</w:t>
      </w:r>
      <w:r w:rsidRPr="008C4A04">
        <w:rPr>
          <w:rFonts w:cs="Arial"/>
          <w:lang w:val="sr-Latn-RS"/>
        </w:rPr>
        <w:t xml:space="preserve"> чији назив буде на извученом папиру биће додељен </w:t>
      </w:r>
      <w:r w:rsidRPr="008C4A04">
        <w:rPr>
          <w:rFonts w:cs="Arial"/>
          <w:lang w:val="sr-Cyrl-RS"/>
        </w:rPr>
        <w:t>повољнији ранг</w:t>
      </w:r>
      <w:r w:rsidRPr="008C4A04">
        <w:rPr>
          <w:rFonts w:cs="Arial"/>
          <w:lang w:val="sr-Latn-RS"/>
        </w:rPr>
        <w:t>.</w:t>
      </w:r>
      <w:r w:rsidRPr="008C4A04">
        <w:rPr>
          <w:rFonts w:cs="Arial"/>
          <w:lang w:val="sr-Cyrl-RS"/>
        </w:rPr>
        <w:t xml:space="preserve"> О извршеном жребању сачињава се записник који потписују представници наручиоца и присутних понуђача.</w:t>
      </w:r>
      <w:r w:rsidR="00FF31E1" w:rsidRPr="005726D2">
        <w:rPr>
          <w:rFonts w:eastAsia="Arial Unicode MS" w:cs="Arial"/>
          <w:b/>
          <w:kern w:val="2"/>
          <w:lang w:val="ru-RU"/>
        </w:rPr>
        <w:t xml:space="preserve">                                   </w:t>
      </w:r>
      <w:r w:rsidR="003414F4" w:rsidRPr="005726D2">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2" w:name="_Toc442559887"/>
      <w:bookmarkEnd w:id="195"/>
      <w:bookmarkEnd w:id="196"/>
      <w:bookmarkEnd w:id="197"/>
      <w:bookmarkEnd w:id="198"/>
      <w:bookmarkEnd w:id="199"/>
    </w:p>
    <w:p w:rsidR="00F51E1C" w:rsidRDefault="00F51E1C"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Pr="006E7707" w:rsidRDefault="006E7707" w:rsidP="00F51E1C">
      <w:pPr>
        <w:spacing w:before="0"/>
        <w:rPr>
          <w:lang w:val="sr-Cyrl-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742FA3" w:rsidRDefault="00742FA3" w:rsidP="00F51E1C">
      <w:pPr>
        <w:spacing w:before="0"/>
        <w:rPr>
          <w:lang w:val="sr-Cyrl-RS"/>
        </w:rPr>
      </w:pPr>
    </w:p>
    <w:p w:rsidR="00742FA3" w:rsidRDefault="00742FA3" w:rsidP="00F51E1C">
      <w:pPr>
        <w:spacing w:before="0"/>
        <w:rPr>
          <w:lang w:val="sr-Cyrl-RS"/>
        </w:rPr>
      </w:pPr>
    </w:p>
    <w:p w:rsidR="00F51E1C" w:rsidRPr="001847D7" w:rsidRDefault="00F51E1C" w:rsidP="00F51E1C">
      <w:pPr>
        <w:spacing w:before="0"/>
        <w:rPr>
          <w:rFonts w:eastAsia="TimesNewRomanPSMT" w:cs="Arial"/>
          <w:bCs/>
          <w:lang w:val="sr-Cyrl-RS"/>
        </w:rPr>
      </w:pPr>
    </w:p>
    <w:p w:rsidR="00742FA3" w:rsidRPr="00E453B5" w:rsidRDefault="003414F4" w:rsidP="00742FA3">
      <w:pPr>
        <w:pStyle w:val="KDPodnaslov1"/>
        <w:spacing w:before="0"/>
        <w:ind w:left="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2"/>
    </w:p>
    <w:p w:rsidR="008D2B23" w:rsidRPr="007D0DF0" w:rsidRDefault="008D2B23" w:rsidP="008D2B23">
      <w:pPr>
        <w:pStyle w:val="KDParagraf"/>
        <w:spacing w:before="0"/>
        <w:rPr>
          <w:rFonts w:cs="Arial"/>
          <w:lang w:val="sr-Latn-RS"/>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F162FA" w:rsidRPr="007D0DF0"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r w:rsidR="007D0DF0">
        <w:rPr>
          <w:rFonts w:cs="Arial"/>
          <w:lang w:val="sr-Latn-RS"/>
        </w:rPr>
        <w:t xml:space="preserve"> </w:t>
      </w:r>
      <w:r w:rsidR="00F162FA"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742FA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2E0F39" w:rsidRDefault="008D2B23" w:rsidP="008D2B23">
      <w:pPr>
        <w:pStyle w:val="KDParagraf"/>
        <w:spacing w:before="0"/>
        <w:rPr>
          <w:rFonts w:cs="Arial"/>
          <w:lang w:val="ru-RU"/>
        </w:rPr>
      </w:pP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F51E1C" w:rsidRDefault="008D2B23" w:rsidP="008D2B23">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726D2">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6A5665">
        <w:rPr>
          <w:rFonts w:cs="Arial"/>
          <w:bCs/>
          <w:lang w:val="sr-Cyrl-RS"/>
        </w:rPr>
        <w:t>Делови и материјал за видео надзор</w:t>
      </w:r>
      <w:r w:rsidR="001A088F" w:rsidRPr="001A088F">
        <w:rPr>
          <w:rFonts w:cs="Arial"/>
          <w:lang w:val="ru-RU"/>
        </w:rPr>
        <w:t xml:space="preserve"> </w:t>
      </w:r>
      <w:r w:rsidRPr="00F10346">
        <w:rPr>
          <w:rFonts w:cs="Arial"/>
          <w:lang w:val="ru-RU"/>
        </w:rPr>
        <w:t xml:space="preserve">- Јавна набавка број </w:t>
      </w:r>
      <w:r w:rsidR="005E7179">
        <w:rPr>
          <w:rFonts w:cs="Arial"/>
          <w:b/>
          <w:lang w:val="sr-Cyrl-CS"/>
        </w:rPr>
        <w:t>3000/1991/2017(2135/2017)</w:t>
      </w:r>
      <w:r w:rsidRPr="00F10346">
        <w:rPr>
          <w:rFonts w:cs="Arial"/>
          <w:lang w:val="ru-RU"/>
        </w:rPr>
        <w:t xml:space="preserve"> - НЕ ОТВАРАТИ“. </w:t>
      </w:r>
    </w:p>
    <w:p w:rsidR="008D2B23" w:rsidRPr="002E0F39" w:rsidRDefault="008D2B23" w:rsidP="008D2B23">
      <w:pPr>
        <w:pStyle w:val="KDParagraf"/>
        <w:spacing w:before="0"/>
        <w:rPr>
          <w:rFonts w:cs="Arial"/>
          <w:lang w:val="ru-RU"/>
        </w:rPr>
      </w:pPr>
      <w:r w:rsidRPr="002E0F3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D923FE" w:rsidRDefault="00613B13" w:rsidP="00D923FE">
      <w:pPr>
        <w:pStyle w:val="KDParagraf"/>
        <w:spacing w:before="0"/>
        <w:rPr>
          <w:rFonts w:cs="Arial"/>
          <w:lang w:val="sr-Latn-RS"/>
        </w:rPr>
      </w:pPr>
      <w:r w:rsidRPr="002E0F39">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82519" w:rsidRPr="00A82519" w:rsidRDefault="00A82519" w:rsidP="00D923FE">
      <w:pPr>
        <w:pStyle w:val="KDParagraf"/>
        <w:spacing w:before="0"/>
        <w:rPr>
          <w:rFonts w:cs="Arial"/>
          <w:lang w:val="sr-Latn-RS"/>
        </w:rPr>
      </w:pP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742FA3"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5A477C"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D68FB" w:rsidRDefault="008D2B23" w:rsidP="00EC7095">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2D68FB" w:rsidRPr="00E2135C" w:rsidRDefault="002D68FB" w:rsidP="00EC7095">
      <w:pPr>
        <w:pStyle w:val="KDNabrajanje"/>
        <w:spacing w:before="0"/>
        <w:rPr>
          <w:rFonts w:cs="Arial"/>
        </w:rPr>
      </w:pPr>
      <w:r w:rsidRPr="002D68FB">
        <w:rPr>
          <w:rFonts w:cs="Arial"/>
        </w:rPr>
        <w:t>Средства финансијског обезбеђења за озбиљност понуде</w:t>
      </w:r>
    </w:p>
    <w:p w:rsidR="008D2B23" w:rsidRPr="00333065" w:rsidRDefault="008D2B23" w:rsidP="00EC7095">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5A477C" w:rsidRPr="00E453B5" w:rsidRDefault="009B3371" w:rsidP="00D72192">
      <w:pPr>
        <w:pStyle w:val="KDNabrajanje"/>
        <w:spacing w:before="0"/>
      </w:pPr>
      <w:r w:rsidRPr="00F10346">
        <w:t>Овлашћење за потписника (ако не потписује заступник)</w:t>
      </w:r>
    </w:p>
    <w:p w:rsidR="00E453B5" w:rsidRPr="00C76B8D" w:rsidRDefault="00E453B5" w:rsidP="00D72192">
      <w:pPr>
        <w:pStyle w:val="KDNabrajanje"/>
        <w:spacing w:before="0"/>
      </w:pPr>
      <w:r w:rsidRPr="00E453B5">
        <w:rPr>
          <w:lang w:val="sr-Cyrl-RS"/>
        </w:rPr>
        <w:t>Споразум о заједничком извршењу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7D0DF0"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7D0DF0">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7D0DF0">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393506"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p>
    <w:p w:rsidR="008D2B23" w:rsidRPr="002E0F39" w:rsidRDefault="008D2B23" w:rsidP="008D2B23">
      <w:pPr>
        <w:pStyle w:val="KDParagraf"/>
        <w:spacing w:before="0"/>
        <w:rPr>
          <w:rFonts w:cs="Arial"/>
          <w:lang w:val="ru-RU"/>
        </w:rPr>
      </w:pP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2E0F39" w:rsidRDefault="008D2B23" w:rsidP="008D2B23">
      <w:pPr>
        <w:pStyle w:val="KDParagraf"/>
        <w:spacing w:before="0"/>
        <w:rPr>
          <w:rFonts w:cs="Arial"/>
          <w:lang w:val="ru-RU"/>
        </w:rPr>
      </w:pP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2E0F3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A5665">
        <w:rPr>
          <w:rFonts w:cs="Arial"/>
          <w:bCs/>
          <w:lang w:val="sr-Cyrl-RS"/>
        </w:rPr>
        <w:t>Делови и материјал за видео надзор</w:t>
      </w:r>
      <w:r w:rsidRPr="00F10346">
        <w:rPr>
          <w:rFonts w:cs="Arial"/>
          <w:lang w:val="ru-RU"/>
        </w:rPr>
        <w:t xml:space="preserve"> - Јавна набавка број </w:t>
      </w:r>
      <w:r w:rsidR="005E7179">
        <w:rPr>
          <w:rFonts w:cs="Arial"/>
          <w:b/>
          <w:lang w:val="sr-Cyrl-CS"/>
        </w:rPr>
        <w:t>3000/1991/2017(2135/2017)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A5665">
        <w:rPr>
          <w:rFonts w:cs="Arial"/>
          <w:bCs/>
          <w:lang w:val="sr-Cyrl-RS"/>
        </w:rPr>
        <w:t>Делови и материјал за видео надзор</w:t>
      </w:r>
      <w:r w:rsidRPr="002E0F39">
        <w:rPr>
          <w:rFonts w:cs="Arial"/>
          <w:lang w:val="ru-RU"/>
        </w:rPr>
        <w:t xml:space="preserve"> - Јавна набавка број </w:t>
      </w:r>
      <w:r w:rsidR="005E7179">
        <w:rPr>
          <w:rFonts w:cs="Arial"/>
          <w:b/>
          <w:lang w:val="sr-Cyrl-CS"/>
        </w:rPr>
        <w:t>3000/1991/2017(2135/2017)</w:t>
      </w:r>
      <w:r w:rsidRPr="002E0F39">
        <w:rPr>
          <w:rFonts w:cs="Arial"/>
          <w:lang w:val="ru-RU"/>
        </w:rPr>
        <w:t xml:space="preserve"> – НЕ ОТВАРАТИ“.</w:t>
      </w:r>
    </w:p>
    <w:p w:rsidR="008D2B23"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47ED" w:rsidRPr="00E547ED" w:rsidRDefault="00393506" w:rsidP="008D2B23">
      <w:pPr>
        <w:pStyle w:val="KDParagraf"/>
        <w:spacing w:before="0"/>
        <w:rPr>
          <w:rFonts w:cs="Arial"/>
          <w:lang w:val="sr-Cyrl-RS"/>
        </w:rPr>
      </w:pPr>
      <w:r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6C38D1" w:rsidRPr="00E12852" w:rsidRDefault="006C38D1" w:rsidP="006C38D1">
      <w:pPr>
        <w:pStyle w:val="KDParagraf"/>
        <w:spacing w:before="0"/>
        <w:rPr>
          <w:rFonts w:cs="Arial"/>
          <w:lang w:val="ru-RU"/>
        </w:rPr>
      </w:pPr>
      <w:r w:rsidRPr="00E12852">
        <w:rPr>
          <w:rFonts w:cs="Arial"/>
          <w:lang w:val="ru-RU"/>
        </w:rPr>
        <w:t>Набавка је обликована у 2 партије.</w:t>
      </w:r>
    </w:p>
    <w:p w:rsidR="006C38D1" w:rsidRPr="00E12852" w:rsidRDefault="006C38D1" w:rsidP="006C38D1">
      <w:pPr>
        <w:pStyle w:val="KDParagraf"/>
        <w:spacing w:before="0"/>
        <w:rPr>
          <w:rFonts w:cs="Arial"/>
          <w:lang w:val="ru-RU"/>
        </w:rPr>
      </w:pPr>
      <w:r w:rsidRPr="00E12852">
        <w:rPr>
          <w:rFonts w:cs="Arial"/>
          <w:lang w:val="ru-RU"/>
        </w:rPr>
        <w:t>Понуђач може да поднесе понуду за једну или више партија.Понуда мора да обухвати најмање једну целокупну партију.</w:t>
      </w:r>
    </w:p>
    <w:p w:rsidR="006C38D1" w:rsidRPr="00E12852" w:rsidRDefault="006C38D1" w:rsidP="006C38D1">
      <w:pPr>
        <w:pStyle w:val="KDParagraf"/>
        <w:spacing w:before="0"/>
        <w:rPr>
          <w:rFonts w:cs="Arial"/>
          <w:lang w:val="ru-RU"/>
        </w:rPr>
      </w:pPr>
      <w:r w:rsidRPr="00E12852">
        <w:rPr>
          <w:rFonts w:cs="Arial"/>
          <w:lang w:val="ru-RU"/>
        </w:rPr>
        <w:t>Понуђач је дужан да у понуди наведе да ли се понуда односи на целокупну набавку или само на одређене партије.</w:t>
      </w:r>
    </w:p>
    <w:p w:rsidR="006C38D1" w:rsidRPr="00E12852" w:rsidRDefault="006C38D1" w:rsidP="006C38D1">
      <w:pPr>
        <w:pStyle w:val="KDParagraf"/>
        <w:spacing w:before="0"/>
        <w:rPr>
          <w:rFonts w:cs="Arial"/>
          <w:lang w:val="ru-RU"/>
        </w:rPr>
      </w:pPr>
      <w:r w:rsidRPr="00E12852">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6C38D1" w:rsidRPr="00E12852" w:rsidRDefault="006C38D1" w:rsidP="006C38D1">
      <w:pPr>
        <w:pStyle w:val="KDParagraf"/>
        <w:spacing w:before="0"/>
        <w:rPr>
          <w:rFonts w:cs="Arial"/>
          <w:lang w:val="ru-RU"/>
        </w:rPr>
      </w:pPr>
      <w:r w:rsidRPr="00E12852">
        <w:rPr>
          <w:rFonts w:cs="Arial"/>
          <w:lang w:val="ru-RU"/>
        </w:rPr>
        <w:t>Докази из чл. 75.</w:t>
      </w:r>
      <w:r>
        <w:rPr>
          <w:rFonts w:cs="Arial"/>
          <w:lang w:val="ru-RU"/>
        </w:rPr>
        <w:t xml:space="preserve"> </w:t>
      </w:r>
      <w:r w:rsidRPr="00E12852">
        <w:rPr>
          <w:rFonts w:cs="Arial"/>
          <w:lang w:val="ru-RU"/>
        </w:rPr>
        <w:t>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E547ED" w:rsidRDefault="006C38D1" w:rsidP="006C38D1">
      <w:pPr>
        <w:pStyle w:val="KDParagraf"/>
        <w:spacing w:before="0"/>
        <w:rPr>
          <w:rFonts w:cs="Arial"/>
          <w:lang w:val="ru-RU"/>
        </w:rPr>
      </w:pPr>
      <w:r w:rsidRPr="00E12852">
        <w:rPr>
          <w:rFonts w:cs="Arial"/>
          <w:lang w:val="ru-RU"/>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6C38D1" w:rsidRPr="006E73D4" w:rsidRDefault="006C38D1" w:rsidP="006C38D1">
      <w:pPr>
        <w:pStyle w:val="KDParagraf"/>
        <w:spacing w:before="0"/>
        <w:rPr>
          <w:rFonts w:cs="Arial"/>
          <w:color w:val="00B0F0"/>
          <w:lang w:val="ru-RU"/>
        </w:rPr>
      </w:pP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lastRenderedPageBreak/>
        <w:t>Подношење понуде са подизвођачима</w:t>
      </w:r>
      <w:bookmarkEnd w:id="219"/>
      <w:bookmarkEnd w:id="220"/>
    </w:p>
    <w:p w:rsidR="00FF2105" w:rsidRPr="00073F14" w:rsidRDefault="00FF2105" w:rsidP="00FF2105">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F2105" w:rsidRPr="00073F14" w:rsidRDefault="00FF2105" w:rsidP="00FF2105">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FF2105" w:rsidRPr="00073F14" w:rsidRDefault="00FF2105" w:rsidP="00FF2105">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F2105" w:rsidRPr="00073F14" w:rsidRDefault="00FF2105" w:rsidP="00FF2105">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2105" w:rsidRPr="00073F14" w:rsidRDefault="00FF2105" w:rsidP="00FF2105">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001369F3">
        <w:rPr>
          <w:rFonts w:cs="Arial"/>
          <w:lang w:val="ru-RU"/>
        </w:rPr>
        <w:t>.</w:t>
      </w:r>
    </w:p>
    <w:p w:rsidR="00FF2105" w:rsidRPr="00073F14" w:rsidRDefault="00FF2105" w:rsidP="00FF2105">
      <w:pPr>
        <w:pStyle w:val="KDParagraf"/>
        <w:spacing w:before="0"/>
        <w:rPr>
          <w:rFonts w:cs="Arial"/>
          <w:lang w:val="ru-RU"/>
        </w:rPr>
      </w:pP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F2105" w:rsidRPr="00073F14" w:rsidRDefault="00FF2105" w:rsidP="00FF2105">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F2105" w:rsidRPr="00073F14" w:rsidRDefault="00FF2105" w:rsidP="00FF2105">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F2105" w:rsidRPr="001369F3" w:rsidRDefault="00FF2105" w:rsidP="00FF2105">
      <w:pPr>
        <w:pStyle w:val="KDParagraf"/>
        <w:spacing w:before="0"/>
        <w:rPr>
          <w:rFonts w:cs="Arial"/>
          <w:lang w:bidi="en-US"/>
        </w:rPr>
      </w:pPr>
      <w:r w:rsidRPr="001369F3">
        <w:rPr>
          <w:rFonts w:cs="Arial"/>
          <w:lang w:val="ru-RU"/>
        </w:rPr>
        <w:t>Наручилац</w:t>
      </w:r>
      <w:r w:rsidRPr="001369F3">
        <w:rPr>
          <w:rFonts w:cs="Arial"/>
          <w:lang w:val="ru-RU" w:bidi="en-US"/>
        </w:rPr>
        <w:t xml:space="preserve"> у овом поступку не предвиђа примену одредби става 9.и 10. члана 80. </w:t>
      </w:r>
      <w:proofErr w:type="gramStart"/>
      <w:r w:rsidRPr="001369F3">
        <w:rPr>
          <w:rFonts w:cs="Arial"/>
          <w:lang w:bidi="en-US"/>
        </w:rPr>
        <w:t>Закона.</w:t>
      </w:r>
      <w:proofErr w:type="gramEnd"/>
    </w:p>
    <w:p w:rsidR="008D2B23" w:rsidRPr="00D72192" w:rsidRDefault="008D2B23" w:rsidP="008D2B23">
      <w:pPr>
        <w:pStyle w:val="KDParagraf"/>
        <w:spacing w:before="0"/>
        <w:rPr>
          <w:rFonts w:cs="Arial"/>
          <w:color w:val="00B0F0"/>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1369F3" w:rsidRPr="00073F14" w:rsidRDefault="001369F3" w:rsidP="001369F3">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1369F3" w:rsidRPr="00F10346" w:rsidRDefault="001369F3" w:rsidP="001369F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369F3" w:rsidRPr="00F10346" w:rsidRDefault="001369F3" w:rsidP="001369F3">
      <w:pPr>
        <w:pStyle w:val="KDNabrajanje"/>
        <w:spacing w:before="0"/>
        <w:rPr>
          <w:rFonts w:cs="Arial"/>
        </w:rPr>
      </w:pPr>
      <w:r w:rsidRPr="00F10346">
        <w:rPr>
          <w:rFonts w:cs="Arial"/>
        </w:rPr>
        <w:t>опис послова сваког од понуђача из групе понуђача у извршењу уговора.</w:t>
      </w:r>
    </w:p>
    <w:p w:rsidR="00D72192" w:rsidRDefault="001369F3" w:rsidP="001369F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Pr="00073F14">
        <w:rPr>
          <w:rFonts w:cs="Arial"/>
          <w:color w:val="00B0F0"/>
          <w:lang w:val="ru-RU"/>
        </w:rPr>
        <w:t>.</w:t>
      </w:r>
      <w:r w:rsidRPr="00073F14">
        <w:rPr>
          <w:rFonts w:cs="Arial"/>
          <w:lang w:val="ru-RU"/>
        </w:rPr>
        <w:t xml:space="preserve"> </w:t>
      </w:r>
    </w:p>
    <w:p w:rsidR="001369F3" w:rsidRPr="00073F14" w:rsidRDefault="001369F3" w:rsidP="001369F3">
      <w:pPr>
        <w:pStyle w:val="KDParagraf"/>
        <w:spacing w:before="0"/>
        <w:rPr>
          <w:rFonts w:cs="Arial"/>
          <w:color w:val="00B0F0"/>
          <w:lang w:val="ru-RU" w:bidi="en-US"/>
        </w:rPr>
      </w:pP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1369F3" w:rsidP="001369F3">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p>
    <w:p w:rsidR="00AF63A5" w:rsidRPr="00E16574" w:rsidRDefault="00AF63A5" w:rsidP="001369F3">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lastRenderedPageBreak/>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AE4E0F"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9B3371" w:rsidRDefault="007D46A9" w:rsidP="007D46A9">
      <w:pPr>
        <w:spacing w:before="0"/>
        <w:rPr>
          <w:rFonts w:eastAsia="Calibri" w:cs="Arial"/>
          <w:lang w:val="ru-RU"/>
        </w:rPr>
      </w:pPr>
      <w:r w:rsidRPr="00805982">
        <w:rPr>
          <w:rFonts w:eastAsia="Calibri" w:cs="Arial"/>
          <w:lang w:val="ru-RU"/>
        </w:rPr>
        <w:t>Изабрани понуђач је обавезан да испоруку добара</w:t>
      </w:r>
      <w:r>
        <w:rPr>
          <w:rFonts w:eastAsia="Calibri" w:cs="Arial"/>
          <w:lang w:val="ru-RU"/>
        </w:rPr>
        <w:t xml:space="preserve"> из</w:t>
      </w:r>
      <w:r w:rsidRPr="00224319">
        <w:rPr>
          <w:rFonts w:eastAsia="Calibri" w:cs="Arial"/>
          <w:lang w:val="sr-Cyrl-CS"/>
        </w:rPr>
        <w:t xml:space="preserve">врши </w:t>
      </w:r>
      <w:r w:rsidR="006C38D1">
        <w:rPr>
          <w:rFonts w:eastAsia="Calibri" w:cs="Arial"/>
          <w:lang w:val="ru-RU"/>
        </w:rPr>
        <w:t xml:space="preserve">у року који не може бити дужи од 45 дана </w:t>
      </w:r>
      <w:r w:rsidR="0064797D" w:rsidRPr="0064797D">
        <w:rPr>
          <w:rFonts w:eastAsia="Calibri" w:cs="Arial"/>
          <w:lang w:val="ru-RU"/>
        </w:rPr>
        <w:t>од дана ступања уговора на снагу</w:t>
      </w:r>
      <w:r w:rsidRPr="00805982">
        <w:rPr>
          <w:rFonts w:eastAsia="Calibri" w:cs="Arial"/>
          <w:lang w:val="ru-RU"/>
        </w:rPr>
        <w:t>.</w:t>
      </w:r>
    </w:p>
    <w:p w:rsidR="007D46A9" w:rsidRPr="007D46A9" w:rsidRDefault="007D46A9" w:rsidP="007D46A9">
      <w:pPr>
        <w:spacing w:before="0"/>
        <w:rPr>
          <w:rFonts w:eastAsia="Calibri" w:cs="Arial"/>
          <w:lang w:val="ru-RU"/>
        </w:rPr>
      </w:pP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w:t>
      </w:r>
      <w:r w:rsidR="00B24148" w:rsidRPr="00B24148">
        <w:rPr>
          <w:rFonts w:cs="Arial"/>
          <w:lang w:val="ru-RU" w:eastAsia="zh-CN"/>
        </w:rPr>
        <w:t xml:space="preserve">минимум </w:t>
      </w:r>
      <w:r w:rsidR="006C38D1">
        <w:rPr>
          <w:rFonts w:cs="Arial"/>
          <w:lang w:val="sr-Cyrl-CS" w:eastAsia="zh-CN"/>
        </w:rPr>
        <w:t>36</w:t>
      </w:r>
      <w:r w:rsidR="00B24148" w:rsidRPr="00B24148">
        <w:rPr>
          <w:rFonts w:cs="Arial"/>
          <w:lang w:val="sr-Cyrl-CS" w:eastAsia="zh-CN"/>
        </w:rPr>
        <w:t xml:space="preserve"> месец</w:t>
      </w:r>
      <w:r w:rsidR="006C38D1">
        <w:rPr>
          <w:rFonts w:cs="Arial"/>
          <w:lang w:val="sr-Cyrl-CS" w:eastAsia="zh-CN"/>
        </w:rPr>
        <w:t>и</w:t>
      </w:r>
      <w:r w:rsidR="00B24148" w:rsidRPr="00B24148">
        <w:rPr>
          <w:rFonts w:cs="Arial"/>
          <w:lang w:val="sr-Cyrl-CS" w:eastAsia="zh-CN"/>
        </w:rPr>
        <w:t xml:space="preserve"> </w:t>
      </w:r>
      <w:r w:rsidR="00B24148" w:rsidRPr="00B24148">
        <w:rPr>
          <w:rFonts w:cs="Arial"/>
          <w:lang w:val="ru-RU" w:eastAsia="zh-CN"/>
        </w:rPr>
        <w:t xml:space="preserve">од дана </w:t>
      </w:r>
      <w:r w:rsidR="000E3B48">
        <w:rPr>
          <w:rFonts w:cs="Arial"/>
          <w:lang w:val="ru-RU" w:eastAsia="zh-CN"/>
        </w:rPr>
        <w:t xml:space="preserve">када је </w:t>
      </w:r>
      <w:r w:rsidR="00147C5A" w:rsidRPr="00147C5A">
        <w:rPr>
          <w:rFonts w:cs="Arial"/>
          <w:lang w:val="ru-RU" w:eastAsia="zh-CN"/>
        </w:rPr>
        <w:t>извршен квалитативни пријем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4E7014">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93388E">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93388E">
        <w:rPr>
          <w:rFonts w:eastAsia="Calibri" w:cs="Arial"/>
          <w:lang w:val="ru-RU"/>
        </w:rPr>
        <w:t>изабраног понуђача</w:t>
      </w:r>
      <w:r w:rsidRPr="005726D2">
        <w:rPr>
          <w:rFonts w:eastAsia="Calibri" w:cs="Arial"/>
          <w:lang w:val="ru-RU"/>
        </w:rPr>
        <w:t xml:space="preserve"> и  </w:t>
      </w:r>
      <w:r w:rsidR="0093388E">
        <w:rPr>
          <w:rFonts w:eastAsia="Calibri" w:cs="Arial"/>
          <w:lang w:val="ru-RU"/>
        </w:rPr>
        <w:t>Наручиоца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EC7D37"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93388E">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3388E">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93388E"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93388E">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lastRenderedPageBreak/>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w:t>
      </w:r>
      <w:r w:rsidRPr="00364EB0">
        <w:rPr>
          <w:rFonts w:cs="Arial"/>
          <w:lang w:val="ru-RU"/>
        </w:rPr>
        <w:lastRenderedPageBreak/>
        <w:t>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D18A0" w:rsidRDefault="005D18A0" w:rsidP="00E2135C">
      <w:pPr>
        <w:tabs>
          <w:tab w:val="left" w:pos="567"/>
          <w:tab w:val="left" w:pos="851"/>
        </w:tabs>
        <w:spacing w:before="0"/>
        <w:outlineLvl w:val="2"/>
        <w:rPr>
          <w:rFonts w:eastAsia="TimesNewRomanPSMT" w:cs="Arial"/>
          <w:b/>
          <w:bCs/>
          <w:iCs/>
          <w:lang w:val="ru-RU"/>
        </w:rPr>
      </w:pPr>
    </w:p>
    <w:p w:rsidR="006C38D1" w:rsidRDefault="006C38D1" w:rsidP="006C38D1">
      <w:pPr>
        <w:spacing w:before="0"/>
        <w:rPr>
          <w:rFonts w:eastAsia="Calibri" w:cs="Arial"/>
          <w:b/>
          <w:u w:val="single"/>
          <w:lang w:val="sr-Cyrl-RS"/>
        </w:rPr>
      </w:pPr>
      <w:bookmarkStart w:id="231" w:name="_Toc441651601"/>
      <w:bookmarkStart w:id="232" w:name="_Toc442559912"/>
      <w:r>
        <w:rPr>
          <w:rFonts w:eastAsia="Calibri" w:cs="Arial"/>
          <w:b/>
          <w:u w:val="single"/>
          <w:lang w:val="ru-RU"/>
        </w:rPr>
        <w:t>У</w:t>
      </w:r>
      <w:r w:rsidRPr="006C38D1">
        <w:rPr>
          <w:rFonts w:eastAsia="Calibri" w:cs="Arial"/>
          <w:b/>
          <w:u w:val="single"/>
          <w:lang w:val="ru-RU"/>
        </w:rPr>
        <w:t xml:space="preserve"> тренутку примопредаје предмета уговора</w:t>
      </w:r>
      <w:r w:rsidRPr="006C38D1">
        <w:rPr>
          <w:rFonts w:eastAsia="Calibri" w:cs="Arial"/>
          <w:b/>
          <w:u w:val="single"/>
          <w:lang w:val="sr-Cyrl-RS"/>
        </w:rPr>
        <w:t xml:space="preserve"> </w:t>
      </w:r>
    </w:p>
    <w:p w:rsidR="006C38D1" w:rsidRPr="00350DB8" w:rsidRDefault="006C38D1" w:rsidP="006C38D1">
      <w:pPr>
        <w:spacing w:before="0"/>
        <w:rPr>
          <w:rFonts w:eastAsia="Calibri" w:cs="Arial"/>
          <w:bCs/>
          <w:iCs/>
          <w:lang w:val="ru-RU"/>
        </w:rPr>
      </w:pPr>
      <w:r w:rsidRPr="00350DB8">
        <w:rPr>
          <w:rFonts w:eastAsia="Calibri" w:cs="Arial"/>
          <w:b/>
          <w:bCs/>
          <w:iCs/>
          <w:lang w:val="ru-RU"/>
        </w:rPr>
        <w:t>Меница као гаранција за  отклањање грешака у гарантном року</w:t>
      </w:r>
      <w:bookmarkEnd w:id="231"/>
      <w:bookmarkEnd w:id="232"/>
    </w:p>
    <w:p w:rsidR="006C38D1" w:rsidRPr="00350DB8" w:rsidRDefault="006C38D1" w:rsidP="006C38D1">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6C38D1" w:rsidRPr="00350DB8" w:rsidRDefault="006C38D1" w:rsidP="006C38D1">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C38D1" w:rsidRPr="00350DB8" w:rsidRDefault="006C38D1" w:rsidP="006C38D1">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6C38D1" w:rsidRPr="00350DB8" w:rsidRDefault="006C38D1" w:rsidP="006C38D1">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38D1" w:rsidRPr="00350DB8" w:rsidRDefault="006C38D1" w:rsidP="006C38D1">
      <w:pPr>
        <w:numPr>
          <w:ilvl w:val="0"/>
          <w:numId w:val="38"/>
        </w:numPr>
        <w:spacing w:before="0"/>
        <w:rPr>
          <w:rFonts w:eastAsia="Calibri" w:cs="Arial"/>
        </w:rPr>
      </w:pPr>
      <w:proofErr w:type="gramStart"/>
      <w:r w:rsidRPr="00350DB8">
        <w:rPr>
          <w:rFonts w:eastAsia="Calibri" w:cs="Arial"/>
        </w:rPr>
        <w:t>фотокопију</w:t>
      </w:r>
      <w:proofErr w:type="gramEnd"/>
      <w:r w:rsidRPr="00350DB8">
        <w:rPr>
          <w:rFonts w:eastAsia="Calibri" w:cs="Arial"/>
        </w:rPr>
        <w:t xml:space="preserve"> ОП обрасца.</w:t>
      </w:r>
    </w:p>
    <w:p w:rsidR="006C38D1" w:rsidRPr="00350DB8" w:rsidRDefault="006C38D1" w:rsidP="006C38D1">
      <w:pPr>
        <w:numPr>
          <w:ilvl w:val="0"/>
          <w:numId w:val="38"/>
        </w:numPr>
        <w:spacing w:before="0"/>
        <w:rPr>
          <w:rFonts w:eastAsia="Calibri" w:cs="Arial"/>
          <w:lang w:val="ru-RU"/>
        </w:rPr>
      </w:pPr>
      <w:r w:rsidRPr="00350DB8">
        <w:rPr>
          <w:rFonts w:eastAsia="Calibri"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38D1" w:rsidRPr="00350DB8" w:rsidRDefault="006C38D1" w:rsidP="006C38D1">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6C38D1" w:rsidRPr="00350DB8" w:rsidRDefault="006C38D1" w:rsidP="006C38D1">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C38D1" w:rsidRPr="00364EB0" w:rsidRDefault="006C38D1"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5E7179">
        <w:rPr>
          <w:rFonts w:cs="Arial"/>
          <w:b/>
          <w:lang w:val="sr-Cyrl-CS"/>
        </w:rPr>
        <w:t>3000/1991/2017(2135/2017)</w:t>
      </w:r>
    </w:p>
    <w:p w:rsidR="006C38D1" w:rsidRPr="00364EB0" w:rsidRDefault="006C38D1" w:rsidP="006C38D1">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6C38D1" w:rsidRPr="00364EB0" w:rsidRDefault="006C38D1" w:rsidP="006C38D1">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6C38D1" w:rsidRDefault="006C38D1" w:rsidP="006C38D1">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Pr="006C38D1">
        <w:rPr>
          <w:rFonts w:cs="Arial"/>
          <w:b/>
          <w:bCs/>
          <w:lang w:val="sr-Cyrl-CS"/>
        </w:rPr>
        <w:t>3000/1991/2017(2135/2017)</w:t>
      </w:r>
    </w:p>
    <w:p w:rsidR="005D18A0" w:rsidRDefault="005D18A0" w:rsidP="00B137B3">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5D18A0" w:rsidRPr="005D18A0" w:rsidRDefault="005D18A0" w:rsidP="005D18A0">
      <w:pPr>
        <w:rPr>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E7179">
        <w:rPr>
          <w:rFonts w:cs="Arial"/>
          <w:b/>
          <w:color w:val="000000"/>
          <w:lang w:val="sr-Cyrl-CS"/>
        </w:rPr>
        <w:t>3000/1991/2017(2135/2017)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EF7B0D" w:rsidRPr="00A57E13">
          <w:rPr>
            <w:rStyle w:val="Hyperlink"/>
          </w:rPr>
          <w:t>marija</w:t>
        </w:r>
        <w:r w:rsidR="00EF7B0D" w:rsidRPr="002E0F39">
          <w:rPr>
            <w:rStyle w:val="Hyperlink"/>
            <w:lang w:val="ru-RU"/>
          </w:rPr>
          <w:t>.</w:t>
        </w:r>
        <w:r w:rsidR="00EF7B0D" w:rsidRPr="00A57E13">
          <w:rPr>
            <w:rStyle w:val="Hyperlink"/>
          </w:rPr>
          <w:t>petkovic</w:t>
        </w:r>
        <w:r w:rsidR="00EF7B0D" w:rsidRPr="002E0F39">
          <w:rPr>
            <w:rStyle w:val="Hyperlink"/>
            <w:lang w:val="ru-RU"/>
          </w:rPr>
          <w:t>@</w:t>
        </w:r>
        <w:r w:rsidR="00EF7B0D" w:rsidRPr="00A57E13">
          <w:rPr>
            <w:rStyle w:val="Hyperlink"/>
          </w:rPr>
          <w:t>eps</w:t>
        </w:r>
        <w:r w:rsidR="00EF7B0D" w:rsidRPr="002E0F39">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4E7014"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64797D"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1034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6A5665">
        <w:rPr>
          <w:rFonts w:cs="Arial"/>
          <w:bCs/>
          <w:lang w:val="sr-Cyrl-RS" w:bidi="en-US"/>
        </w:rPr>
        <w:t>Делови и материјал за видео надзор</w:t>
      </w:r>
      <w:r w:rsidRPr="002E0F39">
        <w:rPr>
          <w:rFonts w:cs="Arial"/>
          <w:lang w:val="sr-Cyrl-RS" w:bidi="en-US"/>
        </w:rPr>
        <w:t xml:space="preserve"> бр.ЈН</w:t>
      </w:r>
      <w:r w:rsidR="001773C7">
        <w:rPr>
          <w:rFonts w:cs="Arial"/>
          <w:lang w:val="sr-Cyrl-RS" w:bidi="en-US"/>
        </w:rPr>
        <w:t xml:space="preserve"> </w:t>
      </w:r>
      <w:r w:rsidR="005E7179">
        <w:rPr>
          <w:rFonts w:cs="Arial"/>
          <w:b/>
          <w:lang w:val="sr-Cyrl-CS" w:bidi="en-US"/>
        </w:rPr>
        <w:t>3000/1991/2017(2135/2017)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EF7B0D" w:rsidRPr="00EF7B0D">
        <w:rPr>
          <w:rFonts w:cs="Arial"/>
          <w:lang w:bidi="en-US"/>
        </w:rPr>
        <w:t>marija</w:t>
      </w:r>
      <w:r w:rsidR="00EF7B0D" w:rsidRPr="002E0F39">
        <w:rPr>
          <w:rFonts w:cs="Arial"/>
          <w:lang w:val="ru-RU" w:bidi="en-US"/>
        </w:rPr>
        <w:t>.</w:t>
      </w:r>
      <w:r w:rsidR="00EF7B0D" w:rsidRPr="00EF7B0D">
        <w:rPr>
          <w:rFonts w:cs="Arial"/>
          <w:lang w:bidi="en-US"/>
        </w:rPr>
        <w:t>petkovic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 xml:space="preserve">пре истека рока за подношење понуда, без обзира на начин достављања и уколико је подносилац захтева </w:t>
      </w:r>
      <w:r w:rsidRPr="002E0F39">
        <w:rPr>
          <w:rFonts w:cs="Arial"/>
          <w:lang w:val="ru-RU" w:bidi="en-US"/>
        </w:rPr>
        <w:lastRenderedPageBreak/>
        <w:t>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E0F39"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7D2472">
      <w:pPr>
        <w:pStyle w:val="KDParagraf"/>
        <w:spacing w:before="0"/>
        <w:rPr>
          <w:rFonts w:cs="Arial"/>
          <w:b/>
          <w:lang w:val="sr-Cyrl-RS" w:bidi="en-US"/>
        </w:rPr>
      </w:pPr>
      <w:r w:rsidRPr="002E0F39">
        <w:rPr>
          <w:rFonts w:cs="Arial"/>
          <w:b/>
          <w:lang w:val="ru-RU" w:bidi="en-US"/>
        </w:rPr>
        <w:t>Износ таксе из члана 156. став 1. тач. 1)- 3) ЗЈН:</w:t>
      </w:r>
    </w:p>
    <w:p w:rsidR="0008263C" w:rsidRPr="00F421D1" w:rsidRDefault="008824F8" w:rsidP="007D2472">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5841DD">
        <w:rPr>
          <w:rFonts w:cs="Arial"/>
          <w:b/>
          <w:lang w:val="sr-Cyrl-CS"/>
        </w:rPr>
        <w:t xml:space="preserve">3000 1991 2017(2135 </w:t>
      </w:r>
      <w:r w:rsidR="005841DD" w:rsidRPr="005841DD">
        <w:rPr>
          <w:rFonts w:cs="Arial"/>
          <w:b/>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5E7179">
        <w:rPr>
          <w:rFonts w:cs="Arial"/>
          <w:b/>
          <w:lang w:val="sr-Cyrl-CS"/>
        </w:rPr>
        <w:t>3000/1991/2017(2135/2017)</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AC3A15" w:rsidRPr="00B578EC" w:rsidRDefault="00AC3A15" w:rsidP="007D2472">
      <w:pPr>
        <w:pStyle w:val="KDParagraf"/>
        <w:spacing w:before="0"/>
        <w:rPr>
          <w:rFonts w:cs="Arial"/>
          <w:lang w:val="ru-RU" w:bidi="en-US"/>
        </w:rPr>
      </w:pPr>
      <w:r w:rsidRPr="00B578EC">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AC3A15" w:rsidRPr="007D2472" w:rsidRDefault="007D2472" w:rsidP="007D2472">
      <w:pPr>
        <w:pStyle w:val="KDParagraf"/>
        <w:spacing w:before="0"/>
        <w:rPr>
          <w:rFonts w:cs="Arial"/>
          <w:lang w:val="ru-RU" w:bidi="en-US"/>
        </w:rPr>
      </w:pPr>
      <w:r w:rsidRPr="007D2472">
        <w:rPr>
          <w:rFonts w:cs="Arial"/>
          <w:lang w:val="sr-Cyrl-RS" w:bidi="en-US"/>
        </w:rPr>
        <w:t>2</w:t>
      </w:r>
      <w:r w:rsidRPr="007D247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7D2472">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lastRenderedPageBreak/>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5726D2" w:rsidRDefault="00886827" w:rsidP="00886827">
      <w:pPr>
        <w:pStyle w:val="KDParagraf"/>
        <w:spacing w:before="0"/>
        <w:rPr>
          <w:rFonts w:cs="Arial"/>
          <w:lang w:val="ru-RU"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5" w:name="_Toc441651610"/>
      <w:bookmarkStart w:id="246" w:name="_Toc442559921"/>
    </w:p>
    <w:p w:rsidR="00E547ED" w:rsidRPr="00C13270"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5726D2"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понуда буде прихватљива, наручилац</w:t>
      </w:r>
      <w:r w:rsidR="00396A22">
        <w:rPr>
          <w:rFonts w:cs="Arial"/>
          <w:lang w:val="ru-RU"/>
        </w:rPr>
        <w:t xml:space="preserve">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5726D2" w:rsidRDefault="00A179C0" w:rsidP="007E3AF6">
      <w:pPr>
        <w:spacing w:before="0"/>
        <w:rPr>
          <w:rFonts w:cs="Arial"/>
          <w:lang w:val="ru-RU"/>
        </w:rPr>
      </w:pPr>
    </w:p>
    <w:p w:rsidR="00E547ED" w:rsidRPr="00E35636" w:rsidRDefault="008D2B23" w:rsidP="00E35636">
      <w:pPr>
        <w:pStyle w:val="KDPodnaslov2"/>
        <w:numPr>
          <w:ilvl w:val="1"/>
          <w:numId w:val="33"/>
        </w:numPr>
        <w:spacing w:before="0"/>
        <w:jc w:val="both"/>
        <w:rPr>
          <w:rFonts w:cs="Arial"/>
          <w:lang w:val="sr-Cyrl-RS"/>
        </w:rPr>
      </w:pPr>
      <w:bookmarkStart w:id="247" w:name="_Toc441651611"/>
      <w:bookmarkStart w:id="248" w:name="_Toc442559922"/>
      <w:r w:rsidRPr="00E35636">
        <w:rPr>
          <w:rFonts w:cs="Arial"/>
        </w:rPr>
        <w:t>Измене током трајања уговора</w:t>
      </w:r>
      <w:bookmarkEnd w:id="247"/>
      <w:bookmarkEnd w:id="248"/>
    </w:p>
    <w:p w:rsidR="00E35636" w:rsidRPr="00E35636" w:rsidRDefault="00E35636" w:rsidP="00E35636">
      <w:pPr>
        <w:spacing w:before="0"/>
        <w:rPr>
          <w:rFonts w:cs="Arial"/>
          <w:lang w:val="ru-RU" w:eastAsia="sr-Latn-CS"/>
        </w:rPr>
      </w:pPr>
      <w:r w:rsidRPr="00E35636">
        <w:rPr>
          <w:rFonts w:cs="Arial"/>
          <w:lang w:val="ru-RU" w:eastAsia="sr-Latn-CS"/>
        </w:rPr>
        <w:t xml:space="preserve">Наручилац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p>
    <w:p w:rsidR="00E35636" w:rsidRPr="00E35636" w:rsidRDefault="00E35636" w:rsidP="00E35636">
      <w:pPr>
        <w:pStyle w:val="KDParagraf"/>
        <w:spacing w:before="0"/>
        <w:rPr>
          <w:rFonts w:cs="Arial"/>
          <w:lang w:val="ru-RU"/>
        </w:rPr>
      </w:pP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E35636" w:rsidRPr="00E35636" w:rsidRDefault="00E35636" w:rsidP="00E35636">
      <w:pPr>
        <w:spacing w:before="0"/>
        <w:rPr>
          <w:rFonts w:cs="Arial"/>
          <w:color w:val="1F497D"/>
          <w:lang w:val="sr-Latn-RS"/>
        </w:rPr>
      </w:pPr>
      <w:r w:rsidRPr="00E35636">
        <w:rPr>
          <w:rFonts w:cs="Arial"/>
          <w:lang w:val="ru-RU" w:eastAsia="sr-Latn-CS"/>
        </w:rPr>
        <w:t xml:space="preserve">У </w:t>
      </w:r>
      <w:r w:rsidRPr="00E35636">
        <w:rPr>
          <w:rFonts w:cs="Arial"/>
          <w:lang w:val="sr-Cyrl-CS" w:eastAsia="sr-Latn-CS"/>
        </w:rPr>
        <w:t>свим наведеним случајевима, Наручилац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2B23" w:rsidRPr="00E35636" w:rsidRDefault="008D2B23" w:rsidP="00D42620">
      <w:pPr>
        <w:spacing w:before="0"/>
        <w:rPr>
          <w:rFonts w:cs="Arial"/>
          <w:lang w:val="sr-Latn-RS" w:eastAsia="sr-Latn-CS"/>
        </w:rPr>
      </w:pPr>
    </w:p>
    <w:p w:rsidR="00922EDB" w:rsidRPr="00531A5F" w:rsidRDefault="00922EDB"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Default="00465640"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Default="00F22316" w:rsidP="00922EDB">
      <w:pPr>
        <w:spacing w:before="0"/>
        <w:rPr>
          <w:rFonts w:cs="Arial"/>
          <w:color w:val="00B0F0"/>
          <w:lang w:val="ru-RU" w:eastAsia="sr-Latn-CS"/>
        </w:rPr>
      </w:pPr>
    </w:p>
    <w:p w:rsidR="00F22316" w:rsidRPr="00531A5F" w:rsidRDefault="00F22316" w:rsidP="00922EDB">
      <w:pPr>
        <w:spacing w:before="0"/>
        <w:rPr>
          <w:rFonts w:cs="Arial"/>
          <w:color w:val="00B0F0"/>
          <w:lang w:val="ru-RU" w:eastAsia="sr-Latn-CS"/>
        </w:rPr>
      </w:pPr>
    </w:p>
    <w:p w:rsidR="006D54A5" w:rsidRPr="00E07C24" w:rsidRDefault="006D54A5" w:rsidP="00E07C24">
      <w:pPr>
        <w:spacing w:before="0"/>
        <w:rPr>
          <w:rFonts w:cs="Arial"/>
          <w:color w:val="00B0F0"/>
          <w:lang w:val="sr-Cyrl-RS" w:eastAsia="sr-Latn-CS"/>
        </w:rPr>
      </w:pPr>
    </w:p>
    <w:p w:rsidR="00465640" w:rsidRPr="00815C22" w:rsidRDefault="00465640" w:rsidP="00922EDB">
      <w:pPr>
        <w:pStyle w:val="KDPodnaslov1"/>
        <w:numPr>
          <w:ilvl w:val="0"/>
          <w:numId w:val="33"/>
        </w:numPr>
        <w:spacing w:before="0"/>
        <w:jc w:val="center"/>
        <w:rPr>
          <w:rFonts w:cs="Arial"/>
        </w:rPr>
      </w:pPr>
      <w:r w:rsidRPr="00F10346">
        <w:rPr>
          <w:rFonts w:cs="Arial"/>
        </w:rPr>
        <w:lastRenderedPageBreak/>
        <w:t>ОБРАСЦИ</w:t>
      </w:r>
    </w:p>
    <w:p w:rsidR="00343A18" w:rsidRPr="00F10346" w:rsidRDefault="00343A18" w:rsidP="00343A18">
      <w:pPr>
        <w:pStyle w:val="KDObrazac"/>
        <w:spacing w:before="0"/>
        <w:rPr>
          <w:noProof/>
        </w:rPr>
      </w:pPr>
      <w:bookmarkStart w:id="249" w:name="_Toc442559924"/>
      <w:proofErr w:type="gramStart"/>
      <w:r w:rsidRPr="00F10346">
        <w:t xml:space="preserve">ОБРАЗАЦ </w:t>
      </w:r>
      <w:r w:rsidR="00FF6C65">
        <w:rPr>
          <w:lang w:val="sr-Cyrl-RS"/>
        </w:rPr>
        <w:t>1</w:t>
      </w:r>
      <w:r w:rsidRPr="00F10346">
        <w:rPr>
          <w:noProof/>
        </w:rPr>
        <w:t>.</w:t>
      </w:r>
      <w:bookmarkEnd w:id="249"/>
      <w:proofErr w:type="gramEnd"/>
    </w:p>
    <w:p w:rsidR="00952E72" w:rsidRPr="00CA3F37" w:rsidRDefault="00343A18" w:rsidP="00CA3F37">
      <w:pPr>
        <w:spacing w:before="0"/>
        <w:jc w:val="center"/>
        <w:rPr>
          <w:rStyle w:val="BookTitle"/>
          <w:rFonts w:cs="Arial"/>
          <w:lang w:val="sr-Cyrl-RS"/>
        </w:rPr>
      </w:pPr>
      <w:r w:rsidRPr="00F10346">
        <w:rPr>
          <w:rStyle w:val="BookTitle"/>
          <w:rFonts w:cs="Arial"/>
        </w:rPr>
        <w:t>ОБРАЗАЦ ПОНУДЕ</w:t>
      </w:r>
    </w:p>
    <w:p w:rsidR="00413EC1" w:rsidRPr="00413EC1" w:rsidRDefault="00343A18" w:rsidP="00343A18">
      <w:pPr>
        <w:spacing w:before="0"/>
        <w:rPr>
          <w:rFonts w:cs="Arial"/>
          <w:b/>
          <w:lang w:val="sr-Cyrl-C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Pr="002E0F39">
        <w:rPr>
          <w:rFonts w:eastAsia="TimesNewRomanPS-BoldMT" w:cs="Arial"/>
          <w:bCs/>
          <w:color w:val="000000" w:themeColor="text1"/>
          <w:lang w:val="ru-RU"/>
        </w:rPr>
        <w:t>добра</w:t>
      </w:r>
      <w:r w:rsidR="009B1873">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 </w:t>
      </w:r>
      <w:r w:rsidR="006A5665">
        <w:rPr>
          <w:rFonts w:eastAsia="TimesNewRomanPS-BoldMT" w:cs="Arial"/>
          <w:bCs/>
          <w:color w:val="000000" w:themeColor="text1"/>
          <w:lang w:val="sr-Cyrl-RS"/>
        </w:rPr>
        <w:t>Делови и материјал за видео надзор</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5E7179" w:rsidRPr="005C1952">
        <w:rPr>
          <w:rFonts w:cs="Arial"/>
          <w:lang w:val="sr-Cyrl-CS"/>
        </w:rPr>
        <w:t>3000/1991/2017(2135/2017)</w:t>
      </w:r>
    </w:p>
    <w:p w:rsidR="00413EC1" w:rsidRPr="005C1952" w:rsidRDefault="00413EC1" w:rsidP="00413EC1">
      <w:pPr>
        <w:spacing w:before="0"/>
        <w:jc w:val="center"/>
        <w:rPr>
          <w:rFonts w:cs="Arial"/>
          <w:lang w:val="ru-RU"/>
        </w:rPr>
      </w:pPr>
      <w:r w:rsidRPr="005C1952">
        <w:rPr>
          <w:rFonts w:cs="Arial"/>
          <w:lang w:val="ru-RU"/>
        </w:rPr>
        <w:t>Партија 1: Аткивна опрема за систем видео надзора</w:t>
      </w:r>
    </w:p>
    <w:p w:rsidR="00413EC1" w:rsidRPr="005C1952" w:rsidRDefault="00413EC1" w:rsidP="00413EC1">
      <w:pPr>
        <w:spacing w:before="0"/>
        <w:jc w:val="center"/>
        <w:rPr>
          <w:rFonts w:cs="Arial"/>
          <w:lang w:val="ru-RU"/>
        </w:rPr>
      </w:pPr>
      <w:r w:rsidRPr="005C1952">
        <w:rPr>
          <w:rFonts w:cs="Arial"/>
          <w:lang w:val="ru-RU"/>
        </w:rPr>
        <w:t>Партија 2: Уређаји за непрекидно напајање система видео надзора</w:t>
      </w:r>
    </w:p>
    <w:p w:rsidR="005C1952" w:rsidRPr="005C1952" w:rsidRDefault="005C1952" w:rsidP="005C1952">
      <w:pPr>
        <w:spacing w:before="0"/>
        <w:jc w:val="center"/>
        <w:rPr>
          <w:rFonts w:cs="Arial"/>
          <w:bCs/>
          <w:lang w:val="sr-Cyrl-RS"/>
        </w:rPr>
      </w:pPr>
      <w:r w:rsidRPr="005C1952">
        <w:rPr>
          <w:rFonts w:cs="Arial"/>
          <w:bCs/>
          <w:lang w:val="sr-Cyrl-RS"/>
        </w:rPr>
        <w:t>(заокружити)</w:t>
      </w:r>
    </w:p>
    <w:p w:rsidR="00DA468D" w:rsidRPr="00413EC1" w:rsidRDefault="00DA468D" w:rsidP="00343A18">
      <w:pPr>
        <w:spacing w:before="0"/>
        <w:rPr>
          <w:rFonts w:cs="Arial"/>
          <w:b/>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E4824"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E4824"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E4824"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AE4824"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02C97" w:rsidRPr="002F5F3A" w:rsidTr="00C74F7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02C97" w:rsidRPr="002F5F3A" w:rsidRDefault="00A02C97" w:rsidP="00C74F79">
            <w:pPr>
              <w:spacing w:before="0"/>
              <w:jc w:val="center"/>
              <w:rPr>
                <w:rFonts w:eastAsia="TimesNewRomanPSMT" w:cs="Arial"/>
                <w:b/>
                <w:bCs/>
                <w:lang w:val="sr-Cyrl-RS"/>
              </w:rPr>
            </w:pPr>
            <w:r w:rsidRPr="002F5F3A">
              <w:rPr>
                <w:rFonts w:eastAsia="TimesNewRomanPSMT" w:cs="Arial"/>
                <w:b/>
                <w:bCs/>
              </w:rPr>
              <w:t xml:space="preserve">А) САМОСТАЛНО </w:t>
            </w:r>
          </w:p>
          <w:p w:rsidR="00A02C97" w:rsidRPr="002F5F3A" w:rsidRDefault="00A02C97" w:rsidP="00C74F79">
            <w:pPr>
              <w:spacing w:before="0"/>
              <w:jc w:val="center"/>
              <w:rPr>
                <w:rFonts w:eastAsia="TimesNewRomanPS-BoldMT" w:cs="Arial"/>
                <w:bCs/>
                <w:lang w:val="sr-Cyrl-RS"/>
              </w:rPr>
            </w:pPr>
            <w:r w:rsidRPr="002F5F3A">
              <w:rPr>
                <w:rFonts w:eastAsia="TimesNewRomanPSMT" w:cs="Arial"/>
                <w:b/>
                <w:bCs/>
                <w:lang w:val="sr-Cyrl-RS"/>
              </w:rPr>
              <w:t xml:space="preserve">Партија                    1                          2             </w:t>
            </w:r>
            <w:r w:rsidRPr="002F5F3A">
              <w:rPr>
                <w:rFonts w:eastAsia="TimesNewRomanPS-BoldMT" w:cs="Arial"/>
                <w:bCs/>
                <w:lang w:val="sr-Cyrl-RS"/>
              </w:rPr>
              <w:t>(заокружити)</w:t>
            </w:r>
          </w:p>
        </w:tc>
      </w:tr>
      <w:tr w:rsidR="00A02C97" w:rsidRPr="00AE4824" w:rsidTr="00C74F79">
        <w:trPr>
          <w:trHeight w:val="488"/>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02C97" w:rsidRPr="002F5F3A" w:rsidRDefault="00A02C97" w:rsidP="00C74F79">
            <w:pPr>
              <w:spacing w:before="0"/>
              <w:jc w:val="center"/>
              <w:rPr>
                <w:rFonts w:eastAsia="TimesNewRomanPSMT" w:cs="Arial"/>
                <w:b/>
                <w:bCs/>
                <w:lang w:val="sr-Cyrl-RS"/>
              </w:rPr>
            </w:pPr>
            <w:r w:rsidRPr="002F5F3A">
              <w:rPr>
                <w:rFonts w:eastAsia="TimesNewRomanPSMT" w:cs="Arial"/>
                <w:b/>
                <w:bCs/>
                <w:lang w:val="ru-RU"/>
              </w:rPr>
              <w:t>Б) СА ПОДИЗВОЂАЧЕМ</w:t>
            </w:r>
          </w:p>
          <w:p w:rsidR="00A02C97" w:rsidRPr="002F5F3A" w:rsidRDefault="00A02C97" w:rsidP="00C74F79">
            <w:pPr>
              <w:spacing w:before="0"/>
              <w:jc w:val="center"/>
              <w:rPr>
                <w:rFonts w:eastAsia="TimesNewRomanPSMT" w:cs="Arial"/>
                <w:b/>
                <w:bCs/>
                <w:lang w:val="sr-Cyrl-RS"/>
              </w:rPr>
            </w:pPr>
            <w:r w:rsidRPr="002F5F3A">
              <w:rPr>
                <w:rFonts w:eastAsia="TimesNewRomanPSMT" w:cs="Arial"/>
                <w:b/>
                <w:bCs/>
                <w:lang w:val="sr-Cyrl-RS"/>
              </w:rPr>
              <w:t xml:space="preserve">Партија                    1                          2             </w:t>
            </w:r>
            <w:r w:rsidRPr="002F5F3A">
              <w:rPr>
                <w:rFonts w:eastAsia="TimesNewRomanPS-BoldMT" w:cs="Arial"/>
                <w:bCs/>
                <w:lang w:val="sr-Cyrl-RS"/>
              </w:rPr>
              <w:t>(заокружити)</w:t>
            </w:r>
          </w:p>
        </w:tc>
      </w:tr>
      <w:tr w:rsidR="00A02C97" w:rsidRPr="00AE4824" w:rsidTr="00C74F7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02C97" w:rsidRPr="002F5F3A" w:rsidRDefault="00A02C97" w:rsidP="00C74F79">
            <w:pPr>
              <w:spacing w:before="0"/>
              <w:jc w:val="center"/>
              <w:rPr>
                <w:rFonts w:eastAsia="TimesNewRomanPSMT" w:cs="Arial"/>
                <w:b/>
                <w:bCs/>
                <w:lang w:val="sr-Cyrl-RS"/>
              </w:rPr>
            </w:pPr>
            <w:r w:rsidRPr="002F5F3A">
              <w:rPr>
                <w:rFonts w:eastAsia="TimesNewRomanPSMT" w:cs="Arial"/>
                <w:b/>
                <w:bCs/>
                <w:lang w:val="ru-RU"/>
              </w:rPr>
              <w:t>В) КАО ЗАЈЕДНИЧКУ ПОНУДУ</w:t>
            </w:r>
          </w:p>
          <w:p w:rsidR="00A02C97" w:rsidRPr="002F5F3A" w:rsidRDefault="00A02C97" w:rsidP="00C74F79">
            <w:pPr>
              <w:spacing w:before="0"/>
              <w:jc w:val="center"/>
              <w:rPr>
                <w:rFonts w:cs="Arial"/>
                <w:b/>
                <w:iCs/>
                <w:lang w:val="sr-Cyrl-RS"/>
              </w:rPr>
            </w:pPr>
            <w:r w:rsidRPr="002F5F3A">
              <w:rPr>
                <w:rFonts w:eastAsia="TimesNewRomanPSMT" w:cs="Arial"/>
                <w:b/>
                <w:bCs/>
                <w:lang w:val="sr-Cyrl-RS"/>
              </w:rPr>
              <w:t xml:space="preserve">Партија                    1                          2             </w:t>
            </w:r>
            <w:r w:rsidRPr="002F5F3A">
              <w:rPr>
                <w:rFonts w:eastAsia="TimesNewRomanPS-BoldMT" w:cs="Arial"/>
                <w:bCs/>
                <w:lang w:val="sr-Cyrl-RS"/>
              </w:rPr>
              <w:t>(заокружити)</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Pr="00A02C97" w:rsidRDefault="00343A18"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E4824"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E4824"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E4824"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E4824"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EF62E0" w:rsidRDefault="00EF62E0" w:rsidP="00BA2C2D">
      <w:pPr>
        <w:spacing w:before="0"/>
        <w:rPr>
          <w:rFonts w:eastAsia="TimesNewRomanPSMT" w:cs="Arial"/>
          <w:b/>
          <w:bCs/>
          <w:lang w:val="sr-Cyrl-CS"/>
        </w:rPr>
      </w:pP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EF62E0" w:rsidRPr="00A02C97" w:rsidRDefault="00A02C97" w:rsidP="00A02C97">
      <w:pPr>
        <w:spacing w:before="0"/>
        <w:rPr>
          <w:rFonts w:eastAsia="TimesNewRomanPSMT" w:cs="Arial"/>
          <w:b/>
          <w:bCs/>
          <w:lang w:val="sr-Cyrl-CS"/>
        </w:rPr>
      </w:pPr>
      <w:r>
        <w:rPr>
          <w:rFonts w:eastAsia="TimesNewRomanPSMT" w:cs="Arial"/>
          <w:b/>
          <w:bCs/>
          <w:lang w:val="sr-Cyrl-CS"/>
        </w:rPr>
        <w:t>Партија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AE4824"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AE4824" w:rsidTr="00AF3AF8">
        <w:trPr>
          <w:trHeight w:val="440"/>
        </w:trPr>
        <w:tc>
          <w:tcPr>
            <w:tcW w:w="5920" w:type="dxa"/>
            <w:vAlign w:val="center"/>
          </w:tcPr>
          <w:p w:rsidR="000E75A0" w:rsidRPr="00F10346" w:rsidRDefault="00A02C97" w:rsidP="00C52C87">
            <w:pPr>
              <w:spacing w:before="0"/>
              <w:rPr>
                <w:rFonts w:cs="Arial"/>
                <w:b/>
                <w:lang w:val="sr-Cyrl-CS"/>
              </w:rPr>
            </w:pPr>
            <w:r w:rsidRPr="00A02C97">
              <w:rPr>
                <w:rFonts w:cs="Arial"/>
                <w:b/>
                <w:bCs/>
                <w:lang w:val="ru-RU"/>
              </w:rPr>
              <w:t>Аткивна опрема за систем видео надзора</w:t>
            </w:r>
            <w:r w:rsidR="0074706C" w:rsidRPr="005726D2">
              <w:rPr>
                <w:rFonts w:cs="Arial"/>
                <w:lang w:val="ru-RU"/>
              </w:rPr>
              <w:t xml:space="preserve"> бр. </w:t>
            </w:r>
            <w:r w:rsidR="005E7179">
              <w:rPr>
                <w:rFonts w:cs="Arial"/>
                <w:b/>
                <w:lang w:val="sr-Cyrl-CS"/>
              </w:rPr>
              <w:t>3000/1991/2017(2135/2017)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AE4824"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AE4824"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0159D6" w:rsidRDefault="00A02C97" w:rsidP="00A02C97">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Pr>
                <w:rFonts w:cs="Arial"/>
                <w:bCs/>
                <w:spacing w:val="4"/>
                <w:lang w:val="ru-RU"/>
              </w:rPr>
              <w:t>45</w:t>
            </w:r>
            <w:r w:rsidRPr="00A02C97">
              <w:rPr>
                <w:rFonts w:cs="Arial"/>
                <w:bCs/>
                <w:spacing w:val="4"/>
                <w:lang w:val="ru-RU"/>
              </w:rPr>
              <w:t xml:space="preserve"> дана</w:t>
            </w:r>
            <w:r>
              <w:rPr>
                <w:rFonts w:cs="Arial"/>
                <w:bCs/>
                <w:spacing w:val="4"/>
                <w:lang w:val="ru-RU"/>
              </w:rPr>
              <w:t xml:space="preserve"> </w:t>
            </w:r>
            <w:r w:rsidR="00172F75" w:rsidRPr="00172F75">
              <w:rPr>
                <w:rFonts w:cs="Arial"/>
                <w:bCs/>
                <w:spacing w:val="4"/>
                <w:lang w:val="ru-RU"/>
              </w:rPr>
              <w:t>од дана ступања уговора на снагу</w:t>
            </w:r>
          </w:p>
        </w:tc>
        <w:tc>
          <w:tcPr>
            <w:tcW w:w="4394" w:type="dxa"/>
            <w:vAlign w:val="center"/>
          </w:tcPr>
          <w:p w:rsidR="000E75A0" w:rsidRPr="005726D2" w:rsidRDefault="00A02C97" w:rsidP="00172F75">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0E75A0" w:rsidRPr="00AE4824"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A02C97">
            <w:pPr>
              <w:spacing w:before="0"/>
              <w:jc w:val="center"/>
              <w:rPr>
                <w:rFonts w:cs="Arial"/>
                <w:b/>
                <w:bCs/>
                <w:iCs/>
                <w:lang w:val="sr-Cyrl-CS"/>
              </w:rPr>
            </w:pPr>
            <w:r>
              <w:rPr>
                <w:rFonts w:cs="Arial"/>
                <w:bCs/>
                <w:iCs/>
                <w:lang w:val="sr-Cyrl-CS"/>
              </w:rPr>
              <w:t xml:space="preserve">не може бити краћи од </w:t>
            </w:r>
            <w:r w:rsidR="00A02C97">
              <w:rPr>
                <w:rFonts w:cs="Arial"/>
                <w:bCs/>
                <w:iCs/>
                <w:lang w:val="sr-Cyrl-CS"/>
              </w:rPr>
              <w:t>36</w:t>
            </w:r>
            <w:r w:rsidR="000E75A0" w:rsidRPr="00510E58">
              <w:rPr>
                <w:rFonts w:cs="Arial"/>
                <w:bCs/>
                <w:iCs/>
                <w:lang w:val="sr-Cyrl-CS"/>
              </w:rPr>
              <w:t xml:space="preserve"> месец</w:t>
            </w:r>
            <w:r w:rsidR="00A02C97">
              <w:rPr>
                <w:rFonts w:cs="Arial"/>
                <w:bCs/>
                <w:iCs/>
                <w:lang w:val="sr-Cyrl-CS"/>
              </w:rPr>
              <w:t>и</w:t>
            </w:r>
            <w:r w:rsidR="000E75A0" w:rsidRPr="00510E58">
              <w:rPr>
                <w:rFonts w:cs="Arial"/>
                <w:bCs/>
                <w:iCs/>
                <w:lang w:val="sr-Cyrl-CS"/>
              </w:rPr>
              <w:t xml:space="preserve"> од </w:t>
            </w:r>
            <w:r w:rsidR="00147C5A">
              <w:rPr>
                <w:rFonts w:cs="Arial"/>
                <w:bCs/>
                <w:iCs/>
                <w:lang w:val="sr-Cyrl-CS"/>
              </w:rPr>
              <w:t xml:space="preserve">дана када је </w:t>
            </w:r>
            <w:r w:rsidR="00147C5A" w:rsidRPr="00147C5A">
              <w:rPr>
                <w:rFonts w:cs="Arial"/>
                <w:bCs/>
                <w:iCs/>
                <w:lang w:val="ru-RU"/>
              </w:rPr>
              <w:t>извршен квалитативни пријем добара</w:t>
            </w:r>
          </w:p>
        </w:tc>
        <w:tc>
          <w:tcPr>
            <w:tcW w:w="4394" w:type="dxa"/>
            <w:vAlign w:val="center"/>
          </w:tcPr>
          <w:p w:rsidR="000E75A0" w:rsidRPr="00510E58" w:rsidRDefault="000E75A0" w:rsidP="00A02C97">
            <w:pPr>
              <w:spacing w:before="0"/>
              <w:jc w:val="center"/>
              <w:rPr>
                <w:rFonts w:cs="Arial"/>
                <w:b/>
                <w:bCs/>
                <w:iCs/>
                <w:lang w:val="sr-Cyrl-CS"/>
              </w:rPr>
            </w:pPr>
            <w:r w:rsidRPr="00510E58">
              <w:rPr>
                <w:rFonts w:cs="Arial"/>
                <w:bCs/>
                <w:iCs/>
                <w:lang w:val="sr-Cyrl-CS"/>
              </w:rPr>
              <w:t xml:space="preserve">____ </w:t>
            </w:r>
            <w:r w:rsidR="00147C5A" w:rsidRPr="00147C5A">
              <w:rPr>
                <w:rFonts w:cs="Arial"/>
                <w:bCs/>
                <w:iCs/>
                <w:lang w:val="sr-Cyrl-CS"/>
              </w:rPr>
              <w:t>месец</w:t>
            </w:r>
            <w:r w:rsidR="00A02C97">
              <w:rPr>
                <w:rFonts w:cs="Arial"/>
                <w:bCs/>
                <w:iCs/>
                <w:lang w:val="sr-Cyrl-CS"/>
              </w:rPr>
              <w:t>и</w:t>
            </w:r>
            <w:r w:rsidR="00147C5A" w:rsidRPr="00147C5A">
              <w:rPr>
                <w:rFonts w:cs="Arial"/>
                <w:bCs/>
                <w:iCs/>
                <w:lang w:val="sr-Cyrl-CS"/>
              </w:rPr>
              <w:t xml:space="preserve"> од дана када је </w:t>
            </w:r>
            <w:r w:rsidR="00147C5A" w:rsidRPr="00147C5A">
              <w:rPr>
                <w:rFonts w:cs="Arial"/>
                <w:bCs/>
                <w:iCs/>
                <w:lang w:val="ru-RU"/>
              </w:rPr>
              <w:t>извршен квалитативни пријем добара</w:t>
            </w:r>
          </w:p>
        </w:tc>
      </w:tr>
      <w:tr w:rsidR="000E75A0" w:rsidRPr="00AE4824" w:rsidTr="00146134">
        <w:trPr>
          <w:trHeight w:val="274"/>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0E75A0" w:rsidRP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AE4824"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AE4824"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02C97" w:rsidRDefault="00A02C97"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F22316" w:rsidRDefault="00F22316" w:rsidP="00A02C97">
      <w:pPr>
        <w:spacing w:before="0"/>
        <w:rPr>
          <w:rFonts w:eastAsia="TimesNewRomanPSMT" w:cs="Arial"/>
          <w:b/>
          <w:bCs/>
          <w:lang w:val="sr-Cyrl-CS"/>
        </w:rPr>
      </w:pPr>
    </w:p>
    <w:p w:rsidR="00A02C97" w:rsidRPr="00A02C97" w:rsidRDefault="00A02C97" w:rsidP="00A02C97">
      <w:pPr>
        <w:spacing w:before="0"/>
        <w:rPr>
          <w:rFonts w:eastAsia="TimesNewRomanPSMT" w:cs="Arial"/>
          <w:b/>
          <w:bCs/>
          <w:lang w:val="sr-Cyrl-CS"/>
        </w:rPr>
      </w:pPr>
      <w:r>
        <w:rPr>
          <w:rFonts w:eastAsia="TimesNewRomanPSMT" w:cs="Arial"/>
          <w:b/>
          <w:bCs/>
          <w:lang w:val="sr-Cyrl-CS"/>
        </w:rPr>
        <w:t>Партија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A02C97" w:rsidRPr="00AE4824" w:rsidTr="00C74F79">
        <w:trPr>
          <w:trHeight w:val="485"/>
        </w:trPr>
        <w:tc>
          <w:tcPr>
            <w:tcW w:w="5920" w:type="dxa"/>
            <w:shd w:val="clear" w:color="auto" w:fill="C6D9F1" w:themeFill="text2" w:themeFillTint="33"/>
            <w:vAlign w:val="center"/>
          </w:tcPr>
          <w:p w:rsidR="00A02C97" w:rsidRPr="00F10346" w:rsidRDefault="00A02C97" w:rsidP="00C74F79">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A02C97" w:rsidRPr="00F10346" w:rsidRDefault="00A02C97" w:rsidP="00C74F79">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A02C97" w:rsidRPr="00AE4824" w:rsidTr="00C74F79">
        <w:trPr>
          <w:trHeight w:val="440"/>
        </w:trPr>
        <w:tc>
          <w:tcPr>
            <w:tcW w:w="5920" w:type="dxa"/>
            <w:vAlign w:val="center"/>
          </w:tcPr>
          <w:p w:rsidR="00A02C97" w:rsidRPr="00F10346" w:rsidRDefault="00A02C97" w:rsidP="00C74F79">
            <w:pPr>
              <w:spacing w:before="0"/>
              <w:rPr>
                <w:rFonts w:cs="Arial"/>
                <w:b/>
                <w:lang w:val="sr-Cyrl-CS"/>
              </w:rPr>
            </w:pPr>
            <w:r w:rsidRPr="00A02C97">
              <w:rPr>
                <w:rFonts w:cs="Arial"/>
                <w:b/>
                <w:bCs/>
                <w:lang w:val="ru-RU"/>
              </w:rPr>
              <w:t>Уређаји за непрекидно напајање система видео надзора</w:t>
            </w:r>
            <w:r w:rsidRPr="005726D2">
              <w:rPr>
                <w:rFonts w:cs="Arial"/>
                <w:lang w:val="ru-RU"/>
              </w:rPr>
              <w:t xml:space="preserve"> бр. </w:t>
            </w:r>
            <w:r>
              <w:rPr>
                <w:rFonts w:cs="Arial"/>
                <w:b/>
                <w:lang w:val="sr-Cyrl-CS"/>
              </w:rPr>
              <w:t>3000/1991/2017(2135/2017)</w:t>
            </w:r>
          </w:p>
        </w:tc>
        <w:tc>
          <w:tcPr>
            <w:tcW w:w="4394" w:type="dxa"/>
          </w:tcPr>
          <w:p w:rsidR="00A02C97" w:rsidRPr="00F10346" w:rsidRDefault="00A02C97" w:rsidP="00C74F79">
            <w:pPr>
              <w:spacing w:before="0"/>
              <w:jc w:val="center"/>
              <w:rPr>
                <w:rFonts w:cs="Arial"/>
                <w:b/>
                <w:bCs/>
                <w:iCs/>
                <w:lang w:val="sr-Cyrl-CS"/>
              </w:rPr>
            </w:pPr>
          </w:p>
          <w:p w:rsidR="00A02C97" w:rsidRPr="00F10346" w:rsidRDefault="00A02C97" w:rsidP="00C74F79">
            <w:pPr>
              <w:spacing w:before="0"/>
              <w:jc w:val="center"/>
              <w:rPr>
                <w:rFonts w:cs="Arial"/>
                <w:b/>
                <w:bCs/>
                <w:iCs/>
                <w:lang w:val="sr-Cyrl-CS"/>
              </w:rPr>
            </w:pPr>
          </w:p>
        </w:tc>
      </w:tr>
    </w:tbl>
    <w:p w:rsidR="00A02C97" w:rsidRPr="00F10346" w:rsidRDefault="00A02C97" w:rsidP="00A02C97">
      <w:pPr>
        <w:spacing w:before="0"/>
        <w:jc w:val="center"/>
        <w:rPr>
          <w:rFonts w:cs="Arial"/>
          <w:b/>
          <w:bCs/>
          <w:iCs/>
          <w:u w:val="single"/>
          <w:lang w:val="sr-Cyrl-CS"/>
        </w:rPr>
      </w:pPr>
    </w:p>
    <w:p w:rsidR="00A02C97" w:rsidRPr="00F10346" w:rsidRDefault="00A02C97" w:rsidP="00A02C97">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A02C97" w:rsidRPr="00F10346" w:rsidTr="00C74F79">
        <w:trPr>
          <w:trHeight w:val="647"/>
        </w:trPr>
        <w:tc>
          <w:tcPr>
            <w:tcW w:w="5920" w:type="dxa"/>
            <w:shd w:val="clear" w:color="auto" w:fill="C6D9F1" w:themeFill="text2" w:themeFillTint="33"/>
            <w:vAlign w:val="center"/>
          </w:tcPr>
          <w:p w:rsidR="00A02C97" w:rsidRPr="00F10346" w:rsidRDefault="00A02C97" w:rsidP="00C74F79">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A02C97" w:rsidRPr="00F10346" w:rsidRDefault="00A02C97" w:rsidP="00C74F79">
            <w:pPr>
              <w:spacing w:before="0"/>
              <w:jc w:val="center"/>
              <w:rPr>
                <w:rFonts w:cs="Arial"/>
                <w:b/>
                <w:bCs/>
                <w:iCs/>
                <w:lang w:val="sr-Cyrl-CS"/>
              </w:rPr>
            </w:pPr>
            <w:r w:rsidRPr="00F10346">
              <w:rPr>
                <w:rFonts w:cs="Arial"/>
                <w:b/>
                <w:bCs/>
                <w:iCs/>
                <w:lang w:val="sr-Cyrl-CS"/>
              </w:rPr>
              <w:t>ПОНУДА ПОНУЂАЧА</w:t>
            </w:r>
          </w:p>
        </w:tc>
      </w:tr>
      <w:tr w:rsidR="00A02C97" w:rsidRPr="00AE4824" w:rsidTr="00C74F79">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РОК И НАЧИН ПЛАЋАЊА:</w:t>
            </w:r>
          </w:p>
          <w:p w:rsidR="00A02C97" w:rsidRPr="000757FE" w:rsidRDefault="00A02C97" w:rsidP="00C74F79">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A02C97" w:rsidRPr="00510E58" w:rsidRDefault="00A02C97" w:rsidP="00C74F79">
            <w:pPr>
              <w:spacing w:before="0"/>
              <w:jc w:val="center"/>
              <w:rPr>
                <w:rFonts w:cs="Arial"/>
                <w:b/>
                <w:bCs/>
                <w:iCs/>
                <w:lang w:val="sr-Cyrl-CS"/>
              </w:rPr>
            </w:pPr>
          </w:p>
          <w:p w:rsidR="00A02C97" w:rsidRPr="00510E58" w:rsidRDefault="00A02C97" w:rsidP="00C74F79">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A02C97" w:rsidRPr="00510E58" w:rsidRDefault="00A02C97" w:rsidP="00C74F79">
            <w:pPr>
              <w:spacing w:before="0"/>
              <w:jc w:val="center"/>
              <w:rPr>
                <w:rFonts w:cs="Arial"/>
                <w:bCs/>
                <w:iCs/>
                <w:lang w:val="sr-Cyrl-CS"/>
              </w:rPr>
            </w:pPr>
            <w:r w:rsidRPr="00510E58">
              <w:rPr>
                <w:rFonts w:cs="Arial"/>
                <w:bCs/>
                <w:iCs/>
                <w:lang w:val="sr-Cyrl-CS"/>
              </w:rPr>
              <w:t>ДА/НЕ (заокружити)</w:t>
            </w:r>
          </w:p>
        </w:tc>
      </w:tr>
      <w:tr w:rsidR="00A02C97" w:rsidRPr="00AE4824" w:rsidTr="00C74F79">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РОК ИСПОРУКЕ:</w:t>
            </w:r>
          </w:p>
          <w:p w:rsidR="00A02C97" w:rsidRPr="000159D6" w:rsidRDefault="00A02C97" w:rsidP="00C74F79">
            <w:pPr>
              <w:spacing w:before="0"/>
              <w:jc w:val="center"/>
              <w:rPr>
                <w:rFonts w:cs="Arial"/>
                <w:spacing w:val="4"/>
                <w:lang w:val="ru-RU"/>
              </w:rPr>
            </w:pPr>
            <w:r w:rsidRPr="00A02C97">
              <w:rPr>
                <w:rFonts w:cs="Arial"/>
                <w:bCs/>
                <w:iCs/>
                <w:spacing w:val="4"/>
                <w:lang w:val="sr-Cyrl-CS"/>
              </w:rPr>
              <w:t xml:space="preserve">најдуже </w:t>
            </w:r>
            <w:r w:rsidRPr="00A02C97">
              <w:rPr>
                <w:rFonts w:cs="Arial"/>
                <w:bCs/>
                <w:spacing w:val="4"/>
                <w:lang w:val="ru-RU"/>
              </w:rPr>
              <w:t xml:space="preserve"> </w:t>
            </w:r>
            <w:r>
              <w:rPr>
                <w:rFonts w:cs="Arial"/>
                <w:bCs/>
                <w:spacing w:val="4"/>
                <w:lang w:val="ru-RU"/>
              </w:rPr>
              <w:t>45</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c>
          <w:tcPr>
            <w:tcW w:w="4394" w:type="dxa"/>
            <w:vAlign w:val="center"/>
          </w:tcPr>
          <w:p w:rsidR="00A02C97" w:rsidRPr="005726D2" w:rsidRDefault="00A02C97" w:rsidP="00C74F79">
            <w:pPr>
              <w:spacing w:before="0"/>
              <w:jc w:val="center"/>
              <w:rPr>
                <w:rFonts w:cs="Arial"/>
                <w:bCs/>
                <w:iCs/>
                <w:lang w:val="ru-RU"/>
              </w:rPr>
            </w:pPr>
            <w:r>
              <w:rPr>
                <w:rFonts w:cs="Arial"/>
                <w:bCs/>
                <w:spacing w:val="4"/>
                <w:lang w:val="ru-RU"/>
              </w:rPr>
              <w:t>___</w:t>
            </w:r>
            <w:r w:rsidRPr="00A02C97">
              <w:rPr>
                <w:rFonts w:cs="Arial"/>
                <w:bCs/>
                <w:spacing w:val="4"/>
                <w:lang w:val="ru-RU"/>
              </w:rPr>
              <w:t xml:space="preserve"> дана</w:t>
            </w:r>
            <w:r>
              <w:rPr>
                <w:rFonts w:cs="Arial"/>
                <w:bCs/>
                <w:spacing w:val="4"/>
                <w:lang w:val="ru-RU"/>
              </w:rPr>
              <w:t xml:space="preserve"> </w:t>
            </w:r>
            <w:r w:rsidRPr="00172F75">
              <w:rPr>
                <w:rFonts w:cs="Arial"/>
                <w:bCs/>
                <w:spacing w:val="4"/>
                <w:lang w:val="ru-RU"/>
              </w:rPr>
              <w:t>од дана ступања уговора на снагу</w:t>
            </w:r>
          </w:p>
        </w:tc>
      </w:tr>
      <w:tr w:rsidR="00A02C97" w:rsidRPr="00AE4824" w:rsidTr="00C74F79">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ГАРАНТНИ РОК:</w:t>
            </w:r>
          </w:p>
          <w:p w:rsidR="00A02C97" w:rsidRPr="00510E58" w:rsidRDefault="00A02C97" w:rsidP="00C74F79">
            <w:pPr>
              <w:spacing w:before="0"/>
              <w:jc w:val="center"/>
              <w:rPr>
                <w:rFonts w:cs="Arial"/>
                <w:b/>
                <w:bCs/>
                <w:iCs/>
                <w:lang w:val="sr-Cyrl-CS"/>
              </w:rPr>
            </w:pPr>
            <w:r>
              <w:rPr>
                <w:rFonts w:cs="Arial"/>
                <w:bCs/>
                <w:iCs/>
                <w:lang w:val="sr-Cyrl-CS"/>
              </w:rPr>
              <w:t>не може бити краћи од 36</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од </w:t>
            </w:r>
            <w:r>
              <w:rPr>
                <w:rFonts w:cs="Arial"/>
                <w:bCs/>
                <w:iCs/>
                <w:lang w:val="sr-Cyrl-CS"/>
              </w:rPr>
              <w:t xml:space="preserve">дана када је </w:t>
            </w:r>
            <w:r w:rsidRPr="00147C5A">
              <w:rPr>
                <w:rFonts w:cs="Arial"/>
                <w:bCs/>
                <w:iCs/>
                <w:lang w:val="ru-RU"/>
              </w:rPr>
              <w:t>извршен квалитативни пријем добара</w:t>
            </w:r>
          </w:p>
        </w:tc>
        <w:tc>
          <w:tcPr>
            <w:tcW w:w="4394" w:type="dxa"/>
            <w:vAlign w:val="center"/>
          </w:tcPr>
          <w:p w:rsidR="00A02C97" w:rsidRPr="00510E58" w:rsidRDefault="00A02C97" w:rsidP="00C74F79">
            <w:pPr>
              <w:spacing w:before="0"/>
              <w:jc w:val="center"/>
              <w:rPr>
                <w:rFonts w:cs="Arial"/>
                <w:b/>
                <w:bCs/>
                <w:iCs/>
                <w:lang w:val="sr-Cyrl-CS"/>
              </w:rPr>
            </w:pPr>
            <w:r w:rsidRPr="00510E58">
              <w:rPr>
                <w:rFonts w:cs="Arial"/>
                <w:bCs/>
                <w:iCs/>
                <w:lang w:val="sr-Cyrl-CS"/>
              </w:rPr>
              <w:t xml:space="preserve">____ </w:t>
            </w:r>
            <w:r w:rsidRPr="00147C5A">
              <w:rPr>
                <w:rFonts w:cs="Arial"/>
                <w:bCs/>
                <w:iCs/>
                <w:lang w:val="sr-Cyrl-CS"/>
              </w:rPr>
              <w:t>месец</w:t>
            </w:r>
            <w:r>
              <w:rPr>
                <w:rFonts w:cs="Arial"/>
                <w:bCs/>
                <w:iCs/>
                <w:lang w:val="sr-Cyrl-CS"/>
              </w:rPr>
              <w:t>и</w:t>
            </w:r>
            <w:r w:rsidRPr="00147C5A">
              <w:rPr>
                <w:rFonts w:cs="Arial"/>
                <w:bCs/>
                <w:iCs/>
                <w:lang w:val="sr-Cyrl-CS"/>
              </w:rPr>
              <w:t xml:space="preserve"> од дана када је </w:t>
            </w:r>
            <w:r w:rsidRPr="00147C5A">
              <w:rPr>
                <w:rFonts w:cs="Arial"/>
                <w:bCs/>
                <w:iCs/>
                <w:lang w:val="ru-RU"/>
              </w:rPr>
              <w:t>извршен квалитативни пријем добара</w:t>
            </w:r>
          </w:p>
        </w:tc>
      </w:tr>
      <w:tr w:rsidR="00A02C97" w:rsidRPr="00AE4824" w:rsidTr="00C74F79">
        <w:trPr>
          <w:trHeight w:val="274"/>
        </w:trPr>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МЕСТО ИСПОРУКЕ:</w:t>
            </w:r>
          </w:p>
          <w:p w:rsidR="00A02C97" w:rsidRDefault="00A02C97" w:rsidP="00C74F79">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A02C97" w:rsidRPr="00376293" w:rsidRDefault="00A02C97" w:rsidP="00C74F79">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A02C97" w:rsidRPr="00510E58" w:rsidRDefault="00A02C97" w:rsidP="00C74F79">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A02C97" w:rsidRPr="00510E58" w:rsidRDefault="00A02C97" w:rsidP="00C74F79">
            <w:pPr>
              <w:spacing w:before="0"/>
              <w:jc w:val="center"/>
              <w:rPr>
                <w:rFonts w:cs="Arial"/>
                <w:b/>
                <w:bCs/>
                <w:iCs/>
                <w:lang w:val="sr-Cyrl-CS"/>
              </w:rPr>
            </w:pPr>
            <w:r w:rsidRPr="00510E58">
              <w:rPr>
                <w:rFonts w:cs="Arial"/>
                <w:bCs/>
                <w:iCs/>
                <w:lang w:val="sr-Cyrl-CS"/>
              </w:rPr>
              <w:t>ДА/НЕ (заокружити)</w:t>
            </w:r>
          </w:p>
        </w:tc>
      </w:tr>
      <w:tr w:rsidR="00A02C97" w:rsidRPr="00AE4824" w:rsidTr="00C74F79">
        <w:trPr>
          <w:trHeight w:val="800"/>
        </w:trPr>
        <w:tc>
          <w:tcPr>
            <w:tcW w:w="5920" w:type="dxa"/>
            <w:vAlign w:val="center"/>
          </w:tcPr>
          <w:p w:rsidR="00A02C97" w:rsidRPr="00510E58" w:rsidRDefault="00A02C97" w:rsidP="00C74F79">
            <w:pPr>
              <w:spacing w:before="0"/>
              <w:jc w:val="center"/>
              <w:rPr>
                <w:rFonts w:cs="Arial"/>
                <w:b/>
                <w:bCs/>
                <w:iCs/>
                <w:lang w:val="sr-Cyrl-CS"/>
              </w:rPr>
            </w:pPr>
            <w:r w:rsidRPr="00510E58">
              <w:rPr>
                <w:rFonts w:cs="Arial"/>
                <w:b/>
                <w:bCs/>
                <w:iCs/>
                <w:lang w:val="sr-Cyrl-CS"/>
              </w:rPr>
              <w:t>РОК ВАЖЕЊА ПОНУДЕ:</w:t>
            </w:r>
          </w:p>
          <w:p w:rsidR="00A02C97" w:rsidRPr="00510E58" w:rsidRDefault="00A02C97" w:rsidP="00C74F79">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A02C97" w:rsidRPr="00510E58" w:rsidRDefault="00A02C97" w:rsidP="00C74F79">
            <w:pPr>
              <w:spacing w:before="0"/>
              <w:jc w:val="center"/>
              <w:rPr>
                <w:rFonts w:cs="Arial"/>
                <w:b/>
                <w:bCs/>
                <w:iCs/>
                <w:lang w:val="sr-Cyrl-CS"/>
              </w:rPr>
            </w:pPr>
          </w:p>
          <w:p w:rsidR="00A02C97" w:rsidRPr="00510E58" w:rsidRDefault="00A02C97" w:rsidP="00C74F79">
            <w:pPr>
              <w:spacing w:before="0"/>
              <w:jc w:val="center"/>
              <w:rPr>
                <w:rFonts w:cs="Arial"/>
                <w:b/>
                <w:bCs/>
                <w:iCs/>
                <w:lang w:val="sr-Cyrl-CS"/>
              </w:rPr>
            </w:pPr>
            <w:r w:rsidRPr="00510E58">
              <w:rPr>
                <w:rFonts w:cs="Arial"/>
                <w:bCs/>
                <w:iCs/>
                <w:lang w:val="sr-Cyrl-CS"/>
              </w:rPr>
              <w:t>_____ дана од дана отварања понуда</w:t>
            </w:r>
          </w:p>
        </w:tc>
      </w:tr>
      <w:tr w:rsidR="00A02C97" w:rsidRPr="00AE4824" w:rsidTr="00C74F79">
        <w:tc>
          <w:tcPr>
            <w:tcW w:w="10314" w:type="dxa"/>
            <w:gridSpan w:val="2"/>
          </w:tcPr>
          <w:p w:rsidR="00A02C97" w:rsidRPr="00510E58" w:rsidRDefault="00A02C97" w:rsidP="00C74F79">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02C97" w:rsidRPr="00F10346" w:rsidRDefault="00A02C97" w:rsidP="00A02C97">
      <w:pPr>
        <w:spacing w:before="0"/>
        <w:rPr>
          <w:rFonts w:cs="Arial"/>
          <w:b/>
          <w:bCs/>
          <w:iCs/>
          <w:lang w:val="sr-Cyrl-CS"/>
        </w:rPr>
      </w:pPr>
    </w:p>
    <w:p w:rsidR="00A02C97" w:rsidRPr="00F10346" w:rsidRDefault="00A02C97" w:rsidP="00A02C97">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A02C97" w:rsidRPr="00F10346" w:rsidRDefault="00A02C97" w:rsidP="00A02C97">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A02C97" w:rsidRPr="005726D2" w:rsidRDefault="00A02C97" w:rsidP="00A02C97">
      <w:pPr>
        <w:spacing w:before="0"/>
        <w:rPr>
          <w:rFonts w:cs="Arial"/>
          <w:b/>
          <w:bCs/>
          <w:iCs/>
          <w:u w:val="single"/>
          <w:lang w:val="ru-RU"/>
        </w:rPr>
      </w:pPr>
    </w:p>
    <w:p w:rsidR="00A02C97" w:rsidRPr="005726D2" w:rsidRDefault="00A02C97" w:rsidP="00A02C97">
      <w:pPr>
        <w:spacing w:before="0"/>
        <w:rPr>
          <w:rFonts w:cs="Arial"/>
          <w:b/>
          <w:bCs/>
          <w:iCs/>
          <w:u w:val="single"/>
          <w:lang w:val="ru-RU"/>
        </w:rPr>
      </w:pPr>
      <w:r w:rsidRPr="005726D2">
        <w:rPr>
          <w:rFonts w:cs="Arial"/>
          <w:b/>
          <w:bCs/>
          <w:iCs/>
          <w:u w:val="single"/>
          <w:lang w:val="ru-RU"/>
        </w:rPr>
        <w:t>Напомене:</w:t>
      </w:r>
    </w:p>
    <w:p w:rsidR="00A02C97" w:rsidRPr="002E0F39" w:rsidRDefault="00A02C97" w:rsidP="00A02C97">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A02C97" w:rsidRPr="00EB1788" w:rsidRDefault="00A02C97" w:rsidP="00A02C97">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A02C97" w:rsidRDefault="00F66410" w:rsidP="00BA2C2D">
      <w:pPr>
        <w:autoSpaceDE w:val="0"/>
        <w:autoSpaceDN w:val="0"/>
        <w:adjustRightInd w:val="0"/>
        <w:rPr>
          <w:rFonts w:eastAsia="TimesNewRomanPS-BoldMT" w:cs="Arial"/>
          <w:bCs/>
          <w:iCs/>
          <w:sz w:val="20"/>
          <w:szCs w:val="20"/>
          <w:lang w:val="ru-RU"/>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333ACB" w:rsidRDefault="00333ACB" w:rsidP="00BA2C2D">
      <w:pPr>
        <w:autoSpaceDE w:val="0"/>
        <w:autoSpaceDN w:val="0"/>
        <w:adjustRightInd w:val="0"/>
        <w:rPr>
          <w:rFonts w:eastAsia="TimesNewRomanPS-BoldMT" w:cs="Arial"/>
          <w:bCs/>
          <w:iCs/>
          <w:sz w:val="20"/>
          <w:szCs w:val="20"/>
          <w:lang w:val="sr-Cyrl-RS"/>
        </w:rPr>
      </w:pPr>
    </w:p>
    <w:p w:rsidR="00EF62E0" w:rsidRDefault="00EF62E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F22316" w:rsidRDefault="00F22316" w:rsidP="00BA2C2D">
      <w:pPr>
        <w:autoSpaceDE w:val="0"/>
        <w:autoSpaceDN w:val="0"/>
        <w:adjustRightInd w:val="0"/>
        <w:rPr>
          <w:rFonts w:eastAsia="TimesNewRomanPS-BoldMT" w:cs="Arial"/>
          <w:bCs/>
          <w:iCs/>
          <w:sz w:val="20"/>
          <w:szCs w:val="20"/>
          <w:lang w:val="sr-Cyrl-RS"/>
        </w:rPr>
      </w:pPr>
    </w:p>
    <w:p w:rsidR="00F22316" w:rsidRPr="00F22316" w:rsidRDefault="00F22316"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F208D6" w:rsidRDefault="00F208D6" w:rsidP="00FB3CC8">
      <w:pPr>
        <w:spacing w:before="0"/>
        <w:jc w:val="center"/>
        <w:rPr>
          <w:rFonts w:cs="Arial"/>
          <w:b/>
          <w:lang w:val="ru-RU"/>
        </w:rPr>
      </w:pPr>
      <w:r w:rsidRPr="00F208D6">
        <w:rPr>
          <w:rFonts w:cs="Arial"/>
          <w:b/>
          <w:lang w:val="ru-RU"/>
        </w:rPr>
        <w:t>ОБРАЗАЦ СТРУКУТРЕ ЦЕНЕ – ПАРТИЈА 1</w:t>
      </w:r>
    </w:p>
    <w:p w:rsidR="00343A18" w:rsidRPr="00340896" w:rsidRDefault="00343A18" w:rsidP="00343A18">
      <w:pPr>
        <w:spacing w:before="0"/>
        <w:rPr>
          <w:rFonts w:cs="Arial"/>
          <w:lang w:val="ru-RU"/>
        </w:rPr>
      </w:pPr>
      <w:r w:rsidRPr="00340896">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D24820" w:rsidRPr="00AE4824" w:rsidTr="00172F75">
        <w:trPr>
          <w:trHeight w:val="1188"/>
        </w:trPr>
        <w:tc>
          <w:tcPr>
            <w:tcW w:w="276" w:type="pct"/>
            <w:shd w:val="clear" w:color="auto" w:fill="C6D9F1" w:themeFill="text2" w:themeFillTint="33"/>
            <w:vAlign w:val="center"/>
          </w:tcPr>
          <w:p w:rsidR="007F7D7A" w:rsidRPr="00340896" w:rsidRDefault="007F7D7A" w:rsidP="00AF39D2">
            <w:pPr>
              <w:spacing w:before="0"/>
              <w:jc w:val="center"/>
              <w:rPr>
                <w:rFonts w:cs="Arial"/>
                <w:bCs/>
                <w:iCs/>
                <w:lang w:val="sr-Cyrl-CS"/>
              </w:rPr>
            </w:pPr>
            <w:r w:rsidRPr="00340896">
              <w:rPr>
                <w:rFonts w:cs="Arial"/>
                <w:bCs/>
                <w:iCs/>
                <w:lang w:val="sr-Cyrl-CS"/>
              </w:rPr>
              <w:t>Рбр</w:t>
            </w:r>
          </w:p>
        </w:tc>
        <w:tc>
          <w:tcPr>
            <w:tcW w:w="1457"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Назив добра</w:t>
            </w:r>
          </w:p>
        </w:tc>
        <w:tc>
          <w:tcPr>
            <w:tcW w:w="342"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Јед.</w:t>
            </w:r>
          </w:p>
          <w:p w:rsidR="007F7D7A" w:rsidRPr="00340896" w:rsidRDefault="007F7D7A" w:rsidP="00AF39D2">
            <w:pPr>
              <w:spacing w:before="0"/>
              <w:jc w:val="center"/>
              <w:rPr>
                <w:rFonts w:cs="Arial"/>
                <w:b/>
                <w:bCs/>
                <w:iCs/>
                <w:lang w:val="sr-Cyrl-CS"/>
              </w:rPr>
            </w:pPr>
            <w:r w:rsidRPr="00340896">
              <w:rPr>
                <w:rFonts w:cs="Arial"/>
                <w:b/>
                <w:bCs/>
                <w:iCs/>
                <w:lang w:val="sr-Cyrl-CS"/>
              </w:rPr>
              <w:t>мере</w:t>
            </w:r>
          </w:p>
        </w:tc>
        <w:tc>
          <w:tcPr>
            <w:tcW w:w="566"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количина</w:t>
            </w:r>
          </w:p>
        </w:tc>
        <w:tc>
          <w:tcPr>
            <w:tcW w:w="329"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Јед.</w:t>
            </w:r>
          </w:p>
          <w:p w:rsidR="007F7D7A" w:rsidRPr="00340896" w:rsidRDefault="007F7D7A" w:rsidP="00AF39D2">
            <w:pPr>
              <w:spacing w:before="0"/>
              <w:jc w:val="center"/>
              <w:rPr>
                <w:rFonts w:cs="Arial"/>
                <w:b/>
                <w:bCs/>
                <w:iCs/>
                <w:lang w:val="sr-Cyrl-CS"/>
              </w:rPr>
            </w:pPr>
            <w:r w:rsidRPr="00340896">
              <w:rPr>
                <w:rFonts w:cs="Arial"/>
                <w:b/>
                <w:bCs/>
                <w:iCs/>
                <w:lang w:val="sr-Cyrl-CS"/>
              </w:rPr>
              <w:t>цена без ПДВ</w:t>
            </w:r>
          </w:p>
          <w:p w:rsidR="007F7D7A" w:rsidRPr="003439C7" w:rsidRDefault="003439C7" w:rsidP="003439C7">
            <w:pPr>
              <w:spacing w:before="0"/>
              <w:jc w:val="center"/>
              <w:rPr>
                <w:rFonts w:cs="Arial"/>
                <w:b/>
                <w:bCs/>
                <w:iCs/>
                <w:lang w:val="sr-Cyrl-CS"/>
              </w:rPr>
            </w:pPr>
            <w:r>
              <w:rPr>
                <w:rFonts w:cs="Arial"/>
                <w:b/>
                <w:bCs/>
                <w:iCs/>
                <w:lang w:val="sr-Cyrl-CS"/>
              </w:rPr>
              <w:t>дин</w:t>
            </w:r>
          </w:p>
        </w:tc>
        <w:tc>
          <w:tcPr>
            <w:tcW w:w="329"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Јед.</w:t>
            </w:r>
          </w:p>
          <w:p w:rsidR="007F7D7A" w:rsidRPr="00340896" w:rsidRDefault="007F7D7A" w:rsidP="00AF39D2">
            <w:pPr>
              <w:spacing w:before="0"/>
              <w:jc w:val="center"/>
              <w:rPr>
                <w:rFonts w:cs="Arial"/>
                <w:b/>
                <w:bCs/>
                <w:iCs/>
                <w:lang w:val="sr-Cyrl-CS"/>
              </w:rPr>
            </w:pPr>
            <w:r w:rsidRPr="00340896">
              <w:rPr>
                <w:rFonts w:cs="Arial"/>
                <w:b/>
                <w:bCs/>
                <w:iCs/>
                <w:lang w:val="sr-Cyrl-CS"/>
              </w:rPr>
              <w:t>цена са ПДВ</w:t>
            </w:r>
          </w:p>
          <w:p w:rsidR="00186529" w:rsidRPr="003439C7" w:rsidRDefault="007F7D7A" w:rsidP="003439C7">
            <w:pPr>
              <w:spacing w:before="0"/>
              <w:jc w:val="center"/>
              <w:rPr>
                <w:rFonts w:cs="Arial"/>
                <w:b/>
                <w:bCs/>
                <w:iCs/>
                <w:lang w:val="sr-Cyrl-CS"/>
              </w:rPr>
            </w:pPr>
            <w:r w:rsidRPr="00340896">
              <w:rPr>
                <w:rFonts w:cs="Arial"/>
                <w:b/>
                <w:bCs/>
                <w:iCs/>
                <w:lang w:val="sr-Cyrl-CS"/>
              </w:rPr>
              <w:t>дин</w:t>
            </w:r>
          </w:p>
        </w:tc>
        <w:tc>
          <w:tcPr>
            <w:tcW w:w="439"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Укупна цена без ПДВ</w:t>
            </w:r>
          </w:p>
          <w:p w:rsidR="00186529" w:rsidRPr="003439C7" w:rsidRDefault="003439C7" w:rsidP="003439C7">
            <w:pPr>
              <w:spacing w:before="0"/>
              <w:jc w:val="center"/>
              <w:rPr>
                <w:rFonts w:cs="Arial"/>
                <w:b/>
                <w:bCs/>
                <w:iCs/>
                <w:lang w:val="sr-Cyrl-CS"/>
              </w:rPr>
            </w:pPr>
            <w:r>
              <w:rPr>
                <w:rFonts w:cs="Arial"/>
                <w:b/>
                <w:bCs/>
                <w:iCs/>
                <w:lang w:val="sr-Cyrl-CS"/>
              </w:rPr>
              <w:t>дин</w:t>
            </w:r>
          </w:p>
        </w:tc>
        <w:tc>
          <w:tcPr>
            <w:tcW w:w="439" w:type="pct"/>
            <w:shd w:val="clear" w:color="auto" w:fill="C6D9F1" w:themeFill="text2" w:themeFillTint="33"/>
            <w:vAlign w:val="center"/>
          </w:tcPr>
          <w:p w:rsidR="007F7D7A" w:rsidRPr="00340896" w:rsidRDefault="007F7D7A" w:rsidP="00AF39D2">
            <w:pPr>
              <w:spacing w:before="0"/>
              <w:jc w:val="center"/>
              <w:rPr>
                <w:rFonts w:cs="Arial"/>
                <w:b/>
                <w:bCs/>
                <w:iCs/>
                <w:lang w:val="sr-Cyrl-CS"/>
              </w:rPr>
            </w:pPr>
            <w:r w:rsidRPr="00340896">
              <w:rPr>
                <w:rFonts w:cs="Arial"/>
                <w:b/>
                <w:bCs/>
                <w:iCs/>
                <w:lang w:val="sr-Cyrl-CS"/>
              </w:rPr>
              <w:t>Укупна цена са ПДВ</w:t>
            </w:r>
          </w:p>
          <w:p w:rsidR="00186529" w:rsidRPr="003439C7" w:rsidRDefault="003439C7" w:rsidP="003439C7">
            <w:pPr>
              <w:spacing w:before="0"/>
              <w:jc w:val="center"/>
              <w:rPr>
                <w:rFonts w:cs="Arial"/>
                <w:b/>
                <w:bCs/>
                <w:iCs/>
                <w:lang w:val="sr-Cyrl-CS"/>
              </w:rPr>
            </w:pPr>
            <w:r>
              <w:rPr>
                <w:rFonts w:cs="Arial"/>
                <w:b/>
                <w:bCs/>
                <w:iCs/>
                <w:lang w:val="sr-Cyrl-CS"/>
              </w:rPr>
              <w:t>дин</w:t>
            </w:r>
            <w:r w:rsidR="007F7D7A" w:rsidRPr="00340896">
              <w:rPr>
                <w:rFonts w:cs="Arial"/>
                <w:b/>
                <w:bCs/>
                <w:iCs/>
                <w:lang w:val="sr-Cyrl-CS"/>
              </w:rPr>
              <w:t xml:space="preserve"> </w:t>
            </w:r>
          </w:p>
        </w:tc>
        <w:tc>
          <w:tcPr>
            <w:tcW w:w="823" w:type="pct"/>
            <w:shd w:val="clear" w:color="auto" w:fill="C6D9F1" w:themeFill="text2" w:themeFillTint="33"/>
          </w:tcPr>
          <w:p w:rsidR="007F7D7A" w:rsidRPr="00340896" w:rsidRDefault="007F7D7A" w:rsidP="00AF39D2">
            <w:pPr>
              <w:spacing w:before="0"/>
              <w:jc w:val="center"/>
              <w:rPr>
                <w:rFonts w:cs="Arial"/>
                <w:b/>
                <w:bCs/>
                <w:iCs/>
                <w:lang w:val="sr-Cyrl-CS"/>
              </w:rPr>
            </w:pPr>
            <w:r w:rsidRPr="00340896">
              <w:rPr>
                <w:rFonts w:cs="Arial"/>
                <w:b/>
                <w:bCs/>
                <w:iCs/>
                <w:lang w:val="sr-Cyrl-CS"/>
              </w:rPr>
              <w:t>Назив</w:t>
            </w:r>
          </w:p>
          <w:p w:rsidR="007F7D7A" w:rsidRPr="00340896" w:rsidRDefault="007F7D7A" w:rsidP="00AF39D2">
            <w:pPr>
              <w:spacing w:before="0"/>
              <w:jc w:val="center"/>
              <w:rPr>
                <w:rFonts w:cs="Arial"/>
                <w:b/>
                <w:bCs/>
                <w:iCs/>
                <w:lang w:val="sr-Cyrl-CS"/>
              </w:rPr>
            </w:pPr>
            <w:r w:rsidRPr="00340896">
              <w:rPr>
                <w:rFonts w:cs="Arial"/>
                <w:b/>
                <w:bCs/>
                <w:iCs/>
                <w:lang w:val="sr-Cyrl-CS"/>
              </w:rPr>
              <w:t>произвођача</w:t>
            </w:r>
          </w:p>
          <w:p w:rsidR="007F7D7A" w:rsidRPr="00340896" w:rsidRDefault="007F7D7A" w:rsidP="00AF39D2">
            <w:pPr>
              <w:spacing w:before="0"/>
              <w:jc w:val="center"/>
              <w:rPr>
                <w:rFonts w:cs="Arial"/>
                <w:b/>
                <w:bCs/>
                <w:iCs/>
                <w:lang w:val="sr-Cyrl-CS"/>
              </w:rPr>
            </w:pPr>
            <w:r w:rsidRPr="00340896">
              <w:rPr>
                <w:rFonts w:cs="Arial"/>
                <w:b/>
                <w:bCs/>
                <w:iCs/>
                <w:lang w:val="sr-Cyrl-CS"/>
              </w:rPr>
              <w:t>добара,</w:t>
            </w:r>
            <w:r w:rsidR="003439C7">
              <w:rPr>
                <w:rFonts w:cs="Arial"/>
                <w:b/>
                <w:bCs/>
                <w:iCs/>
                <w:lang w:val="sr-Cyrl-CS"/>
              </w:rPr>
              <w:t xml:space="preserve">земља порекла, </w:t>
            </w:r>
            <w:r w:rsidRPr="00340896">
              <w:rPr>
                <w:rFonts w:cs="Arial"/>
                <w:b/>
                <w:bCs/>
                <w:iCs/>
                <w:lang w:val="sr-Cyrl-CS"/>
              </w:rPr>
              <w:t>модел, ознака добра</w:t>
            </w:r>
          </w:p>
        </w:tc>
      </w:tr>
      <w:tr w:rsidR="00D24820" w:rsidRPr="00340896" w:rsidTr="00172F75">
        <w:tc>
          <w:tcPr>
            <w:tcW w:w="276"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(1)</w:t>
            </w:r>
          </w:p>
        </w:tc>
        <w:tc>
          <w:tcPr>
            <w:tcW w:w="1457"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(2)</w:t>
            </w:r>
          </w:p>
        </w:tc>
        <w:tc>
          <w:tcPr>
            <w:tcW w:w="342"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(3)</w:t>
            </w:r>
          </w:p>
        </w:tc>
        <w:tc>
          <w:tcPr>
            <w:tcW w:w="566"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(4)</w:t>
            </w:r>
          </w:p>
        </w:tc>
        <w:tc>
          <w:tcPr>
            <w:tcW w:w="329"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(5)</w:t>
            </w:r>
          </w:p>
        </w:tc>
        <w:tc>
          <w:tcPr>
            <w:tcW w:w="329"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(6)</w:t>
            </w:r>
          </w:p>
        </w:tc>
        <w:tc>
          <w:tcPr>
            <w:tcW w:w="439"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(7)</w:t>
            </w:r>
          </w:p>
        </w:tc>
        <w:tc>
          <w:tcPr>
            <w:tcW w:w="439" w:type="pct"/>
            <w:shd w:val="clear" w:color="auto" w:fill="auto"/>
          </w:tcPr>
          <w:p w:rsidR="007F7D7A" w:rsidRPr="00340896" w:rsidRDefault="007F7D7A" w:rsidP="00AF39D2">
            <w:pPr>
              <w:spacing w:before="0"/>
              <w:jc w:val="center"/>
              <w:rPr>
                <w:rFonts w:cs="Arial"/>
                <w:b/>
                <w:bCs/>
                <w:iCs/>
                <w:lang w:val="sr-Cyrl-CS"/>
              </w:rPr>
            </w:pPr>
            <w:r w:rsidRPr="00340896">
              <w:rPr>
                <w:rFonts w:cs="Arial"/>
                <w:b/>
                <w:bCs/>
                <w:iCs/>
                <w:lang w:val="sr-Cyrl-CS"/>
              </w:rPr>
              <w:t>(8)</w:t>
            </w:r>
          </w:p>
        </w:tc>
        <w:tc>
          <w:tcPr>
            <w:tcW w:w="823" w:type="pct"/>
          </w:tcPr>
          <w:p w:rsidR="007F7D7A" w:rsidRPr="00340896" w:rsidRDefault="007F7D7A" w:rsidP="00AF39D2">
            <w:pPr>
              <w:spacing w:before="0"/>
              <w:jc w:val="center"/>
              <w:rPr>
                <w:rFonts w:cs="Arial"/>
                <w:b/>
                <w:bCs/>
                <w:iCs/>
                <w:lang w:val="sr-Cyrl-CS"/>
              </w:rPr>
            </w:pPr>
            <w:r w:rsidRPr="00340896">
              <w:rPr>
                <w:rFonts w:cs="Arial"/>
                <w:b/>
                <w:bCs/>
                <w:iCs/>
                <w:lang w:val="sr-Cyrl-CS"/>
              </w:rPr>
              <w:t>(9)</w:t>
            </w:r>
          </w:p>
        </w:tc>
      </w:tr>
      <w:tr w:rsidR="00172F75" w:rsidRPr="00CC6AD4" w:rsidTr="00F208D6">
        <w:trPr>
          <w:trHeight w:val="926"/>
        </w:trPr>
        <w:tc>
          <w:tcPr>
            <w:tcW w:w="276" w:type="pct"/>
            <w:shd w:val="clear" w:color="auto" w:fill="auto"/>
          </w:tcPr>
          <w:p w:rsidR="00172F75" w:rsidRPr="00340896" w:rsidRDefault="00172F75" w:rsidP="00AF39D2">
            <w:pPr>
              <w:spacing w:before="0" w:line="276" w:lineRule="auto"/>
              <w:jc w:val="center"/>
              <w:rPr>
                <w:rFonts w:cs="Arial"/>
                <w:b/>
                <w:lang w:val="sr-Latn-CS"/>
              </w:rPr>
            </w:pPr>
            <w:r w:rsidRPr="00340896">
              <w:rPr>
                <w:rFonts w:cs="Arial"/>
                <w:b/>
                <w:lang w:val="sr-Latn-CS"/>
              </w:rPr>
              <w:t>1</w:t>
            </w:r>
          </w:p>
        </w:tc>
        <w:tc>
          <w:tcPr>
            <w:tcW w:w="1457" w:type="pct"/>
            <w:shd w:val="clear" w:color="auto" w:fill="auto"/>
          </w:tcPr>
          <w:p w:rsidR="00172F75" w:rsidRPr="00F208D6" w:rsidRDefault="00F208D6" w:rsidP="00F208D6">
            <w:pPr>
              <w:spacing w:before="0" w:line="276" w:lineRule="auto"/>
              <w:rPr>
                <w:rFonts w:cs="Arial"/>
                <w:lang w:val="sr-Cyrl-CS"/>
              </w:rPr>
            </w:pPr>
            <w:r>
              <w:rPr>
                <w:rFonts w:cs="Arial"/>
                <w:lang w:val="sr-Cyrl-RS"/>
              </w:rPr>
              <w:t>Ф</w:t>
            </w:r>
            <w:r w:rsidRPr="00F208D6">
              <w:rPr>
                <w:rFonts w:cs="Arial"/>
                <w:lang w:val="sr-Cyrl-CS"/>
              </w:rPr>
              <w:t>иксн</w:t>
            </w:r>
            <w:r>
              <w:rPr>
                <w:rFonts w:cs="Arial"/>
                <w:lang w:val="sr-Cyrl-RS"/>
              </w:rPr>
              <w:t>А</w:t>
            </w:r>
            <w:r w:rsidRPr="00F208D6">
              <w:rPr>
                <w:rFonts w:cs="Arial"/>
                <w:lang w:val="sr-Cyrl-CS"/>
              </w:rPr>
              <w:t xml:space="preserve"> </w:t>
            </w:r>
            <w:r w:rsidRPr="00F208D6">
              <w:rPr>
                <w:rFonts w:cs="Arial"/>
              </w:rPr>
              <w:t>IP</w:t>
            </w:r>
            <w:r w:rsidRPr="00F208D6">
              <w:rPr>
                <w:rFonts w:cs="Arial"/>
                <w:lang w:val="sr-Cyrl-CS"/>
              </w:rPr>
              <w:t xml:space="preserve"> к</w:t>
            </w:r>
            <w:r w:rsidRPr="00F208D6">
              <w:rPr>
                <w:rFonts w:cs="Arial"/>
              </w:rPr>
              <w:t>a</w:t>
            </w:r>
            <w:r w:rsidRPr="00F208D6">
              <w:rPr>
                <w:rFonts w:cs="Arial"/>
                <w:lang w:val="sr-Cyrl-CS"/>
              </w:rPr>
              <w:t>м</w:t>
            </w:r>
            <w:r w:rsidRPr="00F208D6">
              <w:rPr>
                <w:rFonts w:cs="Arial"/>
              </w:rPr>
              <w:t>e</w:t>
            </w:r>
            <w:r w:rsidRPr="00F208D6">
              <w:rPr>
                <w:rFonts w:cs="Arial"/>
                <w:lang w:val="sr-Cyrl-CS"/>
              </w:rPr>
              <w:t>р</w:t>
            </w:r>
            <w:r w:rsidRPr="00F208D6">
              <w:rPr>
                <w:rFonts w:cs="Arial"/>
              </w:rPr>
              <w:t>e</w:t>
            </w:r>
            <w:r w:rsidRPr="00F208D6">
              <w:rPr>
                <w:rFonts w:cs="Arial"/>
                <w:lang w:val="sr-Cyrl-RS"/>
              </w:rPr>
              <w:t>,</w:t>
            </w:r>
            <w:r w:rsidRPr="00F208D6">
              <w:rPr>
                <w:rFonts w:cs="Arial"/>
                <w:lang w:val="sr-Cyrl-CS"/>
              </w:rPr>
              <w:t xml:space="preserve"> з</w:t>
            </w:r>
            <w:r w:rsidRPr="00F208D6">
              <w:rPr>
                <w:rFonts w:cs="Arial"/>
              </w:rPr>
              <w:t>a</w:t>
            </w:r>
            <w:r w:rsidRPr="00F208D6">
              <w:rPr>
                <w:rFonts w:cs="Arial"/>
                <w:lang w:val="sr-Cyrl-CS"/>
              </w:rPr>
              <w:t xml:space="preserve"> сп</w:t>
            </w:r>
            <w:r w:rsidRPr="00F208D6">
              <w:rPr>
                <w:rFonts w:cs="Arial"/>
              </w:rPr>
              <w:t>o</w:t>
            </w:r>
            <w:r w:rsidRPr="00F208D6">
              <w:rPr>
                <w:rFonts w:cs="Arial"/>
                <w:lang w:val="sr-Cyrl-CS"/>
              </w:rPr>
              <w:t>љ</w:t>
            </w:r>
            <w:r w:rsidRPr="00F208D6">
              <w:rPr>
                <w:rFonts w:cs="Arial"/>
              </w:rPr>
              <w:t>a</w:t>
            </w:r>
            <w:r w:rsidRPr="00F208D6">
              <w:rPr>
                <w:rFonts w:cs="Arial"/>
                <w:lang w:val="sr-Cyrl-CS"/>
              </w:rPr>
              <w:t>шњу м</w:t>
            </w:r>
            <w:r w:rsidRPr="00F208D6">
              <w:rPr>
                <w:rFonts w:cs="Arial"/>
              </w:rPr>
              <w:t>o</w:t>
            </w:r>
            <w:r w:rsidRPr="00F208D6">
              <w:rPr>
                <w:rFonts w:cs="Arial"/>
                <w:lang w:val="sr-Cyrl-CS"/>
              </w:rPr>
              <w:t>нт</w:t>
            </w:r>
            <w:r w:rsidRPr="00F208D6">
              <w:rPr>
                <w:rFonts w:cs="Arial"/>
              </w:rPr>
              <w:t>a</w:t>
            </w:r>
            <w:r w:rsidRPr="00F208D6">
              <w:rPr>
                <w:rFonts w:cs="Arial"/>
                <w:lang w:val="sr-Cyrl-RS"/>
              </w:rPr>
              <w:t>ж</w:t>
            </w:r>
            <w:r w:rsidRPr="00F208D6">
              <w:rPr>
                <w:rFonts w:cs="Arial"/>
                <w:lang w:val="sr-Cyrl-CS"/>
              </w:rPr>
              <w:t>у,  с</w:t>
            </w:r>
            <w:r w:rsidRPr="00F208D6">
              <w:rPr>
                <w:rFonts w:cs="Arial"/>
              </w:rPr>
              <w:t>a</w:t>
            </w:r>
            <w:r w:rsidRPr="00F208D6">
              <w:rPr>
                <w:rFonts w:cs="Arial"/>
                <w:lang w:val="sr-Cyrl-CS"/>
              </w:rPr>
              <w:t xml:space="preserve"> м</w:t>
            </w:r>
            <w:r w:rsidRPr="00F208D6">
              <w:rPr>
                <w:rFonts w:cs="Arial"/>
              </w:rPr>
              <w:t>o</w:t>
            </w:r>
            <w:r w:rsidRPr="00F208D6">
              <w:rPr>
                <w:rFonts w:cs="Arial"/>
                <w:lang w:val="sr-Cyrl-CS"/>
              </w:rPr>
              <w:t>дул</w:t>
            </w:r>
            <w:r w:rsidRPr="00F208D6">
              <w:rPr>
                <w:rFonts w:cs="Arial"/>
              </w:rPr>
              <w:t>o</w:t>
            </w:r>
            <w:r w:rsidRPr="00F208D6">
              <w:rPr>
                <w:rFonts w:cs="Arial"/>
                <w:lang w:val="sr-Cyrl-CS"/>
              </w:rPr>
              <w:t>м з</w:t>
            </w:r>
            <w:r w:rsidRPr="00F208D6">
              <w:rPr>
                <w:rFonts w:cs="Arial"/>
              </w:rPr>
              <w:t>a</w:t>
            </w:r>
            <w:r w:rsidRPr="00F208D6">
              <w:rPr>
                <w:rFonts w:cs="Arial"/>
                <w:lang w:val="sr-Cyrl-CS"/>
              </w:rPr>
              <w:t xml:space="preserve"> н</w:t>
            </w:r>
            <w:r w:rsidRPr="00F208D6">
              <w:rPr>
                <w:rFonts w:cs="Arial"/>
              </w:rPr>
              <w:t>a</w:t>
            </w:r>
            <w:r w:rsidRPr="00F208D6">
              <w:rPr>
                <w:rFonts w:cs="Arial"/>
                <w:lang w:val="sr-Cyrl-CS"/>
              </w:rPr>
              <w:t>п</w:t>
            </w:r>
            <w:r w:rsidRPr="00F208D6">
              <w:rPr>
                <w:rFonts w:cs="Arial"/>
              </w:rPr>
              <w:t>aja</w:t>
            </w:r>
            <w:r w:rsidRPr="00F208D6">
              <w:rPr>
                <w:rFonts w:cs="Arial"/>
                <w:lang w:val="sr-Cyrl-CS"/>
              </w:rPr>
              <w:t>њ</w:t>
            </w:r>
            <w:r w:rsidRPr="00F208D6">
              <w:rPr>
                <w:rFonts w:cs="Arial"/>
              </w:rPr>
              <w:t>e</w:t>
            </w:r>
            <w:r w:rsidRPr="00F208D6">
              <w:rPr>
                <w:rFonts w:cs="Arial"/>
                <w:lang w:val="sr-Cyrl-RS"/>
              </w:rPr>
              <w:t xml:space="preserve"> и</w:t>
            </w:r>
            <w:r w:rsidRPr="00F208D6">
              <w:rPr>
                <w:rFonts w:cs="Arial"/>
                <w:lang w:val="sr-Cyrl-CS"/>
              </w:rPr>
              <w:t xml:space="preserve"> н</w:t>
            </w:r>
            <w:r w:rsidRPr="00F208D6">
              <w:rPr>
                <w:rFonts w:cs="Arial"/>
              </w:rPr>
              <w:t>o</w:t>
            </w:r>
            <w:r w:rsidRPr="00F208D6">
              <w:rPr>
                <w:rFonts w:cs="Arial"/>
                <w:lang w:val="sr-Cyrl-CS"/>
              </w:rPr>
              <w:t>с</w:t>
            </w:r>
            <w:r w:rsidRPr="00F208D6">
              <w:rPr>
                <w:rFonts w:cs="Arial"/>
              </w:rPr>
              <w:t>a</w:t>
            </w:r>
            <w:r w:rsidRPr="00F208D6">
              <w:rPr>
                <w:rFonts w:cs="Arial"/>
                <w:lang w:val="sr-Cyrl-CS"/>
              </w:rPr>
              <w:t>ч</w:t>
            </w:r>
            <w:r w:rsidRPr="00F208D6">
              <w:rPr>
                <w:rFonts w:cs="Arial"/>
              </w:rPr>
              <w:t>e</w:t>
            </w:r>
            <w:r w:rsidRPr="00F208D6">
              <w:rPr>
                <w:rFonts w:cs="Arial"/>
                <w:lang w:val="sr-Cyrl-CS"/>
              </w:rPr>
              <w:t>м з</w:t>
            </w:r>
            <w:r w:rsidRPr="00F208D6">
              <w:rPr>
                <w:rFonts w:cs="Arial"/>
              </w:rPr>
              <w:t>a</w:t>
            </w:r>
            <w:r w:rsidRPr="00F208D6">
              <w:rPr>
                <w:rFonts w:cs="Arial"/>
                <w:lang w:val="sr-Cyrl-CS"/>
              </w:rPr>
              <w:t xml:space="preserve"> к</w:t>
            </w:r>
            <w:r w:rsidRPr="00F208D6">
              <w:rPr>
                <w:rFonts w:cs="Arial"/>
              </w:rPr>
              <w:t>a</w:t>
            </w:r>
            <w:r w:rsidRPr="00F208D6">
              <w:rPr>
                <w:rFonts w:cs="Arial"/>
                <w:lang w:val="sr-Cyrl-CS"/>
              </w:rPr>
              <w:t>м</w:t>
            </w:r>
            <w:r w:rsidRPr="00F208D6">
              <w:rPr>
                <w:rFonts w:cs="Arial"/>
              </w:rPr>
              <w:t>e</w:t>
            </w:r>
            <w:r w:rsidRPr="00F208D6">
              <w:rPr>
                <w:rFonts w:cs="Arial"/>
                <w:lang w:val="sr-Cyrl-CS"/>
              </w:rPr>
              <w:t>ру</w:t>
            </w:r>
          </w:p>
        </w:tc>
        <w:tc>
          <w:tcPr>
            <w:tcW w:w="342" w:type="pct"/>
            <w:shd w:val="clear" w:color="auto" w:fill="auto"/>
          </w:tcPr>
          <w:p w:rsidR="00172F75" w:rsidRPr="001662B2" w:rsidRDefault="00172F75" w:rsidP="00C74F79">
            <w:pPr>
              <w:spacing w:before="0" w:line="276" w:lineRule="auto"/>
              <w:jc w:val="center"/>
              <w:rPr>
                <w:rFonts w:cs="Arial"/>
                <w:sz w:val="20"/>
                <w:szCs w:val="20"/>
                <w:lang w:val="sr-Cyrl-RS"/>
              </w:rPr>
            </w:pPr>
            <w:r w:rsidRPr="001662B2">
              <w:rPr>
                <w:rFonts w:cs="Arial"/>
                <w:lang w:val="sr-Cyrl-RS"/>
              </w:rPr>
              <w:t>ком</w:t>
            </w:r>
          </w:p>
        </w:tc>
        <w:tc>
          <w:tcPr>
            <w:tcW w:w="566" w:type="pct"/>
            <w:shd w:val="clear" w:color="auto" w:fill="auto"/>
            <w:vAlign w:val="center"/>
          </w:tcPr>
          <w:p w:rsidR="00172F75" w:rsidRPr="00D57337" w:rsidRDefault="00172F75" w:rsidP="00C74F79">
            <w:pPr>
              <w:spacing w:before="0"/>
              <w:jc w:val="center"/>
              <w:rPr>
                <w:rFonts w:cs="Arial"/>
                <w:bCs/>
                <w:iCs/>
                <w:lang w:val="sr-Cyrl-CS"/>
              </w:rPr>
            </w:pPr>
            <w:r>
              <w:rPr>
                <w:rFonts w:cs="Arial"/>
                <w:bCs/>
                <w:iCs/>
                <w:lang w:val="sr-Cyrl-CS"/>
              </w:rPr>
              <w:t>4</w:t>
            </w:r>
          </w:p>
        </w:tc>
        <w:tc>
          <w:tcPr>
            <w:tcW w:w="329" w:type="pct"/>
            <w:shd w:val="clear" w:color="auto" w:fill="auto"/>
            <w:vAlign w:val="center"/>
          </w:tcPr>
          <w:p w:rsidR="00172F75" w:rsidRPr="00CC6AD4" w:rsidRDefault="00172F75" w:rsidP="00AF39D2">
            <w:pPr>
              <w:spacing w:before="0"/>
              <w:jc w:val="center"/>
              <w:rPr>
                <w:rFonts w:cs="Arial"/>
                <w:b/>
                <w:bCs/>
                <w:iCs/>
                <w:lang w:val="ru-RU"/>
              </w:rPr>
            </w:pPr>
          </w:p>
        </w:tc>
        <w:tc>
          <w:tcPr>
            <w:tcW w:w="329" w:type="pct"/>
            <w:shd w:val="clear" w:color="auto" w:fill="auto"/>
            <w:vAlign w:val="center"/>
          </w:tcPr>
          <w:p w:rsidR="00172F75" w:rsidRPr="00CC6AD4" w:rsidRDefault="00172F75" w:rsidP="00AF39D2">
            <w:pPr>
              <w:spacing w:before="0"/>
              <w:jc w:val="center"/>
              <w:rPr>
                <w:rFonts w:cs="Arial"/>
                <w:b/>
                <w:bCs/>
                <w:iCs/>
                <w:lang w:val="ru-RU"/>
              </w:rPr>
            </w:pPr>
          </w:p>
        </w:tc>
        <w:tc>
          <w:tcPr>
            <w:tcW w:w="439" w:type="pct"/>
            <w:shd w:val="clear" w:color="auto" w:fill="auto"/>
            <w:vAlign w:val="center"/>
          </w:tcPr>
          <w:p w:rsidR="00172F75" w:rsidRPr="00CC6AD4" w:rsidRDefault="00172F75" w:rsidP="00AF39D2">
            <w:pPr>
              <w:spacing w:before="0"/>
              <w:jc w:val="center"/>
              <w:rPr>
                <w:rFonts w:cs="Arial"/>
                <w:b/>
                <w:bCs/>
                <w:iCs/>
                <w:lang w:val="ru-RU"/>
              </w:rPr>
            </w:pPr>
          </w:p>
        </w:tc>
        <w:tc>
          <w:tcPr>
            <w:tcW w:w="439" w:type="pct"/>
            <w:shd w:val="clear" w:color="auto" w:fill="auto"/>
            <w:vAlign w:val="center"/>
          </w:tcPr>
          <w:p w:rsidR="00172F75" w:rsidRPr="00CC6AD4" w:rsidRDefault="00172F75" w:rsidP="00AF39D2">
            <w:pPr>
              <w:spacing w:before="0"/>
              <w:jc w:val="center"/>
              <w:rPr>
                <w:rFonts w:cs="Arial"/>
                <w:b/>
                <w:bCs/>
                <w:iCs/>
                <w:lang w:val="ru-RU"/>
              </w:rPr>
            </w:pPr>
          </w:p>
        </w:tc>
        <w:tc>
          <w:tcPr>
            <w:tcW w:w="823" w:type="pct"/>
          </w:tcPr>
          <w:p w:rsidR="00172F75" w:rsidRPr="00CC6AD4" w:rsidRDefault="00172F75" w:rsidP="00AF39D2">
            <w:pPr>
              <w:spacing w:before="0"/>
              <w:jc w:val="center"/>
              <w:rPr>
                <w:rFonts w:cs="Arial"/>
                <w:b/>
                <w:bCs/>
                <w:iCs/>
                <w:lang w:val="ru-RU"/>
              </w:rPr>
            </w:pPr>
          </w:p>
        </w:tc>
      </w:tr>
      <w:tr w:rsidR="00F208D6" w:rsidRPr="001662B2" w:rsidTr="00C74F79">
        <w:tc>
          <w:tcPr>
            <w:tcW w:w="276" w:type="pct"/>
            <w:shd w:val="clear" w:color="auto" w:fill="auto"/>
          </w:tcPr>
          <w:p w:rsidR="00F208D6" w:rsidRPr="00F208D6" w:rsidRDefault="00F208D6" w:rsidP="00AF39D2">
            <w:pPr>
              <w:spacing w:before="0" w:line="276" w:lineRule="auto"/>
              <w:jc w:val="center"/>
              <w:rPr>
                <w:rFonts w:cs="Arial"/>
                <w:b/>
                <w:lang w:val="sr-Cyrl-RS"/>
              </w:rPr>
            </w:pPr>
            <w:r>
              <w:rPr>
                <w:rFonts w:cs="Arial"/>
                <w:b/>
                <w:lang w:val="sr-Cyrl-RS"/>
              </w:rPr>
              <w:t>2</w:t>
            </w:r>
          </w:p>
        </w:tc>
        <w:tc>
          <w:tcPr>
            <w:tcW w:w="1457" w:type="pct"/>
            <w:shd w:val="clear" w:color="auto" w:fill="auto"/>
          </w:tcPr>
          <w:p w:rsidR="00F208D6" w:rsidRPr="000F4A98" w:rsidRDefault="001662B2" w:rsidP="001662B2">
            <w:pPr>
              <w:spacing w:before="0" w:line="276" w:lineRule="auto"/>
              <w:rPr>
                <w:rFonts w:cs="Arial"/>
                <w:lang w:val="sr-Latn-CS"/>
              </w:rPr>
            </w:pPr>
            <w:r w:rsidRPr="00C24B7F">
              <w:rPr>
                <w:rFonts w:cs="Arial"/>
                <w:lang w:eastAsia="sr-Latn-RS"/>
              </w:rPr>
              <w:t>SDHC</w:t>
            </w:r>
            <w:r w:rsidRPr="002D39E2">
              <w:rPr>
                <w:rFonts w:cs="Arial"/>
                <w:lang w:val="sr-Cyrl-RS" w:eastAsia="sr-Latn-RS"/>
              </w:rPr>
              <w:t xml:space="preserve"> </w:t>
            </w:r>
            <w:r>
              <w:rPr>
                <w:rFonts w:cs="Arial"/>
                <w:lang w:val="sr-Cyrl-RS" w:eastAsia="sr-Latn-RS"/>
              </w:rPr>
              <w:t>меморијска картица</w:t>
            </w:r>
            <w:r w:rsidRPr="002D39E2">
              <w:rPr>
                <w:rFonts w:cs="Arial"/>
                <w:lang w:val="sr-Cyrl-RS" w:eastAsia="sr-Latn-RS"/>
              </w:rPr>
              <w:t xml:space="preserve"> 32</w:t>
            </w:r>
            <w:r w:rsidRPr="00C24B7F">
              <w:rPr>
                <w:rFonts w:cs="Arial"/>
                <w:lang w:eastAsia="sr-Latn-RS"/>
              </w:rPr>
              <w:t>GB</w:t>
            </w:r>
            <w:r w:rsidRPr="002D39E2">
              <w:rPr>
                <w:rFonts w:cs="Arial"/>
                <w:lang w:val="sr-Cyrl-RS" w:eastAsia="sr-Latn-RS"/>
              </w:rPr>
              <w:t xml:space="preserve">, </w:t>
            </w:r>
            <w:r w:rsidRPr="00C24B7F">
              <w:rPr>
                <w:rFonts w:cs="Arial"/>
                <w:lang w:eastAsia="sr-Latn-RS"/>
              </w:rPr>
              <w:t>klasa</w:t>
            </w:r>
            <w:r w:rsidRPr="002D39E2">
              <w:rPr>
                <w:rFonts w:cs="Arial"/>
                <w:lang w:val="sr-Cyrl-RS" w:eastAsia="sr-Latn-RS"/>
              </w:rPr>
              <w:t xml:space="preserve"> 10</w:t>
            </w:r>
          </w:p>
        </w:tc>
        <w:tc>
          <w:tcPr>
            <w:tcW w:w="342" w:type="pct"/>
            <w:shd w:val="clear" w:color="auto" w:fill="auto"/>
          </w:tcPr>
          <w:p w:rsidR="00F208D6" w:rsidRPr="001662B2" w:rsidRDefault="001662B2" w:rsidP="00C74F79">
            <w:pPr>
              <w:spacing w:before="0" w:line="276" w:lineRule="auto"/>
              <w:jc w:val="center"/>
              <w:rPr>
                <w:rFonts w:cs="Arial"/>
                <w:lang w:val="sr-Cyrl-RS"/>
              </w:rPr>
            </w:pPr>
            <w:r w:rsidRPr="001662B2">
              <w:rPr>
                <w:rFonts w:cs="Arial"/>
                <w:lang w:val="sr-Cyrl-RS"/>
              </w:rPr>
              <w:t>ком</w:t>
            </w:r>
          </w:p>
        </w:tc>
        <w:tc>
          <w:tcPr>
            <w:tcW w:w="566" w:type="pct"/>
            <w:shd w:val="clear" w:color="auto" w:fill="auto"/>
            <w:vAlign w:val="center"/>
          </w:tcPr>
          <w:p w:rsidR="00F208D6" w:rsidRDefault="001662B2" w:rsidP="00C74F79">
            <w:pPr>
              <w:spacing w:before="0"/>
              <w:jc w:val="center"/>
              <w:rPr>
                <w:rFonts w:cs="Arial"/>
                <w:bCs/>
                <w:iCs/>
                <w:lang w:val="sr-Cyrl-CS"/>
              </w:rPr>
            </w:pPr>
            <w:r>
              <w:rPr>
                <w:rFonts w:cs="Arial"/>
                <w:bCs/>
                <w:iCs/>
                <w:lang w:val="sr-Cyrl-CS"/>
              </w:rPr>
              <w:t>4</w:t>
            </w:r>
          </w:p>
        </w:tc>
        <w:tc>
          <w:tcPr>
            <w:tcW w:w="329" w:type="pct"/>
            <w:shd w:val="clear" w:color="auto" w:fill="auto"/>
            <w:vAlign w:val="center"/>
          </w:tcPr>
          <w:p w:rsidR="00F208D6" w:rsidRPr="001662B2" w:rsidRDefault="00F208D6" w:rsidP="00AF39D2">
            <w:pPr>
              <w:spacing w:before="0"/>
              <w:jc w:val="center"/>
              <w:rPr>
                <w:rFonts w:cs="Arial"/>
                <w:b/>
                <w:bCs/>
                <w:iCs/>
                <w:lang w:val="sr-Cyrl-RS"/>
              </w:rPr>
            </w:pPr>
          </w:p>
        </w:tc>
        <w:tc>
          <w:tcPr>
            <w:tcW w:w="329" w:type="pct"/>
            <w:shd w:val="clear" w:color="auto" w:fill="auto"/>
            <w:vAlign w:val="center"/>
          </w:tcPr>
          <w:p w:rsidR="00F208D6" w:rsidRPr="001662B2" w:rsidRDefault="00F208D6" w:rsidP="00AF39D2">
            <w:pPr>
              <w:spacing w:before="0"/>
              <w:jc w:val="center"/>
              <w:rPr>
                <w:rFonts w:cs="Arial"/>
                <w:b/>
                <w:bCs/>
                <w:iCs/>
                <w:lang w:val="sr-Cyrl-RS"/>
              </w:rPr>
            </w:pPr>
          </w:p>
        </w:tc>
        <w:tc>
          <w:tcPr>
            <w:tcW w:w="439" w:type="pct"/>
            <w:shd w:val="clear" w:color="auto" w:fill="auto"/>
            <w:vAlign w:val="center"/>
          </w:tcPr>
          <w:p w:rsidR="00F208D6" w:rsidRPr="001662B2" w:rsidRDefault="00F208D6" w:rsidP="00AF39D2">
            <w:pPr>
              <w:spacing w:before="0"/>
              <w:jc w:val="center"/>
              <w:rPr>
                <w:rFonts w:cs="Arial"/>
                <w:b/>
                <w:bCs/>
                <w:iCs/>
                <w:lang w:val="sr-Cyrl-RS"/>
              </w:rPr>
            </w:pPr>
          </w:p>
        </w:tc>
        <w:tc>
          <w:tcPr>
            <w:tcW w:w="439" w:type="pct"/>
            <w:shd w:val="clear" w:color="auto" w:fill="auto"/>
            <w:vAlign w:val="center"/>
          </w:tcPr>
          <w:p w:rsidR="00F208D6" w:rsidRPr="001662B2" w:rsidRDefault="00F208D6" w:rsidP="00AF39D2">
            <w:pPr>
              <w:spacing w:before="0"/>
              <w:jc w:val="center"/>
              <w:rPr>
                <w:rFonts w:cs="Arial"/>
                <w:b/>
                <w:bCs/>
                <w:iCs/>
                <w:lang w:val="sr-Cyrl-RS"/>
              </w:rPr>
            </w:pPr>
          </w:p>
        </w:tc>
        <w:tc>
          <w:tcPr>
            <w:tcW w:w="823" w:type="pct"/>
          </w:tcPr>
          <w:p w:rsidR="00F208D6" w:rsidRPr="001662B2" w:rsidRDefault="00F208D6" w:rsidP="00AF39D2">
            <w:pPr>
              <w:spacing w:before="0"/>
              <w:jc w:val="center"/>
              <w:rPr>
                <w:rFonts w:cs="Arial"/>
                <w:b/>
                <w:bCs/>
                <w:iCs/>
                <w:lang w:val="sr-Cyrl-RS"/>
              </w:rPr>
            </w:pPr>
          </w:p>
        </w:tc>
      </w:tr>
      <w:tr w:rsidR="001662B2" w:rsidRPr="00CC6AD4" w:rsidTr="00C74F79">
        <w:tc>
          <w:tcPr>
            <w:tcW w:w="276" w:type="pct"/>
            <w:shd w:val="clear" w:color="auto" w:fill="auto"/>
          </w:tcPr>
          <w:p w:rsidR="001662B2" w:rsidRPr="00F208D6" w:rsidRDefault="001662B2" w:rsidP="00AF39D2">
            <w:pPr>
              <w:spacing w:before="0" w:line="276" w:lineRule="auto"/>
              <w:jc w:val="center"/>
              <w:rPr>
                <w:rFonts w:cs="Arial"/>
                <w:b/>
                <w:lang w:val="sr-Cyrl-RS"/>
              </w:rPr>
            </w:pPr>
            <w:r>
              <w:rPr>
                <w:rFonts w:cs="Arial"/>
                <w:b/>
                <w:lang w:val="sr-Cyrl-RS"/>
              </w:rPr>
              <w:t>3</w:t>
            </w:r>
          </w:p>
        </w:tc>
        <w:tc>
          <w:tcPr>
            <w:tcW w:w="1457" w:type="pct"/>
            <w:shd w:val="clear" w:color="auto" w:fill="auto"/>
          </w:tcPr>
          <w:p w:rsidR="001662B2" w:rsidRPr="000F4A98" w:rsidRDefault="003D6DBA" w:rsidP="003D6DBA">
            <w:pPr>
              <w:spacing w:before="0" w:line="276" w:lineRule="auto"/>
              <w:jc w:val="left"/>
              <w:rPr>
                <w:rFonts w:cs="Arial"/>
                <w:lang w:val="sr-Latn-CS"/>
              </w:rPr>
            </w:pPr>
            <w:r>
              <w:rPr>
                <w:rFonts w:cs="Arial"/>
                <w:lang w:val="sr-Cyrl-RS" w:eastAsia="sr-Latn-RS"/>
              </w:rPr>
              <w:t>И</w:t>
            </w:r>
            <w:r w:rsidRPr="002D39E2">
              <w:rPr>
                <w:rFonts w:cs="Arial"/>
                <w:lang w:val="sr-Cyrl-RS" w:eastAsia="sr-Latn-RS"/>
              </w:rPr>
              <w:t>ндустри</w:t>
            </w:r>
            <w:r w:rsidRPr="001C10D4">
              <w:rPr>
                <w:rFonts w:cs="Arial"/>
                <w:lang w:eastAsia="sr-Latn-RS"/>
              </w:rPr>
              <w:t>j</w:t>
            </w:r>
            <w:r w:rsidRPr="002D39E2">
              <w:rPr>
                <w:rFonts w:cs="Arial"/>
                <w:lang w:val="sr-Cyrl-RS" w:eastAsia="sr-Latn-RS"/>
              </w:rPr>
              <w:t>ск</w:t>
            </w:r>
            <w:r>
              <w:rPr>
                <w:rFonts w:cs="Arial"/>
                <w:lang w:val="sr-Cyrl-RS" w:eastAsia="sr-Latn-RS"/>
              </w:rPr>
              <w:t xml:space="preserve">и </w:t>
            </w:r>
            <w:r>
              <w:rPr>
                <w:rFonts w:cs="Arial"/>
                <w:lang w:eastAsia="sr-Latn-RS"/>
              </w:rPr>
              <w:t>switch</w:t>
            </w:r>
            <w:r w:rsidRPr="002D39E2">
              <w:rPr>
                <w:rFonts w:cs="Arial"/>
                <w:lang w:val="sr-Cyrl-RS" w:eastAsia="sr-Latn-RS"/>
              </w:rPr>
              <w:t>-</w:t>
            </w:r>
            <w:r w:rsidRPr="001C10D4">
              <w:rPr>
                <w:rFonts w:cs="Arial"/>
                <w:lang w:eastAsia="sr-Latn-RS"/>
              </w:rPr>
              <w:t>a</w:t>
            </w:r>
            <w:r w:rsidRPr="002D39E2">
              <w:rPr>
                <w:rFonts w:cs="Arial"/>
                <w:lang w:val="sr-Cyrl-RS" w:eastAsia="sr-Latn-RS"/>
              </w:rPr>
              <w:t xml:space="preserve"> с</w:t>
            </w:r>
            <w:r w:rsidRPr="001C10D4">
              <w:rPr>
                <w:rFonts w:cs="Arial"/>
                <w:lang w:eastAsia="sr-Latn-RS"/>
              </w:rPr>
              <w:t>a</w:t>
            </w:r>
            <w:r w:rsidRPr="002D39E2">
              <w:rPr>
                <w:rFonts w:cs="Arial"/>
                <w:lang w:val="sr-Cyrl-RS" w:eastAsia="sr-Latn-RS"/>
              </w:rPr>
              <w:t xml:space="preserve"> 4 </w:t>
            </w:r>
            <w:r w:rsidRPr="001C10D4">
              <w:rPr>
                <w:rFonts w:cs="Arial"/>
                <w:lang w:eastAsia="sr-Latn-RS"/>
              </w:rPr>
              <w:t>x</w:t>
            </w:r>
            <w:r w:rsidRPr="002D39E2">
              <w:rPr>
                <w:rFonts w:cs="Arial"/>
                <w:lang w:val="sr-Cyrl-RS" w:eastAsia="sr-Latn-RS"/>
              </w:rPr>
              <w:t xml:space="preserve"> 10/100</w:t>
            </w:r>
            <w:r>
              <w:rPr>
                <w:rFonts w:cs="Arial"/>
                <w:lang w:eastAsia="sr-Latn-RS"/>
              </w:rPr>
              <w:t>BASE</w:t>
            </w:r>
            <w:r w:rsidRPr="002D39E2">
              <w:rPr>
                <w:rFonts w:cs="Arial"/>
                <w:lang w:val="sr-Cyrl-RS" w:eastAsia="sr-Latn-RS"/>
              </w:rPr>
              <w:t>-</w:t>
            </w:r>
            <w:r>
              <w:rPr>
                <w:rFonts w:cs="Arial"/>
                <w:lang w:eastAsia="sr-Latn-RS"/>
              </w:rPr>
              <w:t>TX</w:t>
            </w:r>
            <w:r w:rsidRPr="002D39E2">
              <w:rPr>
                <w:rFonts w:cs="Arial"/>
                <w:lang w:val="sr-Cyrl-RS" w:eastAsia="sr-Latn-RS"/>
              </w:rPr>
              <w:t xml:space="preserve"> </w:t>
            </w:r>
            <w:r>
              <w:rPr>
                <w:rFonts w:cs="Arial"/>
                <w:lang w:eastAsia="sr-Latn-RS"/>
              </w:rPr>
              <w:t>PoE</w:t>
            </w:r>
            <w:r w:rsidRPr="002D39E2">
              <w:rPr>
                <w:rFonts w:cs="Arial"/>
                <w:lang w:val="sr-Cyrl-RS" w:eastAsia="sr-Latn-RS"/>
              </w:rPr>
              <w:t xml:space="preserve"> и 1000</w:t>
            </w:r>
            <w:r>
              <w:rPr>
                <w:rFonts w:cs="Arial"/>
                <w:lang w:eastAsia="sr-Latn-RS"/>
              </w:rPr>
              <w:t>BASE</w:t>
            </w:r>
            <w:r w:rsidRPr="002D39E2">
              <w:rPr>
                <w:rFonts w:cs="Arial"/>
                <w:lang w:val="sr-Cyrl-RS" w:eastAsia="sr-Latn-RS"/>
              </w:rPr>
              <w:t>-</w:t>
            </w:r>
            <w:r>
              <w:rPr>
                <w:rFonts w:cs="Arial"/>
                <w:lang w:eastAsia="sr-Latn-RS"/>
              </w:rPr>
              <w:t>FX</w:t>
            </w:r>
            <w:r w:rsidRPr="002D39E2">
              <w:rPr>
                <w:rFonts w:cs="Arial"/>
                <w:lang w:val="sr-Cyrl-RS" w:eastAsia="sr-Latn-RS"/>
              </w:rPr>
              <w:t xml:space="preserve"> </w:t>
            </w:r>
            <w:r>
              <w:rPr>
                <w:rFonts w:cs="Arial"/>
                <w:lang w:eastAsia="sr-Latn-RS"/>
              </w:rPr>
              <w:t>MONOMODE</w:t>
            </w:r>
          </w:p>
        </w:tc>
        <w:tc>
          <w:tcPr>
            <w:tcW w:w="342" w:type="pct"/>
            <w:shd w:val="clear" w:color="auto" w:fill="auto"/>
          </w:tcPr>
          <w:p w:rsidR="001662B2" w:rsidRDefault="001662B2">
            <w:r w:rsidRPr="009A2054">
              <w:rPr>
                <w:rFonts w:cs="Arial"/>
                <w:lang w:val="sr-Cyrl-RS"/>
              </w:rPr>
              <w:t>ком</w:t>
            </w:r>
          </w:p>
        </w:tc>
        <w:tc>
          <w:tcPr>
            <w:tcW w:w="566" w:type="pct"/>
            <w:shd w:val="clear" w:color="auto" w:fill="auto"/>
            <w:vAlign w:val="center"/>
          </w:tcPr>
          <w:p w:rsidR="001662B2" w:rsidRDefault="003D6DBA" w:rsidP="00C74F79">
            <w:pPr>
              <w:spacing w:before="0"/>
              <w:jc w:val="center"/>
              <w:rPr>
                <w:rFonts w:cs="Arial"/>
                <w:bCs/>
                <w:iCs/>
                <w:lang w:val="sr-Cyrl-CS"/>
              </w:rPr>
            </w:pPr>
            <w:r>
              <w:rPr>
                <w:rFonts w:cs="Arial"/>
                <w:bCs/>
                <w:iCs/>
                <w:lang w:val="sr-Cyrl-CS"/>
              </w:rPr>
              <w:t>3</w:t>
            </w:r>
          </w:p>
        </w:tc>
        <w:tc>
          <w:tcPr>
            <w:tcW w:w="329" w:type="pct"/>
            <w:shd w:val="clear" w:color="auto" w:fill="auto"/>
            <w:vAlign w:val="center"/>
          </w:tcPr>
          <w:p w:rsidR="001662B2" w:rsidRPr="00CC6AD4" w:rsidRDefault="001662B2" w:rsidP="00AF39D2">
            <w:pPr>
              <w:spacing w:before="0"/>
              <w:jc w:val="center"/>
              <w:rPr>
                <w:rFonts w:cs="Arial"/>
                <w:b/>
                <w:bCs/>
                <w:iCs/>
                <w:lang w:val="ru-RU"/>
              </w:rPr>
            </w:pPr>
          </w:p>
        </w:tc>
        <w:tc>
          <w:tcPr>
            <w:tcW w:w="329" w:type="pct"/>
            <w:shd w:val="clear" w:color="auto" w:fill="auto"/>
            <w:vAlign w:val="center"/>
          </w:tcPr>
          <w:p w:rsidR="001662B2" w:rsidRPr="00CC6AD4" w:rsidRDefault="001662B2" w:rsidP="00AF39D2">
            <w:pPr>
              <w:spacing w:before="0"/>
              <w:jc w:val="center"/>
              <w:rPr>
                <w:rFonts w:cs="Arial"/>
                <w:b/>
                <w:bCs/>
                <w:iCs/>
                <w:lang w:val="ru-RU"/>
              </w:rPr>
            </w:pPr>
          </w:p>
        </w:tc>
        <w:tc>
          <w:tcPr>
            <w:tcW w:w="439" w:type="pct"/>
            <w:shd w:val="clear" w:color="auto" w:fill="auto"/>
            <w:vAlign w:val="center"/>
          </w:tcPr>
          <w:p w:rsidR="001662B2" w:rsidRPr="00CC6AD4" w:rsidRDefault="001662B2" w:rsidP="00AF39D2">
            <w:pPr>
              <w:spacing w:before="0"/>
              <w:jc w:val="center"/>
              <w:rPr>
                <w:rFonts w:cs="Arial"/>
                <w:b/>
                <w:bCs/>
                <w:iCs/>
                <w:lang w:val="ru-RU"/>
              </w:rPr>
            </w:pPr>
          </w:p>
        </w:tc>
        <w:tc>
          <w:tcPr>
            <w:tcW w:w="439" w:type="pct"/>
            <w:shd w:val="clear" w:color="auto" w:fill="auto"/>
            <w:vAlign w:val="center"/>
          </w:tcPr>
          <w:p w:rsidR="001662B2" w:rsidRPr="00CC6AD4" w:rsidRDefault="001662B2" w:rsidP="00AF39D2">
            <w:pPr>
              <w:spacing w:before="0"/>
              <w:jc w:val="center"/>
              <w:rPr>
                <w:rFonts w:cs="Arial"/>
                <w:b/>
                <w:bCs/>
                <w:iCs/>
                <w:lang w:val="ru-RU"/>
              </w:rPr>
            </w:pPr>
          </w:p>
        </w:tc>
        <w:tc>
          <w:tcPr>
            <w:tcW w:w="823" w:type="pct"/>
          </w:tcPr>
          <w:p w:rsidR="001662B2" w:rsidRPr="00CC6AD4" w:rsidRDefault="001662B2" w:rsidP="00AF39D2">
            <w:pPr>
              <w:spacing w:before="0"/>
              <w:jc w:val="center"/>
              <w:rPr>
                <w:rFonts w:cs="Arial"/>
                <w:b/>
                <w:bCs/>
                <w:iCs/>
                <w:lang w:val="ru-RU"/>
              </w:rPr>
            </w:pPr>
          </w:p>
        </w:tc>
      </w:tr>
      <w:tr w:rsidR="001662B2" w:rsidRPr="00CC6AD4" w:rsidTr="00C74F79">
        <w:tc>
          <w:tcPr>
            <w:tcW w:w="276" w:type="pct"/>
            <w:shd w:val="clear" w:color="auto" w:fill="auto"/>
          </w:tcPr>
          <w:p w:rsidR="001662B2" w:rsidRPr="00F208D6" w:rsidRDefault="001662B2" w:rsidP="00AF39D2">
            <w:pPr>
              <w:spacing w:before="0" w:line="276" w:lineRule="auto"/>
              <w:jc w:val="center"/>
              <w:rPr>
                <w:rFonts w:cs="Arial"/>
                <w:b/>
                <w:lang w:val="sr-Cyrl-RS"/>
              </w:rPr>
            </w:pPr>
            <w:r>
              <w:rPr>
                <w:rFonts w:cs="Arial"/>
                <w:b/>
                <w:lang w:val="sr-Cyrl-RS"/>
              </w:rPr>
              <w:t>4</w:t>
            </w:r>
          </w:p>
        </w:tc>
        <w:tc>
          <w:tcPr>
            <w:tcW w:w="1457" w:type="pct"/>
            <w:shd w:val="clear" w:color="auto" w:fill="auto"/>
          </w:tcPr>
          <w:p w:rsidR="001662B2" w:rsidRPr="000F4A98" w:rsidRDefault="003D6DBA" w:rsidP="003D6DBA">
            <w:pPr>
              <w:spacing w:before="0" w:line="276" w:lineRule="auto"/>
              <w:jc w:val="left"/>
              <w:rPr>
                <w:rFonts w:cs="Arial"/>
                <w:lang w:val="sr-Latn-CS"/>
              </w:rPr>
            </w:pPr>
            <w:r w:rsidRPr="003D6DBA">
              <w:rPr>
                <w:rFonts w:cs="Arial"/>
                <w:lang w:val="sr-Cyrl-RS" w:eastAsia="sr-Latn-RS"/>
              </w:rPr>
              <w:t>Индустри</w:t>
            </w:r>
            <w:r w:rsidRPr="003D6DBA">
              <w:rPr>
                <w:rFonts w:cs="Arial"/>
                <w:lang w:eastAsia="sr-Latn-RS"/>
              </w:rPr>
              <w:t>j</w:t>
            </w:r>
            <w:r w:rsidRPr="003D6DBA">
              <w:rPr>
                <w:rFonts w:cs="Arial"/>
                <w:lang w:val="sr-Cyrl-RS" w:eastAsia="sr-Latn-RS"/>
              </w:rPr>
              <w:t xml:space="preserve">ски </w:t>
            </w:r>
            <w:r w:rsidRPr="001F1909">
              <w:rPr>
                <w:rFonts w:cs="Arial"/>
                <w:lang w:val="sr-Cyrl-RS" w:eastAsia="sr-Latn-RS"/>
              </w:rPr>
              <w:t xml:space="preserve">media </w:t>
            </w:r>
            <w:r>
              <w:rPr>
                <w:rFonts w:cs="Arial"/>
                <w:lang w:val="sr-Cyrl-RS" w:eastAsia="sr-Latn-RS"/>
              </w:rPr>
              <w:t>к</w:t>
            </w:r>
            <w:r w:rsidRPr="001F1909">
              <w:rPr>
                <w:rFonts w:cs="Arial"/>
                <w:lang w:val="sr-Cyrl-RS" w:eastAsia="sr-Latn-RS"/>
              </w:rPr>
              <w:t>o</w:t>
            </w:r>
            <w:r>
              <w:rPr>
                <w:rFonts w:cs="Arial"/>
                <w:lang w:val="sr-Cyrl-RS" w:eastAsia="sr-Latn-RS"/>
              </w:rPr>
              <w:t>нв</w:t>
            </w:r>
            <w:r w:rsidRPr="001F1909">
              <w:rPr>
                <w:rFonts w:cs="Arial"/>
                <w:lang w:val="sr-Cyrl-RS" w:eastAsia="sr-Latn-RS"/>
              </w:rPr>
              <w:t>e</w:t>
            </w:r>
            <w:r>
              <w:rPr>
                <w:rFonts w:cs="Arial"/>
                <w:lang w:val="sr-Cyrl-RS" w:eastAsia="sr-Latn-RS"/>
              </w:rPr>
              <w:t>рт</w:t>
            </w:r>
            <w:r w:rsidRPr="001F1909">
              <w:rPr>
                <w:rFonts w:cs="Arial"/>
                <w:lang w:val="sr-Cyrl-RS" w:eastAsia="sr-Latn-RS"/>
              </w:rPr>
              <w:t>e</w:t>
            </w:r>
            <w:r>
              <w:rPr>
                <w:rFonts w:cs="Arial"/>
                <w:lang w:val="sr-Cyrl-RS" w:eastAsia="sr-Latn-RS"/>
              </w:rPr>
              <w:t>р</w:t>
            </w:r>
            <w:r w:rsidRPr="001F1909">
              <w:rPr>
                <w:rFonts w:cs="Arial"/>
                <w:lang w:val="sr-Cyrl-RS" w:eastAsia="sr-Latn-RS"/>
              </w:rPr>
              <w:t xml:space="preserve">a </w:t>
            </w:r>
          </w:p>
        </w:tc>
        <w:tc>
          <w:tcPr>
            <w:tcW w:w="342" w:type="pct"/>
            <w:shd w:val="clear" w:color="auto" w:fill="auto"/>
          </w:tcPr>
          <w:p w:rsidR="001662B2" w:rsidRDefault="001662B2">
            <w:r w:rsidRPr="009A2054">
              <w:rPr>
                <w:rFonts w:cs="Arial"/>
                <w:lang w:val="sr-Cyrl-RS"/>
              </w:rPr>
              <w:t>ком</w:t>
            </w:r>
          </w:p>
        </w:tc>
        <w:tc>
          <w:tcPr>
            <w:tcW w:w="566" w:type="pct"/>
            <w:shd w:val="clear" w:color="auto" w:fill="auto"/>
            <w:vAlign w:val="center"/>
          </w:tcPr>
          <w:p w:rsidR="001662B2" w:rsidRDefault="003D6DBA" w:rsidP="00C74F79">
            <w:pPr>
              <w:spacing w:before="0"/>
              <w:jc w:val="center"/>
              <w:rPr>
                <w:rFonts w:cs="Arial"/>
                <w:bCs/>
                <w:iCs/>
                <w:lang w:val="sr-Cyrl-CS"/>
              </w:rPr>
            </w:pPr>
            <w:r>
              <w:rPr>
                <w:rFonts w:cs="Arial"/>
                <w:bCs/>
                <w:iCs/>
                <w:lang w:val="sr-Cyrl-CS"/>
              </w:rPr>
              <w:t>3</w:t>
            </w:r>
          </w:p>
        </w:tc>
        <w:tc>
          <w:tcPr>
            <w:tcW w:w="329" w:type="pct"/>
            <w:shd w:val="clear" w:color="auto" w:fill="auto"/>
            <w:vAlign w:val="center"/>
          </w:tcPr>
          <w:p w:rsidR="001662B2" w:rsidRPr="00CC6AD4" w:rsidRDefault="001662B2" w:rsidP="00AF39D2">
            <w:pPr>
              <w:spacing w:before="0"/>
              <w:jc w:val="center"/>
              <w:rPr>
                <w:rFonts w:cs="Arial"/>
                <w:b/>
                <w:bCs/>
                <w:iCs/>
                <w:lang w:val="ru-RU"/>
              </w:rPr>
            </w:pPr>
          </w:p>
        </w:tc>
        <w:tc>
          <w:tcPr>
            <w:tcW w:w="329" w:type="pct"/>
            <w:shd w:val="clear" w:color="auto" w:fill="auto"/>
            <w:vAlign w:val="center"/>
          </w:tcPr>
          <w:p w:rsidR="001662B2" w:rsidRPr="00CC6AD4" w:rsidRDefault="001662B2" w:rsidP="00AF39D2">
            <w:pPr>
              <w:spacing w:before="0"/>
              <w:jc w:val="center"/>
              <w:rPr>
                <w:rFonts w:cs="Arial"/>
                <w:b/>
                <w:bCs/>
                <w:iCs/>
                <w:lang w:val="ru-RU"/>
              </w:rPr>
            </w:pPr>
          </w:p>
        </w:tc>
        <w:tc>
          <w:tcPr>
            <w:tcW w:w="439" w:type="pct"/>
            <w:shd w:val="clear" w:color="auto" w:fill="auto"/>
            <w:vAlign w:val="center"/>
          </w:tcPr>
          <w:p w:rsidR="001662B2" w:rsidRPr="00CC6AD4" w:rsidRDefault="001662B2" w:rsidP="00AF39D2">
            <w:pPr>
              <w:spacing w:before="0"/>
              <w:jc w:val="center"/>
              <w:rPr>
                <w:rFonts w:cs="Arial"/>
                <w:b/>
                <w:bCs/>
                <w:iCs/>
                <w:lang w:val="ru-RU"/>
              </w:rPr>
            </w:pPr>
          </w:p>
        </w:tc>
        <w:tc>
          <w:tcPr>
            <w:tcW w:w="439" w:type="pct"/>
            <w:shd w:val="clear" w:color="auto" w:fill="auto"/>
            <w:vAlign w:val="center"/>
          </w:tcPr>
          <w:p w:rsidR="001662B2" w:rsidRPr="00CC6AD4" w:rsidRDefault="001662B2" w:rsidP="00AF39D2">
            <w:pPr>
              <w:spacing w:before="0"/>
              <w:jc w:val="center"/>
              <w:rPr>
                <w:rFonts w:cs="Arial"/>
                <w:b/>
                <w:bCs/>
                <w:iCs/>
                <w:lang w:val="ru-RU"/>
              </w:rPr>
            </w:pPr>
          </w:p>
        </w:tc>
        <w:tc>
          <w:tcPr>
            <w:tcW w:w="823" w:type="pct"/>
          </w:tcPr>
          <w:p w:rsidR="001662B2" w:rsidRPr="00CC6AD4" w:rsidRDefault="001662B2" w:rsidP="00AF39D2">
            <w:pPr>
              <w:spacing w:before="0"/>
              <w:jc w:val="center"/>
              <w:rPr>
                <w:rFonts w:cs="Arial"/>
                <w:b/>
                <w:bCs/>
                <w:iCs/>
                <w:lang w:val="ru-RU"/>
              </w:rPr>
            </w:pPr>
          </w:p>
        </w:tc>
      </w:tr>
      <w:tr w:rsidR="001662B2" w:rsidRPr="00CC6AD4" w:rsidTr="00C74F79">
        <w:tc>
          <w:tcPr>
            <w:tcW w:w="276" w:type="pct"/>
            <w:shd w:val="clear" w:color="auto" w:fill="auto"/>
          </w:tcPr>
          <w:p w:rsidR="001662B2" w:rsidRPr="00F208D6" w:rsidRDefault="001662B2" w:rsidP="00AF39D2">
            <w:pPr>
              <w:spacing w:before="0" w:line="276" w:lineRule="auto"/>
              <w:jc w:val="center"/>
              <w:rPr>
                <w:rFonts w:cs="Arial"/>
                <w:b/>
                <w:lang w:val="sr-Cyrl-RS"/>
              </w:rPr>
            </w:pPr>
            <w:r>
              <w:rPr>
                <w:rFonts w:cs="Arial"/>
                <w:b/>
                <w:lang w:val="sr-Cyrl-RS"/>
              </w:rPr>
              <w:t>5</w:t>
            </w:r>
          </w:p>
        </w:tc>
        <w:tc>
          <w:tcPr>
            <w:tcW w:w="1457" w:type="pct"/>
            <w:shd w:val="clear" w:color="auto" w:fill="auto"/>
          </w:tcPr>
          <w:p w:rsidR="001662B2" w:rsidRPr="003D6DBA" w:rsidRDefault="003D6DBA" w:rsidP="003D6DBA">
            <w:pPr>
              <w:spacing w:before="0" w:line="276" w:lineRule="auto"/>
              <w:jc w:val="left"/>
              <w:rPr>
                <w:rFonts w:cs="Arial"/>
                <w:lang w:val="sr-Latn-RS"/>
              </w:rPr>
            </w:pPr>
            <w:r>
              <w:rPr>
                <w:rFonts w:cs="Arial"/>
                <w:lang w:val="sr-Latn-RS"/>
              </w:rPr>
              <w:t xml:space="preserve">SFP </w:t>
            </w:r>
            <w:r>
              <w:rPr>
                <w:rFonts w:cs="Arial"/>
                <w:lang w:val="sr-Cyrl-RS"/>
              </w:rPr>
              <w:t xml:space="preserve">модул </w:t>
            </w:r>
            <w:r>
              <w:rPr>
                <w:rFonts w:cs="Arial"/>
                <w:lang w:val="sr-Latn-RS"/>
              </w:rPr>
              <w:t>GLC-LH-SMD 1000BASE-LX/LH transiver module, MMF/SMF, 1310nm, DOM</w:t>
            </w:r>
          </w:p>
        </w:tc>
        <w:tc>
          <w:tcPr>
            <w:tcW w:w="342" w:type="pct"/>
            <w:shd w:val="clear" w:color="auto" w:fill="auto"/>
          </w:tcPr>
          <w:p w:rsidR="001662B2" w:rsidRDefault="001662B2">
            <w:r w:rsidRPr="009A2054">
              <w:rPr>
                <w:rFonts w:cs="Arial"/>
                <w:lang w:val="sr-Cyrl-RS"/>
              </w:rPr>
              <w:t>ком</w:t>
            </w:r>
          </w:p>
        </w:tc>
        <w:tc>
          <w:tcPr>
            <w:tcW w:w="566" w:type="pct"/>
            <w:shd w:val="clear" w:color="auto" w:fill="auto"/>
            <w:vAlign w:val="center"/>
          </w:tcPr>
          <w:p w:rsidR="001662B2" w:rsidRPr="003D6DBA" w:rsidRDefault="003D6DBA" w:rsidP="00C74F79">
            <w:pPr>
              <w:spacing w:before="0"/>
              <w:jc w:val="center"/>
              <w:rPr>
                <w:rFonts w:cs="Arial"/>
                <w:bCs/>
                <w:iCs/>
                <w:lang w:val="sr-Latn-RS"/>
              </w:rPr>
            </w:pPr>
            <w:r>
              <w:rPr>
                <w:rFonts w:cs="Arial"/>
                <w:bCs/>
                <w:iCs/>
                <w:lang w:val="sr-Latn-RS"/>
              </w:rPr>
              <w:t>3</w:t>
            </w:r>
          </w:p>
        </w:tc>
        <w:tc>
          <w:tcPr>
            <w:tcW w:w="329" w:type="pct"/>
            <w:shd w:val="clear" w:color="auto" w:fill="auto"/>
            <w:vAlign w:val="center"/>
          </w:tcPr>
          <w:p w:rsidR="001662B2" w:rsidRPr="00CC6AD4" w:rsidRDefault="001662B2" w:rsidP="00AF39D2">
            <w:pPr>
              <w:spacing w:before="0"/>
              <w:jc w:val="center"/>
              <w:rPr>
                <w:rFonts w:cs="Arial"/>
                <w:b/>
                <w:bCs/>
                <w:iCs/>
                <w:lang w:val="ru-RU"/>
              </w:rPr>
            </w:pPr>
          </w:p>
        </w:tc>
        <w:tc>
          <w:tcPr>
            <w:tcW w:w="329" w:type="pct"/>
            <w:shd w:val="clear" w:color="auto" w:fill="auto"/>
            <w:vAlign w:val="center"/>
          </w:tcPr>
          <w:p w:rsidR="001662B2" w:rsidRPr="00CC6AD4" w:rsidRDefault="001662B2" w:rsidP="00AF39D2">
            <w:pPr>
              <w:spacing w:before="0"/>
              <w:jc w:val="center"/>
              <w:rPr>
                <w:rFonts w:cs="Arial"/>
                <w:b/>
                <w:bCs/>
                <w:iCs/>
                <w:lang w:val="ru-RU"/>
              </w:rPr>
            </w:pPr>
          </w:p>
        </w:tc>
        <w:tc>
          <w:tcPr>
            <w:tcW w:w="439" w:type="pct"/>
            <w:shd w:val="clear" w:color="auto" w:fill="auto"/>
            <w:vAlign w:val="center"/>
          </w:tcPr>
          <w:p w:rsidR="001662B2" w:rsidRPr="00CC6AD4" w:rsidRDefault="001662B2" w:rsidP="00AF39D2">
            <w:pPr>
              <w:spacing w:before="0"/>
              <w:jc w:val="center"/>
              <w:rPr>
                <w:rFonts w:cs="Arial"/>
                <w:b/>
                <w:bCs/>
                <w:iCs/>
                <w:lang w:val="ru-RU"/>
              </w:rPr>
            </w:pPr>
          </w:p>
        </w:tc>
        <w:tc>
          <w:tcPr>
            <w:tcW w:w="439" w:type="pct"/>
            <w:shd w:val="clear" w:color="auto" w:fill="auto"/>
            <w:vAlign w:val="center"/>
          </w:tcPr>
          <w:p w:rsidR="001662B2" w:rsidRPr="00CC6AD4" w:rsidRDefault="001662B2" w:rsidP="00AF39D2">
            <w:pPr>
              <w:spacing w:before="0"/>
              <w:jc w:val="center"/>
              <w:rPr>
                <w:rFonts w:cs="Arial"/>
                <w:b/>
                <w:bCs/>
                <w:iCs/>
                <w:lang w:val="ru-RU"/>
              </w:rPr>
            </w:pPr>
          </w:p>
        </w:tc>
        <w:tc>
          <w:tcPr>
            <w:tcW w:w="823" w:type="pct"/>
          </w:tcPr>
          <w:p w:rsidR="001662B2" w:rsidRPr="00CC6AD4" w:rsidRDefault="001662B2" w:rsidP="00AF39D2">
            <w:pPr>
              <w:spacing w:before="0"/>
              <w:jc w:val="center"/>
              <w:rPr>
                <w:rFonts w:cs="Arial"/>
                <w:b/>
                <w:bCs/>
                <w:iCs/>
                <w:lang w:val="ru-RU"/>
              </w:rPr>
            </w:pPr>
          </w:p>
        </w:tc>
      </w:tr>
      <w:tr w:rsidR="001662B2" w:rsidRPr="00CC6AD4" w:rsidTr="00C74F79">
        <w:tc>
          <w:tcPr>
            <w:tcW w:w="276" w:type="pct"/>
            <w:shd w:val="clear" w:color="auto" w:fill="auto"/>
          </w:tcPr>
          <w:p w:rsidR="001662B2" w:rsidRPr="00F208D6" w:rsidRDefault="001662B2" w:rsidP="00AF39D2">
            <w:pPr>
              <w:spacing w:before="0" w:line="276" w:lineRule="auto"/>
              <w:jc w:val="center"/>
              <w:rPr>
                <w:rFonts w:cs="Arial"/>
                <w:b/>
                <w:lang w:val="sr-Cyrl-RS"/>
              </w:rPr>
            </w:pPr>
            <w:r>
              <w:rPr>
                <w:rFonts w:cs="Arial"/>
                <w:b/>
                <w:lang w:val="sr-Cyrl-RS"/>
              </w:rPr>
              <w:t>6</w:t>
            </w:r>
          </w:p>
        </w:tc>
        <w:tc>
          <w:tcPr>
            <w:tcW w:w="1457" w:type="pct"/>
            <w:shd w:val="clear" w:color="auto" w:fill="auto"/>
          </w:tcPr>
          <w:p w:rsidR="001662B2" w:rsidRPr="000F4A98" w:rsidRDefault="003D6DBA" w:rsidP="003D6DBA">
            <w:pPr>
              <w:spacing w:before="0" w:line="276" w:lineRule="auto"/>
              <w:jc w:val="left"/>
              <w:rPr>
                <w:rFonts w:cs="Arial"/>
                <w:lang w:val="sr-Latn-CS"/>
              </w:rPr>
            </w:pPr>
            <w:r>
              <w:rPr>
                <w:rFonts w:cs="Arial"/>
                <w:lang w:val="sr-Latn-RS"/>
              </w:rPr>
              <w:t xml:space="preserve">SFP </w:t>
            </w:r>
            <w:r>
              <w:rPr>
                <w:rFonts w:cs="Arial"/>
                <w:lang w:val="sr-Cyrl-RS"/>
              </w:rPr>
              <w:t xml:space="preserve">модул </w:t>
            </w:r>
            <w:r>
              <w:rPr>
                <w:rFonts w:cs="Arial"/>
                <w:lang w:val="sr-Latn-RS"/>
              </w:rPr>
              <w:t>GLC-SX-MMD 1000BASE-SX SFP transceiver module, MMF, DOM</w:t>
            </w:r>
          </w:p>
        </w:tc>
        <w:tc>
          <w:tcPr>
            <w:tcW w:w="342" w:type="pct"/>
            <w:shd w:val="clear" w:color="auto" w:fill="auto"/>
          </w:tcPr>
          <w:p w:rsidR="001662B2" w:rsidRDefault="001662B2">
            <w:r w:rsidRPr="009A2054">
              <w:rPr>
                <w:rFonts w:cs="Arial"/>
                <w:lang w:val="sr-Cyrl-RS"/>
              </w:rPr>
              <w:t>ком</w:t>
            </w:r>
          </w:p>
        </w:tc>
        <w:tc>
          <w:tcPr>
            <w:tcW w:w="566" w:type="pct"/>
            <w:shd w:val="clear" w:color="auto" w:fill="auto"/>
            <w:vAlign w:val="center"/>
          </w:tcPr>
          <w:p w:rsidR="001662B2" w:rsidRPr="003D6DBA" w:rsidRDefault="003D6DBA" w:rsidP="00C74F79">
            <w:pPr>
              <w:spacing w:before="0"/>
              <w:jc w:val="center"/>
              <w:rPr>
                <w:rFonts w:cs="Arial"/>
                <w:bCs/>
                <w:iCs/>
                <w:lang w:val="sr-Latn-RS"/>
              </w:rPr>
            </w:pPr>
            <w:r>
              <w:rPr>
                <w:rFonts w:cs="Arial"/>
                <w:bCs/>
                <w:iCs/>
                <w:lang w:val="sr-Latn-RS"/>
              </w:rPr>
              <w:t>4</w:t>
            </w:r>
          </w:p>
        </w:tc>
        <w:tc>
          <w:tcPr>
            <w:tcW w:w="329" w:type="pct"/>
            <w:shd w:val="clear" w:color="auto" w:fill="auto"/>
            <w:vAlign w:val="center"/>
          </w:tcPr>
          <w:p w:rsidR="001662B2" w:rsidRPr="00CC6AD4" w:rsidRDefault="001662B2" w:rsidP="00AF39D2">
            <w:pPr>
              <w:spacing w:before="0"/>
              <w:jc w:val="center"/>
              <w:rPr>
                <w:rFonts w:cs="Arial"/>
                <w:b/>
                <w:bCs/>
                <w:iCs/>
                <w:lang w:val="ru-RU"/>
              </w:rPr>
            </w:pPr>
          </w:p>
        </w:tc>
        <w:tc>
          <w:tcPr>
            <w:tcW w:w="329" w:type="pct"/>
            <w:shd w:val="clear" w:color="auto" w:fill="auto"/>
            <w:vAlign w:val="center"/>
          </w:tcPr>
          <w:p w:rsidR="001662B2" w:rsidRPr="00CC6AD4" w:rsidRDefault="001662B2" w:rsidP="00AF39D2">
            <w:pPr>
              <w:spacing w:before="0"/>
              <w:jc w:val="center"/>
              <w:rPr>
                <w:rFonts w:cs="Arial"/>
                <w:b/>
                <w:bCs/>
                <w:iCs/>
                <w:lang w:val="ru-RU"/>
              </w:rPr>
            </w:pPr>
          </w:p>
        </w:tc>
        <w:tc>
          <w:tcPr>
            <w:tcW w:w="439" w:type="pct"/>
            <w:shd w:val="clear" w:color="auto" w:fill="auto"/>
            <w:vAlign w:val="center"/>
          </w:tcPr>
          <w:p w:rsidR="001662B2" w:rsidRPr="00CC6AD4" w:rsidRDefault="001662B2" w:rsidP="00AF39D2">
            <w:pPr>
              <w:spacing w:before="0"/>
              <w:jc w:val="center"/>
              <w:rPr>
                <w:rFonts w:cs="Arial"/>
                <w:b/>
                <w:bCs/>
                <w:iCs/>
                <w:lang w:val="ru-RU"/>
              </w:rPr>
            </w:pPr>
          </w:p>
        </w:tc>
        <w:tc>
          <w:tcPr>
            <w:tcW w:w="439" w:type="pct"/>
            <w:shd w:val="clear" w:color="auto" w:fill="auto"/>
            <w:vAlign w:val="center"/>
          </w:tcPr>
          <w:p w:rsidR="001662B2" w:rsidRPr="00CC6AD4" w:rsidRDefault="001662B2" w:rsidP="00AF39D2">
            <w:pPr>
              <w:spacing w:before="0"/>
              <w:jc w:val="center"/>
              <w:rPr>
                <w:rFonts w:cs="Arial"/>
                <w:b/>
                <w:bCs/>
                <w:iCs/>
                <w:lang w:val="ru-RU"/>
              </w:rPr>
            </w:pPr>
          </w:p>
        </w:tc>
        <w:tc>
          <w:tcPr>
            <w:tcW w:w="823" w:type="pct"/>
          </w:tcPr>
          <w:p w:rsidR="001662B2" w:rsidRPr="00CC6AD4" w:rsidRDefault="001662B2" w:rsidP="00AF39D2">
            <w:pPr>
              <w:spacing w:before="0"/>
              <w:jc w:val="center"/>
              <w:rPr>
                <w:rFonts w:cs="Arial"/>
                <w:b/>
                <w:bCs/>
                <w:iCs/>
                <w:lang w:val="ru-RU"/>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A3415" w:rsidRPr="00AE4824" w:rsidTr="00172F75">
        <w:trPr>
          <w:trHeight w:val="269"/>
        </w:trPr>
        <w:tc>
          <w:tcPr>
            <w:tcW w:w="817" w:type="dxa"/>
            <w:vAlign w:val="center"/>
          </w:tcPr>
          <w:p w:rsidR="007F7D7A" w:rsidRPr="00D57337" w:rsidRDefault="007F7D7A" w:rsidP="00172F75">
            <w:pPr>
              <w:spacing w:before="0"/>
              <w:jc w:val="center"/>
              <w:rPr>
                <w:rFonts w:cs="Arial"/>
                <w:b/>
                <w:lang w:val="sr-Latn-CS"/>
              </w:rPr>
            </w:pPr>
            <w:r w:rsidRPr="00D57337">
              <w:rPr>
                <w:rFonts w:cs="Arial"/>
                <w:b/>
              </w:rPr>
              <w:t>I</w:t>
            </w:r>
          </w:p>
        </w:tc>
        <w:tc>
          <w:tcPr>
            <w:tcW w:w="7268" w:type="dxa"/>
          </w:tcPr>
          <w:p w:rsidR="007F7D7A" w:rsidRPr="00172F75" w:rsidRDefault="007F7D7A" w:rsidP="00172F75">
            <w:pPr>
              <w:spacing w:before="0"/>
              <w:rPr>
                <w:rFonts w:cs="Arial"/>
                <w:b/>
                <w:lang w:val="sr-Cyrl-RS"/>
              </w:rPr>
            </w:pPr>
            <w:r w:rsidRPr="005726D2">
              <w:rPr>
                <w:rFonts w:cs="Arial"/>
                <w:b/>
                <w:lang w:val="ru-RU"/>
              </w:rPr>
              <w:t>УКУПНО ПОНУЂЕНА ЦЕНА  без ПДВ динара</w:t>
            </w:r>
            <w:r w:rsidR="00172F75">
              <w:rPr>
                <w:rFonts w:cs="Arial"/>
                <w:b/>
                <w:lang w:val="sr-Cyrl-RS"/>
              </w:rPr>
              <w:t xml:space="preserve"> </w:t>
            </w:r>
            <w:r w:rsidRPr="00172F75">
              <w:rPr>
                <w:rFonts w:cs="Arial"/>
                <w:b/>
                <w:lang w:val="ru-RU"/>
              </w:rPr>
              <w:t xml:space="preserve">(збир колоне бр. </w:t>
            </w:r>
            <w:r w:rsidRPr="00D57337">
              <w:rPr>
                <w:rFonts w:cs="Arial"/>
                <w:b/>
                <w:lang w:val="sr-Cyrl-CS"/>
              </w:rPr>
              <w:t>7</w:t>
            </w:r>
            <w:r w:rsidRPr="00172F75">
              <w:rPr>
                <w:rFonts w:cs="Arial"/>
                <w:b/>
                <w:lang w:val="ru-RU"/>
              </w:rPr>
              <w:t>)</w:t>
            </w:r>
          </w:p>
        </w:tc>
        <w:tc>
          <w:tcPr>
            <w:tcW w:w="2972" w:type="dxa"/>
          </w:tcPr>
          <w:p w:rsidR="007F7D7A" w:rsidRPr="00172F75" w:rsidRDefault="007F7D7A" w:rsidP="00172F75">
            <w:pPr>
              <w:spacing w:before="0"/>
              <w:rPr>
                <w:rFonts w:cs="Arial"/>
                <w:lang w:val="ru-RU"/>
              </w:rPr>
            </w:pPr>
          </w:p>
        </w:tc>
      </w:tr>
      <w:tr w:rsidR="00BA3415" w:rsidRPr="00D04F0F" w:rsidTr="00172F75">
        <w:trPr>
          <w:trHeight w:val="191"/>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w:t>
            </w:r>
          </w:p>
        </w:tc>
        <w:tc>
          <w:tcPr>
            <w:tcW w:w="7268" w:type="dxa"/>
            <w:tcBorders>
              <w:bottom w:val="single" w:sz="4" w:space="0" w:color="auto"/>
              <w:right w:val="single" w:sz="4" w:space="0" w:color="auto"/>
            </w:tcBorders>
          </w:tcPr>
          <w:p w:rsidR="007F7D7A" w:rsidRPr="0036778B" w:rsidRDefault="007F7D7A" w:rsidP="00172F75">
            <w:pPr>
              <w:spacing w:before="0"/>
              <w:jc w:val="center"/>
              <w:rPr>
                <w:rFonts w:cs="Arial"/>
                <w:b/>
                <w:lang w:val="sr-Cyrl-RS"/>
              </w:rPr>
            </w:pPr>
            <w:r w:rsidRPr="005726D2">
              <w:rPr>
                <w:rFonts w:cs="Arial"/>
                <w:b/>
                <w:lang w:val="ru-RU"/>
              </w:rPr>
              <w:t>УКУПАН ИЗНОС  ПДВ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r w:rsidR="00BA3415" w:rsidRPr="00AE4824" w:rsidTr="00172F75">
        <w:trPr>
          <w:trHeight w:val="293"/>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III</w:t>
            </w:r>
          </w:p>
        </w:tc>
        <w:tc>
          <w:tcPr>
            <w:tcW w:w="7268" w:type="dxa"/>
            <w:tcBorders>
              <w:bottom w:val="single" w:sz="4" w:space="0" w:color="auto"/>
              <w:right w:val="single" w:sz="4" w:space="0" w:color="auto"/>
            </w:tcBorders>
          </w:tcPr>
          <w:p w:rsidR="007F7D7A" w:rsidRPr="00172F75" w:rsidRDefault="007F7D7A" w:rsidP="00172F75">
            <w:pPr>
              <w:spacing w:before="0"/>
              <w:rPr>
                <w:rFonts w:cs="Arial"/>
                <w:b/>
                <w:lang w:val="ru-RU"/>
              </w:rPr>
            </w:pPr>
            <w:r w:rsidRPr="005726D2">
              <w:rPr>
                <w:rFonts w:cs="Arial"/>
                <w:b/>
                <w:lang w:val="ru-RU"/>
              </w:rPr>
              <w:t>УКУПНО ПОНУЂЕНА ЦЕНА  са ПДВ</w:t>
            </w:r>
            <w:r w:rsidR="00172F75">
              <w:rPr>
                <w:rFonts w:cs="Arial"/>
                <w:b/>
                <w:lang w:val="ru-RU"/>
              </w:rPr>
              <w:t xml:space="preserve"> </w:t>
            </w: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bl>
    <w:p w:rsidR="00343A18" w:rsidRDefault="00343A18" w:rsidP="00343A18">
      <w:pPr>
        <w:spacing w:before="0"/>
        <w:rPr>
          <w:rFonts w:cs="Arial"/>
          <w:lang w:val="ru-RU"/>
        </w:rPr>
      </w:pPr>
    </w:p>
    <w:p w:rsidR="00172F75" w:rsidRPr="005726D2" w:rsidRDefault="00172F75" w:rsidP="00343A18">
      <w:pPr>
        <w:spacing w:before="0"/>
        <w:rPr>
          <w:rFonts w:cs="Arial"/>
          <w:lang w:val="ru-RU"/>
        </w:rPr>
      </w:pPr>
    </w:p>
    <w:p w:rsidR="00172F75" w:rsidRDefault="00172F75" w:rsidP="00343A18">
      <w:pPr>
        <w:widowControl w:val="0"/>
        <w:spacing w:before="0"/>
        <w:rPr>
          <w:rFonts w:eastAsia="Arial Unicode MS" w:cs="Arial"/>
          <w:lang w:val="sr-Cyrl-RS"/>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1639AB" w:rsidRPr="00D57337" w:rsidTr="00172F75">
        <w:trPr>
          <w:trHeight w:val="606"/>
        </w:trPr>
        <w:tc>
          <w:tcPr>
            <w:tcW w:w="3731"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72F75">
        <w:trPr>
          <w:trHeight w:val="525"/>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4356"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72F75">
        <w:trPr>
          <w:trHeight w:val="534"/>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Default="00343A18" w:rsidP="00343A18">
      <w:pPr>
        <w:widowControl w:val="0"/>
        <w:spacing w:before="0"/>
        <w:rPr>
          <w:rFonts w:eastAsia="Arial Unicode MS" w:cs="Arial"/>
          <w:lang w:val="sr-Cyrl-RS"/>
        </w:rPr>
      </w:pPr>
    </w:p>
    <w:p w:rsidR="00172F75" w:rsidRPr="00172F75" w:rsidRDefault="00172F75"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172F75">
        <w:trPr>
          <w:trHeight w:val="70"/>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172F75" w:rsidRDefault="00172F75" w:rsidP="00172F75">
      <w:pPr>
        <w:spacing w:before="0"/>
        <w:ind w:left="-993" w:firstLine="993"/>
        <w:rPr>
          <w:rFonts w:cs="Arial"/>
          <w:b/>
          <w:lang w:val="sr-Latn-RS"/>
        </w:rPr>
      </w:pPr>
    </w:p>
    <w:p w:rsidR="00B94BEB" w:rsidRDefault="00B94BEB" w:rsidP="00172F75">
      <w:pPr>
        <w:spacing w:before="0"/>
        <w:ind w:left="-993" w:firstLine="993"/>
        <w:rPr>
          <w:rFonts w:cs="Arial"/>
          <w:b/>
          <w:lang w:val="sr-Latn-RS"/>
        </w:rPr>
      </w:pPr>
    </w:p>
    <w:p w:rsidR="00B94BEB" w:rsidRPr="00B94BEB" w:rsidRDefault="00B94BEB" w:rsidP="00B94BEB">
      <w:pPr>
        <w:spacing w:before="0"/>
        <w:jc w:val="center"/>
        <w:rPr>
          <w:rFonts w:cs="Arial"/>
          <w:b/>
          <w:lang w:val="sr-Latn-RS"/>
        </w:rPr>
      </w:pPr>
      <w:r w:rsidRPr="00F208D6">
        <w:rPr>
          <w:rFonts w:cs="Arial"/>
          <w:b/>
          <w:lang w:val="ru-RU"/>
        </w:rPr>
        <w:t xml:space="preserve">ОБРАЗАЦ СТРУКУТРЕ ЦЕНЕ – ПАРТИЈА </w:t>
      </w:r>
      <w:r>
        <w:rPr>
          <w:rFonts w:cs="Arial"/>
          <w:b/>
          <w:lang w:val="sr-Latn-RS"/>
        </w:rPr>
        <w:t>2</w:t>
      </w:r>
    </w:p>
    <w:p w:rsidR="00B94BEB" w:rsidRPr="00340896" w:rsidRDefault="00B94BEB" w:rsidP="00B94BEB">
      <w:pPr>
        <w:spacing w:before="0"/>
        <w:rPr>
          <w:rFonts w:cs="Arial"/>
          <w:lang w:val="ru-RU"/>
        </w:rPr>
      </w:pPr>
      <w:r w:rsidRPr="00340896">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B94BEB" w:rsidRPr="00AE4824" w:rsidTr="00C74F79">
        <w:trPr>
          <w:trHeight w:val="1188"/>
        </w:trPr>
        <w:tc>
          <w:tcPr>
            <w:tcW w:w="276" w:type="pct"/>
            <w:shd w:val="clear" w:color="auto" w:fill="C6D9F1" w:themeFill="text2" w:themeFillTint="33"/>
            <w:vAlign w:val="center"/>
          </w:tcPr>
          <w:p w:rsidR="00B94BEB" w:rsidRPr="00340896" w:rsidRDefault="00B94BEB" w:rsidP="00C74F79">
            <w:pPr>
              <w:spacing w:before="0"/>
              <w:jc w:val="center"/>
              <w:rPr>
                <w:rFonts w:cs="Arial"/>
                <w:bCs/>
                <w:iCs/>
                <w:lang w:val="sr-Cyrl-CS"/>
              </w:rPr>
            </w:pPr>
            <w:r w:rsidRPr="00340896">
              <w:rPr>
                <w:rFonts w:cs="Arial"/>
                <w:bCs/>
                <w:iCs/>
                <w:lang w:val="sr-Cyrl-CS"/>
              </w:rPr>
              <w:t>Рбр</w:t>
            </w:r>
          </w:p>
        </w:tc>
        <w:tc>
          <w:tcPr>
            <w:tcW w:w="1457" w:type="pct"/>
            <w:shd w:val="clear" w:color="auto" w:fill="C6D9F1" w:themeFill="text2" w:themeFillTint="33"/>
            <w:vAlign w:val="center"/>
          </w:tcPr>
          <w:p w:rsidR="00B94BEB" w:rsidRPr="00340896" w:rsidRDefault="00B94BEB" w:rsidP="00C74F79">
            <w:pPr>
              <w:spacing w:before="0"/>
              <w:jc w:val="center"/>
              <w:rPr>
                <w:rFonts w:cs="Arial"/>
                <w:b/>
                <w:bCs/>
                <w:iCs/>
                <w:lang w:val="sr-Cyrl-CS"/>
              </w:rPr>
            </w:pPr>
            <w:r w:rsidRPr="00340896">
              <w:rPr>
                <w:rFonts w:cs="Arial"/>
                <w:b/>
                <w:bCs/>
                <w:iCs/>
                <w:lang w:val="sr-Cyrl-CS"/>
              </w:rPr>
              <w:t>Назив добра</w:t>
            </w:r>
          </w:p>
        </w:tc>
        <w:tc>
          <w:tcPr>
            <w:tcW w:w="342" w:type="pct"/>
            <w:shd w:val="clear" w:color="auto" w:fill="C6D9F1" w:themeFill="text2" w:themeFillTint="33"/>
            <w:vAlign w:val="center"/>
          </w:tcPr>
          <w:p w:rsidR="00B94BEB" w:rsidRPr="00340896" w:rsidRDefault="00B94BEB" w:rsidP="00C74F79">
            <w:pPr>
              <w:spacing w:before="0"/>
              <w:jc w:val="center"/>
              <w:rPr>
                <w:rFonts w:cs="Arial"/>
                <w:b/>
                <w:bCs/>
                <w:iCs/>
                <w:lang w:val="sr-Cyrl-CS"/>
              </w:rPr>
            </w:pPr>
            <w:r w:rsidRPr="00340896">
              <w:rPr>
                <w:rFonts w:cs="Arial"/>
                <w:b/>
                <w:bCs/>
                <w:iCs/>
                <w:lang w:val="sr-Cyrl-CS"/>
              </w:rPr>
              <w:t>Јед.</w:t>
            </w:r>
          </w:p>
          <w:p w:rsidR="00B94BEB" w:rsidRPr="00340896" w:rsidRDefault="00B94BEB" w:rsidP="00C74F79">
            <w:pPr>
              <w:spacing w:before="0"/>
              <w:jc w:val="center"/>
              <w:rPr>
                <w:rFonts w:cs="Arial"/>
                <w:b/>
                <w:bCs/>
                <w:iCs/>
                <w:lang w:val="sr-Cyrl-CS"/>
              </w:rPr>
            </w:pPr>
            <w:r w:rsidRPr="00340896">
              <w:rPr>
                <w:rFonts w:cs="Arial"/>
                <w:b/>
                <w:bCs/>
                <w:iCs/>
                <w:lang w:val="sr-Cyrl-CS"/>
              </w:rPr>
              <w:t>мере</w:t>
            </w:r>
          </w:p>
        </w:tc>
        <w:tc>
          <w:tcPr>
            <w:tcW w:w="566" w:type="pct"/>
            <w:shd w:val="clear" w:color="auto" w:fill="C6D9F1" w:themeFill="text2" w:themeFillTint="33"/>
            <w:vAlign w:val="center"/>
          </w:tcPr>
          <w:p w:rsidR="00B94BEB" w:rsidRPr="00340896" w:rsidRDefault="00B94BEB" w:rsidP="00C74F79">
            <w:pPr>
              <w:spacing w:before="0"/>
              <w:jc w:val="center"/>
              <w:rPr>
                <w:rFonts w:cs="Arial"/>
                <w:b/>
                <w:bCs/>
                <w:iCs/>
                <w:lang w:val="sr-Cyrl-CS"/>
              </w:rPr>
            </w:pPr>
            <w:r w:rsidRPr="00340896">
              <w:rPr>
                <w:rFonts w:cs="Arial"/>
                <w:b/>
                <w:bCs/>
                <w:iCs/>
                <w:lang w:val="sr-Cyrl-CS"/>
              </w:rPr>
              <w:t>количина</w:t>
            </w:r>
          </w:p>
        </w:tc>
        <w:tc>
          <w:tcPr>
            <w:tcW w:w="329" w:type="pct"/>
            <w:shd w:val="clear" w:color="auto" w:fill="C6D9F1" w:themeFill="text2" w:themeFillTint="33"/>
            <w:vAlign w:val="center"/>
          </w:tcPr>
          <w:p w:rsidR="00B94BEB" w:rsidRPr="00340896" w:rsidRDefault="00B94BEB" w:rsidP="00C74F79">
            <w:pPr>
              <w:spacing w:before="0"/>
              <w:jc w:val="center"/>
              <w:rPr>
                <w:rFonts w:cs="Arial"/>
                <w:b/>
                <w:bCs/>
                <w:iCs/>
                <w:lang w:val="sr-Cyrl-CS"/>
              </w:rPr>
            </w:pPr>
            <w:r w:rsidRPr="00340896">
              <w:rPr>
                <w:rFonts w:cs="Arial"/>
                <w:b/>
                <w:bCs/>
                <w:iCs/>
                <w:lang w:val="sr-Cyrl-CS"/>
              </w:rPr>
              <w:t>Јед.</w:t>
            </w:r>
          </w:p>
          <w:p w:rsidR="00B94BEB" w:rsidRPr="00340896" w:rsidRDefault="00B94BEB" w:rsidP="00C74F79">
            <w:pPr>
              <w:spacing w:before="0"/>
              <w:jc w:val="center"/>
              <w:rPr>
                <w:rFonts w:cs="Arial"/>
                <w:b/>
                <w:bCs/>
                <w:iCs/>
                <w:lang w:val="sr-Cyrl-CS"/>
              </w:rPr>
            </w:pPr>
            <w:r w:rsidRPr="00340896">
              <w:rPr>
                <w:rFonts w:cs="Arial"/>
                <w:b/>
                <w:bCs/>
                <w:iCs/>
                <w:lang w:val="sr-Cyrl-CS"/>
              </w:rPr>
              <w:t>цена без ПДВ</w:t>
            </w:r>
          </w:p>
          <w:p w:rsidR="00B94BEB" w:rsidRPr="003439C7" w:rsidRDefault="00B94BEB" w:rsidP="00C74F79">
            <w:pPr>
              <w:spacing w:before="0"/>
              <w:jc w:val="center"/>
              <w:rPr>
                <w:rFonts w:cs="Arial"/>
                <w:b/>
                <w:bCs/>
                <w:iCs/>
                <w:lang w:val="sr-Cyrl-CS"/>
              </w:rPr>
            </w:pPr>
            <w:r>
              <w:rPr>
                <w:rFonts w:cs="Arial"/>
                <w:b/>
                <w:bCs/>
                <w:iCs/>
                <w:lang w:val="sr-Cyrl-CS"/>
              </w:rPr>
              <w:t>дин</w:t>
            </w:r>
          </w:p>
        </w:tc>
        <w:tc>
          <w:tcPr>
            <w:tcW w:w="329" w:type="pct"/>
            <w:shd w:val="clear" w:color="auto" w:fill="C6D9F1" w:themeFill="text2" w:themeFillTint="33"/>
            <w:vAlign w:val="center"/>
          </w:tcPr>
          <w:p w:rsidR="00B94BEB" w:rsidRPr="00340896" w:rsidRDefault="00B94BEB" w:rsidP="00C74F79">
            <w:pPr>
              <w:spacing w:before="0"/>
              <w:jc w:val="center"/>
              <w:rPr>
                <w:rFonts w:cs="Arial"/>
                <w:b/>
                <w:bCs/>
                <w:iCs/>
                <w:lang w:val="sr-Cyrl-CS"/>
              </w:rPr>
            </w:pPr>
            <w:r w:rsidRPr="00340896">
              <w:rPr>
                <w:rFonts w:cs="Arial"/>
                <w:b/>
                <w:bCs/>
                <w:iCs/>
                <w:lang w:val="sr-Cyrl-CS"/>
              </w:rPr>
              <w:t>Јед.</w:t>
            </w:r>
          </w:p>
          <w:p w:rsidR="00B94BEB" w:rsidRPr="00340896" w:rsidRDefault="00B94BEB" w:rsidP="00C74F79">
            <w:pPr>
              <w:spacing w:before="0"/>
              <w:jc w:val="center"/>
              <w:rPr>
                <w:rFonts w:cs="Arial"/>
                <w:b/>
                <w:bCs/>
                <w:iCs/>
                <w:lang w:val="sr-Cyrl-CS"/>
              </w:rPr>
            </w:pPr>
            <w:r w:rsidRPr="00340896">
              <w:rPr>
                <w:rFonts w:cs="Arial"/>
                <w:b/>
                <w:bCs/>
                <w:iCs/>
                <w:lang w:val="sr-Cyrl-CS"/>
              </w:rPr>
              <w:t>цена са ПДВ</w:t>
            </w:r>
          </w:p>
          <w:p w:rsidR="00B94BEB" w:rsidRPr="003439C7" w:rsidRDefault="00B94BEB" w:rsidP="00C74F79">
            <w:pPr>
              <w:spacing w:before="0"/>
              <w:jc w:val="center"/>
              <w:rPr>
                <w:rFonts w:cs="Arial"/>
                <w:b/>
                <w:bCs/>
                <w:iCs/>
                <w:lang w:val="sr-Cyrl-CS"/>
              </w:rPr>
            </w:pPr>
            <w:r w:rsidRPr="00340896">
              <w:rPr>
                <w:rFonts w:cs="Arial"/>
                <w:b/>
                <w:bCs/>
                <w:iCs/>
                <w:lang w:val="sr-Cyrl-CS"/>
              </w:rPr>
              <w:t>дин</w:t>
            </w:r>
          </w:p>
        </w:tc>
        <w:tc>
          <w:tcPr>
            <w:tcW w:w="439" w:type="pct"/>
            <w:shd w:val="clear" w:color="auto" w:fill="C6D9F1" w:themeFill="text2" w:themeFillTint="33"/>
            <w:vAlign w:val="center"/>
          </w:tcPr>
          <w:p w:rsidR="00B94BEB" w:rsidRPr="00340896" w:rsidRDefault="00B94BEB" w:rsidP="00C74F79">
            <w:pPr>
              <w:spacing w:before="0"/>
              <w:jc w:val="center"/>
              <w:rPr>
                <w:rFonts w:cs="Arial"/>
                <w:b/>
                <w:bCs/>
                <w:iCs/>
                <w:lang w:val="sr-Cyrl-CS"/>
              </w:rPr>
            </w:pPr>
            <w:r w:rsidRPr="00340896">
              <w:rPr>
                <w:rFonts w:cs="Arial"/>
                <w:b/>
                <w:bCs/>
                <w:iCs/>
                <w:lang w:val="sr-Cyrl-CS"/>
              </w:rPr>
              <w:t>Укупна цена без ПДВ</w:t>
            </w:r>
          </w:p>
          <w:p w:rsidR="00B94BEB" w:rsidRPr="003439C7" w:rsidRDefault="00B94BEB" w:rsidP="00C74F79">
            <w:pPr>
              <w:spacing w:before="0"/>
              <w:jc w:val="center"/>
              <w:rPr>
                <w:rFonts w:cs="Arial"/>
                <w:b/>
                <w:bCs/>
                <w:iCs/>
                <w:lang w:val="sr-Cyrl-CS"/>
              </w:rPr>
            </w:pPr>
            <w:r>
              <w:rPr>
                <w:rFonts w:cs="Arial"/>
                <w:b/>
                <w:bCs/>
                <w:iCs/>
                <w:lang w:val="sr-Cyrl-CS"/>
              </w:rPr>
              <w:t>дин</w:t>
            </w:r>
          </w:p>
        </w:tc>
        <w:tc>
          <w:tcPr>
            <w:tcW w:w="439" w:type="pct"/>
            <w:shd w:val="clear" w:color="auto" w:fill="C6D9F1" w:themeFill="text2" w:themeFillTint="33"/>
            <w:vAlign w:val="center"/>
          </w:tcPr>
          <w:p w:rsidR="00B94BEB" w:rsidRPr="00340896" w:rsidRDefault="00B94BEB" w:rsidP="00C74F79">
            <w:pPr>
              <w:spacing w:before="0"/>
              <w:jc w:val="center"/>
              <w:rPr>
                <w:rFonts w:cs="Arial"/>
                <w:b/>
                <w:bCs/>
                <w:iCs/>
                <w:lang w:val="sr-Cyrl-CS"/>
              </w:rPr>
            </w:pPr>
            <w:r w:rsidRPr="00340896">
              <w:rPr>
                <w:rFonts w:cs="Arial"/>
                <w:b/>
                <w:bCs/>
                <w:iCs/>
                <w:lang w:val="sr-Cyrl-CS"/>
              </w:rPr>
              <w:t>Укупна цена са ПДВ</w:t>
            </w:r>
          </w:p>
          <w:p w:rsidR="00B94BEB" w:rsidRPr="003439C7" w:rsidRDefault="00B94BEB" w:rsidP="00C74F79">
            <w:pPr>
              <w:spacing w:before="0"/>
              <w:jc w:val="center"/>
              <w:rPr>
                <w:rFonts w:cs="Arial"/>
                <w:b/>
                <w:bCs/>
                <w:iCs/>
                <w:lang w:val="sr-Cyrl-CS"/>
              </w:rPr>
            </w:pPr>
            <w:r>
              <w:rPr>
                <w:rFonts w:cs="Arial"/>
                <w:b/>
                <w:bCs/>
                <w:iCs/>
                <w:lang w:val="sr-Cyrl-CS"/>
              </w:rPr>
              <w:t>дин</w:t>
            </w:r>
            <w:r w:rsidRPr="00340896">
              <w:rPr>
                <w:rFonts w:cs="Arial"/>
                <w:b/>
                <w:bCs/>
                <w:iCs/>
                <w:lang w:val="sr-Cyrl-CS"/>
              </w:rPr>
              <w:t xml:space="preserve"> </w:t>
            </w:r>
          </w:p>
        </w:tc>
        <w:tc>
          <w:tcPr>
            <w:tcW w:w="823" w:type="pct"/>
            <w:shd w:val="clear" w:color="auto" w:fill="C6D9F1" w:themeFill="text2" w:themeFillTint="33"/>
          </w:tcPr>
          <w:p w:rsidR="00B94BEB" w:rsidRPr="00340896" w:rsidRDefault="00B94BEB" w:rsidP="00C74F79">
            <w:pPr>
              <w:spacing w:before="0"/>
              <w:jc w:val="center"/>
              <w:rPr>
                <w:rFonts w:cs="Arial"/>
                <w:b/>
                <w:bCs/>
                <w:iCs/>
                <w:lang w:val="sr-Cyrl-CS"/>
              </w:rPr>
            </w:pPr>
            <w:r w:rsidRPr="00340896">
              <w:rPr>
                <w:rFonts w:cs="Arial"/>
                <w:b/>
                <w:bCs/>
                <w:iCs/>
                <w:lang w:val="sr-Cyrl-CS"/>
              </w:rPr>
              <w:t>Назив</w:t>
            </w:r>
          </w:p>
          <w:p w:rsidR="00B94BEB" w:rsidRPr="00340896" w:rsidRDefault="00B94BEB" w:rsidP="00C74F79">
            <w:pPr>
              <w:spacing w:before="0"/>
              <w:jc w:val="center"/>
              <w:rPr>
                <w:rFonts w:cs="Arial"/>
                <w:b/>
                <w:bCs/>
                <w:iCs/>
                <w:lang w:val="sr-Cyrl-CS"/>
              </w:rPr>
            </w:pPr>
            <w:r w:rsidRPr="00340896">
              <w:rPr>
                <w:rFonts w:cs="Arial"/>
                <w:b/>
                <w:bCs/>
                <w:iCs/>
                <w:lang w:val="sr-Cyrl-CS"/>
              </w:rPr>
              <w:t>произвођача</w:t>
            </w:r>
          </w:p>
          <w:p w:rsidR="00B94BEB" w:rsidRPr="00340896" w:rsidRDefault="00B94BEB" w:rsidP="00C74F79">
            <w:pPr>
              <w:spacing w:before="0"/>
              <w:jc w:val="center"/>
              <w:rPr>
                <w:rFonts w:cs="Arial"/>
                <w:b/>
                <w:bCs/>
                <w:iCs/>
                <w:lang w:val="sr-Cyrl-CS"/>
              </w:rPr>
            </w:pPr>
            <w:r w:rsidRPr="00340896">
              <w:rPr>
                <w:rFonts w:cs="Arial"/>
                <w:b/>
                <w:bCs/>
                <w:iCs/>
                <w:lang w:val="sr-Cyrl-CS"/>
              </w:rPr>
              <w:t>добара,</w:t>
            </w:r>
            <w:r>
              <w:rPr>
                <w:rFonts w:cs="Arial"/>
                <w:b/>
                <w:bCs/>
                <w:iCs/>
                <w:lang w:val="sr-Cyrl-CS"/>
              </w:rPr>
              <w:t xml:space="preserve">земља порекла, </w:t>
            </w:r>
            <w:r w:rsidRPr="00340896">
              <w:rPr>
                <w:rFonts w:cs="Arial"/>
                <w:b/>
                <w:bCs/>
                <w:iCs/>
                <w:lang w:val="sr-Cyrl-CS"/>
              </w:rPr>
              <w:t>модел, ознака добра</w:t>
            </w:r>
          </w:p>
        </w:tc>
      </w:tr>
      <w:tr w:rsidR="00B94BEB" w:rsidRPr="00340896" w:rsidTr="00C74F79">
        <w:tc>
          <w:tcPr>
            <w:tcW w:w="276" w:type="pct"/>
            <w:shd w:val="clear" w:color="auto" w:fill="auto"/>
          </w:tcPr>
          <w:p w:rsidR="00B94BEB" w:rsidRPr="00340896" w:rsidRDefault="00B94BEB" w:rsidP="00C74F79">
            <w:pPr>
              <w:spacing w:before="0"/>
              <w:jc w:val="center"/>
              <w:rPr>
                <w:rFonts w:cs="Arial"/>
                <w:b/>
                <w:bCs/>
                <w:iCs/>
                <w:lang w:val="sr-Cyrl-CS"/>
              </w:rPr>
            </w:pPr>
            <w:r w:rsidRPr="00340896">
              <w:rPr>
                <w:rFonts w:cs="Arial"/>
                <w:b/>
                <w:bCs/>
                <w:iCs/>
                <w:lang w:val="sr-Cyrl-CS"/>
              </w:rPr>
              <w:t>(1)</w:t>
            </w:r>
          </w:p>
        </w:tc>
        <w:tc>
          <w:tcPr>
            <w:tcW w:w="1457" w:type="pct"/>
            <w:shd w:val="clear" w:color="auto" w:fill="auto"/>
          </w:tcPr>
          <w:p w:rsidR="00B94BEB" w:rsidRPr="00340896" w:rsidRDefault="00B94BEB" w:rsidP="00C74F79">
            <w:pPr>
              <w:spacing w:before="0"/>
              <w:jc w:val="center"/>
              <w:rPr>
                <w:rFonts w:cs="Arial"/>
                <w:b/>
                <w:bCs/>
                <w:iCs/>
                <w:lang w:val="sr-Cyrl-CS"/>
              </w:rPr>
            </w:pPr>
            <w:r w:rsidRPr="00340896">
              <w:rPr>
                <w:rFonts w:cs="Arial"/>
                <w:b/>
                <w:bCs/>
                <w:iCs/>
                <w:lang w:val="sr-Cyrl-CS"/>
              </w:rPr>
              <w:t>(2)</w:t>
            </w:r>
          </w:p>
        </w:tc>
        <w:tc>
          <w:tcPr>
            <w:tcW w:w="342" w:type="pct"/>
            <w:shd w:val="clear" w:color="auto" w:fill="auto"/>
          </w:tcPr>
          <w:p w:rsidR="00B94BEB" w:rsidRPr="00340896" w:rsidRDefault="00B94BEB" w:rsidP="00C74F79">
            <w:pPr>
              <w:spacing w:before="0"/>
              <w:jc w:val="center"/>
              <w:rPr>
                <w:rFonts w:cs="Arial"/>
                <w:b/>
                <w:bCs/>
                <w:iCs/>
                <w:lang w:val="sr-Cyrl-CS"/>
              </w:rPr>
            </w:pPr>
            <w:r w:rsidRPr="00340896">
              <w:rPr>
                <w:rFonts w:cs="Arial"/>
                <w:b/>
                <w:bCs/>
                <w:iCs/>
                <w:lang w:val="sr-Cyrl-CS"/>
              </w:rPr>
              <w:t>(3)</w:t>
            </w:r>
          </w:p>
        </w:tc>
        <w:tc>
          <w:tcPr>
            <w:tcW w:w="566" w:type="pct"/>
            <w:shd w:val="clear" w:color="auto" w:fill="auto"/>
          </w:tcPr>
          <w:p w:rsidR="00B94BEB" w:rsidRPr="00340896" w:rsidRDefault="00B94BEB" w:rsidP="00C74F79">
            <w:pPr>
              <w:spacing w:before="0"/>
              <w:jc w:val="center"/>
              <w:rPr>
                <w:rFonts w:cs="Arial"/>
                <w:b/>
                <w:bCs/>
                <w:iCs/>
                <w:lang w:val="sr-Cyrl-CS"/>
              </w:rPr>
            </w:pPr>
            <w:r w:rsidRPr="00340896">
              <w:rPr>
                <w:rFonts w:cs="Arial"/>
                <w:b/>
                <w:bCs/>
                <w:iCs/>
                <w:lang w:val="sr-Cyrl-CS"/>
              </w:rPr>
              <w:t>(4)</w:t>
            </w:r>
          </w:p>
        </w:tc>
        <w:tc>
          <w:tcPr>
            <w:tcW w:w="329" w:type="pct"/>
            <w:shd w:val="clear" w:color="auto" w:fill="auto"/>
          </w:tcPr>
          <w:p w:rsidR="00B94BEB" w:rsidRPr="00340896" w:rsidRDefault="00B94BEB" w:rsidP="00C74F79">
            <w:pPr>
              <w:spacing w:before="0"/>
              <w:jc w:val="center"/>
              <w:rPr>
                <w:rFonts w:cs="Arial"/>
                <w:b/>
                <w:bCs/>
                <w:iCs/>
                <w:lang w:val="sr-Cyrl-CS"/>
              </w:rPr>
            </w:pPr>
            <w:r w:rsidRPr="00340896">
              <w:rPr>
                <w:rFonts w:cs="Arial"/>
                <w:b/>
                <w:bCs/>
                <w:iCs/>
                <w:lang w:val="sr-Cyrl-CS"/>
              </w:rPr>
              <w:t>(5)</w:t>
            </w:r>
          </w:p>
        </w:tc>
        <w:tc>
          <w:tcPr>
            <w:tcW w:w="329" w:type="pct"/>
            <w:shd w:val="clear" w:color="auto" w:fill="auto"/>
          </w:tcPr>
          <w:p w:rsidR="00B94BEB" w:rsidRPr="00340896" w:rsidRDefault="00B94BEB" w:rsidP="00C74F79">
            <w:pPr>
              <w:spacing w:before="0"/>
              <w:jc w:val="center"/>
              <w:rPr>
                <w:rFonts w:cs="Arial"/>
                <w:b/>
                <w:bCs/>
                <w:iCs/>
                <w:lang w:val="sr-Cyrl-CS"/>
              </w:rPr>
            </w:pPr>
            <w:r w:rsidRPr="00340896">
              <w:rPr>
                <w:rFonts w:cs="Arial"/>
                <w:b/>
                <w:bCs/>
                <w:iCs/>
                <w:lang w:val="sr-Cyrl-CS"/>
              </w:rPr>
              <w:t>(6)</w:t>
            </w:r>
          </w:p>
        </w:tc>
        <w:tc>
          <w:tcPr>
            <w:tcW w:w="439" w:type="pct"/>
            <w:shd w:val="clear" w:color="auto" w:fill="auto"/>
          </w:tcPr>
          <w:p w:rsidR="00B94BEB" w:rsidRPr="00340896" w:rsidRDefault="00B94BEB" w:rsidP="00C74F79">
            <w:pPr>
              <w:spacing w:before="0"/>
              <w:jc w:val="center"/>
              <w:rPr>
                <w:rFonts w:cs="Arial"/>
                <w:b/>
                <w:bCs/>
                <w:iCs/>
                <w:lang w:val="sr-Cyrl-CS"/>
              </w:rPr>
            </w:pPr>
            <w:r w:rsidRPr="00340896">
              <w:rPr>
                <w:rFonts w:cs="Arial"/>
                <w:b/>
                <w:bCs/>
                <w:iCs/>
                <w:lang w:val="sr-Cyrl-CS"/>
              </w:rPr>
              <w:t>(7)</w:t>
            </w:r>
          </w:p>
        </w:tc>
        <w:tc>
          <w:tcPr>
            <w:tcW w:w="439" w:type="pct"/>
            <w:shd w:val="clear" w:color="auto" w:fill="auto"/>
          </w:tcPr>
          <w:p w:rsidR="00B94BEB" w:rsidRPr="00340896" w:rsidRDefault="00B94BEB" w:rsidP="00C74F79">
            <w:pPr>
              <w:spacing w:before="0"/>
              <w:jc w:val="center"/>
              <w:rPr>
                <w:rFonts w:cs="Arial"/>
                <w:b/>
                <w:bCs/>
                <w:iCs/>
                <w:lang w:val="sr-Cyrl-CS"/>
              </w:rPr>
            </w:pPr>
            <w:r w:rsidRPr="00340896">
              <w:rPr>
                <w:rFonts w:cs="Arial"/>
                <w:b/>
                <w:bCs/>
                <w:iCs/>
                <w:lang w:val="sr-Cyrl-CS"/>
              </w:rPr>
              <w:t>(8)</w:t>
            </w:r>
          </w:p>
        </w:tc>
        <w:tc>
          <w:tcPr>
            <w:tcW w:w="823" w:type="pct"/>
          </w:tcPr>
          <w:p w:rsidR="00B94BEB" w:rsidRPr="00340896" w:rsidRDefault="00B94BEB" w:rsidP="00C74F79">
            <w:pPr>
              <w:spacing w:before="0"/>
              <w:jc w:val="center"/>
              <w:rPr>
                <w:rFonts w:cs="Arial"/>
                <w:b/>
                <w:bCs/>
                <w:iCs/>
                <w:lang w:val="sr-Cyrl-CS"/>
              </w:rPr>
            </w:pPr>
            <w:r w:rsidRPr="00340896">
              <w:rPr>
                <w:rFonts w:cs="Arial"/>
                <w:b/>
                <w:bCs/>
                <w:iCs/>
                <w:lang w:val="sr-Cyrl-CS"/>
              </w:rPr>
              <w:t>(9)</w:t>
            </w:r>
          </w:p>
        </w:tc>
      </w:tr>
      <w:tr w:rsidR="00B94BEB" w:rsidRPr="00CC6AD4" w:rsidTr="00C74F79">
        <w:trPr>
          <w:trHeight w:val="926"/>
        </w:trPr>
        <w:tc>
          <w:tcPr>
            <w:tcW w:w="276" w:type="pct"/>
            <w:shd w:val="clear" w:color="auto" w:fill="auto"/>
          </w:tcPr>
          <w:p w:rsidR="00B94BEB" w:rsidRPr="00340896" w:rsidRDefault="00B94BEB" w:rsidP="00C74F79">
            <w:pPr>
              <w:spacing w:before="0" w:line="276" w:lineRule="auto"/>
              <w:jc w:val="center"/>
              <w:rPr>
                <w:rFonts w:cs="Arial"/>
                <w:b/>
                <w:lang w:val="sr-Latn-CS"/>
              </w:rPr>
            </w:pPr>
            <w:r w:rsidRPr="00340896">
              <w:rPr>
                <w:rFonts w:cs="Arial"/>
                <w:b/>
                <w:lang w:val="sr-Latn-CS"/>
              </w:rPr>
              <w:t>1</w:t>
            </w:r>
          </w:p>
        </w:tc>
        <w:tc>
          <w:tcPr>
            <w:tcW w:w="1457" w:type="pct"/>
            <w:shd w:val="clear" w:color="auto" w:fill="auto"/>
          </w:tcPr>
          <w:p w:rsidR="00B94BEB" w:rsidRPr="00AA16F7" w:rsidRDefault="00B94BEB" w:rsidP="00AA16F7">
            <w:pPr>
              <w:spacing w:before="0" w:line="276" w:lineRule="auto"/>
              <w:rPr>
                <w:rFonts w:cs="Arial"/>
                <w:lang w:val="sr-Cyrl-RS"/>
              </w:rPr>
            </w:pPr>
            <w:r>
              <w:rPr>
                <w:rFonts w:cs="Arial"/>
                <w:lang w:val="sr-Cyrl-RS"/>
              </w:rPr>
              <w:t>Уређај</w:t>
            </w:r>
            <w:r w:rsidRPr="00B94BEB">
              <w:rPr>
                <w:rFonts w:cs="Arial"/>
                <w:lang w:val="sr-Cyrl-RS"/>
              </w:rPr>
              <w:t xml:space="preserve"> за непрекидно напајање</w:t>
            </w:r>
            <w:r>
              <w:rPr>
                <w:rFonts w:cs="Arial"/>
                <w:lang w:val="sr-Cyrl-RS"/>
              </w:rPr>
              <w:t xml:space="preserve"> </w:t>
            </w:r>
            <w:r w:rsidR="00AA16F7">
              <w:rPr>
                <w:rFonts w:cs="Arial"/>
                <w:lang w:val="sr-Cyrl-RS"/>
              </w:rPr>
              <w:t>предвиђен за монтажу за РЕК</w:t>
            </w:r>
            <w:r w:rsidR="00AA16F7" w:rsidRPr="00AA16F7">
              <w:rPr>
                <w:rFonts w:cs="Arial"/>
                <w:lang w:val="ru-RU"/>
              </w:rPr>
              <w:t xml:space="preserve"> према техничкој спецификацији</w:t>
            </w:r>
          </w:p>
        </w:tc>
        <w:tc>
          <w:tcPr>
            <w:tcW w:w="342" w:type="pct"/>
            <w:shd w:val="clear" w:color="auto" w:fill="auto"/>
          </w:tcPr>
          <w:p w:rsidR="00B94BEB" w:rsidRPr="001662B2" w:rsidRDefault="00B94BEB" w:rsidP="00C74F79">
            <w:pPr>
              <w:spacing w:before="0" w:line="276" w:lineRule="auto"/>
              <w:jc w:val="center"/>
              <w:rPr>
                <w:rFonts w:cs="Arial"/>
                <w:sz w:val="20"/>
                <w:szCs w:val="20"/>
                <w:lang w:val="sr-Cyrl-RS"/>
              </w:rPr>
            </w:pPr>
            <w:r w:rsidRPr="001662B2">
              <w:rPr>
                <w:rFonts w:cs="Arial"/>
                <w:lang w:val="sr-Cyrl-RS"/>
              </w:rPr>
              <w:t>ком</w:t>
            </w:r>
          </w:p>
        </w:tc>
        <w:tc>
          <w:tcPr>
            <w:tcW w:w="566" w:type="pct"/>
            <w:shd w:val="clear" w:color="auto" w:fill="auto"/>
            <w:vAlign w:val="center"/>
          </w:tcPr>
          <w:p w:rsidR="00B94BEB" w:rsidRPr="00B94BEB" w:rsidRDefault="00B94BEB" w:rsidP="00C74F79">
            <w:pPr>
              <w:spacing w:before="0"/>
              <w:jc w:val="center"/>
              <w:rPr>
                <w:rFonts w:cs="Arial"/>
                <w:bCs/>
                <w:iCs/>
                <w:lang w:val="sr-Latn-RS"/>
              </w:rPr>
            </w:pPr>
            <w:r>
              <w:rPr>
                <w:rFonts w:cs="Arial"/>
                <w:bCs/>
                <w:iCs/>
                <w:lang w:val="sr-Latn-RS"/>
              </w:rPr>
              <w:t>1</w:t>
            </w:r>
          </w:p>
        </w:tc>
        <w:tc>
          <w:tcPr>
            <w:tcW w:w="329" w:type="pct"/>
            <w:shd w:val="clear" w:color="auto" w:fill="auto"/>
            <w:vAlign w:val="center"/>
          </w:tcPr>
          <w:p w:rsidR="00B94BEB" w:rsidRPr="00CC6AD4" w:rsidRDefault="00B94BEB" w:rsidP="00C74F79">
            <w:pPr>
              <w:spacing w:before="0"/>
              <w:jc w:val="center"/>
              <w:rPr>
                <w:rFonts w:cs="Arial"/>
                <w:b/>
                <w:bCs/>
                <w:iCs/>
                <w:lang w:val="ru-RU"/>
              </w:rPr>
            </w:pPr>
          </w:p>
        </w:tc>
        <w:tc>
          <w:tcPr>
            <w:tcW w:w="329" w:type="pct"/>
            <w:shd w:val="clear" w:color="auto" w:fill="auto"/>
            <w:vAlign w:val="center"/>
          </w:tcPr>
          <w:p w:rsidR="00B94BEB" w:rsidRPr="00CC6AD4" w:rsidRDefault="00B94BEB" w:rsidP="00C74F79">
            <w:pPr>
              <w:spacing w:before="0"/>
              <w:jc w:val="center"/>
              <w:rPr>
                <w:rFonts w:cs="Arial"/>
                <w:b/>
                <w:bCs/>
                <w:iCs/>
                <w:lang w:val="ru-RU"/>
              </w:rPr>
            </w:pPr>
          </w:p>
        </w:tc>
        <w:tc>
          <w:tcPr>
            <w:tcW w:w="439" w:type="pct"/>
            <w:shd w:val="clear" w:color="auto" w:fill="auto"/>
            <w:vAlign w:val="center"/>
          </w:tcPr>
          <w:p w:rsidR="00B94BEB" w:rsidRPr="00CC6AD4" w:rsidRDefault="00B94BEB" w:rsidP="00C74F79">
            <w:pPr>
              <w:spacing w:before="0"/>
              <w:jc w:val="center"/>
              <w:rPr>
                <w:rFonts w:cs="Arial"/>
                <w:b/>
                <w:bCs/>
                <w:iCs/>
                <w:lang w:val="ru-RU"/>
              </w:rPr>
            </w:pPr>
          </w:p>
        </w:tc>
        <w:tc>
          <w:tcPr>
            <w:tcW w:w="439" w:type="pct"/>
            <w:shd w:val="clear" w:color="auto" w:fill="auto"/>
            <w:vAlign w:val="center"/>
          </w:tcPr>
          <w:p w:rsidR="00B94BEB" w:rsidRPr="00CC6AD4" w:rsidRDefault="00B94BEB" w:rsidP="00C74F79">
            <w:pPr>
              <w:spacing w:before="0"/>
              <w:jc w:val="center"/>
              <w:rPr>
                <w:rFonts w:cs="Arial"/>
                <w:b/>
                <w:bCs/>
                <w:iCs/>
                <w:lang w:val="ru-RU"/>
              </w:rPr>
            </w:pPr>
          </w:p>
        </w:tc>
        <w:tc>
          <w:tcPr>
            <w:tcW w:w="823" w:type="pct"/>
          </w:tcPr>
          <w:p w:rsidR="00B94BEB" w:rsidRPr="00CC6AD4" w:rsidRDefault="00B94BEB" w:rsidP="00C74F79">
            <w:pPr>
              <w:spacing w:before="0"/>
              <w:jc w:val="center"/>
              <w:rPr>
                <w:rFonts w:cs="Arial"/>
                <w:b/>
                <w:bCs/>
                <w:iCs/>
                <w:lang w:val="ru-RU"/>
              </w:rPr>
            </w:pPr>
          </w:p>
        </w:tc>
      </w:tr>
      <w:tr w:rsidR="00B94BEB" w:rsidRPr="001662B2" w:rsidTr="00C74F79">
        <w:tc>
          <w:tcPr>
            <w:tcW w:w="276" w:type="pct"/>
            <w:shd w:val="clear" w:color="auto" w:fill="auto"/>
          </w:tcPr>
          <w:p w:rsidR="00B94BEB" w:rsidRPr="00F208D6" w:rsidRDefault="00B94BEB" w:rsidP="00C74F79">
            <w:pPr>
              <w:spacing w:before="0" w:line="276" w:lineRule="auto"/>
              <w:jc w:val="center"/>
              <w:rPr>
                <w:rFonts w:cs="Arial"/>
                <w:b/>
                <w:lang w:val="sr-Cyrl-RS"/>
              </w:rPr>
            </w:pPr>
            <w:r>
              <w:rPr>
                <w:rFonts w:cs="Arial"/>
                <w:b/>
                <w:lang w:val="sr-Cyrl-RS"/>
              </w:rPr>
              <w:t>2</w:t>
            </w:r>
          </w:p>
        </w:tc>
        <w:tc>
          <w:tcPr>
            <w:tcW w:w="1457" w:type="pct"/>
            <w:shd w:val="clear" w:color="auto" w:fill="auto"/>
          </w:tcPr>
          <w:p w:rsidR="00B94BEB" w:rsidRPr="00AA16F7" w:rsidRDefault="00B94BEB" w:rsidP="00AA16F7">
            <w:pPr>
              <w:spacing w:before="0" w:line="276" w:lineRule="auto"/>
              <w:rPr>
                <w:rFonts w:cs="Arial"/>
                <w:lang w:val="ru-RU"/>
              </w:rPr>
            </w:pPr>
            <w:r>
              <w:rPr>
                <w:rFonts w:cs="Arial"/>
                <w:lang w:val="sr-Cyrl-RS"/>
              </w:rPr>
              <w:t>Уређај</w:t>
            </w:r>
            <w:r w:rsidRPr="00B94BEB">
              <w:rPr>
                <w:rFonts w:cs="Arial"/>
                <w:lang w:val="sr-Cyrl-RS"/>
              </w:rPr>
              <w:t xml:space="preserve"> за непрекидно напајање</w:t>
            </w:r>
            <w:r>
              <w:rPr>
                <w:rFonts w:cs="Arial"/>
                <w:lang w:val="sr-Cyrl-RS"/>
              </w:rPr>
              <w:t xml:space="preserve"> </w:t>
            </w:r>
            <w:r w:rsidR="00AA16F7">
              <w:rPr>
                <w:rFonts w:cs="Arial"/>
                <w:lang w:val="sr-Cyrl-RS"/>
              </w:rPr>
              <w:t xml:space="preserve">у </w:t>
            </w:r>
            <w:r w:rsidR="00AA16F7">
              <w:rPr>
                <w:rFonts w:cs="Arial"/>
              </w:rPr>
              <w:t>TOWER</w:t>
            </w:r>
            <w:r w:rsidR="00AA16F7" w:rsidRPr="00AA16F7">
              <w:rPr>
                <w:rFonts w:cs="Arial"/>
                <w:lang w:val="ru-RU"/>
              </w:rPr>
              <w:t xml:space="preserve"> </w:t>
            </w:r>
            <w:r w:rsidR="00AA16F7">
              <w:rPr>
                <w:rFonts w:cs="Arial"/>
                <w:lang w:val="ru-RU"/>
              </w:rPr>
              <w:t>варојанти према техничкој спецификацији</w:t>
            </w:r>
          </w:p>
        </w:tc>
        <w:tc>
          <w:tcPr>
            <w:tcW w:w="342" w:type="pct"/>
            <w:shd w:val="clear" w:color="auto" w:fill="auto"/>
          </w:tcPr>
          <w:p w:rsidR="00B94BEB" w:rsidRPr="001662B2" w:rsidRDefault="00B94BEB" w:rsidP="00C74F79">
            <w:pPr>
              <w:spacing w:before="0" w:line="276" w:lineRule="auto"/>
              <w:jc w:val="center"/>
              <w:rPr>
                <w:rFonts w:cs="Arial"/>
                <w:lang w:val="sr-Cyrl-RS"/>
              </w:rPr>
            </w:pPr>
            <w:r w:rsidRPr="001662B2">
              <w:rPr>
                <w:rFonts w:cs="Arial"/>
                <w:lang w:val="sr-Cyrl-RS"/>
              </w:rPr>
              <w:t>ком</w:t>
            </w:r>
          </w:p>
        </w:tc>
        <w:tc>
          <w:tcPr>
            <w:tcW w:w="566" w:type="pct"/>
            <w:shd w:val="clear" w:color="auto" w:fill="auto"/>
            <w:vAlign w:val="center"/>
          </w:tcPr>
          <w:p w:rsidR="00B94BEB" w:rsidRDefault="00B94BEB" w:rsidP="00C74F79">
            <w:pPr>
              <w:spacing w:before="0"/>
              <w:jc w:val="center"/>
              <w:rPr>
                <w:rFonts w:cs="Arial"/>
                <w:bCs/>
                <w:iCs/>
                <w:lang w:val="sr-Cyrl-CS"/>
              </w:rPr>
            </w:pPr>
            <w:r>
              <w:rPr>
                <w:rFonts w:cs="Arial"/>
                <w:bCs/>
                <w:iCs/>
                <w:lang w:val="sr-Cyrl-CS"/>
              </w:rPr>
              <w:t>4</w:t>
            </w:r>
          </w:p>
        </w:tc>
        <w:tc>
          <w:tcPr>
            <w:tcW w:w="329" w:type="pct"/>
            <w:shd w:val="clear" w:color="auto" w:fill="auto"/>
            <w:vAlign w:val="center"/>
          </w:tcPr>
          <w:p w:rsidR="00B94BEB" w:rsidRPr="001662B2" w:rsidRDefault="00B94BEB" w:rsidP="00C74F79">
            <w:pPr>
              <w:spacing w:before="0"/>
              <w:jc w:val="center"/>
              <w:rPr>
                <w:rFonts w:cs="Arial"/>
                <w:b/>
                <w:bCs/>
                <w:iCs/>
                <w:lang w:val="sr-Cyrl-RS"/>
              </w:rPr>
            </w:pPr>
          </w:p>
        </w:tc>
        <w:tc>
          <w:tcPr>
            <w:tcW w:w="329" w:type="pct"/>
            <w:shd w:val="clear" w:color="auto" w:fill="auto"/>
            <w:vAlign w:val="center"/>
          </w:tcPr>
          <w:p w:rsidR="00B94BEB" w:rsidRPr="001662B2" w:rsidRDefault="00B94BEB" w:rsidP="00C74F79">
            <w:pPr>
              <w:spacing w:before="0"/>
              <w:jc w:val="center"/>
              <w:rPr>
                <w:rFonts w:cs="Arial"/>
                <w:b/>
                <w:bCs/>
                <w:iCs/>
                <w:lang w:val="sr-Cyrl-RS"/>
              </w:rPr>
            </w:pPr>
          </w:p>
        </w:tc>
        <w:tc>
          <w:tcPr>
            <w:tcW w:w="439" w:type="pct"/>
            <w:shd w:val="clear" w:color="auto" w:fill="auto"/>
            <w:vAlign w:val="center"/>
          </w:tcPr>
          <w:p w:rsidR="00B94BEB" w:rsidRPr="001662B2" w:rsidRDefault="00B94BEB" w:rsidP="00C74F79">
            <w:pPr>
              <w:spacing w:before="0"/>
              <w:jc w:val="center"/>
              <w:rPr>
                <w:rFonts w:cs="Arial"/>
                <w:b/>
                <w:bCs/>
                <w:iCs/>
                <w:lang w:val="sr-Cyrl-RS"/>
              </w:rPr>
            </w:pPr>
          </w:p>
        </w:tc>
        <w:tc>
          <w:tcPr>
            <w:tcW w:w="439" w:type="pct"/>
            <w:shd w:val="clear" w:color="auto" w:fill="auto"/>
            <w:vAlign w:val="center"/>
          </w:tcPr>
          <w:p w:rsidR="00B94BEB" w:rsidRPr="001662B2" w:rsidRDefault="00B94BEB" w:rsidP="00C74F79">
            <w:pPr>
              <w:spacing w:before="0"/>
              <w:jc w:val="center"/>
              <w:rPr>
                <w:rFonts w:cs="Arial"/>
                <w:b/>
                <w:bCs/>
                <w:iCs/>
                <w:lang w:val="sr-Cyrl-RS"/>
              </w:rPr>
            </w:pPr>
          </w:p>
        </w:tc>
        <w:tc>
          <w:tcPr>
            <w:tcW w:w="823" w:type="pct"/>
          </w:tcPr>
          <w:p w:rsidR="00B94BEB" w:rsidRPr="001662B2" w:rsidRDefault="00B94BEB" w:rsidP="00C74F79">
            <w:pPr>
              <w:spacing w:before="0"/>
              <w:jc w:val="center"/>
              <w:rPr>
                <w:rFonts w:cs="Arial"/>
                <w:b/>
                <w:bCs/>
                <w:iCs/>
                <w:lang w:val="sr-Cyrl-RS"/>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94BEB" w:rsidRPr="00AE4824" w:rsidTr="00C74F79">
        <w:trPr>
          <w:trHeight w:val="269"/>
        </w:trPr>
        <w:tc>
          <w:tcPr>
            <w:tcW w:w="817" w:type="dxa"/>
            <w:vAlign w:val="center"/>
          </w:tcPr>
          <w:p w:rsidR="00B94BEB" w:rsidRPr="00D57337" w:rsidRDefault="00B94BEB" w:rsidP="00C74F79">
            <w:pPr>
              <w:spacing w:before="0"/>
              <w:jc w:val="center"/>
              <w:rPr>
                <w:rFonts w:cs="Arial"/>
                <w:b/>
                <w:lang w:val="sr-Latn-CS"/>
              </w:rPr>
            </w:pPr>
            <w:r w:rsidRPr="00D57337">
              <w:rPr>
                <w:rFonts w:cs="Arial"/>
                <w:b/>
              </w:rPr>
              <w:t>I</w:t>
            </w:r>
          </w:p>
        </w:tc>
        <w:tc>
          <w:tcPr>
            <w:tcW w:w="7268" w:type="dxa"/>
          </w:tcPr>
          <w:p w:rsidR="00B94BEB" w:rsidRPr="00172F75" w:rsidRDefault="00B94BEB" w:rsidP="00C74F79">
            <w:pPr>
              <w:spacing w:before="0"/>
              <w:rPr>
                <w:rFonts w:cs="Arial"/>
                <w:b/>
                <w:lang w:val="sr-Cyrl-RS"/>
              </w:rPr>
            </w:pPr>
            <w:r w:rsidRPr="005726D2">
              <w:rPr>
                <w:rFonts w:cs="Arial"/>
                <w:b/>
                <w:lang w:val="ru-RU"/>
              </w:rPr>
              <w:t>УКУПНО ПОНУЂЕНА ЦЕНА  без ПДВ динара</w:t>
            </w:r>
            <w:r>
              <w:rPr>
                <w:rFonts w:cs="Arial"/>
                <w:b/>
                <w:lang w:val="sr-Cyrl-RS"/>
              </w:rPr>
              <w:t xml:space="preserve"> </w:t>
            </w:r>
            <w:r w:rsidRPr="00172F75">
              <w:rPr>
                <w:rFonts w:cs="Arial"/>
                <w:b/>
                <w:lang w:val="ru-RU"/>
              </w:rPr>
              <w:t xml:space="preserve">(збир колоне бр. </w:t>
            </w:r>
            <w:r w:rsidRPr="00D57337">
              <w:rPr>
                <w:rFonts w:cs="Arial"/>
                <w:b/>
                <w:lang w:val="sr-Cyrl-CS"/>
              </w:rPr>
              <w:t>7</w:t>
            </w:r>
            <w:r w:rsidRPr="00172F75">
              <w:rPr>
                <w:rFonts w:cs="Arial"/>
                <w:b/>
                <w:lang w:val="ru-RU"/>
              </w:rPr>
              <w:t>)</w:t>
            </w:r>
          </w:p>
        </w:tc>
        <w:tc>
          <w:tcPr>
            <w:tcW w:w="2972" w:type="dxa"/>
          </w:tcPr>
          <w:p w:rsidR="00B94BEB" w:rsidRPr="00172F75" w:rsidRDefault="00B94BEB" w:rsidP="00C74F79">
            <w:pPr>
              <w:spacing w:before="0"/>
              <w:rPr>
                <w:rFonts w:cs="Arial"/>
                <w:lang w:val="ru-RU"/>
              </w:rPr>
            </w:pPr>
          </w:p>
        </w:tc>
      </w:tr>
      <w:tr w:rsidR="00B94BEB" w:rsidRPr="00D04F0F" w:rsidTr="00C74F79">
        <w:trPr>
          <w:trHeight w:val="191"/>
        </w:trPr>
        <w:tc>
          <w:tcPr>
            <w:tcW w:w="817" w:type="dxa"/>
            <w:tcBorders>
              <w:bottom w:val="single" w:sz="4" w:space="0" w:color="auto"/>
            </w:tcBorders>
            <w:vAlign w:val="center"/>
          </w:tcPr>
          <w:p w:rsidR="00B94BEB" w:rsidRPr="00D57337" w:rsidRDefault="00B94BEB" w:rsidP="00C74F79">
            <w:pPr>
              <w:spacing w:before="0"/>
              <w:jc w:val="center"/>
              <w:rPr>
                <w:rFonts w:cs="Arial"/>
                <w:b/>
                <w:lang w:val="sr-Latn-CS"/>
              </w:rPr>
            </w:pPr>
            <w:r w:rsidRPr="00D57337">
              <w:rPr>
                <w:rFonts w:cs="Arial"/>
                <w:b/>
                <w:lang w:val="sr-Latn-CS"/>
              </w:rPr>
              <w:t>II</w:t>
            </w:r>
          </w:p>
        </w:tc>
        <w:tc>
          <w:tcPr>
            <w:tcW w:w="7268" w:type="dxa"/>
            <w:tcBorders>
              <w:bottom w:val="single" w:sz="4" w:space="0" w:color="auto"/>
              <w:right w:val="single" w:sz="4" w:space="0" w:color="auto"/>
            </w:tcBorders>
          </w:tcPr>
          <w:p w:rsidR="00B94BEB" w:rsidRPr="0036778B" w:rsidRDefault="00B94BEB" w:rsidP="00C74F79">
            <w:pPr>
              <w:spacing w:before="0"/>
              <w:jc w:val="center"/>
              <w:rPr>
                <w:rFonts w:cs="Arial"/>
                <w:b/>
                <w:lang w:val="sr-Cyrl-RS"/>
              </w:rPr>
            </w:pPr>
            <w:r w:rsidRPr="005726D2">
              <w:rPr>
                <w:rFonts w:cs="Arial"/>
                <w:b/>
                <w:lang w:val="ru-RU"/>
              </w:rPr>
              <w:t>УКУПАН ИЗНОС  ПДВ динара</w:t>
            </w:r>
          </w:p>
        </w:tc>
        <w:tc>
          <w:tcPr>
            <w:tcW w:w="2972" w:type="dxa"/>
            <w:tcBorders>
              <w:bottom w:val="single" w:sz="4" w:space="0" w:color="auto"/>
              <w:right w:val="single" w:sz="4" w:space="0" w:color="auto"/>
            </w:tcBorders>
          </w:tcPr>
          <w:p w:rsidR="00B94BEB" w:rsidRPr="005726D2" w:rsidRDefault="00B94BEB" w:rsidP="00C74F79">
            <w:pPr>
              <w:spacing w:before="0"/>
              <w:rPr>
                <w:rFonts w:cs="Arial"/>
                <w:lang w:val="ru-RU"/>
              </w:rPr>
            </w:pPr>
          </w:p>
        </w:tc>
      </w:tr>
      <w:tr w:rsidR="00B94BEB" w:rsidRPr="00AE4824" w:rsidTr="00C74F79">
        <w:trPr>
          <w:trHeight w:val="293"/>
        </w:trPr>
        <w:tc>
          <w:tcPr>
            <w:tcW w:w="817" w:type="dxa"/>
            <w:tcBorders>
              <w:bottom w:val="single" w:sz="4" w:space="0" w:color="auto"/>
            </w:tcBorders>
            <w:vAlign w:val="center"/>
          </w:tcPr>
          <w:p w:rsidR="00B94BEB" w:rsidRPr="00D57337" w:rsidRDefault="00B94BEB" w:rsidP="00C74F79">
            <w:pPr>
              <w:spacing w:before="0"/>
              <w:jc w:val="center"/>
              <w:rPr>
                <w:rFonts w:cs="Arial"/>
                <w:b/>
                <w:lang w:val="sr-Latn-CS"/>
              </w:rPr>
            </w:pPr>
            <w:r w:rsidRPr="00D57337">
              <w:rPr>
                <w:rFonts w:cs="Arial"/>
                <w:b/>
                <w:lang w:val="sr-Latn-CS"/>
              </w:rPr>
              <w:t>III</w:t>
            </w:r>
          </w:p>
        </w:tc>
        <w:tc>
          <w:tcPr>
            <w:tcW w:w="7268" w:type="dxa"/>
            <w:tcBorders>
              <w:bottom w:val="single" w:sz="4" w:space="0" w:color="auto"/>
              <w:right w:val="single" w:sz="4" w:space="0" w:color="auto"/>
            </w:tcBorders>
          </w:tcPr>
          <w:p w:rsidR="00B94BEB" w:rsidRPr="00172F75" w:rsidRDefault="00B94BEB" w:rsidP="00C74F79">
            <w:pPr>
              <w:spacing w:before="0"/>
              <w:rPr>
                <w:rFonts w:cs="Arial"/>
                <w:b/>
                <w:lang w:val="ru-RU"/>
              </w:rPr>
            </w:pPr>
            <w:r w:rsidRPr="005726D2">
              <w:rPr>
                <w:rFonts w:cs="Arial"/>
                <w:b/>
                <w:lang w:val="ru-RU"/>
              </w:rPr>
              <w:t>УКУПНО ПОНУЂЕНА ЦЕНА  са ПДВ</w:t>
            </w:r>
            <w:r>
              <w:rPr>
                <w:rFonts w:cs="Arial"/>
                <w:b/>
                <w:lang w:val="ru-RU"/>
              </w:rPr>
              <w:t xml:space="preserve"> </w:t>
            </w: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972" w:type="dxa"/>
            <w:tcBorders>
              <w:bottom w:val="single" w:sz="4" w:space="0" w:color="auto"/>
              <w:right w:val="single" w:sz="4" w:space="0" w:color="auto"/>
            </w:tcBorders>
          </w:tcPr>
          <w:p w:rsidR="00B94BEB" w:rsidRPr="005726D2" w:rsidRDefault="00B94BEB" w:rsidP="00C74F79">
            <w:pPr>
              <w:spacing w:before="0"/>
              <w:rPr>
                <w:rFonts w:cs="Arial"/>
                <w:lang w:val="ru-RU"/>
              </w:rPr>
            </w:pPr>
          </w:p>
        </w:tc>
      </w:tr>
    </w:tbl>
    <w:p w:rsidR="00B94BEB" w:rsidRDefault="00B94BEB" w:rsidP="00B94BEB">
      <w:pPr>
        <w:spacing w:before="0"/>
        <w:rPr>
          <w:rFonts w:cs="Arial"/>
          <w:lang w:val="ru-RU"/>
        </w:rPr>
      </w:pPr>
    </w:p>
    <w:p w:rsidR="00B94BEB" w:rsidRPr="005726D2" w:rsidRDefault="00B94BEB" w:rsidP="00B94BEB">
      <w:pPr>
        <w:spacing w:before="0"/>
        <w:rPr>
          <w:rFonts w:cs="Arial"/>
          <w:lang w:val="ru-RU"/>
        </w:rPr>
      </w:pPr>
    </w:p>
    <w:p w:rsidR="00B94BEB" w:rsidRDefault="00B94BEB" w:rsidP="00B94BEB">
      <w:pPr>
        <w:widowControl w:val="0"/>
        <w:spacing w:before="0"/>
        <w:rPr>
          <w:rFonts w:eastAsia="Arial Unicode MS" w:cs="Arial"/>
          <w:lang w:val="sr-Cyrl-RS"/>
        </w:rPr>
      </w:pPr>
    </w:p>
    <w:p w:rsidR="00B94BEB" w:rsidRPr="00D57337" w:rsidRDefault="00B94BEB" w:rsidP="00B94BEB">
      <w:pPr>
        <w:widowControl w:val="0"/>
        <w:spacing w:before="0"/>
        <w:rPr>
          <w:rFonts w:eastAsia="Arial Unicode MS" w:cs="Arial"/>
        </w:rPr>
      </w:pPr>
      <w:r w:rsidRPr="00D57337">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B94BEB" w:rsidRPr="00D57337" w:rsidTr="00C74F79">
        <w:trPr>
          <w:trHeight w:val="606"/>
        </w:trPr>
        <w:tc>
          <w:tcPr>
            <w:tcW w:w="3731" w:type="dxa"/>
            <w:vMerge w:val="restart"/>
            <w:shd w:val="clear" w:color="auto" w:fill="auto"/>
            <w:vAlign w:val="center"/>
          </w:tcPr>
          <w:p w:rsidR="00B94BEB" w:rsidRPr="005726D2" w:rsidRDefault="00B94BEB" w:rsidP="00C74F79">
            <w:pPr>
              <w:spacing w:before="0"/>
              <w:rPr>
                <w:rFonts w:cs="Arial"/>
                <w:lang w:val="ru-RU"/>
              </w:rPr>
            </w:pPr>
            <w:r w:rsidRPr="005726D2">
              <w:rPr>
                <w:rFonts w:cs="Arial"/>
                <w:lang w:val="ru-RU"/>
              </w:rPr>
              <w:t>П</w:t>
            </w:r>
            <w:r>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B94BEB" w:rsidRPr="00D57337" w:rsidRDefault="00B94BEB" w:rsidP="00C74F79">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B94BEB" w:rsidRPr="00D57337" w:rsidRDefault="00B94BEB" w:rsidP="00C74F79">
            <w:pPr>
              <w:spacing w:before="0"/>
              <w:rPr>
                <w:rFonts w:cs="Arial"/>
              </w:rPr>
            </w:pPr>
            <w:r w:rsidRPr="00D57337">
              <w:rPr>
                <w:rFonts w:cs="Arial"/>
              </w:rPr>
              <w:t>Трошкови царине</w:t>
            </w:r>
          </w:p>
        </w:tc>
        <w:tc>
          <w:tcPr>
            <w:tcW w:w="4356" w:type="dxa"/>
          </w:tcPr>
          <w:p w:rsidR="00B94BEB" w:rsidRPr="00D57337" w:rsidRDefault="00B94BEB" w:rsidP="00C74F79">
            <w:pPr>
              <w:spacing w:before="0"/>
              <w:jc w:val="center"/>
              <w:rPr>
                <w:rFonts w:cs="Arial"/>
              </w:rPr>
            </w:pPr>
            <w:r>
              <w:rPr>
                <w:rFonts w:cs="Arial"/>
              </w:rPr>
              <w:t>_____динара</w:t>
            </w:r>
            <w:r w:rsidRPr="00D57337">
              <w:rPr>
                <w:rFonts w:cs="Arial"/>
              </w:rPr>
              <w:t xml:space="preserve"> </w:t>
            </w:r>
          </w:p>
        </w:tc>
      </w:tr>
      <w:tr w:rsidR="00B94BEB" w:rsidRPr="00D57337" w:rsidTr="00C74F79">
        <w:trPr>
          <w:trHeight w:val="525"/>
        </w:trPr>
        <w:tc>
          <w:tcPr>
            <w:tcW w:w="3731" w:type="dxa"/>
            <w:vMerge/>
            <w:shd w:val="clear" w:color="auto" w:fill="auto"/>
          </w:tcPr>
          <w:p w:rsidR="00B94BEB" w:rsidRPr="00D57337" w:rsidRDefault="00B94BEB" w:rsidP="00C74F79">
            <w:pPr>
              <w:spacing w:before="0"/>
              <w:rPr>
                <w:rFonts w:cs="Arial"/>
              </w:rPr>
            </w:pPr>
          </w:p>
        </w:tc>
        <w:tc>
          <w:tcPr>
            <w:tcW w:w="2970" w:type="dxa"/>
            <w:shd w:val="clear" w:color="auto" w:fill="auto"/>
            <w:vAlign w:val="center"/>
          </w:tcPr>
          <w:p w:rsidR="00B94BEB" w:rsidRPr="00D57337" w:rsidRDefault="00B94BEB" w:rsidP="00C74F79">
            <w:pPr>
              <w:spacing w:before="0"/>
              <w:rPr>
                <w:rFonts w:cs="Arial"/>
              </w:rPr>
            </w:pPr>
            <w:r w:rsidRPr="00D57337">
              <w:rPr>
                <w:rFonts w:cs="Arial"/>
              </w:rPr>
              <w:t>Трошкови превоза</w:t>
            </w:r>
          </w:p>
        </w:tc>
        <w:tc>
          <w:tcPr>
            <w:tcW w:w="4356" w:type="dxa"/>
          </w:tcPr>
          <w:p w:rsidR="00B94BEB" w:rsidRPr="0036778B" w:rsidRDefault="00B94BEB" w:rsidP="00C74F79">
            <w:pPr>
              <w:spacing w:before="0"/>
              <w:jc w:val="center"/>
              <w:rPr>
                <w:rFonts w:cs="Arial"/>
                <w:lang w:val="sr-Cyrl-RS"/>
              </w:rPr>
            </w:pPr>
            <w:r w:rsidRPr="00D57337">
              <w:rPr>
                <w:rFonts w:cs="Arial"/>
              </w:rPr>
              <w:t>_____динара</w:t>
            </w:r>
          </w:p>
        </w:tc>
      </w:tr>
      <w:tr w:rsidR="00B94BEB" w:rsidRPr="00D57337" w:rsidTr="00C74F79">
        <w:trPr>
          <w:trHeight w:val="534"/>
        </w:trPr>
        <w:tc>
          <w:tcPr>
            <w:tcW w:w="3731" w:type="dxa"/>
            <w:vMerge/>
            <w:shd w:val="clear" w:color="auto" w:fill="auto"/>
          </w:tcPr>
          <w:p w:rsidR="00B94BEB" w:rsidRPr="00D57337" w:rsidRDefault="00B94BEB" w:rsidP="00C74F79">
            <w:pPr>
              <w:spacing w:before="0"/>
              <w:rPr>
                <w:rFonts w:cs="Arial"/>
              </w:rPr>
            </w:pPr>
          </w:p>
        </w:tc>
        <w:tc>
          <w:tcPr>
            <w:tcW w:w="2970" w:type="dxa"/>
            <w:shd w:val="clear" w:color="auto" w:fill="auto"/>
            <w:vAlign w:val="center"/>
          </w:tcPr>
          <w:p w:rsidR="00B94BEB" w:rsidRPr="00D57337" w:rsidRDefault="00B94BEB" w:rsidP="00C74F79">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4356" w:type="dxa"/>
          </w:tcPr>
          <w:p w:rsidR="00B94BEB" w:rsidRPr="00D57337" w:rsidRDefault="00B94BEB" w:rsidP="00C74F79">
            <w:pPr>
              <w:spacing w:before="0"/>
              <w:jc w:val="center"/>
              <w:rPr>
                <w:rFonts w:cs="Arial"/>
              </w:rPr>
            </w:pPr>
            <w:r>
              <w:rPr>
                <w:rFonts w:cs="Arial"/>
              </w:rPr>
              <w:t>_____динара</w:t>
            </w:r>
            <w:r w:rsidRPr="00D57337">
              <w:rPr>
                <w:rFonts w:cs="Arial"/>
              </w:rPr>
              <w:t xml:space="preserve"> </w:t>
            </w:r>
          </w:p>
        </w:tc>
      </w:tr>
    </w:tbl>
    <w:p w:rsidR="00B94BEB" w:rsidRDefault="00B94BEB" w:rsidP="00B94BEB">
      <w:pPr>
        <w:widowControl w:val="0"/>
        <w:spacing w:before="0"/>
        <w:rPr>
          <w:rFonts w:eastAsia="Arial Unicode MS" w:cs="Arial"/>
          <w:lang w:val="sr-Cyrl-RS"/>
        </w:rPr>
      </w:pPr>
    </w:p>
    <w:p w:rsidR="00B94BEB" w:rsidRPr="00172F75" w:rsidRDefault="00B94BEB" w:rsidP="00B94BEB">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94BEB" w:rsidRPr="00F10346" w:rsidTr="00C74F79">
        <w:trPr>
          <w:jc w:val="center"/>
        </w:trPr>
        <w:tc>
          <w:tcPr>
            <w:tcW w:w="3882" w:type="dxa"/>
          </w:tcPr>
          <w:p w:rsidR="00B94BEB" w:rsidRPr="00F10346" w:rsidRDefault="00B94BEB" w:rsidP="00C74F79">
            <w:pPr>
              <w:spacing w:before="0"/>
              <w:jc w:val="center"/>
              <w:rPr>
                <w:rFonts w:cs="Arial"/>
              </w:rPr>
            </w:pPr>
            <w:r w:rsidRPr="00F10346">
              <w:rPr>
                <w:rFonts w:cs="Arial"/>
              </w:rPr>
              <w:t>Датум:</w:t>
            </w:r>
          </w:p>
        </w:tc>
        <w:tc>
          <w:tcPr>
            <w:tcW w:w="2127" w:type="dxa"/>
          </w:tcPr>
          <w:p w:rsidR="00B94BEB" w:rsidRPr="00F10346" w:rsidRDefault="00B94BEB" w:rsidP="00C74F79">
            <w:pPr>
              <w:spacing w:before="0"/>
              <w:jc w:val="center"/>
              <w:rPr>
                <w:rFonts w:cs="Arial"/>
                <w:lang w:val="ru-RU"/>
              </w:rPr>
            </w:pPr>
          </w:p>
        </w:tc>
        <w:tc>
          <w:tcPr>
            <w:tcW w:w="4022" w:type="dxa"/>
          </w:tcPr>
          <w:p w:rsidR="00B94BEB" w:rsidRPr="00F10346" w:rsidRDefault="00B94BEB" w:rsidP="00C74F79">
            <w:pPr>
              <w:spacing w:before="0"/>
              <w:jc w:val="center"/>
              <w:rPr>
                <w:rFonts w:cs="Arial"/>
                <w:lang w:val="sr-Cyrl-CS"/>
              </w:rPr>
            </w:pPr>
            <w:r w:rsidRPr="00F10346">
              <w:rPr>
                <w:rFonts w:cs="Arial"/>
                <w:lang w:val="sr-Cyrl-CS"/>
              </w:rPr>
              <w:t>П</w:t>
            </w:r>
            <w:r w:rsidRPr="00F10346">
              <w:rPr>
                <w:rFonts w:cs="Arial"/>
              </w:rPr>
              <w:t>онуђач</w:t>
            </w:r>
          </w:p>
        </w:tc>
      </w:tr>
      <w:tr w:rsidR="00B94BEB" w:rsidRPr="00F10346" w:rsidTr="00C74F79">
        <w:trPr>
          <w:jc w:val="center"/>
        </w:trPr>
        <w:tc>
          <w:tcPr>
            <w:tcW w:w="3882" w:type="dxa"/>
          </w:tcPr>
          <w:p w:rsidR="00B94BEB" w:rsidRPr="00F10346" w:rsidRDefault="00B94BEB" w:rsidP="00C74F79">
            <w:pPr>
              <w:spacing w:before="0"/>
              <w:jc w:val="center"/>
              <w:rPr>
                <w:rFonts w:cs="Arial"/>
              </w:rPr>
            </w:pPr>
          </w:p>
        </w:tc>
        <w:tc>
          <w:tcPr>
            <w:tcW w:w="2127" w:type="dxa"/>
          </w:tcPr>
          <w:p w:rsidR="00B94BEB" w:rsidRPr="00F10346" w:rsidRDefault="00B94BEB" w:rsidP="00C74F79">
            <w:pPr>
              <w:spacing w:before="0"/>
              <w:jc w:val="center"/>
              <w:rPr>
                <w:rFonts w:cs="Arial"/>
              </w:rPr>
            </w:pPr>
            <w:r w:rsidRPr="00F10346">
              <w:rPr>
                <w:rFonts w:cs="Arial"/>
              </w:rPr>
              <w:t>М.П.</w:t>
            </w:r>
          </w:p>
        </w:tc>
        <w:tc>
          <w:tcPr>
            <w:tcW w:w="4022" w:type="dxa"/>
          </w:tcPr>
          <w:p w:rsidR="00B94BEB" w:rsidRPr="00F10346" w:rsidRDefault="00B94BEB" w:rsidP="00C74F79">
            <w:pPr>
              <w:spacing w:before="0"/>
              <w:jc w:val="center"/>
              <w:rPr>
                <w:rFonts w:cs="Arial"/>
                <w:lang w:val="ru-RU"/>
              </w:rPr>
            </w:pPr>
          </w:p>
        </w:tc>
      </w:tr>
      <w:tr w:rsidR="00B94BEB" w:rsidRPr="00F10346" w:rsidTr="00C74F79">
        <w:trPr>
          <w:jc w:val="center"/>
        </w:trPr>
        <w:tc>
          <w:tcPr>
            <w:tcW w:w="3882" w:type="dxa"/>
            <w:tcBorders>
              <w:bottom w:val="single" w:sz="4" w:space="0" w:color="auto"/>
            </w:tcBorders>
          </w:tcPr>
          <w:p w:rsidR="00B94BEB" w:rsidRPr="00F10346" w:rsidRDefault="00B94BEB" w:rsidP="00C74F79">
            <w:pPr>
              <w:spacing w:before="0"/>
              <w:jc w:val="center"/>
              <w:rPr>
                <w:rFonts w:cs="Arial"/>
              </w:rPr>
            </w:pPr>
          </w:p>
        </w:tc>
        <w:tc>
          <w:tcPr>
            <w:tcW w:w="2127" w:type="dxa"/>
          </w:tcPr>
          <w:p w:rsidR="00B94BEB" w:rsidRPr="00F10346" w:rsidRDefault="00B94BEB" w:rsidP="00C74F79">
            <w:pPr>
              <w:spacing w:before="0"/>
              <w:jc w:val="center"/>
              <w:rPr>
                <w:rFonts w:cs="Arial"/>
                <w:lang w:val="ru-RU"/>
              </w:rPr>
            </w:pPr>
          </w:p>
        </w:tc>
        <w:tc>
          <w:tcPr>
            <w:tcW w:w="4022" w:type="dxa"/>
            <w:tcBorders>
              <w:bottom w:val="single" w:sz="4" w:space="0" w:color="auto"/>
            </w:tcBorders>
          </w:tcPr>
          <w:p w:rsidR="00B94BEB" w:rsidRPr="00F10346" w:rsidRDefault="00B94BEB" w:rsidP="00C74F79">
            <w:pPr>
              <w:spacing w:before="0"/>
              <w:jc w:val="center"/>
              <w:rPr>
                <w:rFonts w:cs="Arial"/>
                <w:lang w:val="ru-RU"/>
              </w:rPr>
            </w:pPr>
          </w:p>
        </w:tc>
      </w:tr>
      <w:tr w:rsidR="00B94BEB" w:rsidRPr="00F10346" w:rsidTr="00C74F79">
        <w:trPr>
          <w:trHeight w:val="70"/>
          <w:jc w:val="center"/>
        </w:trPr>
        <w:tc>
          <w:tcPr>
            <w:tcW w:w="3882" w:type="dxa"/>
            <w:tcBorders>
              <w:top w:val="single" w:sz="4" w:space="0" w:color="auto"/>
            </w:tcBorders>
          </w:tcPr>
          <w:p w:rsidR="00B94BEB" w:rsidRPr="00F10346" w:rsidRDefault="00B94BEB" w:rsidP="00C74F79">
            <w:pPr>
              <w:spacing w:before="0"/>
              <w:jc w:val="center"/>
              <w:rPr>
                <w:rFonts w:cs="Arial"/>
              </w:rPr>
            </w:pPr>
          </w:p>
        </w:tc>
        <w:tc>
          <w:tcPr>
            <w:tcW w:w="2127" w:type="dxa"/>
          </w:tcPr>
          <w:p w:rsidR="00B94BEB" w:rsidRPr="00F10346" w:rsidRDefault="00B94BEB" w:rsidP="00C74F79">
            <w:pPr>
              <w:spacing w:before="0"/>
              <w:jc w:val="center"/>
              <w:rPr>
                <w:rFonts w:cs="Arial"/>
                <w:lang w:val="ru-RU"/>
              </w:rPr>
            </w:pPr>
          </w:p>
        </w:tc>
        <w:tc>
          <w:tcPr>
            <w:tcW w:w="4022" w:type="dxa"/>
            <w:tcBorders>
              <w:top w:val="single" w:sz="4" w:space="0" w:color="auto"/>
            </w:tcBorders>
          </w:tcPr>
          <w:p w:rsidR="00B94BEB" w:rsidRPr="00F10346" w:rsidRDefault="00B94BEB" w:rsidP="00C74F79">
            <w:pPr>
              <w:spacing w:before="0"/>
              <w:jc w:val="center"/>
              <w:rPr>
                <w:rFonts w:cs="Arial"/>
                <w:lang w:val="ru-RU"/>
              </w:rPr>
            </w:pPr>
          </w:p>
        </w:tc>
      </w:tr>
    </w:tbl>
    <w:p w:rsidR="00B94BEB" w:rsidRPr="00B94BEB" w:rsidRDefault="00B94BEB" w:rsidP="00172F75">
      <w:pPr>
        <w:spacing w:before="0"/>
        <w:ind w:left="-993" w:firstLine="993"/>
        <w:rPr>
          <w:rFonts w:cs="Arial"/>
          <w:b/>
          <w:lang w:val="sr-Latn-RS"/>
        </w:rPr>
      </w:pPr>
    </w:p>
    <w:p w:rsidR="00343A18" w:rsidRPr="00F10346" w:rsidRDefault="00343A18" w:rsidP="00172F75">
      <w:pPr>
        <w:spacing w:before="0"/>
        <w:ind w:left="-993" w:firstLine="993"/>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91347" w:rsidRDefault="00D91347" w:rsidP="00343A18">
      <w:pPr>
        <w:spacing w:before="0"/>
        <w:rPr>
          <w:rFonts w:cs="Arial"/>
          <w:b/>
          <w:lang w:val="sr-Cyrl-RS"/>
        </w:rPr>
      </w:pPr>
    </w:p>
    <w:p w:rsidR="00172F75" w:rsidRPr="00172F75" w:rsidRDefault="00172F75" w:rsidP="00343A18">
      <w:pPr>
        <w:spacing w:before="0"/>
        <w:rPr>
          <w:rFonts w:cs="Arial"/>
          <w:b/>
          <w:lang w:val="sr-Cyrl-RS"/>
        </w:rPr>
      </w:pPr>
    </w:p>
    <w:p w:rsidR="00343A18" w:rsidRPr="005726D2"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190F8E">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172F75" w:rsidRDefault="00172F75" w:rsidP="00537552">
      <w:pPr>
        <w:rPr>
          <w:rFonts w:eastAsia="TimesNewRomanPS-BoldMT" w:cs="Arial"/>
          <w:color w:val="FF0000"/>
          <w:lang w:val="sr-Cyrl-RS"/>
        </w:rPr>
      </w:pPr>
    </w:p>
    <w:p w:rsidR="007E7BB8" w:rsidRPr="00CC6AD4" w:rsidRDefault="007E7BB8" w:rsidP="00537552">
      <w:pPr>
        <w:rPr>
          <w:rFonts w:eastAsia="TimesNewRomanPS-BoldMT" w:cs="Arial"/>
          <w:lang w:val="sr-Latn-RS"/>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A5665">
        <w:rPr>
          <w:rFonts w:cs="Arial"/>
          <w:bCs/>
          <w:lang w:val="sr-Cyrl-RS"/>
        </w:rPr>
        <w:t>Делови и материјал за видео надзор</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5E7179">
        <w:rPr>
          <w:rFonts w:cs="Arial"/>
          <w:b/>
          <w:lang w:val="sr-Cyrl-CS"/>
        </w:rPr>
        <w:t>3000/1991/2017(2135/2017)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sr-Latn-RS"/>
        </w:rPr>
      </w:pPr>
    </w:p>
    <w:p w:rsidR="00952E72" w:rsidRDefault="00952E72" w:rsidP="00343A18">
      <w:pPr>
        <w:rPr>
          <w:rFonts w:cs="Arial"/>
          <w:lang w:val="sr-Cyrl-RS"/>
        </w:rPr>
      </w:pPr>
    </w:p>
    <w:p w:rsidR="00172F75" w:rsidRPr="00172F75" w:rsidRDefault="00172F75" w:rsidP="00343A18">
      <w:pPr>
        <w:rPr>
          <w:rFonts w:cs="Arial"/>
          <w:lang w:val="sr-Cyrl-RS"/>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6A5665">
        <w:rPr>
          <w:rFonts w:cs="Arial"/>
          <w:bCs/>
          <w:lang w:val="sr-Cyrl-RS"/>
        </w:rPr>
        <w:t>Делови и материјал за видео надзор</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5E7179">
        <w:rPr>
          <w:rFonts w:cs="Arial"/>
          <w:b/>
          <w:lang w:val="sr-Cyrl-CS"/>
        </w:rPr>
        <w:t>3000/1991/2017(2135/2017)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AE4824"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B452DD">
      <w:pPr>
        <w:pStyle w:val="KDObrazac"/>
        <w:spacing w:before="0"/>
        <w:jc w:val="both"/>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BC2DCE">
        <w:rPr>
          <w:lang w:val="sr-Cyrl-RS"/>
        </w:rPr>
        <w:t>5</w:t>
      </w:r>
      <w:r w:rsidR="00080C6A">
        <w:rPr>
          <w:lang w:val="sr-Cyrl-RS"/>
        </w:rPr>
        <w:t>.</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6A5665">
        <w:rPr>
          <w:rFonts w:cs="Arial"/>
          <w:bCs/>
          <w:lang w:val="sr-Cyrl-RS"/>
        </w:rPr>
        <w:t>Делови и материјал за видео надзор</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5E7179">
        <w:rPr>
          <w:rFonts w:cs="Arial"/>
          <w:b/>
          <w:lang w:val="sr-Cyrl-CS"/>
        </w:rPr>
        <w:t>3000/1991/2017(2135/2017)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4A6B9A" w:rsidRDefault="007E7BB8" w:rsidP="004A6B9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E4824"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AE4824"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AE4824"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6A5665">
        <w:rPr>
          <w:rFonts w:cs="Arial"/>
          <w:bCs/>
          <w:lang w:val="sr-Cyrl-RS"/>
        </w:rPr>
        <w:t>Делови и материјал за видео надзор</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5E7179">
        <w:rPr>
          <w:rFonts w:cs="Arial"/>
          <w:b/>
          <w:lang w:val="sr-Cyrl-CS"/>
        </w:rPr>
        <w:t>3000/1991/2017(2135/2017)</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2836C3" w:rsidRDefault="002836C3" w:rsidP="007C434C">
      <w:pPr>
        <w:rPr>
          <w:rFonts w:cs="Arial"/>
          <w:color w:val="00B0F0"/>
          <w:lang w:val="sr-Latn-RS"/>
        </w:rPr>
      </w:pPr>
    </w:p>
    <w:p w:rsidR="007C434C" w:rsidRPr="007C434C" w:rsidRDefault="007C434C" w:rsidP="007C434C">
      <w:pPr>
        <w:rPr>
          <w:rFonts w:cs="Arial"/>
          <w:b/>
          <w:lang w:val="sr-Latn-RS"/>
        </w:rPr>
      </w:pPr>
    </w:p>
    <w:p w:rsidR="00F22316" w:rsidRPr="00D43FC4" w:rsidRDefault="00F22316" w:rsidP="00F22316">
      <w:pPr>
        <w:spacing w:before="0"/>
        <w:jc w:val="right"/>
        <w:rPr>
          <w:rFonts w:cs="Arial"/>
          <w:b/>
          <w:lang w:val="sr-Cyrl-RS"/>
        </w:rPr>
      </w:pPr>
      <w:r w:rsidRPr="00193900">
        <w:rPr>
          <w:rFonts w:cs="Arial"/>
          <w:b/>
          <w:lang w:val="sr-Cyrl-RS"/>
        </w:rPr>
        <w:lastRenderedPageBreak/>
        <w:t>ПРИЛОГ</w:t>
      </w:r>
      <w:r>
        <w:rPr>
          <w:rFonts w:cs="Arial"/>
          <w:b/>
          <w:lang w:val="sr-Cyrl-RS"/>
        </w:rPr>
        <w:t>4.</w:t>
      </w:r>
    </w:p>
    <w:p w:rsidR="00F22316" w:rsidRPr="00193900" w:rsidRDefault="00F22316" w:rsidP="00F22316">
      <w:pPr>
        <w:spacing w:before="0"/>
        <w:jc w:val="right"/>
        <w:rPr>
          <w:rFonts w:cs="Arial"/>
          <w:b/>
          <w:color w:val="00B0F0"/>
          <w:lang w:val="sr-Cyrl-RS"/>
        </w:rPr>
      </w:pPr>
    </w:p>
    <w:p w:rsidR="00F22316" w:rsidRPr="00364EB0" w:rsidRDefault="00F22316" w:rsidP="00F22316">
      <w:pPr>
        <w:spacing w:before="0"/>
        <w:rPr>
          <w:rFonts w:cs="Arial"/>
          <w:lang w:val="ru-RU"/>
        </w:rPr>
      </w:pPr>
      <w:r w:rsidRPr="00193900">
        <w:rPr>
          <w:rFonts w:cs="Arial"/>
          <w:lang w:val="sr-Cyrl-RS"/>
        </w:rPr>
        <w:t>Н</w:t>
      </w:r>
      <w:r w:rsidRPr="00F22316">
        <w:rPr>
          <w:rFonts w:cs="Arial"/>
          <w:lang w:val="sr-Latn-RS"/>
        </w:rPr>
        <w:t>a</w:t>
      </w:r>
      <w:r w:rsidRPr="00193900">
        <w:rPr>
          <w:rFonts w:cs="Arial"/>
          <w:lang w:val="sr-Cyrl-RS"/>
        </w:rPr>
        <w:t xml:space="preserve"> </w:t>
      </w:r>
      <w:r w:rsidRPr="00F22316">
        <w:rPr>
          <w:rFonts w:cs="Arial"/>
          <w:lang w:val="sr-Latn-RS"/>
        </w:rPr>
        <w:t>o</w:t>
      </w:r>
      <w:r w:rsidRPr="00193900">
        <w:rPr>
          <w:rFonts w:cs="Arial"/>
          <w:lang w:val="sr-Cyrl-RS"/>
        </w:rPr>
        <w:t>сн</w:t>
      </w:r>
      <w:r w:rsidRPr="00F22316">
        <w:rPr>
          <w:rFonts w:cs="Arial"/>
          <w:lang w:val="sr-Latn-RS"/>
        </w:rPr>
        <w:t>o</w:t>
      </w:r>
      <w:r w:rsidRPr="00193900">
        <w:rPr>
          <w:rFonts w:cs="Arial"/>
          <w:lang w:val="sr-Cyrl-RS"/>
        </w:rPr>
        <w:t xml:space="preserve">ву </w:t>
      </w:r>
      <w:r w:rsidRPr="00F22316">
        <w:rPr>
          <w:rFonts w:cs="Arial"/>
          <w:lang w:val="sr-Latn-RS"/>
        </w:rPr>
        <w:t>o</w:t>
      </w:r>
      <w:r w:rsidRPr="00193900">
        <w:rPr>
          <w:rFonts w:cs="Arial"/>
          <w:lang w:val="sr-Cyrl-RS"/>
        </w:rPr>
        <w:t>др</w:t>
      </w:r>
      <w:r w:rsidRPr="00F22316">
        <w:rPr>
          <w:rFonts w:cs="Arial"/>
          <w:lang w:val="sr-Latn-RS"/>
        </w:rPr>
        <w:t>e</w:t>
      </w:r>
      <w:r w:rsidRPr="00193900">
        <w:rPr>
          <w:rFonts w:cs="Arial"/>
          <w:lang w:val="sr-Cyrl-RS"/>
        </w:rPr>
        <w:t>дби З</w:t>
      </w:r>
      <w:r w:rsidRPr="00F22316">
        <w:rPr>
          <w:rFonts w:cs="Arial"/>
          <w:lang w:val="sr-Latn-RS"/>
        </w:rPr>
        <w:t>a</w:t>
      </w:r>
      <w:r w:rsidRPr="00193900">
        <w:rPr>
          <w:rFonts w:cs="Arial"/>
          <w:lang w:val="sr-Cyrl-RS"/>
        </w:rPr>
        <w:t>к</w:t>
      </w:r>
      <w:r w:rsidRPr="00F22316">
        <w:rPr>
          <w:rFonts w:cs="Arial"/>
          <w:lang w:val="sr-Latn-RS"/>
        </w:rPr>
        <w:t>o</w:t>
      </w:r>
      <w:r w:rsidRPr="00193900">
        <w:rPr>
          <w:rFonts w:cs="Arial"/>
          <w:lang w:val="sr-Cyrl-RS"/>
        </w:rPr>
        <w:t>н</w:t>
      </w:r>
      <w:r w:rsidRPr="00F22316">
        <w:rPr>
          <w:rFonts w:cs="Arial"/>
          <w:lang w:val="sr-Latn-RS"/>
        </w:rPr>
        <w:t>a</w:t>
      </w:r>
      <w:r w:rsidRPr="00193900">
        <w:rPr>
          <w:rFonts w:cs="Arial"/>
          <w:lang w:val="sr-Cyrl-RS"/>
        </w:rPr>
        <w:t xml:space="preserve"> </w:t>
      </w:r>
      <w:r w:rsidRPr="00F22316">
        <w:rPr>
          <w:rFonts w:cs="Arial"/>
          <w:lang w:val="sr-Latn-RS"/>
        </w:rPr>
        <w:t>o</w:t>
      </w:r>
      <w:r w:rsidRPr="00193900">
        <w:rPr>
          <w:rFonts w:cs="Arial"/>
          <w:lang w:val="sr-Cyrl-RS"/>
        </w:rPr>
        <w:t xml:space="preserve"> м</w:t>
      </w:r>
      <w:r w:rsidRPr="00F22316">
        <w:rPr>
          <w:rFonts w:cs="Arial"/>
          <w:lang w:val="sr-Latn-RS"/>
        </w:rPr>
        <w:t>e</w:t>
      </w:r>
      <w:r w:rsidRPr="00193900">
        <w:rPr>
          <w:rFonts w:cs="Arial"/>
          <w:lang w:val="sr-Cyrl-RS"/>
        </w:rPr>
        <w:t>ници (Сл. лист ФНР</w:t>
      </w:r>
      <w:r w:rsidRPr="00F22316">
        <w:rPr>
          <w:rFonts w:cs="Arial"/>
          <w:lang w:val="sr-Latn-RS"/>
        </w:rPr>
        <w:t>J</w:t>
      </w:r>
      <w:r w:rsidRPr="00193900">
        <w:rPr>
          <w:rFonts w:cs="Arial"/>
          <w:lang w:val="sr-Cyrl-RS"/>
        </w:rPr>
        <w:t xml:space="preserve"> бр. 104/46 и 18/58; Сл. лист СФР</w:t>
      </w:r>
      <w:r w:rsidRPr="00F22316">
        <w:rPr>
          <w:rFonts w:cs="Arial"/>
          <w:lang w:val="sr-Latn-RS"/>
        </w:rPr>
        <w:t>J</w:t>
      </w:r>
      <w:r w:rsidRPr="00193900">
        <w:rPr>
          <w:rFonts w:cs="Arial"/>
          <w:lang w:val="sr-Cyrl-RS"/>
        </w:rPr>
        <w:t xml:space="preserve"> бр. 16/65, 54/70 и 57/89; Сл. лист СР</w:t>
      </w:r>
      <w:r w:rsidRPr="00F22316">
        <w:rPr>
          <w:rFonts w:cs="Arial"/>
          <w:lang w:val="sr-Latn-RS"/>
        </w:rPr>
        <w:t>J</w:t>
      </w:r>
      <w:r w:rsidRPr="00193900">
        <w:rPr>
          <w:rFonts w:cs="Arial"/>
          <w:lang w:val="sr-Cyrl-RS"/>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22316" w:rsidRPr="00364EB0" w:rsidRDefault="00F22316" w:rsidP="00F22316">
      <w:pPr>
        <w:spacing w:before="0"/>
        <w:rPr>
          <w:rFonts w:cs="Arial"/>
          <w:lang w:val="ru-RU"/>
        </w:rPr>
      </w:pPr>
    </w:p>
    <w:p w:rsidR="00F22316" w:rsidRPr="00364EB0" w:rsidRDefault="00F22316" w:rsidP="00F22316">
      <w:pPr>
        <w:spacing w:before="0"/>
        <w:rPr>
          <w:rFonts w:cs="Arial"/>
          <w:b/>
          <w:lang w:val="ru-RU"/>
        </w:rPr>
      </w:pPr>
      <w:r w:rsidRPr="00364EB0">
        <w:rPr>
          <w:rFonts w:cs="Arial"/>
          <w:b/>
          <w:lang w:val="ru-RU"/>
        </w:rPr>
        <w:t>(напомена: не доставља се у понуди)</w:t>
      </w:r>
    </w:p>
    <w:p w:rsidR="00F22316" w:rsidRPr="00364EB0" w:rsidRDefault="00F22316" w:rsidP="00F22316">
      <w:pPr>
        <w:spacing w:before="0"/>
        <w:rPr>
          <w:rFonts w:cs="Arial"/>
          <w:lang w:val="ru-RU"/>
        </w:rPr>
      </w:pPr>
    </w:p>
    <w:p w:rsidR="00F22316" w:rsidRPr="00D43FC4" w:rsidRDefault="00F22316" w:rsidP="00F22316">
      <w:pPr>
        <w:spacing w:before="0"/>
        <w:rPr>
          <w:rFonts w:cs="Arial"/>
          <w:lang w:val="ru-RU"/>
        </w:rPr>
      </w:pPr>
      <w:r w:rsidRPr="00364EB0">
        <w:rPr>
          <w:rFonts w:cs="Arial"/>
          <w:lang w:val="ru-RU"/>
        </w:rPr>
        <w:t xml:space="preserve">ДУЖНИК:  </w:t>
      </w:r>
      <w:r w:rsidRPr="00D43FC4">
        <w:rPr>
          <w:rFonts w:cs="Arial"/>
          <w:lang w:val="ru-RU"/>
        </w:rPr>
        <w:t>…………………………………………………………………………........................</w:t>
      </w:r>
    </w:p>
    <w:p w:rsidR="00F22316" w:rsidRPr="00364EB0" w:rsidRDefault="00F22316" w:rsidP="00F22316">
      <w:pPr>
        <w:spacing w:before="0"/>
        <w:rPr>
          <w:rFonts w:cs="Arial"/>
          <w:lang w:val="ru-RU"/>
        </w:rPr>
      </w:pPr>
      <w:r w:rsidRPr="00364EB0">
        <w:rPr>
          <w:rFonts w:cs="Arial"/>
          <w:lang w:val="ru-RU"/>
        </w:rPr>
        <w:t>(назив и седиште Понуђача)</w:t>
      </w:r>
    </w:p>
    <w:p w:rsidR="00F22316" w:rsidRPr="00364EB0" w:rsidRDefault="00F22316" w:rsidP="00F22316">
      <w:pPr>
        <w:spacing w:before="0"/>
        <w:rPr>
          <w:rFonts w:cs="Arial"/>
          <w:lang w:val="ru-RU"/>
        </w:rPr>
      </w:pPr>
      <w:r w:rsidRPr="00364EB0">
        <w:rPr>
          <w:rFonts w:cs="Arial"/>
          <w:lang w:val="ru-RU"/>
        </w:rPr>
        <w:t>МАТИЧНИ БРОЈ ДУЖНИКА (Понуђача): ..................................................................</w:t>
      </w:r>
    </w:p>
    <w:p w:rsidR="00F22316" w:rsidRPr="00364EB0" w:rsidRDefault="00F22316" w:rsidP="00F22316">
      <w:pPr>
        <w:spacing w:before="0"/>
        <w:rPr>
          <w:rFonts w:cs="Arial"/>
          <w:lang w:val="ru-RU"/>
        </w:rPr>
      </w:pPr>
      <w:r w:rsidRPr="00364EB0">
        <w:rPr>
          <w:rFonts w:cs="Arial"/>
          <w:lang w:val="ru-RU"/>
        </w:rPr>
        <w:t>ТЕКУЋИ РАЧУН ДУЖНИКА (Понуђача): ...................................................................</w:t>
      </w:r>
    </w:p>
    <w:p w:rsidR="00F22316" w:rsidRPr="00CA4AEB" w:rsidRDefault="00F22316" w:rsidP="00F22316">
      <w:pPr>
        <w:spacing w:before="0"/>
        <w:rPr>
          <w:rFonts w:cs="Arial"/>
          <w:lang w:val="ru-RU"/>
        </w:rPr>
      </w:pPr>
      <w:r w:rsidRPr="00CA4AEB">
        <w:rPr>
          <w:rFonts w:cs="Arial"/>
          <w:lang w:val="ru-RU"/>
        </w:rPr>
        <w:t>ПИБ ДУЖНИКА (Понуђача): ........................................................................................</w:t>
      </w:r>
    </w:p>
    <w:p w:rsidR="00F22316" w:rsidRPr="00CA4AEB"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и з д а ј е  д а н а ............................ године</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p>
    <w:p w:rsidR="00F22316" w:rsidRPr="00364EB0" w:rsidRDefault="00F22316" w:rsidP="00F2231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F22316" w:rsidRPr="00364EB0" w:rsidRDefault="00F22316" w:rsidP="00F22316">
      <w:pPr>
        <w:spacing w:before="0"/>
        <w:rPr>
          <w:rFonts w:cs="Arial"/>
          <w:lang w:val="ru-RU"/>
        </w:rPr>
      </w:pPr>
    </w:p>
    <w:p w:rsidR="00F22316" w:rsidRPr="00364EB0" w:rsidRDefault="00F22316" w:rsidP="00F2231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F22316" w:rsidRPr="00364EB0" w:rsidRDefault="00F22316" w:rsidP="00F22316">
      <w:pPr>
        <w:tabs>
          <w:tab w:val="left" w:pos="1418"/>
        </w:tabs>
        <w:spacing w:before="0"/>
        <w:rPr>
          <w:rFonts w:cs="Arial"/>
          <w:lang w:val="ru-RU"/>
        </w:rPr>
      </w:pPr>
    </w:p>
    <w:p w:rsidR="00F22316" w:rsidRPr="00364EB0" w:rsidRDefault="00F22316" w:rsidP="00F22316">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F22316" w:rsidRPr="00364EB0" w:rsidRDefault="00F22316" w:rsidP="00F22316">
      <w:pPr>
        <w:spacing w:before="0"/>
        <w:rPr>
          <w:rFonts w:cs="Arial"/>
          <w:lang w:val="ru-RU"/>
        </w:rPr>
      </w:pPr>
    </w:p>
    <w:p w:rsidR="00F22316" w:rsidRPr="00364EB0" w:rsidRDefault="00F22316" w:rsidP="00F2231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22316" w:rsidRPr="00364EB0" w:rsidRDefault="00F22316" w:rsidP="00F22316">
      <w:pPr>
        <w:spacing w:before="0"/>
        <w:rPr>
          <w:rFonts w:cs="Arial"/>
          <w:lang w:val="ru-RU"/>
        </w:rPr>
      </w:pPr>
    </w:p>
    <w:p w:rsidR="00F22316" w:rsidRPr="00D43FC4" w:rsidRDefault="00F22316" w:rsidP="00F22316">
      <w:pPr>
        <w:spacing w:before="0"/>
        <w:rPr>
          <w:rFonts w:cs="Arial"/>
        </w:rPr>
      </w:pPr>
      <w:r w:rsidRPr="00D43FC4">
        <w:rPr>
          <w:rFonts w:cs="Arial"/>
        </w:rPr>
        <w:t xml:space="preserve">Место и датум издавања Овлашћења          </w:t>
      </w:r>
    </w:p>
    <w:p w:rsidR="00F22316" w:rsidRPr="00D43FC4" w:rsidRDefault="00F22316" w:rsidP="00F22316">
      <w:pPr>
        <w:spacing w:before="0"/>
        <w:rPr>
          <w:rFonts w:cs="Arial"/>
        </w:rPr>
      </w:pPr>
    </w:p>
    <w:p w:rsidR="00F22316" w:rsidRPr="00D43FC4" w:rsidRDefault="00F22316" w:rsidP="00F2231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22316" w:rsidRPr="00D43FC4" w:rsidTr="0045396F">
        <w:trPr>
          <w:jc w:val="center"/>
        </w:trPr>
        <w:tc>
          <w:tcPr>
            <w:tcW w:w="3882" w:type="dxa"/>
          </w:tcPr>
          <w:p w:rsidR="00F22316" w:rsidRPr="00D43FC4" w:rsidRDefault="00F22316" w:rsidP="0045396F">
            <w:pPr>
              <w:spacing w:before="0"/>
              <w:jc w:val="center"/>
              <w:rPr>
                <w:rFonts w:cs="Arial"/>
              </w:rPr>
            </w:pPr>
            <w:r w:rsidRPr="00D43FC4">
              <w:rPr>
                <w:rFonts w:cs="Arial"/>
              </w:rPr>
              <w:t>Датум:</w:t>
            </w:r>
          </w:p>
        </w:tc>
        <w:tc>
          <w:tcPr>
            <w:tcW w:w="2127" w:type="dxa"/>
          </w:tcPr>
          <w:p w:rsidR="00F22316" w:rsidRPr="00D43FC4" w:rsidRDefault="00F22316" w:rsidP="0045396F">
            <w:pPr>
              <w:spacing w:before="0"/>
              <w:jc w:val="center"/>
              <w:rPr>
                <w:rFonts w:cs="Arial"/>
                <w:lang w:val="ru-RU"/>
              </w:rPr>
            </w:pPr>
          </w:p>
        </w:tc>
        <w:tc>
          <w:tcPr>
            <w:tcW w:w="4022" w:type="dxa"/>
          </w:tcPr>
          <w:p w:rsidR="00F22316" w:rsidRPr="00D43FC4" w:rsidRDefault="00F22316" w:rsidP="0045396F">
            <w:pPr>
              <w:spacing w:before="0"/>
              <w:jc w:val="center"/>
              <w:rPr>
                <w:rFonts w:cs="Arial"/>
                <w:lang w:val="ru-RU"/>
              </w:rPr>
            </w:pPr>
            <w:r w:rsidRPr="00D43FC4">
              <w:rPr>
                <w:rFonts w:cs="Arial"/>
              </w:rPr>
              <w:t>Понуђач</w:t>
            </w:r>
            <w:r w:rsidRPr="00D43FC4">
              <w:rPr>
                <w:rFonts w:cs="Arial"/>
                <w:lang w:val="ru-RU"/>
              </w:rPr>
              <w:t>:</w:t>
            </w:r>
          </w:p>
        </w:tc>
      </w:tr>
      <w:tr w:rsidR="00F22316" w:rsidRPr="00D43FC4" w:rsidTr="0045396F">
        <w:trPr>
          <w:jc w:val="center"/>
        </w:trPr>
        <w:tc>
          <w:tcPr>
            <w:tcW w:w="3882" w:type="dxa"/>
          </w:tcPr>
          <w:p w:rsidR="00F22316" w:rsidRPr="00D43FC4" w:rsidRDefault="00F22316" w:rsidP="0045396F">
            <w:pPr>
              <w:spacing w:before="0"/>
              <w:jc w:val="center"/>
              <w:rPr>
                <w:rFonts w:cs="Arial"/>
              </w:rPr>
            </w:pPr>
          </w:p>
        </w:tc>
        <w:tc>
          <w:tcPr>
            <w:tcW w:w="2127" w:type="dxa"/>
          </w:tcPr>
          <w:p w:rsidR="00F22316" w:rsidRPr="00D43FC4" w:rsidRDefault="00F22316" w:rsidP="0045396F">
            <w:pPr>
              <w:spacing w:before="0"/>
              <w:jc w:val="center"/>
              <w:rPr>
                <w:rFonts w:cs="Arial"/>
              </w:rPr>
            </w:pPr>
            <w:r w:rsidRPr="00D43FC4">
              <w:rPr>
                <w:rFonts w:cs="Arial"/>
              </w:rPr>
              <w:t>М.П.</w:t>
            </w:r>
          </w:p>
        </w:tc>
        <w:tc>
          <w:tcPr>
            <w:tcW w:w="4022" w:type="dxa"/>
          </w:tcPr>
          <w:p w:rsidR="00F22316" w:rsidRPr="00D43FC4" w:rsidRDefault="00F22316" w:rsidP="0045396F">
            <w:pPr>
              <w:spacing w:before="0"/>
              <w:jc w:val="center"/>
              <w:rPr>
                <w:rFonts w:cs="Arial"/>
                <w:lang w:val="ru-RU"/>
              </w:rPr>
            </w:pPr>
          </w:p>
        </w:tc>
      </w:tr>
      <w:tr w:rsidR="00F22316" w:rsidRPr="00D43FC4" w:rsidTr="0045396F">
        <w:trPr>
          <w:jc w:val="center"/>
        </w:trPr>
        <w:tc>
          <w:tcPr>
            <w:tcW w:w="3882" w:type="dxa"/>
            <w:tcBorders>
              <w:bottom w:val="single" w:sz="4" w:space="0" w:color="auto"/>
            </w:tcBorders>
          </w:tcPr>
          <w:p w:rsidR="00F22316" w:rsidRPr="00D43FC4" w:rsidRDefault="00F22316" w:rsidP="0045396F">
            <w:pPr>
              <w:spacing w:before="0"/>
              <w:jc w:val="center"/>
              <w:rPr>
                <w:rFonts w:cs="Arial"/>
              </w:rPr>
            </w:pPr>
          </w:p>
        </w:tc>
        <w:tc>
          <w:tcPr>
            <w:tcW w:w="2127" w:type="dxa"/>
          </w:tcPr>
          <w:p w:rsidR="00F22316" w:rsidRPr="00D43FC4" w:rsidRDefault="00F22316" w:rsidP="0045396F">
            <w:pPr>
              <w:spacing w:before="0"/>
              <w:jc w:val="center"/>
              <w:rPr>
                <w:rFonts w:cs="Arial"/>
                <w:lang w:val="ru-RU"/>
              </w:rPr>
            </w:pPr>
          </w:p>
        </w:tc>
        <w:tc>
          <w:tcPr>
            <w:tcW w:w="4022" w:type="dxa"/>
            <w:tcBorders>
              <w:bottom w:val="single" w:sz="4" w:space="0" w:color="auto"/>
            </w:tcBorders>
          </w:tcPr>
          <w:p w:rsidR="00F22316" w:rsidRPr="00D43FC4" w:rsidRDefault="00F22316" w:rsidP="0045396F">
            <w:pPr>
              <w:spacing w:before="0"/>
              <w:jc w:val="center"/>
              <w:rPr>
                <w:rFonts w:cs="Arial"/>
                <w:lang w:val="ru-RU"/>
              </w:rPr>
            </w:pPr>
          </w:p>
        </w:tc>
      </w:tr>
    </w:tbl>
    <w:p w:rsidR="00F22316" w:rsidRPr="00D43FC4" w:rsidRDefault="00F22316" w:rsidP="00F22316">
      <w:pPr>
        <w:spacing w:before="0"/>
        <w:rPr>
          <w:rFonts w:cs="Arial"/>
        </w:rPr>
      </w:pPr>
    </w:p>
    <w:p w:rsidR="00F22316" w:rsidRPr="00D43FC4" w:rsidRDefault="00F22316" w:rsidP="00F22316">
      <w:pPr>
        <w:spacing w:before="0"/>
        <w:rPr>
          <w:rFonts w:cs="Arial"/>
        </w:rPr>
      </w:pPr>
      <w:r w:rsidRPr="00D43FC4">
        <w:rPr>
          <w:rFonts w:cs="Arial"/>
        </w:rPr>
        <w:t xml:space="preserve">                                                                                                 Потпис овлашћеног лица</w:t>
      </w:r>
    </w:p>
    <w:p w:rsidR="00F22316" w:rsidRPr="00D43FC4" w:rsidRDefault="00F22316" w:rsidP="00F22316">
      <w:pPr>
        <w:spacing w:before="0"/>
        <w:rPr>
          <w:rFonts w:cs="Arial"/>
        </w:rPr>
      </w:pPr>
    </w:p>
    <w:p w:rsidR="00F22316" w:rsidRPr="00D43FC4" w:rsidRDefault="00F22316" w:rsidP="00F22316">
      <w:pPr>
        <w:spacing w:before="0"/>
        <w:rPr>
          <w:rFonts w:cs="Arial"/>
        </w:rPr>
      </w:pPr>
      <w:r w:rsidRPr="00D43FC4">
        <w:rPr>
          <w:rFonts w:cs="Arial"/>
        </w:rPr>
        <w:t>Прилог:</w:t>
      </w:r>
    </w:p>
    <w:p w:rsidR="00F22316" w:rsidRPr="00364EB0" w:rsidRDefault="00F22316" w:rsidP="00F2231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22316" w:rsidRPr="00364EB0" w:rsidRDefault="00F22316" w:rsidP="00F2231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22316" w:rsidRPr="00D43FC4" w:rsidRDefault="00F22316" w:rsidP="00F2231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F22316" w:rsidRPr="00364EB0" w:rsidRDefault="00F22316" w:rsidP="00F22316">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Default="00F22316" w:rsidP="00B112D3">
      <w:pPr>
        <w:jc w:val="right"/>
        <w:rPr>
          <w:rFonts w:cs="Arial"/>
          <w:b/>
          <w:lang w:val="ru-RU"/>
        </w:rPr>
      </w:pPr>
    </w:p>
    <w:p w:rsidR="00F22316" w:rsidRPr="00F22316" w:rsidRDefault="00F22316" w:rsidP="00B112D3">
      <w:pPr>
        <w:jc w:val="right"/>
        <w:rPr>
          <w:rFonts w:cs="Arial"/>
          <w:b/>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F22316">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4" w:name="_Toc442559948"/>
    </w:p>
    <w:p w:rsidR="00343A18" w:rsidRPr="003D4DBA"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4"/>
    </w:p>
    <w:p w:rsidR="003D4DBA" w:rsidRPr="00BD7631" w:rsidRDefault="003D4DBA" w:rsidP="003D4DBA">
      <w:pPr>
        <w:pStyle w:val="KDPodnaslov1"/>
        <w:spacing w:before="0"/>
        <w:ind w:left="720"/>
        <w:rPr>
          <w:rFonts w:cs="Arial"/>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r w:rsidR="00F22316">
        <w:rPr>
          <w:rFonts w:cs="Arial"/>
          <w:b/>
          <w:color w:val="000000"/>
          <w:lang w:val="sr-Cyrl-RS"/>
        </w:rPr>
        <w:t>, Р-ЖТ</w:t>
      </w:r>
    </w:p>
    <w:p w:rsidR="001D2260" w:rsidRPr="003E405A" w:rsidRDefault="001D2260" w:rsidP="003E405A">
      <w:pPr>
        <w:pStyle w:val="KDParagraf"/>
        <w:spacing w:before="0"/>
        <w:jc w:val="center"/>
        <w:rPr>
          <w:rFonts w:cs="Arial"/>
          <w:b/>
          <w:color w:val="000000"/>
          <w:lang w:val="sr-Cyrl-RS"/>
        </w:rPr>
      </w:pPr>
    </w:p>
    <w:p w:rsidR="001D2260" w:rsidRPr="007709A5"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C0618C">
      <w:pPr>
        <w:pStyle w:val="KDParagraf"/>
        <w:spacing w:before="0"/>
        <w:rPr>
          <w:rFonts w:cs="Arial"/>
          <w:b/>
          <w:lang w:val="ru-RU"/>
        </w:rPr>
      </w:pPr>
      <w:r w:rsidRPr="003E405A">
        <w:rPr>
          <w:rFonts w:cs="Arial"/>
          <w:b/>
          <w:lang w:val="ru-RU"/>
        </w:rPr>
        <w:t>УВОДНЕ ОДРЕДБЕ</w:t>
      </w:r>
    </w:p>
    <w:p w:rsidR="00BD7631" w:rsidRPr="0065657E" w:rsidRDefault="00343A18" w:rsidP="00C0618C">
      <w:pPr>
        <w:pStyle w:val="KDParagraf"/>
        <w:spacing w:before="0"/>
        <w:rPr>
          <w:rFonts w:cs="Arial"/>
          <w:lang w:val="ru-RU"/>
        </w:rPr>
      </w:pPr>
      <w:r w:rsidRPr="005726D2">
        <w:rPr>
          <w:rFonts w:cs="Arial"/>
          <w:lang w:val="ru-RU"/>
        </w:rPr>
        <w:t>Уговорне стране констатују:</w:t>
      </w:r>
    </w:p>
    <w:p w:rsidR="00BD7631" w:rsidRPr="00704E6D" w:rsidRDefault="00343A18" w:rsidP="00C0618C">
      <w:pPr>
        <w:pStyle w:val="KDNabrajanje"/>
        <w:spacing w:before="0"/>
        <w:rPr>
          <w:bCs/>
          <w:lang w:val="sr-Cyrl-RS"/>
        </w:rPr>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5E7179">
        <w:rPr>
          <w:rFonts w:cs="Arial"/>
          <w:b/>
          <w:lang w:val="sr-Cyrl-CS"/>
        </w:rPr>
        <w:t>3000/1991/2017(2135/2017)</w:t>
      </w:r>
      <w:r w:rsidR="00617256">
        <w:rPr>
          <w:rFonts w:cs="Arial"/>
          <w:lang w:val="sr-Cyrl-RS"/>
        </w:rPr>
        <w:t xml:space="preserve"> </w:t>
      </w:r>
      <w:r w:rsidRPr="00F10346">
        <w:t xml:space="preserve">ради набавке добара и то </w:t>
      </w:r>
      <w:r w:rsidR="0000021C" w:rsidRPr="0000021C">
        <w:rPr>
          <w:b/>
          <w:bCs/>
          <w:lang w:val="sr-Cyrl-RS"/>
        </w:rPr>
        <w:t>Делов</w:t>
      </w:r>
      <w:r w:rsidR="0000021C">
        <w:rPr>
          <w:b/>
          <w:bCs/>
          <w:lang w:val="sr-Latn-RS"/>
        </w:rPr>
        <w:t>a</w:t>
      </w:r>
      <w:r w:rsidR="0000021C" w:rsidRPr="0000021C">
        <w:rPr>
          <w:b/>
          <w:bCs/>
          <w:lang w:val="sr-Cyrl-RS"/>
        </w:rPr>
        <w:t xml:space="preserve"> и материјал</w:t>
      </w:r>
      <w:r w:rsidR="0000021C">
        <w:rPr>
          <w:b/>
          <w:bCs/>
          <w:lang w:val="sr-Cyrl-RS"/>
        </w:rPr>
        <w:t>а</w:t>
      </w:r>
      <w:r w:rsidR="0000021C" w:rsidRPr="0000021C">
        <w:rPr>
          <w:b/>
          <w:bCs/>
          <w:lang w:val="sr-Cyrl-RS"/>
        </w:rPr>
        <w:t xml:space="preserve"> за видео надзор</w:t>
      </w:r>
      <w:r w:rsidR="0000021C" w:rsidRPr="0000021C">
        <w:rPr>
          <w:b/>
          <w:bCs/>
          <w:lang w:val="sr-Cyrl-CS"/>
        </w:rPr>
        <w:t>(</w:t>
      </w:r>
      <w:r w:rsidR="0000021C" w:rsidRPr="0000021C">
        <w:rPr>
          <w:b/>
          <w:bCs/>
          <w:lang w:val="sr-Cyrl-RS"/>
        </w:rPr>
        <w:t>Партија 1:</w:t>
      </w:r>
      <w:r w:rsidR="0000021C" w:rsidRPr="0000021C">
        <w:rPr>
          <w:rFonts w:cs="Arial"/>
        </w:rPr>
        <w:t xml:space="preserve"> </w:t>
      </w:r>
      <w:r w:rsidR="0000021C" w:rsidRPr="0000021C">
        <w:rPr>
          <w:b/>
          <w:bCs/>
        </w:rPr>
        <w:t>Аткивна опрема</w:t>
      </w:r>
      <w:r w:rsidR="0000021C" w:rsidRPr="0000021C">
        <w:rPr>
          <w:b/>
          <w:bCs/>
          <w:lang w:val="sr-Cyrl-RS"/>
        </w:rPr>
        <w:t xml:space="preserve"> за систем видео надзора и/или Партија 2: Уређаји за непрекидно напајање система видео надзора</w:t>
      </w:r>
      <w:r w:rsidR="0000021C" w:rsidRPr="0000021C">
        <w:rPr>
          <w:b/>
          <w:bCs/>
          <w:lang w:val="sr-Cyrl-CS"/>
        </w:rPr>
        <w:t>)</w:t>
      </w:r>
      <w:r w:rsidR="003D4DBA">
        <w:rPr>
          <w:b/>
          <w:bCs/>
          <w:lang w:val="sr-Cyrl-RS"/>
        </w:rPr>
        <w:t>.</w:t>
      </w:r>
    </w:p>
    <w:p w:rsidR="00BD7631" w:rsidRPr="0065657E" w:rsidRDefault="00343A18" w:rsidP="00C0618C">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C0618C">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C03686">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C0618C">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DA4932" w:rsidRDefault="00343A18" w:rsidP="00343A18">
      <w:pPr>
        <w:pStyle w:val="KDParagraf"/>
        <w:spacing w:before="0"/>
        <w:rPr>
          <w:rFonts w:eastAsia="Calibri" w:cs="Arial"/>
          <w:lang w:val="sr-Latn-RS"/>
        </w:rPr>
      </w:pPr>
      <w:r w:rsidRPr="00F10346">
        <w:rPr>
          <w:rFonts w:eastAsia="Calibri" w:cs="Arial"/>
          <w:lang w:val="ru-RU"/>
        </w:rPr>
        <w:t xml:space="preserve">Предмет овог Уговора о купопродаји (даље: Уговор) </w:t>
      </w:r>
      <w:r w:rsidR="007709A5">
        <w:rPr>
          <w:rFonts w:eastAsia="Calibri" w:cs="Arial"/>
          <w:lang w:val="ru-RU"/>
        </w:rPr>
        <w:t>су</w:t>
      </w:r>
      <w:r w:rsidR="000E1092">
        <w:rPr>
          <w:rFonts w:eastAsia="Calibri" w:cs="Arial"/>
          <w:lang w:val="ru-RU"/>
        </w:rPr>
        <w:t xml:space="preserve"> </w:t>
      </w:r>
      <w:r w:rsidR="006A5665">
        <w:rPr>
          <w:rFonts w:eastAsia="Calibri" w:cs="Arial"/>
          <w:bCs/>
          <w:lang w:val="sr-Cyrl-CS"/>
        </w:rPr>
        <w:t>Делови и материјал за видео надзор</w:t>
      </w:r>
      <w:r w:rsidR="0000021C" w:rsidRPr="0000021C">
        <w:rPr>
          <w:rFonts w:eastAsia="Calibri" w:cs="Arial"/>
          <w:bCs/>
          <w:lang w:val="sr-Cyrl-CS"/>
        </w:rPr>
        <w:t>(</w:t>
      </w:r>
      <w:r w:rsidR="0000021C" w:rsidRPr="0000021C">
        <w:rPr>
          <w:rFonts w:eastAsia="Calibri" w:cs="Arial"/>
          <w:bCs/>
          <w:lang w:val="sr-Cyrl-RS"/>
        </w:rPr>
        <w:t>Партија 1:</w:t>
      </w:r>
      <w:r w:rsidR="0000021C" w:rsidRPr="0000021C">
        <w:rPr>
          <w:rFonts w:eastAsia="Calibri" w:cs="Arial"/>
          <w:bCs/>
          <w:lang w:val="ru-RU"/>
        </w:rPr>
        <w:t xml:space="preserve"> Аткивна опрема</w:t>
      </w:r>
      <w:r w:rsidR="0000021C" w:rsidRPr="0000021C">
        <w:rPr>
          <w:rFonts w:eastAsia="Calibri" w:cs="Arial"/>
          <w:bCs/>
          <w:lang w:val="sr-Cyrl-RS"/>
        </w:rPr>
        <w:t xml:space="preserve"> за систем видео надзора и/или Партија 2: Уређаји за непрекидно напајање система видео надзора</w:t>
      </w:r>
      <w:r w:rsidR="0000021C" w:rsidRPr="0000021C">
        <w:rPr>
          <w:rFonts w:eastAsia="Calibri" w:cs="Arial"/>
          <w:bCs/>
          <w:lang w:val="sr-Cyrl-CS"/>
        </w:rPr>
        <w:t>)</w:t>
      </w:r>
      <w:r w:rsidR="0000021C" w:rsidRPr="0000021C">
        <w:rPr>
          <w:rFonts w:eastAsia="Calibri" w:cs="Arial"/>
          <w:bCs/>
          <w:lang w:val="sr-Cyrl-RS"/>
        </w:rPr>
        <w:t>.</w:t>
      </w:r>
      <w:r w:rsidR="00DB266A">
        <w:rPr>
          <w:rFonts w:eastAsia="Calibri" w:cs="Arial"/>
          <w:lang w:val="ru-RU"/>
        </w:rPr>
        <w:t xml:space="preserve"> </w:t>
      </w:r>
      <w:r w:rsidRPr="002E0F39">
        <w:rPr>
          <w:rFonts w:eastAsia="Calibri" w:cs="Arial"/>
          <w:lang w:val="ru-RU"/>
        </w:rPr>
        <w:t xml:space="preserve">Продавац се обавезује да за потребе Купца испоручи </w:t>
      </w:r>
      <w:r w:rsidR="00EE5FFF">
        <w:rPr>
          <w:rFonts w:eastAsia="Calibri" w:cs="Arial"/>
          <w:lang w:val="ru-RU"/>
        </w:rPr>
        <w:t xml:space="preserve">и угради </w:t>
      </w:r>
      <w:r w:rsidRPr="002E0F39">
        <w:rPr>
          <w:rFonts w:eastAsia="Calibri" w:cs="Arial"/>
          <w:lang w:val="ru-RU"/>
        </w:rPr>
        <w:t>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DA4932">
        <w:rPr>
          <w:rFonts w:eastAsia="Calibri" w:cs="Arial"/>
          <w:lang w:val="ru-RU"/>
        </w:rPr>
        <w:t xml:space="preserve"> чине саставни део овог </w:t>
      </w:r>
      <w:r w:rsidR="00DA4932">
        <w:rPr>
          <w:rFonts w:eastAsia="Calibri" w:cs="Arial"/>
          <w:lang w:val="ru-RU"/>
        </w:rPr>
        <w:lastRenderedPageBreak/>
        <w:t>Уговора</w:t>
      </w:r>
      <w:r w:rsidR="00DA4932">
        <w:rPr>
          <w:rFonts w:eastAsia="Calibri" w:cs="Arial"/>
          <w:lang w:val="sr-Latn-RS"/>
        </w:rPr>
        <w:t xml:space="preserve">, a </w:t>
      </w:r>
      <w:r w:rsidR="00DA4932" w:rsidRPr="00DA4932">
        <w:rPr>
          <w:rFonts w:ascii="Calibri" w:eastAsia="Calibri" w:hAnsi="Calibri" w:cs="Arial"/>
          <w:sz w:val="21"/>
          <w:szCs w:val="21"/>
          <w:lang w:val="sr-Cyrl-RS" w:eastAsia="sr-Latn-RS"/>
        </w:rPr>
        <w:t xml:space="preserve"> </w:t>
      </w:r>
      <w:r w:rsidR="00DA4932" w:rsidRPr="00DA4932">
        <w:rPr>
          <w:rFonts w:eastAsia="Calibri" w:cs="Arial"/>
          <w:lang w:val="sr-Cyrl-RS"/>
        </w:rPr>
        <w:t>К</w:t>
      </w:r>
      <w:r w:rsidR="00DA4932">
        <w:rPr>
          <w:rFonts w:eastAsia="Calibri" w:cs="Arial"/>
          <w:lang w:val="sr-Cyrl-RS"/>
        </w:rPr>
        <w:t>упац</w:t>
      </w:r>
      <w:r w:rsidR="00DA4932" w:rsidRPr="00DA4932">
        <w:rPr>
          <w:rFonts w:eastAsia="Calibri" w:cs="Arial"/>
          <w:lang w:val="sr-Cyrl-RS"/>
        </w:rPr>
        <w:t xml:space="preserve"> се обавезује да плати уговорену вредност за испоручена добра Продавцу</w:t>
      </w:r>
      <w:r w:rsidR="00DA4932">
        <w:rPr>
          <w:rFonts w:eastAsia="Calibri" w:cs="Arial"/>
          <w:lang w:val="sr-Latn-RS"/>
        </w:rPr>
        <w:t>.</w:t>
      </w:r>
    </w:p>
    <w:p w:rsidR="001D2260" w:rsidRPr="00DB266A" w:rsidRDefault="00343A18" w:rsidP="00DB266A">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63108F" w:rsidRDefault="0063108F" w:rsidP="0063108F">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1.</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3108F" w:rsidRDefault="0063108F" w:rsidP="0063108F">
      <w:pPr>
        <w:pStyle w:val="KDParagraf"/>
        <w:spacing w:before="0"/>
        <w:rPr>
          <w:rFonts w:cs="Arial"/>
          <w:lang w:val="ru-RU"/>
        </w:rPr>
      </w:pPr>
      <w:r w:rsidRPr="00DE7831">
        <w:rPr>
          <w:rFonts w:cs="Arial"/>
          <w:lang w:val="ru-RU"/>
        </w:rPr>
        <w:t>Цена Услуге из члана 1. овог Уговора</w:t>
      </w:r>
      <w:r>
        <w:rPr>
          <w:rFonts w:cs="Arial"/>
          <w:lang w:val="ru-RU"/>
        </w:rPr>
        <w:t xml:space="preserve"> за партију 2.</w:t>
      </w:r>
      <w:r w:rsidRPr="00DE7831">
        <w:rPr>
          <w:rFonts w:cs="Arial"/>
          <w:lang w:val="ru-RU"/>
        </w:rPr>
        <w:t xml:space="preserve"> износи __________________ </w:t>
      </w:r>
      <w:r w:rsidRPr="00DE7831">
        <w:rPr>
          <w:rFonts w:cs="Arial"/>
        </w:rPr>
        <w:t>RSD</w:t>
      </w:r>
      <w:r w:rsidRPr="00DE7831">
        <w:rPr>
          <w:rFonts w:cs="Arial"/>
          <w:lang w:val="ru-RU"/>
        </w:rPr>
        <w:t>, без пореза на додату вредност.</w:t>
      </w:r>
    </w:p>
    <w:p w:rsidR="0063108F" w:rsidRPr="00DE7831" w:rsidRDefault="0063108F" w:rsidP="0063108F">
      <w:pPr>
        <w:pStyle w:val="KDParagraf"/>
        <w:spacing w:before="0"/>
        <w:rPr>
          <w:rFonts w:cs="Arial"/>
          <w:lang w:val="sr-Cyrl-RS"/>
        </w:rPr>
      </w:pPr>
      <w:r w:rsidRPr="00DE7831">
        <w:rPr>
          <w:rFonts w:cs="Arial"/>
          <w:lang w:val="ru-RU"/>
        </w:rPr>
        <w:t>Цена Услуге из члана 1. овог Уговора</w:t>
      </w:r>
      <w:r>
        <w:rPr>
          <w:rFonts w:cs="Arial"/>
          <w:lang w:val="ru-RU"/>
        </w:rPr>
        <w:t xml:space="preserve"> за партију 1.</w:t>
      </w:r>
      <w:r w:rsidRPr="00DE7831">
        <w:rPr>
          <w:rFonts w:cs="Arial"/>
          <w:lang w:val="ru-RU"/>
        </w:rPr>
        <w:t xml:space="preserve"> </w:t>
      </w:r>
      <w:r>
        <w:rPr>
          <w:rFonts w:cs="Arial"/>
          <w:lang w:val="ru-RU"/>
        </w:rPr>
        <w:t xml:space="preserve">и партију 2. </w:t>
      </w:r>
      <w:r w:rsidRPr="00DE7831">
        <w:rPr>
          <w:rFonts w:cs="Arial"/>
          <w:lang w:val="ru-RU"/>
        </w:rPr>
        <w:t xml:space="preserve">износи __________________ </w:t>
      </w:r>
      <w:r w:rsidRPr="00DE7831">
        <w:rPr>
          <w:rFonts w:cs="Arial"/>
        </w:rPr>
        <w:t>RSD</w:t>
      </w:r>
      <w:r w:rsidRPr="00DE7831">
        <w:rPr>
          <w:rFonts w:cs="Arial"/>
          <w:lang w:val="ru-RU"/>
        </w:rPr>
        <w:t>, без пореза на додату вредност.</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E47D96"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Pr="006C1A9B"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7D7EE1" w:rsidRPr="00F22316" w:rsidRDefault="007D7EE1" w:rsidP="00F22316">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F22316">
        <w:rPr>
          <w:rFonts w:cs="Arial"/>
          <w:lang w:val="ru-RU"/>
        </w:rPr>
        <w:t xml:space="preserve"> </w:t>
      </w: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334054" w:rsidRPr="0065657E" w:rsidRDefault="00F22316" w:rsidP="00C0618C">
      <w:pPr>
        <w:pStyle w:val="KDParagraf"/>
        <w:rPr>
          <w:rFonts w:cs="Arial"/>
          <w:lang w:val="ru-RU"/>
        </w:rPr>
      </w:pP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334054" w:rsidRPr="00BD7631" w:rsidRDefault="00334054" w:rsidP="00334054">
      <w:pPr>
        <w:pStyle w:val="KDParagraf"/>
        <w:spacing w:before="0"/>
        <w:rPr>
          <w:rFonts w:cs="Arial"/>
          <w:lang w:val="sr-Cyrl-RS"/>
        </w:rPr>
      </w:pPr>
      <w:r w:rsidRPr="002E0F39">
        <w:rPr>
          <w:rFonts w:cs="Arial"/>
          <w:lang w:val="ru-RU"/>
        </w:rPr>
        <w:t xml:space="preserve">Место испоруке је на адреси </w:t>
      </w:r>
      <w:r>
        <w:rPr>
          <w:rFonts w:cs="Arial"/>
          <w:lang w:val="sr-Cyrl-RS"/>
        </w:rPr>
        <w:t>Огран</w:t>
      </w:r>
      <w:r w:rsidRPr="000D5B67">
        <w:rPr>
          <w:rFonts w:cs="Arial"/>
          <w:lang w:val="sr-Cyrl-RS"/>
        </w:rPr>
        <w:t>к</w:t>
      </w:r>
      <w:r>
        <w:rPr>
          <w:rFonts w:cs="Arial"/>
          <w:lang w:val="sr-Cyrl-RS"/>
        </w:rPr>
        <w:t>а</w:t>
      </w:r>
      <w:r w:rsidRPr="000D5B67">
        <w:rPr>
          <w:rFonts w:cs="Arial"/>
          <w:lang w:val="sr-Cyrl-RS"/>
        </w:rPr>
        <w:t xml:space="preserve"> ТЕНТ, Богољуба Урошевића Црног бр.44., 11500 Обреновац</w:t>
      </w:r>
      <w:r w:rsidRPr="002E0F39">
        <w:rPr>
          <w:rFonts w:cs="Arial"/>
          <w:lang w:val="ru-RU"/>
        </w:rPr>
        <w:t xml:space="preserve">. </w:t>
      </w:r>
    </w:p>
    <w:p w:rsidR="00334054" w:rsidRPr="00BD7631" w:rsidRDefault="00334054" w:rsidP="00334054">
      <w:pPr>
        <w:pStyle w:val="KDParagraf"/>
        <w:spacing w:before="0"/>
        <w:rPr>
          <w:rFonts w:cs="Arial"/>
          <w:lang w:val="sr-Cyrl-RS"/>
        </w:rPr>
      </w:pPr>
      <w:r w:rsidRPr="002E0F39">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334054" w:rsidRPr="002E0F39" w:rsidRDefault="00334054" w:rsidP="00334054">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334054" w:rsidRPr="00BD7631" w:rsidRDefault="00334054" w:rsidP="00334054">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334054" w:rsidRDefault="00334054" w:rsidP="00CE265D">
      <w:pPr>
        <w:pStyle w:val="KDParagraf"/>
        <w:spacing w:before="0"/>
        <w:rPr>
          <w:rFonts w:cs="Arial"/>
          <w:color w:val="00B0F0"/>
          <w:lang w:val="ru-RU"/>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2B184D" w:rsidRPr="00146134" w:rsidRDefault="002B184D" w:rsidP="00CE265D">
      <w:pPr>
        <w:pStyle w:val="KDParagraf"/>
        <w:spacing w:before="0"/>
        <w:rPr>
          <w:rFonts w:eastAsia="Calibri" w:cs="Arial"/>
          <w:color w:val="00B0F0"/>
          <w:lang w:val="sr-Cyrl-BA"/>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34054" w:rsidRDefault="00334054" w:rsidP="00334054">
      <w:pPr>
        <w:spacing w:before="0"/>
        <w:jc w:val="center"/>
        <w:rPr>
          <w:rFonts w:cs="Arial"/>
          <w:b/>
          <w:lang w:val="sr-Cyrl-RS"/>
        </w:rPr>
      </w:pPr>
      <w:r w:rsidRPr="005726D2">
        <w:rPr>
          <w:rFonts w:cs="Arial"/>
          <w:b/>
          <w:lang w:val="ru-RU"/>
        </w:rPr>
        <w:t>Члан 6.</w:t>
      </w:r>
    </w:p>
    <w:p w:rsidR="00334054" w:rsidRPr="005726D2" w:rsidRDefault="00334054" w:rsidP="00334054">
      <w:pPr>
        <w:spacing w:before="0"/>
        <w:rPr>
          <w:rFonts w:cs="Arial"/>
          <w:b/>
          <w:lang w:val="ru-RU"/>
        </w:rPr>
      </w:pPr>
      <w:r w:rsidRPr="005726D2">
        <w:rPr>
          <w:rFonts w:cs="Arial"/>
          <w:b/>
          <w:lang w:val="ru-RU"/>
        </w:rPr>
        <w:t>Квантитативни пријем</w:t>
      </w:r>
    </w:p>
    <w:p w:rsidR="00334054" w:rsidRPr="00F10346" w:rsidRDefault="00334054" w:rsidP="0033405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334054" w:rsidRPr="00BD7631" w:rsidRDefault="00334054" w:rsidP="00334054">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34054" w:rsidRPr="0065657E" w:rsidRDefault="00334054" w:rsidP="00334054">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34054" w:rsidRPr="00245A2F" w:rsidRDefault="00334054" w:rsidP="00334054">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334054" w:rsidRPr="0065657E" w:rsidRDefault="00334054" w:rsidP="00334054">
      <w:pPr>
        <w:pStyle w:val="KDNabrajanje"/>
        <w:spacing w:before="0"/>
        <w:rPr>
          <w:rFonts w:cs="Arial"/>
        </w:rPr>
      </w:pPr>
      <w:r w:rsidRPr="00F10346">
        <w:rPr>
          <w:rFonts w:cs="Arial"/>
        </w:rPr>
        <w:t>да ли је испоручена уговорена  количина</w:t>
      </w:r>
    </w:p>
    <w:p w:rsidR="00334054" w:rsidRPr="0065657E" w:rsidRDefault="00334054" w:rsidP="00334054">
      <w:pPr>
        <w:pStyle w:val="KDNabrajanje"/>
        <w:spacing w:before="0"/>
        <w:rPr>
          <w:rFonts w:cs="Arial"/>
        </w:rPr>
      </w:pPr>
      <w:r w:rsidRPr="00F10346">
        <w:rPr>
          <w:rFonts w:cs="Arial"/>
        </w:rPr>
        <w:t>да ли су добра испоручена у оригиналном паковању</w:t>
      </w:r>
    </w:p>
    <w:p w:rsidR="00334054" w:rsidRPr="0065657E" w:rsidRDefault="00334054" w:rsidP="00334054">
      <w:pPr>
        <w:pStyle w:val="KDNabrajanje"/>
        <w:spacing w:before="0"/>
        <w:rPr>
          <w:rFonts w:cs="Arial"/>
        </w:rPr>
      </w:pPr>
      <w:r w:rsidRPr="00F10346">
        <w:rPr>
          <w:rFonts w:cs="Arial"/>
        </w:rPr>
        <w:t>да ли су добра без видљивог оштећења</w:t>
      </w:r>
    </w:p>
    <w:p w:rsidR="00334054" w:rsidRPr="0065657E" w:rsidRDefault="00334054" w:rsidP="0033405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334054" w:rsidRPr="0065657E" w:rsidRDefault="00334054" w:rsidP="00334054">
      <w:pPr>
        <w:spacing w:before="0"/>
        <w:jc w:val="center"/>
        <w:rPr>
          <w:rFonts w:cs="Arial"/>
          <w:b/>
          <w:lang w:val="ru-RU"/>
        </w:rPr>
      </w:pPr>
      <w:r w:rsidRPr="0065657E">
        <w:rPr>
          <w:rFonts w:cs="Arial"/>
          <w:b/>
          <w:lang w:val="ru-RU"/>
        </w:rPr>
        <w:t>Члан 7.</w:t>
      </w:r>
    </w:p>
    <w:p w:rsidR="00334054" w:rsidRPr="0065657E" w:rsidRDefault="00334054" w:rsidP="00334054">
      <w:pPr>
        <w:spacing w:before="0"/>
        <w:rPr>
          <w:rFonts w:cs="Arial"/>
          <w:b/>
          <w:lang w:val="ru-RU"/>
        </w:rPr>
      </w:pPr>
      <w:r w:rsidRPr="0065657E">
        <w:rPr>
          <w:rFonts w:cs="Arial"/>
          <w:b/>
          <w:lang w:val="ru-RU"/>
        </w:rPr>
        <w:t>Квалитативни пријем</w:t>
      </w:r>
    </w:p>
    <w:p w:rsidR="00334054" w:rsidRPr="00F10346" w:rsidRDefault="00334054" w:rsidP="00334054">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334054" w:rsidRPr="00245A2F" w:rsidRDefault="00334054" w:rsidP="00334054">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34054" w:rsidRPr="00245A2F" w:rsidRDefault="00334054" w:rsidP="00334054">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334054" w:rsidRPr="0065657E" w:rsidRDefault="00334054" w:rsidP="00334054">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34054" w:rsidRPr="00F22316" w:rsidRDefault="00334054" w:rsidP="00334054">
      <w:pPr>
        <w:tabs>
          <w:tab w:val="left" w:pos="9090"/>
        </w:tabs>
        <w:spacing w:before="0"/>
        <w:rPr>
          <w:rFonts w:cs="Arial"/>
          <w:lang w:val="ru-RU"/>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34054" w:rsidRPr="00245A2F" w:rsidRDefault="00334054" w:rsidP="00334054">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34054" w:rsidRPr="003E405A" w:rsidRDefault="00334054" w:rsidP="00334054">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34054" w:rsidRPr="003E405A" w:rsidRDefault="00334054" w:rsidP="00334054">
      <w:pPr>
        <w:pStyle w:val="KDNabrajanje"/>
        <w:spacing w:before="0"/>
        <w:rPr>
          <w:rFonts w:cs="Arial"/>
        </w:rPr>
      </w:pPr>
      <w:r w:rsidRPr="00F10346">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334054" w:rsidRPr="003E405A" w:rsidRDefault="00334054" w:rsidP="00334054">
      <w:pPr>
        <w:pStyle w:val="KDNabrajanje"/>
        <w:spacing w:before="0"/>
        <w:rPr>
          <w:rFonts w:cs="Arial"/>
        </w:rPr>
      </w:pPr>
      <w:r w:rsidRPr="00F10346">
        <w:rPr>
          <w:rFonts w:cs="Arial"/>
        </w:rPr>
        <w:t>да одбије пријем добра са недостацима.</w:t>
      </w:r>
    </w:p>
    <w:p w:rsidR="00334054" w:rsidRPr="00245A2F" w:rsidRDefault="00334054" w:rsidP="00334054">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34054" w:rsidRPr="002E0F39" w:rsidRDefault="00334054" w:rsidP="00334054">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551EE" w:rsidRPr="00334054" w:rsidRDefault="002551EE" w:rsidP="002551EE">
      <w:pPr>
        <w:tabs>
          <w:tab w:val="left" w:pos="9090"/>
        </w:tabs>
        <w:spacing w:before="0"/>
        <w:rPr>
          <w:rFonts w:cs="Arial"/>
          <w:lang w:val="ru-RU"/>
        </w:rPr>
      </w:pPr>
    </w:p>
    <w:p w:rsidR="000D7EB3" w:rsidRPr="000D7EB3" w:rsidRDefault="000D7EB3" w:rsidP="000D7EB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0D7EB3" w:rsidRPr="000D7EB3" w:rsidRDefault="000D7EB3" w:rsidP="000D7EB3">
      <w:pPr>
        <w:spacing w:before="0"/>
        <w:jc w:val="center"/>
        <w:rPr>
          <w:rFonts w:eastAsia="Calibri" w:cs="Arial"/>
          <w:lang w:val="ru-RU"/>
        </w:rPr>
      </w:pPr>
      <w:r w:rsidRPr="000D7EB3">
        <w:rPr>
          <w:rFonts w:eastAsia="Calibri" w:cs="Arial"/>
          <w:b/>
          <w:bCs/>
          <w:lang w:val="ru-RU"/>
        </w:rPr>
        <w:t xml:space="preserve">Члан </w:t>
      </w:r>
      <w:r w:rsidR="00D01109">
        <w:rPr>
          <w:rFonts w:eastAsia="Calibri" w:cs="Arial"/>
          <w:b/>
          <w:bCs/>
          <w:lang w:val="sr-Cyrl-RS"/>
        </w:rPr>
        <w:t>8</w:t>
      </w:r>
      <w:r w:rsidRPr="000D7EB3">
        <w:rPr>
          <w:rFonts w:eastAsia="Calibri" w:cs="Arial"/>
          <w:lang w:val="ru-RU"/>
        </w:rPr>
        <w:t>.</w:t>
      </w:r>
    </w:p>
    <w:p w:rsidR="000D7EB3" w:rsidRPr="000D7EB3" w:rsidRDefault="000D7EB3" w:rsidP="000D7EB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2B184D" w:rsidRDefault="000D7EB3" w:rsidP="00271876">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sidR="002B184D">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sidR="002B184D">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sidR="002B184D">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D01109">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364EB0">
        <w:rPr>
          <w:rFonts w:ascii="Arial" w:hAnsi="Arial" w:cs="Arial"/>
          <w:lang w:val="ru-RU"/>
        </w:rPr>
        <w:lastRenderedPageBreak/>
        <w:t>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Pr="0092575C"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C03686" w:rsidRDefault="00C03686" w:rsidP="00D0530B">
      <w:pPr>
        <w:spacing w:before="0"/>
        <w:rPr>
          <w:rFonts w:cs="Arial"/>
          <w:b/>
          <w:lang w:val="ru-RU"/>
        </w:rPr>
      </w:pPr>
    </w:p>
    <w:p w:rsidR="00F22316" w:rsidRPr="00F22316" w:rsidRDefault="00F22316" w:rsidP="00F22316">
      <w:pPr>
        <w:spacing w:before="0"/>
        <w:jc w:val="center"/>
        <w:rPr>
          <w:rFonts w:cs="Arial"/>
          <w:b/>
          <w:lang w:val="ru-RU"/>
        </w:rPr>
      </w:pPr>
      <w:r w:rsidRPr="00364EB0">
        <w:rPr>
          <w:rFonts w:cs="Arial"/>
          <w:b/>
          <w:lang w:val="ru-RU"/>
        </w:rPr>
        <w:t xml:space="preserve">Члан </w:t>
      </w:r>
      <w:r>
        <w:rPr>
          <w:rFonts w:cs="Arial"/>
          <w:b/>
          <w:lang w:val="sr-Cyrl-RS"/>
        </w:rPr>
        <w:t>10</w:t>
      </w:r>
      <w:r w:rsidRPr="00364EB0">
        <w:rPr>
          <w:rFonts w:cs="Arial"/>
          <w:b/>
          <w:lang w:val="ru-RU"/>
        </w:rPr>
        <w:t xml:space="preserve">. </w:t>
      </w:r>
    </w:p>
    <w:p w:rsidR="00F22316" w:rsidRPr="00364EB0" w:rsidRDefault="00F22316" w:rsidP="00F22316">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F22316" w:rsidRPr="00364EB0" w:rsidRDefault="00F22316" w:rsidP="00F22316">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F22316" w:rsidRPr="00364EB0" w:rsidRDefault="00F22316" w:rsidP="00F22316">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22316" w:rsidRPr="001222AD" w:rsidRDefault="00F22316" w:rsidP="00F22316">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22316" w:rsidRPr="001222AD" w:rsidRDefault="00F22316" w:rsidP="00F22316">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F22316" w:rsidRPr="00364EB0" w:rsidRDefault="00F22316" w:rsidP="00F22316">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22316" w:rsidRPr="00364EB0" w:rsidRDefault="00F22316" w:rsidP="00F22316">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F22316" w:rsidRPr="00364EB0" w:rsidRDefault="00F22316" w:rsidP="00F22316">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22316" w:rsidRPr="00C45202" w:rsidRDefault="00F22316" w:rsidP="00F22316">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F22316" w:rsidRDefault="00F22316" w:rsidP="00D0530B">
      <w:pPr>
        <w:spacing w:before="0"/>
        <w:rPr>
          <w:rFonts w:cs="Arial"/>
          <w:b/>
          <w:lang w:val="ru-RU"/>
        </w:rPr>
      </w:pPr>
    </w:p>
    <w:p w:rsidR="00F22316" w:rsidRDefault="00F22316"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lastRenderedPageBreak/>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D01109">
        <w:rPr>
          <w:rFonts w:cs="Arial"/>
          <w:b/>
          <w:lang w:val="sr-Cyrl-RS"/>
        </w:rPr>
        <w:t>1</w:t>
      </w:r>
      <w:r w:rsidR="00F22316">
        <w:rPr>
          <w:rFonts w:cs="Arial"/>
          <w:b/>
          <w:lang w:val="sr-Cyrl-RS"/>
        </w:rPr>
        <w:t>1</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w:t>
      </w:r>
      <w:r w:rsidR="00DB5020" w:rsidRPr="00DB5020">
        <w:rPr>
          <w:rFonts w:cs="Arial"/>
          <w:lang w:val="sr-Cyrl-CS"/>
        </w:rPr>
        <w:t xml:space="preserve"> месец</w:t>
      </w:r>
      <w:r w:rsidR="002952CF">
        <w:rPr>
          <w:rFonts w:cs="Arial"/>
          <w:lang w:val="sr-Cyrl-CS"/>
        </w:rPr>
        <w:t>а</w:t>
      </w:r>
      <w:r w:rsidR="00DB5020" w:rsidRPr="00DB5020">
        <w:rPr>
          <w:rFonts w:cs="Arial"/>
          <w:lang w:val="sr-Cyrl-CS"/>
        </w:rPr>
        <w:t xml:space="preserve"> </w:t>
      </w:r>
      <w:r w:rsidR="00DB5020" w:rsidRPr="00DB5020">
        <w:rPr>
          <w:rFonts w:cs="Arial"/>
          <w:lang w:val="ru-RU"/>
        </w:rPr>
        <w:t xml:space="preserve"> </w:t>
      </w:r>
      <w:r w:rsidR="0019257E" w:rsidRPr="0019257E">
        <w:rPr>
          <w:rFonts w:cs="Arial"/>
          <w:lang w:val="ru-RU"/>
        </w:rPr>
        <w:t>од дана када је извршен квалитативни пријем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70F7D">
        <w:rPr>
          <w:rFonts w:cs="Arial"/>
          <w:lang w:val="sr-Cyrl-RS"/>
        </w:rPr>
        <w:t xml:space="preserve">___ </w:t>
      </w:r>
      <w:r w:rsidR="00D0530B">
        <w:rPr>
          <w:rFonts w:cs="Arial"/>
          <w:lang w:val="sr-Cyrl-RS"/>
        </w:rPr>
        <w:t xml:space="preserve"> </w:t>
      </w:r>
      <w:r w:rsidRPr="002E0F39">
        <w:rPr>
          <w:rFonts w:cs="Arial"/>
          <w:lang w:val="ru-RU"/>
        </w:rPr>
        <w:t>месец</w:t>
      </w:r>
      <w:r w:rsidR="00770F7D">
        <w:rPr>
          <w:rFonts w:cs="Arial"/>
          <w:lang w:val="sr-Cyrl-RS"/>
        </w:rPr>
        <w:t>и</w:t>
      </w:r>
      <w:r w:rsidRPr="002E0F39">
        <w:rPr>
          <w:rFonts w:cs="Arial"/>
          <w:lang w:val="ru-RU"/>
        </w:rPr>
        <w:t xml:space="preserve"> од датума замене.</w:t>
      </w:r>
    </w:p>
    <w:p w:rsidR="00343A18" w:rsidRPr="003E405A" w:rsidRDefault="00343A18" w:rsidP="003E405A">
      <w:pPr>
        <w:tabs>
          <w:tab w:val="left" w:pos="9090"/>
        </w:tabs>
        <w:spacing w:before="0"/>
        <w:rPr>
          <w:rFonts w:cs="Arial"/>
          <w:lang w:val="ru-RU"/>
        </w:rPr>
      </w:pP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F22316">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BD7631" w:rsidRPr="00BD7631"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p>
    <w:p w:rsidR="00343A18" w:rsidRPr="005726D2" w:rsidRDefault="00343A18" w:rsidP="003E405A">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F22316">
        <w:rPr>
          <w:rFonts w:cs="Arial"/>
          <w:b/>
          <w:lang w:val="sr-Cyrl-RS"/>
        </w:rPr>
        <w:t>3</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w:t>
      </w:r>
      <w:r w:rsidRPr="005726D2">
        <w:rPr>
          <w:rFonts w:cs="Arial"/>
          <w:lang w:val="ru-RU"/>
        </w:rPr>
        <w:lastRenderedPageBreak/>
        <w:t xml:space="preserve">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F22316">
        <w:rPr>
          <w:rFonts w:cs="Arial"/>
          <w:b/>
          <w:lang w:val="sr-Cyrl-RS"/>
        </w:rPr>
        <w:t>4</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F22316">
        <w:rPr>
          <w:rFonts w:cs="Arial"/>
          <w:b/>
          <w:lang w:val="sr-Cyrl-RS"/>
        </w:rPr>
        <w:t>5</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F22316">
        <w:rPr>
          <w:rFonts w:cs="Arial"/>
          <w:b/>
          <w:lang w:val="sr-Cyrl-RS"/>
        </w:rPr>
        <w:t>6</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F22316">
        <w:rPr>
          <w:rFonts w:cs="Arial"/>
          <w:b/>
          <w:lang w:val="sr-Cyrl-RS"/>
        </w:rPr>
        <w:t>7</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F22316">
        <w:rPr>
          <w:rFonts w:cs="Arial"/>
          <w:b/>
          <w:lang w:val="sr-Cyrl-RS"/>
        </w:rPr>
        <w:t>8</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F22316">
        <w:rPr>
          <w:rFonts w:cs="Arial"/>
          <w:b/>
          <w:lang w:val="sr-Cyrl-RS"/>
        </w:rPr>
        <w:t>9</w:t>
      </w:r>
      <w:r w:rsidRPr="002E0F39">
        <w:rPr>
          <w:rFonts w:cs="Arial"/>
          <w:b/>
          <w:lang w:val="ru-RU"/>
        </w:rPr>
        <w:t>.</w:t>
      </w:r>
    </w:p>
    <w:p w:rsidR="007F4ACF" w:rsidRPr="00BD7631" w:rsidRDefault="007F4ACF" w:rsidP="00C0618C">
      <w:pPr>
        <w:pStyle w:val="KDParagraf"/>
        <w:spacing w:before="0"/>
        <w:rPr>
          <w:rFonts w:cs="Arial"/>
          <w:spacing w:val="2"/>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sidR="00840192">
        <w:rPr>
          <w:rFonts w:eastAsia="Calibri" w:cs="Arial"/>
          <w:lang w:val="sr-Cyrl-CS"/>
        </w:rPr>
        <w:t xml:space="preserve"> за добро извршења посла</w:t>
      </w:r>
      <w:r>
        <w:rPr>
          <w:rFonts w:eastAsia="Calibri" w:cs="Arial"/>
          <w:lang w:val="sr-Cyrl-CS"/>
        </w:rPr>
        <w:t>.</w:t>
      </w:r>
      <w:r>
        <w:rPr>
          <w:rFonts w:eastAsia="Calibri" w:cs="Arial"/>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w:t>
      </w:r>
      <w:r w:rsidR="00C0618C" w:rsidRPr="00C0618C">
        <w:rPr>
          <w:rFonts w:cs="Arial"/>
          <w:bCs/>
          <w:lang w:val="sr-Cyrl-RS"/>
        </w:rPr>
        <w:t xml:space="preserve"> </w:t>
      </w:r>
      <w:r w:rsidR="00C0618C" w:rsidRPr="003D4DBA">
        <w:rPr>
          <w:rFonts w:cs="Arial"/>
          <w:bCs/>
          <w:lang w:val="sr-Cyrl-RS"/>
        </w:rPr>
        <w:t>с</w:t>
      </w:r>
      <w:r w:rsidR="00C0618C" w:rsidRPr="00C0618C">
        <w:rPr>
          <w:rFonts w:cs="Arial"/>
          <w:bCs/>
        </w:rPr>
        <w:t>e</w:t>
      </w:r>
      <w:r w:rsidR="00C0618C" w:rsidRPr="00C0618C">
        <w:rPr>
          <w:rFonts w:cs="Arial"/>
          <w:bCs/>
          <w:lang w:val="sr-Cyrl-RS"/>
        </w:rPr>
        <w:t xml:space="preserve"> </w:t>
      </w:r>
      <w:r w:rsidR="00C0618C" w:rsidRPr="003D4DBA">
        <w:rPr>
          <w:rFonts w:cs="Arial"/>
          <w:bCs/>
          <w:lang w:val="sr-Cyrl-RS"/>
        </w:rPr>
        <w:t>з</w:t>
      </w:r>
      <w:r w:rsidR="00C0618C" w:rsidRPr="00C0618C">
        <w:rPr>
          <w:rFonts w:cs="Arial"/>
          <w:bCs/>
        </w:rPr>
        <w:t>a</w:t>
      </w:r>
      <w:r w:rsidR="00C0618C" w:rsidRPr="003D4DBA">
        <w:rPr>
          <w:rFonts w:cs="Arial"/>
          <w:bCs/>
          <w:lang w:val="sr-Cyrl-RS"/>
        </w:rPr>
        <w:t>кљу</w:t>
      </w:r>
      <w:r w:rsidR="00C0618C" w:rsidRPr="00C0618C">
        <w:rPr>
          <w:rFonts w:cs="Arial"/>
          <w:bCs/>
          <w:lang w:val="sr-Cyrl-RS"/>
        </w:rPr>
        <w:t>ч</w:t>
      </w:r>
      <w:r w:rsidR="00C0618C" w:rsidRPr="003D4DBA">
        <w:rPr>
          <w:rFonts w:cs="Arial"/>
          <w:bCs/>
          <w:lang w:val="sr-Cyrl-RS"/>
        </w:rPr>
        <w:t>у</w:t>
      </w:r>
      <w:r w:rsidR="00C0618C" w:rsidRPr="00C0618C">
        <w:rPr>
          <w:rFonts w:cs="Arial"/>
          <w:bCs/>
        </w:rPr>
        <w:t>je</w:t>
      </w:r>
      <w:r w:rsidR="00C0618C" w:rsidRPr="00C0618C">
        <w:rPr>
          <w:rFonts w:cs="Arial"/>
          <w:bCs/>
          <w:lang w:val="sr-Cyrl-RS"/>
        </w:rPr>
        <w:t xml:space="preserve"> </w:t>
      </w:r>
      <w:r w:rsidR="00C0618C" w:rsidRPr="003D4DBA">
        <w:rPr>
          <w:rFonts w:cs="Arial"/>
          <w:bCs/>
          <w:lang w:val="sr-Cyrl-RS"/>
        </w:rPr>
        <w:t>д</w:t>
      </w:r>
      <w:r w:rsidR="00C0618C" w:rsidRPr="00C0618C">
        <w:rPr>
          <w:rFonts w:cs="Arial"/>
          <w:bCs/>
        </w:rPr>
        <w:t>o</w:t>
      </w:r>
      <w:r w:rsidR="00C0618C" w:rsidRPr="00C0618C">
        <w:rPr>
          <w:rFonts w:cs="Arial"/>
          <w:bCs/>
          <w:lang w:val="sr-Cyrl-RS"/>
        </w:rPr>
        <w:t xml:space="preserve"> </w:t>
      </w:r>
      <w:r w:rsidR="00C0618C" w:rsidRPr="003D4DBA">
        <w:rPr>
          <w:rFonts w:cs="Arial"/>
          <w:bCs/>
          <w:lang w:val="sr-Cyrl-RS"/>
        </w:rPr>
        <w:t>испуњ</w:t>
      </w:r>
      <w:r w:rsidR="00C0618C" w:rsidRPr="00C0618C">
        <w:rPr>
          <w:rFonts w:cs="Arial"/>
          <w:bCs/>
        </w:rPr>
        <w:t>e</w:t>
      </w:r>
      <w:r w:rsidR="00C0618C" w:rsidRPr="003D4DBA">
        <w:rPr>
          <w:rFonts w:cs="Arial"/>
          <w:bCs/>
          <w:lang w:val="sr-Cyrl-RS"/>
        </w:rPr>
        <w:t>њ</w:t>
      </w:r>
      <w:r w:rsidR="00C0618C" w:rsidRPr="00C0618C">
        <w:rPr>
          <w:rFonts w:cs="Arial"/>
          <w:bCs/>
        </w:rPr>
        <w:t>a</w:t>
      </w:r>
      <w:r w:rsidR="00C0618C" w:rsidRPr="00C0618C">
        <w:rPr>
          <w:rFonts w:cs="Arial"/>
          <w:bCs/>
          <w:lang w:val="sr-Cyrl-RS"/>
        </w:rPr>
        <w:t xml:space="preserve"> </w:t>
      </w:r>
      <w:r w:rsidR="00C0618C" w:rsidRPr="003D4DBA">
        <w:rPr>
          <w:rFonts w:cs="Arial"/>
          <w:bCs/>
          <w:lang w:val="sr-Cyrl-RS"/>
        </w:rPr>
        <w:t>свих</w:t>
      </w:r>
      <w:r w:rsidR="00C0618C" w:rsidRPr="00C0618C">
        <w:rPr>
          <w:rFonts w:cs="Arial"/>
          <w:bCs/>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рних</w:t>
      </w:r>
      <w:r w:rsidR="00C0618C" w:rsidRPr="00C0618C">
        <w:rPr>
          <w:rFonts w:cs="Arial"/>
          <w:bCs/>
          <w:lang w:val="sr-Cyrl-RS"/>
        </w:rPr>
        <w:t xml:space="preserve"> </w:t>
      </w:r>
      <w:r w:rsidR="00C0618C" w:rsidRPr="00C0618C">
        <w:rPr>
          <w:rFonts w:cs="Arial"/>
          <w:bCs/>
        </w:rPr>
        <w:t>o</w:t>
      </w:r>
      <w:r w:rsidR="00C0618C" w:rsidRPr="003D4DBA">
        <w:rPr>
          <w:rFonts w:cs="Arial"/>
          <w:bCs/>
          <w:lang w:val="sr-Cyrl-RS"/>
        </w:rPr>
        <w:t>б</w:t>
      </w:r>
      <w:r w:rsidR="00C0618C" w:rsidRPr="00C0618C">
        <w:rPr>
          <w:rFonts w:cs="Arial"/>
          <w:bCs/>
        </w:rPr>
        <w:t>a</w:t>
      </w:r>
      <w:r w:rsidR="00C0618C" w:rsidRPr="003D4DBA">
        <w:rPr>
          <w:rFonts w:cs="Arial"/>
          <w:bCs/>
          <w:lang w:val="sr-Cyrl-RS"/>
        </w:rPr>
        <w:t>в</w:t>
      </w:r>
      <w:r w:rsidR="00C0618C" w:rsidRPr="00C0618C">
        <w:rPr>
          <w:rFonts w:cs="Arial"/>
          <w:bCs/>
        </w:rPr>
        <w:t>e</w:t>
      </w:r>
      <w:r w:rsidR="00C0618C" w:rsidRPr="003D4DBA">
        <w:rPr>
          <w:rFonts w:cs="Arial"/>
          <w:bCs/>
          <w:lang w:val="sr-Cyrl-RS"/>
        </w:rPr>
        <w:t>з</w:t>
      </w:r>
      <w:r w:rsidR="00C0618C" w:rsidRPr="00C0618C">
        <w:rPr>
          <w:rFonts w:cs="Arial"/>
          <w:bCs/>
        </w:rPr>
        <w:t>a</w:t>
      </w:r>
      <w:r w:rsidR="00C0618C">
        <w:rPr>
          <w:rFonts w:cs="Arial"/>
          <w:b/>
          <w:bCs/>
          <w:lang w:val="sr-Cyrl-RS"/>
        </w:rPr>
        <w:t xml:space="preserve">. </w:t>
      </w:r>
      <w:r w:rsidRPr="00C0618C">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C0618C">
        <w:rPr>
          <w:rFonts w:cs="Arial"/>
          <w:b/>
          <w:lang w:val="sr-Cyrl-RS"/>
        </w:rPr>
        <w:t xml:space="preserve">   </w:t>
      </w:r>
      <w:r w:rsidRPr="005726D2">
        <w:rPr>
          <w:rFonts w:cs="Arial"/>
          <w:b/>
          <w:lang w:val="ru-RU"/>
        </w:rPr>
        <w:t>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F22316">
        <w:rPr>
          <w:rFonts w:cs="Arial"/>
          <w:b/>
          <w:lang w:val="ru-RU"/>
        </w:rPr>
        <w:t xml:space="preserve"> 20</w:t>
      </w:r>
      <w:r w:rsidR="00343A18" w:rsidRPr="005726D2">
        <w:rPr>
          <w:rFonts w:cs="Arial"/>
          <w:b/>
          <w:lang w:val="ru-RU"/>
        </w:rPr>
        <w:t>.</w:t>
      </w:r>
    </w:p>
    <w:p w:rsidR="003174D5" w:rsidRPr="003174D5" w:rsidRDefault="003174D5" w:rsidP="003174D5">
      <w:pPr>
        <w:spacing w:before="0"/>
        <w:rPr>
          <w:rFonts w:cs="Arial"/>
          <w:lang w:val="ru-RU" w:eastAsia="sr-Latn-CS"/>
        </w:rPr>
      </w:pPr>
      <w:r>
        <w:rPr>
          <w:rFonts w:cs="Arial"/>
          <w:lang w:val="ru-RU" w:eastAsia="sr-Latn-CS"/>
        </w:rPr>
        <w:lastRenderedPageBreak/>
        <w:t>Купац</w:t>
      </w:r>
      <w:r w:rsidRPr="00E35636">
        <w:rPr>
          <w:rFonts w:cs="Arial"/>
          <w:lang w:val="ru-RU" w:eastAsia="sr-Latn-CS"/>
        </w:rPr>
        <w:t xml:space="preserve">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r>
        <w:rPr>
          <w:rFonts w:cs="Arial"/>
          <w:lang w:val="ru-RU" w:eastAsia="sr-Latn-CS"/>
        </w:rPr>
        <w:t xml:space="preserve"> </w:t>
      </w: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Pr>
          <w:rFonts w:cs="Arial"/>
          <w:lang w:val="ru-RU" w:eastAsia="sr-Latn-CS"/>
        </w:rPr>
        <w:t xml:space="preserve"> </w:t>
      </w:r>
      <w:r w:rsidRPr="00E35636">
        <w:rPr>
          <w:rFonts w:cs="Arial"/>
          <w:lang w:val="ru-RU" w:eastAsia="sr-Latn-CS"/>
        </w:rPr>
        <w:t xml:space="preserve">У </w:t>
      </w:r>
      <w:r w:rsidRPr="00E35636">
        <w:rPr>
          <w:rFonts w:cs="Arial"/>
          <w:lang w:val="sr-Cyrl-CS" w:eastAsia="sr-Latn-CS"/>
        </w:rPr>
        <w:t xml:space="preserve">свим наведеним случајевима, </w:t>
      </w:r>
      <w:r>
        <w:rPr>
          <w:rFonts w:cs="Arial"/>
          <w:lang w:val="sr-Cyrl-CS" w:eastAsia="sr-Latn-CS"/>
        </w:rPr>
        <w:t>Купац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Pr="003174D5" w:rsidRDefault="00245A2F" w:rsidP="003E405A">
      <w:pPr>
        <w:spacing w:before="0"/>
        <w:rPr>
          <w:rFonts w:cs="Arial"/>
          <w:b/>
          <w:lang w:val="sr-Latn-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D01109">
        <w:rPr>
          <w:rFonts w:cs="Arial"/>
          <w:b/>
          <w:lang w:val="sr-Cyrl-RS"/>
        </w:rPr>
        <w:t>2</w:t>
      </w:r>
      <w:r w:rsidR="00F22316">
        <w:rPr>
          <w:rFonts w:cs="Arial"/>
          <w:b/>
          <w:lang w:val="sr-Cyrl-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F22316">
        <w:rPr>
          <w:rFonts w:cs="Arial"/>
          <w:b/>
          <w:lang w:val="sr-Cyrl-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F22316">
        <w:rPr>
          <w:rFonts w:cs="Arial"/>
          <w:b/>
          <w:lang w:val="sr-Cyrl-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0D6ACE" w:rsidRDefault="000D6ACE" w:rsidP="003E405A">
      <w:pPr>
        <w:tabs>
          <w:tab w:val="left" w:pos="9090"/>
        </w:tabs>
        <w:spacing w:before="0"/>
        <w:rPr>
          <w:rFonts w:cs="Arial"/>
          <w:lang w:val="ru-RU"/>
        </w:rPr>
      </w:pPr>
      <w:r w:rsidRPr="005726D2">
        <w:rPr>
          <w:rFonts w:cs="Arial"/>
          <w:lang w:val="ru-RU"/>
        </w:rPr>
        <w:t>Прилог</w:t>
      </w:r>
      <w:r w:rsidR="00677614" w:rsidRPr="005726D2">
        <w:rPr>
          <w:rFonts w:cs="Arial"/>
          <w:lang w:val="ru-RU"/>
        </w:rPr>
        <w:t xml:space="preserve"> </w:t>
      </w:r>
      <w:r w:rsidRPr="005726D2">
        <w:rPr>
          <w:rFonts w:cs="Arial"/>
          <w:lang w:val="ru-RU"/>
        </w:rPr>
        <w:t>3 Конкурсна документација</w:t>
      </w:r>
      <w:r w:rsidR="006619FB" w:rsidRPr="005726D2">
        <w:rPr>
          <w:rFonts w:cs="Arial"/>
          <w:lang w:val="ru-RU"/>
        </w:rPr>
        <w:t xml:space="preserve"> (на Порталу јавних набавки под шифром_______)</w:t>
      </w:r>
    </w:p>
    <w:p w:rsidR="00BD7631" w:rsidRPr="002D1018" w:rsidRDefault="000D6ACE" w:rsidP="003E405A">
      <w:pPr>
        <w:tabs>
          <w:tab w:val="left" w:pos="9090"/>
        </w:tabs>
        <w:spacing w:before="0"/>
        <w:rPr>
          <w:rFonts w:cs="Arial"/>
          <w:lang w:val="sr-Cyrl-RS"/>
        </w:rPr>
      </w:pPr>
      <w:r w:rsidRPr="005726D2">
        <w:rPr>
          <w:rFonts w:cs="Arial"/>
          <w:lang w:val="ru-RU"/>
        </w:rPr>
        <w:t xml:space="preserve">Прилог </w:t>
      </w:r>
      <w:r w:rsidR="00F01852">
        <w:rPr>
          <w:rFonts w:cs="Arial"/>
          <w:lang w:val="sr-Latn-RS"/>
        </w:rPr>
        <w:t>4</w:t>
      </w:r>
      <w:r w:rsidRPr="005726D2">
        <w:rPr>
          <w:rFonts w:cs="Arial"/>
          <w:lang w:val="ru-RU"/>
        </w:rPr>
        <w:t xml:space="preserve"> Споразум о заједничком наступању</w:t>
      </w:r>
      <w:r w:rsidR="002D1018">
        <w:rPr>
          <w:rFonts w:cs="Arial"/>
          <w:lang w:val="sr-Latn-RS"/>
        </w:rPr>
        <w:t>(</w:t>
      </w:r>
      <w:r w:rsidR="002D1018">
        <w:rPr>
          <w:rFonts w:cs="Arial"/>
          <w:lang w:val="sr-Cyrl-RS"/>
        </w:rPr>
        <w:t>у случају заједничке понуде)</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F22316">
        <w:rPr>
          <w:rFonts w:cs="Arial"/>
          <w:b/>
          <w:lang w:val="sr-Cyrl-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3174D5" w:rsidRDefault="00677614" w:rsidP="003174D5">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7E7BB8" w:rsidRPr="00815C22" w:rsidRDefault="00677614" w:rsidP="00815C22">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sectPr w:rsidR="007E7BB8" w:rsidRPr="00815C2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73" w:rsidRDefault="00332873">
      <w:r>
        <w:separator/>
      </w:r>
    </w:p>
    <w:p w:rsidR="00332873" w:rsidRDefault="00332873"/>
  </w:endnote>
  <w:endnote w:type="continuationSeparator" w:id="0">
    <w:p w:rsidR="00332873" w:rsidRDefault="00332873">
      <w:r>
        <w:continuationSeparator/>
      </w:r>
    </w:p>
    <w:p w:rsidR="00332873" w:rsidRDefault="00332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79" w:rsidRDefault="00C74F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F79" w:rsidRDefault="00C74F79" w:rsidP="00841BE7">
    <w:pPr>
      <w:pStyle w:val="Footer"/>
      <w:ind w:right="360"/>
    </w:pPr>
  </w:p>
  <w:p w:rsidR="00C74F79" w:rsidRDefault="00C74F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79" w:rsidRPr="00EC5BB4" w:rsidRDefault="00C74F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482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4824">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79" w:rsidRPr="00EC5BB4" w:rsidRDefault="00C74F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482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4824">
      <w:rPr>
        <w:rStyle w:val="PageNumber"/>
        <w:rFonts w:cs="Arial"/>
        <w:b/>
        <w:noProof/>
        <w:szCs w:val="24"/>
      </w:rPr>
      <w:t>53</w:t>
    </w:r>
    <w:r w:rsidRPr="00EC5BB4">
      <w:rPr>
        <w:rStyle w:val="PageNumber"/>
        <w:rFonts w:cs="Arial"/>
        <w:b/>
        <w:szCs w:val="24"/>
      </w:rPr>
      <w:fldChar w:fldCharType="end"/>
    </w:r>
  </w:p>
  <w:p w:rsidR="00C74F79" w:rsidRDefault="00C74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73" w:rsidRDefault="00332873">
      <w:r>
        <w:separator/>
      </w:r>
    </w:p>
    <w:p w:rsidR="00332873" w:rsidRDefault="00332873"/>
  </w:footnote>
  <w:footnote w:type="continuationSeparator" w:id="0">
    <w:p w:rsidR="00332873" w:rsidRDefault="00332873">
      <w:r>
        <w:continuationSeparator/>
      </w:r>
    </w:p>
    <w:p w:rsidR="00332873" w:rsidRDefault="003328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79" w:rsidRDefault="00C74F79" w:rsidP="004276AD">
    <w:pPr>
      <w:pStyle w:val="Header"/>
      <w:rPr>
        <w:sz w:val="20"/>
      </w:rPr>
    </w:pPr>
  </w:p>
  <w:p w:rsidR="00C74F79" w:rsidRPr="002E0F39" w:rsidRDefault="00C74F79"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C74F79" w:rsidRPr="00472FCC" w:rsidRDefault="00C74F79" w:rsidP="00472FCC">
    <w:pPr>
      <w:pStyle w:val="Header"/>
      <w:spacing w:before="0"/>
    </w:pPr>
    <w:r w:rsidRPr="002E0F39">
      <w:rPr>
        <w:szCs w:val="24"/>
        <w:lang w:val="ru-RU"/>
      </w:rPr>
      <w:t xml:space="preserve">                                                                        </w:t>
    </w:r>
    <w:r w:rsidRPr="00472FCC">
      <w:rPr>
        <w:szCs w:val="24"/>
      </w:rPr>
      <w:t xml:space="preserve">ЈН </w:t>
    </w:r>
    <w:r w:rsidRPr="005E7179">
      <w:rPr>
        <w:b/>
        <w:szCs w:val="24"/>
        <w:lang w:val="sr-Cyrl-CS"/>
      </w:rPr>
      <w:t>3000/1991/2017(2135/2017)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79" w:rsidRDefault="00C74F79" w:rsidP="004276AD">
    <w:pPr>
      <w:pStyle w:val="Header"/>
    </w:pPr>
  </w:p>
  <w:p w:rsidR="00C74F79" w:rsidRPr="002E0F39" w:rsidRDefault="00C74F79"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C74F79" w:rsidRPr="00113B84" w:rsidRDefault="00C74F79"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5E7179">
      <w:rPr>
        <w:b/>
        <w:szCs w:val="24"/>
        <w:lang w:val="sr-Cyrl-CS"/>
      </w:rPr>
      <w:t>3000/1991/2017(2135/2017)</w:t>
    </w:r>
  </w:p>
  <w:p w:rsidR="00C74F79" w:rsidRPr="00210557" w:rsidRDefault="00C74F7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7F03A67"/>
    <w:multiLevelType w:val="hybridMultilevel"/>
    <w:tmpl w:val="00564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45B5D33"/>
    <w:multiLevelType w:val="hybridMultilevel"/>
    <w:tmpl w:val="78C0BAD6"/>
    <w:lvl w:ilvl="0" w:tplc="31A61492">
      <w:start w:val="1"/>
      <w:numFmt w:val="decimal"/>
      <w:lvlText w:val="%1."/>
      <w:lvlJc w:val="left"/>
      <w:pPr>
        <w:ind w:left="719" w:hanging="435"/>
      </w:pPr>
    </w:lvl>
    <w:lvl w:ilvl="1" w:tplc="241A0019">
      <w:start w:val="1"/>
      <w:numFmt w:val="lowerLetter"/>
      <w:lvlText w:val="%2."/>
      <w:lvlJc w:val="left"/>
      <w:pPr>
        <w:ind w:left="1544" w:hanging="360"/>
      </w:pPr>
    </w:lvl>
    <w:lvl w:ilvl="2" w:tplc="241A001B">
      <w:start w:val="1"/>
      <w:numFmt w:val="lowerRoman"/>
      <w:lvlText w:val="%3."/>
      <w:lvlJc w:val="right"/>
      <w:pPr>
        <w:ind w:left="2264" w:hanging="180"/>
      </w:pPr>
    </w:lvl>
    <w:lvl w:ilvl="3" w:tplc="241A000F">
      <w:start w:val="1"/>
      <w:numFmt w:val="decimal"/>
      <w:lvlText w:val="%4."/>
      <w:lvlJc w:val="left"/>
      <w:pPr>
        <w:ind w:left="2984" w:hanging="360"/>
      </w:pPr>
    </w:lvl>
    <w:lvl w:ilvl="4" w:tplc="241A0019">
      <w:start w:val="1"/>
      <w:numFmt w:val="lowerLetter"/>
      <w:lvlText w:val="%5."/>
      <w:lvlJc w:val="left"/>
      <w:pPr>
        <w:ind w:left="3704" w:hanging="360"/>
      </w:pPr>
    </w:lvl>
    <w:lvl w:ilvl="5" w:tplc="241A001B">
      <w:start w:val="1"/>
      <w:numFmt w:val="lowerRoman"/>
      <w:lvlText w:val="%6."/>
      <w:lvlJc w:val="right"/>
      <w:pPr>
        <w:ind w:left="4424" w:hanging="180"/>
      </w:pPr>
    </w:lvl>
    <w:lvl w:ilvl="6" w:tplc="241A000F">
      <w:start w:val="1"/>
      <w:numFmt w:val="decimal"/>
      <w:lvlText w:val="%7."/>
      <w:lvlJc w:val="left"/>
      <w:pPr>
        <w:ind w:left="5144" w:hanging="360"/>
      </w:pPr>
    </w:lvl>
    <w:lvl w:ilvl="7" w:tplc="241A0019">
      <w:start w:val="1"/>
      <w:numFmt w:val="lowerLetter"/>
      <w:lvlText w:val="%8."/>
      <w:lvlJc w:val="left"/>
      <w:pPr>
        <w:ind w:left="5864" w:hanging="360"/>
      </w:pPr>
    </w:lvl>
    <w:lvl w:ilvl="8" w:tplc="241A001B">
      <w:start w:val="1"/>
      <w:numFmt w:val="lowerRoman"/>
      <w:lvlText w:val="%9."/>
      <w:lvlJc w:val="right"/>
      <w:pPr>
        <w:ind w:left="6584"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2"/>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7"/>
  </w:num>
  <w:num w:numId="13">
    <w:abstractNumId w:val="60"/>
  </w:num>
  <w:num w:numId="14">
    <w:abstractNumId w:val="57"/>
  </w:num>
  <w:num w:numId="15">
    <w:abstractNumId w:val="106"/>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3"/>
  </w:num>
  <w:num w:numId="22">
    <w:abstractNumId w:val="96"/>
  </w:num>
  <w:num w:numId="23">
    <w:abstractNumId w:val="93"/>
  </w:num>
  <w:num w:numId="24">
    <w:abstractNumId w:val="50"/>
  </w:num>
  <w:num w:numId="25">
    <w:abstractNumId w:val="78"/>
  </w:num>
  <w:num w:numId="26">
    <w:abstractNumId w:val="58"/>
  </w:num>
  <w:num w:numId="27">
    <w:abstractNumId w:val="84"/>
  </w:num>
  <w:num w:numId="28">
    <w:abstractNumId w:val="66"/>
  </w:num>
  <w:num w:numId="29">
    <w:abstractNumId w:val="90"/>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5"/>
  </w:num>
  <w:num w:numId="38">
    <w:abstractNumId w:val="80"/>
  </w:num>
  <w:num w:numId="39">
    <w:abstractNumId w:val="98"/>
  </w:num>
  <w:num w:numId="40">
    <w:abstractNumId w:val="88"/>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1C"/>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9D6"/>
    <w:rsid w:val="00015D88"/>
    <w:rsid w:val="00015E2F"/>
    <w:rsid w:val="00015E7C"/>
    <w:rsid w:val="0001636F"/>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A3C"/>
    <w:rsid w:val="00034E4F"/>
    <w:rsid w:val="00034FFF"/>
    <w:rsid w:val="00035379"/>
    <w:rsid w:val="0003588D"/>
    <w:rsid w:val="000359EE"/>
    <w:rsid w:val="00035C04"/>
    <w:rsid w:val="00036222"/>
    <w:rsid w:val="000364AD"/>
    <w:rsid w:val="000365C7"/>
    <w:rsid w:val="00036776"/>
    <w:rsid w:val="00036BDD"/>
    <w:rsid w:val="00036C14"/>
    <w:rsid w:val="000373B9"/>
    <w:rsid w:val="000376E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9E3"/>
    <w:rsid w:val="00044A8E"/>
    <w:rsid w:val="000455D2"/>
    <w:rsid w:val="00045FB6"/>
    <w:rsid w:val="00046BC7"/>
    <w:rsid w:val="00046BE9"/>
    <w:rsid w:val="00046D24"/>
    <w:rsid w:val="00046DA8"/>
    <w:rsid w:val="00046F29"/>
    <w:rsid w:val="00046FA0"/>
    <w:rsid w:val="0004799D"/>
    <w:rsid w:val="0005083D"/>
    <w:rsid w:val="00050CD6"/>
    <w:rsid w:val="00050FBE"/>
    <w:rsid w:val="00051212"/>
    <w:rsid w:val="0005127F"/>
    <w:rsid w:val="00051432"/>
    <w:rsid w:val="00051B4A"/>
    <w:rsid w:val="0005265E"/>
    <w:rsid w:val="00052AFC"/>
    <w:rsid w:val="00052B06"/>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1DB"/>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D0"/>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29B"/>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BF"/>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5F3E"/>
    <w:rsid w:val="000B67DA"/>
    <w:rsid w:val="000B6C6F"/>
    <w:rsid w:val="000B6E4A"/>
    <w:rsid w:val="000B7113"/>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D7EB3"/>
    <w:rsid w:val="000E0014"/>
    <w:rsid w:val="000E08CC"/>
    <w:rsid w:val="000E0FC1"/>
    <w:rsid w:val="000E1092"/>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4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87"/>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9F3"/>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34"/>
    <w:rsid w:val="00146266"/>
    <w:rsid w:val="0014649A"/>
    <w:rsid w:val="001465C5"/>
    <w:rsid w:val="00146A66"/>
    <w:rsid w:val="00146C4C"/>
    <w:rsid w:val="001474B6"/>
    <w:rsid w:val="00147C5A"/>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2B2"/>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3A"/>
    <w:rsid w:val="00170BE8"/>
    <w:rsid w:val="00170CE4"/>
    <w:rsid w:val="00170E4B"/>
    <w:rsid w:val="00171604"/>
    <w:rsid w:val="00172DB6"/>
    <w:rsid w:val="00172F75"/>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C7"/>
    <w:rsid w:val="00177669"/>
    <w:rsid w:val="00177A9A"/>
    <w:rsid w:val="00177CD2"/>
    <w:rsid w:val="00180100"/>
    <w:rsid w:val="00180680"/>
    <w:rsid w:val="0018082B"/>
    <w:rsid w:val="001809F2"/>
    <w:rsid w:val="00180E6B"/>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6C"/>
    <w:rsid w:val="001836E4"/>
    <w:rsid w:val="00184258"/>
    <w:rsid w:val="001847D7"/>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0F8E"/>
    <w:rsid w:val="0019115C"/>
    <w:rsid w:val="00191706"/>
    <w:rsid w:val="001917F1"/>
    <w:rsid w:val="00191978"/>
    <w:rsid w:val="00191A6C"/>
    <w:rsid w:val="00191AA9"/>
    <w:rsid w:val="00191B87"/>
    <w:rsid w:val="00191DBB"/>
    <w:rsid w:val="00192224"/>
    <w:rsid w:val="00192230"/>
    <w:rsid w:val="0019257E"/>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88F"/>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9BF"/>
    <w:rsid w:val="001A706C"/>
    <w:rsid w:val="001A729A"/>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09D"/>
    <w:rsid w:val="001C2554"/>
    <w:rsid w:val="001C2959"/>
    <w:rsid w:val="001C2CF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EC2"/>
    <w:rsid w:val="001F43E0"/>
    <w:rsid w:val="001F4726"/>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A5"/>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319"/>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C35"/>
    <w:rsid w:val="00236565"/>
    <w:rsid w:val="0023668D"/>
    <w:rsid w:val="00236692"/>
    <w:rsid w:val="00236BCF"/>
    <w:rsid w:val="00237670"/>
    <w:rsid w:val="00237DF9"/>
    <w:rsid w:val="00237FB2"/>
    <w:rsid w:val="00240344"/>
    <w:rsid w:val="00240961"/>
    <w:rsid w:val="00240ABA"/>
    <w:rsid w:val="00240B93"/>
    <w:rsid w:val="0024114E"/>
    <w:rsid w:val="00241465"/>
    <w:rsid w:val="00241A19"/>
    <w:rsid w:val="00241AB0"/>
    <w:rsid w:val="002422C3"/>
    <w:rsid w:val="00242DF8"/>
    <w:rsid w:val="00242F92"/>
    <w:rsid w:val="002430B1"/>
    <w:rsid w:val="00243AB0"/>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1EE"/>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E4"/>
    <w:rsid w:val="002644E9"/>
    <w:rsid w:val="00264637"/>
    <w:rsid w:val="00264877"/>
    <w:rsid w:val="00264AF6"/>
    <w:rsid w:val="00264C85"/>
    <w:rsid w:val="00264D2A"/>
    <w:rsid w:val="00264D63"/>
    <w:rsid w:val="00265169"/>
    <w:rsid w:val="0026530F"/>
    <w:rsid w:val="002654BF"/>
    <w:rsid w:val="00265B55"/>
    <w:rsid w:val="002663F5"/>
    <w:rsid w:val="0026679A"/>
    <w:rsid w:val="002668E9"/>
    <w:rsid w:val="00266BA4"/>
    <w:rsid w:val="00266DA8"/>
    <w:rsid w:val="00266FE9"/>
    <w:rsid w:val="00267274"/>
    <w:rsid w:val="002672A6"/>
    <w:rsid w:val="00267795"/>
    <w:rsid w:val="002678FF"/>
    <w:rsid w:val="00267CAF"/>
    <w:rsid w:val="00267E07"/>
    <w:rsid w:val="00267F8E"/>
    <w:rsid w:val="002703C2"/>
    <w:rsid w:val="0027049E"/>
    <w:rsid w:val="00270AA2"/>
    <w:rsid w:val="00270B2B"/>
    <w:rsid w:val="00271733"/>
    <w:rsid w:val="00271876"/>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6C3"/>
    <w:rsid w:val="0028381B"/>
    <w:rsid w:val="00283C93"/>
    <w:rsid w:val="00283E0F"/>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2CF"/>
    <w:rsid w:val="00295377"/>
    <w:rsid w:val="00295C5A"/>
    <w:rsid w:val="00295D4D"/>
    <w:rsid w:val="00296016"/>
    <w:rsid w:val="002960CE"/>
    <w:rsid w:val="00296110"/>
    <w:rsid w:val="002963F0"/>
    <w:rsid w:val="00296950"/>
    <w:rsid w:val="00296972"/>
    <w:rsid w:val="00297F48"/>
    <w:rsid w:val="002A0233"/>
    <w:rsid w:val="002A0599"/>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4D"/>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18"/>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22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D5"/>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3"/>
    <w:rsid w:val="00332879"/>
    <w:rsid w:val="00332CFE"/>
    <w:rsid w:val="00333065"/>
    <w:rsid w:val="00333ACB"/>
    <w:rsid w:val="00333F16"/>
    <w:rsid w:val="00334054"/>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9C7"/>
    <w:rsid w:val="00343A18"/>
    <w:rsid w:val="00343A1F"/>
    <w:rsid w:val="00343EE5"/>
    <w:rsid w:val="00344337"/>
    <w:rsid w:val="00344368"/>
    <w:rsid w:val="00344587"/>
    <w:rsid w:val="00344E22"/>
    <w:rsid w:val="00344ED8"/>
    <w:rsid w:val="00345036"/>
    <w:rsid w:val="0034563E"/>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B0A"/>
    <w:rsid w:val="00357FBA"/>
    <w:rsid w:val="003602D1"/>
    <w:rsid w:val="0036050C"/>
    <w:rsid w:val="0036054A"/>
    <w:rsid w:val="00360709"/>
    <w:rsid w:val="00360962"/>
    <w:rsid w:val="00360B1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88"/>
    <w:rsid w:val="00370AA9"/>
    <w:rsid w:val="00370BD0"/>
    <w:rsid w:val="00370E97"/>
    <w:rsid w:val="00370F64"/>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93"/>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33"/>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A22"/>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3"/>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C58"/>
    <w:rsid w:val="003D1E6B"/>
    <w:rsid w:val="003D1E86"/>
    <w:rsid w:val="003D1E8D"/>
    <w:rsid w:val="003D2418"/>
    <w:rsid w:val="003D2E38"/>
    <w:rsid w:val="003D3208"/>
    <w:rsid w:val="003D3414"/>
    <w:rsid w:val="003D37B2"/>
    <w:rsid w:val="003D38B6"/>
    <w:rsid w:val="003D3A10"/>
    <w:rsid w:val="003D4CBF"/>
    <w:rsid w:val="003D4DBA"/>
    <w:rsid w:val="003D529D"/>
    <w:rsid w:val="003D5362"/>
    <w:rsid w:val="003D562E"/>
    <w:rsid w:val="003D5F71"/>
    <w:rsid w:val="003D6058"/>
    <w:rsid w:val="003D61E6"/>
    <w:rsid w:val="003D631A"/>
    <w:rsid w:val="003D6480"/>
    <w:rsid w:val="003D6C0F"/>
    <w:rsid w:val="003D6C16"/>
    <w:rsid w:val="003D6C3F"/>
    <w:rsid w:val="003D6C9E"/>
    <w:rsid w:val="003D6DBA"/>
    <w:rsid w:val="003D7114"/>
    <w:rsid w:val="003D73AF"/>
    <w:rsid w:val="003D7570"/>
    <w:rsid w:val="003D7DC1"/>
    <w:rsid w:val="003D7E7D"/>
    <w:rsid w:val="003E00B6"/>
    <w:rsid w:val="003E04A3"/>
    <w:rsid w:val="003E06A4"/>
    <w:rsid w:val="003E0846"/>
    <w:rsid w:val="003E0B25"/>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3EC1"/>
    <w:rsid w:val="00414215"/>
    <w:rsid w:val="004143B5"/>
    <w:rsid w:val="004143E5"/>
    <w:rsid w:val="00414A97"/>
    <w:rsid w:val="00414ABC"/>
    <w:rsid w:val="00415058"/>
    <w:rsid w:val="00415A39"/>
    <w:rsid w:val="0041601E"/>
    <w:rsid w:val="00416358"/>
    <w:rsid w:val="0041640B"/>
    <w:rsid w:val="004164A3"/>
    <w:rsid w:val="0041695B"/>
    <w:rsid w:val="00416B98"/>
    <w:rsid w:val="00417C26"/>
    <w:rsid w:val="00417EBA"/>
    <w:rsid w:val="004206CB"/>
    <w:rsid w:val="00420F5D"/>
    <w:rsid w:val="00421BD7"/>
    <w:rsid w:val="00422032"/>
    <w:rsid w:val="00422350"/>
    <w:rsid w:val="004224C2"/>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42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752"/>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102"/>
    <w:rsid w:val="00465275"/>
    <w:rsid w:val="00465568"/>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944"/>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B9A"/>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36"/>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14"/>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52BC"/>
    <w:rsid w:val="00506024"/>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6E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F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9A"/>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1DD"/>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7C"/>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52"/>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C99"/>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179"/>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F2"/>
    <w:rsid w:val="005F7D8D"/>
    <w:rsid w:val="00600004"/>
    <w:rsid w:val="00600067"/>
    <w:rsid w:val="006002CC"/>
    <w:rsid w:val="0060043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F3"/>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64D"/>
    <w:rsid w:val="00615EAD"/>
    <w:rsid w:val="00616177"/>
    <w:rsid w:val="00616817"/>
    <w:rsid w:val="00616E1C"/>
    <w:rsid w:val="00617242"/>
    <w:rsid w:val="00617256"/>
    <w:rsid w:val="00617D38"/>
    <w:rsid w:val="006204E2"/>
    <w:rsid w:val="00620511"/>
    <w:rsid w:val="00620723"/>
    <w:rsid w:val="00620E07"/>
    <w:rsid w:val="006213F4"/>
    <w:rsid w:val="00621752"/>
    <w:rsid w:val="00621765"/>
    <w:rsid w:val="006220D5"/>
    <w:rsid w:val="006222FF"/>
    <w:rsid w:val="0062245B"/>
    <w:rsid w:val="006225D2"/>
    <w:rsid w:val="00622937"/>
    <w:rsid w:val="00622B66"/>
    <w:rsid w:val="00622C93"/>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08F"/>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923"/>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97D"/>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49"/>
    <w:rsid w:val="00697EB8"/>
    <w:rsid w:val="006A0A56"/>
    <w:rsid w:val="006A0B9E"/>
    <w:rsid w:val="006A0D89"/>
    <w:rsid w:val="006A0F23"/>
    <w:rsid w:val="006A0F2F"/>
    <w:rsid w:val="006A10D1"/>
    <w:rsid w:val="006A1120"/>
    <w:rsid w:val="006A17A2"/>
    <w:rsid w:val="006A1CD1"/>
    <w:rsid w:val="006A229F"/>
    <w:rsid w:val="006A296F"/>
    <w:rsid w:val="006A2F54"/>
    <w:rsid w:val="006A3059"/>
    <w:rsid w:val="006A3139"/>
    <w:rsid w:val="006A3550"/>
    <w:rsid w:val="006A3FE5"/>
    <w:rsid w:val="006A4169"/>
    <w:rsid w:val="006A443F"/>
    <w:rsid w:val="006A4727"/>
    <w:rsid w:val="006A48CE"/>
    <w:rsid w:val="006A49E0"/>
    <w:rsid w:val="006A4C93"/>
    <w:rsid w:val="006A500A"/>
    <w:rsid w:val="006A5665"/>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57"/>
    <w:rsid w:val="006C05A3"/>
    <w:rsid w:val="006C08E2"/>
    <w:rsid w:val="006C099B"/>
    <w:rsid w:val="006C0E01"/>
    <w:rsid w:val="006C0EF9"/>
    <w:rsid w:val="006C0FCB"/>
    <w:rsid w:val="006C1341"/>
    <w:rsid w:val="006C1A9B"/>
    <w:rsid w:val="006C1CEB"/>
    <w:rsid w:val="006C2E55"/>
    <w:rsid w:val="006C2F8C"/>
    <w:rsid w:val="006C38D1"/>
    <w:rsid w:val="006C3D5B"/>
    <w:rsid w:val="006C3E61"/>
    <w:rsid w:val="006C3E7E"/>
    <w:rsid w:val="006C3FDA"/>
    <w:rsid w:val="006C42F2"/>
    <w:rsid w:val="006C455A"/>
    <w:rsid w:val="006C4803"/>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8E"/>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3D4"/>
    <w:rsid w:val="006E7441"/>
    <w:rsid w:val="006E7512"/>
    <w:rsid w:val="006E7707"/>
    <w:rsid w:val="006E7B9D"/>
    <w:rsid w:val="006E7BBE"/>
    <w:rsid w:val="006F031E"/>
    <w:rsid w:val="006F0448"/>
    <w:rsid w:val="006F08F5"/>
    <w:rsid w:val="006F0C0D"/>
    <w:rsid w:val="006F0C23"/>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6D"/>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9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3A2"/>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A6"/>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1D"/>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A3"/>
    <w:rsid w:val="0074342B"/>
    <w:rsid w:val="00743433"/>
    <w:rsid w:val="00743CB1"/>
    <w:rsid w:val="00744024"/>
    <w:rsid w:val="0074417D"/>
    <w:rsid w:val="00744715"/>
    <w:rsid w:val="00745189"/>
    <w:rsid w:val="007454E0"/>
    <w:rsid w:val="007455F3"/>
    <w:rsid w:val="007457C7"/>
    <w:rsid w:val="0074586F"/>
    <w:rsid w:val="00745BA2"/>
    <w:rsid w:val="00745C70"/>
    <w:rsid w:val="00746006"/>
    <w:rsid w:val="0074701B"/>
    <w:rsid w:val="0074706C"/>
    <w:rsid w:val="00747325"/>
    <w:rsid w:val="00747611"/>
    <w:rsid w:val="00747669"/>
    <w:rsid w:val="007477B6"/>
    <w:rsid w:val="00750519"/>
    <w:rsid w:val="007506F7"/>
    <w:rsid w:val="0075081F"/>
    <w:rsid w:val="00750820"/>
    <w:rsid w:val="0075083C"/>
    <w:rsid w:val="0075140E"/>
    <w:rsid w:val="007515C1"/>
    <w:rsid w:val="007516E0"/>
    <w:rsid w:val="00751B9C"/>
    <w:rsid w:val="00751C9C"/>
    <w:rsid w:val="00752851"/>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20"/>
    <w:rsid w:val="00765AFA"/>
    <w:rsid w:val="007669FF"/>
    <w:rsid w:val="00766E41"/>
    <w:rsid w:val="00767011"/>
    <w:rsid w:val="00767658"/>
    <w:rsid w:val="00767ECD"/>
    <w:rsid w:val="00770350"/>
    <w:rsid w:val="007703CC"/>
    <w:rsid w:val="00770532"/>
    <w:rsid w:val="00770572"/>
    <w:rsid w:val="00770799"/>
    <w:rsid w:val="007708EE"/>
    <w:rsid w:val="007709A5"/>
    <w:rsid w:val="00770B29"/>
    <w:rsid w:val="00770F30"/>
    <w:rsid w:val="00770F7D"/>
    <w:rsid w:val="00771126"/>
    <w:rsid w:val="00771277"/>
    <w:rsid w:val="00771564"/>
    <w:rsid w:val="00771671"/>
    <w:rsid w:val="0077172B"/>
    <w:rsid w:val="00771762"/>
    <w:rsid w:val="007717B8"/>
    <w:rsid w:val="00771BF8"/>
    <w:rsid w:val="00771E42"/>
    <w:rsid w:val="007725F4"/>
    <w:rsid w:val="0077279E"/>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4C"/>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0DF0"/>
    <w:rsid w:val="007D106E"/>
    <w:rsid w:val="007D1350"/>
    <w:rsid w:val="007D14D6"/>
    <w:rsid w:val="007D1705"/>
    <w:rsid w:val="007D1834"/>
    <w:rsid w:val="007D1B28"/>
    <w:rsid w:val="007D1E12"/>
    <w:rsid w:val="007D21B5"/>
    <w:rsid w:val="007D2472"/>
    <w:rsid w:val="007D2C5A"/>
    <w:rsid w:val="007D2F59"/>
    <w:rsid w:val="007D46A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DB9"/>
    <w:rsid w:val="00836E6D"/>
    <w:rsid w:val="00837753"/>
    <w:rsid w:val="00837B79"/>
    <w:rsid w:val="00837D4A"/>
    <w:rsid w:val="00840030"/>
    <w:rsid w:val="0084019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EF"/>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6E9"/>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2A0"/>
    <w:rsid w:val="008C13A6"/>
    <w:rsid w:val="008C1FD7"/>
    <w:rsid w:val="008C2061"/>
    <w:rsid w:val="008C206E"/>
    <w:rsid w:val="008C21F6"/>
    <w:rsid w:val="008C230B"/>
    <w:rsid w:val="008C26BB"/>
    <w:rsid w:val="008C27AC"/>
    <w:rsid w:val="008C2C16"/>
    <w:rsid w:val="008C3081"/>
    <w:rsid w:val="008C30CF"/>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5FB3"/>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E4E"/>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233"/>
    <w:rsid w:val="00930400"/>
    <w:rsid w:val="0093067A"/>
    <w:rsid w:val="00931669"/>
    <w:rsid w:val="00931774"/>
    <w:rsid w:val="00932408"/>
    <w:rsid w:val="00932668"/>
    <w:rsid w:val="00932678"/>
    <w:rsid w:val="00932CD3"/>
    <w:rsid w:val="00932D2D"/>
    <w:rsid w:val="00932DEC"/>
    <w:rsid w:val="00932FBF"/>
    <w:rsid w:val="009331EB"/>
    <w:rsid w:val="009333C3"/>
    <w:rsid w:val="0093388E"/>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02"/>
    <w:rsid w:val="00981349"/>
    <w:rsid w:val="009818B8"/>
    <w:rsid w:val="00981BE0"/>
    <w:rsid w:val="00981DC1"/>
    <w:rsid w:val="00981EFA"/>
    <w:rsid w:val="009821EF"/>
    <w:rsid w:val="009832B9"/>
    <w:rsid w:val="009833A8"/>
    <w:rsid w:val="009833C9"/>
    <w:rsid w:val="00983B9D"/>
    <w:rsid w:val="00983D19"/>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2E45"/>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7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2C97"/>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68E"/>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59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34D"/>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4FD4"/>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19"/>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986"/>
    <w:rsid w:val="00A97E89"/>
    <w:rsid w:val="00A97F37"/>
    <w:rsid w:val="00AA02ED"/>
    <w:rsid w:val="00AA0303"/>
    <w:rsid w:val="00AA0433"/>
    <w:rsid w:val="00AA0691"/>
    <w:rsid w:val="00AA06CD"/>
    <w:rsid w:val="00AA10D4"/>
    <w:rsid w:val="00AA124D"/>
    <w:rsid w:val="00AA1279"/>
    <w:rsid w:val="00AA12C4"/>
    <w:rsid w:val="00AA1467"/>
    <w:rsid w:val="00AA16F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A15"/>
    <w:rsid w:val="00AC3B03"/>
    <w:rsid w:val="00AC4017"/>
    <w:rsid w:val="00AC41C5"/>
    <w:rsid w:val="00AC4D1D"/>
    <w:rsid w:val="00AC4D6E"/>
    <w:rsid w:val="00AC55D0"/>
    <w:rsid w:val="00AC580B"/>
    <w:rsid w:val="00AC59F9"/>
    <w:rsid w:val="00AC5A8D"/>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0C4"/>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11"/>
    <w:rsid w:val="00AE1FC9"/>
    <w:rsid w:val="00AE22C2"/>
    <w:rsid w:val="00AE22F6"/>
    <w:rsid w:val="00AE2872"/>
    <w:rsid w:val="00AE28CC"/>
    <w:rsid w:val="00AE29E5"/>
    <w:rsid w:val="00AE2BBE"/>
    <w:rsid w:val="00AE3042"/>
    <w:rsid w:val="00AE3287"/>
    <w:rsid w:val="00AE3724"/>
    <w:rsid w:val="00AE4824"/>
    <w:rsid w:val="00AE4E0F"/>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9D2"/>
    <w:rsid w:val="00AF3AF8"/>
    <w:rsid w:val="00AF3EF7"/>
    <w:rsid w:val="00AF3F68"/>
    <w:rsid w:val="00AF475B"/>
    <w:rsid w:val="00AF4D5B"/>
    <w:rsid w:val="00AF4F9C"/>
    <w:rsid w:val="00AF5B5E"/>
    <w:rsid w:val="00AF5EB6"/>
    <w:rsid w:val="00AF624A"/>
    <w:rsid w:val="00AF625E"/>
    <w:rsid w:val="00AF63A5"/>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148"/>
    <w:rsid w:val="00B24BAB"/>
    <w:rsid w:val="00B25024"/>
    <w:rsid w:val="00B251A5"/>
    <w:rsid w:val="00B259EF"/>
    <w:rsid w:val="00B25AFF"/>
    <w:rsid w:val="00B25D18"/>
    <w:rsid w:val="00B26013"/>
    <w:rsid w:val="00B26266"/>
    <w:rsid w:val="00B2672B"/>
    <w:rsid w:val="00B269FE"/>
    <w:rsid w:val="00B26A1E"/>
    <w:rsid w:val="00B26E7C"/>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059"/>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DA9"/>
    <w:rsid w:val="00B4336A"/>
    <w:rsid w:val="00B4353C"/>
    <w:rsid w:val="00B43811"/>
    <w:rsid w:val="00B43989"/>
    <w:rsid w:val="00B43DF8"/>
    <w:rsid w:val="00B43F78"/>
    <w:rsid w:val="00B4469E"/>
    <w:rsid w:val="00B452DD"/>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03"/>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3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4C1"/>
    <w:rsid w:val="00B92991"/>
    <w:rsid w:val="00B92C55"/>
    <w:rsid w:val="00B9339B"/>
    <w:rsid w:val="00B93772"/>
    <w:rsid w:val="00B93C84"/>
    <w:rsid w:val="00B93C85"/>
    <w:rsid w:val="00B93D8F"/>
    <w:rsid w:val="00B9437A"/>
    <w:rsid w:val="00B944BA"/>
    <w:rsid w:val="00B94BEB"/>
    <w:rsid w:val="00B95417"/>
    <w:rsid w:val="00B95496"/>
    <w:rsid w:val="00B95B2D"/>
    <w:rsid w:val="00B95C3B"/>
    <w:rsid w:val="00B96021"/>
    <w:rsid w:val="00B960AC"/>
    <w:rsid w:val="00B96607"/>
    <w:rsid w:val="00B9661F"/>
    <w:rsid w:val="00B966B2"/>
    <w:rsid w:val="00B96E3A"/>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5FF"/>
    <w:rsid w:val="00BC2627"/>
    <w:rsid w:val="00BC283B"/>
    <w:rsid w:val="00BC2984"/>
    <w:rsid w:val="00BC2DCE"/>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B7"/>
    <w:rsid w:val="00BD72A8"/>
    <w:rsid w:val="00BD73C2"/>
    <w:rsid w:val="00BD7631"/>
    <w:rsid w:val="00BD7ABC"/>
    <w:rsid w:val="00BE03C3"/>
    <w:rsid w:val="00BE0691"/>
    <w:rsid w:val="00BE06C7"/>
    <w:rsid w:val="00BE0987"/>
    <w:rsid w:val="00BE1272"/>
    <w:rsid w:val="00BE15D8"/>
    <w:rsid w:val="00BE1A3D"/>
    <w:rsid w:val="00BE1B5A"/>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686"/>
    <w:rsid w:val="00C03995"/>
    <w:rsid w:val="00C0454E"/>
    <w:rsid w:val="00C046AB"/>
    <w:rsid w:val="00C0486A"/>
    <w:rsid w:val="00C0520F"/>
    <w:rsid w:val="00C05537"/>
    <w:rsid w:val="00C055A3"/>
    <w:rsid w:val="00C056A3"/>
    <w:rsid w:val="00C05AE6"/>
    <w:rsid w:val="00C05D5D"/>
    <w:rsid w:val="00C0613B"/>
    <w:rsid w:val="00C0618C"/>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BA"/>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0C"/>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4F79"/>
    <w:rsid w:val="00C75F09"/>
    <w:rsid w:val="00C76219"/>
    <w:rsid w:val="00C7685A"/>
    <w:rsid w:val="00C768E0"/>
    <w:rsid w:val="00C76AA2"/>
    <w:rsid w:val="00C76B8D"/>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FB"/>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37"/>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683"/>
    <w:rsid w:val="00CB7E30"/>
    <w:rsid w:val="00CC0370"/>
    <w:rsid w:val="00CC040E"/>
    <w:rsid w:val="00CC0C07"/>
    <w:rsid w:val="00CC0E7A"/>
    <w:rsid w:val="00CC22D3"/>
    <w:rsid w:val="00CC230A"/>
    <w:rsid w:val="00CC2324"/>
    <w:rsid w:val="00CC250B"/>
    <w:rsid w:val="00CC2D01"/>
    <w:rsid w:val="00CC2D23"/>
    <w:rsid w:val="00CC2EED"/>
    <w:rsid w:val="00CC3020"/>
    <w:rsid w:val="00CC3126"/>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AD4"/>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0FE6"/>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09"/>
    <w:rsid w:val="00D01601"/>
    <w:rsid w:val="00D01A59"/>
    <w:rsid w:val="00D01AAB"/>
    <w:rsid w:val="00D020E2"/>
    <w:rsid w:val="00D020FB"/>
    <w:rsid w:val="00D02249"/>
    <w:rsid w:val="00D022EC"/>
    <w:rsid w:val="00D02E6D"/>
    <w:rsid w:val="00D03040"/>
    <w:rsid w:val="00D0311D"/>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3913"/>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77F"/>
    <w:rsid w:val="00D67C01"/>
    <w:rsid w:val="00D67F8E"/>
    <w:rsid w:val="00D70F0C"/>
    <w:rsid w:val="00D711B7"/>
    <w:rsid w:val="00D7169A"/>
    <w:rsid w:val="00D71CF7"/>
    <w:rsid w:val="00D72192"/>
    <w:rsid w:val="00D72CFC"/>
    <w:rsid w:val="00D73495"/>
    <w:rsid w:val="00D73918"/>
    <w:rsid w:val="00D73E0F"/>
    <w:rsid w:val="00D741FC"/>
    <w:rsid w:val="00D742E1"/>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347"/>
    <w:rsid w:val="00D87473"/>
    <w:rsid w:val="00D8753C"/>
    <w:rsid w:val="00D8789C"/>
    <w:rsid w:val="00D87A49"/>
    <w:rsid w:val="00D87CBD"/>
    <w:rsid w:val="00D9012C"/>
    <w:rsid w:val="00D902C0"/>
    <w:rsid w:val="00D90EFE"/>
    <w:rsid w:val="00D91347"/>
    <w:rsid w:val="00D914AE"/>
    <w:rsid w:val="00D91C9F"/>
    <w:rsid w:val="00D923FE"/>
    <w:rsid w:val="00D93012"/>
    <w:rsid w:val="00D93164"/>
    <w:rsid w:val="00D93759"/>
    <w:rsid w:val="00D93B6C"/>
    <w:rsid w:val="00D93B76"/>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68D"/>
    <w:rsid w:val="00DA4805"/>
    <w:rsid w:val="00DA4932"/>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3D2"/>
    <w:rsid w:val="00DB17D2"/>
    <w:rsid w:val="00DB1A57"/>
    <w:rsid w:val="00DB1A96"/>
    <w:rsid w:val="00DB1F21"/>
    <w:rsid w:val="00DB2009"/>
    <w:rsid w:val="00DB23EA"/>
    <w:rsid w:val="00DB25E8"/>
    <w:rsid w:val="00DB266A"/>
    <w:rsid w:val="00DB2B91"/>
    <w:rsid w:val="00DB2E06"/>
    <w:rsid w:val="00DB31AC"/>
    <w:rsid w:val="00DB3255"/>
    <w:rsid w:val="00DB3413"/>
    <w:rsid w:val="00DB369C"/>
    <w:rsid w:val="00DB38AE"/>
    <w:rsid w:val="00DB38CA"/>
    <w:rsid w:val="00DB39B4"/>
    <w:rsid w:val="00DB3A0D"/>
    <w:rsid w:val="00DB3B1D"/>
    <w:rsid w:val="00DB3B6D"/>
    <w:rsid w:val="00DB3ECF"/>
    <w:rsid w:val="00DB42FF"/>
    <w:rsid w:val="00DB4304"/>
    <w:rsid w:val="00DB4341"/>
    <w:rsid w:val="00DB4F66"/>
    <w:rsid w:val="00DB502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D4"/>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07C24"/>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17DCA"/>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636"/>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3B5"/>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96"/>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58"/>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B1"/>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E87"/>
    <w:rsid w:val="00EA3051"/>
    <w:rsid w:val="00EA353F"/>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68"/>
    <w:rsid w:val="00EB0930"/>
    <w:rsid w:val="00EB0B72"/>
    <w:rsid w:val="00EB143C"/>
    <w:rsid w:val="00EB176C"/>
    <w:rsid w:val="00EB1788"/>
    <w:rsid w:val="00EB1C6E"/>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4C1"/>
    <w:rsid w:val="00EC7547"/>
    <w:rsid w:val="00EC7ACB"/>
    <w:rsid w:val="00EC7D37"/>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A7"/>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5FFF"/>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2E0"/>
    <w:rsid w:val="00EF652F"/>
    <w:rsid w:val="00EF6815"/>
    <w:rsid w:val="00EF686A"/>
    <w:rsid w:val="00EF6DAD"/>
    <w:rsid w:val="00EF6F76"/>
    <w:rsid w:val="00EF7B0D"/>
    <w:rsid w:val="00F00160"/>
    <w:rsid w:val="00F00381"/>
    <w:rsid w:val="00F00792"/>
    <w:rsid w:val="00F0093D"/>
    <w:rsid w:val="00F014A0"/>
    <w:rsid w:val="00F01852"/>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8D6"/>
    <w:rsid w:val="00F20C03"/>
    <w:rsid w:val="00F2127F"/>
    <w:rsid w:val="00F21346"/>
    <w:rsid w:val="00F21361"/>
    <w:rsid w:val="00F2147D"/>
    <w:rsid w:val="00F214B8"/>
    <w:rsid w:val="00F21A3B"/>
    <w:rsid w:val="00F21AFE"/>
    <w:rsid w:val="00F21D9A"/>
    <w:rsid w:val="00F21F46"/>
    <w:rsid w:val="00F22160"/>
    <w:rsid w:val="00F22316"/>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27"/>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7F"/>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6E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A2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1EC"/>
    <w:rsid w:val="00F90004"/>
    <w:rsid w:val="00F9046C"/>
    <w:rsid w:val="00F9062F"/>
    <w:rsid w:val="00F90875"/>
    <w:rsid w:val="00F908F5"/>
    <w:rsid w:val="00F90EE2"/>
    <w:rsid w:val="00F90EEC"/>
    <w:rsid w:val="00F90F6A"/>
    <w:rsid w:val="00F9148A"/>
    <w:rsid w:val="00F9189E"/>
    <w:rsid w:val="00F918A2"/>
    <w:rsid w:val="00F91BEB"/>
    <w:rsid w:val="00F91CC6"/>
    <w:rsid w:val="00F9262E"/>
    <w:rsid w:val="00F928D4"/>
    <w:rsid w:val="00F92AB0"/>
    <w:rsid w:val="00F92AC0"/>
    <w:rsid w:val="00F92E83"/>
    <w:rsid w:val="00F934E0"/>
    <w:rsid w:val="00F93D07"/>
    <w:rsid w:val="00F93D7B"/>
    <w:rsid w:val="00F93DC8"/>
    <w:rsid w:val="00F946CA"/>
    <w:rsid w:val="00F94D16"/>
    <w:rsid w:val="00F94F42"/>
    <w:rsid w:val="00F95255"/>
    <w:rsid w:val="00F959E2"/>
    <w:rsid w:val="00F95AEE"/>
    <w:rsid w:val="00F95DB8"/>
    <w:rsid w:val="00F95DDD"/>
    <w:rsid w:val="00F95ECC"/>
    <w:rsid w:val="00F9620D"/>
    <w:rsid w:val="00F962B6"/>
    <w:rsid w:val="00F9636A"/>
    <w:rsid w:val="00F96608"/>
    <w:rsid w:val="00F96FD4"/>
    <w:rsid w:val="00F97543"/>
    <w:rsid w:val="00F9755E"/>
    <w:rsid w:val="00F9774D"/>
    <w:rsid w:val="00FA0088"/>
    <w:rsid w:val="00FA056A"/>
    <w:rsid w:val="00FA0636"/>
    <w:rsid w:val="00FA0E61"/>
    <w:rsid w:val="00FA0E8C"/>
    <w:rsid w:val="00FA1161"/>
    <w:rsid w:val="00FA1CF5"/>
    <w:rsid w:val="00FA21A4"/>
    <w:rsid w:val="00FA2296"/>
    <w:rsid w:val="00FA23D1"/>
    <w:rsid w:val="00FA28DD"/>
    <w:rsid w:val="00FA2FED"/>
    <w:rsid w:val="00FA364E"/>
    <w:rsid w:val="00FA39FD"/>
    <w:rsid w:val="00FA3DF7"/>
    <w:rsid w:val="00FA4A79"/>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66"/>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CC8"/>
    <w:rsid w:val="00FB3F8A"/>
    <w:rsid w:val="00FB443A"/>
    <w:rsid w:val="00FB4458"/>
    <w:rsid w:val="00FB4998"/>
    <w:rsid w:val="00FB4BEA"/>
    <w:rsid w:val="00FB51D5"/>
    <w:rsid w:val="00FB57B9"/>
    <w:rsid w:val="00FB57CA"/>
    <w:rsid w:val="00FB669B"/>
    <w:rsid w:val="00FB6818"/>
    <w:rsid w:val="00FB695B"/>
    <w:rsid w:val="00FB6BF6"/>
    <w:rsid w:val="00FB702C"/>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9CC"/>
    <w:rsid w:val="00FE7EF5"/>
    <w:rsid w:val="00FF0601"/>
    <w:rsid w:val="00FF08AC"/>
    <w:rsid w:val="00FF0AC2"/>
    <w:rsid w:val="00FF0BAA"/>
    <w:rsid w:val="00FF0BBC"/>
    <w:rsid w:val="00FF0ED7"/>
    <w:rsid w:val="00FF1348"/>
    <w:rsid w:val="00FF148D"/>
    <w:rsid w:val="00FF1DB8"/>
    <w:rsid w:val="00FF2105"/>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903380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8161CA1-EBF0-47C3-8AB9-0AA50C0136E9}">
  <ds:schemaRefs>
    <ds:schemaRef ds:uri="http://schemas.openxmlformats.org/officeDocument/2006/bibliography"/>
  </ds:schemaRefs>
</ds:datastoreItem>
</file>

<file path=customXml/itemProps100.xml><?xml version="1.0" encoding="utf-8"?>
<ds:datastoreItem xmlns:ds="http://schemas.openxmlformats.org/officeDocument/2006/customXml" ds:itemID="{CCC910B9-C9E1-4D98-AC73-067BA71A13D4}">
  <ds:schemaRefs>
    <ds:schemaRef ds:uri="http://schemas.openxmlformats.org/officeDocument/2006/bibliography"/>
  </ds:schemaRefs>
</ds:datastoreItem>
</file>

<file path=customXml/itemProps101.xml><?xml version="1.0" encoding="utf-8"?>
<ds:datastoreItem xmlns:ds="http://schemas.openxmlformats.org/officeDocument/2006/customXml" ds:itemID="{36EFE3A2-2C33-4D3D-A810-48F28543A0EF}">
  <ds:schemaRefs>
    <ds:schemaRef ds:uri="http://schemas.openxmlformats.org/officeDocument/2006/bibliography"/>
  </ds:schemaRefs>
</ds:datastoreItem>
</file>

<file path=customXml/itemProps102.xml><?xml version="1.0" encoding="utf-8"?>
<ds:datastoreItem xmlns:ds="http://schemas.openxmlformats.org/officeDocument/2006/customXml" ds:itemID="{51973355-BE2D-4E89-9FF6-1903D076E38C}">
  <ds:schemaRefs>
    <ds:schemaRef ds:uri="http://schemas.openxmlformats.org/officeDocument/2006/bibliography"/>
  </ds:schemaRefs>
</ds:datastoreItem>
</file>

<file path=customXml/itemProps103.xml><?xml version="1.0" encoding="utf-8"?>
<ds:datastoreItem xmlns:ds="http://schemas.openxmlformats.org/officeDocument/2006/customXml" ds:itemID="{CF9EEF2A-CD0F-48CC-8A79-F93FEA47B116}">
  <ds:schemaRefs>
    <ds:schemaRef ds:uri="http://schemas.openxmlformats.org/officeDocument/2006/bibliography"/>
  </ds:schemaRefs>
</ds:datastoreItem>
</file>

<file path=customXml/itemProps104.xml><?xml version="1.0" encoding="utf-8"?>
<ds:datastoreItem xmlns:ds="http://schemas.openxmlformats.org/officeDocument/2006/customXml" ds:itemID="{9DCBD71A-C34D-4E0A-B058-85731F7B25B8}">
  <ds:schemaRefs>
    <ds:schemaRef ds:uri="http://schemas.openxmlformats.org/officeDocument/2006/bibliography"/>
  </ds:schemaRefs>
</ds:datastoreItem>
</file>

<file path=customXml/itemProps105.xml><?xml version="1.0" encoding="utf-8"?>
<ds:datastoreItem xmlns:ds="http://schemas.openxmlformats.org/officeDocument/2006/customXml" ds:itemID="{A2E703AA-BCFE-4B67-A882-55E16470F804}">
  <ds:schemaRefs>
    <ds:schemaRef ds:uri="http://schemas.openxmlformats.org/officeDocument/2006/bibliography"/>
  </ds:schemaRefs>
</ds:datastoreItem>
</file>

<file path=customXml/itemProps106.xml><?xml version="1.0" encoding="utf-8"?>
<ds:datastoreItem xmlns:ds="http://schemas.openxmlformats.org/officeDocument/2006/customXml" ds:itemID="{079245B6-82CE-45EC-85D3-5A93844AA9B4}">
  <ds:schemaRefs>
    <ds:schemaRef ds:uri="http://schemas.openxmlformats.org/officeDocument/2006/bibliography"/>
  </ds:schemaRefs>
</ds:datastoreItem>
</file>

<file path=customXml/itemProps107.xml><?xml version="1.0" encoding="utf-8"?>
<ds:datastoreItem xmlns:ds="http://schemas.openxmlformats.org/officeDocument/2006/customXml" ds:itemID="{184ACFAC-B2DB-412D-8235-E2697C93EA4E}">
  <ds:schemaRefs>
    <ds:schemaRef ds:uri="http://schemas.openxmlformats.org/officeDocument/2006/bibliography"/>
  </ds:schemaRefs>
</ds:datastoreItem>
</file>

<file path=customXml/itemProps108.xml><?xml version="1.0" encoding="utf-8"?>
<ds:datastoreItem xmlns:ds="http://schemas.openxmlformats.org/officeDocument/2006/customXml" ds:itemID="{79857825-F519-47E5-927A-457B1277D11A}">
  <ds:schemaRefs>
    <ds:schemaRef ds:uri="http://schemas.openxmlformats.org/officeDocument/2006/bibliography"/>
  </ds:schemaRefs>
</ds:datastoreItem>
</file>

<file path=customXml/itemProps109.xml><?xml version="1.0" encoding="utf-8"?>
<ds:datastoreItem xmlns:ds="http://schemas.openxmlformats.org/officeDocument/2006/customXml" ds:itemID="{5F8315AC-ECA5-4547-8DEC-7F58669BEE31}">
  <ds:schemaRefs>
    <ds:schemaRef ds:uri="http://schemas.openxmlformats.org/officeDocument/2006/bibliography"/>
  </ds:schemaRefs>
</ds:datastoreItem>
</file>

<file path=customXml/itemProps11.xml><?xml version="1.0" encoding="utf-8"?>
<ds:datastoreItem xmlns:ds="http://schemas.openxmlformats.org/officeDocument/2006/customXml" ds:itemID="{0DF7D276-7581-40A6-9C79-FB8C6F5DC070}">
  <ds:schemaRefs>
    <ds:schemaRef ds:uri="http://schemas.openxmlformats.org/officeDocument/2006/bibliography"/>
  </ds:schemaRefs>
</ds:datastoreItem>
</file>

<file path=customXml/itemProps110.xml><?xml version="1.0" encoding="utf-8"?>
<ds:datastoreItem xmlns:ds="http://schemas.openxmlformats.org/officeDocument/2006/customXml" ds:itemID="{4050BCEC-3415-4325-938D-529958FA0558}">
  <ds:schemaRefs>
    <ds:schemaRef ds:uri="http://schemas.openxmlformats.org/officeDocument/2006/bibliography"/>
  </ds:schemaRefs>
</ds:datastoreItem>
</file>

<file path=customXml/itemProps111.xml><?xml version="1.0" encoding="utf-8"?>
<ds:datastoreItem xmlns:ds="http://schemas.openxmlformats.org/officeDocument/2006/customXml" ds:itemID="{A0E3324D-5C10-4CB0-BAF2-BE8995799CC2}">
  <ds:schemaRefs>
    <ds:schemaRef ds:uri="http://schemas.openxmlformats.org/officeDocument/2006/bibliography"/>
  </ds:schemaRefs>
</ds:datastoreItem>
</file>

<file path=customXml/itemProps112.xml><?xml version="1.0" encoding="utf-8"?>
<ds:datastoreItem xmlns:ds="http://schemas.openxmlformats.org/officeDocument/2006/customXml" ds:itemID="{EBB2158C-93DF-4C42-8A0D-103FB92435A7}">
  <ds:schemaRefs>
    <ds:schemaRef ds:uri="http://schemas.openxmlformats.org/officeDocument/2006/bibliography"/>
  </ds:schemaRefs>
</ds:datastoreItem>
</file>

<file path=customXml/itemProps113.xml><?xml version="1.0" encoding="utf-8"?>
<ds:datastoreItem xmlns:ds="http://schemas.openxmlformats.org/officeDocument/2006/customXml" ds:itemID="{A1AB6FF2-4A61-4F76-8C5B-81F031893730}">
  <ds:schemaRefs>
    <ds:schemaRef ds:uri="http://schemas.openxmlformats.org/officeDocument/2006/bibliography"/>
  </ds:schemaRefs>
</ds:datastoreItem>
</file>

<file path=customXml/itemProps114.xml><?xml version="1.0" encoding="utf-8"?>
<ds:datastoreItem xmlns:ds="http://schemas.openxmlformats.org/officeDocument/2006/customXml" ds:itemID="{B3232C60-0DE7-421F-B14D-F1015199654E}">
  <ds:schemaRefs>
    <ds:schemaRef ds:uri="http://schemas.openxmlformats.org/officeDocument/2006/bibliography"/>
  </ds:schemaRefs>
</ds:datastoreItem>
</file>

<file path=customXml/itemProps115.xml><?xml version="1.0" encoding="utf-8"?>
<ds:datastoreItem xmlns:ds="http://schemas.openxmlformats.org/officeDocument/2006/customXml" ds:itemID="{48C46C66-7B2C-4110-9403-066C8FE67924}">
  <ds:schemaRefs>
    <ds:schemaRef ds:uri="http://schemas.openxmlformats.org/officeDocument/2006/bibliography"/>
  </ds:schemaRefs>
</ds:datastoreItem>
</file>

<file path=customXml/itemProps116.xml><?xml version="1.0" encoding="utf-8"?>
<ds:datastoreItem xmlns:ds="http://schemas.openxmlformats.org/officeDocument/2006/customXml" ds:itemID="{DB046CEE-CDB5-459A-B08F-9CD1425E308F}">
  <ds:schemaRefs>
    <ds:schemaRef ds:uri="http://schemas.openxmlformats.org/officeDocument/2006/bibliography"/>
  </ds:schemaRefs>
</ds:datastoreItem>
</file>

<file path=customXml/itemProps117.xml><?xml version="1.0" encoding="utf-8"?>
<ds:datastoreItem xmlns:ds="http://schemas.openxmlformats.org/officeDocument/2006/customXml" ds:itemID="{0D992940-C33A-4517-BF2F-1486A160D91F}">
  <ds:schemaRefs>
    <ds:schemaRef ds:uri="http://schemas.openxmlformats.org/officeDocument/2006/bibliography"/>
  </ds:schemaRefs>
</ds:datastoreItem>
</file>

<file path=customXml/itemProps118.xml><?xml version="1.0" encoding="utf-8"?>
<ds:datastoreItem xmlns:ds="http://schemas.openxmlformats.org/officeDocument/2006/customXml" ds:itemID="{9549E22C-3A4C-4038-A632-7C1B9544648E}">
  <ds:schemaRefs>
    <ds:schemaRef ds:uri="http://schemas.openxmlformats.org/officeDocument/2006/bibliography"/>
  </ds:schemaRefs>
</ds:datastoreItem>
</file>

<file path=customXml/itemProps119.xml><?xml version="1.0" encoding="utf-8"?>
<ds:datastoreItem xmlns:ds="http://schemas.openxmlformats.org/officeDocument/2006/customXml" ds:itemID="{C314AD23-2D08-4B2E-84E2-3DB867128592}">
  <ds:schemaRefs>
    <ds:schemaRef ds:uri="http://schemas.openxmlformats.org/officeDocument/2006/bibliography"/>
  </ds:schemaRefs>
</ds:datastoreItem>
</file>

<file path=customXml/itemProps12.xml><?xml version="1.0" encoding="utf-8"?>
<ds:datastoreItem xmlns:ds="http://schemas.openxmlformats.org/officeDocument/2006/customXml" ds:itemID="{CADD3B09-4F41-4CB0-90BB-A035E7320EB1}">
  <ds:schemaRefs>
    <ds:schemaRef ds:uri="http://schemas.openxmlformats.org/officeDocument/2006/bibliography"/>
  </ds:schemaRefs>
</ds:datastoreItem>
</file>

<file path=customXml/itemProps120.xml><?xml version="1.0" encoding="utf-8"?>
<ds:datastoreItem xmlns:ds="http://schemas.openxmlformats.org/officeDocument/2006/customXml" ds:itemID="{BAB4067B-7D45-445F-B0FB-A3CFF48CE370}">
  <ds:schemaRefs>
    <ds:schemaRef ds:uri="http://schemas.openxmlformats.org/officeDocument/2006/bibliography"/>
  </ds:schemaRefs>
</ds:datastoreItem>
</file>

<file path=customXml/itemProps121.xml><?xml version="1.0" encoding="utf-8"?>
<ds:datastoreItem xmlns:ds="http://schemas.openxmlformats.org/officeDocument/2006/customXml" ds:itemID="{411F4233-4143-4910-AEA4-776737E3F2D2}">
  <ds:schemaRefs>
    <ds:schemaRef ds:uri="http://schemas.openxmlformats.org/officeDocument/2006/bibliography"/>
  </ds:schemaRefs>
</ds:datastoreItem>
</file>

<file path=customXml/itemProps122.xml><?xml version="1.0" encoding="utf-8"?>
<ds:datastoreItem xmlns:ds="http://schemas.openxmlformats.org/officeDocument/2006/customXml" ds:itemID="{DB348E69-3E12-4589-BB11-7442740DAED7}">
  <ds:schemaRefs>
    <ds:schemaRef ds:uri="http://schemas.openxmlformats.org/officeDocument/2006/bibliography"/>
  </ds:schemaRefs>
</ds:datastoreItem>
</file>

<file path=customXml/itemProps123.xml><?xml version="1.0" encoding="utf-8"?>
<ds:datastoreItem xmlns:ds="http://schemas.openxmlformats.org/officeDocument/2006/customXml" ds:itemID="{F1E1C2EA-2171-4ADA-93CE-580422F6D20D}">
  <ds:schemaRefs>
    <ds:schemaRef ds:uri="http://schemas.openxmlformats.org/officeDocument/2006/bibliography"/>
  </ds:schemaRefs>
</ds:datastoreItem>
</file>

<file path=customXml/itemProps124.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125.xml><?xml version="1.0" encoding="utf-8"?>
<ds:datastoreItem xmlns:ds="http://schemas.openxmlformats.org/officeDocument/2006/customXml" ds:itemID="{1C2DD56C-D380-45A4-9F0D-D3FBE3770269}">
  <ds:schemaRefs>
    <ds:schemaRef ds:uri="http://schemas.openxmlformats.org/officeDocument/2006/bibliography"/>
  </ds:schemaRefs>
</ds:datastoreItem>
</file>

<file path=customXml/itemProps126.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27.xml><?xml version="1.0" encoding="utf-8"?>
<ds:datastoreItem xmlns:ds="http://schemas.openxmlformats.org/officeDocument/2006/customXml" ds:itemID="{9D5AA34F-ECC2-4D4F-8E8B-84BDBFC44FBD}">
  <ds:schemaRefs>
    <ds:schemaRef ds:uri="http://schemas.openxmlformats.org/officeDocument/2006/bibliography"/>
  </ds:schemaRefs>
</ds:datastoreItem>
</file>

<file path=customXml/itemProps128.xml><?xml version="1.0" encoding="utf-8"?>
<ds:datastoreItem xmlns:ds="http://schemas.openxmlformats.org/officeDocument/2006/customXml" ds:itemID="{E56A92D0-2AB6-4B38-910E-AF4BC4727256}">
  <ds:schemaRefs>
    <ds:schemaRef ds:uri="http://schemas.openxmlformats.org/officeDocument/2006/bibliography"/>
  </ds:schemaRefs>
</ds:datastoreItem>
</file>

<file path=customXml/itemProps129.xml><?xml version="1.0" encoding="utf-8"?>
<ds:datastoreItem xmlns:ds="http://schemas.openxmlformats.org/officeDocument/2006/customXml" ds:itemID="{667D1C0E-88A6-475E-89EC-9CB4E5A9C225}">
  <ds:schemaRefs>
    <ds:schemaRef ds:uri="http://schemas.openxmlformats.org/officeDocument/2006/bibliography"/>
  </ds:schemaRefs>
</ds:datastoreItem>
</file>

<file path=customXml/itemProps13.xml><?xml version="1.0" encoding="utf-8"?>
<ds:datastoreItem xmlns:ds="http://schemas.openxmlformats.org/officeDocument/2006/customXml" ds:itemID="{FD0137E7-14A9-4129-BD96-405E06AFA64E}">
  <ds:schemaRefs>
    <ds:schemaRef ds:uri="http://schemas.openxmlformats.org/officeDocument/2006/bibliography"/>
  </ds:schemaRefs>
</ds:datastoreItem>
</file>

<file path=customXml/itemProps130.xml><?xml version="1.0" encoding="utf-8"?>
<ds:datastoreItem xmlns:ds="http://schemas.openxmlformats.org/officeDocument/2006/customXml" ds:itemID="{69BE0868-BD12-4FC6-B0BD-547D0EA55B13}">
  <ds:schemaRefs>
    <ds:schemaRef ds:uri="http://schemas.openxmlformats.org/officeDocument/2006/bibliography"/>
  </ds:schemaRefs>
</ds:datastoreItem>
</file>

<file path=customXml/itemProps131.xml><?xml version="1.0" encoding="utf-8"?>
<ds:datastoreItem xmlns:ds="http://schemas.openxmlformats.org/officeDocument/2006/customXml" ds:itemID="{8487576D-CA52-4285-974F-E27C4F9648A2}">
  <ds:schemaRefs>
    <ds:schemaRef ds:uri="http://schemas.openxmlformats.org/officeDocument/2006/bibliography"/>
  </ds:schemaRefs>
</ds:datastoreItem>
</file>

<file path=customXml/itemProps132.xml><?xml version="1.0" encoding="utf-8"?>
<ds:datastoreItem xmlns:ds="http://schemas.openxmlformats.org/officeDocument/2006/customXml" ds:itemID="{EDC0AEB4-C299-4759-97BD-F0E96CE6D06E}">
  <ds:schemaRefs>
    <ds:schemaRef ds:uri="http://schemas.openxmlformats.org/officeDocument/2006/bibliography"/>
  </ds:schemaRefs>
</ds:datastoreItem>
</file>

<file path=customXml/itemProps133.xml><?xml version="1.0" encoding="utf-8"?>
<ds:datastoreItem xmlns:ds="http://schemas.openxmlformats.org/officeDocument/2006/customXml" ds:itemID="{9BAD91E8-5008-4779-8D70-F51EFDF5101D}">
  <ds:schemaRefs>
    <ds:schemaRef ds:uri="http://schemas.openxmlformats.org/officeDocument/2006/bibliography"/>
  </ds:schemaRefs>
</ds:datastoreItem>
</file>

<file path=customXml/itemProps134.xml><?xml version="1.0" encoding="utf-8"?>
<ds:datastoreItem xmlns:ds="http://schemas.openxmlformats.org/officeDocument/2006/customXml" ds:itemID="{2FC763E6-008C-4511-8137-CF9FC7401FBD}">
  <ds:schemaRefs>
    <ds:schemaRef ds:uri="http://schemas.openxmlformats.org/officeDocument/2006/bibliography"/>
  </ds:schemaRefs>
</ds:datastoreItem>
</file>

<file path=customXml/itemProps135.xml><?xml version="1.0" encoding="utf-8"?>
<ds:datastoreItem xmlns:ds="http://schemas.openxmlformats.org/officeDocument/2006/customXml" ds:itemID="{BA920625-4DE1-44A0-81FE-7D9DC26B283D}">
  <ds:schemaRefs>
    <ds:schemaRef ds:uri="http://schemas.openxmlformats.org/officeDocument/2006/bibliography"/>
  </ds:schemaRefs>
</ds:datastoreItem>
</file>

<file path=customXml/itemProps136.xml><?xml version="1.0" encoding="utf-8"?>
<ds:datastoreItem xmlns:ds="http://schemas.openxmlformats.org/officeDocument/2006/customXml" ds:itemID="{446763BF-27B3-4449-B0A9-DE67B621E7B1}">
  <ds:schemaRefs>
    <ds:schemaRef ds:uri="http://schemas.openxmlformats.org/officeDocument/2006/bibliography"/>
  </ds:schemaRefs>
</ds:datastoreItem>
</file>

<file path=customXml/itemProps137.xml><?xml version="1.0" encoding="utf-8"?>
<ds:datastoreItem xmlns:ds="http://schemas.openxmlformats.org/officeDocument/2006/customXml" ds:itemID="{2BE70A44-5749-45E8-B486-34BDF202C5CC}">
  <ds:schemaRefs>
    <ds:schemaRef ds:uri="http://schemas.openxmlformats.org/officeDocument/2006/bibliography"/>
  </ds:schemaRefs>
</ds:datastoreItem>
</file>

<file path=customXml/itemProps138.xml><?xml version="1.0" encoding="utf-8"?>
<ds:datastoreItem xmlns:ds="http://schemas.openxmlformats.org/officeDocument/2006/customXml" ds:itemID="{C667AA97-AAF0-4A73-9E89-FEE541945491}">
  <ds:schemaRefs>
    <ds:schemaRef ds:uri="http://schemas.openxmlformats.org/officeDocument/2006/bibliography"/>
  </ds:schemaRefs>
</ds:datastoreItem>
</file>

<file path=customXml/itemProps139.xml><?xml version="1.0" encoding="utf-8"?>
<ds:datastoreItem xmlns:ds="http://schemas.openxmlformats.org/officeDocument/2006/customXml" ds:itemID="{E69CE8C5-B6E1-4D10-9E7F-3CD845A9D50A}">
  <ds:schemaRefs>
    <ds:schemaRef ds:uri="http://schemas.openxmlformats.org/officeDocument/2006/bibliography"/>
  </ds:schemaRefs>
</ds:datastoreItem>
</file>

<file path=customXml/itemProps14.xml><?xml version="1.0" encoding="utf-8"?>
<ds:datastoreItem xmlns:ds="http://schemas.openxmlformats.org/officeDocument/2006/customXml" ds:itemID="{1D376549-FB50-45CB-923D-4C70826719FA}">
  <ds:schemaRefs>
    <ds:schemaRef ds:uri="http://schemas.openxmlformats.org/officeDocument/2006/bibliography"/>
  </ds:schemaRefs>
</ds:datastoreItem>
</file>

<file path=customXml/itemProps140.xml><?xml version="1.0" encoding="utf-8"?>
<ds:datastoreItem xmlns:ds="http://schemas.openxmlformats.org/officeDocument/2006/customXml" ds:itemID="{9A81B2B5-3B24-4AA3-81CD-7BED2877AEAC}">
  <ds:schemaRefs>
    <ds:schemaRef ds:uri="http://schemas.openxmlformats.org/officeDocument/2006/bibliography"/>
  </ds:schemaRefs>
</ds:datastoreItem>
</file>

<file path=customXml/itemProps141.xml><?xml version="1.0" encoding="utf-8"?>
<ds:datastoreItem xmlns:ds="http://schemas.openxmlformats.org/officeDocument/2006/customXml" ds:itemID="{BCF8DC41-5B9E-4EA9-9F66-2D83A1779080}">
  <ds:schemaRefs>
    <ds:schemaRef ds:uri="http://schemas.openxmlformats.org/officeDocument/2006/bibliography"/>
  </ds:schemaRefs>
</ds:datastoreItem>
</file>

<file path=customXml/itemProps142.xml><?xml version="1.0" encoding="utf-8"?>
<ds:datastoreItem xmlns:ds="http://schemas.openxmlformats.org/officeDocument/2006/customXml" ds:itemID="{A5CBD302-C736-42A9-91F3-2482B3949721}">
  <ds:schemaRefs>
    <ds:schemaRef ds:uri="http://schemas.openxmlformats.org/officeDocument/2006/bibliography"/>
  </ds:schemaRefs>
</ds:datastoreItem>
</file>

<file path=customXml/itemProps143.xml><?xml version="1.0" encoding="utf-8"?>
<ds:datastoreItem xmlns:ds="http://schemas.openxmlformats.org/officeDocument/2006/customXml" ds:itemID="{6B0756E1-AB2F-4A69-80C6-6C1503052659}">
  <ds:schemaRefs>
    <ds:schemaRef ds:uri="http://schemas.openxmlformats.org/officeDocument/2006/bibliography"/>
  </ds:schemaRefs>
</ds:datastoreItem>
</file>

<file path=customXml/itemProps144.xml><?xml version="1.0" encoding="utf-8"?>
<ds:datastoreItem xmlns:ds="http://schemas.openxmlformats.org/officeDocument/2006/customXml" ds:itemID="{58AE8CCE-B96B-442A-8DC2-153BD1FA249B}">
  <ds:schemaRefs>
    <ds:schemaRef ds:uri="http://schemas.openxmlformats.org/officeDocument/2006/bibliography"/>
  </ds:schemaRefs>
</ds:datastoreItem>
</file>

<file path=customXml/itemProps145.xml><?xml version="1.0" encoding="utf-8"?>
<ds:datastoreItem xmlns:ds="http://schemas.openxmlformats.org/officeDocument/2006/customXml" ds:itemID="{66BE6308-AD38-4F56-9AA7-3BB3DF5ACB7A}">
  <ds:schemaRefs>
    <ds:schemaRef ds:uri="http://schemas.openxmlformats.org/officeDocument/2006/bibliography"/>
  </ds:schemaRefs>
</ds:datastoreItem>
</file>

<file path=customXml/itemProps146.xml><?xml version="1.0" encoding="utf-8"?>
<ds:datastoreItem xmlns:ds="http://schemas.openxmlformats.org/officeDocument/2006/customXml" ds:itemID="{FB53426D-C52B-4173-A41C-E0B98293D727}">
  <ds:schemaRefs>
    <ds:schemaRef ds:uri="http://schemas.openxmlformats.org/officeDocument/2006/bibliography"/>
  </ds:schemaRefs>
</ds:datastoreItem>
</file>

<file path=customXml/itemProps147.xml><?xml version="1.0" encoding="utf-8"?>
<ds:datastoreItem xmlns:ds="http://schemas.openxmlformats.org/officeDocument/2006/customXml" ds:itemID="{A59B669B-E1D9-4F69-A1A4-FA0BBD22E8CC}">
  <ds:schemaRefs>
    <ds:schemaRef ds:uri="http://schemas.openxmlformats.org/officeDocument/2006/bibliography"/>
  </ds:schemaRefs>
</ds:datastoreItem>
</file>

<file path=customXml/itemProps148.xml><?xml version="1.0" encoding="utf-8"?>
<ds:datastoreItem xmlns:ds="http://schemas.openxmlformats.org/officeDocument/2006/customXml" ds:itemID="{4C533647-61EF-4EFB-BE6A-17E48C1E6C16}">
  <ds:schemaRefs>
    <ds:schemaRef ds:uri="http://schemas.openxmlformats.org/officeDocument/2006/bibliography"/>
  </ds:schemaRefs>
</ds:datastoreItem>
</file>

<file path=customXml/itemProps149.xml><?xml version="1.0" encoding="utf-8"?>
<ds:datastoreItem xmlns:ds="http://schemas.openxmlformats.org/officeDocument/2006/customXml" ds:itemID="{5906B73E-6272-4EA2-AA2C-D19BBB57673D}">
  <ds:schemaRefs>
    <ds:schemaRef ds:uri="http://schemas.openxmlformats.org/officeDocument/2006/bibliography"/>
  </ds:schemaRefs>
</ds:datastoreItem>
</file>

<file path=customXml/itemProps15.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150.xml><?xml version="1.0" encoding="utf-8"?>
<ds:datastoreItem xmlns:ds="http://schemas.openxmlformats.org/officeDocument/2006/customXml" ds:itemID="{8579CACB-2211-4245-9D0C-1FF28E70E377}">
  <ds:schemaRefs>
    <ds:schemaRef ds:uri="http://schemas.openxmlformats.org/officeDocument/2006/bibliography"/>
  </ds:schemaRefs>
</ds:datastoreItem>
</file>

<file path=customXml/itemProps151.xml><?xml version="1.0" encoding="utf-8"?>
<ds:datastoreItem xmlns:ds="http://schemas.openxmlformats.org/officeDocument/2006/customXml" ds:itemID="{AD4A8375-73EF-4739-B756-0C514D190E91}">
  <ds:schemaRefs>
    <ds:schemaRef ds:uri="http://schemas.openxmlformats.org/officeDocument/2006/bibliography"/>
  </ds:schemaRefs>
</ds:datastoreItem>
</file>

<file path=customXml/itemProps152.xml><?xml version="1.0" encoding="utf-8"?>
<ds:datastoreItem xmlns:ds="http://schemas.openxmlformats.org/officeDocument/2006/customXml" ds:itemID="{B0067B49-BA3F-4E45-9686-17241EAEA23E}">
  <ds:schemaRefs>
    <ds:schemaRef ds:uri="http://schemas.openxmlformats.org/officeDocument/2006/bibliography"/>
  </ds:schemaRefs>
</ds:datastoreItem>
</file>

<file path=customXml/itemProps153.xml><?xml version="1.0" encoding="utf-8"?>
<ds:datastoreItem xmlns:ds="http://schemas.openxmlformats.org/officeDocument/2006/customXml" ds:itemID="{ED3F530F-E5D8-4334-962C-6DD2918BF1DE}">
  <ds:schemaRefs>
    <ds:schemaRef ds:uri="http://schemas.openxmlformats.org/officeDocument/2006/bibliography"/>
  </ds:schemaRefs>
</ds:datastoreItem>
</file>

<file path=customXml/itemProps154.xml><?xml version="1.0" encoding="utf-8"?>
<ds:datastoreItem xmlns:ds="http://schemas.openxmlformats.org/officeDocument/2006/customXml" ds:itemID="{3F93A387-3C73-4DD9-8084-A4CA9C78895A}">
  <ds:schemaRefs>
    <ds:schemaRef ds:uri="http://schemas.openxmlformats.org/officeDocument/2006/bibliography"/>
  </ds:schemaRefs>
</ds:datastoreItem>
</file>

<file path=customXml/itemProps155.xml><?xml version="1.0" encoding="utf-8"?>
<ds:datastoreItem xmlns:ds="http://schemas.openxmlformats.org/officeDocument/2006/customXml" ds:itemID="{79CD4ADA-4E6F-4553-9897-1F5BD9FD6DD2}">
  <ds:schemaRefs>
    <ds:schemaRef ds:uri="http://schemas.openxmlformats.org/officeDocument/2006/bibliography"/>
  </ds:schemaRefs>
</ds:datastoreItem>
</file>

<file path=customXml/itemProps156.xml><?xml version="1.0" encoding="utf-8"?>
<ds:datastoreItem xmlns:ds="http://schemas.openxmlformats.org/officeDocument/2006/customXml" ds:itemID="{DFB55FBA-B53F-4ED4-BB6A-2E39CD2139A1}">
  <ds:schemaRefs>
    <ds:schemaRef ds:uri="http://schemas.openxmlformats.org/officeDocument/2006/bibliography"/>
  </ds:schemaRefs>
</ds:datastoreItem>
</file>

<file path=customXml/itemProps157.xml><?xml version="1.0" encoding="utf-8"?>
<ds:datastoreItem xmlns:ds="http://schemas.openxmlformats.org/officeDocument/2006/customXml" ds:itemID="{ECA32399-BC85-42E1-8072-B6F97283C7FE}">
  <ds:schemaRefs>
    <ds:schemaRef ds:uri="http://schemas.openxmlformats.org/officeDocument/2006/bibliography"/>
  </ds:schemaRefs>
</ds:datastoreItem>
</file>

<file path=customXml/itemProps16.xml><?xml version="1.0" encoding="utf-8"?>
<ds:datastoreItem xmlns:ds="http://schemas.openxmlformats.org/officeDocument/2006/customXml" ds:itemID="{609F8C14-2DA6-4485-B441-DE34F2B4DD55}">
  <ds:schemaRefs>
    <ds:schemaRef ds:uri="http://schemas.openxmlformats.org/officeDocument/2006/bibliography"/>
  </ds:schemaRefs>
</ds:datastoreItem>
</file>

<file path=customXml/itemProps17.xml><?xml version="1.0" encoding="utf-8"?>
<ds:datastoreItem xmlns:ds="http://schemas.openxmlformats.org/officeDocument/2006/customXml" ds:itemID="{234914F2-BB66-4ED1-8387-FB2FDB896EE8}">
  <ds:schemaRefs>
    <ds:schemaRef ds:uri="http://schemas.openxmlformats.org/officeDocument/2006/bibliography"/>
  </ds:schemaRefs>
</ds:datastoreItem>
</file>

<file path=customXml/itemProps18.xml><?xml version="1.0" encoding="utf-8"?>
<ds:datastoreItem xmlns:ds="http://schemas.openxmlformats.org/officeDocument/2006/customXml" ds:itemID="{9EA1C0F1-2B09-495C-BC40-121D481809E5}">
  <ds:schemaRefs>
    <ds:schemaRef ds:uri="http://schemas.openxmlformats.org/officeDocument/2006/bibliography"/>
  </ds:schemaRefs>
</ds:datastoreItem>
</file>

<file path=customXml/itemProps19.xml><?xml version="1.0" encoding="utf-8"?>
<ds:datastoreItem xmlns:ds="http://schemas.openxmlformats.org/officeDocument/2006/customXml" ds:itemID="{0F4A07C1-051C-4FD6-BE14-A3AFFEAD9225}">
  <ds:schemaRefs>
    <ds:schemaRef ds:uri="http://schemas.openxmlformats.org/officeDocument/2006/bibliography"/>
  </ds:schemaRefs>
</ds:datastoreItem>
</file>

<file path=customXml/itemProps2.xml><?xml version="1.0" encoding="utf-8"?>
<ds:datastoreItem xmlns:ds="http://schemas.openxmlformats.org/officeDocument/2006/customXml" ds:itemID="{799E404E-86D5-4262-A9ED-D376538279C9}">
  <ds:schemaRefs>
    <ds:schemaRef ds:uri="http://schemas.openxmlformats.org/officeDocument/2006/bibliography"/>
  </ds:schemaRefs>
</ds:datastoreItem>
</file>

<file path=customXml/itemProps20.xml><?xml version="1.0" encoding="utf-8"?>
<ds:datastoreItem xmlns:ds="http://schemas.openxmlformats.org/officeDocument/2006/customXml" ds:itemID="{1453C477-ADD6-4BFE-8200-3454B0F55656}">
  <ds:schemaRefs>
    <ds:schemaRef ds:uri="http://schemas.openxmlformats.org/officeDocument/2006/bibliography"/>
  </ds:schemaRefs>
</ds:datastoreItem>
</file>

<file path=customXml/itemProps21.xml><?xml version="1.0" encoding="utf-8"?>
<ds:datastoreItem xmlns:ds="http://schemas.openxmlformats.org/officeDocument/2006/customXml" ds:itemID="{02E098B3-350D-4441-820F-29792D534D03}">
  <ds:schemaRefs>
    <ds:schemaRef ds:uri="http://schemas.openxmlformats.org/officeDocument/2006/bibliography"/>
  </ds:schemaRefs>
</ds:datastoreItem>
</file>

<file path=customXml/itemProps22.xml><?xml version="1.0" encoding="utf-8"?>
<ds:datastoreItem xmlns:ds="http://schemas.openxmlformats.org/officeDocument/2006/customXml" ds:itemID="{7464BD39-88F3-4CB8-857A-D02112917777}">
  <ds:schemaRefs>
    <ds:schemaRef ds:uri="http://schemas.openxmlformats.org/officeDocument/2006/bibliography"/>
  </ds:schemaRefs>
</ds:datastoreItem>
</file>

<file path=customXml/itemProps23.xml><?xml version="1.0" encoding="utf-8"?>
<ds:datastoreItem xmlns:ds="http://schemas.openxmlformats.org/officeDocument/2006/customXml" ds:itemID="{DEBBA9AD-5055-4CE1-AA71-55C3A82210BA}">
  <ds:schemaRefs>
    <ds:schemaRef ds:uri="http://schemas.openxmlformats.org/officeDocument/2006/bibliography"/>
  </ds:schemaRefs>
</ds:datastoreItem>
</file>

<file path=customXml/itemProps24.xml><?xml version="1.0" encoding="utf-8"?>
<ds:datastoreItem xmlns:ds="http://schemas.openxmlformats.org/officeDocument/2006/customXml" ds:itemID="{F95652EB-28AC-4539-8B0C-3E36DCE20BB3}">
  <ds:schemaRefs>
    <ds:schemaRef ds:uri="http://schemas.openxmlformats.org/officeDocument/2006/bibliography"/>
  </ds:schemaRefs>
</ds:datastoreItem>
</file>

<file path=customXml/itemProps25.xml><?xml version="1.0" encoding="utf-8"?>
<ds:datastoreItem xmlns:ds="http://schemas.openxmlformats.org/officeDocument/2006/customXml" ds:itemID="{4E7305E1-0987-4379-BB95-90BE73EDAADE}">
  <ds:schemaRefs>
    <ds:schemaRef ds:uri="http://schemas.openxmlformats.org/officeDocument/2006/bibliography"/>
  </ds:schemaRefs>
</ds:datastoreItem>
</file>

<file path=customXml/itemProps26.xml><?xml version="1.0" encoding="utf-8"?>
<ds:datastoreItem xmlns:ds="http://schemas.openxmlformats.org/officeDocument/2006/customXml" ds:itemID="{211A081E-7765-4CCA-924E-29A4E59E7B1B}">
  <ds:schemaRefs>
    <ds:schemaRef ds:uri="http://schemas.openxmlformats.org/officeDocument/2006/bibliography"/>
  </ds:schemaRefs>
</ds:datastoreItem>
</file>

<file path=customXml/itemProps27.xml><?xml version="1.0" encoding="utf-8"?>
<ds:datastoreItem xmlns:ds="http://schemas.openxmlformats.org/officeDocument/2006/customXml" ds:itemID="{6102026F-0DBB-42BB-9FF7-6971FBA6184F}">
  <ds:schemaRefs>
    <ds:schemaRef ds:uri="http://schemas.openxmlformats.org/officeDocument/2006/bibliography"/>
  </ds:schemaRefs>
</ds:datastoreItem>
</file>

<file path=customXml/itemProps28.xml><?xml version="1.0" encoding="utf-8"?>
<ds:datastoreItem xmlns:ds="http://schemas.openxmlformats.org/officeDocument/2006/customXml" ds:itemID="{C0EEF79A-087C-42BB-B562-48F242B171BC}">
  <ds:schemaRefs>
    <ds:schemaRef ds:uri="http://schemas.openxmlformats.org/officeDocument/2006/bibliography"/>
  </ds:schemaRefs>
</ds:datastoreItem>
</file>

<file path=customXml/itemProps29.xml><?xml version="1.0" encoding="utf-8"?>
<ds:datastoreItem xmlns:ds="http://schemas.openxmlformats.org/officeDocument/2006/customXml" ds:itemID="{12C551C3-3C3D-46D4-8990-581B14EA26EA}">
  <ds:schemaRefs>
    <ds:schemaRef ds:uri="http://schemas.openxmlformats.org/officeDocument/2006/bibliography"/>
  </ds:schemaRefs>
</ds:datastoreItem>
</file>

<file path=customXml/itemProps3.xml><?xml version="1.0" encoding="utf-8"?>
<ds:datastoreItem xmlns:ds="http://schemas.openxmlformats.org/officeDocument/2006/customXml" ds:itemID="{A856B297-2551-404F-BA95-684D68AE0D46}">
  <ds:schemaRefs>
    <ds:schemaRef ds:uri="http://schemas.openxmlformats.org/officeDocument/2006/bibliography"/>
  </ds:schemaRefs>
</ds:datastoreItem>
</file>

<file path=customXml/itemProps30.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31.xml><?xml version="1.0" encoding="utf-8"?>
<ds:datastoreItem xmlns:ds="http://schemas.openxmlformats.org/officeDocument/2006/customXml" ds:itemID="{60861EE3-2FB0-4D68-BB0A-63714B3A65A7}">
  <ds:schemaRefs>
    <ds:schemaRef ds:uri="http://schemas.openxmlformats.org/officeDocument/2006/bibliography"/>
  </ds:schemaRefs>
</ds:datastoreItem>
</file>

<file path=customXml/itemProps32.xml><?xml version="1.0" encoding="utf-8"?>
<ds:datastoreItem xmlns:ds="http://schemas.openxmlformats.org/officeDocument/2006/customXml" ds:itemID="{78F1BC9B-1C1D-4EF9-989D-5BB2EF8FBD79}">
  <ds:schemaRefs>
    <ds:schemaRef ds:uri="http://schemas.openxmlformats.org/officeDocument/2006/bibliography"/>
  </ds:schemaRefs>
</ds:datastoreItem>
</file>

<file path=customXml/itemProps33.xml><?xml version="1.0" encoding="utf-8"?>
<ds:datastoreItem xmlns:ds="http://schemas.openxmlformats.org/officeDocument/2006/customXml" ds:itemID="{4881D01F-0CE2-4A81-BE1F-F375E62A3B01}">
  <ds:schemaRefs>
    <ds:schemaRef ds:uri="http://schemas.openxmlformats.org/officeDocument/2006/bibliography"/>
  </ds:schemaRefs>
</ds:datastoreItem>
</file>

<file path=customXml/itemProps34.xml><?xml version="1.0" encoding="utf-8"?>
<ds:datastoreItem xmlns:ds="http://schemas.openxmlformats.org/officeDocument/2006/customXml" ds:itemID="{91CFA831-2144-421E-BB42-BD85E4BE770C}">
  <ds:schemaRefs>
    <ds:schemaRef ds:uri="http://schemas.openxmlformats.org/officeDocument/2006/bibliography"/>
  </ds:schemaRefs>
</ds:datastoreItem>
</file>

<file path=customXml/itemProps35.xml><?xml version="1.0" encoding="utf-8"?>
<ds:datastoreItem xmlns:ds="http://schemas.openxmlformats.org/officeDocument/2006/customXml" ds:itemID="{26EC5DE2-6F39-4E2D-A766-0A91C22E7860}">
  <ds:schemaRefs>
    <ds:schemaRef ds:uri="http://schemas.openxmlformats.org/officeDocument/2006/bibliography"/>
  </ds:schemaRefs>
</ds:datastoreItem>
</file>

<file path=customXml/itemProps36.xml><?xml version="1.0" encoding="utf-8"?>
<ds:datastoreItem xmlns:ds="http://schemas.openxmlformats.org/officeDocument/2006/customXml" ds:itemID="{DBA4A160-AC81-402E-B893-DB9D730FCD50}">
  <ds:schemaRefs>
    <ds:schemaRef ds:uri="http://schemas.openxmlformats.org/officeDocument/2006/bibliography"/>
  </ds:schemaRefs>
</ds:datastoreItem>
</file>

<file path=customXml/itemProps37.xml><?xml version="1.0" encoding="utf-8"?>
<ds:datastoreItem xmlns:ds="http://schemas.openxmlformats.org/officeDocument/2006/customXml" ds:itemID="{66CB5E3C-BC03-4C13-BC76-048E7AAF9F60}">
  <ds:schemaRefs>
    <ds:schemaRef ds:uri="http://schemas.openxmlformats.org/officeDocument/2006/bibliography"/>
  </ds:schemaRefs>
</ds:datastoreItem>
</file>

<file path=customXml/itemProps38.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39.xml><?xml version="1.0" encoding="utf-8"?>
<ds:datastoreItem xmlns:ds="http://schemas.openxmlformats.org/officeDocument/2006/customXml" ds:itemID="{92CDEAEF-26CB-4407-884F-F299503CB465}">
  <ds:schemaRefs>
    <ds:schemaRef ds:uri="http://schemas.openxmlformats.org/officeDocument/2006/bibliography"/>
  </ds:schemaRefs>
</ds:datastoreItem>
</file>

<file path=customXml/itemProps4.xml><?xml version="1.0" encoding="utf-8"?>
<ds:datastoreItem xmlns:ds="http://schemas.openxmlformats.org/officeDocument/2006/customXml" ds:itemID="{45A4F4D3-E4BD-4697-844B-3867E4EEDF75}">
  <ds:schemaRefs>
    <ds:schemaRef ds:uri="http://schemas.openxmlformats.org/officeDocument/2006/bibliography"/>
  </ds:schemaRefs>
</ds:datastoreItem>
</file>

<file path=customXml/itemProps40.xml><?xml version="1.0" encoding="utf-8"?>
<ds:datastoreItem xmlns:ds="http://schemas.openxmlformats.org/officeDocument/2006/customXml" ds:itemID="{A40BAA1D-3E11-427F-9E0A-626F7C63E100}">
  <ds:schemaRefs>
    <ds:schemaRef ds:uri="http://schemas.openxmlformats.org/officeDocument/2006/bibliography"/>
  </ds:schemaRefs>
</ds:datastoreItem>
</file>

<file path=customXml/itemProps41.xml><?xml version="1.0" encoding="utf-8"?>
<ds:datastoreItem xmlns:ds="http://schemas.openxmlformats.org/officeDocument/2006/customXml" ds:itemID="{B7C0F0D6-C036-4667-A97C-BC69E53B292B}">
  <ds:schemaRefs>
    <ds:schemaRef ds:uri="http://schemas.openxmlformats.org/officeDocument/2006/bibliography"/>
  </ds:schemaRefs>
</ds:datastoreItem>
</file>

<file path=customXml/itemProps42.xml><?xml version="1.0" encoding="utf-8"?>
<ds:datastoreItem xmlns:ds="http://schemas.openxmlformats.org/officeDocument/2006/customXml" ds:itemID="{FC1D405D-1F20-48C4-9913-0915F8E91950}">
  <ds:schemaRefs>
    <ds:schemaRef ds:uri="http://schemas.openxmlformats.org/officeDocument/2006/bibliography"/>
  </ds:schemaRefs>
</ds:datastoreItem>
</file>

<file path=customXml/itemProps43.xml><?xml version="1.0" encoding="utf-8"?>
<ds:datastoreItem xmlns:ds="http://schemas.openxmlformats.org/officeDocument/2006/customXml" ds:itemID="{92060461-837F-43CE-BBE5-BE71E8FCC7F4}">
  <ds:schemaRefs>
    <ds:schemaRef ds:uri="http://schemas.openxmlformats.org/officeDocument/2006/bibliography"/>
  </ds:schemaRefs>
</ds:datastoreItem>
</file>

<file path=customXml/itemProps44.xml><?xml version="1.0" encoding="utf-8"?>
<ds:datastoreItem xmlns:ds="http://schemas.openxmlformats.org/officeDocument/2006/customXml" ds:itemID="{8CBB4973-12D5-4825-B510-64B9B73E3636}">
  <ds:schemaRefs>
    <ds:schemaRef ds:uri="http://schemas.openxmlformats.org/officeDocument/2006/bibliography"/>
  </ds:schemaRefs>
</ds:datastoreItem>
</file>

<file path=customXml/itemProps45.xml><?xml version="1.0" encoding="utf-8"?>
<ds:datastoreItem xmlns:ds="http://schemas.openxmlformats.org/officeDocument/2006/customXml" ds:itemID="{B90530E9-3B46-480E-9380-756891E0E4B0}">
  <ds:schemaRefs>
    <ds:schemaRef ds:uri="http://schemas.openxmlformats.org/officeDocument/2006/bibliography"/>
  </ds:schemaRefs>
</ds:datastoreItem>
</file>

<file path=customXml/itemProps46.xml><?xml version="1.0" encoding="utf-8"?>
<ds:datastoreItem xmlns:ds="http://schemas.openxmlformats.org/officeDocument/2006/customXml" ds:itemID="{37AD752B-614D-4239-B4EE-94A11A9BAA9A}">
  <ds:schemaRefs>
    <ds:schemaRef ds:uri="http://schemas.openxmlformats.org/officeDocument/2006/bibliography"/>
  </ds:schemaRefs>
</ds:datastoreItem>
</file>

<file path=customXml/itemProps47.xml><?xml version="1.0" encoding="utf-8"?>
<ds:datastoreItem xmlns:ds="http://schemas.openxmlformats.org/officeDocument/2006/customXml" ds:itemID="{76D297A9-E8AB-46C9-9954-E369C3E20876}">
  <ds:schemaRefs>
    <ds:schemaRef ds:uri="http://schemas.openxmlformats.org/officeDocument/2006/bibliography"/>
  </ds:schemaRefs>
</ds:datastoreItem>
</file>

<file path=customXml/itemProps48.xml><?xml version="1.0" encoding="utf-8"?>
<ds:datastoreItem xmlns:ds="http://schemas.openxmlformats.org/officeDocument/2006/customXml" ds:itemID="{E06FD5C3-372E-40E3-9DDC-15FF4D1EF55B}">
  <ds:schemaRefs>
    <ds:schemaRef ds:uri="http://schemas.openxmlformats.org/officeDocument/2006/bibliography"/>
  </ds:schemaRefs>
</ds:datastoreItem>
</file>

<file path=customXml/itemProps49.xml><?xml version="1.0" encoding="utf-8"?>
<ds:datastoreItem xmlns:ds="http://schemas.openxmlformats.org/officeDocument/2006/customXml" ds:itemID="{65BA4531-A770-463F-BFAB-73C0DBB0E236}">
  <ds:schemaRefs>
    <ds:schemaRef ds:uri="http://schemas.openxmlformats.org/officeDocument/2006/bibliography"/>
  </ds:schemaRefs>
</ds:datastoreItem>
</file>

<file path=customXml/itemProps5.xml><?xml version="1.0" encoding="utf-8"?>
<ds:datastoreItem xmlns:ds="http://schemas.openxmlformats.org/officeDocument/2006/customXml" ds:itemID="{F39C2DF6-0508-4390-A496-408CB38BCA30}">
  <ds:schemaRefs>
    <ds:schemaRef ds:uri="http://schemas.openxmlformats.org/officeDocument/2006/bibliography"/>
  </ds:schemaRefs>
</ds:datastoreItem>
</file>

<file path=customXml/itemProps50.xml><?xml version="1.0" encoding="utf-8"?>
<ds:datastoreItem xmlns:ds="http://schemas.openxmlformats.org/officeDocument/2006/customXml" ds:itemID="{82A728C0-6824-45EB-A740-950C3600E5B8}">
  <ds:schemaRefs>
    <ds:schemaRef ds:uri="http://schemas.openxmlformats.org/officeDocument/2006/bibliography"/>
  </ds:schemaRefs>
</ds:datastoreItem>
</file>

<file path=customXml/itemProps51.xml><?xml version="1.0" encoding="utf-8"?>
<ds:datastoreItem xmlns:ds="http://schemas.openxmlformats.org/officeDocument/2006/customXml" ds:itemID="{1CF434C1-024D-4F19-BC68-62D3D64BF692}">
  <ds:schemaRefs>
    <ds:schemaRef ds:uri="http://schemas.openxmlformats.org/officeDocument/2006/bibliography"/>
  </ds:schemaRefs>
</ds:datastoreItem>
</file>

<file path=customXml/itemProps52.xml><?xml version="1.0" encoding="utf-8"?>
<ds:datastoreItem xmlns:ds="http://schemas.openxmlformats.org/officeDocument/2006/customXml" ds:itemID="{C7574377-5D2C-4093-AB87-00249E9D6A59}">
  <ds:schemaRefs>
    <ds:schemaRef ds:uri="http://schemas.openxmlformats.org/officeDocument/2006/bibliography"/>
  </ds:schemaRefs>
</ds:datastoreItem>
</file>

<file path=customXml/itemProps53.xml><?xml version="1.0" encoding="utf-8"?>
<ds:datastoreItem xmlns:ds="http://schemas.openxmlformats.org/officeDocument/2006/customXml" ds:itemID="{A3D071F4-5F8A-4189-A7BC-2649D38DB717}">
  <ds:schemaRefs>
    <ds:schemaRef ds:uri="http://schemas.openxmlformats.org/officeDocument/2006/bibliography"/>
  </ds:schemaRefs>
</ds:datastoreItem>
</file>

<file path=customXml/itemProps54.xml><?xml version="1.0" encoding="utf-8"?>
<ds:datastoreItem xmlns:ds="http://schemas.openxmlformats.org/officeDocument/2006/customXml" ds:itemID="{463DC01F-DC5B-4328-B333-D379EBFB54A6}">
  <ds:schemaRefs>
    <ds:schemaRef ds:uri="http://schemas.openxmlformats.org/officeDocument/2006/bibliography"/>
  </ds:schemaRefs>
</ds:datastoreItem>
</file>

<file path=customXml/itemProps55.xml><?xml version="1.0" encoding="utf-8"?>
<ds:datastoreItem xmlns:ds="http://schemas.openxmlformats.org/officeDocument/2006/customXml" ds:itemID="{D6506183-2874-4DD1-85AE-8F3B7B59BB0A}">
  <ds:schemaRefs>
    <ds:schemaRef ds:uri="http://schemas.openxmlformats.org/officeDocument/2006/bibliography"/>
  </ds:schemaRefs>
</ds:datastoreItem>
</file>

<file path=customXml/itemProps56.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57.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58.xml><?xml version="1.0" encoding="utf-8"?>
<ds:datastoreItem xmlns:ds="http://schemas.openxmlformats.org/officeDocument/2006/customXml" ds:itemID="{26C13D6C-EBF8-4F33-8047-723FA3CB9330}">
  <ds:schemaRefs>
    <ds:schemaRef ds:uri="http://schemas.openxmlformats.org/officeDocument/2006/bibliography"/>
  </ds:schemaRefs>
</ds:datastoreItem>
</file>

<file path=customXml/itemProps59.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6.xml><?xml version="1.0" encoding="utf-8"?>
<ds:datastoreItem xmlns:ds="http://schemas.openxmlformats.org/officeDocument/2006/customXml" ds:itemID="{E11082EF-1C0C-4263-AA0D-2A1D2BD73F50}">
  <ds:schemaRefs>
    <ds:schemaRef ds:uri="http://schemas.openxmlformats.org/officeDocument/2006/bibliography"/>
  </ds:schemaRefs>
</ds:datastoreItem>
</file>

<file path=customXml/itemProps60.xml><?xml version="1.0" encoding="utf-8"?>
<ds:datastoreItem xmlns:ds="http://schemas.openxmlformats.org/officeDocument/2006/customXml" ds:itemID="{8810D237-6669-4980-984A-67FD305616A4}">
  <ds:schemaRefs>
    <ds:schemaRef ds:uri="http://schemas.openxmlformats.org/officeDocument/2006/bibliography"/>
  </ds:schemaRefs>
</ds:datastoreItem>
</file>

<file path=customXml/itemProps61.xml><?xml version="1.0" encoding="utf-8"?>
<ds:datastoreItem xmlns:ds="http://schemas.openxmlformats.org/officeDocument/2006/customXml" ds:itemID="{3571EB0B-A3BA-452D-BEC0-E02DFA22F79E}">
  <ds:schemaRefs>
    <ds:schemaRef ds:uri="http://schemas.openxmlformats.org/officeDocument/2006/bibliography"/>
  </ds:schemaRefs>
</ds:datastoreItem>
</file>

<file path=customXml/itemProps62.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63.xml><?xml version="1.0" encoding="utf-8"?>
<ds:datastoreItem xmlns:ds="http://schemas.openxmlformats.org/officeDocument/2006/customXml" ds:itemID="{AF226EBC-4D2D-469D-8398-EF75576426F6}">
  <ds:schemaRefs>
    <ds:schemaRef ds:uri="http://schemas.openxmlformats.org/officeDocument/2006/bibliography"/>
  </ds:schemaRefs>
</ds:datastoreItem>
</file>

<file path=customXml/itemProps64.xml><?xml version="1.0" encoding="utf-8"?>
<ds:datastoreItem xmlns:ds="http://schemas.openxmlformats.org/officeDocument/2006/customXml" ds:itemID="{F4B925C6-EFCB-4A02-ABD0-B801439DD47E}">
  <ds:schemaRefs>
    <ds:schemaRef ds:uri="http://schemas.openxmlformats.org/officeDocument/2006/bibliography"/>
  </ds:schemaRefs>
</ds:datastoreItem>
</file>

<file path=customXml/itemProps65.xml><?xml version="1.0" encoding="utf-8"?>
<ds:datastoreItem xmlns:ds="http://schemas.openxmlformats.org/officeDocument/2006/customXml" ds:itemID="{A01D4E48-7839-4F8D-BA8F-62CAAB40F1EE}">
  <ds:schemaRefs>
    <ds:schemaRef ds:uri="http://schemas.openxmlformats.org/officeDocument/2006/bibliography"/>
  </ds:schemaRefs>
</ds:datastoreItem>
</file>

<file path=customXml/itemProps66.xml><?xml version="1.0" encoding="utf-8"?>
<ds:datastoreItem xmlns:ds="http://schemas.openxmlformats.org/officeDocument/2006/customXml" ds:itemID="{E85566CF-A2CF-4479-AA22-083F0FE62D52}">
  <ds:schemaRefs>
    <ds:schemaRef ds:uri="http://schemas.openxmlformats.org/officeDocument/2006/bibliography"/>
  </ds:schemaRefs>
</ds:datastoreItem>
</file>

<file path=customXml/itemProps67.xml><?xml version="1.0" encoding="utf-8"?>
<ds:datastoreItem xmlns:ds="http://schemas.openxmlformats.org/officeDocument/2006/customXml" ds:itemID="{6C8589DF-B377-4B49-BB79-3C53F0A11D0A}">
  <ds:schemaRefs>
    <ds:schemaRef ds:uri="http://schemas.openxmlformats.org/officeDocument/2006/bibliography"/>
  </ds:schemaRefs>
</ds:datastoreItem>
</file>

<file path=customXml/itemProps68.xml><?xml version="1.0" encoding="utf-8"?>
<ds:datastoreItem xmlns:ds="http://schemas.openxmlformats.org/officeDocument/2006/customXml" ds:itemID="{33DEDBB4-C42E-4F98-8F9E-D9A69A36045C}">
  <ds:schemaRefs>
    <ds:schemaRef ds:uri="http://schemas.openxmlformats.org/officeDocument/2006/bibliography"/>
  </ds:schemaRefs>
</ds:datastoreItem>
</file>

<file path=customXml/itemProps69.xml><?xml version="1.0" encoding="utf-8"?>
<ds:datastoreItem xmlns:ds="http://schemas.openxmlformats.org/officeDocument/2006/customXml" ds:itemID="{EF7771A3-F00F-4C26-AD5B-6E72EF7A96C1}">
  <ds:schemaRefs>
    <ds:schemaRef ds:uri="http://schemas.openxmlformats.org/officeDocument/2006/bibliography"/>
  </ds:schemaRefs>
</ds:datastoreItem>
</file>

<file path=customXml/itemProps7.xml><?xml version="1.0" encoding="utf-8"?>
<ds:datastoreItem xmlns:ds="http://schemas.openxmlformats.org/officeDocument/2006/customXml" ds:itemID="{83F32D9C-8B2C-4FE6-8A48-7262F03C944D}">
  <ds:schemaRefs>
    <ds:schemaRef ds:uri="http://schemas.openxmlformats.org/officeDocument/2006/bibliography"/>
  </ds:schemaRefs>
</ds:datastoreItem>
</file>

<file path=customXml/itemProps70.xml><?xml version="1.0" encoding="utf-8"?>
<ds:datastoreItem xmlns:ds="http://schemas.openxmlformats.org/officeDocument/2006/customXml" ds:itemID="{10604D0F-DA73-4B80-B025-18E4E7DDA6FC}">
  <ds:schemaRefs>
    <ds:schemaRef ds:uri="http://schemas.openxmlformats.org/officeDocument/2006/bibliography"/>
  </ds:schemaRefs>
</ds:datastoreItem>
</file>

<file path=customXml/itemProps71.xml><?xml version="1.0" encoding="utf-8"?>
<ds:datastoreItem xmlns:ds="http://schemas.openxmlformats.org/officeDocument/2006/customXml" ds:itemID="{3803AEEB-D02A-40F7-9DCC-B247BED62810}">
  <ds:schemaRefs>
    <ds:schemaRef ds:uri="http://schemas.openxmlformats.org/officeDocument/2006/bibliography"/>
  </ds:schemaRefs>
</ds:datastoreItem>
</file>

<file path=customXml/itemProps72.xml><?xml version="1.0" encoding="utf-8"?>
<ds:datastoreItem xmlns:ds="http://schemas.openxmlformats.org/officeDocument/2006/customXml" ds:itemID="{6DB7C49A-C73A-4287-8500-61396821B5A6}">
  <ds:schemaRefs>
    <ds:schemaRef ds:uri="http://schemas.openxmlformats.org/officeDocument/2006/bibliography"/>
  </ds:schemaRefs>
</ds:datastoreItem>
</file>

<file path=customXml/itemProps73.xml><?xml version="1.0" encoding="utf-8"?>
<ds:datastoreItem xmlns:ds="http://schemas.openxmlformats.org/officeDocument/2006/customXml" ds:itemID="{C0CCBA83-07FE-4583-B944-2A2C4BBFF37C}">
  <ds:schemaRefs>
    <ds:schemaRef ds:uri="http://schemas.openxmlformats.org/officeDocument/2006/bibliography"/>
  </ds:schemaRefs>
</ds:datastoreItem>
</file>

<file path=customXml/itemProps74.xml><?xml version="1.0" encoding="utf-8"?>
<ds:datastoreItem xmlns:ds="http://schemas.openxmlformats.org/officeDocument/2006/customXml" ds:itemID="{8614D4AD-781C-4E7F-96A0-25EF120DF0DA}">
  <ds:schemaRefs>
    <ds:schemaRef ds:uri="http://schemas.openxmlformats.org/officeDocument/2006/bibliography"/>
  </ds:schemaRefs>
</ds:datastoreItem>
</file>

<file path=customXml/itemProps75.xml><?xml version="1.0" encoding="utf-8"?>
<ds:datastoreItem xmlns:ds="http://schemas.openxmlformats.org/officeDocument/2006/customXml" ds:itemID="{B31A1806-272D-4C5E-832A-26E00EC9C0B0}">
  <ds:schemaRefs>
    <ds:schemaRef ds:uri="http://schemas.openxmlformats.org/officeDocument/2006/bibliography"/>
  </ds:schemaRefs>
</ds:datastoreItem>
</file>

<file path=customXml/itemProps76.xml><?xml version="1.0" encoding="utf-8"?>
<ds:datastoreItem xmlns:ds="http://schemas.openxmlformats.org/officeDocument/2006/customXml" ds:itemID="{9654BFE2-5989-40E7-818E-0875B9FB2B91}">
  <ds:schemaRefs>
    <ds:schemaRef ds:uri="http://schemas.openxmlformats.org/officeDocument/2006/bibliography"/>
  </ds:schemaRefs>
</ds:datastoreItem>
</file>

<file path=customXml/itemProps77.xml><?xml version="1.0" encoding="utf-8"?>
<ds:datastoreItem xmlns:ds="http://schemas.openxmlformats.org/officeDocument/2006/customXml" ds:itemID="{A8E08806-D701-4128-9AC4-23322BF1DD4B}">
  <ds:schemaRefs>
    <ds:schemaRef ds:uri="http://schemas.openxmlformats.org/officeDocument/2006/bibliography"/>
  </ds:schemaRefs>
</ds:datastoreItem>
</file>

<file path=customXml/itemProps78.xml><?xml version="1.0" encoding="utf-8"?>
<ds:datastoreItem xmlns:ds="http://schemas.openxmlformats.org/officeDocument/2006/customXml" ds:itemID="{237A7CEA-AF02-4BC9-9015-4EF991AA52B1}">
  <ds:schemaRefs>
    <ds:schemaRef ds:uri="http://schemas.openxmlformats.org/officeDocument/2006/bibliography"/>
  </ds:schemaRefs>
</ds:datastoreItem>
</file>

<file path=customXml/itemProps79.xml><?xml version="1.0" encoding="utf-8"?>
<ds:datastoreItem xmlns:ds="http://schemas.openxmlformats.org/officeDocument/2006/customXml" ds:itemID="{26BBA34C-7D89-4642-A85F-C2B14FED58A4}">
  <ds:schemaRefs>
    <ds:schemaRef ds:uri="http://schemas.openxmlformats.org/officeDocument/2006/bibliography"/>
  </ds:schemaRefs>
</ds:datastoreItem>
</file>

<file path=customXml/itemProps8.xml><?xml version="1.0" encoding="utf-8"?>
<ds:datastoreItem xmlns:ds="http://schemas.openxmlformats.org/officeDocument/2006/customXml" ds:itemID="{ADFD9932-0DE9-4154-847B-96174BAC5801}">
  <ds:schemaRefs>
    <ds:schemaRef ds:uri="http://schemas.openxmlformats.org/officeDocument/2006/bibliography"/>
  </ds:schemaRefs>
</ds:datastoreItem>
</file>

<file path=customXml/itemProps80.xml><?xml version="1.0" encoding="utf-8"?>
<ds:datastoreItem xmlns:ds="http://schemas.openxmlformats.org/officeDocument/2006/customXml" ds:itemID="{05D28E31-A796-4E24-9C2D-C7478AD186C6}">
  <ds:schemaRefs>
    <ds:schemaRef ds:uri="http://schemas.openxmlformats.org/officeDocument/2006/bibliography"/>
  </ds:schemaRefs>
</ds:datastoreItem>
</file>

<file path=customXml/itemProps81.xml><?xml version="1.0" encoding="utf-8"?>
<ds:datastoreItem xmlns:ds="http://schemas.openxmlformats.org/officeDocument/2006/customXml" ds:itemID="{B7C92947-03FF-4563-9C14-F8FC253139A3}">
  <ds:schemaRefs>
    <ds:schemaRef ds:uri="http://schemas.openxmlformats.org/officeDocument/2006/bibliography"/>
  </ds:schemaRefs>
</ds:datastoreItem>
</file>

<file path=customXml/itemProps82.xml><?xml version="1.0" encoding="utf-8"?>
<ds:datastoreItem xmlns:ds="http://schemas.openxmlformats.org/officeDocument/2006/customXml" ds:itemID="{388D4844-CFBC-4522-9759-3C4CF64234E7}">
  <ds:schemaRefs>
    <ds:schemaRef ds:uri="http://schemas.openxmlformats.org/officeDocument/2006/bibliography"/>
  </ds:schemaRefs>
</ds:datastoreItem>
</file>

<file path=customXml/itemProps83.xml><?xml version="1.0" encoding="utf-8"?>
<ds:datastoreItem xmlns:ds="http://schemas.openxmlformats.org/officeDocument/2006/customXml" ds:itemID="{47C4AD07-2E7A-481B-B231-6C0A5D0255E9}">
  <ds:schemaRefs>
    <ds:schemaRef ds:uri="http://schemas.openxmlformats.org/officeDocument/2006/bibliography"/>
  </ds:schemaRefs>
</ds:datastoreItem>
</file>

<file path=customXml/itemProps84.xml><?xml version="1.0" encoding="utf-8"?>
<ds:datastoreItem xmlns:ds="http://schemas.openxmlformats.org/officeDocument/2006/customXml" ds:itemID="{C022295D-84E3-47C5-BED8-6FAC98FB855E}">
  <ds:schemaRefs>
    <ds:schemaRef ds:uri="http://schemas.openxmlformats.org/officeDocument/2006/bibliography"/>
  </ds:schemaRefs>
</ds:datastoreItem>
</file>

<file path=customXml/itemProps85.xml><?xml version="1.0" encoding="utf-8"?>
<ds:datastoreItem xmlns:ds="http://schemas.openxmlformats.org/officeDocument/2006/customXml" ds:itemID="{FC239175-B5E0-4CEA-AE68-970D105F4892}">
  <ds:schemaRefs>
    <ds:schemaRef ds:uri="http://schemas.openxmlformats.org/officeDocument/2006/bibliography"/>
  </ds:schemaRefs>
</ds:datastoreItem>
</file>

<file path=customXml/itemProps86.xml><?xml version="1.0" encoding="utf-8"?>
<ds:datastoreItem xmlns:ds="http://schemas.openxmlformats.org/officeDocument/2006/customXml" ds:itemID="{3AD0FB6C-C655-41D3-8F28-B0D95C73086D}">
  <ds:schemaRefs>
    <ds:schemaRef ds:uri="http://schemas.openxmlformats.org/officeDocument/2006/bibliography"/>
  </ds:schemaRefs>
</ds:datastoreItem>
</file>

<file path=customXml/itemProps87.xml><?xml version="1.0" encoding="utf-8"?>
<ds:datastoreItem xmlns:ds="http://schemas.openxmlformats.org/officeDocument/2006/customXml" ds:itemID="{6A88B636-AFDC-4563-BF19-9987448042AA}">
  <ds:schemaRefs>
    <ds:schemaRef ds:uri="http://schemas.openxmlformats.org/officeDocument/2006/bibliography"/>
  </ds:schemaRefs>
</ds:datastoreItem>
</file>

<file path=customXml/itemProps88.xml><?xml version="1.0" encoding="utf-8"?>
<ds:datastoreItem xmlns:ds="http://schemas.openxmlformats.org/officeDocument/2006/customXml" ds:itemID="{DD70E5AE-B6B9-4956-8804-B6E2A4F1F617}">
  <ds:schemaRefs>
    <ds:schemaRef ds:uri="http://schemas.openxmlformats.org/officeDocument/2006/bibliography"/>
  </ds:schemaRefs>
</ds:datastoreItem>
</file>

<file path=customXml/itemProps89.xml><?xml version="1.0" encoding="utf-8"?>
<ds:datastoreItem xmlns:ds="http://schemas.openxmlformats.org/officeDocument/2006/customXml" ds:itemID="{8BE01C8B-437B-4DE3-A6EB-D3889DD550D8}">
  <ds:schemaRefs>
    <ds:schemaRef ds:uri="http://schemas.openxmlformats.org/officeDocument/2006/bibliography"/>
  </ds:schemaRefs>
</ds:datastoreItem>
</file>

<file path=customXml/itemProps9.xml><?xml version="1.0" encoding="utf-8"?>
<ds:datastoreItem xmlns:ds="http://schemas.openxmlformats.org/officeDocument/2006/customXml" ds:itemID="{24F0BAB7-EA1A-4D9B-968E-813EDFEB294C}">
  <ds:schemaRefs>
    <ds:schemaRef ds:uri="http://schemas.openxmlformats.org/officeDocument/2006/bibliography"/>
  </ds:schemaRefs>
</ds:datastoreItem>
</file>

<file path=customXml/itemProps90.xml><?xml version="1.0" encoding="utf-8"?>
<ds:datastoreItem xmlns:ds="http://schemas.openxmlformats.org/officeDocument/2006/customXml" ds:itemID="{88A26139-B262-4944-8003-CD9B000C406C}">
  <ds:schemaRefs>
    <ds:schemaRef ds:uri="http://schemas.openxmlformats.org/officeDocument/2006/bibliography"/>
  </ds:schemaRefs>
</ds:datastoreItem>
</file>

<file path=customXml/itemProps91.xml><?xml version="1.0" encoding="utf-8"?>
<ds:datastoreItem xmlns:ds="http://schemas.openxmlformats.org/officeDocument/2006/customXml" ds:itemID="{AB2CC057-CF1F-4A23-B341-B0AD97A824D0}">
  <ds:schemaRefs>
    <ds:schemaRef ds:uri="http://schemas.openxmlformats.org/officeDocument/2006/bibliography"/>
  </ds:schemaRefs>
</ds:datastoreItem>
</file>

<file path=customXml/itemProps92.xml><?xml version="1.0" encoding="utf-8"?>
<ds:datastoreItem xmlns:ds="http://schemas.openxmlformats.org/officeDocument/2006/customXml" ds:itemID="{212A0138-3786-41DC-9F35-02413E144EEF}">
  <ds:schemaRefs>
    <ds:schemaRef ds:uri="http://schemas.openxmlformats.org/officeDocument/2006/bibliography"/>
  </ds:schemaRefs>
</ds:datastoreItem>
</file>

<file path=customXml/itemProps93.xml><?xml version="1.0" encoding="utf-8"?>
<ds:datastoreItem xmlns:ds="http://schemas.openxmlformats.org/officeDocument/2006/customXml" ds:itemID="{D5FE82D3-5B60-4216-B012-82861533EAE9}">
  <ds:schemaRefs>
    <ds:schemaRef ds:uri="http://schemas.openxmlformats.org/officeDocument/2006/bibliography"/>
  </ds:schemaRefs>
</ds:datastoreItem>
</file>

<file path=customXml/itemProps94.xml><?xml version="1.0" encoding="utf-8"?>
<ds:datastoreItem xmlns:ds="http://schemas.openxmlformats.org/officeDocument/2006/customXml" ds:itemID="{C4C8823D-AB5B-4AD1-BE02-6515DDD762BC}">
  <ds:schemaRefs>
    <ds:schemaRef ds:uri="http://schemas.openxmlformats.org/officeDocument/2006/bibliography"/>
  </ds:schemaRefs>
</ds:datastoreItem>
</file>

<file path=customXml/itemProps95.xml><?xml version="1.0" encoding="utf-8"?>
<ds:datastoreItem xmlns:ds="http://schemas.openxmlformats.org/officeDocument/2006/customXml" ds:itemID="{3E990955-9D89-4B62-B6BC-E1C8A6973E69}">
  <ds:schemaRefs>
    <ds:schemaRef ds:uri="http://schemas.openxmlformats.org/officeDocument/2006/bibliography"/>
  </ds:schemaRefs>
</ds:datastoreItem>
</file>

<file path=customXml/itemProps96.xml><?xml version="1.0" encoding="utf-8"?>
<ds:datastoreItem xmlns:ds="http://schemas.openxmlformats.org/officeDocument/2006/customXml" ds:itemID="{938F9B43-A13B-4496-B273-3BFC1A37776E}">
  <ds:schemaRefs>
    <ds:schemaRef ds:uri="http://schemas.openxmlformats.org/officeDocument/2006/bibliography"/>
  </ds:schemaRefs>
</ds:datastoreItem>
</file>

<file path=customXml/itemProps97.xml><?xml version="1.0" encoding="utf-8"?>
<ds:datastoreItem xmlns:ds="http://schemas.openxmlformats.org/officeDocument/2006/customXml" ds:itemID="{5FA6DC10-8D66-449B-86BD-0E33A7E3095C}">
  <ds:schemaRefs>
    <ds:schemaRef ds:uri="http://schemas.openxmlformats.org/officeDocument/2006/bibliography"/>
  </ds:schemaRefs>
</ds:datastoreItem>
</file>

<file path=customXml/itemProps98.xml><?xml version="1.0" encoding="utf-8"?>
<ds:datastoreItem xmlns:ds="http://schemas.openxmlformats.org/officeDocument/2006/customXml" ds:itemID="{F0ABCC98-B614-4B5E-A55F-A637AC1DC452}">
  <ds:schemaRefs>
    <ds:schemaRef ds:uri="http://schemas.openxmlformats.org/officeDocument/2006/bibliography"/>
  </ds:schemaRefs>
</ds:datastoreItem>
</file>

<file path=customXml/itemProps99.xml><?xml version="1.0" encoding="utf-8"?>
<ds:datastoreItem xmlns:ds="http://schemas.openxmlformats.org/officeDocument/2006/customXml" ds:itemID="{00BC4A20-0995-44D0-B3D5-42828E46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53</Pages>
  <Words>18731</Words>
  <Characters>106768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125249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615</cp:revision>
  <cp:lastPrinted>2017-12-21T08:40:00Z</cp:lastPrinted>
  <dcterms:created xsi:type="dcterms:W3CDTF">2016-03-21T12:25:00Z</dcterms:created>
  <dcterms:modified xsi:type="dcterms:W3CDTF">2017-12-28T07:07:00Z</dcterms:modified>
</cp:coreProperties>
</file>