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C8369C" w:rsidRDefault="00C6690C" w:rsidP="00F717AF">
      <w:pPr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C8369C">
        <w:rPr>
          <w:rFonts w:ascii="Arial" w:hAnsi="Arial" w:cs="Arial"/>
          <w:b/>
          <w:sz w:val="22"/>
          <w:szCs w:val="22"/>
        </w:rPr>
        <w:t xml:space="preserve">ПРВА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8369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C8369C">
        <w:rPr>
          <w:rFonts w:ascii="Arial" w:hAnsi="Arial" w:cs="Arial"/>
          <w:sz w:val="22"/>
          <w:szCs w:val="22"/>
        </w:rPr>
        <w:t>ДОБАРА</w:t>
      </w:r>
    </w:p>
    <w:p w:rsidR="00C8369C" w:rsidRPr="002714E2" w:rsidRDefault="00C8369C" w:rsidP="00C8369C">
      <w:pPr>
        <w:suppressAutoHyphens w:val="0"/>
        <w:ind w:left="426" w:righ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"</w:t>
      </w:r>
      <w:r w:rsidRPr="002714E2">
        <w:rPr>
          <w:rFonts w:ascii="Arial" w:hAnsi="Arial" w:cs="Arial"/>
          <w:color w:val="000000"/>
          <w:sz w:val="22"/>
          <w:szCs w:val="22"/>
        </w:rPr>
        <w:t>Набавка преструјних паровода са коморама убризгавања ПР5-ПР6 и МП1-МП2 – блок А4 - ТЕНТ-А"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C8369C" w:rsidRPr="00257442">
        <w:rPr>
          <w:rFonts w:ascii="Arial" w:hAnsi="Arial" w:cs="Arial"/>
          <w:b/>
          <w:bCs/>
          <w:sz w:val="22"/>
          <w:szCs w:val="22"/>
        </w:rPr>
        <w:t>3000/1258/2017 (2028/2017)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CB5454">
        <w:rPr>
          <w:rFonts w:ascii="Arial" w:hAnsi="Arial" w:cs="Arial"/>
          <w:sz w:val="22"/>
          <w:szCs w:val="22"/>
          <w:lang w:val="sr-Latn-RS"/>
        </w:rPr>
        <w:t>105-E.03.01-15398/1-2018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CB5454">
        <w:rPr>
          <w:rFonts w:ascii="Arial" w:hAnsi="Arial" w:cs="Arial"/>
          <w:sz w:val="22"/>
          <w:szCs w:val="22"/>
          <w:lang w:val="sr-Latn-RS"/>
        </w:rPr>
        <w:t>10</w:t>
      </w:r>
      <w:r w:rsidR="00C8369C">
        <w:rPr>
          <w:rFonts w:ascii="Arial" w:hAnsi="Arial" w:cs="Arial"/>
          <w:sz w:val="22"/>
          <w:szCs w:val="22"/>
          <w:lang w:val="sr-Latn-RS"/>
        </w:rPr>
        <w:t>.01.2018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8369C" w:rsidP="00C8369C">
      <w:pPr>
        <w:pStyle w:val="BodyText"/>
        <w:tabs>
          <w:tab w:val="left" w:pos="4065"/>
        </w:tabs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ab/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8369C" w:rsidRDefault="00CB5454" w:rsidP="00C8369C">
      <w:pPr>
        <w:pStyle w:val="BodyText"/>
        <w:jc w:val="center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  <w:r>
        <w:rPr>
          <w:rFonts w:ascii="Arial" w:hAnsi="Arial" w:cs="Arial"/>
          <w:color w:val="000000"/>
          <w:kern w:val="2"/>
          <w:sz w:val="22"/>
          <w:szCs w:val="22"/>
          <w:lang w:val="sr-Cyrl-RS"/>
        </w:rPr>
        <w:t>Обреновац, 10</w:t>
      </w:r>
      <w:r w:rsidR="00C8369C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>.01.2018. године</w:t>
      </w:r>
    </w:p>
    <w:p w:rsidR="00C6690C" w:rsidRPr="00C8369C" w:rsidRDefault="00C8369C" w:rsidP="00C8369C">
      <w:pPr>
        <w:pStyle w:val="BodyText"/>
        <w:jc w:val="center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  <w:r>
        <w:rPr>
          <w:rFonts w:ascii="Arial" w:hAnsi="Arial" w:cs="Arial"/>
          <w:color w:val="000000"/>
          <w:kern w:val="2"/>
          <w:sz w:val="22"/>
          <w:szCs w:val="22"/>
          <w:lang w:val="sr-Cyrl-RS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C8369C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8369C" w:rsidRDefault="00C6690C" w:rsidP="00C8369C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C8369C" w:rsidRPr="00C8369C">
        <w:rPr>
          <w:rFonts w:ascii="Arial" w:hAnsi="Arial" w:cs="Arial"/>
          <w:sz w:val="22"/>
          <w:szCs w:val="22"/>
        </w:rPr>
        <w:t>добара</w:t>
      </w:r>
    </w:p>
    <w:p w:rsidR="00C8369C" w:rsidRPr="002714E2" w:rsidRDefault="00C8369C" w:rsidP="00C8369C">
      <w:pPr>
        <w:suppressAutoHyphens w:val="0"/>
        <w:ind w:left="426" w:right="284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"</w:t>
      </w:r>
      <w:r w:rsidRPr="002714E2">
        <w:rPr>
          <w:rFonts w:ascii="Arial" w:hAnsi="Arial" w:cs="Arial"/>
          <w:color w:val="000000"/>
          <w:sz w:val="22"/>
          <w:szCs w:val="22"/>
        </w:rPr>
        <w:t>Набавка преструјних паровода са коморама убризгавања ПР5-ПР6 и МП1-МП2 – блок А4 - ТЕНТ-А"</w:t>
      </w:r>
    </w:p>
    <w:p w:rsidR="00C6690C" w:rsidRPr="00295D8C" w:rsidRDefault="00C6690C" w:rsidP="00C8369C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315488" w:rsidRDefault="00315488" w:rsidP="00315488">
      <w:pPr>
        <w:pStyle w:val="NoSpacing"/>
        <w:spacing w:after="120"/>
        <w:ind w:firstLine="0"/>
        <w:rPr>
          <w:rFonts w:ascii="Arial" w:hAnsi="Arial"/>
          <w:noProof/>
          <w:lang w:val="sr-Cyrl-RS" w:eastAsia="hr-HR"/>
        </w:rPr>
      </w:pPr>
      <w:r w:rsidRPr="00315488">
        <w:rPr>
          <w:rFonts w:ascii="Arial" w:hAnsi="Arial"/>
          <w:noProof/>
          <w:lang w:val="sr-Cyrl-RS" w:eastAsia="hr-HR"/>
        </w:rPr>
        <w:t>Тачка 2.1.2 Техничке спецификације (страна 6 од 81)</w:t>
      </w:r>
      <w:r>
        <w:rPr>
          <w:rFonts w:ascii="Arial" w:hAnsi="Arial"/>
          <w:noProof/>
          <w:lang w:val="sr-Cyrl-RS" w:eastAsia="hr-HR"/>
        </w:rPr>
        <w:t xml:space="preserve"> конкурсне документације</w:t>
      </w:r>
      <w:r w:rsidRPr="00315488">
        <w:rPr>
          <w:rFonts w:ascii="Arial" w:hAnsi="Arial"/>
          <w:noProof/>
          <w:lang w:val="sr-Cyrl-RS" w:eastAsia="hr-HR"/>
        </w:rPr>
        <w:t xml:space="preserve"> се мења и сада гласи:</w:t>
      </w:r>
    </w:p>
    <w:p w:rsidR="00315488" w:rsidRPr="00315488" w:rsidRDefault="00315488" w:rsidP="00315488">
      <w:pPr>
        <w:pStyle w:val="NoSpacing"/>
        <w:spacing w:after="120"/>
        <w:ind w:firstLine="0"/>
        <w:rPr>
          <w:rFonts w:ascii="Arial" w:hAnsi="Arial"/>
          <w:noProof/>
          <w:lang w:val="sr-Cyrl-RS" w:eastAsia="hr-HR"/>
        </w:rPr>
      </w:pPr>
    </w:p>
    <w:p w:rsidR="00315488" w:rsidRPr="00315488" w:rsidRDefault="00315488" w:rsidP="00315488">
      <w:pPr>
        <w:keepNext/>
        <w:numPr>
          <w:ilvl w:val="2"/>
          <w:numId w:val="11"/>
        </w:numPr>
        <w:tabs>
          <w:tab w:val="clear" w:pos="1800"/>
          <w:tab w:val="num" w:pos="1843"/>
        </w:tabs>
        <w:suppressAutoHyphens w:val="0"/>
        <w:spacing w:after="60"/>
        <w:ind w:left="0" w:firstLine="0"/>
        <w:outlineLvl w:val="2"/>
        <w:rPr>
          <w:rFonts w:ascii="Arial" w:hAnsi="Arial" w:cs="Arial"/>
          <w:b/>
          <w:noProof/>
          <w:sz w:val="22"/>
          <w:szCs w:val="22"/>
          <w:lang w:eastAsia="hr-HR"/>
        </w:rPr>
      </w:pPr>
      <w:r w:rsidRPr="00315488">
        <w:rPr>
          <w:rFonts w:ascii="Arial" w:hAnsi="Arial" w:cs="Arial"/>
          <w:b/>
          <w:noProof/>
          <w:sz w:val="22"/>
          <w:szCs w:val="22"/>
          <w:lang w:val="sr-Cyrl-RS" w:eastAsia="hr-HR"/>
        </w:rPr>
        <w:t>Преструјни паровод међупрегрејач 1–међупрегрејач 2</w:t>
      </w:r>
    </w:p>
    <w:p w:rsidR="00315488" w:rsidRPr="00315488" w:rsidRDefault="00315488" w:rsidP="00315488">
      <w:pPr>
        <w:spacing w:after="60"/>
        <w:rPr>
          <w:rFonts w:ascii="Arial" w:hAnsi="Arial" w:cs="Arial"/>
          <w:i/>
          <w:noProof/>
          <w:sz w:val="22"/>
          <w:szCs w:val="22"/>
          <w:u w:val="single"/>
          <w:lang w:val="sr-Cyrl-RS" w:eastAsia="hr-HR"/>
        </w:rPr>
      </w:pPr>
      <w:r w:rsidRPr="00315488">
        <w:rPr>
          <w:rFonts w:ascii="Arial" w:hAnsi="Arial" w:cs="Arial"/>
          <w:i/>
          <w:noProof/>
          <w:sz w:val="22"/>
          <w:szCs w:val="22"/>
          <w:u w:val="single"/>
          <w:lang w:eastAsia="hr-HR"/>
        </w:rPr>
        <w:t>Основне техничке карактеристике: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050"/>
      </w:tblGrid>
      <w:tr w:rsidR="00315488" w:rsidRPr="00315488" w:rsidTr="00FA2574">
        <w:tc>
          <w:tcPr>
            <w:tcW w:w="4962" w:type="dxa"/>
            <w:hideMark/>
          </w:tcPr>
          <w:p w:rsidR="00315488" w:rsidRPr="00315488" w:rsidRDefault="00315488" w:rsidP="00FA2574">
            <w:pPr>
              <w:ind w:left="-108"/>
              <w:rPr>
                <w:rFonts w:ascii="Arial" w:hAnsi="Arial" w:cs="Arial"/>
                <w:noProof/>
                <w:sz w:val="22"/>
                <w:szCs w:val="22"/>
              </w:rPr>
            </w:pPr>
            <w:r w:rsidRPr="00315488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Прорачунски</w:t>
            </w:r>
            <w:r w:rsidRPr="00315488">
              <w:rPr>
                <w:rFonts w:ascii="Arial" w:hAnsi="Arial" w:cs="Arial"/>
                <w:noProof/>
                <w:sz w:val="22"/>
                <w:szCs w:val="22"/>
              </w:rPr>
              <w:t xml:space="preserve"> притисак </w:t>
            </w:r>
          </w:p>
        </w:tc>
        <w:tc>
          <w:tcPr>
            <w:tcW w:w="4050" w:type="dxa"/>
            <w:hideMark/>
          </w:tcPr>
          <w:p w:rsidR="00315488" w:rsidRPr="00315488" w:rsidRDefault="00315488" w:rsidP="00FA2574">
            <w:pPr>
              <w:rPr>
                <w:rFonts w:ascii="Arial" w:hAnsi="Arial" w:cs="Arial"/>
                <w:noProof/>
                <w:sz w:val="22"/>
                <w:szCs w:val="22"/>
                <w:lang w:val="sr-Latn-CS"/>
              </w:rPr>
            </w:pPr>
            <w:r w:rsidRPr="00315488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50</w:t>
            </w:r>
            <w:r w:rsidRPr="00315488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kp/cm</w:t>
            </w:r>
            <w:r w:rsidRPr="00315488">
              <w:rPr>
                <w:rFonts w:ascii="Arial" w:hAnsi="Arial" w:cs="Arial"/>
                <w:noProof/>
                <w:sz w:val="22"/>
                <w:szCs w:val="22"/>
                <w:vertAlign w:val="superscript"/>
                <w:lang w:val="sr-Latn-CS"/>
              </w:rPr>
              <w:t>2</w:t>
            </w:r>
          </w:p>
        </w:tc>
      </w:tr>
      <w:tr w:rsidR="00315488" w:rsidRPr="00315488" w:rsidTr="00FA2574">
        <w:tc>
          <w:tcPr>
            <w:tcW w:w="4962" w:type="dxa"/>
            <w:hideMark/>
          </w:tcPr>
          <w:p w:rsidR="00315488" w:rsidRPr="00315488" w:rsidRDefault="00315488" w:rsidP="00FA2574">
            <w:pPr>
              <w:ind w:left="-108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315488"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>Прорачунска температура</w:t>
            </w:r>
          </w:p>
        </w:tc>
        <w:tc>
          <w:tcPr>
            <w:tcW w:w="4050" w:type="dxa"/>
            <w:hideMark/>
          </w:tcPr>
          <w:p w:rsidR="00315488" w:rsidRPr="00315488" w:rsidRDefault="00315488" w:rsidP="00FA2574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315488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486</w:t>
            </w:r>
            <w:r w:rsidRPr="00315488">
              <w:rPr>
                <w:rFonts w:ascii="Arial" w:hAnsi="Arial" w:cs="Arial"/>
                <w:noProof/>
                <w:sz w:val="22"/>
                <w:szCs w:val="22"/>
              </w:rPr>
              <w:t>°</w:t>
            </w:r>
            <w:r w:rsidRPr="00315488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C</w:t>
            </w:r>
          </w:p>
        </w:tc>
      </w:tr>
      <w:tr w:rsidR="00315488" w:rsidRPr="00315488" w:rsidTr="00FA2574">
        <w:tc>
          <w:tcPr>
            <w:tcW w:w="4962" w:type="dxa"/>
            <w:hideMark/>
          </w:tcPr>
          <w:p w:rsidR="00315488" w:rsidRPr="00315488" w:rsidRDefault="00315488" w:rsidP="00FA2574">
            <w:pPr>
              <w:ind w:left="-108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315488"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>Прорачунска температура</w:t>
            </w:r>
            <w:r w:rsidRPr="00315488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за комору убризгавања</w:t>
            </w:r>
          </w:p>
        </w:tc>
        <w:tc>
          <w:tcPr>
            <w:tcW w:w="4050" w:type="dxa"/>
            <w:hideMark/>
          </w:tcPr>
          <w:p w:rsidR="00315488" w:rsidRPr="00315488" w:rsidRDefault="00315488" w:rsidP="00FA2574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315488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509</w:t>
            </w:r>
            <w:r w:rsidRPr="00315488">
              <w:rPr>
                <w:rFonts w:ascii="Arial" w:hAnsi="Arial" w:cs="Arial"/>
                <w:noProof/>
                <w:sz w:val="22"/>
                <w:szCs w:val="22"/>
              </w:rPr>
              <w:t>°</w:t>
            </w:r>
            <w:r w:rsidRPr="00315488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C</w:t>
            </w:r>
          </w:p>
        </w:tc>
      </w:tr>
      <w:tr w:rsidR="00315488" w:rsidRPr="00315488" w:rsidTr="00FA2574">
        <w:tc>
          <w:tcPr>
            <w:tcW w:w="4962" w:type="dxa"/>
            <w:hideMark/>
          </w:tcPr>
          <w:p w:rsidR="00315488" w:rsidRPr="00315488" w:rsidRDefault="00315488" w:rsidP="00FA2574">
            <w:pPr>
              <w:ind w:left="-108"/>
              <w:rPr>
                <w:rFonts w:ascii="Arial" w:hAnsi="Arial" w:cs="Arial"/>
                <w:noProof/>
                <w:sz w:val="22"/>
                <w:szCs w:val="22"/>
                <w:lang w:val="sr-Latn-RS"/>
              </w:rPr>
            </w:pPr>
            <w:r w:rsidRPr="00315488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Т</w:t>
            </w:r>
            <w:r w:rsidRPr="00315488">
              <w:rPr>
                <w:rFonts w:ascii="Arial" w:hAnsi="Arial" w:cs="Arial"/>
                <w:noProof/>
                <w:sz w:val="22"/>
                <w:szCs w:val="22"/>
              </w:rPr>
              <w:t>емпература</w:t>
            </w:r>
            <w:r w:rsidRPr="00315488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радног медијума</w:t>
            </w:r>
          </w:p>
        </w:tc>
        <w:tc>
          <w:tcPr>
            <w:tcW w:w="4050" w:type="dxa"/>
            <w:hideMark/>
          </w:tcPr>
          <w:p w:rsidR="00315488" w:rsidRPr="00315488" w:rsidRDefault="00315488" w:rsidP="00FA2574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315488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463</w:t>
            </w:r>
            <w:r w:rsidRPr="00315488">
              <w:rPr>
                <w:rFonts w:ascii="Arial" w:hAnsi="Arial" w:cs="Arial"/>
                <w:noProof/>
                <w:sz w:val="22"/>
                <w:szCs w:val="22"/>
              </w:rPr>
              <w:t>°</w:t>
            </w:r>
            <w:r w:rsidRPr="00315488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C</w:t>
            </w:r>
          </w:p>
        </w:tc>
      </w:tr>
      <w:tr w:rsidR="00315488" w:rsidRPr="00315488" w:rsidTr="00FA2574">
        <w:tc>
          <w:tcPr>
            <w:tcW w:w="4962" w:type="dxa"/>
            <w:hideMark/>
          </w:tcPr>
          <w:p w:rsidR="00315488" w:rsidRPr="00315488" w:rsidRDefault="00315488" w:rsidP="00FA2574">
            <w:pPr>
              <w:ind w:left="-108"/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315488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Т</w:t>
            </w:r>
            <w:r w:rsidRPr="00315488">
              <w:rPr>
                <w:rFonts w:ascii="Arial" w:hAnsi="Arial" w:cs="Arial"/>
                <w:noProof/>
                <w:sz w:val="22"/>
                <w:szCs w:val="22"/>
              </w:rPr>
              <w:t>емпература</w:t>
            </w:r>
            <w:r w:rsidRPr="00315488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 xml:space="preserve"> радног медијума за комору убризгавања</w:t>
            </w:r>
          </w:p>
        </w:tc>
        <w:tc>
          <w:tcPr>
            <w:tcW w:w="4050" w:type="dxa"/>
            <w:hideMark/>
          </w:tcPr>
          <w:p w:rsidR="00315488" w:rsidRPr="00315488" w:rsidRDefault="00315488" w:rsidP="00FA2574">
            <w:pPr>
              <w:rPr>
                <w:rFonts w:ascii="Arial" w:hAnsi="Arial" w:cs="Arial"/>
                <w:noProof/>
                <w:sz w:val="22"/>
                <w:szCs w:val="22"/>
                <w:lang w:val="sr-Cyrl-RS"/>
              </w:rPr>
            </w:pPr>
            <w:r w:rsidRPr="00315488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483</w:t>
            </w:r>
            <w:r w:rsidRPr="00315488">
              <w:rPr>
                <w:rFonts w:ascii="Arial" w:hAnsi="Arial" w:cs="Arial"/>
                <w:noProof/>
                <w:sz w:val="22"/>
                <w:szCs w:val="22"/>
              </w:rPr>
              <w:t>°</w:t>
            </w:r>
            <w:r w:rsidRPr="00315488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C</w:t>
            </w:r>
          </w:p>
        </w:tc>
      </w:tr>
      <w:tr w:rsidR="00315488" w:rsidRPr="00315488" w:rsidTr="00FA2574">
        <w:tc>
          <w:tcPr>
            <w:tcW w:w="4962" w:type="dxa"/>
            <w:hideMark/>
          </w:tcPr>
          <w:p w:rsidR="00315488" w:rsidRPr="00315488" w:rsidRDefault="00315488" w:rsidP="00FA2574">
            <w:pPr>
              <w:ind w:left="-108"/>
              <w:rPr>
                <w:rFonts w:ascii="Arial" w:hAnsi="Arial" w:cs="Arial"/>
                <w:noProof/>
                <w:sz w:val="22"/>
                <w:szCs w:val="22"/>
              </w:rPr>
            </w:pPr>
            <w:r w:rsidRPr="00315488">
              <w:rPr>
                <w:rFonts w:ascii="Arial" w:hAnsi="Arial" w:cs="Arial"/>
                <w:noProof/>
                <w:sz w:val="22"/>
                <w:szCs w:val="22"/>
              </w:rPr>
              <w:t xml:space="preserve">Димензије </w:t>
            </w:r>
            <w:r w:rsidRPr="00315488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и м</w:t>
            </w:r>
            <w:r w:rsidRPr="00315488">
              <w:rPr>
                <w:rFonts w:ascii="Arial" w:hAnsi="Arial" w:cs="Arial"/>
                <w:noProof/>
                <w:sz w:val="22"/>
                <w:szCs w:val="22"/>
              </w:rPr>
              <w:t xml:space="preserve">атеријал </w:t>
            </w:r>
            <w:r w:rsidRPr="00315488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паровода</w:t>
            </w:r>
          </w:p>
        </w:tc>
        <w:tc>
          <w:tcPr>
            <w:tcW w:w="4050" w:type="dxa"/>
            <w:hideMark/>
          </w:tcPr>
          <w:p w:rsidR="00315488" w:rsidRPr="00315488" w:rsidRDefault="00315488" w:rsidP="00FA2574">
            <w:pPr>
              <w:rPr>
                <w:rFonts w:ascii="Arial" w:hAnsi="Arial" w:cs="Arial"/>
                <w:noProof/>
                <w:sz w:val="22"/>
                <w:szCs w:val="22"/>
                <w:lang w:val="sr-Latn-RS"/>
              </w:rPr>
            </w:pPr>
            <w:r w:rsidRPr="00315488">
              <w:rPr>
                <w:rFonts w:ascii="Arial" w:hAnsi="Arial" w:cs="Arial"/>
                <w:sz w:val="22"/>
                <w:szCs w:val="22"/>
                <w:lang w:val="sr-Cyrl-RS"/>
              </w:rPr>
              <w:t>ø600</w:t>
            </w:r>
            <w:r w:rsidRPr="00315488">
              <w:rPr>
                <w:rFonts w:ascii="Arial" w:hAnsi="Arial" w:cs="Arial"/>
                <w:sz w:val="22"/>
                <w:szCs w:val="22"/>
                <w:lang w:val="sr-Latn-RS"/>
              </w:rPr>
              <w:t>iD</w:t>
            </w:r>
            <w:r w:rsidRPr="00315488">
              <w:rPr>
                <w:rFonts w:ascii="Arial" w:hAnsi="Arial" w:cs="Arial"/>
                <w:sz w:val="22"/>
                <w:szCs w:val="22"/>
                <w:lang w:val="en-CA"/>
              </w:rPr>
              <w:t>x</w:t>
            </w:r>
            <w:r w:rsidRPr="00315488">
              <w:rPr>
                <w:rFonts w:ascii="Arial" w:hAnsi="Arial" w:cs="Arial"/>
                <w:sz w:val="22"/>
                <w:szCs w:val="22"/>
                <w:lang w:val="sr-Latn-RS"/>
              </w:rPr>
              <w:t>20</w:t>
            </w:r>
            <w:r w:rsidRPr="00315488">
              <w:rPr>
                <w:rFonts w:ascii="Arial" w:hAnsi="Arial" w:cs="Arial"/>
                <w:sz w:val="22"/>
                <w:szCs w:val="22"/>
                <w:lang w:val="en-CA"/>
              </w:rPr>
              <w:t>mm</w:t>
            </w:r>
            <w:r w:rsidRPr="00315488">
              <w:rPr>
                <w:rFonts w:ascii="Arial" w:hAnsi="Arial" w:cs="Arial"/>
                <w:noProof/>
                <w:spacing w:val="-2"/>
                <w:sz w:val="22"/>
                <w:szCs w:val="22"/>
                <w:lang w:val="sr-Cyrl-RS"/>
              </w:rPr>
              <w:t xml:space="preserve">; </w:t>
            </w:r>
            <w:r w:rsidRPr="00315488">
              <w:rPr>
                <w:rFonts w:ascii="Arial" w:hAnsi="Arial" w:cs="Arial"/>
                <w:noProof/>
                <w:spacing w:val="-2"/>
                <w:sz w:val="22"/>
                <w:szCs w:val="22"/>
                <w:lang w:val="sr-Latn-RS"/>
              </w:rPr>
              <w:t>13CrMo4 4</w:t>
            </w:r>
          </w:p>
        </w:tc>
      </w:tr>
      <w:tr w:rsidR="00315488" w:rsidRPr="00315488" w:rsidTr="00FA2574">
        <w:tc>
          <w:tcPr>
            <w:tcW w:w="4962" w:type="dxa"/>
            <w:hideMark/>
          </w:tcPr>
          <w:p w:rsidR="00315488" w:rsidRPr="00315488" w:rsidRDefault="00315488" w:rsidP="00FA2574">
            <w:pPr>
              <w:ind w:left="-108"/>
              <w:rPr>
                <w:rFonts w:ascii="Arial" w:hAnsi="Arial" w:cs="Arial"/>
                <w:noProof/>
                <w:sz w:val="22"/>
                <w:szCs w:val="22"/>
              </w:rPr>
            </w:pPr>
            <w:r w:rsidRPr="00315488">
              <w:rPr>
                <w:rFonts w:ascii="Arial" w:hAnsi="Arial" w:cs="Arial"/>
                <w:noProof/>
                <w:sz w:val="22"/>
                <w:szCs w:val="22"/>
              </w:rPr>
              <w:t>Димензије и материјал коморе убризгавања</w:t>
            </w:r>
          </w:p>
        </w:tc>
        <w:tc>
          <w:tcPr>
            <w:tcW w:w="4050" w:type="dxa"/>
            <w:hideMark/>
          </w:tcPr>
          <w:p w:rsidR="00315488" w:rsidRPr="00315488" w:rsidRDefault="00315488" w:rsidP="00FA2574">
            <w:pPr>
              <w:rPr>
                <w:rFonts w:ascii="Arial" w:hAnsi="Arial" w:cs="Arial"/>
                <w:noProof/>
                <w:sz w:val="22"/>
                <w:szCs w:val="22"/>
                <w:lang w:val="sr-Latn-RS"/>
              </w:rPr>
            </w:pPr>
            <w:r w:rsidRPr="00315488">
              <w:rPr>
                <w:rFonts w:ascii="Arial" w:hAnsi="Arial" w:cs="Arial"/>
                <w:sz w:val="22"/>
                <w:szCs w:val="22"/>
                <w:lang w:val="sr-Cyrl-RS"/>
              </w:rPr>
              <w:t>ø600</w:t>
            </w:r>
            <w:r w:rsidRPr="00315488">
              <w:rPr>
                <w:rFonts w:ascii="Arial" w:hAnsi="Arial" w:cs="Arial"/>
                <w:sz w:val="22"/>
                <w:szCs w:val="22"/>
                <w:lang w:val="sr-Latn-RS"/>
              </w:rPr>
              <w:t>iD</w:t>
            </w:r>
            <w:r w:rsidRPr="00315488">
              <w:rPr>
                <w:rFonts w:ascii="Arial" w:hAnsi="Arial" w:cs="Arial"/>
                <w:sz w:val="22"/>
                <w:szCs w:val="22"/>
                <w:lang w:val="en-CA"/>
              </w:rPr>
              <w:t>x</w:t>
            </w:r>
            <w:r w:rsidRPr="00315488">
              <w:rPr>
                <w:rFonts w:ascii="Arial" w:hAnsi="Arial" w:cs="Arial"/>
                <w:sz w:val="22"/>
                <w:szCs w:val="22"/>
                <w:lang w:val="sr-Latn-RS"/>
              </w:rPr>
              <w:t>24</w:t>
            </w:r>
            <w:r w:rsidRPr="00315488">
              <w:rPr>
                <w:rFonts w:ascii="Arial" w:hAnsi="Arial" w:cs="Arial"/>
                <w:sz w:val="22"/>
                <w:szCs w:val="22"/>
                <w:lang w:val="en-CA"/>
              </w:rPr>
              <w:t>mm</w:t>
            </w:r>
            <w:r w:rsidRPr="00315488">
              <w:rPr>
                <w:rFonts w:ascii="Arial" w:hAnsi="Arial" w:cs="Arial"/>
                <w:noProof/>
                <w:spacing w:val="-2"/>
                <w:sz w:val="22"/>
                <w:szCs w:val="22"/>
                <w:lang w:val="sr-Cyrl-RS"/>
              </w:rPr>
              <w:t xml:space="preserve">; </w:t>
            </w:r>
            <w:r w:rsidRPr="00315488">
              <w:rPr>
                <w:rFonts w:ascii="Arial" w:hAnsi="Arial" w:cs="Arial"/>
                <w:noProof/>
                <w:spacing w:val="-2"/>
                <w:sz w:val="22"/>
                <w:szCs w:val="22"/>
                <w:lang w:val="sr-Latn-RS"/>
              </w:rPr>
              <w:t>13CrMo4 4</w:t>
            </w:r>
          </w:p>
        </w:tc>
      </w:tr>
      <w:tr w:rsidR="00315488" w:rsidRPr="00315488" w:rsidTr="00FA2574">
        <w:tc>
          <w:tcPr>
            <w:tcW w:w="4962" w:type="dxa"/>
            <w:hideMark/>
          </w:tcPr>
          <w:p w:rsidR="00315488" w:rsidRPr="00315488" w:rsidRDefault="00315488" w:rsidP="00FA2574">
            <w:pPr>
              <w:ind w:left="-108"/>
              <w:rPr>
                <w:rFonts w:ascii="Arial" w:hAnsi="Arial" w:cs="Arial"/>
                <w:noProof/>
                <w:sz w:val="22"/>
                <w:szCs w:val="22"/>
                <w:lang w:val="sr-Latn-RS"/>
              </w:rPr>
            </w:pPr>
            <w:r w:rsidRPr="00315488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Маса</w:t>
            </w:r>
            <w:r w:rsidRPr="00315488"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 xml:space="preserve"> (</w:t>
            </w:r>
            <w:r w:rsidRPr="00315488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обе гране укључујући и коморе убризгавања</w:t>
            </w:r>
            <w:r w:rsidRPr="00315488"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4050" w:type="dxa"/>
            <w:hideMark/>
          </w:tcPr>
          <w:p w:rsidR="00315488" w:rsidRPr="00315488" w:rsidRDefault="00315488" w:rsidP="00FA2574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15488">
              <w:rPr>
                <w:rFonts w:ascii="Arial" w:hAnsi="Arial" w:cs="Arial"/>
                <w:sz w:val="22"/>
                <w:szCs w:val="22"/>
                <w:lang w:val="sr-Latn-RS"/>
              </w:rPr>
              <w:t>11787</w:t>
            </w:r>
            <w:r w:rsidRPr="00315488">
              <w:rPr>
                <w:rFonts w:ascii="Arial" w:hAnsi="Arial" w:cs="Arial"/>
                <w:sz w:val="22"/>
                <w:szCs w:val="22"/>
                <w:lang w:val="sr-Cyrl-RS"/>
              </w:rPr>
              <w:t>kg</w:t>
            </w:r>
          </w:p>
        </w:tc>
      </w:tr>
    </w:tbl>
    <w:p w:rsidR="00315488" w:rsidRPr="00315488" w:rsidRDefault="00315488" w:rsidP="00315488">
      <w:pPr>
        <w:rPr>
          <w:rFonts w:ascii="Arial" w:hAnsi="Arial" w:cs="Arial"/>
          <w:noProof/>
          <w:sz w:val="22"/>
          <w:szCs w:val="22"/>
          <w:lang w:val="sr-Cyrl-RS" w:eastAsia="hr-HR"/>
        </w:rPr>
      </w:pPr>
    </w:p>
    <w:p w:rsidR="00315488" w:rsidRPr="00315488" w:rsidRDefault="00315488" w:rsidP="00315488">
      <w:pPr>
        <w:spacing w:after="60"/>
        <w:rPr>
          <w:rFonts w:ascii="Arial" w:hAnsi="Arial" w:cs="Arial"/>
          <w:noProof/>
          <w:sz w:val="22"/>
          <w:szCs w:val="22"/>
          <w:lang w:val="sr-Cyrl-RS" w:eastAsia="hr-HR"/>
        </w:rPr>
      </w:pPr>
      <w:r w:rsidRPr="00315488">
        <w:rPr>
          <w:rFonts w:ascii="Arial" w:hAnsi="Arial" w:cs="Arial"/>
          <w:i/>
          <w:noProof/>
          <w:sz w:val="22"/>
          <w:szCs w:val="22"/>
          <w:u w:val="single"/>
          <w:lang w:eastAsia="hr-HR"/>
        </w:rPr>
        <w:t>Цртежи: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050"/>
      </w:tblGrid>
      <w:tr w:rsidR="00315488" w:rsidRPr="00315488" w:rsidTr="00FA2574">
        <w:tc>
          <w:tcPr>
            <w:tcW w:w="4962" w:type="dxa"/>
            <w:hideMark/>
          </w:tcPr>
          <w:p w:rsidR="00315488" w:rsidRPr="00315488" w:rsidRDefault="00315488" w:rsidP="00FA2574">
            <w:pPr>
              <w:ind w:left="-108"/>
              <w:rPr>
                <w:rFonts w:ascii="Arial" w:hAnsi="Arial" w:cs="Arial"/>
                <w:noProof/>
                <w:sz w:val="22"/>
                <w:szCs w:val="22"/>
                <w:lang w:val="sr-Latn-RS"/>
              </w:rPr>
            </w:pPr>
            <w:r w:rsidRPr="00315488">
              <w:rPr>
                <w:rFonts w:ascii="Arial" w:hAnsi="Arial" w:cs="Arial"/>
                <w:noProof/>
                <w:sz w:val="22"/>
                <w:szCs w:val="22"/>
                <w:lang w:val="sr-Cyrl-RS"/>
              </w:rPr>
              <w:t>1</w:t>
            </w:r>
            <w:r w:rsidRPr="00315488">
              <w:rPr>
                <w:rFonts w:ascii="Arial" w:hAnsi="Arial" w:cs="Arial"/>
                <w:sz w:val="22"/>
                <w:szCs w:val="22"/>
                <w:lang w:val="sr-Latn-CS"/>
              </w:rPr>
              <w:t xml:space="preserve">KK </w:t>
            </w:r>
            <w:r w:rsidRPr="00315488"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>090 204/C</w:t>
            </w:r>
          </w:p>
        </w:tc>
        <w:tc>
          <w:tcPr>
            <w:tcW w:w="4050" w:type="dxa"/>
            <w:hideMark/>
          </w:tcPr>
          <w:p w:rsidR="00315488" w:rsidRPr="00315488" w:rsidRDefault="00315488" w:rsidP="00FA2574">
            <w:pPr>
              <w:rPr>
                <w:rFonts w:ascii="Arial" w:hAnsi="Arial" w:cs="Arial"/>
                <w:noProof/>
                <w:sz w:val="22"/>
                <w:szCs w:val="22"/>
                <w:lang w:val="sr-Latn-RS"/>
              </w:rPr>
            </w:pPr>
            <w:r w:rsidRPr="00315488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PREV. POTRUBIE</w:t>
            </w:r>
          </w:p>
        </w:tc>
      </w:tr>
      <w:tr w:rsidR="00315488" w:rsidRPr="00315488" w:rsidTr="00FA2574">
        <w:tc>
          <w:tcPr>
            <w:tcW w:w="4962" w:type="dxa"/>
            <w:hideMark/>
          </w:tcPr>
          <w:p w:rsidR="00315488" w:rsidRPr="00315488" w:rsidRDefault="00315488" w:rsidP="00FA2574">
            <w:pPr>
              <w:ind w:left="-108"/>
              <w:rPr>
                <w:rFonts w:ascii="Arial" w:hAnsi="Arial" w:cs="Arial"/>
                <w:noProof/>
                <w:sz w:val="22"/>
                <w:szCs w:val="22"/>
                <w:lang w:val="sr-Latn-RS"/>
              </w:rPr>
            </w:pPr>
            <w:r w:rsidRPr="00315488"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>0KK</w:t>
            </w:r>
            <w:r w:rsidRPr="00315488">
              <w:rPr>
                <w:rFonts w:ascii="Arial" w:hAnsi="Arial" w:cs="Arial"/>
                <w:sz w:val="22"/>
                <w:szCs w:val="22"/>
                <w:lang w:val="sr-Latn-CS"/>
              </w:rPr>
              <w:t>–090 212/a</w:t>
            </w:r>
          </w:p>
        </w:tc>
        <w:tc>
          <w:tcPr>
            <w:tcW w:w="4050" w:type="dxa"/>
            <w:hideMark/>
          </w:tcPr>
          <w:p w:rsidR="00315488" w:rsidRPr="00315488" w:rsidRDefault="00315488" w:rsidP="00FA2574">
            <w:pPr>
              <w:rPr>
                <w:rFonts w:ascii="Arial" w:hAnsi="Arial" w:cs="Arial"/>
                <w:noProof/>
                <w:sz w:val="22"/>
                <w:szCs w:val="22"/>
                <w:lang w:val="sr-Latn-CS"/>
              </w:rPr>
            </w:pPr>
            <w:r w:rsidRPr="00315488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VSTREKOVY EJEKTOR</w:t>
            </w:r>
          </w:p>
        </w:tc>
      </w:tr>
      <w:tr w:rsidR="00315488" w:rsidRPr="00315488" w:rsidTr="00FA2574">
        <w:tc>
          <w:tcPr>
            <w:tcW w:w="4962" w:type="dxa"/>
            <w:hideMark/>
          </w:tcPr>
          <w:p w:rsidR="00315488" w:rsidRPr="00315488" w:rsidRDefault="00315488" w:rsidP="00FA2574">
            <w:pPr>
              <w:ind w:left="-108"/>
              <w:rPr>
                <w:rFonts w:ascii="Arial" w:hAnsi="Arial" w:cs="Arial"/>
                <w:noProof/>
                <w:sz w:val="22"/>
                <w:szCs w:val="22"/>
                <w:lang w:val="sr-Latn-RS"/>
              </w:rPr>
            </w:pPr>
            <w:r w:rsidRPr="00315488"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>3KK</w:t>
            </w:r>
            <w:r w:rsidRPr="00315488">
              <w:rPr>
                <w:rFonts w:ascii="Arial" w:hAnsi="Arial" w:cs="Arial"/>
                <w:sz w:val="22"/>
                <w:szCs w:val="22"/>
                <w:lang w:val="sr-Latn-CS"/>
              </w:rPr>
              <w:t>–091 247</w:t>
            </w:r>
          </w:p>
        </w:tc>
        <w:tc>
          <w:tcPr>
            <w:tcW w:w="4050" w:type="dxa"/>
            <w:hideMark/>
          </w:tcPr>
          <w:p w:rsidR="00315488" w:rsidRPr="00315488" w:rsidRDefault="00315488" w:rsidP="00FA2574">
            <w:pPr>
              <w:rPr>
                <w:rFonts w:ascii="Arial" w:hAnsi="Arial" w:cs="Arial"/>
                <w:noProof/>
                <w:sz w:val="22"/>
                <w:szCs w:val="22"/>
                <w:lang w:val="sr-Latn-CS"/>
              </w:rPr>
            </w:pPr>
            <w:r w:rsidRPr="00315488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KOMORA EJEKTORA 4</w:t>
            </w:r>
          </w:p>
        </w:tc>
      </w:tr>
      <w:tr w:rsidR="00315488" w:rsidRPr="00315488" w:rsidTr="00FA2574">
        <w:tc>
          <w:tcPr>
            <w:tcW w:w="4962" w:type="dxa"/>
            <w:hideMark/>
          </w:tcPr>
          <w:p w:rsidR="00315488" w:rsidRPr="00315488" w:rsidRDefault="00315488" w:rsidP="00FA2574">
            <w:pPr>
              <w:ind w:left="-108"/>
              <w:rPr>
                <w:rFonts w:ascii="Arial" w:hAnsi="Arial" w:cs="Arial"/>
                <w:noProof/>
                <w:sz w:val="22"/>
                <w:szCs w:val="22"/>
                <w:lang w:val="sr-Latn-RS"/>
              </w:rPr>
            </w:pPr>
            <w:r w:rsidRPr="00315488"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>3KK</w:t>
            </w:r>
            <w:r w:rsidRPr="00315488">
              <w:rPr>
                <w:rFonts w:ascii="Arial" w:hAnsi="Arial" w:cs="Arial"/>
                <w:sz w:val="22"/>
                <w:szCs w:val="22"/>
                <w:lang w:val="sr-Latn-CS"/>
              </w:rPr>
              <w:t>–091 228/A</w:t>
            </w:r>
          </w:p>
        </w:tc>
        <w:tc>
          <w:tcPr>
            <w:tcW w:w="4050" w:type="dxa"/>
            <w:hideMark/>
          </w:tcPr>
          <w:p w:rsidR="00315488" w:rsidRPr="00315488" w:rsidRDefault="00315488" w:rsidP="00FA2574">
            <w:pPr>
              <w:rPr>
                <w:rFonts w:ascii="Arial" w:hAnsi="Arial" w:cs="Arial"/>
                <w:noProof/>
                <w:sz w:val="22"/>
                <w:szCs w:val="22"/>
                <w:lang w:val="sr-Latn-CS"/>
              </w:rPr>
            </w:pPr>
            <w:r w:rsidRPr="00315488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KOLENO PREV. POTR. PRIHRIEVAČA II</w:t>
            </w:r>
          </w:p>
        </w:tc>
      </w:tr>
      <w:tr w:rsidR="00315488" w:rsidRPr="00315488" w:rsidTr="00FA2574">
        <w:tc>
          <w:tcPr>
            <w:tcW w:w="4962" w:type="dxa"/>
            <w:hideMark/>
          </w:tcPr>
          <w:p w:rsidR="00315488" w:rsidRPr="00315488" w:rsidRDefault="00315488" w:rsidP="00FA2574">
            <w:pPr>
              <w:ind w:left="-108"/>
              <w:rPr>
                <w:rFonts w:ascii="Arial" w:hAnsi="Arial" w:cs="Arial"/>
                <w:noProof/>
                <w:sz w:val="22"/>
                <w:szCs w:val="22"/>
                <w:lang w:val="sr-Latn-RS"/>
              </w:rPr>
            </w:pPr>
            <w:r w:rsidRPr="00315488"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>3KK</w:t>
            </w:r>
            <w:r w:rsidRPr="00315488">
              <w:rPr>
                <w:rFonts w:ascii="Arial" w:hAnsi="Arial" w:cs="Arial"/>
                <w:sz w:val="22"/>
                <w:szCs w:val="22"/>
                <w:lang w:val="sr-Latn-CS"/>
              </w:rPr>
              <w:t xml:space="preserve"> 091 245</w:t>
            </w:r>
          </w:p>
        </w:tc>
        <w:tc>
          <w:tcPr>
            <w:tcW w:w="4050" w:type="dxa"/>
            <w:hideMark/>
          </w:tcPr>
          <w:p w:rsidR="00315488" w:rsidRPr="00315488" w:rsidRDefault="00315488" w:rsidP="00FA2574">
            <w:pPr>
              <w:rPr>
                <w:rFonts w:ascii="Arial" w:hAnsi="Arial" w:cs="Arial"/>
                <w:noProof/>
                <w:sz w:val="22"/>
                <w:szCs w:val="22"/>
                <w:lang w:val="sr-Latn-CS"/>
              </w:rPr>
            </w:pPr>
            <w:r w:rsidRPr="00315488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HORNE KOLENO PREV. POTRUB. PRIHR. 2</w:t>
            </w:r>
          </w:p>
        </w:tc>
      </w:tr>
      <w:tr w:rsidR="00315488" w:rsidRPr="00315488" w:rsidTr="00FA2574">
        <w:tc>
          <w:tcPr>
            <w:tcW w:w="4962" w:type="dxa"/>
            <w:hideMark/>
          </w:tcPr>
          <w:p w:rsidR="00315488" w:rsidRPr="00315488" w:rsidRDefault="00315488" w:rsidP="00FA2574">
            <w:pPr>
              <w:ind w:left="-108"/>
              <w:rPr>
                <w:rFonts w:ascii="Arial" w:hAnsi="Arial" w:cs="Arial"/>
                <w:noProof/>
                <w:sz w:val="22"/>
                <w:szCs w:val="22"/>
                <w:lang w:val="sr-Latn-RS"/>
              </w:rPr>
            </w:pPr>
            <w:r w:rsidRPr="00315488"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>0KK 080 080/A</w:t>
            </w:r>
          </w:p>
        </w:tc>
        <w:tc>
          <w:tcPr>
            <w:tcW w:w="4050" w:type="dxa"/>
            <w:hideMark/>
          </w:tcPr>
          <w:p w:rsidR="00315488" w:rsidRPr="00315488" w:rsidRDefault="00315488" w:rsidP="00FA2574">
            <w:pPr>
              <w:rPr>
                <w:rFonts w:ascii="Arial" w:hAnsi="Arial" w:cs="Arial"/>
                <w:noProof/>
                <w:sz w:val="22"/>
                <w:szCs w:val="22"/>
                <w:lang w:val="sr-Latn-CS"/>
              </w:rPr>
            </w:pPr>
            <w:r w:rsidRPr="00315488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VYSTUPNA KOMORA PRIHRIEVAČA I</w:t>
            </w:r>
          </w:p>
        </w:tc>
      </w:tr>
      <w:tr w:rsidR="00315488" w:rsidRPr="00315488" w:rsidTr="00FA2574">
        <w:tc>
          <w:tcPr>
            <w:tcW w:w="4962" w:type="dxa"/>
            <w:hideMark/>
          </w:tcPr>
          <w:p w:rsidR="00315488" w:rsidRPr="00315488" w:rsidRDefault="00315488" w:rsidP="00FA2574">
            <w:pPr>
              <w:ind w:left="-108"/>
              <w:rPr>
                <w:rFonts w:ascii="Arial" w:hAnsi="Arial" w:cs="Arial"/>
                <w:noProof/>
                <w:sz w:val="22"/>
                <w:szCs w:val="22"/>
                <w:lang w:val="sr-Latn-RS"/>
              </w:rPr>
            </w:pPr>
            <w:r w:rsidRPr="00315488"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>2KK</w:t>
            </w:r>
            <w:r w:rsidRPr="00315488">
              <w:rPr>
                <w:rFonts w:ascii="Arial" w:hAnsi="Arial" w:cs="Arial"/>
                <w:sz w:val="22"/>
                <w:szCs w:val="22"/>
                <w:lang w:val="sr-Latn-CS"/>
              </w:rPr>
              <w:t>–080 111</w:t>
            </w:r>
          </w:p>
        </w:tc>
        <w:tc>
          <w:tcPr>
            <w:tcW w:w="4050" w:type="dxa"/>
            <w:hideMark/>
          </w:tcPr>
          <w:p w:rsidR="00315488" w:rsidRPr="00315488" w:rsidRDefault="00315488" w:rsidP="00FA2574">
            <w:pPr>
              <w:rPr>
                <w:rFonts w:ascii="Arial" w:hAnsi="Arial" w:cs="Arial"/>
                <w:noProof/>
                <w:sz w:val="22"/>
                <w:szCs w:val="22"/>
                <w:lang w:val="sr-Latn-CS"/>
              </w:rPr>
            </w:pPr>
            <w:r w:rsidRPr="00315488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PODPERA 3</w:t>
            </w:r>
          </w:p>
        </w:tc>
      </w:tr>
      <w:tr w:rsidR="00315488" w:rsidRPr="00315488" w:rsidTr="00FA2574">
        <w:tc>
          <w:tcPr>
            <w:tcW w:w="4962" w:type="dxa"/>
            <w:hideMark/>
          </w:tcPr>
          <w:p w:rsidR="00315488" w:rsidRPr="00315488" w:rsidRDefault="00315488" w:rsidP="00FA2574">
            <w:pPr>
              <w:ind w:left="-108"/>
              <w:rPr>
                <w:rFonts w:ascii="Arial" w:hAnsi="Arial" w:cs="Arial"/>
                <w:noProof/>
                <w:sz w:val="22"/>
                <w:szCs w:val="22"/>
                <w:lang w:val="sr-Latn-RS"/>
              </w:rPr>
            </w:pPr>
            <w:r w:rsidRPr="00315488"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>2KK</w:t>
            </w:r>
            <w:r w:rsidRPr="00315488">
              <w:rPr>
                <w:rFonts w:ascii="Arial" w:hAnsi="Arial" w:cs="Arial"/>
                <w:sz w:val="22"/>
                <w:szCs w:val="22"/>
                <w:lang w:val="sr-Latn-CS"/>
              </w:rPr>
              <w:t>–080 112</w:t>
            </w:r>
          </w:p>
        </w:tc>
        <w:tc>
          <w:tcPr>
            <w:tcW w:w="4050" w:type="dxa"/>
            <w:hideMark/>
          </w:tcPr>
          <w:p w:rsidR="00315488" w:rsidRPr="00315488" w:rsidRDefault="00315488" w:rsidP="00FA2574">
            <w:pPr>
              <w:rPr>
                <w:rFonts w:ascii="Arial" w:hAnsi="Arial" w:cs="Arial"/>
                <w:noProof/>
                <w:sz w:val="22"/>
                <w:szCs w:val="22"/>
                <w:lang w:val="sr-Latn-CS"/>
              </w:rPr>
            </w:pPr>
            <w:r w:rsidRPr="00315488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PODPERA 4</w:t>
            </w:r>
          </w:p>
        </w:tc>
      </w:tr>
      <w:tr w:rsidR="00AC461C" w:rsidRPr="00315488" w:rsidTr="00FA2574">
        <w:tc>
          <w:tcPr>
            <w:tcW w:w="4962" w:type="dxa"/>
          </w:tcPr>
          <w:p w:rsidR="00AC461C" w:rsidRDefault="00AC461C" w:rsidP="00AC461C">
            <w:pPr>
              <w:ind w:left="-108"/>
              <w:rPr>
                <w:rFonts w:cs="Arial"/>
                <w:noProof/>
                <w:lang w:val="sr-Latn-RS"/>
              </w:rPr>
            </w:pPr>
            <w:r w:rsidRPr="00AC461C">
              <w:rPr>
                <w:rFonts w:ascii="Arial" w:hAnsi="Arial" w:cs="Arial"/>
                <w:noProof/>
                <w:sz w:val="22"/>
                <w:szCs w:val="22"/>
                <w:lang w:val="sr-Latn-RS"/>
              </w:rPr>
              <w:t>3KK–080 353</w:t>
            </w:r>
          </w:p>
        </w:tc>
        <w:tc>
          <w:tcPr>
            <w:tcW w:w="4050" w:type="dxa"/>
          </w:tcPr>
          <w:p w:rsidR="00AC461C" w:rsidRDefault="00AC461C" w:rsidP="00AC461C">
            <w:pPr>
              <w:rPr>
                <w:rFonts w:cs="Arial"/>
                <w:noProof/>
                <w:lang w:val="sr-Latn-CS"/>
              </w:rPr>
            </w:pPr>
            <w:r w:rsidRPr="00AC461C">
              <w:rPr>
                <w:rFonts w:ascii="Arial" w:hAnsi="Arial" w:cs="Arial"/>
                <w:noProof/>
                <w:sz w:val="22"/>
                <w:szCs w:val="22"/>
                <w:lang w:val="sr-Latn-CS"/>
              </w:rPr>
              <w:t>KRYT PRUŽINY</w:t>
            </w:r>
          </w:p>
        </w:tc>
      </w:tr>
    </w:tbl>
    <w:p w:rsidR="00C6690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315488">
        <w:rPr>
          <w:rFonts w:ascii="Arial" w:hAnsi="Arial" w:cs="Arial"/>
          <w:sz w:val="22"/>
          <w:szCs w:val="22"/>
        </w:rPr>
        <w:t>2.</w:t>
      </w:r>
    </w:p>
    <w:p w:rsidR="00315488" w:rsidRDefault="00315488" w:rsidP="00315488">
      <w:pPr>
        <w:pStyle w:val="NoSpacing"/>
        <w:spacing w:after="120"/>
        <w:ind w:firstLine="0"/>
        <w:jc w:val="both"/>
        <w:rPr>
          <w:rFonts w:ascii="Arial" w:hAnsi="Arial"/>
          <w:noProof/>
          <w:lang w:val="sr-Cyrl-RS" w:eastAsia="hr-HR"/>
        </w:rPr>
      </w:pPr>
      <w:r w:rsidRPr="00315488">
        <w:rPr>
          <w:rFonts w:ascii="Arial" w:hAnsi="Arial"/>
          <w:noProof/>
          <w:lang w:val="sr-Cyrl-RS" w:eastAsia="hr-HR"/>
        </w:rPr>
        <w:t xml:space="preserve">Тачка 3.1.2 Техничке спецификације (стране 7 и 8 од 81) </w:t>
      </w:r>
      <w:r>
        <w:rPr>
          <w:rFonts w:ascii="Arial" w:hAnsi="Arial"/>
          <w:noProof/>
          <w:lang w:val="sr-Cyrl-RS" w:eastAsia="hr-HR"/>
        </w:rPr>
        <w:t xml:space="preserve">конкурсне документације </w:t>
      </w:r>
      <w:r w:rsidRPr="00315488">
        <w:rPr>
          <w:rFonts w:ascii="Arial" w:hAnsi="Arial"/>
          <w:noProof/>
          <w:lang w:val="sr-Cyrl-RS" w:eastAsia="hr-HR"/>
        </w:rPr>
        <w:t>се мења и сада гласи:</w:t>
      </w:r>
    </w:p>
    <w:p w:rsidR="00315488" w:rsidRPr="00315488" w:rsidRDefault="00315488" w:rsidP="00315488">
      <w:pPr>
        <w:numPr>
          <w:ilvl w:val="0"/>
          <w:numId w:val="12"/>
        </w:numPr>
        <w:tabs>
          <w:tab w:val="left" w:pos="1843"/>
        </w:tabs>
        <w:suppressAutoHyphens w:val="0"/>
        <w:spacing w:after="60"/>
        <w:ind w:left="0" w:firstLine="0"/>
        <w:jc w:val="both"/>
        <w:rPr>
          <w:rFonts w:ascii="Arial" w:hAnsi="Arial" w:cs="Arial"/>
          <w:b/>
          <w:noProof/>
          <w:sz w:val="22"/>
          <w:szCs w:val="22"/>
          <w:lang w:val="sr-Cyrl-RS" w:eastAsia="hr-HR"/>
        </w:rPr>
      </w:pPr>
      <w:r w:rsidRPr="00315488">
        <w:rPr>
          <w:rFonts w:ascii="Arial" w:hAnsi="Arial" w:cs="Arial"/>
          <w:b/>
          <w:noProof/>
          <w:sz w:val="22"/>
          <w:szCs w:val="22"/>
          <w:lang w:val="sr-Cyrl-RS" w:eastAsia="hr-HR"/>
        </w:rPr>
        <w:lastRenderedPageBreak/>
        <w:t>Преструјни паровод међупрегрејач 1 – међупрегрејач 2</w:t>
      </w:r>
    </w:p>
    <w:p w:rsidR="00315488" w:rsidRPr="00315488" w:rsidRDefault="00315488" w:rsidP="00315488">
      <w:pPr>
        <w:ind w:firstLine="142"/>
        <w:jc w:val="both"/>
        <w:rPr>
          <w:rFonts w:ascii="Arial" w:hAnsi="Arial" w:cs="Arial"/>
          <w:noProof/>
          <w:sz w:val="22"/>
          <w:szCs w:val="22"/>
          <w:lang w:val="sr-Cyrl-RS" w:eastAsia="hr-HR"/>
        </w:rPr>
      </w:pPr>
      <w:r w:rsidRPr="00315488">
        <w:rPr>
          <w:rFonts w:ascii="Arial" w:hAnsi="Arial" w:cs="Arial"/>
          <w:noProof/>
          <w:sz w:val="22"/>
          <w:szCs w:val="22"/>
          <w:lang w:val="sr-Cyrl-RS" w:eastAsia="hr-HR"/>
        </w:rPr>
        <w:t>Израда и испорука обе гране преструјног паровода међупрегрејач 1–међупрегрејач 2 према радионичкој документацији урађеној у складу са оригиналним цртежима произвођача котла – SES. Преструјни паровод се испоручује са завареним цевним наставцима, свим неопходним прикључцима, елементима за ослањање и вођење и свим осталим завареним елементима и елементима за везу, који су неопходни за правилну монтажу и довођење преструјног паровода у функционално стање. Референтни цртеж за израду преструјног паровода међупрегрејач 1–међупрегрејач 2 је 1KK 090 204/</w:t>
      </w:r>
      <w:r w:rsidRPr="00315488">
        <w:rPr>
          <w:rFonts w:ascii="Arial" w:hAnsi="Arial" w:cs="Arial"/>
          <w:noProof/>
          <w:sz w:val="22"/>
          <w:szCs w:val="22"/>
          <w:lang w:val="sr-Latn-RS" w:eastAsia="hr-HR"/>
        </w:rPr>
        <w:t>C</w:t>
      </w:r>
      <w:r w:rsidRPr="00315488">
        <w:rPr>
          <w:rFonts w:ascii="Arial" w:hAnsi="Arial" w:cs="Arial"/>
          <w:noProof/>
          <w:sz w:val="22"/>
          <w:szCs w:val="22"/>
          <w:lang w:val="sr-Cyrl-RS" w:eastAsia="hr-HR"/>
        </w:rPr>
        <w:t>.</w:t>
      </w:r>
    </w:p>
    <w:p w:rsidR="00315488" w:rsidRPr="00315488" w:rsidRDefault="00315488" w:rsidP="00315488">
      <w:pPr>
        <w:ind w:firstLine="142"/>
        <w:jc w:val="both"/>
        <w:rPr>
          <w:rFonts w:ascii="Arial" w:hAnsi="Arial" w:cs="Arial"/>
          <w:noProof/>
          <w:sz w:val="22"/>
          <w:szCs w:val="22"/>
          <w:lang w:val="sr-Cyrl-RS" w:eastAsia="hr-HR"/>
        </w:rPr>
      </w:pPr>
      <w:r w:rsidRPr="00315488">
        <w:rPr>
          <w:rFonts w:ascii="Arial" w:hAnsi="Arial" w:cs="Arial"/>
          <w:noProof/>
          <w:sz w:val="22"/>
          <w:szCs w:val="22"/>
          <w:lang w:val="sr-Cyrl-RS" w:eastAsia="hr-HR"/>
        </w:rPr>
        <w:t xml:space="preserve">Обим испоруке обухвата и овешења преструјних паровода. Избор овешења ће бити урађен на основу прорачуна напонског стања и померања грана преструјног паровода и на основу тога, одређивања сила у овешењима које дају оптимално напонско стање у гранама преструјног паровода. Израда прорачуна и избор овешења на основу њих, обавеза је изабраног Понуђача. Приликом избора овешења, односно материјала елемената овешења, мора се узети у обзир температура амбијента у коме ће овешења радити. Уз овешења се испоручују и сви елементи за реконструкцију челичне конструкције, уколико буде било потребе за тим. Постојећа овешења преструјног паровода међупрегрејач 1 – међупрегрејач 2, приказана су на цртежима </w:t>
      </w:r>
      <w:r w:rsidRPr="00315488">
        <w:rPr>
          <w:rFonts w:ascii="Arial" w:hAnsi="Arial" w:cs="Arial"/>
          <w:noProof/>
          <w:sz w:val="22"/>
          <w:szCs w:val="22"/>
          <w:lang w:val="sr-Latn-RS"/>
        </w:rPr>
        <w:t>0KK 080 080/A</w:t>
      </w:r>
      <w:r w:rsidRPr="00315488">
        <w:rPr>
          <w:rFonts w:ascii="Arial" w:hAnsi="Arial" w:cs="Arial"/>
          <w:noProof/>
          <w:sz w:val="22"/>
          <w:szCs w:val="22"/>
          <w:lang w:val="sr-Cyrl-RS"/>
        </w:rPr>
        <w:t xml:space="preserve">, </w:t>
      </w:r>
      <w:r w:rsidRPr="00315488">
        <w:rPr>
          <w:rFonts w:ascii="Arial" w:hAnsi="Arial" w:cs="Arial"/>
          <w:noProof/>
          <w:sz w:val="22"/>
          <w:szCs w:val="22"/>
          <w:lang w:val="sr-Latn-RS"/>
        </w:rPr>
        <w:t>2KK</w:t>
      </w:r>
      <w:r w:rsidRPr="00315488">
        <w:rPr>
          <w:rFonts w:ascii="Arial" w:hAnsi="Arial" w:cs="Arial"/>
          <w:sz w:val="22"/>
          <w:szCs w:val="22"/>
          <w:lang w:val="sr-Latn-CS"/>
        </w:rPr>
        <w:t>–080 111</w:t>
      </w:r>
      <w:r w:rsidRPr="00315488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315488">
        <w:rPr>
          <w:rFonts w:ascii="Arial" w:hAnsi="Arial" w:cs="Arial"/>
          <w:noProof/>
          <w:sz w:val="22"/>
          <w:szCs w:val="22"/>
          <w:lang w:val="sr-Latn-RS"/>
        </w:rPr>
        <w:t>2KK</w:t>
      </w:r>
      <w:r w:rsidRPr="00315488">
        <w:rPr>
          <w:rFonts w:ascii="Arial" w:hAnsi="Arial" w:cs="Arial"/>
          <w:sz w:val="22"/>
          <w:szCs w:val="22"/>
          <w:lang w:val="sr-Latn-CS"/>
        </w:rPr>
        <w:t xml:space="preserve">–080 112 </w:t>
      </w:r>
      <w:r w:rsidRPr="00315488">
        <w:rPr>
          <w:rFonts w:ascii="Arial" w:hAnsi="Arial" w:cs="Arial"/>
          <w:sz w:val="22"/>
          <w:szCs w:val="22"/>
          <w:lang w:val="sr-Cyrl-RS"/>
        </w:rPr>
        <w:t xml:space="preserve">и </w:t>
      </w:r>
      <w:r w:rsidRPr="00315488">
        <w:rPr>
          <w:rFonts w:ascii="Arial" w:hAnsi="Arial" w:cs="Arial"/>
          <w:noProof/>
          <w:sz w:val="22"/>
          <w:szCs w:val="22"/>
          <w:lang w:val="sr-Latn-RS"/>
        </w:rPr>
        <w:t>3KK</w:t>
      </w:r>
      <w:r w:rsidRPr="00315488">
        <w:rPr>
          <w:rFonts w:ascii="Arial" w:hAnsi="Arial" w:cs="Arial"/>
          <w:sz w:val="22"/>
          <w:szCs w:val="22"/>
          <w:lang w:val="sr-Latn-CS"/>
        </w:rPr>
        <w:t>–080 353</w:t>
      </w:r>
      <w:r w:rsidRPr="00315488">
        <w:rPr>
          <w:rFonts w:ascii="Arial" w:hAnsi="Arial" w:cs="Arial"/>
          <w:noProof/>
          <w:sz w:val="22"/>
          <w:szCs w:val="22"/>
          <w:lang w:val="sr-Cyrl-RS"/>
        </w:rPr>
        <w:t>.</w:t>
      </w:r>
    </w:p>
    <w:p w:rsidR="00315488" w:rsidRPr="00315488" w:rsidRDefault="00315488" w:rsidP="00315488">
      <w:pPr>
        <w:jc w:val="both"/>
        <w:rPr>
          <w:rFonts w:ascii="Arial" w:hAnsi="Arial" w:cs="Arial"/>
          <w:sz w:val="22"/>
          <w:szCs w:val="22"/>
        </w:rPr>
      </w:pPr>
      <w:r w:rsidRPr="00315488">
        <w:rPr>
          <w:rFonts w:ascii="Arial" w:hAnsi="Arial" w:cs="Arial"/>
          <w:noProof/>
          <w:sz w:val="22"/>
          <w:szCs w:val="22"/>
          <w:lang w:val="sr-Cyrl-RS" w:eastAsia="hr-HR"/>
        </w:rPr>
        <w:t>Обе гране преструјног паровода међупрегрејач 1 – међупрегрејач 2, потребно је испоручити из по 3 дела – 2 цевна лука (позиције 1 и 2 са цртежа 1KK 090 204/</w:t>
      </w:r>
      <w:r w:rsidRPr="00315488">
        <w:rPr>
          <w:rFonts w:ascii="Arial" w:hAnsi="Arial" w:cs="Arial"/>
          <w:noProof/>
          <w:sz w:val="22"/>
          <w:szCs w:val="22"/>
          <w:lang w:val="sr-Latn-RS" w:eastAsia="hr-HR"/>
        </w:rPr>
        <w:t>C</w:t>
      </w:r>
      <w:r w:rsidRPr="00315488">
        <w:rPr>
          <w:rFonts w:ascii="Arial" w:hAnsi="Arial" w:cs="Arial"/>
          <w:noProof/>
          <w:sz w:val="22"/>
          <w:szCs w:val="22"/>
          <w:lang w:val="sr-Cyrl-RS" w:eastAsia="hr-HR"/>
        </w:rPr>
        <w:t>) и комора убризгавања (позиција 13 са истог цртежа), тако да ће на монтажи бити 4 заварена споја по грани – заварени спој коморе убризгавања са излазном комором међупрегрејача 1, заварени спој коморе убризгавања са цевним луком (позиција 1), заварени спој два цевна лука (позиције 1 и 2) и заварени спој цевног лука (позиција 2) и улазне коморе међупрегрејача 2. Коморе убризгавања (позиција 13) са стране излазне коморе међупрегрејача 1, цевни лук (позиција 1) са стране коморе убризгавања и цевни лук (позиција 2) са стране улазне коморе међупрегрејача 2, ипоручују се са монтажним додатком минималне дужине 100mm. На завареном споју цевних лукова (позиције 1 и 2), на једном од ова два цевна лука, потребно је предвидети такође монтажни додатак минималне дужине 100mm.</w:t>
      </w:r>
    </w:p>
    <w:p w:rsidR="00315488" w:rsidRPr="00315488" w:rsidRDefault="00315488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315488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315488">
        <w:rPr>
          <w:rFonts w:ascii="Arial" w:hAnsi="Arial" w:cs="Arial"/>
          <w:sz w:val="22"/>
          <w:szCs w:val="22"/>
        </w:rPr>
        <w:t>3.</w:t>
      </w:r>
    </w:p>
    <w:p w:rsidR="00C6690C" w:rsidRPr="00315488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315488">
        <w:rPr>
          <w:rFonts w:ascii="Arial" w:hAnsi="Arial" w:cs="Arial"/>
          <w:sz w:val="22"/>
          <w:szCs w:val="22"/>
        </w:rPr>
        <w:t>Ова измена конкурсне документац</w:t>
      </w:r>
      <w:r w:rsidRPr="00315488">
        <w:rPr>
          <w:rFonts w:ascii="Arial" w:hAnsi="Arial" w:cs="Arial"/>
          <w:sz w:val="22"/>
          <w:szCs w:val="22"/>
          <w:lang w:val="ru-RU"/>
        </w:rPr>
        <w:t>и</w:t>
      </w:r>
      <w:r w:rsidRPr="00315488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315488">
        <w:rPr>
          <w:rFonts w:ascii="Arial" w:hAnsi="Arial" w:cs="Arial"/>
          <w:sz w:val="22"/>
          <w:szCs w:val="22"/>
          <w:lang w:val="sr-Cyrl-RS"/>
        </w:rPr>
        <w:t>и</w:t>
      </w:r>
      <w:r w:rsidRPr="00315488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315488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315488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C6690C" w:rsidRPr="00315488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bookmarkStart w:id="0" w:name="_GoBack"/>
      <w:bookmarkEnd w:id="0"/>
    </w:p>
    <w:sectPr w:rsidR="00C6690C" w:rsidRPr="00315488" w:rsidSect="001F2126">
      <w:headerReference w:type="default" r:id="rId7"/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918" w:rsidRDefault="00D82918" w:rsidP="00F717AF">
      <w:r>
        <w:separator/>
      </w:r>
    </w:p>
  </w:endnote>
  <w:endnote w:type="continuationSeparator" w:id="0">
    <w:p w:rsidR="00D82918" w:rsidRDefault="00D82918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C8369C" w:rsidRDefault="00C6690C" w:rsidP="00C8369C">
    <w:pPr>
      <w:pStyle w:val="Footer"/>
      <w:tabs>
        <w:tab w:val="left" w:pos="3431"/>
        <w:tab w:val="right" w:pos="9074"/>
      </w:tabs>
      <w:jc w:val="both"/>
      <w:rPr>
        <w:rFonts w:ascii="Arial" w:hAnsi="Arial" w:cs="Arial"/>
        <w:sz w:val="20"/>
      </w:rPr>
    </w:pPr>
    <w:r w:rsidRPr="00C8369C">
      <w:rPr>
        <w:rFonts w:ascii="Arial" w:hAnsi="Arial" w:cs="Arial"/>
        <w:sz w:val="20"/>
      </w:rPr>
      <w:t xml:space="preserve">ЈН  </w:t>
    </w:r>
    <w:r w:rsidRPr="00C8369C">
      <w:rPr>
        <w:rFonts w:ascii="Arial" w:hAnsi="Arial" w:cs="Arial"/>
        <w:sz w:val="20"/>
      </w:rPr>
      <w:t xml:space="preserve">број </w:t>
    </w:r>
    <w:r w:rsidR="00C8369C" w:rsidRPr="00C8369C">
      <w:rPr>
        <w:rFonts w:ascii="Arial" w:hAnsi="Arial" w:cs="Arial"/>
        <w:sz w:val="20"/>
      </w:rPr>
      <w:t>3000/1258/2017 (2028/2017)</w:t>
    </w:r>
    <w:r w:rsidR="00C8369C">
      <w:rPr>
        <w:rFonts w:ascii="Arial" w:hAnsi="Arial" w:cs="Arial"/>
        <w:sz w:val="20"/>
        <w:lang w:val="sr-Cyrl-RS"/>
      </w:rPr>
      <w:t xml:space="preserve">                 </w:t>
    </w:r>
    <w:r w:rsidRPr="00C8369C">
      <w:rPr>
        <w:rFonts w:ascii="Arial" w:hAnsi="Arial" w:cs="Arial"/>
        <w:sz w:val="20"/>
      </w:rPr>
      <w:t xml:space="preserve"> Прва измена конкурсне документације                                 стр.  </w:t>
    </w:r>
    <w:r w:rsidRPr="00C8369C">
      <w:rPr>
        <w:rFonts w:ascii="Arial" w:hAnsi="Arial" w:cs="Arial"/>
        <w:sz w:val="20"/>
      </w:rPr>
      <w:fldChar w:fldCharType="begin"/>
    </w:r>
    <w:r w:rsidRPr="00C8369C">
      <w:rPr>
        <w:rFonts w:ascii="Arial" w:hAnsi="Arial" w:cs="Arial"/>
        <w:sz w:val="20"/>
      </w:rPr>
      <w:instrText xml:space="preserve"> PAGE </w:instrText>
    </w:r>
    <w:r w:rsidRPr="00C8369C">
      <w:rPr>
        <w:rFonts w:ascii="Arial" w:hAnsi="Arial" w:cs="Arial"/>
        <w:sz w:val="20"/>
      </w:rPr>
      <w:fldChar w:fldCharType="separate"/>
    </w:r>
    <w:r w:rsidR="00CB5454">
      <w:rPr>
        <w:rFonts w:ascii="Arial" w:hAnsi="Arial" w:cs="Arial"/>
        <w:noProof/>
        <w:sz w:val="20"/>
      </w:rPr>
      <w:t>2</w:t>
    </w:r>
    <w:r w:rsidRPr="00C8369C">
      <w:rPr>
        <w:rFonts w:ascii="Arial" w:hAnsi="Arial" w:cs="Arial"/>
        <w:sz w:val="20"/>
      </w:rPr>
      <w:fldChar w:fldCharType="end"/>
    </w:r>
    <w:r w:rsidRPr="00C8369C">
      <w:rPr>
        <w:rFonts w:ascii="Arial" w:hAnsi="Arial" w:cs="Arial"/>
        <w:sz w:val="20"/>
      </w:rPr>
      <w:t>/</w:t>
    </w:r>
    <w:r w:rsidRPr="00C8369C">
      <w:rPr>
        <w:rFonts w:ascii="Arial" w:hAnsi="Arial" w:cs="Arial"/>
        <w:sz w:val="20"/>
      </w:rPr>
      <w:fldChar w:fldCharType="begin"/>
    </w:r>
    <w:r w:rsidRPr="00C8369C">
      <w:rPr>
        <w:rFonts w:ascii="Arial" w:hAnsi="Arial" w:cs="Arial"/>
        <w:sz w:val="20"/>
      </w:rPr>
      <w:instrText xml:space="preserve"> NUMPAGES </w:instrText>
    </w:r>
    <w:r w:rsidRPr="00C8369C">
      <w:rPr>
        <w:rFonts w:ascii="Arial" w:hAnsi="Arial" w:cs="Arial"/>
        <w:sz w:val="20"/>
      </w:rPr>
      <w:fldChar w:fldCharType="separate"/>
    </w:r>
    <w:r w:rsidR="00CB5454">
      <w:rPr>
        <w:rFonts w:ascii="Arial" w:hAnsi="Arial" w:cs="Arial"/>
        <w:noProof/>
        <w:sz w:val="20"/>
      </w:rPr>
      <w:t>3</w:t>
    </w:r>
    <w:r w:rsidRPr="00C8369C">
      <w:rPr>
        <w:rFonts w:ascii="Arial" w:hAnsi="Arial" w:cs="Arial"/>
        <w:sz w:val="20"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918" w:rsidRDefault="00D82918" w:rsidP="00F717AF">
      <w:r>
        <w:separator/>
      </w:r>
    </w:p>
  </w:footnote>
  <w:footnote w:type="continuationSeparator" w:id="0">
    <w:p w:rsidR="00D82918" w:rsidRDefault="00D82918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8"/>
      <w:gridCol w:w="3445"/>
      <w:gridCol w:w="1519"/>
      <w:gridCol w:w="1795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AC461C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>
                <wp:extent cx="1038225" cy="990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CB5454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CB5454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182E49CE"/>
    <w:multiLevelType w:val="hybridMultilevel"/>
    <w:tmpl w:val="3C4CABBA"/>
    <w:lvl w:ilvl="0" w:tplc="EA0EB598">
      <w:start w:val="2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30999"/>
    <w:multiLevelType w:val="hybridMultilevel"/>
    <w:tmpl w:val="71761EC4"/>
    <w:lvl w:ilvl="0" w:tplc="997CB2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C1029"/>
    <w:multiLevelType w:val="multilevel"/>
    <w:tmpl w:val="457AEBB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2"/>
      <w:numFmt w:val="decimal"/>
      <w:lvlText w:val="2.1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12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5"/>
  </w:num>
  <w:num w:numId="7">
    <w:abstractNumId w:val="13"/>
  </w:num>
  <w:num w:numId="8">
    <w:abstractNumId w:val="7"/>
  </w:num>
  <w:num w:numId="9">
    <w:abstractNumId w:val="12"/>
  </w:num>
  <w:num w:numId="10">
    <w:abstractNumId w:val="6"/>
  </w:num>
  <w:num w:numId="11">
    <w:abstractNumId w:val="11"/>
  </w:num>
  <w:num w:numId="1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937AA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5488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548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67732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36A93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B8C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C461C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2B18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369C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5454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2918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2939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6051C8C-E26A-479A-9B93-5C21FAC7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Nataša Matić</cp:lastModifiedBy>
  <cp:revision>3</cp:revision>
  <cp:lastPrinted>2018-01-09T13:35:00Z</cp:lastPrinted>
  <dcterms:created xsi:type="dcterms:W3CDTF">2018-01-10T07:22:00Z</dcterms:created>
  <dcterms:modified xsi:type="dcterms:W3CDTF">2018-01-10T12:35:00Z</dcterms:modified>
</cp:coreProperties>
</file>