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41544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41544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415441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415441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4E12A9" w:rsidP="00246B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r-Cyrl-RS"/>
        </w:rPr>
        <w:t>ТРЕЋА</w:t>
      </w:r>
      <w:r w:rsidR="00C6690C" w:rsidRPr="00415441">
        <w:rPr>
          <w:rFonts w:ascii="Arial" w:hAnsi="Arial" w:cs="Arial"/>
          <w:b/>
          <w:sz w:val="22"/>
          <w:szCs w:val="22"/>
        </w:rPr>
        <w:t xml:space="preserve"> ИЗМЕНА</w:t>
      </w:r>
    </w:p>
    <w:p w:rsidR="00C6690C" w:rsidRPr="0041544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ED356E" w:rsidRDefault="00C6690C" w:rsidP="00ED356E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415441">
        <w:rPr>
          <w:rFonts w:ascii="Arial" w:hAnsi="Arial" w:cs="Arial"/>
          <w:sz w:val="22"/>
          <w:szCs w:val="22"/>
        </w:rPr>
        <w:t>КОНКУРСНЕ ДОКУМЕНТАЦИЈЕ</w:t>
      </w:r>
    </w:p>
    <w:p w:rsidR="007403CC" w:rsidRPr="007403CC" w:rsidRDefault="00C6690C" w:rsidP="00ED356E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415441">
        <w:rPr>
          <w:rFonts w:ascii="Arial" w:hAnsi="Arial" w:cs="Arial"/>
          <w:sz w:val="22"/>
          <w:szCs w:val="22"/>
        </w:rPr>
        <w:t xml:space="preserve">ЗА ЈАВНУ НАБАВКУ </w:t>
      </w:r>
      <w:r w:rsidR="00415441" w:rsidRPr="00415441">
        <w:rPr>
          <w:rFonts w:ascii="Arial" w:hAnsi="Arial" w:cs="Arial"/>
          <w:sz w:val="22"/>
          <w:szCs w:val="22"/>
        </w:rPr>
        <w:t>ДОБАРА</w:t>
      </w:r>
      <w:r w:rsidR="007403CC">
        <w:rPr>
          <w:rFonts w:ascii="Arial" w:hAnsi="Arial" w:cs="Arial"/>
          <w:sz w:val="22"/>
          <w:szCs w:val="22"/>
          <w:lang w:val="sr-Latn-RS"/>
        </w:rPr>
        <w:t xml:space="preserve"> </w:t>
      </w:r>
      <w:r w:rsidR="00415441" w:rsidRPr="00415441">
        <w:rPr>
          <w:rFonts w:ascii="Arial" w:hAnsi="Arial" w:cs="Arial"/>
          <w:sz w:val="22"/>
          <w:szCs w:val="22"/>
          <w:lang w:val="sr-Cyrl-RS"/>
        </w:rPr>
        <w:t>-</w:t>
      </w:r>
      <w:r w:rsidRPr="00415441">
        <w:rPr>
          <w:rFonts w:ascii="Arial" w:hAnsi="Arial" w:cs="Arial"/>
          <w:sz w:val="22"/>
          <w:szCs w:val="22"/>
          <w:lang w:val="ru-RU"/>
        </w:rPr>
        <w:t xml:space="preserve"> </w:t>
      </w:r>
      <w:r w:rsidR="00ED356E" w:rsidRPr="00ED356E">
        <w:rPr>
          <w:rFonts w:ascii="Arial" w:hAnsi="Arial" w:cs="Arial"/>
          <w:b/>
          <w:sz w:val="22"/>
          <w:szCs w:val="22"/>
          <w:lang w:val="sr-Latn-RS"/>
        </w:rPr>
        <w:t>M</w:t>
      </w:r>
      <w:r w:rsidR="00ED356E" w:rsidRPr="00ED356E">
        <w:rPr>
          <w:rFonts w:ascii="Arial" w:hAnsi="Arial" w:cs="Arial"/>
          <w:b/>
          <w:sz w:val="22"/>
          <w:szCs w:val="22"/>
          <w:lang w:val="ru-RU"/>
        </w:rPr>
        <w:t>ернорегулациона опрема за црпну станицу-помоћни уређаји расхладних пумпи 0,4,5 и 6 ТЕНТ-А</w:t>
      </w:r>
      <w:r w:rsidR="00ED356E" w:rsidRPr="00ED356E">
        <w:rPr>
          <w:rFonts w:ascii="Arial" w:hAnsi="Arial" w:cs="Arial"/>
          <w:b/>
          <w:sz w:val="22"/>
          <w:szCs w:val="22"/>
        </w:rPr>
        <w:t>,</w:t>
      </w:r>
      <w:r w:rsidR="00ED356E" w:rsidRPr="00ED356E">
        <w:rPr>
          <w:rFonts w:ascii="Arial" w:hAnsi="Arial" w:cs="Arial"/>
          <w:b/>
          <w:sz w:val="22"/>
          <w:szCs w:val="22"/>
          <w:lang w:val="ru-RU"/>
        </w:rPr>
        <w:t xml:space="preserve"> -ормани и ел.опрема за магнетне одвајаче Допреме угља 1 ТЕНТ-А</w:t>
      </w:r>
    </w:p>
    <w:p w:rsidR="00C6690C" w:rsidRPr="007403C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D547B8" w:rsidRPr="00D547B8">
        <w:rPr>
          <w:rFonts w:ascii="Arial" w:hAnsi="Arial" w:cs="Arial"/>
          <w:b/>
          <w:sz w:val="22"/>
          <w:szCs w:val="22"/>
          <w:lang w:val="sr-Latn-RS"/>
        </w:rPr>
        <w:t>3000</w:t>
      </w:r>
      <w:r w:rsidR="00D547B8" w:rsidRPr="00D547B8">
        <w:rPr>
          <w:rFonts w:ascii="Arial" w:hAnsi="Arial" w:cs="Arial"/>
          <w:b/>
          <w:sz w:val="22"/>
          <w:szCs w:val="22"/>
          <w:lang w:val="sr-Cyrl-RS"/>
        </w:rPr>
        <w:t>/</w:t>
      </w:r>
      <w:r w:rsidR="00D547B8" w:rsidRPr="00D547B8">
        <w:rPr>
          <w:rFonts w:ascii="Arial" w:hAnsi="Arial" w:cs="Arial"/>
          <w:b/>
          <w:sz w:val="22"/>
          <w:szCs w:val="22"/>
          <w:lang w:val="sr-Latn-RS"/>
        </w:rPr>
        <w:t>1784</w:t>
      </w:r>
      <w:r w:rsidR="00D547B8" w:rsidRPr="00D547B8">
        <w:rPr>
          <w:rFonts w:ascii="Arial" w:hAnsi="Arial" w:cs="Arial"/>
          <w:b/>
          <w:sz w:val="22"/>
          <w:szCs w:val="22"/>
          <w:lang w:val="sr-Cyrl-RS"/>
        </w:rPr>
        <w:t>/</w:t>
      </w:r>
      <w:r w:rsidR="00D547B8" w:rsidRPr="00D547B8">
        <w:rPr>
          <w:rFonts w:ascii="Arial" w:hAnsi="Arial" w:cs="Arial"/>
          <w:b/>
          <w:sz w:val="22"/>
          <w:szCs w:val="22"/>
          <w:lang w:val="sr-Latn-RS"/>
        </w:rPr>
        <w:t>2017 (1428/2017), 3000</w:t>
      </w:r>
      <w:r w:rsidR="00D547B8" w:rsidRPr="00D547B8">
        <w:rPr>
          <w:rFonts w:ascii="Arial" w:hAnsi="Arial" w:cs="Arial"/>
          <w:b/>
          <w:sz w:val="22"/>
          <w:szCs w:val="22"/>
          <w:lang w:val="sr-Cyrl-RS"/>
        </w:rPr>
        <w:t>/</w:t>
      </w:r>
      <w:r w:rsidR="00D547B8" w:rsidRPr="00D547B8">
        <w:rPr>
          <w:rFonts w:ascii="Arial" w:hAnsi="Arial" w:cs="Arial"/>
          <w:b/>
          <w:sz w:val="22"/>
          <w:szCs w:val="22"/>
          <w:lang w:val="sr-Latn-RS"/>
        </w:rPr>
        <w:t>1781</w:t>
      </w:r>
      <w:r w:rsidR="00D547B8" w:rsidRPr="00D547B8">
        <w:rPr>
          <w:rFonts w:ascii="Arial" w:hAnsi="Arial" w:cs="Arial"/>
          <w:b/>
          <w:sz w:val="22"/>
          <w:szCs w:val="22"/>
          <w:lang w:val="sr-Cyrl-RS"/>
        </w:rPr>
        <w:t>/</w:t>
      </w:r>
      <w:r w:rsidR="00D547B8" w:rsidRPr="00D547B8">
        <w:rPr>
          <w:rFonts w:ascii="Arial" w:hAnsi="Arial" w:cs="Arial"/>
          <w:b/>
          <w:sz w:val="22"/>
          <w:szCs w:val="22"/>
          <w:lang w:val="sr-Latn-RS"/>
        </w:rPr>
        <w:t>2017 (1442/2017)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62EEF" w:rsidRDefault="00C6690C" w:rsidP="00862EE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8510ED" w:rsidRPr="008510ED">
        <w:rPr>
          <w:rFonts w:ascii="Arial" w:hAnsi="Arial" w:cs="Arial"/>
          <w:sz w:val="22"/>
          <w:szCs w:val="22"/>
          <w:lang w:val="sr-Latn-RS"/>
        </w:rPr>
        <w:t>105-E.03.01-</w:t>
      </w:r>
      <w:r w:rsidR="00AE5ABC">
        <w:rPr>
          <w:rFonts w:ascii="Arial" w:hAnsi="Arial" w:cs="Arial"/>
          <w:sz w:val="22"/>
          <w:szCs w:val="22"/>
          <w:lang w:val="sr-Latn-RS"/>
        </w:rPr>
        <w:t>8816</w:t>
      </w:r>
      <w:r w:rsidR="00AE5ABC">
        <w:rPr>
          <w:rFonts w:ascii="Arial" w:hAnsi="Arial" w:cs="Arial"/>
          <w:sz w:val="22"/>
          <w:szCs w:val="22"/>
          <w:lang w:val="sr-Cyrl-RS"/>
        </w:rPr>
        <w:t>/</w:t>
      </w:r>
      <w:r w:rsidR="00AE5ABC">
        <w:rPr>
          <w:rFonts w:ascii="Arial" w:hAnsi="Arial" w:cs="Arial"/>
          <w:sz w:val="22"/>
          <w:szCs w:val="22"/>
          <w:lang w:val="sr-Latn-RS"/>
        </w:rPr>
        <w:t>5</w:t>
      </w:r>
      <w:r w:rsidR="00D547B8">
        <w:rPr>
          <w:rFonts w:ascii="Arial" w:hAnsi="Arial" w:cs="Arial"/>
          <w:sz w:val="22"/>
          <w:szCs w:val="22"/>
          <w:lang w:val="sr-Cyrl-RS"/>
        </w:rPr>
        <w:t>-</w:t>
      </w:r>
      <w:r w:rsidR="008510ED" w:rsidRPr="008510ED">
        <w:rPr>
          <w:rFonts w:ascii="Arial" w:hAnsi="Arial" w:cs="Arial"/>
          <w:sz w:val="22"/>
          <w:szCs w:val="22"/>
          <w:lang w:val="sr-Latn-RS"/>
        </w:rPr>
        <w:t>2018</w:t>
      </w:r>
      <w:r w:rsidR="000D322F">
        <w:rPr>
          <w:rFonts w:ascii="Arial" w:hAnsi="Arial" w:cs="Arial"/>
          <w:sz w:val="22"/>
          <w:szCs w:val="22"/>
          <w:lang w:val="sr-Latn-RS"/>
        </w:rPr>
        <w:t xml:space="preserve"> </w:t>
      </w:r>
      <w:r w:rsidR="000D322F">
        <w:rPr>
          <w:rFonts w:ascii="Arial" w:hAnsi="Arial" w:cs="Arial"/>
          <w:sz w:val="22"/>
          <w:szCs w:val="22"/>
          <w:lang w:val="sr-Cyrl-RS"/>
        </w:rPr>
        <w:t xml:space="preserve">од </w:t>
      </w:r>
      <w:r w:rsidR="00AE5ABC">
        <w:rPr>
          <w:rFonts w:ascii="Arial" w:hAnsi="Arial" w:cs="Arial"/>
          <w:sz w:val="22"/>
          <w:szCs w:val="22"/>
          <w:lang w:val="sr-Latn-RS"/>
        </w:rPr>
        <w:t>22.01.2018</w:t>
      </w:r>
      <w:r w:rsidR="00106C53">
        <w:rPr>
          <w:rFonts w:ascii="Arial" w:hAnsi="Arial" w:cs="Arial"/>
          <w:sz w:val="22"/>
          <w:szCs w:val="22"/>
          <w:lang w:val="sr-Cyrl-RS"/>
        </w:rPr>
        <w:t>.</w:t>
      </w:r>
      <w:r w:rsidRPr="00295D8C">
        <w:rPr>
          <w:rFonts w:ascii="Arial" w:hAnsi="Arial" w:cs="Arial"/>
          <w:sz w:val="22"/>
          <w:szCs w:val="22"/>
        </w:rPr>
        <w:t>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7403C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510ED" w:rsidRDefault="002E0AD3" w:rsidP="008510ED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CB3304">
        <w:rPr>
          <w:rFonts w:ascii="Arial" w:hAnsi="Arial" w:cs="Arial"/>
          <w:i/>
          <w:sz w:val="22"/>
          <w:szCs w:val="22"/>
          <w:lang w:val="sr-Cyrl-RS"/>
        </w:rPr>
        <w:t>фебр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у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ар, 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18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  <w:r w:rsidR="00C6690C"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4E12A9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spacing w:val="80"/>
          <w:sz w:val="22"/>
          <w:szCs w:val="22"/>
          <w:lang w:val="sr-Cyrl-RS"/>
        </w:rPr>
        <w:t>ТРЕЋУ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6690C" w:rsidRPr="004E12A9" w:rsidRDefault="00C6690C" w:rsidP="004E12A9">
      <w:pPr>
        <w:pStyle w:val="BodyText"/>
        <w:rPr>
          <w:rFonts w:ascii="Arial" w:hAnsi="Arial" w:cs="Arial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15D2E" w:rsidRPr="00A15D2E">
        <w:rPr>
          <w:rFonts w:ascii="Arial" w:hAnsi="Arial" w:cs="Arial"/>
          <w:sz w:val="22"/>
          <w:szCs w:val="22"/>
        </w:rPr>
        <w:t xml:space="preserve">добара: </w:t>
      </w:r>
      <w:r w:rsidR="00ED356E" w:rsidRPr="00ED356E">
        <w:rPr>
          <w:rFonts w:ascii="Arial" w:hAnsi="Arial" w:cs="Arial"/>
          <w:b/>
          <w:sz w:val="22"/>
          <w:szCs w:val="22"/>
          <w:lang w:val="sr-Latn-RS"/>
        </w:rPr>
        <w:t>M</w:t>
      </w:r>
      <w:r w:rsidR="00ED356E" w:rsidRPr="00ED356E">
        <w:rPr>
          <w:rFonts w:ascii="Arial" w:hAnsi="Arial" w:cs="Arial"/>
          <w:b/>
          <w:sz w:val="22"/>
          <w:szCs w:val="22"/>
          <w:lang w:val="ru-RU"/>
        </w:rPr>
        <w:t>ернорегулациона опрема за црпну станицу-помоћни уређаји расхладних пумпи 0,4,5 и 6 ТЕНТ-А</w:t>
      </w:r>
      <w:r w:rsidR="00ED356E" w:rsidRPr="00ED356E">
        <w:rPr>
          <w:rFonts w:ascii="Arial" w:hAnsi="Arial" w:cs="Arial"/>
          <w:b/>
          <w:sz w:val="22"/>
          <w:szCs w:val="22"/>
        </w:rPr>
        <w:t>,</w:t>
      </w:r>
      <w:r w:rsidR="00ED356E" w:rsidRPr="00ED356E">
        <w:rPr>
          <w:rFonts w:ascii="Arial" w:hAnsi="Arial" w:cs="Arial"/>
          <w:b/>
          <w:sz w:val="22"/>
          <w:szCs w:val="22"/>
          <w:lang w:val="ru-RU"/>
        </w:rPr>
        <w:t xml:space="preserve"> -ормани и ел.опрема за магнетне одвајаче Допреме угља 1 ТЕНТ-А</w:t>
      </w:r>
    </w:p>
    <w:p w:rsidR="00C6690C" w:rsidRPr="00D547B8" w:rsidRDefault="00C6690C" w:rsidP="0091245E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Default="0091245E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1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2B1676" w:rsidRDefault="002B1676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9D3A51">
      <w:pPr>
        <w:rPr>
          <w:rFonts w:ascii="Arial" w:hAnsi="Arial" w:cs="Arial"/>
          <w:sz w:val="22"/>
          <w:szCs w:val="22"/>
        </w:rPr>
      </w:pPr>
      <w:r w:rsidRPr="009D3A51">
        <w:rPr>
          <w:rFonts w:ascii="Arial" w:hAnsi="Arial" w:cs="Arial"/>
          <w:b/>
          <w:sz w:val="22"/>
          <w:szCs w:val="22"/>
        </w:rPr>
        <w:t>Тачка</w:t>
      </w:r>
      <w:r w:rsidRPr="009D3A51">
        <w:rPr>
          <w:rFonts w:ascii="Arial" w:hAnsi="Arial" w:cs="Arial"/>
          <w:b/>
          <w:sz w:val="22"/>
          <w:szCs w:val="22"/>
          <w:lang w:val="ru-RU"/>
        </w:rPr>
        <w:t xml:space="preserve"> 3.1</w:t>
      </w:r>
      <w:r w:rsidRPr="009D3A51">
        <w:rPr>
          <w:rFonts w:ascii="Arial" w:hAnsi="Arial" w:cs="Arial"/>
          <w:b/>
          <w:sz w:val="22"/>
          <w:szCs w:val="22"/>
        </w:rPr>
        <w:t xml:space="preserve"> конкурсне документације мења се и гласи</w:t>
      </w:r>
      <w:r w:rsidRPr="006F6950">
        <w:rPr>
          <w:rFonts w:ascii="Arial" w:hAnsi="Arial" w:cs="Arial"/>
          <w:sz w:val="22"/>
          <w:szCs w:val="22"/>
        </w:rPr>
        <w:t xml:space="preserve">: </w:t>
      </w:r>
    </w:p>
    <w:p w:rsidR="002B1676" w:rsidRPr="002B1676" w:rsidRDefault="002B1676" w:rsidP="00AA51DA">
      <w:pPr>
        <w:jc w:val="center"/>
        <w:rPr>
          <w:rFonts w:ascii="Arial" w:hAnsi="Arial" w:cs="Arial"/>
          <w:sz w:val="22"/>
          <w:szCs w:val="22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b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</w:rPr>
        <w:t>3.1. ТЕХНИЧКА</w:t>
      </w:r>
      <w:r w:rsidRPr="006F6950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b/>
          <w:sz w:val="22"/>
          <w:szCs w:val="22"/>
        </w:rPr>
        <w:t xml:space="preserve">СПЕЦИФИКАЦИЈА – </w:t>
      </w:r>
    </w:p>
    <w:p w:rsidR="006F6950" w:rsidRPr="006F6950" w:rsidRDefault="006F6950" w:rsidP="006F6950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  <w:proofErr w:type="spellStart"/>
      <w:r w:rsidRPr="006F6950">
        <w:rPr>
          <w:rFonts w:ascii="Arial" w:hAnsi="Arial" w:cs="Arial"/>
          <w:b/>
          <w:sz w:val="22"/>
          <w:szCs w:val="22"/>
          <w:lang w:val="en-GB"/>
        </w:rPr>
        <w:t>Техничка</w:t>
      </w:r>
      <w:proofErr w:type="spellEnd"/>
      <w:r w:rsidRPr="006F6950">
        <w:rPr>
          <w:rFonts w:ascii="Arial" w:hAnsi="Arial" w:cs="Arial"/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Pr="006F6950">
        <w:rPr>
          <w:rFonts w:ascii="Arial" w:hAnsi="Arial" w:cs="Arial"/>
          <w:b/>
          <w:sz w:val="22"/>
          <w:szCs w:val="22"/>
          <w:lang w:val="en-GB"/>
        </w:rPr>
        <w:t>спецификација</w:t>
      </w:r>
      <w:proofErr w:type="spellEnd"/>
      <w:r w:rsidRPr="006F6950">
        <w:rPr>
          <w:rFonts w:ascii="Arial" w:hAnsi="Arial" w:cs="Arial"/>
          <w:b/>
          <w:sz w:val="22"/>
          <w:szCs w:val="22"/>
          <w:lang w:val="en-GB"/>
        </w:rPr>
        <w:t xml:space="preserve">  1428</w:t>
      </w:r>
      <w:proofErr w:type="gramEnd"/>
      <w:r w:rsidRPr="006F6950">
        <w:rPr>
          <w:rFonts w:ascii="Arial" w:hAnsi="Arial" w:cs="Arial"/>
          <w:b/>
          <w:sz w:val="22"/>
          <w:szCs w:val="22"/>
          <w:lang w:val="en-GB"/>
        </w:rPr>
        <w:t>/2017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Струјни мерни трансформатор: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Фреквенција: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>50Hz;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Преносни однос: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50/5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[A/A]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Класа: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>3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Снага: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>2,</w:t>
      </w:r>
      <w:r w:rsidRPr="006F6950">
        <w:rPr>
          <w:rFonts w:ascii="Arial" w:hAnsi="Arial" w:cs="Arial"/>
          <w:sz w:val="22"/>
          <w:szCs w:val="22"/>
          <w:lang w:val="sr-Cyrl-RS"/>
        </w:rPr>
        <w:t>5</w:t>
      </w:r>
      <w:r w:rsidRPr="006F6950">
        <w:rPr>
          <w:rFonts w:ascii="Arial" w:hAnsi="Arial" w:cs="Arial"/>
          <w:sz w:val="22"/>
          <w:szCs w:val="22"/>
          <w:lang w:val="sr-Latn-RS"/>
        </w:rPr>
        <w:t>VA;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426210" cy="2163445"/>
            <wp:effectExtent l="0" t="0" r="2540" b="825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FMT STN 60 - 20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,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 или одговарајући 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Мерни претварач струје: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Напон напајања: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220</w:t>
      </w:r>
      <w:r w:rsidRPr="006F6950">
        <w:rPr>
          <w:rFonts w:ascii="Arial" w:hAnsi="Arial" w:cs="Arial"/>
          <w:sz w:val="22"/>
          <w:szCs w:val="22"/>
          <w:lang w:val="sr-Latn-RS"/>
        </w:rPr>
        <w:t>V</w:t>
      </w:r>
      <w:r w:rsidRPr="006F6950">
        <w:rPr>
          <w:rFonts w:ascii="Arial" w:hAnsi="Arial" w:cs="Arial"/>
          <w:sz w:val="22"/>
          <w:szCs w:val="22"/>
          <w:lang w:val="sr-Cyrl-RS"/>
        </w:rPr>
        <w:t>, 50</w:t>
      </w:r>
      <w:r w:rsidRPr="006F6950">
        <w:rPr>
          <w:rFonts w:ascii="Arial" w:hAnsi="Arial" w:cs="Arial"/>
          <w:sz w:val="22"/>
          <w:szCs w:val="22"/>
          <w:lang w:val="sr-Latn-RS"/>
        </w:rPr>
        <w:t>Hz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Улаз: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0-6</w:t>
      </w:r>
      <w:r w:rsidRPr="006F6950">
        <w:rPr>
          <w:rFonts w:ascii="Arial" w:hAnsi="Arial" w:cs="Arial"/>
          <w:sz w:val="22"/>
          <w:szCs w:val="22"/>
          <w:lang w:val="sr-Latn-RS"/>
        </w:rPr>
        <w:t>A AC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Излаз: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4-20</w:t>
      </w:r>
      <w:r w:rsidRPr="006F6950">
        <w:rPr>
          <w:rFonts w:ascii="Arial" w:hAnsi="Arial" w:cs="Arial"/>
          <w:sz w:val="22"/>
          <w:szCs w:val="22"/>
          <w:lang w:val="sr-Latn-RS"/>
        </w:rPr>
        <w:t>mA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Класа: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0.2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Са подножјем за монтажу на ДИН шину </w:t>
      </w:r>
      <w:r w:rsidRPr="006F6950">
        <w:rPr>
          <w:rFonts w:ascii="Arial" w:hAnsi="Arial" w:cs="Arial"/>
          <w:sz w:val="22"/>
          <w:szCs w:val="22"/>
          <w:lang w:val="sr-Latn-RS"/>
        </w:rPr>
        <w:t>TS35/7,5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Cyrl-RS"/>
        </w:rPr>
        <w:t>Институт Михајло Пупин, Тип: MPI 118/1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или одговарајући 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Амперметар 10/5, 50Hz, 90x90 (скала до 80mm/90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o</w:t>
      </w:r>
      <w:r w:rsidRPr="006F6950">
        <w:rPr>
          <w:rFonts w:ascii="Arial" w:hAnsi="Arial" w:cs="Arial"/>
          <w:sz w:val="22"/>
          <w:szCs w:val="22"/>
          <w:lang w:val="sr-Latn-RS"/>
        </w:rPr>
        <w:t>)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Амперметар 20/5, 50Hz, 90x90 (скала до 80mm/90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o</w:t>
      </w:r>
      <w:r w:rsidRPr="006F6950">
        <w:rPr>
          <w:rFonts w:ascii="Arial" w:hAnsi="Arial" w:cs="Arial"/>
          <w:sz w:val="22"/>
          <w:szCs w:val="22"/>
          <w:lang w:val="sr-Latn-RS"/>
        </w:rPr>
        <w:t>)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Амперметар 40/5, 50Hz, 90x90 (скала до 80mm/90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o</w:t>
      </w:r>
      <w:r w:rsidRPr="006F6950">
        <w:rPr>
          <w:rFonts w:ascii="Arial" w:hAnsi="Arial" w:cs="Arial"/>
          <w:sz w:val="22"/>
          <w:szCs w:val="22"/>
          <w:lang w:val="sr-Latn-RS"/>
        </w:rPr>
        <w:t>)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Аутоматски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осигурач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4C, 400VAC: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Каракеристика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окидања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C;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Јачина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стује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4A;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en-GB"/>
        </w:rPr>
        <w:lastRenderedPageBreak/>
        <w:t xml:space="preserve">1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пол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рекидна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моћ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>: 6 kA;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Уз аутоматски осигурач испоручити и одговарајући п</w:t>
      </w:r>
      <w:r w:rsidRPr="006F6950">
        <w:rPr>
          <w:rFonts w:ascii="Arial" w:hAnsi="Arial" w:cs="Arial"/>
          <w:sz w:val="22"/>
          <w:szCs w:val="22"/>
          <w:lang w:val="ru-RU"/>
        </w:rPr>
        <w:t>омоћни контакт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</w:t>
      </w:r>
      <w:r w:rsidRPr="006F6950">
        <w:rPr>
          <w:rFonts w:ascii="Arial" w:hAnsi="Arial" w:cs="Arial"/>
          <w:sz w:val="22"/>
          <w:szCs w:val="22"/>
          <w:lang w:val="sr-Latn-RS"/>
        </w:rPr>
        <w:t>6A, 230V, 1NC+1NO)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Аутоматски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осигурач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6C, 400VAC: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Каракеристика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окидања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C;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Јачина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стује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6A;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en-GB"/>
        </w:rPr>
        <w:t xml:space="preserve">1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пол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рекидна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моћ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>: 6 kA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Уз аутоматски осигурач испоручити и одговарајући п</w:t>
      </w:r>
      <w:r w:rsidRPr="006F6950">
        <w:rPr>
          <w:rFonts w:ascii="Arial" w:hAnsi="Arial" w:cs="Arial"/>
          <w:sz w:val="22"/>
          <w:szCs w:val="22"/>
          <w:lang w:val="ru-RU"/>
        </w:rPr>
        <w:t>омоћни контакт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</w:t>
      </w:r>
      <w:r w:rsidRPr="006F6950">
        <w:rPr>
          <w:rFonts w:ascii="Arial" w:hAnsi="Arial" w:cs="Arial"/>
          <w:sz w:val="22"/>
          <w:szCs w:val="22"/>
          <w:lang w:val="sr-Latn-RS"/>
        </w:rPr>
        <w:t>6A, 230V, 1NC+1NO)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Аутоматски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осигурач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6C, 400VAC: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Каракеристика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окидања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C;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Јачина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стује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: 6A;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en-GB"/>
        </w:rPr>
        <w:t xml:space="preserve">2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полa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;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рекидна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F6950">
        <w:rPr>
          <w:rFonts w:ascii="Arial" w:hAnsi="Arial" w:cs="Arial"/>
          <w:sz w:val="22"/>
          <w:szCs w:val="22"/>
          <w:lang w:val="en-GB"/>
        </w:rPr>
        <w:t>моћ</w:t>
      </w:r>
      <w:proofErr w:type="spellEnd"/>
      <w:r w:rsidRPr="006F6950">
        <w:rPr>
          <w:rFonts w:ascii="Arial" w:hAnsi="Arial" w:cs="Arial"/>
          <w:sz w:val="22"/>
          <w:szCs w:val="22"/>
          <w:lang w:val="en-GB"/>
        </w:rPr>
        <w:t>: 6 kA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Уз аутоматски осигурач испоручити и одговарајући п</w:t>
      </w:r>
      <w:r w:rsidRPr="006F6950">
        <w:rPr>
          <w:rFonts w:ascii="Arial" w:hAnsi="Arial" w:cs="Arial"/>
          <w:sz w:val="22"/>
          <w:szCs w:val="22"/>
          <w:lang w:val="ru-RU"/>
        </w:rPr>
        <w:t>омоћни контакт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</w:t>
      </w:r>
      <w:r w:rsidRPr="006F6950">
        <w:rPr>
          <w:rFonts w:ascii="Arial" w:hAnsi="Arial" w:cs="Arial"/>
          <w:sz w:val="22"/>
          <w:szCs w:val="22"/>
          <w:lang w:val="sr-Latn-RS"/>
        </w:rPr>
        <w:t>6A, 230V, 1NC+1NO)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Реле: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</w:t>
      </w:r>
      <w:r w:rsidRPr="006F6950">
        <w:rPr>
          <w:rFonts w:ascii="Arial" w:hAnsi="Arial" w:cs="Arial"/>
          <w:sz w:val="22"/>
          <w:szCs w:val="22"/>
          <w:lang w:val="sr-Latn-RS"/>
        </w:rPr>
        <w:t>а 11 ножица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- </w:t>
      </w:r>
      <w:r w:rsidRPr="006F6950">
        <w:rPr>
          <w:rFonts w:ascii="Arial" w:hAnsi="Arial" w:cs="Arial"/>
          <w:sz w:val="22"/>
          <w:szCs w:val="22"/>
          <w:lang w:val="sr-Latn-RS"/>
        </w:rPr>
        <w:t>три пара контаката;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Напон побуде: </w:t>
      </w:r>
      <w:r w:rsidRPr="006F6950">
        <w:rPr>
          <w:rFonts w:ascii="Arial" w:hAnsi="Arial" w:cs="Arial"/>
          <w:sz w:val="22"/>
          <w:szCs w:val="22"/>
          <w:lang w:val="sr-Latn-RS"/>
        </w:rPr>
        <w:t>220V AC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Искра  PR45C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</w:t>
      </w:r>
      <w:r w:rsidRPr="006F6950">
        <w:rPr>
          <w:rFonts w:ascii="Arial" w:hAnsi="Arial" w:cs="Arial"/>
          <w:sz w:val="22"/>
          <w:szCs w:val="22"/>
          <w:lang w:val="ru-RU"/>
        </w:rPr>
        <w:t>или одговарајући 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Подножје за реле са могућношћу уградње на DIN шину TS35/7,5  – одговарајуће за понуђени реле из ставке 9.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Моторни контактор</w:t>
      </w:r>
      <w:r w:rsidRPr="006F6950">
        <w:rPr>
          <w:rFonts w:ascii="Arial" w:hAnsi="Arial" w:cs="Arial"/>
          <w:sz w:val="22"/>
          <w:szCs w:val="22"/>
          <w:lang w:val="sr-Cyrl-RS"/>
        </w:rPr>
        <w:t>: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Напон побуде: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3</w:t>
      </w:r>
      <w:r w:rsidRPr="006F6950">
        <w:rPr>
          <w:rFonts w:ascii="Arial" w:hAnsi="Arial" w:cs="Arial"/>
          <w:sz w:val="22"/>
          <w:szCs w:val="22"/>
          <w:lang w:val="sr-Latn-RS"/>
        </w:rPr>
        <w:t>0V AC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За моторе снаге до 11</w:t>
      </w:r>
      <w:r w:rsidRPr="006F6950">
        <w:rPr>
          <w:rFonts w:ascii="Arial" w:hAnsi="Arial" w:cs="Arial"/>
          <w:sz w:val="22"/>
          <w:szCs w:val="22"/>
          <w:lang w:val="sr-Latn-RS"/>
        </w:rPr>
        <w:t>kW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Помоћни контакти:</w:t>
      </w:r>
      <w:r w:rsidRPr="006F6950">
        <w:rPr>
          <w:rFonts w:ascii="Arial" w:hAnsi="Arial" w:cs="Arial"/>
          <w:sz w:val="22"/>
          <w:szCs w:val="22"/>
          <w:lang w:val="sr-Cyrl-RS"/>
        </w:rPr>
        <w:tab/>
        <w:t>2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x NC + 2 x NO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Končar CNM 22-22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562735" cy="153543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              </w:t>
      </w:r>
    </w:p>
    <w:p w:rsidR="006F6950" w:rsidRPr="006F6950" w:rsidRDefault="006F6950" w:rsidP="006F6950">
      <w:pPr>
        <w:jc w:val="both"/>
        <w:rPr>
          <w:rFonts w:ascii="Arial" w:hAnsi="Arial" w:cs="Arial"/>
          <w:i/>
          <w:sz w:val="22"/>
          <w:szCs w:val="22"/>
          <w:lang w:val="sr-Latn-RS"/>
        </w:rPr>
      </w:pPr>
      <w:r w:rsidRPr="006F6950">
        <w:rPr>
          <w:rFonts w:ascii="Arial" w:hAnsi="Arial" w:cs="Arial"/>
          <w:i/>
          <w:sz w:val="22"/>
          <w:szCs w:val="22"/>
          <w:lang w:val="sr-Latn-RS"/>
        </w:rPr>
        <w:t>CNM 22-22</w:t>
      </w:r>
      <w:r w:rsidRPr="006F6950">
        <w:rPr>
          <w:rFonts w:ascii="Arial" w:hAnsi="Arial" w:cs="Arial"/>
          <w:i/>
          <w:sz w:val="22"/>
          <w:szCs w:val="22"/>
          <w:lang w:val="sr-Cyrl-RS"/>
        </w:rPr>
        <w:t xml:space="preserve"> склопка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Моторни контактор</w:t>
      </w:r>
      <w:r w:rsidRPr="006F6950">
        <w:rPr>
          <w:rFonts w:ascii="Arial" w:hAnsi="Arial" w:cs="Arial"/>
          <w:sz w:val="22"/>
          <w:szCs w:val="22"/>
          <w:lang w:val="sr-Cyrl-RS"/>
        </w:rPr>
        <w:t>: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Напон побуде: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3</w:t>
      </w:r>
      <w:r w:rsidRPr="006F6950">
        <w:rPr>
          <w:rFonts w:ascii="Arial" w:hAnsi="Arial" w:cs="Arial"/>
          <w:sz w:val="22"/>
          <w:szCs w:val="22"/>
          <w:lang w:val="sr-Latn-RS"/>
        </w:rPr>
        <w:t>0V AC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За моторе снаге до 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 22kW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Помоћни контакти:</w:t>
      </w:r>
      <w:r w:rsidRPr="006F6950">
        <w:rPr>
          <w:rFonts w:ascii="Arial" w:hAnsi="Arial" w:cs="Arial"/>
          <w:sz w:val="22"/>
          <w:szCs w:val="22"/>
          <w:lang w:val="sr-Cyrl-RS"/>
        </w:rPr>
        <w:tab/>
        <w:t>2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x NC + 2 x NO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Končar CNM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4</w:t>
      </w:r>
      <w:r w:rsidRPr="006F6950">
        <w:rPr>
          <w:rFonts w:ascii="Arial" w:hAnsi="Arial" w:cs="Arial"/>
          <w:b/>
          <w:sz w:val="22"/>
          <w:szCs w:val="22"/>
          <w:lang w:val="sr-Latn-RS"/>
        </w:rPr>
        <w:t>5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-22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lastRenderedPageBreak/>
        <w:drawing>
          <wp:inline distT="0" distB="0" distL="0" distR="0">
            <wp:extent cx="2292985" cy="204025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              </w:t>
      </w:r>
    </w:p>
    <w:p w:rsidR="006F6950" w:rsidRPr="006F6950" w:rsidRDefault="006F6950" w:rsidP="006F6950">
      <w:pPr>
        <w:jc w:val="both"/>
        <w:rPr>
          <w:rFonts w:ascii="Arial" w:hAnsi="Arial" w:cs="Arial"/>
          <w:i/>
          <w:sz w:val="22"/>
          <w:szCs w:val="22"/>
          <w:lang w:val="sr-Latn-RS"/>
        </w:rPr>
      </w:pPr>
      <w:r w:rsidRPr="006F6950">
        <w:rPr>
          <w:rFonts w:ascii="Arial" w:hAnsi="Arial" w:cs="Arial"/>
          <w:i/>
          <w:sz w:val="22"/>
          <w:szCs w:val="22"/>
          <w:lang w:val="sr-Latn-RS"/>
        </w:rPr>
        <w:t xml:space="preserve">CNM </w:t>
      </w:r>
      <w:r w:rsidRPr="006F6950">
        <w:rPr>
          <w:rFonts w:ascii="Arial" w:hAnsi="Arial" w:cs="Arial"/>
          <w:i/>
          <w:sz w:val="22"/>
          <w:szCs w:val="22"/>
          <w:lang w:val="sr-Cyrl-RS"/>
        </w:rPr>
        <w:t>4</w:t>
      </w:r>
      <w:r w:rsidRPr="006F6950">
        <w:rPr>
          <w:rFonts w:ascii="Arial" w:hAnsi="Arial" w:cs="Arial"/>
          <w:i/>
          <w:sz w:val="22"/>
          <w:szCs w:val="22"/>
          <w:lang w:val="sr-Latn-RS"/>
        </w:rPr>
        <w:t>5-22</w:t>
      </w:r>
      <w:r w:rsidRPr="006F6950">
        <w:rPr>
          <w:rFonts w:ascii="Arial" w:hAnsi="Arial" w:cs="Arial"/>
          <w:i/>
          <w:sz w:val="22"/>
          <w:szCs w:val="22"/>
          <w:lang w:val="sr-Cyrl-RS"/>
        </w:rPr>
        <w:t xml:space="preserve"> склопка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Биметално реле: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6,3-10А;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500</w:t>
      </w:r>
      <w:r w:rsidRPr="006F6950">
        <w:rPr>
          <w:rFonts w:ascii="Arial" w:hAnsi="Arial" w:cs="Arial"/>
          <w:sz w:val="22"/>
          <w:szCs w:val="22"/>
          <w:lang w:val="sr-Latn-RS"/>
        </w:rPr>
        <w:t>V AC.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Končar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 ТМ40,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 или одговарајући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Биметално реле: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16</w:t>
      </w:r>
      <w:r w:rsidRPr="006F6950">
        <w:rPr>
          <w:rFonts w:ascii="Arial" w:hAnsi="Arial" w:cs="Arial"/>
          <w:sz w:val="22"/>
          <w:szCs w:val="22"/>
          <w:lang w:val="sr-Cyrl-RS"/>
        </w:rPr>
        <w:t>-</w:t>
      </w:r>
      <w:r w:rsidRPr="006F6950">
        <w:rPr>
          <w:rFonts w:ascii="Arial" w:hAnsi="Arial" w:cs="Arial"/>
          <w:sz w:val="22"/>
          <w:szCs w:val="22"/>
          <w:lang w:val="sr-Latn-RS"/>
        </w:rPr>
        <w:t>25</w:t>
      </w:r>
      <w:r w:rsidRPr="006F6950">
        <w:rPr>
          <w:rFonts w:ascii="Arial" w:hAnsi="Arial" w:cs="Arial"/>
          <w:sz w:val="22"/>
          <w:szCs w:val="22"/>
          <w:lang w:val="sr-Cyrl-RS"/>
        </w:rPr>
        <w:t>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500</w:t>
      </w:r>
      <w:r w:rsidRPr="006F6950">
        <w:rPr>
          <w:rFonts w:ascii="Arial" w:hAnsi="Arial" w:cs="Arial"/>
          <w:sz w:val="22"/>
          <w:szCs w:val="22"/>
          <w:lang w:val="sr-Latn-RS"/>
        </w:rPr>
        <w:t>V AC.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Končar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 ТМ40,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 или одговарајући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  Лед сигнална лампа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AD22-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DS: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2</w:t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0V AC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f</w:t>
      </w:r>
      <w:r w:rsidRPr="006F6950">
        <w:rPr>
          <w:rFonts w:ascii="Arial" w:hAnsi="Arial" w:cs="Arial"/>
          <w:sz w:val="22"/>
          <w:szCs w:val="22"/>
          <w:lang w:val="sr-Cyrl-RS"/>
        </w:rPr>
        <w:t>i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зелена.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  Лед сигнална лампа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AD22-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DS: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2</w:t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0V AC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f</w:t>
      </w:r>
      <w:r w:rsidRPr="006F6950">
        <w:rPr>
          <w:rFonts w:ascii="Arial" w:hAnsi="Arial" w:cs="Arial"/>
          <w:sz w:val="22"/>
          <w:szCs w:val="22"/>
          <w:lang w:val="sr-Cyrl-RS"/>
        </w:rPr>
        <w:t>i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црвена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  Лед сигнална лампа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AD22-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DS: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2</w:t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0V AC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f</w:t>
      </w:r>
      <w:r w:rsidRPr="006F6950">
        <w:rPr>
          <w:rFonts w:ascii="Arial" w:hAnsi="Arial" w:cs="Arial"/>
          <w:sz w:val="22"/>
          <w:szCs w:val="22"/>
          <w:lang w:val="sr-Cyrl-RS"/>
        </w:rPr>
        <w:t>i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>22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бела</w:t>
      </w:r>
      <w:r w:rsidRPr="006F6950">
        <w:rPr>
          <w:rFonts w:ascii="Arial" w:hAnsi="Arial" w:cs="Arial"/>
          <w:sz w:val="22"/>
          <w:szCs w:val="22"/>
          <w:lang w:val="sr-Latn-RS"/>
        </w:rPr>
        <w:t>;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Прекидач гребенасти 4G-10-86-U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 </w:t>
      </w:r>
      <w:r w:rsidRPr="006F6950">
        <w:rPr>
          <w:rFonts w:ascii="Arial" w:hAnsi="Arial" w:cs="Arial"/>
          <w:b/>
          <w:sz w:val="22"/>
          <w:szCs w:val="22"/>
          <w:lang w:val="sr-Latn-RS"/>
        </w:rPr>
        <w:t>Končar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,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 или одговарајући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Тастер зелени, fi 22mm, IP67, спрежни елемент, 1NO и 1NC контакт 230</w:t>
      </w:r>
      <w:r w:rsidRPr="006F6950">
        <w:rPr>
          <w:rFonts w:ascii="Arial" w:hAnsi="Arial" w:cs="Arial"/>
          <w:sz w:val="22"/>
          <w:szCs w:val="22"/>
          <w:lang w:val="sr-Latn-RS"/>
        </w:rPr>
        <w:t>VAC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</w:t>
      </w:r>
      <w:r w:rsidRPr="006F6950">
        <w:rPr>
          <w:rFonts w:ascii="Arial" w:hAnsi="Arial" w:cs="Arial"/>
          <w:b/>
          <w:sz w:val="22"/>
          <w:szCs w:val="22"/>
          <w:u w:val="single"/>
          <w:lang w:val="sr-Cyrl-RS"/>
        </w:rPr>
        <w:t>комплет.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Cyrl-RS"/>
        </w:rPr>
        <w:t>SCHRACK серије ММ-SET,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drawing>
          <wp:inline distT="0" distB="0" distL="0" distR="0">
            <wp:extent cx="3063875" cy="914400"/>
            <wp:effectExtent l="0" t="0" r="317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Тастер црвени, fi 22mm, IP67, спрежни елемент, 1NO и 1NC контакт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>230</w:t>
      </w:r>
      <w:r w:rsidRPr="006F6950">
        <w:rPr>
          <w:rFonts w:ascii="Arial" w:hAnsi="Arial" w:cs="Arial"/>
          <w:sz w:val="22"/>
          <w:szCs w:val="22"/>
          <w:lang w:val="sr-Latn-RS"/>
        </w:rPr>
        <w:t>VAC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, </w:t>
      </w:r>
      <w:r w:rsidRPr="006F6950">
        <w:rPr>
          <w:rFonts w:ascii="Arial" w:hAnsi="Arial" w:cs="Arial"/>
          <w:b/>
          <w:sz w:val="22"/>
          <w:szCs w:val="22"/>
          <w:u w:val="single"/>
          <w:lang w:val="sr-Cyrl-RS"/>
        </w:rPr>
        <w:t>комплет.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Cyrl-RS"/>
        </w:rPr>
        <w:t>SCHRACK серије ММ-SET,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lastRenderedPageBreak/>
        <w:drawing>
          <wp:inline distT="0" distB="0" distL="0" distR="0">
            <wp:extent cx="2743200" cy="8191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Помоћно реле (са подножјем) PLC-RSC-230UC/21/SO46  *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2980490,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sr-Cyrl-RS"/>
        </w:rPr>
        <w:t>или одговарајући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057910" cy="1139825"/>
            <wp:effectExtent l="0" t="2858" r="6033" b="6032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9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Универзална редна клема са притезањем шрафом: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Попречни пресек: 0,14 – </w:t>
      </w:r>
      <w:r w:rsidRPr="006F6950">
        <w:rPr>
          <w:rFonts w:ascii="Arial" w:hAnsi="Arial" w:cs="Arial"/>
          <w:sz w:val="22"/>
          <w:szCs w:val="22"/>
          <w:lang w:val="sr-Latn-RS"/>
        </w:rPr>
        <w:t>2,5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mm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AWG: 26 – 1</w:t>
      </w:r>
      <w:r w:rsidRPr="006F6950">
        <w:rPr>
          <w:rFonts w:ascii="Arial" w:hAnsi="Arial" w:cs="Arial"/>
          <w:sz w:val="22"/>
          <w:szCs w:val="22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Ширина: </w:t>
      </w:r>
      <w:r w:rsidRPr="006F6950">
        <w:rPr>
          <w:rFonts w:ascii="Arial" w:hAnsi="Arial" w:cs="Arial"/>
          <w:sz w:val="22"/>
          <w:szCs w:val="22"/>
          <w:lang w:val="sr-Latn-RS"/>
        </w:rPr>
        <w:t>5</w:t>
      </w:r>
      <w:r w:rsidRPr="006F6950">
        <w:rPr>
          <w:rFonts w:ascii="Arial" w:hAnsi="Arial" w:cs="Arial"/>
          <w:sz w:val="22"/>
          <w:szCs w:val="22"/>
          <w:lang w:val="sr-Cyrl-RS"/>
        </w:rPr>
        <w:t>.2 mm;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сива;</w:t>
      </w:r>
    </w:p>
    <w:p w:rsidR="006F6950" w:rsidRPr="006F6950" w:rsidRDefault="006F6950" w:rsidP="006F6950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са могућношћу уградње на DIN шину TS35/7,5.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351280" cy="1030605"/>
            <wp:effectExtent l="0" t="0" r="127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UT2,5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3044076,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Универзална редна клема са притезањем шрафом: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Попречни пресек: 0,14 - 6 mm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AWG: 26 – 10;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Ширина: 6.2 mm;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сива;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са могућношћу уградње на DIN шину TS35/7,5.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351280" cy="1030605"/>
            <wp:effectExtent l="0" t="0" r="127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UT4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3044102,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Универзална редна клема са притезањем шрафом: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Попречни пресек: 0,14 – 6 mm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AWG: 26 – 10;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Ширина: 6.2 mm;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жута.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са могућношћу уградње на DIN шину TS35/7,5 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lastRenderedPageBreak/>
        <w:drawing>
          <wp:inline distT="0" distB="0" distL="0" distR="0">
            <wp:extent cx="1242060" cy="1153160"/>
            <wp:effectExtent l="0" t="0" r="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UT4 Pe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3044128,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Универзална редна клема са притезањем шрафом: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Попречни пресек: 0,2 - 10 mm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AWG: 24 – 8;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Ширина: 8.2 mm;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сива;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са могућношћу уградње на DIN шину TS35/7,5.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548765" cy="1180465"/>
            <wp:effectExtent l="0" t="0" r="0" b="63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UT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6</w:t>
      </w: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3044131,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Универзална редна клема са притезањем шрафом: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Попречни пресек: 0,6 - 16 mm</w:t>
      </w:r>
      <w:r w:rsidRPr="006F6950">
        <w:rPr>
          <w:rFonts w:ascii="Arial" w:hAnsi="Arial" w:cs="Arial"/>
          <w:sz w:val="22"/>
          <w:szCs w:val="22"/>
          <w:vertAlign w:val="superscript"/>
          <w:lang w:val="sr-Latn-RS"/>
        </w:rPr>
        <w:t>2</w:t>
      </w:r>
      <w:r w:rsidRPr="006F6950">
        <w:rPr>
          <w:rFonts w:ascii="Arial" w:hAnsi="Arial" w:cs="Arial"/>
          <w:sz w:val="22"/>
          <w:szCs w:val="22"/>
          <w:lang w:val="sr-Cyrl-RS"/>
        </w:rPr>
        <w:t>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AWG: 20 – 6;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Ширина: 10.2 mm;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сива;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са могућношћу уградње на DIN шину TS35/7,5.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548765" cy="118046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>UT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10</w:t>
      </w: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3044160,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</w:t>
      </w:r>
      <w:r w:rsidRPr="006F6950">
        <w:rPr>
          <w:rFonts w:ascii="Arial" w:hAnsi="Arial" w:cs="Arial"/>
          <w:sz w:val="22"/>
          <w:szCs w:val="22"/>
          <w:lang w:val="en-US"/>
        </w:rPr>
        <w:t xml:space="preserve"> </w:t>
      </w:r>
      <w:r w:rsidRPr="006F6950">
        <w:rPr>
          <w:rFonts w:ascii="Arial" w:hAnsi="Arial" w:cs="Arial"/>
          <w:sz w:val="22"/>
          <w:szCs w:val="22"/>
          <w:lang w:val="ru-RU"/>
        </w:rPr>
        <w:t>одговарајући</w:t>
      </w:r>
      <w:r w:rsidRPr="006F6950">
        <w:rPr>
          <w:rFonts w:ascii="Arial" w:hAnsi="Arial" w:cs="Arial"/>
          <w:sz w:val="22"/>
          <w:szCs w:val="22"/>
          <w:lang w:val="en-U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Крајњи стезач са клик монтажом: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Ширина: 9.5 mm;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Боја: сива;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са могућношћу уградње на DIN шину TS35/7,5.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760855" cy="1235075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t xml:space="preserve">CLIPFIX 35 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*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3022218,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sr-Cyrl-RS"/>
        </w:rPr>
        <w:t>или одговарајући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F6950" w:rsidRPr="006F6950" w:rsidRDefault="00842F93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Завршна плочица D-UT 2,5</w:t>
      </w:r>
      <w:r w:rsidR="006F6950" w:rsidRPr="006F6950">
        <w:rPr>
          <w:rFonts w:ascii="Arial" w:hAnsi="Arial" w:cs="Arial"/>
          <w:sz w:val="22"/>
          <w:szCs w:val="22"/>
          <w:lang w:val="sr-Cyrl-RS"/>
        </w:rPr>
        <w:t xml:space="preserve">/10 за универзалне редне клеме </w:t>
      </w:r>
      <w:r w:rsidR="006F6950" w:rsidRPr="006F6950">
        <w:rPr>
          <w:rFonts w:ascii="Arial" w:hAnsi="Arial" w:cs="Arial"/>
          <w:b/>
          <w:sz w:val="22"/>
          <w:szCs w:val="22"/>
          <w:lang w:val="sr-Cyrl-RS"/>
        </w:rPr>
        <w:t>*3047028 Phoenix Contact.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Нож за мостове на релеима, FBST 500-PLC RD (црвени)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*2966786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 одговарајући  идентичних карактеристика и квалитета.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Нож за мостове на релеима, FBST 500-PLC </w:t>
      </w:r>
      <w:r w:rsidRPr="006F6950">
        <w:rPr>
          <w:rFonts w:ascii="Arial" w:hAnsi="Arial" w:cs="Arial"/>
          <w:sz w:val="22"/>
          <w:szCs w:val="22"/>
          <w:lang w:val="sr-Latn-RS"/>
        </w:rPr>
        <w:t>BU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(плави)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*2966692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 одговарајући  идентичних карактеристика и квалитета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Нож за мостове на клемама UT4, FBS 10-6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*3030213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 одговарајући  идентичних карактеристика и квалитета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Нож за мостове на клемама UT2,5, FBS 10-5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3030271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Phoenix Contact </w:t>
      </w:r>
      <w:r w:rsidRPr="006F6950">
        <w:rPr>
          <w:rFonts w:ascii="Arial" w:hAnsi="Arial" w:cs="Arial"/>
          <w:sz w:val="22"/>
          <w:szCs w:val="22"/>
          <w:lang w:val="ru-RU"/>
        </w:rPr>
        <w:t>или одговарајући  идентичних карактеристика и квалитета</w:t>
      </w:r>
      <w:r w:rsidRPr="006F6950">
        <w:rPr>
          <w:rFonts w:ascii="Arial" w:hAnsi="Arial" w:cs="Arial"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en-GB"/>
        </w:rPr>
        <w:t>PVC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каналице </w:t>
      </w:r>
      <w:r w:rsidRPr="006F6950">
        <w:rPr>
          <w:rFonts w:ascii="Arial" w:hAnsi="Arial" w:cs="Arial"/>
          <w:sz w:val="22"/>
          <w:szCs w:val="22"/>
          <w:lang w:val="sr-Cyrl-RS"/>
        </w:rPr>
        <w:t>6</w:t>
      </w:r>
      <w:r w:rsidRPr="006F6950">
        <w:rPr>
          <w:rFonts w:ascii="Arial" w:hAnsi="Arial" w:cs="Arial"/>
          <w:sz w:val="22"/>
          <w:szCs w:val="22"/>
          <w:lang w:val="ru-RU"/>
        </w:rPr>
        <w:t>0</w:t>
      </w:r>
      <w:r w:rsidRPr="006F6950">
        <w:rPr>
          <w:rFonts w:ascii="Arial" w:hAnsi="Arial" w:cs="Arial"/>
          <w:sz w:val="22"/>
          <w:szCs w:val="22"/>
          <w:lang w:val="en-GB"/>
        </w:rPr>
        <w:t>x</w:t>
      </w:r>
      <w:r w:rsidRPr="006F6950">
        <w:rPr>
          <w:rFonts w:ascii="Arial" w:hAnsi="Arial" w:cs="Arial"/>
          <w:sz w:val="22"/>
          <w:szCs w:val="22"/>
          <w:lang w:val="sr-Cyrl-RS"/>
        </w:rPr>
        <w:t>6</w:t>
      </w:r>
      <w:r w:rsidRPr="006F6950">
        <w:rPr>
          <w:rFonts w:ascii="Arial" w:hAnsi="Arial" w:cs="Arial"/>
          <w:sz w:val="22"/>
          <w:szCs w:val="22"/>
          <w:lang w:val="ru-RU"/>
        </w:rPr>
        <w:t>0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(Ш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sz w:val="22"/>
          <w:szCs w:val="22"/>
          <w:lang w:val="en-GB"/>
        </w:rPr>
        <w:t>x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В)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, са поклопцем, </w:t>
      </w:r>
      <w:r w:rsidRPr="006F6950">
        <w:rPr>
          <w:rFonts w:ascii="Arial" w:hAnsi="Arial" w:cs="Arial"/>
          <w:sz w:val="22"/>
          <w:szCs w:val="22"/>
          <w:lang w:val="en-GB"/>
        </w:rPr>
        <w:t>L</w:t>
      </w:r>
      <w:r w:rsidRPr="006F6950">
        <w:rPr>
          <w:rFonts w:ascii="Arial" w:hAnsi="Arial" w:cs="Arial"/>
          <w:sz w:val="22"/>
          <w:szCs w:val="22"/>
          <w:lang w:val="ru-RU"/>
        </w:rPr>
        <w:t>=2000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ru-RU"/>
        </w:rPr>
        <w:t>, шлицоване (перфориране), сиве боје.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630680" cy="1446530"/>
            <wp:effectExtent l="0" t="0" r="762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en-GB"/>
        </w:rPr>
        <w:t>PVC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каналице </w:t>
      </w:r>
      <w:r w:rsidRPr="006F6950">
        <w:rPr>
          <w:rFonts w:ascii="Arial" w:hAnsi="Arial" w:cs="Arial"/>
          <w:sz w:val="22"/>
          <w:szCs w:val="22"/>
          <w:lang w:val="sr-Cyrl-RS"/>
        </w:rPr>
        <w:t>4</w:t>
      </w:r>
      <w:r w:rsidRPr="006F6950">
        <w:rPr>
          <w:rFonts w:ascii="Arial" w:hAnsi="Arial" w:cs="Arial"/>
          <w:sz w:val="22"/>
          <w:szCs w:val="22"/>
          <w:lang w:val="ru-RU"/>
        </w:rPr>
        <w:t>0</w:t>
      </w:r>
      <w:r w:rsidRPr="006F6950">
        <w:rPr>
          <w:rFonts w:ascii="Arial" w:hAnsi="Arial" w:cs="Arial"/>
          <w:sz w:val="22"/>
          <w:szCs w:val="22"/>
          <w:lang w:val="en-GB"/>
        </w:rPr>
        <w:t>x</w:t>
      </w:r>
      <w:r w:rsidRPr="006F6950">
        <w:rPr>
          <w:rFonts w:ascii="Arial" w:hAnsi="Arial" w:cs="Arial"/>
          <w:sz w:val="22"/>
          <w:szCs w:val="22"/>
          <w:lang w:val="sr-Cyrl-RS"/>
        </w:rPr>
        <w:t>6</w:t>
      </w:r>
      <w:r w:rsidRPr="006F6950">
        <w:rPr>
          <w:rFonts w:ascii="Arial" w:hAnsi="Arial" w:cs="Arial"/>
          <w:sz w:val="22"/>
          <w:szCs w:val="22"/>
          <w:lang w:val="ru-RU"/>
        </w:rPr>
        <w:t>0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(Ш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sz w:val="22"/>
          <w:szCs w:val="22"/>
          <w:lang w:val="en-GB"/>
        </w:rPr>
        <w:t>x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В)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, са поклопцем, </w:t>
      </w:r>
      <w:r w:rsidRPr="006F6950">
        <w:rPr>
          <w:rFonts w:ascii="Arial" w:hAnsi="Arial" w:cs="Arial"/>
          <w:sz w:val="22"/>
          <w:szCs w:val="22"/>
          <w:lang w:val="en-GB"/>
        </w:rPr>
        <w:t>L</w:t>
      </w:r>
      <w:r w:rsidRPr="006F6950">
        <w:rPr>
          <w:rFonts w:ascii="Arial" w:hAnsi="Arial" w:cs="Arial"/>
          <w:sz w:val="22"/>
          <w:szCs w:val="22"/>
          <w:lang w:val="ru-RU"/>
        </w:rPr>
        <w:t>=2000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ru-RU"/>
        </w:rPr>
        <w:t>, шлицоване (перфориране), сиве боје.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630680" cy="1446530"/>
            <wp:effectExtent l="0" t="0" r="7620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1,5 mm, L=8mm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2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>x 1,5 mm, L=8mm (дупла)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2,5 mm, L=8mm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2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</w:t>
      </w:r>
      <w:r w:rsidR="00842F93">
        <w:rPr>
          <w:rFonts w:ascii="Arial" w:hAnsi="Arial" w:cs="Arial"/>
          <w:sz w:val="22"/>
          <w:szCs w:val="22"/>
          <w:lang w:val="sr-Cyrl-RS"/>
        </w:rPr>
        <w:t>x 2,5 mm, L=10</w:t>
      </w:r>
      <w:r w:rsidRPr="006F6950">
        <w:rPr>
          <w:rFonts w:ascii="Arial" w:hAnsi="Arial" w:cs="Arial"/>
          <w:sz w:val="22"/>
          <w:szCs w:val="22"/>
          <w:lang w:val="sr-Cyrl-RS"/>
        </w:rPr>
        <w:t>mm (дупла)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4 mm, L=10mm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Хилзна изолована: 6  mm, L=12mm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Проводник </w:t>
      </w:r>
      <w:r w:rsidRPr="006F6950">
        <w:rPr>
          <w:rFonts w:ascii="Arial" w:hAnsi="Arial" w:cs="Arial"/>
          <w:sz w:val="22"/>
          <w:szCs w:val="22"/>
          <w:lang w:val="sr-Latn-RS"/>
        </w:rPr>
        <w:t>P/F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1, црни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Проводник </w:t>
      </w:r>
      <w:r w:rsidRPr="006F6950">
        <w:rPr>
          <w:rFonts w:ascii="Arial" w:hAnsi="Arial" w:cs="Arial"/>
          <w:sz w:val="22"/>
          <w:szCs w:val="22"/>
          <w:lang w:val="sr-Latn-RS"/>
        </w:rPr>
        <w:t>P/F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1, плави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Проводник </w:t>
      </w:r>
      <w:r w:rsidRPr="006F6950">
        <w:rPr>
          <w:rFonts w:ascii="Arial" w:hAnsi="Arial" w:cs="Arial"/>
          <w:sz w:val="22"/>
          <w:szCs w:val="22"/>
          <w:lang w:val="sr-Latn-RS"/>
        </w:rPr>
        <w:t>P/F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4, црни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Проводник </w:t>
      </w:r>
      <w:r w:rsidRPr="006F6950">
        <w:rPr>
          <w:rFonts w:ascii="Arial" w:hAnsi="Arial" w:cs="Arial"/>
          <w:sz w:val="22"/>
          <w:szCs w:val="22"/>
          <w:lang w:val="sr-Latn-RS"/>
        </w:rPr>
        <w:t>P/F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6, црни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Cyrl-RS"/>
        </w:rPr>
        <w:t>UC-TМ5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*0818108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плоча са бројевима за означавање UT2,5 клема, Phoenix Contact: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Ознаке које треба да буду исписане на плочама представљене су табелама. Прва колона табела представља опис ознаке која треба да се испише; друга колона табела представља број тражених ознака по опису из прве колоне (у комадима):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1"/>
        <w:gridCol w:w="1108"/>
        <w:gridCol w:w="259"/>
        <w:gridCol w:w="1021"/>
        <w:gridCol w:w="1108"/>
        <w:gridCol w:w="259"/>
        <w:gridCol w:w="1021"/>
        <w:gridCol w:w="1108"/>
        <w:gridCol w:w="258"/>
        <w:gridCol w:w="1020"/>
        <w:gridCol w:w="1107"/>
      </w:tblGrid>
      <w:tr w:rsidR="006F6950" w:rsidRPr="006F6950" w:rsidTr="004B02E0">
        <w:trPr>
          <w:trHeight w:val="315"/>
        </w:trPr>
        <w:tc>
          <w:tcPr>
            <w:tcW w:w="5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21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31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lastRenderedPageBreak/>
              <w:t>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5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</w:tr>
    </w:tbl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b/>
          <w:sz w:val="22"/>
          <w:szCs w:val="22"/>
          <w:lang w:val="sr-Cyrl-RS"/>
        </w:rPr>
        <w:t>UC-TМ6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*0818085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плоча са бројевима за означавање UT4 клема, Phoenix Contact: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Ознаке које треба да буду исписане на плочама представљене су табелама. Прва колона табела представља опис ознаке која треба да се испише; друга колона табела представља број тражених ознака по опису из прве колоне (у комадима):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864"/>
        <w:gridCol w:w="220"/>
        <w:gridCol w:w="816"/>
        <w:gridCol w:w="865"/>
        <w:gridCol w:w="221"/>
        <w:gridCol w:w="817"/>
        <w:gridCol w:w="865"/>
        <w:gridCol w:w="221"/>
        <w:gridCol w:w="817"/>
        <w:gridCol w:w="865"/>
        <w:gridCol w:w="221"/>
        <w:gridCol w:w="817"/>
        <w:gridCol w:w="865"/>
      </w:tblGrid>
      <w:tr w:rsidR="006F6950" w:rsidRPr="006F6950" w:rsidTr="004B02E0">
        <w:trPr>
          <w:trHeight w:val="315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Oznaka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Komada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RS30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RS09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RK09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RK15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0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RS23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  <w:tr w:rsidR="006F6950" w:rsidRPr="006F6950" w:rsidTr="004B02E0">
        <w:trPr>
          <w:trHeight w:val="315"/>
        </w:trPr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6F6950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950" w:rsidRPr="006F6950" w:rsidRDefault="006F6950" w:rsidP="006F6950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</w:tc>
      </w:tr>
    </w:tbl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ru-RU"/>
        </w:rPr>
        <w:t>Бужир спирални, пластични, 15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ru-RU"/>
        </w:rPr>
        <w:t>, црни.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Ребрасто црево (бужир), пластично гибљиво, црно, фи 16mm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Клема за прихват проводника, SK 14, 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</w:t>
      </w:r>
      <w:r w:rsidRPr="006F6950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3025176 Phoenix Contact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или одговарајући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Latn-RS"/>
        </w:rPr>
        <w:lastRenderedPageBreak/>
        <w:drawing>
          <wp:inline distT="0" distB="0" distL="0" distR="0">
            <wp:extent cx="2449830" cy="1391920"/>
            <wp:effectExtent l="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Клема за прихват проводника, SK 20, 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</w:t>
      </w:r>
      <w:r w:rsidRPr="006F6950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3025189 Phoenix Contact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или одговарајући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2606675" cy="1597025"/>
            <wp:effectExtent l="0" t="0" r="3175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ru-RU"/>
        </w:rPr>
        <w:t xml:space="preserve">Вијак за лим, са бургијом, равна широка глава 7504 </w:t>
      </w:r>
      <w:r w:rsidRPr="006F6950">
        <w:rPr>
          <w:rFonts w:ascii="Arial" w:hAnsi="Arial" w:cs="Arial"/>
          <w:sz w:val="22"/>
          <w:szCs w:val="22"/>
          <w:lang w:val="en-GB"/>
        </w:rPr>
        <w:t>T</w:t>
      </w:r>
      <w:r w:rsidRPr="006F6950">
        <w:rPr>
          <w:rFonts w:ascii="Arial" w:hAnsi="Arial" w:cs="Arial"/>
          <w:sz w:val="22"/>
          <w:szCs w:val="22"/>
          <w:lang w:val="ru-RU"/>
        </w:rPr>
        <w:t>/</w:t>
      </w:r>
      <w:r w:rsidRPr="006F6950">
        <w:rPr>
          <w:rFonts w:ascii="Arial" w:hAnsi="Arial" w:cs="Arial"/>
          <w:sz w:val="22"/>
          <w:szCs w:val="22"/>
          <w:lang w:val="en-GB"/>
        </w:rPr>
        <w:t>Zn</w:t>
      </w:r>
      <w:r w:rsidRPr="006F6950">
        <w:rPr>
          <w:rFonts w:ascii="Arial" w:hAnsi="Arial" w:cs="Arial"/>
          <w:sz w:val="22"/>
          <w:szCs w:val="22"/>
          <w:lang w:val="ru-RU"/>
        </w:rPr>
        <w:t>, 4,2</w:t>
      </w:r>
      <w:r w:rsidRPr="006F6950">
        <w:rPr>
          <w:rFonts w:ascii="Arial" w:hAnsi="Arial" w:cs="Arial"/>
          <w:sz w:val="22"/>
          <w:szCs w:val="22"/>
          <w:lang w:val="en-GB"/>
        </w:rPr>
        <w:t>x</w:t>
      </w:r>
      <w:r w:rsidRPr="006F6950">
        <w:rPr>
          <w:rFonts w:ascii="Arial" w:hAnsi="Arial" w:cs="Arial"/>
          <w:sz w:val="22"/>
          <w:szCs w:val="22"/>
          <w:lang w:val="ru-RU"/>
        </w:rPr>
        <w:t>25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221740" cy="450215"/>
            <wp:effectExtent l="0" t="0" r="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Носач кабловске ознаке КМК 2,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*1005266 Phoenix Contact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или одговарајући</w:t>
      </w:r>
      <w:r w:rsidRPr="006F6950">
        <w:rPr>
          <w:rFonts w:ascii="Arial" w:hAnsi="Arial" w:cs="Arial"/>
          <w:sz w:val="22"/>
          <w:szCs w:val="22"/>
          <w:lang w:val="sr-Latn-RS"/>
        </w:rPr>
        <w:t>.</w:t>
      </w:r>
    </w:p>
    <w:p w:rsidR="006F6950" w:rsidRPr="006F6950" w:rsidRDefault="006F6950" w:rsidP="006F6950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F6950">
        <w:rPr>
          <w:rFonts w:ascii="Arial" w:hAnsi="Arial" w:cs="Arial"/>
          <w:b/>
          <w:sz w:val="22"/>
          <w:szCs w:val="22"/>
          <w:lang w:val="sr-Latn-RS"/>
        </w:rPr>
        <w:drawing>
          <wp:inline distT="0" distB="0" distL="0" distR="0">
            <wp:extent cx="1508125" cy="9963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Носач ознаке за клеме KLM-A,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*</w:t>
      </w:r>
      <w:r w:rsidRPr="006F6950">
        <w:rPr>
          <w:rFonts w:ascii="Arial" w:hAnsi="Arial" w:cs="Arial"/>
          <w:sz w:val="22"/>
          <w:szCs w:val="22"/>
          <w:lang w:val="en-GB"/>
        </w:rPr>
        <w:t xml:space="preserve">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 xml:space="preserve">1004348 Phoenix Contact </w:t>
      </w:r>
      <w:r w:rsidRPr="006F6950">
        <w:rPr>
          <w:rFonts w:ascii="Arial" w:hAnsi="Arial" w:cs="Arial"/>
          <w:sz w:val="22"/>
          <w:szCs w:val="22"/>
          <w:lang w:val="sr-Cyrl-RS"/>
        </w:rPr>
        <w:t>или одговарајући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132840" cy="1064260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en-GB"/>
        </w:rPr>
        <w:t>DIN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шина 35/7,5 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, перфорирана </w:t>
      </w:r>
      <w:r w:rsidRPr="006F6950">
        <w:rPr>
          <w:rFonts w:ascii="Arial" w:hAnsi="Arial" w:cs="Arial"/>
          <w:sz w:val="22"/>
          <w:szCs w:val="22"/>
          <w:lang w:val="en-GB"/>
        </w:rPr>
        <w:t>L</w:t>
      </w:r>
      <w:r w:rsidRPr="006F6950">
        <w:rPr>
          <w:rFonts w:ascii="Arial" w:hAnsi="Arial" w:cs="Arial"/>
          <w:sz w:val="22"/>
          <w:szCs w:val="22"/>
          <w:lang w:val="ru-RU"/>
        </w:rPr>
        <w:t>=1000</w:t>
      </w:r>
      <w:r w:rsidRPr="006F6950">
        <w:rPr>
          <w:rFonts w:ascii="Arial" w:hAnsi="Arial" w:cs="Arial"/>
          <w:sz w:val="22"/>
          <w:szCs w:val="22"/>
          <w:lang w:val="en-GB"/>
        </w:rPr>
        <w:t>mm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drawing>
          <wp:inline distT="0" distB="0" distL="0" distR="0">
            <wp:extent cx="1330960" cy="852805"/>
            <wp:effectExtent l="0" t="0" r="2540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Прекидач гребенасти 4G-</w:t>
      </w:r>
      <w:r w:rsidRPr="006F6950">
        <w:rPr>
          <w:rFonts w:ascii="Arial" w:hAnsi="Arial" w:cs="Arial"/>
          <w:sz w:val="22"/>
          <w:szCs w:val="22"/>
          <w:lang w:val="sr-Latn-RS"/>
        </w:rPr>
        <w:t>63</w:t>
      </w:r>
      <w:r w:rsidRPr="006F6950">
        <w:rPr>
          <w:rFonts w:ascii="Arial" w:hAnsi="Arial" w:cs="Arial"/>
          <w:sz w:val="22"/>
          <w:szCs w:val="22"/>
          <w:lang w:val="sr-Cyrl-RS"/>
        </w:rPr>
        <w:t>-</w:t>
      </w:r>
      <w:r w:rsidRPr="006F6950">
        <w:rPr>
          <w:rFonts w:ascii="Arial" w:hAnsi="Arial" w:cs="Arial"/>
          <w:sz w:val="22"/>
          <w:szCs w:val="22"/>
          <w:lang w:val="sr-Latn-RS"/>
        </w:rPr>
        <w:t>10</w:t>
      </w:r>
      <w:r w:rsidRPr="006F6950">
        <w:rPr>
          <w:rFonts w:ascii="Arial" w:hAnsi="Arial" w:cs="Arial"/>
          <w:sz w:val="22"/>
          <w:szCs w:val="22"/>
          <w:lang w:val="sr-Cyrl-RS"/>
        </w:rPr>
        <w:t>-U</w:t>
      </w:r>
      <w:r w:rsidRPr="006F6950">
        <w:rPr>
          <w:rFonts w:ascii="Arial" w:hAnsi="Arial" w:cs="Arial"/>
          <w:sz w:val="22"/>
          <w:szCs w:val="22"/>
          <w:lang w:val="sr-Latn-RS"/>
        </w:rPr>
        <w:t xml:space="preserve">  </w:t>
      </w:r>
      <w:r w:rsidRPr="006F6950">
        <w:rPr>
          <w:rFonts w:ascii="Arial" w:hAnsi="Arial" w:cs="Arial"/>
          <w:b/>
          <w:sz w:val="22"/>
          <w:szCs w:val="22"/>
          <w:lang w:val="sr-Latn-RS"/>
        </w:rPr>
        <w:t>Končar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,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 или одговарајући .</w:t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Моторно заштитни прекидач </w:t>
      </w:r>
      <w:r w:rsidRPr="006F6950">
        <w:rPr>
          <w:rFonts w:ascii="Arial" w:hAnsi="Arial" w:cs="Arial"/>
          <w:b/>
          <w:sz w:val="22"/>
          <w:szCs w:val="22"/>
          <w:lang w:val="sr-Cyrl-RS"/>
        </w:rPr>
        <w:t>ABB MS450 (40А)</w:t>
      </w:r>
      <w:r w:rsidRPr="006F6950">
        <w:rPr>
          <w:rFonts w:ascii="Arial" w:hAnsi="Arial" w:cs="Arial"/>
          <w:sz w:val="22"/>
          <w:szCs w:val="22"/>
          <w:lang w:val="ru-RU"/>
        </w:rPr>
        <w:t xml:space="preserve"> или одговарајући .</w:t>
      </w: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6F6950" w:rsidRPr="006F6950" w:rsidRDefault="006F6950" w:rsidP="006F6950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lastRenderedPageBreak/>
        <w:drawing>
          <wp:inline distT="0" distB="0" distL="0" distR="0">
            <wp:extent cx="1249045" cy="1712595"/>
            <wp:effectExtent l="0" t="0" r="8255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0" w:rsidRPr="006F6950" w:rsidRDefault="006F6950" w:rsidP="006F695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Мерач протока воде: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Сензор: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термодинамички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Температура медијума: 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до 80</w:t>
      </w:r>
      <w:r w:rsidRPr="006F6950">
        <w:rPr>
          <w:rFonts w:ascii="Arial" w:hAnsi="Arial" w:cs="Arial"/>
          <w:sz w:val="22"/>
          <w:szCs w:val="22"/>
          <w:vertAlign w:val="superscript"/>
          <w:lang w:val="sr-Cyrl-RS"/>
        </w:rPr>
        <w:t>о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Latn-RS"/>
        </w:rPr>
        <w:t>C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Процесни прикључак: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М18 х 1.5 женски навој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Дужина сонде: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47</w:t>
      </w:r>
      <w:r w:rsidRPr="006F6950">
        <w:rPr>
          <w:rFonts w:ascii="Arial" w:hAnsi="Arial" w:cs="Arial"/>
          <w:sz w:val="22"/>
          <w:szCs w:val="22"/>
          <w:lang w:val="sr-Latn-RS"/>
        </w:rPr>
        <w:t>mm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Пречник сонде: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8</w:t>
      </w:r>
      <w:r w:rsidRPr="006F6950">
        <w:rPr>
          <w:rFonts w:ascii="Arial" w:hAnsi="Arial" w:cs="Arial"/>
          <w:sz w:val="22"/>
          <w:szCs w:val="22"/>
          <w:lang w:val="sr-Latn-RS"/>
        </w:rPr>
        <w:t>mm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материјал СС 316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Медијум: </w:t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>вода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Опсег протока: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5..150 </w:t>
      </w:r>
      <w:r w:rsidRPr="006F6950">
        <w:rPr>
          <w:rFonts w:ascii="Arial" w:hAnsi="Arial" w:cs="Arial"/>
          <w:sz w:val="22"/>
          <w:szCs w:val="22"/>
          <w:lang w:val="sr-Latn-RS"/>
        </w:rPr>
        <w:t>cm</w:t>
      </w:r>
      <w:r w:rsidRPr="006F6950">
        <w:rPr>
          <w:rFonts w:ascii="Arial" w:hAnsi="Arial" w:cs="Arial"/>
          <w:sz w:val="22"/>
          <w:szCs w:val="22"/>
          <w:lang w:val="sr-Cyrl-RS"/>
        </w:rPr>
        <w:t>/</w:t>
      </w:r>
      <w:r w:rsidRPr="006F6950">
        <w:rPr>
          <w:rFonts w:ascii="Arial" w:hAnsi="Arial" w:cs="Arial"/>
          <w:sz w:val="22"/>
          <w:szCs w:val="22"/>
          <w:lang w:val="sr-Latn-RS"/>
        </w:rPr>
        <w:t>s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Опсег температуре медијума:  </w:t>
      </w:r>
      <w:r w:rsidRPr="006F6950">
        <w:rPr>
          <w:rFonts w:ascii="Arial" w:hAnsi="Arial" w:cs="Arial"/>
          <w:sz w:val="22"/>
          <w:szCs w:val="22"/>
          <w:lang w:val="sr-Cyrl-RS"/>
        </w:rPr>
        <w:tab/>
        <w:t>-20..+80</w:t>
      </w:r>
      <w:r w:rsidRPr="006F6950">
        <w:rPr>
          <w:rFonts w:ascii="Arial" w:hAnsi="Arial" w:cs="Arial"/>
          <w:sz w:val="22"/>
          <w:szCs w:val="22"/>
          <w:vertAlign w:val="superscript"/>
          <w:lang w:val="sr-Cyrl-RS"/>
        </w:rPr>
        <w:t xml:space="preserve"> о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6950">
        <w:rPr>
          <w:rFonts w:ascii="Arial" w:hAnsi="Arial" w:cs="Arial"/>
          <w:sz w:val="22"/>
          <w:szCs w:val="22"/>
          <w:lang w:val="sr-Latn-RS"/>
        </w:rPr>
        <w:t>C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Притисак: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 до 100 </w:t>
      </w:r>
      <w:r w:rsidRPr="006F6950">
        <w:rPr>
          <w:rFonts w:ascii="Arial" w:hAnsi="Arial" w:cs="Arial"/>
          <w:sz w:val="22"/>
          <w:szCs w:val="22"/>
          <w:lang w:val="sr-Latn-RS"/>
        </w:rPr>
        <w:t>bar-a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ЛЕД бар граф за индикацију протока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Напајање: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24 </w:t>
      </w:r>
      <w:r w:rsidRPr="006F6950">
        <w:rPr>
          <w:rFonts w:ascii="Arial" w:hAnsi="Arial" w:cs="Arial"/>
          <w:sz w:val="22"/>
          <w:szCs w:val="22"/>
          <w:lang w:val="sr-Latn-RS"/>
        </w:rPr>
        <w:t>VDC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Излаз :  аналогни излаз 4..20 </w:t>
      </w:r>
      <w:r w:rsidRPr="006F6950">
        <w:rPr>
          <w:rFonts w:ascii="Arial" w:hAnsi="Arial" w:cs="Arial"/>
          <w:sz w:val="22"/>
          <w:szCs w:val="22"/>
          <w:lang w:val="sr-Latn-RS"/>
        </w:rPr>
        <w:t>mA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 линеаризовани за воду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 xml:space="preserve">Подесивост : излази слободно подесиви (потенциометар за подешавање) 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Latn-RS"/>
        </w:rPr>
        <w:t>IP</w:t>
      </w:r>
      <w:r w:rsidRPr="006F6950">
        <w:rPr>
          <w:rFonts w:ascii="Arial" w:hAnsi="Arial" w:cs="Arial"/>
          <w:sz w:val="22"/>
          <w:szCs w:val="22"/>
          <w:lang w:val="sr-Cyrl-RS"/>
        </w:rPr>
        <w:t>:</w:t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</w:r>
      <w:r w:rsidRPr="006F6950">
        <w:rPr>
          <w:rFonts w:ascii="Arial" w:hAnsi="Arial" w:cs="Arial"/>
          <w:sz w:val="22"/>
          <w:szCs w:val="22"/>
          <w:lang w:val="sr-Latn-RS"/>
        </w:rPr>
        <w:tab/>
        <w:t>IP</w:t>
      </w:r>
      <w:r w:rsidRPr="006F6950">
        <w:rPr>
          <w:rFonts w:ascii="Arial" w:hAnsi="Arial" w:cs="Arial"/>
          <w:sz w:val="22"/>
          <w:szCs w:val="22"/>
          <w:lang w:val="sr-Cyrl-RS"/>
        </w:rPr>
        <w:t xml:space="preserve"> 67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Електрични конектор: М12х1 четворополни + женски за повезивање</w:t>
      </w:r>
    </w:p>
    <w:p w:rsidR="006F6950" w:rsidRPr="006F6950" w:rsidRDefault="006F6950" w:rsidP="006F6950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  <w:lang w:val="sr-Cyrl-RS"/>
        </w:rPr>
      </w:pPr>
      <w:r w:rsidRPr="006F6950">
        <w:rPr>
          <w:rFonts w:ascii="Arial" w:hAnsi="Arial" w:cs="Arial"/>
          <w:sz w:val="22"/>
          <w:szCs w:val="22"/>
          <w:lang w:val="sr-Cyrl-RS"/>
        </w:rPr>
        <w:t>Адаптер:</w:t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 </w:t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</w:r>
      <w:r w:rsidRPr="006F6950">
        <w:rPr>
          <w:rFonts w:ascii="Arial" w:hAnsi="Arial" w:cs="Arial"/>
          <w:sz w:val="22"/>
          <w:szCs w:val="22"/>
          <w:lang w:val="sr-Cyrl-RS"/>
        </w:rPr>
        <w:tab/>
        <w:t xml:space="preserve">увртни прикључак </w:t>
      </w:r>
      <w:r w:rsidRPr="006F6950">
        <w:rPr>
          <w:rFonts w:ascii="Arial" w:hAnsi="Arial" w:cs="Arial"/>
          <w:sz w:val="22"/>
          <w:szCs w:val="22"/>
          <w:lang w:val="sr-Latn-RS"/>
        </w:rPr>
        <w:t>G</w:t>
      </w:r>
      <w:r w:rsidRPr="006F6950">
        <w:rPr>
          <w:rFonts w:ascii="Arial" w:hAnsi="Arial" w:cs="Arial"/>
          <w:sz w:val="22"/>
          <w:szCs w:val="22"/>
          <w:lang w:val="sr-Cyrl-RS"/>
        </w:rPr>
        <w:t>1/2“ /М18x1,5</w:t>
      </w:r>
    </w:p>
    <w:p w:rsidR="009D3A51" w:rsidRDefault="009D3A51" w:rsidP="009D3A5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4E12A9" w:rsidRPr="009D3A51" w:rsidRDefault="009D3A51" w:rsidP="00AA51D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r-Cyrl-RS"/>
        </w:rPr>
        <w:t xml:space="preserve">Структура цене , </w:t>
      </w:r>
      <w:r w:rsidRPr="009D3A51">
        <w:rPr>
          <w:rFonts w:ascii="Arial" w:hAnsi="Arial" w:cs="Arial"/>
          <w:b/>
          <w:sz w:val="22"/>
          <w:szCs w:val="22"/>
        </w:rPr>
        <w:t xml:space="preserve">образац </w:t>
      </w:r>
      <w:r w:rsidRPr="009D3A51">
        <w:rPr>
          <w:rFonts w:ascii="Arial" w:hAnsi="Arial" w:cs="Arial"/>
          <w:b/>
          <w:sz w:val="22"/>
          <w:szCs w:val="22"/>
          <w:lang w:val="sr-Cyrl-RS"/>
        </w:rPr>
        <w:t>бр</w:t>
      </w:r>
      <w:r>
        <w:rPr>
          <w:rFonts w:ascii="Arial" w:hAnsi="Arial" w:cs="Arial"/>
          <w:b/>
          <w:sz w:val="22"/>
          <w:szCs w:val="22"/>
          <w:lang w:val="sr-Cyrl-RS"/>
        </w:rPr>
        <w:t>.2</w:t>
      </w:r>
      <w:r w:rsidRPr="009D3A51">
        <w:rPr>
          <w:rFonts w:ascii="Arial" w:hAnsi="Arial" w:cs="Arial"/>
          <w:b/>
          <w:sz w:val="22"/>
          <w:szCs w:val="22"/>
        </w:rPr>
        <w:t xml:space="preserve"> Конкурсне документације се мења и гласи као у прилогу.</w:t>
      </w:r>
    </w:p>
    <w:p w:rsidR="009D3A51" w:rsidRPr="009D3A51" w:rsidRDefault="009D3A51" w:rsidP="009D3A51">
      <w:pPr>
        <w:jc w:val="both"/>
        <w:rPr>
          <w:rFonts w:ascii="Arial" w:hAnsi="Arial" w:cs="Arial"/>
          <w:sz w:val="22"/>
          <w:szCs w:val="22"/>
          <w:lang w:val="ru-RU"/>
        </w:rPr>
      </w:pPr>
      <w:r w:rsidRPr="009D3A51">
        <w:rPr>
          <w:rFonts w:ascii="Arial" w:hAnsi="Arial" w:cs="Arial"/>
          <w:sz w:val="22"/>
          <w:szCs w:val="22"/>
          <w:lang w:val="ru-RU"/>
        </w:rPr>
        <w:t>ПАРТИЈА 1</w:t>
      </w:r>
    </w:p>
    <w:tbl>
      <w:tblPr>
        <w:tblW w:w="5839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3483"/>
        <w:gridCol w:w="670"/>
        <w:gridCol w:w="668"/>
        <w:gridCol w:w="707"/>
        <w:gridCol w:w="1076"/>
        <w:gridCol w:w="981"/>
        <w:gridCol w:w="981"/>
        <w:gridCol w:w="1747"/>
      </w:tblGrid>
      <w:tr w:rsidR="009D3A51" w:rsidRPr="009D3A51" w:rsidTr="004B02E0">
        <w:trPr>
          <w:trHeight w:val="1310"/>
        </w:trPr>
        <w:tc>
          <w:tcPr>
            <w:tcW w:w="247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Рб</w:t>
            </w:r>
          </w:p>
        </w:tc>
        <w:tc>
          <w:tcPr>
            <w:tcW w:w="1605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Назив добра</w:t>
            </w:r>
          </w:p>
        </w:tc>
        <w:tc>
          <w:tcPr>
            <w:tcW w:w="309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Јед.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мере</w:t>
            </w:r>
          </w:p>
        </w:tc>
        <w:tc>
          <w:tcPr>
            <w:tcW w:w="308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кол</w:t>
            </w:r>
          </w:p>
        </w:tc>
        <w:tc>
          <w:tcPr>
            <w:tcW w:w="326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Ј.цена без ПДВ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 xml:space="preserve">дин. </w:t>
            </w:r>
          </w:p>
        </w:tc>
        <w:tc>
          <w:tcPr>
            <w:tcW w:w="496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Јед.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цена са ПДВ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дин.</w:t>
            </w:r>
          </w:p>
        </w:tc>
        <w:tc>
          <w:tcPr>
            <w:tcW w:w="452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Укупна цена без ПДВ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дин.</w:t>
            </w:r>
          </w:p>
        </w:tc>
        <w:tc>
          <w:tcPr>
            <w:tcW w:w="452" w:type="pct"/>
            <w:shd w:val="clear" w:color="auto" w:fill="C6D9F1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Укупна цена са ПДВ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дин.</w:t>
            </w:r>
          </w:p>
        </w:tc>
        <w:tc>
          <w:tcPr>
            <w:tcW w:w="805" w:type="pct"/>
            <w:shd w:val="clear" w:color="auto" w:fill="C6D9F1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Назив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произвођача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добара,модел, ознака добра, земља порекла</w:t>
            </w:r>
          </w:p>
        </w:tc>
      </w:tr>
      <w:tr w:rsidR="009D3A51" w:rsidRPr="009D3A51" w:rsidTr="004B02E0">
        <w:tc>
          <w:tcPr>
            <w:tcW w:w="247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(1)</w:t>
            </w:r>
          </w:p>
        </w:tc>
        <w:tc>
          <w:tcPr>
            <w:tcW w:w="1605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(2)</w:t>
            </w:r>
          </w:p>
        </w:tc>
        <w:tc>
          <w:tcPr>
            <w:tcW w:w="309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(3)</w:t>
            </w:r>
          </w:p>
        </w:tc>
        <w:tc>
          <w:tcPr>
            <w:tcW w:w="308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(4)</w:t>
            </w:r>
          </w:p>
        </w:tc>
        <w:tc>
          <w:tcPr>
            <w:tcW w:w="326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(5)</w:t>
            </w:r>
          </w:p>
        </w:tc>
        <w:tc>
          <w:tcPr>
            <w:tcW w:w="496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(6)</w:t>
            </w:r>
          </w:p>
        </w:tc>
        <w:tc>
          <w:tcPr>
            <w:tcW w:w="452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(7)</w:t>
            </w:r>
          </w:p>
        </w:tc>
        <w:tc>
          <w:tcPr>
            <w:tcW w:w="452" w:type="pct"/>
            <w:shd w:val="clear" w:color="auto" w:fill="auto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(8)</w:t>
            </w: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(9)</w:t>
            </w: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Strujni merni trafo,obuhvatni 50/5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Merni pretvarač struje MPI 118/1,IMP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Ampermetar 10/5,50Hz,90x90, (skala do 80mm/90˚)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Ampermetar 20/5,50Hz,90x90, (skala do 80mm/90˚)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Ampermetar 40/5,50Hz,90x90, (skala do 80mm/90˚)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Automatski osigurač 4C,400VAC, karakteristika okidanja: C, jačina struje: 4A, 1 pol,prekidna </w:t>
            </w: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lastRenderedPageBreak/>
              <w:t>moć:6kA, po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Automatski osigurač 6C,400VAC, karakteristika okidanja: C, jačina struje: 6A, 1 pol,prekidna moć:6kA, po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Automatski osigurač 6C,400VAC, karakteristika okidanja: C, jačina struje: 4A, 2 pol,prekidna moć:6kA, p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Rele PR45C,sa 11 nožica 220V AC, tri para kontakta,Iskra PR45C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80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Podnožje za rele PR45C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80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Motorni kontaktor 230V AC,Končar CNM 22-22,Končar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Motorni kontaktor 230V AC,Končar CNM 45-22,Končar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Bimetal 6,3-10A,TM40,Končar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Bimetal 16-25A,TM40,Končar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Led signalna lampa 230V AC fi22,zel.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Led signalna lampa 230V AC fi22,crv.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Led signalna lampa 230V AC fi22,bela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Prekidač greben. 4G-10-86-U(1-2-3)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Taster zeleni,fi22mm,IP67 230VAC, 1NO i 1NC kontakt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Taster crveni,fi22mm,IP67 230VAC, 1NO i 1NC kontakt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Pomoćno rele sa podnožjem, PLC-RSC- 230UC/21/SO46,Phoenix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Univerzalna radna klema UT2,5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Univerzalna radna klema UT4 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Univerzalna radna klema UT4 Pe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80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Univerzalna radna klema UT6 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Univerzalna radna klema UT10 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Krajnji stezač sa klik montažom CLIPFIX 35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Završna pločica D-UT 4/10 za univerz. redne kleme,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 xml:space="preserve">Nož za mostove na </w:t>
            </w: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lastRenderedPageBreak/>
              <w:t>releima,FBST 500- PLC RD(crveni),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30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Nož za mostove na releima,FBST 500- PLC BU(plavi),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Nož za mostove na klemama UT4, FBS 10-6,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Nož za mostove na klemama UT2,5, FBS 10-5,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PVC kanalica sa poklopcem(</w:t>
            </w:r>
            <w:r w:rsidRPr="009D3A51">
              <w:rPr>
                <w:rFonts w:ascii="Arial" w:hAnsi="Arial" w:cs="Arial"/>
                <w:sz w:val="22"/>
                <w:szCs w:val="22"/>
                <w:lang w:val="sr-Cyrl-RS"/>
              </w:rPr>
              <w:t>ШхВ</w:t>
            </w: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) 60x60, L=2m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PVC kanalica sa poklopcem(</w:t>
            </w:r>
            <w:r w:rsidRPr="009D3A51">
              <w:rPr>
                <w:rFonts w:ascii="Arial" w:hAnsi="Arial" w:cs="Arial"/>
                <w:sz w:val="22"/>
                <w:szCs w:val="22"/>
                <w:lang w:val="sr-Cyrl-RS"/>
              </w:rPr>
              <w:t>ШхВ</w:t>
            </w: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) 40x60, L=2m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1,5mm,L=8mm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2x1,5mm,L=8mm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2,5mm,L=8mm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2x2,5mm,L=8mm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rPr>
          <w:trHeight w:val="335"/>
        </w:trPr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4mm,L=10mm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Hilzna izolovana 6mm,L=12mm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Provodnik P/F 1, crni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Provodnik P/F 1, plavi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Provodnik P/F 4, crni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Provodnik P/F 6, crni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Ploča sa brojevima za označavanje UT2,5 klema,UC-TM5,Phoenix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Ploča sa brojevima za označavanje UT4,5 klema,UC-TM6,Phoenix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Bužir spiralni,plastični,crni,15mm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Plastično gibljivo crevo fi16mm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Klema za prihvat provodnika SK14,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Klema za prihvat provodnika SK20,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Vijak za lim,sa burgijom,ravna široka glava 7504 T/Zn, 4,25x25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Nosač kablovske oznake KMK2,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Nosač kablovske oznake KLM-A, Phoenix Concact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DIN šina 35/7,5mm ,perforirana L=1000mm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Prekidač grebenasti 4G-63-10-</w:t>
            </w: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lastRenderedPageBreak/>
              <w:t>U(0-1)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lastRenderedPageBreak/>
              <w:t>56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Zaštitni prekidač ABB MS450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c>
          <w:tcPr>
            <w:tcW w:w="247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605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Merač protoka vode,termodinamički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3A51">
              <w:rPr>
                <w:rFonts w:ascii="Arial" w:hAnsi="Arial" w:cs="Arial"/>
                <w:sz w:val="22"/>
                <w:szCs w:val="22"/>
              </w:rPr>
              <w:t>ком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5" w:type="pct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9D3A51" w:rsidRPr="009D3A51" w:rsidRDefault="009D3A51" w:rsidP="009D3A51">
      <w:pPr>
        <w:jc w:val="both"/>
        <w:rPr>
          <w:rFonts w:ascii="Arial" w:hAnsi="Arial" w:cs="Arial"/>
          <w:vanish/>
          <w:sz w:val="22"/>
          <w:szCs w:val="22"/>
          <w:lang w:val="en-US"/>
        </w:rPr>
      </w:pPr>
    </w:p>
    <w:tbl>
      <w:tblPr>
        <w:tblpPr w:leftFromText="141" w:rightFromText="141" w:vertAnchor="text" w:horzAnchor="margin" w:tblpY="28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740"/>
        <w:gridCol w:w="2610"/>
      </w:tblGrid>
      <w:tr w:rsidR="009D3A51" w:rsidRPr="009D3A51" w:rsidTr="004B02E0">
        <w:trPr>
          <w:trHeight w:val="418"/>
        </w:trPr>
        <w:tc>
          <w:tcPr>
            <w:tcW w:w="568" w:type="dxa"/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6740" w:type="dxa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ru-RU"/>
              </w:rPr>
              <w:t>УКУПНО ПОНУЂЕНА ЦЕНА  без ПДВ динара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збир</w:t>
            </w:r>
            <w:proofErr w:type="spellEnd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колоне</w:t>
            </w:r>
            <w:proofErr w:type="spellEnd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бр</w:t>
            </w:r>
            <w:proofErr w:type="spellEnd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Pr="009D3A51">
              <w:rPr>
                <w:rFonts w:ascii="Arial" w:hAnsi="Arial" w:cs="Arial"/>
                <w:sz w:val="22"/>
                <w:szCs w:val="22"/>
              </w:rPr>
              <w:t>7</w:t>
            </w:r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2610" w:type="dxa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rPr>
          <w:trHeight w:val="61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 xml:space="preserve">УКУПАН ИЗНОС  ПДВ </w:t>
            </w:r>
            <w:proofErr w:type="spellStart"/>
            <w:r w:rsidRPr="009D3A51">
              <w:rPr>
                <w:rFonts w:ascii="Arial" w:hAnsi="Arial" w:cs="Arial"/>
                <w:sz w:val="22"/>
                <w:szCs w:val="22"/>
                <w:lang w:val="en-US"/>
              </w:rPr>
              <w:t>динара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D3A51" w:rsidRPr="009D3A51" w:rsidTr="004B02E0">
        <w:trPr>
          <w:trHeight w:val="56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ru-RU"/>
              </w:rPr>
              <w:t>УКУПНО ПОНУЂЕНА ЦЕНА  са ПДВ</w:t>
            </w:r>
          </w:p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D3A51">
              <w:rPr>
                <w:rFonts w:ascii="Arial" w:hAnsi="Arial" w:cs="Arial"/>
                <w:sz w:val="22"/>
                <w:szCs w:val="22"/>
                <w:lang w:val="ru-RU"/>
              </w:rPr>
              <w:t>(ред. бр.</w:t>
            </w:r>
            <w:r w:rsidRPr="009D3A51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9D3A51">
              <w:rPr>
                <w:rFonts w:ascii="Arial" w:hAnsi="Arial" w:cs="Arial"/>
                <w:sz w:val="22"/>
                <w:szCs w:val="22"/>
                <w:lang w:val="ru-RU"/>
              </w:rPr>
              <w:t>+ред.бр.</w:t>
            </w:r>
            <w:r w:rsidRPr="009D3A51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 w:rsidRPr="009D3A51">
              <w:rPr>
                <w:rFonts w:ascii="Arial" w:hAnsi="Arial" w:cs="Arial"/>
                <w:sz w:val="22"/>
                <w:szCs w:val="22"/>
                <w:lang w:val="ru-RU"/>
              </w:rPr>
              <w:t>)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D3A51" w:rsidRPr="009D3A51" w:rsidRDefault="009D3A51" w:rsidP="009D3A51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</w:tbl>
    <w:p w:rsidR="004E12A9" w:rsidRPr="009D3A51" w:rsidRDefault="004E12A9" w:rsidP="00AA51DA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4E12A9" w:rsidRDefault="004E12A9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  <w:bookmarkStart w:id="0" w:name="_GoBack"/>
      <w:bookmarkEnd w:id="0"/>
    </w:p>
    <w:p w:rsidR="004E12A9" w:rsidRDefault="004E12A9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4E12A9" w:rsidRPr="004E12A9" w:rsidRDefault="004E12A9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BD6672" w:rsidRPr="00BD6672" w:rsidRDefault="00BD6672" w:rsidP="00BD6672">
      <w:pPr>
        <w:tabs>
          <w:tab w:val="left" w:pos="6308"/>
          <w:tab w:val="right" w:pos="9904"/>
        </w:tabs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BD6672">
        <w:rPr>
          <w:rFonts w:ascii="Arial" w:hAnsi="Arial" w:cs="Arial"/>
          <w:iCs/>
          <w:sz w:val="22"/>
          <w:szCs w:val="22"/>
          <w:lang w:val="sr-Cyrl-RS" w:eastAsia="en-US"/>
        </w:rPr>
        <w:t>Комисија:</w:t>
      </w:r>
    </w:p>
    <w:p w:rsidR="00BD6672" w:rsidRPr="00BD6672" w:rsidRDefault="00BD6672" w:rsidP="00BD6672">
      <w:pPr>
        <w:tabs>
          <w:tab w:val="left" w:pos="6308"/>
          <w:tab w:val="right" w:pos="9904"/>
        </w:tabs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BD6672" w:rsidRPr="00BD6672" w:rsidRDefault="00BD6672" w:rsidP="00BD6672">
      <w:pPr>
        <w:tabs>
          <w:tab w:val="left" w:pos="6308"/>
          <w:tab w:val="right" w:pos="9904"/>
        </w:tabs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BD6672">
        <w:rPr>
          <w:rFonts w:ascii="Arial" w:hAnsi="Arial" w:cs="Arial"/>
          <w:iCs/>
          <w:sz w:val="22"/>
          <w:szCs w:val="22"/>
          <w:lang w:val="sr-Cyrl-RS" w:eastAsia="en-US"/>
        </w:rPr>
        <w:t>___________</w:t>
      </w:r>
    </w:p>
    <w:p w:rsidR="00BD6672" w:rsidRPr="00BD6672" w:rsidRDefault="00BD6672" w:rsidP="00BD6672">
      <w:pPr>
        <w:tabs>
          <w:tab w:val="left" w:pos="6308"/>
          <w:tab w:val="right" w:pos="9904"/>
        </w:tabs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BD6672">
        <w:rPr>
          <w:rFonts w:ascii="Arial" w:hAnsi="Arial" w:cs="Arial"/>
          <w:iCs/>
          <w:sz w:val="22"/>
          <w:szCs w:val="22"/>
          <w:lang w:val="sr-Cyrl-RS" w:eastAsia="en-US"/>
        </w:rPr>
        <w:t>___________</w:t>
      </w:r>
    </w:p>
    <w:p w:rsidR="00C6690C" w:rsidRPr="00295D8C" w:rsidRDefault="00BD6672" w:rsidP="00BD6672">
      <w:pPr>
        <w:jc w:val="both"/>
        <w:rPr>
          <w:rFonts w:ascii="Arial" w:hAnsi="Arial" w:cs="Arial"/>
          <w:sz w:val="22"/>
          <w:szCs w:val="22"/>
        </w:rPr>
      </w:pPr>
      <w:r w:rsidRPr="00BD6672">
        <w:rPr>
          <w:rFonts w:ascii="Arial" w:hAnsi="Arial" w:cs="Arial"/>
          <w:iCs/>
          <w:sz w:val="22"/>
          <w:szCs w:val="22"/>
          <w:lang w:val="sr-Cyrl-RS" w:eastAsia="en-US"/>
        </w:rPr>
        <w:t>___________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600001" w:rsidRPr="00CB3304" w:rsidRDefault="00600001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sectPr w:rsidR="00600001" w:rsidRPr="00CB3304" w:rsidSect="001F2126">
      <w:headerReference w:type="default" r:id="rId26"/>
      <w:footerReference w:type="even" r:id="rId27"/>
      <w:footerReference w:type="default" r:id="rId28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D6" w:rsidRDefault="00F607D6" w:rsidP="00F717AF">
      <w:r>
        <w:separator/>
      </w:r>
    </w:p>
  </w:endnote>
  <w:endnote w:type="continuationSeparator" w:id="0">
    <w:p w:rsidR="00F607D6" w:rsidRDefault="00F607D6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6B680D" w:rsidRDefault="00C6690C" w:rsidP="005403F3">
    <w:pPr>
      <w:pStyle w:val="Footer"/>
      <w:tabs>
        <w:tab w:val="left" w:pos="3431"/>
        <w:tab w:val="right" w:pos="9074"/>
      </w:tabs>
      <w:jc w:val="center"/>
    </w:pPr>
    <w:r w:rsidRPr="006B680D">
      <w:rPr>
        <w:sz w:val="20"/>
      </w:rPr>
      <w:t xml:space="preserve">ЈН  број </w:t>
    </w:r>
    <w:r w:rsidR="007403CC" w:rsidRPr="007403CC">
      <w:rPr>
        <w:sz w:val="20"/>
        <w:lang w:val="ru-RU"/>
      </w:rPr>
      <w:t>3000/</w:t>
    </w:r>
    <w:r w:rsidR="007403CC" w:rsidRPr="007403CC">
      <w:rPr>
        <w:sz w:val="20"/>
        <w:lang w:val="sr-Latn-RS"/>
      </w:rPr>
      <w:t>0794</w:t>
    </w:r>
    <w:r w:rsidR="007403CC" w:rsidRPr="007403CC">
      <w:rPr>
        <w:sz w:val="20"/>
        <w:lang w:val="ru-RU"/>
      </w:rPr>
      <w:t>/2017 (</w:t>
    </w:r>
    <w:r w:rsidR="007403CC" w:rsidRPr="007403CC">
      <w:rPr>
        <w:sz w:val="20"/>
        <w:lang w:val="sr-Latn-RS"/>
      </w:rPr>
      <w:t>722</w:t>
    </w:r>
    <w:r w:rsidR="007403CC" w:rsidRPr="007403CC">
      <w:rPr>
        <w:sz w:val="20"/>
        <w:lang w:val="ru-RU"/>
      </w:rPr>
      <w:t>/2017)</w:t>
    </w:r>
    <w:r w:rsidRPr="006B680D">
      <w:rPr>
        <w:sz w:val="20"/>
      </w:rPr>
      <w:t xml:space="preserve">  </w:t>
    </w:r>
    <w:r w:rsidR="00006DCD">
      <w:rPr>
        <w:sz w:val="20"/>
        <w:lang w:val="sr-Cyrl-RS"/>
      </w:rPr>
      <w:t>Права</w:t>
    </w:r>
    <w:r w:rsidRPr="006B680D">
      <w:rPr>
        <w:sz w:val="20"/>
      </w:rPr>
      <w:t xml:space="preserve"> измена конкурсне документације                                 стр.  </w:t>
    </w:r>
    <w:r w:rsidRPr="006B680D">
      <w:fldChar w:fldCharType="begin"/>
    </w:r>
    <w:r w:rsidRPr="006B680D">
      <w:instrText xml:space="preserve"> PAGE </w:instrText>
    </w:r>
    <w:r w:rsidRPr="006B680D">
      <w:fldChar w:fldCharType="separate"/>
    </w:r>
    <w:r w:rsidR="00252678">
      <w:rPr>
        <w:noProof/>
      </w:rPr>
      <w:t>10</w:t>
    </w:r>
    <w:r w:rsidRPr="006B680D">
      <w:fldChar w:fldCharType="end"/>
    </w:r>
    <w:r w:rsidRPr="006B680D">
      <w:t>/</w:t>
    </w:r>
    <w:r w:rsidRPr="006B680D">
      <w:fldChar w:fldCharType="begin"/>
    </w:r>
    <w:r w:rsidRPr="006B680D">
      <w:instrText xml:space="preserve"> NUMPAGES </w:instrText>
    </w:r>
    <w:r w:rsidRPr="006B680D">
      <w:fldChar w:fldCharType="separate"/>
    </w:r>
    <w:r w:rsidR="00252678">
      <w:rPr>
        <w:noProof/>
      </w:rPr>
      <w:t>13</w:t>
    </w:r>
    <w:r w:rsidRPr="006B680D">
      <w:fldChar w:fldCharType="end"/>
    </w:r>
  </w:p>
  <w:p w:rsidR="00C6690C" w:rsidRPr="006B680D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D6" w:rsidRDefault="00F607D6" w:rsidP="00F717AF">
      <w:r>
        <w:separator/>
      </w:r>
    </w:p>
  </w:footnote>
  <w:footnote w:type="continuationSeparator" w:id="0">
    <w:p w:rsidR="00F607D6" w:rsidRDefault="00F607D6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C1B33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CB89528" wp14:editId="503F07AE">
                <wp:extent cx="1030605" cy="989330"/>
                <wp:effectExtent l="0" t="0" r="0" b="127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252678">
            <w:rPr>
              <w:rFonts w:cs="Arial"/>
              <w:b/>
              <w:noProof/>
            </w:rPr>
            <w:t>10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252678">
            <w:rPr>
              <w:rFonts w:cs="Arial"/>
              <w:b/>
              <w:noProof/>
            </w:rPr>
            <w:t>13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9861532"/>
    <w:multiLevelType w:val="hybridMultilevel"/>
    <w:tmpl w:val="10F8521E"/>
    <w:lvl w:ilvl="0" w:tplc="DDF0D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1A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C23BA6"/>
    <w:multiLevelType w:val="hybridMultilevel"/>
    <w:tmpl w:val="DA9C24D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4">
    <w:nsid w:val="73351AC2"/>
    <w:multiLevelType w:val="hybridMultilevel"/>
    <w:tmpl w:val="8E7A815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5"/>
  </w:num>
  <w:num w:numId="7">
    <w:abstractNumId w:val="12"/>
  </w:num>
  <w:num w:numId="8">
    <w:abstractNumId w:val="7"/>
  </w:num>
  <w:num w:numId="9">
    <w:abstractNumId w:val="11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206F"/>
    <w:rsid w:val="00005649"/>
    <w:rsid w:val="00006DCD"/>
    <w:rsid w:val="00007800"/>
    <w:rsid w:val="00011CCA"/>
    <w:rsid w:val="00020225"/>
    <w:rsid w:val="00020880"/>
    <w:rsid w:val="00023E20"/>
    <w:rsid w:val="0003094F"/>
    <w:rsid w:val="00032C15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866E5"/>
    <w:rsid w:val="000A1A5A"/>
    <w:rsid w:val="000A68AE"/>
    <w:rsid w:val="000A7EE8"/>
    <w:rsid w:val="000D322F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06C53"/>
    <w:rsid w:val="001110E4"/>
    <w:rsid w:val="00111651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55B4F"/>
    <w:rsid w:val="00164983"/>
    <w:rsid w:val="001666DE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2868"/>
    <w:rsid w:val="0020521C"/>
    <w:rsid w:val="00206628"/>
    <w:rsid w:val="0020669A"/>
    <w:rsid w:val="00214F80"/>
    <w:rsid w:val="002206E5"/>
    <w:rsid w:val="00222933"/>
    <w:rsid w:val="00223743"/>
    <w:rsid w:val="00227511"/>
    <w:rsid w:val="0023167D"/>
    <w:rsid w:val="00232B4E"/>
    <w:rsid w:val="00233751"/>
    <w:rsid w:val="00233B46"/>
    <w:rsid w:val="00233C3A"/>
    <w:rsid w:val="00236869"/>
    <w:rsid w:val="00241A14"/>
    <w:rsid w:val="00246B36"/>
    <w:rsid w:val="00250C99"/>
    <w:rsid w:val="00252678"/>
    <w:rsid w:val="002544BB"/>
    <w:rsid w:val="00256500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676"/>
    <w:rsid w:val="002B1EEF"/>
    <w:rsid w:val="002B1F77"/>
    <w:rsid w:val="002B275A"/>
    <w:rsid w:val="002B3170"/>
    <w:rsid w:val="002B42E5"/>
    <w:rsid w:val="002B4A46"/>
    <w:rsid w:val="002C0AAD"/>
    <w:rsid w:val="002C2FD7"/>
    <w:rsid w:val="002C4319"/>
    <w:rsid w:val="002C5328"/>
    <w:rsid w:val="002D64C9"/>
    <w:rsid w:val="002E0AD3"/>
    <w:rsid w:val="002E3F8D"/>
    <w:rsid w:val="002E4E3A"/>
    <w:rsid w:val="002E5DD9"/>
    <w:rsid w:val="002E5FA5"/>
    <w:rsid w:val="002F0038"/>
    <w:rsid w:val="002F573F"/>
    <w:rsid w:val="003065B5"/>
    <w:rsid w:val="0030666A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740C8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602E"/>
    <w:rsid w:val="003A7895"/>
    <w:rsid w:val="003B24D0"/>
    <w:rsid w:val="003B2F69"/>
    <w:rsid w:val="003B5DA9"/>
    <w:rsid w:val="003B6BD7"/>
    <w:rsid w:val="003C6BB6"/>
    <w:rsid w:val="003D4873"/>
    <w:rsid w:val="003F72B8"/>
    <w:rsid w:val="004018D4"/>
    <w:rsid w:val="0040457A"/>
    <w:rsid w:val="004073D9"/>
    <w:rsid w:val="00415441"/>
    <w:rsid w:val="00426593"/>
    <w:rsid w:val="00427676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0B2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2A9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34F3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86F6C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0001"/>
    <w:rsid w:val="00605695"/>
    <w:rsid w:val="006071CC"/>
    <w:rsid w:val="0061306C"/>
    <w:rsid w:val="006202C3"/>
    <w:rsid w:val="00623E54"/>
    <w:rsid w:val="00624C64"/>
    <w:rsid w:val="00625C87"/>
    <w:rsid w:val="006313E9"/>
    <w:rsid w:val="006340F0"/>
    <w:rsid w:val="00635EB0"/>
    <w:rsid w:val="00640427"/>
    <w:rsid w:val="00640DD7"/>
    <w:rsid w:val="0064286C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2622"/>
    <w:rsid w:val="00693365"/>
    <w:rsid w:val="006A48F1"/>
    <w:rsid w:val="006B18A3"/>
    <w:rsid w:val="006B1E56"/>
    <w:rsid w:val="006B680D"/>
    <w:rsid w:val="006C3B20"/>
    <w:rsid w:val="006C42BE"/>
    <w:rsid w:val="006C54F4"/>
    <w:rsid w:val="006C5648"/>
    <w:rsid w:val="006D2FF7"/>
    <w:rsid w:val="006E0E84"/>
    <w:rsid w:val="006E12AE"/>
    <w:rsid w:val="006E2EA8"/>
    <w:rsid w:val="006E53CA"/>
    <w:rsid w:val="006E6E04"/>
    <w:rsid w:val="006E76F6"/>
    <w:rsid w:val="006F0738"/>
    <w:rsid w:val="006F0989"/>
    <w:rsid w:val="006F6500"/>
    <w:rsid w:val="006F695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03CC"/>
    <w:rsid w:val="007415D0"/>
    <w:rsid w:val="00744305"/>
    <w:rsid w:val="00745E08"/>
    <w:rsid w:val="007464CB"/>
    <w:rsid w:val="007466B7"/>
    <w:rsid w:val="00747102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25913"/>
    <w:rsid w:val="0083061D"/>
    <w:rsid w:val="0083092A"/>
    <w:rsid w:val="00836AD6"/>
    <w:rsid w:val="00842051"/>
    <w:rsid w:val="00842F93"/>
    <w:rsid w:val="00844383"/>
    <w:rsid w:val="00844BBA"/>
    <w:rsid w:val="00845E07"/>
    <w:rsid w:val="008510ED"/>
    <w:rsid w:val="00851478"/>
    <w:rsid w:val="008545B2"/>
    <w:rsid w:val="00856F73"/>
    <w:rsid w:val="00860974"/>
    <w:rsid w:val="008613C8"/>
    <w:rsid w:val="00862EEF"/>
    <w:rsid w:val="0087491B"/>
    <w:rsid w:val="00877E02"/>
    <w:rsid w:val="00877F22"/>
    <w:rsid w:val="008847B9"/>
    <w:rsid w:val="00885639"/>
    <w:rsid w:val="0088764C"/>
    <w:rsid w:val="00890253"/>
    <w:rsid w:val="008941D3"/>
    <w:rsid w:val="00894B50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2195"/>
    <w:rsid w:val="008F31AA"/>
    <w:rsid w:val="008F4FB0"/>
    <w:rsid w:val="008F58AF"/>
    <w:rsid w:val="008F63CD"/>
    <w:rsid w:val="0090129E"/>
    <w:rsid w:val="00905575"/>
    <w:rsid w:val="0091032E"/>
    <w:rsid w:val="0091245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0DB0"/>
    <w:rsid w:val="009421BF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3A51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5D2E"/>
    <w:rsid w:val="00A17257"/>
    <w:rsid w:val="00A24B47"/>
    <w:rsid w:val="00A267FC"/>
    <w:rsid w:val="00A35696"/>
    <w:rsid w:val="00A36598"/>
    <w:rsid w:val="00A36E32"/>
    <w:rsid w:val="00A4408F"/>
    <w:rsid w:val="00A46947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035C"/>
    <w:rsid w:val="00AC2253"/>
    <w:rsid w:val="00AC38D2"/>
    <w:rsid w:val="00AD06AB"/>
    <w:rsid w:val="00AE1C10"/>
    <w:rsid w:val="00AE5ABC"/>
    <w:rsid w:val="00AF093E"/>
    <w:rsid w:val="00AF4C17"/>
    <w:rsid w:val="00B03B0D"/>
    <w:rsid w:val="00B06D1D"/>
    <w:rsid w:val="00B10097"/>
    <w:rsid w:val="00B13B17"/>
    <w:rsid w:val="00B1642E"/>
    <w:rsid w:val="00B21A06"/>
    <w:rsid w:val="00B22974"/>
    <w:rsid w:val="00B27F0F"/>
    <w:rsid w:val="00B30943"/>
    <w:rsid w:val="00B35D92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6620E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D6672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67A6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3304"/>
    <w:rsid w:val="00CB7876"/>
    <w:rsid w:val="00CB78DF"/>
    <w:rsid w:val="00CD27FA"/>
    <w:rsid w:val="00CD71C9"/>
    <w:rsid w:val="00CD7CC2"/>
    <w:rsid w:val="00CE14EB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47B8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163D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DF53E0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5080"/>
    <w:rsid w:val="00E65D6F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A04"/>
    <w:rsid w:val="00EA0FC5"/>
    <w:rsid w:val="00EA21D4"/>
    <w:rsid w:val="00EA27E2"/>
    <w:rsid w:val="00EA3985"/>
    <w:rsid w:val="00EA40BC"/>
    <w:rsid w:val="00EA7AA5"/>
    <w:rsid w:val="00EB734C"/>
    <w:rsid w:val="00EC1B33"/>
    <w:rsid w:val="00EC318E"/>
    <w:rsid w:val="00EC57BF"/>
    <w:rsid w:val="00EC76E1"/>
    <w:rsid w:val="00ED3247"/>
    <w:rsid w:val="00ED356E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07D6"/>
    <w:rsid w:val="00F62787"/>
    <w:rsid w:val="00F62BC6"/>
    <w:rsid w:val="00F62C92"/>
    <w:rsid w:val="00F63EB4"/>
    <w:rsid w:val="00F65775"/>
    <w:rsid w:val="00F717AF"/>
    <w:rsid w:val="00F75D0D"/>
    <w:rsid w:val="00F810AD"/>
    <w:rsid w:val="00F813E4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46EA5-5352-41A4-92EE-9975967DF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Dragan Stanišić</cp:lastModifiedBy>
  <cp:revision>5</cp:revision>
  <cp:lastPrinted>2018-02-05T08:57:00Z</cp:lastPrinted>
  <dcterms:created xsi:type="dcterms:W3CDTF">2018-02-05T08:54:00Z</dcterms:created>
  <dcterms:modified xsi:type="dcterms:W3CDTF">2018-02-05T09:04:00Z</dcterms:modified>
</cp:coreProperties>
</file>