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E30A33">
        <w:rPr>
          <w:rFonts w:cs="Arial"/>
          <w:b/>
        </w:rPr>
        <w:t>0</w:t>
      </w:r>
      <w:r w:rsidR="00E30A33">
        <w:rPr>
          <w:rFonts w:cs="Arial"/>
          <w:b/>
          <w:lang w:val="sr-Cyrl-RS"/>
        </w:rPr>
        <w:t>884</w:t>
      </w:r>
      <w:r w:rsidR="00B36923">
        <w:rPr>
          <w:rFonts w:cs="Arial"/>
          <w:b/>
          <w:lang w:val="sr-Cyrl-RS"/>
        </w:rPr>
        <w:t>/20</w:t>
      </w:r>
      <w:r w:rsidR="00B36923">
        <w:rPr>
          <w:rFonts w:cs="Arial"/>
          <w:b/>
        </w:rPr>
        <w:t>18</w:t>
      </w:r>
      <w:r w:rsidR="00BA18C3">
        <w:rPr>
          <w:rFonts w:cs="Arial"/>
          <w:b/>
          <w:lang w:val="sr-Cyrl-RS"/>
        </w:rPr>
        <w:t>(</w:t>
      </w:r>
      <w:r w:rsidR="00E30A33">
        <w:rPr>
          <w:rFonts w:cs="Arial"/>
          <w:b/>
          <w:lang w:val="sr-Cyrl-RS"/>
        </w:rPr>
        <w:t>285</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E30A33" w:rsidP="00C6752E">
      <w:pPr>
        <w:rPr>
          <w:rFonts w:eastAsia="Arial Unicode MS" w:cs="Arial"/>
          <w:b/>
          <w:kern w:val="2"/>
        </w:rPr>
      </w:pPr>
      <w:r w:rsidRPr="00E30A33">
        <w:rPr>
          <w:rFonts w:cs="Arial"/>
          <w:b/>
          <w:bCs/>
          <w:lang w:val="sr-Cyrl-RS" w:eastAsia="ar-SA"/>
        </w:rPr>
        <w:t>Монтажа ормани управљања додавачима блок А5 и А6</w:t>
      </w:r>
      <w:r w:rsidRPr="00E30A33">
        <w:rPr>
          <w:rFonts w:cs="Arial"/>
          <w:b/>
          <w:bCs/>
          <w:lang w:eastAsia="ar-SA"/>
        </w:rPr>
        <w:t xml:space="preserve"> </w:t>
      </w:r>
      <w:r w:rsidRPr="00E30A33">
        <w:rPr>
          <w:rFonts w:cs="Arial"/>
          <w:b/>
          <w:bCs/>
          <w:lang w:val="sr-Cyrl-RS" w:eastAsia="ar-SA"/>
        </w:rPr>
        <w:t>са неопходном опремом, ТЕНТ-А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p>
    <w:p w:rsidR="000B4642" w:rsidRDefault="000B4642" w:rsidP="000C50A0">
      <w:pPr>
        <w:pStyle w:val="BodyText"/>
        <w:spacing w:before="0"/>
        <w:jc w:val="center"/>
        <w:rPr>
          <w:rFonts w:cs="Arial"/>
          <w:sz w:val="22"/>
          <w:szCs w:val="22"/>
          <w:lang w:val="en-US"/>
        </w:rPr>
      </w:pPr>
      <w:bookmarkStart w:id="6" w:name="_GoBack"/>
      <w:bookmarkEnd w:id="6"/>
    </w:p>
    <w:p w:rsidR="000B4642" w:rsidRPr="00E47C2E" w:rsidRDefault="000B4642"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30A33" w:rsidRDefault="00E13FFC" w:rsidP="00E13FFC">
      <w:pPr>
        <w:spacing w:before="0"/>
        <w:jc w:val="center"/>
        <w:rPr>
          <w:rFonts w:eastAsia="Arial Unicode MS" w:cs="Arial"/>
          <w:kern w:val="2"/>
          <w:lang w:val="ru-RU"/>
        </w:rPr>
      </w:pPr>
      <w:r w:rsidRPr="00E30A33">
        <w:rPr>
          <w:rFonts w:eastAsia="Arial Unicode MS" w:cs="Arial"/>
          <w:kern w:val="2"/>
          <w:lang w:val="ru-RU"/>
        </w:rPr>
        <w:t>(заведено у ЈП ЕПС б</w:t>
      </w:r>
      <w:r w:rsidR="00BA18C3" w:rsidRPr="00E30A33">
        <w:rPr>
          <w:rFonts w:eastAsia="Arial Unicode MS" w:cs="Arial"/>
          <w:kern w:val="2"/>
          <w:lang w:val="ru-RU"/>
        </w:rPr>
        <w:t xml:space="preserve">рој </w:t>
      </w:r>
      <w:r w:rsidR="00BA18C3" w:rsidRPr="00E30A33">
        <w:rPr>
          <w:rFonts w:eastAsia="Arial Unicode MS" w:cs="Arial"/>
          <w:kern w:val="2"/>
        </w:rPr>
        <w:t>105-E.03.01-</w:t>
      </w:r>
      <w:r w:rsidR="00E30A33" w:rsidRPr="00E30A33">
        <w:rPr>
          <w:rFonts w:eastAsia="Arial Unicode MS" w:cs="Arial"/>
          <w:kern w:val="2"/>
        </w:rPr>
        <w:t>1</w:t>
      </w:r>
      <w:r w:rsidR="00E30A33" w:rsidRPr="00E30A33">
        <w:rPr>
          <w:rFonts w:eastAsia="Arial Unicode MS" w:cs="Arial"/>
          <w:kern w:val="2"/>
          <w:lang w:val="sr-Cyrl-RS"/>
        </w:rPr>
        <w:t>42431</w:t>
      </w:r>
      <w:r w:rsidR="00E30A33" w:rsidRPr="00E30A33">
        <w:rPr>
          <w:rFonts w:eastAsia="Arial Unicode MS" w:cs="Arial"/>
          <w:kern w:val="2"/>
        </w:rPr>
        <w:t>/</w:t>
      </w:r>
      <w:r w:rsidR="00E30A33" w:rsidRPr="00E30A33">
        <w:rPr>
          <w:rFonts w:eastAsia="Arial Unicode MS" w:cs="Arial"/>
          <w:kern w:val="2"/>
          <w:lang w:val="sr-Cyrl-RS"/>
        </w:rPr>
        <w:t>5</w:t>
      </w:r>
      <w:r w:rsidR="00BA18C3" w:rsidRPr="00E30A33">
        <w:rPr>
          <w:rFonts w:eastAsia="Arial Unicode MS" w:cs="Arial"/>
          <w:kern w:val="2"/>
          <w:lang w:val="ru-RU"/>
        </w:rPr>
        <w:t>-</w:t>
      </w:r>
      <w:r w:rsidR="0014146E" w:rsidRPr="00E30A33">
        <w:rPr>
          <w:rFonts w:eastAsia="Arial Unicode MS" w:cs="Arial"/>
          <w:kern w:val="2"/>
          <w:lang w:val="ru-RU"/>
        </w:rPr>
        <w:t>20</w:t>
      </w:r>
      <w:r w:rsidR="00BA18C3" w:rsidRPr="00E30A33">
        <w:rPr>
          <w:rFonts w:eastAsia="Arial Unicode MS" w:cs="Arial"/>
          <w:kern w:val="2"/>
          <w:lang w:val="ru-RU"/>
        </w:rPr>
        <w:t>1</w:t>
      </w:r>
      <w:r w:rsidR="0014146E" w:rsidRPr="00E30A33">
        <w:rPr>
          <w:rFonts w:eastAsia="Arial Unicode MS" w:cs="Arial"/>
          <w:kern w:val="2"/>
          <w:lang w:val="sr-Cyrl-RS"/>
        </w:rPr>
        <w:t>8</w:t>
      </w:r>
      <w:r w:rsidR="00B27FEA" w:rsidRPr="00E30A33">
        <w:rPr>
          <w:rFonts w:eastAsia="Arial Unicode MS" w:cs="Arial"/>
          <w:kern w:val="2"/>
          <w:lang w:val="ru-RU"/>
        </w:rPr>
        <w:t xml:space="preserve"> од</w:t>
      </w:r>
      <w:r w:rsidR="0014146E" w:rsidRPr="00E30A33">
        <w:rPr>
          <w:rFonts w:eastAsia="Arial Unicode MS" w:cs="Arial"/>
          <w:kern w:val="2"/>
        </w:rPr>
        <w:t xml:space="preserve"> </w:t>
      </w:r>
      <w:r w:rsidR="000B4642">
        <w:rPr>
          <w:rFonts w:eastAsia="Arial Unicode MS" w:cs="Arial"/>
          <w:kern w:val="2"/>
        </w:rPr>
        <w:t>16</w:t>
      </w:r>
      <w:r w:rsidR="00B27FEA" w:rsidRPr="00E30A33">
        <w:rPr>
          <w:rFonts w:eastAsia="Arial Unicode MS" w:cs="Arial"/>
          <w:kern w:val="2"/>
          <w:lang w:val="ru-RU"/>
        </w:rPr>
        <w:t>.</w:t>
      </w:r>
      <w:r w:rsidR="000B4642">
        <w:rPr>
          <w:rFonts w:eastAsia="Arial Unicode MS" w:cs="Arial"/>
          <w:kern w:val="2"/>
        </w:rPr>
        <w:t>04</w:t>
      </w:r>
      <w:r w:rsidR="00BA18C3" w:rsidRPr="00E30A33">
        <w:rPr>
          <w:rFonts w:eastAsia="Arial Unicode MS" w:cs="Arial"/>
          <w:kern w:val="2"/>
          <w:lang w:val="ru-RU"/>
        </w:rPr>
        <w:t>.201</w:t>
      </w:r>
      <w:r w:rsidR="0014146E" w:rsidRPr="00E30A33">
        <w:rPr>
          <w:rFonts w:eastAsia="Arial Unicode MS" w:cs="Arial"/>
          <w:kern w:val="2"/>
          <w:lang w:val="sr-Cyrl-RS"/>
        </w:rPr>
        <w:t>8</w:t>
      </w:r>
      <w:r w:rsidR="00777B5F" w:rsidRPr="00E30A33">
        <w:rPr>
          <w:rFonts w:eastAsia="Arial Unicode MS" w:cs="Arial"/>
          <w:kern w:val="2"/>
          <w:lang w:val="ru-RU"/>
        </w:rPr>
        <w:t>.</w:t>
      </w:r>
      <w:r w:rsidRPr="00E30A33">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583A1B">
        <w:rPr>
          <w:rFonts w:cs="Arial"/>
        </w:rPr>
        <w:t>1</w:t>
      </w:r>
      <w:r w:rsidR="00583A1B">
        <w:rPr>
          <w:rFonts w:cs="Arial"/>
          <w:lang w:val="sr-Cyrl-RS"/>
        </w:rPr>
        <w:t>42431</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583A1B">
        <w:rPr>
          <w:rFonts w:cs="Arial"/>
          <w:lang w:val="sr-Cyrl-RS"/>
        </w:rPr>
        <w:t>29</w:t>
      </w:r>
      <w:r w:rsidR="0014146E">
        <w:rPr>
          <w:rFonts w:cs="Arial"/>
        </w:rPr>
        <w:t>.</w:t>
      </w:r>
      <w:r w:rsidR="0014146E">
        <w:rPr>
          <w:rFonts w:cs="Arial"/>
          <w:lang w:val="sr-Cyrl-RS"/>
        </w:rPr>
        <w:t>03</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583A1B">
        <w:rPr>
          <w:rFonts w:cs="Arial"/>
          <w:lang w:val="sr-Cyrl-RS"/>
        </w:rPr>
        <w:t>142431</w:t>
      </w:r>
      <w:r w:rsidR="003D3B54">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583A1B">
        <w:rPr>
          <w:rFonts w:cs="Arial"/>
          <w:lang w:val="sr-Cyrl-RS"/>
        </w:rPr>
        <w:t>29</w:t>
      </w:r>
      <w:r w:rsidR="0014146E">
        <w:rPr>
          <w:rFonts w:cs="Arial"/>
        </w:rPr>
        <w:t>.</w:t>
      </w:r>
      <w:r w:rsidR="0014146E">
        <w:rPr>
          <w:rFonts w:cs="Arial"/>
          <w:lang w:val="sr-Cyrl-RS"/>
        </w:rPr>
        <w:t>03</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583A1B">
        <w:rPr>
          <w:rFonts w:cs="Arial"/>
          <w:b/>
          <w:lang w:val="sr-Cyrl-RS"/>
        </w:rPr>
        <w:t>0884</w:t>
      </w:r>
      <w:r w:rsidR="00BA18C3">
        <w:rPr>
          <w:rFonts w:cs="Arial"/>
          <w:b/>
          <w:lang w:val="sr-Cyrl-RS"/>
        </w:rPr>
        <w:t>/201</w:t>
      </w:r>
      <w:r w:rsidR="004F68D4">
        <w:rPr>
          <w:rFonts w:cs="Arial"/>
          <w:b/>
          <w:lang w:val="sr-Cyrl-RS"/>
        </w:rPr>
        <w:t>8</w:t>
      </w:r>
      <w:r w:rsidR="00BA18C3">
        <w:rPr>
          <w:rFonts w:cs="Arial"/>
          <w:b/>
          <w:lang w:val="sr-Cyrl-RS"/>
        </w:rPr>
        <w:t>(</w:t>
      </w:r>
      <w:r w:rsidR="00583A1B">
        <w:rPr>
          <w:rFonts w:cs="Arial"/>
          <w:b/>
          <w:lang w:val="sr-Cyrl-RS"/>
        </w:rPr>
        <w:t>285</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E5E86" w:rsidRDefault="00A024D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E5E86" w:rsidRDefault="00A024D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4-22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23-26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27-28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29-44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45-66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23DE1" w:rsidRDefault="00A024DA" w:rsidP="004C3B38">
            <w:pPr>
              <w:tabs>
                <w:tab w:val="left" w:pos="360"/>
                <w:tab w:val="left" w:pos="567"/>
                <w:tab w:val="right" w:leader="dot" w:pos="9639"/>
              </w:tabs>
              <w:jc w:val="center"/>
              <w:rPr>
                <w:rFonts w:cs="Arial"/>
                <w:lang w:val="sr-Cyrl-RS"/>
              </w:rPr>
            </w:pPr>
            <w:r>
              <w:rPr>
                <w:rFonts w:cs="Arial"/>
                <w:lang w:val="sr-Cyrl-RS"/>
              </w:rPr>
              <w:t>67-73</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A024DA">
        <w:rPr>
          <w:rFonts w:cs="Arial"/>
          <w:bCs/>
          <w:noProof/>
          <w:lang w:val="sr-Cyrl-CS"/>
        </w:rPr>
        <w:t>73</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F10D7"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14146E">
        <w:trPr>
          <w:trHeight w:val="892"/>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83A1B"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583A1B" w:rsidRPr="00583A1B">
              <w:rPr>
                <w:rFonts w:cs="Arial"/>
                <w:bCs/>
                <w:lang w:val="sr-Cyrl-RS" w:eastAsia="ar-SA"/>
              </w:rPr>
              <w:t>Монтажа ормани управљања додавачима блок А5 и А6</w:t>
            </w:r>
            <w:r w:rsidR="00583A1B" w:rsidRPr="00583A1B">
              <w:rPr>
                <w:rFonts w:cs="Arial"/>
                <w:bCs/>
                <w:lang w:eastAsia="ar-SA"/>
              </w:rPr>
              <w:t xml:space="preserve"> </w:t>
            </w:r>
            <w:r w:rsidR="00583A1B" w:rsidRPr="00583A1B">
              <w:rPr>
                <w:rFonts w:cs="Arial"/>
                <w:bCs/>
                <w:lang w:val="sr-Cyrl-RS" w:eastAsia="ar-SA"/>
              </w:rPr>
              <w:t>са неопходном опремом,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583A1B" w:rsidRPr="00583A1B">
        <w:rPr>
          <w:rFonts w:cs="Arial"/>
          <w:bCs/>
          <w:lang w:val="sr-Cyrl-RS" w:eastAsia="ar-SA"/>
        </w:rPr>
        <w:t>Монтажа ормани управљања додавачима блок А5 и А6</w:t>
      </w:r>
      <w:r w:rsidR="00583A1B" w:rsidRPr="00583A1B">
        <w:rPr>
          <w:rFonts w:cs="Arial"/>
          <w:bCs/>
          <w:lang w:eastAsia="ar-SA"/>
        </w:rPr>
        <w:t xml:space="preserve"> </w:t>
      </w:r>
      <w:r w:rsidR="00583A1B" w:rsidRPr="00583A1B">
        <w:rPr>
          <w:rFonts w:cs="Arial"/>
          <w:bCs/>
          <w:lang w:val="sr-Cyrl-RS" w:eastAsia="ar-SA"/>
        </w:rPr>
        <w:t>са неопходном опремом, ТЕНТ-А</w:t>
      </w:r>
    </w:p>
    <w:p w:rsidR="00583A1B" w:rsidRDefault="00583A1B" w:rsidP="00583A1B">
      <w:pPr>
        <w:spacing w:before="0"/>
        <w:rPr>
          <w:rFonts w:cs="Arial"/>
          <w:lang w:val="sr-Cyrl-RS" w:eastAsia="zh-CN"/>
        </w:rPr>
      </w:pPr>
    </w:p>
    <w:p w:rsidR="0032186E" w:rsidRPr="00E47C2E" w:rsidRDefault="002E12CC" w:rsidP="00583A1B">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583A1B" w:rsidRPr="00583A1B">
        <w:rPr>
          <w:rFonts w:cs="Arial"/>
          <w:lang w:val="sr-Cyrl-RS"/>
        </w:rPr>
        <w:t>50532000-Услуге поправке и одржавања електричних уређаја, апарата и припадајуће опреме.</w:t>
      </w:r>
    </w:p>
    <w:p w:rsidR="00583A1B" w:rsidRDefault="00583A1B" w:rsidP="0032186E">
      <w:pPr>
        <w:spacing w:before="0"/>
        <w:rPr>
          <w:rFonts w:cs="Arial"/>
          <w:lang w:val="sr-Cyrl-RS" w:eastAsia="zh-CN"/>
        </w:rPr>
      </w:pPr>
    </w:p>
    <w:p w:rsidR="002E12CC" w:rsidRPr="00E47C2E" w:rsidRDefault="00583A1B" w:rsidP="0032186E">
      <w:pPr>
        <w:spacing w:before="0"/>
        <w:rPr>
          <w:rFonts w:cs="Arial"/>
          <w:lang w:eastAsia="zh-CN"/>
        </w:rPr>
      </w:pPr>
      <w:proofErr w:type="gramStart"/>
      <w:r>
        <w:rPr>
          <w:rFonts w:cs="Arial"/>
          <w:lang w:eastAsia="zh-CN"/>
        </w:rPr>
        <w:t>Детаљ</w:t>
      </w:r>
      <w:r w:rsidR="002E12CC" w:rsidRPr="00E47C2E">
        <w:rPr>
          <w:rFonts w:cs="Arial"/>
          <w:lang w:eastAsia="zh-CN"/>
        </w:rPr>
        <w:t>ни подаци о предмету набавке наведени су у техничкој спецификацији (поглавље 3.</w:t>
      </w:r>
      <w:proofErr w:type="gramEnd"/>
      <w:r w:rsidR="002E12CC"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583A1B" w:rsidRDefault="00A30E8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583A1B" w:rsidRPr="0013747F" w:rsidRDefault="00A23BA7" w:rsidP="0013747F">
      <w:pPr>
        <w:rPr>
          <w:rFonts w:cs="Arial"/>
          <w:b/>
          <w:sz w:val="24"/>
          <w:szCs w:val="24"/>
          <w:lang w:val="sr-Cyrl-RS"/>
        </w:rPr>
      </w:pPr>
      <w:r w:rsidRPr="00A23BA7">
        <w:rPr>
          <w:rFonts w:cs="Arial"/>
          <w:b/>
          <w:sz w:val="24"/>
          <w:szCs w:val="24"/>
        </w:rPr>
        <w:t xml:space="preserve">3.1 Врста и обим </w:t>
      </w:r>
      <w:proofErr w:type="gramStart"/>
      <w:r w:rsidRPr="00A23BA7">
        <w:rPr>
          <w:rFonts w:cs="Arial"/>
          <w:b/>
          <w:sz w:val="24"/>
          <w:szCs w:val="24"/>
        </w:rPr>
        <w:t>услуга :</w:t>
      </w:r>
      <w:proofErr w:type="gramEnd"/>
    </w:p>
    <w:p w:rsidR="00583A1B" w:rsidRPr="00583A1B" w:rsidRDefault="00583A1B" w:rsidP="00583A1B">
      <w:pPr>
        <w:tabs>
          <w:tab w:val="right" w:pos="10255"/>
        </w:tabs>
        <w:rPr>
          <w:rFonts w:cs="Arial"/>
          <w:lang w:val="sr-Cyrl-CS"/>
        </w:rPr>
      </w:pPr>
      <w:r w:rsidRPr="00583A1B">
        <w:rPr>
          <w:rFonts w:cs="Arial"/>
          <w:lang w:val="sr-Cyrl-CS"/>
        </w:rPr>
        <w:t>Увод :</w:t>
      </w:r>
    </w:p>
    <w:p w:rsidR="00583A1B" w:rsidRPr="00583A1B" w:rsidRDefault="00583A1B" w:rsidP="00583A1B">
      <w:pPr>
        <w:tabs>
          <w:tab w:val="right" w:pos="10255"/>
        </w:tabs>
        <w:rPr>
          <w:rFonts w:cs="Arial"/>
          <w:lang w:val="sr-Cyrl-CS"/>
        </w:rPr>
      </w:pPr>
      <w:r w:rsidRPr="00583A1B">
        <w:rPr>
          <w:rFonts w:cs="Arial"/>
          <w:lang w:val="sr-Cyrl-CS"/>
        </w:rPr>
        <w:t>Управљање додавачима 51 до 56 (блок А5), и 61 до 66 (блок А6) је из електро ормана са фреквентним регулаторима. Додовачи 53, 54, 63 и 64 имају: дозатор, главну траку и попречну траку. Додавачи 51, 52, 55, 56, 61, 62, 65 и 66 имају: дозатор и главну траку (у прилогу су фотографије ормана</w:t>
      </w:r>
      <w:r w:rsidRPr="00583A1B">
        <w:rPr>
          <w:rFonts w:cs="Arial"/>
          <w:lang w:val="sr-Latn-RS"/>
        </w:rPr>
        <w:t xml:space="preserve"> </w:t>
      </w:r>
      <w:r w:rsidRPr="00583A1B">
        <w:rPr>
          <w:rFonts w:cs="Arial"/>
          <w:lang w:val="sr-Cyrl-RS"/>
        </w:rPr>
        <w:t>на ФГ додавача: 54</w:t>
      </w:r>
      <w:r w:rsidRPr="00583A1B">
        <w:rPr>
          <w:rFonts w:cs="Arial"/>
          <w:lang w:val="sr-Latn-RS"/>
        </w:rPr>
        <w:t xml:space="preserve"> </w:t>
      </w:r>
      <w:r w:rsidRPr="00583A1B">
        <w:rPr>
          <w:rFonts w:cs="Arial"/>
          <w:lang w:val="sr-Cyrl-RS"/>
        </w:rPr>
        <w:t>и 64</w:t>
      </w:r>
      <w:r w:rsidRPr="00583A1B">
        <w:rPr>
          <w:rFonts w:cs="Arial"/>
          <w:lang w:val="sr-Cyrl-CS"/>
        </w:rPr>
        <w:t>).</w:t>
      </w:r>
    </w:p>
    <w:p w:rsidR="00583A1B" w:rsidRPr="00583A1B" w:rsidRDefault="00583A1B" w:rsidP="00583A1B">
      <w:pPr>
        <w:tabs>
          <w:tab w:val="right" w:pos="10255"/>
        </w:tabs>
        <w:rPr>
          <w:rFonts w:cs="Arial"/>
          <w:lang w:val="sr-Cyrl-CS"/>
        </w:rPr>
      </w:pPr>
    </w:p>
    <w:p w:rsidR="00583A1B" w:rsidRPr="00583A1B" w:rsidRDefault="00583A1B" w:rsidP="00583A1B">
      <w:pPr>
        <w:tabs>
          <w:tab w:val="right" w:pos="10255"/>
        </w:tabs>
        <w:rPr>
          <w:rFonts w:cs="Arial"/>
          <w:lang w:val="sr-Cyrl-CS"/>
        </w:rPr>
      </w:pPr>
      <w:r w:rsidRPr="00583A1B">
        <w:rPr>
          <w:rFonts w:cs="Arial"/>
          <w:lang w:val="sr-Cyrl-CS"/>
        </w:rPr>
        <w:t>Услуге</w:t>
      </w:r>
    </w:p>
    <w:p w:rsidR="00583A1B" w:rsidRPr="00583A1B" w:rsidRDefault="00583A1B" w:rsidP="00583A1B">
      <w:pPr>
        <w:tabs>
          <w:tab w:val="right" w:pos="10255"/>
        </w:tabs>
        <w:rPr>
          <w:rFonts w:cs="Arial"/>
          <w:lang w:val="sr-Cyrl-RS"/>
        </w:rPr>
      </w:pPr>
      <w:r w:rsidRPr="00583A1B">
        <w:rPr>
          <w:rFonts w:cs="Arial"/>
          <w:lang w:val="sr-Cyrl-CS"/>
        </w:rPr>
        <w:t>У ремонту блока А5 и А6 2018 треба заменити</w:t>
      </w:r>
      <w:r w:rsidRPr="00583A1B">
        <w:rPr>
          <w:rFonts w:cs="Arial"/>
          <w:lang w:val="sr-Latn-RS"/>
        </w:rPr>
        <w:t xml:space="preserve"> „Danfoss“</w:t>
      </w:r>
      <w:r w:rsidRPr="00583A1B">
        <w:rPr>
          <w:rFonts w:cs="Arial"/>
          <w:lang w:val="sr-Cyrl-CS"/>
        </w:rPr>
        <w:t xml:space="preserve"> фреквентне регулаторе новим</w:t>
      </w:r>
      <w:r w:rsidRPr="00583A1B">
        <w:rPr>
          <w:rFonts w:cs="Arial"/>
          <w:lang w:val="sr-Latn-RS"/>
        </w:rPr>
        <w:t xml:space="preserve"> „Emerson Control Techniques“</w:t>
      </w:r>
      <w:r w:rsidRPr="00583A1B">
        <w:rPr>
          <w:rFonts w:cs="Arial"/>
          <w:lang w:val="sr-Cyrl-CS"/>
        </w:rPr>
        <w:t xml:space="preserve">. Фреквентни регулатори </w:t>
      </w:r>
      <w:r w:rsidRPr="00583A1B">
        <w:rPr>
          <w:rFonts w:cs="Arial"/>
          <w:lang w:val="sr-Latn-RS"/>
        </w:rPr>
        <w:t xml:space="preserve">„Danfoss“ </w:t>
      </w:r>
      <w:r w:rsidRPr="00583A1B">
        <w:rPr>
          <w:rFonts w:cs="Arial"/>
          <w:lang w:val="sr-Cyrl-RS"/>
        </w:rPr>
        <w:t xml:space="preserve">и </w:t>
      </w:r>
      <w:r w:rsidRPr="00583A1B">
        <w:rPr>
          <w:rFonts w:cs="Arial"/>
          <w:lang w:val="sr-Latn-RS"/>
        </w:rPr>
        <w:t xml:space="preserve">„Emerson Control Techniques“ </w:t>
      </w:r>
      <w:r w:rsidRPr="00583A1B">
        <w:rPr>
          <w:rFonts w:cs="Arial"/>
          <w:lang w:val="sr-Cyrl-RS"/>
        </w:rPr>
        <w:t xml:space="preserve">се разликују па зато постојећу опрему треба прилагодити. Функционалне групе додавача на блоковима А5 и А6 се разликују, зато је неопходна сарадња пројектанта и наручиоца. </w:t>
      </w:r>
    </w:p>
    <w:p w:rsidR="00583A1B" w:rsidRPr="00583A1B" w:rsidRDefault="00583A1B" w:rsidP="00583A1B">
      <w:pPr>
        <w:tabs>
          <w:tab w:val="right" w:pos="10255"/>
        </w:tabs>
        <w:rPr>
          <w:rFonts w:cs="Arial"/>
          <w:lang w:val="sr-Cyrl-RS"/>
        </w:rPr>
      </w:pPr>
      <w:r w:rsidRPr="00583A1B">
        <w:rPr>
          <w:rFonts w:cs="Arial"/>
          <w:lang w:val="sr-Cyrl-RS"/>
        </w:rPr>
        <w:t xml:space="preserve">Фреквентни регулатори су обавеза Наручиоца, а остали елементи ормана и услуге су обавеза Изабраног понуђача. Изабрани понуђач има обавезу да: </w:t>
      </w:r>
    </w:p>
    <w:p w:rsidR="00583A1B" w:rsidRPr="000E3D01" w:rsidRDefault="00583A1B" w:rsidP="00583A1B">
      <w:pPr>
        <w:numPr>
          <w:ilvl w:val="0"/>
          <w:numId w:val="45"/>
        </w:numPr>
        <w:tabs>
          <w:tab w:val="right" w:pos="10255"/>
        </w:tabs>
        <w:rPr>
          <w:rFonts w:cs="Arial"/>
          <w:lang w:val="sr-Cyrl-RS"/>
        </w:rPr>
      </w:pPr>
      <w:r w:rsidRPr="000E3D01">
        <w:rPr>
          <w:rFonts w:cs="Arial"/>
          <w:lang w:val="sr-Cyrl-RS"/>
        </w:rPr>
        <w:t xml:space="preserve">Уради пројект за </w:t>
      </w:r>
      <w:r w:rsidR="000E3D01" w:rsidRPr="000E3D01">
        <w:rPr>
          <w:rFonts w:cs="Arial"/>
          <w:lang w:val="sr-Cyrl-RS"/>
        </w:rPr>
        <w:t>извршење услуге</w:t>
      </w:r>
      <w:r w:rsidRPr="000E3D01">
        <w:rPr>
          <w:rFonts w:cs="Arial"/>
          <w:lang w:val="sr-Cyrl-RS"/>
        </w:rPr>
        <w:t xml:space="preserve"> на свих 6 (шест) ормана додавача блока А5, и 6 (шест) ормана додавача блока А6. </w:t>
      </w:r>
    </w:p>
    <w:p w:rsidR="00583A1B" w:rsidRPr="000E3D01" w:rsidRDefault="00583A1B" w:rsidP="00583A1B">
      <w:pPr>
        <w:tabs>
          <w:tab w:val="right" w:pos="10255"/>
        </w:tabs>
        <w:rPr>
          <w:rFonts w:cs="Arial"/>
          <w:lang w:val="sr-Cyrl-RS"/>
        </w:rPr>
      </w:pPr>
      <w:r w:rsidRPr="000E3D01">
        <w:rPr>
          <w:rFonts w:cs="Arial"/>
          <w:lang w:val="sr-Cyrl-RS"/>
        </w:rPr>
        <w:t xml:space="preserve">Пројектна документација за свих шест, плус шест ормана садржи: </w:t>
      </w:r>
    </w:p>
    <w:p w:rsidR="00583A1B" w:rsidRPr="000E3D01" w:rsidRDefault="00583A1B" w:rsidP="00583A1B">
      <w:pPr>
        <w:numPr>
          <w:ilvl w:val="0"/>
          <w:numId w:val="46"/>
        </w:numPr>
        <w:tabs>
          <w:tab w:val="right" w:pos="10255"/>
        </w:tabs>
        <w:rPr>
          <w:rFonts w:cs="Arial"/>
          <w:lang w:val="sr-Cyrl-RS"/>
        </w:rPr>
      </w:pPr>
      <w:r w:rsidRPr="000E3D01">
        <w:rPr>
          <w:rFonts w:cs="Arial"/>
          <w:lang w:val="sr-Cyrl-RS"/>
        </w:rPr>
        <w:t xml:space="preserve">Опис функције ормана, </w:t>
      </w:r>
    </w:p>
    <w:p w:rsidR="00583A1B" w:rsidRPr="000E3D01" w:rsidRDefault="00583A1B" w:rsidP="00583A1B">
      <w:pPr>
        <w:numPr>
          <w:ilvl w:val="0"/>
          <w:numId w:val="46"/>
        </w:numPr>
        <w:tabs>
          <w:tab w:val="right" w:pos="10255"/>
        </w:tabs>
        <w:rPr>
          <w:rFonts w:cs="Arial"/>
          <w:lang w:val="sr-Cyrl-RS"/>
        </w:rPr>
      </w:pPr>
      <w:r w:rsidRPr="000E3D01">
        <w:rPr>
          <w:rFonts w:cs="Arial"/>
          <w:lang w:val="sr-Cyrl-RS"/>
        </w:rPr>
        <w:t xml:space="preserve">Опис функције: командно, сигналних елемената, </w:t>
      </w:r>
    </w:p>
    <w:p w:rsidR="00583A1B" w:rsidRPr="000E3D01" w:rsidRDefault="00583A1B" w:rsidP="00583A1B">
      <w:pPr>
        <w:numPr>
          <w:ilvl w:val="0"/>
          <w:numId w:val="46"/>
        </w:numPr>
        <w:tabs>
          <w:tab w:val="right" w:pos="10255"/>
        </w:tabs>
        <w:rPr>
          <w:rFonts w:cs="Arial"/>
          <w:lang w:val="sr-Cyrl-RS"/>
        </w:rPr>
      </w:pPr>
      <w:r w:rsidRPr="000E3D01">
        <w:rPr>
          <w:rFonts w:cs="Arial"/>
          <w:lang w:val="sr-Cyrl-RS"/>
        </w:rPr>
        <w:t xml:space="preserve">превод упуства фреквентног регулатора са описом аларма и основним параметара, </w:t>
      </w:r>
    </w:p>
    <w:p w:rsidR="00583A1B" w:rsidRPr="000E3D01" w:rsidRDefault="00583A1B" w:rsidP="00583A1B">
      <w:pPr>
        <w:numPr>
          <w:ilvl w:val="0"/>
          <w:numId w:val="46"/>
        </w:numPr>
        <w:tabs>
          <w:tab w:val="right" w:pos="10255"/>
        </w:tabs>
        <w:rPr>
          <w:rFonts w:cs="Arial"/>
          <w:lang w:val="sr-Cyrl-RS"/>
        </w:rPr>
      </w:pPr>
      <w:r w:rsidRPr="000E3D01">
        <w:rPr>
          <w:rFonts w:cs="Arial"/>
          <w:lang w:val="sr-Cyrl-RS"/>
        </w:rPr>
        <w:t xml:space="preserve">списак сетованих параметара по групама (после пуштања опреме у рад). </w:t>
      </w:r>
    </w:p>
    <w:p w:rsidR="00583A1B" w:rsidRPr="000E3D01" w:rsidRDefault="00583A1B" w:rsidP="00583A1B">
      <w:pPr>
        <w:numPr>
          <w:ilvl w:val="0"/>
          <w:numId w:val="46"/>
        </w:numPr>
        <w:tabs>
          <w:tab w:val="right" w:pos="10255"/>
        </w:tabs>
        <w:rPr>
          <w:rFonts w:cs="Arial"/>
          <w:lang w:val="sr-Cyrl-RS"/>
        </w:rPr>
      </w:pPr>
      <w:r w:rsidRPr="000E3D01">
        <w:rPr>
          <w:rFonts w:cs="Arial"/>
          <w:lang w:val="sr-Cyrl-RS"/>
        </w:rPr>
        <w:t xml:space="preserve">Пројектна документација мора имати три копије у тврдом повезу, са три </w:t>
      </w:r>
      <w:r w:rsidRPr="000E3D01">
        <w:rPr>
          <w:rFonts w:cs="Arial"/>
          <w:lang w:val="sr-Latn-RS"/>
        </w:rPr>
        <w:t>CD</w:t>
      </w:r>
      <w:r w:rsidRPr="000E3D01">
        <w:rPr>
          <w:rFonts w:cs="Arial"/>
          <w:lang w:val="sr-Cyrl-RS"/>
        </w:rPr>
        <w:t>а</w:t>
      </w:r>
      <w:r w:rsidRPr="000E3D01">
        <w:rPr>
          <w:rFonts w:cs="Arial"/>
          <w:lang w:val="sr-Latn-RS"/>
        </w:rPr>
        <w:t xml:space="preserve"> за блок А5 и исто толико за блок А6</w:t>
      </w:r>
      <w:r w:rsidRPr="000E3D01">
        <w:rPr>
          <w:rFonts w:cs="Arial"/>
          <w:lang w:val="sr-Cyrl-RS"/>
        </w:rPr>
        <w:t>.</w:t>
      </w:r>
    </w:p>
    <w:p w:rsidR="00583A1B" w:rsidRPr="000E3D01" w:rsidRDefault="00583A1B" w:rsidP="00583A1B">
      <w:pPr>
        <w:numPr>
          <w:ilvl w:val="0"/>
          <w:numId w:val="45"/>
        </w:numPr>
        <w:tabs>
          <w:tab w:val="right" w:pos="10255"/>
        </w:tabs>
        <w:rPr>
          <w:rFonts w:cs="Arial"/>
          <w:lang w:val="sr-Cyrl-RS"/>
        </w:rPr>
      </w:pPr>
      <w:r w:rsidRPr="000E3D01">
        <w:rPr>
          <w:rFonts w:cs="Arial"/>
          <w:lang w:val="sr-Cyrl-RS"/>
        </w:rPr>
        <w:t xml:space="preserve">Уградња опреме са шемирањем у 6 (шест) плус 6 (шест) ормана, на основу пројекта у радионицама </w:t>
      </w:r>
      <w:r w:rsidR="000E3D01" w:rsidRPr="000E3D01">
        <w:rPr>
          <w:rFonts w:cs="Arial"/>
          <w:lang w:val="sr-Cyrl-RS"/>
        </w:rPr>
        <w:t>Изабраног понуђача</w:t>
      </w:r>
    </w:p>
    <w:p w:rsidR="00583A1B" w:rsidRPr="000E3D01" w:rsidRDefault="00583A1B" w:rsidP="00583A1B">
      <w:pPr>
        <w:numPr>
          <w:ilvl w:val="0"/>
          <w:numId w:val="45"/>
        </w:numPr>
        <w:tabs>
          <w:tab w:val="right" w:pos="10255"/>
        </w:tabs>
        <w:rPr>
          <w:rFonts w:cs="Arial"/>
          <w:lang w:val="sr-Cyrl-RS"/>
        </w:rPr>
      </w:pPr>
      <w:r w:rsidRPr="000E3D01">
        <w:rPr>
          <w:rFonts w:cs="Arial"/>
          <w:lang w:val="sr-Cyrl-RS"/>
        </w:rPr>
        <w:t xml:space="preserve">Испитивање ормана са уграђеном опремом прикљученом на уређај за оптерећење у радионицама </w:t>
      </w:r>
      <w:r w:rsidR="000E3D01" w:rsidRPr="000E3D01">
        <w:rPr>
          <w:rFonts w:cs="Arial"/>
          <w:lang w:val="sr-Cyrl-RS"/>
        </w:rPr>
        <w:t>Изабраног понуђача</w:t>
      </w:r>
    </w:p>
    <w:p w:rsidR="00583A1B" w:rsidRPr="000E3D01" w:rsidRDefault="00583A1B" w:rsidP="00583A1B">
      <w:pPr>
        <w:numPr>
          <w:ilvl w:val="0"/>
          <w:numId w:val="45"/>
        </w:numPr>
        <w:tabs>
          <w:tab w:val="right" w:pos="10255"/>
        </w:tabs>
        <w:rPr>
          <w:rFonts w:cs="Arial"/>
          <w:lang w:val="sr-Cyrl-RS"/>
        </w:rPr>
      </w:pPr>
      <w:r w:rsidRPr="000E3D01">
        <w:rPr>
          <w:rFonts w:cs="Arial"/>
          <w:lang w:val="sr-Cyrl-RS"/>
        </w:rPr>
        <w:t>Монтажа и пуштање у рад:</w:t>
      </w:r>
    </w:p>
    <w:p w:rsidR="00583A1B" w:rsidRPr="000E3D01" w:rsidRDefault="00583A1B" w:rsidP="00583A1B">
      <w:pPr>
        <w:numPr>
          <w:ilvl w:val="0"/>
          <w:numId w:val="47"/>
        </w:numPr>
        <w:tabs>
          <w:tab w:val="right" w:pos="10255"/>
        </w:tabs>
        <w:rPr>
          <w:rFonts w:cs="Arial"/>
          <w:lang w:val="sr-Cyrl-RS"/>
        </w:rPr>
      </w:pPr>
      <w:r w:rsidRPr="000E3D01">
        <w:rPr>
          <w:rFonts w:cs="Arial"/>
          <w:lang w:val="sr-Cyrl-RS"/>
        </w:rPr>
        <w:t xml:space="preserve">Овлашћени сервисер заједно са </w:t>
      </w:r>
      <w:r w:rsidR="000E3D01" w:rsidRPr="000E3D01">
        <w:rPr>
          <w:rFonts w:cs="Arial"/>
          <w:lang w:val="sr-Cyrl-RS"/>
        </w:rPr>
        <w:t>Изабраним понуђачем</w:t>
      </w:r>
      <w:r w:rsidRPr="000E3D01">
        <w:rPr>
          <w:rFonts w:cs="Arial"/>
          <w:lang w:val="sr-Cyrl-RS"/>
        </w:rPr>
        <w:t xml:space="preserve"> учествује у монтажи, повезивању, пуштању опреме у рад и подешавању приликом пуштања опреме у рад.</w:t>
      </w:r>
    </w:p>
    <w:p w:rsidR="00583A1B" w:rsidRPr="000E3D01" w:rsidRDefault="00583A1B" w:rsidP="00583A1B">
      <w:pPr>
        <w:numPr>
          <w:ilvl w:val="0"/>
          <w:numId w:val="47"/>
        </w:numPr>
        <w:tabs>
          <w:tab w:val="right" w:pos="10255"/>
        </w:tabs>
        <w:rPr>
          <w:rFonts w:cs="Arial"/>
          <w:lang w:val="sr-Cyrl-RS"/>
        </w:rPr>
      </w:pPr>
      <w:r w:rsidRPr="000E3D01">
        <w:rPr>
          <w:rFonts w:cs="Arial"/>
          <w:lang w:val="sr-Cyrl-RS"/>
        </w:rPr>
        <w:t>Екипа Наручиоца асистира код монтаже, повезивања и подешавања ормана</w:t>
      </w:r>
      <w:r w:rsidRPr="000E3D01">
        <w:rPr>
          <w:rFonts w:cs="Arial"/>
          <w:lang w:val="sr-Latn-RS"/>
        </w:rPr>
        <w:t xml:space="preserve"> </w:t>
      </w:r>
      <w:r w:rsidRPr="000E3D01">
        <w:rPr>
          <w:rFonts w:cs="Arial"/>
          <w:lang w:val="sr-Cyrl-RS"/>
        </w:rPr>
        <w:t>у погону.</w:t>
      </w:r>
    </w:p>
    <w:p w:rsidR="00583A1B" w:rsidRPr="000E3D01" w:rsidRDefault="00583A1B" w:rsidP="00583A1B">
      <w:pPr>
        <w:numPr>
          <w:ilvl w:val="0"/>
          <w:numId w:val="47"/>
        </w:numPr>
        <w:tabs>
          <w:tab w:val="right" w:pos="10255"/>
        </w:tabs>
        <w:rPr>
          <w:rFonts w:cs="Arial"/>
          <w:lang w:val="sr-Cyrl-RS"/>
        </w:rPr>
      </w:pPr>
      <w:r w:rsidRPr="000E3D01">
        <w:rPr>
          <w:rFonts w:cs="Arial"/>
          <w:lang w:val="sr-Cyrl-RS"/>
        </w:rPr>
        <w:t>Уградња мембранских сушача и припремних група на ваздуху за хлађење ормана је обавеза Наручиоца.</w:t>
      </w:r>
    </w:p>
    <w:p w:rsidR="00583A1B" w:rsidRPr="000E3D01" w:rsidRDefault="00583A1B" w:rsidP="00583A1B">
      <w:pPr>
        <w:tabs>
          <w:tab w:val="right" w:pos="10255"/>
        </w:tabs>
        <w:rPr>
          <w:rFonts w:cs="Arial"/>
          <w:lang w:val="sr-Cyrl-RS"/>
        </w:rPr>
      </w:pPr>
      <w:r w:rsidRPr="000E3D01">
        <w:rPr>
          <w:rFonts w:cs="Arial"/>
          <w:lang w:val="sr-Cyrl-RS"/>
        </w:rPr>
        <w:t>Постојећа шема везе дата је у прилогу (додавач</w:t>
      </w:r>
      <w:r w:rsidRPr="000E3D01">
        <w:rPr>
          <w:rFonts w:cs="Arial"/>
          <w:lang w:val="sr-Latn-RS"/>
        </w:rPr>
        <w:t xml:space="preserve"> </w:t>
      </w:r>
      <w:r w:rsidRPr="000E3D01">
        <w:rPr>
          <w:rFonts w:cs="Arial"/>
          <w:lang w:val="sr-Cyrl-RS"/>
        </w:rPr>
        <w:t>54 блок А5 и додавач и 64 за блок А6), у договору са Наручиоцем</w:t>
      </w:r>
      <w:r w:rsidR="000E3D01">
        <w:rPr>
          <w:rFonts w:cs="Arial"/>
          <w:lang w:val="sr-Cyrl-RS"/>
        </w:rPr>
        <w:t>,</w:t>
      </w:r>
      <w:r w:rsidRPr="000E3D01">
        <w:rPr>
          <w:rFonts w:cs="Arial"/>
          <w:lang w:val="sr-Cyrl-RS"/>
        </w:rPr>
        <w:t xml:space="preserve"> шема ће се кориговати.</w:t>
      </w:r>
    </w:p>
    <w:p w:rsidR="000E3D01" w:rsidRPr="0013747F" w:rsidRDefault="00583A1B" w:rsidP="00583A1B">
      <w:pPr>
        <w:tabs>
          <w:tab w:val="right" w:pos="10255"/>
        </w:tabs>
        <w:rPr>
          <w:rFonts w:cs="Arial"/>
          <w:lang w:val="sr-Cyrl-RS"/>
        </w:rPr>
      </w:pPr>
      <w:r w:rsidRPr="000E3D01">
        <w:rPr>
          <w:rFonts w:cs="Arial"/>
          <w:lang w:val="sr-Cyrl-RS"/>
        </w:rPr>
        <w:lastRenderedPageBreak/>
        <w:t xml:space="preserve">Напомена: </w:t>
      </w:r>
      <w:r w:rsidR="000E3D01" w:rsidRPr="000E3D01">
        <w:rPr>
          <w:rFonts w:cs="Arial"/>
          <w:lang w:val="sr-Cyrl-RS"/>
        </w:rPr>
        <w:t xml:space="preserve">Изабрани понуђач </w:t>
      </w:r>
      <w:r w:rsidRPr="000E3D01">
        <w:rPr>
          <w:rFonts w:cs="Arial"/>
          <w:lang w:val="sr-Cyrl-RS"/>
        </w:rPr>
        <w:t>мора да прилагоди своје обавезе тако да опрему монтира, прилагоди и пусти у рад у ремонтима блокова А5 и А6, или застојима дужим од недељу дана (седам дана у континуитету).</w:t>
      </w:r>
    </w:p>
    <w:p w:rsidR="00583A1B" w:rsidRPr="000E3D01" w:rsidRDefault="00583A1B" w:rsidP="00583A1B">
      <w:pPr>
        <w:tabs>
          <w:tab w:val="right" w:pos="10255"/>
        </w:tabs>
        <w:rPr>
          <w:rFonts w:cs="Arial"/>
          <w:lang w:val="sr-Cyrl-RS"/>
        </w:rPr>
      </w:pPr>
      <w:r w:rsidRPr="000E3D01">
        <w:rPr>
          <w:rFonts w:cs="Arial"/>
          <w:lang w:val="sr-Cyrl-RS"/>
        </w:rPr>
        <w:t>Технички захтеви:</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 xml:space="preserve">Орман : </w:t>
      </w:r>
      <w:r w:rsidRPr="000E3D01">
        <w:rPr>
          <w:rFonts w:cs="Arial"/>
        </w:rPr>
        <w:t>“Rittal</w:t>
      </w:r>
      <w:r w:rsidRPr="000E3D01">
        <w:rPr>
          <w:rFonts w:cs="Arial"/>
          <w:lang w:val="sr-Cyrl-RS"/>
        </w:rPr>
        <w:t xml:space="preserve"> – </w:t>
      </w:r>
      <w:r w:rsidRPr="000E3D01">
        <w:rPr>
          <w:rFonts w:cs="Arial"/>
          <w:lang w:val="sr-Latn-RS"/>
        </w:rPr>
        <w:t>ES5884</w:t>
      </w:r>
      <w:r w:rsidRPr="000E3D01">
        <w:rPr>
          <w:rFonts w:cs="Arial"/>
        </w:rPr>
        <w:t>”</w:t>
      </w:r>
      <w:r w:rsidR="00831BD5">
        <w:rPr>
          <w:rFonts w:cs="Arial"/>
        </w:rPr>
        <w:t xml:space="preserve"> </w:t>
      </w:r>
      <w:r w:rsidR="00831BD5">
        <w:rPr>
          <w:rFonts w:cs="Arial"/>
          <w:lang w:val="sr-Cyrl-RS"/>
        </w:rPr>
        <w:t>или одговарајући</w:t>
      </w:r>
      <w:r w:rsidRPr="000E3D01">
        <w:rPr>
          <w:rFonts w:cs="Arial"/>
        </w:rPr>
        <w:t xml:space="preserve"> са постољем </w:t>
      </w:r>
      <w:r w:rsidR="000E3D01" w:rsidRPr="000E3D01">
        <w:rPr>
          <w:rFonts w:cs="Arial"/>
          <w:lang w:val="sr-Cyrl-RS"/>
        </w:rPr>
        <w:t>(</w:t>
      </w:r>
      <w:r w:rsidRPr="000E3D01">
        <w:rPr>
          <w:rFonts w:cs="Arial"/>
          <w:lang w:val="sr-Cyrl-RS"/>
        </w:rPr>
        <w:t>једнокрилни</w:t>
      </w:r>
      <w:r w:rsidRPr="000E3D01">
        <w:rPr>
          <w:rFonts w:cs="Arial"/>
        </w:rPr>
        <w:t xml:space="preserve">, </w:t>
      </w:r>
      <w:r w:rsidR="000E3D01" w:rsidRPr="000E3D01">
        <w:rPr>
          <w:rFonts w:cs="Arial"/>
          <w:lang w:val="sr-Cyrl-RS"/>
        </w:rPr>
        <w:t>вертикални, димензије: шири</w:t>
      </w:r>
      <w:r w:rsidRPr="000E3D01">
        <w:rPr>
          <w:rFonts w:cs="Arial"/>
          <w:lang w:val="sr-Cyrl-RS"/>
        </w:rPr>
        <w:t>на 800мм, висина 18</w:t>
      </w:r>
      <w:r w:rsidR="00831BD5">
        <w:rPr>
          <w:rFonts w:cs="Arial"/>
          <w:lang w:val="sr-Cyrl-RS"/>
        </w:rPr>
        <w:t>00мм и дубина 400мм</w:t>
      </w:r>
      <w:r w:rsidRPr="000E3D01">
        <w:rPr>
          <w:rFonts w:cs="Arial"/>
          <w:lang w:val="sr-Cyrl-RS"/>
        </w:rPr>
        <w:t>), боја RAL7032</w:t>
      </w:r>
      <w:r w:rsidRPr="000E3D01">
        <w:rPr>
          <w:rFonts w:cs="Arial"/>
          <w:lang w:val="sr-Latn-RS"/>
        </w:rPr>
        <w:t>,</w:t>
      </w:r>
      <w:r w:rsidRPr="000E3D01">
        <w:rPr>
          <w:rFonts w:cs="Arial"/>
          <w:lang w:val="sr-Cyrl-RS"/>
        </w:rPr>
        <w:t xml:space="preserve"> брава за универзални кључ</w:t>
      </w:r>
      <w:r w:rsidRPr="000E3D01">
        <w:rPr>
          <w:rFonts w:cs="Arial"/>
          <w:lang w:val="sr-Latn-RS"/>
        </w:rPr>
        <w:t>,</w:t>
      </w:r>
      <w:r w:rsidRPr="000E3D01">
        <w:rPr>
          <w:rFonts w:cs="Arial"/>
          <w:lang w:val="sr-Cyrl-RS"/>
        </w:rPr>
        <w:t xml:space="preserve"> каблови се уводе у поду ормана.</w:t>
      </w:r>
      <w:r w:rsidRPr="000E3D01">
        <w:rPr>
          <w:rFonts w:cs="Arial"/>
          <w:lang w:val="sr-Latn-RS"/>
        </w:rPr>
        <w:t xml:space="preserve"> </w:t>
      </w:r>
      <w:r w:rsidRPr="000E3D01">
        <w:rPr>
          <w:rFonts w:cs="Arial"/>
          <w:lang w:val="sr-Cyrl-RS"/>
        </w:rPr>
        <w:t>Филтери жалузина са FINE филтер уметцима (два комада по орману) на бочним страницама, оба на врху бочних страница.</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Фреквентни регулатори „</w:t>
      </w:r>
      <w:r w:rsidRPr="000E3D01">
        <w:rPr>
          <w:rFonts w:cs="Arial"/>
          <w:lang w:val="sr-Latn-RS"/>
        </w:rPr>
        <w:t>Emerson M400-06400470</w:t>
      </w:r>
      <w:r w:rsidRPr="000E3D01">
        <w:rPr>
          <w:rFonts w:cs="Arial"/>
          <w:lang w:val="sr-Cyrl-RS"/>
        </w:rPr>
        <w:t>“</w:t>
      </w:r>
      <w:r w:rsidRPr="000E3D01">
        <w:rPr>
          <w:rFonts w:cs="Arial"/>
          <w:lang w:val="sr-Latn-RS"/>
        </w:rPr>
        <w:t xml:space="preserve"> 22kW </w:t>
      </w:r>
      <w:r w:rsidRPr="000E3D01">
        <w:rPr>
          <w:rFonts w:cs="Arial"/>
          <w:lang w:val="sr-Cyrl-RS"/>
        </w:rPr>
        <w:t>и</w:t>
      </w:r>
      <w:r w:rsidRPr="000E3D01">
        <w:rPr>
          <w:rFonts w:cs="Arial"/>
          <w:lang w:val="sr-Latn-RS"/>
        </w:rPr>
        <w:t xml:space="preserve"> </w:t>
      </w:r>
      <w:r w:rsidRPr="000E3D01">
        <w:rPr>
          <w:rFonts w:cs="Arial"/>
          <w:lang w:val="sr-Cyrl-RS"/>
        </w:rPr>
        <w:t>„</w:t>
      </w:r>
      <w:r w:rsidRPr="000E3D01">
        <w:rPr>
          <w:rFonts w:cs="Arial"/>
          <w:lang w:val="sr-Latn-RS"/>
        </w:rPr>
        <w:t>Emerson M400-04400170</w:t>
      </w:r>
      <w:r w:rsidRPr="000E3D01">
        <w:rPr>
          <w:rFonts w:cs="Arial"/>
          <w:lang w:val="sr-Cyrl-RS"/>
        </w:rPr>
        <w:t>“</w:t>
      </w:r>
      <w:r w:rsidRPr="000E3D01">
        <w:rPr>
          <w:rFonts w:cs="Arial"/>
          <w:lang w:val="sr-Latn-RS"/>
        </w:rPr>
        <w:t xml:space="preserve"> 7.5kW</w:t>
      </w:r>
      <w:r w:rsidRPr="000E3D01">
        <w:rPr>
          <w:rFonts w:cs="Arial"/>
          <w:lang w:val="sr-Cyrl-RS"/>
        </w:rPr>
        <w:t xml:space="preserve"> имају интерни </w:t>
      </w:r>
      <w:r w:rsidRPr="000E3D01">
        <w:rPr>
          <w:rFonts w:cs="Arial"/>
          <w:lang w:val="sr-Latn-RS"/>
        </w:rPr>
        <w:t>PLC</w:t>
      </w:r>
      <w:r w:rsidRPr="000E3D01">
        <w:rPr>
          <w:rFonts w:cs="Arial"/>
          <w:lang w:val="sr-Cyrl-RS"/>
        </w:rPr>
        <w:t xml:space="preserve"> са 16к програмске меморије, коришћењем ове опције смањи</w:t>
      </w:r>
      <w:r w:rsidRPr="000E3D01">
        <w:rPr>
          <w:rFonts w:cs="Arial"/>
          <w:lang w:val="sr-Latn-RS"/>
        </w:rPr>
        <w:t>ти</w:t>
      </w:r>
      <w:r w:rsidRPr="000E3D01">
        <w:rPr>
          <w:rFonts w:cs="Arial"/>
          <w:lang w:val="sr-Cyrl-RS"/>
        </w:rPr>
        <w:t xml:space="preserve"> релејну логику на минимум. Пружаоц услуге мора да познаје програмирање поменутих фреквентних регулатора и да поседује уређај за програмирање. </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уводнице са матицом на дну ормана, по орману: PG36-2ком, PG29–4 ком и PG16 -4 ком.</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светиљка за осветљење ормана (без шуко утичнице, монтажа на горњу страницу) активира се микро</w:t>
      </w:r>
      <w:r w:rsidRPr="000E3D01">
        <w:rPr>
          <w:rFonts w:cs="Arial"/>
          <w:lang w:val="sr-Latn-RS"/>
        </w:rPr>
        <w:t xml:space="preserve"> </w:t>
      </w:r>
      <w:r w:rsidRPr="000E3D01">
        <w:rPr>
          <w:rFonts w:cs="Arial"/>
          <w:lang w:val="sr-Cyrl-RS"/>
        </w:rPr>
        <w:t>прекидачем кад се врата отворе.</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Релеи, монтажа на шину једнослојни са подножјем „</w:t>
      </w:r>
      <w:r w:rsidRPr="000E3D01">
        <w:rPr>
          <w:rFonts w:cs="Arial"/>
          <w:lang w:val="sr-Latn-RS"/>
        </w:rPr>
        <w:t>Phoenix</w:t>
      </w:r>
      <w:r w:rsidRPr="000E3D01">
        <w:rPr>
          <w:rFonts w:cs="Arial"/>
          <w:lang w:val="sr-Cyrl-RS"/>
        </w:rPr>
        <w:t>“.</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Сигнализација: моноблок лед сигналним светиљкама (24Vdc).</w:t>
      </w:r>
    </w:p>
    <w:p w:rsidR="00583A1B" w:rsidRPr="000E3D01" w:rsidRDefault="00583A1B" w:rsidP="00583A1B">
      <w:pPr>
        <w:numPr>
          <w:ilvl w:val="0"/>
          <w:numId w:val="44"/>
        </w:numPr>
        <w:tabs>
          <w:tab w:val="right" w:pos="10255"/>
        </w:tabs>
        <w:rPr>
          <w:rFonts w:cs="Arial"/>
          <w:lang w:val="sr-Cyrl-RS"/>
        </w:rPr>
      </w:pPr>
      <w:r w:rsidRPr="000E3D01">
        <w:rPr>
          <w:rFonts w:cs="Arial"/>
          <w:lang w:val="sr-Cyrl-RS"/>
        </w:rPr>
        <w:t>На предњим вратима је локална команда дозером са преклоницима напред-исључен-назад и локално-даљински, и тастерима брже и спорије, сигнализација (лед светиљке) квара дозера, квара главне траке и квара попречне траке, група у раду и локални рад.</w:t>
      </w:r>
    </w:p>
    <w:p w:rsidR="00583A1B" w:rsidRPr="0013747F" w:rsidRDefault="00583A1B" w:rsidP="00583A1B">
      <w:pPr>
        <w:numPr>
          <w:ilvl w:val="0"/>
          <w:numId w:val="44"/>
        </w:numPr>
        <w:tabs>
          <w:tab w:val="right" w:pos="10255"/>
        </w:tabs>
        <w:rPr>
          <w:rFonts w:cs="Arial"/>
          <w:lang w:val="sr-Cyrl-RS"/>
        </w:rPr>
      </w:pPr>
      <w:r w:rsidRPr="0013747F">
        <w:rPr>
          <w:rFonts w:cs="Arial"/>
          <w:lang w:val="sr-Cyrl-RS"/>
        </w:rPr>
        <w:t>На бочној страници је тастер „све стоп“ са кључем и са заштитним оквиром.</w:t>
      </w:r>
    </w:p>
    <w:p w:rsidR="00583A1B" w:rsidRPr="0013747F" w:rsidRDefault="00583A1B" w:rsidP="00583A1B">
      <w:pPr>
        <w:numPr>
          <w:ilvl w:val="0"/>
          <w:numId w:val="44"/>
        </w:numPr>
        <w:tabs>
          <w:tab w:val="right" w:pos="10255"/>
        </w:tabs>
        <w:rPr>
          <w:rFonts w:cs="Arial"/>
          <w:lang w:val="sr-Cyrl-RS"/>
        </w:rPr>
      </w:pPr>
      <w:r w:rsidRPr="0013747F">
        <w:rPr>
          <w:rFonts w:cs="Arial"/>
          <w:lang w:val="sr-Cyrl-RS"/>
        </w:rPr>
        <w:t>На бочној страни у дну ормана отвор са уводницом за улаз регулационог ваздуха за хлашење ормана.</w:t>
      </w:r>
    </w:p>
    <w:p w:rsidR="00583A1B" w:rsidRPr="0013747F" w:rsidRDefault="00583A1B" w:rsidP="00583A1B">
      <w:pPr>
        <w:numPr>
          <w:ilvl w:val="0"/>
          <w:numId w:val="44"/>
        </w:numPr>
        <w:tabs>
          <w:tab w:val="right" w:pos="10255"/>
        </w:tabs>
        <w:rPr>
          <w:rFonts w:cs="Arial"/>
          <w:lang w:val="sr-Cyrl-RS"/>
        </w:rPr>
      </w:pPr>
      <w:r w:rsidRPr="0013747F">
        <w:rPr>
          <w:rFonts w:cs="Arial"/>
          <w:lang w:val="sr-Cyrl-RS"/>
        </w:rPr>
        <w:t xml:space="preserve">За групу од 3 ормана један Менбрански сужач ваздуха, </w:t>
      </w:r>
      <w:r w:rsidRPr="0013747F">
        <w:rPr>
          <w:rFonts w:cs="Arial"/>
          <w:lang w:val="sr-Latn-CS"/>
        </w:rPr>
        <w:t>Festo MS6 – LDM-1/2-P20</w:t>
      </w:r>
      <w:r w:rsidR="0013747F" w:rsidRPr="0013747F">
        <w:rPr>
          <w:rFonts w:cs="Arial"/>
          <w:lang w:val="sr-Cyrl-RS"/>
        </w:rPr>
        <w:t xml:space="preserve">, </w:t>
      </w:r>
      <w:r w:rsidRPr="0013747F">
        <w:rPr>
          <w:rFonts w:cs="Arial"/>
          <w:lang w:val="sr-Cyrl-RS"/>
        </w:rPr>
        <w:t>или одговарајући, укупно 4 (четри) ком.</w:t>
      </w:r>
      <w:r w:rsidRPr="0013747F">
        <w:rPr>
          <w:rFonts w:cs="Arial"/>
          <w:lang w:val="sr-Cyrl-RS"/>
        </w:rPr>
        <w:tab/>
        <w:t xml:space="preserve"> </w:t>
      </w:r>
      <w:r w:rsidRPr="0013747F">
        <w:rPr>
          <w:rFonts w:cs="Arial"/>
          <w:lang w:val="sr-Cyrl-RS"/>
        </w:rPr>
        <w:tab/>
      </w:r>
      <w:r w:rsidRPr="0013747F">
        <w:rPr>
          <w:rFonts w:cs="Arial"/>
          <w:lang w:val="sr-Cyrl-RS"/>
        </w:rPr>
        <w:tab/>
      </w:r>
      <w:r w:rsidRPr="0013747F">
        <w:rPr>
          <w:rFonts w:cs="Arial"/>
          <w:lang w:val="sr-Cyrl-RS"/>
        </w:rPr>
        <w:tab/>
      </w:r>
      <w:r w:rsidRPr="0013747F">
        <w:rPr>
          <w:rFonts w:cs="Arial"/>
          <w:lang w:val="sr-Cyrl-RS"/>
        </w:rPr>
        <w:tab/>
      </w:r>
      <w:r w:rsidRPr="0013747F">
        <w:rPr>
          <w:rFonts w:cs="Arial"/>
          <w:lang w:val="sr-Cyrl-RS"/>
        </w:rPr>
        <w:tab/>
      </w:r>
    </w:p>
    <w:p w:rsidR="00583A1B" w:rsidRPr="00831BD5" w:rsidRDefault="00583A1B" w:rsidP="00583A1B">
      <w:pPr>
        <w:numPr>
          <w:ilvl w:val="0"/>
          <w:numId w:val="44"/>
        </w:numPr>
        <w:tabs>
          <w:tab w:val="right" w:pos="10255"/>
        </w:tabs>
        <w:rPr>
          <w:rFonts w:cs="Arial"/>
          <w:lang w:val="sr-Cyrl-RS"/>
        </w:rPr>
      </w:pPr>
      <w:r w:rsidRPr="0013747F">
        <w:rPr>
          <w:rFonts w:cs="Arial"/>
          <w:lang w:val="sr-Cyrl-RS"/>
        </w:rPr>
        <w:t>За сваки орман по једн</w:t>
      </w:r>
      <w:r w:rsidR="00831BD5">
        <w:rPr>
          <w:rFonts w:cs="Arial"/>
          <w:lang w:val="sr-Cyrl-RS"/>
        </w:rPr>
        <w:t>а јединица за припрему ваздуха</w:t>
      </w:r>
      <w:r w:rsidRPr="0013747F">
        <w:rPr>
          <w:rFonts w:cs="Arial"/>
          <w:lang w:val="sr-Cyrl-RS"/>
        </w:rPr>
        <w:t>, укупно 12 (дванаест) ком.</w:t>
      </w:r>
      <w:r w:rsidRPr="0013747F">
        <w:rPr>
          <w:rFonts w:cs="Arial"/>
          <w:lang w:val="sr-Cyrl-RS"/>
        </w:rPr>
        <w:tab/>
      </w:r>
      <w:r w:rsidRPr="0013747F">
        <w:rPr>
          <w:rFonts w:cs="Arial"/>
          <w:lang w:val="sr-Cyrl-RS"/>
        </w:rPr>
        <w:tab/>
      </w:r>
      <w:r w:rsidRPr="0013747F">
        <w:rPr>
          <w:rFonts w:cs="Arial"/>
          <w:lang w:val="sr-Cyrl-RS"/>
        </w:rPr>
        <w:tab/>
      </w: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217"/>
        <w:gridCol w:w="943"/>
      </w:tblGrid>
      <w:tr w:rsidR="0013747F" w:rsidRPr="00583A1B" w:rsidTr="00831BD5">
        <w:trPr>
          <w:jc w:val="center"/>
        </w:trPr>
        <w:tc>
          <w:tcPr>
            <w:tcW w:w="849" w:type="dxa"/>
            <w:shd w:val="clear" w:color="auto" w:fill="E0E0E0"/>
            <w:vAlign w:val="center"/>
          </w:tcPr>
          <w:p w:rsidR="0013747F" w:rsidRPr="00583A1B" w:rsidRDefault="0013747F" w:rsidP="00583A1B">
            <w:pPr>
              <w:tabs>
                <w:tab w:val="right" w:pos="10255"/>
              </w:tabs>
              <w:rPr>
                <w:rFonts w:cs="Arial"/>
                <w:b/>
                <w:lang w:val="sr-Cyrl-CS"/>
              </w:rPr>
            </w:pPr>
            <w:r w:rsidRPr="00583A1B">
              <w:rPr>
                <w:rFonts w:cs="Arial"/>
                <w:b/>
                <w:lang w:val="sr-Cyrl-CS"/>
              </w:rPr>
              <w:t>Р. бр.</w:t>
            </w:r>
          </w:p>
        </w:tc>
        <w:tc>
          <w:tcPr>
            <w:tcW w:w="2890" w:type="dxa"/>
            <w:shd w:val="clear" w:color="auto" w:fill="E0E0E0"/>
            <w:vAlign w:val="center"/>
          </w:tcPr>
          <w:p w:rsidR="0013747F" w:rsidRPr="00583A1B" w:rsidRDefault="0013747F" w:rsidP="00583A1B">
            <w:pPr>
              <w:tabs>
                <w:tab w:val="right" w:pos="10255"/>
              </w:tabs>
              <w:rPr>
                <w:rFonts w:cs="Arial"/>
                <w:b/>
                <w:lang w:val="sr-Latn-CS"/>
              </w:rPr>
            </w:pPr>
            <w:r w:rsidRPr="00583A1B">
              <w:rPr>
                <w:rFonts w:cs="Arial"/>
                <w:b/>
                <w:lang w:val="sr-Cyrl-CS"/>
              </w:rPr>
              <w:t>Предмет набавке добара</w:t>
            </w:r>
            <w:r w:rsidRPr="00583A1B">
              <w:rPr>
                <w:rFonts w:cs="Arial"/>
                <w:b/>
                <w:lang w:val="sr-Latn-CS"/>
              </w:rPr>
              <w:t>/</w:t>
            </w:r>
            <w:r w:rsidRPr="00583A1B">
              <w:rPr>
                <w:rFonts w:cs="Arial"/>
                <w:b/>
                <w:lang w:val="sr-Cyrl-CS"/>
              </w:rPr>
              <w:t>услуге</w:t>
            </w:r>
            <w:r w:rsidRPr="00583A1B">
              <w:rPr>
                <w:rFonts w:cs="Arial"/>
                <w:b/>
                <w:lang w:val="sr-Latn-CS"/>
              </w:rPr>
              <w:t>/радова</w:t>
            </w:r>
          </w:p>
        </w:tc>
        <w:tc>
          <w:tcPr>
            <w:tcW w:w="1217" w:type="dxa"/>
            <w:shd w:val="clear" w:color="auto" w:fill="E0E0E0"/>
            <w:vAlign w:val="center"/>
          </w:tcPr>
          <w:p w:rsidR="0013747F" w:rsidRPr="00583A1B" w:rsidRDefault="0013747F" w:rsidP="00583A1B">
            <w:pPr>
              <w:tabs>
                <w:tab w:val="right" w:pos="10255"/>
              </w:tabs>
              <w:rPr>
                <w:rFonts w:cs="Arial"/>
                <w:b/>
                <w:lang w:val="sr-Cyrl-CS"/>
              </w:rPr>
            </w:pPr>
            <w:r w:rsidRPr="00583A1B">
              <w:rPr>
                <w:rFonts w:cs="Arial"/>
                <w:b/>
                <w:lang w:val="sr-Cyrl-CS"/>
              </w:rPr>
              <w:t>Јед.</w:t>
            </w:r>
          </w:p>
          <w:p w:rsidR="0013747F" w:rsidRPr="00583A1B" w:rsidRDefault="0013747F" w:rsidP="00583A1B">
            <w:pPr>
              <w:tabs>
                <w:tab w:val="right" w:pos="10255"/>
              </w:tabs>
              <w:rPr>
                <w:rFonts w:cs="Arial"/>
                <w:b/>
                <w:lang w:val="sr-Cyrl-CS"/>
              </w:rPr>
            </w:pPr>
            <w:r w:rsidRPr="00583A1B">
              <w:rPr>
                <w:rFonts w:cs="Arial"/>
                <w:b/>
                <w:lang w:val="sr-Cyrl-CS"/>
              </w:rPr>
              <w:t>мере</w:t>
            </w:r>
          </w:p>
        </w:tc>
        <w:tc>
          <w:tcPr>
            <w:tcW w:w="943" w:type="dxa"/>
            <w:shd w:val="clear" w:color="auto" w:fill="E0E0E0"/>
            <w:vAlign w:val="center"/>
          </w:tcPr>
          <w:p w:rsidR="0013747F" w:rsidRPr="00583A1B" w:rsidRDefault="0013747F" w:rsidP="00583A1B">
            <w:pPr>
              <w:tabs>
                <w:tab w:val="right" w:pos="10255"/>
              </w:tabs>
              <w:rPr>
                <w:rFonts w:cs="Arial"/>
                <w:b/>
                <w:lang w:val="sr-Cyrl-CS"/>
              </w:rPr>
            </w:pPr>
            <w:r w:rsidRPr="00583A1B">
              <w:rPr>
                <w:rFonts w:cs="Arial"/>
                <w:b/>
                <w:lang w:val="sr-Cyrl-CS"/>
              </w:rPr>
              <w:t>Кол.</w:t>
            </w:r>
          </w:p>
        </w:tc>
      </w:tr>
      <w:tr w:rsidR="0013747F" w:rsidRPr="00583A1B" w:rsidTr="00831BD5">
        <w:trPr>
          <w:trHeight w:val="424"/>
          <w:jc w:val="center"/>
        </w:trPr>
        <w:tc>
          <w:tcPr>
            <w:tcW w:w="849"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1.</w:t>
            </w:r>
          </w:p>
        </w:tc>
        <w:tc>
          <w:tcPr>
            <w:tcW w:w="2890"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Орман</w:t>
            </w:r>
            <w:r w:rsidRPr="00583A1B">
              <w:rPr>
                <w:rFonts w:cs="Arial"/>
                <w:b/>
                <w:lang w:val="sr-Latn-CS"/>
              </w:rPr>
              <w:t xml:space="preserve"> </w:t>
            </w:r>
            <w:r w:rsidRPr="00583A1B">
              <w:rPr>
                <w:rFonts w:cs="Arial"/>
                <w:b/>
              </w:rPr>
              <w:t>“Rittal</w:t>
            </w:r>
            <w:r w:rsidRPr="00583A1B">
              <w:rPr>
                <w:rFonts w:cs="Arial"/>
                <w:b/>
                <w:lang w:val="sr-Cyrl-RS"/>
              </w:rPr>
              <w:t xml:space="preserve"> – </w:t>
            </w:r>
            <w:r w:rsidRPr="00583A1B">
              <w:rPr>
                <w:rFonts w:cs="Arial"/>
                <w:b/>
                <w:lang w:val="sr-Latn-RS"/>
              </w:rPr>
              <w:t>ES5884</w:t>
            </w:r>
            <w:r w:rsidRPr="00583A1B">
              <w:rPr>
                <w:rFonts w:cs="Arial"/>
                <w:b/>
              </w:rPr>
              <w:t>”</w:t>
            </w:r>
            <w:r w:rsidR="00831BD5">
              <w:rPr>
                <w:rFonts w:cs="Arial"/>
                <w:b/>
                <w:lang w:val="sr-Cyrl-RS"/>
              </w:rPr>
              <w:t xml:space="preserve"> или одговарајући</w:t>
            </w:r>
            <w:r w:rsidRPr="00583A1B">
              <w:rPr>
                <w:rFonts w:cs="Arial"/>
                <w:b/>
              </w:rPr>
              <w:t xml:space="preserve"> </w:t>
            </w:r>
            <w:r w:rsidRPr="00583A1B">
              <w:rPr>
                <w:rFonts w:cs="Arial"/>
                <w:b/>
                <w:lang w:val="sr-Cyrl-RS"/>
              </w:rPr>
              <w:t>са опремом за блок А5 и А6</w:t>
            </w:r>
          </w:p>
        </w:tc>
        <w:tc>
          <w:tcPr>
            <w:tcW w:w="1217"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CS"/>
              </w:rPr>
              <w:t>комплет</w:t>
            </w:r>
          </w:p>
        </w:tc>
        <w:tc>
          <w:tcPr>
            <w:tcW w:w="943"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12</w:t>
            </w:r>
          </w:p>
        </w:tc>
      </w:tr>
      <w:tr w:rsidR="0013747F" w:rsidRPr="00583A1B" w:rsidTr="00831BD5">
        <w:trPr>
          <w:trHeight w:val="409"/>
          <w:jc w:val="center"/>
        </w:trPr>
        <w:tc>
          <w:tcPr>
            <w:tcW w:w="849"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2.</w:t>
            </w:r>
          </w:p>
        </w:tc>
        <w:tc>
          <w:tcPr>
            <w:tcW w:w="2890"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 xml:space="preserve">Услуга пројектовања, уградње опреме са шемирањем, и испитивањем </w:t>
            </w:r>
          </w:p>
        </w:tc>
        <w:tc>
          <w:tcPr>
            <w:tcW w:w="1217"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комплет</w:t>
            </w:r>
          </w:p>
        </w:tc>
        <w:tc>
          <w:tcPr>
            <w:tcW w:w="943"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12</w:t>
            </w:r>
          </w:p>
        </w:tc>
      </w:tr>
      <w:tr w:rsidR="0013747F" w:rsidRPr="00583A1B" w:rsidTr="00831BD5">
        <w:trPr>
          <w:trHeight w:val="409"/>
          <w:jc w:val="center"/>
        </w:trPr>
        <w:tc>
          <w:tcPr>
            <w:tcW w:w="849"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3.</w:t>
            </w:r>
          </w:p>
        </w:tc>
        <w:tc>
          <w:tcPr>
            <w:tcW w:w="2890"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Услуга монтаже и пуштања у рад блок А5</w:t>
            </w:r>
          </w:p>
        </w:tc>
        <w:tc>
          <w:tcPr>
            <w:tcW w:w="1217"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комплет</w:t>
            </w:r>
          </w:p>
        </w:tc>
        <w:tc>
          <w:tcPr>
            <w:tcW w:w="943"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6</w:t>
            </w:r>
          </w:p>
        </w:tc>
      </w:tr>
      <w:tr w:rsidR="0013747F" w:rsidRPr="00583A1B" w:rsidTr="00831BD5">
        <w:trPr>
          <w:trHeight w:val="409"/>
          <w:jc w:val="center"/>
        </w:trPr>
        <w:tc>
          <w:tcPr>
            <w:tcW w:w="849" w:type="dxa"/>
            <w:shd w:val="clear" w:color="auto" w:fill="auto"/>
            <w:vAlign w:val="center"/>
          </w:tcPr>
          <w:p w:rsidR="0013747F" w:rsidRPr="00583A1B" w:rsidRDefault="0013747F" w:rsidP="00583A1B">
            <w:pPr>
              <w:tabs>
                <w:tab w:val="right" w:pos="10255"/>
              </w:tabs>
              <w:rPr>
                <w:rFonts w:cs="Arial"/>
                <w:b/>
                <w:lang w:val="sr-Latn-RS"/>
              </w:rPr>
            </w:pPr>
            <w:r w:rsidRPr="00583A1B">
              <w:rPr>
                <w:rFonts w:cs="Arial"/>
                <w:b/>
                <w:lang w:val="sr-Cyrl-RS"/>
              </w:rPr>
              <w:t>4</w:t>
            </w:r>
            <w:r w:rsidRPr="00583A1B">
              <w:rPr>
                <w:rFonts w:cs="Arial"/>
                <w:b/>
                <w:lang w:val="sr-Latn-RS"/>
              </w:rPr>
              <w:t>.</w:t>
            </w:r>
          </w:p>
        </w:tc>
        <w:tc>
          <w:tcPr>
            <w:tcW w:w="2890"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Услуга монтаже и пуштања у рад блок А6</w:t>
            </w:r>
          </w:p>
        </w:tc>
        <w:tc>
          <w:tcPr>
            <w:tcW w:w="1217" w:type="dxa"/>
            <w:shd w:val="clear" w:color="auto" w:fill="auto"/>
            <w:vAlign w:val="center"/>
          </w:tcPr>
          <w:p w:rsidR="0013747F" w:rsidRPr="00583A1B" w:rsidRDefault="0013747F" w:rsidP="00583A1B">
            <w:pPr>
              <w:tabs>
                <w:tab w:val="right" w:pos="10255"/>
              </w:tabs>
              <w:rPr>
                <w:rFonts w:cs="Arial"/>
                <w:b/>
                <w:lang w:val="sr-Cyrl-CS"/>
              </w:rPr>
            </w:pPr>
            <w:r w:rsidRPr="00583A1B">
              <w:rPr>
                <w:rFonts w:cs="Arial"/>
                <w:b/>
                <w:lang w:val="sr-Cyrl-CS"/>
              </w:rPr>
              <w:t>комплет</w:t>
            </w:r>
          </w:p>
        </w:tc>
        <w:tc>
          <w:tcPr>
            <w:tcW w:w="943" w:type="dxa"/>
            <w:shd w:val="clear" w:color="auto" w:fill="auto"/>
            <w:vAlign w:val="center"/>
          </w:tcPr>
          <w:p w:rsidR="0013747F" w:rsidRPr="00583A1B" w:rsidRDefault="0013747F" w:rsidP="00583A1B">
            <w:pPr>
              <w:tabs>
                <w:tab w:val="right" w:pos="10255"/>
              </w:tabs>
              <w:rPr>
                <w:rFonts w:cs="Arial"/>
                <w:b/>
                <w:lang w:val="sr-Cyrl-RS"/>
              </w:rPr>
            </w:pPr>
            <w:r w:rsidRPr="00583A1B">
              <w:rPr>
                <w:rFonts w:cs="Arial"/>
                <w:b/>
                <w:lang w:val="sr-Cyrl-RS"/>
              </w:rPr>
              <w:t>6</w:t>
            </w:r>
          </w:p>
        </w:tc>
      </w:tr>
    </w:tbl>
    <w:p w:rsidR="00583A1B" w:rsidRPr="00583A1B" w:rsidRDefault="00583A1B" w:rsidP="00583A1B">
      <w:pPr>
        <w:tabs>
          <w:tab w:val="right" w:pos="10255"/>
        </w:tabs>
        <w:rPr>
          <w:rFonts w:cs="Arial"/>
          <w:b/>
          <w:lang w:val="sr-Cyrl-CS"/>
        </w:rPr>
      </w:pPr>
    </w:p>
    <w:p w:rsidR="00583A1B" w:rsidRPr="00583A1B" w:rsidRDefault="0013747F" w:rsidP="00583A1B">
      <w:pPr>
        <w:tabs>
          <w:tab w:val="right" w:pos="10255"/>
        </w:tabs>
        <w:rPr>
          <w:rFonts w:cs="Arial"/>
          <w:b/>
          <w:lang w:val="sr-Cyrl-CS"/>
        </w:rPr>
      </w:pPr>
      <w:r>
        <w:rPr>
          <w:rFonts w:cs="Arial"/>
          <w:b/>
          <w:noProof/>
        </w:rPr>
        <w:drawing>
          <wp:inline distT="0" distB="0" distL="0" distR="0">
            <wp:extent cx="5733415" cy="44238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4423835"/>
                    </a:xfrm>
                    <a:prstGeom prst="rect">
                      <a:avLst/>
                    </a:prstGeom>
                    <a:noFill/>
                    <a:ln>
                      <a:noFill/>
                    </a:ln>
                  </pic:spPr>
                </pic:pic>
              </a:graphicData>
            </a:graphic>
          </wp:inline>
        </w:drawing>
      </w: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r>
        <w:rPr>
          <w:rFonts w:cs="Arial"/>
          <w:b/>
          <w:noProof/>
        </w:rPr>
        <w:lastRenderedPageBreak/>
        <w:drawing>
          <wp:inline distT="0" distB="0" distL="0" distR="0">
            <wp:extent cx="5733415" cy="44238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4423835"/>
                    </a:xfrm>
                    <a:prstGeom prst="rect">
                      <a:avLst/>
                    </a:prstGeom>
                    <a:noFill/>
                    <a:ln>
                      <a:noFill/>
                    </a:ln>
                  </pic:spPr>
                </pic:pic>
              </a:graphicData>
            </a:graphic>
          </wp:inline>
        </w:drawing>
      </w: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r>
        <w:rPr>
          <w:rFonts w:cs="Arial"/>
          <w:b/>
          <w:noProof/>
        </w:rPr>
        <w:lastRenderedPageBreak/>
        <w:drawing>
          <wp:inline distT="0" distB="0" distL="0" distR="0">
            <wp:extent cx="5733415" cy="44238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4423835"/>
                    </a:xfrm>
                    <a:prstGeom prst="rect">
                      <a:avLst/>
                    </a:prstGeom>
                    <a:noFill/>
                    <a:ln>
                      <a:noFill/>
                    </a:ln>
                  </pic:spPr>
                </pic:pic>
              </a:graphicData>
            </a:graphic>
          </wp:inline>
        </w:drawing>
      </w: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r>
        <w:rPr>
          <w:rFonts w:cs="Arial"/>
          <w:b/>
          <w:noProof/>
        </w:rPr>
        <w:lastRenderedPageBreak/>
        <w:drawing>
          <wp:inline distT="0" distB="0" distL="0" distR="0">
            <wp:extent cx="5733415" cy="44238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4423835"/>
                    </a:xfrm>
                    <a:prstGeom prst="rect">
                      <a:avLst/>
                    </a:prstGeom>
                    <a:noFill/>
                    <a:ln>
                      <a:noFill/>
                    </a:ln>
                  </pic:spPr>
                </pic:pic>
              </a:graphicData>
            </a:graphic>
          </wp:inline>
        </w:drawing>
      </w:r>
    </w:p>
    <w:p w:rsidR="0013747F" w:rsidRDefault="0013747F" w:rsidP="00E0756D">
      <w:pPr>
        <w:tabs>
          <w:tab w:val="right" w:pos="10255"/>
        </w:tabs>
        <w:rPr>
          <w:rFonts w:cs="Arial"/>
          <w:b/>
          <w:lang w:val="sr-Cyrl-RS"/>
        </w:rPr>
      </w:pPr>
    </w:p>
    <w:p w:rsidR="0013747F" w:rsidRDefault="0013747F" w:rsidP="00E0756D">
      <w:pPr>
        <w:tabs>
          <w:tab w:val="right" w:pos="10255"/>
        </w:tabs>
        <w:rPr>
          <w:rFonts w:cs="Arial"/>
          <w:b/>
          <w:lang w:val="sr-Cyrl-RS"/>
        </w:rPr>
      </w:pPr>
    </w:p>
    <w:p w:rsidR="00880218" w:rsidRPr="0013747F" w:rsidRDefault="0013747F" w:rsidP="00E0756D">
      <w:pPr>
        <w:tabs>
          <w:tab w:val="right" w:pos="10255"/>
        </w:tabs>
        <w:rPr>
          <w:rFonts w:cs="Arial"/>
          <w:b/>
          <w:lang w:val="sr-Cyrl-RS"/>
        </w:rPr>
      </w:pPr>
      <w:r>
        <w:rPr>
          <w:rFonts w:cs="Arial"/>
          <w:b/>
          <w:noProof/>
        </w:rPr>
        <w:lastRenderedPageBreak/>
        <w:drawing>
          <wp:inline distT="0" distB="0" distL="0" distR="0">
            <wp:extent cx="5733415" cy="404744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r w:rsidRPr="0013747F">
        <w:rPr>
          <w:rFonts w:cs="Arial"/>
          <w:b/>
          <w:lang w:val="sr-Cyrl-RS"/>
        </w:rPr>
        <w:t xml:space="preserve"> </w:t>
      </w:r>
      <w:r>
        <w:rPr>
          <w:rFonts w:cs="Arial"/>
          <w:b/>
          <w:noProof/>
        </w:rPr>
        <w:drawing>
          <wp:inline distT="0" distB="0" distL="0" distR="0">
            <wp:extent cx="5733415" cy="40474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t xml:space="preserve">Покретач </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14146E"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МАЏАРАЦ  ДЕ</w:t>
      </w:r>
    </w:p>
    <w:bookmarkEnd w:id="19"/>
    <w:bookmarkEnd w:id="20"/>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r>
        <w:rPr>
          <w:rFonts w:cs="Arial"/>
          <w:noProof/>
          <w:lang w:val="en-US" w:eastAsia="en-US"/>
        </w:rPr>
        <w:drawing>
          <wp:inline distT="0" distB="0" distL="0" distR="0">
            <wp:extent cx="5733415" cy="404744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CE0ACD">
      <w:pPr>
        <w:rPr>
          <w:lang w:val="sr-Cyrl-RS" w:eastAsia="ar-SA"/>
        </w:rPr>
      </w:pPr>
    </w:p>
    <w:p w:rsidR="00CE0ACD" w:rsidRPr="00CE0ACD" w:rsidRDefault="00CE0ACD" w:rsidP="00CE0ACD">
      <w:pPr>
        <w:rPr>
          <w:lang w:val="sr-Cyrl-RS" w:eastAsia="ar-SA"/>
        </w:rPr>
      </w:pPr>
      <w:r>
        <w:rPr>
          <w:noProof/>
        </w:rPr>
        <w:lastRenderedPageBreak/>
        <w:drawing>
          <wp:inline distT="0" distB="0" distL="0" distR="0">
            <wp:extent cx="5733415" cy="404744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r>
        <w:rPr>
          <w:rFonts w:cs="Arial"/>
          <w:noProof/>
          <w:lang w:val="en-US" w:eastAsia="en-US"/>
        </w:rPr>
        <w:drawing>
          <wp:inline distT="0" distB="0" distL="0" distR="0">
            <wp:extent cx="5733415" cy="404744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lastRenderedPageBreak/>
        <w:drawing>
          <wp:inline distT="0" distB="0" distL="0" distR="0">
            <wp:extent cx="5733415" cy="404744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drawing>
          <wp:inline distT="0" distB="0" distL="0" distR="0">
            <wp:extent cx="5733415" cy="404744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lastRenderedPageBreak/>
        <w:drawing>
          <wp:inline distT="0" distB="0" distL="0" distR="0">
            <wp:extent cx="5733415" cy="404744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drawing>
          <wp:inline distT="0" distB="0" distL="0" distR="0">
            <wp:extent cx="5733415" cy="404744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CE0ACD">
      <w:pPr>
        <w:rPr>
          <w:lang w:val="sr-Cyrl-RS" w:eastAsia="ar-SA"/>
        </w:rPr>
      </w:pPr>
      <w:r>
        <w:rPr>
          <w:noProof/>
        </w:rPr>
        <w:lastRenderedPageBreak/>
        <w:drawing>
          <wp:inline distT="0" distB="0" distL="0" distR="0">
            <wp:extent cx="5733415" cy="404744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CE0ACD">
      <w:pPr>
        <w:rPr>
          <w:lang w:val="sr-Cyrl-RS" w:eastAsia="ar-SA"/>
        </w:rPr>
      </w:pPr>
    </w:p>
    <w:p w:rsidR="00CE0ACD" w:rsidRDefault="00CE0ACD" w:rsidP="00CE0ACD">
      <w:pPr>
        <w:rPr>
          <w:lang w:val="sr-Cyrl-RS" w:eastAsia="ar-SA"/>
        </w:rPr>
      </w:pPr>
      <w:r>
        <w:rPr>
          <w:noProof/>
        </w:rPr>
        <w:drawing>
          <wp:inline distT="0" distB="0" distL="0" distR="0">
            <wp:extent cx="5733415" cy="404744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Pr="00CE0ACD" w:rsidRDefault="00CE0ACD" w:rsidP="00CE0ACD">
      <w:pPr>
        <w:rPr>
          <w:lang w:val="sr-Cyrl-RS" w:eastAsia="ar-SA"/>
        </w:rPr>
      </w:pPr>
      <w:r>
        <w:rPr>
          <w:noProof/>
        </w:rPr>
        <w:lastRenderedPageBreak/>
        <w:drawing>
          <wp:inline distT="0" distB="0" distL="0" distR="0">
            <wp:extent cx="5733415" cy="404744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r>
        <w:rPr>
          <w:rFonts w:cs="Arial"/>
          <w:noProof/>
          <w:lang w:val="en-US" w:eastAsia="en-US"/>
        </w:rPr>
        <w:drawing>
          <wp:inline distT="0" distB="0" distL="0" distR="0">
            <wp:extent cx="5733415" cy="404744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drawing>
          <wp:inline distT="0" distB="0" distL="0" distR="0">
            <wp:extent cx="5733415" cy="404744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drawing>
          <wp:inline distT="0" distB="0" distL="0" distR="0">
            <wp:extent cx="5733415" cy="4047443"/>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Pr="00CE0ACD" w:rsidRDefault="00CE0ACD" w:rsidP="00CE0ACD">
      <w:pPr>
        <w:rPr>
          <w:lang w:val="sr-Cyrl-RS" w:eastAsia="ar-SA"/>
        </w:rPr>
      </w:pPr>
      <w:r>
        <w:rPr>
          <w:noProof/>
        </w:rPr>
        <w:drawing>
          <wp:inline distT="0" distB="0" distL="0" distR="0">
            <wp:extent cx="5733415" cy="4047443"/>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p>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r>
        <w:rPr>
          <w:rFonts w:cs="Arial"/>
          <w:noProof/>
          <w:lang w:val="en-US" w:eastAsia="en-US"/>
        </w:rPr>
        <w:drawing>
          <wp:inline distT="0" distB="0" distL="0" distR="0">
            <wp:extent cx="5733415" cy="4047443"/>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r>
        <w:rPr>
          <w:rFonts w:cs="Arial"/>
          <w:noProof/>
          <w:lang w:val="en-US" w:eastAsia="en-US"/>
        </w:rPr>
        <w:lastRenderedPageBreak/>
        <w:drawing>
          <wp:inline distT="0" distB="0" distL="0" distR="0">
            <wp:extent cx="5733415" cy="404744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CE0ACD" w:rsidRDefault="00CE0ACD" w:rsidP="000628D0">
      <w:pPr>
        <w:pStyle w:val="Heading10"/>
        <w:ind w:left="0" w:firstLine="0"/>
        <w:jc w:val="both"/>
        <w:rPr>
          <w:rFonts w:cs="Arial"/>
          <w:lang w:val="sr-Cyrl-RS"/>
        </w:rPr>
      </w:pPr>
      <w:r>
        <w:rPr>
          <w:rFonts w:cs="Arial"/>
          <w:noProof/>
          <w:lang w:val="en-US" w:eastAsia="en-US"/>
        </w:rPr>
        <w:drawing>
          <wp:inline distT="0" distB="0" distL="0" distR="0">
            <wp:extent cx="5733415" cy="404744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3415" cy="4047443"/>
                    </a:xfrm>
                    <a:prstGeom prst="rect">
                      <a:avLst/>
                    </a:prstGeom>
                    <a:noFill/>
                    <a:ln>
                      <a:noFill/>
                    </a:ln>
                  </pic:spPr>
                </pic:pic>
              </a:graphicData>
            </a:graphic>
          </wp:inline>
        </w:drawing>
      </w:r>
    </w:p>
    <w:p w:rsidR="00DB369C" w:rsidRPr="00CE0ACD" w:rsidRDefault="00A23BA7" w:rsidP="000628D0">
      <w:pPr>
        <w:pStyle w:val="Heading10"/>
        <w:ind w:left="0" w:firstLine="0"/>
        <w:jc w:val="both"/>
        <w:rPr>
          <w:rFonts w:cs="Arial"/>
          <w:lang w:val="sr-Cyrl-RS"/>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E0756D">
        <w:rPr>
          <w:rFonts w:ascii="Arial" w:hAnsi="Arial" w:cs="Arial"/>
          <w:lang w:val="sr-Cyrl-RS"/>
        </w:rPr>
        <w:t>12</w:t>
      </w:r>
      <w:r w:rsidR="0013747F">
        <w:rPr>
          <w:rFonts w:ascii="Arial" w:hAnsi="Arial" w:cs="Arial"/>
          <w:lang w:val="sr-Cyrl-RS"/>
        </w:rPr>
        <w:t xml:space="preserve"> месеци </w:t>
      </w:r>
      <w:r w:rsidR="00D06691" w:rsidRPr="00C541D8">
        <w:rPr>
          <w:rFonts w:ascii="Arial" w:hAnsi="Arial" w:cs="Arial"/>
        </w:rPr>
        <w:t xml:space="preserve">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 xml:space="preserve">је </w:t>
      </w:r>
      <w:r w:rsidR="00DE5E86">
        <w:rPr>
          <w:rFonts w:cs="Arial"/>
          <w:lang w:val="sr-Cyrl-RS" w:eastAsia="zh-CN"/>
        </w:rPr>
        <w:t xml:space="preserve">: </w:t>
      </w:r>
      <w:r w:rsidR="0013747F">
        <w:rPr>
          <w:rFonts w:cs="Arial"/>
          <w:lang w:val="sr-Cyrl-RS" w:eastAsia="zh-CN"/>
        </w:rPr>
        <w:t>Огранак ТЕНТ, локација ТЕНТ А.</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A23BA7" w:rsidP="00781B02">
      <w:pPr>
        <w:pStyle w:val="Heading10"/>
        <w:rPr>
          <w:rFonts w:cs="Arial"/>
        </w:rPr>
      </w:pPr>
      <w:bookmarkStart w:id="23" w:name="_Toc441651543"/>
      <w:bookmarkStart w:id="24" w:name="_Toc442559881"/>
      <w:r>
        <w:rPr>
          <w:rFonts w:cs="Arial"/>
          <w:lang w:val="en-US"/>
        </w:rPr>
        <w:t>3.</w:t>
      </w:r>
      <w:r>
        <w:rPr>
          <w:rFonts w:cs="Arial"/>
          <w:lang w:val="sr-Cyrl-RS"/>
        </w:rPr>
        <w:t>5</w:t>
      </w:r>
      <w:r w:rsidR="00781B02" w:rsidRPr="00C541D8">
        <w:rPr>
          <w:rFonts w:cs="Arial"/>
          <w:lang w:val="en-US"/>
        </w:rPr>
        <w:t xml:space="preserve">. </w:t>
      </w:r>
      <w:r w:rsidR="004D14FC" w:rsidRPr="00C541D8">
        <w:rPr>
          <w:rFonts w:cs="Arial"/>
        </w:rPr>
        <w:t>Гарантни рок</w:t>
      </w:r>
      <w:bookmarkEnd w:id="23"/>
      <w:bookmarkEnd w:id="24"/>
    </w:p>
    <w:p w:rsidR="004D14FC" w:rsidRPr="007B5CBD" w:rsidRDefault="004D14FC" w:rsidP="00280127">
      <w:pPr>
        <w:spacing w:before="0"/>
        <w:rPr>
          <w:rFonts w:cs="Arial"/>
          <w:b/>
          <w:lang w:val="sr-Cyrl-RS" w:eastAsia="zh-CN"/>
        </w:rPr>
      </w:pPr>
      <w:proofErr w:type="gramStart"/>
      <w:r w:rsidRPr="00510177">
        <w:rPr>
          <w:rFonts w:cs="Arial"/>
          <w:b/>
          <w:lang w:eastAsia="zh-CN"/>
        </w:rPr>
        <w:t xml:space="preserve">Гарантни рок за предмет набавке је </w:t>
      </w:r>
      <w:r w:rsidR="00BF39C7" w:rsidRPr="00510177">
        <w:rPr>
          <w:rFonts w:cs="Arial"/>
          <w:b/>
          <w:lang w:eastAsia="zh-CN"/>
        </w:rPr>
        <w:t xml:space="preserve">минимум </w:t>
      </w:r>
      <w:r w:rsidR="004473FD">
        <w:rPr>
          <w:rFonts w:cs="Arial"/>
          <w:b/>
          <w:lang w:val="sr-Cyrl-CS" w:eastAsia="zh-CN"/>
        </w:rPr>
        <w:t xml:space="preserve">12 месеци од </w:t>
      </w:r>
      <w:r w:rsidR="00CF7055">
        <w:rPr>
          <w:rFonts w:cs="Arial"/>
          <w:b/>
          <w:lang w:val="sr-Cyrl-CS" w:eastAsia="zh-CN"/>
        </w:rPr>
        <w:t>извршене услуге.</w:t>
      </w:r>
      <w:proofErr w:type="gramEnd"/>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13747F" w:rsidRDefault="0013747F"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Default="00CE0ACD" w:rsidP="008112A2">
      <w:pPr>
        <w:spacing w:before="0"/>
        <w:rPr>
          <w:rFonts w:cs="Arial"/>
          <w:color w:val="00B0F0"/>
          <w:lang w:val="sr-Cyrl-RS" w:eastAsia="zh-CN"/>
        </w:rPr>
      </w:pPr>
    </w:p>
    <w:p w:rsidR="00CE0ACD" w:rsidRPr="00CF7055" w:rsidRDefault="00CE0ACD"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6"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5F6EFE" w:rsidRDefault="00926B08" w:rsidP="00926B08">
            <w:pPr>
              <w:autoSpaceDE w:val="0"/>
              <w:autoSpaceDN w:val="0"/>
              <w:adjustRightInd w:val="0"/>
              <w:spacing w:before="0"/>
              <w:rPr>
                <w:rFonts w:cs="Arial"/>
                <w:lang w:val="sr-Cyrl-RS" w:eastAsia="sr-Latn-CS"/>
              </w:rPr>
            </w:pPr>
            <w:r w:rsidRPr="00C541D8">
              <w:rPr>
                <w:rFonts w:cs="Arial"/>
                <w:lang w:val="sr-Latn-CS" w:eastAsia="sr-Latn-CS"/>
              </w:rPr>
              <w:t xml:space="preserve">Понуђач располаже </w:t>
            </w:r>
            <w:r w:rsidR="005F6EFE">
              <w:rPr>
                <w:rFonts w:cs="Arial"/>
                <w:lang w:val="sr-Cyrl-RS" w:eastAsia="sr-Latn-CS"/>
              </w:rPr>
              <w:t>минималним</w:t>
            </w:r>
            <w:r w:rsidRPr="00C541D8">
              <w:rPr>
                <w:rFonts w:cs="Arial"/>
                <w:lang w:val="sr-Latn-CS" w:eastAsia="sr-Latn-CS"/>
              </w:rPr>
              <w:t xml:space="preserve"> </w:t>
            </w:r>
            <w:r w:rsidRPr="00C541D8">
              <w:rPr>
                <w:rFonts w:cs="Arial"/>
                <w:b/>
                <w:lang w:val="sr-Latn-CS" w:eastAsia="sr-Latn-CS"/>
              </w:rPr>
              <w:t>пословним капацитетом</w:t>
            </w:r>
            <w:r w:rsidR="005F6EFE">
              <w:rPr>
                <w:rFonts w:cs="Arial"/>
                <w:lang w:val="sr-Latn-CS" w:eastAsia="sr-Latn-CS"/>
              </w:rPr>
              <w:t xml:space="preserve"> ако</w:t>
            </w:r>
            <w:r w:rsidR="005F6EFE">
              <w:rPr>
                <w:rFonts w:cs="Arial"/>
                <w:lang w:val="sr-Cyrl-RS" w:eastAsia="sr-Latn-CS"/>
              </w:rPr>
              <w:t xml:space="preserve"> :</w:t>
            </w:r>
          </w:p>
          <w:p w:rsidR="00CE0ACD" w:rsidRDefault="005F6EFE" w:rsidP="00CE0ACD">
            <w:pPr>
              <w:autoSpaceDE w:val="0"/>
              <w:autoSpaceDN w:val="0"/>
              <w:adjustRightInd w:val="0"/>
              <w:spacing w:before="0"/>
              <w:rPr>
                <w:rFonts w:cs="Arial"/>
                <w:b/>
                <w:u w:val="single"/>
                <w:lang w:val="sr-Cyrl-RS" w:eastAsia="sr-Latn-CS"/>
              </w:rPr>
            </w:pPr>
            <w:r>
              <w:rPr>
                <w:rFonts w:cs="Arial"/>
                <w:lang w:val="sr-Cyrl-RS" w:eastAsia="sr-Latn-CS"/>
              </w:rPr>
              <w:t>-</w:t>
            </w:r>
            <w:r w:rsidR="00AB105E" w:rsidRPr="00AB105E">
              <w:rPr>
                <w:rFonts w:cs="Arial"/>
                <w:lang w:val="sr-Latn-CS" w:eastAsia="sr-Latn-CS"/>
              </w:rPr>
              <w:t xml:space="preserve">је у </w:t>
            </w:r>
            <w:r w:rsidR="00AB105E" w:rsidRPr="00AB105E">
              <w:rPr>
                <w:rFonts w:cs="Arial"/>
                <w:lang w:val="sr-Cyrl-RS" w:eastAsia="sr-Latn-CS"/>
              </w:rPr>
              <w:t>2015</w:t>
            </w:r>
            <w:r w:rsidR="00CF7055">
              <w:rPr>
                <w:rFonts w:cs="Arial"/>
                <w:lang w:val="sr-Cyrl-RS" w:eastAsia="sr-Latn-CS"/>
              </w:rPr>
              <w:t>, 2016, и 2017.</w:t>
            </w:r>
            <w:r>
              <w:rPr>
                <w:rFonts w:cs="Arial"/>
                <w:lang w:val="sr-Cyrl-RS" w:eastAsia="sr-Latn-CS"/>
              </w:rPr>
              <w:t xml:space="preserve">год. извршио </w:t>
            </w:r>
            <w:r w:rsidR="00CE0ACD">
              <w:rPr>
                <w:rFonts w:cs="Arial"/>
                <w:lang w:val="sr-Cyrl-RS" w:eastAsia="sr-Latn-CS"/>
              </w:rPr>
              <w:t xml:space="preserve">предметне </w:t>
            </w:r>
            <w:r>
              <w:rPr>
                <w:rFonts w:cs="Arial"/>
                <w:lang w:val="sr-Cyrl-RS" w:eastAsia="sr-Latn-CS"/>
              </w:rPr>
              <w:t>услуге</w:t>
            </w:r>
            <w:r w:rsidR="00AB105E">
              <w:rPr>
                <w:rFonts w:cs="Arial"/>
                <w:lang w:val="sr-Cyrl-RS" w:eastAsia="sr-Latn-CS"/>
              </w:rPr>
              <w:t xml:space="preserve"> минималне укупне</w:t>
            </w:r>
            <w:r w:rsidR="00AB105E" w:rsidRPr="00AB105E">
              <w:rPr>
                <w:rFonts w:cs="Arial"/>
                <w:lang w:val="sr-Cyrl-RS" w:eastAsia="sr-Latn-CS"/>
              </w:rPr>
              <w:t xml:space="preserve"> вредности </w:t>
            </w:r>
            <w:r w:rsidR="00AB105E" w:rsidRPr="00AB105E">
              <w:rPr>
                <w:rFonts w:cs="Arial"/>
                <w:lang w:val="sr-Latn-CS" w:eastAsia="sr-Latn-CS"/>
              </w:rPr>
              <w:t xml:space="preserve"> </w:t>
            </w:r>
            <w:r w:rsidR="00CE0ACD">
              <w:rPr>
                <w:rFonts w:cs="Arial"/>
                <w:lang w:val="sr-Cyrl-RS" w:eastAsia="sr-Latn-CS"/>
              </w:rPr>
              <w:t>6.0</w:t>
            </w:r>
            <w:r w:rsidR="00AB105E" w:rsidRPr="00AB105E">
              <w:rPr>
                <w:rFonts w:cs="Arial"/>
                <w:lang w:val="sr-Cyrl-RS" w:eastAsia="sr-Latn-CS"/>
              </w:rPr>
              <w:t>00.000,00</w:t>
            </w:r>
            <w:r w:rsidR="00AB105E">
              <w:rPr>
                <w:rFonts w:cs="Arial"/>
                <w:lang w:val="sr-Cyrl-RS" w:eastAsia="sr-Latn-CS"/>
              </w:rPr>
              <w:t xml:space="preserve"> </w:t>
            </w:r>
            <w:r w:rsidR="00CF7055">
              <w:rPr>
                <w:rFonts w:cs="Arial"/>
                <w:lang w:val="sr-Cyrl-RS" w:eastAsia="sr-Latn-CS"/>
              </w:rPr>
              <w:t>динара</w:t>
            </w:r>
            <w:r w:rsidR="00EC6C6C">
              <w:rPr>
                <w:rFonts w:cs="Arial"/>
                <w:lang w:val="sr-Cyrl-RS" w:eastAsia="sr-Latn-CS"/>
              </w:rPr>
              <w:t xml:space="preserve"> у уговореном року, обиму и квалитету</w:t>
            </w:r>
            <w:r w:rsidR="008E7D04">
              <w:rPr>
                <w:rFonts w:cs="Arial"/>
                <w:lang w:val="sr-Cyrl-RS" w:eastAsia="sr-Latn-CS"/>
              </w:rPr>
              <w:t xml:space="preserve"> </w:t>
            </w:r>
            <w:r w:rsidR="008E7D04" w:rsidRPr="00E57B77">
              <w:rPr>
                <w:rFonts w:cs="Arial"/>
              </w:rPr>
              <w:t>и да у гарантном року</w:t>
            </w:r>
            <w:r w:rsidR="008E7D04">
              <w:rPr>
                <w:rFonts w:cs="Arial"/>
                <w:lang w:val="sr-Cyrl-RS"/>
              </w:rPr>
              <w:t xml:space="preserve"> до дана издавања ове потврде</w:t>
            </w:r>
            <w:r w:rsidR="008E7D04">
              <w:rPr>
                <w:rFonts w:cs="Arial"/>
              </w:rPr>
              <w:t xml:space="preserve"> није било рекламација на исте</w:t>
            </w:r>
            <w:r w:rsidR="00CF7055">
              <w:rPr>
                <w:rFonts w:cs="Arial"/>
                <w:lang w:val="sr-Cyrl-RS" w:eastAsia="sr-Latn-CS"/>
              </w:rPr>
              <w:t>.</w:t>
            </w:r>
            <w:r w:rsidR="00CE0ACD" w:rsidRPr="00E95A19">
              <w:rPr>
                <w:rFonts w:cs="Arial"/>
                <w:b/>
                <w:u w:val="single"/>
                <w:lang w:val="sr-Latn-CS" w:eastAsia="sr-Latn-CS"/>
              </w:rPr>
              <w:t xml:space="preserve"> </w:t>
            </w:r>
          </w:p>
          <w:p w:rsidR="00AB105E" w:rsidRPr="00AB105E" w:rsidRDefault="00926B08" w:rsidP="00CE0ACD">
            <w:pPr>
              <w:autoSpaceDE w:val="0"/>
              <w:autoSpaceDN w:val="0"/>
              <w:adjustRightInd w:val="0"/>
              <w:spacing w:before="0"/>
              <w:rPr>
                <w:rFonts w:cs="Arial"/>
                <w:lang w:val="sr-Latn-CS" w:eastAsia="sr-Latn-CS"/>
              </w:rPr>
            </w:pPr>
            <w:r w:rsidRPr="00E95A19">
              <w:rPr>
                <w:rFonts w:cs="Arial"/>
                <w:b/>
                <w:u w:val="single"/>
                <w:lang w:val="sr-Latn-CS" w:eastAsia="sr-Latn-CS"/>
              </w:rPr>
              <w:t xml:space="preserve">Доказ: </w:t>
            </w:r>
          </w:p>
          <w:p w:rsidR="00AB105E" w:rsidRPr="00654717" w:rsidRDefault="00AB105E" w:rsidP="00AB105E">
            <w:pPr>
              <w:autoSpaceDE w:val="0"/>
              <w:autoSpaceDN w:val="0"/>
              <w:adjustRightInd w:val="0"/>
              <w:spacing w:before="0"/>
              <w:ind w:left="279" w:hanging="220"/>
              <w:rPr>
                <w:rFonts w:cs="Arial"/>
                <w:lang w:val="sr-Cyrl-RS" w:eastAsia="sr-Latn-CS"/>
              </w:rPr>
            </w:pPr>
            <w:r>
              <w:rPr>
                <w:rFonts w:cs="Arial"/>
                <w:lang w:val="sr-Latn-CS" w:eastAsia="sr-Latn-CS"/>
              </w:rPr>
              <w:t>-</w:t>
            </w:r>
            <w:r w:rsidRPr="00654717">
              <w:rPr>
                <w:rFonts w:cs="Arial"/>
                <w:lang w:val="sr-Cyrl-RS" w:eastAsia="sr-Latn-CS"/>
              </w:rPr>
              <w:t>Списак референтних набавки</w:t>
            </w:r>
          </w:p>
          <w:p w:rsidR="007850B9" w:rsidRPr="006612B8" w:rsidRDefault="00AB105E" w:rsidP="007850B9">
            <w:pPr>
              <w:autoSpaceDE w:val="0"/>
              <w:autoSpaceDN w:val="0"/>
              <w:adjustRightInd w:val="0"/>
              <w:spacing w:before="0"/>
              <w:ind w:left="279" w:hanging="220"/>
              <w:rPr>
                <w:rFonts w:cs="Arial"/>
                <w:lang w:val="sr-Cyrl-RS" w:eastAsia="sr-Latn-CS"/>
              </w:rPr>
            </w:pPr>
            <w:r w:rsidRPr="00654717">
              <w:rPr>
                <w:rFonts w:cs="Arial"/>
                <w:lang w:val="sr-Latn-CS" w:eastAsia="sr-Latn-CS"/>
              </w:rPr>
              <w:t>-Потписане и оверене потврде</w:t>
            </w:r>
            <w:r>
              <w:rPr>
                <w:rFonts w:cs="Arial"/>
                <w:lang w:val="sr-Latn-CS" w:eastAsia="sr-Latn-CS"/>
              </w:rPr>
              <w:t xml:space="preserve"> </w:t>
            </w:r>
            <w:r>
              <w:rPr>
                <w:rFonts w:cs="Arial"/>
                <w:lang w:val="sr-Cyrl-RS" w:eastAsia="sr-Latn-CS"/>
              </w:rPr>
              <w:t>Наручиоца</w:t>
            </w:r>
          </w:p>
          <w:p w:rsidR="00926B08" w:rsidRPr="008E7D04" w:rsidRDefault="007850B9" w:rsidP="008E7D0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5F6EFE">
              <w:rPr>
                <w:rFonts w:ascii="Arial" w:hAnsi="Arial" w:cs="Arial"/>
                <w:lang w:val="sr-Cyrl-RS" w:eastAsia="sr-Latn-CS"/>
              </w:rPr>
              <w:t xml:space="preserve">Фотокопија </w:t>
            </w:r>
            <w:r w:rsidR="00243C8D">
              <w:rPr>
                <w:rFonts w:ascii="Arial" w:hAnsi="Arial" w:cs="Arial"/>
                <w:lang w:val="sr-Cyrl-RS" w:eastAsia="sr-Latn-CS"/>
              </w:rPr>
              <w:t>уговора са понудом</w:t>
            </w:r>
            <w:r w:rsidR="005F6EFE" w:rsidRPr="007850B9">
              <w:rPr>
                <w:rFonts w:ascii="Arial" w:hAnsi="Arial" w:cs="Arial"/>
                <w:lang w:val="sr-Latn-CS" w:eastAsia="sr-Latn-CS"/>
              </w:rPr>
              <w:t xml:space="preserve"> </w:t>
            </w:r>
          </w:p>
          <w:p w:rsidR="00926B08" w:rsidRPr="005F6EFE" w:rsidRDefault="005F6EFE" w:rsidP="005F6EF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r w:rsidR="00926B08"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8E7D04" w:rsidRDefault="00926B08" w:rsidP="00926B08">
            <w:pPr>
              <w:autoSpaceDE w:val="0"/>
              <w:autoSpaceDN w:val="0"/>
              <w:adjustRightInd w:val="0"/>
              <w:rPr>
                <w:rFonts w:cs="Arial"/>
                <w:b/>
                <w:u w:val="single"/>
                <w:lang w:val="sr-Cyrl-RS" w:eastAsia="sr-Latn-CS"/>
              </w:rPr>
            </w:pPr>
            <w:r w:rsidRPr="00E95A19">
              <w:rPr>
                <w:rFonts w:cs="Arial"/>
                <w:b/>
                <w:u w:val="single"/>
                <w:lang w:val="sr-Latn-CS" w:eastAsia="sr-Latn-CS"/>
              </w:rPr>
              <w:t>Услов:</w:t>
            </w:r>
          </w:p>
          <w:p w:rsidR="00926B08" w:rsidRPr="008E7D04" w:rsidRDefault="00926B08" w:rsidP="00926B08">
            <w:pPr>
              <w:autoSpaceDE w:val="0"/>
              <w:autoSpaceDN w:val="0"/>
              <w:adjustRightInd w:val="0"/>
              <w:rPr>
                <w:rFonts w:cs="Arial"/>
                <w:b/>
                <w:u w:val="single"/>
                <w:lang w:val="sr-Latn-CS" w:eastAsia="sr-Latn-CS"/>
              </w:rPr>
            </w:pPr>
            <w:r w:rsidRPr="00E95A19">
              <w:rPr>
                <w:rFonts w:cs="Arial"/>
                <w:lang w:val="sr-Latn-CS" w:eastAsia="sr-Latn-CS"/>
              </w:rPr>
              <w:t>Кадровски капацитет</w:t>
            </w:r>
          </w:p>
          <w:p w:rsidR="00243C8D" w:rsidRPr="00E95A19" w:rsidRDefault="00243C8D" w:rsidP="00243C8D">
            <w:pPr>
              <w:autoSpaceDE w:val="0"/>
              <w:autoSpaceDN w:val="0"/>
              <w:adjustRightInd w:val="0"/>
              <w:spacing w:before="0"/>
              <w:rPr>
                <w:rFonts w:cs="Arial"/>
                <w:lang w:val="sr-Latn-CS" w:eastAsia="sr-Latn-CS"/>
              </w:rPr>
            </w:pPr>
            <w:r w:rsidRPr="00E95A19">
              <w:rPr>
                <w:rFonts w:cs="Arial"/>
                <w:lang w:val="sr-Latn-CS" w:eastAsia="sr-Latn-CS"/>
              </w:rPr>
              <w:t xml:space="preserve">Понуђач располаже </w:t>
            </w:r>
            <w:r>
              <w:rPr>
                <w:rFonts w:cs="Arial"/>
                <w:lang w:val="sr-Cyrl-RS" w:eastAsia="sr-Latn-CS"/>
              </w:rPr>
              <w:t>минималним</w:t>
            </w:r>
            <w:r w:rsidRPr="00E95A19">
              <w:rPr>
                <w:rFonts w:cs="Arial"/>
                <w:lang w:val="sr-Latn-CS" w:eastAsia="sr-Latn-CS"/>
              </w:rPr>
              <w:t xml:space="preserve"> кадровским капацитетом а</w:t>
            </w:r>
            <w:r>
              <w:rPr>
                <w:rFonts w:cs="Arial"/>
                <w:lang w:val="sr-Latn-CS" w:eastAsia="sr-Latn-CS"/>
              </w:rPr>
              <w:t>ко има најмањ</w:t>
            </w:r>
            <w:r>
              <w:rPr>
                <w:rFonts w:cs="Arial"/>
                <w:lang w:val="sr-Cyrl-RS" w:eastAsia="sr-Latn-CS"/>
              </w:rPr>
              <w:t xml:space="preserve">е </w:t>
            </w:r>
            <w:r w:rsidR="00CE0ACD">
              <w:rPr>
                <w:rFonts w:cs="Arial"/>
                <w:lang w:val="sr-Cyrl-RS"/>
              </w:rPr>
              <w:t>1</w:t>
            </w:r>
            <w:r w:rsidRPr="00A235F9">
              <w:rPr>
                <w:rFonts w:cs="Arial"/>
                <w:lang w:val="sr-Latn-CS"/>
              </w:rPr>
              <w:t xml:space="preserve"> </w:t>
            </w:r>
            <w:r w:rsidRPr="00A235F9">
              <w:rPr>
                <w:rFonts w:cs="Arial"/>
                <w:lang w:val="ru-RU"/>
              </w:rPr>
              <w:t>инжењера</w:t>
            </w:r>
            <w:r w:rsidR="00CE0ACD">
              <w:rPr>
                <w:rFonts w:cs="Arial"/>
                <w:lang w:val="ru-RU"/>
              </w:rPr>
              <w:t xml:space="preserve"> електро струке </w:t>
            </w:r>
            <w:r w:rsidRPr="00A235F9">
              <w:rPr>
                <w:rFonts w:cs="Arial"/>
                <w:lang w:val="ru-RU"/>
              </w:rPr>
              <w:t>с</w:t>
            </w:r>
            <w:r w:rsidRPr="00A235F9">
              <w:rPr>
                <w:rFonts w:cs="Arial"/>
              </w:rPr>
              <w:t xml:space="preserve">а </w:t>
            </w:r>
            <w:r w:rsidR="00CE0ACD">
              <w:rPr>
                <w:rFonts w:cs="Arial"/>
                <w:bCs/>
                <w:lang w:val="ru-RU"/>
              </w:rPr>
              <w:t>лиценцом 352, издатом</w:t>
            </w:r>
            <w:r w:rsidRPr="00A235F9">
              <w:rPr>
                <w:rFonts w:cs="Arial"/>
                <w:bCs/>
                <w:lang w:val="ru-RU"/>
              </w:rPr>
              <w:t xml:space="preserve"> од Инжењерске коморе Србије</w:t>
            </w:r>
            <w:r w:rsidR="00CE0ACD">
              <w:rPr>
                <w:rFonts w:cs="Arial"/>
                <w:bCs/>
                <w:lang w:val="ru-RU"/>
              </w:rPr>
              <w:t xml:space="preserve"> и једног овлашћеног сервисера</w:t>
            </w:r>
            <w:r w:rsidR="00581934">
              <w:rPr>
                <w:rFonts w:cs="Arial"/>
                <w:bCs/>
                <w:lang w:val="ru-RU"/>
              </w:rPr>
              <w:t xml:space="preserve"> фреквентних регулатора који су предмет услуге</w:t>
            </w:r>
            <w:r>
              <w:rPr>
                <w:rFonts w:cs="Arial"/>
                <w:bCs/>
                <w:lang w:val="ru-RU"/>
              </w:rPr>
              <w:t xml:space="preserve"> </w:t>
            </w:r>
            <w:r w:rsidRPr="00E95A19">
              <w:rPr>
                <w:rFonts w:cs="Arial"/>
                <w:lang w:val="sr-Latn-CS" w:eastAsia="sr-Latn-CS"/>
              </w:rPr>
              <w:t xml:space="preserve">односно </w:t>
            </w:r>
            <w:r w:rsidRPr="00E95A19">
              <w:rPr>
                <w:rFonts w:cs="Arial"/>
                <w:lang w:val="sr-Cyrl-CS" w:eastAsia="sr-Latn-CS"/>
              </w:rPr>
              <w:t>има радно ангажоване наведене извршиоце</w:t>
            </w:r>
            <w:r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7850B9" w:rsidRDefault="007850B9" w:rsidP="00E95A19">
            <w:pPr>
              <w:autoSpaceDE w:val="0"/>
              <w:autoSpaceDN w:val="0"/>
              <w:adjustRightInd w:val="0"/>
              <w:spacing w:before="0"/>
              <w:rPr>
                <w:rFonts w:cs="Arial"/>
                <w:lang w:val="sr-Cyrl-RS" w:eastAsia="sr-Latn-CS"/>
              </w:rPr>
            </w:pP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581934"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lastRenderedPageBreak/>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581934" w:rsidRPr="00E95A19" w:rsidRDefault="00581934"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Pr>
                <w:rFonts w:ascii="Arial" w:hAnsi="Arial" w:cs="Arial"/>
                <w:lang w:val="sr-Cyrl-RS" w:eastAsia="sr-Latn-CS"/>
              </w:rPr>
              <w:t>Потврда/сертификат произвођача фреквентног регулатора</w:t>
            </w:r>
          </w:p>
          <w:p w:rsidR="00926B08" w:rsidRPr="00243C8D" w:rsidRDefault="00926B08" w:rsidP="00243C8D">
            <w:pPr>
              <w:numPr>
                <w:ilvl w:val="0"/>
                <w:numId w:val="26"/>
              </w:numPr>
              <w:autoSpaceDE w:val="0"/>
              <w:autoSpaceDN w:val="0"/>
              <w:adjustRightInd w:val="0"/>
              <w:spacing w:before="0"/>
              <w:rPr>
                <w:rFonts w:cs="Arial"/>
                <w:lang w:val="sr-Latn-CS" w:eastAsia="sr-Latn-CS"/>
              </w:rPr>
            </w:pPr>
            <w:r w:rsidRPr="00E95A19">
              <w:rPr>
                <w:rFonts w:cs="Arial"/>
                <w:lang w:val="sr-Cyrl-CS" w:eastAsia="sr-Latn-CS"/>
              </w:rPr>
              <w:t xml:space="preserve">Фотокопија </w:t>
            </w:r>
            <w:r w:rsidR="00581934">
              <w:rPr>
                <w:rFonts w:cs="Arial"/>
                <w:lang w:val="sr-Cyrl-CS" w:eastAsia="sr-Latn-CS"/>
              </w:rPr>
              <w:t>тражене лиценце</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81934" w:rsidRPr="00E47C2E" w:rsidTr="008112A2">
        <w:trPr>
          <w:jc w:val="center"/>
        </w:trPr>
        <w:tc>
          <w:tcPr>
            <w:tcW w:w="729" w:type="dxa"/>
            <w:vAlign w:val="center"/>
          </w:tcPr>
          <w:p w:rsidR="00581934" w:rsidRDefault="00581934" w:rsidP="003A4822">
            <w:pPr>
              <w:jc w:val="center"/>
              <w:rPr>
                <w:rFonts w:cs="Arial"/>
                <w:lang w:val="sr-Cyrl-RS"/>
              </w:rPr>
            </w:pPr>
            <w:r>
              <w:rPr>
                <w:rFonts w:cs="Arial"/>
                <w:lang w:val="sr-Cyrl-RS"/>
              </w:rPr>
              <w:lastRenderedPageBreak/>
              <w:t>7.</w:t>
            </w:r>
          </w:p>
        </w:tc>
        <w:tc>
          <w:tcPr>
            <w:tcW w:w="8430" w:type="dxa"/>
          </w:tcPr>
          <w:p w:rsidR="00581934" w:rsidRPr="00814F11" w:rsidRDefault="00581934" w:rsidP="00581934">
            <w:pPr>
              <w:autoSpaceDE w:val="0"/>
              <w:autoSpaceDN w:val="0"/>
              <w:adjustRightInd w:val="0"/>
              <w:rPr>
                <w:rFonts w:cs="Arial"/>
                <w:b/>
                <w:u w:val="single"/>
                <w:lang w:val="sr-Latn-CS" w:eastAsia="sr-Latn-CS"/>
              </w:rPr>
            </w:pPr>
            <w:r w:rsidRPr="00814F11">
              <w:rPr>
                <w:rFonts w:cs="Arial"/>
                <w:b/>
                <w:u w:val="single"/>
                <w:lang w:val="sr-Latn-CS" w:eastAsia="sr-Latn-CS"/>
              </w:rPr>
              <w:t>Услов:</w:t>
            </w:r>
          </w:p>
          <w:p w:rsidR="00581934" w:rsidRPr="00814F11" w:rsidRDefault="00581934" w:rsidP="00581934">
            <w:pPr>
              <w:autoSpaceDE w:val="0"/>
              <w:autoSpaceDN w:val="0"/>
              <w:adjustRightInd w:val="0"/>
              <w:rPr>
                <w:rFonts w:cs="Arial"/>
                <w:lang w:val="sr-Latn-CS" w:eastAsia="sr-Latn-CS"/>
              </w:rPr>
            </w:pPr>
            <w:r w:rsidRPr="00814F11">
              <w:rPr>
                <w:rFonts w:cs="Arial"/>
                <w:lang w:val="sr-Latn-CS" w:eastAsia="sr-Latn-CS"/>
              </w:rPr>
              <w:t>Технички капацитет</w:t>
            </w:r>
          </w:p>
          <w:p w:rsidR="00581934" w:rsidRPr="00814F11" w:rsidRDefault="00581934" w:rsidP="00581934">
            <w:pPr>
              <w:spacing w:before="0"/>
              <w:rPr>
                <w:rFonts w:cs="Arial"/>
                <w:lang w:val="sr-Cyrl-CS" w:eastAsia="sr-Latn-CS"/>
              </w:rPr>
            </w:pPr>
            <w:r w:rsidRPr="00814F11">
              <w:rPr>
                <w:rFonts w:cs="Arial"/>
                <w:lang w:val="ru-RU" w:eastAsia="sr-Latn-CS"/>
              </w:rPr>
              <w:t xml:space="preserve">Понуђач располаже довољним </w:t>
            </w:r>
            <w:r w:rsidRPr="00814F11">
              <w:rPr>
                <w:rFonts w:cs="Arial"/>
                <w:lang w:val="sr-Latn-CS" w:eastAsia="sr-Latn-CS"/>
              </w:rPr>
              <w:t>техничким</w:t>
            </w:r>
            <w:r w:rsidRPr="00814F11">
              <w:rPr>
                <w:rFonts w:cs="Arial"/>
                <w:lang w:val="ru-RU" w:eastAsia="sr-Latn-CS"/>
              </w:rPr>
              <w:t xml:space="preserve"> капацитетом</w:t>
            </w:r>
            <w:r w:rsidRPr="00814F11">
              <w:rPr>
                <w:rFonts w:cs="Arial"/>
                <w:lang w:val="sr-Latn-CS" w:eastAsia="sr-Latn-CS"/>
              </w:rPr>
              <w:t xml:space="preserve"> ако поседује </w:t>
            </w:r>
            <w:r w:rsidRPr="00814F11">
              <w:rPr>
                <w:rFonts w:cs="Arial"/>
                <w:lang w:val="sr-Cyrl-CS" w:eastAsia="sr-Latn-CS"/>
              </w:rPr>
              <w:t>(власништво/закуп):</w:t>
            </w:r>
          </w:p>
          <w:p w:rsidR="00581934" w:rsidRPr="00581934" w:rsidRDefault="00581934" w:rsidP="00581934">
            <w:pPr>
              <w:pStyle w:val="ListParagraph"/>
              <w:numPr>
                <w:ilvl w:val="0"/>
                <w:numId w:val="44"/>
              </w:numPr>
              <w:spacing w:before="0"/>
              <w:rPr>
                <w:rFonts w:ascii="Arial" w:hAnsi="Arial" w:cs="Arial"/>
                <w:lang w:val="sr-Cyrl-RS" w:eastAsia="sr-Latn-CS"/>
              </w:rPr>
            </w:pPr>
            <w:r w:rsidRPr="00581934">
              <w:rPr>
                <w:rFonts w:ascii="Arial" w:hAnsi="Arial" w:cs="Arial"/>
                <w:lang w:val="sr-Cyrl-RS" w:eastAsia="sr-Latn-CS"/>
              </w:rPr>
              <w:t>Уређај за оптерећење фреквентног регулатора</w:t>
            </w:r>
          </w:p>
          <w:p w:rsidR="00581934" w:rsidRPr="00581934" w:rsidRDefault="00581934" w:rsidP="00581934">
            <w:pPr>
              <w:pStyle w:val="ListParagraph"/>
              <w:numPr>
                <w:ilvl w:val="0"/>
                <w:numId w:val="44"/>
              </w:numPr>
              <w:spacing w:before="0"/>
              <w:rPr>
                <w:rFonts w:ascii="Arial" w:hAnsi="Arial" w:cs="Arial"/>
                <w:lang w:val="sr-Cyrl-RS" w:eastAsia="sr-Latn-CS"/>
              </w:rPr>
            </w:pPr>
            <w:r w:rsidRPr="00581934">
              <w:rPr>
                <w:rFonts w:ascii="Arial" w:hAnsi="Arial" w:cs="Arial"/>
                <w:lang w:val="sr-Cyrl-RS" w:eastAsia="sr-Latn-CS"/>
              </w:rPr>
              <w:t>Софтверски пакет за програмирање интерног PLC-a и комуникационих функција фреквентних регулатора који су предмет услуге.</w:t>
            </w:r>
          </w:p>
          <w:p w:rsidR="00581934" w:rsidRPr="00814F11" w:rsidRDefault="00581934" w:rsidP="00581934">
            <w:pPr>
              <w:autoSpaceDE w:val="0"/>
              <w:autoSpaceDN w:val="0"/>
              <w:adjustRightInd w:val="0"/>
              <w:rPr>
                <w:rFonts w:cs="Arial"/>
                <w:b/>
                <w:u w:val="single"/>
                <w:lang w:val="sr-Latn-CS" w:eastAsia="sr-Latn-CS"/>
              </w:rPr>
            </w:pPr>
            <w:r w:rsidRPr="00814F11">
              <w:rPr>
                <w:rFonts w:cs="Arial"/>
                <w:b/>
                <w:u w:val="single"/>
                <w:lang w:val="sr-Latn-CS" w:eastAsia="sr-Latn-CS"/>
              </w:rPr>
              <w:t xml:space="preserve">Доказ: </w:t>
            </w:r>
          </w:p>
          <w:p w:rsidR="00581934" w:rsidRPr="00814F11" w:rsidRDefault="00581934" w:rsidP="00581934">
            <w:pPr>
              <w:spacing w:before="0"/>
              <w:rPr>
                <w:rFonts w:eastAsia="Calibri" w:cs="Arial"/>
                <w:lang w:val="ru-RU" w:eastAsia="sr-Latn-CS"/>
              </w:rPr>
            </w:pPr>
            <w:r w:rsidRPr="00814F11">
              <w:rPr>
                <w:rFonts w:eastAsia="Calibri" w:cs="Arial"/>
                <w:lang w:val="ru-RU" w:eastAsia="sr-Latn-CS"/>
              </w:rPr>
              <w:t>-</w:t>
            </w:r>
            <w:r w:rsidRPr="00581934">
              <w:rPr>
                <w:rFonts w:eastAsiaTheme="minorHAnsi" w:cs="Arial"/>
                <w:sz w:val="24"/>
                <w:szCs w:val="24"/>
                <w:lang w:val="sr-Cyrl-RS"/>
              </w:rPr>
              <w:t xml:space="preserve"> </w:t>
            </w:r>
            <w:r w:rsidRPr="00581934">
              <w:rPr>
                <w:rFonts w:cs="Arial"/>
                <w:lang w:val="sr-Cyrl-RS"/>
              </w:rPr>
              <w:t>Изјава о поседовању уређаја</w:t>
            </w:r>
            <w:r>
              <w:rPr>
                <w:rFonts w:cs="Arial"/>
                <w:lang w:val="sr-Cyrl-RS"/>
              </w:rPr>
              <w:t xml:space="preserve"> и софтверског пакета</w:t>
            </w:r>
            <w:r w:rsidRPr="00581934">
              <w:rPr>
                <w:rFonts w:cs="Arial"/>
                <w:lang w:val="sr-Cyrl-RS"/>
              </w:rPr>
              <w:t xml:space="preserve"> </w:t>
            </w:r>
          </w:p>
          <w:p w:rsidR="00581934" w:rsidRPr="00814F11" w:rsidRDefault="00581934" w:rsidP="00581934">
            <w:pPr>
              <w:rPr>
                <w:rFonts w:cs="Arial"/>
                <w:b/>
                <w:u w:val="single"/>
                <w:lang w:val="sr-Latn-CS" w:eastAsia="sr-Latn-CS"/>
              </w:rPr>
            </w:pPr>
            <w:r w:rsidRPr="00814F11">
              <w:rPr>
                <w:rFonts w:cs="Arial"/>
                <w:b/>
                <w:u w:val="single"/>
                <w:lang w:val="sr-Latn-CS" w:eastAsia="sr-Latn-CS"/>
              </w:rPr>
              <w:t>Напомена:</w:t>
            </w:r>
          </w:p>
          <w:p w:rsidR="00581934" w:rsidRPr="00814F11" w:rsidRDefault="00581934" w:rsidP="00581934">
            <w:pPr>
              <w:numPr>
                <w:ilvl w:val="0"/>
                <w:numId w:val="24"/>
              </w:numPr>
              <w:snapToGrid w:val="0"/>
              <w:rPr>
                <w:rFonts w:cs="Arial"/>
                <w:lang w:val="sr-Latn-CS" w:eastAsia="sr-Latn-CS"/>
              </w:rPr>
            </w:pPr>
            <w:r w:rsidRPr="00814F11">
              <w:rPr>
                <w:rFonts w:cs="Arial"/>
                <w:lang w:val="sr-Latn-CS" w:eastAsia="sr-Latn-CS"/>
              </w:rPr>
              <w:t xml:space="preserve">У случају да понуду подноси група понуђача, доказ из тачке </w:t>
            </w:r>
            <w:r w:rsidRPr="00814F11">
              <w:rPr>
                <w:rFonts w:cs="Arial"/>
                <w:lang w:val="sr-Cyrl-RS" w:eastAsia="sr-Latn-CS"/>
              </w:rPr>
              <w:t>7</w:t>
            </w:r>
            <w:r w:rsidRPr="00814F11">
              <w:rPr>
                <w:rFonts w:cs="Arial"/>
                <w:lang w:val="sr-Latn-CS" w:eastAsia="sr-Latn-CS"/>
              </w:rPr>
              <w:t xml:space="preserve"> доставити за оног члана групе који испуњава тражени услов (довољно је да 1 члан групе достави</w:t>
            </w:r>
            <w:r w:rsidRPr="00814F11">
              <w:rPr>
                <w:rFonts w:cs="Arial"/>
                <w:lang w:val="sr-Cyrl-RS" w:eastAsia="sr-Latn-CS"/>
              </w:rPr>
              <w:t xml:space="preserve"> тражени услов</w:t>
            </w:r>
            <w:r w:rsidRPr="00814F11">
              <w:rPr>
                <w:rFonts w:cs="Arial"/>
                <w:lang w:val="sr-Latn-CS" w:eastAsia="sr-Latn-CS"/>
              </w:rPr>
              <w:t xml:space="preserve">), а уколико више њих заједно испуњавају услов из тачке </w:t>
            </w:r>
            <w:r w:rsidRPr="00814F11">
              <w:rPr>
                <w:rFonts w:cs="Arial"/>
                <w:lang w:val="sr-Cyrl-RS" w:eastAsia="sr-Latn-CS"/>
              </w:rPr>
              <w:t>7</w:t>
            </w:r>
            <w:r w:rsidRPr="00814F11">
              <w:rPr>
                <w:rFonts w:cs="Arial"/>
                <w:lang w:val="sr-Latn-CS" w:eastAsia="sr-Latn-CS"/>
              </w:rPr>
              <w:t>)- овај доказ доставити за те чланове.</w:t>
            </w:r>
          </w:p>
          <w:p w:rsidR="00581934" w:rsidRPr="00E95A19" w:rsidRDefault="00581934" w:rsidP="00581934">
            <w:pPr>
              <w:autoSpaceDE w:val="0"/>
              <w:autoSpaceDN w:val="0"/>
              <w:adjustRightInd w:val="0"/>
              <w:rPr>
                <w:rFonts w:cs="Arial"/>
                <w:b/>
                <w:u w:val="single"/>
                <w:lang w:val="sr-Latn-CS" w:eastAsia="sr-Latn-CS"/>
              </w:rPr>
            </w:pPr>
            <w:r w:rsidRPr="00814F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581934">
        <w:rPr>
          <w:rFonts w:cs="Arial"/>
          <w:lang w:val="sr-Cyrl-RS" w:eastAsia="zh-CN"/>
        </w:rPr>
        <w:t>7</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940017" w:rsidRPr="00940017"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9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9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Default="00D843A9"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proofErr w:type="gramStart"/>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929BE" w:rsidRPr="00AB26C9" w:rsidRDefault="00A929BE" w:rsidP="00A929BE">
      <w:pPr>
        <w:spacing w:before="0"/>
        <w:rPr>
          <w:rFonts w:cs="Arial"/>
          <w:lang w:val="sr-Cyrl-RS"/>
        </w:rPr>
      </w:pPr>
      <w:proofErr w:type="gramStart"/>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sidR="00243C8D">
        <w:rPr>
          <w:rFonts w:cs="Arial"/>
          <w:lang w:val="sr-Cyrl-CS"/>
        </w:rPr>
        <w:t>.</w:t>
      </w:r>
      <w:proofErr w:type="gramEnd"/>
    </w:p>
    <w:p w:rsidR="00A929BE" w:rsidRPr="007E505A" w:rsidRDefault="00A929BE" w:rsidP="00A929BE">
      <w:pPr>
        <w:spacing w:before="0"/>
        <w:rPr>
          <w:rFonts w:cs="Arial"/>
        </w:rPr>
      </w:pPr>
      <w:proofErr w:type="gramStart"/>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roofErr w:type="gramEnd"/>
    </w:p>
    <w:p w:rsidR="00A929BE" w:rsidRPr="007153FE" w:rsidRDefault="00A929BE" w:rsidP="00A929BE">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581934" w:rsidRPr="00581934">
        <w:rPr>
          <w:rFonts w:cs="Arial"/>
          <w:bCs/>
          <w:lang w:val="sr-Cyrl-RS"/>
        </w:rPr>
        <w:t>Монтажа ормани управљања додавачима блок А5 и А6</w:t>
      </w:r>
      <w:r w:rsidR="00581934" w:rsidRPr="00581934">
        <w:rPr>
          <w:rFonts w:cs="Arial"/>
          <w:bCs/>
        </w:rPr>
        <w:t xml:space="preserve"> </w:t>
      </w:r>
      <w:r w:rsidR="00581934" w:rsidRPr="00581934">
        <w:rPr>
          <w:rFonts w:cs="Arial"/>
          <w:bCs/>
          <w:lang w:val="sr-Cyrl-RS"/>
        </w:rPr>
        <w:t>са неопходном опремом, ТЕНТ-А</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581934">
        <w:rPr>
          <w:rFonts w:cs="Arial"/>
          <w:lang w:val="sr-Cyrl-RS"/>
        </w:rPr>
        <w:t>Н/3000/0884</w:t>
      </w:r>
      <w:r w:rsidR="007E505A" w:rsidRPr="007E505A">
        <w:rPr>
          <w:rFonts w:cs="Arial"/>
          <w:lang w:val="sr-Cyrl-RS"/>
        </w:rPr>
        <w:t>/20</w:t>
      </w:r>
      <w:r w:rsidR="00581934">
        <w:rPr>
          <w:rFonts w:cs="Arial"/>
          <w:lang w:val="sr-Cyrl-RS"/>
        </w:rPr>
        <w:t>18 (2</w:t>
      </w:r>
      <w:r w:rsidR="00243C8D">
        <w:rPr>
          <w:rFonts w:cs="Arial"/>
          <w:lang w:val="sr-Cyrl-RS"/>
        </w:rPr>
        <w:t>8</w:t>
      </w:r>
      <w:r w:rsidR="00581934">
        <w:rPr>
          <w:rFonts w:cs="Arial"/>
          <w:lang w:val="sr-Cyrl-RS"/>
        </w:rPr>
        <w:t>5</w:t>
      </w:r>
      <w:r w:rsidR="00243C8D">
        <w:rPr>
          <w:rFonts w:cs="Arial"/>
          <w:lang w:val="sr-Cyrl-RS"/>
        </w:rPr>
        <w:t>/2018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581934"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581934" w:rsidRPr="00581934">
        <w:rPr>
          <w:rFonts w:cs="Arial"/>
          <w:bCs/>
          <w:lang w:val="sr-Cyrl-RS"/>
        </w:rPr>
        <w:t>Монтажа ормани управљања додавачима блок А5 и А6</w:t>
      </w:r>
      <w:r w:rsidR="00581934" w:rsidRPr="00581934">
        <w:rPr>
          <w:rFonts w:cs="Arial"/>
          <w:bCs/>
        </w:rPr>
        <w:t xml:space="preserve"> </w:t>
      </w:r>
      <w:r w:rsidR="00581934" w:rsidRPr="00581934">
        <w:rPr>
          <w:rFonts w:cs="Arial"/>
          <w:bCs/>
          <w:lang w:val="sr-Cyrl-RS"/>
        </w:rPr>
        <w:t>са неопходном опремом, ТЕНТ-А</w:t>
      </w:r>
      <w:r w:rsidRPr="00E47C2E">
        <w:rPr>
          <w:rFonts w:cs="Arial"/>
          <w:lang w:val="ru-RU"/>
        </w:rPr>
        <w:t xml:space="preserve"> - Јавна набавка број </w:t>
      </w:r>
      <w:r w:rsidR="007E505A" w:rsidRPr="00581934">
        <w:rPr>
          <w:rFonts w:cs="Arial"/>
        </w:rPr>
        <w:t>J</w:t>
      </w:r>
      <w:r w:rsidR="00581934" w:rsidRPr="00581934">
        <w:rPr>
          <w:rFonts w:cs="Arial"/>
          <w:lang w:val="sr-Cyrl-RS"/>
        </w:rPr>
        <w:t>Н/3000/0884/2018(285</w:t>
      </w:r>
      <w:r w:rsidR="00243C8D" w:rsidRPr="00581934">
        <w:rPr>
          <w:rFonts w:cs="Arial"/>
          <w:lang w:val="sr-Cyrl-RS"/>
        </w:rPr>
        <w:t>/2018</w:t>
      </w:r>
      <w:r w:rsidR="007E505A" w:rsidRPr="00581934">
        <w:rPr>
          <w:rFonts w:cs="Arial"/>
          <w:lang w:val="sr-Cyrl-RS"/>
        </w:rPr>
        <w:t>)</w:t>
      </w:r>
      <w:r w:rsidRPr="00581934">
        <w:rPr>
          <w:rFonts w:cs="Arial"/>
          <w:lang w:val="ru-RU"/>
        </w:rPr>
        <w:t xml:space="preserve"> – НЕ ОТВАРАТИ“.</w:t>
      </w:r>
    </w:p>
    <w:p w:rsidR="008D2B23" w:rsidRPr="00581934" w:rsidRDefault="008D2B23" w:rsidP="008D2B23">
      <w:pPr>
        <w:pStyle w:val="KDParagraf"/>
        <w:spacing w:before="0"/>
        <w:rPr>
          <w:rFonts w:cs="Arial"/>
        </w:rPr>
      </w:pPr>
      <w:r w:rsidRPr="0058193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81934">
        <w:rPr>
          <w:rFonts w:cs="Arial"/>
        </w:rPr>
        <w:t>,измена</w:t>
      </w:r>
      <w:proofErr w:type="gramEnd"/>
      <w:r w:rsidRPr="00581934">
        <w:rPr>
          <w:rFonts w:cs="Arial"/>
        </w:rPr>
        <w:t xml:space="preserve"> или допуна односи.</w:t>
      </w:r>
    </w:p>
    <w:p w:rsidR="008D2B23" w:rsidRPr="00581934" w:rsidRDefault="008D2B23" w:rsidP="008D2B23">
      <w:pPr>
        <w:pStyle w:val="KDParagraf"/>
        <w:spacing w:before="0"/>
        <w:rPr>
          <w:rFonts w:cs="Arial"/>
        </w:rPr>
      </w:pPr>
      <w:proofErr w:type="gramStart"/>
      <w:r w:rsidRPr="00581934">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934" w:rsidRPr="00581934">
        <w:rPr>
          <w:rFonts w:cs="Arial"/>
          <w:bCs/>
          <w:lang w:val="sr-Cyrl-RS"/>
        </w:rPr>
        <w:t>Монтажа ормани управљања додавачима блок А5 и А6</w:t>
      </w:r>
      <w:r w:rsidR="00581934" w:rsidRPr="00581934">
        <w:rPr>
          <w:rFonts w:cs="Arial"/>
          <w:bCs/>
        </w:rPr>
        <w:t xml:space="preserve"> </w:t>
      </w:r>
      <w:r w:rsidR="00581934" w:rsidRPr="00581934">
        <w:rPr>
          <w:rFonts w:cs="Arial"/>
          <w:bCs/>
          <w:lang w:val="sr-Cyrl-RS"/>
        </w:rPr>
        <w:t>са неопходном опремом, ТЕНТ-А</w:t>
      </w:r>
      <w:r w:rsidRPr="00581934">
        <w:rPr>
          <w:rFonts w:cs="Arial"/>
        </w:rPr>
        <w:t xml:space="preserve"> - Јавна набавка број </w:t>
      </w:r>
      <w:r w:rsidR="007E505A" w:rsidRPr="00581934">
        <w:rPr>
          <w:rFonts w:cs="Arial"/>
        </w:rPr>
        <w:t>J</w:t>
      </w:r>
      <w:r w:rsidR="00581934" w:rsidRPr="00581934">
        <w:rPr>
          <w:rFonts w:cs="Arial"/>
          <w:lang w:val="sr-Cyrl-RS"/>
        </w:rPr>
        <w:t>Н/3000/0884</w:t>
      </w:r>
      <w:r w:rsidR="00202011" w:rsidRPr="00581934">
        <w:rPr>
          <w:rFonts w:cs="Arial"/>
          <w:lang w:val="sr-Cyrl-RS"/>
        </w:rPr>
        <w:t>/2018</w:t>
      </w:r>
      <w:r w:rsidR="000C35E7" w:rsidRPr="00581934">
        <w:rPr>
          <w:rFonts w:cs="Arial"/>
          <w:lang w:val="sr-Cyrl-RS"/>
        </w:rPr>
        <w:t>(</w:t>
      </w:r>
      <w:r w:rsidR="00581934" w:rsidRPr="00581934">
        <w:rPr>
          <w:rFonts w:cs="Arial"/>
          <w:lang w:val="sr-Cyrl-RS"/>
        </w:rPr>
        <w:t>285</w:t>
      </w:r>
      <w:r w:rsidR="00202011" w:rsidRPr="00581934">
        <w:rPr>
          <w:rFonts w:cs="Arial"/>
          <w:lang w:val="sr-Cyrl-RS"/>
        </w:rPr>
        <w:t>/2018</w:t>
      </w:r>
      <w:r w:rsidR="007E505A" w:rsidRPr="00581934">
        <w:rPr>
          <w:rFonts w:cs="Arial"/>
          <w:lang w:val="sr-Cyrl-RS"/>
        </w:rPr>
        <w:t>)</w:t>
      </w:r>
      <w:r w:rsidRPr="00581934">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202011"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202011">
        <w:rPr>
          <w:rFonts w:ascii="Arial" w:hAnsi="Arial" w:cs="Arial"/>
          <w:lang w:val="sr-Cyrl-RS"/>
        </w:rPr>
        <w:t>12</w:t>
      </w:r>
      <w:r w:rsidR="00581934">
        <w:rPr>
          <w:rFonts w:ascii="Arial" w:hAnsi="Arial" w:cs="Arial"/>
          <w:lang w:val="sr-Cyrl-RS"/>
        </w:rPr>
        <w:t xml:space="preserve"> месеци</w:t>
      </w:r>
      <w:r w:rsidRPr="00C626E6">
        <w:rPr>
          <w:rFonts w:ascii="Arial" w:hAnsi="Arial" w:cs="Arial"/>
        </w:rPr>
        <w:t xml:space="preserve"> од </w:t>
      </w:r>
      <w:r w:rsidR="00202011">
        <w:rPr>
          <w:rFonts w:ascii="Arial" w:hAnsi="Arial" w:cs="Arial"/>
        </w:rPr>
        <w:t xml:space="preserve">дана </w:t>
      </w:r>
      <w:r w:rsidR="00202011">
        <w:rPr>
          <w:rFonts w:ascii="Arial" w:hAnsi="Arial" w:cs="Arial"/>
          <w:lang w:val="sr-Cyrl-RS"/>
        </w:rPr>
        <w:t xml:space="preserve">ступања </w:t>
      </w:r>
      <w:r w:rsidR="00202011">
        <w:rPr>
          <w:rFonts w:ascii="Arial" w:hAnsi="Arial" w:cs="Arial"/>
        </w:rPr>
        <w:t>уговора</w:t>
      </w:r>
      <w:r w:rsidR="00202011">
        <w:rPr>
          <w:rFonts w:ascii="Arial" w:hAnsi="Arial" w:cs="Arial"/>
          <w:lang w:val="sr-Cyrl-RS"/>
        </w:rPr>
        <w:t xml:space="preserve"> на снагу.</w:t>
      </w:r>
      <w:proofErr w:type="gramEnd"/>
    </w:p>
    <w:p w:rsidR="0066644E" w:rsidRPr="000C35E7"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8D749B" w:rsidRPr="008D749B" w:rsidRDefault="00041FE3" w:rsidP="008D749B">
      <w:pPr>
        <w:spacing w:before="0"/>
        <w:rPr>
          <w:rFonts w:cs="Arial"/>
          <w:lang w:eastAsia="zh-CN"/>
        </w:rPr>
      </w:pPr>
      <w:proofErr w:type="gramStart"/>
      <w:r w:rsidRPr="008D749B">
        <w:rPr>
          <w:rFonts w:cs="Arial"/>
          <w:lang w:eastAsia="zh-CN"/>
        </w:rPr>
        <w:t>Гарантни рок не може бити краћ</w:t>
      </w:r>
      <w:r w:rsidR="00FB5E83" w:rsidRPr="008D749B">
        <w:rPr>
          <w:rFonts w:cs="Arial"/>
          <w:lang w:eastAsia="zh-CN"/>
        </w:rPr>
        <w:t xml:space="preserve">и </w:t>
      </w:r>
      <w:r w:rsidR="008D749B" w:rsidRPr="008D749B">
        <w:rPr>
          <w:rFonts w:cs="Arial"/>
          <w:lang w:val="sr-Cyrl-CS" w:eastAsia="zh-CN"/>
        </w:rPr>
        <w:t xml:space="preserve">12 </w:t>
      </w:r>
      <w:r w:rsidR="008D749B">
        <w:rPr>
          <w:rFonts w:cs="Arial"/>
          <w:lang w:val="sr-Cyrl-CS" w:eastAsia="zh-CN"/>
        </w:rPr>
        <w:t xml:space="preserve">месеци од </w:t>
      </w:r>
      <w:r w:rsidR="00202011">
        <w:rPr>
          <w:rFonts w:cs="Arial"/>
          <w:lang w:val="sr-Cyrl-CS" w:eastAsia="zh-CN"/>
        </w:rPr>
        <w:t>дана извршења услуге.</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lastRenderedPageBreak/>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71"/>
      <w:bookmarkEnd w:id="7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581934">
        <w:rPr>
          <w:rFonts w:cs="Arial"/>
          <w:b/>
          <w:lang w:val="sr-Cyrl-RS"/>
        </w:rPr>
        <w:t>0884</w:t>
      </w:r>
      <w:r w:rsidR="009846F9">
        <w:rPr>
          <w:rFonts w:cs="Arial"/>
          <w:b/>
        </w:rPr>
        <w:t>/201</w:t>
      </w:r>
      <w:r w:rsidR="00202011">
        <w:rPr>
          <w:rFonts w:cs="Arial"/>
          <w:b/>
          <w:lang w:val="sr-Cyrl-RS"/>
        </w:rPr>
        <w:t>8</w:t>
      </w:r>
      <w:r>
        <w:rPr>
          <w:rFonts w:cs="Arial"/>
          <w:b/>
        </w:rPr>
        <w:t xml:space="preserve"> (</w:t>
      </w:r>
      <w:r w:rsidR="00581934">
        <w:rPr>
          <w:rFonts w:cs="Arial"/>
          <w:b/>
          <w:lang w:val="sr-Cyrl-RS"/>
        </w:rPr>
        <w:t>285</w:t>
      </w:r>
      <w:r w:rsidR="009846F9">
        <w:rPr>
          <w:rFonts w:cs="Arial"/>
          <w:b/>
        </w:rPr>
        <w:t>/201</w:t>
      </w:r>
      <w:r w:rsidR="00202011">
        <w:rPr>
          <w:rFonts w:cs="Arial"/>
          <w:b/>
          <w:lang w:val="sr-Cyrl-RS"/>
        </w:rPr>
        <w:t>8</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8D749B">
        <w:rPr>
          <w:rFonts w:cs="Arial"/>
          <w:b/>
        </w:rPr>
        <w:t>3000/</w:t>
      </w:r>
      <w:r w:rsidR="00581934">
        <w:rPr>
          <w:rFonts w:cs="Arial"/>
          <w:b/>
          <w:lang w:val="sr-Cyrl-RS"/>
        </w:rPr>
        <w:t>0884</w:t>
      </w:r>
      <w:r w:rsidR="009846F9">
        <w:rPr>
          <w:rFonts w:cs="Arial"/>
          <w:b/>
        </w:rPr>
        <w:t>/201</w:t>
      </w:r>
      <w:r w:rsidR="00202011">
        <w:rPr>
          <w:rFonts w:cs="Arial"/>
          <w:b/>
          <w:lang w:val="sr-Cyrl-RS"/>
        </w:rPr>
        <w:t>8</w:t>
      </w:r>
      <w:r>
        <w:rPr>
          <w:rFonts w:cs="Arial"/>
          <w:b/>
        </w:rPr>
        <w:t xml:space="preserve"> (</w:t>
      </w:r>
      <w:r w:rsidR="00581934">
        <w:rPr>
          <w:rFonts w:cs="Arial"/>
          <w:b/>
          <w:lang w:val="sr-Cyrl-RS"/>
        </w:rPr>
        <w:t>285</w:t>
      </w:r>
      <w:r w:rsidR="009846F9">
        <w:rPr>
          <w:rFonts w:cs="Arial"/>
          <w:b/>
        </w:rPr>
        <w:t>/201</w:t>
      </w:r>
      <w:r w:rsidR="00202011">
        <w:rPr>
          <w:rFonts w:cs="Arial"/>
          <w:b/>
          <w:lang w:val="sr-Cyrl-RS"/>
        </w:rPr>
        <w:t>8</w:t>
      </w:r>
      <w:r>
        <w:rPr>
          <w:rFonts w:cs="Arial"/>
          <w:b/>
        </w:rPr>
        <w:t>)</w:t>
      </w:r>
      <w:r w:rsidR="009846F9">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81934">
        <w:rPr>
          <w:rFonts w:cs="Arial"/>
          <w:b/>
          <w:bCs/>
          <w:lang w:val="sr-Cyrl-CS"/>
        </w:rPr>
        <w:t>JН/3000/0884/2018(285</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99"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0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31BD5" w:rsidRDefault="00831BD5"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581934" w:rsidRPr="00581934">
        <w:rPr>
          <w:rFonts w:cs="Arial"/>
          <w:bCs/>
          <w:lang w:val="sr-Cyrl-RS"/>
        </w:rPr>
        <w:t>Монтажа ормани управљања додавачима блок А5 и А6</w:t>
      </w:r>
      <w:r w:rsidR="00581934" w:rsidRPr="00581934">
        <w:rPr>
          <w:rFonts w:cs="Arial"/>
          <w:bCs/>
        </w:rPr>
        <w:t xml:space="preserve"> </w:t>
      </w:r>
      <w:r w:rsidR="00581934" w:rsidRPr="00581934">
        <w:rPr>
          <w:rFonts w:cs="Arial"/>
          <w:bCs/>
          <w:lang w:val="sr-Cyrl-RS"/>
        </w:rPr>
        <w:t>са неопходном опремом,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581934">
        <w:rPr>
          <w:rFonts w:cs="Arial"/>
          <w:b/>
          <w:bCs/>
          <w:lang w:val="sr-Cyrl-CS"/>
        </w:rPr>
        <w:t>JН/3000/0884/2018(285</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BD03BB">
        <w:rPr>
          <w:rFonts w:cs="Arial"/>
          <w:lang w:val="sr-Cyrl-RS"/>
        </w:rPr>
        <w:t>0884</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BD03BB">
        <w:rPr>
          <w:rFonts w:cs="Arial"/>
          <w:lang w:val="sr-Cyrl-RS"/>
        </w:rPr>
        <w:t>285</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D03BB">
        <w:rPr>
          <w:rFonts w:cs="Arial"/>
          <w:b/>
          <w:bCs/>
          <w:lang w:val="sr-Cyrl-CS"/>
        </w:rPr>
        <w:t>JН/3000/0884/2018 (285</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t>Измене током трајања уговора</w:t>
      </w:r>
      <w:bookmarkEnd w:id="87"/>
      <w:bookmarkEnd w:id="88"/>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9" w:name="_Toc442559924"/>
    </w:p>
    <w:p w:rsidR="00B043D1" w:rsidRPr="00E47C2E" w:rsidRDefault="00422EB2" w:rsidP="00B043D1">
      <w:pPr>
        <w:pStyle w:val="KDObrazac"/>
        <w:spacing w:before="0"/>
        <w:rPr>
          <w:noProof/>
        </w:rPr>
      </w:pPr>
      <w:proofErr w:type="gramStart"/>
      <w:r>
        <w:t xml:space="preserve">ОБРАЗАЦ </w:t>
      </w:r>
      <w:r>
        <w:rPr>
          <w:lang w:val="sr-Cyrl-RS"/>
        </w:rPr>
        <w:t>1</w:t>
      </w:r>
      <w:r w:rsidR="00B043D1" w:rsidRPr="00E47C2E">
        <w:rPr>
          <w:noProof/>
        </w:rPr>
        <w:t>.</w:t>
      </w:r>
      <w:bookmarkEnd w:id="8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D03BB" w:rsidRPr="00BD03BB">
        <w:rPr>
          <w:rFonts w:eastAsia="TimesNewRomanPS-BoldMT" w:cs="Arial"/>
          <w:bCs/>
          <w:color w:val="000000" w:themeColor="text1"/>
          <w:lang w:val="sr-Cyrl-RS"/>
        </w:rPr>
        <w:t>Монтажа ормани управљања додавачима блок А5 и А6</w:t>
      </w:r>
      <w:r w:rsidR="00BD03BB" w:rsidRPr="00BD03BB">
        <w:rPr>
          <w:rFonts w:eastAsia="TimesNewRomanPS-BoldMT" w:cs="Arial"/>
          <w:bCs/>
          <w:color w:val="000000" w:themeColor="text1"/>
        </w:rPr>
        <w:t xml:space="preserve"> </w:t>
      </w:r>
      <w:r w:rsidR="00BD03BB" w:rsidRPr="00BD03BB">
        <w:rPr>
          <w:rFonts w:eastAsia="TimesNewRomanPS-BoldMT" w:cs="Arial"/>
          <w:bCs/>
          <w:color w:val="000000" w:themeColor="text1"/>
          <w:lang w:val="sr-Cyrl-RS"/>
        </w:rPr>
        <w:t>са неопходном опремом, ТЕНТ-А</w:t>
      </w:r>
      <w:r w:rsidR="00202011" w:rsidRPr="00202011">
        <w:rPr>
          <w:rFonts w:eastAsia="TimesNewRomanPS-BoldMT" w:cs="Arial"/>
          <w:bCs/>
          <w:color w:val="000000" w:themeColor="text1"/>
        </w:rPr>
        <w:t xml:space="preserve"> </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BD03BB">
        <w:rPr>
          <w:rFonts w:eastAsia="TimesNewRomanPS-BoldMT" w:cs="Arial"/>
          <w:b/>
          <w:bCs/>
          <w:color w:val="000000" w:themeColor="text1"/>
          <w:lang w:val="sr-Cyrl-RS"/>
        </w:rPr>
        <w:t>0884</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BD03BB">
        <w:rPr>
          <w:rFonts w:eastAsia="TimesNewRomanPS-BoldMT" w:cs="Arial"/>
          <w:b/>
          <w:bCs/>
          <w:color w:val="000000" w:themeColor="text1"/>
          <w:lang w:val="sr-Cyrl-RS"/>
        </w:rPr>
        <w:t>285</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BD03BB" w:rsidP="008D749B">
            <w:pPr>
              <w:spacing w:before="0"/>
              <w:rPr>
                <w:rFonts w:cs="Arial"/>
                <w:b/>
                <w:lang w:val="sr-Cyrl-CS"/>
              </w:rPr>
            </w:pPr>
            <w:r w:rsidRPr="00BD03BB">
              <w:rPr>
                <w:rFonts w:cs="Arial"/>
                <w:b/>
                <w:bCs/>
                <w:lang w:val="sr-Cyrl-RS"/>
              </w:rPr>
              <w:t>Монтажа ормани управљања додавачима блок А5 и А6</w:t>
            </w:r>
            <w:r w:rsidRPr="00BD03BB">
              <w:rPr>
                <w:rFonts w:cs="Arial"/>
                <w:b/>
                <w:bCs/>
              </w:rPr>
              <w:t xml:space="preserve"> </w:t>
            </w:r>
            <w:r w:rsidRPr="00BD03BB">
              <w:rPr>
                <w:rFonts w:cs="Arial"/>
                <w:b/>
                <w:bCs/>
                <w:lang w:val="sr-Cyrl-RS"/>
              </w:rPr>
              <w:t>са неопходном опремом, ТЕНТ-А</w:t>
            </w:r>
            <w:r w:rsidR="00202011" w:rsidRPr="00202011">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Н/3000/0884/2018(285</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BD03BB">
            <w:pPr>
              <w:spacing w:before="0"/>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202011">
              <w:rPr>
                <w:rFonts w:cs="Arial"/>
                <w:lang w:val="sr-Cyrl-RS"/>
              </w:rPr>
              <w:t>12</w:t>
            </w:r>
            <w:r w:rsidR="00BD03BB">
              <w:rPr>
                <w:rFonts w:cs="Arial"/>
                <w:lang w:val="sr-Cyrl-RS"/>
              </w:rPr>
              <w:t xml:space="preserve"> месеци </w:t>
            </w:r>
            <w:r w:rsidRPr="00E07C61">
              <w:rPr>
                <w:rFonts w:cs="Arial"/>
              </w:rPr>
              <w:t xml:space="preserve">од </w:t>
            </w:r>
            <w:r w:rsidR="004473FD">
              <w:rPr>
                <w:rFonts w:cs="Arial"/>
                <w:lang w:val="sr-Cyrl-RS"/>
              </w:rPr>
              <w:t xml:space="preserve">дана </w:t>
            </w:r>
            <w:r w:rsidR="00214AFD">
              <w:rPr>
                <w:rFonts w:cs="Arial"/>
                <w:lang w:val="sr-Cyrl-RS"/>
              </w:rPr>
              <w:t>ступања</w:t>
            </w:r>
            <w:r w:rsidRPr="00E07C61">
              <w:rPr>
                <w:rFonts w:cs="Arial"/>
              </w:rPr>
              <w:t xml:space="preserve"> уговора</w:t>
            </w:r>
            <w:r w:rsidR="00214AFD">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14AFD" w:rsidP="004473FD">
            <w:pPr>
              <w:spacing w:before="0"/>
              <w:jc w:val="center"/>
              <w:rPr>
                <w:rFonts w:cs="Arial"/>
                <w:bCs/>
                <w:iCs/>
                <w:color w:val="00B0F0"/>
              </w:rPr>
            </w:pPr>
            <w:r>
              <w:rPr>
                <w:rFonts w:cs="Arial"/>
                <w:bCs/>
                <w:iCs/>
                <w:lang w:val="sr-Cyrl-RS"/>
              </w:rPr>
              <w:t>__</w:t>
            </w:r>
            <w:r w:rsidRPr="00214AFD">
              <w:rPr>
                <w:rFonts w:cs="Arial"/>
                <w:bCs/>
                <w:iCs/>
              </w:rPr>
              <w:t xml:space="preserve"> </w:t>
            </w:r>
            <w:r w:rsidRPr="00214AFD">
              <w:rPr>
                <w:rFonts w:cs="Arial"/>
                <w:bCs/>
                <w:iCs/>
                <w:lang w:val="sr-Cyrl-RS"/>
              </w:rPr>
              <w:t>дана</w:t>
            </w:r>
            <w:r w:rsidRPr="00214AFD">
              <w:rPr>
                <w:rFonts w:cs="Arial"/>
                <w:bCs/>
                <w:iCs/>
              </w:rPr>
              <w:t xml:space="preserve"> од </w:t>
            </w:r>
            <w:r w:rsidRPr="00214AFD">
              <w:rPr>
                <w:rFonts w:cs="Arial"/>
                <w:bCs/>
                <w:iCs/>
                <w:lang w:val="sr-Cyrl-RS"/>
              </w:rPr>
              <w:t>дана ступања</w:t>
            </w:r>
            <w:r w:rsidRPr="00214AFD">
              <w:rPr>
                <w:rFonts w:cs="Arial"/>
                <w:bCs/>
                <w:iCs/>
              </w:rPr>
              <w:t xml:space="preserve"> уговора</w:t>
            </w:r>
            <w:r w:rsidRPr="00214AFD">
              <w:rPr>
                <w:rFonts w:cs="Arial"/>
                <w:bCs/>
                <w:iCs/>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868D9" w:rsidRPr="004868D9" w:rsidRDefault="004868D9" w:rsidP="004868D9">
            <w:pPr>
              <w:spacing w:before="0"/>
              <w:rPr>
                <w:rFonts w:cs="Arial"/>
                <w:lang w:val="sr-Cyrl-RS" w:eastAsia="zh-CN"/>
              </w:rPr>
            </w:pPr>
            <w:r w:rsidRPr="004868D9">
              <w:rPr>
                <w:rFonts w:cs="Arial"/>
                <w:lang w:eastAsia="zh-CN"/>
              </w:rPr>
              <w:t xml:space="preserve">Гарантни рок за предмет набавке је минимум </w:t>
            </w:r>
            <w:r w:rsidRPr="004868D9">
              <w:rPr>
                <w:rFonts w:cs="Arial"/>
                <w:b/>
                <w:lang w:val="sr-Cyrl-CS" w:eastAsia="zh-CN"/>
              </w:rPr>
              <w:t xml:space="preserve">12 месеци од </w:t>
            </w:r>
            <w:r w:rsidR="00202011">
              <w:rPr>
                <w:rFonts w:cs="Arial"/>
                <w:b/>
                <w:lang w:val="sr-Cyrl-C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202011" w:rsidP="0008267A">
            <w:pPr>
              <w:spacing w:before="0"/>
              <w:jc w:val="center"/>
              <w:rPr>
                <w:rFonts w:cs="Arial"/>
                <w:b/>
                <w:bCs/>
                <w:iCs/>
                <w:color w:val="00B0F0"/>
                <w:lang w:val="sr-Cyrl-CS"/>
              </w:rPr>
            </w:pPr>
            <w:r>
              <w:rPr>
                <w:rFonts w:cs="Arial"/>
                <w:b/>
                <w:lang w:val="sr-Cyrl-CS" w:eastAsia="zh-CN"/>
              </w:rPr>
              <w:t>__</w:t>
            </w:r>
            <w:r w:rsidRPr="004868D9">
              <w:rPr>
                <w:rFonts w:cs="Arial"/>
                <w:b/>
                <w:lang w:val="sr-Cyrl-CS" w:eastAsia="zh-CN"/>
              </w:rPr>
              <w:t xml:space="preserve"> месеци од </w:t>
            </w:r>
            <w:r>
              <w:rPr>
                <w:rFonts w:cs="Arial"/>
                <w:b/>
                <w:lang w:val="sr-Cyrl-CS" w:eastAsia="zh-CN"/>
              </w:rPr>
              <w:t>извршења услуге</w:t>
            </w:r>
          </w:p>
        </w:tc>
      </w:tr>
      <w:tr w:rsidR="00422EB2" w:rsidRPr="00E47C2E" w:rsidTr="00422EB2">
        <w:trPr>
          <w:trHeight w:val="818"/>
        </w:trPr>
        <w:tc>
          <w:tcPr>
            <w:tcW w:w="5242" w:type="dxa"/>
            <w:vAlign w:val="center"/>
          </w:tcPr>
          <w:p w:rsidR="00422EB2" w:rsidRPr="00E47C2E" w:rsidRDefault="00422EB2" w:rsidP="00831BD5">
            <w:pPr>
              <w:spacing w:before="0"/>
              <w:jc w:val="left"/>
              <w:rPr>
                <w:rFonts w:cs="Arial"/>
                <w:b/>
                <w:bCs/>
                <w:iCs/>
                <w:lang w:val="sr-Cyrl-CS"/>
              </w:rPr>
            </w:pPr>
            <w:r w:rsidRPr="000608C8">
              <w:rPr>
                <w:rFonts w:cs="Arial"/>
                <w:b/>
                <w:bCs/>
                <w:iCs/>
                <w:color w:val="000000" w:themeColor="text1"/>
                <w:lang w:val="sr-Cyrl-CS"/>
              </w:rPr>
              <w:t xml:space="preserve">МЕСТО ИЗВРШЕЊА: </w:t>
            </w:r>
            <w:r w:rsidR="00831BD5">
              <w:rPr>
                <w:rFonts w:cs="Arial"/>
                <w:bCs/>
                <w:iCs/>
                <w:color w:val="000000" w:themeColor="text1"/>
                <w:lang w:val="sr-Cyrl-R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90" w:name="_Toc442559925"/>
    </w:p>
    <w:p w:rsidR="00E57B77" w:rsidRDefault="00E57B77"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9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1"/>
        <w:gridCol w:w="651"/>
        <w:gridCol w:w="966"/>
        <w:gridCol w:w="1375"/>
        <w:gridCol w:w="1529"/>
        <w:gridCol w:w="1351"/>
        <w:gridCol w:w="1529"/>
      </w:tblGrid>
      <w:tr w:rsidR="002D5D85" w:rsidRPr="00E47C2E" w:rsidTr="00202011">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2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02011">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sidRPr="00E47C2E">
              <w:rPr>
                <w:rFonts w:cs="Arial"/>
                <w:b/>
                <w:bCs/>
                <w:iCs/>
                <w:lang w:val="sr-Cyrl-CS"/>
              </w:rPr>
              <w:t>1.</w:t>
            </w:r>
          </w:p>
        </w:tc>
        <w:tc>
          <w:tcPr>
            <w:tcW w:w="933" w:type="pct"/>
            <w:shd w:val="clear" w:color="auto" w:fill="auto"/>
            <w:vAlign w:val="center"/>
          </w:tcPr>
          <w:p w:rsidR="00BD03BB" w:rsidRPr="0000291F" w:rsidRDefault="00BD03BB" w:rsidP="00BD03BB">
            <w:pPr>
              <w:jc w:val="center"/>
            </w:pPr>
            <w:r w:rsidRPr="0000291F">
              <w:t>Орман “Rittal – ES5884”</w:t>
            </w:r>
            <w:r w:rsidR="00831BD5">
              <w:rPr>
                <w:lang w:val="sr-Cyrl-RS"/>
              </w:rPr>
              <w:t xml:space="preserve"> или одговарајући</w:t>
            </w:r>
            <w:r w:rsidRPr="0000291F">
              <w:t xml:space="preserve"> са опремом за блок А5 и А6</w:t>
            </w:r>
          </w:p>
        </w:tc>
        <w:tc>
          <w:tcPr>
            <w:tcW w:w="328" w:type="pct"/>
            <w:shd w:val="clear" w:color="auto" w:fill="auto"/>
            <w:vAlign w:val="center"/>
          </w:tcPr>
          <w:p w:rsidR="00BD03BB" w:rsidRPr="0000291F" w:rsidRDefault="00BD03BB" w:rsidP="00BD03BB">
            <w:pPr>
              <w:jc w:val="center"/>
            </w:pPr>
            <w:r w:rsidRPr="0000291F">
              <w:t>комплет</w:t>
            </w:r>
          </w:p>
        </w:tc>
        <w:tc>
          <w:tcPr>
            <w:tcW w:w="487" w:type="pct"/>
            <w:shd w:val="clear" w:color="auto" w:fill="auto"/>
            <w:vAlign w:val="center"/>
          </w:tcPr>
          <w:p w:rsidR="00BD03BB" w:rsidRPr="0000291F" w:rsidRDefault="00BD03BB" w:rsidP="00BD03BB">
            <w:pPr>
              <w:jc w:val="center"/>
            </w:pPr>
            <w:r w:rsidRPr="0000291F">
              <w:t>12</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Pr>
                <w:rFonts w:cs="Arial"/>
                <w:b/>
                <w:bCs/>
                <w:iCs/>
                <w:lang w:val="sr-Cyrl-CS"/>
              </w:rPr>
              <w:t>2.</w:t>
            </w:r>
          </w:p>
        </w:tc>
        <w:tc>
          <w:tcPr>
            <w:tcW w:w="933" w:type="pct"/>
            <w:shd w:val="clear" w:color="auto" w:fill="auto"/>
            <w:vAlign w:val="center"/>
          </w:tcPr>
          <w:p w:rsidR="00BD03BB" w:rsidRPr="0000291F" w:rsidRDefault="00BD03BB" w:rsidP="00BD03BB">
            <w:pPr>
              <w:jc w:val="center"/>
            </w:pPr>
            <w:r w:rsidRPr="0000291F">
              <w:t>Услуга пројектовања, уградње опреме са шемирањем, и испитивањем</w:t>
            </w:r>
          </w:p>
        </w:tc>
        <w:tc>
          <w:tcPr>
            <w:tcW w:w="328" w:type="pct"/>
            <w:shd w:val="clear" w:color="auto" w:fill="auto"/>
            <w:vAlign w:val="center"/>
          </w:tcPr>
          <w:p w:rsidR="00BD03BB" w:rsidRPr="0000291F" w:rsidRDefault="00BD03BB" w:rsidP="00BD03BB">
            <w:pPr>
              <w:jc w:val="center"/>
            </w:pPr>
            <w:r w:rsidRPr="0000291F">
              <w:t>комплет</w:t>
            </w:r>
          </w:p>
        </w:tc>
        <w:tc>
          <w:tcPr>
            <w:tcW w:w="487" w:type="pct"/>
            <w:shd w:val="clear" w:color="auto" w:fill="auto"/>
            <w:vAlign w:val="center"/>
          </w:tcPr>
          <w:p w:rsidR="00BD03BB" w:rsidRPr="0000291F" w:rsidRDefault="00BD03BB" w:rsidP="00BD03BB">
            <w:pPr>
              <w:jc w:val="center"/>
            </w:pPr>
            <w:r w:rsidRPr="0000291F">
              <w:t>12</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Pr>
                <w:rFonts w:cs="Arial"/>
                <w:b/>
                <w:bCs/>
                <w:iCs/>
                <w:lang w:val="sr-Cyrl-CS"/>
              </w:rPr>
              <w:t>3.</w:t>
            </w:r>
          </w:p>
        </w:tc>
        <w:tc>
          <w:tcPr>
            <w:tcW w:w="933" w:type="pct"/>
            <w:shd w:val="clear" w:color="auto" w:fill="auto"/>
            <w:vAlign w:val="center"/>
          </w:tcPr>
          <w:p w:rsidR="00BD03BB" w:rsidRPr="0000291F" w:rsidRDefault="00BD03BB" w:rsidP="00BD03BB">
            <w:pPr>
              <w:jc w:val="center"/>
            </w:pPr>
            <w:r w:rsidRPr="0000291F">
              <w:t>Услуга монтаже и пуштања у рад блок А5</w:t>
            </w:r>
          </w:p>
        </w:tc>
        <w:tc>
          <w:tcPr>
            <w:tcW w:w="328" w:type="pct"/>
            <w:shd w:val="clear" w:color="auto" w:fill="auto"/>
            <w:vAlign w:val="center"/>
          </w:tcPr>
          <w:p w:rsidR="00BD03BB" w:rsidRPr="0000291F" w:rsidRDefault="00BD03BB" w:rsidP="00BD03BB">
            <w:pPr>
              <w:jc w:val="center"/>
            </w:pPr>
            <w:r w:rsidRPr="0000291F">
              <w:t>комплет</w:t>
            </w:r>
          </w:p>
        </w:tc>
        <w:tc>
          <w:tcPr>
            <w:tcW w:w="487" w:type="pct"/>
            <w:shd w:val="clear" w:color="auto" w:fill="auto"/>
            <w:vAlign w:val="center"/>
          </w:tcPr>
          <w:p w:rsidR="00BD03BB" w:rsidRPr="0000291F" w:rsidRDefault="00BD03BB" w:rsidP="00BD03BB">
            <w:pPr>
              <w:jc w:val="center"/>
            </w:pPr>
            <w:r w:rsidRPr="0000291F">
              <w:t>6</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r w:rsidR="00BD03BB" w:rsidRPr="00E47C2E" w:rsidTr="00BD03BB">
        <w:tc>
          <w:tcPr>
            <w:tcW w:w="336" w:type="pct"/>
            <w:shd w:val="clear" w:color="auto" w:fill="auto"/>
            <w:vAlign w:val="center"/>
          </w:tcPr>
          <w:p w:rsidR="00BD03BB" w:rsidRPr="00E47C2E" w:rsidRDefault="00BD03BB" w:rsidP="00BC01DC">
            <w:pPr>
              <w:spacing w:before="0"/>
              <w:jc w:val="center"/>
              <w:rPr>
                <w:rFonts w:cs="Arial"/>
                <w:b/>
                <w:bCs/>
                <w:iCs/>
                <w:lang w:val="sr-Cyrl-CS"/>
              </w:rPr>
            </w:pPr>
            <w:r>
              <w:rPr>
                <w:rFonts w:cs="Arial"/>
                <w:b/>
                <w:bCs/>
                <w:iCs/>
                <w:lang w:val="sr-Cyrl-CS"/>
              </w:rPr>
              <w:t>4.</w:t>
            </w:r>
          </w:p>
        </w:tc>
        <w:tc>
          <w:tcPr>
            <w:tcW w:w="933" w:type="pct"/>
            <w:shd w:val="clear" w:color="auto" w:fill="auto"/>
            <w:vAlign w:val="center"/>
          </w:tcPr>
          <w:p w:rsidR="00BD03BB" w:rsidRPr="0000291F" w:rsidRDefault="00BD03BB" w:rsidP="00BD03BB">
            <w:pPr>
              <w:jc w:val="center"/>
            </w:pPr>
            <w:r w:rsidRPr="0000291F">
              <w:t>Услуга монтаже и пуштања у рад блок А6</w:t>
            </w:r>
          </w:p>
        </w:tc>
        <w:tc>
          <w:tcPr>
            <w:tcW w:w="328" w:type="pct"/>
            <w:shd w:val="clear" w:color="auto" w:fill="auto"/>
            <w:vAlign w:val="center"/>
          </w:tcPr>
          <w:p w:rsidR="00BD03BB" w:rsidRPr="0000291F" w:rsidRDefault="00BD03BB" w:rsidP="00BD03BB">
            <w:pPr>
              <w:jc w:val="center"/>
            </w:pPr>
            <w:r w:rsidRPr="0000291F">
              <w:t>комплет</w:t>
            </w:r>
          </w:p>
        </w:tc>
        <w:tc>
          <w:tcPr>
            <w:tcW w:w="487" w:type="pct"/>
            <w:shd w:val="clear" w:color="auto" w:fill="auto"/>
            <w:vAlign w:val="center"/>
          </w:tcPr>
          <w:p w:rsidR="00BD03BB" w:rsidRDefault="00BD03BB" w:rsidP="00BD03BB">
            <w:pPr>
              <w:jc w:val="center"/>
            </w:pPr>
            <w:r w:rsidRPr="0000291F">
              <w:t>6</w:t>
            </w:r>
          </w:p>
        </w:tc>
        <w:tc>
          <w:tcPr>
            <w:tcW w:w="693"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c>
          <w:tcPr>
            <w:tcW w:w="681" w:type="pct"/>
            <w:shd w:val="clear" w:color="auto" w:fill="auto"/>
            <w:vAlign w:val="center"/>
          </w:tcPr>
          <w:p w:rsidR="00BD03BB" w:rsidRPr="00E47C2E" w:rsidRDefault="00BD03BB" w:rsidP="00BC01DC">
            <w:pPr>
              <w:spacing w:before="0"/>
              <w:jc w:val="center"/>
              <w:rPr>
                <w:rFonts w:cs="Arial"/>
                <w:b/>
                <w:bCs/>
                <w:iCs/>
              </w:rPr>
            </w:pPr>
          </w:p>
        </w:tc>
        <w:tc>
          <w:tcPr>
            <w:tcW w:w="771" w:type="pct"/>
            <w:shd w:val="clear" w:color="auto" w:fill="auto"/>
            <w:vAlign w:val="center"/>
          </w:tcPr>
          <w:p w:rsidR="00BD03BB" w:rsidRPr="00E47C2E" w:rsidRDefault="00BD03B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Default="00343A18" w:rsidP="00343A18">
      <w:pPr>
        <w:widowControl w:val="0"/>
        <w:spacing w:before="0"/>
        <w:rPr>
          <w:rFonts w:eastAsia="Arial Unicode MS" w:cs="Arial"/>
          <w:lang w:val="sr-Cyrl-RS"/>
        </w:rPr>
      </w:pPr>
    </w:p>
    <w:p w:rsidR="00BD03BB" w:rsidRPr="00BD03BB" w:rsidRDefault="00BD03B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91" w:name="_Toc442559926"/>
      <w:proofErr w:type="gramStart"/>
      <w:r w:rsidRPr="00E47C2E">
        <w:lastRenderedPageBreak/>
        <w:t xml:space="preserve">ОБРАЗАЦ </w:t>
      </w:r>
      <w:r w:rsidR="001E51F4">
        <w:rPr>
          <w:lang w:val="sr-Cyrl-RS"/>
        </w:rPr>
        <w:t>3</w:t>
      </w:r>
      <w:r w:rsidRPr="00E47C2E">
        <w:t>.</w:t>
      </w:r>
      <w:bookmarkEnd w:id="9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BD03BB" w:rsidRPr="00BD03BB">
        <w:rPr>
          <w:rFonts w:cs="Arial"/>
          <w:bCs/>
          <w:lang w:val="sr-Cyrl-RS"/>
        </w:rPr>
        <w:t>Монтажа ормани управљања додавачима блок А5 и А6</w:t>
      </w:r>
      <w:r w:rsidR="00BD03BB" w:rsidRPr="00BD03BB">
        <w:rPr>
          <w:rFonts w:cs="Arial"/>
          <w:bCs/>
        </w:rPr>
        <w:t xml:space="preserve"> </w:t>
      </w:r>
      <w:r w:rsidR="00BD03BB" w:rsidRPr="00BD03BB">
        <w:rPr>
          <w:rFonts w:cs="Arial"/>
          <w:bCs/>
          <w:lang w:val="sr-Cyrl-RS"/>
        </w:rPr>
        <w:t>са неопходном опремом, ТЕНТ-А</w:t>
      </w:r>
      <w:r w:rsidR="00BD03BB" w:rsidRPr="00BD03BB">
        <w:rPr>
          <w:rFonts w:cs="Arial"/>
          <w:bCs/>
          <w:lang w:val="ru-RU"/>
        </w:rPr>
        <w:t xml:space="preserve"> </w:t>
      </w:r>
      <w:r w:rsidR="00873133" w:rsidRPr="00BD03BB">
        <w:rPr>
          <w:rFonts w:cs="Arial"/>
          <w:lang w:val="ru-RU"/>
        </w:rPr>
        <w:t xml:space="preserve">у отвореном поступку јавне набавке </w:t>
      </w:r>
      <w:r w:rsidR="002D6B31" w:rsidRPr="00BD03BB">
        <w:rPr>
          <w:rFonts w:cs="Arial"/>
          <w:lang w:val="ru-RU"/>
        </w:rPr>
        <w:t>ЈН</w:t>
      </w:r>
      <w:r w:rsidRPr="00BD03BB">
        <w:rPr>
          <w:rFonts w:cs="Arial"/>
          <w:lang w:val="ru-RU"/>
        </w:rPr>
        <w:t xml:space="preserve"> бр.</w:t>
      </w:r>
      <w:r w:rsidR="00E57B77" w:rsidRPr="00BD03BB">
        <w:rPr>
          <w:rFonts w:cs="Arial"/>
        </w:rPr>
        <w:t xml:space="preserve"> J</w:t>
      </w:r>
      <w:r w:rsidR="00E57B77" w:rsidRPr="00BD03BB">
        <w:rPr>
          <w:rFonts w:cs="Arial"/>
          <w:lang w:val="sr-Cyrl-RS"/>
        </w:rPr>
        <w:t>Н/3000/</w:t>
      </w:r>
      <w:r w:rsidR="00BD03BB" w:rsidRPr="00BD03BB">
        <w:rPr>
          <w:rFonts w:cs="Arial"/>
          <w:lang w:val="sr-Cyrl-RS"/>
        </w:rPr>
        <w:t>0884</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sidRPr="00BD03BB">
        <w:rPr>
          <w:rFonts w:cs="Arial"/>
          <w:lang w:val="sr-Cyrl-RS"/>
        </w:rPr>
        <w:t>285</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w:t>
      </w:r>
      <w:r w:rsidR="00E57B77" w:rsidRPr="00BD03BB">
        <w:rPr>
          <w:rFonts w:cs="Arial"/>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proofErr w:type="gramStart"/>
      <w:r w:rsidRPr="00E47C2E">
        <w:t xml:space="preserve">ОБРАЗАЦ </w:t>
      </w:r>
      <w:r w:rsidR="001E51F4">
        <w:rPr>
          <w:lang w:val="sr-Cyrl-RS"/>
        </w:rPr>
        <w:t>4</w:t>
      </w:r>
      <w:r w:rsidRPr="00E47C2E">
        <w:t>.</w:t>
      </w:r>
      <w:bookmarkEnd w:id="9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BD03BB" w:rsidRPr="00BD03BB">
        <w:rPr>
          <w:rFonts w:cs="Arial"/>
          <w:bCs/>
          <w:lang w:val="sr-Cyrl-RS"/>
        </w:rPr>
        <w:t>Монтажа ормани управљања додавачима блок А5 и А6</w:t>
      </w:r>
      <w:r w:rsidR="00BD03BB" w:rsidRPr="00BD03BB">
        <w:rPr>
          <w:rFonts w:cs="Arial"/>
          <w:bCs/>
        </w:rPr>
        <w:t xml:space="preserve"> </w:t>
      </w:r>
      <w:r w:rsidR="00BD03BB" w:rsidRPr="00BD03BB">
        <w:rPr>
          <w:rFonts w:cs="Arial"/>
          <w:bCs/>
          <w:lang w:val="sr-Cyrl-RS"/>
        </w:rPr>
        <w:t>са неопходном опремом, ТЕНТ-А</w:t>
      </w:r>
      <w:r w:rsidR="00E57B77" w:rsidRPr="00BD03BB">
        <w:rPr>
          <w:rFonts w:cs="Arial"/>
          <w:lang w:val="sr-Cyrl-RS"/>
        </w:rPr>
        <w:t xml:space="preserve"> </w:t>
      </w:r>
      <w:r w:rsidRPr="00BD03BB">
        <w:rPr>
          <w:rFonts w:cs="Arial"/>
        </w:rPr>
        <w:t xml:space="preserve">у </w:t>
      </w:r>
      <w:r w:rsidR="006825F2" w:rsidRPr="00BD03BB">
        <w:rPr>
          <w:rFonts w:cs="Arial"/>
        </w:rPr>
        <w:t xml:space="preserve">отвореном </w:t>
      </w:r>
      <w:r w:rsidRPr="00BD03BB">
        <w:rPr>
          <w:rFonts w:cs="Arial"/>
        </w:rPr>
        <w:t>поступку</w:t>
      </w:r>
      <w:r w:rsidR="006825F2" w:rsidRPr="00BD03BB">
        <w:rPr>
          <w:rFonts w:cs="Arial"/>
          <w:lang w:val="ru-RU"/>
        </w:rPr>
        <w:t xml:space="preserve">јавне набавке </w:t>
      </w:r>
      <w:r w:rsidRPr="00BD03BB">
        <w:rPr>
          <w:rFonts w:cs="Arial"/>
          <w:lang w:val="ru-RU"/>
        </w:rPr>
        <w:t>ЈН бр.</w:t>
      </w:r>
      <w:r w:rsidR="00E57B77" w:rsidRPr="00BD03BB">
        <w:rPr>
          <w:rFonts w:cs="Arial"/>
        </w:rPr>
        <w:t xml:space="preserve"> J</w:t>
      </w:r>
      <w:r w:rsidR="00E57B77" w:rsidRPr="00BD03BB">
        <w:rPr>
          <w:rFonts w:cs="Arial"/>
          <w:lang w:val="sr-Cyrl-RS"/>
        </w:rPr>
        <w:t>Н/3000/</w:t>
      </w:r>
      <w:r w:rsidR="00BD03BB">
        <w:rPr>
          <w:rFonts w:cs="Arial"/>
          <w:lang w:val="sr-Cyrl-RS"/>
        </w:rPr>
        <w:t>0884</w:t>
      </w:r>
      <w:r w:rsidR="00E57B77" w:rsidRPr="00BD03BB">
        <w:rPr>
          <w:rFonts w:cs="Arial"/>
          <w:lang w:val="sr-Cyrl-RS"/>
        </w:rPr>
        <w:t>/201</w:t>
      </w:r>
      <w:r w:rsidR="001640D3" w:rsidRPr="00BD03BB">
        <w:rPr>
          <w:rFonts w:cs="Arial"/>
          <w:lang w:val="sr-Cyrl-RS"/>
        </w:rPr>
        <w:t>8</w:t>
      </w:r>
      <w:r w:rsidR="00E57B77" w:rsidRPr="00BD03BB">
        <w:rPr>
          <w:rFonts w:cs="Arial"/>
          <w:lang w:val="sr-Cyrl-RS"/>
        </w:rPr>
        <w:t>(</w:t>
      </w:r>
      <w:r w:rsidR="00BD03BB">
        <w:rPr>
          <w:rFonts w:cs="Arial"/>
          <w:lang w:val="sr-Cyrl-RS"/>
        </w:rPr>
        <w:t>285</w:t>
      </w:r>
      <w:r w:rsidR="00E57B77" w:rsidRPr="00BD03BB">
        <w:rPr>
          <w:rFonts w:cs="Arial"/>
          <w:lang w:val="sr-Cyrl-RS"/>
        </w:rPr>
        <w:t>/201</w:t>
      </w:r>
      <w:r w:rsidR="001640D3" w:rsidRPr="00BD03BB">
        <w:rPr>
          <w:rFonts w:cs="Arial"/>
          <w:lang w:val="sr-Cyrl-RS"/>
        </w:rPr>
        <w:t>8</w:t>
      </w:r>
      <w:proofErr w:type="gramStart"/>
      <w:r w:rsidR="00E57B77" w:rsidRPr="00BD03BB">
        <w:rPr>
          <w:rFonts w:cs="Arial"/>
          <w:lang w:val="sr-Cyrl-RS"/>
        </w:rPr>
        <w:t>)</w:t>
      </w:r>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4"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обиму и квалитету и да у гарантном року</w:t>
      </w:r>
      <w:r w:rsidR="00FB67E6">
        <w:rPr>
          <w:rFonts w:cs="Arial"/>
          <w:lang w:val="sr-Cyrl-RS"/>
        </w:rPr>
        <w:t xml:space="preserve"> 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proofErr w:type="gramStart"/>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201"/>
          <w:footerReference w:type="even" r:id="rId202"/>
          <w:footerReference w:type="default" r:id="rId203"/>
          <w:headerReference w:type="first" r:id="rId204"/>
          <w:footerReference w:type="first" r:id="rId205"/>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w:t>
      </w:r>
      <w:r w:rsidR="00EE793E" w:rsidRPr="00BD03BB">
        <w:rPr>
          <w:rFonts w:cs="Arial"/>
        </w:rPr>
        <w:t>за</w:t>
      </w:r>
      <w:proofErr w:type="gramEnd"/>
      <w:r w:rsidR="00EE793E" w:rsidRPr="00BD03BB">
        <w:rPr>
          <w:rFonts w:cs="Arial"/>
        </w:rPr>
        <w:t xml:space="preserve"> јавну набавку услуге</w:t>
      </w:r>
      <w:r w:rsidR="003B00BC" w:rsidRPr="00BD03BB">
        <w:rPr>
          <w:rFonts w:cs="Arial"/>
          <w:bCs/>
          <w:lang w:val="ru-RU"/>
        </w:rPr>
        <w:t xml:space="preserve"> </w:t>
      </w:r>
      <w:r w:rsidR="00E57B77" w:rsidRPr="00BD03BB">
        <w:rPr>
          <w:rFonts w:cs="Arial"/>
          <w:bCs/>
          <w:lang w:val="ru-RU"/>
        </w:rPr>
        <w:t xml:space="preserve">: </w:t>
      </w:r>
      <w:r w:rsidR="00BD03BB" w:rsidRPr="00BD03BB">
        <w:rPr>
          <w:rFonts w:cs="Arial"/>
          <w:bCs/>
          <w:lang w:val="sr-Cyrl-RS"/>
        </w:rPr>
        <w:t>Монтажа ормани управљања додавачима блок А5 и А6</w:t>
      </w:r>
      <w:r w:rsidR="00BD03BB" w:rsidRPr="00BD03BB">
        <w:rPr>
          <w:rFonts w:cs="Arial"/>
          <w:bCs/>
        </w:rPr>
        <w:t xml:space="preserve"> </w:t>
      </w:r>
      <w:r w:rsidR="00BD03BB" w:rsidRPr="00BD03BB">
        <w:rPr>
          <w:rFonts w:cs="Arial"/>
          <w:bCs/>
          <w:lang w:val="sr-Cyrl-RS"/>
        </w:rPr>
        <w:t>са неопходном опремом, ТЕНТ-А</w:t>
      </w:r>
      <w:r w:rsidRPr="00BD03BB">
        <w:rPr>
          <w:rFonts w:cs="Arial"/>
        </w:rPr>
        <w:t xml:space="preserve"> </w:t>
      </w:r>
      <w:r w:rsidR="00EE793E" w:rsidRPr="00BD03BB">
        <w:rPr>
          <w:rFonts w:cs="Arial"/>
        </w:rPr>
        <w:t xml:space="preserve">(у даљем тексту: Услуга), </w:t>
      </w:r>
      <w:r w:rsidRPr="00BD03BB">
        <w:rPr>
          <w:rFonts w:cs="Arial"/>
        </w:rPr>
        <w:t>бр.</w:t>
      </w:r>
      <w:r w:rsidR="003B00BC" w:rsidRPr="00BD03BB">
        <w:rPr>
          <w:rFonts w:cs="Arial"/>
        </w:rPr>
        <w:t>J</w:t>
      </w:r>
      <w:r w:rsidR="003B00BC" w:rsidRPr="00BD03BB">
        <w:rPr>
          <w:rFonts w:cs="Arial"/>
          <w:lang w:val="sr-Cyrl-RS"/>
        </w:rPr>
        <w:t>Н/3000/</w:t>
      </w:r>
      <w:r w:rsidR="00BD03BB">
        <w:rPr>
          <w:rFonts w:cs="Arial"/>
          <w:lang w:val="sr-Cyrl-RS"/>
        </w:rPr>
        <w:t>0884</w:t>
      </w:r>
      <w:r w:rsidR="003B00BC" w:rsidRPr="00BD03BB">
        <w:rPr>
          <w:rFonts w:cs="Arial"/>
          <w:lang w:val="sr-Cyrl-RS"/>
        </w:rPr>
        <w:t>/201</w:t>
      </w:r>
      <w:r w:rsidR="001640D3" w:rsidRPr="00BD03BB">
        <w:rPr>
          <w:rFonts w:cs="Arial"/>
          <w:lang w:val="sr-Cyrl-RS"/>
        </w:rPr>
        <w:t>8</w:t>
      </w:r>
      <w:r w:rsidR="003B00BC" w:rsidRPr="00BD03BB">
        <w:rPr>
          <w:rFonts w:cs="Arial"/>
          <w:lang w:val="sr-Cyrl-RS"/>
        </w:rPr>
        <w:t>(</w:t>
      </w:r>
      <w:r w:rsidR="00BD03BB">
        <w:rPr>
          <w:rFonts w:cs="Arial"/>
          <w:lang w:val="sr-Cyrl-RS"/>
        </w:rPr>
        <w:t>285</w:t>
      </w:r>
      <w:r w:rsidR="003B00BC" w:rsidRPr="00BD03BB">
        <w:rPr>
          <w:rFonts w:cs="Arial"/>
          <w:lang w:val="sr-Cyrl-RS"/>
        </w:rPr>
        <w:t>/201</w:t>
      </w:r>
      <w:r w:rsidR="001640D3" w:rsidRPr="00BD03BB">
        <w:rPr>
          <w:rFonts w:cs="Arial"/>
          <w:lang w:val="sr-Cyrl-RS"/>
        </w:rPr>
        <w:t>8</w:t>
      </w:r>
      <w:r w:rsidR="003B00BC" w:rsidRPr="00BD03BB">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D03BB" w:rsidRPr="00BD4CCE">
        <w:rPr>
          <w:rFonts w:cs="Arial"/>
        </w:rPr>
        <w:t>и на Порталу службених гласила РС и база прописа</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BD03BB" w:rsidRPr="00BD03BB">
        <w:rPr>
          <w:rFonts w:cs="Arial"/>
          <w:bCs/>
          <w:lang w:val="sr-Cyrl-RS"/>
        </w:rPr>
        <w:t>Монтажа ормани управљања додавачима блок А5 и А6</w:t>
      </w:r>
      <w:r w:rsidR="00BD03BB" w:rsidRPr="00BD03BB">
        <w:rPr>
          <w:rFonts w:cs="Arial"/>
          <w:bCs/>
        </w:rPr>
        <w:t xml:space="preserve"> </w:t>
      </w:r>
      <w:r w:rsidR="00BD03BB" w:rsidRPr="00BD03BB">
        <w:rPr>
          <w:rFonts w:cs="Arial"/>
          <w:bCs/>
          <w:lang w:val="sr-Cyrl-RS"/>
        </w:rPr>
        <w:t>са неопходном опремом, ТЕНТ-А</w:t>
      </w:r>
      <w:r w:rsidR="003B00BC" w:rsidRPr="00E47C2E">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57B77"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 xml:space="preserve">Рачуни који не одговарају наведеним тачним називима, ће се </w:t>
      </w:r>
      <w:r w:rsidRPr="00A92793">
        <w:rPr>
          <w:rFonts w:cs="Arial"/>
        </w:rPr>
        <w:lastRenderedPageBreak/>
        <w:t>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sidR="008E7D04">
        <w:rPr>
          <w:rFonts w:cs="Arial"/>
          <w:lang w:val="sr-Cyrl-RS"/>
        </w:rPr>
        <w:t>ступања уговора на снагу.</w:t>
      </w:r>
    </w:p>
    <w:p w:rsidR="008E7D04"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831BD5">
        <w:rPr>
          <w:rFonts w:cs="Arial"/>
          <w:lang w:val="sr-Cyrl-RS"/>
        </w:rPr>
        <w:t>огранак ТЕНТ, локација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B67E6" w:rsidRDefault="00FB67E6" w:rsidP="0008267A">
      <w:pPr>
        <w:tabs>
          <w:tab w:val="left" w:pos="567"/>
        </w:tabs>
        <w:spacing w:before="0"/>
        <w:rPr>
          <w:rFonts w:cs="Arial"/>
          <w:b/>
          <w:lang w:val="sr-Cyrl-RS"/>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proofErr w:type="gramStart"/>
      <w:r w:rsidRPr="00662CE8">
        <w:rPr>
          <w:rFonts w:cs="Arial"/>
          <w:b/>
        </w:rPr>
        <w:t xml:space="preserve">Члан </w:t>
      </w:r>
      <w:r w:rsidRPr="00662CE8">
        <w:rPr>
          <w:rFonts w:cs="Arial"/>
          <w:b/>
          <w:lang w:val="sr-Cyrl-RS"/>
        </w:rPr>
        <w:t>8</w:t>
      </w:r>
      <w:r w:rsidRPr="00662CE8">
        <w:rPr>
          <w:rFonts w:cs="Arial"/>
          <w:b/>
        </w:rPr>
        <w:t>.</w:t>
      </w:r>
      <w:proofErr w:type="gramEnd"/>
    </w:p>
    <w:p w:rsidR="00662CE8" w:rsidRPr="00662CE8" w:rsidRDefault="00662CE8" w:rsidP="00662CE8">
      <w:pPr>
        <w:tabs>
          <w:tab w:val="left" w:pos="567"/>
        </w:tabs>
        <w:spacing w:before="0"/>
        <w:rPr>
          <w:rFonts w:cs="Arial"/>
        </w:rPr>
      </w:pPr>
      <w:proofErr w:type="gramStart"/>
      <w:r w:rsidRPr="00662CE8">
        <w:rPr>
          <w:rFonts w:cs="Arial"/>
        </w:rPr>
        <w:t>Овлашћени представници за праћење реализације Услуге из члана 1.</w:t>
      </w:r>
      <w:proofErr w:type="gramEnd"/>
      <w:r w:rsidRPr="00662CE8">
        <w:rPr>
          <w:rFonts w:cs="Arial"/>
        </w:rPr>
        <w:t xml:space="preserve"> </w:t>
      </w:r>
      <w:proofErr w:type="gramStart"/>
      <w:r w:rsidRPr="00662CE8">
        <w:rPr>
          <w:rFonts w:cs="Arial"/>
        </w:rPr>
        <w:t>овог</w:t>
      </w:r>
      <w:proofErr w:type="gramEnd"/>
      <w:r w:rsidRPr="00662CE8">
        <w:rPr>
          <w:rFonts w:cs="Arial"/>
        </w:rPr>
        <w:t xml:space="preserve"> Уговора су: </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 xml:space="preserve">Овлашћења и дужности овлашћених </w:t>
      </w:r>
      <w:proofErr w:type="gramStart"/>
      <w:r w:rsidRPr="00662CE8">
        <w:rPr>
          <w:rFonts w:cs="Arial"/>
        </w:rPr>
        <w:t>представника  за</w:t>
      </w:r>
      <w:proofErr w:type="gramEnd"/>
      <w:r w:rsidRPr="00662CE8">
        <w:rPr>
          <w:rFonts w:cs="Arial"/>
        </w:rPr>
        <w:t xml:space="preserve">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 xml:space="preserve">-примају месечне извештаје и изјашњавају се поводом истих </w:t>
      </w:r>
      <w:proofErr w:type="gramStart"/>
      <w:r w:rsidRPr="00662CE8">
        <w:rPr>
          <w:rFonts w:cs="Arial"/>
        </w:rPr>
        <w:t>( сагласност</w:t>
      </w:r>
      <w:proofErr w:type="gramEnd"/>
      <w:r w:rsidRPr="00662CE8">
        <w:rPr>
          <w:rFonts w:cs="Arial"/>
        </w:rPr>
        <w:t xml:space="preserve">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 xml:space="preserve">-благовремено приме Коначан </w:t>
      </w:r>
      <w:proofErr w:type="gramStart"/>
      <w:r w:rsidRPr="00662CE8">
        <w:rPr>
          <w:rFonts w:cs="Arial"/>
        </w:rPr>
        <w:t>извештај  о</w:t>
      </w:r>
      <w:proofErr w:type="gramEnd"/>
      <w:r w:rsidRPr="00662CE8">
        <w:rPr>
          <w:rFonts w:cs="Arial"/>
        </w:rPr>
        <w:t xml:space="preserve">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proofErr w:type="gramStart"/>
      <w:r w:rsidRPr="00662CE8">
        <w:rPr>
          <w:rFonts w:cs="Arial"/>
        </w:rPr>
        <w:t>-извршавају и друге дужности везане за реализацију предмета овог Уговора, по потреби.</w:t>
      </w:r>
      <w:proofErr w:type="gramEnd"/>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proofErr w:type="gramStart"/>
      <w:r w:rsidRPr="00662CE8">
        <w:rPr>
          <w:rFonts w:cs="Arial"/>
          <w:b/>
        </w:rPr>
        <w:t xml:space="preserve">Члан </w:t>
      </w:r>
      <w:r w:rsidRPr="00662CE8">
        <w:rPr>
          <w:rFonts w:cs="Arial"/>
          <w:b/>
          <w:lang w:val="sr-Cyrl-RS"/>
        </w:rPr>
        <w:t>9</w:t>
      </w:r>
      <w:r w:rsidRPr="00662CE8">
        <w:rPr>
          <w:rFonts w:cs="Arial"/>
        </w:rPr>
        <w:t>.</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 xml:space="preserve">Уговор се закључује </w:t>
      </w:r>
      <w:r w:rsidR="00D23DE1">
        <w:rPr>
          <w:rFonts w:cs="Arial"/>
          <w:lang w:val="sr-Cyrl-RS"/>
        </w:rPr>
        <w:t>до испуњења свих уговорних обавеза.</w:t>
      </w:r>
      <w:proofErr w:type="gramEnd"/>
      <w:r w:rsidRPr="00662CE8">
        <w:rPr>
          <w:rFonts w:cs="Arial"/>
        </w:rPr>
        <w:t xml:space="preserve"> </w:t>
      </w:r>
    </w:p>
    <w:p w:rsidR="00662CE8" w:rsidRPr="00FB67E6" w:rsidRDefault="00662CE8" w:rsidP="00FB67E6">
      <w:pPr>
        <w:tabs>
          <w:tab w:val="left" w:pos="567"/>
        </w:tabs>
        <w:spacing w:before="0"/>
        <w:rPr>
          <w:rFonts w:cs="Arial"/>
          <w:lang w:val="sr-Cyrl-RS"/>
        </w:rPr>
      </w:pPr>
      <w:proofErr w:type="gramStart"/>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roofErr w:type="gramEnd"/>
    </w:p>
    <w:p w:rsidR="0008267A" w:rsidRPr="00A92793" w:rsidRDefault="00662CE8" w:rsidP="0008267A">
      <w:pPr>
        <w:tabs>
          <w:tab w:val="left" w:pos="567"/>
        </w:tabs>
        <w:spacing w:before="0"/>
        <w:rPr>
          <w:rFonts w:cs="Arial"/>
        </w:rPr>
      </w:pPr>
      <w:proofErr w:type="gramStart"/>
      <w:r>
        <w:rPr>
          <w:rFonts w:cs="Arial"/>
        </w:rPr>
        <w:t xml:space="preserve">Овај Уговор и његови Прилози </w:t>
      </w:r>
      <w:r w:rsidR="0008267A" w:rsidRPr="00B57E1D">
        <w:rPr>
          <w:rFonts w:cs="Arial"/>
        </w:rPr>
        <w:t xml:space="preserve">из члана </w:t>
      </w:r>
      <w:r>
        <w:rPr>
          <w:rFonts w:cs="Arial"/>
          <w:lang w:val="sr-Cyrl-RS"/>
        </w:rPr>
        <w:t>20</w:t>
      </w:r>
      <w:r w:rsidR="0008267A" w:rsidRPr="00B57E1D">
        <w:rPr>
          <w:rFonts w:cs="Arial"/>
        </w:rPr>
        <w:t>.овог Уговора, сачињени су на српском језику.</w:t>
      </w:r>
      <w:proofErr w:type="gramEnd"/>
      <w:r w:rsidR="0008267A"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proofErr w:type="gramStart"/>
      <w:r w:rsidRPr="00FB67E6">
        <w:rPr>
          <w:rFonts w:eastAsia="Calibri" w:cs="Arial"/>
          <w:b/>
          <w:bCs/>
        </w:rPr>
        <w:t xml:space="preserve">Члан </w:t>
      </w:r>
      <w:r>
        <w:rPr>
          <w:rFonts w:eastAsia="Calibri" w:cs="Arial"/>
          <w:b/>
          <w:bCs/>
          <w:lang w:val="sr-Cyrl-RS"/>
        </w:rPr>
        <w:t>10</w:t>
      </w:r>
      <w:r w:rsidRPr="00FB67E6">
        <w:rPr>
          <w:rFonts w:eastAsia="Calibri" w:cs="Arial"/>
        </w:rPr>
        <w:t>.</w:t>
      </w:r>
      <w:proofErr w:type="gramEnd"/>
    </w:p>
    <w:p w:rsidR="00FB67E6" w:rsidRPr="00FB67E6" w:rsidRDefault="00FB67E6" w:rsidP="00FB67E6">
      <w:pPr>
        <w:spacing w:before="0"/>
        <w:rPr>
          <w:rFonts w:eastAsia="Calibri" w:cs="Arial"/>
        </w:rPr>
      </w:pPr>
      <w:proofErr w:type="gramStart"/>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B67E6">
        <w:rPr>
          <w:rFonts w:eastAsia="Calibri" w:cs="Arial"/>
        </w:rPr>
        <w:t>словима:</w:t>
      </w:r>
      <w:proofErr w:type="gramEnd"/>
      <w:r w:rsidRPr="00FB67E6">
        <w:rPr>
          <w:rFonts w:eastAsia="Calibri" w:cs="Arial"/>
        </w:rPr>
        <w:t>____) дана.</w:t>
      </w:r>
    </w:p>
    <w:p w:rsidR="00FB67E6" w:rsidRPr="00FB67E6" w:rsidRDefault="00FB67E6" w:rsidP="00FB67E6">
      <w:pPr>
        <w:spacing w:before="0"/>
        <w:rPr>
          <w:rFonts w:eastAsia="Calibri" w:cs="Arial"/>
        </w:rPr>
      </w:pPr>
      <w:r w:rsidRPr="00FB67E6">
        <w:rPr>
          <w:rFonts w:eastAsia="Calibri" w:cs="Arial"/>
        </w:rPr>
        <w:t>Пружалац услуге</w:t>
      </w:r>
      <w:proofErr w:type="gramStart"/>
      <w:r w:rsidRPr="00FB67E6">
        <w:rPr>
          <w:rFonts w:eastAsia="Calibri" w:cs="Arial"/>
        </w:rPr>
        <w:t>  се</w:t>
      </w:r>
      <w:proofErr w:type="gramEnd"/>
      <w:r w:rsidRPr="00FB67E6">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FB67E6" w:rsidRDefault="00FB67E6" w:rsidP="00662CE8">
      <w:pPr>
        <w:tabs>
          <w:tab w:val="left" w:pos="567"/>
        </w:tabs>
        <w:spacing w:before="0"/>
        <w:rPr>
          <w:rFonts w:cs="Arial"/>
          <w:b/>
          <w:lang w:val="sr-Cyrl-RS"/>
        </w:rPr>
      </w:pPr>
    </w:p>
    <w:p w:rsidR="0008267A" w:rsidRPr="00A92793" w:rsidRDefault="0008267A" w:rsidP="00662CE8">
      <w:pPr>
        <w:tabs>
          <w:tab w:val="left" w:pos="567"/>
        </w:tabs>
        <w:spacing w:before="0"/>
        <w:rPr>
          <w:rFonts w:cs="Arial"/>
          <w:b/>
        </w:rPr>
      </w:pPr>
      <w:r w:rsidRPr="00A92793">
        <w:rPr>
          <w:rFonts w:cs="Arial"/>
          <w:b/>
        </w:rPr>
        <w:t xml:space="preserve">ГАРАНТНИ РОК </w:t>
      </w:r>
    </w:p>
    <w:p w:rsidR="0008267A" w:rsidRPr="00A92793" w:rsidRDefault="0008267A" w:rsidP="00662CE8">
      <w:pPr>
        <w:tabs>
          <w:tab w:val="left" w:pos="567"/>
        </w:tabs>
        <w:spacing w:before="0"/>
        <w:jc w:val="center"/>
        <w:rPr>
          <w:rFonts w:cs="Arial"/>
        </w:rPr>
      </w:pPr>
      <w:proofErr w:type="gramStart"/>
      <w:r w:rsidRPr="00A92793">
        <w:rPr>
          <w:rFonts w:cs="Arial"/>
          <w:b/>
        </w:rPr>
        <w:t>Члан 1</w:t>
      </w:r>
      <w:r w:rsidR="00662CE8">
        <w:rPr>
          <w:rFonts w:cs="Arial"/>
          <w:b/>
          <w:lang w:val="sr-Cyrl-RS"/>
        </w:rPr>
        <w:t>1</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w:t>
      </w:r>
      <w:r w:rsidRPr="004C3A48">
        <w:rPr>
          <w:rFonts w:cs="Arial"/>
          <w:lang w:val="sr-Cyrl-CS"/>
        </w:rPr>
        <w:t xml:space="preserve">__ месеци од </w:t>
      </w:r>
      <w:r w:rsidR="008E7D04">
        <w:rPr>
          <w:rFonts w:cs="Arial"/>
          <w:lang w:val="sr-Cyrl-CS"/>
        </w:rPr>
        <w:t>извршења услуге.</w:t>
      </w:r>
      <w:proofErr w:type="gramEnd"/>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662CE8">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662CE8">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7</w:t>
      </w:r>
      <w:r w:rsidRPr="00A92793">
        <w:rPr>
          <w:rFonts w:cs="Arial"/>
        </w:rPr>
        <w:t>.</w:t>
      </w:r>
      <w:proofErr w:type="gramEnd"/>
    </w:p>
    <w:p w:rsidR="008E7D04" w:rsidRPr="008E7D04" w:rsidRDefault="008E7D04" w:rsidP="008E7D04">
      <w:pPr>
        <w:tabs>
          <w:tab w:val="left" w:pos="567"/>
        </w:tabs>
        <w:spacing w:before="0"/>
        <w:rPr>
          <w:rFonts w:cs="Arial"/>
        </w:rPr>
      </w:pPr>
      <w:proofErr w:type="gramStart"/>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E7D04">
        <w:rPr>
          <w:rFonts w:cs="Arial"/>
        </w:rPr>
        <w:t xml:space="preserve"> </w:t>
      </w:r>
      <w:proofErr w:type="gramStart"/>
      <w:r w:rsidRPr="008E7D04">
        <w:rPr>
          <w:rFonts w:cs="Arial"/>
        </w:rPr>
        <w:t>Закона о јавним набавкама.</w:t>
      </w:r>
      <w:proofErr w:type="gramEnd"/>
    </w:p>
    <w:p w:rsidR="008E7D04" w:rsidRPr="008E7D04" w:rsidRDefault="008E7D04" w:rsidP="008E7D04">
      <w:pPr>
        <w:tabs>
          <w:tab w:val="left" w:pos="567"/>
        </w:tabs>
        <w:spacing w:before="0"/>
        <w:rPr>
          <w:rFonts w:cs="Arial"/>
        </w:rPr>
      </w:pPr>
      <w:r w:rsidRPr="008E7D04">
        <w:rPr>
          <w:rFonts w:cs="Arial"/>
        </w:rPr>
        <w:t xml:space="preserve">Уговорне стране током трајања овог </w:t>
      </w:r>
      <w:proofErr w:type="gramStart"/>
      <w:r w:rsidRPr="008E7D04">
        <w:rPr>
          <w:rFonts w:cs="Arial"/>
        </w:rPr>
        <w:t>Уговора  због</w:t>
      </w:r>
      <w:proofErr w:type="gramEnd"/>
      <w:r w:rsidRPr="008E7D04">
        <w:rPr>
          <w:rFonts w:cs="Arial"/>
        </w:rPr>
        <w:t xml:space="preserve"> промењених околности ближе одређених у члану 115. </w:t>
      </w:r>
      <w:proofErr w:type="gramStart"/>
      <w:r w:rsidRPr="008E7D04">
        <w:rPr>
          <w:rFonts w:cs="Arial"/>
        </w:rPr>
        <w:t>Закона, могу у писменој форми путем Анекса извршити измене и допуне овог Уговора.</w:t>
      </w:r>
      <w:proofErr w:type="gramEnd"/>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662CE8">
        <w:rPr>
          <w:rFonts w:cs="Arial"/>
          <w:b/>
          <w:lang w:val="sr-Cyrl-RS"/>
        </w:rPr>
        <w:t>8</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662CE8">
        <w:rPr>
          <w:rFonts w:cs="Arial"/>
          <w:b/>
          <w:lang w:val="sr-Cyrl-RS"/>
        </w:rPr>
        <w:t>9</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662CE8">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662CE8">
        <w:rPr>
          <w:rFonts w:cs="Arial"/>
          <w:b/>
          <w:lang w:val="sr-Cyrl-RS"/>
        </w:rPr>
        <w:t>1</w:t>
      </w:r>
      <w:r w:rsidRPr="00A92793">
        <w:rPr>
          <w:rFonts w:cs="Arial"/>
        </w:rPr>
        <w:t>.</w:t>
      </w:r>
      <w:proofErr w:type="gramEnd"/>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662CE8" w:rsidRDefault="0008267A" w:rsidP="00662CE8">
      <w:pPr>
        <w:spacing w:before="0"/>
        <w:rPr>
          <w:rFonts w:cs="Arial"/>
          <w:color w:val="00B0F0"/>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Pr="00662CE8" w:rsidRDefault="0008267A" w:rsidP="00662CE8">
      <w:pPr>
        <w:tabs>
          <w:tab w:val="left" w:pos="2689"/>
        </w:tabs>
        <w:rPr>
          <w:lang w:val="sr-Cyrl-RS"/>
        </w:rPr>
      </w:pPr>
    </w:p>
    <w:sectPr w:rsidR="0008267A" w:rsidRPr="00662CE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0D7" w:rsidRDefault="001F10D7">
      <w:r>
        <w:separator/>
      </w:r>
    </w:p>
    <w:p w:rsidR="001F10D7" w:rsidRDefault="001F10D7"/>
  </w:endnote>
  <w:endnote w:type="continuationSeparator" w:id="0">
    <w:p w:rsidR="001F10D7" w:rsidRDefault="001F10D7">
      <w:r>
        <w:continuationSeparator/>
      </w:r>
    </w:p>
    <w:p w:rsidR="001F10D7" w:rsidRDefault="001F1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BD5" w:rsidRDefault="00831B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1BD5" w:rsidRDefault="00831BD5" w:rsidP="00841BE7">
    <w:pPr>
      <w:pStyle w:val="Footer"/>
      <w:ind w:right="360"/>
    </w:pPr>
  </w:p>
  <w:p w:rsidR="00831BD5" w:rsidRDefault="00831B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BD5" w:rsidRPr="00EC5BB4" w:rsidRDefault="00831B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464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4642">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BD5" w:rsidRPr="00EC5BB4" w:rsidRDefault="00831B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46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4642">
      <w:rPr>
        <w:rStyle w:val="PageNumber"/>
        <w:rFonts w:cs="Arial"/>
        <w:b/>
        <w:noProof/>
        <w:szCs w:val="24"/>
      </w:rPr>
      <w:t>73</w:t>
    </w:r>
    <w:r w:rsidRPr="00EC5BB4">
      <w:rPr>
        <w:rStyle w:val="PageNumber"/>
        <w:rFonts w:cs="Arial"/>
        <w:b/>
        <w:szCs w:val="24"/>
      </w:rPr>
      <w:fldChar w:fldCharType="end"/>
    </w:r>
  </w:p>
  <w:p w:rsidR="00831BD5" w:rsidRDefault="00831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0D7" w:rsidRDefault="001F10D7">
      <w:r>
        <w:separator/>
      </w:r>
    </w:p>
    <w:p w:rsidR="001F10D7" w:rsidRDefault="001F10D7"/>
  </w:footnote>
  <w:footnote w:type="continuationSeparator" w:id="0">
    <w:p w:rsidR="001F10D7" w:rsidRDefault="001F10D7">
      <w:r>
        <w:continuationSeparator/>
      </w:r>
    </w:p>
    <w:p w:rsidR="001F10D7" w:rsidRDefault="001F10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BD5" w:rsidRDefault="00831BD5" w:rsidP="004276AD">
    <w:pPr>
      <w:pStyle w:val="Header"/>
      <w:rPr>
        <w:sz w:val="20"/>
      </w:rPr>
    </w:pPr>
  </w:p>
  <w:p w:rsidR="00831BD5" w:rsidRDefault="00831BD5"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831BD5" w:rsidRPr="00EC5BB4" w:rsidRDefault="00831BD5"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Н/3000/0884/2018(285/2018)</w:t>
    </w:r>
  </w:p>
  <w:p w:rsidR="00831BD5" w:rsidRPr="004276AD" w:rsidRDefault="00831BD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BD5" w:rsidRDefault="00831BD5" w:rsidP="004276AD">
    <w:pPr>
      <w:pStyle w:val="Header"/>
    </w:pPr>
  </w:p>
  <w:p w:rsidR="00831BD5" w:rsidRDefault="00831BD5"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31BD5" w:rsidRPr="00113B84" w:rsidRDefault="00831BD5"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w:t>
    </w:r>
    <w:r>
      <w:rPr>
        <w:rFonts w:cs="Arial"/>
        <w:b/>
        <w:sz w:val="22"/>
        <w:szCs w:val="22"/>
        <w:lang w:val="sr-Cyrl-RS"/>
      </w:rPr>
      <w:t>884/201</w:t>
    </w:r>
    <w:r>
      <w:rPr>
        <w:rFonts w:cs="Arial"/>
        <w:b/>
        <w:sz w:val="22"/>
        <w:szCs w:val="22"/>
      </w:rPr>
      <w:t>8</w:t>
    </w:r>
    <w:r>
      <w:rPr>
        <w:rFonts w:cs="Arial"/>
        <w:b/>
        <w:sz w:val="22"/>
        <w:szCs w:val="22"/>
        <w:lang w:val="sr-Cyrl-RS"/>
      </w:rPr>
      <w:t xml:space="preserve"> (285/201</w:t>
    </w:r>
    <w:r>
      <w:rPr>
        <w:rFonts w:cs="Arial"/>
        <w:b/>
        <w:sz w:val="22"/>
        <w:szCs w:val="22"/>
      </w:rPr>
      <w:t>8</w:t>
    </w:r>
    <w:r>
      <w:rPr>
        <w:rFonts w:cs="Arial"/>
        <w:b/>
        <w:sz w:val="22"/>
        <w:szCs w:val="22"/>
        <w:lang w:val="sr-Cyrl-RS"/>
      </w:rPr>
      <w:t>)</w:t>
    </w:r>
  </w:p>
  <w:p w:rsidR="00831BD5" w:rsidRPr="00210557" w:rsidRDefault="00831B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612E7D"/>
    <w:multiLevelType w:val="hybridMultilevel"/>
    <w:tmpl w:val="912EF44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2">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2AF2B00"/>
    <w:multiLevelType w:val="hybridMultilevel"/>
    <w:tmpl w:val="5A6EB286"/>
    <w:lvl w:ilvl="0" w:tplc="241A0005">
      <w:start w:val="1"/>
      <w:numFmt w:val="bullet"/>
      <w:lvlText w:val=""/>
      <w:lvlJc w:val="left"/>
      <w:pPr>
        <w:ind w:left="1428" w:hanging="360"/>
      </w:pPr>
      <w:rPr>
        <w:rFonts w:ascii="Wingdings" w:hAnsi="Wingdings"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92">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CE2F12"/>
    <w:multiLevelType w:val="hybridMultilevel"/>
    <w:tmpl w:val="04B044C2"/>
    <w:lvl w:ilvl="0" w:tplc="16621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CA17308"/>
    <w:multiLevelType w:val="hybridMultilevel"/>
    <w:tmpl w:val="EE3AE3BE"/>
    <w:lvl w:ilvl="0" w:tplc="166217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6"/>
  </w:num>
  <w:num w:numId="3">
    <w:abstractNumId w:val="90"/>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2"/>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6"/>
  </w:num>
  <w:num w:numId="12">
    <w:abstractNumId w:val="69"/>
  </w:num>
  <w:num w:numId="13">
    <w:abstractNumId w:val="60"/>
  </w:num>
  <w:num w:numId="14">
    <w:abstractNumId w:val="57"/>
  </w:num>
  <w:num w:numId="15">
    <w:abstractNumId w:val="70"/>
  </w:num>
  <w:num w:numId="16">
    <w:abstractNumId w:val="64"/>
  </w:num>
  <w:num w:numId="17">
    <w:abstractNumId w:val="93"/>
  </w:num>
  <w:num w:numId="18">
    <w:abstractNumId w:val="83"/>
  </w:num>
  <w:num w:numId="19">
    <w:abstractNumId w:val="95"/>
  </w:num>
  <w:num w:numId="20">
    <w:abstractNumId w:val="68"/>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num>
  <w:num w:numId="26">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73"/>
  </w:num>
  <w:num w:numId="30">
    <w:abstractNumId w:val="65"/>
  </w:num>
  <w:num w:numId="31">
    <w:abstractNumId w:val="82"/>
  </w:num>
  <w:num w:numId="32">
    <w:abstractNumId w:val="81"/>
  </w:num>
  <w:num w:numId="33">
    <w:abstractNumId w:val="92"/>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84"/>
  </w:num>
  <w:num w:numId="39">
    <w:abstractNumId w:val="85"/>
  </w:num>
  <w:num w:numId="40">
    <w:abstractNumId w:val="54"/>
  </w:num>
  <w:num w:numId="41">
    <w:abstractNumId w:val="67"/>
  </w:num>
  <w:num w:numId="42">
    <w:abstractNumId w:val="50"/>
  </w:num>
  <w:num w:numId="43">
    <w:abstractNumId w:val="77"/>
  </w:num>
  <w:num w:numId="44">
    <w:abstractNumId w:val="102"/>
  </w:num>
  <w:num w:numId="45">
    <w:abstractNumId w:val="104"/>
  </w:num>
  <w:num w:numId="46">
    <w:abstractNumId w:val="91"/>
  </w:num>
  <w:num w:numId="47">
    <w:abstractNumId w:val="7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642"/>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3D0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7F"/>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E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0D7"/>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BA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85"/>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934"/>
    <w:rsid w:val="00582431"/>
    <w:rsid w:val="005829C3"/>
    <w:rsid w:val="0058323D"/>
    <w:rsid w:val="005832AA"/>
    <w:rsid w:val="00583667"/>
    <w:rsid w:val="00583A1B"/>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5"/>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A3"/>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4DA"/>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7E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3BB"/>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5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CD"/>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33"/>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image" Target="media/image25.emf"/><Relationship Id="rId205"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image" Target="media/image20.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image" Target="media/image26.emf"/><Relationship Id="rId197" Type="http://schemas.openxmlformats.org/officeDocument/2006/relationships/hyperlink" Target="http://www.apr.gov.rs" TargetMode="External"/><Relationship Id="rId206" Type="http://schemas.openxmlformats.org/officeDocument/2006/relationships/fontTable" Target="fontTable.xml"/><Relationship Id="rId201"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6.emf"/><Relationship Id="rId187"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98" Type="http://schemas.openxmlformats.org/officeDocument/2006/relationships/hyperlink" Target="http://www.apr.gov.rs" TargetMode="External"/><Relationship Id="rId172" Type="http://schemas.openxmlformats.org/officeDocument/2006/relationships/image" Target="media/image6.emf"/><Relationship Id="rId193" Type="http://schemas.openxmlformats.org/officeDocument/2006/relationships/image" Target="media/image27.emf"/><Relationship Id="rId202" Type="http://schemas.openxmlformats.org/officeDocument/2006/relationships/footer" Target="footer1.xml"/><Relationship Id="rId207"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image" Target="media/image2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image" Target="media/image28.emf"/><Relationship Id="rId199" Type="http://schemas.openxmlformats.org/officeDocument/2006/relationships/hyperlink" Target="mailto:zoran.jovovic@eps.rs" TargetMode="External"/><Relationship Id="rId20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8.emf"/><Relationship Id="rId189" Type="http://schemas.openxmlformats.org/officeDocument/2006/relationships/image" Target="media/image23.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image" Target="media/image29.emf"/><Relationship Id="rId190" Type="http://schemas.openxmlformats.org/officeDocument/2006/relationships/image" Target="media/image24.emf"/><Relationship Id="rId20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 Id="rId196" Type="http://schemas.openxmlformats.org/officeDocument/2006/relationships/hyperlink" Target="http://www.bg.vi.sud.rs/lt/articles/o-visem-sudu/obavestenje-ke-za-pravna-lica.html" TargetMode="External"/><Relationship Id="rId20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00.xml><?xml version="1.0" encoding="utf-8"?>
<ds:datastoreItem xmlns:ds="http://schemas.openxmlformats.org/officeDocument/2006/customXml" ds:itemID="{0E02AB98-4C0A-430F-AF76-74944E9F0ECF}">
  <ds:schemaRefs>
    <ds:schemaRef ds:uri="http://schemas.openxmlformats.org/officeDocument/2006/bibliography"/>
  </ds:schemaRefs>
</ds:datastoreItem>
</file>

<file path=customXml/itemProps101.xml><?xml version="1.0" encoding="utf-8"?>
<ds:datastoreItem xmlns:ds="http://schemas.openxmlformats.org/officeDocument/2006/customXml" ds:itemID="{59B6D091-A2FB-43E8-9FBE-04C4FC4F1957}">
  <ds:schemaRefs>
    <ds:schemaRef ds:uri="http://schemas.openxmlformats.org/officeDocument/2006/bibliography"/>
  </ds:schemaRefs>
</ds:datastoreItem>
</file>

<file path=customXml/itemProps102.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103.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10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05.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0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07.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108.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10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110.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1.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112.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13.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14.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15.xml><?xml version="1.0" encoding="utf-8"?>
<ds:datastoreItem xmlns:ds="http://schemas.openxmlformats.org/officeDocument/2006/customXml" ds:itemID="{F303791D-B2D5-47DF-B05E-24B258ABD7DC}">
  <ds:schemaRefs>
    <ds:schemaRef ds:uri="http://schemas.openxmlformats.org/officeDocument/2006/bibliography"/>
  </ds:schemaRefs>
</ds:datastoreItem>
</file>

<file path=customXml/itemProps11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7.xml><?xml version="1.0" encoding="utf-8"?>
<ds:datastoreItem xmlns:ds="http://schemas.openxmlformats.org/officeDocument/2006/customXml" ds:itemID="{74BBB0A0-0DEB-4A2C-B47D-2BB0D79C54D8}">
  <ds:schemaRefs>
    <ds:schemaRef ds:uri="http://schemas.openxmlformats.org/officeDocument/2006/bibliography"/>
  </ds:schemaRefs>
</ds:datastoreItem>
</file>

<file path=customXml/itemProps118.xml><?xml version="1.0" encoding="utf-8"?>
<ds:datastoreItem xmlns:ds="http://schemas.openxmlformats.org/officeDocument/2006/customXml" ds:itemID="{97F6C802-AC01-46B8-AF42-5DF5BA4EB1F7}">
  <ds:schemaRefs>
    <ds:schemaRef ds:uri="http://schemas.openxmlformats.org/officeDocument/2006/bibliography"/>
  </ds:schemaRefs>
</ds:datastoreItem>
</file>

<file path=customXml/itemProps119.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1.xml><?xml version="1.0" encoding="utf-8"?>
<ds:datastoreItem xmlns:ds="http://schemas.openxmlformats.org/officeDocument/2006/customXml" ds:itemID="{32A74BF2-93A5-46AD-BDE2-A9E0DED1D8EF}">
  <ds:schemaRefs>
    <ds:schemaRef ds:uri="http://schemas.openxmlformats.org/officeDocument/2006/bibliography"/>
  </ds:schemaRefs>
</ds:datastoreItem>
</file>

<file path=customXml/itemProps12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4.xml><?xml version="1.0" encoding="utf-8"?>
<ds:datastoreItem xmlns:ds="http://schemas.openxmlformats.org/officeDocument/2006/customXml" ds:itemID="{9332DBEB-7674-462C-8DDD-74DAF55A2B08}">
  <ds:schemaRefs>
    <ds:schemaRef ds:uri="http://schemas.openxmlformats.org/officeDocument/2006/bibliography"/>
  </ds:schemaRefs>
</ds:datastoreItem>
</file>

<file path=customXml/itemProps125.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126.xml><?xml version="1.0" encoding="utf-8"?>
<ds:datastoreItem xmlns:ds="http://schemas.openxmlformats.org/officeDocument/2006/customXml" ds:itemID="{9C8EEE30-759F-4613-9ABF-EF68577036FC}">
  <ds:schemaRefs>
    <ds:schemaRef ds:uri="http://schemas.openxmlformats.org/officeDocument/2006/bibliography"/>
  </ds:schemaRefs>
</ds:datastoreItem>
</file>

<file path=customXml/itemProps127.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8.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29.xml><?xml version="1.0" encoding="utf-8"?>
<ds:datastoreItem xmlns:ds="http://schemas.openxmlformats.org/officeDocument/2006/customXml" ds:itemID="{2D56A8FD-C431-4DDE-B8DF-FC19021AE1F4}">
  <ds:schemaRefs>
    <ds:schemaRef ds:uri="http://schemas.openxmlformats.org/officeDocument/2006/bibliography"/>
  </ds:schemaRefs>
</ds:datastoreItem>
</file>

<file path=customXml/itemProps1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0.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131.xml><?xml version="1.0" encoding="utf-8"?>
<ds:datastoreItem xmlns:ds="http://schemas.openxmlformats.org/officeDocument/2006/customXml" ds:itemID="{414E4F42-D5DA-4154-A4DB-E87BD1727DFE}">
  <ds:schemaRefs>
    <ds:schemaRef ds:uri="http://schemas.openxmlformats.org/officeDocument/2006/bibliography"/>
  </ds:schemaRefs>
</ds:datastoreItem>
</file>

<file path=customXml/itemProps132.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13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4.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135.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36.xml><?xml version="1.0" encoding="utf-8"?>
<ds:datastoreItem xmlns:ds="http://schemas.openxmlformats.org/officeDocument/2006/customXml" ds:itemID="{9D3CB36C-3EC8-4CB9-B4D2-B6F8230ED95D}">
  <ds:schemaRefs>
    <ds:schemaRef ds:uri="http://schemas.openxmlformats.org/officeDocument/2006/bibliography"/>
  </ds:schemaRefs>
</ds:datastoreItem>
</file>

<file path=customXml/itemProps137.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138.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39.xml><?xml version="1.0" encoding="utf-8"?>
<ds:datastoreItem xmlns:ds="http://schemas.openxmlformats.org/officeDocument/2006/customXml" ds:itemID="{A452758F-EB5B-4EB6-9682-FB6D75D5524C}">
  <ds:schemaRefs>
    <ds:schemaRef ds:uri="http://schemas.openxmlformats.org/officeDocument/2006/bibliography"/>
  </ds:schemaRefs>
</ds:datastoreItem>
</file>

<file path=customXml/itemProps1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0.xml><?xml version="1.0" encoding="utf-8"?>
<ds:datastoreItem xmlns:ds="http://schemas.openxmlformats.org/officeDocument/2006/customXml" ds:itemID="{9320341B-F918-4DCE-B1B9-5FE35BD4CBE1}">
  <ds:schemaRefs>
    <ds:schemaRef ds:uri="http://schemas.openxmlformats.org/officeDocument/2006/bibliography"/>
  </ds:schemaRefs>
</ds:datastoreItem>
</file>

<file path=customXml/itemProps141.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42.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43.xml><?xml version="1.0" encoding="utf-8"?>
<ds:datastoreItem xmlns:ds="http://schemas.openxmlformats.org/officeDocument/2006/customXml" ds:itemID="{20D6C66B-4222-4F3B-8071-243A30EE7274}">
  <ds:schemaRefs>
    <ds:schemaRef ds:uri="http://schemas.openxmlformats.org/officeDocument/2006/bibliography"/>
  </ds:schemaRefs>
</ds:datastoreItem>
</file>

<file path=customXml/itemProps144.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4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46.xml><?xml version="1.0" encoding="utf-8"?>
<ds:datastoreItem xmlns:ds="http://schemas.openxmlformats.org/officeDocument/2006/customXml" ds:itemID="{260F2986-FB73-4F59-8114-D2D0EC5D7CBA}">
  <ds:schemaRefs>
    <ds:schemaRef ds:uri="http://schemas.openxmlformats.org/officeDocument/2006/bibliography"/>
  </ds:schemaRefs>
</ds:datastoreItem>
</file>

<file path=customXml/itemProps147.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148.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49.xml><?xml version="1.0" encoding="utf-8"?>
<ds:datastoreItem xmlns:ds="http://schemas.openxmlformats.org/officeDocument/2006/customXml" ds:itemID="{A5D002AD-65EC-49CD-98C9-EB49B82A5942}">
  <ds:schemaRefs>
    <ds:schemaRef ds:uri="http://schemas.openxmlformats.org/officeDocument/2006/bibliography"/>
  </ds:schemaRefs>
</ds:datastoreItem>
</file>

<file path=customXml/itemProps15.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150.xml><?xml version="1.0" encoding="utf-8"?>
<ds:datastoreItem xmlns:ds="http://schemas.openxmlformats.org/officeDocument/2006/customXml" ds:itemID="{DB6B22CE-D1C8-4643-AE21-25965A9F7382}">
  <ds:schemaRefs>
    <ds:schemaRef ds:uri="http://schemas.openxmlformats.org/officeDocument/2006/bibliography"/>
  </ds:schemaRefs>
</ds:datastoreItem>
</file>

<file path=customXml/itemProps151.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52.xml><?xml version="1.0" encoding="utf-8"?>
<ds:datastoreItem xmlns:ds="http://schemas.openxmlformats.org/officeDocument/2006/customXml" ds:itemID="{326D2268-61DE-43D7-BD85-13F773C7F97F}">
  <ds:schemaRefs>
    <ds:schemaRef ds:uri="http://schemas.openxmlformats.org/officeDocument/2006/bibliography"/>
  </ds:schemaRefs>
</ds:datastoreItem>
</file>

<file path=customXml/itemProps153.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154.xml><?xml version="1.0" encoding="utf-8"?>
<ds:datastoreItem xmlns:ds="http://schemas.openxmlformats.org/officeDocument/2006/customXml" ds:itemID="{EA0B9D3C-908D-496E-99F6-61FA289EDDD3}">
  <ds:schemaRefs>
    <ds:schemaRef ds:uri="http://schemas.openxmlformats.org/officeDocument/2006/bibliography"/>
  </ds:schemaRefs>
</ds:datastoreItem>
</file>

<file path=customXml/itemProps155.xml><?xml version="1.0" encoding="utf-8"?>
<ds:datastoreItem xmlns:ds="http://schemas.openxmlformats.org/officeDocument/2006/customXml" ds:itemID="{CFB26AEE-8B4E-498F-A934-1600C6439417}">
  <ds:schemaRefs>
    <ds:schemaRef ds:uri="http://schemas.openxmlformats.org/officeDocument/2006/bibliography"/>
  </ds:schemaRefs>
</ds:datastoreItem>
</file>

<file path=customXml/itemProps156.xml><?xml version="1.0" encoding="utf-8"?>
<ds:datastoreItem xmlns:ds="http://schemas.openxmlformats.org/officeDocument/2006/customXml" ds:itemID="{E3B38FD1-2F2E-4223-B91E-2C8107E168EF}">
  <ds:schemaRefs>
    <ds:schemaRef ds:uri="http://schemas.openxmlformats.org/officeDocument/2006/bibliography"/>
  </ds:schemaRefs>
</ds:datastoreItem>
</file>

<file path=customXml/itemProps157.xml><?xml version="1.0" encoding="utf-8"?>
<ds:datastoreItem xmlns:ds="http://schemas.openxmlformats.org/officeDocument/2006/customXml" ds:itemID="{D1A50857-01D4-4BDA-A8AE-EA84EDF6D1BA}">
  <ds:schemaRefs>
    <ds:schemaRef ds:uri="http://schemas.openxmlformats.org/officeDocument/2006/bibliography"/>
  </ds:schemaRefs>
</ds:datastoreItem>
</file>

<file path=customXml/itemProps16.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7.xml><?xml version="1.0" encoding="utf-8"?>
<ds:datastoreItem xmlns:ds="http://schemas.openxmlformats.org/officeDocument/2006/customXml" ds:itemID="{31F0240B-6D5A-4132-A16E-1E63F0AA000D}">
  <ds:schemaRefs>
    <ds:schemaRef ds:uri="http://schemas.openxmlformats.org/officeDocument/2006/bibliography"/>
  </ds:schemaRefs>
</ds:datastoreItem>
</file>

<file path=customXml/itemProps18.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9.xml><?xml version="1.0" encoding="utf-8"?>
<ds:datastoreItem xmlns:ds="http://schemas.openxmlformats.org/officeDocument/2006/customXml" ds:itemID="{C4D88114-2F3E-4B02-B464-E72D2FD21FAC}">
  <ds:schemaRefs>
    <ds:schemaRef ds:uri="http://schemas.openxmlformats.org/officeDocument/2006/bibliography"/>
  </ds:schemaRefs>
</ds:datastoreItem>
</file>

<file path=customXml/itemProps2.xml><?xml version="1.0" encoding="utf-8"?>
<ds:datastoreItem xmlns:ds="http://schemas.openxmlformats.org/officeDocument/2006/customXml" ds:itemID="{DE281A79-0887-445D-AF9B-0B13FF6DE44C}">
  <ds:schemaRefs>
    <ds:schemaRef ds:uri="http://schemas.openxmlformats.org/officeDocument/2006/bibliography"/>
  </ds:schemaRefs>
</ds:datastoreItem>
</file>

<file path=customXml/itemProps20.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21.xml><?xml version="1.0" encoding="utf-8"?>
<ds:datastoreItem xmlns:ds="http://schemas.openxmlformats.org/officeDocument/2006/customXml" ds:itemID="{49CFAE86-AC40-411D-B923-88EDCBB2FA30}">
  <ds:schemaRefs>
    <ds:schemaRef ds:uri="http://schemas.openxmlformats.org/officeDocument/2006/bibliography"/>
  </ds:schemaRefs>
</ds:datastoreItem>
</file>

<file path=customXml/itemProps22.xml><?xml version="1.0" encoding="utf-8"?>
<ds:datastoreItem xmlns:ds="http://schemas.openxmlformats.org/officeDocument/2006/customXml" ds:itemID="{CD7A5802-A401-4AE0-BC68-649BAF31D7EC}">
  <ds:schemaRefs>
    <ds:schemaRef ds:uri="http://schemas.openxmlformats.org/officeDocument/2006/bibliography"/>
  </ds:schemaRefs>
</ds:datastoreItem>
</file>

<file path=customXml/itemProps2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4.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2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6.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27.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2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xml><?xml version="1.0" encoding="utf-8"?>
<ds:datastoreItem xmlns:ds="http://schemas.openxmlformats.org/officeDocument/2006/customXml" ds:itemID="{41DC8B63-04BB-4A0B-B0C2-406E57773342}">
  <ds:schemaRefs>
    <ds:schemaRef ds:uri="http://schemas.openxmlformats.org/officeDocument/2006/bibliography"/>
  </ds:schemaRefs>
</ds:datastoreItem>
</file>

<file path=customXml/itemProps30.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3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2.xml><?xml version="1.0" encoding="utf-8"?>
<ds:datastoreItem xmlns:ds="http://schemas.openxmlformats.org/officeDocument/2006/customXml" ds:itemID="{A544EAB6-38AE-419E-89C2-424050727616}">
  <ds:schemaRefs>
    <ds:schemaRef ds:uri="http://schemas.openxmlformats.org/officeDocument/2006/bibliography"/>
  </ds:schemaRefs>
</ds:datastoreItem>
</file>

<file path=customXml/itemProps33.xml><?xml version="1.0" encoding="utf-8"?>
<ds:datastoreItem xmlns:ds="http://schemas.openxmlformats.org/officeDocument/2006/customXml" ds:itemID="{979FC001-50A5-497D-8538-8F2A7AC9F3A8}">
  <ds:schemaRefs>
    <ds:schemaRef ds:uri="http://schemas.openxmlformats.org/officeDocument/2006/bibliography"/>
  </ds:schemaRefs>
</ds:datastoreItem>
</file>

<file path=customXml/itemProps34.xml><?xml version="1.0" encoding="utf-8"?>
<ds:datastoreItem xmlns:ds="http://schemas.openxmlformats.org/officeDocument/2006/customXml" ds:itemID="{AE73B6D2-479A-4345-94E9-185964075FF1}">
  <ds:schemaRefs>
    <ds:schemaRef ds:uri="http://schemas.openxmlformats.org/officeDocument/2006/bibliography"/>
  </ds:schemaRefs>
</ds:datastoreItem>
</file>

<file path=customXml/itemProps35.xml><?xml version="1.0" encoding="utf-8"?>
<ds:datastoreItem xmlns:ds="http://schemas.openxmlformats.org/officeDocument/2006/customXml" ds:itemID="{F39DD3BC-9585-4E26-8C5B-0562DA874639}">
  <ds:schemaRefs>
    <ds:schemaRef ds:uri="http://schemas.openxmlformats.org/officeDocument/2006/bibliography"/>
  </ds:schemaRefs>
</ds:datastoreItem>
</file>

<file path=customXml/itemProps36.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37.xml><?xml version="1.0" encoding="utf-8"?>
<ds:datastoreItem xmlns:ds="http://schemas.openxmlformats.org/officeDocument/2006/customXml" ds:itemID="{A4F2D607-502D-4A5D-B851-6F3CCE38E01C}">
  <ds:schemaRefs>
    <ds:schemaRef ds:uri="http://schemas.openxmlformats.org/officeDocument/2006/bibliography"/>
  </ds:schemaRefs>
</ds:datastoreItem>
</file>

<file path=customXml/itemProps38.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39.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1.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42.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43.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44.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45.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46.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47.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48.xml><?xml version="1.0" encoding="utf-8"?>
<ds:datastoreItem xmlns:ds="http://schemas.openxmlformats.org/officeDocument/2006/customXml" ds:itemID="{83AE0D06-5AE2-4FE6-B6EB-D7BB0B5316BC}">
  <ds:schemaRefs>
    <ds:schemaRef ds:uri="http://schemas.openxmlformats.org/officeDocument/2006/bibliography"/>
  </ds:schemaRefs>
</ds:datastoreItem>
</file>

<file path=customXml/itemProps49.xml><?xml version="1.0" encoding="utf-8"?>
<ds:datastoreItem xmlns:ds="http://schemas.openxmlformats.org/officeDocument/2006/customXml" ds:itemID="{FF419217-B58A-477D-84FF-DCEEAC11AC03}">
  <ds:schemaRefs>
    <ds:schemaRef ds:uri="http://schemas.openxmlformats.org/officeDocument/2006/bibliography"/>
  </ds:schemaRefs>
</ds:datastoreItem>
</file>

<file path=customXml/itemProps5.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50.xml><?xml version="1.0" encoding="utf-8"?>
<ds:datastoreItem xmlns:ds="http://schemas.openxmlformats.org/officeDocument/2006/customXml" ds:itemID="{CBB7FC06-08D4-4AA3-99BB-FDA503C0C45C}">
  <ds:schemaRefs>
    <ds:schemaRef ds:uri="http://schemas.openxmlformats.org/officeDocument/2006/bibliography"/>
  </ds:schemaRefs>
</ds:datastoreItem>
</file>

<file path=customXml/itemProps51.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52.xml><?xml version="1.0" encoding="utf-8"?>
<ds:datastoreItem xmlns:ds="http://schemas.openxmlformats.org/officeDocument/2006/customXml" ds:itemID="{A11C926F-BD9E-4350-9D97-800B630DA9A0}">
  <ds:schemaRefs>
    <ds:schemaRef ds:uri="http://schemas.openxmlformats.org/officeDocument/2006/bibliography"/>
  </ds:schemaRefs>
</ds:datastoreItem>
</file>

<file path=customXml/itemProps53.xml><?xml version="1.0" encoding="utf-8"?>
<ds:datastoreItem xmlns:ds="http://schemas.openxmlformats.org/officeDocument/2006/customXml" ds:itemID="{B0901605-6DA7-4682-964A-7C986C4664F0}">
  <ds:schemaRefs>
    <ds:schemaRef ds:uri="http://schemas.openxmlformats.org/officeDocument/2006/bibliography"/>
  </ds:schemaRefs>
</ds:datastoreItem>
</file>

<file path=customXml/itemProps54.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5.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56.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7.xml><?xml version="1.0" encoding="utf-8"?>
<ds:datastoreItem xmlns:ds="http://schemas.openxmlformats.org/officeDocument/2006/customXml" ds:itemID="{F7A89491-A71D-4523-BEAA-6A4810E6BF82}">
  <ds:schemaRefs>
    <ds:schemaRef ds:uri="http://schemas.openxmlformats.org/officeDocument/2006/bibliography"/>
  </ds:schemaRefs>
</ds:datastoreItem>
</file>

<file path=customXml/itemProps5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59.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6.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6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6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3.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5.xml><?xml version="1.0" encoding="utf-8"?>
<ds:datastoreItem xmlns:ds="http://schemas.openxmlformats.org/officeDocument/2006/customXml" ds:itemID="{4FD99B18-DC0B-4725-A57F-AEB09A301FEB}">
  <ds:schemaRefs>
    <ds:schemaRef ds:uri="http://schemas.openxmlformats.org/officeDocument/2006/bibliography"/>
  </ds:schemaRefs>
</ds:datastoreItem>
</file>

<file path=customXml/itemProps66.xml><?xml version="1.0" encoding="utf-8"?>
<ds:datastoreItem xmlns:ds="http://schemas.openxmlformats.org/officeDocument/2006/customXml" ds:itemID="{8B2AF152-5169-4CD7-8BE6-60F1B07509F7}">
  <ds:schemaRefs>
    <ds:schemaRef ds:uri="http://schemas.openxmlformats.org/officeDocument/2006/bibliography"/>
  </ds:schemaRefs>
</ds:datastoreItem>
</file>

<file path=customXml/itemProps6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6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xml><?xml version="1.0" encoding="utf-8"?>
<ds:datastoreItem xmlns:ds="http://schemas.openxmlformats.org/officeDocument/2006/customXml" ds:itemID="{46318833-FA6D-40B2-B97A-63829B87B203}">
  <ds:schemaRefs>
    <ds:schemaRef ds:uri="http://schemas.openxmlformats.org/officeDocument/2006/bibliography"/>
  </ds:schemaRefs>
</ds:datastoreItem>
</file>

<file path=customXml/itemProps70.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71.xml><?xml version="1.0" encoding="utf-8"?>
<ds:datastoreItem xmlns:ds="http://schemas.openxmlformats.org/officeDocument/2006/customXml" ds:itemID="{8AFC3BD5-253A-4C20-A895-9594523FF7B9}">
  <ds:schemaRefs>
    <ds:schemaRef ds:uri="http://schemas.openxmlformats.org/officeDocument/2006/bibliography"/>
  </ds:schemaRefs>
</ds:datastoreItem>
</file>

<file path=customXml/itemProps72.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73.xml><?xml version="1.0" encoding="utf-8"?>
<ds:datastoreItem xmlns:ds="http://schemas.openxmlformats.org/officeDocument/2006/customXml" ds:itemID="{B32DF216-6D06-4148-B445-3B8912FED0B3}">
  <ds:schemaRefs>
    <ds:schemaRef ds:uri="http://schemas.openxmlformats.org/officeDocument/2006/bibliography"/>
  </ds:schemaRefs>
</ds:datastoreItem>
</file>

<file path=customXml/itemProps74.xml><?xml version="1.0" encoding="utf-8"?>
<ds:datastoreItem xmlns:ds="http://schemas.openxmlformats.org/officeDocument/2006/customXml" ds:itemID="{34B6ED95-DA34-4FCC-A6DD-97FBE60E71FF}">
  <ds:schemaRefs>
    <ds:schemaRef ds:uri="http://schemas.openxmlformats.org/officeDocument/2006/bibliography"/>
  </ds:schemaRefs>
</ds:datastoreItem>
</file>

<file path=customXml/itemProps75.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76.xml><?xml version="1.0" encoding="utf-8"?>
<ds:datastoreItem xmlns:ds="http://schemas.openxmlformats.org/officeDocument/2006/customXml" ds:itemID="{A0AEE97B-9577-4708-838A-CB2B17EB4BE7}">
  <ds:schemaRefs>
    <ds:schemaRef ds:uri="http://schemas.openxmlformats.org/officeDocument/2006/bibliography"/>
  </ds:schemaRefs>
</ds:datastoreItem>
</file>

<file path=customXml/itemProps77.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78.xml><?xml version="1.0" encoding="utf-8"?>
<ds:datastoreItem xmlns:ds="http://schemas.openxmlformats.org/officeDocument/2006/customXml" ds:itemID="{A30CF32B-2E31-48F4-8B46-60F60BDCDAC9}">
  <ds:schemaRefs>
    <ds:schemaRef ds:uri="http://schemas.openxmlformats.org/officeDocument/2006/bibliography"/>
  </ds:schemaRefs>
</ds:datastoreItem>
</file>

<file path=customXml/itemProps79.xml><?xml version="1.0" encoding="utf-8"?>
<ds:datastoreItem xmlns:ds="http://schemas.openxmlformats.org/officeDocument/2006/customXml" ds:itemID="{91962C5B-B1A1-44EC-983B-297FFE34BCD1}">
  <ds:schemaRefs>
    <ds:schemaRef ds:uri="http://schemas.openxmlformats.org/officeDocument/2006/bibliography"/>
  </ds:schemaRefs>
</ds:datastoreItem>
</file>

<file path=customXml/itemProps8.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80.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81.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82.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8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4.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85.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86.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8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8.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89.xml><?xml version="1.0" encoding="utf-8"?>
<ds:datastoreItem xmlns:ds="http://schemas.openxmlformats.org/officeDocument/2006/customXml" ds:itemID="{9B4C2756-41DB-4FF9-9299-487D163DD3BC}">
  <ds:schemaRefs>
    <ds:schemaRef ds:uri="http://schemas.openxmlformats.org/officeDocument/2006/bibliography"/>
  </ds:schemaRefs>
</ds:datastoreItem>
</file>

<file path=customXml/itemProps9.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90.xml><?xml version="1.0" encoding="utf-8"?>
<ds:datastoreItem xmlns:ds="http://schemas.openxmlformats.org/officeDocument/2006/customXml" ds:itemID="{91610E81-3559-48F4-95A9-A988BE35F1EE}">
  <ds:schemaRefs>
    <ds:schemaRef ds:uri="http://schemas.openxmlformats.org/officeDocument/2006/bibliography"/>
  </ds:schemaRefs>
</ds:datastoreItem>
</file>

<file path=customXml/itemProps91.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92.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9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4.xml><?xml version="1.0" encoding="utf-8"?>
<ds:datastoreItem xmlns:ds="http://schemas.openxmlformats.org/officeDocument/2006/customXml" ds:itemID="{5381096D-ADE2-4B02-9F94-53BCAAAFF611}">
  <ds:schemaRefs>
    <ds:schemaRef ds:uri="http://schemas.openxmlformats.org/officeDocument/2006/bibliography"/>
  </ds:schemaRefs>
</ds:datastoreItem>
</file>

<file path=customXml/itemProps95.xml><?xml version="1.0" encoding="utf-8"?>
<ds:datastoreItem xmlns:ds="http://schemas.openxmlformats.org/officeDocument/2006/customXml" ds:itemID="{EB63C2F0-9322-43F1-A98B-4004DB3D8FE7}">
  <ds:schemaRefs>
    <ds:schemaRef ds:uri="http://schemas.openxmlformats.org/officeDocument/2006/bibliography"/>
  </ds:schemaRefs>
</ds:datastoreItem>
</file>

<file path=customXml/itemProps96.xml><?xml version="1.0" encoding="utf-8"?>
<ds:datastoreItem xmlns:ds="http://schemas.openxmlformats.org/officeDocument/2006/customXml" ds:itemID="{BD8985CE-309A-493A-9E09-3C333FDCDBAD}">
  <ds:schemaRefs>
    <ds:schemaRef ds:uri="http://schemas.openxmlformats.org/officeDocument/2006/bibliography"/>
  </ds:schemaRefs>
</ds:datastoreItem>
</file>

<file path=customXml/itemProps97.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98.xml><?xml version="1.0" encoding="utf-8"?>
<ds:datastoreItem xmlns:ds="http://schemas.openxmlformats.org/officeDocument/2006/customXml" ds:itemID="{71E025FC-7FD0-468B-9B23-195F351DBF95}">
  <ds:schemaRefs>
    <ds:schemaRef ds:uri="http://schemas.openxmlformats.org/officeDocument/2006/bibliography"/>
  </ds:schemaRefs>
</ds:datastoreItem>
</file>

<file path=customXml/itemProps99.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73</Pages>
  <Words>17516</Words>
  <Characters>99842</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117124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5</cp:revision>
  <cp:lastPrinted>2018-04-04T10:23:00Z</cp:lastPrinted>
  <dcterms:created xsi:type="dcterms:W3CDTF">2018-03-30T07:57:00Z</dcterms:created>
  <dcterms:modified xsi:type="dcterms:W3CDTF">2018-04-16T11:48:00Z</dcterms:modified>
</cp:coreProperties>
</file>