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766C97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766C97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766C97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82D8D">
        <w:rPr>
          <w:rFonts w:ascii="Arial" w:eastAsia="Arial" w:hAnsi="Arial"/>
          <w:lang w:val="sr-Latn-RS"/>
        </w:rPr>
        <w:t>31151</w:t>
      </w:r>
      <w:r w:rsidR="002F249C">
        <w:rPr>
          <w:rFonts w:ascii="Arial" w:hAnsi="Arial"/>
          <w:lang w:val="sr-Cyrl-RS"/>
        </w:rPr>
        <w:t>/</w:t>
      </w:r>
      <w:r w:rsidR="0048132C">
        <w:rPr>
          <w:rFonts w:ascii="Arial" w:hAnsi="Arial"/>
          <w:lang w:val="sr-Latn-RS"/>
        </w:rPr>
        <w:t>11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48132C">
        <w:rPr>
          <w:rFonts w:ascii="Arial" w:hAnsi="Arial"/>
          <w:lang w:val="sr-Cyrl-RS"/>
        </w:rPr>
        <w:t>25.02.2019. године</w:t>
      </w:r>
    </w:p>
    <w:p w:rsidR="00DD6ADA" w:rsidRDefault="00DD6ADA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2B3B0E" w:rsidRPr="00D975CC" w:rsidRDefault="002B3B0E" w:rsidP="00766C97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882D8D" w:rsidRDefault="00823373" w:rsidP="00766C97">
      <w:pPr>
        <w:pStyle w:val="Subtitle"/>
        <w:spacing w:line="240" w:lineRule="auto"/>
        <w:ind w:right="406"/>
        <w:rPr>
          <w:rFonts w:ascii="Arial" w:hAnsi="Arial" w:cs="Arial"/>
          <w:i w:val="0"/>
          <w:lang w:val="sr-Cyrl-RS"/>
        </w:rPr>
      </w:pPr>
      <w:r w:rsidRPr="00882D8D">
        <w:rPr>
          <w:rFonts w:ascii="Arial" w:hAnsi="Arial"/>
          <w:i w:val="0"/>
        </w:rPr>
        <w:t>На основу члана 54. и 63. Закона о јавним набавк</w:t>
      </w:r>
      <w:r w:rsidR="008C28EE" w:rsidRPr="00882D8D">
        <w:rPr>
          <w:rFonts w:ascii="Arial" w:hAnsi="Arial"/>
          <w:i w:val="0"/>
        </w:rPr>
        <w:t>ама („Службeни глaсник РС", бр</w:t>
      </w:r>
      <w:r w:rsidR="008C28EE" w:rsidRPr="00882D8D">
        <w:rPr>
          <w:rFonts w:ascii="Arial" w:hAnsi="Arial"/>
          <w:i w:val="0"/>
          <w:lang w:val="sr-Cyrl-RS"/>
        </w:rPr>
        <w:t>.</w:t>
      </w:r>
      <w:r w:rsidRPr="00882D8D">
        <w:rPr>
          <w:rFonts w:ascii="Arial" w:hAnsi="Arial"/>
          <w:i w:val="0"/>
        </w:rPr>
        <w:t xml:space="preserve"> 124/12</w:t>
      </w:r>
      <w:r w:rsidR="008C28EE" w:rsidRPr="00882D8D">
        <w:rPr>
          <w:rFonts w:ascii="Arial" w:hAnsi="Arial"/>
          <w:i w:val="0"/>
          <w:lang w:val="ru-RU"/>
        </w:rPr>
        <w:t>,</w:t>
      </w:r>
      <w:r w:rsidR="00C04B2D" w:rsidRPr="00882D8D">
        <w:rPr>
          <w:rFonts w:ascii="Arial" w:hAnsi="Arial"/>
          <w:i w:val="0"/>
          <w:lang w:val="ru-RU"/>
        </w:rPr>
        <w:t xml:space="preserve"> </w:t>
      </w:r>
      <w:r w:rsidRPr="00882D8D">
        <w:rPr>
          <w:rFonts w:ascii="Arial" w:hAnsi="Arial"/>
          <w:i w:val="0"/>
        </w:rPr>
        <w:t>14/15</w:t>
      </w:r>
      <w:r w:rsidR="00C04B2D" w:rsidRPr="00882D8D">
        <w:rPr>
          <w:rFonts w:ascii="Arial" w:hAnsi="Arial"/>
          <w:i w:val="0"/>
          <w:lang w:val="sr-Cyrl-RS"/>
        </w:rPr>
        <w:t xml:space="preserve"> </w:t>
      </w:r>
      <w:r w:rsidR="008C28EE" w:rsidRPr="00882D8D">
        <w:rPr>
          <w:rFonts w:ascii="Arial" w:hAnsi="Arial"/>
          <w:i w:val="0"/>
          <w:lang w:val="sr-Cyrl-RS"/>
        </w:rPr>
        <w:t>и 68/15</w:t>
      </w:r>
      <w:r w:rsidRPr="00882D8D">
        <w:rPr>
          <w:rFonts w:ascii="Arial" w:hAnsi="Arial"/>
          <w:i w:val="0"/>
        </w:rPr>
        <w:t xml:space="preserve">), Комисија за јавну набавку број </w:t>
      </w:r>
      <w:r w:rsidR="00882D8D" w:rsidRPr="00882D8D">
        <w:rPr>
          <w:rFonts w:ascii="Arial" w:eastAsia="Arial" w:hAnsi="Arial"/>
          <w:i w:val="0"/>
          <w:color w:val="000000"/>
        </w:rPr>
        <w:t>2</w:t>
      </w:r>
      <w:r w:rsidR="00882D8D" w:rsidRPr="00882D8D">
        <w:rPr>
          <w:rFonts w:ascii="Arial" w:eastAsia="Arial" w:hAnsi="Arial"/>
          <w:i w:val="0"/>
          <w:color w:val="000000"/>
          <w:lang w:val="sr-Latn-RS"/>
        </w:rPr>
        <w:t>588</w:t>
      </w:r>
      <w:r w:rsidR="00882D8D">
        <w:rPr>
          <w:rFonts w:ascii="Arial" w:eastAsia="Arial" w:hAnsi="Arial"/>
          <w:i w:val="0"/>
          <w:color w:val="000000"/>
        </w:rPr>
        <w:t>/2018 (3000/0</w:t>
      </w:r>
      <w:r w:rsidR="00882D8D">
        <w:rPr>
          <w:rFonts w:ascii="Arial" w:eastAsia="Arial" w:hAnsi="Arial"/>
          <w:i w:val="0"/>
          <w:color w:val="000000"/>
          <w:lang w:val="sr-Cyrl-RS"/>
        </w:rPr>
        <w:t>468</w:t>
      </w:r>
      <w:r w:rsidR="000B7974" w:rsidRPr="00882D8D">
        <w:rPr>
          <w:rFonts w:ascii="Arial" w:eastAsia="Arial" w:hAnsi="Arial"/>
          <w:i w:val="0"/>
          <w:color w:val="000000"/>
        </w:rPr>
        <w:t>/2018)</w:t>
      </w:r>
      <w:r w:rsidR="008D7D07" w:rsidRPr="00882D8D">
        <w:rPr>
          <w:rFonts w:ascii="Arial" w:hAnsi="Arial"/>
          <w:i w:val="0"/>
          <w:lang w:val="sr-Cyrl-RS"/>
        </w:rPr>
        <w:t xml:space="preserve">, </w:t>
      </w:r>
      <w:r w:rsidRPr="00882D8D">
        <w:rPr>
          <w:rFonts w:ascii="Arial" w:hAnsi="Arial"/>
          <w:i w:val="0"/>
        </w:rPr>
        <w:t xml:space="preserve">за набавку </w:t>
      </w:r>
      <w:r w:rsidR="00882D8D" w:rsidRPr="00882D8D">
        <w:rPr>
          <w:rFonts w:ascii="Arial" w:hAnsi="Arial"/>
          <w:i w:val="0"/>
          <w:lang w:val="sr-Cyrl-RS"/>
        </w:rPr>
        <w:t>добара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6D4728" w:rsidRPr="00882D8D">
        <w:rPr>
          <w:rFonts w:ascii="Arial" w:hAnsi="Arial"/>
          <w:i w:val="0"/>
          <w:lang w:val="sr-Cyrl-RS"/>
        </w:rPr>
        <w:t>–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882D8D" w:rsidRPr="00882D8D">
        <w:rPr>
          <w:rFonts w:ascii="Arial" w:hAnsi="Arial" w:cs="Arial"/>
          <w:i w:val="0"/>
          <w:lang w:val="sr-Cyrl-RS"/>
        </w:rPr>
        <w:t>Подводне бунарске пумпе на депонији пепела и ХПВ бунари, дренажне пумпе багер станица, пумпе за хемикалије и друге пумпе - ТЕНТ</w:t>
      </w:r>
      <w:r w:rsidRPr="00882D8D">
        <w:rPr>
          <w:rFonts w:ascii="Arial" w:hAnsi="Arial"/>
          <w:i w:val="0"/>
        </w:rPr>
        <w:t xml:space="preserve">, на захтев заинтересованог лица, даје </w:t>
      </w:r>
    </w:p>
    <w:p w:rsidR="00A07F4B" w:rsidRPr="00882D8D" w:rsidRDefault="00A07F4B" w:rsidP="00766C97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766C97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766C97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766C97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D523A" w:rsidRDefault="00823373" w:rsidP="00766C97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865280">
        <w:rPr>
          <w:rFonts w:ascii="Arial" w:hAnsi="Arial"/>
          <w:b/>
          <w:iCs/>
          <w:lang w:val="sr-Latn-RS"/>
        </w:rPr>
        <w:t>5</w:t>
      </w:r>
    </w:p>
    <w:p w:rsidR="00DD6ADA" w:rsidRPr="004C155F" w:rsidRDefault="00DD6ADA" w:rsidP="00766C97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865280">
      <w:pPr>
        <w:tabs>
          <w:tab w:val="left" w:pos="9639"/>
        </w:tabs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865280" w:rsidRDefault="00DD6ADA" w:rsidP="00865280">
      <w:pPr>
        <w:tabs>
          <w:tab w:val="left" w:pos="9639"/>
        </w:tabs>
        <w:spacing w:line="240" w:lineRule="auto"/>
        <w:ind w:right="406"/>
        <w:rPr>
          <w:rFonts w:ascii="Arial" w:hAnsi="Arial"/>
          <w:iCs/>
          <w:lang w:val="sr-Latn-RS"/>
        </w:rPr>
      </w:pPr>
    </w:p>
    <w:p w:rsidR="000B7974" w:rsidRPr="00865280" w:rsidRDefault="00823373" w:rsidP="00865280">
      <w:pPr>
        <w:tabs>
          <w:tab w:val="left" w:pos="9639"/>
        </w:tabs>
        <w:ind w:right="406"/>
        <w:rPr>
          <w:rFonts w:ascii="Arial" w:hAnsi="Arial"/>
          <w:lang w:val="sr-Latn-RS"/>
        </w:rPr>
      </w:pPr>
      <w:r w:rsidRPr="00865280">
        <w:rPr>
          <w:rFonts w:ascii="Arial" w:hAnsi="Arial"/>
          <w:b/>
          <w:iCs/>
        </w:rPr>
        <w:t>ПИТАЊЕ 1</w:t>
      </w:r>
      <w:r w:rsidRPr="00865280">
        <w:rPr>
          <w:rFonts w:ascii="Arial" w:hAnsi="Arial"/>
          <w:iCs/>
        </w:rPr>
        <w:t>:</w:t>
      </w:r>
      <w:r w:rsidRPr="00865280">
        <w:rPr>
          <w:rFonts w:ascii="Arial" w:hAnsi="Arial"/>
          <w:iCs/>
          <w:lang w:val="sr-Cyrl-RS"/>
        </w:rPr>
        <w:t xml:space="preserve"> </w:t>
      </w:r>
      <w:r w:rsidR="00865280" w:rsidRPr="00865280">
        <w:rPr>
          <w:rFonts w:ascii="Arial" w:hAnsi="Arial"/>
        </w:rPr>
        <w:t xml:space="preserve">ПАРТИЈА </w:t>
      </w:r>
      <w:r w:rsidR="00865280" w:rsidRPr="00865280">
        <w:rPr>
          <w:rFonts w:ascii="Arial" w:hAnsi="Arial"/>
          <w:lang w:val="sr-Latn-RS"/>
        </w:rPr>
        <w:t xml:space="preserve">3: </w:t>
      </w:r>
      <w:r w:rsidR="00865280" w:rsidRPr="00865280">
        <w:rPr>
          <w:rFonts w:ascii="Arial" w:hAnsi="Arial"/>
        </w:rPr>
        <w:t>Да ли Наручилац дозвољава да уграђени електромотор буде 30кW, 1450 о/мин, обзиром да по IEC стандарду не постоји мотор од 28 кW</w:t>
      </w:r>
      <w:r w:rsidR="00865280">
        <w:rPr>
          <w:rFonts w:ascii="Arial" w:hAnsi="Arial"/>
          <w:lang w:val="sr-Latn-RS"/>
        </w:rPr>
        <w:t>,</w:t>
      </w:r>
      <w:r w:rsidR="00865280" w:rsidRPr="00865280">
        <w:rPr>
          <w:rFonts w:ascii="Arial" w:hAnsi="Arial"/>
        </w:rPr>
        <w:t xml:space="preserve"> како је тражено у конкурсној документацији, а следећи по снази је поменути од 30кW?</w:t>
      </w:r>
    </w:p>
    <w:p w:rsidR="00865280" w:rsidRPr="00865280" w:rsidRDefault="00865280" w:rsidP="00865280">
      <w:pPr>
        <w:tabs>
          <w:tab w:val="left" w:pos="9639"/>
        </w:tabs>
        <w:ind w:right="406"/>
        <w:rPr>
          <w:rFonts w:ascii="Arial" w:hAnsi="Arial"/>
          <w:lang w:val="sr-Latn-RS"/>
        </w:rPr>
      </w:pPr>
    </w:p>
    <w:p w:rsidR="00865280" w:rsidRPr="00865280" w:rsidRDefault="00823373" w:rsidP="00865280">
      <w:pPr>
        <w:tabs>
          <w:tab w:val="left" w:pos="9639"/>
        </w:tabs>
        <w:ind w:right="406"/>
        <w:rPr>
          <w:rFonts w:ascii="Arial" w:hAnsi="Arial"/>
        </w:rPr>
      </w:pPr>
      <w:r w:rsidRPr="00865280">
        <w:rPr>
          <w:rFonts w:ascii="Arial" w:hAnsi="Arial"/>
          <w:b/>
          <w:iCs/>
        </w:rPr>
        <w:t xml:space="preserve">ОДГОВОР 1: </w:t>
      </w:r>
      <w:r w:rsidR="00865280" w:rsidRPr="00865280">
        <w:rPr>
          <w:rFonts w:ascii="Arial" w:hAnsi="Arial"/>
        </w:rPr>
        <w:t>Наручилац ће прихватити понуду уколико се нуди електромотор од 30кW и 1450 о/мин.</w:t>
      </w:r>
    </w:p>
    <w:p w:rsidR="00766C97" w:rsidRPr="00865280" w:rsidRDefault="00766C97" w:rsidP="00865280">
      <w:pPr>
        <w:spacing w:line="240" w:lineRule="auto"/>
        <w:ind w:right="406"/>
        <w:rPr>
          <w:rFonts w:ascii="Arial" w:hAnsi="Arial"/>
        </w:rPr>
      </w:pPr>
    </w:p>
    <w:p w:rsidR="00C55DD2" w:rsidRPr="00C55DD2" w:rsidRDefault="00C55DD2" w:rsidP="00766C97">
      <w:pPr>
        <w:tabs>
          <w:tab w:val="left" w:pos="5777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Latn-RS"/>
        </w:rPr>
      </w:pPr>
    </w:p>
    <w:p w:rsidR="000B7974" w:rsidRPr="00853B28" w:rsidRDefault="000B7974" w:rsidP="0048132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bookmarkStart w:id="0" w:name="_GoBack"/>
      <w:bookmarkEnd w:id="0"/>
    </w:p>
    <w:p w:rsidR="00A20666" w:rsidRPr="00766C97" w:rsidRDefault="00A20666" w:rsidP="00766C97">
      <w:pPr>
        <w:spacing w:line="240" w:lineRule="auto"/>
        <w:jc w:val="center"/>
        <w:rPr>
          <w:rFonts w:ascii="Arial" w:hAnsi="Arial"/>
          <w:lang w:val="sr-Latn-RS"/>
        </w:rPr>
      </w:pPr>
    </w:p>
    <w:sectPr w:rsidR="00A20666" w:rsidRPr="00766C97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96" w:rsidRDefault="002B1596" w:rsidP="004A61DF">
      <w:pPr>
        <w:spacing w:line="240" w:lineRule="auto"/>
      </w:pPr>
      <w:r>
        <w:separator/>
      </w:r>
    </w:p>
  </w:endnote>
  <w:endnote w:type="continuationSeparator" w:id="0">
    <w:p w:rsidR="002B1596" w:rsidRDefault="002B159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96" w:rsidRDefault="002B1596" w:rsidP="004A61DF">
      <w:pPr>
        <w:spacing w:line="240" w:lineRule="auto"/>
      </w:pPr>
      <w:r>
        <w:separator/>
      </w:r>
    </w:p>
  </w:footnote>
  <w:footnote w:type="continuationSeparator" w:id="0">
    <w:p w:rsidR="002B1596" w:rsidRDefault="002B159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0EC9B7" wp14:editId="365D44F4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8132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48132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D5A17"/>
    <w:rsid w:val="000E053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596"/>
    <w:rsid w:val="002B182D"/>
    <w:rsid w:val="002B3B0E"/>
    <w:rsid w:val="002B4659"/>
    <w:rsid w:val="002C2407"/>
    <w:rsid w:val="002F249C"/>
    <w:rsid w:val="00311D82"/>
    <w:rsid w:val="0031682F"/>
    <w:rsid w:val="00320005"/>
    <w:rsid w:val="003317EC"/>
    <w:rsid w:val="00341C6C"/>
    <w:rsid w:val="003640D5"/>
    <w:rsid w:val="003965DF"/>
    <w:rsid w:val="003D0C10"/>
    <w:rsid w:val="003F2BEA"/>
    <w:rsid w:val="003F320E"/>
    <w:rsid w:val="003F6D7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132C"/>
    <w:rsid w:val="00483E4E"/>
    <w:rsid w:val="0048587D"/>
    <w:rsid w:val="004A61DF"/>
    <w:rsid w:val="004B20A0"/>
    <w:rsid w:val="004B4668"/>
    <w:rsid w:val="004C155F"/>
    <w:rsid w:val="004C1CA3"/>
    <w:rsid w:val="004D523A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53BB6"/>
    <w:rsid w:val="00754F8B"/>
    <w:rsid w:val="00755D92"/>
    <w:rsid w:val="00760EC6"/>
    <w:rsid w:val="00766C97"/>
    <w:rsid w:val="00780D95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5280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049E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5DD2"/>
    <w:rsid w:val="00C56384"/>
    <w:rsid w:val="00C70428"/>
    <w:rsid w:val="00C74EB8"/>
    <w:rsid w:val="00C77537"/>
    <w:rsid w:val="00C807D3"/>
    <w:rsid w:val="00C87CF3"/>
    <w:rsid w:val="00C91FC2"/>
    <w:rsid w:val="00CC7442"/>
    <w:rsid w:val="00D000DC"/>
    <w:rsid w:val="00D00A30"/>
    <w:rsid w:val="00D109F3"/>
    <w:rsid w:val="00D12CB8"/>
    <w:rsid w:val="00D263D7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323DC"/>
    <w:rsid w:val="00E450F3"/>
    <w:rsid w:val="00E53C3D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015B"/>
    <w:rsid w:val="001E6940"/>
    <w:rsid w:val="002560EA"/>
    <w:rsid w:val="00336F3B"/>
    <w:rsid w:val="00366226"/>
    <w:rsid w:val="003847D1"/>
    <w:rsid w:val="004F4025"/>
    <w:rsid w:val="0052419B"/>
    <w:rsid w:val="00556F87"/>
    <w:rsid w:val="00721F31"/>
    <w:rsid w:val="0077767B"/>
    <w:rsid w:val="007A281D"/>
    <w:rsid w:val="00862E27"/>
    <w:rsid w:val="009D481E"/>
    <w:rsid w:val="00A05CED"/>
    <w:rsid w:val="00A154B4"/>
    <w:rsid w:val="00A7626F"/>
    <w:rsid w:val="00AC400D"/>
    <w:rsid w:val="00AD6BD4"/>
    <w:rsid w:val="00B10A00"/>
    <w:rsid w:val="00BE093B"/>
    <w:rsid w:val="00CA7CCA"/>
    <w:rsid w:val="00CE6D4F"/>
    <w:rsid w:val="00D22204"/>
    <w:rsid w:val="00D746D6"/>
    <w:rsid w:val="00DB530A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EA43-5560-4033-B277-22D985D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2019-02-25T07:45:00Z</cp:lastPrinted>
  <dcterms:created xsi:type="dcterms:W3CDTF">2019-02-25T07:55:00Z</dcterms:created>
  <dcterms:modified xsi:type="dcterms:W3CDTF">2019-02-25T07:55:00Z</dcterms:modified>
</cp:coreProperties>
</file>