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080B4C" w:rsidRPr="00080B4C" w:rsidTr="00291F55">
        <w:trPr>
          <w:trHeight w:val="905"/>
        </w:trPr>
        <w:tc>
          <w:tcPr>
            <w:tcW w:w="4281" w:type="dxa"/>
          </w:tcPr>
          <w:bookmarkStart w:id="0" w:name="_MON_1234114640"/>
          <w:bookmarkStart w:id="1" w:name="_MON_1234116451"/>
          <w:bookmarkEnd w:id="0"/>
          <w:bookmarkEnd w:id="1"/>
          <w:bookmarkStart w:id="2" w:name="_MON_1234117358"/>
          <w:bookmarkEnd w:id="2"/>
          <w:p w:rsidR="00080B4C" w:rsidRPr="00080B4C" w:rsidRDefault="00080B4C" w:rsidP="00080B4C">
            <w:pPr>
              <w:ind w:left="-2"/>
              <w:rPr>
                <w:rFonts w:ascii="Arial" w:hAnsi="Arial" w:cs="Arial"/>
                <w:lang w:val="en-GB"/>
              </w:rPr>
            </w:pPr>
            <w:r w:rsidRPr="00080B4C">
              <w:rPr>
                <w:rFonts w:ascii="Arial" w:hAnsi="Arial" w:cs="Arial"/>
                <w:lang w:val="en-GB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9" o:title=""/>
                </v:shape>
                <o:OLEObject Type="Embed" ProgID="Word.Picture.8" ShapeID="_x0000_i1025" DrawAspect="Content" ObjectID="_1464595819" r:id="rId10"/>
              </w:object>
            </w:r>
          </w:p>
          <w:p w:rsidR="00080B4C" w:rsidRPr="00080B4C" w:rsidRDefault="00080B4C" w:rsidP="00080B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41" w:type="dxa"/>
          </w:tcPr>
          <w:p w:rsidR="00080B4C" w:rsidRPr="00080B4C" w:rsidRDefault="00080B4C" w:rsidP="00080B4C">
            <w:pPr>
              <w:ind w:left="55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0B4C" w:rsidRPr="00080B4C" w:rsidRDefault="00080B4C" w:rsidP="00080B4C">
            <w:pPr>
              <w:rPr>
                <w:rFonts w:ascii="Arial" w:hAnsi="Arial" w:cs="Arial"/>
                <w:lang w:val="en-GB"/>
              </w:rPr>
            </w:pPr>
          </w:p>
        </w:tc>
      </w:tr>
      <w:tr w:rsidR="00080B4C" w:rsidRPr="00080B4C" w:rsidTr="00291F55">
        <w:trPr>
          <w:trHeight w:val="330"/>
        </w:trPr>
        <w:tc>
          <w:tcPr>
            <w:tcW w:w="4281" w:type="dxa"/>
          </w:tcPr>
          <w:p w:rsidR="00080B4C" w:rsidRPr="00080B4C" w:rsidRDefault="00080B4C" w:rsidP="00080B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080B4C">
              <w:rPr>
                <w:rFonts w:ascii="Arial" w:hAnsi="Arial" w:cs="Arial"/>
                <w:b/>
                <w:lang w:val="en-GB"/>
              </w:rPr>
              <w:t>Електропривреда Србије  - ЕПС</w:t>
            </w:r>
          </w:p>
        </w:tc>
        <w:tc>
          <w:tcPr>
            <w:tcW w:w="4841" w:type="dxa"/>
          </w:tcPr>
          <w:p w:rsidR="00080B4C" w:rsidRPr="00080B4C" w:rsidRDefault="00080B4C" w:rsidP="00080B4C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080B4C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080B4C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080B4C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080B4C" w:rsidRPr="00080B4C" w:rsidRDefault="00080B4C" w:rsidP="00080B4C">
            <w:pPr>
              <w:jc w:val="both"/>
              <w:rPr>
                <w:rFonts w:ascii="Arial" w:hAnsi="Arial" w:cs="Arial"/>
                <w:b/>
                <w:smallCaps/>
              </w:rPr>
            </w:pPr>
          </w:p>
          <w:p w:rsidR="00080B4C" w:rsidRPr="00080B4C" w:rsidRDefault="00080B4C" w:rsidP="00080B4C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CB3429" w:rsidRDefault="00CB3429" w:rsidP="00BA73AB">
      <w:pPr>
        <w:jc w:val="both"/>
        <w:rPr>
          <w:rFonts w:ascii="Arial" w:hAnsi="Arial" w:cs="Arial"/>
          <w:b/>
          <w:bCs/>
          <w:lang w:val="sr-Cyrl-RS"/>
        </w:rPr>
      </w:pPr>
    </w:p>
    <w:p w:rsidR="00057362" w:rsidRDefault="00057362" w:rsidP="00BA73AB">
      <w:pPr>
        <w:jc w:val="both"/>
        <w:rPr>
          <w:rFonts w:ascii="Arial" w:hAnsi="Arial" w:cs="Arial"/>
          <w:b/>
          <w:bCs/>
          <w:lang w:val="sr-Cyrl-RS"/>
        </w:rPr>
      </w:pPr>
    </w:p>
    <w:p w:rsidR="00057362" w:rsidRDefault="00057362" w:rsidP="00BA73AB">
      <w:pPr>
        <w:jc w:val="both"/>
        <w:rPr>
          <w:rFonts w:ascii="Arial" w:hAnsi="Arial" w:cs="Arial"/>
          <w:b/>
          <w:bCs/>
          <w:lang w:val="sr-Cyrl-RS"/>
        </w:rPr>
      </w:pPr>
    </w:p>
    <w:p w:rsidR="00CB3429" w:rsidRDefault="00CB3429" w:rsidP="00BA73AB">
      <w:pPr>
        <w:jc w:val="both"/>
        <w:rPr>
          <w:rFonts w:ascii="Arial" w:hAnsi="Arial" w:cs="Arial"/>
          <w:b/>
          <w:bCs/>
          <w:lang w:val="sr-Cyrl-RS"/>
        </w:rPr>
      </w:pPr>
      <w:bookmarkStart w:id="3" w:name="_GoBack"/>
      <w:bookmarkEnd w:id="3"/>
    </w:p>
    <w:p w:rsidR="00CB3429" w:rsidRPr="00CB3429" w:rsidRDefault="00CB3429" w:rsidP="00BA73AB">
      <w:pPr>
        <w:jc w:val="both"/>
        <w:rPr>
          <w:rFonts w:ascii="Arial" w:hAnsi="Arial" w:cs="Arial"/>
          <w:b/>
          <w:bCs/>
          <w:lang w:val="sr-Cyrl-RS"/>
        </w:rPr>
      </w:pPr>
    </w:p>
    <w:p w:rsidR="00057362" w:rsidRDefault="00057362" w:rsidP="008A3AAC">
      <w:pPr>
        <w:jc w:val="both"/>
        <w:rPr>
          <w:rFonts w:ascii="Arial" w:hAnsi="Arial" w:cs="Arial"/>
          <w:b/>
          <w:bCs/>
          <w:lang w:val="ru-RU"/>
        </w:rPr>
      </w:pPr>
    </w:p>
    <w:p w:rsidR="008A3AAC" w:rsidRPr="008A3AAC" w:rsidRDefault="00FC553D" w:rsidP="008A3AAC">
      <w:pPr>
        <w:jc w:val="both"/>
        <w:rPr>
          <w:rFonts w:ascii="Arial" w:hAnsi="Arial" w:cs="Arial"/>
          <w:b/>
          <w:bCs/>
          <w:iCs/>
          <w:lang w:val="sr-Cyrl-RS"/>
        </w:rPr>
      </w:pPr>
      <w:r w:rsidRPr="00923E1D">
        <w:rPr>
          <w:rFonts w:ascii="Arial" w:hAnsi="Arial" w:cs="Arial"/>
          <w:b/>
          <w:bCs/>
          <w:lang w:val="ru-RU"/>
        </w:rPr>
        <w:t xml:space="preserve">ПРЕДМЕТ: Измена конкурсне документације и појашњења у вези са припремањем пријаве за јавну набавку </w:t>
      </w:r>
      <w:r w:rsidRPr="00923E1D">
        <w:rPr>
          <w:rFonts w:ascii="Arial" w:hAnsi="Arial" w:cs="Arial"/>
          <w:b/>
          <w:bCs/>
          <w:lang w:val="sr-Cyrl-CS"/>
        </w:rPr>
        <w:t xml:space="preserve">ЈН </w:t>
      </w:r>
      <w:r w:rsidR="00BE5A1B">
        <w:rPr>
          <w:rFonts w:ascii="Arial" w:hAnsi="Arial" w:cs="Arial"/>
          <w:b/>
          <w:bCs/>
          <w:lang w:val="sr-Latn-RS"/>
        </w:rPr>
        <w:t>4241/</w:t>
      </w:r>
      <w:r w:rsidR="008A3AAC" w:rsidRPr="008A3AAC">
        <w:rPr>
          <w:rFonts w:ascii="Arial" w:hAnsi="Arial" w:cs="Arial"/>
          <w:b/>
          <w:bCs/>
          <w:lang w:val="sr-Latn-RS"/>
        </w:rPr>
        <w:t xml:space="preserve">14 </w:t>
      </w:r>
      <w:r w:rsidR="008A3AAC" w:rsidRPr="008A3AAC">
        <w:rPr>
          <w:rFonts w:ascii="Arial" w:hAnsi="Arial" w:cs="Arial"/>
          <w:b/>
          <w:bCs/>
          <w:lang w:val="sr-Cyrl-CS"/>
        </w:rPr>
        <w:t xml:space="preserve">- </w:t>
      </w:r>
      <w:r w:rsidR="0081708E">
        <w:rPr>
          <w:rFonts w:ascii="Arial" w:hAnsi="Arial" w:cs="Arial"/>
          <w:lang w:val="sr-Cyrl-RS"/>
        </w:rPr>
        <w:t xml:space="preserve">Прагови, </w:t>
      </w:r>
      <w:r w:rsidR="0081708E" w:rsidRPr="009526BD">
        <w:rPr>
          <w:rFonts w:ascii="Arial" w:hAnsi="Arial" w:cs="Arial"/>
          <w:lang w:val="sr-Cyrl-RS"/>
        </w:rPr>
        <w:t>скретничка грађа и др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  <w:lang w:val="sr-Cyrl-CS"/>
        </w:rPr>
        <w:t>Поштовани,</w:t>
      </w:r>
    </w:p>
    <w:p w:rsidR="00057362" w:rsidRPr="00FC553D" w:rsidRDefault="00057362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007143" w:rsidRPr="0081708E" w:rsidRDefault="00FC553D" w:rsidP="00FC553D">
      <w:pPr>
        <w:jc w:val="both"/>
        <w:rPr>
          <w:rFonts w:ascii="Arial" w:hAnsi="Arial" w:cs="Arial"/>
          <w:bCs/>
          <w:iCs/>
          <w:lang w:val="sr-Latn-RS"/>
        </w:rPr>
      </w:pPr>
      <w:r w:rsidRPr="00FC553D">
        <w:rPr>
          <w:rFonts w:ascii="Arial" w:hAnsi="Arial" w:cs="Arial"/>
          <w:bCs/>
          <w:lang w:val="ru-RU"/>
        </w:rPr>
        <w:t>На основу члана 63. став 1. и став 3. Закона о јавним набавкама  ("Сл.гласник РС" број  124/2012) достављамо Вам измену конкурсне документације</w:t>
      </w:r>
      <w:r w:rsidR="004A786C">
        <w:rPr>
          <w:rFonts w:ascii="Arial" w:hAnsi="Arial" w:cs="Arial"/>
          <w:bCs/>
          <w:lang w:val="ru-RU"/>
        </w:rPr>
        <w:t xml:space="preserve"> </w:t>
      </w:r>
      <w:r w:rsidRPr="00FC553D">
        <w:rPr>
          <w:rFonts w:ascii="Arial" w:hAnsi="Arial" w:cs="Arial"/>
          <w:bCs/>
          <w:lang w:val="ru-RU"/>
        </w:rPr>
        <w:t xml:space="preserve"> везано за припремање пријаве  за јавну набавку број </w:t>
      </w:r>
      <w:r w:rsidRPr="00FC553D">
        <w:rPr>
          <w:rFonts w:ascii="Arial" w:hAnsi="Arial" w:cs="Arial"/>
          <w:bCs/>
          <w:lang w:val="sr-Cyrl-CS"/>
        </w:rPr>
        <w:t xml:space="preserve">ЈН </w:t>
      </w:r>
      <w:r w:rsidR="0081708E">
        <w:rPr>
          <w:rFonts w:ascii="Arial" w:hAnsi="Arial" w:cs="Arial"/>
          <w:bCs/>
          <w:lang w:val="sr-Latn-RS"/>
        </w:rPr>
        <w:t>4241/</w:t>
      </w:r>
      <w:r w:rsidR="00E12D2A" w:rsidRPr="00E12D2A">
        <w:rPr>
          <w:rFonts w:ascii="Arial" w:hAnsi="Arial" w:cs="Arial"/>
          <w:bCs/>
          <w:lang w:val="sr-Latn-RS"/>
        </w:rPr>
        <w:t>14</w:t>
      </w:r>
      <w:r w:rsidRPr="00FC553D">
        <w:rPr>
          <w:rFonts w:ascii="Arial" w:hAnsi="Arial" w:cs="Arial"/>
          <w:bCs/>
          <w:lang w:val="sr-Cyrl-CS"/>
        </w:rPr>
        <w:t xml:space="preserve">, а </w:t>
      </w:r>
      <w:r w:rsidRPr="00FC553D">
        <w:rPr>
          <w:rFonts w:ascii="Arial" w:hAnsi="Arial" w:cs="Arial"/>
          <w:bCs/>
          <w:lang w:val="ru-RU"/>
        </w:rPr>
        <w:t xml:space="preserve">која се односи на набавку </w:t>
      </w:r>
      <w:r w:rsidRPr="00FC553D">
        <w:rPr>
          <w:rFonts w:ascii="Arial" w:hAnsi="Arial" w:cs="Arial"/>
          <w:bCs/>
          <w:lang w:val="sr-Cyrl-CS"/>
        </w:rPr>
        <w:t xml:space="preserve">услуга - </w:t>
      </w:r>
      <w:r w:rsidR="0081708E" w:rsidRPr="0081708E">
        <w:rPr>
          <w:rFonts w:ascii="Arial" w:hAnsi="Arial" w:cs="Arial"/>
          <w:b/>
          <w:bCs/>
          <w:iCs/>
          <w:lang w:val="sr-Cyrl-RS"/>
        </w:rPr>
        <w:t>Прагови, скретничка грађа и др</w:t>
      </w:r>
      <w:r w:rsidR="0081708E">
        <w:rPr>
          <w:rFonts w:ascii="Arial" w:hAnsi="Arial" w:cs="Arial"/>
          <w:b/>
          <w:bCs/>
          <w:iCs/>
          <w:lang w:val="sr-Latn-RS"/>
        </w:rPr>
        <w:t>.</w:t>
      </w:r>
    </w:p>
    <w:p w:rsidR="00DA4948" w:rsidRDefault="00FC553D" w:rsidP="00DA4948">
      <w:pPr>
        <w:jc w:val="both"/>
        <w:rPr>
          <w:rFonts w:ascii="Arial" w:hAnsi="Arial" w:cs="Arial"/>
          <w:bCs/>
          <w:lang w:val="sr-Cyrl-RS"/>
        </w:rPr>
      </w:pPr>
      <w:r w:rsidRPr="00FC553D">
        <w:rPr>
          <w:rFonts w:ascii="Arial" w:hAnsi="Arial" w:cs="Arial"/>
          <w:bCs/>
          <w:lang w:val="sl-SI"/>
        </w:rPr>
        <w:tab/>
      </w:r>
    </w:p>
    <w:p w:rsidR="00057362" w:rsidRPr="00057362" w:rsidRDefault="00057362" w:rsidP="00DA4948">
      <w:pPr>
        <w:jc w:val="both"/>
        <w:rPr>
          <w:rFonts w:ascii="Arial" w:hAnsi="Arial" w:cs="Arial"/>
          <w:bCs/>
          <w:lang w:val="sr-Cyrl-RS"/>
        </w:rPr>
      </w:pPr>
    </w:p>
    <w:p w:rsidR="00DA4948" w:rsidRPr="00DA4948" w:rsidRDefault="008E4324" w:rsidP="00DA4948">
      <w:pPr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1</w:t>
      </w:r>
      <w:r w:rsidR="00DA4948" w:rsidRPr="00DA4948">
        <w:rPr>
          <w:rFonts w:ascii="Arial" w:hAnsi="Arial" w:cs="Arial"/>
          <w:b/>
          <w:lang w:val="sr-Cyrl-CS"/>
        </w:rPr>
        <w:t>.Питањ</w:t>
      </w:r>
      <w:r w:rsidR="00DA4948" w:rsidRPr="00DA4948">
        <w:rPr>
          <w:rFonts w:ascii="Arial" w:hAnsi="Arial" w:cs="Arial"/>
          <w:b/>
        </w:rPr>
        <w:t>a</w:t>
      </w:r>
      <w:r w:rsidR="00DA4948" w:rsidRPr="00DA4948">
        <w:rPr>
          <w:rFonts w:ascii="Arial" w:hAnsi="Arial" w:cs="Arial"/>
          <w:b/>
          <w:lang w:val="sr-Cyrl-CS"/>
        </w:rPr>
        <w:t>:</w:t>
      </w:r>
      <w:r w:rsidR="00CD6CD6">
        <w:rPr>
          <w:rFonts w:ascii="Arial" w:hAnsi="Arial" w:cs="Arial"/>
          <w:b/>
          <w:lang w:val="sr-Latn-RS"/>
        </w:rPr>
        <w:t xml:space="preserve"> </w:t>
      </w:r>
      <w:r w:rsidR="00CD6CD6" w:rsidRPr="002B1ECE">
        <w:rPr>
          <w:rFonts w:ascii="Arial" w:hAnsi="Arial" w:cs="Arial"/>
          <w:lang w:val="sr-Cyrl-RS"/>
        </w:rPr>
        <w:t>Да ли инострани понуђач попуњава износ ПДВ-а у обрасцу понуде</w:t>
      </w:r>
      <w:r w:rsidR="00DA4948" w:rsidRPr="00DA4948">
        <w:rPr>
          <w:rFonts w:ascii="Arial" w:eastAsia="Calibri" w:hAnsi="Arial" w:cs="Arial"/>
          <w:lang w:eastAsia="sr-Latn-RS"/>
        </w:rPr>
        <w:t xml:space="preserve">? </w:t>
      </w:r>
    </w:p>
    <w:p w:rsidR="00DA4948" w:rsidRPr="00DA4948" w:rsidRDefault="00DA4948" w:rsidP="00DA4948">
      <w:pPr>
        <w:jc w:val="both"/>
        <w:rPr>
          <w:rFonts w:ascii="Arial" w:hAnsi="Arial" w:cs="Arial"/>
          <w:b/>
          <w:lang w:val="sr-Cyrl-RS"/>
        </w:rPr>
      </w:pPr>
    </w:p>
    <w:p w:rsidR="00DA4948" w:rsidRDefault="00DA4948" w:rsidP="00DA4948">
      <w:pPr>
        <w:jc w:val="both"/>
        <w:rPr>
          <w:rFonts w:ascii="Arial" w:hAnsi="Arial" w:cs="Arial"/>
          <w:lang w:val="sr-Cyrl-RS"/>
        </w:rPr>
      </w:pPr>
      <w:r w:rsidRPr="00DA4948">
        <w:rPr>
          <w:rFonts w:ascii="Arial" w:hAnsi="Arial" w:cs="Arial"/>
          <w:b/>
        </w:rPr>
        <w:t xml:space="preserve"> </w:t>
      </w:r>
      <w:r w:rsidR="008E4324">
        <w:rPr>
          <w:rFonts w:ascii="Arial" w:hAnsi="Arial" w:cs="Arial"/>
          <w:b/>
          <w:lang w:val="sr-Latn-RS"/>
        </w:rPr>
        <w:t>1</w:t>
      </w:r>
      <w:r w:rsidRPr="00DA4948">
        <w:rPr>
          <w:rFonts w:ascii="Arial" w:hAnsi="Arial" w:cs="Arial"/>
          <w:b/>
          <w:lang w:val="sr-Cyrl-RS"/>
        </w:rPr>
        <w:t xml:space="preserve">. </w:t>
      </w:r>
      <w:r w:rsidRPr="00DA4948">
        <w:rPr>
          <w:rFonts w:ascii="Arial" w:hAnsi="Arial" w:cs="Arial"/>
          <w:b/>
          <w:lang w:val="sr-Cyrl-CS"/>
        </w:rPr>
        <w:t>Одговори:</w:t>
      </w:r>
      <w:r w:rsidR="00CD6CD6">
        <w:rPr>
          <w:rFonts w:ascii="Arial" w:hAnsi="Arial" w:cs="Arial"/>
          <w:b/>
          <w:lang w:val="sr-Cyrl-CS"/>
        </w:rPr>
        <w:t xml:space="preserve"> </w:t>
      </w:r>
      <w:r w:rsidR="00CD6CD6" w:rsidRPr="002B1ECE">
        <w:rPr>
          <w:rFonts w:ascii="Arial" w:hAnsi="Arial" w:cs="Arial"/>
          <w:lang w:val="sr-Cyrl-CS"/>
        </w:rPr>
        <w:t>Инострани понуђач не попуњава</w:t>
      </w:r>
      <w:r w:rsidR="00CD6CD6" w:rsidRPr="002B1ECE">
        <w:rPr>
          <w:rFonts w:ascii="Arial" w:hAnsi="Arial" w:cs="Arial"/>
          <w:lang w:val="sr-Cyrl-RS"/>
        </w:rPr>
        <w:t xml:space="preserve"> ПДВ у обрасцу понуде</w:t>
      </w:r>
      <w:r w:rsidR="00CD6CD6">
        <w:rPr>
          <w:rFonts w:ascii="Arial" w:hAnsi="Arial" w:cs="Arial"/>
          <w:b/>
          <w:lang w:val="sr-Cyrl-CS"/>
        </w:rPr>
        <w:t xml:space="preserve"> </w:t>
      </w:r>
      <w:r w:rsidRPr="00DA4948">
        <w:rPr>
          <w:rFonts w:ascii="Arial" w:hAnsi="Arial" w:cs="Arial"/>
          <w:lang w:val="sr-Cyrl-RS"/>
        </w:rPr>
        <w:t>.</w:t>
      </w:r>
    </w:p>
    <w:p w:rsidR="00057362" w:rsidRPr="00DA4948" w:rsidRDefault="00057362" w:rsidP="00DA4948">
      <w:pPr>
        <w:jc w:val="both"/>
        <w:rPr>
          <w:rFonts w:ascii="Arial" w:hAnsi="Arial" w:cs="Arial"/>
          <w:b/>
          <w:lang w:val="sr-Cyrl-CS"/>
        </w:rPr>
      </w:pPr>
    </w:p>
    <w:p w:rsidR="00DA4948" w:rsidRPr="00DA4948" w:rsidRDefault="00DA4948" w:rsidP="00DA4948">
      <w:pPr>
        <w:ind w:left="720"/>
        <w:jc w:val="both"/>
        <w:rPr>
          <w:rFonts w:ascii="Arial" w:hAnsi="Arial" w:cs="Arial"/>
          <w:b/>
        </w:rPr>
      </w:pPr>
    </w:p>
    <w:p w:rsidR="00DA4948" w:rsidRDefault="008E4324" w:rsidP="00DA4948">
      <w:pPr>
        <w:rPr>
          <w:rFonts w:ascii="Arial" w:eastAsia="Calibri" w:hAnsi="Arial" w:cs="Arial"/>
          <w:lang w:val="sr-Cyrl-RS" w:eastAsia="sr-Latn-RS"/>
        </w:rPr>
      </w:pPr>
      <w:r>
        <w:rPr>
          <w:rFonts w:ascii="Arial" w:eastAsia="Calibri" w:hAnsi="Arial" w:cs="Arial"/>
          <w:b/>
          <w:lang w:val="sr-Latn-RS"/>
        </w:rPr>
        <w:t>2</w:t>
      </w:r>
      <w:r w:rsidR="00DA4948" w:rsidRPr="00DA4948">
        <w:rPr>
          <w:rFonts w:ascii="Arial" w:eastAsia="Calibri" w:hAnsi="Arial" w:cs="Arial"/>
          <w:b/>
          <w:lang w:val="sr-Cyrl-CS"/>
        </w:rPr>
        <w:t>.Питањ</w:t>
      </w:r>
      <w:r w:rsidR="00DA4948" w:rsidRPr="00DA4948">
        <w:rPr>
          <w:rFonts w:ascii="Arial" w:eastAsia="Calibri" w:hAnsi="Arial" w:cs="Arial"/>
          <w:b/>
        </w:rPr>
        <w:t>a</w:t>
      </w:r>
      <w:r w:rsidR="00DA4948" w:rsidRPr="00DA4948">
        <w:rPr>
          <w:rFonts w:ascii="Arial" w:eastAsia="Calibri" w:hAnsi="Arial" w:cs="Arial"/>
          <w:lang w:val="sr-Cyrl-CS"/>
        </w:rPr>
        <w:t>:</w:t>
      </w:r>
      <w:r w:rsidR="0041120C">
        <w:rPr>
          <w:rFonts w:ascii="Arial" w:eastAsia="Calibri" w:hAnsi="Arial" w:cs="Arial"/>
          <w:lang w:val="sr-Cyrl-CS"/>
        </w:rPr>
        <w:t xml:space="preserve"> Да ли трошкови морају стриктно да буду исказани у динарима или страни понуђачи могу да их искажу у еврима</w:t>
      </w:r>
      <w:r w:rsidR="00DA4948" w:rsidRPr="00DA4948">
        <w:rPr>
          <w:rFonts w:ascii="Arial" w:eastAsia="Calibri" w:hAnsi="Arial" w:cs="Arial"/>
          <w:lang w:eastAsia="sr-Latn-RS"/>
        </w:rPr>
        <w:t>?</w:t>
      </w:r>
    </w:p>
    <w:p w:rsidR="002B1ECE" w:rsidRPr="002B1ECE" w:rsidRDefault="002B1ECE" w:rsidP="00DA4948">
      <w:pPr>
        <w:rPr>
          <w:rFonts w:ascii="Arial" w:eastAsia="Calibri" w:hAnsi="Arial" w:cs="Arial"/>
          <w:lang w:val="sr-Cyrl-RS" w:eastAsia="sr-Latn-RS"/>
        </w:rPr>
      </w:pPr>
    </w:p>
    <w:p w:rsidR="00D656E5" w:rsidRDefault="008E4324" w:rsidP="0041120C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b/>
          <w:lang w:val="sr-Latn-RS" w:eastAsia="sr-Latn-RS"/>
        </w:rPr>
        <w:t>2</w:t>
      </w:r>
      <w:r w:rsidR="00DA4948" w:rsidRPr="00DA4948">
        <w:rPr>
          <w:rFonts w:ascii="Arial" w:eastAsia="Calibri" w:hAnsi="Arial" w:cs="Arial"/>
          <w:b/>
          <w:lang w:val="sr-Cyrl-RS" w:eastAsia="sr-Latn-RS"/>
        </w:rPr>
        <w:t>.</w:t>
      </w:r>
      <w:r w:rsidR="00D656E5" w:rsidRPr="00D656E5">
        <w:rPr>
          <w:rFonts w:ascii="Arial" w:eastAsia="Calibri" w:hAnsi="Arial" w:cs="Arial"/>
          <w:b/>
          <w:lang w:val="sr-Cyrl-CS"/>
        </w:rPr>
        <w:t>Одговори</w:t>
      </w:r>
      <w:r w:rsidR="00D656E5" w:rsidRPr="00D656E5">
        <w:rPr>
          <w:rFonts w:ascii="Arial" w:eastAsia="Calibri" w:hAnsi="Arial" w:cs="Arial"/>
          <w:lang w:val="sr-Cyrl-CS"/>
        </w:rPr>
        <w:t xml:space="preserve">: </w:t>
      </w:r>
      <w:r w:rsidR="00907548">
        <w:rPr>
          <w:rFonts w:ascii="Arial" w:eastAsia="Calibri" w:hAnsi="Arial" w:cs="Arial"/>
          <w:lang w:val="sr-Cyrl-CS"/>
        </w:rPr>
        <w:t xml:space="preserve">У </w:t>
      </w:r>
      <w:r w:rsidR="0041120C">
        <w:rPr>
          <w:rFonts w:ascii="Arial" w:eastAsia="Calibri" w:hAnsi="Arial" w:cs="Arial"/>
          <w:lang w:val="sr-Cyrl-CS"/>
        </w:rPr>
        <w:t>делу</w:t>
      </w:r>
      <w:r w:rsidR="00907548">
        <w:rPr>
          <w:rFonts w:ascii="Arial" w:eastAsia="Calibri" w:hAnsi="Arial" w:cs="Arial"/>
          <w:lang w:val="sr-Cyrl-CS"/>
        </w:rPr>
        <w:t xml:space="preserve"> конкурсне документације</w:t>
      </w:r>
      <w:r w:rsidR="0041120C">
        <w:rPr>
          <w:rFonts w:ascii="Arial" w:eastAsia="Calibri" w:hAnsi="Arial" w:cs="Arial"/>
          <w:lang w:val="sr-Cyrl-CS"/>
        </w:rPr>
        <w:t xml:space="preserve"> "</w:t>
      </w:r>
      <w:r w:rsidR="0041120C" w:rsidRPr="00142E39">
        <w:rPr>
          <w:rFonts w:ascii="Arial" w:eastAsia="TimesNewRomanPSMT" w:hAnsi="Arial" w:cs="Arial"/>
          <w:color w:val="000000"/>
        </w:rPr>
        <w:t>УПУТСТВО ПОНУЂАЧИМА КАКО ДА САЧИНЕ ПОНУДУ</w:t>
      </w:r>
      <w:r w:rsidR="0041120C">
        <w:rPr>
          <w:rFonts w:ascii="Arial" w:eastAsia="TimesNewRomanPSMT" w:hAnsi="Arial" w:cs="Arial"/>
          <w:color w:val="000000"/>
        </w:rPr>
        <w:t>"</w:t>
      </w:r>
      <w:r w:rsidR="0041120C">
        <w:rPr>
          <w:rFonts w:ascii="Arial" w:eastAsia="Calibri" w:hAnsi="Arial" w:cs="Arial"/>
          <w:bCs/>
          <w:iCs/>
          <w:lang w:val="sr-Cyrl-CS"/>
        </w:rPr>
        <w:t xml:space="preserve"> тачка 3.11. </w:t>
      </w:r>
      <w:r w:rsidR="0041120C" w:rsidRPr="0041120C">
        <w:rPr>
          <w:rFonts w:ascii="Arial" w:eastAsia="TimesNewRomanPSMT" w:hAnsi="Arial" w:cs="Arial"/>
          <w:bCs/>
          <w:iCs/>
          <w:sz w:val="22"/>
          <w:szCs w:val="22"/>
        </w:rPr>
        <w:t>ВАЛУТА И НАЧИН НА КОЈИ МОРА БИТИ НАВЕДЕНА И ИЗРАЖЕНА ЦЕНА У ПОНУДИ</w:t>
      </w:r>
      <w:r w:rsidR="0041120C">
        <w:rPr>
          <w:rFonts w:ascii="Arial" w:eastAsia="TimesNewRomanPSMT" w:hAnsi="Arial" w:cs="Arial"/>
          <w:bCs/>
          <w:iCs/>
          <w:sz w:val="22"/>
          <w:szCs w:val="22"/>
          <w:lang w:val="sr-Cyrl-RS"/>
        </w:rPr>
        <w:t xml:space="preserve"> </w:t>
      </w:r>
      <w:r w:rsidR="0041120C">
        <w:rPr>
          <w:rFonts w:ascii="Arial" w:eastAsia="Calibri" w:hAnsi="Arial" w:cs="Arial"/>
          <w:bCs/>
          <w:iCs/>
          <w:lang w:val="sr-Cyrl-CS"/>
        </w:rPr>
        <w:t>(страна 12/6</w:t>
      </w:r>
      <w:r w:rsidR="00907548" w:rsidRPr="00907548">
        <w:rPr>
          <w:rFonts w:ascii="Arial" w:eastAsia="Calibri" w:hAnsi="Arial" w:cs="Arial"/>
          <w:bCs/>
          <w:iCs/>
          <w:lang w:val="sr-Cyrl-CS"/>
        </w:rPr>
        <w:t>1)</w:t>
      </w:r>
      <w:r w:rsidR="00907548" w:rsidRPr="00907548">
        <w:rPr>
          <w:rFonts w:ascii="Arial" w:eastAsia="Calibri" w:hAnsi="Arial" w:cs="Arial"/>
          <w:b/>
          <w:bCs/>
          <w:iCs/>
          <w:lang w:val="sr-Cyrl-CS"/>
        </w:rPr>
        <w:t xml:space="preserve"> </w:t>
      </w:r>
      <w:r w:rsidR="00907548">
        <w:rPr>
          <w:rFonts w:ascii="Arial" w:eastAsia="Calibri" w:hAnsi="Arial" w:cs="Arial"/>
          <w:lang w:val="sr-Cyrl-CS"/>
        </w:rPr>
        <w:t xml:space="preserve"> наведено је да </w:t>
      </w:r>
      <w:r w:rsidR="0041120C">
        <w:rPr>
          <w:rFonts w:ascii="Arial" w:eastAsia="Calibri" w:hAnsi="Arial" w:cs="Arial"/>
          <w:lang w:val="sr-Cyrl-CS"/>
        </w:rPr>
        <w:t>ц</w:t>
      </w:r>
      <w:r w:rsidR="0041120C" w:rsidRPr="0041120C">
        <w:rPr>
          <w:rFonts w:ascii="Arial" w:eastAsia="Calibri" w:hAnsi="Arial" w:cs="Arial"/>
          <w:lang w:val="sr-Cyrl-CS"/>
        </w:rPr>
        <w:t xml:space="preserve">ене у понуди могу бити исказане </w:t>
      </w:r>
      <w:r w:rsidR="0041120C" w:rsidRPr="00774AAF">
        <w:rPr>
          <w:rFonts w:ascii="Arial" w:eastAsia="Calibri" w:hAnsi="Arial" w:cs="Arial"/>
          <w:lang w:val="sr-Cyrl-CS"/>
        </w:rPr>
        <w:t>у</w:t>
      </w:r>
      <w:r w:rsidR="0041120C" w:rsidRPr="00F40835">
        <w:rPr>
          <w:rFonts w:ascii="Arial" w:eastAsia="Calibri" w:hAnsi="Arial" w:cs="Arial"/>
          <w:b/>
          <w:lang w:val="sr-Cyrl-CS"/>
        </w:rPr>
        <w:t xml:space="preserve"> динарима или еврима</w:t>
      </w:r>
      <w:r w:rsidR="0041120C" w:rsidRPr="0041120C">
        <w:rPr>
          <w:rFonts w:ascii="Arial" w:eastAsia="Calibri" w:hAnsi="Arial" w:cs="Arial"/>
          <w:lang w:val="sr-Cyrl-CS"/>
        </w:rPr>
        <w:t>, без ПДВ, укључујући елементе њене структуре (нпр. трошкове превоза, рада, осигурања, ев. попусте, и друге зависне трошкове). Уколико је цена исказана у страној валути, за прерачун у динаре, користиће се средњи девизни курс Народне банке Србије на дан када је започето отварање понуда.</w:t>
      </w:r>
    </w:p>
    <w:p w:rsidR="00057362" w:rsidRDefault="00057362" w:rsidP="0041120C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sr-Latn-RS"/>
        </w:rPr>
      </w:pPr>
    </w:p>
    <w:p w:rsidR="008E4324" w:rsidRPr="00D656E5" w:rsidRDefault="008E4324" w:rsidP="008E4324">
      <w:pPr>
        <w:rPr>
          <w:rFonts w:ascii="Arial" w:eastAsia="Calibri" w:hAnsi="Arial" w:cs="Arial"/>
          <w:b/>
          <w:lang w:val="sr-Latn-RS" w:eastAsia="sr-Latn-RS"/>
        </w:rPr>
      </w:pPr>
    </w:p>
    <w:p w:rsidR="008E4324" w:rsidRPr="008E4324" w:rsidRDefault="00EC6C09" w:rsidP="008E4324">
      <w:pPr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bCs/>
          <w:lang w:val="sr-Latn-RS"/>
        </w:rPr>
        <w:t>3</w:t>
      </w:r>
      <w:r w:rsidR="008E4324" w:rsidRPr="008E4324">
        <w:rPr>
          <w:rFonts w:ascii="Arial" w:hAnsi="Arial" w:cs="Arial"/>
          <w:b/>
          <w:bCs/>
          <w:lang w:val="sr-Cyrl-CS"/>
        </w:rPr>
        <w:t>.Питањ</w:t>
      </w:r>
      <w:r w:rsidR="008E4324" w:rsidRPr="008E4324">
        <w:rPr>
          <w:rFonts w:ascii="Arial" w:hAnsi="Arial" w:cs="Arial"/>
          <w:b/>
          <w:bCs/>
        </w:rPr>
        <w:t>a</w:t>
      </w:r>
      <w:r w:rsidR="008E4324" w:rsidRPr="008E4324">
        <w:rPr>
          <w:rFonts w:ascii="Arial" w:hAnsi="Arial" w:cs="Arial"/>
          <w:bCs/>
          <w:lang w:val="sr-Cyrl-CS"/>
        </w:rPr>
        <w:t>:</w:t>
      </w:r>
      <w:r w:rsidR="00C0593B">
        <w:rPr>
          <w:rFonts w:ascii="Arial" w:hAnsi="Arial" w:cs="Arial"/>
          <w:bCs/>
          <w:lang w:val="sr-Cyrl-CS"/>
        </w:rPr>
        <w:t xml:space="preserve"> </w:t>
      </w:r>
      <w:r w:rsidR="00FA67C4">
        <w:rPr>
          <w:rFonts w:ascii="Arial" w:hAnsi="Arial" w:cs="Arial"/>
          <w:bCs/>
          <w:lang w:val="sr-Cyrl-CS"/>
        </w:rPr>
        <w:t>За пословни и финансијски капацитет да ли је тражени износ за партију</w:t>
      </w:r>
      <w:r w:rsidR="00C0593B">
        <w:rPr>
          <w:rFonts w:ascii="Arial" w:hAnsi="Arial" w:cs="Arial"/>
          <w:bCs/>
          <w:lang w:val="sr-Cyrl-CS"/>
        </w:rPr>
        <w:t xml:space="preserve"> 1</w:t>
      </w:r>
      <w:r w:rsidR="00FA67C4">
        <w:rPr>
          <w:rFonts w:ascii="Arial" w:hAnsi="Arial" w:cs="Arial"/>
          <w:bCs/>
          <w:lang w:val="sr-Cyrl-CS"/>
        </w:rPr>
        <w:t>. 300.000,00 или 3.000.000,00 и партију 2. 1.200.000,00 или 12.000.000,00</w:t>
      </w:r>
      <w:r w:rsidR="008E4324" w:rsidRPr="008E4324">
        <w:rPr>
          <w:rFonts w:ascii="Arial" w:hAnsi="Arial" w:cs="Arial"/>
          <w:bCs/>
        </w:rPr>
        <w:t>?</w:t>
      </w:r>
    </w:p>
    <w:p w:rsid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4A786C" w:rsidRPr="00FC553D" w:rsidRDefault="004A786C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97621B">
        <w:rPr>
          <w:rFonts w:ascii="Arial" w:hAnsi="Arial" w:cs="Arial"/>
          <w:b/>
          <w:bCs/>
          <w:lang w:val="sr-Cyrl-CS"/>
        </w:rPr>
        <w:t>Измена конкурсне документациј</w:t>
      </w:r>
      <w:r w:rsidR="004A786C">
        <w:rPr>
          <w:rFonts w:ascii="Arial" w:hAnsi="Arial" w:cs="Arial"/>
          <w:b/>
          <w:bCs/>
          <w:lang w:val="sr-Cyrl-CS"/>
        </w:rPr>
        <w:t>е</w:t>
      </w:r>
      <w:r w:rsidRPr="00FC553D">
        <w:rPr>
          <w:rFonts w:ascii="Arial" w:hAnsi="Arial" w:cs="Arial"/>
          <w:bCs/>
          <w:lang w:val="sr-Cyrl-CS"/>
        </w:rPr>
        <w:t>: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1E7106" w:rsidRPr="001E7106" w:rsidRDefault="004D74C3" w:rsidP="001E7106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CS" w:eastAsia="x-none"/>
        </w:rPr>
      </w:pPr>
      <w:r>
        <w:rPr>
          <w:rFonts w:ascii="Arial" w:eastAsia="Calibri" w:hAnsi="Arial" w:cs="Arial"/>
          <w:bCs/>
          <w:iCs/>
          <w:lang w:val="sr-Cyrl-CS" w:eastAsia="x-none"/>
        </w:rPr>
        <w:t>У делу 5</w:t>
      </w:r>
      <w:r w:rsidR="00A5583C" w:rsidRPr="00A5583C">
        <w:rPr>
          <w:rFonts w:ascii="Arial" w:eastAsia="Calibri" w:hAnsi="Arial" w:cs="Arial"/>
          <w:bCs/>
          <w:iCs/>
          <w:lang w:val="sr-Cyrl-CS" w:eastAsia="x-none"/>
        </w:rPr>
        <w:t>.конкур</w:t>
      </w:r>
      <w:r w:rsidR="001E7474">
        <w:rPr>
          <w:rFonts w:ascii="Arial" w:eastAsia="Calibri" w:hAnsi="Arial" w:cs="Arial"/>
          <w:bCs/>
          <w:iCs/>
          <w:lang w:val="sr-Cyrl-CS" w:eastAsia="x-none"/>
        </w:rPr>
        <w:t>сне документације“</w:t>
      </w:r>
      <w:r w:rsidR="001E7474" w:rsidRPr="001E7474">
        <w:t xml:space="preserve"> </w:t>
      </w:r>
      <w:r w:rsidR="001E7474" w:rsidRPr="001E7474">
        <w:rPr>
          <w:rFonts w:ascii="Arial" w:eastAsia="Calibri" w:hAnsi="Arial" w:cs="Arial"/>
          <w:bCs/>
          <w:iCs/>
          <w:lang w:val="sr-Cyrl-CS" w:eastAsia="x-none"/>
        </w:rPr>
        <w:t>УСЛОВИ ЗА УЧЕШЋЕ У ПОСТУПКУ ЈАВНЕ НАБАВКЕ ИЗ ЧЛАНА 75. И ЧЛАНА 76. ЗЈН-А И УПУТСТВО КАКО СЕ ДОКАЗУЈЕ ИСПУЊЕНОСТ ТИХ УСЛОВА</w:t>
      </w:r>
      <w:r w:rsidR="001E7474">
        <w:rPr>
          <w:rFonts w:ascii="Arial" w:eastAsia="Calibri" w:hAnsi="Arial" w:cs="Arial"/>
          <w:bCs/>
          <w:iCs/>
          <w:lang w:val="sr-Cyrl-CS" w:eastAsia="x-none"/>
        </w:rPr>
        <w:t xml:space="preserve"> </w:t>
      </w:r>
      <w:r w:rsidR="00B24988">
        <w:rPr>
          <w:rFonts w:ascii="Arial" w:eastAsia="Calibri" w:hAnsi="Arial" w:cs="Arial"/>
          <w:bCs/>
          <w:iCs/>
          <w:lang w:val="sr-Cyrl-CS" w:eastAsia="x-none"/>
        </w:rPr>
        <w:t>“ (страна 28/61-29/6</w:t>
      </w:r>
      <w:r>
        <w:rPr>
          <w:rFonts w:ascii="Arial" w:eastAsia="Calibri" w:hAnsi="Arial" w:cs="Arial"/>
          <w:bCs/>
          <w:iCs/>
          <w:lang w:val="sr-Cyrl-CS" w:eastAsia="x-none"/>
        </w:rPr>
        <w:t>1</w:t>
      </w:r>
      <w:r w:rsidR="00A5583C" w:rsidRPr="00A5583C">
        <w:rPr>
          <w:rFonts w:ascii="Arial" w:eastAsia="Calibri" w:hAnsi="Arial" w:cs="Arial"/>
          <w:bCs/>
          <w:iCs/>
          <w:lang w:val="sr-Cyrl-CS" w:eastAsia="x-none"/>
        </w:rPr>
        <w:t>)</w:t>
      </w:r>
      <w:r w:rsidR="001E7106" w:rsidRPr="001E7106">
        <w:rPr>
          <w:rFonts w:ascii="Arial" w:eastAsia="Calibri" w:hAnsi="Arial" w:cs="Arial"/>
          <w:b/>
          <w:bCs/>
          <w:iCs/>
          <w:lang w:val="sr-Cyrl-CS" w:eastAsia="x-none"/>
        </w:rPr>
        <w:t xml:space="preserve"> </w:t>
      </w:r>
      <w:r w:rsidR="008F60FB">
        <w:rPr>
          <w:rFonts w:ascii="Arial" w:eastAsia="Calibri" w:hAnsi="Arial" w:cs="Arial"/>
          <w:bCs/>
          <w:iCs/>
          <w:lang w:val="sr-Cyrl-CS" w:eastAsia="x-none"/>
        </w:rPr>
        <w:t>мења</w:t>
      </w:r>
      <w:r w:rsidR="00721F9D">
        <w:rPr>
          <w:rFonts w:ascii="Arial" w:eastAsia="Calibri" w:hAnsi="Arial" w:cs="Arial"/>
          <w:bCs/>
          <w:iCs/>
          <w:lang w:val="sr-Cyrl-CS" w:eastAsia="x-none"/>
        </w:rPr>
        <w:t xml:space="preserve"> се</w:t>
      </w:r>
      <w:r w:rsidR="001E7106" w:rsidRPr="001E7106">
        <w:rPr>
          <w:rFonts w:ascii="Arial" w:eastAsia="Calibri" w:hAnsi="Arial" w:cs="Arial"/>
          <w:bCs/>
          <w:iCs/>
          <w:lang w:val="sr-Cyrl-CS" w:eastAsia="x-none"/>
        </w:rPr>
        <w:t>:</w:t>
      </w:r>
    </w:p>
    <w:p w:rsidR="00A5583C" w:rsidRPr="00A5583C" w:rsidRDefault="00A5583C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</w:p>
    <w:p w:rsidR="00057362" w:rsidRPr="00057362" w:rsidRDefault="00057362" w:rsidP="00057362">
      <w:pPr>
        <w:jc w:val="both"/>
        <w:rPr>
          <w:rFonts w:ascii="Arial" w:hAnsi="Arial" w:cs="Arial"/>
          <w:b/>
          <w:bCs/>
          <w:iCs/>
          <w:lang w:val="sr-Cyrl-CS"/>
        </w:rPr>
      </w:pPr>
      <w:r w:rsidRPr="00057362">
        <w:rPr>
          <w:rFonts w:ascii="Arial" w:hAnsi="Arial" w:cs="Arial"/>
          <w:b/>
          <w:bCs/>
          <w:iCs/>
          <w:lang w:val="sr-Cyrl-CS"/>
        </w:rPr>
        <w:t>уместо:</w:t>
      </w:r>
      <w:r w:rsidRPr="00057362">
        <w:rPr>
          <w:rFonts w:ascii="Arial" w:hAnsi="Arial" w:cs="Arial"/>
          <w:b/>
          <w:bCs/>
          <w:iCs/>
          <w:lang w:val="x-none"/>
        </w:rPr>
        <w:t xml:space="preserve"> </w:t>
      </w:r>
    </w:p>
    <w:tbl>
      <w:tblPr>
        <w:tblW w:w="1096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6376"/>
      </w:tblGrid>
      <w:tr w:rsidR="00057362" w:rsidRPr="00057362" w:rsidTr="00291F55">
        <w:trPr>
          <w:trHeight w:val="1408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57362" w:rsidRPr="00057362" w:rsidRDefault="00057362" w:rsidP="00057362">
            <w:pPr>
              <w:tabs>
                <w:tab w:val="left" w:pos="680"/>
              </w:tabs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6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362" w:rsidRPr="00057362" w:rsidRDefault="00057362" w:rsidP="0005736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- да располаже </w:t>
            </w: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неопходним финансијским капацитетом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  <w:p w:rsidR="00057362" w:rsidRPr="00057362" w:rsidRDefault="00057362" w:rsidP="0005736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-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да је понуђач остварио пословни приход </w:t>
            </w:r>
          </w:p>
          <w:p w:rsidR="00057362" w:rsidRPr="00057362" w:rsidRDefault="00057362" w:rsidP="0005736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за партију 1.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од најмање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3.000.00,00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динара без ПДВ-а у претходне три године </w:t>
            </w:r>
          </w:p>
          <w:p w:rsidR="00057362" w:rsidRPr="00057362" w:rsidRDefault="00057362" w:rsidP="0005736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за партију 2.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од најмање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12.000.00,00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динара без ПДВ-а у претходне три године </w:t>
            </w:r>
          </w:p>
          <w:p w:rsidR="00057362" w:rsidRPr="00057362" w:rsidRDefault="00057362" w:rsidP="0005736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за партију 3.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од најмање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1.000.00,00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динара без ПДВ-а у претходне три године </w:t>
            </w:r>
          </w:p>
          <w:p w:rsidR="00057362" w:rsidRPr="00057362" w:rsidRDefault="00057362" w:rsidP="00057362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7362" w:rsidRPr="00057362" w:rsidRDefault="00057362" w:rsidP="0005736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pacing w:after="200" w:line="276" w:lineRule="auto"/>
              <w:ind w:left="342" w:right="69" w:hanging="18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Извештај о бонитету за јавне набавке БОН-ЈН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Агенције за привредне регистре, Регистар финансијских извештаја и података о бонитету правних лица и предузетника, који садржи сажети биланс стања и успеха, показатеље за оцену бонитета за 201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., 201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. и 201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3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. годину, као и податке о данима неликвидности.</w:t>
            </w:r>
          </w:p>
          <w:p w:rsidR="00057362" w:rsidRPr="00057362" w:rsidRDefault="00057362" w:rsidP="0005736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2"/>
                <w:tab w:val="left" w:pos="328"/>
              </w:tabs>
              <w:spacing w:after="200" w:line="276" w:lineRule="auto"/>
              <w:ind w:left="328" w:right="69" w:firstLine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Потврда Народне банке Србије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да понуђач у задњих шест месеци који претходе месецу објављивања позива за подношење понуда на Порталу јавних набавки (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новембар - април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) није био у блокади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.</w:t>
            </w:r>
          </w:p>
          <w:p w:rsidR="00057362" w:rsidRPr="00057362" w:rsidRDefault="00057362" w:rsidP="000573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ru-RU"/>
              </w:rPr>
              <w:t>Напомена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: </w:t>
            </w:r>
          </w:p>
          <w:p w:rsidR="00057362" w:rsidRPr="00057362" w:rsidRDefault="00057362" w:rsidP="000573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  <w:p w:rsidR="00057362" w:rsidRPr="00057362" w:rsidRDefault="00057362" w:rsidP="00057362">
            <w:pPr>
              <w:numPr>
                <w:ilvl w:val="0"/>
                <w:numId w:val="7"/>
              </w:numPr>
              <w:tabs>
                <w:tab w:val="left" w:pos="680"/>
              </w:tabs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t>Уколико Извештај о бонитету БОН-ЈН садржи податке о блокади за последњих 6 месеци, није неопходно достављати посебан доказ о блокади.</w:t>
            </w:r>
          </w:p>
          <w:p w:rsidR="00057362" w:rsidRPr="00057362" w:rsidRDefault="00057362" w:rsidP="00057362">
            <w:pPr>
              <w:numPr>
                <w:ilvl w:val="0"/>
                <w:numId w:val="7"/>
              </w:numPr>
              <w:tabs>
                <w:tab w:val="left" w:pos="680"/>
              </w:tabs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t>У случају да понуду подноси група понуђача, услов из тачке 1. (пословни приход) група понуђача испуњава заједно, те је потребно доставити тражене доказе за чланове групе који испуњавају тражени услов.</w:t>
            </w:r>
          </w:p>
          <w:p w:rsidR="00057362" w:rsidRPr="00057362" w:rsidRDefault="00057362" w:rsidP="00057362">
            <w:pPr>
              <w:numPr>
                <w:ilvl w:val="0"/>
                <w:numId w:val="7"/>
              </w:numPr>
              <w:tabs>
                <w:tab w:val="left" w:pos="680"/>
              </w:tabs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t>У случају да понуду подноси група понуђача, доказ за услов из тачке 2. и 3. (да није било да није био у блокади) доставити за оног члана групе који испуњава тражене услове (довољно је да 1 члан групе испуни услове из тачака 2. и 3.</w:t>
            </w:r>
          </w:p>
          <w:p w:rsidR="00057362" w:rsidRPr="00057362" w:rsidRDefault="00057362" w:rsidP="00057362">
            <w:pPr>
              <w:tabs>
                <w:tab w:val="left" w:pos="680"/>
              </w:tabs>
              <w:snapToGrid w:val="0"/>
              <w:ind w:left="72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057362" w:rsidRPr="00057362" w:rsidRDefault="00057362" w:rsidP="0005736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spacing w:after="200" w:line="276" w:lineRule="auto"/>
              <w:ind w:right="69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У случају да понуђач подноси понуду са подизвођачем, овај доказ </w:t>
            </w:r>
            <w:r w:rsidRPr="00057362">
              <w:rPr>
                <w:rFonts w:ascii="Arial" w:eastAsia="Calibri" w:hAnsi="Arial" w:cs="Arial"/>
                <w:b/>
                <w:sz w:val="22"/>
                <w:szCs w:val="22"/>
              </w:rPr>
              <w:t>не треба доставити за подизвођача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057362" w:rsidRPr="00057362" w:rsidTr="00291F55">
        <w:trPr>
          <w:trHeight w:val="1076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57362" w:rsidRPr="00057362" w:rsidRDefault="00057362" w:rsidP="00057362">
            <w:pPr>
              <w:tabs>
                <w:tab w:val="left" w:pos="680"/>
              </w:tabs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    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7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362" w:rsidRPr="00057362" w:rsidRDefault="00057362" w:rsidP="00057362">
            <w:pPr>
              <w:snapToGri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да располаже </w:t>
            </w:r>
            <w:r w:rsidRPr="0005736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</w:rPr>
              <w:t>неопходним пословним</w:t>
            </w:r>
            <w:r w:rsidRPr="0005736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</w:t>
            </w:r>
            <w:r w:rsidRPr="0005736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</w:rPr>
              <w:t>капацитетом</w:t>
            </w: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  <w:p w:rsidR="00057362" w:rsidRPr="00057362" w:rsidRDefault="00057362" w:rsidP="00057362">
            <w:pPr>
              <w:numPr>
                <w:ilvl w:val="0"/>
                <w:numId w:val="15"/>
              </w:numPr>
              <w:tabs>
                <w:tab w:val="left" w:pos="520"/>
              </w:tabs>
              <w:snapToGrid w:val="0"/>
              <w:spacing w:after="200" w:line="276" w:lineRule="auto"/>
              <w:ind w:left="520"/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>да је у последње три године (2011.,2012 и 2013.г.) понуђач</w:t>
            </w: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057362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испоручио</w:t>
            </w: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добра</w:t>
            </w: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>која су предмет јавне набавке минималне укупне вредности</w:t>
            </w:r>
          </w:p>
          <w:p w:rsidR="00057362" w:rsidRPr="00057362" w:rsidRDefault="00057362" w:rsidP="00057362">
            <w:pPr>
              <w:numPr>
                <w:ilvl w:val="0"/>
                <w:numId w:val="9"/>
              </w:numPr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за партију 1.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од најмање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3.000.00,00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динара без ПДВ-а </w:t>
            </w:r>
          </w:p>
          <w:p w:rsidR="00057362" w:rsidRPr="00057362" w:rsidRDefault="00057362" w:rsidP="00057362">
            <w:pPr>
              <w:numPr>
                <w:ilvl w:val="0"/>
                <w:numId w:val="9"/>
              </w:numPr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за партију 2.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од најмање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12.000.00,00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динара </w:t>
            </w:r>
          </w:p>
          <w:p w:rsidR="00057362" w:rsidRPr="00057362" w:rsidRDefault="00057362" w:rsidP="00057362">
            <w:pPr>
              <w:numPr>
                <w:ilvl w:val="0"/>
                <w:numId w:val="9"/>
              </w:numPr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за партију 3.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од најмање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1.000.00,00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динара </w:t>
            </w:r>
          </w:p>
          <w:p w:rsidR="00057362" w:rsidRPr="00057362" w:rsidRDefault="00057362" w:rsidP="00057362">
            <w:pPr>
              <w:numPr>
                <w:ilvl w:val="0"/>
                <w:numId w:val="15"/>
              </w:numPr>
              <w:tabs>
                <w:tab w:val="left" w:pos="520"/>
              </w:tabs>
              <w:snapToGrid w:val="0"/>
              <w:spacing w:after="200" w:line="276" w:lineRule="auto"/>
              <w:ind w:left="520"/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>да понуђач има сертификат</w:t>
            </w: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ISO 9001 </w:t>
            </w: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2008 </w:t>
            </w:r>
          </w:p>
          <w:p w:rsidR="00057362" w:rsidRPr="00057362" w:rsidRDefault="00057362" w:rsidP="00057362">
            <w:pPr>
              <w:numPr>
                <w:ilvl w:val="0"/>
                <w:numId w:val="15"/>
              </w:numPr>
              <w:tabs>
                <w:tab w:val="left" w:pos="520"/>
              </w:tabs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да понуђач има дoзвoлу Mинистaрствa eнeргeтикe, рaзвoja и зaштитe живoтнe срeдинe Рeпубликe Србиje зa увoз и упoтрeбу крeoзoтнoг уљa GX – plus(EN13991 тип C </w:t>
            </w: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>за партије 1. и 2.</w:t>
            </w: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57362" w:rsidRPr="00057362" w:rsidRDefault="00057362" w:rsidP="00057362">
            <w:pPr>
              <w:numPr>
                <w:ilvl w:val="0"/>
                <w:numId w:val="15"/>
              </w:numPr>
              <w:tabs>
                <w:tab w:val="left" w:pos="520"/>
              </w:tabs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>да понуђач има</w:t>
            </w: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употребну дозволу издату од стране Дирекције за железнице РС за праг који се нуди за партију 3.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362" w:rsidRPr="00057362" w:rsidRDefault="00057362" w:rsidP="00057362">
            <w:pPr>
              <w:tabs>
                <w:tab w:val="left" w:pos="702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  <w:p w:rsidR="00057362" w:rsidRPr="00057362" w:rsidRDefault="00057362" w:rsidP="00057362">
            <w:pPr>
              <w:numPr>
                <w:ilvl w:val="0"/>
                <w:numId w:val="16"/>
              </w:numPr>
              <w:tabs>
                <w:tab w:val="left" w:pos="702"/>
              </w:tabs>
              <w:spacing w:after="200" w:line="276" w:lineRule="auto"/>
              <w:ind w:hanging="468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b/>
                <w:sz w:val="22"/>
                <w:szCs w:val="22"/>
              </w:rPr>
              <w:t>1.1.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Попуњен, потписан и оверен образац </w:t>
            </w: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Списак испоручених добара - стручне референце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(образац бр. 6.) </w:t>
            </w: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и</w:t>
            </w:r>
          </w:p>
          <w:p w:rsidR="00057362" w:rsidRPr="00057362" w:rsidRDefault="00057362" w:rsidP="00057362">
            <w:pPr>
              <w:tabs>
                <w:tab w:val="left" w:pos="702"/>
              </w:tabs>
              <w:spacing w:after="200" w:line="276" w:lineRule="auto"/>
              <w:ind w:left="702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b/>
                <w:sz w:val="22"/>
                <w:szCs w:val="22"/>
              </w:rPr>
              <w:t>1.2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потврде о референтним набавкама</w:t>
            </w:r>
            <w:r w:rsidRPr="00057362"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које морају бити попуњене, потписане и оверене печатом референтних наручилаца - купаца (образац бр. 7.)</w:t>
            </w:r>
          </w:p>
          <w:p w:rsidR="00057362" w:rsidRPr="00057362" w:rsidRDefault="00057362" w:rsidP="00057362">
            <w:pPr>
              <w:numPr>
                <w:ilvl w:val="0"/>
                <w:numId w:val="16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важећи сертификат</w:t>
            </w: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/>
              </w:rPr>
              <w:t xml:space="preserve">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ISO 9001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2008 </w:t>
            </w:r>
          </w:p>
          <w:p w:rsidR="00057362" w:rsidRPr="00057362" w:rsidRDefault="00057362" w:rsidP="00057362">
            <w:pPr>
              <w:numPr>
                <w:ilvl w:val="0"/>
                <w:numId w:val="16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057362">
              <w:rPr>
                <w:rFonts w:ascii="Arial" w:eastAsia="Calibri" w:hAnsi="Arial" w:cs="Arial"/>
                <w:b/>
                <w:sz w:val="22"/>
                <w:szCs w:val="22"/>
              </w:rPr>
              <w:t>фотокопија дозволе</w:t>
            </w:r>
            <w:r w:rsidRPr="0005736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57362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за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крeoзoтнo уљ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е</w:t>
            </w: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Latn-RS"/>
              </w:rPr>
              <w:t>,</w:t>
            </w: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партије 1. и 2.</w:t>
            </w:r>
          </w:p>
          <w:p w:rsidR="00057362" w:rsidRPr="00057362" w:rsidRDefault="00057362" w:rsidP="00057362">
            <w:pPr>
              <w:spacing w:after="200" w:line="276" w:lineRule="auto"/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t>И</w:t>
            </w:r>
          </w:p>
          <w:p w:rsidR="00057362" w:rsidRPr="00057362" w:rsidRDefault="00057362" w:rsidP="00057362">
            <w:pPr>
              <w:numPr>
                <w:ilvl w:val="0"/>
                <w:numId w:val="16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фотокопија дозволе (партија 3.)</w:t>
            </w:r>
          </w:p>
          <w:p w:rsidR="00057362" w:rsidRPr="00057362" w:rsidRDefault="00057362" w:rsidP="00057362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Напомена:</w:t>
            </w:r>
          </w:p>
          <w:p w:rsidR="00057362" w:rsidRPr="00057362" w:rsidRDefault="00057362" w:rsidP="00057362">
            <w:pPr>
              <w:numPr>
                <w:ilvl w:val="0"/>
                <w:numId w:val="7"/>
              </w:numPr>
              <w:tabs>
                <w:tab w:val="left" w:pos="680"/>
              </w:tabs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t>У случају да понуду подноси група понуђача, важећи сертификат доставити за оног члана групе који испуњава тражени услов из тачке 2. (довољно је да 1 члан групе достави важећи сертификат), а уколико више њих заједно испуњавају услов из тачке 1. (референце) овај доказ доставити за те чланове.</w:t>
            </w:r>
          </w:p>
          <w:p w:rsidR="00057362" w:rsidRPr="00057362" w:rsidRDefault="00057362" w:rsidP="00057362">
            <w:pPr>
              <w:tabs>
                <w:tab w:val="left" w:pos="680"/>
              </w:tabs>
              <w:snapToGrid w:val="0"/>
              <w:ind w:left="72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057362" w:rsidRPr="00057362" w:rsidRDefault="00057362" w:rsidP="0005736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spacing w:after="200" w:line="276" w:lineRule="auto"/>
              <w:ind w:right="69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t>У случају да понуђач подноси понуду са подизвођачем, ове доказе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Pr="00057362">
              <w:rPr>
                <w:rFonts w:ascii="Arial" w:eastAsia="Calibri" w:hAnsi="Arial" w:cs="Arial"/>
                <w:b/>
                <w:sz w:val="22"/>
                <w:szCs w:val="22"/>
              </w:rPr>
              <w:t>не треба доставити за подизвођача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057362" w:rsidRPr="00057362" w:rsidRDefault="00057362" w:rsidP="00057362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057362" w:rsidRPr="00057362" w:rsidRDefault="00057362" w:rsidP="00057362">
            <w:p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ind w:left="720" w:right="69"/>
              <w:contextualSpacing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</w:tr>
    </w:tbl>
    <w:p w:rsidR="0053400A" w:rsidRDefault="0053400A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RS" w:eastAsia="x-none"/>
        </w:rPr>
      </w:pPr>
    </w:p>
    <w:p w:rsidR="0053400A" w:rsidRDefault="0053400A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Pr="00A5583C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A5583C" w:rsidRPr="00A5583C" w:rsidRDefault="0005736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 w:rsidRPr="00D8655E">
        <w:rPr>
          <w:rFonts w:ascii="Arial" w:hAnsi="Arial" w:cs="Arial"/>
          <w:b/>
          <w:bCs/>
          <w:iCs/>
          <w:lang w:val="sr-Cyrl-CS"/>
        </w:rPr>
        <w:lastRenderedPageBreak/>
        <w:t>треба да стоји:</w:t>
      </w:r>
    </w:p>
    <w:p w:rsidR="001E7474" w:rsidRPr="00FC553D" w:rsidRDefault="00FC553D" w:rsidP="00FC553D">
      <w:pPr>
        <w:jc w:val="both"/>
        <w:rPr>
          <w:rFonts w:ascii="Arial" w:hAnsi="Arial" w:cs="Arial"/>
          <w:bCs/>
        </w:rPr>
      </w:pPr>
      <w:r w:rsidRPr="00FC553D">
        <w:rPr>
          <w:rFonts w:ascii="Arial" w:hAnsi="Arial" w:cs="Arial"/>
          <w:bCs/>
        </w:rPr>
        <w:t xml:space="preserve">  </w:t>
      </w:r>
    </w:p>
    <w:tbl>
      <w:tblPr>
        <w:tblW w:w="1096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6376"/>
      </w:tblGrid>
      <w:tr w:rsidR="00057362" w:rsidRPr="00057362" w:rsidTr="00291F55">
        <w:trPr>
          <w:trHeight w:val="1408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57362" w:rsidRPr="00057362" w:rsidRDefault="00057362" w:rsidP="00057362">
            <w:pPr>
              <w:tabs>
                <w:tab w:val="left" w:pos="680"/>
              </w:tabs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6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362" w:rsidRPr="00057362" w:rsidRDefault="00057362" w:rsidP="0005736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- да располаже </w:t>
            </w: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неопходним финансијским капацитетом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  <w:p w:rsidR="00057362" w:rsidRPr="00057362" w:rsidRDefault="00057362" w:rsidP="0005736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-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да је понуђач остварио пословни приход </w:t>
            </w:r>
          </w:p>
          <w:p w:rsidR="00057362" w:rsidRPr="00057362" w:rsidRDefault="00057362" w:rsidP="0005736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за партију 1.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од најмање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3.000.00</w:t>
            </w:r>
            <w:r>
              <w:rPr>
                <w:rFonts w:ascii="Arial" w:eastAsia="Calibri" w:hAnsi="Arial" w:cs="Arial"/>
                <w:sz w:val="22"/>
                <w:szCs w:val="22"/>
                <w:lang w:val="sr-Cyrl-RS"/>
              </w:rPr>
              <w:t>0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,00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динара без ПДВ-а у претходне три године </w:t>
            </w:r>
          </w:p>
          <w:p w:rsidR="00057362" w:rsidRPr="00057362" w:rsidRDefault="00057362" w:rsidP="0005736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за партију 2.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од најмање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12.000.00</w:t>
            </w:r>
            <w:r>
              <w:rPr>
                <w:rFonts w:ascii="Arial" w:eastAsia="Calibri" w:hAnsi="Arial" w:cs="Arial"/>
                <w:sz w:val="22"/>
                <w:szCs w:val="22"/>
                <w:lang w:val="sr-Cyrl-RS"/>
              </w:rPr>
              <w:t>0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,00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динара без ПДВ-а у претходне три године </w:t>
            </w:r>
          </w:p>
          <w:p w:rsidR="00057362" w:rsidRPr="00057362" w:rsidRDefault="00057362" w:rsidP="0005736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за партију 3.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од најмање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1.000.0</w:t>
            </w:r>
            <w:r>
              <w:rPr>
                <w:rFonts w:ascii="Arial" w:eastAsia="Calibri" w:hAnsi="Arial" w:cs="Arial"/>
                <w:sz w:val="22"/>
                <w:szCs w:val="22"/>
                <w:lang w:val="sr-Cyrl-RS"/>
              </w:rPr>
              <w:t>0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0,00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динара без ПДВ-а у претходне три године </w:t>
            </w:r>
          </w:p>
          <w:p w:rsidR="00057362" w:rsidRPr="00057362" w:rsidRDefault="00057362" w:rsidP="00057362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7362" w:rsidRPr="00057362" w:rsidRDefault="00057362" w:rsidP="0005736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pacing w:after="200" w:line="276" w:lineRule="auto"/>
              <w:ind w:left="342" w:right="69" w:hanging="18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Извештај о бонитету за јавне набавке БОН-ЈН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Агенције за привредне регистре, Регистар финансијских извештаја и података о бонитету правних лица и предузетника, који садржи сажети биланс стања и успеха, показатеље за оцену бонитета за 201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., 201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. и 201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3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. годину, као и податке о данима неликвидности.</w:t>
            </w:r>
          </w:p>
          <w:p w:rsidR="00057362" w:rsidRPr="00057362" w:rsidRDefault="00057362" w:rsidP="0005736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2"/>
                <w:tab w:val="left" w:pos="328"/>
              </w:tabs>
              <w:spacing w:after="200" w:line="276" w:lineRule="auto"/>
              <w:ind w:left="328" w:right="69" w:firstLine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Потврда Народне банке Србије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да понуђач у задњих шест месеци који претходе месецу објављивања позива за подношење понуда на Порталу јавних набавки (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новембар - април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) није био у блокади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.</w:t>
            </w:r>
          </w:p>
          <w:p w:rsidR="00057362" w:rsidRPr="00057362" w:rsidRDefault="00057362" w:rsidP="000573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ru-RU"/>
              </w:rPr>
              <w:t>Напомена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: </w:t>
            </w:r>
          </w:p>
          <w:p w:rsidR="00057362" w:rsidRPr="00057362" w:rsidRDefault="00057362" w:rsidP="000573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  <w:p w:rsidR="00057362" w:rsidRPr="00057362" w:rsidRDefault="00057362" w:rsidP="00057362">
            <w:pPr>
              <w:numPr>
                <w:ilvl w:val="0"/>
                <w:numId w:val="7"/>
              </w:numPr>
              <w:tabs>
                <w:tab w:val="left" w:pos="680"/>
              </w:tabs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t>Уколико Извештај о бонитету БОН-ЈН садржи податке о блокади за последњих 6 месеци, није неопходно достављати посебан доказ о блокади.</w:t>
            </w:r>
          </w:p>
          <w:p w:rsidR="00057362" w:rsidRPr="00057362" w:rsidRDefault="00057362" w:rsidP="00057362">
            <w:pPr>
              <w:numPr>
                <w:ilvl w:val="0"/>
                <w:numId w:val="7"/>
              </w:numPr>
              <w:tabs>
                <w:tab w:val="left" w:pos="680"/>
              </w:tabs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t>У случају да понуду подноси група понуђача, услов из тачке 1. (пословни приход) група понуђача испуњава заједно, те је потребно доставити тражене доказе за чланове групе који испуњавају тражени услов.</w:t>
            </w:r>
          </w:p>
          <w:p w:rsidR="00057362" w:rsidRPr="00057362" w:rsidRDefault="00057362" w:rsidP="00057362">
            <w:pPr>
              <w:numPr>
                <w:ilvl w:val="0"/>
                <w:numId w:val="7"/>
              </w:numPr>
              <w:tabs>
                <w:tab w:val="left" w:pos="680"/>
              </w:tabs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t>У случају да понуду подноси група понуђача, доказ за услов из тачке 2. и 3. (да није било да није био у блокади) доставити за оног члана групе који испуњава тражене услове (довољно је да 1 члан групе испуни услове из тачака 2. и 3.</w:t>
            </w:r>
          </w:p>
          <w:p w:rsidR="00057362" w:rsidRPr="00057362" w:rsidRDefault="00057362" w:rsidP="00057362">
            <w:pPr>
              <w:tabs>
                <w:tab w:val="left" w:pos="680"/>
              </w:tabs>
              <w:snapToGrid w:val="0"/>
              <w:ind w:left="72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057362" w:rsidRPr="00057362" w:rsidRDefault="00057362" w:rsidP="0005736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spacing w:after="200" w:line="276" w:lineRule="auto"/>
              <w:ind w:right="69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У случају да понуђач подноси понуду са подизвођачем, овај доказ </w:t>
            </w:r>
            <w:r w:rsidRPr="00057362">
              <w:rPr>
                <w:rFonts w:ascii="Arial" w:eastAsia="Calibri" w:hAnsi="Arial" w:cs="Arial"/>
                <w:b/>
                <w:sz w:val="22"/>
                <w:szCs w:val="22"/>
              </w:rPr>
              <w:t>не треба доставити за подизвођача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057362" w:rsidRPr="00057362" w:rsidTr="00291F55">
        <w:trPr>
          <w:trHeight w:val="1076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57362" w:rsidRPr="00057362" w:rsidRDefault="00057362" w:rsidP="00057362">
            <w:pPr>
              <w:tabs>
                <w:tab w:val="left" w:pos="680"/>
              </w:tabs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    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7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362" w:rsidRPr="00057362" w:rsidRDefault="00057362" w:rsidP="00057362">
            <w:pPr>
              <w:snapToGri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да располаже </w:t>
            </w:r>
            <w:r w:rsidRPr="0005736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</w:rPr>
              <w:t>неопходним пословним</w:t>
            </w:r>
            <w:r w:rsidRPr="0005736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</w:t>
            </w:r>
            <w:r w:rsidRPr="0005736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</w:rPr>
              <w:t>капацитетом</w:t>
            </w: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  <w:p w:rsidR="00057362" w:rsidRPr="00057362" w:rsidRDefault="00C30900" w:rsidP="00C30900">
            <w:pPr>
              <w:tabs>
                <w:tab w:val="left" w:pos="520"/>
              </w:tabs>
              <w:snapToGrid w:val="0"/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1) </w:t>
            </w:r>
            <w:r w:rsidR="00057362"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>да је у последње три године (2011.,2012 и 2013.г.) понуђач</w:t>
            </w:r>
            <w:r w:rsidR="00057362"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057362" w:rsidRPr="00057362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испоручио</w:t>
            </w:r>
            <w:r w:rsidR="00057362"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добра</w:t>
            </w:r>
            <w:r w:rsidR="00057362"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057362"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>која су предмет јавне набавке минималне укупне вредности</w:t>
            </w:r>
          </w:p>
          <w:p w:rsidR="00057362" w:rsidRPr="00057362" w:rsidRDefault="00057362" w:rsidP="00057362">
            <w:pPr>
              <w:numPr>
                <w:ilvl w:val="0"/>
                <w:numId w:val="9"/>
              </w:numPr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за партију 1.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од најмање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3.000.0</w:t>
            </w:r>
            <w:r w:rsidR="00D53925">
              <w:rPr>
                <w:rFonts w:ascii="Arial" w:eastAsia="Calibri" w:hAnsi="Arial" w:cs="Arial"/>
                <w:sz w:val="22"/>
                <w:szCs w:val="22"/>
                <w:lang w:val="sr-Cyrl-RS"/>
              </w:rPr>
              <w:t>0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0,00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динара без ПДВ-а </w:t>
            </w:r>
          </w:p>
          <w:p w:rsidR="00057362" w:rsidRPr="00057362" w:rsidRDefault="00057362" w:rsidP="00057362">
            <w:pPr>
              <w:numPr>
                <w:ilvl w:val="0"/>
                <w:numId w:val="9"/>
              </w:numPr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за партију 2.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од најмање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12.000.0</w:t>
            </w:r>
            <w:r w:rsidR="00D53925">
              <w:rPr>
                <w:rFonts w:ascii="Arial" w:eastAsia="Calibri" w:hAnsi="Arial" w:cs="Arial"/>
                <w:sz w:val="22"/>
                <w:szCs w:val="22"/>
                <w:lang w:val="sr-Cyrl-RS"/>
              </w:rPr>
              <w:t>0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0,00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динара </w:t>
            </w:r>
          </w:p>
          <w:p w:rsidR="00057362" w:rsidRPr="00057362" w:rsidRDefault="00057362" w:rsidP="00057362">
            <w:pPr>
              <w:numPr>
                <w:ilvl w:val="0"/>
                <w:numId w:val="9"/>
              </w:numPr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за партију 3.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од најмање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1.000.0</w:t>
            </w:r>
            <w:r w:rsidR="00D53925">
              <w:rPr>
                <w:rFonts w:ascii="Arial" w:eastAsia="Calibri" w:hAnsi="Arial" w:cs="Arial"/>
                <w:sz w:val="22"/>
                <w:szCs w:val="22"/>
                <w:lang w:val="sr-Cyrl-RS"/>
              </w:rPr>
              <w:t>0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0,00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динара </w:t>
            </w:r>
          </w:p>
          <w:p w:rsidR="00057362" w:rsidRPr="00057362" w:rsidRDefault="00C30900" w:rsidP="00C30900">
            <w:pPr>
              <w:tabs>
                <w:tab w:val="left" w:pos="520"/>
              </w:tabs>
              <w:snapToGrid w:val="0"/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2) </w:t>
            </w:r>
            <w:r w:rsidR="00057362"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>да понуђач има сертификат</w:t>
            </w:r>
            <w:r w:rsidR="00057362"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057362"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ISO 9001 </w:t>
            </w:r>
            <w:r w:rsidR="00057362"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2008 </w:t>
            </w:r>
          </w:p>
          <w:p w:rsidR="00057362" w:rsidRPr="00057362" w:rsidRDefault="00C30900" w:rsidP="00C30900">
            <w:pPr>
              <w:tabs>
                <w:tab w:val="left" w:pos="520"/>
              </w:tabs>
              <w:snapToGrid w:val="0"/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3) </w:t>
            </w:r>
            <w:r w:rsidR="00057362"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057362"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да понуђач има дoзвoлу Mинистaрствa eнeргeтикe, рaзвoja и зaштитe живoтнe срeдинe Рeпубликe Србиje зa увoз и упoтрeбу крeoзoтнoг уљa GX – plus(EN13991 тип C </w:t>
            </w:r>
            <w:r w:rsidR="00057362"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>за партије 1. и 2.</w:t>
            </w:r>
            <w:r w:rsidR="00057362"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57362" w:rsidRPr="00057362" w:rsidRDefault="00C30900" w:rsidP="00141D42">
            <w:pPr>
              <w:tabs>
                <w:tab w:val="left" w:pos="520"/>
              </w:tabs>
              <w:snapToGrid w:val="0"/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4) </w:t>
            </w:r>
            <w:r w:rsidR="00057362" w:rsidRPr="00057362">
              <w:rPr>
                <w:rFonts w:ascii="Arial" w:eastAsia="Calibri" w:hAnsi="Arial" w:cs="Arial"/>
                <w:color w:val="000000"/>
                <w:sz w:val="22"/>
                <w:szCs w:val="22"/>
              </w:rPr>
              <w:t>да понуђач има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057362"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141D4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привремену или трајну </w:t>
            </w:r>
            <w:r w:rsidR="00057362"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>дозволу</w:t>
            </w:r>
            <w:r w:rsidR="00141D4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за коришћење производа</w:t>
            </w:r>
            <w:r w:rsidR="00057362"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издату од стране Дирекције за железнице РС за праг који се нуди за партију 3.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362" w:rsidRPr="00057362" w:rsidRDefault="00057362" w:rsidP="00057362">
            <w:pPr>
              <w:tabs>
                <w:tab w:val="left" w:pos="702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  <w:p w:rsidR="00057362" w:rsidRPr="00057362" w:rsidRDefault="00057362" w:rsidP="00057362">
            <w:pPr>
              <w:numPr>
                <w:ilvl w:val="0"/>
                <w:numId w:val="16"/>
              </w:numPr>
              <w:tabs>
                <w:tab w:val="left" w:pos="702"/>
              </w:tabs>
              <w:spacing w:after="200" w:line="276" w:lineRule="auto"/>
              <w:ind w:hanging="468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b/>
                <w:sz w:val="22"/>
                <w:szCs w:val="22"/>
              </w:rPr>
              <w:t>1.1.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Попуњен, потписан и оверен образац </w:t>
            </w: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Списак испоручених добара - стручне референце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 (образац бр. 6.) </w:t>
            </w: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и</w:t>
            </w:r>
          </w:p>
          <w:p w:rsidR="00057362" w:rsidRPr="00057362" w:rsidRDefault="00057362" w:rsidP="00057362">
            <w:pPr>
              <w:tabs>
                <w:tab w:val="left" w:pos="702"/>
              </w:tabs>
              <w:spacing w:after="200" w:line="276" w:lineRule="auto"/>
              <w:ind w:left="702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b/>
                <w:sz w:val="22"/>
                <w:szCs w:val="22"/>
              </w:rPr>
              <w:t>1.2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потврде о референтним набавкама</w:t>
            </w:r>
            <w:r w:rsidRPr="00057362"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које морају бити попуњене, потписане и оверене печатом референтних наручилаца - купаца (образац бр. 7.)</w:t>
            </w:r>
          </w:p>
          <w:p w:rsidR="00057362" w:rsidRPr="00057362" w:rsidRDefault="00057362" w:rsidP="00057362">
            <w:pPr>
              <w:numPr>
                <w:ilvl w:val="0"/>
                <w:numId w:val="16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важећи сертификат</w:t>
            </w: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/>
              </w:rPr>
              <w:t xml:space="preserve">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 xml:space="preserve">ISO 9001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2008 </w:t>
            </w:r>
          </w:p>
          <w:p w:rsidR="00057362" w:rsidRPr="00057362" w:rsidRDefault="00057362" w:rsidP="00057362">
            <w:pPr>
              <w:numPr>
                <w:ilvl w:val="0"/>
                <w:numId w:val="16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057362">
              <w:rPr>
                <w:rFonts w:ascii="Arial" w:eastAsia="Calibri" w:hAnsi="Arial" w:cs="Arial"/>
                <w:b/>
                <w:sz w:val="22"/>
                <w:szCs w:val="22"/>
              </w:rPr>
              <w:t>фотокопија дозволе</w:t>
            </w:r>
            <w:r w:rsidRPr="0005736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57362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за 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крeoзoтнo уљ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е</w:t>
            </w: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Latn-RS"/>
              </w:rPr>
              <w:t>,</w:t>
            </w:r>
            <w:r w:rsidRPr="00057362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партије 1. и 2.</w:t>
            </w:r>
          </w:p>
          <w:p w:rsidR="00057362" w:rsidRPr="00057362" w:rsidRDefault="00057362" w:rsidP="00057362">
            <w:pPr>
              <w:spacing w:after="200" w:line="276" w:lineRule="auto"/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t>И</w:t>
            </w:r>
          </w:p>
          <w:p w:rsidR="00057362" w:rsidRPr="00057362" w:rsidRDefault="00057362" w:rsidP="00057362">
            <w:pPr>
              <w:numPr>
                <w:ilvl w:val="0"/>
                <w:numId w:val="16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фотокопија дозволе (партија 3.)</w:t>
            </w:r>
          </w:p>
          <w:p w:rsidR="00057362" w:rsidRPr="00057362" w:rsidRDefault="00057362" w:rsidP="00057362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05736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Напомена:</w:t>
            </w:r>
          </w:p>
          <w:p w:rsidR="00057362" w:rsidRPr="00057362" w:rsidRDefault="00057362" w:rsidP="00057362">
            <w:pPr>
              <w:numPr>
                <w:ilvl w:val="0"/>
                <w:numId w:val="7"/>
              </w:numPr>
              <w:tabs>
                <w:tab w:val="left" w:pos="680"/>
              </w:tabs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t>У случају да понуду подноси група понуђача, важећи сертификат доставити за оног члана групе који испуњава тражени услов из тачке 2. (довољно је да 1 члан групе достави важећи сертификат), а уколико више њих заједно испуњавају услов из тачке 1. (референце) овај доказ доставити за те чланове.</w:t>
            </w:r>
          </w:p>
          <w:p w:rsidR="00057362" w:rsidRPr="00057362" w:rsidRDefault="00057362" w:rsidP="00057362">
            <w:pPr>
              <w:tabs>
                <w:tab w:val="left" w:pos="680"/>
              </w:tabs>
              <w:snapToGrid w:val="0"/>
              <w:ind w:left="72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057362" w:rsidRPr="00057362" w:rsidRDefault="00057362" w:rsidP="0005736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spacing w:after="200" w:line="276" w:lineRule="auto"/>
              <w:ind w:right="69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57362">
              <w:rPr>
                <w:rFonts w:ascii="Arial" w:eastAsia="Calibri" w:hAnsi="Arial" w:cs="Arial"/>
                <w:sz w:val="22"/>
                <w:szCs w:val="22"/>
              </w:rPr>
              <w:t>У случају да понуђач подноси понуду са подизвођачем, ове доказе</w:t>
            </w:r>
            <w:r w:rsidRPr="00057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Pr="00057362">
              <w:rPr>
                <w:rFonts w:ascii="Arial" w:eastAsia="Calibri" w:hAnsi="Arial" w:cs="Arial"/>
                <w:b/>
                <w:sz w:val="22"/>
                <w:szCs w:val="22"/>
              </w:rPr>
              <w:t>не треба доставити за подизвођача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057362" w:rsidRPr="00057362" w:rsidRDefault="00057362" w:rsidP="00057362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057362" w:rsidRPr="00057362" w:rsidRDefault="00057362" w:rsidP="00057362">
            <w:p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ind w:left="720" w:right="69"/>
              <w:contextualSpacing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</w:tr>
    </w:tbl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</w:p>
    <w:p w:rsidR="00080B4C" w:rsidRDefault="004A0545" w:rsidP="00FC553D">
      <w:pPr>
        <w:jc w:val="both"/>
        <w:rPr>
          <w:rFonts w:ascii="Arial" w:hAnsi="Arial" w:cs="Arial"/>
          <w:b/>
          <w:bCs/>
          <w:i/>
          <w:iCs/>
          <w:lang w:val="ru-RU"/>
        </w:rPr>
      </w:pPr>
      <w:r w:rsidRPr="004A0545">
        <w:rPr>
          <w:rFonts w:ascii="Arial" w:hAnsi="Arial" w:cs="Arial"/>
          <w:b/>
          <w:bCs/>
          <w:i/>
          <w:iCs/>
          <w:lang w:val="ru-RU"/>
        </w:rPr>
        <w:t xml:space="preserve">           </w:t>
      </w:r>
    </w:p>
    <w:p w:rsidR="00080B4C" w:rsidRDefault="00080B4C" w:rsidP="00FC553D">
      <w:pPr>
        <w:jc w:val="both"/>
        <w:rPr>
          <w:rFonts w:ascii="Arial" w:hAnsi="Arial" w:cs="Arial"/>
          <w:b/>
          <w:bCs/>
          <w:i/>
          <w:iCs/>
          <w:lang w:val="ru-RU"/>
        </w:rPr>
      </w:pPr>
    </w:p>
    <w:p w:rsidR="00080B4C" w:rsidRDefault="00080B4C" w:rsidP="00FC553D">
      <w:pPr>
        <w:jc w:val="both"/>
        <w:rPr>
          <w:rFonts w:ascii="Arial" w:hAnsi="Arial" w:cs="Arial"/>
          <w:b/>
          <w:bCs/>
          <w:i/>
          <w:iCs/>
          <w:lang w:val="ru-RU"/>
        </w:rPr>
      </w:pPr>
    </w:p>
    <w:p w:rsidR="00080B4C" w:rsidRDefault="00080B4C" w:rsidP="00FC553D">
      <w:pPr>
        <w:jc w:val="both"/>
        <w:rPr>
          <w:rFonts w:ascii="Arial" w:hAnsi="Arial" w:cs="Arial"/>
          <w:b/>
          <w:bCs/>
          <w:i/>
          <w:iCs/>
          <w:lang w:val="ru-RU"/>
        </w:rPr>
      </w:pPr>
    </w:p>
    <w:p w:rsidR="00080B4C" w:rsidRDefault="00080B4C" w:rsidP="00FC553D">
      <w:pPr>
        <w:jc w:val="both"/>
        <w:rPr>
          <w:rFonts w:ascii="Arial" w:hAnsi="Arial" w:cs="Arial"/>
          <w:b/>
          <w:bCs/>
          <w:i/>
          <w:iCs/>
          <w:lang w:val="ru-RU"/>
        </w:rPr>
      </w:pPr>
    </w:p>
    <w:p w:rsidR="00080B4C" w:rsidRDefault="00080B4C" w:rsidP="00FC553D">
      <w:pPr>
        <w:jc w:val="both"/>
        <w:rPr>
          <w:rFonts w:ascii="Arial" w:hAnsi="Arial" w:cs="Arial"/>
          <w:b/>
          <w:bCs/>
          <w:i/>
          <w:iCs/>
          <w:lang w:val="ru-RU"/>
        </w:rPr>
      </w:pPr>
    </w:p>
    <w:p w:rsidR="00080B4C" w:rsidRDefault="00080B4C" w:rsidP="00FC553D">
      <w:pPr>
        <w:jc w:val="both"/>
        <w:rPr>
          <w:rFonts w:ascii="Arial" w:hAnsi="Arial" w:cs="Arial"/>
          <w:b/>
          <w:bCs/>
          <w:i/>
          <w:iCs/>
          <w:lang w:val="ru-RU"/>
        </w:rPr>
      </w:pPr>
    </w:p>
    <w:p w:rsidR="00080B4C" w:rsidRDefault="00080B4C" w:rsidP="00FC553D">
      <w:pPr>
        <w:jc w:val="both"/>
        <w:rPr>
          <w:rFonts w:ascii="Arial" w:hAnsi="Arial" w:cs="Arial"/>
          <w:b/>
          <w:bCs/>
          <w:i/>
          <w:iCs/>
          <w:lang w:val="ru-RU"/>
        </w:rPr>
      </w:pPr>
    </w:p>
    <w:p w:rsidR="00080B4C" w:rsidRDefault="00080B4C" w:rsidP="00FC553D">
      <w:pPr>
        <w:jc w:val="both"/>
        <w:rPr>
          <w:rFonts w:ascii="Arial" w:hAnsi="Arial" w:cs="Arial"/>
          <w:b/>
          <w:bCs/>
          <w:i/>
          <w:iCs/>
          <w:lang w:val="ru-RU"/>
        </w:rPr>
      </w:pPr>
    </w:p>
    <w:p w:rsidR="00080B4C" w:rsidRDefault="00080B4C" w:rsidP="00FC553D">
      <w:pPr>
        <w:jc w:val="both"/>
        <w:rPr>
          <w:rFonts w:ascii="Arial" w:hAnsi="Arial" w:cs="Arial"/>
          <w:b/>
          <w:bCs/>
          <w:i/>
          <w:iCs/>
          <w:lang w:val="ru-RU"/>
        </w:rPr>
      </w:pPr>
    </w:p>
    <w:p w:rsidR="00080B4C" w:rsidRDefault="00080B4C" w:rsidP="00FC553D">
      <w:pPr>
        <w:jc w:val="both"/>
        <w:rPr>
          <w:rFonts w:ascii="Arial" w:hAnsi="Arial" w:cs="Arial"/>
          <w:b/>
          <w:bCs/>
          <w:i/>
          <w:iCs/>
          <w:lang w:val="ru-RU"/>
        </w:rPr>
      </w:pPr>
    </w:p>
    <w:p w:rsidR="004A0545" w:rsidRPr="00A50283" w:rsidRDefault="004A0545" w:rsidP="00FC553D">
      <w:pPr>
        <w:jc w:val="both"/>
        <w:rPr>
          <w:rFonts w:ascii="Arial" w:hAnsi="Arial" w:cs="Arial"/>
          <w:bCs/>
          <w:lang w:val="sr-Cyrl-RS"/>
        </w:rPr>
      </w:pPr>
      <w:r w:rsidRPr="004A0545">
        <w:rPr>
          <w:rFonts w:ascii="Arial" w:hAnsi="Arial" w:cs="Arial"/>
          <w:b/>
          <w:bCs/>
          <w:i/>
          <w:iCs/>
          <w:lang w:val="ru-RU"/>
        </w:rPr>
        <w:t xml:space="preserve">                            </w:t>
      </w:r>
      <w:r w:rsidR="00A50283">
        <w:rPr>
          <w:rFonts w:ascii="Arial" w:hAnsi="Arial" w:cs="Arial"/>
          <w:b/>
          <w:bCs/>
          <w:i/>
          <w:iCs/>
          <w:lang w:val="ru-RU"/>
        </w:rPr>
        <w:t xml:space="preserve">                               </w:t>
      </w:r>
    </w:p>
    <w:p w:rsidR="00B90E08" w:rsidRPr="00B90E08" w:rsidRDefault="00B90E08" w:rsidP="00B90E08">
      <w:pPr>
        <w:ind w:left="720"/>
        <w:jc w:val="both"/>
        <w:rPr>
          <w:rFonts w:ascii="Arial" w:hAnsi="Arial" w:cs="Arial"/>
          <w:b/>
        </w:rPr>
      </w:pPr>
      <w:r w:rsidRPr="00B90E08">
        <w:rPr>
          <w:rFonts w:ascii="Arial" w:hAnsi="Arial" w:cs="Arial"/>
          <w:bCs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4A0545" w:rsidRDefault="004A0545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</w:p>
    <w:p w:rsidR="00FC553D" w:rsidRPr="00FC553D" w:rsidRDefault="00011AFC" w:rsidP="00FC553D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sr-Cyrl-CS"/>
        </w:rPr>
        <w:t>18.06</w:t>
      </w:r>
      <w:r w:rsidR="004A786C">
        <w:rPr>
          <w:rFonts w:ascii="Arial" w:hAnsi="Arial" w:cs="Arial"/>
          <w:bCs/>
          <w:lang w:val="ru-RU"/>
        </w:rPr>
        <w:t>.2014</w:t>
      </w:r>
      <w:r w:rsidR="00FC553D" w:rsidRPr="00FC553D">
        <w:rPr>
          <w:rFonts w:ascii="Arial" w:hAnsi="Arial" w:cs="Arial"/>
          <w:bCs/>
          <w:lang w:val="ru-RU"/>
        </w:rPr>
        <w:t>.године</w:t>
      </w:r>
      <w:r w:rsidR="00FC553D" w:rsidRPr="00FC553D">
        <w:rPr>
          <w:rFonts w:ascii="Arial" w:hAnsi="Arial" w:cs="Arial"/>
          <w:bCs/>
          <w:lang w:val="ru-RU"/>
        </w:rPr>
        <w:tab/>
      </w:r>
    </w:p>
    <w:p w:rsidR="0093439E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 xml:space="preserve">                                       </w:t>
      </w:r>
      <w:r w:rsidR="0097621B">
        <w:rPr>
          <w:rFonts w:ascii="Arial" w:hAnsi="Arial" w:cs="Arial"/>
          <w:bCs/>
          <w:lang w:val="ru-RU"/>
        </w:rPr>
        <w:t xml:space="preserve">               </w:t>
      </w:r>
    </w:p>
    <w:p w:rsidR="00D656E5" w:rsidRPr="00A50283" w:rsidRDefault="00F751C5" w:rsidP="00A50283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ru-RU"/>
        </w:rPr>
        <w:t xml:space="preserve">        </w:t>
      </w:r>
      <w:r w:rsidR="00A50283">
        <w:rPr>
          <w:rFonts w:ascii="Arial" w:hAnsi="Arial" w:cs="Arial"/>
          <w:bCs/>
          <w:lang w:val="ru-RU"/>
        </w:rPr>
        <w:t xml:space="preserve">                               </w:t>
      </w:r>
      <w:r w:rsidR="00D656E5" w:rsidRPr="00D656E5">
        <w:rPr>
          <w:rFonts w:ascii="Arial" w:hAnsi="Arial" w:cs="Arial"/>
          <w:b/>
          <w:sz w:val="28"/>
          <w:szCs w:val="28"/>
          <w:lang w:val="ru-RU"/>
        </w:rPr>
        <w:tab/>
      </w:r>
    </w:p>
    <w:p w:rsidR="00D656E5" w:rsidRPr="00D656E5" w:rsidRDefault="00D656E5" w:rsidP="006D43E7">
      <w:pPr>
        <w:jc w:val="center"/>
        <w:rPr>
          <w:rFonts w:ascii="Arial" w:hAnsi="Arial" w:cs="Arial"/>
          <w:b/>
          <w:lang w:val="sr-Cyrl-CS"/>
        </w:rPr>
      </w:pPr>
      <w:r w:rsidRPr="00D656E5">
        <w:rPr>
          <w:rFonts w:ascii="Arial" w:hAnsi="Arial" w:cs="Arial"/>
          <w:b/>
          <w:lang w:val="ru-RU"/>
        </w:rPr>
        <w:t xml:space="preserve">                                        </w:t>
      </w:r>
    </w:p>
    <w:p w:rsidR="00D656E5" w:rsidRPr="00EF4B83" w:rsidRDefault="009D479B" w:rsidP="00EA35BD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</w:t>
      </w:r>
    </w:p>
    <w:p w:rsidR="00D656E5" w:rsidRPr="00D656E5" w:rsidRDefault="00D656E5" w:rsidP="00D656E5">
      <w:pPr>
        <w:jc w:val="center"/>
        <w:rPr>
          <w:rFonts w:ascii="Arial" w:hAnsi="Arial" w:cs="Arial"/>
          <w:b/>
          <w:lang w:val="sr-Cyrl-CS"/>
        </w:rPr>
      </w:pPr>
    </w:p>
    <w:p w:rsidR="00D656E5" w:rsidRPr="00D656E5" w:rsidRDefault="00D656E5" w:rsidP="00D656E5">
      <w:pPr>
        <w:jc w:val="center"/>
        <w:rPr>
          <w:rFonts w:ascii="Arial" w:hAnsi="Arial" w:cs="Arial"/>
          <w:b/>
          <w:lang w:val="sr-Cyrl-CS"/>
        </w:rPr>
      </w:pPr>
    </w:p>
    <w:p w:rsidR="00D656E5" w:rsidRPr="00D656E5" w:rsidRDefault="00D656E5" w:rsidP="00D656E5">
      <w:pPr>
        <w:jc w:val="center"/>
        <w:rPr>
          <w:rFonts w:ascii="Arial" w:hAnsi="Arial" w:cs="Arial"/>
          <w:b/>
          <w:lang w:val="sr-Cyrl-CS"/>
        </w:rPr>
      </w:pPr>
    </w:p>
    <w:p w:rsidR="00D656E5" w:rsidRPr="00D656E5" w:rsidRDefault="00D656E5" w:rsidP="00D656E5">
      <w:pPr>
        <w:rPr>
          <w:rFonts w:ascii="Arial" w:hAnsi="Arial" w:cs="Arial"/>
          <w:lang w:val="ru-RU"/>
        </w:rPr>
      </w:pPr>
    </w:p>
    <w:p w:rsidR="00F751C5" w:rsidRPr="00F751C5" w:rsidRDefault="00F751C5" w:rsidP="00F751C5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F751C5" w:rsidRPr="00F751C5" w:rsidRDefault="00F751C5" w:rsidP="00F751C5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F751C5" w:rsidRPr="00F751C5" w:rsidRDefault="00F751C5" w:rsidP="00F751C5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F751C5" w:rsidRPr="00F751C5" w:rsidRDefault="00F751C5" w:rsidP="00F751C5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F751C5" w:rsidRPr="00CB3429" w:rsidRDefault="00F751C5" w:rsidP="00CB3429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F751C5" w:rsidRPr="00A50283" w:rsidRDefault="00F751C5" w:rsidP="004A0545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sectPr w:rsidR="00F751C5" w:rsidRPr="00A5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F0" w:rsidRDefault="00C905F0" w:rsidP="00F751C5">
      <w:r>
        <w:separator/>
      </w:r>
    </w:p>
  </w:endnote>
  <w:endnote w:type="continuationSeparator" w:id="0">
    <w:p w:rsidR="00C905F0" w:rsidRDefault="00C905F0" w:rsidP="00F7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F0" w:rsidRDefault="00C905F0" w:rsidP="00F751C5">
      <w:r>
        <w:separator/>
      </w:r>
    </w:p>
  </w:footnote>
  <w:footnote w:type="continuationSeparator" w:id="0">
    <w:p w:rsidR="00C905F0" w:rsidRDefault="00C905F0" w:rsidP="00F7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055A"/>
    <w:multiLevelType w:val="hybridMultilevel"/>
    <w:tmpl w:val="0776AB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C118C"/>
    <w:multiLevelType w:val="hybridMultilevel"/>
    <w:tmpl w:val="C43CB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B"/>
    <w:rsid w:val="00007143"/>
    <w:rsid w:val="00011AFC"/>
    <w:rsid w:val="00057362"/>
    <w:rsid w:val="00080B4C"/>
    <w:rsid w:val="0008392E"/>
    <w:rsid w:val="000A3250"/>
    <w:rsid w:val="00141D42"/>
    <w:rsid w:val="00176D47"/>
    <w:rsid w:val="001D2A8F"/>
    <w:rsid w:val="001E7106"/>
    <w:rsid w:val="001E7474"/>
    <w:rsid w:val="00214584"/>
    <w:rsid w:val="0023126B"/>
    <w:rsid w:val="00263506"/>
    <w:rsid w:val="002B1ECE"/>
    <w:rsid w:val="002D5184"/>
    <w:rsid w:val="002E5099"/>
    <w:rsid w:val="002F2BFC"/>
    <w:rsid w:val="002F7E81"/>
    <w:rsid w:val="00333B85"/>
    <w:rsid w:val="003A5B32"/>
    <w:rsid w:val="0041120C"/>
    <w:rsid w:val="00460F16"/>
    <w:rsid w:val="004A0545"/>
    <w:rsid w:val="004A786C"/>
    <w:rsid w:val="004C0D84"/>
    <w:rsid w:val="004D74C3"/>
    <w:rsid w:val="0053400A"/>
    <w:rsid w:val="005B2004"/>
    <w:rsid w:val="005C08C6"/>
    <w:rsid w:val="005C2DA8"/>
    <w:rsid w:val="005D1131"/>
    <w:rsid w:val="00626B2E"/>
    <w:rsid w:val="00631839"/>
    <w:rsid w:val="006A74FE"/>
    <w:rsid w:val="006D43E7"/>
    <w:rsid w:val="00720FC1"/>
    <w:rsid w:val="00721F9D"/>
    <w:rsid w:val="00744008"/>
    <w:rsid w:val="00745557"/>
    <w:rsid w:val="00774AAF"/>
    <w:rsid w:val="0081708E"/>
    <w:rsid w:val="008A3AAC"/>
    <w:rsid w:val="008D1308"/>
    <w:rsid w:val="008E4324"/>
    <w:rsid w:val="008F60FB"/>
    <w:rsid w:val="00907548"/>
    <w:rsid w:val="00923E1D"/>
    <w:rsid w:val="0093439E"/>
    <w:rsid w:val="0097621B"/>
    <w:rsid w:val="009D479B"/>
    <w:rsid w:val="00A04F91"/>
    <w:rsid w:val="00A50283"/>
    <w:rsid w:val="00A5583C"/>
    <w:rsid w:val="00A94479"/>
    <w:rsid w:val="00B21B02"/>
    <w:rsid w:val="00B24988"/>
    <w:rsid w:val="00B90E08"/>
    <w:rsid w:val="00BA73AB"/>
    <w:rsid w:val="00BB07B0"/>
    <w:rsid w:val="00BE5A1B"/>
    <w:rsid w:val="00C0593B"/>
    <w:rsid w:val="00C30900"/>
    <w:rsid w:val="00C905F0"/>
    <w:rsid w:val="00C958F1"/>
    <w:rsid w:val="00CB3429"/>
    <w:rsid w:val="00CD6CD6"/>
    <w:rsid w:val="00D53925"/>
    <w:rsid w:val="00D656E5"/>
    <w:rsid w:val="00DA4948"/>
    <w:rsid w:val="00E04032"/>
    <w:rsid w:val="00E12D2A"/>
    <w:rsid w:val="00E640A5"/>
    <w:rsid w:val="00EA35BD"/>
    <w:rsid w:val="00EB1CBB"/>
    <w:rsid w:val="00EC6C09"/>
    <w:rsid w:val="00EF4B83"/>
    <w:rsid w:val="00F30A17"/>
    <w:rsid w:val="00F40835"/>
    <w:rsid w:val="00F751C5"/>
    <w:rsid w:val="00FA371C"/>
    <w:rsid w:val="00FA67C4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C760-6CCB-4131-8C35-E17CCB82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Marijana Jovanovic</cp:lastModifiedBy>
  <cp:revision>25</cp:revision>
  <cp:lastPrinted>2014-03-21T11:12:00Z</cp:lastPrinted>
  <dcterms:created xsi:type="dcterms:W3CDTF">2014-06-17T10:26:00Z</dcterms:created>
  <dcterms:modified xsi:type="dcterms:W3CDTF">2014-06-18T09:24:00Z</dcterms:modified>
</cp:coreProperties>
</file>