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1E70F7" w:rsidRPr="00142E39" w:rsidTr="00165639">
        <w:tblPrEx>
          <w:tblCellMar>
            <w:top w:w="0" w:type="dxa"/>
            <w:bottom w:w="0" w:type="dxa"/>
          </w:tblCellMar>
        </w:tblPrEx>
        <w:trPr>
          <w:trHeight w:val="905"/>
        </w:trPr>
        <w:tc>
          <w:tcPr>
            <w:tcW w:w="4281" w:type="dxa"/>
          </w:tcPr>
          <w:p w:rsidR="001E70F7" w:rsidRPr="00142E39" w:rsidRDefault="001E70F7" w:rsidP="00165639">
            <w:pPr>
              <w:ind w:left="-2"/>
              <w:rPr>
                <w:rFonts w:ascii="Arial" w:hAnsi="Arial" w:cs="Arial"/>
              </w:rPr>
            </w:pPr>
            <w:r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6" o:title=""/>
                </v:shape>
                <o:OLEObject Type="Embed" ProgID="Word.Picture.8" ShapeID="_x0000_i1025" DrawAspect="Content" ObjectID="_1442050432" r:id="rId7"/>
              </w:object>
            </w:r>
          </w:p>
        </w:tc>
        <w:tc>
          <w:tcPr>
            <w:tcW w:w="4841" w:type="dxa"/>
          </w:tcPr>
          <w:p w:rsidR="001E70F7" w:rsidRPr="00142E39" w:rsidRDefault="001E70F7" w:rsidP="00165639">
            <w:pPr>
              <w:ind w:left="552"/>
              <w:rPr>
                <w:rFonts w:ascii="Arial" w:hAnsi="Arial" w:cs="Arial"/>
              </w:rPr>
            </w:pPr>
            <w:r>
              <w:rPr>
                <w:rFonts w:ascii="Arial" w:hAnsi="Arial" w:cs="Arial"/>
                <w:noProof/>
                <w:lang w:val="sr-Latn-RS" w:eastAsia="sr-Latn-RS"/>
              </w:rPr>
              <w:drawing>
                <wp:anchor distT="0" distB="0" distL="114300" distR="114300" simplePos="0" relativeHeight="25165926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F7" w:rsidRPr="00142E39" w:rsidRDefault="001E70F7" w:rsidP="00165639">
            <w:pPr>
              <w:rPr>
                <w:rFonts w:ascii="Arial" w:hAnsi="Arial" w:cs="Arial"/>
              </w:rPr>
            </w:pPr>
          </w:p>
        </w:tc>
      </w:tr>
      <w:tr w:rsidR="001E70F7" w:rsidRPr="00142E39" w:rsidTr="00165639">
        <w:tblPrEx>
          <w:tblCellMar>
            <w:top w:w="0" w:type="dxa"/>
            <w:bottom w:w="0" w:type="dxa"/>
          </w:tblCellMar>
        </w:tblPrEx>
        <w:trPr>
          <w:trHeight w:val="330"/>
        </w:trPr>
        <w:tc>
          <w:tcPr>
            <w:tcW w:w="4281" w:type="dxa"/>
          </w:tcPr>
          <w:p w:rsidR="001E70F7" w:rsidRPr="00142E39" w:rsidRDefault="001E70F7" w:rsidP="00165639">
            <w:pPr>
              <w:jc w:val="center"/>
              <w:rPr>
                <w:rFonts w:ascii="Arial" w:hAnsi="Arial" w:cs="Arial"/>
                <w:b/>
                <w:sz w:val="24"/>
                <w:szCs w:val="24"/>
              </w:rPr>
            </w:pPr>
            <w:proofErr w:type="spellStart"/>
            <w:r w:rsidRPr="00142E39">
              <w:rPr>
                <w:rFonts w:ascii="Arial" w:hAnsi="Arial" w:cs="Arial"/>
                <w:b/>
                <w:sz w:val="24"/>
                <w:szCs w:val="24"/>
              </w:rPr>
              <w:t>Електропривреда</w:t>
            </w:r>
            <w:proofErr w:type="spellEnd"/>
            <w:r w:rsidRPr="00142E39">
              <w:rPr>
                <w:rFonts w:ascii="Arial" w:hAnsi="Arial" w:cs="Arial"/>
                <w:b/>
                <w:sz w:val="24"/>
                <w:szCs w:val="24"/>
              </w:rPr>
              <w:t xml:space="preserve"> </w:t>
            </w:r>
            <w:proofErr w:type="spellStart"/>
            <w:r w:rsidRPr="00142E39">
              <w:rPr>
                <w:rFonts w:ascii="Arial" w:hAnsi="Arial" w:cs="Arial"/>
                <w:b/>
                <w:sz w:val="24"/>
                <w:szCs w:val="24"/>
              </w:rPr>
              <w:t>Србије</w:t>
            </w:r>
            <w:proofErr w:type="spellEnd"/>
            <w:r w:rsidRPr="00142E39">
              <w:rPr>
                <w:rFonts w:ascii="Arial" w:hAnsi="Arial" w:cs="Arial"/>
                <w:b/>
                <w:sz w:val="24"/>
                <w:szCs w:val="24"/>
              </w:rPr>
              <w:t xml:space="preserve">  - ЕПС</w:t>
            </w:r>
          </w:p>
        </w:tc>
        <w:tc>
          <w:tcPr>
            <w:tcW w:w="4841" w:type="dxa"/>
          </w:tcPr>
          <w:p w:rsidR="001E70F7" w:rsidRPr="00142E39" w:rsidRDefault="001E70F7" w:rsidP="00165639">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E70F7" w:rsidRPr="00142E39" w:rsidRDefault="001E70F7" w:rsidP="00165639">
            <w:pPr>
              <w:jc w:val="center"/>
              <w:rPr>
                <w:rFonts w:ascii="Arial" w:hAnsi="Arial" w:cs="Arial"/>
                <w:b/>
                <w:bCs/>
                <w:sz w:val="24"/>
                <w:szCs w:val="24"/>
              </w:rPr>
            </w:pPr>
          </w:p>
        </w:tc>
      </w:tr>
    </w:tbl>
    <w:p w:rsidR="001E70F7" w:rsidRPr="001E70F7" w:rsidRDefault="001E70F7" w:rsidP="001E70F7">
      <w:pPr>
        <w:spacing w:after="0" w:line="240" w:lineRule="auto"/>
        <w:rPr>
          <w:rFonts w:ascii="Times New Roman" w:eastAsia="Times New Roman" w:hAnsi="Times New Roman"/>
          <w:sz w:val="24"/>
          <w:szCs w:val="24"/>
          <w:lang w:val="sr-Cyrl-CS"/>
        </w:rPr>
      </w:pPr>
    </w:p>
    <w:p w:rsidR="001E70F7" w:rsidRPr="001E70F7" w:rsidRDefault="001E70F7" w:rsidP="001E70F7">
      <w:pPr>
        <w:tabs>
          <w:tab w:val="left" w:pos="7260"/>
          <w:tab w:val="left" w:pos="7305"/>
          <w:tab w:val="left" w:pos="7950"/>
        </w:tabs>
        <w:spacing w:after="0" w:line="240" w:lineRule="auto"/>
        <w:ind w:left="3600" w:hanging="3600"/>
        <w:rPr>
          <w:rFonts w:ascii="Times New Roman" w:eastAsia="Times New Roman" w:hAnsi="Times New Roman"/>
          <w:szCs w:val="24"/>
          <w:lang w:val="sl-SI"/>
        </w:rPr>
      </w:pP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3360" behindDoc="1" locked="0" layoutInCell="1" allowOverlap="1" wp14:anchorId="553E782F" wp14:editId="58957C9D">
                <wp:simplePos x="0" y="0"/>
                <wp:positionH relativeFrom="column">
                  <wp:posOffset>3507105</wp:posOffset>
                </wp:positionH>
                <wp:positionV relativeFrom="paragraph">
                  <wp:posOffset>1185545</wp:posOffset>
                </wp:positionV>
                <wp:extent cx="228600" cy="207010"/>
                <wp:effectExtent l="11430" t="13970" r="7620" b="762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600" cy="207010"/>
                          <a:chOff x="1407" y="3501"/>
                          <a:chExt cx="360" cy="326"/>
                        </a:xfrm>
                      </wpg:grpSpPr>
                      <wps:wsp>
                        <wps:cNvPr id="11" name="Line 9"/>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76.15pt;margin-top:93.35pt;width:18pt;height:16.3pt;rotation:180;z-index:-251653120"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">
                <v:line id="Line 9"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4384" behindDoc="1" locked="0" layoutInCell="1" allowOverlap="1" wp14:anchorId="79DA6F32" wp14:editId="4BE8BB0A">
                <wp:simplePos x="0" y="0"/>
                <wp:positionH relativeFrom="column">
                  <wp:posOffset>3496310</wp:posOffset>
                </wp:positionH>
                <wp:positionV relativeFrom="paragraph">
                  <wp:posOffset>57785</wp:posOffset>
                </wp:positionV>
                <wp:extent cx="228600" cy="207010"/>
                <wp:effectExtent l="11430" t="8890" r="10160" b="1016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28600" cy="207010"/>
                          <a:chOff x="1407" y="3501"/>
                          <a:chExt cx="360" cy="326"/>
                        </a:xfrm>
                      </wpg:grpSpPr>
                      <wps:wsp>
                        <wps:cNvPr id="8" name="Line 12"/>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5.3pt;margin-top:4.55pt;width:18pt;height:16.3pt;rotation:90;z-index:-251652096"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">
                <v:line id="Line 12"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2336" behindDoc="1" locked="0" layoutInCell="1" allowOverlap="1" wp14:anchorId="3A5C3B6F" wp14:editId="7F60F221">
                <wp:simplePos x="0" y="0"/>
                <wp:positionH relativeFrom="column">
                  <wp:posOffset>370205</wp:posOffset>
                </wp:positionH>
                <wp:positionV relativeFrom="paragraph">
                  <wp:posOffset>1196340</wp:posOffset>
                </wp:positionV>
                <wp:extent cx="228600" cy="207010"/>
                <wp:effectExtent l="9525" t="13970" r="12065" b="50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28600" cy="207010"/>
                          <a:chOff x="1407" y="3501"/>
                          <a:chExt cx="360" cy="326"/>
                        </a:xfrm>
                      </wpg:grpSpPr>
                      <wps:wsp>
                        <wps:cNvPr id="5" name="Line 6"/>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9.15pt;margin-top:94.2pt;width:18pt;height:16.3pt;rotation:-90;z-index:-251654144"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">
                <v:line id="Line 6"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1312" behindDoc="1" locked="0" layoutInCell="1" allowOverlap="1" wp14:anchorId="4535CFE7" wp14:editId="3C75AAC2">
                <wp:simplePos x="0" y="0"/>
                <wp:positionH relativeFrom="column">
                  <wp:posOffset>381000</wp:posOffset>
                </wp:positionH>
                <wp:positionV relativeFrom="paragraph">
                  <wp:posOffset>46990</wp:posOffset>
                </wp:positionV>
                <wp:extent cx="228600" cy="207010"/>
                <wp:effectExtent l="9525" t="8890" r="952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7010"/>
                          <a:chOff x="1407" y="3501"/>
                          <a:chExt cx="360" cy="326"/>
                        </a:xfrm>
                      </wpg:grpSpPr>
                      <wps:wsp>
                        <wps:cNvPr id="3" name="Line 3"/>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pt;margin-top:3.7pt;width:18pt;height:16.3pt;z-index:-251655168"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">
                <v:line id="Line 3"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p w:rsidR="001E70F7" w:rsidRPr="001E70F7" w:rsidRDefault="001E70F7" w:rsidP="001E70F7">
      <w:pPr>
        <w:tabs>
          <w:tab w:val="left" w:pos="1095"/>
        </w:tabs>
        <w:spacing w:after="0" w:line="360" w:lineRule="auto"/>
        <w:rPr>
          <w:rFonts w:ascii="Times New Roman" w:eastAsia="Times New Roman" w:hAnsi="Times New Roman"/>
          <w:szCs w:val="24"/>
          <w:lang w:val="sr-Cyrl-CS"/>
        </w:rPr>
      </w:pPr>
      <w:r w:rsidRPr="001E70F7">
        <w:rPr>
          <w:rFonts w:ascii="Times New Roman" w:eastAsia="Times New Roman" w:hAnsi="Times New Roman"/>
          <w:szCs w:val="24"/>
          <w:lang w:val="sr-Cyrl-CS"/>
        </w:rPr>
        <w:t xml:space="preserve">           </w:t>
      </w:r>
    </w:p>
    <w:p w:rsidR="001E70F7" w:rsidRPr="001E70F7" w:rsidRDefault="001E70F7" w:rsidP="001E70F7">
      <w:pPr>
        <w:tabs>
          <w:tab w:val="left" w:pos="1095"/>
        </w:tabs>
        <w:spacing w:after="0" w:line="360" w:lineRule="auto"/>
        <w:rPr>
          <w:rFonts w:ascii="Arial" w:eastAsia="Times New Roman" w:hAnsi="Arial" w:cs="Arial"/>
          <w:b/>
          <w:bCs/>
          <w:sz w:val="24"/>
          <w:szCs w:val="24"/>
          <w:lang w:val="sr-Cyrl-CS"/>
        </w:rPr>
      </w:pPr>
      <w:r w:rsidRPr="001E70F7">
        <w:rPr>
          <w:rFonts w:ascii="Times New Roman" w:eastAsia="Times New Roman" w:hAnsi="Times New Roman"/>
          <w:szCs w:val="24"/>
          <w:lang w:val="sr-Cyrl-CS"/>
        </w:rPr>
        <w:t xml:space="preserve">             </w:t>
      </w:r>
      <w:r w:rsidRPr="001E70F7">
        <w:rPr>
          <w:rFonts w:ascii="Arial" w:eastAsia="Times New Roman" w:hAnsi="Arial" w:cs="Arial"/>
          <w:b/>
          <w:sz w:val="24"/>
          <w:szCs w:val="24"/>
          <w:lang w:val="sr-Cyrl-CS"/>
        </w:rPr>
        <w:t>СВИМ ПОТЕНЦИЈАЛНИМ ПОНУЂАЧИМА</w:t>
      </w:r>
    </w:p>
    <w:p w:rsidR="001E70F7" w:rsidRPr="001E70F7" w:rsidRDefault="001E70F7" w:rsidP="001E70F7">
      <w:pPr>
        <w:tabs>
          <w:tab w:val="left" w:pos="1560"/>
        </w:tabs>
        <w:spacing w:after="0" w:line="240" w:lineRule="auto"/>
        <w:rPr>
          <w:rFonts w:ascii="Arial" w:eastAsia="Times New Roman" w:hAnsi="Arial" w:cs="Arial"/>
          <w:b/>
          <w:sz w:val="24"/>
          <w:szCs w:val="24"/>
          <w:lang w:val="sr-Cyrl-CS"/>
        </w:rPr>
      </w:pPr>
      <w:r w:rsidRPr="001E70F7">
        <w:rPr>
          <w:rFonts w:ascii="Times New Roman" w:eastAsia="Times New Roman" w:hAnsi="Times New Roman"/>
          <w:sz w:val="24"/>
          <w:szCs w:val="24"/>
          <w:lang w:val="sr-Cyrl-CS"/>
        </w:rPr>
        <w:t xml:space="preserve">           </w:t>
      </w:r>
      <w:r w:rsidRPr="001E70F7">
        <w:rPr>
          <w:rFonts w:ascii="Arial" w:eastAsia="Times New Roman" w:hAnsi="Arial" w:cs="Arial"/>
          <w:b/>
          <w:sz w:val="24"/>
          <w:szCs w:val="24"/>
          <w:lang w:val="sr-Cyrl-CS"/>
        </w:rPr>
        <w:t>ЈН   1</w:t>
      </w:r>
      <w:r>
        <w:rPr>
          <w:rFonts w:ascii="Arial" w:eastAsia="Times New Roman" w:hAnsi="Arial" w:cs="Arial"/>
          <w:b/>
          <w:sz w:val="24"/>
          <w:szCs w:val="24"/>
          <w:lang w:val="sr-Latn-CS"/>
        </w:rPr>
        <w:t>235</w:t>
      </w:r>
      <w:r w:rsidRPr="001E70F7">
        <w:rPr>
          <w:rFonts w:ascii="Arial" w:eastAsia="Times New Roman" w:hAnsi="Arial" w:cs="Arial"/>
          <w:b/>
          <w:sz w:val="24"/>
          <w:szCs w:val="24"/>
          <w:lang w:val="sr-Cyrl-CS"/>
        </w:rPr>
        <w:t>/2013</w:t>
      </w:r>
    </w:p>
    <w:p w:rsidR="001E70F7" w:rsidRPr="001E70F7" w:rsidRDefault="001E70F7" w:rsidP="001E70F7">
      <w:pPr>
        <w:spacing w:after="0" w:line="360" w:lineRule="auto"/>
        <w:rPr>
          <w:rFonts w:ascii="Arial" w:eastAsia="Times New Roman" w:hAnsi="Arial" w:cs="Arial"/>
          <w:b/>
          <w:bCs/>
          <w:sz w:val="24"/>
          <w:szCs w:val="24"/>
          <w:lang w:val="sr-Cyrl-CS"/>
        </w:rPr>
      </w:pPr>
    </w:p>
    <w:p w:rsidR="001E70F7" w:rsidRPr="001E70F7" w:rsidRDefault="001E70F7" w:rsidP="001E70F7">
      <w:pPr>
        <w:tabs>
          <w:tab w:val="left" w:pos="1560"/>
        </w:tabs>
        <w:spacing w:after="0" w:line="240" w:lineRule="auto"/>
        <w:rPr>
          <w:rFonts w:ascii="Arial" w:eastAsia="Times New Roman" w:hAnsi="Arial" w:cs="Arial"/>
          <w:b/>
          <w:lang w:val="sr-Cyrl-CS"/>
        </w:rPr>
      </w:pPr>
    </w:p>
    <w:p w:rsidR="001E70F7" w:rsidRPr="001E70F7" w:rsidRDefault="001E70F7" w:rsidP="001E70F7">
      <w:pPr>
        <w:tabs>
          <w:tab w:val="left" w:pos="93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Pr="001E70F7" w:rsidRDefault="001E70F7" w:rsidP="001E70F7">
      <w:pPr>
        <w:tabs>
          <w:tab w:val="left" w:pos="1560"/>
        </w:tabs>
        <w:spacing w:after="0" w:line="240" w:lineRule="auto"/>
        <w:rPr>
          <w:rFonts w:ascii="Arial" w:eastAsia="Times New Roman" w:hAnsi="Arial" w:cs="Arial"/>
          <w:b/>
          <w:lang w:val="sr-Cyrl-CS"/>
        </w:rPr>
      </w:pPr>
    </w:p>
    <w:p w:rsidR="001E70F7" w:rsidRPr="001E70F7" w:rsidRDefault="001E70F7" w:rsidP="001E70F7">
      <w:pPr>
        <w:spacing w:after="0" w:line="240" w:lineRule="auto"/>
        <w:ind w:left="360"/>
        <w:rPr>
          <w:rFonts w:ascii="Arial" w:eastAsia="Times New Roman" w:hAnsi="Arial" w:cs="Arial"/>
          <w:b/>
          <w:sz w:val="24"/>
          <w:szCs w:val="24"/>
          <w:u w:val="single"/>
          <w:lang w:val="sr-Latn-CS"/>
        </w:rPr>
      </w:pPr>
    </w:p>
    <w:p w:rsidR="001E70F7" w:rsidRPr="001E70F7" w:rsidRDefault="001E70F7" w:rsidP="001E70F7">
      <w:pPr>
        <w:spacing w:after="0" w:line="240" w:lineRule="auto"/>
        <w:ind w:left="360"/>
        <w:rPr>
          <w:rFonts w:ascii="Arial" w:eastAsia="Times New Roman" w:hAnsi="Arial" w:cs="Arial"/>
          <w:b/>
          <w:sz w:val="24"/>
          <w:szCs w:val="24"/>
          <w:u w:val="single"/>
          <w:lang w:val="sr-Latn-CS"/>
        </w:rPr>
      </w:pPr>
    </w:p>
    <w:p w:rsidR="001E70F7" w:rsidRPr="001E70F7" w:rsidRDefault="001E70F7" w:rsidP="001E70F7">
      <w:pPr>
        <w:spacing w:after="0" w:line="240" w:lineRule="auto"/>
        <w:ind w:left="360"/>
        <w:rPr>
          <w:rFonts w:ascii="Arial" w:eastAsia="Times New Roman" w:hAnsi="Arial" w:cs="Arial"/>
          <w:b/>
          <w:sz w:val="24"/>
          <w:szCs w:val="24"/>
          <w:u w:val="single"/>
          <w:lang w:val="sr-Cyrl-CS"/>
        </w:rPr>
      </w:pPr>
      <w:r w:rsidRPr="001E70F7">
        <w:rPr>
          <w:rFonts w:ascii="Arial" w:eastAsia="Times New Roman" w:hAnsi="Arial" w:cs="Arial"/>
          <w:b/>
          <w:sz w:val="24"/>
          <w:szCs w:val="24"/>
          <w:u w:val="single"/>
          <w:lang w:val="sr-Cyrl-CS"/>
        </w:rPr>
        <w:t xml:space="preserve">Предмет: </w:t>
      </w:r>
    </w:p>
    <w:p w:rsidR="001E70F7" w:rsidRPr="001E70F7" w:rsidRDefault="001E70F7" w:rsidP="001E70F7">
      <w:pPr>
        <w:spacing w:after="0" w:line="240" w:lineRule="auto"/>
        <w:ind w:left="360"/>
        <w:rPr>
          <w:rFonts w:ascii="Arial" w:eastAsia="Times New Roman" w:hAnsi="Arial" w:cs="Arial"/>
          <w:b/>
          <w:sz w:val="24"/>
          <w:szCs w:val="24"/>
          <w:u w:val="single"/>
          <w:lang w:val="sr-Cyrl-CS"/>
        </w:rPr>
      </w:pPr>
    </w:p>
    <w:p w:rsidR="001E70F7" w:rsidRPr="001E70F7" w:rsidRDefault="001E70F7" w:rsidP="001E70F7">
      <w:pPr>
        <w:spacing w:after="0" w:line="240" w:lineRule="auto"/>
        <w:ind w:left="360"/>
        <w:rPr>
          <w:rFonts w:ascii="Arial" w:eastAsia="Times New Roman" w:hAnsi="Arial" w:cs="Arial"/>
          <w:b/>
          <w:sz w:val="28"/>
          <w:szCs w:val="28"/>
          <w:lang w:val="sr-Cyrl-RS"/>
        </w:rPr>
      </w:pPr>
      <w:r w:rsidRPr="001E70F7">
        <w:rPr>
          <w:rFonts w:ascii="Arial" w:eastAsia="Times New Roman" w:hAnsi="Arial" w:cs="Arial"/>
          <w:b/>
          <w:sz w:val="28"/>
          <w:szCs w:val="28"/>
          <w:lang w:val="sr-Cyrl-CS"/>
        </w:rPr>
        <w:t>Измена и допуна конкурсне документације по јавној набавци бр. 1</w:t>
      </w:r>
      <w:r>
        <w:rPr>
          <w:rFonts w:ascii="Arial" w:eastAsia="Times New Roman" w:hAnsi="Arial" w:cs="Arial"/>
          <w:b/>
          <w:sz w:val="28"/>
          <w:szCs w:val="28"/>
          <w:lang w:val="sr-Latn-CS"/>
        </w:rPr>
        <w:t>235</w:t>
      </w:r>
      <w:r>
        <w:rPr>
          <w:rFonts w:ascii="Arial" w:eastAsia="Times New Roman" w:hAnsi="Arial" w:cs="Arial"/>
          <w:b/>
          <w:sz w:val="28"/>
          <w:szCs w:val="28"/>
          <w:lang w:val="sr-Cyrl-CS"/>
        </w:rPr>
        <w:t>/2013 – Лабораторијски и потрошни материјал</w:t>
      </w:r>
    </w:p>
    <w:p w:rsidR="001E70F7" w:rsidRPr="001E70F7" w:rsidRDefault="001E70F7" w:rsidP="001E70F7">
      <w:pPr>
        <w:spacing w:after="0" w:line="240" w:lineRule="auto"/>
        <w:ind w:left="720"/>
        <w:rPr>
          <w:rFonts w:ascii="Arial" w:eastAsia="Times New Roman" w:hAnsi="Arial" w:cs="Arial"/>
          <w:b/>
          <w:sz w:val="24"/>
          <w:szCs w:val="24"/>
          <w:lang w:val="ru-RU"/>
        </w:rPr>
      </w:pPr>
    </w:p>
    <w:p w:rsidR="001E70F7" w:rsidRPr="001E70F7" w:rsidRDefault="001E70F7" w:rsidP="001E70F7">
      <w:pPr>
        <w:numPr>
          <w:ilvl w:val="0"/>
          <w:numId w:val="1"/>
        </w:numPr>
        <w:tabs>
          <w:tab w:val="left" w:pos="1110"/>
        </w:tabs>
        <w:spacing w:after="0" w:line="240" w:lineRule="auto"/>
        <w:rPr>
          <w:rFonts w:ascii="Arial" w:eastAsia="Times New Roman" w:hAnsi="Arial" w:cs="Arial"/>
          <w:b/>
          <w:sz w:val="24"/>
          <w:szCs w:val="24"/>
          <w:lang w:val="ru-RU"/>
        </w:rPr>
      </w:pPr>
      <w:r w:rsidRPr="001E70F7">
        <w:rPr>
          <w:rFonts w:ascii="Arial" w:eastAsia="Times New Roman" w:hAnsi="Arial" w:cs="Arial"/>
          <w:b/>
          <w:sz w:val="24"/>
          <w:szCs w:val="24"/>
          <w:lang w:val="ru-RU"/>
        </w:rPr>
        <w:t xml:space="preserve">У конкурсној документацији, </w:t>
      </w:r>
      <w:r w:rsidRPr="001E70F7">
        <w:rPr>
          <w:rFonts w:ascii="Arial" w:eastAsia="Times New Roman" w:hAnsi="Arial" w:cs="Arial"/>
          <w:b/>
          <w:sz w:val="24"/>
          <w:szCs w:val="24"/>
          <w:lang w:val="sr-Cyrl-RS"/>
        </w:rPr>
        <w:t>на</w:t>
      </w:r>
      <w:r w:rsidR="00AA287E">
        <w:rPr>
          <w:rFonts w:ascii="Arial" w:eastAsia="Times New Roman" w:hAnsi="Arial" w:cs="Arial"/>
          <w:b/>
          <w:sz w:val="24"/>
          <w:szCs w:val="24"/>
          <w:lang w:val="ru-RU"/>
        </w:rPr>
        <w:t xml:space="preserve"> странама 25/49 и 26/49</w:t>
      </w:r>
      <w:bookmarkStart w:id="0" w:name="_GoBack"/>
      <w:bookmarkEnd w:id="0"/>
      <w:r w:rsidRPr="001E70F7">
        <w:rPr>
          <w:rFonts w:ascii="Arial" w:eastAsia="Times New Roman" w:hAnsi="Arial" w:cs="Arial"/>
          <w:b/>
          <w:sz w:val="24"/>
          <w:szCs w:val="24"/>
          <w:lang w:val="ru-RU"/>
        </w:rPr>
        <w:t>, тачка 2 мења се и гласи:</w:t>
      </w:r>
    </w:p>
    <w:p w:rsidR="001E70F7" w:rsidRPr="001E70F7" w:rsidRDefault="001E70F7" w:rsidP="001E70F7">
      <w:pPr>
        <w:tabs>
          <w:tab w:val="left" w:pos="1560"/>
        </w:tabs>
        <w:spacing w:after="0" w:line="240" w:lineRule="auto"/>
        <w:rPr>
          <w:rFonts w:ascii="Arial" w:eastAsia="Times New Roman" w:hAnsi="Arial" w:cs="Arial"/>
          <w:lang w:val="sr-Cyrl-CS"/>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Pr="001E70F7" w:rsidRDefault="001E70F7" w:rsidP="001E70F7">
      <w:pPr>
        <w:spacing w:after="0" w:line="240" w:lineRule="auto"/>
        <w:rPr>
          <w:rFonts w:ascii="Arial" w:eastAsia="Times New Roman" w:hAnsi="Arial" w:cs="Arial"/>
          <w:b/>
          <w:sz w:val="26"/>
          <w:szCs w:val="26"/>
          <w:lang w:val="ru-RU"/>
        </w:rPr>
      </w:pPr>
    </w:p>
    <w:p w:rsidR="001E70F7" w:rsidRPr="001E70F7" w:rsidRDefault="001E70F7" w:rsidP="001E70F7">
      <w:pPr>
        <w:spacing w:after="0" w:line="240" w:lineRule="auto"/>
        <w:rPr>
          <w:rFonts w:ascii="Arial" w:eastAsia="Times New Roman" w:hAnsi="Arial" w:cs="Arial"/>
          <w:b/>
          <w:sz w:val="26"/>
          <w:szCs w:val="26"/>
          <w:lang w:val="ru-RU"/>
        </w:rPr>
      </w:pPr>
    </w:p>
    <w:p w:rsidR="001E70F7" w:rsidRPr="001E70F7" w:rsidRDefault="001E70F7" w:rsidP="001E70F7">
      <w:pPr>
        <w:spacing w:after="0" w:line="240" w:lineRule="auto"/>
        <w:rPr>
          <w:rFonts w:ascii="Arial" w:eastAsia="Times New Roman" w:hAnsi="Arial" w:cs="Arial"/>
          <w:b/>
          <w:sz w:val="26"/>
          <w:szCs w:val="26"/>
          <w:lang w:val="ru-RU"/>
        </w:rPr>
      </w:pPr>
      <w:r w:rsidRPr="001E70F7">
        <w:rPr>
          <w:rFonts w:ascii="Arial" w:eastAsia="Times New Roman" w:hAnsi="Arial" w:cs="Arial"/>
          <w:b/>
          <w:sz w:val="26"/>
          <w:szCs w:val="26"/>
          <w:lang w:val="ru-RU"/>
        </w:rPr>
        <w:lastRenderedPageBreak/>
        <w:t>Понуђач у поступку јавне набавке мора доказати:</w:t>
      </w:r>
    </w:p>
    <w:p w:rsidR="001E70F7" w:rsidRPr="001E70F7" w:rsidRDefault="001E70F7" w:rsidP="001E70F7">
      <w:pPr>
        <w:tabs>
          <w:tab w:val="left" w:pos="1560"/>
        </w:tabs>
        <w:spacing w:after="0" w:line="240" w:lineRule="auto"/>
        <w:rPr>
          <w:rFonts w:ascii="Arial" w:eastAsia="Times New Roman" w:hAnsi="Arial" w:cs="Arial"/>
          <w:lang w:val="ru-RU"/>
        </w:rPr>
      </w:pPr>
    </w:p>
    <w:p w:rsidR="001E70F7" w:rsidRPr="001E70F7" w:rsidRDefault="001E70F7" w:rsidP="001E70F7">
      <w:pPr>
        <w:tabs>
          <w:tab w:val="left" w:pos="1560"/>
        </w:tabs>
        <w:spacing w:after="0" w:line="240" w:lineRule="auto"/>
        <w:rPr>
          <w:rFonts w:ascii="Arial" w:eastAsia="Times New Roman" w:hAnsi="Arial" w:cs="Arial"/>
          <w:lang w:val="sr-Cyrl-CS"/>
        </w:rPr>
      </w:pPr>
    </w:p>
    <w:tbl>
      <w:tblPr>
        <w:tblW w:w="10965" w:type="dxa"/>
        <w:jc w:val="center"/>
        <w:tblLayout w:type="fixed"/>
        <w:tblLook w:val="07E0" w:firstRow="1" w:lastRow="1" w:firstColumn="1" w:lastColumn="1" w:noHBand="1" w:noVBand="1"/>
      </w:tblPr>
      <w:tblGrid>
        <w:gridCol w:w="990"/>
        <w:gridCol w:w="3356"/>
        <w:gridCol w:w="6619"/>
      </w:tblGrid>
      <w:tr w:rsidR="001E70F7" w:rsidRPr="001E70F7" w:rsidTr="001E70F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680"/>
              </w:tabs>
              <w:snapToGrid w:val="0"/>
              <w:spacing w:after="0" w:line="240" w:lineRule="auto"/>
              <w:jc w:val="center"/>
              <w:rPr>
                <w:rFonts w:ascii="Arial" w:eastAsia="Times New Roman" w:hAnsi="Arial" w:cs="Arial"/>
                <w:sz w:val="24"/>
                <w:szCs w:val="24"/>
              </w:rPr>
            </w:pPr>
            <w:proofErr w:type="spellStart"/>
            <w:r w:rsidRPr="001E70F7">
              <w:rPr>
                <w:rFonts w:ascii="Arial" w:eastAsia="Times New Roman" w:hAnsi="Arial" w:cs="Arial"/>
                <w:sz w:val="24"/>
                <w:szCs w:val="24"/>
              </w:rPr>
              <w:t>Редни</w:t>
            </w:r>
            <w:proofErr w:type="spellEnd"/>
          </w:p>
          <w:p w:rsidR="001E70F7" w:rsidRPr="001E70F7" w:rsidRDefault="001E70F7" w:rsidP="001E70F7">
            <w:pPr>
              <w:tabs>
                <w:tab w:val="left" w:pos="680"/>
              </w:tabs>
              <w:snapToGrid w:val="0"/>
              <w:spacing w:after="0" w:line="240" w:lineRule="auto"/>
              <w:jc w:val="center"/>
              <w:rPr>
                <w:rFonts w:ascii="Arial" w:eastAsia="Times New Roman" w:hAnsi="Arial" w:cs="Arial"/>
                <w:sz w:val="24"/>
                <w:szCs w:val="24"/>
              </w:rPr>
            </w:pPr>
            <w:proofErr w:type="spellStart"/>
            <w:r w:rsidRPr="001E70F7">
              <w:rPr>
                <w:rFonts w:ascii="Arial" w:eastAsia="Times New Roman" w:hAnsi="Arial" w:cs="Arial"/>
                <w:sz w:val="24"/>
                <w:szCs w:val="24"/>
              </w:rPr>
              <w:t>број</w:t>
            </w:r>
            <w:proofErr w:type="spellEnd"/>
          </w:p>
        </w:tc>
        <w:tc>
          <w:tcPr>
            <w:tcW w:w="3356"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510"/>
                <w:tab w:val="left" w:pos="680"/>
              </w:tabs>
              <w:snapToGrid w:val="0"/>
              <w:spacing w:after="0" w:line="240" w:lineRule="auto"/>
              <w:jc w:val="center"/>
              <w:rPr>
                <w:rFonts w:ascii="Arial" w:eastAsia="Times New Roman" w:hAnsi="Arial" w:cs="Arial"/>
                <w:b/>
                <w:sz w:val="28"/>
                <w:szCs w:val="28"/>
              </w:rPr>
            </w:pPr>
            <w:proofErr w:type="spellStart"/>
            <w:r w:rsidRPr="001E70F7">
              <w:rPr>
                <w:rFonts w:ascii="Arial" w:eastAsia="Times New Roman" w:hAnsi="Arial" w:cs="Arial"/>
                <w:b/>
                <w:sz w:val="28"/>
                <w:szCs w:val="28"/>
              </w:rPr>
              <w:t>Услови</w:t>
            </w:r>
            <w:proofErr w:type="spellEnd"/>
            <w:r w:rsidRPr="001E70F7">
              <w:rPr>
                <w:rFonts w:ascii="Arial" w:eastAsia="Times New Roman" w:hAnsi="Arial" w:cs="Arial"/>
                <w:b/>
                <w:sz w:val="28"/>
                <w:szCs w:val="28"/>
              </w:rPr>
              <w:t>:</w:t>
            </w:r>
          </w:p>
        </w:tc>
        <w:tc>
          <w:tcPr>
            <w:tcW w:w="6618" w:type="dxa"/>
            <w:tcBorders>
              <w:top w:val="single" w:sz="4" w:space="0" w:color="000000"/>
              <w:left w:val="single" w:sz="4" w:space="0" w:color="000000"/>
              <w:bottom w:val="single" w:sz="4" w:space="0" w:color="000000"/>
              <w:right w:val="single" w:sz="4" w:space="0" w:color="000000"/>
            </w:tcBorders>
            <w:vAlign w:val="center"/>
            <w:hideMark/>
          </w:tcPr>
          <w:p w:rsidR="001E70F7" w:rsidRPr="001E70F7" w:rsidRDefault="001E70F7" w:rsidP="001E70F7">
            <w:pPr>
              <w:tabs>
                <w:tab w:val="left" w:pos="680"/>
              </w:tabs>
              <w:snapToGrid w:val="0"/>
              <w:spacing w:after="0" w:line="240" w:lineRule="auto"/>
              <w:jc w:val="center"/>
              <w:rPr>
                <w:rFonts w:ascii="Arial" w:eastAsia="Times New Roman" w:hAnsi="Arial" w:cs="Arial"/>
                <w:b/>
                <w:sz w:val="28"/>
                <w:szCs w:val="28"/>
              </w:rPr>
            </w:pPr>
            <w:proofErr w:type="spellStart"/>
            <w:r w:rsidRPr="001E70F7">
              <w:rPr>
                <w:rFonts w:ascii="Arial" w:eastAsia="Times New Roman" w:hAnsi="Arial" w:cs="Arial"/>
                <w:b/>
                <w:sz w:val="28"/>
                <w:szCs w:val="28"/>
              </w:rPr>
              <w:t>Докази</w:t>
            </w:r>
            <w:proofErr w:type="spellEnd"/>
            <w:r w:rsidRPr="001E70F7">
              <w:rPr>
                <w:rFonts w:ascii="Arial" w:eastAsia="Times New Roman" w:hAnsi="Arial" w:cs="Arial"/>
                <w:b/>
                <w:sz w:val="28"/>
                <w:szCs w:val="28"/>
              </w:rPr>
              <w:t>:</w:t>
            </w:r>
          </w:p>
        </w:tc>
      </w:tr>
      <w:tr w:rsidR="001E70F7" w:rsidRPr="001E70F7" w:rsidTr="001E70F7">
        <w:trPr>
          <w:trHeight w:val="7897"/>
          <w:jc w:val="center"/>
        </w:trPr>
        <w:tc>
          <w:tcPr>
            <w:tcW w:w="990"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680"/>
              </w:tabs>
              <w:snapToGrid w:val="0"/>
              <w:spacing w:after="0" w:line="240" w:lineRule="auto"/>
              <w:jc w:val="center"/>
              <w:rPr>
                <w:rFonts w:ascii="Arial" w:eastAsia="Times New Roman" w:hAnsi="Arial" w:cs="Arial"/>
                <w:sz w:val="24"/>
                <w:szCs w:val="24"/>
              </w:rPr>
            </w:pPr>
            <w:r w:rsidRPr="001E70F7">
              <w:rPr>
                <w:rFonts w:ascii="Arial" w:eastAsia="Times New Roman" w:hAnsi="Arial" w:cs="Arial"/>
                <w:sz w:val="24"/>
                <w:szCs w:val="24"/>
              </w:rPr>
              <w:t>2.</w:t>
            </w:r>
          </w:p>
        </w:tc>
        <w:tc>
          <w:tcPr>
            <w:tcW w:w="3356"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680"/>
              </w:tabs>
              <w:snapToGrid w:val="0"/>
              <w:spacing w:after="0" w:line="240" w:lineRule="auto"/>
              <w:rPr>
                <w:rFonts w:ascii="Arial" w:eastAsia="Times New Roman" w:hAnsi="Arial" w:cs="Arial"/>
                <w:sz w:val="24"/>
                <w:szCs w:val="24"/>
                <w:lang w:val="ru-RU"/>
              </w:rPr>
            </w:pPr>
            <w:r w:rsidRPr="001E70F7">
              <w:rPr>
                <w:rFonts w:ascii="Arial" w:eastAsia="Times New Roman" w:hAnsi="Arial" w:cs="Arial"/>
                <w:sz w:val="24"/>
                <w:szCs w:val="24"/>
                <w:lang w:val="ru-RU"/>
              </w:rPr>
              <w:t xml:space="preserve">- да он </w:t>
            </w:r>
            <w:r w:rsidRPr="001E70F7">
              <w:rPr>
                <w:rFonts w:ascii="Arial" w:eastAsia="Times New Roman" w:hAnsi="Arial" w:cs="Arial"/>
                <w:b/>
                <w:sz w:val="24"/>
                <w:szCs w:val="24"/>
                <w:lang w:val="ru-RU"/>
              </w:rPr>
              <w:t>и</w:t>
            </w:r>
            <w:r w:rsidRPr="001E70F7">
              <w:rPr>
                <w:rFonts w:ascii="Arial" w:eastAsia="Times New Roman" w:hAnsi="Arial" w:cs="Arial"/>
                <w:sz w:val="24"/>
                <w:szCs w:val="24"/>
                <w:lang w:val="ru-RU"/>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618" w:type="dxa"/>
            <w:tcBorders>
              <w:top w:val="single" w:sz="4" w:space="0" w:color="000000"/>
              <w:left w:val="single" w:sz="4" w:space="0" w:color="000000"/>
              <w:bottom w:val="single" w:sz="4" w:space="0" w:color="000000"/>
              <w:right w:val="single" w:sz="4" w:space="0" w:color="000000"/>
            </w:tcBorders>
            <w:vAlign w:val="center"/>
          </w:tcPr>
          <w:p w:rsidR="001E70F7" w:rsidRPr="001E70F7" w:rsidRDefault="001E70F7" w:rsidP="001E70F7">
            <w:pPr>
              <w:spacing w:after="0" w:line="240" w:lineRule="auto"/>
              <w:jc w:val="both"/>
              <w:rPr>
                <w:rFonts w:ascii="Arial" w:eastAsia="Times New Roman" w:hAnsi="Arial" w:cs="Arial"/>
                <w:sz w:val="24"/>
                <w:szCs w:val="24"/>
                <w:lang w:val="sr-Cyrl-CS"/>
              </w:rPr>
            </w:pPr>
            <w:r w:rsidRPr="001E70F7">
              <w:rPr>
                <w:rFonts w:ascii="Arial" w:eastAsia="Times New Roman" w:hAnsi="Arial" w:cs="Arial"/>
                <w:sz w:val="24"/>
                <w:szCs w:val="24"/>
                <w:lang w:val="ru-RU"/>
              </w:rPr>
              <w:t xml:space="preserve">- </w:t>
            </w:r>
            <w:r w:rsidRPr="001E70F7">
              <w:rPr>
                <w:rFonts w:ascii="Arial" w:eastAsia="Times New Roman" w:hAnsi="Arial" w:cs="Arial"/>
                <w:b/>
                <w:sz w:val="24"/>
                <w:szCs w:val="24"/>
                <w:u w:val="single"/>
                <w:lang w:val="ru-RU"/>
              </w:rPr>
              <w:t>ПРАВНО ЛИЦЕ</w:t>
            </w:r>
            <w:r w:rsidRPr="001E70F7">
              <w:rPr>
                <w:rFonts w:ascii="Arial" w:eastAsia="Times New Roman" w:hAnsi="Arial" w:cs="Arial"/>
                <w:sz w:val="24"/>
                <w:szCs w:val="24"/>
                <w:lang w:val="ru-RU"/>
              </w:rPr>
              <w:t xml:space="preserve">: </w:t>
            </w:r>
          </w:p>
          <w:p w:rsidR="001E70F7" w:rsidRPr="001E70F7" w:rsidRDefault="001E70F7" w:rsidP="001E70F7">
            <w:pPr>
              <w:spacing w:after="0" w:line="240" w:lineRule="auto"/>
              <w:rPr>
                <w:rFonts w:ascii="Arial" w:eastAsia="Times New Roman" w:hAnsi="Arial" w:cs="Arial"/>
                <w:sz w:val="24"/>
                <w:szCs w:val="24"/>
                <w:lang w:val="ru-RU"/>
              </w:rPr>
            </w:pPr>
            <w:r w:rsidRPr="001E70F7">
              <w:rPr>
                <w:rFonts w:ascii="Arial" w:eastAsia="Times New Roman" w:hAnsi="Arial" w:cs="Arial"/>
                <w:b/>
                <w:color w:val="000000"/>
                <w:sz w:val="24"/>
                <w:szCs w:val="24"/>
                <w:lang w:val="ru-RU" w:bidi="ar"/>
              </w:rPr>
              <w:t xml:space="preserve">- </w:t>
            </w:r>
            <w:r w:rsidRPr="001E70F7">
              <w:rPr>
                <w:rFonts w:ascii="Arial" w:eastAsia="Times New Roman" w:hAnsi="Arial" w:cs="Arial"/>
                <w:b/>
                <w:color w:val="000000"/>
                <w:sz w:val="24"/>
                <w:szCs w:val="24"/>
                <w:lang w:val="sr-Cyrl-CS" w:bidi="ar"/>
              </w:rPr>
              <w:t xml:space="preserve">   </w:t>
            </w:r>
            <w:r w:rsidRPr="001E70F7">
              <w:rPr>
                <w:rFonts w:ascii="Arial" w:eastAsia="Times New Roman" w:hAnsi="Arial" w:cs="Arial"/>
                <w:b/>
                <w:color w:val="000000"/>
                <w:sz w:val="24"/>
                <w:szCs w:val="24"/>
                <w:lang w:val="ru-RU" w:bidi="ar"/>
              </w:rPr>
              <w:t>За кривична дела организованог криминала - УВЕРЕЊЕ ПОСЕБНОГ ОДЕЉЕЊА (ЗА ОРГАНИЗОВАНИ КРИМИНАЛ) ВИШЕГ СУДА У БЕОГРАДУ</w:t>
            </w:r>
            <w:r w:rsidRPr="001E70F7">
              <w:rPr>
                <w:rFonts w:ascii="Arial" w:eastAsia="Times New Roman" w:hAnsi="Arial" w:cs="Arial"/>
                <w:color w:val="000000"/>
                <w:sz w:val="24"/>
                <w:szCs w:val="24"/>
                <w:lang w:val="ru-RU" w:bidi="ar"/>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1E70F7">
              <w:rPr>
                <w:rFonts w:ascii="Arial" w:eastAsia="Times New Roman" w:hAnsi="Arial" w:cs="Arial"/>
                <w:color w:val="000000"/>
                <w:sz w:val="24"/>
                <w:szCs w:val="24"/>
                <w:lang w:val="sr-Cyrl-CS" w:bidi="ar"/>
              </w:rPr>
              <w:t xml:space="preserve"> </w:t>
            </w:r>
            <w:r w:rsidRPr="001E70F7">
              <w:rPr>
                <w:rFonts w:ascii="Arial" w:eastAsia="Times New Roman" w:hAnsi="Arial" w:cs="Arial"/>
                <w:color w:val="000000"/>
                <w:sz w:val="24"/>
                <w:szCs w:val="24"/>
                <w:lang w:bidi="ar"/>
              </w:rPr>
              <w:t>http</w:t>
            </w:r>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www</w:t>
            </w:r>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bg</w:t>
            </w:r>
            <w:proofErr w:type="spellEnd"/>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vi</w:t>
            </w:r>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sud</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rs</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lt</w:t>
            </w:r>
            <w:proofErr w:type="spellEnd"/>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articles</w:t>
            </w:r>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o</w:t>
            </w:r>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visem</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sudu</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obavestenje</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ke</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za</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pravna</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lica</w:t>
            </w:r>
            <w:proofErr w:type="spellEnd"/>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html</w:t>
            </w:r>
          </w:p>
          <w:p w:rsidR="001E70F7" w:rsidRPr="001E70F7" w:rsidRDefault="001E70F7" w:rsidP="001E70F7">
            <w:pPr>
              <w:autoSpaceDE w:val="0"/>
              <w:autoSpaceDN w:val="0"/>
              <w:adjustRightInd w:val="0"/>
              <w:spacing w:after="0" w:line="240" w:lineRule="auto"/>
              <w:jc w:val="both"/>
              <w:rPr>
                <w:rFonts w:ascii="Arial" w:eastAsia="Times New Roman" w:hAnsi="Arial" w:cs="Arial"/>
                <w:color w:val="000000"/>
                <w:sz w:val="24"/>
                <w:szCs w:val="24"/>
                <w:lang w:val="ru-RU" w:bidi="ar"/>
              </w:rPr>
            </w:pPr>
            <w:r w:rsidRPr="001E70F7">
              <w:rPr>
                <w:rFonts w:ascii="Arial" w:eastAsia="Times New Roman" w:hAnsi="Arial" w:cs="Arial"/>
                <w:color w:val="000000"/>
                <w:sz w:val="24"/>
                <w:szCs w:val="24"/>
                <w:lang w:val="ru-RU" w:bidi="ar"/>
              </w:rPr>
              <w:t xml:space="preserve">- </w:t>
            </w:r>
            <w:r w:rsidRPr="001E70F7">
              <w:rPr>
                <w:rFonts w:ascii="Arial" w:eastAsia="Times New Roman" w:hAnsi="Arial" w:cs="Arial"/>
                <w:color w:val="000000"/>
                <w:sz w:val="24"/>
                <w:szCs w:val="24"/>
                <w:lang w:val="sr-Cyrl-CS" w:bidi="ar"/>
              </w:rPr>
              <w:t xml:space="preserve">   </w:t>
            </w:r>
            <w:r w:rsidRPr="001E70F7">
              <w:rPr>
                <w:rFonts w:ascii="Arial" w:eastAsia="Times New Roman" w:hAnsi="Arial" w:cs="Arial"/>
                <w:color w:val="000000"/>
                <w:sz w:val="24"/>
                <w:szCs w:val="24"/>
                <w:lang w:val="ru-RU" w:bidi="ar"/>
              </w:rPr>
              <w:t xml:space="preserve">За кривична дела против привреде, против животне средине, кривично дело примања или давања мита, кривично дело преваре – </w:t>
            </w:r>
            <w:r w:rsidRPr="001E70F7">
              <w:rPr>
                <w:rFonts w:ascii="Arial" w:eastAsia="Times New Roman" w:hAnsi="Arial" w:cs="Arial"/>
                <w:b/>
                <w:color w:val="000000"/>
                <w:sz w:val="24"/>
                <w:szCs w:val="24"/>
                <w:lang w:val="ru-RU" w:bidi="ar"/>
              </w:rPr>
              <w:t>УВЕРЕЊЕ ОСНОВНОГ СУДА</w:t>
            </w:r>
            <w:r w:rsidRPr="001E70F7">
              <w:rPr>
                <w:rFonts w:ascii="Arial" w:eastAsia="Times New Roman" w:hAnsi="Arial" w:cs="Arial"/>
                <w:color w:val="000000"/>
                <w:sz w:val="24"/>
                <w:szCs w:val="24"/>
                <w:lang w:val="ru-RU" w:bidi="ar"/>
              </w:rPr>
              <w:t xml:space="preserve"> (</w:t>
            </w:r>
            <w:r w:rsidRPr="001E70F7">
              <w:rPr>
                <w:rFonts w:ascii="Arial" w:eastAsia="Times New Roman" w:hAnsi="Arial" w:cs="Arial"/>
                <w:b/>
                <w:color w:val="000000"/>
                <w:sz w:val="24"/>
                <w:szCs w:val="24"/>
                <w:lang w:val="ru-RU" w:bidi="ar"/>
              </w:rPr>
              <w:t>које обухвата и податке из казнене евиденције за кривична дела која су у надлежности редовног кривичног одељења Вишег суда</w:t>
            </w:r>
            <w:r w:rsidRPr="001E70F7">
              <w:rPr>
                <w:rFonts w:ascii="Arial" w:eastAsia="Times New Roman" w:hAnsi="Arial" w:cs="Arial"/>
                <w:color w:val="000000"/>
                <w:sz w:val="24"/>
                <w:szCs w:val="24"/>
                <w:lang w:val="ru-RU" w:bidi="a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70F7" w:rsidRPr="001E70F7" w:rsidRDefault="001E70F7" w:rsidP="001E70F7">
            <w:pPr>
              <w:autoSpaceDE w:val="0"/>
              <w:autoSpaceDN w:val="0"/>
              <w:adjustRightInd w:val="0"/>
              <w:spacing w:after="0" w:line="240" w:lineRule="auto"/>
              <w:jc w:val="both"/>
              <w:rPr>
                <w:rFonts w:ascii="Arial" w:eastAsia="Times New Roman" w:hAnsi="Arial" w:cs="Arial"/>
                <w:b/>
                <w:color w:val="000000"/>
                <w:sz w:val="24"/>
                <w:szCs w:val="24"/>
                <w:lang w:val="sr-Cyrl-CS" w:bidi="ar"/>
              </w:rPr>
            </w:pPr>
            <w:r w:rsidRPr="001E70F7">
              <w:rPr>
                <w:rFonts w:ascii="Arial" w:eastAsia="Times New Roman" w:hAnsi="Arial" w:cs="Arial"/>
                <w:color w:val="000000"/>
                <w:sz w:val="24"/>
                <w:szCs w:val="24"/>
                <w:lang w:val="ru-RU" w:bidi="ar"/>
              </w:rPr>
              <w:t>-</w:t>
            </w:r>
            <w:r w:rsidRPr="001E70F7">
              <w:rPr>
                <w:rFonts w:ascii="Arial" w:eastAsia="Times New Roman" w:hAnsi="Arial" w:cs="Arial"/>
                <w:b/>
                <w:color w:val="000000"/>
                <w:sz w:val="24"/>
                <w:szCs w:val="24"/>
                <w:u w:val="single"/>
                <w:lang w:val="ru-RU" w:bidi="ar"/>
              </w:rPr>
              <w:t>Посебна напомена</w:t>
            </w:r>
            <w:r w:rsidRPr="001E70F7">
              <w:rPr>
                <w:rFonts w:ascii="Arial" w:eastAsia="Times New Roman" w:hAnsi="Arial" w:cs="Arial"/>
                <w:color w:val="000000"/>
                <w:sz w:val="24"/>
                <w:szCs w:val="24"/>
                <w:lang w:val="ru-RU" w:bidi="ar"/>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70F7">
              <w:rPr>
                <w:rFonts w:ascii="Arial" w:eastAsia="Times New Roman" w:hAnsi="Arial" w:cs="Arial"/>
                <w:color w:val="000000"/>
                <w:sz w:val="24"/>
                <w:szCs w:val="24"/>
                <w:lang w:val="sr-Cyrl-CS" w:bidi="ar"/>
              </w:rPr>
              <w:t xml:space="preserve">да </w:t>
            </w:r>
            <w:r w:rsidRPr="001E70F7">
              <w:rPr>
                <w:rFonts w:ascii="Arial" w:eastAsia="Times New Roman" w:hAnsi="Arial" w:cs="Arial"/>
                <w:color w:val="000000"/>
                <w:sz w:val="24"/>
                <w:szCs w:val="24"/>
                <w:lang w:val="ru-RU" w:bidi="ar"/>
              </w:rPr>
              <w:t xml:space="preserve">поред уверења Основног суда правно лице достави </w:t>
            </w:r>
            <w:r w:rsidRPr="001E70F7">
              <w:rPr>
                <w:rFonts w:ascii="Arial" w:eastAsia="Times New Roman" w:hAnsi="Arial" w:cs="Arial"/>
                <w:b/>
                <w:color w:val="000000"/>
                <w:sz w:val="24"/>
                <w:szCs w:val="24"/>
                <w:u w:val="single"/>
                <w:lang w:val="ru-RU" w:bidi="ar"/>
              </w:rPr>
              <w:t>И</w:t>
            </w:r>
            <w:r w:rsidRPr="001E70F7">
              <w:rPr>
                <w:rFonts w:ascii="Arial" w:eastAsia="Times New Roman" w:hAnsi="Arial" w:cs="Arial"/>
                <w:color w:val="000000"/>
                <w:sz w:val="24"/>
                <w:szCs w:val="24"/>
                <w:lang w:val="ru-RU" w:bidi="ar"/>
              </w:rPr>
              <w:t xml:space="preserve"> </w:t>
            </w:r>
            <w:r w:rsidRPr="001E70F7">
              <w:rPr>
                <w:rFonts w:ascii="Arial" w:eastAsia="Times New Roman" w:hAnsi="Arial" w:cs="Arial"/>
                <w:b/>
                <w:color w:val="000000"/>
                <w:sz w:val="24"/>
                <w:szCs w:val="24"/>
                <w:lang w:val="ru-RU" w:bidi="ar"/>
              </w:rPr>
              <w:t xml:space="preserve">УВЕРЕЊЕ ВИШЕГ СУДА </w:t>
            </w:r>
            <w:r w:rsidRPr="001E70F7">
              <w:rPr>
                <w:rFonts w:ascii="Arial" w:eastAsia="Times New Roman" w:hAnsi="Arial" w:cs="Arial"/>
                <w:color w:val="000000"/>
                <w:sz w:val="24"/>
                <w:szCs w:val="24"/>
                <w:lang w:val="ru-RU" w:bidi="ar"/>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E70F7">
              <w:rPr>
                <w:rFonts w:ascii="Arial" w:eastAsia="Times New Roman" w:hAnsi="Arial" w:cs="Arial"/>
                <w:b/>
                <w:color w:val="000000"/>
                <w:sz w:val="24"/>
                <w:szCs w:val="24"/>
                <w:lang w:val="ru-RU" w:bidi="ar"/>
              </w:rPr>
              <w:t>кривична дела против привреде и кривично дело примања мита."</w:t>
            </w:r>
          </w:p>
          <w:p w:rsidR="001E70F7" w:rsidRPr="001E70F7" w:rsidRDefault="001E70F7" w:rsidP="001E70F7">
            <w:pPr>
              <w:autoSpaceDE w:val="0"/>
              <w:autoSpaceDN w:val="0"/>
              <w:adjustRightInd w:val="0"/>
              <w:spacing w:after="0" w:line="240" w:lineRule="auto"/>
              <w:jc w:val="both"/>
              <w:rPr>
                <w:rFonts w:ascii="Arial" w:eastAsia="Times New Roman" w:hAnsi="Arial" w:cs="Arial"/>
                <w:color w:val="000000"/>
                <w:sz w:val="24"/>
                <w:szCs w:val="24"/>
                <w:lang w:val="sr-Cyrl-CS" w:bidi="ar"/>
              </w:rPr>
            </w:pPr>
          </w:p>
          <w:p w:rsidR="001E70F7" w:rsidRPr="001E70F7" w:rsidRDefault="001E70F7" w:rsidP="001E70F7">
            <w:pPr>
              <w:spacing w:after="0" w:line="240" w:lineRule="auto"/>
              <w:jc w:val="both"/>
              <w:rPr>
                <w:rFonts w:ascii="Arial" w:eastAsia="Times New Roman" w:hAnsi="Arial" w:cs="Arial"/>
                <w:b/>
                <w:color w:val="FF0000"/>
                <w:sz w:val="24"/>
                <w:szCs w:val="24"/>
                <w:lang w:val="ru-RU"/>
              </w:rPr>
            </w:pPr>
            <w:r w:rsidRPr="001E70F7">
              <w:rPr>
                <w:rFonts w:ascii="Arial" w:eastAsia="Times New Roman"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1E70F7">
              <w:rPr>
                <w:rFonts w:ascii="Arial" w:eastAsia="Times New Roman" w:hAnsi="Arial" w:cs="Arial"/>
                <w:sz w:val="24"/>
                <w:szCs w:val="24"/>
                <w:lang w:val="ru-RU"/>
              </w:rPr>
              <w:t>(</w:t>
            </w:r>
            <w:r w:rsidRPr="001E70F7">
              <w:rPr>
                <w:rFonts w:ascii="Arial" w:eastAsia="Times New Roman"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1E70F7">
              <w:rPr>
                <w:rFonts w:ascii="Arial" w:eastAsia="Times New Roman" w:hAnsi="Arial" w:cs="Arial"/>
                <w:b/>
                <w:sz w:val="24"/>
                <w:szCs w:val="24"/>
                <w:lang w:val="ru-RU"/>
              </w:rPr>
              <w:t>), али и према месту пребивалишта.</w:t>
            </w:r>
          </w:p>
          <w:p w:rsidR="001E70F7" w:rsidRPr="001E70F7" w:rsidRDefault="001E70F7" w:rsidP="001E70F7">
            <w:pPr>
              <w:spacing w:after="0" w:line="240" w:lineRule="auto"/>
              <w:ind w:left="720"/>
              <w:jc w:val="both"/>
              <w:rPr>
                <w:rFonts w:ascii="Arial" w:eastAsia="Times New Roman" w:hAnsi="Arial" w:cs="Arial"/>
                <w:b/>
                <w:color w:val="FF0000"/>
                <w:sz w:val="24"/>
                <w:szCs w:val="24"/>
                <w:lang w:val="ru-RU"/>
              </w:rPr>
            </w:pPr>
          </w:p>
          <w:p w:rsidR="001E70F7" w:rsidRPr="001E70F7" w:rsidRDefault="001E70F7" w:rsidP="001E70F7">
            <w:pPr>
              <w:autoSpaceDE w:val="0"/>
              <w:autoSpaceDN w:val="0"/>
              <w:adjustRightInd w:val="0"/>
              <w:spacing w:after="0" w:line="240" w:lineRule="auto"/>
              <w:rPr>
                <w:rFonts w:ascii="Arial" w:eastAsia="Times New Roman" w:hAnsi="Arial" w:cs="Arial"/>
                <w:b/>
                <w:color w:val="FF0000"/>
                <w:sz w:val="24"/>
                <w:szCs w:val="24"/>
                <w:lang w:val="ru-RU"/>
              </w:rPr>
            </w:pPr>
            <w:r w:rsidRPr="001E70F7">
              <w:rPr>
                <w:rFonts w:ascii="Arial" w:eastAsia="Times New Roman" w:hAnsi="Arial" w:cs="Arial"/>
                <w:b/>
                <w:sz w:val="24"/>
                <w:szCs w:val="24"/>
                <w:u w:val="single"/>
              </w:rPr>
              <w:t>ФИЗИЧКО ЛИЦЕ И ПРЕДУЗЕТНИК</w:t>
            </w:r>
            <w:r w:rsidRPr="001E70F7">
              <w:rPr>
                <w:rFonts w:ascii="Arial" w:eastAsia="Times New Roman" w:hAnsi="Arial" w:cs="Arial"/>
                <w:b/>
                <w:sz w:val="24"/>
                <w:szCs w:val="24"/>
              </w:rPr>
              <w:t xml:space="preserve">: </w:t>
            </w:r>
          </w:p>
          <w:p w:rsidR="001E70F7" w:rsidRPr="001E70F7" w:rsidRDefault="001E70F7" w:rsidP="001E70F7">
            <w:pPr>
              <w:numPr>
                <w:ilvl w:val="0"/>
                <w:numId w:val="2"/>
              </w:numPr>
              <w:spacing w:after="0" w:line="240" w:lineRule="auto"/>
              <w:ind w:left="359"/>
              <w:jc w:val="both"/>
              <w:rPr>
                <w:rFonts w:ascii="Arial" w:eastAsia="Times New Roman" w:hAnsi="Arial" w:cs="Arial"/>
                <w:b/>
                <w:sz w:val="24"/>
                <w:szCs w:val="24"/>
                <w:lang w:val="ru-RU"/>
              </w:rPr>
            </w:pPr>
            <w:r w:rsidRPr="001E70F7">
              <w:rPr>
                <w:rFonts w:ascii="Arial" w:eastAsia="Times New Roman" w:hAnsi="Arial" w:cs="Arial"/>
                <w:b/>
                <w:sz w:val="24"/>
                <w:szCs w:val="24"/>
                <w:lang w:val="ru-RU"/>
              </w:rPr>
              <w:t xml:space="preserve">уверење из казнене евиденције надлежне </w:t>
            </w:r>
            <w:r w:rsidRPr="001E70F7">
              <w:rPr>
                <w:rFonts w:ascii="Arial" w:eastAsia="Times New Roman" w:hAnsi="Arial" w:cs="Arial"/>
                <w:b/>
                <w:sz w:val="24"/>
                <w:szCs w:val="24"/>
                <w:lang w:val="ru-RU"/>
              </w:rPr>
              <w:lastRenderedPageBreak/>
              <w:t xml:space="preserve">полицијске управе Министарства унутрашњих послова -  захтев за издавање овог уверења може се поднети према месту рођења </w:t>
            </w:r>
            <w:r w:rsidRPr="001E70F7">
              <w:rPr>
                <w:rFonts w:ascii="Arial" w:eastAsia="Times New Roman" w:hAnsi="Arial" w:cs="Arial"/>
                <w:sz w:val="24"/>
                <w:szCs w:val="24"/>
                <w:lang w:val="ru-RU"/>
              </w:rPr>
              <w:t>(</w:t>
            </w:r>
            <w:r w:rsidRPr="001E70F7">
              <w:rPr>
                <w:rFonts w:ascii="Arial" w:eastAsia="Times New Roman"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1E70F7">
              <w:rPr>
                <w:rFonts w:ascii="Arial" w:eastAsia="Times New Roman" w:hAnsi="Arial" w:cs="Arial"/>
                <w:b/>
                <w:sz w:val="24"/>
                <w:szCs w:val="24"/>
                <w:lang w:val="ru-RU"/>
              </w:rPr>
              <w:t>), али и према месту пребивалишта.»</w:t>
            </w:r>
          </w:p>
          <w:p w:rsidR="001E70F7" w:rsidRPr="001E70F7" w:rsidRDefault="001E70F7" w:rsidP="001E70F7">
            <w:pPr>
              <w:spacing w:after="0" w:line="240" w:lineRule="auto"/>
              <w:ind w:left="720"/>
              <w:jc w:val="both"/>
              <w:rPr>
                <w:rFonts w:ascii="Arial" w:eastAsia="Times New Roman" w:hAnsi="Arial" w:cs="Arial"/>
                <w:b/>
                <w:color w:val="FF0000"/>
                <w:sz w:val="24"/>
                <w:szCs w:val="24"/>
                <w:lang w:val="ru-RU"/>
              </w:rPr>
            </w:pPr>
          </w:p>
          <w:p w:rsidR="001E70F7" w:rsidRPr="001E70F7" w:rsidRDefault="001E70F7" w:rsidP="001E70F7">
            <w:pPr>
              <w:autoSpaceDE w:val="0"/>
              <w:autoSpaceDN w:val="0"/>
              <w:adjustRightInd w:val="0"/>
              <w:spacing w:after="0" w:line="240" w:lineRule="auto"/>
              <w:rPr>
                <w:rFonts w:ascii="Arial" w:eastAsia="Times New Roman" w:hAnsi="Arial" w:cs="Arial"/>
                <w:sz w:val="24"/>
                <w:szCs w:val="24"/>
                <w:lang w:val="sr-Cyrl-RS"/>
              </w:rPr>
            </w:pPr>
          </w:p>
          <w:p w:rsidR="001E70F7" w:rsidRPr="001E70F7" w:rsidRDefault="001E70F7" w:rsidP="001E70F7">
            <w:pPr>
              <w:autoSpaceDE w:val="0"/>
              <w:autoSpaceDN w:val="0"/>
              <w:adjustRightInd w:val="0"/>
              <w:spacing w:after="0" w:line="240" w:lineRule="auto"/>
              <w:rPr>
                <w:rFonts w:ascii="Arial" w:eastAsia="Times New Roman" w:hAnsi="Arial" w:cs="Arial"/>
                <w:b/>
                <w:sz w:val="24"/>
                <w:szCs w:val="24"/>
                <w:u w:val="single"/>
                <w:lang w:val="sr-Cyrl-CS"/>
              </w:rPr>
            </w:pPr>
            <w:r w:rsidRPr="001E70F7">
              <w:rPr>
                <w:rFonts w:ascii="Arial" w:eastAsia="Times New Roman" w:hAnsi="Arial" w:cs="Arial"/>
                <w:b/>
                <w:sz w:val="24"/>
                <w:szCs w:val="24"/>
                <w:u w:val="single"/>
                <w:lang w:val="sr-Cyrl-CS"/>
              </w:rPr>
              <w:t xml:space="preserve">НАПОМЕНЕ које важе и за физичко и за правно лице: </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u w:val="single"/>
                <w:lang w:val="ru-RU"/>
              </w:rPr>
            </w:pPr>
            <w:r w:rsidRPr="001E70F7">
              <w:rPr>
                <w:rFonts w:ascii="Arial" w:hAnsi="Arial" w:cs="Arial"/>
                <w:sz w:val="24"/>
                <w:szCs w:val="24"/>
                <w:u w:val="single"/>
                <w:lang w:val="ru-RU"/>
              </w:rPr>
              <w:t xml:space="preserve">У случају да понуду подноси правно лице потребно је доставити </w:t>
            </w:r>
            <w:r w:rsidRPr="001E70F7">
              <w:rPr>
                <w:rFonts w:ascii="Arial" w:hAnsi="Arial" w:cs="Arial"/>
                <w:sz w:val="24"/>
                <w:szCs w:val="24"/>
                <w:u w:val="single"/>
                <w:lang w:val="sr-Cyrl-CS"/>
              </w:rPr>
              <w:t xml:space="preserve">СВЕ </w:t>
            </w:r>
            <w:r w:rsidRPr="001E70F7">
              <w:rPr>
                <w:rFonts w:ascii="Arial" w:hAnsi="Arial" w:cs="Arial"/>
                <w:sz w:val="24"/>
                <w:szCs w:val="24"/>
                <w:u w:val="single"/>
                <w:lang w:val="ru-RU"/>
              </w:rPr>
              <w:t>доказ</w:t>
            </w:r>
            <w:r w:rsidRPr="001E70F7">
              <w:rPr>
                <w:rFonts w:ascii="Arial" w:hAnsi="Arial" w:cs="Arial"/>
                <w:sz w:val="24"/>
                <w:szCs w:val="24"/>
                <w:u w:val="single"/>
                <w:lang w:val="sr-Cyrl-CS"/>
              </w:rPr>
              <w:t>е</w:t>
            </w:r>
            <w:r w:rsidRPr="001E70F7">
              <w:rPr>
                <w:rFonts w:ascii="Arial" w:hAnsi="Arial" w:cs="Arial"/>
                <w:sz w:val="24"/>
                <w:szCs w:val="24"/>
                <w:u w:val="single"/>
                <w:lang w:val="ru-RU"/>
              </w:rPr>
              <w:t xml:space="preserve"> </w:t>
            </w:r>
            <w:r w:rsidRPr="001E70F7">
              <w:rPr>
                <w:rFonts w:ascii="Arial" w:hAnsi="Arial" w:cs="Arial"/>
                <w:sz w:val="24"/>
                <w:szCs w:val="24"/>
                <w:u w:val="single"/>
                <w:lang w:val="sr-Cyrl-CS"/>
              </w:rPr>
              <w:t>И</w:t>
            </w:r>
            <w:r w:rsidRPr="001E70F7">
              <w:rPr>
                <w:rFonts w:ascii="Arial" w:hAnsi="Arial" w:cs="Arial"/>
                <w:sz w:val="24"/>
                <w:szCs w:val="24"/>
                <w:u w:val="single"/>
                <w:lang w:val="ru-RU"/>
              </w:rPr>
              <w:t xml:space="preserve"> за правно лице </w:t>
            </w:r>
            <w:r w:rsidRPr="001E70F7">
              <w:rPr>
                <w:rFonts w:ascii="Arial" w:hAnsi="Arial" w:cs="Arial"/>
                <w:sz w:val="24"/>
                <w:szCs w:val="24"/>
                <w:u w:val="single"/>
                <w:lang w:val="sr-Cyrl-CS"/>
              </w:rPr>
              <w:t>И</w:t>
            </w:r>
            <w:r w:rsidRPr="001E70F7">
              <w:rPr>
                <w:rFonts w:ascii="Arial" w:hAnsi="Arial" w:cs="Arial"/>
                <w:sz w:val="24"/>
                <w:szCs w:val="24"/>
                <w:u w:val="single"/>
                <w:lang w:val="ru-RU"/>
              </w:rPr>
              <w:t xml:space="preserve"> за законског заступника</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sz w:val="24"/>
                <w:szCs w:val="24"/>
                <w:lang w:val="ru-RU"/>
              </w:rPr>
              <w:t>У случају да правно лице има више законских заступника, ове доказе доставити за сваког од њих</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b/>
                <w:sz w:val="24"/>
                <w:szCs w:val="24"/>
                <w:u w:val="single"/>
                <w:lang w:val="ru-RU"/>
              </w:rPr>
              <w:t>Ови докази не могу бити старији од два месеца пре отварања понуда</w:t>
            </w:r>
            <w:r w:rsidRPr="001E70F7">
              <w:rPr>
                <w:rFonts w:ascii="Arial" w:hAnsi="Arial" w:cs="Arial"/>
                <w:sz w:val="24"/>
                <w:szCs w:val="24"/>
                <w:lang w:val="ru-RU"/>
              </w:rPr>
              <w:t>.</w:t>
            </w:r>
          </w:p>
        </w:tc>
      </w:tr>
    </w:tbl>
    <w:p w:rsidR="00DE5AEB" w:rsidRDefault="00DE5AEB">
      <w:pPr>
        <w:rPr>
          <w:lang w:val="sr-Cyrl-RS"/>
        </w:rPr>
      </w:pPr>
    </w:p>
    <w:p w:rsidR="001E70F7" w:rsidRPr="001E70F7" w:rsidRDefault="001E70F7" w:rsidP="001E70F7">
      <w:pPr>
        <w:tabs>
          <w:tab w:val="left" w:pos="1560"/>
        </w:tabs>
        <w:spacing w:after="0" w:line="240" w:lineRule="auto"/>
        <w:rPr>
          <w:rFonts w:ascii="Arial" w:eastAsia="Times New Roman" w:hAnsi="Arial" w:cs="Arial"/>
          <w:lang w:val="sr-Cyrl-CS"/>
        </w:rPr>
      </w:pPr>
      <w:r w:rsidRPr="001E70F7">
        <w:rPr>
          <w:rFonts w:ascii="Arial" w:eastAsia="Times New Roman" w:hAnsi="Arial" w:cs="Arial"/>
          <w:lang w:val="sr-Cyrl-CS"/>
        </w:rPr>
        <w:t>ОВЕ ИЗМЕНЕ И ДОПУНЕ ЧИНЕ САСТАВНИ ДЕО КОНКУРСНЕ ДОКУМЕНТАЦИЈЕ ЗА ПРЕДМЕТНУ ЈАВНУ НАБАВКУ.</w:t>
      </w:r>
    </w:p>
    <w:p w:rsidR="001E70F7" w:rsidRPr="001E70F7" w:rsidRDefault="001E70F7" w:rsidP="001E70F7">
      <w:pPr>
        <w:tabs>
          <w:tab w:val="left" w:pos="1560"/>
        </w:tabs>
        <w:spacing w:after="0" w:line="240" w:lineRule="auto"/>
        <w:rPr>
          <w:rFonts w:ascii="Arial" w:eastAsia="Times New Roman" w:hAnsi="Arial" w:cs="Arial"/>
          <w:lang w:val="sr-Cyrl-CS"/>
        </w:rPr>
      </w:pPr>
    </w:p>
    <w:p w:rsidR="001E70F7" w:rsidRPr="001E70F7" w:rsidRDefault="001E70F7" w:rsidP="001E70F7">
      <w:pPr>
        <w:tabs>
          <w:tab w:val="left" w:pos="1560"/>
        </w:tabs>
        <w:spacing w:after="0" w:line="240" w:lineRule="auto"/>
        <w:rPr>
          <w:rFonts w:ascii="Arial" w:eastAsia="Times New Roman" w:hAnsi="Arial" w:cs="Arial"/>
          <w:lang w:val="sr-Cyrl-CS"/>
        </w:rPr>
      </w:pPr>
    </w:p>
    <w:p w:rsidR="001E70F7" w:rsidRPr="001E70F7" w:rsidRDefault="001E70F7" w:rsidP="001E70F7">
      <w:pPr>
        <w:tabs>
          <w:tab w:val="left" w:pos="1560"/>
        </w:tabs>
        <w:spacing w:after="0" w:line="240" w:lineRule="auto"/>
        <w:rPr>
          <w:rFonts w:ascii="Arial" w:eastAsia="Times New Roman" w:hAnsi="Arial" w:cs="Arial"/>
          <w:lang w:val="sr-Cyrl-CS"/>
        </w:rPr>
      </w:pPr>
      <w:r w:rsidRPr="001E70F7">
        <w:rPr>
          <w:rFonts w:ascii="Arial" w:eastAsia="Times New Roman" w:hAnsi="Arial" w:cs="Arial"/>
          <w:lang w:val="sr-Cyrl-CS"/>
        </w:rPr>
        <w:t>С поштовањем,</w:t>
      </w:r>
    </w:p>
    <w:p w:rsidR="001E70F7" w:rsidRPr="001E70F7" w:rsidRDefault="001E70F7" w:rsidP="001E70F7">
      <w:pPr>
        <w:tabs>
          <w:tab w:val="left" w:pos="1560"/>
        </w:tabs>
        <w:spacing w:after="0" w:line="240" w:lineRule="auto"/>
        <w:rPr>
          <w:rFonts w:ascii="Arial" w:eastAsia="Times New Roman" w:hAnsi="Arial" w:cs="Arial"/>
          <w:b/>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b/>
          <w:sz w:val="24"/>
          <w:szCs w:val="24"/>
          <w:lang w:val="sr-Cyrl-CS"/>
        </w:rPr>
      </w:pPr>
      <w:r w:rsidRPr="001E70F7">
        <w:rPr>
          <w:rFonts w:ascii="Arial" w:eastAsia="Times New Roman" w:hAnsi="Arial" w:cs="Arial"/>
          <w:b/>
          <w:sz w:val="24"/>
          <w:szCs w:val="24"/>
          <w:lang w:val="sr-Cyrl-CS"/>
        </w:rPr>
        <w:t xml:space="preserve">                                                                                          Комисија ЈН</w:t>
      </w:r>
      <w:r>
        <w:rPr>
          <w:rFonts w:ascii="Arial" w:eastAsia="Times New Roman" w:hAnsi="Arial" w:cs="Arial"/>
          <w:b/>
          <w:sz w:val="24"/>
          <w:szCs w:val="24"/>
          <w:lang w:val="sr-Cyrl-CS"/>
        </w:rPr>
        <w:t xml:space="preserve"> 1235</w:t>
      </w:r>
      <w:r w:rsidRPr="001E70F7">
        <w:rPr>
          <w:rFonts w:ascii="Arial" w:eastAsia="Times New Roman" w:hAnsi="Arial" w:cs="Arial"/>
          <w:b/>
          <w:sz w:val="24"/>
          <w:szCs w:val="24"/>
          <w:lang w:val="sr-Cyrl-CS"/>
        </w:rPr>
        <w:t>/2013</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Ушће, </w:t>
      </w:r>
      <w:r w:rsidRPr="001E70F7">
        <w:rPr>
          <w:rFonts w:ascii="Arial" w:eastAsia="Times New Roman" w:hAnsi="Arial" w:cs="Arial"/>
          <w:b/>
          <w:sz w:val="24"/>
          <w:szCs w:val="24"/>
          <w:lang w:val="sr-Cyrl-CS"/>
        </w:rPr>
        <w:t>30.09.2013</w:t>
      </w:r>
      <w:r w:rsidRPr="001E70F7">
        <w:rPr>
          <w:rFonts w:ascii="Arial" w:eastAsia="Times New Roman" w:hAnsi="Arial" w:cs="Arial"/>
          <w:sz w:val="24"/>
          <w:szCs w:val="24"/>
          <w:lang w:val="sr-Cyrl-CS"/>
        </w:rPr>
        <w:t xml:space="preserve">. године       </w:t>
      </w:r>
      <w:r w:rsidRPr="001E70F7">
        <w:rPr>
          <w:rFonts w:ascii="Arial" w:eastAsia="Times New Roman" w:hAnsi="Arial" w:cs="Arial"/>
          <w:lang w:val="sr-Cyrl-CS"/>
        </w:rPr>
        <w:t xml:space="preserve">                            </w:t>
      </w:r>
      <w:r w:rsidRPr="001E70F7">
        <w:rPr>
          <w:rFonts w:ascii="Arial" w:eastAsia="Times New Roman" w:hAnsi="Arial" w:cs="Arial"/>
          <w:sz w:val="24"/>
          <w:szCs w:val="24"/>
          <w:lang w:val="sr-Cyrl-CS"/>
        </w:rPr>
        <w:t xml:space="preserve">                                          </w:t>
      </w:r>
    </w:p>
    <w:p w:rsidR="001E70F7" w:rsidRPr="001E70F7" w:rsidRDefault="001E70F7">
      <w:pPr>
        <w:rPr>
          <w:lang w:val="sr-Cyrl-RS"/>
        </w:rPr>
      </w:pPr>
    </w:p>
    <w:sectPr w:rsidR="001E70F7" w:rsidRPr="001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747B"/>
    <w:multiLevelType w:val="hybridMultilevel"/>
    <w:tmpl w:val="6A222978"/>
    <w:lvl w:ilvl="0" w:tplc="4FD646B2">
      <w:start w:val="1"/>
      <w:numFmt w:val="decimal"/>
      <w:lvlText w:val="%1."/>
      <w:lvlJc w:val="left"/>
      <w:pPr>
        <w:tabs>
          <w:tab w:val="num" w:pos="1440"/>
        </w:tabs>
        <w:ind w:left="1440" w:hanging="360"/>
      </w:pPr>
      <w:rPr>
        <w:b/>
        <w:color w:val="auto"/>
      </w:rPr>
    </w:lvl>
    <w:lvl w:ilvl="1" w:tplc="04090001">
      <w:start w:val="1"/>
      <w:numFmt w:val="bullet"/>
      <w:lvlText w:val=""/>
      <w:lvlJc w:val="left"/>
      <w:pPr>
        <w:tabs>
          <w:tab w:val="num" w:pos="1440"/>
        </w:tabs>
        <w:ind w:left="1440" w:hanging="360"/>
      </w:pPr>
      <w:rPr>
        <w:rFonts w:ascii="Symbol" w:hAnsi="Symbol" w:hint="default"/>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53"/>
    <w:rsid w:val="001E70F7"/>
    <w:rsid w:val="00AA287E"/>
    <w:rsid w:val="00DE5AEB"/>
    <w:rsid w:val="00E94F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947">
      <w:bodyDiv w:val="1"/>
      <w:marLeft w:val="0"/>
      <w:marRight w:val="0"/>
      <w:marTop w:val="0"/>
      <w:marBottom w:val="0"/>
      <w:divBdr>
        <w:top w:val="none" w:sz="0" w:space="0" w:color="auto"/>
        <w:left w:val="none" w:sz="0" w:space="0" w:color="auto"/>
        <w:bottom w:val="none" w:sz="0" w:space="0" w:color="auto"/>
        <w:right w:val="none" w:sz="0" w:space="0" w:color="auto"/>
      </w:divBdr>
    </w:div>
    <w:div w:id="684131479">
      <w:bodyDiv w:val="1"/>
      <w:marLeft w:val="0"/>
      <w:marRight w:val="0"/>
      <w:marTop w:val="0"/>
      <w:marBottom w:val="0"/>
      <w:divBdr>
        <w:top w:val="none" w:sz="0" w:space="0" w:color="auto"/>
        <w:left w:val="none" w:sz="0" w:space="0" w:color="auto"/>
        <w:bottom w:val="none" w:sz="0" w:space="0" w:color="auto"/>
        <w:right w:val="none" w:sz="0" w:space="0" w:color="auto"/>
      </w:divBdr>
    </w:div>
    <w:div w:id="17552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szecevic</dc:creator>
  <cp:keywords/>
  <dc:description/>
  <cp:lastModifiedBy>szecevic</cp:lastModifiedBy>
  <cp:revision>9</cp:revision>
  <dcterms:created xsi:type="dcterms:W3CDTF">2013-09-30T10:42:00Z</dcterms:created>
  <dcterms:modified xsi:type="dcterms:W3CDTF">2013-09-30T10:47:00Z</dcterms:modified>
</cp:coreProperties>
</file>