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46" w:rsidRDefault="005F0B46" w:rsidP="005F0B4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F0B46" w:rsidRDefault="005F0B46" w:rsidP="005F0B4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F0B46" w:rsidRDefault="005F0B46" w:rsidP="005F0B4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F0B46" w:rsidRDefault="005F0B46" w:rsidP="005F0B46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5F0B46" w:rsidRPr="00527B99" w:rsidTr="00990860">
        <w:trPr>
          <w:trHeight w:val="1418"/>
        </w:trPr>
        <w:tc>
          <w:tcPr>
            <w:tcW w:w="4668" w:type="dxa"/>
          </w:tcPr>
          <w:p w:rsidR="005F0B46" w:rsidRPr="00527B99" w:rsidRDefault="005F0B46" w:rsidP="00990860">
            <w:pPr>
              <w:ind w:left="-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7B99">
              <w:rPr>
                <w:rFonts w:ascii="Arial" w:hAnsi="Arial" w:cs="Arial"/>
                <w:sz w:val="22"/>
                <w:szCs w:val="22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44109084" r:id="rId6"/>
              </w:object>
            </w:r>
          </w:p>
        </w:tc>
        <w:tc>
          <w:tcPr>
            <w:tcW w:w="5280" w:type="dxa"/>
          </w:tcPr>
          <w:p w:rsidR="005F0B46" w:rsidRPr="00527B99" w:rsidRDefault="005F0B46" w:rsidP="00990860">
            <w:pPr>
              <w:ind w:left="55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0A0FD40" wp14:editId="4B206B2C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B46" w:rsidRPr="00527B99" w:rsidRDefault="005F0B46" w:rsidP="009908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B46" w:rsidRPr="00527B99" w:rsidTr="00990860">
        <w:trPr>
          <w:trHeight w:val="516"/>
        </w:trPr>
        <w:tc>
          <w:tcPr>
            <w:tcW w:w="4668" w:type="dxa"/>
          </w:tcPr>
          <w:p w:rsidR="005F0B46" w:rsidRPr="00C12329" w:rsidRDefault="005F0B46" w:rsidP="00990860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Електропривреда </w:t>
            </w:r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5F0B46" w:rsidRPr="00C12329" w:rsidRDefault="005F0B46" w:rsidP="00990860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5F0B46" w:rsidRPr="00C12329" w:rsidRDefault="005F0B46" w:rsidP="00990860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5F0B46" w:rsidRPr="00527B99" w:rsidRDefault="005F0B46" w:rsidP="0099086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F0B46" w:rsidRPr="00DA6BE0" w:rsidRDefault="005F0B46" w:rsidP="005F0B46">
      <w:pPr>
        <w:jc w:val="both"/>
        <w:rPr>
          <w:lang w:val="sr-Cyrl-RS"/>
        </w:rPr>
      </w:pPr>
    </w:p>
    <w:p w:rsidR="005F0B46" w:rsidRPr="00A266B0" w:rsidRDefault="005F0B46" w:rsidP="005F0B46">
      <w:pPr>
        <w:tabs>
          <w:tab w:val="left" w:pos="7260"/>
          <w:tab w:val="left" w:pos="7305"/>
          <w:tab w:val="left" w:pos="7950"/>
        </w:tabs>
        <w:ind w:left="3600" w:hanging="3600"/>
        <w:rPr>
          <w:sz w:val="22"/>
          <w:lang w:val="sl-SI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8D984B" wp14:editId="6A182533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57F8F5" wp14:editId="38F6AA44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5F0B46" w:rsidRPr="00271EE2" w:rsidRDefault="005F0B46" w:rsidP="005F0B46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5F0B46" w:rsidRPr="00696633" w:rsidRDefault="005F0B46" w:rsidP="005F0B46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</w:t>
      </w:r>
      <w:r>
        <w:rPr>
          <w:rFonts w:ascii="Arial" w:hAnsi="Arial"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EED5AE" wp14:editId="0A887265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993BAC" wp14:editId="24930B0E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</w:p>
    <w:p w:rsidR="005F0B46" w:rsidRPr="00271EE2" w:rsidRDefault="005F0B46" w:rsidP="005F0B46">
      <w:pPr>
        <w:jc w:val="both"/>
        <w:rPr>
          <w:rFonts w:ascii="Arial" w:hAnsi="Arial" w:cs="Arial"/>
          <w:b/>
          <w:bCs/>
          <w:sz w:val="28"/>
          <w:lang w:val="sr-Latn-CS"/>
        </w:rPr>
      </w:pP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           </w:t>
      </w:r>
    </w:p>
    <w:p w:rsidR="005F0B46" w:rsidRPr="00384D80" w:rsidRDefault="005F0B46" w:rsidP="005F0B46">
      <w:pPr>
        <w:rPr>
          <w:rFonts w:ascii="Arial" w:hAnsi="Arial" w:cs="Arial"/>
          <w:b/>
          <w:lang w:val="en-US"/>
        </w:rPr>
      </w:pPr>
      <w:r w:rsidRPr="00271EE2">
        <w:rPr>
          <w:rFonts w:ascii="Arial" w:hAnsi="Arial" w:cs="Arial"/>
          <w:b/>
          <w:sz w:val="22"/>
          <w:szCs w:val="22"/>
        </w:rPr>
        <w:t>ПРЕДМЕТ</w:t>
      </w:r>
      <w:r w:rsidRPr="00271EE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271EE2">
        <w:rPr>
          <w:rFonts w:ascii="Arial" w:hAnsi="Arial" w:cs="Arial"/>
          <w:b/>
          <w:sz w:val="22"/>
          <w:szCs w:val="22"/>
          <w:lang w:val="en-US"/>
        </w:rPr>
        <w:t>:</w:t>
      </w:r>
      <w:r w:rsidRPr="00271EE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sr-Cyrl-CS"/>
        </w:rPr>
        <w:t>Обавештење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Latn-CS"/>
        </w:rPr>
        <w:t>o</w:t>
      </w:r>
      <w:r w:rsidRPr="00970DF6">
        <w:rPr>
          <w:rFonts w:ascii="Arial" w:hAnsi="Arial" w:cs="Arial"/>
          <w:lang w:val="sr-Cyrl-CS"/>
        </w:rPr>
        <w:t xml:space="preserve"> продужењу рока</w:t>
      </w:r>
    </w:p>
    <w:p w:rsidR="005F0B46" w:rsidRDefault="005F0B46" w:rsidP="005F0B46">
      <w:pPr>
        <w:rPr>
          <w:rFonts w:ascii="Arial" w:hAnsi="Arial" w:cs="Arial"/>
          <w:b/>
          <w:lang w:val="sr-Cyrl-CS"/>
        </w:rPr>
      </w:pPr>
      <w:r w:rsidRPr="00970DF6">
        <w:rPr>
          <w:rFonts w:ascii="Arial" w:hAnsi="Arial" w:cs="Arial"/>
          <w:b/>
          <w:lang w:val="sr-Cyrl-CS"/>
        </w:rPr>
        <w:t xml:space="preserve"> </w:t>
      </w:r>
    </w:p>
    <w:p w:rsidR="005F0B46" w:rsidRDefault="005F0B46" w:rsidP="005F0B46">
      <w:pPr>
        <w:rPr>
          <w:rFonts w:ascii="Arial" w:hAnsi="Arial" w:cs="Arial"/>
          <w:b/>
          <w:bCs/>
        </w:rPr>
      </w:pPr>
      <w:r>
        <w:rPr>
          <w:rFonts w:ascii="Arial" w:hAnsi="Arial" w:cs="Arial"/>
          <w:lang w:val="sr-Cyrl-CS"/>
        </w:rPr>
        <w:t>Обавештење</w:t>
      </w:r>
      <w:r>
        <w:rPr>
          <w:rFonts w:ascii="Arial" w:hAnsi="Arial" w:cs="Arial"/>
          <w:lang w:val="sr-Latn-CS"/>
        </w:rPr>
        <w:t xml:space="preserve"> o</w:t>
      </w:r>
      <w:r w:rsidRPr="00970DF6">
        <w:rPr>
          <w:rFonts w:ascii="Arial" w:hAnsi="Arial" w:cs="Arial"/>
          <w:lang w:val="sr-Cyrl-CS"/>
        </w:rPr>
        <w:t xml:space="preserve"> продужењу рока за достављање понуда </w:t>
      </w:r>
      <w:r w:rsidRPr="00504861">
        <w:rPr>
          <w:rFonts w:ascii="Arial" w:hAnsi="Arial" w:cs="Arial"/>
          <w:lang w:val="ru-RU"/>
        </w:rPr>
        <w:t xml:space="preserve">по </w:t>
      </w:r>
      <w:r w:rsidRPr="00504861">
        <w:rPr>
          <w:rFonts w:ascii="Arial" w:hAnsi="Arial" w:cs="Arial"/>
          <w:lang w:val="sr-Cyrl-CS"/>
        </w:rPr>
        <w:t xml:space="preserve">ЈН </w:t>
      </w:r>
      <w:r>
        <w:rPr>
          <w:rFonts w:ascii="Arial" w:hAnsi="Arial" w:cs="Arial"/>
          <w:bCs/>
          <w:lang w:val="sr-Cyrl-CS"/>
        </w:rPr>
        <w:t>980/</w:t>
      </w:r>
      <w:r>
        <w:rPr>
          <w:rFonts w:ascii="Arial" w:hAnsi="Arial" w:cs="Arial"/>
          <w:bCs/>
        </w:rPr>
        <w:t xml:space="preserve">2013 </w:t>
      </w:r>
      <w:r>
        <w:rPr>
          <w:rFonts w:ascii="Arial" w:eastAsia="TimesNewRomanPSMT" w:hAnsi="Arial" w:cs="Arial"/>
          <w:lang w:val="sr-Cyrl-CS"/>
        </w:rPr>
        <w:t>Сервисирање, по потреби евентуалне поправке и замена оштећених делова дефибрилатора (апарат за оживљавање)</w:t>
      </w:r>
    </w:p>
    <w:p w:rsidR="005F0B46" w:rsidRDefault="005F0B46" w:rsidP="005F0B46">
      <w:pPr>
        <w:rPr>
          <w:rFonts w:ascii="Arial" w:hAnsi="Arial" w:cs="Arial"/>
          <w:sz w:val="28"/>
          <w:lang w:val="sr-Cyrl-CS"/>
        </w:rPr>
      </w:pPr>
    </w:p>
    <w:p w:rsidR="005F0B46" w:rsidRDefault="005F0B46" w:rsidP="005F0B46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19062A"/>
          <w:lang w:val="sr-Cyrl-CS"/>
        </w:rPr>
        <w:t xml:space="preserve">Обавештавамо Вас да Наручилац Привредно друштво </w:t>
      </w:r>
      <w:r>
        <w:rPr>
          <w:rFonts w:ascii="Arial" w:hAnsi="Arial" w:cs="Arial"/>
          <w:lang w:val="sr-Cyrl-CS"/>
        </w:rPr>
        <w:t>”</w:t>
      </w:r>
      <w:r w:rsidRPr="00394AE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Термоелектране Никола Тесла” д.о.о. Обреновац продужава рок за доставу понуда по јавној набавци број 980/2013</w:t>
      </w:r>
      <w:r w:rsidRPr="00C01FD3">
        <w:rPr>
          <w:rFonts w:ascii="Arial" w:hAnsi="Arial" w:cs="Arial"/>
          <w:lang w:val="sr-Cyrl-CS"/>
        </w:rPr>
        <w:t xml:space="preserve">- </w:t>
      </w:r>
      <w:r>
        <w:rPr>
          <w:rFonts w:ascii="Arial" w:eastAsia="TimesNewRomanPSMT" w:hAnsi="Arial" w:cs="Arial"/>
          <w:lang w:val="sr-Cyrl-CS"/>
        </w:rPr>
        <w:t>Сервисирање, по потреби евентуалне поправке и замена оштећених делова дефибрилатора (апарат за оживљавање)</w:t>
      </w:r>
    </w:p>
    <w:p w:rsidR="005F0B46" w:rsidRDefault="005F0B46" w:rsidP="005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5F0B46" w:rsidRDefault="005F0B46" w:rsidP="005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Нови рок за доставу понуда је 06.11.2013. до 09:00</w:t>
      </w:r>
      <w:r w:rsidRPr="00BD6C2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часова.</w:t>
      </w:r>
    </w:p>
    <w:p w:rsidR="005F0B46" w:rsidRDefault="005F0B46" w:rsidP="005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5F0B46" w:rsidRDefault="005F0B46" w:rsidP="005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Јавно отварање понуда обавиће се истог дана у </w:t>
      </w:r>
      <w:r>
        <w:rPr>
          <w:rFonts w:ascii="Arial" w:hAnsi="Arial" w:cs="Arial"/>
          <w:lang w:val="sr-Cyrl-RS"/>
        </w:rPr>
        <w:t>09</w:t>
      </w:r>
      <w:r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RS"/>
        </w:rPr>
        <w:t>3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sr-Cyrl-CS"/>
        </w:rPr>
        <w:t xml:space="preserve"> часова.</w:t>
      </w:r>
    </w:p>
    <w:p w:rsidR="005F0B46" w:rsidRDefault="005F0B46" w:rsidP="005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3906F9" w:rsidRDefault="003906F9"/>
    <w:sectPr w:rsidR="0039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46"/>
    <w:rsid w:val="003906F9"/>
    <w:rsid w:val="005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B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B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F0B46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5F0B46"/>
    <w:rPr>
      <w:rFonts w:ascii="Calibri" w:eastAsia="Times New Roman" w:hAnsi="Calibri" w:cs="Times New Roman"/>
      <w:b/>
      <w:bCs/>
      <w:sz w:val="28"/>
      <w:szCs w:val="28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B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B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F0B46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5F0B46"/>
    <w:rPr>
      <w:rFonts w:ascii="Calibri" w:eastAsia="Times New Roman" w:hAnsi="Calibri" w:cs="Times New Roman"/>
      <w:b/>
      <w:bCs/>
      <w:sz w:val="28"/>
      <w:szCs w:val="2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Filipovic</dc:creator>
  <cp:keywords/>
  <dc:description/>
  <cp:lastModifiedBy/>
  <cp:revision>1</cp:revision>
  <cp:lastPrinted>2013-10-24T06:38:00Z</cp:lastPrinted>
  <dcterms:created xsi:type="dcterms:W3CDTF">2013-10-24T06:37:00Z</dcterms:created>
</cp:coreProperties>
</file>