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C82AFF" w:rsidTr="00C82AFF">
        <w:trPr>
          <w:trHeight w:val="1413"/>
        </w:trPr>
        <w:tc>
          <w:tcPr>
            <w:tcW w:w="4668" w:type="dxa"/>
            <w:hideMark/>
          </w:tcPr>
          <w:p w:rsidR="00C82AFF" w:rsidRDefault="00C82AFF">
            <w:pPr>
              <w:spacing w:line="276" w:lineRule="auto"/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73159747" r:id="rId10"/>
              </w:object>
            </w:r>
          </w:p>
        </w:tc>
        <w:tc>
          <w:tcPr>
            <w:tcW w:w="5280" w:type="dxa"/>
            <w:hideMark/>
          </w:tcPr>
          <w:p w:rsidR="00C82AFF" w:rsidRDefault="00C82AFF">
            <w:pPr>
              <w:spacing w:line="276" w:lineRule="auto"/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DF0266E" wp14:editId="70FF0BD2">
                  <wp:extent cx="858520" cy="85852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FF" w:rsidTr="00C82AFF">
        <w:trPr>
          <w:trHeight w:val="516"/>
        </w:trPr>
        <w:tc>
          <w:tcPr>
            <w:tcW w:w="4668" w:type="dxa"/>
            <w:hideMark/>
          </w:tcPr>
          <w:p w:rsidR="00C82AFF" w:rsidRDefault="00C82AFF">
            <w:pPr>
              <w:pStyle w:val="Heading3"/>
              <w:spacing w:before="0" w:after="0" w:line="276" w:lineRule="auto"/>
              <w:ind w:right="-1149"/>
              <w:rPr>
                <w:sz w:val="24"/>
                <w:szCs w:val="24"/>
                <w:lang w:val="sr-Cyrl-CS"/>
              </w:rPr>
            </w:pPr>
            <w:r>
              <w:rPr>
                <w:bCs w:val="0"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C82AFF" w:rsidRDefault="00C82AFF">
            <w:pPr>
              <w:pStyle w:val="Heading4"/>
              <w:spacing w:before="0" w:after="0" w:line="276" w:lineRule="auto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C82AFF" w:rsidRDefault="00C82AFF">
            <w:pPr>
              <w:spacing w:line="276" w:lineRule="auto"/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6C02D9" w:rsidRDefault="006C02D9" w:rsidP="00C82AFF">
      <w:pPr>
        <w:rPr>
          <w:rFonts w:ascii="Arial" w:hAnsi="Arial" w:cs="Arial"/>
          <w:b/>
          <w:lang w:val="sr-Cyrl-CS"/>
        </w:rPr>
      </w:pPr>
    </w:p>
    <w:p w:rsidR="00C82AFF" w:rsidRDefault="00C82AFF" w:rsidP="00C82AF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СВИМ ПОНУЂАЧИМА</w:t>
      </w:r>
    </w:p>
    <w:p w:rsidR="00C82AFF" w:rsidRPr="00C82AFF" w:rsidRDefault="00C82AFF" w:rsidP="00C82AFF">
      <w:pPr>
        <w:rPr>
          <w:rFonts w:ascii="Arial" w:hAnsi="Arial" w:cs="Arial"/>
          <w:lang w:val="sr-Latn-RS"/>
        </w:rPr>
      </w:pPr>
    </w:p>
    <w:p w:rsidR="006C02D9" w:rsidRDefault="006C02D9" w:rsidP="00C82AFF">
      <w:pPr>
        <w:pStyle w:val="ListParagraph"/>
        <w:ind w:left="45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C82AFF" w:rsidRPr="00C82AFF" w:rsidRDefault="00C82AFF" w:rsidP="00C82AFF">
      <w:pPr>
        <w:pStyle w:val="ListParagraph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ПРЕДМЕТ: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 w:rsidR="001601DD">
        <w:rPr>
          <w:rFonts w:ascii="Arial" w:hAnsi="Arial" w:cs="Arial"/>
          <w:b/>
          <w:sz w:val="24"/>
          <w:szCs w:val="24"/>
          <w:lang w:val="sr-Cyrl-CS"/>
        </w:rPr>
        <w:t>о</w:t>
      </w:r>
      <w:r>
        <w:rPr>
          <w:rFonts w:ascii="Arial" w:hAnsi="Arial" w:cs="Arial"/>
          <w:b/>
          <w:sz w:val="24"/>
          <w:szCs w:val="24"/>
          <w:lang w:val="sr-Cyrl-CS"/>
        </w:rPr>
        <w:t>дговори</w:t>
      </w:r>
      <w:r w:rsidR="001601DD">
        <w:rPr>
          <w:rFonts w:ascii="Arial" w:hAnsi="Arial" w:cs="Arial"/>
          <w:b/>
          <w:sz w:val="24"/>
          <w:szCs w:val="24"/>
          <w:lang w:val="sr-Cyrl-CS"/>
        </w:rPr>
        <w:t xml:space="preserve"> и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1601DD" w:rsidRPr="001601DD">
        <w:rPr>
          <w:rFonts w:ascii="Arial" w:hAnsi="Arial" w:cs="Arial"/>
          <w:b/>
          <w:sz w:val="24"/>
          <w:szCs w:val="24"/>
          <w:lang w:val="sr-Cyrl-CS"/>
        </w:rPr>
        <w:t xml:space="preserve">појашњења </w:t>
      </w:r>
      <w:r>
        <w:rPr>
          <w:rFonts w:ascii="Arial" w:hAnsi="Arial" w:cs="Arial"/>
          <w:b/>
          <w:sz w:val="24"/>
          <w:szCs w:val="24"/>
          <w:lang w:val="sr-Cyrl-CS"/>
        </w:rPr>
        <w:t>на постављена питања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по ЈН бр. </w:t>
      </w:r>
      <w:r>
        <w:rPr>
          <w:rFonts w:ascii="Arial" w:hAnsi="Arial" w:cs="Arial"/>
          <w:sz w:val="24"/>
          <w:szCs w:val="24"/>
          <w:lang w:val="sr-Latn-CS"/>
        </w:rPr>
        <w:t xml:space="preserve">број </w:t>
      </w:r>
      <w:r w:rsidR="001601DD">
        <w:rPr>
          <w:rFonts w:ascii="Arial" w:hAnsi="Arial" w:cs="Arial"/>
          <w:sz w:val="24"/>
          <w:szCs w:val="24"/>
          <w:lang w:val="sr-Cyrl-RS"/>
        </w:rPr>
        <w:t>4335</w:t>
      </w:r>
      <w:r>
        <w:rPr>
          <w:rFonts w:ascii="Arial" w:hAnsi="Arial" w:cs="Arial"/>
          <w:sz w:val="24"/>
          <w:szCs w:val="24"/>
          <w:lang w:val="sr-Latn-CS"/>
        </w:rPr>
        <w:t xml:space="preserve">/14 - </w:t>
      </w:r>
      <w:r w:rsidR="008F0ADE" w:rsidRPr="008F0ADE">
        <w:rPr>
          <w:rFonts w:ascii="Arial" w:hAnsi="Arial" w:cs="Arial"/>
          <w:sz w:val="24"/>
          <w:szCs w:val="24"/>
          <w:lang w:val="sr-Latn-CS"/>
        </w:rPr>
        <w:t xml:space="preserve">Вентили сигурности котла блока А1  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6C02D9" w:rsidRDefault="006C02D9" w:rsidP="00C82AFF">
      <w:pPr>
        <w:rPr>
          <w:rFonts w:ascii="Arial" w:hAnsi="Arial" w:cs="Arial"/>
          <w:lang w:val="sr-Cyrl-CS"/>
        </w:rPr>
      </w:pPr>
    </w:p>
    <w:p w:rsidR="00C82AFF" w:rsidRDefault="00C82AFF" w:rsidP="00C82AF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6C02D9" w:rsidRPr="00C82AFF" w:rsidRDefault="006C02D9" w:rsidP="00C82AFF">
      <w:pPr>
        <w:rPr>
          <w:rFonts w:ascii="Arial" w:hAnsi="Arial" w:cs="Arial"/>
          <w:lang w:val="sr-Latn-RS"/>
        </w:rPr>
      </w:pPr>
    </w:p>
    <w:p w:rsidR="00C82AFF" w:rsidRDefault="00C82AFF" w:rsidP="00C82AFF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На основу члана 63. ставови 2. и 3. ЗЈН (Сл. гласник РС 124/12) достављамо Вам одговоре на постављена питања </w:t>
      </w:r>
      <w:r w:rsidR="001601DD">
        <w:rPr>
          <w:rFonts w:ascii="Arial" w:hAnsi="Arial" w:cs="Arial"/>
          <w:lang w:val="sr-Cyrl-CS"/>
        </w:rPr>
        <w:t xml:space="preserve">постављена </w:t>
      </w:r>
      <w:r w:rsidR="006C02D9">
        <w:rPr>
          <w:rFonts w:ascii="Arial" w:hAnsi="Arial" w:cs="Arial"/>
          <w:lang w:val="sr-Cyrl-CS"/>
        </w:rPr>
        <w:t>од</w:t>
      </w:r>
      <w:r w:rsidR="001601DD">
        <w:rPr>
          <w:rFonts w:ascii="Arial" w:hAnsi="Arial" w:cs="Arial"/>
          <w:lang w:val="sr-Cyrl-CS"/>
        </w:rPr>
        <w:t xml:space="preserve"> 23.09.2014. код </w:t>
      </w:r>
      <w:r>
        <w:rPr>
          <w:rFonts w:ascii="Arial" w:hAnsi="Arial" w:cs="Arial"/>
          <w:lang w:val="sr-Cyrl-CS"/>
        </w:rPr>
        <w:t xml:space="preserve">по ЈН бр. </w:t>
      </w:r>
      <w:r>
        <w:rPr>
          <w:rFonts w:ascii="Arial" w:hAnsi="Arial" w:cs="Arial"/>
          <w:lang w:val="sr-Cyrl-RS"/>
        </w:rPr>
        <w:t xml:space="preserve">број </w:t>
      </w:r>
      <w:r w:rsidR="008F0ADE">
        <w:rPr>
          <w:rFonts w:ascii="Arial" w:hAnsi="Arial" w:cs="Arial"/>
          <w:lang w:val="sr-Cyrl-RS"/>
        </w:rPr>
        <w:t>4335</w:t>
      </w:r>
      <w:r>
        <w:rPr>
          <w:rFonts w:ascii="Arial" w:hAnsi="Arial" w:cs="Arial"/>
          <w:lang w:val="sr-Cyrl-RS"/>
        </w:rPr>
        <w:t xml:space="preserve">/14 - </w:t>
      </w:r>
      <w:r w:rsidR="008F0ADE" w:rsidRPr="008F0ADE">
        <w:rPr>
          <w:rFonts w:ascii="Arial" w:hAnsi="Arial" w:cs="Arial"/>
          <w:lang w:val="sr-Cyrl-RS"/>
        </w:rPr>
        <w:t xml:space="preserve">Вентили сигурности котла блока А1  </w:t>
      </w:r>
      <w:r>
        <w:rPr>
          <w:rFonts w:ascii="Arial" w:hAnsi="Arial" w:cs="Arial"/>
          <w:lang w:val="sr-Cyrl-RS"/>
        </w:rPr>
        <w:t>:</w:t>
      </w:r>
    </w:p>
    <w:p w:rsidR="008F0ADE" w:rsidRDefault="008F0ADE" w:rsidP="002F2485">
      <w:pPr>
        <w:spacing w:after="120"/>
        <w:jc w:val="both"/>
        <w:rPr>
          <w:rFonts w:ascii="Arial" w:hAnsi="Arial" w:cs="Arial"/>
          <w:lang w:val="sr-Cyrl-RS" w:eastAsia="hr-HR"/>
        </w:rPr>
      </w:pPr>
    </w:p>
    <w:p w:rsidR="00C41D53" w:rsidRPr="00C41D53" w:rsidRDefault="002F2485" w:rsidP="00C41D53">
      <w:pPr>
        <w:spacing w:after="120"/>
        <w:jc w:val="both"/>
        <w:rPr>
          <w:rFonts w:ascii="Arial" w:hAnsi="Arial" w:cs="Arial"/>
          <w:lang w:val="sr-Cyrl-CS"/>
        </w:rPr>
      </w:pPr>
      <w:r w:rsidRPr="006C02D9">
        <w:rPr>
          <w:rFonts w:ascii="Arial" w:hAnsi="Arial" w:cs="Arial"/>
          <w:b/>
          <w:lang w:val="sr-Cyrl-CS"/>
        </w:rPr>
        <w:t xml:space="preserve">Питање </w:t>
      </w:r>
      <w:r w:rsidR="005852E8" w:rsidRPr="006C02D9">
        <w:rPr>
          <w:rFonts w:ascii="Arial" w:hAnsi="Arial" w:cs="Arial"/>
          <w:b/>
          <w:lang w:val="sr-Cyrl-CS"/>
        </w:rPr>
        <w:t>1</w:t>
      </w:r>
      <w:r w:rsidRPr="006C02D9">
        <w:rPr>
          <w:rFonts w:ascii="Arial" w:hAnsi="Arial" w:cs="Arial"/>
          <w:b/>
          <w:lang w:val="sr-Cyrl-CS"/>
        </w:rPr>
        <w:t>:</w:t>
      </w:r>
      <w:r w:rsidRPr="006C02D9">
        <w:rPr>
          <w:rFonts w:ascii="Arial" w:hAnsi="Arial" w:cs="Arial"/>
          <w:lang w:val="sr-Cyrl-CS"/>
        </w:rPr>
        <w:t xml:space="preserve"> </w:t>
      </w:r>
      <w:r w:rsidR="00C41D53" w:rsidRPr="006C02D9">
        <w:rPr>
          <w:rFonts w:ascii="Arial" w:hAnsi="Arial" w:cs="Arial"/>
          <w:lang w:val="sr-Cyrl-CS"/>
        </w:rPr>
        <w:t xml:space="preserve">У  делу Конкурсне документације глава 13 " Техничка </w:t>
      </w:r>
      <w:r w:rsidR="00C41D53">
        <w:rPr>
          <w:rFonts w:ascii="Arial" w:hAnsi="Arial" w:cs="Arial"/>
          <w:lang w:val="sr-Cyrl-CS"/>
        </w:rPr>
        <w:t>спецификација" пише:</w:t>
      </w:r>
      <w:r w:rsidR="00C41D53" w:rsidRPr="00C41D53">
        <w:rPr>
          <w:rFonts w:ascii="Arial" w:hAnsi="Arial" w:cs="Arial"/>
          <w:lang w:val="sr-Cyrl-CS"/>
        </w:rPr>
        <w:t>" Вентили сигирности морају бити пројектовани, произведени, испитани и испоручени у складу са ПЕД Директивом и релевантним стандардом за вентиле сигурности- ЕН И</w:t>
      </w:r>
      <w:r w:rsidR="00C41D53">
        <w:rPr>
          <w:rFonts w:ascii="Arial" w:hAnsi="Arial" w:cs="Arial"/>
          <w:lang w:val="sr-Cyrl-CS"/>
        </w:rPr>
        <w:t>СО 4126, тј. СРПС ЕН ИСО 4126."</w:t>
      </w:r>
      <w:r w:rsidR="00C41D53" w:rsidRPr="00C41D53">
        <w:rPr>
          <w:rFonts w:ascii="Arial" w:hAnsi="Arial" w:cs="Arial"/>
          <w:lang w:val="sr-Cyrl-CS"/>
        </w:rPr>
        <w:t xml:space="preserve">У  наставку  </w:t>
      </w:r>
      <w:r w:rsidR="00C41D53">
        <w:rPr>
          <w:rFonts w:ascii="Arial" w:hAnsi="Arial" w:cs="Arial"/>
          <w:lang w:val="sr-Cyrl-CS"/>
        </w:rPr>
        <w:t xml:space="preserve">"Техничке спецификације" пише: </w:t>
      </w:r>
      <w:r w:rsidR="00C41D53" w:rsidRPr="00C41D53">
        <w:rPr>
          <w:rFonts w:ascii="Arial" w:hAnsi="Arial" w:cs="Arial"/>
          <w:lang w:val="sr-Cyrl-CS"/>
        </w:rPr>
        <w:t>" Понуђач је дужан да уз понуду достави сертификат или сертификате издате од надлежне–овлашћене сертификационе организације да произвођач има сертификован систем квалитета за производњу вентила сигурности-модули Г или Х ".</w:t>
      </w:r>
    </w:p>
    <w:p w:rsidR="00C41D53" w:rsidRPr="00C41D53" w:rsidRDefault="00C41D53" w:rsidP="00C41D53">
      <w:pPr>
        <w:spacing w:after="12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lang w:val="sr-Cyrl-CS"/>
        </w:rPr>
        <w:t>Вентили сигурности које желимо да понудимо произведени су у складу са ПЕД директивом Модул (Б+Д) и стандардом ЕН 4126 и као такви потпуно испуњавају први наведени захтев из Т.С.</w:t>
      </w:r>
    </w:p>
    <w:p w:rsidR="00C41D53" w:rsidRPr="00C41D53" w:rsidRDefault="00C41D53" w:rsidP="00C41D53">
      <w:pPr>
        <w:spacing w:after="12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lang w:val="sr-Cyrl-CS"/>
        </w:rPr>
        <w:t>Произвођач вентила сигурности које желимо да понудимо издаје сертификате складу са ПЕД директивом (Модул Г) само за вентиле које не спадају у стандардну серијску производњу тј. само за вентиле које се наменски праве за појединачне купце, на пример за нуклеарне електране. Према ПЕД директиви само у тим случајевима се производња врши у складу са (Модулом Г) јер се тај модул односи на појединачну верификацију нестандардног  производа. Вентили које које желимо да понудимо спадају у стандардну производњу и према ПЕД директиви такви стандардни производи производе се у складу са Модулом Б+Д који се односи на Тип (тј на целу серију једног истог типа вентила).</w:t>
      </w:r>
    </w:p>
    <w:p w:rsidR="00C41D53" w:rsidRPr="00C41D53" w:rsidRDefault="00C41D53" w:rsidP="00C41D53">
      <w:pPr>
        <w:spacing w:after="12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lang w:val="sr-Cyrl-CS"/>
        </w:rPr>
        <w:t>Производња стандардних вентила које желимо да понудимо може бит израђена према Модулу Г на захтев клијента међутим време испоруке у том случају драстично расте због низа сложених процедура у самој производњи.У овом случају то би било додатних 9 недеља у односу на стандардну производњу у сагласности са Модулима Б+Д.</w:t>
      </w:r>
    </w:p>
    <w:p w:rsidR="002F2485" w:rsidRPr="002F2485" w:rsidRDefault="00C41D53" w:rsidP="00C41D53">
      <w:pPr>
        <w:spacing w:after="12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lang w:val="sr-Cyrl-CS"/>
        </w:rPr>
        <w:t>Ово вам напомињемо јер смо Вас у писму од 22.03.2014 (питање 3.) питали за продужетак рока испоруке на 36 недеља.У случају да остајете при захтеву да се производња обави у складу са Модулом Г</w:t>
      </w:r>
      <w:r>
        <w:rPr>
          <w:rFonts w:ascii="Arial" w:hAnsi="Arial" w:cs="Arial"/>
          <w:lang w:val="sr-Cyrl-CS"/>
        </w:rPr>
        <w:t xml:space="preserve"> рок испоруке био би 45 недеља. </w:t>
      </w:r>
      <w:r w:rsidRPr="00C41D53">
        <w:rPr>
          <w:rFonts w:ascii="Arial" w:hAnsi="Arial" w:cs="Arial"/>
          <w:lang w:val="sr-Cyrl-CS"/>
        </w:rPr>
        <w:t>Да ли је довољно да доставимо ПЕД сертификат Модул (Б+Д) за вентиле који желимо да понудимо.</w:t>
      </w:r>
      <w:r w:rsidR="002F2485" w:rsidRPr="002F2485">
        <w:rPr>
          <w:rFonts w:ascii="Arial" w:hAnsi="Arial" w:cs="Arial"/>
          <w:lang w:val="sr-Cyrl-CS"/>
        </w:rPr>
        <w:tab/>
      </w:r>
    </w:p>
    <w:p w:rsidR="00C41D53" w:rsidRPr="00C41D53" w:rsidRDefault="002F2485" w:rsidP="00C41D53">
      <w:pPr>
        <w:spacing w:after="120"/>
        <w:jc w:val="both"/>
        <w:rPr>
          <w:rFonts w:ascii="Arial" w:hAnsi="Arial" w:cs="Arial"/>
          <w:lang w:val="sr-Cyrl-CS"/>
        </w:rPr>
      </w:pPr>
      <w:r w:rsidRPr="008F0ADE">
        <w:rPr>
          <w:rFonts w:ascii="Arial" w:hAnsi="Arial" w:cs="Arial"/>
          <w:b/>
          <w:lang w:val="sr-Cyrl-CS"/>
        </w:rPr>
        <w:lastRenderedPageBreak/>
        <w:t xml:space="preserve">Одговор на питање бр </w:t>
      </w:r>
      <w:r w:rsidR="005852E8">
        <w:rPr>
          <w:rFonts w:ascii="Arial" w:hAnsi="Arial" w:cs="Arial"/>
          <w:b/>
          <w:lang w:val="sr-Cyrl-CS"/>
        </w:rPr>
        <w:t>1</w:t>
      </w:r>
      <w:r w:rsidRPr="008F0ADE">
        <w:rPr>
          <w:rFonts w:ascii="Arial" w:hAnsi="Arial" w:cs="Arial"/>
          <w:b/>
          <w:lang w:val="sr-Cyrl-CS"/>
        </w:rPr>
        <w:t>:</w:t>
      </w:r>
      <w:r w:rsidR="00C41D53" w:rsidRPr="00C41D53">
        <w:t xml:space="preserve"> </w:t>
      </w:r>
      <w:r w:rsidR="00C41D53" w:rsidRPr="00C41D53">
        <w:rPr>
          <w:rFonts w:ascii="Arial" w:hAnsi="Arial" w:cs="Arial"/>
          <w:lang w:val="sr-Cyrl-CS"/>
        </w:rPr>
        <w:t>Ако произвођач вентила сигурности који Ви нудите нема сертификовану производњу вентила сигурности у складу са модулима Г или Х, прихватљив је и сертификат  произвођача Модул</w:t>
      </w:r>
      <w:r w:rsidR="008F0ADE">
        <w:rPr>
          <w:rFonts w:ascii="Arial" w:hAnsi="Arial" w:cs="Arial"/>
          <w:lang w:val="sr-Cyrl-CS"/>
        </w:rPr>
        <w:t xml:space="preserve"> </w:t>
      </w:r>
      <w:r w:rsidR="00C41D53" w:rsidRPr="00C41D53">
        <w:rPr>
          <w:rFonts w:ascii="Arial" w:hAnsi="Arial" w:cs="Arial"/>
          <w:lang w:val="sr-Cyrl-CS"/>
        </w:rPr>
        <w:t xml:space="preserve">(Б+Д). </w:t>
      </w:r>
    </w:p>
    <w:p w:rsidR="002F2485" w:rsidRDefault="00C41D53" w:rsidP="002F2485">
      <w:pPr>
        <w:spacing w:after="120"/>
        <w:jc w:val="both"/>
        <w:rPr>
          <w:rFonts w:ascii="Arial" w:hAnsi="Arial" w:cs="Arial"/>
          <w:lang w:val="sr-Cyrl-CS"/>
        </w:rPr>
      </w:pPr>
      <w:r w:rsidRPr="00C41D53">
        <w:rPr>
          <w:rFonts w:ascii="Arial" w:hAnsi="Arial" w:cs="Arial"/>
          <w:lang w:val="sr-Cyrl-CS"/>
        </w:rPr>
        <w:t>Напомињемо, да сви услови из техничке спецификације остају непромењени и обавез</w:t>
      </w:r>
      <w:r>
        <w:rPr>
          <w:rFonts w:ascii="Arial" w:hAnsi="Arial" w:cs="Arial"/>
          <w:lang w:val="sr-Cyrl-CS"/>
        </w:rPr>
        <w:t>но их је испунити у потпуности.</w:t>
      </w:r>
    </w:p>
    <w:p w:rsidR="00A536B4" w:rsidRDefault="00A536B4" w:rsidP="00A536B4">
      <w:pPr>
        <w:spacing w:after="120"/>
        <w:jc w:val="both"/>
        <w:rPr>
          <w:rFonts w:ascii="Arial" w:hAnsi="Arial" w:cs="Arial"/>
          <w:lang w:val="sr-Cyrl-CS"/>
        </w:rPr>
      </w:pPr>
    </w:p>
    <w:p w:rsidR="001601DD" w:rsidRDefault="006C02D9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  <w:r w:rsidRPr="006C02D9">
        <w:rPr>
          <w:rFonts w:ascii="Arial" w:hAnsi="Arial" w:cs="Arial"/>
          <w:lang w:val="sr-Cyrl-CS"/>
        </w:rPr>
        <w:t>Овим путем Вас обавештавамо да се наведене измене сматрају саставним делом конкурсне документације  за предметну јавну набавку.</w:t>
      </w:r>
      <w:bookmarkStart w:id="0" w:name="_GoBack"/>
      <w:bookmarkEnd w:id="0"/>
    </w:p>
    <w:p w:rsidR="001601DD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1601DD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CS"/>
        </w:rPr>
      </w:pPr>
    </w:p>
    <w:p w:rsidR="001601DD" w:rsidRPr="00A536B4" w:rsidRDefault="001601DD" w:rsidP="00C41D53">
      <w:pPr>
        <w:spacing w:after="80" w:line="216" w:lineRule="auto"/>
        <w:ind w:right="30" w:firstLine="567"/>
        <w:jc w:val="both"/>
        <w:rPr>
          <w:rFonts w:ascii="Arial" w:hAnsi="Arial" w:cs="Arial"/>
          <w:lang w:val="sr-Cyrl-RS"/>
        </w:rPr>
      </w:pPr>
    </w:p>
    <w:p w:rsidR="00C82AFF" w:rsidRDefault="00C82AFF" w:rsidP="00C82AF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1601DD">
        <w:rPr>
          <w:rFonts w:ascii="Arial" w:hAnsi="Arial" w:cs="Arial"/>
          <w:b/>
          <w:lang w:val="sr-Cyrl-RS"/>
        </w:rPr>
        <w:t>4335</w:t>
      </w:r>
      <w:r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Latn-RS"/>
        </w:rPr>
        <w:t>20</w:t>
      </w:r>
      <w:r>
        <w:rPr>
          <w:rFonts w:ascii="Arial" w:hAnsi="Arial" w:cs="Arial"/>
          <w:b/>
          <w:lang w:val="sr-Cyrl-CS"/>
        </w:rPr>
        <w:t xml:space="preserve">14     </w:t>
      </w:r>
    </w:p>
    <w:p w:rsidR="00C82AFF" w:rsidRDefault="00C82AFF" w:rsidP="00C82AFF">
      <w:pPr>
        <w:rPr>
          <w:rFonts w:ascii="Arial" w:hAnsi="Arial" w:cs="Arial"/>
          <w:lang w:val="sr-Cyrl-CS"/>
        </w:rPr>
      </w:pPr>
    </w:p>
    <w:p w:rsidR="00C82AFF" w:rsidRDefault="00C82AFF" w:rsidP="00C82AFF">
      <w:pPr>
        <w:rPr>
          <w:rFonts w:ascii="Arial" w:hAnsi="Arial" w:cs="Arial"/>
          <w:lang w:val="sr-Cyrl-CS"/>
        </w:rPr>
      </w:pPr>
    </w:p>
    <w:tbl>
      <w:tblPr>
        <w:tblW w:w="0" w:type="auto"/>
        <w:tblInd w:w="49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82AFF" w:rsidTr="00C82AFF"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FF" w:rsidRDefault="00C82AF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74689" w:rsidRPr="00C82AFF" w:rsidRDefault="00A74689" w:rsidP="00C82AFF"/>
    <w:sectPr w:rsidR="00A74689" w:rsidRPr="00C82AFF" w:rsidSect="00C82AFF">
      <w:pgSz w:w="11906" w:h="16838"/>
      <w:pgMar w:top="56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F" w:rsidRDefault="0057693F" w:rsidP="0015323B">
      <w:r>
        <w:separator/>
      </w:r>
    </w:p>
  </w:endnote>
  <w:endnote w:type="continuationSeparator" w:id="0">
    <w:p w:rsidR="0057693F" w:rsidRDefault="0057693F" w:rsidP="0015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F" w:rsidRDefault="0057693F" w:rsidP="0015323B">
      <w:r>
        <w:separator/>
      </w:r>
    </w:p>
  </w:footnote>
  <w:footnote w:type="continuationSeparator" w:id="0">
    <w:p w:rsidR="0057693F" w:rsidRDefault="0057693F" w:rsidP="0015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9C8"/>
    <w:multiLevelType w:val="hybridMultilevel"/>
    <w:tmpl w:val="9B3482C4"/>
    <w:lvl w:ilvl="0" w:tplc="04090005">
      <w:start w:val="1"/>
      <w:numFmt w:val="bullet"/>
      <w:pStyle w:val="TextBox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7F7F"/>
    <w:multiLevelType w:val="hybridMultilevel"/>
    <w:tmpl w:val="3C366000"/>
    <w:lvl w:ilvl="0" w:tplc="09405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F41"/>
    <w:multiLevelType w:val="hybridMultilevel"/>
    <w:tmpl w:val="21D07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4328"/>
    <w:multiLevelType w:val="hybridMultilevel"/>
    <w:tmpl w:val="444A2D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480E"/>
    <w:multiLevelType w:val="hybridMultilevel"/>
    <w:tmpl w:val="E020B2B8"/>
    <w:lvl w:ilvl="0" w:tplc="2CC4B032">
      <w:start w:val="7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C0E3D"/>
    <w:multiLevelType w:val="hybridMultilevel"/>
    <w:tmpl w:val="C0AE8B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5"/>
    <w:rsid w:val="00070836"/>
    <w:rsid w:val="00070D23"/>
    <w:rsid w:val="00073A21"/>
    <w:rsid w:val="000C0802"/>
    <w:rsid w:val="000D2EF6"/>
    <w:rsid w:val="000D4CF2"/>
    <w:rsid w:val="000F7BD8"/>
    <w:rsid w:val="00115BBB"/>
    <w:rsid w:val="001213F3"/>
    <w:rsid w:val="0015323B"/>
    <w:rsid w:val="00154EAF"/>
    <w:rsid w:val="001601DD"/>
    <w:rsid w:val="001955E0"/>
    <w:rsid w:val="00287ADE"/>
    <w:rsid w:val="002A6ED4"/>
    <w:rsid w:val="002B46D9"/>
    <w:rsid w:val="002F2485"/>
    <w:rsid w:val="00315592"/>
    <w:rsid w:val="003C65F8"/>
    <w:rsid w:val="003E11B0"/>
    <w:rsid w:val="003E3379"/>
    <w:rsid w:val="003E5916"/>
    <w:rsid w:val="004546AB"/>
    <w:rsid w:val="0045657A"/>
    <w:rsid w:val="004603F4"/>
    <w:rsid w:val="004C2C0B"/>
    <w:rsid w:val="00553056"/>
    <w:rsid w:val="0057693F"/>
    <w:rsid w:val="005852E8"/>
    <w:rsid w:val="005A3918"/>
    <w:rsid w:val="0063032C"/>
    <w:rsid w:val="00654CFC"/>
    <w:rsid w:val="00657FB7"/>
    <w:rsid w:val="006A57F2"/>
    <w:rsid w:val="006C02D9"/>
    <w:rsid w:val="006C73A6"/>
    <w:rsid w:val="006D6640"/>
    <w:rsid w:val="00716D57"/>
    <w:rsid w:val="007250AD"/>
    <w:rsid w:val="00737DF5"/>
    <w:rsid w:val="00761779"/>
    <w:rsid w:val="007A64DF"/>
    <w:rsid w:val="007B67C1"/>
    <w:rsid w:val="007D26C4"/>
    <w:rsid w:val="007D74EE"/>
    <w:rsid w:val="00830FCC"/>
    <w:rsid w:val="00834D48"/>
    <w:rsid w:val="008571CE"/>
    <w:rsid w:val="00877F86"/>
    <w:rsid w:val="0089085E"/>
    <w:rsid w:val="00897D7E"/>
    <w:rsid w:val="008A0115"/>
    <w:rsid w:val="008A1C60"/>
    <w:rsid w:val="008D3B69"/>
    <w:rsid w:val="008D65F1"/>
    <w:rsid w:val="008F0ADE"/>
    <w:rsid w:val="0090632C"/>
    <w:rsid w:val="0096228B"/>
    <w:rsid w:val="00982D9B"/>
    <w:rsid w:val="009A3E40"/>
    <w:rsid w:val="009B311F"/>
    <w:rsid w:val="00A164D5"/>
    <w:rsid w:val="00A536B4"/>
    <w:rsid w:val="00A74689"/>
    <w:rsid w:val="00A8288E"/>
    <w:rsid w:val="00AE1150"/>
    <w:rsid w:val="00B14CEF"/>
    <w:rsid w:val="00B531E8"/>
    <w:rsid w:val="00B81161"/>
    <w:rsid w:val="00B91F3A"/>
    <w:rsid w:val="00BD7D62"/>
    <w:rsid w:val="00C04DA7"/>
    <w:rsid w:val="00C1653C"/>
    <w:rsid w:val="00C41D53"/>
    <w:rsid w:val="00C6427A"/>
    <w:rsid w:val="00C82AFF"/>
    <w:rsid w:val="00CE380F"/>
    <w:rsid w:val="00CF1AA3"/>
    <w:rsid w:val="00D33B8E"/>
    <w:rsid w:val="00D62355"/>
    <w:rsid w:val="00DC2214"/>
    <w:rsid w:val="00E24E3F"/>
    <w:rsid w:val="00E430FB"/>
    <w:rsid w:val="00E5455F"/>
    <w:rsid w:val="00E65B9A"/>
    <w:rsid w:val="00E85531"/>
    <w:rsid w:val="00E90BF4"/>
    <w:rsid w:val="00EB408D"/>
    <w:rsid w:val="00EB66D5"/>
    <w:rsid w:val="00EE0EB3"/>
    <w:rsid w:val="00EF2F41"/>
    <w:rsid w:val="00FA73D2"/>
    <w:rsid w:val="00FB07B0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2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2AF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E1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3E11B0"/>
    <w:rPr>
      <w:rFonts w:ascii="Calibri" w:eastAsia="Calibri" w:hAnsi="Calibri" w:cs="Times New Roman"/>
      <w:lang w:val="en-US"/>
    </w:rPr>
  </w:style>
  <w:style w:type="paragraph" w:customStyle="1" w:styleId="TextBox">
    <w:name w:val="TextBox"/>
    <w:basedOn w:val="Normal"/>
    <w:next w:val="Normal"/>
    <w:rsid w:val="003E11B0"/>
    <w:pPr>
      <w:numPr>
        <w:numId w:val="1"/>
      </w:numPr>
      <w:spacing w:before="60" w:after="60"/>
      <w:ind w:left="0" w:firstLine="0"/>
      <w:jc w:val="center"/>
    </w:pPr>
    <w:rPr>
      <w:rFonts w:ascii="Arial" w:hAnsi="Arial"/>
      <w:b/>
      <w:sz w:val="1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31E8"/>
    <w:rPr>
      <w:rFonts w:ascii="Arial" w:eastAsiaTheme="minorHAnsi" w:hAnsi="Arial" w:cs="Arial"/>
      <w:sz w:val="20"/>
      <w:szCs w:val="20"/>
      <w:lang w:val="sr-Latn-RS" w:eastAsia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1E8"/>
    <w:rPr>
      <w:rFonts w:ascii="Arial" w:hAnsi="Arial" w:cs="Arial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E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C82AF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2AFF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77FF-CB60-4BCE-9FC2-0BD130F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46</cp:revision>
  <cp:lastPrinted>2014-09-25T12:06:00Z</cp:lastPrinted>
  <dcterms:created xsi:type="dcterms:W3CDTF">2014-02-13T08:56:00Z</dcterms:created>
  <dcterms:modified xsi:type="dcterms:W3CDTF">2014-09-25T12:16:00Z</dcterms:modified>
</cp:coreProperties>
</file>