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E" w:rsidRPr="00C23CDE" w:rsidRDefault="00C23CDE" w:rsidP="00C416EA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r w:rsidRPr="00C23CDE">
        <w:rPr>
          <w:rFonts w:ascii="Arial" w:hAnsi="Arial" w:cs="Arial"/>
          <w:b/>
          <w:sz w:val="24"/>
          <w:szCs w:val="24"/>
          <w:lang w:val="sr-Cyrl-RS"/>
        </w:rPr>
        <w:t>СВИМ ПОТЕНЦИЈАЛНИМ</w:t>
      </w:r>
    </w:p>
    <w:p w:rsidR="00C416EA" w:rsidRPr="00C23CDE" w:rsidRDefault="00C23CDE" w:rsidP="00C416EA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C23CDE">
        <w:rPr>
          <w:rFonts w:ascii="Arial" w:hAnsi="Arial" w:cs="Arial"/>
          <w:b/>
          <w:sz w:val="24"/>
          <w:szCs w:val="24"/>
          <w:lang w:val="sr-Cyrl-RS"/>
        </w:rPr>
        <w:t xml:space="preserve">      ПОНУЂАЧИМА</w:t>
      </w:r>
      <w:bookmarkEnd w:id="0"/>
    </w:p>
    <w:p w:rsidR="00F51D41" w:rsidRDefault="00F51D41" w:rsidP="004E6F33">
      <w:pPr>
        <w:rPr>
          <w:b/>
        </w:rPr>
      </w:pPr>
    </w:p>
    <w:p w:rsidR="00F51D41" w:rsidRDefault="00F51D41" w:rsidP="004E6F33">
      <w:pPr>
        <w:rPr>
          <w:b/>
        </w:rPr>
      </w:pPr>
    </w:p>
    <w:p w:rsidR="00F51D41" w:rsidRDefault="00F51D41" w:rsidP="004E6F33">
      <w:pPr>
        <w:rPr>
          <w:b/>
        </w:rPr>
      </w:pPr>
    </w:p>
    <w:p w:rsidR="00223CBA" w:rsidRDefault="004E6F33" w:rsidP="0011101F">
      <w:pPr>
        <w:jc w:val="both"/>
        <w:rPr>
          <w:rFonts w:ascii="Arial" w:hAnsi="Arial" w:cs="Arial"/>
          <w:b/>
          <w:sz w:val="24"/>
          <w:szCs w:val="24"/>
        </w:rPr>
      </w:pPr>
      <w:r w:rsidRPr="0011101F">
        <w:rPr>
          <w:rFonts w:ascii="Arial" w:hAnsi="Arial" w:cs="Arial"/>
          <w:b/>
          <w:sz w:val="24"/>
          <w:szCs w:val="24"/>
          <w:lang w:val="sr-Cyrl-RS"/>
        </w:rPr>
        <w:t>ПРЕДМЕТ:</w:t>
      </w:r>
      <w:r w:rsidRPr="0011101F">
        <w:rPr>
          <w:rFonts w:ascii="Arial" w:hAnsi="Arial" w:cs="Arial"/>
          <w:sz w:val="24"/>
          <w:szCs w:val="24"/>
          <w:lang w:val="sr-Cyrl-RS"/>
        </w:rPr>
        <w:t xml:space="preserve">    Додатне информације и појашњења у вези са припремањем понуде за ЈН број 43</w:t>
      </w:r>
      <w:r w:rsidR="00F51D41" w:rsidRPr="0011101F">
        <w:rPr>
          <w:rFonts w:ascii="Arial" w:hAnsi="Arial" w:cs="Arial"/>
          <w:sz w:val="24"/>
          <w:szCs w:val="24"/>
        </w:rPr>
        <w:t>7</w:t>
      </w:r>
      <w:r w:rsidRPr="0011101F">
        <w:rPr>
          <w:rFonts w:ascii="Arial" w:hAnsi="Arial" w:cs="Arial"/>
          <w:sz w:val="24"/>
          <w:szCs w:val="24"/>
          <w:lang w:val="sr-Cyrl-RS"/>
        </w:rPr>
        <w:t xml:space="preserve">3/14 </w:t>
      </w:r>
      <w:r w:rsidR="0011101F">
        <w:rPr>
          <w:rFonts w:ascii="Arial" w:hAnsi="Arial" w:cs="Arial"/>
          <w:sz w:val="24"/>
          <w:szCs w:val="24"/>
        </w:rPr>
        <w:t>-</w:t>
      </w:r>
      <w:r w:rsidRPr="0011101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1101F">
        <w:rPr>
          <w:rFonts w:ascii="Arial" w:hAnsi="Arial" w:cs="Arial"/>
          <w:b/>
          <w:sz w:val="24"/>
          <w:szCs w:val="24"/>
          <w:lang w:val="sr-Cyrl-RS"/>
        </w:rPr>
        <w:t>„</w:t>
      </w:r>
      <w:r w:rsidR="00F51D41" w:rsidRPr="0011101F">
        <w:rPr>
          <w:rFonts w:ascii="Arial" w:hAnsi="Arial" w:cs="Arial"/>
          <w:b/>
          <w:sz w:val="24"/>
          <w:szCs w:val="24"/>
          <w:lang w:val="sr-Cyrl-RS"/>
        </w:rPr>
        <w:t>Индуктивни близински прекидачи и друга МРУ опрема</w:t>
      </w:r>
      <w:r w:rsidRPr="0011101F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</w:p>
    <w:p w:rsidR="00C23CDE" w:rsidRPr="00C23CDE" w:rsidRDefault="00C23CDE" w:rsidP="0011101F">
      <w:pPr>
        <w:jc w:val="both"/>
        <w:rPr>
          <w:rFonts w:ascii="Arial" w:hAnsi="Arial" w:cs="Arial"/>
          <w:b/>
          <w:sz w:val="24"/>
          <w:szCs w:val="24"/>
        </w:rPr>
      </w:pPr>
    </w:p>
    <w:p w:rsidR="00223CBA" w:rsidRPr="0011101F" w:rsidRDefault="004E6F33" w:rsidP="001110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1F">
        <w:rPr>
          <w:rFonts w:ascii="Arial" w:hAnsi="Arial" w:cs="Arial"/>
          <w:sz w:val="24"/>
          <w:szCs w:val="24"/>
          <w:lang w:val="sr-Cyrl-RS"/>
        </w:rPr>
        <w:t xml:space="preserve">Поштовани, </w:t>
      </w:r>
    </w:p>
    <w:p w:rsidR="004E6F33" w:rsidRPr="0011101F" w:rsidRDefault="004E6F33" w:rsidP="0011101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11101F">
        <w:rPr>
          <w:rFonts w:ascii="Arial" w:hAnsi="Arial" w:cs="Arial"/>
          <w:sz w:val="24"/>
          <w:szCs w:val="24"/>
          <w:lang w:val="sr-Cyrl-RS"/>
        </w:rPr>
        <w:t xml:space="preserve">На основу члана 63, став 3 ЗЈН РС (Службени гласник РС 124/12) достављамо </w:t>
      </w:r>
      <w:r w:rsidR="0011101F">
        <w:rPr>
          <w:rFonts w:ascii="Arial" w:hAnsi="Arial" w:cs="Arial"/>
          <w:sz w:val="24"/>
          <w:szCs w:val="24"/>
          <w:lang w:val="sr-Cyrl-RS"/>
        </w:rPr>
        <w:t>В</w:t>
      </w:r>
      <w:r w:rsidRPr="0011101F">
        <w:rPr>
          <w:rFonts w:ascii="Arial" w:hAnsi="Arial" w:cs="Arial"/>
          <w:sz w:val="24"/>
          <w:szCs w:val="24"/>
          <w:lang w:val="sr-Cyrl-RS"/>
        </w:rPr>
        <w:t>ам одговоре на постављена питања по ЈН број 43</w:t>
      </w:r>
      <w:r w:rsidR="00F51D41" w:rsidRPr="0011101F">
        <w:rPr>
          <w:rFonts w:ascii="Arial" w:hAnsi="Arial" w:cs="Arial"/>
          <w:sz w:val="24"/>
          <w:szCs w:val="24"/>
        </w:rPr>
        <w:t>7</w:t>
      </w:r>
      <w:r w:rsidRPr="0011101F">
        <w:rPr>
          <w:rFonts w:ascii="Arial" w:hAnsi="Arial" w:cs="Arial"/>
          <w:sz w:val="24"/>
          <w:szCs w:val="24"/>
          <w:lang w:val="sr-Cyrl-RS"/>
        </w:rPr>
        <w:t>3/14  „</w:t>
      </w:r>
      <w:r w:rsidR="00F51D41" w:rsidRPr="0011101F">
        <w:rPr>
          <w:rFonts w:ascii="Arial" w:hAnsi="Arial" w:cs="Arial"/>
          <w:sz w:val="24"/>
          <w:szCs w:val="24"/>
          <w:lang w:val="sr-Cyrl-RS"/>
        </w:rPr>
        <w:t>Индуктивни близински прекидачи и друга МРУ опрема</w:t>
      </w:r>
      <w:r w:rsidRPr="0011101F">
        <w:rPr>
          <w:rFonts w:ascii="Arial" w:hAnsi="Arial" w:cs="Arial"/>
          <w:sz w:val="24"/>
          <w:szCs w:val="24"/>
          <w:lang w:val="sr-Cyrl-RS"/>
        </w:rPr>
        <w:t>“.</w:t>
      </w:r>
    </w:p>
    <w:p w:rsidR="00A44B2C" w:rsidRPr="0011101F" w:rsidRDefault="00A44B2C" w:rsidP="0011101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E6F33" w:rsidRPr="0011101F" w:rsidRDefault="004E6F33" w:rsidP="0011101F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11101F">
        <w:rPr>
          <w:rFonts w:ascii="Arial" w:hAnsi="Arial" w:cs="Arial"/>
          <w:b/>
          <w:sz w:val="24"/>
          <w:szCs w:val="24"/>
          <w:lang w:val="sr-Cyrl-RS"/>
        </w:rPr>
        <w:t>Питања и одговори:</w:t>
      </w:r>
    </w:p>
    <w:p w:rsidR="0011101F" w:rsidRPr="0011101F" w:rsidRDefault="0011101F" w:rsidP="0011101F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proofErr w:type="spellStart"/>
      <w:r w:rsidRPr="0011101F">
        <w:rPr>
          <w:rFonts w:ascii="Arial" w:hAnsi="Arial" w:cs="Arial"/>
          <w:b/>
          <w:color w:val="000000"/>
          <w:sz w:val="24"/>
          <w:szCs w:val="24"/>
          <w:lang w:val="en-US"/>
        </w:rPr>
        <w:t>Питањe</w:t>
      </w:r>
      <w:proofErr w:type="spellEnd"/>
      <w:r w:rsidRPr="0011101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1:</w:t>
      </w:r>
    </w:p>
    <w:p w:rsidR="00F51D41" w:rsidRPr="0011101F" w:rsidRDefault="00F51D41" w:rsidP="0011101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Дa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ли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сeнзoри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нa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пoзициjaмa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3, 4, 5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мoгу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бити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сa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уливeним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кaблoм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дужинe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2м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или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вишe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, a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нe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сa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кoнeктoрoм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M12?</w:t>
      </w:r>
      <w:proofErr w:type="gramEnd"/>
    </w:p>
    <w:p w:rsidR="00223CBA" w:rsidRPr="0011101F" w:rsidRDefault="00223CBA" w:rsidP="0011101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1101F" w:rsidRDefault="00D4306B" w:rsidP="0011101F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proofErr w:type="spellStart"/>
      <w:r w:rsidRPr="0011101F">
        <w:rPr>
          <w:rFonts w:ascii="Arial" w:hAnsi="Arial" w:cs="Arial"/>
          <w:b/>
          <w:color w:val="000000"/>
          <w:sz w:val="24"/>
          <w:szCs w:val="24"/>
          <w:lang w:val="en-US"/>
        </w:rPr>
        <w:t>Одговор</w:t>
      </w:r>
      <w:proofErr w:type="spellEnd"/>
      <w:r w:rsidRPr="0011101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1:</w:t>
      </w:r>
    </w:p>
    <w:p w:rsidR="0011101F" w:rsidRPr="0011101F" w:rsidRDefault="0011101F" w:rsidP="0011101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Прихвaтљивo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дa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сeнзoри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нa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пoзициjaмa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3 и 4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буду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сa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уливeним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кaблoм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дужинe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2м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или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вишe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дoк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стaвкa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5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мoрa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бити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сa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кoнeктoрoм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трaжeним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тeхничкoм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1101F">
        <w:rPr>
          <w:rFonts w:ascii="Arial" w:hAnsi="Arial" w:cs="Arial"/>
          <w:color w:val="000000"/>
          <w:sz w:val="24"/>
          <w:szCs w:val="24"/>
          <w:lang w:val="en-US"/>
        </w:rPr>
        <w:t>спeцификaциjoм</w:t>
      </w:r>
      <w:proofErr w:type="spellEnd"/>
      <w:r w:rsidRPr="0011101F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:rsidR="0011101F" w:rsidRPr="0011101F" w:rsidRDefault="0011101F" w:rsidP="0011101F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1101F" w:rsidRPr="0011101F" w:rsidRDefault="0011101F" w:rsidP="0011101F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52794" w:rsidRPr="0011101F" w:rsidRDefault="00652794" w:rsidP="00223CBA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A44B2C" w:rsidRPr="0011101F" w:rsidRDefault="00A44B2C" w:rsidP="00223CBA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223CBA" w:rsidRPr="0011101F" w:rsidRDefault="00223CBA" w:rsidP="00223CBA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11101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11101F">
        <w:rPr>
          <w:rFonts w:ascii="Arial" w:hAnsi="Arial" w:cs="Arial"/>
          <w:sz w:val="24"/>
          <w:szCs w:val="24"/>
          <w:lang w:val="sr-Cyrl-RS"/>
        </w:rPr>
        <w:t>Комисија за по ЈН број 43</w:t>
      </w:r>
      <w:r w:rsidR="0011101F" w:rsidRPr="0011101F">
        <w:rPr>
          <w:rFonts w:ascii="Arial" w:hAnsi="Arial" w:cs="Arial"/>
          <w:sz w:val="24"/>
          <w:szCs w:val="24"/>
        </w:rPr>
        <w:t>7</w:t>
      </w:r>
      <w:r w:rsidRPr="0011101F">
        <w:rPr>
          <w:rFonts w:ascii="Arial" w:hAnsi="Arial" w:cs="Arial"/>
          <w:sz w:val="24"/>
          <w:szCs w:val="24"/>
          <w:lang w:val="sr-Cyrl-RS"/>
        </w:rPr>
        <w:t xml:space="preserve">3/14  </w:t>
      </w:r>
    </w:p>
    <w:p w:rsidR="00223CBA" w:rsidRPr="0011101F" w:rsidRDefault="00223CBA" w:rsidP="00223CBA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23CBA" w:rsidRPr="0011101F" w:rsidRDefault="00A44B2C" w:rsidP="00223CBA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11101F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___________________________</w:t>
      </w:r>
    </w:p>
    <w:p w:rsidR="00A44B2C" w:rsidRPr="0011101F" w:rsidRDefault="00A44B2C" w:rsidP="00223CBA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44B2C" w:rsidRPr="0011101F" w:rsidRDefault="00A44B2C" w:rsidP="00223CBA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11101F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____________________________</w:t>
      </w:r>
    </w:p>
    <w:p w:rsidR="00A44B2C" w:rsidRPr="0011101F" w:rsidRDefault="00A44B2C" w:rsidP="00223CBA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44B2C" w:rsidRPr="0011101F" w:rsidRDefault="00A44B2C" w:rsidP="00223CBA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11101F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____________________________</w:t>
      </w:r>
    </w:p>
    <w:p w:rsidR="00A44B2C" w:rsidRPr="0011101F" w:rsidRDefault="00A44B2C" w:rsidP="00223CBA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44B2C" w:rsidRPr="0011101F" w:rsidRDefault="00A44B2C" w:rsidP="00223CBA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44B2C" w:rsidRDefault="00A44B2C" w:rsidP="00223CBA">
      <w:pPr>
        <w:spacing w:after="0"/>
        <w:rPr>
          <w:lang w:val="sr-Cyrl-RS"/>
        </w:rPr>
      </w:pPr>
    </w:p>
    <w:p w:rsidR="00A44B2C" w:rsidRPr="0011101F" w:rsidRDefault="00A44B2C" w:rsidP="00223CBA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11101F">
        <w:rPr>
          <w:rFonts w:ascii="Arial" w:hAnsi="Arial" w:cs="Arial"/>
          <w:sz w:val="24"/>
          <w:szCs w:val="24"/>
          <w:lang w:val="sr-Cyrl-RS"/>
        </w:rPr>
        <w:t xml:space="preserve">Обреновац, </w:t>
      </w:r>
      <w:r w:rsidR="0011101F" w:rsidRPr="0011101F">
        <w:rPr>
          <w:rFonts w:ascii="Arial" w:hAnsi="Arial" w:cs="Arial"/>
          <w:sz w:val="24"/>
          <w:szCs w:val="24"/>
        </w:rPr>
        <w:t>24</w:t>
      </w:r>
      <w:r w:rsidRPr="0011101F">
        <w:rPr>
          <w:rFonts w:ascii="Arial" w:hAnsi="Arial" w:cs="Arial"/>
          <w:sz w:val="24"/>
          <w:szCs w:val="24"/>
          <w:lang w:val="sr-Cyrl-RS"/>
        </w:rPr>
        <w:t>.09.2014.</w:t>
      </w:r>
    </w:p>
    <w:sectPr w:rsidR="00A44B2C" w:rsidRPr="0011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33"/>
    <w:rsid w:val="0011101F"/>
    <w:rsid w:val="00170DEF"/>
    <w:rsid w:val="001C6BA2"/>
    <w:rsid w:val="00223CBA"/>
    <w:rsid w:val="0035400A"/>
    <w:rsid w:val="004E6F33"/>
    <w:rsid w:val="00652794"/>
    <w:rsid w:val="007169D5"/>
    <w:rsid w:val="00A44B2C"/>
    <w:rsid w:val="00C16B9A"/>
    <w:rsid w:val="00C23CDE"/>
    <w:rsid w:val="00C416EA"/>
    <w:rsid w:val="00D4306B"/>
    <w:rsid w:val="00F5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4B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4B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Vucetic</dc:creator>
  <cp:lastModifiedBy>Marijana Vucetic</cp:lastModifiedBy>
  <cp:revision>9</cp:revision>
  <cp:lastPrinted>2014-09-24T09:10:00Z</cp:lastPrinted>
  <dcterms:created xsi:type="dcterms:W3CDTF">2014-09-18T07:29:00Z</dcterms:created>
  <dcterms:modified xsi:type="dcterms:W3CDTF">2014-09-24T09:12:00Z</dcterms:modified>
</cp:coreProperties>
</file>