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87"/>
        <w:tblW w:w="9464" w:type="dxa"/>
        <w:tblLook w:val="0000" w:firstRow="0" w:lastRow="0" w:firstColumn="0" w:lastColumn="0" w:noHBand="0" w:noVBand="0"/>
      </w:tblPr>
      <w:tblGrid>
        <w:gridCol w:w="4668"/>
        <w:gridCol w:w="4796"/>
      </w:tblGrid>
      <w:tr w:rsidR="003C6E60" w:rsidRPr="003C6E60" w:rsidTr="00B061E2">
        <w:trPr>
          <w:trHeight w:val="1418"/>
        </w:trPr>
        <w:tc>
          <w:tcPr>
            <w:tcW w:w="4668" w:type="dxa"/>
          </w:tcPr>
          <w:p w:rsidR="003C6E60" w:rsidRPr="003C6E60" w:rsidRDefault="003C6E60" w:rsidP="003C6E60">
            <w:pPr>
              <w:spacing w:after="0" w:line="240" w:lineRule="auto"/>
              <w:ind w:left="-2"/>
              <w:rPr>
                <w:rFonts w:ascii="Arial" w:eastAsia="Times New Roman" w:hAnsi="Arial" w:cs="Arial"/>
                <w:sz w:val="24"/>
                <w:szCs w:val="24"/>
                <w:lang w:val="en-GB"/>
              </w:rPr>
            </w:pPr>
            <w:r w:rsidRPr="003C6E60">
              <w:rPr>
                <w:rFonts w:ascii="Arial" w:eastAsia="Times New Roman" w:hAnsi="Arial" w:cs="Arial"/>
                <w:sz w:val="24"/>
                <w:szCs w:val="24"/>
                <w:lang w:val="en-GB"/>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8" o:title=""/>
                </v:shape>
                <o:OLEObject Type="Embed" ProgID="Word.Picture.8" ShapeID="_x0000_i1025" DrawAspect="Content" ObjectID="_1478430932" r:id="rId9"/>
              </w:object>
            </w:r>
          </w:p>
        </w:tc>
        <w:tc>
          <w:tcPr>
            <w:tcW w:w="4796" w:type="dxa"/>
          </w:tcPr>
          <w:p w:rsidR="003C6E60" w:rsidRPr="003C6E60" w:rsidRDefault="003C6E60" w:rsidP="003C6E60">
            <w:pPr>
              <w:spacing w:after="0" w:line="240" w:lineRule="auto"/>
              <w:jc w:val="right"/>
              <w:rPr>
                <w:rFonts w:ascii="Arial" w:eastAsia="Times New Roman" w:hAnsi="Arial" w:cs="Arial"/>
                <w:sz w:val="24"/>
                <w:szCs w:val="24"/>
                <w:lang w:val="sr-Cyrl-CS"/>
              </w:rPr>
            </w:pPr>
            <w:r>
              <w:rPr>
                <w:rFonts w:ascii="Times New Roman" w:eastAsia="Times New Roman" w:hAnsi="Times New Roman" w:cs="Times New Roman"/>
                <w:noProof/>
                <w:sz w:val="24"/>
                <w:szCs w:val="24"/>
                <w:lang w:eastAsia="sr-Latn-RS"/>
              </w:rPr>
              <w:drawing>
                <wp:inline distT="0" distB="0" distL="0" distR="0" wp14:anchorId="58FB64DA" wp14:editId="3F58D19E">
                  <wp:extent cx="857250" cy="857250"/>
                  <wp:effectExtent l="0" t="0" r="0" b="0"/>
                  <wp:docPr id="1" name="Picture 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T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rsidR="003C6E60" w:rsidRPr="003C6E60" w:rsidRDefault="003C6E60" w:rsidP="003C6E60">
      <w:pPr>
        <w:spacing w:after="0" w:line="240" w:lineRule="auto"/>
        <w:rPr>
          <w:rFonts w:ascii="Times New Roman" w:eastAsia="Times New Roman" w:hAnsi="Times New Roman" w:cs="Times New Roman"/>
          <w:sz w:val="24"/>
          <w:szCs w:val="24"/>
          <w:lang w:val="sr-Cyrl-CS"/>
        </w:rPr>
      </w:pPr>
    </w:p>
    <w:tbl>
      <w:tblPr>
        <w:tblpPr w:leftFromText="180" w:rightFromText="180" w:vertAnchor="text" w:horzAnchor="margin" w:tblpY="-487"/>
        <w:tblW w:w="9948" w:type="dxa"/>
        <w:tblLook w:val="0000" w:firstRow="0" w:lastRow="0" w:firstColumn="0" w:lastColumn="0" w:noHBand="0" w:noVBand="0"/>
      </w:tblPr>
      <w:tblGrid>
        <w:gridCol w:w="4668"/>
        <w:gridCol w:w="5280"/>
      </w:tblGrid>
      <w:tr w:rsidR="003C6E60" w:rsidRPr="003C6E60" w:rsidTr="002C6B85">
        <w:trPr>
          <w:trHeight w:val="516"/>
        </w:trPr>
        <w:tc>
          <w:tcPr>
            <w:tcW w:w="4668" w:type="dxa"/>
          </w:tcPr>
          <w:p w:rsidR="003C6E60" w:rsidRPr="003C6E60" w:rsidRDefault="003C6E60" w:rsidP="003C6E60">
            <w:pPr>
              <w:keepNext/>
              <w:spacing w:after="0" w:line="240" w:lineRule="auto"/>
              <w:ind w:right="-1149"/>
              <w:outlineLvl w:val="2"/>
              <w:rPr>
                <w:rFonts w:ascii="Arial" w:eastAsia="Times New Roman" w:hAnsi="Arial" w:cs="Arial"/>
                <w:b/>
                <w:bCs/>
                <w:sz w:val="24"/>
                <w:szCs w:val="24"/>
                <w:lang w:val="sr-Cyrl-CS"/>
              </w:rPr>
            </w:pPr>
            <w:r w:rsidRPr="003C6E60">
              <w:rPr>
                <w:rFonts w:ascii="Arial" w:eastAsia="Times New Roman" w:hAnsi="Arial" w:cs="Arial"/>
                <w:b/>
                <w:sz w:val="24"/>
                <w:szCs w:val="24"/>
                <w:lang w:val="sr-Cyrl-CS" w:eastAsia="hr-HR"/>
              </w:rPr>
              <w:t>Електропривреда</w:t>
            </w:r>
            <w:r w:rsidRPr="003C6E60">
              <w:rPr>
                <w:rFonts w:ascii="Arial" w:eastAsia="Times New Roman" w:hAnsi="Arial" w:cs="Arial"/>
                <w:b/>
                <w:bCs/>
                <w:sz w:val="24"/>
                <w:szCs w:val="24"/>
                <w:lang w:val="sr-Cyrl-CS"/>
              </w:rPr>
              <w:t xml:space="preserve"> Србије  - ЕПС</w:t>
            </w:r>
          </w:p>
        </w:tc>
        <w:tc>
          <w:tcPr>
            <w:tcW w:w="5280" w:type="dxa"/>
          </w:tcPr>
          <w:p w:rsidR="003C6E60" w:rsidRPr="003C6E60" w:rsidRDefault="003C6E60" w:rsidP="003C6E60">
            <w:pPr>
              <w:keepNext/>
              <w:spacing w:after="0" w:line="240" w:lineRule="auto"/>
              <w:outlineLvl w:val="3"/>
              <w:rPr>
                <w:rFonts w:ascii="Arial" w:eastAsia="Times New Roman" w:hAnsi="Arial" w:cs="Arial"/>
                <w:b/>
                <w:bCs/>
                <w:smallCaps/>
                <w:sz w:val="24"/>
                <w:szCs w:val="24"/>
                <w:lang w:val="sr-Cyrl-CS"/>
              </w:rPr>
            </w:pPr>
            <w:r w:rsidRPr="003C6E60">
              <w:rPr>
                <w:rFonts w:ascii="Arial" w:eastAsia="Times New Roman" w:hAnsi="Arial" w:cs="Arial"/>
                <w:b/>
                <w:bCs/>
                <w:smallCaps/>
                <w:sz w:val="24"/>
                <w:szCs w:val="24"/>
                <w:lang w:val="sr-Cyrl-CS"/>
              </w:rPr>
              <w:t>Привредно Друштво</w:t>
            </w:r>
          </w:p>
          <w:p w:rsidR="003C6E60" w:rsidRPr="003C6E60" w:rsidRDefault="003C6E60" w:rsidP="003C6E60">
            <w:pPr>
              <w:keepNext/>
              <w:spacing w:after="0" w:line="240" w:lineRule="auto"/>
              <w:outlineLvl w:val="3"/>
              <w:rPr>
                <w:rFonts w:ascii="Arial" w:eastAsia="Times New Roman" w:hAnsi="Arial" w:cs="Arial"/>
                <w:b/>
                <w:bCs/>
                <w:smallCaps/>
                <w:sz w:val="24"/>
                <w:szCs w:val="24"/>
                <w:lang w:val="sr-Cyrl-CS"/>
              </w:rPr>
            </w:pPr>
            <w:r w:rsidRPr="003C6E60">
              <w:rPr>
                <w:rFonts w:ascii="Arial" w:eastAsia="Times New Roman" w:hAnsi="Arial" w:cs="Arial"/>
                <w:b/>
                <w:bCs/>
                <w:smallCaps/>
                <w:sz w:val="24"/>
                <w:szCs w:val="24"/>
                <w:lang w:val="sr-Cyrl-CS"/>
              </w:rPr>
              <w:t>Термоелектране Никола Тесла,  Обреновац</w:t>
            </w:r>
          </w:p>
          <w:p w:rsidR="003C6E60" w:rsidRPr="003C6E60" w:rsidRDefault="003C6E60" w:rsidP="003C6E60">
            <w:pPr>
              <w:spacing w:after="0" w:line="240" w:lineRule="auto"/>
              <w:rPr>
                <w:rFonts w:ascii="Arial" w:eastAsia="Times New Roman" w:hAnsi="Arial" w:cs="Arial"/>
                <w:b/>
                <w:bCs/>
                <w:smallCaps/>
                <w:sz w:val="24"/>
                <w:szCs w:val="24"/>
                <w:lang w:val="sr-Cyrl-CS"/>
              </w:rPr>
            </w:pPr>
          </w:p>
        </w:tc>
      </w:tr>
    </w:tbl>
    <w:p w:rsidR="003C6E60" w:rsidRPr="003C6E60" w:rsidRDefault="003C6E60" w:rsidP="003C6E60">
      <w:pPr>
        <w:spacing w:after="0" w:line="240" w:lineRule="auto"/>
        <w:rPr>
          <w:rFonts w:ascii="Arial" w:eastAsia="Times New Roman" w:hAnsi="Arial" w:cs="Arial"/>
          <w:b/>
          <w:sz w:val="24"/>
          <w:szCs w:val="24"/>
          <w:lang w:val="sr-Cyrl-CS"/>
        </w:rPr>
      </w:pPr>
      <w:r w:rsidRPr="003C6E60">
        <w:rPr>
          <w:rFonts w:ascii="Arial" w:eastAsia="Times New Roman" w:hAnsi="Arial" w:cs="Arial"/>
          <w:b/>
          <w:sz w:val="24"/>
          <w:szCs w:val="24"/>
          <w:lang w:val="sr-Cyrl-CS"/>
        </w:rPr>
        <w:t>СВИМ ПОНУЂАЧИМА</w:t>
      </w:r>
    </w:p>
    <w:p w:rsidR="003C6E60" w:rsidRPr="003C6E60" w:rsidRDefault="003C6E60" w:rsidP="003C6E60">
      <w:pPr>
        <w:spacing w:after="0" w:line="240" w:lineRule="auto"/>
        <w:rPr>
          <w:rFonts w:ascii="Arial" w:eastAsia="Times New Roman" w:hAnsi="Arial" w:cs="Arial"/>
          <w:sz w:val="24"/>
          <w:szCs w:val="24"/>
          <w:lang w:val="sr-Cyrl-RS"/>
        </w:rPr>
      </w:pPr>
    </w:p>
    <w:p w:rsidR="003C6E60" w:rsidRPr="003C6E60" w:rsidRDefault="003C6E60" w:rsidP="003C6E60">
      <w:pPr>
        <w:tabs>
          <w:tab w:val="left" w:pos="1440"/>
        </w:tabs>
        <w:spacing w:after="0" w:line="240" w:lineRule="auto"/>
        <w:ind w:left="1440" w:hanging="1440"/>
        <w:jc w:val="both"/>
        <w:rPr>
          <w:rFonts w:ascii="Arial" w:eastAsia="Times New Roman" w:hAnsi="Arial" w:cs="Arial"/>
          <w:b/>
          <w:sz w:val="24"/>
          <w:szCs w:val="24"/>
          <w:lang w:val="sr-Cyrl-RS"/>
        </w:rPr>
      </w:pPr>
      <w:r w:rsidRPr="003C6E60">
        <w:rPr>
          <w:rFonts w:ascii="Arial" w:eastAsia="Times New Roman" w:hAnsi="Arial" w:cs="Arial"/>
          <w:b/>
          <w:sz w:val="24"/>
          <w:szCs w:val="24"/>
          <w:lang w:val="sr-Cyrl-CS"/>
        </w:rPr>
        <w:t>ПРЕДМЕТ:</w:t>
      </w:r>
      <w:r w:rsidRPr="003C6E60">
        <w:rPr>
          <w:rFonts w:ascii="Arial" w:eastAsia="Times New Roman" w:hAnsi="Arial" w:cs="Arial"/>
          <w:sz w:val="24"/>
          <w:szCs w:val="24"/>
          <w:lang w:val="sr-Cyrl-CS"/>
        </w:rPr>
        <w:t xml:space="preserve"> </w:t>
      </w:r>
      <w:r w:rsidRPr="003C6E60">
        <w:rPr>
          <w:rFonts w:ascii="Arial" w:eastAsia="Times New Roman" w:hAnsi="Arial" w:cs="Arial"/>
          <w:sz w:val="24"/>
          <w:szCs w:val="24"/>
          <w:lang w:val="sr-Latn-CS"/>
        </w:rPr>
        <w:tab/>
      </w:r>
      <w:r w:rsidRPr="003C6E60">
        <w:rPr>
          <w:rFonts w:ascii="Arial" w:eastAsia="Times New Roman" w:hAnsi="Arial" w:cs="Arial"/>
          <w:b/>
          <w:sz w:val="24"/>
          <w:szCs w:val="24"/>
          <w:lang w:val="sr-Cyrl-CS"/>
        </w:rPr>
        <w:t xml:space="preserve">Измена конкурсне документације за Јавну набавку бр. </w:t>
      </w:r>
      <w:r w:rsidR="00810D43">
        <w:rPr>
          <w:rFonts w:ascii="Arial" w:eastAsia="Times New Roman" w:hAnsi="Arial" w:cs="Arial"/>
          <w:b/>
          <w:sz w:val="24"/>
          <w:szCs w:val="24"/>
          <w:lang w:val="sr-Cyrl-RS"/>
        </w:rPr>
        <w:t>4177</w:t>
      </w:r>
      <w:r w:rsidRPr="003C6E60">
        <w:rPr>
          <w:rFonts w:ascii="Arial" w:eastAsia="Times New Roman" w:hAnsi="Arial" w:cs="Arial"/>
          <w:b/>
          <w:sz w:val="24"/>
          <w:szCs w:val="24"/>
          <w:lang w:val="sr-Latn-CS"/>
        </w:rPr>
        <w:t>/201</w:t>
      </w:r>
      <w:r w:rsidR="00810D43">
        <w:rPr>
          <w:rFonts w:ascii="Arial" w:eastAsia="Times New Roman" w:hAnsi="Arial" w:cs="Arial"/>
          <w:b/>
          <w:sz w:val="24"/>
          <w:szCs w:val="24"/>
          <w:lang w:val="sr-Cyrl-RS"/>
        </w:rPr>
        <w:t>4</w:t>
      </w:r>
      <w:r w:rsidRPr="003C6E60">
        <w:rPr>
          <w:rFonts w:ascii="Arial" w:eastAsia="Times New Roman" w:hAnsi="Arial" w:cs="Arial"/>
          <w:b/>
          <w:sz w:val="24"/>
          <w:szCs w:val="24"/>
          <w:lang w:val="sr-Latn-CS"/>
        </w:rPr>
        <w:t xml:space="preserve"> – „</w:t>
      </w:r>
      <w:r w:rsidR="00810D43" w:rsidRPr="00810D43">
        <w:rPr>
          <w:rFonts w:ascii="Arial" w:eastAsia="Times New Roman" w:hAnsi="Arial" w:cs="Arial"/>
          <w:b/>
          <w:sz w:val="24"/>
          <w:szCs w:val="24"/>
          <w:lang w:val="sr-Latn-CS"/>
        </w:rPr>
        <w:t>Делови за напојне пумпе HALBERG блока 1 и 2</w:t>
      </w:r>
      <w:r w:rsidRPr="003C6E60">
        <w:rPr>
          <w:rFonts w:ascii="Arial" w:eastAsia="Times New Roman" w:hAnsi="Arial" w:cs="Arial"/>
          <w:b/>
          <w:sz w:val="24"/>
          <w:szCs w:val="24"/>
          <w:lang w:val="sr-Latn-CS"/>
        </w:rPr>
        <w:t>“</w:t>
      </w:r>
    </w:p>
    <w:p w:rsidR="003C6E60" w:rsidRPr="003C6E60" w:rsidRDefault="003C6E60" w:rsidP="003C6E60">
      <w:pPr>
        <w:spacing w:after="0" w:line="240" w:lineRule="auto"/>
        <w:rPr>
          <w:rFonts w:ascii="Arial" w:eastAsia="Times New Roman" w:hAnsi="Arial" w:cs="Arial"/>
          <w:sz w:val="24"/>
          <w:szCs w:val="24"/>
          <w:lang w:val="sr-Cyrl-CS"/>
        </w:rPr>
      </w:pPr>
    </w:p>
    <w:p w:rsidR="003C6E60" w:rsidRPr="003C6E60" w:rsidRDefault="003C6E60" w:rsidP="003C6E60">
      <w:pPr>
        <w:spacing w:after="0" w:line="240" w:lineRule="auto"/>
        <w:rPr>
          <w:rFonts w:ascii="Arial" w:eastAsia="Times New Roman" w:hAnsi="Arial" w:cs="Arial"/>
          <w:sz w:val="24"/>
          <w:szCs w:val="24"/>
          <w:lang w:val="sr-Latn-CS"/>
        </w:rPr>
      </w:pPr>
      <w:r w:rsidRPr="003C6E60">
        <w:rPr>
          <w:rFonts w:ascii="Arial" w:eastAsia="Times New Roman" w:hAnsi="Arial" w:cs="Arial"/>
          <w:sz w:val="24"/>
          <w:szCs w:val="24"/>
          <w:lang w:val="sr-Latn-CS"/>
        </w:rPr>
        <w:t>Поштовани,</w:t>
      </w:r>
    </w:p>
    <w:p w:rsidR="003C6E60" w:rsidRPr="003C6E60" w:rsidRDefault="003C6E60" w:rsidP="003C6E60">
      <w:pPr>
        <w:spacing w:after="0" w:line="240" w:lineRule="auto"/>
        <w:rPr>
          <w:rFonts w:ascii="Arial" w:eastAsia="Times New Roman" w:hAnsi="Arial" w:cs="Arial"/>
          <w:sz w:val="24"/>
          <w:szCs w:val="24"/>
        </w:rPr>
      </w:pPr>
      <w:r w:rsidRPr="003C6E60">
        <w:rPr>
          <w:rFonts w:ascii="Arial" w:eastAsia="Times New Roman" w:hAnsi="Arial" w:cs="Arial"/>
          <w:sz w:val="24"/>
          <w:szCs w:val="24"/>
          <w:lang w:val="sr-Latn-CS"/>
        </w:rPr>
        <w:t>На основу члана 63. став 1.  Закона о јавним набавкама  ("Сл.гласник РС" број  124/2012) достављамо Вам измену конкурсне документације за јавну набавку број 1187/2013 – „</w:t>
      </w:r>
      <w:r w:rsidR="00810D43" w:rsidRPr="00810D43">
        <w:rPr>
          <w:rFonts w:ascii="Arial" w:eastAsia="Times New Roman" w:hAnsi="Arial" w:cs="Arial"/>
          <w:sz w:val="24"/>
          <w:szCs w:val="24"/>
          <w:lang w:val="sr-Latn-CS"/>
        </w:rPr>
        <w:t>Делови за напојне пумпе HALBERG блока 1 и 2</w:t>
      </w:r>
      <w:r w:rsidRPr="003C6E60">
        <w:rPr>
          <w:rFonts w:ascii="Arial" w:eastAsia="Times New Roman" w:hAnsi="Arial" w:cs="Arial"/>
          <w:sz w:val="24"/>
          <w:szCs w:val="24"/>
          <w:lang w:val="sr-Latn-CS"/>
        </w:rPr>
        <w:t>“</w:t>
      </w:r>
      <w:r w:rsidRPr="003C6E60">
        <w:rPr>
          <w:rFonts w:ascii="Arial" w:eastAsia="Times New Roman" w:hAnsi="Arial" w:cs="Arial"/>
          <w:sz w:val="24"/>
          <w:szCs w:val="24"/>
        </w:rPr>
        <w:t xml:space="preserve">. </w:t>
      </w:r>
      <w:r w:rsidRPr="003C6E60">
        <w:rPr>
          <w:rFonts w:ascii="Arial" w:eastAsia="Times New Roman" w:hAnsi="Arial" w:cs="Arial"/>
          <w:sz w:val="24"/>
          <w:szCs w:val="24"/>
          <w:lang w:val="sr-Cyrl-CS"/>
        </w:rPr>
        <w:t>Наручилац извршио следећ</w:t>
      </w:r>
      <w:r w:rsidR="00810D43">
        <w:rPr>
          <w:rFonts w:ascii="Arial" w:eastAsia="Times New Roman" w:hAnsi="Arial" w:cs="Arial"/>
          <w:sz w:val="24"/>
          <w:szCs w:val="24"/>
          <w:lang w:val="sr-Cyrl-CS"/>
        </w:rPr>
        <w:t>е</w:t>
      </w:r>
      <w:r w:rsidRPr="003C6E60">
        <w:rPr>
          <w:rFonts w:ascii="Arial" w:eastAsia="Times New Roman" w:hAnsi="Arial" w:cs="Arial"/>
          <w:sz w:val="24"/>
          <w:szCs w:val="24"/>
          <w:lang w:val="sr-Cyrl-CS"/>
        </w:rPr>
        <w:t xml:space="preserve"> измену </w:t>
      </w:r>
      <w:r w:rsidRPr="003C6E60">
        <w:rPr>
          <w:rFonts w:ascii="Arial" w:eastAsia="Times New Roman" w:hAnsi="Arial" w:cs="Arial"/>
          <w:sz w:val="24"/>
          <w:szCs w:val="24"/>
        </w:rPr>
        <w:t>:</w:t>
      </w:r>
    </w:p>
    <w:p w:rsidR="003C6E60" w:rsidRPr="003C6E60" w:rsidRDefault="003C6E60" w:rsidP="003C6E60">
      <w:pPr>
        <w:spacing w:after="0" w:line="240" w:lineRule="auto"/>
        <w:rPr>
          <w:rFonts w:ascii="Arial" w:eastAsia="Times New Roman" w:hAnsi="Arial" w:cs="Arial"/>
          <w:sz w:val="24"/>
          <w:szCs w:val="24"/>
        </w:rPr>
      </w:pPr>
    </w:p>
    <w:p w:rsidR="00810D43" w:rsidRPr="0024791C" w:rsidRDefault="003C6E60" w:rsidP="0024791C">
      <w:pPr>
        <w:numPr>
          <w:ilvl w:val="0"/>
          <w:numId w:val="1"/>
        </w:numPr>
        <w:spacing w:after="120" w:line="240" w:lineRule="auto"/>
        <w:jc w:val="both"/>
        <w:rPr>
          <w:rFonts w:ascii="Arial" w:eastAsia="Times New Roman" w:hAnsi="Arial" w:cs="Arial"/>
          <w:sz w:val="24"/>
          <w:szCs w:val="24"/>
          <w:lang w:val="sr-Cyrl-CS"/>
        </w:rPr>
      </w:pPr>
      <w:r w:rsidRPr="003C6E60">
        <w:rPr>
          <w:rFonts w:ascii="Arial" w:eastAsia="Times New Roman" w:hAnsi="Arial" w:cs="Arial"/>
          <w:sz w:val="24"/>
          <w:szCs w:val="24"/>
          <w:lang w:val="sr-Cyrl-CS"/>
        </w:rPr>
        <w:t>У делу конкурсну документацију „</w:t>
      </w:r>
      <w:r w:rsidRPr="003C6E60">
        <w:rPr>
          <w:rFonts w:ascii="Arial" w:eastAsia="Times New Roman" w:hAnsi="Arial" w:cs="Arial"/>
          <w:sz w:val="24"/>
          <w:szCs w:val="24"/>
          <w:lang w:val="sr-Cyrl-RS"/>
        </w:rPr>
        <w:t>3</w:t>
      </w:r>
      <w:r w:rsidRPr="003C6E60">
        <w:rPr>
          <w:rFonts w:ascii="Arial" w:eastAsia="Times New Roman" w:hAnsi="Arial" w:cs="Arial"/>
          <w:sz w:val="24"/>
          <w:szCs w:val="24"/>
          <w:lang w:val="sr-Cyrl-CS"/>
        </w:rPr>
        <w:t xml:space="preserve">. Упутство понуђачима како да сачине понуду“, </w:t>
      </w:r>
      <w:r w:rsidRPr="0024791C">
        <w:rPr>
          <w:rFonts w:ascii="Arial" w:eastAsia="Times New Roman" w:hAnsi="Arial" w:cs="Arial"/>
          <w:sz w:val="24"/>
          <w:szCs w:val="24"/>
          <w:lang w:val="sr-Cyrl-CS"/>
        </w:rPr>
        <w:t xml:space="preserve">тачка </w:t>
      </w:r>
      <w:r w:rsidR="00810D43" w:rsidRPr="0024791C">
        <w:rPr>
          <w:rFonts w:ascii="Arial" w:eastAsia="Times New Roman" w:hAnsi="Arial" w:cs="Arial"/>
          <w:sz w:val="24"/>
          <w:szCs w:val="24"/>
        </w:rPr>
        <w:t>3.1. ПОДАЦИ О ЈЕЗИКУ НА КОЈЕМ ПОНУДА МОРА ДА БУДЕ САСТАВЉЕНА</w:t>
      </w:r>
      <w:r w:rsidRPr="0024791C">
        <w:rPr>
          <w:rFonts w:ascii="Arial" w:eastAsia="Times New Roman" w:hAnsi="Arial" w:cs="Arial"/>
          <w:sz w:val="24"/>
          <w:szCs w:val="24"/>
          <w:lang w:val="sr-Cyrl-CS"/>
        </w:rPr>
        <w:t>, где стоји:</w:t>
      </w:r>
      <w:r w:rsidR="00810D43" w:rsidRPr="00810D43">
        <w:t xml:space="preserve"> </w:t>
      </w:r>
    </w:p>
    <w:p w:rsidR="00810D43" w:rsidRPr="00810D43" w:rsidRDefault="00810D43" w:rsidP="00810D43">
      <w:pPr>
        <w:spacing w:after="12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w:t>
      </w:r>
      <w:r w:rsidRPr="00810D43">
        <w:rPr>
          <w:rFonts w:ascii="Arial" w:eastAsia="Times New Roman" w:hAnsi="Arial" w:cs="Arial"/>
          <w:sz w:val="24"/>
          <w:szCs w:val="24"/>
          <w:lang w:val="sr-Cyrl-CS"/>
        </w:rPr>
        <w:t xml:space="preserve">Понуда мора бити сачињена на српском језику. </w:t>
      </w:r>
    </w:p>
    <w:p w:rsidR="00810D43" w:rsidRPr="00810D43" w:rsidRDefault="00810D43" w:rsidP="00810D43">
      <w:pPr>
        <w:spacing w:after="120" w:line="240" w:lineRule="auto"/>
        <w:jc w:val="both"/>
        <w:rPr>
          <w:rFonts w:ascii="Arial" w:eastAsia="Times New Roman" w:hAnsi="Arial" w:cs="Arial"/>
          <w:sz w:val="24"/>
          <w:szCs w:val="24"/>
          <w:lang w:val="sr-Cyrl-CS"/>
        </w:rPr>
      </w:pPr>
      <w:r w:rsidRPr="00810D43">
        <w:rPr>
          <w:rFonts w:ascii="Arial" w:eastAsia="Times New Roman" w:hAnsi="Arial" w:cs="Arial"/>
          <w:sz w:val="24"/>
          <w:szCs w:val="24"/>
          <w:lang w:val="sr-Cyrl-CS"/>
        </w:rPr>
        <w:t>Понуђач може документа тражена конкурсном докуметацијом (нпр. Каталози, сертификати,технике спецификације ) доставити и на језику земље Понуђача. Уколико Наручилац у поступку прегледа и оцене утврди да би део документације требало превести на српски, Наручилац ће од Понуђача захтевати да у примереном року достави тражени превод.</w:t>
      </w:r>
      <w:r w:rsidRPr="00810D43">
        <w:rPr>
          <w:rFonts w:ascii="Arial" w:eastAsia="Times New Roman" w:hAnsi="Arial" w:cs="Arial"/>
          <w:sz w:val="24"/>
          <w:szCs w:val="24"/>
          <w:lang w:val="sr-Cyrl-CS"/>
        </w:rPr>
        <w:t>:</w:t>
      </w:r>
    </w:p>
    <w:p w:rsidR="00810D43" w:rsidRPr="00810D43" w:rsidRDefault="00810D43" w:rsidP="00810D43">
      <w:pPr>
        <w:spacing w:after="120" w:line="240" w:lineRule="auto"/>
        <w:jc w:val="both"/>
        <w:rPr>
          <w:rFonts w:ascii="Arial" w:eastAsia="Times New Roman" w:hAnsi="Arial" w:cs="Arial"/>
          <w:sz w:val="24"/>
          <w:szCs w:val="24"/>
          <w:lang w:val="sr-Cyrl-CS"/>
        </w:rPr>
      </w:pPr>
      <w:r w:rsidRPr="00810D43">
        <w:rPr>
          <w:rFonts w:ascii="Arial" w:eastAsia="Times New Roman" w:hAnsi="Arial" w:cs="Arial"/>
          <w:sz w:val="24"/>
          <w:szCs w:val="24"/>
          <w:lang w:val="sr-Cyrl-CS"/>
        </w:rPr>
        <w:t>-треба да стоји:</w:t>
      </w:r>
      <w:r w:rsidRPr="00810D43">
        <w:t xml:space="preserve"> </w:t>
      </w:r>
    </w:p>
    <w:p w:rsidR="00810D43" w:rsidRPr="00810D43" w:rsidRDefault="00810D43" w:rsidP="00810D43">
      <w:pPr>
        <w:spacing w:after="12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w:t>
      </w:r>
      <w:r w:rsidRPr="00810D43">
        <w:rPr>
          <w:rFonts w:ascii="Arial" w:eastAsia="Times New Roman" w:hAnsi="Arial" w:cs="Arial"/>
          <w:sz w:val="24"/>
          <w:szCs w:val="24"/>
          <w:lang w:val="sr-Cyrl-CS"/>
        </w:rPr>
        <w:t>Понуда м</w:t>
      </w:r>
      <w:r>
        <w:rPr>
          <w:rFonts w:ascii="Arial" w:eastAsia="Times New Roman" w:hAnsi="Arial" w:cs="Arial"/>
          <w:sz w:val="24"/>
          <w:szCs w:val="24"/>
          <w:lang w:val="sr-Cyrl-CS"/>
        </w:rPr>
        <w:t>оже</w:t>
      </w:r>
      <w:r w:rsidRPr="00810D43">
        <w:rPr>
          <w:rFonts w:ascii="Arial" w:eastAsia="Times New Roman" w:hAnsi="Arial" w:cs="Arial"/>
          <w:sz w:val="24"/>
          <w:szCs w:val="24"/>
          <w:lang w:val="sr-Cyrl-CS"/>
        </w:rPr>
        <w:t xml:space="preserve"> бити сачињена на српском и</w:t>
      </w:r>
      <w:r w:rsidR="00B061E2">
        <w:rPr>
          <w:rFonts w:ascii="Arial" w:eastAsia="Times New Roman" w:hAnsi="Arial" w:cs="Arial"/>
          <w:sz w:val="24"/>
          <w:szCs w:val="24"/>
          <w:lang w:val="sr-Cyrl-CS"/>
        </w:rPr>
        <w:t>ли</w:t>
      </w:r>
      <w:r w:rsidRPr="00810D43">
        <w:rPr>
          <w:rFonts w:ascii="Arial" w:eastAsia="Times New Roman" w:hAnsi="Arial" w:cs="Arial"/>
          <w:sz w:val="24"/>
          <w:szCs w:val="24"/>
          <w:lang w:val="sr-Cyrl-CS"/>
        </w:rPr>
        <w:t xml:space="preserve"> енглеском  језику. </w:t>
      </w:r>
    </w:p>
    <w:p w:rsidR="00810D43" w:rsidRPr="00810D43" w:rsidRDefault="00810D43" w:rsidP="00810D43">
      <w:pPr>
        <w:spacing w:after="120" w:line="240" w:lineRule="auto"/>
        <w:jc w:val="both"/>
        <w:rPr>
          <w:rFonts w:ascii="Arial" w:eastAsia="Times New Roman" w:hAnsi="Arial" w:cs="Arial"/>
          <w:sz w:val="24"/>
          <w:szCs w:val="24"/>
          <w:lang w:val="sr-Cyrl-CS"/>
        </w:rPr>
      </w:pPr>
      <w:r w:rsidRPr="00810D43">
        <w:rPr>
          <w:rFonts w:ascii="Arial" w:eastAsia="Times New Roman" w:hAnsi="Arial" w:cs="Arial"/>
          <w:sz w:val="24"/>
          <w:szCs w:val="24"/>
          <w:lang w:val="sr-Cyrl-CS"/>
        </w:rPr>
        <w:t xml:space="preserve">Понуђач може </w:t>
      </w:r>
      <w:r>
        <w:rPr>
          <w:rFonts w:ascii="Arial" w:eastAsia="Times New Roman" w:hAnsi="Arial" w:cs="Arial"/>
          <w:sz w:val="24"/>
          <w:szCs w:val="24"/>
          <w:lang w:val="sr-Cyrl-CS"/>
        </w:rPr>
        <w:t xml:space="preserve">понуду </w:t>
      </w:r>
      <w:r w:rsidRPr="00810D43">
        <w:rPr>
          <w:rFonts w:ascii="Arial" w:eastAsia="Times New Roman" w:hAnsi="Arial" w:cs="Arial"/>
          <w:sz w:val="24"/>
          <w:szCs w:val="24"/>
          <w:lang w:val="sr-Cyrl-CS"/>
        </w:rPr>
        <w:t xml:space="preserve"> доставити на</w:t>
      </w:r>
      <w:r>
        <w:rPr>
          <w:rFonts w:ascii="Arial" w:eastAsia="Times New Roman" w:hAnsi="Arial" w:cs="Arial"/>
          <w:sz w:val="24"/>
          <w:szCs w:val="24"/>
          <w:lang w:val="sr-Cyrl-CS"/>
        </w:rPr>
        <w:t xml:space="preserve"> енглеском</w:t>
      </w:r>
      <w:r w:rsidRPr="00810D43">
        <w:rPr>
          <w:rFonts w:ascii="Arial" w:eastAsia="Times New Roman" w:hAnsi="Arial" w:cs="Arial"/>
          <w:sz w:val="24"/>
          <w:szCs w:val="24"/>
          <w:lang w:val="sr-Cyrl-CS"/>
        </w:rPr>
        <w:t xml:space="preserve"> језику. Уколико Наручилац у поступку прегледа и оцене утврди да би део документације требало превести на српски, Наручилац ће од Понуђача захтевати да у примереном року достави тражени превод.</w:t>
      </w:r>
    </w:p>
    <w:p w:rsidR="003C6E60" w:rsidRDefault="003C6E60" w:rsidP="00810D43">
      <w:pPr>
        <w:spacing w:after="120" w:line="240" w:lineRule="auto"/>
        <w:ind w:left="720"/>
        <w:jc w:val="both"/>
        <w:rPr>
          <w:rFonts w:ascii="Arial" w:eastAsia="Times New Roman" w:hAnsi="Arial" w:cs="Arial"/>
          <w:sz w:val="24"/>
          <w:szCs w:val="24"/>
          <w:lang w:val="sr-Cyrl-CS"/>
        </w:rPr>
      </w:pPr>
    </w:p>
    <w:p w:rsidR="0024791C" w:rsidRDefault="00810D43" w:rsidP="0024791C">
      <w:pPr>
        <w:numPr>
          <w:ilvl w:val="0"/>
          <w:numId w:val="1"/>
        </w:numPr>
        <w:spacing w:after="120" w:line="240" w:lineRule="auto"/>
        <w:jc w:val="both"/>
        <w:rPr>
          <w:rFonts w:ascii="Arial" w:eastAsia="Times New Roman" w:hAnsi="Arial" w:cs="Arial"/>
          <w:sz w:val="24"/>
          <w:szCs w:val="24"/>
          <w:lang w:val="sr-Cyrl-CS"/>
        </w:rPr>
      </w:pPr>
      <w:r w:rsidRPr="00810D43">
        <w:rPr>
          <w:rFonts w:ascii="Arial" w:eastAsia="Times New Roman" w:hAnsi="Arial" w:cs="Arial"/>
          <w:sz w:val="24"/>
          <w:szCs w:val="24"/>
          <w:lang w:val="sr-Cyrl-CS"/>
        </w:rPr>
        <w:t xml:space="preserve">У делу конкурсну документацију „3. Упутство понуђачима како да сачине понуду“, тачка 3.21. </w:t>
      </w:r>
      <w:r w:rsidR="00B061E2" w:rsidRPr="00810D43">
        <w:rPr>
          <w:rFonts w:ascii="Arial" w:eastAsia="Times New Roman" w:hAnsi="Arial" w:cs="Arial"/>
          <w:sz w:val="24"/>
          <w:szCs w:val="24"/>
          <w:lang w:val="sr-Cyrl-CS"/>
        </w:rPr>
        <w:t>МЕСТО ИСПОРУКЕ ДОБАРА И ПАРИТЕТ</w:t>
      </w:r>
      <w:r w:rsidR="00B061E2">
        <w:rPr>
          <w:rFonts w:ascii="Arial" w:eastAsia="Times New Roman" w:hAnsi="Arial" w:cs="Arial"/>
          <w:sz w:val="24"/>
          <w:szCs w:val="24"/>
          <w:lang w:val="sr-Cyrl-CS"/>
        </w:rPr>
        <w:t xml:space="preserve"> </w:t>
      </w:r>
      <w:r w:rsidR="0024791C">
        <w:rPr>
          <w:rFonts w:ascii="Arial" w:eastAsia="Times New Roman" w:hAnsi="Arial" w:cs="Arial"/>
          <w:sz w:val="24"/>
          <w:szCs w:val="24"/>
          <w:lang w:val="sr-Cyrl-CS"/>
        </w:rPr>
        <w:t xml:space="preserve">и </w:t>
      </w:r>
      <w:r w:rsidR="00B061E2">
        <w:rPr>
          <w:rFonts w:ascii="Arial" w:eastAsia="Times New Roman" w:hAnsi="Arial" w:cs="Arial"/>
          <w:sz w:val="24"/>
          <w:szCs w:val="24"/>
          <w:lang w:val="sr-Cyrl-CS"/>
        </w:rPr>
        <w:t xml:space="preserve">у </w:t>
      </w:r>
      <w:r w:rsidR="0024791C">
        <w:rPr>
          <w:rFonts w:ascii="Arial" w:eastAsia="Times New Roman" w:hAnsi="Arial" w:cs="Arial"/>
          <w:sz w:val="24"/>
          <w:szCs w:val="24"/>
          <w:lang w:val="sr-Cyrl-CS"/>
        </w:rPr>
        <w:t xml:space="preserve">делу  </w:t>
      </w:r>
      <w:r w:rsidR="0024791C" w:rsidRPr="0024791C">
        <w:rPr>
          <w:rFonts w:ascii="Arial" w:eastAsia="Times New Roman" w:hAnsi="Arial" w:cs="Arial"/>
          <w:sz w:val="24"/>
          <w:szCs w:val="24"/>
          <w:lang w:val="sr-Cyrl-CS"/>
        </w:rPr>
        <w:t>12.  МОДЕЛ УГОВОРА</w:t>
      </w:r>
      <w:r w:rsidR="0024791C">
        <w:rPr>
          <w:rFonts w:ascii="Arial" w:eastAsia="Times New Roman" w:hAnsi="Arial" w:cs="Arial"/>
          <w:sz w:val="24"/>
          <w:szCs w:val="24"/>
          <w:lang w:val="sr-Cyrl-CS"/>
        </w:rPr>
        <w:t>, члан 7. Стоји:</w:t>
      </w:r>
    </w:p>
    <w:p w:rsidR="0024791C" w:rsidRPr="0024791C" w:rsidRDefault="0024791C" w:rsidP="0024791C">
      <w:pPr>
        <w:spacing w:after="120" w:line="240" w:lineRule="auto"/>
        <w:jc w:val="both"/>
        <w:rPr>
          <w:rFonts w:ascii="Arial" w:eastAsia="Times New Roman" w:hAnsi="Arial" w:cs="Arial"/>
          <w:sz w:val="24"/>
          <w:szCs w:val="24"/>
          <w:lang w:val="sr-Cyrl-CS"/>
        </w:rPr>
      </w:pPr>
      <w:r w:rsidRPr="0024791C">
        <w:t xml:space="preserve"> </w:t>
      </w:r>
      <w:r w:rsidRPr="0024791C">
        <w:rPr>
          <w:rFonts w:ascii="Arial" w:eastAsia="Times New Roman" w:hAnsi="Arial" w:cs="Arial"/>
          <w:sz w:val="24"/>
          <w:szCs w:val="24"/>
          <w:lang w:val="sr-Cyrl-CS"/>
        </w:rPr>
        <w:t>Продавац се обавезује да предмет овог уговора испоручи на следећи начин :</w:t>
      </w:r>
    </w:p>
    <w:p w:rsidR="00810D43" w:rsidRDefault="0024791C" w:rsidP="0024791C">
      <w:pPr>
        <w:spacing w:after="120" w:line="240" w:lineRule="auto"/>
        <w:jc w:val="both"/>
        <w:rPr>
          <w:rFonts w:ascii="Arial" w:eastAsia="Times New Roman" w:hAnsi="Arial" w:cs="Arial"/>
          <w:sz w:val="24"/>
          <w:szCs w:val="24"/>
          <w:lang w:val="sr-Cyrl-CS"/>
        </w:rPr>
      </w:pPr>
      <w:r w:rsidRPr="0024791C">
        <w:rPr>
          <w:rFonts w:ascii="Arial" w:eastAsia="Times New Roman" w:hAnsi="Arial" w:cs="Arial"/>
          <w:sz w:val="24"/>
          <w:szCs w:val="24"/>
          <w:lang w:val="sr-Cyrl-CS"/>
        </w:rPr>
        <w:t>ф-ко Наручилац</w:t>
      </w:r>
    </w:p>
    <w:p w:rsidR="00B061E2" w:rsidRDefault="00A91C28" w:rsidP="00A91C28">
      <w:pPr>
        <w:spacing w:after="120" w:line="240" w:lineRule="auto"/>
        <w:jc w:val="both"/>
        <w:rPr>
          <w:rFonts w:ascii="Arial" w:eastAsia="Times New Roman" w:hAnsi="Arial" w:cs="Arial"/>
          <w:sz w:val="24"/>
          <w:szCs w:val="24"/>
          <w:lang w:val="sr-Cyrl-CS"/>
        </w:rPr>
      </w:pPr>
      <w:r w:rsidRPr="00A91C28">
        <w:rPr>
          <w:rFonts w:ascii="Arial" w:eastAsia="Times New Roman" w:hAnsi="Arial" w:cs="Arial"/>
          <w:sz w:val="24"/>
          <w:szCs w:val="24"/>
          <w:lang w:val="sr-Cyrl-CS"/>
        </w:rPr>
        <w:t>треба да стоји:</w:t>
      </w:r>
      <w:r w:rsidRPr="00A91C28">
        <w:t xml:space="preserve"> </w:t>
      </w:r>
      <w:r w:rsidRPr="00A91C28">
        <w:rPr>
          <w:rFonts w:ascii="Arial" w:eastAsia="Times New Roman" w:hAnsi="Arial" w:cs="Arial"/>
          <w:sz w:val="24"/>
          <w:szCs w:val="24"/>
          <w:lang w:val="sr-Cyrl-CS"/>
        </w:rPr>
        <w:t>Продавац се обавезује да предмет овог уговора исп</w:t>
      </w:r>
      <w:r>
        <w:rPr>
          <w:rFonts w:ascii="Arial" w:eastAsia="Times New Roman" w:hAnsi="Arial" w:cs="Arial"/>
          <w:sz w:val="24"/>
          <w:szCs w:val="24"/>
          <w:lang w:val="sr-Cyrl-CS"/>
        </w:rPr>
        <w:t xml:space="preserve">оручи на следећи начин : </w:t>
      </w:r>
    </w:p>
    <w:p w:rsidR="00B061E2" w:rsidRDefault="00B061E2" w:rsidP="00A91C28">
      <w:pPr>
        <w:spacing w:after="12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w:t>
      </w:r>
      <w:r w:rsidRPr="00B061E2">
        <w:rPr>
          <w:rFonts w:ascii="Arial" w:eastAsia="Times New Roman" w:hAnsi="Arial" w:cs="Arial"/>
          <w:sz w:val="24"/>
          <w:szCs w:val="24"/>
          <w:lang w:val="sr-Cyrl-CS"/>
        </w:rPr>
        <w:t>за домаће понуђаче</w:t>
      </w:r>
      <w:r>
        <w:rPr>
          <w:rFonts w:ascii="Arial" w:eastAsia="Times New Roman" w:hAnsi="Arial" w:cs="Arial"/>
          <w:sz w:val="24"/>
          <w:szCs w:val="24"/>
          <w:lang w:val="sr-Cyrl-CS"/>
        </w:rPr>
        <w:t>:</w:t>
      </w:r>
      <w:r w:rsidRPr="00B061E2">
        <w:rPr>
          <w:rFonts w:ascii="Arial" w:eastAsia="Times New Roman" w:hAnsi="Arial" w:cs="Arial"/>
          <w:sz w:val="24"/>
          <w:szCs w:val="24"/>
          <w:lang w:val="sr-Cyrl-CS"/>
        </w:rPr>
        <w:t xml:space="preserve"> </w:t>
      </w:r>
      <w:r w:rsidR="00A91C28">
        <w:rPr>
          <w:rFonts w:ascii="Arial" w:eastAsia="Times New Roman" w:hAnsi="Arial" w:cs="Arial"/>
          <w:sz w:val="24"/>
          <w:szCs w:val="24"/>
          <w:lang w:val="sr-Cyrl-CS"/>
        </w:rPr>
        <w:t>ф-ко Наручилац</w:t>
      </w:r>
      <w:r>
        <w:rPr>
          <w:rFonts w:ascii="Arial" w:eastAsia="Times New Roman" w:hAnsi="Arial" w:cs="Arial"/>
          <w:sz w:val="24"/>
          <w:szCs w:val="24"/>
          <w:lang w:val="sr-Cyrl-CS"/>
        </w:rPr>
        <w:t xml:space="preserve"> </w:t>
      </w:r>
    </w:p>
    <w:p w:rsidR="00A91C28" w:rsidRDefault="00B061E2" w:rsidP="00A91C28">
      <w:pPr>
        <w:spacing w:after="12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за стране понуђаче: </w:t>
      </w:r>
      <w:r w:rsidR="00A91C28" w:rsidRPr="00A91C28">
        <w:rPr>
          <w:rFonts w:ascii="Arial" w:eastAsia="Times New Roman" w:hAnsi="Arial" w:cs="Arial"/>
          <w:sz w:val="24"/>
          <w:szCs w:val="24"/>
          <w:lang w:val="sr-Cyrl-CS"/>
        </w:rPr>
        <w:t>DAP TENT A Incoterms 2010</w:t>
      </w:r>
    </w:p>
    <w:p w:rsidR="00A91C28" w:rsidRDefault="00A91C28" w:rsidP="00A91C28">
      <w:pPr>
        <w:pStyle w:val="ListParagraph"/>
        <w:numPr>
          <w:ilvl w:val="0"/>
          <w:numId w:val="1"/>
        </w:numPr>
        <w:rPr>
          <w:rFonts w:ascii="Arial" w:eastAsia="Times New Roman" w:hAnsi="Arial" w:cs="Arial"/>
          <w:sz w:val="24"/>
          <w:szCs w:val="24"/>
          <w:lang w:val="sr-Cyrl-CS"/>
        </w:rPr>
      </w:pPr>
      <w:r w:rsidRPr="00A91C28">
        <w:rPr>
          <w:rFonts w:ascii="Arial" w:eastAsia="Times New Roman" w:hAnsi="Arial" w:cs="Arial"/>
          <w:sz w:val="24"/>
          <w:szCs w:val="24"/>
          <w:lang w:val="sr-Cyrl-CS"/>
        </w:rPr>
        <w:t xml:space="preserve">У делу конкурсну документацију „3. </w:t>
      </w:r>
      <w:r w:rsidR="00B061E2" w:rsidRPr="00A91C28">
        <w:rPr>
          <w:rFonts w:ascii="Arial" w:eastAsia="Times New Roman" w:hAnsi="Arial" w:cs="Arial"/>
          <w:sz w:val="24"/>
          <w:szCs w:val="24"/>
          <w:lang w:val="sr-Cyrl-CS"/>
        </w:rPr>
        <w:t>УПУТСТВО ПОНУЂАЧИМА КАКО ДА САЧИНЕ ПОНУДУ</w:t>
      </w:r>
      <w:r w:rsidRPr="00A91C28">
        <w:rPr>
          <w:rFonts w:ascii="Arial" w:eastAsia="Times New Roman" w:hAnsi="Arial" w:cs="Arial"/>
          <w:sz w:val="24"/>
          <w:szCs w:val="24"/>
          <w:lang w:val="sr-Cyrl-CS"/>
        </w:rPr>
        <w:t xml:space="preserve">“, тачка </w:t>
      </w:r>
      <w:r w:rsidRPr="00A91C28">
        <w:rPr>
          <w:rFonts w:ascii="Arial" w:eastAsia="Times New Roman" w:hAnsi="Arial" w:cs="Arial"/>
          <w:sz w:val="24"/>
          <w:szCs w:val="24"/>
          <w:lang w:val="sr-Cyrl-CS"/>
        </w:rPr>
        <w:t xml:space="preserve">3.11. Валута и начин на који мора бити </w:t>
      </w:r>
      <w:r w:rsidRPr="00A91C28">
        <w:rPr>
          <w:rFonts w:ascii="Arial" w:eastAsia="Times New Roman" w:hAnsi="Arial" w:cs="Arial"/>
          <w:sz w:val="24"/>
          <w:szCs w:val="24"/>
          <w:lang w:val="sr-Cyrl-CS"/>
        </w:rPr>
        <w:lastRenderedPageBreak/>
        <w:t xml:space="preserve">наведена и изражена цена у понуди </w:t>
      </w:r>
      <w:r w:rsidRPr="00A91C28">
        <w:rPr>
          <w:rFonts w:ascii="Arial" w:eastAsia="Times New Roman" w:hAnsi="Arial" w:cs="Arial"/>
          <w:sz w:val="24"/>
          <w:szCs w:val="24"/>
          <w:lang w:val="sr-Cyrl-CS"/>
        </w:rPr>
        <w:t>Стоји:</w:t>
      </w:r>
      <w:r w:rsidRPr="00A91C28">
        <w:t xml:space="preserve"> </w:t>
      </w:r>
      <w:r w:rsidRPr="00A91C28">
        <w:rPr>
          <w:rFonts w:ascii="Arial" w:eastAsia="Times New Roman" w:hAnsi="Arial" w:cs="Arial"/>
          <w:sz w:val="24"/>
          <w:szCs w:val="24"/>
          <w:lang w:val="sr-Cyrl-CS"/>
        </w:rPr>
        <w:t>Цене у понуди морају бити исказане у динарима без ПДВ, укључујући елементе њене структуре (нпр. трошкове превоза, рада, осигурања, ев. поп</w:t>
      </w:r>
      <w:r>
        <w:rPr>
          <w:rFonts w:ascii="Arial" w:eastAsia="Times New Roman" w:hAnsi="Arial" w:cs="Arial"/>
          <w:sz w:val="24"/>
          <w:szCs w:val="24"/>
          <w:lang w:val="sr-Cyrl-CS"/>
        </w:rPr>
        <w:t>усте, и друге зависне трошкове)</w:t>
      </w:r>
    </w:p>
    <w:p w:rsidR="00A91C28" w:rsidRDefault="00A91C28" w:rsidP="00A91C28">
      <w:pPr>
        <w:pStyle w:val="ListParagraph"/>
        <w:rPr>
          <w:rFonts w:ascii="Arial" w:eastAsia="Times New Roman" w:hAnsi="Arial" w:cs="Arial"/>
          <w:sz w:val="24"/>
          <w:szCs w:val="24"/>
          <w:lang w:val="sr-Cyrl-CS"/>
        </w:rPr>
      </w:pPr>
      <w:r w:rsidRPr="00A91C28">
        <w:rPr>
          <w:rFonts w:ascii="Arial" w:eastAsia="Times New Roman" w:hAnsi="Arial" w:cs="Arial"/>
          <w:sz w:val="24"/>
          <w:szCs w:val="24"/>
          <w:lang w:val="sr-Cyrl-CS"/>
        </w:rPr>
        <w:t xml:space="preserve"> -треба да стоји:</w:t>
      </w:r>
    </w:p>
    <w:p w:rsidR="00A91C28" w:rsidRPr="00A91C28" w:rsidRDefault="00A91C28" w:rsidP="00A91C28">
      <w:pPr>
        <w:pStyle w:val="ListParagraph"/>
        <w:rPr>
          <w:rFonts w:ascii="Arial" w:eastAsia="Times New Roman" w:hAnsi="Arial" w:cs="Arial"/>
          <w:sz w:val="24"/>
          <w:szCs w:val="24"/>
          <w:lang w:val="sr-Cyrl-CS"/>
        </w:rPr>
      </w:pPr>
      <w:r w:rsidRPr="00A91C28">
        <w:rPr>
          <w:rFonts w:ascii="Arial" w:eastAsia="Times New Roman" w:hAnsi="Arial" w:cs="Arial"/>
          <w:sz w:val="24"/>
          <w:szCs w:val="24"/>
          <w:lang w:val="sr-Cyrl-CS"/>
        </w:rPr>
        <w:t>Цене у понуди могу бити исказане у динарима или еврима, без ПДВ, укључујући елементе њене структуре (нпр. трошкове превоза, рада, осигурања, ев. попусте, и друге зависне трошкове). 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
    <w:p w:rsidR="00B061E2" w:rsidRDefault="00B061E2" w:rsidP="00B061E2">
      <w:pPr>
        <w:numPr>
          <w:ilvl w:val="0"/>
          <w:numId w:val="1"/>
        </w:numPr>
        <w:spacing w:after="120" w:line="240" w:lineRule="auto"/>
        <w:jc w:val="both"/>
        <w:rPr>
          <w:rFonts w:ascii="Arial" w:eastAsia="Times New Roman" w:hAnsi="Arial" w:cs="Arial"/>
          <w:sz w:val="24"/>
          <w:szCs w:val="24"/>
          <w:lang w:val="sr-Cyrl-CS"/>
        </w:rPr>
      </w:pPr>
      <w:r w:rsidRPr="00B061E2">
        <w:rPr>
          <w:rFonts w:ascii="Arial" w:eastAsia="Times New Roman" w:hAnsi="Arial" w:cs="Arial"/>
          <w:sz w:val="24"/>
          <w:szCs w:val="24"/>
          <w:lang w:val="sr-Cyrl-CS"/>
        </w:rPr>
        <w:t>Додаје се одељак 13 „ЗАВИСНИ ТРОШКОВИ“ са калкулацији</w:t>
      </w:r>
      <w:r>
        <w:rPr>
          <w:rFonts w:ascii="Arial" w:eastAsia="Times New Roman" w:hAnsi="Arial" w:cs="Arial"/>
          <w:sz w:val="24"/>
          <w:szCs w:val="24"/>
          <w:lang w:val="sr-Cyrl-CS"/>
        </w:rPr>
        <w:t>м</w:t>
      </w:r>
      <w:r w:rsidRPr="00B061E2">
        <w:rPr>
          <w:rFonts w:ascii="Arial" w:eastAsia="Times New Roman" w:hAnsi="Arial" w:cs="Arial"/>
          <w:sz w:val="24"/>
          <w:szCs w:val="24"/>
          <w:lang w:val="sr-Cyrl-CS"/>
        </w:rPr>
        <w:t xml:space="preserve"> зависних трошкова.</w:t>
      </w:r>
    </w:p>
    <w:p w:rsidR="00A91C28" w:rsidRDefault="00A91C28" w:rsidP="00A91C28">
      <w:pPr>
        <w:numPr>
          <w:ilvl w:val="0"/>
          <w:numId w:val="1"/>
        </w:numPr>
        <w:spacing w:after="120" w:line="240" w:lineRule="auto"/>
        <w:jc w:val="both"/>
        <w:rPr>
          <w:rFonts w:ascii="Arial" w:eastAsia="Times New Roman" w:hAnsi="Arial" w:cs="Arial"/>
          <w:sz w:val="24"/>
          <w:szCs w:val="24"/>
          <w:lang w:val="sr-Cyrl-CS"/>
        </w:rPr>
      </w:pPr>
      <w:r w:rsidRPr="00A91C28">
        <w:rPr>
          <w:rFonts w:ascii="Arial" w:eastAsia="Times New Roman" w:hAnsi="Arial" w:cs="Arial"/>
          <w:sz w:val="24"/>
          <w:szCs w:val="24"/>
          <w:lang w:val="sr-Cyrl-CS"/>
        </w:rPr>
        <w:tab/>
        <w:t xml:space="preserve">У делу конкурсну документацију „3. </w:t>
      </w:r>
      <w:r w:rsidR="00B061E2" w:rsidRPr="00A91C28">
        <w:rPr>
          <w:rFonts w:ascii="Arial" w:eastAsia="Times New Roman" w:hAnsi="Arial" w:cs="Arial"/>
          <w:sz w:val="24"/>
          <w:szCs w:val="24"/>
          <w:lang w:val="sr-Cyrl-CS"/>
        </w:rPr>
        <w:t>УПУТСТВО ПОНУЂАЧИМА КАКО ДА САЧИНЕ ПОНУДУ</w:t>
      </w:r>
      <w:r w:rsidRPr="00A91C28">
        <w:rPr>
          <w:rFonts w:ascii="Arial" w:eastAsia="Times New Roman" w:hAnsi="Arial" w:cs="Arial"/>
          <w:sz w:val="24"/>
          <w:szCs w:val="24"/>
          <w:lang w:val="sr-Cyrl-CS"/>
        </w:rPr>
        <w:t>“,</w:t>
      </w:r>
      <w:r w:rsidRPr="00A91C28">
        <w:t xml:space="preserve"> </w:t>
      </w:r>
      <w:r w:rsidRPr="00A91C28">
        <w:rPr>
          <w:rFonts w:ascii="Arial" w:eastAsia="Times New Roman" w:hAnsi="Arial" w:cs="Arial"/>
          <w:sz w:val="24"/>
          <w:szCs w:val="24"/>
          <w:lang w:val="sr-Cyrl-CS"/>
        </w:rPr>
        <w:t>3.2</w:t>
      </w:r>
      <w:r>
        <w:rPr>
          <w:rFonts w:ascii="Arial" w:eastAsia="Times New Roman" w:hAnsi="Arial" w:cs="Arial"/>
          <w:sz w:val="24"/>
          <w:szCs w:val="24"/>
          <w:lang w:val="sr-Cyrl-CS"/>
        </w:rPr>
        <w:t>0. КРИТЕРИЈУМ ЗА ДОДЕЛУ УГОВОРА  додаје се:</w:t>
      </w:r>
    </w:p>
    <w:p w:rsidR="00A91C28" w:rsidRPr="00A91C28" w:rsidRDefault="00A91C28" w:rsidP="00A91C28">
      <w:pPr>
        <w:spacing w:after="120" w:line="240" w:lineRule="auto"/>
        <w:ind w:left="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w:t>
      </w:r>
      <w:r w:rsidRPr="00A91C28">
        <w:rPr>
          <w:rFonts w:ascii="Arial" w:eastAsia="Times New Roman" w:hAnsi="Arial" w:cs="Arial"/>
          <w:sz w:val="24"/>
          <w:szCs w:val="24"/>
          <w:lang w:val="sr-Cyrl-CS"/>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шпедитера, у свему према елементима дефинисаним у делу 13. конкурсне документа</w:t>
      </w:r>
      <w:r>
        <w:rPr>
          <w:rFonts w:ascii="Arial" w:eastAsia="Times New Roman" w:hAnsi="Arial" w:cs="Arial"/>
          <w:sz w:val="24"/>
          <w:szCs w:val="24"/>
          <w:lang w:val="sr-Cyrl-CS"/>
        </w:rPr>
        <w:t xml:space="preserve">ције – зависни трошкови увоза. </w:t>
      </w:r>
    </w:p>
    <w:p w:rsidR="00A91C28" w:rsidRPr="00A91C28" w:rsidRDefault="00A91C28" w:rsidP="00A91C28">
      <w:pPr>
        <w:spacing w:after="120" w:line="240" w:lineRule="auto"/>
        <w:ind w:left="720"/>
        <w:jc w:val="both"/>
        <w:rPr>
          <w:rFonts w:ascii="Arial" w:eastAsia="Times New Roman" w:hAnsi="Arial" w:cs="Arial"/>
          <w:sz w:val="24"/>
          <w:szCs w:val="24"/>
          <w:lang w:val="sr-Cyrl-CS"/>
        </w:rPr>
      </w:pPr>
      <w:r w:rsidRPr="00A91C28">
        <w:rPr>
          <w:rFonts w:ascii="Arial" w:eastAsia="Times New Roman" w:hAnsi="Arial" w:cs="Arial"/>
          <w:sz w:val="24"/>
          <w:szCs w:val="24"/>
          <w:lang w:val="sr-Cyrl-CS"/>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13. Ове конкурсне документације. У случају да исту не достави,  понуда се неће сматрати неприхватљивом, али ће се приликом свођења паритета примењивати царинска стопа без EUR 1 дефинисана у калкулацији зависних трошкова</w:t>
      </w:r>
      <w:r w:rsidR="00645B68">
        <w:rPr>
          <w:rFonts w:ascii="Arial" w:eastAsia="Times New Roman" w:hAnsi="Arial" w:cs="Arial"/>
          <w:sz w:val="24"/>
          <w:szCs w:val="24"/>
          <w:lang w:val="sr-Cyrl-CS"/>
        </w:rPr>
        <w:t xml:space="preserve"> која се налази у прилогу овод дописа</w:t>
      </w:r>
      <w:r>
        <w:rPr>
          <w:rFonts w:ascii="Arial" w:eastAsia="Times New Roman" w:hAnsi="Arial" w:cs="Arial"/>
          <w:sz w:val="24"/>
          <w:szCs w:val="24"/>
          <w:lang w:val="sr-Cyrl-CS"/>
        </w:rPr>
        <w:t>.</w:t>
      </w:r>
    </w:p>
    <w:p w:rsidR="00A91C28" w:rsidRPr="00A91C28" w:rsidRDefault="00A91C28" w:rsidP="00A91C28">
      <w:pPr>
        <w:pStyle w:val="ListParagraph"/>
        <w:numPr>
          <w:ilvl w:val="0"/>
          <w:numId w:val="1"/>
        </w:numPr>
        <w:rPr>
          <w:rFonts w:ascii="Arial" w:eastAsia="Times New Roman" w:hAnsi="Arial" w:cs="Arial"/>
          <w:sz w:val="24"/>
          <w:szCs w:val="24"/>
          <w:lang w:val="sr-Cyrl-CS"/>
        </w:rPr>
      </w:pPr>
      <w:r w:rsidRPr="00A91C28">
        <w:rPr>
          <w:rFonts w:ascii="Arial" w:eastAsia="Times New Roman" w:hAnsi="Arial" w:cs="Arial"/>
          <w:sz w:val="24"/>
          <w:szCs w:val="24"/>
          <w:lang w:val="sr-Cyrl-CS"/>
        </w:rPr>
        <w:t>У делу конкурсну документацију 5. УСЛОВИ ЗА УЧЕШЋЕ У ПОСТУПКУ ЈАВНЕ НАБАВКЕ ИЗ ЧЛ. 75. И 76. ЗЈН-А И УПУТСТВО КАКО СЕ ДОКАЗУЈЕ ИСПУЊЕНОСТ ТИХ УСЛОВА додаје се :</w:t>
      </w:r>
      <w:r w:rsidRPr="00A91C28">
        <w:t xml:space="preserve"> </w:t>
      </w:r>
      <w:r w:rsidRPr="00A91C28">
        <w:rPr>
          <w:rFonts w:ascii="Arial" w:eastAsia="Times New Roman" w:hAnsi="Arial" w:cs="Arial"/>
          <w:sz w:val="24"/>
          <w:szCs w:val="24"/>
          <w:lang w:val="sr-Cyrl-CS"/>
        </w:rPr>
        <w:t>Напомена: инострани понуђач доставља изјаву дату у слободној форми да ли ће за робу доставити образац EUR1. У случају да исту не достави,  понуда се неће сматрати неприхватљивом, али ће се приликом свођења паритета примењивати царинска стопа без EUR1 дефинисана у калкулацији зависних трошкова из одељка 13. ове конкурсне документације</w:t>
      </w:r>
    </w:p>
    <w:p w:rsidR="007E7DFD" w:rsidRPr="007E7DFD" w:rsidRDefault="007E7DFD" w:rsidP="007E7DFD">
      <w:pPr>
        <w:pStyle w:val="ListParagraph"/>
        <w:numPr>
          <w:ilvl w:val="0"/>
          <w:numId w:val="1"/>
        </w:numPr>
        <w:rPr>
          <w:rFonts w:ascii="Arial" w:eastAsia="Times New Roman" w:hAnsi="Arial" w:cs="Arial"/>
          <w:sz w:val="24"/>
          <w:szCs w:val="24"/>
          <w:lang w:val="sr-Cyrl-CS"/>
        </w:rPr>
      </w:pPr>
      <w:r w:rsidRPr="007E7DFD">
        <w:rPr>
          <w:rFonts w:ascii="Arial" w:eastAsia="Times New Roman" w:hAnsi="Arial" w:cs="Arial"/>
          <w:sz w:val="24"/>
          <w:szCs w:val="24"/>
          <w:lang w:val="sr-Cyrl-CS"/>
        </w:rPr>
        <w:t xml:space="preserve">У делу конкурсну документацију 12.  МОДЕЛ УГОВОРА, </w:t>
      </w:r>
      <w:r>
        <w:rPr>
          <w:rFonts w:ascii="Arial" w:eastAsia="Times New Roman" w:hAnsi="Arial" w:cs="Arial"/>
          <w:sz w:val="24"/>
          <w:szCs w:val="24"/>
          <w:lang w:val="sr-Cyrl-CS"/>
        </w:rPr>
        <w:t xml:space="preserve">ЦЕНА </w:t>
      </w:r>
      <w:r w:rsidRPr="007E7DFD">
        <w:rPr>
          <w:rFonts w:ascii="Arial" w:eastAsia="Times New Roman" w:hAnsi="Arial" w:cs="Arial"/>
          <w:sz w:val="24"/>
          <w:szCs w:val="24"/>
          <w:lang w:val="sr-Cyrl-CS"/>
        </w:rPr>
        <w:t>члан</w:t>
      </w:r>
      <w:r>
        <w:rPr>
          <w:rFonts w:ascii="Arial" w:eastAsia="Times New Roman" w:hAnsi="Arial" w:cs="Arial"/>
          <w:sz w:val="24"/>
          <w:szCs w:val="24"/>
          <w:lang w:val="sr-Cyrl-CS"/>
        </w:rPr>
        <w:t xml:space="preserve"> 4. </w:t>
      </w:r>
      <w:r w:rsidRPr="007E7DFD">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додаје се </w:t>
      </w:r>
      <w:r w:rsidRPr="007E7DFD">
        <w:rPr>
          <w:rFonts w:ascii="Arial" w:eastAsia="Times New Roman" w:hAnsi="Arial" w:cs="Arial"/>
          <w:sz w:val="24"/>
          <w:szCs w:val="24"/>
          <w:lang w:val="sr-Cyrl-CS"/>
        </w:rPr>
        <w:t>:</w:t>
      </w:r>
      <w:r w:rsidRPr="007E7DFD">
        <w:t xml:space="preserve"> </w:t>
      </w:r>
      <w:r w:rsidRPr="007E7DFD">
        <w:rPr>
          <w:rFonts w:ascii="Arial" w:eastAsia="Times New Roman" w:hAnsi="Arial" w:cs="Arial"/>
          <w:sz w:val="24"/>
          <w:szCs w:val="24"/>
          <w:lang w:val="sr-Cyrl-CS"/>
        </w:rPr>
        <w:t>Уколико је понуду поднео страни понуђач, понуђена цена је фиксна у ЕУР за цео уговорени период и не подлеже никаквој промени.</w:t>
      </w:r>
    </w:p>
    <w:p w:rsidR="007E7DFD" w:rsidRDefault="007E7DFD" w:rsidP="007E7DFD">
      <w:pPr>
        <w:pStyle w:val="ListParagraph"/>
        <w:numPr>
          <w:ilvl w:val="0"/>
          <w:numId w:val="1"/>
        </w:numPr>
        <w:rPr>
          <w:rFonts w:ascii="Arial" w:eastAsia="Times New Roman" w:hAnsi="Arial" w:cs="Arial"/>
          <w:sz w:val="24"/>
          <w:szCs w:val="24"/>
          <w:lang w:val="sr-Cyrl-CS"/>
        </w:rPr>
      </w:pPr>
      <w:r w:rsidRPr="007E7DFD">
        <w:rPr>
          <w:rFonts w:ascii="Arial" w:eastAsia="Times New Roman" w:hAnsi="Arial" w:cs="Arial"/>
          <w:sz w:val="24"/>
          <w:szCs w:val="24"/>
          <w:lang w:val="sr-Cyrl-CS"/>
        </w:rPr>
        <w:t>У делу конкурсну документацију 12.  МОДЕЛ УГОВОРА, РЕШАВАЊЕ СПОРА</w:t>
      </w:r>
      <w:r>
        <w:rPr>
          <w:rFonts w:ascii="Arial" w:eastAsia="Times New Roman" w:hAnsi="Arial" w:cs="Arial"/>
          <w:sz w:val="24"/>
          <w:szCs w:val="24"/>
          <w:lang w:val="sr-Cyrl-CS"/>
        </w:rPr>
        <w:t xml:space="preserve"> </w:t>
      </w:r>
      <w:r w:rsidRPr="007E7DFD">
        <w:rPr>
          <w:rFonts w:ascii="Arial" w:eastAsia="Times New Roman" w:hAnsi="Arial" w:cs="Arial"/>
          <w:sz w:val="24"/>
          <w:szCs w:val="24"/>
          <w:lang w:val="sr-Cyrl-CS"/>
        </w:rPr>
        <w:t>члан</w:t>
      </w:r>
      <w:r>
        <w:rPr>
          <w:rFonts w:ascii="Arial" w:eastAsia="Times New Roman" w:hAnsi="Arial" w:cs="Arial"/>
          <w:sz w:val="24"/>
          <w:szCs w:val="24"/>
          <w:lang w:val="sr-Cyrl-CS"/>
        </w:rPr>
        <w:t xml:space="preserve"> 13</w:t>
      </w:r>
      <w:r w:rsidRPr="007E7DFD">
        <w:rPr>
          <w:rFonts w:ascii="Arial" w:eastAsia="Times New Roman" w:hAnsi="Arial" w:cs="Arial"/>
          <w:sz w:val="24"/>
          <w:szCs w:val="24"/>
          <w:lang w:val="sr-Cyrl-CS"/>
        </w:rPr>
        <w:t xml:space="preserve"> </w:t>
      </w:r>
      <w:r>
        <w:rPr>
          <w:rFonts w:ascii="Arial" w:eastAsia="Times New Roman" w:hAnsi="Arial" w:cs="Arial"/>
          <w:sz w:val="24"/>
          <w:szCs w:val="24"/>
          <w:lang w:val="sr-Cyrl-CS"/>
        </w:rPr>
        <w:t>–</w:t>
      </w:r>
      <w:r w:rsidRPr="007E7DFD">
        <w:rPr>
          <w:rFonts w:ascii="Arial" w:eastAsia="Times New Roman" w:hAnsi="Arial" w:cs="Arial"/>
          <w:sz w:val="24"/>
          <w:szCs w:val="24"/>
          <w:lang w:val="sr-Cyrl-CS"/>
        </w:rPr>
        <w:t xml:space="preserve"> </w:t>
      </w:r>
      <w:r>
        <w:rPr>
          <w:rFonts w:ascii="Arial" w:eastAsia="Times New Roman" w:hAnsi="Arial" w:cs="Arial"/>
          <w:sz w:val="24"/>
          <w:szCs w:val="24"/>
          <w:lang w:val="sr-Cyrl-CS"/>
        </w:rPr>
        <w:t>додаје се:</w:t>
      </w:r>
    </w:p>
    <w:p w:rsidR="007E7DFD" w:rsidRPr="007E7DFD" w:rsidRDefault="007E7DFD" w:rsidP="007E7DFD">
      <w:pPr>
        <w:pStyle w:val="ListParagraph"/>
        <w:rPr>
          <w:rFonts w:ascii="Arial" w:eastAsia="Times New Roman" w:hAnsi="Arial" w:cs="Arial"/>
          <w:sz w:val="24"/>
          <w:szCs w:val="24"/>
          <w:lang w:val="sr-Cyrl-CS"/>
        </w:rPr>
      </w:pPr>
      <w:r>
        <w:rPr>
          <w:rFonts w:ascii="Arial" w:eastAsia="Times New Roman" w:hAnsi="Arial" w:cs="Arial"/>
          <w:sz w:val="24"/>
          <w:szCs w:val="24"/>
          <w:lang w:val="sr-Cyrl-CS"/>
        </w:rPr>
        <w:lastRenderedPageBreak/>
        <w:t>-</w:t>
      </w:r>
      <w:r w:rsidRPr="007E7DFD">
        <w:rPr>
          <w:rFonts w:ascii="Arial" w:eastAsia="Times New Roman" w:hAnsi="Arial" w:cs="Arial"/>
          <w:sz w:val="24"/>
          <w:szCs w:val="24"/>
          <w:lang w:val="sr-Cyrl-CS"/>
        </w:rPr>
        <w:t>за ино понуђаче</w:t>
      </w:r>
      <w:r>
        <w:rPr>
          <w:rFonts w:ascii="Arial" w:eastAsia="Times New Roman" w:hAnsi="Arial" w:cs="Arial"/>
          <w:sz w:val="24"/>
          <w:szCs w:val="24"/>
          <w:lang w:val="sr-Cyrl-CS"/>
        </w:rPr>
        <w:t>:</w:t>
      </w:r>
    </w:p>
    <w:p w:rsidR="007E7DFD" w:rsidRPr="00645B68" w:rsidRDefault="007E7DFD" w:rsidP="00645B68">
      <w:pPr>
        <w:rPr>
          <w:rFonts w:ascii="Arial" w:eastAsia="Times New Roman" w:hAnsi="Arial" w:cs="Arial"/>
          <w:sz w:val="24"/>
          <w:szCs w:val="24"/>
          <w:lang w:val="sr-Cyrl-CS"/>
        </w:rPr>
      </w:pPr>
      <w:r w:rsidRPr="00645B68">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A91C28" w:rsidRPr="00645B68" w:rsidRDefault="007E7DFD" w:rsidP="00645B68">
      <w:pPr>
        <w:rPr>
          <w:rFonts w:ascii="Arial" w:eastAsia="Times New Roman" w:hAnsi="Arial" w:cs="Arial"/>
          <w:sz w:val="24"/>
          <w:szCs w:val="24"/>
          <w:lang w:val="sr-Cyrl-CS"/>
        </w:rPr>
      </w:pPr>
      <w:r w:rsidRPr="00645B68">
        <w:rPr>
          <w:rFonts w:ascii="Arial" w:eastAsia="Times New Roman" w:hAnsi="Arial" w:cs="Arial"/>
          <w:sz w:val="24"/>
          <w:szCs w:val="24"/>
          <w:lang w:val="sr-Cyrl-CS"/>
        </w:rPr>
        <w:t>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B061E2" w:rsidRDefault="00B061E2" w:rsidP="00B061E2">
      <w:pPr>
        <w:rPr>
          <w:rFonts w:ascii="Arial" w:eastAsia="Times New Roman" w:hAnsi="Arial" w:cs="Arial"/>
          <w:sz w:val="24"/>
          <w:szCs w:val="24"/>
          <w:lang w:val="sr-Cyrl-CS"/>
        </w:rPr>
      </w:pPr>
      <w:r>
        <w:rPr>
          <w:rFonts w:ascii="Arial" w:eastAsia="Times New Roman" w:hAnsi="Arial" w:cs="Arial"/>
          <w:sz w:val="24"/>
          <w:szCs w:val="24"/>
          <w:lang w:val="sr-Cyrl-CS"/>
        </w:rPr>
        <w:t>9.</w:t>
      </w:r>
      <w:r w:rsidRPr="00B061E2">
        <w:t xml:space="preserve"> </w:t>
      </w:r>
      <w:r w:rsidRPr="00B061E2">
        <w:rPr>
          <w:rFonts w:ascii="Arial" w:eastAsia="Times New Roman" w:hAnsi="Arial" w:cs="Arial"/>
          <w:sz w:val="24"/>
          <w:szCs w:val="24"/>
          <w:lang w:val="sr-Cyrl-CS"/>
        </w:rPr>
        <w:t>2</w:t>
      </w:r>
      <w:r w:rsidRPr="00B061E2">
        <w:rPr>
          <w:rFonts w:ascii="Arial" w:eastAsia="Times New Roman" w:hAnsi="Arial" w:cs="Arial"/>
          <w:sz w:val="24"/>
          <w:szCs w:val="24"/>
          <w:lang w:val="sr-Cyrl-CS"/>
        </w:rPr>
        <w:tab/>
        <w:t xml:space="preserve">У делу конкурсну документацију 12.  МОДЕЛ УГОВОРА, </w:t>
      </w:r>
      <w:r>
        <w:rPr>
          <w:rFonts w:ascii="Arial" w:eastAsia="Times New Roman" w:hAnsi="Arial" w:cs="Arial"/>
          <w:sz w:val="24"/>
          <w:szCs w:val="24"/>
          <w:lang w:val="sr-Cyrl-CS"/>
        </w:rPr>
        <w:t>додаје се Члан  ВИША СИЛА  и гласи</w:t>
      </w:r>
      <w:r w:rsidRPr="00B061E2">
        <w:rPr>
          <w:rFonts w:ascii="Arial" w:eastAsia="Times New Roman" w:hAnsi="Arial" w:cs="Arial"/>
          <w:sz w:val="24"/>
          <w:szCs w:val="24"/>
          <w:lang w:val="sr-Cyrl-CS"/>
        </w:rPr>
        <w:t>:</w:t>
      </w:r>
      <w:r>
        <w:rPr>
          <w:rFonts w:ascii="Arial" w:eastAsia="Times New Roman" w:hAnsi="Arial" w:cs="Arial"/>
          <w:sz w:val="24"/>
          <w:szCs w:val="24"/>
          <w:lang w:val="sr-Cyrl-CS"/>
        </w:rPr>
        <w:t xml:space="preserve"> </w:t>
      </w:r>
    </w:p>
    <w:p w:rsidR="003C6E60" w:rsidRPr="00B061E2" w:rsidRDefault="00645B68" w:rsidP="00B061E2">
      <w:pPr>
        <w:rPr>
          <w:rFonts w:ascii="Arial" w:eastAsia="Times New Roman" w:hAnsi="Arial" w:cs="Arial"/>
          <w:sz w:val="24"/>
          <w:szCs w:val="24"/>
          <w:lang w:val="sr-Cyrl-CS"/>
        </w:rPr>
      </w:pPr>
      <w:r>
        <w:rPr>
          <w:rFonts w:ascii="Arial" w:eastAsia="Times New Roman" w:hAnsi="Arial" w:cs="Arial"/>
          <w:sz w:val="24"/>
          <w:szCs w:val="24"/>
          <w:lang w:val="sr-Cyrl-CS"/>
        </w:rPr>
        <w:t>В</w:t>
      </w:r>
      <w:r w:rsidR="00B061E2" w:rsidRPr="00B061E2">
        <w:rPr>
          <w:rFonts w:ascii="Arial" w:eastAsia="Times New Roman" w:hAnsi="Arial" w:cs="Arial"/>
          <w:sz w:val="24"/>
          <w:szCs w:val="24"/>
          <w:lang w:val="sr-Cyrl-CS"/>
        </w:rPr>
        <w:t>иша сила означава све случајеве догађаја који су ван контроле стране која тврди да се догодила виша сила која се не може предвидети или ако је предвидљива, који су незаобилазни  и који спречавају кашњење или ометају испуњење обавезе под тиме. Без ограничавања општости избацивања такви случајеви или догађаји обухватају рат, непријатељства, нереде, грађански рат, побуне, званичне штрајкове, земљотресе, поплаве или пожар. Страна која тврди да је дошло до више силе престаје према другој страни обавештењем препорученим писмом (додатно телексом) у року од 10 дана од првог појављивања више силе заједно са св</w:t>
      </w:r>
      <w:r>
        <w:rPr>
          <w:rFonts w:ascii="Arial" w:eastAsia="Times New Roman" w:hAnsi="Arial" w:cs="Arial"/>
          <w:sz w:val="24"/>
          <w:szCs w:val="24"/>
          <w:lang w:val="sr-Cyrl-CS"/>
        </w:rPr>
        <w:t>им појединостима овог укључујуcћ</w:t>
      </w:r>
      <w:r w:rsidR="00B061E2" w:rsidRPr="00B061E2">
        <w:rPr>
          <w:rFonts w:ascii="Arial" w:eastAsia="Times New Roman" w:hAnsi="Arial" w:cs="Arial"/>
          <w:sz w:val="24"/>
          <w:szCs w:val="24"/>
          <w:lang w:val="sr-Cyrl-CS"/>
        </w:rPr>
        <w:t xml:space="preserve">и датум првог појављивања и узрока који је довео до тога. Изјава од стране релевантне Привредне коморе која потврђује тачност података наведених у том обавештењу прилаже се у писму. Странке Уговора </w:t>
      </w:r>
      <w:r>
        <w:rPr>
          <w:rFonts w:ascii="Arial" w:eastAsia="Times New Roman" w:hAnsi="Arial" w:cs="Arial"/>
          <w:sz w:val="24"/>
          <w:szCs w:val="24"/>
          <w:lang w:val="sr-Cyrl-CS"/>
        </w:rPr>
        <w:t>ћ</w:t>
      </w:r>
      <w:r w:rsidR="00B061E2" w:rsidRPr="00B061E2">
        <w:rPr>
          <w:rFonts w:ascii="Arial" w:eastAsia="Times New Roman" w:hAnsi="Arial" w:cs="Arial"/>
          <w:sz w:val="24"/>
          <w:szCs w:val="24"/>
          <w:lang w:val="sr-Cyrl-CS"/>
        </w:rPr>
        <w:t>е се састати да договоре даљу процедуру у најкра</w:t>
      </w:r>
      <w:r>
        <w:rPr>
          <w:rFonts w:ascii="Arial" w:eastAsia="Times New Roman" w:hAnsi="Arial" w:cs="Arial"/>
          <w:sz w:val="24"/>
          <w:szCs w:val="24"/>
          <w:lang w:val="sr-Cyrl-CS"/>
        </w:rPr>
        <w:t>ћ</w:t>
      </w:r>
      <w:r w:rsidR="00B061E2" w:rsidRPr="00B061E2">
        <w:rPr>
          <w:rFonts w:ascii="Arial" w:eastAsia="Times New Roman" w:hAnsi="Arial" w:cs="Arial"/>
          <w:sz w:val="24"/>
          <w:szCs w:val="24"/>
          <w:lang w:val="sr-Cyrl-CS"/>
        </w:rPr>
        <w:t>ем могу</w:t>
      </w:r>
      <w:r>
        <w:rPr>
          <w:rFonts w:ascii="Arial" w:eastAsia="Times New Roman" w:hAnsi="Arial" w:cs="Arial"/>
          <w:sz w:val="24"/>
          <w:szCs w:val="24"/>
          <w:lang w:val="sr-Cyrl-CS"/>
        </w:rPr>
        <w:t>ћ</w:t>
      </w:r>
      <w:bookmarkStart w:id="0" w:name="_GoBack"/>
      <w:bookmarkEnd w:id="0"/>
      <w:r w:rsidR="00B061E2" w:rsidRPr="00B061E2">
        <w:rPr>
          <w:rFonts w:ascii="Arial" w:eastAsia="Times New Roman" w:hAnsi="Arial" w:cs="Arial"/>
          <w:sz w:val="24"/>
          <w:szCs w:val="24"/>
          <w:lang w:val="sr-Cyrl-CS"/>
        </w:rPr>
        <w:t>ем року од дана слања обавештења.</w:t>
      </w:r>
      <w:r w:rsidR="003C6E60" w:rsidRPr="003C6E60">
        <w:rPr>
          <w:rFonts w:ascii="Arial" w:eastAsia="Times New Roman" w:hAnsi="Arial" w:cs="Arial"/>
          <w:b/>
          <w:sz w:val="24"/>
          <w:szCs w:val="24"/>
          <w:lang w:val="sr-Cyrl-CS"/>
        </w:rPr>
        <w:tab/>
      </w:r>
    </w:p>
    <w:p w:rsidR="003C6E60" w:rsidRDefault="003C6E60" w:rsidP="003C6E60">
      <w:pPr>
        <w:spacing w:after="0" w:line="240" w:lineRule="auto"/>
        <w:jc w:val="both"/>
        <w:rPr>
          <w:rFonts w:ascii="Arial" w:eastAsia="Times New Roman" w:hAnsi="Arial" w:cs="Arial"/>
          <w:sz w:val="24"/>
          <w:szCs w:val="24"/>
          <w:lang w:val="sr-Cyrl-CS"/>
        </w:rPr>
      </w:pPr>
      <w:r w:rsidRPr="003C6E60">
        <w:rPr>
          <w:rFonts w:ascii="Arial" w:eastAsia="Times New Roman" w:hAnsi="Arial" w:cs="Arial"/>
          <w:sz w:val="24"/>
          <w:szCs w:val="24"/>
          <w:lang w:val="sr-Cyrl-CS"/>
        </w:rPr>
        <w:t>Овим путем Вас обавештавамо да се наведена измена сматра саставним делом конкурсне документације за предметну јавну набавку.</w:t>
      </w:r>
    </w:p>
    <w:p w:rsidR="00645B68" w:rsidRDefault="00645B68" w:rsidP="003C6E60">
      <w:pPr>
        <w:spacing w:after="0" w:line="240" w:lineRule="auto"/>
        <w:jc w:val="both"/>
        <w:rPr>
          <w:rFonts w:ascii="Arial" w:eastAsia="Times New Roman" w:hAnsi="Arial" w:cs="Arial"/>
          <w:sz w:val="24"/>
          <w:szCs w:val="24"/>
          <w:lang w:val="sr-Cyrl-CS"/>
        </w:rPr>
      </w:pPr>
    </w:p>
    <w:p w:rsidR="00645B68" w:rsidRDefault="00645B68" w:rsidP="003C6E60">
      <w:p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Прилог- </w:t>
      </w:r>
      <w:r w:rsidRPr="00645B68">
        <w:rPr>
          <w:rFonts w:ascii="Arial" w:eastAsia="Times New Roman" w:hAnsi="Arial" w:cs="Arial"/>
          <w:sz w:val="24"/>
          <w:szCs w:val="24"/>
          <w:lang w:val="sr-Cyrl-CS"/>
        </w:rPr>
        <w:t>одељак 13 „ЗАВИСНИ ТРОШКОВИ“ са калкулацијим зависних трошкова.</w:t>
      </w:r>
    </w:p>
    <w:p w:rsidR="00645B68" w:rsidRPr="003C6E60" w:rsidRDefault="00645B68" w:rsidP="003C6E60">
      <w:pPr>
        <w:spacing w:after="0" w:line="240" w:lineRule="auto"/>
        <w:jc w:val="both"/>
        <w:rPr>
          <w:rFonts w:ascii="Arial" w:eastAsia="Times New Roman" w:hAnsi="Arial" w:cs="Arial"/>
          <w:sz w:val="24"/>
          <w:szCs w:val="24"/>
          <w:lang w:val="sr-Cyrl-CS"/>
        </w:rPr>
      </w:pPr>
    </w:p>
    <w:p w:rsidR="003C6E60" w:rsidRPr="003C6E60" w:rsidRDefault="003C6E60" w:rsidP="003C6E60">
      <w:pPr>
        <w:spacing w:after="0" w:line="240" w:lineRule="auto"/>
        <w:jc w:val="both"/>
        <w:rPr>
          <w:rFonts w:ascii="Arial" w:eastAsia="Times New Roman" w:hAnsi="Arial" w:cs="Arial"/>
          <w:sz w:val="24"/>
          <w:szCs w:val="24"/>
          <w:lang w:val="sr-Cyrl-CS"/>
        </w:rPr>
      </w:pPr>
      <w:r w:rsidRPr="003C6E60">
        <w:rPr>
          <w:rFonts w:ascii="Arial" w:eastAsia="Times New Roman" w:hAnsi="Arial" w:cs="Arial"/>
          <w:sz w:val="24"/>
          <w:szCs w:val="24"/>
          <w:lang w:val="sr-Cyrl-CS"/>
        </w:rPr>
        <w:t>У Обреновцу,</w:t>
      </w:r>
    </w:p>
    <w:p w:rsidR="003C6E60" w:rsidRPr="003C6E60" w:rsidRDefault="00E85D56" w:rsidP="003C6E60">
      <w:p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25.11</w:t>
      </w:r>
      <w:r w:rsidR="003C6E60" w:rsidRPr="003C6E60">
        <w:rPr>
          <w:rFonts w:ascii="Arial" w:eastAsia="Times New Roman" w:hAnsi="Arial" w:cs="Arial"/>
          <w:sz w:val="24"/>
          <w:szCs w:val="24"/>
          <w:lang w:val="sr-Cyrl-CS"/>
        </w:rPr>
        <w:t>.2014.године</w:t>
      </w:r>
      <w:r w:rsidR="003C6E60" w:rsidRPr="003C6E60">
        <w:rPr>
          <w:rFonts w:ascii="Arial" w:eastAsia="Times New Roman" w:hAnsi="Arial" w:cs="Arial"/>
          <w:sz w:val="24"/>
          <w:szCs w:val="24"/>
          <w:lang w:val="sr-Cyrl-CS"/>
        </w:rPr>
        <w:tab/>
      </w:r>
    </w:p>
    <w:p w:rsidR="003C6E60" w:rsidRPr="003C6E60" w:rsidRDefault="003C6E60" w:rsidP="003C6E60">
      <w:pPr>
        <w:spacing w:after="0" w:line="240" w:lineRule="auto"/>
        <w:jc w:val="both"/>
        <w:rPr>
          <w:rFonts w:ascii="Arial" w:eastAsia="Times New Roman" w:hAnsi="Arial" w:cs="Arial"/>
          <w:sz w:val="24"/>
          <w:szCs w:val="24"/>
          <w:lang w:val="sr-Cyrl-CS"/>
        </w:rPr>
      </w:pPr>
    </w:p>
    <w:p w:rsidR="003C6E60" w:rsidRDefault="003C6E60" w:rsidP="003C6E60">
      <w:pPr>
        <w:spacing w:after="0" w:line="240" w:lineRule="auto"/>
        <w:jc w:val="both"/>
        <w:rPr>
          <w:rFonts w:ascii="Arial" w:eastAsia="Times New Roman" w:hAnsi="Arial" w:cs="Arial"/>
          <w:b/>
          <w:sz w:val="24"/>
          <w:szCs w:val="24"/>
          <w:lang w:val="sr-Cyrl-RS"/>
        </w:rPr>
      </w:pPr>
      <w:r w:rsidRPr="003C6E60">
        <w:rPr>
          <w:rFonts w:ascii="Arial" w:eastAsia="Times New Roman" w:hAnsi="Arial" w:cs="Arial"/>
          <w:sz w:val="24"/>
          <w:szCs w:val="24"/>
          <w:lang w:val="sl-SI"/>
        </w:rPr>
        <w:tab/>
      </w:r>
      <w:r w:rsidRPr="003C6E60">
        <w:rPr>
          <w:rFonts w:ascii="Arial" w:eastAsia="Times New Roman" w:hAnsi="Arial" w:cs="Arial"/>
          <w:sz w:val="24"/>
          <w:szCs w:val="24"/>
          <w:lang w:val="sl-SI"/>
        </w:rPr>
        <w:tab/>
      </w:r>
      <w:r w:rsidRPr="003C6E60">
        <w:rPr>
          <w:rFonts w:ascii="Arial" w:eastAsia="Times New Roman" w:hAnsi="Arial" w:cs="Arial"/>
          <w:sz w:val="24"/>
          <w:szCs w:val="24"/>
          <w:lang w:val="sl-SI"/>
        </w:rPr>
        <w:tab/>
      </w:r>
      <w:r w:rsidRPr="003C6E60">
        <w:rPr>
          <w:rFonts w:ascii="Arial" w:eastAsia="Times New Roman" w:hAnsi="Arial" w:cs="Arial"/>
          <w:sz w:val="24"/>
          <w:szCs w:val="24"/>
          <w:lang w:val="sl-SI"/>
        </w:rPr>
        <w:tab/>
      </w:r>
      <w:r w:rsidRPr="003C6E60">
        <w:rPr>
          <w:rFonts w:ascii="Arial" w:eastAsia="Times New Roman" w:hAnsi="Arial" w:cs="Arial"/>
          <w:sz w:val="24"/>
          <w:szCs w:val="24"/>
          <w:lang w:val="sr-Cyrl-CS"/>
        </w:rPr>
        <w:t xml:space="preserve">          </w:t>
      </w:r>
      <w:r w:rsidRPr="003C6E60">
        <w:rPr>
          <w:rFonts w:ascii="Arial" w:eastAsia="Times New Roman" w:hAnsi="Arial" w:cs="Arial"/>
          <w:b/>
          <w:sz w:val="24"/>
          <w:szCs w:val="24"/>
          <w:lang w:val="sr-Cyrl-CS"/>
        </w:rPr>
        <w:t xml:space="preserve">КОМИСИЈА ЗА ЈАВНУ НАБАВКУ </w:t>
      </w:r>
      <w:r w:rsidRPr="003C6E60">
        <w:rPr>
          <w:rFonts w:ascii="Arial" w:eastAsia="Times New Roman" w:hAnsi="Arial" w:cs="Arial"/>
          <w:b/>
          <w:sz w:val="24"/>
          <w:szCs w:val="24"/>
          <w:lang w:val="sl-SI"/>
        </w:rPr>
        <w:t xml:space="preserve"> </w:t>
      </w:r>
      <w:r w:rsidR="00B114AC">
        <w:rPr>
          <w:rFonts w:ascii="Arial" w:eastAsia="Times New Roman" w:hAnsi="Arial" w:cs="Arial"/>
          <w:b/>
          <w:sz w:val="24"/>
          <w:szCs w:val="24"/>
          <w:lang w:val="sr-Cyrl-RS"/>
        </w:rPr>
        <w:t>4177</w:t>
      </w:r>
      <w:r w:rsidRPr="003C6E60">
        <w:rPr>
          <w:rFonts w:ascii="Arial" w:eastAsia="Times New Roman" w:hAnsi="Arial" w:cs="Arial"/>
          <w:b/>
          <w:sz w:val="24"/>
          <w:szCs w:val="24"/>
        </w:rPr>
        <w:t>/201</w:t>
      </w:r>
      <w:r w:rsidR="00B114AC">
        <w:rPr>
          <w:rFonts w:ascii="Arial" w:eastAsia="Times New Roman" w:hAnsi="Arial" w:cs="Arial"/>
          <w:b/>
          <w:sz w:val="24"/>
          <w:szCs w:val="24"/>
          <w:lang w:val="sr-Cyrl-RS"/>
        </w:rPr>
        <w:t>4</w:t>
      </w:r>
      <w:r w:rsidRPr="003C6E60">
        <w:rPr>
          <w:rFonts w:ascii="Arial" w:eastAsia="Times New Roman" w:hAnsi="Arial" w:cs="Arial"/>
          <w:b/>
          <w:sz w:val="24"/>
          <w:szCs w:val="24"/>
          <w:lang w:val="sl-SI"/>
        </w:rPr>
        <w:t xml:space="preserve">    </w:t>
      </w:r>
    </w:p>
    <w:p w:rsidR="00B114AC" w:rsidRDefault="00B114AC" w:rsidP="003C6E60">
      <w:pPr>
        <w:spacing w:after="0" w:line="240" w:lineRule="auto"/>
        <w:jc w:val="both"/>
        <w:rPr>
          <w:rFonts w:ascii="Arial" w:eastAsia="Times New Roman" w:hAnsi="Arial" w:cs="Arial"/>
          <w:b/>
          <w:sz w:val="24"/>
          <w:szCs w:val="24"/>
          <w:lang w:val="sr-Cyrl-RS"/>
        </w:rPr>
      </w:pPr>
    </w:p>
    <w:p w:rsidR="00B114AC" w:rsidRDefault="00B114AC" w:rsidP="003C6E60">
      <w:pPr>
        <w:spacing w:after="0" w:line="240" w:lineRule="auto"/>
        <w:jc w:val="both"/>
        <w:rPr>
          <w:rFonts w:ascii="Arial" w:eastAsia="Times New Roman" w:hAnsi="Arial" w:cs="Arial"/>
          <w:b/>
          <w:sz w:val="24"/>
          <w:szCs w:val="24"/>
          <w:lang w:val="sr-Cyrl-RS"/>
        </w:rPr>
      </w:pPr>
    </w:p>
    <w:p w:rsidR="00B114AC" w:rsidRDefault="00B114AC" w:rsidP="00B114AC">
      <w:pPr>
        <w:spacing w:after="0" w:line="240" w:lineRule="auto"/>
        <w:jc w:val="right"/>
        <w:rPr>
          <w:rFonts w:ascii="Arial" w:eastAsia="Times New Roman" w:hAnsi="Arial" w:cs="Arial"/>
          <w:b/>
          <w:sz w:val="24"/>
          <w:szCs w:val="24"/>
          <w:lang w:val="sr-Cyrl-RS"/>
        </w:rPr>
      </w:pPr>
      <w:r>
        <w:rPr>
          <w:rFonts w:ascii="Arial" w:eastAsia="Times New Roman" w:hAnsi="Arial" w:cs="Arial"/>
          <w:b/>
          <w:sz w:val="24"/>
          <w:szCs w:val="24"/>
          <w:lang w:val="sr-Cyrl-RS"/>
        </w:rPr>
        <w:t>......................................................</w:t>
      </w:r>
    </w:p>
    <w:p w:rsidR="00E85D56" w:rsidRDefault="00E85D56" w:rsidP="00B114AC">
      <w:pPr>
        <w:spacing w:after="0" w:line="240" w:lineRule="auto"/>
        <w:jc w:val="right"/>
        <w:rPr>
          <w:rFonts w:ascii="Arial" w:eastAsia="Times New Roman" w:hAnsi="Arial" w:cs="Arial"/>
          <w:b/>
          <w:sz w:val="24"/>
          <w:szCs w:val="24"/>
          <w:lang w:val="sr-Cyrl-RS"/>
        </w:rPr>
      </w:pPr>
    </w:p>
    <w:p w:rsidR="00E85D56" w:rsidRDefault="00E85D56" w:rsidP="00B114AC">
      <w:pPr>
        <w:spacing w:after="0" w:line="240" w:lineRule="auto"/>
        <w:jc w:val="right"/>
        <w:rPr>
          <w:rFonts w:ascii="Arial" w:eastAsia="Times New Roman" w:hAnsi="Arial" w:cs="Arial"/>
          <w:b/>
          <w:sz w:val="24"/>
          <w:szCs w:val="24"/>
          <w:lang w:val="sr-Cyrl-RS"/>
        </w:rPr>
      </w:pPr>
      <w:r w:rsidRPr="00E85D56">
        <w:rPr>
          <w:rFonts w:ascii="Arial" w:eastAsia="Times New Roman" w:hAnsi="Arial" w:cs="Arial"/>
          <w:b/>
          <w:sz w:val="24"/>
          <w:szCs w:val="24"/>
          <w:lang w:val="sr-Cyrl-RS"/>
        </w:rPr>
        <w:t>......................................................</w:t>
      </w:r>
    </w:p>
    <w:p w:rsidR="00E85D56" w:rsidRDefault="00E85D56" w:rsidP="00B114AC">
      <w:pPr>
        <w:spacing w:after="0" w:line="240" w:lineRule="auto"/>
        <w:jc w:val="right"/>
        <w:rPr>
          <w:rFonts w:ascii="Arial" w:eastAsia="Times New Roman" w:hAnsi="Arial" w:cs="Arial"/>
          <w:b/>
          <w:sz w:val="24"/>
          <w:szCs w:val="24"/>
          <w:lang w:val="sr-Cyrl-RS"/>
        </w:rPr>
      </w:pPr>
    </w:p>
    <w:p w:rsidR="00E85D56" w:rsidRPr="00B114AC" w:rsidRDefault="00E85D56" w:rsidP="00B114AC">
      <w:pPr>
        <w:spacing w:after="0" w:line="240" w:lineRule="auto"/>
        <w:jc w:val="right"/>
        <w:rPr>
          <w:rFonts w:ascii="Arial" w:eastAsia="Times New Roman" w:hAnsi="Arial" w:cs="Arial"/>
          <w:b/>
          <w:sz w:val="24"/>
          <w:szCs w:val="24"/>
          <w:lang w:val="sr-Cyrl-RS"/>
        </w:rPr>
      </w:pPr>
      <w:r w:rsidRPr="00E85D56">
        <w:rPr>
          <w:rFonts w:ascii="Arial" w:eastAsia="Times New Roman" w:hAnsi="Arial" w:cs="Arial"/>
          <w:b/>
          <w:sz w:val="24"/>
          <w:szCs w:val="24"/>
          <w:lang w:val="sr-Cyrl-RS"/>
        </w:rPr>
        <w:t>......................................................</w:t>
      </w:r>
    </w:p>
    <w:p w:rsidR="0045657A" w:rsidRDefault="0045657A"/>
    <w:sectPr w:rsidR="004565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3F" w:rsidRDefault="00F3133F" w:rsidP="00B061E2">
      <w:pPr>
        <w:spacing w:after="0" w:line="240" w:lineRule="auto"/>
      </w:pPr>
      <w:r>
        <w:separator/>
      </w:r>
    </w:p>
  </w:endnote>
  <w:endnote w:type="continuationSeparator" w:id="0">
    <w:p w:rsidR="00F3133F" w:rsidRDefault="00F3133F" w:rsidP="00B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3F" w:rsidRDefault="00F3133F" w:rsidP="00B061E2">
      <w:pPr>
        <w:spacing w:after="0" w:line="240" w:lineRule="auto"/>
      </w:pPr>
      <w:r>
        <w:separator/>
      </w:r>
    </w:p>
  </w:footnote>
  <w:footnote w:type="continuationSeparator" w:id="0">
    <w:p w:rsidR="00F3133F" w:rsidRDefault="00F3133F" w:rsidP="00B06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0BC"/>
    <w:multiLevelType w:val="hybridMultilevel"/>
    <w:tmpl w:val="9D068C2C"/>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1061B3"/>
    <w:multiLevelType w:val="hybridMultilevel"/>
    <w:tmpl w:val="C76862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4291731F"/>
    <w:multiLevelType w:val="hybridMultilevel"/>
    <w:tmpl w:val="C0ECDA1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nsid w:val="6AE92C21"/>
    <w:multiLevelType w:val="multilevel"/>
    <w:tmpl w:val="16D68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2F"/>
    <w:rsid w:val="0024791C"/>
    <w:rsid w:val="003C6E60"/>
    <w:rsid w:val="0045657A"/>
    <w:rsid w:val="00645B68"/>
    <w:rsid w:val="007E7DFD"/>
    <w:rsid w:val="00810D43"/>
    <w:rsid w:val="00A00B2F"/>
    <w:rsid w:val="00A91C28"/>
    <w:rsid w:val="00B061E2"/>
    <w:rsid w:val="00B114AC"/>
    <w:rsid w:val="00E85D56"/>
    <w:rsid w:val="00F313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60"/>
    <w:rPr>
      <w:rFonts w:ascii="Tahoma" w:hAnsi="Tahoma" w:cs="Tahoma"/>
      <w:sz w:val="16"/>
      <w:szCs w:val="16"/>
    </w:rPr>
  </w:style>
  <w:style w:type="paragraph" w:styleId="ListParagraph">
    <w:name w:val="List Paragraph"/>
    <w:basedOn w:val="Normal"/>
    <w:uiPriority w:val="34"/>
    <w:qFormat/>
    <w:rsid w:val="00810D43"/>
    <w:pPr>
      <w:ind w:left="720"/>
      <w:contextualSpacing/>
    </w:pPr>
  </w:style>
  <w:style w:type="paragraph" w:styleId="Header">
    <w:name w:val="header"/>
    <w:basedOn w:val="Normal"/>
    <w:link w:val="HeaderChar"/>
    <w:uiPriority w:val="99"/>
    <w:unhideWhenUsed/>
    <w:rsid w:val="00B061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1E2"/>
  </w:style>
  <w:style w:type="paragraph" w:styleId="Footer">
    <w:name w:val="footer"/>
    <w:basedOn w:val="Normal"/>
    <w:link w:val="FooterChar"/>
    <w:uiPriority w:val="99"/>
    <w:unhideWhenUsed/>
    <w:rsid w:val="00B06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60"/>
    <w:rPr>
      <w:rFonts w:ascii="Tahoma" w:hAnsi="Tahoma" w:cs="Tahoma"/>
      <w:sz w:val="16"/>
      <w:szCs w:val="16"/>
    </w:rPr>
  </w:style>
  <w:style w:type="paragraph" w:styleId="ListParagraph">
    <w:name w:val="List Paragraph"/>
    <w:basedOn w:val="Normal"/>
    <w:uiPriority w:val="34"/>
    <w:qFormat/>
    <w:rsid w:val="00810D43"/>
    <w:pPr>
      <w:ind w:left="720"/>
      <w:contextualSpacing/>
    </w:pPr>
  </w:style>
  <w:style w:type="paragraph" w:styleId="Header">
    <w:name w:val="header"/>
    <w:basedOn w:val="Normal"/>
    <w:link w:val="HeaderChar"/>
    <w:uiPriority w:val="99"/>
    <w:unhideWhenUsed/>
    <w:rsid w:val="00B061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1E2"/>
  </w:style>
  <w:style w:type="paragraph" w:styleId="Footer">
    <w:name w:val="footer"/>
    <w:basedOn w:val="Normal"/>
    <w:link w:val="FooterChar"/>
    <w:uiPriority w:val="99"/>
    <w:unhideWhenUsed/>
    <w:rsid w:val="00B061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5</cp:revision>
  <cp:lastPrinted>2014-11-25T13:27:00Z</cp:lastPrinted>
  <dcterms:created xsi:type="dcterms:W3CDTF">2014-03-20T07:08:00Z</dcterms:created>
  <dcterms:modified xsi:type="dcterms:W3CDTF">2014-11-25T13:27:00Z</dcterms:modified>
</cp:coreProperties>
</file>