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10598" w:type="dxa"/>
        <w:tblLook w:val="0000" w:firstRow="0" w:lastRow="0" w:firstColumn="0" w:lastColumn="0" w:noHBand="0" w:noVBand="0"/>
      </w:tblPr>
      <w:tblGrid>
        <w:gridCol w:w="4668"/>
        <w:gridCol w:w="5930"/>
      </w:tblGrid>
      <w:tr w:rsidR="00F64535" w:rsidRPr="003C6E60" w:rsidTr="00ED27A2">
        <w:trPr>
          <w:trHeight w:val="1418"/>
        </w:trPr>
        <w:tc>
          <w:tcPr>
            <w:tcW w:w="4668" w:type="dxa"/>
          </w:tcPr>
          <w:p w:rsidR="00F64535" w:rsidRPr="003C6E60" w:rsidRDefault="00F64535" w:rsidP="00ED27A2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9pt" o:ole="">
                  <v:imagedata r:id="rId9" o:title=""/>
                </v:shape>
                <o:OLEObject Type="Embed" ProgID="Word.Picture.8" ShapeID="_x0000_i1025" DrawAspect="Content" ObjectID="_1477302809" r:id="rId10"/>
              </w:object>
            </w:r>
          </w:p>
        </w:tc>
        <w:tc>
          <w:tcPr>
            <w:tcW w:w="5930" w:type="dxa"/>
          </w:tcPr>
          <w:p w:rsidR="00F64535" w:rsidRPr="003C6E60" w:rsidRDefault="00F64535" w:rsidP="00ED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1A0A3554" wp14:editId="14ACA9DD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535" w:rsidRPr="003C6E60" w:rsidRDefault="00F64535" w:rsidP="00F6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F64535" w:rsidRPr="003D30C0" w:rsidTr="00ED27A2">
        <w:trPr>
          <w:trHeight w:val="516"/>
        </w:trPr>
        <w:tc>
          <w:tcPr>
            <w:tcW w:w="4668" w:type="dxa"/>
          </w:tcPr>
          <w:p w:rsidR="00F64535" w:rsidRPr="003D30C0" w:rsidRDefault="00F64535" w:rsidP="00ED27A2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D30C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D30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F64535" w:rsidRPr="003D30C0" w:rsidRDefault="00F64535" w:rsidP="00ED27A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D30C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F64535" w:rsidRPr="003D30C0" w:rsidRDefault="00F64535" w:rsidP="00ED27A2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D30C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F64535" w:rsidRPr="003D30C0" w:rsidRDefault="00F64535" w:rsidP="00ED2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F64535" w:rsidRPr="003D30C0" w:rsidRDefault="00F64535" w:rsidP="00F645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F64535" w:rsidRPr="003D30C0" w:rsidTr="00ED27A2">
        <w:trPr>
          <w:trHeight w:val="1266"/>
        </w:trPr>
        <w:tc>
          <w:tcPr>
            <w:tcW w:w="4088" w:type="dxa"/>
            <w:shd w:val="clear" w:color="auto" w:fill="auto"/>
            <w:vAlign w:val="center"/>
          </w:tcPr>
          <w:p w:rsidR="00E44F4C" w:rsidRPr="003D30C0" w:rsidRDefault="003D30C0" w:rsidP="00E44F4C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ПОНУЂАЧИМА</w:t>
            </w:r>
          </w:p>
          <w:p w:rsidR="00F64535" w:rsidRPr="003D30C0" w:rsidRDefault="00F64535" w:rsidP="00D75ED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64535" w:rsidRPr="003D30C0" w:rsidRDefault="00F64535" w:rsidP="00F645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F64535" w:rsidRPr="003D30C0" w:rsidRDefault="00F64535" w:rsidP="00F645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D30C0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ПРЕДМЕТ:</w:t>
      </w:r>
      <w:r w:rsidRPr="003D30C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D30F69" w:rsidRPr="00D30F69">
        <w:rPr>
          <w:rFonts w:ascii="Arial" w:eastAsia="Times New Roman" w:hAnsi="Arial" w:cs="Arial"/>
          <w:b/>
          <w:sz w:val="24"/>
          <w:szCs w:val="24"/>
          <w:lang w:val="ru-RU"/>
        </w:rPr>
        <w:t>Одговори</w:t>
      </w:r>
      <w:r w:rsidR="00313525">
        <w:rPr>
          <w:rFonts w:ascii="Arial" w:eastAsia="Times New Roman" w:hAnsi="Arial" w:cs="Arial"/>
          <w:b/>
          <w:sz w:val="24"/>
          <w:szCs w:val="24"/>
          <w:lang w:val="ru-RU"/>
        </w:rPr>
        <w:t xml:space="preserve"> и појашњење</w:t>
      </w:r>
      <w:r w:rsidR="00D30F69" w:rsidRPr="00D30F69">
        <w:rPr>
          <w:rFonts w:ascii="Arial" w:eastAsia="Times New Roman" w:hAnsi="Arial" w:cs="Arial"/>
          <w:b/>
          <w:sz w:val="24"/>
          <w:szCs w:val="24"/>
          <w:lang w:val="ru-RU"/>
        </w:rPr>
        <w:t xml:space="preserve"> на постављена питања</w:t>
      </w:r>
      <w:r w:rsidRPr="003D30C0">
        <w:rPr>
          <w:rFonts w:ascii="Arial" w:eastAsia="Times New Roman" w:hAnsi="Arial" w:cs="Arial"/>
          <w:b/>
          <w:sz w:val="24"/>
          <w:szCs w:val="24"/>
          <w:lang w:val="ru-RU"/>
        </w:rPr>
        <w:t xml:space="preserve"> у вези са припремањем понуде за јавну набавку број </w:t>
      </w:r>
      <w:r w:rsidR="0015636F">
        <w:rPr>
          <w:rFonts w:ascii="Arial" w:eastAsia="Times New Roman" w:hAnsi="Arial" w:cs="Arial"/>
          <w:b/>
          <w:sz w:val="24"/>
          <w:szCs w:val="24"/>
        </w:rPr>
        <w:t>4177</w:t>
      </w:r>
      <w:r w:rsidRPr="003D30C0">
        <w:rPr>
          <w:rFonts w:ascii="Arial" w:eastAsia="Times New Roman" w:hAnsi="Arial" w:cs="Arial"/>
          <w:b/>
          <w:sz w:val="24"/>
          <w:szCs w:val="24"/>
        </w:rPr>
        <w:t>/201</w:t>
      </w:r>
      <w:r w:rsidR="00D75EDC" w:rsidRPr="003D30C0">
        <w:rPr>
          <w:rFonts w:ascii="Arial" w:eastAsia="Times New Roman" w:hAnsi="Arial" w:cs="Arial"/>
          <w:b/>
          <w:sz w:val="24"/>
          <w:szCs w:val="24"/>
        </w:rPr>
        <w:t>4</w:t>
      </w:r>
      <w:r w:rsidRPr="003D30C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64535" w:rsidRPr="003D30C0" w:rsidRDefault="00F64535" w:rsidP="00F64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F64535" w:rsidRPr="003D30C0" w:rsidRDefault="00F64535" w:rsidP="00F645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D30C0">
        <w:rPr>
          <w:rFonts w:ascii="Arial" w:eastAsia="Times New Roman" w:hAnsi="Arial" w:cs="Arial"/>
          <w:sz w:val="24"/>
          <w:szCs w:val="24"/>
          <w:lang w:val="sr-Cyrl-CS"/>
        </w:rPr>
        <w:t>Поштовани,</w:t>
      </w:r>
    </w:p>
    <w:p w:rsidR="00F64535" w:rsidRPr="003D30C0" w:rsidRDefault="00F64535" w:rsidP="00F645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3D30C0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63. став 1. и став 3. Закона о јавним набавкама  ("Сл.гласник РС" број  124/2012) достављамо Вам измене и одговоре на постављено питање везано за припремање понуде  за јавну набавку број </w:t>
      </w:r>
      <w:r w:rsidR="0015636F">
        <w:rPr>
          <w:rFonts w:ascii="Arial" w:eastAsia="Times New Roman" w:hAnsi="Arial" w:cs="Arial"/>
          <w:sz w:val="24"/>
          <w:szCs w:val="24"/>
        </w:rPr>
        <w:t>4177</w:t>
      </w:r>
      <w:r w:rsidR="00D75EDC" w:rsidRPr="003D30C0">
        <w:rPr>
          <w:rFonts w:ascii="Arial" w:eastAsia="Times New Roman" w:hAnsi="Arial" w:cs="Arial"/>
          <w:sz w:val="24"/>
          <w:szCs w:val="24"/>
        </w:rPr>
        <w:t>/2014</w:t>
      </w:r>
      <w:r w:rsidRPr="003D30C0">
        <w:rPr>
          <w:rFonts w:ascii="Arial" w:eastAsia="Times New Roman" w:hAnsi="Arial" w:cs="Arial"/>
          <w:sz w:val="24"/>
          <w:szCs w:val="24"/>
          <w:lang w:val="sr-Cyrl-CS"/>
        </w:rPr>
        <w:t xml:space="preserve">, а </w:t>
      </w:r>
      <w:r w:rsidRPr="003D30C0">
        <w:rPr>
          <w:rFonts w:ascii="Arial" w:eastAsia="Times New Roman" w:hAnsi="Arial" w:cs="Arial"/>
          <w:sz w:val="24"/>
          <w:szCs w:val="24"/>
          <w:lang w:val="ru-RU"/>
        </w:rPr>
        <w:t>која се односи на набавку</w:t>
      </w:r>
      <w:r w:rsidRPr="003D30C0">
        <w:rPr>
          <w:rFonts w:ascii="Arial" w:eastAsia="Times New Roman" w:hAnsi="Arial" w:cs="Arial"/>
          <w:sz w:val="24"/>
          <w:szCs w:val="24"/>
        </w:rPr>
        <w:t xml:space="preserve"> “</w:t>
      </w:r>
      <w:r w:rsidRPr="003D30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>делови</w:t>
      </w:r>
      <w:proofErr w:type="spellEnd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>напојне</w:t>
      </w:r>
      <w:proofErr w:type="spellEnd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>пумпе</w:t>
      </w:r>
      <w:proofErr w:type="spellEnd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5636F">
        <w:rPr>
          <w:rFonts w:ascii="Arial" w:eastAsia="Times New Roman" w:hAnsi="Arial" w:cs="Arial"/>
          <w:sz w:val="24"/>
          <w:szCs w:val="24"/>
          <w:lang w:val="en-US"/>
        </w:rPr>
        <w:t>ХАЛБЕРГ</w:t>
      </w:r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>блока</w:t>
      </w:r>
      <w:proofErr w:type="spellEnd"/>
      <w:r w:rsidR="0015636F" w:rsidRPr="0015636F">
        <w:rPr>
          <w:rFonts w:ascii="Arial" w:eastAsia="Times New Roman" w:hAnsi="Arial" w:cs="Arial"/>
          <w:sz w:val="24"/>
          <w:szCs w:val="24"/>
          <w:lang w:val="en-US"/>
        </w:rPr>
        <w:t xml:space="preserve"> 1 и 2</w:t>
      </w:r>
      <w:r w:rsidR="00B62CEC" w:rsidRPr="00B62CEC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3D30C0">
        <w:rPr>
          <w:rFonts w:ascii="Arial" w:eastAsia="Times New Roman" w:hAnsi="Arial" w:cs="Arial"/>
          <w:sz w:val="24"/>
          <w:szCs w:val="24"/>
          <w:lang w:val="en-US"/>
        </w:rPr>
        <w:t>”</w:t>
      </w:r>
    </w:p>
    <w:p w:rsidR="00F64535" w:rsidRPr="003D30C0" w:rsidRDefault="00F64535" w:rsidP="00F645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4535" w:rsidRPr="00D30F69" w:rsidRDefault="00D30F69" w:rsidP="00D30F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Питање бр.1.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 w:rsidRPr="00D30F69">
        <w:rPr>
          <w:rFonts w:ascii="Arial" w:eastAsia="Times New Roman" w:hAnsi="Arial" w:cs="Arial"/>
          <w:sz w:val="24"/>
          <w:szCs w:val="24"/>
        </w:rPr>
        <w:t>Веза</w:t>
      </w:r>
      <w:r w:rsidRPr="00D30F69">
        <w:rPr>
          <w:rFonts w:ascii="Arial" w:eastAsia="Times New Roman" w:hAnsi="Arial" w:cs="Arial"/>
          <w:sz w:val="24"/>
          <w:szCs w:val="24"/>
          <w:lang w:val="sr-Cyrl-RS"/>
        </w:rPr>
        <w:t>но за</w:t>
      </w:r>
      <w:r w:rsidRPr="00D30F69">
        <w:rPr>
          <w:rFonts w:ascii="Arial" w:eastAsia="Times New Roman" w:hAnsi="Arial" w:cs="Arial"/>
          <w:sz w:val="24"/>
          <w:szCs w:val="24"/>
        </w:rPr>
        <w:t xml:space="preserve"> расписан</w:t>
      </w:r>
      <w:r w:rsidRPr="00D30F69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D30F69">
        <w:rPr>
          <w:rFonts w:ascii="Arial" w:eastAsia="Times New Roman" w:hAnsi="Arial" w:cs="Arial"/>
          <w:sz w:val="24"/>
          <w:szCs w:val="24"/>
        </w:rPr>
        <w:t xml:space="preserve"> јавна</w:t>
      </w:r>
      <w:r w:rsidRPr="00D30F69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D30F69">
        <w:rPr>
          <w:rFonts w:ascii="Arial" w:eastAsia="Times New Roman" w:hAnsi="Arial" w:cs="Arial"/>
          <w:sz w:val="24"/>
          <w:szCs w:val="24"/>
        </w:rPr>
        <w:t xml:space="preserve"> набавк</w:t>
      </w:r>
      <w:r w:rsidRPr="00D30F69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D30F69">
        <w:rPr>
          <w:rFonts w:ascii="Arial" w:eastAsia="Times New Roman" w:hAnsi="Arial" w:cs="Arial"/>
          <w:sz w:val="24"/>
          <w:szCs w:val="24"/>
        </w:rPr>
        <w:t xml:space="preserve">  резервних делова за ХАЛБЕРГ пумпе, а по упутствима из тендера, да се вама обратимо за сва питања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 xml:space="preserve"> и</w:t>
      </w:r>
      <w:r w:rsidRPr="00D30F69">
        <w:rPr>
          <w:rFonts w:ascii="Arial" w:eastAsia="Times New Roman" w:hAnsi="Arial" w:cs="Arial"/>
          <w:sz w:val="24"/>
          <w:szCs w:val="24"/>
        </w:rPr>
        <w:t xml:space="preserve"> евентуалне допуне ПИСМЕНИМ путем, обавеставамо вас да припремамо предметну понуду, али пре него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D30F69">
        <w:rPr>
          <w:rFonts w:ascii="Arial" w:eastAsia="Times New Roman" w:hAnsi="Arial" w:cs="Arial"/>
          <w:sz w:val="24"/>
          <w:szCs w:val="24"/>
        </w:rPr>
        <w:t>то по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ч</w:t>
      </w:r>
      <w:r w:rsidRPr="00D30F69">
        <w:rPr>
          <w:rFonts w:ascii="Arial" w:eastAsia="Times New Roman" w:hAnsi="Arial" w:cs="Arial"/>
          <w:sz w:val="24"/>
          <w:szCs w:val="24"/>
        </w:rPr>
        <w:t>немо да прикупљамо потребна, многобројна, документа, за вас имамо једно веома ва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ж</w:t>
      </w:r>
      <w:r w:rsidRPr="00D30F69">
        <w:rPr>
          <w:rFonts w:ascii="Arial" w:eastAsia="Times New Roman" w:hAnsi="Arial" w:cs="Arial"/>
          <w:sz w:val="24"/>
          <w:szCs w:val="24"/>
        </w:rPr>
        <w:t>но питање, а то је: Јавна набавка предви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ђ</w:t>
      </w:r>
      <w:r w:rsidRPr="00D30F69">
        <w:rPr>
          <w:rFonts w:ascii="Arial" w:eastAsia="Times New Roman" w:hAnsi="Arial" w:cs="Arial"/>
          <w:sz w:val="24"/>
          <w:szCs w:val="24"/>
        </w:rPr>
        <w:t xml:space="preserve">а, како у тексту тако у предлогу уговора </w:t>
      </w:r>
      <w:r w:rsidRPr="00313525">
        <w:rPr>
          <w:rFonts w:ascii="Arial" w:eastAsia="Times New Roman" w:hAnsi="Arial" w:cs="Arial"/>
          <w:b/>
          <w:sz w:val="20"/>
          <w:szCs w:val="20"/>
        </w:rPr>
        <w:t>БАНКАРСКУ ГАРАНЦИЈУ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D30F69">
        <w:rPr>
          <w:rFonts w:ascii="Arial" w:eastAsia="Times New Roman" w:hAnsi="Arial" w:cs="Arial"/>
          <w:sz w:val="24"/>
          <w:szCs w:val="24"/>
        </w:rPr>
        <w:t>за авансно пла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D30F69">
        <w:rPr>
          <w:rFonts w:ascii="Arial" w:eastAsia="Times New Roman" w:hAnsi="Arial" w:cs="Arial"/>
          <w:sz w:val="24"/>
          <w:szCs w:val="24"/>
        </w:rPr>
        <w:t>ање. Ми вас обавеставмо да наса фирма није у могу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D30F69">
        <w:rPr>
          <w:rFonts w:ascii="Arial" w:eastAsia="Times New Roman" w:hAnsi="Arial" w:cs="Arial"/>
          <w:sz w:val="24"/>
          <w:szCs w:val="24"/>
        </w:rPr>
        <w:t>ности да обезбеди банкарску гаранцију! Ми мо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ж</w:t>
      </w:r>
      <w:r w:rsidRPr="00D30F69">
        <w:rPr>
          <w:rFonts w:ascii="Arial" w:eastAsia="Times New Roman" w:hAnsi="Arial" w:cs="Arial"/>
          <w:sz w:val="24"/>
          <w:szCs w:val="24"/>
        </w:rPr>
        <w:t xml:space="preserve">емо да дамо МЕНИЦУ. Проверите дали је за васу комисију прихватљиво или не? Уколико није онда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ћ</w:t>
      </w:r>
      <w:r w:rsidRPr="00D30F69">
        <w:rPr>
          <w:rFonts w:ascii="Arial" w:eastAsia="Times New Roman" w:hAnsi="Arial" w:cs="Arial"/>
          <w:sz w:val="24"/>
          <w:szCs w:val="24"/>
        </w:rPr>
        <w:t>е наса евентуална понуда бити неприхватљива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D30F69">
        <w:rPr>
          <w:rFonts w:ascii="Arial" w:eastAsia="Times New Roman" w:hAnsi="Arial" w:cs="Arial"/>
          <w:sz w:val="24"/>
          <w:szCs w:val="24"/>
        </w:rPr>
        <w:t xml:space="preserve">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Pr="00D30F69">
        <w:rPr>
          <w:rFonts w:ascii="Arial" w:eastAsia="Times New Roman" w:hAnsi="Arial" w:cs="Arial"/>
          <w:sz w:val="24"/>
          <w:szCs w:val="24"/>
        </w:rPr>
        <w:t xml:space="preserve"> као таква одбијена. У свим досадасњим испорукама предметних резервних делова била је довољна на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D30F69">
        <w:rPr>
          <w:rFonts w:ascii="Arial" w:eastAsia="Times New Roman" w:hAnsi="Arial" w:cs="Arial"/>
          <w:sz w:val="24"/>
          <w:szCs w:val="24"/>
        </w:rPr>
        <w:t xml:space="preserve">а меница. Молимо за вас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D30F69">
        <w:rPr>
          <w:rFonts w:ascii="Arial" w:eastAsia="Times New Roman" w:hAnsi="Arial" w:cs="Arial"/>
          <w:sz w:val="24"/>
          <w:szCs w:val="24"/>
        </w:rPr>
        <w:t>то бр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ж</w:t>
      </w:r>
      <w:r w:rsidRPr="00D30F69">
        <w:rPr>
          <w:rFonts w:ascii="Arial" w:eastAsia="Times New Roman" w:hAnsi="Arial" w:cs="Arial"/>
          <w:sz w:val="24"/>
          <w:szCs w:val="24"/>
        </w:rPr>
        <w:t xml:space="preserve">и одговор како бисмо знали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ш</w:t>
      </w:r>
      <w:r w:rsidRPr="00D30F69">
        <w:rPr>
          <w:rFonts w:ascii="Arial" w:eastAsia="Times New Roman" w:hAnsi="Arial" w:cs="Arial"/>
          <w:sz w:val="24"/>
          <w:szCs w:val="24"/>
        </w:rPr>
        <w:t>та да радимо.</w:t>
      </w:r>
    </w:p>
    <w:p w:rsidR="004B27B5" w:rsidRDefault="004B27B5" w:rsidP="00F645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15636F" w:rsidRPr="00313525" w:rsidRDefault="00D30F69" w:rsidP="0015636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Одговор на</w:t>
      </w:r>
      <w:r w:rsidR="0015636F" w:rsidRPr="0015636F">
        <w:rPr>
          <w:rFonts w:ascii="Arial" w:eastAsia="Times New Roman" w:hAnsi="Arial" w:cs="Arial"/>
          <w:b/>
          <w:sz w:val="24"/>
          <w:szCs w:val="24"/>
        </w:rPr>
        <w:t xml:space="preserve"> питање број 1: </w:t>
      </w:r>
      <w:r w:rsidRPr="00313525">
        <w:rPr>
          <w:rFonts w:ascii="Arial" w:eastAsia="Times New Roman" w:hAnsi="Arial" w:cs="Arial"/>
          <w:sz w:val="24"/>
          <w:szCs w:val="24"/>
          <w:lang w:val="sr-Cyrl-RS"/>
        </w:rPr>
        <w:t>Наручилац је конкурсном документацијом број 4177/2014 предвидео банкарску гаранцију за повраћај авансног плаћања у случају авансног плаћања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3135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С</w:t>
      </w:r>
      <w:r w:rsidR="00313525" w:rsidRPr="00313525">
        <w:rPr>
          <w:rFonts w:ascii="Arial" w:eastAsia="Times New Roman" w:hAnsi="Arial" w:cs="Arial"/>
          <w:sz w:val="24"/>
          <w:szCs w:val="24"/>
          <w:lang w:val="sr-Cyrl-RS"/>
        </w:rPr>
        <w:t xml:space="preserve">оло меница није прихватљива као средство 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 xml:space="preserve">финансијског </w:t>
      </w:r>
      <w:r w:rsidR="00313525" w:rsidRPr="00313525">
        <w:rPr>
          <w:rFonts w:ascii="Arial" w:eastAsia="Times New Roman" w:hAnsi="Arial" w:cs="Arial"/>
          <w:sz w:val="24"/>
          <w:szCs w:val="24"/>
          <w:lang w:val="sr-Cyrl-RS"/>
        </w:rPr>
        <w:t>обезбеђења.</w:t>
      </w:r>
      <w:r w:rsidRPr="003135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AC3174" w:rsidRPr="00F64535" w:rsidRDefault="00AC3174" w:rsidP="001563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64535">
        <w:rPr>
          <w:rFonts w:ascii="Arial" w:eastAsia="Times New Roman" w:hAnsi="Arial" w:cs="Arial"/>
          <w:sz w:val="24"/>
          <w:szCs w:val="24"/>
        </w:rPr>
        <w:t>Овим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путем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Вас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обавештавамо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наведен</w:t>
      </w:r>
      <w:proofErr w:type="spellEnd"/>
      <w:r w:rsidR="00313525">
        <w:rPr>
          <w:rFonts w:ascii="Arial" w:eastAsia="Times New Roman" w:hAnsi="Arial" w:cs="Arial"/>
          <w:sz w:val="24"/>
          <w:szCs w:val="24"/>
          <w:lang w:val="sr-Cyrl-RS"/>
        </w:rPr>
        <w:t>о појашњење</w:t>
      </w:r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сматра</w:t>
      </w:r>
      <w:proofErr w:type="spellEnd"/>
      <w:r w:rsidR="008313F2">
        <w:rPr>
          <w:rFonts w:ascii="Arial" w:eastAsia="Times New Roman" w:hAnsi="Arial" w:cs="Arial"/>
          <w:sz w:val="24"/>
          <w:szCs w:val="24"/>
          <w:lang w:val="sr-Cyrl-RS"/>
        </w:rPr>
        <w:t>ј</w:t>
      </w:r>
      <w:r w:rsidR="00313525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саставним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делом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конкурсне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64535">
        <w:rPr>
          <w:rFonts w:ascii="Arial" w:eastAsia="Times New Roman" w:hAnsi="Arial" w:cs="Arial"/>
          <w:sz w:val="24"/>
          <w:szCs w:val="24"/>
        </w:rPr>
        <w:t>документације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за</w:t>
      </w:r>
      <w:proofErr w:type="spellEnd"/>
      <w:proofErr w:type="gram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предметну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јавну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64535">
        <w:rPr>
          <w:rFonts w:ascii="Arial" w:eastAsia="Times New Roman" w:hAnsi="Arial" w:cs="Arial"/>
          <w:sz w:val="24"/>
          <w:szCs w:val="24"/>
        </w:rPr>
        <w:t>набавку</w:t>
      </w:r>
      <w:proofErr w:type="spellEnd"/>
      <w:r w:rsidRPr="00F64535">
        <w:rPr>
          <w:rFonts w:ascii="Arial" w:eastAsia="Times New Roman" w:hAnsi="Arial" w:cs="Arial"/>
          <w:sz w:val="24"/>
          <w:szCs w:val="24"/>
        </w:rPr>
        <w:t>.</w:t>
      </w:r>
    </w:p>
    <w:p w:rsidR="00AC3174" w:rsidRPr="005F1AA2" w:rsidRDefault="00AC3174" w:rsidP="00AC31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Обреновац </w:t>
      </w:r>
      <w:r w:rsidR="00ED3F41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5F1AA2">
        <w:rPr>
          <w:rFonts w:ascii="Arial" w:eastAsia="Times New Roman" w:hAnsi="Arial" w:cs="Arial"/>
          <w:sz w:val="24"/>
          <w:szCs w:val="24"/>
        </w:rPr>
        <w:t>12.11.2014.</w:t>
      </w:r>
      <w:bookmarkStart w:id="0" w:name="_GoBack"/>
      <w:bookmarkEnd w:id="0"/>
    </w:p>
    <w:p w:rsidR="00AC3174" w:rsidRPr="00F64535" w:rsidRDefault="00AC3174" w:rsidP="00AC31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3174" w:rsidRPr="00F64535" w:rsidRDefault="00AC3174" w:rsidP="00AC31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AC3174" w:rsidRPr="00F64535" w:rsidRDefault="00AC3174" w:rsidP="00AC31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F64535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КОМИСИЈА ЗА ЈАВНУ НАБАВКУ </w:t>
      </w:r>
      <w:r w:rsidR="00313525">
        <w:rPr>
          <w:rFonts w:ascii="Arial" w:eastAsia="Times New Roman" w:hAnsi="Arial" w:cs="Arial"/>
          <w:sz w:val="24"/>
          <w:szCs w:val="24"/>
          <w:lang w:val="ru-RU"/>
        </w:rPr>
        <w:t>4177</w:t>
      </w:r>
      <w:r>
        <w:rPr>
          <w:rFonts w:ascii="Arial" w:eastAsia="Times New Roman" w:hAnsi="Arial" w:cs="Arial"/>
          <w:sz w:val="24"/>
          <w:szCs w:val="24"/>
          <w:lang w:val="ru-RU"/>
        </w:rPr>
        <w:t>/2014</w:t>
      </w:r>
    </w:p>
    <w:p w:rsidR="00AC3174" w:rsidRDefault="00AC3174" w:rsidP="00AC3174"/>
    <w:p w:rsidR="00AC3174" w:rsidRDefault="00AC3174" w:rsidP="00AC3174">
      <w:pPr>
        <w:jc w:val="right"/>
      </w:pPr>
      <w:r>
        <w:t>....................................................................</w:t>
      </w:r>
    </w:p>
    <w:p w:rsidR="00AC3174" w:rsidRDefault="00AC3174" w:rsidP="00AC3174">
      <w:pPr>
        <w:jc w:val="right"/>
      </w:pPr>
      <w:r>
        <w:t>....................................................................</w:t>
      </w:r>
    </w:p>
    <w:p w:rsidR="008313F2" w:rsidRDefault="00AC3174" w:rsidP="00313525">
      <w:pPr>
        <w:jc w:val="right"/>
        <w:rPr>
          <w:lang w:val="sr-Cyrl-RS"/>
        </w:rPr>
      </w:pPr>
      <w:r>
        <w:t>....................................</w:t>
      </w:r>
      <w:r w:rsidR="00313525">
        <w:t>..............................</w:t>
      </w:r>
    </w:p>
    <w:sectPr w:rsidR="008313F2" w:rsidSect="00ED3F41">
      <w:footerReference w:type="defaul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75" w:rsidRDefault="00951A75" w:rsidP="003B4A91">
      <w:pPr>
        <w:spacing w:after="0" w:line="240" w:lineRule="auto"/>
      </w:pPr>
      <w:r>
        <w:separator/>
      </w:r>
    </w:p>
  </w:endnote>
  <w:endnote w:type="continuationSeparator" w:id="0">
    <w:p w:rsidR="00951A75" w:rsidRDefault="00951A75" w:rsidP="003B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5578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313F2" w:rsidRDefault="008313F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AA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="003052AA">
          <w:rPr>
            <w:color w:val="808080" w:themeColor="background1" w:themeShade="80"/>
            <w:spacing w:val="60"/>
            <w:lang w:val="sr-Cyrl-RS"/>
          </w:rPr>
          <w:t>3</w:t>
        </w:r>
      </w:p>
    </w:sdtContent>
  </w:sdt>
  <w:p w:rsidR="008313F2" w:rsidRDefault="0083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75" w:rsidRDefault="00951A75" w:rsidP="003B4A91">
      <w:pPr>
        <w:spacing w:after="0" w:line="240" w:lineRule="auto"/>
      </w:pPr>
      <w:r>
        <w:separator/>
      </w:r>
    </w:p>
  </w:footnote>
  <w:footnote w:type="continuationSeparator" w:id="0">
    <w:p w:rsidR="00951A75" w:rsidRDefault="00951A75" w:rsidP="003B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7E0"/>
    <w:multiLevelType w:val="hybridMultilevel"/>
    <w:tmpl w:val="D696F1C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0BC"/>
    <w:multiLevelType w:val="hybridMultilevel"/>
    <w:tmpl w:val="5D481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86CAA"/>
    <w:multiLevelType w:val="hybridMultilevel"/>
    <w:tmpl w:val="1B307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312B"/>
    <w:multiLevelType w:val="hybridMultilevel"/>
    <w:tmpl w:val="E90E55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4016"/>
    <w:multiLevelType w:val="hybridMultilevel"/>
    <w:tmpl w:val="550C19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C6C44"/>
    <w:multiLevelType w:val="hybridMultilevel"/>
    <w:tmpl w:val="BEF2CA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92C21"/>
    <w:multiLevelType w:val="hybridMultilevel"/>
    <w:tmpl w:val="1BC6EB96"/>
    <w:lvl w:ilvl="0" w:tplc="6CDE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62"/>
    <w:rsid w:val="000116C1"/>
    <w:rsid w:val="00025987"/>
    <w:rsid w:val="000B0829"/>
    <w:rsid w:val="00115908"/>
    <w:rsid w:val="001207E1"/>
    <w:rsid w:val="0014759B"/>
    <w:rsid w:val="0015636F"/>
    <w:rsid w:val="002C7744"/>
    <w:rsid w:val="003052AA"/>
    <w:rsid w:val="00313525"/>
    <w:rsid w:val="003B4A91"/>
    <w:rsid w:val="003C2BD8"/>
    <w:rsid w:val="003D30C0"/>
    <w:rsid w:val="0045657A"/>
    <w:rsid w:val="004719F5"/>
    <w:rsid w:val="004B27B5"/>
    <w:rsid w:val="005072BC"/>
    <w:rsid w:val="005C35D2"/>
    <w:rsid w:val="005F1AA2"/>
    <w:rsid w:val="006B1056"/>
    <w:rsid w:val="006C3C34"/>
    <w:rsid w:val="00817D13"/>
    <w:rsid w:val="008313F2"/>
    <w:rsid w:val="00844470"/>
    <w:rsid w:val="00951A75"/>
    <w:rsid w:val="009A21DB"/>
    <w:rsid w:val="009A6040"/>
    <w:rsid w:val="00A15896"/>
    <w:rsid w:val="00A60048"/>
    <w:rsid w:val="00A822B1"/>
    <w:rsid w:val="00AA58AD"/>
    <w:rsid w:val="00AB3430"/>
    <w:rsid w:val="00AC3174"/>
    <w:rsid w:val="00B42CA6"/>
    <w:rsid w:val="00B62CEC"/>
    <w:rsid w:val="00B83262"/>
    <w:rsid w:val="00C842DE"/>
    <w:rsid w:val="00C866E0"/>
    <w:rsid w:val="00C944BB"/>
    <w:rsid w:val="00CA72D0"/>
    <w:rsid w:val="00D30F69"/>
    <w:rsid w:val="00D75EDC"/>
    <w:rsid w:val="00DE0A54"/>
    <w:rsid w:val="00E44F4C"/>
    <w:rsid w:val="00ED3F41"/>
    <w:rsid w:val="00F50340"/>
    <w:rsid w:val="00F64535"/>
    <w:rsid w:val="00F82D57"/>
    <w:rsid w:val="00FB2C21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A6004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rsid w:val="00A6004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AC317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3174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F2"/>
  </w:style>
  <w:style w:type="paragraph" w:styleId="Footer">
    <w:name w:val="footer"/>
    <w:basedOn w:val="Normal"/>
    <w:link w:val="FooterChar"/>
    <w:uiPriority w:val="99"/>
    <w:unhideWhenUsed/>
    <w:rsid w:val="0083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A6004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rsid w:val="00A60048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AC317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C3174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F2"/>
  </w:style>
  <w:style w:type="paragraph" w:styleId="Footer">
    <w:name w:val="footer"/>
    <w:basedOn w:val="Normal"/>
    <w:link w:val="FooterChar"/>
    <w:uiPriority w:val="99"/>
    <w:unhideWhenUsed/>
    <w:rsid w:val="00831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78E6-E591-4A95-9D27-CB1C5F83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24</cp:revision>
  <cp:lastPrinted>2014-11-12T08:14:00Z</cp:lastPrinted>
  <dcterms:created xsi:type="dcterms:W3CDTF">2014-03-20T10:56:00Z</dcterms:created>
  <dcterms:modified xsi:type="dcterms:W3CDTF">2014-11-12T12:07:00Z</dcterms:modified>
</cp:coreProperties>
</file>