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9" w:rsidRPr="00B93248" w:rsidRDefault="00DD53DE" w:rsidP="00B93248">
      <w:pPr>
        <w:spacing w:line="360" w:lineRule="auto"/>
        <w:rPr>
          <w:b/>
          <w:sz w:val="23"/>
          <w:szCs w:val="23"/>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ZNAKTENT" style="position:absolute;margin-left:394.65pt;margin-top:-.1pt;width:67.7pt;height:67.45pt;z-index:1;visibility:visible">
            <v:imagedata r:id="rId9" o:title=""/>
          </v:shape>
        </w:pict>
      </w:r>
      <w:r w:rsidR="00E06D29" w:rsidRPr="00142E39">
        <w:rPr>
          <w:rFonts w:ascii="Arial" w:hAnsi="Arial" w:cs="Arial"/>
        </w:rPr>
        <w:object w:dxaOrig="1741" w:dyaOrig="1966">
          <v:shape id="_x0000_i1025" type="#_x0000_t75" style="width:64.5pt;height:72.75pt" o:ole="">
            <v:imagedata r:id="rId10" o:title=""/>
          </v:shape>
          <o:OLEObject Type="Embed" ProgID="Word.Picture.8" ShapeID="_x0000_i1025" DrawAspect="Content" ObjectID="_1477988055" r:id="rId11"/>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Default="00E06D29" w:rsidP="004B10E2">
            <w:pPr>
              <w:jc w:val="center"/>
              <w:rPr>
                <w:rFonts w:ascii="Arial" w:hAnsi="Arial" w:cs="Arial"/>
                <w:b/>
              </w:rPr>
            </w:pPr>
          </w:p>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Default="00E06D29" w:rsidP="004B10E2">
            <w:pPr>
              <w:jc w:val="center"/>
              <w:rPr>
                <w:rFonts w:ascii="Arial" w:hAnsi="Arial" w:cs="Arial"/>
                <w:b/>
                <w:smallCaps/>
              </w:rPr>
            </w:pPr>
          </w:p>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Pr="00B93248" w:rsidRDefault="00E06D29" w:rsidP="00736409">
      <w:pPr>
        <w:spacing w:line="360" w:lineRule="auto"/>
        <w:jc w:val="center"/>
        <w:rPr>
          <w:rFonts w:ascii="Arial" w:hAnsi="Arial"/>
          <w:b/>
          <w:bCs/>
        </w:rPr>
      </w:pPr>
    </w:p>
    <w:p w:rsidR="00E06D29" w:rsidRPr="003D1FCA" w:rsidRDefault="00E06D29" w:rsidP="00736409">
      <w:pPr>
        <w:spacing w:line="360" w:lineRule="auto"/>
        <w:jc w:val="center"/>
        <w:rPr>
          <w:rFonts w:ascii="Arial" w:hAnsi="Arial"/>
          <w:b/>
          <w:bCs/>
        </w:rPr>
      </w:pPr>
    </w:p>
    <w:p w:rsidR="00E06D29" w:rsidRPr="003D1FCA" w:rsidRDefault="00E06D29" w:rsidP="00736409">
      <w:pPr>
        <w:spacing w:line="360" w:lineRule="auto"/>
        <w:jc w:val="center"/>
        <w:rPr>
          <w:rFonts w:ascii="Arial" w:hAnsi="Arial"/>
          <w:b/>
          <w:bCs/>
        </w:rPr>
      </w:pPr>
      <w:r w:rsidRPr="003D1FCA">
        <w:rPr>
          <w:rFonts w:ascii="Arial" w:hAnsi="Arial"/>
          <w:b/>
          <w:bCs/>
        </w:rPr>
        <w:t>ЈАВНО ПРЕДУЗЕЋЕ "ЕЛЕКТРОПРИВРЕДА СРБИЈЕ"</w:t>
      </w:r>
    </w:p>
    <w:p w:rsidR="00E06D29" w:rsidRPr="003D1FCA" w:rsidRDefault="00E06D29" w:rsidP="00736409">
      <w:pPr>
        <w:spacing w:line="360" w:lineRule="auto"/>
        <w:jc w:val="center"/>
        <w:rPr>
          <w:rFonts w:ascii="Arial" w:hAnsi="Arial"/>
          <w:b/>
          <w:bCs/>
        </w:rPr>
      </w:pPr>
      <w:r w:rsidRPr="003D1FCA">
        <w:rPr>
          <w:rFonts w:ascii="Arial" w:hAnsi="Arial"/>
          <w:b/>
          <w:bCs/>
          <w:lang w:val="sr-Latn-CS"/>
        </w:rPr>
        <w:t>ПРИВРЕДНО ДРУШТВО</w:t>
      </w:r>
      <w:r w:rsidRPr="003D1FCA">
        <w:rPr>
          <w:rFonts w:ascii="Arial" w:hAnsi="Arial"/>
          <w:b/>
          <w:bCs/>
        </w:rPr>
        <w:t xml:space="preserve"> "ТЕРМОЕЛЕКТРАНЕ НИКОЛА ТЕСЛА" Д.О.О ОБРЕНОВАЦ</w:t>
      </w:r>
    </w:p>
    <w:p w:rsidR="00E06D29" w:rsidRDefault="00E06D29" w:rsidP="00736409">
      <w:pPr>
        <w:spacing w:line="360" w:lineRule="auto"/>
        <w:jc w:val="center"/>
        <w:rPr>
          <w:rFonts w:ascii="Arial" w:hAnsi="Arial" w:cs="Arial"/>
          <w:b/>
          <w:bCs/>
        </w:rPr>
      </w:pPr>
      <w:r w:rsidRPr="003D1FCA">
        <w:rPr>
          <w:rFonts w:ascii="Arial" w:hAnsi="Arial" w:cs="Arial"/>
          <w:b/>
          <w:bCs/>
          <w:lang w:val="sr-Latn-CS"/>
        </w:rPr>
        <w:t>БОГОЉУБА УРОШЕВИЋА</w:t>
      </w:r>
      <w:r w:rsidRPr="003D1FCA">
        <w:rPr>
          <w:rFonts w:ascii="Arial" w:hAnsi="Arial" w:cs="Arial"/>
          <w:b/>
          <w:bCs/>
        </w:rPr>
        <w:t xml:space="preserve"> ЦРНОГ</w:t>
      </w:r>
      <w:r w:rsidRPr="003D1FCA">
        <w:rPr>
          <w:rFonts w:ascii="Arial" w:hAnsi="Arial" w:cs="Arial"/>
          <w:b/>
          <w:bCs/>
          <w:lang w:val="sr-Latn-CS"/>
        </w:rPr>
        <w:t xml:space="preserve"> БР</w:t>
      </w:r>
      <w:r w:rsidRPr="003D1FCA">
        <w:rPr>
          <w:rFonts w:ascii="Arial" w:hAnsi="Arial" w:cs="Arial"/>
          <w:b/>
          <w:bCs/>
        </w:rPr>
        <w:t xml:space="preserve">ОЈ </w:t>
      </w:r>
      <w:r w:rsidRPr="003D1FCA">
        <w:rPr>
          <w:rFonts w:ascii="Arial" w:hAnsi="Arial" w:cs="Arial"/>
          <w:b/>
          <w:bCs/>
          <w:lang w:val="sr-Latn-CS"/>
        </w:rPr>
        <w:t>44</w:t>
      </w:r>
      <w:r w:rsidRPr="003D1FCA">
        <w:rPr>
          <w:rFonts w:ascii="Arial" w:hAnsi="Arial" w:cs="Arial"/>
          <w:b/>
          <w:bCs/>
        </w:rPr>
        <w:t>,</w:t>
      </w:r>
      <w:r w:rsidRPr="003D1FCA">
        <w:rPr>
          <w:rFonts w:ascii="Arial" w:hAnsi="Arial" w:cs="Arial"/>
          <w:b/>
          <w:bCs/>
          <w:lang w:val="sr-Latn-CS"/>
        </w:rPr>
        <w:t xml:space="preserve"> 11500 ОБРЕНОВАЦ</w:t>
      </w:r>
    </w:p>
    <w:p w:rsidR="00E06D29" w:rsidRDefault="00E06D29" w:rsidP="00736409">
      <w:pPr>
        <w:spacing w:line="360" w:lineRule="auto"/>
        <w:jc w:val="center"/>
        <w:rPr>
          <w:rFonts w:ascii="Arial" w:hAnsi="Arial" w:cs="Arial"/>
          <w:b/>
          <w:bCs/>
        </w:rPr>
      </w:pPr>
    </w:p>
    <w:p w:rsidR="00E06D29" w:rsidRPr="00E7541F" w:rsidRDefault="00E06D29" w:rsidP="00B93248">
      <w:pPr>
        <w:tabs>
          <w:tab w:val="left" w:pos="3030"/>
        </w:tabs>
        <w:spacing w:line="360" w:lineRule="auto"/>
        <w:rPr>
          <w:rFonts w:ascii="Arial" w:hAnsi="Arial" w:cs="Arial"/>
          <w:b/>
          <w:bCs/>
        </w:rPr>
      </w:pPr>
      <w:r>
        <w:rPr>
          <w:rFonts w:ascii="Arial" w:hAnsi="Arial" w:cs="Arial"/>
          <w:b/>
          <w:bCs/>
        </w:rPr>
        <w:tab/>
      </w:r>
    </w:p>
    <w:p w:rsidR="00E06D29" w:rsidRPr="00E7541F" w:rsidRDefault="00E06D29" w:rsidP="00B93248">
      <w:pPr>
        <w:spacing w:line="360" w:lineRule="auto"/>
        <w:ind w:left="2880"/>
        <w:rPr>
          <w:rFonts w:ascii="Arial" w:hAnsi="Arial" w:cs="Arial"/>
          <w:b/>
          <w:bCs/>
        </w:rPr>
      </w:pPr>
      <w:r>
        <w:rPr>
          <w:rFonts w:ascii="Arial" w:hAnsi="Arial" w:cs="Arial"/>
          <w:b/>
          <w:bCs/>
        </w:rPr>
        <w:t xml:space="preserve">  </w:t>
      </w:r>
      <w:r w:rsidRPr="003D1FCA">
        <w:rPr>
          <w:rFonts w:ascii="Arial" w:hAnsi="Arial" w:cs="Arial"/>
          <w:b/>
          <w:bCs/>
        </w:rPr>
        <w:t>телефакс:</w:t>
      </w:r>
      <w:r>
        <w:rPr>
          <w:rFonts w:ascii="Arial" w:hAnsi="Arial" w:cs="Arial"/>
          <w:b/>
          <w:bCs/>
        </w:rPr>
        <w:t xml:space="preserve"> 011/8754-979</w:t>
      </w:r>
    </w:p>
    <w:p w:rsidR="00E06D29" w:rsidRPr="00E7541F" w:rsidRDefault="00E06D29" w:rsidP="007E6C46">
      <w:pPr>
        <w:spacing w:line="360" w:lineRule="auto"/>
        <w:jc w:val="center"/>
        <w:rPr>
          <w:rFonts w:ascii="Arial" w:hAnsi="Arial" w:cs="Arial"/>
          <w:b/>
          <w:bCs/>
        </w:rPr>
      </w:pPr>
      <w:r>
        <w:rPr>
          <w:rFonts w:ascii="Arial" w:hAnsi="Arial" w:cs="Arial"/>
          <w:b/>
          <w:bCs/>
        </w:rPr>
        <w:t xml:space="preserve">      </w:t>
      </w:r>
      <w:r w:rsidRPr="003D1FCA">
        <w:rPr>
          <w:rFonts w:ascii="Arial" w:hAnsi="Arial" w:cs="Arial"/>
          <w:b/>
          <w:bCs/>
        </w:rPr>
        <w:t>e-mail:</w:t>
      </w:r>
      <w:r w:rsidRPr="003D1FCA">
        <w:rPr>
          <w:rFonts w:ascii="Arial" w:hAnsi="Arial" w:cs="Arial"/>
          <w:b/>
          <w:bCs/>
          <w:lang w:val="sr-Latn-CS"/>
        </w:rPr>
        <w:t xml:space="preserve"> </w:t>
      </w:r>
      <w:r w:rsidRPr="00F01124">
        <w:rPr>
          <w:rFonts w:ascii="Arial" w:hAnsi="Arial" w:cs="Arial"/>
          <w:b/>
          <w:bCs/>
          <w:lang w:val="fr-FR"/>
        </w:rPr>
        <w:t>vesna</w:t>
      </w:r>
      <w:r w:rsidRPr="00C54DC2">
        <w:rPr>
          <w:rFonts w:ascii="Arial" w:hAnsi="Arial" w:cs="Arial"/>
          <w:b/>
          <w:bCs/>
        </w:rPr>
        <w:t>.</w:t>
      </w:r>
      <w:r w:rsidRPr="00F01124">
        <w:rPr>
          <w:rFonts w:ascii="Arial" w:hAnsi="Arial" w:cs="Arial"/>
          <w:b/>
          <w:bCs/>
          <w:lang w:val="fr-FR"/>
        </w:rPr>
        <w:t>stojanovic</w:t>
      </w:r>
      <w:r w:rsidRPr="00C54DC2">
        <w:rPr>
          <w:rFonts w:ascii="Arial" w:hAnsi="Arial" w:cs="Arial"/>
          <w:b/>
          <w:bCs/>
        </w:rPr>
        <w:t>@</w:t>
      </w:r>
      <w:r w:rsidRPr="00F01124">
        <w:rPr>
          <w:rFonts w:ascii="Arial" w:hAnsi="Arial" w:cs="Arial"/>
          <w:b/>
          <w:bCs/>
          <w:lang w:val="fr-FR"/>
        </w:rPr>
        <w:t>tent</w:t>
      </w:r>
      <w:r w:rsidRPr="00C54DC2">
        <w:rPr>
          <w:rFonts w:ascii="Arial" w:hAnsi="Arial" w:cs="Arial"/>
          <w:b/>
          <w:bCs/>
        </w:rPr>
        <w:t>.</w:t>
      </w:r>
      <w:r w:rsidRPr="00F01124">
        <w:rPr>
          <w:rFonts w:ascii="Arial" w:hAnsi="Arial" w:cs="Arial"/>
          <w:b/>
          <w:bCs/>
          <w:lang w:val="fr-FR"/>
        </w:rPr>
        <w:t>rs</w:t>
      </w:r>
    </w:p>
    <w:p w:rsidR="00E06D29" w:rsidRPr="00C54DC2" w:rsidRDefault="00E06D29" w:rsidP="00C4673B">
      <w:pPr>
        <w:spacing w:line="360" w:lineRule="auto"/>
        <w:rPr>
          <w:rFonts w:ascii="Arial" w:hAnsi="Arial"/>
          <w:b/>
          <w:bCs/>
        </w:rPr>
      </w:pPr>
    </w:p>
    <w:p w:rsidR="00E06D29" w:rsidRPr="003D1FCA" w:rsidRDefault="00E06D29" w:rsidP="00736409">
      <w:pPr>
        <w:spacing w:line="360" w:lineRule="auto"/>
        <w:jc w:val="center"/>
        <w:rPr>
          <w:rFonts w:ascii="Arial" w:hAnsi="Arial"/>
          <w:b/>
          <w:bCs/>
        </w:rPr>
      </w:pPr>
    </w:p>
    <w:p w:rsidR="00E06D29" w:rsidRPr="003D1FCA" w:rsidRDefault="00E06D29" w:rsidP="00736409">
      <w:pPr>
        <w:pStyle w:val="Subtitle"/>
        <w:spacing w:after="240"/>
        <w:ind w:left="1134" w:right="1038"/>
        <w:rPr>
          <w:rFonts w:ascii="Arial" w:hAnsi="Arial" w:cs="Arial"/>
          <w:spacing w:val="4"/>
          <w:sz w:val="24"/>
          <w:szCs w:val="24"/>
          <w:lang w:val="hr-HR"/>
        </w:rPr>
      </w:pPr>
      <w:r w:rsidRPr="003D1FCA">
        <w:rPr>
          <w:rFonts w:ascii="Arial" w:hAnsi="Arial" w:cs="Arial"/>
          <w:spacing w:val="4"/>
          <w:sz w:val="24"/>
          <w:szCs w:val="24"/>
          <w:lang w:val="de-DE"/>
        </w:rPr>
        <w:t>КОНКУРСНА ДОКУМЕНТАЦИЈА</w:t>
      </w:r>
    </w:p>
    <w:p w:rsidR="00E06D29" w:rsidRPr="00C54DC2" w:rsidRDefault="00E06D29" w:rsidP="00736409">
      <w:pPr>
        <w:pStyle w:val="Subtitle"/>
        <w:spacing w:after="240"/>
        <w:rPr>
          <w:rFonts w:ascii="Arial" w:hAnsi="Arial" w:cs="Arial"/>
          <w:sz w:val="24"/>
          <w:szCs w:val="24"/>
          <w:lang w:val="hr-HR"/>
        </w:rPr>
      </w:pPr>
      <w:r w:rsidRPr="003D1FCA">
        <w:rPr>
          <w:rFonts w:ascii="Arial" w:hAnsi="Arial" w:cs="Arial"/>
          <w:sz w:val="24"/>
          <w:szCs w:val="24"/>
          <w:lang w:val="hr-HR"/>
        </w:rPr>
        <w:t xml:space="preserve">Јавна набавка </w:t>
      </w:r>
      <w:r w:rsidRPr="003D1FCA">
        <w:rPr>
          <w:rFonts w:ascii="Arial" w:hAnsi="Arial" w:cs="Arial"/>
          <w:sz w:val="24"/>
          <w:szCs w:val="24"/>
          <w:lang w:val="sr-Cyrl-CS"/>
        </w:rPr>
        <w:t>број</w:t>
      </w:r>
      <w:r w:rsidRPr="00C54DC2">
        <w:rPr>
          <w:rFonts w:ascii="Arial" w:hAnsi="Arial" w:cs="Arial"/>
          <w:sz w:val="24"/>
          <w:szCs w:val="24"/>
          <w:lang w:val="hr-HR"/>
        </w:rPr>
        <w:t>:</w:t>
      </w:r>
      <w:r w:rsidRPr="003D1FCA">
        <w:rPr>
          <w:rFonts w:ascii="Arial" w:hAnsi="Arial" w:cs="Arial"/>
          <w:sz w:val="24"/>
          <w:szCs w:val="24"/>
          <w:lang w:val="sr-Cyrl-CS"/>
        </w:rPr>
        <w:t xml:space="preserve"> </w:t>
      </w:r>
      <w:r w:rsidR="003678FA">
        <w:rPr>
          <w:rFonts w:ascii="Arial" w:hAnsi="Arial" w:cs="Arial"/>
          <w:sz w:val="24"/>
          <w:szCs w:val="24"/>
          <w:lang w:val="sr-Cyrl-CS"/>
        </w:rPr>
        <w:t>100045</w:t>
      </w:r>
      <w:r>
        <w:rPr>
          <w:rFonts w:ascii="Arial" w:hAnsi="Arial" w:cs="Arial"/>
          <w:sz w:val="24"/>
          <w:szCs w:val="24"/>
          <w:lang w:val="sr-Cyrl-CS"/>
        </w:rPr>
        <w:t>/2014</w:t>
      </w:r>
    </w:p>
    <w:p w:rsidR="00E06D29" w:rsidRPr="003D1FCA" w:rsidRDefault="00E06D29" w:rsidP="007E6C46">
      <w:pPr>
        <w:spacing w:line="360" w:lineRule="auto"/>
        <w:jc w:val="center"/>
        <w:rPr>
          <w:rFonts w:ascii="Arial" w:hAnsi="Arial" w:cs="Arial"/>
          <w:b/>
          <w:bCs/>
          <w:lang w:val="sr-Latn-CS"/>
        </w:rPr>
      </w:pPr>
      <w:r w:rsidRPr="003D1FCA">
        <w:rPr>
          <w:rFonts w:ascii="Arial" w:hAnsi="Arial"/>
          <w:b/>
          <w:bCs/>
        </w:rPr>
        <w:t xml:space="preserve">Члан </w:t>
      </w:r>
      <w:r w:rsidRPr="00F01124">
        <w:rPr>
          <w:rFonts w:ascii="Arial" w:hAnsi="Arial"/>
          <w:b/>
          <w:bCs/>
        </w:rPr>
        <w:t>36.</w:t>
      </w:r>
      <w:r w:rsidRPr="003D1FCA">
        <w:rPr>
          <w:rFonts w:ascii="Arial" w:hAnsi="Arial"/>
          <w:b/>
          <w:bCs/>
        </w:rPr>
        <w:t xml:space="preserve"> став</w:t>
      </w:r>
      <w:r w:rsidRPr="00F01124">
        <w:rPr>
          <w:rFonts w:ascii="Arial" w:hAnsi="Arial"/>
          <w:b/>
          <w:bCs/>
        </w:rPr>
        <w:t xml:space="preserve"> </w:t>
      </w:r>
      <w:r w:rsidRPr="003D1FCA">
        <w:rPr>
          <w:rFonts w:ascii="Arial" w:hAnsi="Arial"/>
          <w:b/>
          <w:bCs/>
        </w:rPr>
        <w:t>1</w:t>
      </w:r>
      <w:r w:rsidRPr="00F01124">
        <w:rPr>
          <w:rFonts w:ascii="Arial" w:hAnsi="Arial"/>
          <w:b/>
          <w:bCs/>
        </w:rPr>
        <w:t>.</w:t>
      </w:r>
      <w:r w:rsidRPr="003D1FCA">
        <w:rPr>
          <w:rFonts w:ascii="Arial" w:hAnsi="Arial"/>
          <w:b/>
          <w:bCs/>
        </w:rPr>
        <w:t xml:space="preserve"> тачка </w:t>
      </w:r>
      <w:r w:rsidR="006F767C">
        <w:rPr>
          <w:rFonts w:ascii="Arial" w:hAnsi="Arial"/>
          <w:b/>
          <w:bCs/>
          <w:lang w:val="sr-Cyrl-RS"/>
        </w:rPr>
        <w:t>4.</w:t>
      </w:r>
      <w:r w:rsidRPr="003D1FCA">
        <w:rPr>
          <w:rFonts w:ascii="Arial" w:hAnsi="Arial"/>
          <w:b/>
          <w:bCs/>
        </w:rPr>
        <w:t xml:space="preserve"> ЗЈН</w:t>
      </w:r>
    </w:p>
    <w:p w:rsidR="00E06D29" w:rsidRPr="0052531F" w:rsidRDefault="00E06D29" w:rsidP="00736409">
      <w:pPr>
        <w:pStyle w:val="Subtitle"/>
        <w:spacing w:after="240"/>
        <w:rPr>
          <w:rFonts w:ascii="Arial" w:hAnsi="Arial" w:cs="Arial"/>
          <w:color w:val="C00000"/>
          <w:sz w:val="24"/>
          <w:szCs w:val="24"/>
          <w:lang w:val="sr-Latn-CS"/>
        </w:rPr>
      </w:pPr>
    </w:p>
    <w:p w:rsidR="00E06D29" w:rsidRPr="002D4317" w:rsidRDefault="00E06D29" w:rsidP="00EF7CC2">
      <w:pPr>
        <w:pStyle w:val="Subtitle"/>
        <w:spacing w:after="240"/>
        <w:ind w:left="720"/>
        <w:rPr>
          <w:rFonts w:ascii="Arial" w:hAnsi="Arial" w:cs="Arial"/>
          <w:sz w:val="24"/>
          <w:szCs w:val="24"/>
          <w:lang w:val="sr-Cyrl-CS"/>
        </w:rPr>
      </w:pPr>
      <w:r w:rsidRPr="002D4317">
        <w:rPr>
          <w:rFonts w:ascii="Arial" w:hAnsi="Arial" w:cs="Arial"/>
          <w:sz w:val="24"/>
          <w:szCs w:val="24"/>
          <w:lang w:val="sr-Cyrl-CS"/>
        </w:rPr>
        <w:t xml:space="preserve">Преговарачки поступак без објављивања позива за подношење понуда  </w:t>
      </w:r>
      <w:r w:rsidRPr="002D4317">
        <w:rPr>
          <w:rFonts w:ascii="Arial" w:hAnsi="Arial" w:cs="Arial"/>
          <w:sz w:val="24"/>
          <w:szCs w:val="24"/>
          <w:lang w:val="sr-Cyrl-CS"/>
        </w:rPr>
        <w:br/>
      </w:r>
    </w:p>
    <w:p w:rsidR="00D50B7F" w:rsidRPr="00D50B7F" w:rsidRDefault="00E06D29" w:rsidP="00D50B7F">
      <w:pPr>
        <w:pStyle w:val="Subtitle"/>
        <w:spacing w:after="240"/>
        <w:rPr>
          <w:rFonts w:ascii="Arial" w:hAnsi="Arial" w:cs="Arial"/>
          <w:sz w:val="24"/>
          <w:szCs w:val="24"/>
          <w:lang w:val="sr-Cyrl-CS"/>
        </w:rPr>
      </w:pPr>
      <w:r w:rsidRPr="00FB59DE">
        <w:rPr>
          <w:rFonts w:ascii="Arial" w:hAnsi="Arial" w:cs="Arial"/>
          <w:sz w:val="24"/>
          <w:szCs w:val="24"/>
          <w:lang w:val="sr-Cyrl-CS"/>
        </w:rPr>
        <w:t xml:space="preserve">Предмет јавне набавке: </w:t>
      </w:r>
      <w:r w:rsidR="003678FA">
        <w:rPr>
          <w:rFonts w:ascii="Arial" w:hAnsi="Arial" w:cs="Arial"/>
          <w:sz w:val="24"/>
          <w:szCs w:val="24"/>
          <w:lang w:val="sr-Cyrl-CS"/>
        </w:rPr>
        <w:t>Набавка  диска 25. ступња ротора турбине ниског притиска.</w:t>
      </w:r>
    </w:p>
    <w:p w:rsidR="00E06D29" w:rsidRPr="003678FA" w:rsidRDefault="00E06D29" w:rsidP="00DA3128">
      <w:pPr>
        <w:pStyle w:val="Subtitle"/>
        <w:spacing w:after="240"/>
        <w:rPr>
          <w:rFonts w:ascii="Arial" w:hAnsi="Arial" w:cs="Arial"/>
          <w:sz w:val="24"/>
          <w:szCs w:val="24"/>
          <w:lang w:val="sr-Cyrl-RS"/>
        </w:rPr>
      </w:pPr>
    </w:p>
    <w:p w:rsidR="00E06D29" w:rsidRPr="00C54DC2" w:rsidRDefault="00E06D29" w:rsidP="00DA3128">
      <w:pPr>
        <w:pStyle w:val="Subtitle"/>
        <w:spacing w:after="240"/>
        <w:rPr>
          <w:rFonts w:ascii="Arial" w:hAnsi="Arial" w:cs="Arial"/>
          <w:sz w:val="24"/>
          <w:szCs w:val="24"/>
          <w:lang w:val="sr-Cyrl-CS"/>
        </w:rPr>
      </w:pPr>
    </w:p>
    <w:p w:rsidR="00E06D29" w:rsidRPr="003D1FCA" w:rsidRDefault="00E06D29" w:rsidP="00736409">
      <w:pPr>
        <w:spacing w:line="360" w:lineRule="auto"/>
        <w:jc w:val="center"/>
        <w:rPr>
          <w:rFonts w:ascii="Arial" w:hAnsi="Arial"/>
          <w:b/>
          <w:bCs/>
        </w:rPr>
      </w:pPr>
      <w:r w:rsidRPr="003D1FCA">
        <w:rPr>
          <w:rFonts w:ascii="Arial" w:hAnsi="Arial"/>
          <w:b/>
          <w:bCs/>
        </w:rPr>
        <w:t xml:space="preserve">Обреновац, </w:t>
      </w:r>
      <w:r w:rsidR="003678FA">
        <w:rPr>
          <w:rFonts w:ascii="Arial" w:hAnsi="Arial"/>
          <w:b/>
          <w:bCs/>
        </w:rPr>
        <w:t>Новембар</w:t>
      </w:r>
      <w:r>
        <w:rPr>
          <w:rFonts w:ascii="Arial" w:hAnsi="Arial"/>
          <w:b/>
          <w:bCs/>
        </w:rPr>
        <w:t xml:space="preserve"> 2014</w:t>
      </w:r>
      <w:r w:rsidRPr="003D1FCA">
        <w:rPr>
          <w:rFonts w:ascii="Arial" w:hAnsi="Arial"/>
          <w:b/>
          <w:bCs/>
        </w:rPr>
        <w:t>. год.</w:t>
      </w:r>
    </w:p>
    <w:p w:rsidR="00E06D29" w:rsidRDefault="00E06D29" w:rsidP="0039757F">
      <w:pPr>
        <w:jc w:val="both"/>
        <w:rPr>
          <w:rFonts w:ascii="Arial" w:hAnsi="Arial" w:cs="Arial"/>
        </w:rPr>
      </w:pPr>
      <w:r w:rsidRPr="003D1FCA">
        <w:rPr>
          <w:rFonts w:ascii="Arial" w:hAnsi="Arial"/>
          <w:bCs/>
        </w:rPr>
        <w:br w:type="page"/>
      </w:r>
      <w:r w:rsidRPr="00F01124">
        <w:rPr>
          <w:rFonts w:ascii="Arial" w:hAnsi="Arial"/>
          <w:bCs/>
        </w:rPr>
        <w:lastRenderedPageBreak/>
        <w:t xml:space="preserve">На основу члана 36. став 1. тачка </w:t>
      </w:r>
      <w:r w:rsidR="006F767C">
        <w:rPr>
          <w:rFonts w:ascii="Arial" w:hAnsi="Arial"/>
          <w:bCs/>
          <w:lang w:val="sr-Cyrl-RS"/>
        </w:rPr>
        <w:t>4.</w:t>
      </w:r>
      <w:r w:rsidRPr="00F01124">
        <w:rPr>
          <w:rFonts w:ascii="Arial" w:hAnsi="Arial"/>
          <w:bCs/>
        </w:rPr>
        <w:t xml:space="preserve"> и члана 61. Закона о јавним набавкама („Сл. гласник РС” бр. 124/2012, у даљем тексту: ЗЈН), члана 5. Правилника о обавезним елементима конкурсне документације у поступцима јавних набавки и начину доказивања испуњености услова („Сл. гласник РС” бр. 29/2013), Мишљења Управе за јавне набавке број </w:t>
      </w:r>
      <w:r>
        <w:rPr>
          <w:rFonts w:ascii="Arial" w:hAnsi="Arial" w:cs="Arial"/>
        </w:rPr>
        <w:t>404-02-</w:t>
      </w:r>
      <w:r w:rsidR="00682A3D">
        <w:rPr>
          <w:rFonts w:ascii="Arial" w:hAnsi="Arial" w:cs="Arial"/>
          <w:lang w:val="sr-Cyrl-RS"/>
        </w:rPr>
        <w:t>3278</w:t>
      </w:r>
      <w:r>
        <w:rPr>
          <w:rFonts w:ascii="Arial" w:hAnsi="Arial" w:cs="Arial"/>
        </w:rPr>
        <w:t>/14</w:t>
      </w:r>
      <w:r w:rsidRPr="00B278C3">
        <w:rPr>
          <w:rFonts w:ascii="Arial" w:hAnsi="Arial" w:cs="Arial"/>
        </w:rPr>
        <w:t xml:space="preserve"> од</w:t>
      </w:r>
      <w:r>
        <w:rPr>
          <w:rFonts w:ascii="Arial" w:hAnsi="Arial" w:cs="Arial"/>
        </w:rPr>
        <w:t xml:space="preserve"> </w:t>
      </w:r>
      <w:r w:rsidR="00682A3D">
        <w:rPr>
          <w:rFonts w:ascii="Arial" w:hAnsi="Arial" w:cs="Arial"/>
          <w:lang w:val="sr-Cyrl-RS"/>
        </w:rPr>
        <w:t>29. 10</w:t>
      </w:r>
      <w:r>
        <w:rPr>
          <w:rFonts w:ascii="Arial" w:hAnsi="Arial" w:cs="Arial"/>
        </w:rPr>
        <w:t>.2014. год.</w:t>
      </w:r>
      <w:r>
        <w:rPr>
          <w:rFonts w:ascii="Arial" w:hAnsi="Arial" w:cs="Arial"/>
          <w:i/>
          <w:iCs/>
        </w:rPr>
        <w:t xml:space="preserve"> </w:t>
      </w:r>
      <w:r w:rsidRPr="0039757F">
        <w:rPr>
          <w:rFonts w:ascii="Arial" w:hAnsi="Arial" w:cs="Arial"/>
          <w:iCs/>
        </w:rPr>
        <w:t>о основаности примене преговарачког поступка</w:t>
      </w:r>
      <w:r w:rsidRPr="00B278C3">
        <w:rPr>
          <w:rFonts w:ascii="Arial" w:hAnsi="Arial" w:cs="Arial"/>
        </w:rPr>
        <w:t>,</w:t>
      </w:r>
      <w:r>
        <w:rPr>
          <w:rFonts w:ascii="Arial" w:hAnsi="Arial" w:cs="Arial"/>
        </w:rPr>
        <w:t xml:space="preserve"> Одлуке о покретању поступка јавне набавке </w:t>
      </w:r>
      <w:r w:rsidRPr="003F7345">
        <w:rPr>
          <w:rFonts w:ascii="Arial" w:hAnsi="Arial" w:cs="Arial"/>
        </w:rPr>
        <w:t xml:space="preserve">број </w:t>
      </w:r>
      <w:r w:rsidR="009F5636">
        <w:rPr>
          <w:rFonts w:ascii="Arial" w:hAnsi="Arial" w:cs="Arial"/>
          <w:lang w:val="sr-Cyrl-RS"/>
        </w:rPr>
        <w:t>40261</w:t>
      </w:r>
      <w:r w:rsidRPr="003F7345">
        <w:rPr>
          <w:rFonts w:ascii="Arial" w:hAnsi="Arial" w:cs="Arial"/>
        </w:rPr>
        <w:t xml:space="preserve"> од </w:t>
      </w:r>
      <w:r w:rsidR="009F5636">
        <w:rPr>
          <w:rFonts w:ascii="Arial" w:hAnsi="Arial" w:cs="Arial"/>
          <w:lang w:val="sr-Cyrl-RS"/>
        </w:rPr>
        <w:t>20.11.</w:t>
      </w:r>
      <w:r>
        <w:rPr>
          <w:rFonts w:ascii="Arial" w:hAnsi="Arial" w:cs="Arial"/>
        </w:rPr>
        <w:t>2014.</w:t>
      </w:r>
      <w:r w:rsidRPr="003F7345">
        <w:rPr>
          <w:rFonts w:ascii="Arial" w:hAnsi="Arial" w:cs="Arial"/>
        </w:rPr>
        <w:t xml:space="preserve">год., </w:t>
      </w:r>
      <w:r w:rsidRPr="0039757F">
        <w:rPr>
          <w:rFonts w:ascii="Arial" w:hAnsi="Arial" w:cs="Arial"/>
        </w:rPr>
        <w:t>и Решења о образ</w:t>
      </w:r>
      <w:r>
        <w:rPr>
          <w:rFonts w:ascii="Arial" w:hAnsi="Arial" w:cs="Arial"/>
        </w:rPr>
        <w:t xml:space="preserve">овању комисије за јавну набавку </w:t>
      </w:r>
      <w:r w:rsidR="009F5636">
        <w:rPr>
          <w:rFonts w:ascii="Arial" w:hAnsi="Arial" w:cs="Arial"/>
          <w:lang w:val="sr-Cyrl-RS"/>
        </w:rPr>
        <w:t xml:space="preserve">40262 </w:t>
      </w:r>
      <w:r>
        <w:rPr>
          <w:rFonts w:ascii="Arial" w:hAnsi="Arial" w:cs="Arial"/>
        </w:rPr>
        <w:t xml:space="preserve">од </w:t>
      </w:r>
      <w:r w:rsidR="009F5636">
        <w:rPr>
          <w:rFonts w:ascii="Arial" w:hAnsi="Arial" w:cs="Arial"/>
          <w:lang w:val="sr-Cyrl-RS"/>
        </w:rPr>
        <w:t xml:space="preserve"> 20.11.</w:t>
      </w:r>
      <w:r>
        <w:rPr>
          <w:rFonts w:ascii="Arial" w:hAnsi="Arial" w:cs="Arial"/>
        </w:rPr>
        <w:t>2014.год, ЈН</w:t>
      </w:r>
      <w:r w:rsidR="003678FA">
        <w:rPr>
          <w:rFonts w:ascii="Arial" w:hAnsi="Arial" w:cs="Arial"/>
        </w:rPr>
        <w:t>100045</w:t>
      </w:r>
      <w:r>
        <w:rPr>
          <w:rFonts w:ascii="Arial" w:hAnsi="Arial" w:cs="Arial"/>
        </w:rPr>
        <w:t>/2014, припремљена је:</w:t>
      </w:r>
    </w:p>
    <w:p w:rsidR="00E06D29" w:rsidRPr="00F01124" w:rsidRDefault="00E06D29" w:rsidP="00A073AD">
      <w:pPr>
        <w:autoSpaceDE w:val="0"/>
        <w:autoSpaceDN w:val="0"/>
        <w:adjustRightInd w:val="0"/>
        <w:ind w:firstLine="720"/>
        <w:jc w:val="both"/>
        <w:rPr>
          <w:rFonts w:ascii="Arial" w:hAnsi="Arial"/>
          <w:bCs/>
        </w:rPr>
      </w:pPr>
    </w:p>
    <w:p w:rsidR="00E06D29" w:rsidRPr="00142E39" w:rsidRDefault="00E06D29" w:rsidP="00A073AD">
      <w:pPr>
        <w:autoSpaceDE w:val="0"/>
        <w:autoSpaceDN w:val="0"/>
        <w:adjustRightInd w:val="0"/>
        <w:ind w:firstLine="720"/>
        <w:jc w:val="both"/>
        <w:rPr>
          <w:rFonts w:ascii="Arial" w:hAnsi="Arial" w:cs="Arial"/>
          <w:color w:val="000000"/>
        </w:rPr>
      </w:pPr>
    </w:p>
    <w:p w:rsidR="00E06D29" w:rsidRPr="00142E39" w:rsidRDefault="00E06D29" w:rsidP="00A073AD">
      <w:pPr>
        <w:autoSpaceDE w:val="0"/>
        <w:autoSpaceDN w:val="0"/>
        <w:adjustRightInd w:val="0"/>
        <w:ind w:firstLine="720"/>
        <w:jc w:val="both"/>
        <w:rPr>
          <w:rFonts w:ascii="Arial" w:hAnsi="Arial" w:cs="Arial"/>
          <w:color w:val="000000"/>
        </w:rPr>
      </w:pPr>
    </w:p>
    <w:p w:rsidR="00E06D29" w:rsidRPr="00142E39" w:rsidRDefault="00E06D29" w:rsidP="00A073AD">
      <w:pPr>
        <w:autoSpaceDE w:val="0"/>
        <w:autoSpaceDN w:val="0"/>
        <w:adjustRightInd w:val="0"/>
        <w:jc w:val="center"/>
        <w:rPr>
          <w:rFonts w:ascii="Arial" w:eastAsia="TimesNewRomanPS-BoldMT" w:hAnsi="Arial" w:cs="Arial"/>
          <w:b/>
          <w:bCs/>
          <w:color w:val="000000"/>
          <w:sz w:val="28"/>
          <w:szCs w:val="28"/>
        </w:rPr>
      </w:pPr>
      <w:r w:rsidRPr="00142E39">
        <w:rPr>
          <w:rFonts w:ascii="Arial" w:eastAsia="TimesNewRomanPS-BoldMT" w:hAnsi="Arial" w:cs="Arial"/>
          <w:b/>
          <w:bCs/>
          <w:color w:val="000000"/>
          <w:sz w:val="28"/>
          <w:szCs w:val="28"/>
        </w:rPr>
        <w:t>КОНКУРСНА ДОКУМЕНТАЦИЈА</w:t>
      </w:r>
    </w:p>
    <w:p w:rsidR="00E06D29" w:rsidRPr="00EF7CC2" w:rsidRDefault="00E06D29" w:rsidP="00A073AD">
      <w:pPr>
        <w:pStyle w:val="Subtitle"/>
        <w:spacing w:after="240"/>
        <w:rPr>
          <w:rFonts w:ascii="Arial" w:eastAsia="TimesNewRomanPS-BoldMT" w:hAnsi="Arial" w:cs="Arial"/>
          <w:b w:val="0"/>
          <w:bCs/>
          <w:color w:val="FF0000"/>
          <w:sz w:val="24"/>
          <w:szCs w:val="24"/>
          <w:lang w:val="sr-Cyrl-CS"/>
        </w:rPr>
      </w:pPr>
      <w:r w:rsidRPr="00F01124">
        <w:rPr>
          <w:rFonts w:ascii="Arial" w:eastAsia="TimesNewRomanPS-BoldMT" w:hAnsi="Arial" w:cs="Arial"/>
          <w:bCs/>
          <w:color w:val="000000"/>
          <w:sz w:val="24"/>
          <w:szCs w:val="24"/>
          <w:lang w:val="sr-Cyrl-CS"/>
        </w:rPr>
        <w:t xml:space="preserve">за </w:t>
      </w:r>
      <w:r w:rsidRPr="00C54DC2">
        <w:rPr>
          <w:rFonts w:ascii="Arial" w:eastAsia="TimesNewRomanPS-BoldMT" w:hAnsi="Arial" w:cs="Arial"/>
          <w:bCs/>
          <w:color w:val="000000"/>
          <w:sz w:val="24"/>
          <w:szCs w:val="24"/>
          <w:lang w:val="sr-Cyrl-CS"/>
        </w:rPr>
        <w:t>п</w:t>
      </w:r>
      <w:r w:rsidRPr="003D1FCA">
        <w:rPr>
          <w:rFonts w:ascii="Arial" w:hAnsi="Arial" w:cs="Arial"/>
          <w:sz w:val="24"/>
          <w:szCs w:val="24"/>
          <w:lang w:val="sr-Cyrl-CS"/>
        </w:rPr>
        <w:t>реговарачки поступак без објављивања позива</w:t>
      </w:r>
      <w:r>
        <w:rPr>
          <w:rFonts w:ascii="Arial" w:hAnsi="Arial" w:cs="Arial"/>
          <w:sz w:val="24"/>
          <w:szCs w:val="24"/>
          <w:lang w:val="sr-Cyrl-CS"/>
        </w:rPr>
        <w:t xml:space="preserve"> за подношење понуда</w:t>
      </w:r>
      <w:r w:rsidRPr="00F01124">
        <w:rPr>
          <w:rFonts w:ascii="Arial" w:eastAsia="TimesNewRomanPS-BoldMT" w:hAnsi="Arial" w:cs="Arial"/>
          <w:b w:val="0"/>
          <w:bCs/>
          <w:color w:val="FF0000"/>
          <w:sz w:val="24"/>
          <w:szCs w:val="24"/>
          <w:lang w:val="sr-Cyrl-CS"/>
        </w:rPr>
        <w:t xml:space="preserve"> </w:t>
      </w:r>
    </w:p>
    <w:p w:rsidR="00E06D29" w:rsidRPr="00A073AD" w:rsidRDefault="00E06D29" w:rsidP="00A073AD">
      <w:pPr>
        <w:autoSpaceDE w:val="0"/>
        <w:autoSpaceDN w:val="0"/>
        <w:adjustRightInd w:val="0"/>
        <w:jc w:val="center"/>
        <w:rPr>
          <w:rFonts w:ascii="Arial" w:eastAsia="TimesNewRomanPS-BoldMT" w:hAnsi="Arial" w:cs="Arial"/>
          <w:b/>
          <w:bCs/>
          <w:color w:val="FF0000"/>
        </w:rPr>
      </w:pPr>
      <w:r w:rsidRPr="00A073AD">
        <w:rPr>
          <w:rFonts w:ascii="Arial" w:eastAsia="TimesNewRomanPS-BoldMT" w:hAnsi="Arial" w:cs="Arial"/>
          <w:b/>
          <w:bCs/>
          <w:color w:val="FF0000"/>
        </w:rPr>
        <w:t xml:space="preserve"> </w:t>
      </w:r>
      <w:r w:rsidRPr="00EF7CC2">
        <w:rPr>
          <w:rFonts w:ascii="Arial" w:eastAsia="TimesNewRomanPS-BoldMT" w:hAnsi="Arial" w:cs="Arial"/>
          <w:b/>
          <w:bCs/>
        </w:rPr>
        <w:t>ЈН бр.</w:t>
      </w:r>
      <w:r w:rsidR="003678FA">
        <w:rPr>
          <w:rFonts w:ascii="Arial" w:eastAsia="TimesNewRomanPS-BoldMT" w:hAnsi="Arial" w:cs="Arial"/>
          <w:b/>
          <w:bCs/>
        </w:rPr>
        <w:t>100045</w:t>
      </w:r>
      <w:r>
        <w:rPr>
          <w:rFonts w:ascii="Arial" w:eastAsia="TimesNewRomanPS-BoldMT" w:hAnsi="Arial" w:cs="Arial"/>
          <w:b/>
          <w:bCs/>
        </w:rPr>
        <w:t>/2014</w:t>
      </w:r>
      <w:r w:rsidRPr="00A073AD">
        <w:rPr>
          <w:rFonts w:ascii="Arial" w:eastAsia="TimesNewRomanPS-BoldMT" w:hAnsi="Arial" w:cs="Arial"/>
          <w:b/>
          <w:bCs/>
          <w:color w:val="FF0000"/>
        </w:rPr>
        <w:t xml:space="preserve"> </w:t>
      </w:r>
    </w:p>
    <w:p w:rsidR="00E06D29" w:rsidRPr="00142E39" w:rsidRDefault="00E06D29" w:rsidP="00A073AD">
      <w:pPr>
        <w:autoSpaceDE w:val="0"/>
        <w:autoSpaceDN w:val="0"/>
        <w:adjustRightInd w:val="0"/>
        <w:jc w:val="center"/>
        <w:rPr>
          <w:rFonts w:ascii="Arial" w:eastAsia="TimesNewRomanPS-BoldMT" w:hAnsi="Arial" w:cs="Arial"/>
          <w:b/>
          <w:bCs/>
          <w:color w:val="FF0000"/>
          <w:sz w:val="20"/>
          <w:szCs w:val="20"/>
        </w:rPr>
      </w:pPr>
    </w:p>
    <w:p w:rsidR="00E06D29" w:rsidRPr="00142E39" w:rsidRDefault="00E06D29" w:rsidP="00A073AD">
      <w:pPr>
        <w:autoSpaceDE w:val="0"/>
        <w:autoSpaceDN w:val="0"/>
        <w:adjustRightInd w:val="0"/>
        <w:jc w:val="center"/>
        <w:rPr>
          <w:rFonts w:ascii="Arial" w:eastAsia="TimesNewRomanPS-BoldMT" w:hAnsi="Arial" w:cs="Arial"/>
          <w:b/>
          <w:bCs/>
          <w:color w:val="FF0000"/>
        </w:rPr>
      </w:pPr>
    </w:p>
    <w:p w:rsidR="00E06D29" w:rsidRPr="00142E39" w:rsidRDefault="00E06D29" w:rsidP="00A073AD">
      <w:pPr>
        <w:autoSpaceDE w:val="0"/>
        <w:autoSpaceDN w:val="0"/>
        <w:adjustRightInd w:val="0"/>
        <w:jc w:val="both"/>
        <w:rPr>
          <w:rFonts w:ascii="Arial" w:hAnsi="Arial" w:cs="Arial"/>
          <w:color w:val="000000"/>
        </w:rPr>
      </w:pPr>
      <w:r w:rsidRPr="00142E39">
        <w:rPr>
          <w:rFonts w:ascii="Arial" w:hAnsi="Arial" w:cs="Arial"/>
          <w:color w:val="000000"/>
        </w:rPr>
        <w:t>Конкурсна документација садржи:</w:t>
      </w:r>
    </w:p>
    <w:p w:rsidR="00E06D29" w:rsidRPr="003D1FCA" w:rsidRDefault="00E06D29" w:rsidP="00A073AD">
      <w:pPr>
        <w:pStyle w:val="Subtitle"/>
        <w:spacing w:after="240"/>
        <w:rPr>
          <w:rFonts w:ascii="Arial" w:hAnsi="Arial" w:cs="Arial"/>
          <w:szCs w:val="28"/>
          <w:lang w:val="sr-Cyrl-CS"/>
        </w:rPr>
      </w:pPr>
    </w:p>
    <w:p w:rsidR="00E06D29" w:rsidRPr="00C5581F" w:rsidRDefault="00E06D29" w:rsidP="00736409">
      <w:pPr>
        <w:rPr>
          <w:rFonts w:ascii="Arial" w:eastAsia="TimesNewRomanPS-Bold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8438"/>
      </w:tblGrid>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1.</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ОПШТЕ ПОДАТКЕ О ЈАВНОЈ НАБАВЦИ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2.</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ПОДАТКЕ О ПРЕДМЕТУ ЈАВНЕ НАБАВКЕ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3.</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УПУТСТВО ПОНУЂАЧИМА КАКО ДА САЧИНЕ ПОНУДУ</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4.</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ПОНУДЕ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5.</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 xml:space="preserve">УСЛОВЕ ЗА УЧЕШЋЕ У ПОСТУПКУ ЈАВНЕ НАБАВКЕ ИЗ ЧЛАНА 75. ЗЈН-А И УПУТСТВО КАКО СЕ ДОКАЗУЈЕ ИСПУЊЕНОСТ ТИХ УСЛОВА </w:t>
            </w:r>
          </w:p>
        </w:tc>
      </w:tr>
      <w:tr w:rsidR="00E06D29" w:rsidRPr="00C5581F" w:rsidTr="00C5581F">
        <w:trPr>
          <w:trHeight w:val="289"/>
        </w:trPr>
        <w:tc>
          <w:tcPr>
            <w:tcW w:w="750" w:type="dxa"/>
          </w:tcPr>
          <w:p w:rsidR="00E06D29" w:rsidRPr="00EC0156" w:rsidRDefault="00E06D29" w:rsidP="00E0018D">
            <w:pPr>
              <w:rPr>
                <w:rFonts w:ascii="Arial" w:eastAsia="TimesNewRomanPS-BoldMT" w:hAnsi="Arial" w:cs="Arial"/>
                <w:bCs/>
                <w:color w:val="000000"/>
              </w:rPr>
            </w:pPr>
            <w:r>
              <w:rPr>
                <w:rFonts w:ascii="Arial" w:eastAsia="TimesNewRomanPS-BoldMT" w:hAnsi="Arial" w:cs="Arial"/>
                <w:bCs/>
                <w:color w:val="000000"/>
              </w:rPr>
              <w:t>6</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СТРУКТУРЕ ПОНУЂЕНЕ ЦЕНЕ СА УПУТСТВОМ КАКО ДА СЕ ПОПУНИ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7.</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ТРОШКОВА ПРИПРЕМЕ ПОНУДЕ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8</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НЕЗАВИСНОЈ ПОНУДИ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9</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ОБАВЕЗАМА ПОНУЂАЧА НА ОСНОВУ ЧЛАНА 75. СТАВ 2. ЗЈН-А</w:t>
            </w:r>
          </w:p>
        </w:tc>
      </w:tr>
      <w:tr w:rsidR="00E06D29" w:rsidRPr="00C5581F" w:rsidTr="00C5581F">
        <w:trPr>
          <w:trHeight w:val="289"/>
        </w:trPr>
        <w:tc>
          <w:tcPr>
            <w:tcW w:w="750" w:type="dxa"/>
          </w:tcPr>
          <w:p w:rsidR="00E06D29" w:rsidRPr="00C5581F" w:rsidRDefault="00E06D29" w:rsidP="0020041D">
            <w:pPr>
              <w:rPr>
                <w:rFonts w:ascii="Arial" w:eastAsia="TimesNewRomanPS-BoldMT" w:hAnsi="Arial" w:cs="Arial"/>
                <w:bCs/>
                <w:color w:val="000000"/>
              </w:rPr>
            </w:pPr>
            <w:r>
              <w:rPr>
                <w:rFonts w:ascii="Arial" w:eastAsia="TimesNewRomanPS-BoldMT" w:hAnsi="Arial" w:cs="Arial"/>
                <w:bCs/>
                <w:color w:val="000000"/>
              </w:rPr>
              <w:t>1</w:t>
            </w:r>
            <w:r w:rsidR="0020041D">
              <w:rPr>
                <w:rFonts w:ascii="Arial" w:eastAsia="TimesNewRomanPS-BoldMT" w:hAnsi="Arial" w:cs="Arial"/>
                <w:bCs/>
                <w:color w:val="000000"/>
                <w:lang w:val="sr-Cyrl-RS"/>
              </w:rPr>
              <w:t>0</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 xml:space="preserve">МОДЕЛ УГОВОРА </w:t>
            </w:r>
          </w:p>
        </w:tc>
      </w:tr>
      <w:tr w:rsidR="00E06D29" w:rsidRPr="00C5581F" w:rsidTr="00C5581F">
        <w:trPr>
          <w:trHeight w:val="289"/>
        </w:trPr>
        <w:tc>
          <w:tcPr>
            <w:tcW w:w="750" w:type="dxa"/>
          </w:tcPr>
          <w:p w:rsidR="00E06D29" w:rsidRPr="00C5581F" w:rsidRDefault="00E06D29" w:rsidP="0020041D">
            <w:pPr>
              <w:rPr>
                <w:rFonts w:ascii="Arial" w:eastAsia="TimesNewRomanPS-BoldMT" w:hAnsi="Arial" w:cs="Arial"/>
                <w:bCs/>
                <w:color w:val="000000"/>
              </w:rPr>
            </w:pPr>
            <w:r w:rsidRPr="00C5581F">
              <w:rPr>
                <w:rFonts w:ascii="Arial" w:eastAsia="TimesNewRomanPS-BoldMT" w:hAnsi="Arial" w:cs="Arial"/>
                <w:bCs/>
                <w:color w:val="000000"/>
              </w:rPr>
              <w:t>1</w:t>
            </w:r>
            <w:r w:rsidR="0020041D">
              <w:rPr>
                <w:rFonts w:ascii="Arial" w:eastAsia="TimesNewRomanPS-BoldMT" w:hAnsi="Arial" w:cs="Arial"/>
                <w:bCs/>
                <w:color w:val="000000"/>
                <w:lang w:val="sr-Cyrl-RS"/>
              </w:rPr>
              <w:t>1</w:t>
            </w:r>
            <w:r w:rsidRPr="00C5581F">
              <w:rPr>
                <w:rFonts w:ascii="Arial" w:eastAsia="TimesNewRomanPS-BoldMT" w:hAnsi="Arial" w:cs="Arial"/>
                <w:bCs/>
                <w:color w:val="000000"/>
              </w:rPr>
              <w:t>.</w:t>
            </w:r>
          </w:p>
        </w:tc>
        <w:tc>
          <w:tcPr>
            <w:tcW w:w="8438" w:type="dxa"/>
          </w:tcPr>
          <w:p w:rsidR="00E06D29" w:rsidRPr="004A7180" w:rsidRDefault="00E06D29" w:rsidP="00E0018D">
            <w:pPr>
              <w:rPr>
                <w:rFonts w:ascii="Arial" w:eastAsia="TimesNewRomanPS-BoldMT" w:hAnsi="Arial" w:cs="Arial"/>
                <w:bCs/>
                <w:color w:val="000000"/>
              </w:rPr>
            </w:pPr>
            <w:r w:rsidRPr="004A7180">
              <w:rPr>
                <w:rFonts w:ascii="Arial" w:eastAsia="TimesNewRomanPS-BoldMT" w:hAnsi="Arial" w:cs="Arial"/>
                <w:bCs/>
                <w:color w:val="000000"/>
              </w:rPr>
              <w:t>ТЕХНИЧКЕ СПЕЦИФИКАЦИЈЕ И ТЕХНИЧКЕ ДОКУМЕНТАЦИЈЕ</w:t>
            </w:r>
          </w:p>
        </w:tc>
      </w:tr>
    </w:tbl>
    <w:p w:rsidR="00E06D29" w:rsidRDefault="00E06D29" w:rsidP="009042D4">
      <w:pPr>
        <w:pStyle w:val="ListParagraph"/>
        <w:rPr>
          <w:rFonts w:ascii="Arial" w:hAnsi="Arial" w:cs="Arial"/>
          <w:b/>
        </w:rPr>
      </w:pPr>
    </w:p>
    <w:p w:rsidR="00E06D29" w:rsidRDefault="00E06D29" w:rsidP="009042D4">
      <w:pPr>
        <w:pStyle w:val="ListParagraph"/>
        <w:rPr>
          <w:rFonts w:ascii="Arial" w:hAnsi="Arial" w:cs="Arial"/>
          <w:b/>
        </w:rPr>
      </w:pPr>
    </w:p>
    <w:p w:rsidR="00E06D29" w:rsidRPr="00F01124" w:rsidRDefault="00E06D29" w:rsidP="00614F09">
      <w:pPr>
        <w:pStyle w:val="ListParagraph"/>
        <w:ind w:left="0"/>
        <w:rPr>
          <w:rFonts w:ascii="Arial" w:hAnsi="Arial" w:cs="Arial"/>
          <w:b/>
          <w:bCs/>
          <w:sz w:val="28"/>
          <w:szCs w:val="28"/>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Pr="00E7541F" w:rsidRDefault="00E06D29" w:rsidP="0073318E">
      <w:pPr>
        <w:rPr>
          <w:rFonts w:ascii="Arial" w:hAnsi="Arial" w:cs="Arial"/>
        </w:rPr>
      </w:pPr>
    </w:p>
    <w:p w:rsidR="00E06D29" w:rsidRDefault="00DD53DE" w:rsidP="0073318E">
      <w:pPr>
        <w:rPr>
          <w:rFonts w:ascii="Arial" w:hAnsi="Arial" w:cs="Arial"/>
          <w:b/>
        </w:rPr>
      </w:pPr>
      <w:r>
        <w:rPr>
          <w:noProof/>
          <w:lang w:val="sr-Latn-CS" w:eastAsia="sr-Latn-CS"/>
        </w:rPr>
        <w:lastRenderedPageBreak/>
        <w:pict>
          <v:shape id="Picture 3" o:spid="_x0000_s1027" type="#_x0000_t75" alt="ZNAKTENT" style="position:absolute;margin-left:419.45pt;margin-top:2.5pt;width:67.7pt;height:67.45pt;z-index:2;visibility:visible">
            <v:imagedata r:id="rId9" o:title=""/>
          </v:shape>
        </w:pict>
      </w:r>
      <w:r w:rsidR="00E06D29" w:rsidRPr="00142E39">
        <w:rPr>
          <w:rFonts w:ascii="Arial" w:hAnsi="Arial" w:cs="Arial"/>
        </w:rPr>
        <w:object w:dxaOrig="1741" w:dyaOrig="1966">
          <v:shape id="_x0000_i1026" type="#_x0000_t75" style="width:64.5pt;height:72.75pt" o:ole="">
            <v:imagedata r:id="rId10" o:title=""/>
          </v:shape>
          <o:OLEObject Type="Embed" ProgID="Word.Picture.8" ShapeID="_x0000_i1026" DrawAspect="Content" ObjectID="_1477988056" r:id="rId12"/>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Default="00E06D29" w:rsidP="004B10E2">
            <w:pPr>
              <w:jc w:val="center"/>
              <w:rPr>
                <w:rFonts w:ascii="Arial" w:hAnsi="Arial" w:cs="Arial"/>
                <w:b/>
              </w:rPr>
            </w:pPr>
          </w:p>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Default="00E06D29" w:rsidP="004B10E2">
            <w:pPr>
              <w:jc w:val="center"/>
              <w:rPr>
                <w:rFonts w:ascii="Arial" w:hAnsi="Arial" w:cs="Arial"/>
                <w:b/>
                <w:smallCaps/>
              </w:rPr>
            </w:pPr>
          </w:p>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Pr="00142E3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Pr="00142E39" w:rsidRDefault="00E06D29" w:rsidP="0006220E">
      <w:pPr>
        <w:autoSpaceDE w:val="0"/>
        <w:autoSpaceDN w:val="0"/>
        <w:adjustRightInd w:val="0"/>
        <w:jc w:val="center"/>
        <w:rPr>
          <w:rFonts w:ascii="Arial" w:hAnsi="Arial" w:cs="Arial"/>
          <w:b/>
          <w:iCs/>
          <w:color w:val="002060"/>
          <w:sz w:val="40"/>
          <w:szCs w:val="40"/>
        </w:rPr>
      </w:pPr>
    </w:p>
    <w:p w:rsidR="00E06D29" w:rsidRPr="00142E39" w:rsidRDefault="00E06D29" w:rsidP="0006220E">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b/>
          <w:bCs/>
          <w:i/>
          <w:iCs/>
        </w:rPr>
      </w:pPr>
      <w:bookmarkStart w:id="0" w:name="чп"/>
      <w:bookmarkEnd w:id="0"/>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color w:val="002060"/>
          <w:sz w:val="40"/>
          <w:szCs w:val="40"/>
        </w:rPr>
      </w:pPr>
      <w:r>
        <w:rPr>
          <w:rFonts w:ascii="Arial" w:hAnsi="Arial" w:cs="Arial"/>
          <w:b/>
          <w:bCs/>
          <w:iCs/>
          <w:sz w:val="40"/>
          <w:szCs w:val="40"/>
        </w:rPr>
        <w:t xml:space="preserve"> </w:t>
      </w:r>
      <w:r w:rsidRPr="00142E39">
        <w:rPr>
          <w:rFonts w:ascii="Arial" w:hAnsi="Arial" w:cs="Arial"/>
          <w:b/>
          <w:bCs/>
          <w:iCs/>
          <w:sz w:val="40"/>
          <w:szCs w:val="40"/>
        </w:rPr>
        <w:t>ОПШТИ ПОДАЦИ О ЈАВНОЈ НАБАВЦИ</w:t>
      </w: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Default="00E06D29" w:rsidP="0006220E">
      <w:pPr>
        <w:autoSpaceDE w:val="0"/>
        <w:autoSpaceDN w:val="0"/>
        <w:adjustRightInd w:val="0"/>
        <w:jc w:val="both"/>
        <w:rPr>
          <w:rFonts w:ascii="Arial" w:hAnsi="Arial" w:cs="Arial"/>
          <w:b/>
          <w:bCs/>
          <w:i/>
          <w:iCs/>
          <w:color w:val="002060"/>
          <w:sz w:val="32"/>
          <w:szCs w:val="32"/>
        </w:rPr>
      </w:pPr>
    </w:p>
    <w:p w:rsidR="00E06D29" w:rsidRPr="00E86979" w:rsidRDefault="00E06D29" w:rsidP="0006220E">
      <w:pPr>
        <w:autoSpaceDE w:val="0"/>
        <w:autoSpaceDN w:val="0"/>
        <w:adjustRightInd w:val="0"/>
        <w:jc w:val="both"/>
        <w:rPr>
          <w:rFonts w:ascii="Arial" w:hAnsi="Arial" w:cs="Arial"/>
          <w:b/>
          <w:bCs/>
          <w:i/>
          <w:iCs/>
          <w:color w:val="002060"/>
          <w:sz w:val="32"/>
          <w:szCs w:val="32"/>
        </w:rPr>
      </w:pPr>
    </w:p>
    <w:p w:rsidR="00E06D29" w:rsidRDefault="00E06D29" w:rsidP="0006220E">
      <w:pPr>
        <w:jc w:val="center"/>
        <w:rPr>
          <w:rFonts w:ascii="Arial" w:hAnsi="Arial" w:cs="Arial"/>
          <w:b/>
        </w:rPr>
      </w:pPr>
      <w:r w:rsidRPr="00E7541F">
        <w:rPr>
          <w:rFonts w:ascii="Arial" w:hAnsi="Arial" w:cs="Arial"/>
          <w:b/>
          <w:lang w:val="ru-RU"/>
        </w:rPr>
        <w:t>Обреновац</w:t>
      </w:r>
      <w:r w:rsidRPr="00142E39">
        <w:rPr>
          <w:rFonts w:ascii="Arial" w:hAnsi="Arial" w:cs="Arial"/>
          <w:b/>
        </w:rPr>
        <w:t xml:space="preserve">, </w:t>
      </w:r>
      <w:r w:rsidR="003678FA">
        <w:rPr>
          <w:rFonts w:ascii="Arial" w:hAnsi="Arial" w:cs="Arial"/>
          <w:b/>
          <w:bCs/>
        </w:rPr>
        <w:t>Новембар</w:t>
      </w:r>
      <w:r>
        <w:rPr>
          <w:rFonts w:ascii="Arial" w:hAnsi="Arial" w:cs="Arial"/>
          <w:b/>
          <w:bCs/>
        </w:rPr>
        <w:t xml:space="preserve">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853DCA">
      <w:pPr>
        <w:autoSpaceDE w:val="0"/>
        <w:autoSpaceDN w:val="0"/>
        <w:adjustRightInd w:val="0"/>
        <w:rPr>
          <w:rFonts w:ascii="Arial" w:hAnsi="Arial" w:cs="Arial"/>
          <w:b/>
          <w:bCs/>
          <w:sz w:val="28"/>
          <w:szCs w:val="28"/>
        </w:rPr>
      </w:pPr>
    </w:p>
    <w:p w:rsidR="00E06D29" w:rsidRDefault="00E06D29" w:rsidP="00853DCA">
      <w:pPr>
        <w:autoSpaceDE w:val="0"/>
        <w:autoSpaceDN w:val="0"/>
        <w:adjustRightInd w:val="0"/>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p w:rsidR="00E06D29" w:rsidRDefault="00E06D29" w:rsidP="006D6CFE">
      <w:pPr>
        <w:autoSpaceDE w:val="0"/>
        <w:autoSpaceDN w:val="0"/>
        <w:adjustRightInd w:val="0"/>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p w:rsidR="00E06D29" w:rsidRDefault="00DD53DE" w:rsidP="0073318E">
      <w:pPr>
        <w:autoSpaceDE w:val="0"/>
        <w:autoSpaceDN w:val="0"/>
        <w:adjustRightInd w:val="0"/>
        <w:jc w:val="center"/>
        <w:rPr>
          <w:rFonts w:ascii="Arial" w:hAnsi="Arial" w:cs="Arial"/>
          <w:b/>
          <w:bCs/>
          <w:sz w:val="28"/>
          <w:szCs w:val="28"/>
        </w:rPr>
      </w:pPr>
      <w:r>
        <w:rPr>
          <w:noProof/>
          <w:lang w:val="sr-Latn-CS" w:eastAsia="sr-Latn-CS"/>
        </w:rPr>
        <w:pict>
          <v:shapetype id="_x0000_t202" coordsize="21600,21600" o:spt="202" path="m,l,21600r21600,l21600,xe">
            <v:stroke joinstyle="miter"/>
            <v:path gradientshapeok="t" o:connecttype="rect"/>
          </v:shapetype>
          <v:shape id="Text Box 6" o:spid="_x0000_s1028" type="#_x0000_t202" style="position:absolute;left:0;text-align:left;margin-left:91.65pt;margin-top:-.3pt;width:315.95pt;height:46.1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" filled="f" fillcolor="#cdddac" strokecolor="red">
            <v:shadow on="t" color="black" opacity="24903f" origin=",.5" offset="0,.55556mm"/>
            <v:textbox>
              <w:txbxContent>
                <w:p w:rsidR="008514B4" w:rsidRDefault="008514B4" w:rsidP="0073318E">
                  <w:pPr>
                    <w:autoSpaceDE w:val="0"/>
                    <w:autoSpaceDN w:val="0"/>
                    <w:adjustRightInd w:val="0"/>
                    <w:jc w:val="center"/>
                    <w:rPr>
                      <w:b/>
                      <w:bCs/>
                      <w:iCs/>
                      <w:color w:val="002060"/>
                      <w:sz w:val="28"/>
                      <w:szCs w:val="28"/>
                    </w:rPr>
                  </w:pPr>
                </w:p>
                <w:p w:rsidR="008514B4" w:rsidRPr="00614F09" w:rsidRDefault="008514B4" w:rsidP="0073318E">
                  <w:pPr>
                    <w:autoSpaceDE w:val="0"/>
                    <w:autoSpaceDN w:val="0"/>
                    <w:adjustRightInd w:val="0"/>
                    <w:jc w:val="center"/>
                    <w:rPr>
                      <w:rFonts w:ascii="Arial" w:hAnsi="Arial" w:cs="Arial"/>
                    </w:rPr>
                  </w:pPr>
                  <w:r w:rsidRPr="00614F09">
                    <w:rPr>
                      <w:rFonts w:ascii="Arial" w:hAnsi="Arial" w:cs="Arial"/>
                      <w:b/>
                      <w:bCs/>
                      <w:iCs/>
                      <w:sz w:val="28"/>
                      <w:szCs w:val="28"/>
                    </w:rPr>
                    <w:t>1. ОПШТИ ПОДАЦИ О ЈАВНОЈ НАБАВЦИ</w:t>
                  </w:r>
                </w:p>
              </w:txbxContent>
            </v:textbox>
          </v:shape>
        </w:pict>
      </w:r>
    </w:p>
    <w:p w:rsidR="00E06D29" w:rsidRDefault="00E06D29" w:rsidP="00DD51D5">
      <w:pPr>
        <w:autoSpaceDE w:val="0"/>
        <w:autoSpaceDN w:val="0"/>
        <w:adjustRightInd w:val="0"/>
        <w:spacing w:line="480" w:lineRule="auto"/>
        <w:jc w:val="center"/>
        <w:rPr>
          <w:rFonts w:ascii="Arial" w:hAnsi="Arial" w:cs="Arial"/>
          <w:b/>
          <w:bCs/>
          <w:sz w:val="28"/>
          <w:szCs w:val="28"/>
        </w:rPr>
      </w:pPr>
    </w:p>
    <w:p w:rsidR="00E06D29" w:rsidRDefault="00E06D29" w:rsidP="00DD51D5">
      <w:pPr>
        <w:autoSpaceDE w:val="0"/>
        <w:autoSpaceDN w:val="0"/>
        <w:adjustRightInd w:val="0"/>
        <w:spacing w:line="480" w:lineRule="auto"/>
        <w:jc w:val="center"/>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3234"/>
        <w:gridCol w:w="4908"/>
      </w:tblGrid>
      <w:tr w:rsidR="00E06D29" w:rsidRPr="00142E39" w:rsidTr="00357B84">
        <w:tc>
          <w:tcPr>
            <w:tcW w:w="1100" w:type="dxa"/>
          </w:tcPr>
          <w:p w:rsidR="00E06D29" w:rsidRPr="0069400B" w:rsidRDefault="00E06D29" w:rsidP="004B10E2">
            <w:pPr>
              <w:autoSpaceDE w:val="0"/>
              <w:autoSpaceDN w:val="0"/>
              <w:adjustRightInd w:val="0"/>
              <w:jc w:val="both"/>
              <w:rPr>
                <w:rFonts w:ascii="Arial" w:hAnsi="Arial" w:cs="Arial"/>
                <w:bCs/>
                <w:color w:val="000000"/>
                <w:sz w:val="26"/>
                <w:szCs w:val="26"/>
              </w:rPr>
            </w:pPr>
          </w:p>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1.1</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2E2356">
            <w:pPr>
              <w:autoSpaceDE w:val="0"/>
              <w:autoSpaceDN w:val="0"/>
              <w:adjustRightInd w:val="0"/>
              <w:ind w:left="709" w:hanging="709"/>
              <w:rPr>
                <w:rFonts w:ascii="Arial" w:hAnsi="Arial" w:cs="Arial"/>
                <w:bCs/>
                <w:color w:val="000000"/>
                <w:sz w:val="26"/>
                <w:szCs w:val="26"/>
              </w:rPr>
            </w:pPr>
            <w:r w:rsidRPr="00142E39">
              <w:rPr>
                <w:rFonts w:ascii="Arial" w:hAnsi="Arial" w:cs="Arial"/>
                <w:bCs/>
                <w:color w:val="000000"/>
                <w:sz w:val="26"/>
                <w:szCs w:val="26"/>
              </w:rPr>
              <w:t>Назив</w:t>
            </w:r>
            <w:r>
              <w:rPr>
                <w:rFonts w:ascii="Arial" w:hAnsi="Arial" w:cs="Arial"/>
                <w:bCs/>
                <w:color w:val="000000"/>
                <w:sz w:val="26"/>
                <w:szCs w:val="26"/>
              </w:rPr>
              <w:t xml:space="preserve"> и адреса </w:t>
            </w:r>
            <w:r w:rsidRPr="00142E39">
              <w:rPr>
                <w:rFonts w:ascii="Arial" w:hAnsi="Arial" w:cs="Arial"/>
                <w:bCs/>
                <w:color w:val="000000"/>
                <w:sz w:val="26"/>
                <w:szCs w:val="26"/>
              </w:rPr>
              <w:t>наручиоца</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П</w:t>
            </w:r>
            <w:r>
              <w:rPr>
                <w:rFonts w:ascii="Arial" w:hAnsi="Arial" w:cs="Arial"/>
                <w:bCs/>
                <w:color w:val="000000"/>
                <w:sz w:val="26"/>
                <w:szCs w:val="26"/>
              </w:rPr>
              <w:t>ривредно</w:t>
            </w:r>
            <w:r w:rsidRPr="00142E39">
              <w:rPr>
                <w:rFonts w:ascii="Arial" w:hAnsi="Arial" w:cs="Arial"/>
                <w:bCs/>
                <w:color w:val="000000"/>
                <w:sz w:val="26"/>
                <w:szCs w:val="26"/>
              </w:rPr>
              <w:t xml:space="preserve"> </w:t>
            </w:r>
            <w:r>
              <w:rPr>
                <w:rFonts w:ascii="Arial" w:hAnsi="Arial" w:cs="Arial"/>
                <w:bCs/>
                <w:color w:val="000000"/>
                <w:sz w:val="26"/>
                <w:szCs w:val="26"/>
              </w:rPr>
              <w:t>друштво</w:t>
            </w:r>
            <w:r w:rsidRPr="00142E39">
              <w:rPr>
                <w:rFonts w:ascii="Arial" w:hAnsi="Arial" w:cs="Arial"/>
                <w:bCs/>
                <w:color w:val="000000"/>
                <w:sz w:val="26"/>
                <w:szCs w:val="26"/>
              </w:rPr>
              <w:t xml:space="preserve"> "ТЕРМОЕЛЕКТРАНЕ НИКОЛА ТЕСЛА" </w:t>
            </w:r>
            <w:r>
              <w:rPr>
                <w:rFonts w:ascii="Arial" w:hAnsi="Arial" w:cs="Arial"/>
                <w:bCs/>
                <w:color w:val="000000"/>
                <w:sz w:val="26"/>
                <w:szCs w:val="26"/>
              </w:rPr>
              <w:t>д</w:t>
            </w:r>
            <w:r w:rsidRPr="00142E39">
              <w:rPr>
                <w:rFonts w:ascii="Arial" w:hAnsi="Arial" w:cs="Arial"/>
                <w:bCs/>
                <w:color w:val="000000"/>
                <w:sz w:val="26"/>
                <w:szCs w:val="26"/>
              </w:rPr>
              <w:t>.</w:t>
            </w:r>
            <w:r>
              <w:rPr>
                <w:rFonts w:ascii="Arial" w:hAnsi="Arial" w:cs="Arial"/>
                <w:bCs/>
                <w:color w:val="000000"/>
                <w:sz w:val="26"/>
                <w:szCs w:val="26"/>
              </w:rPr>
              <w:t>о</w:t>
            </w:r>
            <w:r w:rsidRPr="00142E39">
              <w:rPr>
                <w:rFonts w:ascii="Arial" w:hAnsi="Arial" w:cs="Arial"/>
                <w:bCs/>
                <w:color w:val="000000"/>
                <w:sz w:val="26"/>
                <w:szCs w:val="26"/>
              </w:rPr>
              <w:t>.</w:t>
            </w:r>
            <w:r>
              <w:rPr>
                <w:rFonts w:ascii="Arial" w:hAnsi="Arial" w:cs="Arial"/>
                <w:bCs/>
                <w:color w:val="000000"/>
                <w:sz w:val="26"/>
                <w:szCs w:val="26"/>
              </w:rPr>
              <w:t>о</w:t>
            </w:r>
            <w:r w:rsidRPr="00142E39">
              <w:rPr>
                <w:rFonts w:ascii="Arial" w:hAnsi="Arial" w:cs="Arial"/>
                <w:bCs/>
                <w:color w:val="000000"/>
                <w:sz w:val="26"/>
                <w:szCs w:val="26"/>
              </w:rPr>
              <w:t>. ОБРЕНОВАЦ</w:t>
            </w:r>
          </w:p>
          <w:p w:rsidR="00E06D29" w:rsidRPr="00142E39" w:rsidRDefault="00E06D29" w:rsidP="002E2356">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Б</w:t>
            </w:r>
            <w:r>
              <w:rPr>
                <w:rFonts w:ascii="Arial" w:hAnsi="Arial" w:cs="Arial"/>
                <w:bCs/>
                <w:color w:val="000000"/>
                <w:sz w:val="26"/>
                <w:szCs w:val="26"/>
              </w:rPr>
              <w:t>огољуба</w:t>
            </w:r>
            <w:r w:rsidRPr="00142E39">
              <w:rPr>
                <w:rFonts w:ascii="Arial" w:hAnsi="Arial" w:cs="Arial"/>
                <w:bCs/>
                <w:color w:val="000000"/>
                <w:sz w:val="26"/>
                <w:szCs w:val="26"/>
              </w:rPr>
              <w:t xml:space="preserve"> У</w:t>
            </w:r>
            <w:r>
              <w:rPr>
                <w:rFonts w:ascii="Arial" w:hAnsi="Arial" w:cs="Arial"/>
                <w:bCs/>
                <w:color w:val="000000"/>
                <w:sz w:val="26"/>
                <w:szCs w:val="26"/>
              </w:rPr>
              <w:t>рошевића</w:t>
            </w:r>
            <w:r w:rsidRPr="00142E39">
              <w:rPr>
                <w:rFonts w:ascii="Arial" w:hAnsi="Arial" w:cs="Arial"/>
                <w:bCs/>
                <w:color w:val="000000"/>
                <w:sz w:val="26"/>
                <w:szCs w:val="26"/>
              </w:rPr>
              <w:t xml:space="preserve"> Ц</w:t>
            </w:r>
            <w:r>
              <w:rPr>
                <w:rFonts w:ascii="Arial" w:hAnsi="Arial" w:cs="Arial"/>
                <w:bCs/>
                <w:color w:val="000000"/>
                <w:sz w:val="26"/>
                <w:szCs w:val="26"/>
              </w:rPr>
              <w:t>рног број</w:t>
            </w:r>
            <w:r w:rsidRPr="00142E39">
              <w:rPr>
                <w:rFonts w:ascii="Arial" w:hAnsi="Arial" w:cs="Arial"/>
                <w:bCs/>
                <w:color w:val="000000"/>
                <w:sz w:val="26"/>
                <w:szCs w:val="26"/>
              </w:rPr>
              <w:t xml:space="preserve"> 44</w:t>
            </w:r>
            <w:r>
              <w:rPr>
                <w:rFonts w:ascii="Arial" w:hAnsi="Arial" w:cs="Arial"/>
                <w:bCs/>
                <w:color w:val="000000"/>
                <w:sz w:val="26"/>
                <w:szCs w:val="26"/>
              </w:rPr>
              <w:t>.</w:t>
            </w:r>
            <w:r w:rsidRPr="00142E39">
              <w:rPr>
                <w:rFonts w:ascii="Arial" w:hAnsi="Arial" w:cs="Arial"/>
                <w:bCs/>
                <w:color w:val="000000"/>
                <w:sz w:val="26"/>
                <w:szCs w:val="26"/>
              </w:rPr>
              <w:t>, 11500 ОБРЕНОВАЦ</w:t>
            </w:r>
          </w:p>
        </w:tc>
      </w:tr>
      <w:tr w:rsidR="00E06D29" w:rsidRPr="00142E39" w:rsidTr="00357B84">
        <w:tc>
          <w:tcPr>
            <w:tcW w:w="1100" w:type="dxa"/>
          </w:tcPr>
          <w:p w:rsidR="00E06D29" w:rsidRPr="00BE3E77"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1.2</w:t>
            </w:r>
          </w:p>
        </w:tc>
        <w:tc>
          <w:tcPr>
            <w:tcW w:w="3234" w:type="dxa"/>
          </w:tcPr>
          <w:p w:rsidR="00E06D29" w:rsidRPr="00BE3E77"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Огранак друштва</w:t>
            </w:r>
            <w:r>
              <w:rPr>
                <w:rFonts w:ascii="Arial" w:hAnsi="Arial" w:cs="Arial"/>
                <w:bCs/>
                <w:color w:val="000000"/>
                <w:sz w:val="26"/>
                <w:szCs w:val="26"/>
              </w:rPr>
              <w:t xml:space="preserve"> - назив и адреса</w:t>
            </w:r>
          </w:p>
        </w:tc>
        <w:tc>
          <w:tcPr>
            <w:tcW w:w="4908" w:type="dxa"/>
          </w:tcPr>
          <w:p w:rsidR="00E06D2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ТЕНТ А Обреновац</w:t>
            </w:r>
          </w:p>
          <w:p w:rsidR="00E06D29" w:rsidRPr="00E25931" w:rsidRDefault="00E06D29" w:rsidP="004B10E2">
            <w:pPr>
              <w:autoSpaceDE w:val="0"/>
              <w:autoSpaceDN w:val="0"/>
              <w:adjustRightInd w:val="0"/>
              <w:jc w:val="both"/>
              <w:rPr>
                <w:rFonts w:ascii="Arial" w:hAnsi="Arial" w:cs="Arial"/>
                <w:bCs/>
                <w:color w:val="000000"/>
                <w:sz w:val="26"/>
                <w:szCs w:val="26"/>
              </w:rPr>
            </w:pPr>
            <w:r w:rsidRPr="00E25931">
              <w:rPr>
                <w:rFonts w:ascii="Arial" w:hAnsi="Arial" w:cs="Arial"/>
                <w:bCs/>
                <w:color w:val="000000"/>
                <w:sz w:val="26"/>
                <w:szCs w:val="26"/>
              </w:rPr>
              <w:t>Богољуба Урошевића Црног број 44.</w:t>
            </w:r>
          </w:p>
        </w:tc>
      </w:tr>
      <w:tr w:rsidR="00E06D29" w:rsidRPr="00142E39" w:rsidTr="00357B84">
        <w:tc>
          <w:tcPr>
            <w:tcW w:w="1100" w:type="dxa"/>
          </w:tcPr>
          <w:p w:rsidR="00E06D29" w:rsidRDefault="00E06D29" w:rsidP="004B10E2">
            <w:pPr>
              <w:autoSpaceDE w:val="0"/>
              <w:autoSpaceDN w:val="0"/>
              <w:adjustRightInd w:val="0"/>
              <w:rPr>
                <w:rFonts w:ascii="Arial" w:hAnsi="Arial" w:cs="Arial"/>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Pr>
                <w:rFonts w:ascii="Arial" w:hAnsi="Arial" w:cs="Arial"/>
                <w:bCs/>
                <w:color w:val="000000"/>
                <w:sz w:val="26"/>
                <w:szCs w:val="26"/>
              </w:rPr>
              <w:t>1.3</w:t>
            </w:r>
          </w:p>
        </w:tc>
        <w:tc>
          <w:tcPr>
            <w:tcW w:w="3234" w:type="dxa"/>
          </w:tcPr>
          <w:p w:rsidR="00E06D29" w:rsidRPr="00142E39" w:rsidRDefault="00E06D29" w:rsidP="004B10E2">
            <w:pPr>
              <w:autoSpaceDE w:val="0"/>
              <w:autoSpaceDN w:val="0"/>
              <w:adjustRightInd w:val="0"/>
              <w:rPr>
                <w:rFonts w:ascii="Arial" w:hAnsi="Arial" w:cs="Arial"/>
                <w:bCs/>
                <w:color w:val="000000"/>
                <w:sz w:val="26"/>
                <w:szCs w:val="26"/>
              </w:rPr>
            </w:pPr>
          </w:p>
          <w:p w:rsidR="00E06D29" w:rsidRPr="00142E39" w:rsidRDefault="00E06D29" w:rsidP="004B10E2">
            <w:pPr>
              <w:autoSpaceDE w:val="0"/>
              <w:autoSpaceDN w:val="0"/>
              <w:adjustRightInd w:val="0"/>
              <w:ind w:left="567" w:hanging="567"/>
              <w:rPr>
                <w:rFonts w:ascii="Arial" w:hAnsi="Arial" w:cs="Arial"/>
                <w:bCs/>
                <w:color w:val="000000"/>
                <w:sz w:val="26"/>
                <w:szCs w:val="26"/>
              </w:rPr>
            </w:pPr>
            <w:r w:rsidRPr="00142E39">
              <w:rPr>
                <w:rFonts w:ascii="Arial" w:hAnsi="Arial" w:cs="Arial"/>
                <w:bCs/>
                <w:color w:val="000000"/>
                <w:sz w:val="26"/>
                <w:szCs w:val="26"/>
              </w:rPr>
              <w:t xml:space="preserve">Интернет </w:t>
            </w:r>
            <w:r>
              <w:rPr>
                <w:rFonts w:ascii="Arial" w:hAnsi="Arial" w:cs="Arial"/>
                <w:bCs/>
                <w:color w:val="000000"/>
                <w:sz w:val="26"/>
                <w:szCs w:val="26"/>
              </w:rPr>
              <w:t xml:space="preserve">страница </w:t>
            </w:r>
            <w:r w:rsidRPr="00142E39">
              <w:rPr>
                <w:rFonts w:ascii="Arial" w:hAnsi="Arial" w:cs="Arial"/>
                <w:bCs/>
                <w:color w:val="000000"/>
                <w:sz w:val="26"/>
                <w:szCs w:val="26"/>
              </w:rPr>
              <w:t>наручиоца</w:t>
            </w: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www.tent.rs</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1.4</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 xml:space="preserve">Врста поступка </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3678FA" w:rsidRDefault="00E06D29" w:rsidP="001E2D80">
            <w:pPr>
              <w:autoSpaceDE w:val="0"/>
              <w:autoSpaceDN w:val="0"/>
              <w:adjustRightInd w:val="0"/>
              <w:rPr>
                <w:rFonts w:ascii="Arial" w:hAnsi="Arial" w:cs="Arial"/>
                <w:bCs/>
                <w:color w:val="000000"/>
                <w:sz w:val="26"/>
                <w:szCs w:val="26"/>
                <w:lang w:val="sr-Cyrl-RS"/>
              </w:rPr>
            </w:pPr>
            <w:r w:rsidRPr="003D1FCA">
              <w:rPr>
                <w:rFonts w:ascii="Arial" w:hAnsi="Arial" w:cs="Arial"/>
              </w:rPr>
              <w:t>Преговарачки поступак без објављивања позива</w:t>
            </w:r>
            <w:r>
              <w:rPr>
                <w:rFonts w:ascii="Arial" w:hAnsi="Arial" w:cs="Arial"/>
              </w:rPr>
              <w:t xml:space="preserve"> за подношење понуда</w:t>
            </w:r>
            <w:r w:rsidRPr="003D1FCA">
              <w:rPr>
                <w:rFonts w:ascii="Arial" w:hAnsi="Arial" w:cs="Arial"/>
              </w:rPr>
              <w:t xml:space="preserve"> </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1.5</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Основ за примену преговарачког поступка без објављивања јавног позива</w:t>
            </w:r>
          </w:p>
        </w:tc>
        <w:tc>
          <w:tcPr>
            <w:tcW w:w="4908" w:type="dxa"/>
          </w:tcPr>
          <w:p w:rsidR="00E06D29" w:rsidRPr="00E7541F" w:rsidRDefault="003678FA" w:rsidP="003678FA">
            <w:pPr>
              <w:rPr>
                <w:rFonts w:ascii="Arial" w:hAnsi="Arial" w:cs="Arial"/>
              </w:rPr>
            </w:pPr>
            <w:r w:rsidRPr="003678FA">
              <w:rPr>
                <w:rFonts w:ascii="Arial" w:hAnsi="Arial" w:cs="Arial"/>
              </w:rPr>
              <w:t xml:space="preserve">По закључењу уговора  бр 26213/16.07.2014 применом отвореног поступка, кренула је реализација активности на замени лопатица прва два реда оба флукса (24,25,28 и 29 ступањ) на ротору турбине ниског притиска,  током које је констатовано оштећења диска број 25 у фабрици фирме Алстом Хрватска у Карловцу.  С обзиром на оштећења детектована  током ремонтних активности на истом, документованих извештајем  154-531.4-14-ВТ о визуелној контроли, извештајем 154-531.3-14-НТТ о тврдоћи материјала, као и прорачуном чврстоће оштећеног диска, који је спровела фирма Алстом Хрватска,   а која су таква да њихова санација није могућа, неопходно је оштећени диск заменити новим.  Стога је за  реализацију уговора и оспособљавање ротора ниског притиска за рад у наредном периоду, од чега зависи поузданост рада турбоагрегата, неопходно извршити набавку поменутог диска од стране фирме Алстом Хрватска, како би се наставиле монтажне активности на ротору.  </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0C3FF5">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1.6</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Предмет јавне набавке</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DA3128" w:rsidRDefault="003678FA" w:rsidP="00DA3128">
            <w:pPr>
              <w:tabs>
                <w:tab w:val="left" w:pos="2110"/>
              </w:tabs>
              <w:rPr>
                <w:rFonts w:ascii="Arial" w:hAnsi="Arial" w:cs="Arial"/>
                <w:sz w:val="26"/>
                <w:szCs w:val="26"/>
              </w:rPr>
            </w:pPr>
            <w:r>
              <w:rPr>
                <w:rFonts w:ascii="Arial" w:hAnsi="Arial" w:cs="Arial"/>
                <w:sz w:val="26"/>
                <w:szCs w:val="26"/>
              </w:rPr>
              <w:t>Набавка  диска 25. ступња ротора турбине ниског притиска.</w:t>
            </w:r>
          </w:p>
          <w:p w:rsidR="00E06D29" w:rsidRPr="00142E39" w:rsidRDefault="00E06D29" w:rsidP="00DA3128">
            <w:pPr>
              <w:tabs>
                <w:tab w:val="left" w:pos="2110"/>
              </w:tabs>
              <w:rPr>
                <w:rFonts w:ascii="Arial" w:hAnsi="Arial" w:cs="Arial"/>
                <w:sz w:val="26"/>
                <w:szCs w:val="26"/>
              </w:rPr>
            </w:pP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E7541F" w:rsidRDefault="00E06D29" w:rsidP="00E7541F">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1.7</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Циљ поступка</w:t>
            </w:r>
          </w:p>
        </w:tc>
        <w:tc>
          <w:tcPr>
            <w:tcW w:w="4908"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1E2D80">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Поступак се спроводи ради закључења уговора о јавној набавци</w:t>
            </w:r>
          </w:p>
          <w:p w:rsidR="00E06D29" w:rsidRPr="00142E39" w:rsidRDefault="00E06D29" w:rsidP="004B10E2">
            <w:pPr>
              <w:autoSpaceDE w:val="0"/>
              <w:autoSpaceDN w:val="0"/>
              <w:adjustRightInd w:val="0"/>
              <w:jc w:val="both"/>
              <w:rPr>
                <w:rFonts w:ascii="Arial" w:hAnsi="Arial" w:cs="Arial"/>
                <w:b/>
                <w:bCs/>
                <w:color w:val="000000"/>
                <w:sz w:val="26"/>
                <w:szCs w:val="26"/>
              </w:rPr>
            </w:pP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E7541F" w:rsidRDefault="00E06D29" w:rsidP="00E7541F">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1.8</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Контакт</w:t>
            </w: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E7541F" w:rsidRDefault="00E06D29" w:rsidP="00E7541F">
            <w:pPr>
              <w:autoSpaceDE w:val="0"/>
              <w:autoSpaceDN w:val="0"/>
              <w:adjustRightInd w:val="0"/>
              <w:rPr>
                <w:rFonts w:ascii="Arial" w:hAnsi="Arial" w:cs="Arial"/>
                <w:b/>
                <w:bCs/>
                <w:color w:val="000000"/>
                <w:sz w:val="26"/>
                <w:szCs w:val="26"/>
              </w:rPr>
            </w:pPr>
            <w:r>
              <w:rPr>
                <w:rFonts w:ascii="Arial" w:hAnsi="Arial" w:cs="Arial"/>
                <w:b/>
                <w:bCs/>
                <w:color w:val="000000"/>
                <w:sz w:val="26"/>
                <w:szCs w:val="26"/>
              </w:rPr>
              <w:t>Весна Стојановић</w:t>
            </w:r>
            <w:r w:rsidRPr="00F01124">
              <w:rPr>
                <w:rFonts w:ascii="Arial" w:hAnsi="Arial" w:cs="Arial"/>
                <w:b/>
                <w:bCs/>
              </w:rPr>
              <w:t xml:space="preserve"> </w:t>
            </w:r>
            <w:r>
              <w:rPr>
                <w:rFonts w:ascii="Arial" w:hAnsi="Arial" w:cs="Arial"/>
                <w:b/>
                <w:bCs/>
                <w:color w:val="000000"/>
                <w:sz w:val="26"/>
                <w:szCs w:val="26"/>
                <w:lang w:val="en-US"/>
              </w:rPr>
              <w:t>vesna</w:t>
            </w:r>
            <w:r w:rsidRPr="00F01124">
              <w:rPr>
                <w:rFonts w:ascii="Arial" w:hAnsi="Arial" w:cs="Arial"/>
                <w:b/>
                <w:bCs/>
                <w:color w:val="000000"/>
                <w:sz w:val="26"/>
                <w:szCs w:val="26"/>
              </w:rPr>
              <w:t>.</w:t>
            </w:r>
            <w:r>
              <w:rPr>
                <w:rFonts w:ascii="Arial" w:hAnsi="Arial" w:cs="Arial"/>
                <w:b/>
                <w:bCs/>
                <w:color w:val="000000"/>
                <w:sz w:val="26"/>
                <w:szCs w:val="26"/>
                <w:lang w:val="en-US"/>
              </w:rPr>
              <w:t>stojanovic</w:t>
            </w:r>
            <w:r w:rsidRPr="00F01124">
              <w:rPr>
                <w:rFonts w:ascii="Arial" w:hAnsi="Arial" w:cs="Arial"/>
                <w:b/>
                <w:bCs/>
                <w:color w:val="000000"/>
                <w:sz w:val="26"/>
                <w:szCs w:val="26"/>
              </w:rPr>
              <w:t>@</w:t>
            </w:r>
            <w:r w:rsidRPr="00E7541F">
              <w:rPr>
                <w:rFonts w:ascii="Arial" w:hAnsi="Arial" w:cs="Arial"/>
                <w:b/>
                <w:bCs/>
                <w:color w:val="000000"/>
                <w:sz w:val="26"/>
                <w:szCs w:val="26"/>
                <w:lang w:val="en-US"/>
              </w:rPr>
              <w:t>tent</w:t>
            </w:r>
            <w:r w:rsidRPr="00F01124">
              <w:rPr>
                <w:rFonts w:ascii="Arial" w:hAnsi="Arial" w:cs="Arial"/>
                <w:b/>
                <w:bCs/>
                <w:color w:val="000000"/>
                <w:sz w:val="26"/>
                <w:szCs w:val="26"/>
              </w:rPr>
              <w:t>.</w:t>
            </w:r>
            <w:r w:rsidRPr="00E7541F">
              <w:rPr>
                <w:rFonts w:ascii="Arial" w:hAnsi="Arial" w:cs="Arial"/>
                <w:b/>
                <w:bCs/>
                <w:color w:val="000000"/>
                <w:sz w:val="26"/>
                <w:szCs w:val="26"/>
                <w:lang w:val="en-US"/>
              </w:rPr>
              <w:t>rs</w:t>
            </w:r>
            <w:r>
              <w:rPr>
                <w:rFonts w:ascii="Arial" w:hAnsi="Arial" w:cs="Arial"/>
                <w:b/>
                <w:bCs/>
                <w:color w:val="000000"/>
                <w:sz w:val="26"/>
                <w:szCs w:val="26"/>
              </w:rPr>
              <w:t xml:space="preserve"> </w:t>
            </w:r>
            <w:r w:rsidRPr="00142E39">
              <w:rPr>
                <w:rFonts w:ascii="Arial" w:hAnsi="Arial" w:cs="Arial"/>
                <w:b/>
                <w:bCs/>
                <w:color w:val="000000"/>
                <w:sz w:val="26"/>
                <w:szCs w:val="26"/>
              </w:rPr>
              <w:t xml:space="preserve"> </w:t>
            </w:r>
          </w:p>
        </w:tc>
      </w:tr>
    </w:tbl>
    <w:p w:rsidR="00E06D29" w:rsidRPr="00115657" w:rsidRDefault="00E06D29" w:rsidP="000C3FF5">
      <w:pPr>
        <w:pStyle w:val="ListParagraph"/>
        <w:ind w:left="0"/>
        <w:rPr>
          <w:rFonts w:ascii="Arial" w:hAnsi="Arial" w:cs="Arial"/>
          <w:b/>
          <w:bCs/>
          <w:sz w:val="28"/>
          <w:szCs w:val="28"/>
        </w:rPr>
      </w:pPr>
    </w:p>
    <w:p w:rsidR="00E06D29" w:rsidRPr="00B5710E" w:rsidRDefault="003678FA" w:rsidP="000C3FF5">
      <w:pPr>
        <w:pStyle w:val="ListParagraph"/>
        <w:ind w:left="0"/>
        <w:rPr>
          <w:rFonts w:ascii="Arial" w:hAnsi="Arial" w:cs="Arial"/>
          <w:b/>
          <w:bCs/>
          <w:sz w:val="28"/>
          <w:szCs w:val="28"/>
        </w:rPr>
      </w:pPr>
      <w:r>
        <w:rPr>
          <w:rFonts w:ascii="Arial" w:hAnsi="Arial" w:cs="Arial"/>
          <w:b/>
          <w:bCs/>
          <w:sz w:val="28"/>
          <w:szCs w:val="28"/>
        </w:rPr>
        <w:br w:type="page"/>
      </w:r>
    </w:p>
    <w:p w:rsidR="00E06D29" w:rsidRPr="0073318E" w:rsidRDefault="00DD53DE" w:rsidP="00B93248">
      <w:pPr>
        <w:rPr>
          <w:b/>
          <w:sz w:val="23"/>
          <w:szCs w:val="23"/>
        </w:rPr>
      </w:pPr>
      <w:r>
        <w:rPr>
          <w:noProof/>
          <w:lang w:val="sr-Latn-CS" w:eastAsia="sr-Latn-CS"/>
        </w:rPr>
        <w:pict>
          <v:shape id="Picture 4" o:spid="_x0000_s1029" type="#_x0000_t75" alt="ZNAKTENT" style="position:absolute;margin-left:412.65pt;margin-top:5.95pt;width:67.7pt;height:67.45pt;z-index:3;visibility:visible">
            <v:imagedata r:id="rId9" o:title=""/>
          </v:shape>
        </w:pict>
      </w:r>
      <w:r w:rsidR="00E06D29" w:rsidRPr="00142E39">
        <w:rPr>
          <w:rFonts w:ascii="Arial" w:hAnsi="Arial" w:cs="Arial"/>
        </w:rPr>
        <w:object w:dxaOrig="1741" w:dyaOrig="1966">
          <v:shape id="_x0000_i1027" type="#_x0000_t75" style="width:64.5pt;height:72.75pt" o:ole="">
            <v:imagedata r:id="rId10" o:title=""/>
          </v:shape>
          <o:OLEObject Type="Embed" ProgID="Word.Picture.8" ShapeID="_x0000_i1027" DrawAspect="Content" ObjectID="_1477988057" r:id="rId13"/>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Pr="00142E39" w:rsidRDefault="00E06D29" w:rsidP="00B93248">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b/>
          <w:bCs/>
          <w:i/>
          <w:iCs/>
        </w:rPr>
      </w:pPr>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Pr="00142E39">
        <w:rPr>
          <w:rFonts w:ascii="Arial" w:hAnsi="Arial" w:cs="Arial"/>
          <w:b/>
          <w:bCs/>
          <w:iCs/>
          <w:sz w:val="40"/>
          <w:szCs w:val="40"/>
        </w:rPr>
        <w:t>ПОДАЦИ О ПРЕДМЕТУ ЈАВНЕ НАБАВКЕ</w:t>
      </w: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Pr="00B93248"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Pr="006246EB" w:rsidRDefault="00E06D29" w:rsidP="00B93248">
      <w:pPr>
        <w:pStyle w:val="ListParagraph"/>
        <w:autoSpaceDE w:val="0"/>
        <w:autoSpaceDN w:val="0"/>
        <w:adjustRightInd w:val="0"/>
        <w:rPr>
          <w:rFonts w:ascii="Arial" w:hAnsi="Arial" w:cs="Arial"/>
          <w:b/>
          <w:bCs/>
          <w:iCs/>
          <w:color w:val="002060"/>
          <w:sz w:val="40"/>
          <w:szCs w:val="40"/>
        </w:rPr>
      </w:pPr>
    </w:p>
    <w:p w:rsidR="00E06D29" w:rsidRPr="00317394" w:rsidRDefault="00E06D29" w:rsidP="00B93248">
      <w:pPr>
        <w:pStyle w:val="ListParagraph"/>
        <w:autoSpaceDE w:val="0"/>
        <w:autoSpaceDN w:val="0"/>
        <w:adjustRightInd w:val="0"/>
        <w:ind w:left="0"/>
        <w:rPr>
          <w:rFonts w:ascii="Arial" w:hAnsi="Arial" w:cs="Arial"/>
          <w:b/>
          <w:bCs/>
          <w:iCs/>
          <w:color w:val="002060"/>
          <w:sz w:val="40"/>
          <w:szCs w:val="40"/>
        </w:rPr>
      </w:pPr>
    </w:p>
    <w:p w:rsidR="00E06D29" w:rsidRDefault="00E06D29" w:rsidP="00B93248">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3678FA">
        <w:rPr>
          <w:rFonts w:ascii="Arial" w:hAnsi="Arial" w:cs="Arial"/>
          <w:b/>
          <w:bCs/>
        </w:rPr>
        <w:t>Новембар</w:t>
      </w:r>
      <w:r>
        <w:rPr>
          <w:rFonts w:ascii="Arial" w:hAnsi="Arial" w:cs="Arial"/>
          <w:b/>
          <w:bCs/>
        </w:rPr>
        <w:t xml:space="preserve">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6D6CFE">
      <w:pPr>
        <w:rPr>
          <w:rFonts w:ascii="Arial" w:hAnsi="Arial" w:cs="Arial"/>
          <w:b/>
        </w:rPr>
      </w:pPr>
    </w:p>
    <w:p w:rsidR="00E06D29" w:rsidRDefault="00DD53DE" w:rsidP="00B93248">
      <w:pPr>
        <w:jc w:val="center"/>
        <w:rPr>
          <w:rFonts w:ascii="Arial" w:hAnsi="Arial" w:cs="Arial"/>
          <w:b/>
        </w:rPr>
      </w:pPr>
      <w:r>
        <w:rPr>
          <w:noProof/>
          <w:lang w:val="sr-Latn-CS" w:eastAsia="sr-Latn-CS"/>
        </w:rPr>
        <w:pict>
          <v:shape id="Text Box 5" o:spid="_x0000_s1030" type="#_x0000_t202" style="position:absolute;left:0;text-align:left;margin-left:25.5pt;margin-top:1.4pt;width:380.45pt;height:43.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" filled="f" fillcolor="#cdddac" strokecolor="red">
            <v:shadow on="t" color="black" opacity="24903f" origin=",.5" offset="0,.55556mm"/>
            <v:textbox>
              <w:txbxContent>
                <w:p w:rsidR="008514B4" w:rsidRDefault="008514B4" w:rsidP="0073318E">
                  <w:pPr>
                    <w:autoSpaceDE w:val="0"/>
                    <w:autoSpaceDN w:val="0"/>
                    <w:adjustRightInd w:val="0"/>
                    <w:jc w:val="center"/>
                    <w:rPr>
                      <w:rFonts w:ascii="Arial" w:hAnsi="Arial" w:cs="Arial"/>
                      <w:b/>
                      <w:bCs/>
                      <w:iCs/>
                      <w:color w:val="002060"/>
                      <w:sz w:val="28"/>
                      <w:szCs w:val="28"/>
                    </w:rPr>
                  </w:pPr>
                </w:p>
                <w:p w:rsidR="008514B4" w:rsidRPr="00614F09" w:rsidRDefault="008514B4" w:rsidP="0073318E">
                  <w:pPr>
                    <w:autoSpaceDE w:val="0"/>
                    <w:autoSpaceDN w:val="0"/>
                    <w:adjustRightInd w:val="0"/>
                    <w:jc w:val="center"/>
                    <w:rPr>
                      <w:rFonts w:ascii="Arial" w:hAnsi="Arial" w:cs="Arial"/>
                    </w:rPr>
                  </w:pPr>
                  <w:r w:rsidRPr="00614F09">
                    <w:rPr>
                      <w:rFonts w:ascii="Arial" w:hAnsi="Arial" w:cs="Arial"/>
                      <w:b/>
                      <w:bCs/>
                      <w:iCs/>
                      <w:sz w:val="28"/>
                      <w:szCs w:val="28"/>
                    </w:rPr>
                    <w:t xml:space="preserve">2. </w:t>
                  </w:r>
                  <w:r w:rsidRPr="00614F09">
                    <w:rPr>
                      <w:rFonts w:ascii="Arial" w:hAnsi="Arial" w:cs="Arial"/>
                      <w:b/>
                      <w:bCs/>
                      <w:iCs/>
                      <w:sz w:val="28"/>
                      <w:szCs w:val="28"/>
                    </w:rPr>
                    <w:tab/>
                    <w:t>ПОДАЦИ О ПРЕДМЕТУ ЈАВНЕ НАБАВКЕ</w:t>
                  </w:r>
                </w:p>
              </w:txbxContent>
            </v:textbox>
          </v:shape>
        </w:pict>
      </w: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E06D29" w:rsidRPr="00142E39" w:rsidTr="004B10E2">
        <w:trPr>
          <w:trHeight w:val="670"/>
        </w:trPr>
        <w:tc>
          <w:tcPr>
            <w:tcW w:w="10800" w:type="dxa"/>
          </w:tcPr>
          <w:p w:rsidR="00E06D29" w:rsidRPr="00142E39" w:rsidRDefault="00E06D29" w:rsidP="004B10E2">
            <w:pPr>
              <w:autoSpaceDE w:val="0"/>
              <w:autoSpaceDN w:val="0"/>
              <w:adjustRightInd w:val="0"/>
              <w:rPr>
                <w:rFonts w:ascii="Arial" w:hAnsi="Arial" w:cs="Arial"/>
                <w:b/>
                <w:bCs/>
                <w:iCs/>
                <w:color w:val="002060"/>
                <w:sz w:val="40"/>
                <w:szCs w:val="40"/>
              </w:rPr>
            </w:pPr>
          </w:p>
          <w:p w:rsidR="00E06D29" w:rsidRPr="00142E39" w:rsidRDefault="00E06D29" w:rsidP="004B10E2">
            <w:pPr>
              <w:pStyle w:val="ListParagraph"/>
              <w:autoSpaceDE w:val="0"/>
              <w:autoSpaceDN w:val="0"/>
              <w:adjustRightInd w:val="0"/>
              <w:ind w:left="-67"/>
              <w:jc w:val="center"/>
              <w:rPr>
                <w:rFonts w:ascii="Arial" w:hAnsi="Arial" w:cs="Arial"/>
                <w:b/>
                <w:bCs/>
                <w:iCs/>
                <w:color w:val="002060"/>
                <w:sz w:val="40"/>
                <w:szCs w:val="40"/>
              </w:rPr>
            </w:pPr>
            <w:r w:rsidRPr="00142E39">
              <w:rPr>
                <w:rFonts w:ascii="Arial" w:hAnsi="Arial" w:cs="Arial"/>
                <w:b/>
                <w:bCs/>
                <w:iCs/>
                <w:sz w:val="40"/>
                <w:szCs w:val="40"/>
              </w:rPr>
              <w:t>Опис предмета јавне набавке</w:t>
            </w:r>
          </w:p>
        </w:tc>
      </w:tr>
      <w:tr w:rsidR="00E06D29" w:rsidRPr="00142E39" w:rsidTr="004B10E2">
        <w:trPr>
          <w:trHeight w:val="1992"/>
        </w:trPr>
        <w:tc>
          <w:tcPr>
            <w:tcW w:w="10800" w:type="dxa"/>
          </w:tcPr>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3678FA" w:rsidRPr="003678FA" w:rsidRDefault="003678FA" w:rsidP="003678FA">
            <w:pPr>
              <w:ind w:left="720"/>
              <w:rPr>
                <w:rFonts w:ascii="Arial" w:hAnsi="Arial" w:cs="Arial"/>
                <w:b/>
                <w:bCs/>
                <w:iCs/>
                <w:sz w:val="32"/>
                <w:szCs w:val="32"/>
              </w:rPr>
            </w:pPr>
            <w:r w:rsidRPr="003678FA">
              <w:rPr>
                <w:rFonts w:ascii="Arial" w:hAnsi="Arial" w:cs="Arial"/>
                <w:b/>
                <w:bCs/>
                <w:iCs/>
                <w:sz w:val="32"/>
                <w:szCs w:val="32"/>
              </w:rPr>
              <w:t>Набавка  диска 25. ступња ротора турбине ниског притиска.</w:t>
            </w:r>
          </w:p>
          <w:p w:rsidR="003678FA" w:rsidRPr="003678FA" w:rsidRDefault="003678FA" w:rsidP="003678FA">
            <w:pPr>
              <w:ind w:left="1080"/>
              <w:rPr>
                <w:rFonts w:ascii="Arial" w:hAnsi="Arial" w:cs="Arial"/>
                <w:b/>
                <w:bCs/>
                <w:iCs/>
                <w:sz w:val="40"/>
                <w:szCs w:val="40"/>
              </w:rPr>
            </w:pPr>
          </w:p>
          <w:p w:rsidR="00E06D29" w:rsidRPr="00DA3128" w:rsidRDefault="00E06D29" w:rsidP="005E6FA2">
            <w:pPr>
              <w:pStyle w:val="ListParagraph"/>
              <w:autoSpaceDE w:val="0"/>
              <w:autoSpaceDN w:val="0"/>
              <w:adjustRightInd w:val="0"/>
              <w:ind w:left="-67"/>
              <w:jc w:val="center"/>
              <w:rPr>
                <w:rFonts w:ascii="Arial" w:hAnsi="Arial" w:cs="Arial"/>
                <w:b/>
                <w:bCs/>
                <w:iCs/>
                <w:sz w:val="40"/>
                <w:szCs w:val="40"/>
              </w:rPr>
            </w:pPr>
          </w:p>
        </w:tc>
      </w:tr>
      <w:tr w:rsidR="00E06D29" w:rsidRPr="00142E39" w:rsidTr="004B10E2">
        <w:trPr>
          <w:trHeight w:val="586"/>
        </w:trPr>
        <w:tc>
          <w:tcPr>
            <w:tcW w:w="10800" w:type="dxa"/>
          </w:tcPr>
          <w:p w:rsidR="00E06D29" w:rsidRPr="00DA3128" w:rsidRDefault="00E06D29" w:rsidP="004B10E2">
            <w:pPr>
              <w:pStyle w:val="ListParagraph"/>
              <w:autoSpaceDE w:val="0"/>
              <w:autoSpaceDN w:val="0"/>
              <w:adjustRightInd w:val="0"/>
              <w:ind w:left="-67"/>
              <w:jc w:val="center"/>
              <w:rPr>
                <w:rFonts w:ascii="Arial" w:hAnsi="Arial" w:cs="Arial"/>
                <w:b/>
                <w:bCs/>
                <w:iCs/>
                <w:sz w:val="40"/>
                <w:szCs w:val="40"/>
              </w:rPr>
            </w:pPr>
            <w:r w:rsidRPr="00142E39">
              <w:rPr>
                <w:rFonts w:ascii="Arial" w:hAnsi="Arial" w:cs="Arial"/>
                <w:b/>
                <w:bCs/>
                <w:iCs/>
                <w:sz w:val="40"/>
                <w:szCs w:val="40"/>
              </w:rPr>
              <w:t>Назив и ознака из општег речника набавке</w:t>
            </w:r>
          </w:p>
        </w:tc>
      </w:tr>
      <w:tr w:rsidR="00E06D29" w:rsidRPr="00142E39" w:rsidTr="004B10E2">
        <w:trPr>
          <w:trHeight w:val="586"/>
        </w:trPr>
        <w:tc>
          <w:tcPr>
            <w:tcW w:w="10800" w:type="dxa"/>
          </w:tcPr>
          <w:p w:rsidR="00E06D29" w:rsidRPr="003678FA" w:rsidRDefault="003678FA" w:rsidP="00DA3128">
            <w:pPr>
              <w:pStyle w:val="ListParagraph"/>
              <w:autoSpaceDE w:val="0"/>
              <w:autoSpaceDN w:val="0"/>
              <w:adjustRightInd w:val="0"/>
              <w:ind w:left="-67"/>
              <w:jc w:val="center"/>
              <w:rPr>
                <w:rFonts w:ascii="Arial" w:hAnsi="Arial" w:cs="Arial"/>
                <w:b/>
                <w:bCs/>
                <w:iCs/>
                <w:sz w:val="32"/>
                <w:szCs w:val="32"/>
              </w:rPr>
            </w:pPr>
            <w:r w:rsidRPr="003678FA">
              <w:rPr>
                <w:rFonts w:ascii="Arial" w:hAnsi="Arial" w:cs="Arial"/>
                <w:b/>
                <w:bCs/>
                <w:iCs/>
                <w:sz w:val="32"/>
                <w:szCs w:val="32"/>
              </w:rPr>
              <w:t>42113000- делови  турбине.</w:t>
            </w:r>
          </w:p>
        </w:tc>
      </w:tr>
      <w:tr w:rsidR="00E06D29" w:rsidRPr="00142E39" w:rsidTr="004B10E2">
        <w:trPr>
          <w:trHeight w:val="385"/>
        </w:trPr>
        <w:tc>
          <w:tcPr>
            <w:tcW w:w="10800" w:type="dxa"/>
          </w:tcPr>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autoSpaceDE w:val="0"/>
              <w:autoSpaceDN w:val="0"/>
              <w:adjustRightInd w:val="0"/>
              <w:ind w:left="-67"/>
              <w:contextualSpacing/>
              <w:jc w:val="center"/>
              <w:rPr>
                <w:rFonts w:ascii="Arial" w:hAnsi="Arial" w:cs="Arial"/>
                <w:b/>
                <w:bCs/>
                <w:iCs/>
                <w:sz w:val="40"/>
                <w:szCs w:val="40"/>
              </w:rPr>
            </w:pPr>
            <w:r w:rsidRPr="00DA3128">
              <w:rPr>
                <w:rFonts w:ascii="Arial" w:hAnsi="Arial" w:cs="Arial"/>
                <w:b/>
                <w:bCs/>
                <w:iCs/>
                <w:sz w:val="40"/>
                <w:szCs w:val="40"/>
              </w:rPr>
              <w:t>Предмет ЈН није обикован по партијама</w:t>
            </w: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tc>
      </w:tr>
    </w:tbl>
    <w:p w:rsidR="00E06D29" w:rsidRDefault="00E06D29" w:rsidP="00357B84">
      <w:pPr>
        <w:pStyle w:val="ListParagraph"/>
        <w:autoSpaceDE w:val="0"/>
        <w:autoSpaceDN w:val="0"/>
        <w:adjustRightInd w:val="0"/>
        <w:rPr>
          <w:rFonts w:ascii="Arial" w:hAnsi="Arial" w:cs="Arial"/>
          <w:b/>
          <w:bCs/>
          <w:iCs/>
          <w:color w:val="002060"/>
          <w:sz w:val="40"/>
          <w:szCs w:val="40"/>
        </w:rPr>
      </w:pPr>
    </w:p>
    <w:p w:rsidR="00E06D29" w:rsidRDefault="00E06D29" w:rsidP="00357B84">
      <w:pPr>
        <w:pStyle w:val="ListParagraph"/>
        <w:autoSpaceDE w:val="0"/>
        <w:autoSpaceDN w:val="0"/>
        <w:adjustRightInd w:val="0"/>
        <w:rPr>
          <w:rFonts w:ascii="Arial" w:hAnsi="Arial" w:cs="Arial"/>
          <w:b/>
          <w:bCs/>
          <w:iCs/>
          <w:color w:val="002060"/>
          <w:sz w:val="40"/>
          <w:szCs w:val="40"/>
        </w:rPr>
      </w:pPr>
    </w:p>
    <w:p w:rsidR="00E06D29" w:rsidRPr="00636FFE" w:rsidRDefault="00E06D29" w:rsidP="00357B84">
      <w:pPr>
        <w:pStyle w:val="ListParagraph"/>
        <w:autoSpaceDE w:val="0"/>
        <w:autoSpaceDN w:val="0"/>
        <w:adjustRightInd w:val="0"/>
        <w:rPr>
          <w:rFonts w:ascii="Arial" w:hAnsi="Arial" w:cs="Arial"/>
          <w:b/>
          <w:bCs/>
          <w:iCs/>
          <w:color w:val="002060"/>
          <w:sz w:val="40"/>
          <w:szCs w:val="40"/>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Pr="005B2365"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93248">
      <w:pPr>
        <w:jc w:val="center"/>
        <w:rPr>
          <w:rFonts w:ascii="Arial" w:hAnsi="Arial" w:cs="Arial"/>
          <w:b/>
        </w:rPr>
      </w:pPr>
    </w:p>
    <w:p w:rsidR="00E06D29" w:rsidRPr="00784BE8" w:rsidRDefault="00E06D29" w:rsidP="00784BE8">
      <w:pPr>
        <w:rPr>
          <w:rFonts w:ascii="Arial" w:hAnsi="Arial" w:cs="Arial"/>
        </w:rPr>
      </w:pPr>
    </w:p>
    <w:p w:rsidR="00E06D29" w:rsidRPr="00784BE8" w:rsidRDefault="00E06D29" w:rsidP="00784BE8">
      <w:pPr>
        <w:rPr>
          <w:rFonts w:ascii="Arial" w:hAnsi="Arial" w:cs="Arial"/>
        </w:rPr>
      </w:pPr>
    </w:p>
    <w:p w:rsidR="00E06D29" w:rsidRDefault="00E06D29" w:rsidP="006246EB">
      <w:pPr>
        <w:rPr>
          <w:rFonts w:ascii="Arial" w:hAnsi="Arial" w:cs="Arial"/>
        </w:rPr>
      </w:pPr>
    </w:p>
    <w:p w:rsidR="00E06D29" w:rsidRPr="006246EB" w:rsidRDefault="00DD53DE" w:rsidP="006246EB">
      <w:pPr>
        <w:rPr>
          <w:rFonts w:ascii="Arial" w:hAnsi="Arial" w:cs="Arial"/>
          <w:b/>
        </w:rPr>
      </w:pPr>
      <w:r>
        <w:rPr>
          <w:noProof/>
          <w:lang w:val="sr-Latn-CS" w:eastAsia="sr-Latn-CS"/>
        </w:rPr>
        <w:lastRenderedPageBreak/>
        <w:pict>
          <v:shape id="Picture 7" o:spid="_x0000_s1031" type="#_x0000_t75" alt="ZNAKTENT" style="position:absolute;margin-left:394.65pt;margin-top:5.2pt;width:67.7pt;height:67.45pt;z-index:6;visibility:visible">
            <v:imagedata r:id="rId9" o:title=""/>
          </v:shape>
        </w:pict>
      </w:r>
      <w:r w:rsidR="00E06D29" w:rsidRPr="00142E39">
        <w:rPr>
          <w:rFonts w:ascii="Arial" w:hAnsi="Arial" w:cs="Arial"/>
        </w:rPr>
        <w:object w:dxaOrig="1741" w:dyaOrig="1966">
          <v:shape id="_x0000_i1028" type="#_x0000_t75" style="width:64.5pt;height:72.75pt" o:ole="">
            <v:imagedata r:id="rId10" o:title=""/>
          </v:shape>
          <o:OLEObject Type="Embed" ProgID="Word.Picture.8" ShapeID="_x0000_i1028" DrawAspect="Content" ObjectID="_1477988058" r:id="rId14"/>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Pr="00142E39" w:rsidRDefault="00E06D29" w:rsidP="006246EB">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Pr="00142E39">
        <w:rPr>
          <w:rFonts w:ascii="Arial" w:hAnsi="Arial" w:cs="Arial"/>
          <w:b/>
          <w:bCs/>
          <w:iCs/>
          <w:sz w:val="40"/>
          <w:szCs w:val="40"/>
        </w:rPr>
        <w:t>УПУТСТВО ПОНУЂАЧИМА КАКО ДА САЧИНЕ ПОНУДУ</w:t>
      </w:r>
    </w:p>
    <w:p w:rsidR="00E06D29" w:rsidRPr="00142E39" w:rsidRDefault="00E06D29" w:rsidP="006246EB">
      <w:pPr>
        <w:autoSpaceDE w:val="0"/>
        <w:autoSpaceDN w:val="0"/>
        <w:adjustRightInd w:val="0"/>
        <w:jc w:val="center"/>
        <w:rPr>
          <w:rFonts w:ascii="Arial" w:hAnsi="Arial" w:cs="Arial"/>
          <w:b/>
          <w:bCs/>
          <w:iCs/>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B31079" w:rsidRDefault="00E06D29" w:rsidP="006246EB">
      <w:pPr>
        <w:autoSpaceDE w:val="0"/>
        <w:autoSpaceDN w:val="0"/>
        <w:adjustRightInd w:val="0"/>
        <w:jc w:val="center"/>
        <w:rPr>
          <w:rFonts w:ascii="Arial" w:hAnsi="Arial" w:cs="Arial"/>
          <w:b/>
          <w:bCs/>
          <w:iCs/>
          <w:color w:val="002060"/>
          <w:sz w:val="40"/>
          <w:szCs w:val="40"/>
        </w:rPr>
      </w:pPr>
    </w:p>
    <w:p w:rsidR="00E06D2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Pr="00142E39" w:rsidRDefault="00E06D29" w:rsidP="006246EB">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3678FA">
        <w:rPr>
          <w:rFonts w:ascii="Arial" w:hAnsi="Arial" w:cs="Arial"/>
          <w:b/>
          <w:bCs/>
        </w:rPr>
        <w:t>Новембар</w:t>
      </w:r>
      <w:r>
        <w:rPr>
          <w:rFonts w:ascii="Arial" w:hAnsi="Arial" w:cs="Arial"/>
          <w:b/>
          <w:bCs/>
        </w:rPr>
        <w:t xml:space="preserve">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DD53DE" w:rsidP="00B93248">
      <w:pPr>
        <w:jc w:val="center"/>
        <w:rPr>
          <w:rFonts w:ascii="Arial" w:hAnsi="Arial" w:cs="Arial"/>
        </w:rPr>
      </w:pPr>
      <w:r>
        <w:rPr>
          <w:noProof/>
          <w:lang w:val="sr-Latn-CS" w:eastAsia="sr-Latn-CS"/>
        </w:rPr>
        <w:pict>
          <v:shape id="Text Box 9" o:spid="_x0000_s1032" type="#_x0000_t202" style="position:absolute;left:0;text-align:left;margin-left:57.9pt;margin-top:-14.6pt;width:337.7pt;height:52.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" filled="f" fillcolor="#cdddac" strokecolor="red">
            <v:shadow on="t" color="black" opacity="24903f" origin=",.5" offset="0,.55556mm"/>
            <v:textbox>
              <w:txbxContent>
                <w:p w:rsidR="008514B4" w:rsidRPr="00CA6109" w:rsidRDefault="008514B4" w:rsidP="006246EB">
                  <w:pPr>
                    <w:autoSpaceDE w:val="0"/>
                    <w:autoSpaceDN w:val="0"/>
                    <w:adjustRightInd w:val="0"/>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v:textbox>
          </v:shape>
        </w:pict>
      </w:r>
    </w:p>
    <w:p w:rsidR="00E06D29" w:rsidRDefault="00E06D29" w:rsidP="00B93248">
      <w:pPr>
        <w:jc w:val="center"/>
        <w:rPr>
          <w:rFonts w:ascii="Arial" w:hAnsi="Arial" w:cs="Arial"/>
        </w:rPr>
      </w:pPr>
    </w:p>
    <w:p w:rsidR="00E06D29" w:rsidRPr="00FE12FA" w:rsidRDefault="00E06D29" w:rsidP="00FE12FA">
      <w:pPr>
        <w:rPr>
          <w:rFonts w:ascii="Arial" w:hAnsi="Arial" w:cs="Arial"/>
        </w:rPr>
      </w:pPr>
    </w:p>
    <w:p w:rsidR="00E06D29" w:rsidRDefault="00E06D29" w:rsidP="00B93248">
      <w:pPr>
        <w:jc w:val="center"/>
        <w:rPr>
          <w:rFonts w:ascii="Arial" w:hAnsi="Arial" w:cs="Arial"/>
        </w:rPr>
      </w:pPr>
    </w:p>
    <w:p w:rsidR="00E06D29" w:rsidRPr="00142E39" w:rsidRDefault="00E06D29" w:rsidP="006246EB">
      <w:pPr>
        <w:autoSpaceDE w:val="0"/>
        <w:autoSpaceDN w:val="0"/>
        <w:adjustRightInd w:val="0"/>
        <w:ind w:firstLine="720"/>
        <w:jc w:val="both"/>
        <w:rPr>
          <w:rFonts w:ascii="Arial" w:hAnsi="Arial" w:cs="Arial"/>
          <w:color w:val="000000"/>
        </w:rPr>
      </w:pPr>
      <w:r w:rsidRPr="00142E39">
        <w:rPr>
          <w:rFonts w:ascii="Arial" w:hAnsi="Arial" w:cs="Arial"/>
          <w:color w:val="000000"/>
        </w:rPr>
        <w:t xml:space="preserve">На основу члана 61. став 4. тачка 1. Закона о јавним набавкама („Сл. гласник РС” бр. 124/2012, удаљем тексту: ЗЈН)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29/2013), доноси се </w:t>
      </w:r>
    </w:p>
    <w:p w:rsidR="00E06D29" w:rsidRPr="00142E39" w:rsidRDefault="00E06D29" w:rsidP="006246EB">
      <w:pPr>
        <w:autoSpaceDE w:val="0"/>
        <w:autoSpaceDN w:val="0"/>
        <w:adjustRightInd w:val="0"/>
        <w:ind w:firstLine="720"/>
        <w:jc w:val="both"/>
        <w:rPr>
          <w:rFonts w:ascii="Arial" w:hAnsi="Arial" w:cs="Arial"/>
          <w:color w:val="000000"/>
        </w:rPr>
      </w:pPr>
    </w:p>
    <w:p w:rsidR="00E06D29" w:rsidRPr="00FE12FA" w:rsidRDefault="00E06D29" w:rsidP="00FE12FA">
      <w:pPr>
        <w:ind w:firstLine="720"/>
        <w:jc w:val="center"/>
        <w:rPr>
          <w:rFonts w:ascii="Arial" w:hAnsi="Arial" w:cs="Arial"/>
          <w:b/>
          <w:bCs/>
          <w:color w:val="000000"/>
        </w:rPr>
      </w:pPr>
      <w:r w:rsidRPr="00142E39">
        <w:rPr>
          <w:rFonts w:ascii="Arial" w:hAnsi="Arial" w:cs="Arial"/>
          <w:b/>
          <w:bCs/>
          <w:color w:val="000000"/>
          <w:sz w:val="28"/>
          <w:szCs w:val="28"/>
        </w:rPr>
        <w:t>Упутство понуђачима како да сачине понуду</w:t>
      </w:r>
    </w:p>
    <w:p w:rsidR="00E06D29" w:rsidRDefault="00E06D29" w:rsidP="00B93248">
      <w:pPr>
        <w:jc w:val="center"/>
        <w:rPr>
          <w:rFonts w:ascii="Arial" w:hAnsi="Arial" w:cs="Arial"/>
        </w:rPr>
      </w:pPr>
    </w:p>
    <w:p w:rsidR="00E06D29" w:rsidRPr="00142E39" w:rsidRDefault="00E06D29" w:rsidP="006246EB">
      <w:pPr>
        <w:autoSpaceDE w:val="0"/>
        <w:autoSpaceDN w:val="0"/>
        <w:adjustRightInd w:val="0"/>
        <w:jc w:val="both"/>
        <w:rPr>
          <w:rFonts w:ascii="Arial" w:hAnsi="Arial" w:cs="Arial"/>
          <w:b/>
          <w:bCs/>
          <w:i/>
          <w:iCs/>
          <w:u w:val="single"/>
        </w:rPr>
      </w:pPr>
      <w:r w:rsidRPr="00142E39">
        <w:rPr>
          <w:rFonts w:ascii="Arial" w:hAnsi="Arial" w:cs="Arial"/>
          <w:b/>
          <w:bCs/>
          <w:i/>
          <w:iCs/>
          <w:u w:val="single"/>
        </w:rPr>
        <w:t>3.1. ПОДАЦИ О ЈЕЗИКУ НА КОЈЕМ ПОНУДА МОРА ДА БУДЕ САСТАВЉЕНА</w:t>
      </w:r>
    </w:p>
    <w:p w:rsidR="00E06D29" w:rsidRDefault="00E06D29" w:rsidP="006246EB">
      <w:pPr>
        <w:autoSpaceDE w:val="0"/>
        <w:autoSpaceDN w:val="0"/>
        <w:adjustRightInd w:val="0"/>
        <w:jc w:val="both"/>
        <w:rPr>
          <w:rFonts w:ascii="Arial" w:hAnsi="Arial" w:cs="Arial"/>
          <w:bCs/>
          <w:color w:val="000000"/>
        </w:rPr>
      </w:pPr>
    </w:p>
    <w:p w:rsidR="00E06D29" w:rsidRPr="00FE12FA" w:rsidRDefault="00E06D29" w:rsidP="005738B0">
      <w:pPr>
        <w:pStyle w:val="ListParagraph"/>
        <w:numPr>
          <w:ilvl w:val="0"/>
          <w:numId w:val="56"/>
        </w:numPr>
        <w:autoSpaceDE w:val="0"/>
        <w:autoSpaceDN w:val="0"/>
        <w:adjustRightInd w:val="0"/>
        <w:contextualSpacing/>
        <w:jc w:val="both"/>
        <w:rPr>
          <w:rFonts w:ascii="Arial" w:hAnsi="Arial" w:cs="Arial"/>
          <w:bCs/>
          <w:color w:val="000000"/>
          <w:lang w:val="ru-RU"/>
        </w:rPr>
      </w:pPr>
      <w:r w:rsidRPr="00FE12FA">
        <w:rPr>
          <w:rFonts w:ascii="Arial" w:hAnsi="Arial" w:cs="Arial"/>
          <w:bCs/>
          <w:color w:val="000000"/>
          <w:lang w:val="ru-RU"/>
        </w:rPr>
        <w:t>Понуда може бити сачињена на српском или енглеском  језику.</w:t>
      </w:r>
    </w:p>
    <w:p w:rsidR="00E06D29" w:rsidRPr="00BA4149" w:rsidRDefault="00E06D29" w:rsidP="005738B0">
      <w:pPr>
        <w:pStyle w:val="ListParagraph"/>
        <w:numPr>
          <w:ilvl w:val="0"/>
          <w:numId w:val="56"/>
        </w:numPr>
        <w:autoSpaceDE w:val="0"/>
        <w:autoSpaceDN w:val="0"/>
        <w:adjustRightInd w:val="0"/>
        <w:contextualSpacing/>
        <w:jc w:val="both"/>
        <w:rPr>
          <w:rFonts w:ascii="Arial" w:hAnsi="Arial" w:cs="Arial"/>
          <w:bCs/>
          <w:lang w:val="ru-RU"/>
        </w:rPr>
      </w:pPr>
      <w:r w:rsidRPr="00BA4149">
        <w:rPr>
          <w:rFonts w:ascii="Arial" w:hAnsi="Arial" w:cs="Arial"/>
          <w:bCs/>
          <w:lang w:val="ru-RU"/>
        </w:rPr>
        <w:t>Ино Понуђач може доказе дефинисане обавезним и додатним условима из тачке 77. ЗЈН као и остала документа тражена конкурсном докуметацијом (нпр. Каталози, сертификати,...) доставити и на језику земље Понуђача. Уколико Наручилац у поступку прегледа и оцене утврди да би део документације требало превести на српски или енглески језик, Наручилац ће од Понуђача захтевати да у примереном року достави тражени превод.</w:t>
      </w:r>
    </w:p>
    <w:p w:rsidR="00E06D29" w:rsidRPr="00FE12FA" w:rsidRDefault="00E06D29" w:rsidP="00FE12FA">
      <w:pPr>
        <w:rPr>
          <w:rFonts w:ascii="Arial" w:hAnsi="Arial" w:cs="Arial"/>
        </w:rPr>
      </w:pPr>
    </w:p>
    <w:p w:rsidR="00E06D29" w:rsidRPr="00142E39" w:rsidRDefault="00E06D29" w:rsidP="0061132B">
      <w:pPr>
        <w:autoSpaceDE w:val="0"/>
        <w:autoSpaceDN w:val="0"/>
        <w:adjustRightInd w:val="0"/>
        <w:jc w:val="both"/>
        <w:rPr>
          <w:rFonts w:ascii="Arial" w:hAnsi="Arial" w:cs="Arial"/>
          <w:b/>
          <w:bCs/>
          <w:i/>
          <w:iCs/>
          <w:u w:val="single"/>
        </w:rPr>
      </w:pPr>
      <w:r w:rsidRPr="00142E39">
        <w:rPr>
          <w:rFonts w:ascii="Arial" w:hAnsi="Arial" w:cs="Arial"/>
          <w:b/>
          <w:bCs/>
          <w:i/>
          <w:iCs/>
          <w:u w:val="single"/>
        </w:rPr>
        <w:t>3.2.</w:t>
      </w:r>
      <w:r>
        <w:rPr>
          <w:rFonts w:ascii="Arial" w:hAnsi="Arial" w:cs="Arial"/>
          <w:b/>
          <w:bCs/>
          <w:i/>
          <w:iCs/>
          <w:u w:val="single"/>
        </w:rPr>
        <w:t xml:space="preserve"> </w:t>
      </w:r>
      <w:r w:rsidRPr="00142E39">
        <w:rPr>
          <w:rFonts w:ascii="Arial" w:hAnsi="Arial" w:cs="Arial"/>
          <w:b/>
          <w:bCs/>
          <w:i/>
          <w:iCs/>
          <w:u w:val="single"/>
        </w:rPr>
        <w:t xml:space="preserve">ПОДНОШЕЊЕ ПОНУДЕ И </w:t>
      </w:r>
      <w:r w:rsidRPr="00142E39">
        <w:rPr>
          <w:rFonts w:ascii="Arial" w:eastAsia="TimesNewRomanPS-BoldMT" w:hAnsi="Arial" w:cs="Arial"/>
          <w:b/>
          <w:bCs/>
          <w:i/>
          <w:iCs/>
          <w:u w:val="single"/>
        </w:rPr>
        <w:t>ПОПУЊАВАЊЕ ОБРАЗАЦА ДАТИХ У КОНКУРСНОЈ ДОКУМЕНТАЦИЈИ</w:t>
      </w:r>
    </w:p>
    <w:p w:rsidR="00E06D29" w:rsidRPr="00142E39" w:rsidRDefault="00E06D29" w:rsidP="006246EB">
      <w:pPr>
        <w:pStyle w:val="ListParagraph"/>
        <w:autoSpaceDE w:val="0"/>
        <w:autoSpaceDN w:val="0"/>
        <w:adjustRightInd w:val="0"/>
        <w:ind w:left="780"/>
        <w:jc w:val="both"/>
        <w:rPr>
          <w:rFonts w:ascii="Arial" w:eastAsia="TimesNewRomanPS-BoldMT" w:hAnsi="Arial" w:cs="Arial"/>
          <w:b/>
          <w:bCs/>
          <w:i/>
          <w:iCs/>
          <w:color w:val="002060"/>
        </w:rPr>
      </w:pPr>
    </w:p>
    <w:p w:rsidR="00E06D29" w:rsidRPr="00D5662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Понуда се доставља у писаном облику, у једном примерку, на обрасцу из конкурсне документације</w:t>
      </w:r>
      <w:r w:rsidRPr="00A00974">
        <w:rPr>
          <w:rFonts w:ascii="Arial" w:hAnsi="Arial" w:cs="Arial"/>
          <w:lang w:val="ru-RU" w:eastAsia="ar-SA"/>
        </w:rPr>
        <w:t xml:space="preserve"> </w:t>
      </w:r>
      <w:r w:rsidRPr="00A00974">
        <w:rPr>
          <w:rFonts w:ascii="Arial" w:hAnsi="Arial" w:cs="Arial"/>
          <w:lang w:eastAsia="ar-SA"/>
        </w:rPr>
        <w:t xml:space="preserve">и мора бити јасна и недвосмислена, читко попуњена-откуцана или </w:t>
      </w:r>
      <w:r>
        <w:rPr>
          <w:rFonts w:ascii="Arial" w:hAnsi="Arial" w:cs="Arial"/>
          <w:lang w:eastAsia="ar-SA"/>
        </w:rPr>
        <w:t>написана необрисивим мастилом,</w:t>
      </w:r>
      <w:r w:rsidRPr="00A00974">
        <w:rPr>
          <w:rFonts w:ascii="Arial" w:hAnsi="Arial" w:cs="Arial"/>
          <w:lang w:eastAsia="ar-SA"/>
        </w:rPr>
        <w:t xml:space="preserve"> оверена и потписана од стране овлашћеног лица понуђача.</w:t>
      </w:r>
    </w:p>
    <w:p w:rsidR="00E06D29" w:rsidRPr="00D5662A" w:rsidRDefault="00E06D29" w:rsidP="005738B0">
      <w:pPr>
        <w:pStyle w:val="ListParagraph"/>
        <w:numPr>
          <w:ilvl w:val="0"/>
          <w:numId w:val="33"/>
        </w:numPr>
        <w:spacing w:after="200" w:line="276" w:lineRule="auto"/>
        <w:contextualSpacing/>
        <w:jc w:val="both"/>
        <w:rPr>
          <w:rFonts w:ascii="Arial" w:eastAsia="TimesNewRomanPS-BoldMT" w:hAnsi="Arial" w:cs="Arial"/>
          <w:bCs/>
          <w:color w:val="000000"/>
        </w:rPr>
      </w:pPr>
      <w:r w:rsidRPr="00122CBF">
        <w:rPr>
          <w:rFonts w:ascii="Arial" w:eastAsia="TimesNewRomanPS-BoldMT" w:hAnsi="Arial" w:cs="Arial"/>
          <w:bCs/>
          <w:color w:val="00000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Понуда се саставља тако што понуђач уписује тражене податке у обрасце који су састав</w:t>
      </w:r>
      <w:r>
        <w:rPr>
          <w:rFonts w:ascii="Arial" w:hAnsi="Arial" w:cs="Arial"/>
          <w:lang w:eastAsia="ar-SA"/>
        </w:rPr>
        <w:t>ни део конкурсне документације.</w:t>
      </w:r>
      <w:r w:rsidRPr="00A00974">
        <w:rPr>
          <w:rFonts w:ascii="Arial" w:hAnsi="Arial" w:cs="Arial"/>
          <w:lang w:eastAsia="ar-SA"/>
        </w:rPr>
        <w:t xml:space="preserve"> </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Пожељно је да сви документи поднети уз понуду буду повезани траком-спиралом у целини и запечаћени, тако да се не могу накнадно убаци</w:t>
      </w:r>
      <w:r>
        <w:rPr>
          <w:rFonts w:ascii="Arial" w:hAnsi="Arial" w:cs="Arial"/>
          <w:lang w:eastAsia="ar-SA"/>
        </w:rPr>
        <w:t>ти, одстранити или заменити</w:t>
      </w:r>
      <w:r w:rsidRPr="00A00974">
        <w:rPr>
          <w:rFonts w:ascii="Arial" w:hAnsi="Arial" w:cs="Arial"/>
          <w:lang w:eastAsia="ar-SA"/>
        </w:rPr>
        <w:t xml:space="preserve"> појединачни листови, односно прилози, а да се видно не оштете листови или печат.</w:t>
      </w:r>
    </w:p>
    <w:p w:rsidR="00E06D29" w:rsidRPr="00CC3376"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 xml:space="preserve">Понуђач подноси </w:t>
      </w:r>
      <w:r w:rsidRPr="00D44224">
        <w:rPr>
          <w:rFonts w:ascii="Arial" w:hAnsi="Arial" w:cs="Arial"/>
          <w:lang w:eastAsia="ar-SA"/>
        </w:rPr>
        <w:t>понуду у затвореној</w:t>
      </w:r>
      <w:r>
        <w:rPr>
          <w:rFonts w:ascii="Arial" w:hAnsi="Arial" w:cs="Arial"/>
          <w:lang w:eastAsia="ar-SA"/>
        </w:rPr>
        <w:t xml:space="preserve"> </w:t>
      </w:r>
      <w:r w:rsidRPr="00A00974">
        <w:rPr>
          <w:rFonts w:ascii="Arial" w:hAnsi="Arial" w:cs="Arial"/>
          <w:lang w:eastAsia="ar-SA"/>
        </w:rPr>
        <w:t>коверти, тако да се при отварању може проверити да ли је затворена онако како је предата.</w:t>
      </w:r>
    </w:p>
    <w:p w:rsidR="00E06D29" w:rsidRPr="00F20107" w:rsidRDefault="00E06D29" w:rsidP="00F20107">
      <w:pPr>
        <w:pStyle w:val="ListParagraph"/>
        <w:numPr>
          <w:ilvl w:val="0"/>
          <w:numId w:val="33"/>
        </w:numPr>
        <w:autoSpaceDE w:val="0"/>
        <w:autoSpaceDN w:val="0"/>
        <w:adjustRightInd w:val="0"/>
        <w:contextualSpacing/>
        <w:jc w:val="both"/>
        <w:rPr>
          <w:rFonts w:ascii="Arial" w:eastAsia="TimesNewRomanPS-BoldMT" w:hAnsi="Arial" w:cs="Arial"/>
          <w:b/>
          <w:bCs/>
          <w:color w:val="000000"/>
        </w:rPr>
      </w:pPr>
      <w:r w:rsidRPr="00FE5B0E">
        <w:rPr>
          <w:rFonts w:ascii="Arial" w:hAnsi="Arial" w:cs="Arial"/>
          <w:bCs/>
          <w:color w:val="000000"/>
        </w:rPr>
        <w:t>П</w:t>
      </w:r>
      <w:r w:rsidRPr="00CC3376">
        <w:rPr>
          <w:rFonts w:ascii="Arial" w:hAnsi="Arial" w:cs="Arial"/>
          <w:bCs/>
          <w:color w:val="000000"/>
        </w:rPr>
        <w:t>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Pr>
          <w:rFonts w:ascii="Arial" w:hAnsi="Arial" w:cs="Arial"/>
          <w:bCs/>
          <w:color w:val="000000"/>
        </w:rPr>
        <w:t>. Понуда се подноси</w:t>
      </w:r>
      <w:r w:rsidRPr="00CC3376">
        <w:rPr>
          <w:rFonts w:ascii="Arial" w:hAnsi="Arial" w:cs="Arial"/>
          <w:bCs/>
          <w:color w:val="000000"/>
        </w:rPr>
        <w:t xml:space="preserve"> </w:t>
      </w:r>
      <w:r w:rsidRPr="00CC3376">
        <w:rPr>
          <w:rFonts w:ascii="Arial" w:hAnsi="Arial" w:cs="Arial"/>
          <w:lang w:eastAsia="ar-SA"/>
        </w:rPr>
        <w:t xml:space="preserve">на адресу наручиоца – </w:t>
      </w:r>
      <w:r>
        <w:rPr>
          <w:rFonts w:ascii="Arial" w:hAnsi="Arial" w:cs="Arial"/>
          <w:lang w:eastAsia="ar-SA"/>
        </w:rPr>
        <w:t>Богољуба Урошевића Црног 44, 11500 Обреновац</w:t>
      </w:r>
      <w:r w:rsidRPr="00CC3376">
        <w:rPr>
          <w:rFonts w:ascii="Arial" w:hAnsi="Arial" w:cs="Arial"/>
          <w:lang w:eastAsia="ar-SA"/>
        </w:rPr>
        <w:t xml:space="preserve">, </w:t>
      </w:r>
      <w:r>
        <w:rPr>
          <w:rFonts w:ascii="Arial" w:hAnsi="Arial" w:cs="Arial"/>
          <w:lang w:eastAsia="ar-SA"/>
        </w:rPr>
        <w:t xml:space="preserve">са назнаком </w:t>
      </w:r>
      <w:r w:rsidRPr="00344484">
        <w:rPr>
          <w:rFonts w:ascii="Arial" w:eastAsia="TimesNewRomanPS-BoldMT" w:hAnsi="Arial" w:cs="Arial"/>
          <w:b/>
          <w:bCs/>
        </w:rPr>
        <w:t>,,Понуда за јавну набавку</w:t>
      </w:r>
      <w:r w:rsidRPr="00CC3376">
        <w:rPr>
          <w:rFonts w:ascii="Arial" w:eastAsia="TimesNewRomanPS-BoldMT" w:hAnsi="Arial" w:cs="Arial"/>
          <w:b/>
          <w:bCs/>
          <w:color w:val="002060"/>
        </w:rPr>
        <w:t xml:space="preserve"> </w:t>
      </w:r>
      <w:r w:rsidRPr="00FE5B0E">
        <w:rPr>
          <w:rFonts w:ascii="Arial" w:eastAsia="TimesNewRomanPS-BoldMT" w:hAnsi="Arial" w:cs="Arial"/>
          <w:b/>
          <w:bCs/>
        </w:rPr>
        <w:t>добара</w:t>
      </w:r>
      <w:r w:rsidRPr="00CC3376">
        <w:rPr>
          <w:rFonts w:ascii="Arial" w:eastAsia="TimesNewRomanPS-BoldMT" w:hAnsi="Arial" w:cs="Arial"/>
          <w:b/>
          <w:bCs/>
          <w:color w:val="002060"/>
        </w:rPr>
        <w:t xml:space="preserve"> </w:t>
      </w:r>
      <w:r w:rsidRPr="00F20107">
        <w:rPr>
          <w:rFonts w:ascii="Arial" w:eastAsia="TimesNewRomanPS-BoldMT" w:hAnsi="Arial" w:cs="Arial"/>
          <w:b/>
          <w:bCs/>
        </w:rPr>
        <w:t>„</w:t>
      </w:r>
      <w:r w:rsidR="003678FA">
        <w:rPr>
          <w:rFonts w:ascii="Arial" w:eastAsia="TimesNewRomanPS-BoldMT" w:hAnsi="Arial" w:cs="Arial"/>
          <w:b/>
          <w:bCs/>
        </w:rPr>
        <w:t>Набавка  диска 25. ступња ротора турбине ниског притиска.</w:t>
      </w:r>
      <w:r w:rsidRPr="00F20107">
        <w:rPr>
          <w:rFonts w:ascii="Arial" w:eastAsia="TimesNewRomanPS-BoldMT" w:hAnsi="Arial" w:cs="Arial"/>
          <w:b/>
          <w:bCs/>
        </w:rPr>
        <w:t>“: ЈН</w:t>
      </w:r>
      <w:r w:rsidRPr="00294785">
        <w:rPr>
          <w:rFonts w:ascii="Arial" w:eastAsia="TimesNewRomanPS-BoldMT" w:hAnsi="Arial" w:cs="Arial"/>
          <w:b/>
          <w:bCs/>
          <w:color w:val="000000"/>
        </w:rPr>
        <w:t xml:space="preserve"> бр.</w:t>
      </w:r>
      <w:r w:rsidR="003678FA">
        <w:rPr>
          <w:rFonts w:ascii="Arial" w:eastAsia="TimesNewRomanPS-BoldMT" w:hAnsi="Arial" w:cs="Arial"/>
          <w:b/>
          <w:bCs/>
          <w:color w:val="000000"/>
        </w:rPr>
        <w:t>100045</w:t>
      </w:r>
      <w:r>
        <w:rPr>
          <w:rFonts w:ascii="Arial" w:eastAsia="TimesNewRomanPS-BoldMT" w:hAnsi="Arial" w:cs="Arial"/>
          <w:b/>
          <w:bCs/>
          <w:color w:val="000000"/>
        </w:rPr>
        <w:t>/2014</w:t>
      </w:r>
      <w:r w:rsidRPr="00294785">
        <w:rPr>
          <w:rFonts w:ascii="Arial" w:eastAsia="TimesNewRomanPS-BoldMT" w:hAnsi="Arial" w:cs="Arial"/>
          <w:b/>
          <w:bCs/>
          <w:color w:val="000000"/>
        </w:rPr>
        <w:t xml:space="preserve"> </w:t>
      </w:r>
      <w:r w:rsidRPr="00294785">
        <w:rPr>
          <w:rFonts w:ascii="Arial" w:hAnsi="Arial" w:cs="Arial"/>
          <w:b/>
          <w:bCs/>
          <w:color w:val="000000"/>
        </w:rPr>
        <w:t xml:space="preserve">- </w:t>
      </w:r>
      <w:r w:rsidRPr="00294785">
        <w:rPr>
          <w:rFonts w:ascii="Arial" w:eastAsia="TimesNewRomanPS-BoldMT" w:hAnsi="Arial" w:cs="Arial"/>
          <w:b/>
          <w:bCs/>
          <w:color w:val="000000"/>
        </w:rPr>
        <w:t>НЕ ОТВАРАТИ, уручити Весни Стојановић”</w:t>
      </w:r>
    </w:p>
    <w:p w:rsidR="00E06D29" w:rsidRPr="00F8405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F8405A">
        <w:rPr>
          <w:rFonts w:ascii="Arial" w:hAnsi="Arial" w:cs="Arial"/>
          <w:bCs/>
          <w:color w:val="000000"/>
        </w:rPr>
        <w:lastRenderedPageBreak/>
        <w:t xml:space="preserve">На полеђини коверте или на кутији навести назив понуђача, адресу и телефон, као и име и презиме овлашћеног лица за контакт. </w:t>
      </w:r>
    </w:p>
    <w:p w:rsidR="00E06D29" w:rsidRPr="00D5662A" w:rsidRDefault="00E06D29" w:rsidP="005738B0">
      <w:pPr>
        <w:numPr>
          <w:ilvl w:val="0"/>
          <w:numId w:val="33"/>
        </w:numPr>
        <w:autoSpaceDE w:val="0"/>
        <w:autoSpaceDN w:val="0"/>
        <w:adjustRightInd w:val="0"/>
        <w:contextualSpacing/>
        <w:jc w:val="both"/>
        <w:rPr>
          <w:rFonts w:ascii="Arial" w:hAnsi="Arial" w:cs="Arial"/>
          <w:b/>
          <w:bCs/>
          <w:color w:val="FF0000"/>
        </w:rPr>
      </w:pPr>
      <w:r w:rsidRPr="00F8405A">
        <w:rPr>
          <w:rFonts w:ascii="Arial" w:hAnsi="Arial" w:cs="Arial"/>
        </w:rPr>
        <w:t>Понуда се сматра благовременом уколико је примљена од стране наручиоца до</w:t>
      </w:r>
      <w:r w:rsidR="009F5636">
        <w:rPr>
          <w:rFonts w:ascii="Arial" w:hAnsi="Arial" w:cs="Arial"/>
          <w:u w:val="single"/>
          <w:lang w:val="sr-Cyrl-RS"/>
        </w:rPr>
        <w:t xml:space="preserve"> </w:t>
      </w:r>
      <w:r w:rsidR="009F5636" w:rsidRPr="009F5636">
        <w:rPr>
          <w:rFonts w:ascii="Arial" w:hAnsi="Arial" w:cs="Arial"/>
          <w:b/>
          <w:u w:val="single"/>
          <w:lang w:val="sr-Cyrl-RS"/>
        </w:rPr>
        <w:t>28.11.</w:t>
      </w:r>
      <w:r w:rsidRPr="009F5636">
        <w:rPr>
          <w:rFonts w:ascii="Arial" w:hAnsi="Arial" w:cs="Arial"/>
          <w:b/>
          <w:u w:val="single"/>
        </w:rPr>
        <w:t xml:space="preserve">2014.год. до </w:t>
      </w:r>
      <w:r w:rsidR="009F5636" w:rsidRPr="009F5636">
        <w:rPr>
          <w:rFonts w:ascii="Arial" w:hAnsi="Arial" w:cs="Arial"/>
          <w:b/>
          <w:u w:val="single"/>
          <w:lang w:val="sr-Cyrl-RS"/>
        </w:rPr>
        <w:t>1</w:t>
      </w:r>
      <w:r w:rsidR="00BF0095">
        <w:rPr>
          <w:rFonts w:ascii="Arial" w:hAnsi="Arial" w:cs="Arial"/>
          <w:b/>
          <w:u w:val="single"/>
          <w:lang w:val="sr-Cyrl-RS"/>
        </w:rPr>
        <w:t>2</w:t>
      </w:r>
      <w:r w:rsidR="009F5636" w:rsidRPr="009F5636">
        <w:rPr>
          <w:rFonts w:ascii="Arial" w:hAnsi="Arial" w:cs="Arial"/>
          <w:b/>
          <w:u w:val="single"/>
          <w:lang w:val="sr-Cyrl-RS"/>
        </w:rPr>
        <w:t>.</w:t>
      </w:r>
      <w:r w:rsidR="00BF0095">
        <w:rPr>
          <w:rFonts w:ascii="Arial" w:hAnsi="Arial" w:cs="Arial"/>
          <w:b/>
          <w:u w:val="single"/>
          <w:lang w:val="sr-Cyrl-RS"/>
        </w:rPr>
        <w:t>4</w:t>
      </w:r>
      <w:r w:rsidR="009F5636" w:rsidRPr="009F5636">
        <w:rPr>
          <w:rFonts w:ascii="Arial" w:hAnsi="Arial" w:cs="Arial"/>
          <w:b/>
          <w:u w:val="single"/>
          <w:lang w:val="sr-Cyrl-RS"/>
        </w:rPr>
        <w:t>5</w:t>
      </w:r>
      <w:r w:rsidRPr="009F5636">
        <w:rPr>
          <w:rFonts w:ascii="Arial" w:hAnsi="Arial" w:cs="Arial"/>
          <w:b/>
          <w:u w:val="single"/>
        </w:rPr>
        <w:t xml:space="preserve"> часова</w:t>
      </w:r>
      <w:r>
        <w:rPr>
          <w:rFonts w:ascii="Arial" w:hAnsi="Arial" w:cs="Arial"/>
        </w:rPr>
        <w:t xml:space="preserve"> </w:t>
      </w:r>
    </w:p>
    <w:p w:rsidR="00E06D29" w:rsidRPr="00E86979" w:rsidRDefault="00E06D29" w:rsidP="005738B0">
      <w:pPr>
        <w:pStyle w:val="ListParagraph"/>
        <w:numPr>
          <w:ilvl w:val="0"/>
          <w:numId w:val="33"/>
        </w:numPr>
        <w:autoSpaceDE w:val="0"/>
        <w:autoSpaceDN w:val="0"/>
        <w:adjustRightInd w:val="0"/>
        <w:contextualSpacing/>
        <w:jc w:val="both"/>
        <w:rPr>
          <w:rFonts w:ascii="Arial" w:hAnsi="Arial" w:cs="Arial"/>
          <w:bCs/>
          <w:color w:val="FF0000"/>
        </w:rPr>
      </w:pPr>
      <w:r w:rsidRPr="00CC3376">
        <w:rPr>
          <w:rFonts w:ascii="Arial" w:hAnsi="Arial" w:cs="Arial"/>
          <w:lang w:eastAsia="ar-SA"/>
        </w:rPr>
        <w:t xml:space="preserve">Наручилац ће одбити </w:t>
      </w:r>
      <w:r w:rsidRPr="00FE5B0E">
        <w:rPr>
          <w:rFonts w:ascii="Arial" w:hAnsi="Arial" w:cs="Arial"/>
          <w:lang w:eastAsia="ar-SA"/>
        </w:rPr>
        <w:t>све неблаговремен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 xml:space="preserve">Благовремена понуда је понуда која је примљена од стране </w:t>
      </w:r>
      <w:r w:rsidRPr="00A00974">
        <w:rPr>
          <w:rFonts w:ascii="Arial" w:hAnsi="Arial" w:cs="Arial"/>
          <w:lang w:val="sr-Cyrl-BA" w:eastAsia="ar-SA"/>
        </w:rPr>
        <w:t>н</w:t>
      </w:r>
      <w:r w:rsidRPr="00A00974">
        <w:rPr>
          <w:rFonts w:ascii="Arial" w:hAnsi="Arial" w:cs="Arial"/>
          <w:lang w:eastAsia="ar-SA"/>
        </w:rPr>
        <w:t>аручиоца у року одређеном у позиву за подношење понуда.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Одговарајућа понуда је понуда која је благовремена и за коју је утврђено да потпуно испуњава све техничке спецификације.</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06D29" w:rsidRPr="00F8405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4847CB">
        <w:rPr>
          <w:rFonts w:ascii="Arial" w:hAnsi="Arial" w:cs="Arial"/>
          <w:lang w:eastAsia="ar-SA"/>
        </w:rPr>
        <w:t>Наручилац ће одбити неприхватљиву понуду.</w:t>
      </w:r>
      <w:bookmarkStart w:id="1" w:name="_GoBack"/>
      <w:bookmarkEnd w:id="1"/>
    </w:p>
    <w:p w:rsidR="00E06D29" w:rsidRPr="004A1D75" w:rsidRDefault="00E06D29" w:rsidP="0061132B">
      <w:pPr>
        <w:pStyle w:val="ListParagraph"/>
        <w:autoSpaceDE w:val="0"/>
        <w:autoSpaceDN w:val="0"/>
        <w:adjustRightInd w:val="0"/>
        <w:ind w:left="0"/>
        <w:contextualSpacing/>
        <w:jc w:val="both"/>
        <w:rPr>
          <w:rFonts w:ascii="Arial" w:hAnsi="Arial" w:cs="Arial"/>
          <w:bCs/>
          <w:color w:val="000000"/>
        </w:rPr>
      </w:pPr>
    </w:p>
    <w:p w:rsidR="00E06D29" w:rsidRPr="00840ED1"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4A1D75">
        <w:rPr>
          <w:rFonts w:ascii="Arial" w:hAnsi="Arial" w:cs="Arial"/>
          <w:b/>
          <w:bCs/>
          <w:u w:val="single"/>
          <w:lang w:eastAsia="ar-SA"/>
        </w:rPr>
        <w:t>Наручилац ће понуду одбити ако:</w:t>
      </w:r>
    </w:p>
    <w:p w:rsidR="00840ED1" w:rsidRDefault="00840ED1" w:rsidP="00840ED1">
      <w:pPr>
        <w:pStyle w:val="ListParagraph"/>
        <w:rPr>
          <w:rFonts w:ascii="Arial" w:hAnsi="Arial" w:cs="Arial"/>
          <w:bCs/>
          <w:color w:val="000000"/>
        </w:rPr>
      </w:pPr>
    </w:p>
    <w:p w:rsidR="00840ED1" w:rsidRPr="00F8405A" w:rsidRDefault="00840ED1" w:rsidP="00840ED1">
      <w:pPr>
        <w:pStyle w:val="ListParagraph"/>
        <w:autoSpaceDE w:val="0"/>
        <w:autoSpaceDN w:val="0"/>
        <w:adjustRightInd w:val="0"/>
        <w:contextualSpacing/>
        <w:jc w:val="both"/>
        <w:rPr>
          <w:rFonts w:ascii="Arial" w:hAnsi="Arial" w:cs="Arial"/>
          <w:bCs/>
          <w:color w:val="000000"/>
        </w:rPr>
      </w:pPr>
    </w:p>
    <w:p w:rsidR="00E06D29" w:rsidRPr="00E918A5" w:rsidRDefault="00E06D29" w:rsidP="005738B0">
      <w:pPr>
        <w:numPr>
          <w:ilvl w:val="0"/>
          <w:numId w:val="34"/>
        </w:numPr>
        <w:suppressAutoHyphens/>
        <w:jc w:val="both"/>
        <w:rPr>
          <w:rFonts w:ascii="Arial" w:hAnsi="Arial" w:cs="Arial"/>
          <w:lang w:eastAsia="ar-SA"/>
        </w:rPr>
      </w:pPr>
      <w:r w:rsidRPr="00E918A5">
        <w:rPr>
          <w:rFonts w:ascii="Arial" w:hAnsi="Arial" w:cs="Arial"/>
          <w:lang w:eastAsia="ar-SA"/>
        </w:rPr>
        <w:t>понуђач не докаже да испуњава обавезне услове за учешће;</w:t>
      </w:r>
    </w:p>
    <w:p w:rsidR="00E06D29" w:rsidRPr="007A2795" w:rsidRDefault="00E06D29" w:rsidP="005738B0">
      <w:pPr>
        <w:numPr>
          <w:ilvl w:val="0"/>
          <w:numId w:val="34"/>
        </w:numPr>
        <w:suppressAutoHyphens/>
        <w:jc w:val="both"/>
        <w:rPr>
          <w:rFonts w:ascii="Arial" w:hAnsi="Arial" w:cs="Arial"/>
          <w:lang w:eastAsia="ar-SA"/>
        </w:rPr>
      </w:pPr>
      <w:r w:rsidRPr="00E918A5">
        <w:rPr>
          <w:rFonts w:ascii="Arial" w:hAnsi="Arial" w:cs="Arial"/>
          <w:lang w:eastAsia="ar-SA"/>
        </w:rPr>
        <w:t>ако понуђач није доставио</w:t>
      </w:r>
      <w:r>
        <w:rPr>
          <w:rFonts w:ascii="Arial" w:hAnsi="Arial" w:cs="Arial"/>
          <w:lang w:eastAsia="ar-SA"/>
        </w:rPr>
        <w:t xml:space="preserve"> изјаве и обрасце</w:t>
      </w:r>
      <w:r w:rsidRPr="00E918A5">
        <w:rPr>
          <w:rFonts w:ascii="Arial" w:hAnsi="Arial" w:cs="Arial"/>
          <w:lang w:eastAsia="ar-SA"/>
        </w:rPr>
        <w:t xml:space="preserve"> </w:t>
      </w:r>
      <w:r>
        <w:rPr>
          <w:rFonts w:ascii="Arial" w:hAnsi="Arial" w:cs="Arial"/>
          <w:lang w:eastAsia="ar-SA"/>
        </w:rPr>
        <w:t xml:space="preserve">тражене конкурсном документацијом и то: </w:t>
      </w:r>
    </w:p>
    <w:p w:rsidR="00E06D29" w:rsidRPr="0085066D" w:rsidRDefault="00E06D29" w:rsidP="005738B0">
      <w:pPr>
        <w:numPr>
          <w:ilvl w:val="0"/>
          <w:numId w:val="36"/>
        </w:numPr>
        <w:rPr>
          <w:rFonts w:ascii="Arial" w:hAnsi="Arial" w:cs="Arial"/>
        </w:rPr>
      </w:pPr>
      <w:r>
        <w:rPr>
          <w:rFonts w:ascii="Arial" w:hAnsi="Arial" w:cs="Arial"/>
          <w:lang w:eastAsia="ar-SA"/>
        </w:rPr>
        <w:t>Изјаву</w:t>
      </w:r>
      <w:r w:rsidRPr="0040649A">
        <w:rPr>
          <w:rFonts w:ascii="Arial" w:hAnsi="Arial" w:cs="Arial"/>
          <w:lang w:eastAsia="ar-SA"/>
        </w:rPr>
        <w:t xml:space="preserve"> о испуњавању </w:t>
      </w:r>
      <w:r>
        <w:rPr>
          <w:rFonts w:ascii="Arial" w:hAnsi="Arial" w:cs="Arial"/>
          <w:lang w:eastAsia="ar-SA"/>
        </w:rPr>
        <w:t>услова по члана 75. став 2. ЗЈН,</w:t>
      </w:r>
    </w:p>
    <w:p w:rsidR="00E06D29" w:rsidRPr="00DB2B83" w:rsidRDefault="00E06D29" w:rsidP="005738B0">
      <w:pPr>
        <w:numPr>
          <w:ilvl w:val="0"/>
          <w:numId w:val="36"/>
        </w:numPr>
        <w:rPr>
          <w:rFonts w:ascii="Arial" w:hAnsi="Arial" w:cs="Arial"/>
        </w:rPr>
      </w:pPr>
      <w:r w:rsidRPr="00DB2B83">
        <w:rPr>
          <w:rFonts w:ascii="Arial" w:hAnsi="Arial" w:cs="Arial"/>
        </w:rPr>
        <w:t>Образац понуде</w:t>
      </w:r>
      <w:r>
        <w:rPr>
          <w:rFonts w:ascii="Arial" w:hAnsi="Arial" w:cs="Arial"/>
        </w:rPr>
        <w:t>,</w:t>
      </w:r>
    </w:p>
    <w:p w:rsidR="00E06D29" w:rsidRPr="00DB2B83" w:rsidRDefault="00E06D29" w:rsidP="005738B0">
      <w:pPr>
        <w:numPr>
          <w:ilvl w:val="0"/>
          <w:numId w:val="36"/>
        </w:numPr>
        <w:rPr>
          <w:rFonts w:ascii="Arial" w:hAnsi="Arial" w:cs="Arial"/>
        </w:rPr>
      </w:pPr>
      <w:r>
        <w:rPr>
          <w:rFonts w:ascii="Arial" w:hAnsi="Arial" w:cs="Arial"/>
        </w:rPr>
        <w:t>Образац структуре понуђене цене</w:t>
      </w:r>
      <w:r w:rsidRPr="00DB2B83">
        <w:rPr>
          <w:rFonts w:ascii="Arial" w:hAnsi="Arial" w:cs="Arial"/>
        </w:rPr>
        <w:t xml:space="preserve"> са упутством како да се попуни</w:t>
      </w:r>
      <w:r>
        <w:rPr>
          <w:rFonts w:ascii="Arial" w:hAnsi="Arial" w:cs="Arial"/>
        </w:rPr>
        <w:t>,</w:t>
      </w:r>
    </w:p>
    <w:p w:rsidR="00E06D29" w:rsidRPr="00E918A5" w:rsidRDefault="00E06D29" w:rsidP="005738B0">
      <w:pPr>
        <w:numPr>
          <w:ilvl w:val="0"/>
          <w:numId w:val="36"/>
        </w:numPr>
        <w:suppressAutoHyphens/>
        <w:jc w:val="both"/>
        <w:rPr>
          <w:rFonts w:ascii="Arial" w:hAnsi="Arial" w:cs="Arial"/>
          <w:lang w:eastAsia="ar-SA"/>
        </w:rPr>
      </w:pPr>
      <w:r>
        <w:rPr>
          <w:rFonts w:ascii="Arial" w:hAnsi="Arial" w:cs="Arial"/>
          <w:lang w:eastAsia="ar-SA"/>
        </w:rPr>
        <w:t>Образац изјаве о независној понуди;</w:t>
      </w:r>
    </w:p>
    <w:p w:rsidR="00E06D29" w:rsidRPr="00A836EA" w:rsidRDefault="00E06D29" w:rsidP="0061132B">
      <w:pPr>
        <w:suppressAutoHyphens/>
        <w:jc w:val="both"/>
        <w:rPr>
          <w:rFonts w:ascii="Arial" w:hAnsi="Arial" w:cs="Arial"/>
          <w:lang w:eastAsia="ar-SA"/>
        </w:rPr>
      </w:pPr>
      <w:r w:rsidRPr="00E918A5">
        <w:rPr>
          <w:rFonts w:ascii="Arial" w:hAnsi="Arial" w:cs="Arial"/>
          <w:lang w:eastAsia="ar-SA"/>
        </w:rPr>
        <w:tab/>
      </w:r>
      <w:r w:rsidRPr="00E918A5">
        <w:rPr>
          <w:rFonts w:ascii="Arial" w:hAnsi="Arial" w:cs="Arial"/>
          <w:lang w:eastAsia="ar-SA"/>
        </w:rPr>
        <w:tab/>
        <w:t>4) ако је понуђени рок важења понуде краћи од рока предвиђеног конкурсном докум</w:t>
      </w:r>
      <w:r>
        <w:rPr>
          <w:rFonts w:ascii="Arial" w:hAnsi="Arial" w:cs="Arial"/>
          <w:lang w:eastAsia="ar-SA"/>
        </w:rPr>
        <w:t>е</w:t>
      </w:r>
      <w:r w:rsidRPr="00E918A5">
        <w:rPr>
          <w:rFonts w:ascii="Arial" w:hAnsi="Arial" w:cs="Arial"/>
          <w:lang w:eastAsia="ar-SA"/>
        </w:rPr>
        <w:t>нтацијом;</w:t>
      </w:r>
    </w:p>
    <w:p w:rsidR="00E06D29" w:rsidRPr="00930005" w:rsidRDefault="00E06D29"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t>5) ако понуда садржи друге битне недостатке због којих није могуће утврдити стварну садржину понуде</w:t>
      </w:r>
      <w:r>
        <w:rPr>
          <w:rFonts w:ascii="Arial" w:hAnsi="Arial" w:cs="Arial"/>
          <w:lang w:eastAsia="ar-SA"/>
        </w:rPr>
        <w:t>.</w:t>
      </w:r>
    </w:p>
    <w:p w:rsidR="00E06D29" w:rsidRPr="00DD0935" w:rsidRDefault="00E06D29"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r>
    </w:p>
    <w:p w:rsidR="00E06D29" w:rsidRPr="0061132B" w:rsidRDefault="00E06D29" w:rsidP="0061132B">
      <w:pPr>
        <w:suppressAutoHyphens/>
        <w:jc w:val="both"/>
        <w:rPr>
          <w:rFonts w:ascii="Arial" w:hAnsi="Arial" w:cs="Arial"/>
          <w:b/>
          <w:bCs/>
          <w:i/>
          <w:u w:val="single"/>
          <w:lang w:eastAsia="ar-SA"/>
        </w:rPr>
      </w:pPr>
      <w:r w:rsidRPr="00A836EA">
        <w:rPr>
          <w:rFonts w:ascii="Arial" w:hAnsi="Arial" w:cs="Arial"/>
          <w:lang w:val="ru-RU" w:eastAsia="ar-SA"/>
        </w:rPr>
        <w:tab/>
      </w:r>
      <w:r w:rsidRPr="0061132B">
        <w:rPr>
          <w:rFonts w:ascii="Arial" w:hAnsi="Arial" w:cs="Arial"/>
          <w:b/>
          <w:i/>
          <w:u w:val="single"/>
          <w:lang w:val="ru-RU" w:eastAsia="ar-SA"/>
        </w:rPr>
        <w:t>3.3</w:t>
      </w:r>
      <w:r w:rsidRPr="0061132B">
        <w:rPr>
          <w:rFonts w:ascii="Arial" w:hAnsi="Arial" w:cs="Arial"/>
          <w:b/>
          <w:bCs/>
          <w:i/>
          <w:u w:val="single"/>
          <w:lang w:val="ru-RU" w:eastAsia="ar-SA"/>
        </w:rPr>
        <w:t xml:space="preserve">. </w:t>
      </w:r>
      <w:r w:rsidRPr="0061132B">
        <w:rPr>
          <w:rFonts w:ascii="Arial" w:hAnsi="Arial" w:cs="Arial"/>
          <w:b/>
          <w:bCs/>
          <w:i/>
          <w:u w:val="single"/>
          <w:lang w:eastAsia="ar-SA"/>
        </w:rPr>
        <w:t>ВАРИЈАНТЕ ПОНУДЕ</w:t>
      </w:r>
    </w:p>
    <w:p w:rsidR="00E06D29" w:rsidRPr="004C7DF3" w:rsidRDefault="00E06D29" w:rsidP="0061132B">
      <w:pPr>
        <w:suppressAutoHyphens/>
        <w:jc w:val="both"/>
        <w:rPr>
          <w:rFonts w:ascii="Arial" w:hAnsi="Arial" w:cs="Arial"/>
          <w:b/>
          <w:bCs/>
          <w:lang w:eastAsia="ar-SA"/>
        </w:rPr>
      </w:pPr>
    </w:p>
    <w:p w:rsidR="00E06D29" w:rsidRPr="00DD0935"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DD0935">
        <w:rPr>
          <w:rFonts w:ascii="Arial" w:hAnsi="Arial" w:cs="Arial"/>
        </w:rPr>
        <w:t>Понуда са варијантама није допуштена.</w:t>
      </w:r>
    </w:p>
    <w:p w:rsidR="00E06D29" w:rsidRPr="00A836EA" w:rsidRDefault="00E06D29" w:rsidP="0061132B">
      <w:pPr>
        <w:suppressAutoHyphens/>
        <w:jc w:val="both"/>
        <w:rPr>
          <w:rFonts w:ascii="Arial" w:hAnsi="Arial" w:cs="Arial"/>
          <w:lang w:eastAsia="ar-SA"/>
        </w:rPr>
      </w:pPr>
    </w:p>
    <w:p w:rsidR="00E06D29" w:rsidRPr="0061132B" w:rsidRDefault="00E06D29"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t>3.4. ИЗМЕНЕ, ДОПУНЕ И ОПОЗИВ ПОНУДЕ</w:t>
      </w:r>
    </w:p>
    <w:p w:rsidR="00E06D29" w:rsidRDefault="00E06D29" w:rsidP="0061132B">
      <w:pPr>
        <w:suppressAutoHyphens/>
        <w:jc w:val="both"/>
        <w:rPr>
          <w:rFonts w:ascii="Arial" w:hAnsi="Arial" w:cs="Arial"/>
          <w:b/>
          <w:bCs/>
          <w:lang w:eastAsia="ar-SA"/>
        </w:rPr>
      </w:pPr>
    </w:p>
    <w:p w:rsidR="00E06D29" w:rsidRPr="005403AB"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5403AB">
        <w:rPr>
          <w:rFonts w:ascii="Arial" w:hAnsi="Arial" w:cs="Arial"/>
          <w:lang w:val="sr-Cyrl-BA" w:eastAsia="ar-SA"/>
        </w:rPr>
        <w:t>Понуђач може да измени, допуни или повуче понуду писаним обавештењем пре истека рока за подношење понуда.</w:t>
      </w:r>
    </w:p>
    <w:p w:rsidR="00E06D29" w:rsidRPr="00EB6EA9"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5403AB">
        <w:rPr>
          <w:rFonts w:ascii="Arial" w:hAnsi="Arial" w:cs="Arial"/>
          <w:lang w:val="sr-Cyrl-BA" w:eastAsia="ar-SA"/>
        </w:rPr>
        <w:t xml:space="preserve">Уколико се измена понуде односи на понуђену цену, цена мора бити изражена у </w:t>
      </w:r>
      <w:r w:rsidRPr="00EB6EA9">
        <w:rPr>
          <w:rFonts w:ascii="Arial" w:hAnsi="Arial" w:cs="Arial"/>
          <w:lang w:val="sr-Cyrl-BA" w:eastAsia="ar-SA"/>
        </w:rPr>
        <w:t>динарском износу/еврима, а не у процентима.</w:t>
      </w:r>
    </w:p>
    <w:p w:rsidR="00E06D29" w:rsidRPr="004C7DF3" w:rsidRDefault="00E06D29" w:rsidP="005738B0">
      <w:pPr>
        <w:pStyle w:val="ListParagraph"/>
        <w:numPr>
          <w:ilvl w:val="0"/>
          <w:numId w:val="33"/>
        </w:numPr>
        <w:autoSpaceDE w:val="0"/>
        <w:autoSpaceDN w:val="0"/>
        <w:adjustRightInd w:val="0"/>
        <w:contextualSpacing/>
        <w:jc w:val="both"/>
        <w:rPr>
          <w:rFonts w:ascii="Arial" w:hAnsi="Arial" w:cs="Arial"/>
          <w:b/>
          <w:bCs/>
          <w:color w:val="000000"/>
        </w:rPr>
      </w:pPr>
      <w:r w:rsidRPr="00EB6EA9">
        <w:rPr>
          <w:rFonts w:ascii="Arial" w:hAnsi="Arial" w:cs="Arial"/>
          <w:lang w:val="sr-Cyrl-BA" w:eastAsia="ar-SA"/>
        </w:rPr>
        <w:t xml:space="preserve">Свако обавештење о изменама, допунама или повлачењу понуде биће припремљено, означено и достављено са ознаком на коверти </w:t>
      </w:r>
      <w:r w:rsidRPr="00EB6EA9">
        <w:rPr>
          <w:rFonts w:ascii="Arial" w:hAnsi="Arial" w:cs="Arial"/>
          <w:b/>
          <w:bCs/>
          <w:lang w:val="sr-Cyrl-BA" w:eastAsia="ar-SA"/>
        </w:rPr>
        <w:t xml:space="preserve">“Измена понуде” или “Повлачење понуде за јавну набавку – Набавка </w:t>
      </w:r>
      <w:r w:rsidRPr="00DA3128">
        <w:rPr>
          <w:rFonts w:ascii="Arial" w:hAnsi="Arial" w:cs="Arial"/>
          <w:b/>
          <w:bCs/>
          <w:lang w:eastAsia="ar-SA"/>
        </w:rPr>
        <w:t xml:space="preserve">Понуда за јавну набавку добара </w:t>
      </w:r>
      <w:r w:rsidR="003678FA">
        <w:rPr>
          <w:rFonts w:ascii="Arial" w:hAnsi="Arial" w:cs="Arial"/>
          <w:b/>
          <w:bCs/>
          <w:lang w:eastAsia="ar-SA"/>
        </w:rPr>
        <w:t>Набавка  диска 25. ступња ротора турбине ниског притиска.</w:t>
      </w:r>
      <w:r>
        <w:rPr>
          <w:rFonts w:ascii="Arial" w:hAnsi="Arial" w:cs="Arial"/>
          <w:b/>
          <w:bCs/>
          <w:lang w:eastAsia="ar-SA"/>
        </w:rPr>
        <w:t>, ЈН</w:t>
      </w:r>
      <w:r w:rsidR="003678FA">
        <w:rPr>
          <w:rFonts w:ascii="Arial" w:hAnsi="Arial" w:cs="Arial"/>
          <w:b/>
          <w:bCs/>
          <w:lang w:eastAsia="ar-SA"/>
        </w:rPr>
        <w:t>100045</w:t>
      </w:r>
      <w:r>
        <w:rPr>
          <w:rFonts w:ascii="Arial" w:hAnsi="Arial" w:cs="Arial"/>
          <w:b/>
          <w:bCs/>
          <w:lang w:eastAsia="ar-SA"/>
        </w:rPr>
        <w:t>/2014</w:t>
      </w:r>
      <w:r w:rsidRPr="003048AE">
        <w:rPr>
          <w:rFonts w:ascii="Arial" w:hAnsi="Arial" w:cs="Arial"/>
          <w:b/>
          <w:bCs/>
          <w:lang w:val="sr-Latn-CS" w:eastAsia="ar-SA"/>
        </w:rPr>
        <w:t xml:space="preserve"> </w:t>
      </w:r>
      <w:r w:rsidRPr="003048AE">
        <w:rPr>
          <w:rFonts w:ascii="Arial" w:hAnsi="Arial" w:cs="Arial"/>
          <w:b/>
          <w:bCs/>
          <w:lang w:val="sr-Cyrl-BA" w:eastAsia="ar-SA"/>
        </w:rPr>
        <w:t>– НЕ ОТВАРАТИ</w:t>
      </w:r>
      <w:r w:rsidRPr="003048AE">
        <w:rPr>
          <w:rFonts w:ascii="Arial" w:eastAsia="TimesNewRomanPS-BoldMT" w:hAnsi="Arial" w:cs="Arial"/>
          <w:b/>
          <w:bCs/>
        </w:rPr>
        <w:t xml:space="preserve"> уручити</w:t>
      </w:r>
      <w:r>
        <w:rPr>
          <w:rFonts w:ascii="Arial" w:eastAsia="TimesNewRomanPS-BoldMT" w:hAnsi="Arial" w:cs="Arial"/>
          <w:b/>
          <w:bCs/>
        </w:rPr>
        <w:t xml:space="preserve"> </w:t>
      </w:r>
      <w:r w:rsidRPr="00341B0F">
        <w:rPr>
          <w:rFonts w:ascii="Arial" w:eastAsia="TimesNewRomanPS-BoldMT" w:hAnsi="Arial" w:cs="Arial"/>
          <w:b/>
          <w:bCs/>
        </w:rPr>
        <w:t>Весни Стојановић</w:t>
      </w:r>
      <w:r w:rsidRPr="003048AE">
        <w:rPr>
          <w:rFonts w:ascii="Arial" w:eastAsia="TimesNewRomanPS-BoldMT" w:hAnsi="Arial" w:cs="Arial"/>
          <w:b/>
          <w:bCs/>
        </w:rPr>
        <w:t>”</w:t>
      </w:r>
      <w:r w:rsidRPr="003048AE">
        <w:rPr>
          <w:rFonts w:ascii="Arial" w:hAnsi="Arial" w:cs="Arial"/>
          <w:b/>
          <w:bCs/>
          <w:lang w:val="sr-Cyrl-BA" w:eastAsia="ar-SA"/>
        </w:rPr>
        <w:t>.</w:t>
      </w:r>
    </w:p>
    <w:p w:rsidR="00E06D29" w:rsidRPr="00E4079F"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EB6EA9">
        <w:rPr>
          <w:rFonts w:ascii="Arial" w:hAnsi="Arial" w:cs="Arial"/>
          <w:lang w:eastAsia="ar-SA"/>
        </w:rPr>
        <w:t>Понуда не може бити измењена</w:t>
      </w:r>
      <w:r w:rsidRPr="005403AB">
        <w:rPr>
          <w:rFonts w:ascii="Arial" w:hAnsi="Arial" w:cs="Arial"/>
          <w:lang w:eastAsia="ar-SA"/>
        </w:rPr>
        <w:t xml:space="preserve"> после истека рока за подношење понуда.</w:t>
      </w:r>
    </w:p>
    <w:p w:rsidR="00E06D29" w:rsidRDefault="00E06D29" w:rsidP="003048AE">
      <w:pPr>
        <w:pStyle w:val="ListParagraph"/>
        <w:autoSpaceDE w:val="0"/>
        <w:autoSpaceDN w:val="0"/>
        <w:adjustRightInd w:val="0"/>
        <w:ind w:left="0"/>
        <w:contextualSpacing/>
        <w:jc w:val="both"/>
        <w:rPr>
          <w:rFonts w:ascii="Arial" w:hAnsi="Arial" w:cs="Arial"/>
          <w:bCs/>
          <w:color w:val="000000"/>
        </w:rPr>
      </w:pPr>
    </w:p>
    <w:p w:rsidR="00E06D29" w:rsidRPr="00FD5ED1" w:rsidRDefault="00E06D29" w:rsidP="003048AE">
      <w:pPr>
        <w:pStyle w:val="ListParagraph"/>
        <w:autoSpaceDE w:val="0"/>
        <w:autoSpaceDN w:val="0"/>
        <w:adjustRightInd w:val="0"/>
        <w:ind w:left="0"/>
        <w:contextualSpacing/>
        <w:jc w:val="both"/>
        <w:rPr>
          <w:rFonts w:ascii="Arial" w:hAnsi="Arial" w:cs="Arial"/>
          <w:bCs/>
          <w:color w:val="000000"/>
        </w:rPr>
      </w:pPr>
    </w:p>
    <w:p w:rsidR="00E06D29" w:rsidRDefault="00E06D29"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t>3.</w:t>
      </w:r>
      <w:r>
        <w:rPr>
          <w:rFonts w:ascii="Arial" w:hAnsi="Arial" w:cs="Arial"/>
          <w:b/>
          <w:bCs/>
          <w:i/>
          <w:u w:val="single"/>
          <w:lang w:eastAsia="ar-SA"/>
        </w:rPr>
        <w:t>5</w:t>
      </w:r>
      <w:r w:rsidRPr="0061132B">
        <w:rPr>
          <w:rFonts w:ascii="Arial" w:hAnsi="Arial" w:cs="Arial"/>
          <w:b/>
          <w:bCs/>
          <w:i/>
          <w:u w:val="single"/>
          <w:lang w:eastAsia="ar-SA"/>
        </w:rPr>
        <w:t>. ОСТАЛИ ЗАХТЕВИ НАРУЧИОЦА</w:t>
      </w:r>
    </w:p>
    <w:p w:rsidR="00E06D29" w:rsidRDefault="00E06D29" w:rsidP="0061132B">
      <w:pPr>
        <w:suppressAutoHyphens/>
        <w:ind w:left="720"/>
        <w:jc w:val="both"/>
        <w:rPr>
          <w:rFonts w:ascii="Arial" w:hAnsi="Arial" w:cs="Arial"/>
          <w:b/>
          <w:bCs/>
          <w:i/>
          <w:u w:val="single"/>
          <w:lang w:eastAsia="ar-SA"/>
        </w:rPr>
      </w:pPr>
    </w:p>
    <w:p w:rsidR="00840ED1" w:rsidRPr="00840ED1" w:rsidRDefault="00840ED1" w:rsidP="00840ED1">
      <w:pPr>
        <w:numPr>
          <w:ilvl w:val="0"/>
          <w:numId w:val="33"/>
        </w:numPr>
        <w:autoSpaceDE w:val="0"/>
        <w:autoSpaceDN w:val="0"/>
        <w:adjustRightInd w:val="0"/>
        <w:contextualSpacing/>
        <w:jc w:val="both"/>
        <w:rPr>
          <w:rFonts w:ascii="Arial" w:eastAsia="TimesNewRomanPSMT" w:hAnsi="Arial" w:cs="Arial"/>
          <w:bCs/>
          <w:color w:val="000000"/>
          <w:u w:val="single"/>
        </w:rPr>
      </w:pPr>
      <w:r w:rsidRPr="00840ED1">
        <w:rPr>
          <w:rFonts w:ascii="Arial" w:eastAsia="TimesNewRomanPSMT" w:hAnsi="Arial" w:cs="Arial"/>
          <w:bCs/>
          <w:iCs/>
          <w:u w:val="single"/>
        </w:rPr>
        <w:t>Начин и услови плаћања</w:t>
      </w:r>
      <w:r w:rsidRPr="00840ED1">
        <w:rPr>
          <w:rFonts w:ascii="Arial" w:eastAsia="TimesNewRomanPSMT" w:hAnsi="Arial" w:cs="Arial"/>
          <w:bCs/>
          <w:iCs/>
        </w:rPr>
        <w:t xml:space="preserve">: </w:t>
      </w:r>
    </w:p>
    <w:p w:rsidR="00840ED1" w:rsidRPr="001B2A82" w:rsidRDefault="00840ED1" w:rsidP="00840ED1">
      <w:pPr>
        <w:autoSpaceDE w:val="0"/>
        <w:autoSpaceDN w:val="0"/>
        <w:adjustRightInd w:val="0"/>
        <w:ind w:left="720"/>
        <w:contextualSpacing/>
        <w:jc w:val="both"/>
        <w:rPr>
          <w:rFonts w:ascii="Arial" w:eastAsia="TimesNewRomanPSMT" w:hAnsi="Arial" w:cs="Arial"/>
          <w:bCs/>
          <w:color w:val="000000"/>
        </w:rPr>
      </w:pPr>
      <w:r w:rsidRPr="001B2A82">
        <w:rPr>
          <w:rFonts w:ascii="Arial" w:eastAsia="TimesNewRomanPSMT" w:hAnsi="Arial" w:cs="Arial"/>
          <w:bCs/>
          <w:color w:val="000000"/>
        </w:rPr>
        <w:t xml:space="preserve">Наручилац се обавезује да плаћање уговорене цене изврши у еврима. </w:t>
      </w:r>
    </w:p>
    <w:p w:rsidR="00840ED1" w:rsidRPr="001B2A82" w:rsidRDefault="00840ED1" w:rsidP="00840ED1">
      <w:pPr>
        <w:autoSpaceDE w:val="0"/>
        <w:autoSpaceDN w:val="0"/>
        <w:adjustRightInd w:val="0"/>
        <w:ind w:left="720"/>
        <w:contextualSpacing/>
        <w:jc w:val="both"/>
        <w:rPr>
          <w:rFonts w:ascii="Arial" w:eastAsia="TimesNewRomanPSMT" w:hAnsi="Arial" w:cs="Arial"/>
          <w:bCs/>
          <w:color w:val="000000"/>
        </w:rPr>
      </w:pPr>
    </w:p>
    <w:p w:rsidR="00840ED1" w:rsidRPr="001B2A82" w:rsidRDefault="00840ED1" w:rsidP="00840ED1">
      <w:pPr>
        <w:autoSpaceDE w:val="0"/>
        <w:autoSpaceDN w:val="0"/>
        <w:adjustRightInd w:val="0"/>
        <w:ind w:left="720"/>
        <w:contextualSpacing/>
        <w:jc w:val="both"/>
        <w:rPr>
          <w:rFonts w:ascii="Arial" w:eastAsia="TimesNewRomanPSMT" w:hAnsi="Arial" w:cs="Arial"/>
          <w:bCs/>
          <w:color w:val="000000"/>
        </w:rPr>
      </w:pPr>
      <w:r w:rsidRPr="001B2A82">
        <w:rPr>
          <w:rFonts w:ascii="Arial" w:eastAsia="TimesNewRomanPSMT" w:hAnsi="Arial" w:cs="Arial"/>
          <w:bCs/>
          <w:color w:val="000000"/>
        </w:rPr>
        <w:t>Дозвољени аванс у висини 30% од укупно уговорене вредности. Услов за исплату аванса је достављање одговарајућег предрачуна и достављање банкарске гаранције за повраћај авансног плаћања у висини уговореног аванса</w:t>
      </w:r>
      <w:r w:rsidR="00D413E0" w:rsidRPr="00D413E0">
        <w:t xml:space="preserve"> </w:t>
      </w:r>
      <w:r w:rsidR="00D413E0" w:rsidRPr="00D413E0">
        <w:rPr>
          <w:rFonts w:ascii="Arial" w:eastAsia="TimesNewRomanPSMT" w:hAnsi="Arial" w:cs="Arial"/>
          <w:bCs/>
          <w:color w:val="000000"/>
        </w:rPr>
        <w:t>и банкарску гаранцију за добро извршење посла.</w:t>
      </w:r>
      <w:r w:rsidRPr="001B2A82">
        <w:rPr>
          <w:rFonts w:ascii="Arial" w:eastAsia="TimesNewRomanPSMT" w:hAnsi="Arial" w:cs="Arial"/>
          <w:bCs/>
          <w:color w:val="000000"/>
        </w:rPr>
        <w:t xml:space="preserve"> </w:t>
      </w:r>
    </w:p>
    <w:p w:rsidR="00840ED1" w:rsidRPr="001B2A82" w:rsidRDefault="00840ED1" w:rsidP="00840ED1">
      <w:pPr>
        <w:autoSpaceDE w:val="0"/>
        <w:autoSpaceDN w:val="0"/>
        <w:adjustRightInd w:val="0"/>
        <w:ind w:left="720"/>
        <w:contextualSpacing/>
        <w:jc w:val="both"/>
        <w:rPr>
          <w:rFonts w:ascii="Arial" w:eastAsia="TimesNewRomanPSMT" w:hAnsi="Arial" w:cs="Arial"/>
          <w:bCs/>
          <w:color w:val="000000"/>
        </w:rPr>
      </w:pPr>
    </w:p>
    <w:p w:rsidR="00840ED1" w:rsidRPr="005560E0" w:rsidRDefault="00840ED1" w:rsidP="00840ED1">
      <w:pPr>
        <w:autoSpaceDE w:val="0"/>
        <w:autoSpaceDN w:val="0"/>
        <w:adjustRightInd w:val="0"/>
        <w:ind w:left="720"/>
        <w:contextualSpacing/>
        <w:jc w:val="both"/>
        <w:rPr>
          <w:rFonts w:ascii="Arial" w:eastAsia="TimesNewRomanPSMT" w:hAnsi="Arial" w:cs="Arial"/>
          <w:bCs/>
          <w:color w:val="000000"/>
          <w:lang w:val="sr-Cyrl-RS"/>
        </w:rPr>
      </w:pPr>
      <w:r w:rsidRPr="001B2A82">
        <w:rPr>
          <w:rFonts w:ascii="Arial" w:eastAsia="TimesNewRomanPSMT" w:hAnsi="Arial" w:cs="Arial"/>
          <w:bCs/>
          <w:color w:val="000000"/>
        </w:rPr>
        <w:t>Остатак од укупно уговорене вредности  пла</w:t>
      </w:r>
      <w:r w:rsidR="001B2A82" w:rsidRPr="001B2A82">
        <w:rPr>
          <w:rFonts w:ascii="Arial" w:eastAsia="TimesNewRomanPSMT" w:hAnsi="Arial" w:cs="Arial"/>
          <w:bCs/>
          <w:color w:val="000000"/>
          <w:lang w:val="sr-Cyrl-RS"/>
        </w:rPr>
        <w:t>тић</w:t>
      </w:r>
      <w:r w:rsidRPr="001B2A82">
        <w:rPr>
          <w:rFonts w:ascii="Arial" w:eastAsia="TimesNewRomanPSMT" w:hAnsi="Arial" w:cs="Arial"/>
          <w:bCs/>
          <w:color w:val="000000"/>
        </w:rPr>
        <w:t xml:space="preserve">е се </w:t>
      </w:r>
      <w:r w:rsidR="001B2A82" w:rsidRPr="001B2A82">
        <w:rPr>
          <w:rFonts w:ascii="Arial" w:eastAsia="TimesNewRomanPSMT" w:hAnsi="Arial" w:cs="Arial"/>
          <w:bCs/>
          <w:color w:val="000000"/>
          <w:lang w:val="sr-Cyrl-RS"/>
        </w:rPr>
        <w:t>након испоруке</w:t>
      </w:r>
      <w:r w:rsidRPr="001B2A82">
        <w:rPr>
          <w:rFonts w:ascii="Arial" w:eastAsia="TimesNewRomanPSMT" w:hAnsi="Arial" w:cs="Arial"/>
          <w:bCs/>
          <w:color w:val="000000"/>
        </w:rPr>
        <w:t xml:space="preserve"> по основу  фактура у року од 45 дана,  Аванс ће се правдати пропорционално, односно исплата по рачун</w:t>
      </w:r>
      <w:r w:rsidR="001B2A82" w:rsidRPr="001B2A82">
        <w:rPr>
          <w:rFonts w:ascii="Arial" w:eastAsia="TimesNewRomanPSMT" w:hAnsi="Arial" w:cs="Arial"/>
          <w:bCs/>
          <w:color w:val="000000"/>
          <w:lang w:val="sr-Cyrl-RS"/>
        </w:rPr>
        <w:t>у</w:t>
      </w:r>
      <w:r w:rsidRPr="001B2A82">
        <w:rPr>
          <w:rFonts w:ascii="Arial" w:eastAsia="TimesNewRomanPSMT" w:hAnsi="Arial" w:cs="Arial"/>
          <w:bCs/>
          <w:color w:val="000000"/>
        </w:rPr>
        <w:t xml:space="preserve"> обавиће се по одбитку процентуалног дела</w:t>
      </w:r>
      <w:r w:rsidRPr="00840ED1">
        <w:rPr>
          <w:rFonts w:ascii="Arial" w:eastAsia="TimesNewRomanPSMT" w:hAnsi="Arial" w:cs="Arial"/>
          <w:bCs/>
          <w:color w:val="000000"/>
        </w:rPr>
        <w:t xml:space="preserve"> примљеног аванса</w:t>
      </w:r>
      <w:r w:rsidR="00D413E0">
        <w:rPr>
          <w:rFonts w:ascii="Arial" w:eastAsia="TimesNewRomanPSMT" w:hAnsi="Arial" w:cs="Arial"/>
          <w:bCs/>
          <w:color w:val="000000"/>
          <w:lang w:val="sr-Latn-RS"/>
        </w:rPr>
        <w:t>.</w:t>
      </w:r>
      <w:r w:rsidR="005560E0">
        <w:rPr>
          <w:rFonts w:ascii="Arial" w:eastAsia="TimesNewRomanPSMT" w:hAnsi="Arial" w:cs="Arial"/>
          <w:bCs/>
          <w:color w:val="000000"/>
          <w:lang w:val="sr-Cyrl-RS"/>
        </w:rPr>
        <w:t xml:space="preserve"> </w:t>
      </w:r>
    </w:p>
    <w:p w:rsidR="00840ED1" w:rsidRPr="00840ED1" w:rsidRDefault="00840ED1" w:rsidP="00840ED1">
      <w:pPr>
        <w:autoSpaceDE w:val="0"/>
        <w:autoSpaceDN w:val="0"/>
        <w:adjustRightInd w:val="0"/>
        <w:contextualSpacing/>
        <w:rPr>
          <w:rFonts w:ascii="Arial" w:eastAsia="TimesNewRomanPSMT" w:hAnsi="Arial" w:cs="Arial"/>
          <w:bCs/>
          <w:iCs/>
          <w:color w:val="000000"/>
        </w:rPr>
      </w:pPr>
    </w:p>
    <w:p w:rsidR="00840ED1" w:rsidRPr="00840ED1" w:rsidRDefault="00840ED1" w:rsidP="00840ED1">
      <w:pPr>
        <w:autoSpaceDE w:val="0"/>
        <w:autoSpaceDN w:val="0"/>
        <w:adjustRightInd w:val="0"/>
        <w:contextualSpacing/>
        <w:rPr>
          <w:rFonts w:ascii="Arial" w:eastAsia="TimesNewRomanPSMT" w:hAnsi="Arial" w:cs="Arial"/>
          <w:bCs/>
          <w:iCs/>
          <w:color w:val="000000"/>
        </w:rPr>
      </w:pPr>
      <w:r w:rsidRPr="00840ED1">
        <w:rPr>
          <w:rFonts w:ascii="Arial" w:eastAsia="TimesNewRomanPSMT" w:hAnsi="Arial" w:cs="Arial"/>
          <w:bCs/>
          <w:iCs/>
          <w:color w:val="000000"/>
        </w:rPr>
        <w:t>Плаћање се врши у складу са Законом о роковима измирења новчаних обавеза у комерцијалним трансакцијама (“Сл. гласник РС“ број 119/12).</w:t>
      </w:r>
    </w:p>
    <w:p w:rsidR="00840ED1" w:rsidRPr="00840ED1" w:rsidRDefault="00840ED1" w:rsidP="00840ED1">
      <w:pPr>
        <w:numPr>
          <w:ilvl w:val="0"/>
          <w:numId w:val="43"/>
        </w:numPr>
        <w:spacing w:before="120" w:after="100" w:afterAutospacing="1"/>
        <w:jc w:val="both"/>
        <w:rPr>
          <w:rFonts w:ascii="Arial" w:hAnsi="Arial" w:cs="Arial"/>
          <w:u w:val="single"/>
          <w:lang w:eastAsia="ar-SA"/>
        </w:rPr>
      </w:pPr>
      <w:r w:rsidRPr="00840ED1">
        <w:rPr>
          <w:rFonts w:ascii="Arial" w:hAnsi="Arial" w:cs="Arial"/>
          <w:u w:val="single"/>
          <w:lang w:eastAsia="ar-SA"/>
        </w:rPr>
        <w:t xml:space="preserve">Гарантни период:   </w:t>
      </w:r>
    </w:p>
    <w:p w:rsidR="00840ED1" w:rsidRPr="00840ED1" w:rsidRDefault="00840ED1" w:rsidP="00840ED1">
      <w:pPr>
        <w:spacing w:before="120" w:after="100" w:afterAutospacing="1"/>
        <w:ind w:left="714"/>
        <w:jc w:val="both"/>
        <w:rPr>
          <w:rFonts w:ascii="Arial" w:eastAsia="TimesNewRomanPSMT" w:hAnsi="Arial" w:cs="Arial"/>
          <w:bCs/>
          <w:iCs/>
          <w:color w:val="FF0000"/>
        </w:rPr>
      </w:pPr>
      <w:r w:rsidRPr="00840ED1">
        <w:rPr>
          <w:rFonts w:ascii="Arial" w:hAnsi="Arial" w:cs="Arial"/>
          <w:lang w:eastAsia="ar-SA"/>
        </w:rPr>
        <w:t>Гарантни рок: 12 месеци од дана испоруке.</w:t>
      </w:r>
    </w:p>
    <w:p w:rsidR="00840ED1" w:rsidRPr="00840ED1" w:rsidRDefault="00840ED1" w:rsidP="00840ED1">
      <w:pPr>
        <w:numPr>
          <w:ilvl w:val="0"/>
          <w:numId w:val="33"/>
        </w:numPr>
        <w:autoSpaceDE w:val="0"/>
        <w:autoSpaceDN w:val="0"/>
        <w:adjustRightInd w:val="0"/>
        <w:contextualSpacing/>
        <w:rPr>
          <w:rFonts w:ascii="Arial" w:eastAsia="TimesNewRomanPSMT" w:hAnsi="Arial" w:cs="Arial"/>
          <w:bCs/>
          <w:color w:val="000000"/>
          <w:u w:val="single"/>
        </w:rPr>
      </w:pPr>
      <w:r w:rsidRPr="00840ED1">
        <w:rPr>
          <w:rFonts w:ascii="Arial" w:hAnsi="Arial" w:cs="Arial"/>
          <w:u w:val="single"/>
          <w:lang w:eastAsia="ar-SA"/>
        </w:rPr>
        <w:t>Рок испоруке добара</w:t>
      </w:r>
      <w:r w:rsidRPr="00840ED1">
        <w:rPr>
          <w:rFonts w:ascii="Arial" w:eastAsia="TimesNewRomanPSMT" w:hAnsi="Arial" w:cs="Arial"/>
          <w:bCs/>
          <w:iCs/>
          <w:u w:val="single"/>
        </w:rPr>
        <w:t>:</w:t>
      </w:r>
      <w:r w:rsidRPr="00840ED1">
        <w:rPr>
          <w:rFonts w:ascii="Arial" w:eastAsia="TimesNewRomanPSMT" w:hAnsi="Arial" w:cs="Arial"/>
          <w:bCs/>
          <w:iCs/>
        </w:rPr>
        <w:t xml:space="preserve">  Крајњи рок испоруке је  </w:t>
      </w:r>
      <w:r w:rsidRPr="00840ED1">
        <w:rPr>
          <w:rFonts w:ascii="Arial" w:hAnsi="Arial" w:cs="Arial"/>
          <w:bCs/>
          <w:lang w:eastAsia="ar-SA"/>
        </w:rPr>
        <w:t>01.</w:t>
      </w:r>
      <w:r w:rsidR="001B2A82">
        <w:rPr>
          <w:rFonts w:ascii="Arial" w:hAnsi="Arial" w:cs="Arial"/>
          <w:bCs/>
          <w:lang w:val="sr-Cyrl-RS" w:eastAsia="ar-SA"/>
        </w:rPr>
        <w:t>0</w:t>
      </w:r>
      <w:r w:rsidR="004308ED">
        <w:rPr>
          <w:rFonts w:ascii="Arial" w:hAnsi="Arial" w:cs="Arial"/>
          <w:bCs/>
          <w:lang w:val="sr-Cyrl-RS" w:eastAsia="ar-SA"/>
        </w:rPr>
        <w:t>7</w:t>
      </w:r>
      <w:r w:rsidRPr="00840ED1">
        <w:rPr>
          <w:rFonts w:ascii="Arial" w:hAnsi="Arial" w:cs="Arial"/>
          <w:bCs/>
          <w:lang w:eastAsia="ar-SA"/>
        </w:rPr>
        <w:t>.201</w:t>
      </w:r>
      <w:r w:rsidR="004308ED">
        <w:rPr>
          <w:rFonts w:ascii="Arial" w:hAnsi="Arial" w:cs="Arial"/>
          <w:bCs/>
          <w:lang w:val="sr-Cyrl-RS" w:eastAsia="ar-SA"/>
        </w:rPr>
        <w:t>5</w:t>
      </w:r>
      <w:r w:rsidRPr="00840ED1">
        <w:rPr>
          <w:rFonts w:ascii="Arial" w:hAnsi="Arial" w:cs="Arial"/>
          <w:bCs/>
          <w:lang w:eastAsia="ar-SA"/>
        </w:rPr>
        <w:t>. год.</w:t>
      </w:r>
    </w:p>
    <w:p w:rsidR="00840ED1" w:rsidRPr="00840ED1" w:rsidRDefault="00840ED1" w:rsidP="00840ED1">
      <w:pPr>
        <w:autoSpaceDE w:val="0"/>
        <w:autoSpaceDN w:val="0"/>
        <w:adjustRightInd w:val="0"/>
        <w:ind w:left="714"/>
        <w:contextualSpacing/>
        <w:rPr>
          <w:rFonts w:ascii="Arial" w:eastAsia="TimesNewRomanPSMT" w:hAnsi="Arial" w:cs="Arial"/>
          <w:bCs/>
          <w:color w:val="000000"/>
          <w:u w:val="single"/>
        </w:rPr>
      </w:pPr>
    </w:p>
    <w:p w:rsidR="00840ED1" w:rsidRPr="00840ED1" w:rsidRDefault="00840ED1" w:rsidP="00840ED1">
      <w:pPr>
        <w:numPr>
          <w:ilvl w:val="0"/>
          <w:numId w:val="51"/>
        </w:numPr>
        <w:autoSpaceDE w:val="0"/>
        <w:autoSpaceDN w:val="0"/>
        <w:adjustRightInd w:val="0"/>
        <w:ind w:left="426" w:hanging="11"/>
        <w:contextualSpacing/>
        <w:jc w:val="both"/>
        <w:rPr>
          <w:rFonts w:ascii="Arial" w:eastAsia="TimesNewRomanPSMT" w:hAnsi="Arial" w:cs="Arial"/>
          <w:bCs/>
          <w:color w:val="000000"/>
        </w:rPr>
      </w:pPr>
      <w:r w:rsidRPr="00840ED1">
        <w:rPr>
          <w:rFonts w:ascii="Arial" w:eastAsia="TimesNewRomanPSMT" w:hAnsi="Arial" w:cs="Arial"/>
          <w:bCs/>
          <w:color w:val="000000"/>
          <w:u w:val="single"/>
        </w:rPr>
        <w:t xml:space="preserve">Место </w:t>
      </w:r>
      <w:r w:rsidRPr="00840ED1">
        <w:rPr>
          <w:rFonts w:ascii="Arial" w:eastAsia="TimesNewRomanPSMT" w:hAnsi="Arial" w:cs="Arial"/>
          <w:bCs/>
          <w:iCs/>
          <w:u w:val="single"/>
        </w:rPr>
        <w:t>испоруке добара</w:t>
      </w:r>
      <w:r w:rsidRPr="00840ED1">
        <w:rPr>
          <w:rFonts w:ascii="Arial" w:eastAsia="TimesNewRomanPSMT" w:hAnsi="Arial" w:cs="Arial"/>
          <w:bCs/>
          <w:color w:val="000000"/>
          <w:u w:val="single"/>
        </w:rPr>
        <w:t xml:space="preserve"> и паритет</w:t>
      </w:r>
      <w:r w:rsidRPr="00840ED1">
        <w:rPr>
          <w:rFonts w:ascii="Arial" w:eastAsia="TimesNewRomanPSMT" w:hAnsi="Arial" w:cs="Arial"/>
          <w:bCs/>
          <w:color w:val="000000"/>
        </w:rPr>
        <w:t>:</w:t>
      </w:r>
    </w:p>
    <w:p w:rsidR="00840ED1" w:rsidRPr="00840ED1" w:rsidRDefault="00840ED1" w:rsidP="00840ED1">
      <w:pPr>
        <w:autoSpaceDE w:val="0"/>
        <w:autoSpaceDN w:val="0"/>
        <w:adjustRightInd w:val="0"/>
        <w:jc w:val="both"/>
        <w:rPr>
          <w:rFonts w:ascii="Arial" w:eastAsia="TimesNewRomanPSMT" w:hAnsi="Arial" w:cs="Arial"/>
          <w:bCs/>
          <w:color w:val="000000"/>
        </w:rPr>
      </w:pP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Понуда се даје на паритету DАP TEНТ А, INCOTERMS 2010.</w:t>
      </w:r>
    </w:p>
    <w:p w:rsidR="00840ED1" w:rsidRPr="00840ED1" w:rsidRDefault="00840ED1" w:rsidP="00840ED1">
      <w:pPr>
        <w:autoSpaceDE w:val="0"/>
        <w:autoSpaceDN w:val="0"/>
        <w:adjustRightInd w:val="0"/>
        <w:contextualSpacing/>
        <w:jc w:val="both"/>
        <w:rPr>
          <w:rFonts w:ascii="Arial" w:hAnsi="Arial" w:cs="Arial"/>
          <w:lang w:eastAsia="ar-SA"/>
        </w:rPr>
      </w:pPr>
      <w:r w:rsidRPr="00840ED1">
        <w:rPr>
          <w:rFonts w:ascii="Arial" w:hAnsi="Arial" w:cs="Arial"/>
          <w:lang w:eastAsia="ar-SA"/>
        </w:rPr>
        <w:t xml:space="preserve">           Место испоруке је ТЕНТ А.</w:t>
      </w: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Продавац ће за све робе које испоручује током реализације уговора прибавити о свом трошку сертификат о пореклу EUR 1.</w:t>
      </w: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Уколико Продавац не прибави горе наведени сертификат EUR 1 дужан је  да сноси све зависне трошкове који би услед тога могли настати.</w:t>
      </w:r>
    </w:p>
    <w:p w:rsidR="00840ED1" w:rsidRPr="00840ED1" w:rsidRDefault="00840ED1" w:rsidP="00840ED1">
      <w:pPr>
        <w:suppressAutoHyphens/>
        <w:jc w:val="both"/>
        <w:rPr>
          <w:rFonts w:ascii="Arial" w:hAnsi="Arial" w:cs="Arial"/>
          <w:b/>
          <w:bCs/>
          <w:lang w:eastAsia="ar-SA"/>
        </w:rPr>
      </w:pPr>
    </w:p>
    <w:p w:rsidR="00840ED1" w:rsidRPr="00840ED1" w:rsidRDefault="00840ED1" w:rsidP="00840ED1">
      <w:pPr>
        <w:numPr>
          <w:ilvl w:val="0"/>
          <w:numId w:val="43"/>
        </w:numPr>
        <w:suppressAutoHyphens/>
        <w:jc w:val="both"/>
        <w:rPr>
          <w:rFonts w:ascii="Arial" w:hAnsi="Arial" w:cs="Arial"/>
          <w:bCs/>
          <w:u w:val="single"/>
          <w:lang w:eastAsia="ar-SA"/>
        </w:rPr>
      </w:pPr>
      <w:r w:rsidRPr="00840ED1">
        <w:rPr>
          <w:rFonts w:ascii="Arial" w:hAnsi="Arial" w:cs="Arial"/>
          <w:bCs/>
          <w:u w:val="single"/>
          <w:lang w:eastAsia="ar-SA"/>
        </w:rPr>
        <w:t>Важност понуде:</w:t>
      </w:r>
    </w:p>
    <w:p w:rsidR="00840ED1" w:rsidRPr="00840ED1" w:rsidRDefault="00840ED1" w:rsidP="00840ED1">
      <w:pPr>
        <w:suppressAutoHyphens/>
        <w:jc w:val="both"/>
        <w:rPr>
          <w:rFonts w:ascii="Arial" w:hAnsi="Arial" w:cs="Arial"/>
          <w:b/>
          <w:bCs/>
          <w:lang w:eastAsia="ar-SA"/>
        </w:rPr>
      </w:pP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Рок важења понуде обавезно се наводи у понуди и не може бити краћи од 45</w:t>
      </w:r>
      <w:r w:rsidRPr="00840ED1">
        <w:rPr>
          <w:rFonts w:ascii="Arial" w:hAnsi="Arial" w:cs="Arial"/>
          <w:b/>
          <w:bCs/>
          <w:lang w:eastAsia="ar-SA"/>
        </w:rPr>
        <w:t xml:space="preserve"> (четрдесетпет) </w:t>
      </w:r>
      <w:r w:rsidRPr="00840ED1">
        <w:rPr>
          <w:rFonts w:ascii="Arial" w:hAnsi="Arial" w:cs="Arial"/>
          <w:bCs/>
          <w:lang w:eastAsia="ar-SA"/>
        </w:rPr>
        <w:t>дана</w:t>
      </w:r>
      <w:r w:rsidRPr="00840ED1">
        <w:rPr>
          <w:rFonts w:ascii="Arial" w:hAnsi="Arial" w:cs="Arial"/>
          <w:lang w:eastAsia="ar-SA"/>
        </w:rPr>
        <w:t xml:space="preserve"> од дана отварања понуде. У случају истека рока важења понуде, наручилац је дужан да у писаном облику затражи од понуђача продужење рока важења понуде.</w:t>
      </w: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Понуђач који прихвати захтев за продужење рока важења понуде не може мењати понуду.</w:t>
      </w:r>
    </w:p>
    <w:p w:rsidR="00E06D29" w:rsidRDefault="00E06D29" w:rsidP="00AC2433">
      <w:pPr>
        <w:suppressAutoHyphens/>
        <w:ind w:firstLine="360"/>
        <w:jc w:val="both"/>
        <w:rPr>
          <w:rFonts w:ascii="Arial" w:hAnsi="Arial" w:cs="Arial"/>
          <w:b/>
          <w:bCs/>
          <w:i/>
          <w:u w:val="single"/>
          <w:lang w:eastAsia="ar-SA"/>
        </w:rPr>
      </w:pPr>
      <w:r w:rsidRPr="00AC2433">
        <w:rPr>
          <w:rFonts w:ascii="Arial" w:hAnsi="Arial" w:cs="Arial"/>
          <w:b/>
          <w:bCs/>
          <w:i/>
          <w:u w:val="single"/>
          <w:lang w:eastAsia="ar-SA"/>
        </w:rPr>
        <w:t>3.</w:t>
      </w:r>
      <w:r>
        <w:rPr>
          <w:rFonts w:ascii="Arial" w:hAnsi="Arial" w:cs="Arial"/>
          <w:b/>
          <w:bCs/>
          <w:i/>
          <w:u w:val="single"/>
          <w:lang w:eastAsia="ar-SA"/>
        </w:rPr>
        <w:t>6</w:t>
      </w:r>
      <w:r w:rsidRPr="00AC2433">
        <w:rPr>
          <w:rFonts w:ascii="Arial" w:hAnsi="Arial" w:cs="Arial"/>
          <w:b/>
          <w:bCs/>
          <w:i/>
          <w:u w:val="single"/>
          <w:lang w:eastAsia="ar-SA"/>
        </w:rPr>
        <w:t>. НАЧИН ОЗНАЧАВАЊА ПОВЕРЉИВИХ ПОДАТАКА</w:t>
      </w:r>
    </w:p>
    <w:p w:rsidR="00E06D29" w:rsidRPr="00AC2433" w:rsidRDefault="00E06D29" w:rsidP="00AC2433">
      <w:pPr>
        <w:suppressAutoHyphens/>
        <w:ind w:firstLine="360"/>
        <w:jc w:val="both"/>
        <w:rPr>
          <w:rFonts w:ascii="Arial" w:hAnsi="Arial" w:cs="Arial"/>
          <w:b/>
          <w:bCs/>
          <w:i/>
          <w:u w:val="single"/>
          <w:lang w:eastAsia="ar-SA"/>
        </w:rPr>
      </w:pP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Свака страница понуде која садржи податке који су поверљиви за понуђача треба у горњем десном углу да садржи ознаку ,,</w:t>
      </w:r>
      <w:r w:rsidRPr="00142E39">
        <w:rPr>
          <w:rFonts w:ascii="Arial" w:eastAsia="TimesNewRomanPS-BoldMT" w:hAnsi="Arial" w:cs="Arial"/>
          <w:bCs/>
          <w:color w:val="000000"/>
        </w:rPr>
        <w:t>ПОВЕРЉИВО</w:t>
      </w:r>
      <w:r w:rsidRPr="00142E39">
        <w:rPr>
          <w:rFonts w:ascii="Arial" w:hAnsi="Arial" w:cs="Arial"/>
          <w:bCs/>
          <w:color w:val="000000"/>
        </w:rPr>
        <w:t>” у складу са чланом 14. ЗЈН-а.</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lastRenderedPageBreak/>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w:t>
      </w:r>
      <w:r>
        <w:rPr>
          <w:rFonts w:ascii="Arial" w:hAnsi="Arial" w:cs="Arial"/>
          <w:bCs/>
          <w:color w:val="000000"/>
        </w:rPr>
        <w:t xml:space="preserve"> </w:t>
      </w:r>
      <w:r w:rsidRPr="00142E39">
        <w:rPr>
          <w:rFonts w:ascii="Arial" w:hAnsi="Arial" w:cs="Arial"/>
          <w:bCs/>
          <w:color w:val="000000"/>
        </w:rPr>
        <w:t>понуди.</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Наручилац ће одбити да да информацију која би значила повреду поверљивости података добијених у понуди.</w:t>
      </w:r>
    </w:p>
    <w:p w:rsidR="00E06D29" w:rsidRPr="003048AE"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Наручилац ће чувати као пословну тајну имена заинтересованих лица, понуђача и податке о поднетим понудама</w:t>
      </w:r>
      <w:r>
        <w:rPr>
          <w:rFonts w:ascii="Arial" w:hAnsi="Arial" w:cs="Arial"/>
          <w:bCs/>
          <w:color w:val="000000"/>
        </w:rPr>
        <w:t xml:space="preserve"> </w:t>
      </w:r>
      <w:r w:rsidRPr="00142E39">
        <w:rPr>
          <w:rFonts w:ascii="Arial" w:hAnsi="Arial" w:cs="Arial"/>
          <w:bCs/>
          <w:color w:val="000000"/>
        </w:rPr>
        <w:t>до отварања понуда.</w:t>
      </w:r>
    </w:p>
    <w:p w:rsidR="00E06D29" w:rsidRPr="00372088" w:rsidRDefault="00E06D29" w:rsidP="00AC2433">
      <w:pPr>
        <w:autoSpaceDE w:val="0"/>
        <w:autoSpaceDN w:val="0"/>
        <w:adjustRightInd w:val="0"/>
        <w:jc w:val="both"/>
        <w:rPr>
          <w:rFonts w:ascii="Arial" w:hAnsi="Arial" w:cs="Arial"/>
          <w:lang w:eastAsia="ar-SA"/>
        </w:rPr>
      </w:pPr>
    </w:p>
    <w:p w:rsidR="00E06D29" w:rsidRDefault="00E06D29" w:rsidP="007E76A5">
      <w:pPr>
        <w:autoSpaceDE w:val="0"/>
        <w:autoSpaceDN w:val="0"/>
        <w:adjustRightInd w:val="0"/>
        <w:jc w:val="both"/>
        <w:rPr>
          <w:rFonts w:ascii="Arial" w:hAnsi="Arial" w:cs="Arial"/>
          <w:b/>
          <w:bCs/>
          <w:i/>
          <w:iCs/>
          <w:u w:val="single"/>
        </w:rPr>
      </w:pPr>
      <w:r w:rsidRPr="00AC2433">
        <w:rPr>
          <w:rFonts w:ascii="Arial" w:hAnsi="Arial" w:cs="Arial"/>
          <w:b/>
          <w:bCs/>
          <w:i/>
          <w:iCs/>
        </w:rPr>
        <w:t xml:space="preserve">   </w:t>
      </w:r>
      <w:r w:rsidRPr="00142E39">
        <w:rPr>
          <w:rFonts w:ascii="Arial" w:hAnsi="Arial" w:cs="Arial"/>
          <w:b/>
          <w:bCs/>
          <w:i/>
          <w:iCs/>
          <w:u w:val="single"/>
        </w:rPr>
        <w:t>3.</w:t>
      </w:r>
      <w:r>
        <w:rPr>
          <w:rFonts w:ascii="Arial" w:hAnsi="Arial" w:cs="Arial"/>
          <w:b/>
          <w:bCs/>
          <w:i/>
          <w:iCs/>
          <w:u w:val="single"/>
        </w:rPr>
        <w:t>7</w:t>
      </w:r>
      <w:r w:rsidRPr="00142E39">
        <w:rPr>
          <w:rFonts w:ascii="Arial" w:hAnsi="Arial" w:cs="Arial"/>
          <w:b/>
          <w:bCs/>
          <w:i/>
          <w:iCs/>
          <w:u w:val="single"/>
        </w:rPr>
        <w:t xml:space="preserve">. ВАЛУТА И НАЧИН НА КОЈИ МОРА БИТИ НАВЕДЕНА И ИЗРАЖЕНА </w:t>
      </w:r>
      <w:r>
        <w:rPr>
          <w:rFonts w:ascii="Arial" w:hAnsi="Arial" w:cs="Arial"/>
          <w:b/>
          <w:bCs/>
          <w:i/>
          <w:iCs/>
          <w:u w:val="single"/>
        </w:rPr>
        <w:t xml:space="preserve">    </w:t>
      </w:r>
      <w:r w:rsidRPr="00142E39">
        <w:rPr>
          <w:rFonts w:ascii="Arial" w:hAnsi="Arial" w:cs="Arial"/>
          <w:b/>
          <w:bCs/>
          <w:i/>
          <w:iCs/>
          <w:u w:val="single"/>
        </w:rPr>
        <w:t>ЦЕНА У ПОНУДИ</w:t>
      </w:r>
    </w:p>
    <w:p w:rsidR="00E06D29" w:rsidRPr="003048AE" w:rsidRDefault="00E06D29" w:rsidP="007E76A5">
      <w:pPr>
        <w:autoSpaceDE w:val="0"/>
        <w:autoSpaceDN w:val="0"/>
        <w:adjustRightInd w:val="0"/>
        <w:jc w:val="both"/>
        <w:rPr>
          <w:rFonts w:ascii="Arial" w:hAnsi="Arial" w:cs="Arial"/>
          <w:b/>
          <w:bCs/>
          <w:i/>
          <w:iCs/>
          <w:u w:val="single"/>
        </w:rPr>
      </w:pPr>
    </w:p>
    <w:p w:rsidR="00E06D29" w:rsidRPr="00A00DB1" w:rsidRDefault="00E06D29" w:rsidP="00A00DB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Цена и све остале вредности у понуди мора</w:t>
      </w:r>
      <w:r w:rsidR="00542EBB">
        <w:rPr>
          <w:rFonts w:ascii="Arial" w:hAnsi="Arial" w:cs="Arial"/>
          <w:bCs/>
          <w:iCs/>
          <w:lang w:val="sr-Cyrl-RS"/>
        </w:rPr>
        <w:t>ју</w:t>
      </w:r>
      <w:r w:rsidRPr="00A00DB1">
        <w:rPr>
          <w:rFonts w:ascii="Arial" w:hAnsi="Arial" w:cs="Arial"/>
          <w:bCs/>
          <w:iCs/>
        </w:rPr>
        <w:t xml:space="preserve"> бити исказане у еврима.</w:t>
      </w:r>
    </w:p>
    <w:p w:rsidR="00E06D29" w:rsidRPr="00A00DB1" w:rsidRDefault="00E06D29" w:rsidP="00E2593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 xml:space="preserve"> </w:t>
      </w:r>
      <w:r w:rsidRPr="00E25931">
        <w:rPr>
          <w:rFonts w:ascii="Arial" w:hAnsi="Arial" w:cs="Arial"/>
          <w:bCs/>
          <w:iCs/>
        </w:rPr>
        <w:t>Цена je фиксна током целог периода важења уговора.</w:t>
      </w:r>
    </w:p>
    <w:p w:rsidR="00E06D29" w:rsidRPr="00A00DB1" w:rsidRDefault="00E06D29" w:rsidP="00A00DB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 xml:space="preserve">У случају да понуђач даје попуст на понуђену цену, исти мора бити урачунат у цену дату у понуди. </w:t>
      </w:r>
    </w:p>
    <w:p w:rsidR="00E06D29" w:rsidRPr="00A00DB1" w:rsidRDefault="00E06D29" w:rsidP="00A00DB1">
      <w:pPr>
        <w:autoSpaceDE w:val="0"/>
        <w:autoSpaceDN w:val="0"/>
        <w:adjustRightInd w:val="0"/>
        <w:ind w:left="720"/>
        <w:contextualSpacing/>
        <w:jc w:val="both"/>
        <w:rPr>
          <w:rFonts w:ascii="Arial" w:hAnsi="Arial" w:cs="Arial"/>
          <w:bCs/>
          <w:color w:val="000000"/>
        </w:rPr>
      </w:pPr>
      <w:r w:rsidRPr="00372088">
        <w:rPr>
          <w:rFonts w:ascii="Arial" w:hAnsi="Arial" w:cs="Arial"/>
          <w:lang w:val="en-GB" w:eastAsia="ar-SA"/>
        </w:rPr>
        <w:t>.</w:t>
      </w:r>
    </w:p>
    <w:p w:rsidR="00E06D29" w:rsidRPr="00372088" w:rsidRDefault="00E06D29" w:rsidP="007E76A5">
      <w:pPr>
        <w:spacing w:before="120" w:after="120"/>
        <w:jc w:val="both"/>
        <w:rPr>
          <w:rFonts w:ascii="Arial" w:hAnsi="Arial" w:cs="Arial"/>
          <w:b/>
          <w:bCs/>
          <w:i/>
          <w:u w:val="single"/>
        </w:rPr>
      </w:pPr>
      <w:r w:rsidRPr="003C1CAB">
        <w:rPr>
          <w:rFonts w:ascii="Arial" w:hAnsi="Arial" w:cs="Arial"/>
          <w:b/>
          <w:bCs/>
          <w:i/>
          <w:u w:val="single"/>
        </w:rPr>
        <w:t>3.</w:t>
      </w:r>
      <w:r>
        <w:rPr>
          <w:rFonts w:ascii="Arial" w:hAnsi="Arial" w:cs="Arial"/>
          <w:b/>
          <w:bCs/>
          <w:i/>
          <w:u w:val="single"/>
        </w:rPr>
        <w:t>8</w:t>
      </w:r>
      <w:r w:rsidRPr="003C1CAB">
        <w:rPr>
          <w:rFonts w:ascii="Arial" w:hAnsi="Arial" w:cs="Arial"/>
          <w:b/>
          <w:bCs/>
          <w:i/>
          <w:u w:val="single"/>
        </w:rPr>
        <w:t>. НЕУОБИЧАЈЕНО НИСКА ЦЕНА</w:t>
      </w:r>
    </w:p>
    <w:p w:rsidR="00E06D29" w:rsidRPr="000B0BF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F01124">
        <w:rPr>
          <w:rFonts w:ascii="Arial" w:hAnsi="Arial" w:cs="Arial"/>
          <w:lang w:eastAsia="ar-SA"/>
        </w:rPr>
        <w:t xml:space="preserve">Ако је у понуди исказана неуобичајено ниска цена, наручилац ће поступити у складу са чланом 92. </w:t>
      </w:r>
      <w:r w:rsidRPr="006A375C">
        <w:rPr>
          <w:rFonts w:ascii="Arial" w:hAnsi="Arial" w:cs="Arial"/>
          <w:lang w:val="en-GB" w:eastAsia="ar-SA"/>
        </w:rPr>
        <w:t xml:space="preserve">Закона о јавним набавкама. </w:t>
      </w:r>
    </w:p>
    <w:p w:rsidR="00E06D29" w:rsidRPr="002F3A25" w:rsidRDefault="00E06D29" w:rsidP="000B0BF4">
      <w:pPr>
        <w:pStyle w:val="ListParagraph"/>
        <w:autoSpaceDE w:val="0"/>
        <w:autoSpaceDN w:val="0"/>
        <w:adjustRightInd w:val="0"/>
        <w:contextualSpacing/>
        <w:jc w:val="both"/>
        <w:rPr>
          <w:rFonts w:ascii="Arial" w:hAnsi="Arial" w:cs="Arial"/>
          <w:bCs/>
          <w:color w:val="000000"/>
        </w:rPr>
      </w:pPr>
    </w:p>
    <w:p w:rsidR="00E06D29" w:rsidRDefault="00E06D29" w:rsidP="002F3A25">
      <w:pPr>
        <w:pStyle w:val="ListParagraph"/>
        <w:autoSpaceDE w:val="0"/>
        <w:autoSpaceDN w:val="0"/>
        <w:adjustRightInd w:val="0"/>
        <w:ind w:left="0"/>
        <w:contextualSpacing/>
        <w:jc w:val="both"/>
        <w:rPr>
          <w:rFonts w:ascii="Arial" w:hAnsi="Arial" w:cs="Arial"/>
          <w:b/>
          <w:bCs/>
          <w:color w:val="000000"/>
        </w:rPr>
      </w:pPr>
      <w:r w:rsidRPr="00DA636A">
        <w:rPr>
          <w:rFonts w:ascii="Arial" w:hAnsi="Arial" w:cs="Arial"/>
          <w:b/>
          <w:bCs/>
          <w:color w:val="000000"/>
        </w:rPr>
        <w:t xml:space="preserve">3.9. </w:t>
      </w:r>
      <w:r w:rsidRPr="00AA63CB">
        <w:rPr>
          <w:rFonts w:ascii="Arial" w:hAnsi="Arial" w:cs="Arial"/>
          <w:b/>
          <w:bCs/>
          <w:color w:val="000000"/>
          <w:u w:val="single"/>
        </w:rPr>
        <w:t>ОБАВЕЗНА СРЕДСТВА ОБЕЗБЕЂЕЊА ИСПУЊЕЊА ОБАВЕЗА ПОНУЂАЧА И ДОБАВЉАЧА</w:t>
      </w:r>
    </w:p>
    <w:p w:rsidR="00E06D29" w:rsidRPr="0021680D" w:rsidRDefault="00E06D29" w:rsidP="002F3A25">
      <w:pPr>
        <w:pStyle w:val="ListParagraph"/>
        <w:autoSpaceDE w:val="0"/>
        <w:autoSpaceDN w:val="0"/>
        <w:adjustRightInd w:val="0"/>
        <w:contextualSpacing/>
        <w:jc w:val="both"/>
        <w:rPr>
          <w:rFonts w:ascii="Arial" w:hAnsi="Arial" w:cs="Arial"/>
          <w:b/>
          <w:bCs/>
          <w:color w:val="000000"/>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Изабрани понуђач је дужан да достави:</w:t>
      </w:r>
    </w:p>
    <w:p w:rsidR="00E06D29" w:rsidRPr="00F01124" w:rsidRDefault="00E06D29" w:rsidP="002A0816">
      <w:pPr>
        <w:suppressAutoHyphens/>
        <w:jc w:val="both"/>
        <w:rPr>
          <w:rFonts w:ascii="Arial" w:hAnsi="Arial" w:cs="Arial"/>
          <w:b/>
          <w:lang w:eastAsia="ar-SA"/>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1)</w:t>
      </w:r>
      <w:r w:rsidRPr="00F01124">
        <w:rPr>
          <w:rFonts w:ascii="Arial" w:hAnsi="Arial" w:cs="Arial"/>
          <w:b/>
          <w:lang w:eastAsia="ar-SA"/>
        </w:rPr>
        <w:tab/>
        <w:t xml:space="preserve">Банкарску гаранцију за повраћај авансног плаћања - </w:t>
      </w: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Изабрани понуђач се обавезује да, пре уплате аванса од стране наручиоца, наручиоцу достави банкарску гаранцију за повраћај авансног плаћања, која ће бити са клаузулама: неопозива,безусловна,наплатива на први позив и без права на приговор. Банкарска гаранција за повраћај авансног плаћања издаје се у висини плаћеног аванса са ПДВ-ом и мора да траје на</w:t>
      </w:r>
      <w:r w:rsidRPr="002A0816">
        <w:rPr>
          <w:rFonts w:ascii="Arial" w:hAnsi="Arial" w:cs="Arial"/>
          <w:b/>
          <w:lang w:val="en-GB" w:eastAsia="ar-SA"/>
        </w:rPr>
        <w:t>j</w:t>
      </w:r>
      <w:r w:rsidRPr="00F01124">
        <w:rPr>
          <w:rFonts w:ascii="Arial" w:hAnsi="Arial" w:cs="Arial"/>
          <w:b/>
          <w:lang w:eastAsia="ar-SA"/>
        </w:rPr>
        <w:t>краће до правдања аванса. Наручилац се обавезује да ће вратити изабраном понуђачу банкарску гаранцију за повраћај аванса у тренутку када од изабраног понуђача прихвати фактуру за испоручена добра/извршене  услуге/изведене радове у висини датог аванса.</w:t>
      </w: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Банкарска гаранција за уплаћени аванс може се смањити ако та гаранција покрива сукцесивне испоруке или ситуационо извођење радова. У том случају мора бити наведен начин смањивања вредности гарантованог аванса.</w:t>
      </w:r>
    </w:p>
    <w:p w:rsidR="00E06D29" w:rsidRPr="00F01124" w:rsidRDefault="00E06D29" w:rsidP="002A0816">
      <w:pPr>
        <w:suppressAutoHyphens/>
        <w:jc w:val="both"/>
        <w:rPr>
          <w:rFonts w:ascii="Arial" w:hAnsi="Arial" w:cs="Arial"/>
          <w:b/>
          <w:lang w:eastAsia="ar-SA"/>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2)</w:t>
      </w:r>
      <w:r w:rsidRPr="00F01124">
        <w:rPr>
          <w:rFonts w:ascii="Arial" w:hAnsi="Arial" w:cs="Arial"/>
          <w:b/>
          <w:lang w:eastAsia="ar-SA"/>
        </w:rPr>
        <w:tab/>
        <w:t>Банкарску гаранцију за добро извршење посла</w:t>
      </w: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Изабрани понуђач се обавезује да у року од 15 дана од дана закључења уговора  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06D29" w:rsidRPr="00F01124" w:rsidRDefault="00E06D29" w:rsidP="002A0816">
      <w:pPr>
        <w:suppressAutoHyphens/>
        <w:jc w:val="both"/>
        <w:rPr>
          <w:rFonts w:ascii="Arial" w:hAnsi="Arial" w:cs="Arial"/>
          <w:b/>
          <w:lang w:eastAsia="ar-SA"/>
        </w:rPr>
      </w:pPr>
    </w:p>
    <w:p w:rsidR="00E06D29" w:rsidRPr="006A04A3" w:rsidRDefault="00E06D29" w:rsidP="002A0816">
      <w:pPr>
        <w:suppressAutoHyphens/>
        <w:jc w:val="both"/>
        <w:rPr>
          <w:rFonts w:ascii="Arial" w:hAnsi="Arial" w:cs="Arial"/>
          <w:b/>
          <w:lang w:eastAsia="ar-SA"/>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E06D29" w:rsidRDefault="00E06D29" w:rsidP="002A0816">
      <w:pPr>
        <w:suppressAutoHyphens/>
        <w:jc w:val="both"/>
        <w:rPr>
          <w:rFonts w:ascii="Arial" w:hAnsi="Arial" w:cs="Arial"/>
          <w:b/>
          <w:lang w:eastAsia="ar-SA"/>
        </w:rPr>
      </w:pPr>
      <w:r w:rsidRPr="00F01124">
        <w:rPr>
          <w:rFonts w:ascii="Arial" w:hAnsi="Arial" w:cs="Arial"/>
          <w:b/>
          <w:lang w:eastAsia="ar-SA"/>
        </w:rPr>
        <w:t>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Народна банка Србије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w:t>
      </w:r>
    </w:p>
    <w:p w:rsidR="00E06D29" w:rsidRPr="001D7F1D" w:rsidRDefault="00E06D29" w:rsidP="002A0816">
      <w:pPr>
        <w:suppressAutoHyphens/>
        <w:jc w:val="both"/>
        <w:rPr>
          <w:rFonts w:ascii="Arial" w:hAnsi="Arial" w:cs="Arial"/>
          <w:b/>
          <w:bCs/>
          <w:color w:val="FF0000"/>
          <w:lang w:eastAsia="ar-SA"/>
        </w:rPr>
      </w:pPr>
    </w:p>
    <w:p w:rsidR="00E06D29" w:rsidRPr="0021680D" w:rsidRDefault="00E06D29" w:rsidP="002F3A25">
      <w:pPr>
        <w:autoSpaceDE w:val="0"/>
        <w:autoSpaceDN w:val="0"/>
        <w:adjustRightInd w:val="0"/>
        <w:jc w:val="both"/>
        <w:rPr>
          <w:rFonts w:ascii="Arial" w:hAnsi="Arial" w:cs="Arial"/>
          <w:b/>
          <w:bCs/>
          <w:i/>
          <w:iCs/>
          <w:u w:val="single"/>
        </w:rPr>
      </w:pPr>
      <w:r w:rsidRPr="0021680D">
        <w:rPr>
          <w:rFonts w:ascii="Arial" w:hAnsi="Arial" w:cs="Arial"/>
          <w:b/>
          <w:bCs/>
          <w:i/>
          <w:iCs/>
          <w:u w:val="single"/>
        </w:rPr>
        <w:t>3.10. ДОДАТНО ОБЕЗБЕЂЕЊЕ ИСПУЊЕЊА УГОВОРНИХ ОБАВЕЗА - ВАЖИ САМО ЗА ПОНУЂАЧЕ КОЈИ СЕ НАЛАЗЕ НА СПИСКУ НЕГАТИВНИХ РЕФЕРЕНЦИ</w:t>
      </w:r>
    </w:p>
    <w:p w:rsidR="00E06D29" w:rsidRPr="0021680D" w:rsidRDefault="00E06D29" w:rsidP="002F3A25">
      <w:pPr>
        <w:autoSpaceDE w:val="0"/>
        <w:autoSpaceDN w:val="0"/>
        <w:adjustRightInd w:val="0"/>
        <w:jc w:val="both"/>
        <w:rPr>
          <w:rFonts w:ascii="Arial" w:hAnsi="Arial" w:cs="Arial"/>
          <w:b/>
          <w:bCs/>
          <w:i/>
          <w:iCs/>
          <w:u w:val="single"/>
        </w:rPr>
      </w:pPr>
    </w:p>
    <w:p w:rsidR="00E06D29" w:rsidRDefault="00E06D29" w:rsidP="005738B0">
      <w:pPr>
        <w:numPr>
          <w:ilvl w:val="0"/>
          <w:numId w:val="59"/>
        </w:numPr>
        <w:autoSpaceDE w:val="0"/>
        <w:autoSpaceDN w:val="0"/>
        <w:adjustRightInd w:val="0"/>
        <w:jc w:val="both"/>
        <w:rPr>
          <w:rFonts w:ascii="Arial" w:hAnsi="Arial" w:cs="Arial"/>
          <w:bCs/>
          <w:iCs/>
        </w:rPr>
      </w:pPr>
      <w:r w:rsidRPr="0021680D">
        <w:rPr>
          <w:rFonts w:ascii="Arial" w:hAnsi="Arial" w:cs="Arial"/>
          <w:bCs/>
          <w:iCs/>
        </w:rPr>
        <w:t>Уколико уговор буде додељен 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исти је дужан да у року од 15 дана од дана закључења уговора 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15%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06D29" w:rsidRPr="0021680D" w:rsidRDefault="00E06D29" w:rsidP="002F3A25">
      <w:pPr>
        <w:autoSpaceDE w:val="0"/>
        <w:autoSpaceDN w:val="0"/>
        <w:adjustRightInd w:val="0"/>
        <w:jc w:val="both"/>
        <w:rPr>
          <w:rFonts w:ascii="Arial" w:hAnsi="Arial" w:cs="Arial"/>
          <w:bCs/>
          <w:iCs/>
        </w:rPr>
      </w:pPr>
    </w:p>
    <w:p w:rsidR="00E06D29" w:rsidRPr="0021680D" w:rsidRDefault="00E06D29" w:rsidP="002F3A25">
      <w:pPr>
        <w:autoSpaceDE w:val="0"/>
        <w:autoSpaceDN w:val="0"/>
        <w:adjustRightInd w:val="0"/>
        <w:jc w:val="both"/>
        <w:rPr>
          <w:rFonts w:ascii="Arial" w:hAnsi="Arial" w:cs="Arial"/>
          <w:b/>
          <w:bCs/>
          <w:i/>
          <w:iCs/>
          <w:u w:val="single"/>
        </w:rPr>
      </w:pPr>
      <w:r w:rsidRPr="0021680D">
        <w:rPr>
          <w:rFonts w:ascii="Arial" w:hAnsi="Arial" w:cs="Arial"/>
          <w:b/>
          <w:bCs/>
          <w:i/>
          <w:iCs/>
          <w:u w:val="single"/>
        </w:rPr>
        <w:t>3.1</w:t>
      </w:r>
      <w:r>
        <w:rPr>
          <w:rFonts w:ascii="Arial" w:hAnsi="Arial" w:cs="Arial"/>
          <w:b/>
          <w:bCs/>
          <w:i/>
          <w:iCs/>
          <w:u w:val="single"/>
        </w:rPr>
        <w:t>1</w:t>
      </w:r>
      <w:r w:rsidRPr="0021680D">
        <w:rPr>
          <w:rFonts w:ascii="Arial" w:hAnsi="Arial" w:cs="Arial"/>
          <w:b/>
          <w:bCs/>
          <w:i/>
          <w:iCs/>
          <w:u w:val="single"/>
        </w:rPr>
        <w:t>. ДЕФИНИСАЊЕ ПОСЕБНИХ ЗАХТЕВА, УКОЛИКО ИСТИ ПОСТОЈЕ, У ПОГЛЕДУ ЗАШТИТЕ ПОВЕРЉИВОСТИ ПОДАТАКА КОЈЕ НАРУЧИЛАЦ СТАВЉА ПОНУЂАЧИМА НА РАСПОЛАГАЊЕ</w:t>
      </w:r>
    </w:p>
    <w:p w:rsidR="00E06D29" w:rsidRPr="0021680D" w:rsidRDefault="00E06D29" w:rsidP="002F3A25">
      <w:pPr>
        <w:autoSpaceDE w:val="0"/>
        <w:autoSpaceDN w:val="0"/>
        <w:adjustRightInd w:val="0"/>
        <w:jc w:val="both"/>
        <w:rPr>
          <w:rFonts w:ascii="Arial" w:hAnsi="Arial" w:cs="Arial"/>
          <w:b/>
          <w:bCs/>
          <w:i/>
          <w:iCs/>
          <w:u w:val="single"/>
        </w:rPr>
      </w:pPr>
    </w:p>
    <w:p w:rsidR="00E06D29" w:rsidRPr="00542EBB" w:rsidRDefault="00E06D29" w:rsidP="002F3A25">
      <w:pPr>
        <w:numPr>
          <w:ilvl w:val="0"/>
          <w:numId w:val="59"/>
        </w:numPr>
        <w:autoSpaceDE w:val="0"/>
        <w:autoSpaceDN w:val="0"/>
        <w:adjustRightInd w:val="0"/>
        <w:jc w:val="both"/>
        <w:rPr>
          <w:rFonts w:ascii="Arial" w:hAnsi="Arial" w:cs="Arial"/>
          <w:bCs/>
          <w:iCs/>
        </w:rPr>
      </w:pPr>
      <w:r w:rsidRPr="0021680D">
        <w:rPr>
          <w:rFonts w:ascii="Arial" w:hAnsi="Arial" w:cs="Arial"/>
          <w:bCs/>
          <w:iCs/>
        </w:rPr>
        <w:t>Подаци који се налазе у конкурсној документацији нису поверљиви.</w:t>
      </w:r>
    </w:p>
    <w:p w:rsidR="00E06D29" w:rsidRPr="005D4EB3" w:rsidRDefault="00E06D29" w:rsidP="002F3A25">
      <w:pPr>
        <w:autoSpaceDE w:val="0"/>
        <w:autoSpaceDN w:val="0"/>
        <w:adjustRightInd w:val="0"/>
        <w:jc w:val="both"/>
        <w:rPr>
          <w:rFonts w:ascii="Arial" w:hAnsi="Arial" w:cs="Arial"/>
          <w:b/>
          <w:bCs/>
          <w:i/>
          <w:iCs/>
          <w:u w:val="single"/>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2</w:t>
      </w:r>
      <w:r w:rsidRPr="005D4EB3">
        <w:rPr>
          <w:rFonts w:ascii="Arial" w:hAnsi="Arial" w:cs="Arial"/>
          <w:b/>
          <w:bCs/>
          <w:i/>
          <w:iCs/>
          <w:u w:val="single"/>
        </w:rPr>
        <w:t>. ДОДАТНЕ ИНФОРМАЦИЈЕ И ПОЈАШЊЕЊА У ВЕЗИ СА ПРИПРЕМАЊЕМ ПОНУДЕ</w:t>
      </w:r>
    </w:p>
    <w:p w:rsidR="00E06D29" w:rsidRPr="005D4EB3" w:rsidRDefault="00E06D29" w:rsidP="002F3A25">
      <w:pPr>
        <w:autoSpaceDE w:val="0"/>
        <w:autoSpaceDN w:val="0"/>
        <w:adjustRightInd w:val="0"/>
        <w:jc w:val="both"/>
        <w:rPr>
          <w:rFonts w:ascii="Arial" w:hAnsi="Arial" w:cs="Arial"/>
          <w:b/>
          <w:bCs/>
          <w:i/>
          <w:iCs/>
          <w:u w:val="single"/>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 xml:space="preserve">Комуникација са Наручиоцем врши се искључиво на начин одређен чланом 20. ЗЈН, односно писаним путем, путем поште, електронске поште или факсом. </w:t>
      </w:r>
      <w:r w:rsidRPr="005D4EB3">
        <w:rPr>
          <w:rFonts w:ascii="Arial" w:hAnsi="Arial" w:cs="Arial"/>
          <w:b/>
          <w:bCs/>
        </w:rPr>
        <w:t>Тражење додатних информација и појашњења телефоном није дозвољено</w:t>
      </w:r>
      <w:r w:rsidRPr="005D4EB3">
        <w:rPr>
          <w:rFonts w:ascii="Arial" w:hAnsi="Arial" w:cs="Arial"/>
          <w:bCs/>
        </w:rPr>
        <w:t>.</w:t>
      </w: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06D29" w:rsidRPr="005D4EB3" w:rsidRDefault="00E06D29" w:rsidP="002F3A25">
      <w:pPr>
        <w:pStyle w:val="ListParagraph"/>
        <w:suppressAutoHyphens/>
        <w:autoSpaceDE w:val="0"/>
        <w:autoSpaceDN w:val="0"/>
        <w:adjustRightInd w:val="0"/>
        <w:contextualSpacing/>
        <w:jc w:val="both"/>
        <w:rPr>
          <w:rFonts w:ascii="Arial" w:hAnsi="Arial" w:cs="Arial"/>
          <w:b/>
          <w:bCs/>
          <w:lang w:val="sr-Cyrl-BA" w:eastAsia="ar-SA"/>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color w:val="002060"/>
          <w:u w:val="single"/>
        </w:rPr>
        <w:t>3</w:t>
      </w:r>
      <w:r w:rsidRPr="005D4EB3">
        <w:rPr>
          <w:rFonts w:ascii="Arial" w:hAnsi="Arial" w:cs="Arial"/>
          <w:b/>
          <w:bCs/>
          <w:i/>
          <w:iCs/>
          <w:u w:val="single"/>
        </w:rPr>
        <w:t>.1</w:t>
      </w:r>
      <w:r>
        <w:rPr>
          <w:rFonts w:ascii="Arial" w:hAnsi="Arial" w:cs="Arial"/>
          <w:b/>
          <w:bCs/>
          <w:i/>
          <w:iCs/>
          <w:u w:val="single"/>
        </w:rPr>
        <w:t>3</w:t>
      </w:r>
      <w:r w:rsidRPr="005D4EB3">
        <w:rPr>
          <w:rFonts w:ascii="Arial" w:hAnsi="Arial" w:cs="Arial"/>
          <w:b/>
          <w:bCs/>
          <w:u w:val="single"/>
        </w:rPr>
        <w:t xml:space="preserve">. </w:t>
      </w:r>
      <w:r w:rsidRPr="005D4EB3">
        <w:rPr>
          <w:rFonts w:ascii="Arial" w:hAnsi="Arial" w:cs="Arial"/>
          <w:b/>
          <w:bCs/>
          <w:i/>
          <w:iCs/>
          <w:u w:val="single"/>
        </w:rPr>
        <w:t>ДОДАТНА ОБЈАШЊЕЊА ОД ПОНУЂАЧА ЗА ОЦЕНУ ПОНУДА</w:t>
      </w:r>
    </w:p>
    <w:p w:rsidR="00E06D29" w:rsidRPr="005D4EB3" w:rsidRDefault="00E06D29" w:rsidP="002F3A25">
      <w:pPr>
        <w:rPr>
          <w:rFonts w:ascii="Arial" w:hAnsi="Arial" w:cs="Arial"/>
          <w:b/>
          <w:bCs/>
          <w:sz w:val="28"/>
          <w:szCs w:val="28"/>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произлилази из природе поступка јавне набавке.</w:t>
      </w:r>
    </w:p>
    <w:p w:rsidR="00E06D29" w:rsidRPr="005D4EB3" w:rsidRDefault="00E06D29" w:rsidP="002F3A25">
      <w:pPr>
        <w:pStyle w:val="ListParagraph"/>
        <w:tabs>
          <w:tab w:val="left" w:pos="-135"/>
          <w:tab w:val="left" w:pos="0"/>
          <w:tab w:val="left" w:pos="120"/>
        </w:tabs>
        <w:spacing w:after="200"/>
        <w:ind w:left="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42EBB" w:rsidRDefault="00E06D29" w:rsidP="00542EBB">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У случају разлике измешу јединичне и укупне цене, меродавна је јединична цена.</w:t>
      </w:r>
    </w:p>
    <w:p w:rsidR="00E06D29" w:rsidRDefault="00E06D29" w:rsidP="002F3A25">
      <w:pPr>
        <w:spacing w:before="120" w:after="120"/>
        <w:rPr>
          <w:rFonts w:ascii="Arial" w:hAnsi="Arial" w:cs="Arial"/>
          <w:b/>
          <w:bCs/>
          <w:i/>
          <w:u w:val="single"/>
        </w:rPr>
      </w:pPr>
      <w:r w:rsidRPr="005D4EB3">
        <w:rPr>
          <w:rFonts w:ascii="Arial" w:hAnsi="Arial" w:cs="Arial"/>
          <w:b/>
          <w:bCs/>
          <w:i/>
          <w:u w:val="single"/>
        </w:rPr>
        <w:t>3.1</w:t>
      </w:r>
      <w:r>
        <w:rPr>
          <w:rFonts w:ascii="Arial" w:hAnsi="Arial" w:cs="Arial"/>
          <w:b/>
          <w:bCs/>
          <w:i/>
          <w:u w:val="single"/>
        </w:rPr>
        <w:t>4</w:t>
      </w:r>
      <w:r w:rsidRPr="005D4EB3">
        <w:rPr>
          <w:rFonts w:ascii="Arial" w:hAnsi="Arial" w:cs="Arial"/>
          <w:b/>
          <w:bCs/>
          <w:i/>
          <w:u w:val="single"/>
        </w:rPr>
        <w:t>. НЕГАТИВНЕ РЕФЕРЕНЦЕ – НЕИЗВРШЕЊЕ ОБАВЕЗА ПО РАНИЈЕ ЗАКЉУЧЕНИМ УГОВОРИМА</w:t>
      </w:r>
    </w:p>
    <w:p w:rsidR="00E06D29" w:rsidRPr="0001567F" w:rsidRDefault="00E06D29" w:rsidP="002F3A25">
      <w:pPr>
        <w:spacing w:before="120" w:after="120"/>
        <w:rPr>
          <w:rFonts w:ascii="Arial" w:hAnsi="Arial" w:cs="Arial"/>
          <w:b/>
          <w:bCs/>
          <w:i/>
          <w:u w:val="single"/>
        </w:rPr>
      </w:pPr>
    </w:p>
    <w:p w:rsidR="00E06D29" w:rsidRPr="008B2CDE" w:rsidRDefault="00E06D29" w:rsidP="008B2CDE">
      <w:pPr>
        <w:pStyle w:val="ListParagraph"/>
        <w:numPr>
          <w:ilvl w:val="0"/>
          <w:numId w:val="33"/>
        </w:numPr>
        <w:autoSpaceDE w:val="0"/>
        <w:autoSpaceDN w:val="0"/>
        <w:adjustRightInd w:val="0"/>
        <w:contextualSpacing/>
        <w:jc w:val="both"/>
        <w:rPr>
          <w:rFonts w:ascii="Arial" w:hAnsi="Arial" w:cs="Arial"/>
          <w:bCs/>
          <w:iCs/>
        </w:rPr>
      </w:pPr>
      <w:r w:rsidRPr="005D4EB3">
        <w:rPr>
          <w:rFonts w:ascii="Arial" w:hAnsi="Arial" w:cs="Arial"/>
          <w:lang w:val="sr-Cyrl-BA" w:eastAsia="ar-SA"/>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06D29" w:rsidRDefault="00E06D29" w:rsidP="002F3A25">
      <w:pPr>
        <w:suppressAutoHyphens/>
        <w:jc w:val="both"/>
        <w:rPr>
          <w:rFonts w:ascii="Arial" w:hAnsi="Arial" w:cs="Arial"/>
          <w:u w:val="single"/>
          <w:lang w:eastAsia="ar-SA"/>
        </w:rPr>
      </w:pPr>
      <w:r w:rsidRPr="005D4EB3">
        <w:rPr>
          <w:rFonts w:ascii="Arial" w:hAnsi="Arial" w:cs="Arial"/>
          <w:lang w:val="sr-Cyrl-BA" w:eastAsia="ar-SA"/>
        </w:rPr>
        <w:tab/>
      </w:r>
      <w:r w:rsidRPr="005D4EB3">
        <w:rPr>
          <w:rFonts w:ascii="Arial" w:hAnsi="Arial" w:cs="Arial"/>
          <w:u w:val="single"/>
          <w:lang w:val="sr-Cyrl-BA" w:eastAsia="ar-SA"/>
        </w:rPr>
        <w:t>Доказ може бити:</w:t>
      </w:r>
    </w:p>
    <w:p w:rsidR="00E06D29" w:rsidRPr="008B2CDE" w:rsidRDefault="00E06D29" w:rsidP="002F3A25">
      <w:pPr>
        <w:suppressAutoHyphens/>
        <w:jc w:val="both"/>
        <w:rPr>
          <w:rFonts w:ascii="Arial" w:hAnsi="Arial" w:cs="Arial"/>
          <w:u w:val="single"/>
          <w:lang w:eastAsia="ar-SA"/>
        </w:rPr>
      </w:pP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t>1. правоснажна судска одлука или одлука другог надлежног органа;</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t>2. исправа о реализованом средству обезбеђења испуњења обавеза у поступку јавне набавке или испуњења уговорних обавеза;</w:t>
      </w:r>
    </w:p>
    <w:p w:rsidR="00E06D29" w:rsidRPr="005D4EB3" w:rsidRDefault="00E06D29" w:rsidP="002F3A25">
      <w:pPr>
        <w:suppressAutoHyphens/>
        <w:jc w:val="both"/>
        <w:rPr>
          <w:rFonts w:ascii="Arial" w:hAnsi="Arial" w:cs="Arial"/>
          <w:lang w:eastAsia="ar-SA"/>
        </w:rPr>
      </w:pPr>
      <w:r w:rsidRPr="005D4EB3">
        <w:rPr>
          <w:rFonts w:ascii="Arial" w:hAnsi="Arial" w:cs="Arial"/>
          <w:lang w:val="sr-Cyrl-BA" w:eastAsia="ar-SA"/>
        </w:rPr>
        <w:tab/>
      </w:r>
      <w:r w:rsidRPr="005D4EB3">
        <w:rPr>
          <w:rFonts w:ascii="Arial" w:hAnsi="Arial" w:cs="Arial"/>
          <w:lang w:eastAsia="ar-SA"/>
        </w:rPr>
        <w:t>3. исправа о наплаћеној уговорној казни;</w:t>
      </w:r>
    </w:p>
    <w:p w:rsidR="00E06D29" w:rsidRPr="005D4EB3" w:rsidRDefault="00E06D29" w:rsidP="002F3A25">
      <w:pPr>
        <w:suppressAutoHyphens/>
        <w:jc w:val="both"/>
        <w:rPr>
          <w:rFonts w:ascii="Arial" w:hAnsi="Arial" w:cs="Arial"/>
          <w:lang w:eastAsia="ar-SA"/>
        </w:rPr>
      </w:pPr>
      <w:r w:rsidRPr="005D4EB3">
        <w:rPr>
          <w:rFonts w:ascii="Arial" w:hAnsi="Arial" w:cs="Arial"/>
          <w:lang w:eastAsia="ar-SA"/>
        </w:rPr>
        <w:tab/>
        <w:t>4. рекламације потрошача, односно корисника, ако нису отклоњене у уговореном року;</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5</w:t>
      </w:r>
      <w:r w:rsidRPr="005D4EB3">
        <w:rPr>
          <w:rFonts w:ascii="Arial" w:hAnsi="Arial" w:cs="Arial"/>
          <w:lang w:val="sr-Cyrl-BA" w:eastAsia="ar-SA"/>
        </w:rPr>
        <w:t>. извештај надзорног органа о изведеним радовима који нису у складу са пројектом, односно уговором;</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6</w:t>
      </w:r>
      <w:r w:rsidRPr="005D4EB3">
        <w:rPr>
          <w:rFonts w:ascii="Arial" w:hAnsi="Arial" w:cs="Arial"/>
          <w:lang w:val="sr-Cyrl-BA" w:eastAsia="ar-SA"/>
        </w:rPr>
        <w:t>. изјава о раскиду уговора због неиспуњења обавеза дата на начин и под условима предвиђеним законом којим се уређују облигациони односи;</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7</w:t>
      </w:r>
      <w:r w:rsidRPr="005D4EB3">
        <w:rPr>
          <w:rFonts w:ascii="Arial" w:hAnsi="Arial" w:cs="Arial"/>
          <w:lang w:val="sr-Cyrl-BA" w:eastAsia="ar-S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E06D29" w:rsidRPr="005D4EB3" w:rsidRDefault="00E06D29" w:rsidP="002F3A25">
      <w:pPr>
        <w:suppressAutoHyphens/>
        <w:jc w:val="both"/>
        <w:rPr>
          <w:rFonts w:ascii="Arial" w:hAnsi="Arial" w:cs="Arial"/>
          <w:lang w:val="sr-Cyrl-BA" w:eastAsia="ar-SA"/>
        </w:rPr>
      </w:pPr>
    </w:p>
    <w:p w:rsidR="00E06D29" w:rsidRPr="005D4EB3" w:rsidRDefault="00E06D29" w:rsidP="005738B0">
      <w:pPr>
        <w:pStyle w:val="ListParagraph"/>
        <w:numPr>
          <w:ilvl w:val="0"/>
          <w:numId w:val="33"/>
        </w:numPr>
        <w:autoSpaceDE w:val="0"/>
        <w:autoSpaceDN w:val="0"/>
        <w:adjustRightInd w:val="0"/>
        <w:contextualSpacing/>
        <w:jc w:val="both"/>
        <w:rPr>
          <w:rFonts w:ascii="Arial" w:hAnsi="Arial" w:cs="Arial"/>
          <w:bCs/>
          <w:iCs/>
        </w:rPr>
      </w:pPr>
      <w:r w:rsidRPr="005D4EB3">
        <w:rPr>
          <w:rFonts w:ascii="Arial" w:hAnsi="Arial" w:cs="Arial"/>
          <w:lang w:eastAsia="ar-SA"/>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5</w:t>
      </w:r>
      <w:r w:rsidRPr="005D4EB3">
        <w:rPr>
          <w:rFonts w:ascii="Arial" w:hAnsi="Arial" w:cs="Arial"/>
          <w:b/>
          <w:bCs/>
          <w:i/>
          <w:iCs/>
          <w:u w:val="single"/>
        </w:rPr>
        <w:t>. КРИТЕРИЈУМ ЗА ДОДЕЛУ УГОВОРА: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01567F" w:rsidRDefault="00E06D29" w:rsidP="005738B0">
      <w:pPr>
        <w:pStyle w:val="ListParagraph"/>
        <w:numPr>
          <w:ilvl w:val="0"/>
          <w:numId w:val="44"/>
        </w:numPr>
        <w:autoSpaceDE w:val="0"/>
        <w:autoSpaceDN w:val="0"/>
        <w:adjustRightInd w:val="0"/>
        <w:contextualSpacing/>
        <w:jc w:val="both"/>
        <w:rPr>
          <w:rFonts w:ascii="Arial" w:hAnsi="Arial" w:cs="Arial"/>
          <w:b/>
          <w:bCs/>
          <w:color w:val="000000"/>
        </w:rPr>
      </w:pPr>
      <w:r w:rsidRPr="005D4EB3">
        <w:rPr>
          <w:rFonts w:ascii="Arial" w:hAnsi="Arial" w:cs="Arial"/>
        </w:rPr>
        <w:t xml:space="preserve">Критеријум за оцењивање понуда је </w:t>
      </w:r>
      <w:r w:rsidRPr="005D4EB3">
        <w:rPr>
          <w:rFonts w:ascii="Arial" w:hAnsi="Arial" w:cs="Arial"/>
          <w:b/>
        </w:rPr>
        <w:t>најнижа понуђена цена.</w:t>
      </w:r>
    </w:p>
    <w:p w:rsidR="00E06D29" w:rsidRPr="005D4EB3" w:rsidRDefault="00E06D29" w:rsidP="002F3A25">
      <w:pPr>
        <w:pStyle w:val="ListParagraph"/>
        <w:autoSpaceDE w:val="0"/>
        <w:autoSpaceDN w:val="0"/>
        <w:adjustRightInd w:val="0"/>
        <w:ind w:left="502"/>
        <w:contextualSpacing/>
        <w:jc w:val="both"/>
        <w:rPr>
          <w:rFonts w:ascii="Arial" w:hAnsi="Arial" w:cs="Arial"/>
          <w:b/>
          <w:bCs/>
          <w:color w:val="000000"/>
        </w:rPr>
      </w:pPr>
      <w:r w:rsidRPr="005D4EB3">
        <w:rPr>
          <w:rFonts w:ascii="Arial" w:hAnsi="Arial" w:cs="Arial"/>
          <w:lang w:eastAsia="ar-SA"/>
        </w:rPr>
        <w:tab/>
      </w: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6</w:t>
      </w:r>
      <w:r w:rsidRPr="005D4EB3">
        <w:rPr>
          <w:rFonts w:ascii="Arial" w:hAnsi="Arial" w:cs="Arial"/>
          <w:b/>
          <w:bCs/>
          <w:i/>
          <w:iCs/>
          <w:u w:val="single"/>
        </w:rPr>
        <w:t>. ОБАВЕЗЕ ПОНУЂАЧА ПО ЧЛАНУ 74. СТАВ 2. И 75. СТАВ 2. ЗЈН-А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5D4EB3" w:rsidRDefault="00E06D29" w:rsidP="005738B0">
      <w:pPr>
        <w:pStyle w:val="ListParagraph"/>
        <w:numPr>
          <w:ilvl w:val="0"/>
          <w:numId w:val="39"/>
        </w:numPr>
        <w:autoSpaceDE w:val="0"/>
        <w:autoSpaceDN w:val="0"/>
        <w:adjustRightInd w:val="0"/>
        <w:contextualSpacing/>
        <w:jc w:val="both"/>
        <w:rPr>
          <w:rFonts w:ascii="Arial" w:hAnsi="Arial" w:cs="Arial"/>
          <w:bCs/>
          <w:iCs/>
        </w:rPr>
      </w:pPr>
      <w:r w:rsidRPr="005D4EB3">
        <w:rPr>
          <w:rFonts w:ascii="Arial"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E06D29" w:rsidRPr="005D4EB3" w:rsidRDefault="00E06D29" w:rsidP="005738B0">
      <w:pPr>
        <w:pStyle w:val="ListParagraph"/>
        <w:numPr>
          <w:ilvl w:val="0"/>
          <w:numId w:val="39"/>
        </w:numPr>
        <w:autoSpaceDE w:val="0"/>
        <w:autoSpaceDN w:val="0"/>
        <w:adjustRightInd w:val="0"/>
        <w:contextualSpacing/>
        <w:jc w:val="both"/>
        <w:rPr>
          <w:rFonts w:ascii="Arial" w:hAnsi="Arial" w:cs="Arial"/>
          <w:bCs/>
          <w:iCs/>
        </w:rPr>
      </w:pPr>
      <w:r w:rsidRPr="005D4EB3">
        <w:rPr>
          <w:rFonts w:ascii="Arial"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на обрасцу бр. 5.</w:t>
      </w:r>
      <w:r w:rsidRPr="005D4EB3">
        <w:rPr>
          <w:rFonts w:ascii="Arial" w:hAnsi="Arial" w:cs="Arial"/>
          <w:bCs/>
          <w:iCs/>
          <w:color w:val="FF0000"/>
        </w:rPr>
        <w:t xml:space="preserve"> </w:t>
      </w:r>
    </w:p>
    <w:p w:rsidR="00E06D29" w:rsidRPr="005D4EB3" w:rsidRDefault="00E06D29" w:rsidP="002F3A25">
      <w:pPr>
        <w:pStyle w:val="ListParagraph"/>
        <w:autoSpaceDE w:val="0"/>
        <w:autoSpaceDN w:val="0"/>
        <w:adjustRightInd w:val="0"/>
        <w:ind w:left="0"/>
        <w:jc w:val="both"/>
        <w:rPr>
          <w:rFonts w:ascii="Arial" w:hAnsi="Arial" w:cs="Arial"/>
          <w:bCs/>
          <w:iCs/>
        </w:rPr>
      </w:pPr>
    </w:p>
    <w:p w:rsidR="00E06D29" w:rsidRPr="005D4EB3" w:rsidRDefault="00E06D29" w:rsidP="002F3A25">
      <w:pPr>
        <w:pStyle w:val="ListParagraph"/>
        <w:autoSpaceDE w:val="0"/>
        <w:autoSpaceDN w:val="0"/>
        <w:adjustRightInd w:val="0"/>
        <w:ind w:left="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7</w:t>
      </w:r>
      <w:r w:rsidRPr="005D4EB3">
        <w:rPr>
          <w:rFonts w:ascii="Arial" w:hAnsi="Arial" w:cs="Arial"/>
          <w:b/>
          <w:bCs/>
          <w:i/>
          <w:iCs/>
          <w:u w:val="single"/>
        </w:rPr>
        <w:t>. РАЗЛОЗИ ЗА ОДБИЈАЊЕ ПОНУДЕ</w:t>
      </w:r>
    </w:p>
    <w:p w:rsidR="00E06D29" w:rsidRPr="005D4EB3" w:rsidRDefault="00E06D29" w:rsidP="002F3A25">
      <w:pPr>
        <w:pStyle w:val="ListParagraph"/>
        <w:autoSpaceDE w:val="0"/>
        <w:autoSpaceDN w:val="0"/>
        <w:adjustRightInd w:val="0"/>
        <w:ind w:left="0"/>
        <w:jc w:val="both"/>
        <w:rPr>
          <w:rFonts w:ascii="Arial" w:hAnsi="Arial" w:cs="Arial"/>
          <w:b/>
          <w:bCs/>
          <w:iCs/>
          <w:u w:val="single"/>
        </w:rPr>
      </w:pPr>
    </w:p>
    <w:p w:rsidR="00E06D29" w:rsidRPr="005D4EB3"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Понуда ће бити одбијена ако је неблаговремена, неприхватљива или неодговарајућа.</w:t>
      </w:r>
    </w:p>
    <w:p w:rsidR="00E06D29" w:rsidRPr="005D4EB3"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Ако се понуђач не сагласи са исправком рачунских грешака.</w:t>
      </w:r>
    </w:p>
    <w:p w:rsidR="00E06D29" w:rsidRPr="00FD5ED1"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Ако има битне недостатке сходно члану 106. ЗЈН.</w:t>
      </w:r>
    </w:p>
    <w:p w:rsidR="00E06D29" w:rsidRPr="005D4EB3" w:rsidRDefault="00E06D29" w:rsidP="002F3A25">
      <w:pPr>
        <w:autoSpaceDE w:val="0"/>
        <w:autoSpaceDN w:val="0"/>
        <w:adjustRightInd w:val="0"/>
        <w:jc w:val="both"/>
        <w:rPr>
          <w:rFonts w:ascii="Arial" w:hAnsi="Arial" w:cs="Arial"/>
          <w:b/>
          <w:bCs/>
          <w:i/>
          <w:iCs/>
          <w:color w:val="002060"/>
          <w:u w:val="single"/>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8</w:t>
      </w:r>
      <w:r w:rsidRPr="005D4EB3">
        <w:rPr>
          <w:rFonts w:ascii="Arial" w:hAnsi="Arial" w:cs="Arial"/>
          <w:b/>
          <w:bCs/>
          <w:i/>
          <w:iCs/>
          <w:u w:val="single"/>
        </w:rPr>
        <w:t>. ЗАХТЕВ ЗА ЗАШТИТУ ПРАВА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подноси се Републичкој комисији, а предаје наручиоцу. </w:t>
      </w:r>
    </w:p>
    <w:p w:rsidR="00E06D29" w:rsidRPr="005D4EB3"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Подносилац захтева за заштиту права дужан је да на рачун буџета Републике Србије, број рачуна: 840-742221843-57, шифра плаћања 153, </w:t>
      </w:r>
      <w:r w:rsidRPr="005D4EB3">
        <w:rPr>
          <w:rFonts w:ascii="Arial" w:hAnsi="Arial" w:cs="Arial"/>
          <w:lang w:val="sr-Cyrl-BA" w:eastAsia="ar-SA"/>
        </w:rPr>
        <w:t>модел</w:t>
      </w:r>
      <w:r w:rsidRPr="005D4EB3">
        <w:rPr>
          <w:rFonts w:ascii="Arial" w:hAnsi="Arial" w:cs="Arial"/>
          <w:lang w:eastAsia="ar-SA"/>
        </w:rPr>
        <w:t xml:space="preserve"> 97 позив на број 50-016, сврха уплате: Републичка административна такса, прималац уплате: Буџет Републике Србије, уплати таксу у </w:t>
      </w:r>
      <w:r w:rsidRPr="005D4EB3">
        <w:rPr>
          <w:rFonts w:ascii="Arial" w:hAnsi="Arial" w:cs="Arial"/>
          <w:lang w:val="sr-Cyrl-BA" w:eastAsia="ar-SA"/>
        </w:rPr>
        <w:t xml:space="preserve">износу од </w:t>
      </w:r>
      <w:r w:rsidRPr="005D4EB3">
        <w:rPr>
          <w:rFonts w:ascii="Arial" w:hAnsi="Arial" w:cs="Arial"/>
          <w:lang w:eastAsia="ar-SA"/>
        </w:rPr>
        <w:t>4</w:t>
      </w:r>
      <w:r w:rsidRPr="005D4EB3">
        <w:rPr>
          <w:rFonts w:ascii="Arial" w:hAnsi="Arial" w:cs="Arial"/>
          <w:lang w:val="sr-Cyrl-BA" w:eastAsia="ar-SA"/>
        </w:rPr>
        <w:t>0.000,00 динара.</w:t>
      </w:r>
    </w:p>
    <w:p w:rsidR="00E06D29" w:rsidRPr="00AD7675" w:rsidRDefault="00E06D29" w:rsidP="00AD7675">
      <w:pPr>
        <w:pStyle w:val="ListParagraph"/>
        <w:suppressAutoHyphens/>
        <w:autoSpaceDE w:val="0"/>
        <w:autoSpaceDN w:val="0"/>
        <w:adjustRightInd w:val="0"/>
        <w:ind w:left="0"/>
        <w:contextualSpacing/>
        <w:jc w:val="both"/>
        <w:rPr>
          <w:rFonts w:ascii="Arial" w:hAnsi="Arial" w:cs="Arial"/>
          <w:b/>
          <w:bCs/>
          <w:lang w:val="sr-Cyrl-RS" w:eastAsia="ar-SA"/>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w:t>
      </w:r>
      <w:r w:rsidRPr="005D4EB3">
        <w:rPr>
          <w:rFonts w:ascii="Arial" w:hAnsi="Arial" w:cs="Arial"/>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5D4EB3">
        <w:rPr>
          <w:rFonts w:ascii="Arial" w:hAnsi="Arial" w:cs="Arial"/>
          <w:b/>
          <w:lang w:eastAsia="ar-SA"/>
        </w:rPr>
        <w:t xml:space="preserve">7 (седам) </w:t>
      </w:r>
      <w:r w:rsidRPr="005D4EB3">
        <w:rPr>
          <w:rFonts w:ascii="Arial" w:hAnsi="Arial" w:cs="Arial"/>
          <w:lang w:eastAsia="ar-SA"/>
        </w:rPr>
        <w:t xml:space="preserve">дана </w:t>
      </w:r>
      <w:r w:rsidRPr="005D4EB3">
        <w:rPr>
          <w:rFonts w:ascii="Arial" w:hAnsi="Arial" w:cs="Arial"/>
          <w:lang w:val="sr-Cyrl-BA" w:eastAsia="ar-SA"/>
        </w:rPr>
        <w:t>пре истека рока за подношење понуда без обзира на начин достављања.</w:t>
      </w:r>
    </w:p>
    <w:p w:rsidR="00E06D29" w:rsidRPr="005D4EB3"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D14828" w:rsidRDefault="00E06D29" w:rsidP="005738B0">
      <w:pPr>
        <w:numPr>
          <w:ilvl w:val="0"/>
          <w:numId w:val="35"/>
        </w:numPr>
        <w:jc w:val="both"/>
        <w:rPr>
          <w:rFonts w:ascii="Arial" w:hAnsi="Arial" w:cs="Arial"/>
          <w:color w:val="FF0000"/>
        </w:rPr>
      </w:pPr>
      <w:r w:rsidRPr="005D4EB3">
        <w:rPr>
          <w:rFonts w:ascii="Arial" w:hAnsi="Arial" w:cs="Arial"/>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E06D29" w:rsidRPr="005D4EB3" w:rsidRDefault="00E06D29" w:rsidP="00D14828">
      <w:pPr>
        <w:ind w:left="1440"/>
        <w:jc w:val="both"/>
        <w:rPr>
          <w:rFonts w:ascii="Arial" w:hAnsi="Arial" w:cs="Arial"/>
          <w:color w:val="FF0000"/>
        </w:rPr>
      </w:pP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Захтев</w:t>
      </w:r>
      <w:r w:rsidRPr="005D4EB3">
        <w:rPr>
          <w:rFonts w:ascii="Arial" w:hAnsi="Arial" w:cs="Arial"/>
          <w:lang w:val="sr-Cyrl-BA" w:eastAsia="ar-SA"/>
        </w:rPr>
        <w:t>ом</w:t>
      </w:r>
      <w:r w:rsidRPr="005D4EB3">
        <w:rPr>
          <w:rFonts w:ascii="Arial" w:hAnsi="Arial" w:cs="Arial"/>
          <w:lang w:eastAsia="ar-SA"/>
        </w:rPr>
        <w:t xml:space="preserve"> за заштиту права </w:t>
      </w:r>
      <w:r w:rsidRPr="005D4EB3">
        <w:rPr>
          <w:rFonts w:ascii="Arial" w:hAnsi="Arial" w:cs="Arial"/>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5D4EB3">
        <w:rPr>
          <w:rFonts w:ascii="Arial" w:hAnsi="Arial" w:cs="Arial"/>
          <w:lang w:eastAsia="ar-SA"/>
        </w:rPr>
        <w:t xml:space="preserve">149. </w:t>
      </w:r>
      <w:r w:rsidRPr="005D4EB3">
        <w:rPr>
          <w:rFonts w:ascii="Arial" w:hAnsi="Arial" w:cs="Arial"/>
          <w:lang w:eastAsia="ar-SA"/>
        </w:rPr>
        <w:lastRenderedPageBreak/>
        <w:t>став 3. Закона о јавним набавкама</w:t>
      </w:r>
      <w:r w:rsidRPr="005D4EB3">
        <w:rPr>
          <w:rFonts w:ascii="Arial" w:hAnsi="Arial" w:cs="Arial"/>
          <w:lang w:val="sr-Cyrl-BA" w:eastAsia="ar-SA"/>
        </w:rPr>
        <w:t>, а подносилац захтева га није поднео пре истека тог рока.</w:t>
      </w: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06D29" w:rsidRPr="001A1808"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О поднетом захтеву за заштиту права </w:t>
      </w:r>
      <w:r w:rsidRPr="005D4EB3">
        <w:rPr>
          <w:rFonts w:ascii="Arial" w:hAnsi="Arial" w:cs="Arial"/>
          <w:lang w:val="sr-Cyrl-BA" w:eastAsia="ar-SA"/>
        </w:rPr>
        <w:t>н</w:t>
      </w:r>
      <w:r w:rsidRPr="005D4EB3">
        <w:rPr>
          <w:rFonts w:ascii="Arial" w:hAnsi="Arial" w:cs="Arial"/>
          <w:lang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AD7675" w:rsidRDefault="00AD7675" w:rsidP="002F3A25">
      <w:pPr>
        <w:pStyle w:val="ListParagraph"/>
        <w:ind w:left="0"/>
        <w:jc w:val="both"/>
        <w:rPr>
          <w:rFonts w:ascii="Arial" w:hAnsi="Arial" w:cs="Arial"/>
          <w:b/>
          <w:bCs/>
          <w:i/>
          <w:color w:val="000000"/>
          <w:u w:val="single"/>
          <w:lang w:val="sr-Cyrl-RS"/>
        </w:rPr>
      </w:pPr>
    </w:p>
    <w:p w:rsidR="00E06D29" w:rsidRPr="005D4EB3" w:rsidRDefault="00E06D29" w:rsidP="002F3A25">
      <w:pPr>
        <w:pStyle w:val="ListParagraph"/>
        <w:ind w:left="0"/>
        <w:jc w:val="both"/>
        <w:rPr>
          <w:rFonts w:ascii="Arial" w:hAnsi="Arial" w:cs="Arial"/>
          <w:b/>
          <w:bCs/>
          <w:i/>
          <w:color w:val="000000"/>
          <w:u w:val="single"/>
        </w:rPr>
      </w:pPr>
      <w:r w:rsidRPr="005D4EB3">
        <w:rPr>
          <w:rFonts w:ascii="Arial" w:hAnsi="Arial" w:cs="Arial"/>
          <w:b/>
          <w:bCs/>
          <w:i/>
          <w:color w:val="000000"/>
          <w:u w:val="single"/>
        </w:rPr>
        <w:t>3.1</w:t>
      </w:r>
      <w:r>
        <w:rPr>
          <w:rFonts w:ascii="Arial" w:hAnsi="Arial" w:cs="Arial"/>
          <w:b/>
          <w:bCs/>
          <w:i/>
          <w:color w:val="000000"/>
          <w:u w:val="single"/>
        </w:rPr>
        <w:t>9</w:t>
      </w:r>
      <w:r w:rsidRPr="005D4EB3">
        <w:rPr>
          <w:rFonts w:ascii="Arial" w:hAnsi="Arial" w:cs="Arial"/>
          <w:b/>
          <w:bCs/>
          <w:i/>
          <w:color w:val="000000"/>
          <w:u w:val="single"/>
        </w:rPr>
        <w:t>. ОБУСТАВЉАЊЕ ПОСТУПКА ЈАВНЕ НАБАВКЕ</w:t>
      </w:r>
    </w:p>
    <w:p w:rsidR="00E06D29" w:rsidRPr="005D4EB3" w:rsidRDefault="00E06D29" w:rsidP="002F3A25">
      <w:pPr>
        <w:pStyle w:val="ListParagraph"/>
        <w:ind w:left="0"/>
        <w:jc w:val="both"/>
        <w:rPr>
          <w:rFonts w:ascii="Arial" w:hAnsi="Arial" w:cs="Arial"/>
          <w:b/>
          <w:bCs/>
          <w:color w:val="000000"/>
          <w:u w:val="single"/>
        </w:rPr>
      </w:pPr>
    </w:p>
    <w:p w:rsidR="00E06D29" w:rsidRPr="001A1808" w:rsidRDefault="00E06D29" w:rsidP="001A1808">
      <w:pPr>
        <w:pStyle w:val="ListParagraph"/>
        <w:numPr>
          <w:ilvl w:val="0"/>
          <w:numId w:val="42"/>
        </w:numPr>
        <w:spacing w:after="200" w:line="276" w:lineRule="auto"/>
        <w:contextualSpacing/>
        <w:jc w:val="both"/>
        <w:rPr>
          <w:rFonts w:ascii="Arial" w:hAnsi="Arial" w:cs="Arial"/>
          <w:bCs/>
          <w:color w:val="000000"/>
        </w:rPr>
      </w:pPr>
      <w:r w:rsidRPr="005D4EB3">
        <w:rPr>
          <w:rFonts w:ascii="Arial" w:hAnsi="Arial" w:cs="Arial"/>
          <w:bCs/>
          <w:color w:val="000000"/>
        </w:rPr>
        <w:t>Наручилац ће обуставити поступак јавне набавке на основу извештаја о стручној оцени понудe у складу са чланом 109. ЗЈН.</w:t>
      </w:r>
    </w:p>
    <w:p w:rsidR="00E06D29" w:rsidRPr="001A1808" w:rsidRDefault="00E06D29" w:rsidP="001A1808">
      <w:pPr>
        <w:pStyle w:val="ListParagraph"/>
        <w:numPr>
          <w:ilvl w:val="0"/>
          <w:numId w:val="42"/>
        </w:numPr>
        <w:spacing w:after="200" w:line="276" w:lineRule="auto"/>
        <w:contextualSpacing/>
        <w:jc w:val="both"/>
        <w:rPr>
          <w:rFonts w:ascii="Arial" w:hAnsi="Arial" w:cs="Arial"/>
          <w:bCs/>
          <w:color w:val="000000"/>
        </w:rPr>
      </w:pPr>
      <w:r w:rsidRPr="005D4EB3">
        <w:rPr>
          <w:rFonts w:ascii="Arial" w:hAnsi="Arial" w:cs="Arial"/>
          <w:bCs/>
          <w:color w:val="000000"/>
        </w:rPr>
        <w:t>Наручилац је дужан да у одлуци о обустави поступка јавне набавке одлучи о трошковима понуде из члана 88. став 3. овог Закона.</w:t>
      </w:r>
    </w:p>
    <w:p w:rsidR="00E06D29" w:rsidRPr="001A1808" w:rsidRDefault="00E06D29" w:rsidP="001A1808">
      <w:pPr>
        <w:pStyle w:val="ListParagraph"/>
        <w:spacing w:after="200" w:line="276" w:lineRule="auto"/>
        <w:contextualSpacing/>
        <w:jc w:val="both"/>
        <w:rPr>
          <w:rFonts w:ascii="Arial" w:hAnsi="Arial" w:cs="Arial"/>
          <w:bCs/>
          <w:color w:val="000000"/>
        </w:rPr>
      </w:pPr>
    </w:p>
    <w:p w:rsidR="00E06D29" w:rsidRDefault="00E06D29" w:rsidP="002F3A25">
      <w:pPr>
        <w:pStyle w:val="ListParagraph"/>
        <w:ind w:left="0"/>
        <w:jc w:val="both"/>
        <w:rPr>
          <w:rFonts w:ascii="Arial" w:hAnsi="Arial" w:cs="Arial"/>
          <w:b/>
          <w:bCs/>
          <w:i/>
          <w:color w:val="000000"/>
          <w:u w:val="single"/>
        </w:rPr>
      </w:pPr>
      <w:r w:rsidRPr="005D4EB3">
        <w:rPr>
          <w:rFonts w:ascii="Arial" w:hAnsi="Arial" w:cs="Arial"/>
          <w:b/>
          <w:bCs/>
          <w:i/>
          <w:color w:val="000000"/>
          <w:u w:val="single"/>
        </w:rPr>
        <w:t>3.</w:t>
      </w:r>
      <w:r>
        <w:rPr>
          <w:rFonts w:ascii="Arial" w:hAnsi="Arial" w:cs="Arial"/>
          <w:b/>
          <w:bCs/>
          <w:i/>
          <w:color w:val="000000"/>
          <w:u w:val="single"/>
        </w:rPr>
        <w:t>20</w:t>
      </w:r>
      <w:r w:rsidRPr="005D4EB3">
        <w:rPr>
          <w:rFonts w:ascii="Arial" w:hAnsi="Arial" w:cs="Arial"/>
          <w:b/>
          <w:bCs/>
          <w:i/>
          <w:color w:val="000000"/>
          <w:u w:val="single"/>
        </w:rPr>
        <w:t>. УВИД У ДОКУМЕНТАЦИЈУ</w:t>
      </w:r>
    </w:p>
    <w:p w:rsidR="00E06D29" w:rsidRPr="00D14828" w:rsidRDefault="00E06D29" w:rsidP="002F3A25">
      <w:pPr>
        <w:pStyle w:val="ListParagraph"/>
        <w:ind w:left="0"/>
        <w:jc w:val="both"/>
        <w:rPr>
          <w:rFonts w:ascii="Arial" w:hAnsi="Arial" w:cs="Arial"/>
          <w:b/>
          <w:bCs/>
          <w:color w:val="000000"/>
          <w:u w:val="single"/>
        </w:rPr>
      </w:pPr>
    </w:p>
    <w:p w:rsidR="00E06D29" w:rsidRPr="005D4EB3" w:rsidRDefault="00E06D29" w:rsidP="005738B0">
      <w:pPr>
        <w:pStyle w:val="ListParagraph"/>
        <w:numPr>
          <w:ilvl w:val="0"/>
          <w:numId w:val="41"/>
        </w:numPr>
        <w:spacing w:after="200" w:line="276" w:lineRule="auto"/>
        <w:contextualSpacing/>
        <w:jc w:val="both"/>
        <w:rPr>
          <w:rFonts w:ascii="Arial" w:hAnsi="Arial" w:cs="Arial"/>
          <w:bCs/>
          <w:color w:val="000000"/>
        </w:rPr>
      </w:pPr>
      <w:r w:rsidRPr="005D4EB3">
        <w:rPr>
          <w:rFonts w:ascii="Arial" w:hAnsi="Arial" w:cs="Arial"/>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06D29" w:rsidRPr="00AD7675" w:rsidRDefault="00E06D29" w:rsidP="00AD7675">
      <w:pPr>
        <w:pStyle w:val="ListParagraph"/>
        <w:numPr>
          <w:ilvl w:val="0"/>
          <w:numId w:val="41"/>
        </w:numPr>
        <w:spacing w:after="200" w:line="276" w:lineRule="auto"/>
        <w:contextualSpacing/>
        <w:jc w:val="both"/>
        <w:rPr>
          <w:rFonts w:ascii="Arial" w:hAnsi="Arial" w:cs="Arial"/>
          <w:bCs/>
          <w:color w:val="000000"/>
        </w:rPr>
      </w:pPr>
      <w:r w:rsidRPr="005D4EB3">
        <w:rPr>
          <w:rFonts w:ascii="Arial" w:hAnsi="Arial" w:cs="Arial"/>
          <w:bCs/>
          <w:color w:val="000000"/>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E06D29" w:rsidRDefault="00E06D29" w:rsidP="002F3A25">
      <w:pPr>
        <w:rPr>
          <w:rFonts w:ascii="Arial" w:hAnsi="Arial" w:cs="Arial"/>
          <w:b/>
          <w:bCs/>
          <w:i/>
          <w:iCs/>
          <w:u w:val="single"/>
        </w:rPr>
      </w:pPr>
      <w:r w:rsidRPr="005D4EB3">
        <w:rPr>
          <w:rFonts w:ascii="Arial" w:hAnsi="Arial" w:cs="Arial"/>
          <w:b/>
          <w:bCs/>
          <w:i/>
          <w:iCs/>
          <w:u w:val="single"/>
        </w:rPr>
        <w:t>3.</w:t>
      </w:r>
      <w:r>
        <w:rPr>
          <w:rFonts w:ascii="Arial" w:hAnsi="Arial" w:cs="Arial"/>
          <w:b/>
          <w:bCs/>
          <w:i/>
          <w:iCs/>
          <w:u w:val="single"/>
        </w:rPr>
        <w:t>21</w:t>
      </w:r>
      <w:r w:rsidRPr="005D4EB3">
        <w:rPr>
          <w:rFonts w:ascii="Arial" w:hAnsi="Arial" w:cs="Arial"/>
          <w:b/>
          <w:bCs/>
          <w:i/>
          <w:iCs/>
          <w:u w:val="single"/>
        </w:rPr>
        <w:t>. ЕЛЕМЕНТИ  УГОВОРА О КОЈИМА ЋЕ СЕ ПРЕГОВАРАТИ И НАЧИН ПРЕГОВАРАЊА</w:t>
      </w:r>
    </w:p>
    <w:p w:rsidR="00E06D29" w:rsidRPr="0001567F" w:rsidRDefault="00E06D29" w:rsidP="002F3A25">
      <w:pPr>
        <w:rPr>
          <w:rFonts w:ascii="Arial" w:hAnsi="Arial" w:cs="Arial"/>
          <w:b/>
          <w:bCs/>
          <w:i/>
          <w:iCs/>
          <w:u w:val="single"/>
        </w:rPr>
      </w:pPr>
    </w:p>
    <w:p w:rsidR="00E06D29" w:rsidRPr="001A1808" w:rsidRDefault="00E06D29" w:rsidP="00C54DC2">
      <w:pPr>
        <w:numPr>
          <w:ilvl w:val="0"/>
          <w:numId w:val="58"/>
        </w:numPr>
        <w:autoSpaceDE w:val="0"/>
        <w:autoSpaceDN w:val="0"/>
        <w:adjustRightInd w:val="0"/>
        <w:ind w:left="714" w:hanging="357"/>
        <w:jc w:val="both"/>
        <w:rPr>
          <w:rFonts w:ascii="Arial" w:hAnsi="Arial" w:cs="Arial"/>
        </w:rPr>
      </w:pPr>
      <w:r w:rsidRPr="005D4EB3">
        <w:rPr>
          <w:rFonts w:ascii="Arial" w:hAnsi="Arial" w:cs="Arial"/>
        </w:rPr>
        <w:t>Елементи уговора о којима ће се преговарати уз поштовање минимума услова предвиђених конкурсном документацијом су:</w:t>
      </w:r>
    </w:p>
    <w:p w:rsidR="00E06D29" w:rsidRPr="001A1808" w:rsidRDefault="00E06D29" w:rsidP="00C54DC2">
      <w:pPr>
        <w:numPr>
          <w:ilvl w:val="0"/>
          <w:numId w:val="58"/>
        </w:numPr>
        <w:autoSpaceDE w:val="0"/>
        <w:autoSpaceDN w:val="0"/>
        <w:adjustRightInd w:val="0"/>
        <w:ind w:left="714" w:hanging="357"/>
        <w:jc w:val="both"/>
        <w:rPr>
          <w:rFonts w:ascii="Arial" w:hAnsi="Arial" w:cs="Arial"/>
        </w:rPr>
      </w:pP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Цена</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 xml:space="preserve">Начин и рок плаћања </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Рок и начин испоруке</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Гарантни период</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Надлежност у случају спора</w:t>
      </w:r>
    </w:p>
    <w:p w:rsidR="00E06D29" w:rsidRPr="00822E91" w:rsidRDefault="00E06D29" w:rsidP="00C54DC2">
      <w:pPr>
        <w:numPr>
          <w:ilvl w:val="0"/>
          <w:numId w:val="61"/>
        </w:numPr>
        <w:tabs>
          <w:tab w:val="left" w:pos="1680"/>
        </w:tabs>
        <w:suppressAutoHyphens/>
        <w:autoSpaceDE w:val="0"/>
        <w:jc w:val="both"/>
        <w:rPr>
          <w:rFonts w:ascii="Arial" w:hAnsi="Arial" w:cs="Arial"/>
          <w:bCs/>
        </w:rPr>
      </w:pPr>
      <w:r>
        <w:rPr>
          <w:rFonts w:ascii="Arial" w:hAnsi="Arial" w:cs="Arial"/>
          <w:bCs/>
        </w:rPr>
        <w:t>Финансијско обезбеђење</w:t>
      </w:r>
    </w:p>
    <w:p w:rsidR="00E06D29" w:rsidRPr="00822E91" w:rsidRDefault="00E06D29" w:rsidP="00C54DC2">
      <w:pPr>
        <w:numPr>
          <w:ilvl w:val="0"/>
          <w:numId w:val="61"/>
        </w:numPr>
        <w:tabs>
          <w:tab w:val="left" w:pos="1680"/>
        </w:tabs>
        <w:suppressAutoHyphens/>
        <w:autoSpaceDE w:val="0"/>
        <w:jc w:val="both"/>
        <w:rPr>
          <w:rFonts w:ascii="Arial" w:hAnsi="Arial" w:cs="Arial"/>
          <w:bCs/>
        </w:rPr>
      </w:pPr>
      <w:r>
        <w:rPr>
          <w:rFonts w:ascii="Arial" w:hAnsi="Arial" w:cs="Arial"/>
          <w:bCs/>
        </w:rPr>
        <w:t>Одговорност уговорних страна</w:t>
      </w:r>
    </w:p>
    <w:p w:rsidR="00AD7675" w:rsidRDefault="00AD7675" w:rsidP="00E657CB">
      <w:pPr>
        <w:spacing w:before="120" w:after="120" w:line="276" w:lineRule="auto"/>
        <w:ind w:left="1440"/>
        <w:contextualSpacing/>
        <w:jc w:val="both"/>
        <w:rPr>
          <w:rFonts w:ascii="Arial" w:hAnsi="Arial" w:cs="Arial"/>
          <w:b/>
          <w:lang w:val="sr-Cyrl-RS"/>
        </w:rPr>
      </w:pPr>
    </w:p>
    <w:p w:rsidR="00E06D29" w:rsidRPr="00E657CB" w:rsidRDefault="00E06D29" w:rsidP="00E657CB">
      <w:pPr>
        <w:spacing w:before="120" w:after="120" w:line="276" w:lineRule="auto"/>
        <w:ind w:left="1440"/>
        <w:contextualSpacing/>
        <w:jc w:val="both"/>
        <w:rPr>
          <w:rFonts w:ascii="Arial" w:hAnsi="Arial" w:cs="Arial"/>
          <w:b/>
        </w:rPr>
      </w:pPr>
      <w:r w:rsidRPr="005D4EB3">
        <w:rPr>
          <w:rFonts w:ascii="Arial" w:hAnsi="Arial" w:cs="Arial"/>
          <w:b/>
        </w:rPr>
        <w:t xml:space="preserve">Начин преговарања: </w:t>
      </w:r>
    </w:p>
    <w:p w:rsidR="00E06D29" w:rsidRPr="001A1808" w:rsidRDefault="00E06D29" w:rsidP="001A1808">
      <w:pPr>
        <w:spacing w:before="120" w:after="120" w:line="276" w:lineRule="auto"/>
        <w:ind w:left="1440"/>
        <w:contextualSpacing/>
        <w:jc w:val="both"/>
        <w:rPr>
          <w:rFonts w:ascii="Arial" w:hAnsi="Arial" w:cs="Arial"/>
        </w:rPr>
      </w:pPr>
      <w:r w:rsidRPr="005D4EB3">
        <w:rPr>
          <w:rFonts w:ascii="Arial" w:hAnsi="Arial" w:cs="Arial"/>
        </w:rPr>
        <w:t xml:space="preserve">Поступак преговарања ће се обавити након окончања поступка отварања понуда, са овлашћеним представником понуђача директно или електронским путем. Писано овлашћење за </w:t>
      </w:r>
      <w:r w:rsidRPr="005D4EB3">
        <w:rPr>
          <w:rFonts w:ascii="Arial" w:hAnsi="Arial" w:cs="Arial"/>
        </w:rPr>
        <w:lastRenderedPageBreak/>
        <w:t xml:space="preserve">преговарање мора бити оверено и потписано од стране законског заступника понуђача. </w:t>
      </w:r>
    </w:p>
    <w:p w:rsidR="00E06D29" w:rsidRPr="00E657CB" w:rsidRDefault="00E06D29" w:rsidP="00E657CB">
      <w:pPr>
        <w:spacing w:before="120" w:after="120" w:line="276" w:lineRule="auto"/>
        <w:ind w:left="1440"/>
        <w:contextualSpacing/>
        <w:jc w:val="both"/>
        <w:rPr>
          <w:rFonts w:ascii="Arial" w:hAnsi="Arial" w:cs="Arial"/>
        </w:rPr>
      </w:pPr>
      <w:r w:rsidRPr="005D4EB3">
        <w:rPr>
          <w:rFonts w:ascii="Arial" w:hAnsi="Arial" w:cs="Arial"/>
        </w:rPr>
        <w:t>Понуђена цена не може бити виша од цене исказане у достављеној понуди.</w:t>
      </w:r>
    </w:p>
    <w:p w:rsidR="00E06D29" w:rsidRPr="00E657CB" w:rsidRDefault="00E06D29" w:rsidP="00E657CB">
      <w:pPr>
        <w:spacing w:before="120" w:after="120" w:line="276" w:lineRule="auto"/>
        <w:contextualSpacing/>
        <w:jc w:val="both"/>
        <w:rPr>
          <w:rFonts w:ascii="Arial" w:hAnsi="Arial" w:cs="Arial"/>
        </w:rPr>
      </w:pPr>
      <w:r w:rsidRPr="005D4EB3">
        <w:rPr>
          <w:rFonts w:ascii="Arial" w:hAnsi="Arial" w:cs="Arial"/>
        </w:rPr>
        <w:t>Преговарање ће се обавити о напред наведеним елементима преговарања. У записник о преговарању уноси се сваки елемент преговарања.</w:t>
      </w:r>
    </w:p>
    <w:p w:rsidR="00E06D29" w:rsidRPr="001A1808" w:rsidRDefault="00E06D29" w:rsidP="001A1808">
      <w:pPr>
        <w:numPr>
          <w:ilvl w:val="0"/>
          <w:numId w:val="32"/>
        </w:numPr>
        <w:spacing w:before="120" w:after="120" w:line="276" w:lineRule="auto"/>
        <w:contextualSpacing/>
        <w:jc w:val="both"/>
        <w:rPr>
          <w:rFonts w:ascii="Arial" w:hAnsi="Arial" w:cs="Arial"/>
          <w:b/>
          <w:lang w:eastAsia="ar-SA"/>
        </w:rPr>
      </w:pPr>
      <w:r w:rsidRPr="005D4EB3">
        <w:rPr>
          <w:rFonts w:ascii="Arial" w:hAnsi="Arial" w:cs="Arial"/>
        </w:rPr>
        <w:t xml:space="preserve">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 </w:t>
      </w:r>
    </w:p>
    <w:p w:rsidR="00E06D29" w:rsidRPr="00E657CB" w:rsidRDefault="00E06D29" w:rsidP="00E657CB">
      <w:pPr>
        <w:spacing w:before="120" w:after="120" w:line="276" w:lineRule="auto"/>
        <w:ind w:left="1440"/>
        <w:contextualSpacing/>
        <w:jc w:val="both"/>
        <w:rPr>
          <w:rFonts w:ascii="Arial" w:hAnsi="Arial" w:cs="Arial"/>
        </w:rPr>
      </w:pPr>
      <w:r w:rsidRPr="005D4EB3">
        <w:rPr>
          <w:rFonts w:ascii="Arial" w:hAnsi="Arial" w:cs="Arial"/>
        </w:rPr>
        <w:t>Коначни текст уговора дефинише се у складу са понудом, моделом уговора, као и записником са преговарања .</w:t>
      </w:r>
    </w:p>
    <w:p w:rsidR="00E06D29" w:rsidRPr="00E657CB" w:rsidRDefault="00E06D29" w:rsidP="002F3A25">
      <w:pPr>
        <w:numPr>
          <w:ilvl w:val="0"/>
          <w:numId w:val="32"/>
        </w:numPr>
        <w:spacing w:before="120" w:after="120" w:line="276" w:lineRule="auto"/>
        <w:contextualSpacing/>
        <w:jc w:val="both"/>
        <w:rPr>
          <w:rFonts w:ascii="Arial" w:hAnsi="Arial" w:cs="Arial"/>
          <w:b/>
          <w:lang w:eastAsia="ar-SA"/>
        </w:rPr>
      </w:pPr>
      <w:r w:rsidRPr="005D4EB3">
        <w:rPr>
          <w:rFonts w:ascii="Arial" w:hAnsi="Arial" w:cs="Arial"/>
          <w:b/>
        </w:rPr>
        <w:t>Саставни део Уговора</w:t>
      </w:r>
      <w:r w:rsidRPr="005D4EB3">
        <w:rPr>
          <w:rFonts w:ascii="Arial" w:hAnsi="Arial" w:cs="Arial"/>
        </w:rPr>
        <w:t xml:space="preserve"> чини изабрана понуда са техничком спецификацијом, Записник о спроведеном преговарачком поступку</w:t>
      </w:r>
      <w:r>
        <w:rPr>
          <w:rFonts w:ascii="Arial" w:hAnsi="Arial" w:cs="Arial"/>
        </w:rPr>
        <w:t>.</w:t>
      </w:r>
    </w:p>
    <w:p w:rsidR="00E06D29" w:rsidRPr="005D4EB3" w:rsidRDefault="00E06D29" w:rsidP="002F3A25">
      <w:pPr>
        <w:autoSpaceDE w:val="0"/>
        <w:autoSpaceDN w:val="0"/>
        <w:adjustRightInd w:val="0"/>
        <w:jc w:val="both"/>
        <w:rPr>
          <w:rFonts w:ascii="Arial" w:hAnsi="Arial" w:cs="Arial"/>
          <w:b/>
          <w:bCs/>
          <w:u w:val="single"/>
        </w:rPr>
      </w:pPr>
      <w:r w:rsidRPr="005D4EB3">
        <w:rPr>
          <w:rFonts w:ascii="Arial" w:hAnsi="Arial" w:cs="Arial"/>
          <w:b/>
          <w:bCs/>
          <w:i/>
          <w:iCs/>
          <w:u w:val="single"/>
        </w:rPr>
        <w:t>3.2</w:t>
      </w:r>
      <w:r>
        <w:rPr>
          <w:rFonts w:ascii="Arial" w:hAnsi="Arial" w:cs="Arial"/>
          <w:b/>
          <w:bCs/>
          <w:i/>
          <w:iCs/>
          <w:u w:val="single"/>
        </w:rPr>
        <w:t>2</w:t>
      </w:r>
      <w:r w:rsidRPr="005D4EB3">
        <w:rPr>
          <w:rFonts w:ascii="Arial" w:hAnsi="Arial" w:cs="Arial"/>
          <w:b/>
          <w:bCs/>
          <w:i/>
          <w:iCs/>
          <w:u w:val="single"/>
        </w:rPr>
        <w:t xml:space="preserve">. </w:t>
      </w:r>
      <w:r w:rsidRPr="005D4EB3">
        <w:rPr>
          <w:rFonts w:ascii="Arial" w:eastAsia="TimesNewRomanPS-BoldMT" w:hAnsi="Arial" w:cs="Arial"/>
          <w:b/>
          <w:bCs/>
          <w:i/>
          <w:iCs/>
          <w:u w:val="single"/>
        </w:rPr>
        <w:t>ЗАКЉУЧЕЊЕ УГОВОРА</w:t>
      </w:r>
    </w:p>
    <w:p w:rsidR="00E06D29" w:rsidRPr="005D4EB3" w:rsidRDefault="00E06D29" w:rsidP="002F3A25">
      <w:pPr>
        <w:autoSpaceDE w:val="0"/>
        <w:autoSpaceDN w:val="0"/>
        <w:adjustRightInd w:val="0"/>
        <w:jc w:val="both"/>
        <w:rPr>
          <w:rFonts w:ascii="Arial" w:eastAsia="TimesNewRomanPS-BoldMT" w:hAnsi="Arial" w:cs="Arial"/>
          <w:b/>
          <w:bCs/>
        </w:rPr>
      </w:pPr>
    </w:p>
    <w:p w:rsidR="00E06D29" w:rsidRPr="001A1808" w:rsidRDefault="00E06D29" w:rsidP="001A1808">
      <w:pPr>
        <w:suppressAutoHyphens/>
        <w:ind w:firstLine="425"/>
        <w:jc w:val="both"/>
        <w:rPr>
          <w:rFonts w:ascii="Arial" w:hAnsi="Arial" w:cs="Arial"/>
          <w:b/>
          <w:bCs/>
          <w:lang w:eastAsia="ar-SA"/>
        </w:rPr>
      </w:pPr>
      <w:r w:rsidRPr="005D4EB3">
        <w:rPr>
          <w:rFonts w:ascii="Arial" w:hAnsi="Arial" w:cs="Arial"/>
          <w:lang w:eastAsia="ar-SA"/>
        </w:rPr>
        <w:t>Уговор ће бити закључен најкасније у року од 8 (осам) дана од дана истека рока за подношење захтева за заштиту права из члана 149. Закона.</w:t>
      </w:r>
    </w:p>
    <w:p w:rsidR="00E06D29" w:rsidRPr="00DD53DE" w:rsidRDefault="00E06D29" w:rsidP="007B6C7A">
      <w:pPr>
        <w:pStyle w:val="ListParagraph"/>
        <w:autoSpaceDE w:val="0"/>
        <w:autoSpaceDN w:val="0"/>
        <w:adjustRightInd w:val="0"/>
        <w:ind w:left="5040"/>
        <w:jc w:val="both"/>
        <w:rPr>
          <w:rFonts w:ascii="Arial" w:eastAsia="TimesNewRomanPS-BoldMT" w:hAnsi="Arial" w:cs="Arial"/>
          <w:bCs/>
          <w:highlight w:val="lightGray"/>
        </w:rPr>
      </w:pPr>
    </w:p>
    <w:p w:rsidR="00E06D29" w:rsidRPr="00DD53DE" w:rsidRDefault="00E06D29" w:rsidP="00B31079">
      <w:pPr>
        <w:pStyle w:val="ListParagraph"/>
        <w:autoSpaceDE w:val="0"/>
        <w:autoSpaceDN w:val="0"/>
        <w:adjustRightInd w:val="0"/>
        <w:ind w:left="0"/>
        <w:jc w:val="both"/>
        <w:rPr>
          <w:rFonts w:ascii="Arial" w:eastAsia="TimesNewRomanPS-BoldMT" w:hAnsi="Arial" w:cs="Arial"/>
          <w:bCs/>
          <w:highlight w:val="lightGray"/>
        </w:rPr>
      </w:pPr>
    </w:p>
    <w:p w:rsidR="00E06D29" w:rsidRPr="00CC615D" w:rsidRDefault="00E06D29" w:rsidP="007B6C7A">
      <w:pPr>
        <w:pStyle w:val="ListParagraph"/>
        <w:autoSpaceDE w:val="0"/>
        <w:autoSpaceDN w:val="0"/>
        <w:adjustRightInd w:val="0"/>
        <w:ind w:left="5040"/>
        <w:jc w:val="both"/>
        <w:rPr>
          <w:rFonts w:ascii="Arial" w:eastAsia="TimesNewRomanPS-BoldMT" w:hAnsi="Arial" w:cs="Arial"/>
          <w:bCs/>
        </w:rPr>
      </w:pPr>
      <w:r w:rsidRPr="00CC615D">
        <w:rPr>
          <w:rFonts w:ascii="Arial" w:eastAsia="TimesNewRomanPS-BoldMT" w:hAnsi="Arial" w:cs="Arial"/>
          <w:bCs/>
        </w:rPr>
        <w:t>Чланови и заменици комисије:</w:t>
      </w:r>
    </w:p>
    <w:p w:rsidR="00E06D29" w:rsidRPr="001A1808" w:rsidRDefault="00E06D29" w:rsidP="005B2365">
      <w:pPr>
        <w:autoSpaceDE w:val="0"/>
        <w:autoSpaceDN w:val="0"/>
        <w:adjustRightInd w:val="0"/>
        <w:rPr>
          <w:rFonts w:ascii="Arial" w:hAnsi="Arial" w:cs="Arial"/>
          <w:b/>
          <w:iCs/>
          <w:color w:val="002060"/>
          <w:sz w:val="40"/>
          <w:szCs w:val="40"/>
        </w:rPr>
      </w:pPr>
    </w:p>
    <w:tbl>
      <w:tblPr>
        <w:tblW w:w="9464" w:type="dxa"/>
        <w:tblLayout w:type="fixed"/>
        <w:tblLook w:val="00A0" w:firstRow="1" w:lastRow="0" w:firstColumn="1" w:lastColumn="0" w:noHBand="0" w:noVBand="0"/>
      </w:tblPr>
      <w:tblGrid>
        <w:gridCol w:w="1242"/>
        <w:gridCol w:w="5121"/>
        <w:gridCol w:w="3101"/>
      </w:tblGrid>
      <w:tr w:rsidR="00E06D29" w:rsidRPr="00863354" w:rsidTr="00EC0156">
        <w:trPr>
          <w:trHeight w:val="270"/>
        </w:trPr>
        <w:tc>
          <w:tcPr>
            <w:tcW w:w="1242" w:type="dxa"/>
          </w:tcPr>
          <w:p w:rsidR="00E06D29" w:rsidRPr="00FD5ED1" w:rsidRDefault="00E06D29" w:rsidP="005B2365">
            <w:pPr>
              <w:ind w:left="-142" w:firstLine="142"/>
              <w:rPr>
                <w:rFonts w:ascii="Arial" w:hAnsi="Arial" w:cs="Arial"/>
                <w:lang w:eastAsia="ar-SA"/>
              </w:rPr>
            </w:pPr>
            <w:r w:rsidRPr="00FD5ED1">
              <w:rPr>
                <w:rFonts w:ascii="Arial" w:hAnsi="Arial" w:cs="Arial"/>
                <w:lang w:eastAsia="ar-SA"/>
              </w:rPr>
              <w:t>1.  члан</w:t>
            </w:r>
          </w:p>
        </w:tc>
        <w:tc>
          <w:tcPr>
            <w:tcW w:w="5121" w:type="dxa"/>
          </w:tcPr>
          <w:p w:rsidR="00E06D29" w:rsidRPr="00840ED1" w:rsidRDefault="004308ED" w:rsidP="00E657CB">
            <w:pPr>
              <w:rPr>
                <w:rFonts w:ascii="Arial" w:hAnsi="Arial" w:cs="Arial"/>
                <w:lang w:val="sr-Cyrl-RS" w:eastAsia="ar-SA"/>
              </w:rPr>
            </w:pPr>
            <w:r w:rsidRPr="004308ED">
              <w:rPr>
                <w:rFonts w:ascii="Arial" w:hAnsi="Arial" w:cs="Arial"/>
                <w:lang w:val="sr-Cyrl-RS" w:eastAsia="ar-SA"/>
              </w:rPr>
              <w:t>Срђан Јосиповић</w:t>
            </w:r>
          </w:p>
        </w:tc>
        <w:tc>
          <w:tcPr>
            <w:tcW w:w="3101" w:type="dxa"/>
          </w:tcPr>
          <w:p w:rsidR="00E06D29" w:rsidRDefault="00E06D29" w:rsidP="005B2365">
            <w:r>
              <w:t>..............................................</w:t>
            </w:r>
          </w:p>
          <w:p w:rsidR="00E06D29" w:rsidRPr="00E657CB" w:rsidRDefault="00E06D29" w:rsidP="005B2365"/>
        </w:tc>
      </w:tr>
      <w:tr w:rsidR="00E06D29" w:rsidRPr="00863354" w:rsidTr="00EC0156">
        <w:trPr>
          <w:trHeight w:val="270"/>
        </w:trPr>
        <w:tc>
          <w:tcPr>
            <w:tcW w:w="1242" w:type="dxa"/>
          </w:tcPr>
          <w:p w:rsidR="00E06D29" w:rsidRPr="004308ED" w:rsidRDefault="00E06D29" w:rsidP="005B2365">
            <w:pPr>
              <w:rPr>
                <w:rFonts w:ascii="Arial" w:hAnsi="Arial" w:cs="Arial"/>
                <w:highlight w:val="yellow"/>
                <w:lang w:eastAsia="ar-SA"/>
              </w:rPr>
            </w:pPr>
            <w:r w:rsidRPr="004308ED">
              <w:rPr>
                <w:rFonts w:ascii="Arial" w:hAnsi="Arial" w:cs="Arial"/>
                <w:lang w:eastAsia="ar-SA"/>
              </w:rPr>
              <w:t>заменик</w:t>
            </w:r>
          </w:p>
        </w:tc>
        <w:tc>
          <w:tcPr>
            <w:tcW w:w="5121" w:type="dxa"/>
          </w:tcPr>
          <w:p w:rsidR="00E06D29" w:rsidRPr="004308ED" w:rsidRDefault="004308ED" w:rsidP="005B2365">
            <w:pPr>
              <w:rPr>
                <w:rFonts w:ascii="Arial" w:hAnsi="Arial" w:cs="Arial"/>
                <w:lang w:val="sr-Cyrl-RS" w:eastAsia="ar-SA"/>
              </w:rPr>
            </w:pPr>
            <w:r>
              <w:rPr>
                <w:rFonts w:ascii="Arial" w:hAnsi="Arial" w:cs="Arial"/>
                <w:lang w:val="sr-Cyrl-RS" w:eastAsia="ar-SA"/>
              </w:rPr>
              <w:t>Урош Декић</w:t>
            </w:r>
          </w:p>
        </w:tc>
        <w:tc>
          <w:tcPr>
            <w:tcW w:w="3101" w:type="dxa"/>
          </w:tcPr>
          <w:p w:rsidR="00E06D29" w:rsidRDefault="00E06D29" w:rsidP="005B2365">
            <w:r w:rsidRPr="00B603D5">
              <w:t>.</w:t>
            </w:r>
            <w:r>
              <w:t>.</w:t>
            </w:r>
            <w:r w:rsidRPr="00B603D5">
              <w:t>............</w:t>
            </w:r>
            <w:r>
              <w:t>...............................</w:t>
            </w:r>
          </w:p>
          <w:p w:rsidR="00E06D29" w:rsidRPr="00E657CB" w:rsidRDefault="00E06D29" w:rsidP="005B2365"/>
        </w:tc>
      </w:tr>
      <w:tr w:rsidR="004308ED" w:rsidRPr="00863354" w:rsidTr="00EC0156">
        <w:trPr>
          <w:trHeight w:val="270"/>
        </w:trPr>
        <w:tc>
          <w:tcPr>
            <w:tcW w:w="1242" w:type="dxa"/>
          </w:tcPr>
          <w:p w:rsidR="004308ED" w:rsidRPr="00FD5ED1" w:rsidRDefault="004308ED" w:rsidP="001B2A82">
            <w:pPr>
              <w:ind w:left="-142" w:firstLine="142"/>
              <w:rPr>
                <w:rFonts w:ascii="Arial" w:hAnsi="Arial" w:cs="Arial"/>
                <w:lang w:eastAsia="ar-SA"/>
              </w:rPr>
            </w:pPr>
            <w:r w:rsidRPr="00FD5ED1">
              <w:rPr>
                <w:rFonts w:ascii="Arial" w:hAnsi="Arial" w:cs="Arial"/>
                <w:lang w:eastAsia="ar-SA"/>
              </w:rPr>
              <w:t>1.  члан</w:t>
            </w:r>
          </w:p>
        </w:tc>
        <w:tc>
          <w:tcPr>
            <w:tcW w:w="5121" w:type="dxa"/>
          </w:tcPr>
          <w:p w:rsidR="004308ED" w:rsidRPr="005E6DF9" w:rsidRDefault="004308ED" w:rsidP="001B2A82">
            <w:pPr>
              <w:rPr>
                <w:rFonts w:ascii="Arial" w:hAnsi="Arial" w:cs="Arial"/>
                <w:lang w:val="sr-Cyrl-RS"/>
              </w:rPr>
            </w:pPr>
            <w:r>
              <w:rPr>
                <w:rFonts w:ascii="Arial" w:hAnsi="Arial" w:cs="Arial"/>
                <w:lang w:val="sr-Cyrl-RS"/>
              </w:rPr>
              <w:t>Данка Стефановић</w:t>
            </w:r>
          </w:p>
        </w:tc>
        <w:tc>
          <w:tcPr>
            <w:tcW w:w="3101" w:type="dxa"/>
          </w:tcPr>
          <w:p w:rsidR="004308ED" w:rsidRDefault="004308ED" w:rsidP="001B2A82">
            <w:r>
              <w:t>..............................................</w:t>
            </w:r>
          </w:p>
          <w:p w:rsidR="004308ED" w:rsidRPr="00E657CB" w:rsidRDefault="004308ED" w:rsidP="001B2A82"/>
        </w:tc>
      </w:tr>
      <w:tr w:rsidR="004308ED" w:rsidRPr="00863354" w:rsidTr="00EC0156">
        <w:trPr>
          <w:trHeight w:val="270"/>
        </w:trPr>
        <w:tc>
          <w:tcPr>
            <w:tcW w:w="1242" w:type="dxa"/>
          </w:tcPr>
          <w:p w:rsidR="004308ED" w:rsidRPr="00FD5ED1" w:rsidRDefault="004308ED" w:rsidP="001B2A82">
            <w:pPr>
              <w:rPr>
                <w:rFonts w:ascii="Arial" w:hAnsi="Arial" w:cs="Arial"/>
                <w:lang w:eastAsia="ar-SA"/>
              </w:rPr>
            </w:pPr>
            <w:r w:rsidRPr="00FD5ED1">
              <w:rPr>
                <w:rFonts w:ascii="Arial" w:hAnsi="Arial" w:cs="Arial"/>
                <w:lang w:eastAsia="ar-SA"/>
              </w:rPr>
              <w:t>заменик</w:t>
            </w:r>
          </w:p>
        </w:tc>
        <w:tc>
          <w:tcPr>
            <w:tcW w:w="5121" w:type="dxa"/>
          </w:tcPr>
          <w:p w:rsidR="004308ED" w:rsidRPr="00187688" w:rsidRDefault="004308ED" w:rsidP="001B2A82">
            <w:pPr>
              <w:rPr>
                <w:rFonts w:ascii="Arial" w:hAnsi="Arial" w:cs="Arial"/>
                <w:lang w:val="sr-Cyrl-RS"/>
              </w:rPr>
            </w:pPr>
            <w:r w:rsidRPr="005E6DF9">
              <w:rPr>
                <w:rFonts w:ascii="Arial" w:hAnsi="Arial" w:cs="Arial"/>
                <w:lang w:val="sr-Cyrl-RS"/>
              </w:rPr>
              <w:t>Дејан Станковић</w:t>
            </w:r>
          </w:p>
        </w:tc>
        <w:tc>
          <w:tcPr>
            <w:tcW w:w="3101" w:type="dxa"/>
          </w:tcPr>
          <w:p w:rsidR="004308ED" w:rsidRDefault="004308ED" w:rsidP="001B2A82">
            <w:r w:rsidRPr="00B603D5">
              <w:t>.</w:t>
            </w:r>
            <w:r>
              <w:t>.</w:t>
            </w:r>
            <w:r w:rsidRPr="00B603D5">
              <w:t>............</w:t>
            </w:r>
            <w:r>
              <w:t>...............................</w:t>
            </w:r>
          </w:p>
          <w:p w:rsidR="004308ED" w:rsidRPr="00E657CB" w:rsidRDefault="004308ED" w:rsidP="001B2A82"/>
        </w:tc>
      </w:tr>
      <w:tr w:rsidR="00E06D29" w:rsidRPr="00863354" w:rsidTr="00EC0156">
        <w:trPr>
          <w:trHeight w:val="541"/>
        </w:trPr>
        <w:tc>
          <w:tcPr>
            <w:tcW w:w="1242" w:type="dxa"/>
          </w:tcPr>
          <w:p w:rsidR="00E06D29" w:rsidRPr="00FD5ED1" w:rsidRDefault="00E06D29" w:rsidP="005B2365">
            <w:pPr>
              <w:rPr>
                <w:rFonts w:ascii="Arial" w:hAnsi="Arial" w:cs="Arial"/>
                <w:lang w:eastAsia="ar-SA"/>
              </w:rPr>
            </w:pPr>
            <w:r>
              <w:rPr>
                <w:rFonts w:ascii="Arial" w:hAnsi="Arial" w:cs="Arial"/>
                <w:lang w:eastAsia="ar-SA"/>
              </w:rPr>
              <w:t>2</w:t>
            </w:r>
            <w:r w:rsidRPr="00FD5ED1">
              <w:rPr>
                <w:rFonts w:ascii="Arial" w:hAnsi="Arial" w:cs="Arial"/>
                <w:lang w:eastAsia="ar-SA"/>
              </w:rPr>
              <w:t>. члан</w:t>
            </w:r>
          </w:p>
        </w:tc>
        <w:tc>
          <w:tcPr>
            <w:tcW w:w="5121" w:type="dxa"/>
          </w:tcPr>
          <w:p w:rsidR="00E06D29" w:rsidRPr="00FD5ED1" w:rsidRDefault="00E06D29" w:rsidP="005B2365">
            <w:pPr>
              <w:rPr>
                <w:rFonts w:ascii="Arial" w:hAnsi="Arial" w:cs="Arial"/>
                <w:lang w:eastAsia="ar-SA"/>
              </w:rPr>
            </w:pPr>
            <w:r w:rsidRPr="00FD5ED1">
              <w:rPr>
                <w:rFonts w:ascii="Arial" w:hAnsi="Arial" w:cs="Arial"/>
                <w:lang w:eastAsia="ar-SA"/>
              </w:rPr>
              <w:t>Весна Стојановић (службеник за јавне набавке)</w:t>
            </w:r>
          </w:p>
        </w:tc>
        <w:tc>
          <w:tcPr>
            <w:tcW w:w="3101" w:type="dxa"/>
          </w:tcPr>
          <w:p w:rsidR="00E06D29" w:rsidRDefault="00E06D29" w:rsidP="005B2365">
            <w:r w:rsidRPr="00B603D5">
              <w:t>..............................................</w:t>
            </w:r>
          </w:p>
        </w:tc>
      </w:tr>
      <w:tr w:rsidR="00E06D29" w:rsidRPr="00863354" w:rsidTr="00EC0156">
        <w:trPr>
          <w:trHeight w:val="541"/>
        </w:trPr>
        <w:tc>
          <w:tcPr>
            <w:tcW w:w="1242" w:type="dxa"/>
          </w:tcPr>
          <w:p w:rsidR="00E06D29" w:rsidRPr="00FD5ED1" w:rsidRDefault="00E06D29" w:rsidP="005B2365">
            <w:pPr>
              <w:rPr>
                <w:rFonts w:ascii="Arial" w:hAnsi="Arial" w:cs="Arial"/>
                <w:lang w:eastAsia="ar-SA"/>
              </w:rPr>
            </w:pPr>
            <w:r w:rsidRPr="00FD5ED1">
              <w:rPr>
                <w:rFonts w:ascii="Arial" w:hAnsi="Arial" w:cs="Arial"/>
                <w:lang w:eastAsia="ar-SA"/>
              </w:rPr>
              <w:t>заменик</w:t>
            </w:r>
          </w:p>
        </w:tc>
        <w:tc>
          <w:tcPr>
            <w:tcW w:w="5121" w:type="dxa"/>
          </w:tcPr>
          <w:p w:rsidR="00E06D29" w:rsidRPr="00FD5ED1" w:rsidRDefault="00E06D29" w:rsidP="005B2365">
            <w:pPr>
              <w:rPr>
                <w:rFonts w:ascii="Arial" w:hAnsi="Arial" w:cs="Arial"/>
                <w:lang w:eastAsia="ar-SA"/>
              </w:rPr>
            </w:pPr>
            <w:r>
              <w:rPr>
                <w:rFonts w:ascii="Arial" w:hAnsi="Arial" w:cs="Arial"/>
                <w:lang w:eastAsia="ar-SA"/>
              </w:rPr>
              <w:t>Наташа Матић</w:t>
            </w:r>
            <w:r w:rsidRPr="00FD5ED1">
              <w:rPr>
                <w:rFonts w:ascii="Arial" w:hAnsi="Arial" w:cs="Arial"/>
                <w:lang w:eastAsia="ar-SA"/>
              </w:rPr>
              <w:t xml:space="preserve"> (службеник за јавне набавке)</w:t>
            </w:r>
          </w:p>
        </w:tc>
        <w:tc>
          <w:tcPr>
            <w:tcW w:w="3101" w:type="dxa"/>
          </w:tcPr>
          <w:p w:rsidR="00E06D29" w:rsidRDefault="00E06D29" w:rsidP="005B2365">
            <w:r w:rsidRPr="00B603D5">
              <w:t>..............................................</w:t>
            </w:r>
          </w:p>
        </w:tc>
      </w:tr>
      <w:tr w:rsidR="00E06D29" w:rsidRPr="00863354" w:rsidTr="00EC0156">
        <w:trPr>
          <w:trHeight w:val="541"/>
        </w:trPr>
        <w:tc>
          <w:tcPr>
            <w:tcW w:w="1242" w:type="dxa"/>
          </w:tcPr>
          <w:p w:rsidR="00E06D29" w:rsidRPr="00FD5ED1" w:rsidRDefault="00E06D29" w:rsidP="005B2365">
            <w:pPr>
              <w:ind w:left="-142"/>
              <w:jc w:val="center"/>
              <w:rPr>
                <w:rFonts w:ascii="Arial" w:hAnsi="Arial" w:cs="Arial"/>
                <w:lang w:eastAsia="ar-SA"/>
              </w:rPr>
            </w:pPr>
            <w:r>
              <w:rPr>
                <w:rFonts w:ascii="Arial" w:hAnsi="Arial" w:cs="Arial"/>
                <w:lang w:eastAsia="ar-SA"/>
              </w:rPr>
              <w:t>3</w:t>
            </w:r>
            <w:r w:rsidRPr="00FD5ED1">
              <w:rPr>
                <w:rFonts w:ascii="Arial" w:hAnsi="Arial" w:cs="Arial"/>
                <w:lang w:eastAsia="ar-SA"/>
              </w:rPr>
              <w:t>. члан</w:t>
            </w:r>
          </w:p>
        </w:tc>
        <w:tc>
          <w:tcPr>
            <w:tcW w:w="5121" w:type="dxa"/>
          </w:tcPr>
          <w:p w:rsidR="00E06D29" w:rsidRPr="00FD5ED1" w:rsidRDefault="00E06D29" w:rsidP="005B2365">
            <w:pPr>
              <w:rPr>
                <w:rFonts w:ascii="Arial" w:hAnsi="Arial" w:cs="Arial"/>
                <w:lang w:eastAsia="ar-SA"/>
              </w:rPr>
            </w:pPr>
            <w:r w:rsidRPr="00FD5ED1">
              <w:rPr>
                <w:rFonts w:ascii="Arial" w:hAnsi="Arial" w:cs="Arial"/>
                <w:lang w:eastAsia="ar-SA"/>
              </w:rPr>
              <w:t>Атина Недељковић (службеник за јавне набавке)</w:t>
            </w:r>
          </w:p>
        </w:tc>
        <w:tc>
          <w:tcPr>
            <w:tcW w:w="3101" w:type="dxa"/>
          </w:tcPr>
          <w:p w:rsidR="00E06D29" w:rsidRDefault="00E06D29" w:rsidP="005B2365">
            <w:r w:rsidRPr="00B603D5">
              <w:t>..............................................</w:t>
            </w:r>
          </w:p>
        </w:tc>
      </w:tr>
      <w:tr w:rsidR="00E06D29" w:rsidRPr="00863354" w:rsidTr="00EC0156">
        <w:trPr>
          <w:trHeight w:val="541"/>
        </w:trPr>
        <w:tc>
          <w:tcPr>
            <w:tcW w:w="1242" w:type="dxa"/>
          </w:tcPr>
          <w:p w:rsidR="00E06D29" w:rsidRPr="00FD5ED1" w:rsidRDefault="00E06D29" w:rsidP="005B2365">
            <w:pPr>
              <w:rPr>
                <w:rFonts w:ascii="Arial" w:hAnsi="Arial" w:cs="Arial"/>
                <w:lang w:eastAsia="ar-SA"/>
              </w:rPr>
            </w:pPr>
            <w:r w:rsidRPr="00FD5ED1">
              <w:rPr>
                <w:rFonts w:ascii="Arial" w:hAnsi="Arial" w:cs="Arial"/>
                <w:lang w:eastAsia="ar-SA"/>
              </w:rPr>
              <w:t>заменик</w:t>
            </w:r>
          </w:p>
        </w:tc>
        <w:tc>
          <w:tcPr>
            <w:tcW w:w="5121" w:type="dxa"/>
          </w:tcPr>
          <w:p w:rsidR="00E06D29" w:rsidRPr="00FD5ED1" w:rsidRDefault="00E06D29" w:rsidP="005B2365">
            <w:pPr>
              <w:rPr>
                <w:rFonts w:ascii="Arial" w:hAnsi="Arial" w:cs="Arial"/>
                <w:lang w:eastAsia="ar-SA"/>
              </w:rPr>
            </w:pPr>
            <w:r w:rsidRPr="00FD5ED1">
              <w:rPr>
                <w:rFonts w:ascii="Arial" w:hAnsi="Arial" w:cs="Arial"/>
                <w:lang w:eastAsia="ar-SA"/>
              </w:rPr>
              <w:t>Иван Ђурђевић (службеник за јавне набавке)</w:t>
            </w:r>
          </w:p>
        </w:tc>
        <w:tc>
          <w:tcPr>
            <w:tcW w:w="3101" w:type="dxa"/>
          </w:tcPr>
          <w:p w:rsidR="00E06D29" w:rsidRDefault="00E06D29" w:rsidP="005B2365">
            <w:r w:rsidRPr="00B603D5">
              <w:t>..............................................</w:t>
            </w:r>
          </w:p>
        </w:tc>
      </w:tr>
    </w:tbl>
    <w:p w:rsidR="004308ED" w:rsidRDefault="004308ED" w:rsidP="005B2365">
      <w:pPr>
        <w:pStyle w:val="ListParagraph"/>
        <w:autoSpaceDE w:val="0"/>
        <w:autoSpaceDN w:val="0"/>
        <w:adjustRightInd w:val="0"/>
        <w:ind w:left="0"/>
        <w:contextualSpacing/>
        <w:rPr>
          <w:rFonts w:ascii="Arial" w:hAnsi="Arial" w:cs="Arial"/>
          <w:b/>
          <w:bCs/>
          <w:sz w:val="28"/>
          <w:szCs w:val="28"/>
          <w:lang w:val="sr-Cyrl-RS"/>
        </w:rPr>
      </w:pPr>
    </w:p>
    <w:p w:rsidR="004308ED" w:rsidRDefault="004308ED" w:rsidP="005B2365">
      <w:pPr>
        <w:pStyle w:val="ListParagraph"/>
        <w:autoSpaceDE w:val="0"/>
        <w:autoSpaceDN w:val="0"/>
        <w:adjustRightInd w:val="0"/>
        <w:ind w:left="0"/>
        <w:contextualSpacing/>
        <w:rPr>
          <w:rFonts w:ascii="Arial" w:hAnsi="Arial" w:cs="Arial"/>
          <w:b/>
          <w:bCs/>
          <w:sz w:val="28"/>
          <w:szCs w:val="28"/>
          <w:lang w:val="sr-Cyrl-RS"/>
        </w:rPr>
      </w:pPr>
    </w:p>
    <w:p w:rsidR="004308ED" w:rsidRDefault="004308ED" w:rsidP="005B2365">
      <w:pPr>
        <w:pStyle w:val="ListParagraph"/>
        <w:autoSpaceDE w:val="0"/>
        <w:autoSpaceDN w:val="0"/>
        <w:adjustRightInd w:val="0"/>
        <w:ind w:left="0"/>
        <w:contextualSpacing/>
        <w:rPr>
          <w:rFonts w:ascii="Arial" w:hAnsi="Arial" w:cs="Arial"/>
          <w:b/>
          <w:bCs/>
          <w:sz w:val="28"/>
          <w:szCs w:val="28"/>
          <w:lang w:val="sr-Cyrl-RS"/>
        </w:rPr>
      </w:pPr>
    </w:p>
    <w:p w:rsidR="004308ED" w:rsidRDefault="004308ED" w:rsidP="005B2365">
      <w:pPr>
        <w:pStyle w:val="ListParagraph"/>
        <w:autoSpaceDE w:val="0"/>
        <w:autoSpaceDN w:val="0"/>
        <w:adjustRightInd w:val="0"/>
        <w:ind w:left="0"/>
        <w:contextualSpacing/>
        <w:rPr>
          <w:rFonts w:ascii="Arial" w:hAnsi="Arial" w:cs="Arial"/>
          <w:b/>
          <w:bCs/>
          <w:sz w:val="28"/>
          <w:szCs w:val="28"/>
          <w:lang w:val="sr-Cyrl-RS"/>
        </w:rPr>
      </w:pPr>
    </w:p>
    <w:p w:rsidR="004308ED" w:rsidRDefault="004308ED" w:rsidP="005B2365">
      <w:pPr>
        <w:pStyle w:val="ListParagraph"/>
        <w:autoSpaceDE w:val="0"/>
        <w:autoSpaceDN w:val="0"/>
        <w:adjustRightInd w:val="0"/>
        <w:ind w:left="0"/>
        <w:contextualSpacing/>
        <w:rPr>
          <w:rFonts w:ascii="Arial" w:hAnsi="Arial" w:cs="Arial"/>
          <w:b/>
          <w:bCs/>
          <w:sz w:val="28"/>
          <w:szCs w:val="28"/>
          <w:lang w:val="sr-Cyrl-RS"/>
        </w:rPr>
      </w:pPr>
    </w:p>
    <w:p w:rsidR="00E06D29" w:rsidRPr="00395503" w:rsidRDefault="00E06D29" w:rsidP="005B2365">
      <w:pPr>
        <w:pStyle w:val="ListParagraph"/>
        <w:autoSpaceDE w:val="0"/>
        <w:autoSpaceDN w:val="0"/>
        <w:adjustRightInd w:val="0"/>
        <w:ind w:left="0"/>
        <w:contextualSpacing/>
        <w:rPr>
          <w:rFonts w:ascii="Arial" w:hAnsi="Arial" w:cs="Arial"/>
          <w:b/>
          <w:lang w:eastAsia="ar-SA"/>
        </w:rPr>
      </w:pPr>
      <w:r>
        <w:rPr>
          <w:rFonts w:ascii="Arial" w:hAnsi="Arial" w:cs="Arial"/>
          <w:b/>
          <w:bCs/>
          <w:sz w:val="28"/>
          <w:szCs w:val="28"/>
        </w:rPr>
        <w:br w:type="page"/>
      </w:r>
      <w:r w:rsidR="00DD53DE">
        <w:rPr>
          <w:noProof/>
          <w:lang w:val="sr-Latn-CS" w:eastAsia="sr-Latn-CS"/>
        </w:rPr>
        <w:lastRenderedPageBreak/>
        <w:pict>
          <v:shape id="Picture 10" o:spid="_x0000_s1033" type="#_x0000_t75" alt="ZNAKTENT" style="position:absolute;margin-left:406.65pt;margin-top:3.4pt;width:67.7pt;height:67.45pt;z-index:8;visibility:visible">
            <v:imagedata r:id="rId9" o:title=""/>
          </v:shape>
        </w:pict>
      </w:r>
      <w:r w:rsidRPr="00142E39">
        <w:rPr>
          <w:rFonts w:ascii="Arial" w:hAnsi="Arial" w:cs="Arial"/>
        </w:rPr>
        <w:object w:dxaOrig="1741" w:dyaOrig="1966">
          <v:shape id="_x0000_i1029" type="#_x0000_t75" style="width:64.5pt;height:72.75pt" o:ole="">
            <v:imagedata r:id="rId10" o:title=""/>
          </v:shape>
          <o:OLEObject Type="Embed" ProgID="Word.Picture.8" ShapeID="_x0000_i1029" DrawAspect="Content" ObjectID="_1477988059" r:id="rId15"/>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Pr="00142E39" w:rsidRDefault="00E06D29"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КОНКУРСНА ДОКУМЕНТАЦИЈА</w:t>
      </w:r>
    </w:p>
    <w:p w:rsidR="00E06D29" w:rsidRDefault="00E06D29" w:rsidP="00312C54">
      <w:pPr>
        <w:jc w:val="center"/>
        <w:rPr>
          <w:rFonts w:ascii="Arial" w:eastAsia="TimesNewRomanPS-BoldMT" w:hAnsi="Arial" w:cs="Arial"/>
          <w:b/>
          <w:bCs/>
          <w:color w:val="000000"/>
          <w:sz w:val="40"/>
          <w:szCs w:val="40"/>
        </w:rPr>
      </w:pPr>
    </w:p>
    <w:p w:rsidR="00E06D29" w:rsidRPr="00142E39" w:rsidRDefault="00E06D29"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4. Образац понуде</w:t>
      </w:r>
    </w:p>
    <w:p w:rsidR="00E06D29" w:rsidRPr="00142E39" w:rsidRDefault="00E06D29" w:rsidP="00312C54">
      <w:pPr>
        <w:jc w:val="center"/>
        <w:rPr>
          <w:rFonts w:ascii="Arial" w:eastAsia="TimesNewRomanPS-BoldMT" w:hAnsi="Arial" w:cs="Arial"/>
          <w:b/>
          <w:bCs/>
          <w:color w:val="000000"/>
        </w:rPr>
      </w:pPr>
    </w:p>
    <w:p w:rsidR="00E06D29" w:rsidRPr="00142E3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Pr="001E2D80" w:rsidRDefault="00E06D29" w:rsidP="00312C54">
      <w:pPr>
        <w:jc w:val="center"/>
        <w:rPr>
          <w:rFonts w:ascii="Arial" w:eastAsia="TimesNewRomanPS-BoldMT" w:hAnsi="Arial" w:cs="Arial"/>
          <w:b/>
          <w:bCs/>
          <w:color w:val="000000"/>
        </w:rPr>
      </w:pPr>
    </w:p>
    <w:p w:rsidR="00E06D29" w:rsidRPr="00142E39" w:rsidRDefault="00E06D29" w:rsidP="00312C54">
      <w:pPr>
        <w:jc w:val="center"/>
        <w:rPr>
          <w:rFonts w:ascii="Arial" w:eastAsia="TimesNewRomanPS-BoldMT" w:hAnsi="Arial" w:cs="Arial"/>
          <w:b/>
          <w:bCs/>
          <w:color w:val="000000"/>
        </w:rPr>
      </w:pPr>
    </w:p>
    <w:p w:rsidR="00E06D29" w:rsidRDefault="00E06D29" w:rsidP="00312C54">
      <w:pPr>
        <w:jc w:val="center"/>
        <w:rPr>
          <w:rFonts w:ascii="Arial" w:hAnsi="Arial" w:cs="Arial"/>
          <w:b/>
        </w:rPr>
      </w:pPr>
      <w:r>
        <w:rPr>
          <w:rFonts w:ascii="Arial" w:eastAsia="TimesNewRomanPS-BoldMT" w:hAnsi="Arial" w:cs="Arial"/>
          <w:b/>
          <w:bCs/>
          <w:color w:val="000000"/>
        </w:rPr>
        <w:t>Обреновац</w:t>
      </w:r>
      <w:r w:rsidRPr="00142E39">
        <w:rPr>
          <w:rFonts w:ascii="Arial" w:eastAsia="TimesNewRomanPS-BoldMT" w:hAnsi="Arial" w:cs="Arial"/>
          <w:b/>
          <w:bCs/>
          <w:color w:val="000000"/>
        </w:rPr>
        <w:t xml:space="preserve">, </w:t>
      </w:r>
      <w:r w:rsidR="003678FA">
        <w:rPr>
          <w:rFonts w:ascii="Arial" w:hAnsi="Arial" w:cs="Arial"/>
          <w:b/>
          <w:bCs/>
        </w:rPr>
        <w:t>Новембар</w:t>
      </w:r>
      <w:r>
        <w:rPr>
          <w:rFonts w:ascii="Arial" w:hAnsi="Arial" w:cs="Arial"/>
          <w:b/>
          <w:bCs/>
        </w:rPr>
        <w:t xml:space="preserve"> 2014</w:t>
      </w:r>
      <w:r w:rsidRPr="00142E39">
        <w:rPr>
          <w:rFonts w:ascii="Arial" w:hAnsi="Arial" w:cs="Arial"/>
          <w:b/>
        </w:rPr>
        <w:t>.</w:t>
      </w: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Pr="007E57D6" w:rsidRDefault="00E06D29" w:rsidP="00312C54">
      <w:pPr>
        <w:jc w:val="center"/>
        <w:rPr>
          <w:rFonts w:ascii="Arial" w:eastAsia="TimesNewRomanPS-BoldMT" w:hAnsi="Arial" w:cs="Arial"/>
          <w:b/>
          <w:bCs/>
          <w:color w:val="000000"/>
        </w:rPr>
      </w:pPr>
    </w:p>
    <w:p w:rsidR="00E06D29" w:rsidRDefault="00E06D29" w:rsidP="0074251F">
      <w:pPr>
        <w:pStyle w:val="ListParagraph"/>
        <w:rPr>
          <w:rFonts w:ascii="Arial" w:hAnsi="Arial" w:cs="Arial"/>
          <w:b/>
          <w:lang w:eastAsia="ar-SA"/>
        </w:rPr>
      </w:pP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B205C0">
            <w:pPr>
              <w:rPr>
                <w:rFonts w:ascii="Arial" w:hAnsi="Arial" w:cs="Arial"/>
                <w:b/>
              </w:rPr>
            </w:pPr>
          </w:p>
        </w:tc>
        <w:tc>
          <w:tcPr>
            <w:tcW w:w="4841" w:type="dxa"/>
          </w:tcPr>
          <w:p w:rsidR="00E06D29" w:rsidRPr="00142E39" w:rsidRDefault="00E06D29" w:rsidP="004B10E2">
            <w:pPr>
              <w:jc w:val="center"/>
              <w:rPr>
                <w:rFonts w:ascii="Arial" w:hAnsi="Arial" w:cs="Arial"/>
                <w:b/>
                <w:bCs/>
              </w:rPr>
            </w:pPr>
          </w:p>
        </w:tc>
      </w:tr>
      <w:tr w:rsidR="00E06D29" w:rsidRPr="00142E39" w:rsidTr="004B10E2">
        <w:trPr>
          <w:trHeight w:val="330"/>
        </w:trPr>
        <w:tc>
          <w:tcPr>
            <w:tcW w:w="4281" w:type="dxa"/>
          </w:tcPr>
          <w:p w:rsidR="00E06D29" w:rsidRPr="00142E39" w:rsidRDefault="00E06D29" w:rsidP="00B205C0">
            <w:pPr>
              <w:rPr>
                <w:rFonts w:ascii="Arial" w:hAnsi="Arial" w:cs="Arial"/>
                <w:b/>
              </w:rPr>
            </w:pPr>
          </w:p>
        </w:tc>
        <w:tc>
          <w:tcPr>
            <w:tcW w:w="4841" w:type="dxa"/>
          </w:tcPr>
          <w:p w:rsidR="00E06D29" w:rsidRPr="00142E39" w:rsidRDefault="00E06D29" w:rsidP="004B10E2">
            <w:pPr>
              <w:jc w:val="center"/>
              <w:rPr>
                <w:rFonts w:ascii="Arial" w:hAnsi="Arial" w:cs="Arial"/>
                <w:b/>
                <w:bCs/>
              </w:rPr>
            </w:pPr>
          </w:p>
        </w:tc>
      </w:tr>
    </w:tbl>
    <w:p w:rsidR="00E06D29" w:rsidRPr="00314D3E" w:rsidRDefault="00DD53DE" w:rsidP="00314D3E">
      <w:pPr>
        <w:pStyle w:val="ListParagraph"/>
        <w:ind w:left="0"/>
        <w:rPr>
          <w:rFonts w:ascii="Arial" w:hAnsi="Arial" w:cs="Arial"/>
          <w:b/>
          <w:lang w:eastAsia="ar-SA"/>
        </w:rPr>
      </w:pPr>
      <w:r>
        <w:rPr>
          <w:noProof/>
          <w:lang w:val="sr-Latn-CS" w:eastAsia="sr-Latn-CS"/>
        </w:rPr>
        <w:pict>
          <v:roundrect id="Rounded Rectangle 17" o:spid="_x0000_s1034" style="position:absolute;margin-left:360.95pt;margin-top:-47.35pt;width:145.7pt;height:50.5pt;z-index:2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AS1gIAANg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" fillcolor="#a3c4ff" strokecolor="#4579b8">
            <v:fill color2="#e5eeff" rotate="t" angle="180" colors="0 #a3c4ff;22938f #bfd5ff;1 #e5eeff" focus="100%" type="gradient"/>
            <v:shadow on="t" color="black" opacity="24903f" origin=",.5" offset="0,.55556mm"/>
            <v:textbox>
              <w:txbxContent>
                <w:p w:rsidR="008514B4" w:rsidRDefault="008514B4" w:rsidP="00144D84">
                  <w:pPr>
                    <w:jc w:val="center"/>
                    <w:rPr>
                      <w:b/>
                    </w:rPr>
                  </w:pPr>
                </w:p>
                <w:p w:rsidR="008514B4" w:rsidRPr="00611C0B" w:rsidRDefault="008514B4" w:rsidP="00144D84">
                  <w:pPr>
                    <w:jc w:val="center"/>
                    <w:rPr>
                      <w:b/>
                    </w:rPr>
                  </w:pPr>
                  <w:r w:rsidRPr="00611C0B">
                    <w:rPr>
                      <w:b/>
                    </w:rPr>
                    <w:t xml:space="preserve">ОБРАЗАЦ БР. 1. </w:t>
                  </w:r>
                </w:p>
              </w:txbxContent>
            </v:textbox>
          </v:roundrect>
        </w:pict>
      </w:r>
    </w:p>
    <w:p w:rsidR="00E06D29" w:rsidRPr="00F01124" w:rsidRDefault="00E06D29" w:rsidP="00B205C0">
      <w:pPr>
        <w:autoSpaceDE w:val="0"/>
        <w:autoSpaceDN w:val="0"/>
        <w:adjustRightInd w:val="0"/>
        <w:jc w:val="center"/>
        <w:rPr>
          <w:b/>
          <w:bCs/>
          <w:iCs/>
          <w:color w:val="002060"/>
          <w:sz w:val="28"/>
          <w:szCs w:val="28"/>
          <w:lang w:eastAsia="en-US"/>
        </w:rPr>
      </w:pPr>
    </w:p>
    <w:p w:rsidR="00E06D29" w:rsidRPr="00B07BC1" w:rsidRDefault="00DD53DE" w:rsidP="00B07BC1">
      <w:pPr>
        <w:pStyle w:val="ListParagraph"/>
        <w:rPr>
          <w:rFonts w:ascii="Arial" w:hAnsi="Arial" w:cs="Arial"/>
          <w:b/>
          <w:lang w:eastAsia="ar-SA"/>
        </w:rPr>
      </w:pPr>
      <w:r>
        <w:rPr>
          <w:noProof/>
          <w:lang w:val="sr-Latn-CS" w:eastAsia="sr-Latn-CS"/>
        </w:rPr>
        <w:pict>
          <v:shape id="Text Box 12" o:spid="_x0000_s1035" type="#_x0000_t202" style="position:absolute;left:0;text-align:left;margin-left:87.15pt;margin-top:-20.85pt;width:315.95pt;height:43.9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" filled="f" strokecolor="red">
            <v:fill color2="#f0f4e6" rotate="t" focus="100%" type="gradient"/>
            <v:shadow on="t" color="black" opacity="24903f" origin=",.5" offset="0,.55556mm"/>
            <v:textbox>
              <w:txbxContent>
                <w:p w:rsidR="008514B4" w:rsidRDefault="008514B4" w:rsidP="00B205C0">
                  <w:pPr>
                    <w:autoSpaceDE w:val="0"/>
                    <w:autoSpaceDN w:val="0"/>
                    <w:adjustRightInd w:val="0"/>
                    <w:jc w:val="center"/>
                    <w:rPr>
                      <w:b/>
                      <w:bCs/>
                      <w:iCs/>
                      <w:color w:val="002060"/>
                      <w:sz w:val="28"/>
                      <w:szCs w:val="28"/>
                    </w:rPr>
                  </w:pPr>
                </w:p>
                <w:p w:rsidR="008514B4" w:rsidRPr="00F020AD" w:rsidRDefault="008514B4" w:rsidP="00B205C0">
                  <w:pPr>
                    <w:autoSpaceDE w:val="0"/>
                    <w:autoSpaceDN w:val="0"/>
                    <w:adjustRightInd w:val="0"/>
                    <w:jc w:val="center"/>
                    <w:rPr>
                      <w:rFonts w:ascii="Arial" w:hAnsi="Arial" w:cs="Arial"/>
                    </w:rPr>
                  </w:pPr>
                  <w:r w:rsidRPr="00F020AD">
                    <w:rPr>
                      <w:rFonts w:ascii="Arial" w:hAnsi="Arial" w:cs="Arial"/>
                      <w:b/>
                      <w:bCs/>
                      <w:iCs/>
                      <w:color w:val="002060"/>
                      <w:sz w:val="28"/>
                      <w:szCs w:val="28"/>
                    </w:rPr>
                    <w:t xml:space="preserve">4. </w:t>
                  </w:r>
                  <w:r w:rsidRPr="00083F2F">
                    <w:rPr>
                      <w:rFonts w:ascii="Arial" w:hAnsi="Arial" w:cs="Arial"/>
                      <w:b/>
                      <w:bCs/>
                      <w:iCs/>
                      <w:sz w:val="28"/>
                      <w:szCs w:val="28"/>
                    </w:rPr>
                    <w:t>ОБРАЗАЦ ПОНУДЕ</w:t>
                  </w:r>
                </w:p>
                <w:p w:rsidR="008514B4" w:rsidRDefault="008514B4" w:rsidP="00B205C0"/>
              </w:txbxContent>
            </v:textbox>
          </v:shape>
        </w:pict>
      </w:r>
    </w:p>
    <w:p w:rsidR="00E06D29" w:rsidRDefault="00E06D29" w:rsidP="0074251F">
      <w:pPr>
        <w:pStyle w:val="ListParagrap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4585"/>
      </w:tblGrid>
      <w:tr w:rsidR="00E06D29" w:rsidRPr="00142E39" w:rsidTr="004B10E2">
        <w:tc>
          <w:tcPr>
            <w:tcW w:w="9576" w:type="dxa"/>
            <w:gridSpan w:val="2"/>
          </w:tcPr>
          <w:p w:rsidR="00E06D29" w:rsidRPr="00142E39" w:rsidRDefault="00E06D29" w:rsidP="004B10E2">
            <w:pPr>
              <w:autoSpaceDE w:val="0"/>
              <w:autoSpaceDN w:val="0"/>
              <w:adjustRightInd w:val="0"/>
              <w:jc w:val="center"/>
              <w:rPr>
                <w:rFonts w:ascii="Arial" w:hAnsi="Arial" w:cs="Arial"/>
                <w:b/>
                <w:bCs/>
                <w:color w:val="000000"/>
              </w:rPr>
            </w:pPr>
          </w:p>
          <w:p w:rsidR="00E06D29" w:rsidRPr="00142E39" w:rsidRDefault="00E06D29" w:rsidP="004B10E2">
            <w:pPr>
              <w:autoSpaceDE w:val="0"/>
              <w:autoSpaceDN w:val="0"/>
              <w:adjustRightInd w:val="0"/>
              <w:jc w:val="center"/>
              <w:rPr>
                <w:rFonts w:ascii="Arial" w:hAnsi="Arial" w:cs="Arial"/>
                <w:b/>
                <w:bCs/>
                <w:color w:val="000000"/>
              </w:rPr>
            </w:pPr>
            <w:r w:rsidRPr="00142E39">
              <w:rPr>
                <w:rFonts w:ascii="Arial" w:hAnsi="Arial" w:cs="Arial"/>
                <w:b/>
                <w:bCs/>
                <w:color w:val="000000"/>
              </w:rPr>
              <w:t>ПОДАЦИ О ПОНУЂАЧУ</w:t>
            </w: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Назив понуђача:</w:t>
            </w:r>
          </w:p>
          <w:p w:rsidR="00E06D29" w:rsidRPr="00142E39" w:rsidRDefault="00E06D29" w:rsidP="004B10E2">
            <w:pPr>
              <w:autoSpaceDE w:val="0"/>
              <w:autoSpaceDN w:val="0"/>
              <w:adjustRightInd w:val="0"/>
              <w:jc w:val="both"/>
              <w:rPr>
                <w:rFonts w:ascii="Arial" w:hAnsi="Arial" w:cs="Arial"/>
                <w:b/>
                <w:bCs/>
                <w:color w:val="000000"/>
              </w:rPr>
            </w:pP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Адреса понуђача:</w:t>
            </w:r>
          </w:p>
          <w:p w:rsidR="00E06D29" w:rsidRPr="00142E39" w:rsidRDefault="00E06D29" w:rsidP="004B10E2">
            <w:pPr>
              <w:autoSpaceDE w:val="0"/>
              <w:autoSpaceDN w:val="0"/>
              <w:adjustRightInd w:val="0"/>
              <w:jc w:val="both"/>
              <w:rPr>
                <w:rFonts w:ascii="Arial" w:hAnsi="Arial" w:cs="Arial"/>
                <w:b/>
                <w:bCs/>
                <w:color w:val="000000"/>
              </w:rPr>
            </w:pP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Име особе за контакт:</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e-mail:</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Телефон:</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Телефакс:</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Порески број понуђача</w:t>
            </w:r>
            <w:r>
              <w:rPr>
                <w:rFonts w:ascii="Arial" w:hAnsi="Arial" w:cs="Arial"/>
                <w:b/>
                <w:bCs/>
                <w:color w:val="000000"/>
              </w:rPr>
              <w:t xml:space="preserve"> </w:t>
            </w:r>
            <w:r w:rsidRPr="00142E39">
              <w:rPr>
                <w:rFonts w:ascii="Arial" w:hAnsi="Arial" w:cs="Arial"/>
                <w:b/>
                <w:bCs/>
                <w:color w:val="000000"/>
              </w:rPr>
              <w:t>(ПИБ):</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Матични број понуђача: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Шифра делатности:</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Назив банке и број рачуна: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Лице овлашћено за потписивање уговора: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bl>
    <w:p w:rsidR="00E06D29" w:rsidRDefault="00E06D29" w:rsidP="00B205C0">
      <w:pPr>
        <w:pStyle w:val="ListParagraph"/>
        <w:jc w:val="cente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Pr="00C247B5"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1A1808">
      <w:pPr>
        <w:rPr>
          <w:lang w:eastAsia="ar-SA"/>
        </w:rPr>
      </w:pPr>
    </w:p>
    <w:p w:rsidR="00E06D29" w:rsidRDefault="00E06D29" w:rsidP="001A1808">
      <w:pPr>
        <w:rPr>
          <w:lang w:val="sr-Latn-RS" w:eastAsia="ar-SA"/>
        </w:rPr>
      </w:pPr>
    </w:p>
    <w:p w:rsidR="00B80F42" w:rsidRDefault="00B80F42" w:rsidP="001A1808">
      <w:pPr>
        <w:rPr>
          <w:lang w:val="sr-Latn-RS" w:eastAsia="ar-SA"/>
        </w:rPr>
      </w:pPr>
    </w:p>
    <w:p w:rsidR="00B80F42" w:rsidRPr="00B80F42" w:rsidRDefault="00B80F42" w:rsidP="001A1808">
      <w:pPr>
        <w:rPr>
          <w:lang w:val="sr-Latn-RS" w:eastAsia="ar-SA"/>
        </w:rPr>
      </w:pPr>
    </w:p>
    <w:p w:rsidR="00E06D29" w:rsidRDefault="00E06D29" w:rsidP="001A1808">
      <w:pPr>
        <w:rPr>
          <w:lang w:eastAsia="ar-SA"/>
        </w:rPr>
      </w:pPr>
    </w:p>
    <w:p w:rsidR="00E06D29" w:rsidRPr="001A1808" w:rsidRDefault="00DD53DE" w:rsidP="001A1808">
      <w:pPr>
        <w:rPr>
          <w:i/>
          <w:lang w:eastAsia="ar-SA"/>
        </w:rPr>
      </w:pPr>
      <w:r>
        <w:rPr>
          <w:noProof/>
          <w:lang w:val="sr-Latn-CS" w:eastAsia="sr-Latn-CS"/>
        </w:rPr>
        <w:pict>
          <v:roundrect id="AutoShape 56" o:spid="_x0000_s1036" style="position:absolute;margin-left:369pt;margin-top:-18.75pt;width:128.45pt;height:52.5pt;z-index:2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" fillcolor="#a3c4ff" strokecolor="#4579b8">
            <v:fill color2="#e5eeff" rotate="t" angle="180" colors="0 #a3c4ff;22938f #bfd5ff;1 #e5eeff" focus="100%" type="gradient"/>
            <v:shadow on="t" color="black" opacity="24903f" origin=",.5" offset="0,.55556mm"/>
            <v:textbox>
              <w:txbxContent>
                <w:p w:rsidR="008514B4" w:rsidRDefault="008514B4" w:rsidP="00186D0E">
                  <w:pPr>
                    <w:jc w:val="center"/>
                    <w:rPr>
                      <w:b/>
                    </w:rPr>
                  </w:pPr>
                </w:p>
                <w:p w:rsidR="008514B4" w:rsidRPr="00611C0B" w:rsidRDefault="008514B4" w:rsidP="00186D0E">
                  <w:pPr>
                    <w:jc w:val="center"/>
                    <w:rPr>
                      <w:b/>
                    </w:rPr>
                  </w:pPr>
                  <w:r w:rsidRPr="00611C0B">
                    <w:rPr>
                      <w:b/>
                    </w:rPr>
                    <w:t xml:space="preserve">ОБРАЗАЦ БР. </w:t>
                  </w:r>
                  <w:r>
                    <w:rPr>
                      <w:b/>
                    </w:rPr>
                    <w:t>1</w:t>
                  </w:r>
                  <w:r w:rsidRPr="00611C0B">
                    <w:rPr>
                      <w:b/>
                    </w:rPr>
                    <w:t xml:space="preserve">. </w:t>
                  </w:r>
                </w:p>
              </w:txbxContent>
            </v:textbox>
          </v:roundrect>
        </w:pict>
      </w:r>
      <w:r w:rsidR="00E06D29" w:rsidRPr="001A1808">
        <w:rPr>
          <w:rFonts w:ascii="Arial" w:hAnsi="Arial" w:cs="Arial"/>
          <w:color w:val="000000"/>
        </w:rPr>
        <w:t xml:space="preserve">    ПОНУДА БР. ________ од __.__.2014. године</w:t>
      </w:r>
      <w:r w:rsidR="00E06D29" w:rsidRPr="001A1808">
        <w:rPr>
          <w:rFonts w:ascii="Arial" w:hAnsi="Arial" w:cs="Arial"/>
          <w:color w:val="000000"/>
          <w:sz w:val="23"/>
          <w:szCs w:val="23"/>
        </w:rPr>
        <w:t xml:space="preserve">   </w:t>
      </w:r>
    </w:p>
    <w:p w:rsidR="00E06D29" w:rsidRPr="001A1808" w:rsidRDefault="00E06D29" w:rsidP="00FB59DE">
      <w:pPr>
        <w:rPr>
          <w:color w:val="000000"/>
          <w:lang w:val="sr-Latn-CS"/>
        </w:rPr>
      </w:pPr>
    </w:p>
    <w:p w:rsidR="00E06D29" w:rsidRPr="001A1808" w:rsidRDefault="00E06D29" w:rsidP="000E3B21">
      <w:pPr>
        <w:rPr>
          <w:rFonts w:ascii="Arial" w:hAnsi="Arial" w:cs="Arial"/>
          <w:b/>
          <w:color w:val="000000"/>
        </w:rPr>
      </w:pPr>
      <w:r w:rsidRPr="001A1808">
        <w:rPr>
          <w:color w:val="000000"/>
        </w:rPr>
        <w:tab/>
      </w:r>
      <w:r w:rsidRPr="001A1808">
        <w:rPr>
          <w:color w:val="000000"/>
        </w:rPr>
        <w:tab/>
      </w:r>
      <w:r w:rsidRPr="001A1808">
        <w:rPr>
          <w:color w:val="000000"/>
        </w:rPr>
        <w:tab/>
        <w:t xml:space="preserve">     </w:t>
      </w:r>
      <w:r w:rsidRPr="001A1808">
        <w:rPr>
          <w:rFonts w:ascii="Arial" w:hAnsi="Arial" w:cs="Arial"/>
          <w:b/>
          <w:color w:val="000000"/>
        </w:rPr>
        <w:t>По јавној набавци број</w:t>
      </w:r>
      <w:r>
        <w:rPr>
          <w:rFonts w:ascii="Arial" w:hAnsi="Arial" w:cs="Arial"/>
          <w:b/>
          <w:color w:val="000000"/>
        </w:rPr>
        <w:t xml:space="preserve">  </w:t>
      </w:r>
      <w:r w:rsidR="003678FA">
        <w:rPr>
          <w:rFonts w:ascii="Arial" w:hAnsi="Arial" w:cs="Arial"/>
          <w:b/>
          <w:color w:val="000000"/>
        </w:rPr>
        <w:t>100045</w:t>
      </w:r>
      <w:r>
        <w:rPr>
          <w:rFonts w:ascii="Arial" w:hAnsi="Arial" w:cs="Arial"/>
          <w:b/>
          <w:color w:val="000000"/>
        </w:rPr>
        <w:t>/2014</w:t>
      </w:r>
      <w:r w:rsidRPr="001A1808">
        <w:rPr>
          <w:rFonts w:ascii="Arial" w:hAnsi="Arial" w:cs="Arial"/>
          <w:b/>
          <w:color w:val="000000"/>
        </w:rPr>
        <w:t xml:space="preserve"> </w:t>
      </w:r>
    </w:p>
    <w:p w:rsidR="004D2716" w:rsidRPr="00084CA6" w:rsidRDefault="004D2716" w:rsidP="004D2716">
      <w:pPr>
        <w:rPr>
          <w:rFonts w:ascii="Arial" w:hAnsi="Arial" w:cs="Arial"/>
          <w:b/>
          <w:noProof/>
          <w:lang w:val="sr-Latn-CS"/>
        </w:rPr>
      </w:pPr>
    </w:p>
    <w:p w:rsidR="00E06D29" w:rsidRPr="001A1808" w:rsidRDefault="00E06D29" w:rsidP="000E3B21">
      <w:pPr>
        <w:rPr>
          <w:rFonts w:ascii="Arial" w:hAnsi="Arial" w:cs="Arial"/>
          <w:b/>
          <w:color w:val="000000"/>
        </w:rPr>
      </w:pPr>
    </w:p>
    <w:tbl>
      <w:tblPr>
        <w:tblW w:w="8692" w:type="dxa"/>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2866"/>
        <w:gridCol w:w="813"/>
        <w:gridCol w:w="1182"/>
        <w:gridCol w:w="1124"/>
        <w:gridCol w:w="2036"/>
      </w:tblGrid>
      <w:tr w:rsidR="00E06D29" w:rsidRPr="001A1808" w:rsidTr="004D2716">
        <w:trPr>
          <w:cantSplit/>
          <w:trHeight w:val="876"/>
          <w:jc w:val="center"/>
        </w:trPr>
        <w:tc>
          <w:tcPr>
            <w:tcW w:w="671" w:type="dxa"/>
            <w:tcBorders>
              <w:top w:val="single" w:sz="12" w:space="0" w:color="auto"/>
              <w:left w:val="single" w:sz="12" w:space="0" w:color="auto"/>
              <w:bottom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Ред.</w:t>
            </w:r>
          </w:p>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број</w:t>
            </w:r>
          </w:p>
        </w:tc>
        <w:tc>
          <w:tcPr>
            <w:tcW w:w="2866" w:type="dxa"/>
            <w:tcBorders>
              <w:top w:val="single" w:sz="12" w:space="0" w:color="auto"/>
              <w:bottom w:val="single" w:sz="12" w:space="0" w:color="auto"/>
            </w:tcBorders>
            <w:vAlign w:val="center"/>
          </w:tcPr>
          <w:p w:rsidR="00E06D29" w:rsidRPr="001A1808" w:rsidRDefault="00E06D29" w:rsidP="00550195">
            <w:pPr>
              <w:spacing w:after="200" w:line="276" w:lineRule="auto"/>
              <w:ind w:right="15"/>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Предмет набавке</w:t>
            </w:r>
          </w:p>
        </w:tc>
        <w:tc>
          <w:tcPr>
            <w:tcW w:w="813" w:type="dxa"/>
            <w:tcBorders>
              <w:top w:val="single" w:sz="12" w:space="0" w:color="auto"/>
              <w:bottom w:val="single" w:sz="12" w:space="0" w:color="auto"/>
            </w:tcBorders>
            <w:vAlign w:val="center"/>
          </w:tcPr>
          <w:p w:rsidR="00E06D29" w:rsidRPr="001A1808" w:rsidRDefault="00E06D29" w:rsidP="00550195">
            <w:pPr>
              <w:spacing w:after="200" w:line="276" w:lineRule="auto"/>
              <w:ind w:right="13"/>
              <w:jc w:val="center"/>
              <w:rPr>
                <w:rFonts w:ascii="Arial" w:hAnsi="Arial" w:cs="Arial"/>
                <w:b/>
                <w:color w:val="000000"/>
                <w:sz w:val="20"/>
                <w:szCs w:val="20"/>
                <w:lang w:val="en-US" w:eastAsia="en-US"/>
              </w:rPr>
            </w:pPr>
            <w:r w:rsidRPr="001A1808">
              <w:rPr>
                <w:rFonts w:ascii="Arial" w:hAnsi="Arial" w:cs="Arial"/>
                <w:b/>
                <w:color w:val="000000"/>
                <w:sz w:val="20"/>
                <w:szCs w:val="20"/>
                <w:lang w:val="sr-Latn-CS" w:eastAsia="en-US"/>
              </w:rPr>
              <w:t>Јед.</w:t>
            </w:r>
          </w:p>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мере</w:t>
            </w:r>
          </w:p>
        </w:tc>
        <w:tc>
          <w:tcPr>
            <w:tcW w:w="1182" w:type="dxa"/>
            <w:tcBorders>
              <w:top w:val="single" w:sz="12" w:space="0" w:color="auto"/>
              <w:bottom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eastAsia="en-US"/>
              </w:rPr>
            </w:pPr>
            <w:r w:rsidRPr="001A1808">
              <w:rPr>
                <w:rFonts w:ascii="Arial" w:hAnsi="Arial" w:cs="Arial"/>
                <w:b/>
                <w:color w:val="000000"/>
                <w:sz w:val="20"/>
                <w:szCs w:val="20"/>
                <w:lang w:val="sr-Latn-CS" w:eastAsia="en-US"/>
              </w:rPr>
              <w:t>Количина</w:t>
            </w:r>
          </w:p>
        </w:tc>
        <w:tc>
          <w:tcPr>
            <w:tcW w:w="1124" w:type="dxa"/>
            <w:tcBorders>
              <w:top w:val="single" w:sz="12" w:space="0" w:color="auto"/>
              <w:bottom w:val="single" w:sz="12" w:space="0" w:color="auto"/>
              <w:right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Цена/ЈМ</w:t>
            </w:r>
          </w:p>
        </w:tc>
        <w:tc>
          <w:tcPr>
            <w:tcW w:w="2036" w:type="dxa"/>
            <w:tcBorders>
              <w:top w:val="single" w:sz="12" w:space="0" w:color="auto"/>
              <w:bottom w:val="single" w:sz="12" w:space="0" w:color="auto"/>
              <w:right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Износ</w:t>
            </w:r>
          </w:p>
        </w:tc>
      </w:tr>
      <w:tr w:rsidR="00055AF2" w:rsidRPr="001A1808" w:rsidTr="00564E9B">
        <w:trPr>
          <w:trHeight w:val="433"/>
          <w:jc w:val="center"/>
        </w:trPr>
        <w:tc>
          <w:tcPr>
            <w:tcW w:w="671" w:type="dxa"/>
            <w:tcBorders>
              <w:top w:val="single" w:sz="12" w:space="0" w:color="auto"/>
              <w:left w:val="single" w:sz="12" w:space="0" w:color="auto"/>
            </w:tcBorders>
            <w:vAlign w:val="center"/>
          </w:tcPr>
          <w:p w:rsidR="00055AF2" w:rsidRPr="001A1808" w:rsidRDefault="00055AF2" w:rsidP="00B80F42">
            <w:pPr>
              <w:jc w:val="center"/>
              <w:rPr>
                <w:rFonts w:ascii="Arial" w:hAnsi="Arial" w:cs="Arial"/>
                <w:b/>
                <w:noProof/>
                <w:color w:val="000000"/>
                <w:sz w:val="20"/>
                <w:szCs w:val="20"/>
              </w:rPr>
            </w:pPr>
            <w:r w:rsidRPr="001A1808">
              <w:rPr>
                <w:rFonts w:ascii="Arial" w:hAnsi="Arial" w:cs="Arial"/>
                <w:b/>
                <w:noProof/>
                <w:color w:val="000000"/>
                <w:sz w:val="20"/>
                <w:szCs w:val="20"/>
              </w:rPr>
              <w:t>1.</w:t>
            </w:r>
          </w:p>
        </w:tc>
        <w:tc>
          <w:tcPr>
            <w:tcW w:w="2866" w:type="dxa"/>
            <w:tcBorders>
              <w:top w:val="single" w:sz="12" w:space="0" w:color="auto"/>
            </w:tcBorders>
            <w:vAlign w:val="center"/>
          </w:tcPr>
          <w:p w:rsidR="00055AF2" w:rsidRPr="00EA7D8C" w:rsidRDefault="004308ED" w:rsidP="004308ED">
            <w:pPr>
              <w:rPr>
                <w:rFonts w:ascii="Arial" w:hAnsi="Arial" w:cs="Arial"/>
                <w:noProof/>
                <w:sz w:val="20"/>
                <w:szCs w:val="20"/>
              </w:rPr>
            </w:pPr>
            <w:r w:rsidRPr="004308ED">
              <w:rPr>
                <w:rFonts w:ascii="Arial" w:hAnsi="Arial" w:cs="Arial"/>
                <w:noProof/>
                <w:sz w:val="20"/>
                <w:szCs w:val="20"/>
              </w:rPr>
              <w:t xml:space="preserve">  </w:t>
            </w:r>
            <w:r w:rsidR="00682A3D" w:rsidRPr="004308ED">
              <w:rPr>
                <w:rFonts w:ascii="Arial" w:hAnsi="Arial" w:cs="Arial"/>
                <w:noProof/>
                <w:sz w:val="20"/>
                <w:szCs w:val="20"/>
              </w:rPr>
              <w:t>Д</w:t>
            </w:r>
            <w:r w:rsidRPr="004308ED">
              <w:rPr>
                <w:rFonts w:ascii="Arial" w:hAnsi="Arial" w:cs="Arial"/>
                <w:noProof/>
                <w:sz w:val="20"/>
                <w:szCs w:val="20"/>
              </w:rPr>
              <w:t>иск 25. ступња ротора турбине ниског притиска</w:t>
            </w:r>
          </w:p>
        </w:tc>
        <w:tc>
          <w:tcPr>
            <w:tcW w:w="813" w:type="dxa"/>
            <w:tcBorders>
              <w:top w:val="single" w:sz="12" w:space="0" w:color="auto"/>
            </w:tcBorders>
          </w:tcPr>
          <w:p w:rsidR="00055AF2" w:rsidRPr="004308ED" w:rsidRDefault="004308ED" w:rsidP="00B80F42">
            <w:pPr>
              <w:rPr>
                <w:lang w:val="sr-Cyrl-RS"/>
              </w:rPr>
            </w:pPr>
            <w:r w:rsidRPr="004308ED">
              <w:rPr>
                <w:sz w:val="28"/>
                <w:lang w:val="sr-Cyrl-RS"/>
              </w:rPr>
              <w:t>ком</w:t>
            </w:r>
          </w:p>
        </w:tc>
        <w:tc>
          <w:tcPr>
            <w:tcW w:w="1182" w:type="dxa"/>
            <w:tcBorders>
              <w:top w:val="single" w:sz="12" w:space="0" w:color="auto"/>
            </w:tcBorders>
            <w:vAlign w:val="center"/>
          </w:tcPr>
          <w:p w:rsidR="00055AF2" w:rsidRPr="008B2CDE" w:rsidRDefault="00055AF2" w:rsidP="00564E9B">
            <w:pPr>
              <w:jc w:val="center"/>
              <w:rPr>
                <w:rFonts w:ascii="Arial" w:hAnsi="Arial" w:cs="Arial"/>
                <w:sz w:val="20"/>
                <w:szCs w:val="20"/>
              </w:rPr>
            </w:pPr>
            <w:r w:rsidRPr="008B2CDE">
              <w:rPr>
                <w:rFonts w:ascii="Arial" w:hAnsi="Arial" w:cs="Arial"/>
                <w:sz w:val="20"/>
                <w:szCs w:val="20"/>
              </w:rPr>
              <w:t>1</w:t>
            </w:r>
          </w:p>
        </w:tc>
        <w:tc>
          <w:tcPr>
            <w:tcW w:w="1124" w:type="dxa"/>
            <w:tcBorders>
              <w:top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top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4D2716" w:rsidRPr="001A1808" w:rsidTr="004D2716">
        <w:trPr>
          <w:trHeight w:val="608"/>
          <w:jc w:val="center"/>
        </w:trPr>
        <w:tc>
          <w:tcPr>
            <w:tcW w:w="6656" w:type="dxa"/>
            <w:gridSpan w:val="5"/>
            <w:tcBorders>
              <w:top w:val="single" w:sz="12" w:space="0" w:color="auto"/>
              <w:left w:val="single" w:sz="12" w:space="0" w:color="auto"/>
              <w:bottom w:val="single" w:sz="12" w:space="0" w:color="auto"/>
              <w:right w:val="single" w:sz="12" w:space="0" w:color="auto"/>
            </w:tcBorders>
            <w:vAlign w:val="center"/>
          </w:tcPr>
          <w:p w:rsidR="004D2716" w:rsidRPr="00C90AEA" w:rsidRDefault="004D2716" w:rsidP="00550195">
            <w:pPr>
              <w:jc w:val="center"/>
              <w:rPr>
                <w:rFonts w:ascii="Arial" w:hAnsi="Arial" w:cs="Arial"/>
                <w:noProof/>
                <w:color w:val="000000"/>
              </w:rPr>
            </w:pPr>
            <w:r w:rsidRPr="00C90AEA">
              <w:rPr>
                <w:rFonts w:ascii="Arial" w:hAnsi="Arial" w:cs="Arial"/>
                <w:noProof/>
                <w:color w:val="000000"/>
                <w:sz w:val="22"/>
                <w:szCs w:val="22"/>
              </w:rPr>
              <w:t>УКУПНО</w:t>
            </w:r>
          </w:p>
        </w:tc>
        <w:tc>
          <w:tcPr>
            <w:tcW w:w="2036" w:type="dxa"/>
            <w:tcBorders>
              <w:top w:val="single" w:sz="12" w:space="0" w:color="auto"/>
              <w:bottom w:val="single" w:sz="12" w:space="0" w:color="auto"/>
              <w:right w:val="single" w:sz="12" w:space="0" w:color="auto"/>
            </w:tcBorders>
          </w:tcPr>
          <w:p w:rsidR="004D2716" w:rsidRPr="001A1808" w:rsidRDefault="004D2716" w:rsidP="00550195">
            <w:pPr>
              <w:jc w:val="center"/>
              <w:rPr>
                <w:rFonts w:ascii="Arial" w:hAnsi="Arial" w:cs="Arial"/>
                <w:noProof/>
                <w:color w:val="000000"/>
                <w:sz w:val="20"/>
                <w:szCs w:val="20"/>
                <w:lang w:val="sr-Latn-CS"/>
              </w:rPr>
            </w:pPr>
          </w:p>
        </w:tc>
      </w:tr>
    </w:tbl>
    <w:p w:rsidR="00542EBB" w:rsidRDefault="00E06D29" w:rsidP="00B205C0">
      <w:pPr>
        <w:ind w:right="-1149"/>
        <w:jc w:val="both"/>
        <w:rPr>
          <w:rFonts w:ascii="Arial" w:hAnsi="Arial" w:cs="Arial"/>
          <w:color w:val="000000"/>
          <w:sz w:val="23"/>
          <w:szCs w:val="23"/>
          <w:lang w:val="sr-Cyrl-RS"/>
        </w:rPr>
      </w:pPr>
      <w:r w:rsidRPr="001A1808">
        <w:rPr>
          <w:rFonts w:ascii="Arial" w:hAnsi="Arial" w:cs="Arial"/>
          <w:color w:val="000000"/>
          <w:sz w:val="23"/>
          <w:szCs w:val="23"/>
          <w:lang w:val="sr-Latn-CS"/>
        </w:rPr>
        <w:t xml:space="preserve">  </w:t>
      </w:r>
      <w:r w:rsidRPr="00C90AEA">
        <w:rPr>
          <w:rFonts w:ascii="Arial" w:hAnsi="Arial" w:cs="Arial"/>
          <w:color w:val="000000"/>
          <w:sz w:val="23"/>
          <w:szCs w:val="23"/>
          <w:lang w:val="sr-Latn-CS"/>
        </w:rPr>
        <w:t xml:space="preserve">Напомена: Понуђач даје понуду у складу са захтевима који су дефинисани </w:t>
      </w:r>
      <w:r w:rsidR="00542EBB">
        <w:rPr>
          <w:rFonts w:ascii="Arial" w:hAnsi="Arial" w:cs="Arial"/>
          <w:color w:val="000000"/>
          <w:sz w:val="23"/>
          <w:szCs w:val="23"/>
          <w:lang w:val="sr-Latn-CS"/>
        </w:rPr>
        <w:t xml:space="preserve">у  </w:t>
      </w:r>
      <w:r w:rsidRPr="00DB0982">
        <w:rPr>
          <w:rFonts w:ascii="Arial" w:hAnsi="Arial" w:cs="Arial"/>
          <w:color w:val="000000"/>
          <w:sz w:val="23"/>
          <w:szCs w:val="23"/>
          <w:lang w:val="sr-Latn-CS"/>
        </w:rPr>
        <w:t>одељку</w:t>
      </w:r>
    </w:p>
    <w:p w:rsidR="00E06D29" w:rsidRPr="00055AF2" w:rsidRDefault="00E06D29" w:rsidP="00B205C0">
      <w:pPr>
        <w:ind w:right="-1149"/>
        <w:jc w:val="both"/>
        <w:rPr>
          <w:rFonts w:ascii="Arial" w:hAnsi="Arial" w:cs="Arial"/>
          <w:color w:val="000000"/>
          <w:sz w:val="23"/>
          <w:szCs w:val="23"/>
          <w:lang w:val="sr-Cyrl-RS"/>
        </w:rPr>
      </w:pPr>
      <w:r w:rsidRPr="00DB0982">
        <w:rPr>
          <w:rFonts w:ascii="Arial" w:hAnsi="Arial" w:cs="Arial"/>
          <w:color w:val="000000"/>
          <w:sz w:val="23"/>
          <w:szCs w:val="23"/>
          <w:lang w:val="sr-Latn-CS"/>
        </w:rPr>
        <w:t xml:space="preserve"> </w:t>
      </w:r>
      <w:r w:rsidRPr="004A7180">
        <w:rPr>
          <w:rFonts w:ascii="Arial" w:hAnsi="Arial" w:cs="Arial"/>
          <w:color w:val="000000"/>
          <w:sz w:val="23"/>
          <w:szCs w:val="23"/>
          <w:lang w:val="sr-Latn-CS"/>
        </w:rPr>
        <w:t>1</w:t>
      </w:r>
      <w:r w:rsidR="0020041D">
        <w:rPr>
          <w:rFonts w:ascii="Arial" w:hAnsi="Arial" w:cs="Arial"/>
          <w:color w:val="000000"/>
          <w:sz w:val="23"/>
          <w:szCs w:val="23"/>
          <w:lang w:val="sr-Cyrl-RS"/>
        </w:rPr>
        <w:t>1</w:t>
      </w:r>
      <w:r w:rsidRPr="004A7180">
        <w:rPr>
          <w:rFonts w:ascii="Arial" w:hAnsi="Arial" w:cs="Arial"/>
          <w:color w:val="000000"/>
          <w:sz w:val="23"/>
          <w:szCs w:val="23"/>
          <w:lang w:val="sr-Latn-CS"/>
        </w:rPr>
        <w:t>. ове конкурсне документације – техничка спецификација</w:t>
      </w:r>
    </w:p>
    <w:p w:rsidR="00E06D29" w:rsidRPr="001A1808" w:rsidRDefault="00E06D29" w:rsidP="00B205C0">
      <w:pPr>
        <w:ind w:right="-1149"/>
        <w:jc w:val="both"/>
        <w:rPr>
          <w:rFonts w:ascii="Arial" w:hAnsi="Arial" w:cs="Arial"/>
          <w:color w:val="000000"/>
          <w:sz w:val="23"/>
          <w:szCs w:val="23"/>
          <w:lang w:val="sr-Latn-CS"/>
        </w:rPr>
      </w:pPr>
      <w:r w:rsidRPr="001A1808">
        <w:rPr>
          <w:rFonts w:ascii="Arial" w:hAnsi="Arial" w:cs="Arial"/>
          <w:color w:val="000000"/>
          <w:sz w:val="23"/>
          <w:szCs w:val="23"/>
          <w:lang w:val="sr-Latn-CS"/>
        </w:rPr>
        <w:t xml:space="preserve">                                                                                    </w:t>
      </w:r>
    </w:p>
    <w:p w:rsidR="00E06D29" w:rsidRPr="001A1808" w:rsidRDefault="00E06D29" w:rsidP="00CA50AC">
      <w:pPr>
        <w:ind w:right="-1149"/>
        <w:rPr>
          <w:rFonts w:ascii="Arial" w:hAnsi="Arial" w:cs="Arial"/>
          <w:color w:val="000000"/>
        </w:rPr>
      </w:pPr>
      <w:r w:rsidRPr="001A1808">
        <w:rPr>
          <w:rFonts w:ascii="Arial" w:hAnsi="Arial" w:cs="Arial"/>
          <w:color w:val="000000"/>
          <w:lang w:val="sr-Latn-CS"/>
        </w:rPr>
        <w:t xml:space="preserve">                                                                                УКУПНО:___________________</w:t>
      </w:r>
      <w:r w:rsidRPr="001A1808">
        <w:rPr>
          <w:rFonts w:ascii="Arial" w:hAnsi="Arial" w:cs="Arial"/>
          <w:color w:val="000000"/>
        </w:rPr>
        <w:t>_ евра</w:t>
      </w:r>
    </w:p>
    <w:p w:rsidR="00E06D29" w:rsidRPr="001A1808" w:rsidRDefault="00E06D29" w:rsidP="00B205C0">
      <w:pPr>
        <w:ind w:right="-1149"/>
        <w:jc w:val="right"/>
        <w:rPr>
          <w:rFonts w:ascii="Arial" w:hAnsi="Arial" w:cs="Arial"/>
          <w:color w:val="000000"/>
        </w:rPr>
      </w:pPr>
    </w:p>
    <w:p w:rsidR="00E06D29" w:rsidRPr="001A1808" w:rsidRDefault="00E06D29" w:rsidP="00B205C0">
      <w:pPr>
        <w:ind w:right="-1149"/>
        <w:jc w:val="right"/>
        <w:rPr>
          <w:rFonts w:ascii="Arial" w:hAnsi="Arial" w:cs="Arial"/>
          <w:color w:val="000000"/>
        </w:rPr>
      </w:pPr>
      <w:r w:rsidRPr="001A1808">
        <w:rPr>
          <w:rFonts w:ascii="Arial" w:hAnsi="Arial" w:cs="Arial"/>
          <w:color w:val="000000"/>
          <w:lang w:val="sr-Latn-CS"/>
        </w:rPr>
        <w:t xml:space="preserve">                              </w:t>
      </w:r>
      <w:r w:rsidRPr="001A1808">
        <w:rPr>
          <w:rFonts w:ascii="Arial" w:hAnsi="Arial" w:cs="Arial"/>
          <w:color w:val="000000"/>
        </w:rPr>
        <w:tab/>
      </w:r>
      <w:r w:rsidRPr="001A1808">
        <w:rPr>
          <w:rFonts w:ascii="Arial" w:hAnsi="Arial" w:cs="Arial"/>
          <w:color w:val="000000"/>
        </w:rPr>
        <w:tab/>
      </w:r>
      <w:r w:rsidRPr="001A1808">
        <w:rPr>
          <w:rFonts w:ascii="Arial" w:hAnsi="Arial" w:cs="Arial"/>
          <w:color w:val="000000"/>
          <w:lang w:val="sr-Latn-CS"/>
        </w:rPr>
        <w:t xml:space="preserve">                      </w:t>
      </w:r>
    </w:p>
    <w:p w:rsidR="00E06D29" w:rsidRPr="001A1808" w:rsidRDefault="00E06D29" w:rsidP="00B205C0">
      <w:pPr>
        <w:ind w:right="-1149"/>
        <w:jc w:val="both"/>
        <w:rPr>
          <w:rFonts w:ascii="Arial" w:hAnsi="Arial" w:cs="Arial"/>
          <w:color w:val="000000"/>
        </w:rPr>
      </w:pP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Рок и начин плаћања:</w:t>
      </w:r>
      <w:r w:rsidRPr="001A1808">
        <w:rPr>
          <w:rFonts w:ascii="Arial" w:hAnsi="Arial" w:cs="Arial"/>
          <w:color w:val="000000"/>
          <w:lang w:val="sr-Latn-CS"/>
        </w:rPr>
        <w:tab/>
        <w:t>____________________________________</w:t>
      </w:r>
      <w:r w:rsidRPr="001A1808">
        <w:rPr>
          <w:rFonts w:ascii="Arial" w:hAnsi="Arial" w:cs="Arial"/>
          <w:color w:val="000000"/>
        </w:rPr>
        <w:t>___</w:t>
      </w:r>
      <w:r w:rsidRPr="001A1808">
        <w:rPr>
          <w:rFonts w:ascii="Arial" w:hAnsi="Arial" w:cs="Arial"/>
          <w:color w:val="000000"/>
          <w:lang w:val="sr-Latn-CS"/>
        </w:rPr>
        <w:t>_________</w:t>
      </w:r>
    </w:p>
    <w:p w:rsidR="00E06D29" w:rsidRPr="001A1808" w:rsidRDefault="00E06D29" w:rsidP="00B205C0">
      <w:pPr>
        <w:ind w:left="720" w:right="-1149"/>
        <w:jc w:val="both"/>
        <w:rPr>
          <w:rFonts w:ascii="Arial" w:hAnsi="Arial" w:cs="Arial"/>
          <w:color w:val="000000"/>
        </w:rPr>
      </w:pPr>
    </w:p>
    <w:p w:rsidR="00E06D29" w:rsidRPr="001A1808" w:rsidRDefault="00E06D29" w:rsidP="005738B0">
      <w:pPr>
        <w:numPr>
          <w:ilvl w:val="0"/>
          <w:numId w:val="37"/>
        </w:numPr>
        <w:ind w:right="-1149"/>
        <w:rPr>
          <w:rFonts w:ascii="Arial" w:hAnsi="Arial" w:cs="Arial"/>
          <w:color w:val="000000"/>
          <w:lang w:val="sr-Latn-CS"/>
        </w:rPr>
      </w:pPr>
      <w:r w:rsidRPr="001A1808">
        <w:rPr>
          <w:rFonts w:ascii="Arial" w:hAnsi="Arial" w:cs="Arial"/>
          <w:color w:val="000000"/>
          <w:lang w:val="sr-Latn-CS"/>
        </w:rPr>
        <w:t>Важност понуде</w:t>
      </w:r>
      <w:r w:rsidRPr="001A1808">
        <w:rPr>
          <w:rFonts w:ascii="Arial" w:hAnsi="Arial" w:cs="Arial"/>
          <w:color w:val="000000"/>
        </w:rPr>
        <w:t xml:space="preserve"> (не краће од 45 дана од дана отварања понуда)</w:t>
      </w:r>
      <w:r w:rsidRPr="001A1808">
        <w:rPr>
          <w:rFonts w:ascii="Arial" w:hAnsi="Arial" w:cs="Arial"/>
          <w:color w:val="000000"/>
          <w:lang w:val="sr-Latn-CS"/>
        </w:rPr>
        <w:t>:</w:t>
      </w:r>
      <w:r w:rsidRPr="001A1808">
        <w:rPr>
          <w:rFonts w:ascii="Arial" w:hAnsi="Arial" w:cs="Arial"/>
          <w:color w:val="000000"/>
        </w:rPr>
        <w:t xml:space="preserve"> </w:t>
      </w:r>
    </w:p>
    <w:p w:rsidR="00E06D29" w:rsidRPr="001A1808" w:rsidRDefault="00E06D29" w:rsidP="00B205C0">
      <w:pPr>
        <w:ind w:left="720" w:right="-1149"/>
        <w:rPr>
          <w:rFonts w:ascii="Arial" w:hAnsi="Arial" w:cs="Arial"/>
          <w:color w:val="000000"/>
          <w:lang w:val="sr-Latn-CS"/>
        </w:rPr>
      </w:pPr>
      <w:r w:rsidRPr="001A1808">
        <w:rPr>
          <w:rFonts w:ascii="Arial" w:hAnsi="Arial" w:cs="Arial"/>
          <w:color w:val="000000"/>
          <w:lang w:val="sr-Latn-CS"/>
        </w:rPr>
        <w:t>____________________</w:t>
      </w:r>
      <w:r w:rsidRPr="001A1808">
        <w:rPr>
          <w:rFonts w:ascii="Arial" w:hAnsi="Arial" w:cs="Arial"/>
          <w:color w:val="000000"/>
        </w:rPr>
        <w:t>________________________________________________</w:t>
      </w:r>
    </w:p>
    <w:p w:rsidR="00E06D29" w:rsidRPr="001A1808" w:rsidRDefault="00E06D29" w:rsidP="00B205C0">
      <w:pPr>
        <w:ind w:left="360" w:right="-1149"/>
        <w:jc w:val="both"/>
        <w:rPr>
          <w:rFonts w:ascii="Arial" w:hAnsi="Arial" w:cs="Arial"/>
          <w:color w:val="000000"/>
        </w:rPr>
      </w:pP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 xml:space="preserve">Рок </w:t>
      </w:r>
      <w:r w:rsidRPr="001A1808">
        <w:rPr>
          <w:rFonts w:ascii="Arial" w:hAnsi="Arial" w:cs="Arial"/>
          <w:color w:val="000000"/>
        </w:rPr>
        <w:t xml:space="preserve">испоруке  </w:t>
      </w:r>
      <w:r w:rsidRPr="001A1808">
        <w:rPr>
          <w:rFonts w:ascii="Arial" w:hAnsi="Arial" w:cs="Arial"/>
          <w:color w:val="000000"/>
          <w:lang w:val="sr-Latn-CS"/>
        </w:rPr>
        <w:t>:</w:t>
      </w:r>
      <w:r w:rsidRPr="001A1808">
        <w:rPr>
          <w:rFonts w:ascii="Arial" w:hAnsi="Arial" w:cs="Arial"/>
          <w:color w:val="000000"/>
          <w:lang w:val="sr-Latn-CS"/>
        </w:rPr>
        <w:tab/>
        <w:t xml:space="preserve">           __________________________________________</w:t>
      </w:r>
      <w:r w:rsidRPr="001A1808">
        <w:rPr>
          <w:rFonts w:ascii="Arial" w:hAnsi="Arial" w:cs="Arial"/>
          <w:color w:val="000000"/>
        </w:rPr>
        <w:t>___</w:t>
      </w:r>
      <w:r w:rsidRPr="001A1808">
        <w:rPr>
          <w:rFonts w:ascii="Arial" w:hAnsi="Arial" w:cs="Arial"/>
          <w:color w:val="000000"/>
          <w:lang w:val="sr-Latn-CS"/>
        </w:rPr>
        <w:t>___</w:t>
      </w:r>
      <w:r w:rsidRPr="001A1808">
        <w:rPr>
          <w:rFonts w:ascii="Arial" w:hAnsi="Arial" w:cs="Arial"/>
          <w:color w:val="000000"/>
        </w:rPr>
        <w:t>______________________</w:t>
      </w:r>
    </w:p>
    <w:p w:rsidR="00E06D29" w:rsidRPr="001A1808" w:rsidRDefault="00E06D29" w:rsidP="00B205C0">
      <w:pPr>
        <w:ind w:right="-1149"/>
        <w:jc w:val="both"/>
        <w:rPr>
          <w:rFonts w:ascii="Arial" w:hAnsi="Arial" w:cs="Arial"/>
          <w:color w:val="000000"/>
          <w:lang w:val="sr-Latn-CS"/>
        </w:rPr>
      </w:pPr>
      <w:r w:rsidRPr="001A1808">
        <w:rPr>
          <w:rFonts w:ascii="Arial" w:hAnsi="Arial" w:cs="Arial"/>
          <w:color w:val="000000"/>
          <w:lang w:val="sr-Latn-CS"/>
        </w:rPr>
        <w:t xml:space="preserve">   </w:t>
      </w: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Гарантни период:</w:t>
      </w:r>
      <w:r w:rsidRPr="001A1808">
        <w:rPr>
          <w:rFonts w:ascii="Arial" w:hAnsi="Arial" w:cs="Arial"/>
          <w:color w:val="000000"/>
          <w:lang w:val="sr-Latn-CS"/>
        </w:rPr>
        <w:tab/>
        <w:t>_____________________________________________</w:t>
      </w:r>
      <w:r w:rsidRPr="001A1808">
        <w:rPr>
          <w:rFonts w:ascii="Arial" w:hAnsi="Arial" w:cs="Arial"/>
          <w:color w:val="000000"/>
        </w:rPr>
        <w:t>___</w:t>
      </w:r>
    </w:p>
    <w:p w:rsidR="00E06D29" w:rsidRPr="001A1808" w:rsidRDefault="00E06D29" w:rsidP="00B205C0">
      <w:pPr>
        <w:ind w:right="-1149"/>
        <w:jc w:val="both"/>
        <w:rPr>
          <w:rFonts w:ascii="Arial" w:hAnsi="Arial" w:cs="Arial"/>
          <w:color w:val="000000"/>
          <w:lang w:val="sr-Latn-CS"/>
        </w:rPr>
      </w:pPr>
    </w:p>
    <w:p w:rsidR="00E06D29" w:rsidRPr="001A1808" w:rsidRDefault="00E06D29" w:rsidP="00B205C0">
      <w:pPr>
        <w:ind w:left="720" w:right="-1149"/>
        <w:jc w:val="both"/>
        <w:rPr>
          <w:rFonts w:ascii="Arial" w:hAnsi="Arial" w:cs="Arial"/>
          <w:color w:val="000000"/>
        </w:rPr>
      </w:pPr>
      <w:r w:rsidRPr="001A1808">
        <w:rPr>
          <w:rFonts w:ascii="Arial" w:hAnsi="Arial" w:cs="Arial"/>
          <w:color w:val="000000"/>
        </w:rPr>
        <w:t>_____________________________________________________________________</w:t>
      </w:r>
    </w:p>
    <w:p w:rsidR="00E06D29" w:rsidRPr="001A1808" w:rsidRDefault="00E06D29" w:rsidP="00B205C0">
      <w:pPr>
        <w:ind w:left="720" w:right="-1149"/>
        <w:jc w:val="both"/>
        <w:rPr>
          <w:rFonts w:ascii="Arial" w:hAnsi="Arial" w:cs="Arial"/>
          <w:color w:val="000000"/>
          <w:lang w:val="sr-Latn-CS"/>
        </w:rPr>
      </w:pPr>
    </w:p>
    <w:p w:rsidR="00E06D29" w:rsidRPr="001A1808" w:rsidRDefault="00E06D29" w:rsidP="005738B0">
      <w:pPr>
        <w:numPr>
          <w:ilvl w:val="0"/>
          <w:numId w:val="37"/>
        </w:numPr>
        <w:ind w:right="-1149"/>
        <w:rPr>
          <w:rFonts w:ascii="Arial" w:hAnsi="Arial" w:cs="Arial"/>
          <w:color w:val="000000"/>
          <w:lang w:val="sr-Latn-CS"/>
        </w:rPr>
      </w:pPr>
      <w:r w:rsidRPr="001A1808">
        <w:rPr>
          <w:rFonts w:ascii="Arial" w:hAnsi="Arial" w:cs="Arial"/>
          <w:color w:val="000000"/>
          <w:lang w:val="sr-Latn-CS"/>
        </w:rPr>
        <w:t>Место и начин</w:t>
      </w:r>
      <w:r w:rsidRPr="001A1808">
        <w:rPr>
          <w:rFonts w:ascii="Arial" w:hAnsi="Arial" w:cs="Arial"/>
          <w:color w:val="000000"/>
        </w:rPr>
        <w:t xml:space="preserve"> испоруке  и паритет: ______________________________________________________________________</w:t>
      </w:r>
    </w:p>
    <w:p w:rsidR="00E06D29" w:rsidRPr="001A1808" w:rsidRDefault="00E06D29" w:rsidP="00B205C0">
      <w:pPr>
        <w:ind w:left="720" w:right="-1149"/>
        <w:rPr>
          <w:rFonts w:ascii="Arial" w:hAnsi="Arial" w:cs="Arial"/>
          <w:color w:val="000000"/>
          <w:lang w:val="sr-Latn-CS"/>
        </w:rPr>
      </w:pPr>
    </w:p>
    <w:p w:rsidR="00542EBB" w:rsidRPr="00142E39" w:rsidRDefault="00542EBB" w:rsidP="00542EBB">
      <w:pPr>
        <w:numPr>
          <w:ilvl w:val="0"/>
          <w:numId w:val="37"/>
        </w:numPr>
        <w:ind w:right="-1149"/>
        <w:jc w:val="both"/>
        <w:rPr>
          <w:rFonts w:ascii="Arial" w:hAnsi="Arial" w:cs="Arial"/>
          <w:lang w:val="sr-Latn-CS"/>
        </w:rPr>
      </w:pPr>
      <w:r w:rsidRPr="00142E39">
        <w:rPr>
          <w:rFonts w:ascii="Arial" w:hAnsi="Arial" w:cs="Arial"/>
          <w:lang w:val="sr-Latn-CS"/>
        </w:rPr>
        <w:t>Остало:</w:t>
      </w:r>
    </w:p>
    <w:p w:rsidR="00542EBB" w:rsidRDefault="00542EBB" w:rsidP="00542EBB">
      <w:pPr>
        <w:ind w:left="720" w:right="-612"/>
        <w:jc w:val="both"/>
        <w:rPr>
          <w:rFonts w:ascii="Arial" w:hAnsi="Arial" w:cs="Arial"/>
          <w:b/>
          <w:lang w:val="sr-Latn-RS"/>
        </w:rPr>
      </w:pPr>
      <w:r w:rsidRPr="00142E39">
        <w:rPr>
          <w:rFonts w:ascii="Arial" w:hAnsi="Arial" w:cs="Arial"/>
          <w:b/>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t>____________</w:t>
      </w:r>
      <w:r w:rsidRPr="00142E39">
        <w:rPr>
          <w:rFonts w:ascii="Arial" w:hAnsi="Arial" w:cs="Arial"/>
          <w:b/>
          <w:lang w:val="sr-Cyrl-RS"/>
        </w:rPr>
        <w:t xml:space="preserve"> (члан 19. став 4. ЗЈН).  </w:t>
      </w:r>
    </w:p>
    <w:p w:rsidR="00542EBB" w:rsidRPr="0027269A" w:rsidRDefault="00542EBB" w:rsidP="00542EBB">
      <w:pPr>
        <w:ind w:left="720" w:right="-612"/>
        <w:jc w:val="both"/>
        <w:rPr>
          <w:rFonts w:ascii="Arial" w:hAnsi="Arial" w:cs="Arial"/>
          <w:b/>
          <w:lang w:val="sr-Latn-RS"/>
        </w:rPr>
      </w:pPr>
      <w:r>
        <w:rPr>
          <w:rFonts w:ascii="Arial" w:hAnsi="Arial" w:cs="Arial"/>
          <w:b/>
          <w:lang w:val="sr-Latn-RS"/>
        </w:rPr>
        <w:t>_______________________________________________________________________________________________________________________________________________________________________________________________________________________</w:t>
      </w:r>
    </w:p>
    <w:p w:rsidR="00542EBB" w:rsidRPr="0098020D" w:rsidRDefault="00542EBB" w:rsidP="00542EBB">
      <w:pPr>
        <w:autoSpaceDE w:val="0"/>
        <w:autoSpaceDN w:val="0"/>
        <w:adjustRightInd w:val="0"/>
        <w:ind w:left="720" w:firstLine="720"/>
        <w:jc w:val="both"/>
        <w:rPr>
          <w:rFonts w:ascii="Arial" w:eastAsia="TimesNewRomanPSMT" w:hAnsi="Arial" w:cs="Arial"/>
          <w:bCs/>
          <w:color w:val="000000"/>
          <w:lang w:val="sr-Cyrl-RS"/>
        </w:rPr>
      </w:pPr>
    </w:p>
    <w:p w:rsidR="00542EBB" w:rsidRPr="0098020D" w:rsidRDefault="00542EBB" w:rsidP="00542EBB">
      <w:pPr>
        <w:autoSpaceDE w:val="0"/>
        <w:autoSpaceDN w:val="0"/>
        <w:adjustRightInd w:val="0"/>
        <w:ind w:left="720" w:firstLine="720"/>
        <w:jc w:val="both"/>
        <w:rPr>
          <w:rFonts w:ascii="Arial" w:eastAsia="TimesNewRomanPSMT" w:hAnsi="Arial" w:cs="Arial"/>
          <w:bCs/>
          <w:color w:val="000000"/>
          <w:lang w:val="sr-Cyrl-RS"/>
        </w:rPr>
      </w:pPr>
    </w:p>
    <w:p w:rsidR="00542EBB" w:rsidRPr="0098020D" w:rsidRDefault="00542EBB" w:rsidP="00542EBB">
      <w:pPr>
        <w:autoSpaceDE w:val="0"/>
        <w:autoSpaceDN w:val="0"/>
        <w:adjustRightInd w:val="0"/>
        <w:ind w:left="720" w:firstLine="720"/>
        <w:jc w:val="both"/>
        <w:rPr>
          <w:rFonts w:ascii="Arial" w:eastAsia="TimesNewRomanPSMT" w:hAnsi="Arial" w:cs="Arial"/>
          <w:bCs/>
          <w:color w:val="000000"/>
          <w:lang w:val="sr-Cyrl-RS"/>
        </w:rPr>
      </w:pPr>
      <w:r w:rsidRPr="0098020D">
        <w:rPr>
          <w:rFonts w:ascii="Arial" w:eastAsia="TimesNewRomanPSMT" w:hAnsi="Arial" w:cs="Arial"/>
          <w:bCs/>
          <w:color w:val="000000"/>
          <w:lang w:val="sr-Cyrl-RS"/>
        </w:rPr>
        <w:t xml:space="preserve">Датум </w:t>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t xml:space="preserve"> Понуђач</w:t>
      </w:r>
    </w:p>
    <w:p w:rsidR="00542EBB" w:rsidRPr="0098020D" w:rsidRDefault="00542EBB" w:rsidP="00542EBB">
      <w:pPr>
        <w:autoSpaceDE w:val="0"/>
        <w:autoSpaceDN w:val="0"/>
        <w:adjustRightInd w:val="0"/>
        <w:ind w:left="2880" w:firstLine="720"/>
        <w:jc w:val="both"/>
        <w:rPr>
          <w:rFonts w:ascii="Arial" w:eastAsia="TimesNewRomanPSMT" w:hAnsi="Arial" w:cs="Arial"/>
          <w:bCs/>
          <w:color w:val="000000"/>
          <w:lang w:val="sr-Cyrl-RS"/>
        </w:rPr>
      </w:pPr>
      <w:r w:rsidRPr="0098020D">
        <w:rPr>
          <w:rFonts w:ascii="Arial" w:eastAsia="TimesNewRomanPSMT" w:hAnsi="Arial" w:cs="Arial"/>
          <w:bCs/>
          <w:color w:val="000000"/>
          <w:lang w:val="sr-Cyrl-RS"/>
        </w:rPr>
        <w:t xml:space="preserve">   М. П. </w:t>
      </w:r>
    </w:p>
    <w:p w:rsidR="00542EBB" w:rsidRPr="0098020D" w:rsidRDefault="00542EBB" w:rsidP="00542EBB">
      <w:pPr>
        <w:autoSpaceDE w:val="0"/>
        <w:autoSpaceDN w:val="0"/>
        <w:adjustRightInd w:val="0"/>
        <w:rPr>
          <w:rFonts w:ascii="Arial" w:eastAsia="TimesNewRomanPS-BoldMT" w:hAnsi="Arial" w:cs="Arial"/>
          <w:b/>
          <w:bCs/>
          <w:i/>
          <w:iCs/>
          <w:color w:val="002060"/>
          <w:lang w:val="sr-Cyrl-RS"/>
        </w:rPr>
      </w:pPr>
      <w:r w:rsidRPr="0098020D">
        <w:rPr>
          <w:rFonts w:ascii="Arial" w:eastAsia="TimesNewRomanPS-BoldMT" w:hAnsi="Arial" w:cs="Arial"/>
          <w:b/>
          <w:bCs/>
          <w:i/>
          <w:iCs/>
          <w:color w:val="002060"/>
          <w:lang w:val="sr-Cyrl-RS"/>
        </w:rPr>
        <w:t xml:space="preserve">  __________________________</w:t>
      </w:r>
      <w:r w:rsidRPr="0098020D">
        <w:rPr>
          <w:rFonts w:ascii="Arial" w:eastAsia="TimesNewRomanPS-BoldMT" w:hAnsi="Arial" w:cs="Arial"/>
          <w:b/>
          <w:bCs/>
          <w:i/>
          <w:iCs/>
          <w:color w:val="002060"/>
          <w:lang w:val="sr-Cyrl-RS"/>
        </w:rPr>
        <w:tab/>
      </w:r>
    </w:p>
    <w:p w:rsidR="00542EBB" w:rsidRPr="0098020D" w:rsidRDefault="00542EBB" w:rsidP="00542EBB">
      <w:pPr>
        <w:autoSpaceDE w:val="0"/>
        <w:autoSpaceDN w:val="0"/>
        <w:adjustRightInd w:val="0"/>
        <w:rPr>
          <w:rFonts w:ascii="Arial" w:eastAsia="TimesNewRomanPS-BoldMT" w:hAnsi="Arial" w:cs="Arial"/>
          <w:b/>
          <w:bCs/>
          <w:i/>
          <w:iCs/>
          <w:color w:val="000000"/>
          <w:lang w:val="sr-Cyrl-RS"/>
        </w:rPr>
      </w:pPr>
      <w:r w:rsidRPr="0098020D">
        <w:rPr>
          <w:rFonts w:ascii="Arial" w:eastAsia="TimesNewRomanPS-BoldMT" w:hAnsi="Arial" w:cs="Arial"/>
          <w:b/>
          <w:bCs/>
          <w:i/>
          <w:iCs/>
          <w:color w:val="000000"/>
          <w:lang w:val="sr-Cyrl-RS"/>
        </w:rPr>
        <w:t xml:space="preserve">  </w:t>
      </w:r>
      <w:r w:rsidRPr="0098020D">
        <w:rPr>
          <w:rFonts w:ascii="Arial" w:eastAsia="TimesNewRomanPS-BoldMT" w:hAnsi="Arial" w:cs="Arial"/>
          <w:b/>
          <w:bCs/>
          <w:i/>
          <w:iCs/>
          <w:color w:val="000000"/>
          <w:lang w:val="sr-Cyrl-RS"/>
        </w:rPr>
        <w:tab/>
      </w:r>
      <w:r w:rsidRPr="0098020D">
        <w:rPr>
          <w:rFonts w:ascii="Arial" w:eastAsia="TimesNewRomanPS-BoldMT" w:hAnsi="Arial" w:cs="Arial"/>
          <w:b/>
          <w:bCs/>
          <w:i/>
          <w:iCs/>
          <w:color w:val="000000"/>
          <w:lang w:val="sr-Cyrl-RS"/>
        </w:rPr>
        <w:tab/>
        <w:t xml:space="preserve">                                                ________________________________</w:t>
      </w:r>
    </w:p>
    <w:p w:rsidR="00542EBB" w:rsidRPr="0098020D" w:rsidRDefault="00542EBB" w:rsidP="00542EBB">
      <w:pPr>
        <w:autoSpaceDE w:val="0"/>
        <w:autoSpaceDN w:val="0"/>
        <w:adjustRightInd w:val="0"/>
        <w:jc w:val="both"/>
        <w:rPr>
          <w:rFonts w:ascii="Arial" w:eastAsia="TimesNewRomanPS-BoldMT" w:hAnsi="Arial" w:cs="Arial"/>
          <w:b/>
          <w:bCs/>
          <w:i/>
          <w:iCs/>
          <w:color w:val="002060"/>
          <w:lang w:val="sr-Cyrl-RS"/>
        </w:rPr>
      </w:pPr>
    </w:p>
    <w:p w:rsidR="00542EBB" w:rsidRPr="0098020D" w:rsidRDefault="00542EBB" w:rsidP="00542EBB">
      <w:pPr>
        <w:autoSpaceDE w:val="0"/>
        <w:autoSpaceDN w:val="0"/>
        <w:adjustRightInd w:val="0"/>
        <w:jc w:val="both"/>
        <w:rPr>
          <w:rFonts w:ascii="Arial" w:eastAsia="TimesNewRomanPS-BoldMT" w:hAnsi="Arial" w:cs="Arial"/>
          <w:b/>
          <w:bCs/>
          <w:iCs/>
          <w:u w:val="single"/>
          <w:lang w:val="sr-Cyrl-RS"/>
        </w:rPr>
      </w:pPr>
    </w:p>
    <w:p w:rsidR="00542EBB" w:rsidRPr="0098020D" w:rsidRDefault="00542EBB" w:rsidP="00542EBB">
      <w:pPr>
        <w:autoSpaceDE w:val="0"/>
        <w:autoSpaceDN w:val="0"/>
        <w:adjustRightInd w:val="0"/>
        <w:jc w:val="both"/>
        <w:rPr>
          <w:rFonts w:ascii="Arial" w:eastAsia="TimesNewRomanPS-BoldMT" w:hAnsi="Arial" w:cs="Arial"/>
          <w:bCs/>
          <w:iCs/>
          <w:lang w:val="sr-Cyrl-RS"/>
        </w:rPr>
      </w:pP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t xml:space="preserve">              М.П.                  </w:t>
      </w:r>
      <w:r w:rsidRPr="00142E39">
        <w:rPr>
          <w:rFonts w:ascii="Arial" w:eastAsia="TimesNewRomanPS-BoldMT" w:hAnsi="Arial" w:cs="Arial"/>
          <w:bCs/>
          <w:iCs/>
        </w:rPr>
        <w:t xml:space="preserve">  </w:t>
      </w:r>
      <w:r w:rsidRPr="0098020D">
        <w:rPr>
          <w:rFonts w:ascii="Arial" w:eastAsia="TimesNewRomanPS-BoldMT" w:hAnsi="Arial" w:cs="Arial"/>
          <w:bCs/>
          <w:iCs/>
          <w:lang w:val="sr-Cyrl-RS"/>
        </w:rPr>
        <w:t>Подизвођач</w:t>
      </w:r>
    </w:p>
    <w:p w:rsidR="00542EBB" w:rsidRPr="0098020D" w:rsidRDefault="00542EBB" w:rsidP="00542EBB">
      <w:pPr>
        <w:autoSpaceDE w:val="0"/>
        <w:autoSpaceDN w:val="0"/>
        <w:adjustRightInd w:val="0"/>
        <w:jc w:val="both"/>
        <w:rPr>
          <w:rFonts w:ascii="Arial" w:eastAsia="TimesNewRomanPS-BoldMT" w:hAnsi="Arial" w:cs="Arial"/>
          <w:bCs/>
          <w:iCs/>
          <w:lang w:val="sr-Cyrl-RS"/>
        </w:rPr>
      </w:pPr>
    </w:p>
    <w:p w:rsidR="00542EBB" w:rsidRPr="0098020D" w:rsidRDefault="00542EBB" w:rsidP="00542EBB">
      <w:pPr>
        <w:autoSpaceDE w:val="0"/>
        <w:autoSpaceDN w:val="0"/>
        <w:adjustRightInd w:val="0"/>
        <w:jc w:val="both"/>
        <w:rPr>
          <w:rFonts w:ascii="Arial" w:eastAsia="TimesNewRomanPS-BoldMT" w:hAnsi="Arial" w:cs="Arial"/>
          <w:b/>
          <w:bCs/>
          <w:iCs/>
          <w:u w:val="single"/>
          <w:lang w:val="sr-Cyrl-RS"/>
        </w:rPr>
      </w:pP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142E39">
        <w:rPr>
          <w:rFonts w:ascii="Arial" w:eastAsia="TimesNewRomanPS-BoldMT" w:hAnsi="Arial" w:cs="Arial"/>
          <w:bCs/>
          <w:iCs/>
        </w:rPr>
        <w:t xml:space="preserve"> </w:t>
      </w:r>
      <w:r>
        <w:rPr>
          <w:rFonts w:ascii="Arial" w:eastAsia="TimesNewRomanPS-BoldMT" w:hAnsi="Arial" w:cs="Arial"/>
          <w:bCs/>
          <w:iCs/>
          <w:lang w:val="sr-Latn-RS"/>
        </w:rPr>
        <w:t xml:space="preserve">    </w:t>
      </w:r>
      <w:r w:rsidRPr="00142E39">
        <w:rPr>
          <w:rFonts w:ascii="Arial" w:eastAsia="TimesNewRomanPS-BoldMT" w:hAnsi="Arial" w:cs="Arial"/>
          <w:bCs/>
          <w:iCs/>
        </w:rPr>
        <w:t xml:space="preserve"> </w:t>
      </w:r>
      <w:r w:rsidRPr="0098020D">
        <w:rPr>
          <w:rFonts w:ascii="Arial" w:eastAsia="TimesNewRomanPS-BoldMT" w:hAnsi="Arial" w:cs="Arial"/>
          <w:bCs/>
          <w:iCs/>
          <w:lang w:val="sr-Cyrl-RS"/>
        </w:rPr>
        <w:t>________________________________</w:t>
      </w:r>
    </w:p>
    <w:p w:rsidR="00542EBB" w:rsidRPr="00142E39" w:rsidRDefault="00542EBB" w:rsidP="00542EBB">
      <w:pPr>
        <w:autoSpaceDE w:val="0"/>
        <w:autoSpaceDN w:val="0"/>
        <w:adjustRightInd w:val="0"/>
        <w:jc w:val="both"/>
        <w:rPr>
          <w:rFonts w:ascii="Arial" w:eastAsia="TimesNewRomanPS-BoldMT" w:hAnsi="Arial" w:cs="Arial"/>
          <w:b/>
          <w:bCs/>
          <w:iCs/>
          <w:u w:val="single"/>
        </w:rPr>
      </w:pPr>
      <w:r w:rsidRPr="00142E39">
        <w:rPr>
          <w:rFonts w:ascii="Arial" w:eastAsia="TimesNewRomanPS-BoldMT" w:hAnsi="Arial" w:cs="Arial"/>
          <w:b/>
          <w:bCs/>
          <w:iCs/>
          <w:u w:val="single"/>
        </w:rPr>
        <w:t xml:space="preserve"> </w:t>
      </w:r>
    </w:p>
    <w:p w:rsidR="00542EBB" w:rsidRPr="00142E39" w:rsidRDefault="00542EBB" w:rsidP="00542EBB">
      <w:pPr>
        <w:autoSpaceDE w:val="0"/>
        <w:autoSpaceDN w:val="0"/>
        <w:adjustRightInd w:val="0"/>
        <w:jc w:val="both"/>
        <w:rPr>
          <w:rFonts w:ascii="Arial" w:eastAsia="TimesNewRomanPS-BoldMT" w:hAnsi="Arial" w:cs="Arial"/>
          <w:bCs/>
          <w:iCs/>
        </w:rPr>
      </w:pPr>
      <w:r w:rsidRPr="0098020D">
        <w:rPr>
          <w:rFonts w:ascii="Arial" w:eastAsia="TimesNewRomanPS-BoldMT" w:hAnsi="Arial" w:cs="Arial"/>
          <w:b/>
          <w:bCs/>
          <w:iCs/>
          <w:u w:val="single"/>
          <w:lang w:val="sr-Cyrl-RS"/>
        </w:rPr>
        <w:t>Напомена:</w:t>
      </w:r>
    </w:p>
    <w:p w:rsidR="00542EBB" w:rsidRPr="0098020D" w:rsidRDefault="00542EBB" w:rsidP="00542EBB">
      <w:pPr>
        <w:autoSpaceDE w:val="0"/>
        <w:autoSpaceDN w:val="0"/>
        <w:adjustRightInd w:val="0"/>
        <w:jc w:val="both"/>
        <w:rPr>
          <w:rFonts w:ascii="Arial" w:eastAsia="TimesNewRomanPS-BoldMT" w:hAnsi="Arial" w:cs="Arial"/>
          <w:bCs/>
          <w:iCs/>
          <w:lang w:val="sr-Cyrl-RS"/>
        </w:rPr>
      </w:pPr>
      <w:r w:rsidRPr="0098020D">
        <w:rPr>
          <w:rFonts w:ascii="Arial" w:eastAsia="TimesNewRomanPS-BoldMT" w:hAnsi="Arial" w:cs="Arial"/>
          <w:bCs/>
          <w:iCs/>
          <w:lang w:val="sr-Cyrl-RS"/>
        </w:rPr>
        <w:t>-</w:t>
      </w:r>
      <w:r w:rsidRPr="00142E39">
        <w:rPr>
          <w:rFonts w:ascii="Arial" w:eastAsia="TimesNewRomanPS-BoldMT" w:hAnsi="Arial" w:cs="Arial"/>
          <w:bCs/>
          <w:iCs/>
          <w:lang w:val="sr-Cyrl-RS"/>
        </w:rPr>
        <w:t xml:space="preserve"> </w:t>
      </w:r>
      <w:r w:rsidRPr="0098020D">
        <w:rPr>
          <w:rFonts w:ascii="Arial" w:eastAsia="TimesNewRomanPS-BoldMT" w:hAnsi="Arial" w:cs="Arial"/>
          <w:bCs/>
          <w:iCs/>
          <w:lang w:val="sr-Cyrl-RS"/>
        </w:rPr>
        <w:t>Уколико понуђачи подносе заједничку понуду,</w:t>
      </w:r>
      <w:r w:rsidRPr="00142E39">
        <w:rPr>
          <w:rFonts w:ascii="Arial" w:eastAsia="TimesNewRomanPS-BoldMT" w:hAnsi="Arial" w:cs="Arial"/>
          <w:bCs/>
          <w:iCs/>
          <w:lang w:val="sr-Cyrl-RS"/>
        </w:rPr>
        <w:t xml:space="preserve"> </w:t>
      </w:r>
      <w:r w:rsidRPr="0098020D">
        <w:rPr>
          <w:rFonts w:ascii="Arial" w:eastAsia="TimesNewRomanPS-BoldMT" w:hAnsi="Arial" w:cs="Arial"/>
          <w:bCs/>
          <w:iCs/>
          <w:lang w:val="sr-Cyrl-R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542EBB" w:rsidRPr="0098020D" w:rsidRDefault="00542EBB" w:rsidP="00542EBB">
      <w:pPr>
        <w:pStyle w:val="ListParagraph"/>
        <w:numPr>
          <w:ilvl w:val="0"/>
          <w:numId w:val="66"/>
        </w:numPr>
        <w:tabs>
          <w:tab w:val="left" w:pos="360"/>
        </w:tabs>
        <w:autoSpaceDE w:val="0"/>
        <w:autoSpaceDN w:val="0"/>
        <w:adjustRightInd w:val="0"/>
        <w:ind w:left="0" w:firstLine="0"/>
        <w:contextualSpacing/>
        <w:jc w:val="both"/>
        <w:rPr>
          <w:rFonts w:ascii="Arial" w:eastAsia="TimesNewRomanPS-BoldMT" w:hAnsi="Arial" w:cs="Arial"/>
          <w:bCs/>
          <w:iCs/>
          <w:szCs w:val="24"/>
          <w:lang w:val="sr-Cyrl-RS"/>
        </w:rPr>
      </w:pPr>
      <w:r w:rsidRPr="0098020D">
        <w:rPr>
          <w:rFonts w:ascii="Arial" w:eastAsia="TimesNewRomanPS-BoldMT" w:hAnsi="Arial" w:cs="Arial"/>
          <w:bCs/>
          <w:iCs/>
          <w:szCs w:val="24"/>
          <w:lang w:val="sr-Cyrl-RS"/>
        </w:rPr>
        <w:t>Уколико понуђач подноси понуду са подизвођачем овај образац потписују и оверавају печатом понуђач и подизвођач.</w:t>
      </w:r>
    </w:p>
    <w:p w:rsidR="00542EBB" w:rsidRPr="0098020D" w:rsidRDefault="00542EBB" w:rsidP="00542EBB">
      <w:pPr>
        <w:pStyle w:val="ListParagraph"/>
        <w:tabs>
          <w:tab w:val="left" w:pos="360"/>
        </w:tabs>
        <w:autoSpaceDE w:val="0"/>
        <w:autoSpaceDN w:val="0"/>
        <w:adjustRightInd w:val="0"/>
        <w:ind w:left="0"/>
        <w:jc w:val="both"/>
        <w:rPr>
          <w:rFonts w:ascii="Arial" w:hAnsi="Arial" w:cs="Arial"/>
          <w:b/>
          <w:iCs/>
          <w:color w:val="002060"/>
          <w:sz w:val="40"/>
          <w:szCs w:val="40"/>
          <w:lang w:val="sr-Cyrl-RS"/>
        </w:rPr>
      </w:pPr>
      <w:r w:rsidRPr="0098020D">
        <w:rPr>
          <w:rFonts w:ascii="Arial" w:eastAsia="TimesNewRomanPS-BoldMT" w:hAnsi="Arial" w:cs="Arial"/>
          <w:bCs/>
          <w:iCs/>
          <w:szCs w:val="24"/>
          <w:lang w:val="sr-Cyrl-RS"/>
        </w:rPr>
        <w:br w:type="page"/>
      </w:r>
    </w:p>
    <w:p w:rsidR="00E06D29" w:rsidRPr="00FB59DE" w:rsidRDefault="00E06D29" w:rsidP="00FB59DE">
      <w:pPr>
        <w:autoSpaceDE w:val="0"/>
        <w:autoSpaceDN w:val="0"/>
        <w:adjustRightInd w:val="0"/>
        <w:rPr>
          <w:rFonts w:ascii="Arial" w:eastAsia="TimesNewRomanPS-BoldMT" w:hAnsi="Arial" w:cs="Arial"/>
          <w:b/>
          <w:bCs/>
          <w:i/>
          <w:iCs/>
          <w:color w:val="000000"/>
        </w:rPr>
      </w:pPr>
    </w:p>
    <w:p w:rsidR="00E06D29" w:rsidRPr="006B1650" w:rsidRDefault="00E06D29" w:rsidP="00B205C0">
      <w:pPr>
        <w:rPr>
          <w:lang w:val="sr-Latn-CS" w:eastAsia="ar-SA"/>
        </w:rPr>
      </w:pPr>
    </w:p>
    <w:p w:rsidR="00E06D29" w:rsidRPr="00B205C0" w:rsidRDefault="00DD53DE" w:rsidP="00B205C0">
      <w:pPr>
        <w:rPr>
          <w:lang w:eastAsia="ar-SA"/>
        </w:rPr>
      </w:pPr>
      <w:r>
        <w:rPr>
          <w:noProof/>
          <w:lang w:val="sr-Latn-CS" w:eastAsia="sr-Latn-CS"/>
        </w:rPr>
        <w:pict>
          <v:shape id="Picture 13" o:spid="_x0000_s1037" type="#_x0000_t75" alt="ZNAKTENT" style="position:absolute;margin-left:418.65pt;margin-top:-3.8pt;width:67.7pt;height:67.45pt;z-index:10;visibility:visible">
            <v:imagedata r:id="rId9" o:title=""/>
          </v:shape>
        </w:pict>
      </w:r>
      <w:r w:rsidR="00E06D29" w:rsidRPr="00142E39">
        <w:rPr>
          <w:rFonts w:ascii="Arial" w:hAnsi="Arial" w:cs="Arial"/>
        </w:rPr>
        <w:object w:dxaOrig="1741" w:dyaOrig="1966">
          <v:shape id="_x0000_i1030" type="#_x0000_t75" style="width:64.5pt;height:72.75pt" o:ole="">
            <v:imagedata r:id="rId10" o:title=""/>
          </v:shape>
          <o:OLEObject Type="Embed" ProgID="Word.Picture.8" ShapeID="_x0000_i1030" DrawAspect="Content" ObjectID="_1477988060" r:id="rId16"/>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Pr="00B205C0" w:rsidRDefault="00E06D29" w:rsidP="00B205C0">
      <w:pPr>
        <w:rPr>
          <w:lang w:eastAsia="ar-SA"/>
        </w:rPr>
      </w:pPr>
    </w:p>
    <w:p w:rsidR="00E06D29" w:rsidRPr="00142E39" w:rsidRDefault="00E06D29" w:rsidP="00B205C0">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B205C0">
      <w:pPr>
        <w:pStyle w:val="ListParagraph"/>
        <w:autoSpaceDE w:val="0"/>
        <w:autoSpaceDN w:val="0"/>
        <w:adjustRightInd w:val="0"/>
        <w:rPr>
          <w:rFonts w:ascii="Arial" w:hAnsi="Arial" w:cs="Arial"/>
          <w:b/>
          <w:bCs/>
          <w:iCs/>
          <w:sz w:val="40"/>
          <w:szCs w:val="4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b/>
          <w:bCs/>
          <w:i/>
          <w:iCs/>
          <w:color w:val="FF0000"/>
        </w:rPr>
      </w:pPr>
    </w:p>
    <w:p w:rsidR="00E06D29" w:rsidRPr="00142E39" w:rsidRDefault="00E06D29" w:rsidP="00B205C0">
      <w:pPr>
        <w:pStyle w:val="ListParagraph"/>
        <w:autoSpaceDE w:val="0"/>
        <w:autoSpaceDN w:val="0"/>
        <w:adjustRightInd w:val="0"/>
        <w:ind w:left="450"/>
        <w:jc w:val="center"/>
        <w:rPr>
          <w:rFonts w:ascii="Arial" w:hAnsi="Arial" w:cs="Arial"/>
          <w:b/>
          <w:bCs/>
          <w:iCs/>
          <w:sz w:val="40"/>
          <w:szCs w:val="40"/>
        </w:rPr>
      </w:pPr>
      <w:r w:rsidRPr="00142E39">
        <w:rPr>
          <w:rFonts w:ascii="Arial" w:hAnsi="Arial" w:cs="Arial"/>
          <w:b/>
          <w:bCs/>
          <w:iCs/>
          <w:sz w:val="40"/>
          <w:szCs w:val="40"/>
        </w:rPr>
        <w:t>5. УСЛОВИ ЗА УЧЕШЋЕ У ПОСТУПКУ ЈАВНЕ НАБАВКЕ ИЗ ЧЛ</w:t>
      </w:r>
      <w:r>
        <w:rPr>
          <w:rFonts w:ascii="Arial" w:hAnsi="Arial" w:cs="Arial"/>
          <w:b/>
          <w:bCs/>
          <w:iCs/>
          <w:sz w:val="40"/>
          <w:szCs w:val="40"/>
          <w:lang w:val="en-US"/>
        </w:rPr>
        <w:t>A</w:t>
      </w:r>
      <w:r>
        <w:rPr>
          <w:rFonts w:ascii="Arial" w:hAnsi="Arial" w:cs="Arial"/>
          <w:b/>
          <w:bCs/>
          <w:iCs/>
          <w:sz w:val="40"/>
          <w:szCs w:val="40"/>
        </w:rPr>
        <w:t>НА</w:t>
      </w:r>
      <w:r w:rsidRPr="00142E39">
        <w:rPr>
          <w:rFonts w:ascii="Arial" w:hAnsi="Arial" w:cs="Arial"/>
          <w:b/>
          <w:bCs/>
          <w:iCs/>
          <w:sz w:val="40"/>
          <w:szCs w:val="40"/>
        </w:rPr>
        <w:t xml:space="preserve"> 75. ЗЈН-А И УПУТСТВО КАКО СЕ ДОКАЗУЈЕ ИСПУЊЕНОСТ ТИХ УСЛОВА</w:t>
      </w: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Pr="006F6BB2" w:rsidRDefault="00E06D29" w:rsidP="006F6BB2">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3678FA">
        <w:rPr>
          <w:rFonts w:ascii="Arial" w:hAnsi="Arial" w:cs="Arial"/>
          <w:b/>
          <w:bCs/>
        </w:rPr>
        <w:t>Новембар</w:t>
      </w:r>
      <w:r>
        <w:rPr>
          <w:rFonts w:ascii="Arial" w:hAnsi="Arial" w:cs="Arial"/>
          <w:b/>
          <w:bCs/>
        </w:rPr>
        <w:t xml:space="preserve"> 2014</w:t>
      </w:r>
      <w:r w:rsidRPr="00142E39">
        <w:rPr>
          <w:rFonts w:ascii="Arial" w:hAnsi="Arial" w:cs="Arial"/>
          <w:b/>
        </w:rPr>
        <w:t>.</w:t>
      </w:r>
    </w:p>
    <w:p w:rsidR="00E06D29" w:rsidRDefault="00E06D29" w:rsidP="00FD5ED1">
      <w:pPr>
        <w:autoSpaceDE w:val="0"/>
        <w:autoSpaceDN w:val="0"/>
        <w:adjustRightInd w:val="0"/>
        <w:rPr>
          <w:rFonts w:ascii="Arial" w:hAnsi="Arial" w:cs="Arial"/>
          <w:b/>
          <w:bCs/>
          <w:iCs/>
          <w:color w:val="002060"/>
          <w:sz w:val="40"/>
          <w:szCs w:val="40"/>
        </w:rPr>
      </w:pPr>
    </w:p>
    <w:p w:rsidR="00E06D29" w:rsidRDefault="00E06D29" w:rsidP="00FD5ED1">
      <w:pPr>
        <w:autoSpaceDE w:val="0"/>
        <w:autoSpaceDN w:val="0"/>
        <w:adjustRightInd w:val="0"/>
        <w:rPr>
          <w:rFonts w:ascii="Arial" w:hAnsi="Arial" w:cs="Arial"/>
          <w:b/>
          <w:bCs/>
          <w:iCs/>
          <w:color w:val="002060"/>
          <w:sz w:val="40"/>
          <w:szCs w:val="40"/>
        </w:rPr>
      </w:pPr>
    </w:p>
    <w:p w:rsidR="00E06D29" w:rsidRPr="004308ED" w:rsidRDefault="00E06D29" w:rsidP="002F3A25">
      <w:pPr>
        <w:pStyle w:val="ListParagraph"/>
        <w:spacing w:before="100" w:beforeAutospacing="1" w:after="100" w:afterAutospacing="1"/>
        <w:ind w:left="0"/>
        <w:jc w:val="both"/>
        <w:rPr>
          <w:rFonts w:ascii="Arial" w:hAnsi="Arial" w:cs="Arial"/>
          <w:b/>
          <w:caps/>
          <w:lang w:val="sr-Cyrl-RS" w:eastAsia="ar-SA"/>
        </w:rPr>
      </w:pPr>
    </w:p>
    <w:p w:rsidR="00E06D29" w:rsidRPr="00E36E03" w:rsidRDefault="00DD53DE" w:rsidP="002F3A25">
      <w:pPr>
        <w:pStyle w:val="ListParagraph"/>
        <w:spacing w:before="100" w:beforeAutospacing="1" w:after="100" w:afterAutospacing="1"/>
        <w:ind w:left="0"/>
        <w:jc w:val="both"/>
        <w:rPr>
          <w:rFonts w:ascii="Arial" w:hAnsi="Arial" w:cs="Arial"/>
          <w:b/>
          <w:caps/>
          <w:lang w:eastAsia="ar-SA"/>
        </w:rPr>
      </w:pPr>
      <w:r>
        <w:rPr>
          <w:noProof/>
          <w:lang w:val="sr-Latn-CS" w:eastAsia="sr-Latn-CS"/>
        </w:rPr>
        <w:lastRenderedPageBreak/>
        <w:pict>
          <v:shape id="_x0000_s1038" type="#_x0000_t202" style="position:absolute;left:0;text-align:left;margin-left:15.05pt;margin-top:16.25pt;width:463.5pt;height:74.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" filled="f" fillcolor="#c0504d" strokecolor="red" strokeweight="3pt">
            <v:shadow on="t" color="#622423" opacity=".5" offset="1pt"/>
            <v:textbox>
              <w:txbxContent>
                <w:p w:rsidR="008514B4" w:rsidRDefault="008514B4" w:rsidP="003D5165">
                  <w:pPr>
                    <w:autoSpaceDE w:val="0"/>
                    <w:autoSpaceDN w:val="0"/>
                    <w:adjustRightInd w:val="0"/>
                    <w:jc w:val="center"/>
                    <w:rPr>
                      <w:b/>
                      <w:bCs/>
                      <w:iCs/>
                      <w:color w:val="002060"/>
                      <w:sz w:val="28"/>
                      <w:szCs w:val="28"/>
                    </w:rPr>
                  </w:pPr>
                </w:p>
                <w:p w:rsidR="008514B4" w:rsidRPr="00BB2E8F" w:rsidRDefault="008514B4" w:rsidP="005738B0">
                  <w:pPr>
                    <w:pStyle w:val="ListParagraph"/>
                    <w:numPr>
                      <w:ilvl w:val="0"/>
                      <w:numId w:val="45"/>
                    </w:numPr>
                    <w:autoSpaceDE w:val="0"/>
                    <w:autoSpaceDN w:val="0"/>
                    <w:adjustRightInd w:val="0"/>
                    <w:contextualSpacing/>
                    <w:jc w:val="center"/>
                    <w:rPr>
                      <w:rFonts w:ascii="Arial" w:hAnsi="Arial" w:cs="Arial"/>
                      <w:b/>
                      <w:bCs/>
                      <w:iCs/>
                      <w:sz w:val="40"/>
                      <w:szCs w:val="40"/>
                    </w:rPr>
                  </w:pPr>
                  <w:r w:rsidRPr="00BB2E8F">
                    <w:rPr>
                      <w:rFonts w:ascii="Arial" w:hAnsi="Arial" w:cs="Arial"/>
                      <w:b/>
                      <w:bCs/>
                      <w:iCs/>
                      <w:sz w:val="28"/>
                      <w:szCs w:val="28"/>
                    </w:rPr>
                    <w:t>УСЛОВИ ЗА УЧЕШЋЕ У ПОСТУПКУ ЈАВНЕ НАБАВКЕ ИЗ ЧЛ</w:t>
                  </w:r>
                  <w:r>
                    <w:rPr>
                      <w:rFonts w:ascii="Arial" w:hAnsi="Arial" w:cs="Arial"/>
                      <w:b/>
                      <w:bCs/>
                      <w:iCs/>
                      <w:sz w:val="28"/>
                      <w:szCs w:val="28"/>
                    </w:rPr>
                    <w:t>АНА</w:t>
                  </w:r>
                  <w:r w:rsidRPr="00BB2E8F">
                    <w:rPr>
                      <w:rFonts w:ascii="Arial" w:hAnsi="Arial" w:cs="Arial"/>
                      <w:b/>
                      <w:bCs/>
                      <w:iCs/>
                      <w:sz w:val="28"/>
                      <w:szCs w:val="28"/>
                    </w:rPr>
                    <w:t xml:space="preserve"> 75. ЗЈН-А И УПУТСТВО КАКО СЕ ДОКАЗУЈЕ ИСПУЊЕНОСТ ТИХ УСЛОВА</w:t>
                  </w:r>
                </w:p>
                <w:p w:rsidR="008514B4" w:rsidRPr="005F5281" w:rsidRDefault="008514B4" w:rsidP="003D5165">
                  <w:pPr>
                    <w:autoSpaceDE w:val="0"/>
                    <w:autoSpaceDN w:val="0"/>
                    <w:adjustRightInd w:val="0"/>
                    <w:ind w:left="360"/>
                    <w:rPr>
                      <w:b/>
                      <w:bCs/>
                      <w:iCs/>
                      <w:color w:val="002060"/>
                      <w:sz w:val="28"/>
                      <w:szCs w:val="28"/>
                    </w:rPr>
                  </w:pPr>
                </w:p>
                <w:p w:rsidR="008514B4" w:rsidRPr="0057705E" w:rsidRDefault="008514B4" w:rsidP="003D5165">
                  <w:pPr>
                    <w:autoSpaceDE w:val="0"/>
                    <w:autoSpaceDN w:val="0"/>
                    <w:adjustRightInd w:val="0"/>
                    <w:jc w:val="center"/>
                  </w:pPr>
                </w:p>
              </w:txbxContent>
            </v:textbox>
          </v:shape>
        </w:pict>
      </w:r>
    </w:p>
    <w:p w:rsidR="00E06D29" w:rsidRPr="005D4EB3" w:rsidRDefault="00E06D29" w:rsidP="002F3A25">
      <w:pPr>
        <w:pStyle w:val="ListParagraph"/>
        <w:spacing w:before="100" w:beforeAutospacing="1" w:after="100" w:afterAutospacing="1"/>
        <w:ind w:left="851"/>
        <w:jc w:val="both"/>
        <w:rPr>
          <w:lang w:eastAsia="ar-SA"/>
        </w:rPr>
      </w:pPr>
    </w:p>
    <w:p w:rsidR="00E06D29" w:rsidRPr="005D4EB3" w:rsidRDefault="00E06D29" w:rsidP="002F3A25">
      <w:pPr>
        <w:rPr>
          <w:lang w:eastAsia="ar-SA"/>
        </w:rPr>
      </w:pPr>
    </w:p>
    <w:p w:rsidR="00E06D29" w:rsidRPr="005D4EB3" w:rsidRDefault="00E06D29" w:rsidP="002F3A25">
      <w:pPr>
        <w:rPr>
          <w:lang w:eastAsia="ar-SA"/>
        </w:rPr>
      </w:pPr>
    </w:p>
    <w:p w:rsidR="00E06D29" w:rsidRPr="00EA1326" w:rsidRDefault="00E06D29" w:rsidP="002F3A25">
      <w:pPr>
        <w:rPr>
          <w:lang w:eastAsia="ar-SA"/>
        </w:rPr>
      </w:pPr>
    </w:p>
    <w:p w:rsidR="00E06D29" w:rsidRDefault="00E06D29" w:rsidP="002F3A25">
      <w:pPr>
        <w:rPr>
          <w:rFonts w:ascii="Arial" w:hAnsi="Arial" w:cs="Arial"/>
          <w:b/>
          <w:sz w:val="26"/>
          <w:szCs w:val="26"/>
          <w:lang w:val="ru-RU"/>
        </w:rPr>
      </w:pPr>
      <w:r w:rsidRPr="005D4EB3">
        <w:rPr>
          <w:rFonts w:ascii="Arial" w:hAnsi="Arial" w:cs="Arial"/>
          <w:b/>
          <w:sz w:val="26"/>
          <w:szCs w:val="26"/>
          <w:lang w:val="ru-RU"/>
        </w:rPr>
        <w:t>Понуђач у поступку јавне набавке мора доказати:</w:t>
      </w:r>
    </w:p>
    <w:tbl>
      <w:tblPr>
        <w:tblW w:w="10540" w:type="dxa"/>
        <w:jc w:val="center"/>
        <w:tblLayout w:type="fixed"/>
        <w:tblLook w:val="01E0" w:firstRow="1" w:lastRow="1" w:firstColumn="1" w:lastColumn="1" w:noHBand="0" w:noVBand="0"/>
      </w:tblPr>
      <w:tblGrid>
        <w:gridCol w:w="997"/>
        <w:gridCol w:w="3623"/>
        <w:gridCol w:w="5920"/>
      </w:tblGrid>
      <w:tr w:rsidR="00E06D29" w:rsidRPr="00F26D94" w:rsidTr="00FA7DAF">
        <w:trPr>
          <w:trHeight w:val="516"/>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Редниброј</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510"/>
                <w:tab w:val="left" w:pos="680"/>
              </w:tabs>
              <w:snapToGrid w:val="0"/>
              <w:jc w:val="center"/>
              <w:rPr>
                <w:rFonts w:ascii="Arial" w:hAnsi="Arial" w:cs="Arial"/>
                <w:b/>
                <w:lang w:val="en-US" w:eastAsia="en-US"/>
              </w:rPr>
            </w:pPr>
            <w:r w:rsidRPr="00F26D94">
              <w:rPr>
                <w:rFonts w:ascii="Arial" w:hAnsi="Arial" w:cs="Arial"/>
                <w:b/>
                <w:sz w:val="22"/>
                <w:szCs w:val="22"/>
                <w:lang w:val="en-US" w:eastAsia="en-US"/>
              </w:rPr>
              <w:t>Услови:</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tabs>
                <w:tab w:val="left" w:pos="680"/>
              </w:tabs>
              <w:snapToGrid w:val="0"/>
              <w:jc w:val="center"/>
              <w:rPr>
                <w:rFonts w:ascii="Arial" w:hAnsi="Arial" w:cs="Arial"/>
                <w:b/>
                <w:lang w:val="en-US" w:eastAsia="en-US"/>
              </w:rPr>
            </w:pPr>
            <w:r w:rsidRPr="00F26D94">
              <w:rPr>
                <w:rFonts w:ascii="Arial" w:hAnsi="Arial" w:cs="Arial"/>
                <w:b/>
                <w:sz w:val="22"/>
                <w:szCs w:val="22"/>
                <w:lang w:val="en-US" w:eastAsia="en-US"/>
              </w:rPr>
              <w:t>Докази:</w:t>
            </w:r>
          </w:p>
        </w:tc>
      </w:tr>
      <w:tr w:rsidR="00E06D29" w:rsidRPr="00F26D94" w:rsidTr="00FA7DAF">
        <w:trPr>
          <w:trHeight w:val="1003"/>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1.</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4308ED">
            <w:pPr>
              <w:tabs>
                <w:tab w:val="left" w:pos="680"/>
              </w:tabs>
              <w:snapToGrid w:val="0"/>
              <w:rPr>
                <w:rFonts w:ascii="Arial" w:hAnsi="Arial" w:cs="Arial"/>
                <w:lang w:val="en-US" w:eastAsia="en-US"/>
              </w:rPr>
            </w:pPr>
            <w:r w:rsidRPr="00F26D94">
              <w:rPr>
                <w:rFonts w:ascii="Arial" w:hAnsi="Arial" w:cs="Arial"/>
                <w:sz w:val="22"/>
                <w:szCs w:val="22"/>
                <w:lang w:val="en-US" w:eastAsia="en-US"/>
              </w:rPr>
              <w:t xml:space="preserve">- да jе регистрован </w:t>
            </w:r>
            <w:r w:rsidRPr="00F26D94">
              <w:rPr>
                <w:rFonts w:ascii="Arial" w:hAnsi="Arial" w:cs="Arial"/>
                <w:sz w:val="22"/>
                <w:szCs w:val="22"/>
                <w:lang w:val="ru-RU" w:eastAsia="en-US"/>
              </w:rPr>
              <w:t>код надлежног органа, односно уписан у одговарајући регистар</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4308ED" w:rsidRDefault="00E06D29" w:rsidP="004308ED">
            <w:pPr>
              <w:tabs>
                <w:tab w:val="left" w:pos="680"/>
              </w:tabs>
              <w:snapToGrid w:val="0"/>
              <w:rPr>
                <w:rFonts w:ascii="Arial" w:hAnsi="Arial" w:cs="Arial"/>
                <w:lang w:val="sr-Cyrl-RS" w:eastAsia="en-US"/>
              </w:rPr>
            </w:pPr>
            <w:r w:rsidRPr="00F26D94">
              <w:rPr>
                <w:rFonts w:ascii="Arial" w:hAnsi="Arial" w:cs="Arial"/>
                <w:sz w:val="22"/>
                <w:szCs w:val="22"/>
                <w:lang w:val="en-US" w:eastAsia="en-US"/>
              </w:rPr>
              <w:t xml:space="preserve">- </w:t>
            </w:r>
            <w:r w:rsidRPr="00F26D94">
              <w:rPr>
                <w:rFonts w:ascii="Arial" w:hAnsi="Arial" w:cs="Arial"/>
                <w:b/>
                <w:sz w:val="22"/>
                <w:szCs w:val="22"/>
                <w:u w:val="single"/>
                <w:lang w:val="en-US" w:eastAsia="en-US"/>
              </w:rPr>
              <w:t>ПРАВНО ЛИЦЕ</w:t>
            </w:r>
            <w:r w:rsidRPr="00F26D94">
              <w:rPr>
                <w:rFonts w:ascii="Arial" w:hAnsi="Arial" w:cs="Arial"/>
                <w:sz w:val="22"/>
                <w:szCs w:val="22"/>
                <w:lang w:val="en-US" w:eastAsia="en-US"/>
              </w:rPr>
              <w:t>: Извод из регистра</w:t>
            </w:r>
            <w:r w:rsidRPr="00F26D94">
              <w:rPr>
                <w:rFonts w:ascii="Arial" w:hAnsi="Arial" w:cs="Arial"/>
                <w:sz w:val="22"/>
                <w:szCs w:val="22"/>
                <w:lang w:eastAsia="en-US"/>
              </w:rPr>
              <w:t xml:space="preserve"> </w:t>
            </w:r>
            <w:r w:rsidRPr="00F26D94">
              <w:rPr>
                <w:rFonts w:ascii="Arial" w:hAnsi="Arial" w:cs="Arial"/>
                <w:sz w:val="22"/>
                <w:szCs w:val="22"/>
                <w:lang w:val="en-US" w:eastAsia="en-US"/>
              </w:rPr>
              <w:t xml:space="preserve">Агенције за привредне регистре, односно извод из регистра надлежног Привредног суда </w:t>
            </w:r>
          </w:p>
        </w:tc>
      </w:tr>
      <w:tr w:rsidR="00E06D29" w:rsidRPr="00F01124" w:rsidTr="00FA7DAF">
        <w:trPr>
          <w:trHeight w:val="1081"/>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2.</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xml:space="preserve">- да он </w:t>
            </w:r>
            <w:r w:rsidRPr="00F26D94">
              <w:rPr>
                <w:rFonts w:ascii="Arial" w:hAnsi="Arial" w:cs="Arial"/>
                <w:b/>
                <w:sz w:val="22"/>
                <w:szCs w:val="22"/>
                <w:lang w:val="en-US" w:eastAsia="en-US"/>
              </w:rPr>
              <w:t>и</w:t>
            </w:r>
            <w:r w:rsidRPr="00F26D94">
              <w:rPr>
                <w:rFonts w:ascii="Arial" w:hAnsi="Arial" w:cs="Arial"/>
                <w:sz w:val="22"/>
                <w:szCs w:val="22"/>
                <w:lang w:val="en-US" w:eastAsia="en-US"/>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Default="00E06D29" w:rsidP="00FA7DAF">
            <w:pPr>
              <w:jc w:val="both"/>
              <w:rPr>
                <w:rFonts w:ascii="Arial" w:hAnsi="Arial" w:cs="Arial"/>
                <w:b/>
                <w:lang w:eastAsia="en-US"/>
              </w:rPr>
            </w:pPr>
            <w:r w:rsidRPr="00F01124">
              <w:rPr>
                <w:rFonts w:ascii="Arial" w:hAnsi="Arial" w:cs="Arial"/>
                <w:b/>
                <w:sz w:val="22"/>
                <w:szCs w:val="22"/>
                <w:lang w:eastAsia="en-US"/>
              </w:rPr>
              <w:t xml:space="preserve">- </w:t>
            </w:r>
            <w:r w:rsidRPr="00F01124">
              <w:rPr>
                <w:rFonts w:ascii="Arial" w:hAnsi="Arial" w:cs="Arial"/>
                <w:b/>
                <w:sz w:val="22"/>
                <w:szCs w:val="22"/>
                <w:u w:val="single"/>
                <w:lang w:eastAsia="en-US"/>
              </w:rPr>
              <w:t>ПРАВНО ЛИЦЕ</w:t>
            </w:r>
            <w:r w:rsidRPr="00F01124">
              <w:rPr>
                <w:rFonts w:ascii="Arial" w:hAnsi="Arial" w:cs="Arial"/>
                <w:b/>
                <w:sz w:val="22"/>
                <w:szCs w:val="22"/>
                <w:lang w:eastAsia="en-US"/>
              </w:rPr>
              <w:t xml:space="preserve">: </w:t>
            </w:r>
          </w:p>
          <w:p w:rsidR="00E06D29" w:rsidRPr="004308ED" w:rsidRDefault="00E06D29" w:rsidP="00FA7DAF">
            <w:pPr>
              <w:jc w:val="both"/>
              <w:rPr>
                <w:rFonts w:ascii="Arial" w:hAnsi="Arial" w:cs="Arial"/>
                <w:color w:val="000000"/>
                <w:lang w:val="sr-Cyrl-RS" w:eastAsia="en-US"/>
              </w:rPr>
            </w:pPr>
            <w:r w:rsidRPr="00F01124">
              <w:rPr>
                <w:rFonts w:ascii="Arial" w:hAnsi="Arial" w:cs="Arial"/>
                <w:b/>
                <w:color w:val="000000"/>
                <w:sz w:val="22"/>
                <w:szCs w:val="22"/>
                <w:lang w:eastAsia="en-US"/>
              </w:rPr>
              <w:t xml:space="preserve">- </w:t>
            </w:r>
            <w:r w:rsidRPr="00F26D94">
              <w:rPr>
                <w:rFonts w:ascii="Arial" w:hAnsi="Arial" w:cs="Arial"/>
                <w:b/>
                <w:color w:val="000000"/>
                <w:sz w:val="22"/>
                <w:szCs w:val="22"/>
                <w:lang w:eastAsia="en-US"/>
              </w:rPr>
              <w:t xml:space="preserve">   </w:t>
            </w:r>
            <w:r w:rsidRPr="00F01124">
              <w:rPr>
                <w:rFonts w:ascii="Arial" w:hAnsi="Arial" w:cs="Arial"/>
                <w:b/>
                <w:color w:val="000000"/>
                <w:sz w:val="22"/>
                <w:szCs w:val="22"/>
                <w:lang w:eastAsia="en-US"/>
              </w:rPr>
              <w:t xml:space="preserve">За кривична дела организованог криминала - УВЕРЕЊЕ ПОСЕБНОГ ОДЕЉЕЊА (ЗА ОРГАНИЗОВАНИ КРИМИНАЛ) ВИШЕГ СУДА У БЕОГРАДУ, </w:t>
            </w:r>
            <w:r w:rsidRPr="00F01124">
              <w:rPr>
                <w:rFonts w:ascii="Arial" w:hAnsi="Arial" w:cs="Arial"/>
                <w:color w:val="000000"/>
                <w:sz w:val="22"/>
                <w:szCs w:val="22"/>
                <w:lang w:eastAsia="en-US"/>
              </w:rPr>
              <w:t>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337468">
              <w:rPr>
                <w:rFonts w:ascii="Arial" w:hAnsi="Arial" w:cs="Arial"/>
                <w:color w:val="000000"/>
                <w:sz w:val="22"/>
                <w:szCs w:val="22"/>
                <w:lang w:eastAsia="en-US"/>
              </w:rPr>
              <w:t xml:space="preserve"> </w:t>
            </w:r>
            <w:r w:rsidRPr="00337468">
              <w:rPr>
                <w:rFonts w:ascii="Arial" w:hAnsi="Arial" w:cs="Arial"/>
                <w:color w:val="000000"/>
                <w:sz w:val="22"/>
                <w:szCs w:val="22"/>
                <w:lang w:val="en-US" w:eastAsia="en-US"/>
              </w:rPr>
              <w:t>http</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www</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bg</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vi</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sud</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rs</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lt</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articles</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o</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visem</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sudu</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obavestenje</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ke</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za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pravna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lica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html</w:t>
            </w:r>
          </w:p>
          <w:p w:rsidR="00E06D29" w:rsidRPr="004308ED" w:rsidRDefault="00E06D29" w:rsidP="00FA7DAF">
            <w:pPr>
              <w:autoSpaceDE w:val="0"/>
              <w:autoSpaceDN w:val="0"/>
              <w:adjustRightInd w:val="0"/>
              <w:jc w:val="both"/>
              <w:rPr>
                <w:rFonts w:ascii="Arial" w:hAnsi="Arial" w:cs="Arial"/>
                <w:color w:val="000000"/>
                <w:lang w:val="sr-Cyrl-RS" w:eastAsia="en-US"/>
              </w:rPr>
            </w:pPr>
            <w:r w:rsidRPr="00F01124">
              <w:rPr>
                <w:rFonts w:ascii="Arial" w:hAnsi="Arial" w:cs="Arial"/>
                <w:color w:val="000000"/>
                <w:sz w:val="22"/>
                <w:szCs w:val="22"/>
                <w:lang w:eastAsia="en-US"/>
              </w:rPr>
              <w:t xml:space="preserve">- </w:t>
            </w:r>
            <w:r w:rsidRPr="00337468">
              <w:rPr>
                <w:rFonts w:ascii="Arial" w:hAnsi="Arial" w:cs="Arial"/>
                <w:color w:val="000000"/>
                <w:sz w:val="22"/>
                <w:szCs w:val="22"/>
                <w:lang w:eastAsia="en-US"/>
              </w:rPr>
              <w:t xml:space="preserve">   </w:t>
            </w:r>
            <w:r w:rsidRPr="00F01124">
              <w:rPr>
                <w:rFonts w:ascii="Arial" w:hAnsi="Arial" w:cs="Arial"/>
                <w:color w:val="000000"/>
                <w:sz w:val="22"/>
                <w:szCs w:val="22"/>
                <w:lang w:eastAsia="en-US"/>
              </w:rPr>
              <w:t xml:space="preserve">За кривична дела против привреде, против животне средине, кривично дело примања или давања мита, кривично дело преваре – </w:t>
            </w:r>
            <w:r w:rsidRPr="00F01124">
              <w:rPr>
                <w:rFonts w:ascii="Arial" w:hAnsi="Arial" w:cs="Arial"/>
                <w:b/>
                <w:color w:val="000000"/>
                <w:sz w:val="22"/>
                <w:szCs w:val="22"/>
                <w:lang w:eastAsia="en-US"/>
              </w:rPr>
              <w:t>УВЕРЕЊЕ ОСНОВНОГ СУДА (које обухвата и податке из казнене евиденције за кривична дела која су у надлежности редовног кривичног одељења Вишег суда)</w:t>
            </w:r>
            <w:r w:rsidRPr="00F01124">
              <w:rPr>
                <w:rFonts w:ascii="Arial" w:hAnsi="Arial" w:cs="Arial"/>
                <w:color w:val="000000"/>
                <w:sz w:val="22"/>
                <w:szCs w:val="22"/>
                <w:lang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6D29" w:rsidRPr="00A96F6F" w:rsidRDefault="00E06D29" w:rsidP="00FA7DAF">
            <w:pPr>
              <w:autoSpaceDE w:val="0"/>
              <w:autoSpaceDN w:val="0"/>
              <w:adjustRightInd w:val="0"/>
              <w:jc w:val="both"/>
              <w:rPr>
                <w:rFonts w:ascii="Arial" w:hAnsi="Arial" w:cs="Arial"/>
                <w:color w:val="000000"/>
                <w:lang w:val="sr-Cyrl-RS" w:eastAsia="en-US"/>
              </w:rPr>
            </w:pPr>
            <w:r w:rsidRPr="00F01124">
              <w:rPr>
                <w:rFonts w:ascii="Arial" w:hAnsi="Arial" w:cs="Arial"/>
                <w:b/>
                <w:color w:val="000000"/>
                <w:sz w:val="22"/>
                <w:szCs w:val="22"/>
                <w:lang w:eastAsia="en-US"/>
              </w:rPr>
              <w:t>-</w:t>
            </w:r>
            <w:r w:rsidRPr="00F01124">
              <w:rPr>
                <w:rFonts w:ascii="Arial" w:hAnsi="Arial" w:cs="Arial"/>
                <w:b/>
                <w:color w:val="000000"/>
                <w:sz w:val="22"/>
                <w:szCs w:val="22"/>
                <w:u w:val="single"/>
                <w:lang w:eastAsia="en-US"/>
              </w:rPr>
              <w:t>Посебна напомена</w:t>
            </w:r>
            <w:r w:rsidRPr="00F01124">
              <w:rPr>
                <w:rFonts w:ascii="Arial" w:hAnsi="Arial" w:cs="Arial"/>
                <w:b/>
                <w:color w:val="000000"/>
                <w:sz w:val="22"/>
                <w:szCs w:val="22"/>
                <w:lang w:eastAsia="en-US"/>
              </w:rPr>
              <w:t xml:space="preserve">: </w:t>
            </w:r>
            <w:r w:rsidRPr="00F01124">
              <w:rPr>
                <w:rFonts w:ascii="Arial" w:hAnsi="Arial" w:cs="Arial"/>
                <w:color w:val="000000"/>
                <w:sz w:val="22"/>
                <w:szCs w:val="22"/>
                <w:lang w:eastAsia="en-US"/>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337468">
              <w:rPr>
                <w:rFonts w:ascii="Arial" w:hAnsi="Arial" w:cs="Arial"/>
                <w:color w:val="000000"/>
                <w:sz w:val="22"/>
                <w:szCs w:val="22"/>
                <w:lang w:eastAsia="en-US"/>
              </w:rPr>
              <w:t xml:space="preserve">да </w:t>
            </w:r>
            <w:r w:rsidRPr="00F01124">
              <w:rPr>
                <w:rFonts w:ascii="Arial" w:hAnsi="Arial" w:cs="Arial"/>
                <w:color w:val="000000"/>
                <w:sz w:val="22"/>
                <w:szCs w:val="22"/>
                <w:lang w:eastAsia="en-US"/>
              </w:rPr>
              <w:t>поред уверења Основног суда правно лице достави</w:t>
            </w:r>
            <w:r w:rsidRPr="00F01124">
              <w:rPr>
                <w:rFonts w:ascii="Arial" w:hAnsi="Arial" w:cs="Arial"/>
                <w:b/>
                <w:color w:val="000000"/>
                <w:sz w:val="22"/>
                <w:szCs w:val="22"/>
                <w:lang w:eastAsia="en-US"/>
              </w:rPr>
              <w:t xml:space="preserve"> </w:t>
            </w:r>
            <w:r w:rsidRPr="00F01124">
              <w:rPr>
                <w:rFonts w:ascii="Arial" w:hAnsi="Arial" w:cs="Arial"/>
                <w:b/>
                <w:color w:val="000000"/>
                <w:sz w:val="22"/>
                <w:szCs w:val="22"/>
                <w:u w:val="single"/>
                <w:lang w:eastAsia="en-US"/>
              </w:rPr>
              <w:t>И</w:t>
            </w:r>
            <w:r w:rsidRPr="00F01124">
              <w:rPr>
                <w:rFonts w:ascii="Arial" w:hAnsi="Arial" w:cs="Arial"/>
                <w:b/>
                <w:color w:val="000000"/>
                <w:sz w:val="22"/>
                <w:szCs w:val="22"/>
                <w:lang w:eastAsia="en-US"/>
              </w:rPr>
              <w:t xml:space="preserve"> УВЕРЕЊЕ ВИШЕГ СУДА </w:t>
            </w:r>
            <w:r w:rsidRPr="00F01124">
              <w:rPr>
                <w:rFonts w:ascii="Arial" w:hAnsi="Arial" w:cs="Arial"/>
                <w:color w:val="000000"/>
                <w:sz w:val="22"/>
                <w:szCs w:val="22"/>
                <w:lang w:eastAsia="en-US"/>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E06D29" w:rsidRPr="00A96F6F" w:rsidRDefault="00E06D29" w:rsidP="00FA7DAF">
            <w:pPr>
              <w:autoSpaceDE w:val="0"/>
              <w:autoSpaceDN w:val="0"/>
              <w:adjustRightInd w:val="0"/>
              <w:jc w:val="both"/>
              <w:rPr>
                <w:rFonts w:ascii="Arial" w:hAnsi="Arial" w:cs="Arial"/>
                <w:lang w:val="ru-RU" w:eastAsia="en-US"/>
              </w:rPr>
            </w:pPr>
            <w:r w:rsidRPr="00337468">
              <w:rPr>
                <w:rFonts w:ascii="Arial" w:hAnsi="Arial" w:cs="Arial"/>
                <w:sz w:val="22"/>
                <w:szCs w:val="22"/>
                <w:lang w:val="ru-RU" w:eastAsia="en-US"/>
              </w:rPr>
              <w:t>-</w:t>
            </w:r>
            <w:r w:rsidRPr="00337468">
              <w:rPr>
                <w:rFonts w:ascii="Arial" w:hAnsi="Arial" w:cs="Arial"/>
                <w:b/>
                <w:sz w:val="22"/>
                <w:szCs w:val="22"/>
                <w:lang w:val="ru-RU" w:eastAsia="en-US"/>
              </w:rPr>
              <w:t>за законског заступника</w:t>
            </w:r>
            <w:r w:rsidRPr="00337468">
              <w:rPr>
                <w:rFonts w:ascii="Arial" w:hAnsi="Arial" w:cs="Arial"/>
                <w:sz w:val="22"/>
                <w:szCs w:val="22"/>
                <w:lang w:val="ru-RU" w:eastAsia="en-US"/>
              </w:rPr>
              <w:t xml:space="preserve"> - </w:t>
            </w:r>
            <w:r w:rsidRPr="00337468">
              <w:rPr>
                <w:rFonts w:ascii="Arial" w:hAnsi="Arial" w:cs="Arial"/>
                <w:b/>
                <w:sz w:val="22"/>
                <w:szCs w:val="22"/>
                <w:lang w:val="ru-RU" w:eastAsia="en-US"/>
              </w:rPr>
              <w:t>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w:t>
            </w:r>
            <w:r w:rsidRPr="00337468">
              <w:rPr>
                <w:rFonts w:ascii="Arial" w:hAnsi="Arial" w:cs="Arial"/>
                <w:sz w:val="22"/>
                <w:szCs w:val="22"/>
                <w:lang w:val="ru-RU" w:eastAsia="en-US"/>
              </w:rPr>
              <w:t xml:space="preserve"> (</w:t>
            </w:r>
            <w:r w:rsidRPr="00337468">
              <w:rPr>
                <w:rFonts w:ascii="Arial" w:hAnsi="Arial" w:cs="Arial"/>
                <w:i/>
                <w:sz w:val="22"/>
                <w:szCs w:val="22"/>
                <w:lang w:val="ru-RU" w:eastAsia="en-US"/>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37468">
              <w:rPr>
                <w:rFonts w:ascii="Arial" w:hAnsi="Arial" w:cs="Arial"/>
                <w:sz w:val="22"/>
                <w:szCs w:val="22"/>
                <w:lang w:val="ru-RU" w:eastAsia="en-US"/>
              </w:rPr>
              <w:t xml:space="preserve">), али </w:t>
            </w:r>
            <w:r w:rsidRPr="00337468">
              <w:rPr>
                <w:rFonts w:ascii="Arial" w:hAnsi="Arial" w:cs="Arial"/>
                <w:sz w:val="22"/>
                <w:szCs w:val="22"/>
                <w:lang w:val="ru-RU" w:eastAsia="en-US"/>
              </w:rPr>
              <w:lastRenderedPageBreak/>
              <w:t>и према месту пребивалишта.</w:t>
            </w:r>
          </w:p>
          <w:p w:rsidR="00E06D29" w:rsidRPr="00A96F6F" w:rsidRDefault="00E06D29" w:rsidP="00FA7DAF">
            <w:pPr>
              <w:autoSpaceDE w:val="0"/>
              <w:autoSpaceDN w:val="0"/>
              <w:adjustRightInd w:val="0"/>
              <w:rPr>
                <w:rFonts w:ascii="Arial" w:hAnsi="Arial" w:cs="Arial"/>
                <w:b/>
                <w:u w:val="single"/>
                <w:lang w:val="sr-Cyrl-RS" w:eastAsia="en-US"/>
              </w:rPr>
            </w:pPr>
            <w:r w:rsidRPr="00F26D94">
              <w:rPr>
                <w:rFonts w:ascii="Arial" w:hAnsi="Arial" w:cs="Arial"/>
                <w:b/>
                <w:sz w:val="22"/>
                <w:szCs w:val="22"/>
                <w:u w:val="single"/>
                <w:lang w:eastAsia="en-US"/>
              </w:rPr>
              <w:t xml:space="preserve">НАПОМЕНЕ које важе и за физичко и за правно лице: </w:t>
            </w: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u w:val="single"/>
                <w:lang w:eastAsia="en-US"/>
              </w:rPr>
            </w:pPr>
            <w:r w:rsidRPr="00F01124">
              <w:rPr>
                <w:rFonts w:ascii="Arial" w:hAnsi="Arial" w:cs="Arial"/>
                <w:sz w:val="22"/>
                <w:szCs w:val="22"/>
                <w:u w:val="single"/>
                <w:lang w:eastAsia="en-US"/>
              </w:rPr>
              <w:t xml:space="preserve">У случају да понуду подноси правно лице потребно је доставити </w:t>
            </w:r>
            <w:r w:rsidRPr="00337468">
              <w:rPr>
                <w:rFonts w:ascii="Arial" w:hAnsi="Arial" w:cs="Arial"/>
                <w:sz w:val="22"/>
                <w:szCs w:val="22"/>
                <w:u w:val="single"/>
                <w:lang w:eastAsia="en-US"/>
              </w:rPr>
              <w:t xml:space="preserve">СВЕ </w:t>
            </w:r>
            <w:r w:rsidRPr="00F01124">
              <w:rPr>
                <w:rFonts w:ascii="Arial" w:hAnsi="Arial" w:cs="Arial"/>
                <w:sz w:val="22"/>
                <w:szCs w:val="22"/>
                <w:u w:val="single"/>
                <w:lang w:eastAsia="en-US"/>
              </w:rPr>
              <w:t>доказ</w:t>
            </w:r>
            <w:r w:rsidRPr="00337468">
              <w:rPr>
                <w:rFonts w:ascii="Arial" w:hAnsi="Arial" w:cs="Arial"/>
                <w:sz w:val="22"/>
                <w:szCs w:val="22"/>
                <w:u w:val="single"/>
                <w:lang w:eastAsia="en-US"/>
              </w:rPr>
              <w:t>е</w:t>
            </w:r>
            <w:r w:rsidRPr="00F01124">
              <w:rPr>
                <w:rFonts w:ascii="Arial" w:hAnsi="Arial" w:cs="Arial"/>
                <w:sz w:val="22"/>
                <w:szCs w:val="22"/>
                <w:u w:val="single"/>
                <w:lang w:eastAsia="en-US"/>
              </w:rPr>
              <w:t xml:space="preserve"> </w:t>
            </w:r>
            <w:r w:rsidRPr="00337468">
              <w:rPr>
                <w:rFonts w:ascii="Arial" w:hAnsi="Arial" w:cs="Arial"/>
                <w:sz w:val="22"/>
                <w:szCs w:val="22"/>
                <w:u w:val="single"/>
                <w:lang w:eastAsia="en-US"/>
              </w:rPr>
              <w:t>И</w:t>
            </w:r>
            <w:r w:rsidRPr="00F01124">
              <w:rPr>
                <w:rFonts w:ascii="Arial" w:hAnsi="Arial" w:cs="Arial"/>
                <w:sz w:val="22"/>
                <w:szCs w:val="22"/>
                <w:u w:val="single"/>
                <w:lang w:eastAsia="en-US"/>
              </w:rPr>
              <w:t xml:space="preserve"> за правно лице </w:t>
            </w:r>
            <w:r w:rsidRPr="00337468">
              <w:rPr>
                <w:rFonts w:ascii="Arial" w:hAnsi="Arial" w:cs="Arial"/>
                <w:sz w:val="22"/>
                <w:szCs w:val="22"/>
                <w:u w:val="single"/>
                <w:lang w:eastAsia="en-US"/>
              </w:rPr>
              <w:t>И</w:t>
            </w:r>
            <w:r w:rsidRPr="00F01124">
              <w:rPr>
                <w:rFonts w:ascii="Arial" w:hAnsi="Arial" w:cs="Arial"/>
                <w:sz w:val="22"/>
                <w:szCs w:val="22"/>
                <w:u w:val="single"/>
                <w:lang w:eastAsia="en-US"/>
              </w:rPr>
              <w:t xml:space="preserve"> за законског заступника</w:t>
            </w: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lang w:eastAsia="en-US"/>
              </w:rPr>
            </w:pPr>
            <w:r w:rsidRPr="00F01124">
              <w:rPr>
                <w:rFonts w:ascii="Arial" w:hAnsi="Arial" w:cs="Arial"/>
                <w:sz w:val="22"/>
                <w:szCs w:val="22"/>
                <w:lang w:eastAsia="en-US"/>
              </w:rPr>
              <w:t>У случају да правно лице има више законских заступника, ове доказе доставити за сваког од њих</w:t>
            </w: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lang w:eastAsia="en-US"/>
              </w:rPr>
            </w:pPr>
            <w:r w:rsidRPr="00F01124">
              <w:rPr>
                <w:rFonts w:ascii="Arial" w:hAnsi="Arial" w:cs="Arial"/>
                <w:b/>
                <w:sz w:val="22"/>
                <w:szCs w:val="22"/>
                <w:u w:val="single"/>
                <w:lang w:eastAsia="en-US"/>
              </w:rPr>
              <w:t>Ови докази не могу бити старији од два месеца пре отварања понуда</w:t>
            </w:r>
            <w:r w:rsidRPr="00F01124">
              <w:rPr>
                <w:rFonts w:ascii="Arial" w:hAnsi="Arial" w:cs="Arial"/>
                <w:b/>
                <w:sz w:val="22"/>
                <w:szCs w:val="22"/>
                <w:lang w:eastAsia="en-US"/>
              </w:rPr>
              <w:t>.</w:t>
            </w:r>
          </w:p>
        </w:tc>
      </w:tr>
      <w:tr w:rsidR="00E06D29" w:rsidRPr="00F26D94" w:rsidTr="00FA7DAF">
        <w:trPr>
          <w:trHeight w:val="599"/>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lastRenderedPageBreak/>
              <w:t>3.</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да му није изречена мера забране обављања делатности, која је на снази у време објављивања позива за подношење понуда</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01124" w:rsidRDefault="00E06D29" w:rsidP="00D14828">
            <w:pPr>
              <w:snapToGrid w:val="0"/>
              <w:rPr>
                <w:rFonts w:ascii="Arial" w:hAnsi="Arial" w:cs="Arial"/>
                <w:lang w:val="ru-RU" w:eastAsia="en-US"/>
              </w:rPr>
            </w:pPr>
            <w:r w:rsidRPr="00F26D94">
              <w:rPr>
                <w:rFonts w:ascii="Arial" w:hAnsi="Arial" w:cs="Arial"/>
                <w:b/>
                <w:sz w:val="22"/>
                <w:szCs w:val="22"/>
                <w:u w:val="single"/>
                <w:lang w:val="ru-RU" w:eastAsia="en-US"/>
              </w:rPr>
              <w:t xml:space="preserve"> ПРАВНО ЛИЦЕ</w:t>
            </w:r>
            <w:r w:rsidRPr="00F26D94">
              <w:rPr>
                <w:rFonts w:ascii="Arial" w:hAnsi="Arial" w:cs="Arial"/>
                <w:sz w:val="22"/>
                <w:szCs w:val="22"/>
                <w:lang w:val="ru-RU" w:eastAsia="en-US"/>
              </w:rPr>
              <w:t xml:space="preserve">: </w:t>
            </w:r>
            <w:r w:rsidRPr="00F01124">
              <w:rPr>
                <w:rFonts w:ascii="Arial" w:hAnsi="Arial" w:cs="Arial"/>
                <w:sz w:val="22"/>
                <w:szCs w:val="22"/>
                <w:lang w:val="ru-RU" w:eastAsia="en-US"/>
              </w:rPr>
              <w:t xml:space="preserve">Потврде привредног </w:t>
            </w:r>
            <w:r w:rsidRPr="00F01124">
              <w:rPr>
                <w:rFonts w:ascii="Arial" w:hAnsi="Arial" w:cs="Arial"/>
                <w:b/>
                <w:sz w:val="22"/>
                <w:szCs w:val="22"/>
                <w:u w:val="single"/>
                <w:lang w:val="ru-RU" w:eastAsia="en-US"/>
              </w:rPr>
              <w:t>и</w:t>
            </w:r>
            <w:r w:rsidRPr="00F01124">
              <w:rPr>
                <w:rFonts w:ascii="Arial" w:hAnsi="Arial" w:cs="Arial"/>
                <w:sz w:val="22"/>
                <w:szCs w:val="22"/>
                <w:lang w:val="ru-RU" w:eastAsia="en-US"/>
              </w:rPr>
              <w:t xml:space="preserve"> прекршајног суда да му није изречена мера забране обављања делатности, </w:t>
            </w:r>
            <w:r w:rsidRPr="00F01124">
              <w:rPr>
                <w:rFonts w:ascii="Arial" w:hAnsi="Arial" w:cs="Arial"/>
                <w:b/>
                <w:sz w:val="22"/>
                <w:szCs w:val="22"/>
                <w:u w:val="single"/>
                <w:lang w:val="ru-RU" w:eastAsia="en-US"/>
              </w:rPr>
              <w:t>или</w:t>
            </w:r>
            <w:r w:rsidRPr="00F01124">
              <w:rPr>
                <w:rFonts w:ascii="Arial" w:hAnsi="Arial" w:cs="Arial"/>
                <w:sz w:val="22"/>
                <w:szCs w:val="22"/>
                <w:lang w:val="ru-RU" w:eastAsia="en-U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E06D29" w:rsidRPr="00A96F6F" w:rsidRDefault="00E06D29" w:rsidP="00FA7DAF">
            <w:pPr>
              <w:autoSpaceDE w:val="0"/>
              <w:autoSpaceDN w:val="0"/>
              <w:adjustRightInd w:val="0"/>
              <w:rPr>
                <w:rFonts w:ascii="Arial" w:hAnsi="Arial" w:cs="Arial"/>
                <w:b/>
                <w:lang w:val="ru-RU" w:eastAsia="en-US"/>
              </w:rPr>
            </w:pPr>
            <w:r w:rsidRPr="00F26D94">
              <w:rPr>
                <w:rFonts w:ascii="Arial" w:hAnsi="Arial" w:cs="Arial"/>
                <w:b/>
                <w:sz w:val="22"/>
                <w:szCs w:val="22"/>
                <w:u w:val="single"/>
                <w:lang w:val="ru-RU" w:eastAsia="en-US"/>
              </w:rPr>
              <w:t>Напомена</w:t>
            </w:r>
            <w:r w:rsidRPr="00F26D94">
              <w:rPr>
                <w:rFonts w:ascii="Arial" w:hAnsi="Arial" w:cs="Arial"/>
                <w:b/>
                <w:sz w:val="22"/>
                <w:szCs w:val="22"/>
                <w:lang w:val="ru-RU" w:eastAsia="en-US"/>
              </w:rPr>
              <w:t>:</w:t>
            </w:r>
          </w:p>
          <w:p w:rsidR="003D1E1F" w:rsidRPr="003D1E1F" w:rsidRDefault="003D1E1F" w:rsidP="003D1E1F">
            <w:pPr>
              <w:numPr>
                <w:ilvl w:val="0"/>
                <w:numId w:val="46"/>
              </w:numPr>
              <w:tabs>
                <w:tab w:val="left" w:pos="680"/>
              </w:tabs>
              <w:snapToGrid w:val="0"/>
              <w:spacing w:after="40"/>
              <w:contextualSpacing/>
              <w:rPr>
                <w:rFonts w:ascii="Arial" w:hAnsi="Arial" w:cs="Arial"/>
                <w:lang w:val="ru-RU" w:eastAsia="en-US"/>
              </w:rPr>
            </w:pPr>
            <w:r w:rsidRPr="003D1E1F">
              <w:rPr>
                <w:rFonts w:ascii="Arial" w:hAnsi="Arial" w:cs="Arial"/>
                <w:b/>
                <w:sz w:val="22"/>
                <w:szCs w:val="22"/>
                <w:u w:val="single"/>
                <w:lang w:val="ru-RU" w:eastAsia="en-US"/>
              </w:rPr>
              <w:t>Потврде морају бити издате након слања позива за подношење понуда .</w:t>
            </w:r>
          </w:p>
        </w:tc>
      </w:tr>
      <w:tr w:rsidR="00E06D29" w:rsidRPr="00F0112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4.</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snapToGrid w:val="0"/>
              <w:rPr>
                <w:rFonts w:ascii="Arial" w:hAnsi="Arial" w:cs="Arial"/>
                <w:lang w:eastAsia="en-US"/>
              </w:rPr>
            </w:pPr>
            <w:r w:rsidRPr="00F26D94">
              <w:rPr>
                <w:rFonts w:ascii="Arial" w:hAnsi="Arial" w:cs="Arial"/>
                <w:sz w:val="22"/>
                <w:szCs w:val="22"/>
                <w:u w:val="single"/>
                <w:lang w:val="ru-RU" w:eastAsia="en-US"/>
              </w:rPr>
              <w:t>1.</w:t>
            </w:r>
            <w:r w:rsidRPr="00F26D94">
              <w:rPr>
                <w:rFonts w:ascii="Arial" w:hAnsi="Arial" w:cs="Arial"/>
                <w:b/>
                <w:sz w:val="22"/>
                <w:szCs w:val="22"/>
                <w:u w:val="single"/>
                <w:lang w:val="ru-RU" w:eastAsia="en-US"/>
              </w:rPr>
              <w:t>Уверење Пореске управе</w:t>
            </w:r>
            <w:r w:rsidRPr="00F26D94">
              <w:rPr>
                <w:rFonts w:ascii="Arial" w:hAnsi="Arial" w:cs="Arial"/>
                <w:sz w:val="22"/>
                <w:szCs w:val="22"/>
                <w:lang w:val="ru-RU" w:eastAsia="en-US"/>
              </w:rPr>
              <w:t xml:space="preserve"> Министарства финансија и привреде да је измирио доспеле порезе и доприносе</w:t>
            </w:r>
            <w:r w:rsidRPr="00F26D94">
              <w:rPr>
                <w:rFonts w:ascii="Arial" w:hAnsi="Arial" w:cs="Arial"/>
                <w:sz w:val="22"/>
                <w:szCs w:val="22"/>
                <w:lang w:val="en-US" w:eastAsia="en-US"/>
              </w:rPr>
              <w:t xml:space="preserve"> </w:t>
            </w:r>
          </w:p>
          <w:p w:rsidR="00E06D29" w:rsidRPr="00F26D94" w:rsidRDefault="00E06D29" w:rsidP="00FA7DAF">
            <w:pPr>
              <w:snapToGrid w:val="0"/>
              <w:rPr>
                <w:rFonts w:ascii="Arial" w:hAnsi="Arial" w:cs="Arial"/>
                <w:b/>
                <w:u w:val="single"/>
                <w:lang w:val="ru-RU" w:eastAsia="en-US"/>
              </w:rPr>
            </w:pPr>
            <w:r w:rsidRPr="00F26D94">
              <w:rPr>
                <w:rFonts w:ascii="Arial" w:hAnsi="Arial" w:cs="Arial"/>
                <w:b/>
                <w:sz w:val="22"/>
                <w:szCs w:val="22"/>
                <w:u w:val="single"/>
                <w:lang w:val="ru-RU" w:eastAsia="en-US"/>
              </w:rPr>
              <w:t>и</w:t>
            </w:r>
          </w:p>
          <w:p w:rsidR="00E06D29" w:rsidRPr="00F26D94" w:rsidRDefault="00E06D29" w:rsidP="00FA7DAF">
            <w:pPr>
              <w:autoSpaceDE w:val="0"/>
              <w:autoSpaceDN w:val="0"/>
              <w:adjustRightInd w:val="0"/>
              <w:rPr>
                <w:rFonts w:ascii="Arial" w:hAnsi="Arial" w:cs="Arial"/>
                <w:lang w:val="ru-RU" w:eastAsia="en-US"/>
              </w:rPr>
            </w:pPr>
            <w:r w:rsidRPr="00F26D94">
              <w:rPr>
                <w:rFonts w:ascii="Arial" w:hAnsi="Arial" w:cs="Arial"/>
                <w:sz w:val="22"/>
                <w:szCs w:val="22"/>
                <w:u w:val="single"/>
                <w:lang w:val="ru-RU" w:eastAsia="en-US"/>
              </w:rPr>
              <w:t>2.</w:t>
            </w:r>
            <w:r w:rsidRPr="00F26D94">
              <w:rPr>
                <w:rFonts w:ascii="Arial" w:hAnsi="Arial" w:cs="Arial"/>
                <w:b/>
                <w:sz w:val="22"/>
                <w:szCs w:val="22"/>
                <w:u w:val="single"/>
                <w:lang w:val="ru-RU" w:eastAsia="en-US"/>
              </w:rPr>
              <w:t>Уверење Управе јавних прихода града, односно општине</w:t>
            </w:r>
            <w:r w:rsidRPr="00F26D94">
              <w:rPr>
                <w:rFonts w:ascii="Arial" w:hAnsi="Arial" w:cs="Arial"/>
                <w:sz w:val="22"/>
                <w:szCs w:val="22"/>
                <w:lang w:val="ru-RU" w:eastAsia="en-US"/>
              </w:rPr>
              <w:t xml:space="preserve"> да је измирио обавезе по основу изворних локалних јавних прихода</w:t>
            </w:r>
          </w:p>
          <w:p w:rsidR="00E06D29" w:rsidRPr="00F26D94" w:rsidRDefault="00E06D29" w:rsidP="00FA7DAF">
            <w:pPr>
              <w:autoSpaceDE w:val="0"/>
              <w:autoSpaceDN w:val="0"/>
              <w:adjustRightInd w:val="0"/>
              <w:rPr>
                <w:rFonts w:ascii="Arial" w:hAnsi="Arial" w:cs="Arial"/>
                <w:lang w:val="ru-RU" w:eastAsia="en-US"/>
              </w:rPr>
            </w:pPr>
            <w:r w:rsidRPr="00F26D94">
              <w:rPr>
                <w:rFonts w:ascii="Arial" w:hAnsi="Arial" w:cs="Arial"/>
                <w:b/>
                <w:sz w:val="22"/>
                <w:szCs w:val="22"/>
                <w:u w:val="single"/>
                <w:lang w:val="ru-RU" w:eastAsia="en-US"/>
              </w:rPr>
              <w:t>Напомена</w:t>
            </w:r>
            <w:r w:rsidRPr="00F26D94">
              <w:rPr>
                <w:rFonts w:ascii="Arial" w:hAnsi="Arial" w:cs="Arial"/>
                <w:sz w:val="22"/>
                <w:szCs w:val="22"/>
                <w:lang w:val="ru-RU" w:eastAsia="en-US"/>
              </w:rPr>
              <w:t xml:space="preserve">: </w:t>
            </w:r>
          </w:p>
          <w:p w:rsidR="00E06D29" w:rsidRPr="00F26D94" w:rsidRDefault="00E06D29" w:rsidP="005738B0">
            <w:pPr>
              <w:numPr>
                <w:ilvl w:val="0"/>
                <w:numId w:val="46"/>
              </w:numPr>
              <w:tabs>
                <w:tab w:val="left" w:pos="680"/>
              </w:tabs>
              <w:snapToGrid w:val="0"/>
              <w:contextualSpacing/>
              <w:rPr>
                <w:rFonts w:ascii="Arial" w:hAnsi="Arial" w:cs="Arial"/>
                <w:lang w:val="ru-RU" w:eastAsia="en-US"/>
              </w:rPr>
            </w:pPr>
            <w:r w:rsidRPr="00F01124">
              <w:rPr>
                <w:rFonts w:ascii="Arial" w:hAnsi="Arial" w:cs="Arial"/>
                <w:b/>
                <w:sz w:val="22"/>
                <w:szCs w:val="22"/>
                <w:u w:val="single"/>
                <w:lang w:val="ru-RU" w:eastAsia="en-US"/>
              </w:rPr>
              <w:t>Ова уверења не могу бити старија од два месеца пре отварања понуда</w:t>
            </w:r>
          </w:p>
        </w:tc>
      </w:tr>
      <w:tr w:rsidR="00E06D29" w:rsidRPr="00F26D9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E06D29" w:rsidRPr="000E7F26" w:rsidRDefault="00E06D29" w:rsidP="00FA7DAF">
            <w:pPr>
              <w:tabs>
                <w:tab w:val="left" w:pos="680"/>
              </w:tabs>
              <w:snapToGrid w:val="0"/>
              <w:jc w:val="center"/>
              <w:rPr>
                <w:rFonts w:ascii="Arial" w:hAnsi="Arial" w:cs="Arial"/>
                <w:lang w:val="en-US" w:eastAsia="en-US"/>
              </w:rPr>
            </w:pPr>
            <w:r w:rsidRPr="000E7F26">
              <w:rPr>
                <w:rFonts w:ascii="Arial" w:hAnsi="Arial" w:cs="Arial"/>
                <w:sz w:val="22"/>
                <w:szCs w:val="22"/>
                <w:lang w:val="en-US" w:eastAsia="en-US"/>
              </w:rPr>
              <w:t>5.</w:t>
            </w:r>
          </w:p>
        </w:tc>
        <w:tc>
          <w:tcPr>
            <w:tcW w:w="3623" w:type="dxa"/>
            <w:tcBorders>
              <w:top w:val="single" w:sz="4" w:space="0" w:color="000000"/>
              <w:left w:val="single" w:sz="4" w:space="0" w:color="000000"/>
              <w:bottom w:val="single" w:sz="4" w:space="0" w:color="000000"/>
            </w:tcBorders>
            <w:vAlign w:val="center"/>
          </w:tcPr>
          <w:p w:rsidR="00E06D29" w:rsidRPr="000E7F26" w:rsidRDefault="00E06D29" w:rsidP="00FA7DAF">
            <w:pPr>
              <w:tabs>
                <w:tab w:val="left" w:pos="680"/>
              </w:tabs>
              <w:snapToGrid w:val="0"/>
              <w:rPr>
                <w:rFonts w:ascii="Arial" w:hAnsi="Arial" w:cs="Arial"/>
                <w:lang w:val="en-US" w:eastAsia="en-US"/>
              </w:rPr>
            </w:pPr>
            <w:r w:rsidRPr="000E7F26">
              <w:rPr>
                <w:rFonts w:ascii="Arial" w:hAnsi="Arial" w:cs="Arial"/>
                <w:sz w:val="22"/>
                <w:szCs w:val="22"/>
                <w:lang w:val="en-US" w:eastAsia="en-US"/>
              </w:rPr>
              <w:t>- 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39716E" w:rsidRDefault="00E06D29" w:rsidP="00FA7DAF">
            <w:pPr>
              <w:autoSpaceDE w:val="0"/>
              <w:autoSpaceDN w:val="0"/>
              <w:adjustRightInd w:val="0"/>
              <w:contextualSpacing/>
              <w:rPr>
                <w:rFonts w:ascii="Arial" w:hAnsi="Arial" w:cs="Arial"/>
                <w:lang w:val="en-US" w:eastAsia="en-US"/>
              </w:rPr>
            </w:pPr>
          </w:p>
          <w:p w:rsidR="00E06D29" w:rsidRPr="0039716E" w:rsidRDefault="00E06D29" w:rsidP="005738B0">
            <w:pPr>
              <w:numPr>
                <w:ilvl w:val="0"/>
                <w:numId w:val="47"/>
              </w:numPr>
              <w:autoSpaceDE w:val="0"/>
              <w:autoSpaceDN w:val="0"/>
              <w:adjustRightInd w:val="0"/>
              <w:contextualSpacing/>
              <w:rPr>
                <w:rFonts w:ascii="Arial" w:hAnsi="Arial" w:cs="Arial"/>
                <w:lang w:val="en-US" w:eastAsia="en-US"/>
              </w:rPr>
            </w:pPr>
            <w:r w:rsidRPr="0039716E">
              <w:rPr>
                <w:rFonts w:ascii="Arial" w:hAnsi="Arial" w:cs="Arial"/>
                <w:sz w:val="22"/>
                <w:szCs w:val="22"/>
                <w:lang w:val="en-US" w:eastAsia="en-US"/>
              </w:rPr>
              <w:t xml:space="preserve">Потписан и печатом оверен ,,ОБРАЗАЦ ИЗЈАВЕ О ОБАВЕЗАМА ПОНУЂАЧА НА ОСНОВУ ЧЛ. 75. СТАВ 2. ЗЈН-А '' (Образац </w:t>
            </w:r>
            <w:r w:rsidR="005560E0">
              <w:rPr>
                <w:rFonts w:ascii="Arial" w:hAnsi="Arial" w:cs="Arial"/>
                <w:sz w:val="22"/>
                <w:szCs w:val="22"/>
                <w:lang w:val="sr-Cyrl-RS" w:eastAsia="en-US"/>
              </w:rPr>
              <w:t>6</w:t>
            </w:r>
            <w:r w:rsidRPr="0039716E">
              <w:rPr>
                <w:rFonts w:ascii="Arial" w:hAnsi="Arial" w:cs="Arial"/>
                <w:sz w:val="22"/>
                <w:szCs w:val="22"/>
                <w:lang w:val="en-US" w:eastAsia="en-US"/>
              </w:rPr>
              <w:t>.)</w:t>
            </w:r>
          </w:p>
          <w:p w:rsidR="00E06D29" w:rsidRPr="0039716E" w:rsidRDefault="00E06D29" w:rsidP="00FA7DAF">
            <w:pPr>
              <w:autoSpaceDE w:val="0"/>
              <w:autoSpaceDN w:val="0"/>
              <w:adjustRightInd w:val="0"/>
              <w:ind w:left="720"/>
              <w:contextualSpacing/>
              <w:rPr>
                <w:rFonts w:ascii="Arial" w:hAnsi="Arial" w:cs="Arial"/>
                <w:lang w:val="en-US" w:eastAsia="en-US"/>
              </w:rPr>
            </w:pPr>
          </w:p>
          <w:p w:rsidR="00E06D29" w:rsidRPr="000E7F26" w:rsidRDefault="00E06D29" w:rsidP="00FA7DAF">
            <w:pPr>
              <w:autoSpaceDE w:val="0"/>
              <w:autoSpaceDN w:val="0"/>
              <w:adjustRightInd w:val="0"/>
              <w:ind w:left="720"/>
              <w:contextualSpacing/>
              <w:rPr>
                <w:rFonts w:ascii="Arial" w:hAnsi="Arial" w:cs="Arial"/>
                <w:lang w:val="en-US" w:eastAsia="en-US"/>
              </w:rPr>
            </w:pPr>
          </w:p>
        </w:tc>
      </w:tr>
    </w:tbl>
    <w:p w:rsidR="00A96F6F" w:rsidRPr="00A96F6F" w:rsidRDefault="00E06D29" w:rsidP="00A96F6F">
      <w:pPr>
        <w:autoSpaceDE w:val="0"/>
        <w:autoSpaceDN w:val="0"/>
        <w:adjustRightInd w:val="0"/>
        <w:jc w:val="both"/>
        <w:rPr>
          <w:rFonts w:ascii="Arial" w:eastAsia="TimesNewRomanPS-BoldMT" w:hAnsi="Arial" w:cs="Arial"/>
          <w:b/>
          <w:bCs/>
        </w:rPr>
      </w:pPr>
      <w:r w:rsidRPr="00A96F6F">
        <w:rPr>
          <w:rFonts w:ascii="Arial" w:eastAsia="TimesNewRomanPS-BoldMT" w:hAnsi="Arial" w:cs="Arial"/>
          <w:b/>
          <w:bCs/>
          <w:u w:val="single"/>
        </w:rPr>
        <w:t>Напомене</w:t>
      </w:r>
      <w:r w:rsidRPr="00A3505D">
        <w:rPr>
          <w:rFonts w:ascii="Arial" w:eastAsia="TimesNewRomanPS-BoldMT" w:hAnsi="Arial" w:cs="Arial"/>
          <w:b/>
          <w:bCs/>
        </w:rPr>
        <w:t>:</w:t>
      </w:r>
      <w:r w:rsidR="00A96F6F" w:rsidRPr="000148ED">
        <w:rPr>
          <w:rFonts w:ascii="Arial" w:eastAsia="TimesNewRomanPS-BoldMT" w:hAnsi="Arial" w:cs="Arial"/>
          <w:b/>
          <w:bCs/>
          <w:lang w:val="sr-Cyrl-RS"/>
        </w:rPr>
        <w:t>Понуда понуђача који не докаже да испуњава наведене обавезне услове (тачке од 1 до 5 овог обрасца)  биће одбијена као неприхватљива.</w:t>
      </w:r>
    </w:p>
    <w:p w:rsidR="00E06D29" w:rsidRDefault="00E06D29" w:rsidP="002F3A25">
      <w:pPr>
        <w:autoSpaceDE w:val="0"/>
        <w:autoSpaceDN w:val="0"/>
        <w:adjustRightInd w:val="0"/>
        <w:jc w:val="both"/>
        <w:rPr>
          <w:rFonts w:ascii="Arial" w:eastAsia="TimesNewRomanPS-BoldMT" w:hAnsi="Arial" w:cs="Arial"/>
          <w:b/>
          <w:bCs/>
        </w:rPr>
      </w:pPr>
    </w:p>
    <w:p w:rsidR="00E06D29" w:rsidRPr="008B2CDE" w:rsidRDefault="00E06D29" w:rsidP="002F3A25">
      <w:pPr>
        <w:autoSpaceDE w:val="0"/>
        <w:autoSpaceDN w:val="0"/>
        <w:adjustRightInd w:val="0"/>
        <w:jc w:val="both"/>
        <w:rPr>
          <w:rFonts w:ascii="Arial" w:eastAsia="TimesNewRomanPS-BoldMT" w:hAnsi="Arial" w:cs="Arial"/>
          <w:b/>
          <w:bCs/>
        </w:rPr>
      </w:pPr>
      <w:r w:rsidRPr="00A3505D">
        <w:rPr>
          <w:rFonts w:ascii="Arial" w:eastAsia="TimesNewRomanPS-BoldMT" w:hAnsi="Arial" w:cs="Arial"/>
          <w:b/>
          <w:bCs/>
        </w:rPr>
        <w:t>ДРУГИ ДОКАЗИ И ОБРАСЦИ КОЈЕ ПОНУЂАЧ МОРА ДА ДОСТАВИ У ПОНУДИ:</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понуде - образац бр. 1.</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структуре понуђене цене, са упутством како да се попуни - образац бр. 3.</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изјаве о независној понуди -образац бр. 5.</w:t>
      </w:r>
    </w:p>
    <w:p w:rsidR="00E06D29" w:rsidRPr="008B2CDE" w:rsidRDefault="00E06D29" w:rsidP="008B2CDE">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изјаве о обавезама понуђача на основу члана 75. став 2. ЗЈН-а -образац бр. 6.</w:t>
      </w:r>
    </w:p>
    <w:p w:rsidR="00E06D29" w:rsidRPr="00EA1326" w:rsidRDefault="00E06D29" w:rsidP="002F3A25">
      <w:pPr>
        <w:tabs>
          <w:tab w:val="left" w:pos="680"/>
        </w:tabs>
        <w:jc w:val="both"/>
        <w:rPr>
          <w:rFonts w:ascii="Arial" w:eastAsia="TimesNewRomanPS-BoldMT" w:hAnsi="Arial" w:cs="Arial"/>
          <w:b/>
          <w:bCs/>
        </w:rPr>
      </w:pPr>
      <w:r w:rsidRPr="00EA1326">
        <w:rPr>
          <w:rFonts w:ascii="Arial" w:eastAsia="TimesNewRomanPS-BoldMT" w:hAnsi="Arial" w:cs="Arial"/>
          <w:b/>
          <w:bCs/>
        </w:rPr>
        <w:t>ДОКАЗИ КОЈЕ ПОНУЂАЧИ НЕ МОРАЈУ ДА ДОСТАВЕ:</w:t>
      </w:r>
    </w:p>
    <w:p w:rsidR="00E06D29" w:rsidRPr="00E4079F" w:rsidRDefault="00E06D29" w:rsidP="005738B0">
      <w:pPr>
        <w:numPr>
          <w:ilvl w:val="0"/>
          <w:numId w:val="57"/>
        </w:numPr>
        <w:autoSpaceDE w:val="0"/>
        <w:autoSpaceDN w:val="0"/>
        <w:adjustRightInd w:val="0"/>
        <w:jc w:val="both"/>
        <w:rPr>
          <w:rFonts w:ascii="Arial" w:eastAsia="TimesNewRomanPS-BoldMT" w:hAnsi="Arial" w:cs="Arial"/>
          <w:bCs/>
        </w:rPr>
      </w:pPr>
      <w:r w:rsidRPr="00E36E03">
        <w:rPr>
          <w:rFonts w:ascii="Arial" w:eastAsia="TimesNewRomanPS-BoldMT" w:hAnsi="Arial" w:cs="Arial"/>
          <w:bCs/>
        </w:rPr>
        <w:t xml:space="preserve">Понуђач не мора да достави образац трошкова припреме понуде (образац бр. 4)" </w:t>
      </w:r>
    </w:p>
    <w:p w:rsidR="00E06D29" w:rsidRPr="008B2CDE" w:rsidRDefault="00E06D29" w:rsidP="008B2CDE">
      <w:pPr>
        <w:numPr>
          <w:ilvl w:val="0"/>
          <w:numId w:val="57"/>
        </w:numPr>
        <w:autoSpaceDE w:val="0"/>
        <w:autoSpaceDN w:val="0"/>
        <w:adjustRightInd w:val="0"/>
        <w:jc w:val="both"/>
        <w:rPr>
          <w:rFonts w:ascii="Arial" w:eastAsia="TimesNewRomanPS-BoldMT" w:hAnsi="Arial" w:cs="Arial"/>
          <w:bCs/>
        </w:rPr>
      </w:pPr>
      <w:r w:rsidRPr="00E4079F">
        <w:rPr>
          <w:rFonts w:ascii="Arial" w:eastAsia="TimesNewRomanPS-BoldMT" w:hAnsi="Arial" w:cs="Arial"/>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06D29" w:rsidRPr="008B2CDE" w:rsidRDefault="00E06D29" w:rsidP="008B2CDE">
      <w:pPr>
        <w:autoSpaceDE w:val="0"/>
        <w:autoSpaceDN w:val="0"/>
        <w:adjustRightInd w:val="0"/>
        <w:ind w:left="720"/>
        <w:jc w:val="both"/>
        <w:rPr>
          <w:rFonts w:ascii="Arial" w:eastAsia="TimesNewRomanPS-BoldMT" w:hAnsi="Arial" w:cs="Arial"/>
          <w:b/>
          <w:bCs/>
        </w:rPr>
      </w:pPr>
      <w:r w:rsidRPr="005D4EB3">
        <w:rPr>
          <w:rFonts w:ascii="Arial" w:eastAsia="TimesNewRomanPS-BoldMT" w:hAnsi="Arial" w:cs="Arial"/>
          <w:b/>
          <w:bCs/>
        </w:rPr>
        <w:t>ФОРМА ДОКАЗА</w:t>
      </w:r>
    </w:p>
    <w:p w:rsidR="00E06D29" w:rsidRPr="008B2CDE" w:rsidRDefault="00E06D29" w:rsidP="008B2CDE">
      <w:pPr>
        <w:pStyle w:val="ListParagraph"/>
        <w:numPr>
          <w:ilvl w:val="0"/>
          <w:numId w:val="48"/>
        </w:numPr>
        <w:autoSpaceDE w:val="0"/>
        <w:autoSpaceDN w:val="0"/>
        <w:adjustRightInd w:val="0"/>
        <w:contextualSpacing/>
        <w:jc w:val="both"/>
        <w:rPr>
          <w:rFonts w:ascii="Arial" w:eastAsia="TimesNewRomanPS-BoldMT" w:hAnsi="Arial" w:cs="Arial"/>
          <w:bCs/>
          <w:color w:val="000000"/>
        </w:rPr>
      </w:pPr>
      <w:r w:rsidRPr="005D4EB3">
        <w:rPr>
          <w:rFonts w:ascii="Arial" w:eastAsia="TimesNewRomanPS-BoldMT" w:hAnsi="Arial" w:cs="Arial"/>
          <w:bCs/>
          <w:color w:val="000000"/>
        </w:rPr>
        <w:t>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чија је понуда оцењена као најповољнија, да достави на увид оригинал или оверену кипију свих или појединих достављених доказа.</w:t>
      </w:r>
    </w:p>
    <w:p w:rsidR="00E06D29" w:rsidRPr="008B2CDE" w:rsidRDefault="00E06D29" w:rsidP="00A9741E">
      <w:pPr>
        <w:autoSpaceDE w:val="0"/>
        <w:autoSpaceDN w:val="0"/>
        <w:adjustRightInd w:val="0"/>
        <w:jc w:val="both"/>
        <w:rPr>
          <w:rFonts w:ascii="Arial" w:eastAsia="TimesNewRomanPS-BoldMT" w:hAnsi="Arial" w:cs="Arial"/>
          <w:b/>
          <w:bCs/>
        </w:rPr>
      </w:pPr>
      <w:r w:rsidRPr="003C7A4B">
        <w:rPr>
          <w:rFonts w:ascii="Arial" w:eastAsia="TimesNewRomanPS-BoldMT" w:hAnsi="Arial" w:cs="Arial"/>
          <w:b/>
          <w:bCs/>
        </w:rPr>
        <w:t>СТРАНИ ПОНУЂАЧИ</w:t>
      </w:r>
    </w:p>
    <w:p w:rsidR="00E06D29" w:rsidRPr="00142E39" w:rsidRDefault="00E06D29" w:rsidP="00A9741E">
      <w:pPr>
        <w:pStyle w:val="ListParagraph"/>
        <w:numPr>
          <w:ilvl w:val="0"/>
          <w:numId w:val="48"/>
        </w:numPr>
        <w:autoSpaceDE w:val="0"/>
        <w:autoSpaceDN w:val="0"/>
        <w:adjustRightInd w:val="0"/>
        <w:contextualSpacing/>
        <w:jc w:val="both"/>
        <w:rPr>
          <w:rFonts w:ascii="Arial" w:hAnsi="Arial" w:cs="Arial"/>
          <w:bCs/>
          <w:color w:val="000000"/>
        </w:rPr>
      </w:pPr>
      <w:r w:rsidRPr="00142E39">
        <w:rPr>
          <w:rFonts w:ascii="Arial" w:hAnsi="Arial" w:cs="Arial"/>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6D29" w:rsidRPr="008B2CDE" w:rsidRDefault="00E06D29" w:rsidP="002F3A25">
      <w:pPr>
        <w:pStyle w:val="ListParagraph"/>
        <w:numPr>
          <w:ilvl w:val="0"/>
          <w:numId w:val="48"/>
        </w:numPr>
        <w:autoSpaceDE w:val="0"/>
        <w:autoSpaceDN w:val="0"/>
        <w:adjustRightInd w:val="0"/>
        <w:contextualSpacing/>
        <w:jc w:val="both"/>
        <w:rPr>
          <w:rFonts w:ascii="Arial" w:hAnsi="Arial" w:cs="Arial"/>
          <w:bCs/>
          <w:color w:val="000000"/>
        </w:rPr>
      </w:pPr>
      <w:r w:rsidRPr="00142E39">
        <w:rPr>
          <w:rFonts w:ascii="Arial" w:eastAsia="TimesNewRomanPS-BoldMT" w:hAnsi="Arial" w:cs="Arial"/>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42E39">
        <w:rPr>
          <w:rFonts w:ascii="Arial" w:hAnsi="Arial" w:cs="Arial"/>
          <w:bCs/>
          <w:color w:val="000000"/>
        </w:rPr>
        <w:t>.</w:t>
      </w:r>
    </w:p>
    <w:p w:rsidR="00E06D29" w:rsidRPr="005D4EB3" w:rsidRDefault="00E06D29" w:rsidP="002F3A25">
      <w:pPr>
        <w:autoSpaceDE w:val="0"/>
        <w:autoSpaceDN w:val="0"/>
        <w:adjustRightInd w:val="0"/>
        <w:jc w:val="both"/>
        <w:rPr>
          <w:rFonts w:ascii="Arial" w:hAnsi="Arial" w:cs="Arial"/>
          <w:b/>
          <w:bCs/>
        </w:rPr>
      </w:pPr>
      <w:r w:rsidRPr="005D4EB3">
        <w:rPr>
          <w:rFonts w:ascii="Arial" w:hAnsi="Arial" w:cs="Arial"/>
          <w:b/>
          <w:bCs/>
        </w:rPr>
        <w:t>ПРОМЕНЕ</w:t>
      </w:r>
    </w:p>
    <w:p w:rsidR="00E06D29" w:rsidRPr="008B2CDE" w:rsidRDefault="00E06D29" w:rsidP="008B2CDE">
      <w:pPr>
        <w:pStyle w:val="ListParagraph"/>
        <w:numPr>
          <w:ilvl w:val="0"/>
          <w:numId w:val="49"/>
        </w:numPr>
        <w:tabs>
          <w:tab w:val="left" w:pos="680"/>
        </w:tabs>
        <w:contextualSpacing/>
        <w:jc w:val="both"/>
        <w:rPr>
          <w:rFonts w:ascii="Arial" w:hAnsi="Arial" w:cs="Arial"/>
          <w:b/>
          <w:bCs/>
          <w:color w:val="000000"/>
        </w:rPr>
      </w:pPr>
      <w:r w:rsidRPr="005D4EB3">
        <w:rPr>
          <w:rFonts w:ascii="Arial" w:hAnsi="Arial" w:cs="Arial"/>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6D29" w:rsidRPr="00CC615D" w:rsidRDefault="00E06D29" w:rsidP="00EC0156">
      <w:pPr>
        <w:pStyle w:val="ListParagraph"/>
        <w:autoSpaceDE w:val="0"/>
        <w:autoSpaceDN w:val="0"/>
        <w:adjustRightInd w:val="0"/>
        <w:ind w:left="5040"/>
        <w:jc w:val="both"/>
        <w:rPr>
          <w:rFonts w:ascii="Arial" w:eastAsia="TimesNewRomanPS-BoldMT" w:hAnsi="Arial" w:cs="Arial"/>
          <w:bCs/>
        </w:rPr>
      </w:pPr>
      <w:r w:rsidRPr="00CC615D">
        <w:rPr>
          <w:rFonts w:ascii="Arial" w:eastAsia="TimesNewRomanPS-BoldMT" w:hAnsi="Arial" w:cs="Arial"/>
          <w:bCs/>
        </w:rPr>
        <w:t>Чланови и заменици комисије:</w:t>
      </w:r>
    </w:p>
    <w:p w:rsidR="00E06D29" w:rsidRPr="00CC615D" w:rsidRDefault="00E06D29" w:rsidP="00EC0156">
      <w:pPr>
        <w:pStyle w:val="ListParagraph"/>
        <w:autoSpaceDE w:val="0"/>
        <w:autoSpaceDN w:val="0"/>
        <w:adjustRightInd w:val="0"/>
        <w:ind w:left="5040"/>
        <w:jc w:val="both"/>
        <w:rPr>
          <w:rFonts w:ascii="Arial" w:eastAsia="TimesNewRomanPS-BoldMT" w:hAnsi="Arial" w:cs="Arial"/>
          <w:bCs/>
        </w:rPr>
      </w:pPr>
    </w:p>
    <w:tbl>
      <w:tblPr>
        <w:tblW w:w="9464" w:type="dxa"/>
        <w:tblLayout w:type="fixed"/>
        <w:tblLook w:val="00A0" w:firstRow="1" w:lastRow="0" w:firstColumn="1" w:lastColumn="0" w:noHBand="0" w:noVBand="0"/>
      </w:tblPr>
      <w:tblGrid>
        <w:gridCol w:w="1242"/>
        <w:gridCol w:w="5121"/>
        <w:gridCol w:w="3101"/>
      </w:tblGrid>
      <w:tr w:rsidR="004308ED" w:rsidRPr="00863354" w:rsidTr="001B2A82">
        <w:trPr>
          <w:trHeight w:val="270"/>
        </w:trPr>
        <w:tc>
          <w:tcPr>
            <w:tcW w:w="1242" w:type="dxa"/>
          </w:tcPr>
          <w:p w:rsidR="004308ED" w:rsidRPr="00FD5ED1" w:rsidRDefault="004308ED" w:rsidP="001B2A82">
            <w:pPr>
              <w:ind w:left="-142" w:firstLine="142"/>
              <w:rPr>
                <w:rFonts w:ascii="Arial" w:hAnsi="Arial" w:cs="Arial"/>
                <w:lang w:eastAsia="ar-SA"/>
              </w:rPr>
            </w:pPr>
            <w:r w:rsidRPr="00FD5ED1">
              <w:rPr>
                <w:rFonts w:ascii="Arial" w:hAnsi="Arial" w:cs="Arial"/>
                <w:lang w:eastAsia="ar-SA"/>
              </w:rPr>
              <w:t>1.  члан</w:t>
            </w:r>
          </w:p>
        </w:tc>
        <w:tc>
          <w:tcPr>
            <w:tcW w:w="5121" w:type="dxa"/>
          </w:tcPr>
          <w:p w:rsidR="004308ED" w:rsidRPr="00840ED1" w:rsidRDefault="004308ED" w:rsidP="001B2A82">
            <w:pPr>
              <w:rPr>
                <w:rFonts w:ascii="Arial" w:hAnsi="Arial" w:cs="Arial"/>
                <w:lang w:val="sr-Cyrl-RS" w:eastAsia="ar-SA"/>
              </w:rPr>
            </w:pPr>
            <w:r w:rsidRPr="004308ED">
              <w:rPr>
                <w:rFonts w:ascii="Arial" w:hAnsi="Arial" w:cs="Arial"/>
                <w:lang w:val="sr-Cyrl-RS" w:eastAsia="ar-SA"/>
              </w:rPr>
              <w:t>Срђан Јосиповић</w:t>
            </w:r>
          </w:p>
        </w:tc>
        <w:tc>
          <w:tcPr>
            <w:tcW w:w="3101" w:type="dxa"/>
          </w:tcPr>
          <w:p w:rsidR="004308ED" w:rsidRDefault="004308ED" w:rsidP="001B2A82">
            <w:r>
              <w:t>..............................................</w:t>
            </w:r>
          </w:p>
          <w:p w:rsidR="004308ED" w:rsidRPr="00E657CB" w:rsidRDefault="004308ED" w:rsidP="001B2A82"/>
        </w:tc>
      </w:tr>
      <w:tr w:rsidR="004308ED" w:rsidRPr="00863354" w:rsidTr="001B2A82">
        <w:trPr>
          <w:trHeight w:val="270"/>
        </w:trPr>
        <w:tc>
          <w:tcPr>
            <w:tcW w:w="1242" w:type="dxa"/>
          </w:tcPr>
          <w:p w:rsidR="004308ED" w:rsidRPr="004308ED" w:rsidRDefault="004308ED" w:rsidP="001B2A82">
            <w:pPr>
              <w:rPr>
                <w:rFonts w:ascii="Arial" w:hAnsi="Arial" w:cs="Arial"/>
                <w:highlight w:val="yellow"/>
                <w:lang w:eastAsia="ar-SA"/>
              </w:rPr>
            </w:pPr>
            <w:r w:rsidRPr="004308ED">
              <w:rPr>
                <w:rFonts w:ascii="Arial" w:hAnsi="Arial" w:cs="Arial"/>
                <w:lang w:eastAsia="ar-SA"/>
              </w:rPr>
              <w:t>заменик</w:t>
            </w:r>
          </w:p>
        </w:tc>
        <w:tc>
          <w:tcPr>
            <w:tcW w:w="5121" w:type="dxa"/>
          </w:tcPr>
          <w:p w:rsidR="004308ED" w:rsidRPr="004308ED" w:rsidRDefault="004308ED" w:rsidP="001B2A82">
            <w:pPr>
              <w:rPr>
                <w:rFonts w:ascii="Arial" w:hAnsi="Arial" w:cs="Arial"/>
                <w:lang w:val="sr-Cyrl-RS" w:eastAsia="ar-SA"/>
              </w:rPr>
            </w:pPr>
            <w:r>
              <w:rPr>
                <w:rFonts w:ascii="Arial" w:hAnsi="Arial" w:cs="Arial"/>
                <w:lang w:val="sr-Cyrl-RS" w:eastAsia="ar-SA"/>
              </w:rPr>
              <w:t>Урош Декић</w:t>
            </w:r>
          </w:p>
        </w:tc>
        <w:tc>
          <w:tcPr>
            <w:tcW w:w="3101" w:type="dxa"/>
          </w:tcPr>
          <w:p w:rsidR="004308ED" w:rsidRDefault="004308ED" w:rsidP="001B2A82">
            <w:r w:rsidRPr="00B603D5">
              <w:t>.</w:t>
            </w:r>
            <w:r>
              <w:t>.</w:t>
            </w:r>
            <w:r w:rsidRPr="00B603D5">
              <w:t>............</w:t>
            </w:r>
            <w:r>
              <w:t>...............................</w:t>
            </w:r>
          </w:p>
          <w:p w:rsidR="004308ED" w:rsidRPr="00E657CB" w:rsidRDefault="004308ED" w:rsidP="001B2A82"/>
        </w:tc>
      </w:tr>
      <w:tr w:rsidR="004308ED" w:rsidRPr="00863354" w:rsidTr="001B2A82">
        <w:trPr>
          <w:trHeight w:val="270"/>
        </w:trPr>
        <w:tc>
          <w:tcPr>
            <w:tcW w:w="1242" w:type="dxa"/>
          </w:tcPr>
          <w:p w:rsidR="004308ED" w:rsidRPr="00FD5ED1" w:rsidRDefault="004308ED" w:rsidP="001B2A82">
            <w:pPr>
              <w:ind w:left="-142" w:firstLine="142"/>
              <w:rPr>
                <w:rFonts w:ascii="Arial" w:hAnsi="Arial" w:cs="Arial"/>
                <w:lang w:eastAsia="ar-SA"/>
              </w:rPr>
            </w:pPr>
            <w:r w:rsidRPr="00FD5ED1">
              <w:rPr>
                <w:rFonts w:ascii="Arial" w:hAnsi="Arial" w:cs="Arial"/>
                <w:lang w:eastAsia="ar-SA"/>
              </w:rPr>
              <w:t>1.  члан</w:t>
            </w:r>
          </w:p>
        </w:tc>
        <w:tc>
          <w:tcPr>
            <w:tcW w:w="5121" w:type="dxa"/>
          </w:tcPr>
          <w:p w:rsidR="004308ED" w:rsidRPr="005E6DF9" w:rsidRDefault="004308ED" w:rsidP="001B2A82">
            <w:pPr>
              <w:rPr>
                <w:rFonts w:ascii="Arial" w:hAnsi="Arial" w:cs="Arial"/>
                <w:lang w:val="sr-Cyrl-RS"/>
              </w:rPr>
            </w:pPr>
            <w:r>
              <w:rPr>
                <w:rFonts w:ascii="Arial" w:hAnsi="Arial" w:cs="Arial"/>
                <w:lang w:val="sr-Cyrl-RS"/>
              </w:rPr>
              <w:t>Данка Стефановић</w:t>
            </w:r>
          </w:p>
        </w:tc>
        <w:tc>
          <w:tcPr>
            <w:tcW w:w="3101" w:type="dxa"/>
          </w:tcPr>
          <w:p w:rsidR="004308ED" w:rsidRDefault="004308ED" w:rsidP="001B2A82">
            <w:r>
              <w:t>..............................................</w:t>
            </w:r>
          </w:p>
          <w:p w:rsidR="004308ED" w:rsidRPr="00E657CB" w:rsidRDefault="004308ED" w:rsidP="001B2A82"/>
        </w:tc>
      </w:tr>
      <w:tr w:rsidR="004308ED" w:rsidRPr="00863354" w:rsidTr="001B2A82">
        <w:trPr>
          <w:trHeight w:val="270"/>
        </w:trPr>
        <w:tc>
          <w:tcPr>
            <w:tcW w:w="1242" w:type="dxa"/>
          </w:tcPr>
          <w:p w:rsidR="004308ED" w:rsidRPr="00FD5ED1" w:rsidRDefault="004308ED" w:rsidP="001B2A82">
            <w:pPr>
              <w:rPr>
                <w:rFonts w:ascii="Arial" w:hAnsi="Arial" w:cs="Arial"/>
                <w:lang w:eastAsia="ar-SA"/>
              </w:rPr>
            </w:pPr>
            <w:r w:rsidRPr="00FD5ED1">
              <w:rPr>
                <w:rFonts w:ascii="Arial" w:hAnsi="Arial" w:cs="Arial"/>
                <w:lang w:eastAsia="ar-SA"/>
              </w:rPr>
              <w:t>заменик</w:t>
            </w:r>
          </w:p>
        </w:tc>
        <w:tc>
          <w:tcPr>
            <w:tcW w:w="5121" w:type="dxa"/>
          </w:tcPr>
          <w:p w:rsidR="004308ED" w:rsidRPr="00187688" w:rsidRDefault="004308ED" w:rsidP="001B2A82">
            <w:pPr>
              <w:rPr>
                <w:rFonts w:ascii="Arial" w:hAnsi="Arial" w:cs="Arial"/>
                <w:lang w:val="sr-Cyrl-RS"/>
              </w:rPr>
            </w:pPr>
            <w:r w:rsidRPr="005E6DF9">
              <w:rPr>
                <w:rFonts w:ascii="Arial" w:hAnsi="Arial" w:cs="Arial"/>
                <w:lang w:val="sr-Cyrl-RS"/>
              </w:rPr>
              <w:t>Дејан Станковић</w:t>
            </w:r>
          </w:p>
        </w:tc>
        <w:tc>
          <w:tcPr>
            <w:tcW w:w="3101" w:type="dxa"/>
          </w:tcPr>
          <w:p w:rsidR="004308ED" w:rsidRDefault="004308ED" w:rsidP="001B2A82">
            <w:r w:rsidRPr="00B603D5">
              <w:t>.</w:t>
            </w:r>
            <w:r>
              <w:t>.</w:t>
            </w:r>
            <w:r w:rsidRPr="00B603D5">
              <w:t>............</w:t>
            </w:r>
            <w:r>
              <w:t>...............................</w:t>
            </w:r>
          </w:p>
          <w:p w:rsidR="004308ED" w:rsidRPr="00E657CB" w:rsidRDefault="004308ED" w:rsidP="001B2A82"/>
        </w:tc>
      </w:tr>
      <w:tr w:rsidR="004308ED" w:rsidRPr="00863354" w:rsidTr="001B2A82">
        <w:trPr>
          <w:trHeight w:val="541"/>
        </w:trPr>
        <w:tc>
          <w:tcPr>
            <w:tcW w:w="1242" w:type="dxa"/>
          </w:tcPr>
          <w:p w:rsidR="004308ED" w:rsidRPr="00FD5ED1" w:rsidRDefault="004308ED" w:rsidP="001B2A82">
            <w:pPr>
              <w:rPr>
                <w:rFonts w:ascii="Arial" w:hAnsi="Arial" w:cs="Arial"/>
                <w:lang w:eastAsia="ar-SA"/>
              </w:rPr>
            </w:pPr>
            <w:r>
              <w:rPr>
                <w:rFonts w:ascii="Arial" w:hAnsi="Arial" w:cs="Arial"/>
                <w:lang w:eastAsia="ar-SA"/>
              </w:rPr>
              <w:t>2</w:t>
            </w:r>
            <w:r w:rsidRPr="00FD5ED1">
              <w:rPr>
                <w:rFonts w:ascii="Arial" w:hAnsi="Arial" w:cs="Arial"/>
                <w:lang w:eastAsia="ar-SA"/>
              </w:rPr>
              <w:t>. члан</w:t>
            </w:r>
          </w:p>
        </w:tc>
        <w:tc>
          <w:tcPr>
            <w:tcW w:w="5121" w:type="dxa"/>
          </w:tcPr>
          <w:p w:rsidR="004308ED" w:rsidRPr="00FD5ED1" w:rsidRDefault="004308ED" w:rsidP="001B2A82">
            <w:pPr>
              <w:rPr>
                <w:rFonts w:ascii="Arial" w:hAnsi="Arial" w:cs="Arial"/>
                <w:lang w:eastAsia="ar-SA"/>
              </w:rPr>
            </w:pPr>
            <w:r w:rsidRPr="00FD5ED1">
              <w:rPr>
                <w:rFonts w:ascii="Arial" w:hAnsi="Arial" w:cs="Arial"/>
                <w:lang w:eastAsia="ar-SA"/>
              </w:rPr>
              <w:t>Весна Стојановић (службеник за јавне набавке)</w:t>
            </w:r>
          </w:p>
        </w:tc>
        <w:tc>
          <w:tcPr>
            <w:tcW w:w="3101" w:type="dxa"/>
          </w:tcPr>
          <w:p w:rsidR="004308ED" w:rsidRDefault="004308ED" w:rsidP="001B2A82">
            <w:r w:rsidRPr="00B603D5">
              <w:t>..............................................</w:t>
            </w:r>
          </w:p>
        </w:tc>
      </w:tr>
      <w:tr w:rsidR="004308ED" w:rsidRPr="00863354" w:rsidTr="001B2A82">
        <w:trPr>
          <w:trHeight w:val="541"/>
        </w:trPr>
        <w:tc>
          <w:tcPr>
            <w:tcW w:w="1242" w:type="dxa"/>
          </w:tcPr>
          <w:p w:rsidR="004308ED" w:rsidRPr="00FD5ED1" w:rsidRDefault="004308ED" w:rsidP="001B2A82">
            <w:pPr>
              <w:rPr>
                <w:rFonts w:ascii="Arial" w:hAnsi="Arial" w:cs="Arial"/>
                <w:lang w:eastAsia="ar-SA"/>
              </w:rPr>
            </w:pPr>
            <w:r w:rsidRPr="00FD5ED1">
              <w:rPr>
                <w:rFonts w:ascii="Arial" w:hAnsi="Arial" w:cs="Arial"/>
                <w:lang w:eastAsia="ar-SA"/>
              </w:rPr>
              <w:t>заменик</w:t>
            </w:r>
          </w:p>
        </w:tc>
        <w:tc>
          <w:tcPr>
            <w:tcW w:w="5121" w:type="dxa"/>
          </w:tcPr>
          <w:p w:rsidR="004308ED" w:rsidRPr="00FD5ED1" w:rsidRDefault="004308ED" w:rsidP="001B2A82">
            <w:pPr>
              <w:rPr>
                <w:rFonts w:ascii="Arial" w:hAnsi="Arial" w:cs="Arial"/>
                <w:lang w:eastAsia="ar-SA"/>
              </w:rPr>
            </w:pPr>
            <w:r>
              <w:rPr>
                <w:rFonts w:ascii="Arial" w:hAnsi="Arial" w:cs="Arial"/>
                <w:lang w:eastAsia="ar-SA"/>
              </w:rPr>
              <w:t>Наташа Матић</w:t>
            </w:r>
            <w:r w:rsidRPr="00FD5ED1">
              <w:rPr>
                <w:rFonts w:ascii="Arial" w:hAnsi="Arial" w:cs="Arial"/>
                <w:lang w:eastAsia="ar-SA"/>
              </w:rPr>
              <w:t xml:space="preserve"> (службеник за јавне набавке)</w:t>
            </w:r>
          </w:p>
        </w:tc>
        <w:tc>
          <w:tcPr>
            <w:tcW w:w="3101" w:type="dxa"/>
          </w:tcPr>
          <w:p w:rsidR="004308ED" w:rsidRDefault="004308ED" w:rsidP="001B2A82">
            <w:r w:rsidRPr="00B603D5">
              <w:t>..............................................</w:t>
            </w:r>
          </w:p>
        </w:tc>
      </w:tr>
      <w:tr w:rsidR="004308ED" w:rsidRPr="00863354" w:rsidTr="001B2A82">
        <w:trPr>
          <w:trHeight w:val="541"/>
        </w:trPr>
        <w:tc>
          <w:tcPr>
            <w:tcW w:w="1242" w:type="dxa"/>
          </w:tcPr>
          <w:p w:rsidR="004308ED" w:rsidRPr="00FD5ED1" w:rsidRDefault="004308ED" w:rsidP="001B2A82">
            <w:pPr>
              <w:ind w:left="-142"/>
              <w:jc w:val="center"/>
              <w:rPr>
                <w:rFonts w:ascii="Arial" w:hAnsi="Arial" w:cs="Arial"/>
                <w:lang w:eastAsia="ar-SA"/>
              </w:rPr>
            </w:pPr>
            <w:r>
              <w:rPr>
                <w:rFonts w:ascii="Arial" w:hAnsi="Arial" w:cs="Arial"/>
                <w:lang w:eastAsia="ar-SA"/>
              </w:rPr>
              <w:t>3</w:t>
            </w:r>
            <w:r w:rsidRPr="00FD5ED1">
              <w:rPr>
                <w:rFonts w:ascii="Arial" w:hAnsi="Arial" w:cs="Arial"/>
                <w:lang w:eastAsia="ar-SA"/>
              </w:rPr>
              <w:t>. члан</w:t>
            </w:r>
          </w:p>
        </w:tc>
        <w:tc>
          <w:tcPr>
            <w:tcW w:w="5121" w:type="dxa"/>
          </w:tcPr>
          <w:p w:rsidR="004308ED" w:rsidRPr="00FD5ED1" w:rsidRDefault="004308ED" w:rsidP="001B2A82">
            <w:pPr>
              <w:rPr>
                <w:rFonts w:ascii="Arial" w:hAnsi="Arial" w:cs="Arial"/>
                <w:lang w:eastAsia="ar-SA"/>
              </w:rPr>
            </w:pPr>
            <w:r w:rsidRPr="00FD5ED1">
              <w:rPr>
                <w:rFonts w:ascii="Arial" w:hAnsi="Arial" w:cs="Arial"/>
                <w:lang w:eastAsia="ar-SA"/>
              </w:rPr>
              <w:t>Атина Недељковић (службеник за јавне набавке)</w:t>
            </w:r>
          </w:p>
        </w:tc>
        <w:tc>
          <w:tcPr>
            <w:tcW w:w="3101" w:type="dxa"/>
          </w:tcPr>
          <w:p w:rsidR="004308ED" w:rsidRDefault="004308ED" w:rsidP="001B2A82">
            <w:r w:rsidRPr="00B603D5">
              <w:t>..............................................</w:t>
            </w:r>
          </w:p>
        </w:tc>
      </w:tr>
      <w:tr w:rsidR="004308ED" w:rsidRPr="00863354" w:rsidTr="001B2A82">
        <w:trPr>
          <w:trHeight w:val="541"/>
        </w:trPr>
        <w:tc>
          <w:tcPr>
            <w:tcW w:w="1242" w:type="dxa"/>
          </w:tcPr>
          <w:p w:rsidR="004308ED" w:rsidRPr="00FD5ED1" w:rsidRDefault="004308ED" w:rsidP="001B2A82">
            <w:pPr>
              <w:rPr>
                <w:rFonts w:ascii="Arial" w:hAnsi="Arial" w:cs="Arial"/>
                <w:lang w:eastAsia="ar-SA"/>
              </w:rPr>
            </w:pPr>
            <w:r w:rsidRPr="00FD5ED1">
              <w:rPr>
                <w:rFonts w:ascii="Arial" w:hAnsi="Arial" w:cs="Arial"/>
                <w:lang w:eastAsia="ar-SA"/>
              </w:rPr>
              <w:t>заменик</w:t>
            </w:r>
          </w:p>
        </w:tc>
        <w:tc>
          <w:tcPr>
            <w:tcW w:w="5121" w:type="dxa"/>
          </w:tcPr>
          <w:p w:rsidR="004308ED" w:rsidRPr="00FD5ED1" w:rsidRDefault="004308ED" w:rsidP="001B2A82">
            <w:pPr>
              <w:rPr>
                <w:rFonts w:ascii="Arial" w:hAnsi="Arial" w:cs="Arial"/>
                <w:lang w:eastAsia="ar-SA"/>
              </w:rPr>
            </w:pPr>
            <w:r w:rsidRPr="00FD5ED1">
              <w:rPr>
                <w:rFonts w:ascii="Arial" w:hAnsi="Arial" w:cs="Arial"/>
                <w:lang w:eastAsia="ar-SA"/>
              </w:rPr>
              <w:t>Иван Ђурђевић (службеник за јавне набавке)</w:t>
            </w:r>
          </w:p>
        </w:tc>
        <w:tc>
          <w:tcPr>
            <w:tcW w:w="3101" w:type="dxa"/>
          </w:tcPr>
          <w:p w:rsidR="004308ED" w:rsidRDefault="004308ED" w:rsidP="001B2A82">
            <w:r w:rsidRPr="00B603D5">
              <w:t>..............................................</w:t>
            </w:r>
          </w:p>
        </w:tc>
      </w:tr>
    </w:tbl>
    <w:p w:rsidR="004308ED" w:rsidRDefault="004308ED" w:rsidP="004308ED">
      <w:pPr>
        <w:pStyle w:val="ListParagraph"/>
        <w:autoSpaceDE w:val="0"/>
        <w:autoSpaceDN w:val="0"/>
        <w:adjustRightInd w:val="0"/>
        <w:ind w:left="0"/>
        <w:contextualSpacing/>
        <w:rPr>
          <w:rFonts w:ascii="Arial" w:hAnsi="Arial" w:cs="Arial"/>
          <w:b/>
          <w:bCs/>
          <w:sz w:val="28"/>
          <w:szCs w:val="28"/>
          <w:lang w:val="sr-Cyrl-RS"/>
        </w:rPr>
      </w:pPr>
    </w:p>
    <w:p w:rsidR="005560E0" w:rsidRDefault="005560E0" w:rsidP="004308ED">
      <w:pPr>
        <w:pStyle w:val="ListParagraph"/>
        <w:autoSpaceDE w:val="0"/>
        <w:autoSpaceDN w:val="0"/>
        <w:adjustRightInd w:val="0"/>
        <w:ind w:left="0"/>
        <w:contextualSpacing/>
        <w:rPr>
          <w:rFonts w:ascii="Arial" w:hAnsi="Arial" w:cs="Arial"/>
          <w:b/>
          <w:bCs/>
          <w:sz w:val="28"/>
          <w:szCs w:val="28"/>
          <w:lang w:val="sr-Cyrl-RS"/>
        </w:rPr>
      </w:pPr>
    </w:p>
    <w:p w:rsidR="005560E0" w:rsidRDefault="005560E0" w:rsidP="004308ED">
      <w:pPr>
        <w:pStyle w:val="ListParagraph"/>
        <w:autoSpaceDE w:val="0"/>
        <w:autoSpaceDN w:val="0"/>
        <w:adjustRightInd w:val="0"/>
        <w:ind w:left="0"/>
        <w:contextualSpacing/>
        <w:rPr>
          <w:rFonts w:ascii="Arial" w:hAnsi="Arial" w:cs="Arial"/>
          <w:b/>
          <w:bCs/>
          <w:sz w:val="28"/>
          <w:szCs w:val="28"/>
          <w:lang w:val="sr-Cyrl-RS"/>
        </w:rPr>
      </w:pPr>
    </w:p>
    <w:p w:rsidR="005560E0" w:rsidRDefault="005560E0" w:rsidP="004308ED">
      <w:pPr>
        <w:pStyle w:val="ListParagraph"/>
        <w:autoSpaceDE w:val="0"/>
        <w:autoSpaceDN w:val="0"/>
        <w:adjustRightInd w:val="0"/>
        <w:ind w:left="0"/>
        <w:contextualSpacing/>
        <w:rPr>
          <w:rFonts w:ascii="Arial" w:hAnsi="Arial" w:cs="Arial"/>
          <w:b/>
          <w:bCs/>
          <w:sz w:val="28"/>
          <w:szCs w:val="28"/>
          <w:lang w:val="sr-Cyrl-RS"/>
        </w:rPr>
      </w:pPr>
    </w:p>
    <w:p w:rsidR="005560E0" w:rsidRDefault="005560E0" w:rsidP="004308ED">
      <w:pPr>
        <w:pStyle w:val="ListParagraph"/>
        <w:autoSpaceDE w:val="0"/>
        <w:autoSpaceDN w:val="0"/>
        <w:adjustRightInd w:val="0"/>
        <w:ind w:left="0"/>
        <w:contextualSpacing/>
        <w:rPr>
          <w:rFonts w:ascii="Arial" w:hAnsi="Arial" w:cs="Arial"/>
          <w:b/>
          <w:bCs/>
          <w:sz w:val="28"/>
          <w:szCs w:val="28"/>
          <w:lang w:val="sr-Cyrl-RS"/>
        </w:rPr>
      </w:pPr>
    </w:p>
    <w:p w:rsidR="00E06D29" w:rsidRPr="00EB1BA8" w:rsidRDefault="00DD53DE" w:rsidP="00EB1BA8">
      <w:pPr>
        <w:autoSpaceDE w:val="0"/>
        <w:autoSpaceDN w:val="0"/>
        <w:adjustRightInd w:val="0"/>
        <w:ind w:left="360"/>
        <w:rPr>
          <w:rFonts w:ascii="Arial" w:hAnsi="Arial" w:cs="Arial"/>
          <w:b/>
          <w:bCs/>
          <w:iCs/>
          <w:color w:val="002060"/>
          <w:sz w:val="40"/>
          <w:szCs w:val="40"/>
        </w:rPr>
      </w:pPr>
      <w:r>
        <w:rPr>
          <w:noProof/>
          <w:lang w:val="sr-Latn-CS" w:eastAsia="sr-Latn-CS"/>
        </w:rPr>
        <w:lastRenderedPageBreak/>
        <w:pict>
          <v:shape id="Picture 17" o:spid="_x0000_s1039" type="#_x0000_t75" alt="ZNAKTENT" style="position:absolute;left:0;text-align:left;margin-left:430.65pt;margin-top:3.8pt;width:67.7pt;height:67.45pt;z-index:12;visibility:visible;mso-position-horizontal-relative:text;mso-position-vertical-relative:text">
            <v:imagedata r:id="rId9" o:title=""/>
          </v:shape>
        </w:pict>
      </w:r>
      <w:r w:rsidR="00E06D29" w:rsidRPr="00142E39">
        <w:rPr>
          <w:rFonts w:ascii="Arial" w:hAnsi="Arial" w:cs="Arial"/>
        </w:rPr>
        <w:object w:dxaOrig="1741" w:dyaOrig="1966">
          <v:shape id="_x0000_i1031" type="#_x0000_t75" style="width:64.5pt;height:72.75pt" o:ole="">
            <v:imagedata r:id="rId10" o:title=""/>
          </v:shape>
          <o:OLEObject Type="Embed" ProgID="Word.Picture.8" ShapeID="_x0000_i1031" DrawAspect="Content" ObjectID="_1477988061" r:id="rId17"/>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bl>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Pr="00EB1BA8"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EE065D" w:rsidRDefault="00E06D29" w:rsidP="00474075">
      <w:pPr>
        <w:autoSpaceDE w:val="0"/>
        <w:autoSpaceDN w:val="0"/>
        <w:adjustRightInd w:val="0"/>
        <w:ind w:left="1985"/>
        <w:jc w:val="center"/>
        <w:rPr>
          <w:rFonts w:ascii="Arial" w:hAnsi="Arial" w:cs="Arial"/>
          <w:b/>
          <w:bCs/>
          <w:iCs/>
          <w:sz w:val="40"/>
          <w:szCs w:val="40"/>
        </w:rPr>
      </w:pPr>
      <w:r>
        <w:rPr>
          <w:rFonts w:ascii="Arial" w:hAnsi="Arial" w:cs="Arial"/>
          <w:b/>
          <w:bCs/>
          <w:iCs/>
          <w:sz w:val="40"/>
          <w:szCs w:val="40"/>
        </w:rPr>
        <w:t>6.</w:t>
      </w:r>
      <w:r w:rsidRPr="00EE065D">
        <w:rPr>
          <w:rFonts w:ascii="Arial" w:hAnsi="Arial" w:cs="Arial"/>
          <w:b/>
          <w:bCs/>
          <w:iCs/>
          <w:sz w:val="40"/>
          <w:szCs w:val="40"/>
        </w:rPr>
        <w:t xml:space="preserve">Kонкурсна документација </w:t>
      </w:r>
    </w:p>
    <w:p w:rsidR="00E06D29" w:rsidRPr="00EE065D" w:rsidRDefault="00E06D29" w:rsidP="00EB1BA8">
      <w:pPr>
        <w:autoSpaceDE w:val="0"/>
        <w:autoSpaceDN w:val="0"/>
        <w:adjustRightInd w:val="0"/>
        <w:ind w:left="360"/>
        <w:jc w:val="center"/>
        <w:rPr>
          <w:rFonts w:ascii="Arial" w:hAnsi="Arial" w:cs="Arial"/>
          <w:b/>
          <w:bCs/>
          <w:iCs/>
          <w:sz w:val="40"/>
          <w:szCs w:val="40"/>
        </w:rPr>
      </w:pPr>
    </w:p>
    <w:p w:rsidR="00E06D29" w:rsidRPr="00EE065D" w:rsidRDefault="00E06D29" w:rsidP="00EB1BA8">
      <w:pPr>
        <w:autoSpaceDE w:val="0"/>
        <w:autoSpaceDN w:val="0"/>
        <w:adjustRightInd w:val="0"/>
        <w:ind w:left="360"/>
        <w:jc w:val="center"/>
        <w:rPr>
          <w:rFonts w:ascii="Arial" w:hAnsi="Arial" w:cs="Arial"/>
          <w:b/>
          <w:bCs/>
          <w:iCs/>
          <w:sz w:val="40"/>
          <w:szCs w:val="40"/>
        </w:rPr>
      </w:pPr>
    </w:p>
    <w:p w:rsidR="00E06D29" w:rsidRPr="00EE065D" w:rsidRDefault="00E06D29" w:rsidP="00EB1BA8">
      <w:pPr>
        <w:pStyle w:val="ListParagraph"/>
        <w:autoSpaceDE w:val="0"/>
        <w:autoSpaceDN w:val="0"/>
        <w:adjustRightInd w:val="0"/>
        <w:ind w:left="450"/>
        <w:jc w:val="center"/>
        <w:rPr>
          <w:rFonts w:ascii="Arial" w:hAnsi="Arial" w:cs="Arial"/>
          <w:b/>
          <w:bCs/>
          <w:iCs/>
          <w:sz w:val="40"/>
          <w:szCs w:val="40"/>
        </w:rPr>
      </w:pPr>
      <w:r w:rsidRPr="00EE065D">
        <w:rPr>
          <w:rFonts w:ascii="Arial" w:hAnsi="Arial" w:cs="Arial"/>
          <w:b/>
          <w:bCs/>
          <w:iCs/>
          <w:sz w:val="40"/>
          <w:szCs w:val="40"/>
        </w:rPr>
        <w:t>ОБРАЗАЦ СТРУКТУРЕ ПОНУЂЕНЕ ЦЕНЕ СА УПУТСТВОМ КАКО ДА СЕ ПОПУНИ</w:t>
      </w: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Pr="00EB1BA8"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Pr="00117F66"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EE065D" w:rsidRDefault="00E06D29" w:rsidP="00EB1BA8">
      <w:pPr>
        <w:jc w:val="center"/>
        <w:rPr>
          <w:rFonts w:ascii="Arial" w:hAnsi="Arial" w:cs="Arial"/>
          <w:b/>
        </w:rPr>
      </w:pPr>
      <w:r>
        <w:rPr>
          <w:rFonts w:ascii="Arial" w:hAnsi="Arial" w:cs="Arial"/>
          <w:b/>
          <w:lang w:val="ru-RU"/>
        </w:rPr>
        <w:t>Обреновац</w:t>
      </w:r>
      <w:r w:rsidRPr="00EE065D">
        <w:rPr>
          <w:rFonts w:ascii="Arial" w:hAnsi="Arial" w:cs="Arial"/>
          <w:b/>
        </w:rPr>
        <w:t xml:space="preserve">, </w:t>
      </w:r>
      <w:r w:rsidR="003678FA">
        <w:rPr>
          <w:rFonts w:ascii="Arial" w:hAnsi="Arial" w:cs="Arial"/>
          <w:b/>
          <w:bCs/>
        </w:rPr>
        <w:t>Новембар</w:t>
      </w:r>
      <w:r>
        <w:rPr>
          <w:rFonts w:ascii="Arial" w:hAnsi="Arial" w:cs="Arial"/>
          <w:b/>
          <w:bCs/>
        </w:rPr>
        <w:t xml:space="preserve"> 2014</w:t>
      </w:r>
      <w:r w:rsidRPr="00142E39">
        <w:rPr>
          <w:rFonts w:ascii="Arial" w:hAnsi="Arial" w:cs="Arial"/>
          <w:b/>
        </w:rPr>
        <w:t>.</w:t>
      </w: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Pr="00611C0B" w:rsidRDefault="00E06D29" w:rsidP="00EB1BA8">
      <w:pPr>
        <w:jc w:val="center"/>
        <w:rPr>
          <w:b/>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11C0B">
        <w:rPr>
          <w:b/>
        </w:rPr>
        <w:t xml:space="preserve"> </w:t>
      </w:r>
    </w:p>
    <w:p w:rsidR="00E06D29" w:rsidRPr="0068663A" w:rsidRDefault="00DD53DE" w:rsidP="003D5165">
      <w:pPr>
        <w:pStyle w:val="ListParagraph"/>
        <w:spacing w:before="100" w:beforeAutospacing="1" w:after="100" w:afterAutospacing="1"/>
        <w:ind w:left="851"/>
        <w:jc w:val="both"/>
        <w:rPr>
          <w:lang w:eastAsia="ar-SA"/>
        </w:rPr>
      </w:pPr>
      <w:r>
        <w:rPr>
          <w:noProof/>
          <w:lang w:val="sr-Latn-CS" w:eastAsia="sr-Latn-CS"/>
        </w:rPr>
        <w:pict>
          <v:roundrect id="AutoShape 50" o:spid="_x0000_s1040" style="position:absolute;left:0;text-align:left;margin-left:354.25pt;margin-top:-24.35pt;width:145.7pt;height:59.5pt;z-index:2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" fillcolor="#a3c4ff" strokecolor="#4579b8">
            <v:fill color2="#e5eeff" rotate="t" angle="180" colors="0 #a3c4ff;22938f #bfd5ff;1 #e5eeff" focus="100%" type="gradient"/>
            <v:shadow on="t" color="black" opacity="24903f" origin=",.5" offset="0,.55556mm"/>
            <v:textbox>
              <w:txbxContent>
                <w:p w:rsidR="008514B4" w:rsidRDefault="008514B4" w:rsidP="00CA50AC">
                  <w:pPr>
                    <w:jc w:val="center"/>
                    <w:rPr>
                      <w:b/>
                    </w:rPr>
                  </w:pPr>
                </w:p>
                <w:p w:rsidR="008514B4" w:rsidRPr="00611C0B" w:rsidRDefault="008514B4" w:rsidP="00CA50AC">
                  <w:pPr>
                    <w:jc w:val="center"/>
                    <w:rPr>
                      <w:b/>
                    </w:rPr>
                  </w:pPr>
                  <w:r w:rsidRPr="00611C0B">
                    <w:rPr>
                      <w:b/>
                    </w:rPr>
                    <w:t xml:space="preserve">ОБРАЗАЦ БР. </w:t>
                  </w:r>
                  <w:r>
                    <w:rPr>
                      <w:b/>
                    </w:rPr>
                    <w:t>3</w:t>
                  </w:r>
                  <w:r w:rsidRPr="00611C0B">
                    <w:rPr>
                      <w:b/>
                    </w:rPr>
                    <w:t xml:space="preserve">. </w:t>
                  </w:r>
                </w:p>
              </w:txbxContent>
            </v:textbox>
          </v:roundrect>
        </w:pict>
      </w:r>
    </w:p>
    <w:p w:rsidR="00E06D29" w:rsidRDefault="00DD53DE" w:rsidP="00EB1BA8">
      <w:pPr>
        <w:autoSpaceDE w:val="0"/>
        <w:autoSpaceDN w:val="0"/>
        <w:adjustRightInd w:val="0"/>
        <w:jc w:val="center"/>
        <w:rPr>
          <w:b/>
          <w:bCs/>
          <w:iCs/>
          <w:color w:val="002060"/>
          <w:sz w:val="28"/>
          <w:szCs w:val="28"/>
        </w:rPr>
      </w:pPr>
      <w:r>
        <w:rPr>
          <w:noProof/>
          <w:lang w:val="sr-Latn-CS" w:eastAsia="sr-Latn-CS"/>
        </w:rPr>
        <w:pict>
          <v:shape id="_x0000_s1041" type="#_x0000_t202" style="position:absolute;left:0;text-align:left;margin-left:-3.75pt;margin-top:10.15pt;width:463.5pt;height:61.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8514B4" w:rsidRPr="00EE065D" w:rsidRDefault="008514B4" w:rsidP="00EB1BA8">
                  <w:pPr>
                    <w:autoSpaceDE w:val="0"/>
                    <w:autoSpaceDN w:val="0"/>
                    <w:adjustRightInd w:val="0"/>
                    <w:jc w:val="center"/>
                    <w:rPr>
                      <w:b/>
                      <w:bCs/>
                      <w:iCs/>
                      <w:sz w:val="28"/>
                      <w:szCs w:val="28"/>
                    </w:rPr>
                  </w:pPr>
                </w:p>
                <w:p w:rsidR="008514B4" w:rsidRPr="00EE065D" w:rsidRDefault="008514B4" w:rsidP="00EB1BA8">
                  <w:pPr>
                    <w:jc w:val="center"/>
                    <w:rPr>
                      <w:rFonts w:ascii="Arial" w:hAnsi="Arial" w:cs="Arial"/>
                    </w:rPr>
                  </w:pPr>
                  <w:r>
                    <w:rPr>
                      <w:rFonts w:ascii="Arial" w:hAnsi="Arial" w:cs="Arial"/>
                      <w:b/>
                      <w:bCs/>
                      <w:iCs/>
                      <w:sz w:val="28"/>
                      <w:szCs w:val="28"/>
                    </w:rPr>
                    <w:t>6</w:t>
                  </w:r>
                  <w:r w:rsidRPr="00EE065D">
                    <w:rPr>
                      <w:rFonts w:ascii="Arial" w:hAnsi="Arial" w:cs="Arial"/>
                      <w:b/>
                      <w:bCs/>
                      <w:iCs/>
                      <w:sz w:val="28"/>
                      <w:szCs w:val="28"/>
                    </w:rPr>
                    <w:t>. ОБРАЗАЦ СТРУКТУРЕ ПОНУЂЕНЕ ЦЕНЕ СА УПУТСТВОМ</w:t>
                  </w:r>
                  <w:r w:rsidRPr="00EE065D">
                    <w:rPr>
                      <w:b/>
                      <w:bCs/>
                      <w:iCs/>
                      <w:sz w:val="28"/>
                      <w:szCs w:val="28"/>
                    </w:rPr>
                    <w:t xml:space="preserve"> </w:t>
                  </w:r>
                  <w:r w:rsidRPr="00EE065D">
                    <w:rPr>
                      <w:rFonts w:ascii="Arial" w:hAnsi="Arial" w:cs="Arial"/>
                      <w:b/>
                      <w:bCs/>
                      <w:iCs/>
                      <w:sz w:val="28"/>
                      <w:szCs w:val="28"/>
                    </w:rPr>
                    <w:t xml:space="preserve"> </w:t>
                  </w:r>
                </w:p>
              </w:txbxContent>
            </v:textbox>
          </v:shape>
        </w:pict>
      </w:r>
    </w:p>
    <w:p w:rsidR="00E06D29" w:rsidRDefault="00E06D29" w:rsidP="003D5165">
      <w:pPr>
        <w:pStyle w:val="ListParagraph"/>
        <w:spacing w:before="100" w:beforeAutospacing="1" w:after="100" w:afterAutospacing="1"/>
        <w:ind w:left="851"/>
        <w:jc w:val="both"/>
        <w:rPr>
          <w:lang w:eastAsia="ar-SA"/>
        </w:rPr>
      </w:pPr>
    </w:p>
    <w:p w:rsidR="00E06D29" w:rsidRDefault="00E06D29" w:rsidP="003D5165">
      <w:pPr>
        <w:pStyle w:val="ListParagraph"/>
        <w:spacing w:before="100" w:beforeAutospacing="1" w:after="100" w:afterAutospacing="1"/>
        <w:ind w:left="851"/>
        <w:jc w:val="both"/>
        <w:rPr>
          <w:lang w:eastAsia="ar-SA"/>
        </w:rPr>
      </w:pPr>
    </w:p>
    <w:p w:rsidR="00E06D29" w:rsidRDefault="00E06D29" w:rsidP="00EB1BA8">
      <w:pPr>
        <w:jc w:val="center"/>
        <w:rPr>
          <w:rFonts w:ascii="Arial" w:hAnsi="Arial" w:cs="Arial"/>
          <w:b/>
        </w:rPr>
      </w:pPr>
      <w:r>
        <w:rPr>
          <w:rFonts w:ascii="Arial" w:hAnsi="Arial" w:cs="Arial"/>
          <w:b/>
        </w:rPr>
        <w:t xml:space="preserve">                                                       </w:t>
      </w:r>
      <w:r w:rsidRPr="00FF1A5C">
        <w:rPr>
          <w:rFonts w:ascii="Arial" w:hAnsi="Arial" w:cs="Arial"/>
          <w:b/>
        </w:rPr>
        <w:t>За понуду бр._____________ од______________201</w:t>
      </w:r>
      <w:r w:rsidR="00682A3D">
        <w:rPr>
          <w:rFonts w:ascii="Arial" w:hAnsi="Arial" w:cs="Arial"/>
          <w:b/>
          <w:lang w:val="sr-Cyrl-RS"/>
        </w:rPr>
        <w:t>4</w:t>
      </w:r>
      <w:r>
        <w:rPr>
          <w:rFonts w:ascii="Arial" w:hAnsi="Arial" w:cs="Arial"/>
          <w:b/>
        </w:rPr>
        <w:t xml:space="preserve"> </w:t>
      </w:r>
      <w:r w:rsidRPr="00FF1A5C">
        <w:rPr>
          <w:rFonts w:ascii="Arial" w:hAnsi="Arial" w:cs="Arial"/>
          <w:b/>
        </w:rPr>
        <w:t>г</w:t>
      </w:r>
      <w:r>
        <w:rPr>
          <w:rFonts w:ascii="Arial" w:hAnsi="Arial" w:cs="Arial"/>
          <w:b/>
        </w:rPr>
        <w:t>од.</w:t>
      </w:r>
    </w:p>
    <w:p w:rsidR="00E06D29" w:rsidRDefault="00E06D29" w:rsidP="00EB1BA8">
      <w:pPr>
        <w:jc w:val="center"/>
        <w:rPr>
          <w:rFonts w:ascii="Arial" w:hAnsi="Arial" w:cs="Arial"/>
          <w:b/>
        </w:rPr>
      </w:pPr>
    </w:p>
    <w:p w:rsidR="00E06D29" w:rsidRPr="00D163E8" w:rsidRDefault="00E06D29" w:rsidP="00211C17">
      <w:pPr>
        <w:rPr>
          <w:rFonts w:ascii="Arial" w:hAnsi="Arial" w:cs="Arial"/>
          <w:b/>
        </w:rPr>
      </w:pPr>
      <w:r w:rsidRPr="00D163E8">
        <w:rPr>
          <w:rFonts w:ascii="Arial" w:hAnsi="Arial" w:cs="Arial"/>
          <w:b/>
          <w:bCs/>
        </w:rPr>
        <w:t>(I део)</w:t>
      </w:r>
    </w:p>
    <w:tbl>
      <w:tblPr>
        <w:tblW w:w="10254" w:type="dxa"/>
        <w:jc w:val="center"/>
        <w:tblInd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2237"/>
        <w:gridCol w:w="1182"/>
        <w:gridCol w:w="2010"/>
        <w:gridCol w:w="1428"/>
        <w:gridCol w:w="1165"/>
        <w:gridCol w:w="1165"/>
      </w:tblGrid>
      <w:tr w:rsidR="00E06D29" w:rsidRPr="00550195" w:rsidTr="00550195">
        <w:trPr>
          <w:cantSplit/>
          <w:trHeight w:val="1134"/>
          <w:jc w:val="center"/>
        </w:trPr>
        <w:tc>
          <w:tcPr>
            <w:tcW w:w="1067" w:type="dxa"/>
            <w:vAlign w:val="center"/>
          </w:tcPr>
          <w:p w:rsidR="00E06D29" w:rsidRPr="00550195" w:rsidRDefault="00E06D29" w:rsidP="00550195">
            <w:pPr>
              <w:spacing w:after="200" w:line="276" w:lineRule="auto"/>
              <w:jc w:val="center"/>
              <w:rPr>
                <w:rFonts w:ascii="Arial" w:hAnsi="Arial" w:cs="Arial"/>
                <w:b/>
                <w:sz w:val="20"/>
                <w:szCs w:val="20"/>
                <w:lang w:val="sr-Latn-CS" w:eastAsia="en-US"/>
              </w:rPr>
            </w:pPr>
            <w:r w:rsidRPr="00550195">
              <w:rPr>
                <w:rFonts w:ascii="Arial" w:hAnsi="Arial" w:cs="Arial"/>
                <w:b/>
                <w:sz w:val="20"/>
                <w:szCs w:val="20"/>
                <w:lang w:val="sr-Latn-CS" w:eastAsia="en-US"/>
              </w:rPr>
              <w:t>Ред.број</w:t>
            </w:r>
          </w:p>
        </w:tc>
        <w:tc>
          <w:tcPr>
            <w:tcW w:w="2237" w:type="dxa"/>
            <w:vAlign w:val="center"/>
          </w:tcPr>
          <w:p w:rsidR="00E06D29" w:rsidRPr="00550195" w:rsidRDefault="00E06D29" w:rsidP="00550195">
            <w:pPr>
              <w:spacing w:after="200" w:line="276" w:lineRule="auto"/>
              <w:ind w:right="15"/>
              <w:jc w:val="center"/>
              <w:rPr>
                <w:rFonts w:ascii="Arial" w:hAnsi="Arial" w:cs="Arial"/>
                <w:b/>
                <w:sz w:val="20"/>
                <w:szCs w:val="20"/>
                <w:lang w:val="sr-Latn-CS" w:eastAsia="en-US"/>
              </w:rPr>
            </w:pPr>
            <w:r w:rsidRPr="00550195">
              <w:rPr>
                <w:rFonts w:ascii="Arial" w:hAnsi="Arial" w:cs="Arial"/>
                <w:b/>
                <w:sz w:val="20"/>
                <w:szCs w:val="20"/>
                <w:lang w:val="sr-Latn-CS" w:eastAsia="en-US"/>
              </w:rPr>
              <w:t>Предмет набавке</w:t>
            </w:r>
          </w:p>
        </w:tc>
        <w:tc>
          <w:tcPr>
            <w:tcW w:w="1182" w:type="dxa"/>
            <w:vAlign w:val="center"/>
          </w:tcPr>
          <w:p w:rsidR="00E06D29" w:rsidRPr="00550195" w:rsidRDefault="00E06D29" w:rsidP="00550195">
            <w:pPr>
              <w:spacing w:after="200" w:line="276" w:lineRule="auto"/>
              <w:jc w:val="center"/>
              <w:rPr>
                <w:rFonts w:ascii="Arial" w:hAnsi="Arial" w:cs="Arial"/>
                <w:b/>
                <w:sz w:val="20"/>
                <w:szCs w:val="20"/>
                <w:lang w:eastAsia="en-US"/>
              </w:rPr>
            </w:pPr>
            <w:r w:rsidRPr="00550195">
              <w:rPr>
                <w:rFonts w:ascii="Arial" w:hAnsi="Arial" w:cs="Arial"/>
                <w:b/>
                <w:sz w:val="20"/>
                <w:szCs w:val="20"/>
                <w:lang w:val="sr-Latn-CS" w:eastAsia="en-US"/>
              </w:rPr>
              <w:t>Количин</w:t>
            </w:r>
            <w:r w:rsidRPr="00550195">
              <w:rPr>
                <w:rFonts w:ascii="Arial" w:hAnsi="Arial" w:cs="Arial"/>
                <w:b/>
                <w:sz w:val="20"/>
                <w:szCs w:val="20"/>
                <w:lang w:eastAsia="en-US"/>
              </w:rPr>
              <w:t>а</w:t>
            </w:r>
          </w:p>
        </w:tc>
        <w:tc>
          <w:tcPr>
            <w:tcW w:w="2010"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ЈЕДИНИЧНА ЦЕНА без ПДВ (евра)</w:t>
            </w:r>
          </w:p>
        </w:tc>
        <w:tc>
          <w:tcPr>
            <w:tcW w:w="1428"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ЈЕДИНИЧНА ЦЕНА са ПДВ (евра)</w:t>
            </w:r>
          </w:p>
        </w:tc>
        <w:tc>
          <w:tcPr>
            <w:tcW w:w="1165"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УКУПНА   ЦЕНА без ПДВ</w:t>
            </w:r>
          </w:p>
          <w:p w:rsidR="00E06D29" w:rsidRPr="00550195" w:rsidRDefault="00E06D29" w:rsidP="00550195">
            <w:pPr>
              <w:rPr>
                <w:rFonts w:ascii="Arial" w:hAnsi="Arial" w:cs="Arial"/>
                <w:sz w:val="20"/>
                <w:szCs w:val="20"/>
              </w:rPr>
            </w:pPr>
            <w:r w:rsidRPr="00550195">
              <w:rPr>
                <w:rFonts w:ascii="Arial" w:hAnsi="Arial" w:cs="Arial"/>
                <w:sz w:val="20"/>
                <w:szCs w:val="20"/>
              </w:rPr>
              <w:t>(евра)</w:t>
            </w:r>
          </w:p>
        </w:tc>
        <w:tc>
          <w:tcPr>
            <w:tcW w:w="1165"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УКУПНА ЦЕНА СА ПДВ (евра)</w:t>
            </w:r>
          </w:p>
        </w:tc>
      </w:tr>
      <w:tr w:rsidR="00E06D29" w:rsidRPr="007F79BD" w:rsidTr="000420D2">
        <w:trPr>
          <w:cantSplit/>
          <w:trHeight w:val="483"/>
          <w:jc w:val="center"/>
        </w:trPr>
        <w:tc>
          <w:tcPr>
            <w:tcW w:w="1067"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1</w:t>
            </w:r>
          </w:p>
        </w:tc>
        <w:tc>
          <w:tcPr>
            <w:tcW w:w="2237"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2</w:t>
            </w:r>
          </w:p>
        </w:tc>
        <w:tc>
          <w:tcPr>
            <w:tcW w:w="1182" w:type="dxa"/>
            <w:vAlign w:val="center"/>
          </w:tcPr>
          <w:p w:rsidR="00E06D29" w:rsidRPr="007F79BD" w:rsidRDefault="00E06D29" w:rsidP="000420D2">
            <w:pPr>
              <w:jc w:val="center"/>
              <w:rPr>
                <w:rFonts w:ascii="Arial" w:hAnsi="Arial" w:cs="Arial"/>
                <w:color w:val="000000"/>
                <w:sz w:val="20"/>
                <w:szCs w:val="20"/>
              </w:rPr>
            </w:pPr>
            <w:r w:rsidRPr="007F79BD">
              <w:rPr>
                <w:rFonts w:ascii="Arial" w:hAnsi="Arial" w:cs="Arial"/>
                <w:color w:val="000000"/>
                <w:sz w:val="20"/>
                <w:szCs w:val="20"/>
              </w:rPr>
              <w:t>3</w:t>
            </w:r>
          </w:p>
        </w:tc>
        <w:tc>
          <w:tcPr>
            <w:tcW w:w="2010"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4</w:t>
            </w:r>
          </w:p>
        </w:tc>
        <w:tc>
          <w:tcPr>
            <w:tcW w:w="1428" w:type="dxa"/>
            <w:vAlign w:val="center"/>
          </w:tcPr>
          <w:p w:rsidR="00E06D29" w:rsidRPr="007F79BD" w:rsidRDefault="00E06D29" w:rsidP="00550195">
            <w:pPr>
              <w:ind w:hanging="108"/>
              <w:jc w:val="center"/>
              <w:rPr>
                <w:rFonts w:ascii="Arial" w:hAnsi="Arial" w:cs="Arial"/>
                <w:color w:val="000000"/>
                <w:sz w:val="20"/>
                <w:szCs w:val="20"/>
              </w:rPr>
            </w:pPr>
            <w:r w:rsidRPr="007F79BD">
              <w:rPr>
                <w:rFonts w:ascii="Arial" w:hAnsi="Arial" w:cs="Arial"/>
                <w:color w:val="000000"/>
                <w:sz w:val="20"/>
                <w:szCs w:val="20"/>
              </w:rPr>
              <w:t xml:space="preserve">5 </w:t>
            </w:r>
          </w:p>
        </w:tc>
        <w:tc>
          <w:tcPr>
            <w:tcW w:w="1165" w:type="dxa"/>
            <w:vAlign w:val="center"/>
          </w:tcPr>
          <w:p w:rsidR="00E06D29" w:rsidRPr="007F79BD" w:rsidRDefault="00E06D29" w:rsidP="00550195">
            <w:pPr>
              <w:ind w:hanging="108"/>
              <w:jc w:val="center"/>
              <w:rPr>
                <w:rFonts w:ascii="Arial" w:hAnsi="Arial" w:cs="Arial"/>
                <w:color w:val="000000"/>
                <w:sz w:val="20"/>
                <w:szCs w:val="20"/>
              </w:rPr>
            </w:pPr>
            <w:r w:rsidRPr="007F79BD">
              <w:rPr>
                <w:rFonts w:ascii="Arial" w:hAnsi="Arial" w:cs="Arial"/>
                <w:color w:val="000000"/>
                <w:sz w:val="20"/>
                <w:szCs w:val="20"/>
              </w:rPr>
              <w:t>6 = (3x4)</w:t>
            </w:r>
          </w:p>
        </w:tc>
        <w:tc>
          <w:tcPr>
            <w:tcW w:w="1165"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7=(3x5)</w:t>
            </w:r>
          </w:p>
        </w:tc>
      </w:tr>
      <w:tr w:rsidR="000420D2" w:rsidRPr="007F79BD" w:rsidTr="000420D2">
        <w:trPr>
          <w:trHeight w:val="413"/>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1.</w:t>
            </w:r>
          </w:p>
        </w:tc>
        <w:tc>
          <w:tcPr>
            <w:tcW w:w="2237" w:type="dxa"/>
            <w:vAlign w:val="center"/>
          </w:tcPr>
          <w:p w:rsidR="000420D2" w:rsidRPr="00EA7D8C" w:rsidRDefault="00682A3D" w:rsidP="003D1E1F">
            <w:pPr>
              <w:rPr>
                <w:rFonts w:ascii="Arial" w:hAnsi="Arial" w:cs="Arial"/>
                <w:noProof/>
                <w:sz w:val="20"/>
                <w:szCs w:val="20"/>
              </w:rPr>
            </w:pPr>
            <w:r w:rsidRPr="00682A3D">
              <w:rPr>
                <w:rFonts w:ascii="Arial" w:hAnsi="Arial" w:cs="Arial"/>
                <w:noProof/>
                <w:sz w:val="20"/>
                <w:szCs w:val="20"/>
              </w:rPr>
              <w:t xml:space="preserve">  Диск 25. ступња ротора турбине ниског притиска</w:t>
            </w:r>
          </w:p>
        </w:tc>
        <w:tc>
          <w:tcPr>
            <w:tcW w:w="1182" w:type="dxa"/>
            <w:vAlign w:val="center"/>
          </w:tcPr>
          <w:p w:rsidR="000420D2" w:rsidRPr="008B2CDE" w:rsidRDefault="000420D2" w:rsidP="000420D2">
            <w:pPr>
              <w:jc w:val="center"/>
              <w:rPr>
                <w:rFonts w:ascii="Arial" w:hAnsi="Arial" w:cs="Arial"/>
                <w:sz w:val="20"/>
                <w:szCs w:val="20"/>
              </w:rPr>
            </w:pPr>
            <w:r w:rsidRPr="008B2CDE">
              <w:rPr>
                <w:rFonts w:ascii="Arial" w:hAnsi="Arial" w:cs="Arial"/>
                <w:sz w:val="20"/>
                <w:szCs w:val="20"/>
              </w:rPr>
              <w:t>1</w:t>
            </w:r>
          </w:p>
        </w:tc>
        <w:tc>
          <w:tcPr>
            <w:tcW w:w="2010" w:type="dxa"/>
            <w:vAlign w:val="center"/>
          </w:tcPr>
          <w:p w:rsidR="000420D2" w:rsidRPr="008B2CDE" w:rsidRDefault="000420D2" w:rsidP="008B2CDE">
            <w:pPr>
              <w:rPr>
                <w:rFonts w:ascii="Arial" w:hAnsi="Arial" w:cs="Arial"/>
                <w:sz w:val="20"/>
                <w:szCs w:val="20"/>
              </w:rPr>
            </w:pPr>
          </w:p>
        </w:tc>
        <w:tc>
          <w:tcPr>
            <w:tcW w:w="1428" w:type="dxa"/>
            <w:vAlign w:val="center"/>
          </w:tcPr>
          <w:p w:rsidR="000420D2" w:rsidRPr="008B2CDE" w:rsidRDefault="000420D2" w:rsidP="008B2CDE">
            <w:pPr>
              <w:rPr>
                <w:rFonts w:ascii="Arial" w:hAnsi="Arial" w:cs="Arial"/>
                <w:sz w:val="20"/>
                <w:szCs w:val="20"/>
              </w:rPr>
            </w:pPr>
          </w:p>
        </w:tc>
        <w:tc>
          <w:tcPr>
            <w:tcW w:w="1165" w:type="dxa"/>
          </w:tcPr>
          <w:p w:rsidR="000420D2" w:rsidRPr="008B2CDE" w:rsidRDefault="000420D2" w:rsidP="008B2CDE">
            <w:pP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r w:rsidR="000420D2" w:rsidRPr="007F79BD" w:rsidTr="003D1E1F">
        <w:trPr>
          <w:trHeight w:val="410"/>
          <w:jc w:val="center"/>
        </w:trPr>
        <w:tc>
          <w:tcPr>
            <w:tcW w:w="7924" w:type="dxa"/>
            <w:gridSpan w:val="5"/>
            <w:vAlign w:val="center"/>
          </w:tcPr>
          <w:p w:rsidR="000420D2" w:rsidRPr="008B2CDE" w:rsidRDefault="000420D2" w:rsidP="00550195">
            <w:pPr>
              <w:jc w:val="center"/>
              <w:rPr>
                <w:rFonts w:ascii="Arial" w:hAnsi="Arial" w:cs="Arial"/>
                <w:sz w:val="20"/>
                <w:szCs w:val="20"/>
              </w:rPr>
            </w:pPr>
            <w:r w:rsidRPr="000420D2">
              <w:rPr>
                <w:rFonts w:ascii="Arial" w:hAnsi="Arial" w:cs="Arial"/>
                <w:sz w:val="20"/>
                <w:szCs w:val="20"/>
              </w:rPr>
              <w:t>УКУПНО</w:t>
            </w:r>
          </w:p>
        </w:tc>
        <w:tc>
          <w:tcPr>
            <w:tcW w:w="1165" w:type="dxa"/>
          </w:tcPr>
          <w:p w:rsidR="000420D2" w:rsidRPr="008B2CDE" w:rsidRDefault="000420D2" w:rsidP="00550195">
            <w:pPr>
              <w:jc w:val="cente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bl>
    <w:p w:rsidR="00E06D29" w:rsidRPr="007F79BD" w:rsidRDefault="00E06D29" w:rsidP="00211C17">
      <w:pPr>
        <w:jc w:val="both"/>
        <w:rPr>
          <w:rFonts w:ascii="Arial" w:hAnsi="Arial" w:cs="Arial"/>
          <w:b/>
          <w:bCs/>
          <w:color w:val="000000"/>
        </w:rPr>
      </w:pPr>
    </w:p>
    <w:p w:rsidR="00E06D29" w:rsidRPr="007F79BD" w:rsidRDefault="00E06D29" w:rsidP="00211C17">
      <w:pPr>
        <w:rPr>
          <w:rFonts w:ascii="Arial" w:hAnsi="Arial" w:cs="Arial"/>
          <w:color w:val="000000"/>
        </w:rPr>
      </w:pPr>
      <w:r w:rsidRPr="007F79BD">
        <w:rPr>
          <w:rFonts w:ascii="Arial" w:hAnsi="Arial" w:cs="Arial"/>
          <w:b/>
          <w:bCs/>
          <w:color w:val="000000"/>
        </w:rPr>
        <w:t>(II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E06D29" w:rsidRPr="007F79BD" w:rsidTr="0006374C">
        <w:trPr>
          <w:jc w:val="center"/>
        </w:trPr>
        <w:tc>
          <w:tcPr>
            <w:tcW w:w="9883" w:type="dxa"/>
            <w:gridSpan w:val="2"/>
            <w:vAlign w:val="bottom"/>
          </w:tcPr>
          <w:p w:rsidR="00E06D29" w:rsidRPr="007F79BD" w:rsidRDefault="00E06D29" w:rsidP="0006374C">
            <w:pPr>
              <w:jc w:val="center"/>
              <w:rPr>
                <w:rFonts w:ascii="Arial" w:hAnsi="Arial" w:cs="Arial"/>
                <w:b/>
                <w:color w:val="000000"/>
              </w:rPr>
            </w:pPr>
            <w:r w:rsidRPr="007F79BD">
              <w:rPr>
                <w:rFonts w:ascii="Arial" w:hAnsi="Arial" w:cs="Arial"/>
                <w:b/>
                <w:color w:val="000000"/>
              </w:rPr>
              <w:t xml:space="preserve">Посебно исказани трошкови у % (царина,монтажа,трошкови превоза, осигурање и др.), </w:t>
            </w:r>
          </w:p>
        </w:tc>
      </w:tr>
      <w:tr w:rsidR="00E06D29" w:rsidRPr="007F79BD" w:rsidTr="0006374C">
        <w:trPr>
          <w:trHeight w:val="279"/>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добра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9"/>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царина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rPr>
            </w:pPr>
            <w:r w:rsidRPr="007F79BD">
              <w:rPr>
                <w:rFonts w:ascii="Arial" w:hAnsi="Arial" w:cs="Arial"/>
                <w:color w:val="000000"/>
              </w:rPr>
              <w:t>- трошкови превоза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осигурање</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монтажа и  демонтажа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остале услуге</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xml:space="preserve">- </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Borders>
              <w:bottom w:val="single" w:sz="12" w:space="0" w:color="auto"/>
            </w:tcBorders>
          </w:tcPr>
          <w:p w:rsidR="00E06D29" w:rsidRPr="007F79BD" w:rsidRDefault="00E06D29" w:rsidP="0006374C">
            <w:pPr>
              <w:rPr>
                <w:rFonts w:ascii="Arial" w:hAnsi="Arial" w:cs="Arial"/>
                <w:color w:val="000000"/>
                <w:highlight w:val="yellow"/>
              </w:rPr>
            </w:pPr>
            <w:r w:rsidRPr="007F79BD">
              <w:rPr>
                <w:rFonts w:ascii="Arial" w:hAnsi="Arial" w:cs="Arial"/>
                <w:color w:val="000000"/>
              </w:rPr>
              <w:t xml:space="preserve">- </w:t>
            </w:r>
          </w:p>
        </w:tc>
        <w:tc>
          <w:tcPr>
            <w:tcW w:w="2317" w:type="dxa"/>
            <w:tcBorders>
              <w:bottom w:val="single" w:sz="12" w:space="0" w:color="auto"/>
            </w:tcBorders>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Borders>
              <w:top w:val="single" w:sz="12" w:space="0" w:color="auto"/>
            </w:tcBorders>
          </w:tcPr>
          <w:p w:rsidR="00E06D29" w:rsidRPr="007F79BD" w:rsidRDefault="00E06D29" w:rsidP="0006374C">
            <w:pPr>
              <w:jc w:val="center"/>
              <w:rPr>
                <w:rFonts w:ascii="Arial" w:hAnsi="Arial" w:cs="Arial"/>
                <w:color w:val="000000"/>
              </w:rPr>
            </w:pPr>
            <w:r w:rsidRPr="007F79BD">
              <w:rPr>
                <w:rFonts w:ascii="Arial" w:hAnsi="Arial" w:cs="Arial"/>
                <w:b/>
                <w:color w:val="000000"/>
              </w:rPr>
              <w:t>УКУПНO</w:t>
            </w:r>
          </w:p>
        </w:tc>
        <w:tc>
          <w:tcPr>
            <w:tcW w:w="2317" w:type="dxa"/>
            <w:tcBorders>
              <w:top w:val="single" w:sz="12" w:space="0" w:color="auto"/>
            </w:tcBorders>
          </w:tcPr>
          <w:p w:rsidR="00E06D29" w:rsidRPr="007F79BD" w:rsidRDefault="00E06D29" w:rsidP="0006374C">
            <w:pPr>
              <w:rPr>
                <w:rFonts w:ascii="Arial" w:hAnsi="Arial" w:cs="Arial"/>
                <w:color w:val="000000"/>
              </w:rPr>
            </w:pPr>
            <w:r w:rsidRPr="007F79BD">
              <w:rPr>
                <w:rFonts w:ascii="Arial" w:hAnsi="Arial" w:cs="Arial"/>
                <w:color w:val="000000"/>
              </w:rPr>
              <w:t xml:space="preserve">            100 %</w:t>
            </w:r>
          </w:p>
        </w:tc>
      </w:tr>
    </w:tbl>
    <w:p w:rsidR="00E06D29" w:rsidRPr="007F79BD" w:rsidRDefault="00E06D29" w:rsidP="00211C17">
      <w:pPr>
        <w:jc w:val="center"/>
        <w:rPr>
          <w:rFonts w:ascii="Arial" w:hAnsi="Arial" w:cs="Arial"/>
          <w:color w:val="000000"/>
        </w:rPr>
      </w:pPr>
    </w:p>
    <w:p w:rsidR="00E06D29" w:rsidRPr="00F90801" w:rsidRDefault="00E06D29" w:rsidP="00211C17">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Упуство за попуњавање обрасца структуре цене: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(I део структуре цене)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Понуђач треба да попуни образац структуре цене тако што ће: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колону 4. уписати колико износи јединична цена без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колону 5. уписати колико износи јединична цена са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lastRenderedPageBreak/>
        <w:t>-</w:t>
      </w:r>
      <w:r w:rsidRPr="005D4EB3">
        <w:rPr>
          <w:rFonts w:ascii="Arial" w:hAnsi="Arial" w:cs="Arial"/>
          <w:b/>
          <w:bCs/>
        </w:rPr>
        <w:tab/>
        <w:t>у колони 6. уписати колико износи укупна цена без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колони 7. уписати колико износи укупна цена са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последњем реду табеле уписати укупну цену без ПДВ и укупну цену са ПДВ, које истовремено представљају и цене дате у обрасцу понуде.</w:t>
      </w: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(II део структуре цене):</w:t>
      </w:r>
    </w:p>
    <w:p w:rsidR="00E06D29" w:rsidRPr="00E4079F" w:rsidRDefault="00E06D29" w:rsidP="00E4079F">
      <w:pPr>
        <w:rPr>
          <w:rFonts w:ascii="Arial" w:hAnsi="Arial" w:cs="Arial"/>
          <w:b/>
          <w:bCs/>
        </w:rPr>
      </w:pPr>
      <w:r w:rsidRPr="00E4079F">
        <w:rPr>
          <w:rFonts w:ascii="Arial" w:hAnsi="Arial" w:cs="Arial"/>
          <w:b/>
          <w:bCs/>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E06D29" w:rsidRPr="005D4EB3"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Default="00E06D29" w:rsidP="00B07BC1">
      <w:pPr>
        <w:autoSpaceDE w:val="0"/>
        <w:autoSpaceDN w:val="0"/>
        <w:adjustRightInd w:val="0"/>
        <w:jc w:val="both"/>
        <w:rPr>
          <w:rFonts w:ascii="Arial" w:hAnsi="Arial" w:cs="Arial"/>
          <w:b/>
          <w:bCs/>
        </w:rPr>
      </w:pPr>
      <w:r w:rsidRPr="00B07BC1">
        <w:rPr>
          <w:rFonts w:ascii="Arial" w:hAnsi="Arial" w:cs="Arial"/>
          <w:b/>
          <w:bCs/>
        </w:rPr>
        <w:t xml:space="preserve"> М.П.              </w:t>
      </w:r>
      <w:r w:rsidRPr="00B07BC1">
        <w:rPr>
          <w:rFonts w:ascii="Arial" w:hAnsi="Arial" w:cs="Arial"/>
          <w:b/>
          <w:bCs/>
        </w:rPr>
        <w:tab/>
      </w:r>
      <w:r>
        <w:rPr>
          <w:rFonts w:ascii="Arial" w:hAnsi="Arial" w:cs="Arial"/>
          <w:b/>
          <w:bCs/>
        </w:rPr>
        <w:t xml:space="preserve">                          </w:t>
      </w:r>
      <w:r w:rsidRPr="00B07BC1">
        <w:rPr>
          <w:rFonts w:ascii="Arial" w:hAnsi="Arial" w:cs="Arial"/>
          <w:b/>
          <w:bCs/>
        </w:rPr>
        <w:t>Потпис одговорног лица понуђача:</w:t>
      </w:r>
    </w:p>
    <w:p w:rsidR="00E06D29"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B07BC1">
        <w:rPr>
          <w:rFonts w:ascii="Arial" w:hAnsi="Arial" w:cs="Arial"/>
          <w:b/>
          <w:bCs/>
        </w:rPr>
        <w:t xml:space="preserve">                                                            ..................................................................</w:t>
      </w:r>
    </w:p>
    <w:p w:rsidR="00E06D29" w:rsidRDefault="00E06D29" w:rsidP="00B07BC1">
      <w:pPr>
        <w:pStyle w:val="bodytext0"/>
        <w:spacing w:before="0" w:beforeAutospacing="0" w:after="0" w:afterAutospacing="0"/>
        <w:jc w:val="both"/>
        <w:rPr>
          <w:sz w:val="24"/>
          <w:szCs w:val="24"/>
          <w:lang w:val="sr-Cyrl-CS"/>
        </w:rPr>
      </w:pPr>
    </w:p>
    <w:p w:rsidR="00E06D29" w:rsidRDefault="00E06D29" w:rsidP="00B07BC1">
      <w:pPr>
        <w:pStyle w:val="bodytext0"/>
        <w:spacing w:before="0" w:beforeAutospacing="0" w:after="0" w:afterAutospacing="0"/>
        <w:jc w:val="both"/>
        <w:rPr>
          <w:sz w:val="24"/>
          <w:szCs w:val="24"/>
          <w:lang w:val="sr-Cyrl-CS"/>
        </w:rPr>
      </w:pPr>
    </w:p>
    <w:p w:rsidR="00A96F6F" w:rsidRDefault="00E06D29" w:rsidP="00A96F6F">
      <w:pPr>
        <w:pBdr>
          <w:bottom w:val="single" w:sz="4" w:space="1" w:color="auto"/>
        </w:pBdr>
        <w:rPr>
          <w:lang w:val="sr-Latn-RS"/>
        </w:rPr>
      </w:pPr>
      <w:r>
        <w:br w:type="page"/>
      </w:r>
    </w:p>
    <w:p w:rsidR="00A96F6F" w:rsidRPr="00C92940" w:rsidRDefault="00A96F6F" w:rsidP="00A96F6F">
      <w:pPr>
        <w:pBdr>
          <w:bottom w:val="single" w:sz="4" w:space="1" w:color="auto"/>
        </w:pBdr>
        <w:rPr>
          <w:lang w:val="sr-Latn-RS"/>
        </w:rPr>
      </w:pPr>
    </w:p>
    <w:p w:rsidR="00E06D29" w:rsidRPr="00EC0315" w:rsidRDefault="00DD53DE" w:rsidP="009042D4">
      <w:pPr>
        <w:pStyle w:val="bodytext0"/>
        <w:spacing w:before="0" w:beforeAutospacing="0" w:after="0" w:afterAutospacing="0"/>
        <w:jc w:val="both"/>
        <w:rPr>
          <w:sz w:val="24"/>
          <w:szCs w:val="24"/>
        </w:rPr>
      </w:pPr>
      <w:r>
        <w:rPr>
          <w:noProof/>
          <w:lang w:val="sr-Latn-CS" w:eastAsia="sr-Latn-CS"/>
        </w:rPr>
        <w:pict>
          <v:shape id="Picture 20" o:spid="_x0000_s1042" type="#_x0000_t75" alt="ZNAKTENT" style="position:absolute;left:0;text-align:left;margin-left:429.9pt;margin-top:1.45pt;width:67.7pt;height:67.45pt;z-index:14;visibility:visible">
            <v:imagedata r:id="rId9" o:title=""/>
          </v:shape>
        </w:pict>
      </w:r>
      <w:r w:rsidR="00E06D29" w:rsidRPr="00142E39">
        <w:object w:dxaOrig="1741" w:dyaOrig="1966">
          <v:shape id="_x0000_i1032" type="#_x0000_t75" style="width:64.5pt;height:72.75pt" o:ole="">
            <v:imagedata r:id="rId10" o:title=""/>
          </v:shape>
          <o:OLEObject Type="Embed" ProgID="Word.Picture.8" ShapeID="_x0000_i1032" DrawAspect="Content" ObjectID="_1477988062" r:id="rId18"/>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r w:rsidR="00E06D29" w:rsidRPr="00142E39" w:rsidTr="005324D6">
        <w:trPr>
          <w:trHeight w:val="330"/>
        </w:trPr>
        <w:tc>
          <w:tcPr>
            <w:tcW w:w="4281" w:type="dxa"/>
          </w:tcPr>
          <w:p w:rsidR="00E06D29" w:rsidRPr="00142E39" w:rsidRDefault="00E06D29" w:rsidP="005324D6">
            <w:pPr>
              <w:jc w:val="center"/>
              <w:rPr>
                <w:rFonts w:ascii="Arial" w:hAnsi="Arial" w:cs="Arial"/>
                <w:b/>
              </w:rPr>
            </w:pPr>
          </w:p>
        </w:tc>
        <w:tc>
          <w:tcPr>
            <w:tcW w:w="4841" w:type="dxa"/>
          </w:tcPr>
          <w:p w:rsidR="00E06D29" w:rsidRPr="00142E39" w:rsidRDefault="00E06D29" w:rsidP="005324D6">
            <w:pPr>
              <w:jc w:val="center"/>
              <w:rPr>
                <w:rFonts w:ascii="Arial" w:hAnsi="Arial" w:cs="Arial"/>
                <w:b/>
                <w:smallCap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4A373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E06D29" w:rsidRDefault="00E06D29" w:rsidP="004A3735">
      <w:pPr>
        <w:autoSpaceDE w:val="0"/>
        <w:autoSpaceDN w:val="0"/>
        <w:adjustRightInd w:val="0"/>
        <w:ind w:left="360"/>
        <w:jc w:val="center"/>
        <w:rPr>
          <w:rFonts w:ascii="Arial" w:hAnsi="Arial" w:cs="Arial"/>
          <w:b/>
          <w:bCs/>
          <w:iCs/>
          <w:sz w:val="40"/>
          <w:szCs w:val="40"/>
        </w:rPr>
      </w:pPr>
    </w:p>
    <w:p w:rsidR="00E06D29" w:rsidRPr="004A3735" w:rsidRDefault="00E06D29" w:rsidP="004A3735">
      <w:pPr>
        <w:autoSpaceDE w:val="0"/>
        <w:autoSpaceDN w:val="0"/>
        <w:adjustRightInd w:val="0"/>
        <w:ind w:left="360"/>
        <w:jc w:val="center"/>
        <w:rPr>
          <w:rFonts w:ascii="Arial" w:hAnsi="Arial" w:cs="Arial"/>
          <w:b/>
          <w:bCs/>
          <w:iCs/>
          <w:sz w:val="40"/>
          <w:szCs w:val="40"/>
        </w:rPr>
      </w:pPr>
    </w:p>
    <w:p w:rsidR="00E06D29" w:rsidRPr="00142E39" w:rsidRDefault="00E06D29" w:rsidP="004A3735">
      <w:pPr>
        <w:autoSpaceDE w:val="0"/>
        <w:autoSpaceDN w:val="0"/>
        <w:adjustRightInd w:val="0"/>
        <w:ind w:left="360"/>
        <w:jc w:val="center"/>
        <w:rPr>
          <w:rFonts w:ascii="Arial" w:hAnsi="Arial" w:cs="Arial"/>
          <w:b/>
          <w:bCs/>
          <w:iCs/>
          <w:sz w:val="40"/>
          <w:szCs w:val="40"/>
        </w:rPr>
      </w:pPr>
    </w:p>
    <w:p w:rsidR="00E06D29" w:rsidRPr="00142E39" w:rsidRDefault="00E06D29" w:rsidP="004A3735">
      <w:pPr>
        <w:pStyle w:val="ListParagraph"/>
        <w:autoSpaceDE w:val="0"/>
        <w:autoSpaceDN w:val="0"/>
        <w:adjustRightInd w:val="0"/>
        <w:ind w:left="450"/>
        <w:jc w:val="center"/>
        <w:rPr>
          <w:rFonts w:ascii="Arial" w:hAnsi="Arial" w:cs="Arial"/>
          <w:b/>
          <w:bCs/>
          <w:iCs/>
          <w:sz w:val="40"/>
          <w:szCs w:val="40"/>
        </w:rPr>
      </w:pPr>
      <w:r>
        <w:rPr>
          <w:rFonts w:ascii="Arial" w:hAnsi="Arial" w:cs="Arial"/>
          <w:b/>
          <w:bCs/>
          <w:iCs/>
          <w:sz w:val="40"/>
          <w:szCs w:val="40"/>
        </w:rPr>
        <w:t>7</w:t>
      </w:r>
      <w:r w:rsidRPr="00142E39">
        <w:rPr>
          <w:rFonts w:ascii="Arial" w:hAnsi="Arial" w:cs="Arial"/>
          <w:b/>
          <w:bCs/>
          <w:iCs/>
          <w:sz w:val="40"/>
          <w:szCs w:val="40"/>
        </w:rPr>
        <w:t xml:space="preserve">. ОБРАЗАЦ ТРОШКОВА </w:t>
      </w:r>
    </w:p>
    <w:p w:rsidR="00E06D29" w:rsidRPr="00142E39" w:rsidRDefault="00E06D29" w:rsidP="004A3735">
      <w:pPr>
        <w:pStyle w:val="ListParagraph"/>
        <w:autoSpaceDE w:val="0"/>
        <w:autoSpaceDN w:val="0"/>
        <w:adjustRightInd w:val="0"/>
        <w:ind w:left="810"/>
        <w:jc w:val="center"/>
        <w:rPr>
          <w:rFonts w:ascii="Arial" w:hAnsi="Arial" w:cs="Arial"/>
          <w:b/>
          <w:bCs/>
          <w:iCs/>
          <w:sz w:val="40"/>
          <w:szCs w:val="40"/>
        </w:rPr>
      </w:pPr>
      <w:r w:rsidRPr="00142E39">
        <w:rPr>
          <w:rFonts w:ascii="Arial" w:hAnsi="Arial" w:cs="Arial"/>
          <w:b/>
          <w:bCs/>
          <w:iCs/>
          <w:sz w:val="40"/>
          <w:szCs w:val="40"/>
        </w:rPr>
        <w:t>ПРИПРЕМЕ ПОНУДЕ</w:t>
      </w: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646CBD" w:rsidRDefault="00E06D29" w:rsidP="004A3735">
      <w:pPr>
        <w:autoSpaceDE w:val="0"/>
        <w:autoSpaceDN w:val="0"/>
        <w:adjustRightInd w:val="0"/>
        <w:ind w:left="360"/>
        <w:jc w:val="center"/>
        <w:rPr>
          <w:rFonts w:ascii="Arial" w:hAnsi="Arial" w:cs="Arial"/>
          <w:b/>
          <w:bCs/>
          <w:iCs/>
          <w:color w:val="002060"/>
          <w:sz w:val="40"/>
          <w:szCs w:val="40"/>
        </w:rPr>
      </w:pPr>
    </w:p>
    <w:p w:rsidR="00E06D29" w:rsidRPr="004A3735" w:rsidRDefault="00E06D29" w:rsidP="004A3735">
      <w:pPr>
        <w:autoSpaceDE w:val="0"/>
        <w:autoSpaceDN w:val="0"/>
        <w:adjustRightInd w:val="0"/>
        <w:ind w:left="360"/>
        <w:jc w:val="center"/>
        <w:rPr>
          <w:rFonts w:ascii="Arial" w:hAnsi="Arial" w:cs="Arial"/>
          <w:b/>
          <w:bCs/>
          <w:iCs/>
          <w:color w:val="002060"/>
          <w:sz w:val="40"/>
          <w:szCs w:val="40"/>
        </w:rPr>
      </w:pPr>
    </w:p>
    <w:p w:rsidR="00E06D29" w:rsidRDefault="00E06D29" w:rsidP="004A3735">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3678FA">
        <w:rPr>
          <w:rFonts w:ascii="Arial" w:hAnsi="Arial" w:cs="Arial"/>
          <w:b/>
          <w:bCs/>
        </w:rPr>
        <w:t>Новембар</w:t>
      </w:r>
      <w:r>
        <w:rPr>
          <w:rFonts w:ascii="Arial" w:hAnsi="Arial" w:cs="Arial"/>
          <w:b/>
          <w:bCs/>
        </w:rPr>
        <w:t xml:space="preserve"> 2014</w:t>
      </w:r>
      <w:r w:rsidRPr="00142E39">
        <w:rPr>
          <w:rFonts w:ascii="Arial" w:hAnsi="Arial" w:cs="Arial"/>
          <w:b/>
        </w:rPr>
        <w:t>.</w:t>
      </w:r>
    </w:p>
    <w:p w:rsidR="00E06D29" w:rsidRDefault="00E06D29" w:rsidP="004A3735">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AC7863">
      <w:pPr>
        <w:pStyle w:val="bodytext0"/>
        <w:spacing w:before="0" w:beforeAutospacing="0" w:after="0" w:afterAutospacing="0"/>
        <w:jc w:val="right"/>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DD53DE" w:rsidP="009042D4">
      <w:pPr>
        <w:pStyle w:val="bodytext0"/>
        <w:spacing w:before="0" w:beforeAutospacing="0" w:after="0" w:afterAutospacing="0"/>
        <w:jc w:val="both"/>
        <w:rPr>
          <w:sz w:val="24"/>
          <w:szCs w:val="24"/>
          <w:lang w:val="sr-Cyrl-CS"/>
        </w:rPr>
      </w:pPr>
      <w:r>
        <w:rPr>
          <w:noProof/>
          <w:lang w:val="sr-Latn-CS" w:eastAsia="sr-Latn-CS"/>
        </w:rPr>
        <w:pict>
          <v:roundrect id="AutoShape 52" o:spid="_x0000_s1043" style="position:absolute;left:0;text-align:left;margin-left:354.25pt;margin-top:-14pt;width:145.7pt;height:50.2pt;z-index: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8514B4" w:rsidRDefault="008514B4" w:rsidP="00B07BC1">
                  <w:pPr>
                    <w:jc w:val="center"/>
                    <w:rPr>
                      <w:b/>
                    </w:rPr>
                  </w:pPr>
                </w:p>
                <w:p w:rsidR="008514B4" w:rsidRPr="00611C0B" w:rsidRDefault="008514B4" w:rsidP="00B07BC1">
                  <w:pPr>
                    <w:jc w:val="center"/>
                    <w:rPr>
                      <w:b/>
                    </w:rPr>
                  </w:pPr>
                  <w:r w:rsidRPr="00611C0B">
                    <w:rPr>
                      <w:b/>
                    </w:rPr>
                    <w:t xml:space="preserve">ОБРАЗАЦ БР. </w:t>
                  </w:r>
                  <w:r>
                    <w:rPr>
                      <w:b/>
                    </w:rPr>
                    <w:t>4</w:t>
                  </w:r>
                  <w:r w:rsidRPr="00611C0B">
                    <w:rPr>
                      <w:b/>
                    </w:rPr>
                    <w:t xml:space="preserve">. </w:t>
                  </w:r>
                </w:p>
              </w:txbxContent>
            </v:textbox>
          </v:roundrect>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DD53DE" w:rsidP="009042D4">
      <w:pPr>
        <w:pStyle w:val="bodytext0"/>
        <w:spacing w:before="0" w:beforeAutospacing="0" w:after="0" w:afterAutospacing="0"/>
        <w:jc w:val="both"/>
        <w:rPr>
          <w:sz w:val="24"/>
          <w:szCs w:val="24"/>
          <w:lang w:val="sr-Cyrl-CS"/>
        </w:rPr>
      </w:pPr>
      <w:r>
        <w:rPr>
          <w:noProof/>
          <w:lang w:val="sr-Latn-CS" w:eastAsia="sr-Latn-CS"/>
        </w:rPr>
        <w:pict>
          <v:shape id="Text Box 13" o:spid="_x0000_s1044" type="#_x0000_t202" style="position:absolute;left:0;text-align:left;margin-left:34.15pt;margin-top:-88pt;width:437.35pt;height:50.5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8514B4" w:rsidRDefault="008514B4" w:rsidP="00AC7863">
                  <w:pPr>
                    <w:autoSpaceDE w:val="0"/>
                    <w:autoSpaceDN w:val="0"/>
                    <w:adjustRightInd w:val="0"/>
                    <w:jc w:val="center"/>
                    <w:rPr>
                      <w:b/>
                      <w:bCs/>
                      <w:iCs/>
                      <w:color w:val="002060"/>
                      <w:sz w:val="28"/>
                      <w:szCs w:val="28"/>
                    </w:rPr>
                  </w:pPr>
                </w:p>
                <w:p w:rsidR="008514B4" w:rsidRPr="00FB1C5B" w:rsidRDefault="008514B4" w:rsidP="00AC7863">
                  <w:pPr>
                    <w:jc w:val="center"/>
                    <w:rPr>
                      <w:rFonts w:ascii="Arial" w:hAnsi="Arial" w:cs="Arial"/>
                    </w:rPr>
                  </w:pPr>
                  <w:r>
                    <w:rPr>
                      <w:rFonts w:ascii="Arial" w:hAnsi="Arial" w:cs="Arial"/>
                      <w:b/>
                      <w:bCs/>
                      <w:iCs/>
                      <w:sz w:val="28"/>
                      <w:szCs w:val="28"/>
                    </w:rPr>
                    <w:t>7</w:t>
                  </w:r>
                  <w:r w:rsidRPr="006D33DE">
                    <w:rPr>
                      <w:rFonts w:ascii="Arial" w:hAnsi="Arial" w:cs="Arial"/>
                      <w:b/>
                      <w:bCs/>
                      <w:iCs/>
                      <w:sz w:val="28"/>
                      <w:szCs w:val="28"/>
                    </w:rPr>
                    <w:t>.</w:t>
                  </w:r>
                  <w:r w:rsidRPr="00FB1C5B">
                    <w:rPr>
                      <w:rFonts w:ascii="Arial" w:hAnsi="Arial" w:cs="Arial"/>
                      <w:b/>
                      <w:bCs/>
                      <w:iCs/>
                      <w:color w:val="002060"/>
                      <w:sz w:val="28"/>
                      <w:szCs w:val="28"/>
                    </w:rPr>
                    <w:t xml:space="preserve">  </w:t>
                  </w:r>
                  <w:r w:rsidRPr="00FB1C5B">
                    <w:rPr>
                      <w:rFonts w:ascii="Arial" w:hAnsi="Arial" w:cs="Arial"/>
                      <w:b/>
                      <w:sz w:val="28"/>
                      <w:szCs w:val="28"/>
                    </w:rPr>
                    <w:t>ОБРАЗАЦ ТРОШКОВА ПРИПРЕМЕ ПОНУДЕ</w:t>
                  </w:r>
                </w:p>
              </w:txbxContent>
            </v:textbox>
          </v:shape>
        </w:pict>
      </w:r>
    </w:p>
    <w:p w:rsidR="00E06D29" w:rsidRPr="00C54DC2" w:rsidRDefault="00E06D29" w:rsidP="009042D4">
      <w:pPr>
        <w:pStyle w:val="bodytext0"/>
        <w:spacing w:before="0" w:beforeAutospacing="0" w:after="0" w:afterAutospacing="0"/>
        <w:jc w:val="both"/>
        <w:rPr>
          <w:sz w:val="24"/>
          <w:szCs w:val="24"/>
          <w:lang w:val="sr-Cyrl-CS"/>
        </w:rPr>
      </w:pPr>
    </w:p>
    <w:p w:rsidR="00E06D29" w:rsidRPr="00EE065D" w:rsidRDefault="00E06D29" w:rsidP="00AA448D">
      <w:pPr>
        <w:autoSpaceDE w:val="0"/>
        <w:autoSpaceDN w:val="0"/>
        <w:adjustRightInd w:val="0"/>
        <w:jc w:val="both"/>
        <w:rPr>
          <w:rFonts w:ascii="Arial" w:hAnsi="Arial" w:cs="Arial"/>
          <w:b/>
          <w:bCs/>
          <w:iCs/>
        </w:rPr>
      </w:pPr>
      <w:r w:rsidRPr="00EE065D">
        <w:rPr>
          <w:rFonts w:ascii="Arial" w:hAnsi="Arial" w:cs="Arial"/>
          <w:b/>
          <w:bCs/>
          <w:iCs/>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4351"/>
        <w:gridCol w:w="4626"/>
      </w:tblGrid>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
                <w:bCs/>
                <w:iCs/>
              </w:rPr>
            </w:pPr>
          </w:p>
        </w:tc>
        <w:tc>
          <w:tcPr>
            <w:tcW w:w="4500" w:type="dxa"/>
          </w:tcPr>
          <w:p w:rsidR="00E06D29" w:rsidRPr="00EE065D" w:rsidRDefault="00E06D29" w:rsidP="005324D6">
            <w:pPr>
              <w:autoSpaceDE w:val="0"/>
              <w:autoSpaceDN w:val="0"/>
              <w:adjustRightInd w:val="0"/>
              <w:jc w:val="center"/>
              <w:rPr>
                <w:rFonts w:ascii="Arial" w:hAnsi="Arial" w:cs="Arial"/>
                <w:b/>
                <w:bCs/>
                <w:iCs/>
              </w:rPr>
            </w:pPr>
          </w:p>
          <w:p w:rsidR="00E06D29" w:rsidRPr="00EE065D" w:rsidRDefault="00E06D29" w:rsidP="005324D6">
            <w:pPr>
              <w:autoSpaceDE w:val="0"/>
              <w:autoSpaceDN w:val="0"/>
              <w:adjustRightInd w:val="0"/>
              <w:jc w:val="center"/>
              <w:rPr>
                <w:rFonts w:ascii="Arial" w:hAnsi="Arial" w:cs="Arial"/>
                <w:b/>
                <w:bCs/>
                <w:iCs/>
              </w:rPr>
            </w:pPr>
            <w:r w:rsidRPr="00EE065D">
              <w:rPr>
                <w:rFonts w:ascii="Arial" w:hAnsi="Arial" w:cs="Arial"/>
                <w:b/>
                <w:bCs/>
                <w:iCs/>
              </w:rPr>
              <w:t>Врста трошкова</w:t>
            </w:r>
          </w:p>
        </w:tc>
        <w:tc>
          <w:tcPr>
            <w:tcW w:w="4788" w:type="dxa"/>
          </w:tcPr>
          <w:p w:rsidR="00E06D29" w:rsidRPr="00EE065D" w:rsidRDefault="00E06D29" w:rsidP="005324D6">
            <w:pPr>
              <w:autoSpaceDE w:val="0"/>
              <w:autoSpaceDN w:val="0"/>
              <w:adjustRightInd w:val="0"/>
              <w:jc w:val="center"/>
              <w:rPr>
                <w:rFonts w:ascii="Arial" w:hAnsi="Arial" w:cs="Arial"/>
                <w:b/>
                <w:bCs/>
                <w:iCs/>
              </w:rPr>
            </w:pPr>
          </w:p>
          <w:p w:rsidR="00E06D29" w:rsidRPr="00EE065D" w:rsidRDefault="00E06D29" w:rsidP="005324D6">
            <w:pPr>
              <w:autoSpaceDE w:val="0"/>
              <w:autoSpaceDN w:val="0"/>
              <w:adjustRightInd w:val="0"/>
              <w:jc w:val="center"/>
              <w:rPr>
                <w:rFonts w:ascii="Arial" w:hAnsi="Arial" w:cs="Arial"/>
                <w:b/>
                <w:bCs/>
                <w:iCs/>
              </w:rPr>
            </w:pPr>
            <w:r w:rsidRPr="00EE065D">
              <w:rPr>
                <w:rFonts w:ascii="Arial" w:hAnsi="Arial" w:cs="Arial"/>
                <w:b/>
                <w:bCs/>
                <w:iCs/>
              </w:rPr>
              <w:t>Износ трошкова</w:t>
            </w: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1.</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2.</w:t>
            </w:r>
          </w:p>
        </w:tc>
        <w:tc>
          <w:tcPr>
            <w:tcW w:w="4500" w:type="dxa"/>
          </w:tcPr>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3.</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rPr>
                <w:rFonts w:ascii="Arial" w:hAnsi="Arial" w:cs="Arial"/>
                <w:bCs/>
                <w:iCs/>
              </w:rPr>
            </w:pPr>
            <w:r w:rsidRPr="00EE065D">
              <w:rPr>
                <w:rFonts w:ascii="Arial" w:hAnsi="Arial" w:cs="Arial"/>
                <w:bCs/>
                <w:iCs/>
              </w:rPr>
              <w:t xml:space="preserve">    4.</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5.</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6.</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bl>
    <w:p w:rsidR="00E06D29" w:rsidRPr="00EE065D" w:rsidRDefault="00E06D29" w:rsidP="00AA448D">
      <w:pPr>
        <w:autoSpaceDE w:val="0"/>
        <w:autoSpaceDN w:val="0"/>
        <w:adjustRightInd w:val="0"/>
        <w:jc w:val="both"/>
        <w:rPr>
          <w:rFonts w:ascii="Arial" w:hAnsi="Arial" w:cs="Arial"/>
          <w:bCs/>
          <w:iCs/>
          <w:sz w:val="16"/>
          <w:szCs w:val="16"/>
        </w:rPr>
      </w:pPr>
    </w:p>
    <w:p w:rsidR="00E06D29" w:rsidRPr="00EE065D" w:rsidRDefault="00E06D29" w:rsidP="00AA448D">
      <w:pPr>
        <w:autoSpaceDE w:val="0"/>
        <w:autoSpaceDN w:val="0"/>
        <w:adjustRightInd w:val="0"/>
        <w:jc w:val="both"/>
        <w:rPr>
          <w:rFonts w:ascii="Arial" w:hAnsi="Arial" w:cs="Arial"/>
          <w:bCs/>
          <w:iCs/>
        </w:rPr>
      </w:pPr>
      <w:r w:rsidRPr="00EE065D">
        <w:rPr>
          <w:rFonts w:ascii="Arial" w:hAnsi="Arial" w:cs="Arial"/>
          <w:bCs/>
          <w:iCs/>
        </w:rPr>
        <w:t>Ако поступак јавне набавке буде обустављен из разлога који су на страни Наручиоца, наручилац је,сходно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6D29" w:rsidRPr="00EE065D" w:rsidRDefault="00E06D29" w:rsidP="00AA448D">
      <w:pPr>
        <w:autoSpaceDE w:val="0"/>
        <w:autoSpaceDN w:val="0"/>
        <w:adjustRightInd w:val="0"/>
        <w:ind w:left="720" w:firstLine="720"/>
        <w:jc w:val="both"/>
        <w:rPr>
          <w:rFonts w:ascii="Arial" w:hAnsi="Arial" w:cs="Arial"/>
          <w:bCs/>
        </w:rPr>
      </w:pPr>
    </w:p>
    <w:p w:rsidR="00E06D29" w:rsidRPr="00EE065D" w:rsidRDefault="00E06D29" w:rsidP="00AA448D">
      <w:pPr>
        <w:autoSpaceDE w:val="0"/>
        <w:autoSpaceDN w:val="0"/>
        <w:adjustRightInd w:val="0"/>
        <w:ind w:left="720" w:firstLine="720"/>
        <w:jc w:val="both"/>
        <w:rPr>
          <w:rFonts w:ascii="Arial" w:hAnsi="Arial" w:cs="Arial"/>
          <w:bCs/>
        </w:rPr>
      </w:pPr>
      <w:r w:rsidRPr="00EE065D">
        <w:rPr>
          <w:rFonts w:ascii="Arial" w:hAnsi="Arial" w:cs="Arial"/>
          <w:bCs/>
        </w:rPr>
        <w:t xml:space="preserve">Датум </w:t>
      </w:r>
      <w:r w:rsidRPr="00EE065D">
        <w:rPr>
          <w:rFonts w:ascii="Arial" w:hAnsi="Arial" w:cs="Arial"/>
          <w:bCs/>
        </w:rPr>
        <w:tab/>
      </w:r>
      <w:r w:rsidRPr="00EE065D">
        <w:rPr>
          <w:rFonts w:ascii="Arial" w:hAnsi="Arial" w:cs="Arial"/>
          <w:bCs/>
        </w:rPr>
        <w:tab/>
      </w:r>
      <w:r w:rsidRPr="00EE065D">
        <w:rPr>
          <w:rFonts w:ascii="Arial" w:hAnsi="Arial" w:cs="Arial"/>
          <w:bCs/>
        </w:rPr>
        <w:tab/>
      </w:r>
      <w:r w:rsidRPr="00EE065D">
        <w:rPr>
          <w:rFonts w:ascii="Arial" w:hAnsi="Arial" w:cs="Arial"/>
          <w:bCs/>
        </w:rPr>
        <w:tab/>
      </w:r>
      <w:r w:rsidRPr="00EE065D">
        <w:rPr>
          <w:rFonts w:ascii="Arial" w:hAnsi="Arial" w:cs="Arial"/>
          <w:bCs/>
        </w:rPr>
        <w:tab/>
        <w:t xml:space="preserve">              Понуђач</w:t>
      </w:r>
    </w:p>
    <w:p w:rsidR="00E06D29" w:rsidRPr="00EE065D" w:rsidRDefault="00E06D29" w:rsidP="00AA448D">
      <w:pPr>
        <w:autoSpaceDE w:val="0"/>
        <w:autoSpaceDN w:val="0"/>
        <w:adjustRightInd w:val="0"/>
        <w:ind w:left="2880" w:firstLine="720"/>
        <w:jc w:val="both"/>
        <w:rPr>
          <w:rFonts w:ascii="Arial" w:hAnsi="Arial" w:cs="Arial"/>
          <w:bCs/>
        </w:rPr>
      </w:pPr>
      <w:r w:rsidRPr="00EE065D">
        <w:rPr>
          <w:rFonts w:ascii="Arial" w:hAnsi="Arial" w:cs="Arial"/>
          <w:bCs/>
        </w:rPr>
        <w:t xml:space="preserve">М. П. </w:t>
      </w:r>
    </w:p>
    <w:p w:rsidR="00E06D29" w:rsidRPr="00EE065D" w:rsidRDefault="00E06D29" w:rsidP="00AA448D">
      <w:pPr>
        <w:autoSpaceDE w:val="0"/>
        <w:autoSpaceDN w:val="0"/>
        <w:adjustRightInd w:val="0"/>
        <w:jc w:val="both"/>
        <w:rPr>
          <w:rFonts w:ascii="Arial" w:eastAsia="TimesNewRomanPS-BoldMT" w:hAnsi="Arial" w:cs="Arial"/>
          <w:b/>
          <w:bCs/>
          <w:i/>
          <w:iCs/>
        </w:rPr>
      </w:pPr>
      <w:r w:rsidRPr="00EE065D">
        <w:rPr>
          <w:rFonts w:ascii="Arial" w:eastAsia="TimesNewRomanPS-BoldMT" w:hAnsi="Arial" w:cs="Arial"/>
          <w:b/>
          <w:bCs/>
          <w:i/>
          <w:iCs/>
        </w:rPr>
        <w:t>________________________</w:t>
      </w:r>
    </w:p>
    <w:p w:rsidR="00E06D29" w:rsidRPr="00EE065D" w:rsidRDefault="00E06D29" w:rsidP="00AA448D">
      <w:pPr>
        <w:autoSpaceDE w:val="0"/>
        <w:autoSpaceDN w:val="0"/>
        <w:adjustRightInd w:val="0"/>
        <w:jc w:val="both"/>
        <w:rPr>
          <w:rFonts w:ascii="Arial" w:eastAsia="TimesNewRomanPS-BoldMT" w:hAnsi="Arial" w:cs="Arial"/>
          <w:b/>
          <w:bCs/>
          <w:i/>
          <w:iCs/>
        </w:rPr>
      </w:pPr>
    </w:p>
    <w:p w:rsidR="00E06D29" w:rsidRPr="00AA06E2" w:rsidRDefault="00E06D29" w:rsidP="00AA448D">
      <w:pPr>
        <w:autoSpaceDE w:val="0"/>
        <w:autoSpaceDN w:val="0"/>
        <w:adjustRightInd w:val="0"/>
        <w:jc w:val="right"/>
        <w:rPr>
          <w:rFonts w:ascii="Arial" w:eastAsia="TimesNewRomanPS-BoldMT" w:hAnsi="Arial" w:cs="Arial"/>
          <w:b/>
          <w:bCs/>
          <w:i/>
          <w:iCs/>
          <w:color w:val="7030A0"/>
        </w:rPr>
      </w:pPr>
      <w:r w:rsidRPr="00EE065D">
        <w:rPr>
          <w:rFonts w:ascii="Arial" w:eastAsia="TimesNewRomanPS-BoldMT" w:hAnsi="Arial" w:cs="Arial"/>
          <w:b/>
          <w:bCs/>
          <w:i/>
          <w:iCs/>
        </w:rPr>
        <w:tab/>
      </w:r>
      <w:r w:rsidRPr="00EE065D">
        <w:rPr>
          <w:rFonts w:ascii="Arial" w:eastAsia="TimesNewRomanPS-BoldMT" w:hAnsi="Arial" w:cs="Arial"/>
          <w:b/>
          <w:bCs/>
          <w:i/>
          <w:iCs/>
        </w:rPr>
        <w:tab/>
      </w:r>
      <w:r w:rsidRPr="00EE065D">
        <w:rPr>
          <w:rFonts w:ascii="Arial" w:eastAsia="TimesNewRomanPS-BoldMT" w:hAnsi="Arial" w:cs="Arial"/>
          <w:b/>
          <w:bCs/>
          <w:i/>
          <w:iCs/>
        </w:rPr>
        <w:tab/>
        <w:t xml:space="preserve"> ________________________________</w:t>
      </w:r>
    </w:p>
    <w:p w:rsidR="00E06D29" w:rsidRPr="00AA06E2" w:rsidRDefault="00E06D29" w:rsidP="00AA448D">
      <w:pPr>
        <w:autoSpaceDE w:val="0"/>
        <w:autoSpaceDN w:val="0"/>
        <w:adjustRightInd w:val="0"/>
        <w:jc w:val="both"/>
        <w:rPr>
          <w:rFonts w:ascii="Arial" w:eastAsia="TimesNewRomanPS-BoldMT" w:hAnsi="Arial" w:cs="Arial"/>
          <w:b/>
          <w:bCs/>
          <w:i/>
          <w:iCs/>
          <w:color w:val="7030A0"/>
        </w:rPr>
      </w:pPr>
    </w:p>
    <w:p w:rsidR="00E06D29" w:rsidRPr="005910EF" w:rsidRDefault="00E06D29" w:rsidP="00AA448D">
      <w:pPr>
        <w:autoSpaceDE w:val="0"/>
        <w:autoSpaceDN w:val="0"/>
        <w:adjustRightInd w:val="0"/>
        <w:jc w:val="both"/>
        <w:rPr>
          <w:rFonts w:ascii="Arial" w:hAnsi="Arial" w:cs="Arial"/>
          <w:b/>
          <w:bCs/>
          <w:iCs/>
          <w:color w:val="FF0000"/>
          <w:u w:val="single"/>
        </w:rPr>
      </w:pPr>
    </w:p>
    <w:p w:rsidR="00E06D29" w:rsidRPr="005D4EB3" w:rsidRDefault="00E06D29" w:rsidP="00B07BC1">
      <w:pPr>
        <w:autoSpaceDE w:val="0"/>
        <w:autoSpaceDN w:val="0"/>
        <w:adjustRightInd w:val="0"/>
        <w:jc w:val="both"/>
        <w:rPr>
          <w:rFonts w:ascii="Arial" w:hAnsi="Arial" w:cs="Arial"/>
          <w:b/>
          <w:bCs/>
          <w:iCs/>
          <w:color w:val="FF0000"/>
          <w:u w:val="single"/>
        </w:rPr>
      </w:pPr>
      <w:r w:rsidRPr="005D4EB3">
        <w:rPr>
          <w:rFonts w:ascii="Arial" w:hAnsi="Arial" w:cs="Arial"/>
          <w:b/>
          <w:bCs/>
          <w:iCs/>
          <w:color w:val="FF0000"/>
          <w:u w:val="single"/>
        </w:rPr>
        <w:t>Напомена: достављање овог обрасца није  обавезно</w:t>
      </w:r>
    </w:p>
    <w:p w:rsidR="00E06D29" w:rsidRPr="00C54DC2" w:rsidRDefault="00E06D29" w:rsidP="00B07BC1">
      <w:pPr>
        <w:pStyle w:val="bodytext0"/>
        <w:spacing w:before="0" w:beforeAutospacing="0" w:after="0" w:afterAutospacing="0"/>
        <w:ind w:firstLine="72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DD53DE" w:rsidP="009042D4">
      <w:pPr>
        <w:pStyle w:val="bodytext0"/>
        <w:spacing w:before="0" w:beforeAutospacing="0" w:after="0" w:afterAutospacing="0"/>
        <w:jc w:val="both"/>
        <w:rPr>
          <w:sz w:val="24"/>
          <w:szCs w:val="24"/>
          <w:lang w:val="sr-Cyrl-CS"/>
        </w:rPr>
      </w:pPr>
      <w:r>
        <w:rPr>
          <w:noProof/>
          <w:lang w:val="sr-Latn-CS" w:eastAsia="sr-Latn-CS"/>
        </w:rPr>
        <w:pict>
          <v:shape id="Picture 23" o:spid="_x0000_s1045" type="#_x0000_t75" alt="ZNAKTENT" style="position:absolute;left:0;text-align:left;margin-left:437.2pt;margin-top:5pt;width:67.7pt;height:67.45pt;z-index:16;visibility:visible">
            <v:imagedata r:id="rId9" o:title=""/>
          </v:shape>
        </w:pict>
      </w:r>
    </w:p>
    <w:p w:rsidR="00E06D29" w:rsidRPr="00B16687" w:rsidRDefault="00E06D29" w:rsidP="009042D4">
      <w:pPr>
        <w:pStyle w:val="bodytext0"/>
        <w:spacing w:before="0" w:beforeAutospacing="0" w:after="0" w:afterAutospacing="0"/>
        <w:jc w:val="both"/>
        <w:rPr>
          <w:sz w:val="24"/>
          <w:szCs w:val="24"/>
        </w:rPr>
      </w:pPr>
      <w:r w:rsidRPr="00142E39">
        <w:object w:dxaOrig="1741" w:dyaOrig="1966">
          <v:shape id="_x0000_i1033" type="#_x0000_t75" style="width:64.5pt;height:72.75pt" o:ole="">
            <v:imagedata r:id="rId10" o:title=""/>
          </v:shape>
          <o:OLEObject Type="Embed" ProgID="Word.Picture.8" ShapeID="_x0000_i1033" DrawAspect="Content" ObjectID="_1477988063" r:id="rId19"/>
        </w:object>
      </w:r>
      <w:r>
        <w:tab/>
      </w:r>
      <w:r>
        <w:tab/>
      </w:r>
      <w:r>
        <w:tab/>
      </w:r>
      <w:r>
        <w:tab/>
      </w:r>
      <w:r>
        <w:tab/>
      </w:r>
      <w:r>
        <w:tab/>
      </w:r>
      <w:r>
        <w:tab/>
      </w:r>
      <w:r>
        <w:tab/>
      </w:r>
      <w:r>
        <w:tab/>
      </w:r>
      <w:r>
        <w:tab/>
      </w:r>
      <w:r>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5D30C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r>
        <w:rPr>
          <w:rFonts w:ascii="Arial" w:hAnsi="Arial" w:cs="Arial"/>
          <w:b/>
          <w:bCs/>
          <w:iCs/>
          <w:sz w:val="40"/>
          <w:szCs w:val="40"/>
        </w:rPr>
        <w:t>8</w:t>
      </w:r>
      <w:r w:rsidRPr="00142E39">
        <w:rPr>
          <w:rFonts w:ascii="Arial" w:hAnsi="Arial" w:cs="Arial"/>
          <w:b/>
          <w:bCs/>
          <w:iCs/>
          <w:sz w:val="40"/>
          <w:szCs w:val="40"/>
        </w:rPr>
        <w:t>.</w:t>
      </w:r>
      <w:r w:rsidRPr="00142E39">
        <w:rPr>
          <w:rFonts w:ascii="Arial" w:hAnsi="Arial" w:cs="Arial"/>
          <w:b/>
          <w:bCs/>
          <w:iCs/>
          <w:sz w:val="40"/>
          <w:szCs w:val="40"/>
        </w:rPr>
        <w:tab/>
        <w:t>ОБРАЗАЦ ИЗЈАВЕ О НЕЗАВИСНОЈ ПОНУДИ</w:t>
      </w: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186D0E">
      <w:pPr>
        <w:tabs>
          <w:tab w:val="left" w:pos="6028"/>
        </w:tabs>
        <w:autoSpaceDE w:val="0"/>
        <w:autoSpaceDN w:val="0"/>
        <w:adjustRightInd w:val="0"/>
        <w:ind w:left="360"/>
        <w:jc w:val="center"/>
        <w:rPr>
          <w:rFonts w:ascii="Arial" w:hAnsi="Arial" w:cs="Arial"/>
          <w:b/>
          <w:bCs/>
          <w:iCs/>
          <w:color w:val="002060"/>
          <w:sz w:val="40"/>
          <w:szCs w:val="40"/>
        </w:rPr>
      </w:pPr>
      <w:r w:rsidRPr="00186D0E">
        <w:rPr>
          <w:rFonts w:ascii="Arial" w:hAnsi="Arial" w:cs="Arial"/>
          <w:b/>
          <w:bCs/>
          <w:iCs/>
        </w:rPr>
        <w:t xml:space="preserve">Обреновац, </w:t>
      </w:r>
      <w:r w:rsidR="003678FA">
        <w:rPr>
          <w:rFonts w:ascii="Arial" w:hAnsi="Arial" w:cs="Arial"/>
          <w:b/>
          <w:bCs/>
          <w:iCs/>
        </w:rPr>
        <w:t>Новембар</w:t>
      </w:r>
      <w:r>
        <w:rPr>
          <w:rFonts w:ascii="Arial" w:hAnsi="Arial" w:cs="Arial"/>
          <w:b/>
          <w:bCs/>
          <w:iCs/>
        </w:rPr>
        <w:t xml:space="preserve"> 2014</w:t>
      </w:r>
      <w:r w:rsidRPr="00186D0E">
        <w:rPr>
          <w:rFonts w:ascii="Arial" w:hAnsi="Arial" w:cs="Arial"/>
          <w:b/>
          <w:bCs/>
          <w:iCs/>
          <w:color w:val="002060"/>
          <w:sz w:val="40"/>
          <w:szCs w:val="40"/>
        </w:rPr>
        <w:t>.</w:t>
      </w:r>
    </w:p>
    <w:p w:rsidR="00E06D29" w:rsidRPr="00186D0E"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Pr="005D30C5" w:rsidRDefault="00DD53DE" w:rsidP="005D30C5">
      <w:pPr>
        <w:tabs>
          <w:tab w:val="left" w:pos="6028"/>
        </w:tabs>
        <w:autoSpaceDE w:val="0"/>
        <w:autoSpaceDN w:val="0"/>
        <w:adjustRightInd w:val="0"/>
        <w:ind w:left="360"/>
        <w:rPr>
          <w:rFonts w:ascii="Arial" w:hAnsi="Arial" w:cs="Arial"/>
          <w:b/>
          <w:bCs/>
          <w:iCs/>
          <w:color w:val="002060"/>
          <w:sz w:val="40"/>
          <w:szCs w:val="40"/>
        </w:rPr>
      </w:pPr>
      <w:r>
        <w:rPr>
          <w:noProof/>
          <w:lang w:val="sr-Latn-CS" w:eastAsia="sr-Latn-CS"/>
        </w:rPr>
        <w:pict>
          <v:roundrect id="AutoShape 54" o:spid="_x0000_s1046" style="position:absolute;left:0;text-align:left;margin-left:366.25pt;margin-top:-2pt;width:145.7pt;height:50.2pt;z-index:2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" fillcolor="#a3c4ff" strokecolor="#4579b8">
            <v:fill color2="#e5eeff" rotate="t" angle="180" colors="0 #a3c4ff;22938f #bfd5ff;1 #e5eeff" focus="100%" type="gradient"/>
            <v:shadow on="t" color="black" opacity="24903f" origin=",.5" offset="0,.55556mm"/>
            <v:textbox>
              <w:txbxContent>
                <w:p w:rsidR="008514B4" w:rsidRDefault="008514B4" w:rsidP="00186D0E">
                  <w:pPr>
                    <w:jc w:val="center"/>
                    <w:rPr>
                      <w:b/>
                    </w:rPr>
                  </w:pPr>
                </w:p>
                <w:p w:rsidR="008514B4" w:rsidRPr="00611C0B" w:rsidRDefault="008514B4" w:rsidP="00186D0E">
                  <w:pPr>
                    <w:jc w:val="center"/>
                    <w:rPr>
                      <w:b/>
                    </w:rPr>
                  </w:pPr>
                  <w:r w:rsidRPr="00611C0B">
                    <w:rPr>
                      <w:b/>
                    </w:rPr>
                    <w:t xml:space="preserve">ОБРАЗАЦ БР. </w:t>
                  </w:r>
                  <w:r>
                    <w:rPr>
                      <w:b/>
                    </w:rPr>
                    <w:t>5</w:t>
                  </w:r>
                  <w:r w:rsidRPr="00611C0B">
                    <w:rPr>
                      <w:b/>
                    </w:rPr>
                    <w:t xml:space="preserve">. </w:t>
                  </w:r>
                </w:p>
              </w:txbxContent>
            </v:textbox>
          </v:roundrect>
        </w:pict>
      </w:r>
    </w:p>
    <w:p w:rsidR="00E06D29" w:rsidRPr="00186D0E" w:rsidRDefault="00E06D29" w:rsidP="005D30C5">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DD53DE" w:rsidP="009042D4">
      <w:pPr>
        <w:pStyle w:val="bodytext0"/>
        <w:spacing w:before="0" w:beforeAutospacing="0" w:after="0" w:afterAutospacing="0"/>
        <w:jc w:val="both"/>
        <w:rPr>
          <w:sz w:val="24"/>
          <w:szCs w:val="24"/>
          <w:lang w:val="sr-Cyrl-CS"/>
        </w:rPr>
      </w:pPr>
      <w:r>
        <w:rPr>
          <w:noProof/>
          <w:lang w:val="sr-Latn-CS" w:eastAsia="sr-Latn-CS"/>
        </w:rPr>
        <w:pict>
          <v:shape id="Text Box 14" o:spid="_x0000_s1047" type="#_x0000_t202" style="position:absolute;left:0;text-align:left;margin-left:14.25pt;margin-top:-52.05pt;width:463.5pt;height:50.5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8514B4" w:rsidRDefault="008514B4" w:rsidP="00731D93">
                  <w:pPr>
                    <w:autoSpaceDE w:val="0"/>
                    <w:autoSpaceDN w:val="0"/>
                    <w:adjustRightInd w:val="0"/>
                    <w:jc w:val="center"/>
                    <w:rPr>
                      <w:b/>
                      <w:bCs/>
                      <w:iCs/>
                      <w:color w:val="002060"/>
                      <w:sz w:val="28"/>
                      <w:szCs w:val="28"/>
                    </w:rPr>
                  </w:pPr>
                </w:p>
                <w:p w:rsidR="008514B4" w:rsidRPr="00646CBD" w:rsidRDefault="008514B4" w:rsidP="00731D93">
                  <w:pPr>
                    <w:jc w:val="center"/>
                    <w:rPr>
                      <w:rFonts w:ascii="Arial" w:hAnsi="Arial" w:cs="Arial"/>
                    </w:rPr>
                  </w:pPr>
                  <w:r>
                    <w:rPr>
                      <w:rFonts w:ascii="Arial" w:hAnsi="Arial" w:cs="Arial"/>
                      <w:b/>
                      <w:bCs/>
                      <w:iCs/>
                      <w:sz w:val="28"/>
                      <w:szCs w:val="28"/>
                    </w:rPr>
                    <w:t>8</w:t>
                  </w:r>
                  <w:r w:rsidRPr="00646CBD">
                    <w:rPr>
                      <w:rFonts w:ascii="Arial" w:hAnsi="Arial" w:cs="Arial"/>
                      <w:b/>
                      <w:bCs/>
                      <w:iCs/>
                      <w:sz w:val="28"/>
                      <w:szCs w:val="28"/>
                    </w:rPr>
                    <w:t>. ОБРАЗАЦ ИЗЈАВЕ О НЕЗАВИСНОЈ ПОНУДИ</w:t>
                  </w:r>
                </w:p>
              </w:txbxContent>
            </v:textbox>
          </v:shape>
        </w:pict>
      </w:r>
    </w:p>
    <w:p w:rsidR="00E06D29" w:rsidRPr="00646CBD"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На основу члана 26. Закона о јавним набавкама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__________________________________________________________ (навести назив и адресу понуђача)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даје следећу изјаву:</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 xml:space="preserve">Под пуном материјалном и кривичном одговорношћу ПОТВРЂУЈЕМ да сам </w:t>
      </w:r>
      <w:r w:rsidRPr="000B0DF8">
        <w:rPr>
          <w:rFonts w:ascii="Arial" w:hAnsi="Arial" w:cs="Arial"/>
          <w:bCs/>
          <w:iCs/>
        </w:rPr>
        <w:t>у поступку јавне набавке „</w:t>
      </w:r>
      <w:r w:rsidR="003678FA">
        <w:rPr>
          <w:rFonts w:ascii="Arial" w:hAnsi="Arial" w:cs="Arial"/>
          <w:bCs/>
          <w:iCs/>
        </w:rPr>
        <w:t>Набавка  диска 25. ступња ротора турбине ниског притиска.</w:t>
      </w:r>
      <w:r>
        <w:rPr>
          <w:rFonts w:ascii="Arial" w:hAnsi="Arial" w:cs="Arial"/>
          <w:bCs/>
          <w:iCs/>
        </w:rPr>
        <w:t>“</w:t>
      </w:r>
      <w:r w:rsidRPr="000B0DF8">
        <w:rPr>
          <w:rFonts w:ascii="Arial" w:hAnsi="Arial" w:cs="Arial"/>
          <w:bCs/>
          <w:iCs/>
        </w:rPr>
        <w:t xml:space="preserve"> </w:t>
      </w:r>
      <w:r w:rsidRPr="00646CBD">
        <w:rPr>
          <w:rFonts w:ascii="Arial" w:hAnsi="Arial" w:cs="Arial"/>
          <w:bCs/>
          <w:iCs/>
        </w:rPr>
        <w:t>понуду поднео независно, без договора са другим понуђачима или заинтересованим лицима.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Датум </w:t>
      </w:r>
      <w:r w:rsidRPr="00646CBD">
        <w:rPr>
          <w:rFonts w:ascii="Arial" w:hAnsi="Arial" w:cs="Arial"/>
          <w:b/>
          <w:bCs/>
          <w:iCs/>
        </w:rPr>
        <w:tab/>
      </w:r>
      <w:r w:rsidRPr="00646CBD">
        <w:rPr>
          <w:rFonts w:ascii="Arial" w:hAnsi="Arial" w:cs="Arial"/>
          <w:b/>
          <w:bCs/>
          <w:iCs/>
        </w:rPr>
        <w:tab/>
        <w:t xml:space="preserve">           Понуђач</w:t>
      </w:r>
    </w:p>
    <w:p w:rsidR="00E06D29" w:rsidRPr="00646CBD" w:rsidRDefault="00E06D29" w:rsidP="00731D93">
      <w:pPr>
        <w:tabs>
          <w:tab w:val="left" w:pos="6028"/>
        </w:tabs>
        <w:autoSpaceDE w:val="0"/>
        <w:autoSpaceDN w:val="0"/>
        <w:adjustRightInd w:val="0"/>
        <w:ind w:left="360"/>
        <w:rPr>
          <w:rFonts w:ascii="Arial" w:hAnsi="Arial" w:cs="Arial"/>
          <w:b/>
          <w:bCs/>
          <w:iCs/>
        </w:rPr>
      </w:pP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E06D29" w:rsidRPr="00186D0E" w:rsidRDefault="00E06D29" w:rsidP="00646CBD">
      <w:pPr>
        <w:tabs>
          <w:tab w:val="left" w:pos="6028"/>
        </w:tabs>
        <w:autoSpaceDE w:val="0"/>
        <w:autoSpaceDN w:val="0"/>
        <w:adjustRightInd w:val="0"/>
        <w:rPr>
          <w:rFonts w:ascii="Arial" w:hAnsi="Arial" w:cs="Arial"/>
          <w:b/>
          <w:bCs/>
          <w:iCs/>
          <w:color w:val="002060"/>
        </w:rPr>
      </w:pPr>
    </w:p>
    <w:p w:rsidR="00E06D29" w:rsidRPr="00F01124" w:rsidRDefault="00E06D29" w:rsidP="00646CBD">
      <w:pPr>
        <w:pStyle w:val="Default"/>
        <w:rPr>
          <w:i/>
          <w:iCs/>
          <w:lang w:val="sr-Cyrl-CS"/>
        </w:rPr>
      </w:pPr>
      <w:r w:rsidRPr="00F01124">
        <w:rPr>
          <w:b/>
          <w:bCs/>
          <w:i/>
          <w:iCs/>
          <w:lang w:val="sr-Cyrl-CS"/>
        </w:rPr>
        <w:t xml:space="preserve">Напомена: </w:t>
      </w:r>
      <w:r w:rsidRPr="00F01124">
        <w:rPr>
          <w:i/>
          <w:iCs/>
          <w:lang w:val="sr-Cyrl-CS"/>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E06D29" w:rsidRPr="00F01124" w:rsidRDefault="00E06D29" w:rsidP="00646CBD">
      <w:pPr>
        <w:pStyle w:val="Default"/>
        <w:rPr>
          <w:i/>
          <w:iCs/>
          <w:sz w:val="28"/>
          <w:szCs w:val="28"/>
          <w:lang w:val="sr-Cyrl-CS"/>
        </w:rPr>
      </w:pPr>
    </w:p>
    <w:p w:rsidR="00E06D29" w:rsidRPr="00F01124" w:rsidRDefault="00E06D29" w:rsidP="00646CBD">
      <w:pPr>
        <w:pStyle w:val="Default"/>
        <w:rPr>
          <w:i/>
          <w:iCs/>
          <w:sz w:val="28"/>
          <w:szCs w:val="28"/>
          <w:lang w:val="sr-Cyrl-CS"/>
        </w:rPr>
      </w:pPr>
    </w:p>
    <w:p w:rsidR="00E06D29" w:rsidRPr="00F01124" w:rsidRDefault="00E06D29" w:rsidP="00646CBD">
      <w:pPr>
        <w:pStyle w:val="Default"/>
        <w:rPr>
          <w:sz w:val="28"/>
          <w:szCs w:val="28"/>
          <w:lang w:val="sr-Cyrl-CS"/>
        </w:rPr>
      </w:pPr>
    </w:p>
    <w:p w:rsidR="00E06D29" w:rsidRPr="00C54DC2" w:rsidRDefault="00E06D29" w:rsidP="009042D4">
      <w:pPr>
        <w:pStyle w:val="bodytext0"/>
        <w:spacing w:before="0" w:beforeAutospacing="0" w:after="0" w:afterAutospacing="0"/>
        <w:jc w:val="both"/>
        <w:rPr>
          <w:lang w:val="sr-Cyrl-CS"/>
        </w:rPr>
      </w:pPr>
    </w:p>
    <w:p w:rsidR="00E06D29" w:rsidRPr="00C54DC2" w:rsidRDefault="00E06D29" w:rsidP="009042D4">
      <w:pPr>
        <w:pStyle w:val="bodytext0"/>
        <w:spacing w:before="0" w:beforeAutospacing="0" w:after="0" w:afterAutospacing="0"/>
        <w:jc w:val="both"/>
        <w:rPr>
          <w:lang w:val="sr-Cyrl-CS"/>
        </w:rPr>
      </w:pPr>
    </w:p>
    <w:p w:rsidR="00E06D29" w:rsidRPr="008318F9" w:rsidRDefault="00DD53DE" w:rsidP="009042D4">
      <w:pPr>
        <w:pStyle w:val="bodytext0"/>
        <w:spacing w:before="0" w:beforeAutospacing="0" w:after="0" w:afterAutospacing="0"/>
        <w:jc w:val="both"/>
        <w:rPr>
          <w:sz w:val="24"/>
          <w:szCs w:val="24"/>
        </w:rPr>
      </w:pPr>
      <w:r>
        <w:rPr>
          <w:noProof/>
          <w:lang w:val="sr-Latn-CS" w:eastAsia="sr-Latn-CS"/>
        </w:rPr>
        <w:lastRenderedPageBreak/>
        <w:pict>
          <v:shape id="Picture 26" o:spid="_x0000_s1048" type="#_x0000_t75" alt="ZNAKTENT" style="position:absolute;left:0;text-align:left;margin-left:418.35pt;margin-top:-5.45pt;width:67.7pt;height:67.45pt;z-index:18;visibility:visible">
            <v:imagedata r:id="rId9" o:title=""/>
          </v:shape>
        </w:pict>
      </w:r>
      <w:r w:rsidR="00E06D29" w:rsidRPr="00142E39">
        <w:object w:dxaOrig="1741" w:dyaOrig="1966">
          <v:shape id="_x0000_i1034" type="#_x0000_t75" style="width:64.5pt;height:72.75pt" o:ole="">
            <v:imagedata r:id="rId10" o:title=""/>
          </v:shape>
          <o:OLEObject Type="Embed" ProgID="Word.Picture.8" ShapeID="_x0000_i1034" DrawAspect="Content" ObjectID="_1477988064" r:id="rId20"/>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67460E">
        <w:trPr>
          <w:trHeight w:val="330"/>
        </w:trPr>
        <w:tc>
          <w:tcPr>
            <w:tcW w:w="4281" w:type="dxa"/>
          </w:tcPr>
          <w:p w:rsidR="00E06D29" w:rsidRPr="00142E39" w:rsidRDefault="00E06D29" w:rsidP="0067460E">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67460E">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67460E">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AA06E2" w:rsidRDefault="00E06D29" w:rsidP="008318F9">
      <w:pPr>
        <w:tabs>
          <w:tab w:val="left" w:pos="6028"/>
        </w:tabs>
        <w:autoSpaceDE w:val="0"/>
        <w:autoSpaceDN w:val="0"/>
        <w:adjustRightInd w:val="0"/>
        <w:ind w:left="450"/>
        <w:jc w:val="center"/>
        <w:rPr>
          <w:rFonts w:ascii="Arial" w:hAnsi="Arial" w:cs="Arial"/>
          <w:b/>
          <w:bCs/>
          <w:iCs/>
          <w:sz w:val="40"/>
          <w:szCs w:val="40"/>
        </w:rPr>
      </w:pPr>
      <w:r>
        <w:rPr>
          <w:rFonts w:ascii="Arial" w:hAnsi="Arial" w:cs="Arial"/>
          <w:b/>
          <w:bCs/>
          <w:iCs/>
          <w:sz w:val="40"/>
          <w:szCs w:val="40"/>
        </w:rPr>
        <w:t>9</w:t>
      </w:r>
      <w:r w:rsidRPr="00142E39">
        <w:rPr>
          <w:rFonts w:ascii="Arial" w:hAnsi="Arial" w:cs="Arial"/>
          <w:b/>
          <w:bCs/>
          <w:iCs/>
          <w:sz w:val="40"/>
          <w:szCs w:val="40"/>
        </w:rPr>
        <w:t>. ОБРАЗАЦ ИЗЈАВЕ О ОБАВЕЗАМА ПОНУЂАЧА</w:t>
      </w:r>
      <w:r>
        <w:rPr>
          <w:rFonts w:ascii="Arial" w:hAnsi="Arial" w:cs="Arial"/>
          <w:b/>
          <w:bCs/>
          <w:iCs/>
          <w:sz w:val="40"/>
          <w:szCs w:val="40"/>
        </w:rPr>
        <w:t xml:space="preserve"> НА ОСНОВУ ЧЛ. 75. СТАВ 2. ЗЈН</w:t>
      </w:r>
    </w:p>
    <w:p w:rsidR="00E06D29" w:rsidRPr="00142E39" w:rsidRDefault="00E06D29" w:rsidP="008318F9">
      <w:pPr>
        <w:tabs>
          <w:tab w:val="left" w:pos="6028"/>
        </w:tabs>
        <w:autoSpaceDE w:val="0"/>
        <w:autoSpaceDN w:val="0"/>
        <w:adjustRightInd w:val="0"/>
        <w:ind w:left="360"/>
        <w:jc w:val="center"/>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8318F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jc w:val="center"/>
        <w:rPr>
          <w:rFonts w:ascii="Arial" w:hAnsi="Arial" w:cs="Arial"/>
          <w:b/>
        </w:rPr>
      </w:pPr>
      <w:r w:rsidRPr="000D18B4">
        <w:rPr>
          <w:rFonts w:ascii="Arial" w:hAnsi="Arial" w:cs="Arial"/>
          <w:b/>
          <w:lang w:val="ru-RU"/>
        </w:rPr>
        <w:t>Обреновац</w:t>
      </w:r>
      <w:r w:rsidRPr="00142E39">
        <w:rPr>
          <w:rFonts w:ascii="Arial" w:hAnsi="Arial" w:cs="Arial"/>
          <w:b/>
        </w:rPr>
        <w:t xml:space="preserve">, </w:t>
      </w:r>
      <w:r w:rsidR="003678FA">
        <w:rPr>
          <w:rFonts w:ascii="Arial" w:hAnsi="Arial" w:cs="Arial"/>
          <w:b/>
          <w:bCs/>
        </w:rPr>
        <w:t>Новембар</w:t>
      </w:r>
      <w:r>
        <w:rPr>
          <w:rFonts w:ascii="Arial" w:hAnsi="Arial" w:cs="Arial"/>
          <w:b/>
          <w:bCs/>
        </w:rPr>
        <w:t xml:space="preserve"> 2014</w:t>
      </w:r>
      <w:r w:rsidRPr="00142E39">
        <w:rPr>
          <w:rFonts w:ascii="Arial" w:hAnsi="Arial" w:cs="Arial"/>
          <w:b/>
        </w:rPr>
        <w:t>.</w:t>
      </w:r>
    </w:p>
    <w:p w:rsidR="00E06D29" w:rsidRPr="00AA06E2" w:rsidRDefault="00E06D29" w:rsidP="008318F9">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C80B5C">
      <w:pPr>
        <w:pStyle w:val="bodytext0"/>
        <w:spacing w:before="0" w:beforeAutospacing="0" w:after="0" w:afterAutospacing="0"/>
        <w:jc w:val="right"/>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DD53DE" w:rsidP="009042D4">
      <w:pPr>
        <w:pStyle w:val="bodytext0"/>
        <w:spacing w:before="0" w:beforeAutospacing="0" w:after="0" w:afterAutospacing="0"/>
        <w:jc w:val="both"/>
        <w:rPr>
          <w:sz w:val="24"/>
          <w:szCs w:val="24"/>
          <w:lang w:val="sr-Cyrl-CS"/>
        </w:rPr>
      </w:pPr>
      <w:r>
        <w:rPr>
          <w:noProof/>
          <w:lang w:val="sr-Latn-CS" w:eastAsia="sr-Latn-CS"/>
        </w:rPr>
        <w:pict>
          <v:roundrect id="AutoShape 53" o:spid="_x0000_s1049" style="position:absolute;left:0;text-align:left;margin-left:354.25pt;margin-top:-29.35pt;width:145.7pt;height:50.5pt;z-index:2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8514B4" w:rsidRDefault="008514B4" w:rsidP="00B07BC1">
                  <w:pPr>
                    <w:jc w:val="center"/>
                    <w:rPr>
                      <w:b/>
                    </w:rPr>
                  </w:pPr>
                </w:p>
                <w:p w:rsidR="008514B4" w:rsidRPr="00611C0B" w:rsidRDefault="008514B4" w:rsidP="00B07BC1">
                  <w:pPr>
                    <w:jc w:val="center"/>
                    <w:rPr>
                      <w:b/>
                    </w:rPr>
                  </w:pPr>
                  <w:r w:rsidRPr="00611C0B">
                    <w:rPr>
                      <w:b/>
                    </w:rPr>
                    <w:t xml:space="preserve">ОБРАЗАЦ БР. </w:t>
                  </w:r>
                  <w:r>
                    <w:rPr>
                      <w:b/>
                    </w:rPr>
                    <w:t>6</w:t>
                  </w:r>
                  <w:r w:rsidRPr="00611C0B">
                    <w:rPr>
                      <w:b/>
                    </w:rPr>
                    <w:t xml:space="preserve">. </w:t>
                  </w:r>
                </w:p>
              </w:txbxContent>
            </v:textbox>
          </v:roundrect>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DD53DE" w:rsidP="009042D4">
      <w:pPr>
        <w:pStyle w:val="bodytext0"/>
        <w:spacing w:before="0" w:beforeAutospacing="0" w:after="0" w:afterAutospacing="0"/>
        <w:jc w:val="both"/>
        <w:rPr>
          <w:sz w:val="24"/>
          <w:szCs w:val="24"/>
          <w:lang w:val="sr-Cyrl-CS"/>
        </w:rPr>
      </w:pPr>
      <w:r>
        <w:rPr>
          <w:noProof/>
          <w:lang w:val="sr-Latn-CS" w:eastAsia="sr-Latn-CS"/>
        </w:rPr>
        <w:pict>
          <v:shape id="Text Box 15" o:spid="_x0000_s1050" type="#_x0000_t202" style="position:absolute;left:0;text-align:left;margin-left:14pt;margin-top:-62.85pt;width:461.9pt;height:68.2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axGgMAAHI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8514B4" w:rsidRDefault="008514B4" w:rsidP="00C80B5C">
                  <w:pPr>
                    <w:jc w:val="center"/>
                    <w:rPr>
                      <w:rFonts w:ascii="Arial" w:hAnsi="Arial" w:cs="Arial"/>
                      <w:b/>
                      <w:bCs/>
                      <w:iCs/>
                      <w:color w:val="002060"/>
                      <w:sz w:val="28"/>
                      <w:szCs w:val="28"/>
                    </w:rPr>
                  </w:pPr>
                </w:p>
                <w:p w:rsidR="008514B4" w:rsidRPr="00646CBD" w:rsidRDefault="008514B4" w:rsidP="00C80B5C">
                  <w:pPr>
                    <w:jc w:val="center"/>
                    <w:rPr>
                      <w:rFonts w:ascii="Arial" w:hAnsi="Arial" w:cs="Arial"/>
                      <w:b/>
                      <w:bCs/>
                      <w:iCs/>
                      <w:sz w:val="28"/>
                      <w:szCs w:val="28"/>
                    </w:rPr>
                  </w:pPr>
                  <w:r>
                    <w:rPr>
                      <w:rFonts w:ascii="Arial" w:hAnsi="Arial" w:cs="Arial"/>
                      <w:b/>
                      <w:bCs/>
                      <w:iCs/>
                      <w:sz w:val="28"/>
                      <w:szCs w:val="28"/>
                    </w:rPr>
                    <w:t>9</w:t>
                  </w:r>
                  <w:r w:rsidRPr="00646CBD">
                    <w:rPr>
                      <w:rFonts w:ascii="Arial" w:hAnsi="Arial" w:cs="Arial"/>
                      <w:b/>
                      <w:bCs/>
                      <w:iCs/>
                      <w:sz w:val="28"/>
                      <w:szCs w:val="28"/>
                    </w:rPr>
                    <w:t xml:space="preserve">. ОБРАЗАЦ ИЗЈАВЕ О ОБАВЕЗАМА ПОНУЂАЧА НА ОСНОВУ </w:t>
                  </w:r>
                </w:p>
                <w:p w:rsidR="008514B4" w:rsidRPr="00646CBD" w:rsidRDefault="008514B4" w:rsidP="00C80B5C">
                  <w:pPr>
                    <w:jc w:val="center"/>
                    <w:rPr>
                      <w:rFonts w:ascii="Arial" w:hAnsi="Arial" w:cs="Arial"/>
                    </w:rPr>
                  </w:pPr>
                  <w:r w:rsidRPr="00646CBD">
                    <w:rPr>
                      <w:rFonts w:ascii="Arial" w:hAnsi="Arial" w:cs="Arial"/>
                      <w:b/>
                      <w:bCs/>
                      <w:iCs/>
                      <w:sz w:val="28"/>
                      <w:szCs w:val="28"/>
                    </w:rPr>
                    <w:t>ЧЛ. 75. СТАВ 2. ЗЈН-А</w:t>
                  </w:r>
                </w:p>
              </w:txbxContent>
            </v:textbox>
          </v:shape>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 основу члана 75. став 2. Закона о јавним набавкама</w:t>
      </w:r>
    </w:p>
    <w:p w:rsidR="00E06D29" w:rsidRPr="00646CBD" w:rsidRDefault="00E06D29" w:rsidP="00C80B5C">
      <w:pPr>
        <w:pBdr>
          <w:bottom w:val="single" w:sz="12" w:space="1" w:color="auto"/>
        </w:pBd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(навести назив и адресу понуђача)</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даје следећу изјаву:</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E06D29" w:rsidRPr="00646CBD" w:rsidRDefault="00E06D29" w:rsidP="00C80B5C">
      <w:pPr>
        <w:tabs>
          <w:tab w:val="left" w:pos="6028"/>
        </w:tabs>
        <w:autoSpaceDE w:val="0"/>
        <w:autoSpaceDN w:val="0"/>
        <w:adjustRightInd w:val="0"/>
        <w:ind w:left="360"/>
        <w:jc w:val="center"/>
        <w:rPr>
          <w:rFonts w:ascii="Arial" w:hAnsi="Arial" w:cs="Arial"/>
          <w:b/>
          <w:bCs/>
          <w:iCs/>
        </w:rPr>
      </w:pPr>
    </w:p>
    <w:p w:rsidR="00E06D29" w:rsidRPr="00646CBD" w:rsidRDefault="00E06D29" w:rsidP="00C80B5C">
      <w:pPr>
        <w:tabs>
          <w:tab w:val="left" w:pos="6028"/>
        </w:tabs>
        <w:autoSpaceDE w:val="0"/>
        <w:autoSpaceDN w:val="0"/>
        <w:adjustRightInd w:val="0"/>
        <w:ind w:left="360"/>
        <w:jc w:val="both"/>
        <w:rPr>
          <w:rFonts w:ascii="Arial" w:hAnsi="Arial" w:cs="Arial"/>
          <w:b/>
          <w:bCs/>
          <w:iCs/>
        </w:rPr>
      </w:pPr>
      <w:r w:rsidRPr="00646CBD">
        <w:rPr>
          <w:rFonts w:ascii="Arial" w:hAnsi="Arial" w:cs="Arial"/>
          <w:b/>
          <w:bCs/>
          <w:iCs/>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Датум </w:t>
      </w:r>
      <w:r w:rsidRPr="00646CBD">
        <w:rPr>
          <w:rFonts w:ascii="Arial" w:hAnsi="Arial" w:cs="Arial"/>
          <w:b/>
          <w:bCs/>
          <w:iCs/>
        </w:rPr>
        <w:tab/>
      </w:r>
      <w:r w:rsidRPr="00646CBD">
        <w:rPr>
          <w:rFonts w:ascii="Arial" w:hAnsi="Arial" w:cs="Arial"/>
          <w:b/>
          <w:bCs/>
          <w:iCs/>
        </w:rPr>
        <w:tab/>
        <w:t xml:space="preserve">           Понуђач</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lang w:val="sr-Cyrl-RS"/>
        </w:rPr>
      </w:pPr>
    </w:p>
    <w:p w:rsidR="00E06D29" w:rsidRDefault="00E06D29" w:rsidP="00646CBD">
      <w:pPr>
        <w:jc w:val="center"/>
        <w:rPr>
          <w:rFonts w:ascii="Arial" w:hAnsi="Arial" w:cs="Arial"/>
          <w:b/>
        </w:rPr>
      </w:pPr>
    </w:p>
    <w:p w:rsidR="00E06D29" w:rsidRPr="008318F9" w:rsidRDefault="00DD53DE" w:rsidP="000D18B4">
      <w:pPr>
        <w:pStyle w:val="bodytext0"/>
        <w:spacing w:before="0" w:beforeAutospacing="0" w:after="0" w:afterAutospacing="0"/>
        <w:jc w:val="both"/>
        <w:rPr>
          <w:sz w:val="24"/>
          <w:szCs w:val="24"/>
        </w:rPr>
      </w:pPr>
      <w:r>
        <w:rPr>
          <w:noProof/>
          <w:lang w:val="sr-Latn-CS" w:eastAsia="sr-Latn-CS"/>
        </w:rPr>
        <w:pict>
          <v:shape id="Picture 46" o:spid="_x0000_s1051" type="#_x0000_t75" alt="ZNAKTENT" style="position:absolute;left:0;text-align:left;margin-left:418.35pt;margin-top:-5.45pt;width:67.7pt;height:67.45pt;z-index:20;visibility:visible">
            <v:imagedata r:id="rId9" o:title=""/>
          </v:shape>
        </w:pict>
      </w:r>
      <w:r w:rsidR="00E06D29" w:rsidRPr="00142E39">
        <w:object w:dxaOrig="1741" w:dyaOrig="1966">
          <v:shape id="_x0000_i1035" type="#_x0000_t75" style="width:64.5pt;height:72.75pt" o:ole="">
            <v:imagedata r:id="rId10" o:title=""/>
          </v:shape>
          <o:OLEObject Type="Embed" ProgID="Word.Picture.8" ShapeID="_x0000_i1035" DrawAspect="Content" ObjectID="_1477988065" r:id="rId21"/>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470F00">
        <w:trPr>
          <w:trHeight w:val="330"/>
        </w:trPr>
        <w:tc>
          <w:tcPr>
            <w:tcW w:w="4281" w:type="dxa"/>
          </w:tcPr>
          <w:p w:rsidR="00E06D29" w:rsidRPr="00142E39" w:rsidRDefault="00E06D29" w:rsidP="00470F00">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70F00">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70F00">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AF07FA">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b/>
          <w:bCs/>
          <w:i/>
          <w:iCs/>
        </w:rPr>
      </w:pPr>
    </w:p>
    <w:p w:rsidR="00E06D29" w:rsidRPr="00D65322" w:rsidRDefault="00E06D29" w:rsidP="00AF07FA">
      <w:pPr>
        <w:pStyle w:val="Title"/>
        <w:shd w:val="clear" w:color="auto" w:fill="FFFFFF"/>
        <w:tabs>
          <w:tab w:val="left" w:pos="7440"/>
        </w:tabs>
        <w:rPr>
          <w:rFonts w:cs="Arial"/>
          <w:sz w:val="24"/>
        </w:rPr>
      </w:pPr>
      <w:r w:rsidRPr="00142E39">
        <w:rPr>
          <w:rFonts w:cs="Arial"/>
          <w:iCs/>
          <w:sz w:val="40"/>
          <w:szCs w:val="40"/>
        </w:rPr>
        <w:t>1</w:t>
      </w:r>
      <w:r w:rsidR="0020041D">
        <w:rPr>
          <w:rFonts w:cs="Arial"/>
          <w:iCs/>
          <w:sz w:val="40"/>
          <w:szCs w:val="40"/>
          <w:lang w:val="sr-Cyrl-CS"/>
        </w:rPr>
        <w:t>0</w:t>
      </w:r>
      <w:r w:rsidRPr="00142E39">
        <w:rPr>
          <w:rFonts w:cs="Arial"/>
          <w:iCs/>
          <w:sz w:val="40"/>
          <w:szCs w:val="40"/>
        </w:rPr>
        <w:t xml:space="preserve">. </w:t>
      </w:r>
      <w:r w:rsidRPr="000D18B4">
        <w:rPr>
          <w:rFonts w:cs="Arial"/>
          <w:iCs/>
          <w:sz w:val="40"/>
          <w:szCs w:val="40"/>
        </w:rPr>
        <w:t>МОДЕЛ УГОВОРА</w:t>
      </w:r>
      <w:r>
        <w:rPr>
          <w:rFonts w:cs="Arial"/>
          <w:iCs/>
          <w:sz w:val="40"/>
          <w:szCs w:val="40"/>
        </w:rPr>
        <w:t xml:space="preserve"> </w:t>
      </w: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Pr="0010676F"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Default="00E06D29" w:rsidP="00AF07FA">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3678FA">
        <w:rPr>
          <w:rFonts w:ascii="Arial" w:hAnsi="Arial" w:cs="Arial"/>
          <w:b/>
          <w:bCs/>
        </w:rPr>
        <w:t>Новембар</w:t>
      </w:r>
      <w:r>
        <w:rPr>
          <w:rFonts w:ascii="Arial" w:hAnsi="Arial" w:cs="Arial"/>
          <w:b/>
          <w:bCs/>
        </w:rPr>
        <w:t xml:space="preserve"> 2014</w:t>
      </w:r>
      <w:r w:rsidRPr="00142E39">
        <w:rPr>
          <w:rFonts w:ascii="Arial" w:hAnsi="Arial" w:cs="Arial"/>
          <w:b/>
        </w:rPr>
        <w:t>.</w:t>
      </w: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Default="00E06D29" w:rsidP="00AF07FA">
      <w:pPr>
        <w:jc w:val="center"/>
        <w:rPr>
          <w:rFonts w:ascii="Arial" w:hAnsi="Arial" w:cs="Arial"/>
          <w:b/>
          <w:lang w:val="sr-Cyrl-RS"/>
        </w:rPr>
      </w:pPr>
    </w:p>
    <w:p w:rsidR="0049545C" w:rsidRDefault="0049545C" w:rsidP="00AF07FA">
      <w:pPr>
        <w:jc w:val="center"/>
        <w:rPr>
          <w:rFonts w:ascii="Arial" w:hAnsi="Arial" w:cs="Arial"/>
          <w:b/>
          <w:lang w:val="sr-Cyrl-RS"/>
        </w:rPr>
      </w:pPr>
    </w:p>
    <w:p w:rsidR="0049545C" w:rsidRPr="0049545C" w:rsidRDefault="0049545C" w:rsidP="00AF07FA">
      <w:pPr>
        <w:jc w:val="center"/>
        <w:rPr>
          <w:rFonts w:ascii="Arial" w:hAnsi="Arial" w:cs="Arial"/>
          <w:b/>
          <w:lang w:val="sr-Cyrl-RS"/>
        </w:rPr>
      </w:pPr>
    </w:p>
    <w:p w:rsidR="00E06D29" w:rsidRDefault="00E06D29" w:rsidP="00AF07FA">
      <w:pPr>
        <w:jc w:val="center"/>
        <w:rPr>
          <w:rFonts w:ascii="Arial" w:hAnsi="Arial" w:cs="Arial"/>
          <w:b/>
        </w:rPr>
      </w:pPr>
    </w:p>
    <w:p w:rsidR="00E06D29" w:rsidRPr="009F6497" w:rsidRDefault="00DD53DE" w:rsidP="00AF07FA">
      <w:pPr>
        <w:jc w:val="center"/>
        <w:rPr>
          <w:rFonts w:ascii="Arial" w:hAnsi="Arial" w:cs="Arial"/>
          <w:b/>
        </w:rPr>
      </w:pPr>
      <w:r>
        <w:rPr>
          <w:noProof/>
          <w:sz w:val="22"/>
          <w:szCs w:val="22"/>
          <w:lang w:val="sr-Latn-CS" w:eastAsia="sr-Latn-CS"/>
        </w:rPr>
        <w:pict>
          <v:shape id="Text Box 3" o:spid="_x0000_s1052" type="#_x0000_t202" style="position:absolute;left:0;text-align:left;margin-left:34.15pt;margin-top:-4pt;width:437.35pt;height:35.6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8514B4" w:rsidRDefault="008514B4" w:rsidP="000D18B4">
                  <w:pPr>
                    <w:autoSpaceDE w:val="0"/>
                    <w:autoSpaceDN w:val="0"/>
                    <w:adjustRightInd w:val="0"/>
                    <w:jc w:val="center"/>
                    <w:rPr>
                      <w:b/>
                      <w:bCs/>
                      <w:iCs/>
                      <w:color w:val="002060"/>
                      <w:sz w:val="28"/>
                      <w:szCs w:val="28"/>
                    </w:rPr>
                  </w:pPr>
                  <w:r w:rsidRPr="00564E9B">
                    <w:rPr>
                      <w:b/>
                      <w:bCs/>
                      <w:iCs/>
                      <w:color w:val="002060"/>
                      <w:sz w:val="28"/>
                      <w:szCs w:val="28"/>
                    </w:rPr>
                    <w:t>1</w:t>
                  </w:r>
                  <w:r>
                    <w:rPr>
                      <w:b/>
                      <w:bCs/>
                      <w:iCs/>
                      <w:color w:val="002060"/>
                      <w:sz w:val="28"/>
                      <w:szCs w:val="28"/>
                      <w:lang w:val="sr-Cyrl-RS"/>
                    </w:rPr>
                    <w:t>0</w:t>
                  </w:r>
                  <w:r w:rsidRPr="00564E9B">
                    <w:rPr>
                      <w:b/>
                      <w:bCs/>
                      <w:iCs/>
                      <w:color w:val="002060"/>
                      <w:sz w:val="28"/>
                      <w:szCs w:val="28"/>
                    </w:rPr>
                    <w:t>.  МОДЕЛ УГОВОРА</w:t>
                  </w:r>
                </w:p>
              </w:txbxContent>
            </v:textbox>
          </v:shape>
        </w:pict>
      </w:r>
    </w:p>
    <w:p w:rsidR="00E06D29" w:rsidRPr="009F6497" w:rsidRDefault="00E06D29" w:rsidP="00AF07FA">
      <w:pPr>
        <w:jc w:val="center"/>
        <w:rPr>
          <w:rFonts w:ascii="Arial" w:hAnsi="Arial" w:cs="Arial"/>
          <w:b/>
        </w:rPr>
      </w:pPr>
    </w:p>
    <w:p w:rsidR="00E06D29" w:rsidRPr="009F6497" w:rsidRDefault="00E06D29" w:rsidP="00564E9B">
      <w:pPr>
        <w:rPr>
          <w:rFonts w:ascii="Arial" w:hAnsi="Arial" w:cs="Arial"/>
          <w:b/>
          <w:lang w:val="sr-Cyrl-RS"/>
        </w:rPr>
      </w:pPr>
    </w:p>
    <w:p w:rsidR="00E06D29" w:rsidRPr="009F6497" w:rsidRDefault="00E06D29" w:rsidP="00564E9B">
      <w:pPr>
        <w:spacing w:after="80" w:line="216" w:lineRule="auto"/>
        <w:ind w:firstLine="567"/>
        <w:jc w:val="center"/>
        <w:rPr>
          <w:rFonts w:ascii="Arial" w:hAnsi="Arial" w:cs="Arial"/>
          <w:b/>
          <w:lang w:eastAsia="en-US"/>
        </w:rPr>
      </w:pPr>
      <w:r w:rsidRPr="009F6497">
        <w:rPr>
          <w:rFonts w:ascii="Arial" w:hAnsi="Arial" w:cs="Arial"/>
          <w:b/>
          <w:lang w:eastAsia="en-US"/>
        </w:rPr>
        <w:t>УГОВОР О КУПОПРОДАЈИ</w:t>
      </w:r>
      <w:r w:rsidRPr="009F6497">
        <w:rPr>
          <w:rFonts w:ascii="Arial" w:hAnsi="Arial" w:cs="Arial"/>
          <w:b/>
          <w:lang w:val="ru-RU" w:eastAsia="en-US"/>
        </w:rPr>
        <w:t>(</w:t>
      </w:r>
      <w:r w:rsidRPr="009F6497">
        <w:rPr>
          <w:rFonts w:ascii="Arial" w:hAnsi="Arial" w:cs="Arial"/>
          <w:b/>
          <w:lang w:eastAsia="en-US"/>
        </w:rPr>
        <w:t>намена Р</w:t>
      </w:r>
      <w:r w:rsidRPr="009F6497">
        <w:rPr>
          <w:rFonts w:ascii="Arial" w:hAnsi="Arial" w:cs="Arial"/>
          <w:b/>
          <w:lang w:val="ru-RU" w:eastAsia="en-US"/>
        </w:rPr>
        <w:t>)</w:t>
      </w:r>
    </w:p>
    <w:p w:rsidR="00E06D29" w:rsidRPr="009F6497" w:rsidRDefault="00E06D29" w:rsidP="000D18B4">
      <w:pPr>
        <w:spacing w:after="80" w:line="216" w:lineRule="auto"/>
        <w:ind w:firstLine="567"/>
        <w:jc w:val="both"/>
        <w:rPr>
          <w:rFonts w:ascii="Arial" w:hAnsi="Arial" w:cs="Arial"/>
          <w:lang w:eastAsia="en-US"/>
        </w:rPr>
      </w:pPr>
      <w:r w:rsidRPr="009F6497">
        <w:rPr>
          <w:rFonts w:ascii="Arial" w:hAnsi="Arial" w:cs="Arial"/>
          <w:lang w:eastAsia="en-US"/>
        </w:rPr>
        <w:t>Закључен између:</w:t>
      </w:r>
    </w:p>
    <w:p w:rsidR="00E06D29" w:rsidRPr="009F6497" w:rsidRDefault="00E06D29" w:rsidP="000D18B4">
      <w:pPr>
        <w:spacing w:after="80" w:line="216" w:lineRule="auto"/>
        <w:jc w:val="both"/>
        <w:rPr>
          <w:rFonts w:ascii="Arial" w:hAnsi="Arial" w:cs="Arial"/>
          <w:lang w:val="sr-Latn-CS" w:eastAsia="en-US"/>
        </w:rPr>
      </w:pPr>
      <w:r w:rsidRPr="009F6497">
        <w:rPr>
          <w:rFonts w:ascii="Arial" w:hAnsi="Arial" w:cs="Arial"/>
          <w:lang w:val="sr-Latn-CS" w:eastAsia="en-US"/>
        </w:rPr>
        <w:t>1.</w:t>
      </w:r>
      <w:r w:rsidRPr="009F6497">
        <w:rPr>
          <w:rFonts w:ascii="Arial" w:hAnsi="Arial" w:cs="Arial"/>
          <w:b/>
          <w:lang w:val="sr-Latn-CS" w:eastAsia="en-US"/>
        </w:rPr>
        <w:t>ЈП ЕПС Београд - Привредно друштво</w:t>
      </w:r>
      <w:r w:rsidRPr="009F6497">
        <w:rPr>
          <w:rFonts w:ascii="Arial" w:hAnsi="Arial" w:cs="Arial"/>
          <w:b/>
          <w:lang w:eastAsia="en-US"/>
        </w:rPr>
        <w:t xml:space="preserve"> </w:t>
      </w:r>
      <w:r w:rsidRPr="009F6497">
        <w:rPr>
          <w:rFonts w:ascii="Arial" w:hAnsi="Arial" w:cs="Arial"/>
          <w:b/>
          <w:lang w:val="sr-Latn-CS" w:eastAsia="en-US"/>
        </w:rPr>
        <w:t>«ТЕ</w:t>
      </w:r>
      <w:r w:rsidRPr="009F6497">
        <w:rPr>
          <w:rFonts w:ascii="Arial" w:hAnsi="Arial" w:cs="Arial"/>
          <w:b/>
          <w:lang w:eastAsia="en-US"/>
        </w:rPr>
        <w:t>РМОЕЛЕКТРАНЕ</w:t>
      </w:r>
      <w:r w:rsidRPr="009F6497">
        <w:rPr>
          <w:rFonts w:ascii="Arial" w:hAnsi="Arial" w:cs="Arial"/>
          <w:b/>
          <w:lang w:val="sr-Latn-CS" w:eastAsia="en-US"/>
        </w:rPr>
        <w:t xml:space="preserve"> НИКОЛА ТЕСЛА» д.о.о</w:t>
      </w:r>
      <w:r w:rsidRPr="009F6497">
        <w:rPr>
          <w:rFonts w:ascii="Arial" w:hAnsi="Arial" w:cs="Arial"/>
          <w:b/>
          <w:lang w:eastAsia="en-US"/>
        </w:rPr>
        <w:t>.са седиштем у</w:t>
      </w:r>
      <w:r w:rsidRPr="009F6497">
        <w:rPr>
          <w:rFonts w:ascii="Arial" w:hAnsi="Arial" w:cs="Arial"/>
          <w:b/>
          <w:lang w:val="sr-Latn-CS" w:eastAsia="en-US"/>
        </w:rPr>
        <w:t xml:space="preserve"> Обреновц</w:t>
      </w:r>
      <w:r w:rsidRPr="009F6497">
        <w:rPr>
          <w:rFonts w:ascii="Arial" w:hAnsi="Arial" w:cs="Arial"/>
          <w:b/>
          <w:lang w:eastAsia="en-US"/>
        </w:rPr>
        <w:t>у</w:t>
      </w:r>
      <w:r w:rsidRPr="009F6497">
        <w:rPr>
          <w:rFonts w:ascii="Arial" w:hAnsi="Arial" w:cs="Arial"/>
          <w:b/>
          <w:lang w:val="sr-Latn-CS" w:eastAsia="en-US"/>
        </w:rPr>
        <w:t>,</w:t>
      </w:r>
      <w:r w:rsidRPr="009F6497">
        <w:rPr>
          <w:rFonts w:ascii="Arial" w:hAnsi="Arial" w:cs="Arial"/>
          <w:b/>
          <w:lang w:eastAsia="en-US"/>
        </w:rPr>
        <w:t xml:space="preserve"> Богољуба Урошевића Црног 44, матични број</w:t>
      </w:r>
      <w:r w:rsidRPr="009F6497">
        <w:rPr>
          <w:rFonts w:ascii="Arial" w:hAnsi="Arial" w:cs="Arial"/>
          <w:b/>
          <w:bCs/>
          <w:lang w:val="sr-Latn-CS" w:eastAsia="en-US"/>
        </w:rPr>
        <w:t xml:space="preserve"> 7802161</w:t>
      </w:r>
      <w:r w:rsidRPr="009F6497">
        <w:rPr>
          <w:rFonts w:ascii="Arial" w:hAnsi="Arial" w:cs="Arial"/>
          <w:b/>
          <w:lang w:eastAsia="en-US"/>
        </w:rPr>
        <w:t xml:space="preserve">, ПИБ 101217456, </w:t>
      </w:r>
      <w:r w:rsidRPr="009F6497">
        <w:rPr>
          <w:rFonts w:ascii="Arial" w:hAnsi="Arial" w:cs="Arial"/>
          <w:lang w:val="sr-Latn-CS" w:eastAsia="en-US"/>
        </w:rPr>
        <w:t xml:space="preserve"> кога заступа директор  </w:t>
      </w:r>
      <w:r w:rsidRPr="009F6497">
        <w:rPr>
          <w:rFonts w:ascii="Arial" w:hAnsi="Arial" w:cs="Arial"/>
          <w:lang w:eastAsia="en-US"/>
        </w:rPr>
        <w:t>мр Чедомир Поноћко,</w:t>
      </w:r>
      <w:r w:rsidRPr="009F6497">
        <w:rPr>
          <w:rFonts w:ascii="Arial" w:hAnsi="Arial" w:cs="Arial"/>
          <w:lang w:val="sr-Latn-CS" w:eastAsia="en-US"/>
        </w:rPr>
        <w:t xml:space="preserve"> дипл.инж. </w:t>
      </w:r>
      <w:r w:rsidRPr="009F6497">
        <w:rPr>
          <w:rFonts w:ascii="Arial" w:hAnsi="Arial" w:cs="Arial"/>
          <w:lang w:eastAsia="en-US"/>
        </w:rPr>
        <w:t xml:space="preserve">електротехнике </w:t>
      </w:r>
      <w:r w:rsidRPr="009F6497">
        <w:rPr>
          <w:rFonts w:ascii="Arial" w:hAnsi="Arial" w:cs="Arial"/>
          <w:lang w:val="sr-Latn-CS" w:eastAsia="en-US"/>
        </w:rPr>
        <w:t xml:space="preserve">(у даљем тексту: </w:t>
      </w:r>
      <w:r w:rsidRPr="009F6497">
        <w:rPr>
          <w:rFonts w:ascii="Arial" w:hAnsi="Arial" w:cs="Arial"/>
          <w:lang w:eastAsia="en-US"/>
        </w:rPr>
        <w:t>Купац</w:t>
      </w:r>
      <w:r w:rsidRPr="009F6497">
        <w:rPr>
          <w:rFonts w:ascii="Arial" w:hAnsi="Arial" w:cs="Arial"/>
          <w:lang w:val="sr-Latn-CS" w:eastAsia="en-US"/>
        </w:rPr>
        <w:t xml:space="preserve">), </w:t>
      </w:r>
    </w:p>
    <w:p w:rsidR="00E06D29" w:rsidRPr="009F6497" w:rsidRDefault="00E06D29" w:rsidP="00564E9B">
      <w:pPr>
        <w:spacing w:after="80" w:line="216" w:lineRule="auto"/>
        <w:jc w:val="both"/>
        <w:rPr>
          <w:rFonts w:ascii="Arial" w:hAnsi="Arial" w:cs="Arial"/>
          <w:b/>
          <w:bCs/>
          <w:lang w:val="sr-Cyrl-RS" w:eastAsia="en-US"/>
        </w:rPr>
      </w:pPr>
      <w:r w:rsidRPr="009F6497">
        <w:rPr>
          <w:rFonts w:ascii="Arial" w:hAnsi="Arial" w:cs="Arial"/>
          <w:lang w:val="sr-Latn-CS" w:eastAsia="en-US"/>
        </w:rPr>
        <w:t>с једне стране и</w:t>
      </w:r>
    </w:p>
    <w:p w:rsidR="00E06D29" w:rsidRPr="009F6497" w:rsidRDefault="00E06D29" w:rsidP="000D18B4">
      <w:pPr>
        <w:spacing w:after="80" w:line="216" w:lineRule="auto"/>
        <w:ind w:right="30"/>
        <w:jc w:val="both"/>
        <w:rPr>
          <w:rFonts w:ascii="Arial" w:hAnsi="Arial" w:cs="Arial"/>
          <w:b/>
          <w:lang w:val="sr-Latn-CS" w:eastAsia="en-US"/>
        </w:rPr>
      </w:pPr>
      <w:r w:rsidRPr="009F6497">
        <w:rPr>
          <w:rFonts w:ascii="Arial" w:hAnsi="Arial" w:cs="Arial"/>
          <w:lang w:val="sr-Latn-CS" w:eastAsia="en-US"/>
        </w:rPr>
        <w:t>2.</w:t>
      </w:r>
      <w:r w:rsidRPr="009F6497">
        <w:rPr>
          <w:rFonts w:ascii="Arial" w:hAnsi="Arial" w:cs="Arial"/>
          <w:b/>
          <w:lang w:val="sr-Latn-CS" w:eastAsia="en-US"/>
        </w:rPr>
        <w:t>........................................................................................................................................</w:t>
      </w:r>
    </w:p>
    <w:p w:rsidR="00E06D29" w:rsidRPr="009F6497" w:rsidRDefault="00E06D29" w:rsidP="000D18B4">
      <w:pPr>
        <w:spacing w:after="80" w:line="216" w:lineRule="auto"/>
        <w:ind w:right="30"/>
        <w:jc w:val="both"/>
        <w:rPr>
          <w:rFonts w:ascii="Arial" w:hAnsi="Arial" w:cs="Arial"/>
          <w:lang w:val="sr-Latn-CS" w:eastAsia="en-US"/>
        </w:rPr>
      </w:pPr>
      <w:r w:rsidRPr="009F6497">
        <w:rPr>
          <w:rFonts w:ascii="Arial" w:hAnsi="Arial" w:cs="Arial"/>
          <w:b/>
          <w:lang w:val="en-US" w:eastAsia="en-US"/>
        </w:rPr>
        <w:t>са</w:t>
      </w:r>
      <w:r w:rsidRPr="009F6497">
        <w:rPr>
          <w:rFonts w:ascii="Arial" w:hAnsi="Arial" w:cs="Arial"/>
          <w:b/>
          <w:lang w:val="sr-Latn-CS" w:eastAsia="en-US"/>
        </w:rPr>
        <w:t xml:space="preserve"> </w:t>
      </w:r>
      <w:r w:rsidRPr="009F6497">
        <w:rPr>
          <w:rFonts w:ascii="Arial" w:hAnsi="Arial" w:cs="Arial"/>
          <w:b/>
          <w:lang w:val="en-US" w:eastAsia="en-US"/>
        </w:rPr>
        <w:t>седиштем</w:t>
      </w:r>
      <w:r w:rsidRPr="009F6497">
        <w:rPr>
          <w:rFonts w:ascii="Arial" w:hAnsi="Arial" w:cs="Arial"/>
          <w:b/>
          <w:lang w:val="sr-Latn-CS" w:eastAsia="en-US"/>
        </w:rPr>
        <w:t xml:space="preserve"> </w:t>
      </w:r>
      <w:r w:rsidRPr="009F6497">
        <w:rPr>
          <w:rFonts w:ascii="Arial" w:hAnsi="Arial" w:cs="Arial"/>
          <w:b/>
          <w:lang w:val="en-US" w:eastAsia="en-US"/>
        </w:rPr>
        <w:t>у</w:t>
      </w:r>
      <w:r w:rsidRPr="009F6497">
        <w:rPr>
          <w:rFonts w:ascii="Arial" w:hAnsi="Arial" w:cs="Arial"/>
          <w:b/>
          <w:lang w:val="sr-Latn-CS" w:eastAsia="en-US"/>
        </w:rPr>
        <w:t xml:space="preserve"> ............................................................................., </w:t>
      </w:r>
      <w:r w:rsidRPr="009F6497">
        <w:rPr>
          <w:rFonts w:ascii="Arial" w:hAnsi="Arial" w:cs="Arial"/>
          <w:b/>
          <w:lang w:val="en-US" w:eastAsia="en-US"/>
        </w:rPr>
        <w:t>матични</w:t>
      </w:r>
      <w:r w:rsidRPr="009F6497">
        <w:rPr>
          <w:rFonts w:ascii="Arial" w:hAnsi="Arial" w:cs="Arial"/>
          <w:b/>
          <w:lang w:val="sr-Latn-CS" w:eastAsia="en-US"/>
        </w:rPr>
        <w:t xml:space="preserve"> </w:t>
      </w:r>
      <w:r w:rsidRPr="009F6497">
        <w:rPr>
          <w:rFonts w:ascii="Arial" w:hAnsi="Arial" w:cs="Arial"/>
          <w:b/>
          <w:lang w:val="en-US" w:eastAsia="en-US"/>
        </w:rPr>
        <w:t>број</w:t>
      </w:r>
      <w:r w:rsidRPr="009F6497">
        <w:rPr>
          <w:rFonts w:ascii="Arial" w:hAnsi="Arial" w:cs="Arial"/>
          <w:b/>
          <w:lang w:val="sr-Latn-CS" w:eastAsia="en-US"/>
        </w:rPr>
        <w:t xml:space="preserve"> ................................ </w:t>
      </w:r>
      <w:r w:rsidRPr="009F6497">
        <w:rPr>
          <w:rFonts w:ascii="Arial" w:hAnsi="Arial" w:cs="Arial"/>
          <w:b/>
          <w:lang w:val="en-US" w:eastAsia="en-US"/>
        </w:rPr>
        <w:t>ПИБ</w:t>
      </w:r>
      <w:r w:rsidRPr="009F6497">
        <w:rPr>
          <w:rFonts w:ascii="Arial" w:hAnsi="Arial" w:cs="Arial"/>
          <w:b/>
          <w:lang w:val="sr-Latn-CS" w:eastAsia="en-US"/>
        </w:rPr>
        <w:t xml:space="preserve"> ......................................................</w:t>
      </w:r>
      <w:r w:rsidRPr="009F6497">
        <w:rPr>
          <w:rFonts w:ascii="Arial" w:hAnsi="Arial" w:cs="Arial"/>
          <w:lang w:val="sr-Latn-CS" w:eastAsia="en-US"/>
        </w:rPr>
        <w:t xml:space="preserve"> кога заступа директор  .......................................................... (у даљем тексту: </w:t>
      </w:r>
      <w:r w:rsidRPr="009F6497">
        <w:rPr>
          <w:rFonts w:ascii="Arial" w:hAnsi="Arial" w:cs="Arial"/>
          <w:lang w:val="en-US" w:eastAsia="en-US"/>
        </w:rPr>
        <w:t>Продавац</w:t>
      </w:r>
      <w:r w:rsidRPr="009F6497">
        <w:rPr>
          <w:rFonts w:ascii="Arial" w:hAnsi="Arial" w:cs="Arial"/>
          <w:lang w:val="sr-Latn-CS" w:eastAsia="en-US"/>
        </w:rPr>
        <w:t xml:space="preserve">), с </w:t>
      </w:r>
      <w:r w:rsidRPr="009F6497">
        <w:rPr>
          <w:rFonts w:ascii="Arial" w:hAnsi="Arial" w:cs="Arial"/>
          <w:lang w:val="en-US" w:eastAsia="en-US"/>
        </w:rPr>
        <w:t>друге</w:t>
      </w:r>
      <w:r w:rsidRPr="009F6497">
        <w:rPr>
          <w:rFonts w:ascii="Arial" w:hAnsi="Arial" w:cs="Arial"/>
          <w:lang w:val="sr-Latn-CS" w:eastAsia="en-US"/>
        </w:rPr>
        <w:t xml:space="preserve"> стране, </w:t>
      </w:r>
    </w:p>
    <w:p w:rsidR="00E06D29" w:rsidRPr="009F6497" w:rsidRDefault="00E06D29" w:rsidP="00564E9B">
      <w:pPr>
        <w:spacing w:after="80" w:line="216" w:lineRule="auto"/>
        <w:ind w:right="30"/>
        <w:jc w:val="both"/>
        <w:rPr>
          <w:rFonts w:ascii="Arial" w:hAnsi="Arial" w:cs="Arial"/>
          <w:lang w:val="sr-Cyrl-RS" w:eastAsia="en-US"/>
        </w:rPr>
      </w:pPr>
      <w:r w:rsidRPr="009F6497">
        <w:rPr>
          <w:rFonts w:ascii="Arial" w:hAnsi="Arial" w:cs="Arial"/>
          <w:lang w:val="sr-Latn-CS" w:eastAsia="en-US"/>
        </w:rPr>
        <w:t>а на следећи начин:</w:t>
      </w:r>
    </w:p>
    <w:p w:rsidR="00E06D29" w:rsidRPr="009F6497" w:rsidRDefault="00E06D29" w:rsidP="000D18B4">
      <w:pPr>
        <w:spacing w:after="80" w:line="216" w:lineRule="auto"/>
        <w:ind w:firstLine="567"/>
        <w:jc w:val="both"/>
        <w:rPr>
          <w:rFonts w:ascii="Arial" w:hAnsi="Arial" w:cs="Arial"/>
          <w:b/>
          <w:bCs/>
          <w:lang w:val="sr-Latn-CS" w:eastAsia="en-US"/>
        </w:rPr>
      </w:pPr>
      <w:r w:rsidRPr="009F6497">
        <w:rPr>
          <w:rFonts w:ascii="Arial" w:hAnsi="Arial" w:cs="Arial"/>
          <w:b/>
          <w:bCs/>
          <w:lang w:val="sr-Latn-CS" w:eastAsia="en-US"/>
        </w:rPr>
        <w:t xml:space="preserve">УВОДНЕ </w:t>
      </w:r>
      <w:r w:rsidRPr="009F6497">
        <w:rPr>
          <w:rFonts w:ascii="Arial" w:hAnsi="Arial" w:cs="Arial"/>
          <w:b/>
          <w:bCs/>
          <w:lang w:val="en-US" w:eastAsia="en-US"/>
        </w:rPr>
        <w:t>ОДРЕДБЕ</w:t>
      </w:r>
    </w:p>
    <w:p w:rsidR="00E06D29" w:rsidRPr="009F6497" w:rsidRDefault="00E06D29" w:rsidP="000D18B4">
      <w:pPr>
        <w:spacing w:after="80" w:line="216" w:lineRule="auto"/>
        <w:ind w:right="38" w:firstLine="567"/>
        <w:jc w:val="center"/>
        <w:rPr>
          <w:rFonts w:ascii="Arial" w:hAnsi="Arial" w:cs="Arial"/>
          <w:lang w:val="sr-Latn-CS" w:eastAsia="en-US"/>
        </w:rPr>
      </w:pPr>
      <w:r w:rsidRPr="009F6497">
        <w:rPr>
          <w:rFonts w:ascii="Arial" w:hAnsi="Arial" w:cs="Arial"/>
          <w:lang w:val="en-US" w:eastAsia="en-US"/>
        </w:rPr>
        <w:t>Члан</w:t>
      </w:r>
      <w:r w:rsidRPr="009F6497">
        <w:rPr>
          <w:rFonts w:ascii="Arial" w:hAnsi="Arial" w:cs="Arial"/>
          <w:lang w:val="sr-Latn-CS" w:eastAsia="en-US"/>
        </w:rPr>
        <w:t xml:space="preserve"> 1.</w:t>
      </w:r>
    </w:p>
    <w:p w:rsidR="00E06D29" w:rsidRPr="009F6497" w:rsidRDefault="00E06D29" w:rsidP="000D18B4">
      <w:pPr>
        <w:spacing w:after="80" w:line="216" w:lineRule="auto"/>
        <w:jc w:val="both"/>
        <w:rPr>
          <w:rFonts w:ascii="Arial" w:hAnsi="Arial" w:cs="Arial"/>
          <w:lang w:val="sr-Latn-CS" w:eastAsia="en-US"/>
        </w:rPr>
      </w:pPr>
      <w:r w:rsidRPr="009F6497">
        <w:rPr>
          <w:rFonts w:ascii="Arial" w:hAnsi="Arial" w:cs="Arial"/>
          <w:lang w:val="sr-Latn-CS" w:eastAsia="en-US"/>
        </w:rPr>
        <w:t>Уговорне стране констатују:</w:t>
      </w:r>
      <w:r w:rsidR="00564E9B" w:rsidRPr="009F6497">
        <w:rPr>
          <w:rFonts w:ascii="Arial" w:hAnsi="Arial" w:cs="Arial"/>
          <w:lang w:val="sr-Cyrl-RS" w:eastAsia="en-US"/>
        </w:rPr>
        <w:t xml:space="preserve">   </w:t>
      </w:r>
      <w:r w:rsidRPr="009F6497">
        <w:rPr>
          <w:rFonts w:ascii="Arial" w:hAnsi="Arial" w:cs="Arial"/>
          <w:lang w:val="sr-Latn-CS" w:eastAsia="en-US"/>
        </w:rPr>
        <w:t>да је Купац</w:t>
      </w:r>
    </w:p>
    <w:p w:rsidR="00564E9B"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по НН бр.</w:t>
      </w:r>
      <w:r w:rsidR="003678FA" w:rsidRPr="009F6497">
        <w:rPr>
          <w:rFonts w:ascii="Arial" w:hAnsi="Arial" w:cs="Arial"/>
          <w:lang w:val="sr-Latn-CS" w:eastAsia="en-US"/>
        </w:rPr>
        <w:t>100045</w:t>
      </w:r>
      <w:r w:rsidRPr="009F6497">
        <w:rPr>
          <w:rFonts w:ascii="Arial" w:hAnsi="Arial" w:cs="Arial"/>
          <w:lang w:val="sr-Latn-CS" w:eastAsia="en-US"/>
        </w:rPr>
        <w:t xml:space="preserve">/2014 од </w:t>
      </w:r>
      <w:r w:rsidR="00542EBB" w:rsidRPr="009F6497">
        <w:rPr>
          <w:rFonts w:ascii="Arial" w:hAnsi="Arial" w:cs="Arial"/>
          <w:lang w:val="sr-Latn-CS" w:eastAsia="en-US"/>
        </w:rPr>
        <w:t>1</w:t>
      </w:r>
      <w:r w:rsidR="001B2A82" w:rsidRPr="009F6497">
        <w:rPr>
          <w:rFonts w:ascii="Arial" w:hAnsi="Arial" w:cs="Arial"/>
          <w:lang w:val="sr-Cyrl-RS" w:eastAsia="en-US"/>
        </w:rPr>
        <w:t>6</w:t>
      </w:r>
      <w:r w:rsidRPr="009F6497">
        <w:rPr>
          <w:rFonts w:ascii="Arial" w:hAnsi="Arial" w:cs="Arial"/>
          <w:lang w:val="sr-Latn-CS" w:eastAsia="en-US"/>
        </w:rPr>
        <w:t>.0</w:t>
      </w:r>
      <w:r w:rsidR="001B2A82" w:rsidRPr="009F6497">
        <w:rPr>
          <w:rFonts w:ascii="Arial" w:hAnsi="Arial" w:cs="Arial"/>
          <w:lang w:val="sr-Cyrl-RS" w:eastAsia="en-US"/>
        </w:rPr>
        <w:t>9</w:t>
      </w:r>
      <w:r w:rsidRPr="009F6497">
        <w:rPr>
          <w:rFonts w:ascii="Arial" w:hAnsi="Arial" w:cs="Arial"/>
          <w:lang w:val="sr-Latn-CS" w:eastAsia="en-US"/>
        </w:rPr>
        <w:t xml:space="preserve">.2014.године у складу са чланом 53 ЗЈН,и Одлуком о покретању поступка бр. ........... од .............године покренуо поступак набавке и на основу позива за подношење понуда спровео преговарачки поступак без објављивања позива за подношење понуда члан 36. став 1. тачка </w:t>
      </w:r>
      <w:r w:rsidR="006F767C" w:rsidRPr="009F6497">
        <w:rPr>
          <w:rFonts w:ascii="Arial" w:hAnsi="Arial" w:cs="Arial"/>
          <w:lang w:val="sr-Cyrl-RS" w:eastAsia="en-US"/>
        </w:rPr>
        <w:t>4</w:t>
      </w:r>
      <w:r w:rsidRPr="009F6497">
        <w:rPr>
          <w:rFonts w:ascii="Arial" w:hAnsi="Arial" w:cs="Arial"/>
          <w:lang w:val="sr-Latn-CS" w:eastAsia="en-US"/>
        </w:rPr>
        <w:t>.</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 xml:space="preserve">да је Продавац доставио понуду бр. _______ од _______год.која се налази у прилогу овог уговора и његов је саставни део; </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Да је Продавац доставио Понуду бр........... од ................ године, да је у спроведеном преговарачком поступку Продавац понуду изменио/није изменио  и да је о томе сачињен Записник о преговарању број ........... , да је Продавац након преговарања доставио Ценовник у складу са спроведеним преговарањем што заједно представља коначну понуду (у даљем тексту:Понуда);</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564E9B"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да је Купац у складу са чланом 108. ЗЈН на основу понуде Продавца и Одлуке о додели уговора бр. ______ од ______201___. године изабрао Продавца за испоруку добара наведених у члану 2.</w:t>
      </w:r>
    </w:p>
    <w:p w:rsidR="008514B4" w:rsidRPr="009F6497" w:rsidRDefault="008514B4" w:rsidP="00564E9B">
      <w:pPr>
        <w:spacing w:after="80" w:line="216" w:lineRule="auto"/>
        <w:jc w:val="both"/>
        <w:rPr>
          <w:rFonts w:ascii="Arial" w:hAnsi="Arial" w:cs="Arial"/>
          <w:lang w:val="sr-Cyrl-RS" w:eastAsia="en-US"/>
        </w:rPr>
      </w:pPr>
    </w:p>
    <w:p w:rsidR="00E06D29" w:rsidRPr="009F6497" w:rsidRDefault="00E06D29" w:rsidP="00564E9B">
      <w:pPr>
        <w:spacing w:after="80" w:line="216" w:lineRule="auto"/>
        <w:jc w:val="both"/>
        <w:rPr>
          <w:rFonts w:ascii="Arial" w:hAnsi="Arial" w:cs="Arial"/>
          <w:b/>
          <w:lang w:val="sr-Latn-CS" w:eastAsia="en-US"/>
        </w:rPr>
      </w:pPr>
      <w:r w:rsidRPr="009F6497">
        <w:rPr>
          <w:rFonts w:ascii="Arial" w:hAnsi="Arial" w:cs="Arial"/>
          <w:b/>
          <w:lang w:val="sr-Latn-CS" w:eastAsia="en-US"/>
        </w:rPr>
        <w:t>ПРЕДМЕТ УГОВОРА</w:t>
      </w:r>
    </w:p>
    <w:p w:rsidR="00E06D29" w:rsidRPr="009F6497" w:rsidRDefault="00E06D29" w:rsidP="00564E9B">
      <w:pPr>
        <w:spacing w:after="80" w:line="216" w:lineRule="auto"/>
        <w:jc w:val="center"/>
        <w:rPr>
          <w:rFonts w:ascii="Arial" w:hAnsi="Arial" w:cs="Arial"/>
          <w:lang w:val="sr-Latn-CS" w:eastAsia="en-US"/>
        </w:rPr>
      </w:pPr>
      <w:r w:rsidRPr="009F6497">
        <w:rPr>
          <w:rFonts w:ascii="Arial" w:hAnsi="Arial" w:cs="Arial"/>
          <w:lang w:val="sr-Latn-CS" w:eastAsia="en-US"/>
        </w:rPr>
        <w:t>Члан 2.</w:t>
      </w:r>
    </w:p>
    <w:p w:rsidR="00E06D29" w:rsidRPr="009F6497" w:rsidRDefault="00E06D29" w:rsidP="001B2A82">
      <w:pPr>
        <w:rPr>
          <w:rFonts w:ascii="Arial" w:hAnsi="Arial" w:cs="Arial"/>
          <w:lang w:val="sr-Cyrl-RS" w:eastAsia="en-US"/>
        </w:rPr>
      </w:pPr>
      <w:r w:rsidRPr="009F6497">
        <w:rPr>
          <w:rFonts w:ascii="Arial" w:hAnsi="Arial" w:cs="Arial"/>
          <w:lang w:val="sr-Latn-CS" w:eastAsia="en-US"/>
        </w:rPr>
        <w:t xml:space="preserve">Предмет уговора је набавка </w:t>
      </w:r>
      <w:r w:rsidR="001B2A82" w:rsidRPr="009F6497">
        <w:rPr>
          <w:rFonts w:ascii="Arial" w:hAnsi="Arial" w:cs="Arial"/>
          <w:lang w:val="sr-Latn-CS" w:eastAsia="en-US"/>
        </w:rPr>
        <w:t>диска 25. ступња ротора турбине ниског притиска</w:t>
      </w:r>
      <w:r w:rsidRPr="009F6497">
        <w:rPr>
          <w:rFonts w:ascii="Arial" w:hAnsi="Arial" w:cs="Arial"/>
          <w:lang w:val="sr-Latn-CS" w:eastAsia="en-US"/>
        </w:rPr>
        <w:t>, по понуди број ________________ од ______._______ године.</w:t>
      </w:r>
    </w:p>
    <w:p w:rsidR="001B2A82" w:rsidRPr="009F6497" w:rsidRDefault="001B2A82" w:rsidP="001B2A82">
      <w:pPr>
        <w:rPr>
          <w:rFonts w:ascii="Arial" w:hAnsi="Arial" w:cs="Arial"/>
          <w:lang w:val="sr-Cyrl-RS" w:eastAsia="en-US"/>
        </w:rPr>
      </w:pPr>
    </w:p>
    <w:p w:rsidR="00E06D29" w:rsidRPr="009F6497" w:rsidRDefault="00E06D29" w:rsidP="00564E9B">
      <w:pPr>
        <w:spacing w:after="80" w:line="216" w:lineRule="auto"/>
        <w:jc w:val="both"/>
        <w:rPr>
          <w:rFonts w:ascii="Arial" w:hAnsi="Arial" w:cs="Arial"/>
          <w:b/>
          <w:lang w:val="sr-Latn-CS" w:eastAsia="en-US"/>
        </w:rPr>
      </w:pPr>
      <w:r w:rsidRPr="009F6497">
        <w:rPr>
          <w:rFonts w:ascii="Arial" w:hAnsi="Arial" w:cs="Arial"/>
          <w:b/>
          <w:lang w:val="sr-Latn-CS" w:eastAsia="en-US"/>
        </w:rPr>
        <w:t>ОБИМ  ИСПОРУКЕ</w:t>
      </w:r>
    </w:p>
    <w:p w:rsidR="00E06D29" w:rsidRPr="009F6497" w:rsidRDefault="00E06D29" w:rsidP="00564E9B">
      <w:pPr>
        <w:spacing w:after="80" w:line="216" w:lineRule="auto"/>
        <w:jc w:val="center"/>
        <w:rPr>
          <w:rFonts w:ascii="Arial" w:hAnsi="Arial" w:cs="Arial"/>
          <w:lang w:val="sr-Latn-CS" w:eastAsia="en-US"/>
        </w:rPr>
      </w:pPr>
      <w:r w:rsidRPr="009F6497">
        <w:rPr>
          <w:rFonts w:ascii="Arial" w:hAnsi="Arial" w:cs="Arial"/>
          <w:lang w:val="sr-Latn-CS" w:eastAsia="en-US"/>
        </w:rPr>
        <w:t>Члан 3.</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 xml:space="preserve">Продавац се обавезује да изврши испоруку добара из чл. 2. овог уговора у обиму наведеном у прихваћеној понуди означеној у члану 1. уговора. </w:t>
      </w:r>
    </w:p>
    <w:p w:rsidR="00E06D29" w:rsidRPr="009F6497" w:rsidRDefault="00E06D29" w:rsidP="00564E9B">
      <w:pPr>
        <w:spacing w:after="80" w:line="216" w:lineRule="auto"/>
        <w:jc w:val="both"/>
        <w:rPr>
          <w:rFonts w:ascii="Arial" w:hAnsi="Arial" w:cs="Arial"/>
          <w:b/>
          <w:lang w:val="sr-Latn-CS" w:eastAsia="en-US"/>
        </w:rPr>
      </w:pPr>
      <w:r w:rsidRPr="009F6497">
        <w:rPr>
          <w:rFonts w:ascii="Arial" w:hAnsi="Arial" w:cs="Arial"/>
          <w:b/>
          <w:lang w:val="sr-Latn-CS" w:eastAsia="en-US"/>
        </w:rPr>
        <w:t>ЦЕНА</w:t>
      </w:r>
    </w:p>
    <w:p w:rsidR="00E06D29" w:rsidRPr="009F6497" w:rsidRDefault="00E06D29" w:rsidP="00564E9B">
      <w:pPr>
        <w:spacing w:after="80" w:line="216" w:lineRule="auto"/>
        <w:jc w:val="center"/>
        <w:rPr>
          <w:rFonts w:ascii="Arial" w:hAnsi="Arial" w:cs="Arial"/>
          <w:b/>
          <w:lang w:val="sr-Latn-CS" w:eastAsia="en-US"/>
        </w:rPr>
      </w:pPr>
      <w:r w:rsidRPr="009F6497">
        <w:rPr>
          <w:rFonts w:ascii="Arial" w:hAnsi="Arial" w:cs="Arial"/>
          <w:b/>
          <w:lang w:val="sr-Latn-CS" w:eastAsia="en-US"/>
        </w:rPr>
        <w:t>Члан 4.</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lastRenderedPageBreak/>
        <w:t>Купац се обавезује да Продавцу на име цене за испоручена добра која су предмет овог уговора плати износ од _____________ евра на паритету DAP ТЕНТ А INCOTERMS 2010.</w:t>
      </w:r>
    </w:p>
    <w:p w:rsidR="00E06D29"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Цена je фиксна током целог периода важења уговора.</w:t>
      </w:r>
    </w:p>
    <w:p w:rsidR="008514B4" w:rsidRPr="009F6497" w:rsidRDefault="008514B4" w:rsidP="00564E9B">
      <w:pPr>
        <w:spacing w:after="80" w:line="216" w:lineRule="auto"/>
        <w:jc w:val="both"/>
        <w:rPr>
          <w:rFonts w:ascii="Arial" w:hAnsi="Arial" w:cs="Arial"/>
          <w:lang w:val="sr-Cyrl-RS" w:eastAsia="en-US"/>
        </w:rPr>
      </w:pPr>
    </w:p>
    <w:p w:rsidR="00E06D29" w:rsidRPr="009F6497" w:rsidRDefault="00E06D29" w:rsidP="00564E9B">
      <w:pPr>
        <w:spacing w:after="80" w:line="216" w:lineRule="auto"/>
        <w:jc w:val="both"/>
        <w:rPr>
          <w:rFonts w:ascii="Arial" w:hAnsi="Arial" w:cs="Arial"/>
          <w:b/>
          <w:lang w:val="sr-Latn-CS" w:eastAsia="en-US"/>
        </w:rPr>
      </w:pPr>
      <w:r w:rsidRPr="009F6497">
        <w:rPr>
          <w:rFonts w:ascii="Arial" w:hAnsi="Arial" w:cs="Arial"/>
          <w:b/>
          <w:lang w:val="sr-Latn-CS" w:eastAsia="en-US"/>
        </w:rPr>
        <w:t>НАЧИН ФАКТУРИСАЊА</w:t>
      </w:r>
    </w:p>
    <w:p w:rsidR="00E06D29" w:rsidRPr="009F6497" w:rsidRDefault="00E06D29" w:rsidP="00564E9B">
      <w:pPr>
        <w:spacing w:after="80" w:line="216" w:lineRule="auto"/>
        <w:jc w:val="center"/>
        <w:rPr>
          <w:rFonts w:ascii="Arial" w:hAnsi="Arial" w:cs="Arial"/>
          <w:b/>
          <w:lang w:val="sr-Latn-CS" w:eastAsia="en-US"/>
        </w:rPr>
      </w:pPr>
      <w:r w:rsidRPr="009F6497">
        <w:rPr>
          <w:rFonts w:ascii="Arial" w:hAnsi="Arial" w:cs="Arial"/>
          <w:b/>
          <w:lang w:val="sr-Latn-CS" w:eastAsia="en-US"/>
        </w:rPr>
        <w:t>Члан 5.</w:t>
      </w:r>
    </w:p>
    <w:p w:rsidR="008514B4" w:rsidRPr="008514B4" w:rsidRDefault="008514B4" w:rsidP="008514B4">
      <w:pPr>
        <w:spacing w:after="80" w:line="216" w:lineRule="auto"/>
        <w:jc w:val="both"/>
        <w:rPr>
          <w:rFonts w:ascii="Arial" w:hAnsi="Arial" w:cs="Arial"/>
          <w:lang w:val="sr-Latn-CS" w:eastAsia="en-US"/>
        </w:rPr>
      </w:pPr>
      <w:r w:rsidRPr="008514B4">
        <w:rPr>
          <w:rFonts w:ascii="Arial" w:hAnsi="Arial" w:cs="Arial"/>
          <w:lang w:val="sr-Latn-CS" w:eastAsia="en-US"/>
        </w:rPr>
        <w:t xml:space="preserve">Код испостављања рачуна Продавац се позива на број Уговора. У прилогу рачуна мора се налазити оригинални примерак  отпремнице, односно  прилози морају бити оверени од стране одговорног лица ТЕНТ д.о.о. Обреновац, огранак ТЕНТ А </w:t>
      </w:r>
    </w:p>
    <w:p w:rsidR="005560E0" w:rsidRDefault="008514B4" w:rsidP="008514B4">
      <w:pPr>
        <w:spacing w:after="80" w:line="216" w:lineRule="auto"/>
        <w:jc w:val="both"/>
        <w:rPr>
          <w:rFonts w:ascii="Arial" w:hAnsi="Arial" w:cs="Arial"/>
          <w:lang w:val="sr-Latn-CS" w:eastAsia="en-US"/>
        </w:rPr>
      </w:pPr>
      <w:r w:rsidRPr="008514B4">
        <w:rPr>
          <w:rFonts w:ascii="Arial" w:hAnsi="Arial" w:cs="Arial"/>
          <w:lang w:val="sr-Latn-CS" w:eastAsia="en-US"/>
        </w:rPr>
        <w:t>Рачун у свему мора одговарати захтевима Закона о порезу на додату вредност датим у члану 42. Рачуни који нису испостављени у смислу овог члана неће бити оверени од стране Купца и биће враћени Продавцу на исправку у року од 3 дана од дана пријема.</w:t>
      </w:r>
    </w:p>
    <w:p w:rsidR="008514B4" w:rsidRPr="009F6497" w:rsidRDefault="008514B4" w:rsidP="008514B4">
      <w:pPr>
        <w:spacing w:after="80" w:line="216" w:lineRule="auto"/>
        <w:jc w:val="both"/>
        <w:rPr>
          <w:rFonts w:ascii="Arial" w:hAnsi="Arial" w:cs="Arial"/>
          <w:lang w:val="sr-Cyrl-RS" w:eastAsia="en-US"/>
        </w:rPr>
      </w:pPr>
    </w:p>
    <w:p w:rsidR="00564E9B" w:rsidRPr="009F6497" w:rsidRDefault="00E06D29" w:rsidP="00564E9B">
      <w:pPr>
        <w:spacing w:after="80" w:line="216" w:lineRule="auto"/>
        <w:jc w:val="both"/>
        <w:rPr>
          <w:rFonts w:ascii="Arial" w:hAnsi="Arial" w:cs="Arial"/>
          <w:b/>
          <w:lang w:val="sr-Cyrl-RS"/>
        </w:rPr>
      </w:pPr>
      <w:r w:rsidRPr="009F6497">
        <w:rPr>
          <w:rFonts w:ascii="Arial" w:hAnsi="Arial" w:cs="Arial"/>
          <w:b/>
          <w:lang w:val="sr-Latn-CS" w:eastAsia="en-US"/>
        </w:rPr>
        <w:t>НАЧИН  И РОК  ПЛАЋАЊА</w:t>
      </w:r>
      <w:r w:rsidR="00564E9B" w:rsidRPr="009F6497">
        <w:rPr>
          <w:rFonts w:ascii="Arial" w:hAnsi="Arial" w:cs="Arial"/>
          <w:b/>
        </w:rPr>
        <w:t xml:space="preserve"> </w:t>
      </w:r>
    </w:p>
    <w:p w:rsidR="00E06D29" w:rsidRPr="009F6497" w:rsidRDefault="00564E9B" w:rsidP="00564E9B">
      <w:pPr>
        <w:spacing w:after="80" w:line="216" w:lineRule="auto"/>
        <w:jc w:val="center"/>
        <w:rPr>
          <w:rFonts w:ascii="Arial" w:hAnsi="Arial" w:cs="Arial"/>
          <w:b/>
          <w:lang w:val="sr-Latn-CS" w:eastAsia="en-US"/>
        </w:rPr>
      </w:pPr>
      <w:r w:rsidRPr="009F6497">
        <w:rPr>
          <w:rFonts w:ascii="Arial" w:hAnsi="Arial" w:cs="Arial"/>
          <w:b/>
          <w:lang w:val="sr-Latn-CS" w:eastAsia="en-US"/>
        </w:rPr>
        <w:t xml:space="preserve">Члан </w:t>
      </w:r>
      <w:r w:rsidR="008514B4">
        <w:rPr>
          <w:rFonts w:ascii="Arial" w:hAnsi="Arial" w:cs="Arial"/>
          <w:b/>
          <w:lang w:val="sr-Cyrl-RS" w:eastAsia="en-US"/>
        </w:rPr>
        <w:t>6</w:t>
      </w:r>
      <w:r w:rsidRPr="009F6497">
        <w:rPr>
          <w:rFonts w:ascii="Arial" w:hAnsi="Arial" w:cs="Arial"/>
          <w:b/>
          <w:lang w:val="sr-Latn-CS" w:eastAsia="en-US"/>
        </w:rPr>
        <w:t>.</w:t>
      </w:r>
    </w:p>
    <w:p w:rsidR="00D413E0" w:rsidRDefault="00D413E0" w:rsidP="00564E9B">
      <w:pPr>
        <w:spacing w:after="80" w:line="216" w:lineRule="auto"/>
        <w:jc w:val="both"/>
        <w:rPr>
          <w:rFonts w:ascii="Arial" w:hAnsi="Arial" w:cs="Arial"/>
          <w:lang w:val="sr-Latn-CS" w:eastAsia="en-US"/>
        </w:rPr>
      </w:pP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 xml:space="preserve">У случају авансног плаћања </w:t>
      </w:r>
      <w:r w:rsidR="001B2A82" w:rsidRPr="009F6497">
        <w:rPr>
          <w:rFonts w:ascii="Arial" w:hAnsi="Arial" w:cs="Arial"/>
          <w:lang w:val="sr-Cyrl-RS" w:eastAsia="en-US"/>
        </w:rPr>
        <w:t>30</w:t>
      </w:r>
      <w:r w:rsidRPr="009F6497">
        <w:rPr>
          <w:rFonts w:ascii="Arial" w:hAnsi="Arial" w:cs="Arial"/>
          <w:lang w:val="sr-Latn-CS" w:eastAsia="en-US"/>
        </w:rPr>
        <w:t xml:space="preserve"> % од уговорене вредности, Продавац је у обавези да пре уплате истог Наручиоцу достави, у року до 15 дана од потписивања уговора, предрачун, банкарску гаранцију за повраћај аванса у висини траженог аванса и банкарску гаранцију за добро извршења посла. </w:t>
      </w:r>
    </w:p>
    <w:p w:rsidR="001B2A82" w:rsidRPr="009F6497" w:rsidRDefault="001B2A82" w:rsidP="001B2A82">
      <w:pPr>
        <w:rPr>
          <w:rFonts w:ascii="Arial" w:hAnsi="Arial" w:cs="Arial"/>
          <w:lang w:val="sr-Cyrl-RS" w:eastAsia="en-US"/>
        </w:rPr>
      </w:pPr>
      <w:r w:rsidRPr="009F6497">
        <w:rPr>
          <w:rFonts w:ascii="Arial" w:hAnsi="Arial" w:cs="Arial"/>
          <w:lang w:val="sr-Latn-CS" w:eastAsia="en-US"/>
        </w:rPr>
        <w:t>Остатак од укупно уговорене вредности  платиће се након испоруке по основу  фактура у року од 45 дана,  Аванс ће се правдати пропорционално, односно исплата по рачуну обавиће се по одбитку процентуалног дела примљеног аванса.</w:t>
      </w:r>
    </w:p>
    <w:p w:rsidR="001B2A82" w:rsidRPr="009F6497" w:rsidRDefault="001B2A82" w:rsidP="001B2A82">
      <w:pPr>
        <w:rPr>
          <w:rFonts w:ascii="Arial" w:hAnsi="Arial" w:cs="Arial"/>
          <w:lang w:val="sr-Cyrl-RS" w:eastAsia="en-US"/>
        </w:rPr>
      </w:pP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За кашњење у плаћању Продавац има право на законску затезну камату.</w:t>
      </w:r>
    </w:p>
    <w:p w:rsidR="00E06D29" w:rsidRPr="009F6497" w:rsidRDefault="00E06D29" w:rsidP="00DD2FA7">
      <w:pPr>
        <w:spacing w:after="80" w:line="216" w:lineRule="auto"/>
        <w:jc w:val="both"/>
        <w:rPr>
          <w:rFonts w:ascii="Arial" w:hAnsi="Arial" w:cs="Arial"/>
          <w:lang w:val="sr-Latn-CS" w:eastAsia="en-US"/>
        </w:rPr>
      </w:pPr>
      <w:r w:rsidRPr="009F6497">
        <w:rPr>
          <w:rFonts w:ascii="Arial" w:hAnsi="Arial" w:cs="Arial"/>
          <w:lang w:val="sr-Latn-CS" w:eastAsia="en-US"/>
        </w:rPr>
        <w:t>Почетак рока измирења новчаних обавеза регулисан је чланом 3. став 3. Законом о роковима измирења новчаних обавеза у комерцијалним трансакцијама (“Сл. гласник РС“ број 119/12).</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Цена je фиксна током целог периода важења уговора.</w:t>
      </w:r>
    </w:p>
    <w:p w:rsidR="000B6F28" w:rsidRPr="009F6497" w:rsidRDefault="00E06D29" w:rsidP="00564E9B">
      <w:pPr>
        <w:spacing w:after="80" w:line="216" w:lineRule="auto"/>
        <w:jc w:val="both"/>
        <w:rPr>
          <w:rFonts w:ascii="Arial" w:hAnsi="Arial" w:cs="Arial"/>
          <w:lang w:val="sr-Cyrl-RS" w:eastAsia="en-US"/>
        </w:rPr>
      </w:pPr>
      <w:r w:rsidRPr="009F6497">
        <w:rPr>
          <w:rFonts w:ascii="Arial" w:hAnsi="Arial" w:cs="Arial"/>
          <w:lang w:val="sr-Latn-CS" w:eastAsia="en-US"/>
        </w:rPr>
        <w:t>За кашњење у плаћању Продавац има право на законску затезну камату.</w:t>
      </w:r>
    </w:p>
    <w:p w:rsidR="005560E0" w:rsidRPr="009F6497" w:rsidRDefault="005560E0" w:rsidP="00564E9B">
      <w:pPr>
        <w:spacing w:after="80" w:line="216" w:lineRule="auto"/>
        <w:jc w:val="both"/>
        <w:rPr>
          <w:rFonts w:ascii="Arial" w:hAnsi="Arial" w:cs="Arial"/>
          <w:lang w:val="sr-Cyrl-RS" w:eastAsia="en-US"/>
        </w:rPr>
      </w:pPr>
    </w:p>
    <w:p w:rsidR="00E06D29" w:rsidRPr="009F6497" w:rsidRDefault="00E06D29" w:rsidP="00564E9B">
      <w:pPr>
        <w:spacing w:after="80" w:line="216" w:lineRule="auto"/>
        <w:jc w:val="both"/>
        <w:rPr>
          <w:rFonts w:ascii="Arial" w:hAnsi="Arial" w:cs="Arial"/>
          <w:b/>
          <w:lang w:val="sr-Cyrl-RS" w:eastAsia="en-US"/>
        </w:rPr>
      </w:pPr>
      <w:r w:rsidRPr="009F6497">
        <w:rPr>
          <w:rFonts w:ascii="Arial" w:hAnsi="Arial" w:cs="Arial"/>
          <w:b/>
          <w:lang w:val="sr-Latn-CS" w:eastAsia="en-US"/>
        </w:rPr>
        <w:t xml:space="preserve">РОК И МЕСТО ИСПОРУКЕ </w:t>
      </w:r>
    </w:p>
    <w:p w:rsidR="00E06D29" w:rsidRPr="009F6497" w:rsidRDefault="00E06D29" w:rsidP="00564E9B">
      <w:pPr>
        <w:spacing w:after="80" w:line="216" w:lineRule="auto"/>
        <w:jc w:val="center"/>
        <w:rPr>
          <w:rFonts w:ascii="Arial" w:hAnsi="Arial" w:cs="Arial"/>
          <w:lang w:val="sr-Cyrl-RS" w:eastAsia="en-US"/>
        </w:rPr>
      </w:pPr>
      <w:r w:rsidRPr="009F6497">
        <w:rPr>
          <w:rFonts w:ascii="Arial" w:hAnsi="Arial" w:cs="Arial"/>
          <w:lang w:val="sr-Latn-CS" w:eastAsia="en-US"/>
        </w:rPr>
        <w:t>Члан 7.</w:t>
      </w:r>
    </w:p>
    <w:p w:rsidR="005560E0" w:rsidRPr="009F6497" w:rsidRDefault="005560E0" w:rsidP="00564E9B">
      <w:pPr>
        <w:spacing w:after="80" w:line="216" w:lineRule="auto"/>
        <w:jc w:val="center"/>
        <w:rPr>
          <w:rFonts w:ascii="Arial" w:hAnsi="Arial" w:cs="Arial"/>
          <w:lang w:val="sr-Cyrl-RS" w:eastAsia="en-US"/>
        </w:rPr>
      </w:pP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Место испоруке је</w:t>
      </w:r>
      <w:r w:rsidR="008514B4">
        <w:rPr>
          <w:rFonts w:ascii="Arial" w:hAnsi="Arial" w:cs="Arial"/>
          <w:lang w:val="sr-Latn-CS" w:eastAsia="en-US"/>
        </w:rPr>
        <w:t xml:space="preserve"> </w:t>
      </w:r>
      <w:r w:rsidR="008514B4">
        <w:rPr>
          <w:rFonts w:ascii="Arial" w:hAnsi="Arial" w:cs="Arial"/>
          <w:lang w:val="sr-Cyrl-RS" w:eastAsia="en-US"/>
        </w:rPr>
        <w:t xml:space="preserve">огранак друштва </w:t>
      </w:r>
      <w:r w:rsidRPr="009F6497">
        <w:rPr>
          <w:rFonts w:ascii="Arial" w:hAnsi="Arial" w:cs="Arial"/>
          <w:lang w:val="sr-Latn-CS" w:eastAsia="en-US"/>
        </w:rPr>
        <w:t>ТЕНТ А.</w:t>
      </w:r>
    </w:p>
    <w:p w:rsidR="00E06D29" w:rsidRPr="009F6497" w:rsidRDefault="00E06D29" w:rsidP="00564E9B">
      <w:pPr>
        <w:spacing w:after="80" w:line="216" w:lineRule="auto"/>
        <w:jc w:val="both"/>
        <w:rPr>
          <w:rFonts w:ascii="Arial" w:hAnsi="Arial" w:cs="Arial"/>
          <w:lang w:val="sr-Cyrl-RS" w:eastAsia="en-US"/>
        </w:rPr>
      </w:pPr>
      <w:r w:rsidRPr="009F6497">
        <w:rPr>
          <w:rFonts w:ascii="Arial" w:hAnsi="Arial" w:cs="Arial"/>
          <w:lang w:val="sr-Latn-CS" w:eastAsia="en-US"/>
        </w:rPr>
        <w:t>Продавац ће обезбедити стандардно паковање на начин којим ће се спречити оштећење или погоршање квалитета робе у току транспорта и омогућити једноставан истовар и исправну индентификацију робе, у складу са отпремним инструкцијама Наручиоца.</w:t>
      </w:r>
    </w:p>
    <w:p w:rsidR="00E06D29" w:rsidRPr="009F6497" w:rsidRDefault="00E06D29" w:rsidP="00564E9B">
      <w:pPr>
        <w:spacing w:after="80" w:line="216" w:lineRule="auto"/>
        <w:jc w:val="both"/>
        <w:rPr>
          <w:rFonts w:ascii="Arial" w:hAnsi="Arial" w:cs="Arial"/>
          <w:lang w:val="sr-Cyrl-RS" w:eastAsia="en-US"/>
        </w:rPr>
      </w:pPr>
      <w:r w:rsidRPr="009F6497">
        <w:rPr>
          <w:rFonts w:ascii="Arial" w:hAnsi="Arial" w:cs="Arial"/>
          <w:lang w:val="sr-Latn-CS" w:eastAsia="en-US"/>
        </w:rPr>
        <w:t xml:space="preserve">Најмање 7 (седам) дана пре испоруке добара на одредишно место Продавац ће Наручиоцу доставити детаљно обавештење о испоруци.  </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lastRenderedPageBreak/>
        <w:t>Продавац је дужан да уз сваку испоруку достави, у оригиналу, следећу документацију:</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a.</w:t>
      </w:r>
      <w:r w:rsidRPr="009F6497">
        <w:rPr>
          <w:rFonts w:ascii="Arial" w:hAnsi="Arial" w:cs="Arial"/>
          <w:lang w:val="sr-Latn-CS" w:eastAsia="en-US"/>
        </w:rPr>
        <w:tab/>
        <w:t xml:space="preserve">Фактуру Продавца која садржи опис испоруке, количину, јединичну цену, вредност испоруке и позицију из понуде на коју се испорука односи; </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b.</w:t>
      </w:r>
      <w:r w:rsidRPr="009F6497">
        <w:rPr>
          <w:rFonts w:ascii="Arial" w:hAnsi="Arial" w:cs="Arial"/>
          <w:lang w:val="sr-Latn-CS" w:eastAsia="en-US"/>
        </w:rPr>
        <w:tab/>
        <w:t>Транспортни документ (за превоз камионом – CMR, за превоз железницом – CIM, отпремницу и сл.);</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c.</w:t>
      </w:r>
      <w:r w:rsidRPr="009F6497">
        <w:rPr>
          <w:rFonts w:ascii="Arial" w:hAnsi="Arial" w:cs="Arial"/>
          <w:lang w:val="sr-Latn-CS" w:eastAsia="en-US"/>
        </w:rPr>
        <w:tab/>
        <w:t>Уверење о пореклу;</w:t>
      </w:r>
    </w:p>
    <w:p w:rsidR="00564E9B" w:rsidRPr="009F6497" w:rsidRDefault="00E06D29" w:rsidP="00564E9B">
      <w:pPr>
        <w:spacing w:after="80" w:line="216" w:lineRule="auto"/>
        <w:jc w:val="both"/>
        <w:rPr>
          <w:rFonts w:ascii="Arial" w:hAnsi="Arial" w:cs="Arial"/>
          <w:lang w:val="sr-Cyrl-RS" w:eastAsia="en-US"/>
        </w:rPr>
      </w:pPr>
      <w:r w:rsidRPr="009F6497">
        <w:rPr>
          <w:rFonts w:ascii="Arial" w:hAnsi="Arial" w:cs="Arial"/>
          <w:lang w:val="sr-Latn-CS" w:eastAsia="en-US"/>
        </w:rPr>
        <w:t>d.</w:t>
      </w:r>
      <w:r w:rsidRPr="009F6497">
        <w:rPr>
          <w:rFonts w:ascii="Arial" w:hAnsi="Arial" w:cs="Arial"/>
          <w:lang w:val="sr-Latn-CS" w:eastAsia="en-US"/>
        </w:rPr>
        <w:tab/>
        <w:t>Пакинг листу;</w:t>
      </w:r>
    </w:p>
    <w:p w:rsidR="00E06D29" w:rsidRPr="009F6497" w:rsidRDefault="00E06D29" w:rsidP="00564E9B">
      <w:pPr>
        <w:spacing w:after="80" w:line="216" w:lineRule="auto"/>
        <w:jc w:val="both"/>
        <w:rPr>
          <w:rFonts w:ascii="Arial" w:hAnsi="Arial" w:cs="Arial"/>
          <w:lang w:val="sr-Cyrl-RS" w:eastAsia="en-US"/>
        </w:rPr>
      </w:pPr>
      <w:r w:rsidRPr="009F6497">
        <w:rPr>
          <w:rFonts w:ascii="Arial" w:hAnsi="Arial" w:cs="Arial"/>
          <w:lang w:val="sr-Latn-CS" w:eastAsia="en-US"/>
        </w:rPr>
        <w:t xml:space="preserve">Копије горе наведених докумената Продавац треба да достави Наручиоцу најмање 24 (двадесет четири) сата пре приспећа добара у одредишно место. </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 xml:space="preserve">Продавац сноси све трошкове настале услед недостављања наведених докумената у наведеном уговореном  року. </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Продавац ће за све робе које испоручује током реализације уговора прибавити о свом трошку сертификат о пореклу EUR 1.</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Уколико Продавац не прибави горе наведени сертификат EUR 1 дужан је  да сноси све зависне трошкове који би услед тога могли настати.</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Наручилац је дужан да изда отпремне инструкције Продавцу најкасније  15 дана пре уговореног рока испоруке.</w:t>
      </w:r>
    </w:p>
    <w:p w:rsidR="00E06D29" w:rsidRPr="009F6497" w:rsidRDefault="00E06D29" w:rsidP="00716E7D">
      <w:pPr>
        <w:spacing w:after="80" w:line="216" w:lineRule="auto"/>
        <w:jc w:val="both"/>
        <w:rPr>
          <w:rFonts w:ascii="Arial" w:hAnsi="Arial" w:cs="Arial"/>
          <w:lang w:val="sr-Latn-CS" w:eastAsia="en-US"/>
        </w:rPr>
      </w:pPr>
      <w:r w:rsidRPr="009F6497">
        <w:rPr>
          <w:rFonts w:ascii="Arial" w:hAnsi="Arial" w:cs="Arial"/>
          <w:lang w:val="sr-Latn-CS" w:eastAsia="en-US"/>
        </w:rPr>
        <w:t xml:space="preserve">Испорука добара из члана 1. и члана 2. овога уговора извршиће са на следећи начин: </w:t>
      </w:r>
    </w:p>
    <w:p w:rsidR="00E06D29" w:rsidRPr="009F6497" w:rsidRDefault="00564E9B" w:rsidP="00716E7D">
      <w:pPr>
        <w:spacing w:after="80" w:line="216" w:lineRule="auto"/>
        <w:jc w:val="both"/>
        <w:rPr>
          <w:rFonts w:ascii="Arial" w:hAnsi="Arial" w:cs="Arial"/>
          <w:lang w:val="sr-Latn-CS" w:eastAsia="en-US"/>
        </w:rPr>
      </w:pPr>
      <w:r w:rsidRPr="009F6497">
        <w:rPr>
          <w:rFonts w:ascii="Arial" w:hAnsi="Arial" w:cs="Arial"/>
          <w:lang w:val="sr-Latn-CS" w:eastAsia="en-US"/>
        </w:rPr>
        <w:t>а.)</w:t>
      </w:r>
      <w:r w:rsidR="00E06D29" w:rsidRPr="009F6497">
        <w:rPr>
          <w:rFonts w:ascii="Arial" w:hAnsi="Arial" w:cs="Arial"/>
          <w:lang w:val="sr-Latn-CS" w:eastAsia="en-US"/>
        </w:rPr>
        <w:t>самостално:..............................................................................................................</w:t>
      </w:r>
    </w:p>
    <w:p w:rsidR="00E06D29" w:rsidRPr="009F6497" w:rsidRDefault="00E06D29" w:rsidP="00716E7D">
      <w:pPr>
        <w:spacing w:after="80" w:line="216" w:lineRule="auto"/>
        <w:jc w:val="both"/>
        <w:rPr>
          <w:rFonts w:ascii="Arial" w:hAnsi="Arial" w:cs="Arial"/>
          <w:lang w:val="sr-Latn-CS" w:eastAsia="en-US"/>
        </w:rPr>
      </w:pPr>
      <w:r w:rsidRPr="009F6497">
        <w:rPr>
          <w:rFonts w:ascii="Arial" w:hAnsi="Arial" w:cs="Arial"/>
          <w:lang w:val="sr-Latn-CS" w:eastAsia="en-US"/>
        </w:rPr>
        <w:tab/>
      </w:r>
      <w:r w:rsidRPr="009F6497">
        <w:rPr>
          <w:rFonts w:ascii="Arial" w:hAnsi="Arial" w:cs="Arial"/>
          <w:lang w:val="sr-Latn-CS" w:eastAsia="en-US"/>
        </w:rPr>
        <w:tab/>
      </w:r>
      <w:r w:rsidRPr="009F6497">
        <w:rPr>
          <w:rFonts w:ascii="Arial" w:hAnsi="Arial" w:cs="Arial"/>
          <w:lang w:val="sr-Latn-CS" w:eastAsia="en-US"/>
        </w:rPr>
        <w:tab/>
        <w:t>(уколико наступате самостално, уписати “самостално“)</w:t>
      </w:r>
    </w:p>
    <w:p w:rsidR="00E06D29" w:rsidRPr="009F6497" w:rsidRDefault="00564E9B" w:rsidP="00564E9B">
      <w:pPr>
        <w:spacing w:after="80" w:line="216" w:lineRule="auto"/>
        <w:jc w:val="both"/>
        <w:rPr>
          <w:rFonts w:ascii="Arial" w:hAnsi="Arial" w:cs="Arial"/>
          <w:lang w:val="sr-Cyrl-RS" w:eastAsia="en-US"/>
        </w:rPr>
      </w:pPr>
      <w:r w:rsidRPr="009F6497">
        <w:rPr>
          <w:rFonts w:ascii="Arial" w:hAnsi="Arial" w:cs="Arial"/>
          <w:lang w:val="sr-Latn-CS" w:eastAsia="en-US"/>
        </w:rPr>
        <w:t>б.)</w:t>
      </w:r>
      <w:r w:rsidRPr="009F6497">
        <w:rPr>
          <w:rFonts w:ascii="Arial" w:hAnsi="Arial" w:cs="Arial"/>
          <w:lang w:val="sr-Cyrl-RS" w:eastAsia="en-US"/>
        </w:rPr>
        <w:t xml:space="preserve"> </w:t>
      </w:r>
      <w:r w:rsidRPr="009F6497">
        <w:rPr>
          <w:rFonts w:ascii="Arial" w:hAnsi="Arial" w:cs="Arial"/>
          <w:lang w:val="sr-Latn-CS" w:eastAsia="en-US"/>
        </w:rPr>
        <w:t>са</w:t>
      </w:r>
      <w:r w:rsidRPr="009F6497">
        <w:rPr>
          <w:rFonts w:ascii="Arial" w:hAnsi="Arial" w:cs="Arial"/>
          <w:lang w:val="sr-Cyrl-RS" w:eastAsia="en-US"/>
        </w:rPr>
        <w:t xml:space="preserve"> </w:t>
      </w:r>
      <w:r w:rsidRPr="009F6497">
        <w:rPr>
          <w:rFonts w:ascii="Arial" w:hAnsi="Arial" w:cs="Arial"/>
          <w:lang w:val="sr-Latn-CS" w:eastAsia="en-US"/>
        </w:rPr>
        <w:t>следећим</w:t>
      </w:r>
      <w:r w:rsidRPr="009F6497">
        <w:rPr>
          <w:rFonts w:ascii="Arial" w:hAnsi="Arial" w:cs="Arial"/>
          <w:lang w:val="sr-Cyrl-RS" w:eastAsia="en-US"/>
        </w:rPr>
        <w:t xml:space="preserve"> </w:t>
      </w:r>
      <w:r w:rsidR="00E06D29" w:rsidRPr="009F6497">
        <w:rPr>
          <w:rFonts w:ascii="Arial" w:hAnsi="Arial" w:cs="Arial"/>
          <w:lang w:val="sr-Latn-CS" w:eastAsia="en-US"/>
        </w:rPr>
        <w:t>понуђачима:...............................................</w:t>
      </w:r>
    </w:p>
    <w:p w:rsidR="00E06D29" w:rsidRPr="009F6497" w:rsidRDefault="00E06D29" w:rsidP="00716E7D">
      <w:pPr>
        <w:spacing w:after="80" w:line="216" w:lineRule="auto"/>
        <w:jc w:val="both"/>
        <w:rPr>
          <w:rFonts w:ascii="Arial" w:hAnsi="Arial" w:cs="Arial"/>
          <w:lang w:val="sr-Latn-CS" w:eastAsia="en-US"/>
        </w:rPr>
      </w:pPr>
      <w:r w:rsidRPr="009F6497">
        <w:rPr>
          <w:rFonts w:ascii="Arial" w:hAnsi="Arial" w:cs="Arial"/>
          <w:lang w:val="sr-Latn-CS" w:eastAsia="en-US"/>
        </w:rPr>
        <w:t xml:space="preserve"> (уколико наступа група понуђача, навести све понуђаче из „групе понуђача“).</w:t>
      </w:r>
    </w:p>
    <w:p w:rsidR="00E06D29" w:rsidRPr="009F6497" w:rsidRDefault="00E06D29" w:rsidP="00716E7D">
      <w:pPr>
        <w:spacing w:after="80" w:line="216" w:lineRule="auto"/>
        <w:jc w:val="both"/>
        <w:rPr>
          <w:rFonts w:ascii="Arial" w:hAnsi="Arial" w:cs="Arial"/>
          <w:lang w:val="sr-Latn-CS" w:eastAsia="en-US"/>
        </w:rPr>
      </w:pPr>
      <w:r w:rsidRPr="009F6497">
        <w:rPr>
          <w:rFonts w:ascii="Arial" w:hAnsi="Arial" w:cs="Arial"/>
          <w:lang w:val="sr-Latn-CS" w:eastAsia="en-US"/>
        </w:rPr>
        <w:t>в.)  са следећим подизвођачима:.............................</w:t>
      </w:r>
    </w:p>
    <w:p w:rsidR="00E06D29" w:rsidRDefault="00E06D29" w:rsidP="00716E7D">
      <w:pPr>
        <w:spacing w:after="80" w:line="216" w:lineRule="auto"/>
        <w:jc w:val="both"/>
        <w:rPr>
          <w:rFonts w:ascii="Arial" w:hAnsi="Arial" w:cs="Arial"/>
          <w:lang w:val="sr-Latn-CS" w:eastAsia="en-US"/>
        </w:rPr>
      </w:pPr>
      <w:r w:rsidRPr="009F6497">
        <w:rPr>
          <w:rFonts w:ascii="Arial" w:hAnsi="Arial" w:cs="Arial"/>
          <w:lang w:val="sr-Latn-CS" w:eastAsia="en-US"/>
        </w:rPr>
        <w:t xml:space="preserve">  </w:t>
      </w:r>
      <w:r w:rsidRPr="009F6497">
        <w:rPr>
          <w:rFonts w:ascii="Arial" w:hAnsi="Arial" w:cs="Arial"/>
          <w:lang w:val="sr-Latn-CS" w:eastAsia="en-US"/>
        </w:rPr>
        <w:tab/>
        <w:t>(уколико наступате са подизвођачима навести све подизвођаче)</w:t>
      </w:r>
    </w:p>
    <w:p w:rsidR="008514B4" w:rsidRPr="009F6497" w:rsidRDefault="008514B4" w:rsidP="00716E7D">
      <w:pPr>
        <w:spacing w:after="80" w:line="216" w:lineRule="auto"/>
        <w:jc w:val="both"/>
        <w:rPr>
          <w:rFonts w:ascii="Arial" w:hAnsi="Arial" w:cs="Arial"/>
          <w:lang w:val="sr-Latn-CS" w:eastAsia="en-US"/>
        </w:rPr>
      </w:pPr>
    </w:p>
    <w:p w:rsidR="00E06D29" w:rsidRDefault="00E06D29" w:rsidP="000B0DF8">
      <w:pPr>
        <w:spacing w:after="80" w:line="216" w:lineRule="auto"/>
        <w:jc w:val="both"/>
        <w:rPr>
          <w:rFonts w:ascii="Arial" w:hAnsi="Arial" w:cs="Arial"/>
          <w:lang w:val="sr-Cyrl-RS" w:eastAsia="en-US"/>
        </w:rPr>
      </w:pPr>
      <w:r w:rsidRPr="009F6497">
        <w:rPr>
          <w:rFonts w:ascii="Arial" w:hAnsi="Arial" w:cs="Arial"/>
          <w:lang w:val="sr-Latn-CS" w:eastAsia="en-US"/>
        </w:rPr>
        <w:t>СРЕДСТВА ФИНАНСИЈСКОГ ОБЕЗБЕЂЕЊА</w:t>
      </w:r>
    </w:p>
    <w:p w:rsidR="00FD3667" w:rsidRPr="00FD3667" w:rsidRDefault="00FD3667" w:rsidP="000B0DF8">
      <w:pPr>
        <w:spacing w:after="80" w:line="216" w:lineRule="auto"/>
        <w:jc w:val="both"/>
        <w:rPr>
          <w:rFonts w:ascii="Arial" w:hAnsi="Arial" w:cs="Arial"/>
          <w:lang w:val="sr-Cyrl-RS" w:eastAsia="en-US"/>
        </w:rPr>
      </w:pPr>
    </w:p>
    <w:p w:rsidR="00E06D29" w:rsidRPr="009F6497" w:rsidRDefault="00E06D29" w:rsidP="00564E9B">
      <w:pPr>
        <w:spacing w:after="80" w:line="216" w:lineRule="auto"/>
        <w:jc w:val="center"/>
        <w:rPr>
          <w:rFonts w:ascii="Arial" w:hAnsi="Arial" w:cs="Arial"/>
          <w:lang w:val="sr-Latn-CS" w:eastAsia="en-US"/>
        </w:rPr>
      </w:pPr>
      <w:r w:rsidRPr="009F6497">
        <w:rPr>
          <w:rFonts w:ascii="Arial" w:hAnsi="Arial" w:cs="Arial"/>
          <w:lang w:val="sr-Latn-CS" w:eastAsia="en-US"/>
        </w:rPr>
        <w:t>Члан 8.</w:t>
      </w:r>
    </w:p>
    <w:p w:rsidR="00E06D29" w:rsidRPr="00EF1D6A" w:rsidRDefault="00E06D29" w:rsidP="00564E9B">
      <w:pPr>
        <w:spacing w:after="80" w:line="216" w:lineRule="auto"/>
        <w:jc w:val="both"/>
        <w:rPr>
          <w:rFonts w:ascii="Arial" w:hAnsi="Arial" w:cs="Arial"/>
          <w:lang w:val="sr-Cyrl-RS" w:eastAsia="en-US"/>
        </w:rPr>
      </w:pPr>
      <w:r w:rsidRPr="009F6497">
        <w:rPr>
          <w:rFonts w:ascii="Arial" w:hAnsi="Arial" w:cs="Arial"/>
          <w:lang w:val="sr-Latn-CS" w:eastAsia="en-US"/>
        </w:rPr>
        <w:t>У случају авансног плаћања</w:t>
      </w:r>
      <w:r w:rsidR="00EF1D6A">
        <w:rPr>
          <w:rFonts w:ascii="Arial" w:hAnsi="Arial" w:cs="Arial"/>
          <w:lang w:val="sr-Cyrl-RS" w:eastAsia="en-US"/>
        </w:rPr>
        <w:t>:</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Продавац се обавезује да, пре уплате аванса од стране Купца, купцу достави банкарску гаранцију за повраћај авансног плаћања, која ће бити са клаузулама: неопозива,безусловна,наплатива на први позив и без права на приговор. Банкарска гаранција за повраћај авансног плаћања издаје се у висини плаћеног аванса са ПДВ-ом и мора да траје наjкраће до правдања аванса. Купац се обавезује да ће вратити Продавцу банкарску гаранцију за повраћај аванса у тренутку када од Продавца прихвати фактуру за испоручена добра у висини датог аванса.</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Банкарска гаранција за уплаћени аванс може се смањити ако та гаранци</w:t>
      </w:r>
      <w:r w:rsidR="001B2A82" w:rsidRPr="009F6497">
        <w:rPr>
          <w:rFonts w:ascii="Arial" w:hAnsi="Arial" w:cs="Arial"/>
          <w:lang w:val="sr-Latn-CS" w:eastAsia="en-US"/>
        </w:rPr>
        <w:t>ја покрива сукцесивне испоруке.</w:t>
      </w:r>
      <w:r w:rsidRPr="009F6497">
        <w:rPr>
          <w:rFonts w:ascii="Arial" w:hAnsi="Arial" w:cs="Arial"/>
          <w:lang w:val="sr-Latn-CS" w:eastAsia="en-US"/>
        </w:rPr>
        <w:t xml:space="preserve"> У том случају мора бити наведен начин смањивања вредности гарантованог аванса.</w:t>
      </w:r>
    </w:p>
    <w:p w:rsidR="00E06D29" w:rsidRPr="009F6497" w:rsidRDefault="00E06D29" w:rsidP="00564E9B">
      <w:pPr>
        <w:spacing w:after="80" w:line="216" w:lineRule="auto"/>
        <w:jc w:val="both"/>
        <w:rPr>
          <w:rFonts w:ascii="Arial" w:hAnsi="Arial" w:cs="Arial"/>
          <w:lang w:val="sr-Cyrl-RS" w:eastAsia="en-US"/>
        </w:rPr>
      </w:pPr>
      <w:r w:rsidRPr="009F6497">
        <w:rPr>
          <w:rFonts w:ascii="Arial" w:hAnsi="Arial" w:cs="Arial"/>
          <w:lang w:val="sr-Latn-CS" w:eastAsia="en-US"/>
        </w:rPr>
        <w:t>Продавац је сагласан да Купац реализује дату банкарску гаранцију у случају да не дође до извршења овог уговора кривицом Продавца.</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 xml:space="preserve">Продавац је дужан да Купцу, у року до 15 дана од потписивања уговора, достави и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вредности уговора без ПДВ, са роком важности који је 30 дана дужи од истека рока за коначно извршење посла. Ако се за време трајања уговора </w:t>
      </w:r>
      <w:r w:rsidRPr="009F6497">
        <w:rPr>
          <w:rFonts w:ascii="Arial" w:hAnsi="Arial" w:cs="Arial"/>
          <w:lang w:val="sr-Latn-CS" w:eastAsia="en-US"/>
        </w:rPr>
        <w:lastRenderedPageBreak/>
        <w:t xml:space="preserve">промене рокови за извршење уговорне обавезе, важност банкарске гаранције за добро извршење посла мора да се продужи. </w:t>
      </w:r>
    </w:p>
    <w:p w:rsidR="00E06D29" w:rsidRDefault="00E06D29" w:rsidP="00564E9B">
      <w:pPr>
        <w:spacing w:after="80" w:line="216" w:lineRule="auto"/>
        <w:jc w:val="both"/>
        <w:rPr>
          <w:rFonts w:ascii="Arial" w:hAnsi="Arial" w:cs="Arial"/>
          <w:lang w:val="sr-Cyrl-RS" w:eastAsia="en-US"/>
        </w:rPr>
      </w:pPr>
      <w:r w:rsidRPr="009F6497">
        <w:rPr>
          <w:rFonts w:ascii="Arial" w:hAnsi="Arial" w:cs="Arial"/>
          <w:lang w:val="sr-Latn-CS" w:eastAsia="en-US"/>
        </w:rPr>
        <w:t>Продавац је сагласан да Купац реализује дате банкарске гаранције у случају да не дође до извршења овог уговора кривицом Продавца.</w:t>
      </w:r>
    </w:p>
    <w:p w:rsidR="008514B4" w:rsidRPr="008514B4" w:rsidRDefault="008514B4" w:rsidP="00564E9B">
      <w:pPr>
        <w:spacing w:after="80" w:line="216" w:lineRule="auto"/>
        <w:jc w:val="both"/>
        <w:rPr>
          <w:rFonts w:ascii="Arial" w:hAnsi="Arial" w:cs="Arial"/>
          <w:lang w:val="sr-Cyrl-RS" w:eastAsia="en-US"/>
        </w:rPr>
      </w:pPr>
    </w:p>
    <w:p w:rsidR="00E06D29" w:rsidRPr="009F6497" w:rsidRDefault="00E06D29" w:rsidP="00564E9B">
      <w:pPr>
        <w:spacing w:after="80" w:line="216" w:lineRule="auto"/>
        <w:jc w:val="both"/>
        <w:rPr>
          <w:rFonts w:ascii="Arial" w:hAnsi="Arial" w:cs="Arial"/>
          <w:b/>
          <w:lang w:val="sr-Cyrl-RS" w:eastAsia="en-US"/>
        </w:rPr>
      </w:pPr>
      <w:r w:rsidRPr="009F6497">
        <w:rPr>
          <w:rFonts w:ascii="Arial" w:hAnsi="Arial" w:cs="Arial"/>
          <w:b/>
          <w:lang w:val="sr-Latn-CS" w:eastAsia="en-US"/>
        </w:rPr>
        <w:t>КВАНТИТАТИВНИ И КВАЛИТАТИВНИ ПРИЈЕМ</w:t>
      </w:r>
    </w:p>
    <w:p w:rsidR="00E06D29" w:rsidRPr="009F6497" w:rsidRDefault="00E06D29" w:rsidP="00564E9B">
      <w:pPr>
        <w:spacing w:after="80" w:line="216" w:lineRule="auto"/>
        <w:jc w:val="center"/>
        <w:rPr>
          <w:rFonts w:ascii="Arial" w:hAnsi="Arial" w:cs="Arial"/>
          <w:b/>
          <w:lang w:val="sr-Latn-CS" w:eastAsia="en-US"/>
        </w:rPr>
      </w:pPr>
      <w:r w:rsidRPr="009F6497">
        <w:rPr>
          <w:rFonts w:ascii="Arial" w:hAnsi="Arial" w:cs="Arial"/>
          <w:b/>
          <w:lang w:val="sr-Latn-CS" w:eastAsia="en-US"/>
        </w:rPr>
        <w:t>Члан 9.</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E06D29" w:rsidRDefault="00E06D29" w:rsidP="00564E9B">
      <w:pPr>
        <w:spacing w:after="80" w:line="216" w:lineRule="auto"/>
        <w:jc w:val="both"/>
        <w:rPr>
          <w:rFonts w:ascii="Arial" w:hAnsi="Arial" w:cs="Arial"/>
          <w:lang w:val="sr-Cyrl-RS" w:eastAsia="en-US"/>
        </w:rPr>
      </w:pPr>
      <w:r w:rsidRPr="009F6497">
        <w:rPr>
          <w:rFonts w:ascii="Arial" w:hAnsi="Arial" w:cs="Arial"/>
          <w:lang w:val="sr-Latn-CS" w:eastAsia="en-US"/>
        </w:rPr>
        <w:t>Квалитативни и квантитативни пријем се врши у складу са процедуром Купца.</w:t>
      </w:r>
    </w:p>
    <w:p w:rsidR="008514B4" w:rsidRPr="008514B4" w:rsidRDefault="008514B4" w:rsidP="00564E9B">
      <w:pPr>
        <w:spacing w:after="80" w:line="216" w:lineRule="auto"/>
        <w:jc w:val="both"/>
        <w:rPr>
          <w:rFonts w:ascii="Arial" w:hAnsi="Arial" w:cs="Arial"/>
          <w:lang w:val="sr-Cyrl-RS" w:eastAsia="en-US"/>
        </w:rPr>
      </w:pPr>
    </w:p>
    <w:p w:rsidR="00E06D29" w:rsidRPr="009F6497" w:rsidRDefault="00E06D29" w:rsidP="00564E9B">
      <w:pPr>
        <w:spacing w:after="80" w:line="216" w:lineRule="auto"/>
        <w:jc w:val="both"/>
        <w:rPr>
          <w:rFonts w:ascii="Arial" w:hAnsi="Arial" w:cs="Arial"/>
          <w:b/>
          <w:lang w:val="sr-Latn-CS" w:eastAsia="en-US"/>
        </w:rPr>
      </w:pPr>
      <w:r w:rsidRPr="009F6497">
        <w:rPr>
          <w:rFonts w:ascii="Arial" w:hAnsi="Arial" w:cs="Arial"/>
          <w:b/>
          <w:lang w:val="sr-Latn-CS" w:eastAsia="en-US"/>
        </w:rPr>
        <w:t>ГАРАНТНИ ПЕРИОД</w:t>
      </w:r>
    </w:p>
    <w:p w:rsidR="00E06D29" w:rsidRPr="009F6497" w:rsidRDefault="00E06D29" w:rsidP="00564E9B">
      <w:pPr>
        <w:spacing w:after="80" w:line="216" w:lineRule="auto"/>
        <w:jc w:val="center"/>
        <w:rPr>
          <w:rFonts w:ascii="Arial" w:hAnsi="Arial" w:cs="Arial"/>
          <w:b/>
          <w:lang w:val="sr-Latn-CS" w:eastAsia="en-US"/>
        </w:rPr>
      </w:pPr>
      <w:r w:rsidRPr="009F6497">
        <w:rPr>
          <w:rFonts w:ascii="Arial" w:hAnsi="Arial" w:cs="Arial"/>
          <w:b/>
          <w:lang w:val="sr-Latn-CS" w:eastAsia="en-US"/>
        </w:rPr>
        <w:t>Члан 10.</w:t>
      </w:r>
    </w:p>
    <w:p w:rsidR="00550755" w:rsidRPr="009F6497" w:rsidRDefault="00550755" w:rsidP="00F20107">
      <w:pPr>
        <w:spacing w:after="80" w:line="216" w:lineRule="auto"/>
        <w:jc w:val="both"/>
        <w:rPr>
          <w:rFonts w:ascii="Arial" w:hAnsi="Arial" w:cs="Arial"/>
          <w:lang w:val="sr-Latn-CS" w:eastAsia="en-US"/>
        </w:rPr>
      </w:pPr>
      <w:r w:rsidRPr="009F6497">
        <w:rPr>
          <w:rFonts w:ascii="Arial" w:hAnsi="Arial" w:cs="Arial"/>
          <w:lang w:val="sr-Latn-CS" w:eastAsia="en-US"/>
        </w:rPr>
        <w:t>Продавац гарантује квалитет испоручених добара за период од 12 месеци од испоруке.</w:t>
      </w:r>
    </w:p>
    <w:p w:rsidR="00E06D29" w:rsidRPr="009F6497" w:rsidRDefault="00E06D29" w:rsidP="00F20107">
      <w:pPr>
        <w:spacing w:after="80" w:line="216" w:lineRule="auto"/>
        <w:jc w:val="both"/>
        <w:rPr>
          <w:rFonts w:ascii="Arial" w:hAnsi="Arial" w:cs="Arial"/>
          <w:lang w:val="sr-Latn-CS" w:eastAsia="en-US"/>
        </w:rPr>
      </w:pPr>
      <w:r w:rsidRPr="009F6497">
        <w:rPr>
          <w:rFonts w:ascii="Arial" w:hAnsi="Arial" w:cs="Arial"/>
          <w:lang w:val="sr-Latn-CS" w:eastAsia="en-US"/>
        </w:rPr>
        <w:t>Гаранција важи под условима предвиђеним у прихваћеној понуди означеној у члану 1. уговора.</w:t>
      </w:r>
    </w:p>
    <w:p w:rsidR="00E06D29" w:rsidRDefault="00E06D29" w:rsidP="00564E9B">
      <w:pPr>
        <w:spacing w:after="80" w:line="216" w:lineRule="auto"/>
        <w:jc w:val="both"/>
        <w:rPr>
          <w:rFonts w:ascii="Arial" w:hAnsi="Arial" w:cs="Arial"/>
          <w:lang w:val="sr-Cyrl-RS" w:eastAsia="en-US"/>
        </w:rPr>
      </w:pPr>
      <w:r w:rsidRPr="009F6497">
        <w:rPr>
          <w:rFonts w:ascii="Arial" w:hAnsi="Arial" w:cs="Arial"/>
          <w:lang w:val="sr-Latn-CS" w:eastAsia="en-U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8514B4" w:rsidRPr="008514B4" w:rsidRDefault="008514B4" w:rsidP="00564E9B">
      <w:pPr>
        <w:spacing w:after="80" w:line="216" w:lineRule="auto"/>
        <w:jc w:val="both"/>
        <w:rPr>
          <w:rFonts w:ascii="Arial" w:hAnsi="Arial" w:cs="Arial"/>
          <w:lang w:val="sr-Cyrl-RS" w:eastAsia="en-US"/>
        </w:rPr>
      </w:pPr>
    </w:p>
    <w:p w:rsidR="00E06D29" w:rsidRPr="009F6497" w:rsidRDefault="00E06D29" w:rsidP="00564E9B">
      <w:pPr>
        <w:spacing w:after="80" w:line="216" w:lineRule="auto"/>
        <w:jc w:val="both"/>
        <w:rPr>
          <w:rFonts w:ascii="Arial" w:hAnsi="Arial" w:cs="Arial"/>
          <w:b/>
          <w:lang w:val="sr-Latn-CS" w:eastAsia="en-US"/>
        </w:rPr>
      </w:pPr>
      <w:r w:rsidRPr="009F6497">
        <w:rPr>
          <w:rFonts w:ascii="Arial" w:hAnsi="Arial" w:cs="Arial"/>
          <w:b/>
          <w:lang w:val="sr-Latn-CS" w:eastAsia="en-US"/>
        </w:rPr>
        <w:t xml:space="preserve">УГОВОРНА КАЗНА ЗБОГ ЗАДОЦЊЕЊА У ИСПОРУЦИ </w:t>
      </w:r>
    </w:p>
    <w:p w:rsidR="00E06D29" w:rsidRPr="009F6497" w:rsidRDefault="00E06D29" w:rsidP="00564E9B">
      <w:pPr>
        <w:spacing w:after="80" w:line="216" w:lineRule="auto"/>
        <w:jc w:val="center"/>
        <w:rPr>
          <w:rFonts w:ascii="Arial" w:hAnsi="Arial" w:cs="Arial"/>
          <w:b/>
          <w:lang w:val="sr-Latn-CS" w:eastAsia="en-US"/>
        </w:rPr>
      </w:pPr>
      <w:r w:rsidRPr="009F6497">
        <w:rPr>
          <w:rFonts w:ascii="Arial" w:hAnsi="Arial" w:cs="Arial"/>
          <w:b/>
          <w:lang w:val="sr-Latn-CS" w:eastAsia="en-US"/>
        </w:rPr>
        <w:t>Члан 11</w:t>
      </w:r>
    </w:p>
    <w:p w:rsidR="00E06D29" w:rsidRPr="009F6497" w:rsidRDefault="00E06D29" w:rsidP="00564E9B">
      <w:pPr>
        <w:spacing w:after="80" w:line="216" w:lineRule="auto"/>
        <w:jc w:val="both"/>
        <w:rPr>
          <w:rFonts w:ascii="Arial" w:hAnsi="Arial" w:cs="Arial"/>
          <w:lang w:val="sr-Latn-CS" w:eastAsia="en-US"/>
        </w:rPr>
      </w:pPr>
      <w:r w:rsidRPr="009F6497">
        <w:rPr>
          <w:rFonts w:ascii="Arial" w:hAnsi="Arial" w:cs="Arial"/>
          <w:lang w:val="sr-Latn-CS" w:eastAsia="en-US"/>
        </w:rPr>
        <w:t>Купац има право да захтева накнаду штете у целости, уколико Продавац  причини штету Купцу због неблаговременe испоруке добара из члана 3. Уговора, као и штету коју учини из других разлога везаних за реализацију предметне набавке.</w:t>
      </w:r>
    </w:p>
    <w:p w:rsidR="00E06D29" w:rsidRPr="00683FBE" w:rsidRDefault="00E06D29" w:rsidP="000D18B4">
      <w:pPr>
        <w:spacing w:after="80" w:line="216" w:lineRule="auto"/>
        <w:jc w:val="both"/>
        <w:rPr>
          <w:rFonts w:ascii="Arial" w:hAnsi="Arial" w:cs="Arial"/>
          <w:lang w:val="sr-Cyrl-RS" w:eastAsia="en-US"/>
        </w:rPr>
      </w:pPr>
      <w:r w:rsidRPr="009F6497">
        <w:rPr>
          <w:rFonts w:ascii="Arial" w:hAnsi="Arial" w:cs="Arial"/>
          <w:lang w:val="sr-Latn-CS" w:eastAsia="en-US"/>
        </w:rPr>
        <w:t xml:space="preserve">У случају да Продавац не изврши своју обавезу ни у року од 7 (седам) дана од истека рока из члана 7. овог уговора, Купац ће зарачунати уговорну казну у висини 5% вредности уговора а да до тога није дошло кривицом Купца нити услед дејства више силе.  Уколико Продавац по позиву Купца не плати износ уговорене казне, Купац ће наплатити уговорну казну пиликом примопредаје </w:t>
      </w:r>
      <w:r w:rsidRPr="00683FBE">
        <w:rPr>
          <w:rFonts w:ascii="Arial" w:hAnsi="Arial" w:cs="Arial"/>
          <w:lang w:val="sr-Latn-CS" w:eastAsia="en-US"/>
        </w:rPr>
        <w:t>испоручених добара међусобним пребијањем дуговања и потраживања.</w:t>
      </w:r>
    </w:p>
    <w:p w:rsidR="008514B4" w:rsidRPr="00683FBE" w:rsidRDefault="008514B4" w:rsidP="008514B4">
      <w:pPr>
        <w:spacing w:after="80" w:line="216" w:lineRule="auto"/>
        <w:jc w:val="both"/>
        <w:rPr>
          <w:rFonts w:ascii="Arial" w:hAnsi="Arial" w:cs="Arial"/>
          <w:lang w:val="sr-Cyrl-RS" w:eastAsia="en-US"/>
        </w:rPr>
      </w:pPr>
      <w:r w:rsidRPr="00683FBE">
        <w:rPr>
          <w:rFonts w:ascii="Arial" w:hAnsi="Arial" w:cs="Arial"/>
          <w:lang w:val="sr-Cyrl-RS" w:eastAsia="en-US"/>
        </w:rPr>
        <w:t>Виша сила</w:t>
      </w:r>
    </w:p>
    <w:p w:rsidR="008514B4" w:rsidRPr="00683FBE" w:rsidRDefault="008514B4" w:rsidP="008514B4">
      <w:pPr>
        <w:spacing w:after="80" w:line="216" w:lineRule="auto"/>
        <w:jc w:val="both"/>
        <w:rPr>
          <w:rFonts w:ascii="Arial" w:hAnsi="Arial" w:cs="Arial"/>
          <w:lang w:val="sr-Cyrl-RS" w:eastAsia="en-US"/>
        </w:rPr>
      </w:pPr>
      <w:r w:rsidRPr="00683FBE">
        <w:rPr>
          <w:rFonts w:ascii="Arial" w:hAnsi="Arial" w:cs="Arial"/>
          <w:lang w:val="sr-Cyrl-RS" w:eastAsia="en-US"/>
        </w:rPr>
        <w:t xml:space="preserve">Вишом силом сматрају се догађаји који уследе након ступања на снагу овог уговора, независно од воље уговорних страна, а који нису могли да буду предвиђени у време потписивања овог уговора и који својим утецајем одлажу или спречавају извршење свих или једног дела уговорених обавеза. </w:t>
      </w:r>
    </w:p>
    <w:p w:rsidR="008514B4" w:rsidRPr="00683FBE" w:rsidRDefault="008514B4" w:rsidP="008514B4">
      <w:pPr>
        <w:spacing w:after="80" w:line="216" w:lineRule="auto"/>
        <w:jc w:val="both"/>
        <w:rPr>
          <w:rFonts w:ascii="Arial" w:hAnsi="Arial" w:cs="Arial"/>
          <w:lang w:val="sr-Cyrl-RS" w:eastAsia="en-US"/>
        </w:rPr>
      </w:pPr>
    </w:p>
    <w:p w:rsidR="008514B4" w:rsidRPr="00683FBE" w:rsidRDefault="008514B4" w:rsidP="008514B4">
      <w:pPr>
        <w:spacing w:after="80" w:line="216" w:lineRule="auto"/>
        <w:jc w:val="both"/>
        <w:rPr>
          <w:rFonts w:ascii="Arial" w:hAnsi="Arial" w:cs="Arial"/>
          <w:lang w:val="sr-Cyrl-RS" w:eastAsia="en-US"/>
        </w:rPr>
      </w:pPr>
      <w:r w:rsidRPr="00683FBE">
        <w:rPr>
          <w:rFonts w:ascii="Arial" w:hAnsi="Arial" w:cs="Arial"/>
          <w:lang w:val="sr-Cyrl-RS" w:eastAsia="en-US"/>
        </w:rPr>
        <w:t xml:space="preserve">Вишом силом сматрају се било који догађаји који спречавају тотално или делимично извршење уговора и који се не могу превазићи успркос разумним напорима погођене уговорне стране укључујући, али не ограничавајучи се, на следеће случајеве: рат без обзира да ли је објављен или није, мобилизација грађанства, епидемија, пожари, саобраћајне несреће, елементарне природне катастрофе, раднички немири и штрајкови, терористички акти. </w:t>
      </w:r>
    </w:p>
    <w:p w:rsidR="008514B4" w:rsidRPr="00683FBE" w:rsidRDefault="008514B4" w:rsidP="008514B4">
      <w:pPr>
        <w:spacing w:after="80" w:line="216" w:lineRule="auto"/>
        <w:jc w:val="both"/>
        <w:rPr>
          <w:rFonts w:ascii="Arial" w:hAnsi="Arial" w:cs="Arial"/>
          <w:lang w:val="sr-Cyrl-RS" w:eastAsia="en-US"/>
        </w:rPr>
      </w:pPr>
    </w:p>
    <w:p w:rsidR="008514B4" w:rsidRPr="00683FBE" w:rsidRDefault="008514B4" w:rsidP="008514B4">
      <w:pPr>
        <w:spacing w:after="80" w:line="216" w:lineRule="auto"/>
        <w:jc w:val="both"/>
        <w:rPr>
          <w:rFonts w:ascii="Arial" w:hAnsi="Arial" w:cs="Arial"/>
          <w:lang w:val="sr-Cyrl-RS" w:eastAsia="en-US"/>
        </w:rPr>
      </w:pPr>
      <w:r w:rsidRPr="00683FBE">
        <w:rPr>
          <w:rFonts w:ascii="Arial" w:hAnsi="Arial" w:cs="Arial"/>
          <w:lang w:val="sr-Cyrl-RS" w:eastAsia="en-US"/>
        </w:rPr>
        <w:lastRenderedPageBreak/>
        <w:t xml:space="preserve">Уговорна страна погођена дејством више силе ће писмено обавестити другу уговорну страну о околностима таквог догађаја као и о његовим последицама без одлагања, а најкасније у року од 7 (седам) дана од дана настанка односно од дана сазнања за околности и догађаје који представљају вишу силу. Са престанком дејства више силе, када су поново остварене нормалне прилике, уговорна страна која је била погођена дејством више силе ће о томе на исти начин известити другу страну као и при настанку дејства више силе. Ако уговорна страна не поступи у смислу ове одредбе тј. не обавести другу уговорну страну о настанку и престанку дејства више силе, губи право да се позива на дејство више силе.    </w:t>
      </w:r>
    </w:p>
    <w:p w:rsidR="008514B4" w:rsidRPr="00683FBE" w:rsidRDefault="008514B4" w:rsidP="008514B4">
      <w:pPr>
        <w:spacing w:after="80" w:line="216" w:lineRule="auto"/>
        <w:jc w:val="both"/>
        <w:rPr>
          <w:rFonts w:ascii="Arial" w:hAnsi="Arial" w:cs="Arial"/>
          <w:lang w:val="sr-Cyrl-RS" w:eastAsia="en-US"/>
        </w:rPr>
      </w:pPr>
    </w:p>
    <w:p w:rsidR="008514B4" w:rsidRPr="00683FBE" w:rsidRDefault="008514B4" w:rsidP="008514B4">
      <w:pPr>
        <w:spacing w:after="80" w:line="216" w:lineRule="auto"/>
        <w:jc w:val="both"/>
        <w:rPr>
          <w:rFonts w:ascii="Arial" w:hAnsi="Arial" w:cs="Arial"/>
          <w:lang w:val="sr-Cyrl-RS" w:eastAsia="en-US"/>
        </w:rPr>
      </w:pPr>
      <w:r w:rsidRPr="00683FBE">
        <w:rPr>
          <w:rFonts w:ascii="Arial" w:hAnsi="Arial" w:cs="Arial"/>
          <w:lang w:val="sr-Cyrl-RS" w:eastAsia="en-US"/>
        </w:rPr>
        <w:t xml:space="preserve">Дејство више силе се одражава на продужење рока испоруке сразмерно трајању њеног дејства, укључујући разумно време потребно за припрему за наставак извршења уговорних обвеза, а о коме времену ће се уговорне стране споразумети.  </w:t>
      </w:r>
    </w:p>
    <w:p w:rsidR="008514B4" w:rsidRPr="00683FBE" w:rsidRDefault="008514B4" w:rsidP="008514B4">
      <w:pPr>
        <w:spacing w:after="80" w:line="216" w:lineRule="auto"/>
        <w:jc w:val="both"/>
        <w:rPr>
          <w:rFonts w:ascii="Arial" w:hAnsi="Arial" w:cs="Arial"/>
          <w:lang w:val="sr-Cyrl-RS" w:eastAsia="en-US"/>
        </w:rPr>
      </w:pPr>
      <w:r w:rsidRPr="00683FBE">
        <w:rPr>
          <w:rFonts w:ascii="Arial" w:hAnsi="Arial" w:cs="Arial"/>
          <w:lang w:val="sr-Cyrl-RS" w:eastAsia="en-US"/>
        </w:rPr>
        <w:t xml:space="preserve"> </w:t>
      </w:r>
    </w:p>
    <w:p w:rsidR="008514B4" w:rsidRPr="00683FBE" w:rsidRDefault="008514B4" w:rsidP="008514B4">
      <w:pPr>
        <w:spacing w:after="80" w:line="216" w:lineRule="auto"/>
        <w:jc w:val="both"/>
        <w:rPr>
          <w:rFonts w:ascii="Arial" w:hAnsi="Arial" w:cs="Arial"/>
          <w:lang w:val="sr-Cyrl-RS" w:eastAsia="en-US"/>
        </w:rPr>
      </w:pPr>
      <w:r w:rsidRPr="00683FBE">
        <w:rPr>
          <w:rFonts w:ascii="Arial" w:hAnsi="Arial" w:cs="Arial"/>
          <w:lang w:val="sr-Cyrl-RS" w:eastAsia="en-US"/>
        </w:rPr>
        <w:t>Постојање више силе мора да буде документирано званичним документом надлежних</w:t>
      </w:r>
    </w:p>
    <w:p w:rsidR="008514B4" w:rsidRPr="00683FBE" w:rsidRDefault="008514B4" w:rsidP="008514B4">
      <w:pPr>
        <w:spacing w:after="80" w:line="216" w:lineRule="auto"/>
        <w:jc w:val="both"/>
        <w:rPr>
          <w:rFonts w:ascii="Arial" w:hAnsi="Arial" w:cs="Arial"/>
          <w:lang w:val="sr-Cyrl-RS" w:eastAsia="en-US"/>
        </w:rPr>
      </w:pPr>
      <w:r w:rsidRPr="00683FBE">
        <w:rPr>
          <w:rFonts w:ascii="Arial" w:hAnsi="Arial" w:cs="Arial"/>
          <w:lang w:val="sr-Cyrl-RS" w:eastAsia="en-US"/>
        </w:rPr>
        <w:t>органа власти и достављено другој уговорној страни поштом. За време трајања више силе</w:t>
      </w:r>
    </w:p>
    <w:p w:rsidR="008514B4" w:rsidRPr="00683FBE" w:rsidRDefault="008514B4" w:rsidP="008514B4">
      <w:pPr>
        <w:spacing w:after="80" w:line="216" w:lineRule="auto"/>
        <w:jc w:val="both"/>
        <w:rPr>
          <w:rFonts w:ascii="Arial" w:hAnsi="Arial" w:cs="Arial"/>
          <w:lang w:val="sr-Cyrl-RS" w:eastAsia="en-US"/>
        </w:rPr>
      </w:pPr>
      <w:r w:rsidRPr="00683FBE">
        <w:rPr>
          <w:rFonts w:ascii="Arial" w:hAnsi="Arial" w:cs="Arial"/>
          <w:lang w:val="sr-Cyrl-RS" w:eastAsia="en-US"/>
        </w:rPr>
        <w:t>уговорне обвезе обе уговорне стране мирују и неће се применивати никакве санкције предвиђене овим уговором и нити једна уговорна страна неће бити одговорна другој уговорној страни ни у ком смислу због неиспуњења или закашњења у испуњавању својих уговорних обвеза.</w:t>
      </w:r>
    </w:p>
    <w:p w:rsidR="008514B4" w:rsidRPr="00683FBE" w:rsidRDefault="008514B4" w:rsidP="008514B4">
      <w:pPr>
        <w:spacing w:after="80" w:line="216" w:lineRule="auto"/>
        <w:jc w:val="both"/>
        <w:rPr>
          <w:rFonts w:ascii="Arial" w:hAnsi="Arial" w:cs="Arial"/>
          <w:lang w:val="sr-Cyrl-RS" w:eastAsia="en-US"/>
        </w:rPr>
      </w:pPr>
      <w:r w:rsidRPr="00683FBE">
        <w:rPr>
          <w:rFonts w:ascii="Arial" w:hAnsi="Arial" w:cs="Arial"/>
          <w:lang w:val="sr-Cyrl-RS" w:eastAsia="en-US"/>
        </w:rPr>
        <w:t xml:space="preserve">   </w:t>
      </w:r>
    </w:p>
    <w:p w:rsidR="00E06D29" w:rsidRPr="00683FBE" w:rsidRDefault="00E06D29" w:rsidP="00564E9B">
      <w:pPr>
        <w:spacing w:after="80" w:line="216" w:lineRule="auto"/>
        <w:jc w:val="center"/>
        <w:rPr>
          <w:rFonts w:ascii="Arial" w:hAnsi="Arial" w:cs="Arial"/>
          <w:b/>
          <w:lang w:val="sr-Latn-CS" w:eastAsia="en-US"/>
        </w:rPr>
      </w:pPr>
      <w:r w:rsidRPr="00683FBE">
        <w:rPr>
          <w:rFonts w:ascii="Arial" w:hAnsi="Arial" w:cs="Arial"/>
          <w:b/>
          <w:lang w:val="sr-Latn-CS" w:eastAsia="en-US"/>
        </w:rPr>
        <w:t>РАСКИД УГОВОРА</w:t>
      </w:r>
    </w:p>
    <w:p w:rsidR="00045988" w:rsidRPr="00683FBE" w:rsidRDefault="00E06D29" w:rsidP="00045988">
      <w:pPr>
        <w:spacing w:after="80" w:line="216" w:lineRule="auto"/>
        <w:jc w:val="center"/>
        <w:rPr>
          <w:rFonts w:ascii="Arial" w:hAnsi="Arial" w:cs="Arial"/>
          <w:b/>
          <w:lang w:val="sr-Cyrl-RS" w:eastAsia="en-US"/>
        </w:rPr>
      </w:pPr>
      <w:r w:rsidRPr="00683FBE">
        <w:rPr>
          <w:rFonts w:ascii="Arial" w:hAnsi="Arial" w:cs="Arial"/>
          <w:b/>
          <w:lang w:val="sr-Latn-CS" w:eastAsia="en-US"/>
        </w:rPr>
        <w:t>Члан 12.</w:t>
      </w:r>
    </w:p>
    <w:p w:rsidR="00E06D29" w:rsidRPr="00683FBE" w:rsidRDefault="00E06D29" w:rsidP="009F6497">
      <w:pPr>
        <w:spacing w:after="80" w:line="216" w:lineRule="auto"/>
        <w:rPr>
          <w:rFonts w:ascii="Arial" w:hAnsi="Arial" w:cs="Arial"/>
          <w:b/>
          <w:lang w:val="sr-Latn-CS" w:eastAsia="en-US"/>
        </w:rPr>
      </w:pPr>
      <w:r w:rsidRPr="00683FBE">
        <w:rPr>
          <w:rFonts w:ascii="Arial" w:hAnsi="Arial" w:cs="Arial"/>
          <w:lang w:val="sr-Latn-CS" w:eastAsia="en-US"/>
        </w:rPr>
        <w:t>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уговора и наплате банкарске гаранције</w:t>
      </w:r>
      <w:r w:rsidR="00FD3667" w:rsidRPr="00683FBE">
        <w:rPr>
          <w:rFonts w:ascii="Arial" w:hAnsi="Arial" w:cs="Arial"/>
          <w:lang w:val="sr-Cyrl-RS" w:eastAsia="en-US"/>
        </w:rPr>
        <w:t xml:space="preserve"> </w:t>
      </w:r>
      <w:r w:rsidRPr="00683FBE">
        <w:rPr>
          <w:rFonts w:ascii="Arial" w:hAnsi="Arial" w:cs="Arial"/>
          <w:lang w:val="sr-Latn-CS" w:eastAsia="en-US"/>
        </w:rPr>
        <w:t xml:space="preserve"> која је дата за добро извршење посла</w:t>
      </w:r>
      <w:r w:rsidR="00FD3667" w:rsidRPr="00683FBE">
        <w:rPr>
          <w:rFonts w:ascii="Arial" w:hAnsi="Arial" w:cs="Arial"/>
          <w:lang w:val="sr-Cyrl-RS" w:eastAsia="en-US"/>
        </w:rPr>
        <w:t xml:space="preserve"> у складу са чл. 8. Овог уговора</w:t>
      </w:r>
      <w:r w:rsidRPr="00683FBE">
        <w:rPr>
          <w:rFonts w:ascii="Arial" w:hAnsi="Arial" w:cs="Arial"/>
          <w:lang w:val="sr-Latn-CS" w:eastAsia="en-US"/>
        </w:rPr>
        <w:t>.</w:t>
      </w:r>
    </w:p>
    <w:p w:rsidR="00E06D29" w:rsidRPr="00683FBE" w:rsidRDefault="00E06D29" w:rsidP="009F6497">
      <w:pPr>
        <w:spacing w:after="80" w:line="216" w:lineRule="auto"/>
        <w:rPr>
          <w:rFonts w:ascii="Arial" w:hAnsi="Arial" w:cs="Arial"/>
          <w:lang w:val="sr-Latn-CS" w:eastAsia="en-US"/>
        </w:rPr>
      </w:pPr>
      <w:r w:rsidRPr="00683FBE">
        <w:rPr>
          <w:rFonts w:ascii="Arial" w:hAnsi="Arial" w:cs="Arial"/>
          <w:lang w:val="sr-Latn-CS" w:eastAsia="en-US"/>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E06D29" w:rsidRPr="00683FBE" w:rsidRDefault="00FD3667" w:rsidP="009F6497">
      <w:pPr>
        <w:spacing w:after="80" w:line="216" w:lineRule="auto"/>
        <w:rPr>
          <w:rFonts w:ascii="Arial" w:hAnsi="Arial" w:cs="Arial"/>
          <w:lang w:val="sr-Latn-CS" w:eastAsia="en-US"/>
        </w:rPr>
      </w:pPr>
      <w:r w:rsidRPr="00683FBE">
        <w:rPr>
          <w:rFonts w:ascii="Arial" w:hAnsi="Arial" w:cs="Arial"/>
          <w:lang w:val="sr-Latn-CS" w:eastAsia="en-US"/>
        </w:rPr>
        <w:t xml:space="preserve"> </w:t>
      </w:r>
      <w:r w:rsidR="00E06D29" w:rsidRPr="00683FBE">
        <w:rPr>
          <w:rFonts w:ascii="Arial" w:hAnsi="Arial" w:cs="Arial"/>
          <w:lang w:val="sr-Latn-CS" w:eastAsia="en-US"/>
        </w:rPr>
        <w:t xml:space="preserve">У том случају Купац ће тражити надокнаду штете, сходно члану 11. став 1. овога уговора. </w:t>
      </w:r>
    </w:p>
    <w:p w:rsidR="00E06D29" w:rsidRPr="00683FBE" w:rsidRDefault="00E06D29" w:rsidP="009F6497">
      <w:pPr>
        <w:spacing w:after="80" w:line="216" w:lineRule="auto"/>
        <w:rPr>
          <w:rFonts w:ascii="Arial" w:hAnsi="Arial" w:cs="Arial"/>
          <w:lang w:val="sr-Cyrl-RS" w:eastAsia="en-US"/>
        </w:rPr>
      </w:pPr>
      <w:r w:rsidRPr="00683FBE">
        <w:rPr>
          <w:rFonts w:ascii="Arial" w:hAnsi="Arial" w:cs="Arial"/>
          <w:lang w:val="sr-Latn-CS" w:eastAsia="en-US"/>
        </w:rPr>
        <w:t>У случају раскида уговора Купац има право да на износ уплаћеног АВАНСА, од момента уплате, обрачуна законску затезну камату.</w:t>
      </w:r>
    </w:p>
    <w:p w:rsidR="00FD3667" w:rsidRPr="00683FBE" w:rsidRDefault="00FD3667" w:rsidP="00FD3667">
      <w:pPr>
        <w:spacing w:after="80" w:line="216" w:lineRule="auto"/>
        <w:rPr>
          <w:rFonts w:ascii="Arial" w:hAnsi="Arial" w:cs="Arial"/>
          <w:lang w:val="sr-Cyrl-RS" w:eastAsia="en-US"/>
        </w:rPr>
      </w:pPr>
      <w:r w:rsidRPr="00683FBE">
        <w:rPr>
          <w:rFonts w:ascii="Arial" w:hAnsi="Arial" w:cs="Arial"/>
          <w:lang w:val="sr-Cyrl-RS" w:eastAsia="en-US"/>
        </w:rPr>
        <w:t>Уговорне стране се слажу да ће одговорност Продавца бити ограничена на директне штете без компензације за последичне штете као што су губитак уговора, губитак производње и друге последичне штете осим у ситуацијама када је штета проузрокована намерним недоличним понашањем или намером у којим случајевима се неће примењивати никаква ограничења.</w:t>
      </w:r>
    </w:p>
    <w:p w:rsidR="00FD3667" w:rsidRPr="00683FBE" w:rsidRDefault="00FD3667" w:rsidP="00FD3667">
      <w:pPr>
        <w:spacing w:after="80" w:line="216" w:lineRule="auto"/>
        <w:rPr>
          <w:rFonts w:ascii="Arial" w:hAnsi="Arial" w:cs="Arial"/>
          <w:lang w:val="sr-Cyrl-RS" w:eastAsia="en-US"/>
        </w:rPr>
      </w:pPr>
      <w:r w:rsidRPr="00683FBE">
        <w:rPr>
          <w:rFonts w:ascii="Arial" w:hAnsi="Arial" w:cs="Arial"/>
          <w:lang w:val="sr-Cyrl-RS" w:eastAsia="en-US"/>
        </w:rPr>
        <w:t>Укупна одговорност  Продавца према Купцу бити ће ограничена на уговорну цену из ч.4. овог уговора, осим у случајевима када је штета проузрокована намерним недоличним понашањем и намером у којим случајевима се неће примјењивати никакова ограничења.</w:t>
      </w:r>
    </w:p>
    <w:p w:rsidR="00FD3667" w:rsidRPr="00683FBE" w:rsidRDefault="00FD3667" w:rsidP="00FD3667">
      <w:pPr>
        <w:spacing w:after="80" w:line="216" w:lineRule="auto"/>
        <w:rPr>
          <w:rFonts w:ascii="Arial" w:hAnsi="Arial" w:cs="Arial"/>
          <w:lang w:val="sr-Cyrl-RS" w:eastAsia="en-US"/>
        </w:rPr>
      </w:pPr>
    </w:p>
    <w:p w:rsidR="00E06D29" w:rsidRPr="00683FBE" w:rsidRDefault="00E06D29" w:rsidP="00564E9B">
      <w:pPr>
        <w:spacing w:after="80" w:line="216" w:lineRule="auto"/>
        <w:jc w:val="center"/>
        <w:rPr>
          <w:rFonts w:ascii="Arial" w:hAnsi="Arial" w:cs="Arial"/>
          <w:b/>
          <w:lang w:val="sr-Latn-CS" w:eastAsia="en-US"/>
        </w:rPr>
      </w:pPr>
      <w:r w:rsidRPr="00683FBE">
        <w:rPr>
          <w:rFonts w:ascii="Arial" w:hAnsi="Arial" w:cs="Arial"/>
          <w:b/>
          <w:lang w:val="sr-Latn-CS" w:eastAsia="en-US"/>
        </w:rPr>
        <w:t>РЕШАВАЊЕ СПОРА</w:t>
      </w:r>
    </w:p>
    <w:p w:rsidR="00E06D29" w:rsidRPr="00683FBE" w:rsidRDefault="00E06D29" w:rsidP="00564E9B">
      <w:pPr>
        <w:spacing w:after="80" w:line="216" w:lineRule="auto"/>
        <w:jc w:val="center"/>
        <w:rPr>
          <w:rFonts w:ascii="Arial" w:hAnsi="Arial" w:cs="Arial"/>
          <w:b/>
          <w:lang w:val="sr-Latn-CS" w:eastAsia="en-US"/>
        </w:rPr>
      </w:pPr>
      <w:r w:rsidRPr="00683FBE">
        <w:rPr>
          <w:rFonts w:ascii="Arial" w:hAnsi="Arial" w:cs="Arial"/>
          <w:b/>
          <w:lang w:val="sr-Latn-CS" w:eastAsia="en-US"/>
        </w:rPr>
        <w:t>Члан 13.</w:t>
      </w:r>
    </w:p>
    <w:p w:rsidR="00E06D29" w:rsidRPr="00683FBE" w:rsidRDefault="00E06D29" w:rsidP="00564E9B">
      <w:pPr>
        <w:spacing w:after="80" w:line="216" w:lineRule="auto"/>
        <w:jc w:val="both"/>
        <w:rPr>
          <w:rFonts w:ascii="Arial" w:hAnsi="Arial" w:cs="Arial"/>
          <w:lang w:val="sr-Latn-CS" w:eastAsia="en-US"/>
        </w:rPr>
      </w:pPr>
      <w:r w:rsidRPr="00683FBE">
        <w:rPr>
          <w:rFonts w:ascii="Arial" w:hAnsi="Arial" w:cs="Arial"/>
          <w:lang w:val="sr-Latn-CS" w:eastAsia="en-US"/>
        </w:rPr>
        <w:lastRenderedPageBreak/>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E06D29" w:rsidRPr="00683FBE" w:rsidRDefault="00E06D29" w:rsidP="00564E9B">
      <w:pPr>
        <w:spacing w:after="80" w:line="216" w:lineRule="auto"/>
        <w:jc w:val="both"/>
        <w:rPr>
          <w:rFonts w:ascii="Arial" w:hAnsi="Arial" w:cs="Arial"/>
          <w:lang w:val="sr-Latn-CS" w:eastAsia="en-US"/>
        </w:rPr>
      </w:pPr>
      <w:r w:rsidRPr="00683FBE">
        <w:rPr>
          <w:rFonts w:ascii="Arial" w:hAnsi="Arial" w:cs="Arial"/>
          <w:lang w:val="sr-Latn-CS" w:eastAsia="en-US"/>
        </w:rPr>
        <w:t>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E06D29" w:rsidRPr="00683FBE" w:rsidRDefault="00E06D29" w:rsidP="00564E9B">
      <w:pPr>
        <w:spacing w:after="80" w:line="216" w:lineRule="auto"/>
        <w:jc w:val="center"/>
        <w:rPr>
          <w:rFonts w:ascii="Arial" w:hAnsi="Arial" w:cs="Arial"/>
          <w:b/>
          <w:lang w:val="sr-Latn-CS" w:eastAsia="en-US"/>
        </w:rPr>
      </w:pPr>
      <w:r w:rsidRPr="00683FBE">
        <w:rPr>
          <w:rFonts w:ascii="Arial" w:hAnsi="Arial" w:cs="Arial"/>
          <w:b/>
          <w:lang w:val="sr-Latn-CS" w:eastAsia="en-US"/>
        </w:rPr>
        <w:t>ОСТАЛЕ ОДРЕДБЕ</w:t>
      </w:r>
    </w:p>
    <w:p w:rsidR="00E06D29" w:rsidRPr="00683FBE" w:rsidRDefault="00E06D29" w:rsidP="00564E9B">
      <w:pPr>
        <w:spacing w:after="80" w:line="216" w:lineRule="auto"/>
        <w:jc w:val="center"/>
        <w:rPr>
          <w:rFonts w:ascii="Arial" w:hAnsi="Arial" w:cs="Arial"/>
          <w:b/>
          <w:lang w:val="sr-Latn-CS" w:eastAsia="en-US"/>
        </w:rPr>
      </w:pPr>
      <w:r w:rsidRPr="00683FBE">
        <w:rPr>
          <w:rFonts w:ascii="Arial" w:hAnsi="Arial" w:cs="Arial"/>
          <w:b/>
          <w:lang w:val="sr-Latn-CS" w:eastAsia="en-US"/>
        </w:rPr>
        <w:t>Члан 14.</w:t>
      </w:r>
    </w:p>
    <w:p w:rsidR="00E06D29" w:rsidRPr="00683FBE" w:rsidRDefault="00E06D29" w:rsidP="00564E9B">
      <w:pPr>
        <w:spacing w:after="80" w:line="216" w:lineRule="auto"/>
        <w:jc w:val="both"/>
        <w:rPr>
          <w:rFonts w:ascii="Arial" w:hAnsi="Arial" w:cs="Arial"/>
          <w:lang w:val="sr-Latn-CS" w:eastAsia="en-US"/>
        </w:rPr>
      </w:pPr>
      <w:r w:rsidRPr="00683FBE">
        <w:rPr>
          <w:rFonts w:ascii="Arial" w:hAnsi="Arial" w:cs="Arial"/>
          <w:lang w:val="sr-Latn-CS" w:eastAsia="en-US"/>
        </w:rPr>
        <w:t>Саставни део овог Уговора су:</w:t>
      </w:r>
    </w:p>
    <w:p w:rsidR="00E06D29" w:rsidRPr="00683FBE" w:rsidRDefault="00E06D29" w:rsidP="00564E9B">
      <w:pPr>
        <w:spacing w:after="80" w:line="216" w:lineRule="auto"/>
        <w:jc w:val="both"/>
        <w:rPr>
          <w:rFonts w:ascii="Arial" w:hAnsi="Arial" w:cs="Arial"/>
          <w:lang w:val="sr-Latn-CS" w:eastAsia="en-US"/>
        </w:rPr>
      </w:pPr>
      <w:r w:rsidRPr="00683FBE">
        <w:rPr>
          <w:rFonts w:ascii="Arial" w:hAnsi="Arial" w:cs="Arial"/>
          <w:lang w:val="sr-Latn-CS" w:eastAsia="en-US"/>
        </w:rPr>
        <w:t>Понуда бр. ______ од _____________године;</w:t>
      </w:r>
    </w:p>
    <w:p w:rsidR="00E06D29" w:rsidRPr="00683FBE" w:rsidRDefault="00E06D29" w:rsidP="00564E9B">
      <w:pPr>
        <w:spacing w:after="80" w:line="216" w:lineRule="auto"/>
        <w:jc w:val="both"/>
        <w:rPr>
          <w:rFonts w:ascii="Arial" w:hAnsi="Arial" w:cs="Arial"/>
          <w:lang w:val="sr-Latn-CS" w:eastAsia="en-US"/>
        </w:rPr>
      </w:pPr>
      <w:r w:rsidRPr="00683FBE">
        <w:rPr>
          <w:rFonts w:ascii="Arial" w:hAnsi="Arial" w:cs="Arial"/>
          <w:lang w:val="sr-Latn-CS" w:eastAsia="en-US"/>
        </w:rPr>
        <w:t>Записник са преговарања,</w:t>
      </w:r>
    </w:p>
    <w:p w:rsidR="00E06D29" w:rsidRPr="00683FBE" w:rsidRDefault="00E06D29" w:rsidP="00564E9B">
      <w:pPr>
        <w:spacing w:after="80" w:line="216" w:lineRule="auto"/>
        <w:jc w:val="both"/>
        <w:rPr>
          <w:rFonts w:ascii="Arial" w:hAnsi="Arial" w:cs="Arial"/>
          <w:lang w:val="sr-Latn-CS" w:eastAsia="en-US"/>
        </w:rPr>
      </w:pPr>
      <w:r w:rsidRPr="00683FBE">
        <w:rPr>
          <w:rFonts w:ascii="Arial" w:hAnsi="Arial" w:cs="Arial"/>
          <w:lang w:val="sr-Latn-CS" w:eastAsia="en-US"/>
        </w:rPr>
        <w:t>Техничка спецификација;</w:t>
      </w:r>
    </w:p>
    <w:p w:rsidR="00E06D29" w:rsidRPr="00683FBE" w:rsidRDefault="00E06D29" w:rsidP="00564E9B">
      <w:pPr>
        <w:spacing w:after="80" w:line="216" w:lineRule="auto"/>
        <w:jc w:val="both"/>
        <w:rPr>
          <w:rFonts w:ascii="Arial" w:hAnsi="Arial" w:cs="Arial"/>
          <w:lang w:val="sr-Latn-CS" w:eastAsia="en-US"/>
        </w:rPr>
      </w:pPr>
      <w:r w:rsidRPr="00683FBE">
        <w:rPr>
          <w:rFonts w:ascii="Arial" w:hAnsi="Arial" w:cs="Arial"/>
          <w:lang w:val="sr-Latn-CS" w:eastAsia="en-US"/>
        </w:rPr>
        <w:t>Средства финансијског обезбеђења</w:t>
      </w:r>
    </w:p>
    <w:p w:rsidR="00E06D29" w:rsidRPr="00683FBE" w:rsidRDefault="00E06D29" w:rsidP="00564E9B">
      <w:pPr>
        <w:spacing w:after="80" w:line="216" w:lineRule="auto"/>
        <w:jc w:val="center"/>
        <w:rPr>
          <w:rFonts w:ascii="Arial" w:hAnsi="Arial" w:cs="Arial"/>
          <w:b/>
          <w:lang w:val="sr-Latn-CS" w:eastAsia="en-US"/>
        </w:rPr>
      </w:pPr>
    </w:p>
    <w:p w:rsidR="00E06D29" w:rsidRPr="00683FBE" w:rsidRDefault="00E06D29" w:rsidP="00564E9B">
      <w:pPr>
        <w:spacing w:after="80" w:line="216" w:lineRule="auto"/>
        <w:jc w:val="center"/>
        <w:rPr>
          <w:rFonts w:ascii="Arial" w:hAnsi="Arial" w:cs="Arial"/>
          <w:b/>
          <w:lang w:val="sr-Latn-CS" w:eastAsia="en-US"/>
        </w:rPr>
      </w:pPr>
      <w:r w:rsidRPr="00683FBE">
        <w:rPr>
          <w:rFonts w:ascii="Arial" w:hAnsi="Arial" w:cs="Arial"/>
          <w:b/>
          <w:lang w:val="sr-Latn-CS" w:eastAsia="en-US"/>
        </w:rPr>
        <w:t>ЗАВРШНЕ ОДРЕДБЕ</w:t>
      </w:r>
    </w:p>
    <w:p w:rsidR="00E06D29" w:rsidRPr="00683FBE" w:rsidRDefault="00E06D29" w:rsidP="00564E9B">
      <w:pPr>
        <w:spacing w:after="80" w:line="216" w:lineRule="auto"/>
        <w:jc w:val="center"/>
        <w:rPr>
          <w:rFonts w:ascii="Arial" w:hAnsi="Arial" w:cs="Arial"/>
          <w:b/>
          <w:lang w:val="sr-Latn-CS" w:eastAsia="en-US"/>
        </w:rPr>
      </w:pPr>
      <w:r w:rsidRPr="00683FBE">
        <w:rPr>
          <w:rFonts w:ascii="Arial" w:hAnsi="Arial" w:cs="Arial"/>
          <w:b/>
          <w:lang w:val="sr-Latn-CS" w:eastAsia="en-US"/>
        </w:rPr>
        <w:t>Члан 1</w:t>
      </w:r>
      <w:r w:rsidR="00EF1D6A" w:rsidRPr="00683FBE">
        <w:rPr>
          <w:rFonts w:ascii="Arial" w:hAnsi="Arial" w:cs="Arial"/>
          <w:b/>
          <w:lang w:val="sr-Cyrl-RS" w:eastAsia="en-US"/>
        </w:rPr>
        <w:t>5</w:t>
      </w:r>
      <w:r w:rsidRPr="00683FBE">
        <w:rPr>
          <w:rFonts w:ascii="Arial" w:hAnsi="Arial" w:cs="Arial"/>
          <w:b/>
          <w:lang w:val="sr-Latn-CS" w:eastAsia="en-US"/>
        </w:rPr>
        <w:t>.</w:t>
      </w:r>
    </w:p>
    <w:p w:rsidR="00E06D29" w:rsidRPr="00683FBE" w:rsidRDefault="00E06D29" w:rsidP="00564E9B">
      <w:pPr>
        <w:spacing w:after="80" w:line="216" w:lineRule="auto"/>
        <w:jc w:val="both"/>
        <w:rPr>
          <w:rFonts w:ascii="Arial" w:hAnsi="Arial" w:cs="Arial"/>
          <w:lang w:val="sr-Latn-CS" w:eastAsia="en-US"/>
        </w:rPr>
      </w:pPr>
      <w:r w:rsidRPr="00683FBE">
        <w:rPr>
          <w:rFonts w:ascii="Arial" w:hAnsi="Arial" w:cs="Arial"/>
          <w:lang w:val="sr-Latn-CS" w:eastAsia="en-US"/>
        </w:rPr>
        <w:t>За све што овим уговором није предвиђено примениће се непосредно одговарајући законски прописи који ову област регулишу.</w:t>
      </w:r>
    </w:p>
    <w:p w:rsidR="00E06D29" w:rsidRPr="00683FBE" w:rsidRDefault="00E06D29" w:rsidP="00564E9B">
      <w:pPr>
        <w:spacing w:after="80" w:line="216" w:lineRule="auto"/>
        <w:jc w:val="both"/>
        <w:rPr>
          <w:rFonts w:ascii="Arial" w:hAnsi="Arial" w:cs="Arial"/>
          <w:lang w:val="sr-Latn-CS" w:eastAsia="en-US"/>
        </w:rPr>
      </w:pPr>
    </w:p>
    <w:p w:rsidR="00E06D29" w:rsidRPr="00683FBE" w:rsidRDefault="00E06D29" w:rsidP="00EF1D6A">
      <w:pPr>
        <w:spacing w:after="80" w:line="216" w:lineRule="auto"/>
        <w:jc w:val="center"/>
        <w:rPr>
          <w:rFonts w:ascii="Arial" w:hAnsi="Arial" w:cs="Arial"/>
          <w:lang w:val="sr-Latn-CS" w:eastAsia="en-US"/>
        </w:rPr>
      </w:pPr>
      <w:r w:rsidRPr="00683FBE">
        <w:rPr>
          <w:rFonts w:ascii="Arial" w:hAnsi="Arial" w:cs="Arial"/>
          <w:lang w:val="sr-Latn-CS" w:eastAsia="en-US"/>
        </w:rPr>
        <w:t>Члан 1</w:t>
      </w:r>
      <w:r w:rsidR="00EF1D6A" w:rsidRPr="00683FBE">
        <w:rPr>
          <w:rFonts w:ascii="Arial" w:hAnsi="Arial" w:cs="Arial"/>
          <w:lang w:val="sr-Cyrl-RS" w:eastAsia="en-US"/>
        </w:rPr>
        <w:t>6</w:t>
      </w:r>
      <w:r w:rsidRPr="00683FBE">
        <w:rPr>
          <w:rFonts w:ascii="Arial" w:hAnsi="Arial" w:cs="Arial"/>
          <w:lang w:val="sr-Latn-CS" w:eastAsia="en-US"/>
        </w:rPr>
        <w:t>.</w:t>
      </w:r>
    </w:p>
    <w:p w:rsidR="00E06D29" w:rsidRPr="00683FBE" w:rsidRDefault="00E06D29" w:rsidP="00564E9B">
      <w:pPr>
        <w:spacing w:after="80" w:line="216" w:lineRule="auto"/>
        <w:jc w:val="both"/>
        <w:rPr>
          <w:rFonts w:ascii="Arial" w:hAnsi="Arial" w:cs="Arial"/>
          <w:lang w:val="sr-Cyrl-RS" w:eastAsia="en-US"/>
        </w:rPr>
      </w:pPr>
      <w:r w:rsidRPr="00683FBE">
        <w:rPr>
          <w:rFonts w:ascii="Arial" w:hAnsi="Arial" w:cs="Arial"/>
          <w:lang w:val="sr-Latn-CS" w:eastAsia="en-US"/>
        </w:rPr>
        <w:t>Овај уговор је сачињен у 6 (шест) истоветних примерака од којих свака уговорна страна задржава по 3 (три) примерка за своје потребе.</w:t>
      </w:r>
    </w:p>
    <w:p w:rsidR="00E06D29" w:rsidRPr="00683FBE" w:rsidRDefault="00E06D29" w:rsidP="003B78F0">
      <w:pPr>
        <w:spacing w:after="80" w:line="216" w:lineRule="auto"/>
        <w:jc w:val="both"/>
        <w:rPr>
          <w:rFonts w:ascii="Arial" w:hAnsi="Arial" w:cs="Arial"/>
          <w:lang w:val="sr-Latn-CS" w:eastAsia="en-US"/>
        </w:rPr>
      </w:pPr>
      <w:r w:rsidRPr="00683FBE">
        <w:rPr>
          <w:rFonts w:ascii="Arial" w:hAnsi="Arial" w:cs="Arial"/>
          <w:lang w:val="sr-Latn-CS" w:eastAsia="en-US"/>
        </w:rPr>
        <w:tab/>
      </w:r>
    </w:p>
    <w:tbl>
      <w:tblPr>
        <w:tblW w:w="9514" w:type="dxa"/>
        <w:tblInd w:w="90" w:type="dxa"/>
        <w:tblLook w:val="0000" w:firstRow="0" w:lastRow="0" w:firstColumn="0" w:lastColumn="0" w:noHBand="0" w:noVBand="0"/>
      </w:tblPr>
      <w:tblGrid>
        <w:gridCol w:w="3761"/>
        <w:gridCol w:w="998"/>
        <w:gridCol w:w="4755"/>
      </w:tblGrid>
      <w:tr w:rsidR="00E06D29" w:rsidRPr="00683FBE" w:rsidTr="005331A8">
        <w:trPr>
          <w:trHeight w:val="394"/>
        </w:trPr>
        <w:tc>
          <w:tcPr>
            <w:tcW w:w="3761" w:type="dxa"/>
            <w:tcBorders>
              <w:top w:val="nil"/>
              <w:left w:val="nil"/>
              <w:bottom w:val="single" w:sz="4" w:space="0" w:color="auto"/>
              <w:right w:val="nil"/>
            </w:tcBorders>
          </w:tcPr>
          <w:p w:rsidR="00E06D29" w:rsidRPr="00683FBE" w:rsidRDefault="00E06D29" w:rsidP="00564E9B">
            <w:pPr>
              <w:spacing w:after="80" w:line="216" w:lineRule="auto"/>
              <w:jc w:val="both"/>
              <w:rPr>
                <w:rFonts w:ascii="Arial" w:hAnsi="Arial" w:cs="Arial"/>
                <w:lang w:val="sr-Latn-CS" w:eastAsia="en-US"/>
              </w:rPr>
            </w:pPr>
          </w:p>
          <w:p w:rsidR="00E06D29" w:rsidRPr="00683FBE" w:rsidRDefault="00E06D29" w:rsidP="00564E9B">
            <w:pPr>
              <w:spacing w:after="80" w:line="216" w:lineRule="auto"/>
              <w:jc w:val="both"/>
              <w:rPr>
                <w:rFonts w:ascii="Arial" w:hAnsi="Arial" w:cs="Arial"/>
                <w:lang w:val="sr-Latn-CS" w:eastAsia="en-US"/>
              </w:rPr>
            </w:pPr>
          </w:p>
          <w:p w:rsidR="00E06D29" w:rsidRPr="00683FBE" w:rsidRDefault="00E06D29" w:rsidP="00564E9B">
            <w:pPr>
              <w:spacing w:after="80" w:line="216" w:lineRule="auto"/>
              <w:jc w:val="both"/>
              <w:rPr>
                <w:rFonts w:ascii="Arial" w:hAnsi="Arial" w:cs="Arial"/>
                <w:lang w:val="sr-Latn-CS" w:eastAsia="en-US"/>
              </w:rPr>
            </w:pPr>
            <w:r w:rsidRPr="00683FBE">
              <w:rPr>
                <w:rFonts w:ascii="Arial" w:hAnsi="Arial" w:cs="Arial"/>
                <w:lang w:val="sr-Latn-CS" w:eastAsia="en-US"/>
              </w:rPr>
              <w:t>Продавац</w:t>
            </w:r>
          </w:p>
          <w:p w:rsidR="00E06D29" w:rsidRPr="00683FBE" w:rsidRDefault="00E06D29" w:rsidP="00564E9B">
            <w:pPr>
              <w:spacing w:after="80" w:line="216" w:lineRule="auto"/>
              <w:jc w:val="both"/>
              <w:rPr>
                <w:rFonts w:ascii="Arial" w:hAnsi="Arial" w:cs="Arial"/>
                <w:lang w:val="sr-Latn-CS" w:eastAsia="en-US"/>
              </w:rPr>
            </w:pPr>
          </w:p>
        </w:tc>
        <w:tc>
          <w:tcPr>
            <w:tcW w:w="998" w:type="dxa"/>
          </w:tcPr>
          <w:p w:rsidR="00E06D29" w:rsidRPr="00683FBE" w:rsidRDefault="00E06D29" w:rsidP="00564E9B">
            <w:pPr>
              <w:spacing w:after="80" w:line="216" w:lineRule="auto"/>
              <w:jc w:val="both"/>
              <w:rPr>
                <w:rFonts w:ascii="Arial" w:hAnsi="Arial" w:cs="Arial"/>
                <w:lang w:val="sr-Latn-CS" w:eastAsia="en-US"/>
              </w:rPr>
            </w:pPr>
          </w:p>
        </w:tc>
        <w:tc>
          <w:tcPr>
            <w:tcW w:w="4755" w:type="dxa"/>
            <w:tcBorders>
              <w:top w:val="nil"/>
              <w:left w:val="nil"/>
              <w:bottom w:val="single" w:sz="4" w:space="0" w:color="auto"/>
              <w:right w:val="nil"/>
            </w:tcBorders>
          </w:tcPr>
          <w:p w:rsidR="00E06D29" w:rsidRPr="00683FBE" w:rsidRDefault="00E06D29" w:rsidP="00564E9B">
            <w:pPr>
              <w:spacing w:after="80" w:line="216" w:lineRule="auto"/>
              <w:jc w:val="both"/>
              <w:rPr>
                <w:rFonts w:ascii="Arial" w:hAnsi="Arial" w:cs="Arial"/>
                <w:lang w:val="sr-Latn-CS" w:eastAsia="en-US"/>
              </w:rPr>
            </w:pPr>
            <w:r w:rsidRPr="00683FBE">
              <w:rPr>
                <w:rFonts w:ascii="Arial" w:hAnsi="Arial" w:cs="Arial"/>
                <w:lang w:val="sr-Latn-CS" w:eastAsia="en-US"/>
              </w:rPr>
              <w:t>Привредно друштво „Термоелектране Никола Тесла“ д.о.о Обреновац</w:t>
            </w:r>
          </w:p>
          <w:p w:rsidR="00E06D29" w:rsidRPr="00683FBE" w:rsidRDefault="00E06D29" w:rsidP="00564E9B">
            <w:pPr>
              <w:spacing w:after="80" w:line="216" w:lineRule="auto"/>
              <w:jc w:val="both"/>
              <w:rPr>
                <w:rFonts w:ascii="Arial" w:hAnsi="Arial" w:cs="Arial"/>
                <w:lang w:val="sr-Latn-CS" w:eastAsia="en-US"/>
              </w:rPr>
            </w:pPr>
          </w:p>
          <w:p w:rsidR="00E06D29" w:rsidRPr="00683FBE" w:rsidRDefault="00E06D29" w:rsidP="00564E9B">
            <w:pPr>
              <w:spacing w:after="80" w:line="216" w:lineRule="auto"/>
              <w:jc w:val="both"/>
              <w:rPr>
                <w:rFonts w:ascii="Arial" w:hAnsi="Arial" w:cs="Arial"/>
                <w:lang w:val="sr-Latn-CS" w:eastAsia="en-US"/>
              </w:rPr>
            </w:pPr>
            <w:r w:rsidRPr="00683FBE">
              <w:rPr>
                <w:rFonts w:ascii="Arial" w:hAnsi="Arial" w:cs="Arial"/>
                <w:lang w:val="sr-Latn-CS" w:eastAsia="en-US"/>
              </w:rPr>
              <w:t>Наручилац</w:t>
            </w:r>
          </w:p>
          <w:p w:rsidR="00E06D29" w:rsidRPr="00683FBE" w:rsidRDefault="00E06D29" w:rsidP="00564E9B">
            <w:pPr>
              <w:spacing w:after="80" w:line="216" w:lineRule="auto"/>
              <w:jc w:val="both"/>
              <w:rPr>
                <w:rFonts w:ascii="Arial" w:hAnsi="Arial" w:cs="Arial"/>
                <w:lang w:val="sr-Latn-CS" w:eastAsia="en-US"/>
              </w:rPr>
            </w:pPr>
          </w:p>
        </w:tc>
      </w:tr>
      <w:tr w:rsidR="00E06D29" w:rsidRPr="00683FBE" w:rsidTr="00C5581F">
        <w:trPr>
          <w:trHeight w:val="274"/>
        </w:trPr>
        <w:tc>
          <w:tcPr>
            <w:tcW w:w="3761" w:type="dxa"/>
            <w:tcBorders>
              <w:top w:val="single" w:sz="4" w:space="0" w:color="auto"/>
              <w:left w:val="nil"/>
              <w:bottom w:val="nil"/>
              <w:right w:val="nil"/>
            </w:tcBorders>
          </w:tcPr>
          <w:p w:rsidR="00E06D29" w:rsidRPr="00683FBE" w:rsidRDefault="00E06D29" w:rsidP="00564E9B">
            <w:pPr>
              <w:spacing w:after="80" w:line="216" w:lineRule="auto"/>
              <w:jc w:val="both"/>
              <w:rPr>
                <w:rFonts w:ascii="Arial" w:hAnsi="Arial" w:cs="Arial"/>
                <w:lang w:val="sr-Latn-CS" w:eastAsia="en-US"/>
              </w:rPr>
            </w:pPr>
          </w:p>
        </w:tc>
        <w:tc>
          <w:tcPr>
            <w:tcW w:w="998" w:type="dxa"/>
          </w:tcPr>
          <w:p w:rsidR="00E06D29" w:rsidRPr="00683FBE" w:rsidRDefault="00E06D29" w:rsidP="00564E9B">
            <w:pPr>
              <w:spacing w:after="80" w:line="216" w:lineRule="auto"/>
              <w:jc w:val="both"/>
              <w:rPr>
                <w:rFonts w:ascii="Arial" w:hAnsi="Arial" w:cs="Arial"/>
                <w:lang w:val="sr-Latn-CS" w:eastAsia="en-US"/>
              </w:rPr>
            </w:pPr>
          </w:p>
        </w:tc>
        <w:tc>
          <w:tcPr>
            <w:tcW w:w="4755" w:type="dxa"/>
            <w:tcBorders>
              <w:top w:val="single" w:sz="4" w:space="0" w:color="auto"/>
              <w:left w:val="nil"/>
              <w:bottom w:val="nil"/>
              <w:right w:val="nil"/>
            </w:tcBorders>
          </w:tcPr>
          <w:p w:rsidR="00E06D29" w:rsidRPr="00683FBE" w:rsidRDefault="00E06D29" w:rsidP="00564E9B">
            <w:pPr>
              <w:spacing w:after="80" w:line="216" w:lineRule="auto"/>
              <w:jc w:val="both"/>
              <w:rPr>
                <w:rFonts w:ascii="Arial" w:hAnsi="Arial" w:cs="Arial"/>
                <w:lang w:val="sr-Latn-CS" w:eastAsia="en-US"/>
              </w:rPr>
            </w:pPr>
          </w:p>
          <w:p w:rsidR="00E06D29" w:rsidRPr="00683FBE" w:rsidRDefault="00E06D29" w:rsidP="00564E9B">
            <w:pPr>
              <w:spacing w:after="80" w:line="216" w:lineRule="auto"/>
              <w:jc w:val="both"/>
              <w:rPr>
                <w:rFonts w:ascii="Arial" w:hAnsi="Arial" w:cs="Arial"/>
                <w:lang w:val="sr-Latn-CS" w:eastAsia="en-US"/>
              </w:rPr>
            </w:pPr>
            <w:r w:rsidRPr="00683FBE">
              <w:rPr>
                <w:rFonts w:ascii="Arial" w:hAnsi="Arial" w:cs="Arial"/>
                <w:lang w:val="sr-Latn-CS" w:eastAsia="en-US"/>
              </w:rPr>
              <w:t xml:space="preserve">    </w:t>
            </w:r>
          </w:p>
          <w:p w:rsidR="00E06D29" w:rsidRPr="00683FBE" w:rsidRDefault="00E06D29" w:rsidP="00564E9B">
            <w:pPr>
              <w:spacing w:after="80" w:line="216" w:lineRule="auto"/>
              <w:jc w:val="both"/>
              <w:rPr>
                <w:rFonts w:ascii="Arial" w:hAnsi="Arial" w:cs="Arial"/>
                <w:lang w:val="sr-Latn-CS" w:eastAsia="en-US"/>
              </w:rPr>
            </w:pPr>
            <w:r w:rsidRPr="00683FBE">
              <w:rPr>
                <w:rFonts w:ascii="Arial" w:hAnsi="Arial" w:cs="Arial"/>
                <w:lang w:val="sr-Latn-CS" w:eastAsia="en-US"/>
              </w:rPr>
              <w:t>_________________________</w:t>
            </w:r>
          </w:p>
          <w:p w:rsidR="00E06D29" w:rsidRPr="00683FBE" w:rsidRDefault="00E06D29" w:rsidP="00683FBE">
            <w:pPr>
              <w:spacing w:after="80" w:line="216" w:lineRule="auto"/>
              <w:rPr>
                <w:rFonts w:ascii="Arial" w:hAnsi="Arial" w:cs="Arial"/>
                <w:lang w:val="sr-Latn-CS" w:eastAsia="en-US"/>
              </w:rPr>
            </w:pPr>
            <w:r w:rsidRPr="00683FBE">
              <w:rPr>
                <w:rFonts w:ascii="Arial" w:hAnsi="Arial" w:cs="Arial"/>
                <w:lang w:val="sr-Latn-CS" w:eastAsia="en-US"/>
              </w:rPr>
              <w:t>мр Чедомир Поноћко,                                                                      дипл инж. електротехнике</w:t>
            </w:r>
          </w:p>
        </w:tc>
      </w:tr>
    </w:tbl>
    <w:p w:rsidR="00E06D29" w:rsidRPr="00683FBE" w:rsidRDefault="00E06D29" w:rsidP="00564E9B">
      <w:pPr>
        <w:spacing w:after="80" w:line="216" w:lineRule="auto"/>
        <w:jc w:val="both"/>
        <w:rPr>
          <w:rFonts w:ascii="Arial" w:hAnsi="Arial" w:cs="Arial"/>
          <w:lang w:val="sr-Latn-CS" w:eastAsia="en-US"/>
        </w:rPr>
      </w:pPr>
    </w:p>
    <w:p w:rsidR="00E06D29" w:rsidRPr="00683FBE" w:rsidRDefault="00E06D29" w:rsidP="00564E9B">
      <w:pPr>
        <w:spacing w:after="80" w:line="216" w:lineRule="auto"/>
        <w:jc w:val="both"/>
        <w:rPr>
          <w:rFonts w:ascii="Arial" w:hAnsi="Arial" w:cs="Arial"/>
          <w:lang w:val="sr-Latn-CS" w:eastAsia="en-US"/>
        </w:rPr>
      </w:pPr>
    </w:p>
    <w:p w:rsidR="00E06D29" w:rsidRPr="00683FBE" w:rsidRDefault="00E06D29" w:rsidP="00C5581F">
      <w:pPr>
        <w:pStyle w:val="bodytext0"/>
        <w:jc w:val="both"/>
        <w:rPr>
          <w:sz w:val="24"/>
          <w:szCs w:val="24"/>
          <w:lang w:val="sr-Cyrl-RS"/>
        </w:rPr>
      </w:pPr>
    </w:p>
    <w:p w:rsidR="00EF1D6A" w:rsidRPr="00683FBE" w:rsidRDefault="00EF1D6A" w:rsidP="00C5581F">
      <w:pPr>
        <w:pStyle w:val="bodytext0"/>
        <w:jc w:val="both"/>
        <w:rPr>
          <w:sz w:val="24"/>
          <w:szCs w:val="24"/>
          <w:lang w:val="sr-Cyrl-RS"/>
        </w:rPr>
      </w:pPr>
    </w:p>
    <w:p w:rsidR="00EF1D6A" w:rsidRPr="00683FBE" w:rsidRDefault="00EF1D6A" w:rsidP="00C5581F">
      <w:pPr>
        <w:pStyle w:val="bodytext0"/>
        <w:jc w:val="both"/>
        <w:rPr>
          <w:sz w:val="24"/>
          <w:szCs w:val="24"/>
          <w:lang w:val="sr-Cyrl-RS"/>
        </w:rPr>
      </w:pPr>
    </w:p>
    <w:p w:rsidR="00EF1D6A" w:rsidRPr="00683FBE" w:rsidRDefault="00EF1D6A" w:rsidP="00C5581F">
      <w:pPr>
        <w:pStyle w:val="bodytext0"/>
        <w:jc w:val="both"/>
        <w:rPr>
          <w:sz w:val="24"/>
          <w:szCs w:val="24"/>
          <w:lang w:val="sr-Cyrl-RS"/>
        </w:rPr>
      </w:pPr>
    </w:p>
    <w:p w:rsidR="00EF1D6A" w:rsidRPr="00683FBE" w:rsidRDefault="00EF1D6A" w:rsidP="00C5581F">
      <w:pPr>
        <w:pStyle w:val="bodytext0"/>
        <w:jc w:val="both"/>
        <w:rPr>
          <w:sz w:val="24"/>
          <w:szCs w:val="24"/>
          <w:lang w:val="sr-Cyrl-RS"/>
        </w:rPr>
      </w:pPr>
    </w:p>
    <w:p w:rsidR="00EF1D6A" w:rsidRPr="00683FBE" w:rsidRDefault="00EF1D6A" w:rsidP="00C5581F">
      <w:pPr>
        <w:pStyle w:val="bodytext0"/>
        <w:jc w:val="both"/>
        <w:rPr>
          <w:sz w:val="24"/>
          <w:szCs w:val="24"/>
          <w:lang w:val="sr-Cyrl-RS"/>
        </w:rPr>
      </w:pPr>
    </w:p>
    <w:p w:rsidR="00E06D29" w:rsidRDefault="00E06D29" w:rsidP="00A409B9">
      <w:pPr>
        <w:shd w:val="clear" w:color="auto" w:fill="FFFFFF"/>
        <w:rPr>
          <w:rFonts w:ascii="Arial" w:hAnsi="Arial" w:cs="Arial"/>
          <w:b/>
          <w:bCs/>
          <w:i/>
          <w:u w:val="single"/>
        </w:rPr>
      </w:pPr>
      <w:r w:rsidRPr="00683FBE">
        <w:rPr>
          <w:rFonts w:ascii="Arial" w:hAnsi="Arial" w:cs="Arial"/>
          <w:b/>
          <w:bCs/>
          <w:i/>
          <w:u w:val="single"/>
        </w:rPr>
        <w:t>назив банке, адреса филијале издаваоца или огранка)</w:t>
      </w:r>
    </w:p>
    <w:p w:rsidR="00E06D29" w:rsidRDefault="00E06D29" w:rsidP="00A409B9">
      <w:pPr>
        <w:rPr>
          <w:rFonts w:ascii="Arial" w:hAnsi="Arial" w:cs="Arial"/>
          <w:spacing w:val="9"/>
        </w:rPr>
      </w:pPr>
    </w:p>
    <w:p w:rsidR="00E06D29" w:rsidRDefault="00E06D29" w:rsidP="00A409B9">
      <w:pPr>
        <w:rPr>
          <w:rFonts w:ascii="Arial" w:hAnsi="Arial" w:cs="Arial"/>
          <w:spacing w:val="9"/>
        </w:rPr>
      </w:pPr>
    </w:p>
    <w:p w:rsidR="00E06D29" w:rsidRDefault="00E06D29" w:rsidP="00A409B9">
      <w:pPr>
        <w:rPr>
          <w:rFonts w:ascii="Arial" w:hAnsi="Arial" w:cs="Arial"/>
          <w:bCs/>
        </w:rPr>
      </w:pPr>
      <w:r>
        <w:rPr>
          <w:rFonts w:ascii="Arial" w:hAnsi="Arial" w:cs="Arial"/>
          <w:bCs/>
          <w:spacing w:val="9"/>
        </w:rPr>
        <w:t xml:space="preserve">за: </w:t>
      </w:r>
      <w:r>
        <w:rPr>
          <w:rFonts w:ascii="Arial" w:hAnsi="Arial" w:cs="Arial"/>
          <w:bCs/>
        </w:rPr>
        <w:t xml:space="preserve">Јавно предузеће  "Електропривреда Србије"Београд </w:t>
      </w:r>
    </w:p>
    <w:p w:rsidR="00E06D29" w:rsidRDefault="00E06D29" w:rsidP="00A409B9">
      <w:pPr>
        <w:shd w:val="clear" w:color="auto" w:fill="FFFFFF"/>
        <w:rPr>
          <w:rFonts w:ascii="Arial" w:hAnsi="Arial" w:cs="Arial"/>
          <w:bCs/>
        </w:rPr>
      </w:pPr>
      <w:r>
        <w:rPr>
          <w:rFonts w:ascii="Arial" w:hAnsi="Arial" w:cs="Arial"/>
          <w:bCs/>
        </w:rPr>
        <w:t xml:space="preserve">Привредно друштво "Термоелектране Никола Тесла" д.о.о </w:t>
      </w:r>
    </w:p>
    <w:p w:rsidR="00E06D29" w:rsidRDefault="00E06D29" w:rsidP="00A409B9">
      <w:pPr>
        <w:shd w:val="clear" w:color="auto" w:fill="FFFFFF"/>
        <w:rPr>
          <w:rFonts w:ascii="Arial" w:hAnsi="Arial" w:cs="Arial"/>
          <w:spacing w:val="9"/>
        </w:rPr>
      </w:pPr>
      <w:r>
        <w:rPr>
          <w:rFonts w:ascii="Arial" w:hAnsi="Arial" w:cs="Arial"/>
          <w:bCs/>
          <w:spacing w:val="9"/>
        </w:rPr>
        <w:t>Богољуба Урошевића Црног 44, 11500 Обреновац</w:t>
      </w:r>
    </w:p>
    <w:p w:rsidR="00E06D29" w:rsidRPr="00C54DC2" w:rsidRDefault="00E06D29" w:rsidP="00C5581F">
      <w:pPr>
        <w:pStyle w:val="bodytext0"/>
        <w:jc w:val="both"/>
        <w:rPr>
          <w:sz w:val="24"/>
          <w:szCs w:val="24"/>
          <w:lang w:val="sr-Cyrl-CS"/>
        </w:rPr>
      </w:pPr>
      <w:r w:rsidRPr="00C54DC2">
        <w:rPr>
          <w:sz w:val="24"/>
          <w:szCs w:val="24"/>
          <w:lang w:val="sr-Cyrl-CS"/>
        </w:rPr>
        <w:t>ГАРАНЦИЈА ЗА ПОВРАЋАЈ АВАНСА БР.................</w:t>
      </w:r>
    </w:p>
    <w:p w:rsidR="00E06D29" w:rsidRPr="00C54DC2" w:rsidRDefault="00E06D29" w:rsidP="00C5581F">
      <w:pPr>
        <w:pStyle w:val="bodytext0"/>
        <w:jc w:val="both"/>
        <w:rPr>
          <w:sz w:val="24"/>
          <w:szCs w:val="24"/>
          <w:lang w:val="sr-Cyrl-CS"/>
        </w:rPr>
      </w:pPr>
      <w:r w:rsidRPr="00C54DC2">
        <w:rPr>
          <w:sz w:val="24"/>
          <w:szCs w:val="24"/>
          <w:lang w:val="sr-Cyrl-CS"/>
        </w:rPr>
        <w:t>Према нашем сазнању Ви сте закључили Уговор бр. ............... датиран ......(у даљем тексту: Уговор) са ................................................................./назив и  адреса компаније/  (у даљем тексту: Испоручилац) за ................................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rsidR="00E06D29" w:rsidRPr="00C54DC2" w:rsidRDefault="00E06D29" w:rsidP="00C5581F">
      <w:pPr>
        <w:pStyle w:val="bodytext0"/>
        <w:jc w:val="both"/>
        <w:rPr>
          <w:sz w:val="24"/>
          <w:szCs w:val="24"/>
          <w:lang w:val="sr-Cyrl-CS"/>
        </w:rPr>
      </w:pPr>
      <w:r w:rsidRPr="00C54DC2">
        <w:rPr>
          <w:sz w:val="24"/>
          <w:szCs w:val="24"/>
          <w:lang w:val="sr-Cyrl-CS"/>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rsidR="00E06D29" w:rsidRPr="00C54DC2" w:rsidRDefault="00E06D29" w:rsidP="00C5581F">
      <w:pPr>
        <w:pStyle w:val="bodytext0"/>
        <w:jc w:val="both"/>
        <w:rPr>
          <w:sz w:val="24"/>
          <w:szCs w:val="24"/>
          <w:lang w:val="sr-Cyrl-CS"/>
        </w:rPr>
      </w:pPr>
      <w:r w:rsidRPr="00C54DC2">
        <w:rPr>
          <w:sz w:val="24"/>
          <w:szCs w:val="24"/>
          <w:lang w:val="sr-Cyrl-CS"/>
        </w:rPr>
        <w:t>(словима: ...........................................................................)по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w:t>
      </w:r>
    </w:p>
    <w:p w:rsidR="00E06D29" w:rsidRPr="00C54DC2" w:rsidRDefault="00E06D29" w:rsidP="00C5581F">
      <w:pPr>
        <w:pStyle w:val="bodytext0"/>
        <w:jc w:val="both"/>
        <w:rPr>
          <w:sz w:val="24"/>
          <w:szCs w:val="24"/>
          <w:lang w:val="sr-Cyrl-CS"/>
        </w:rPr>
      </w:pPr>
      <w:r w:rsidRPr="00C54DC2">
        <w:rPr>
          <w:sz w:val="24"/>
          <w:szCs w:val="24"/>
          <w:lang w:val="sr-Cyrl-CS"/>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E06D29" w:rsidRPr="00C54DC2" w:rsidRDefault="00E06D29" w:rsidP="00C5581F">
      <w:pPr>
        <w:pStyle w:val="bodytext0"/>
        <w:jc w:val="both"/>
        <w:rPr>
          <w:sz w:val="24"/>
          <w:szCs w:val="24"/>
          <w:lang w:val="sr-Cyrl-CS"/>
        </w:rPr>
      </w:pPr>
      <w:r w:rsidRPr="00C54DC2">
        <w:rPr>
          <w:sz w:val="24"/>
          <w:szCs w:val="24"/>
          <w:lang w:val="sr-Cyrl-CS"/>
        </w:rPr>
        <w:t>Ваш захтев за плаћање ће такође бити прихваћен уколико нам буде поднет прописно шифрованом С</w:t>
      </w:r>
      <w:r w:rsidRPr="00DE7D90">
        <w:rPr>
          <w:sz w:val="24"/>
          <w:szCs w:val="24"/>
        </w:rPr>
        <w:t>W</w:t>
      </w:r>
      <w:r w:rsidRPr="00C54DC2">
        <w:rPr>
          <w:sz w:val="24"/>
          <w:szCs w:val="24"/>
          <w:lang w:val="sr-Cyrl-CS"/>
        </w:rPr>
        <w:t>ИФТ поруком посредством банке, која потврђује да је ваш писмени захтев за плаћање нама проследјен препорученом поштом и да су потписи на захтеву аутентични и правно обавезујући за вашу фирму (установу).Услов за сваки захтев и плаћање по овој гаранцији је, да је аванс, који је горе наведен, примљен на рачун Испоручиоца бр.....................................код (назив и адреса банке)</w:t>
      </w:r>
    </w:p>
    <w:p w:rsidR="00E06D29" w:rsidRPr="00C54DC2" w:rsidRDefault="00E06D29" w:rsidP="00C5581F">
      <w:pPr>
        <w:pStyle w:val="bodytext0"/>
        <w:jc w:val="both"/>
        <w:rPr>
          <w:sz w:val="24"/>
          <w:szCs w:val="24"/>
          <w:lang w:val="sr-Cyrl-CS"/>
        </w:rPr>
      </w:pPr>
      <w:r w:rsidRPr="00C54DC2">
        <w:rPr>
          <w:sz w:val="24"/>
          <w:szCs w:val="24"/>
          <w:lang w:val="sr-Cyrl-CS"/>
        </w:rPr>
        <w:t>Ова Гаранција важи најкасније до ............................................. Сагласно томе, захтев за плаћање по овој Гаранцији морамо примити  најкасније тог датума, или пре тог датума. Гаранција се издаје лично Вама и не може се преносити или асигнирати.</w:t>
      </w:r>
    </w:p>
    <w:p w:rsidR="00E06D29" w:rsidRPr="00C54DC2" w:rsidRDefault="00E06D29" w:rsidP="00C5581F">
      <w:pPr>
        <w:pStyle w:val="bodytext0"/>
        <w:jc w:val="both"/>
        <w:rPr>
          <w:sz w:val="24"/>
          <w:szCs w:val="24"/>
          <w:lang w:val="sr-Cyrl-CS"/>
        </w:rPr>
      </w:pPr>
      <w:r w:rsidRPr="00C54DC2">
        <w:rPr>
          <w:sz w:val="24"/>
          <w:szCs w:val="24"/>
          <w:lang w:val="sr-Cyrl-CS"/>
        </w:rPr>
        <w:t>Ова Гаранција подпада под Једнообразна правила за гаранције на позив, Публикација бр.458.МТК</w:t>
      </w:r>
    </w:p>
    <w:p w:rsidR="00E06D29" w:rsidRPr="00C54DC2" w:rsidRDefault="00E06D29" w:rsidP="00C5581F">
      <w:pPr>
        <w:pStyle w:val="bodytext0"/>
        <w:jc w:val="both"/>
        <w:rPr>
          <w:sz w:val="24"/>
          <w:szCs w:val="24"/>
          <w:lang w:val="sr-Cyrl-CS"/>
        </w:rPr>
      </w:pPr>
      <w:r w:rsidRPr="00C54DC2">
        <w:rPr>
          <w:sz w:val="24"/>
          <w:szCs w:val="24"/>
          <w:lang w:val="sr-Cyrl-CS"/>
        </w:rPr>
        <w:t xml:space="preserve">                                                                                               Потпис </w:t>
      </w:r>
    </w:p>
    <w:p w:rsidR="00E06D29" w:rsidRDefault="00E06D29" w:rsidP="00C5581F">
      <w:pPr>
        <w:pStyle w:val="Heading1"/>
        <w:pageBreakBefore/>
        <w:tabs>
          <w:tab w:val="left" w:pos="1920"/>
        </w:tabs>
        <w:suppressAutoHyphens/>
        <w:jc w:val="left"/>
        <w:rPr>
          <w:rFonts w:ascii="Arial" w:hAnsi="Arial" w:cs="Arial"/>
          <w:bCs w:val="0"/>
        </w:rPr>
      </w:pPr>
      <w:r>
        <w:rPr>
          <w:rFonts w:ascii="Arial" w:hAnsi="Arial" w:cs="Arial"/>
          <w:bCs w:val="0"/>
        </w:rPr>
        <w:lastRenderedPageBreak/>
        <w:t>ОБРАЗАЦ ГАРАНЦИЈЕ ЗА ДОБРО ИЗВРШЕЊЕ ПОСЛА</w:t>
      </w:r>
    </w:p>
    <w:p w:rsidR="00E06D29" w:rsidRDefault="00E06D29" w:rsidP="00C5581F">
      <w:pPr>
        <w:shd w:val="clear" w:color="auto" w:fill="FFFFFF"/>
        <w:rPr>
          <w:rFonts w:ascii="Arial" w:hAnsi="Arial" w:cs="Arial"/>
          <w:bCs/>
        </w:rPr>
      </w:pPr>
    </w:p>
    <w:p w:rsidR="00E06D29" w:rsidRDefault="00E06D29" w:rsidP="00C5581F">
      <w:pPr>
        <w:shd w:val="clear" w:color="auto" w:fill="FFFFFF"/>
        <w:rPr>
          <w:rFonts w:ascii="Arial" w:hAnsi="Arial" w:cs="Arial"/>
          <w:b/>
          <w:bCs/>
          <w:i/>
          <w:color w:val="999999"/>
          <w:u w:val="single"/>
        </w:rPr>
      </w:pPr>
      <w:r>
        <w:rPr>
          <w:rFonts w:ascii="Arial" w:hAnsi="Arial" w:cs="Arial"/>
          <w:b/>
          <w:bCs/>
          <w:i/>
          <w:color w:val="999999"/>
          <w:u w:val="single"/>
        </w:rPr>
        <w:t>(назив банке, адреса филијале издаваоца или огранка)</w:t>
      </w:r>
    </w:p>
    <w:p w:rsidR="00E06D29" w:rsidRDefault="00E06D29" w:rsidP="00C5581F">
      <w:pPr>
        <w:rPr>
          <w:rFonts w:ascii="Arial" w:hAnsi="Arial" w:cs="Arial"/>
          <w:spacing w:val="9"/>
        </w:rPr>
      </w:pPr>
    </w:p>
    <w:p w:rsidR="00E06D29" w:rsidRDefault="00E06D29" w:rsidP="00C5581F">
      <w:pPr>
        <w:rPr>
          <w:rFonts w:ascii="Arial" w:hAnsi="Arial" w:cs="Arial"/>
          <w:spacing w:val="9"/>
        </w:rPr>
      </w:pPr>
    </w:p>
    <w:p w:rsidR="00E06D29" w:rsidRDefault="00E06D29" w:rsidP="00C5581F">
      <w:pPr>
        <w:rPr>
          <w:rFonts w:ascii="Arial" w:hAnsi="Arial" w:cs="Arial"/>
          <w:bCs/>
        </w:rPr>
      </w:pPr>
      <w:r>
        <w:rPr>
          <w:rFonts w:ascii="Arial" w:hAnsi="Arial" w:cs="Arial"/>
          <w:bCs/>
          <w:spacing w:val="9"/>
        </w:rPr>
        <w:t xml:space="preserve">за: </w:t>
      </w:r>
      <w:r>
        <w:rPr>
          <w:rFonts w:ascii="Arial" w:hAnsi="Arial" w:cs="Arial"/>
          <w:bCs/>
        </w:rPr>
        <w:t xml:space="preserve">Јавно предузеће  "Електропривреда Србије"Београд </w:t>
      </w:r>
    </w:p>
    <w:p w:rsidR="00E06D29" w:rsidRDefault="00E06D29" w:rsidP="00C5581F">
      <w:pPr>
        <w:shd w:val="clear" w:color="auto" w:fill="FFFFFF"/>
        <w:rPr>
          <w:rFonts w:ascii="Arial" w:hAnsi="Arial" w:cs="Arial"/>
          <w:bCs/>
        </w:rPr>
      </w:pPr>
      <w:r>
        <w:rPr>
          <w:rFonts w:ascii="Arial" w:hAnsi="Arial" w:cs="Arial"/>
          <w:bCs/>
        </w:rPr>
        <w:t xml:space="preserve">Привредно друштво "Термоелектране Никола Тесла" д.о.о </w:t>
      </w:r>
    </w:p>
    <w:p w:rsidR="00E06D29" w:rsidRPr="00C5581F" w:rsidRDefault="00E06D29" w:rsidP="00C5581F">
      <w:pPr>
        <w:shd w:val="clear" w:color="auto" w:fill="FFFFFF"/>
        <w:rPr>
          <w:rFonts w:ascii="Arial" w:hAnsi="Arial" w:cs="Arial"/>
          <w:bCs/>
          <w:spacing w:val="9"/>
        </w:rPr>
      </w:pPr>
      <w:r>
        <w:rPr>
          <w:rFonts w:ascii="Arial" w:hAnsi="Arial" w:cs="Arial"/>
          <w:bCs/>
          <w:spacing w:val="9"/>
        </w:rPr>
        <w:t>Богољуба Урошевића Црног 44, 11500 Обреновац</w:t>
      </w:r>
    </w:p>
    <w:p w:rsidR="00E06D29" w:rsidRDefault="00E06D29" w:rsidP="00C5581F">
      <w:pPr>
        <w:shd w:val="clear" w:color="auto" w:fill="FFFFFF"/>
        <w:rPr>
          <w:rFonts w:ascii="Arial" w:hAnsi="Arial" w:cs="Arial"/>
          <w:spacing w:val="9"/>
        </w:rPr>
      </w:pPr>
    </w:p>
    <w:p w:rsidR="00E06D29" w:rsidRDefault="00E06D29" w:rsidP="00C5581F">
      <w:pPr>
        <w:shd w:val="clear" w:color="auto" w:fill="FFFFFF"/>
        <w:rPr>
          <w:rFonts w:ascii="Arial" w:hAnsi="Arial" w:cs="Arial"/>
          <w:spacing w:val="9"/>
        </w:rPr>
      </w:pPr>
    </w:p>
    <w:p w:rsidR="00E06D29" w:rsidRDefault="00E06D29" w:rsidP="00C5581F">
      <w:pPr>
        <w:shd w:val="clear" w:color="auto" w:fill="FFFFFF"/>
        <w:rPr>
          <w:rFonts w:ascii="Arial" w:hAnsi="Arial" w:cs="Arial"/>
          <w:b/>
          <w:bCs/>
        </w:rPr>
      </w:pPr>
      <w:r>
        <w:rPr>
          <w:rFonts w:ascii="Arial" w:hAnsi="Arial" w:cs="Arial"/>
          <w:b/>
        </w:rPr>
        <w:t>ГАРАНЦИЈА ЗА ДОБРО ИЗВРШЕЊЕ ПОСЛА</w:t>
      </w:r>
      <w:r>
        <w:rPr>
          <w:rFonts w:ascii="Arial" w:hAnsi="Arial" w:cs="Arial"/>
        </w:rPr>
        <w:t xml:space="preserve"> </w:t>
      </w:r>
      <w:r>
        <w:rPr>
          <w:rFonts w:ascii="Arial" w:hAnsi="Arial" w:cs="Arial"/>
          <w:b/>
          <w:bCs/>
        </w:rPr>
        <w:t>БР....</w:t>
      </w:r>
    </w:p>
    <w:p w:rsidR="00E06D29" w:rsidRDefault="00E06D29" w:rsidP="00C5581F">
      <w:pPr>
        <w:jc w:val="both"/>
        <w:rPr>
          <w:rFonts w:ascii="Arial" w:hAnsi="Arial" w:cs="Arial"/>
          <w:iCs/>
        </w:rPr>
      </w:pPr>
    </w:p>
    <w:p w:rsidR="00E06D29" w:rsidRPr="00A409B9" w:rsidRDefault="00E06D29" w:rsidP="00C5581F">
      <w:pPr>
        <w:jc w:val="both"/>
        <w:rPr>
          <w:rFonts w:ascii="Arial" w:hAnsi="Arial" w:cs="Arial"/>
          <w:iCs/>
        </w:rPr>
      </w:pPr>
      <w:r>
        <w:rPr>
          <w:rFonts w:ascii="Arial" w:hAnsi="Arial" w:cs="Arial"/>
          <w:iCs/>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E06D29" w:rsidRDefault="00E06D29" w:rsidP="00C5581F">
      <w:pPr>
        <w:jc w:val="both"/>
        <w:rPr>
          <w:rFonts w:ascii="Arial" w:hAnsi="Arial" w:cs="Arial"/>
          <w:iCs/>
        </w:rPr>
      </w:pPr>
      <w:r>
        <w:rPr>
          <w:rFonts w:ascii="Arial" w:hAnsi="Arial" w:cs="Arial"/>
          <w:iCs/>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E06D29" w:rsidRDefault="00E06D29" w:rsidP="00C5581F">
      <w:pPr>
        <w:jc w:val="both"/>
        <w:rPr>
          <w:rFonts w:ascii="Arial" w:hAnsi="Arial" w:cs="Arial"/>
          <w:iCs/>
        </w:rPr>
      </w:pPr>
      <w:r>
        <w:rPr>
          <w:rFonts w:ascii="Arial" w:hAnsi="Arial" w:cs="Arial"/>
          <w:iCs/>
        </w:rPr>
        <w:t>.................................................../износ у цифрама/</w:t>
      </w:r>
    </w:p>
    <w:p w:rsidR="00E06D29" w:rsidRDefault="00E06D29" w:rsidP="00C5581F">
      <w:pPr>
        <w:jc w:val="both"/>
        <w:rPr>
          <w:rFonts w:ascii="Arial" w:hAnsi="Arial" w:cs="Arial"/>
          <w:iCs/>
        </w:rPr>
      </w:pPr>
      <w:r>
        <w:rPr>
          <w:rFonts w:ascii="Arial" w:hAnsi="Arial" w:cs="Arial"/>
          <w:iCs/>
        </w:rPr>
        <w:t>(словима: ............................................................)</w:t>
      </w:r>
    </w:p>
    <w:p w:rsidR="00E06D29" w:rsidRDefault="00E06D29" w:rsidP="00C5581F">
      <w:pPr>
        <w:jc w:val="both"/>
        <w:rPr>
          <w:rFonts w:ascii="Arial" w:hAnsi="Arial" w:cs="Arial"/>
          <w:iCs/>
        </w:rPr>
      </w:pPr>
      <w:r>
        <w:rPr>
          <w:rFonts w:ascii="Arial" w:hAnsi="Arial" w:cs="Arial"/>
          <w:iCs/>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E06D29" w:rsidRDefault="00E06D29" w:rsidP="00C5581F">
      <w:pPr>
        <w:jc w:val="both"/>
        <w:rPr>
          <w:rFonts w:ascii="Arial" w:hAnsi="Arial" w:cs="Arial"/>
          <w:iCs/>
        </w:rPr>
      </w:pPr>
    </w:p>
    <w:p w:rsidR="00E06D29" w:rsidRPr="00A409B9" w:rsidRDefault="00E06D29" w:rsidP="00C5581F">
      <w:pPr>
        <w:jc w:val="both"/>
        <w:rPr>
          <w:rFonts w:ascii="Arial" w:hAnsi="Arial" w:cs="Arial"/>
          <w:iCs/>
        </w:rPr>
      </w:pPr>
      <w:r>
        <w:rPr>
          <w:rFonts w:ascii="Arial" w:hAnsi="Arial" w:cs="Arial"/>
          <w:iCs/>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E06D29" w:rsidRPr="00A409B9" w:rsidRDefault="00E06D29" w:rsidP="00C5581F">
      <w:pPr>
        <w:jc w:val="both"/>
        <w:rPr>
          <w:rFonts w:ascii="Arial" w:hAnsi="Arial" w:cs="Arial"/>
          <w:iCs/>
        </w:rPr>
      </w:pPr>
      <w:r>
        <w:rPr>
          <w:rFonts w:ascii="Arial" w:hAnsi="Arial" w:cs="Arial"/>
          <w:iCs/>
        </w:rPr>
        <w:t xml:space="preserve">Ваш захтев за плаћање ће такође бити прихваћен уколико нам буде поднет прописно шифрованом </w:t>
      </w:r>
      <w:r>
        <w:rPr>
          <w:rFonts w:ascii="Arial" w:hAnsi="Arial" w:cs="Arial"/>
          <w:iCs/>
          <w:lang w:val="sr-Latn-CS"/>
        </w:rPr>
        <w:t>СWИФТ</w:t>
      </w:r>
      <w:r>
        <w:rPr>
          <w:rFonts w:ascii="Arial" w:hAnsi="Arial" w:cs="Arial"/>
          <w:iCs/>
        </w:rPr>
        <w:t xml:space="preserve"> поруком посредством банке, која потвр</w:t>
      </w:r>
      <w:r>
        <w:rPr>
          <w:rFonts w:ascii="Arial" w:hAnsi="Arial" w:cs="Arial"/>
          <w:iCs/>
          <w:lang w:val="sr-Latn-CS"/>
        </w:rPr>
        <w:t>ђ</w:t>
      </w:r>
      <w:r>
        <w:rPr>
          <w:rFonts w:ascii="Arial" w:hAnsi="Arial" w:cs="Arial"/>
          <w:iCs/>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E06D29" w:rsidRPr="00A409B9" w:rsidRDefault="00E06D29" w:rsidP="00C5581F">
      <w:pPr>
        <w:jc w:val="both"/>
        <w:rPr>
          <w:rFonts w:ascii="Arial" w:hAnsi="Arial" w:cs="Arial"/>
          <w:iCs/>
        </w:rPr>
      </w:pPr>
      <w:r>
        <w:rPr>
          <w:rFonts w:ascii="Arial" w:hAnsi="Arial" w:cs="Arial"/>
          <w:iCs/>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E06D29" w:rsidRPr="00A409B9" w:rsidRDefault="00E06D29" w:rsidP="00C5581F">
      <w:pPr>
        <w:jc w:val="both"/>
        <w:rPr>
          <w:rFonts w:ascii="Arial" w:hAnsi="Arial" w:cs="Arial"/>
          <w:iCs/>
        </w:rPr>
      </w:pPr>
      <w:r>
        <w:rPr>
          <w:rFonts w:ascii="Arial" w:hAnsi="Arial" w:cs="Arial"/>
          <w:iCs/>
        </w:rPr>
        <w:t>Ова Гаранција се издаје лично Вама и не може се преносити или асигнирати.</w:t>
      </w:r>
    </w:p>
    <w:p w:rsidR="00E06D29" w:rsidRDefault="00E06D29" w:rsidP="00C5581F">
      <w:pPr>
        <w:jc w:val="both"/>
        <w:rPr>
          <w:rFonts w:ascii="Arial" w:hAnsi="Arial" w:cs="Arial"/>
          <w:iCs/>
        </w:rPr>
      </w:pPr>
      <w:r>
        <w:rPr>
          <w:rFonts w:ascii="Arial" w:hAnsi="Arial" w:cs="Arial"/>
          <w:iCs/>
        </w:rPr>
        <w:t>Ова Гаранција подлеже Једнообразним правилима за гаранције на позив, Публикација бр.458.МТК</w:t>
      </w:r>
    </w:p>
    <w:p w:rsidR="00E06D29" w:rsidRDefault="00E06D29" w:rsidP="00C5581F">
      <w:pPr>
        <w:jc w:val="both"/>
        <w:rPr>
          <w:rFonts w:ascii="Arial" w:hAnsi="Arial" w:cs="Arial"/>
          <w:iCs/>
        </w:rPr>
      </w:pPr>
    </w:p>
    <w:p w:rsidR="00E06D29" w:rsidRDefault="00E06D29" w:rsidP="00C5581F">
      <w:pPr>
        <w:jc w:val="right"/>
        <w:rPr>
          <w:rFonts w:ascii="Arial" w:hAnsi="Arial" w:cs="Arial"/>
          <w:iCs/>
        </w:rPr>
      </w:pPr>
      <w:r>
        <w:rPr>
          <w:rFonts w:ascii="Arial" w:hAnsi="Arial" w:cs="Arial"/>
          <w:iCs/>
        </w:rPr>
        <w:t>Потпис</w:t>
      </w: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Pr="00550755" w:rsidRDefault="00E06D29" w:rsidP="00DB0982">
      <w:pPr>
        <w:spacing w:after="200" w:line="276" w:lineRule="auto"/>
        <w:rPr>
          <w:rFonts w:ascii="Arial" w:hAnsi="Arial" w:cs="Arial"/>
          <w:lang w:val="sr-Cyrl-RS" w:eastAsia="en-US"/>
        </w:rPr>
      </w:pPr>
    </w:p>
    <w:tbl>
      <w:tblPr>
        <w:tblW w:w="9122" w:type="dxa"/>
        <w:tblLook w:val="0000" w:firstRow="0" w:lastRow="0" w:firstColumn="0" w:lastColumn="0" w:noHBand="0" w:noVBand="0"/>
      </w:tblPr>
      <w:tblGrid>
        <w:gridCol w:w="4281"/>
        <w:gridCol w:w="4841"/>
      </w:tblGrid>
      <w:tr w:rsidR="00E06D29" w:rsidRPr="00DB0982" w:rsidTr="008B2CDE">
        <w:trPr>
          <w:trHeight w:val="905"/>
        </w:trPr>
        <w:tc>
          <w:tcPr>
            <w:tcW w:w="4281" w:type="dxa"/>
          </w:tcPr>
          <w:p w:rsidR="00E06D29" w:rsidRPr="00DB0982" w:rsidRDefault="00E06D29" w:rsidP="00DB0982">
            <w:pPr>
              <w:spacing w:after="200" w:line="276" w:lineRule="auto"/>
              <w:ind w:left="-2"/>
              <w:rPr>
                <w:rFonts w:ascii="Arial" w:hAnsi="Arial" w:cs="Arial"/>
                <w:lang w:val="en-US" w:eastAsia="en-US"/>
              </w:rPr>
            </w:pPr>
            <w:r w:rsidRPr="00DB0982">
              <w:rPr>
                <w:rFonts w:ascii="Arial" w:hAnsi="Arial" w:cs="Arial"/>
                <w:sz w:val="22"/>
                <w:szCs w:val="22"/>
                <w:lang w:val="en-US" w:eastAsia="en-US"/>
              </w:rPr>
              <w:object w:dxaOrig="1741" w:dyaOrig="1966">
                <v:shape id="_x0000_i1036" type="#_x0000_t75" style="width:64.5pt;height:72.75pt" o:ole="">
                  <v:imagedata r:id="rId10" o:title=""/>
                </v:shape>
                <o:OLEObject Type="Embed" ProgID="Word.Picture.8" ShapeID="_x0000_i1036" DrawAspect="Content" ObjectID="_1477988066" r:id="rId22"/>
              </w:object>
            </w:r>
          </w:p>
        </w:tc>
        <w:tc>
          <w:tcPr>
            <w:tcW w:w="4841" w:type="dxa"/>
          </w:tcPr>
          <w:p w:rsidR="00E06D29" w:rsidRPr="00DB0982" w:rsidRDefault="00DD53DE" w:rsidP="00DB0982">
            <w:pPr>
              <w:spacing w:after="200" w:line="276" w:lineRule="auto"/>
              <w:ind w:left="552"/>
              <w:rPr>
                <w:rFonts w:ascii="Arial" w:hAnsi="Arial" w:cs="Arial"/>
                <w:lang w:val="en-US" w:eastAsia="en-US"/>
              </w:rPr>
            </w:pPr>
            <w:r>
              <w:rPr>
                <w:noProof/>
                <w:lang w:val="sr-Latn-CS" w:eastAsia="sr-Latn-CS"/>
              </w:rPr>
              <w:pict>
                <v:shape id="Picture 27" o:spid="_x0000_s1053" type="#_x0000_t75" alt="ZNAKTENT" style="position:absolute;left:0;text-align:left;margin-left:174.6pt;margin-top:8.15pt;width:67.7pt;height:67.45pt;z-index:28;visibility:visible;mso-position-horizontal-relative:text;mso-position-vertical-relative:text">
                  <v:imagedata r:id="rId9" o:title=""/>
                </v:shape>
              </w:pict>
            </w:r>
          </w:p>
          <w:p w:rsidR="00E06D29" w:rsidRPr="00DB0982" w:rsidRDefault="00E06D29" w:rsidP="00DB0982">
            <w:pPr>
              <w:spacing w:after="200" w:line="276" w:lineRule="auto"/>
              <w:rPr>
                <w:rFonts w:ascii="Arial" w:hAnsi="Arial" w:cs="Arial"/>
                <w:lang w:val="en-US" w:eastAsia="en-US"/>
              </w:rPr>
            </w:pPr>
          </w:p>
        </w:tc>
      </w:tr>
      <w:tr w:rsidR="00E06D29" w:rsidRPr="00DB0982" w:rsidTr="008B2CDE">
        <w:trPr>
          <w:trHeight w:val="330"/>
        </w:trPr>
        <w:tc>
          <w:tcPr>
            <w:tcW w:w="4281" w:type="dxa"/>
          </w:tcPr>
          <w:p w:rsidR="00E06D29" w:rsidRPr="00DB0982" w:rsidRDefault="00E06D29" w:rsidP="00DB0982">
            <w:pPr>
              <w:spacing w:after="200" w:line="276" w:lineRule="auto"/>
              <w:jc w:val="center"/>
              <w:rPr>
                <w:rFonts w:ascii="Arial" w:hAnsi="Arial" w:cs="Arial"/>
                <w:b/>
                <w:lang w:val="en-US" w:eastAsia="en-US"/>
              </w:rPr>
            </w:pPr>
            <w:r w:rsidRPr="00DB0982">
              <w:rPr>
                <w:rFonts w:ascii="Arial" w:hAnsi="Arial" w:cs="Arial"/>
                <w:b/>
                <w:lang w:val="en-US" w:eastAsia="en-US"/>
              </w:rPr>
              <w:t>Електропривреда Србије  - ЕПС</w:t>
            </w:r>
          </w:p>
        </w:tc>
        <w:tc>
          <w:tcPr>
            <w:tcW w:w="4841" w:type="dxa"/>
          </w:tcPr>
          <w:p w:rsidR="00E06D29" w:rsidRPr="00DB0982" w:rsidRDefault="00E06D29" w:rsidP="00DB0982">
            <w:pPr>
              <w:spacing w:after="200" w:line="276" w:lineRule="auto"/>
              <w:jc w:val="center"/>
              <w:rPr>
                <w:rFonts w:ascii="Arial" w:hAnsi="Arial" w:cs="Arial"/>
                <w:b/>
                <w:smallCaps/>
                <w:lang w:eastAsia="en-US"/>
              </w:rPr>
            </w:pPr>
            <w:r w:rsidRPr="00DB0982">
              <w:rPr>
                <w:rFonts w:ascii="Arial" w:hAnsi="Arial" w:cs="Arial"/>
                <w:b/>
                <w:smallCaps/>
                <w:lang w:eastAsia="en-US"/>
              </w:rPr>
              <w:t>Привредно Друштво</w:t>
            </w:r>
            <w:r w:rsidRPr="00DB0982">
              <w:rPr>
                <w:rFonts w:ascii="Arial" w:hAnsi="Arial" w:cs="Arial"/>
                <w:b/>
                <w:smallCaps/>
                <w:lang w:val="sr-Latn-CS" w:eastAsia="en-US"/>
              </w:rPr>
              <w:t xml:space="preserve"> </w:t>
            </w:r>
            <w:r w:rsidRPr="00DB0982">
              <w:rPr>
                <w:rFonts w:ascii="Arial" w:hAnsi="Arial" w:cs="Arial"/>
                <w:b/>
                <w:smallCaps/>
                <w:lang w:eastAsia="en-US"/>
              </w:rPr>
              <w:t>Термоелектране Никола Тесла,  Обреновац</w:t>
            </w:r>
          </w:p>
          <w:p w:rsidR="00E06D29" w:rsidRPr="00DB0982" w:rsidRDefault="00E06D29" w:rsidP="00DB0982">
            <w:pPr>
              <w:spacing w:after="200" w:line="276" w:lineRule="auto"/>
              <w:jc w:val="center"/>
              <w:rPr>
                <w:rFonts w:ascii="Arial" w:hAnsi="Arial" w:cs="Arial"/>
                <w:b/>
                <w:bCs/>
                <w:lang w:val="ru-RU" w:eastAsia="en-US"/>
              </w:rPr>
            </w:pPr>
          </w:p>
        </w:tc>
      </w:tr>
    </w:tbl>
    <w:p w:rsidR="00E06D29" w:rsidRPr="00DB0982" w:rsidRDefault="00E06D29" w:rsidP="00DB0982">
      <w:pPr>
        <w:autoSpaceDE w:val="0"/>
        <w:autoSpaceDN w:val="0"/>
        <w:adjustRightInd w:val="0"/>
        <w:jc w:val="both"/>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r w:rsidRPr="00DB0982">
        <w:rPr>
          <w:rFonts w:ascii="Arial" w:hAnsi="Arial" w:cs="Arial"/>
          <w:b/>
          <w:iCs/>
          <w:sz w:val="40"/>
          <w:szCs w:val="40"/>
          <w:lang w:val="en-US" w:eastAsia="en-US"/>
        </w:rPr>
        <w:t>K</w:t>
      </w:r>
      <w:r w:rsidRPr="00DB0982">
        <w:rPr>
          <w:rFonts w:ascii="Arial" w:hAnsi="Arial" w:cs="Arial"/>
          <w:b/>
          <w:iCs/>
          <w:sz w:val="40"/>
          <w:szCs w:val="40"/>
          <w:lang w:val="ru-RU" w:eastAsia="en-US"/>
        </w:rPr>
        <w:t xml:space="preserve">онкурсна документација </w:t>
      </w: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b/>
          <w:bCs/>
          <w:i/>
          <w:iCs/>
          <w:lang w:val="ru-RU" w:eastAsia="en-US"/>
        </w:rPr>
      </w:pPr>
    </w:p>
    <w:p w:rsidR="00E06D29" w:rsidRPr="00DB0982" w:rsidRDefault="00E06D29" w:rsidP="00DB0982">
      <w:pPr>
        <w:autoSpaceDE w:val="0"/>
        <w:autoSpaceDN w:val="0"/>
        <w:adjustRightInd w:val="0"/>
        <w:ind w:left="450"/>
        <w:contextualSpacing/>
        <w:jc w:val="center"/>
        <w:rPr>
          <w:rFonts w:ascii="Arial" w:hAnsi="Arial" w:cs="Arial"/>
          <w:b/>
          <w:bCs/>
          <w:iCs/>
          <w:sz w:val="40"/>
          <w:szCs w:val="40"/>
          <w:lang w:val="ru-RU" w:eastAsia="en-US"/>
        </w:rPr>
      </w:pPr>
      <w:r w:rsidRPr="00DB0982">
        <w:rPr>
          <w:rFonts w:ascii="Arial" w:hAnsi="Arial" w:cs="Arial"/>
          <w:b/>
          <w:bCs/>
          <w:iCs/>
          <w:sz w:val="40"/>
          <w:szCs w:val="40"/>
          <w:lang w:val="ru-RU" w:eastAsia="en-US"/>
        </w:rPr>
        <w:t>1</w:t>
      </w:r>
      <w:r w:rsidR="0020041D">
        <w:rPr>
          <w:rFonts w:ascii="Arial" w:hAnsi="Arial" w:cs="Arial"/>
          <w:b/>
          <w:bCs/>
          <w:iCs/>
          <w:sz w:val="40"/>
          <w:szCs w:val="40"/>
          <w:lang w:val="ru-RU" w:eastAsia="en-US"/>
        </w:rPr>
        <w:t>1</w:t>
      </w:r>
      <w:r w:rsidRPr="00DB0982">
        <w:rPr>
          <w:rFonts w:ascii="Arial" w:hAnsi="Arial" w:cs="Arial"/>
          <w:b/>
          <w:bCs/>
          <w:iCs/>
          <w:sz w:val="40"/>
          <w:szCs w:val="40"/>
          <w:lang w:val="ru-RU" w:eastAsia="en-US"/>
        </w:rPr>
        <w:t>.ТЕХНИЧКЕ СПЕЦИФИКАЦИЈЕ И ТЕХНИЧКА ДОКУМЕНТАЦИЈА</w:t>
      </w: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lang w:val="ru-RU" w:eastAsia="en-US"/>
        </w:rPr>
      </w:pPr>
      <w:r w:rsidRPr="00DB0982">
        <w:rPr>
          <w:rFonts w:ascii="Arial" w:hAnsi="Arial" w:cs="Arial"/>
          <w:b/>
          <w:sz w:val="22"/>
          <w:szCs w:val="22"/>
          <w:lang w:val="ru-RU" w:eastAsia="en-US"/>
        </w:rPr>
        <w:t xml:space="preserve">Обреновац, </w:t>
      </w:r>
      <w:r w:rsidR="003678FA">
        <w:rPr>
          <w:rFonts w:ascii="Arial" w:hAnsi="Arial" w:cs="Arial"/>
          <w:b/>
          <w:sz w:val="22"/>
          <w:szCs w:val="22"/>
          <w:lang w:val="ru-RU" w:eastAsia="en-US"/>
        </w:rPr>
        <w:t>Новембар</w:t>
      </w:r>
      <w:r w:rsidRPr="00DB0982">
        <w:rPr>
          <w:rFonts w:ascii="Arial" w:hAnsi="Arial" w:cs="Arial"/>
          <w:b/>
          <w:sz w:val="22"/>
          <w:szCs w:val="22"/>
          <w:lang w:val="ru-RU" w:eastAsia="en-US"/>
        </w:rPr>
        <w:t xml:space="preserve"> 2014 год.</w:t>
      </w: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Pr="00550755" w:rsidRDefault="00E06D29" w:rsidP="00550755">
      <w:pPr>
        <w:widowControl w:val="0"/>
        <w:autoSpaceDE w:val="0"/>
        <w:ind w:right="-1149"/>
        <w:rPr>
          <w:rFonts w:ascii="Arial" w:hAnsi="Arial" w:cs="Arial"/>
          <w:lang w:val="sr-Cyrl-RS"/>
        </w:rPr>
      </w:pPr>
    </w:p>
    <w:p w:rsidR="00E06D29" w:rsidRDefault="00E06D29" w:rsidP="00B31079">
      <w:pPr>
        <w:rPr>
          <w:rFonts w:ascii="Arial" w:hAnsi="Arial" w:cs="Arial"/>
          <w:b/>
          <w:lang w:val="sr-Cyrl-RS"/>
        </w:rPr>
      </w:pPr>
    </w:p>
    <w:p w:rsidR="004D2716" w:rsidRDefault="004D2716" w:rsidP="00B31079">
      <w:pPr>
        <w:rPr>
          <w:rFonts w:ascii="Arial" w:hAnsi="Arial" w:cs="Arial"/>
          <w:b/>
          <w:lang w:val="sr-Cyrl-RS"/>
        </w:rPr>
      </w:pPr>
    </w:p>
    <w:p w:rsidR="004D2716" w:rsidRPr="004D2716" w:rsidRDefault="00DD53DE" w:rsidP="004D2716">
      <w:pPr>
        <w:rPr>
          <w:rFonts w:ascii="Arial" w:hAnsi="Arial" w:cs="Arial"/>
          <w:b/>
          <w:i/>
          <w:noProof/>
          <w:lang w:val="en-US" w:eastAsia="en-US"/>
        </w:rPr>
      </w:pPr>
      <w:r>
        <w:rPr>
          <w:rFonts w:ascii="Arial" w:hAnsi="Arial" w:cs="Arial"/>
          <w:b/>
          <w:i/>
          <w:noProof/>
          <w:lang w:val="en-US" w:eastAsia="en-US"/>
        </w:rPr>
        <w:lastRenderedPageBreak/>
        <w:pict>
          <v:shape id="Text Box 11" o:spid="_x0000_s1067" type="#_x0000_t202" style="position:absolute;margin-left:19.45pt;margin-top:.3pt;width:463.5pt;height:52.4pt;z-index:2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" filled="f" fillcolor="#cdddac" strokecolor="red">
            <v:fill color2="#f0f4e6" rotate="t" angle="180" colors="0 #dafda7;22938f #e4fdc2;1 #f5ffe6" focus="100%" type="gradient"/>
            <v:shadow on="t" color="black" opacity="24903f" origin=",.5" offset="0,.55556mm"/>
            <v:textbox>
              <w:txbxContent>
                <w:p w:rsidR="008514B4" w:rsidRPr="00142E39" w:rsidRDefault="008514B4" w:rsidP="004D2716">
                  <w:pPr>
                    <w:autoSpaceDE w:val="0"/>
                    <w:autoSpaceDN w:val="0"/>
                    <w:adjustRightInd w:val="0"/>
                    <w:jc w:val="center"/>
                    <w:rPr>
                      <w:rFonts w:ascii="Arial" w:hAnsi="Arial" w:cs="Arial"/>
                      <w:b/>
                      <w:bCs/>
                      <w:iCs/>
                      <w:color w:val="002060"/>
                      <w:sz w:val="28"/>
                      <w:szCs w:val="28"/>
                    </w:rPr>
                  </w:pPr>
                </w:p>
                <w:p w:rsidR="008514B4" w:rsidRPr="00142E39" w:rsidRDefault="008514B4" w:rsidP="004D2716">
                  <w:pPr>
                    <w:jc w:val="center"/>
                    <w:rPr>
                      <w:rFonts w:ascii="Arial" w:hAnsi="Arial" w:cs="Arial"/>
                    </w:rPr>
                  </w:pPr>
                  <w:r w:rsidRPr="00142E39">
                    <w:rPr>
                      <w:rFonts w:ascii="Arial" w:hAnsi="Arial" w:cs="Arial"/>
                      <w:b/>
                      <w:bCs/>
                      <w:iCs/>
                      <w:color w:val="002060"/>
                      <w:sz w:val="28"/>
                      <w:szCs w:val="28"/>
                    </w:rPr>
                    <w:t>1</w:t>
                  </w:r>
                  <w:r>
                    <w:rPr>
                      <w:rFonts w:ascii="Arial" w:hAnsi="Arial" w:cs="Arial"/>
                      <w:b/>
                      <w:bCs/>
                      <w:iCs/>
                      <w:color w:val="002060"/>
                      <w:sz w:val="28"/>
                      <w:szCs w:val="28"/>
                      <w:lang w:val="sr-Cyrl-RS"/>
                    </w:rPr>
                    <w:t>1</w:t>
                  </w:r>
                  <w:r w:rsidRPr="00142E39">
                    <w:rPr>
                      <w:rFonts w:ascii="Arial" w:hAnsi="Arial" w:cs="Arial"/>
                      <w:b/>
                      <w:bCs/>
                      <w:iCs/>
                      <w:color w:val="002060"/>
                      <w:sz w:val="28"/>
                      <w:szCs w:val="28"/>
                    </w:rPr>
                    <w:t>. ТЕХНИЧКЕ СПЕЦИФИКАЦИЈЕ И ТЕХНИЧКА ДОКУМЕНТАЦИЈА</w:t>
                  </w:r>
                </w:p>
              </w:txbxContent>
            </v:textbox>
          </v:shape>
        </w:pict>
      </w:r>
    </w:p>
    <w:p w:rsidR="004D2716" w:rsidRPr="004D2716" w:rsidRDefault="004D2716" w:rsidP="004D2716">
      <w:pPr>
        <w:jc w:val="center"/>
        <w:rPr>
          <w:rFonts w:ascii="Arial" w:hAnsi="Arial" w:cs="Arial"/>
          <w:b/>
          <w:i/>
          <w:noProof/>
          <w:lang w:val="en-US" w:eastAsia="en-US"/>
        </w:rPr>
      </w:pPr>
    </w:p>
    <w:p w:rsidR="004D2716" w:rsidRPr="004D2716" w:rsidRDefault="004D2716" w:rsidP="004D2716">
      <w:pPr>
        <w:jc w:val="center"/>
        <w:rPr>
          <w:rFonts w:ascii="Arial" w:hAnsi="Arial" w:cs="Arial"/>
          <w:b/>
          <w:i/>
          <w:noProof/>
          <w:lang w:val="en-US" w:eastAsia="en-US"/>
        </w:rPr>
      </w:pPr>
    </w:p>
    <w:p w:rsidR="004D2716" w:rsidRPr="004D2716" w:rsidRDefault="004D2716" w:rsidP="004D2716">
      <w:pPr>
        <w:jc w:val="center"/>
        <w:rPr>
          <w:rFonts w:ascii="Arial" w:hAnsi="Arial" w:cs="Arial"/>
          <w:b/>
          <w:i/>
          <w:noProof/>
          <w:lang w:val="en-US" w:eastAsia="en-US"/>
        </w:rPr>
      </w:pPr>
    </w:p>
    <w:p w:rsidR="004D2716" w:rsidRPr="004D2716" w:rsidRDefault="004D2716" w:rsidP="004D2716">
      <w:pPr>
        <w:jc w:val="center"/>
        <w:rPr>
          <w:rFonts w:ascii="Arial" w:hAnsi="Arial" w:cs="Arial"/>
          <w:b/>
          <w:i/>
          <w:noProof/>
          <w:lang w:val="en-US" w:eastAsia="en-US"/>
        </w:rPr>
      </w:pPr>
    </w:p>
    <w:p w:rsidR="004D2716" w:rsidRPr="004D2716" w:rsidRDefault="004D2716" w:rsidP="004D2716">
      <w:pPr>
        <w:jc w:val="center"/>
        <w:rPr>
          <w:rFonts w:ascii="Arial" w:hAnsi="Arial" w:cs="Arial"/>
          <w:b/>
          <w:i/>
          <w:noProof/>
          <w:lang w:val="en-US" w:eastAsia="en-US"/>
        </w:rPr>
      </w:pPr>
    </w:p>
    <w:p w:rsidR="004D2716" w:rsidRPr="004D2716" w:rsidRDefault="004D2716" w:rsidP="004D2716">
      <w:pPr>
        <w:jc w:val="center"/>
        <w:rPr>
          <w:rFonts w:ascii="Arial" w:hAnsi="Arial" w:cs="Arial"/>
          <w:b/>
          <w:i/>
          <w:noProof/>
          <w:lang w:val="en-US" w:eastAsia="en-US"/>
        </w:rPr>
      </w:pPr>
    </w:p>
    <w:p w:rsidR="004D2716" w:rsidRPr="004D2716" w:rsidRDefault="00BF0095" w:rsidP="004D2716">
      <w:pPr>
        <w:jc w:val="center"/>
        <w:rPr>
          <w:rFonts w:ascii="Arial" w:hAnsi="Arial" w:cs="Arial"/>
          <w:b/>
          <w:i/>
          <w:noProof/>
          <w:lang w:val="en-US" w:eastAsia="en-US"/>
        </w:rPr>
      </w:pPr>
      <w:r>
        <w:rPr>
          <w:rFonts w:ascii="Arial" w:hAnsi="Arial" w:cs="Arial"/>
          <w:b/>
          <w:i/>
          <w:noProof/>
          <w:lang w:val="en-US" w:eastAsia="en-US"/>
        </w:rPr>
        <w:pict>
          <v:shape id="_x0000_i1037" type="#_x0000_t75" style="width:379.5pt;height:581.25pt">
            <v:imagedata r:id="rId23" o:title="Disk 25-og stupnja RNP"/>
          </v:shape>
        </w:pict>
      </w:r>
    </w:p>
    <w:sectPr w:rsidR="004D2716" w:rsidRPr="004D2716" w:rsidSect="00872E82">
      <w:footerReference w:type="default" r:id="rId24"/>
      <w:type w:val="continuous"/>
      <w:pgSz w:w="11906" w:h="16838"/>
      <w:pgMar w:top="1140" w:right="1440" w:bottom="11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DE" w:rsidRDefault="00DD53DE">
      <w:r>
        <w:separator/>
      </w:r>
    </w:p>
  </w:endnote>
  <w:endnote w:type="continuationSeparator" w:id="0">
    <w:p w:rsidR="00DD53DE" w:rsidRDefault="00DD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utch">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B4" w:rsidRDefault="008514B4">
    <w:pPr>
      <w:pStyle w:val="Footer"/>
    </w:pPr>
    <w:r>
      <w:t>___________________________________________________________________________</w:t>
    </w:r>
  </w:p>
  <w:p w:rsidR="008514B4" w:rsidRPr="002F62A9" w:rsidRDefault="008514B4" w:rsidP="004927E6">
    <w:pPr>
      <w:pStyle w:val="Footer"/>
      <w:tabs>
        <w:tab w:val="clear" w:pos="4320"/>
        <w:tab w:val="clear" w:pos="8640"/>
        <w:tab w:val="left" w:pos="8190"/>
      </w:tabs>
      <w:rPr>
        <w:rFonts w:ascii="Arial" w:hAnsi="Arial" w:cs="Arial"/>
      </w:rPr>
    </w:pPr>
    <w:r>
      <w:rPr>
        <w:rFonts w:ascii="Arial" w:hAnsi="Arial" w:cs="Arial"/>
      </w:rPr>
      <w:t>ЈН</w:t>
    </w:r>
    <w:r>
      <w:rPr>
        <w:rFonts w:ascii="Arial" w:hAnsi="Arial" w:cs="Arial"/>
        <w:lang w:val="en-US"/>
      </w:rPr>
      <w:t xml:space="preserve"> </w:t>
    </w:r>
    <w:r>
      <w:rPr>
        <w:rFonts w:ascii="Arial" w:hAnsi="Arial" w:cs="Arial"/>
        <w:lang w:val="sr-Latn-CS"/>
      </w:rPr>
      <w:t>:</w:t>
    </w:r>
    <w:r w:rsidR="00683FBE">
      <w:rPr>
        <w:rFonts w:ascii="Arial" w:hAnsi="Arial" w:cs="Arial"/>
        <w:lang w:val="sr-Latn-RS"/>
      </w:rPr>
      <w:t>100045</w:t>
    </w:r>
    <w:r>
      <w:rPr>
        <w:rFonts w:ascii="Arial" w:hAnsi="Arial" w:cs="Arial"/>
      </w:rPr>
      <w:t>/2014</w:t>
    </w:r>
    <w:r>
      <w:rPr>
        <w:rFonts w:ascii="Arial" w:hAnsi="Arial" w:cs="Arial"/>
        <w:lang w:val="sr-Latn-CS"/>
      </w:rPr>
      <w:t xml:space="preserve">              </w:t>
    </w:r>
    <w:r>
      <w:rPr>
        <w:rFonts w:ascii="Arial" w:hAnsi="Arial" w:cs="Arial"/>
      </w:rPr>
      <w:t xml:space="preserve">                                                                страна</w:t>
    </w:r>
    <w:r w:rsidRPr="002F62A9">
      <w:rPr>
        <w:rFonts w:ascii="Arial" w:hAnsi="Arial" w:cs="Arial"/>
      </w:rPr>
      <w:t xml:space="preserve"> </w:t>
    </w:r>
    <w:r w:rsidRPr="002F62A9">
      <w:rPr>
        <w:rStyle w:val="PageNumber"/>
        <w:rFonts w:ascii="Arial" w:hAnsi="Arial" w:cs="Arial"/>
      </w:rPr>
      <w:fldChar w:fldCharType="begin"/>
    </w:r>
    <w:r w:rsidRPr="002F62A9">
      <w:rPr>
        <w:rStyle w:val="PageNumber"/>
        <w:rFonts w:ascii="Arial" w:hAnsi="Arial" w:cs="Arial"/>
      </w:rPr>
      <w:instrText xml:space="preserve"> PAGE </w:instrText>
    </w:r>
    <w:r w:rsidRPr="002F62A9">
      <w:rPr>
        <w:rStyle w:val="PageNumber"/>
        <w:rFonts w:ascii="Arial" w:hAnsi="Arial" w:cs="Arial"/>
      </w:rPr>
      <w:fldChar w:fldCharType="separate"/>
    </w:r>
    <w:r w:rsidR="00BF0095">
      <w:rPr>
        <w:rStyle w:val="PageNumber"/>
        <w:rFonts w:ascii="Arial" w:hAnsi="Arial" w:cs="Arial"/>
        <w:noProof/>
      </w:rPr>
      <w:t>10</w:t>
    </w:r>
    <w:r w:rsidRPr="002F62A9">
      <w:rPr>
        <w:rStyle w:val="PageNumber"/>
        <w:rFonts w:ascii="Arial" w:hAnsi="Arial" w:cs="Arial"/>
      </w:rPr>
      <w:fldChar w:fldCharType="end"/>
    </w:r>
    <w:r w:rsidRPr="002F62A9">
      <w:rPr>
        <w:rStyle w:val="PageNumber"/>
        <w:rFonts w:ascii="Arial" w:hAnsi="Arial" w:cs="Arial"/>
      </w:rPr>
      <w:t>/</w:t>
    </w:r>
    <w:r w:rsidRPr="002F62A9">
      <w:rPr>
        <w:rStyle w:val="PageNumber"/>
        <w:rFonts w:ascii="Arial" w:hAnsi="Arial" w:cs="Arial"/>
      </w:rPr>
      <w:fldChar w:fldCharType="begin"/>
    </w:r>
    <w:r w:rsidRPr="002F62A9">
      <w:rPr>
        <w:rStyle w:val="PageNumber"/>
        <w:rFonts w:ascii="Arial" w:hAnsi="Arial" w:cs="Arial"/>
      </w:rPr>
      <w:instrText xml:space="preserve"> NUMPAGES </w:instrText>
    </w:r>
    <w:r w:rsidRPr="002F62A9">
      <w:rPr>
        <w:rStyle w:val="PageNumber"/>
        <w:rFonts w:ascii="Arial" w:hAnsi="Arial" w:cs="Arial"/>
      </w:rPr>
      <w:fldChar w:fldCharType="separate"/>
    </w:r>
    <w:r w:rsidR="00BF0095">
      <w:rPr>
        <w:rStyle w:val="PageNumber"/>
        <w:rFonts w:ascii="Arial" w:hAnsi="Arial" w:cs="Arial"/>
        <w:noProof/>
      </w:rPr>
      <w:t>45</w:t>
    </w:r>
    <w:r w:rsidRPr="002F62A9">
      <w:rPr>
        <w:rStyle w:val="PageNumber"/>
        <w:rFonts w:ascii="Arial" w:hAnsi="Arial" w:cs="Arial"/>
      </w:rPr>
      <w:fldChar w:fldCharType="end"/>
    </w:r>
    <w:r w:rsidRPr="002F62A9">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DE" w:rsidRDefault="00DD53DE">
      <w:r>
        <w:separator/>
      </w:r>
    </w:p>
  </w:footnote>
  <w:footnote w:type="continuationSeparator" w:id="0">
    <w:p w:rsidR="00DD53DE" w:rsidRDefault="00DD5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18F3FE"/>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2"/>
    <w:lvl w:ilvl="0">
      <w:start w:val="1"/>
      <w:numFmt w:val="decimal"/>
      <w:lvlText w:val="%1."/>
      <w:lvlJc w:val="left"/>
      <w:pPr>
        <w:tabs>
          <w:tab w:val="num" w:pos="786"/>
        </w:tabs>
        <w:ind w:left="786" w:hanging="360"/>
      </w:pPr>
      <w:rPr>
        <w:rFonts w:cs="Times New Roman"/>
        <w:b w:val="0"/>
        <w:i w:val="0"/>
      </w:rPr>
    </w:lvl>
    <w:lvl w:ilvl="1">
      <w:start w:val="1"/>
      <w:numFmt w:val="bullet"/>
      <w:lvlText w:val=""/>
      <w:lvlJc w:val="left"/>
      <w:pPr>
        <w:tabs>
          <w:tab w:val="num" w:pos="1440"/>
        </w:tabs>
        <w:ind w:left="1440" w:hanging="360"/>
      </w:pPr>
      <w:rPr>
        <w:rFonts w:ascii="Symbol" w:hAnsi="Symbol"/>
      </w:rPr>
    </w:lvl>
    <w:lvl w:ilvl="2">
      <w:numFmt w:val="bullet"/>
      <w:lvlText w:val="-"/>
      <w:lvlJc w:val="left"/>
      <w:pPr>
        <w:tabs>
          <w:tab w:val="num" w:pos="2340"/>
        </w:tabs>
        <w:ind w:left="2340" w:hanging="360"/>
      </w:pPr>
      <w:rPr>
        <w:rFonts w:ascii="Times New Roman" w:hAnsi="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6"/>
    <w:multiLevelType w:val="singleLevel"/>
    <w:tmpl w:val="00000006"/>
    <w:name w:val="WW8Num6"/>
    <w:lvl w:ilvl="0">
      <w:numFmt w:val="bullet"/>
      <w:lvlText w:val="-"/>
      <w:lvlJc w:val="left"/>
      <w:pPr>
        <w:tabs>
          <w:tab w:val="num" w:pos="1680"/>
        </w:tabs>
        <w:ind w:left="1680" w:hanging="360"/>
      </w:pPr>
      <w:rPr>
        <w:rFonts w:ascii="Times New Roman" w:hAnsi="Times New Roman"/>
      </w:r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A"/>
    <w:multiLevelType w:val="singleLevel"/>
    <w:tmpl w:val="0000000A"/>
    <w:name w:val="WW8Num11"/>
    <w:lvl w:ilvl="0">
      <w:start w:val="1"/>
      <w:numFmt w:val="bullet"/>
      <w:lvlText w:val=""/>
      <w:lvlJc w:val="left"/>
      <w:pPr>
        <w:tabs>
          <w:tab w:val="num" w:pos="1068"/>
        </w:tabs>
        <w:ind w:left="1068" w:hanging="360"/>
      </w:pPr>
      <w:rPr>
        <w:rFonts w:ascii="Symbol" w:hAnsi="Symbol"/>
      </w:rPr>
    </w:lvl>
  </w:abstractNum>
  <w:abstractNum w:abstractNumId="5">
    <w:nsid w:val="00FB4932"/>
    <w:multiLevelType w:val="hybridMultilevel"/>
    <w:tmpl w:val="9F3A26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7E57A78"/>
    <w:multiLevelType w:val="hybridMultilevel"/>
    <w:tmpl w:val="58926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240EFD"/>
    <w:multiLevelType w:val="multilevel"/>
    <w:tmpl w:val="3D5A114C"/>
    <w:lvl w:ilvl="0">
      <w:start w:val="1"/>
      <w:numFmt w:val="upperLetter"/>
      <w:pStyle w:val="Appendix2"/>
      <w:lvlText w:val="Appendix %1"/>
      <w:lvlJc w:val="left"/>
      <w:pPr>
        <w:tabs>
          <w:tab w:val="num" w:pos="1800"/>
        </w:tabs>
        <w:ind w:left="432" w:hanging="432"/>
      </w:pPr>
      <w:rPr>
        <w:rFonts w:cs="Times New Roman"/>
      </w:rPr>
    </w:lvl>
    <w:lvl w:ilvl="1">
      <w:start w:val="1"/>
      <w:numFmt w:val="decimal"/>
      <w:pStyle w:val="Appendix3"/>
      <w:lvlText w:val="%1.%2"/>
      <w:lvlJc w:val="left"/>
      <w:pPr>
        <w:tabs>
          <w:tab w:val="num" w:pos="576"/>
        </w:tabs>
        <w:ind w:left="576" w:hanging="576"/>
      </w:pPr>
      <w:rPr>
        <w:rFonts w:cs="Times New Roman"/>
      </w:rPr>
    </w:lvl>
    <w:lvl w:ilvl="2">
      <w:start w:val="1"/>
      <w:numFmt w:val="decimal"/>
      <w:pStyle w:val="Head1manu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B7522D"/>
    <w:multiLevelType w:val="hybridMultilevel"/>
    <w:tmpl w:val="D06C63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CB65299"/>
    <w:multiLevelType w:val="hybridMultilevel"/>
    <w:tmpl w:val="D21ABD5C"/>
    <w:lvl w:ilvl="0" w:tplc="6EE4BB14">
      <w:start w:val="1"/>
      <w:numFmt w:val="decimal"/>
      <w:lvlText w:val="%1."/>
      <w:lvlJc w:val="left"/>
      <w:pPr>
        <w:tabs>
          <w:tab w:val="num" w:pos="786"/>
        </w:tabs>
        <w:ind w:left="786" w:hanging="360"/>
      </w:pPr>
      <w:rPr>
        <w:rFonts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E2EE52AE">
      <w:numFmt w:val="bullet"/>
      <w:lvlText w:val="-"/>
      <w:lvlJc w:val="left"/>
      <w:pPr>
        <w:tabs>
          <w:tab w:val="num" w:pos="2340"/>
        </w:tabs>
        <w:ind w:left="2340" w:hanging="360"/>
      </w:pPr>
      <w:rPr>
        <w:rFonts w:ascii="Times New Roman" w:eastAsia="Times New Roman" w:hAnsi="Times New Roman"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CC87BD3"/>
    <w:multiLevelType w:val="hybridMultilevel"/>
    <w:tmpl w:val="E6281BB4"/>
    <w:lvl w:ilvl="0" w:tplc="21D409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0E992D54"/>
    <w:multiLevelType w:val="hybridMultilevel"/>
    <w:tmpl w:val="7C74EE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EE021F"/>
    <w:multiLevelType w:val="hybridMultilevel"/>
    <w:tmpl w:val="56A42ED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DA3E05"/>
    <w:multiLevelType w:val="hybridMultilevel"/>
    <w:tmpl w:val="80F0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hint="default"/>
      </w:rPr>
    </w:lvl>
    <w:lvl w:ilvl="1" w:tplc="04090003">
      <w:numFmt w:val="bullet"/>
      <w:pStyle w:val="bulleted2"/>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8482A13"/>
    <w:multiLevelType w:val="hybridMultilevel"/>
    <w:tmpl w:val="8B86F7A6"/>
    <w:lvl w:ilvl="0" w:tplc="E2EE52AE">
      <w:numFmt w:val="bullet"/>
      <w:pStyle w:val="Caption"/>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89E10A2"/>
    <w:multiLevelType w:val="singleLevel"/>
    <w:tmpl w:val="C73A9BAE"/>
    <w:lvl w:ilvl="0">
      <w:start w:val="1"/>
      <w:numFmt w:val="bullet"/>
      <w:pStyle w:val="TableFont"/>
      <w:lvlText w:val=""/>
      <w:lvlJc w:val="left"/>
      <w:pPr>
        <w:tabs>
          <w:tab w:val="num" w:pos="360"/>
        </w:tabs>
        <w:ind w:left="170" w:hanging="170"/>
      </w:pPr>
      <w:rPr>
        <w:rFonts w:ascii="Wingdings" w:hAnsi="Wingdings" w:hint="default"/>
        <w:sz w:val="16"/>
      </w:rPr>
    </w:lvl>
  </w:abstractNum>
  <w:abstractNum w:abstractNumId="21">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1E0A2128"/>
    <w:multiLevelType w:val="singleLevel"/>
    <w:tmpl w:val="98567F48"/>
    <w:lvl w:ilvl="0">
      <w:start w:val="1"/>
      <w:numFmt w:val="decimal"/>
      <w:pStyle w:val="Para2bullet"/>
      <w:lvlText w:val="%1)"/>
      <w:lvlJc w:val="left"/>
      <w:pPr>
        <w:tabs>
          <w:tab w:val="num" w:pos="360"/>
        </w:tabs>
        <w:ind w:left="360" w:hanging="360"/>
      </w:pPr>
      <w:rPr>
        <w:rFonts w:cs="Times New Roman"/>
      </w:rPr>
    </w:lvl>
  </w:abstractNum>
  <w:abstractNum w:abstractNumId="23">
    <w:nsid w:val="21707A84"/>
    <w:multiLevelType w:val="singleLevel"/>
    <w:tmpl w:val="21E0D210"/>
    <w:lvl w:ilvl="0">
      <w:start w:val="1"/>
      <w:numFmt w:val="lowerLetter"/>
      <w:pStyle w:val="Para0number"/>
      <w:lvlText w:val="%1)"/>
      <w:lvlJc w:val="left"/>
      <w:pPr>
        <w:tabs>
          <w:tab w:val="num" w:pos="360"/>
        </w:tabs>
        <w:ind w:left="360" w:hanging="360"/>
      </w:pPr>
      <w:rPr>
        <w:rFonts w:cs="Times New Roman"/>
      </w:rPr>
    </w:lvl>
  </w:abstractNum>
  <w:abstractNum w:abstractNumId="24">
    <w:nsid w:val="2178234D"/>
    <w:multiLevelType w:val="hybridMultilevel"/>
    <w:tmpl w:val="E76257A0"/>
    <w:lvl w:ilvl="0" w:tplc="E2EE52AE">
      <w:numFmt w:val="bullet"/>
      <w:pStyle w:val="Para0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6AE2148"/>
    <w:multiLevelType w:val="hybridMultilevel"/>
    <w:tmpl w:val="8C7005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9C34A13"/>
    <w:multiLevelType w:val="hybridMultilevel"/>
    <w:tmpl w:val="DF1A6480"/>
    <w:lvl w:ilvl="0" w:tplc="081A0011">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7">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B4242D8"/>
    <w:multiLevelType w:val="singleLevel"/>
    <w:tmpl w:val="1B969522"/>
    <w:lvl w:ilvl="0">
      <w:start w:val="1"/>
      <w:numFmt w:val="decimal"/>
      <w:pStyle w:val="TextBox"/>
      <w:lvlText w:val="%1)"/>
      <w:lvlJc w:val="left"/>
      <w:pPr>
        <w:tabs>
          <w:tab w:val="num" w:pos="1134"/>
        </w:tabs>
        <w:ind w:left="1134" w:hanging="567"/>
      </w:pPr>
      <w:rPr>
        <w:rFonts w:cs="Times New Roman"/>
      </w:rPr>
    </w:lvl>
  </w:abstractNum>
  <w:abstractNum w:abstractNumId="29">
    <w:nsid w:val="2C5E3BDE"/>
    <w:multiLevelType w:val="singleLevel"/>
    <w:tmpl w:val="54D4BA34"/>
    <w:lvl w:ilvl="0">
      <w:start w:val="1"/>
      <w:numFmt w:val="bullet"/>
      <w:pStyle w:val="Para2dash"/>
      <w:lvlText w:val=""/>
      <w:lvlJc w:val="left"/>
      <w:pPr>
        <w:tabs>
          <w:tab w:val="num" w:pos="360"/>
        </w:tabs>
        <w:ind w:left="284" w:hanging="284"/>
      </w:pPr>
      <w:rPr>
        <w:rFonts w:ascii="Wingdings" w:hAnsi="Wingdings" w:hint="default"/>
        <w:sz w:val="16"/>
      </w:rPr>
    </w:lvl>
  </w:abstractNum>
  <w:abstractNum w:abstractNumId="30">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E9281E"/>
    <w:multiLevelType w:val="singleLevel"/>
    <w:tmpl w:val="03AE8A26"/>
    <w:lvl w:ilvl="0">
      <w:start w:val="1"/>
      <w:numFmt w:val="bullet"/>
      <w:pStyle w:val="Para0dash"/>
      <w:lvlText w:val=""/>
      <w:lvlJc w:val="left"/>
      <w:pPr>
        <w:tabs>
          <w:tab w:val="num" w:pos="360"/>
        </w:tabs>
        <w:ind w:left="284" w:hanging="284"/>
      </w:pPr>
      <w:rPr>
        <w:rFonts w:ascii="Wingdings" w:hAnsi="Wingdings" w:hint="default"/>
        <w:sz w:val="16"/>
      </w:rPr>
    </w:lvl>
  </w:abstractNum>
  <w:abstractNum w:abstractNumId="32">
    <w:nsid w:val="2DAA20BC"/>
    <w:multiLevelType w:val="hybridMultilevel"/>
    <w:tmpl w:val="6CA09DA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2E790CD8"/>
    <w:multiLevelType w:val="singleLevel"/>
    <w:tmpl w:val="037C1738"/>
    <w:lvl w:ilvl="0">
      <w:start w:val="1"/>
      <w:numFmt w:val="bullet"/>
      <w:pStyle w:val="Margin"/>
      <w:lvlText w:val="-"/>
      <w:lvlJc w:val="left"/>
      <w:pPr>
        <w:tabs>
          <w:tab w:val="num" w:pos="360"/>
        </w:tabs>
        <w:ind w:left="284" w:hanging="284"/>
      </w:pPr>
      <w:rPr>
        <w:rFonts w:ascii="Arial" w:hAnsi="Arial" w:hint="default"/>
      </w:rPr>
    </w:lvl>
  </w:abstractNum>
  <w:abstractNum w:abstractNumId="34">
    <w:nsid w:val="33B138CE"/>
    <w:multiLevelType w:val="hybridMultilevel"/>
    <w:tmpl w:val="B8C2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FA4EAC"/>
    <w:multiLevelType w:val="hybridMultilevel"/>
    <w:tmpl w:val="63681B86"/>
    <w:lvl w:ilvl="0" w:tplc="AB0A1BCE">
      <w:start w:val="1"/>
      <w:numFmt w:val="bullet"/>
      <w:pStyle w:val="Tabelatacka"/>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6">
    <w:nsid w:val="357932FF"/>
    <w:multiLevelType w:val="singleLevel"/>
    <w:tmpl w:val="714CE37E"/>
    <w:lvl w:ilvl="0">
      <w:start w:val="1"/>
      <w:numFmt w:val="decimal"/>
      <w:pStyle w:val="Para3bullet"/>
      <w:lvlText w:val="%1)"/>
      <w:lvlJc w:val="left"/>
      <w:pPr>
        <w:tabs>
          <w:tab w:val="num" w:pos="1134"/>
        </w:tabs>
        <w:ind w:left="1134" w:hanging="567"/>
      </w:pPr>
      <w:rPr>
        <w:rFonts w:cs="Times New Roman"/>
      </w:rPr>
    </w:lvl>
  </w:abstractNum>
  <w:abstractNum w:abstractNumId="37">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333279"/>
    <w:multiLevelType w:val="hybridMultilevel"/>
    <w:tmpl w:val="35DEF7DC"/>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336DDD"/>
    <w:multiLevelType w:val="hybridMultilevel"/>
    <w:tmpl w:val="26BC62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7750D2B"/>
    <w:multiLevelType w:val="singleLevel"/>
    <w:tmpl w:val="312AA7EC"/>
    <w:lvl w:ilvl="0">
      <w:start w:val="1"/>
      <w:numFmt w:val="lowerLetter"/>
      <w:pStyle w:val="Para2number"/>
      <w:lvlText w:val="%1)"/>
      <w:lvlJc w:val="left"/>
      <w:pPr>
        <w:tabs>
          <w:tab w:val="num" w:pos="360"/>
        </w:tabs>
        <w:ind w:left="360" w:hanging="360"/>
      </w:pPr>
      <w:rPr>
        <w:rFonts w:cs="Times New Roman"/>
      </w:rPr>
    </w:lvl>
  </w:abstractNum>
  <w:abstractNum w:abstractNumId="43">
    <w:nsid w:val="49C55FF4"/>
    <w:multiLevelType w:val="hybridMultilevel"/>
    <w:tmpl w:val="352E6EE2"/>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4">
    <w:nsid w:val="49F46B6B"/>
    <w:multiLevelType w:val="singleLevel"/>
    <w:tmpl w:val="558EAAE6"/>
    <w:lvl w:ilvl="0">
      <w:start w:val="1"/>
      <w:numFmt w:val="bullet"/>
      <w:pStyle w:val="Para1letter"/>
      <w:lvlText w:val="-"/>
      <w:lvlJc w:val="left"/>
      <w:pPr>
        <w:tabs>
          <w:tab w:val="num" w:pos="360"/>
        </w:tabs>
        <w:ind w:left="284" w:hanging="284"/>
      </w:pPr>
      <w:rPr>
        <w:rFonts w:ascii="Arial" w:hAnsi="Arial" w:hint="default"/>
      </w:rPr>
    </w:lvl>
  </w:abstractNum>
  <w:abstractNum w:abstractNumId="45">
    <w:nsid w:val="4E0670D4"/>
    <w:multiLevelType w:val="multilevel"/>
    <w:tmpl w:val="652A94B6"/>
    <w:lvl w:ilvl="0">
      <w:numFmt w:val="none"/>
      <w:lvlText w:val=""/>
      <w:lvlJc w:val="left"/>
      <w:pPr>
        <w:tabs>
          <w:tab w:val="num" w:pos="360"/>
        </w:tabs>
      </w:pPr>
      <w:rPr>
        <w:rFonts w:cs="Times New Roman"/>
      </w:rPr>
    </w:lvl>
    <w:lvl w:ilvl="1">
      <w:start w:val="1"/>
      <w:numFmt w:val="decimal"/>
      <w:isLgl/>
      <w:lvlText w:val="%1.%2)"/>
      <w:lvlJc w:val="left"/>
      <w:pPr>
        <w:tabs>
          <w:tab w:val="num" w:pos="1287"/>
        </w:tabs>
        <w:ind w:left="1287" w:hanging="720"/>
      </w:pPr>
      <w:rPr>
        <w:rFonts w:ascii="Arial" w:eastAsia="Times New Roman" w:hAnsi="Arial" w:cs="Arial"/>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46">
    <w:nsid w:val="53425BF1"/>
    <w:multiLevelType w:val="singleLevel"/>
    <w:tmpl w:val="C734ACAE"/>
    <w:lvl w:ilvl="0">
      <w:start w:val="1"/>
      <w:numFmt w:val="bullet"/>
      <w:pStyle w:val="ListBullet2"/>
      <w:lvlText w:val=""/>
      <w:lvlJc w:val="left"/>
      <w:pPr>
        <w:tabs>
          <w:tab w:val="num" w:pos="360"/>
        </w:tabs>
        <w:ind w:left="360" w:hanging="360"/>
      </w:pPr>
      <w:rPr>
        <w:rFonts w:ascii="Symbol" w:hAnsi="Symbol" w:hint="default"/>
      </w:rPr>
    </w:lvl>
  </w:abstractNum>
  <w:abstractNum w:abstractNumId="47">
    <w:nsid w:val="560251C2"/>
    <w:multiLevelType w:val="hybridMultilevel"/>
    <w:tmpl w:val="783AAEC4"/>
    <w:lvl w:ilvl="0" w:tplc="E2EE52AE">
      <w:numFmt w:val="bullet"/>
      <w:pStyle w:val="Bullet"/>
      <w:lvlText w:val="-"/>
      <w:lvlJc w:val="left"/>
      <w:pPr>
        <w:tabs>
          <w:tab w:val="num" w:pos="720"/>
        </w:tabs>
        <w:ind w:left="720" w:hanging="360"/>
      </w:pPr>
      <w:rPr>
        <w:rFonts w:ascii="Times New Roman" w:eastAsia="Times New Roman" w:hAnsi="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76464A9"/>
    <w:multiLevelType w:val="singleLevel"/>
    <w:tmpl w:val="F852F93E"/>
    <w:lvl w:ilvl="0">
      <w:start w:val="1"/>
      <w:numFmt w:val="bullet"/>
      <w:pStyle w:val="Para2"/>
      <w:lvlText w:val=""/>
      <w:lvlJc w:val="left"/>
      <w:pPr>
        <w:tabs>
          <w:tab w:val="num" w:pos="360"/>
        </w:tabs>
        <w:ind w:left="170" w:hanging="170"/>
      </w:pPr>
      <w:rPr>
        <w:rFonts w:ascii="Wingdings" w:hAnsi="Wingdings" w:hint="default"/>
        <w:sz w:val="16"/>
      </w:rPr>
    </w:lvl>
  </w:abstractNum>
  <w:abstractNum w:abstractNumId="49">
    <w:nsid w:val="59EA3EB8"/>
    <w:multiLevelType w:val="hybridMultilevel"/>
    <w:tmpl w:val="C276E438"/>
    <w:lvl w:ilvl="0" w:tplc="04090001">
      <w:start w:val="1"/>
      <w:numFmt w:val="bullet"/>
      <w:pStyle w:val="Para0lett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370503"/>
    <w:multiLevelType w:val="hybridMultilevel"/>
    <w:tmpl w:val="B40A7F38"/>
    <w:lvl w:ilvl="0" w:tplc="0409000F">
      <w:start w:val="1"/>
      <w:numFmt w:val="decimal"/>
      <w:pStyle w:val="Appendix1"/>
      <w:lvlText w:val="%1."/>
      <w:lvlJc w:val="left"/>
      <w:pPr>
        <w:tabs>
          <w:tab w:val="num" w:pos="2160"/>
        </w:tabs>
        <w:ind w:left="21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5DF41914"/>
    <w:multiLevelType w:val="hybridMultilevel"/>
    <w:tmpl w:val="C55047E6"/>
    <w:lvl w:ilvl="0" w:tplc="4FF6DEFA">
      <w:start w:val="1"/>
      <w:numFmt w:val="decimal"/>
      <w:lvlText w:val="%1."/>
      <w:lvlJc w:val="left"/>
      <w:pPr>
        <w:ind w:left="502" w:hanging="360"/>
      </w:pPr>
      <w:rPr>
        <w:rFonts w:eastAsia="Times New Roman" w:cs="Times New Roman" w:hint="default"/>
        <w:b w:val="0"/>
        <w:color w:val="auto"/>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52">
    <w:nsid w:val="6032203A"/>
    <w:multiLevelType w:val="singleLevel"/>
    <w:tmpl w:val="D03E5BDC"/>
    <w:lvl w:ilvl="0">
      <w:start w:val="1"/>
      <w:numFmt w:val="lowerLetter"/>
      <w:pStyle w:val="Para1number"/>
      <w:lvlText w:val="%1)"/>
      <w:lvlJc w:val="left"/>
      <w:pPr>
        <w:tabs>
          <w:tab w:val="num" w:pos="360"/>
        </w:tabs>
        <w:ind w:left="360" w:hanging="360"/>
      </w:pPr>
      <w:rPr>
        <w:rFonts w:cs="Times New Roman"/>
      </w:rPr>
    </w:lvl>
  </w:abstractNum>
  <w:abstractNum w:abstractNumId="53">
    <w:nsid w:val="60433494"/>
    <w:multiLevelType w:val="singleLevel"/>
    <w:tmpl w:val="BF40B59E"/>
    <w:lvl w:ilvl="0">
      <w:start w:val="1"/>
      <w:numFmt w:val="lowerLetter"/>
      <w:pStyle w:val="Para3number"/>
      <w:lvlText w:val="%1)"/>
      <w:lvlJc w:val="left"/>
      <w:pPr>
        <w:tabs>
          <w:tab w:val="num" w:pos="360"/>
        </w:tabs>
        <w:ind w:left="360" w:hanging="360"/>
      </w:pPr>
      <w:rPr>
        <w:rFonts w:cs="Times New Roman"/>
      </w:rPr>
    </w:lvl>
  </w:abstractNum>
  <w:abstractNum w:abstractNumId="54">
    <w:nsid w:val="60F30376"/>
    <w:multiLevelType w:val="hybridMultilevel"/>
    <w:tmpl w:val="3710ED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0C3C09"/>
    <w:multiLevelType w:val="singleLevel"/>
    <w:tmpl w:val="71787CE4"/>
    <w:lvl w:ilvl="0">
      <w:start w:val="1"/>
      <w:numFmt w:val="bullet"/>
      <w:pStyle w:val="Para3letter"/>
      <w:lvlText w:val="-"/>
      <w:lvlJc w:val="left"/>
      <w:pPr>
        <w:tabs>
          <w:tab w:val="num" w:pos="360"/>
        </w:tabs>
        <w:ind w:left="284" w:hanging="284"/>
      </w:pPr>
      <w:rPr>
        <w:rFonts w:ascii="Arial" w:hAnsi="Arial" w:hint="default"/>
      </w:rPr>
    </w:lvl>
  </w:abstractNum>
  <w:abstractNum w:abstractNumId="58">
    <w:nsid w:val="657F14C2"/>
    <w:multiLevelType w:val="multilevel"/>
    <w:tmpl w:val="1BE44020"/>
    <w:lvl w:ilvl="0">
      <w:start w:val="1"/>
      <w:numFmt w:val="decimal"/>
      <w:lvlText w:val="%1."/>
      <w:lvlJc w:val="left"/>
      <w:pPr>
        <w:ind w:left="502" w:hanging="360"/>
      </w:pPr>
      <w:rPr>
        <w:rFonts w:cs="Times New Roman" w:hint="default"/>
        <w:color w:val="auto"/>
      </w:rPr>
    </w:lvl>
    <w:lvl w:ilvl="1">
      <w:start w:val="3"/>
      <w:numFmt w:val="decimal"/>
      <w:isLgl/>
      <w:lvlText w:val="%1.%2."/>
      <w:lvlJc w:val="left"/>
      <w:pPr>
        <w:ind w:left="562" w:hanging="420"/>
      </w:pPr>
      <w:rPr>
        <w:rFonts w:cs="Times New Roman" w:hint="default"/>
        <w:i/>
      </w:rPr>
    </w:lvl>
    <w:lvl w:ilvl="2">
      <w:start w:val="1"/>
      <w:numFmt w:val="decimal"/>
      <w:isLgl/>
      <w:lvlText w:val="%1.%2.%3."/>
      <w:lvlJc w:val="left"/>
      <w:pPr>
        <w:ind w:left="862" w:hanging="720"/>
      </w:pPr>
      <w:rPr>
        <w:rFonts w:cs="Times New Roman" w:hint="default"/>
        <w:i w:val="0"/>
      </w:rPr>
    </w:lvl>
    <w:lvl w:ilvl="3">
      <w:start w:val="1"/>
      <w:numFmt w:val="decimal"/>
      <w:isLgl/>
      <w:lvlText w:val="%1.%2.%3.%4."/>
      <w:lvlJc w:val="left"/>
      <w:pPr>
        <w:ind w:left="862" w:hanging="720"/>
      </w:pPr>
      <w:rPr>
        <w:rFonts w:cs="Times New Roman" w:hint="default"/>
        <w:i w:val="0"/>
      </w:rPr>
    </w:lvl>
    <w:lvl w:ilvl="4">
      <w:start w:val="1"/>
      <w:numFmt w:val="decimal"/>
      <w:isLgl/>
      <w:lvlText w:val="%1.%2.%3.%4.%5."/>
      <w:lvlJc w:val="left"/>
      <w:pPr>
        <w:ind w:left="1222" w:hanging="1080"/>
      </w:pPr>
      <w:rPr>
        <w:rFonts w:cs="Times New Roman" w:hint="default"/>
        <w:i w:val="0"/>
      </w:rPr>
    </w:lvl>
    <w:lvl w:ilvl="5">
      <w:start w:val="1"/>
      <w:numFmt w:val="decimal"/>
      <w:isLgl/>
      <w:lvlText w:val="%1.%2.%3.%4.%5.%6."/>
      <w:lvlJc w:val="left"/>
      <w:pPr>
        <w:ind w:left="1222" w:hanging="1080"/>
      </w:pPr>
      <w:rPr>
        <w:rFonts w:cs="Times New Roman" w:hint="default"/>
        <w:i w:val="0"/>
      </w:rPr>
    </w:lvl>
    <w:lvl w:ilvl="6">
      <w:start w:val="1"/>
      <w:numFmt w:val="decimal"/>
      <w:isLgl/>
      <w:lvlText w:val="%1.%2.%3.%4.%5.%6.%7."/>
      <w:lvlJc w:val="left"/>
      <w:pPr>
        <w:ind w:left="1582" w:hanging="1440"/>
      </w:pPr>
      <w:rPr>
        <w:rFonts w:cs="Times New Roman" w:hint="default"/>
        <w:i w:val="0"/>
      </w:rPr>
    </w:lvl>
    <w:lvl w:ilvl="7">
      <w:start w:val="1"/>
      <w:numFmt w:val="decimal"/>
      <w:isLgl/>
      <w:lvlText w:val="%1.%2.%3.%4.%5.%6.%7.%8."/>
      <w:lvlJc w:val="left"/>
      <w:pPr>
        <w:ind w:left="1582" w:hanging="1440"/>
      </w:pPr>
      <w:rPr>
        <w:rFonts w:cs="Times New Roman" w:hint="default"/>
        <w:i w:val="0"/>
      </w:rPr>
    </w:lvl>
    <w:lvl w:ilvl="8">
      <w:start w:val="1"/>
      <w:numFmt w:val="decimal"/>
      <w:isLgl/>
      <w:lvlText w:val="%1.%2.%3.%4.%5.%6.%7.%8.%9."/>
      <w:lvlJc w:val="left"/>
      <w:pPr>
        <w:ind w:left="1942" w:hanging="1800"/>
      </w:pPr>
      <w:rPr>
        <w:rFonts w:cs="Times New Roman" w:hint="default"/>
        <w:i w:val="0"/>
      </w:rPr>
    </w:lvl>
  </w:abstractNum>
  <w:abstractNum w:abstractNumId="59">
    <w:nsid w:val="674C1C32"/>
    <w:multiLevelType w:val="hybridMultilevel"/>
    <w:tmpl w:val="CBE805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D5B1328"/>
    <w:multiLevelType w:val="singleLevel"/>
    <w:tmpl w:val="EEACD314"/>
    <w:lvl w:ilvl="0">
      <w:start w:val="1"/>
      <w:numFmt w:val="bullet"/>
      <w:pStyle w:val="Para1dash"/>
      <w:lvlText w:val=""/>
      <w:lvlJc w:val="left"/>
      <w:pPr>
        <w:tabs>
          <w:tab w:val="num" w:pos="360"/>
        </w:tabs>
        <w:ind w:left="284" w:hanging="284"/>
      </w:pPr>
      <w:rPr>
        <w:rFonts w:ascii="Wingdings" w:hAnsi="Wingdings" w:hint="default"/>
        <w:sz w:val="16"/>
      </w:rPr>
    </w:lvl>
  </w:abstractNum>
  <w:abstractNum w:abstractNumId="61">
    <w:nsid w:val="6D9547DE"/>
    <w:multiLevelType w:val="singleLevel"/>
    <w:tmpl w:val="E6DC4DAC"/>
    <w:lvl w:ilvl="0">
      <w:start w:val="1"/>
      <w:numFmt w:val="bullet"/>
      <w:pStyle w:val="Para2letter"/>
      <w:lvlText w:val="-"/>
      <w:lvlJc w:val="left"/>
      <w:pPr>
        <w:tabs>
          <w:tab w:val="num" w:pos="360"/>
        </w:tabs>
        <w:ind w:left="284" w:hanging="284"/>
      </w:pPr>
      <w:rPr>
        <w:rFonts w:ascii="Arial" w:hAnsi="Arial" w:hint="default"/>
      </w:rPr>
    </w:lvl>
  </w:abstractNum>
  <w:abstractNum w:abstractNumId="62">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D01D58"/>
    <w:multiLevelType w:val="singleLevel"/>
    <w:tmpl w:val="5BCC0E82"/>
    <w:lvl w:ilvl="0">
      <w:start w:val="1"/>
      <w:numFmt w:val="decimal"/>
      <w:pStyle w:val="Para1bullet"/>
      <w:lvlText w:val="%1)"/>
      <w:lvlJc w:val="left"/>
      <w:pPr>
        <w:tabs>
          <w:tab w:val="num" w:pos="360"/>
        </w:tabs>
        <w:ind w:left="360" w:hanging="360"/>
      </w:pPr>
      <w:rPr>
        <w:rFonts w:cs="Times New Roman"/>
      </w:rPr>
    </w:lvl>
  </w:abstractNum>
  <w:abstractNum w:abstractNumId="65">
    <w:nsid w:val="777928FF"/>
    <w:multiLevelType w:val="singleLevel"/>
    <w:tmpl w:val="F1F83B12"/>
    <w:lvl w:ilvl="0">
      <w:start w:val="1"/>
      <w:numFmt w:val="bullet"/>
      <w:pStyle w:val="Para3dash"/>
      <w:lvlText w:val=""/>
      <w:lvlJc w:val="left"/>
      <w:pPr>
        <w:tabs>
          <w:tab w:val="num" w:pos="360"/>
        </w:tabs>
        <w:ind w:left="284" w:hanging="284"/>
      </w:pPr>
      <w:rPr>
        <w:rFonts w:ascii="Wingdings" w:hAnsi="Wingdings" w:hint="default"/>
        <w:sz w:val="16"/>
      </w:rPr>
    </w:lvl>
  </w:abstractNum>
  <w:abstractNum w:abstractNumId="66">
    <w:nsid w:val="7F890AD3"/>
    <w:multiLevelType w:val="hybridMultilevel"/>
    <w:tmpl w:val="D0DAD7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A3766F"/>
    <w:multiLevelType w:val="hybridMultilevel"/>
    <w:tmpl w:val="50AAEB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7"/>
  </w:num>
  <w:num w:numId="5">
    <w:abstractNumId w:val="24"/>
  </w:num>
  <w:num w:numId="6">
    <w:abstractNumId w:val="49"/>
  </w:num>
  <w:num w:numId="7">
    <w:abstractNumId w:val="19"/>
  </w:num>
  <w:num w:numId="8">
    <w:abstractNumId w:val="50"/>
  </w:num>
  <w:num w:numId="9">
    <w:abstractNumId w:val="18"/>
  </w:num>
  <w:num w:numId="10">
    <w:abstractNumId w:val="35"/>
  </w:num>
  <w:num w:numId="11">
    <w:abstractNumId w:val="31"/>
  </w:num>
  <w:num w:numId="12">
    <w:abstractNumId w:val="33"/>
  </w:num>
  <w:num w:numId="13">
    <w:abstractNumId w:val="23"/>
  </w:num>
  <w:num w:numId="14">
    <w:abstractNumId w:val="60"/>
  </w:num>
  <w:num w:numId="15">
    <w:abstractNumId w:val="44"/>
  </w:num>
  <w:num w:numId="16">
    <w:abstractNumId w:val="52"/>
  </w:num>
  <w:num w:numId="17">
    <w:abstractNumId w:val="22"/>
  </w:num>
  <w:num w:numId="18">
    <w:abstractNumId w:val="29"/>
  </w:num>
  <w:num w:numId="19">
    <w:abstractNumId w:val="61"/>
  </w:num>
  <w:num w:numId="20">
    <w:abstractNumId w:val="42"/>
  </w:num>
  <w:num w:numId="21">
    <w:abstractNumId w:val="36"/>
  </w:num>
  <w:num w:numId="22">
    <w:abstractNumId w:val="65"/>
  </w:num>
  <w:num w:numId="23">
    <w:abstractNumId w:val="57"/>
  </w:num>
  <w:num w:numId="24">
    <w:abstractNumId w:val="53"/>
  </w:num>
  <w:num w:numId="25">
    <w:abstractNumId w:val="28"/>
  </w:num>
  <w:num w:numId="26">
    <w:abstractNumId w:val="48"/>
  </w:num>
  <w:num w:numId="27">
    <w:abstractNumId w:val="20"/>
  </w:num>
  <w:num w:numId="28">
    <w:abstractNumId w:val="7"/>
  </w:num>
  <w:num w:numId="29">
    <w:abstractNumId w:val="64"/>
  </w:num>
  <w:num w:numId="30">
    <w:abstractNumId w:val="46"/>
  </w:num>
  <w:num w:numId="31">
    <w:abstractNumId w:val="0"/>
  </w:num>
  <w:num w:numId="32">
    <w:abstractNumId w:val="39"/>
  </w:num>
  <w:num w:numId="33">
    <w:abstractNumId w:val="55"/>
  </w:num>
  <w:num w:numId="34">
    <w:abstractNumId w:val="11"/>
  </w:num>
  <w:num w:numId="35">
    <w:abstractNumId w:val="6"/>
  </w:num>
  <w:num w:numId="36">
    <w:abstractNumId w:val="5"/>
  </w:num>
  <w:num w:numId="37">
    <w:abstractNumId w:val="41"/>
  </w:num>
  <w:num w:numId="38">
    <w:abstractNumId w:val="58"/>
  </w:num>
  <w:num w:numId="39">
    <w:abstractNumId w:val="56"/>
  </w:num>
  <w:num w:numId="40">
    <w:abstractNumId w:val="12"/>
  </w:num>
  <w:num w:numId="41">
    <w:abstractNumId w:val="66"/>
  </w:num>
  <w:num w:numId="42">
    <w:abstractNumId w:val="38"/>
  </w:num>
  <w:num w:numId="43">
    <w:abstractNumId w:val="32"/>
  </w:num>
  <w:num w:numId="44">
    <w:abstractNumId w:val="51"/>
  </w:num>
  <w:num w:numId="45">
    <w:abstractNumId w:val="27"/>
  </w:num>
  <w:num w:numId="46">
    <w:abstractNumId w:val="63"/>
  </w:num>
  <w:num w:numId="47">
    <w:abstractNumId w:val="40"/>
  </w:num>
  <w:num w:numId="48">
    <w:abstractNumId w:val="8"/>
  </w:num>
  <w:num w:numId="49">
    <w:abstractNumId w:val="62"/>
  </w:num>
  <w:num w:numId="50">
    <w:abstractNumId w:val="30"/>
  </w:num>
  <w:num w:numId="51">
    <w:abstractNumId w:val="14"/>
  </w:num>
  <w:num w:numId="52">
    <w:abstractNumId w:val="37"/>
  </w:num>
  <w:num w:numId="53">
    <w:abstractNumId w:val="21"/>
  </w:num>
  <w:num w:numId="54">
    <w:abstractNumId w:val="17"/>
  </w:num>
  <w:num w:numId="5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67"/>
  </w:num>
  <w:num w:numId="5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59"/>
  </w:num>
  <w:num w:numId="61">
    <w:abstractNumId w:val="2"/>
  </w:num>
  <w:num w:numId="62">
    <w:abstractNumId w:val="9"/>
  </w:num>
  <w:num w:numId="63">
    <w:abstractNumId w:val="43"/>
  </w:num>
  <w:num w:numId="64">
    <w:abstractNumId w:val="26"/>
  </w:num>
  <w:num w:numId="65">
    <w:abstractNumId w:val="45"/>
  </w:num>
  <w:num w:numId="66">
    <w:abstractNumId w:val="16"/>
  </w:num>
  <w:num w:numId="67">
    <w:abstractNumId w:val="34"/>
  </w:num>
  <w:num w:numId="68">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409"/>
    <w:rsid w:val="000009F5"/>
    <w:rsid w:val="000012A7"/>
    <w:rsid w:val="00002CCA"/>
    <w:rsid w:val="00003756"/>
    <w:rsid w:val="00006BEF"/>
    <w:rsid w:val="00007BE5"/>
    <w:rsid w:val="00010224"/>
    <w:rsid w:val="00011583"/>
    <w:rsid w:val="00011C86"/>
    <w:rsid w:val="00013EB6"/>
    <w:rsid w:val="0001567F"/>
    <w:rsid w:val="00017A41"/>
    <w:rsid w:val="000206BA"/>
    <w:rsid w:val="000207E8"/>
    <w:rsid w:val="000219E3"/>
    <w:rsid w:val="000225D0"/>
    <w:rsid w:val="00022D8F"/>
    <w:rsid w:val="00023FB6"/>
    <w:rsid w:val="00032DE2"/>
    <w:rsid w:val="00033249"/>
    <w:rsid w:val="00035471"/>
    <w:rsid w:val="00035FC1"/>
    <w:rsid w:val="000379D9"/>
    <w:rsid w:val="000420D2"/>
    <w:rsid w:val="000435AD"/>
    <w:rsid w:val="000444BC"/>
    <w:rsid w:val="000457E2"/>
    <w:rsid w:val="00045988"/>
    <w:rsid w:val="0004641E"/>
    <w:rsid w:val="00050324"/>
    <w:rsid w:val="00053909"/>
    <w:rsid w:val="00053ACE"/>
    <w:rsid w:val="000555FA"/>
    <w:rsid w:val="00055AF2"/>
    <w:rsid w:val="000568ED"/>
    <w:rsid w:val="00060D73"/>
    <w:rsid w:val="0006105D"/>
    <w:rsid w:val="000612F3"/>
    <w:rsid w:val="000619C4"/>
    <w:rsid w:val="000621C7"/>
    <w:rsid w:val="0006220E"/>
    <w:rsid w:val="00062376"/>
    <w:rsid w:val="0006374C"/>
    <w:rsid w:val="00063E59"/>
    <w:rsid w:val="00065743"/>
    <w:rsid w:val="000711D0"/>
    <w:rsid w:val="00072642"/>
    <w:rsid w:val="00076B60"/>
    <w:rsid w:val="00077FEB"/>
    <w:rsid w:val="000829B2"/>
    <w:rsid w:val="00083F2F"/>
    <w:rsid w:val="000842E1"/>
    <w:rsid w:val="00086CB7"/>
    <w:rsid w:val="0008761F"/>
    <w:rsid w:val="00087C49"/>
    <w:rsid w:val="000903E8"/>
    <w:rsid w:val="000908B5"/>
    <w:rsid w:val="0009204C"/>
    <w:rsid w:val="00094424"/>
    <w:rsid w:val="0009465E"/>
    <w:rsid w:val="000967B8"/>
    <w:rsid w:val="00096D09"/>
    <w:rsid w:val="000A0AA5"/>
    <w:rsid w:val="000A2817"/>
    <w:rsid w:val="000A2C28"/>
    <w:rsid w:val="000A30C8"/>
    <w:rsid w:val="000A656A"/>
    <w:rsid w:val="000A6EA1"/>
    <w:rsid w:val="000B0BF4"/>
    <w:rsid w:val="000B0CBB"/>
    <w:rsid w:val="000B0DF8"/>
    <w:rsid w:val="000B1454"/>
    <w:rsid w:val="000B309B"/>
    <w:rsid w:val="000B3AFB"/>
    <w:rsid w:val="000B6F28"/>
    <w:rsid w:val="000B6FB3"/>
    <w:rsid w:val="000B79B4"/>
    <w:rsid w:val="000B7F9F"/>
    <w:rsid w:val="000C0DF1"/>
    <w:rsid w:val="000C23BB"/>
    <w:rsid w:val="000C3FF5"/>
    <w:rsid w:val="000C4749"/>
    <w:rsid w:val="000C51FA"/>
    <w:rsid w:val="000C7FC6"/>
    <w:rsid w:val="000D18B4"/>
    <w:rsid w:val="000D1975"/>
    <w:rsid w:val="000D1CBD"/>
    <w:rsid w:val="000D44EF"/>
    <w:rsid w:val="000D5C6F"/>
    <w:rsid w:val="000D61CB"/>
    <w:rsid w:val="000D639C"/>
    <w:rsid w:val="000D75AC"/>
    <w:rsid w:val="000D7C4E"/>
    <w:rsid w:val="000E0DD0"/>
    <w:rsid w:val="000E18B7"/>
    <w:rsid w:val="000E2746"/>
    <w:rsid w:val="000E3B21"/>
    <w:rsid w:val="000E565D"/>
    <w:rsid w:val="000E571D"/>
    <w:rsid w:val="000E58E5"/>
    <w:rsid w:val="000E5FB1"/>
    <w:rsid w:val="000E6101"/>
    <w:rsid w:val="000E7F26"/>
    <w:rsid w:val="000F260B"/>
    <w:rsid w:val="000F434A"/>
    <w:rsid w:val="000F621E"/>
    <w:rsid w:val="000F64CC"/>
    <w:rsid w:val="000F75CD"/>
    <w:rsid w:val="000F760A"/>
    <w:rsid w:val="00104694"/>
    <w:rsid w:val="0010676F"/>
    <w:rsid w:val="00106937"/>
    <w:rsid w:val="0010739E"/>
    <w:rsid w:val="0010793D"/>
    <w:rsid w:val="00112A80"/>
    <w:rsid w:val="001150A6"/>
    <w:rsid w:val="00115657"/>
    <w:rsid w:val="00115F73"/>
    <w:rsid w:val="00116CD1"/>
    <w:rsid w:val="00116F26"/>
    <w:rsid w:val="0011720E"/>
    <w:rsid w:val="00117F66"/>
    <w:rsid w:val="00122CBF"/>
    <w:rsid w:val="0012308A"/>
    <w:rsid w:val="0012460D"/>
    <w:rsid w:val="00127A67"/>
    <w:rsid w:val="00133A84"/>
    <w:rsid w:val="00133B4D"/>
    <w:rsid w:val="00135EE8"/>
    <w:rsid w:val="00136EFF"/>
    <w:rsid w:val="00141262"/>
    <w:rsid w:val="00141456"/>
    <w:rsid w:val="00141CD6"/>
    <w:rsid w:val="00141CE6"/>
    <w:rsid w:val="00142E39"/>
    <w:rsid w:val="001442FB"/>
    <w:rsid w:val="00144D84"/>
    <w:rsid w:val="00146A59"/>
    <w:rsid w:val="00147111"/>
    <w:rsid w:val="001500E6"/>
    <w:rsid w:val="0015200B"/>
    <w:rsid w:val="00152559"/>
    <w:rsid w:val="00152695"/>
    <w:rsid w:val="00153061"/>
    <w:rsid w:val="00153B27"/>
    <w:rsid w:val="00154C94"/>
    <w:rsid w:val="00154E20"/>
    <w:rsid w:val="00155B20"/>
    <w:rsid w:val="0015661D"/>
    <w:rsid w:val="001572EC"/>
    <w:rsid w:val="001600FE"/>
    <w:rsid w:val="00160895"/>
    <w:rsid w:val="00160C15"/>
    <w:rsid w:val="001650B7"/>
    <w:rsid w:val="001662F4"/>
    <w:rsid w:val="00166F22"/>
    <w:rsid w:val="0016769E"/>
    <w:rsid w:val="001776A2"/>
    <w:rsid w:val="00177819"/>
    <w:rsid w:val="00177879"/>
    <w:rsid w:val="00181489"/>
    <w:rsid w:val="00182533"/>
    <w:rsid w:val="0018413C"/>
    <w:rsid w:val="00184858"/>
    <w:rsid w:val="00185CE8"/>
    <w:rsid w:val="00186D0E"/>
    <w:rsid w:val="00186FA1"/>
    <w:rsid w:val="00191EEF"/>
    <w:rsid w:val="001921E3"/>
    <w:rsid w:val="00195CED"/>
    <w:rsid w:val="001A0EA8"/>
    <w:rsid w:val="001A1199"/>
    <w:rsid w:val="001A1808"/>
    <w:rsid w:val="001A344E"/>
    <w:rsid w:val="001A744A"/>
    <w:rsid w:val="001B11FB"/>
    <w:rsid w:val="001B2A82"/>
    <w:rsid w:val="001B3026"/>
    <w:rsid w:val="001B412E"/>
    <w:rsid w:val="001B4713"/>
    <w:rsid w:val="001B585A"/>
    <w:rsid w:val="001B7438"/>
    <w:rsid w:val="001C120D"/>
    <w:rsid w:val="001C1606"/>
    <w:rsid w:val="001C1F73"/>
    <w:rsid w:val="001C4B57"/>
    <w:rsid w:val="001C772B"/>
    <w:rsid w:val="001D1A40"/>
    <w:rsid w:val="001D28B3"/>
    <w:rsid w:val="001D506F"/>
    <w:rsid w:val="001D5FC5"/>
    <w:rsid w:val="001D60B7"/>
    <w:rsid w:val="001D7F1D"/>
    <w:rsid w:val="001E0069"/>
    <w:rsid w:val="001E0D44"/>
    <w:rsid w:val="001E2D80"/>
    <w:rsid w:val="001E2F0C"/>
    <w:rsid w:val="001E3268"/>
    <w:rsid w:val="001E3460"/>
    <w:rsid w:val="001E5E05"/>
    <w:rsid w:val="001F24DD"/>
    <w:rsid w:val="001F48A3"/>
    <w:rsid w:val="001F5A05"/>
    <w:rsid w:val="001F5C97"/>
    <w:rsid w:val="0020041D"/>
    <w:rsid w:val="00200EC4"/>
    <w:rsid w:val="002016D8"/>
    <w:rsid w:val="00202481"/>
    <w:rsid w:val="00202565"/>
    <w:rsid w:val="00203198"/>
    <w:rsid w:val="002039AB"/>
    <w:rsid w:val="002052CC"/>
    <w:rsid w:val="00205CA2"/>
    <w:rsid w:val="00206539"/>
    <w:rsid w:val="00210CBC"/>
    <w:rsid w:val="002118CF"/>
    <w:rsid w:val="00211C17"/>
    <w:rsid w:val="0021680D"/>
    <w:rsid w:val="0021695F"/>
    <w:rsid w:val="0022055F"/>
    <w:rsid w:val="002205AF"/>
    <w:rsid w:val="002211F2"/>
    <w:rsid w:val="00221406"/>
    <w:rsid w:val="00222C1F"/>
    <w:rsid w:val="002232D0"/>
    <w:rsid w:val="00225282"/>
    <w:rsid w:val="00231C6D"/>
    <w:rsid w:val="00231CEA"/>
    <w:rsid w:val="00232382"/>
    <w:rsid w:val="002334FE"/>
    <w:rsid w:val="00233C4A"/>
    <w:rsid w:val="00235CEC"/>
    <w:rsid w:val="0024032B"/>
    <w:rsid w:val="00240ADC"/>
    <w:rsid w:val="00240D8D"/>
    <w:rsid w:val="00241EDE"/>
    <w:rsid w:val="00250C8B"/>
    <w:rsid w:val="002537A8"/>
    <w:rsid w:val="002541FE"/>
    <w:rsid w:val="00255016"/>
    <w:rsid w:val="00257258"/>
    <w:rsid w:val="002573FE"/>
    <w:rsid w:val="00257418"/>
    <w:rsid w:val="002609A1"/>
    <w:rsid w:val="002638CE"/>
    <w:rsid w:val="00264260"/>
    <w:rsid w:val="00264896"/>
    <w:rsid w:val="00264E69"/>
    <w:rsid w:val="0026565C"/>
    <w:rsid w:val="002701EF"/>
    <w:rsid w:val="002703FC"/>
    <w:rsid w:val="00274DC6"/>
    <w:rsid w:val="00275018"/>
    <w:rsid w:val="00275454"/>
    <w:rsid w:val="002755A8"/>
    <w:rsid w:val="002769DF"/>
    <w:rsid w:val="0028211C"/>
    <w:rsid w:val="0028359D"/>
    <w:rsid w:val="002837E1"/>
    <w:rsid w:val="002861D0"/>
    <w:rsid w:val="00286AB2"/>
    <w:rsid w:val="00287870"/>
    <w:rsid w:val="002906FC"/>
    <w:rsid w:val="00290AA7"/>
    <w:rsid w:val="00291C2B"/>
    <w:rsid w:val="00292646"/>
    <w:rsid w:val="00293FA7"/>
    <w:rsid w:val="00294785"/>
    <w:rsid w:val="0029678B"/>
    <w:rsid w:val="00297620"/>
    <w:rsid w:val="00297DAA"/>
    <w:rsid w:val="002A0816"/>
    <w:rsid w:val="002A1E9A"/>
    <w:rsid w:val="002A269A"/>
    <w:rsid w:val="002A316D"/>
    <w:rsid w:val="002A46EA"/>
    <w:rsid w:val="002A517B"/>
    <w:rsid w:val="002A60C4"/>
    <w:rsid w:val="002A6B3A"/>
    <w:rsid w:val="002A7043"/>
    <w:rsid w:val="002B0D44"/>
    <w:rsid w:val="002B2099"/>
    <w:rsid w:val="002B3649"/>
    <w:rsid w:val="002B4BD9"/>
    <w:rsid w:val="002B5FF4"/>
    <w:rsid w:val="002B6A9C"/>
    <w:rsid w:val="002B7096"/>
    <w:rsid w:val="002C72DD"/>
    <w:rsid w:val="002D247E"/>
    <w:rsid w:val="002D4317"/>
    <w:rsid w:val="002D52E4"/>
    <w:rsid w:val="002E2356"/>
    <w:rsid w:val="002E6DCF"/>
    <w:rsid w:val="002E7898"/>
    <w:rsid w:val="002F0C21"/>
    <w:rsid w:val="002F28E1"/>
    <w:rsid w:val="002F3A25"/>
    <w:rsid w:val="002F62A9"/>
    <w:rsid w:val="002F643A"/>
    <w:rsid w:val="002F6814"/>
    <w:rsid w:val="002F6891"/>
    <w:rsid w:val="002F7DDE"/>
    <w:rsid w:val="00300230"/>
    <w:rsid w:val="00303F5B"/>
    <w:rsid w:val="003048AE"/>
    <w:rsid w:val="00312C54"/>
    <w:rsid w:val="0031418B"/>
    <w:rsid w:val="0031483B"/>
    <w:rsid w:val="00314D3E"/>
    <w:rsid w:val="00317394"/>
    <w:rsid w:val="0032252C"/>
    <w:rsid w:val="0032375C"/>
    <w:rsid w:val="0032421E"/>
    <w:rsid w:val="003244C4"/>
    <w:rsid w:val="0032521E"/>
    <w:rsid w:val="00325633"/>
    <w:rsid w:val="003265F1"/>
    <w:rsid w:val="00327E04"/>
    <w:rsid w:val="00331E49"/>
    <w:rsid w:val="0033297C"/>
    <w:rsid w:val="0033302A"/>
    <w:rsid w:val="003364A2"/>
    <w:rsid w:val="00337468"/>
    <w:rsid w:val="00337DC9"/>
    <w:rsid w:val="00341B0F"/>
    <w:rsid w:val="00341B5E"/>
    <w:rsid w:val="00342FC8"/>
    <w:rsid w:val="003436B5"/>
    <w:rsid w:val="00344484"/>
    <w:rsid w:val="00344C2A"/>
    <w:rsid w:val="00346F2C"/>
    <w:rsid w:val="00350B32"/>
    <w:rsid w:val="0035106F"/>
    <w:rsid w:val="00352846"/>
    <w:rsid w:val="00354811"/>
    <w:rsid w:val="0035613A"/>
    <w:rsid w:val="00356B51"/>
    <w:rsid w:val="00357B84"/>
    <w:rsid w:val="00360B03"/>
    <w:rsid w:val="003632D9"/>
    <w:rsid w:val="0036392D"/>
    <w:rsid w:val="00363FC0"/>
    <w:rsid w:val="0036443A"/>
    <w:rsid w:val="00365895"/>
    <w:rsid w:val="003678FA"/>
    <w:rsid w:val="003701B0"/>
    <w:rsid w:val="00372088"/>
    <w:rsid w:val="003730B5"/>
    <w:rsid w:val="0037536A"/>
    <w:rsid w:val="00375E93"/>
    <w:rsid w:val="003762A2"/>
    <w:rsid w:val="0037637A"/>
    <w:rsid w:val="003763E5"/>
    <w:rsid w:val="003764B9"/>
    <w:rsid w:val="003768A6"/>
    <w:rsid w:val="00381EC6"/>
    <w:rsid w:val="00384296"/>
    <w:rsid w:val="00391996"/>
    <w:rsid w:val="0039328C"/>
    <w:rsid w:val="00393FC2"/>
    <w:rsid w:val="00395503"/>
    <w:rsid w:val="00395F3A"/>
    <w:rsid w:val="0039716E"/>
    <w:rsid w:val="0039757F"/>
    <w:rsid w:val="003977C7"/>
    <w:rsid w:val="003A5A22"/>
    <w:rsid w:val="003B0C68"/>
    <w:rsid w:val="003B0DBB"/>
    <w:rsid w:val="003B2AD4"/>
    <w:rsid w:val="003B2C83"/>
    <w:rsid w:val="003B6FDF"/>
    <w:rsid w:val="003B78F0"/>
    <w:rsid w:val="003C15FF"/>
    <w:rsid w:val="003C1CAB"/>
    <w:rsid w:val="003C2134"/>
    <w:rsid w:val="003C30EE"/>
    <w:rsid w:val="003C50AC"/>
    <w:rsid w:val="003C7A4B"/>
    <w:rsid w:val="003C7BB7"/>
    <w:rsid w:val="003C7F7D"/>
    <w:rsid w:val="003D1AF2"/>
    <w:rsid w:val="003D1E1F"/>
    <w:rsid w:val="003D1FCA"/>
    <w:rsid w:val="003D2F56"/>
    <w:rsid w:val="003D4492"/>
    <w:rsid w:val="003D4ABE"/>
    <w:rsid w:val="003D5165"/>
    <w:rsid w:val="003D5258"/>
    <w:rsid w:val="003D5750"/>
    <w:rsid w:val="003E10B1"/>
    <w:rsid w:val="003E3346"/>
    <w:rsid w:val="003E3D67"/>
    <w:rsid w:val="003E4ADA"/>
    <w:rsid w:val="003F09E9"/>
    <w:rsid w:val="003F2839"/>
    <w:rsid w:val="003F3AE1"/>
    <w:rsid w:val="003F6C25"/>
    <w:rsid w:val="003F7345"/>
    <w:rsid w:val="003F7483"/>
    <w:rsid w:val="00403942"/>
    <w:rsid w:val="0040649A"/>
    <w:rsid w:val="00406BAB"/>
    <w:rsid w:val="00410037"/>
    <w:rsid w:val="00412ECE"/>
    <w:rsid w:val="00413EC3"/>
    <w:rsid w:val="00414BD5"/>
    <w:rsid w:val="00414E43"/>
    <w:rsid w:val="004150E7"/>
    <w:rsid w:val="00417B5E"/>
    <w:rsid w:val="00417D4D"/>
    <w:rsid w:val="00420ACC"/>
    <w:rsid w:val="004216F5"/>
    <w:rsid w:val="00421931"/>
    <w:rsid w:val="00422652"/>
    <w:rsid w:val="004227BE"/>
    <w:rsid w:val="00423AE2"/>
    <w:rsid w:val="00424951"/>
    <w:rsid w:val="00426B83"/>
    <w:rsid w:val="0042737B"/>
    <w:rsid w:val="00427D58"/>
    <w:rsid w:val="0043086F"/>
    <w:rsid w:val="004308ED"/>
    <w:rsid w:val="0043151E"/>
    <w:rsid w:val="004317D7"/>
    <w:rsid w:val="0043221C"/>
    <w:rsid w:val="004328E4"/>
    <w:rsid w:val="004343AB"/>
    <w:rsid w:val="00436F5C"/>
    <w:rsid w:val="00440D7A"/>
    <w:rsid w:val="00443FC1"/>
    <w:rsid w:val="00445D94"/>
    <w:rsid w:val="00445DA7"/>
    <w:rsid w:val="00453CAA"/>
    <w:rsid w:val="00453DDE"/>
    <w:rsid w:val="00454D52"/>
    <w:rsid w:val="00455A78"/>
    <w:rsid w:val="00463389"/>
    <w:rsid w:val="004667F1"/>
    <w:rsid w:val="004675D3"/>
    <w:rsid w:val="0046777A"/>
    <w:rsid w:val="00470F00"/>
    <w:rsid w:val="00473951"/>
    <w:rsid w:val="00474075"/>
    <w:rsid w:val="00474673"/>
    <w:rsid w:val="00480E3B"/>
    <w:rsid w:val="0048128C"/>
    <w:rsid w:val="00482298"/>
    <w:rsid w:val="0048241A"/>
    <w:rsid w:val="004824FE"/>
    <w:rsid w:val="00482725"/>
    <w:rsid w:val="004829BA"/>
    <w:rsid w:val="004837E0"/>
    <w:rsid w:val="004847CB"/>
    <w:rsid w:val="004853E0"/>
    <w:rsid w:val="0048543C"/>
    <w:rsid w:val="004917C5"/>
    <w:rsid w:val="004925F5"/>
    <w:rsid w:val="004927E6"/>
    <w:rsid w:val="00492843"/>
    <w:rsid w:val="00493314"/>
    <w:rsid w:val="004941A2"/>
    <w:rsid w:val="0049545C"/>
    <w:rsid w:val="00495E6A"/>
    <w:rsid w:val="00496E07"/>
    <w:rsid w:val="00497AC0"/>
    <w:rsid w:val="004A1A13"/>
    <w:rsid w:val="004A1D75"/>
    <w:rsid w:val="004A211E"/>
    <w:rsid w:val="004A2C86"/>
    <w:rsid w:val="004A3735"/>
    <w:rsid w:val="004A3FD1"/>
    <w:rsid w:val="004A40DD"/>
    <w:rsid w:val="004A4349"/>
    <w:rsid w:val="004A4A2D"/>
    <w:rsid w:val="004A52E8"/>
    <w:rsid w:val="004A5DD5"/>
    <w:rsid w:val="004A5DF6"/>
    <w:rsid w:val="004A7180"/>
    <w:rsid w:val="004B034E"/>
    <w:rsid w:val="004B0547"/>
    <w:rsid w:val="004B10E2"/>
    <w:rsid w:val="004B4B4D"/>
    <w:rsid w:val="004B509B"/>
    <w:rsid w:val="004B68D9"/>
    <w:rsid w:val="004C0F27"/>
    <w:rsid w:val="004C4F42"/>
    <w:rsid w:val="004C6071"/>
    <w:rsid w:val="004C6F19"/>
    <w:rsid w:val="004C745F"/>
    <w:rsid w:val="004C789D"/>
    <w:rsid w:val="004C7DF3"/>
    <w:rsid w:val="004C7E73"/>
    <w:rsid w:val="004D0C4C"/>
    <w:rsid w:val="004D2716"/>
    <w:rsid w:val="004D2A81"/>
    <w:rsid w:val="004D5EE1"/>
    <w:rsid w:val="004D6C35"/>
    <w:rsid w:val="004D7258"/>
    <w:rsid w:val="004D759B"/>
    <w:rsid w:val="004E1456"/>
    <w:rsid w:val="004E1E4D"/>
    <w:rsid w:val="004E3314"/>
    <w:rsid w:val="004E3730"/>
    <w:rsid w:val="004E3E1D"/>
    <w:rsid w:val="004E4721"/>
    <w:rsid w:val="004E64FE"/>
    <w:rsid w:val="004E70A8"/>
    <w:rsid w:val="004F0B28"/>
    <w:rsid w:val="004F26F7"/>
    <w:rsid w:val="004F376C"/>
    <w:rsid w:val="004F488D"/>
    <w:rsid w:val="004F4A20"/>
    <w:rsid w:val="004F6B83"/>
    <w:rsid w:val="00502BC2"/>
    <w:rsid w:val="0050586E"/>
    <w:rsid w:val="0050633C"/>
    <w:rsid w:val="00506EF1"/>
    <w:rsid w:val="00507A15"/>
    <w:rsid w:val="00510805"/>
    <w:rsid w:val="00511412"/>
    <w:rsid w:val="00511808"/>
    <w:rsid w:val="00513031"/>
    <w:rsid w:val="00514426"/>
    <w:rsid w:val="00514A70"/>
    <w:rsid w:val="00515D5D"/>
    <w:rsid w:val="005216CE"/>
    <w:rsid w:val="005226AB"/>
    <w:rsid w:val="0052517D"/>
    <w:rsid w:val="0052531F"/>
    <w:rsid w:val="00526C15"/>
    <w:rsid w:val="00527FE2"/>
    <w:rsid w:val="00530E9F"/>
    <w:rsid w:val="005316EA"/>
    <w:rsid w:val="005324D6"/>
    <w:rsid w:val="005331A8"/>
    <w:rsid w:val="00533939"/>
    <w:rsid w:val="005343F8"/>
    <w:rsid w:val="005354AC"/>
    <w:rsid w:val="005366E6"/>
    <w:rsid w:val="005376EE"/>
    <w:rsid w:val="005403AB"/>
    <w:rsid w:val="00542EBB"/>
    <w:rsid w:val="00543F32"/>
    <w:rsid w:val="005448DD"/>
    <w:rsid w:val="00550195"/>
    <w:rsid w:val="00550755"/>
    <w:rsid w:val="00550CA3"/>
    <w:rsid w:val="00552D0F"/>
    <w:rsid w:val="00553ED4"/>
    <w:rsid w:val="00554C14"/>
    <w:rsid w:val="005553DA"/>
    <w:rsid w:val="005560E0"/>
    <w:rsid w:val="005566B5"/>
    <w:rsid w:val="005572CC"/>
    <w:rsid w:val="00557A72"/>
    <w:rsid w:val="00557DB7"/>
    <w:rsid w:val="00562728"/>
    <w:rsid w:val="00562D0C"/>
    <w:rsid w:val="00564806"/>
    <w:rsid w:val="00564E9B"/>
    <w:rsid w:val="005659E8"/>
    <w:rsid w:val="005671E3"/>
    <w:rsid w:val="005715B8"/>
    <w:rsid w:val="005716A4"/>
    <w:rsid w:val="005738B0"/>
    <w:rsid w:val="00573913"/>
    <w:rsid w:val="005739F4"/>
    <w:rsid w:val="00576A59"/>
    <w:rsid w:val="0057705E"/>
    <w:rsid w:val="00577357"/>
    <w:rsid w:val="00580FB6"/>
    <w:rsid w:val="00581CED"/>
    <w:rsid w:val="00583E73"/>
    <w:rsid w:val="005842E6"/>
    <w:rsid w:val="00584B64"/>
    <w:rsid w:val="005910EF"/>
    <w:rsid w:val="00592F69"/>
    <w:rsid w:val="00594681"/>
    <w:rsid w:val="00594850"/>
    <w:rsid w:val="005A163A"/>
    <w:rsid w:val="005A2237"/>
    <w:rsid w:val="005A40CB"/>
    <w:rsid w:val="005A4426"/>
    <w:rsid w:val="005A57DD"/>
    <w:rsid w:val="005B2365"/>
    <w:rsid w:val="005B25A1"/>
    <w:rsid w:val="005B29C8"/>
    <w:rsid w:val="005B2E86"/>
    <w:rsid w:val="005B39D2"/>
    <w:rsid w:val="005B3CDF"/>
    <w:rsid w:val="005B58A0"/>
    <w:rsid w:val="005B5DCE"/>
    <w:rsid w:val="005B5E7E"/>
    <w:rsid w:val="005B68EA"/>
    <w:rsid w:val="005C294A"/>
    <w:rsid w:val="005C3739"/>
    <w:rsid w:val="005C44C0"/>
    <w:rsid w:val="005C4920"/>
    <w:rsid w:val="005C4AA4"/>
    <w:rsid w:val="005C68C4"/>
    <w:rsid w:val="005C6E46"/>
    <w:rsid w:val="005D0636"/>
    <w:rsid w:val="005D30C5"/>
    <w:rsid w:val="005D4EB3"/>
    <w:rsid w:val="005D60CC"/>
    <w:rsid w:val="005D6A97"/>
    <w:rsid w:val="005E2C2F"/>
    <w:rsid w:val="005E31CC"/>
    <w:rsid w:val="005E39B1"/>
    <w:rsid w:val="005E467E"/>
    <w:rsid w:val="005E62DD"/>
    <w:rsid w:val="005E6543"/>
    <w:rsid w:val="005E6FA2"/>
    <w:rsid w:val="005E7487"/>
    <w:rsid w:val="005E7965"/>
    <w:rsid w:val="005F3060"/>
    <w:rsid w:val="005F3EF2"/>
    <w:rsid w:val="005F5193"/>
    <w:rsid w:val="005F5281"/>
    <w:rsid w:val="005F5326"/>
    <w:rsid w:val="005F68AC"/>
    <w:rsid w:val="005F79EF"/>
    <w:rsid w:val="00600866"/>
    <w:rsid w:val="00600941"/>
    <w:rsid w:val="00604D1E"/>
    <w:rsid w:val="006103C0"/>
    <w:rsid w:val="00610691"/>
    <w:rsid w:val="0061132B"/>
    <w:rsid w:val="00611C0B"/>
    <w:rsid w:val="00612B0C"/>
    <w:rsid w:val="00612CA1"/>
    <w:rsid w:val="00614D22"/>
    <w:rsid w:val="00614F09"/>
    <w:rsid w:val="00616116"/>
    <w:rsid w:val="006171D2"/>
    <w:rsid w:val="00617FAE"/>
    <w:rsid w:val="006246EB"/>
    <w:rsid w:val="00624921"/>
    <w:rsid w:val="00624B91"/>
    <w:rsid w:val="00625992"/>
    <w:rsid w:val="00625E15"/>
    <w:rsid w:val="00627114"/>
    <w:rsid w:val="00636E6F"/>
    <w:rsid w:val="00636FFE"/>
    <w:rsid w:val="006370AA"/>
    <w:rsid w:val="00640BA1"/>
    <w:rsid w:val="00641DE1"/>
    <w:rsid w:val="00642AD6"/>
    <w:rsid w:val="00642B31"/>
    <w:rsid w:val="00643344"/>
    <w:rsid w:val="00643DB7"/>
    <w:rsid w:val="00643FB0"/>
    <w:rsid w:val="00645362"/>
    <w:rsid w:val="006456AF"/>
    <w:rsid w:val="00646CBD"/>
    <w:rsid w:val="00647E97"/>
    <w:rsid w:val="006505C9"/>
    <w:rsid w:val="006508B3"/>
    <w:rsid w:val="0065182C"/>
    <w:rsid w:val="00653180"/>
    <w:rsid w:val="006539F0"/>
    <w:rsid w:val="00654043"/>
    <w:rsid w:val="00655C61"/>
    <w:rsid w:val="00655EE7"/>
    <w:rsid w:val="00657548"/>
    <w:rsid w:val="00660A8D"/>
    <w:rsid w:val="00661362"/>
    <w:rsid w:val="0066300D"/>
    <w:rsid w:val="00664A78"/>
    <w:rsid w:val="00667713"/>
    <w:rsid w:val="00670D07"/>
    <w:rsid w:val="006710DD"/>
    <w:rsid w:val="00671B31"/>
    <w:rsid w:val="0067233B"/>
    <w:rsid w:val="00672E30"/>
    <w:rsid w:val="0067460E"/>
    <w:rsid w:val="00674EC4"/>
    <w:rsid w:val="006760CE"/>
    <w:rsid w:val="006827D5"/>
    <w:rsid w:val="00682A3D"/>
    <w:rsid w:val="00682B9B"/>
    <w:rsid w:val="00683FBE"/>
    <w:rsid w:val="00684185"/>
    <w:rsid w:val="0068595E"/>
    <w:rsid w:val="00685DE1"/>
    <w:rsid w:val="006861A9"/>
    <w:rsid w:val="0068663A"/>
    <w:rsid w:val="006867A9"/>
    <w:rsid w:val="00686BA2"/>
    <w:rsid w:val="006872AF"/>
    <w:rsid w:val="006878B8"/>
    <w:rsid w:val="00687AEA"/>
    <w:rsid w:val="006904C5"/>
    <w:rsid w:val="00690DF3"/>
    <w:rsid w:val="0069400B"/>
    <w:rsid w:val="00695730"/>
    <w:rsid w:val="0069688E"/>
    <w:rsid w:val="006A04A3"/>
    <w:rsid w:val="006A2EAC"/>
    <w:rsid w:val="006A3216"/>
    <w:rsid w:val="006A375C"/>
    <w:rsid w:val="006A390A"/>
    <w:rsid w:val="006A3FDC"/>
    <w:rsid w:val="006A7E22"/>
    <w:rsid w:val="006B1650"/>
    <w:rsid w:val="006B2FBA"/>
    <w:rsid w:val="006B4463"/>
    <w:rsid w:val="006C07C5"/>
    <w:rsid w:val="006C0D20"/>
    <w:rsid w:val="006C1F9A"/>
    <w:rsid w:val="006C533D"/>
    <w:rsid w:val="006C53FB"/>
    <w:rsid w:val="006C5415"/>
    <w:rsid w:val="006C65BC"/>
    <w:rsid w:val="006D0F68"/>
    <w:rsid w:val="006D22B7"/>
    <w:rsid w:val="006D33DE"/>
    <w:rsid w:val="006D36D6"/>
    <w:rsid w:val="006D6366"/>
    <w:rsid w:val="006D6CFE"/>
    <w:rsid w:val="006D7BFA"/>
    <w:rsid w:val="006E1F4F"/>
    <w:rsid w:val="006E36A0"/>
    <w:rsid w:val="006E4344"/>
    <w:rsid w:val="006E4556"/>
    <w:rsid w:val="006E5205"/>
    <w:rsid w:val="006F1166"/>
    <w:rsid w:val="006F38EF"/>
    <w:rsid w:val="006F42C1"/>
    <w:rsid w:val="006F4A7A"/>
    <w:rsid w:val="006F6BB2"/>
    <w:rsid w:val="006F72AF"/>
    <w:rsid w:val="006F767C"/>
    <w:rsid w:val="006F7AA0"/>
    <w:rsid w:val="0070020D"/>
    <w:rsid w:val="00701482"/>
    <w:rsid w:val="0070297D"/>
    <w:rsid w:val="0070414A"/>
    <w:rsid w:val="00705E3E"/>
    <w:rsid w:val="00714261"/>
    <w:rsid w:val="00716E7D"/>
    <w:rsid w:val="007176FF"/>
    <w:rsid w:val="007179D4"/>
    <w:rsid w:val="00721412"/>
    <w:rsid w:val="0072434E"/>
    <w:rsid w:val="00730053"/>
    <w:rsid w:val="0073077E"/>
    <w:rsid w:val="00731111"/>
    <w:rsid w:val="00731D93"/>
    <w:rsid w:val="0073317C"/>
    <w:rsid w:val="0073318E"/>
    <w:rsid w:val="0073530E"/>
    <w:rsid w:val="00736409"/>
    <w:rsid w:val="007368DF"/>
    <w:rsid w:val="00737936"/>
    <w:rsid w:val="00740893"/>
    <w:rsid w:val="0074251F"/>
    <w:rsid w:val="007454D1"/>
    <w:rsid w:val="007469B8"/>
    <w:rsid w:val="00746A40"/>
    <w:rsid w:val="007471F3"/>
    <w:rsid w:val="00750364"/>
    <w:rsid w:val="0075165B"/>
    <w:rsid w:val="00752FDD"/>
    <w:rsid w:val="00754BAB"/>
    <w:rsid w:val="00755106"/>
    <w:rsid w:val="007577F0"/>
    <w:rsid w:val="007620ED"/>
    <w:rsid w:val="00766433"/>
    <w:rsid w:val="00766D3E"/>
    <w:rsid w:val="007719DF"/>
    <w:rsid w:val="007734A5"/>
    <w:rsid w:val="007751B4"/>
    <w:rsid w:val="00775B4B"/>
    <w:rsid w:val="0077707F"/>
    <w:rsid w:val="00784797"/>
    <w:rsid w:val="00784BE8"/>
    <w:rsid w:val="00785F5A"/>
    <w:rsid w:val="00786453"/>
    <w:rsid w:val="00790083"/>
    <w:rsid w:val="0079315E"/>
    <w:rsid w:val="007932A6"/>
    <w:rsid w:val="0079424D"/>
    <w:rsid w:val="0079425C"/>
    <w:rsid w:val="00795F5B"/>
    <w:rsid w:val="007A1155"/>
    <w:rsid w:val="007A121E"/>
    <w:rsid w:val="007A2795"/>
    <w:rsid w:val="007A426E"/>
    <w:rsid w:val="007A4299"/>
    <w:rsid w:val="007A4937"/>
    <w:rsid w:val="007B255D"/>
    <w:rsid w:val="007B3417"/>
    <w:rsid w:val="007B6C7A"/>
    <w:rsid w:val="007C00F1"/>
    <w:rsid w:val="007C033C"/>
    <w:rsid w:val="007C1556"/>
    <w:rsid w:val="007C3D60"/>
    <w:rsid w:val="007C5711"/>
    <w:rsid w:val="007C71DB"/>
    <w:rsid w:val="007C75E8"/>
    <w:rsid w:val="007D21AD"/>
    <w:rsid w:val="007D2CB6"/>
    <w:rsid w:val="007D60E2"/>
    <w:rsid w:val="007D64B7"/>
    <w:rsid w:val="007E0668"/>
    <w:rsid w:val="007E097D"/>
    <w:rsid w:val="007E13F0"/>
    <w:rsid w:val="007E4157"/>
    <w:rsid w:val="007E42AD"/>
    <w:rsid w:val="007E57D6"/>
    <w:rsid w:val="007E6C46"/>
    <w:rsid w:val="007E7582"/>
    <w:rsid w:val="007E76A5"/>
    <w:rsid w:val="007E7EDD"/>
    <w:rsid w:val="007F0624"/>
    <w:rsid w:val="007F1E1C"/>
    <w:rsid w:val="007F3F79"/>
    <w:rsid w:val="007F4F22"/>
    <w:rsid w:val="007F6CE7"/>
    <w:rsid w:val="007F79BD"/>
    <w:rsid w:val="00800E25"/>
    <w:rsid w:val="0080213D"/>
    <w:rsid w:val="00804B18"/>
    <w:rsid w:val="008056B1"/>
    <w:rsid w:val="00807C05"/>
    <w:rsid w:val="00811EC2"/>
    <w:rsid w:val="008130D6"/>
    <w:rsid w:val="00813106"/>
    <w:rsid w:val="00813A76"/>
    <w:rsid w:val="00815498"/>
    <w:rsid w:val="00820959"/>
    <w:rsid w:val="0082193E"/>
    <w:rsid w:val="00821BC7"/>
    <w:rsid w:val="008228E9"/>
    <w:rsid w:val="008228F6"/>
    <w:rsid w:val="00822E91"/>
    <w:rsid w:val="00827866"/>
    <w:rsid w:val="00827E0E"/>
    <w:rsid w:val="0083017F"/>
    <w:rsid w:val="008318F9"/>
    <w:rsid w:val="00836065"/>
    <w:rsid w:val="00837163"/>
    <w:rsid w:val="00840ED1"/>
    <w:rsid w:val="00841F72"/>
    <w:rsid w:val="00843279"/>
    <w:rsid w:val="00843BE5"/>
    <w:rsid w:val="008450BF"/>
    <w:rsid w:val="00846F38"/>
    <w:rsid w:val="0085066D"/>
    <w:rsid w:val="008509E0"/>
    <w:rsid w:val="008514B4"/>
    <w:rsid w:val="008539B4"/>
    <w:rsid w:val="00853DCA"/>
    <w:rsid w:val="00854687"/>
    <w:rsid w:val="00855170"/>
    <w:rsid w:val="00856D7F"/>
    <w:rsid w:val="00856FC2"/>
    <w:rsid w:val="00863354"/>
    <w:rsid w:val="00863D7D"/>
    <w:rsid w:val="00863E92"/>
    <w:rsid w:val="0086685B"/>
    <w:rsid w:val="00870402"/>
    <w:rsid w:val="00870805"/>
    <w:rsid w:val="00872E82"/>
    <w:rsid w:val="00873064"/>
    <w:rsid w:val="00873AB2"/>
    <w:rsid w:val="008757C0"/>
    <w:rsid w:val="008825A6"/>
    <w:rsid w:val="00882A3D"/>
    <w:rsid w:val="008849C2"/>
    <w:rsid w:val="008874AE"/>
    <w:rsid w:val="00887D4C"/>
    <w:rsid w:val="00891767"/>
    <w:rsid w:val="00891D3F"/>
    <w:rsid w:val="00893644"/>
    <w:rsid w:val="00894735"/>
    <w:rsid w:val="0089500B"/>
    <w:rsid w:val="0089622E"/>
    <w:rsid w:val="00896CA4"/>
    <w:rsid w:val="008A051A"/>
    <w:rsid w:val="008A32C3"/>
    <w:rsid w:val="008A4EE2"/>
    <w:rsid w:val="008A5A8B"/>
    <w:rsid w:val="008B003E"/>
    <w:rsid w:val="008B25E7"/>
    <w:rsid w:val="008B28A9"/>
    <w:rsid w:val="008B2CDE"/>
    <w:rsid w:val="008B56B7"/>
    <w:rsid w:val="008B74F4"/>
    <w:rsid w:val="008B758E"/>
    <w:rsid w:val="008C02A0"/>
    <w:rsid w:val="008C1327"/>
    <w:rsid w:val="008C350F"/>
    <w:rsid w:val="008C45AB"/>
    <w:rsid w:val="008C50BF"/>
    <w:rsid w:val="008C5BDD"/>
    <w:rsid w:val="008C6D58"/>
    <w:rsid w:val="008D10E9"/>
    <w:rsid w:val="008D287C"/>
    <w:rsid w:val="008D2CE5"/>
    <w:rsid w:val="008D2CEF"/>
    <w:rsid w:val="008D697A"/>
    <w:rsid w:val="008D7350"/>
    <w:rsid w:val="008E151F"/>
    <w:rsid w:val="008E245E"/>
    <w:rsid w:val="008E4F11"/>
    <w:rsid w:val="008E5FBE"/>
    <w:rsid w:val="008F6FF2"/>
    <w:rsid w:val="008F79E2"/>
    <w:rsid w:val="0090072C"/>
    <w:rsid w:val="00903624"/>
    <w:rsid w:val="009038E7"/>
    <w:rsid w:val="009042D4"/>
    <w:rsid w:val="00904B31"/>
    <w:rsid w:val="00904C8E"/>
    <w:rsid w:val="00906ED0"/>
    <w:rsid w:val="009075B0"/>
    <w:rsid w:val="00907AF6"/>
    <w:rsid w:val="00910FF0"/>
    <w:rsid w:val="009118CE"/>
    <w:rsid w:val="00913496"/>
    <w:rsid w:val="009138C8"/>
    <w:rsid w:val="0091520F"/>
    <w:rsid w:val="0091576B"/>
    <w:rsid w:val="00916FF8"/>
    <w:rsid w:val="00922F56"/>
    <w:rsid w:val="009251EF"/>
    <w:rsid w:val="00925257"/>
    <w:rsid w:val="00925840"/>
    <w:rsid w:val="00930005"/>
    <w:rsid w:val="00930554"/>
    <w:rsid w:val="00932650"/>
    <w:rsid w:val="0093306B"/>
    <w:rsid w:val="0093401B"/>
    <w:rsid w:val="0093723B"/>
    <w:rsid w:val="00937E5B"/>
    <w:rsid w:val="00941BC6"/>
    <w:rsid w:val="00941D50"/>
    <w:rsid w:val="00942CCA"/>
    <w:rsid w:val="00942DF2"/>
    <w:rsid w:val="0094338D"/>
    <w:rsid w:val="009445F8"/>
    <w:rsid w:val="00944813"/>
    <w:rsid w:val="00944FA1"/>
    <w:rsid w:val="009541E0"/>
    <w:rsid w:val="00954A96"/>
    <w:rsid w:val="00955944"/>
    <w:rsid w:val="00957716"/>
    <w:rsid w:val="0096245D"/>
    <w:rsid w:val="0097591A"/>
    <w:rsid w:val="00981371"/>
    <w:rsid w:val="00982DFF"/>
    <w:rsid w:val="00986705"/>
    <w:rsid w:val="00987881"/>
    <w:rsid w:val="00987EB5"/>
    <w:rsid w:val="009904EB"/>
    <w:rsid w:val="00992E7E"/>
    <w:rsid w:val="00993E0A"/>
    <w:rsid w:val="00994091"/>
    <w:rsid w:val="00995E9F"/>
    <w:rsid w:val="00997182"/>
    <w:rsid w:val="009979CB"/>
    <w:rsid w:val="009A0B8F"/>
    <w:rsid w:val="009A3963"/>
    <w:rsid w:val="009A5053"/>
    <w:rsid w:val="009A67BF"/>
    <w:rsid w:val="009A6992"/>
    <w:rsid w:val="009B0187"/>
    <w:rsid w:val="009B196B"/>
    <w:rsid w:val="009B3360"/>
    <w:rsid w:val="009B3F4F"/>
    <w:rsid w:val="009B47DF"/>
    <w:rsid w:val="009B7823"/>
    <w:rsid w:val="009C32F7"/>
    <w:rsid w:val="009C53C1"/>
    <w:rsid w:val="009C6566"/>
    <w:rsid w:val="009C6625"/>
    <w:rsid w:val="009C7287"/>
    <w:rsid w:val="009D0F48"/>
    <w:rsid w:val="009D59CB"/>
    <w:rsid w:val="009D7BE7"/>
    <w:rsid w:val="009E15BE"/>
    <w:rsid w:val="009E1AA0"/>
    <w:rsid w:val="009E3E05"/>
    <w:rsid w:val="009E612F"/>
    <w:rsid w:val="009E62FE"/>
    <w:rsid w:val="009F4BD6"/>
    <w:rsid w:val="009F5005"/>
    <w:rsid w:val="009F5636"/>
    <w:rsid w:val="009F5CD4"/>
    <w:rsid w:val="009F6497"/>
    <w:rsid w:val="009F6C4B"/>
    <w:rsid w:val="009F7C74"/>
    <w:rsid w:val="00A00974"/>
    <w:rsid w:val="00A00DB1"/>
    <w:rsid w:val="00A01D43"/>
    <w:rsid w:val="00A073AD"/>
    <w:rsid w:val="00A10220"/>
    <w:rsid w:val="00A10A5C"/>
    <w:rsid w:val="00A11266"/>
    <w:rsid w:val="00A11B33"/>
    <w:rsid w:val="00A120B0"/>
    <w:rsid w:val="00A12D1A"/>
    <w:rsid w:val="00A145C6"/>
    <w:rsid w:val="00A20625"/>
    <w:rsid w:val="00A2063E"/>
    <w:rsid w:val="00A22FEA"/>
    <w:rsid w:val="00A2311C"/>
    <w:rsid w:val="00A27DB6"/>
    <w:rsid w:val="00A31C17"/>
    <w:rsid w:val="00A32998"/>
    <w:rsid w:val="00A333AB"/>
    <w:rsid w:val="00A3423F"/>
    <w:rsid w:val="00A3505D"/>
    <w:rsid w:val="00A35FE7"/>
    <w:rsid w:val="00A36D54"/>
    <w:rsid w:val="00A409B9"/>
    <w:rsid w:val="00A44303"/>
    <w:rsid w:val="00A47AFD"/>
    <w:rsid w:val="00A51B42"/>
    <w:rsid w:val="00A53A2B"/>
    <w:rsid w:val="00A54E1B"/>
    <w:rsid w:val="00A56164"/>
    <w:rsid w:val="00A563D5"/>
    <w:rsid w:val="00A565F6"/>
    <w:rsid w:val="00A60178"/>
    <w:rsid w:val="00A61AF9"/>
    <w:rsid w:val="00A61CAE"/>
    <w:rsid w:val="00A62E6A"/>
    <w:rsid w:val="00A648FE"/>
    <w:rsid w:val="00A67041"/>
    <w:rsid w:val="00A67E66"/>
    <w:rsid w:val="00A74A14"/>
    <w:rsid w:val="00A74D94"/>
    <w:rsid w:val="00A836EA"/>
    <w:rsid w:val="00A8391D"/>
    <w:rsid w:val="00A8563A"/>
    <w:rsid w:val="00A86D42"/>
    <w:rsid w:val="00A9173D"/>
    <w:rsid w:val="00A92908"/>
    <w:rsid w:val="00A92AF2"/>
    <w:rsid w:val="00A94563"/>
    <w:rsid w:val="00A945BF"/>
    <w:rsid w:val="00A96F6F"/>
    <w:rsid w:val="00A9741E"/>
    <w:rsid w:val="00AA06E2"/>
    <w:rsid w:val="00AA084B"/>
    <w:rsid w:val="00AA2720"/>
    <w:rsid w:val="00AA2F79"/>
    <w:rsid w:val="00AA33C9"/>
    <w:rsid w:val="00AA38BF"/>
    <w:rsid w:val="00AA448D"/>
    <w:rsid w:val="00AA44EA"/>
    <w:rsid w:val="00AA46D6"/>
    <w:rsid w:val="00AA63CB"/>
    <w:rsid w:val="00AA6DE8"/>
    <w:rsid w:val="00AA7114"/>
    <w:rsid w:val="00AA751A"/>
    <w:rsid w:val="00AB47A0"/>
    <w:rsid w:val="00AB512E"/>
    <w:rsid w:val="00AC13F6"/>
    <w:rsid w:val="00AC2433"/>
    <w:rsid w:val="00AC31AE"/>
    <w:rsid w:val="00AC3318"/>
    <w:rsid w:val="00AC46C4"/>
    <w:rsid w:val="00AC5152"/>
    <w:rsid w:val="00AC5470"/>
    <w:rsid w:val="00AC7863"/>
    <w:rsid w:val="00AD1699"/>
    <w:rsid w:val="00AD1E14"/>
    <w:rsid w:val="00AD7675"/>
    <w:rsid w:val="00AD7930"/>
    <w:rsid w:val="00AE2905"/>
    <w:rsid w:val="00AE5B20"/>
    <w:rsid w:val="00AE6A30"/>
    <w:rsid w:val="00AF07FA"/>
    <w:rsid w:val="00AF1613"/>
    <w:rsid w:val="00AF24AE"/>
    <w:rsid w:val="00AF27EB"/>
    <w:rsid w:val="00AF3EBF"/>
    <w:rsid w:val="00AF6347"/>
    <w:rsid w:val="00AF762C"/>
    <w:rsid w:val="00B000F2"/>
    <w:rsid w:val="00B004AD"/>
    <w:rsid w:val="00B012DB"/>
    <w:rsid w:val="00B01FFB"/>
    <w:rsid w:val="00B029D9"/>
    <w:rsid w:val="00B041D5"/>
    <w:rsid w:val="00B061C2"/>
    <w:rsid w:val="00B0691C"/>
    <w:rsid w:val="00B0749A"/>
    <w:rsid w:val="00B07BC1"/>
    <w:rsid w:val="00B1006B"/>
    <w:rsid w:val="00B10833"/>
    <w:rsid w:val="00B109F8"/>
    <w:rsid w:val="00B1227E"/>
    <w:rsid w:val="00B1317E"/>
    <w:rsid w:val="00B13DFF"/>
    <w:rsid w:val="00B161FE"/>
    <w:rsid w:val="00B16687"/>
    <w:rsid w:val="00B176AC"/>
    <w:rsid w:val="00B205C0"/>
    <w:rsid w:val="00B22651"/>
    <w:rsid w:val="00B23B23"/>
    <w:rsid w:val="00B23BBE"/>
    <w:rsid w:val="00B259F4"/>
    <w:rsid w:val="00B25FF2"/>
    <w:rsid w:val="00B27716"/>
    <w:rsid w:val="00B278C3"/>
    <w:rsid w:val="00B31079"/>
    <w:rsid w:val="00B32752"/>
    <w:rsid w:val="00B37ACB"/>
    <w:rsid w:val="00B454E0"/>
    <w:rsid w:val="00B46589"/>
    <w:rsid w:val="00B46ADE"/>
    <w:rsid w:val="00B4773A"/>
    <w:rsid w:val="00B50BDB"/>
    <w:rsid w:val="00B53A4B"/>
    <w:rsid w:val="00B541EA"/>
    <w:rsid w:val="00B56D9C"/>
    <w:rsid w:val="00B5710E"/>
    <w:rsid w:val="00B603D5"/>
    <w:rsid w:val="00B615DB"/>
    <w:rsid w:val="00B637BF"/>
    <w:rsid w:val="00B647EC"/>
    <w:rsid w:val="00B6501B"/>
    <w:rsid w:val="00B65B12"/>
    <w:rsid w:val="00B6627C"/>
    <w:rsid w:val="00B677F0"/>
    <w:rsid w:val="00B67C68"/>
    <w:rsid w:val="00B705B2"/>
    <w:rsid w:val="00B715C6"/>
    <w:rsid w:val="00B80F42"/>
    <w:rsid w:val="00B83C99"/>
    <w:rsid w:val="00B84943"/>
    <w:rsid w:val="00B85482"/>
    <w:rsid w:val="00B85CD1"/>
    <w:rsid w:val="00B85ED6"/>
    <w:rsid w:val="00B8746F"/>
    <w:rsid w:val="00B928A3"/>
    <w:rsid w:val="00B93248"/>
    <w:rsid w:val="00B95259"/>
    <w:rsid w:val="00B95A06"/>
    <w:rsid w:val="00B95F5A"/>
    <w:rsid w:val="00BA2DF1"/>
    <w:rsid w:val="00BA4149"/>
    <w:rsid w:val="00BA5F21"/>
    <w:rsid w:val="00BA716F"/>
    <w:rsid w:val="00BB1B40"/>
    <w:rsid w:val="00BB2E8F"/>
    <w:rsid w:val="00BB485A"/>
    <w:rsid w:val="00BB487C"/>
    <w:rsid w:val="00BB5169"/>
    <w:rsid w:val="00BB6D6A"/>
    <w:rsid w:val="00BC19AD"/>
    <w:rsid w:val="00BC68B8"/>
    <w:rsid w:val="00BC716D"/>
    <w:rsid w:val="00BD0F84"/>
    <w:rsid w:val="00BD18B6"/>
    <w:rsid w:val="00BD1A20"/>
    <w:rsid w:val="00BD3881"/>
    <w:rsid w:val="00BD44AE"/>
    <w:rsid w:val="00BD4D42"/>
    <w:rsid w:val="00BD593F"/>
    <w:rsid w:val="00BD6615"/>
    <w:rsid w:val="00BE22C5"/>
    <w:rsid w:val="00BE35ED"/>
    <w:rsid w:val="00BE3E77"/>
    <w:rsid w:val="00BE43A9"/>
    <w:rsid w:val="00BE621A"/>
    <w:rsid w:val="00BE78F7"/>
    <w:rsid w:val="00BE7DF9"/>
    <w:rsid w:val="00BF0095"/>
    <w:rsid w:val="00BF09EB"/>
    <w:rsid w:val="00BF2ADD"/>
    <w:rsid w:val="00BF722E"/>
    <w:rsid w:val="00C0179A"/>
    <w:rsid w:val="00C063AE"/>
    <w:rsid w:val="00C06B23"/>
    <w:rsid w:val="00C111F3"/>
    <w:rsid w:val="00C11A25"/>
    <w:rsid w:val="00C12096"/>
    <w:rsid w:val="00C15E4C"/>
    <w:rsid w:val="00C17AE1"/>
    <w:rsid w:val="00C247B5"/>
    <w:rsid w:val="00C25007"/>
    <w:rsid w:val="00C25375"/>
    <w:rsid w:val="00C276CE"/>
    <w:rsid w:val="00C27FB0"/>
    <w:rsid w:val="00C30053"/>
    <w:rsid w:val="00C307E0"/>
    <w:rsid w:val="00C30DD4"/>
    <w:rsid w:val="00C326FB"/>
    <w:rsid w:val="00C32A3A"/>
    <w:rsid w:val="00C332E6"/>
    <w:rsid w:val="00C34073"/>
    <w:rsid w:val="00C3525C"/>
    <w:rsid w:val="00C35AE3"/>
    <w:rsid w:val="00C35E1E"/>
    <w:rsid w:val="00C40527"/>
    <w:rsid w:val="00C4172D"/>
    <w:rsid w:val="00C41F54"/>
    <w:rsid w:val="00C425D5"/>
    <w:rsid w:val="00C42FB0"/>
    <w:rsid w:val="00C4673B"/>
    <w:rsid w:val="00C46FC4"/>
    <w:rsid w:val="00C52F0D"/>
    <w:rsid w:val="00C539BF"/>
    <w:rsid w:val="00C547D0"/>
    <w:rsid w:val="00C54DC2"/>
    <w:rsid w:val="00C5581F"/>
    <w:rsid w:val="00C60304"/>
    <w:rsid w:val="00C62F0B"/>
    <w:rsid w:val="00C6438D"/>
    <w:rsid w:val="00C64D2C"/>
    <w:rsid w:val="00C65993"/>
    <w:rsid w:val="00C65C82"/>
    <w:rsid w:val="00C71791"/>
    <w:rsid w:val="00C7221B"/>
    <w:rsid w:val="00C744BA"/>
    <w:rsid w:val="00C76530"/>
    <w:rsid w:val="00C80B5C"/>
    <w:rsid w:val="00C82DD0"/>
    <w:rsid w:val="00C846CD"/>
    <w:rsid w:val="00C85862"/>
    <w:rsid w:val="00C85E84"/>
    <w:rsid w:val="00C9064D"/>
    <w:rsid w:val="00C90A86"/>
    <w:rsid w:val="00C90AEA"/>
    <w:rsid w:val="00C91F57"/>
    <w:rsid w:val="00C934D1"/>
    <w:rsid w:val="00C93A10"/>
    <w:rsid w:val="00C948D1"/>
    <w:rsid w:val="00C95AEA"/>
    <w:rsid w:val="00C97493"/>
    <w:rsid w:val="00C9778A"/>
    <w:rsid w:val="00CA0F18"/>
    <w:rsid w:val="00CA3D55"/>
    <w:rsid w:val="00CA50AC"/>
    <w:rsid w:val="00CA6109"/>
    <w:rsid w:val="00CA65F6"/>
    <w:rsid w:val="00CB055D"/>
    <w:rsid w:val="00CB0E19"/>
    <w:rsid w:val="00CB19FC"/>
    <w:rsid w:val="00CB2366"/>
    <w:rsid w:val="00CB2398"/>
    <w:rsid w:val="00CB2B31"/>
    <w:rsid w:val="00CB3641"/>
    <w:rsid w:val="00CB43F4"/>
    <w:rsid w:val="00CB4F4F"/>
    <w:rsid w:val="00CB560C"/>
    <w:rsid w:val="00CB561F"/>
    <w:rsid w:val="00CC2D5C"/>
    <w:rsid w:val="00CC3376"/>
    <w:rsid w:val="00CC553E"/>
    <w:rsid w:val="00CC615D"/>
    <w:rsid w:val="00CC6B74"/>
    <w:rsid w:val="00CC6C9B"/>
    <w:rsid w:val="00CC6E69"/>
    <w:rsid w:val="00CC72E7"/>
    <w:rsid w:val="00CD1367"/>
    <w:rsid w:val="00CD4EC8"/>
    <w:rsid w:val="00CD60E8"/>
    <w:rsid w:val="00CD6FFE"/>
    <w:rsid w:val="00CD7F31"/>
    <w:rsid w:val="00CD7F79"/>
    <w:rsid w:val="00CE059C"/>
    <w:rsid w:val="00CE1865"/>
    <w:rsid w:val="00CE18B7"/>
    <w:rsid w:val="00CE18DD"/>
    <w:rsid w:val="00CE1A38"/>
    <w:rsid w:val="00CE1E7C"/>
    <w:rsid w:val="00CE32D9"/>
    <w:rsid w:val="00CE37C2"/>
    <w:rsid w:val="00CE3CCA"/>
    <w:rsid w:val="00CE3F4D"/>
    <w:rsid w:val="00CE5963"/>
    <w:rsid w:val="00CF0D31"/>
    <w:rsid w:val="00CF112B"/>
    <w:rsid w:val="00CF1562"/>
    <w:rsid w:val="00CF29E8"/>
    <w:rsid w:val="00CF3B02"/>
    <w:rsid w:val="00CF5685"/>
    <w:rsid w:val="00D00BC8"/>
    <w:rsid w:val="00D01EB4"/>
    <w:rsid w:val="00D02590"/>
    <w:rsid w:val="00D046FF"/>
    <w:rsid w:val="00D04FB3"/>
    <w:rsid w:val="00D05661"/>
    <w:rsid w:val="00D05F2F"/>
    <w:rsid w:val="00D05F35"/>
    <w:rsid w:val="00D07D9C"/>
    <w:rsid w:val="00D105E3"/>
    <w:rsid w:val="00D11E2B"/>
    <w:rsid w:val="00D134D1"/>
    <w:rsid w:val="00D137B2"/>
    <w:rsid w:val="00D1397C"/>
    <w:rsid w:val="00D146C3"/>
    <w:rsid w:val="00D14828"/>
    <w:rsid w:val="00D15ECA"/>
    <w:rsid w:val="00D163E8"/>
    <w:rsid w:val="00D1711F"/>
    <w:rsid w:val="00D17420"/>
    <w:rsid w:val="00D20F5F"/>
    <w:rsid w:val="00D21B81"/>
    <w:rsid w:val="00D239FD"/>
    <w:rsid w:val="00D23E05"/>
    <w:rsid w:val="00D25018"/>
    <w:rsid w:val="00D2591B"/>
    <w:rsid w:val="00D26517"/>
    <w:rsid w:val="00D26C87"/>
    <w:rsid w:val="00D2718F"/>
    <w:rsid w:val="00D27BFE"/>
    <w:rsid w:val="00D27C92"/>
    <w:rsid w:val="00D30340"/>
    <w:rsid w:val="00D3107D"/>
    <w:rsid w:val="00D33570"/>
    <w:rsid w:val="00D33951"/>
    <w:rsid w:val="00D33CCB"/>
    <w:rsid w:val="00D364D7"/>
    <w:rsid w:val="00D36798"/>
    <w:rsid w:val="00D40D48"/>
    <w:rsid w:val="00D413E0"/>
    <w:rsid w:val="00D41FB2"/>
    <w:rsid w:val="00D42CF2"/>
    <w:rsid w:val="00D43AC1"/>
    <w:rsid w:val="00D44224"/>
    <w:rsid w:val="00D45F7B"/>
    <w:rsid w:val="00D465C9"/>
    <w:rsid w:val="00D50364"/>
    <w:rsid w:val="00D50B7F"/>
    <w:rsid w:val="00D53F0B"/>
    <w:rsid w:val="00D541F5"/>
    <w:rsid w:val="00D5662A"/>
    <w:rsid w:val="00D57015"/>
    <w:rsid w:val="00D57088"/>
    <w:rsid w:val="00D6224F"/>
    <w:rsid w:val="00D62A63"/>
    <w:rsid w:val="00D62C41"/>
    <w:rsid w:val="00D62CBD"/>
    <w:rsid w:val="00D63206"/>
    <w:rsid w:val="00D65322"/>
    <w:rsid w:val="00D67526"/>
    <w:rsid w:val="00D677F3"/>
    <w:rsid w:val="00D67B55"/>
    <w:rsid w:val="00D67E25"/>
    <w:rsid w:val="00D67FC0"/>
    <w:rsid w:val="00D701DC"/>
    <w:rsid w:val="00D71C1E"/>
    <w:rsid w:val="00D73362"/>
    <w:rsid w:val="00D735DC"/>
    <w:rsid w:val="00D7480C"/>
    <w:rsid w:val="00D7515F"/>
    <w:rsid w:val="00D77FA1"/>
    <w:rsid w:val="00D848F8"/>
    <w:rsid w:val="00D87E0B"/>
    <w:rsid w:val="00D87EBC"/>
    <w:rsid w:val="00D902D4"/>
    <w:rsid w:val="00D92A0E"/>
    <w:rsid w:val="00D93996"/>
    <w:rsid w:val="00D9489D"/>
    <w:rsid w:val="00D97147"/>
    <w:rsid w:val="00D9777F"/>
    <w:rsid w:val="00DA2B4E"/>
    <w:rsid w:val="00DA3128"/>
    <w:rsid w:val="00DA449B"/>
    <w:rsid w:val="00DA636A"/>
    <w:rsid w:val="00DA640A"/>
    <w:rsid w:val="00DA692D"/>
    <w:rsid w:val="00DA6D77"/>
    <w:rsid w:val="00DA6F1B"/>
    <w:rsid w:val="00DB06CA"/>
    <w:rsid w:val="00DB0946"/>
    <w:rsid w:val="00DB0982"/>
    <w:rsid w:val="00DB2B83"/>
    <w:rsid w:val="00DB6830"/>
    <w:rsid w:val="00DB6FD6"/>
    <w:rsid w:val="00DB7E1A"/>
    <w:rsid w:val="00DB7EE4"/>
    <w:rsid w:val="00DC21C3"/>
    <w:rsid w:val="00DC27FA"/>
    <w:rsid w:val="00DC2D03"/>
    <w:rsid w:val="00DC30C5"/>
    <w:rsid w:val="00DC3ED1"/>
    <w:rsid w:val="00DC496E"/>
    <w:rsid w:val="00DC4EDA"/>
    <w:rsid w:val="00DC5DE5"/>
    <w:rsid w:val="00DC7175"/>
    <w:rsid w:val="00DC7FC0"/>
    <w:rsid w:val="00DD023C"/>
    <w:rsid w:val="00DD077E"/>
    <w:rsid w:val="00DD0935"/>
    <w:rsid w:val="00DD10CA"/>
    <w:rsid w:val="00DD116E"/>
    <w:rsid w:val="00DD2FA7"/>
    <w:rsid w:val="00DD4949"/>
    <w:rsid w:val="00DD51D5"/>
    <w:rsid w:val="00DD53DE"/>
    <w:rsid w:val="00DD5BC7"/>
    <w:rsid w:val="00DE0E5E"/>
    <w:rsid w:val="00DE17A6"/>
    <w:rsid w:val="00DE2CD9"/>
    <w:rsid w:val="00DE65C6"/>
    <w:rsid w:val="00DE65F4"/>
    <w:rsid w:val="00DE6A98"/>
    <w:rsid w:val="00DE7D77"/>
    <w:rsid w:val="00DE7D90"/>
    <w:rsid w:val="00DF0898"/>
    <w:rsid w:val="00DF124E"/>
    <w:rsid w:val="00DF1572"/>
    <w:rsid w:val="00DF2738"/>
    <w:rsid w:val="00DF3EA1"/>
    <w:rsid w:val="00DF42DB"/>
    <w:rsid w:val="00DF49A9"/>
    <w:rsid w:val="00E0018D"/>
    <w:rsid w:val="00E00DE1"/>
    <w:rsid w:val="00E01116"/>
    <w:rsid w:val="00E0142F"/>
    <w:rsid w:val="00E0237A"/>
    <w:rsid w:val="00E02E28"/>
    <w:rsid w:val="00E03C5F"/>
    <w:rsid w:val="00E040E5"/>
    <w:rsid w:val="00E0442B"/>
    <w:rsid w:val="00E06D29"/>
    <w:rsid w:val="00E07242"/>
    <w:rsid w:val="00E07407"/>
    <w:rsid w:val="00E1071F"/>
    <w:rsid w:val="00E113C8"/>
    <w:rsid w:val="00E12102"/>
    <w:rsid w:val="00E1396E"/>
    <w:rsid w:val="00E15535"/>
    <w:rsid w:val="00E167C1"/>
    <w:rsid w:val="00E17782"/>
    <w:rsid w:val="00E22831"/>
    <w:rsid w:val="00E237CE"/>
    <w:rsid w:val="00E23B87"/>
    <w:rsid w:val="00E245B9"/>
    <w:rsid w:val="00E25931"/>
    <w:rsid w:val="00E26A7A"/>
    <w:rsid w:val="00E26F4C"/>
    <w:rsid w:val="00E30628"/>
    <w:rsid w:val="00E30D7D"/>
    <w:rsid w:val="00E32793"/>
    <w:rsid w:val="00E3341E"/>
    <w:rsid w:val="00E33EF1"/>
    <w:rsid w:val="00E359F3"/>
    <w:rsid w:val="00E3659F"/>
    <w:rsid w:val="00E36E03"/>
    <w:rsid w:val="00E37031"/>
    <w:rsid w:val="00E40652"/>
    <w:rsid w:val="00E4079F"/>
    <w:rsid w:val="00E4086B"/>
    <w:rsid w:val="00E420C7"/>
    <w:rsid w:val="00E44119"/>
    <w:rsid w:val="00E45B58"/>
    <w:rsid w:val="00E464E0"/>
    <w:rsid w:val="00E468F2"/>
    <w:rsid w:val="00E47003"/>
    <w:rsid w:val="00E50B12"/>
    <w:rsid w:val="00E51A08"/>
    <w:rsid w:val="00E521A0"/>
    <w:rsid w:val="00E525A3"/>
    <w:rsid w:val="00E52677"/>
    <w:rsid w:val="00E540C7"/>
    <w:rsid w:val="00E5431E"/>
    <w:rsid w:val="00E546D6"/>
    <w:rsid w:val="00E55EB4"/>
    <w:rsid w:val="00E577F3"/>
    <w:rsid w:val="00E60EF5"/>
    <w:rsid w:val="00E617B9"/>
    <w:rsid w:val="00E61F72"/>
    <w:rsid w:val="00E62409"/>
    <w:rsid w:val="00E627AD"/>
    <w:rsid w:val="00E635D8"/>
    <w:rsid w:val="00E636D2"/>
    <w:rsid w:val="00E64838"/>
    <w:rsid w:val="00E657CB"/>
    <w:rsid w:val="00E67BA2"/>
    <w:rsid w:val="00E70588"/>
    <w:rsid w:val="00E71F58"/>
    <w:rsid w:val="00E7541F"/>
    <w:rsid w:val="00E769B2"/>
    <w:rsid w:val="00E7758F"/>
    <w:rsid w:val="00E81F67"/>
    <w:rsid w:val="00E82D3D"/>
    <w:rsid w:val="00E82E76"/>
    <w:rsid w:val="00E83A06"/>
    <w:rsid w:val="00E83E3F"/>
    <w:rsid w:val="00E8620D"/>
    <w:rsid w:val="00E86979"/>
    <w:rsid w:val="00E87793"/>
    <w:rsid w:val="00E918A5"/>
    <w:rsid w:val="00E926BC"/>
    <w:rsid w:val="00E97D43"/>
    <w:rsid w:val="00EA0D76"/>
    <w:rsid w:val="00EA1326"/>
    <w:rsid w:val="00EA4158"/>
    <w:rsid w:val="00EA6DAC"/>
    <w:rsid w:val="00EA7422"/>
    <w:rsid w:val="00EB0B09"/>
    <w:rsid w:val="00EB0CA0"/>
    <w:rsid w:val="00EB0F89"/>
    <w:rsid w:val="00EB135F"/>
    <w:rsid w:val="00EB1BA8"/>
    <w:rsid w:val="00EB2321"/>
    <w:rsid w:val="00EB2A4B"/>
    <w:rsid w:val="00EB3A48"/>
    <w:rsid w:val="00EB4897"/>
    <w:rsid w:val="00EB4D2D"/>
    <w:rsid w:val="00EB5AE6"/>
    <w:rsid w:val="00EB6EA9"/>
    <w:rsid w:val="00EC0156"/>
    <w:rsid w:val="00EC0315"/>
    <w:rsid w:val="00EC0CFD"/>
    <w:rsid w:val="00EC225E"/>
    <w:rsid w:val="00EC578F"/>
    <w:rsid w:val="00EC598C"/>
    <w:rsid w:val="00EC6FB3"/>
    <w:rsid w:val="00ED076F"/>
    <w:rsid w:val="00ED0E17"/>
    <w:rsid w:val="00ED1026"/>
    <w:rsid w:val="00ED7D76"/>
    <w:rsid w:val="00EE065D"/>
    <w:rsid w:val="00EE2DBF"/>
    <w:rsid w:val="00EE5357"/>
    <w:rsid w:val="00EE5760"/>
    <w:rsid w:val="00EE5A52"/>
    <w:rsid w:val="00EE5CDA"/>
    <w:rsid w:val="00EF0B4C"/>
    <w:rsid w:val="00EF1D6A"/>
    <w:rsid w:val="00EF3042"/>
    <w:rsid w:val="00EF3370"/>
    <w:rsid w:val="00EF3ADE"/>
    <w:rsid w:val="00EF43F8"/>
    <w:rsid w:val="00EF4B2C"/>
    <w:rsid w:val="00EF5683"/>
    <w:rsid w:val="00EF7CC2"/>
    <w:rsid w:val="00F01124"/>
    <w:rsid w:val="00F015E5"/>
    <w:rsid w:val="00F01E94"/>
    <w:rsid w:val="00F020AD"/>
    <w:rsid w:val="00F02F4B"/>
    <w:rsid w:val="00F04CF2"/>
    <w:rsid w:val="00F10779"/>
    <w:rsid w:val="00F11B08"/>
    <w:rsid w:val="00F126B8"/>
    <w:rsid w:val="00F12FCA"/>
    <w:rsid w:val="00F1322B"/>
    <w:rsid w:val="00F13FE5"/>
    <w:rsid w:val="00F14475"/>
    <w:rsid w:val="00F1476B"/>
    <w:rsid w:val="00F16461"/>
    <w:rsid w:val="00F17AF2"/>
    <w:rsid w:val="00F17E59"/>
    <w:rsid w:val="00F20107"/>
    <w:rsid w:val="00F22945"/>
    <w:rsid w:val="00F22EA7"/>
    <w:rsid w:val="00F23DD9"/>
    <w:rsid w:val="00F24DD9"/>
    <w:rsid w:val="00F2534C"/>
    <w:rsid w:val="00F25605"/>
    <w:rsid w:val="00F259BE"/>
    <w:rsid w:val="00F26208"/>
    <w:rsid w:val="00F26D94"/>
    <w:rsid w:val="00F30355"/>
    <w:rsid w:val="00F30938"/>
    <w:rsid w:val="00F316D3"/>
    <w:rsid w:val="00F348DB"/>
    <w:rsid w:val="00F40ED0"/>
    <w:rsid w:val="00F419EF"/>
    <w:rsid w:val="00F467E4"/>
    <w:rsid w:val="00F47A85"/>
    <w:rsid w:val="00F50170"/>
    <w:rsid w:val="00F52EF3"/>
    <w:rsid w:val="00F53A7D"/>
    <w:rsid w:val="00F5693D"/>
    <w:rsid w:val="00F56B58"/>
    <w:rsid w:val="00F56BE1"/>
    <w:rsid w:val="00F57FB5"/>
    <w:rsid w:val="00F6037D"/>
    <w:rsid w:val="00F6195B"/>
    <w:rsid w:val="00F630FB"/>
    <w:rsid w:val="00F63AB5"/>
    <w:rsid w:val="00F73920"/>
    <w:rsid w:val="00F73B4E"/>
    <w:rsid w:val="00F80A09"/>
    <w:rsid w:val="00F8105E"/>
    <w:rsid w:val="00F825A5"/>
    <w:rsid w:val="00F83E05"/>
    <w:rsid w:val="00F8405A"/>
    <w:rsid w:val="00F90801"/>
    <w:rsid w:val="00F913EF"/>
    <w:rsid w:val="00F93403"/>
    <w:rsid w:val="00F95BE4"/>
    <w:rsid w:val="00F96E04"/>
    <w:rsid w:val="00F97E9A"/>
    <w:rsid w:val="00F97F8D"/>
    <w:rsid w:val="00FA02D6"/>
    <w:rsid w:val="00FA0B95"/>
    <w:rsid w:val="00FA1050"/>
    <w:rsid w:val="00FA2CFE"/>
    <w:rsid w:val="00FA4085"/>
    <w:rsid w:val="00FA42B9"/>
    <w:rsid w:val="00FA75DB"/>
    <w:rsid w:val="00FA7DAF"/>
    <w:rsid w:val="00FB1C5B"/>
    <w:rsid w:val="00FB2CE5"/>
    <w:rsid w:val="00FB3B27"/>
    <w:rsid w:val="00FB4FEF"/>
    <w:rsid w:val="00FB59DE"/>
    <w:rsid w:val="00FC060C"/>
    <w:rsid w:val="00FC1E20"/>
    <w:rsid w:val="00FC23E2"/>
    <w:rsid w:val="00FC3D34"/>
    <w:rsid w:val="00FC4930"/>
    <w:rsid w:val="00FC593A"/>
    <w:rsid w:val="00FC6E16"/>
    <w:rsid w:val="00FC72F6"/>
    <w:rsid w:val="00FC7B94"/>
    <w:rsid w:val="00FC7C7C"/>
    <w:rsid w:val="00FD0A3C"/>
    <w:rsid w:val="00FD0F9C"/>
    <w:rsid w:val="00FD170A"/>
    <w:rsid w:val="00FD1922"/>
    <w:rsid w:val="00FD1DB9"/>
    <w:rsid w:val="00FD3667"/>
    <w:rsid w:val="00FD5ED1"/>
    <w:rsid w:val="00FD6975"/>
    <w:rsid w:val="00FD6C7A"/>
    <w:rsid w:val="00FE0BA2"/>
    <w:rsid w:val="00FE12FA"/>
    <w:rsid w:val="00FE1D3A"/>
    <w:rsid w:val="00FE33BF"/>
    <w:rsid w:val="00FE44BF"/>
    <w:rsid w:val="00FE5B0E"/>
    <w:rsid w:val="00FF0D0B"/>
    <w:rsid w:val="00FF1A5C"/>
    <w:rsid w:val="00FF4890"/>
    <w:rsid w:val="00FF79E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5A"/>
    <w:rPr>
      <w:sz w:val="24"/>
      <w:szCs w:val="24"/>
      <w:lang w:val="sr-Cyrl-CS" w:eastAsia="hr-HR"/>
    </w:rPr>
  </w:style>
  <w:style w:type="paragraph" w:styleId="Heading1">
    <w:name w:val="heading 1"/>
    <w:basedOn w:val="Normal"/>
    <w:next w:val="Normal"/>
    <w:link w:val="Heading1Char"/>
    <w:uiPriority w:val="99"/>
    <w:qFormat/>
    <w:rsid w:val="00736409"/>
    <w:pPr>
      <w:keepNext/>
      <w:jc w:val="center"/>
      <w:outlineLvl w:val="0"/>
    </w:pPr>
    <w:rPr>
      <w:b/>
      <w:bCs/>
      <w:lang w:val="sr-Latn-CS"/>
    </w:rPr>
  </w:style>
  <w:style w:type="paragraph" w:styleId="Heading2">
    <w:name w:val="heading 2"/>
    <w:basedOn w:val="Normal"/>
    <w:next w:val="Normal"/>
    <w:link w:val="Heading2Char"/>
    <w:uiPriority w:val="99"/>
    <w:qFormat/>
    <w:rsid w:val="00736409"/>
    <w:pPr>
      <w:keepNext/>
      <w:outlineLvl w:val="1"/>
    </w:pPr>
    <w:rPr>
      <w:b/>
      <w:bCs/>
      <w:lang w:val="sr-Latn-CS"/>
    </w:rPr>
  </w:style>
  <w:style w:type="paragraph" w:styleId="Heading3">
    <w:name w:val="heading 3"/>
    <w:basedOn w:val="Normal"/>
    <w:next w:val="Normal"/>
    <w:link w:val="Heading3Char"/>
    <w:uiPriority w:val="99"/>
    <w:qFormat/>
    <w:rsid w:val="00736409"/>
    <w:pPr>
      <w:keepNext/>
      <w:ind w:right="-1149"/>
      <w:jc w:val="center"/>
      <w:outlineLvl w:val="2"/>
    </w:pPr>
    <w:rPr>
      <w:b/>
      <w:sz w:val="28"/>
      <w:szCs w:val="28"/>
      <w:lang w:val="sr-Latn-CS"/>
    </w:rPr>
  </w:style>
  <w:style w:type="paragraph" w:styleId="Heading4">
    <w:name w:val="heading 4"/>
    <w:aliases w:val="Heading 4 chapter title,naslov4,n4,4,EPZ_P_4,Naslov 4"/>
    <w:basedOn w:val="Normal"/>
    <w:next w:val="Normal"/>
    <w:link w:val="Heading4Char"/>
    <w:uiPriority w:val="99"/>
    <w:qFormat/>
    <w:rsid w:val="00736409"/>
    <w:pPr>
      <w:keepNext/>
      <w:jc w:val="center"/>
      <w:outlineLvl w:val="3"/>
    </w:pPr>
    <w:rPr>
      <w:b/>
      <w:bCs/>
      <w:lang w:val="sr-Latn-CS" w:eastAsia="sr-Latn-CS"/>
    </w:rPr>
  </w:style>
  <w:style w:type="paragraph" w:styleId="Heading5">
    <w:name w:val="heading 5"/>
    <w:basedOn w:val="Normal"/>
    <w:next w:val="Normal"/>
    <w:link w:val="Heading5Char"/>
    <w:uiPriority w:val="99"/>
    <w:qFormat/>
    <w:rsid w:val="00736409"/>
    <w:pPr>
      <w:keepNext/>
      <w:ind w:left="360"/>
      <w:outlineLvl w:val="4"/>
    </w:pPr>
    <w:rPr>
      <w:b/>
      <w:bCs/>
      <w:lang w:val="en-US"/>
    </w:rPr>
  </w:style>
  <w:style w:type="paragraph" w:styleId="Heading6">
    <w:name w:val="heading 6"/>
    <w:basedOn w:val="Normal"/>
    <w:next w:val="Normal"/>
    <w:link w:val="Heading6Char"/>
    <w:uiPriority w:val="99"/>
    <w:qFormat/>
    <w:rsid w:val="00657548"/>
    <w:pPr>
      <w:keepNext/>
      <w:widowControl w:val="0"/>
      <w:autoSpaceDE w:val="0"/>
      <w:autoSpaceDN w:val="0"/>
      <w:adjustRightInd w:val="0"/>
      <w:ind w:left="1080"/>
      <w:jc w:val="center"/>
      <w:outlineLvl w:val="5"/>
    </w:pPr>
    <w:rPr>
      <w:rFonts w:ascii="Arial" w:hAnsi="Arial" w:cs="Arial"/>
      <w:b/>
      <w:bCs/>
      <w:sz w:val="40"/>
      <w:szCs w:val="20"/>
      <w:lang w:eastAsia="en-US"/>
    </w:rPr>
  </w:style>
  <w:style w:type="paragraph" w:styleId="Heading7">
    <w:name w:val="heading 7"/>
    <w:basedOn w:val="Normal"/>
    <w:next w:val="Normal"/>
    <w:link w:val="Heading7Char"/>
    <w:uiPriority w:val="99"/>
    <w:qFormat/>
    <w:rsid w:val="00657548"/>
    <w:pPr>
      <w:keepNext/>
      <w:widowControl w:val="0"/>
      <w:shd w:val="clear" w:color="auto" w:fill="FFFFFF"/>
      <w:autoSpaceDE w:val="0"/>
      <w:autoSpaceDN w:val="0"/>
      <w:adjustRightInd w:val="0"/>
      <w:ind w:left="1450"/>
      <w:outlineLvl w:val="6"/>
    </w:pPr>
    <w:rPr>
      <w:rFonts w:ascii="Arial" w:hAnsi="Arial" w:cs="Arial"/>
      <w:color w:val="000000"/>
      <w:spacing w:val="-28"/>
      <w:sz w:val="28"/>
      <w:szCs w:val="28"/>
      <w:lang w:val="hr-HR" w:eastAsia="en-US"/>
    </w:rPr>
  </w:style>
  <w:style w:type="paragraph" w:styleId="Heading8">
    <w:name w:val="heading 8"/>
    <w:basedOn w:val="Normal"/>
    <w:next w:val="Normal"/>
    <w:link w:val="Heading8Char"/>
    <w:uiPriority w:val="99"/>
    <w:qFormat/>
    <w:rsid w:val="00657548"/>
    <w:pPr>
      <w:keepNext/>
      <w:outlineLvl w:val="7"/>
    </w:pPr>
    <w:rPr>
      <w:rFonts w:ascii="Arial" w:hAnsi="Arial" w:cs="Arial"/>
      <w:b/>
      <w:bCs/>
      <w:lang w:eastAsia="en-US"/>
    </w:rPr>
  </w:style>
  <w:style w:type="paragraph" w:styleId="Heading9">
    <w:name w:val="heading 9"/>
    <w:basedOn w:val="Heading8"/>
    <w:next w:val="Normal"/>
    <w:link w:val="Heading9Char"/>
    <w:uiPriority w:val="99"/>
    <w:qFormat/>
    <w:rsid w:val="0065754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1F73"/>
    <w:rPr>
      <w:rFonts w:cs="Times New Roman"/>
      <w:b/>
      <w:sz w:val="24"/>
      <w:lang w:val="sr-Latn-CS" w:eastAsia="hr-HR"/>
    </w:rPr>
  </w:style>
  <w:style w:type="character" w:customStyle="1" w:styleId="Heading2Char">
    <w:name w:val="Heading 2 Char"/>
    <w:link w:val="Heading2"/>
    <w:uiPriority w:val="99"/>
    <w:locked/>
    <w:rsid w:val="001C1F73"/>
    <w:rPr>
      <w:rFonts w:cs="Times New Roman"/>
      <w:b/>
      <w:sz w:val="24"/>
      <w:lang w:val="sr-Latn-CS" w:eastAsia="hr-HR"/>
    </w:rPr>
  </w:style>
  <w:style w:type="character" w:customStyle="1" w:styleId="Heading3Char">
    <w:name w:val="Heading 3 Char"/>
    <w:link w:val="Heading3"/>
    <w:uiPriority w:val="99"/>
    <w:locked/>
    <w:rsid w:val="006246EB"/>
    <w:rPr>
      <w:rFonts w:cs="Times New Roman"/>
      <w:b/>
      <w:sz w:val="28"/>
      <w:lang w:val="sr-Latn-CS" w:eastAsia="hr-HR"/>
    </w:rPr>
  </w:style>
  <w:style w:type="character" w:customStyle="1" w:styleId="Heading4Char">
    <w:name w:val="Heading 4 Char"/>
    <w:aliases w:val="Heading 4 chapter title Char,naslov4 Char,n4 Char,4 Char,EPZ_P_4 Char,Naslov 4 Char"/>
    <w:link w:val="Heading4"/>
    <w:uiPriority w:val="99"/>
    <w:locked/>
    <w:rsid w:val="001C1F73"/>
    <w:rPr>
      <w:rFonts w:cs="Times New Roman"/>
      <w:b/>
      <w:sz w:val="24"/>
      <w:lang w:val="sr-Latn-CS"/>
    </w:rPr>
  </w:style>
  <w:style w:type="character" w:customStyle="1" w:styleId="Heading5Char">
    <w:name w:val="Heading 5 Char"/>
    <w:link w:val="Heading5"/>
    <w:uiPriority w:val="99"/>
    <w:semiHidden/>
    <w:locked/>
    <w:rPr>
      <w:rFonts w:ascii="Calibri" w:hAnsi="Calibri" w:cs="Times New Roman"/>
      <w:b/>
      <w:bCs/>
      <w:i/>
      <w:iCs/>
      <w:sz w:val="26"/>
      <w:szCs w:val="26"/>
      <w:lang w:val="sr-Cyrl-CS" w:eastAsia="hr-HR"/>
    </w:rPr>
  </w:style>
  <w:style w:type="character" w:customStyle="1" w:styleId="Heading6Char">
    <w:name w:val="Heading 6 Char"/>
    <w:link w:val="Heading6"/>
    <w:uiPriority w:val="99"/>
    <w:semiHidden/>
    <w:locked/>
    <w:rPr>
      <w:rFonts w:ascii="Calibri" w:hAnsi="Calibri" w:cs="Times New Roman"/>
      <w:b/>
      <w:bCs/>
      <w:lang w:val="sr-Cyrl-CS" w:eastAsia="hr-HR"/>
    </w:rPr>
  </w:style>
  <w:style w:type="character" w:customStyle="1" w:styleId="Heading7Char">
    <w:name w:val="Heading 7 Char"/>
    <w:link w:val="Heading7"/>
    <w:uiPriority w:val="99"/>
    <w:semiHidden/>
    <w:locked/>
    <w:rPr>
      <w:rFonts w:ascii="Calibri" w:hAnsi="Calibri" w:cs="Times New Roman"/>
      <w:sz w:val="24"/>
      <w:szCs w:val="24"/>
      <w:lang w:val="sr-Cyrl-CS" w:eastAsia="hr-HR"/>
    </w:rPr>
  </w:style>
  <w:style w:type="character" w:customStyle="1" w:styleId="Heading8Char">
    <w:name w:val="Heading 8 Char"/>
    <w:link w:val="Heading8"/>
    <w:uiPriority w:val="99"/>
    <w:semiHidden/>
    <w:locked/>
    <w:rPr>
      <w:rFonts w:ascii="Calibri" w:hAnsi="Calibri" w:cs="Times New Roman"/>
      <w:i/>
      <w:iCs/>
      <w:sz w:val="24"/>
      <w:szCs w:val="24"/>
      <w:lang w:val="sr-Cyrl-CS" w:eastAsia="hr-HR"/>
    </w:rPr>
  </w:style>
  <w:style w:type="character" w:customStyle="1" w:styleId="Heading9Char">
    <w:name w:val="Heading 9 Char"/>
    <w:link w:val="Heading9"/>
    <w:uiPriority w:val="99"/>
    <w:semiHidden/>
    <w:locked/>
    <w:rPr>
      <w:rFonts w:ascii="Cambria" w:hAnsi="Cambria" w:cs="Times New Roman"/>
      <w:lang w:val="sr-Cyrl-CS" w:eastAsia="hr-HR"/>
    </w:rPr>
  </w:style>
  <w:style w:type="paragraph" w:styleId="Header">
    <w:name w:val="header"/>
    <w:basedOn w:val="Normal"/>
    <w:link w:val="HeaderChar"/>
    <w:uiPriority w:val="99"/>
    <w:rsid w:val="00736409"/>
    <w:pPr>
      <w:tabs>
        <w:tab w:val="center" w:pos="4320"/>
        <w:tab w:val="right" w:pos="8640"/>
      </w:tabs>
    </w:pPr>
    <w:rPr>
      <w:sz w:val="20"/>
      <w:szCs w:val="20"/>
      <w:lang w:val="sv-SE" w:eastAsia="en-US"/>
    </w:rPr>
  </w:style>
  <w:style w:type="character" w:customStyle="1" w:styleId="HeaderChar">
    <w:name w:val="Header Char"/>
    <w:link w:val="Header"/>
    <w:uiPriority w:val="99"/>
    <w:locked/>
    <w:rsid w:val="006246EB"/>
    <w:rPr>
      <w:rFonts w:cs="Times New Roman"/>
      <w:lang w:val="sv-SE" w:eastAsia="en-US"/>
    </w:rPr>
  </w:style>
  <w:style w:type="paragraph" w:styleId="Subtitle">
    <w:name w:val="Subtitle"/>
    <w:basedOn w:val="Normal"/>
    <w:link w:val="SubtitleChar"/>
    <w:uiPriority w:val="99"/>
    <w:qFormat/>
    <w:rsid w:val="00736409"/>
    <w:pPr>
      <w:jc w:val="center"/>
    </w:pPr>
    <w:rPr>
      <w:b/>
      <w:sz w:val="28"/>
      <w:szCs w:val="20"/>
      <w:lang w:val="fr-BE" w:eastAsia="sr-Latn-CS"/>
    </w:rPr>
  </w:style>
  <w:style w:type="character" w:customStyle="1" w:styleId="SubtitleChar">
    <w:name w:val="Subtitle Char"/>
    <w:link w:val="Subtitle"/>
    <w:uiPriority w:val="99"/>
    <w:locked/>
    <w:rsid w:val="00152695"/>
    <w:rPr>
      <w:rFonts w:cs="Times New Roman"/>
      <w:b/>
      <w:sz w:val="28"/>
      <w:lang w:val="fr-BE"/>
    </w:rPr>
  </w:style>
  <w:style w:type="paragraph" w:styleId="Title">
    <w:name w:val="Title"/>
    <w:basedOn w:val="Normal"/>
    <w:link w:val="TitleChar"/>
    <w:qFormat/>
    <w:rsid w:val="00736409"/>
    <w:pPr>
      <w:jc w:val="center"/>
    </w:pPr>
    <w:rPr>
      <w:rFonts w:ascii="Arial" w:hAnsi="Arial"/>
      <w:sz w:val="28"/>
      <w:lang w:val="sl-SI" w:eastAsia="en-US"/>
    </w:rPr>
  </w:style>
  <w:style w:type="character" w:customStyle="1" w:styleId="TitleChar">
    <w:name w:val="Title Char"/>
    <w:link w:val="Title"/>
    <w:locked/>
    <w:rsid w:val="006246EB"/>
    <w:rPr>
      <w:rFonts w:ascii="Arial" w:hAnsi="Arial" w:cs="Times New Roman"/>
      <w:sz w:val="24"/>
      <w:lang w:val="sl-SI" w:eastAsia="en-US"/>
    </w:rPr>
  </w:style>
  <w:style w:type="paragraph" w:styleId="BodyText">
    <w:name w:val="Body Text"/>
    <w:basedOn w:val="Normal"/>
    <w:link w:val="BodyTextChar"/>
    <w:uiPriority w:val="99"/>
    <w:rsid w:val="00736409"/>
    <w:rPr>
      <w:rFonts w:ascii="Arial" w:hAnsi="Arial"/>
      <w:sz w:val="28"/>
      <w:lang w:val="sl-SI" w:eastAsia="en-US"/>
    </w:rPr>
  </w:style>
  <w:style w:type="character" w:customStyle="1" w:styleId="BodyTextChar">
    <w:name w:val="Body Text Char"/>
    <w:link w:val="BodyText"/>
    <w:uiPriority w:val="99"/>
    <w:locked/>
    <w:rsid w:val="006246EB"/>
    <w:rPr>
      <w:rFonts w:ascii="Arial" w:hAnsi="Arial" w:cs="Times New Roman"/>
      <w:sz w:val="24"/>
      <w:lang w:val="sl-SI" w:eastAsia="en-US"/>
    </w:rPr>
  </w:style>
  <w:style w:type="paragraph" w:styleId="BodyText2">
    <w:name w:val="Body Text 2"/>
    <w:basedOn w:val="Normal"/>
    <w:link w:val="BodyText2Char"/>
    <w:uiPriority w:val="99"/>
    <w:rsid w:val="00736409"/>
    <w:pPr>
      <w:spacing w:after="120" w:line="480" w:lineRule="auto"/>
    </w:pPr>
    <w:rPr>
      <w:lang w:val="sl-SI" w:eastAsia="en-US"/>
    </w:rPr>
  </w:style>
  <w:style w:type="character" w:customStyle="1" w:styleId="BodyText2Char">
    <w:name w:val="Body Text 2 Char"/>
    <w:link w:val="BodyText2"/>
    <w:uiPriority w:val="99"/>
    <w:locked/>
    <w:rsid w:val="006246EB"/>
    <w:rPr>
      <w:rFonts w:cs="Times New Roman"/>
      <w:sz w:val="24"/>
      <w:lang w:val="sl-SI" w:eastAsia="en-US"/>
    </w:rPr>
  </w:style>
  <w:style w:type="paragraph" w:styleId="BlockText">
    <w:name w:val="Block Text"/>
    <w:basedOn w:val="Normal"/>
    <w:uiPriority w:val="99"/>
    <w:rsid w:val="00736409"/>
    <w:pPr>
      <w:widowControl w:val="0"/>
      <w:autoSpaceDE w:val="0"/>
      <w:autoSpaceDN w:val="0"/>
      <w:adjustRightInd w:val="0"/>
      <w:spacing w:before="177" w:line="254" w:lineRule="exact"/>
      <w:ind w:left="423" w:right="110" w:hanging="336"/>
    </w:pPr>
    <w:rPr>
      <w:sz w:val="22"/>
      <w:szCs w:val="20"/>
      <w:lang w:val="en-US" w:eastAsia="en-US"/>
    </w:rPr>
  </w:style>
  <w:style w:type="paragraph" w:styleId="BodyText3">
    <w:name w:val="Body Text 3"/>
    <w:basedOn w:val="Normal"/>
    <w:link w:val="BodyText3Char"/>
    <w:uiPriority w:val="99"/>
    <w:rsid w:val="00736409"/>
    <w:pPr>
      <w:spacing w:after="120"/>
      <w:jc w:val="both"/>
    </w:pPr>
    <w:rPr>
      <w:szCs w:val="22"/>
    </w:rPr>
  </w:style>
  <w:style w:type="character" w:customStyle="1" w:styleId="BodyText3Char">
    <w:name w:val="Body Text 3 Char"/>
    <w:link w:val="BodyText3"/>
    <w:uiPriority w:val="99"/>
    <w:semiHidden/>
    <w:locked/>
    <w:rPr>
      <w:rFonts w:cs="Times New Roman"/>
      <w:sz w:val="16"/>
      <w:szCs w:val="16"/>
      <w:lang w:val="sr-Cyrl-CS" w:eastAsia="hr-HR"/>
    </w:rPr>
  </w:style>
  <w:style w:type="paragraph" w:customStyle="1" w:styleId="Kaya">
    <w:name w:val="Kaya"/>
    <w:basedOn w:val="Normal"/>
    <w:uiPriority w:val="99"/>
    <w:rsid w:val="00736409"/>
    <w:pPr>
      <w:spacing w:line="360" w:lineRule="auto"/>
      <w:jc w:val="both"/>
    </w:pPr>
    <w:rPr>
      <w:rFonts w:ascii="Arial" w:hAnsi="Arial"/>
      <w:szCs w:val="20"/>
      <w:lang w:val="en-GB" w:eastAsia="en-US"/>
    </w:rPr>
  </w:style>
  <w:style w:type="paragraph" w:customStyle="1" w:styleId="Podnaslov2">
    <w:name w:val="Podnaslov2"/>
    <w:basedOn w:val="Normal"/>
    <w:autoRedefine/>
    <w:uiPriority w:val="99"/>
    <w:rsid w:val="00736409"/>
    <w:pPr>
      <w:keepNext/>
      <w:tabs>
        <w:tab w:val="left" w:pos="1080"/>
      </w:tabs>
      <w:spacing w:before="120" w:after="120"/>
      <w:ind w:left="144" w:right="144"/>
    </w:pPr>
    <w:rPr>
      <w:rFonts w:ascii="Arial" w:hAnsi="Arial"/>
      <w:b/>
      <w:i/>
      <w:sz w:val="22"/>
      <w:szCs w:val="20"/>
      <w:lang w:val="ru-RU" w:eastAsia="en-US"/>
    </w:rPr>
  </w:style>
  <w:style w:type="table" w:styleId="TableGrid">
    <w:name w:val="Table Grid"/>
    <w:basedOn w:val="TableNormal"/>
    <w:rsid w:val="0073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36409"/>
    <w:pPr>
      <w:tabs>
        <w:tab w:val="center" w:pos="4320"/>
        <w:tab w:val="right" w:pos="8640"/>
      </w:tabs>
    </w:pPr>
  </w:style>
  <w:style w:type="character" w:customStyle="1" w:styleId="FooterChar">
    <w:name w:val="Footer Char"/>
    <w:link w:val="Footer"/>
    <w:uiPriority w:val="99"/>
    <w:locked/>
    <w:rsid w:val="006246EB"/>
    <w:rPr>
      <w:rFonts w:cs="Times New Roman"/>
      <w:sz w:val="24"/>
      <w:lang w:val="sr-Cyrl-CS" w:eastAsia="hr-HR"/>
    </w:rPr>
  </w:style>
  <w:style w:type="character" w:styleId="PageNumber">
    <w:name w:val="page number"/>
    <w:uiPriority w:val="99"/>
    <w:rsid w:val="00736409"/>
    <w:rPr>
      <w:rFonts w:cs="Times New Roman"/>
    </w:rPr>
  </w:style>
  <w:style w:type="character" w:styleId="Hyperlink">
    <w:name w:val="Hyperlink"/>
    <w:uiPriority w:val="99"/>
    <w:rsid w:val="00736409"/>
    <w:rPr>
      <w:rFonts w:cs="Times New Roman"/>
      <w:color w:val="0000FF"/>
      <w:u w:val="single"/>
    </w:rPr>
  </w:style>
  <w:style w:type="character" w:styleId="CommentReference">
    <w:name w:val="annotation reference"/>
    <w:uiPriority w:val="99"/>
    <w:semiHidden/>
    <w:rsid w:val="00736409"/>
    <w:rPr>
      <w:rFonts w:cs="Times New Roman"/>
      <w:sz w:val="16"/>
    </w:rPr>
  </w:style>
  <w:style w:type="paragraph" w:styleId="CommentText">
    <w:name w:val="annotation text"/>
    <w:basedOn w:val="Normal"/>
    <w:link w:val="CommentTextChar"/>
    <w:uiPriority w:val="99"/>
    <w:semiHidden/>
    <w:rsid w:val="00736409"/>
    <w:rPr>
      <w:sz w:val="20"/>
      <w:szCs w:val="20"/>
      <w:lang w:val="hr-HR"/>
    </w:rPr>
  </w:style>
  <w:style w:type="character" w:customStyle="1" w:styleId="CommentTextChar">
    <w:name w:val="Comment Text Char"/>
    <w:link w:val="CommentText"/>
    <w:uiPriority w:val="99"/>
    <w:semiHidden/>
    <w:locked/>
    <w:rsid w:val="006246EB"/>
    <w:rPr>
      <w:rFonts w:cs="Times New Roman"/>
      <w:lang w:val="hr-HR" w:eastAsia="hr-HR"/>
    </w:rPr>
  </w:style>
  <w:style w:type="paragraph" w:styleId="BalloonText">
    <w:name w:val="Balloon Text"/>
    <w:basedOn w:val="Normal"/>
    <w:link w:val="BalloonTextChar"/>
    <w:uiPriority w:val="99"/>
    <w:semiHidden/>
    <w:rsid w:val="00736409"/>
    <w:rPr>
      <w:rFonts w:ascii="Tahoma" w:hAnsi="Tahoma"/>
      <w:sz w:val="16"/>
      <w:szCs w:val="16"/>
    </w:rPr>
  </w:style>
  <w:style w:type="character" w:customStyle="1" w:styleId="BalloonTextChar">
    <w:name w:val="Balloon Text Char"/>
    <w:link w:val="BalloonText"/>
    <w:uiPriority w:val="99"/>
    <w:semiHidden/>
    <w:locked/>
    <w:rsid w:val="006246EB"/>
    <w:rPr>
      <w:rFonts w:ascii="Tahoma" w:hAnsi="Tahoma" w:cs="Times New Roman"/>
      <w:sz w:val="16"/>
      <w:lang w:val="sr-Cyrl-CS" w:eastAsia="hr-HR"/>
    </w:rPr>
  </w:style>
  <w:style w:type="character" w:styleId="Strong">
    <w:name w:val="Strong"/>
    <w:uiPriority w:val="99"/>
    <w:qFormat/>
    <w:rsid w:val="00657548"/>
    <w:rPr>
      <w:rFonts w:cs="Times New Roman"/>
      <w:b/>
    </w:rPr>
  </w:style>
  <w:style w:type="paragraph" w:customStyle="1" w:styleId="1">
    <w:name w:val="1"/>
    <w:basedOn w:val="Normal"/>
    <w:uiPriority w:val="99"/>
    <w:rsid w:val="00657548"/>
    <w:pPr>
      <w:jc w:val="center"/>
    </w:pPr>
    <w:rPr>
      <w:rFonts w:ascii="Arial" w:hAnsi="Arial" w:cs="Arial"/>
      <w:b/>
      <w:bCs/>
      <w:smallCaps/>
      <w:color w:val="333333"/>
      <w:spacing w:val="-10"/>
      <w:sz w:val="32"/>
      <w:lang w:val="en-GB" w:eastAsia="en-US"/>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link w:val="BodyTextIndentChar1"/>
    <w:uiPriority w:val="99"/>
    <w:rsid w:val="00657548"/>
    <w:pPr>
      <w:ind w:left="1080"/>
    </w:pPr>
    <w:rPr>
      <w:rFonts w:ascii="Arial" w:hAnsi="Arial"/>
      <w:b/>
      <w:bCs/>
      <w:sz w:val="32"/>
      <w:lang w:val="en-GB" w:eastAsia="en-US"/>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uiPriority w:val="99"/>
    <w:semiHidden/>
    <w:locked/>
    <w:rPr>
      <w:rFonts w:cs="Times New Roman"/>
      <w:sz w:val="24"/>
      <w:szCs w:val="24"/>
      <w:lang w:val="sr-Cyrl-CS" w:eastAsia="hr-HR"/>
    </w:rPr>
  </w:style>
  <w:style w:type="paragraph" w:customStyle="1" w:styleId="Dots">
    <w:name w:val="Dots"/>
    <w:basedOn w:val="Normal"/>
    <w:uiPriority w:val="99"/>
    <w:rsid w:val="00657548"/>
    <w:pPr>
      <w:spacing w:before="120"/>
      <w:ind w:left="567" w:hanging="283"/>
    </w:pPr>
    <w:rPr>
      <w:szCs w:val="20"/>
      <w:lang w:val="en-GB" w:eastAsia="de-DE"/>
    </w:rPr>
  </w:style>
  <w:style w:type="paragraph" w:styleId="DocumentMap">
    <w:name w:val="Document Map"/>
    <w:basedOn w:val="Normal"/>
    <w:link w:val="DocumentMapChar"/>
    <w:uiPriority w:val="99"/>
    <w:semiHidden/>
    <w:rsid w:val="00657548"/>
    <w:pPr>
      <w:shd w:val="clear" w:color="auto" w:fill="000080"/>
    </w:pPr>
    <w:rPr>
      <w:rFonts w:ascii="Tahoma" w:hAnsi="Tahoma"/>
      <w:sz w:val="20"/>
      <w:szCs w:val="20"/>
      <w:lang w:val="sr-Latn-CS" w:eastAsia="en-US"/>
    </w:rPr>
  </w:style>
  <w:style w:type="character" w:customStyle="1" w:styleId="DocumentMapChar">
    <w:name w:val="Document Map Char"/>
    <w:link w:val="DocumentMap"/>
    <w:uiPriority w:val="99"/>
    <w:semiHidden/>
    <w:locked/>
    <w:rPr>
      <w:rFonts w:cs="Times New Roman"/>
      <w:sz w:val="2"/>
      <w:lang w:val="sr-Cyrl-CS" w:eastAsia="hr-HR"/>
    </w:rPr>
  </w:style>
  <w:style w:type="paragraph" w:customStyle="1" w:styleId="671">
    <w:name w:val="671"/>
    <w:basedOn w:val="Heading3"/>
    <w:uiPriority w:val="99"/>
    <w:rsid w:val="0065754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uiPriority w:val="99"/>
    <w:rsid w:val="00657548"/>
    <w:pPr>
      <w:numPr>
        <w:ilvl w:val="1"/>
        <w:numId w:val="9"/>
      </w:numPr>
    </w:pPr>
    <w:rPr>
      <w:lang w:val="fr-FR" w:eastAsia="sr-Latn-CS"/>
    </w:rPr>
  </w:style>
  <w:style w:type="character" w:styleId="FollowedHyperlink">
    <w:name w:val="FollowedHyperlink"/>
    <w:uiPriority w:val="99"/>
    <w:rsid w:val="00657548"/>
    <w:rPr>
      <w:rFonts w:cs="Times New Roman"/>
      <w:color w:val="800080"/>
      <w:u w:val="single"/>
    </w:rPr>
  </w:style>
  <w:style w:type="paragraph" w:styleId="NormalIndent">
    <w:name w:val="Normal Indent"/>
    <w:basedOn w:val="Normal"/>
    <w:uiPriority w:val="99"/>
    <w:rsid w:val="00657548"/>
    <w:pPr>
      <w:ind w:left="708"/>
    </w:pPr>
    <w:rPr>
      <w:rFonts w:ascii="Arial" w:hAnsi="Arial"/>
      <w:sz w:val="20"/>
      <w:szCs w:val="20"/>
      <w:lang w:val="fr-FR" w:eastAsia="en-US"/>
    </w:rPr>
  </w:style>
  <w:style w:type="paragraph" w:customStyle="1" w:styleId="RevTable3">
    <w:name w:val="Rev Table 3"/>
    <w:basedOn w:val="Normal"/>
    <w:uiPriority w:val="99"/>
    <w:rsid w:val="00657548"/>
    <w:pPr>
      <w:spacing w:before="60" w:after="60"/>
    </w:pPr>
    <w:rPr>
      <w:rFonts w:ascii="Arial" w:hAnsi="Arial"/>
      <w:b/>
      <w:sz w:val="20"/>
      <w:szCs w:val="20"/>
      <w:lang w:val="en-GB" w:eastAsia="en-US"/>
    </w:rPr>
  </w:style>
  <w:style w:type="paragraph" w:styleId="TOC1">
    <w:name w:val="toc 1"/>
    <w:basedOn w:val="Heading2"/>
    <w:next w:val="Normal"/>
    <w:autoRedefine/>
    <w:uiPriority w:val="99"/>
    <w:semiHidden/>
    <w:rsid w:val="00657548"/>
    <w:pPr>
      <w:keepNext w:val="0"/>
      <w:spacing w:before="120" w:after="120"/>
      <w:outlineLvl w:val="9"/>
    </w:pPr>
    <w:rPr>
      <w:b w:val="0"/>
      <w:i/>
      <w:caps/>
      <w:sz w:val="28"/>
      <w:lang w:val="en-US" w:eastAsia="en-US"/>
    </w:rPr>
  </w:style>
  <w:style w:type="paragraph" w:styleId="TOC2">
    <w:name w:val="toc 2"/>
    <w:basedOn w:val="Normal"/>
    <w:next w:val="Normal"/>
    <w:autoRedefine/>
    <w:uiPriority w:val="99"/>
    <w:semiHidden/>
    <w:rsid w:val="00657548"/>
    <w:pPr>
      <w:ind w:left="200"/>
    </w:pPr>
    <w:rPr>
      <w:sz w:val="28"/>
      <w:szCs w:val="20"/>
      <w:lang w:val="sr-Latn-CS" w:eastAsia="en-US"/>
    </w:rPr>
  </w:style>
  <w:style w:type="paragraph" w:styleId="CommentSubject">
    <w:name w:val="annotation subject"/>
    <w:basedOn w:val="CommentText"/>
    <w:next w:val="CommentText"/>
    <w:link w:val="CommentSubjectChar"/>
    <w:uiPriority w:val="99"/>
    <w:semiHidden/>
    <w:rsid w:val="0065754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link w:val="CommentSubject"/>
    <w:uiPriority w:val="99"/>
    <w:semiHidden/>
    <w:locked/>
    <w:rPr>
      <w:rFonts w:cs="Times New Roman"/>
      <w:b/>
      <w:bCs/>
      <w:sz w:val="20"/>
      <w:szCs w:val="20"/>
      <w:lang w:val="sr-Cyrl-CS" w:eastAsia="hr-HR"/>
    </w:rPr>
  </w:style>
  <w:style w:type="paragraph" w:styleId="BodyTextIndent2">
    <w:name w:val="Body Text Indent 2"/>
    <w:basedOn w:val="Normal"/>
    <w:link w:val="BodyTextIndent2Char"/>
    <w:uiPriority w:val="99"/>
    <w:rsid w:val="00657548"/>
    <w:pPr>
      <w:widowControl w:val="0"/>
      <w:shd w:val="clear" w:color="auto" w:fill="FFFFFF"/>
      <w:tabs>
        <w:tab w:val="left" w:pos="811"/>
      </w:tabs>
      <w:autoSpaceDE w:val="0"/>
      <w:autoSpaceDN w:val="0"/>
      <w:adjustRightInd w:val="0"/>
      <w:ind w:left="360"/>
      <w:jc w:val="both"/>
    </w:pPr>
    <w:rPr>
      <w:rFonts w:ascii="Arial" w:hAnsi="Arial" w:cs="Arial"/>
      <w:lang w:eastAsia="en-US"/>
    </w:rPr>
  </w:style>
  <w:style w:type="character" w:customStyle="1" w:styleId="BodyTextIndent2Char">
    <w:name w:val="Body Text Indent 2 Char"/>
    <w:link w:val="BodyTextIndent2"/>
    <w:uiPriority w:val="99"/>
    <w:semiHidden/>
    <w:locked/>
    <w:rPr>
      <w:rFonts w:cs="Times New Roman"/>
      <w:sz w:val="24"/>
      <w:szCs w:val="24"/>
      <w:lang w:val="sr-Cyrl-CS" w:eastAsia="hr-HR"/>
    </w:rPr>
  </w:style>
  <w:style w:type="paragraph" w:customStyle="1" w:styleId="Para0">
    <w:name w:val="Para 0"/>
    <w:basedOn w:val="Normal"/>
    <w:uiPriority w:val="99"/>
    <w:rsid w:val="00657548"/>
    <w:pPr>
      <w:jc w:val="both"/>
    </w:pPr>
    <w:rPr>
      <w:sz w:val="22"/>
      <w:szCs w:val="20"/>
      <w:lang w:val="en-GB" w:eastAsia="en-US"/>
    </w:rPr>
  </w:style>
  <w:style w:type="paragraph" w:customStyle="1" w:styleId="Para1">
    <w:name w:val="Para 1"/>
    <w:basedOn w:val="Normal"/>
    <w:uiPriority w:val="99"/>
    <w:rsid w:val="00657548"/>
    <w:pPr>
      <w:ind w:left="425"/>
      <w:jc w:val="both"/>
    </w:pPr>
    <w:rPr>
      <w:sz w:val="22"/>
      <w:szCs w:val="20"/>
      <w:lang w:val="en-GB" w:eastAsia="en-US"/>
    </w:rPr>
  </w:style>
  <w:style w:type="paragraph" w:styleId="TOC3">
    <w:name w:val="toc 3"/>
    <w:basedOn w:val="Normal"/>
    <w:next w:val="Normal"/>
    <w:uiPriority w:val="99"/>
    <w:semiHidden/>
    <w:rsid w:val="00657548"/>
    <w:pPr>
      <w:tabs>
        <w:tab w:val="left" w:pos="993"/>
        <w:tab w:val="left" w:pos="1701"/>
        <w:tab w:val="right" w:leader="dot" w:pos="7655"/>
      </w:tabs>
      <w:ind w:left="993"/>
      <w:jc w:val="both"/>
    </w:pPr>
    <w:rPr>
      <w:rFonts w:ascii="Arial" w:hAnsi="Arial"/>
      <w:noProof/>
      <w:sz w:val="20"/>
      <w:szCs w:val="20"/>
      <w:lang w:val="en-GB" w:eastAsia="en-US"/>
    </w:rPr>
  </w:style>
  <w:style w:type="paragraph" w:styleId="TOC4">
    <w:name w:val="toc 4"/>
    <w:basedOn w:val="TOC3"/>
    <w:next w:val="Normal"/>
    <w:uiPriority w:val="99"/>
    <w:semiHidden/>
    <w:rsid w:val="00657548"/>
    <w:pPr>
      <w:tabs>
        <w:tab w:val="clear" w:pos="1701"/>
        <w:tab w:val="left" w:pos="1985"/>
      </w:tabs>
      <w:ind w:left="992"/>
    </w:pPr>
  </w:style>
  <w:style w:type="paragraph" w:styleId="TOC5">
    <w:name w:val="toc 5"/>
    <w:basedOn w:val="TOC3"/>
    <w:next w:val="Normal"/>
    <w:uiPriority w:val="99"/>
    <w:semiHidden/>
    <w:rsid w:val="00657548"/>
    <w:pPr>
      <w:tabs>
        <w:tab w:val="clear" w:pos="1701"/>
        <w:tab w:val="left" w:pos="2268"/>
      </w:tabs>
      <w:ind w:left="992"/>
    </w:pPr>
  </w:style>
  <w:style w:type="paragraph" w:styleId="TOC6">
    <w:name w:val="toc 6"/>
    <w:basedOn w:val="TOC3"/>
    <w:next w:val="Normal"/>
    <w:uiPriority w:val="99"/>
    <w:semiHidden/>
    <w:rsid w:val="00657548"/>
    <w:pPr>
      <w:tabs>
        <w:tab w:val="clear" w:pos="1701"/>
        <w:tab w:val="left" w:pos="2552"/>
      </w:tabs>
      <w:ind w:left="992"/>
    </w:pPr>
  </w:style>
  <w:style w:type="paragraph" w:styleId="TOC7">
    <w:name w:val="toc 7"/>
    <w:basedOn w:val="TOC3"/>
    <w:next w:val="Normal"/>
    <w:uiPriority w:val="99"/>
    <w:semiHidden/>
    <w:rsid w:val="00657548"/>
    <w:pPr>
      <w:tabs>
        <w:tab w:val="clear" w:pos="1701"/>
        <w:tab w:val="left" w:pos="2835"/>
      </w:tabs>
      <w:ind w:left="992"/>
    </w:pPr>
  </w:style>
  <w:style w:type="paragraph" w:styleId="TOC8">
    <w:name w:val="toc 8"/>
    <w:basedOn w:val="TOC3"/>
    <w:next w:val="Normal"/>
    <w:uiPriority w:val="99"/>
    <w:semiHidden/>
    <w:rsid w:val="00657548"/>
    <w:pPr>
      <w:tabs>
        <w:tab w:val="clear" w:pos="1701"/>
        <w:tab w:val="left" w:pos="3119"/>
      </w:tabs>
      <w:ind w:left="992"/>
    </w:pPr>
  </w:style>
  <w:style w:type="paragraph" w:styleId="TOC9">
    <w:name w:val="toc 9"/>
    <w:basedOn w:val="TOC1"/>
    <w:next w:val="Normal"/>
    <w:uiPriority w:val="99"/>
    <w:semiHidden/>
    <w:rsid w:val="0065754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uiPriority w:val="99"/>
    <w:rsid w:val="00657548"/>
    <w:pPr>
      <w:numPr>
        <w:numId w:val="4"/>
      </w:numPr>
      <w:tabs>
        <w:tab w:val="left" w:pos="567"/>
      </w:tabs>
      <w:ind w:left="567" w:hanging="567"/>
      <w:jc w:val="both"/>
    </w:pPr>
    <w:rPr>
      <w:rFonts w:ascii="Arial" w:hAnsi="Arial"/>
      <w:sz w:val="22"/>
      <w:szCs w:val="20"/>
      <w:lang w:val="en-GB" w:eastAsia="en-US"/>
    </w:rPr>
  </w:style>
  <w:style w:type="paragraph" w:customStyle="1" w:styleId="Appendix1">
    <w:name w:val="Appendix 1"/>
    <w:basedOn w:val="Normal"/>
    <w:next w:val="Para0"/>
    <w:uiPriority w:val="99"/>
    <w:rsid w:val="00657548"/>
    <w:pPr>
      <w:keepNext/>
      <w:pageBreakBefore/>
      <w:numPr>
        <w:numId w:val="8"/>
      </w:numPr>
      <w:spacing w:after="360"/>
      <w:jc w:val="both"/>
    </w:pPr>
    <w:rPr>
      <w:rFonts w:ascii="Arial" w:hAnsi="Arial"/>
      <w:sz w:val="36"/>
      <w:szCs w:val="20"/>
      <w:lang w:val="en-GB" w:eastAsia="en-US"/>
    </w:rPr>
  </w:style>
  <w:style w:type="paragraph" w:customStyle="1" w:styleId="Appendix2">
    <w:name w:val="Appendix 2"/>
    <w:basedOn w:val="Normal"/>
    <w:next w:val="Para0"/>
    <w:uiPriority w:val="99"/>
    <w:rsid w:val="00657548"/>
    <w:pPr>
      <w:keepNext/>
      <w:numPr>
        <w:numId w:val="28"/>
      </w:numPr>
      <w:tabs>
        <w:tab w:val="clear" w:pos="1800"/>
        <w:tab w:val="num" w:pos="576"/>
        <w:tab w:val="left" w:pos="851"/>
        <w:tab w:val="left" w:pos="1134"/>
      </w:tabs>
      <w:spacing w:after="120"/>
      <w:ind w:left="576" w:hanging="576"/>
      <w:jc w:val="both"/>
    </w:pPr>
    <w:rPr>
      <w:rFonts w:ascii="Arial" w:hAnsi="Arial"/>
      <w:sz w:val="28"/>
      <w:szCs w:val="20"/>
      <w:lang w:val="en-GB" w:eastAsia="en-US"/>
    </w:rPr>
  </w:style>
  <w:style w:type="paragraph" w:customStyle="1" w:styleId="Appendix3">
    <w:name w:val="Appendix 3"/>
    <w:basedOn w:val="Normal"/>
    <w:next w:val="Para0"/>
    <w:uiPriority w:val="99"/>
    <w:rsid w:val="00657548"/>
    <w:pPr>
      <w:keepNext/>
      <w:numPr>
        <w:ilvl w:val="1"/>
        <w:numId w:val="28"/>
      </w:numPr>
      <w:tabs>
        <w:tab w:val="clear" w:pos="576"/>
        <w:tab w:val="left" w:pos="851"/>
        <w:tab w:val="num" w:pos="1080"/>
        <w:tab w:val="left" w:pos="1134"/>
      </w:tabs>
      <w:spacing w:after="120"/>
      <w:ind w:left="720" w:hanging="720"/>
      <w:jc w:val="both"/>
    </w:pPr>
    <w:rPr>
      <w:rFonts w:ascii="Arial" w:hAnsi="Arial"/>
      <w:b/>
      <w:sz w:val="22"/>
      <w:szCs w:val="20"/>
      <w:lang w:val="en-GB" w:eastAsia="en-US"/>
    </w:rPr>
  </w:style>
  <w:style w:type="paragraph" w:customStyle="1" w:styleId="Head1manual">
    <w:name w:val="Head 1 manual"/>
    <w:basedOn w:val="Normal"/>
    <w:next w:val="Para0"/>
    <w:uiPriority w:val="99"/>
    <w:rsid w:val="00657548"/>
    <w:pPr>
      <w:keepNext/>
      <w:pageBreakBefore/>
      <w:numPr>
        <w:ilvl w:val="2"/>
        <w:numId w:val="28"/>
      </w:numPr>
      <w:tabs>
        <w:tab w:val="clear" w:pos="1080"/>
        <w:tab w:val="left" w:pos="567"/>
      </w:tabs>
      <w:spacing w:after="240"/>
      <w:ind w:left="0" w:firstLine="0"/>
    </w:pPr>
    <w:rPr>
      <w:rFonts w:ascii="Arial" w:hAnsi="Arial"/>
      <w:sz w:val="36"/>
      <w:szCs w:val="20"/>
      <w:lang w:val="en-GB" w:eastAsia="en-US"/>
    </w:rPr>
  </w:style>
  <w:style w:type="paragraph" w:customStyle="1" w:styleId="Head2manual">
    <w:name w:val="Head 2 manual"/>
    <w:basedOn w:val="Normal"/>
    <w:next w:val="Para0"/>
    <w:uiPriority w:val="99"/>
    <w:rsid w:val="00657548"/>
    <w:pPr>
      <w:keepNext/>
      <w:tabs>
        <w:tab w:val="left" w:pos="567"/>
      </w:tabs>
      <w:spacing w:after="120"/>
    </w:pPr>
    <w:rPr>
      <w:rFonts w:ascii="Arial" w:hAnsi="Arial"/>
      <w:sz w:val="28"/>
      <w:szCs w:val="20"/>
      <w:lang w:val="en-GB" w:eastAsia="en-US"/>
    </w:rPr>
  </w:style>
  <w:style w:type="paragraph" w:customStyle="1" w:styleId="Head3manual">
    <w:name w:val="Head 3 manual"/>
    <w:basedOn w:val="Normal"/>
    <w:next w:val="Para0"/>
    <w:uiPriority w:val="99"/>
    <w:rsid w:val="00657548"/>
    <w:pPr>
      <w:keepNext/>
      <w:tabs>
        <w:tab w:val="left" w:pos="567"/>
      </w:tabs>
      <w:spacing w:after="120"/>
    </w:pPr>
    <w:rPr>
      <w:rFonts w:ascii="Arial" w:hAnsi="Arial"/>
      <w:b/>
      <w:sz w:val="22"/>
      <w:szCs w:val="20"/>
      <w:lang w:val="en-GB" w:eastAsia="en-US"/>
    </w:rPr>
  </w:style>
  <w:style w:type="paragraph" w:customStyle="1" w:styleId="Para0bullet">
    <w:name w:val="Para 0 bullet"/>
    <w:basedOn w:val="Para0"/>
    <w:uiPriority w:val="99"/>
    <w:rsid w:val="00657548"/>
    <w:pPr>
      <w:numPr>
        <w:numId w:val="5"/>
      </w:numPr>
      <w:tabs>
        <w:tab w:val="left" w:pos="425"/>
      </w:tabs>
      <w:spacing w:after="120"/>
    </w:pPr>
    <w:rPr>
      <w:rFonts w:ascii="Arial" w:hAnsi="Arial"/>
    </w:rPr>
  </w:style>
  <w:style w:type="paragraph" w:customStyle="1" w:styleId="Para0dash">
    <w:name w:val="Para 0 dash"/>
    <w:basedOn w:val="Para0"/>
    <w:uiPriority w:val="99"/>
    <w:rsid w:val="00657548"/>
    <w:pPr>
      <w:numPr>
        <w:numId w:val="11"/>
      </w:numPr>
      <w:tabs>
        <w:tab w:val="clear" w:pos="360"/>
        <w:tab w:val="left" w:pos="425"/>
      </w:tabs>
      <w:spacing w:after="120"/>
      <w:ind w:left="425" w:hanging="425"/>
    </w:pPr>
  </w:style>
  <w:style w:type="paragraph" w:customStyle="1" w:styleId="Margin">
    <w:name w:val="Margin"/>
    <w:basedOn w:val="Normal"/>
    <w:uiPriority w:val="99"/>
    <w:rsid w:val="00657548"/>
    <w:pPr>
      <w:numPr>
        <w:numId w:val="12"/>
      </w:numPr>
      <w:tabs>
        <w:tab w:val="left" w:pos="170"/>
      </w:tabs>
      <w:ind w:left="170" w:hanging="170"/>
    </w:pPr>
    <w:rPr>
      <w:rFonts w:ascii="Arial" w:hAnsi="Arial"/>
      <w:i/>
      <w:color w:val="0000FF"/>
      <w:sz w:val="20"/>
      <w:szCs w:val="20"/>
      <w:lang w:val="en-GB" w:eastAsia="en-US"/>
    </w:rPr>
  </w:style>
  <w:style w:type="paragraph" w:customStyle="1" w:styleId="Para2">
    <w:name w:val="Para 2"/>
    <w:basedOn w:val="Para1"/>
    <w:uiPriority w:val="99"/>
    <w:rsid w:val="00657548"/>
    <w:pPr>
      <w:numPr>
        <w:numId w:val="26"/>
      </w:numPr>
      <w:tabs>
        <w:tab w:val="clear" w:pos="360"/>
      </w:tabs>
      <w:ind w:left="851" w:firstLine="0"/>
    </w:pPr>
  </w:style>
  <w:style w:type="paragraph" w:customStyle="1" w:styleId="Para3">
    <w:name w:val="Para 3"/>
    <w:basedOn w:val="Para2"/>
    <w:uiPriority w:val="99"/>
    <w:rsid w:val="00657548"/>
    <w:pPr>
      <w:ind w:left="1276"/>
    </w:pPr>
  </w:style>
  <w:style w:type="paragraph" w:styleId="Caption">
    <w:name w:val="caption"/>
    <w:basedOn w:val="Normal"/>
    <w:next w:val="Para0"/>
    <w:uiPriority w:val="99"/>
    <w:qFormat/>
    <w:rsid w:val="00657548"/>
    <w:pPr>
      <w:keepNext/>
      <w:keepLines/>
      <w:numPr>
        <w:numId w:val="7"/>
      </w:numPr>
      <w:spacing w:before="120" w:after="120"/>
      <w:jc w:val="both"/>
    </w:pPr>
    <w:rPr>
      <w:rFonts w:ascii="Arial" w:hAnsi="Arial"/>
      <w:b/>
      <w:sz w:val="20"/>
      <w:szCs w:val="20"/>
      <w:lang w:val="en-GB" w:eastAsia="en-US"/>
    </w:rPr>
  </w:style>
  <w:style w:type="paragraph" w:customStyle="1" w:styleId="TableFont">
    <w:name w:val="TableFont"/>
    <w:basedOn w:val="Normal"/>
    <w:uiPriority w:val="99"/>
    <w:rsid w:val="00657548"/>
    <w:pPr>
      <w:keepNext/>
      <w:numPr>
        <w:numId w:val="27"/>
      </w:numPr>
      <w:tabs>
        <w:tab w:val="clear" w:pos="360"/>
      </w:tabs>
      <w:ind w:left="0" w:firstLine="0"/>
      <w:jc w:val="center"/>
    </w:pPr>
    <w:rPr>
      <w:rFonts w:ascii="Arial" w:hAnsi="Arial"/>
      <w:sz w:val="16"/>
      <w:szCs w:val="20"/>
      <w:lang w:val="en-AU" w:eastAsia="en-US"/>
    </w:rPr>
  </w:style>
  <w:style w:type="paragraph" w:customStyle="1" w:styleId="TableFontH">
    <w:name w:val="TableFontH"/>
    <w:basedOn w:val="TableFont"/>
    <w:uiPriority w:val="99"/>
    <w:rsid w:val="00657548"/>
    <w:rPr>
      <w:b/>
    </w:rPr>
  </w:style>
  <w:style w:type="paragraph" w:customStyle="1" w:styleId="GraphicHeading">
    <w:name w:val="GraphicHeading"/>
    <w:basedOn w:val="Normal"/>
    <w:uiPriority w:val="99"/>
    <w:rsid w:val="00657548"/>
    <w:pPr>
      <w:tabs>
        <w:tab w:val="left" w:pos="2665"/>
        <w:tab w:val="left" w:pos="2948"/>
        <w:tab w:val="left" w:pos="3232"/>
        <w:tab w:val="left" w:pos="3515"/>
      </w:tabs>
    </w:pPr>
    <w:rPr>
      <w:rFonts w:ascii="Arial" w:hAnsi="Arial"/>
      <w:b/>
      <w:sz w:val="16"/>
      <w:szCs w:val="20"/>
      <w:lang w:val="en-GB" w:eastAsia="en-US"/>
    </w:rPr>
  </w:style>
  <w:style w:type="paragraph" w:customStyle="1" w:styleId="Para0letter">
    <w:name w:val="Para 0 letter"/>
    <w:basedOn w:val="Para0"/>
    <w:uiPriority w:val="99"/>
    <w:rsid w:val="00657548"/>
    <w:pPr>
      <w:numPr>
        <w:numId w:val="6"/>
      </w:numPr>
      <w:tabs>
        <w:tab w:val="left" w:pos="425"/>
      </w:tabs>
      <w:spacing w:after="120"/>
      <w:ind w:left="425" w:hanging="425"/>
    </w:pPr>
  </w:style>
  <w:style w:type="paragraph" w:customStyle="1" w:styleId="Para0number">
    <w:name w:val="Para 0 number"/>
    <w:basedOn w:val="Para0"/>
    <w:uiPriority w:val="99"/>
    <w:rsid w:val="00657548"/>
    <w:pPr>
      <w:numPr>
        <w:numId w:val="13"/>
      </w:numPr>
      <w:tabs>
        <w:tab w:val="left" w:pos="425"/>
        <w:tab w:val="left" w:pos="493"/>
      </w:tabs>
      <w:spacing w:after="120"/>
    </w:pPr>
  </w:style>
  <w:style w:type="paragraph" w:customStyle="1" w:styleId="Para1bullet">
    <w:name w:val="Para 1 bullet"/>
    <w:basedOn w:val="Para1"/>
    <w:uiPriority w:val="99"/>
    <w:rsid w:val="00657548"/>
    <w:pPr>
      <w:numPr>
        <w:numId w:val="29"/>
      </w:numPr>
      <w:tabs>
        <w:tab w:val="clear" w:pos="360"/>
        <w:tab w:val="left" w:pos="851"/>
      </w:tabs>
      <w:spacing w:after="120"/>
      <w:ind w:left="850" w:hanging="425"/>
    </w:pPr>
  </w:style>
  <w:style w:type="paragraph" w:customStyle="1" w:styleId="Para1dash">
    <w:name w:val="Para 1 dash"/>
    <w:basedOn w:val="Para1"/>
    <w:uiPriority w:val="99"/>
    <w:rsid w:val="00657548"/>
    <w:pPr>
      <w:numPr>
        <w:numId w:val="14"/>
      </w:numPr>
      <w:tabs>
        <w:tab w:val="clear" w:pos="360"/>
        <w:tab w:val="left" w:pos="851"/>
      </w:tabs>
      <w:spacing w:after="120"/>
      <w:ind w:left="850" w:hanging="425"/>
    </w:pPr>
  </w:style>
  <w:style w:type="paragraph" w:customStyle="1" w:styleId="Para1letter">
    <w:name w:val="Para 1 letter"/>
    <w:basedOn w:val="Para1"/>
    <w:uiPriority w:val="99"/>
    <w:rsid w:val="00657548"/>
    <w:pPr>
      <w:numPr>
        <w:numId w:val="15"/>
      </w:numPr>
      <w:tabs>
        <w:tab w:val="clear" w:pos="360"/>
        <w:tab w:val="left" w:pos="851"/>
      </w:tabs>
      <w:spacing w:after="120"/>
      <w:ind w:left="850" w:hanging="425"/>
    </w:pPr>
  </w:style>
  <w:style w:type="paragraph" w:customStyle="1" w:styleId="Para1number">
    <w:name w:val="Para 1 number"/>
    <w:basedOn w:val="Para1"/>
    <w:uiPriority w:val="99"/>
    <w:rsid w:val="00657548"/>
    <w:pPr>
      <w:numPr>
        <w:numId w:val="16"/>
      </w:numPr>
      <w:tabs>
        <w:tab w:val="clear" w:pos="360"/>
        <w:tab w:val="left" w:pos="851"/>
      </w:tabs>
      <w:spacing w:after="120"/>
      <w:ind w:left="850" w:hanging="425"/>
    </w:pPr>
  </w:style>
  <w:style w:type="paragraph" w:customStyle="1" w:styleId="Para2bullet">
    <w:name w:val="Para 2 bullet"/>
    <w:basedOn w:val="Para2"/>
    <w:uiPriority w:val="99"/>
    <w:rsid w:val="00657548"/>
    <w:pPr>
      <w:numPr>
        <w:numId w:val="17"/>
      </w:numPr>
      <w:tabs>
        <w:tab w:val="clear" w:pos="360"/>
        <w:tab w:val="left" w:pos="1276"/>
      </w:tabs>
      <w:spacing w:after="120"/>
      <w:ind w:left="1276" w:hanging="425"/>
    </w:pPr>
  </w:style>
  <w:style w:type="paragraph" w:customStyle="1" w:styleId="Para2dash">
    <w:name w:val="Para 2 dash"/>
    <w:basedOn w:val="Para2"/>
    <w:uiPriority w:val="99"/>
    <w:rsid w:val="00657548"/>
    <w:pPr>
      <w:numPr>
        <w:numId w:val="18"/>
      </w:numPr>
      <w:tabs>
        <w:tab w:val="clear" w:pos="360"/>
        <w:tab w:val="left" w:pos="1276"/>
      </w:tabs>
      <w:spacing w:after="120"/>
      <w:ind w:left="1276" w:hanging="425"/>
    </w:pPr>
  </w:style>
  <w:style w:type="paragraph" w:customStyle="1" w:styleId="Para2letter">
    <w:name w:val="Para 2 letter"/>
    <w:basedOn w:val="Para2"/>
    <w:uiPriority w:val="99"/>
    <w:rsid w:val="00657548"/>
    <w:pPr>
      <w:numPr>
        <w:numId w:val="19"/>
      </w:numPr>
      <w:tabs>
        <w:tab w:val="clear" w:pos="360"/>
        <w:tab w:val="left" w:pos="1276"/>
      </w:tabs>
      <w:spacing w:after="120"/>
      <w:ind w:left="1276" w:hanging="425"/>
    </w:pPr>
  </w:style>
  <w:style w:type="paragraph" w:customStyle="1" w:styleId="Para2number">
    <w:name w:val="Para 2 number"/>
    <w:basedOn w:val="Para2"/>
    <w:uiPriority w:val="99"/>
    <w:rsid w:val="00657548"/>
    <w:pPr>
      <w:numPr>
        <w:numId w:val="20"/>
      </w:numPr>
      <w:tabs>
        <w:tab w:val="clear" w:pos="360"/>
        <w:tab w:val="left" w:pos="1276"/>
      </w:tabs>
      <w:spacing w:after="120"/>
      <w:ind w:left="1276" w:hanging="425"/>
    </w:pPr>
  </w:style>
  <w:style w:type="paragraph" w:customStyle="1" w:styleId="Para3bullet">
    <w:name w:val="Para 3 bullet"/>
    <w:basedOn w:val="Para3"/>
    <w:uiPriority w:val="99"/>
    <w:rsid w:val="00657548"/>
    <w:pPr>
      <w:numPr>
        <w:numId w:val="21"/>
      </w:numPr>
      <w:tabs>
        <w:tab w:val="clear" w:pos="1134"/>
        <w:tab w:val="left" w:pos="1701"/>
      </w:tabs>
      <w:spacing w:after="120"/>
      <w:ind w:left="1701" w:hanging="425"/>
    </w:pPr>
  </w:style>
  <w:style w:type="paragraph" w:customStyle="1" w:styleId="Para3dash">
    <w:name w:val="Para 3 dash"/>
    <w:basedOn w:val="Para3"/>
    <w:uiPriority w:val="99"/>
    <w:rsid w:val="00657548"/>
    <w:pPr>
      <w:numPr>
        <w:numId w:val="22"/>
      </w:numPr>
      <w:tabs>
        <w:tab w:val="clear" w:pos="360"/>
        <w:tab w:val="left" w:pos="1701"/>
      </w:tabs>
      <w:spacing w:after="120"/>
      <w:ind w:left="1701" w:hanging="425"/>
    </w:pPr>
  </w:style>
  <w:style w:type="paragraph" w:customStyle="1" w:styleId="Para3letter">
    <w:name w:val="Para 3 letter"/>
    <w:basedOn w:val="Para3"/>
    <w:uiPriority w:val="99"/>
    <w:rsid w:val="00657548"/>
    <w:pPr>
      <w:numPr>
        <w:numId w:val="23"/>
      </w:numPr>
      <w:tabs>
        <w:tab w:val="clear" w:pos="360"/>
        <w:tab w:val="left" w:pos="1701"/>
      </w:tabs>
      <w:spacing w:after="120"/>
      <w:ind w:left="1701" w:hanging="425"/>
    </w:pPr>
  </w:style>
  <w:style w:type="paragraph" w:customStyle="1" w:styleId="Para3number">
    <w:name w:val="Para 3 number"/>
    <w:basedOn w:val="Para3"/>
    <w:uiPriority w:val="99"/>
    <w:rsid w:val="00657548"/>
    <w:pPr>
      <w:numPr>
        <w:numId w:val="24"/>
      </w:numPr>
      <w:tabs>
        <w:tab w:val="clear" w:pos="360"/>
        <w:tab w:val="left" w:pos="1701"/>
      </w:tabs>
      <w:spacing w:after="120"/>
      <w:ind w:left="1701" w:hanging="425"/>
    </w:pPr>
  </w:style>
  <w:style w:type="paragraph" w:customStyle="1" w:styleId="TextBox">
    <w:name w:val="TextBox"/>
    <w:basedOn w:val="Normal"/>
    <w:next w:val="Normal"/>
    <w:uiPriority w:val="99"/>
    <w:rsid w:val="00657548"/>
    <w:pPr>
      <w:numPr>
        <w:numId w:val="25"/>
      </w:numPr>
      <w:tabs>
        <w:tab w:val="clear" w:pos="1134"/>
      </w:tabs>
      <w:spacing w:before="60" w:after="60"/>
      <w:ind w:left="0" w:firstLine="0"/>
      <w:jc w:val="center"/>
    </w:pPr>
    <w:rPr>
      <w:rFonts w:ascii="Arial" w:hAnsi="Arial"/>
      <w:b/>
      <w:sz w:val="12"/>
      <w:szCs w:val="20"/>
      <w:lang w:val="en-GB" w:eastAsia="en-US"/>
    </w:rPr>
  </w:style>
  <w:style w:type="paragraph" w:customStyle="1" w:styleId="SummaryHeading">
    <w:name w:val="Summary Heading"/>
    <w:basedOn w:val="Head1manual"/>
    <w:next w:val="Para0"/>
    <w:uiPriority w:val="99"/>
    <w:rsid w:val="00657548"/>
  </w:style>
  <w:style w:type="paragraph" w:customStyle="1" w:styleId="Heading1-NoTOC">
    <w:name w:val="Heading 1 - No TOC"/>
    <w:basedOn w:val="Head1manual"/>
    <w:uiPriority w:val="99"/>
    <w:rsid w:val="00657548"/>
    <w:pPr>
      <w:outlineLvl w:val="0"/>
    </w:pPr>
  </w:style>
  <w:style w:type="paragraph" w:customStyle="1" w:styleId="FooterLandscape">
    <w:name w:val="Footer_Landscape"/>
    <w:basedOn w:val="Footer"/>
    <w:uiPriority w:val="99"/>
    <w:rsid w:val="0065754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uiPriority w:val="99"/>
    <w:rsid w:val="00657548"/>
    <w:pPr>
      <w:jc w:val="both"/>
    </w:pPr>
    <w:rPr>
      <w:rFonts w:ascii="Arial" w:hAnsi="Arial"/>
      <w:sz w:val="20"/>
      <w:szCs w:val="20"/>
      <w:lang w:val="en-GB" w:eastAsia="en-US"/>
    </w:rPr>
  </w:style>
  <w:style w:type="paragraph" w:customStyle="1" w:styleId="Head4manual">
    <w:name w:val="Head 4 manual"/>
    <w:basedOn w:val="Normal"/>
    <w:uiPriority w:val="99"/>
    <w:rsid w:val="00657548"/>
    <w:pPr>
      <w:spacing w:after="120"/>
      <w:jc w:val="both"/>
    </w:pPr>
    <w:rPr>
      <w:rFonts w:ascii="Arial" w:hAnsi="Arial"/>
      <w:b/>
      <w:sz w:val="20"/>
      <w:szCs w:val="20"/>
      <w:lang w:val="en-GB" w:eastAsia="en-US"/>
    </w:rPr>
  </w:style>
  <w:style w:type="paragraph" w:customStyle="1" w:styleId="FooterFullWidth">
    <w:name w:val="Footer_FullWidth"/>
    <w:basedOn w:val="Footer"/>
    <w:uiPriority w:val="99"/>
    <w:rsid w:val="0065754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uiPriority w:val="99"/>
    <w:semiHidden/>
    <w:rsid w:val="00657548"/>
    <w:pPr>
      <w:ind w:left="220" w:hanging="220"/>
      <w:jc w:val="both"/>
    </w:pPr>
    <w:rPr>
      <w:rFonts w:ascii="Arial" w:hAnsi="Arial"/>
      <w:sz w:val="22"/>
      <w:szCs w:val="20"/>
      <w:lang w:val="en-GB" w:eastAsia="en-US"/>
    </w:rPr>
  </w:style>
  <w:style w:type="paragraph" w:customStyle="1" w:styleId="TexBox2">
    <w:name w:val="TexBox2"/>
    <w:basedOn w:val="TextBox"/>
    <w:uiPriority w:val="99"/>
    <w:rsid w:val="00657548"/>
    <w:pPr>
      <w:spacing w:before="0" w:after="0"/>
    </w:pPr>
    <w:rPr>
      <w:b w:val="0"/>
    </w:rPr>
  </w:style>
  <w:style w:type="paragraph" w:customStyle="1" w:styleId="Textbox2">
    <w:name w:val="Textbox2"/>
    <w:basedOn w:val="TextBox"/>
    <w:uiPriority w:val="99"/>
    <w:rsid w:val="00657548"/>
    <w:pPr>
      <w:spacing w:before="0" w:after="0"/>
    </w:pPr>
    <w:rPr>
      <w:b w:val="0"/>
    </w:rPr>
  </w:style>
  <w:style w:type="paragraph" w:customStyle="1" w:styleId="textbox20">
    <w:name w:val="textbox2"/>
    <w:basedOn w:val="TextBox"/>
    <w:uiPriority w:val="99"/>
    <w:rsid w:val="00657548"/>
    <w:pPr>
      <w:spacing w:before="0" w:after="0"/>
    </w:pPr>
    <w:rPr>
      <w:b w:val="0"/>
    </w:rPr>
  </w:style>
  <w:style w:type="paragraph" w:customStyle="1" w:styleId="TextBoxBody">
    <w:name w:val="TextBoxBody"/>
    <w:basedOn w:val="Normal"/>
    <w:uiPriority w:val="99"/>
    <w:rsid w:val="00657548"/>
    <w:pPr>
      <w:keepNext/>
      <w:jc w:val="both"/>
    </w:pPr>
    <w:rPr>
      <w:rFonts w:ascii="Arial" w:hAnsi="Arial"/>
      <w:sz w:val="16"/>
      <w:szCs w:val="20"/>
      <w:lang w:val="en-GB" w:eastAsia="en-US"/>
    </w:rPr>
  </w:style>
  <w:style w:type="paragraph" w:customStyle="1" w:styleId="TextboxCaption">
    <w:name w:val="TextboxCaption"/>
    <w:basedOn w:val="Normal"/>
    <w:uiPriority w:val="99"/>
    <w:rsid w:val="00657548"/>
    <w:pPr>
      <w:jc w:val="center"/>
    </w:pPr>
    <w:rPr>
      <w:rFonts w:ascii="Arial" w:hAnsi="Arial"/>
      <w:b/>
      <w:sz w:val="20"/>
      <w:szCs w:val="20"/>
      <w:lang w:val="en-GB" w:eastAsia="en-US"/>
    </w:rPr>
  </w:style>
  <w:style w:type="paragraph" w:customStyle="1" w:styleId="TextBoxCaption0">
    <w:name w:val="TextBoxCaption"/>
    <w:basedOn w:val="Normal"/>
    <w:uiPriority w:val="99"/>
    <w:rsid w:val="00657548"/>
    <w:pPr>
      <w:jc w:val="center"/>
    </w:pPr>
    <w:rPr>
      <w:rFonts w:ascii="Arial" w:hAnsi="Arial"/>
      <w:b/>
      <w:sz w:val="20"/>
      <w:szCs w:val="20"/>
      <w:lang w:val="en-GB" w:eastAsia="en-US"/>
    </w:rPr>
  </w:style>
  <w:style w:type="paragraph" w:customStyle="1" w:styleId="TextboxHeading">
    <w:name w:val="TextboxHeading"/>
    <w:basedOn w:val="Normal"/>
    <w:uiPriority w:val="99"/>
    <w:rsid w:val="00657548"/>
    <w:rPr>
      <w:rFonts w:ascii="Arial" w:hAnsi="Arial"/>
      <w:b/>
      <w:sz w:val="16"/>
      <w:szCs w:val="20"/>
      <w:lang w:val="en-GB" w:eastAsia="en-US"/>
    </w:rPr>
  </w:style>
  <w:style w:type="paragraph" w:customStyle="1" w:styleId="TextBoxOrg">
    <w:name w:val="TextBoxOrg"/>
    <w:basedOn w:val="Normal"/>
    <w:uiPriority w:val="99"/>
    <w:rsid w:val="00657548"/>
    <w:pPr>
      <w:jc w:val="center"/>
    </w:pPr>
    <w:rPr>
      <w:rFonts w:ascii="Arial" w:hAnsi="Arial"/>
      <w:b/>
      <w:sz w:val="14"/>
      <w:szCs w:val="20"/>
      <w:lang w:val="en-GB" w:eastAsia="en-US"/>
    </w:rPr>
  </w:style>
  <w:style w:type="paragraph" w:customStyle="1" w:styleId="TextBoxOrg2">
    <w:name w:val="TextBoxOrg2"/>
    <w:basedOn w:val="TextBoxOrg"/>
    <w:uiPriority w:val="99"/>
    <w:rsid w:val="00657548"/>
    <w:rPr>
      <w:b w:val="0"/>
    </w:rPr>
  </w:style>
  <w:style w:type="paragraph" w:customStyle="1" w:styleId="TextBoxTitle">
    <w:name w:val="TextBoxTitle"/>
    <w:basedOn w:val="Normal"/>
    <w:next w:val="TextBoxBody"/>
    <w:autoRedefine/>
    <w:uiPriority w:val="99"/>
    <w:rsid w:val="00657548"/>
    <w:pPr>
      <w:tabs>
        <w:tab w:val="left" w:pos="3515"/>
      </w:tabs>
      <w:jc w:val="center"/>
    </w:pPr>
    <w:rPr>
      <w:rFonts w:ascii="Arial" w:hAnsi="Arial"/>
      <w:b/>
      <w:sz w:val="16"/>
      <w:szCs w:val="20"/>
      <w:lang w:val="en-GB" w:eastAsia="en-US"/>
    </w:rPr>
  </w:style>
  <w:style w:type="paragraph" w:customStyle="1" w:styleId="DocumentTitle">
    <w:name w:val="DocumentTitle"/>
    <w:basedOn w:val="Normal"/>
    <w:uiPriority w:val="99"/>
    <w:rsid w:val="00657548"/>
    <w:pPr>
      <w:jc w:val="right"/>
    </w:pPr>
    <w:rPr>
      <w:rFonts w:ascii="Arial" w:hAnsi="Arial"/>
      <w:b/>
      <w:szCs w:val="20"/>
      <w:lang w:val="en-GB" w:eastAsia="en-US"/>
    </w:rPr>
  </w:style>
  <w:style w:type="paragraph" w:customStyle="1" w:styleId="WiSEFooter">
    <w:name w:val="WiSE Footer"/>
    <w:uiPriority w:val="99"/>
    <w:rsid w:val="00657548"/>
    <w:rPr>
      <w:rFonts w:ascii="Arial" w:hAnsi="Arial"/>
      <w:b/>
      <w:noProof/>
      <w:sz w:val="14"/>
      <w:lang w:val="en-US" w:eastAsia="en-US"/>
    </w:rPr>
  </w:style>
  <w:style w:type="paragraph" w:styleId="BodyTextIndent3">
    <w:name w:val="Body Text Indent 3"/>
    <w:basedOn w:val="Normal"/>
    <w:link w:val="BodyTextIndent3Char"/>
    <w:uiPriority w:val="99"/>
    <w:rsid w:val="00657548"/>
    <w:pPr>
      <w:spacing w:after="120"/>
      <w:ind w:left="360"/>
      <w:jc w:val="both"/>
    </w:pPr>
    <w:rPr>
      <w:rFonts w:ascii="Arial" w:hAnsi="Arial"/>
      <w:sz w:val="16"/>
      <w:szCs w:val="16"/>
      <w:lang w:val="en-GB" w:eastAsia="en-US"/>
    </w:rPr>
  </w:style>
  <w:style w:type="character" w:customStyle="1" w:styleId="BodyTextIndent3Char">
    <w:name w:val="Body Text Indent 3 Char"/>
    <w:link w:val="BodyTextIndent3"/>
    <w:uiPriority w:val="99"/>
    <w:semiHidden/>
    <w:locked/>
    <w:rPr>
      <w:rFonts w:cs="Times New Roman"/>
      <w:sz w:val="16"/>
      <w:szCs w:val="16"/>
      <w:lang w:val="sr-Cyrl-CS" w:eastAsia="hr-HR"/>
    </w:rPr>
  </w:style>
  <w:style w:type="paragraph" w:customStyle="1" w:styleId="podnaslov20">
    <w:name w:val="podnaslov2"/>
    <w:basedOn w:val="Normal"/>
    <w:uiPriority w:val="99"/>
    <w:rsid w:val="00657548"/>
    <w:pPr>
      <w:jc w:val="both"/>
    </w:pPr>
    <w:rPr>
      <w:rFonts w:ascii="Arial" w:hAnsi="Arial" w:cs="Arial"/>
      <w:b/>
      <w:lang w:val="sr-Latn-CS" w:eastAsia="en-US"/>
    </w:rPr>
  </w:style>
  <w:style w:type="paragraph" w:customStyle="1" w:styleId="podnaslov">
    <w:name w:val="podnaslov"/>
    <w:basedOn w:val="Normal"/>
    <w:uiPriority w:val="99"/>
    <w:rsid w:val="00657548"/>
    <w:pPr>
      <w:spacing w:before="360" w:after="20"/>
      <w:jc w:val="both"/>
    </w:pPr>
    <w:rPr>
      <w:rFonts w:ascii="Arial" w:hAnsi="Arial" w:cs="Arial"/>
      <w:b/>
      <w:smallCaps/>
      <w:color w:val="333399"/>
      <w:sz w:val="26"/>
      <w:lang w:val="sr-Latn-CS" w:eastAsia="en-US"/>
    </w:rPr>
  </w:style>
  <w:style w:type="paragraph" w:customStyle="1" w:styleId="Nabrajanje">
    <w:name w:val="Nabrajanje"/>
    <w:basedOn w:val="Normal"/>
    <w:uiPriority w:val="99"/>
    <w:rsid w:val="00657548"/>
    <w:pPr>
      <w:tabs>
        <w:tab w:val="num" w:pos="1080"/>
      </w:tabs>
      <w:spacing w:after="80"/>
      <w:ind w:left="1080" w:right="567" w:hanging="360"/>
      <w:jc w:val="both"/>
    </w:pPr>
    <w:rPr>
      <w:rFonts w:ascii="Arial" w:hAnsi="Arial"/>
      <w:szCs w:val="20"/>
      <w:lang w:val="sr-Latn-CS" w:eastAsia="en-US"/>
    </w:rPr>
  </w:style>
  <w:style w:type="paragraph" w:styleId="Salutation">
    <w:name w:val="Salutation"/>
    <w:basedOn w:val="Normal"/>
    <w:next w:val="Normal"/>
    <w:link w:val="SalutationChar"/>
    <w:uiPriority w:val="99"/>
    <w:rsid w:val="00657548"/>
    <w:pPr>
      <w:keepNext/>
      <w:tabs>
        <w:tab w:val="right" w:pos="9639"/>
      </w:tabs>
      <w:spacing w:before="120" w:after="120" w:line="280" w:lineRule="atLeast"/>
    </w:pPr>
    <w:rPr>
      <w:rFonts w:ascii="Arial" w:hAnsi="Arial"/>
      <w:sz w:val="22"/>
      <w:szCs w:val="20"/>
      <w:lang w:val="de-CH" w:eastAsia="de-DE"/>
    </w:rPr>
  </w:style>
  <w:style w:type="character" w:customStyle="1" w:styleId="SalutationChar">
    <w:name w:val="Salutation Char"/>
    <w:link w:val="Salutation"/>
    <w:uiPriority w:val="99"/>
    <w:semiHidden/>
    <w:locked/>
    <w:rPr>
      <w:rFonts w:cs="Times New Roman"/>
      <w:sz w:val="24"/>
      <w:szCs w:val="24"/>
      <w:lang w:val="sr-Cyrl-CS" w:eastAsia="hr-HR"/>
    </w:rPr>
  </w:style>
  <w:style w:type="paragraph" w:styleId="TOAHeading">
    <w:name w:val="toa heading"/>
    <w:basedOn w:val="Normal"/>
    <w:next w:val="Normal"/>
    <w:uiPriority w:val="99"/>
    <w:semiHidden/>
    <w:rsid w:val="00657548"/>
    <w:pPr>
      <w:widowControl w:val="0"/>
      <w:tabs>
        <w:tab w:val="right" w:pos="9360"/>
      </w:tabs>
      <w:suppressAutoHyphens/>
    </w:pPr>
    <w:rPr>
      <w:rFonts w:ascii="Arial" w:hAnsi="Arial"/>
      <w:sz w:val="20"/>
      <w:szCs w:val="20"/>
      <w:lang w:val="en-GB" w:eastAsia="en-US"/>
    </w:rPr>
  </w:style>
  <w:style w:type="paragraph" w:styleId="PlainText">
    <w:name w:val="Plain Text"/>
    <w:basedOn w:val="Normal"/>
    <w:link w:val="PlainTextChar"/>
    <w:uiPriority w:val="99"/>
    <w:rsid w:val="00657548"/>
    <w:rPr>
      <w:rFonts w:ascii="Courier New" w:hAnsi="Courier New"/>
      <w:sz w:val="20"/>
      <w:szCs w:val="20"/>
      <w:lang w:val="sr-Latn-CS" w:eastAsia="en-US"/>
    </w:rPr>
  </w:style>
  <w:style w:type="character" w:customStyle="1" w:styleId="PlainTextChar">
    <w:name w:val="Plain Text Char"/>
    <w:link w:val="PlainText"/>
    <w:uiPriority w:val="99"/>
    <w:locked/>
    <w:rsid w:val="006246EB"/>
    <w:rPr>
      <w:rFonts w:ascii="Courier New" w:hAnsi="Courier New" w:cs="Times New Roman"/>
      <w:lang w:val="sr-Latn-CS" w:eastAsia="en-US"/>
    </w:rPr>
  </w:style>
  <w:style w:type="character" w:customStyle="1" w:styleId="Style12ptBold">
    <w:name w:val="Style 12 pt Bold"/>
    <w:uiPriority w:val="99"/>
    <w:rsid w:val="00657548"/>
    <w:rPr>
      <w:rFonts w:ascii="Arial" w:hAnsi="Arial"/>
      <w:sz w:val="24"/>
    </w:rPr>
  </w:style>
  <w:style w:type="paragraph" w:customStyle="1" w:styleId="Aufzhlung2">
    <w:name w:val="Aufzählung2"/>
    <w:basedOn w:val="Normal"/>
    <w:uiPriority w:val="99"/>
    <w:rsid w:val="00657548"/>
    <w:pPr>
      <w:tabs>
        <w:tab w:val="num" w:pos="985"/>
      </w:tabs>
      <w:spacing w:before="60" w:after="60" w:line="280" w:lineRule="atLeast"/>
      <w:ind w:left="568" w:hanging="284"/>
    </w:pPr>
    <w:rPr>
      <w:rFonts w:ascii="Arial" w:hAnsi="Arial"/>
      <w:spacing w:val="5"/>
      <w:sz w:val="22"/>
      <w:szCs w:val="20"/>
      <w:lang w:val="sr-Latn-CS" w:eastAsia="en-US"/>
    </w:rPr>
  </w:style>
  <w:style w:type="paragraph" w:customStyle="1" w:styleId="Aufzhlung">
    <w:name w:val="Aufzählung"/>
    <w:basedOn w:val="Normal"/>
    <w:uiPriority w:val="99"/>
    <w:rsid w:val="00657548"/>
    <w:pPr>
      <w:spacing w:after="120"/>
    </w:pPr>
    <w:rPr>
      <w:szCs w:val="20"/>
      <w:lang w:val="sr-Latn-CS" w:eastAsia="en-US"/>
    </w:rPr>
  </w:style>
  <w:style w:type="paragraph" w:customStyle="1" w:styleId="xl28">
    <w:name w:val="xl28"/>
    <w:basedOn w:val="Normal"/>
    <w:uiPriority w:val="99"/>
    <w:rsid w:val="00657548"/>
    <w:pPr>
      <w:pBdr>
        <w:left w:val="single" w:sz="4" w:space="0" w:color="C0C0C0"/>
        <w:right w:val="single" w:sz="4" w:space="0" w:color="C0C0C0"/>
      </w:pBdr>
      <w:spacing w:before="100" w:after="100"/>
    </w:pPr>
    <w:rPr>
      <w:rFonts w:ascii="Arial" w:hAnsi="Arial"/>
      <w:szCs w:val="20"/>
      <w:lang w:val="sr-Latn-CS" w:eastAsia="en-US"/>
    </w:rPr>
  </w:style>
  <w:style w:type="paragraph" w:customStyle="1" w:styleId="RevTable1">
    <w:name w:val="Rev Table 1"/>
    <w:basedOn w:val="Normal"/>
    <w:uiPriority w:val="99"/>
    <w:rsid w:val="00657548"/>
    <w:pPr>
      <w:spacing w:before="60" w:after="60"/>
      <w:jc w:val="both"/>
    </w:pPr>
    <w:rPr>
      <w:rFonts w:ascii="Arial" w:hAnsi="Arial"/>
      <w:sz w:val="20"/>
      <w:szCs w:val="20"/>
      <w:lang w:val="en-GB" w:eastAsia="en-US"/>
    </w:rPr>
  </w:style>
  <w:style w:type="paragraph" w:customStyle="1" w:styleId="xl24">
    <w:name w:val="xl24"/>
    <w:basedOn w:val="Normal"/>
    <w:uiPriority w:val="99"/>
    <w:rsid w:val="00657548"/>
    <w:pPr>
      <w:pBdr>
        <w:top w:val="single" w:sz="4" w:space="0" w:color="808080"/>
        <w:left w:val="single" w:sz="4" w:space="0" w:color="808080"/>
        <w:bottom w:val="single" w:sz="4" w:space="0" w:color="808080"/>
        <w:right w:val="single" w:sz="4" w:space="0" w:color="808080"/>
      </w:pBdr>
      <w:spacing w:before="100" w:after="100"/>
      <w:jc w:val="right"/>
    </w:pPr>
    <w:rPr>
      <w:rFonts w:ascii="Arial" w:hAnsi="Arial"/>
      <w:szCs w:val="20"/>
      <w:lang w:val="en-GB" w:eastAsia="en-US"/>
    </w:rPr>
  </w:style>
  <w:style w:type="paragraph" w:customStyle="1" w:styleId="xl25">
    <w:name w:val="xl25"/>
    <w:basedOn w:val="Normal"/>
    <w:uiPriority w:val="99"/>
    <w:rsid w:val="00657548"/>
    <w:pPr>
      <w:pBdr>
        <w:top w:val="single" w:sz="4" w:space="0" w:color="C0C0C0"/>
        <w:left w:val="single" w:sz="4" w:space="0" w:color="C0C0C0"/>
        <w:bottom w:val="single" w:sz="4" w:space="0" w:color="C0C0C0"/>
        <w:right w:val="single" w:sz="4" w:space="0" w:color="C0C0C0"/>
      </w:pBdr>
      <w:spacing w:before="100" w:after="100"/>
      <w:textAlignment w:val="top"/>
    </w:pPr>
    <w:rPr>
      <w:rFonts w:ascii="Arial Unicode MS" w:hAnsi="Arial Unicode MS"/>
      <w:szCs w:val="20"/>
      <w:lang w:val="en-GB" w:eastAsia="en-US"/>
    </w:rPr>
  </w:style>
  <w:style w:type="paragraph" w:customStyle="1" w:styleId="NormalRapport">
    <w:name w:val="Normal Rapport"/>
    <w:basedOn w:val="Normal"/>
    <w:uiPriority w:val="99"/>
    <w:rsid w:val="00657548"/>
    <w:pPr>
      <w:tabs>
        <w:tab w:val="left" w:pos="1440"/>
        <w:tab w:val="left" w:pos="6480"/>
      </w:tabs>
      <w:spacing w:after="120" w:line="360" w:lineRule="auto"/>
      <w:ind w:left="864"/>
      <w:jc w:val="both"/>
    </w:pPr>
    <w:rPr>
      <w:rFonts w:ascii="Arial" w:hAnsi="Arial"/>
      <w:sz w:val="23"/>
      <w:szCs w:val="20"/>
      <w:lang w:val="en-CA" w:eastAsia="en-US"/>
    </w:rPr>
  </w:style>
  <w:style w:type="paragraph" w:customStyle="1" w:styleId="No1">
    <w:name w:val="No 1"/>
    <w:basedOn w:val="Normal"/>
    <w:uiPriority w:val="99"/>
    <w:rsid w:val="0065754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pPr>
    <w:rPr>
      <w:rFonts w:ascii="Arial" w:hAnsi="Arial"/>
      <w:b/>
      <w:spacing w:val="-3"/>
      <w:szCs w:val="20"/>
      <w:lang w:val="en-GB" w:eastAsia="en-US"/>
    </w:rPr>
  </w:style>
  <w:style w:type="paragraph" w:customStyle="1" w:styleId="RevTable2">
    <w:name w:val="Rev Table 2"/>
    <w:basedOn w:val="Normal"/>
    <w:uiPriority w:val="99"/>
    <w:rsid w:val="00657548"/>
    <w:pPr>
      <w:spacing w:before="120" w:after="120"/>
      <w:jc w:val="both"/>
    </w:pPr>
    <w:rPr>
      <w:rFonts w:ascii="Arial" w:hAnsi="Arial"/>
      <w:i/>
      <w:sz w:val="20"/>
      <w:szCs w:val="20"/>
      <w:lang w:val="en-GB" w:eastAsia="en-US"/>
    </w:rPr>
  </w:style>
  <w:style w:type="paragraph" w:customStyle="1" w:styleId="Simple">
    <w:name w:val="Simple"/>
    <w:basedOn w:val="Normal"/>
    <w:uiPriority w:val="99"/>
    <w:rsid w:val="00657548"/>
    <w:pPr>
      <w:keepLines/>
    </w:pPr>
    <w:rPr>
      <w:rFonts w:ascii="Arial" w:hAnsi="Arial"/>
      <w:b/>
      <w:sz w:val="28"/>
      <w:szCs w:val="20"/>
      <w:lang w:val="en-GB" w:eastAsia="en-US"/>
    </w:rPr>
  </w:style>
  <w:style w:type="paragraph" w:customStyle="1" w:styleId="feedbody">
    <w:name w:val="feedbody"/>
    <w:basedOn w:val="BodyText"/>
    <w:uiPriority w:val="99"/>
    <w:rsid w:val="00657548"/>
    <w:pPr>
      <w:suppressAutoHyphens/>
      <w:ind w:left="1134"/>
      <w:jc w:val="both"/>
    </w:pPr>
    <w:rPr>
      <w:spacing w:val="-3"/>
      <w:sz w:val="24"/>
      <w:szCs w:val="20"/>
      <w:lang w:val="en-GB"/>
    </w:rPr>
  </w:style>
  <w:style w:type="paragraph" w:customStyle="1" w:styleId="feedcomhead">
    <w:name w:val="feedcomhead"/>
    <w:basedOn w:val="Normal"/>
    <w:uiPriority w:val="99"/>
    <w:rsid w:val="00657548"/>
    <w:pPr>
      <w:tabs>
        <w:tab w:val="left" w:pos="1134"/>
      </w:tabs>
      <w:ind w:left="1134" w:hanging="1134"/>
    </w:pPr>
    <w:rPr>
      <w:rFonts w:ascii="Arial" w:hAnsi="Arial"/>
      <w:b/>
      <w:szCs w:val="20"/>
      <w:lang w:val="sr-Latn-CS" w:eastAsia="en-US"/>
    </w:rPr>
  </w:style>
  <w:style w:type="paragraph" w:customStyle="1" w:styleId="BodyText21">
    <w:name w:val="Body Text 21"/>
    <w:basedOn w:val="Normal"/>
    <w:uiPriority w:val="99"/>
    <w:rsid w:val="00657548"/>
    <w:pPr>
      <w:widowControl w:val="0"/>
      <w:tabs>
        <w:tab w:val="left" w:pos="1134"/>
      </w:tabs>
      <w:ind w:left="1134" w:hanging="1134"/>
      <w:jc w:val="both"/>
    </w:pPr>
    <w:rPr>
      <w:rFonts w:ascii="Arial" w:hAnsi="Arial"/>
      <w:sz w:val="22"/>
      <w:szCs w:val="20"/>
      <w:lang w:val="sr-Latn-CS" w:eastAsia="en-US"/>
    </w:rPr>
  </w:style>
  <w:style w:type="paragraph" w:customStyle="1" w:styleId="References">
    <w:name w:val="References"/>
    <w:basedOn w:val="Normal"/>
    <w:uiPriority w:val="99"/>
    <w:rsid w:val="00657548"/>
    <w:pPr>
      <w:widowControl w:val="0"/>
    </w:pPr>
    <w:rPr>
      <w:rFonts w:ascii="Arial" w:hAnsi="Arial"/>
      <w:sz w:val="20"/>
      <w:szCs w:val="20"/>
      <w:lang w:val="en-GB" w:eastAsia="en-US"/>
    </w:rPr>
  </w:style>
  <w:style w:type="paragraph" w:styleId="E-mailSignature">
    <w:name w:val="E-mail Signature"/>
    <w:basedOn w:val="Normal"/>
    <w:link w:val="E-mailSignatureChar"/>
    <w:uiPriority w:val="99"/>
    <w:rsid w:val="00657548"/>
    <w:rPr>
      <w:rFonts w:ascii="Arial" w:hAnsi="Arial"/>
      <w:sz w:val="20"/>
      <w:szCs w:val="20"/>
      <w:lang w:val="fr-CA" w:eastAsia="en-US"/>
    </w:rPr>
  </w:style>
  <w:style w:type="character" w:customStyle="1" w:styleId="E-mailSignatureChar">
    <w:name w:val="E-mail Signature Char"/>
    <w:link w:val="E-mailSignature"/>
    <w:uiPriority w:val="99"/>
    <w:semiHidden/>
    <w:locked/>
    <w:rPr>
      <w:rFonts w:cs="Times New Roman"/>
      <w:sz w:val="24"/>
      <w:szCs w:val="24"/>
      <w:lang w:val="sr-Cyrl-CS" w:eastAsia="hr-HR"/>
    </w:rPr>
  </w:style>
  <w:style w:type="paragraph" w:customStyle="1" w:styleId="naslov">
    <w:name w:val="naslov"/>
    <w:basedOn w:val="Normal"/>
    <w:uiPriority w:val="99"/>
    <w:rsid w:val="00657548"/>
    <w:pPr>
      <w:spacing w:before="100" w:after="240"/>
      <w:jc w:val="both"/>
    </w:pPr>
    <w:rPr>
      <w:rFonts w:ascii="Arial" w:hAnsi="Arial"/>
      <w:b/>
      <w:color w:val="000080"/>
      <w:sz w:val="28"/>
      <w:szCs w:val="20"/>
      <w:u w:val="single"/>
      <w:lang w:val="sr-Latn-CS" w:eastAsia="en-US"/>
    </w:rPr>
  </w:style>
  <w:style w:type="paragraph" w:styleId="NormalWeb">
    <w:name w:val="Normal (Web)"/>
    <w:basedOn w:val="Normal"/>
    <w:uiPriority w:val="99"/>
    <w:rsid w:val="00657548"/>
    <w:pPr>
      <w:spacing w:before="100" w:beforeAutospacing="1" w:after="100" w:afterAutospacing="1"/>
    </w:pPr>
    <w:rPr>
      <w:rFonts w:ascii="Arial Unicode MS" w:hAnsi="Arial Unicode MS" w:cs="Arial Unicode MS"/>
      <w:lang w:val="sr-Latn-CS" w:eastAsia="en-US"/>
    </w:rPr>
  </w:style>
  <w:style w:type="paragraph" w:customStyle="1" w:styleId="xl26">
    <w:name w:val="xl26"/>
    <w:basedOn w:val="Normal"/>
    <w:uiPriority w:val="99"/>
    <w:rsid w:val="00657548"/>
    <w:pPr>
      <w:spacing w:before="100" w:beforeAutospacing="1" w:after="100" w:afterAutospacing="1"/>
    </w:pPr>
    <w:rPr>
      <w:rFonts w:ascii="Arial" w:hAnsi="Arial"/>
      <w:lang w:val="en-GB" w:eastAsia="en-US"/>
    </w:rPr>
  </w:style>
  <w:style w:type="paragraph" w:customStyle="1" w:styleId="nor1">
    <w:name w:val="nor1"/>
    <w:basedOn w:val="Normal"/>
    <w:uiPriority w:val="99"/>
    <w:rsid w:val="00657548"/>
    <w:pPr>
      <w:spacing w:line="360" w:lineRule="atLeast"/>
      <w:ind w:left="505"/>
      <w:jc w:val="both"/>
    </w:pPr>
    <w:rPr>
      <w:spacing w:val="10"/>
      <w:szCs w:val="20"/>
      <w:lang w:val="sr-Latn-CS" w:eastAsia="en-US"/>
    </w:rPr>
  </w:style>
  <w:style w:type="paragraph" w:customStyle="1" w:styleId="TabelatekstChar">
    <w:name w:val="Tabela tekst Char"/>
    <w:basedOn w:val="Normal"/>
    <w:uiPriority w:val="99"/>
    <w:rsid w:val="00657548"/>
    <w:pPr>
      <w:spacing w:before="120"/>
    </w:pPr>
    <w:rPr>
      <w:rFonts w:ascii="Arial" w:hAnsi="Arial"/>
      <w:sz w:val="22"/>
      <w:szCs w:val="20"/>
      <w:lang w:val="en-GB" w:eastAsia="de-DE"/>
    </w:rPr>
  </w:style>
  <w:style w:type="paragraph" w:customStyle="1" w:styleId="StyleHeaderBold">
    <w:name w:val="Style Header + Bold"/>
    <w:basedOn w:val="Header"/>
    <w:uiPriority w:val="99"/>
    <w:rsid w:val="0065754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uiPriority w:val="99"/>
    <w:rsid w:val="00657548"/>
    <w:pPr>
      <w:numPr>
        <w:numId w:val="10"/>
      </w:numPr>
      <w:spacing w:before="120"/>
      <w:ind w:left="358" w:hanging="284"/>
    </w:pPr>
    <w:rPr>
      <w:rFonts w:ascii="Arial" w:hAnsi="Arial"/>
      <w:sz w:val="22"/>
      <w:szCs w:val="20"/>
      <w:lang w:val="sr-Latn-CS" w:eastAsia="de-DE"/>
    </w:rPr>
  </w:style>
  <w:style w:type="paragraph" w:styleId="ListBullet2">
    <w:name w:val="List Bullet 2"/>
    <w:basedOn w:val="Normal"/>
    <w:autoRedefine/>
    <w:uiPriority w:val="99"/>
    <w:rsid w:val="00657548"/>
    <w:pPr>
      <w:numPr>
        <w:numId w:val="30"/>
      </w:numPr>
      <w:tabs>
        <w:tab w:val="clear" w:pos="360"/>
        <w:tab w:val="num" w:pos="720"/>
      </w:tabs>
      <w:ind w:left="720"/>
    </w:pPr>
    <w:rPr>
      <w:lang w:val="en-GB" w:eastAsia="en-US"/>
    </w:rPr>
  </w:style>
  <w:style w:type="paragraph" w:styleId="BodyTextFirstIndent2">
    <w:name w:val="Body Text First Indent 2"/>
    <w:basedOn w:val="BodyTextIndent"/>
    <w:link w:val="BodyTextFirstIndent2Char"/>
    <w:uiPriority w:val="99"/>
    <w:rsid w:val="00657548"/>
    <w:pPr>
      <w:spacing w:after="120"/>
      <w:ind w:left="360" w:firstLine="210"/>
    </w:pPr>
    <w:rPr>
      <w:rFonts w:ascii="Times New Roman" w:hAnsi="Times New Roman"/>
      <w:b w:val="0"/>
      <w:bCs w:val="0"/>
      <w:sz w:val="24"/>
    </w:rPr>
  </w:style>
  <w:style w:type="character" w:customStyle="1" w:styleId="BodyTextFirstIndent2Char">
    <w:name w:val="Body Text First Indent 2 Char"/>
    <w:link w:val="BodyTextFirstIndent2"/>
    <w:uiPriority w:val="99"/>
    <w:locked/>
    <w:rPr>
      <w:rFonts w:cs="Times New Roman"/>
      <w:sz w:val="24"/>
      <w:szCs w:val="24"/>
      <w:lang w:val="en-GB" w:eastAsia="en-US"/>
    </w:rPr>
  </w:style>
  <w:style w:type="paragraph" w:styleId="List">
    <w:name w:val="List"/>
    <w:basedOn w:val="Normal"/>
    <w:uiPriority w:val="99"/>
    <w:rsid w:val="00657548"/>
    <w:pPr>
      <w:ind w:left="360" w:hanging="360"/>
    </w:pPr>
    <w:rPr>
      <w:lang w:val="en-GB" w:eastAsia="en-US"/>
    </w:rPr>
  </w:style>
  <w:style w:type="paragraph" w:customStyle="1" w:styleId="tekst">
    <w:name w:val="tekst"/>
    <w:basedOn w:val="Normal"/>
    <w:uiPriority w:val="99"/>
    <w:rsid w:val="00657548"/>
    <w:pPr>
      <w:tabs>
        <w:tab w:val="left" w:pos="454"/>
      </w:tabs>
      <w:spacing w:after="180"/>
      <w:jc w:val="both"/>
    </w:pPr>
    <w:rPr>
      <w:rFonts w:ascii="Dutch" w:hAnsi="Dutch"/>
      <w:sz w:val="20"/>
      <w:szCs w:val="20"/>
      <w:lang w:val="en-US" w:eastAsia="en-GB"/>
    </w:rPr>
  </w:style>
  <w:style w:type="paragraph" w:customStyle="1" w:styleId="Offer-Text">
    <w:name w:val="Offer-Text"/>
    <w:basedOn w:val="Normal"/>
    <w:uiPriority w:val="99"/>
    <w:rsid w:val="00A36D54"/>
    <w:pPr>
      <w:spacing w:before="120"/>
      <w:jc w:val="both"/>
    </w:pPr>
    <w:rPr>
      <w:rFonts w:ascii="Arial" w:hAnsi="Arial" w:cs="Arial"/>
      <w:sz w:val="22"/>
      <w:lang w:val="en-GB" w:eastAsia="en-US"/>
    </w:rPr>
  </w:style>
  <w:style w:type="paragraph" w:styleId="ListParagraph">
    <w:name w:val="List Paragraph"/>
    <w:basedOn w:val="Normal"/>
    <w:link w:val="ListParagraphChar"/>
    <w:qFormat/>
    <w:rsid w:val="008C350F"/>
    <w:pPr>
      <w:ind w:left="720"/>
    </w:pPr>
    <w:rPr>
      <w:szCs w:val="20"/>
    </w:rPr>
  </w:style>
  <w:style w:type="paragraph" w:styleId="NoSpacing">
    <w:name w:val="No Spacing"/>
    <w:uiPriority w:val="99"/>
    <w:qFormat/>
    <w:rsid w:val="00A67E66"/>
    <w:rPr>
      <w:rFonts w:ascii="Calibri" w:hAnsi="Calibri"/>
      <w:sz w:val="22"/>
      <w:szCs w:val="22"/>
      <w:lang w:val="en-US" w:eastAsia="en-US"/>
    </w:rPr>
  </w:style>
  <w:style w:type="character" w:customStyle="1" w:styleId="ListParagraphChar">
    <w:name w:val="List Paragraph Char"/>
    <w:link w:val="ListParagraph"/>
    <w:locked/>
    <w:rsid w:val="003D1FCA"/>
    <w:rPr>
      <w:sz w:val="24"/>
      <w:lang w:val="sr-Cyrl-CS" w:eastAsia="hr-HR"/>
    </w:rPr>
  </w:style>
  <w:style w:type="paragraph" w:customStyle="1" w:styleId="bodytext0">
    <w:name w:val="bodytext"/>
    <w:basedOn w:val="Normal"/>
    <w:uiPriority w:val="99"/>
    <w:rsid w:val="002F7DDE"/>
    <w:pPr>
      <w:spacing w:before="100" w:beforeAutospacing="1" w:after="100" w:afterAutospacing="1"/>
    </w:pPr>
    <w:rPr>
      <w:rFonts w:ascii="Arial" w:hAnsi="Arial" w:cs="Arial"/>
      <w:sz w:val="22"/>
      <w:szCs w:val="22"/>
      <w:lang w:val="en-US" w:eastAsia="en-US"/>
    </w:rPr>
  </w:style>
  <w:style w:type="table" w:customStyle="1" w:styleId="TableGrid1">
    <w:name w:val="Table Grid1"/>
    <w:uiPriority w:val="99"/>
    <w:rsid w:val="00906ED0"/>
    <w:rPr>
      <w:rFonts w:ascii="Calibri" w:hAnsi="Calibr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uiPriority w:val="99"/>
    <w:rsid w:val="001C1F73"/>
    <w:pPr>
      <w:jc w:val="both"/>
    </w:pPr>
    <w:rPr>
      <w:rFonts w:ascii="Arial Narrow" w:hAnsi="Arial Narrow" w:cs="Arial Narrow"/>
      <w:sz w:val="20"/>
      <w:szCs w:val="20"/>
      <w:lang w:val="en-US" w:eastAsia="en-US"/>
    </w:rPr>
  </w:style>
  <w:style w:type="character" w:customStyle="1" w:styleId="style2">
    <w:name w:val="style2"/>
    <w:uiPriority w:val="99"/>
    <w:rsid w:val="006246EB"/>
    <w:rPr>
      <w:rFonts w:cs="Times New Roman"/>
    </w:rPr>
  </w:style>
  <w:style w:type="paragraph" w:customStyle="1" w:styleId="Normal1">
    <w:name w:val="Normal1"/>
    <w:basedOn w:val="Normal"/>
    <w:link w:val="normalChar"/>
    <w:uiPriority w:val="99"/>
    <w:rsid w:val="006246EB"/>
    <w:pPr>
      <w:spacing w:before="100" w:beforeAutospacing="1" w:after="100" w:afterAutospacing="1"/>
    </w:pPr>
    <w:rPr>
      <w:szCs w:val="20"/>
      <w:lang w:val="sr-Latn-CS" w:eastAsia="sr-Latn-CS"/>
    </w:rPr>
  </w:style>
  <w:style w:type="character" w:customStyle="1" w:styleId="normalChar">
    <w:name w:val="normal Char"/>
    <w:link w:val="Normal1"/>
    <w:uiPriority w:val="99"/>
    <w:locked/>
    <w:rsid w:val="006246EB"/>
    <w:rPr>
      <w:sz w:val="24"/>
    </w:rPr>
  </w:style>
  <w:style w:type="table" w:customStyle="1" w:styleId="LightList1">
    <w:name w:val="Light List1"/>
    <w:uiPriority w:val="99"/>
    <w:rsid w:val="006246EB"/>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6246EB"/>
    <w:pPr>
      <w:tabs>
        <w:tab w:val="decimal" w:pos="360"/>
      </w:tabs>
      <w:spacing w:after="200" w:line="276" w:lineRule="auto"/>
    </w:pPr>
    <w:rPr>
      <w:rFonts w:ascii="Calibri" w:hAnsi="Calibri"/>
      <w:sz w:val="22"/>
      <w:szCs w:val="22"/>
      <w:lang w:val="en-US" w:eastAsia="ja-JP"/>
    </w:rPr>
  </w:style>
  <w:style w:type="paragraph" w:styleId="FootnoteText">
    <w:name w:val="footnote text"/>
    <w:basedOn w:val="Normal"/>
    <w:link w:val="FootnoteTextChar"/>
    <w:uiPriority w:val="99"/>
    <w:rsid w:val="006246EB"/>
    <w:rPr>
      <w:rFonts w:ascii="Calibri" w:hAnsi="Calibri"/>
      <w:sz w:val="20"/>
      <w:szCs w:val="20"/>
      <w:lang w:val="sr-Latn-CS" w:eastAsia="ja-JP"/>
    </w:rPr>
  </w:style>
  <w:style w:type="character" w:customStyle="1" w:styleId="FootnoteTextChar">
    <w:name w:val="Footnote Text Char"/>
    <w:link w:val="FootnoteText"/>
    <w:uiPriority w:val="99"/>
    <w:locked/>
    <w:rsid w:val="006246EB"/>
    <w:rPr>
      <w:rFonts w:ascii="Calibri" w:hAnsi="Calibri" w:cs="Times New Roman"/>
      <w:lang w:eastAsia="ja-JP"/>
    </w:rPr>
  </w:style>
  <w:style w:type="character" w:styleId="SubtleEmphasis">
    <w:name w:val="Subtle Emphasis"/>
    <w:uiPriority w:val="99"/>
    <w:qFormat/>
    <w:rsid w:val="006246EB"/>
    <w:rPr>
      <w:rFonts w:cs="Times New Roman"/>
      <w:i/>
      <w:color w:val="7F7F7F"/>
    </w:rPr>
  </w:style>
  <w:style w:type="table" w:styleId="MediumShading2-Accent5">
    <w:name w:val="Medium Shading 2 Accent 5"/>
    <w:basedOn w:val="TableNormal"/>
    <w:uiPriority w:val="99"/>
    <w:rsid w:val="006246EB"/>
    <w:rPr>
      <w:rFonts w:ascii="Calibri" w:hAnsi="Calibri"/>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uiPriority w:val="99"/>
    <w:rsid w:val="006246EB"/>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6246EB"/>
    <w:rPr>
      <w:rFonts w:ascii="Calibri" w:hAnsi="Calibri"/>
      <w:lang w:val="sr-Latn-CS"/>
    </w:rPr>
  </w:style>
  <w:style w:type="paragraph" w:customStyle="1" w:styleId="Glava">
    <w:name w:val="Glava"/>
    <w:basedOn w:val="Normal"/>
    <w:uiPriority w:val="99"/>
    <w:rsid w:val="006246EB"/>
    <w:pPr>
      <w:keepNext/>
      <w:tabs>
        <w:tab w:val="left" w:pos="1080"/>
      </w:tabs>
      <w:spacing w:before="240"/>
      <w:ind w:left="144" w:right="144"/>
      <w:jc w:val="center"/>
    </w:pPr>
    <w:rPr>
      <w:rFonts w:ascii="Arial" w:hAnsi="Arial" w:cs="Arial"/>
      <w:b/>
      <w:szCs w:val="22"/>
      <w:lang w:eastAsia="en-US"/>
    </w:rPr>
  </w:style>
  <w:style w:type="paragraph" w:customStyle="1" w:styleId="Default">
    <w:name w:val="Default"/>
    <w:rsid w:val="00EE065D"/>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87906">
      <w:marLeft w:val="0"/>
      <w:marRight w:val="0"/>
      <w:marTop w:val="0"/>
      <w:marBottom w:val="0"/>
      <w:divBdr>
        <w:top w:val="none" w:sz="0" w:space="0" w:color="auto"/>
        <w:left w:val="none" w:sz="0" w:space="0" w:color="auto"/>
        <w:bottom w:val="none" w:sz="0" w:space="0" w:color="auto"/>
        <w:right w:val="none" w:sz="0" w:space="0" w:color="auto"/>
      </w:divBdr>
    </w:div>
    <w:div w:id="1059087907">
      <w:marLeft w:val="0"/>
      <w:marRight w:val="0"/>
      <w:marTop w:val="0"/>
      <w:marBottom w:val="0"/>
      <w:divBdr>
        <w:top w:val="none" w:sz="0" w:space="0" w:color="auto"/>
        <w:left w:val="none" w:sz="0" w:space="0" w:color="auto"/>
        <w:bottom w:val="none" w:sz="0" w:space="0" w:color="auto"/>
        <w:right w:val="none" w:sz="0" w:space="0" w:color="auto"/>
      </w:divBdr>
    </w:div>
    <w:div w:id="1059087908">
      <w:marLeft w:val="0"/>
      <w:marRight w:val="0"/>
      <w:marTop w:val="0"/>
      <w:marBottom w:val="0"/>
      <w:divBdr>
        <w:top w:val="none" w:sz="0" w:space="0" w:color="auto"/>
        <w:left w:val="none" w:sz="0" w:space="0" w:color="auto"/>
        <w:bottom w:val="none" w:sz="0" w:space="0" w:color="auto"/>
        <w:right w:val="none" w:sz="0" w:space="0" w:color="auto"/>
      </w:divBdr>
    </w:div>
    <w:div w:id="1059087909">
      <w:marLeft w:val="0"/>
      <w:marRight w:val="0"/>
      <w:marTop w:val="0"/>
      <w:marBottom w:val="0"/>
      <w:divBdr>
        <w:top w:val="none" w:sz="0" w:space="0" w:color="auto"/>
        <w:left w:val="none" w:sz="0" w:space="0" w:color="auto"/>
        <w:bottom w:val="none" w:sz="0" w:space="0" w:color="auto"/>
        <w:right w:val="none" w:sz="0" w:space="0" w:color="auto"/>
      </w:divBdr>
    </w:div>
    <w:div w:id="1059087910">
      <w:marLeft w:val="0"/>
      <w:marRight w:val="0"/>
      <w:marTop w:val="0"/>
      <w:marBottom w:val="0"/>
      <w:divBdr>
        <w:top w:val="none" w:sz="0" w:space="0" w:color="auto"/>
        <w:left w:val="none" w:sz="0" w:space="0" w:color="auto"/>
        <w:bottom w:val="none" w:sz="0" w:space="0" w:color="auto"/>
        <w:right w:val="none" w:sz="0" w:space="0" w:color="auto"/>
      </w:divBdr>
    </w:div>
    <w:div w:id="1059087911">
      <w:marLeft w:val="0"/>
      <w:marRight w:val="0"/>
      <w:marTop w:val="0"/>
      <w:marBottom w:val="0"/>
      <w:divBdr>
        <w:top w:val="none" w:sz="0" w:space="0" w:color="auto"/>
        <w:left w:val="none" w:sz="0" w:space="0" w:color="auto"/>
        <w:bottom w:val="none" w:sz="0" w:space="0" w:color="auto"/>
        <w:right w:val="none" w:sz="0" w:space="0" w:color="auto"/>
      </w:divBdr>
    </w:div>
    <w:div w:id="1059087912">
      <w:marLeft w:val="0"/>
      <w:marRight w:val="0"/>
      <w:marTop w:val="0"/>
      <w:marBottom w:val="0"/>
      <w:divBdr>
        <w:top w:val="none" w:sz="0" w:space="0" w:color="auto"/>
        <w:left w:val="none" w:sz="0" w:space="0" w:color="auto"/>
        <w:bottom w:val="none" w:sz="0" w:space="0" w:color="auto"/>
        <w:right w:val="none" w:sz="0" w:space="0" w:color="auto"/>
      </w:divBdr>
    </w:div>
    <w:div w:id="1059087913">
      <w:marLeft w:val="0"/>
      <w:marRight w:val="0"/>
      <w:marTop w:val="0"/>
      <w:marBottom w:val="0"/>
      <w:divBdr>
        <w:top w:val="none" w:sz="0" w:space="0" w:color="auto"/>
        <w:left w:val="none" w:sz="0" w:space="0" w:color="auto"/>
        <w:bottom w:val="none" w:sz="0" w:space="0" w:color="auto"/>
        <w:right w:val="none" w:sz="0" w:space="0" w:color="auto"/>
      </w:divBdr>
    </w:div>
    <w:div w:id="1059087914">
      <w:marLeft w:val="0"/>
      <w:marRight w:val="0"/>
      <w:marTop w:val="0"/>
      <w:marBottom w:val="0"/>
      <w:divBdr>
        <w:top w:val="none" w:sz="0" w:space="0" w:color="auto"/>
        <w:left w:val="none" w:sz="0" w:space="0" w:color="auto"/>
        <w:bottom w:val="none" w:sz="0" w:space="0" w:color="auto"/>
        <w:right w:val="none" w:sz="0" w:space="0" w:color="auto"/>
      </w:divBdr>
    </w:div>
    <w:div w:id="1059087915">
      <w:marLeft w:val="0"/>
      <w:marRight w:val="0"/>
      <w:marTop w:val="0"/>
      <w:marBottom w:val="0"/>
      <w:divBdr>
        <w:top w:val="none" w:sz="0" w:space="0" w:color="auto"/>
        <w:left w:val="none" w:sz="0" w:space="0" w:color="auto"/>
        <w:bottom w:val="none" w:sz="0" w:space="0" w:color="auto"/>
        <w:right w:val="none" w:sz="0" w:space="0" w:color="auto"/>
      </w:divBdr>
    </w:div>
    <w:div w:id="1059087916">
      <w:marLeft w:val="0"/>
      <w:marRight w:val="0"/>
      <w:marTop w:val="0"/>
      <w:marBottom w:val="0"/>
      <w:divBdr>
        <w:top w:val="none" w:sz="0" w:space="0" w:color="auto"/>
        <w:left w:val="none" w:sz="0" w:space="0" w:color="auto"/>
        <w:bottom w:val="none" w:sz="0" w:space="0" w:color="auto"/>
        <w:right w:val="none" w:sz="0" w:space="0" w:color="auto"/>
      </w:divBdr>
    </w:div>
    <w:div w:id="1059087917">
      <w:marLeft w:val="0"/>
      <w:marRight w:val="0"/>
      <w:marTop w:val="0"/>
      <w:marBottom w:val="0"/>
      <w:divBdr>
        <w:top w:val="none" w:sz="0" w:space="0" w:color="auto"/>
        <w:left w:val="none" w:sz="0" w:space="0" w:color="auto"/>
        <w:bottom w:val="none" w:sz="0" w:space="0" w:color="auto"/>
        <w:right w:val="none" w:sz="0" w:space="0" w:color="auto"/>
      </w:divBdr>
    </w:div>
    <w:div w:id="1059087918">
      <w:marLeft w:val="0"/>
      <w:marRight w:val="0"/>
      <w:marTop w:val="0"/>
      <w:marBottom w:val="0"/>
      <w:divBdr>
        <w:top w:val="none" w:sz="0" w:space="0" w:color="auto"/>
        <w:left w:val="none" w:sz="0" w:space="0" w:color="auto"/>
        <w:bottom w:val="none" w:sz="0" w:space="0" w:color="auto"/>
        <w:right w:val="none" w:sz="0" w:space="0" w:color="auto"/>
      </w:divBdr>
    </w:div>
    <w:div w:id="1059087919">
      <w:marLeft w:val="0"/>
      <w:marRight w:val="0"/>
      <w:marTop w:val="0"/>
      <w:marBottom w:val="0"/>
      <w:divBdr>
        <w:top w:val="none" w:sz="0" w:space="0" w:color="auto"/>
        <w:left w:val="none" w:sz="0" w:space="0" w:color="auto"/>
        <w:bottom w:val="none" w:sz="0" w:space="0" w:color="auto"/>
        <w:right w:val="none" w:sz="0" w:space="0" w:color="auto"/>
      </w:divBdr>
    </w:div>
    <w:div w:id="1059087920">
      <w:marLeft w:val="0"/>
      <w:marRight w:val="0"/>
      <w:marTop w:val="0"/>
      <w:marBottom w:val="0"/>
      <w:divBdr>
        <w:top w:val="none" w:sz="0" w:space="0" w:color="auto"/>
        <w:left w:val="none" w:sz="0" w:space="0" w:color="auto"/>
        <w:bottom w:val="none" w:sz="0" w:space="0" w:color="auto"/>
        <w:right w:val="none" w:sz="0" w:space="0" w:color="auto"/>
      </w:divBdr>
    </w:div>
    <w:div w:id="1059087921">
      <w:marLeft w:val="0"/>
      <w:marRight w:val="0"/>
      <w:marTop w:val="0"/>
      <w:marBottom w:val="0"/>
      <w:divBdr>
        <w:top w:val="none" w:sz="0" w:space="0" w:color="auto"/>
        <w:left w:val="none" w:sz="0" w:space="0" w:color="auto"/>
        <w:bottom w:val="none" w:sz="0" w:space="0" w:color="auto"/>
        <w:right w:val="none" w:sz="0" w:space="0" w:color="auto"/>
      </w:divBdr>
    </w:div>
    <w:div w:id="1059087922">
      <w:marLeft w:val="0"/>
      <w:marRight w:val="0"/>
      <w:marTop w:val="0"/>
      <w:marBottom w:val="0"/>
      <w:divBdr>
        <w:top w:val="none" w:sz="0" w:space="0" w:color="auto"/>
        <w:left w:val="none" w:sz="0" w:space="0" w:color="auto"/>
        <w:bottom w:val="none" w:sz="0" w:space="0" w:color="auto"/>
        <w:right w:val="none" w:sz="0" w:space="0" w:color="auto"/>
      </w:divBdr>
    </w:div>
    <w:div w:id="1059087923">
      <w:marLeft w:val="0"/>
      <w:marRight w:val="0"/>
      <w:marTop w:val="0"/>
      <w:marBottom w:val="0"/>
      <w:divBdr>
        <w:top w:val="none" w:sz="0" w:space="0" w:color="auto"/>
        <w:left w:val="none" w:sz="0" w:space="0" w:color="auto"/>
        <w:bottom w:val="none" w:sz="0" w:space="0" w:color="auto"/>
        <w:right w:val="none" w:sz="0" w:space="0" w:color="auto"/>
      </w:divBdr>
    </w:div>
    <w:div w:id="1059087924">
      <w:marLeft w:val="0"/>
      <w:marRight w:val="0"/>
      <w:marTop w:val="0"/>
      <w:marBottom w:val="0"/>
      <w:divBdr>
        <w:top w:val="none" w:sz="0" w:space="0" w:color="auto"/>
        <w:left w:val="none" w:sz="0" w:space="0" w:color="auto"/>
        <w:bottom w:val="none" w:sz="0" w:space="0" w:color="auto"/>
        <w:right w:val="none" w:sz="0" w:space="0" w:color="auto"/>
      </w:divBdr>
    </w:div>
    <w:div w:id="1059087925">
      <w:marLeft w:val="0"/>
      <w:marRight w:val="0"/>
      <w:marTop w:val="0"/>
      <w:marBottom w:val="0"/>
      <w:divBdr>
        <w:top w:val="none" w:sz="0" w:space="0" w:color="auto"/>
        <w:left w:val="none" w:sz="0" w:space="0" w:color="auto"/>
        <w:bottom w:val="none" w:sz="0" w:space="0" w:color="auto"/>
        <w:right w:val="none" w:sz="0" w:space="0" w:color="auto"/>
      </w:divBdr>
    </w:div>
    <w:div w:id="1059087926">
      <w:marLeft w:val="0"/>
      <w:marRight w:val="0"/>
      <w:marTop w:val="0"/>
      <w:marBottom w:val="0"/>
      <w:divBdr>
        <w:top w:val="none" w:sz="0" w:space="0" w:color="auto"/>
        <w:left w:val="none" w:sz="0" w:space="0" w:color="auto"/>
        <w:bottom w:val="none" w:sz="0" w:space="0" w:color="auto"/>
        <w:right w:val="none" w:sz="0" w:space="0" w:color="auto"/>
      </w:divBdr>
    </w:div>
    <w:div w:id="1059087927">
      <w:marLeft w:val="0"/>
      <w:marRight w:val="0"/>
      <w:marTop w:val="0"/>
      <w:marBottom w:val="0"/>
      <w:divBdr>
        <w:top w:val="none" w:sz="0" w:space="0" w:color="auto"/>
        <w:left w:val="none" w:sz="0" w:space="0" w:color="auto"/>
        <w:bottom w:val="none" w:sz="0" w:space="0" w:color="auto"/>
        <w:right w:val="none" w:sz="0" w:space="0" w:color="auto"/>
      </w:divBdr>
    </w:div>
    <w:div w:id="1059087928">
      <w:marLeft w:val="0"/>
      <w:marRight w:val="0"/>
      <w:marTop w:val="0"/>
      <w:marBottom w:val="0"/>
      <w:divBdr>
        <w:top w:val="none" w:sz="0" w:space="0" w:color="auto"/>
        <w:left w:val="none" w:sz="0" w:space="0" w:color="auto"/>
        <w:bottom w:val="none" w:sz="0" w:space="0" w:color="auto"/>
        <w:right w:val="none" w:sz="0" w:space="0" w:color="auto"/>
      </w:divBdr>
    </w:div>
    <w:div w:id="1059087929">
      <w:marLeft w:val="0"/>
      <w:marRight w:val="0"/>
      <w:marTop w:val="0"/>
      <w:marBottom w:val="0"/>
      <w:divBdr>
        <w:top w:val="none" w:sz="0" w:space="0" w:color="auto"/>
        <w:left w:val="none" w:sz="0" w:space="0" w:color="auto"/>
        <w:bottom w:val="none" w:sz="0" w:space="0" w:color="auto"/>
        <w:right w:val="none" w:sz="0" w:space="0" w:color="auto"/>
      </w:divBdr>
    </w:div>
    <w:div w:id="1059087930">
      <w:marLeft w:val="0"/>
      <w:marRight w:val="0"/>
      <w:marTop w:val="0"/>
      <w:marBottom w:val="0"/>
      <w:divBdr>
        <w:top w:val="none" w:sz="0" w:space="0" w:color="auto"/>
        <w:left w:val="none" w:sz="0" w:space="0" w:color="auto"/>
        <w:bottom w:val="none" w:sz="0" w:space="0" w:color="auto"/>
        <w:right w:val="none" w:sz="0" w:space="0" w:color="auto"/>
      </w:divBdr>
    </w:div>
    <w:div w:id="1059087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image" Target="media/image3.jpeg"/><Relationship Id="rId10" Type="http://schemas.openxmlformats.org/officeDocument/2006/relationships/image" Target="media/image2.wmf"/><Relationship Id="rId19"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 Id="rId22"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03E2-EAA0-4DAE-8CEE-86A85AA1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45</Pages>
  <Words>8709</Words>
  <Characters>49643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KOMERCIJALA</Company>
  <LinksUpToDate>false</LinksUpToDate>
  <CharactersWithSpaces>58236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JELENAM</dc:creator>
  <cp:keywords/>
  <dc:description/>
  <cp:lastModifiedBy>Vesna Stojanovic</cp:lastModifiedBy>
  <cp:revision>42</cp:revision>
  <cp:lastPrinted>2014-11-14T10:15:00Z</cp:lastPrinted>
  <dcterms:created xsi:type="dcterms:W3CDTF">2014-02-28T13:44:00Z</dcterms:created>
  <dcterms:modified xsi:type="dcterms:W3CDTF">2014-11-20T10:26:00Z</dcterms:modified>
</cp:coreProperties>
</file>