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5" w:rsidRPr="0091328C" w:rsidRDefault="008A2DB5" w:rsidP="002C3EFF">
      <w:pPr>
        <w:jc w:val="both"/>
        <w:rPr>
          <w:rFonts w:ascii="Arial" w:hAnsi="Arial" w:cs="Arial"/>
          <w:b/>
          <w:lang w:val="sr-Latn-RS"/>
        </w:rPr>
      </w:pPr>
    </w:p>
    <w:tbl>
      <w:tblPr>
        <w:tblpPr w:leftFromText="180" w:rightFromText="180" w:vertAnchor="text" w:horzAnchor="margin" w:tblpY="-487"/>
        <w:tblW w:w="10129" w:type="dxa"/>
        <w:tblLook w:val="0000" w:firstRow="0" w:lastRow="0" w:firstColumn="0" w:lastColumn="0" w:noHBand="0" w:noVBand="0"/>
      </w:tblPr>
      <w:tblGrid>
        <w:gridCol w:w="4753"/>
        <w:gridCol w:w="5376"/>
      </w:tblGrid>
      <w:tr w:rsidR="007C376A" w:rsidRPr="00775ED3" w:rsidTr="0091328C">
        <w:trPr>
          <w:trHeight w:val="1480"/>
        </w:trPr>
        <w:tc>
          <w:tcPr>
            <w:tcW w:w="4753" w:type="dxa"/>
          </w:tcPr>
          <w:p w:rsidR="007C376A" w:rsidRPr="00775ED3" w:rsidRDefault="007C376A" w:rsidP="009E15B1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8BE2C5F" wp14:editId="32B92B01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9E15B1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04B38DD3" wp14:editId="77547D90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91328C">
        <w:trPr>
          <w:trHeight w:val="982"/>
        </w:trPr>
        <w:tc>
          <w:tcPr>
            <w:tcW w:w="4753" w:type="dxa"/>
          </w:tcPr>
          <w:p w:rsidR="007C376A" w:rsidRPr="00775ED3" w:rsidRDefault="007C376A" w:rsidP="009E15B1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9E15B1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9E15B1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9E15B1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E81D11" w:rsidRDefault="00E81D11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E81D11" w:rsidRPr="00EB3EB7" w:rsidRDefault="00EB3EB7" w:rsidP="00E81D11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СВИМ 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sr-Latn-RS"/>
              </w:rPr>
              <w:t>ПOНУЂAЧИМA</w:t>
            </w:r>
          </w:p>
          <w:p w:rsidR="007C376A" w:rsidRPr="00EE0B54" w:rsidRDefault="007C376A" w:rsidP="00E81D11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7C376A" w:rsidRDefault="007C376A" w:rsidP="007C376A">
      <w:pPr>
        <w:rPr>
          <w:rFonts w:ascii="Arial" w:hAnsi="Arial" w:cs="Arial"/>
          <w:b/>
          <w:lang w:val="sr-Cyrl-CS"/>
        </w:rPr>
      </w:pPr>
    </w:p>
    <w:p w:rsidR="007C376A" w:rsidRDefault="007C376A" w:rsidP="007C376A">
      <w:pPr>
        <w:rPr>
          <w:rFonts w:ascii="Arial" w:hAnsi="Arial" w:cs="Arial"/>
          <w:b/>
          <w:lang w:val="sr-Cyrl-CS"/>
        </w:rPr>
      </w:pPr>
    </w:p>
    <w:p w:rsidR="007C376A" w:rsidRDefault="007C376A" w:rsidP="007C376A">
      <w:pPr>
        <w:rPr>
          <w:rFonts w:ascii="Arial" w:hAnsi="Arial" w:cs="Arial"/>
          <w:b/>
          <w:lang w:val="sr-Cyrl-CS"/>
        </w:rPr>
      </w:pPr>
    </w:p>
    <w:p w:rsidR="007C376A" w:rsidRPr="002C54D0" w:rsidRDefault="007C376A" w:rsidP="007C376A">
      <w:pPr>
        <w:rPr>
          <w:rFonts w:ascii="Arial" w:hAnsi="Arial" w:cs="Arial"/>
          <w:b/>
          <w:lang w:val="sr-Cyrl-CS"/>
        </w:rPr>
      </w:pPr>
      <w:r w:rsidRPr="002C54D0">
        <w:rPr>
          <w:rFonts w:ascii="Arial" w:hAnsi="Arial" w:cs="Arial"/>
          <w:b/>
          <w:lang w:val="sr-Cyrl-CS"/>
        </w:rPr>
        <w:t>СВИМ ПОНУЂАЧИМА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>Одговор на питање</w:t>
      </w:r>
      <w:r w:rsidR="007E6E06">
        <w:rPr>
          <w:rFonts w:ascii="Arial" w:hAnsi="Arial" w:cs="Arial"/>
          <w:b/>
          <w:lang w:val="sr-Cyrl-CS"/>
        </w:rPr>
        <w:t xml:space="preserve"> и разјашњење</w:t>
      </w:r>
      <w:r w:rsidRPr="00F879C1">
        <w:rPr>
          <w:rFonts w:ascii="Arial" w:hAnsi="Arial" w:cs="Arial"/>
          <w:b/>
          <w:lang w:val="sr-Cyrl-CS"/>
        </w:rPr>
        <w:t xml:space="preserve"> за Јавну набавку бр. </w:t>
      </w:r>
      <w:r>
        <w:rPr>
          <w:rFonts w:ascii="Arial" w:hAnsi="Arial" w:cs="Arial"/>
          <w:b/>
          <w:lang w:val="sr-Latn-RS"/>
        </w:rPr>
        <w:t>100</w:t>
      </w:r>
      <w:r w:rsidR="00E81D11">
        <w:rPr>
          <w:rFonts w:ascii="Arial" w:hAnsi="Arial" w:cs="Arial"/>
          <w:b/>
          <w:lang w:val="sr-Latn-RS"/>
        </w:rPr>
        <w:t>609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E81D11" w:rsidRPr="00E81D11">
        <w:rPr>
          <w:rFonts w:ascii="Arial Cirilica" w:hAnsi="Arial Cirilica" w:cs="Arial"/>
        </w:rPr>
        <w:t xml:space="preserve"> </w:t>
      </w:r>
      <w:r w:rsidR="00E81D11">
        <w:rPr>
          <w:rFonts w:ascii="Arial Cirilica" w:hAnsi="Arial Cirilica" w:cs="Arial"/>
        </w:rPr>
        <w:t>Anga`ovawe spoqne usluge za demonta`no monta`ne radove na turbini A2, sanacija o{te}ewa nakon defekta`e, ma{inska obrada, razvrtawe spojnica, priprema za NDT ispitivawa, ispirawe uqnog sistema turbine</w:t>
      </w:r>
    </w:p>
    <w:p w:rsidR="007C376A" w:rsidRP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 Cirilica" w:hAnsi="Arial Cirilica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7C376A" w:rsidRPr="00455AC9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E81D11" w:rsidRDefault="007C376A" w:rsidP="00D72079">
      <w:pPr>
        <w:rPr>
          <w:rFonts w:ascii="Arial Cirilica" w:hAnsi="Arial Cirilica" w:cs="Arial"/>
        </w:rPr>
      </w:pPr>
      <w:r w:rsidRPr="00F879C1">
        <w:rPr>
          <w:rFonts w:ascii="Arial" w:hAnsi="Arial" w:cs="Arial"/>
          <w:lang w:val="sr-Latn-CS"/>
        </w:rPr>
        <w:t xml:space="preserve">На основу члана 63. став 3. Закона о јавним набавкама  ("Сл.гласник РС" број  124/2012) достављамо Вам одговор на постављено питање везано за припремање понуде  за јавну набавку број </w:t>
      </w:r>
      <w:r w:rsidRPr="00CD6B33">
        <w:rPr>
          <w:rFonts w:ascii="Arial" w:hAnsi="Arial" w:cs="Arial"/>
          <w:lang w:val="sr-Latn-RS"/>
        </w:rPr>
        <w:t>100</w:t>
      </w:r>
      <w:r w:rsidR="00E81D11">
        <w:rPr>
          <w:rFonts w:ascii="Arial" w:hAnsi="Arial" w:cs="Arial"/>
          <w:lang w:val="sr-Latn-RS"/>
        </w:rPr>
        <w:t>609</w:t>
      </w:r>
      <w:r w:rsidRPr="00CD6B33">
        <w:rPr>
          <w:rFonts w:ascii="Arial" w:hAnsi="Arial" w:cs="Arial"/>
          <w:lang w:val="sr-Latn-RS"/>
        </w:rPr>
        <w:t>/201</w:t>
      </w:r>
      <w:r w:rsidR="00E81D11">
        <w:rPr>
          <w:rFonts w:ascii="Arial" w:hAnsi="Arial" w:cs="Arial"/>
          <w:lang w:val="sr-Latn-RS"/>
        </w:rPr>
        <w:t>5</w:t>
      </w:r>
      <w:r w:rsidRPr="00CD6B33">
        <w:rPr>
          <w:rFonts w:ascii="Arial" w:hAnsi="Arial" w:cs="Arial"/>
          <w:lang w:val="sr-Latn-RS"/>
        </w:rPr>
        <w:t xml:space="preserve">- </w:t>
      </w:r>
      <w:r w:rsidR="00E81D11">
        <w:rPr>
          <w:rFonts w:ascii="Arial Cirilica" w:hAnsi="Arial Cirilica" w:cs="Arial"/>
        </w:rPr>
        <w:t>Anga`ovawe spoqne usluge za demonta`no monta`ne radove na turbini A2, sanacija o{te}ewa nakon defekta`e, ma{inska obrada, razvrtawe spojnica, priprema za NDT ispitivawa, ispirawe uqnog sistema turbine.</w:t>
      </w:r>
    </w:p>
    <w:p w:rsidR="00E81D11" w:rsidRDefault="00E81D11" w:rsidP="00D72079">
      <w:pPr>
        <w:rPr>
          <w:rFonts w:ascii="Arial Cirilica" w:hAnsi="Arial Cirilica" w:cs="Arial"/>
        </w:rPr>
      </w:pPr>
    </w:p>
    <w:p w:rsidR="00E81D11" w:rsidRDefault="00442C11" w:rsidP="00D72079">
      <w:pPr>
        <w:rPr>
          <w:rFonts w:ascii="Arial" w:hAnsi="Arial" w:cs="Arial"/>
          <w:lang w:val="sr-Cyrl-CS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 w:rsidR="00E81D11"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1:</w:t>
      </w:r>
      <w:r>
        <w:rPr>
          <w:rFonts w:ascii="Arial" w:hAnsi="Arial" w:cs="Arial"/>
          <w:b/>
          <w:lang w:val="sr-Latn-RS"/>
        </w:rPr>
        <w:t xml:space="preserve"> </w:t>
      </w:r>
      <w:r w:rsidR="00E81D11">
        <w:rPr>
          <w:rFonts w:ascii="Arial" w:hAnsi="Arial" w:cs="Arial"/>
          <w:lang w:val="sr-Cyrl-CS"/>
        </w:rPr>
        <w:t xml:space="preserve">Молимо Вас да нам одговорите јер у документацији нисмо нашли податке за : </w:t>
      </w:r>
    </w:p>
    <w:p w:rsidR="00D72079" w:rsidRDefault="00E81D11" w:rsidP="00D7207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1-Тип турбине  са подацима о :</w:t>
      </w:r>
    </w:p>
    <w:p w:rsidR="00E81D11" w:rsidRPr="00E81D11" w:rsidRDefault="00E81D11" w:rsidP="00E81D11">
      <w:pPr>
        <w:pStyle w:val="ListParagraph"/>
        <w:numPr>
          <w:ilvl w:val="0"/>
          <w:numId w:val="5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Произвођачу,</w:t>
      </w:r>
    </w:p>
    <w:p w:rsidR="00E81D11" w:rsidRPr="00E81D11" w:rsidRDefault="00E81D11" w:rsidP="00E81D11">
      <w:pPr>
        <w:pStyle w:val="ListParagraph"/>
        <w:numPr>
          <w:ilvl w:val="0"/>
          <w:numId w:val="5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Години производње,</w:t>
      </w:r>
    </w:p>
    <w:p w:rsidR="00E81D11" w:rsidRPr="00E81D11" w:rsidRDefault="00E81D11" w:rsidP="00E81D11">
      <w:pPr>
        <w:pStyle w:val="ListParagraph"/>
        <w:numPr>
          <w:ilvl w:val="0"/>
          <w:numId w:val="5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Броју одрађених сати.</w:t>
      </w:r>
    </w:p>
    <w:p w:rsidR="00E81D11" w:rsidRDefault="00E81D11" w:rsidP="00E81D1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2-</w:t>
      </w:r>
      <w:r w:rsidRPr="00E81D1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Тип генератора  са подацима о :</w:t>
      </w:r>
    </w:p>
    <w:p w:rsidR="00E81D11" w:rsidRPr="00E81D11" w:rsidRDefault="00E81D11" w:rsidP="00E81D11">
      <w:pPr>
        <w:pStyle w:val="ListParagraph"/>
        <w:numPr>
          <w:ilvl w:val="0"/>
          <w:numId w:val="5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Произвођачу,</w:t>
      </w:r>
    </w:p>
    <w:p w:rsidR="00E81D11" w:rsidRPr="00E81D11" w:rsidRDefault="00E81D11" w:rsidP="00E81D11">
      <w:pPr>
        <w:pStyle w:val="ListParagraph"/>
        <w:numPr>
          <w:ilvl w:val="0"/>
          <w:numId w:val="5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Години производње,</w:t>
      </w:r>
    </w:p>
    <w:p w:rsidR="00E81D11" w:rsidRPr="00E81D11" w:rsidRDefault="00E81D11" w:rsidP="00E81D11">
      <w:pPr>
        <w:pStyle w:val="ListParagraph"/>
        <w:numPr>
          <w:ilvl w:val="0"/>
          <w:numId w:val="5"/>
        </w:num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Броју одрађених сати.</w:t>
      </w:r>
    </w:p>
    <w:p w:rsidR="00D72079" w:rsidRPr="00B348D6" w:rsidRDefault="00D72079" w:rsidP="00D72079">
      <w:pPr>
        <w:rPr>
          <w:rFonts w:ascii="Arial" w:hAnsi="Arial" w:cs="Arial"/>
          <w:lang w:val="sr-Cyrl-RS"/>
        </w:rPr>
      </w:pPr>
    </w:p>
    <w:p w:rsidR="007E6E06" w:rsidRPr="007E6E06" w:rsidRDefault="007C376A" w:rsidP="007E6E06">
      <w:pPr>
        <w:rPr>
          <w:rFonts w:ascii="Calibri" w:eastAsia="Calibri" w:hAnsi="Calibri"/>
          <w:b/>
          <w:bCs/>
          <w:sz w:val="22"/>
          <w:szCs w:val="22"/>
          <w:lang w:eastAsia="sr-Latn-RS"/>
        </w:rPr>
      </w:pPr>
      <w:r>
        <w:rPr>
          <w:rFonts w:ascii="Arial" w:hAnsi="Arial" w:cs="Arial"/>
          <w:b/>
          <w:lang w:val="sr-Latn-RS"/>
        </w:rPr>
        <w:t>O</w:t>
      </w:r>
      <w:r w:rsidRPr="00351C3F">
        <w:rPr>
          <w:rFonts w:ascii="Arial" w:hAnsi="Arial" w:cs="Arial"/>
          <w:b/>
          <w:lang w:val="sr-Cyrl-RS"/>
        </w:rPr>
        <w:t>дговор бр</w:t>
      </w:r>
      <w:r>
        <w:rPr>
          <w:rFonts w:ascii="Arial" w:hAnsi="Arial" w:cs="Arial"/>
          <w:b/>
          <w:lang w:val="sr-Cyrl-RS"/>
        </w:rPr>
        <w:t>.</w:t>
      </w:r>
      <w:r w:rsidRPr="00351C3F">
        <w:rPr>
          <w:rFonts w:ascii="Arial" w:hAnsi="Arial" w:cs="Arial"/>
          <w:b/>
          <w:lang w:val="sr-Cyrl-RS"/>
        </w:rPr>
        <w:t>1</w:t>
      </w:r>
      <w:r w:rsidRPr="00A354DC">
        <w:rPr>
          <w:rFonts w:ascii="Arial" w:hAnsi="Arial" w:cs="Arial"/>
          <w:lang w:val="sr-Cyrl-RS"/>
        </w:rPr>
        <w:t xml:space="preserve">: </w:t>
      </w:r>
      <w:r w:rsidR="007E6E06">
        <w:rPr>
          <w:rFonts w:ascii="Arial" w:hAnsi="Arial" w:cs="Arial"/>
          <w:lang w:val="sr-Cyrl-RS"/>
        </w:rPr>
        <w:t>Достављамо Вам тражене податке: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Turbina: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Proizvođač:                         LMZ – Rusija (SSSR);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Tip:                                         K – 200 –130 – 1;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Godina proizvodnje:       1968. god.;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Puštanje u pogon:           29.09.1970. god.;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Radni sati:                           300.007 h (na dan 4.05.2015.god.);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</w:p>
    <w:p w:rsidR="007E6E06" w:rsidRDefault="007E6E06" w:rsidP="007E6E06">
      <w:pPr>
        <w:pStyle w:val="ListParagraph"/>
        <w:rPr>
          <w:rFonts w:ascii="Arial" w:hAnsi="Arial" w:cs="Arial"/>
          <w:lang w:val="sr-Cyrl-RS"/>
        </w:rPr>
      </w:pPr>
    </w:p>
    <w:p w:rsidR="00B348D6" w:rsidRDefault="00B348D6" w:rsidP="007E6E06">
      <w:pPr>
        <w:pStyle w:val="ListParagraph"/>
        <w:rPr>
          <w:rFonts w:ascii="Arial" w:hAnsi="Arial" w:cs="Arial"/>
          <w:lang w:val="sr-Cyrl-RS"/>
        </w:rPr>
      </w:pPr>
    </w:p>
    <w:p w:rsidR="00B348D6" w:rsidRDefault="00B348D6" w:rsidP="007E6E06">
      <w:pPr>
        <w:pStyle w:val="ListParagraph"/>
        <w:rPr>
          <w:rFonts w:ascii="Arial" w:hAnsi="Arial" w:cs="Arial"/>
          <w:lang w:val="sr-Cyrl-RS"/>
        </w:rPr>
      </w:pPr>
    </w:p>
    <w:p w:rsidR="00B348D6" w:rsidRDefault="00B348D6" w:rsidP="007E6E06">
      <w:pPr>
        <w:pStyle w:val="ListParagraph"/>
        <w:rPr>
          <w:rFonts w:ascii="Arial" w:hAnsi="Arial" w:cs="Arial"/>
          <w:lang w:val="sr-Cyrl-RS"/>
        </w:rPr>
      </w:pPr>
    </w:p>
    <w:p w:rsidR="00B348D6" w:rsidRDefault="00B348D6" w:rsidP="007E6E06">
      <w:pPr>
        <w:pStyle w:val="ListParagraph"/>
        <w:rPr>
          <w:rFonts w:ascii="Arial" w:hAnsi="Arial" w:cs="Arial"/>
          <w:lang w:val="sr-Cyrl-RS"/>
        </w:rPr>
      </w:pPr>
    </w:p>
    <w:p w:rsidR="00B348D6" w:rsidRDefault="00B348D6" w:rsidP="007E6E06">
      <w:pPr>
        <w:pStyle w:val="ListParagraph"/>
        <w:rPr>
          <w:rFonts w:ascii="Arial" w:hAnsi="Arial" w:cs="Arial"/>
          <w:lang w:val="sr-Cyrl-RS"/>
        </w:rPr>
      </w:pPr>
    </w:p>
    <w:p w:rsidR="00B348D6" w:rsidRDefault="00B348D6" w:rsidP="007E6E06">
      <w:pPr>
        <w:pStyle w:val="ListParagraph"/>
        <w:rPr>
          <w:rFonts w:ascii="Arial" w:hAnsi="Arial" w:cs="Arial"/>
          <w:lang w:val="sr-Cyrl-RS"/>
        </w:rPr>
      </w:pP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Generator: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Proizvođač:                         Elektrotažmaš – Harkovski zavod Ukrajina (SSSR);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Tip:                                         ТГВ 200;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Snaga:                                   210 MW;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Napon:                                 15,75 kV;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Godina proizvodnje:       1968. god.;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Puštanje u pogon:           29.09.1970. god.;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lang w:val="sr-Cyrl-RS"/>
        </w:rPr>
        <w:t>Radni sati:                           300.007 h (na dan 4.05.2015.god.);</w:t>
      </w:r>
    </w:p>
    <w:p w:rsidR="007E6E06" w:rsidRPr="007E6E06" w:rsidRDefault="007E6E06" w:rsidP="007E6E06">
      <w:pPr>
        <w:pStyle w:val="ListParagraph"/>
        <w:rPr>
          <w:rFonts w:ascii="Arial" w:hAnsi="Arial" w:cs="Arial"/>
          <w:lang w:val="sr-Cyrl-RS"/>
        </w:rPr>
      </w:pPr>
    </w:p>
    <w:p w:rsidR="00E81D11" w:rsidRPr="007E6E06" w:rsidRDefault="00E81D11" w:rsidP="007E6E06">
      <w:pPr>
        <w:rPr>
          <w:rFonts w:ascii="Arial" w:hAnsi="Arial" w:cs="Arial"/>
          <w:lang w:val="sr-Cyrl-RS"/>
        </w:rPr>
      </w:pPr>
      <w:r w:rsidRPr="007E6E06">
        <w:rPr>
          <w:rFonts w:ascii="Arial" w:hAnsi="Arial" w:cs="Arial"/>
          <w:b/>
          <w:lang w:val="sr-Cyrl-RS"/>
        </w:rPr>
        <w:t>Питање бр. 2:</w:t>
      </w:r>
      <w:r w:rsidRPr="007E6E06">
        <w:rPr>
          <w:rFonts w:ascii="Arial" w:hAnsi="Arial" w:cs="Arial"/>
          <w:lang w:val="sr-Cyrl-RS"/>
        </w:rPr>
        <w:t xml:space="preserve"> Молимо Вас да продужење рока за доставу понуда од 12 радних дана због непотпуних података  за ЈН.</w:t>
      </w:r>
    </w:p>
    <w:p w:rsidR="00E81D11" w:rsidRPr="00E81D11" w:rsidRDefault="00E81D11" w:rsidP="007E6E06">
      <w:pPr>
        <w:pStyle w:val="ListParagraph"/>
        <w:rPr>
          <w:rFonts w:ascii="Arial" w:hAnsi="Arial" w:cs="Arial"/>
          <w:lang w:val="sr-Cyrl-RS"/>
        </w:rPr>
      </w:pPr>
    </w:p>
    <w:p w:rsidR="007E6E06" w:rsidRPr="007E6E06" w:rsidRDefault="00E81D11" w:rsidP="007E6E06">
      <w:pPr>
        <w:rPr>
          <w:rFonts w:ascii="Arial" w:hAnsi="Arial" w:cs="Arial"/>
          <w:b/>
          <w:lang w:val="sr-Cyrl-RS"/>
        </w:rPr>
      </w:pPr>
      <w:r w:rsidRPr="007E6E06">
        <w:rPr>
          <w:rFonts w:ascii="Arial" w:hAnsi="Arial" w:cs="Arial"/>
          <w:b/>
          <w:lang w:val="sr-Cyrl-RS"/>
        </w:rPr>
        <w:t xml:space="preserve">Oдговор бр. 2: </w:t>
      </w:r>
      <w:r w:rsidR="007E6E06" w:rsidRPr="007E6E06">
        <w:rPr>
          <w:rFonts w:ascii="Arial" w:hAnsi="Arial" w:cs="Arial"/>
          <w:lang w:val="sr-Cyrl-RS"/>
        </w:rPr>
        <w:t>Збoг вeћ унaпрeд дeфинисaнoг тeрминa рeмoнтa блoкa A2 oд стрaнe EПС у мoгућнoсти смo дa извршимo пoмeрaњe тeрминa зa дoстaву пoнудa мaксимaлнo 7 кaлeндaрских дaн</w:t>
      </w:r>
      <w:r w:rsidR="007E6E06">
        <w:rPr>
          <w:rFonts w:ascii="Arial" w:hAnsi="Arial" w:cs="Arial"/>
          <w:lang w:val="sr-Cyrl-RS"/>
        </w:rPr>
        <w:t xml:space="preserve">a, </w:t>
      </w:r>
      <w:r w:rsidR="00B348D6">
        <w:rPr>
          <w:rFonts w:ascii="Arial" w:hAnsi="Arial" w:cs="Arial"/>
          <w:lang w:val="sr-Cyrl-RS"/>
        </w:rPr>
        <w:t xml:space="preserve">односно, отварање понуда обавиће се </w:t>
      </w:r>
      <w:r w:rsidR="007E6E06" w:rsidRPr="007E6E06">
        <w:rPr>
          <w:rFonts w:ascii="Arial" w:hAnsi="Arial" w:cs="Arial"/>
          <w:lang w:val="sr-Cyrl-RS"/>
        </w:rPr>
        <w:t xml:space="preserve"> 25.05.2015. гoд</w:t>
      </w:r>
      <w:r w:rsidR="00B348D6">
        <w:rPr>
          <w:rFonts w:ascii="Arial" w:hAnsi="Arial" w:cs="Arial"/>
          <w:lang w:val="sr-Cyrl-RS"/>
        </w:rPr>
        <w:t xml:space="preserve"> Рок за доставу понуда је 12: 45 сати, отварање ће се обавити истог дана у просторијама ПКА  у 13:15 сати</w:t>
      </w:r>
      <w:r w:rsidR="007E6E06" w:rsidRPr="007E6E06">
        <w:rPr>
          <w:rFonts w:ascii="Arial" w:hAnsi="Arial" w:cs="Arial"/>
          <w:lang w:val="sr-Cyrl-RS"/>
        </w:rPr>
        <w:t>.</w:t>
      </w:r>
      <w:r w:rsidR="00B348D6">
        <w:rPr>
          <w:rFonts w:ascii="Arial" w:hAnsi="Arial" w:cs="Arial"/>
          <w:lang w:val="sr-Cyrl-RS"/>
        </w:rPr>
        <w:t xml:space="preserve"> </w:t>
      </w:r>
    </w:p>
    <w:p w:rsidR="007E6E06" w:rsidRDefault="007E6E06" w:rsidP="007E6E06">
      <w:pPr>
        <w:pStyle w:val="ListParagraph"/>
        <w:rPr>
          <w:rFonts w:ascii="Arial" w:hAnsi="Arial" w:cs="Arial"/>
          <w:lang w:val="sr-Cyrl-RS"/>
        </w:rPr>
      </w:pPr>
      <w:r w:rsidRPr="00A354DC">
        <w:rPr>
          <w:rFonts w:ascii="Arial" w:hAnsi="Arial" w:cs="Arial"/>
          <w:lang w:val="sr-Cyrl-RS"/>
        </w:rPr>
        <w:t xml:space="preserve"> </w:t>
      </w:r>
    </w:p>
    <w:p w:rsidR="00E81D11" w:rsidRPr="00E81D11" w:rsidRDefault="00E81D11" w:rsidP="007C376A">
      <w:pPr>
        <w:rPr>
          <w:rFonts w:ascii="Arial" w:hAnsi="Arial" w:cs="Arial"/>
          <w:b/>
          <w:lang w:val="sr-Latn-RS"/>
        </w:rPr>
      </w:pPr>
      <w:r w:rsidRPr="00E81D11">
        <w:rPr>
          <w:rFonts w:ascii="Arial" w:hAnsi="Arial" w:cs="Arial"/>
          <w:b/>
          <w:lang w:val="sr-Latn-RS"/>
        </w:rPr>
        <w:t xml:space="preserve"> </w:t>
      </w:r>
    </w:p>
    <w:p w:rsidR="007C376A" w:rsidRPr="007C376A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>
        <w:rPr>
          <w:rFonts w:ascii="Arial" w:hAnsi="Arial" w:cs="Arial"/>
          <w:lang w:val="sr-Cyrl-RS"/>
        </w:rPr>
        <w:t xml:space="preserve">и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>
        <w:rPr>
          <w:rFonts w:ascii="Arial" w:hAnsi="Arial" w:cs="Arial"/>
          <w:b/>
          <w:lang w:val="sr-Latn-RS"/>
        </w:rPr>
        <w:t>100</w:t>
      </w:r>
      <w:r w:rsidR="00E81D11">
        <w:rPr>
          <w:rFonts w:ascii="Arial" w:hAnsi="Arial" w:cs="Arial"/>
          <w:b/>
          <w:lang w:val="sr-Latn-RS"/>
        </w:rPr>
        <w:t>609/2015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Latn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931AC5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442C11" w:rsidRDefault="007C376A" w:rsidP="00A254B3">
      <w:pPr>
        <w:jc w:val="both"/>
        <w:rPr>
          <w:rFonts w:ascii="Arial" w:hAnsi="Arial" w:cs="Arial"/>
          <w:b/>
          <w:lang w:val="sr-Latn-RS"/>
        </w:rPr>
      </w:pPr>
    </w:p>
    <w:sectPr w:rsidR="007C376A" w:rsidRPr="00442C11" w:rsidSect="00734CAC">
      <w:footerReference w:type="even" r:id="rId11"/>
      <w:footerReference w:type="default" r:id="rId12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CF" w:rsidRDefault="007232CF">
      <w:r>
        <w:separator/>
      </w:r>
    </w:p>
  </w:endnote>
  <w:endnote w:type="continuationSeparator" w:id="0">
    <w:p w:rsidR="007232CF" w:rsidRDefault="0072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723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EB7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72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CF" w:rsidRDefault="007232CF">
      <w:r>
        <w:separator/>
      </w:r>
    </w:p>
  </w:footnote>
  <w:footnote w:type="continuationSeparator" w:id="0">
    <w:p w:rsidR="007232CF" w:rsidRDefault="0072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10793"/>
    <w:rsid w:val="000419F5"/>
    <w:rsid w:val="00073710"/>
    <w:rsid w:val="00103F1E"/>
    <w:rsid w:val="001179F6"/>
    <w:rsid w:val="001343B9"/>
    <w:rsid w:val="001F7917"/>
    <w:rsid w:val="002B6086"/>
    <w:rsid w:val="002C1C1D"/>
    <w:rsid w:val="002C3EFF"/>
    <w:rsid w:val="002C7B28"/>
    <w:rsid w:val="00334270"/>
    <w:rsid w:val="00351C3F"/>
    <w:rsid w:val="003A34EF"/>
    <w:rsid w:val="003A78EA"/>
    <w:rsid w:val="003E6BE1"/>
    <w:rsid w:val="00417B56"/>
    <w:rsid w:val="00442C11"/>
    <w:rsid w:val="00455AC9"/>
    <w:rsid w:val="0045657A"/>
    <w:rsid w:val="004A3B25"/>
    <w:rsid w:val="004B1240"/>
    <w:rsid w:val="004F4F41"/>
    <w:rsid w:val="00604CE7"/>
    <w:rsid w:val="006B7790"/>
    <w:rsid w:val="006D0E22"/>
    <w:rsid w:val="007041A7"/>
    <w:rsid w:val="00713B9E"/>
    <w:rsid w:val="00714824"/>
    <w:rsid w:val="00717F0C"/>
    <w:rsid w:val="007232CF"/>
    <w:rsid w:val="00790D22"/>
    <w:rsid w:val="00796892"/>
    <w:rsid w:val="007B3BEC"/>
    <w:rsid w:val="007C376A"/>
    <w:rsid w:val="007D4950"/>
    <w:rsid w:val="007E6E06"/>
    <w:rsid w:val="007F4D07"/>
    <w:rsid w:val="008A2DB5"/>
    <w:rsid w:val="0091328C"/>
    <w:rsid w:val="00931AC5"/>
    <w:rsid w:val="00937A63"/>
    <w:rsid w:val="009610BF"/>
    <w:rsid w:val="009A1834"/>
    <w:rsid w:val="009B68EB"/>
    <w:rsid w:val="00A012B3"/>
    <w:rsid w:val="00A051B4"/>
    <w:rsid w:val="00A254B3"/>
    <w:rsid w:val="00A354DC"/>
    <w:rsid w:val="00A40B4C"/>
    <w:rsid w:val="00A562C5"/>
    <w:rsid w:val="00A71B8C"/>
    <w:rsid w:val="00A8595F"/>
    <w:rsid w:val="00AD55AE"/>
    <w:rsid w:val="00B213B1"/>
    <w:rsid w:val="00B2680D"/>
    <w:rsid w:val="00B3392E"/>
    <w:rsid w:val="00B33C7E"/>
    <w:rsid w:val="00B342EA"/>
    <w:rsid w:val="00B348D6"/>
    <w:rsid w:val="00B836CC"/>
    <w:rsid w:val="00BF3D99"/>
    <w:rsid w:val="00C03A13"/>
    <w:rsid w:val="00C055A3"/>
    <w:rsid w:val="00C12BFC"/>
    <w:rsid w:val="00C31338"/>
    <w:rsid w:val="00C617A6"/>
    <w:rsid w:val="00CD3E52"/>
    <w:rsid w:val="00CD6B33"/>
    <w:rsid w:val="00CF6617"/>
    <w:rsid w:val="00D03B52"/>
    <w:rsid w:val="00D72079"/>
    <w:rsid w:val="00DA45F2"/>
    <w:rsid w:val="00DC4B83"/>
    <w:rsid w:val="00E501FB"/>
    <w:rsid w:val="00E720D4"/>
    <w:rsid w:val="00E76F88"/>
    <w:rsid w:val="00E81D11"/>
    <w:rsid w:val="00E87627"/>
    <w:rsid w:val="00EB3EB7"/>
    <w:rsid w:val="00EC0BE5"/>
    <w:rsid w:val="00F10B38"/>
    <w:rsid w:val="00F700E6"/>
    <w:rsid w:val="00F879C1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DC0-35BE-4AA5-ACC5-51AF6565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21</cp:revision>
  <cp:lastPrinted>2015-05-11T11:49:00Z</cp:lastPrinted>
  <dcterms:created xsi:type="dcterms:W3CDTF">2015-03-12T12:00:00Z</dcterms:created>
  <dcterms:modified xsi:type="dcterms:W3CDTF">2015-05-12T12:07:00Z</dcterms:modified>
</cp:coreProperties>
</file>