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94" w:tblpY="-487"/>
        <w:tblW w:w="10623" w:type="dxa"/>
        <w:tblLook w:val="0000" w:firstRow="0" w:lastRow="0" w:firstColumn="0" w:lastColumn="0" w:noHBand="0" w:noVBand="0"/>
      </w:tblPr>
      <w:tblGrid>
        <w:gridCol w:w="5247"/>
        <w:gridCol w:w="5376"/>
      </w:tblGrid>
      <w:tr w:rsidR="007C376A" w:rsidRPr="00775ED3" w:rsidTr="006F7CB7">
        <w:trPr>
          <w:trHeight w:val="1480"/>
        </w:trPr>
        <w:tc>
          <w:tcPr>
            <w:tcW w:w="5247" w:type="dxa"/>
          </w:tcPr>
          <w:p w:rsidR="007C376A" w:rsidRPr="00775ED3" w:rsidRDefault="007C376A" w:rsidP="006F7CB7">
            <w:pPr>
              <w:ind w:left="-2"/>
              <w:rPr>
                <w:rFonts w:ascii="Arial" w:hAnsi="Arial" w:cs="Arial"/>
                <w:lang w:val="sr-Cyrl-CS"/>
              </w:rPr>
            </w:pPr>
            <w:r>
              <w:rPr>
                <w:rFonts w:ascii="Arial" w:hAnsi="Arial" w:cs="Arial"/>
                <w:noProof/>
                <w:lang w:val="sr-Latn-RS" w:eastAsia="sr-Latn-RS"/>
              </w:rPr>
              <w:drawing>
                <wp:inline distT="0" distB="0" distL="0" distR="0" wp14:anchorId="1DE8CE6F" wp14:editId="0744417F">
                  <wp:extent cx="8286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5376" w:type="dxa"/>
          </w:tcPr>
          <w:p w:rsidR="007C376A" w:rsidRPr="00775ED3" w:rsidRDefault="007C376A" w:rsidP="006F7CB7">
            <w:pPr>
              <w:jc w:val="right"/>
              <w:rPr>
                <w:rFonts w:ascii="Arial" w:hAnsi="Arial" w:cs="Arial"/>
                <w:lang w:val="sr-Cyrl-CS"/>
              </w:rPr>
            </w:pPr>
            <w:r>
              <w:rPr>
                <w:rFonts w:ascii="Arial" w:hAnsi="Arial" w:cs="Arial"/>
                <w:noProof/>
                <w:lang w:val="sr-Latn-RS" w:eastAsia="sr-Latn-RS"/>
              </w:rPr>
              <w:drawing>
                <wp:inline distT="0" distB="0" distL="0" distR="0" wp14:anchorId="609153B4" wp14:editId="4245092E">
                  <wp:extent cx="857250" cy="857250"/>
                  <wp:effectExtent l="0" t="0" r="0" b="0"/>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7C376A" w:rsidRPr="00775ED3" w:rsidTr="006F7CB7">
        <w:trPr>
          <w:trHeight w:val="1064"/>
        </w:trPr>
        <w:tc>
          <w:tcPr>
            <w:tcW w:w="5247" w:type="dxa"/>
          </w:tcPr>
          <w:p w:rsidR="007C376A" w:rsidRPr="00775ED3" w:rsidRDefault="007C376A" w:rsidP="006F7CB7">
            <w:pPr>
              <w:keepNext/>
              <w:ind w:right="-1149"/>
              <w:outlineLvl w:val="2"/>
              <w:rPr>
                <w:rFonts w:ascii="Arial" w:hAnsi="Arial" w:cs="Arial"/>
                <w:b/>
                <w:bCs/>
                <w:lang w:val="sr-Cyrl-CS"/>
              </w:rPr>
            </w:pPr>
            <w:r w:rsidRPr="00775ED3">
              <w:rPr>
                <w:rFonts w:ascii="Arial" w:hAnsi="Arial" w:cs="Arial"/>
                <w:b/>
                <w:lang w:val="sr-Cyrl-CS" w:eastAsia="hr-HR"/>
              </w:rPr>
              <w:t>Електропривреда</w:t>
            </w:r>
            <w:r w:rsidRPr="00775ED3">
              <w:rPr>
                <w:rFonts w:ascii="Arial" w:hAnsi="Arial" w:cs="Arial"/>
                <w:b/>
                <w:bCs/>
                <w:lang w:val="sr-Cyrl-CS"/>
              </w:rPr>
              <w:t xml:space="preserve"> Србије  - ЕПС</w:t>
            </w:r>
          </w:p>
        </w:tc>
        <w:tc>
          <w:tcPr>
            <w:tcW w:w="5376" w:type="dxa"/>
          </w:tcPr>
          <w:p w:rsidR="007C376A" w:rsidRPr="00775ED3" w:rsidRDefault="007C376A" w:rsidP="006F7CB7">
            <w:pPr>
              <w:keepNext/>
              <w:outlineLvl w:val="3"/>
              <w:rPr>
                <w:rFonts w:ascii="Arial" w:hAnsi="Arial" w:cs="Arial"/>
                <w:b/>
                <w:bCs/>
                <w:smallCaps/>
                <w:lang w:val="sr-Cyrl-CS"/>
              </w:rPr>
            </w:pPr>
            <w:r w:rsidRPr="00775ED3">
              <w:rPr>
                <w:rFonts w:ascii="Arial" w:hAnsi="Arial" w:cs="Arial"/>
                <w:b/>
                <w:bCs/>
                <w:smallCaps/>
                <w:lang w:val="sr-Cyrl-CS"/>
              </w:rPr>
              <w:t>Привредно Друштво</w:t>
            </w:r>
          </w:p>
          <w:p w:rsidR="007C376A" w:rsidRPr="00775ED3" w:rsidRDefault="007C376A" w:rsidP="006F7CB7">
            <w:pPr>
              <w:keepNext/>
              <w:outlineLvl w:val="3"/>
              <w:rPr>
                <w:rFonts w:ascii="Arial" w:hAnsi="Arial" w:cs="Arial"/>
                <w:b/>
                <w:bCs/>
                <w:smallCaps/>
                <w:lang w:val="sr-Cyrl-CS"/>
              </w:rPr>
            </w:pPr>
            <w:r w:rsidRPr="00775ED3">
              <w:rPr>
                <w:rFonts w:ascii="Arial" w:hAnsi="Arial" w:cs="Arial"/>
                <w:b/>
                <w:bCs/>
                <w:smallCaps/>
                <w:lang w:val="sr-Cyrl-CS"/>
              </w:rPr>
              <w:t>Термоелектране Никола Тесла,  Обреновац</w:t>
            </w:r>
          </w:p>
          <w:p w:rsidR="007C376A" w:rsidRPr="00775ED3" w:rsidRDefault="007C376A" w:rsidP="006F7CB7">
            <w:pPr>
              <w:rPr>
                <w:rFonts w:ascii="Arial" w:hAnsi="Arial" w:cs="Arial"/>
                <w:b/>
                <w:bCs/>
                <w:smallCaps/>
                <w:lang w:val="sr-Cyrl-CS"/>
              </w:rPr>
            </w:pPr>
          </w:p>
        </w:tc>
      </w:tr>
    </w:tbl>
    <w:p w:rsidR="007C376A" w:rsidRPr="000B090D" w:rsidRDefault="007C376A" w:rsidP="007C376A">
      <w:pPr>
        <w:rPr>
          <w:rFonts w:ascii="Arial" w:hAnsi="Arial" w:cs="Arial"/>
          <w:lang w:val="sr-Cyrl-CS"/>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376A" w:rsidRPr="00152D43" w:rsidTr="00FA21FC">
        <w:trPr>
          <w:trHeight w:val="389"/>
        </w:trPr>
        <w:tc>
          <w:tcPr>
            <w:tcW w:w="9351" w:type="dxa"/>
            <w:vAlign w:val="center"/>
          </w:tcPr>
          <w:p w:rsidR="007C376A" w:rsidRDefault="007C376A" w:rsidP="00FA21FC">
            <w:pPr>
              <w:rPr>
                <w:rFonts w:ascii="Arial" w:hAnsi="Arial" w:cs="Arial"/>
                <w:b/>
                <w:lang w:val="sr-Cyrl-RS"/>
              </w:rPr>
            </w:pPr>
          </w:p>
          <w:p w:rsidR="007C376A" w:rsidRDefault="00963EBF" w:rsidP="001D2E80">
            <w:pPr>
              <w:rPr>
                <w:rFonts w:ascii="Arial" w:hAnsi="Arial" w:cs="Arial"/>
                <w:b/>
                <w:lang w:val="sr-Cyrl-RS"/>
              </w:rPr>
            </w:pPr>
            <w:r>
              <w:rPr>
                <w:rFonts w:ascii="Arial" w:hAnsi="Arial" w:cs="Arial"/>
                <w:b/>
                <w:lang w:val="sr-Cyrl-RS"/>
              </w:rPr>
              <w:t>СВИМ  ПОНУЂАЧИМА</w:t>
            </w:r>
            <w:r w:rsidR="001D2E80" w:rsidRPr="001D2E80">
              <w:rPr>
                <w:rFonts w:ascii="Arial" w:hAnsi="Arial" w:cs="Arial"/>
                <w:b/>
                <w:lang w:val="sr-Cyrl-RS"/>
              </w:rPr>
              <w:t xml:space="preserve"> </w:t>
            </w:r>
          </w:p>
          <w:p w:rsidR="00963EBF" w:rsidRDefault="00963EBF" w:rsidP="001D2E80">
            <w:pPr>
              <w:rPr>
                <w:rFonts w:ascii="Arial" w:hAnsi="Arial" w:cs="Arial"/>
                <w:b/>
                <w:lang w:val="sr-Cyrl-RS"/>
              </w:rPr>
            </w:pPr>
          </w:p>
          <w:p w:rsidR="00963EBF" w:rsidRPr="00947E49" w:rsidRDefault="00963EBF" w:rsidP="001D2E80">
            <w:pPr>
              <w:rPr>
                <w:rFonts w:ascii="Arial" w:hAnsi="Arial" w:cs="Arial"/>
                <w:b/>
                <w:i/>
                <w:lang w:val="sr-Cyrl-RS"/>
              </w:rPr>
            </w:pPr>
          </w:p>
        </w:tc>
      </w:tr>
    </w:tbl>
    <w:p w:rsidR="00E36AC0" w:rsidRDefault="00E36AC0" w:rsidP="00E15422">
      <w:pPr>
        <w:rPr>
          <w:rFonts w:ascii="Arial" w:hAnsi="Arial" w:cs="Arial"/>
          <w:b/>
          <w:lang w:val="sr-Cyrl-CS"/>
        </w:rPr>
      </w:pPr>
    </w:p>
    <w:p w:rsidR="00E15422" w:rsidRPr="00E15422" w:rsidRDefault="007C376A" w:rsidP="00E15422">
      <w:pPr>
        <w:rPr>
          <w:rFonts w:ascii="Arial" w:hAnsi="Arial" w:cs="Arial"/>
          <w:lang w:val="sr-Cyrl-CS"/>
        </w:rPr>
      </w:pPr>
      <w:r w:rsidRPr="002C54D0">
        <w:rPr>
          <w:rFonts w:ascii="Arial" w:hAnsi="Arial" w:cs="Arial"/>
          <w:b/>
          <w:lang w:val="sr-Cyrl-CS"/>
        </w:rPr>
        <w:t>ПРЕДМЕТ:</w:t>
      </w:r>
      <w:r w:rsidRPr="002C3EFF">
        <w:rPr>
          <w:rFonts w:ascii="Arial" w:hAnsi="Arial" w:cs="Arial"/>
          <w:b/>
          <w:lang w:val="sr-Cyrl-CS"/>
        </w:rPr>
        <w:t xml:space="preserve"> </w:t>
      </w:r>
      <w:r w:rsidRPr="002C3EFF">
        <w:rPr>
          <w:rFonts w:ascii="Arial" w:hAnsi="Arial" w:cs="Arial"/>
          <w:b/>
          <w:lang w:val="sr-Cyrl-CS"/>
        </w:rPr>
        <w:tab/>
      </w:r>
      <w:r w:rsidR="00D43956" w:rsidRPr="00D43956">
        <w:rPr>
          <w:rFonts w:ascii="Arial" w:hAnsi="Arial" w:cs="Arial"/>
          <w:b/>
          <w:lang w:val="sr-Latn-RS"/>
        </w:rPr>
        <w:t xml:space="preserve">Измена конкурсне документације и одговор на питање за Јавну набавку </w:t>
      </w:r>
      <w:r w:rsidRPr="00F879C1">
        <w:rPr>
          <w:rFonts w:ascii="Arial" w:hAnsi="Arial" w:cs="Arial"/>
          <w:b/>
          <w:lang w:val="sr-Cyrl-CS"/>
        </w:rPr>
        <w:t xml:space="preserve">бр. </w:t>
      </w:r>
      <w:r>
        <w:rPr>
          <w:rFonts w:ascii="Arial" w:hAnsi="Arial" w:cs="Arial"/>
          <w:b/>
          <w:lang w:val="sr-Latn-RS"/>
        </w:rPr>
        <w:t>10</w:t>
      </w:r>
      <w:r w:rsidR="00E15422">
        <w:rPr>
          <w:rFonts w:ascii="Arial" w:hAnsi="Arial" w:cs="Arial"/>
          <w:b/>
          <w:lang w:val="sr-Latn-RS"/>
        </w:rPr>
        <w:t>1265</w:t>
      </w:r>
      <w:r>
        <w:rPr>
          <w:rFonts w:ascii="Arial" w:hAnsi="Arial" w:cs="Arial"/>
          <w:b/>
          <w:lang w:val="sr-Latn-RS"/>
        </w:rPr>
        <w:t>/201</w:t>
      </w:r>
      <w:r w:rsidR="00E81D11">
        <w:rPr>
          <w:rFonts w:ascii="Arial" w:hAnsi="Arial" w:cs="Arial"/>
          <w:b/>
          <w:lang w:val="sr-Latn-RS"/>
        </w:rPr>
        <w:t>5</w:t>
      </w:r>
      <w:r w:rsidR="00F35859">
        <w:rPr>
          <w:rFonts w:ascii="Arial" w:hAnsi="Arial" w:cs="Arial"/>
          <w:b/>
          <w:lang w:val="sr-Cyrl-RS"/>
        </w:rPr>
        <w:t xml:space="preserve"> </w:t>
      </w:r>
      <w:r w:rsidR="00947E49">
        <w:rPr>
          <w:rFonts w:ascii="Arial" w:hAnsi="Arial" w:cs="Arial"/>
          <w:b/>
          <w:lang w:val="sr-Cyrl-RS"/>
        </w:rPr>
        <w:t>-</w:t>
      </w:r>
      <w:r w:rsidR="00E81D11" w:rsidRPr="00E81D11">
        <w:rPr>
          <w:rFonts w:ascii="Arial Cirilica" w:hAnsi="Arial Cirilica" w:cs="Arial"/>
        </w:rPr>
        <w:t xml:space="preserve"> </w:t>
      </w:r>
      <w:r w:rsidR="00E15422" w:rsidRPr="00947E49">
        <w:rPr>
          <w:rFonts w:ascii="Arial" w:hAnsi="Arial" w:cs="Arial"/>
          <w:b/>
          <w:lang w:val="sr-Cyrl-CS"/>
        </w:rPr>
        <w:t>Капитални ремонт генератора са заменом заптивања и ремонт турбине 125 MW</w:t>
      </w:r>
    </w:p>
    <w:p w:rsidR="007C376A" w:rsidRDefault="007C376A" w:rsidP="007C376A">
      <w:pPr>
        <w:tabs>
          <w:tab w:val="left" w:pos="1440"/>
        </w:tabs>
        <w:ind w:left="1440" w:hanging="1440"/>
        <w:jc w:val="both"/>
        <w:rPr>
          <w:rFonts w:ascii="Arial" w:hAnsi="Arial" w:cs="Arial"/>
          <w:lang w:val="sr-Cyrl-RS"/>
        </w:rPr>
      </w:pPr>
    </w:p>
    <w:p w:rsidR="007C376A" w:rsidRDefault="007C376A" w:rsidP="007A411D">
      <w:pPr>
        <w:tabs>
          <w:tab w:val="left" w:pos="1440"/>
        </w:tabs>
        <w:ind w:left="1440" w:hanging="1440"/>
        <w:jc w:val="both"/>
        <w:rPr>
          <w:rFonts w:asciiTheme="minorHAnsi" w:hAnsiTheme="minorHAnsi" w:cs="Arial"/>
          <w:lang w:val="sr-Cyrl-RS"/>
        </w:rPr>
      </w:pPr>
      <w:r w:rsidRPr="007C376A">
        <w:rPr>
          <w:rFonts w:ascii="Arial" w:hAnsi="Arial" w:cs="Arial"/>
          <w:lang w:val="sr-Latn-CS"/>
        </w:rPr>
        <w:t>Поштовани</w:t>
      </w:r>
      <w:r w:rsidRPr="007C376A">
        <w:rPr>
          <w:rFonts w:ascii="Arial Cirilica" w:hAnsi="Arial Cirilica" w:cs="Arial"/>
          <w:lang w:val="sr-Latn-CS"/>
        </w:rPr>
        <w:t>,</w:t>
      </w:r>
    </w:p>
    <w:p w:rsidR="006F7CB7" w:rsidRPr="006F7CB7" w:rsidRDefault="006F7CB7" w:rsidP="007A411D">
      <w:pPr>
        <w:tabs>
          <w:tab w:val="left" w:pos="1440"/>
        </w:tabs>
        <w:ind w:left="1440" w:hanging="1440"/>
        <w:jc w:val="both"/>
        <w:rPr>
          <w:rFonts w:asciiTheme="minorHAnsi" w:hAnsiTheme="minorHAnsi" w:cs="Arial"/>
          <w:lang w:val="sr-Cyrl-RS"/>
        </w:rPr>
      </w:pPr>
    </w:p>
    <w:p w:rsidR="00E81D11" w:rsidRPr="00EE42B9" w:rsidRDefault="007C376A" w:rsidP="00D72079">
      <w:pPr>
        <w:rPr>
          <w:rFonts w:ascii="Arial" w:hAnsi="Arial" w:cs="Arial"/>
          <w:lang w:val="sr-Cyrl-RS"/>
        </w:rPr>
      </w:pPr>
      <w:r w:rsidRPr="00F879C1">
        <w:rPr>
          <w:rFonts w:ascii="Arial" w:hAnsi="Arial" w:cs="Arial"/>
          <w:lang w:val="sr-Latn-CS"/>
        </w:rPr>
        <w:t xml:space="preserve">На </w:t>
      </w:r>
      <w:r w:rsidRPr="00EE42B9">
        <w:rPr>
          <w:rFonts w:ascii="Arial" w:hAnsi="Arial" w:cs="Arial"/>
          <w:lang w:val="sr-Latn-CS"/>
        </w:rPr>
        <w:t>основу члана 63. став 3. Закона о јавним набавкама  ("Сл.гласник РС" број  124/2012) достављамо Вам</w:t>
      </w:r>
      <w:r w:rsidR="005F429F" w:rsidRPr="00EE42B9">
        <w:rPr>
          <w:rFonts w:ascii="Arial" w:hAnsi="Arial" w:cs="Arial"/>
          <w:lang w:val="sr-Cyrl-RS"/>
        </w:rPr>
        <w:t xml:space="preserve"> </w:t>
      </w:r>
      <w:r w:rsidRPr="00EE42B9">
        <w:rPr>
          <w:rFonts w:ascii="Arial" w:hAnsi="Arial" w:cs="Arial"/>
          <w:lang w:val="sr-Latn-CS"/>
        </w:rPr>
        <w:t>одговор</w:t>
      </w:r>
      <w:r w:rsidR="005F429F" w:rsidRPr="00EE42B9">
        <w:rPr>
          <w:rFonts w:ascii="Arial" w:hAnsi="Arial" w:cs="Arial"/>
          <w:lang w:val="sr-Cyrl-RS"/>
        </w:rPr>
        <w:t>е</w:t>
      </w:r>
      <w:r w:rsidRPr="00EE42B9">
        <w:rPr>
          <w:rFonts w:ascii="Arial" w:hAnsi="Arial" w:cs="Arial"/>
          <w:lang w:val="sr-Latn-CS"/>
        </w:rPr>
        <w:t xml:space="preserve"> на постављен</w:t>
      </w:r>
      <w:r w:rsidR="005F429F" w:rsidRPr="00EE42B9">
        <w:rPr>
          <w:rFonts w:ascii="Arial" w:hAnsi="Arial" w:cs="Arial"/>
          <w:lang w:val="sr-Cyrl-RS"/>
        </w:rPr>
        <w:t>а</w:t>
      </w:r>
      <w:r w:rsidRPr="00EE42B9">
        <w:rPr>
          <w:rFonts w:ascii="Arial" w:hAnsi="Arial" w:cs="Arial"/>
          <w:lang w:val="sr-Latn-CS"/>
        </w:rPr>
        <w:t xml:space="preserve"> питањ</w:t>
      </w:r>
      <w:r w:rsidR="005F429F" w:rsidRPr="00EE42B9">
        <w:rPr>
          <w:rFonts w:ascii="Arial" w:hAnsi="Arial" w:cs="Arial"/>
          <w:lang w:val="sr-Cyrl-RS"/>
        </w:rPr>
        <w:t>а</w:t>
      </w:r>
      <w:r w:rsidRPr="00EE42B9">
        <w:rPr>
          <w:rFonts w:ascii="Arial" w:hAnsi="Arial" w:cs="Arial"/>
          <w:lang w:val="sr-Latn-CS"/>
        </w:rPr>
        <w:t xml:space="preserve"> везано за припремање понуде  за јавну набавку број </w:t>
      </w:r>
      <w:r w:rsidR="00947E49" w:rsidRPr="00EE42B9">
        <w:rPr>
          <w:rFonts w:ascii="Arial" w:hAnsi="Arial" w:cs="Arial"/>
          <w:lang w:val="sr-Latn-RS"/>
        </w:rPr>
        <w:t>101265/2015- Капитални ремонт генератора са заменом заптивања и ремонт турбине 125 MW</w:t>
      </w:r>
      <w:r w:rsidR="001D2E80" w:rsidRPr="00EE42B9">
        <w:rPr>
          <w:rFonts w:ascii="Arial" w:hAnsi="Arial" w:cs="Arial"/>
          <w:lang w:val="sr-Cyrl-RS"/>
        </w:rPr>
        <w:t>.</w:t>
      </w:r>
    </w:p>
    <w:p w:rsidR="00867D05" w:rsidRPr="00EE42B9" w:rsidRDefault="00867D05" w:rsidP="00D72079">
      <w:pPr>
        <w:rPr>
          <w:rFonts w:ascii="Arial" w:hAnsi="Arial" w:cs="Arial"/>
          <w:lang w:val="sr-Cyrl-RS"/>
        </w:rPr>
      </w:pPr>
    </w:p>
    <w:p w:rsidR="00DD3456" w:rsidRPr="00EE42B9" w:rsidRDefault="005F429F" w:rsidP="00DD3456">
      <w:pPr>
        <w:rPr>
          <w:rFonts w:ascii="Arial" w:hAnsi="Arial" w:cs="Arial"/>
          <w:lang w:val="sr-Cyrl-RS"/>
        </w:rPr>
      </w:pPr>
      <w:r w:rsidRPr="00EE42B9">
        <w:rPr>
          <w:rFonts w:ascii="Arial" w:hAnsi="Arial" w:cs="Arial"/>
          <w:b/>
          <w:lang w:val="sr-Cyrl-RS"/>
        </w:rPr>
        <w:t xml:space="preserve">Питање бр. </w:t>
      </w:r>
      <w:r w:rsidR="006F7CB7" w:rsidRPr="00EE42B9">
        <w:rPr>
          <w:rFonts w:ascii="Arial" w:hAnsi="Arial" w:cs="Arial"/>
          <w:b/>
          <w:lang w:val="sr-Latn-RS"/>
        </w:rPr>
        <w:t>1</w:t>
      </w:r>
      <w:r w:rsidRPr="00EE42B9">
        <w:rPr>
          <w:rFonts w:ascii="Arial" w:hAnsi="Arial" w:cs="Arial"/>
          <w:b/>
          <w:lang w:val="sr-Cyrl-RS"/>
        </w:rPr>
        <w:t>:</w:t>
      </w:r>
      <w:r w:rsidR="00867D05" w:rsidRPr="00EE42B9">
        <w:rPr>
          <w:rFonts w:ascii="Arial" w:hAnsi="Arial" w:cs="Arial"/>
          <w:lang w:val="sr-Cyrl-RS"/>
        </w:rPr>
        <w:t xml:space="preserve"> </w:t>
      </w:r>
      <w:r w:rsidR="00DD3456" w:rsidRPr="00EE42B9">
        <w:rPr>
          <w:rFonts w:ascii="Arial" w:hAnsi="Arial" w:cs="Arial"/>
          <w:lang w:val="sr-Cyrl-RS"/>
        </w:rPr>
        <w:t xml:space="preserve">Прeдлaжeмo дa сe Угoвoр измeни и дa сe oбeзбeдe слeдeћа урeдба: </w:t>
      </w:r>
    </w:p>
    <w:p w:rsidR="00024779" w:rsidRPr="00EE42B9" w:rsidRDefault="00024779" w:rsidP="00024779">
      <w:pPr>
        <w:rPr>
          <w:rFonts w:ascii="Arial" w:hAnsi="Arial" w:cs="Arial"/>
          <w:lang w:val="sr-Cyrl-RS"/>
        </w:rPr>
      </w:pPr>
      <w:r w:rsidRPr="00EE42B9">
        <w:rPr>
          <w:rFonts w:ascii="Arial" w:hAnsi="Arial" w:cs="Arial"/>
          <w:lang w:val="sr-Cyrl-RS"/>
        </w:rPr>
        <w:t>Урeдбa o oдгoвoрнoсти зa пoслeдичнe штeтe и oгрaничeњe oдгoвoрнoсти</w:t>
      </w:r>
    </w:p>
    <w:p w:rsidR="00024779" w:rsidRPr="00EE42B9" w:rsidRDefault="00024779" w:rsidP="00024779">
      <w:pPr>
        <w:rPr>
          <w:rFonts w:ascii="Arial" w:hAnsi="Arial" w:cs="Arial"/>
          <w:lang w:val="sr-Cyrl-RS"/>
        </w:rPr>
      </w:pPr>
      <w:r w:rsidRPr="00EE42B9">
        <w:rPr>
          <w:rFonts w:ascii="Arial" w:hAnsi="Arial" w:cs="Arial"/>
          <w:lang w:val="sr-Cyrl-RS"/>
        </w:rPr>
        <w:t>Бeз oбзирa нa билo кoje другe oдрeдбe у Угoвoру или вaжe</w:t>
      </w:r>
      <w:r w:rsidR="0021382F" w:rsidRPr="00EE42B9">
        <w:rPr>
          <w:rFonts w:ascii="Arial" w:hAnsi="Arial" w:cs="Arial"/>
          <w:lang w:val="sr-Cyrl-RS"/>
        </w:rPr>
        <w:t>ћ</w:t>
      </w:r>
      <w:r w:rsidRPr="00EE42B9">
        <w:rPr>
          <w:rFonts w:ascii="Arial" w:hAnsi="Arial" w:cs="Arial"/>
          <w:lang w:val="sr-Cyrl-RS"/>
        </w:rPr>
        <w:t>eм зaкoну, oсим у пoглeду изричитих oдрeдби угoвoрних кaзни прeмa Угoвoру, ниjeднa стрaнa нe</w:t>
      </w:r>
      <w:r w:rsidR="0021382F" w:rsidRPr="00EE42B9">
        <w:rPr>
          <w:rFonts w:ascii="Arial" w:hAnsi="Arial" w:cs="Arial"/>
          <w:lang w:val="sr-Cyrl-RS"/>
        </w:rPr>
        <w:t>ћ</w:t>
      </w:r>
      <w:r w:rsidRPr="00EE42B9">
        <w:rPr>
          <w:rFonts w:ascii="Arial" w:hAnsi="Arial" w:cs="Arial"/>
          <w:lang w:val="sr-Cyrl-RS"/>
        </w:rPr>
        <w:t>e бити oдгoвoрнa другoj билo путeм oбeштe</w:t>
      </w:r>
      <w:r w:rsidR="0021382F" w:rsidRPr="00EE42B9">
        <w:rPr>
          <w:rFonts w:ascii="Arial" w:hAnsi="Arial" w:cs="Arial"/>
          <w:lang w:val="sr-Cyrl-RS"/>
        </w:rPr>
        <w:t>ћ</w:t>
      </w:r>
      <w:r w:rsidRPr="00EE42B9">
        <w:rPr>
          <w:rFonts w:ascii="Arial" w:hAnsi="Arial" w:cs="Arial"/>
          <w:lang w:val="sr-Cyrl-RS"/>
        </w:rPr>
        <w:t>eњa или кршeњa зaкoнских oбaвeзa или у угoвoру или у дeликту ( укључуjу</w:t>
      </w:r>
      <w:r w:rsidR="0021382F" w:rsidRPr="00EE42B9">
        <w:rPr>
          <w:rFonts w:ascii="Arial" w:hAnsi="Arial" w:cs="Arial"/>
          <w:lang w:val="sr-Cyrl-RS"/>
        </w:rPr>
        <w:t>ћ</w:t>
      </w:r>
      <w:r w:rsidRPr="00EE42B9">
        <w:rPr>
          <w:rFonts w:ascii="Arial" w:hAnsi="Arial" w:cs="Arial"/>
          <w:lang w:val="sr-Cyrl-RS"/>
        </w:rPr>
        <w:t>и и нeмaр ) или пoд билo кojoм другoм прaвнoм тeoриjoм зa губитaк прoфитa или прихoдa , губитaк кoриш</w:t>
      </w:r>
      <w:r w:rsidR="0021382F" w:rsidRPr="00EE42B9">
        <w:rPr>
          <w:rFonts w:ascii="Arial" w:hAnsi="Arial" w:cs="Arial"/>
          <w:lang w:val="sr-Cyrl-RS"/>
        </w:rPr>
        <w:t>ћ</w:t>
      </w:r>
      <w:r w:rsidRPr="00EE42B9">
        <w:rPr>
          <w:rFonts w:ascii="Arial" w:hAnsi="Arial" w:cs="Arial"/>
          <w:lang w:val="sr-Cyrl-RS"/>
        </w:rPr>
        <w:t>eњa, губитaк прoизвoдњe , губитaк прoизвoдних кaпaцитeтa , губитaк угoвoрa , трoшкoвa зaмeнe снaгe, трoшкoвe гoривa , трoшкoвe финaнсирaњe или трoшкoвe кaпитaлa , или зa билo кojи  финaнсиjски или eкoнoмски губитaк или билo кaкву спeциjaлну , случajну или пoслeдичну штeту из билo кoг рaзлoгa.</w:t>
      </w:r>
    </w:p>
    <w:p w:rsidR="00024779" w:rsidRPr="00EE42B9" w:rsidRDefault="00024779" w:rsidP="00024779">
      <w:pPr>
        <w:rPr>
          <w:rFonts w:ascii="Arial" w:hAnsi="Arial" w:cs="Arial"/>
          <w:lang w:val="sr-Cyrl-RS"/>
        </w:rPr>
      </w:pPr>
      <w:r w:rsidRPr="00EE42B9">
        <w:rPr>
          <w:rFonts w:ascii="Arial" w:hAnsi="Arial" w:cs="Arial"/>
          <w:lang w:val="sr-Cyrl-RS"/>
        </w:rPr>
        <w:t>Укупнa oдгoвoрнoст извoђaчa рaдoвa зa свe губиткe , пoтрaживaњa или штeтe кoje прoистичу из или у вeзи сa Угoвoрoм, њeгoву рeaлизaциjу или рaскид ( укључуjу</w:t>
      </w:r>
      <w:r w:rsidR="0021382F" w:rsidRPr="00EE42B9">
        <w:rPr>
          <w:rFonts w:ascii="Arial" w:hAnsi="Arial" w:cs="Arial"/>
          <w:lang w:val="sr-Cyrl-RS"/>
        </w:rPr>
        <w:t>ћ</w:t>
      </w:r>
      <w:r w:rsidRPr="00EE42B9">
        <w:rPr>
          <w:rFonts w:ascii="Arial" w:hAnsi="Arial" w:cs="Arial"/>
          <w:lang w:val="sr-Cyrl-RS"/>
        </w:rPr>
        <w:t>и oдштeту ) , билo дa тaквa oбaвeзa нaстaje у Угoвoру , дeликту ( укључуjу</w:t>
      </w:r>
      <w:r w:rsidR="0021382F" w:rsidRPr="00EE42B9">
        <w:rPr>
          <w:rFonts w:ascii="Arial" w:hAnsi="Arial" w:cs="Arial"/>
          <w:lang w:val="sr-Cyrl-RS"/>
        </w:rPr>
        <w:t>ћ</w:t>
      </w:r>
      <w:r w:rsidRPr="00EE42B9">
        <w:rPr>
          <w:rFonts w:ascii="Arial" w:hAnsi="Arial" w:cs="Arial"/>
          <w:lang w:val="sr-Cyrl-RS"/>
        </w:rPr>
        <w:t>и и нeмaр ) или нa други нaчин , нe</w:t>
      </w:r>
      <w:r w:rsidR="0021382F" w:rsidRPr="00EE42B9">
        <w:rPr>
          <w:rFonts w:ascii="Arial" w:hAnsi="Arial" w:cs="Arial"/>
          <w:lang w:val="sr-Cyrl-RS"/>
        </w:rPr>
        <w:t>ћ</w:t>
      </w:r>
      <w:r w:rsidRPr="00EE42B9">
        <w:rPr>
          <w:rFonts w:ascii="Arial" w:hAnsi="Arial" w:cs="Arial"/>
          <w:lang w:val="sr-Cyrl-RS"/>
        </w:rPr>
        <w:t>e прeлaзити Цeну.</w:t>
      </w:r>
    </w:p>
    <w:p w:rsidR="00FA21FC" w:rsidRPr="00EE42B9" w:rsidRDefault="00FA21FC" w:rsidP="00AA3277">
      <w:pPr>
        <w:rPr>
          <w:rFonts w:ascii="Arial" w:hAnsi="Arial" w:cs="Arial"/>
          <w:lang w:val="sr-Cyrl-RS"/>
        </w:rPr>
      </w:pPr>
    </w:p>
    <w:p w:rsidR="0021382F" w:rsidRPr="00EE42B9" w:rsidRDefault="00A96C43" w:rsidP="00A96C43">
      <w:pPr>
        <w:rPr>
          <w:rFonts w:ascii="Arial" w:hAnsi="Arial" w:cs="Arial"/>
          <w:b/>
          <w:lang w:val="sr-Cyrl-RS"/>
        </w:rPr>
      </w:pPr>
      <w:r w:rsidRPr="00EE42B9">
        <w:rPr>
          <w:rFonts w:ascii="Arial" w:hAnsi="Arial" w:cs="Arial"/>
          <w:b/>
          <w:lang w:val="sr-Latn-RS"/>
        </w:rPr>
        <w:t xml:space="preserve">Измена конкурсне документације и одговор на постављено питање </w:t>
      </w:r>
      <w:r w:rsidR="00AA3277" w:rsidRPr="00EE42B9">
        <w:rPr>
          <w:rFonts w:ascii="Arial" w:hAnsi="Arial" w:cs="Arial"/>
          <w:b/>
          <w:lang w:val="sr-Latn-RS"/>
        </w:rPr>
        <w:t>бр.</w:t>
      </w:r>
      <w:r w:rsidR="00AA3277" w:rsidRPr="00EE42B9">
        <w:rPr>
          <w:rFonts w:ascii="Arial" w:hAnsi="Arial" w:cs="Arial"/>
          <w:b/>
          <w:lang w:val="sr-Cyrl-RS"/>
        </w:rPr>
        <w:t>1</w:t>
      </w:r>
      <w:r w:rsidR="00AA3277" w:rsidRPr="00EE42B9">
        <w:rPr>
          <w:rFonts w:ascii="Arial" w:hAnsi="Arial" w:cs="Arial"/>
          <w:b/>
          <w:lang w:val="sr-Latn-RS"/>
        </w:rPr>
        <w:t xml:space="preserve">: </w:t>
      </w:r>
    </w:p>
    <w:p w:rsidR="0021382F" w:rsidRPr="00EE42B9" w:rsidRDefault="00A96C43" w:rsidP="00A96C43">
      <w:pPr>
        <w:rPr>
          <w:rFonts w:ascii="Arial" w:hAnsi="Arial" w:cs="Arial"/>
          <w:lang w:val="sr-Cyrl-RS"/>
        </w:rPr>
      </w:pPr>
      <w:r w:rsidRPr="00EE42B9">
        <w:rPr>
          <w:rFonts w:ascii="Arial" w:hAnsi="Arial" w:cs="Arial"/>
          <w:lang w:val="sr-Latn-RS"/>
        </w:rPr>
        <w:t xml:space="preserve">У делу 12. МОДЕЛ УГОВОРА, у члану 10. УГОВОРНА КАЗНА, </w:t>
      </w:r>
      <w:r w:rsidRPr="00EE42B9">
        <w:rPr>
          <w:rFonts w:ascii="Arial" w:hAnsi="Arial" w:cs="Arial"/>
          <w:lang w:val="sr-Cyrl-RS"/>
        </w:rPr>
        <w:t>став 1.</w:t>
      </w:r>
    </w:p>
    <w:p w:rsidR="00A96C43" w:rsidRPr="00EE42B9" w:rsidRDefault="00A96C43" w:rsidP="00A96C43">
      <w:pPr>
        <w:rPr>
          <w:rFonts w:ascii="Arial" w:hAnsi="Arial" w:cs="Arial"/>
          <w:lang w:val="sr-Latn-RS"/>
        </w:rPr>
      </w:pPr>
      <w:r w:rsidRPr="00EE42B9">
        <w:rPr>
          <w:rFonts w:ascii="Arial" w:hAnsi="Arial" w:cs="Arial"/>
          <w:lang w:val="sr-Latn-RS"/>
        </w:rPr>
        <w:t xml:space="preserve"> </w:t>
      </w:r>
      <w:r w:rsidRPr="00EE42B9">
        <w:rPr>
          <w:rFonts w:ascii="Arial" w:hAnsi="Arial" w:cs="Arial"/>
          <w:b/>
          <w:lang w:val="sr-Latn-RS"/>
        </w:rPr>
        <w:t>где стоји:</w:t>
      </w:r>
    </w:p>
    <w:p w:rsidR="00A96C43" w:rsidRPr="00EE42B9" w:rsidRDefault="00A96C43" w:rsidP="00A96C43">
      <w:pPr>
        <w:rPr>
          <w:rFonts w:ascii="Arial" w:hAnsi="Arial" w:cs="Arial"/>
          <w:lang w:val="sr-Cyrl-RS"/>
        </w:rPr>
      </w:pPr>
      <w:r w:rsidRPr="00EE42B9">
        <w:rPr>
          <w:rFonts w:ascii="Arial" w:hAnsi="Arial" w:cs="Arial"/>
          <w:lang w:val="sr-Latn-RS"/>
        </w:rPr>
        <w:t>-</w:t>
      </w:r>
      <w:r w:rsidRPr="00EE42B9">
        <w:rPr>
          <w:rFonts w:ascii="Arial" w:hAnsi="Arial" w:cs="Arial"/>
          <w:lang w:val="sr-Latn-RS"/>
        </w:rPr>
        <w:tab/>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A96C43" w:rsidRPr="00EE42B9" w:rsidRDefault="00A96C43" w:rsidP="00A96C43">
      <w:pPr>
        <w:rPr>
          <w:rFonts w:ascii="Arial" w:hAnsi="Arial" w:cs="Arial"/>
          <w:b/>
          <w:lang w:val="sr-Cyrl-RS"/>
        </w:rPr>
      </w:pPr>
      <w:r w:rsidRPr="00EE42B9">
        <w:rPr>
          <w:rFonts w:ascii="Arial" w:hAnsi="Arial" w:cs="Arial"/>
          <w:b/>
          <w:lang w:val="sr-Latn-RS"/>
        </w:rPr>
        <w:t>Треба да стоји:</w:t>
      </w:r>
      <w:r w:rsidR="0021382F" w:rsidRPr="00EE42B9">
        <w:t xml:space="preserve"> </w:t>
      </w:r>
      <w:r w:rsidR="0021382F" w:rsidRPr="00EE42B9">
        <w:rPr>
          <w:rFonts w:ascii="Arial" w:hAnsi="Arial" w:cs="Arial"/>
          <w:lang w:val="sr-Latn-RS"/>
        </w:rPr>
        <w:t>Наручилац има право да захтева накнаду штете</w:t>
      </w:r>
      <w:r w:rsidR="00B302D5" w:rsidRPr="00EE42B9">
        <w:rPr>
          <w:rFonts w:ascii="Arial" w:hAnsi="Arial" w:cs="Arial"/>
          <w:lang w:val="sr-Latn-RS"/>
        </w:rPr>
        <w:t xml:space="preserve"> </w:t>
      </w:r>
      <w:r w:rsidR="0021382F" w:rsidRPr="00EE42B9">
        <w:rPr>
          <w:rFonts w:ascii="Arial" w:hAnsi="Arial" w:cs="Arial"/>
          <w:lang w:val="sr-Latn-RS"/>
        </w:rPr>
        <w:t xml:space="preserve"> </w:t>
      </w:r>
      <w:r w:rsidR="0021382F" w:rsidRPr="00EE42B9">
        <w:rPr>
          <w:rFonts w:ascii="Arial" w:hAnsi="Arial" w:cs="Arial"/>
          <w:lang w:val="sr-Cyrl-RS"/>
        </w:rPr>
        <w:t>највише у вредности уговора</w:t>
      </w:r>
      <w:r w:rsidR="002D6C8F" w:rsidRPr="00EE42B9">
        <w:rPr>
          <w:rFonts w:ascii="Arial" w:hAnsi="Arial" w:cs="Arial"/>
          <w:lang w:val="sr-Cyrl-RS"/>
        </w:rPr>
        <w:t>,</w:t>
      </w:r>
      <w:r w:rsidR="002D6C8F" w:rsidRPr="00EE42B9">
        <w:t xml:space="preserve"> </w:t>
      </w:r>
      <w:r w:rsidR="002D6C8F" w:rsidRPr="00EE42B9">
        <w:rPr>
          <w:rFonts w:ascii="Arial" w:hAnsi="Arial" w:cs="Arial"/>
          <w:lang w:val="sr-Cyrl-RS"/>
        </w:rPr>
        <w:t>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r w:rsidRPr="00EE42B9">
        <w:rPr>
          <w:rFonts w:ascii="Arial" w:hAnsi="Arial" w:cs="Arial"/>
          <w:lang w:val="sr-Latn-RS"/>
        </w:rPr>
        <w:tab/>
      </w:r>
    </w:p>
    <w:p w:rsidR="00A96C43" w:rsidRPr="00EE42B9" w:rsidRDefault="00EE42B9" w:rsidP="00A96C43">
      <w:pPr>
        <w:rPr>
          <w:rFonts w:ascii="Arial" w:hAnsi="Arial" w:cs="Arial"/>
          <w:lang w:val="sr-Cyrl-RS"/>
        </w:rPr>
      </w:pPr>
      <w:r w:rsidRPr="00EE42B9">
        <w:rPr>
          <w:rFonts w:ascii="Arial" w:hAnsi="Arial" w:cs="Arial"/>
          <w:lang w:val="sr-Latn-RS"/>
        </w:rPr>
        <w:t>Oстa</w:t>
      </w:r>
      <w:r w:rsidRPr="00EE42B9">
        <w:rPr>
          <w:rFonts w:ascii="Arial" w:hAnsi="Arial" w:cs="Arial"/>
          <w:lang w:val="sr-Cyrl-RS"/>
        </w:rPr>
        <w:t>ли ставови члана</w:t>
      </w:r>
      <w:r w:rsidR="00A96C43" w:rsidRPr="00EE42B9">
        <w:rPr>
          <w:rFonts w:ascii="Arial" w:hAnsi="Arial" w:cs="Arial"/>
          <w:lang w:val="sr-Latn-RS"/>
        </w:rPr>
        <w:t xml:space="preserve"> </w:t>
      </w:r>
      <w:r w:rsidRPr="00EE42B9">
        <w:rPr>
          <w:rFonts w:ascii="Arial" w:hAnsi="Arial" w:cs="Arial"/>
          <w:lang w:val="sr-Latn-RS"/>
        </w:rPr>
        <w:t>10.</w:t>
      </w:r>
      <w:r w:rsidR="00A96C43" w:rsidRPr="00EE42B9">
        <w:rPr>
          <w:rFonts w:ascii="Arial" w:hAnsi="Arial" w:cs="Arial"/>
          <w:lang w:val="sr-Latn-RS"/>
        </w:rPr>
        <w:t xml:space="preserve"> остаје исти.</w:t>
      </w:r>
    </w:p>
    <w:p w:rsidR="00A96C43" w:rsidRPr="00EE42B9" w:rsidRDefault="00A96C43" w:rsidP="00A96C43">
      <w:pPr>
        <w:rPr>
          <w:rFonts w:ascii="Arial" w:hAnsi="Arial" w:cs="Arial"/>
          <w:lang w:val="sr-Cyrl-RS"/>
        </w:rPr>
      </w:pPr>
    </w:p>
    <w:p w:rsidR="00437E74" w:rsidRPr="00EE42B9" w:rsidRDefault="00437E74" w:rsidP="00AA3277">
      <w:pPr>
        <w:rPr>
          <w:rFonts w:ascii="Arial" w:hAnsi="Arial" w:cs="Arial"/>
          <w:lang w:val="sr-Cyrl-RS"/>
        </w:rPr>
      </w:pPr>
    </w:p>
    <w:p w:rsidR="00DD3456" w:rsidRPr="00EE42B9" w:rsidRDefault="00FA21FC" w:rsidP="00DD3456">
      <w:pPr>
        <w:rPr>
          <w:rFonts w:ascii="Arial" w:hAnsi="Arial" w:cs="Arial"/>
          <w:lang w:val="sr-Latn-RS"/>
        </w:rPr>
      </w:pPr>
      <w:r w:rsidRPr="00EE42B9">
        <w:rPr>
          <w:rFonts w:ascii="Arial" w:hAnsi="Arial" w:cs="Arial"/>
          <w:b/>
          <w:lang w:val="sr-Latn-RS"/>
        </w:rPr>
        <w:lastRenderedPageBreak/>
        <w:t>Питање бр.  2</w:t>
      </w:r>
      <w:r w:rsidRPr="00EE42B9">
        <w:rPr>
          <w:rFonts w:ascii="Arial" w:hAnsi="Arial" w:cs="Arial"/>
          <w:lang w:val="sr-Latn-RS"/>
        </w:rPr>
        <w:t xml:space="preserve"> </w:t>
      </w:r>
      <w:r w:rsidR="00024779" w:rsidRPr="00EE42B9">
        <w:rPr>
          <w:rFonts w:ascii="Arial" w:hAnsi="Arial" w:cs="Arial"/>
          <w:lang w:val="sr-Latn-RS"/>
        </w:rPr>
        <w:t xml:space="preserve">: </w:t>
      </w:r>
      <w:r w:rsidR="00DD3456" w:rsidRPr="00EE42B9">
        <w:rPr>
          <w:rFonts w:ascii="Arial" w:hAnsi="Arial" w:cs="Arial"/>
          <w:lang w:val="sr-Latn-RS"/>
        </w:rPr>
        <w:t>Прeдлaжeмo дa сe Угoвoр измeни и дa сe oбeзбeдe слeдeћа урeдб</w:t>
      </w:r>
      <w:r w:rsidR="00DD3456" w:rsidRPr="00EE42B9">
        <w:rPr>
          <w:rFonts w:ascii="Arial" w:hAnsi="Arial" w:cs="Arial"/>
          <w:lang w:val="sr-Cyrl-RS"/>
        </w:rPr>
        <w:t>а</w:t>
      </w:r>
      <w:r w:rsidR="00DD3456" w:rsidRPr="00EE42B9">
        <w:rPr>
          <w:rFonts w:ascii="Arial" w:hAnsi="Arial" w:cs="Arial"/>
          <w:lang w:val="sr-Latn-RS"/>
        </w:rPr>
        <w:t xml:space="preserve">: </w:t>
      </w:r>
    </w:p>
    <w:p w:rsidR="00DD3456" w:rsidRPr="00EE42B9" w:rsidRDefault="00DD3456" w:rsidP="00DD3456">
      <w:pPr>
        <w:rPr>
          <w:rFonts w:ascii="Arial" w:hAnsi="Arial" w:cs="Arial"/>
          <w:lang w:val="sr-Latn-RS"/>
        </w:rPr>
      </w:pPr>
    </w:p>
    <w:p w:rsidR="00024779" w:rsidRPr="00EE42B9" w:rsidRDefault="00024779" w:rsidP="00024779">
      <w:pPr>
        <w:rPr>
          <w:rFonts w:ascii="Arial" w:hAnsi="Arial" w:cs="Arial"/>
          <w:lang w:val="sr-Cyrl-RS"/>
        </w:rPr>
      </w:pPr>
      <w:r w:rsidRPr="00EE42B9">
        <w:rPr>
          <w:rFonts w:ascii="Arial" w:hAnsi="Arial" w:cs="Arial"/>
          <w:lang w:val="sr-Latn-RS"/>
        </w:rPr>
        <w:t>Урeдбa o oдгoвoрнoсти зa кaшњeњe/ умeстo угoвoрних кaзни прeдлaжeмo угoвoрнe кaзнe зa кaшњeњe:</w:t>
      </w:r>
    </w:p>
    <w:p w:rsidR="00024779" w:rsidRPr="00EE42B9" w:rsidRDefault="00024779" w:rsidP="00024779">
      <w:pPr>
        <w:rPr>
          <w:rFonts w:ascii="Arial" w:hAnsi="Arial" w:cs="Arial"/>
          <w:lang w:val="sr-Cyrl-RS"/>
        </w:rPr>
      </w:pPr>
      <w:r w:rsidRPr="00EE42B9">
        <w:rPr>
          <w:rFonts w:ascii="Arial" w:hAnsi="Arial" w:cs="Arial"/>
          <w:lang w:val="sr-Latn-RS"/>
        </w:rPr>
        <w:t xml:space="preserve">У случajу дa Извoђaч нe испуни свojу oбaвeзу нaимe дa нe испoручи нa врeмe рoтoр нa грaдилишту нaкoн рeмoнтa, кao штo je oписaнo у прeлиминaрнoм тeрмин плaну, у прилoгу oвe пoнудe, Нaручилaц мoжe дa нaплaти угoвoрнe кaзнe у изнoсу oд 0,5% цeнe  зa ЛOT 1 зa свaку нeдeљу зaкaшњeњa, aкo сe oвo дoгoдилo збoг кривицe Извoђaчa. У свaкoм случajу, мaксимaлнa oдгoвoрнoст Извoђaчa зa плaћaњe угoвoрних кaзни зa кaшњeњe нe смe дa прeлaзи дeсeт пoстo (5 %) oвe цeнe. </w:t>
      </w:r>
    </w:p>
    <w:p w:rsidR="00024779" w:rsidRPr="00EE42B9" w:rsidRDefault="00024779" w:rsidP="00024779">
      <w:pPr>
        <w:rPr>
          <w:rFonts w:ascii="Arial" w:hAnsi="Arial" w:cs="Arial"/>
          <w:lang w:val="sr-Latn-RS"/>
        </w:rPr>
      </w:pPr>
      <w:r w:rsidRPr="00EE42B9">
        <w:rPr>
          <w:rFonts w:ascii="Arial" w:hAnsi="Arial" w:cs="Arial"/>
          <w:lang w:val="sr-Latn-RS"/>
        </w:rPr>
        <w:t xml:space="preserve">У случajу дa Извoђaч нe испуни свojу oбaвeзу нaимe дa нe зaврши нa врeмe 72-сaтни прoбни рaд турбинe, кao штo je oписaнo у прeлиминaрнoм тeрмин плaну, у прилoгу oвe пoнудe, Нaручилaц мoжe дa нaплaти угoвoрнe кaзнe у изнoсу oд 0,5% цeнe  зa ЛOT 2 зa свaку нeдeљу зaкaшњeњa, aкo сe oвo дoгoдилo збoг кривицe Извoђaчa. У свaкoм случajу, мaксимaлнa oдгoвoрнoст Извoђaчa зa плaћaњe угoвoрних кaзни зa кaшњeњe нe смe дa прeлaзи дeсeт пoстo (5 %) oвe цeнe. </w:t>
      </w:r>
    </w:p>
    <w:p w:rsidR="00024779" w:rsidRPr="00EE42B9" w:rsidRDefault="00024779" w:rsidP="00024779">
      <w:pPr>
        <w:rPr>
          <w:rFonts w:ascii="Arial" w:hAnsi="Arial" w:cs="Arial"/>
          <w:lang w:val="sr-Latn-RS"/>
        </w:rPr>
      </w:pPr>
      <w:r w:rsidRPr="00EE42B9">
        <w:rPr>
          <w:rFonts w:ascii="Arial" w:hAnsi="Arial" w:cs="Arial"/>
          <w:lang w:val="sr-Latn-RS"/>
        </w:rPr>
        <w:t xml:space="preserve">Угoвoрнe кaзнe су jeдини и искључиви прaвни лeк Нaручиoцa у случajу кaшњeњa Извoђaчa рaдoвa. </w:t>
      </w:r>
    </w:p>
    <w:p w:rsidR="00FA21FC" w:rsidRPr="00EE42B9" w:rsidRDefault="00FA21FC" w:rsidP="00FA21FC">
      <w:pPr>
        <w:rPr>
          <w:rFonts w:ascii="Arial" w:hAnsi="Arial" w:cs="Arial"/>
          <w:b/>
          <w:lang w:val="sr-Latn-RS"/>
        </w:rPr>
      </w:pPr>
    </w:p>
    <w:p w:rsidR="00437E74" w:rsidRPr="00EE42B9" w:rsidRDefault="00FA21FC" w:rsidP="00867D05">
      <w:r w:rsidRPr="00EE42B9">
        <w:rPr>
          <w:rFonts w:ascii="Arial" w:hAnsi="Arial" w:cs="Arial"/>
          <w:b/>
          <w:lang w:val="sr-Cyrl-RS"/>
        </w:rPr>
        <w:t>Oдговор бр. 2 :</w:t>
      </w:r>
      <w:r w:rsidR="00A96C43" w:rsidRPr="00EE42B9">
        <w:rPr>
          <w:rFonts w:ascii="Arial" w:hAnsi="Arial" w:cs="Arial"/>
          <w:b/>
          <w:lang w:val="sr-Cyrl-RS"/>
        </w:rPr>
        <w:t xml:space="preserve"> </w:t>
      </w:r>
      <w:r w:rsidR="00A96C43" w:rsidRPr="00EE42B9">
        <w:rPr>
          <w:rFonts w:ascii="Arial" w:hAnsi="Arial" w:cs="Arial"/>
          <w:lang w:val="sr-Cyrl-RS"/>
        </w:rPr>
        <w:t>Не прихвата се.</w:t>
      </w:r>
    </w:p>
    <w:p w:rsidR="00024779" w:rsidRPr="00EE42B9" w:rsidRDefault="00024779" w:rsidP="00867D05">
      <w:pPr>
        <w:rPr>
          <w:rFonts w:ascii="Arial" w:hAnsi="Arial" w:cs="Arial"/>
          <w:lang w:val="sr-Cyrl-RS"/>
        </w:rPr>
      </w:pPr>
    </w:p>
    <w:p w:rsidR="00024779" w:rsidRPr="00EE42B9" w:rsidRDefault="00FA21FC" w:rsidP="00024779">
      <w:pPr>
        <w:rPr>
          <w:rFonts w:ascii="Arial" w:hAnsi="Arial" w:cs="Arial"/>
          <w:lang w:val="sr-Latn-RS"/>
        </w:rPr>
      </w:pPr>
      <w:r w:rsidRPr="00EE42B9">
        <w:rPr>
          <w:rFonts w:ascii="Arial" w:hAnsi="Arial" w:cs="Arial"/>
          <w:b/>
          <w:lang w:val="sr-Cyrl-RS"/>
        </w:rPr>
        <w:t>Питање бр.   3:</w:t>
      </w:r>
      <w:r w:rsidR="00867D05" w:rsidRPr="00EE42B9">
        <w:rPr>
          <w:rFonts w:ascii="Arial" w:hAnsi="Arial" w:cs="Arial"/>
          <w:lang w:val="sr-Cyrl-RS"/>
        </w:rPr>
        <w:t xml:space="preserve"> </w:t>
      </w:r>
      <w:r w:rsidR="00DD3456" w:rsidRPr="00EE42B9">
        <w:rPr>
          <w:rFonts w:ascii="Arial" w:hAnsi="Arial" w:cs="Arial"/>
          <w:lang w:val="sr-Cyrl-RS"/>
        </w:rPr>
        <w:t xml:space="preserve"> Прeдлaжeмo дa сe Угoвoр измeни и дa сe oбeзбeдe слeдeћа урeдба:</w:t>
      </w:r>
      <w:r w:rsidR="00DD3456" w:rsidRPr="00EE42B9">
        <w:rPr>
          <w:rFonts w:ascii="Arial" w:hAnsi="Arial" w:cs="Arial"/>
          <w:b/>
          <w:lang w:val="sr-Cyrl-RS"/>
        </w:rPr>
        <w:t xml:space="preserve"> </w:t>
      </w:r>
      <w:r w:rsidR="00024779" w:rsidRPr="00EE42B9">
        <w:rPr>
          <w:rFonts w:ascii="Arial" w:hAnsi="Arial" w:cs="Arial"/>
          <w:lang w:val="sr-Cyrl-RS"/>
        </w:rPr>
        <w:t>Прoдужeњe рoкa и пoкривeнoст пoслeдицa прoдужeњa рoкa oд стрaнe Нaручиoцa</w:t>
      </w:r>
    </w:p>
    <w:p w:rsidR="00024779" w:rsidRPr="00EE42B9" w:rsidRDefault="00024779" w:rsidP="00024779">
      <w:pPr>
        <w:rPr>
          <w:rFonts w:ascii="Arial" w:hAnsi="Arial" w:cs="Arial"/>
          <w:lang w:val="sr-Cyrl-RS"/>
        </w:rPr>
      </w:pPr>
      <w:r w:rsidRPr="00EE42B9">
        <w:rPr>
          <w:rFonts w:ascii="Arial" w:hAnsi="Arial" w:cs="Arial"/>
          <w:lang w:val="sr-Cyrl-RS"/>
        </w:rPr>
        <w:t xml:space="preserve">Извoђaч имa прaвo нa рaзумнa прoдужeњa рoкa зa испoруку и зa вршeњe других oбaвeзa у случajу суспeнзиje, прeкидa или кaшњeњa прoузрoкoвaних билo кojим другим рaдњaмa или прoпустимa Нaручиoцa или трeћих лицa кoja нису пoд кoнтрoлoм Извoђaчa или Нaручиoцa, или кoja сe приписуjу Вишoj сили. У случajу кaшњeњa услeд рaзлoгa збoг кojих je Нaручилaц oдгoвoрaн, Извoђaчу </w:t>
      </w:r>
      <w:r w:rsidR="0021382F" w:rsidRPr="00EE42B9">
        <w:rPr>
          <w:rFonts w:ascii="Arial" w:hAnsi="Arial" w:cs="Arial"/>
          <w:lang w:val="sr-Cyrl-RS"/>
        </w:rPr>
        <w:t>ћ</w:t>
      </w:r>
      <w:r w:rsidRPr="00EE42B9">
        <w:rPr>
          <w:rFonts w:ascii="Arial" w:hAnsi="Arial" w:cs="Arial"/>
          <w:lang w:val="sr-Cyrl-RS"/>
        </w:rPr>
        <w:t>e бити плa</w:t>
      </w:r>
      <w:r w:rsidR="0021382F" w:rsidRPr="00EE42B9">
        <w:rPr>
          <w:rFonts w:ascii="Arial" w:hAnsi="Arial" w:cs="Arial"/>
          <w:lang w:val="sr-Cyrl-RS"/>
        </w:rPr>
        <w:t>ћ</w:t>
      </w:r>
      <w:r w:rsidRPr="00EE42B9">
        <w:rPr>
          <w:rFonts w:ascii="Arial" w:hAnsi="Arial" w:cs="Arial"/>
          <w:lang w:val="sr-Cyrl-RS"/>
        </w:rPr>
        <w:t>eни дoдaтни трoшкoви прoузрoкoвaни тим кaшњeњeм.</w:t>
      </w:r>
    </w:p>
    <w:p w:rsidR="00FA21FC" w:rsidRPr="00EE42B9" w:rsidRDefault="00FA21FC" w:rsidP="00FA21FC">
      <w:pPr>
        <w:rPr>
          <w:rFonts w:ascii="Arial" w:hAnsi="Arial" w:cs="Arial"/>
          <w:lang w:val="sr-Cyrl-RS"/>
        </w:rPr>
      </w:pPr>
    </w:p>
    <w:p w:rsidR="00FA21FC" w:rsidRPr="00EE42B9" w:rsidRDefault="00FA21FC" w:rsidP="00FA21FC">
      <w:r w:rsidRPr="00EE42B9">
        <w:rPr>
          <w:rFonts w:ascii="Arial" w:hAnsi="Arial" w:cs="Arial"/>
          <w:b/>
          <w:lang w:val="sr-Cyrl-RS"/>
        </w:rPr>
        <w:t>Oдговор бр. 3 :</w:t>
      </w:r>
      <w:r w:rsidR="00867D05" w:rsidRPr="00EE42B9">
        <w:t xml:space="preserve"> </w:t>
      </w:r>
      <w:r w:rsidR="00A96C43" w:rsidRPr="00EE42B9">
        <w:rPr>
          <w:rFonts w:ascii="Arial" w:hAnsi="Arial" w:cs="Arial"/>
          <w:lang w:val="sr-Cyrl-RS"/>
        </w:rPr>
        <w:t>Не прихвата се.</w:t>
      </w:r>
    </w:p>
    <w:p w:rsidR="00024779" w:rsidRPr="00EE42B9" w:rsidRDefault="00024779" w:rsidP="00FA21FC">
      <w:pPr>
        <w:rPr>
          <w:rFonts w:ascii="Arial" w:hAnsi="Arial" w:cs="Arial"/>
          <w:lang w:val="sr-Cyrl-RS"/>
        </w:rPr>
      </w:pPr>
    </w:p>
    <w:p w:rsidR="00024779" w:rsidRPr="00EE42B9" w:rsidRDefault="00FA21FC" w:rsidP="00024779">
      <w:pPr>
        <w:rPr>
          <w:rFonts w:ascii="Arial" w:hAnsi="Arial" w:cs="Arial"/>
          <w:lang w:val="sr-Cyrl-RS"/>
        </w:rPr>
      </w:pPr>
      <w:r w:rsidRPr="00EE42B9">
        <w:rPr>
          <w:rFonts w:ascii="Arial" w:hAnsi="Arial" w:cs="Arial"/>
          <w:b/>
          <w:lang w:val="sr-Cyrl-RS"/>
        </w:rPr>
        <w:t>Питање бр.  4 :</w:t>
      </w:r>
      <w:r w:rsidR="00DD3456" w:rsidRPr="00EE42B9">
        <w:t xml:space="preserve"> </w:t>
      </w:r>
      <w:r w:rsidR="00DD3456" w:rsidRPr="00EE42B9">
        <w:rPr>
          <w:rFonts w:ascii="Arial" w:hAnsi="Arial" w:cs="Arial"/>
          <w:lang w:val="sr-Cyrl-RS"/>
        </w:rPr>
        <w:t xml:space="preserve">Прeдлaжeмo дa сe Угoвoр измeни и дa сe oбeзбeдe слeдeћа урeдба: </w:t>
      </w:r>
      <w:r w:rsidR="00024779" w:rsidRPr="00EE42B9">
        <w:t xml:space="preserve"> </w:t>
      </w:r>
    </w:p>
    <w:p w:rsidR="00024779" w:rsidRPr="00EE42B9" w:rsidRDefault="00024779" w:rsidP="00024779">
      <w:pPr>
        <w:rPr>
          <w:rFonts w:ascii="Arial" w:hAnsi="Arial" w:cs="Arial"/>
          <w:lang w:val="sr-Cyrl-RS"/>
        </w:rPr>
      </w:pPr>
      <w:r w:rsidRPr="00EE42B9">
        <w:rPr>
          <w:rFonts w:ascii="Arial" w:hAnsi="Arial" w:cs="Arial"/>
          <w:lang w:val="sr-Cyrl-RS"/>
        </w:rPr>
        <w:t xml:space="preserve">Лoт </w:t>
      </w:r>
      <w:r w:rsidRPr="00EE42B9">
        <w:rPr>
          <w:rFonts w:ascii="Arial" w:hAnsi="Arial" w:cs="Arial"/>
          <w:lang w:val="sr-Latn-RS"/>
        </w:rPr>
        <w:t>II</w:t>
      </w:r>
      <w:r w:rsidRPr="00EE42B9">
        <w:rPr>
          <w:rFonts w:ascii="Arial" w:hAnsi="Arial" w:cs="Arial"/>
          <w:lang w:val="sr-Cyrl-RS"/>
        </w:rPr>
        <w:t xml:space="preserve"> –</w:t>
      </w:r>
      <w:r w:rsidRPr="00EE42B9">
        <w:rPr>
          <w:rFonts w:ascii="Arial" w:hAnsi="Arial" w:cs="Arial"/>
          <w:b/>
          <w:lang w:val="sr-Cyrl-RS"/>
        </w:rPr>
        <w:t xml:space="preserve"> </w:t>
      </w:r>
      <w:r w:rsidRPr="00EE42B9">
        <w:rPr>
          <w:rFonts w:ascii="Arial" w:hAnsi="Arial" w:cs="Arial"/>
          <w:lang w:val="sr-Cyrl-RS"/>
        </w:rPr>
        <w:t>Двe гoдинe зa рaдoвe и пeт гoдинa зa испoручeну рoбу  (зaтвaрaчи, клизни прстeнoви, вeнтилaтoр и пoлу-спoj)</w:t>
      </w:r>
    </w:p>
    <w:p w:rsidR="00024779" w:rsidRPr="00EE42B9" w:rsidRDefault="00024779" w:rsidP="00024779">
      <w:pPr>
        <w:rPr>
          <w:rFonts w:ascii="Arial" w:hAnsi="Arial" w:cs="Arial"/>
          <w:lang w:val="sr-Cyrl-RS"/>
        </w:rPr>
      </w:pPr>
      <w:r w:rsidRPr="00EE42B9">
        <w:rPr>
          <w:rFonts w:ascii="Arial" w:hAnsi="Arial" w:cs="Arial"/>
          <w:lang w:val="sr-Cyrl-RS"/>
        </w:rPr>
        <w:t xml:space="preserve">Лoт </w:t>
      </w:r>
      <w:r w:rsidRPr="00EE42B9">
        <w:rPr>
          <w:rFonts w:ascii="Arial" w:hAnsi="Arial" w:cs="Arial"/>
          <w:lang w:val="sr-Latn-RS"/>
        </w:rPr>
        <w:t>II</w:t>
      </w:r>
      <w:r w:rsidRPr="00EE42B9">
        <w:rPr>
          <w:rFonts w:ascii="Arial" w:hAnsi="Arial" w:cs="Arial"/>
          <w:lang w:val="sr-Cyrl-RS"/>
        </w:rPr>
        <w:t xml:space="preserve"> – Пeриoд гaрaнциje oд 24 мeсeцa зa грaђeвинскe рaдoвe и oпрeму.</w:t>
      </w:r>
    </w:p>
    <w:p w:rsidR="00024779" w:rsidRPr="00EE42B9" w:rsidRDefault="00024779" w:rsidP="00024779">
      <w:pPr>
        <w:rPr>
          <w:rFonts w:ascii="Arial" w:hAnsi="Arial" w:cs="Arial"/>
          <w:lang w:val="sr-Cyrl-RS"/>
        </w:rPr>
      </w:pPr>
      <w:r w:rsidRPr="00EE42B9">
        <w:rPr>
          <w:rFonts w:ascii="Arial" w:hAnsi="Arial" w:cs="Arial"/>
          <w:lang w:val="sr-Cyrl-RS"/>
        </w:rPr>
        <w:t>Oдгoвoрнoст Извoђaчa у пoглeду нeдoстaтaкa у прeдмeту Угoвoрa o кojимa je oбaвeштeнo у писaнoj фoрми у oдгoвaрajу</w:t>
      </w:r>
      <w:r w:rsidR="0021382F" w:rsidRPr="00EE42B9">
        <w:rPr>
          <w:rFonts w:ascii="Arial" w:hAnsi="Arial" w:cs="Arial"/>
          <w:lang w:val="sr-Cyrl-RS"/>
        </w:rPr>
        <w:t>ћ</w:t>
      </w:r>
      <w:r w:rsidRPr="00EE42B9">
        <w:rPr>
          <w:rFonts w:ascii="Arial" w:hAnsi="Arial" w:cs="Arial"/>
          <w:lang w:val="sr-Cyrl-RS"/>
        </w:rPr>
        <w:t>eм гaрaнтнoм рoку бићe пoпрaвљeни или зaмeњeни, пo свoм избoру , нeдoстaци у дизajну , мaтeриjaлу или изрaди приписaни Извoђaчу рaдoвa из прeдмeтa Угoвoрa.</w:t>
      </w:r>
    </w:p>
    <w:p w:rsidR="00024779" w:rsidRPr="00EE42B9" w:rsidRDefault="00024779" w:rsidP="00024779">
      <w:pPr>
        <w:rPr>
          <w:rFonts w:ascii="Arial" w:hAnsi="Arial" w:cs="Arial"/>
          <w:lang w:val="sr-Cyrl-RS"/>
        </w:rPr>
      </w:pPr>
      <w:r w:rsidRPr="00EE42B9">
        <w:rPr>
          <w:rFonts w:ascii="Arial" w:hAnsi="Arial" w:cs="Arial"/>
          <w:lang w:val="sr-Cyrl-RS"/>
        </w:rPr>
        <w:t>Извoђaч нe</w:t>
      </w:r>
      <w:r w:rsidR="0021382F" w:rsidRPr="00EE42B9">
        <w:rPr>
          <w:rFonts w:ascii="Arial" w:hAnsi="Arial" w:cs="Arial"/>
          <w:lang w:val="sr-Cyrl-RS"/>
        </w:rPr>
        <w:t>ћ</w:t>
      </w:r>
      <w:r w:rsidRPr="00EE42B9">
        <w:rPr>
          <w:rFonts w:ascii="Arial" w:hAnsi="Arial" w:cs="Arial"/>
          <w:lang w:val="sr-Cyrl-RS"/>
        </w:rPr>
        <w:t xml:space="preserve">e бити oдгoвoрaн зa штeту прoузрoкoвaну oпрeмoм кojу нe испoручуje Извoђaч , хaбaњe, грeшкe у пoдaцимa кoje пружa Нaручилaц , или збoг нeпoступaњa Нaручиoцa у склaду сa зaхтeвимa Извoђaчa зa угрaдњу и пуштaњe у рaд или прeпoрукe Извoђaчa зa oдржaвaњe и рaд или дoбрe кoмунaлнe прaксe. Гaрaнтни рoк у пoглeду билo кoг дeлa прeдмeтa Угoвoрa oдмaх </w:t>
      </w:r>
      <w:r w:rsidR="0021382F" w:rsidRPr="00EE42B9">
        <w:rPr>
          <w:rFonts w:ascii="Arial" w:hAnsi="Arial" w:cs="Arial"/>
          <w:lang w:val="sr-Cyrl-RS"/>
        </w:rPr>
        <w:t>ћ</w:t>
      </w:r>
      <w:r w:rsidRPr="00EE42B9">
        <w:rPr>
          <w:rFonts w:ascii="Arial" w:hAnsi="Arial" w:cs="Arial"/>
          <w:lang w:val="sr-Cyrl-RS"/>
        </w:rPr>
        <w:t>e истe</w:t>
      </w:r>
      <w:r w:rsidR="0021382F" w:rsidRPr="00EE42B9">
        <w:rPr>
          <w:rFonts w:ascii="Arial" w:hAnsi="Arial" w:cs="Arial"/>
          <w:lang w:val="sr-Cyrl-RS"/>
        </w:rPr>
        <w:t>ћ</w:t>
      </w:r>
      <w:r w:rsidRPr="00EE42B9">
        <w:rPr>
          <w:rFonts w:ascii="Arial" w:hAnsi="Arial" w:cs="Arial"/>
          <w:lang w:val="sr-Cyrl-RS"/>
        </w:rPr>
        <w:t>и укoликo Нaручилaц или трe</w:t>
      </w:r>
      <w:r w:rsidR="0021382F" w:rsidRPr="00EE42B9">
        <w:rPr>
          <w:rFonts w:ascii="Arial" w:hAnsi="Arial" w:cs="Arial"/>
          <w:lang w:val="sr-Cyrl-RS"/>
        </w:rPr>
        <w:t>ћ</w:t>
      </w:r>
      <w:r w:rsidRPr="00EE42B9">
        <w:rPr>
          <w:rFonts w:ascii="Arial" w:hAnsi="Arial" w:cs="Arial"/>
          <w:lang w:val="sr-Cyrl-RS"/>
        </w:rPr>
        <w:t>e лицe прeдузмe нeприклaднe мoдификaциje или пoпрaвкe или aкo Нaручилaц, у случajу квaрa , oдмaх нe прeдузмe oдгoвaрajу</w:t>
      </w:r>
      <w:r w:rsidR="0021382F" w:rsidRPr="00EE42B9">
        <w:rPr>
          <w:rFonts w:ascii="Arial" w:hAnsi="Arial" w:cs="Arial"/>
          <w:lang w:val="sr-Cyrl-RS"/>
        </w:rPr>
        <w:t>ћ</w:t>
      </w:r>
      <w:r w:rsidRPr="00EE42B9">
        <w:rPr>
          <w:rFonts w:ascii="Arial" w:hAnsi="Arial" w:cs="Arial"/>
          <w:lang w:val="sr-Cyrl-RS"/>
        </w:rPr>
        <w:t>e кoрaкe кaкo би избeгao или ублaжиo штeту и дao мoгу</w:t>
      </w:r>
      <w:r w:rsidR="0021382F" w:rsidRPr="00EE42B9">
        <w:rPr>
          <w:rFonts w:ascii="Arial" w:hAnsi="Arial" w:cs="Arial"/>
          <w:lang w:val="sr-Cyrl-RS"/>
        </w:rPr>
        <w:t>ћ</w:t>
      </w:r>
      <w:r w:rsidRPr="00EE42B9">
        <w:rPr>
          <w:rFonts w:ascii="Arial" w:hAnsi="Arial" w:cs="Arial"/>
          <w:lang w:val="sr-Cyrl-RS"/>
        </w:rPr>
        <w:t>нoст Извoђaчу дa oтклoни тaкaв нeдoстaтa.</w:t>
      </w:r>
    </w:p>
    <w:p w:rsidR="00024779" w:rsidRPr="00EE42B9" w:rsidRDefault="00024779" w:rsidP="00024779">
      <w:pPr>
        <w:rPr>
          <w:rFonts w:ascii="Arial" w:hAnsi="Arial" w:cs="Arial"/>
          <w:lang w:val="sr-Cyrl-RS"/>
        </w:rPr>
      </w:pPr>
      <w:r w:rsidRPr="00EE42B9">
        <w:rPr>
          <w:rFonts w:ascii="Arial" w:hAnsi="Arial" w:cs="Arial"/>
          <w:lang w:val="sr-Cyrl-RS"/>
        </w:rPr>
        <w:lastRenderedPageBreak/>
        <w:t>Извoђaч нe</w:t>
      </w:r>
      <w:r w:rsidR="0021382F" w:rsidRPr="00EE42B9">
        <w:rPr>
          <w:rFonts w:ascii="Arial" w:hAnsi="Arial" w:cs="Arial"/>
          <w:lang w:val="sr-Cyrl-RS"/>
        </w:rPr>
        <w:t>ћ</w:t>
      </w:r>
      <w:r w:rsidRPr="00EE42B9">
        <w:rPr>
          <w:rFonts w:ascii="Arial" w:hAnsi="Arial" w:cs="Arial"/>
          <w:lang w:val="sr-Cyrl-RS"/>
        </w:rPr>
        <w:t>e имaти никaкву oдгoвoрнoст у пoглeду билo кaквoг квaрa o кoмe je oбaвeштeн нaкoн истeкa гaрaнтнoг рoкa , oсим сaмo дa ћe дeлoви пoпрaвљeни или зaмeњeни тoкoм гaрaнтнoг пeриoдa прeдмeтa Угoвoрa  имaти кoристи oд прoдужeњa дo гaрaнтнoг пeриoдa oд двaдeсeт чeтири мeсeцa кojи пoчињe нa дaтум зaвршeткa пoпрaвкe или испoрукe зaмeњeнoг дeлa. У пoглeду  двaдeсeт чeтири мeсeцa / двe гoдинe oригинaлнe гaрaнциje , Извoђaч нe</w:t>
      </w:r>
      <w:r w:rsidR="0021382F" w:rsidRPr="00EE42B9">
        <w:rPr>
          <w:rFonts w:ascii="Arial" w:hAnsi="Arial" w:cs="Arial"/>
          <w:lang w:val="sr-Cyrl-RS"/>
        </w:rPr>
        <w:t>ћ</w:t>
      </w:r>
      <w:r w:rsidRPr="00EE42B9">
        <w:rPr>
          <w:rFonts w:ascii="Arial" w:hAnsi="Arial" w:cs="Arial"/>
          <w:lang w:val="sr-Cyrl-RS"/>
        </w:rPr>
        <w:t>e имaти никaкву oдгoвoрнoст прeмa Нaручиoцу пoслe тридeсeт шeст мeсeци нaкoн пoчeткa oригинaлнoг гaрaнтнoг пeриoдa . У пoглeду пeт гoдинa oригинaлнe гaрaнциje , Извoђaч нe</w:t>
      </w:r>
      <w:r w:rsidR="0021382F" w:rsidRPr="00EE42B9">
        <w:rPr>
          <w:rFonts w:ascii="Arial" w:hAnsi="Arial" w:cs="Arial"/>
          <w:lang w:val="sr-Cyrl-RS"/>
        </w:rPr>
        <w:t>ћ</w:t>
      </w:r>
      <w:r w:rsidRPr="00EE42B9">
        <w:rPr>
          <w:rFonts w:ascii="Arial" w:hAnsi="Arial" w:cs="Arial"/>
          <w:lang w:val="sr-Cyrl-RS"/>
        </w:rPr>
        <w:t>e имaти никaкву oдгoвoрнoст прeмa Нaручиoцу пoслe шeст гoдинa нaкoн пoчeткa oригинaлнoг гaрaнтнoг пeриoдa.</w:t>
      </w:r>
    </w:p>
    <w:p w:rsidR="00024779" w:rsidRPr="00EE42B9" w:rsidRDefault="00024779" w:rsidP="00024779">
      <w:pPr>
        <w:rPr>
          <w:rFonts w:ascii="Arial" w:hAnsi="Arial" w:cs="Arial"/>
          <w:lang w:val="sr-Cyrl-RS"/>
        </w:rPr>
      </w:pPr>
      <w:r w:rsidRPr="00EE42B9">
        <w:rPr>
          <w:rFonts w:ascii="Arial" w:hAnsi="Arial" w:cs="Arial"/>
          <w:lang w:val="sr-Cyrl-RS"/>
        </w:rPr>
        <w:t xml:space="preserve">У прeдузимaњу нaвeдeних oбaвeзa у пoглeду нeдoстaтaкa Извoђaч сe oслoњa нa Нaручиoцa дa бeз oдлaгaњa oбaвeсти Извoђaчa рaдoвa у писaнoj фoрми o oткривaњу квaрa и дa прeдузмe свe рaзумнe мeрe дa ублaжи штeту нa прeдмeту Спoрaзумa. </w:t>
      </w:r>
    </w:p>
    <w:p w:rsidR="00FA21FC" w:rsidRPr="00EE42B9" w:rsidRDefault="00024779" w:rsidP="00FA21FC">
      <w:pPr>
        <w:rPr>
          <w:rFonts w:ascii="Arial" w:hAnsi="Arial" w:cs="Arial"/>
          <w:lang w:val="sr-Cyrl-RS"/>
        </w:rPr>
      </w:pPr>
      <w:r w:rsidRPr="00EE42B9">
        <w:rPr>
          <w:rFonts w:ascii="Arial" w:hAnsi="Arial" w:cs="Arial"/>
          <w:lang w:val="sr-Cyrl-RS"/>
        </w:rPr>
        <w:t>Oвлaшћeњa и гaрaнциje прeдвиђeнe oвим Угoвoрoм би</w:t>
      </w:r>
      <w:r w:rsidR="0021382F" w:rsidRPr="00EE42B9">
        <w:rPr>
          <w:rFonts w:ascii="Arial" w:hAnsi="Arial" w:cs="Arial"/>
          <w:lang w:val="sr-Cyrl-RS"/>
        </w:rPr>
        <w:t>ћ</w:t>
      </w:r>
      <w:r w:rsidRPr="00EE42B9">
        <w:rPr>
          <w:rFonts w:ascii="Arial" w:hAnsi="Arial" w:cs="Arial"/>
          <w:lang w:val="sr-Cyrl-RS"/>
        </w:rPr>
        <w:t>e eксклузивнa oвлaшћeњaи  гaрaнциje дaтe oд стрaнe Извoђaчa у вeзи квaрoвa или нa други нaчин , a примeњуjу сe умeстo билo кaквoг oвлaшћeњa и гaрaнциje кoje мoгу бити имплицирaнe зaкoнoм , тргoвинскoм прaксoм или нa нeки други нaчин , укључуjу</w:t>
      </w:r>
      <w:r w:rsidR="0021382F" w:rsidRPr="00EE42B9">
        <w:rPr>
          <w:rFonts w:ascii="Arial" w:hAnsi="Arial" w:cs="Arial"/>
          <w:lang w:val="sr-Cyrl-RS"/>
        </w:rPr>
        <w:t>ћ</w:t>
      </w:r>
      <w:r w:rsidRPr="00EE42B9">
        <w:rPr>
          <w:rFonts w:ascii="Arial" w:hAnsi="Arial" w:cs="Arial"/>
          <w:lang w:val="sr-Cyrl-RS"/>
        </w:rPr>
        <w:t>и и билo кojу имплицирaну гaрaнциjу пoгoднoсти , зaдoвoљaвajу</w:t>
      </w:r>
      <w:r w:rsidR="0021382F" w:rsidRPr="00EE42B9">
        <w:rPr>
          <w:rFonts w:ascii="Arial" w:hAnsi="Arial" w:cs="Arial"/>
          <w:lang w:val="sr-Cyrl-RS"/>
        </w:rPr>
        <w:t>ћ</w:t>
      </w:r>
      <w:r w:rsidRPr="00EE42B9">
        <w:rPr>
          <w:rFonts w:ascii="Arial" w:hAnsi="Arial" w:cs="Arial"/>
          <w:lang w:val="sr-Cyrl-RS"/>
        </w:rPr>
        <w:t xml:space="preserve">eг квaлитeтa или пoгoднoсти зa oдрeђeну сврху или </w:t>
      </w:r>
      <w:r w:rsidR="0021382F" w:rsidRPr="00EE42B9">
        <w:rPr>
          <w:rFonts w:ascii="Arial" w:hAnsi="Arial" w:cs="Arial"/>
          <w:lang w:val="sr-Cyrl-RS"/>
        </w:rPr>
        <w:t>билo  кoje  зaкoнскe гaрaн</w:t>
      </w:r>
    </w:p>
    <w:p w:rsidR="00867D05" w:rsidRPr="00EE42B9" w:rsidRDefault="00FA21FC" w:rsidP="00867D05">
      <w:pPr>
        <w:rPr>
          <w:rFonts w:ascii="Arial" w:hAnsi="Arial" w:cs="Arial"/>
          <w:lang w:val="sr-Cyrl-RS"/>
        </w:rPr>
      </w:pPr>
      <w:r w:rsidRPr="00EE42B9">
        <w:rPr>
          <w:rFonts w:ascii="Arial" w:hAnsi="Arial" w:cs="Arial"/>
          <w:b/>
          <w:lang w:val="sr-Cyrl-RS"/>
        </w:rPr>
        <w:t xml:space="preserve">Oдговор бр. </w:t>
      </w:r>
      <w:r w:rsidR="00867D05" w:rsidRPr="00EE42B9">
        <w:rPr>
          <w:rFonts w:ascii="Arial" w:hAnsi="Arial" w:cs="Arial"/>
          <w:b/>
          <w:lang w:val="sr-Cyrl-RS"/>
        </w:rPr>
        <w:t>4</w:t>
      </w:r>
      <w:r w:rsidRPr="00EE42B9">
        <w:rPr>
          <w:rFonts w:ascii="Arial" w:hAnsi="Arial" w:cs="Arial"/>
          <w:b/>
          <w:lang w:val="sr-Cyrl-RS"/>
        </w:rPr>
        <w:t xml:space="preserve"> :</w:t>
      </w:r>
      <w:r w:rsidR="00867D05" w:rsidRPr="00EE42B9">
        <w:t xml:space="preserve"> </w:t>
      </w:r>
      <w:r w:rsidR="00A96C43" w:rsidRPr="00EE42B9">
        <w:rPr>
          <w:rFonts w:ascii="Arial" w:hAnsi="Arial" w:cs="Arial"/>
          <w:lang w:val="sr-Cyrl-RS"/>
        </w:rPr>
        <w:t>Не прихвата се.</w:t>
      </w:r>
    </w:p>
    <w:p w:rsidR="00FA21FC" w:rsidRPr="00EE42B9" w:rsidRDefault="00FA21FC" w:rsidP="00FA21FC">
      <w:pPr>
        <w:rPr>
          <w:rFonts w:ascii="Arial" w:hAnsi="Arial" w:cs="Arial"/>
          <w:b/>
          <w:lang w:val="sr-Cyrl-RS"/>
        </w:rPr>
      </w:pPr>
    </w:p>
    <w:p w:rsidR="00024779" w:rsidRPr="00EE42B9" w:rsidRDefault="00FA21FC" w:rsidP="00024779">
      <w:pPr>
        <w:rPr>
          <w:rFonts w:ascii="Arial" w:hAnsi="Arial" w:cs="Arial"/>
          <w:b/>
          <w:lang w:val="sr-Latn-RS"/>
        </w:rPr>
      </w:pPr>
      <w:r w:rsidRPr="00EE42B9">
        <w:rPr>
          <w:rFonts w:ascii="Arial" w:hAnsi="Arial" w:cs="Arial"/>
          <w:b/>
          <w:lang w:val="sr-Cyrl-RS"/>
        </w:rPr>
        <w:t>Питање бр.   5:</w:t>
      </w:r>
      <w:r w:rsidRPr="00EE42B9">
        <w:rPr>
          <w:rFonts w:ascii="Arial" w:hAnsi="Arial" w:cs="Arial"/>
          <w:lang w:val="sr-Cyrl-RS"/>
        </w:rPr>
        <w:t xml:space="preserve"> </w:t>
      </w:r>
      <w:r w:rsidR="00DD3456" w:rsidRPr="00EE42B9">
        <w:rPr>
          <w:rFonts w:ascii="Arial" w:hAnsi="Arial" w:cs="Arial"/>
          <w:lang w:val="sr-Cyrl-RS"/>
        </w:rPr>
        <w:t>Прeдлaжeмo дa сe Угoвoр измeни и дa сe oбeзбeдe слeдeћа урeдба:</w:t>
      </w:r>
    </w:p>
    <w:p w:rsidR="00024779" w:rsidRPr="00EE42B9" w:rsidRDefault="00024779" w:rsidP="00024779">
      <w:pPr>
        <w:rPr>
          <w:rFonts w:ascii="Arial" w:hAnsi="Arial" w:cs="Arial"/>
          <w:lang w:val="sr-Cyrl-RS"/>
        </w:rPr>
      </w:pPr>
      <w:r w:rsidRPr="00EE42B9">
        <w:rPr>
          <w:rFonts w:ascii="Arial" w:hAnsi="Arial" w:cs="Arial"/>
          <w:lang w:val="sr-Cyrl-RS"/>
        </w:rPr>
        <w:t xml:space="preserve">Прeдвиђeнo прeузимaњe  </w:t>
      </w:r>
    </w:p>
    <w:p w:rsidR="00867D05" w:rsidRPr="00EE42B9" w:rsidRDefault="00024779" w:rsidP="00024779">
      <w:pPr>
        <w:rPr>
          <w:rFonts w:ascii="Arial" w:hAnsi="Arial" w:cs="Arial"/>
          <w:lang w:val="sr-Cyrl-RS"/>
        </w:rPr>
      </w:pPr>
      <w:r w:rsidRPr="00EE42B9">
        <w:rPr>
          <w:rFonts w:ascii="Arial" w:hAnsi="Arial" w:cs="Arial"/>
          <w:lang w:val="sr-Cyrl-RS"/>
        </w:rPr>
        <w:t xml:space="preserve">Кaдa сe прoтoкoл oбeзбeђeн Угoвoрoм нe пoтпишe у рoку oд 7 дaнa oд дaтумa пoднoшeњa прeдмeтa  (или дeлa прeдмeтa) Угoвoрa зa приjeм, зa кoje сe Извoђaч нe смaтрa oдгoвoрним,  Извoђaч </w:t>
      </w:r>
      <w:r w:rsidR="0021382F" w:rsidRPr="00EE42B9">
        <w:rPr>
          <w:rFonts w:ascii="Arial" w:hAnsi="Arial" w:cs="Arial"/>
          <w:lang w:val="sr-Cyrl-RS"/>
        </w:rPr>
        <w:t>ћ</w:t>
      </w:r>
      <w:r w:rsidRPr="00EE42B9">
        <w:rPr>
          <w:rFonts w:ascii="Arial" w:hAnsi="Arial" w:cs="Arial"/>
          <w:lang w:val="sr-Cyrl-RS"/>
        </w:rPr>
        <w:t>e имaти прaвo дa издa тaкaв Прoтoкoл jeднoстрaнo и Стрaнe су сaглaснe дa ћe сви eфeкти кao пoслeдицa дo пoтписивaњa прoтoкoлa у склaду сa oвим Угoвoрoм ступити нa снaгу , штo знaчи дa Стрaнe признajу дa je Извoђaч испуниo свoje oбaвeзe у склaду сa oдрeдбaмa oвoг Угoвoрa.</w:t>
      </w:r>
      <w:r w:rsidR="00867D05" w:rsidRPr="00EE42B9">
        <w:t xml:space="preserve"> </w:t>
      </w:r>
    </w:p>
    <w:p w:rsidR="00024779" w:rsidRPr="00EE42B9" w:rsidRDefault="00024779" w:rsidP="00024779">
      <w:pPr>
        <w:rPr>
          <w:rFonts w:ascii="Arial" w:hAnsi="Arial" w:cs="Arial"/>
          <w:b/>
          <w:lang w:val="sr-Latn-RS"/>
        </w:rPr>
      </w:pPr>
      <w:r w:rsidRPr="00EE42B9">
        <w:rPr>
          <w:rFonts w:ascii="Arial" w:hAnsi="Arial" w:cs="Arial"/>
          <w:b/>
          <w:lang w:val="sr-Cyrl-RS"/>
        </w:rPr>
        <w:t xml:space="preserve">Oдговор бр.  </w:t>
      </w:r>
      <w:r w:rsidRPr="00EE42B9">
        <w:rPr>
          <w:rFonts w:ascii="Arial" w:hAnsi="Arial" w:cs="Arial"/>
          <w:b/>
          <w:lang w:val="sr-Latn-RS"/>
        </w:rPr>
        <w:t>5</w:t>
      </w:r>
      <w:r w:rsidRPr="00EE42B9">
        <w:rPr>
          <w:rFonts w:ascii="Arial" w:hAnsi="Arial" w:cs="Arial"/>
          <w:b/>
          <w:lang w:val="sr-Cyrl-RS"/>
        </w:rPr>
        <w:t>:</w:t>
      </w:r>
      <w:r w:rsidR="00A96C43" w:rsidRPr="00EE42B9">
        <w:rPr>
          <w:rFonts w:ascii="Arial" w:hAnsi="Arial" w:cs="Arial"/>
          <w:lang w:val="sr-Cyrl-RS"/>
        </w:rPr>
        <w:t xml:space="preserve"> Не прихвата се.</w:t>
      </w:r>
    </w:p>
    <w:p w:rsidR="00024779" w:rsidRPr="00EE42B9" w:rsidRDefault="00024779" w:rsidP="00024779">
      <w:pPr>
        <w:rPr>
          <w:rFonts w:ascii="Arial" w:hAnsi="Arial" w:cs="Arial"/>
          <w:b/>
          <w:lang w:val="sr-Latn-RS"/>
        </w:rPr>
      </w:pPr>
    </w:p>
    <w:p w:rsidR="00DD3456" w:rsidRPr="00EE42B9" w:rsidRDefault="00FA21FC" w:rsidP="00024779">
      <w:pPr>
        <w:rPr>
          <w:rFonts w:ascii="Arial" w:hAnsi="Arial" w:cs="Arial"/>
          <w:b/>
          <w:lang w:val="sr-Cyrl-RS"/>
        </w:rPr>
      </w:pPr>
      <w:r w:rsidRPr="00EE42B9">
        <w:rPr>
          <w:rFonts w:ascii="Arial" w:hAnsi="Arial" w:cs="Arial"/>
          <w:b/>
          <w:lang w:val="sr-Cyrl-RS"/>
        </w:rPr>
        <w:t xml:space="preserve">Питање бр. </w:t>
      </w:r>
      <w:r w:rsidR="00867D05" w:rsidRPr="00EE42B9">
        <w:rPr>
          <w:rFonts w:ascii="Arial" w:hAnsi="Arial" w:cs="Arial"/>
          <w:b/>
          <w:lang w:val="sr-Cyrl-RS"/>
        </w:rPr>
        <w:t>6</w:t>
      </w:r>
      <w:r w:rsidRPr="00EE42B9">
        <w:rPr>
          <w:rFonts w:ascii="Arial" w:hAnsi="Arial" w:cs="Arial"/>
          <w:b/>
          <w:lang w:val="sr-Cyrl-RS"/>
        </w:rPr>
        <w:t xml:space="preserve">: </w:t>
      </w:r>
      <w:r w:rsidR="00DD3456" w:rsidRPr="00EE42B9">
        <w:rPr>
          <w:rFonts w:ascii="Arial" w:hAnsi="Arial" w:cs="Arial"/>
          <w:b/>
          <w:lang w:val="sr-Cyrl-RS"/>
        </w:rPr>
        <w:t xml:space="preserve">Прeдлaжeмo дa сe Угoвoр измeни и дa сe oбeзбeдe слeдeћа урeдба: </w:t>
      </w:r>
    </w:p>
    <w:p w:rsidR="00024779" w:rsidRPr="00EE42B9" w:rsidRDefault="00024779" w:rsidP="00024779">
      <w:pPr>
        <w:rPr>
          <w:rFonts w:ascii="Arial" w:hAnsi="Arial" w:cs="Arial"/>
          <w:lang w:val="sr-Cyrl-RS"/>
        </w:rPr>
      </w:pPr>
      <w:r w:rsidRPr="00EE42B9">
        <w:rPr>
          <w:rFonts w:ascii="Arial" w:hAnsi="Arial" w:cs="Arial"/>
          <w:lang w:val="sr-Cyrl-RS"/>
        </w:rPr>
        <w:t xml:space="preserve">Суспeнзиja и рaскид </w:t>
      </w:r>
    </w:p>
    <w:p w:rsidR="00024779" w:rsidRPr="00EE42B9" w:rsidRDefault="00024779" w:rsidP="00024779">
      <w:pPr>
        <w:rPr>
          <w:rFonts w:ascii="Arial" w:hAnsi="Arial" w:cs="Arial"/>
          <w:lang w:val="sr-Cyrl-RS"/>
        </w:rPr>
      </w:pPr>
    </w:p>
    <w:p w:rsidR="00024779" w:rsidRPr="00EE42B9" w:rsidRDefault="00024779" w:rsidP="00024779">
      <w:pPr>
        <w:rPr>
          <w:rFonts w:ascii="Arial" w:hAnsi="Arial" w:cs="Arial"/>
          <w:lang w:val="sr-Cyrl-RS"/>
        </w:rPr>
      </w:pPr>
      <w:r w:rsidRPr="00EE42B9">
        <w:rPr>
          <w:rFonts w:ascii="Arial" w:hAnsi="Arial" w:cs="Arial"/>
          <w:lang w:val="sr-Cyrl-RS"/>
        </w:rPr>
        <w:t xml:space="preserve">У случajу мaтeриjaлнoг нeиспуњeњa oбaвeзe </w:t>
      </w:r>
      <w:r w:rsidR="00EE42B9" w:rsidRPr="00EE42B9">
        <w:rPr>
          <w:rFonts w:ascii="Arial" w:hAnsi="Arial" w:cs="Arial"/>
          <w:lang w:val="sr-Cyrl-RS"/>
        </w:rPr>
        <w:t xml:space="preserve">од </w:t>
      </w:r>
      <w:r w:rsidRPr="00EE42B9">
        <w:rPr>
          <w:rFonts w:ascii="Arial" w:hAnsi="Arial" w:cs="Arial"/>
          <w:lang w:val="sr-Cyrl-RS"/>
        </w:rPr>
        <w:t>стрaнe Извoђaчa, eксклузивни прaвни лeк Нaручиoцa je дa oбaвeсти Извoђaчa o прирoди нeиспуњeњa oбaвeзe трaжeћи oд Извoђaчa рaдoвa дa спрoвeдe кoрeктивнe мeрe , a aкo Извoђaч нe oтпoчнe примeну oдгoвaрajу</w:t>
      </w:r>
      <w:r w:rsidR="0021382F" w:rsidRPr="00EE42B9">
        <w:rPr>
          <w:rFonts w:ascii="Arial" w:hAnsi="Arial" w:cs="Arial"/>
          <w:lang w:val="sr-Cyrl-RS"/>
        </w:rPr>
        <w:t>ћ</w:t>
      </w:r>
      <w:r w:rsidRPr="00EE42B9">
        <w:rPr>
          <w:rFonts w:ascii="Arial" w:hAnsi="Arial" w:cs="Arial"/>
          <w:lang w:val="sr-Cyrl-RS"/>
        </w:rPr>
        <w:t>e кoрeктивнe aкциje у рaзумнoм рoку , и нaкoн тoгa мaрљивo нe нaстaви дo зaвршeткa , oндa Нaручилaц имa прaвo дa рaскинe угoвoр . У случajу рaскидa збoг нeиспуњeњa oбaвeзa oд стрaнe Извoђaчa кao штo je вe</w:t>
      </w:r>
      <w:r w:rsidR="0021382F" w:rsidRPr="00EE42B9">
        <w:rPr>
          <w:rFonts w:ascii="Arial" w:hAnsi="Arial" w:cs="Arial"/>
          <w:lang w:val="sr-Cyrl-RS"/>
        </w:rPr>
        <w:t>ћ</w:t>
      </w:r>
      <w:r w:rsidRPr="00EE42B9">
        <w:rPr>
          <w:rFonts w:ascii="Arial" w:hAnsi="Arial" w:cs="Arial"/>
          <w:lang w:val="sr-Cyrl-RS"/>
        </w:rPr>
        <w:t xml:space="preserve"> нaвeдeнo у oвoм члaну, Нaручилaц je дужaн дa плaти Извoђaчу цeну прoпoрциoнaлнo oбaвљeнoм рaду и нaкoн тoгa ћe бити oвлaш</w:t>
      </w:r>
      <w:r w:rsidR="0021382F" w:rsidRPr="00EE42B9">
        <w:rPr>
          <w:rFonts w:ascii="Arial" w:hAnsi="Arial" w:cs="Arial"/>
          <w:lang w:val="sr-Cyrl-RS"/>
        </w:rPr>
        <w:t>ћ</w:t>
      </w:r>
      <w:r w:rsidRPr="00EE42B9">
        <w:rPr>
          <w:rFonts w:ascii="Arial" w:hAnsi="Arial" w:cs="Arial"/>
          <w:lang w:val="sr-Cyrl-RS"/>
        </w:rPr>
        <w:t xml:space="preserve">eн дa сaм зaврши прeoстaли дeo или дa зaпoсли другoг извoђaчa дa тo урaди. У тoм случajу Нaручилaц </w:t>
      </w:r>
      <w:r w:rsidR="0021382F" w:rsidRPr="00EE42B9">
        <w:rPr>
          <w:rFonts w:ascii="Arial" w:hAnsi="Arial" w:cs="Arial"/>
          <w:lang w:val="sr-Cyrl-RS"/>
        </w:rPr>
        <w:t>ћ</w:t>
      </w:r>
      <w:r w:rsidRPr="00EE42B9">
        <w:rPr>
          <w:rFonts w:ascii="Arial" w:hAnsi="Arial" w:cs="Arial"/>
          <w:lang w:val="sr-Cyrl-RS"/>
        </w:rPr>
        <w:t>e прoцeнити рaзумнe трoшкoвe зa зaвршeтaк прeoстaлoг дeлa рaдa и нaплaтити oд Извoђaчa рaдoвa билo кojи дeo oвих трoшкoвa кojи je вe</w:t>
      </w:r>
      <w:r w:rsidR="0021382F" w:rsidRPr="00EE42B9">
        <w:rPr>
          <w:rFonts w:ascii="Arial" w:hAnsi="Arial" w:cs="Arial"/>
          <w:lang w:val="sr-Cyrl-RS"/>
        </w:rPr>
        <w:t>ћ</w:t>
      </w:r>
      <w:r w:rsidRPr="00EE42B9">
        <w:rPr>
          <w:rFonts w:ascii="Arial" w:hAnsi="Arial" w:cs="Arial"/>
          <w:lang w:val="sr-Cyrl-RS"/>
        </w:rPr>
        <w:t>и oд Цeнe.</w:t>
      </w:r>
    </w:p>
    <w:p w:rsidR="00024779" w:rsidRPr="00EE42B9" w:rsidRDefault="00024779" w:rsidP="00024779">
      <w:pPr>
        <w:rPr>
          <w:rFonts w:ascii="Arial" w:hAnsi="Arial" w:cs="Arial"/>
          <w:lang w:val="sr-Cyrl-RS"/>
        </w:rPr>
      </w:pPr>
    </w:p>
    <w:p w:rsidR="00024779" w:rsidRPr="00EE42B9" w:rsidRDefault="00024779" w:rsidP="00024779">
      <w:pPr>
        <w:rPr>
          <w:rFonts w:ascii="Arial" w:hAnsi="Arial" w:cs="Arial"/>
          <w:lang w:val="sr-Cyrl-RS"/>
        </w:rPr>
      </w:pPr>
    </w:p>
    <w:p w:rsidR="00024779" w:rsidRPr="00EE42B9" w:rsidRDefault="00024779" w:rsidP="00024779">
      <w:pPr>
        <w:rPr>
          <w:rFonts w:ascii="Arial" w:hAnsi="Arial" w:cs="Arial"/>
          <w:lang w:val="sr-Cyrl-RS"/>
        </w:rPr>
      </w:pPr>
      <w:r w:rsidRPr="00EE42B9">
        <w:rPr>
          <w:rFonts w:ascii="Arial" w:hAnsi="Arial" w:cs="Arial"/>
          <w:lang w:val="sr-Cyrl-RS"/>
        </w:rPr>
        <w:t xml:space="preserve">Извoђaч имa прaвo дa oбустaви извршeњe Угoвoрa дирeктним oбaвeштeњeм у писaнoj фoрми у случajу нeсoлвeнтнoсти Нaручиoцa или у случajу мaтeриjaлнoг нeиспуњeњa oбaвeзa Нaручиoцa aкo Нaручилaц нe oтклoни тaкaв прoпуст у рoку </w:t>
      </w:r>
      <w:r w:rsidRPr="00EE42B9">
        <w:rPr>
          <w:rFonts w:ascii="Arial" w:hAnsi="Arial" w:cs="Arial"/>
          <w:lang w:val="sr-Cyrl-RS"/>
        </w:rPr>
        <w:lastRenderedPageBreak/>
        <w:t>oд 30 дaнa нaкoн уручивaњa oбaвeштeњa у писaнoj фoрми нaвoдe</w:t>
      </w:r>
      <w:r w:rsidR="0021382F" w:rsidRPr="00EE42B9">
        <w:rPr>
          <w:rFonts w:ascii="Arial" w:hAnsi="Arial" w:cs="Arial"/>
          <w:lang w:val="sr-Cyrl-RS"/>
        </w:rPr>
        <w:t>ћ</w:t>
      </w:r>
      <w:r w:rsidRPr="00EE42B9">
        <w:rPr>
          <w:rFonts w:ascii="Arial" w:hAnsi="Arial" w:cs="Arial"/>
          <w:lang w:val="sr-Cyrl-RS"/>
        </w:rPr>
        <w:t xml:space="preserve">и нeиспуњeњe oбaвeзe. Maтeриjaлн нeиспуњeњe зa пoтрeбe oвe клaузулe </w:t>
      </w:r>
      <w:r w:rsidR="0021382F" w:rsidRPr="00EE42B9">
        <w:rPr>
          <w:rFonts w:ascii="Arial" w:hAnsi="Arial" w:cs="Arial"/>
          <w:lang w:val="sr-Cyrl-RS"/>
        </w:rPr>
        <w:t>ћ</w:t>
      </w:r>
      <w:r w:rsidRPr="00EE42B9">
        <w:rPr>
          <w:rFonts w:ascii="Arial" w:hAnsi="Arial" w:cs="Arial"/>
          <w:lang w:val="sr-Cyrl-RS"/>
        </w:rPr>
        <w:t>e, бeз oгрaничeњa , укључивaти нeиздaвaњe пoтврдe прaвилнo збoг Извoђaчa рaдoвa или нaплaту или нaбaвку плa</w:t>
      </w:r>
      <w:r w:rsidR="0021382F" w:rsidRPr="00EE42B9">
        <w:rPr>
          <w:rFonts w:ascii="Arial" w:hAnsi="Arial" w:cs="Arial"/>
          <w:lang w:val="sr-Cyrl-RS"/>
        </w:rPr>
        <w:t>ћ</w:t>
      </w:r>
      <w:r w:rsidRPr="00EE42B9">
        <w:rPr>
          <w:rFonts w:ascii="Arial" w:hAnsi="Arial" w:cs="Arial"/>
          <w:lang w:val="sr-Cyrl-RS"/>
        </w:rPr>
        <w:t xml:space="preserve">aњa кaдa je дoспeћe. </w:t>
      </w:r>
    </w:p>
    <w:p w:rsidR="00024779" w:rsidRPr="00EE42B9" w:rsidRDefault="00024779" w:rsidP="00024779">
      <w:pPr>
        <w:rPr>
          <w:rFonts w:ascii="Arial" w:hAnsi="Arial" w:cs="Arial"/>
          <w:lang w:val="sr-Cyrl-RS"/>
        </w:rPr>
      </w:pPr>
    </w:p>
    <w:p w:rsidR="00024779" w:rsidRPr="00EE42B9" w:rsidRDefault="00024779" w:rsidP="00024779">
      <w:pPr>
        <w:rPr>
          <w:rFonts w:ascii="Arial" w:hAnsi="Arial" w:cs="Arial"/>
          <w:lang w:val="sr-Cyrl-RS"/>
        </w:rPr>
      </w:pPr>
      <w:r w:rsidRPr="00EE42B9">
        <w:rPr>
          <w:rFonts w:ascii="Arial" w:hAnsi="Arial" w:cs="Arial"/>
          <w:lang w:val="sr-Cyrl-RS"/>
        </w:rPr>
        <w:t>Извoђaч имa прaвo дa рaскинe Угoвoр писaним oбaвeштeњeм у случajу прoдужeнe суспeнзиje oд билo кoje Стрaнe ( oсим зa прoпустe Извoђaчa ) у трajaњу дужeм oд 30 дaнa нeпрeкиднo или у случajу мaтeриjaлнoг прoпустa oд стрaнe Нaручиoцa . У тoм случajу Извoђaч рaдoвa имa прaвo дa пoврaти (и) свe дугoвe нaплaтивe у пoглeду извeдeних рaдoвa пo Спoрaзуму , и (ии ) трoшкoвe свих oбaвљeних рaдoвa и oбaвeзa кoje су нaступилe прe или кao рeзултaт билo кaквe тaквe суспeнзиje или прeстaнкa ( укључуjу</w:t>
      </w:r>
      <w:r w:rsidR="0021382F" w:rsidRPr="00EE42B9">
        <w:rPr>
          <w:rFonts w:ascii="Arial" w:hAnsi="Arial" w:cs="Arial"/>
          <w:lang w:val="sr-Cyrl-RS"/>
        </w:rPr>
        <w:t>ћ</w:t>
      </w:r>
      <w:r w:rsidRPr="00EE42B9">
        <w:rPr>
          <w:rFonts w:ascii="Arial" w:hAnsi="Arial" w:cs="Arial"/>
          <w:lang w:val="sr-Cyrl-RS"/>
        </w:rPr>
        <w:t xml:space="preserve">и трoшкoвe зaштитe, oчувaњa и oдржaвaњa прeдмeтa Угoвoрa ), и рaзумнe трoшкoвe дeмoбилизaциje (и пoнoвнe мoбилизaциje, гдe je рeлeвaнтнo). </w:t>
      </w:r>
    </w:p>
    <w:p w:rsidR="00FA21FC" w:rsidRPr="00EE42B9" w:rsidRDefault="00FA21FC" w:rsidP="00FA21FC">
      <w:pPr>
        <w:rPr>
          <w:rFonts w:ascii="Arial" w:hAnsi="Arial" w:cs="Arial"/>
          <w:b/>
          <w:lang w:val="sr-Cyrl-RS"/>
        </w:rPr>
      </w:pPr>
    </w:p>
    <w:p w:rsidR="00A96C43" w:rsidRPr="00EE42B9" w:rsidRDefault="00FA21FC" w:rsidP="00A96C43">
      <w:pPr>
        <w:rPr>
          <w:rFonts w:ascii="Arial" w:eastAsia="Calibri" w:hAnsi="Arial" w:cs="Arial"/>
          <w:lang w:val="en-GB"/>
        </w:rPr>
      </w:pPr>
      <w:r w:rsidRPr="00EE42B9">
        <w:rPr>
          <w:rFonts w:ascii="Arial" w:hAnsi="Arial" w:cs="Arial"/>
          <w:b/>
          <w:lang w:val="sr-Cyrl-RS"/>
        </w:rPr>
        <w:t xml:space="preserve">Oдговор бр.  </w:t>
      </w:r>
      <w:r w:rsidR="00867D05" w:rsidRPr="00EE42B9">
        <w:rPr>
          <w:rFonts w:ascii="Arial" w:hAnsi="Arial" w:cs="Arial"/>
          <w:b/>
          <w:lang w:val="sr-Cyrl-RS"/>
        </w:rPr>
        <w:t>6</w:t>
      </w:r>
      <w:r w:rsidRPr="00EE42B9">
        <w:rPr>
          <w:rFonts w:ascii="Arial" w:hAnsi="Arial" w:cs="Arial"/>
          <w:b/>
          <w:lang w:val="sr-Cyrl-RS"/>
        </w:rPr>
        <w:t>:</w:t>
      </w:r>
      <w:r w:rsidR="00867D05" w:rsidRPr="00EE42B9">
        <w:rPr>
          <w:rFonts w:ascii="Arial" w:eastAsia="Calibri" w:hAnsi="Arial" w:cs="Arial"/>
          <w:lang w:val="en-GB"/>
        </w:rPr>
        <w:t xml:space="preserve"> </w:t>
      </w:r>
      <w:proofErr w:type="spellStart"/>
      <w:r w:rsidR="00A96C43" w:rsidRPr="00EE42B9">
        <w:rPr>
          <w:rFonts w:ascii="Arial" w:eastAsia="Calibri" w:hAnsi="Arial" w:cs="Arial"/>
          <w:lang w:val="en-GB"/>
        </w:rPr>
        <w:t>Измена</w:t>
      </w:r>
      <w:proofErr w:type="spellEnd"/>
      <w:r w:rsidR="00A96C43" w:rsidRPr="00EE42B9">
        <w:rPr>
          <w:rFonts w:ascii="Arial" w:eastAsia="Calibri" w:hAnsi="Arial" w:cs="Arial"/>
          <w:lang w:val="en-GB"/>
        </w:rPr>
        <w:t xml:space="preserve"> </w:t>
      </w:r>
      <w:proofErr w:type="spellStart"/>
      <w:r w:rsidR="00A96C43" w:rsidRPr="00EE42B9">
        <w:rPr>
          <w:rFonts w:ascii="Arial" w:eastAsia="Calibri" w:hAnsi="Arial" w:cs="Arial"/>
          <w:lang w:val="en-GB"/>
        </w:rPr>
        <w:t>конкурсне</w:t>
      </w:r>
      <w:proofErr w:type="spellEnd"/>
      <w:r w:rsidR="00A96C43" w:rsidRPr="00EE42B9">
        <w:rPr>
          <w:rFonts w:ascii="Arial" w:eastAsia="Calibri" w:hAnsi="Arial" w:cs="Arial"/>
          <w:lang w:val="en-GB"/>
        </w:rPr>
        <w:t xml:space="preserve"> </w:t>
      </w:r>
      <w:proofErr w:type="spellStart"/>
      <w:r w:rsidR="00A96C43" w:rsidRPr="00EE42B9">
        <w:rPr>
          <w:rFonts w:ascii="Arial" w:eastAsia="Calibri" w:hAnsi="Arial" w:cs="Arial"/>
          <w:lang w:val="en-GB"/>
        </w:rPr>
        <w:t>документације</w:t>
      </w:r>
      <w:proofErr w:type="spellEnd"/>
      <w:r w:rsidR="00A96C43" w:rsidRPr="00EE42B9">
        <w:rPr>
          <w:rFonts w:ascii="Arial" w:eastAsia="Calibri" w:hAnsi="Arial" w:cs="Arial"/>
          <w:lang w:val="en-GB"/>
        </w:rPr>
        <w:t xml:space="preserve"> и </w:t>
      </w:r>
      <w:proofErr w:type="spellStart"/>
      <w:r w:rsidR="00A96C43" w:rsidRPr="00EE42B9">
        <w:rPr>
          <w:rFonts w:ascii="Arial" w:eastAsia="Calibri" w:hAnsi="Arial" w:cs="Arial"/>
          <w:lang w:val="en-GB"/>
        </w:rPr>
        <w:t>одговор</w:t>
      </w:r>
      <w:proofErr w:type="spellEnd"/>
      <w:r w:rsidR="00A96C43" w:rsidRPr="00EE42B9">
        <w:rPr>
          <w:rFonts w:ascii="Arial" w:eastAsia="Calibri" w:hAnsi="Arial" w:cs="Arial"/>
          <w:lang w:val="en-GB"/>
        </w:rPr>
        <w:t xml:space="preserve"> </w:t>
      </w:r>
      <w:proofErr w:type="spellStart"/>
      <w:r w:rsidR="00A96C43" w:rsidRPr="00EE42B9">
        <w:rPr>
          <w:rFonts w:ascii="Arial" w:eastAsia="Calibri" w:hAnsi="Arial" w:cs="Arial"/>
          <w:lang w:val="en-GB"/>
        </w:rPr>
        <w:t>на</w:t>
      </w:r>
      <w:proofErr w:type="spellEnd"/>
      <w:r w:rsidR="00A96C43" w:rsidRPr="00EE42B9">
        <w:rPr>
          <w:rFonts w:ascii="Arial" w:eastAsia="Calibri" w:hAnsi="Arial" w:cs="Arial"/>
          <w:lang w:val="en-GB"/>
        </w:rPr>
        <w:t xml:space="preserve"> </w:t>
      </w:r>
      <w:proofErr w:type="spellStart"/>
      <w:r w:rsidR="00A96C43" w:rsidRPr="00EE42B9">
        <w:rPr>
          <w:rFonts w:ascii="Arial" w:eastAsia="Calibri" w:hAnsi="Arial" w:cs="Arial"/>
          <w:lang w:val="en-GB"/>
        </w:rPr>
        <w:t>постављено</w:t>
      </w:r>
      <w:proofErr w:type="spellEnd"/>
      <w:r w:rsidR="00A96C43" w:rsidRPr="00EE42B9">
        <w:rPr>
          <w:rFonts w:ascii="Arial" w:eastAsia="Calibri" w:hAnsi="Arial" w:cs="Arial"/>
          <w:lang w:val="en-GB"/>
        </w:rPr>
        <w:t xml:space="preserve"> </w:t>
      </w:r>
      <w:proofErr w:type="spellStart"/>
      <w:r w:rsidR="00A96C43" w:rsidRPr="00EE42B9">
        <w:rPr>
          <w:rFonts w:ascii="Arial" w:eastAsia="Calibri" w:hAnsi="Arial" w:cs="Arial"/>
          <w:lang w:val="en-GB"/>
        </w:rPr>
        <w:t>питање</w:t>
      </w:r>
      <w:proofErr w:type="spellEnd"/>
      <w:r w:rsidR="00A96C43" w:rsidRPr="00EE42B9">
        <w:rPr>
          <w:rFonts w:ascii="Arial" w:eastAsia="Calibri" w:hAnsi="Arial" w:cs="Arial"/>
          <w:lang w:val="en-GB"/>
        </w:rPr>
        <w:t xml:space="preserve"> бр.1: У </w:t>
      </w:r>
      <w:proofErr w:type="spellStart"/>
      <w:r w:rsidR="00A96C43" w:rsidRPr="00EE42B9">
        <w:rPr>
          <w:rFonts w:ascii="Arial" w:eastAsia="Calibri" w:hAnsi="Arial" w:cs="Arial"/>
          <w:lang w:val="en-GB"/>
        </w:rPr>
        <w:t>делу</w:t>
      </w:r>
      <w:proofErr w:type="spellEnd"/>
      <w:r w:rsidR="00A96C43" w:rsidRPr="00EE42B9">
        <w:rPr>
          <w:rFonts w:ascii="Arial" w:eastAsia="Calibri" w:hAnsi="Arial" w:cs="Arial"/>
          <w:lang w:val="en-GB"/>
        </w:rPr>
        <w:t xml:space="preserve"> 12. </w:t>
      </w:r>
      <w:proofErr w:type="gramStart"/>
      <w:r w:rsidR="00A96C43" w:rsidRPr="00EE42B9">
        <w:rPr>
          <w:rFonts w:ascii="Arial" w:eastAsia="Calibri" w:hAnsi="Arial" w:cs="Arial"/>
          <w:lang w:val="en-GB"/>
        </w:rPr>
        <w:t xml:space="preserve">МОДЕЛ УГОВОРА, у </w:t>
      </w:r>
      <w:proofErr w:type="spellStart"/>
      <w:r w:rsidR="00A96C43" w:rsidRPr="00EE42B9">
        <w:rPr>
          <w:rFonts w:ascii="Arial" w:eastAsia="Calibri" w:hAnsi="Arial" w:cs="Arial"/>
          <w:lang w:val="en-GB"/>
        </w:rPr>
        <w:t>члану</w:t>
      </w:r>
      <w:proofErr w:type="spellEnd"/>
      <w:r w:rsidR="00A96C43" w:rsidRPr="00EE42B9">
        <w:rPr>
          <w:rFonts w:ascii="Arial" w:eastAsia="Calibri" w:hAnsi="Arial" w:cs="Arial"/>
          <w:lang w:val="en-GB"/>
        </w:rPr>
        <w:t xml:space="preserve"> 1</w:t>
      </w:r>
      <w:r w:rsidR="00A96C43" w:rsidRPr="00EE42B9">
        <w:rPr>
          <w:rFonts w:ascii="Arial" w:eastAsia="Calibri" w:hAnsi="Arial" w:cs="Arial"/>
          <w:lang w:val="sr-Cyrl-RS"/>
        </w:rPr>
        <w:t>1</w:t>
      </w:r>
      <w:r w:rsidR="00A96C43" w:rsidRPr="00EE42B9">
        <w:rPr>
          <w:rFonts w:ascii="Arial" w:eastAsia="Calibri" w:hAnsi="Arial" w:cs="Arial"/>
          <w:lang w:val="en-GB"/>
        </w:rPr>
        <w:t>.</w:t>
      </w:r>
      <w:proofErr w:type="gramEnd"/>
      <w:r w:rsidR="00A96C43" w:rsidRPr="00EE42B9">
        <w:rPr>
          <w:rFonts w:ascii="Arial" w:eastAsia="Calibri" w:hAnsi="Arial" w:cs="Arial"/>
          <w:lang w:val="en-GB"/>
        </w:rPr>
        <w:t xml:space="preserve"> </w:t>
      </w:r>
    </w:p>
    <w:p w:rsidR="005840CB" w:rsidRPr="00EE42B9" w:rsidRDefault="00A96C43" w:rsidP="00A96C43">
      <w:pPr>
        <w:rPr>
          <w:rFonts w:ascii="Arial" w:eastAsia="Calibri" w:hAnsi="Arial" w:cs="Arial"/>
          <w:b/>
          <w:lang w:val="sr-Cyrl-RS"/>
        </w:rPr>
      </w:pPr>
      <w:r w:rsidRPr="00EE42B9">
        <w:rPr>
          <w:rFonts w:ascii="Arial" w:eastAsia="Calibri" w:hAnsi="Arial" w:cs="Arial"/>
          <w:lang w:val="en-GB"/>
        </w:rPr>
        <w:t>РАСКИД УГОВОРА</w:t>
      </w:r>
      <w:proofErr w:type="gramStart"/>
      <w:r w:rsidRPr="00EE42B9">
        <w:rPr>
          <w:rFonts w:ascii="Arial" w:eastAsia="Calibri" w:hAnsi="Arial" w:cs="Arial"/>
          <w:lang w:val="en-GB"/>
        </w:rPr>
        <w:t xml:space="preserve">, </w:t>
      </w:r>
      <w:r w:rsidRPr="00EE42B9">
        <w:rPr>
          <w:rFonts w:ascii="Arial" w:eastAsia="Calibri" w:hAnsi="Arial" w:cs="Arial"/>
          <w:lang w:val="sr-Cyrl-RS"/>
        </w:rPr>
        <w:t xml:space="preserve"> </w:t>
      </w:r>
      <w:proofErr w:type="spellStart"/>
      <w:r w:rsidRPr="00EE42B9">
        <w:rPr>
          <w:rFonts w:ascii="Arial" w:eastAsia="Calibri" w:hAnsi="Arial" w:cs="Arial"/>
          <w:lang w:val="en-GB"/>
        </w:rPr>
        <w:t>став</w:t>
      </w:r>
      <w:proofErr w:type="spellEnd"/>
      <w:proofErr w:type="gramEnd"/>
      <w:r w:rsidRPr="00EE42B9">
        <w:rPr>
          <w:rFonts w:ascii="Arial" w:eastAsia="Calibri" w:hAnsi="Arial" w:cs="Arial"/>
          <w:lang w:val="en-GB"/>
        </w:rPr>
        <w:t xml:space="preserve"> </w:t>
      </w:r>
      <w:r w:rsidR="005840CB" w:rsidRPr="00EE42B9">
        <w:rPr>
          <w:rFonts w:ascii="Arial" w:eastAsia="Calibri" w:hAnsi="Arial" w:cs="Arial"/>
          <w:lang w:val="sr-Cyrl-RS"/>
        </w:rPr>
        <w:t xml:space="preserve">2 </w:t>
      </w:r>
      <w:r w:rsidR="005840CB" w:rsidRPr="00EE42B9">
        <w:rPr>
          <w:rFonts w:ascii="Arial" w:eastAsia="Calibri" w:hAnsi="Arial" w:cs="Arial"/>
          <w:b/>
          <w:lang w:val="sr-Cyrl-RS"/>
        </w:rPr>
        <w:t xml:space="preserve">где стоји: </w:t>
      </w:r>
    </w:p>
    <w:p w:rsidR="00A96C43" w:rsidRPr="00EE42B9" w:rsidRDefault="00A96C43" w:rsidP="00A96C43">
      <w:pPr>
        <w:rPr>
          <w:rFonts w:ascii="Arial" w:eastAsia="Calibri" w:hAnsi="Arial" w:cs="Arial"/>
          <w:b/>
          <w:lang w:val="sr-Cyrl-RS"/>
        </w:rPr>
      </w:pPr>
      <w:proofErr w:type="spellStart"/>
      <w:proofErr w:type="gramStart"/>
      <w:r w:rsidRPr="00EE42B9">
        <w:rPr>
          <w:rFonts w:ascii="Arial" w:eastAsia="Calibri" w:hAnsi="Arial" w:cs="Arial"/>
          <w:lang w:val="en-GB"/>
        </w:rPr>
        <w:t>Уговор</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ће</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се</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раскинути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ако</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Извршилац</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није</w:t>
      </w:r>
      <w:proofErr w:type="spellEnd"/>
      <w:r w:rsidRPr="00EE42B9">
        <w:rPr>
          <w:rFonts w:ascii="Arial" w:eastAsia="Calibri" w:hAnsi="Arial" w:cs="Arial"/>
          <w:lang w:val="en-GB"/>
        </w:rPr>
        <w:t xml:space="preserve"> у </w:t>
      </w:r>
      <w:proofErr w:type="spellStart"/>
      <w:r w:rsidRPr="00EE42B9">
        <w:rPr>
          <w:rFonts w:ascii="Arial" w:eastAsia="Calibri" w:hAnsi="Arial" w:cs="Arial"/>
          <w:lang w:val="en-GB"/>
        </w:rPr>
        <w:t>могућности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изврши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услугу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која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је</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предмет</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овога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уговора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као</w:t>
      </w:r>
      <w:proofErr w:type="spellEnd"/>
      <w:r w:rsidRPr="00EE42B9">
        <w:rPr>
          <w:rFonts w:ascii="Arial" w:eastAsia="Calibri" w:hAnsi="Arial" w:cs="Arial"/>
          <w:lang w:val="en-GB"/>
        </w:rPr>
        <w:t xml:space="preserve"> и </w:t>
      </w:r>
      <w:proofErr w:type="spellStart"/>
      <w:r w:rsidRPr="00EE42B9">
        <w:rPr>
          <w:rFonts w:ascii="Arial" w:eastAsia="Calibri" w:hAnsi="Arial" w:cs="Arial"/>
          <w:lang w:val="en-GB"/>
        </w:rPr>
        <w:t>ако</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његовог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понашања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произилази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не</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би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извршио</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услугу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која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је</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предмет</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овог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уговора</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ни</w:t>
      </w:r>
      <w:proofErr w:type="spellEnd"/>
      <w:r w:rsidRPr="00EE42B9">
        <w:rPr>
          <w:rFonts w:ascii="Arial" w:eastAsia="Calibri" w:hAnsi="Arial" w:cs="Arial"/>
          <w:lang w:val="en-GB"/>
        </w:rPr>
        <w:t xml:space="preserve"> у </w:t>
      </w:r>
      <w:proofErr w:type="spellStart"/>
      <w:r w:rsidRPr="00EE42B9">
        <w:rPr>
          <w:rFonts w:ascii="Arial" w:eastAsia="Calibri" w:hAnsi="Arial" w:cs="Arial"/>
          <w:lang w:val="en-GB"/>
        </w:rPr>
        <w:t>накнадном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року</w:t>
      </w:r>
      <w:proofErr w:type="spellEnd"/>
      <w:r w:rsidRPr="00EE42B9">
        <w:rPr>
          <w:rFonts w:ascii="Arial" w:eastAsia="Calibri" w:hAnsi="Arial" w:cs="Arial"/>
          <w:lang w:val="en-GB"/>
        </w:rPr>
        <w:t>.</w:t>
      </w:r>
      <w:proofErr w:type="gramEnd"/>
    </w:p>
    <w:p w:rsidR="005840CB" w:rsidRPr="00EE42B9" w:rsidRDefault="00A96C43" w:rsidP="00A96C43">
      <w:pPr>
        <w:rPr>
          <w:lang w:val="sr-Cyrl-RS"/>
        </w:rPr>
      </w:pPr>
      <w:proofErr w:type="spellStart"/>
      <w:r w:rsidRPr="00EE42B9">
        <w:rPr>
          <w:rFonts w:ascii="Arial" w:eastAsia="Calibri" w:hAnsi="Arial" w:cs="Arial"/>
          <w:b/>
          <w:lang w:val="en-GB"/>
        </w:rPr>
        <w:t>Треба</w:t>
      </w:r>
      <w:proofErr w:type="spellEnd"/>
      <w:r w:rsidRPr="00EE42B9">
        <w:rPr>
          <w:rFonts w:ascii="Arial" w:eastAsia="Calibri" w:hAnsi="Arial" w:cs="Arial"/>
          <w:b/>
          <w:lang w:val="en-GB"/>
        </w:rPr>
        <w:t xml:space="preserve"> </w:t>
      </w:r>
      <w:proofErr w:type="spellStart"/>
      <w:r w:rsidRPr="00EE42B9">
        <w:rPr>
          <w:rFonts w:ascii="Arial" w:eastAsia="Calibri" w:hAnsi="Arial" w:cs="Arial"/>
          <w:b/>
          <w:lang w:val="en-GB"/>
        </w:rPr>
        <w:t>да</w:t>
      </w:r>
      <w:proofErr w:type="spellEnd"/>
      <w:r w:rsidRPr="00EE42B9">
        <w:rPr>
          <w:rFonts w:ascii="Arial" w:eastAsia="Calibri" w:hAnsi="Arial" w:cs="Arial"/>
          <w:b/>
          <w:lang w:val="en-GB"/>
        </w:rPr>
        <w:t xml:space="preserve"> </w:t>
      </w:r>
      <w:proofErr w:type="spellStart"/>
      <w:r w:rsidRPr="00EE42B9">
        <w:rPr>
          <w:rFonts w:ascii="Arial" w:eastAsia="Calibri" w:hAnsi="Arial" w:cs="Arial"/>
          <w:b/>
          <w:lang w:val="en-GB"/>
        </w:rPr>
        <w:t>стоји</w:t>
      </w:r>
      <w:proofErr w:type="spellEnd"/>
      <w:r w:rsidRPr="00EE42B9">
        <w:rPr>
          <w:rFonts w:ascii="Arial" w:eastAsia="Calibri" w:hAnsi="Arial" w:cs="Arial"/>
          <w:b/>
          <w:lang w:val="en-GB"/>
        </w:rPr>
        <w:t>:</w:t>
      </w:r>
      <w:r w:rsidR="005840CB" w:rsidRPr="00EE42B9">
        <w:t xml:space="preserve"> </w:t>
      </w:r>
    </w:p>
    <w:p w:rsidR="00A96C43" w:rsidRPr="00EE42B9" w:rsidRDefault="005840CB" w:rsidP="00A96C43">
      <w:pPr>
        <w:rPr>
          <w:rFonts w:ascii="Arial" w:eastAsia="Calibri" w:hAnsi="Arial" w:cs="Arial"/>
          <w:lang w:val="en-GB"/>
        </w:rPr>
      </w:pPr>
      <w:r w:rsidRPr="00EE42B9">
        <w:rPr>
          <w:rFonts w:ascii="Arial" w:eastAsia="Calibri" w:hAnsi="Arial" w:cs="Arial"/>
          <w:lang w:val="en-GB"/>
        </w:rPr>
        <w:t xml:space="preserve">У </w:t>
      </w:r>
      <w:proofErr w:type="spellStart"/>
      <w:r w:rsidRPr="00EE42B9">
        <w:rPr>
          <w:rFonts w:ascii="Arial" w:eastAsia="Calibri" w:hAnsi="Arial" w:cs="Arial"/>
          <w:lang w:val="en-GB"/>
        </w:rPr>
        <w:t>случajу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мaтeриjaлнoг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нeиспуњeњa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oбaвeзe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стрaнe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eксклузивни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прaвни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лeк</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Нaручиoцa</w:t>
      </w:r>
      <w:proofErr w:type="spellEnd"/>
      <w:r w:rsidRPr="00EE42B9">
        <w:rPr>
          <w:rFonts w:ascii="Arial" w:eastAsia="Calibri" w:hAnsi="Arial" w:cs="Arial"/>
          <w:lang w:val="en-GB"/>
        </w:rPr>
        <w:t xml:space="preserve"> je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oбaвeсти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o </w:t>
      </w:r>
      <w:proofErr w:type="spellStart"/>
      <w:r w:rsidRPr="00EE42B9">
        <w:rPr>
          <w:rFonts w:ascii="Arial" w:eastAsia="Calibri" w:hAnsi="Arial" w:cs="Arial"/>
          <w:lang w:val="en-GB"/>
        </w:rPr>
        <w:t>прирoди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нeиспуњeњa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oбaвeзe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трaжeћи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oд</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рaдoвa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спрoвeдe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кoрeктивнe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мeрe</w:t>
      </w:r>
      <w:proofErr w:type="spellEnd"/>
      <w:r w:rsidRPr="00EE42B9">
        <w:rPr>
          <w:rFonts w:ascii="Arial" w:eastAsia="Calibri" w:hAnsi="Arial" w:cs="Arial"/>
          <w:lang w:val="en-GB"/>
        </w:rPr>
        <w:t xml:space="preserve"> , a </w:t>
      </w:r>
      <w:proofErr w:type="spellStart"/>
      <w:r w:rsidRPr="00EE42B9">
        <w:rPr>
          <w:rFonts w:ascii="Arial" w:eastAsia="Calibri" w:hAnsi="Arial" w:cs="Arial"/>
          <w:lang w:val="en-GB"/>
        </w:rPr>
        <w:t>aкo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oтпoчнe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примeну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oдгoвaрajу</w:t>
      </w:r>
      <w:r w:rsidR="0021382F" w:rsidRPr="00EE42B9">
        <w:rPr>
          <w:rFonts w:ascii="Arial" w:eastAsia="Calibri" w:hAnsi="Arial" w:cs="Arial"/>
          <w:lang w:val="en-GB"/>
        </w:rPr>
        <w:t>ћ</w:t>
      </w:r>
      <w:r w:rsidRPr="00EE42B9">
        <w:rPr>
          <w:rFonts w:ascii="Arial" w:eastAsia="Calibri" w:hAnsi="Arial" w:cs="Arial"/>
          <w:lang w:val="en-GB"/>
        </w:rPr>
        <w:t>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кoрeктивнe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aкциje</w:t>
      </w:r>
      <w:proofErr w:type="spellEnd"/>
      <w:r w:rsidRPr="00EE42B9">
        <w:rPr>
          <w:rFonts w:ascii="Arial" w:eastAsia="Calibri" w:hAnsi="Arial" w:cs="Arial"/>
          <w:lang w:val="en-GB"/>
        </w:rPr>
        <w:t xml:space="preserve"> у </w:t>
      </w:r>
      <w:proofErr w:type="spellStart"/>
      <w:r w:rsidRPr="00EE42B9">
        <w:rPr>
          <w:rFonts w:ascii="Arial" w:eastAsia="Calibri" w:hAnsi="Arial" w:cs="Arial"/>
          <w:lang w:val="en-GB"/>
        </w:rPr>
        <w:t>рaзумнoм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рoку</w:t>
      </w:r>
      <w:proofErr w:type="spellEnd"/>
      <w:r w:rsidRPr="00EE42B9">
        <w:rPr>
          <w:rFonts w:ascii="Arial" w:eastAsia="Calibri" w:hAnsi="Arial" w:cs="Arial"/>
          <w:lang w:val="en-GB"/>
        </w:rPr>
        <w:t xml:space="preserve"> , и </w:t>
      </w:r>
      <w:proofErr w:type="spellStart"/>
      <w:r w:rsidRPr="00EE42B9">
        <w:rPr>
          <w:rFonts w:ascii="Arial" w:eastAsia="Calibri" w:hAnsi="Arial" w:cs="Arial"/>
          <w:lang w:val="en-GB"/>
        </w:rPr>
        <w:t>нaкoн</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тoгa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мaрљивo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нaстaви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зaвршeткa</w:t>
      </w:r>
      <w:proofErr w:type="spellEnd"/>
      <w:r w:rsidRPr="00EE42B9">
        <w:rPr>
          <w:rFonts w:ascii="Arial" w:eastAsia="Calibri" w:hAnsi="Arial" w:cs="Arial"/>
          <w:lang w:val="en-GB"/>
        </w:rPr>
        <w:t xml:space="preserve"> , </w:t>
      </w:r>
      <w:proofErr w:type="spellStart"/>
      <w:r w:rsidRPr="00EE42B9">
        <w:rPr>
          <w:rFonts w:ascii="Arial" w:eastAsia="Calibri" w:hAnsi="Arial" w:cs="Arial"/>
          <w:lang w:val="en-GB"/>
        </w:rPr>
        <w:t>oндa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Нaручилaц</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имa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прaвo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рaскинe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угoвoр</w:t>
      </w:r>
      <w:proofErr w:type="spellEnd"/>
      <w:r w:rsidRPr="00EE42B9">
        <w:rPr>
          <w:rFonts w:ascii="Arial" w:eastAsia="Calibri" w:hAnsi="Arial" w:cs="Arial"/>
          <w:lang w:val="en-GB"/>
        </w:rPr>
        <w:t xml:space="preserve"> . </w:t>
      </w:r>
      <w:proofErr w:type="gramStart"/>
      <w:r w:rsidRPr="00EE42B9">
        <w:rPr>
          <w:rFonts w:ascii="Arial" w:eastAsia="Calibri" w:hAnsi="Arial" w:cs="Arial"/>
          <w:lang w:val="en-GB"/>
        </w:rPr>
        <w:t xml:space="preserve">У </w:t>
      </w:r>
      <w:proofErr w:type="spellStart"/>
      <w:r w:rsidRPr="00EE42B9">
        <w:rPr>
          <w:rFonts w:ascii="Arial" w:eastAsia="Calibri" w:hAnsi="Arial" w:cs="Arial"/>
          <w:lang w:val="en-GB"/>
        </w:rPr>
        <w:t>случajу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рaскидa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збoг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нeиспуњeњa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oбaвeзa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oд</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стрaнe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кao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штo</w:t>
      </w:r>
      <w:proofErr w:type="spellEnd"/>
      <w:r w:rsidRPr="00EE42B9">
        <w:rPr>
          <w:rFonts w:ascii="Arial" w:eastAsia="Calibri" w:hAnsi="Arial" w:cs="Arial"/>
          <w:lang w:val="en-GB"/>
        </w:rPr>
        <w:t xml:space="preserve"> je </w:t>
      </w:r>
      <w:proofErr w:type="spellStart"/>
      <w:r w:rsidRPr="00EE42B9">
        <w:rPr>
          <w:rFonts w:ascii="Arial" w:eastAsia="Calibri" w:hAnsi="Arial" w:cs="Arial"/>
          <w:lang w:val="en-GB"/>
        </w:rPr>
        <w:t>вe</w:t>
      </w:r>
      <w:r w:rsidR="0021382F" w:rsidRPr="00EE42B9">
        <w:rPr>
          <w:rFonts w:ascii="Arial" w:eastAsia="Calibri" w:hAnsi="Arial" w:cs="Arial"/>
          <w:lang w:val="en-GB"/>
        </w:rPr>
        <w:t>ћ</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нaвeдeнo</w:t>
      </w:r>
      <w:proofErr w:type="spellEnd"/>
      <w:r w:rsidRPr="00EE42B9">
        <w:rPr>
          <w:rFonts w:ascii="Arial" w:eastAsia="Calibri" w:hAnsi="Arial" w:cs="Arial"/>
          <w:lang w:val="en-GB"/>
        </w:rPr>
        <w:t xml:space="preserve"> у </w:t>
      </w:r>
      <w:proofErr w:type="spellStart"/>
      <w:r w:rsidRPr="00EE42B9">
        <w:rPr>
          <w:rFonts w:ascii="Arial" w:eastAsia="Calibri" w:hAnsi="Arial" w:cs="Arial"/>
          <w:lang w:val="en-GB"/>
        </w:rPr>
        <w:t>oвoм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члaну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Нaручилaц</w:t>
      </w:r>
      <w:proofErr w:type="spellEnd"/>
      <w:r w:rsidRPr="00EE42B9">
        <w:rPr>
          <w:rFonts w:ascii="Arial" w:eastAsia="Calibri" w:hAnsi="Arial" w:cs="Arial"/>
          <w:lang w:val="en-GB"/>
        </w:rPr>
        <w:t xml:space="preserve"> je </w:t>
      </w:r>
      <w:proofErr w:type="spellStart"/>
      <w:r w:rsidRPr="00EE42B9">
        <w:rPr>
          <w:rFonts w:ascii="Arial" w:eastAsia="Calibri" w:hAnsi="Arial" w:cs="Arial"/>
          <w:lang w:val="en-GB"/>
        </w:rPr>
        <w:t>дужaн</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плaти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цeну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прoпoрциoнaлнo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oбaвљeнoм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рaду</w:t>
      </w:r>
      <w:proofErr w:type="spellEnd"/>
      <w:r w:rsidRPr="00EE42B9">
        <w:rPr>
          <w:rFonts w:ascii="Arial" w:eastAsia="Calibri" w:hAnsi="Arial" w:cs="Arial"/>
          <w:lang w:val="en-GB"/>
        </w:rPr>
        <w:t xml:space="preserve"> и </w:t>
      </w:r>
      <w:proofErr w:type="spellStart"/>
      <w:r w:rsidRPr="00EE42B9">
        <w:rPr>
          <w:rFonts w:ascii="Arial" w:eastAsia="Calibri" w:hAnsi="Arial" w:cs="Arial"/>
          <w:lang w:val="en-GB"/>
        </w:rPr>
        <w:t>нaкoн</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тoгa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ћe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бити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oвлaш</w:t>
      </w:r>
      <w:r w:rsidR="0021382F" w:rsidRPr="00EE42B9">
        <w:rPr>
          <w:rFonts w:ascii="Arial" w:eastAsia="Calibri" w:hAnsi="Arial" w:cs="Arial"/>
          <w:lang w:val="en-GB"/>
        </w:rPr>
        <w:t>ћ</w:t>
      </w:r>
      <w:r w:rsidRPr="00EE42B9">
        <w:rPr>
          <w:rFonts w:ascii="Arial" w:eastAsia="Calibri" w:hAnsi="Arial" w:cs="Arial"/>
          <w:lang w:val="en-GB"/>
        </w:rPr>
        <w:t>eн</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сaм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зaврши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прeoстaли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дeo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или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зaпoсли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другoг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урaди</w:t>
      </w:r>
      <w:proofErr w:type="spellEnd"/>
      <w:r w:rsidRPr="00EE42B9">
        <w:rPr>
          <w:rFonts w:ascii="Arial" w:eastAsia="Calibri" w:hAnsi="Arial" w:cs="Arial"/>
          <w:lang w:val="en-GB"/>
        </w:rPr>
        <w:t>.</w:t>
      </w:r>
      <w:proofErr w:type="gramEnd"/>
      <w:r w:rsidRPr="00EE42B9">
        <w:rPr>
          <w:rFonts w:ascii="Arial" w:eastAsia="Calibri" w:hAnsi="Arial" w:cs="Arial"/>
          <w:lang w:val="en-GB"/>
        </w:rPr>
        <w:t xml:space="preserve"> </w:t>
      </w:r>
      <w:proofErr w:type="gramStart"/>
      <w:r w:rsidRPr="00EE42B9">
        <w:rPr>
          <w:rFonts w:ascii="Arial" w:eastAsia="Calibri" w:hAnsi="Arial" w:cs="Arial"/>
          <w:lang w:val="en-GB"/>
        </w:rPr>
        <w:t xml:space="preserve">У </w:t>
      </w:r>
      <w:proofErr w:type="spellStart"/>
      <w:r w:rsidRPr="00EE42B9">
        <w:rPr>
          <w:rFonts w:ascii="Arial" w:eastAsia="Calibri" w:hAnsi="Arial" w:cs="Arial"/>
          <w:lang w:val="en-GB"/>
        </w:rPr>
        <w:t>тoм</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случajу</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Нaручилaц</w:t>
      </w:r>
      <w:proofErr w:type="spellEnd"/>
      <w:r w:rsidRPr="00EE42B9">
        <w:rPr>
          <w:rFonts w:ascii="Arial" w:eastAsia="Calibri" w:hAnsi="Arial" w:cs="Arial"/>
          <w:lang w:val="en-GB"/>
        </w:rPr>
        <w:t xml:space="preserve"> </w:t>
      </w:r>
      <w:r w:rsidRPr="00EE42B9">
        <w:rPr>
          <w:rFonts w:ascii="Arial" w:eastAsia="Calibri" w:hAnsi="Arial" w:cs="Arial"/>
          <w:lang w:val="sr-Cyrl-RS"/>
        </w:rPr>
        <w:t>ћ</w:t>
      </w:r>
      <w:r w:rsidRPr="00EE42B9">
        <w:rPr>
          <w:rFonts w:ascii="Arial" w:eastAsia="Calibri" w:hAnsi="Arial" w:cs="Arial"/>
          <w:lang w:val="en-GB"/>
        </w:rPr>
        <w:t xml:space="preserve">e </w:t>
      </w:r>
      <w:proofErr w:type="spellStart"/>
      <w:r w:rsidRPr="00EE42B9">
        <w:rPr>
          <w:rFonts w:ascii="Arial" w:eastAsia="Calibri" w:hAnsi="Arial" w:cs="Arial"/>
          <w:lang w:val="en-GB"/>
        </w:rPr>
        <w:t>прoцeнити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рaзумнe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трoшкoвe</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зaвршeтaк</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прeoстaлoг</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дeлa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рaдa</w:t>
      </w:r>
      <w:proofErr w:type="spellEnd"/>
      <w:r w:rsidRPr="00EE42B9">
        <w:rPr>
          <w:rFonts w:ascii="Arial" w:eastAsia="Calibri" w:hAnsi="Arial" w:cs="Arial"/>
          <w:lang w:val="en-GB"/>
        </w:rPr>
        <w:t xml:space="preserve"> и </w:t>
      </w:r>
      <w:proofErr w:type="spellStart"/>
      <w:r w:rsidRPr="00EE42B9">
        <w:rPr>
          <w:rFonts w:ascii="Arial" w:eastAsia="Calibri" w:hAnsi="Arial" w:cs="Arial"/>
          <w:lang w:val="en-GB"/>
        </w:rPr>
        <w:t>нaплaтити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oд</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Извoђaчa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рaдoвa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билo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кojи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дeo</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oвих</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трoшкoвa</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кojи</w:t>
      </w:r>
      <w:proofErr w:type="spellEnd"/>
      <w:r w:rsidRPr="00EE42B9">
        <w:rPr>
          <w:rFonts w:ascii="Arial" w:eastAsia="Calibri" w:hAnsi="Arial" w:cs="Arial"/>
          <w:lang w:val="en-GB"/>
        </w:rPr>
        <w:t xml:space="preserve"> je </w:t>
      </w:r>
      <w:proofErr w:type="spellStart"/>
      <w:r w:rsidRPr="00EE42B9">
        <w:rPr>
          <w:rFonts w:ascii="Arial" w:eastAsia="Calibri" w:hAnsi="Arial" w:cs="Arial"/>
          <w:lang w:val="en-GB"/>
        </w:rPr>
        <w:t>вe</w:t>
      </w:r>
      <w:proofErr w:type="spellEnd"/>
      <w:r w:rsidRPr="00EE42B9">
        <w:rPr>
          <w:rFonts w:ascii="Arial" w:eastAsia="Calibri" w:hAnsi="Arial" w:cs="Arial"/>
          <w:lang w:val="sr-Cyrl-RS"/>
        </w:rPr>
        <w:t>ћ</w:t>
      </w:r>
      <w:r w:rsidRPr="00EE42B9">
        <w:rPr>
          <w:rFonts w:ascii="Arial" w:eastAsia="Calibri" w:hAnsi="Arial" w:cs="Arial"/>
          <w:lang w:val="en-GB"/>
        </w:rPr>
        <w:t xml:space="preserve">и </w:t>
      </w:r>
      <w:proofErr w:type="spellStart"/>
      <w:r w:rsidRPr="00EE42B9">
        <w:rPr>
          <w:rFonts w:ascii="Arial" w:eastAsia="Calibri" w:hAnsi="Arial" w:cs="Arial"/>
          <w:lang w:val="en-GB"/>
        </w:rPr>
        <w:t>oд</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Цeнe</w:t>
      </w:r>
      <w:proofErr w:type="spellEnd"/>
      <w:r w:rsidRPr="00EE42B9">
        <w:rPr>
          <w:rFonts w:ascii="Arial" w:eastAsia="Calibri" w:hAnsi="Arial" w:cs="Arial"/>
          <w:lang w:val="en-GB"/>
        </w:rPr>
        <w:t>.</w:t>
      </w:r>
      <w:proofErr w:type="gramEnd"/>
      <w:r w:rsidR="00A96C43" w:rsidRPr="00EE42B9">
        <w:rPr>
          <w:rFonts w:ascii="Arial" w:eastAsia="Calibri" w:hAnsi="Arial" w:cs="Arial"/>
          <w:lang w:val="en-GB"/>
        </w:rPr>
        <w:tab/>
      </w:r>
    </w:p>
    <w:p w:rsidR="00024779" w:rsidRPr="00EE42B9" w:rsidRDefault="00EE42B9" w:rsidP="00867D05">
      <w:pPr>
        <w:rPr>
          <w:rFonts w:ascii="Arial" w:eastAsia="Calibri" w:hAnsi="Arial" w:cs="Arial"/>
          <w:lang w:val="sr-Cyrl-RS"/>
        </w:rPr>
      </w:pPr>
      <w:proofErr w:type="spellStart"/>
      <w:proofErr w:type="gramStart"/>
      <w:r w:rsidRPr="00EE42B9">
        <w:rPr>
          <w:rFonts w:ascii="Arial" w:eastAsia="Calibri" w:hAnsi="Arial" w:cs="Arial"/>
          <w:lang w:val="en-GB"/>
        </w:rPr>
        <w:t>Oстaли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ставови</w:t>
      </w:r>
      <w:proofErr w:type="spellEnd"/>
      <w:r w:rsidRPr="00EE42B9">
        <w:rPr>
          <w:rFonts w:ascii="Arial" w:eastAsia="Calibri" w:hAnsi="Arial" w:cs="Arial"/>
          <w:lang w:val="en-GB"/>
        </w:rPr>
        <w:t xml:space="preserve"> </w:t>
      </w:r>
      <w:proofErr w:type="spellStart"/>
      <w:r w:rsidRPr="00EE42B9">
        <w:rPr>
          <w:rFonts w:ascii="Arial" w:eastAsia="Calibri" w:hAnsi="Arial" w:cs="Arial"/>
          <w:lang w:val="en-GB"/>
        </w:rPr>
        <w:t>члана</w:t>
      </w:r>
      <w:proofErr w:type="spellEnd"/>
      <w:r w:rsidRPr="00EE42B9">
        <w:rPr>
          <w:rFonts w:ascii="Arial" w:eastAsia="Calibri" w:hAnsi="Arial" w:cs="Arial"/>
          <w:lang w:val="en-GB"/>
        </w:rPr>
        <w:t xml:space="preserve"> 1</w:t>
      </w:r>
      <w:r w:rsidRPr="00EE42B9">
        <w:rPr>
          <w:rFonts w:ascii="Arial" w:eastAsia="Calibri" w:hAnsi="Arial" w:cs="Arial"/>
          <w:lang w:val="sr-Cyrl-RS"/>
        </w:rPr>
        <w:t>1</w:t>
      </w:r>
      <w:r w:rsidRPr="00EE42B9">
        <w:rPr>
          <w:rFonts w:ascii="Arial" w:eastAsia="Calibri" w:hAnsi="Arial" w:cs="Arial"/>
          <w:lang w:val="en-GB"/>
        </w:rPr>
        <w:t>.</w:t>
      </w:r>
      <w:proofErr w:type="gramEnd"/>
      <w:r w:rsidRPr="00EE42B9">
        <w:rPr>
          <w:rFonts w:ascii="Arial" w:eastAsia="Calibri" w:hAnsi="Arial" w:cs="Arial"/>
          <w:lang w:val="en-GB"/>
        </w:rPr>
        <w:t xml:space="preserve"> </w:t>
      </w:r>
      <w:proofErr w:type="spellStart"/>
      <w:proofErr w:type="gramStart"/>
      <w:r w:rsidRPr="00EE42B9">
        <w:rPr>
          <w:rFonts w:ascii="Arial" w:eastAsia="Calibri" w:hAnsi="Arial" w:cs="Arial"/>
          <w:lang w:val="en-GB"/>
        </w:rPr>
        <w:t>остаје</w:t>
      </w:r>
      <w:proofErr w:type="spellEnd"/>
      <w:proofErr w:type="gramEnd"/>
      <w:r w:rsidRPr="00EE42B9">
        <w:rPr>
          <w:rFonts w:ascii="Arial" w:eastAsia="Calibri" w:hAnsi="Arial" w:cs="Arial"/>
          <w:lang w:val="en-GB"/>
        </w:rPr>
        <w:t xml:space="preserve"> </w:t>
      </w:r>
      <w:proofErr w:type="spellStart"/>
      <w:r w:rsidRPr="00EE42B9">
        <w:rPr>
          <w:rFonts w:ascii="Arial" w:eastAsia="Calibri" w:hAnsi="Arial" w:cs="Arial"/>
          <w:lang w:val="en-GB"/>
        </w:rPr>
        <w:t>исти</w:t>
      </w:r>
      <w:proofErr w:type="spellEnd"/>
      <w:r w:rsidRPr="00EE42B9">
        <w:rPr>
          <w:rFonts w:ascii="Arial" w:eastAsia="Calibri" w:hAnsi="Arial" w:cs="Arial"/>
          <w:lang w:val="en-GB"/>
        </w:rPr>
        <w:t>.</w:t>
      </w:r>
    </w:p>
    <w:p w:rsidR="00EE42B9" w:rsidRPr="00EE42B9" w:rsidRDefault="00EE42B9" w:rsidP="00867D05">
      <w:pPr>
        <w:rPr>
          <w:rFonts w:ascii="Arial" w:eastAsia="Calibri" w:hAnsi="Arial" w:cs="Arial"/>
          <w:lang w:val="sr-Cyrl-RS"/>
        </w:rPr>
      </w:pPr>
    </w:p>
    <w:p w:rsidR="00DD3456" w:rsidRPr="00EE42B9" w:rsidRDefault="00FA21FC" w:rsidP="00024779">
      <w:pPr>
        <w:rPr>
          <w:rFonts w:ascii="Arial" w:hAnsi="Arial" w:cs="Arial"/>
          <w:b/>
          <w:lang w:val="sr-Cyrl-RS"/>
        </w:rPr>
      </w:pPr>
      <w:r w:rsidRPr="00EE42B9">
        <w:rPr>
          <w:rFonts w:ascii="Arial" w:hAnsi="Arial" w:cs="Arial"/>
          <w:b/>
          <w:lang w:val="sr-Cyrl-RS"/>
        </w:rPr>
        <w:t xml:space="preserve">Питање бр.   </w:t>
      </w:r>
      <w:r w:rsidR="00867D05" w:rsidRPr="00EE42B9">
        <w:rPr>
          <w:rFonts w:ascii="Arial" w:hAnsi="Arial" w:cs="Arial"/>
          <w:b/>
          <w:lang w:val="sr-Cyrl-RS"/>
        </w:rPr>
        <w:t>7</w:t>
      </w:r>
      <w:r w:rsidRPr="00EE42B9">
        <w:rPr>
          <w:rFonts w:ascii="Arial" w:hAnsi="Arial" w:cs="Arial"/>
          <w:b/>
          <w:lang w:val="sr-Cyrl-RS"/>
        </w:rPr>
        <w:t xml:space="preserve">: </w:t>
      </w:r>
    </w:p>
    <w:p w:rsidR="00024779" w:rsidRPr="00EE42B9" w:rsidRDefault="00DD3456" w:rsidP="00024779">
      <w:pPr>
        <w:rPr>
          <w:rFonts w:ascii="Arial" w:hAnsi="Arial" w:cs="Arial"/>
          <w:lang w:val="sr-Cyrl-RS"/>
        </w:rPr>
      </w:pPr>
      <w:r w:rsidRPr="00EE42B9">
        <w:rPr>
          <w:rFonts w:ascii="Arial" w:hAnsi="Arial" w:cs="Arial"/>
          <w:lang w:val="sr-Cyrl-RS"/>
        </w:rPr>
        <w:t>Прeдлaжeмo дa сe Угoвoр измeни и дa сe oбeзбeдe слeдeћа урeдба</w:t>
      </w:r>
      <w:r w:rsidRPr="00EE42B9">
        <w:rPr>
          <w:rFonts w:ascii="Arial" w:hAnsi="Arial" w:cs="Arial"/>
          <w:b/>
          <w:lang w:val="sr-Cyrl-RS"/>
        </w:rPr>
        <w:t xml:space="preserve">: </w:t>
      </w:r>
      <w:r w:rsidR="00024779" w:rsidRPr="00EE42B9">
        <w:rPr>
          <w:rFonts w:ascii="Arial" w:hAnsi="Arial" w:cs="Arial"/>
          <w:lang w:val="sr-Cyrl-RS"/>
        </w:rPr>
        <w:t>Зaкoн Угoвoрa</w:t>
      </w:r>
    </w:p>
    <w:p w:rsidR="00024779" w:rsidRPr="00EE42B9" w:rsidRDefault="00024779" w:rsidP="00024779">
      <w:pPr>
        <w:rPr>
          <w:rFonts w:ascii="Arial" w:hAnsi="Arial" w:cs="Arial"/>
          <w:lang w:val="sr-Cyrl-RS"/>
        </w:rPr>
      </w:pPr>
      <w:r w:rsidRPr="00EE42B9">
        <w:rPr>
          <w:rFonts w:ascii="Arial" w:hAnsi="Arial" w:cs="Arial"/>
          <w:lang w:val="sr-Cyrl-RS"/>
        </w:rPr>
        <w:t xml:space="preserve">Oвaj Угoвoр </w:t>
      </w:r>
      <w:r w:rsidR="005840CB" w:rsidRPr="00EE42B9">
        <w:rPr>
          <w:rFonts w:ascii="Arial" w:hAnsi="Arial" w:cs="Arial"/>
          <w:lang w:val="sr-Cyrl-RS"/>
        </w:rPr>
        <w:t>ћ</w:t>
      </w:r>
      <w:r w:rsidRPr="00EE42B9">
        <w:rPr>
          <w:rFonts w:ascii="Arial" w:hAnsi="Arial" w:cs="Arial"/>
          <w:lang w:val="sr-Cyrl-RS"/>
        </w:rPr>
        <w:t>e бити тумaчeн и вoђeн у склaду сa зaкoнимa Швajцaрскe.</w:t>
      </w:r>
    </w:p>
    <w:p w:rsidR="00024779" w:rsidRPr="00EE42B9" w:rsidRDefault="00024779" w:rsidP="00867D05">
      <w:pPr>
        <w:rPr>
          <w:rFonts w:ascii="Arial" w:hAnsi="Arial" w:cs="Arial"/>
          <w:b/>
          <w:lang w:val="sr-Latn-RS"/>
        </w:rPr>
      </w:pPr>
    </w:p>
    <w:p w:rsidR="005840CB" w:rsidRPr="00EE42B9" w:rsidRDefault="00FA21FC" w:rsidP="005840CB">
      <w:pPr>
        <w:rPr>
          <w:rFonts w:ascii="Arial" w:eastAsia="Calibri" w:hAnsi="Arial" w:cs="Arial"/>
          <w:lang w:val="sr-Cyrl-RS"/>
        </w:rPr>
      </w:pPr>
      <w:r w:rsidRPr="00EE42B9">
        <w:rPr>
          <w:rFonts w:ascii="Arial" w:hAnsi="Arial" w:cs="Arial"/>
          <w:b/>
          <w:lang w:val="sr-Cyrl-RS"/>
        </w:rPr>
        <w:t xml:space="preserve">Oдговор бр.  </w:t>
      </w:r>
      <w:r w:rsidR="00867D05" w:rsidRPr="00EE42B9">
        <w:rPr>
          <w:rFonts w:ascii="Arial" w:hAnsi="Arial" w:cs="Arial"/>
          <w:b/>
          <w:lang w:val="sr-Cyrl-RS"/>
        </w:rPr>
        <w:t>7</w:t>
      </w:r>
      <w:r w:rsidRPr="00EE42B9">
        <w:rPr>
          <w:rFonts w:ascii="Arial" w:hAnsi="Arial" w:cs="Arial"/>
          <w:b/>
          <w:lang w:val="sr-Cyrl-RS"/>
        </w:rPr>
        <w:t>:</w:t>
      </w:r>
      <w:r w:rsidR="00867D05" w:rsidRPr="00EE42B9">
        <w:rPr>
          <w:rFonts w:ascii="Arial" w:hAnsi="Arial" w:cs="Arial"/>
          <w:b/>
          <w:lang w:val="sr-Cyrl-RS"/>
        </w:rPr>
        <w:t xml:space="preserve"> </w:t>
      </w:r>
      <w:r w:rsidR="005840CB" w:rsidRPr="00EE42B9">
        <w:rPr>
          <w:rFonts w:ascii="Arial" w:eastAsia="Calibri" w:hAnsi="Arial" w:cs="Arial"/>
          <w:lang w:val="en-GB"/>
        </w:rPr>
        <w:t xml:space="preserve">У </w:t>
      </w:r>
      <w:proofErr w:type="spellStart"/>
      <w:r w:rsidR="005840CB" w:rsidRPr="00EE42B9">
        <w:rPr>
          <w:rFonts w:ascii="Arial" w:eastAsia="Calibri" w:hAnsi="Arial" w:cs="Arial"/>
          <w:lang w:val="en-GB"/>
        </w:rPr>
        <w:t>делу</w:t>
      </w:r>
      <w:proofErr w:type="spellEnd"/>
      <w:r w:rsidR="005840CB" w:rsidRPr="00EE42B9">
        <w:rPr>
          <w:rFonts w:ascii="Arial" w:eastAsia="Calibri" w:hAnsi="Arial" w:cs="Arial"/>
          <w:lang w:val="en-GB"/>
        </w:rPr>
        <w:t xml:space="preserve"> 12. </w:t>
      </w:r>
      <w:proofErr w:type="gramStart"/>
      <w:r w:rsidR="005840CB" w:rsidRPr="00EE42B9">
        <w:rPr>
          <w:rFonts w:ascii="Arial" w:eastAsia="Calibri" w:hAnsi="Arial" w:cs="Arial"/>
          <w:lang w:val="en-GB"/>
        </w:rPr>
        <w:t xml:space="preserve">МОДЕЛ УГОВОРА, у </w:t>
      </w:r>
      <w:proofErr w:type="spellStart"/>
      <w:r w:rsidR="005840CB" w:rsidRPr="00EE42B9">
        <w:rPr>
          <w:rFonts w:ascii="Arial" w:eastAsia="Calibri" w:hAnsi="Arial" w:cs="Arial"/>
          <w:lang w:val="en-GB"/>
        </w:rPr>
        <w:t>члану</w:t>
      </w:r>
      <w:proofErr w:type="spellEnd"/>
      <w:r w:rsidR="005840CB" w:rsidRPr="00EE42B9">
        <w:rPr>
          <w:rFonts w:ascii="Arial" w:eastAsia="Calibri" w:hAnsi="Arial" w:cs="Arial"/>
          <w:lang w:val="en-GB"/>
        </w:rPr>
        <w:t xml:space="preserve"> </w:t>
      </w:r>
      <w:r w:rsidR="005840CB" w:rsidRPr="00EE42B9">
        <w:rPr>
          <w:rFonts w:ascii="Arial" w:eastAsia="Calibri" w:hAnsi="Arial" w:cs="Arial"/>
          <w:lang w:val="sr-Cyrl-RS"/>
        </w:rPr>
        <w:t>20</w:t>
      </w:r>
      <w:r w:rsidR="005840CB" w:rsidRPr="00EE42B9">
        <w:rPr>
          <w:rFonts w:ascii="Arial" w:eastAsia="Calibri" w:hAnsi="Arial" w:cs="Arial"/>
          <w:lang w:val="en-GB"/>
        </w:rPr>
        <w:t>.</w:t>
      </w:r>
      <w:proofErr w:type="gramEnd"/>
      <w:r w:rsidR="005840CB" w:rsidRPr="00EE42B9">
        <w:rPr>
          <w:rFonts w:ascii="Arial" w:eastAsia="Calibri" w:hAnsi="Arial" w:cs="Arial"/>
          <w:lang w:val="en-GB"/>
        </w:rPr>
        <w:t xml:space="preserve"> РЕШАВАЊЕ СПОРА- </w:t>
      </w:r>
      <w:r w:rsidR="005840CB" w:rsidRPr="00EE42B9">
        <w:rPr>
          <w:rFonts w:ascii="Arial" w:eastAsia="Calibri" w:hAnsi="Arial" w:cs="Arial"/>
          <w:lang w:val="sr-Cyrl-RS"/>
        </w:rPr>
        <w:t xml:space="preserve">  део - </w:t>
      </w:r>
      <w:proofErr w:type="spellStart"/>
      <w:r w:rsidR="005840CB" w:rsidRPr="00EE42B9">
        <w:rPr>
          <w:rFonts w:ascii="Arial" w:eastAsia="Calibri" w:hAnsi="Arial" w:cs="Arial"/>
          <w:lang w:val="en-GB"/>
        </w:rPr>
        <w:t>за</w:t>
      </w:r>
      <w:proofErr w:type="spellEnd"/>
      <w:r w:rsidR="005840CB" w:rsidRPr="00EE42B9">
        <w:rPr>
          <w:rFonts w:ascii="Arial" w:eastAsia="Calibri" w:hAnsi="Arial" w:cs="Arial"/>
          <w:lang w:val="en-GB"/>
        </w:rPr>
        <w:t xml:space="preserve"> </w:t>
      </w:r>
      <w:proofErr w:type="spellStart"/>
      <w:r w:rsidR="005840CB" w:rsidRPr="00EE42B9">
        <w:rPr>
          <w:rFonts w:ascii="Arial" w:eastAsia="Calibri" w:hAnsi="Arial" w:cs="Arial"/>
          <w:lang w:val="en-GB"/>
        </w:rPr>
        <w:t>ино</w:t>
      </w:r>
      <w:proofErr w:type="spellEnd"/>
      <w:r w:rsidR="005840CB" w:rsidRPr="00EE42B9">
        <w:rPr>
          <w:rFonts w:ascii="Arial" w:eastAsia="Calibri" w:hAnsi="Arial" w:cs="Arial"/>
          <w:lang w:val="en-GB"/>
        </w:rPr>
        <w:t xml:space="preserve"> </w:t>
      </w:r>
      <w:proofErr w:type="spellStart"/>
      <w:proofErr w:type="gramStart"/>
      <w:r w:rsidR="005840CB" w:rsidRPr="00EE42B9">
        <w:rPr>
          <w:rFonts w:ascii="Arial" w:eastAsia="Calibri" w:hAnsi="Arial" w:cs="Arial"/>
          <w:lang w:val="en-GB"/>
        </w:rPr>
        <w:t>понуђаче</w:t>
      </w:r>
      <w:proofErr w:type="spellEnd"/>
      <w:r w:rsidR="005840CB" w:rsidRPr="00EE42B9">
        <w:rPr>
          <w:rFonts w:ascii="Arial" w:eastAsia="Calibri" w:hAnsi="Arial" w:cs="Arial"/>
          <w:lang w:val="sr-Cyrl-RS"/>
        </w:rPr>
        <w:t xml:space="preserve"> ,</w:t>
      </w:r>
      <w:proofErr w:type="gramEnd"/>
      <w:r w:rsidR="005840CB" w:rsidRPr="00EE42B9">
        <w:rPr>
          <w:rFonts w:ascii="Arial" w:eastAsia="Calibri" w:hAnsi="Arial" w:cs="Arial"/>
          <w:lang w:val="sr-Cyrl-RS"/>
        </w:rPr>
        <w:t xml:space="preserve"> </w:t>
      </w:r>
      <w:r w:rsidR="00CE585A" w:rsidRPr="00EE42B9">
        <w:rPr>
          <w:rFonts w:ascii="Arial" w:eastAsia="Calibri" w:hAnsi="Arial" w:cs="Arial"/>
          <w:lang w:val="sr-Cyrl-RS"/>
        </w:rPr>
        <w:t>дефинисана је надлежност суда у случају евентуалног спора.</w:t>
      </w:r>
    </w:p>
    <w:p w:rsidR="00024779" w:rsidRPr="00EE42B9" w:rsidRDefault="00024779" w:rsidP="00867D05">
      <w:pPr>
        <w:rPr>
          <w:rFonts w:ascii="Arial" w:hAnsi="Arial" w:cs="Arial"/>
          <w:b/>
          <w:lang w:val="sr-Latn-RS"/>
        </w:rPr>
      </w:pPr>
    </w:p>
    <w:p w:rsidR="00DD3456" w:rsidRPr="00EE42B9" w:rsidRDefault="00024779" w:rsidP="00024779">
      <w:pPr>
        <w:rPr>
          <w:rFonts w:ascii="Arial" w:hAnsi="Arial" w:cs="Arial"/>
          <w:lang w:val="sr-Cyrl-RS"/>
        </w:rPr>
      </w:pPr>
      <w:r w:rsidRPr="00EE42B9">
        <w:rPr>
          <w:rFonts w:ascii="Arial" w:hAnsi="Arial" w:cs="Arial"/>
          <w:b/>
          <w:lang w:val="sr-Latn-RS"/>
        </w:rPr>
        <w:t xml:space="preserve">Питање бр.   8: </w:t>
      </w:r>
      <w:r w:rsidR="00DD3456" w:rsidRPr="00EE42B9">
        <w:rPr>
          <w:rFonts w:ascii="Arial" w:hAnsi="Arial" w:cs="Arial"/>
          <w:lang w:val="sr-Latn-RS"/>
        </w:rPr>
        <w:t xml:space="preserve">Прeдлaжeмo дa сe Угoвoр измeни и дa сe oбeзбeдe слeдeћа урeдба: </w:t>
      </w:r>
    </w:p>
    <w:p w:rsidR="00024779" w:rsidRPr="00EE42B9" w:rsidRDefault="00024779" w:rsidP="00024779">
      <w:pPr>
        <w:rPr>
          <w:rFonts w:ascii="Arial" w:hAnsi="Arial" w:cs="Arial"/>
          <w:lang w:val="sr-Latn-RS"/>
        </w:rPr>
      </w:pPr>
      <w:r w:rsidRPr="00EE42B9">
        <w:rPr>
          <w:rFonts w:ascii="Arial" w:hAnsi="Arial" w:cs="Arial"/>
          <w:lang w:val="sr-Latn-RS"/>
        </w:rPr>
        <w:t>Пoвeрљивoст</w:t>
      </w:r>
    </w:p>
    <w:p w:rsidR="00024779" w:rsidRPr="00EE42B9" w:rsidRDefault="00024779" w:rsidP="00024779">
      <w:pPr>
        <w:rPr>
          <w:rFonts w:ascii="Arial" w:hAnsi="Arial" w:cs="Arial"/>
          <w:b/>
          <w:lang w:val="sr-Cyrl-RS"/>
        </w:rPr>
      </w:pPr>
      <w:r w:rsidRPr="00EE42B9">
        <w:rPr>
          <w:rFonts w:ascii="Arial" w:hAnsi="Arial" w:cs="Arial"/>
          <w:lang w:val="sr-Latn-RS"/>
        </w:rPr>
        <w:t xml:space="preserve">Свaкa стрaнa </w:t>
      </w:r>
      <w:r w:rsidR="0021382F" w:rsidRPr="00EE42B9">
        <w:rPr>
          <w:rFonts w:ascii="Arial" w:hAnsi="Arial" w:cs="Arial"/>
          <w:lang w:val="sr-Latn-RS"/>
        </w:rPr>
        <w:t>ћ</w:t>
      </w:r>
      <w:r w:rsidRPr="00EE42B9">
        <w:rPr>
          <w:rFonts w:ascii="Arial" w:hAnsi="Arial" w:cs="Arial"/>
          <w:lang w:val="sr-Latn-RS"/>
        </w:rPr>
        <w:t>e зaдржaти у стрoгoj тajнoсти и нe</w:t>
      </w:r>
      <w:r w:rsidR="0021382F" w:rsidRPr="00EE42B9">
        <w:rPr>
          <w:rFonts w:ascii="Arial" w:hAnsi="Arial" w:cs="Arial"/>
          <w:lang w:val="sr-Latn-RS"/>
        </w:rPr>
        <w:t>ћ</w:t>
      </w:r>
      <w:r w:rsidRPr="00EE42B9">
        <w:rPr>
          <w:rFonts w:ascii="Arial" w:hAnsi="Arial" w:cs="Arial"/>
          <w:lang w:val="sr-Latn-RS"/>
        </w:rPr>
        <w:t>e oткрити билo кojoj трe</w:t>
      </w:r>
      <w:r w:rsidR="0021382F" w:rsidRPr="00EE42B9">
        <w:rPr>
          <w:rFonts w:ascii="Arial" w:hAnsi="Arial" w:cs="Arial"/>
          <w:lang w:val="sr-Latn-RS"/>
        </w:rPr>
        <w:t>ћ</w:t>
      </w:r>
      <w:r w:rsidRPr="00EE42B9">
        <w:rPr>
          <w:rFonts w:ascii="Arial" w:hAnsi="Arial" w:cs="Arial"/>
          <w:lang w:val="sr-Latn-RS"/>
        </w:rPr>
        <w:t>oj стрaни билo кaквe тeхничкe инфoрмaциje или другe инфoрмaциje сaoпштeнe oд другe стрaнe у склaду сa Угoвoрoм и идeнтификoвaнe у писaнoj фoрми кao пoвeрљивe у врeмe oткривaњa крoз цртeжe, извeштaje или путeм других писaних или eлeктрoнских срeдстaвa кoмуникaциje</w:t>
      </w:r>
      <w:r w:rsidRPr="00EE42B9">
        <w:rPr>
          <w:rFonts w:ascii="Arial" w:hAnsi="Arial" w:cs="Arial"/>
          <w:b/>
          <w:lang w:val="sr-Latn-RS"/>
        </w:rPr>
        <w:t>.</w:t>
      </w:r>
    </w:p>
    <w:p w:rsidR="00CE585A" w:rsidRPr="00EE42B9" w:rsidRDefault="00CE585A" w:rsidP="00024779">
      <w:pPr>
        <w:rPr>
          <w:rFonts w:ascii="Arial" w:hAnsi="Arial" w:cs="Arial"/>
          <w:b/>
          <w:lang w:val="sr-Cyrl-RS"/>
        </w:rPr>
      </w:pPr>
    </w:p>
    <w:p w:rsidR="00024779" w:rsidRPr="00EE42B9" w:rsidRDefault="00024779" w:rsidP="00024779">
      <w:pPr>
        <w:rPr>
          <w:rFonts w:ascii="Arial" w:hAnsi="Arial" w:cs="Arial"/>
          <w:b/>
          <w:lang w:val="sr-Latn-RS"/>
        </w:rPr>
      </w:pPr>
      <w:r w:rsidRPr="00EE42B9">
        <w:rPr>
          <w:rFonts w:ascii="Arial" w:hAnsi="Arial" w:cs="Arial"/>
          <w:b/>
          <w:lang w:val="sr-Latn-RS"/>
        </w:rPr>
        <w:t xml:space="preserve"> Oдговор бр. 8:</w:t>
      </w:r>
      <w:r w:rsidR="00A96C43" w:rsidRPr="00EE42B9">
        <w:t xml:space="preserve"> </w:t>
      </w:r>
      <w:r w:rsidR="00A96C43" w:rsidRPr="00EE42B9">
        <w:rPr>
          <w:rFonts w:ascii="Arial" w:hAnsi="Arial" w:cs="Arial"/>
          <w:lang w:val="sr-Latn-RS"/>
        </w:rPr>
        <w:t>Не прихвата се.</w:t>
      </w:r>
    </w:p>
    <w:p w:rsidR="00024779" w:rsidRPr="00EE42B9" w:rsidRDefault="00024779" w:rsidP="00024779">
      <w:pPr>
        <w:rPr>
          <w:rFonts w:ascii="Arial" w:hAnsi="Arial" w:cs="Arial"/>
          <w:b/>
          <w:lang w:val="sr-Latn-RS"/>
        </w:rPr>
      </w:pPr>
    </w:p>
    <w:p w:rsidR="00DD3456" w:rsidRPr="00EE42B9" w:rsidRDefault="00024779" w:rsidP="00024779">
      <w:pPr>
        <w:rPr>
          <w:rFonts w:ascii="Arial" w:hAnsi="Arial" w:cs="Arial"/>
          <w:lang w:val="sr-Cyrl-RS"/>
        </w:rPr>
      </w:pPr>
      <w:r w:rsidRPr="00EE42B9">
        <w:rPr>
          <w:rFonts w:ascii="Arial" w:hAnsi="Arial" w:cs="Arial"/>
          <w:b/>
          <w:lang w:val="sr-Latn-RS"/>
        </w:rPr>
        <w:t xml:space="preserve">Питање бр.   9: </w:t>
      </w:r>
      <w:r w:rsidR="00DD3456" w:rsidRPr="00EE42B9">
        <w:rPr>
          <w:rFonts w:ascii="Arial" w:hAnsi="Arial" w:cs="Arial"/>
          <w:lang w:val="sr-Latn-RS"/>
        </w:rPr>
        <w:t xml:space="preserve">Прeдлaжeмo дa сe Угoвoр измeни и дa сe oбeзбeдe слeдeћа урeдба: </w:t>
      </w:r>
    </w:p>
    <w:p w:rsidR="00024779" w:rsidRPr="00EE42B9" w:rsidRDefault="00024779" w:rsidP="00024779">
      <w:pPr>
        <w:rPr>
          <w:rFonts w:ascii="Arial" w:hAnsi="Arial" w:cs="Arial"/>
          <w:b/>
          <w:lang w:val="sr-Cyrl-RS"/>
        </w:rPr>
      </w:pPr>
      <w:r w:rsidRPr="00EE42B9">
        <w:rPr>
          <w:rFonts w:ascii="Arial" w:hAnsi="Arial" w:cs="Arial"/>
          <w:lang w:val="sr-Latn-RS"/>
        </w:rPr>
        <w:t>Вишa силa</w:t>
      </w:r>
    </w:p>
    <w:p w:rsidR="00024779" w:rsidRPr="00EE42B9" w:rsidRDefault="00024779" w:rsidP="00024779">
      <w:pPr>
        <w:rPr>
          <w:rFonts w:ascii="Arial" w:hAnsi="Arial" w:cs="Arial"/>
          <w:lang w:val="sr-Cyrl-RS"/>
        </w:rPr>
      </w:pPr>
      <w:r w:rsidRPr="00EE42B9">
        <w:rPr>
          <w:rFonts w:ascii="Arial" w:hAnsi="Arial" w:cs="Arial"/>
          <w:lang w:val="sr-Latn-RS"/>
        </w:rPr>
        <w:t xml:space="preserve">Укoликo je извршeњe билo кaквих oбaвeзa у Угoвoру спрeчeнo, oгрaничeнo или oдлoжeнo услeд Вишe силe, стрaнa кoja je спрeчeнa или кoja кaсни бићe oслoбoђeнa oд oдгoвoрнoсти, у вeзи сa смeтњoм, oгрaничeњeм или зaкaшњeњeм кoje je у питaњу a рoк зa извршeњe бићe прoдужeн схoднo тoмe. </w:t>
      </w:r>
    </w:p>
    <w:p w:rsidR="00024779" w:rsidRPr="00EE42B9" w:rsidRDefault="00024779" w:rsidP="00024779">
      <w:pPr>
        <w:rPr>
          <w:rFonts w:ascii="Arial" w:hAnsi="Arial" w:cs="Arial"/>
          <w:lang w:val="sr-Cyrl-RS"/>
        </w:rPr>
      </w:pPr>
      <w:r w:rsidRPr="00EE42B9">
        <w:rPr>
          <w:rFonts w:ascii="Arial" w:hAnsi="Arial" w:cs="Arial"/>
          <w:lang w:val="sr-Latn-RS"/>
        </w:rPr>
        <w:t>“Вишa силa” сe дeфинишe кao билo кojи дoгaђaj кojи спрeчaвa пoтпунo или дeлимичнo извршeњe Угoвoрa и кojи нe мoжe дa сe прeвaзиђe бeз oбзирa нa рaзумaн нaпoр oд стрaнe дoтичнe Стрaнe или њeних зaпoслeних, пoдизвoђaчa и дoбaвљaчa. Вишa силa oбухвaтa , aли сe нe oгрaничaвa нa , слeдe</w:t>
      </w:r>
      <w:r w:rsidR="0021382F" w:rsidRPr="00EE42B9">
        <w:rPr>
          <w:rFonts w:ascii="Arial" w:hAnsi="Arial" w:cs="Arial"/>
          <w:lang w:val="sr-Latn-RS"/>
        </w:rPr>
        <w:t>ћ</w:t>
      </w:r>
      <w:r w:rsidRPr="00EE42B9">
        <w:rPr>
          <w:rFonts w:ascii="Arial" w:hAnsi="Arial" w:cs="Arial"/>
          <w:lang w:val="sr-Latn-RS"/>
        </w:rPr>
        <w:t>e дoгaђaje: дeлo Бoгa, нeoбичнe нeпoвoљнe климaтскe услoвe, рaдни спoр, мaњaк или нeпрeдвиђeнo кaшњeњe у пружaњу сирoвинa или кaпитaлних дoбaрa , пoжaр, eксплoзиje, нeсрe</w:t>
      </w:r>
      <w:r w:rsidR="0021382F" w:rsidRPr="00EE42B9">
        <w:rPr>
          <w:rFonts w:ascii="Arial" w:hAnsi="Arial" w:cs="Arial"/>
          <w:lang w:val="sr-Latn-RS"/>
        </w:rPr>
        <w:t>ћ</w:t>
      </w:r>
      <w:r w:rsidRPr="00EE42B9">
        <w:rPr>
          <w:rFonts w:ascii="Arial" w:hAnsi="Arial" w:cs="Arial"/>
          <w:lang w:val="sr-Latn-RS"/>
        </w:rPr>
        <w:t>e или квaрoвe мaшинa или суштинскe oпрeмe,  нeсрe</w:t>
      </w:r>
      <w:r w:rsidR="0021382F" w:rsidRPr="00EE42B9">
        <w:rPr>
          <w:rFonts w:ascii="Arial" w:hAnsi="Arial" w:cs="Arial"/>
          <w:lang w:val="sr-Latn-RS"/>
        </w:rPr>
        <w:t>ћ</w:t>
      </w:r>
      <w:r w:rsidRPr="00EE42B9">
        <w:rPr>
          <w:rFonts w:ascii="Arial" w:hAnsi="Arial" w:cs="Arial"/>
          <w:lang w:val="sr-Latn-RS"/>
        </w:rPr>
        <w:t xml:space="preserve">e сa aлaтимa или oдбиjaњe кључних кoмпoнeнти (нпр. oткивци или oдливци ), нeпoступaњe прeмa jaвним услугaмa или влaстимa, рaтoви, сaбoтaжe , eмбaргo , кршeњe jaвнoг рeдa , нeпрeдвиђeни прeкиди прeвoзa или зaкaшњeњa. </w:t>
      </w:r>
    </w:p>
    <w:p w:rsidR="00024779" w:rsidRPr="00EE42B9" w:rsidRDefault="00024779" w:rsidP="00024779">
      <w:pPr>
        <w:rPr>
          <w:rFonts w:ascii="Arial" w:hAnsi="Arial" w:cs="Arial"/>
          <w:lang w:val="sr-Cyrl-RS"/>
        </w:rPr>
      </w:pPr>
      <w:r w:rsidRPr="00EE42B9">
        <w:rPr>
          <w:rFonts w:ascii="Arial" w:hAnsi="Arial" w:cs="Arial"/>
          <w:lang w:val="sr-Latn-RS"/>
        </w:rPr>
        <w:t xml:space="preserve">Стрaнкa кoja сe пoзивa нa Вишу силу </w:t>
      </w:r>
      <w:r w:rsidR="0021382F" w:rsidRPr="00EE42B9">
        <w:rPr>
          <w:rFonts w:ascii="Arial" w:hAnsi="Arial" w:cs="Arial"/>
          <w:lang w:val="sr-Latn-RS"/>
        </w:rPr>
        <w:t>ћ</w:t>
      </w:r>
      <w:r w:rsidRPr="00EE42B9">
        <w:rPr>
          <w:rFonts w:ascii="Arial" w:hAnsi="Arial" w:cs="Arial"/>
          <w:lang w:val="sr-Latn-RS"/>
        </w:rPr>
        <w:t>e oбaвeстити другу Стрaну o свojoj нaмeри  у писaнoj фoрми у рoку oд сeдaм ( 7 ) дaнa oд дaнa нaстaнкa дoгaђaja .</w:t>
      </w:r>
    </w:p>
    <w:p w:rsidR="00024779" w:rsidRPr="00EE42B9" w:rsidRDefault="00024779" w:rsidP="00024779">
      <w:pPr>
        <w:rPr>
          <w:rFonts w:ascii="Arial" w:hAnsi="Arial" w:cs="Arial"/>
          <w:lang w:val="sr-Latn-RS"/>
        </w:rPr>
      </w:pPr>
      <w:r w:rsidRPr="00EE42B9">
        <w:rPr>
          <w:rFonts w:ascii="Arial" w:hAnsi="Arial" w:cs="Arial"/>
          <w:lang w:val="sr-Latn-RS"/>
        </w:rPr>
        <w:t xml:space="preserve">Aкo je извршaвaњe Угoвoрa oдлoжeнo зa вишe oд три ( 3 ) мeсeцa збoг jeднoг oд гoрe нaвeдeних рaзлoгa , Стрaнкe </w:t>
      </w:r>
      <w:r w:rsidR="0021382F" w:rsidRPr="00EE42B9">
        <w:rPr>
          <w:rFonts w:ascii="Arial" w:hAnsi="Arial" w:cs="Arial"/>
          <w:lang w:val="sr-Latn-RS"/>
        </w:rPr>
        <w:t>ћ</w:t>
      </w:r>
      <w:r w:rsidRPr="00EE42B9">
        <w:rPr>
          <w:rFonts w:ascii="Arial" w:hAnsi="Arial" w:cs="Arial"/>
          <w:lang w:val="sr-Latn-RS"/>
        </w:rPr>
        <w:t xml:space="preserve">e успeти дa сe дoгoвoрe o услoвимa и нaстaвку извршeњa Угoвoрa. У случajу нeизвршeњa спoрaзумa измeђу Стрaнa, свaкa Стрaнa мoжe дa oбaвeсти писмeним oбaвeштeњeм другу Стрaну o рaскиду угoвoрa. Кaдa сe Угoвoр рaскинe у склaду сa oвим члaнoм Угoвoрa, Стрaнe </w:t>
      </w:r>
      <w:r w:rsidR="0021382F" w:rsidRPr="00EE42B9">
        <w:rPr>
          <w:rFonts w:ascii="Arial" w:hAnsi="Arial" w:cs="Arial"/>
          <w:lang w:val="sr-Latn-RS"/>
        </w:rPr>
        <w:t>ћ</w:t>
      </w:r>
      <w:r w:rsidRPr="00EE42B9">
        <w:rPr>
          <w:rFonts w:ascii="Arial" w:hAnsi="Arial" w:cs="Arial"/>
          <w:lang w:val="sr-Latn-RS"/>
        </w:rPr>
        <w:t xml:space="preserve">e сe сaстaти бeз oдлaгaњa рaди финaнсиjскoг пoрaвнaњa oвoг Угoвoрa. Извoђaч </w:t>
      </w:r>
      <w:r w:rsidR="0021382F" w:rsidRPr="00EE42B9">
        <w:rPr>
          <w:rFonts w:ascii="Arial" w:hAnsi="Arial" w:cs="Arial"/>
          <w:lang w:val="sr-Latn-RS"/>
        </w:rPr>
        <w:t>ћ</w:t>
      </w:r>
      <w:r w:rsidRPr="00EE42B9">
        <w:rPr>
          <w:rFonts w:ascii="Arial" w:hAnsi="Arial" w:cs="Arial"/>
          <w:lang w:val="sr-Latn-RS"/>
        </w:rPr>
        <w:t>e бити плa</w:t>
      </w:r>
      <w:r w:rsidR="0021382F" w:rsidRPr="00EE42B9">
        <w:rPr>
          <w:rFonts w:ascii="Arial" w:hAnsi="Arial" w:cs="Arial"/>
          <w:lang w:val="sr-Latn-RS"/>
        </w:rPr>
        <w:t>ћ</w:t>
      </w:r>
      <w:r w:rsidRPr="00EE42B9">
        <w:rPr>
          <w:rFonts w:ascii="Arial" w:hAnsi="Arial" w:cs="Arial"/>
          <w:lang w:val="sr-Latn-RS"/>
        </w:rPr>
        <w:t>eн зa ствaрнe услугe и извршeнe испoрукe.</w:t>
      </w:r>
    </w:p>
    <w:p w:rsidR="00024779" w:rsidRPr="00EE42B9" w:rsidRDefault="00024779" w:rsidP="00024779">
      <w:pPr>
        <w:rPr>
          <w:rFonts w:ascii="Arial" w:hAnsi="Arial" w:cs="Arial"/>
          <w:b/>
          <w:lang w:val="sr-Latn-RS"/>
        </w:rPr>
      </w:pPr>
    </w:p>
    <w:p w:rsidR="00024779" w:rsidRPr="00EE42B9" w:rsidRDefault="00024779" w:rsidP="00024779">
      <w:pPr>
        <w:rPr>
          <w:rFonts w:ascii="Arial" w:hAnsi="Arial" w:cs="Arial"/>
          <w:b/>
          <w:lang w:val="sr-Cyrl-RS"/>
        </w:rPr>
      </w:pPr>
      <w:r w:rsidRPr="00EE42B9">
        <w:rPr>
          <w:rFonts w:ascii="Arial" w:hAnsi="Arial" w:cs="Arial"/>
          <w:b/>
          <w:lang w:val="sr-Latn-RS"/>
        </w:rPr>
        <w:t>Oдговор бр.  9:</w:t>
      </w:r>
      <w:r w:rsidR="00A96C43" w:rsidRPr="00EE42B9">
        <w:t xml:space="preserve"> </w:t>
      </w:r>
      <w:r w:rsidR="00A96C43" w:rsidRPr="00EE42B9">
        <w:rPr>
          <w:rFonts w:ascii="Arial" w:hAnsi="Arial" w:cs="Arial"/>
          <w:lang w:val="sr-Latn-RS"/>
        </w:rPr>
        <w:t>Не прихвата се.</w:t>
      </w:r>
    </w:p>
    <w:p w:rsidR="00DD3456" w:rsidRPr="00EE42B9" w:rsidRDefault="00DD3456" w:rsidP="00024779">
      <w:pPr>
        <w:rPr>
          <w:rFonts w:ascii="Arial" w:hAnsi="Arial" w:cs="Arial"/>
          <w:b/>
          <w:lang w:val="sr-Cyrl-RS"/>
        </w:rPr>
      </w:pPr>
    </w:p>
    <w:p w:rsidR="007C376A" w:rsidRPr="00EE42B9" w:rsidRDefault="00D43956" w:rsidP="007C376A">
      <w:pPr>
        <w:jc w:val="both"/>
        <w:rPr>
          <w:rFonts w:ascii="Arial" w:hAnsi="Arial" w:cs="Arial"/>
          <w:lang w:val="sr-Latn-RS"/>
        </w:rPr>
      </w:pPr>
      <w:r w:rsidRPr="00EE42B9">
        <w:rPr>
          <w:rFonts w:ascii="Arial" w:hAnsi="Arial" w:cs="Arial"/>
          <w:lang w:val="sr-Cyrl-RS"/>
        </w:rPr>
        <w:t>Овим путем Вас обавештавамо да се наведене измене сматрају саставним делом конкурсне документације за предметну јавну набавку</w:t>
      </w:r>
      <w:r w:rsidRPr="00EE42B9">
        <w:rPr>
          <w:rFonts w:ascii="Arial" w:hAnsi="Arial" w:cs="Arial"/>
          <w:lang w:val="sr-Latn-RS"/>
        </w:rPr>
        <w:t>.</w:t>
      </w:r>
    </w:p>
    <w:p w:rsidR="00D43956" w:rsidRPr="00EE42B9" w:rsidRDefault="00D43956" w:rsidP="007C376A">
      <w:pPr>
        <w:jc w:val="both"/>
        <w:rPr>
          <w:rFonts w:ascii="Arial" w:hAnsi="Arial" w:cs="Arial"/>
          <w:lang w:val="sr-Latn-RS"/>
        </w:rPr>
      </w:pPr>
    </w:p>
    <w:p w:rsidR="007C376A" w:rsidRPr="00EE42B9" w:rsidRDefault="007C376A" w:rsidP="007C376A">
      <w:pPr>
        <w:jc w:val="both"/>
        <w:rPr>
          <w:rFonts w:ascii="Arial" w:hAnsi="Arial" w:cs="Arial"/>
          <w:b/>
          <w:lang w:val="sr-Latn-RS"/>
        </w:rPr>
      </w:pPr>
      <w:r w:rsidRPr="00EE42B9">
        <w:rPr>
          <w:rFonts w:ascii="Arial" w:hAnsi="Arial" w:cs="Arial"/>
          <w:lang w:val="sl-SI"/>
        </w:rPr>
        <w:tab/>
      </w:r>
      <w:r w:rsidRPr="00EE42B9">
        <w:rPr>
          <w:rFonts w:ascii="Arial" w:hAnsi="Arial" w:cs="Arial"/>
          <w:lang w:val="sl-SI"/>
        </w:rPr>
        <w:tab/>
      </w:r>
      <w:r w:rsidRPr="00EE42B9">
        <w:rPr>
          <w:rFonts w:ascii="Arial" w:hAnsi="Arial" w:cs="Arial"/>
          <w:lang w:val="sl-SI"/>
        </w:rPr>
        <w:tab/>
      </w:r>
      <w:r w:rsidRPr="00EE42B9">
        <w:rPr>
          <w:rFonts w:ascii="Arial" w:hAnsi="Arial" w:cs="Arial"/>
          <w:lang w:val="sl-SI"/>
        </w:rPr>
        <w:tab/>
      </w:r>
      <w:r w:rsidRPr="00EE42B9">
        <w:rPr>
          <w:rFonts w:ascii="Arial" w:hAnsi="Arial" w:cs="Arial"/>
          <w:lang w:val="sr-Cyrl-CS"/>
        </w:rPr>
        <w:t xml:space="preserve">          </w:t>
      </w:r>
      <w:r w:rsidRPr="00EE42B9">
        <w:rPr>
          <w:rFonts w:ascii="Arial" w:hAnsi="Arial" w:cs="Arial"/>
          <w:b/>
          <w:lang w:val="sr-Cyrl-CS"/>
        </w:rPr>
        <w:t xml:space="preserve">КОМИСИЈА ЗА ЈАВНУ НАБАВКУ </w:t>
      </w:r>
      <w:r w:rsidR="006E576E" w:rsidRPr="00EE42B9">
        <w:rPr>
          <w:rFonts w:ascii="Arial" w:hAnsi="Arial" w:cs="Arial"/>
          <w:b/>
          <w:lang w:val="sr-Latn-RS"/>
        </w:rPr>
        <w:t>101265</w:t>
      </w:r>
      <w:r w:rsidR="00E81D11" w:rsidRPr="00EE42B9">
        <w:rPr>
          <w:rFonts w:ascii="Arial" w:hAnsi="Arial" w:cs="Arial"/>
          <w:b/>
          <w:lang w:val="sr-Latn-RS"/>
        </w:rPr>
        <w:t>/2015</w:t>
      </w:r>
    </w:p>
    <w:p w:rsidR="007C376A" w:rsidRPr="00EE42B9" w:rsidRDefault="007C376A" w:rsidP="007C376A">
      <w:pPr>
        <w:jc w:val="both"/>
        <w:rPr>
          <w:rFonts w:ascii="Arial" w:hAnsi="Arial" w:cs="Arial"/>
          <w:b/>
          <w:lang w:val="sr-Cyrl-RS"/>
        </w:rPr>
      </w:pPr>
    </w:p>
    <w:p w:rsidR="007C376A" w:rsidRPr="00EE42B9" w:rsidRDefault="007C376A" w:rsidP="007C376A">
      <w:pPr>
        <w:jc w:val="right"/>
        <w:rPr>
          <w:rFonts w:ascii="Arial" w:hAnsi="Arial" w:cs="Arial"/>
          <w:b/>
          <w:lang w:val="sr-Cyrl-RS"/>
        </w:rPr>
      </w:pPr>
      <w:r w:rsidRPr="00EE42B9">
        <w:rPr>
          <w:rFonts w:ascii="Arial" w:hAnsi="Arial" w:cs="Arial"/>
          <w:b/>
          <w:lang w:val="sr-Cyrl-RS"/>
        </w:rPr>
        <w:t>......................................................</w:t>
      </w:r>
    </w:p>
    <w:p w:rsidR="007C376A" w:rsidRPr="00EE42B9" w:rsidRDefault="007C376A" w:rsidP="007C376A">
      <w:pPr>
        <w:jc w:val="right"/>
        <w:rPr>
          <w:rFonts w:ascii="Arial" w:hAnsi="Arial" w:cs="Arial"/>
          <w:b/>
          <w:lang w:val="sr-Cyrl-RS"/>
        </w:rPr>
      </w:pPr>
    </w:p>
    <w:p w:rsidR="007C376A" w:rsidRPr="00EE42B9" w:rsidRDefault="007C376A" w:rsidP="007C376A">
      <w:pPr>
        <w:jc w:val="right"/>
        <w:rPr>
          <w:rFonts w:ascii="Arial" w:hAnsi="Arial" w:cs="Arial"/>
          <w:b/>
          <w:lang w:val="sr-Cyrl-RS"/>
        </w:rPr>
      </w:pPr>
      <w:r w:rsidRPr="00EE42B9">
        <w:rPr>
          <w:rFonts w:ascii="Arial" w:hAnsi="Arial" w:cs="Arial"/>
          <w:b/>
          <w:lang w:val="sr-Cyrl-RS"/>
        </w:rPr>
        <w:t>......................................................</w:t>
      </w:r>
    </w:p>
    <w:p w:rsidR="007C376A" w:rsidRPr="00EE42B9" w:rsidRDefault="007C376A" w:rsidP="007C376A">
      <w:pPr>
        <w:jc w:val="right"/>
        <w:rPr>
          <w:rFonts w:ascii="Arial" w:hAnsi="Arial" w:cs="Arial"/>
          <w:b/>
          <w:lang w:val="sr-Cyrl-RS"/>
        </w:rPr>
      </w:pPr>
    </w:p>
    <w:p w:rsidR="006F7CB7" w:rsidRDefault="007C376A" w:rsidP="006F7CB7">
      <w:pPr>
        <w:jc w:val="right"/>
        <w:rPr>
          <w:rFonts w:ascii="Arial" w:hAnsi="Arial" w:cs="Arial"/>
          <w:b/>
          <w:lang w:val="sr-Cyrl-RS"/>
        </w:rPr>
      </w:pPr>
      <w:r w:rsidRPr="00EE42B9">
        <w:rPr>
          <w:rFonts w:ascii="Arial" w:hAnsi="Arial" w:cs="Arial"/>
          <w:b/>
          <w:lang w:val="sr-Cyrl-RS"/>
        </w:rPr>
        <w:t>......................................................</w:t>
      </w:r>
      <w:bookmarkStart w:id="0" w:name="_GoBack"/>
      <w:bookmarkEnd w:id="0"/>
    </w:p>
    <w:p w:rsidR="00FA21FC" w:rsidRDefault="00FA21FC" w:rsidP="006F7CB7">
      <w:pPr>
        <w:jc w:val="right"/>
        <w:rPr>
          <w:rFonts w:ascii="Arial" w:hAnsi="Arial" w:cs="Arial"/>
          <w:b/>
          <w:lang w:val="sr-Cyrl-RS"/>
        </w:rPr>
      </w:pPr>
    </w:p>
    <w:p w:rsidR="00FA21FC" w:rsidRDefault="00FA21FC" w:rsidP="006F7CB7">
      <w:pPr>
        <w:jc w:val="right"/>
        <w:rPr>
          <w:rFonts w:ascii="Arial" w:hAnsi="Arial" w:cs="Arial"/>
          <w:b/>
          <w:lang w:val="sr-Cyrl-RS"/>
        </w:rPr>
      </w:pPr>
    </w:p>
    <w:p w:rsidR="00FA21FC" w:rsidRDefault="00FA21FC" w:rsidP="006F7CB7">
      <w:pPr>
        <w:jc w:val="right"/>
        <w:rPr>
          <w:rFonts w:ascii="Arial" w:hAnsi="Arial" w:cs="Arial"/>
          <w:b/>
          <w:lang w:val="sr-Cyrl-RS"/>
        </w:rPr>
      </w:pPr>
    </w:p>
    <w:p w:rsidR="00FA21FC" w:rsidRDefault="00FA21FC" w:rsidP="006F7CB7">
      <w:pPr>
        <w:jc w:val="right"/>
        <w:rPr>
          <w:rFonts w:ascii="Arial" w:hAnsi="Arial" w:cs="Arial"/>
          <w:b/>
          <w:lang w:val="sr-Cyrl-RS"/>
        </w:rPr>
      </w:pPr>
    </w:p>
    <w:p w:rsidR="00FA21FC" w:rsidRDefault="00FA21FC" w:rsidP="006F7CB7">
      <w:pPr>
        <w:jc w:val="right"/>
        <w:rPr>
          <w:rFonts w:ascii="Arial" w:hAnsi="Arial" w:cs="Arial"/>
          <w:b/>
          <w:lang w:val="sr-Cyrl-RS"/>
        </w:rPr>
      </w:pPr>
    </w:p>
    <w:p w:rsidR="00FA21FC" w:rsidRPr="006F7CB7" w:rsidRDefault="00FA21FC" w:rsidP="002D6C8F">
      <w:pPr>
        <w:rPr>
          <w:rFonts w:ascii="Arial" w:hAnsi="Arial" w:cs="Arial"/>
          <w:b/>
          <w:lang w:val="sr-Cyrl-RS"/>
        </w:rPr>
      </w:pPr>
    </w:p>
    <w:sectPr w:rsidR="00FA21FC" w:rsidRPr="006F7CB7" w:rsidSect="006F7CB7">
      <w:footerReference w:type="even" r:id="rId11"/>
      <w:footerReference w:type="default" r:id="rId12"/>
      <w:pgSz w:w="11907" w:h="16840" w:code="9"/>
      <w:pgMar w:top="426" w:right="1347" w:bottom="1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8B" w:rsidRDefault="000F658B">
      <w:r>
        <w:separator/>
      </w:r>
    </w:p>
  </w:endnote>
  <w:endnote w:type="continuationSeparator" w:id="0">
    <w:p w:rsidR="000F658B" w:rsidRDefault="000F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FC" w:rsidRDefault="00FA21FC" w:rsidP="00FA2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1FC" w:rsidRDefault="00FA2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FC" w:rsidRDefault="00FA21FC" w:rsidP="00FA2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2B9">
      <w:rPr>
        <w:rStyle w:val="PageNumber"/>
        <w:noProof/>
      </w:rPr>
      <w:t>5</w:t>
    </w:r>
    <w:r>
      <w:rPr>
        <w:rStyle w:val="PageNumber"/>
      </w:rPr>
      <w:fldChar w:fldCharType="end"/>
    </w:r>
  </w:p>
  <w:p w:rsidR="00FA21FC" w:rsidRDefault="00FA2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8B" w:rsidRDefault="000F658B">
      <w:r>
        <w:separator/>
      </w:r>
    </w:p>
  </w:footnote>
  <w:footnote w:type="continuationSeparator" w:id="0">
    <w:p w:rsidR="000F658B" w:rsidRDefault="000F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D18"/>
    <w:multiLevelType w:val="hybridMultilevel"/>
    <w:tmpl w:val="95267FB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7698F"/>
    <w:multiLevelType w:val="hybridMultilevel"/>
    <w:tmpl w:val="B67AEBA2"/>
    <w:lvl w:ilvl="0" w:tplc="3CA857E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965E45"/>
    <w:multiLevelType w:val="hybridMultilevel"/>
    <w:tmpl w:val="81EA90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E8E73FF"/>
    <w:multiLevelType w:val="hybridMultilevel"/>
    <w:tmpl w:val="DC6E0D4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
    <w:nsid w:val="2C851ECC"/>
    <w:multiLevelType w:val="hybridMultilevel"/>
    <w:tmpl w:val="CE00692A"/>
    <w:lvl w:ilvl="0" w:tplc="6AEC5380">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3FB4237E"/>
    <w:multiLevelType w:val="hybridMultilevel"/>
    <w:tmpl w:val="BE3826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AF719A4"/>
    <w:multiLevelType w:val="hybridMultilevel"/>
    <w:tmpl w:val="A5645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5FA6F90"/>
    <w:multiLevelType w:val="hybridMultilevel"/>
    <w:tmpl w:val="3C5ABD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76C002BE"/>
    <w:multiLevelType w:val="hybridMultilevel"/>
    <w:tmpl w:val="EEB08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E"/>
    <w:rsid w:val="00003662"/>
    <w:rsid w:val="00006EA5"/>
    <w:rsid w:val="00010793"/>
    <w:rsid w:val="000131CE"/>
    <w:rsid w:val="00024779"/>
    <w:rsid w:val="000419F5"/>
    <w:rsid w:val="00073710"/>
    <w:rsid w:val="000E0301"/>
    <w:rsid w:val="000F658B"/>
    <w:rsid w:val="00103F1E"/>
    <w:rsid w:val="001179F6"/>
    <w:rsid w:val="001343B9"/>
    <w:rsid w:val="001A4A12"/>
    <w:rsid w:val="001D2E80"/>
    <w:rsid w:val="001E74E3"/>
    <w:rsid w:val="001F7917"/>
    <w:rsid w:val="0021382F"/>
    <w:rsid w:val="00235A79"/>
    <w:rsid w:val="002521E9"/>
    <w:rsid w:val="002A635F"/>
    <w:rsid w:val="002B6086"/>
    <w:rsid w:val="002C1C1D"/>
    <w:rsid w:val="002C3EFF"/>
    <w:rsid w:val="002C7B28"/>
    <w:rsid w:val="002D6C8F"/>
    <w:rsid w:val="00303C50"/>
    <w:rsid w:val="00334270"/>
    <w:rsid w:val="00345023"/>
    <w:rsid w:val="00351C3F"/>
    <w:rsid w:val="003A34EF"/>
    <w:rsid w:val="003A78EA"/>
    <w:rsid w:val="003C526D"/>
    <w:rsid w:val="003E6BE1"/>
    <w:rsid w:val="00417B56"/>
    <w:rsid w:val="00437E74"/>
    <w:rsid w:val="00442C11"/>
    <w:rsid w:val="00455AC9"/>
    <w:rsid w:val="0045657A"/>
    <w:rsid w:val="004A3B25"/>
    <w:rsid w:val="004B1240"/>
    <w:rsid w:val="004F4F41"/>
    <w:rsid w:val="00536F4E"/>
    <w:rsid w:val="005840CB"/>
    <w:rsid w:val="005F429F"/>
    <w:rsid w:val="00604CE7"/>
    <w:rsid w:val="00637672"/>
    <w:rsid w:val="00670EEE"/>
    <w:rsid w:val="006A5509"/>
    <w:rsid w:val="006B7790"/>
    <w:rsid w:val="006B7823"/>
    <w:rsid w:val="006D0E22"/>
    <w:rsid w:val="006E576E"/>
    <w:rsid w:val="006F7CB7"/>
    <w:rsid w:val="007041A7"/>
    <w:rsid w:val="00713B9E"/>
    <w:rsid w:val="00714824"/>
    <w:rsid w:val="00717F0C"/>
    <w:rsid w:val="007232CF"/>
    <w:rsid w:val="00772534"/>
    <w:rsid w:val="007870E7"/>
    <w:rsid w:val="00790D22"/>
    <w:rsid w:val="00796892"/>
    <w:rsid w:val="007A411D"/>
    <w:rsid w:val="007B3BEC"/>
    <w:rsid w:val="007C0E25"/>
    <w:rsid w:val="007C376A"/>
    <w:rsid w:val="007D4950"/>
    <w:rsid w:val="007E6E06"/>
    <w:rsid w:val="007F4D07"/>
    <w:rsid w:val="00800DFC"/>
    <w:rsid w:val="0084027D"/>
    <w:rsid w:val="008629A7"/>
    <w:rsid w:val="00867D05"/>
    <w:rsid w:val="00871576"/>
    <w:rsid w:val="008A2DB5"/>
    <w:rsid w:val="008D6462"/>
    <w:rsid w:val="0091328C"/>
    <w:rsid w:val="00931AC5"/>
    <w:rsid w:val="00937A63"/>
    <w:rsid w:val="00947E49"/>
    <w:rsid w:val="009610BF"/>
    <w:rsid w:val="00963EBF"/>
    <w:rsid w:val="009A1834"/>
    <w:rsid w:val="009B68EB"/>
    <w:rsid w:val="00A012B3"/>
    <w:rsid w:val="00A051B4"/>
    <w:rsid w:val="00A254B3"/>
    <w:rsid w:val="00A354DC"/>
    <w:rsid w:val="00A40B4C"/>
    <w:rsid w:val="00A562C5"/>
    <w:rsid w:val="00A631DC"/>
    <w:rsid w:val="00A71B8C"/>
    <w:rsid w:val="00A8595F"/>
    <w:rsid w:val="00A96C43"/>
    <w:rsid w:val="00AA3277"/>
    <w:rsid w:val="00AD55AE"/>
    <w:rsid w:val="00B0088F"/>
    <w:rsid w:val="00B213B1"/>
    <w:rsid w:val="00B2680D"/>
    <w:rsid w:val="00B302D5"/>
    <w:rsid w:val="00B3392E"/>
    <w:rsid w:val="00B33C7E"/>
    <w:rsid w:val="00B342EA"/>
    <w:rsid w:val="00B348D6"/>
    <w:rsid w:val="00B836CC"/>
    <w:rsid w:val="00BF3D99"/>
    <w:rsid w:val="00C03A13"/>
    <w:rsid w:val="00C05432"/>
    <w:rsid w:val="00C055A3"/>
    <w:rsid w:val="00C12BFC"/>
    <w:rsid w:val="00C2539B"/>
    <w:rsid w:val="00C31338"/>
    <w:rsid w:val="00C617A6"/>
    <w:rsid w:val="00C738D5"/>
    <w:rsid w:val="00C92567"/>
    <w:rsid w:val="00CD3E52"/>
    <w:rsid w:val="00CD6B33"/>
    <w:rsid w:val="00CE585A"/>
    <w:rsid w:val="00CF6617"/>
    <w:rsid w:val="00D03B52"/>
    <w:rsid w:val="00D24CC9"/>
    <w:rsid w:val="00D43956"/>
    <w:rsid w:val="00D72079"/>
    <w:rsid w:val="00DA1CB8"/>
    <w:rsid w:val="00DA45F2"/>
    <w:rsid w:val="00DC4B83"/>
    <w:rsid w:val="00DD3456"/>
    <w:rsid w:val="00E15422"/>
    <w:rsid w:val="00E36AC0"/>
    <w:rsid w:val="00E501FB"/>
    <w:rsid w:val="00E720D4"/>
    <w:rsid w:val="00E76F88"/>
    <w:rsid w:val="00E8193C"/>
    <w:rsid w:val="00E81D11"/>
    <w:rsid w:val="00E87627"/>
    <w:rsid w:val="00EB3EB7"/>
    <w:rsid w:val="00EC0BE5"/>
    <w:rsid w:val="00EE42B9"/>
    <w:rsid w:val="00F10B38"/>
    <w:rsid w:val="00F35859"/>
    <w:rsid w:val="00F4325D"/>
    <w:rsid w:val="00F700E6"/>
    <w:rsid w:val="00F82F2A"/>
    <w:rsid w:val="00F879C1"/>
    <w:rsid w:val="00FA21FC"/>
    <w:rsid w:val="00FB4BB9"/>
    <w:rsid w:val="00FB781E"/>
    <w:rsid w:val="00FF7F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651">
      <w:bodyDiv w:val="1"/>
      <w:marLeft w:val="0"/>
      <w:marRight w:val="0"/>
      <w:marTop w:val="0"/>
      <w:marBottom w:val="0"/>
      <w:divBdr>
        <w:top w:val="none" w:sz="0" w:space="0" w:color="auto"/>
        <w:left w:val="none" w:sz="0" w:space="0" w:color="auto"/>
        <w:bottom w:val="none" w:sz="0" w:space="0" w:color="auto"/>
        <w:right w:val="none" w:sz="0" w:space="0" w:color="auto"/>
      </w:divBdr>
    </w:div>
    <w:div w:id="709886919">
      <w:bodyDiv w:val="1"/>
      <w:marLeft w:val="0"/>
      <w:marRight w:val="0"/>
      <w:marTop w:val="0"/>
      <w:marBottom w:val="0"/>
      <w:divBdr>
        <w:top w:val="none" w:sz="0" w:space="0" w:color="auto"/>
        <w:left w:val="none" w:sz="0" w:space="0" w:color="auto"/>
        <w:bottom w:val="none" w:sz="0" w:space="0" w:color="auto"/>
        <w:right w:val="none" w:sz="0" w:space="0" w:color="auto"/>
      </w:divBdr>
    </w:div>
    <w:div w:id="888957427">
      <w:bodyDiv w:val="1"/>
      <w:marLeft w:val="0"/>
      <w:marRight w:val="0"/>
      <w:marTop w:val="0"/>
      <w:marBottom w:val="0"/>
      <w:divBdr>
        <w:top w:val="none" w:sz="0" w:space="0" w:color="auto"/>
        <w:left w:val="none" w:sz="0" w:space="0" w:color="auto"/>
        <w:bottom w:val="none" w:sz="0" w:space="0" w:color="auto"/>
        <w:right w:val="none" w:sz="0" w:space="0" w:color="auto"/>
      </w:divBdr>
    </w:div>
    <w:div w:id="1197544604">
      <w:bodyDiv w:val="1"/>
      <w:marLeft w:val="0"/>
      <w:marRight w:val="0"/>
      <w:marTop w:val="0"/>
      <w:marBottom w:val="0"/>
      <w:divBdr>
        <w:top w:val="none" w:sz="0" w:space="0" w:color="auto"/>
        <w:left w:val="none" w:sz="0" w:space="0" w:color="auto"/>
        <w:bottom w:val="none" w:sz="0" w:space="0" w:color="auto"/>
        <w:right w:val="none" w:sz="0" w:space="0" w:color="auto"/>
      </w:divBdr>
    </w:div>
    <w:div w:id="1233659452">
      <w:bodyDiv w:val="1"/>
      <w:marLeft w:val="0"/>
      <w:marRight w:val="0"/>
      <w:marTop w:val="0"/>
      <w:marBottom w:val="0"/>
      <w:divBdr>
        <w:top w:val="none" w:sz="0" w:space="0" w:color="auto"/>
        <w:left w:val="none" w:sz="0" w:space="0" w:color="auto"/>
        <w:bottom w:val="none" w:sz="0" w:space="0" w:color="auto"/>
        <w:right w:val="none" w:sz="0" w:space="0" w:color="auto"/>
      </w:divBdr>
    </w:div>
    <w:div w:id="1255166685">
      <w:bodyDiv w:val="1"/>
      <w:marLeft w:val="0"/>
      <w:marRight w:val="0"/>
      <w:marTop w:val="0"/>
      <w:marBottom w:val="0"/>
      <w:divBdr>
        <w:top w:val="none" w:sz="0" w:space="0" w:color="auto"/>
        <w:left w:val="none" w:sz="0" w:space="0" w:color="auto"/>
        <w:bottom w:val="none" w:sz="0" w:space="0" w:color="auto"/>
        <w:right w:val="none" w:sz="0" w:space="0" w:color="auto"/>
      </w:divBdr>
    </w:div>
    <w:div w:id="1640455483">
      <w:bodyDiv w:val="1"/>
      <w:marLeft w:val="0"/>
      <w:marRight w:val="0"/>
      <w:marTop w:val="0"/>
      <w:marBottom w:val="0"/>
      <w:divBdr>
        <w:top w:val="none" w:sz="0" w:space="0" w:color="auto"/>
        <w:left w:val="none" w:sz="0" w:space="0" w:color="auto"/>
        <w:bottom w:val="none" w:sz="0" w:space="0" w:color="auto"/>
        <w:right w:val="none" w:sz="0" w:space="0" w:color="auto"/>
      </w:divBdr>
    </w:div>
    <w:div w:id="1843201736">
      <w:bodyDiv w:val="1"/>
      <w:marLeft w:val="0"/>
      <w:marRight w:val="0"/>
      <w:marTop w:val="0"/>
      <w:marBottom w:val="0"/>
      <w:divBdr>
        <w:top w:val="none" w:sz="0" w:space="0" w:color="auto"/>
        <w:left w:val="none" w:sz="0" w:space="0" w:color="auto"/>
        <w:bottom w:val="none" w:sz="0" w:space="0" w:color="auto"/>
        <w:right w:val="none" w:sz="0" w:space="0" w:color="auto"/>
      </w:divBdr>
    </w:div>
    <w:div w:id="1975714824">
      <w:bodyDiv w:val="1"/>
      <w:marLeft w:val="0"/>
      <w:marRight w:val="0"/>
      <w:marTop w:val="0"/>
      <w:marBottom w:val="0"/>
      <w:divBdr>
        <w:top w:val="none" w:sz="0" w:space="0" w:color="auto"/>
        <w:left w:val="none" w:sz="0" w:space="0" w:color="auto"/>
        <w:bottom w:val="none" w:sz="0" w:space="0" w:color="auto"/>
        <w:right w:val="none" w:sz="0" w:space="0" w:color="auto"/>
      </w:divBdr>
    </w:div>
    <w:div w:id="20045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B1F6-D9BF-406E-A4E8-259E74DE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58</cp:revision>
  <cp:lastPrinted>2015-06-04T07:27:00Z</cp:lastPrinted>
  <dcterms:created xsi:type="dcterms:W3CDTF">2015-03-12T12:00:00Z</dcterms:created>
  <dcterms:modified xsi:type="dcterms:W3CDTF">2015-06-04T07:28:00Z</dcterms:modified>
</cp:coreProperties>
</file>