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B4" w:rsidRDefault="006902B4" w:rsidP="00FC553D">
      <w:pPr>
        <w:jc w:val="both"/>
        <w:rPr>
          <w:rFonts w:ascii="Arial" w:hAnsi="Arial" w:cs="Arial"/>
          <w:b/>
          <w:bCs/>
          <w:lang w:val="sr-Cyrl-CS"/>
        </w:rPr>
      </w:pPr>
    </w:p>
    <w:p w:rsidR="006902B4" w:rsidRPr="006902B4" w:rsidRDefault="006902B4" w:rsidP="006902B4">
      <w:pPr>
        <w:rPr>
          <w:rFonts w:ascii="Arial" w:hAnsi="Arial" w:cs="Arial"/>
          <w:lang w:val="sr-Cyrl-CS"/>
        </w:rPr>
      </w:pPr>
    </w:p>
    <w:p w:rsidR="006902B4" w:rsidRDefault="006902B4" w:rsidP="006902B4">
      <w:pPr>
        <w:tabs>
          <w:tab w:val="left" w:pos="5010"/>
        </w:tabs>
        <w:jc w:val="both"/>
        <w:rPr>
          <w:rFonts w:ascii="Arial" w:hAnsi="Arial" w:cs="Arial"/>
          <w:b/>
          <w:bCs/>
          <w:lang w:val="sr-Cyrl-CS"/>
        </w:rPr>
      </w:pPr>
    </w:p>
    <w:p w:rsidR="00807AE8" w:rsidRDefault="00997C18" w:rsidP="00FC553D">
      <w:pPr>
        <w:jc w:val="both"/>
        <w:rPr>
          <w:rFonts w:asciiTheme="minorHAnsi" w:hAnsiTheme="minorHAnsi" w:cs="Arial"/>
          <w:b/>
          <w:bCs/>
          <w:lang w:val="sr-Cyrl-CS"/>
        </w:rPr>
      </w:pPr>
      <w:r>
        <w:rPr>
          <w:rFonts w:asciiTheme="minorHAnsi" w:hAnsiTheme="minorHAnsi" w:cs="Arial"/>
          <w:b/>
          <w:bCs/>
          <w:lang w:val="sr-Cyrl-CS"/>
        </w:rPr>
        <w:t>СВИМ ПОНУЂАЧИМА</w:t>
      </w:r>
    </w:p>
    <w:p w:rsidR="00997C18" w:rsidRPr="00807AE8" w:rsidRDefault="00997C18" w:rsidP="00FC553D">
      <w:pPr>
        <w:jc w:val="both"/>
        <w:rPr>
          <w:rFonts w:asciiTheme="minorHAnsi" w:hAnsiTheme="minorHAnsi" w:cs="Arial"/>
          <w:b/>
          <w:bCs/>
          <w:lang w:val="sr-Cyrl-CS"/>
        </w:rPr>
      </w:pPr>
      <w:bookmarkStart w:id="0" w:name="_GoBack"/>
      <w:bookmarkEnd w:id="0"/>
    </w:p>
    <w:p w:rsidR="00596356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/>
          <w:bCs/>
          <w:lang w:val="ru-RU"/>
        </w:rPr>
        <w:t>ПРЕДМЕТ</w:t>
      </w:r>
      <w:r w:rsidRPr="00FF18A9">
        <w:rPr>
          <w:rFonts w:ascii="Arial Cirilica" w:hAnsi="Arial Cirilica" w:cs="Arial"/>
          <w:b/>
          <w:bCs/>
          <w:lang w:val="ru-RU"/>
        </w:rPr>
        <w:t xml:space="preserve">: </w:t>
      </w:r>
      <w:r w:rsidR="00E54EDB">
        <w:rPr>
          <w:rFonts w:ascii="Arial" w:hAnsi="Arial" w:cs="Arial"/>
          <w:b/>
          <w:bCs/>
          <w:lang w:val="sr-Cyrl-CS"/>
        </w:rPr>
        <w:t xml:space="preserve">Додатна појашњења </w:t>
      </w:r>
      <w:r w:rsidRPr="00FF18A9">
        <w:rPr>
          <w:rFonts w:ascii="Arial" w:hAnsi="Arial" w:cs="Arial"/>
          <w:b/>
          <w:bCs/>
          <w:lang w:val="ru-RU"/>
        </w:rPr>
        <w:t>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вези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са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припремањем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237A94" w:rsidRPr="00FF18A9">
        <w:rPr>
          <w:rFonts w:ascii="Arial" w:hAnsi="Arial" w:cs="Arial"/>
          <w:b/>
          <w:bCs/>
          <w:lang w:val="ru-RU"/>
        </w:rPr>
        <w:t>понуде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за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јавну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набавку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ЈН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="00C95705" w:rsidRPr="00016844">
        <w:rPr>
          <w:rFonts w:ascii="Arial" w:hAnsi="Arial" w:cs="Arial"/>
          <w:b/>
          <w:bCs/>
        </w:rPr>
        <w:t>1</w:t>
      </w:r>
      <w:r w:rsidR="00016844" w:rsidRPr="00016844">
        <w:rPr>
          <w:rFonts w:ascii="Arial" w:hAnsi="Arial" w:cs="Arial"/>
          <w:b/>
          <w:bCs/>
          <w:lang w:val="sr-Cyrl-CS"/>
        </w:rPr>
        <w:t>00276</w:t>
      </w:r>
      <w:r w:rsidR="00C95705" w:rsidRPr="00016844">
        <w:rPr>
          <w:rFonts w:ascii="Arial" w:hAnsi="Arial" w:cs="Arial"/>
          <w:b/>
          <w:bCs/>
        </w:rPr>
        <w:t>/2015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- </w:t>
      </w:r>
      <w:r w:rsidR="00016844">
        <w:rPr>
          <w:rFonts w:ascii="Arial" w:hAnsi="Arial" w:cs="Arial"/>
          <w:b/>
          <w:bCs/>
          <w:lang w:val="sr-Latn-CS"/>
        </w:rPr>
        <w:t>On-line UPS 20 kVa-</w:t>
      </w:r>
      <w:r w:rsidR="00E54EDB" w:rsidRPr="00FF18A9">
        <w:rPr>
          <w:rFonts w:ascii="Arial Cirilica" w:hAnsi="Arial Cirilica" w:cs="Arial"/>
          <w:bCs/>
          <w:lang w:val="sr-Cyrl-CS"/>
        </w:rPr>
        <w:t xml:space="preserve"> 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Поштовани</w:t>
      </w:r>
      <w:r w:rsidRPr="00FF18A9">
        <w:rPr>
          <w:rFonts w:ascii="Arial Cirilica" w:hAnsi="Arial Cirilica" w:cs="Arial"/>
          <w:bCs/>
          <w:lang w:val="sr-Cyrl-CS"/>
        </w:rPr>
        <w:t>,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016844" w:rsidRPr="00781341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F18A9">
        <w:rPr>
          <w:rFonts w:ascii="Arial" w:hAnsi="Arial" w:cs="Arial"/>
          <w:bCs/>
          <w:lang w:val="ru-RU"/>
        </w:rPr>
        <w:t>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основу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члана</w:t>
      </w:r>
      <w:r w:rsidRPr="00FF18A9">
        <w:rPr>
          <w:rFonts w:ascii="Arial Cirilica" w:hAnsi="Arial Cirilica" w:cs="Arial"/>
          <w:bCs/>
          <w:lang w:val="ru-RU"/>
        </w:rPr>
        <w:t xml:space="preserve"> 63.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635740">
        <w:rPr>
          <w:rFonts w:ascii="Arial Cirilica" w:hAnsi="Arial Cirilica" w:cs="Arial"/>
          <w:bCs/>
          <w:lang w:val="ru-RU"/>
        </w:rPr>
        <w:t>3</w:t>
      </w:r>
      <w:r w:rsidRPr="00FF18A9">
        <w:rPr>
          <w:rFonts w:ascii="Arial Cirilica" w:hAnsi="Arial Cirilica" w:cs="Arial"/>
          <w:bCs/>
          <w:lang w:val="ru-RU"/>
        </w:rPr>
        <w:t xml:space="preserve">. </w:t>
      </w:r>
      <w:r w:rsidRPr="00FF18A9">
        <w:rPr>
          <w:rFonts w:ascii="Arial" w:hAnsi="Arial" w:cs="Arial"/>
          <w:bCs/>
          <w:lang w:val="ru-RU"/>
        </w:rPr>
        <w:t>Закона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јавним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набавкама</w:t>
      </w:r>
      <w:r w:rsidRPr="00FF18A9">
        <w:rPr>
          <w:rFonts w:ascii="Arial Cirilica" w:hAnsi="Arial Cirilica" w:cs="Arial"/>
          <w:bCs/>
          <w:lang w:val="ru-RU"/>
        </w:rPr>
        <w:t xml:space="preserve">  ("</w:t>
      </w:r>
      <w:r w:rsidRPr="00FF18A9">
        <w:rPr>
          <w:rFonts w:ascii="Arial" w:hAnsi="Arial" w:cs="Arial"/>
          <w:bCs/>
          <w:lang w:val="ru-RU"/>
        </w:rPr>
        <w:t>Сл</w:t>
      </w:r>
      <w:r w:rsidRPr="00FF18A9">
        <w:rPr>
          <w:rFonts w:ascii="Arial Cirilica" w:hAnsi="Arial Cirilica" w:cs="Arial"/>
          <w:bCs/>
          <w:lang w:val="ru-RU"/>
        </w:rPr>
        <w:t>.</w:t>
      </w:r>
      <w:r w:rsidRPr="00FF18A9">
        <w:rPr>
          <w:rFonts w:ascii="Arial" w:hAnsi="Arial" w:cs="Arial"/>
          <w:bCs/>
          <w:lang w:val="ru-RU"/>
        </w:rPr>
        <w:t>гласник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РС</w:t>
      </w:r>
      <w:r w:rsidRPr="00FF18A9">
        <w:rPr>
          <w:rFonts w:ascii="Arial Cirilica" w:hAnsi="Arial Cirilica" w:cs="Arial"/>
          <w:bCs/>
          <w:lang w:val="ru-RU"/>
        </w:rPr>
        <w:t xml:space="preserve">"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 124/2012) </w:t>
      </w:r>
      <w:r w:rsidRPr="00FF18A9">
        <w:rPr>
          <w:rFonts w:ascii="Arial" w:hAnsi="Arial" w:cs="Arial"/>
          <w:bCs/>
          <w:lang w:val="ru-RU"/>
        </w:rPr>
        <w:t>достављамо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Вам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="00596356" w:rsidRPr="00FF18A9">
        <w:rPr>
          <w:rFonts w:ascii="Arial" w:hAnsi="Arial" w:cs="Arial"/>
          <w:bCs/>
          <w:lang w:val="ru-RU"/>
        </w:rPr>
        <w:t>одговор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5E19E0">
        <w:rPr>
          <w:rFonts w:ascii="Arial" w:hAnsi="Arial" w:cs="Arial"/>
          <w:bCs/>
          <w:lang w:val="ru-RU"/>
        </w:rPr>
        <w:t>везан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припремање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237A94" w:rsidRPr="00FF18A9">
        <w:rPr>
          <w:rFonts w:ascii="Arial" w:hAnsi="Arial" w:cs="Arial"/>
          <w:bCs/>
          <w:lang w:val="ru-RU"/>
        </w:rPr>
        <w:t>понуде</w:t>
      </w:r>
      <w:r w:rsidRPr="00FF18A9">
        <w:rPr>
          <w:rFonts w:ascii="Arial Cirilica" w:hAnsi="Arial Cirilica" w:cs="Arial"/>
          <w:bCs/>
          <w:lang w:val="ru-RU"/>
        </w:rPr>
        <w:t xml:space="preserve"> 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016844" w:rsidRPr="00016844">
        <w:rPr>
          <w:rFonts w:ascii="Arial" w:hAnsi="Arial" w:cs="Arial"/>
          <w:b/>
          <w:bCs/>
          <w:iCs/>
        </w:rPr>
        <w:t>ЈН</w:t>
      </w:r>
      <w:r w:rsidR="00016844" w:rsidRPr="00016844">
        <w:rPr>
          <w:rFonts w:ascii="Arial Cirilica" w:hAnsi="Arial Cirilica" w:cs="Arial"/>
          <w:b/>
          <w:bCs/>
          <w:iCs/>
        </w:rPr>
        <w:t xml:space="preserve"> 100276/2015- </w:t>
      </w:r>
      <w:r w:rsidR="00016844" w:rsidRPr="00016844">
        <w:rPr>
          <w:rFonts w:ascii="Arial" w:hAnsi="Arial" w:cs="Arial"/>
          <w:b/>
          <w:bCs/>
          <w:iCs/>
        </w:rPr>
        <w:t xml:space="preserve">On-line UPS 20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kVa</w:t>
      </w:r>
      <w:proofErr w:type="spellEnd"/>
      <w:r w:rsidR="00016844" w:rsidRPr="00016844">
        <w:rPr>
          <w:rFonts w:ascii="Arial" w:hAnsi="Arial" w:cs="Arial"/>
          <w:b/>
          <w:bCs/>
          <w:iCs/>
        </w:rPr>
        <w:t>-</w:t>
      </w:r>
      <w:r w:rsidR="00E54EDB" w:rsidRPr="00781341">
        <w:rPr>
          <w:rFonts w:ascii="Arial" w:hAnsi="Arial" w:cs="Arial"/>
          <w:bCs/>
          <w:lang w:val="sr-Cyrl-CS"/>
        </w:rPr>
        <w:t xml:space="preserve"> </w:t>
      </w:r>
    </w:p>
    <w:p w:rsidR="00E54EDB" w:rsidRDefault="00781341" w:rsidP="00E54EDB">
      <w:pPr>
        <w:rPr>
          <w:rFonts w:ascii="Calibri" w:hAnsi="Calibri" w:cs="Calibri"/>
          <w:color w:val="333333"/>
          <w:sz w:val="22"/>
          <w:szCs w:val="22"/>
        </w:rPr>
      </w:pPr>
      <w:r w:rsidRPr="00B4355D">
        <w:rPr>
          <w:rFonts w:ascii="Arial Black" w:hAnsi="Arial Black" w:cs="Arial"/>
          <w:bCs/>
          <w:lang w:val="sr-Cyrl-CS"/>
        </w:rPr>
        <w:t xml:space="preserve">Питање </w:t>
      </w:r>
      <w:r w:rsidR="00136926" w:rsidRPr="00B4355D">
        <w:rPr>
          <w:rFonts w:ascii="Arial Black" w:hAnsi="Arial Black" w:cs="Arial"/>
          <w:bCs/>
          <w:lang w:val="sr-Cyrl-CS"/>
        </w:rPr>
        <w:t>број 1</w:t>
      </w:r>
      <w:r w:rsidRPr="00781341">
        <w:rPr>
          <w:rFonts w:ascii="Arial" w:hAnsi="Arial" w:cs="Arial"/>
          <w:bCs/>
          <w:lang w:val="sr-Cyrl-CS"/>
        </w:rPr>
        <w:t>:</w:t>
      </w:r>
      <w:r>
        <w:rPr>
          <w:rFonts w:ascii="Arial" w:hAnsi="Arial" w:cs="Arial"/>
          <w:bCs/>
          <w:lang w:val="sr-Cyrl-CS"/>
        </w:rPr>
        <w:t xml:space="preserve"> 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UPS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koji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r w:rsidR="00B4355D">
        <w:rPr>
          <w:rFonts w:asciiTheme="minorHAnsi" w:hAnsiTheme="minorHAnsi" w:cs="Calibri"/>
          <w:b/>
          <w:bCs/>
          <w:color w:val="333333"/>
          <w:sz w:val="22"/>
          <w:szCs w:val="22"/>
          <w:lang w:val="sr-Cyrl-CS"/>
        </w:rPr>
        <w:t xml:space="preserve"> 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bi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smo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ponudili</w:t>
      </w:r>
      <w:proofErr w:type="spellEnd"/>
      <w:r w:rsidR="00B4355D">
        <w:rPr>
          <w:rFonts w:asciiTheme="minorHAnsi" w:hAnsiTheme="minorHAnsi" w:cs="Calibri"/>
          <w:b/>
          <w:bCs/>
          <w:color w:val="333333"/>
          <w:sz w:val="22"/>
          <w:szCs w:val="22"/>
          <w:lang w:val="sr-Cyrl-CS"/>
        </w:rPr>
        <w:t xml:space="preserve"> 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zadovo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љ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ave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r w:rsidR="00B4355D">
        <w:rPr>
          <w:rFonts w:asciiTheme="minorHAnsi" w:hAnsiTheme="minorHAnsi" w:cs="Calibri"/>
          <w:b/>
          <w:bCs/>
          <w:color w:val="333333"/>
          <w:sz w:val="22"/>
          <w:szCs w:val="22"/>
          <w:lang w:val="sr-Cyrl-CS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sve</w:t>
      </w:r>
      <w:proofErr w:type="spellEnd"/>
      <w:r w:rsidR="00E54EDB">
        <w:rPr>
          <w:rFonts w:asciiTheme="minorHAnsi" w:hAnsiTheme="minorHAnsi" w:cs="Calibri"/>
          <w:b/>
          <w:bCs/>
          <w:color w:val="333333"/>
          <w:sz w:val="22"/>
          <w:szCs w:val="22"/>
          <w:lang w:val="sr-Cyrl-CS"/>
        </w:rPr>
        <w:t xml:space="preserve"> 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tenderom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zahtevane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tehni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ч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ke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karakteristike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osim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preoptere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ћ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e</w:t>
      </w:r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њ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a.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br/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Nemogu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ћ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e je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ponuditi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UPS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sa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identi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ч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nim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vrednostima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preoptere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ћ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e</w:t>
      </w:r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њ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a</w:t>
      </w:r>
      <w:proofErr w:type="gram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,pa</w:t>
      </w:r>
      <w:proofErr w:type="spellEnd"/>
      <w:proofErr w:type="gram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Vas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pitamo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da li</w:t>
      </w:r>
      <w:r w:rsidR="00E54EDB">
        <w:rPr>
          <w:rFonts w:asciiTheme="minorHAnsi" w:hAnsiTheme="minorHAnsi" w:cs="Calibri"/>
          <w:b/>
          <w:bCs/>
          <w:color w:val="333333"/>
          <w:sz w:val="22"/>
          <w:szCs w:val="22"/>
          <w:lang w:val="sr-Cyrl-CS"/>
        </w:rPr>
        <w:t xml:space="preserve"> </w:t>
      </w:r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mo</w:t>
      </w:r>
      <w:proofErr w:type="spellEnd"/>
      <w:r w:rsidR="00E54EDB" w:rsidRP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ж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emo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da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ponudimo</w:t>
      </w:r>
      <w:proofErr w:type="spellEnd"/>
      <w:r w:rsidR="00E54EDB">
        <w:rPr>
          <w:rFonts w:ascii="Calibri" w:hAnsi="Calibri" w:cs="Calibri"/>
          <w:b/>
          <w:bCs/>
          <w:color w:val="333333"/>
          <w:sz w:val="22"/>
          <w:szCs w:val="22"/>
        </w:rPr>
        <w:t xml:space="preserve"> UPS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kod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koga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ova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vrednost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odstupa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od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tra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ж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enih</w:t>
      </w:r>
      <w:proofErr w:type="spellEnd"/>
      <w:r w:rsidR="00E54EDB">
        <w:rPr>
          <w:rFonts w:ascii="Calibri" w:hAnsi="Calibri" w:cs="Calibri"/>
          <w:b/>
          <w:bCs/>
          <w:color w:val="333333"/>
          <w:sz w:val="22"/>
          <w:szCs w:val="22"/>
        </w:rPr>
        <w:t>?</w:t>
      </w:r>
      <w:r w:rsidR="00E54EDB">
        <w:rPr>
          <w:rFonts w:ascii="Calibri" w:hAnsi="Calibri" w:cs="Calibri"/>
          <w:b/>
          <w:bCs/>
          <w:color w:val="333333"/>
          <w:sz w:val="22"/>
          <w:szCs w:val="22"/>
          <w:lang w:val="sr-Cyrl-CS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Npr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: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tra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ж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ite</w:t>
      </w:r>
      <w:proofErr w:type="spellEnd"/>
      <w:r w:rsidR="00E54EDB">
        <w:rPr>
          <w:rFonts w:ascii="Calibri" w:hAnsi="Calibri" w:cs="Calibri"/>
          <w:b/>
          <w:bCs/>
          <w:color w:val="333333"/>
          <w:sz w:val="22"/>
          <w:szCs w:val="22"/>
        </w:rPr>
        <w:t xml:space="preserve"> 150%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za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1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min,da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li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mo</w:t>
      </w:r>
      <w:proofErr w:type="spellEnd"/>
      <w:r w:rsidR="00E54EDB">
        <w:rPr>
          <w:rFonts w:ascii="Arial" w:hAnsi="Arial" w:cs="Arial"/>
          <w:b/>
          <w:bCs/>
          <w:color w:val="333333"/>
          <w:sz w:val="22"/>
          <w:szCs w:val="22"/>
          <w:lang w:val="sr-Cyrl-CS"/>
        </w:rPr>
        <w:t>ж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emo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ponuditi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</w:t>
      </w:r>
      <w:r w:rsidR="00E54EDB">
        <w:rPr>
          <w:rFonts w:ascii="Calibri" w:hAnsi="Calibri" w:cs="Calibri"/>
          <w:b/>
          <w:bCs/>
          <w:color w:val="333333"/>
          <w:sz w:val="22"/>
          <w:szCs w:val="22"/>
        </w:rPr>
        <w:t xml:space="preserve">133% </w:t>
      </w:r>
      <w:proofErr w:type="spellStart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>za</w:t>
      </w:r>
      <w:proofErr w:type="spellEnd"/>
      <w:r w:rsidR="00E54EDB" w:rsidRPr="00E54EDB">
        <w:rPr>
          <w:rFonts w:ascii="Arial Cirilica" w:hAnsi="Arial Cirilica" w:cs="Calibri"/>
          <w:b/>
          <w:bCs/>
          <w:color w:val="333333"/>
          <w:sz w:val="22"/>
          <w:szCs w:val="22"/>
        </w:rPr>
        <w:t xml:space="preserve"> 1min</w:t>
      </w:r>
      <w:r w:rsidR="00E54EDB">
        <w:rPr>
          <w:rFonts w:ascii="Calibri" w:hAnsi="Calibri" w:cs="Calibri"/>
          <w:b/>
          <w:bCs/>
          <w:color w:val="333333"/>
          <w:sz w:val="22"/>
          <w:szCs w:val="22"/>
        </w:rPr>
        <w:t>......?</w:t>
      </w:r>
    </w:p>
    <w:p w:rsidR="00240220" w:rsidRPr="00240220" w:rsidRDefault="00240220" w:rsidP="00007143">
      <w:pPr>
        <w:jc w:val="both"/>
        <w:rPr>
          <w:rFonts w:asciiTheme="minorHAnsi" w:hAnsiTheme="minorHAnsi" w:cs="Arial"/>
          <w:bCs/>
          <w:lang w:val="sr-Cyrl-CS"/>
        </w:rPr>
      </w:pPr>
    </w:p>
    <w:p w:rsidR="00FC553D" w:rsidRPr="00136926" w:rsidRDefault="00BE2DA2" w:rsidP="00FC553D">
      <w:pPr>
        <w:jc w:val="both"/>
        <w:rPr>
          <w:rFonts w:ascii="Arial" w:hAnsi="Arial" w:cs="Arial"/>
          <w:b/>
          <w:bCs/>
          <w:lang w:val="sr-Cyrl-CS"/>
        </w:rPr>
      </w:pPr>
      <w:r w:rsidRPr="00FF18A9">
        <w:rPr>
          <w:rFonts w:ascii="Arial" w:hAnsi="Arial" w:cs="Arial"/>
          <w:b/>
          <w:bCs/>
          <w:lang w:val="sr-Cyrl-CS"/>
        </w:rPr>
        <w:t>Одговор</w:t>
      </w:r>
      <w:r w:rsidR="00B4355D">
        <w:rPr>
          <w:rFonts w:ascii="Arial" w:hAnsi="Arial" w:cs="Arial"/>
          <w:b/>
          <w:bCs/>
          <w:lang w:val="sr-Cyrl-CS"/>
        </w:rPr>
        <w:t xml:space="preserve"> на питање 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: </w:t>
      </w:r>
    </w:p>
    <w:p w:rsidR="00BE2DA2" w:rsidRPr="00FF18A9" w:rsidRDefault="00BE2DA2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F18A9" w:rsidRPr="00E17F20" w:rsidRDefault="00E17F20" w:rsidP="00FC553D">
      <w:pPr>
        <w:jc w:val="both"/>
        <w:rPr>
          <w:rFonts w:asciiTheme="minorHAnsi" w:hAnsiTheme="minorHAnsi" w:cs="Arial"/>
          <w:b/>
          <w:bCs/>
          <w:lang w:val="sr-Cyrl-CS"/>
        </w:rPr>
      </w:pPr>
      <w:proofErr w:type="gramStart"/>
      <w:r>
        <w:rPr>
          <w:rFonts w:ascii="Arial Cirilica" w:hAnsi="Arial Cirilica" w:cs="Arial"/>
          <w:b/>
          <w:bCs/>
        </w:rPr>
        <w:t xml:space="preserve">Da </w:t>
      </w:r>
      <w:proofErr w:type="spellStart"/>
      <w:r>
        <w:rPr>
          <w:rFonts w:ascii="Arial Cirilica" w:hAnsi="Arial Cirilica" w:cs="Arial"/>
          <w:b/>
          <w:bCs/>
        </w:rPr>
        <w:t>mo</w:t>
      </w:r>
      <w:proofErr w:type="spellEnd"/>
      <w:r>
        <w:rPr>
          <w:rFonts w:asciiTheme="minorHAnsi" w:hAnsiTheme="minorHAnsi" w:cs="Arial"/>
          <w:b/>
          <w:bCs/>
          <w:lang w:val="sr-Cyrl-CS"/>
        </w:rPr>
        <w:t>же.</w:t>
      </w:r>
      <w:proofErr w:type="gramEnd"/>
    </w:p>
    <w:p w:rsidR="00FC553D" w:rsidRPr="00FC553D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  <w:lang w:val="sr-Cyrl-CS"/>
        </w:rPr>
        <w:t>.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F18A9" w:rsidRDefault="00E54EDB" w:rsidP="00FF18A9">
      <w:pPr>
        <w:tabs>
          <w:tab w:val="left" w:pos="708"/>
          <w:tab w:val="left" w:pos="1416"/>
          <w:tab w:val="left" w:pos="2124"/>
          <w:tab w:val="left" w:pos="5040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03.</w:t>
      </w:r>
      <w:r w:rsidR="00BE11A7">
        <w:rPr>
          <w:rFonts w:ascii="Arial" w:hAnsi="Arial" w:cs="Arial"/>
          <w:bCs/>
          <w:lang w:val="sr-Cyrl-CS"/>
        </w:rPr>
        <w:t>0</w:t>
      </w:r>
      <w:r>
        <w:rPr>
          <w:rFonts w:ascii="Arial" w:hAnsi="Arial" w:cs="Arial"/>
          <w:bCs/>
          <w:lang w:val="sr-Cyrl-CS"/>
        </w:rPr>
        <w:t>7</w:t>
      </w:r>
      <w:r w:rsidR="00FC553D" w:rsidRPr="00FC553D">
        <w:rPr>
          <w:rFonts w:ascii="Arial" w:hAnsi="Arial" w:cs="Arial"/>
          <w:bCs/>
          <w:lang w:val="ru-RU"/>
        </w:rPr>
        <w:t>.201</w:t>
      </w:r>
      <w:r w:rsidR="00BE11A7">
        <w:rPr>
          <w:rFonts w:ascii="Arial" w:hAnsi="Arial" w:cs="Arial"/>
          <w:bCs/>
          <w:lang w:val="ru-RU"/>
        </w:rPr>
        <w:t>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sr-Cyrl-CS"/>
        </w:rPr>
        <w:t xml:space="preserve">Комисија за ЈН </w:t>
      </w:r>
      <w:r w:rsidR="00906FE7">
        <w:rPr>
          <w:rFonts w:ascii="Arial" w:hAnsi="Arial" w:cs="Arial"/>
          <w:bCs/>
          <w:lang w:val="sr-Cyrl-CS"/>
        </w:rPr>
        <w:t>100276/</w:t>
      </w:r>
      <w:r w:rsidR="00FF18A9">
        <w:rPr>
          <w:rFonts w:ascii="Arial" w:hAnsi="Arial" w:cs="Arial"/>
          <w:bCs/>
          <w:lang w:val="sr-Cyrl-CS"/>
        </w:rPr>
        <w:t>2015</w:t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FC553D" w:rsidRPr="00FC553D" w:rsidRDefault="0093439E" w:rsidP="006A74FE">
      <w:pPr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</w:t>
      </w:r>
      <w:r w:rsidR="00FC553D" w:rsidRPr="00FC553D">
        <w:rPr>
          <w:rFonts w:ascii="Arial" w:hAnsi="Arial" w:cs="Arial"/>
          <w:bCs/>
          <w:lang w:val="ru-RU"/>
        </w:rPr>
        <w:t xml:space="preserve"> </w:t>
      </w:r>
    </w:p>
    <w:p w:rsidR="00FF18A9" w:rsidRDefault="00FF18A9" w:rsidP="00FC553D">
      <w:pPr>
        <w:jc w:val="both"/>
      </w:pPr>
    </w:p>
    <w:p w:rsidR="00FF18A9" w:rsidRDefault="00FF18A9" w:rsidP="00FF18A9">
      <w:pPr>
        <w:tabs>
          <w:tab w:val="left" w:pos="5835"/>
        </w:tabs>
        <w:rPr>
          <w:lang w:val="sr-Cyrl-CS"/>
        </w:rPr>
      </w:pPr>
      <w:r>
        <w:tab/>
      </w:r>
      <w:r>
        <w:rPr>
          <w:lang w:val="sr-Cyrl-CS"/>
        </w:rPr>
        <w:t>1_______________</w:t>
      </w:r>
    </w:p>
    <w:p w:rsidR="00FF18A9" w:rsidRDefault="00FF18A9" w:rsidP="00FF18A9">
      <w:pPr>
        <w:rPr>
          <w:lang w:val="sr-Cyrl-CS"/>
        </w:rPr>
      </w:pPr>
    </w:p>
    <w:p w:rsidR="00FF18A9" w:rsidRDefault="00FF18A9" w:rsidP="00FF18A9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BB15CB">
        <w:rPr>
          <w:lang w:val="sr-Cyrl-CS"/>
        </w:rPr>
        <w:t xml:space="preserve">                           </w:t>
      </w:r>
      <w:r>
        <w:rPr>
          <w:lang w:val="sr-Cyrl-CS"/>
        </w:rPr>
        <w:t xml:space="preserve"> 2________________</w:t>
      </w:r>
    </w:p>
    <w:p w:rsidR="00FF18A9" w:rsidRDefault="00FF18A9" w:rsidP="00FF18A9">
      <w:pPr>
        <w:rPr>
          <w:lang w:val="sr-Cyrl-CS"/>
        </w:rPr>
      </w:pPr>
    </w:p>
    <w:p w:rsidR="00745557" w:rsidRPr="00FF18A9" w:rsidRDefault="00FF18A9" w:rsidP="00FF18A9">
      <w:pPr>
        <w:tabs>
          <w:tab w:val="left" w:pos="5985"/>
        </w:tabs>
        <w:rPr>
          <w:lang w:val="sr-Cyrl-CS"/>
        </w:rPr>
      </w:pPr>
      <w:r>
        <w:rPr>
          <w:lang w:val="sr-Cyrl-CS"/>
        </w:rPr>
        <w:tab/>
        <w:t>3________________-</w:t>
      </w:r>
    </w:p>
    <w:sectPr w:rsidR="00745557" w:rsidRPr="00F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06E"/>
    <w:multiLevelType w:val="hybridMultilevel"/>
    <w:tmpl w:val="E1CCD364"/>
    <w:lvl w:ilvl="0" w:tplc="CC9E7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6FF9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B4A2E"/>
    <w:multiLevelType w:val="hybridMultilevel"/>
    <w:tmpl w:val="86F28C04"/>
    <w:lvl w:ilvl="0" w:tplc="BDA84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16844"/>
    <w:rsid w:val="00136926"/>
    <w:rsid w:val="0015046F"/>
    <w:rsid w:val="00237A94"/>
    <w:rsid w:val="00240220"/>
    <w:rsid w:val="003C7DE0"/>
    <w:rsid w:val="00596356"/>
    <w:rsid w:val="005C08C6"/>
    <w:rsid w:val="005C2DA8"/>
    <w:rsid w:val="005E19E0"/>
    <w:rsid w:val="00626B2E"/>
    <w:rsid w:val="00635740"/>
    <w:rsid w:val="006902B4"/>
    <w:rsid w:val="006A74FE"/>
    <w:rsid w:val="0070327D"/>
    <w:rsid w:val="00745557"/>
    <w:rsid w:val="00781341"/>
    <w:rsid w:val="00804018"/>
    <w:rsid w:val="00807AE8"/>
    <w:rsid w:val="008836CC"/>
    <w:rsid w:val="00906FE7"/>
    <w:rsid w:val="00923E1D"/>
    <w:rsid w:val="0093439E"/>
    <w:rsid w:val="0097621B"/>
    <w:rsid w:val="00997C18"/>
    <w:rsid w:val="009B5FB4"/>
    <w:rsid w:val="00A04F91"/>
    <w:rsid w:val="00B4355D"/>
    <w:rsid w:val="00BA73AB"/>
    <w:rsid w:val="00BB15CB"/>
    <w:rsid w:val="00BE11A7"/>
    <w:rsid w:val="00BE2DA2"/>
    <w:rsid w:val="00C95705"/>
    <w:rsid w:val="00DE1DE9"/>
    <w:rsid w:val="00E17F20"/>
    <w:rsid w:val="00E4336C"/>
    <w:rsid w:val="00E54EDB"/>
    <w:rsid w:val="00EB1CBB"/>
    <w:rsid w:val="00EB4104"/>
    <w:rsid w:val="00F22847"/>
    <w:rsid w:val="00FC553D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0918-8256-4D73-8C2C-C074E762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Gordana Bozic</cp:lastModifiedBy>
  <cp:revision>17</cp:revision>
  <cp:lastPrinted>2015-07-03T09:22:00Z</cp:lastPrinted>
  <dcterms:created xsi:type="dcterms:W3CDTF">2015-06-10T07:03:00Z</dcterms:created>
  <dcterms:modified xsi:type="dcterms:W3CDTF">2015-07-03T11:00:00Z</dcterms:modified>
</cp:coreProperties>
</file>