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1E70F7" w:rsidRPr="00142E39" w:rsidTr="00165639">
        <w:trPr>
          <w:trHeight w:val="905"/>
        </w:trPr>
        <w:tc>
          <w:tcPr>
            <w:tcW w:w="4281" w:type="dxa"/>
          </w:tcPr>
          <w:p w:rsidR="001E70F7" w:rsidRPr="00142E39" w:rsidRDefault="001E70F7" w:rsidP="00165639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8" o:title=""/>
                </v:shape>
                <o:OLEObject Type="Embed" ProgID="Word.Picture.8" ShapeID="_x0000_i1025" DrawAspect="Content" ObjectID="_1449373585" r:id="rId9"/>
              </w:objec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0F7" w:rsidRPr="00142E39" w:rsidRDefault="001E70F7" w:rsidP="00165639">
            <w:pPr>
              <w:rPr>
                <w:rFonts w:ascii="Arial" w:hAnsi="Arial" w:cs="Arial"/>
              </w:rPr>
            </w:pPr>
          </w:p>
        </w:tc>
      </w:tr>
      <w:tr w:rsidR="001E70F7" w:rsidRPr="00142E39" w:rsidTr="00165639">
        <w:trPr>
          <w:trHeight w:val="330"/>
        </w:trPr>
        <w:tc>
          <w:tcPr>
            <w:tcW w:w="428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1E70F7" w:rsidRPr="00142E39" w:rsidRDefault="001E70F7" w:rsidP="001656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E70F7" w:rsidRPr="001E70F7" w:rsidRDefault="001E70F7" w:rsidP="001E70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E70F7" w:rsidRPr="001E70F7" w:rsidRDefault="001E70F7" w:rsidP="001E70F7">
      <w:pPr>
        <w:tabs>
          <w:tab w:val="left" w:pos="7260"/>
          <w:tab w:val="left" w:pos="7305"/>
          <w:tab w:val="left" w:pos="7950"/>
        </w:tabs>
        <w:spacing w:after="0" w:line="240" w:lineRule="auto"/>
        <w:ind w:left="3600" w:hanging="3600"/>
        <w:rPr>
          <w:rFonts w:ascii="Times New Roman" w:eastAsia="Times New Roman" w:hAnsi="Times New Roman"/>
          <w:szCs w:val="24"/>
          <w:lang w:val="sl-SI"/>
        </w:rPr>
      </w:pP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53E782F" wp14:editId="58957C9D">
                <wp:simplePos x="0" y="0"/>
                <wp:positionH relativeFrom="column">
                  <wp:posOffset>3507105</wp:posOffset>
                </wp:positionH>
                <wp:positionV relativeFrom="paragraph">
                  <wp:posOffset>1185545</wp:posOffset>
                </wp:positionV>
                <wp:extent cx="228600" cy="207010"/>
                <wp:effectExtent l="11430" t="13970" r="7620" b="762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108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11" name="Line 9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76.15pt;margin-top:93.35pt;width:18pt;height:16.3pt;rotation:180;z-index:-251653120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">
                <v:line id="Line 9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DA6F32" wp14:editId="4BE8BB0A">
                <wp:simplePos x="0" y="0"/>
                <wp:positionH relativeFrom="column">
                  <wp:posOffset>3496310</wp:posOffset>
                </wp:positionH>
                <wp:positionV relativeFrom="paragraph">
                  <wp:posOffset>57785</wp:posOffset>
                </wp:positionV>
                <wp:extent cx="228600" cy="207010"/>
                <wp:effectExtent l="11430" t="8890" r="10160" b="1016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8" name="Line 12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75.3pt;margin-top:4.55pt;width:18pt;height:16.3pt;rotation:90;z-index:-251652096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">
                <v:line id="Line 12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3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A5C3B6F" wp14:editId="7F60F221">
                <wp:simplePos x="0" y="0"/>
                <wp:positionH relativeFrom="column">
                  <wp:posOffset>370205</wp:posOffset>
                </wp:positionH>
                <wp:positionV relativeFrom="paragraph">
                  <wp:posOffset>1196340</wp:posOffset>
                </wp:positionV>
                <wp:extent cx="228600" cy="207010"/>
                <wp:effectExtent l="9525" t="13970" r="12065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400000"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9.15pt;margin-top:94.2pt;width:18pt;height:16.3pt;rotation:-90;z-index:-251654144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">
                <v:line id="Line 6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/v:group>
            </w:pict>
          </mc:Fallback>
        </mc:AlternateContent>
      </w:r>
      <w:r w:rsidRPr="001E70F7">
        <w:rPr>
          <w:rFonts w:ascii="Times New Roman" w:eastAsia="Times New Roman" w:hAnsi="Times New Roman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535CFE7" wp14:editId="3C75AAC2">
                <wp:simplePos x="0" y="0"/>
                <wp:positionH relativeFrom="column">
                  <wp:posOffset>381000</wp:posOffset>
                </wp:positionH>
                <wp:positionV relativeFrom="paragraph">
                  <wp:posOffset>46990</wp:posOffset>
                </wp:positionV>
                <wp:extent cx="228600" cy="207010"/>
                <wp:effectExtent l="9525" t="8890" r="9525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07010"/>
                          <a:chOff x="1407" y="3501"/>
                          <a:chExt cx="360" cy="326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407" y="35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/>
                        <wps:spPr bwMode="auto">
                          <a:xfrm>
                            <a:off x="1407" y="35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pt;margin-top:3.7pt;width:18pt;height:16.3pt;z-index:-251655168" coordorigin="1407,3501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">
                <v:line id="Line 3" o:spid="_x0000_s1027" style="position:absolute;visibility:visible;mso-wrap-style:square" from="1407,3501" to="1767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" o:spid="_x0000_s1028" style="position:absolute;visibility:visible;mso-wrap-style:square" from="1407,3501" to="1407,3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Times New Roman" w:eastAsia="Times New Roman" w:hAnsi="Times New Roman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</w:t>
      </w:r>
    </w:p>
    <w:p w:rsidR="001E70F7" w:rsidRPr="001E70F7" w:rsidRDefault="001E70F7" w:rsidP="001E70F7">
      <w:pPr>
        <w:tabs>
          <w:tab w:val="left" w:pos="1095"/>
        </w:tabs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Cs w:val="24"/>
          <w:lang w:val="sr-Cyrl-CS"/>
        </w:rPr>
        <w:t xml:space="preserve">             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СВИМ ПОТЕНЦИЈАЛНИМ ПОНУЂАЧИМА</w:t>
      </w:r>
    </w:p>
    <w:p w:rsidR="001E70F7" w:rsidRPr="001E70F7" w:rsidRDefault="001E70F7" w:rsidP="001E70F7">
      <w:pPr>
        <w:tabs>
          <w:tab w:val="left" w:pos="15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1E70F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ЈН   1</w:t>
      </w:r>
      <w:r w:rsidR="00336C8C">
        <w:rPr>
          <w:rFonts w:ascii="Arial" w:eastAsia="Times New Roman" w:hAnsi="Arial" w:cs="Arial"/>
          <w:b/>
          <w:sz w:val="24"/>
          <w:szCs w:val="24"/>
          <w:lang w:val="sr-Cyrl-RS"/>
        </w:rPr>
        <w:t>245</w:t>
      </w:r>
      <w:r w:rsidRPr="001E70F7">
        <w:rPr>
          <w:rFonts w:ascii="Arial" w:eastAsia="Times New Roman" w:hAnsi="Arial" w:cs="Arial"/>
          <w:b/>
          <w:sz w:val="24"/>
          <w:szCs w:val="24"/>
          <w:lang w:val="sr-Cyrl-CS"/>
        </w:rPr>
        <w:t>/2013</w:t>
      </w:r>
    </w:p>
    <w:p w:rsidR="001E70F7" w:rsidRDefault="001E70F7" w:rsidP="00A834B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4F4E" w:rsidRDefault="00A84F4E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</w:p>
    <w:p w:rsidR="00A834B6" w:rsidRDefault="00A834B6" w:rsidP="008B2C7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1E70F7" w:rsidRDefault="001E70F7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 w:rsidRPr="001E70F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Предмет: </w:t>
      </w:r>
    </w:p>
    <w:p w:rsidR="00A834B6" w:rsidRDefault="00A834B6" w:rsidP="001E70F7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1E70F7" w:rsidRPr="001E70F7" w:rsidRDefault="001E70F7" w:rsidP="006E53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</w:p>
    <w:p w:rsidR="00A92599" w:rsidRDefault="005844A0" w:rsidP="00A92599">
      <w:pPr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Наручилац је дана 2</w:t>
      </w:r>
      <w:bookmarkStart w:id="0" w:name="_GoBack"/>
      <w:bookmarkEnd w:id="0"/>
      <w:r w:rsidR="006E53EA">
        <w:rPr>
          <w:rFonts w:ascii="Arial" w:eastAsia="Times New Roman" w:hAnsi="Arial" w:cs="Arial"/>
          <w:b/>
          <w:sz w:val="24"/>
          <w:szCs w:val="24"/>
          <w:lang w:val="sr-Latn-RS"/>
        </w:rPr>
        <w:t>0</w:t>
      </w:r>
      <w:r w:rsidR="00B06F3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.12.2013 год. примио следеће питање понуђача: </w:t>
      </w:r>
    </w:p>
    <w:p w:rsidR="004901D7" w:rsidRPr="006E53EA" w:rsidRDefault="006E53EA" w:rsidP="004901D7">
      <w:pPr>
        <w:pStyle w:val="ListParagraph"/>
        <w:tabs>
          <w:tab w:val="left" w:pos="1110"/>
        </w:tabs>
        <w:spacing w:after="0" w:line="240" w:lineRule="auto"/>
        <w:ind w:left="1800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Питање се односи на техничку спецификацију – Партија бр. 3 Апарат ватрогасни типа </w:t>
      </w:r>
      <w:r>
        <w:rPr>
          <w:rFonts w:ascii="Arial" w:eastAsia="Times New Roman" w:hAnsi="Arial" w:cs="Arial"/>
          <w:sz w:val="24"/>
          <w:szCs w:val="24"/>
          <w:lang w:val="sr-Latn-RS"/>
        </w:rPr>
        <w:t>CO2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Тражи се да на боци постоји жиг и писмена потврда. Поводом тога би напоменула да према Правилнику о техничким захтевима за пројектовање, израду и оцењивање усаглашености опреме под притиском (сл.гл.РС – БР. 87/2011 у примени од 01.07.2012) преглед и испитивање боца </w:t>
      </w:r>
      <w:r>
        <w:rPr>
          <w:rFonts w:ascii="Arial" w:eastAsia="Times New Roman" w:hAnsi="Arial" w:cs="Arial"/>
          <w:sz w:val="24"/>
          <w:szCs w:val="24"/>
          <w:lang w:val="sr-Latn-RS"/>
        </w:rPr>
        <w:t>CO2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могао да врше само именована тела која немају жиг већ издају писмени Сертификат о усаглашености и испитивању боца </w:t>
      </w:r>
      <w:r>
        <w:rPr>
          <w:rFonts w:ascii="Arial" w:eastAsia="Times New Roman" w:hAnsi="Arial" w:cs="Arial"/>
          <w:sz w:val="24"/>
          <w:szCs w:val="24"/>
          <w:lang w:val="sr-Latn-RS"/>
        </w:rPr>
        <w:t>CO2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Да ли ће се извршити измена техничке спецификације за апарате типа </w:t>
      </w:r>
      <w:r>
        <w:rPr>
          <w:rFonts w:ascii="Arial" w:eastAsia="Times New Roman" w:hAnsi="Arial" w:cs="Arial"/>
          <w:sz w:val="24"/>
          <w:szCs w:val="24"/>
          <w:lang w:val="sr-Latn-RS"/>
        </w:rPr>
        <w:t>CO2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према горе наведеном Правилнику који је у примени?</w:t>
      </w:r>
    </w:p>
    <w:p w:rsidR="00B06F37" w:rsidRDefault="00B06F37" w:rsidP="00A92599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B06F37">
        <w:rPr>
          <w:rFonts w:ascii="Arial" w:eastAsia="Times New Roman" w:hAnsi="Arial" w:cs="Arial"/>
          <w:b/>
          <w:sz w:val="24"/>
          <w:szCs w:val="24"/>
          <w:lang w:val="sr-Cyrl-RS"/>
        </w:rPr>
        <w:t>Одговор наручиоца на постављено питање понуђача:</w:t>
      </w:r>
    </w:p>
    <w:p w:rsidR="00DF5EEE" w:rsidRDefault="00DF5EEE" w:rsidP="00A92599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DF5EEE" w:rsidRPr="00DF5EEE" w:rsidRDefault="00DF5EEE" w:rsidP="00DF5EEE">
      <w:pPr>
        <w:spacing w:after="0" w:line="240" w:lineRule="auto"/>
        <w:rPr>
          <w:rFonts w:ascii="Arial" w:hAnsi="Arial" w:cs="Arial"/>
          <w:sz w:val="24"/>
          <w:szCs w:val="24"/>
          <w:lang w:val="sr-Cyrl-RS" w:eastAsia="sr-Latn-RS"/>
        </w:rPr>
      </w:pPr>
      <w:r>
        <w:rPr>
          <w:rFonts w:ascii="Arial" w:hAnsi="Arial" w:cs="Arial"/>
          <w:sz w:val="24"/>
          <w:szCs w:val="24"/>
          <w:lang w:val="sr-Cyrl-RS" w:eastAsia="sr-Latn-RS"/>
        </w:rPr>
        <w:t>З</w:t>
      </w:r>
      <w:r w:rsidRPr="00DF5EEE">
        <w:rPr>
          <w:rFonts w:ascii="Arial" w:hAnsi="Arial" w:cs="Arial"/>
          <w:sz w:val="24"/>
          <w:szCs w:val="24"/>
          <w:lang w:val="sr-Cyrl-RS" w:eastAsia="sr-Latn-RS"/>
        </w:rPr>
        <w:t xml:space="preserve">ахтев </w:t>
      </w:r>
      <w:r>
        <w:rPr>
          <w:rFonts w:ascii="Arial" w:hAnsi="Arial" w:cs="Arial"/>
          <w:sz w:val="24"/>
          <w:szCs w:val="24"/>
          <w:lang w:val="sr-Cyrl-RS" w:eastAsia="sr-Latn-RS"/>
        </w:rPr>
        <w:t>Наручиоца се односи</w:t>
      </w:r>
      <w:r w:rsidRPr="00DF5EEE">
        <w:rPr>
          <w:rFonts w:ascii="Arial" w:hAnsi="Arial" w:cs="Arial"/>
          <w:sz w:val="24"/>
          <w:szCs w:val="24"/>
          <w:lang w:val="sr-Cyrl-RS" w:eastAsia="sr-Latn-RS"/>
        </w:rPr>
        <w:t xml:space="preserve"> на то да понуђач мора да испоручи опрему која је испитана у 2013.години, а не 2012. 2011.и раније и да за то достави валидну документацију. Ово је тражено из тог разлога како би се избегли додатни трошкови проузроковани истеком рока од 5 година што се</w:t>
      </w:r>
      <w:r w:rsidR="008B2C72">
        <w:rPr>
          <w:rFonts w:ascii="Arial" w:hAnsi="Arial" w:cs="Arial"/>
          <w:sz w:val="24"/>
          <w:szCs w:val="24"/>
          <w:lang w:val="sr-Cyrl-RS" w:eastAsia="sr-Latn-RS"/>
        </w:rPr>
        <w:t xml:space="preserve"> тиче испитивања на ХВП. </w:t>
      </w:r>
    </w:p>
    <w:p w:rsidR="004901D7" w:rsidRDefault="004901D7" w:rsidP="00A92599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A92599" w:rsidRPr="004901D7" w:rsidRDefault="00A92599" w:rsidP="00A92599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B06F37" w:rsidRPr="003D1C15" w:rsidRDefault="00B06F37" w:rsidP="00A43128">
      <w:pPr>
        <w:tabs>
          <w:tab w:val="left" w:pos="111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RS"/>
        </w:rPr>
      </w:pPr>
    </w:p>
    <w:p w:rsidR="0056799A" w:rsidRDefault="0056799A" w:rsidP="0056799A">
      <w:pPr>
        <w:tabs>
          <w:tab w:val="left" w:pos="1110"/>
        </w:tabs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1E70F7" w:rsidRPr="00BC6855" w:rsidRDefault="0056799A" w:rsidP="00BC6855">
      <w:pPr>
        <w:tabs>
          <w:tab w:val="left" w:pos="1110"/>
        </w:tabs>
        <w:spacing w:after="0" w:line="240" w:lineRule="auto"/>
        <w:ind w:left="1440"/>
        <w:jc w:val="center"/>
        <w:rPr>
          <w:rFonts w:ascii="Arial" w:eastAsia="Times New Roman" w:hAnsi="Arial" w:cs="Arial"/>
          <w:sz w:val="24"/>
          <w:szCs w:val="24"/>
          <w:lang w:val="sr-Latn-RS"/>
        </w:rPr>
      </w:pP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</w:t>
      </w:r>
      <w:r w:rsidR="00336C8C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Комисија</w:t>
      </w:r>
      <w:r w:rsidRPr="0056799A">
        <w:rPr>
          <w:rFonts w:ascii="Arial" w:eastAsia="Times New Roman" w:hAnsi="Arial" w:cs="Arial"/>
          <w:sz w:val="24"/>
          <w:szCs w:val="24"/>
          <w:lang w:val="ru-RU"/>
        </w:rPr>
        <w:t xml:space="preserve"> за ЈН</w:t>
      </w:r>
      <w:r w:rsidR="00BC6855">
        <w:rPr>
          <w:rFonts w:ascii="Arial" w:eastAsia="Times New Roman" w:hAnsi="Arial" w:cs="Arial"/>
          <w:sz w:val="24"/>
          <w:szCs w:val="24"/>
          <w:lang w:val="ru-RU"/>
        </w:rPr>
        <w:t xml:space="preserve"> 1245/201</w:t>
      </w:r>
      <w:r w:rsidR="00BC6855">
        <w:rPr>
          <w:rFonts w:ascii="Arial" w:eastAsia="Times New Roman" w:hAnsi="Arial" w:cs="Arial"/>
          <w:sz w:val="24"/>
          <w:szCs w:val="24"/>
          <w:lang w:val="sr-Latn-RS"/>
        </w:rPr>
        <w:t>3</w:t>
      </w:r>
    </w:p>
    <w:sectPr w:rsidR="001E70F7" w:rsidRPr="00BC685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92" w:rsidRDefault="00EE7D92" w:rsidP="00155E55">
      <w:pPr>
        <w:spacing w:after="0" w:line="240" w:lineRule="auto"/>
      </w:pPr>
      <w:r>
        <w:separator/>
      </w:r>
    </w:p>
  </w:endnote>
  <w:endnote w:type="continuationSeparator" w:id="0">
    <w:p w:rsidR="00EE7D92" w:rsidRDefault="00EE7D92" w:rsidP="0015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9477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5E55" w:rsidRDefault="00336C8C" w:rsidP="00155E55">
            <w:pPr>
              <w:pStyle w:val="Footer"/>
            </w:pPr>
            <w:r>
              <w:rPr>
                <w:lang w:val="sr-Cyrl-RS"/>
              </w:rPr>
              <w:t>ЈН  1245</w:t>
            </w:r>
            <w:r w:rsidR="00155E55">
              <w:rPr>
                <w:lang w:val="sr-Cyrl-RS"/>
              </w:rPr>
              <w:t xml:space="preserve">/2013                                                                                                                        страна 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PAGE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 w:rsidR="005844A0"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  <w:r w:rsidR="00155E55">
              <w:rPr>
                <w:lang w:val="sr-Cyrl-RS"/>
              </w:rPr>
              <w:t>/</w:t>
            </w:r>
            <w:r w:rsidR="00155E55">
              <w:t xml:space="preserve"> </w:t>
            </w:r>
            <w:r w:rsidR="00155E55">
              <w:rPr>
                <w:b/>
                <w:bCs/>
                <w:sz w:val="24"/>
                <w:szCs w:val="24"/>
              </w:rPr>
              <w:fldChar w:fldCharType="begin"/>
            </w:r>
            <w:r w:rsidR="00155E55">
              <w:rPr>
                <w:b/>
                <w:bCs/>
              </w:rPr>
              <w:instrText xml:space="preserve"> NUMPAGES  </w:instrText>
            </w:r>
            <w:r w:rsidR="00155E55">
              <w:rPr>
                <w:b/>
                <w:bCs/>
                <w:sz w:val="24"/>
                <w:szCs w:val="24"/>
              </w:rPr>
              <w:fldChar w:fldCharType="separate"/>
            </w:r>
            <w:r w:rsidR="005844A0">
              <w:rPr>
                <w:b/>
                <w:bCs/>
                <w:noProof/>
              </w:rPr>
              <w:t>1</w:t>
            </w:r>
            <w:r w:rsidR="00155E5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5E55" w:rsidRDefault="00155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92" w:rsidRDefault="00EE7D92" w:rsidP="00155E55">
      <w:pPr>
        <w:spacing w:after="0" w:line="240" w:lineRule="auto"/>
      </w:pPr>
      <w:r>
        <w:separator/>
      </w:r>
    </w:p>
  </w:footnote>
  <w:footnote w:type="continuationSeparator" w:id="0">
    <w:p w:rsidR="00EE7D92" w:rsidRDefault="00EE7D92" w:rsidP="0015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068"/>
    <w:multiLevelType w:val="hybridMultilevel"/>
    <w:tmpl w:val="A5B0BA1C"/>
    <w:lvl w:ilvl="0" w:tplc="695EA3AC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2357" w:hanging="360"/>
      </w:pPr>
    </w:lvl>
    <w:lvl w:ilvl="2" w:tplc="241A001B" w:tentative="1">
      <w:start w:val="1"/>
      <w:numFmt w:val="lowerRoman"/>
      <w:lvlText w:val="%3."/>
      <w:lvlJc w:val="right"/>
      <w:pPr>
        <w:ind w:left="3077" w:hanging="180"/>
      </w:pPr>
    </w:lvl>
    <w:lvl w:ilvl="3" w:tplc="241A000F" w:tentative="1">
      <w:start w:val="1"/>
      <w:numFmt w:val="decimal"/>
      <w:lvlText w:val="%4."/>
      <w:lvlJc w:val="left"/>
      <w:pPr>
        <w:ind w:left="3797" w:hanging="360"/>
      </w:pPr>
    </w:lvl>
    <w:lvl w:ilvl="4" w:tplc="241A0019" w:tentative="1">
      <w:start w:val="1"/>
      <w:numFmt w:val="lowerLetter"/>
      <w:lvlText w:val="%5."/>
      <w:lvlJc w:val="left"/>
      <w:pPr>
        <w:ind w:left="4517" w:hanging="360"/>
      </w:pPr>
    </w:lvl>
    <w:lvl w:ilvl="5" w:tplc="241A001B" w:tentative="1">
      <w:start w:val="1"/>
      <w:numFmt w:val="lowerRoman"/>
      <w:lvlText w:val="%6."/>
      <w:lvlJc w:val="right"/>
      <w:pPr>
        <w:ind w:left="5237" w:hanging="180"/>
      </w:pPr>
    </w:lvl>
    <w:lvl w:ilvl="6" w:tplc="241A000F" w:tentative="1">
      <w:start w:val="1"/>
      <w:numFmt w:val="decimal"/>
      <w:lvlText w:val="%7."/>
      <w:lvlJc w:val="left"/>
      <w:pPr>
        <w:ind w:left="5957" w:hanging="360"/>
      </w:pPr>
    </w:lvl>
    <w:lvl w:ilvl="7" w:tplc="241A0019" w:tentative="1">
      <w:start w:val="1"/>
      <w:numFmt w:val="lowerLetter"/>
      <w:lvlText w:val="%8."/>
      <w:lvlJc w:val="left"/>
      <w:pPr>
        <w:ind w:left="6677" w:hanging="360"/>
      </w:pPr>
    </w:lvl>
    <w:lvl w:ilvl="8" w:tplc="241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3427747B"/>
    <w:multiLevelType w:val="hybridMultilevel"/>
    <w:tmpl w:val="6A222978"/>
    <w:lvl w:ilvl="0" w:tplc="4FD646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1661A"/>
    <w:multiLevelType w:val="hybridMultilevel"/>
    <w:tmpl w:val="F1586BBC"/>
    <w:lvl w:ilvl="0" w:tplc="CD640F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2F15CA8"/>
    <w:multiLevelType w:val="hybridMultilevel"/>
    <w:tmpl w:val="0BE6C53C"/>
    <w:lvl w:ilvl="0" w:tplc="46CEA6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4C65EC"/>
    <w:multiLevelType w:val="hybridMultilevel"/>
    <w:tmpl w:val="A47A7F18"/>
    <w:lvl w:ilvl="0" w:tplc="8C06643A">
      <w:start w:val="1"/>
      <w:numFmt w:val="bullet"/>
      <w:lvlText w:val="-"/>
      <w:lvlJc w:val="left"/>
      <w:pPr>
        <w:ind w:left="1905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>
    <w:nsid w:val="4CF87E63"/>
    <w:multiLevelType w:val="hybridMultilevel"/>
    <w:tmpl w:val="5E8ED4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53"/>
    <w:rsid w:val="00003071"/>
    <w:rsid w:val="00033CF3"/>
    <w:rsid w:val="000454A3"/>
    <w:rsid w:val="0008153A"/>
    <w:rsid w:val="000A2E88"/>
    <w:rsid w:val="000F72B6"/>
    <w:rsid w:val="00155E55"/>
    <w:rsid w:val="00170696"/>
    <w:rsid w:val="0018095F"/>
    <w:rsid w:val="001B2638"/>
    <w:rsid w:val="001E70F7"/>
    <w:rsid w:val="0027134A"/>
    <w:rsid w:val="00273D96"/>
    <w:rsid w:val="00295DEF"/>
    <w:rsid w:val="002B43C0"/>
    <w:rsid w:val="00336C8C"/>
    <w:rsid w:val="003A79B9"/>
    <w:rsid w:val="003C156C"/>
    <w:rsid w:val="003D1C15"/>
    <w:rsid w:val="00431764"/>
    <w:rsid w:val="00441B1C"/>
    <w:rsid w:val="004771D4"/>
    <w:rsid w:val="004879C2"/>
    <w:rsid w:val="004901D7"/>
    <w:rsid w:val="004B0539"/>
    <w:rsid w:val="004B06F6"/>
    <w:rsid w:val="004F6643"/>
    <w:rsid w:val="0056799A"/>
    <w:rsid w:val="005844A0"/>
    <w:rsid w:val="005A4038"/>
    <w:rsid w:val="005C5E7F"/>
    <w:rsid w:val="005E0BB5"/>
    <w:rsid w:val="006E53EA"/>
    <w:rsid w:val="006F0A1B"/>
    <w:rsid w:val="00713F43"/>
    <w:rsid w:val="00730C08"/>
    <w:rsid w:val="00752F81"/>
    <w:rsid w:val="007C5D3C"/>
    <w:rsid w:val="00805DAB"/>
    <w:rsid w:val="008B2C72"/>
    <w:rsid w:val="008D59F1"/>
    <w:rsid w:val="008E116A"/>
    <w:rsid w:val="00947F93"/>
    <w:rsid w:val="009D3748"/>
    <w:rsid w:val="009D686D"/>
    <w:rsid w:val="00A43128"/>
    <w:rsid w:val="00A473E4"/>
    <w:rsid w:val="00A75437"/>
    <w:rsid w:val="00A834B6"/>
    <w:rsid w:val="00A84F4E"/>
    <w:rsid w:val="00A92599"/>
    <w:rsid w:val="00AA287E"/>
    <w:rsid w:val="00AA72E0"/>
    <w:rsid w:val="00B008BE"/>
    <w:rsid w:val="00B06F37"/>
    <w:rsid w:val="00B3191E"/>
    <w:rsid w:val="00B43605"/>
    <w:rsid w:val="00B4651C"/>
    <w:rsid w:val="00B50C89"/>
    <w:rsid w:val="00BA0525"/>
    <w:rsid w:val="00BA2A30"/>
    <w:rsid w:val="00BC6855"/>
    <w:rsid w:val="00BE6028"/>
    <w:rsid w:val="00C0477F"/>
    <w:rsid w:val="00C41A02"/>
    <w:rsid w:val="00CC1272"/>
    <w:rsid w:val="00CD7E73"/>
    <w:rsid w:val="00CE54C1"/>
    <w:rsid w:val="00DE5AEB"/>
    <w:rsid w:val="00DF5EEE"/>
    <w:rsid w:val="00E31495"/>
    <w:rsid w:val="00E572E0"/>
    <w:rsid w:val="00E94F53"/>
    <w:rsid w:val="00EE7D92"/>
    <w:rsid w:val="00F239C8"/>
    <w:rsid w:val="00F3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D1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55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5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55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D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174</cp:revision>
  <cp:lastPrinted>2013-12-16T11:38:00Z</cp:lastPrinted>
  <dcterms:created xsi:type="dcterms:W3CDTF">2013-09-30T10:42:00Z</dcterms:created>
  <dcterms:modified xsi:type="dcterms:W3CDTF">2013-12-24T06:00:00Z</dcterms:modified>
</cp:coreProperties>
</file>