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E22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E225B">
        <w:rPr>
          <w:rFonts w:ascii="Arial" w:hAnsi="Arial"/>
          <w:lang w:val="sr-Latn-RS"/>
        </w:rPr>
        <w:t xml:space="preserve"> 03.01-37311/7-15</w:t>
      </w:r>
    </w:p>
    <w:p w:rsidR="0046231D" w:rsidRPr="004E225B" w:rsidRDefault="004E22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05.11.2015.год.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850F2">
        <w:rPr>
          <w:rFonts w:ascii="Arial" w:hAnsi="Arial"/>
          <w:lang w:val="sr-Latn-RS"/>
        </w:rPr>
        <w:t>3000/1292/2015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850F2">
        <w:rPr>
          <w:rFonts w:ascii="Arial" w:hAnsi="Arial"/>
          <w:lang w:val="sr-Latn-RS"/>
        </w:rPr>
        <w:t>„</w:t>
      </w:r>
      <w:r w:rsidR="002850F2" w:rsidRPr="002850F2">
        <w:rPr>
          <w:rFonts w:ascii="Arial" w:hAnsi="Arial"/>
        </w:rPr>
        <w:t>Техничка контрола пројеката електрофилтера и  система одпепељивања испод електрофилтера ТЕ Морава</w:t>
      </w:r>
      <w:r w:rsidR="002850F2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850F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2850F2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Поштовани молимо Вас да нам разјасните да ли је потребно доставити референце и за радове везане за Електрофилтер и за Систем отпепељивања</w:t>
      </w:r>
      <w:r w:rsidR="00FE19FB">
        <w:rPr>
          <w:rFonts w:ascii="Arial" w:hAnsi="Arial"/>
          <w:iCs/>
          <w:lang w:val="sr-Cyrl-RS"/>
        </w:rPr>
        <w:t>, или је довољно доставити две референце рецимо само за Електрофилтерско постројење.</w:t>
      </w:r>
    </w:p>
    <w:p w:rsidR="00212ABF" w:rsidRDefault="00FE19FB" w:rsidP="003317EC">
      <w:pPr>
        <w:rPr>
          <w:rFonts w:ascii="Arial" w:eastAsia="TimesNewRomanPSMT" w:hAnsi="Arial"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Наиме у конкурсној документацији је написано следеће у тачки</w:t>
      </w:r>
      <w:r w:rsidRPr="00FE19FB">
        <w:rPr>
          <w:rFonts w:ascii="Arial" w:eastAsia="TimesNewRomanPSMT" w:hAnsi="Arial"/>
          <w:color w:val="000000"/>
          <w:lang w:val="en-US"/>
        </w:rPr>
        <w:t xml:space="preserve"> </w:t>
      </w:r>
      <w:r>
        <w:rPr>
          <w:rFonts w:ascii="Arial" w:eastAsia="TimesNewRomanPSMT" w:hAnsi="Arial"/>
          <w:color w:val="000000"/>
          <w:lang w:val="sr-Cyrl-RS"/>
        </w:rPr>
        <w:t xml:space="preserve">6. </w:t>
      </w:r>
      <w:proofErr w:type="gramStart"/>
      <w:r w:rsidRPr="00FE19FB">
        <w:rPr>
          <w:rFonts w:ascii="Arial" w:eastAsia="TimesNewRomanPSMT" w:hAnsi="Arial"/>
          <w:color w:val="000000"/>
          <w:lang w:val="en-US"/>
        </w:rPr>
        <w:t>УСЛОВЕ ЗА УЧЕШЋЕ У ПОСТУПКУ ЈАВНЕ НАБАВКЕ ИЗ ЧЛАНА 75.</w:t>
      </w:r>
      <w:proofErr w:type="gramEnd"/>
      <w:r w:rsidRPr="00FE19FB">
        <w:rPr>
          <w:rFonts w:ascii="Arial" w:eastAsia="TimesNewRomanPSMT" w:hAnsi="Arial"/>
          <w:color w:val="000000"/>
          <w:lang w:val="en-US"/>
        </w:rPr>
        <w:t xml:space="preserve"> </w:t>
      </w:r>
      <w:proofErr w:type="gramStart"/>
      <w:r w:rsidRPr="00FE19FB">
        <w:rPr>
          <w:rFonts w:ascii="Arial" w:eastAsia="TimesNewRomanPSMT" w:hAnsi="Arial"/>
          <w:color w:val="000000"/>
          <w:lang w:val="en-US"/>
        </w:rPr>
        <w:t>И 76.</w:t>
      </w:r>
      <w:proofErr w:type="gramEnd"/>
      <w:r w:rsidRPr="00FE19FB">
        <w:rPr>
          <w:rFonts w:ascii="Arial" w:eastAsia="TimesNewRomanPSMT" w:hAnsi="Arial"/>
          <w:color w:val="000000"/>
          <w:lang w:val="en-US"/>
        </w:rPr>
        <w:t xml:space="preserve"> ЗЈН-А И УПУТСТВО КАКО СЕ ДОКАЗУЈЕ ИСПУЊЕНОСТ ТИХ УСЛОВА</w:t>
      </w:r>
      <w:r w:rsidR="00212ABF">
        <w:rPr>
          <w:rFonts w:ascii="Arial" w:eastAsia="TimesNewRomanPSMT" w:hAnsi="Arial"/>
          <w:color w:val="000000"/>
          <w:lang w:val="sr-Cyrl-RS"/>
        </w:rPr>
        <w:t>;</w:t>
      </w:r>
    </w:p>
    <w:p w:rsidR="00212ABF" w:rsidRPr="00212ABF" w:rsidRDefault="00212ABF" w:rsidP="00212ABF">
      <w:pPr>
        <w:snapToGrid w:val="0"/>
        <w:spacing w:after="200"/>
        <w:jc w:val="left"/>
        <w:rPr>
          <w:rFonts w:ascii="Arial" w:eastAsia="Calibri" w:hAnsi="Arial"/>
          <w:color w:val="000000"/>
          <w:lang w:val="en-US"/>
        </w:rPr>
      </w:pPr>
      <w:r w:rsidRPr="00212ABF">
        <w:rPr>
          <w:rFonts w:ascii="Arial" w:eastAsia="Calibri" w:hAnsi="Arial"/>
          <w:color w:val="000000"/>
          <w:lang w:val="en-US"/>
        </w:rPr>
        <w:t xml:space="preserve">- </w:t>
      </w:r>
      <w:proofErr w:type="spellStart"/>
      <w:proofErr w:type="gramStart"/>
      <w:r w:rsidRPr="00212ABF">
        <w:rPr>
          <w:rFonts w:ascii="Arial" w:eastAsia="Calibri" w:hAnsi="Arial"/>
          <w:color w:val="000000"/>
          <w:lang w:val="en-US"/>
        </w:rPr>
        <w:t>да</w:t>
      </w:r>
      <w:proofErr w:type="spellEnd"/>
      <w:proofErr w:type="gramEnd"/>
      <w:r w:rsidRPr="00212AB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lang w:val="en-US"/>
        </w:rPr>
        <w:t>располаже</w:t>
      </w:r>
      <w:proofErr w:type="spellEnd"/>
      <w:r w:rsidRPr="00212AB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b/>
          <w:color w:val="000000"/>
          <w:u w:val="single"/>
          <w:lang w:val="en-US"/>
        </w:rPr>
        <w:t>неопходним</w:t>
      </w:r>
      <w:proofErr w:type="spellEnd"/>
      <w:r w:rsidRPr="00212ABF">
        <w:rPr>
          <w:rFonts w:ascii="Arial" w:eastAsia="Calibri" w:hAnsi="Arial"/>
          <w:b/>
          <w:color w:val="000000"/>
          <w:u w:val="single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b/>
          <w:color w:val="000000"/>
          <w:u w:val="single"/>
          <w:lang w:val="en-US"/>
        </w:rPr>
        <w:t>пословним</w:t>
      </w:r>
      <w:proofErr w:type="spellEnd"/>
      <w:r w:rsidRPr="00212ABF">
        <w:rPr>
          <w:rFonts w:ascii="Arial" w:eastAsia="Calibri" w:hAnsi="Arial"/>
          <w:b/>
          <w:color w:val="000000"/>
          <w:u w:val="single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b/>
          <w:color w:val="000000"/>
          <w:u w:val="single"/>
          <w:lang w:val="en-US"/>
        </w:rPr>
        <w:t>капацитетом</w:t>
      </w:r>
      <w:proofErr w:type="spellEnd"/>
      <w:r w:rsidRPr="00212ABF">
        <w:rPr>
          <w:rFonts w:ascii="Arial" w:eastAsia="Calibri" w:hAnsi="Arial"/>
          <w:color w:val="000000"/>
          <w:lang w:val="en-US"/>
        </w:rPr>
        <w:t>:</w:t>
      </w:r>
    </w:p>
    <w:p w:rsidR="00212ABF" w:rsidRPr="00212ABF" w:rsidRDefault="00212ABF" w:rsidP="00212ABF">
      <w:pPr>
        <w:numPr>
          <w:ilvl w:val="0"/>
          <w:numId w:val="9"/>
        </w:numPr>
        <w:tabs>
          <w:tab w:val="left" w:pos="520"/>
        </w:tabs>
        <w:snapToGrid w:val="0"/>
        <w:spacing w:after="200"/>
        <w:ind w:left="520"/>
        <w:contextualSpacing/>
        <w:jc w:val="left"/>
        <w:rPr>
          <w:rFonts w:ascii="Arial" w:eastAsia="Calibri" w:hAnsi="Arial"/>
          <w:color w:val="000000"/>
          <w:sz w:val="24"/>
          <w:szCs w:val="24"/>
          <w:lang w:val="en-US"/>
        </w:rPr>
      </w:pPr>
      <w:proofErr w:type="spellStart"/>
      <w:proofErr w:type="gramStart"/>
      <w:r w:rsidRPr="00212ABF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proofErr w:type="gramEnd"/>
      <w:r w:rsidRPr="00212ABF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212ABF">
        <w:rPr>
          <w:rFonts w:ascii="Arial" w:eastAsia="Calibri" w:hAnsi="Arial"/>
          <w:sz w:val="24"/>
          <w:szCs w:val="24"/>
          <w:lang w:val="en-US"/>
        </w:rPr>
        <w:t xml:space="preserve"> у </w:t>
      </w:r>
      <w:r w:rsidRPr="00212ABF">
        <w:rPr>
          <w:rFonts w:ascii="Arial" w:eastAsia="Calibri" w:hAnsi="Arial"/>
          <w:sz w:val="24"/>
          <w:szCs w:val="24"/>
          <w:lang w:val="sr-Cyrl-RS"/>
        </w:rPr>
        <w:t xml:space="preserve">2010., 2011., </w:t>
      </w:r>
      <w:r w:rsidRPr="00212ABF">
        <w:rPr>
          <w:rFonts w:ascii="Arial" w:eastAsia="Calibri" w:hAnsi="Arial"/>
          <w:sz w:val="24"/>
          <w:szCs w:val="24"/>
          <w:lang w:val="en-US"/>
        </w:rPr>
        <w:t>201</w:t>
      </w:r>
      <w:r w:rsidRPr="00212ABF">
        <w:rPr>
          <w:rFonts w:ascii="Arial" w:eastAsia="Calibri" w:hAnsi="Arial"/>
          <w:sz w:val="24"/>
          <w:szCs w:val="24"/>
          <w:lang w:val="sr-Cyrl-RS"/>
        </w:rPr>
        <w:t>2</w:t>
      </w:r>
      <w:r w:rsidRPr="00212ABF">
        <w:rPr>
          <w:rFonts w:ascii="Arial" w:eastAsia="Calibri" w:hAnsi="Arial"/>
          <w:sz w:val="24"/>
          <w:szCs w:val="24"/>
          <w:lang w:val="en-US"/>
        </w:rPr>
        <w:t>.,201</w:t>
      </w:r>
      <w:r w:rsidRPr="00212ABF">
        <w:rPr>
          <w:rFonts w:ascii="Arial" w:eastAsia="Calibri" w:hAnsi="Arial"/>
          <w:sz w:val="24"/>
          <w:szCs w:val="24"/>
          <w:lang w:val="sr-Cyrl-RS"/>
        </w:rPr>
        <w:t>3</w:t>
      </w:r>
      <w:r w:rsidRPr="00212ABF">
        <w:rPr>
          <w:rFonts w:ascii="Arial" w:eastAsia="Calibri" w:hAnsi="Arial"/>
          <w:sz w:val="24"/>
          <w:szCs w:val="24"/>
          <w:lang w:val="en-US"/>
        </w:rPr>
        <w:t>., 201</w:t>
      </w:r>
      <w:r w:rsidRPr="00212ABF">
        <w:rPr>
          <w:rFonts w:ascii="Arial" w:eastAsia="Calibri" w:hAnsi="Arial"/>
          <w:sz w:val="24"/>
          <w:szCs w:val="24"/>
          <w:lang w:val="sr-Cyrl-RS"/>
        </w:rPr>
        <w:t>4</w:t>
      </w:r>
      <w:r w:rsidRPr="00212ABF">
        <w:rPr>
          <w:rFonts w:ascii="Arial" w:eastAsia="Calibri" w:hAnsi="Arial"/>
          <w:sz w:val="24"/>
          <w:szCs w:val="24"/>
          <w:lang w:val="en-US"/>
        </w:rPr>
        <w:t xml:space="preserve">. </w:t>
      </w:r>
      <w:r w:rsidRPr="00212ABF">
        <w:rPr>
          <w:rFonts w:ascii="Arial" w:eastAsia="Calibri" w:hAnsi="Arial"/>
          <w:sz w:val="24"/>
          <w:szCs w:val="24"/>
          <w:lang w:val="sr-Cyrl-RS"/>
        </w:rPr>
        <w:t>и</w:t>
      </w:r>
      <w:r w:rsidRPr="00212ABF">
        <w:rPr>
          <w:rFonts w:ascii="Arial" w:eastAsia="Calibri" w:hAnsi="Arial"/>
          <w:sz w:val="24"/>
          <w:szCs w:val="24"/>
          <w:lang w:val="en-US"/>
        </w:rPr>
        <w:t xml:space="preserve"> 2015.г. </w:t>
      </w:r>
      <w:proofErr w:type="spellStart"/>
      <w:proofErr w:type="gramStart"/>
      <w:r w:rsidRPr="00212ABF">
        <w:rPr>
          <w:rFonts w:ascii="Arial" w:eastAsia="Calibri" w:hAnsi="Arial"/>
          <w:sz w:val="24"/>
          <w:szCs w:val="24"/>
          <w:lang w:val="en-US"/>
        </w:rPr>
        <w:t>понуђач</w:t>
      </w:r>
      <w:proofErr w:type="spellEnd"/>
      <w:proofErr w:type="gramEnd"/>
      <w:r w:rsidRPr="00212ABF">
        <w:rPr>
          <w:rFonts w:ascii="Arial" w:eastAsia="Calibri" w:hAnsi="Arial"/>
          <w:sz w:val="24"/>
          <w:szCs w:val="24"/>
        </w:rPr>
        <w:t xml:space="preserve"> </w:t>
      </w:r>
      <w:r w:rsidRPr="00212ABF">
        <w:rPr>
          <w:rFonts w:ascii="Arial" w:eastAsia="Calibri" w:hAnsi="Arial"/>
          <w:sz w:val="24"/>
          <w:szCs w:val="24"/>
          <w:lang w:val="sr-Cyrl-RS"/>
        </w:rPr>
        <w:t>извршио најмање</w:t>
      </w:r>
      <w:r w:rsidRPr="00212ABF">
        <w:rPr>
          <w:rFonts w:ascii="Arial" w:eastAsia="Calibri" w:hAnsi="Arial"/>
          <w:sz w:val="24"/>
          <w:szCs w:val="24"/>
          <w:lang w:val="sr-Latn-RS"/>
        </w:rPr>
        <w:t xml:space="preserve"> </w:t>
      </w:r>
      <w:r w:rsidRPr="00212ABF">
        <w:rPr>
          <w:rFonts w:ascii="Arial" w:eastAsia="Calibri" w:hAnsi="Arial"/>
          <w:sz w:val="24"/>
          <w:szCs w:val="24"/>
          <w:lang w:val="sr-Cyrl-RS"/>
        </w:rPr>
        <w:t>две референтне услуге. Укупна вредност</w:t>
      </w:r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 референтних услуга не може бити мања од </w:t>
      </w:r>
      <w:r w:rsidRPr="00212ABF">
        <w:rPr>
          <w:rFonts w:ascii="Arial" w:eastAsia="Calibri" w:hAnsi="Arial"/>
          <w:color w:val="000000"/>
          <w:sz w:val="24"/>
          <w:szCs w:val="24"/>
          <w:lang w:val="sr-Latn-RS"/>
        </w:rPr>
        <w:t>2</w:t>
      </w:r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>.000.000,00 динара док појединачна вредност референтних услуга не може бити мања од 500.000,00 динара.</w:t>
      </w:r>
    </w:p>
    <w:p w:rsidR="00212ABF" w:rsidRPr="00212ABF" w:rsidRDefault="00212ABF" w:rsidP="00212ABF">
      <w:pPr>
        <w:tabs>
          <w:tab w:val="left" w:pos="520"/>
        </w:tabs>
        <w:snapToGrid w:val="0"/>
        <w:spacing w:after="200"/>
        <w:ind w:left="520"/>
        <w:contextualSpacing/>
        <w:jc w:val="left"/>
        <w:rPr>
          <w:rFonts w:ascii="Arial" w:eastAsia="Calibri" w:hAnsi="Arial"/>
          <w:color w:val="000000"/>
          <w:sz w:val="24"/>
          <w:szCs w:val="24"/>
          <w:lang w:val="sr-Latn-RS"/>
        </w:rPr>
      </w:pP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Предмет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референтних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услуга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треба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буде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израда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или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техничка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контрола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     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пројектне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документације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која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односи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на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објекте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који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су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предмет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ове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јавне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набавке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r w:rsidRPr="00212ABF">
        <w:rPr>
          <w:rFonts w:ascii="Arial" w:eastAsia="Calibri" w:hAnsi="Arial"/>
          <w:sz w:val="24"/>
          <w:szCs w:val="24"/>
          <w:lang w:val="sr-Cyrl-RS"/>
        </w:rPr>
        <w:t>(електрофилтерска постројења и системи отпепељивања у термоелектранама</w:t>
      </w:r>
      <w:r w:rsidRPr="00212ABF">
        <w:rPr>
          <w:rFonts w:ascii="Arial" w:eastAsia="Calibri" w:hAnsi="Arial"/>
          <w:sz w:val="24"/>
          <w:szCs w:val="24"/>
          <w:lang w:val="sr-Latn-RS"/>
        </w:rPr>
        <w:t xml:space="preserve"> </w:t>
      </w:r>
      <w:r w:rsidRPr="00212ABF">
        <w:rPr>
          <w:rFonts w:ascii="Arial" w:eastAsia="Calibri" w:hAnsi="Arial"/>
          <w:sz w:val="24"/>
          <w:szCs w:val="24"/>
          <w:lang w:val="sr-Cyrl-RS"/>
        </w:rPr>
        <w:t>електричне снаге 100 М</w:t>
      </w:r>
      <w:r w:rsidRPr="00212ABF">
        <w:rPr>
          <w:rFonts w:ascii="Arial" w:eastAsia="Calibri" w:hAnsi="Arial"/>
          <w:sz w:val="24"/>
          <w:szCs w:val="24"/>
          <w:lang w:val="sr-Latn-RS"/>
        </w:rPr>
        <w:t>W</w:t>
      </w:r>
      <w:r w:rsidRPr="00212ABF">
        <w:rPr>
          <w:rFonts w:ascii="Arial" w:eastAsia="Calibri" w:hAnsi="Arial"/>
          <w:sz w:val="24"/>
          <w:szCs w:val="24"/>
          <w:lang w:val="sr-Cyrl-RS"/>
        </w:rPr>
        <w:t xml:space="preserve"> и више</w:t>
      </w:r>
      <w:r w:rsidRPr="00212ABF">
        <w:rPr>
          <w:rFonts w:ascii="Arial" w:eastAsia="Calibri" w:hAnsi="Arial"/>
          <w:sz w:val="24"/>
          <w:szCs w:val="24"/>
          <w:lang w:val="sr-Latn-RS"/>
        </w:rPr>
        <w:t>)</w:t>
      </w:r>
    </w:p>
    <w:p w:rsidR="00212ABF" w:rsidRPr="00212ABF" w:rsidRDefault="00212ABF" w:rsidP="00212ABF">
      <w:pPr>
        <w:tabs>
          <w:tab w:val="left" w:pos="520"/>
        </w:tabs>
        <w:snapToGrid w:val="0"/>
        <w:spacing w:after="200"/>
        <w:ind w:left="520"/>
        <w:contextualSpacing/>
        <w:jc w:val="left"/>
        <w:rPr>
          <w:rFonts w:ascii="Arial" w:eastAsia="Calibri" w:hAnsi="Arial"/>
          <w:color w:val="000000"/>
          <w:sz w:val="24"/>
          <w:szCs w:val="24"/>
          <w:lang w:val="en-US"/>
        </w:rPr>
      </w:pP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Референтне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услуге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могу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односити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на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различите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нивое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пројектне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документације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то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:</w:t>
      </w:r>
    </w:p>
    <w:p w:rsidR="00212ABF" w:rsidRPr="00212ABF" w:rsidRDefault="00212ABF" w:rsidP="00212ABF">
      <w:pPr>
        <w:tabs>
          <w:tab w:val="left" w:pos="520"/>
        </w:tabs>
        <w:snapToGrid w:val="0"/>
        <w:spacing w:after="200"/>
        <w:ind w:left="520"/>
        <w:contextualSpacing/>
        <w:jc w:val="left"/>
        <w:rPr>
          <w:rFonts w:ascii="Arial" w:eastAsia="Calibri" w:hAnsi="Arial"/>
          <w:color w:val="000000"/>
          <w:sz w:val="24"/>
          <w:szCs w:val="24"/>
          <w:lang w:val="en-US"/>
        </w:rPr>
      </w:pPr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-</w:t>
      </w:r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Генералне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пројекте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студијом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оправданости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;</w:t>
      </w:r>
    </w:p>
    <w:p w:rsidR="00212ABF" w:rsidRPr="00212ABF" w:rsidRDefault="00212ABF" w:rsidP="00212ABF">
      <w:pPr>
        <w:tabs>
          <w:tab w:val="left" w:pos="520"/>
        </w:tabs>
        <w:snapToGrid w:val="0"/>
        <w:spacing w:after="200"/>
        <w:ind w:left="520"/>
        <w:contextualSpacing/>
        <w:jc w:val="left"/>
        <w:rPr>
          <w:rFonts w:ascii="Arial" w:eastAsia="Calibri" w:hAnsi="Arial"/>
          <w:color w:val="000000"/>
          <w:sz w:val="24"/>
          <w:szCs w:val="24"/>
          <w:lang w:val="en-US"/>
        </w:rPr>
      </w:pPr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-</w:t>
      </w:r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Идејне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пројекте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са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студијом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оправданости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;</w:t>
      </w:r>
    </w:p>
    <w:p w:rsidR="00FE19FB" w:rsidRDefault="00212ABF" w:rsidP="00212ABF">
      <w:pPr>
        <w:rPr>
          <w:rFonts w:ascii="Arial" w:hAnsi="Arial"/>
          <w:iCs/>
          <w:lang w:val="sr-Cyrl-RS"/>
        </w:rPr>
      </w:pPr>
      <w:r>
        <w:rPr>
          <w:rFonts w:ascii="Arial" w:eastAsia="Calibri" w:hAnsi="Arial"/>
          <w:color w:val="000000"/>
          <w:sz w:val="24"/>
          <w:szCs w:val="24"/>
          <w:lang w:val="sr-Cyrl-RS"/>
        </w:rPr>
        <w:t xml:space="preserve">        </w:t>
      </w:r>
      <w:r w:rsidRPr="00212ABF">
        <w:rPr>
          <w:rFonts w:ascii="Arial" w:eastAsia="Calibri" w:hAnsi="Arial"/>
          <w:color w:val="000000"/>
          <w:sz w:val="24"/>
          <w:szCs w:val="24"/>
          <w:lang w:val="sr-Cyrl-RS"/>
        </w:rPr>
        <w:t xml:space="preserve">-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Главне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пројекте</w:t>
      </w:r>
      <w:proofErr w:type="spellEnd"/>
      <w:r w:rsidRPr="00212ABF">
        <w:rPr>
          <w:rFonts w:ascii="Arial" w:eastAsia="Calibri" w:hAnsi="Arial"/>
          <w:color w:val="000000"/>
          <w:sz w:val="24"/>
          <w:szCs w:val="24"/>
          <w:lang w:val="en-US"/>
        </w:rPr>
        <w:t>.</w:t>
      </w:r>
      <w:r w:rsidR="00FE19FB">
        <w:rPr>
          <w:rFonts w:ascii="Arial" w:hAnsi="Arial"/>
          <w:iCs/>
          <w:lang w:val="sr-Cyrl-RS"/>
        </w:rPr>
        <w:t xml:space="preserve"> </w:t>
      </w:r>
    </w:p>
    <w:p w:rsidR="00212ABF" w:rsidRPr="002850F2" w:rsidRDefault="00212ABF" w:rsidP="00212ABF">
      <w:pPr>
        <w:rPr>
          <w:rFonts w:ascii="Arial" w:hAnsi="Arial"/>
          <w:iCs/>
          <w:lang w:val="sr-Cyrl-RS"/>
        </w:rPr>
      </w:pPr>
    </w:p>
    <w:p w:rsidR="002850F2" w:rsidRDefault="002850F2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212ABF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23373" w:rsidRPr="00212ABF" w:rsidRDefault="00212ABF" w:rsidP="00212AB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Потребно је да бар једна референца буде везана за електрофилтерска постројења, а било би пожељно и да једна буде</w:t>
      </w:r>
      <w:r w:rsidR="00A55CEF">
        <w:rPr>
          <w:rFonts w:ascii="Arial" w:hAnsi="Arial"/>
          <w:lang w:val="sr-Cyrl-RS"/>
        </w:rPr>
        <w:t xml:space="preserve"> везана за систем одпепелљивања испод електрофилтера.</w:t>
      </w:r>
    </w:p>
    <w:p w:rsidR="004E225B" w:rsidRPr="00D97D88" w:rsidRDefault="004E225B" w:rsidP="004E225B">
      <w:pPr>
        <w:spacing w:before="240" w:after="240" w:line="240" w:lineRule="auto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77" w:rsidRDefault="00AD7577" w:rsidP="004A61DF">
      <w:pPr>
        <w:spacing w:line="240" w:lineRule="auto"/>
      </w:pPr>
      <w:r>
        <w:separator/>
      </w:r>
    </w:p>
  </w:endnote>
  <w:endnote w:type="continuationSeparator" w:id="0">
    <w:p w:rsidR="00AD7577" w:rsidRDefault="00AD757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225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E225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77" w:rsidRDefault="00AD7577" w:rsidP="004A61DF">
      <w:pPr>
        <w:spacing w:line="240" w:lineRule="auto"/>
      </w:pPr>
      <w:r>
        <w:separator/>
      </w:r>
    </w:p>
  </w:footnote>
  <w:footnote w:type="continuationSeparator" w:id="0">
    <w:p w:rsidR="00AD7577" w:rsidRDefault="00AD757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7D66A4" wp14:editId="35D751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E225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E225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2ABF"/>
    <w:rsid w:val="00217E8C"/>
    <w:rsid w:val="002850F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225B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5CEF"/>
    <w:rsid w:val="00A634A8"/>
    <w:rsid w:val="00A70CB7"/>
    <w:rsid w:val="00A9334D"/>
    <w:rsid w:val="00A9548A"/>
    <w:rsid w:val="00AA54F2"/>
    <w:rsid w:val="00AB3121"/>
    <w:rsid w:val="00AD5E2A"/>
    <w:rsid w:val="00AD7577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9D3"/>
    <w:rsid w:val="00F514F8"/>
    <w:rsid w:val="00F75895"/>
    <w:rsid w:val="00FC01E0"/>
    <w:rsid w:val="00FE0AD3"/>
    <w:rsid w:val="00FE19FB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521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521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B05215"/>
    <w:rsid w:val="00C11667"/>
    <w:rsid w:val="00C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2015-11-05T08:49:00Z</cp:lastPrinted>
  <dcterms:created xsi:type="dcterms:W3CDTF">2015-10-27T11:33:00Z</dcterms:created>
  <dcterms:modified xsi:type="dcterms:W3CDTF">2015-11-05T09:50:00Z</dcterms:modified>
</cp:coreProperties>
</file>