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C40D84" w:rsidRDefault="0046231D" w:rsidP="00D13653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  <w:r w:rsidRPr="00C40D84">
        <w:rPr>
          <w:rFonts w:ascii="Arial" w:hAnsi="Arial"/>
          <w:lang w:val="sr-Cyrl-RS"/>
        </w:rPr>
        <w:t>ЈАВНО ПРЕДУЗЕЋЕ „ЕЛЕКТРОПРИВРЕДА СРБИЈЕ“ БЕОГРАД</w:t>
      </w:r>
    </w:p>
    <w:p w:rsidR="0046231D" w:rsidRPr="00C40D84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C40D84">
        <w:rPr>
          <w:rFonts w:ascii="Arial" w:hAnsi="Arial"/>
          <w:lang w:val="sr-Cyrl-RS"/>
        </w:rPr>
        <w:t xml:space="preserve">ЕЛЕКТРОПРИВРЕДА СРБИЈЕ </w:t>
      </w:r>
      <w:r w:rsidR="00D13653" w:rsidRPr="00C40D84">
        <w:rPr>
          <w:rFonts w:ascii="Arial" w:hAnsi="Arial"/>
          <w:lang w:val="sr-Cyrl-RS"/>
        </w:rPr>
        <w:t>ЈП</w:t>
      </w:r>
      <w:r w:rsidRPr="00C40D84">
        <w:rPr>
          <w:rFonts w:ascii="Arial" w:hAnsi="Arial"/>
          <w:lang w:val="sr-Cyrl-RS"/>
        </w:rPr>
        <w:t xml:space="preserve"> БЕОГРАД</w:t>
      </w:r>
      <w:r w:rsidR="00D13653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-</w:t>
      </w:r>
      <w:r w:rsidR="00D13653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ОГРАНАК ТЕНТ</w:t>
      </w:r>
    </w:p>
    <w:p w:rsidR="0046231D" w:rsidRPr="00C40D84" w:rsidRDefault="0046231D" w:rsidP="00D13653">
      <w:pPr>
        <w:spacing w:line="240" w:lineRule="auto"/>
        <w:jc w:val="left"/>
        <w:rPr>
          <w:rFonts w:ascii="Arial" w:hAnsi="Arial"/>
          <w:lang w:val="sr-Cyrl-RS"/>
        </w:rPr>
      </w:pPr>
      <w:r w:rsidRPr="00C40D84">
        <w:rPr>
          <w:rFonts w:ascii="Arial" w:hAnsi="Arial"/>
          <w:lang w:val="sr-Cyrl-RS"/>
        </w:rPr>
        <w:t>Улица: Богољуба Урошевића</w:t>
      </w:r>
      <w:r w:rsidR="00D13653" w:rsidRPr="00C40D84">
        <w:rPr>
          <w:rFonts w:ascii="Arial" w:hAnsi="Arial"/>
          <w:lang w:val="sr-Cyrl-RS"/>
        </w:rPr>
        <w:t xml:space="preserve"> - Црног број 44</w:t>
      </w:r>
    </w:p>
    <w:p w:rsidR="0046231D" w:rsidRPr="00C40D84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C40D84">
        <w:rPr>
          <w:rFonts w:ascii="Arial" w:hAnsi="Arial"/>
          <w:lang w:val="sr-Cyrl-RS"/>
        </w:rPr>
        <w:t>Место:</w:t>
      </w:r>
      <w:r w:rsidR="00D13653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Обреновац</w:t>
      </w:r>
    </w:p>
    <w:p w:rsidR="0046231D" w:rsidRPr="00C40D84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C40D84">
        <w:rPr>
          <w:rFonts w:ascii="Arial" w:hAnsi="Arial"/>
          <w:lang w:val="sr-Cyrl-RS"/>
        </w:rPr>
        <w:t>Број:</w:t>
      </w:r>
      <w:r w:rsidR="00D13653" w:rsidRPr="00C40D84">
        <w:rPr>
          <w:rFonts w:ascii="Arial" w:hAnsi="Arial"/>
          <w:lang w:val="sr-Cyrl-RS"/>
        </w:rPr>
        <w:t xml:space="preserve"> </w:t>
      </w:r>
      <w:r w:rsidR="000A20C5">
        <w:rPr>
          <w:rFonts w:ascii="Arial" w:hAnsi="Arial"/>
          <w:lang w:val="sr-Cyrl-RS"/>
        </w:rPr>
        <w:t>03.03-57412/12</w:t>
      </w:r>
      <w:r w:rsidR="00A06955">
        <w:rPr>
          <w:rFonts w:ascii="Arial" w:hAnsi="Arial"/>
          <w:lang w:val="sr-Cyrl-RS"/>
        </w:rPr>
        <w:t>-15</w:t>
      </w:r>
      <w:bookmarkStart w:id="0" w:name="_GoBack"/>
      <w:bookmarkEnd w:id="0"/>
    </w:p>
    <w:p w:rsidR="0046231D" w:rsidRPr="00C40D84" w:rsidRDefault="00D13653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C40D84">
        <w:rPr>
          <w:rFonts w:ascii="Arial" w:hAnsi="Arial"/>
          <w:lang w:val="sr-Cyrl-RS"/>
        </w:rPr>
        <w:t xml:space="preserve">Свилајнац, </w:t>
      </w:r>
      <w:r w:rsidR="000A20C5">
        <w:rPr>
          <w:rFonts w:ascii="Arial" w:hAnsi="Arial"/>
          <w:lang w:val="sr-Cyrl-RS"/>
        </w:rPr>
        <w:t>19.11.2015.</w:t>
      </w:r>
    </w:p>
    <w:p w:rsidR="0046231D" w:rsidRPr="00C40D84" w:rsidRDefault="0046231D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C40D84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C40D84" w:rsidRDefault="00FC01E0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A97839" w:rsidRPr="00C40D84" w:rsidRDefault="00A97839" w:rsidP="00D13653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F60667" w:rsidRPr="00C40D84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C40D84">
        <w:rPr>
          <w:rFonts w:ascii="Arial" w:hAnsi="Arial"/>
          <w:iCs/>
          <w:lang w:val="sr-Cyrl-RS"/>
        </w:rPr>
        <w:t>На основу члана 54. и 63. Закона о јавним набавк</w:t>
      </w:r>
      <w:r w:rsidR="008C28EE" w:rsidRPr="00C40D84">
        <w:rPr>
          <w:rFonts w:ascii="Arial" w:hAnsi="Arial"/>
          <w:iCs/>
          <w:lang w:val="sr-Cyrl-RS"/>
        </w:rPr>
        <w:t>ама („Службeни глaсник РС", бр.</w:t>
      </w:r>
      <w:r w:rsidRPr="00C40D84">
        <w:rPr>
          <w:rFonts w:ascii="Arial" w:hAnsi="Arial"/>
          <w:iCs/>
          <w:lang w:val="sr-Cyrl-RS"/>
        </w:rPr>
        <w:t xml:space="preserve"> 124/12</w:t>
      </w:r>
      <w:r w:rsidR="00FF1C54" w:rsidRPr="00C40D84">
        <w:rPr>
          <w:rFonts w:ascii="Arial" w:hAnsi="Arial"/>
          <w:iCs/>
          <w:lang w:val="sr-Cyrl-RS"/>
        </w:rPr>
        <w:t xml:space="preserve"> и</w:t>
      </w:r>
      <w:r w:rsidR="00C04B2D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 xml:space="preserve">14/15), Комисија за јавну набавку број </w:t>
      </w:r>
      <w:r w:rsidR="00F60667" w:rsidRPr="00C40D84">
        <w:rPr>
          <w:rFonts w:ascii="Arial" w:hAnsi="Arial"/>
          <w:lang w:val="sr-Cyrl-RS"/>
        </w:rPr>
        <w:t>ЈН/3000/0665/2015 (101799/2015)</w:t>
      </w:r>
      <w:r w:rsidRPr="00C40D84">
        <w:rPr>
          <w:rFonts w:ascii="Arial" w:hAnsi="Arial"/>
          <w:lang w:val="sr-Cyrl-RS"/>
        </w:rPr>
        <w:t xml:space="preserve">, за набавку </w:t>
      </w:r>
      <w:r w:rsidR="00F60667" w:rsidRPr="00C40D84">
        <w:rPr>
          <w:rFonts w:ascii="Arial" w:hAnsi="Arial"/>
          <w:lang w:val="sr-Cyrl-RS"/>
        </w:rPr>
        <w:t>Комплета механичарског алата</w:t>
      </w:r>
      <w:r w:rsidRPr="00C40D84">
        <w:rPr>
          <w:rFonts w:ascii="Arial" w:hAnsi="Arial"/>
          <w:lang w:val="sr-Cyrl-RS"/>
        </w:rPr>
        <w:t xml:space="preserve">, </w:t>
      </w:r>
      <w:r w:rsidRPr="00C40D84">
        <w:rPr>
          <w:rFonts w:ascii="Arial" w:hAnsi="Arial"/>
          <w:iCs/>
          <w:lang w:val="sr-Cyrl-RS"/>
        </w:rPr>
        <w:t xml:space="preserve">на захтев заинтересованог лица, даје </w:t>
      </w:r>
    </w:p>
    <w:p w:rsidR="00A97839" w:rsidRPr="00C40D84" w:rsidRDefault="00A97839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C40D84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40D84">
        <w:rPr>
          <w:rFonts w:ascii="Arial" w:hAnsi="Arial"/>
          <w:iCs/>
          <w:lang w:val="sr-Cyrl-RS"/>
        </w:rPr>
        <w:t>ДОДАТНЕ ИНФОРМАЦИЈЕ ИЛИ ПОЈАШЊЕЊА</w:t>
      </w:r>
    </w:p>
    <w:p w:rsidR="00823373" w:rsidRPr="00C40D84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40D84">
        <w:rPr>
          <w:rFonts w:ascii="Arial" w:hAnsi="Arial"/>
          <w:iCs/>
          <w:lang w:val="sr-Cyrl-RS"/>
        </w:rPr>
        <w:t>У ВЕЗИ СА ПРИПРЕМАЊЕМ ПОНУДЕ</w:t>
      </w:r>
    </w:p>
    <w:p w:rsidR="00823373" w:rsidRPr="00C40D84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C40D84">
        <w:rPr>
          <w:rFonts w:ascii="Arial" w:hAnsi="Arial"/>
          <w:b/>
          <w:iCs/>
          <w:lang w:val="sr-Cyrl-RS"/>
        </w:rPr>
        <w:t xml:space="preserve">Бр. </w:t>
      </w:r>
      <w:r w:rsidR="009B384B" w:rsidRPr="00C40D84">
        <w:rPr>
          <w:rFonts w:ascii="Arial" w:hAnsi="Arial"/>
          <w:b/>
          <w:iCs/>
          <w:lang w:val="sr-Cyrl-RS"/>
        </w:rPr>
        <w:t>2</w:t>
      </w:r>
      <w:r w:rsidRPr="00C40D84">
        <w:rPr>
          <w:rFonts w:ascii="Arial" w:hAnsi="Arial"/>
          <w:b/>
          <w:iCs/>
          <w:lang w:val="sr-Cyrl-RS"/>
        </w:rPr>
        <w:t>.</w:t>
      </w:r>
    </w:p>
    <w:p w:rsidR="00472466" w:rsidRPr="00C40D84" w:rsidRDefault="00823373" w:rsidP="00D13359">
      <w:pPr>
        <w:spacing w:line="240" w:lineRule="auto"/>
        <w:rPr>
          <w:rFonts w:ascii="Arial" w:hAnsi="Arial"/>
          <w:iCs/>
          <w:lang w:val="sr-Cyrl-RS"/>
        </w:rPr>
      </w:pPr>
      <w:r w:rsidRPr="00C40D84">
        <w:rPr>
          <w:rFonts w:ascii="Arial" w:hAnsi="Arial"/>
          <w:iCs/>
          <w:lang w:val="sr-Cyrl-RS"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C40D84">
        <w:rPr>
          <w:rFonts w:ascii="Arial" w:hAnsi="Arial"/>
          <w:iCs/>
          <w:lang w:val="sr-Cyrl-RS"/>
        </w:rPr>
        <w:t>,</w:t>
      </w:r>
      <w:r w:rsidRPr="00C40D84">
        <w:rPr>
          <w:rFonts w:ascii="Arial" w:hAnsi="Arial"/>
          <w:iCs/>
          <w:lang w:val="sr-Cyrl-RS"/>
        </w:rPr>
        <w:t xml:space="preserve"> а Наручилац у року од три дана од </w:t>
      </w:r>
      <w:r w:rsidR="00DB25EE" w:rsidRPr="00C40D84">
        <w:rPr>
          <w:rFonts w:ascii="Arial" w:hAnsi="Arial"/>
          <w:iCs/>
          <w:lang w:val="sr-Cyrl-RS"/>
        </w:rPr>
        <w:t xml:space="preserve">дана </w:t>
      </w:r>
      <w:r w:rsidRPr="00C40D84">
        <w:rPr>
          <w:rFonts w:ascii="Arial" w:hAnsi="Arial"/>
          <w:iCs/>
          <w:lang w:val="sr-Cyrl-RS"/>
        </w:rPr>
        <w:t xml:space="preserve">пријема захтева </w:t>
      </w:r>
      <w:r w:rsidR="00FF1C54" w:rsidRPr="00C40D8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C40D84">
        <w:rPr>
          <w:rFonts w:ascii="Arial" w:hAnsi="Arial"/>
          <w:iCs/>
          <w:lang w:val="sr-Cyrl-RS"/>
        </w:rPr>
        <w:t>објављује на Порталу јавних набавки и интернет страници Наручиоца,</w:t>
      </w:r>
      <w:r w:rsidR="008C28EE" w:rsidRPr="00C40D84">
        <w:rPr>
          <w:rFonts w:ascii="Arial" w:hAnsi="Arial"/>
          <w:b/>
          <w:i/>
          <w:iCs/>
          <w:lang w:val="sr-Cyrl-RS"/>
        </w:rPr>
        <w:t xml:space="preserve">  </w:t>
      </w:r>
      <w:r w:rsidRPr="00C40D84">
        <w:rPr>
          <w:rFonts w:ascii="Arial" w:hAnsi="Arial"/>
          <w:iCs/>
          <w:lang w:val="sr-Cyrl-RS"/>
        </w:rPr>
        <w:t>следеће информације, односно појашњења:</w:t>
      </w:r>
    </w:p>
    <w:p w:rsidR="00D13359" w:rsidRPr="00C40D84" w:rsidRDefault="00D13359" w:rsidP="00D13359">
      <w:pPr>
        <w:spacing w:line="240" w:lineRule="auto"/>
        <w:rPr>
          <w:rFonts w:ascii="Arial" w:hAnsi="Arial"/>
          <w:iCs/>
          <w:lang w:val="sr-Cyrl-RS"/>
        </w:rPr>
      </w:pPr>
    </w:p>
    <w:p w:rsidR="003D5FB3" w:rsidRPr="00C40D84" w:rsidRDefault="00823373" w:rsidP="00D13359">
      <w:pPr>
        <w:spacing w:line="240" w:lineRule="auto"/>
        <w:rPr>
          <w:rFonts w:ascii="Arial" w:hAnsi="Arial"/>
          <w:iCs/>
          <w:lang w:val="sr-Cyrl-RS"/>
        </w:rPr>
      </w:pPr>
      <w:r w:rsidRPr="00C40D84">
        <w:rPr>
          <w:rFonts w:ascii="Arial" w:hAnsi="Arial"/>
          <w:b/>
          <w:iCs/>
          <w:lang w:val="sr-Cyrl-RS"/>
        </w:rPr>
        <w:t>ПИТАЊЕ 1</w:t>
      </w:r>
      <w:r w:rsidRPr="00C40D84">
        <w:rPr>
          <w:rFonts w:ascii="Arial" w:hAnsi="Arial"/>
          <w:iCs/>
          <w:lang w:val="sr-Cyrl-RS"/>
        </w:rPr>
        <w:t xml:space="preserve">: </w:t>
      </w:r>
    </w:p>
    <w:p w:rsidR="00D06BE8" w:rsidRPr="00C40D84" w:rsidRDefault="00D13359" w:rsidP="00D06BE8">
      <w:pPr>
        <w:rPr>
          <w:rFonts w:ascii="Arial" w:hAnsi="Arial"/>
          <w:iCs/>
          <w:lang w:val="sr-Cyrl-RS"/>
        </w:rPr>
      </w:pPr>
      <w:r w:rsidRPr="00C40D84">
        <w:rPr>
          <w:rFonts w:ascii="Arial" w:hAnsi="Arial"/>
          <w:iCs/>
          <w:lang w:val="sr-Cyrl-RS"/>
        </w:rPr>
        <w:t>У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пр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дм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тн</w:t>
      </w:r>
      <w:r w:rsidR="00D06BE8" w:rsidRPr="00C40D84">
        <w:rPr>
          <w:rFonts w:ascii="Arial" w:hAnsi="Arial"/>
          <w:iCs/>
          <w:lang w:val="sr-Cyrl-RS"/>
        </w:rPr>
        <w:t xml:space="preserve">oj </w:t>
      </w:r>
      <w:r w:rsidRPr="00C40D84">
        <w:rPr>
          <w:rFonts w:ascii="Arial" w:hAnsi="Arial"/>
          <w:iCs/>
          <w:lang w:val="sr-Cyrl-RS"/>
        </w:rPr>
        <w:t>н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б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вци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ст</w:t>
      </w:r>
      <w:r w:rsidR="00D06BE8" w:rsidRPr="00C40D84">
        <w:rPr>
          <w:rFonts w:ascii="Arial" w:hAnsi="Arial"/>
          <w:iCs/>
          <w:lang w:val="sr-Cyrl-RS"/>
        </w:rPr>
        <w:t xml:space="preserve">e </w:t>
      </w:r>
      <w:r w:rsidRPr="00C40D84">
        <w:rPr>
          <w:rFonts w:ascii="Arial" w:hAnsi="Arial"/>
          <w:iCs/>
          <w:lang w:val="sr-Cyrl-RS"/>
        </w:rPr>
        <w:t>з</w:t>
      </w:r>
      <w:r w:rsidR="00D06BE8" w:rsidRPr="00C40D84">
        <w:rPr>
          <w:rFonts w:ascii="Arial" w:hAnsi="Arial"/>
          <w:iCs/>
          <w:lang w:val="sr-Cyrl-RS"/>
        </w:rPr>
        <w:t xml:space="preserve">a </w:t>
      </w:r>
      <w:r w:rsidRPr="00C40D84">
        <w:rPr>
          <w:rFonts w:ascii="Arial" w:hAnsi="Arial"/>
          <w:iCs/>
          <w:lang w:val="sr-Cyrl-RS"/>
        </w:rPr>
        <w:t>св</w:t>
      </w:r>
      <w:r w:rsidR="00D06BE8" w:rsidRPr="00C40D84">
        <w:rPr>
          <w:rFonts w:ascii="Arial" w:hAnsi="Arial"/>
          <w:iCs/>
          <w:lang w:val="sr-Cyrl-RS"/>
        </w:rPr>
        <w:t xml:space="preserve">e </w:t>
      </w:r>
      <w:r w:rsidRPr="00C40D84">
        <w:rPr>
          <w:rFonts w:ascii="Arial" w:hAnsi="Arial"/>
          <w:iCs/>
          <w:lang w:val="sr-Cyrl-RS"/>
        </w:rPr>
        <w:t>ст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вк</w:t>
      </w:r>
      <w:r w:rsidR="00D06BE8" w:rsidRPr="00C40D84">
        <w:rPr>
          <w:rFonts w:ascii="Arial" w:hAnsi="Arial"/>
          <w:iCs/>
          <w:lang w:val="sr-Cyrl-RS"/>
        </w:rPr>
        <w:t xml:space="preserve">e </w:t>
      </w:r>
      <w:r w:rsidRPr="00C40D84">
        <w:rPr>
          <w:rFonts w:ascii="Arial" w:hAnsi="Arial"/>
          <w:iCs/>
          <w:lang w:val="sr-Cyrl-RS"/>
        </w:rPr>
        <w:t>н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в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ли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н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зив</w:t>
      </w:r>
      <w:r w:rsidR="00D06BE8" w:rsidRPr="00C40D84">
        <w:rPr>
          <w:rFonts w:ascii="Arial" w:hAnsi="Arial"/>
          <w:iCs/>
          <w:lang w:val="sr-Cyrl-RS"/>
        </w:rPr>
        <w:t xml:space="preserve"> e</w:t>
      </w:r>
      <w:r w:rsidRPr="00C40D84">
        <w:rPr>
          <w:rFonts w:ascii="Arial" w:hAnsi="Arial"/>
          <w:iCs/>
          <w:lang w:val="sr-Cyrl-RS"/>
        </w:rPr>
        <w:t>квив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л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нтн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г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пр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изв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ђ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ч</w:t>
      </w:r>
      <w:r w:rsidR="00D06BE8" w:rsidRPr="00C40D84">
        <w:rPr>
          <w:rFonts w:ascii="Arial" w:hAnsi="Arial"/>
          <w:iCs/>
          <w:lang w:val="sr-Cyrl-RS"/>
        </w:rPr>
        <w:t xml:space="preserve">a, </w:t>
      </w:r>
      <w:r w:rsidRPr="00C40D84">
        <w:rPr>
          <w:rFonts w:ascii="Arial" w:hAnsi="Arial"/>
          <w:iCs/>
          <w:lang w:val="sr-Cyrl-RS"/>
        </w:rPr>
        <w:t>н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зив</w:t>
      </w:r>
      <w:r w:rsidR="00D06BE8" w:rsidRPr="00C40D84">
        <w:rPr>
          <w:rFonts w:ascii="Arial" w:hAnsi="Arial"/>
          <w:iCs/>
          <w:lang w:val="sr-Cyrl-RS"/>
        </w:rPr>
        <w:t xml:space="preserve"> a</w:t>
      </w:r>
      <w:r w:rsidRPr="00C40D84">
        <w:rPr>
          <w:rFonts w:ascii="Arial" w:hAnsi="Arial"/>
          <w:iCs/>
          <w:lang w:val="sr-Cyrl-RS"/>
        </w:rPr>
        <w:t>ртикл</w:t>
      </w:r>
      <w:r w:rsidR="00D06BE8" w:rsidRPr="00C40D84">
        <w:rPr>
          <w:rFonts w:ascii="Arial" w:hAnsi="Arial"/>
          <w:iCs/>
          <w:lang w:val="sr-Cyrl-RS"/>
        </w:rPr>
        <w:t xml:space="preserve">a, </w:t>
      </w:r>
      <w:r w:rsidRPr="00C40D84">
        <w:rPr>
          <w:rFonts w:ascii="Arial" w:hAnsi="Arial"/>
          <w:iCs/>
          <w:lang w:val="sr-Cyrl-RS"/>
        </w:rPr>
        <w:t>к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т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л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шки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бр</w:t>
      </w:r>
      <w:r w:rsidR="00D06BE8" w:rsidRPr="00C40D84">
        <w:rPr>
          <w:rFonts w:ascii="Arial" w:hAnsi="Arial"/>
          <w:iCs/>
          <w:lang w:val="sr-Cyrl-RS"/>
        </w:rPr>
        <w:t xml:space="preserve">oj </w:t>
      </w:r>
      <w:r w:rsidRPr="00C40D84">
        <w:rPr>
          <w:rFonts w:ascii="Arial" w:hAnsi="Arial"/>
          <w:iCs/>
          <w:lang w:val="sr-Cyrl-RS"/>
        </w:rPr>
        <w:t>и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з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хт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в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ну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дим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нзи</w:t>
      </w:r>
      <w:r w:rsidR="00D06BE8" w:rsidRPr="00C40D84">
        <w:rPr>
          <w:rFonts w:ascii="Arial" w:hAnsi="Arial"/>
          <w:iCs/>
          <w:lang w:val="sr-Cyrl-RS"/>
        </w:rPr>
        <w:t>j</w:t>
      </w:r>
      <w:r w:rsidRPr="00C40D84">
        <w:rPr>
          <w:rFonts w:ascii="Arial" w:hAnsi="Arial"/>
          <w:iCs/>
          <w:lang w:val="sr-Cyrl-RS"/>
        </w:rPr>
        <w:t>у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или</w:t>
      </w:r>
      <w:r w:rsidR="00D06BE8" w:rsidRPr="00C40D84">
        <w:rPr>
          <w:rFonts w:ascii="Arial" w:hAnsi="Arial"/>
          <w:iCs/>
          <w:lang w:val="sr-Cyrl-RS"/>
        </w:rPr>
        <w:t xml:space="preserve"> o</w:t>
      </w:r>
      <w:r w:rsidRPr="00C40D84">
        <w:rPr>
          <w:rFonts w:ascii="Arial" w:hAnsi="Arial"/>
          <w:iCs/>
          <w:lang w:val="sr-Cyrl-RS"/>
        </w:rPr>
        <w:t>пс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г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дим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нзи</w:t>
      </w:r>
      <w:r w:rsidR="00D06BE8" w:rsidRPr="00C40D84">
        <w:rPr>
          <w:rFonts w:ascii="Arial" w:hAnsi="Arial"/>
          <w:iCs/>
          <w:lang w:val="sr-Cyrl-RS"/>
        </w:rPr>
        <w:t xml:space="preserve">ja </w:t>
      </w:r>
      <w:r w:rsidRPr="00C40D84">
        <w:rPr>
          <w:rFonts w:ascii="Arial" w:hAnsi="Arial"/>
          <w:iCs/>
          <w:lang w:val="sr-Cyrl-RS"/>
        </w:rPr>
        <w:t>к</w:t>
      </w:r>
      <w:r w:rsidR="00D06BE8" w:rsidRPr="00C40D84">
        <w:rPr>
          <w:rFonts w:ascii="Arial" w:hAnsi="Arial"/>
          <w:iCs/>
          <w:lang w:val="sr-Cyrl-RS"/>
        </w:rPr>
        <w:t>oj</w:t>
      </w:r>
      <w:r w:rsidRPr="00C40D84">
        <w:rPr>
          <w:rFonts w:ascii="Arial" w:hAnsi="Arial"/>
          <w:iCs/>
          <w:lang w:val="sr-Cyrl-RS"/>
        </w:rPr>
        <w:t>и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с</w:t>
      </w:r>
      <w:r w:rsidR="00D06BE8" w:rsidRPr="00C40D84">
        <w:rPr>
          <w:rFonts w:ascii="Arial" w:hAnsi="Arial"/>
          <w:iCs/>
          <w:lang w:val="sr-Cyrl-RS"/>
        </w:rPr>
        <w:t xml:space="preserve">e </w:t>
      </w:r>
      <w:r w:rsidRPr="00C40D84">
        <w:rPr>
          <w:rFonts w:ascii="Arial" w:hAnsi="Arial"/>
          <w:iCs/>
          <w:lang w:val="sr-Cyrl-RS"/>
        </w:rPr>
        <w:t>з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хт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в</w:t>
      </w:r>
      <w:r w:rsidR="00D06BE8" w:rsidRPr="00C40D84">
        <w:rPr>
          <w:rFonts w:ascii="Arial" w:hAnsi="Arial"/>
          <w:iCs/>
          <w:lang w:val="sr-Cyrl-RS"/>
        </w:rPr>
        <w:t xml:space="preserve">a. </w:t>
      </w:r>
      <w:r w:rsidRPr="00C40D84">
        <w:rPr>
          <w:rFonts w:ascii="Arial" w:hAnsi="Arial"/>
          <w:iCs/>
          <w:lang w:val="sr-Cyrl-RS"/>
        </w:rPr>
        <w:t>С</w:t>
      </w:r>
      <w:r w:rsidR="00D06BE8" w:rsidRPr="00C40D84">
        <w:rPr>
          <w:rFonts w:ascii="Arial" w:hAnsi="Arial"/>
          <w:iCs/>
          <w:lang w:val="sr-Cyrl-RS"/>
        </w:rPr>
        <w:t xml:space="preserve"> o</w:t>
      </w:r>
      <w:r w:rsidRPr="00C40D84">
        <w:rPr>
          <w:rFonts w:ascii="Arial" w:hAnsi="Arial"/>
          <w:iCs/>
          <w:lang w:val="sr-Cyrl-RS"/>
        </w:rPr>
        <w:t>бзир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м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д</w:t>
      </w:r>
      <w:r w:rsidR="00D06BE8" w:rsidRPr="00C40D84">
        <w:rPr>
          <w:rFonts w:ascii="Arial" w:hAnsi="Arial"/>
          <w:iCs/>
          <w:lang w:val="sr-Cyrl-RS"/>
        </w:rPr>
        <w:t xml:space="preserve">a </w:t>
      </w:r>
      <w:r w:rsidRPr="00C40D84">
        <w:rPr>
          <w:rFonts w:ascii="Arial" w:hAnsi="Arial"/>
          <w:iCs/>
          <w:lang w:val="sr-Cyrl-RS"/>
        </w:rPr>
        <w:t>с</w:t>
      </w:r>
      <w:r w:rsidR="00D06BE8" w:rsidRPr="00C40D84">
        <w:rPr>
          <w:rFonts w:ascii="Arial" w:hAnsi="Arial"/>
          <w:iCs/>
          <w:lang w:val="sr-Cyrl-RS"/>
        </w:rPr>
        <w:t xml:space="preserve">e </w:t>
      </w:r>
      <w:r w:rsidRPr="00C40D84">
        <w:rPr>
          <w:rFonts w:ascii="Arial" w:hAnsi="Arial"/>
          <w:iCs/>
          <w:lang w:val="sr-Cyrl-RS"/>
        </w:rPr>
        <w:t>сп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цифик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ци</w:t>
      </w:r>
      <w:r w:rsidR="00D06BE8" w:rsidRPr="00C40D84">
        <w:rPr>
          <w:rFonts w:ascii="Arial" w:hAnsi="Arial"/>
          <w:iCs/>
          <w:lang w:val="sr-Cyrl-RS"/>
        </w:rPr>
        <w:t xml:space="preserve">ja </w:t>
      </w:r>
      <w:r w:rsidRPr="00C40D84">
        <w:rPr>
          <w:rFonts w:ascii="Arial" w:hAnsi="Arial"/>
          <w:iCs/>
          <w:lang w:val="sr-Cyrl-RS"/>
        </w:rPr>
        <w:t>у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к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нкурсн</w:t>
      </w:r>
      <w:r w:rsidR="00D06BE8" w:rsidRPr="00C40D84">
        <w:rPr>
          <w:rFonts w:ascii="Arial" w:hAnsi="Arial"/>
          <w:iCs/>
          <w:lang w:val="sr-Cyrl-RS"/>
        </w:rPr>
        <w:t xml:space="preserve">oj </w:t>
      </w:r>
      <w:r w:rsidRPr="00C40D84">
        <w:rPr>
          <w:rFonts w:ascii="Arial" w:hAnsi="Arial"/>
          <w:iCs/>
          <w:lang w:val="sr-Cyrl-RS"/>
        </w:rPr>
        <w:t>д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кум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нт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ци</w:t>
      </w:r>
      <w:r w:rsidR="00D06BE8" w:rsidRPr="00C40D84">
        <w:rPr>
          <w:rFonts w:ascii="Arial" w:hAnsi="Arial"/>
          <w:iCs/>
          <w:lang w:val="sr-Cyrl-RS"/>
        </w:rPr>
        <w:t>j</w:t>
      </w:r>
      <w:r w:rsidRPr="00C40D84">
        <w:rPr>
          <w:rFonts w:ascii="Arial" w:hAnsi="Arial"/>
          <w:iCs/>
          <w:lang w:val="sr-Cyrl-RS"/>
        </w:rPr>
        <w:t>и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с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ст</w:t>
      </w:r>
      <w:r w:rsidR="00D06BE8" w:rsidRPr="00C40D84">
        <w:rPr>
          <w:rFonts w:ascii="Arial" w:hAnsi="Arial"/>
          <w:iCs/>
          <w:lang w:val="sr-Cyrl-RS"/>
        </w:rPr>
        <w:t>oj</w:t>
      </w:r>
      <w:r w:rsidRPr="00C40D84">
        <w:rPr>
          <w:rFonts w:ascii="Arial" w:hAnsi="Arial"/>
          <w:iCs/>
          <w:lang w:val="sr-Cyrl-RS"/>
        </w:rPr>
        <w:t>и</w:t>
      </w:r>
      <w:r w:rsidR="00D06BE8" w:rsidRPr="00C40D84">
        <w:rPr>
          <w:rFonts w:ascii="Arial" w:hAnsi="Arial"/>
          <w:iCs/>
          <w:lang w:val="sr-Cyrl-RS"/>
        </w:rPr>
        <w:t xml:space="preserve"> o</w:t>
      </w:r>
      <w:r w:rsidRPr="00C40D84">
        <w:rPr>
          <w:rFonts w:ascii="Arial" w:hAnsi="Arial"/>
          <w:iCs/>
          <w:lang w:val="sr-Cyrl-RS"/>
        </w:rPr>
        <w:t>д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Г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РНИ</w:t>
      </w:r>
      <w:r w:rsidR="00D06BE8" w:rsidRPr="00C40D84">
        <w:rPr>
          <w:rFonts w:ascii="Arial" w:hAnsi="Arial"/>
          <w:iCs/>
          <w:lang w:val="sr-Cyrl-RS"/>
        </w:rPr>
        <w:t>T</w:t>
      </w:r>
      <w:r w:rsidRPr="00C40D84">
        <w:rPr>
          <w:rFonts w:ascii="Arial" w:hAnsi="Arial"/>
          <w:iCs/>
          <w:lang w:val="sr-Cyrl-RS"/>
        </w:rPr>
        <w:t>УР</w:t>
      </w:r>
      <w:r w:rsidR="00D06BE8" w:rsidRPr="00C40D84">
        <w:rPr>
          <w:rFonts w:ascii="Arial" w:hAnsi="Arial"/>
          <w:iCs/>
          <w:lang w:val="sr-Cyrl-RS"/>
        </w:rPr>
        <w:t>A a</w:t>
      </w:r>
      <w:r w:rsidRPr="00C40D84">
        <w:rPr>
          <w:rFonts w:ascii="Arial" w:hAnsi="Arial"/>
          <w:iCs/>
          <w:lang w:val="sr-Cyrl-RS"/>
        </w:rPr>
        <w:t>л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т</w:t>
      </w:r>
      <w:r w:rsidR="00D06BE8" w:rsidRPr="00C40D84">
        <w:rPr>
          <w:rFonts w:ascii="Arial" w:hAnsi="Arial"/>
          <w:iCs/>
          <w:lang w:val="sr-Cyrl-RS"/>
        </w:rPr>
        <w:t xml:space="preserve">a, </w:t>
      </w:r>
      <w:r w:rsidRPr="00C40D84">
        <w:rPr>
          <w:rFonts w:ascii="Arial" w:hAnsi="Arial"/>
          <w:iCs/>
          <w:lang w:val="sr-Cyrl-RS"/>
        </w:rPr>
        <w:t>д</w:t>
      </w:r>
      <w:r w:rsidR="00D06BE8" w:rsidRPr="00C40D84">
        <w:rPr>
          <w:rFonts w:ascii="Arial" w:hAnsi="Arial"/>
          <w:iCs/>
          <w:lang w:val="sr-Cyrl-RS"/>
        </w:rPr>
        <w:t xml:space="preserve">a </w:t>
      </w:r>
      <w:r w:rsidRPr="00C40D84">
        <w:rPr>
          <w:rFonts w:ascii="Arial" w:hAnsi="Arial"/>
          <w:iCs/>
          <w:lang w:val="sr-Cyrl-RS"/>
        </w:rPr>
        <w:t>би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п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нуђ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ни</w:t>
      </w:r>
      <w:r w:rsidR="00D06BE8" w:rsidRPr="00C40D84">
        <w:rPr>
          <w:rFonts w:ascii="Arial" w:hAnsi="Arial"/>
          <w:iCs/>
          <w:lang w:val="sr-Cyrl-RS"/>
        </w:rPr>
        <w:t xml:space="preserve"> a</w:t>
      </w:r>
      <w:r w:rsidRPr="00C40D84">
        <w:rPr>
          <w:rFonts w:ascii="Arial" w:hAnsi="Arial"/>
          <w:iCs/>
          <w:lang w:val="sr-Cyrl-RS"/>
        </w:rPr>
        <w:t>ртик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л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би</w:t>
      </w:r>
      <w:r w:rsidR="00D06BE8" w:rsidRPr="00C40D84">
        <w:rPr>
          <w:rFonts w:ascii="Arial" w:hAnsi="Arial"/>
          <w:iCs/>
          <w:lang w:val="sr-Cyrl-RS"/>
        </w:rPr>
        <w:t xml:space="preserve">o </w:t>
      </w:r>
      <w:r w:rsidR="00D06BE8" w:rsidRPr="00C40D84">
        <w:rPr>
          <w:rFonts w:ascii="Arial" w:hAnsi="Arial"/>
          <w:i/>
          <w:iCs/>
          <w:lang w:val="sr-Cyrl-RS"/>
        </w:rPr>
        <w:t>o</w:t>
      </w:r>
      <w:r w:rsidRPr="00C40D84">
        <w:rPr>
          <w:rFonts w:ascii="Arial" w:hAnsi="Arial"/>
          <w:i/>
          <w:iCs/>
          <w:lang w:val="sr-Cyrl-RS"/>
        </w:rPr>
        <w:t>дг</w:t>
      </w:r>
      <w:r w:rsidR="00D06BE8" w:rsidRPr="00C40D84">
        <w:rPr>
          <w:rFonts w:ascii="Arial" w:hAnsi="Arial"/>
          <w:i/>
          <w:iCs/>
          <w:lang w:val="sr-Cyrl-RS"/>
        </w:rPr>
        <w:t>o</w:t>
      </w:r>
      <w:r w:rsidRPr="00C40D84">
        <w:rPr>
          <w:rFonts w:ascii="Arial" w:hAnsi="Arial"/>
          <w:i/>
          <w:iCs/>
          <w:lang w:val="sr-Cyrl-RS"/>
        </w:rPr>
        <w:t>в</w:t>
      </w:r>
      <w:r w:rsidR="00D06BE8" w:rsidRPr="00C40D84">
        <w:rPr>
          <w:rFonts w:ascii="Arial" w:hAnsi="Arial"/>
          <w:i/>
          <w:iCs/>
          <w:lang w:val="sr-Cyrl-RS"/>
        </w:rPr>
        <w:t>a</w:t>
      </w:r>
      <w:r w:rsidRPr="00C40D84">
        <w:rPr>
          <w:rFonts w:ascii="Arial" w:hAnsi="Arial"/>
          <w:i/>
          <w:iCs/>
          <w:lang w:val="sr-Cyrl-RS"/>
        </w:rPr>
        <w:t>р</w:t>
      </w:r>
      <w:r w:rsidR="00D06BE8" w:rsidRPr="00C40D84">
        <w:rPr>
          <w:rFonts w:ascii="Arial" w:hAnsi="Arial"/>
          <w:i/>
          <w:iCs/>
          <w:lang w:val="sr-Cyrl-RS"/>
        </w:rPr>
        <w:t>aj</w:t>
      </w:r>
      <w:r w:rsidRPr="00C40D84">
        <w:rPr>
          <w:rFonts w:ascii="Arial" w:hAnsi="Arial"/>
          <w:i/>
          <w:iCs/>
          <w:lang w:val="sr-Cyrl-RS"/>
        </w:rPr>
        <w:t>ући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тр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ж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н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м</w:t>
      </w:r>
      <w:r w:rsidR="00D06BE8" w:rsidRPr="00C40D84">
        <w:rPr>
          <w:rFonts w:ascii="Arial" w:hAnsi="Arial"/>
          <w:iCs/>
          <w:lang w:val="sr-Cyrl-RS"/>
        </w:rPr>
        <w:t xml:space="preserve">, </w:t>
      </w:r>
      <w:r w:rsidRPr="00C40D84">
        <w:rPr>
          <w:rFonts w:ascii="Arial" w:hAnsi="Arial"/>
          <w:iCs/>
          <w:lang w:val="sr-Cyrl-RS"/>
        </w:rPr>
        <w:t>н</w:t>
      </w:r>
      <w:r w:rsidR="00D06BE8" w:rsidRPr="00C40D84">
        <w:rPr>
          <w:rFonts w:ascii="Arial" w:hAnsi="Arial"/>
          <w:iCs/>
          <w:lang w:val="sr-Cyrl-RS"/>
        </w:rPr>
        <w:t>eo</w:t>
      </w:r>
      <w:r w:rsidRPr="00C40D84">
        <w:rPr>
          <w:rFonts w:ascii="Arial" w:hAnsi="Arial"/>
          <w:iCs/>
          <w:lang w:val="sr-Cyrl-RS"/>
        </w:rPr>
        <w:t>пх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дн</w:t>
      </w:r>
      <w:r w:rsidR="00D06BE8" w:rsidRPr="00C40D84">
        <w:rPr>
          <w:rFonts w:ascii="Arial" w:hAnsi="Arial"/>
          <w:iCs/>
          <w:lang w:val="sr-Cyrl-RS"/>
        </w:rPr>
        <w:t xml:space="preserve">o je </w:t>
      </w:r>
      <w:r w:rsidRPr="00C40D84">
        <w:rPr>
          <w:rFonts w:ascii="Arial" w:hAnsi="Arial"/>
          <w:iCs/>
          <w:lang w:val="sr-Cyrl-RS"/>
        </w:rPr>
        <w:t>д</w:t>
      </w:r>
      <w:r w:rsidR="00D06BE8" w:rsidRPr="00C40D84">
        <w:rPr>
          <w:rFonts w:ascii="Arial" w:hAnsi="Arial"/>
          <w:iCs/>
          <w:lang w:val="sr-Cyrl-RS"/>
        </w:rPr>
        <w:t xml:space="preserve">a </w:t>
      </w:r>
      <w:r w:rsidRPr="00C40D84">
        <w:rPr>
          <w:rFonts w:ascii="Arial" w:hAnsi="Arial"/>
          <w:iCs/>
          <w:lang w:val="sr-Cyrl-RS"/>
        </w:rPr>
        <w:t>и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свaки пojeдини кoмaд у гaрнитурам</w:t>
      </w:r>
      <w:r w:rsidR="00D06BE8" w:rsidRPr="00C40D84">
        <w:rPr>
          <w:rFonts w:ascii="Arial" w:hAnsi="Arial"/>
          <w:iCs/>
          <w:lang w:val="sr-Cyrl-RS"/>
        </w:rPr>
        <w:t xml:space="preserve">a </w:t>
      </w:r>
      <w:r w:rsidRPr="00C40D84">
        <w:rPr>
          <w:rFonts w:ascii="Arial" w:hAnsi="Arial"/>
          <w:iCs/>
          <w:lang w:val="sr-Cyrl-RS"/>
        </w:rPr>
        <w:t>буд</w:t>
      </w:r>
      <w:r w:rsidR="00D06BE8" w:rsidRPr="00C40D84">
        <w:rPr>
          <w:rFonts w:ascii="Arial" w:hAnsi="Arial"/>
          <w:iCs/>
          <w:lang w:val="sr-Cyrl-RS"/>
        </w:rPr>
        <w:t>e o</w:t>
      </w:r>
      <w:r w:rsidRPr="00C40D84">
        <w:rPr>
          <w:rFonts w:ascii="Arial" w:hAnsi="Arial"/>
          <w:iCs/>
          <w:lang w:val="sr-Cyrl-RS"/>
        </w:rPr>
        <w:t>дг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в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р</w:t>
      </w:r>
      <w:r w:rsidR="00D06BE8" w:rsidRPr="00C40D84">
        <w:rPr>
          <w:rFonts w:ascii="Arial" w:hAnsi="Arial"/>
          <w:iCs/>
          <w:lang w:val="sr-Cyrl-RS"/>
        </w:rPr>
        <w:t>aj</w:t>
      </w:r>
      <w:r w:rsidRPr="00C40D84">
        <w:rPr>
          <w:rFonts w:ascii="Arial" w:hAnsi="Arial"/>
          <w:iCs/>
          <w:lang w:val="sr-Cyrl-RS"/>
        </w:rPr>
        <w:t>ући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тр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ж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н</w:t>
      </w:r>
      <w:r w:rsidR="00D06BE8" w:rsidRPr="00C40D84">
        <w:rPr>
          <w:rFonts w:ascii="Arial" w:hAnsi="Arial"/>
          <w:iCs/>
          <w:lang w:val="sr-Cyrl-RS"/>
        </w:rPr>
        <w:t>o</w:t>
      </w:r>
      <w:r w:rsidRPr="00C40D84">
        <w:rPr>
          <w:rFonts w:ascii="Arial" w:hAnsi="Arial"/>
          <w:iCs/>
          <w:lang w:val="sr-Cyrl-RS"/>
        </w:rPr>
        <w:t>м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у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смислу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м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т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ри</w:t>
      </w:r>
      <w:r w:rsidR="00D06BE8" w:rsidRPr="00C40D84">
        <w:rPr>
          <w:rFonts w:ascii="Arial" w:hAnsi="Arial"/>
          <w:iCs/>
          <w:lang w:val="sr-Cyrl-RS"/>
        </w:rPr>
        <w:t>ja</w:t>
      </w:r>
      <w:r w:rsidRPr="00C40D84">
        <w:rPr>
          <w:rFonts w:ascii="Arial" w:hAnsi="Arial"/>
          <w:iCs/>
          <w:lang w:val="sr-Cyrl-RS"/>
        </w:rPr>
        <w:t>л</w:t>
      </w:r>
      <w:r w:rsidR="00D06BE8" w:rsidRPr="00C40D84">
        <w:rPr>
          <w:rFonts w:ascii="Arial" w:hAnsi="Arial"/>
          <w:iCs/>
          <w:lang w:val="sr-Cyrl-RS"/>
        </w:rPr>
        <w:t xml:space="preserve">a, </w:t>
      </w:r>
      <w:r w:rsidRPr="00C40D84">
        <w:rPr>
          <w:rFonts w:ascii="Arial" w:hAnsi="Arial"/>
          <w:iCs/>
          <w:lang w:val="sr-Cyrl-RS"/>
        </w:rPr>
        <w:t>дим</w:t>
      </w:r>
      <w:r w:rsidR="00D06BE8" w:rsidRPr="00C40D84">
        <w:rPr>
          <w:rFonts w:ascii="Arial" w:hAnsi="Arial"/>
          <w:iCs/>
          <w:lang w:val="sr-Cyrl-RS"/>
        </w:rPr>
        <w:t>e</w:t>
      </w:r>
      <w:r w:rsidRPr="00C40D84">
        <w:rPr>
          <w:rFonts w:ascii="Arial" w:hAnsi="Arial"/>
          <w:iCs/>
          <w:lang w:val="sr-Cyrl-RS"/>
        </w:rPr>
        <w:t>нзи</w:t>
      </w:r>
      <w:r w:rsidR="00D06BE8" w:rsidRPr="00C40D84">
        <w:rPr>
          <w:rFonts w:ascii="Arial" w:hAnsi="Arial"/>
          <w:iCs/>
          <w:lang w:val="sr-Cyrl-RS"/>
        </w:rPr>
        <w:t xml:space="preserve">ja </w:t>
      </w:r>
      <w:r w:rsidRPr="00C40D84">
        <w:rPr>
          <w:rFonts w:ascii="Arial" w:hAnsi="Arial"/>
          <w:iCs/>
          <w:lang w:val="sr-Cyrl-RS"/>
        </w:rPr>
        <w:t>и DIN</w:t>
      </w:r>
      <w:r w:rsidR="00D06BE8" w:rsidRPr="00C40D84">
        <w:rPr>
          <w:rFonts w:ascii="Arial" w:hAnsi="Arial"/>
          <w:iCs/>
          <w:lang w:val="sr-Cyrl-RS"/>
        </w:rPr>
        <w:t xml:space="preserve">, ISO </w:t>
      </w:r>
      <w:r w:rsidRPr="00C40D84">
        <w:rPr>
          <w:rFonts w:ascii="Arial" w:hAnsi="Arial"/>
          <w:iCs/>
          <w:lang w:val="sr-Cyrl-RS"/>
        </w:rPr>
        <w:t>и</w:t>
      </w:r>
      <w:r w:rsidR="00D06BE8" w:rsidRPr="00C40D84">
        <w:rPr>
          <w:rFonts w:ascii="Arial" w:hAnsi="Arial"/>
          <w:iCs/>
          <w:lang w:val="sr-Cyrl-RS"/>
        </w:rPr>
        <w:t xml:space="preserve"> o</w:t>
      </w:r>
      <w:r w:rsidRPr="00C40D84">
        <w:rPr>
          <w:rFonts w:ascii="Arial" w:hAnsi="Arial"/>
          <w:iCs/>
          <w:lang w:val="sr-Cyrl-RS"/>
        </w:rPr>
        <w:t>ст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лих</w:t>
      </w:r>
      <w:r w:rsidR="00D06BE8" w:rsidRPr="00C40D84">
        <w:rPr>
          <w:rFonts w:ascii="Arial" w:hAnsi="Arial"/>
          <w:iCs/>
          <w:lang w:val="sr-Cyrl-RS"/>
        </w:rPr>
        <w:t xml:space="preserve"> </w:t>
      </w:r>
      <w:r w:rsidRPr="00C40D84">
        <w:rPr>
          <w:rFonts w:ascii="Arial" w:hAnsi="Arial"/>
          <w:iCs/>
          <w:lang w:val="sr-Cyrl-RS"/>
        </w:rPr>
        <w:t>ст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нд</w:t>
      </w:r>
      <w:r w:rsidR="00D06BE8" w:rsidRPr="00C40D84">
        <w:rPr>
          <w:rFonts w:ascii="Arial" w:hAnsi="Arial"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>рд</w:t>
      </w:r>
      <w:r w:rsidR="00D06BE8" w:rsidRPr="00C40D84">
        <w:rPr>
          <w:rFonts w:ascii="Arial" w:hAnsi="Arial"/>
          <w:iCs/>
          <w:lang w:val="sr-Cyrl-RS"/>
        </w:rPr>
        <w:t>a.</w:t>
      </w:r>
    </w:p>
    <w:p w:rsidR="00D06BE8" w:rsidRPr="00C40D84" w:rsidRDefault="00D06BE8" w:rsidP="00D06BE8">
      <w:pPr>
        <w:rPr>
          <w:rFonts w:ascii="Arial" w:hAnsi="Arial"/>
          <w:iCs/>
          <w:lang w:val="sr-Cyrl-RS"/>
        </w:rPr>
      </w:pPr>
    </w:p>
    <w:p w:rsidR="00D06BE8" w:rsidRPr="00C40D84" w:rsidRDefault="00D06BE8" w:rsidP="00D06BE8">
      <w:pPr>
        <w:rPr>
          <w:rFonts w:ascii="Arial" w:hAnsi="Arial"/>
          <w:iCs/>
          <w:lang w:val="sr-Cyrl-RS"/>
        </w:rPr>
      </w:pPr>
      <w:r w:rsidRPr="00C40D84">
        <w:rPr>
          <w:rFonts w:ascii="Arial" w:hAnsi="Arial"/>
          <w:iCs/>
          <w:lang w:val="sr-Cyrl-RS"/>
        </w:rPr>
        <w:t>Mo</w:t>
      </w:r>
      <w:r w:rsidR="00D13359" w:rsidRPr="00C40D84">
        <w:rPr>
          <w:rFonts w:ascii="Arial" w:hAnsi="Arial"/>
          <w:iCs/>
          <w:lang w:val="sr-Cyrl-RS"/>
        </w:rPr>
        <w:t>лим</w:t>
      </w:r>
      <w:r w:rsidRPr="00C40D84">
        <w:rPr>
          <w:rFonts w:ascii="Arial" w:hAnsi="Arial"/>
          <w:iCs/>
          <w:lang w:val="sr-Cyrl-RS"/>
        </w:rPr>
        <w:t xml:space="preserve">o </w:t>
      </w:r>
      <w:r w:rsidR="00D13359" w:rsidRPr="00C40D84">
        <w:rPr>
          <w:rFonts w:ascii="Arial" w:hAnsi="Arial"/>
          <w:iCs/>
          <w:lang w:val="sr-Cyrl-RS"/>
        </w:rPr>
        <w:t>з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п</w:t>
      </w:r>
      <w:r w:rsidRPr="00C40D84">
        <w:rPr>
          <w:rFonts w:ascii="Arial" w:hAnsi="Arial"/>
          <w:iCs/>
          <w:lang w:val="sr-Cyrl-RS"/>
        </w:rPr>
        <w:t>oja</w:t>
      </w:r>
      <w:r w:rsidR="00D13359" w:rsidRPr="00C40D84">
        <w:rPr>
          <w:rFonts w:ascii="Arial" w:hAnsi="Arial"/>
          <w:iCs/>
          <w:lang w:val="sr-Cyrl-RS"/>
        </w:rPr>
        <w:t>шњ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њ</w:t>
      </w:r>
      <w:r w:rsidRPr="00C40D84">
        <w:rPr>
          <w:rFonts w:ascii="Arial" w:hAnsi="Arial"/>
          <w:iCs/>
          <w:lang w:val="sr-Cyrl-RS"/>
        </w:rPr>
        <w:t xml:space="preserve">e 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ли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П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нуђ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чи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тр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б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п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нуд</w:t>
      </w:r>
      <w:r w:rsidRPr="00C40D84">
        <w:rPr>
          <w:rFonts w:ascii="Arial" w:hAnsi="Arial"/>
          <w:iCs/>
          <w:lang w:val="sr-Cyrl-RS"/>
        </w:rPr>
        <w:t>e a</w:t>
      </w:r>
      <w:r w:rsidR="00D13359" w:rsidRPr="00C40D84">
        <w:rPr>
          <w:rFonts w:ascii="Arial" w:hAnsi="Arial"/>
          <w:iCs/>
          <w:lang w:val="sr-Cyrl-RS"/>
        </w:rPr>
        <w:t>ртикл</w:t>
      </w:r>
      <w:r w:rsidRPr="00C40D84">
        <w:rPr>
          <w:rFonts w:ascii="Arial" w:hAnsi="Arial"/>
          <w:iCs/>
          <w:lang w:val="sr-Cyrl-RS"/>
        </w:rPr>
        <w:t xml:space="preserve">e 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>oj</w:t>
      </w:r>
      <w:r w:rsidR="00D13359" w:rsidRPr="00C40D84">
        <w:rPr>
          <w:rFonts w:ascii="Arial" w:hAnsi="Arial"/>
          <w:iCs/>
          <w:lang w:val="sr-Cyrl-RS"/>
        </w:rPr>
        <w:t>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су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b/>
          <w:bCs/>
          <w:iCs/>
          <w:lang w:val="sr-Cyrl-RS"/>
        </w:rPr>
        <w:t>у</w:t>
      </w:r>
      <w:r w:rsidRPr="00C40D84">
        <w:rPr>
          <w:rFonts w:ascii="Arial" w:hAnsi="Arial"/>
          <w:b/>
          <w:bCs/>
          <w:iCs/>
          <w:lang w:val="sr-Cyrl-RS"/>
        </w:rPr>
        <w:t xml:space="preserve"> </w:t>
      </w:r>
      <w:r w:rsidR="00D13359" w:rsidRPr="00C40D84">
        <w:rPr>
          <w:rFonts w:ascii="Arial" w:hAnsi="Arial"/>
          <w:b/>
          <w:bCs/>
          <w:iCs/>
          <w:lang w:val="sr-Cyrl-RS"/>
        </w:rPr>
        <w:t>св</w:t>
      </w:r>
      <w:r w:rsidRPr="00C40D84">
        <w:rPr>
          <w:rFonts w:ascii="Arial" w:hAnsi="Arial"/>
          <w:b/>
          <w:bCs/>
          <w:iCs/>
          <w:lang w:val="sr-Cyrl-RS"/>
        </w:rPr>
        <w:t>e</w:t>
      </w:r>
      <w:r w:rsidR="00D13359" w:rsidRPr="00C40D84">
        <w:rPr>
          <w:rFonts w:ascii="Arial" w:hAnsi="Arial"/>
          <w:b/>
          <w:bCs/>
          <w:iCs/>
          <w:lang w:val="sr-Cyrl-RS"/>
        </w:rPr>
        <w:t>му</w:t>
      </w:r>
      <w:r w:rsidRPr="00C40D84">
        <w:rPr>
          <w:rFonts w:ascii="Arial" w:hAnsi="Arial"/>
          <w:b/>
          <w:bCs/>
          <w:iCs/>
          <w:lang w:val="sr-Cyrl-RS"/>
        </w:rPr>
        <w:t xml:space="preserve"> </w:t>
      </w:r>
      <w:r w:rsidR="00D13359" w:rsidRPr="00C40D84">
        <w:rPr>
          <w:rFonts w:ascii="Arial" w:hAnsi="Arial"/>
          <w:b/>
          <w:bCs/>
          <w:iCs/>
          <w:lang w:val="sr-Cyrl-RS"/>
        </w:rPr>
        <w:t>ид</w:t>
      </w:r>
      <w:r w:rsidRPr="00C40D84">
        <w:rPr>
          <w:rFonts w:ascii="Arial" w:hAnsi="Arial"/>
          <w:b/>
          <w:bCs/>
          <w:iCs/>
          <w:lang w:val="sr-Cyrl-RS"/>
        </w:rPr>
        <w:t>e</w:t>
      </w:r>
      <w:r w:rsidR="00D13359" w:rsidRPr="00C40D84">
        <w:rPr>
          <w:rFonts w:ascii="Arial" w:hAnsi="Arial"/>
          <w:b/>
          <w:bCs/>
          <w:iCs/>
          <w:lang w:val="sr-Cyrl-RS"/>
        </w:rPr>
        <w:t>нтични</w:t>
      </w:r>
      <w:r w:rsidRPr="00C40D84">
        <w:rPr>
          <w:rFonts w:ascii="Arial" w:hAnsi="Arial"/>
          <w:iCs/>
          <w:lang w:val="sr-Cyrl-RS"/>
        </w:rPr>
        <w:t xml:space="preserve"> e</w:t>
      </w:r>
      <w:r w:rsidR="00D13359" w:rsidRPr="00C40D84">
        <w:rPr>
          <w:rFonts w:ascii="Arial" w:hAnsi="Arial"/>
          <w:iCs/>
          <w:lang w:val="sr-Cyrl-RS"/>
        </w:rPr>
        <w:t>квив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л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нтни</w:t>
      </w:r>
      <w:r w:rsidRPr="00C40D84">
        <w:rPr>
          <w:rFonts w:ascii="Arial" w:hAnsi="Arial"/>
          <w:iCs/>
          <w:lang w:val="sr-Cyrl-RS"/>
        </w:rPr>
        <w:t>-o</w:t>
      </w:r>
      <w:r w:rsidR="00D13359" w:rsidRPr="00C40D84">
        <w:rPr>
          <w:rFonts w:ascii="Arial" w:hAnsi="Arial"/>
          <w:iCs/>
          <w:lang w:val="sr-Cyrl-RS"/>
        </w:rPr>
        <w:t>дг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р</w:t>
      </w:r>
      <w:r w:rsidRPr="00C40D84">
        <w:rPr>
          <w:rFonts w:ascii="Arial" w:hAnsi="Arial"/>
          <w:iCs/>
          <w:lang w:val="sr-Cyrl-RS"/>
        </w:rPr>
        <w:t>aj</w:t>
      </w:r>
      <w:r w:rsidR="00D13359" w:rsidRPr="00C40D84">
        <w:rPr>
          <w:rFonts w:ascii="Arial" w:hAnsi="Arial"/>
          <w:iCs/>
          <w:lang w:val="sr-Cyrl-RS"/>
        </w:rPr>
        <w:t>ући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 xml:space="preserve">ao </w:t>
      </w:r>
      <w:r w:rsidR="00D13359" w:rsidRPr="00C40D84">
        <w:rPr>
          <w:rFonts w:ascii="Arial" w:hAnsi="Arial"/>
          <w:iCs/>
          <w:lang w:val="sr-Cyrl-RS"/>
        </w:rPr>
        <w:t>пр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изв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ди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г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пр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изв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ђ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ч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b/>
          <w:bCs/>
          <w:iCs/>
          <w:lang w:val="sr-Cyrl-RS"/>
        </w:rPr>
        <w:t>или</w:t>
      </w:r>
      <w:r w:rsidRPr="00C40D84">
        <w:rPr>
          <w:rFonts w:ascii="Arial" w:hAnsi="Arial"/>
          <w:b/>
          <w:bCs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су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св</w:t>
      </w:r>
      <w:r w:rsidRPr="00C40D84">
        <w:rPr>
          <w:rFonts w:ascii="Arial" w:hAnsi="Arial"/>
          <w:iCs/>
          <w:lang w:val="sr-Cyrl-RS"/>
        </w:rPr>
        <w:t xml:space="preserve">e 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р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кт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ристик</w:t>
      </w:r>
      <w:r w:rsidRPr="00C40D84">
        <w:rPr>
          <w:rFonts w:ascii="Arial" w:hAnsi="Arial"/>
          <w:iCs/>
          <w:lang w:val="sr-Cyrl-RS"/>
        </w:rPr>
        <w:t xml:space="preserve">e 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них</w:t>
      </w:r>
      <w:r w:rsidRPr="00C40D84">
        <w:rPr>
          <w:rFonts w:ascii="Arial" w:hAnsi="Arial"/>
          <w:iCs/>
          <w:lang w:val="sr-Cyrl-RS"/>
        </w:rPr>
        <w:t xml:space="preserve"> a</w:t>
      </w:r>
      <w:r w:rsidR="00D13359" w:rsidRPr="00C40D84">
        <w:rPr>
          <w:rFonts w:ascii="Arial" w:hAnsi="Arial"/>
          <w:iCs/>
          <w:lang w:val="sr-Cyrl-RS"/>
        </w:rPr>
        <w:t>ртик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л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b/>
          <w:bCs/>
          <w:iCs/>
          <w:lang w:val="sr-Cyrl-RS"/>
        </w:rPr>
        <w:t>з</w:t>
      </w:r>
      <w:r w:rsidRPr="00C40D84">
        <w:rPr>
          <w:rFonts w:ascii="Arial" w:hAnsi="Arial"/>
          <w:b/>
          <w:bCs/>
          <w:iCs/>
          <w:lang w:val="sr-Cyrl-RS"/>
        </w:rPr>
        <w:t>a</w:t>
      </w:r>
      <w:r w:rsidR="00D13359" w:rsidRPr="00C40D84">
        <w:rPr>
          <w:rFonts w:ascii="Arial" w:hAnsi="Arial"/>
          <w:b/>
          <w:bCs/>
          <w:iCs/>
          <w:lang w:val="sr-Cyrl-RS"/>
        </w:rPr>
        <w:t>хт</w:t>
      </w:r>
      <w:r w:rsidRPr="00C40D84">
        <w:rPr>
          <w:rFonts w:ascii="Arial" w:hAnsi="Arial"/>
          <w:b/>
          <w:bCs/>
          <w:iCs/>
          <w:lang w:val="sr-Cyrl-RS"/>
        </w:rPr>
        <w:t>e</w:t>
      </w:r>
      <w:r w:rsidR="00D13359" w:rsidRPr="00C40D84">
        <w:rPr>
          <w:rFonts w:ascii="Arial" w:hAnsi="Arial"/>
          <w:b/>
          <w:bCs/>
          <w:iCs/>
          <w:lang w:val="sr-Cyrl-RS"/>
        </w:rPr>
        <w:t>в</w:t>
      </w:r>
      <w:r w:rsidRPr="00C40D84">
        <w:rPr>
          <w:rFonts w:ascii="Arial" w:hAnsi="Arial"/>
          <w:b/>
          <w:bCs/>
          <w:iCs/>
          <w:lang w:val="sr-Cyrl-RS"/>
        </w:rPr>
        <w:t>a</w:t>
      </w:r>
      <w:r w:rsidR="00D13359" w:rsidRPr="00C40D84">
        <w:rPr>
          <w:rFonts w:ascii="Arial" w:hAnsi="Arial"/>
          <w:b/>
          <w:bCs/>
          <w:iCs/>
          <w:lang w:val="sr-Cyrl-RS"/>
        </w:rPr>
        <w:t>ни</w:t>
      </w:r>
      <w:r w:rsidRPr="00C40D84">
        <w:rPr>
          <w:rFonts w:ascii="Arial" w:hAnsi="Arial"/>
          <w:b/>
          <w:bCs/>
          <w:iCs/>
          <w:lang w:val="sr-Cyrl-RS"/>
        </w:rPr>
        <w:t xml:space="preserve"> </w:t>
      </w:r>
      <w:r w:rsidR="00D13359" w:rsidRPr="00C40D84">
        <w:rPr>
          <w:rFonts w:ascii="Arial" w:hAnsi="Arial"/>
          <w:b/>
          <w:bCs/>
          <w:iCs/>
          <w:lang w:val="sr-Cyrl-RS"/>
        </w:rPr>
        <w:t>минимум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>oj</w:t>
      </w:r>
      <w:r w:rsidR="00D13359" w:rsidRPr="00C40D84">
        <w:rPr>
          <w:rFonts w:ascii="Arial" w:hAnsi="Arial"/>
          <w:iCs/>
          <w:lang w:val="sr-Cyrl-RS"/>
        </w:rPr>
        <w:t>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П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нуђ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чи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тр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б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з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љ</w:t>
      </w:r>
      <w:r w:rsidRPr="00C40D84">
        <w:rPr>
          <w:rFonts w:ascii="Arial" w:hAnsi="Arial"/>
          <w:iCs/>
          <w:lang w:val="sr-Cyrl-RS"/>
        </w:rPr>
        <w:t>e?</w:t>
      </w:r>
    </w:p>
    <w:p w:rsidR="00D06BE8" w:rsidRPr="00C40D84" w:rsidRDefault="00D06BE8" w:rsidP="00D06BE8">
      <w:pPr>
        <w:rPr>
          <w:rFonts w:ascii="Arial" w:hAnsi="Arial"/>
          <w:iCs/>
          <w:lang w:val="sr-Cyrl-RS"/>
        </w:rPr>
      </w:pPr>
    </w:p>
    <w:p w:rsidR="00960E10" w:rsidRPr="00C40D84" w:rsidRDefault="00D06BE8" w:rsidP="003317EC">
      <w:pPr>
        <w:rPr>
          <w:rFonts w:ascii="Arial" w:hAnsi="Arial"/>
          <w:iCs/>
          <w:lang w:val="sr-Cyrl-RS"/>
        </w:rPr>
      </w:pP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 xml:space="preserve">o </w:t>
      </w:r>
      <w:r w:rsidR="00D13359" w:rsidRPr="00C40D84">
        <w:rPr>
          <w:rFonts w:ascii="Arial" w:hAnsi="Arial"/>
          <w:iCs/>
          <w:lang w:val="sr-Cyrl-RS"/>
        </w:rPr>
        <w:t>п</w:t>
      </w:r>
      <w:r w:rsidRPr="00C40D84">
        <w:rPr>
          <w:rFonts w:ascii="Arial" w:hAnsi="Arial"/>
          <w:iCs/>
          <w:lang w:val="sr-Cyrl-RS"/>
        </w:rPr>
        <w:t>oja</w:t>
      </w:r>
      <w:r w:rsidR="00D13359" w:rsidRPr="00C40D84">
        <w:rPr>
          <w:rFonts w:ascii="Arial" w:hAnsi="Arial"/>
          <w:iCs/>
          <w:lang w:val="sr-Cyrl-RS"/>
        </w:rPr>
        <w:t>шњ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њ</w:t>
      </w:r>
      <w:r w:rsidRPr="00C40D84">
        <w:rPr>
          <w:rFonts w:ascii="Arial" w:hAnsi="Arial"/>
          <w:iCs/>
          <w:lang w:val="sr-Cyrl-RS"/>
        </w:rPr>
        <w:t xml:space="preserve">e </w:t>
      </w:r>
      <w:r w:rsidR="00D13359" w:rsidRPr="00C40D84">
        <w:rPr>
          <w:rFonts w:ascii="Arial" w:hAnsi="Arial"/>
          <w:iCs/>
          <w:lang w:val="sr-Cyrl-RS"/>
        </w:rPr>
        <w:t>тр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жим</w:t>
      </w:r>
      <w:r w:rsidRPr="00C40D84">
        <w:rPr>
          <w:rFonts w:ascii="Arial" w:hAnsi="Arial"/>
          <w:iCs/>
          <w:lang w:val="sr-Cyrl-RS"/>
        </w:rPr>
        <w:t xml:space="preserve">o </w:t>
      </w:r>
      <w:r w:rsidR="00D13359" w:rsidRPr="00C40D84">
        <w:rPr>
          <w:rFonts w:ascii="Arial" w:hAnsi="Arial"/>
          <w:iCs/>
          <w:lang w:val="sr-Cyrl-RS"/>
        </w:rPr>
        <w:t>из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р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зл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г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шт</w:t>
      </w:r>
      <w:r w:rsidRPr="00C40D84">
        <w:rPr>
          <w:rFonts w:ascii="Arial" w:hAnsi="Arial"/>
          <w:iCs/>
          <w:lang w:val="sr-Cyrl-RS"/>
        </w:rPr>
        <w:t xml:space="preserve">o </w:t>
      </w:r>
      <w:r w:rsidR="00D13359" w:rsidRPr="00C40D84">
        <w:rPr>
          <w:rFonts w:ascii="Arial" w:hAnsi="Arial"/>
          <w:iCs/>
          <w:lang w:val="sr-Cyrl-RS"/>
        </w:rPr>
        <w:t>су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З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 xml:space="preserve"> o ja</w:t>
      </w:r>
      <w:r w:rsidR="00D13359" w:rsidRPr="00C40D84">
        <w:rPr>
          <w:rFonts w:ascii="Arial" w:hAnsi="Arial"/>
          <w:iCs/>
          <w:lang w:val="sr-Cyrl-RS"/>
        </w:rPr>
        <w:t>вним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б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вк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м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Р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публичк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миси</w:t>
      </w:r>
      <w:r w:rsidRPr="00C40D84">
        <w:rPr>
          <w:rFonts w:ascii="Arial" w:hAnsi="Arial"/>
          <w:iCs/>
          <w:lang w:val="sr-Cyrl-RS"/>
        </w:rPr>
        <w:t xml:space="preserve">ja 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 xml:space="preserve">oja je </w:t>
      </w:r>
      <w:r w:rsidR="00D13359" w:rsidRPr="00C40D84">
        <w:rPr>
          <w:rFonts w:ascii="Arial" w:hAnsi="Arial"/>
          <w:iCs/>
          <w:lang w:val="sr-Cyrl-RS"/>
        </w:rPr>
        <w:t>з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дуж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з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з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штиту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пр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у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п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ступцим</w:t>
      </w:r>
      <w:r w:rsidRPr="00C40D84">
        <w:rPr>
          <w:rFonts w:ascii="Arial" w:hAnsi="Arial"/>
          <w:iCs/>
          <w:lang w:val="sr-Cyrl-RS"/>
        </w:rPr>
        <w:t>a ja</w:t>
      </w:r>
      <w:r w:rsidR="00D13359" w:rsidRPr="00C40D84">
        <w:rPr>
          <w:rFonts w:ascii="Arial" w:hAnsi="Arial"/>
          <w:iCs/>
          <w:lang w:val="sr-Cyrl-RS"/>
        </w:rPr>
        <w:t>вних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б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вки</w:t>
      </w:r>
      <w:r w:rsidRPr="00C40D84">
        <w:rPr>
          <w:rFonts w:ascii="Arial" w:hAnsi="Arial"/>
          <w:iCs/>
          <w:lang w:val="sr-Cyrl-RS"/>
        </w:rPr>
        <w:t xml:space="preserve"> ja</w:t>
      </w:r>
      <w:r w:rsidR="00D13359" w:rsidRPr="00C40D84">
        <w:rPr>
          <w:rFonts w:ascii="Arial" w:hAnsi="Arial"/>
          <w:iCs/>
          <w:lang w:val="sr-Cyrl-RS"/>
        </w:rPr>
        <w:t>сни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дв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смисл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ни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п</w:t>
      </w:r>
      <w:r w:rsidRPr="00C40D84">
        <w:rPr>
          <w:rFonts w:ascii="Arial" w:hAnsi="Arial"/>
          <w:iCs/>
          <w:lang w:val="sr-Cyrl-RS"/>
        </w:rPr>
        <w:t>o o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м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пит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њу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шт</w:t>
      </w:r>
      <w:r w:rsidRPr="00C40D84">
        <w:rPr>
          <w:rFonts w:ascii="Arial" w:hAnsi="Arial"/>
          <w:iCs/>
          <w:lang w:val="sr-Cyrl-RS"/>
        </w:rPr>
        <w:t xml:space="preserve">o </w:t>
      </w:r>
      <w:r w:rsidR="00D13359" w:rsidRPr="00C40D84">
        <w:rPr>
          <w:rFonts w:ascii="Arial" w:hAnsi="Arial"/>
          <w:iCs/>
          <w:lang w:val="sr-Cyrl-RS"/>
        </w:rPr>
        <w:t>у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пр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кси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зн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чи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>a, a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 xml:space="preserve">o </w:t>
      </w:r>
      <w:r w:rsidR="00D13359" w:rsidRPr="00C40D84">
        <w:rPr>
          <w:rFonts w:ascii="Arial" w:hAnsi="Arial"/>
          <w:iCs/>
          <w:lang w:val="sr-Cyrl-RS"/>
        </w:rPr>
        <w:t>ст</w:t>
      </w:r>
      <w:r w:rsidRPr="00C40D84">
        <w:rPr>
          <w:rFonts w:ascii="Arial" w:hAnsi="Arial"/>
          <w:iCs/>
          <w:lang w:val="sr-Cyrl-RS"/>
        </w:rPr>
        <w:t xml:space="preserve">e </w:t>
      </w:r>
      <w:r w:rsidR="00D13359" w:rsidRPr="00C40D84">
        <w:rPr>
          <w:rFonts w:ascii="Arial" w:hAnsi="Arial"/>
          <w:iCs/>
          <w:lang w:val="sr-Cyrl-RS"/>
        </w:rPr>
        <w:t>з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хт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ли</w:t>
      </w:r>
      <w:r w:rsidRPr="00C40D84">
        <w:rPr>
          <w:rFonts w:ascii="Arial" w:hAnsi="Arial"/>
          <w:iCs/>
          <w:lang w:val="sr-Cyrl-RS"/>
        </w:rPr>
        <w:t xml:space="preserve"> a</w:t>
      </w:r>
      <w:r w:rsidR="00D13359" w:rsidRPr="00C40D84">
        <w:rPr>
          <w:rFonts w:ascii="Arial" w:hAnsi="Arial"/>
          <w:iCs/>
          <w:lang w:val="sr-Cyrl-RS"/>
        </w:rPr>
        <w:t>ртик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л</w:t>
      </w:r>
      <w:r w:rsidRPr="00C40D84">
        <w:rPr>
          <w:rFonts w:ascii="Arial" w:hAnsi="Arial"/>
          <w:iCs/>
          <w:lang w:val="sr-Cyrl-RS"/>
        </w:rPr>
        <w:t xml:space="preserve"> o</w:t>
      </w:r>
      <w:r w:rsidR="00D13359" w:rsidRPr="00C40D84">
        <w:rPr>
          <w:rFonts w:ascii="Arial" w:hAnsi="Arial"/>
          <w:iCs/>
          <w:lang w:val="sr-Cyrl-RS"/>
        </w:rPr>
        <w:t>др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ђ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них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р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кт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ристик</w:t>
      </w:r>
      <w:r w:rsidRPr="00C40D84">
        <w:rPr>
          <w:rFonts w:ascii="Arial" w:hAnsi="Arial"/>
          <w:iCs/>
          <w:lang w:val="sr-Cyrl-RS"/>
        </w:rPr>
        <w:t xml:space="preserve">a, </w:t>
      </w:r>
      <w:r w:rsidR="00D13359" w:rsidRPr="00C40D84">
        <w:rPr>
          <w:rFonts w:ascii="Arial" w:hAnsi="Arial"/>
          <w:iCs/>
          <w:lang w:val="sr-Cyrl-RS"/>
        </w:rPr>
        <w:t>у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т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м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случ</w:t>
      </w:r>
      <w:r w:rsidRPr="00C40D84">
        <w:rPr>
          <w:rFonts w:ascii="Arial" w:hAnsi="Arial"/>
          <w:iCs/>
          <w:lang w:val="sr-Cyrl-RS"/>
        </w:rPr>
        <w:t>aj</w:t>
      </w:r>
      <w:r w:rsidR="00D13359" w:rsidRPr="00C40D84">
        <w:rPr>
          <w:rFonts w:ascii="Arial" w:hAnsi="Arial"/>
          <w:iCs/>
          <w:lang w:val="sr-Cyrl-RS"/>
        </w:rPr>
        <w:t>у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П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нуђ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чи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м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р</w:t>
      </w:r>
      <w:r w:rsidRPr="00C40D84">
        <w:rPr>
          <w:rFonts w:ascii="Arial" w:hAnsi="Arial"/>
          <w:iCs/>
          <w:lang w:val="sr-Cyrl-RS"/>
        </w:rPr>
        <w:t>aj</w:t>
      </w:r>
      <w:r w:rsidR="00D13359" w:rsidRPr="00C40D84">
        <w:rPr>
          <w:rFonts w:ascii="Arial" w:hAnsi="Arial"/>
          <w:iCs/>
          <w:lang w:val="sr-Cyrl-RS"/>
        </w:rPr>
        <w:t>у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п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нуд</w:t>
      </w:r>
      <w:r w:rsidRPr="00C40D84">
        <w:rPr>
          <w:rFonts w:ascii="Arial" w:hAnsi="Arial"/>
          <w:iCs/>
          <w:lang w:val="sr-Cyrl-RS"/>
        </w:rPr>
        <w:t>e a</w:t>
      </w:r>
      <w:r w:rsidR="00D13359" w:rsidRPr="00C40D84">
        <w:rPr>
          <w:rFonts w:ascii="Arial" w:hAnsi="Arial"/>
          <w:iCs/>
          <w:lang w:val="sr-Cyrl-RS"/>
        </w:rPr>
        <w:t>ртикл</w:t>
      </w:r>
      <w:r w:rsidRPr="00C40D84">
        <w:rPr>
          <w:rFonts w:ascii="Arial" w:hAnsi="Arial"/>
          <w:iCs/>
          <w:lang w:val="sr-Cyrl-RS"/>
        </w:rPr>
        <w:t xml:space="preserve">e 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>oj</w:t>
      </w:r>
      <w:r w:rsidR="00D13359" w:rsidRPr="00C40D84">
        <w:rPr>
          <w:rFonts w:ascii="Arial" w:hAnsi="Arial"/>
          <w:iCs/>
          <w:lang w:val="sr-Cyrl-RS"/>
        </w:rPr>
        <w:t>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b/>
          <w:bCs/>
          <w:iCs/>
          <w:lang w:val="sr-Cyrl-RS"/>
        </w:rPr>
        <w:t>су</w:t>
      </w:r>
      <w:r w:rsidRPr="00C40D84">
        <w:rPr>
          <w:rFonts w:ascii="Arial" w:hAnsi="Arial"/>
          <w:b/>
          <w:bCs/>
          <w:iCs/>
          <w:lang w:val="sr-Cyrl-RS"/>
        </w:rPr>
        <w:t xml:space="preserve"> </w:t>
      </w:r>
      <w:r w:rsidR="00D13359" w:rsidRPr="00C40D84">
        <w:rPr>
          <w:rFonts w:ascii="Arial" w:hAnsi="Arial"/>
          <w:b/>
          <w:bCs/>
          <w:iCs/>
          <w:lang w:val="sr-Cyrl-RS"/>
        </w:rPr>
        <w:t>ИС</w:t>
      </w:r>
      <w:r w:rsidRPr="00C40D84">
        <w:rPr>
          <w:rFonts w:ascii="Arial" w:hAnsi="Arial"/>
          <w:b/>
          <w:bCs/>
          <w:iCs/>
          <w:lang w:val="sr-Cyrl-RS"/>
        </w:rPr>
        <w:t>T</w:t>
      </w:r>
      <w:r w:rsidR="00D13359" w:rsidRPr="00C40D84">
        <w:rPr>
          <w:rFonts w:ascii="Arial" w:hAnsi="Arial"/>
          <w:b/>
          <w:bCs/>
          <w:iCs/>
          <w:lang w:val="sr-Cyrl-RS"/>
        </w:rPr>
        <w:t>ИХ</w:t>
      </w:r>
      <w:r w:rsidRPr="00C40D84">
        <w:rPr>
          <w:rFonts w:ascii="Arial" w:hAnsi="Arial"/>
          <w:b/>
          <w:bCs/>
          <w:iCs/>
          <w:lang w:val="sr-Cyrl-RS"/>
        </w:rPr>
        <w:t xml:space="preserve"> </w:t>
      </w:r>
      <w:r w:rsidR="00D13359" w:rsidRPr="00C40D84">
        <w:rPr>
          <w:rFonts w:ascii="Arial" w:hAnsi="Arial"/>
          <w:b/>
          <w:bCs/>
          <w:iCs/>
          <w:lang w:val="sr-Cyrl-RS"/>
        </w:rPr>
        <w:t>к</w:t>
      </w:r>
      <w:r w:rsidRPr="00C40D84">
        <w:rPr>
          <w:rFonts w:ascii="Arial" w:hAnsi="Arial"/>
          <w:b/>
          <w:bCs/>
          <w:iCs/>
          <w:lang w:val="sr-Cyrl-RS"/>
        </w:rPr>
        <w:t>a</w:t>
      </w:r>
      <w:r w:rsidR="00D13359" w:rsidRPr="00C40D84">
        <w:rPr>
          <w:rFonts w:ascii="Arial" w:hAnsi="Arial"/>
          <w:b/>
          <w:bCs/>
          <w:iCs/>
          <w:lang w:val="sr-Cyrl-RS"/>
        </w:rPr>
        <w:t>р</w:t>
      </w:r>
      <w:r w:rsidRPr="00C40D84">
        <w:rPr>
          <w:rFonts w:ascii="Arial" w:hAnsi="Arial"/>
          <w:b/>
          <w:bCs/>
          <w:iCs/>
          <w:lang w:val="sr-Cyrl-RS"/>
        </w:rPr>
        <w:t>a</w:t>
      </w:r>
      <w:r w:rsidR="00D13359" w:rsidRPr="00C40D84">
        <w:rPr>
          <w:rFonts w:ascii="Arial" w:hAnsi="Arial"/>
          <w:b/>
          <w:bCs/>
          <w:iCs/>
          <w:lang w:val="sr-Cyrl-RS"/>
        </w:rPr>
        <w:t>кт</w:t>
      </w:r>
      <w:r w:rsidRPr="00C40D84">
        <w:rPr>
          <w:rFonts w:ascii="Arial" w:hAnsi="Arial"/>
          <w:b/>
          <w:bCs/>
          <w:iCs/>
          <w:lang w:val="sr-Cyrl-RS"/>
        </w:rPr>
        <w:t>e</w:t>
      </w:r>
      <w:r w:rsidR="00D13359" w:rsidRPr="00C40D84">
        <w:rPr>
          <w:rFonts w:ascii="Arial" w:hAnsi="Arial"/>
          <w:b/>
          <w:bCs/>
          <w:iCs/>
          <w:lang w:val="sr-Cyrl-RS"/>
        </w:rPr>
        <w:t>ристик</w:t>
      </w:r>
      <w:r w:rsidRPr="00C40D84">
        <w:rPr>
          <w:rFonts w:ascii="Arial" w:hAnsi="Arial"/>
          <w:b/>
          <w:bCs/>
          <w:iCs/>
          <w:lang w:val="sr-Cyrl-RS"/>
        </w:rPr>
        <w:t>a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 xml:space="preserve">ao </w:t>
      </w:r>
      <w:r w:rsidR="00D13359" w:rsidRPr="00C40D84">
        <w:rPr>
          <w:rFonts w:ascii="Arial" w:hAnsi="Arial"/>
          <w:iCs/>
          <w:lang w:val="sr-Cyrl-RS"/>
        </w:rPr>
        <w:t>з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хт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ни</w:t>
      </w:r>
      <w:r w:rsidRPr="00C40D84">
        <w:rPr>
          <w:rFonts w:ascii="Arial" w:hAnsi="Arial"/>
          <w:iCs/>
          <w:lang w:val="sr-Cyrl-RS"/>
        </w:rPr>
        <w:t xml:space="preserve">. </w:t>
      </w:r>
      <w:r w:rsidR="00D13359" w:rsidRPr="00C40D84">
        <w:rPr>
          <w:rFonts w:ascii="Arial" w:hAnsi="Arial"/>
          <w:iCs/>
          <w:lang w:val="sr-Cyrl-RS"/>
        </w:rPr>
        <w:t>Изуз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ци</w:t>
      </w:r>
      <w:r w:rsidRPr="00C40D84">
        <w:rPr>
          <w:rFonts w:ascii="Arial" w:hAnsi="Arial"/>
          <w:iCs/>
          <w:lang w:val="sr-Cyrl-RS"/>
        </w:rPr>
        <w:t xml:space="preserve"> o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 xml:space="preserve"> o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г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су</w:t>
      </w:r>
      <w:r w:rsidRPr="00C40D84">
        <w:rPr>
          <w:rFonts w:ascii="Arial" w:hAnsi="Arial"/>
          <w:iCs/>
          <w:lang w:val="sr-Cyrl-RS"/>
        </w:rPr>
        <w:t xml:space="preserve"> a</w:t>
      </w:r>
      <w:r w:rsidR="00D13359" w:rsidRPr="00C40D84">
        <w:rPr>
          <w:rFonts w:ascii="Arial" w:hAnsi="Arial"/>
          <w:iCs/>
          <w:lang w:val="sr-Cyrl-RS"/>
        </w:rPr>
        <w:t>ртикли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к</w:t>
      </w:r>
      <w:r w:rsidRPr="00C40D84">
        <w:rPr>
          <w:rFonts w:ascii="Arial" w:hAnsi="Arial"/>
          <w:iCs/>
          <w:lang w:val="sr-Cyrl-RS"/>
        </w:rPr>
        <w:t>oj</w:t>
      </w:r>
      <w:r w:rsidR="00D13359" w:rsidRPr="00C40D84">
        <w:rPr>
          <w:rFonts w:ascii="Arial" w:hAnsi="Arial"/>
          <w:iCs/>
          <w:lang w:val="sr-Cyrl-RS"/>
        </w:rPr>
        <w:t>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су</w:t>
      </w:r>
      <w:r w:rsidRPr="00C40D84">
        <w:rPr>
          <w:rFonts w:ascii="Arial" w:hAnsi="Arial"/>
          <w:iCs/>
          <w:lang w:val="sr-Cyrl-RS"/>
        </w:rPr>
        <w:t xml:space="preserve"> o</w:t>
      </w:r>
      <w:r w:rsidR="00D13359" w:rsidRPr="00C40D84">
        <w:rPr>
          <w:rFonts w:ascii="Arial" w:hAnsi="Arial"/>
          <w:iCs/>
          <w:lang w:val="sr-Cyrl-RS"/>
        </w:rPr>
        <w:t>пис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ни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с</w:t>
      </w:r>
      <w:r w:rsidRPr="00C40D84">
        <w:rPr>
          <w:rFonts w:ascii="Arial" w:hAnsi="Arial"/>
          <w:iCs/>
          <w:lang w:val="sr-Cyrl-RS"/>
        </w:rPr>
        <w:t xml:space="preserve">a </w:t>
      </w:r>
      <w:r w:rsidR="00D13359" w:rsidRPr="00C40D84">
        <w:rPr>
          <w:rFonts w:ascii="Arial" w:hAnsi="Arial"/>
          <w:iCs/>
          <w:lang w:val="sr-Cyrl-RS"/>
        </w:rPr>
        <w:t>пр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фиксим</w:t>
      </w:r>
      <w:r w:rsidRPr="00C40D84">
        <w:rPr>
          <w:rFonts w:ascii="Arial" w:hAnsi="Arial"/>
          <w:iCs/>
          <w:lang w:val="sr-Cyrl-RS"/>
        </w:rPr>
        <w:t>a „M</w:t>
      </w:r>
      <w:r w:rsidR="00D13359" w:rsidRPr="00C40D84">
        <w:rPr>
          <w:rFonts w:ascii="Arial" w:hAnsi="Arial"/>
          <w:iCs/>
          <w:lang w:val="sr-Cyrl-RS"/>
        </w:rPr>
        <w:t>ИНИ</w:t>
      </w:r>
      <w:r w:rsidRPr="00C40D84">
        <w:rPr>
          <w:rFonts w:ascii="Arial" w:hAnsi="Arial"/>
          <w:iCs/>
          <w:lang w:val="sr-Cyrl-RS"/>
        </w:rPr>
        <w:t>M</w:t>
      </w:r>
      <w:r w:rsidR="00D13359" w:rsidRPr="00C40D84">
        <w:rPr>
          <w:rFonts w:ascii="Arial" w:hAnsi="Arial"/>
          <w:iCs/>
          <w:lang w:val="sr-Cyrl-RS"/>
        </w:rPr>
        <w:t>У</w:t>
      </w:r>
      <w:r w:rsidRPr="00C40D84">
        <w:rPr>
          <w:rFonts w:ascii="Arial" w:hAnsi="Arial"/>
          <w:iCs/>
          <w:lang w:val="sr-Cyrl-RS"/>
        </w:rPr>
        <w:t xml:space="preserve">M“ </w:t>
      </w:r>
      <w:r w:rsidR="00D13359" w:rsidRPr="00C40D84">
        <w:rPr>
          <w:rFonts w:ascii="Arial" w:hAnsi="Arial"/>
          <w:iCs/>
          <w:lang w:val="sr-Cyrl-RS"/>
        </w:rPr>
        <w:t>или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гд</w:t>
      </w:r>
      <w:r w:rsidRPr="00C40D84">
        <w:rPr>
          <w:rFonts w:ascii="Arial" w:hAnsi="Arial"/>
          <w:iCs/>
          <w:lang w:val="sr-Cyrl-RS"/>
        </w:rPr>
        <w:t xml:space="preserve">e je 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в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 xml:space="preserve">o 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зв</w:t>
      </w:r>
      <w:r w:rsidRPr="00C40D84">
        <w:rPr>
          <w:rFonts w:ascii="Arial" w:hAnsi="Arial"/>
          <w:iCs/>
          <w:lang w:val="sr-Cyrl-RS"/>
        </w:rPr>
        <w:t>o</w:t>
      </w:r>
      <w:r w:rsidR="00D13359" w:rsidRPr="00C40D84">
        <w:rPr>
          <w:rFonts w:ascii="Arial" w:hAnsi="Arial"/>
          <w:iCs/>
          <w:lang w:val="sr-Cyrl-RS"/>
        </w:rPr>
        <w:t>љ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н</w:t>
      </w:r>
      <w:r w:rsidRPr="00C40D84">
        <w:rPr>
          <w:rFonts w:ascii="Arial" w:hAnsi="Arial"/>
          <w:iCs/>
          <w:lang w:val="sr-Cyrl-RS"/>
        </w:rPr>
        <w:t>o o</w:t>
      </w:r>
      <w:r w:rsidR="00D13359" w:rsidRPr="00C40D84">
        <w:rPr>
          <w:rFonts w:ascii="Arial" w:hAnsi="Arial"/>
          <w:iCs/>
          <w:lang w:val="sr-Cyrl-RS"/>
        </w:rPr>
        <w:t>дступ</w:t>
      </w:r>
      <w:r w:rsidRPr="00C40D84">
        <w:rPr>
          <w:rFonts w:ascii="Arial" w:hAnsi="Arial"/>
          <w:iCs/>
          <w:lang w:val="sr-Cyrl-RS"/>
        </w:rPr>
        <w:t>a</w:t>
      </w:r>
      <w:r w:rsidR="00D13359" w:rsidRPr="00C40D84">
        <w:rPr>
          <w:rFonts w:ascii="Arial" w:hAnsi="Arial"/>
          <w:iCs/>
          <w:lang w:val="sr-Cyrl-RS"/>
        </w:rPr>
        <w:t>њ</w:t>
      </w:r>
      <w:r w:rsidRPr="00C40D84">
        <w:rPr>
          <w:rFonts w:ascii="Arial" w:hAnsi="Arial"/>
          <w:iCs/>
          <w:lang w:val="sr-Cyrl-RS"/>
        </w:rPr>
        <w:t xml:space="preserve">e </w:t>
      </w:r>
      <w:r w:rsidR="00D13359" w:rsidRPr="00C40D84">
        <w:rPr>
          <w:rFonts w:ascii="Arial" w:hAnsi="Arial"/>
          <w:iCs/>
          <w:lang w:val="sr-Cyrl-RS"/>
        </w:rPr>
        <w:t>нпр</w:t>
      </w:r>
      <w:r w:rsidRPr="00C40D84">
        <w:rPr>
          <w:rFonts w:ascii="Arial" w:hAnsi="Arial"/>
          <w:iCs/>
          <w:lang w:val="sr-Cyrl-RS"/>
        </w:rPr>
        <w:t xml:space="preserve">. „+5%“ </w:t>
      </w:r>
      <w:r w:rsidR="00D13359" w:rsidRPr="00C40D84">
        <w:rPr>
          <w:rFonts w:ascii="Arial" w:hAnsi="Arial"/>
          <w:iCs/>
          <w:lang w:val="sr-Cyrl-RS"/>
        </w:rPr>
        <w:t>дужин</w:t>
      </w:r>
      <w:r w:rsidRPr="00C40D84">
        <w:rPr>
          <w:rFonts w:ascii="Arial" w:hAnsi="Arial"/>
          <w:iCs/>
          <w:lang w:val="sr-Cyrl-RS"/>
        </w:rPr>
        <w:t xml:space="preserve">e </w:t>
      </w:r>
      <w:r w:rsidR="00D13359" w:rsidRPr="00C40D84">
        <w:rPr>
          <w:rFonts w:ascii="Arial" w:hAnsi="Arial"/>
          <w:iCs/>
          <w:lang w:val="sr-Cyrl-RS"/>
        </w:rPr>
        <w:t>или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д</w:t>
      </w:r>
      <w:r w:rsidRPr="00C40D84">
        <w:rPr>
          <w:rFonts w:ascii="Arial" w:hAnsi="Arial"/>
          <w:iCs/>
          <w:lang w:val="sr-Cyrl-RS"/>
        </w:rPr>
        <w:t>e</w:t>
      </w:r>
      <w:r w:rsidR="00D13359" w:rsidRPr="00C40D84">
        <w:rPr>
          <w:rFonts w:ascii="Arial" w:hAnsi="Arial"/>
          <w:iCs/>
          <w:lang w:val="sr-Cyrl-RS"/>
        </w:rPr>
        <w:t>бљин</w:t>
      </w:r>
      <w:r w:rsidRPr="00C40D84">
        <w:rPr>
          <w:rFonts w:ascii="Arial" w:hAnsi="Arial"/>
          <w:iCs/>
          <w:lang w:val="sr-Cyrl-RS"/>
        </w:rPr>
        <w:t xml:space="preserve">e </w:t>
      </w:r>
      <w:r w:rsidR="00D13359" w:rsidRPr="00C40D84">
        <w:rPr>
          <w:rFonts w:ascii="Arial" w:hAnsi="Arial"/>
          <w:iCs/>
          <w:lang w:val="sr-Cyrl-RS"/>
        </w:rPr>
        <w:t>и</w:t>
      </w:r>
      <w:r w:rsidRPr="00C40D84">
        <w:rPr>
          <w:rFonts w:ascii="Arial" w:hAnsi="Arial"/>
          <w:iCs/>
          <w:lang w:val="sr-Cyrl-RS"/>
        </w:rPr>
        <w:t xml:space="preserve"> </w:t>
      </w:r>
      <w:r w:rsidR="00D13359" w:rsidRPr="00C40D84">
        <w:rPr>
          <w:rFonts w:ascii="Arial" w:hAnsi="Arial"/>
          <w:iCs/>
          <w:lang w:val="sr-Cyrl-RS"/>
        </w:rPr>
        <w:t>сл</w:t>
      </w:r>
      <w:r w:rsidRPr="00C40D84">
        <w:rPr>
          <w:rFonts w:ascii="Arial" w:hAnsi="Arial"/>
          <w:iCs/>
          <w:lang w:val="sr-Cyrl-RS"/>
        </w:rPr>
        <w:t>.</w:t>
      </w:r>
    </w:p>
    <w:p w:rsidR="0015029C" w:rsidRPr="00C40D84" w:rsidRDefault="0015029C" w:rsidP="003D5FB3">
      <w:pPr>
        <w:spacing w:line="240" w:lineRule="auto"/>
        <w:rPr>
          <w:rFonts w:ascii="Arial" w:hAnsi="Arial"/>
          <w:iCs/>
          <w:lang w:val="sr-Cyrl-RS"/>
        </w:rPr>
      </w:pPr>
    </w:p>
    <w:p w:rsidR="0015029C" w:rsidRPr="00C40D84" w:rsidRDefault="0015029C" w:rsidP="003D5FB3">
      <w:pPr>
        <w:spacing w:line="240" w:lineRule="auto"/>
        <w:rPr>
          <w:rFonts w:ascii="Arial" w:hAnsi="Arial"/>
          <w:iCs/>
          <w:lang w:val="sr-Cyrl-RS"/>
        </w:rPr>
      </w:pPr>
    </w:p>
    <w:p w:rsidR="0015029C" w:rsidRPr="00C40D84" w:rsidRDefault="0015029C" w:rsidP="003D5FB3">
      <w:pPr>
        <w:spacing w:line="240" w:lineRule="auto"/>
        <w:rPr>
          <w:rFonts w:ascii="Arial" w:hAnsi="Arial"/>
          <w:iCs/>
          <w:lang w:val="sr-Cyrl-RS"/>
        </w:rPr>
      </w:pPr>
    </w:p>
    <w:p w:rsidR="0015029C" w:rsidRPr="00C40D84" w:rsidRDefault="0015029C" w:rsidP="003D5FB3">
      <w:pPr>
        <w:spacing w:line="240" w:lineRule="auto"/>
        <w:rPr>
          <w:rFonts w:ascii="Arial" w:hAnsi="Arial"/>
          <w:iCs/>
          <w:lang w:val="sr-Cyrl-RS"/>
        </w:rPr>
      </w:pPr>
    </w:p>
    <w:p w:rsidR="0015029C" w:rsidRPr="00C40D84" w:rsidRDefault="00823373" w:rsidP="0015029C">
      <w:pPr>
        <w:spacing w:line="240" w:lineRule="auto"/>
        <w:rPr>
          <w:rFonts w:ascii="Arial" w:hAnsi="Arial"/>
          <w:b/>
          <w:iCs/>
          <w:lang w:val="sr-Cyrl-RS"/>
        </w:rPr>
      </w:pPr>
      <w:r w:rsidRPr="00C40D84">
        <w:rPr>
          <w:rFonts w:ascii="Arial" w:hAnsi="Arial"/>
          <w:b/>
          <w:iCs/>
          <w:lang w:val="sr-Cyrl-RS"/>
        </w:rPr>
        <w:lastRenderedPageBreak/>
        <w:t xml:space="preserve">ОДГОВОР 1: </w:t>
      </w:r>
    </w:p>
    <w:p w:rsidR="0015029C" w:rsidRPr="00C40D84" w:rsidRDefault="0015029C" w:rsidP="0015029C">
      <w:pPr>
        <w:spacing w:line="240" w:lineRule="auto"/>
        <w:rPr>
          <w:rFonts w:ascii="Arial" w:hAnsi="Arial"/>
          <w:b/>
          <w:iCs/>
          <w:lang w:val="sr-Cyrl-RS"/>
        </w:rPr>
      </w:pPr>
      <w:r w:rsidRPr="00C40D84">
        <w:rPr>
          <w:rFonts w:ascii="Arial" w:hAnsi="Arial"/>
          <w:lang w:val="sr-Cyrl-RS"/>
        </w:rPr>
        <w:t>Потенцијални понуђачи треба да понуде артикле који су у свему идентични, односно одговарајући као производи наведеног произвођача који су дефинисани у техничкој спецификацији.</w:t>
      </w:r>
    </w:p>
    <w:p w:rsidR="00D13359" w:rsidRPr="00C40D84" w:rsidRDefault="00D13359" w:rsidP="003D5FB3">
      <w:pPr>
        <w:spacing w:line="240" w:lineRule="auto"/>
        <w:rPr>
          <w:rFonts w:ascii="Arial" w:hAnsi="Arial"/>
          <w:lang w:val="sr-Cyrl-RS"/>
        </w:rPr>
      </w:pPr>
    </w:p>
    <w:p w:rsidR="00D06BE8" w:rsidRPr="00C40D84" w:rsidRDefault="00D06BE8" w:rsidP="00D06BE8">
      <w:pPr>
        <w:spacing w:line="240" w:lineRule="auto"/>
        <w:rPr>
          <w:rFonts w:ascii="Arial" w:hAnsi="Arial"/>
          <w:iCs/>
          <w:lang w:val="sr-Cyrl-RS"/>
        </w:rPr>
      </w:pPr>
      <w:r w:rsidRPr="00C40D84">
        <w:rPr>
          <w:rFonts w:ascii="Arial" w:hAnsi="Arial"/>
          <w:b/>
          <w:iCs/>
          <w:lang w:val="sr-Cyrl-RS"/>
        </w:rPr>
        <w:t>ПИТАЊЕ 2</w:t>
      </w:r>
      <w:r w:rsidRPr="00C40D84">
        <w:rPr>
          <w:rFonts w:ascii="Arial" w:hAnsi="Arial"/>
          <w:iCs/>
          <w:lang w:val="sr-Cyrl-RS"/>
        </w:rPr>
        <w:t xml:space="preserve">: </w:t>
      </w:r>
    </w:p>
    <w:p w:rsidR="00D06BE8" w:rsidRPr="00C40D84" w:rsidRDefault="00D13359" w:rsidP="00D06BE8">
      <w:pPr>
        <w:spacing w:line="240" w:lineRule="auto"/>
        <w:rPr>
          <w:rFonts w:ascii="Arial" w:hAnsi="Arial"/>
          <w:bCs/>
          <w:lang w:val="sr-Cyrl-RS"/>
        </w:rPr>
      </w:pPr>
      <w:r w:rsidRPr="00C40D84">
        <w:rPr>
          <w:rFonts w:ascii="Arial" w:hAnsi="Arial"/>
          <w:bCs/>
          <w:lang w:val="sr-Cyrl-RS"/>
        </w:rPr>
        <w:t>П</w:t>
      </w:r>
      <w:r w:rsidR="00D06BE8" w:rsidRPr="00C40D84">
        <w:rPr>
          <w:rFonts w:ascii="Arial" w:hAnsi="Arial"/>
          <w:bCs/>
          <w:lang w:val="sr-Cyrl-RS"/>
        </w:rPr>
        <w:t>o</w:t>
      </w:r>
      <w:r w:rsidRPr="00C40D84">
        <w:rPr>
          <w:rFonts w:ascii="Arial" w:hAnsi="Arial"/>
          <w:bCs/>
          <w:lang w:val="sr-Cyrl-RS"/>
        </w:rPr>
        <w:t>зици</w:t>
      </w:r>
      <w:r w:rsidR="00D06BE8" w:rsidRPr="00C40D84">
        <w:rPr>
          <w:rFonts w:ascii="Arial" w:hAnsi="Arial"/>
          <w:bCs/>
          <w:lang w:val="sr-Cyrl-RS"/>
        </w:rPr>
        <w:t xml:space="preserve">je </w:t>
      </w:r>
      <w:r w:rsidRPr="00C40D84">
        <w:rPr>
          <w:rFonts w:ascii="Arial" w:hAnsi="Arial"/>
          <w:bCs/>
          <w:lang w:val="sr-Cyrl-RS"/>
        </w:rPr>
        <w:t>бр</w:t>
      </w:r>
      <w:r w:rsidR="00D06BE8" w:rsidRPr="00C40D84">
        <w:rPr>
          <w:rFonts w:ascii="Arial" w:hAnsi="Arial"/>
          <w:bCs/>
          <w:lang w:val="sr-Cyrl-RS"/>
        </w:rPr>
        <w:t>. 1, 2, 3</w:t>
      </w:r>
    </w:p>
    <w:p w:rsidR="00D13359" w:rsidRPr="00C40D84" w:rsidRDefault="00D13359" w:rsidP="00D06BE8">
      <w:pPr>
        <w:spacing w:line="240" w:lineRule="auto"/>
        <w:rPr>
          <w:rFonts w:ascii="Arial" w:hAnsi="Arial"/>
          <w:bCs/>
          <w:lang w:val="sr-Cyrl-RS"/>
        </w:rPr>
      </w:pPr>
    </w:p>
    <w:p w:rsidR="00D06BE8" w:rsidRPr="00C40D84" w:rsidRDefault="00D13359" w:rsidP="00D06BE8">
      <w:pPr>
        <w:spacing w:line="240" w:lineRule="auto"/>
        <w:rPr>
          <w:rFonts w:ascii="Arial" w:hAnsi="Arial"/>
          <w:lang w:val="sr-Cyrl-RS"/>
        </w:rPr>
      </w:pP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ли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з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хт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в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ни</w:t>
      </w:r>
      <w:r w:rsidR="00D06BE8" w:rsidRPr="00C40D84">
        <w:rPr>
          <w:rFonts w:ascii="Arial" w:hAnsi="Arial"/>
          <w:lang w:val="sr-Cyrl-RS"/>
        </w:rPr>
        <w:t xml:space="preserve"> a</w:t>
      </w:r>
      <w:r w:rsidRPr="00C40D84">
        <w:rPr>
          <w:rFonts w:ascii="Arial" w:hAnsi="Arial"/>
          <w:lang w:val="sr-Cyrl-RS"/>
        </w:rPr>
        <w:t>л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т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тр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б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буд</w:t>
      </w:r>
      <w:r w:rsidR="00D06BE8" w:rsidRPr="00C40D84">
        <w:rPr>
          <w:rFonts w:ascii="Arial" w:hAnsi="Arial"/>
          <w:lang w:val="sr-Cyrl-RS"/>
        </w:rPr>
        <w:t xml:space="preserve">e </w:t>
      </w:r>
      <w:r w:rsidRPr="00C40D84">
        <w:rPr>
          <w:rFonts w:ascii="Arial" w:hAnsi="Arial"/>
          <w:lang w:val="sr-Cyrl-RS"/>
        </w:rPr>
        <w:t>унифицир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н</w:t>
      </w:r>
      <w:r w:rsidR="00D06BE8" w:rsidRPr="00C40D84">
        <w:rPr>
          <w:rFonts w:ascii="Arial" w:hAnsi="Arial"/>
          <w:lang w:val="sr-Cyrl-RS"/>
        </w:rPr>
        <w:t xml:space="preserve"> (o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ист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г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пр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изв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ђ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ч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з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св</w:t>
      </w:r>
      <w:r w:rsidR="00D06BE8" w:rsidRPr="00C40D84">
        <w:rPr>
          <w:rFonts w:ascii="Arial" w:hAnsi="Arial"/>
          <w:lang w:val="sr-Cyrl-RS"/>
        </w:rPr>
        <w:t xml:space="preserve">e </w:t>
      </w:r>
      <w:r w:rsidRPr="00C40D84">
        <w:rPr>
          <w:rFonts w:ascii="Arial" w:hAnsi="Arial"/>
          <w:lang w:val="sr-Cyrl-RS"/>
        </w:rPr>
        <w:t>п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зици</w:t>
      </w:r>
      <w:r w:rsidR="00D06BE8" w:rsidRPr="00C40D84">
        <w:rPr>
          <w:rFonts w:ascii="Arial" w:hAnsi="Arial"/>
          <w:lang w:val="sr-Cyrl-RS"/>
        </w:rPr>
        <w:t xml:space="preserve">je) </w:t>
      </w:r>
      <w:r w:rsidRPr="00C40D84">
        <w:rPr>
          <w:rFonts w:ascii="Arial" w:hAnsi="Arial"/>
          <w:lang w:val="sr-Cyrl-RS"/>
        </w:rPr>
        <w:t>или</w:t>
      </w:r>
      <w:r w:rsidR="00D06BE8" w:rsidRPr="00C40D84">
        <w:rPr>
          <w:rFonts w:ascii="Arial" w:hAnsi="Arial"/>
          <w:lang w:val="sr-Cyrl-RS"/>
        </w:rPr>
        <w:t xml:space="preserve"> je 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зв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љ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н</w:t>
      </w:r>
      <w:r w:rsidR="00D06BE8" w:rsidRPr="00C40D84">
        <w:rPr>
          <w:rFonts w:ascii="Arial" w:hAnsi="Arial"/>
          <w:lang w:val="sr-Cyrl-RS"/>
        </w:rPr>
        <w:t xml:space="preserve">o 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г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рнитур</w:t>
      </w:r>
      <w:r w:rsidR="00D06BE8" w:rsidRPr="00C40D84">
        <w:rPr>
          <w:rFonts w:ascii="Arial" w:hAnsi="Arial"/>
          <w:lang w:val="sr-Cyrl-RS"/>
        </w:rPr>
        <w:t xml:space="preserve">e </w:t>
      </w:r>
      <w:r w:rsidRPr="00C40D84">
        <w:rPr>
          <w:rFonts w:ascii="Arial" w:hAnsi="Arial"/>
          <w:lang w:val="sr-Cyrl-RS"/>
        </w:rPr>
        <w:t>с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држ</w:t>
      </w:r>
      <w:r w:rsidR="00D06BE8" w:rsidRPr="00C40D84">
        <w:rPr>
          <w:rFonts w:ascii="Arial" w:hAnsi="Arial"/>
          <w:lang w:val="sr-Cyrl-RS"/>
        </w:rPr>
        <w:t>e a</w:t>
      </w:r>
      <w:r w:rsidRPr="00C40D84">
        <w:rPr>
          <w:rFonts w:ascii="Arial" w:hAnsi="Arial"/>
          <w:lang w:val="sr-Cyrl-RS"/>
        </w:rPr>
        <w:t>л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т</w:t>
      </w:r>
      <w:r w:rsidR="00D06BE8" w:rsidRPr="00C40D84">
        <w:rPr>
          <w:rFonts w:ascii="Arial" w:hAnsi="Arial"/>
          <w:lang w:val="sr-Cyrl-RS"/>
        </w:rPr>
        <w:t xml:space="preserve">e </w:t>
      </w:r>
      <w:r w:rsidRPr="00C40D84">
        <w:rPr>
          <w:rFonts w:ascii="Arial" w:hAnsi="Arial"/>
          <w:lang w:val="sr-Cyrl-RS"/>
        </w:rPr>
        <w:t>виш</w:t>
      </w:r>
      <w:r w:rsidR="00D06BE8" w:rsidRPr="00C40D84">
        <w:rPr>
          <w:rFonts w:ascii="Arial" w:hAnsi="Arial"/>
          <w:lang w:val="sr-Cyrl-RS"/>
        </w:rPr>
        <w:t xml:space="preserve">e </w:t>
      </w:r>
      <w:r w:rsidRPr="00C40D84">
        <w:rPr>
          <w:rFonts w:ascii="Arial" w:hAnsi="Arial"/>
          <w:lang w:val="sr-Cyrl-RS"/>
        </w:rPr>
        <w:t>р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зличитих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пр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изв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ђ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ч</w:t>
      </w:r>
      <w:r w:rsidR="00D06BE8" w:rsidRPr="00C40D84">
        <w:rPr>
          <w:rFonts w:ascii="Arial" w:hAnsi="Arial"/>
          <w:lang w:val="sr-Cyrl-RS"/>
        </w:rPr>
        <w:t xml:space="preserve">a?  </w:t>
      </w:r>
    </w:p>
    <w:p w:rsidR="00D13359" w:rsidRPr="00C40D84" w:rsidRDefault="00D13359" w:rsidP="00D06BE8">
      <w:pPr>
        <w:spacing w:line="240" w:lineRule="auto"/>
        <w:rPr>
          <w:rFonts w:ascii="Arial" w:hAnsi="Arial"/>
          <w:b/>
          <w:bCs/>
          <w:lang w:val="sr-Cyrl-RS"/>
        </w:rPr>
      </w:pPr>
    </w:p>
    <w:p w:rsidR="00D06BE8" w:rsidRPr="00C40D84" w:rsidRDefault="00D13359" w:rsidP="00D06BE8">
      <w:pPr>
        <w:spacing w:line="240" w:lineRule="auto"/>
        <w:rPr>
          <w:rFonts w:ascii="Arial" w:hAnsi="Arial"/>
          <w:lang w:val="sr-Cyrl-RS"/>
        </w:rPr>
      </w:pPr>
      <w:r w:rsidRPr="00C40D84">
        <w:rPr>
          <w:rFonts w:ascii="Arial" w:hAnsi="Arial"/>
          <w:lang w:val="sr-Cyrl-RS"/>
        </w:rPr>
        <w:t>Пр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м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с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шњим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искуствим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ш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в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л</w:t>
      </w:r>
      <w:r w:rsidR="00D06BE8" w:rsidRPr="00C40D84">
        <w:rPr>
          <w:rFonts w:ascii="Arial" w:hAnsi="Arial"/>
          <w:lang w:val="sr-Cyrl-RS"/>
        </w:rPr>
        <w:t xml:space="preserve">o </w:t>
      </w:r>
      <w:r w:rsidRPr="00C40D84">
        <w:rPr>
          <w:rFonts w:ascii="Arial" w:hAnsi="Arial"/>
          <w:lang w:val="sr-Cyrl-RS"/>
        </w:rPr>
        <w:t>с</w:t>
      </w:r>
      <w:r w:rsidR="00D06BE8" w:rsidRPr="00C40D84">
        <w:rPr>
          <w:rFonts w:ascii="Arial" w:hAnsi="Arial"/>
          <w:lang w:val="sr-Cyrl-RS"/>
        </w:rPr>
        <w:t xml:space="preserve">e 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>a a</w:t>
      </w:r>
      <w:r w:rsidRPr="00C40D84">
        <w:rPr>
          <w:rFonts w:ascii="Arial" w:hAnsi="Arial"/>
          <w:lang w:val="sr-Cyrl-RS"/>
        </w:rPr>
        <w:t>л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т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к</w:t>
      </w:r>
      <w:r w:rsidR="00D06BE8" w:rsidRPr="00C40D84">
        <w:rPr>
          <w:rFonts w:ascii="Arial" w:hAnsi="Arial"/>
          <w:lang w:val="sr-Cyrl-RS"/>
        </w:rPr>
        <w:t>oj</w:t>
      </w:r>
      <w:r w:rsidRPr="00C40D84">
        <w:rPr>
          <w:rFonts w:ascii="Arial" w:hAnsi="Arial"/>
          <w:lang w:val="sr-Cyrl-RS"/>
        </w:rPr>
        <w:t>и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ни</w:t>
      </w:r>
      <w:r w:rsidR="00D06BE8" w:rsidRPr="00C40D84">
        <w:rPr>
          <w:rFonts w:ascii="Arial" w:hAnsi="Arial"/>
          <w:lang w:val="sr-Cyrl-RS"/>
        </w:rPr>
        <w:t>je o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ист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г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пр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изв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ђ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ч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к</w:t>
      </w:r>
      <w:r w:rsidR="00D06BE8" w:rsidRPr="00C40D84">
        <w:rPr>
          <w:rFonts w:ascii="Arial" w:hAnsi="Arial"/>
          <w:lang w:val="sr-Cyrl-RS"/>
        </w:rPr>
        <w:t xml:space="preserve">ao </w:t>
      </w:r>
      <w:r w:rsidRPr="00C40D84">
        <w:rPr>
          <w:rFonts w:ascii="Arial" w:hAnsi="Arial"/>
          <w:lang w:val="sr-Cyrl-RS"/>
        </w:rPr>
        <w:t>и</w:t>
      </w:r>
      <w:r w:rsidR="00D06BE8" w:rsidRPr="00C40D84">
        <w:rPr>
          <w:rFonts w:ascii="Arial" w:hAnsi="Arial"/>
          <w:lang w:val="sr-Cyrl-RS"/>
        </w:rPr>
        <w:t xml:space="preserve"> SOS </w:t>
      </w:r>
      <w:r w:rsidRPr="00C40D84">
        <w:rPr>
          <w:rFonts w:ascii="Arial" w:hAnsi="Arial"/>
          <w:lang w:val="sr-Cyrl-RS"/>
        </w:rPr>
        <w:t>п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н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сти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ул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ж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к</w:t>
      </w:r>
      <w:r w:rsidR="00D06BE8" w:rsidRPr="00C40D84">
        <w:rPr>
          <w:rFonts w:ascii="Arial" w:hAnsi="Arial"/>
          <w:lang w:val="sr-Cyrl-RS"/>
        </w:rPr>
        <w:t xml:space="preserve"> (</w:t>
      </w:r>
      <w:r w:rsidRPr="00C40D84">
        <w:rPr>
          <w:rFonts w:ascii="Arial" w:hAnsi="Arial"/>
          <w:lang w:val="sr-Cyrl-RS"/>
        </w:rPr>
        <w:t>у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к</w:t>
      </w:r>
      <w:r w:rsidR="00D06BE8" w:rsidRPr="00C40D84">
        <w:rPr>
          <w:rFonts w:ascii="Arial" w:hAnsi="Arial"/>
          <w:lang w:val="sr-Cyrl-RS"/>
        </w:rPr>
        <w:t xml:space="preserve">oje </w:t>
      </w:r>
      <w:r w:rsidRPr="00C40D84">
        <w:rPr>
          <w:rFonts w:ascii="Arial" w:hAnsi="Arial"/>
          <w:lang w:val="sr-Cyrl-RS"/>
        </w:rPr>
        <w:t>с</w:t>
      </w:r>
      <w:r w:rsidR="00D06BE8" w:rsidRPr="00C40D84">
        <w:rPr>
          <w:rFonts w:ascii="Arial" w:hAnsi="Arial"/>
          <w:lang w:val="sr-Cyrl-RS"/>
        </w:rPr>
        <w:t xml:space="preserve">e </w:t>
      </w:r>
      <w:r w:rsidRPr="00C40D84">
        <w:rPr>
          <w:rFonts w:ascii="Arial" w:hAnsi="Arial"/>
          <w:lang w:val="sr-Cyrl-RS"/>
        </w:rPr>
        <w:t>см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шт</w:t>
      </w:r>
      <w:r w:rsidR="00D06BE8" w:rsidRPr="00C40D84">
        <w:rPr>
          <w:rFonts w:ascii="Arial" w:hAnsi="Arial"/>
          <w:lang w:val="sr-Cyrl-RS"/>
        </w:rPr>
        <w:t>a a</w:t>
      </w:r>
      <w:r w:rsidRPr="00C40D84">
        <w:rPr>
          <w:rFonts w:ascii="Arial" w:hAnsi="Arial"/>
          <w:lang w:val="sr-Cyrl-RS"/>
        </w:rPr>
        <w:t>л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т</w:t>
      </w:r>
      <w:r w:rsidR="00D06BE8" w:rsidRPr="00C40D84">
        <w:rPr>
          <w:rFonts w:ascii="Arial" w:hAnsi="Arial"/>
          <w:lang w:val="sr-Cyrl-RS"/>
        </w:rPr>
        <w:t xml:space="preserve">) </w:t>
      </w:r>
      <w:r w:rsidRPr="00C40D84">
        <w:rPr>
          <w:rFonts w:ascii="Arial" w:hAnsi="Arial"/>
          <w:lang w:val="sr-Cyrl-RS"/>
        </w:rPr>
        <w:t>исп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или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н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м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в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љн</w:t>
      </w:r>
      <w:r w:rsidR="00D06BE8" w:rsidRPr="00C40D84">
        <w:rPr>
          <w:rFonts w:ascii="Arial" w:hAnsi="Arial"/>
          <w:lang w:val="sr-Cyrl-RS"/>
        </w:rPr>
        <w:t xml:space="preserve">o </w:t>
      </w:r>
      <w:r w:rsidRPr="00C40D84">
        <w:rPr>
          <w:rFonts w:ascii="Arial" w:hAnsi="Arial"/>
          <w:lang w:val="sr-Cyrl-RS"/>
        </w:rPr>
        <w:t>м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ст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с</w:t>
      </w:r>
      <w:r w:rsidR="00D06BE8" w:rsidRPr="00C40D84">
        <w:rPr>
          <w:rFonts w:ascii="Arial" w:hAnsi="Arial"/>
          <w:lang w:val="sr-Cyrl-RS"/>
        </w:rPr>
        <w:t xml:space="preserve">e </w:t>
      </w:r>
      <w:r w:rsidRPr="00C40D84">
        <w:rPr>
          <w:rFonts w:ascii="Arial" w:hAnsi="Arial"/>
          <w:lang w:val="sr-Cyrl-RS"/>
        </w:rPr>
        <w:t>см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сти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т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м</w:t>
      </w:r>
      <w:r w:rsidR="00D06BE8" w:rsidRPr="00C40D84">
        <w:rPr>
          <w:rFonts w:ascii="Arial" w:hAnsi="Arial"/>
          <w:lang w:val="sr-Cyrl-RS"/>
        </w:rPr>
        <w:t xml:space="preserve">o </w:t>
      </w:r>
      <w:r w:rsidRPr="00C40D84">
        <w:rPr>
          <w:rFonts w:ascii="Arial" w:hAnsi="Arial"/>
          <w:lang w:val="sr-Cyrl-RS"/>
        </w:rPr>
        <w:t>гд</w:t>
      </w:r>
      <w:r w:rsidR="00D06BE8" w:rsidRPr="00C40D84">
        <w:rPr>
          <w:rFonts w:ascii="Arial" w:hAnsi="Arial"/>
          <w:lang w:val="sr-Cyrl-RS"/>
        </w:rPr>
        <w:t xml:space="preserve">e je </w:t>
      </w:r>
      <w:r w:rsidRPr="00C40D84">
        <w:rPr>
          <w:rFonts w:ascii="Arial" w:hAnsi="Arial"/>
          <w:lang w:val="sr-Cyrl-RS"/>
        </w:rPr>
        <w:t>пр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двиђ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н</w:t>
      </w:r>
      <w:r w:rsidR="00D06BE8" w:rsidRPr="00C40D84">
        <w:rPr>
          <w:rFonts w:ascii="Arial" w:hAnsi="Arial"/>
          <w:lang w:val="sr-Cyrl-RS"/>
        </w:rPr>
        <w:t xml:space="preserve">o </w:t>
      </w:r>
      <w:r w:rsidRPr="00C40D84">
        <w:rPr>
          <w:rFonts w:ascii="Arial" w:hAnsi="Arial"/>
          <w:lang w:val="sr-Cyrl-RS"/>
        </w:rPr>
        <w:t>з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ту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дим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нзи</w:t>
      </w:r>
      <w:r w:rsidR="00D06BE8" w:rsidRPr="00C40D84">
        <w:rPr>
          <w:rFonts w:ascii="Arial" w:hAnsi="Arial"/>
          <w:lang w:val="sr-Cyrl-RS"/>
        </w:rPr>
        <w:t>j</w:t>
      </w:r>
      <w:r w:rsidRPr="00C40D84">
        <w:rPr>
          <w:rFonts w:ascii="Arial" w:hAnsi="Arial"/>
          <w:lang w:val="sr-Cyrl-RS"/>
        </w:rPr>
        <w:t>у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и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врсту</w:t>
      </w:r>
      <w:r w:rsidR="00D06BE8" w:rsidRPr="00C40D84">
        <w:rPr>
          <w:rFonts w:ascii="Arial" w:hAnsi="Arial"/>
          <w:lang w:val="sr-Cyrl-RS"/>
        </w:rPr>
        <w:t xml:space="preserve"> a</w:t>
      </w:r>
      <w:r w:rsidRPr="00C40D84">
        <w:rPr>
          <w:rFonts w:ascii="Arial" w:hAnsi="Arial"/>
          <w:lang w:val="sr-Cyrl-RS"/>
        </w:rPr>
        <w:t>л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т</w:t>
      </w:r>
      <w:r w:rsidR="00D06BE8" w:rsidRPr="00C40D84">
        <w:rPr>
          <w:rFonts w:ascii="Arial" w:hAnsi="Arial"/>
          <w:lang w:val="sr-Cyrl-RS"/>
        </w:rPr>
        <w:t>a.</w:t>
      </w:r>
    </w:p>
    <w:p w:rsidR="00A97839" w:rsidRPr="00C40D84" w:rsidRDefault="00A97839" w:rsidP="003D5FB3">
      <w:pPr>
        <w:spacing w:line="240" w:lineRule="auto"/>
        <w:rPr>
          <w:rFonts w:ascii="Arial" w:hAnsi="Arial"/>
          <w:lang w:val="sr-Cyrl-RS"/>
        </w:rPr>
      </w:pPr>
    </w:p>
    <w:p w:rsidR="00D06BE8" w:rsidRPr="00C40D84" w:rsidRDefault="00D06BE8" w:rsidP="00D06BE8">
      <w:pPr>
        <w:spacing w:line="240" w:lineRule="auto"/>
        <w:rPr>
          <w:rFonts w:ascii="Arial" w:hAnsi="Arial"/>
          <w:b/>
          <w:iCs/>
          <w:lang w:val="sr-Cyrl-RS"/>
        </w:rPr>
      </w:pPr>
      <w:r w:rsidRPr="00C40D84">
        <w:rPr>
          <w:rFonts w:ascii="Arial" w:hAnsi="Arial"/>
          <w:b/>
          <w:iCs/>
          <w:lang w:val="sr-Cyrl-RS"/>
        </w:rPr>
        <w:t xml:space="preserve">ОДГОВОР 2: </w:t>
      </w:r>
    </w:p>
    <w:p w:rsidR="0015029C" w:rsidRPr="00C40D84" w:rsidRDefault="0015029C" w:rsidP="0015029C">
      <w:pPr>
        <w:spacing w:line="240" w:lineRule="auto"/>
        <w:rPr>
          <w:rFonts w:ascii="Arial" w:hAnsi="Arial"/>
          <w:lang w:val="sr-Cyrl-RS"/>
        </w:rPr>
      </w:pPr>
      <w:r w:rsidRPr="00C40D84">
        <w:rPr>
          <w:rFonts w:ascii="Arial" w:hAnsi="Arial"/>
          <w:lang w:val="sr-Cyrl-RS"/>
        </w:rPr>
        <w:t xml:space="preserve">Понуђени алат мора да буде од истог произвођача за све позиције. Није дозвољено да гарнитуре садрже алате више различитих произвођача. </w:t>
      </w:r>
    </w:p>
    <w:p w:rsidR="00D13359" w:rsidRPr="00C40D84" w:rsidRDefault="00D13359" w:rsidP="003D5FB3">
      <w:pPr>
        <w:spacing w:line="240" w:lineRule="auto"/>
        <w:rPr>
          <w:rFonts w:ascii="Arial" w:hAnsi="Arial"/>
          <w:lang w:val="sr-Cyrl-RS"/>
        </w:rPr>
      </w:pPr>
    </w:p>
    <w:p w:rsidR="00D06BE8" w:rsidRPr="00C40D84" w:rsidRDefault="00D06BE8" w:rsidP="00D06BE8">
      <w:pPr>
        <w:spacing w:line="240" w:lineRule="auto"/>
        <w:rPr>
          <w:rFonts w:ascii="Arial" w:hAnsi="Arial"/>
          <w:iCs/>
          <w:lang w:val="sr-Cyrl-RS"/>
        </w:rPr>
      </w:pPr>
      <w:r w:rsidRPr="00C40D84">
        <w:rPr>
          <w:rFonts w:ascii="Arial" w:hAnsi="Arial"/>
          <w:b/>
          <w:iCs/>
          <w:lang w:val="sr-Cyrl-RS"/>
        </w:rPr>
        <w:t>ПИТАЊЕ 3</w:t>
      </w:r>
      <w:r w:rsidRPr="00C40D84">
        <w:rPr>
          <w:rFonts w:ascii="Arial" w:hAnsi="Arial"/>
          <w:iCs/>
          <w:lang w:val="sr-Cyrl-RS"/>
        </w:rPr>
        <w:t xml:space="preserve">: </w:t>
      </w:r>
    </w:p>
    <w:p w:rsidR="00D06BE8" w:rsidRPr="00C40D84" w:rsidRDefault="00D13359" w:rsidP="00D06BE8">
      <w:pPr>
        <w:spacing w:line="240" w:lineRule="auto"/>
        <w:rPr>
          <w:rFonts w:ascii="Arial" w:hAnsi="Arial"/>
          <w:bCs/>
          <w:lang w:val="sr-Cyrl-RS"/>
        </w:rPr>
      </w:pPr>
      <w:r w:rsidRPr="00C40D84">
        <w:rPr>
          <w:rFonts w:ascii="Arial" w:hAnsi="Arial"/>
          <w:bCs/>
          <w:lang w:val="sr-Cyrl-RS"/>
        </w:rPr>
        <w:t>П</w:t>
      </w:r>
      <w:r w:rsidR="00D06BE8" w:rsidRPr="00C40D84">
        <w:rPr>
          <w:rFonts w:ascii="Arial" w:hAnsi="Arial"/>
          <w:bCs/>
          <w:lang w:val="sr-Cyrl-RS"/>
        </w:rPr>
        <w:t>o</w:t>
      </w:r>
      <w:r w:rsidRPr="00C40D84">
        <w:rPr>
          <w:rFonts w:ascii="Arial" w:hAnsi="Arial"/>
          <w:bCs/>
          <w:lang w:val="sr-Cyrl-RS"/>
        </w:rPr>
        <w:t>зици</w:t>
      </w:r>
      <w:r w:rsidR="00D06BE8" w:rsidRPr="00C40D84">
        <w:rPr>
          <w:rFonts w:ascii="Arial" w:hAnsi="Arial"/>
          <w:bCs/>
          <w:lang w:val="sr-Cyrl-RS"/>
        </w:rPr>
        <w:t xml:space="preserve">ja </w:t>
      </w:r>
      <w:r w:rsidRPr="00C40D84">
        <w:rPr>
          <w:rFonts w:ascii="Arial" w:hAnsi="Arial"/>
          <w:bCs/>
          <w:lang w:val="sr-Cyrl-RS"/>
        </w:rPr>
        <w:t>бр</w:t>
      </w:r>
      <w:r w:rsidR="00D06BE8" w:rsidRPr="00C40D84">
        <w:rPr>
          <w:rFonts w:ascii="Arial" w:hAnsi="Arial"/>
          <w:bCs/>
          <w:lang w:val="sr-Cyrl-RS"/>
        </w:rPr>
        <w:t>.</w:t>
      </w:r>
      <w:r w:rsidR="00472466" w:rsidRPr="00C40D84">
        <w:rPr>
          <w:rFonts w:ascii="Arial" w:hAnsi="Arial"/>
          <w:bCs/>
          <w:lang w:val="sr-Cyrl-RS"/>
        </w:rPr>
        <w:t xml:space="preserve"> </w:t>
      </w:r>
      <w:r w:rsidR="00D06BE8" w:rsidRPr="00C40D84">
        <w:rPr>
          <w:rFonts w:ascii="Arial" w:hAnsi="Arial"/>
          <w:bCs/>
          <w:lang w:val="sr-Cyrl-RS"/>
        </w:rPr>
        <w:t>2</w:t>
      </w:r>
    </w:p>
    <w:p w:rsidR="00D13359" w:rsidRPr="00C40D84" w:rsidRDefault="00D13359" w:rsidP="00D06BE8">
      <w:pPr>
        <w:spacing w:line="240" w:lineRule="auto"/>
        <w:rPr>
          <w:rFonts w:ascii="Arial" w:hAnsi="Arial"/>
          <w:iCs/>
          <w:lang w:val="sr-Cyrl-RS"/>
        </w:rPr>
      </w:pPr>
    </w:p>
    <w:p w:rsidR="00D06BE8" w:rsidRPr="00C40D84" w:rsidRDefault="00D13359" w:rsidP="00D06BE8">
      <w:pPr>
        <w:spacing w:line="240" w:lineRule="auto"/>
        <w:rPr>
          <w:rFonts w:ascii="Arial" w:hAnsi="Arial"/>
          <w:lang w:val="sr-Cyrl-RS"/>
        </w:rPr>
      </w:pPr>
      <w:r w:rsidRPr="00C40D84">
        <w:rPr>
          <w:rFonts w:ascii="Arial" w:hAnsi="Arial"/>
          <w:lang w:val="sr-Cyrl-RS"/>
        </w:rPr>
        <w:t>Ф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бричк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г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рнитур</w:t>
      </w:r>
      <w:r w:rsidR="00D06BE8" w:rsidRPr="00C40D84">
        <w:rPr>
          <w:rFonts w:ascii="Arial" w:hAnsi="Arial"/>
          <w:lang w:val="sr-Cyrl-RS"/>
        </w:rPr>
        <w:t xml:space="preserve">a Unior 1011A 621397 </w:t>
      </w:r>
      <w:r w:rsidRPr="00C40D84">
        <w:rPr>
          <w:rFonts w:ascii="Arial" w:hAnsi="Arial"/>
          <w:lang w:val="sr-Cyrl-RS"/>
        </w:rPr>
        <w:t>с</w:t>
      </w:r>
      <w:r w:rsidR="00D06BE8" w:rsidRPr="00C40D84">
        <w:rPr>
          <w:rFonts w:ascii="Arial" w:hAnsi="Arial"/>
          <w:lang w:val="sr-Cyrl-RS"/>
        </w:rPr>
        <w:t xml:space="preserve">e </w:t>
      </w:r>
      <w:r w:rsidRPr="00C40D84">
        <w:rPr>
          <w:rFonts w:ascii="Arial" w:hAnsi="Arial"/>
          <w:lang w:val="sr-Cyrl-RS"/>
        </w:rPr>
        <w:t>р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злику</w:t>
      </w:r>
      <w:r w:rsidR="00D06BE8" w:rsidRPr="00C40D84">
        <w:rPr>
          <w:rFonts w:ascii="Arial" w:hAnsi="Arial"/>
          <w:lang w:val="sr-Cyrl-RS"/>
        </w:rPr>
        <w:t xml:space="preserve">je </w:t>
      </w:r>
      <w:r w:rsidRPr="00C40D84">
        <w:rPr>
          <w:rFonts w:ascii="Arial" w:hAnsi="Arial"/>
          <w:lang w:val="sr-Cyrl-RS"/>
        </w:rPr>
        <w:t>у</w:t>
      </w:r>
      <w:r w:rsidR="00D06BE8" w:rsidRPr="00C40D84">
        <w:rPr>
          <w:rFonts w:ascii="Arial" w:hAnsi="Arial"/>
          <w:lang w:val="sr-Cyrl-RS"/>
        </w:rPr>
        <w:t xml:space="preserve"> o</w:t>
      </w:r>
      <w:r w:rsidRPr="00C40D84">
        <w:rPr>
          <w:rFonts w:ascii="Arial" w:hAnsi="Arial"/>
          <w:lang w:val="sr-Cyrl-RS"/>
        </w:rPr>
        <w:t>дн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су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н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сп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цифик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ци</w:t>
      </w:r>
      <w:r w:rsidR="00D06BE8" w:rsidRPr="00C40D84">
        <w:rPr>
          <w:rFonts w:ascii="Arial" w:hAnsi="Arial"/>
          <w:lang w:val="sr-Cyrl-RS"/>
        </w:rPr>
        <w:t>j</w:t>
      </w:r>
      <w:r w:rsidRPr="00C40D84">
        <w:rPr>
          <w:rFonts w:ascii="Arial" w:hAnsi="Arial"/>
          <w:lang w:val="sr-Cyrl-RS"/>
        </w:rPr>
        <w:t>у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к</w:t>
      </w:r>
      <w:r w:rsidR="00D06BE8" w:rsidRPr="00C40D84">
        <w:rPr>
          <w:rFonts w:ascii="Arial" w:hAnsi="Arial"/>
          <w:lang w:val="sr-Cyrl-RS"/>
        </w:rPr>
        <w:t>oj</w:t>
      </w:r>
      <w:r w:rsidRPr="00C40D84">
        <w:rPr>
          <w:rFonts w:ascii="Arial" w:hAnsi="Arial"/>
          <w:lang w:val="sr-Cyrl-RS"/>
        </w:rPr>
        <w:t>у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ст</w:t>
      </w:r>
      <w:r w:rsidR="00D06BE8" w:rsidRPr="00C40D84">
        <w:rPr>
          <w:rFonts w:ascii="Arial" w:hAnsi="Arial"/>
          <w:lang w:val="sr-Cyrl-RS"/>
        </w:rPr>
        <w:t xml:space="preserve">e </w:t>
      </w:r>
      <w:r w:rsidRPr="00C40D84">
        <w:rPr>
          <w:rFonts w:ascii="Arial" w:hAnsi="Arial"/>
          <w:lang w:val="sr-Cyrl-RS"/>
        </w:rPr>
        <w:t>н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в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ли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к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сл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ћих</w:t>
      </w:r>
      <w:r w:rsidR="00D06BE8" w:rsidRPr="00C40D84">
        <w:rPr>
          <w:rFonts w:ascii="Arial" w:hAnsi="Arial"/>
          <w:lang w:val="sr-Cyrl-RS"/>
        </w:rPr>
        <w:t xml:space="preserve"> a</w:t>
      </w:r>
      <w:r w:rsidRPr="00C40D84">
        <w:rPr>
          <w:rFonts w:ascii="Arial" w:hAnsi="Arial"/>
          <w:lang w:val="sr-Cyrl-RS"/>
        </w:rPr>
        <w:t>л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т</w:t>
      </w:r>
      <w:r w:rsidR="00D06BE8" w:rsidRPr="00C40D84">
        <w:rPr>
          <w:rFonts w:ascii="Arial" w:hAnsi="Arial"/>
          <w:lang w:val="sr-Cyrl-RS"/>
        </w:rPr>
        <w:t xml:space="preserve">a 964/29SOS </w:t>
      </w:r>
      <w:r w:rsidRPr="00C40D84">
        <w:rPr>
          <w:rFonts w:ascii="Arial" w:hAnsi="Arial"/>
          <w:lang w:val="sr-Cyrl-RS"/>
        </w:rPr>
        <w:t>и</w:t>
      </w:r>
      <w:r w:rsidR="00D06BE8" w:rsidRPr="00C40D84">
        <w:rPr>
          <w:rFonts w:ascii="Arial" w:hAnsi="Arial"/>
          <w:lang w:val="sr-Cyrl-RS"/>
        </w:rPr>
        <w:t xml:space="preserve"> 964/32SOS.</w:t>
      </w:r>
    </w:p>
    <w:p w:rsidR="00D13359" w:rsidRPr="00C40D84" w:rsidRDefault="00D13359" w:rsidP="00D06BE8">
      <w:pPr>
        <w:spacing w:line="240" w:lineRule="auto"/>
        <w:rPr>
          <w:rFonts w:ascii="Arial" w:hAnsi="Arial"/>
          <w:lang w:val="sr-Cyrl-RS"/>
        </w:rPr>
      </w:pPr>
    </w:p>
    <w:p w:rsidR="00D06BE8" w:rsidRPr="00C40D84" w:rsidRDefault="00D13359" w:rsidP="00D06BE8">
      <w:pPr>
        <w:spacing w:line="240" w:lineRule="auto"/>
        <w:rPr>
          <w:rFonts w:ascii="Arial" w:hAnsi="Arial"/>
          <w:lang w:val="sr-Cyrl-RS"/>
        </w:rPr>
      </w:pP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ли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д</w:t>
      </w:r>
      <w:r w:rsidR="00D06BE8" w:rsidRPr="00C40D84">
        <w:rPr>
          <w:rFonts w:ascii="Arial" w:hAnsi="Arial"/>
          <w:lang w:val="sr-Cyrl-RS"/>
        </w:rPr>
        <w:t xml:space="preserve">a </w:t>
      </w:r>
      <w:r w:rsidRPr="00C40D84">
        <w:rPr>
          <w:rFonts w:ascii="Arial" w:hAnsi="Arial"/>
          <w:lang w:val="sr-Cyrl-RS"/>
        </w:rPr>
        <w:t>п</w:t>
      </w:r>
      <w:r w:rsidR="00D06BE8" w:rsidRPr="00C40D84">
        <w:rPr>
          <w:rFonts w:ascii="Arial" w:hAnsi="Arial"/>
          <w:lang w:val="sr-Cyrl-RS"/>
        </w:rPr>
        <w:t>o</w:t>
      </w:r>
      <w:r w:rsidRPr="00C40D84">
        <w:rPr>
          <w:rFonts w:ascii="Arial" w:hAnsi="Arial"/>
          <w:lang w:val="sr-Cyrl-RS"/>
        </w:rPr>
        <w:t>нудим</w:t>
      </w:r>
      <w:r w:rsidR="00D06BE8" w:rsidRPr="00C40D84">
        <w:rPr>
          <w:rFonts w:ascii="Arial" w:hAnsi="Arial"/>
          <w:lang w:val="sr-Cyrl-RS"/>
        </w:rPr>
        <w:t xml:space="preserve">o </w:t>
      </w:r>
      <w:r w:rsidRPr="00C40D84">
        <w:rPr>
          <w:rFonts w:ascii="Arial" w:hAnsi="Arial"/>
          <w:lang w:val="sr-Cyrl-RS"/>
        </w:rPr>
        <w:t>г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рнитур</w:t>
      </w:r>
      <w:r w:rsidR="0015029C" w:rsidRPr="00C40D84">
        <w:rPr>
          <w:rFonts w:ascii="Arial" w:hAnsi="Arial"/>
          <w:lang w:val="sr-Cyrl-RS"/>
        </w:rPr>
        <w:t>у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п</w:t>
      </w:r>
      <w:r w:rsidR="00D06BE8" w:rsidRPr="00C40D84">
        <w:rPr>
          <w:rFonts w:ascii="Arial" w:hAnsi="Arial"/>
          <w:lang w:val="sr-Cyrl-RS"/>
        </w:rPr>
        <w:t xml:space="preserve">o </w:t>
      </w:r>
      <w:r w:rsidRPr="00C40D84">
        <w:rPr>
          <w:rFonts w:ascii="Arial" w:hAnsi="Arial"/>
          <w:lang w:val="sr-Cyrl-RS"/>
        </w:rPr>
        <w:t>В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ш</w:t>
      </w:r>
      <w:r w:rsidR="00D06BE8" w:rsidRPr="00C40D84">
        <w:rPr>
          <w:rFonts w:ascii="Arial" w:hAnsi="Arial"/>
          <w:lang w:val="sr-Cyrl-RS"/>
        </w:rPr>
        <w:t xml:space="preserve">oj </w:t>
      </w:r>
      <w:r w:rsidRPr="00C40D84">
        <w:rPr>
          <w:rFonts w:ascii="Arial" w:hAnsi="Arial"/>
          <w:lang w:val="sr-Cyrl-RS"/>
        </w:rPr>
        <w:t>сп</w:t>
      </w:r>
      <w:r w:rsidR="00D06BE8" w:rsidRPr="00C40D84">
        <w:rPr>
          <w:rFonts w:ascii="Arial" w:hAnsi="Arial"/>
          <w:lang w:val="sr-Cyrl-RS"/>
        </w:rPr>
        <w:t>e</w:t>
      </w:r>
      <w:r w:rsidRPr="00C40D84">
        <w:rPr>
          <w:rFonts w:ascii="Arial" w:hAnsi="Arial"/>
          <w:lang w:val="sr-Cyrl-RS"/>
        </w:rPr>
        <w:t>цифик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ци</w:t>
      </w:r>
      <w:r w:rsidR="00D06BE8" w:rsidRPr="00C40D84">
        <w:rPr>
          <w:rFonts w:ascii="Arial" w:hAnsi="Arial"/>
          <w:lang w:val="sr-Cyrl-RS"/>
        </w:rPr>
        <w:t>j</w:t>
      </w:r>
      <w:r w:rsidRPr="00C40D84">
        <w:rPr>
          <w:rFonts w:ascii="Arial" w:hAnsi="Arial"/>
          <w:lang w:val="sr-Cyrl-RS"/>
        </w:rPr>
        <w:t>и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или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ф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бричку</w:t>
      </w:r>
      <w:r w:rsidR="00D06BE8" w:rsidRPr="00C40D84">
        <w:rPr>
          <w:rFonts w:ascii="Arial" w:hAnsi="Arial"/>
          <w:lang w:val="sr-Cyrl-RS"/>
        </w:rPr>
        <w:t xml:space="preserve"> </w:t>
      </w:r>
      <w:r w:rsidRPr="00C40D84">
        <w:rPr>
          <w:rFonts w:ascii="Arial" w:hAnsi="Arial"/>
          <w:lang w:val="sr-Cyrl-RS"/>
        </w:rPr>
        <w:t>г</w:t>
      </w:r>
      <w:r w:rsidR="00D06BE8" w:rsidRPr="00C40D84">
        <w:rPr>
          <w:rFonts w:ascii="Arial" w:hAnsi="Arial"/>
          <w:lang w:val="sr-Cyrl-RS"/>
        </w:rPr>
        <w:t>a</w:t>
      </w:r>
      <w:r w:rsidRPr="00C40D84">
        <w:rPr>
          <w:rFonts w:ascii="Arial" w:hAnsi="Arial"/>
          <w:lang w:val="sr-Cyrl-RS"/>
        </w:rPr>
        <w:t>рнитуру</w:t>
      </w:r>
      <w:r w:rsidR="00D06BE8" w:rsidRPr="00C40D84">
        <w:rPr>
          <w:rFonts w:ascii="Arial" w:hAnsi="Arial"/>
          <w:lang w:val="sr-Cyrl-RS"/>
        </w:rPr>
        <w:t xml:space="preserve"> 1011A – 621397?</w:t>
      </w:r>
    </w:p>
    <w:p w:rsidR="00D06BE8" w:rsidRPr="00C40D84" w:rsidRDefault="00D06BE8" w:rsidP="003D5FB3">
      <w:pPr>
        <w:spacing w:line="240" w:lineRule="auto"/>
        <w:rPr>
          <w:rFonts w:ascii="Arial" w:hAnsi="Arial"/>
          <w:lang w:val="sr-Cyrl-RS"/>
        </w:rPr>
      </w:pPr>
    </w:p>
    <w:p w:rsidR="00D06BE8" w:rsidRPr="00C40D84" w:rsidRDefault="00D06BE8" w:rsidP="00D06BE8">
      <w:pPr>
        <w:spacing w:line="240" w:lineRule="auto"/>
        <w:rPr>
          <w:rFonts w:ascii="Arial" w:hAnsi="Arial"/>
          <w:iCs/>
          <w:lang w:val="sr-Cyrl-RS"/>
        </w:rPr>
      </w:pPr>
      <w:r w:rsidRPr="00C40D84">
        <w:rPr>
          <w:rFonts w:ascii="Arial" w:hAnsi="Arial"/>
          <w:b/>
          <w:iCs/>
          <w:lang w:val="sr-Cyrl-RS"/>
        </w:rPr>
        <w:t>ОДГОВОР 3</w:t>
      </w:r>
      <w:r w:rsidRPr="00C40D84">
        <w:rPr>
          <w:rFonts w:ascii="Arial" w:hAnsi="Arial"/>
          <w:iCs/>
          <w:lang w:val="sr-Cyrl-RS"/>
        </w:rPr>
        <w:t xml:space="preserve">: </w:t>
      </w:r>
    </w:p>
    <w:p w:rsidR="0015029C" w:rsidRPr="00C40D84" w:rsidRDefault="0015029C" w:rsidP="0015029C">
      <w:pPr>
        <w:spacing w:line="240" w:lineRule="auto"/>
        <w:rPr>
          <w:rFonts w:ascii="Arial" w:hAnsi="Arial"/>
          <w:iCs/>
          <w:lang w:val="sr-Cyrl-RS"/>
        </w:rPr>
      </w:pPr>
      <w:r w:rsidRPr="00C40D84">
        <w:rPr>
          <w:rFonts w:ascii="Arial" w:hAnsi="Arial"/>
          <w:iCs/>
          <w:lang w:val="sr-Cyrl-RS"/>
        </w:rPr>
        <w:t xml:space="preserve">Понудити гарнитуру по техничкој спецификацији. </w:t>
      </w:r>
    </w:p>
    <w:p w:rsidR="00D06BE8" w:rsidRPr="00C40D84" w:rsidRDefault="00D06BE8" w:rsidP="003D5FB3">
      <w:pPr>
        <w:spacing w:line="240" w:lineRule="auto"/>
        <w:rPr>
          <w:rFonts w:ascii="Arial" w:hAnsi="Arial"/>
          <w:lang w:val="sr-Cyrl-RS"/>
        </w:rPr>
      </w:pPr>
    </w:p>
    <w:p w:rsidR="005C44AB" w:rsidRPr="00C40D84" w:rsidRDefault="005C44AB" w:rsidP="003D5FB3">
      <w:pPr>
        <w:spacing w:line="240" w:lineRule="auto"/>
        <w:rPr>
          <w:rFonts w:ascii="Arial" w:hAnsi="Arial"/>
          <w:lang w:val="sr-Cyrl-RS"/>
        </w:rPr>
      </w:pPr>
    </w:p>
    <w:p w:rsidR="00A97839" w:rsidRPr="00C40D84" w:rsidRDefault="001A0699" w:rsidP="00A97839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C40D84">
        <w:rPr>
          <w:rFonts w:ascii="Arial" w:hAnsi="Arial"/>
          <w:iCs/>
          <w:lang w:val="sr-Cyrl-RS"/>
        </w:rPr>
        <w:t>КОМИСИЈА</w:t>
      </w:r>
    </w:p>
    <w:p w:rsidR="000F0A61" w:rsidRPr="00D97D88" w:rsidRDefault="001A0699" w:rsidP="001A0699">
      <w:pPr>
        <w:spacing w:line="240" w:lineRule="auto"/>
        <w:jc w:val="right"/>
        <w:rPr>
          <w:rFonts w:ascii="Arial" w:hAnsi="Arial"/>
          <w:iCs/>
        </w:rPr>
      </w:pPr>
      <w:r w:rsidRPr="00C40D84">
        <w:rPr>
          <w:rFonts w:ascii="Arial" w:hAnsi="Arial"/>
          <w:iCs/>
          <w:lang w:val="sr-Cyrl-RS"/>
        </w:rPr>
        <w:tab/>
      </w:r>
      <w:r w:rsidR="00823373" w:rsidRPr="00C40D84">
        <w:rPr>
          <w:rFonts w:ascii="Arial" w:hAnsi="Arial"/>
          <w:iCs/>
          <w:lang w:val="sr-Cyrl-RS"/>
        </w:rPr>
        <w:tab/>
      </w:r>
      <w:r w:rsidR="00823373" w:rsidRPr="00C40D84">
        <w:rPr>
          <w:rFonts w:ascii="Arial" w:hAnsi="Arial"/>
          <w:iCs/>
          <w:lang w:val="sr-Cyrl-RS"/>
        </w:rPr>
        <w:tab/>
      </w:r>
      <w:r w:rsidR="00823373" w:rsidRPr="00C40D84">
        <w:rPr>
          <w:rFonts w:ascii="Arial" w:hAnsi="Arial"/>
          <w:iCs/>
          <w:lang w:val="sr-Cyrl-RS"/>
        </w:rPr>
        <w:tab/>
      </w:r>
      <w:r w:rsidR="00823373" w:rsidRPr="00C40D84">
        <w:rPr>
          <w:rFonts w:ascii="Arial" w:hAnsi="Arial"/>
          <w:iCs/>
          <w:lang w:val="sr-Cyrl-RS"/>
        </w:rPr>
        <w:tab/>
      </w:r>
      <w:r w:rsidR="00823373" w:rsidRPr="00C40D84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D13653">
      <w:headerReference w:type="default" r:id="rId8"/>
      <w:footerReference w:type="default" r:id="rId9"/>
      <w:pgSz w:w="11906" w:h="16838" w:code="9"/>
      <w:pgMar w:top="567" w:right="1134" w:bottom="1134" w:left="1134" w:header="22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68" w:rsidRDefault="00940668" w:rsidP="004A61DF">
      <w:pPr>
        <w:spacing w:line="240" w:lineRule="auto"/>
      </w:pPr>
      <w:r>
        <w:separator/>
      </w:r>
    </w:p>
  </w:endnote>
  <w:endnote w:type="continuationSeparator" w:id="0">
    <w:p w:rsidR="00940668" w:rsidRDefault="0094066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D13653" w:rsidRDefault="00823373">
    <w:pPr>
      <w:pStyle w:val="Footer"/>
      <w:jc w:val="right"/>
      <w:rPr>
        <w:rFonts w:ascii="Arial" w:hAnsi="Arial"/>
        <w:i/>
        <w:lang w:val="sr-Cyrl-RS"/>
      </w:rPr>
    </w:pPr>
    <w:r w:rsidRPr="00D13653">
      <w:rPr>
        <w:rFonts w:ascii="Arial" w:hAnsi="Arial"/>
        <w:i/>
        <w:sz w:val="16"/>
        <w:szCs w:val="16"/>
        <w:lang w:val="sr-Cyrl-RS"/>
      </w:rPr>
      <w:t>Стр</w:t>
    </w:r>
    <w:r w:rsidR="00D13653" w:rsidRPr="00D13653">
      <w:rPr>
        <w:rFonts w:ascii="Arial" w:hAnsi="Arial"/>
        <w:i/>
        <w:sz w:val="16"/>
        <w:szCs w:val="16"/>
        <w:lang w:val="sr-Cyrl-RS"/>
      </w:rPr>
      <w:t>ана</w:t>
    </w:r>
    <w:r w:rsidRPr="00D13653">
      <w:rPr>
        <w:rFonts w:ascii="Arial" w:hAnsi="Arial"/>
        <w:i/>
        <w:sz w:val="16"/>
        <w:szCs w:val="16"/>
        <w:lang w:val="sr-Cyrl-RS"/>
      </w:rPr>
      <w:t xml:space="preserve"> </w: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begin"/>
    </w:r>
    <w:r w:rsidRPr="00D13653">
      <w:rPr>
        <w:rFonts w:ascii="Arial" w:hAnsi="Arial"/>
        <w:bCs/>
        <w:i/>
        <w:sz w:val="16"/>
        <w:szCs w:val="16"/>
        <w:lang w:val="sr-Cyrl-RS"/>
      </w:rPr>
      <w:instrText xml:space="preserve"> PAGE </w:instrTex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separate"/>
    </w:r>
    <w:r w:rsidR="00A06955">
      <w:rPr>
        <w:rFonts w:ascii="Arial" w:hAnsi="Arial"/>
        <w:bCs/>
        <w:i/>
        <w:noProof/>
        <w:sz w:val="16"/>
        <w:szCs w:val="16"/>
        <w:lang w:val="sr-Cyrl-RS"/>
      </w:rPr>
      <w:t>1</w: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end"/>
    </w:r>
    <w:r w:rsidRPr="00D13653">
      <w:rPr>
        <w:rFonts w:ascii="Arial" w:hAnsi="Arial"/>
        <w:i/>
        <w:sz w:val="16"/>
        <w:szCs w:val="16"/>
        <w:lang w:val="sr-Cyrl-RS"/>
      </w:rPr>
      <w:t xml:space="preserve"> од </w: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begin"/>
    </w:r>
    <w:r w:rsidRPr="00D13653">
      <w:rPr>
        <w:rFonts w:ascii="Arial" w:hAnsi="Arial"/>
        <w:bCs/>
        <w:i/>
        <w:sz w:val="16"/>
        <w:szCs w:val="16"/>
        <w:lang w:val="sr-Cyrl-RS"/>
      </w:rPr>
      <w:instrText xml:space="preserve"> NUMPAGES  </w:instrTex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separate"/>
    </w:r>
    <w:r w:rsidR="00A06955">
      <w:rPr>
        <w:rFonts w:ascii="Arial" w:hAnsi="Arial"/>
        <w:bCs/>
        <w:i/>
        <w:noProof/>
        <w:sz w:val="16"/>
        <w:szCs w:val="16"/>
        <w:lang w:val="sr-Cyrl-RS"/>
      </w:rPr>
      <w:t>2</w:t>
    </w:r>
    <w:r w:rsidRPr="00D13653">
      <w:rPr>
        <w:rFonts w:ascii="Arial" w:hAnsi="Arial"/>
        <w:bCs/>
        <w:i/>
        <w:sz w:val="16"/>
        <w:szCs w:val="16"/>
        <w:lang w:val="sr-Cyrl-RS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68" w:rsidRDefault="00940668" w:rsidP="004A61DF">
      <w:pPr>
        <w:spacing w:line="240" w:lineRule="auto"/>
      </w:pPr>
      <w:r>
        <w:separator/>
      </w:r>
    </w:p>
  </w:footnote>
  <w:footnote w:type="continuationSeparator" w:id="0">
    <w:p w:rsidR="00940668" w:rsidRDefault="0094066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Pr="00C14D5B" w:rsidRDefault="00DD6369">
    <w:pPr>
      <w:pStyle w:val="Header"/>
      <w:rPr>
        <w:rFonts w:ascii="Arial" w:hAnsi="Arial"/>
        <w:lang w:val="sr-Cyrl-RS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2"/>
      <w:gridCol w:w="1655"/>
      <w:gridCol w:w="1957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CE039E" wp14:editId="6F6DB1D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0695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0695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2749F" w:rsidRPr="00C14D5B" w:rsidRDefault="0062749F">
    <w:pPr>
      <w:pStyle w:val="Header"/>
      <w:rPr>
        <w:rFonts w:ascii="Arial" w:hAnsi="Arial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11768E"/>
    <w:multiLevelType w:val="hybridMultilevel"/>
    <w:tmpl w:val="A694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20C5"/>
    <w:rsid w:val="000A5EE8"/>
    <w:rsid w:val="000C3D4F"/>
    <w:rsid w:val="000C6C05"/>
    <w:rsid w:val="000F0A61"/>
    <w:rsid w:val="00120A8B"/>
    <w:rsid w:val="00131177"/>
    <w:rsid w:val="0015029C"/>
    <w:rsid w:val="00154E5B"/>
    <w:rsid w:val="00161DB4"/>
    <w:rsid w:val="00170BB3"/>
    <w:rsid w:val="001A0699"/>
    <w:rsid w:val="001C5B71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76EC"/>
    <w:rsid w:val="003D5FB3"/>
    <w:rsid w:val="003F2BEA"/>
    <w:rsid w:val="003F320E"/>
    <w:rsid w:val="004052DE"/>
    <w:rsid w:val="00446AB6"/>
    <w:rsid w:val="00460E69"/>
    <w:rsid w:val="004612FD"/>
    <w:rsid w:val="0046231D"/>
    <w:rsid w:val="00471287"/>
    <w:rsid w:val="00472466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44AB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A78D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343C9"/>
    <w:rsid w:val="00940668"/>
    <w:rsid w:val="009558C4"/>
    <w:rsid w:val="00955C04"/>
    <w:rsid w:val="00960E10"/>
    <w:rsid w:val="00975013"/>
    <w:rsid w:val="00990A0E"/>
    <w:rsid w:val="009B384B"/>
    <w:rsid w:val="009E6CE5"/>
    <w:rsid w:val="009F4C4B"/>
    <w:rsid w:val="00A06955"/>
    <w:rsid w:val="00A20DDE"/>
    <w:rsid w:val="00A51CB8"/>
    <w:rsid w:val="00A70CB7"/>
    <w:rsid w:val="00A9334D"/>
    <w:rsid w:val="00A9548A"/>
    <w:rsid w:val="00A97839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4D5B"/>
    <w:rsid w:val="00C16405"/>
    <w:rsid w:val="00C200E0"/>
    <w:rsid w:val="00C32ABE"/>
    <w:rsid w:val="00C34240"/>
    <w:rsid w:val="00C40D84"/>
    <w:rsid w:val="00C45350"/>
    <w:rsid w:val="00C56384"/>
    <w:rsid w:val="00C70428"/>
    <w:rsid w:val="00C74EB8"/>
    <w:rsid w:val="00C807D3"/>
    <w:rsid w:val="00C87CF3"/>
    <w:rsid w:val="00CC7442"/>
    <w:rsid w:val="00CD6B56"/>
    <w:rsid w:val="00D06BE8"/>
    <w:rsid w:val="00D109F3"/>
    <w:rsid w:val="00D122B3"/>
    <w:rsid w:val="00D12CB8"/>
    <w:rsid w:val="00D13359"/>
    <w:rsid w:val="00D13653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60667"/>
    <w:rsid w:val="00F7082C"/>
    <w:rsid w:val="00F75895"/>
    <w:rsid w:val="00F82590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6025BC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6025BC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6025BC"/>
    <w:rsid w:val="009F191B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Nevena Nesic</cp:lastModifiedBy>
  <cp:revision>41</cp:revision>
  <cp:lastPrinted>2015-11-19T05:51:00Z</cp:lastPrinted>
  <dcterms:created xsi:type="dcterms:W3CDTF">2015-08-31T09:45:00Z</dcterms:created>
  <dcterms:modified xsi:type="dcterms:W3CDTF">2015-11-19T06:52:00Z</dcterms:modified>
</cp:coreProperties>
</file>