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975D31" w:rsidRDefault="00EB5C82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ТРЕЋА</w:t>
      </w:r>
      <w:r w:rsidR="00C6690C" w:rsidRPr="00CB6BBF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CB6BBF">
        <w:rPr>
          <w:rFonts w:ascii="Arial" w:hAnsi="Arial" w:cs="Arial"/>
          <w:b/>
          <w:sz w:val="22"/>
          <w:szCs w:val="22"/>
        </w:rPr>
        <w:t>ИЗМЕНА</w:t>
      </w:r>
      <w:r w:rsidR="00975D31">
        <w:rPr>
          <w:rFonts w:ascii="Arial" w:hAnsi="Arial" w:cs="Arial"/>
          <w:b/>
          <w:sz w:val="22"/>
          <w:szCs w:val="22"/>
          <w:lang w:val="sr-Cyrl-RS"/>
        </w:rPr>
        <w:t xml:space="preserve"> И ДОПУНА</w:t>
      </w:r>
    </w:p>
    <w:p w:rsidR="00C6690C" w:rsidRPr="00CB6BBF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B6BB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="00EA07F9"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B6BB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14CC0" w:rsidRPr="00214CC0">
        <w:rPr>
          <w:rFonts w:ascii="Arial" w:hAnsi="Arial" w:cs="Arial"/>
          <w:sz w:val="22"/>
          <w:szCs w:val="22"/>
        </w:rPr>
        <w:t>3000/1609/2015 (102164/2015)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434139">
        <w:rPr>
          <w:rFonts w:ascii="Arial" w:hAnsi="Arial" w:cs="Arial"/>
          <w:sz w:val="22"/>
          <w:szCs w:val="22"/>
          <w:lang w:val="sr-Cyrl-RS"/>
        </w:rPr>
        <w:t>03.02-25750/1-2016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434139">
        <w:rPr>
          <w:rFonts w:ascii="Arial" w:hAnsi="Arial" w:cs="Arial"/>
          <w:sz w:val="22"/>
          <w:szCs w:val="22"/>
          <w:lang w:val="sr-Cyrl-RS"/>
        </w:rPr>
        <w:t>21.01.2016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F6784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AB3DD1">
        <w:rPr>
          <w:rFonts w:ascii="Arial" w:hAnsi="Arial" w:cs="Arial"/>
          <w:i/>
          <w:sz w:val="22"/>
          <w:szCs w:val="22"/>
          <w:lang w:val="sr-Cyrl-RS"/>
        </w:rPr>
        <w:t>21</w:t>
      </w:r>
      <w:r w:rsidR="00FF6FE5">
        <w:rPr>
          <w:rFonts w:ascii="Arial" w:hAnsi="Arial" w:cs="Arial"/>
          <w:i/>
          <w:sz w:val="22"/>
          <w:szCs w:val="22"/>
          <w:lang w:val="sr-Cyrl-RS"/>
        </w:rPr>
        <w:t>.</w:t>
      </w:r>
      <w:r w:rsidR="00AB3DD1">
        <w:rPr>
          <w:rFonts w:ascii="Arial" w:hAnsi="Arial" w:cs="Arial"/>
          <w:i/>
          <w:sz w:val="22"/>
          <w:szCs w:val="22"/>
          <w:lang w:val="sr-Cyrl-RS"/>
        </w:rPr>
        <w:t>01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434139">
        <w:rPr>
          <w:rFonts w:ascii="Arial" w:hAnsi="Arial" w:cs="Arial"/>
          <w:i/>
          <w:sz w:val="22"/>
          <w:szCs w:val="22"/>
          <w:lang w:val="sr-Cyrl-RS"/>
        </w:rPr>
        <w:t>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0E342C" w:rsidRDefault="00AB3DD1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ТРЕЋУ</w:t>
      </w:r>
      <w:r w:rsidR="00FF6FE5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="00C6690C" w:rsidRPr="00CB6BBF">
        <w:rPr>
          <w:rFonts w:ascii="Arial" w:hAnsi="Arial" w:cs="Arial"/>
          <w:b/>
          <w:spacing w:val="80"/>
          <w:sz w:val="22"/>
          <w:szCs w:val="22"/>
        </w:rPr>
        <w:t>И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ЗМЕНУ </w:t>
      </w:r>
      <w:r w:rsidR="000E342C">
        <w:rPr>
          <w:rFonts w:ascii="Arial" w:hAnsi="Arial" w:cs="Arial"/>
          <w:b/>
          <w:spacing w:val="80"/>
          <w:sz w:val="22"/>
          <w:szCs w:val="22"/>
          <w:lang w:val="sr-Cyrl-RS"/>
        </w:rPr>
        <w:t>И ДОПУНУ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F6784">
        <w:rPr>
          <w:rFonts w:ascii="Arial" w:hAnsi="Arial" w:cs="Arial"/>
          <w:sz w:val="22"/>
          <w:szCs w:val="22"/>
          <w:lang w:val="ru-RU"/>
        </w:rPr>
        <w:t xml:space="preserve">добара </w:t>
      </w:r>
      <w:r w:rsidR="00214CC0" w:rsidRPr="00214CC0">
        <w:rPr>
          <w:rFonts w:ascii="Arial" w:hAnsi="Arial" w:cs="Arial"/>
          <w:sz w:val="22"/>
          <w:szCs w:val="22"/>
        </w:rPr>
        <w:t>Карданске пумпе великог капацитета (ТЕНТ Б)</w:t>
      </w:r>
    </w:p>
    <w:p w:rsidR="00C6690C" w:rsidRPr="00295D8C" w:rsidRDefault="00214CC0" w:rsidP="00407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</w:t>
      </w:r>
      <w:r w:rsidRPr="00214CC0">
        <w:rPr>
          <w:rFonts w:ascii="Arial" w:hAnsi="Arial" w:cs="Arial"/>
          <w:sz w:val="22"/>
          <w:szCs w:val="22"/>
          <w:lang w:val="sr-Cyrl-RS"/>
        </w:rPr>
        <w:t>3000/1609/2015 (102164/2015)</w:t>
      </w:r>
    </w:p>
    <w:p w:rsidR="00C6690C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2118F" w:rsidRDefault="00D2118F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2118F" w:rsidRDefault="00867D83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1.</w:t>
      </w:r>
    </w:p>
    <w:p w:rsidR="00D2118F" w:rsidRDefault="00867D83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Одељак 4. </w:t>
      </w:r>
      <w:r w:rsidRPr="00867D83">
        <w:rPr>
          <w:rFonts w:ascii="Arial" w:hAnsi="Arial" w:cs="Arial"/>
          <w:sz w:val="22"/>
          <w:szCs w:val="22"/>
          <w:lang w:val="sr-Cyrl-RS"/>
        </w:rPr>
        <w:t>конкурсне докуметације</w:t>
      </w:r>
      <w:r>
        <w:rPr>
          <w:rFonts w:ascii="Arial" w:hAnsi="Arial" w:cs="Arial"/>
          <w:sz w:val="22"/>
          <w:szCs w:val="22"/>
          <w:lang w:val="sr-Cyrl-RS"/>
        </w:rPr>
        <w:t xml:space="preserve"> „Образац Понуде“, мења се</w:t>
      </w:r>
      <w:r w:rsidR="000E342C">
        <w:rPr>
          <w:rFonts w:ascii="Arial" w:hAnsi="Arial" w:cs="Arial"/>
          <w:sz w:val="22"/>
          <w:szCs w:val="22"/>
          <w:lang w:val="sr-Cyrl-RS"/>
        </w:rPr>
        <w:t xml:space="preserve"> и допуњује</w:t>
      </w:r>
      <w:r>
        <w:rPr>
          <w:rFonts w:ascii="Arial" w:hAnsi="Arial" w:cs="Arial"/>
          <w:sz w:val="22"/>
          <w:szCs w:val="22"/>
          <w:lang w:val="sr-Cyrl-RS"/>
        </w:rPr>
        <w:t xml:space="preserve"> и гласи као у прилогу.</w:t>
      </w:r>
    </w:p>
    <w:p w:rsidR="00867D83" w:rsidRDefault="00867D83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67D83" w:rsidRDefault="00AB3DD1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</w:t>
      </w:r>
      <w:r w:rsidR="00867D83">
        <w:rPr>
          <w:rFonts w:ascii="Arial" w:hAnsi="Arial" w:cs="Arial"/>
          <w:sz w:val="22"/>
          <w:szCs w:val="22"/>
          <w:lang w:val="sr-Cyrl-RS"/>
        </w:rPr>
        <w:t>2.</w:t>
      </w:r>
    </w:p>
    <w:p w:rsidR="00D2118F" w:rsidRDefault="00867D83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67D83">
        <w:rPr>
          <w:rFonts w:ascii="Arial" w:hAnsi="Arial" w:cs="Arial"/>
          <w:sz w:val="22"/>
          <w:szCs w:val="22"/>
          <w:lang w:val="sr-Cyrl-RS"/>
        </w:rPr>
        <w:t xml:space="preserve">Одељак </w:t>
      </w:r>
      <w:r w:rsidR="00AB3DD1">
        <w:rPr>
          <w:rFonts w:ascii="Arial" w:hAnsi="Arial" w:cs="Arial"/>
          <w:sz w:val="22"/>
          <w:szCs w:val="22"/>
          <w:lang w:val="sr-Cyrl-RS"/>
        </w:rPr>
        <w:t>6</w:t>
      </w:r>
      <w:r w:rsidRPr="00867D83">
        <w:rPr>
          <w:rFonts w:ascii="Arial" w:hAnsi="Arial" w:cs="Arial"/>
          <w:sz w:val="22"/>
          <w:szCs w:val="22"/>
          <w:lang w:val="sr-Cyrl-RS"/>
        </w:rPr>
        <w:t>. конкурсне докуметације „</w:t>
      </w:r>
      <w:r w:rsidR="00AB3DD1" w:rsidRPr="00AB3DD1">
        <w:rPr>
          <w:rFonts w:ascii="Arial" w:hAnsi="Arial" w:cs="Arial"/>
          <w:sz w:val="22"/>
          <w:szCs w:val="22"/>
          <w:lang w:val="sr-Cyrl-RS"/>
        </w:rPr>
        <w:t>ОБРАЗАЦ СТРУКТУРЕ ПОНУЂЕНЕ ЦЕНЕ СА УПУТСТВОМ КАКО ДА СЕ ПОПУНИ</w:t>
      </w:r>
      <w:r w:rsidRPr="00867D83">
        <w:rPr>
          <w:rFonts w:ascii="Arial" w:hAnsi="Arial" w:cs="Arial"/>
          <w:sz w:val="22"/>
          <w:szCs w:val="22"/>
          <w:lang w:val="sr-Cyrl-RS"/>
        </w:rPr>
        <w:t>“, мења се и</w:t>
      </w:r>
      <w:r w:rsidR="000E342C">
        <w:rPr>
          <w:rFonts w:ascii="Arial" w:hAnsi="Arial" w:cs="Arial"/>
          <w:sz w:val="22"/>
          <w:szCs w:val="22"/>
          <w:lang w:val="sr-Cyrl-RS"/>
        </w:rPr>
        <w:t xml:space="preserve"> допуњује</w:t>
      </w:r>
      <w:r w:rsidR="00975D31">
        <w:rPr>
          <w:rFonts w:ascii="Arial" w:hAnsi="Arial" w:cs="Arial"/>
          <w:sz w:val="22"/>
          <w:szCs w:val="22"/>
          <w:lang w:val="sr-Cyrl-RS"/>
        </w:rPr>
        <w:t xml:space="preserve"> и</w:t>
      </w:r>
      <w:r w:rsidRPr="00867D83">
        <w:rPr>
          <w:rFonts w:ascii="Arial" w:hAnsi="Arial" w:cs="Arial"/>
          <w:sz w:val="22"/>
          <w:szCs w:val="22"/>
          <w:lang w:val="sr-Cyrl-RS"/>
        </w:rPr>
        <w:t xml:space="preserve"> гласи као у прилогу</w:t>
      </w:r>
      <w:r w:rsidR="00EB5C82">
        <w:rPr>
          <w:rFonts w:ascii="Arial" w:hAnsi="Arial" w:cs="Arial"/>
          <w:sz w:val="22"/>
          <w:szCs w:val="22"/>
          <w:lang w:val="sr-Cyrl-RS"/>
        </w:rPr>
        <w:t>.</w:t>
      </w:r>
    </w:p>
    <w:p w:rsidR="00867D83" w:rsidRPr="00D2118F" w:rsidRDefault="00867D83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AB3DD1" w:rsidP="004073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EB5C82" w:rsidRDefault="00867D83" w:rsidP="00EB5C82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Одељак</w:t>
      </w:r>
      <w:r w:rsidR="00FF6784" w:rsidRPr="00CB6BBF">
        <w:rPr>
          <w:rFonts w:ascii="Arial" w:hAnsi="Arial" w:cs="Arial"/>
          <w:sz w:val="22"/>
          <w:szCs w:val="22"/>
          <w:lang w:val="sr-Cyrl-RS"/>
        </w:rPr>
        <w:t xml:space="preserve"> 13.</w:t>
      </w:r>
      <w:r w:rsidR="00FF6FE5">
        <w:rPr>
          <w:rFonts w:ascii="Arial" w:hAnsi="Arial" w:cs="Arial"/>
          <w:sz w:val="22"/>
          <w:szCs w:val="22"/>
          <w:lang w:val="sr-Cyrl-RS"/>
        </w:rPr>
        <w:t xml:space="preserve"> конкурсне докуметације</w:t>
      </w:r>
      <w:r w:rsidR="00FF6784" w:rsidRPr="00CB6BBF">
        <w:rPr>
          <w:rFonts w:ascii="Arial" w:hAnsi="Arial" w:cs="Arial"/>
          <w:sz w:val="22"/>
          <w:szCs w:val="22"/>
          <w:lang w:val="sr-Cyrl-RS"/>
        </w:rPr>
        <w:t xml:space="preserve"> „ТЕХНИЧКЕ СПЕЦИФИКАЦИЈЕ И ТЕХНИЧКЕ ДОКУМЕНТАЦИЈЕ</w:t>
      </w:r>
      <w:r w:rsidR="0080191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F6784" w:rsidRPr="00CB6BBF">
        <w:rPr>
          <w:rFonts w:ascii="Arial" w:hAnsi="Arial" w:cs="Arial"/>
          <w:sz w:val="22"/>
          <w:szCs w:val="22"/>
          <w:lang w:val="sr-Cyrl-RS"/>
        </w:rPr>
        <w:t>- ТЕХНИЧКА СПЕЦИФИКАЦИЈА ПРЕДМЕТА НАБАВКЕ</w:t>
      </w:r>
      <w:r w:rsidR="00CB6BBF" w:rsidRPr="00CB6BBF">
        <w:rPr>
          <w:rFonts w:ascii="Arial" w:hAnsi="Arial" w:cs="Arial"/>
          <w:sz w:val="22"/>
          <w:szCs w:val="22"/>
          <w:lang w:val="sr-Cyrl-RS"/>
        </w:rPr>
        <w:t>“</w:t>
      </w:r>
      <w:r w:rsidR="00FF6FE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E342C" w:rsidRPr="000E342C">
        <w:rPr>
          <w:rFonts w:ascii="Arial" w:hAnsi="Arial" w:cs="Arial"/>
          <w:sz w:val="22"/>
          <w:szCs w:val="22"/>
          <w:lang w:val="sr-Cyrl-RS"/>
        </w:rPr>
        <w:t xml:space="preserve">мења се и допуњује </w:t>
      </w:r>
      <w:r>
        <w:rPr>
          <w:rFonts w:ascii="Arial" w:hAnsi="Arial" w:cs="Arial"/>
          <w:sz w:val="22"/>
          <w:szCs w:val="22"/>
          <w:lang w:val="sr-Cyrl-RS"/>
        </w:rPr>
        <w:t>и гласи као у прилогу.</w:t>
      </w:r>
      <w:r w:rsidR="00C6690C" w:rsidRPr="00FF6FE5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EB5C82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4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FF6FE5">
        <w:rPr>
          <w:rFonts w:ascii="Arial" w:hAnsi="Arial" w:cs="Arial"/>
          <w:sz w:val="22"/>
          <w:szCs w:val="22"/>
          <w:lang w:val="sr-Cyrl-RS"/>
        </w:rPr>
        <w:t>измена</w:t>
      </w:r>
      <w:r w:rsidRPr="00CB6BBF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CB6BBF">
        <w:rPr>
          <w:rFonts w:ascii="Arial" w:hAnsi="Arial" w:cs="Arial"/>
          <w:sz w:val="22"/>
          <w:szCs w:val="22"/>
          <w:lang w:val="ru-RU"/>
        </w:rPr>
        <w:t>и</w:t>
      </w:r>
      <w:r w:rsidRPr="00CB6BBF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CB6BBF">
        <w:rPr>
          <w:rFonts w:ascii="Arial" w:hAnsi="Arial" w:cs="Arial"/>
          <w:sz w:val="22"/>
          <w:szCs w:val="22"/>
          <w:lang w:val="sr-Cyrl-RS"/>
        </w:rPr>
        <w:t>и</w:t>
      </w:r>
      <w:r w:rsidRPr="00CB6BBF">
        <w:rPr>
          <w:rFonts w:ascii="Arial" w:hAnsi="Arial" w:cs="Arial"/>
          <w:sz w:val="22"/>
          <w:szCs w:val="22"/>
        </w:rPr>
        <w:t>нтернет страници Наручиоца.</w:t>
      </w:r>
    </w:p>
    <w:p w:rsidR="003E0893" w:rsidRDefault="003E0893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E0893" w:rsidRPr="003E0893" w:rsidRDefault="003E0893" w:rsidP="00E4613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      </w:t>
      </w:r>
    </w:p>
    <w:p w:rsidR="000E342C" w:rsidRPr="0058157F" w:rsidRDefault="000E342C" w:rsidP="004C409B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</w:t>
      </w:r>
    </w:p>
    <w:p w:rsidR="00EA07F9" w:rsidRPr="00295D8C" w:rsidRDefault="00CB6BBF" w:rsidP="00CB6BBF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CB6BB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Pr="00CB6BB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Pr="00CB6BBF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B5C82" w:rsidRDefault="00EB5C8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C409B" w:rsidRDefault="004C409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C409B" w:rsidRDefault="004C409B" w:rsidP="00DF23B4">
      <w:pPr>
        <w:rPr>
          <w:rFonts w:ascii="Arial" w:hAnsi="Arial" w:cs="Arial"/>
          <w:sz w:val="22"/>
          <w:szCs w:val="22"/>
          <w:lang w:val="sr-Cyrl-RS" w:eastAsia="en-US"/>
        </w:rPr>
      </w:pPr>
      <w:bookmarkStart w:id="0" w:name="_GoBack"/>
      <w:bookmarkEnd w:id="0"/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D2118F" w:rsidRPr="00D2118F" w:rsidRDefault="00DF3808" w:rsidP="00D2118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Cs/>
          <w:color w:val="002060"/>
          <w:sz w:val="22"/>
          <w:szCs w:val="22"/>
          <w:lang w:val="en-US" w:eastAsia="en-US"/>
        </w:rPr>
      </w:pPr>
      <w:r>
        <w:rPr>
          <w:rFonts w:ascii="Arial" w:eastAsia="Calibri" w:hAnsi="Arial" w:cs="Arial"/>
          <w:b/>
          <w:bCs/>
          <w:iCs/>
          <w:noProof/>
          <w:color w:val="002060"/>
          <w:sz w:val="22"/>
          <w:szCs w:val="22"/>
          <w:lang w:val="en-US" w:eastAsia="en-US"/>
        </w:rPr>
        <w:lastRenderedPageBreak/>
        <w:pict>
          <v:roundrect id="Rounded Rectangle 17" o:spid="_x0000_s1027" style="position:absolute;left:0;text-align:left;margin-left:415.75pt;margin-top:47.5pt;width:93.75pt;height:34.3pt;z-index: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2118F" w:rsidRPr="00611C0B" w:rsidRDefault="00D2118F" w:rsidP="00D2118F">
                  <w:pPr>
                    <w:jc w:val="center"/>
                    <w:rPr>
                      <w:b/>
                    </w:rPr>
                  </w:pPr>
                  <w:r w:rsidRPr="00611C0B">
                    <w:rPr>
                      <w:b/>
                    </w:rPr>
                    <w:t xml:space="preserve">ОБРАЗАЦ БР. 1. </w:t>
                  </w:r>
                </w:p>
              </w:txbxContent>
            </v:textbox>
          </v:roundrect>
        </w:pict>
      </w: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Cs/>
          <w:color w:val="002060"/>
          <w:sz w:val="22"/>
          <w:szCs w:val="22"/>
          <w:lang w:val="en-US" w:eastAsia="en-US"/>
        </w:rPr>
      </w:pPr>
    </w:p>
    <w:p w:rsidR="00D2118F" w:rsidRPr="00D2118F" w:rsidRDefault="00DF3808" w:rsidP="00D2118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Cs/>
          <w:color w:val="00206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iCs/>
          <w:noProof/>
          <w:color w:val="002060"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15pt;margin-top:-16.1pt;width:315.95pt;height:43.9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" filled="f" fillcolor="none" strokecolor="red">
            <v:fill color2="#f0f4e6" rotate="t" focus="100%" type="gradient"/>
            <v:shadow on="t" color="black" opacity="24903f" origin=",.5" offset="0,.55556mm"/>
            <v:textbox>
              <w:txbxContent>
                <w:p w:rsidR="00D2118F" w:rsidRDefault="00D2118F" w:rsidP="00D211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2060"/>
                      <w:sz w:val="28"/>
                      <w:szCs w:val="28"/>
                    </w:rPr>
                  </w:pPr>
                </w:p>
                <w:p w:rsidR="00D2118F" w:rsidRPr="00947E67" w:rsidRDefault="00D2118F" w:rsidP="00D211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947E67">
                    <w:rPr>
                      <w:rFonts w:ascii="Arial" w:hAnsi="Arial" w:cs="Arial"/>
                      <w:b/>
                      <w:bCs/>
                      <w:iCs/>
                      <w:sz w:val="28"/>
                      <w:szCs w:val="28"/>
                    </w:rPr>
                    <w:t>4. ОБРАЗАЦ ПОНУДЕ</w:t>
                  </w:r>
                </w:p>
                <w:p w:rsidR="00D2118F" w:rsidRDefault="00D2118F" w:rsidP="00D2118F"/>
              </w:txbxContent>
            </v:textbox>
          </v:shape>
        </w:pict>
      </w: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Cs/>
          <w:color w:val="002060"/>
          <w:sz w:val="22"/>
          <w:szCs w:val="22"/>
          <w:lang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center"/>
        <w:rPr>
          <w:rFonts w:ascii="Arial" w:eastAsia="TimesNewRomanPS-BoldMT" w:hAnsi="Arial" w:cs="Arial"/>
          <w:b/>
          <w:bCs/>
          <w:color w:val="FF0000"/>
          <w:sz w:val="22"/>
          <w:szCs w:val="22"/>
          <w:lang w:val="en-U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7"/>
      </w:tblGrid>
      <w:tr w:rsidR="00D2118F" w:rsidRPr="00D2118F" w:rsidTr="00141D29">
        <w:tc>
          <w:tcPr>
            <w:tcW w:w="9576" w:type="dxa"/>
            <w:gridSpan w:val="2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ПОДАЦИ О ПОНУЂАЧУ</w:t>
            </w:r>
          </w:p>
        </w:tc>
      </w:tr>
      <w:tr w:rsidR="00D2118F" w:rsidRPr="00D2118F" w:rsidTr="00141D29"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Назив понуђача:</w:t>
            </w: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Адреса понуђача:</w:t>
            </w: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Телефон:</w:t>
            </w:r>
          </w:p>
        </w:tc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Телефакс:</w:t>
            </w:r>
          </w:p>
        </w:tc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Порески број понуђача</w:t>
            </w:r>
            <w:r w:rsidRPr="00D2118F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D2118F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(ПИБ):</w:t>
            </w:r>
          </w:p>
        </w:tc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Матични број понуђача:</w:t>
            </w:r>
          </w:p>
        </w:tc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Шифра делатности:</w:t>
            </w:r>
          </w:p>
        </w:tc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Назив банке и број рачуна:</w:t>
            </w:r>
          </w:p>
        </w:tc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Лице овлашћено за потписивање уговора:</w:t>
            </w:r>
          </w:p>
        </w:tc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Latn-R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Latn-R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Latn-R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</w:pPr>
      <w:r w:rsidRPr="00D2118F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 xml:space="preserve">Понуду </w:t>
      </w:r>
      <w:r w:rsidRPr="00D2118F"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  <w:t>подносим</w:t>
      </w:r>
      <w:r w:rsidRPr="00D2118F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:</w:t>
      </w:r>
      <w:r w:rsidRPr="00D2118F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 (заокружити начин давања понуде и уписати податке под </w:t>
      </w:r>
      <w:r w:rsidRPr="00D2118F"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  <w:t>Б</w:t>
      </w:r>
      <w:r w:rsidRPr="00D2118F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) и </w:t>
      </w:r>
      <w:r w:rsidRPr="00D2118F"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  <w:t>В</w:t>
      </w:r>
      <w:r w:rsidRPr="00D2118F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>)</w:t>
      </w: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231"/>
        <w:gridCol w:w="4594"/>
      </w:tblGrid>
      <w:tr w:rsidR="00D2118F" w:rsidRPr="00D2118F" w:rsidTr="00141D29">
        <w:tc>
          <w:tcPr>
            <w:tcW w:w="9576" w:type="dxa"/>
            <w:gridSpan w:val="3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А) САМОСТАЛНО</w:t>
            </w: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c>
          <w:tcPr>
            <w:tcW w:w="9576" w:type="dxa"/>
            <w:gridSpan w:val="3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Б) СА ПОДИЗВОЂАЧЕМ</w:t>
            </w:r>
          </w:p>
        </w:tc>
      </w:tr>
      <w:tr w:rsidR="00D2118F" w:rsidRPr="00D2118F" w:rsidTr="00141D29">
        <w:tc>
          <w:tcPr>
            <w:tcW w:w="46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1)</w:t>
            </w:r>
          </w:p>
        </w:tc>
        <w:tc>
          <w:tcPr>
            <w:tcW w:w="4320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Назив подизвођача:</w:t>
            </w:r>
          </w:p>
        </w:tc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c>
          <w:tcPr>
            <w:tcW w:w="46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c>
          <w:tcPr>
            <w:tcW w:w="46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c>
          <w:tcPr>
            <w:tcW w:w="46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c>
          <w:tcPr>
            <w:tcW w:w="46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c>
          <w:tcPr>
            <w:tcW w:w="46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c>
          <w:tcPr>
            <w:tcW w:w="46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Део предмета набавке који ће извршити подизвођач:</w:t>
            </w:r>
          </w:p>
        </w:tc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c>
          <w:tcPr>
            <w:tcW w:w="9576" w:type="dxa"/>
            <w:gridSpan w:val="3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В) КАО ЗАЈЕДНИЧКУ ПОНУДУ</w:t>
            </w:r>
          </w:p>
        </w:tc>
      </w:tr>
      <w:tr w:rsidR="00D2118F" w:rsidRPr="00D2118F" w:rsidTr="00141D29">
        <w:tc>
          <w:tcPr>
            <w:tcW w:w="46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1)</w:t>
            </w: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Назив учесника у заједничкој понуди:</w:t>
            </w:r>
          </w:p>
        </w:tc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D2118F" w:rsidRPr="00D2118F" w:rsidTr="00141D29">
        <w:tc>
          <w:tcPr>
            <w:tcW w:w="46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D2118F" w:rsidRPr="00D2118F" w:rsidTr="00141D29">
        <w:tc>
          <w:tcPr>
            <w:tcW w:w="46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D2118F" w:rsidRPr="00D2118F" w:rsidTr="00141D29">
        <w:tc>
          <w:tcPr>
            <w:tcW w:w="46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D2118F" w:rsidRPr="00D2118F" w:rsidTr="00141D29">
        <w:tc>
          <w:tcPr>
            <w:tcW w:w="46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Име особе за контакт:</w:t>
            </w:r>
            <w:r w:rsidRPr="00D211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788" w:type="dxa"/>
          </w:tcPr>
          <w:p w:rsidR="00D2118F" w:rsidRPr="00D2118F" w:rsidRDefault="00D2118F" w:rsidP="00D21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</w:pPr>
          </w:p>
        </w:tc>
      </w:tr>
    </w:tbl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D2118F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r w:rsidRPr="00D2118F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Напомена:</w:t>
      </w:r>
      <w:r w:rsidRPr="00D2118F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- </w:t>
      </w:r>
      <w:r w:rsidRPr="00D2118F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Уколико има више подизвођача или учесника у заједничкој понуди него што има места у табели  потребно је копирати табелу  и попунити податке за све подизвођаче или учеснике у заједничкој понуди.</w:t>
      </w:r>
    </w:p>
    <w:p w:rsidR="00D2118F" w:rsidRPr="00D2118F" w:rsidRDefault="00D2118F" w:rsidP="00D2118F">
      <w:pPr>
        <w:numPr>
          <w:ilvl w:val="0"/>
          <w:numId w:val="1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r w:rsidRPr="00D2118F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Уколико група понуђача подноси заједничку понуду табелу</w:t>
      </w:r>
      <w:r w:rsidRPr="00D2118F">
        <w:rPr>
          <w:rFonts w:ascii="Arial" w:eastAsia="TimesNewRomanPSMT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D2118F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„ПОДАЦИ О ПОНУЂАЧУ“</w:t>
      </w:r>
      <w:r w:rsidRPr="00D2118F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 </w:t>
      </w:r>
      <w:r w:rsidRPr="00D2118F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треба са својим подацима да попуни носилац посла, док податке о осталим учесницима у заједничкој понуди треба навести у </w:t>
      </w:r>
      <w:r w:rsidRPr="00D2118F">
        <w:rPr>
          <w:rFonts w:ascii="Arial" w:eastAsia="TimesNewRomanPSMT" w:hAnsi="Arial" w:cs="Arial"/>
          <w:bCs/>
          <w:color w:val="000000"/>
          <w:sz w:val="22"/>
          <w:szCs w:val="22"/>
          <w:lang w:eastAsia="en-US"/>
        </w:rPr>
        <w:t xml:space="preserve">другој </w:t>
      </w:r>
      <w:r w:rsidRPr="00D2118F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табели овог обрасца. </w:t>
      </w:r>
    </w:p>
    <w:p w:rsidR="00D2118F" w:rsidRPr="00D2118F" w:rsidRDefault="00D2118F" w:rsidP="00D2118F">
      <w:pPr>
        <w:tabs>
          <w:tab w:val="left" w:pos="36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tabs>
          <w:tab w:val="left" w:pos="36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tabs>
          <w:tab w:val="left" w:pos="36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tabs>
          <w:tab w:val="left" w:pos="36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tabs>
          <w:tab w:val="left" w:pos="36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tabs>
          <w:tab w:val="left" w:pos="36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tabs>
          <w:tab w:val="left" w:pos="36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tabs>
          <w:tab w:val="left" w:pos="36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tabs>
          <w:tab w:val="left" w:pos="36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keepNext/>
        <w:suppressAutoHyphens w:val="0"/>
        <w:spacing w:before="240" w:line="276" w:lineRule="auto"/>
        <w:outlineLvl w:val="3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      </w:t>
      </w:r>
      <w:r w:rsidRPr="00D2118F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ПОНУДА БР.</w:t>
      </w:r>
      <w:r w:rsidRPr="00D2118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D2118F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________</w:t>
      </w:r>
      <w:r w:rsidRPr="00D2118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од __.__.201</w:t>
      </w:r>
      <w:r w:rsidRPr="00D2118F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5</w:t>
      </w:r>
      <w:r w:rsidRPr="00D2118F">
        <w:rPr>
          <w:rFonts w:ascii="Arial" w:eastAsia="Calibri" w:hAnsi="Arial" w:cs="Arial"/>
          <w:b/>
          <w:bCs/>
          <w:sz w:val="22"/>
          <w:szCs w:val="22"/>
          <w:lang w:eastAsia="en-US"/>
        </w:rPr>
        <w:t>. године</w:t>
      </w:r>
      <w:r w:rsidRPr="00D2118F">
        <w:rPr>
          <w:rFonts w:ascii="Arial" w:eastAsia="Calibri" w:hAnsi="Arial" w:cs="Arial"/>
          <w:b/>
          <w:bCs/>
          <w:sz w:val="22"/>
          <w:szCs w:val="22"/>
          <w:lang w:val="sr-Latn-CS" w:eastAsia="en-US"/>
        </w:rPr>
        <w:t xml:space="preserve">   </w:t>
      </w:r>
    </w:p>
    <w:p w:rsidR="00D2118F" w:rsidRPr="00D2118F" w:rsidRDefault="00D2118F" w:rsidP="00D2118F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D2118F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D2118F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D2118F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D2118F">
        <w:rPr>
          <w:rFonts w:ascii="Arial" w:eastAsia="Calibri" w:hAnsi="Arial" w:cs="Arial"/>
          <w:sz w:val="22"/>
          <w:szCs w:val="22"/>
          <w:lang w:val="en-US" w:eastAsia="en-US"/>
        </w:rPr>
        <w:t xml:space="preserve">     </w:t>
      </w:r>
      <w:r w:rsidRPr="00D2118F">
        <w:rPr>
          <w:rFonts w:ascii="Arial" w:eastAsia="Calibri" w:hAnsi="Arial" w:cs="Arial"/>
          <w:b/>
          <w:sz w:val="22"/>
          <w:szCs w:val="22"/>
          <w:lang w:val="sr-Cyrl-RS" w:eastAsia="en-US"/>
        </w:rPr>
        <w:t>По јавној набавци број</w:t>
      </w:r>
      <w:r w:rsidRPr="00D2118F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D2118F"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>3000/1</w:t>
      </w:r>
      <w:r w:rsidRPr="00D2118F">
        <w:rPr>
          <w:rFonts w:ascii="Arial" w:eastAsia="Calibri" w:hAnsi="Arial" w:cs="Arial"/>
          <w:b/>
          <w:color w:val="000000"/>
          <w:sz w:val="22"/>
          <w:szCs w:val="22"/>
          <w:lang w:val="sr-Cyrl-RS" w:eastAsia="en-US"/>
        </w:rPr>
        <w:t>609</w:t>
      </w:r>
      <w:r w:rsidRPr="00D2118F"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>/2015(10</w:t>
      </w:r>
      <w:r w:rsidRPr="00D2118F">
        <w:rPr>
          <w:rFonts w:ascii="Arial" w:eastAsia="Calibri" w:hAnsi="Arial" w:cs="Arial"/>
          <w:b/>
          <w:color w:val="000000"/>
          <w:sz w:val="22"/>
          <w:szCs w:val="22"/>
          <w:lang w:val="sr-Cyrl-RS" w:eastAsia="en-US"/>
        </w:rPr>
        <w:t>2164/2015</w:t>
      </w:r>
      <w:r w:rsidRPr="00D2118F"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>)</w:t>
      </w:r>
    </w:p>
    <w:tbl>
      <w:tblPr>
        <w:tblW w:w="555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4291"/>
        <w:gridCol w:w="1335"/>
        <w:gridCol w:w="800"/>
        <w:gridCol w:w="1339"/>
        <w:gridCol w:w="1069"/>
        <w:gridCol w:w="939"/>
      </w:tblGrid>
      <w:tr w:rsidR="00D2118F" w:rsidRPr="00D2118F" w:rsidTr="00141D29">
        <w:trPr>
          <w:trHeight w:val="825"/>
        </w:trPr>
        <w:tc>
          <w:tcPr>
            <w:tcW w:w="262" w:type="pct"/>
            <w:shd w:val="clear" w:color="auto" w:fill="C0C0C0"/>
            <w:vAlign w:val="center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Latn-CS" w:eastAsia="en-US"/>
              </w:rPr>
            </w:pPr>
            <w:r w:rsidRPr="00D2118F">
              <w:rPr>
                <w:rFonts w:ascii="Arial" w:eastAsia="Calibri" w:hAnsi="Arial" w:cs="Arial"/>
                <w:sz w:val="20"/>
                <w:lang w:val="sr-Latn-CS" w:eastAsia="en-US"/>
              </w:rPr>
              <w:t>Ред.број</w:t>
            </w:r>
          </w:p>
        </w:tc>
        <w:tc>
          <w:tcPr>
            <w:tcW w:w="2080" w:type="pct"/>
            <w:shd w:val="clear" w:color="auto" w:fill="C0C0C0"/>
            <w:vAlign w:val="center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ind w:right="15"/>
              <w:jc w:val="center"/>
              <w:rPr>
                <w:rFonts w:ascii="Arial" w:eastAsia="Calibri" w:hAnsi="Arial" w:cs="Arial"/>
                <w:sz w:val="20"/>
                <w:lang w:val="sr-Latn-CS" w:eastAsia="en-US"/>
              </w:rPr>
            </w:pPr>
            <w:r w:rsidRPr="00D2118F">
              <w:rPr>
                <w:rFonts w:ascii="Arial" w:eastAsia="Calibri" w:hAnsi="Arial" w:cs="Arial"/>
                <w:sz w:val="20"/>
                <w:lang w:val="sr-Latn-CS" w:eastAsia="en-US"/>
              </w:rPr>
              <w:t>Предмет набавке</w:t>
            </w:r>
          </w:p>
        </w:tc>
        <w:tc>
          <w:tcPr>
            <w:tcW w:w="647" w:type="pct"/>
            <w:shd w:val="clear" w:color="auto" w:fill="C0C0C0"/>
            <w:vAlign w:val="center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D2118F">
              <w:rPr>
                <w:rFonts w:ascii="Arial" w:eastAsia="Calibri" w:hAnsi="Arial" w:cs="Arial"/>
                <w:sz w:val="20"/>
                <w:lang w:val="sr-Latn-CS" w:eastAsia="en-US"/>
              </w:rPr>
              <w:t>Произвођач</w:t>
            </w:r>
          </w:p>
        </w:tc>
        <w:tc>
          <w:tcPr>
            <w:tcW w:w="388" w:type="pct"/>
            <w:shd w:val="clear" w:color="auto" w:fill="C0C0C0"/>
            <w:vAlign w:val="center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ind w:right="13"/>
              <w:jc w:val="center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2118F">
              <w:rPr>
                <w:rFonts w:ascii="Arial" w:eastAsia="Calibri" w:hAnsi="Arial" w:cs="Arial"/>
                <w:sz w:val="20"/>
                <w:lang w:val="sr-Latn-CS" w:eastAsia="en-US"/>
              </w:rPr>
              <w:t>Јед.</w:t>
            </w:r>
          </w:p>
          <w:p w:rsidR="00D2118F" w:rsidRPr="00D2118F" w:rsidRDefault="00D2118F" w:rsidP="00D2118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Latn-CS" w:eastAsia="en-US"/>
              </w:rPr>
            </w:pPr>
            <w:r w:rsidRPr="00D2118F">
              <w:rPr>
                <w:rFonts w:ascii="Arial" w:eastAsia="Calibri" w:hAnsi="Arial" w:cs="Arial"/>
                <w:sz w:val="20"/>
                <w:lang w:val="sr-Latn-CS" w:eastAsia="en-US"/>
              </w:rPr>
              <w:t>мере</w:t>
            </w:r>
          </w:p>
        </w:tc>
        <w:tc>
          <w:tcPr>
            <w:tcW w:w="649" w:type="pct"/>
            <w:shd w:val="clear" w:color="auto" w:fill="C0C0C0"/>
            <w:vAlign w:val="center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D2118F">
              <w:rPr>
                <w:rFonts w:ascii="Arial" w:eastAsia="Calibri" w:hAnsi="Arial" w:cs="Arial"/>
                <w:sz w:val="20"/>
                <w:lang w:val="sr-Latn-CS" w:eastAsia="en-US"/>
              </w:rPr>
              <w:t>Количина</w:t>
            </w:r>
          </w:p>
        </w:tc>
        <w:tc>
          <w:tcPr>
            <w:tcW w:w="518" w:type="pct"/>
            <w:shd w:val="clear" w:color="auto" w:fill="C0C0C0"/>
            <w:vAlign w:val="center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D2118F">
              <w:rPr>
                <w:rFonts w:ascii="Arial" w:eastAsia="Calibri" w:hAnsi="Arial" w:cs="Arial"/>
                <w:sz w:val="20"/>
                <w:lang w:val="sr-Cyrl-RS" w:eastAsia="en-US"/>
              </w:rPr>
              <w:t>Цена по јединици мере</w:t>
            </w:r>
          </w:p>
        </w:tc>
        <w:tc>
          <w:tcPr>
            <w:tcW w:w="455" w:type="pct"/>
            <w:shd w:val="clear" w:color="auto" w:fill="C0C0C0"/>
            <w:vAlign w:val="center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D2118F">
              <w:rPr>
                <w:rFonts w:ascii="Arial" w:eastAsia="Calibri" w:hAnsi="Arial" w:cs="Arial"/>
                <w:sz w:val="20"/>
                <w:lang w:val="sr-Cyrl-RS" w:eastAsia="en-US"/>
              </w:rPr>
              <w:t>Износ</w:t>
            </w:r>
          </w:p>
        </w:tc>
      </w:tr>
      <w:tr w:rsidR="00D2118F" w:rsidRPr="00D2118F" w:rsidTr="00141D29">
        <w:tc>
          <w:tcPr>
            <w:tcW w:w="262" w:type="pct"/>
            <w:vAlign w:val="center"/>
          </w:tcPr>
          <w:p w:rsidR="00D2118F" w:rsidRPr="00DA40AC" w:rsidRDefault="00D2118F" w:rsidP="00141D29">
            <w:pPr>
              <w:jc w:val="center"/>
              <w:rPr>
                <w:rFonts w:ascii="Arial" w:hAnsi="Arial" w:cs="Arial"/>
                <w:b/>
                <w:sz w:val="20"/>
                <w:lang w:val="sr-Latn-CS"/>
              </w:rPr>
            </w:pPr>
            <w:r w:rsidRPr="00DA40AC">
              <w:rPr>
                <w:rFonts w:ascii="Arial" w:hAnsi="Arial" w:cs="Arial"/>
                <w:b/>
                <w:sz w:val="20"/>
                <w:lang w:val="sr-Latn-CS"/>
              </w:rPr>
              <w:t xml:space="preserve">1      </w:t>
            </w:r>
          </w:p>
        </w:tc>
        <w:tc>
          <w:tcPr>
            <w:tcW w:w="2080" w:type="pct"/>
            <w:vAlign w:val="center"/>
          </w:tcPr>
          <w:p w:rsidR="00D2118F" w:rsidRPr="00DC3AB9" w:rsidRDefault="00D2118F" w:rsidP="00141D29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DC3AB9">
              <w:rPr>
                <w:rFonts w:ascii="Arial" w:hAnsi="Arial" w:cs="Arial"/>
                <w:lang w:val="ru-RU"/>
              </w:rPr>
              <w:t xml:space="preserve">Тракторска карданска пумпа великог протока </w:t>
            </w:r>
          </w:p>
          <w:p w:rsidR="00D2118F" w:rsidRPr="002636AB" w:rsidRDefault="00D2118F" w:rsidP="00141D29">
            <w:pPr>
              <w:ind w:right="17"/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647" w:type="pct"/>
            <w:vAlign w:val="center"/>
          </w:tcPr>
          <w:p w:rsidR="00D2118F" w:rsidRPr="003F7270" w:rsidRDefault="00D2118F" w:rsidP="00141D29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8" w:type="pct"/>
            <w:vAlign w:val="center"/>
          </w:tcPr>
          <w:p w:rsidR="00D2118F" w:rsidRPr="002E506F" w:rsidRDefault="00D2118F" w:rsidP="00141D29">
            <w:pPr>
              <w:ind w:right="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49" w:type="pct"/>
            <w:vAlign w:val="center"/>
          </w:tcPr>
          <w:p w:rsidR="00D2118F" w:rsidRPr="00072472" w:rsidRDefault="00D2118F" w:rsidP="00141D29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>1</w:t>
            </w:r>
          </w:p>
        </w:tc>
        <w:tc>
          <w:tcPr>
            <w:tcW w:w="518" w:type="pct"/>
            <w:vAlign w:val="center"/>
          </w:tcPr>
          <w:p w:rsidR="00D2118F" w:rsidRPr="00133EB4" w:rsidRDefault="00D2118F" w:rsidP="00141D29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455" w:type="pct"/>
            <w:vAlign w:val="center"/>
          </w:tcPr>
          <w:p w:rsidR="00D2118F" w:rsidRPr="00133EB4" w:rsidRDefault="00D2118F" w:rsidP="00141D29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D2118F" w:rsidRPr="00D2118F" w:rsidTr="00141D29">
        <w:tc>
          <w:tcPr>
            <w:tcW w:w="262" w:type="pct"/>
            <w:vAlign w:val="center"/>
          </w:tcPr>
          <w:p w:rsidR="00D2118F" w:rsidRPr="00DC3AB9" w:rsidRDefault="00D2118F" w:rsidP="00141D29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2</w:t>
            </w:r>
          </w:p>
        </w:tc>
        <w:tc>
          <w:tcPr>
            <w:tcW w:w="2080" w:type="pct"/>
            <w:vAlign w:val="center"/>
          </w:tcPr>
          <w:p w:rsidR="00D2118F" w:rsidRPr="00DC3AB9" w:rsidRDefault="00D2118F" w:rsidP="00141D29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DC3AB9">
              <w:rPr>
                <w:rFonts w:ascii="Arial" w:hAnsi="Arial" w:cs="Arial"/>
                <w:lang w:val="ru-RU"/>
              </w:rPr>
              <w:t>Тракторска носећа карданска пумпа</w:t>
            </w:r>
          </w:p>
        </w:tc>
        <w:tc>
          <w:tcPr>
            <w:tcW w:w="647" w:type="pct"/>
            <w:vAlign w:val="center"/>
          </w:tcPr>
          <w:p w:rsidR="00D2118F" w:rsidRPr="003F7270" w:rsidRDefault="00D2118F" w:rsidP="00141D29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8" w:type="pct"/>
            <w:vAlign w:val="center"/>
          </w:tcPr>
          <w:p w:rsidR="00D2118F" w:rsidRDefault="00D2118F" w:rsidP="00141D29">
            <w:pPr>
              <w:ind w:right="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49" w:type="pct"/>
            <w:vAlign w:val="center"/>
          </w:tcPr>
          <w:p w:rsidR="00D2118F" w:rsidRDefault="00D2118F" w:rsidP="00141D29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>1</w:t>
            </w:r>
          </w:p>
        </w:tc>
        <w:tc>
          <w:tcPr>
            <w:tcW w:w="518" w:type="pct"/>
            <w:vAlign w:val="center"/>
          </w:tcPr>
          <w:p w:rsidR="00D2118F" w:rsidRPr="00133EB4" w:rsidRDefault="00D2118F" w:rsidP="00141D29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455" w:type="pct"/>
            <w:vAlign w:val="center"/>
          </w:tcPr>
          <w:p w:rsidR="00D2118F" w:rsidRPr="00133EB4" w:rsidRDefault="00D2118F" w:rsidP="00141D29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</w:tr>
    </w:tbl>
    <w:p w:rsidR="00D2118F" w:rsidRPr="00D2118F" w:rsidRDefault="00D2118F" w:rsidP="00D2118F">
      <w:pPr>
        <w:suppressAutoHyphens w:val="0"/>
        <w:spacing w:after="200" w:line="276" w:lineRule="auto"/>
        <w:ind w:left="5103"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</w:t>
      </w:r>
      <w:r w:rsidRPr="00D2118F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                                                                    </w:t>
      </w:r>
      <w:r w:rsidRPr="00D2118F">
        <w:rPr>
          <w:rFonts w:ascii="Arial" w:eastAsia="Calibri" w:hAnsi="Arial" w:cs="Arial"/>
          <w:sz w:val="22"/>
          <w:szCs w:val="22"/>
          <w:lang w:val="sr-Latn-CS" w:eastAsia="en-US"/>
        </w:rPr>
        <w:t xml:space="preserve">   </w:t>
      </w:r>
      <w:r w:rsidRPr="00D2118F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            </w:t>
      </w:r>
      <w:r w:rsidRPr="00D2118F">
        <w:rPr>
          <w:rFonts w:ascii="Arial" w:eastAsia="Calibri" w:hAnsi="Arial" w:cs="Arial"/>
          <w:sz w:val="22"/>
          <w:szCs w:val="22"/>
          <w:lang w:val="sr-Latn-CS" w:eastAsia="en-US"/>
        </w:rPr>
        <w:t>УКУПНО:___________________</w:t>
      </w:r>
      <w:r w:rsidRPr="00D2118F"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D2118F">
        <w:rPr>
          <w:rFonts w:ascii="Arial" w:eastAsia="Calibri" w:hAnsi="Arial" w:cs="Arial"/>
          <w:sz w:val="22"/>
          <w:szCs w:val="22"/>
          <w:lang w:val="sr-Latn-CS" w:eastAsia="en-US"/>
        </w:rPr>
        <w:t xml:space="preserve"> динара</w:t>
      </w:r>
    </w:p>
    <w:p w:rsidR="00D2118F" w:rsidRPr="00D2118F" w:rsidRDefault="00D2118F" w:rsidP="00D2118F">
      <w:p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     ПДВ     :_____________________ динара</w:t>
      </w:r>
    </w:p>
    <w:p w:rsidR="00D2118F" w:rsidRPr="00D2118F" w:rsidRDefault="00D2118F" w:rsidP="00D2118F">
      <w:p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     ЗА УПЛАТУ:__________________динара</w:t>
      </w:r>
    </w:p>
    <w:p w:rsidR="00D2118F" w:rsidRPr="00D2118F" w:rsidRDefault="00D2118F" w:rsidP="00D2118F">
      <w:pPr>
        <w:numPr>
          <w:ilvl w:val="0"/>
          <w:numId w:val="11"/>
        </w:numPr>
        <w:tabs>
          <w:tab w:val="num" w:pos="142"/>
          <w:tab w:val="left" w:pos="426"/>
        </w:tabs>
        <w:suppressAutoHyphens w:val="0"/>
        <w:spacing w:after="200" w:line="276" w:lineRule="auto"/>
        <w:ind w:left="142" w:right="-1151" w:hanging="284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2118F">
        <w:rPr>
          <w:rFonts w:ascii="Arial" w:eastAsia="Calibri" w:hAnsi="Arial" w:cs="Arial"/>
          <w:sz w:val="22"/>
          <w:szCs w:val="22"/>
          <w:lang w:val="sr-Latn-CS" w:eastAsia="en-US"/>
        </w:rPr>
        <w:t>Рок и начин плаћања</w:t>
      </w:r>
      <w:r w:rsidRPr="00D2118F">
        <w:rPr>
          <w:rFonts w:ascii="Arial" w:eastAsia="Calibri" w:hAnsi="Arial" w:cs="Arial"/>
          <w:sz w:val="22"/>
          <w:szCs w:val="22"/>
          <w:lang w:val="sr-Cyrl-RS" w:eastAsia="en-US"/>
        </w:rPr>
        <w:t xml:space="preserve"> је до 45 дана, у складу са начином плаћања дефинисаним </w:t>
      </w:r>
    </w:p>
    <w:p w:rsidR="00D2118F" w:rsidRPr="00D2118F" w:rsidRDefault="00D2118F" w:rsidP="00D2118F">
      <w:pPr>
        <w:tabs>
          <w:tab w:val="num" w:pos="142"/>
          <w:tab w:val="left" w:pos="426"/>
        </w:tabs>
        <w:suppressAutoHyphens w:val="0"/>
        <w:spacing w:after="120"/>
        <w:ind w:left="142" w:right="-1149" w:hanging="284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sz w:val="22"/>
          <w:szCs w:val="22"/>
          <w:lang w:val="sr-Cyrl-RS" w:eastAsia="en-US"/>
        </w:rPr>
        <w:t>моделом уговора</w:t>
      </w:r>
    </w:p>
    <w:p w:rsidR="00D2118F" w:rsidRPr="00D2118F" w:rsidRDefault="00D2118F" w:rsidP="00D2118F">
      <w:pPr>
        <w:numPr>
          <w:ilvl w:val="0"/>
          <w:numId w:val="11"/>
        </w:numPr>
        <w:tabs>
          <w:tab w:val="num" w:pos="142"/>
          <w:tab w:val="left" w:pos="426"/>
        </w:tabs>
        <w:suppressAutoHyphens w:val="0"/>
        <w:spacing w:after="200" w:line="276" w:lineRule="auto"/>
        <w:ind w:left="142" w:right="-1151" w:hanging="284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2118F">
        <w:rPr>
          <w:rFonts w:ascii="Arial" w:eastAsia="Calibri" w:hAnsi="Arial" w:cs="Arial"/>
          <w:sz w:val="22"/>
          <w:szCs w:val="22"/>
          <w:lang w:val="sr-Latn-CS" w:eastAsia="en-US"/>
        </w:rPr>
        <w:t>Важност понуде</w:t>
      </w:r>
      <w:r w:rsidRPr="00D2118F">
        <w:rPr>
          <w:rFonts w:ascii="Arial" w:eastAsia="Calibri" w:hAnsi="Arial" w:cs="Arial"/>
          <w:sz w:val="22"/>
          <w:szCs w:val="22"/>
          <w:lang w:eastAsia="en-US"/>
        </w:rPr>
        <w:t xml:space="preserve"> (не краће од </w:t>
      </w:r>
      <w:r w:rsidRPr="00D2118F">
        <w:rPr>
          <w:rFonts w:ascii="Arial" w:eastAsia="Calibri" w:hAnsi="Arial" w:cs="Arial"/>
          <w:sz w:val="22"/>
          <w:szCs w:val="22"/>
          <w:lang w:val="en-US" w:eastAsia="en-US"/>
        </w:rPr>
        <w:t>45</w:t>
      </w:r>
      <w:r w:rsidRPr="00D2118F">
        <w:rPr>
          <w:rFonts w:ascii="Arial" w:eastAsia="Calibri" w:hAnsi="Arial" w:cs="Arial"/>
          <w:sz w:val="22"/>
          <w:szCs w:val="22"/>
          <w:lang w:eastAsia="en-US"/>
        </w:rPr>
        <w:t xml:space="preserve"> дана од дана отварања понуда)</w:t>
      </w:r>
      <w:r w:rsidRPr="00D2118F">
        <w:rPr>
          <w:rFonts w:ascii="Arial" w:eastAsia="Calibri" w:hAnsi="Arial" w:cs="Arial"/>
          <w:sz w:val="22"/>
          <w:szCs w:val="22"/>
          <w:lang w:val="sr-Latn-CS" w:eastAsia="en-US"/>
        </w:rPr>
        <w:t>:</w:t>
      </w:r>
      <w:r w:rsidRPr="00D2118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2118F">
        <w:rPr>
          <w:rFonts w:ascii="Arial" w:eastAsia="Calibri" w:hAnsi="Arial" w:cs="Arial"/>
          <w:sz w:val="22"/>
          <w:szCs w:val="22"/>
          <w:lang w:val="sr-Latn-CS" w:eastAsia="en-US"/>
        </w:rPr>
        <w:t>____</w:t>
      </w:r>
      <w:r w:rsidRPr="00D2118F">
        <w:rPr>
          <w:rFonts w:ascii="Arial" w:eastAsia="Calibri" w:hAnsi="Arial" w:cs="Arial"/>
          <w:sz w:val="22"/>
          <w:szCs w:val="22"/>
          <w:lang w:eastAsia="en-US"/>
        </w:rPr>
        <w:t xml:space="preserve"> дана од </w:t>
      </w:r>
    </w:p>
    <w:p w:rsidR="00D2118F" w:rsidRPr="00D2118F" w:rsidRDefault="00D2118F" w:rsidP="00D2118F">
      <w:pPr>
        <w:tabs>
          <w:tab w:val="num" w:pos="142"/>
          <w:tab w:val="left" w:pos="426"/>
        </w:tabs>
        <w:suppressAutoHyphens w:val="0"/>
        <w:spacing w:after="120"/>
        <w:ind w:left="142" w:right="-1149" w:hanging="284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sz w:val="22"/>
          <w:szCs w:val="22"/>
          <w:lang w:eastAsia="en-US"/>
        </w:rPr>
        <w:t>дана отварања понуда</w:t>
      </w:r>
      <w:r w:rsidRPr="00D2118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D2118F" w:rsidRPr="00D2118F" w:rsidRDefault="00D2118F" w:rsidP="00D2118F">
      <w:pPr>
        <w:numPr>
          <w:ilvl w:val="0"/>
          <w:numId w:val="11"/>
        </w:numPr>
        <w:tabs>
          <w:tab w:val="num" w:pos="142"/>
          <w:tab w:val="left" w:pos="426"/>
        </w:tabs>
        <w:suppressAutoHyphens w:val="0"/>
        <w:spacing w:after="200" w:line="276" w:lineRule="auto"/>
        <w:ind w:left="142" w:right="-1151" w:hanging="284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2118F">
        <w:rPr>
          <w:rFonts w:ascii="Arial" w:eastAsia="Calibri" w:hAnsi="Arial" w:cs="Arial"/>
          <w:sz w:val="22"/>
          <w:szCs w:val="22"/>
          <w:lang w:val="sr-Latn-CS" w:eastAsia="en-US"/>
        </w:rPr>
        <w:t xml:space="preserve">Рок </w:t>
      </w:r>
      <w:r w:rsidRPr="00D2118F">
        <w:rPr>
          <w:rFonts w:ascii="Arial" w:eastAsia="Calibri" w:hAnsi="Arial" w:cs="Arial"/>
          <w:sz w:val="22"/>
          <w:szCs w:val="22"/>
          <w:lang w:eastAsia="en-US"/>
        </w:rPr>
        <w:t>испоруке</w:t>
      </w:r>
      <w:r w:rsidRPr="00D2118F">
        <w:rPr>
          <w:rFonts w:ascii="Arial" w:eastAsia="Calibri" w:hAnsi="Arial" w:cs="Arial"/>
          <w:sz w:val="22"/>
          <w:szCs w:val="22"/>
          <w:lang w:val="en-US" w:eastAsia="en-US"/>
        </w:rPr>
        <w:t>:</w:t>
      </w:r>
      <w:r w:rsidRPr="00D2118F">
        <w:rPr>
          <w:rFonts w:ascii="Arial" w:eastAsia="Calibri" w:hAnsi="Arial" w:cs="Arial"/>
          <w:sz w:val="22"/>
          <w:szCs w:val="22"/>
          <w:lang w:eastAsia="en-US"/>
        </w:rPr>
        <w:t xml:space="preserve"> (не дуже од 45 дана од ступања уговора на снагу):</w:t>
      </w:r>
      <w:r w:rsidRPr="00D2118F">
        <w:rPr>
          <w:rFonts w:ascii="Arial" w:eastAsia="Calibri" w:hAnsi="Arial" w:cs="Arial"/>
          <w:b/>
          <w:sz w:val="22"/>
          <w:szCs w:val="22"/>
          <w:lang w:val="sr-Latn-CS" w:eastAsia="en-US"/>
        </w:rPr>
        <w:t>___________</w:t>
      </w:r>
      <w:r w:rsidRPr="00D2118F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  <w:r w:rsidRPr="00D2118F">
        <w:rPr>
          <w:rFonts w:ascii="Arial" w:eastAsia="Calibri" w:hAnsi="Arial" w:cs="Arial"/>
          <w:sz w:val="22"/>
          <w:szCs w:val="22"/>
          <w:lang w:eastAsia="en-US"/>
        </w:rPr>
        <w:t>дана од</w:t>
      </w:r>
    </w:p>
    <w:p w:rsidR="00D2118F" w:rsidRPr="00D2118F" w:rsidRDefault="00D2118F" w:rsidP="00D2118F">
      <w:pPr>
        <w:tabs>
          <w:tab w:val="num" w:pos="142"/>
          <w:tab w:val="left" w:pos="426"/>
        </w:tabs>
        <w:suppressAutoHyphens w:val="0"/>
        <w:spacing w:after="120"/>
        <w:ind w:left="142"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2118F">
        <w:rPr>
          <w:rFonts w:ascii="Arial" w:eastAsia="Calibri" w:hAnsi="Arial" w:cs="Arial"/>
          <w:sz w:val="22"/>
          <w:szCs w:val="22"/>
          <w:lang w:eastAsia="en-US"/>
        </w:rPr>
        <w:t xml:space="preserve"> ступања уговора на снагу</w:t>
      </w:r>
    </w:p>
    <w:p w:rsidR="00D2118F" w:rsidRPr="00D2118F" w:rsidRDefault="00D2118F" w:rsidP="00D2118F">
      <w:pPr>
        <w:numPr>
          <w:ilvl w:val="0"/>
          <w:numId w:val="11"/>
        </w:numPr>
        <w:tabs>
          <w:tab w:val="num" w:pos="142"/>
          <w:tab w:val="left" w:pos="426"/>
        </w:tabs>
        <w:suppressAutoHyphens w:val="0"/>
        <w:autoSpaceDE w:val="0"/>
        <w:autoSpaceDN w:val="0"/>
        <w:adjustRightInd w:val="0"/>
        <w:spacing w:after="200" w:line="276" w:lineRule="auto"/>
        <w:ind w:left="142" w:right="-448" w:hanging="284"/>
        <w:contextualSpacing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2118F">
        <w:rPr>
          <w:rFonts w:ascii="Arial" w:eastAsia="Calibri" w:hAnsi="Arial" w:cs="Arial"/>
          <w:sz w:val="22"/>
          <w:szCs w:val="22"/>
          <w:lang w:val="sr-Latn-CS" w:eastAsia="en-US"/>
        </w:rPr>
        <w:t>Гарантни период</w:t>
      </w:r>
      <w:r w:rsidRPr="00D2118F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 w:rsidRPr="00D2118F">
        <w:rPr>
          <w:rFonts w:ascii="Arial" w:eastAsia="Calibri" w:hAnsi="Arial" w:cs="Arial"/>
          <w:sz w:val="22"/>
          <w:szCs w:val="22"/>
          <w:lang w:val="sr-Cyrl-RS" w:eastAsia="en-US"/>
        </w:rPr>
        <w:t xml:space="preserve"> (</w:t>
      </w:r>
      <w:r w:rsidRPr="00D2118F">
        <w:rPr>
          <w:rFonts w:ascii="Arial" w:eastAsia="Calibri" w:hAnsi="Arial" w:cs="Arial"/>
          <w:sz w:val="22"/>
          <w:szCs w:val="22"/>
          <w:lang w:val="ru-RU" w:eastAsia="en-US"/>
        </w:rPr>
        <w:t>не краће од 2 године од дана испоруке добара</w:t>
      </w:r>
      <w:r w:rsidRPr="00D2118F">
        <w:rPr>
          <w:rFonts w:ascii="Arial" w:eastAsia="Calibri" w:hAnsi="Arial" w:cs="Arial"/>
          <w:sz w:val="22"/>
          <w:szCs w:val="22"/>
          <w:lang w:val="sr-Cyrl-RS" w:eastAsia="en-US"/>
        </w:rPr>
        <w:t>):</w:t>
      </w:r>
      <w:r w:rsidRPr="00D2118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D2118F">
        <w:rPr>
          <w:rFonts w:ascii="Arial" w:eastAsia="Calibri" w:hAnsi="Arial" w:cs="Arial"/>
          <w:b/>
          <w:sz w:val="22"/>
          <w:szCs w:val="22"/>
          <w:lang w:val="ru-RU" w:eastAsia="en-US"/>
        </w:rPr>
        <w:t xml:space="preserve">_____   </w:t>
      </w:r>
      <w:r w:rsidRPr="00D2118F"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>године од дана испоруке добара</w:t>
      </w:r>
      <w:r w:rsidRPr="00D2118F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</w:p>
    <w:p w:rsidR="00D2118F" w:rsidRPr="00D2118F" w:rsidRDefault="00D2118F" w:rsidP="00D2118F">
      <w:pPr>
        <w:numPr>
          <w:ilvl w:val="0"/>
          <w:numId w:val="11"/>
        </w:numPr>
        <w:tabs>
          <w:tab w:val="num" w:pos="142"/>
          <w:tab w:val="left" w:pos="426"/>
        </w:tabs>
        <w:suppressAutoHyphens w:val="0"/>
        <w:autoSpaceDE w:val="0"/>
        <w:autoSpaceDN w:val="0"/>
        <w:adjustRightInd w:val="0"/>
        <w:spacing w:after="200" w:line="276" w:lineRule="auto"/>
        <w:ind w:left="142" w:right="-448" w:hanging="284"/>
        <w:contextualSpacing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2118F">
        <w:rPr>
          <w:rFonts w:ascii="Arial" w:eastAsia="Calibri" w:hAnsi="Arial" w:cs="Arial"/>
          <w:sz w:val="22"/>
          <w:szCs w:val="22"/>
          <w:lang w:val="sr-Latn-CS" w:eastAsia="en-US"/>
        </w:rPr>
        <w:t>Место испоруке:</w:t>
      </w:r>
      <w:r w:rsidRPr="00D2118F">
        <w:rPr>
          <w:rFonts w:ascii="Arial" w:eastAsia="Calibri" w:hAnsi="Arial" w:cs="Arial"/>
          <w:sz w:val="22"/>
          <w:szCs w:val="22"/>
          <w:lang w:eastAsia="en-US"/>
        </w:rPr>
        <w:t xml:space="preserve">   место испоруке је магацин ТЕНТ Б.</w:t>
      </w:r>
    </w:p>
    <w:p w:rsidR="00D2118F" w:rsidRPr="00D2118F" w:rsidRDefault="00D2118F" w:rsidP="00D2118F">
      <w:pPr>
        <w:numPr>
          <w:ilvl w:val="0"/>
          <w:numId w:val="11"/>
        </w:numPr>
        <w:tabs>
          <w:tab w:val="num" w:pos="142"/>
          <w:tab w:val="left" w:pos="426"/>
        </w:tabs>
        <w:suppressAutoHyphens w:val="0"/>
        <w:spacing w:after="200" w:line="276" w:lineRule="auto"/>
        <w:ind w:left="142" w:right="-448" w:hanging="284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2118F">
        <w:rPr>
          <w:rFonts w:ascii="Arial" w:eastAsia="Calibri" w:hAnsi="Arial" w:cs="Arial"/>
          <w:sz w:val="22"/>
          <w:szCs w:val="22"/>
          <w:lang w:val="sr-Latn-CS" w:eastAsia="en-US"/>
        </w:rPr>
        <w:t>Паритет:</w:t>
      </w:r>
      <w:r w:rsidRPr="00D2118F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D2118F">
        <w:rPr>
          <w:rFonts w:ascii="Arial" w:eastAsia="Calibri" w:hAnsi="Arial" w:cs="Arial"/>
          <w:sz w:val="22"/>
          <w:szCs w:val="22"/>
          <w:lang w:val="sr-Latn-CS" w:eastAsia="en-US"/>
        </w:rPr>
        <w:t>франко магацин ТЕНТ Б.</w:t>
      </w:r>
    </w:p>
    <w:p w:rsidR="00D2118F" w:rsidRPr="00D2118F" w:rsidRDefault="00D2118F" w:rsidP="00D2118F">
      <w:pPr>
        <w:numPr>
          <w:ilvl w:val="0"/>
          <w:numId w:val="11"/>
        </w:numPr>
        <w:tabs>
          <w:tab w:val="num" w:pos="142"/>
          <w:tab w:val="left" w:pos="426"/>
        </w:tabs>
        <w:suppressAutoHyphens w:val="0"/>
        <w:spacing w:after="200" w:line="276" w:lineRule="auto"/>
        <w:ind w:left="142" w:right="-1149" w:hanging="284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2118F">
        <w:rPr>
          <w:rFonts w:ascii="Arial" w:eastAsia="Calibri" w:hAnsi="Arial" w:cs="Arial"/>
          <w:sz w:val="22"/>
          <w:szCs w:val="22"/>
          <w:lang w:val="sr-Latn-CS" w:eastAsia="en-US"/>
        </w:rPr>
        <w:t>Остало:</w:t>
      </w:r>
    </w:p>
    <w:p w:rsidR="00D2118F" w:rsidRPr="00D2118F" w:rsidRDefault="00D2118F" w:rsidP="00D2118F">
      <w:pPr>
        <w:tabs>
          <w:tab w:val="num" w:pos="142"/>
          <w:tab w:val="left" w:pos="426"/>
        </w:tabs>
        <w:suppressAutoHyphens w:val="0"/>
        <w:ind w:left="142" w:right="-612" w:hanging="284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У случају да понуђена цена укључује увозну царину и друге дажбине понуђач је дужан да </w:t>
      </w:r>
    </w:p>
    <w:p w:rsidR="00D2118F" w:rsidRPr="00D2118F" w:rsidRDefault="00D2118F" w:rsidP="00D2118F">
      <w:pPr>
        <w:tabs>
          <w:tab w:val="num" w:pos="142"/>
          <w:tab w:val="left" w:pos="426"/>
        </w:tabs>
        <w:suppressAutoHyphens w:val="0"/>
        <w:ind w:left="142" w:right="-612" w:hanging="284"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D2118F">
        <w:rPr>
          <w:rFonts w:ascii="Arial" w:eastAsia="Calibri" w:hAnsi="Arial" w:cs="Arial"/>
          <w:b/>
          <w:sz w:val="22"/>
          <w:szCs w:val="22"/>
          <w:lang w:val="sr-Cyrl-RS" w:eastAsia="en-US"/>
        </w:rPr>
        <w:t>те трошкове одвојено искаже у динарима и исти износе: _____________________</w:t>
      </w:r>
      <w:r w:rsidRPr="00D2118F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D2118F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D2118F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D2118F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D2118F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D2118F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D2118F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D2118F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D2118F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D2118F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D2118F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D2118F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D2118F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D2118F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D2118F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D2118F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D2118F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D2118F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  <w:t>____________</w:t>
      </w:r>
      <w:r w:rsidRPr="00D2118F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(члан 19. став 4. ЗЈН).  </w:t>
      </w: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szCs w:val="24"/>
          <w:lang w:val="en-US" w:eastAsia="en-US"/>
        </w:rPr>
      </w:pPr>
      <w:r w:rsidRPr="00D2118F">
        <w:rPr>
          <w:rFonts w:ascii="Arial" w:eastAsia="TimesNewRomanPSMT" w:hAnsi="Arial" w:cs="Arial"/>
          <w:bCs/>
          <w:color w:val="000000"/>
          <w:szCs w:val="24"/>
          <w:lang w:val="en-US" w:eastAsia="en-US"/>
        </w:rPr>
        <w:t xml:space="preserve">Датум </w:t>
      </w:r>
      <w:r w:rsidRPr="00D2118F">
        <w:rPr>
          <w:rFonts w:ascii="Arial" w:eastAsia="TimesNewRomanPSMT" w:hAnsi="Arial" w:cs="Arial"/>
          <w:bCs/>
          <w:color w:val="000000"/>
          <w:szCs w:val="24"/>
          <w:lang w:val="en-US" w:eastAsia="en-US"/>
        </w:rPr>
        <w:tab/>
      </w:r>
      <w:r w:rsidRPr="00D2118F">
        <w:rPr>
          <w:rFonts w:ascii="Arial" w:eastAsia="TimesNewRomanPSMT" w:hAnsi="Arial" w:cs="Arial"/>
          <w:bCs/>
          <w:color w:val="000000"/>
          <w:szCs w:val="24"/>
          <w:lang w:val="en-US" w:eastAsia="en-US"/>
        </w:rPr>
        <w:tab/>
      </w:r>
      <w:r w:rsidRPr="00D2118F">
        <w:rPr>
          <w:rFonts w:ascii="Arial" w:eastAsia="TimesNewRomanPSMT" w:hAnsi="Arial" w:cs="Arial"/>
          <w:bCs/>
          <w:color w:val="000000"/>
          <w:szCs w:val="24"/>
          <w:lang w:val="en-US" w:eastAsia="en-US"/>
        </w:rPr>
        <w:tab/>
      </w:r>
      <w:r w:rsidRPr="00D2118F">
        <w:rPr>
          <w:rFonts w:ascii="Arial" w:eastAsia="TimesNewRomanPSMT" w:hAnsi="Arial" w:cs="Arial"/>
          <w:bCs/>
          <w:color w:val="000000"/>
          <w:szCs w:val="24"/>
          <w:lang w:val="en-US" w:eastAsia="en-US"/>
        </w:rPr>
        <w:tab/>
      </w:r>
      <w:r w:rsidRPr="00D2118F">
        <w:rPr>
          <w:rFonts w:ascii="Arial" w:eastAsia="TimesNewRomanPSMT" w:hAnsi="Arial" w:cs="Arial"/>
          <w:bCs/>
          <w:color w:val="000000"/>
          <w:szCs w:val="24"/>
          <w:lang w:val="en-US" w:eastAsia="en-US"/>
        </w:rPr>
        <w:tab/>
        <w:t xml:space="preserve"> Понуђач</w:t>
      </w: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color w:val="000000"/>
          <w:szCs w:val="24"/>
          <w:lang w:val="en-US" w:eastAsia="en-US"/>
        </w:rPr>
      </w:pPr>
      <w:r w:rsidRPr="00D2118F">
        <w:rPr>
          <w:rFonts w:ascii="Arial" w:eastAsia="TimesNewRomanPSMT" w:hAnsi="Arial" w:cs="Arial"/>
          <w:bCs/>
          <w:color w:val="000000"/>
          <w:szCs w:val="24"/>
          <w:lang w:val="en-US" w:eastAsia="en-US"/>
        </w:rPr>
        <w:t xml:space="preserve">   М. П. </w:t>
      </w: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2060"/>
          <w:szCs w:val="24"/>
          <w:lang w:val="en-US" w:eastAsia="en-US"/>
        </w:rPr>
      </w:pPr>
      <w:r w:rsidRPr="00D2118F">
        <w:rPr>
          <w:rFonts w:ascii="Arial" w:eastAsia="TimesNewRomanPS-BoldMT" w:hAnsi="Arial" w:cs="Arial"/>
          <w:b/>
          <w:bCs/>
          <w:i/>
          <w:iCs/>
          <w:color w:val="002060"/>
          <w:szCs w:val="24"/>
          <w:lang w:val="en-US" w:eastAsia="en-US"/>
        </w:rPr>
        <w:t xml:space="preserve">  __________________________</w:t>
      </w:r>
      <w:r w:rsidRPr="00D2118F">
        <w:rPr>
          <w:rFonts w:ascii="Arial" w:eastAsia="TimesNewRomanPS-BoldMT" w:hAnsi="Arial" w:cs="Arial"/>
          <w:b/>
          <w:bCs/>
          <w:i/>
          <w:iCs/>
          <w:color w:val="002060"/>
          <w:szCs w:val="24"/>
          <w:lang w:val="en-US" w:eastAsia="en-US"/>
        </w:rPr>
        <w:tab/>
      </w: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0000"/>
          <w:szCs w:val="24"/>
          <w:lang w:val="en-US" w:eastAsia="en-US"/>
        </w:rPr>
      </w:pPr>
      <w:r w:rsidRPr="00D2118F">
        <w:rPr>
          <w:rFonts w:ascii="Arial" w:eastAsia="TimesNewRomanPS-BoldMT" w:hAnsi="Arial" w:cs="Arial"/>
          <w:b/>
          <w:bCs/>
          <w:i/>
          <w:iCs/>
          <w:color w:val="000000"/>
          <w:szCs w:val="24"/>
          <w:lang w:val="en-US" w:eastAsia="en-US"/>
        </w:rPr>
        <w:t xml:space="preserve">  </w:t>
      </w:r>
      <w:r w:rsidRPr="00D2118F">
        <w:rPr>
          <w:rFonts w:ascii="Arial" w:eastAsia="TimesNewRomanPS-BoldMT" w:hAnsi="Arial" w:cs="Arial"/>
          <w:b/>
          <w:bCs/>
          <w:i/>
          <w:iCs/>
          <w:color w:val="000000"/>
          <w:szCs w:val="24"/>
          <w:lang w:val="en-US" w:eastAsia="en-US"/>
        </w:rPr>
        <w:tab/>
      </w:r>
      <w:r w:rsidRPr="00D2118F">
        <w:rPr>
          <w:rFonts w:ascii="Arial" w:eastAsia="TimesNewRomanPS-BoldMT" w:hAnsi="Arial" w:cs="Arial"/>
          <w:b/>
          <w:bCs/>
          <w:i/>
          <w:iCs/>
          <w:color w:val="000000"/>
          <w:szCs w:val="24"/>
          <w:lang w:val="en-US" w:eastAsia="en-US"/>
        </w:rPr>
        <w:tab/>
        <w:t xml:space="preserve">                                                ________________________________</w:t>
      </w: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/>
          <w:iCs/>
          <w:color w:val="002060"/>
          <w:szCs w:val="24"/>
          <w:lang w:val="en-U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Cs w:val="24"/>
          <w:lang w:val="en-US" w:eastAsia="en-US"/>
        </w:rPr>
      </w:pPr>
      <w:r w:rsidRPr="00D2118F">
        <w:rPr>
          <w:rFonts w:ascii="Arial" w:eastAsia="TimesNewRomanPS-BoldMT" w:hAnsi="Arial" w:cs="Arial"/>
          <w:bCs/>
          <w:iCs/>
          <w:szCs w:val="24"/>
          <w:lang w:val="en-US" w:eastAsia="en-US"/>
        </w:rPr>
        <w:t xml:space="preserve">              М.П.                  </w:t>
      </w:r>
      <w:r w:rsidRPr="00D2118F">
        <w:rPr>
          <w:rFonts w:ascii="Arial" w:eastAsia="TimesNewRomanPS-BoldMT" w:hAnsi="Arial" w:cs="Arial"/>
          <w:bCs/>
          <w:iCs/>
          <w:szCs w:val="24"/>
          <w:lang w:eastAsia="en-US"/>
        </w:rPr>
        <w:t xml:space="preserve">  </w:t>
      </w:r>
      <w:r w:rsidRPr="00D2118F">
        <w:rPr>
          <w:rFonts w:ascii="Arial" w:eastAsia="TimesNewRomanPS-BoldMT" w:hAnsi="Arial" w:cs="Arial"/>
          <w:bCs/>
          <w:iCs/>
          <w:szCs w:val="24"/>
          <w:lang w:val="en-US" w:eastAsia="en-US"/>
        </w:rPr>
        <w:t>Подизвођач</w:t>
      </w: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Cs w:val="24"/>
          <w:lang w:val="en-U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Cs w:val="24"/>
          <w:u w:val="single"/>
          <w:lang w:val="en-US" w:eastAsia="en-US"/>
        </w:rPr>
      </w:pPr>
      <w:r w:rsidRPr="00D2118F">
        <w:rPr>
          <w:rFonts w:ascii="Arial" w:eastAsia="TimesNewRomanPS-BoldMT" w:hAnsi="Arial" w:cs="Arial"/>
          <w:bCs/>
          <w:iCs/>
          <w:szCs w:val="24"/>
          <w:lang w:val="en-US" w:eastAsia="en-US"/>
        </w:rPr>
        <w:tab/>
      </w:r>
      <w:r w:rsidRPr="00D2118F">
        <w:rPr>
          <w:rFonts w:ascii="Arial" w:eastAsia="TimesNewRomanPS-BoldMT" w:hAnsi="Arial" w:cs="Arial"/>
          <w:bCs/>
          <w:iCs/>
          <w:szCs w:val="24"/>
          <w:lang w:val="en-US" w:eastAsia="en-US"/>
        </w:rPr>
        <w:tab/>
      </w:r>
      <w:r w:rsidRPr="00D2118F">
        <w:rPr>
          <w:rFonts w:ascii="Arial" w:eastAsia="TimesNewRomanPS-BoldMT" w:hAnsi="Arial" w:cs="Arial"/>
          <w:bCs/>
          <w:iCs/>
          <w:szCs w:val="24"/>
          <w:lang w:val="en-US" w:eastAsia="en-US"/>
        </w:rPr>
        <w:tab/>
      </w:r>
      <w:r w:rsidRPr="00D2118F">
        <w:rPr>
          <w:rFonts w:ascii="Arial" w:eastAsia="TimesNewRomanPS-BoldMT" w:hAnsi="Arial" w:cs="Arial"/>
          <w:bCs/>
          <w:iCs/>
          <w:szCs w:val="24"/>
          <w:lang w:val="en-US" w:eastAsia="en-US"/>
        </w:rPr>
        <w:tab/>
      </w:r>
      <w:r w:rsidRPr="00D2118F">
        <w:rPr>
          <w:rFonts w:ascii="Arial" w:eastAsia="TimesNewRomanPS-BoldMT" w:hAnsi="Arial" w:cs="Arial"/>
          <w:bCs/>
          <w:iCs/>
          <w:szCs w:val="24"/>
          <w:lang w:val="en-US" w:eastAsia="en-US"/>
        </w:rPr>
        <w:tab/>
      </w:r>
      <w:r w:rsidRPr="00D2118F">
        <w:rPr>
          <w:rFonts w:ascii="Arial" w:eastAsia="TimesNewRomanPS-BoldMT" w:hAnsi="Arial" w:cs="Arial"/>
          <w:bCs/>
          <w:iCs/>
          <w:szCs w:val="24"/>
          <w:lang w:val="en-US" w:eastAsia="en-US"/>
        </w:rPr>
        <w:tab/>
      </w:r>
      <w:r w:rsidRPr="00D2118F">
        <w:rPr>
          <w:rFonts w:ascii="Arial" w:eastAsia="TimesNewRomanPS-BoldMT" w:hAnsi="Arial" w:cs="Arial"/>
          <w:bCs/>
          <w:iCs/>
          <w:szCs w:val="24"/>
          <w:lang w:eastAsia="en-US"/>
        </w:rPr>
        <w:t xml:space="preserve"> </w:t>
      </w:r>
      <w:r w:rsidRPr="00D2118F">
        <w:rPr>
          <w:rFonts w:ascii="Arial" w:eastAsia="TimesNewRomanPS-BoldMT" w:hAnsi="Arial" w:cs="Arial"/>
          <w:bCs/>
          <w:iCs/>
          <w:szCs w:val="24"/>
          <w:lang w:val="sr-Latn-RS" w:eastAsia="en-US"/>
        </w:rPr>
        <w:t xml:space="preserve">    </w:t>
      </w:r>
      <w:r w:rsidRPr="00D2118F">
        <w:rPr>
          <w:rFonts w:ascii="Arial" w:eastAsia="TimesNewRomanPS-BoldMT" w:hAnsi="Arial" w:cs="Arial"/>
          <w:bCs/>
          <w:iCs/>
          <w:szCs w:val="24"/>
          <w:lang w:eastAsia="en-US"/>
        </w:rPr>
        <w:t xml:space="preserve"> </w:t>
      </w:r>
      <w:r w:rsidRPr="00D2118F">
        <w:rPr>
          <w:rFonts w:ascii="Arial" w:eastAsia="TimesNewRomanPS-BoldMT" w:hAnsi="Arial" w:cs="Arial"/>
          <w:bCs/>
          <w:iCs/>
          <w:szCs w:val="24"/>
          <w:lang w:val="en-US" w:eastAsia="en-US"/>
        </w:rPr>
        <w:t>________________________________</w:t>
      </w: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0"/>
          <w:lang w:eastAsia="en-US"/>
        </w:rPr>
      </w:pPr>
      <w:r w:rsidRPr="00D2118F">
        <w:rPr>
          <w:rFonts w:ascii="Arial" w:eastAsia="TimesNewRomanPS-BoldMT" w:hAnsi="Arial" w:cs="Arial"/>
          <w:b/>
          <w:bCs/>
          <w:iCs/>
          <w:sz w:val="20"/>
          <w:u w:val="single"/>
          <w:lang w:val="en-US" w:eastAsia="en-US"/>
        </w:rPr>
        <w:t>Напомена:</w:t>
      </w: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0"/>
          <w:lang w:val="en-US" w:eastAsia="en-US"/>
        </w:rPr>
      </w:pPr>
      <w:r w:rsidRPr="00D2118F">
        <w:rPr>
          <w:rFonts w:ascii="Arial" w:eastAsia="TimesNewRomanPS-BoldMT" w:hAnsi="Arial" w:cs="Arial"/>
          <w:bCs/>
          <w:iCs/>
          <w:sz w:val="20"/>
          <w:lang w:val="en-US" w:eastAsia="en-US"/>
        </w:rPr>
        <w:t>-</w:t>
      </w:r>
      <w:r w:rsidRPr="00D2118F">
        <w:rPr>
          <w:rFonts w:ascii="Arial" w:eastAsia="TimesNewRomanPS-BoldMT" w:hAnsi="Arial" w:cs="Arial"/>
          <w:bCs/>
          <w:iCs/>
          <w:sz w:val="20"/>
          <w:lang w:val="sr-Cyrl-RS" w:eastAsia="en-US"/>
        </w:rPr>
        <w:t xml:space="preserve"> </w:t>
      </w:r>
      <w:r w:rsidRPr="00D2118F">
        <w:rPr>
          <w:rFonts w:ascii="Arial" w:eastAsia="TimesNewRomanPS-BoldMT" w:hAnsi="Arial" w:cs="Arial"/>
          <w:bCs/>
          <w:iCs/>
          <w:sz w:val="20"/>
          <w:lang w:val="en-US" w:eastAsia="en-US"/>
        </w:rPr>
        <w:t>Уколико понуђачи подносе заједничку понуду,</w:t>
      </w:r>
      <w:r w:rsidRPr="00D2118F">
        <w:rPr>
          <w:rFonts w:ascii="Arial" w:eastAsia="TimesNewRomanPS-BoldMT" w:hAnsi="Arial" w:cs="Arial"/>
          <w:bCs/>
          <w:iCs/>
          <w:sz w:val="20"/>
          <w:lang w:val="sr-Cyrl-RS" w:eastAsia="en-US"/>
        </w:rPr>
        <w:t xml:space="preserve"> </w:t>
      </w:r>
      <w:r w:rsidRPr="00D2118F">
        <w:rPr>
          <w:rFonts w:ascii="Arial" w:eastAsia="TimesNewRomanPS-BoldMT" w:hAnsi="Arial" w:cs="Arial"/>
          <w:bCs/>
          <w:iCs/>
          <w:sz w:val="20"/>
          <w:lang w:val="en-US" w:eastAsia="en-US"/>
        </w:rPr>
        <w:t>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понуде.</w:t>
      </w:r>
    </w:p>
    <w:p w:rsidR="00D2118F" w:rsidRPr="00D2118F" w:rsidRDefault="00D2118F" w:rsidP="00D2118F">
      <w:pPr>
        <w:numPr>
          <w:ilvl w:val="0"/>
          <w:numId w:val="1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Arial" w:eastAsia="TimesNewRomanPS-BoldMT" w:hAnsi="Arial" w:cs="Arial"/>
          <w:bCs/>
          <w:iCs/>
          <w:color w:val="FF0000"/>
          <w:sz w:val="20"/>
          <w:lang w:val="en-US" w:eastAsia="en-US"/>
        </w:rPr>
      </w:pPr>
      <w:r w:rsidRPr="00D2118F">
        <w:rPr>
          <w:rFonts w:ascii="Arial" w:eastAsia="TimesNewRomanPS-BoldMT" w:hAnsi="Arial" w:cs="Arial"/>
          <w:bCs/>
          <w:iCs/>
          <w:sz w:val="20"/>
          <w:lang w:val="en-US" w:eastAsia="en-US"/>
        </w:rPr>
        <w:t>Уколико понуђач подноси понуду са подизвођачем овај образац потписују и оверавају печатом понуђач и подизвођач</w:t>
      </w:r>
    </w:p>
    <w:p w:rsidR="00D2118F" w:rsidRPr="00D2118F" w:rsidRDefault="00D2118F" w:rsidP="00D2118F">
      <w:pPr>
        <w:tabs>
          <w:tab w:val="num" w:pos="142"/>
          <w:tab w:val="left" w:pos="426"/>
        </w:tabs>
        <w:suppressAutoHyphens w:val="0"/>
        <w:autoSpaceDE w:val="0"/>
        <w:autoSpaceDN w:val="0"/>
        <w:adjustRightInd w:val="0"/>
        <w:ind w:left="142" w:hanging="284"/>
        <w:jc w:val="both"/>
        <w:rPr>
          <w:rFonts w:ascii="Arial" w:eastAsia="Calibri" w:hAnsi="Arial" w:cs="Arial"/>
          <w:b/>
          <w:iCs/>
          <w:color w:val="002060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color w:val="7030A0"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</w:pPr>
    </w:p>
    <w:p w:rsidR="00D2118F" w:rsidRPr="00D2118F" w:rsidRDefault="00DF3808" w:rsidP="00D2118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7030A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iCs/>
          <w:noProof/>
          <w:color w:val="7030A0"/>
          <w:sz w:val="22"/>
          <w:szCs w:val="22"/>
          <w:lang w:val="en-US" w:eastAsia="en-US"/>
        </w:rPr>
        <w:pict>
          <v:roundrect id="Rounded Rectangle 18" o:spid="_x0000_s1029" style="position:absolute;margin-left:408.45pt;margin-top:-20.95pt;width:95.55pt;height:38.95pt;z-index: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2118F" w:rsidRPr="00611C0B" w:rsidRDefault="00D2118F" w:rsidP="00D211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ОБРАЗАЦ БР. 2</w:t>
                  </w:r>
                  <w:r w:rsidRPr="00611C0B">
                    <w:rPr>
                      <w:b/>
                    </w:rPr>
                    <w:t xml:space="preserve">. </w:t>
                  </w:r>
                </w:p>
              </w:txbxContent>
            </v:textbox>
          </v:roundrect>
        </w:pict>
      </w:r>
    </w:p>
    <w:p w:rsidR="00D2118F" w:rsidRPr="00D2118F" w:rsidRDefault="00DF3808" w:rsidP="00D2118F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</w:pPr>
      <w:r>
        <w:rPr>
          <w:rFonts w:ascii="Arial" w:eastAsia="Calibri" w:hAnsi="Arial" w:cs="Arial"/>
          <w:b/>
          <w:bCs/>
          <w:iCs/>
          <w:noProof/>
          <w:color w:val="7030A0"/>
          <w:sz w:val="22"/>
          <w:szCs w:val="22"/>
          <w:lang w:val="en-US" w:eastAsia="en-US"/>
        </w:rPr>
        <w:pict>
          <v:shape id="Text Box 12" o:spid="_x0000_s1028" type="#_x0000_t202" style="position:absolute;left:0;text-align:left;margin-left:2.55pt;margin-top:11.55pt;width:463.5pt;height:42.1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" filled="f" fillcolor="#cdddac" strokecolor="red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Text Box 12">
              <w:txbxContent>
                <w:p w:rsidR="00D2118F" w:rsidRDefault="00D2118F" w:rsidP="00D211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2060"/>
                      <w:sz w:val="28"/>
                      <w:szCs w:val="28"/>
                    </w:rPr>
                  </w:pPr>
                </w:p>
                <w:p w:rsidR="00D2118F" w:rsidRDefault="00D2118F" w:rsidP="00D2118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  <w:t>6</w:t>
                  </w:r>
                  <w:r w:rsidRPr="00F020AD"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</w:rPr>
                    <w:t>. ОБРАЗАЦ СТРУКТУРЕ ПОНУЂЕНЕ ЦЕНЕ СА УПУТСТВОМ</w:t>
                  </w:r>
                </w:p>
                <w:p w:rsidR="00D2118F" w:rsidRDefault="00D2118F" w:rsidP="00D2118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</w:pPr>
                </w:p>
                <w:p w:rsidR="00D2118F" w:rsidRDefault="00D2118F" w:rsidP="00D2118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</w:pPr>
                </w:p>
                <w:p w:rsidR="00D2118F" w:rsidRDefault="00D2118F" w:rsidP="00D2118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</w:pPr>
                </w:p>
                <w:p w:rsidR="00D2118F" w:rsidRDefault="00D2118F" w:rsidP="00D2118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</w:pPr>
                </w:p>
                <w:p w:rsidR="00D2118F" w:rsidRPr="00F020AD" w:rsidRDefault="00D2118F" w:rsidP="00D2118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iCs/>
                      <w:color w:val="00206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</w:pPr>
    </w:p>
    <w:p w:rsidR="00D2118F" w:rsidRPr="00D2118F" w:rsidRDefault="00D2118F" w:rsidP="00D2118F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D2118F" w:rsidRPr="00D2118F" w:rsidRDefault="00D2118F" w:rsidP="00D2118F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b/>
          <w:sz w:val="22"/>
          <w:szCs w:val="22"/>
          <w:lang w:val="en-US" w:eastAsia="en-US"/>
        </w:rPr>
        <w:t>За понуду бр._____________ од______________2015</w:t>
      </w:r>
      <w:r w:rsidRPr="00D2118F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  <w:r w:rsidRPr="00D2118F">
        <w:rPr>
          <w:rFonts w:ascii="Arial" w:eastAsia="Calibri" w:hAnsi="Arial" w:cs="Arial"/>
          <w:b/>
          <w:sz w:val="22"/>
          <w:szCs w:val="22"/>
          <w:lang w:val="en-US" w:eastAsia="en-US"/>
        </w:rPr>
        <w:t>г</w:t>
      </w:r>
      <w:r w:rsidRPr="00D2118F">
        <w:rPr>
          <w:rFonts w:ascii="Arial" w:eastAsia="Calibri" w:hAnsi="Arial" w:cs="Arial"/>
          <w:b/>
          <w:sz w:val="22"/>
          <w:szCs w:val="22"/>
          <w:lang w:val="sr-Cyrl-RS" w:eastAsia="en-US"/>
        </w:rPr>
        <w:t>од.</w:t>
      </w:r>
    </w:p>
    <w:p w:rsidR="00D2118F" w:rsidRPr="00D2118F" w:rsidRDefault="00D2118F" w:rsidP="00D2118F">
      <w:pPr>
        <w:suppressAutoHyphens w:val="0"/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(I део)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14"/>
        <w:gridCol w:w="1163"/>
        <w:gridCol w:w="1534"/>
        <w:gridCol w:w="1440"/>
        <w:gridCol w:w="1530"/>
        <w:gridCol w:w="1620"/>
      </w:tblGrid>
      <w:tr w:rsidR="00D2118F" w:rsidRPr="00D2118F" w:rsidTr="00141D29">
        <w:tc>
          <w:tcPr>
            <w:tcW w:w="1418" w:type="dxa"/>
            <w:vAlign w:val="center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2118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</w:t>
            </w:r>
            <w:r w:rsidRPr="00D2118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D2118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број</w:t>
            </w:r>
          </w:p>
        </w:tc>
        <w:tc>
          <w:tcPr>
            <w:tcW w:w="1814" w:type="dxa"/>
            <w:vAlign w:val="center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2118F">
              <w:rPr>
                <w:rFonts w:ascii="Arial" w:eastAsia="Calibri" w:hAnsi="Arial" w:cs="Arial"/>
                <w:sz w:val="20"/>
                <w:lang w:val="sr-Cyrl-RS" w:eastAsia="en-US"/>
              </w:rPr>
              <w:t>Назив артикла</w:t>
            </w:r>
          </w:p>
        </w:tc>
        <w:tc>
          <w:tcPr>
            <w:tcW w:w="1163" w:type="dxa"/>
            <w:vAlign w:val="center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D2118F">
              <w:rPr>
                <w:rFonts w:ascii="Arial" w:eastAsia="Calibri" w:hAnsi="Arial" w:cs="Arial"/>
                <w:sz w:val="20"/>
                <w:lang w:val="sr-Cyrl-RS" w:eastAsia="en-US"/>
              </w:rPr>
              <w:t>Количина</w:t>
            </w:r>
          </w:p>
        </w:tc>
        <w:tc>
          <w:tcPr>
            <w:tcW w:w="1534" w:type="dxa"/>
            <w:vAlign w:val="center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D2118F">
              <w:rPr>
                <w:rFonts w:ascii="Arial" w:eastAsia="Calibri" w:hAnsi="Arial" w:cs="Arial"/>
                <w:sz w:val="20"/>
                <w:lang w:val="sr-Cyrl-RS" w:eastAsia="en-US"/>
              </w:rPr>
              <w:t>ЈЕДИНИЧНА ЦЕНА без ПДВ (дин)</w:t>
            </w:r>
          </w:p>
        </w:tc>
        <w:tc>
          <w:tcPr>
            <w:tcW w:w="1440" w:type="dxa"/>
            <w:vAlign w:val="center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D2118F">
              <w:rPr>
                <w:rFonts w:ascii="Arial" w:eastAsia="Calibri" w:hAnsi="Arial" w:cs="Arial"/>
                <w:sz w:val="20"/>
                <w:lang w:val="sr-Cyrl-RS" w:eastAsia="en-US"/>
              </w:rPr>
              <w:t>ЈЕДИНИЧНА ЦЕНА са ПДВ (дин)</w:t>
            </w:r>
          </w:p>
        </w:tc>
        <w:tc>
          <w:tcPr>
            <w:tcW w:w="1530" w:type="dxa"/>
            <w:vAlign w:val="center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D2118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УКУПНА </w:t>
            </w:r>
            <w:r w:rsidRPr="00D2118F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r w:rsidRPr="00D2118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ЦЕНА</w:t>
            </w:r>
            <w:r w:rsidRPr="00D2118F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r w:rsidRPr="00D2118F">
              <w:rPr>
                <w:rFonts w:ascii="Arial" w:eastAsia="Calibri" w:hAnsi="Arial" w:cs="Arial"/>
                <w:sz w:val="20"/>
                <w:lang w:val="sr-Cyrl-RS" w:eastAsia="en-US"/>
              </w:rPr>
              <w:t>без</w:t>
            </w:r>
            <w:r w:rsidRPr="00D2118F">
              <w:rPr>
                <w:rFonts w:ascii="Arial" w:eastAsia="Calibri" w:hAnsi="Arial" w:cs="Arial"/>
                <w:sz w:val="20"/>
                <w:lang w:val="en-US" w:eastAsia="en-US"/>
              </w:rPr>
              <w:t xml:space="preserve"> ПДВ</w:t>
            </w:r>
          </w:p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D2118F">
              <w:rPr>
                <w:rFonts w:ascii="Arial" w:eastAsia="Calibri" w:hAnsi="Arial" w:cs="Arial"/>
                <w:sz w:val="20"/>
                <w:lang w:val="sr-Cyrl-RS" w:eastAsia="en-US"/>
              </w:rPr>
              <w:t>(дин)</w:t>
            </w:r>
          </w:p>
        </w:tc>
        <w:tc>
          <w:tcPr>
            <w:tcW w:w="1620" w:type="dxa"/>
            <w:vAlign w:val="center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D2118F">
              <w:rPr>
                <w:rFonts w:ascii="Arial" w:eastAsia="Calibri" w:hAnsi="Arial" w:cs="Arial"/>
                <w:sz w:val="20"/>
                <w:lang w:val="sr-Cyrl-RS" w:eastAsia="en-US"/>
              </w:rPr>
              <w:t>УКУПНА ЦЕНА СА ПДВ (дин)</w:t>
            </w:r>
          </w:p>
        </w:tc>
      </w:tr>
      <w:tr w:rsidR="00D2118F" w:rsidRPr="00D2118F" w:rsidTr="00141D29">
        <w:trPr>
          <w:trHeight w:val="329"/>
        </w:trPr>
        <w:tc>
          <w:tcPr>
            <w:tcW w:w="1418" w:type="dxa"/>
            <w:vAlign w:val="center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14" w:type="dxa"/>
            <w:vAlign w:val="center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63" w:type="dxa"/>
            <w:vAlign w:val="center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2118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1534" w:type="dxa"/>
            <w:vAlign w:val="center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2118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440" w:type="dxa"/>
            <w:vAlign w:val="center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ind w:hanging="108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5 </w:t>
            </w:r>
          </w:p>
        </w:tc>
        <w:tc>
          <w:tcPr>
            <w:tcW w:w="1530" w:type="dxa"/>
            <w:vAlign w:val="center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ind w:hanging="108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 = (3x4)</w:t>
            </w:r>
          </w:p>
        </w:tc>
        <w:tc>
          <w:tcPr>
            <w:tcW w:w="1620" w:type="dxa"/>
            <w:vAlign w:val="center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  <w:r w:rsidRPr="00D2118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=(3x5)</w:t>
            </w:r>
          </w:p>
        </w:tc>
      </w:tr>
      <w:tr w:rsidR="00D2118F" w:rsidRPr="00D2118F" w:rsidTr="00E40CCE">
        <w:tc>
          <w:tcPr>
            <w:tcW w:w="1418" w:type="dxa"/>
            <w:vAlign w:val="center"/>
          </w:tcPr>
          <w:p w:rsidR="00D2118F" w:rsidRPr="00DA40AC" w:rsidRDefault="00D2118F" w:rsidP="00141D29">
            <w:pPr>
              <w:jc w:val="center"/>
              <w:rPr>
                <w:rFonts w:ascii="Arial" w:hAnsi="Arial" w:cs="Arial"/>
                <w:b/>
                <w:sz w:val="20"/>
                <w:lang w:val="sr-Latn-CS"/>
              </w:rPr>
            </w:pPr>
            <w:r w:rsidRPr="00DA40AC">
              <w:rPr>
                <w:rFonts w:ascii="Arial" w:hAnsi="Arial" w:cs="Arial"/>
                <w:b/>
                <w:sz w:val="20"/>
                <w:lang w:val="sr-Latn-CS"/>
              </w:rPr>
              <w:t xml:space="preserve">1      </w:t>
            </w:r>
          </w:p>
        </w:tc>
        <w:tc>
          <w:tcPr>
            <w:tcW w:w="1814" w:type="dxa"/>
            <w:vAlign w:val="center"/>
          </w:tcPr>
          <w:p w:rsidR="00D2118F" w:rsidRPr="00DC3AB9" w:rsidRDefault="00D2118F" w:rsidP="00141D29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DC3AB9">
              <w:rPr>
                <w:rFonts w:ascii="Arial" w:hAnsi="Arial" w:cs="Arial"/>
                <w:lang w:val="ru-RU"/>
              </w:rPr>
              <w:t xml:space="preserve">Тракторска карданска пумпа великог протока </w:t>
            </w:r>
          </w:p>
          <w:p w:rsidR="00D2118F" w:rsidRPr="002636AB" w:rsidRDefault="00D2118F" w:rsidP="00141D29">
            <w:pPr>
              <w:ind w:right="17"/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63" w:type="dxa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534" w:type="dxa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530" w:type="dxa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620" w:type="dxa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D2118F" w:rsidRPr="00D2118F" w:rsidTr="00E40CCE">
        <w:tc>
          <w:tcPr>
            <w:tcW w:w="1418" w:type="dxa"/>
            <w:vAlign w:val="center"/>
          </w:tcPr>
          <w:p w:rsidR="00D2118F" w:rsidRPr="00DC3AB9" w:rsidRDefault="00D2118F" w:rsidP="00141D29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2</w:t>
            </w:r>
          </w:p>
        </w:tc>
        <w:tc>
          <w:tcPr>
            <w:tcW w:w="1814" w:type="dxa"/>
            <w:vAlign w:val="center"/>
          </w:tcPr>
          <w:p w:rsidR="00D2118F" w:rsidRPr="00DC3AB9" w:rsidRDefault="00D2118F" w:rsidP="00141D29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DC3AB9">
              <w:rPr>
                <w:rFonts w:ascii="Arial" w:hAnsi="Arial" w:cs="Arial"/>
                <w:lang w:val="ru-RU"/>
              </w:rPr>
              <w:t>Тракторска носећа карданска пумпа</w:t>
            </w:r>
          </w:p>
        </w:tc>
        <w:tc>
          <w:tcPr>
            <w:tcW w:w="1163" w:type="dxa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534" w:type="dxa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530" w:type="dxa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620" w:type="dxa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D2118F" w:rsidRPr="00D2118F" w:rsidTr="00141D29">
        <w:tc>
          <w:tcPr>
            <w:tcW w:w="1418" w:type="dxa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51" w:type="dxa"/>
            <w:gridSpan w:val="4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УКУПНО ПОНУЂЕНА ЦЕНА без и са ПДВ:</w:t>
            </w:r>
          </w:p>
        </w:tc>
        <w:tc>
          <w:tcPr>
            <w:tcW w:w="1530" w:type="dxa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</w:tbl>
    <w:p w:rsidR="00D2118F" w:rsidRPr="00D2118F" w:rsidRDefault="00D2118F" w:rsidP="00D2118F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suppressAutoHyphens w:val="0"/>
        <w:spacing w:after="200" w:line="276" w:lineRule="auto"/>
        <w:ind w:left="12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D2118F" w:rsidRPr="00D2118F" w:rsidRDefault="00D2118F" w:rsidP="00D2118F">
      <w:pPr>
        <w:suppressAutoHyphens w:val="0"/>
        <w:spacing w:after="200" w:line="276" w:lineRule="auto"/>
        <w:ind w:left="12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D2118F" w:rsidRPr="00D2118F" w:rsidRDefault="00D2118F" w:rsidP="00D2118F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D2118F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(</w:t>
      </w:r>
      <w:r w:rsidRPr="00D2118F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II</w:t>
      </w:r>
      <w:r w:rsidRPr="00D2118F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део)</w:t>
      </w:r>
    </w:p>
    <w:tbl>
      <w:tblPr>
        <w:tblW w:w="9883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6"/>
        <w:gridCol w:w="2317"/>
      </w:tblGrid>
      <w:tr w:rsidR="00D2118F" w:rsidRPr="00D2118F" w:rsidTr="00141D29">
        <w:trPr>
          <w:jc w:val="center"/>
        </w:trPr>
        <w:tc>
          <w:tcPr>
            <w:tcW w:w="9883" w:type="dxa"/>
            <w:gridSpan w:val="2"/>
            <w:vAlign w:val="bottom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Посебно исказани трошкови </w:t>
            </w:r>
            <w:r w:rsidRPr="00D2118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у %</w:t>
            </w:r>
            <w:r w:rsidRPr="00D2118F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(царина,монтажа,трошкови превоза, осигурање и др.)</w:t>
            </w:r>
            <w:r w:rsidRPr="00D2118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</w:p>
        </w:tc>
      </w:tr>
      <w:tr w:rsidR="00D2118F" w:rsidRPr="00D2118F" w:rsidTr="00141D29">
        <w:trPr>
          <w:trHeight w:val="279"/>
          <w:jc w:val="center"/>
        </w:trPr>
        <w:tc>
          <w:tcPr>
            <w:tcW w:w="7566" w:type="dxa"/>
          </w:tcPr>
          <w:p w:rsidR="00D2118F" w:rsidRPr="00D2118F" w:rsidRDefault="00D2118F" w:rsidP="00D2118F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D2118F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 - материјал и роба</w:t>
            </w:r>
          </w:p>
        </w:tc>
        <w:tc>
          <w:tcPr>
            <w:tcW w:w="2317" w:type="dxa"/>
            <w:shd w:val="clear" w:color="auto" w:fill="auto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%</w:t>
            </w:r>
          </w:p>
        </w:tc>
      </w:tr>
      <w:tr w:rsidR="00D2118F" w:rsidRPr="00D2118F" w:rsidTr="00141D29">
        <w:trPr>
          <w:trHeight w:val="279"/>
          <w:jc w:val="center"/>
        </w:trPr>
        <w:tc>
          <w:tcPr>
            <w:tcW w:w="7566" w:type="dxa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D2118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добра</w:t>
            </w:r>
          </w:p>
        </w:tc>
        <w:tc>
          <w:tcPr>
            <w:tcW w:w="2317" w:type="dxa"/>
            <w:shd w:val="clear" w:color="auto" w:fill="auto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rPr>
          <w:trHeight w:val="279"/>
          <w:jc w:val="center"/>
        </w:trPr>
        <w:tc>
          <w:tcPr>
            <w:tcW w:w="7566" w:type="dxa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D2118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- царина</w:t>
            </w:r>
          </w:p>
        </w:tc>
        <w:tc>
          <w:tcPr>
            <w:tcW w:w="2317" w:type="dxa"/>
            <w:shd w:val="clear" w:color="auto" w:fill="auto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rPr>
          <w:trHeight w:val="279"/>
          <w:jc w:val="center"/>
        </w:trPr>
        <w:tc>
          <w:tcPr>
            <w:tcW w:w="7566" w:type="dxa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D2118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17" w:type="dxa"/>
            <w:shd w:val="clear" w:color="auto" w:fill="auto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rPr>
          <w:trHeight w:val="279"/>
          <w:jc w:val="center"/>
        </w:trPr>
        <w:tc>
          <w:tcPr>
            <w:tcW w:w="7566" w:type="dxa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17" w:type="dxa"/>
            <w:shd w:val="clear" w:color="auto" w:fill="auto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rPr>
          <w:trHeight w:val="339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118F" w:rsidRPr="00D2118F" w:rsidRDefault="00D2118F" w:rsidP="00D2118F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Међузбир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rPr>
          <w:trHeight w:val="276"/>
          <w:jc w:val="center"/>
        </w:trPr>
        <w:tc>
          <w:tcPr>
            <w:tcW w:w="7566" w:type="dxa"/>
          </w:tcPr>
          <w:p w:rsidR="00D2118F" w:rsidRPr="00D2118F" w:rsidRDefault="00D2118F" w:rsidP="00D2118F">
            <w:pPr>
              <w:numPr>
                <w:ilvl w:val="0"/>
                <w:numId w:val="14"/>
              </w:num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У  - услуга</w:t>
            </w:r>
          </w:p>
        </w:tc>
        <w:tc>
          <w:tcPr>
            <w:tcW w:w="2317" w:type="dxa"/>
            <w:shd w:val="clear" w:color="auto" w:fill="auto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%</w:t>
            </w:r>
          </w:p>
        </w:tc>
      </w:tr>
      <w:tr w:rsidR="00D2118F" w:rsidRPr="00D2118F" w:rsidTr="00141D29">
        <w:trPr>
          <w:trHeight w:val="276"/>
          <w:jc w:val="center"/>
        </w:trPr>
        <w:tc>
          <w:tcPr>
            <w:tcW w:w="7566" w:type="dxa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трошкови </w:t>
            </w:r>
            <w:r w:rsidRPr="00D2118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превоза</w:t>
            </w:r>
          </w:p>
        </w:tc>
        <w:tc>
          <w:tcPr>
            <w:tcW w:w="2317" w:type="dxa"/>
            <w:shd w:val="clear" w:color="auto" w:fill="auto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rPr>
          <w:trHeight w:val="276"/>
          <w:jc w:val="center"/>
        </w:trPr>
        <w:tc>
          <w:tcPr>
            <w:tcW w:w="7566" w:type="dxa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D2118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осигурање</w:t>
            </w:r>
          </w:p>
        </w:tc>
        <w:tc>
          <w:tcPr>
            <w:tcW w:w="2317" w:type="dxa"/>
            <w:shd w:val="clear" w:color="auto" w:fill="auto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rPr>
          <w:trHeight w:val="276"/>
          <w:jc w:val="center"/>
        </w:trPr>
        <w:tc>
          <w:tcPr>
            <w:tcW w:w="7566" w:type="dxa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D2118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монтажа и  демонтажа</w:t>
            </w:r>
          </w:p>
        </w:tc>
        <w:tc>
          <w:tcPr>
            <w:tcW w:w="2317" w:type="dxa"/>
            <w:shd w:val="clear" w:color="auto" w:fill="auto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rPr>
          <w:trHeight w:val="276"/>
          <w:jc w:val="center"/>
        </w:trPr>
        <w:tc>
          <w:tcPr>
            <w:tcW w:w="7566" w:type="dxa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D2118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остале услуге</w:t>
            </w:r>
          </w:p>
        </w:tc>
        <w:tc>
          <w:tcPr>
            <w:tcW w:w="2317" w:type="dxa"/>
            <w:shd w:val="clear" w:color="auto" w:fill="auto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rPr>
          <w:trHeight w:val="276"/>
          <w:jc w:val="center"/>
        </w:trPr>
        <w:tc>
          <w:tcPr>
            <w:tcW w:w="7566" w:type="dxa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D2118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</w:p>
        </w:tc>
        <w:tc>
          <w:tcPr>
            <w:tcW w:w="2317" w:type="dxa"/>
            <w:shd w:val="clear" w:color="auto" w:fill="auto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rPr>
          <w:trHeight w:val="276"/>
          <w:jc w:val="center"/>
        </w:trPr>
        <w:tc>
          <w:tcPr>
            <w:tcW w:w="7566" w:type="dxa"/>
            <w:tcBorders>
              <w:bottom w:val="single" w:sz="12" w:space="0" w:color="auto"/>
            </w:tcBorders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D2118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</w:p>
        </w:tc>
        <w:tc>
          <w:tcPr>
            <w:tcW w:w="2317" w:type="dxa"/>
            <w:tcBorders>
              <w:bottom w:val="single" w:sz="12" w:space="0" w:color="auto"/>
            </w:tcBorders>
            <w:shd w:val="clear" w:color="auto" w:fill="auto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ind w:left="7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</w:t>
            </w:r>
            <w:r w:rsidRPr="00D2118F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  </w:t>
            </w:r>
            <w:r w:rsidRPr="00D2118F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Међузбир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2118F" w:rsidRPr="00D2118F" w:rsidTr="00141D29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</w:tcBorders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2118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( 1 + 2</w:t>
            </w:r>
            <w:r w:rsidRPr="00D2118F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D2118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) =</w:t>
            </w:r>
            <w:r w:rsidRPr="00D2118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D2118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УКУПН</w:t>
            </w:r>
            <w:r w:rsidRPr="00D2118F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O</w:t>
            </w:r>
          </w:p>
        </w:tc>
        <w:tc>
          <w:tcPr>
            <w:tcW w:w="2317" w:type="dxa"/>
            <w:tcBorders>
              <w:top w:val="single" w:sz="12" w:space="0" w:color="auto"/>
            </w:tcBorders>
            <w:shd w:val="clear" w:color="auto" w:fill="auto"/>
          </w:tcPr>
          <w:p w:rsidR="00D2118F" w:rsidRPr="00D2118F" w:rsidRDefault="00D2118F" w:rsidP="00D2118F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2118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        100 %</w:t>
            </w:r>
          </w:p>
        </w:tc>
      </w:tr>
    </w:tbl>
    <w:p w:rsidR="00D2118F" w:rsidRPr="00D2118F" w:rsidRDefault="00D2118F" w:rsidP="00D2118F">
      <w:pPr>
        <w:suppressAutoHyphens w:val="0"/>
        <w:spacing w:after="200"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suppressAutoHyphens w:val="0"/>
        <w:spacing w:after="200" w:line="276" w:lineRule="auto"/>
        <w:ind w:left="2484" w:firstLine="348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</w:t>
      </w:r>
      <w:r w:rsidRPr="00D2118F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М.П</w:t>
      </w:r>
      <w:r w:rsidRPr="00D2118F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.</w:t>
      </w:r>
      <w:r w:rsidRPr="00D2118F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                 Потпис одговорног лица понуђача:</w:t>
      </w:r>
    </w:p>
    <w:p w:rsidR="00D2118F" w:rsidRPr="00D2118F" w:rsidRDefault="00D2118F" w:rsidP="00D2118F">
      <w:pPr>
        <w:suppressAutoHyphens w:val="0"/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suppressAutoHyphens w:val="0"/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                                                                    ..................................................................</w:t>
      </w:r>
    </w:p>
    <w:p w:rsidR="00D2118F" w:rsidRPr="00D2118F" w:rsidRDefault="00D2118F" w:rsidP="00D2118F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</w:pPr>
      <w:r w:rsidRPr="00D2118F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Упуство за поп</w:t>
      </w:r>
      <w:r w:rsidRPr="00D2118F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у</w:t>
      </w:r>
      <w:r w:rsidRPr="00D2118F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њавање обрасца структуре цене:</w:t>
      </w:r>
    </w:p>
    <w:p w:rsidR="00D2118F" w:rsidRPr="00D2118F" w:rsidRDefault="00D2118F" w:rsidP="00D2118F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(I део структуре цене)</w:t>
      </w:r>
    </w:p>
    <w:p w:rsidR="00D2118F" w:rsidRPr="00D2118F" w:rsidRDefault="00D2118F" w:rsidP="00D2118F">
      <w:pPr>
        <w:suppressAutoHyphens w:val="0"/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bCs/>
          <w:sz w:val="22"/>
          <w:szCs w:val="22"/>
          <w:lang w:val="sr-Cyrl-RS" w:eastAsia="en-US"/>
        </w:rPr>
        <w:t>Понуђач треба да попуни образац структуре цене тако што ће:</w:t>
      </w:r>
    </w:p>
    <w:p w:rsidR="00D2118F" w:rsidRPr="00D2118F" w:rsidRDefault="00D2118F" w:rsidP="00D2118F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колону 4. уписати колико износи јединична цена без ПДВ за сваки тражени артикал,</w:t>
      </w:r>
    </w:p>
    <w:p w:rsidR="00D2118F" w:rsidRPr="00D2118F" w:rsidRDefault="00D2118F" w:rsidP="00D2118F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колону 5. уписати колико износи јединична цена са ПДВ за сваки тражени артикал,</w:t>
      </w:r>
    </w:p>
    <w:p w:rsidR="00D2118F" w:rsidRPr="00D2118F" w:rsidRDefault="00D2118F" w:rsidP="00D2118F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колони 6. уписати колико износи укупна цена без ПДВ  за сваки тражени артикал</w:t>
      </w:r>
    </w:p>
    <w:p w:rsidR="00D2118F" w:rsidRPr="00D2118F" w:rsidRDefault="00D2118F" w:rsidP="00D2118F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колони 7. уписати колико износи укупна цена са ПДВ  за сваки тражени артикал</w:t>
      </w:r>
    </w:p>
    <w:p w:rsidR="00D2118F" w:rsidRPr="00D2118F" w:rsidRDefault="00D2118F" w:rsidP="00D2118F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bCs/>
          <w:sz w:val="22"/>
          <w:szCs w:val="22"/>
          <w:lang w:val="sr-Cyrl-RS" w:eastAsia="en-US"/>
        </w:rPr>
        <w:lastRenderedPageBreak/>
        <w:t>у последњем реду табеле уписати укупну цену без ПДВ и укупну цену са ПДВ, које истовремено представљају и цене дате у обрасцу понуде.</w:t>
      </w:r>
    </w:p>
    <w:p w:rsidR="00D2118F" w:rsidRPr="00D2118F" w:rsidRDefault="00D2118F" w:rsidP="00D2118F">
      <w:pPr>
        <w:suppressAutoHyphens w:val="0"/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(</w:t>
      </w:r>
      <w:r w:rsidRPr="00D2118F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II</w:t>
      </w:r>
      <w:r w:rsidRPr="00D2118F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део структуре цене):</w:t>
      </w:r>
    </w:p>
    <w:p w:rsidR="00D2118F" w:rsidRPr="00D2118F" w:rsidRDefault="00D2118F" w:rsidP="00D2118F">
      <w:pPr>
        <w:suppressAutoHyphens w:val="0"/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bCs/>
          <w:sz w:val="22"/>
          <w:szCs w:val="22"/>
          <w:lang w:val="sr-Cyrl-RS" w:eastAsia="en-US"/>
        </w:rPr>
        <w:t>Понуђач треба да искаже наведене трошкове материјала и робе (М) и услуга</w:t>
      </w:r>
      <w:r w:rsidRPr="00D2118F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</w:t>
      </w:r>
      <w:r w:rsidRPr="00D2118F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(У) у %. Уколико има и неких других трошкова који нису наведени у </w:t>
      </w:r>
      <w:r w:rsidRPr="00D2118F">
        <w:rPr>
          <w:rFonts w:ascii="Arial" w:eastAsia="Calibri" w:hAnsi="Arial" w:cs="Arial"/>
          <w:bCs/>
          <w:sz w:val="22"/>
          <w:szCs w:val="22"/>
          <w:lang w:val="sr-Latn-RS" w:eastAsia="en-US"/>
        </w:rPr>
        <w:t>II</w:t>
      </w:r>
      <w:r w:rsidRPr="00D2118F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делу образца структуре цене понуђач их може исказати.</w:t>
      </w: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2118F" w:rsidRPr="00D2118F" w:rsidRDefault="00DF3808" w:rsidP="00D2118F">
      <w:pPr>
        <w:suppressAutoHyphens w:val="0"/>
        <w:spacing w:after="200" w:line="276" w:lineRule="auto"/>
        <w:jc w:val="center"/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b/>
          <w:bCs/>
          <w:iCs/>
          <w:noProof/>
          <w:color w:val="002060"/>
          <w:sz w:val="22"/>
          <w:szCs w:val="22"/>
          <w:lang w:val="en-US" w:eastAsia="en-US"/>
        </w:rPr>
        <w:pict>
          <v:shape id="Text Box 11" o:spid="_x0000_s1030" type="#_x0000_t202" style="position:absolute;left:0;text-align:left;margin-left:19.5pt;margin-top:-13.5pt;width:463.5pt;height:66.3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" filled="f" fillcolor="#cdddac" strokecolor="red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2118F" w:rsidRPr="00142E39" w:rsidRDefault="00D2118F" w:rsidP="00D211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</w:rPr>
                  </w:pPr>
                </w:p>
                <w:p w:rsidR="00D2118F" w:rsidRPr="00142E39" w:rsidRDefault="00D2118F" w:rsidP="00D2118F">
                  <w:pPr>
                    <w:jc w:val="center"/>
                    <w:rPr>
                      <w:rFonts w:ascii="Arial" w:hAnsi="Arial" w:cs="Arial"/>
                    </w:rPr>
                  </w:pPr>
                  <w:r w:rsidRPr="00142E39"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  <w:t>3</w:t>
                  </w:r>
                  <w:r w:rsidRPr="00142E39"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</w:rPr>
                    <w:t>. ТЕХНИЧКЕ СПЕЦИФИКАЦИЈЕ И ТЕХНИЧКА ДОКУМЕНТАЦИЈА</w:t>
                  </w:r>
                </w:p>
              </w:txbxContent>
            </v:textbox>
          </v:shape>
        </w:pict>
      </w: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</w:pPr>
    </w:p>
    <w:p w:rsidR="00D2118F" w:rsidRPr="00D2118F" w:rsidRDefault="00D2118F" w:rsidP="00D2118F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</w:pPr>
    </w:p>
    <w:p w:rsidR="00D2118F" w:rsidRPr="00D2118F" w:rsidRDefault="00D2118F" w:rsidP="00D2118F">
      <w:pPr>
        <w:suppressAutoHyphens w:val="0"/>
        <w:spacing w:after="200" w:line="276" w:lineRule="auto"/>
        <w:rPr>
          <w:rFonts w:ascii="Arial" w:eastAsia="Calibri" w:hAnsi="Arial" w:cs="Arial"/>
          <w:szCs w:val="24"/>
          <w:lang w:val="en-US" w:eastAsia="en-US"/>
        </w:rPr>
      </w:pPr>
    </w:p>
    <w:p w:rsidR="00D2118F" w:rsidRPr="00D2118F" w:rsidRDefault="00D2118F" w:rsidP="00D2118F">
      <w:pPr>
        <w:suppressAutoHyphens w:val="0"/>
        <w:spacing w:after="200" w:line="276" w:lineRule="auto"/>
        <w:rPr>
          <w:rFonts w:ascii="Arial" w:eastAsia="Calibri" w:hAnsi="Arial" w:cs="Arial"/>
          <w:b/>
          <w:szCs w:val="24"/>
          <w:lang w:val="sr-Cyrl-RS" w:eastAsia="en-US"/>
        </w:rPr>
      </w:pPr>
      <w:r w:rsidRPr="00D2118F">
        <w:rPr>
          <w:rFonts w:ascii="Arial" w:eastAsia="Calibri" w:hAnsi="Arial" w:cs="Arial"/>
          <w:szCs w:val="24"/>
          <w:lang w:val="sr-Cyrl-RS" w:eastAsia="en-US"/>
        </w:rPr>
        <w:t xml:space="preserve">                        </w:t>
      </w:r>
      <w:r w:rsidRPr="00D2118F">
        <w:rPr>
          <w:rFonts w:ascii="Arial" w:eastAsia="Calibri" w:hAnsi="Arial" w:cs="Arial"/>
          <w:b/>
          <w:szCs w:val="24"/>
          <w:lang w:val="sr-Cyrl-RS" w:eastAsia="en-US"/>
        </w:rPr>
        <w:t>ТЕХНИЧКА СПЕЦИФИКАЦИЈА ПРЕДМЕТА НАБАВКЕ</w:t>
      </w:r>
    </w:p>
    <w:p w:rsidR="00D2118F" w:rsidRPr="00D2118F" w:rsidRDefault="00D2118F" w:rsidP="00D2118F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sr-Cyrl-RS" w:eastAsia="en-US"/>
        </w:rPr>
      </w:pPr>
      <w:r w:rsidRPr="00D2118F">
        <w:rPr>
          <w:rFonts w:ascii="Arial" w:hAnsi="Arial" w:cs="Arial"/>
          <w:sz w:val="22"/>
          <w:szCs w:val="22"/>
          <w:lang w:val="sr-Cyrl-RS" w:eastAsia="en-US"/>
        </w:rPr>
        <w:t xml:space="preserve">1.Тракторска карданска пумпа великог протока </w:t>
      </w:r>
      <w:r>
        <w:rPr>
          <w:rFonts w:ascii="Arial" w:hAnsi="Arial" w:cs="Arial"/>
          <w:sz w:val="22"/>
          <w:szCs w:val="22"/>
          <w:lang w:val="sr-Cyrl-RS" w:eastAsia="en-US"/>
        </w:rPr>
        <w:t>- позиција бр.1 из обрасца понуде</w:t>
      </w:r>
    </w:p>
    <w:p w:rsidR="00D2118F" w:rsidRPr="00D2118F" w:rsidRDefault="00D2118F" w:rsidP="00D2118F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sr-Cyrl-RS" w:eastAsia="en-US"/>
        </w:rPr>
      </w:pPr>
      <w:r w:rsidRPr="00D2118F">
        <w:rPr>
          <w:rFonts w:ascii="Arial" w:hAnsi="Arial" w:cs="Arial"/>
          <w:sz w:val="22"/>
          <w:szCs w:val="22"/>
          <w:lang w:val="sr-Cyrl-RS" w:eastAsia="en-US"/>
        </w:rPr>
        <w:t>-</w:t>
      </w:r>
      <w:r w:rsidRPr="00D2118F">
        <w:rPr>
          <w:rFonts w:ascii="Arial" w:hAnsi="Arial" w:cs="Arial"/>
          <w:sz w:val="22"/>
          <w:szCs w:val="22"/>
          <w:lang w:val="sr-Cyrl-RS" w:eastAsia="en-US"/>
        </w:rPr>
        <w:tab/>
        <w:t>Година производње 2014/2015.</w:t>
      </w:r>
    </w:p>
    <w:p w:rsidR="00D2118F" w:rsidRPr="00D2118F" w:rsidRDefault="00D2118F" w:rsidP="00D2118F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sr-Cyrl-RS" w:eastAsia="en-US"/>
        </w:rPr>
      </w:pPr>
      <w:r w:rsidRPr="00D2118F">
        <w:rPr>
          <w:rFonts w:ascii="Arial" w:hAnsi="Arial" w:cs="Arial"/>
          <w:sz w:val="22"/>
          <w:szCs w:val="22"/>
          <w:lang w:val="sr-Cyrl-RS" w:eastAsia="en-US"/>
        </w:rPr>
        <w:t xml:space="preserve">          - Минималног протока 17000л/мин.</w:t>
      </w:r>
    </w:p>
    <w:p w:rsidR="00D2118F" w:rsidRPr="00D2118F" w:rsidRDefault="00D2118F" w:rsidP="00D2118F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sr-Cyrl-RS" w:eastAsia="en-US"/>
        </w:rPr>
      </w:pPr>
      <w:r w:rsidRPr="00D2118F">
        <w:rPr>
          <w:rFonts w:ascii="Arial" w:hAnsi="Arial" w:cs="Arial"/>
          <w:sz w:val="22"/>
          <w:szCs w:val="22"/>
          <w:lang w:val="sr-Cyrl-RS" w:eastAsia="en-US"/>
        </w:rPr>
        <w:t xml:space="preserve">          - Висина усиса 5 – 7 м.</w:t>
      </w:r>
    </w:p>
    <w:p w:rsidR="00D2118F" w:rsidRPr="00D2118F" w:rsidRDefault="00D2118F" w:rsidP="00D2118F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sr-Cyrl-RS" w:eastAsia="en-US"/>
        </w:rPr>
      </w:pPr>
      <w:r w:rsidRPr="00D2118F">
        <w:rPr>
          <w:rFonts w:ascii="Arial" w:hAnsi="Arial" w:cs="Arial"/>
          <w:sz w:val="22"/>
          <w:szCs w:val="22"/>
          <w:lang w:val="sr-Cyrl-RS" w:eastAsia="en-US"/>
        </w:rPr>
        <w:t xml:space="preserve">          - Усис- Потис миним. ф/250мм. </w:t>
      </w:r>
    </w:p>
    <w:p w:rsidR="00D2118F" w:rsidRPr="00D2118F" w:rsidRDefault="00D2118F" w:rsidP="00D2118F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sr-Cyrl-RS" w:eastAsia="en-US"/>
        </w:rPr>
      </w:pPr>
      <w:r w:rsidRPr="00D2118F">
        <w:rPr>
          <w:rFonts w:ascii="Arial" w:hAnsi="Arial" w:cs="Arial"/>
          <w:sz w:val="22"/>
          <w:szCs w:val="22"/>
          <w:lang w:val="sr-Cyrl-RS" w:eastAsia="en-US"/>
        </w:rPr>
        <w:t xml:space="preserve">          - Сва пратећа опрема за рад( носачи, колица, усисни-потисни склоп) </w:t>
      </w:r>
    </w:p>
    <w:p w:rsidR="00D2118F" w:rsidRPr="00D2118F" w:rsidRDefault="00D2118F" w:rsidP="00D2118F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sr-Cyrl-RS" w:eastAsia="en-US"/>
        </w:rPr>
      </w:pPr>
      <w:r w:rsidRPr="00D2118F">
        <w:rPr>
          <w:rFonts w:ascii="Arial" w:hAnsi="Arial" w:cs="Arial"/>
          <w:sz w:val="22"/>
          <w:szCs w:val="22"/>
          <w:lang w:val="sr-Cyrl-RS" w:eastAsia="en-US"/>
        </w:rPr>
        <w:t>- Пумпа мора поседовати одговарајући кардански прикључак за трактор</w:t>
      </w:r>
    </w:p>
    <w:p w:rsidR="00D2118F" w:rsidRPr="00D2118F" w:rsidRDefault="00D2118F" w:rsidP="00D2118F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sr-Cyrl-RS" w:eastAsia="en-US"/>
        </w:rPr>
      </w:pPr>
      <w:r w:rsidRPr="00D2118F">
        <w:rPr>
          <w:rFonts w:ascii="Arial" w:hAnsi="Arial" w:cs="Arial"/>
          <w:sz w:val="22"/>
          <w:szCs w:val="22"/>
          <w:lang w:val="sr-Cyrl-RS" w:eastAsia="en-US"/>
        </w:rPr>
        <w:t>-  Минимум 30 м. одговарајућег црева на потису.</w:t>
      </w:r>
    </w:p>
    <w:p w:rsidR="00D2118F" w:rsidRPr="00D2118F" w:rsidRDefault="00D2118F" w:rsidP="00D2118F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sr-Cyrl-RS" w:eastAsia="en-US"/>
        </w:rPr>
      </w:pPr>
      <w:r w:rsidRPr="00D2118F">
        <w:rPr>
          <w:rFonts w:ascii="Arial" w:hAnsi="Arial" w:cs="Arial"/>
          <w:sz w:val="22"/>
          <w:szCs w:val="22"/>
          <w:lang w:val="sr-Cyrl-RS" w:eastAsia="en-US"/>
        </w:rPr>
        <w:t>- Уз пумпу испоручити и одговарајући алат за пуштање у рад</w:t>
      </w:r>
    </w:p>
    <w:p w:rsidR="00D2118F" w:rsidRDefault="00D2118F" w:rsidP="00D2118F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sr-Cyrl-RS" w:eastAsia="en-US"/>
        </w:rPr>
      </w:pPr>
      <w:r w:rsidRPr="00D2118F">
        <w:rPr>
          <w:rFonts w:ascii="Arial" w:hAnsi="Arial" w:cs="Arial"/>
          <w:sz w:val="22"/>
          <w:szCs w:val="22"/>
          <w:lang w:val="sr-Cyrl-RS" w:eastAsia="en-US"/>
        </w:rPr>
        <w:t>-  Teхничкa дoкумeнтaциja мoрa бити нa српскoм jeзику (Упутствa зa oдржaвaњe и eксплoaтaциjу)</w:t>
      </w:r>
    </w:p>
    <w:p w:rsidR="00D2118F" w:rsidRDefault="00D2118F" w:rsidP="00D2118F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numPr>
          <w:ilvl w:val="0"/>
          <w:numId w:val="14"/>
        </w:numPr>
        <w:suppressAutoHyphens w:val="0"/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noProof/>
          <w:sz w:val="22"/>
          <w:szCs w:val="22"/>
          <w:lang w:val="sr-Cyrl-RS" w:eastAsia="en-US"/>
        </w:rPr>
        <w:t>Тракторска носећа карданска пумпа</w:t>
      </w:r>
      <w:r>
        <w:rPr>
          <w:rFonts w:ascii="Arial" w:eastAsia="Calibri" w:hAnsi="Arial" w:cs="Arial"/>
          <w:noProof/>
          <w:sz w:val="22"/>
          <w:szCs w:val="22"/>
          <w:lang w:val="sr-Cyrl-RS" w:eastAsia="en-US"/>
        </w:rPr>
        <w:t xml:space="preserve"> –позиција бр.2 из обрасца понуде</w:t>
      </w:r>
    </w:p>
    <w:p w:rsidR="00D2118F" w:rsidRPr="00D2118F" w:rsidRDefault="00D2118F" w:rsidP="00D2118F">
      <w:pPr>
        <w:suppressAutoHyphens w:val="0"/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</w:p>
    <w:p w:rsidR="00D2118F" w:rsidRPr="00D2118F" w:rsidRDefault="00D2118F" w:rsidP="00D2118F">
      <w:pPr>
        <w:suppressAutoHyphens w:val="0"/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noProof/>
          <w:sz w:val="22"/>
          <w:szCs w:val="22"/>
          <w:lang w:val="sr-Cyrl-RS" w:eastAsia="en-US"/>
        </w:rPr>
        <w:t>- Година производње 2014/2015.</w:t>
      </w:r>
    </w:p>
    <w:p w:rsidR="00D2118F" w:rsidRPr="00D2118F" w:rsidRDefault="00D2118F" w:rsidP="00D2118F">
      <w:pPr>
        <w:suppressAutoHyphens w:val="0"/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noProof/>
          <w:sz w:val="22"/>
          <w:szCs w:val="22"/>
          <w:lang w:val="sr-Cyrl-RS" w:eastAsia="en-US"/>
        </w:rPr>
        <w:t>- Минималног протока 8000л/мин.</w:t>
      </w:r>
    </w:p>
    <w:p w:rsidR="00D2118F" w:rsidRPr="00D2118F" w:rsidRDefault="00D2118F" w:rsidP="00D2118F">
      <w:pPr>
        <w:suppressAutoHyphens w:val="0"/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noProof/>
          <w:sz w:val="22"/>
          <w:szCs w:val="22"/>
          <w:lang w:val="sr-Cyrl-RS" w:eastAsia="en-US"/>
        </w:rPr>
        <w:t>- Висина усиса 6- 7 м.</w:t>
      </w:r>
    </w:p>
    <w:p w:rsidR="00D2118F" w:rsidRPr="00D2118F" w:rsidRDefault="00D2118F" w:rsidP="00D2118F">
      <w:pPr>
        <w:suppressAutoHyphens w:val="0"/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noProof/>
          <w:sz w:val="22"/>
          <w:szCs w:val="22"/>
          <w:lang w:val="sr-Cyrl-RS" w:eastAsia="en-US"/>
        </w:rPr>
        <w:t>- Висина потиса мин. 18м.</w:t>
      </w:r>
    </w:p>
    <w:p w:rsidR="00D2118F" w:rsidRPr="00D2118F" w:rsidRDefault="00D2118F" w:rsidP="00D2118F">
      <w:pPr>
        <w:suppressAutoHyphens w:val="0"/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noProof/>
          <w:sz w:val="22"/>
          <w:szCs w:val="22"/>
          <w:lang w:val="sr-Cyrl-RS" w:eastAsia="en-US"/>
        </w:rPr>
        <w:t>- Усисни склоп мин. ф 200мм.са усисном корпом, клапном и вакум пумпом.</w:t>
      </w:r>
    </w:p>
    <w:p w:rsidR="00D2118F" w:rsidRPr="00D2118F" w:rsidRDefault="00D2118F" w:rsidP="00D2118F">
      <w:pPr>
        <w:suppressAutoHyphens w:val="0"/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noProof/>
          <w:sz w:val="22"/>
          <w:szCs w:val="22"/>
          <w:lang w:val="sr-Cyrl-RS" w:eastAsia="en-US"/>
        </w:rPr>
        <w:t xml:space="preserve">           - Сва пратећа опрема за рад( носачи, усисни- потисни склоп            итд).</w:t>
      </w:r>
    </w:p>
    <w:p w:rsidR="00D2118F" w:rsidRPr="00D2118F" w:rsidRDefault="00D2118F" w:rsidP="00D2118F">
      <w:pPr>
        <w:suppressAutoHyphens w:val="0"/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noProof/>
          <w:sz w:val="22"/>
          <w:szCs w:val="22"/>
          <w:lang w:val="sr-Cyrl-RS" w:eastAsia="en-US"/>
        </w:rPr>
        <w:t>- Пумпа мора поседовати одговарајући кардански прикључак за трактор са карданом</w:t>
      </w:r>
    </w:p>
    <w:p w:rsidR="00D2118F" w:rsidRPr="00D2118F" w:rsidRDefault="00D2118F" w:rsidP="00D2118F">
      <w:pPr>
        <w:suppressAutoHyphens w:val="0"/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noProof/>
          <w:sz w:val="22"/>
          <w:szCs w:val="22"/>
          <w:lang w:val="sr-Cyrl-RS" w:eastAsia="en-US"/>
        </w:rPr>
        <w:lastRenderedPageBreak/>
        <w:t>- Уз пумпу испоручити и одговарајући алат за пуштање у рад</w:t>
      </w:r>
    </w:p>
    <w:p w:rsidR="00D2118F" w:rsidRPr="00D2118F" w:rsidRDefault="00D2118F" w:rsidP="00D2118F">
      <w:pPr>
        <w:suppressAutoHyphens w:val="0"/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  <w:r w:rsidRPr="00D2118F">
        <w:rPr>
          <w:rFonts w:ascii="Arial" w:eastAsia="Calibri" w:hAnsi="Arial" w:cs="Arial"/>
          <w:noProof/>
          <w:sz w:val="22"/>
          <w:szCs w:val="22"/>
          <w:lang w:val="sr-Cyrl-RS" w:eastAsia="en-US"/>
        </w:rPr>
        <w:t>-  Teхничкa дoкумeнтaциja мoрa бити нa српскoм jeзику (Упутствa зa oдржaвaњe и eксплoaтaциjу)</w:t>
      </w: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Default="00D211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2118F" w:rsidRPr="00867D83" w:rsidRDefault="00D2118F" w:rsidP="00DF23B4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867D83">
        <w:rPr>
          <w:rFonts w:ascii="Arial" w:hAnsi="Arial" w:cs="Arial"/>
          <w:b/>
          <w:sz w:val="22"/>
          <w:szCs w:val="22"/>
          <w:lang w:val="sr-Cyrl-RS" w:eastAsia="en-US"/>
        </w:rPr>
        <w:t>Пoнуђaч je oбaвeзaн дa o свoм трoшку oргaнизуje и изврши сeрвис</w:t>
      </w:r>
      <w:r w:rsidR="00867D83" w:rsidRPr="00867D83">
        <w:rPr>
          <w:rFonts w:ascii="Arial" w:hAnsi="Arial" w:cs="Arial"/>
          <w:b/>
          <w:sz w:val="22"/>
          <w:szCs w:val="22"/>
          <w:lang w:val="sr-Cyrl-RS" w:eastAsia="en-US"/>
        </w:rPr>
        <w:t xml:space="preserve"> пумпи</w:t>
      </w:r>
      <w:r w:rsidRPr="00867D83">
        <w:rPr>
          <w:rFonts w:ascii="Arial" w:hAnsi="Arial" w:cs="Arial"/>
          <w:b/>
          <w:sz w:val="22"/>
          <w:szCs w:val="22"/>
          <w:lang w:val="sr-Cyrl-RS" w:eastAsia="en-US"/>
        </w:rPr>
        <w:t xml:space="preserve"> у гaрaнтнoм рoку</w:t>
      </w:r>
    </w:p>
    <w:sectPr w:rsidR="00D2118F" w:rsidRPr="00867D83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08" w:rsidRDefault="00DF3808" w:rsidP="00F717AF">
      <w:r>
        <w:separator/>
      </w:r>
    </w:p>
  </w:endnote>
  <w:endnote w:type="continuationSeparator" w:id="0">
    <w:p w:rsidR="00DF3808" w:rsidRDefault="00DF380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FF6784">
    <w:pPr>
      <w:pStyle w:val="Footer"/>
      <w:tabs>
        <w:tab w:val="left" w:pos="3431"/>
        <w:tab w:val="right" w:pos="9074"/>
      </w:tabs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214CC0" w:rsidRPr="00214CC0">
      <w:rPr>
        <w:i/>
        <w:sz w:val="20"/>
      </w:rPr>
      <w:t>3000/1609/2015 (102164/2015)</w:t>
    </w:r>
    <w:r w:rsidR="00214CC0">
      <w:rPr>
        <w:i/>
        <w:sz w:val="20"/>
        <w:lang w:val="sr-Cyrl-RS"/>
      </w:rPr>
      <w:t xml:space="preserve">             </w:t>
    </w:r>
    <w:r w:rsidRPr="000F38BA">
      <w:rPr>
        <w:i/>
        <w:sz w:val="20"/>
      </w:rPr>
      <w:t xml:space="preserve"> </w:t>
    </w:r>
    <w:r w:rsidR="00EB5C82">
      <w:rPr>
        <w:i/>
        <w:color w:val="4F81BD"/>
        <w:sz w:val="20"/>
        <w:lang w:val="sr-Cyrl-RS"/>
      </w:rPr>
      <w:t>Трећа</w:t>
    </w:r>
    <w:r w:rsidRPr="000F38BA">
      <w:rPr>
        <w:i/>
        <w:sz w:val="20"/>
      </w:rPr>
      <w:t xml:space="preserve"> измена</w:t>
    </w:r>
    <w:r w:rsidR="009A374E">
      <w:rPr>
        <w:i/>
        <w:sz w:val="20"/>
        <w:lang w:val="sr-Cyrl-RS"/>
      </w:rPr>
      <w:t xml:space="preserve"> и допуна</w:t>
    </w:r>
    <w:r w:rsidRPr="000F38BA">
      <w:rPr>
        <w:i/>
        <w:sz w:val="20"/>
      </w:rPr>
      <w:t xml:space="preserve"> конкурсне документације</w:t>
    </w:r>
    <w:r>
      <w:rPr>
        <w:i/>
        <w:sz w:val="20"/>
      </w:rPr>
      <w:t xml:space="preserve">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C409B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C409B">
      <w:rPr>
        <w:i/>
        <w:noProof/>
      </w:rPr>
      <w:t>11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08" w:rsidRDefault="00DF3808" w:rsidP="00F717AF">
      <w:r>
        <w:separator/>
      </w:r>
    </w:p>
  </w:footnote>
  <w:footnote w:type="continuationSeparator" w:id="0">
    <w:p w:rsidR="00DF3808" w:rsidRDefault="00DF380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F3808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C409B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C409B">
            <w:rPr>
              <w:rFonts w:cs="Arial"/>
              <w:b/>
              <w:noProof/>
            </w:rPr>
            <w:t>11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7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6"/>
  </w:num>
  <w:num w:numId="7">
    <w:abstractNumId w:val="15"/>
  </w:num>
  <w:num w:numId="8">
    <w:abstractNumId w:val="9"/>
  </w:num>
  <w:num w:numId="9">
    <w:abstractNumId w:val="14"/>
  </w:num>
  <w:num w:numId="10">
    <w:abstractNumId w:val="4"/>
  </w:num>
  <w:num w:numId="11">
    <w:abstractNumId w:val="8"/>
  </w:num>
  <w:num w:numId="12">
    <w:abstractNumId w:val="3"/>
  </w:num>
  <w:num w:numId="13">
    <w:abstractNumId w:val="11"/>
  </w:num>
  <w:num w:numId="14">
    <w:abstractNumId w:val="17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42C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141C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CC0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0893"/>
    <w:rsid w:val="003F3179"/>
    <w:rsid w:val="003F72B8"/>
    <w:rsid w:val="004018D4"/>
    <w:rsid w:val="0040457A"/>
    <w:rsid w:val="004073D9"/>
    <w:rsid w:val="00426593"/>
    <w:rsid w:val="004330FE"/>
    <w:rsid w:val="00433149"/>
    <w:rsid w:val="0043413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C409B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42EB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1287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25D2B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191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7D83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463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5D31"/>
    <w:rsid w:val="00981749"/>
    <w:rsid w:val="00981C66"/>
    <w:rsid w:val="00984293"/>
    <w:rsid w:val="0099006D"/>
    <w:rsid w:val="009921D1"/>
    <w:rsid w:val="00993C25"/>
    <w:rsid w:val="0099426E"/>
    <w:rsid w:val="009A374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3DD1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940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69DA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6BB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118F"/>
    <w:rsid w:val="00D22943"/>
    <w:rsid w:val="00D30334"/>
    <w:rsid w:val="00D335BD"/>
    <w:rsid w:val="00D34F03"/>
    <w:rsid w:val="00D42824"/>
    <w:rsid w:val="00D504E9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3808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34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5C82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6CB5"/>
    <w:rsid w:val="00F07A69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2B9A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  <w:rsid w:val="00FF6784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37</cp:revision>
  <cp:lastPrinted>2016-01-21T11:27:00Z</cp:lastPrinted>
  <dcterms:created xsi:type="dcterms:W3CDTF">2015-07-01T14:16:00Z</dcterms:created>
  <dcterms:modified xsi:type="dcterms:W3CDTF">2016-01-21T12:30:00Z</dcterms:modified>
</cp:coreProperties>
</file>