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F07A69" w:rsidRDefault="00C6690C" w:rsidP="00246B3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CB6BBF">
        <w:rPr>
          <w:rFonts w:ascii="Arial" w:hAnsi="Arial" w:cs="Arial"/>
          <w:b/>
          <w:i/>
          <w:sz w:val="22"/>
          <w:szCs w:val="22"/>
        </w:rPr>
        <w:t xml:space="preserve">ПРВА </w:t>
      </w:r>
      <w:r w:rsidRPr="00CB6BBF">
        <w:rPr>
          <w:rFonts w:ascii="Arial" w:hAnsi="Arial" w:cs="Arial"/>
          <w:b/>
          <w:sz w:val="22"/>
          <w:szCs w:val="22"/>
        </w:rPr>
        <w:t>ИЗМЕНА</w:t>
      </w:r>
      <w:r w:rsidR="00F07A69">
        <w:rPr>
          <w:rFonts w:ascii="Arial" w:hAnsi="Arial" w:cs="Arial"/>
          <w:b/>
          <w:sz w:val="22"/>
          <w:szCs w:val="22"/>
          <w:lang w:val="sr-Cyrl-RS"/>
        </w:rPr>
        <w:t>/ДОПУНА</w:t>
      </w:r>
    </w:p>
    <w:p w:rsidR="00C6690C" w:rsidRPr="00CB6BBF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CB6BBF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B6BBF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CB6BBF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B6BBF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B6BBF">
        <w:rPr>
          <w:rFonts w:ascii="Arial" w:hAnsi="Arial" w:cs="Arial"/>
          <w:sz w:val="22"/>
          <w:szCs w:val="22"/>
        </w:rPr>
        <w:t xml:space="preserve">ЗА ЈАВНУ НАБАВКУ </w:t>
      </w:r>
      <w:r w:rsidRPr="00CB6BBF">
        <w:rPr>
          <w:rFonts w:ascii="Arial" w:hAnsi="Arial" w:cs="Arial"/>
          <w:i/>
          <w:sz w:val="22"/>
          <w:szCs w:val="22"/>
        </w:rPr>
        <w:t>ДОБАРА</w:t>
      </w:r>
      <w:r w:rsidRPr="00CB6BBF">
        <w:rPr>
          <w:rFonts w:ascii="Arial" w:hAnsi="Arial" w:cs="Arial"/>
          <w:sz w:val="22"/>
          <w:szCs w:val="22"/>
        </w:rPr>
        <w:t xml:space="preserve"> </w:t>
      </w:r>
    </w:p>
    <w:p w:rsidR="00C6690C" w:rsidRPr="00CB6BBF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CB6BBF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B6BBF">
        <w:rPr>
          <w:rFonts w:ascii="Arial" w:hAnsi="Arial" w:cs="Arial"/>
          <w:sz w:val="22"/>
          <w:szCs w:val="22"/>
        </w:rPr>
        <w:t xml:space="preserve">- У </w:t>
      </w:r>
      <w:r w:rsidR="00EA07F9" w:rsidRPr="00CB6BBF">
        <w:rPr>
          <w:rFonts w:ascii="Arial" w:hAnsi="Arial" w:cs="Arial"/>
          <w:sz w:val="22"/>
          <w:szCs w:val="22"/>
          <w:lang w:val="sr-Cyrl-RS"/>
        </w:rPr>
        <w:t>ОТВОРЕНОМ</w:t>
      </w:r>
      <w:r w:rsidRPr="00CB6BBF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CB6BBF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214CC0" w:rsidRPr="00214CC0">
        <w:rPr>
          <w:rFonts w:ascii="Arial" w:hAnsi="Arial" w:cs="Arial"/>
          <w:sz w:val="22"/>
          <w:szCs w:val="22"/>
        </w:rPr>
        <w:t>3000/1609/2015 (102164/2015)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E07673">
        <w:rPr>
          <w:rFonts w:ascii="Arial" w:hAnsi="Arial" w:cs="Arial"/>
          <w:sz w:val="22"/>
          <w:szCs w:val="22"/>
          <w:lang w:val="sr-Cyrl-RS"/>
        </w:rPr>
        <w:t>03.02-52775/9-15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625D2B">
        <w:rPr>
          <w:rFonts w:ascii="Arial" w:hAnsi="Arial" w:cs="Arial"/>
          <w:sz w:val="22"/>
          <w:szCs w:val="22"/>
          <w:lang w:val="sr-Cyrl-RS"/>
        </w:rPr>
        <w:t>0</w:t>
      </w:r>
      <w:bookmarkStart w:id="0" w:name="_GoBack"/>
      <w:r w:rsidR="00214CC0">
        <w:rPr>
          <w:rFonts w:ascii="Arial" w:hAnsi="Arial" w:cs="Arial"/>
          <w:sz w:val="22"/>
          <w:szCs w:val="22"/>
          <w:lang w:val="sr-Cyrl-RS"/>
        </w:rPr>
        <w:t>8</w:t>
      </w:r>
      <w:bookmarkEnd w:id="0"/>
      <w:r w:rsidR="00625D2B">
        <w:rPr>
          <w:rFonts w:ascii="Arial" w:hAnsi="Arial" w:cs="Arial"/>
          <w:sz w:val="22"/>
          <w:szCs w:val="22"/>
          <w:lang w:val="sr-Cyrl-RS"/>
        </w:rPr>
        <w:t>.12.2015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FF6784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  <w:lang w:val="sr-Cyrl-RS"/>
        </w:rPr>
        <w:t>0</w:t>
      </w:r>
      <w:r w:rsidR="00214CC0">
        <w:rPr>
          <w:rFonts w:ascii="Arial" w:hAnsi="Arial" w:cs="Arial"/>
          <w:i/>
          <w:sz w:val="22"/>
          <w:szCs w:val="22"/>
          <w:lang w:val="sr-Cyrl-RS"/>
        </w:rPr>
        <w:t>8</w:t>
      </w:r>
      <w:r>
        <w:rPr>
          <w:rFonts w:ascii="Arial" w:hAnsi="Arial" w:cs="Arial"/>
          <w:i/>
          <w:sz w:val="22"/>
          <w:szCs w:val="22"/>
          <w:lang w:val="sr-Cyrl-RS"/>
        </w:rPr>
        <w:t>.1</w:t>
      </w:r>
      <w:r w:rsidR="00F07A69">
        <w:rPr>
          <w:rFonts w:ascii="Arial" w:hAnsi="Arial" w:cs="Arial"/>
          <w:i/>
          <w:sz w:val="22"/>
          <w:szCs w:val="22"/>
          <w:lang w:val="sr-Cyrl-RS"/>
        </w:rPr>
        <w:t>2</w:t>
      </w:r>
      <w:r>
        <w:rPr>
          <w:rFonts w:ascii="Arial" w:hAnsi="Arial" w:cs="Arial"/>
          <w:i/>
          <w:sz w:val="22"/>
          <w:szCs w:val="22"/>
          <w:lang w:val="sr-Cyrl-RS"/>
        </w:rPr>
        <w:t>.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16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CB6BBF">
        <w:rPr>
          <w:rFonts w:ascii="Arial" w:hAnsi="Arial" w:cs="Arial"/>
          <w:b/>
          <w:i/>
          <w:spacing w:val="80"/>
          <w:sz w:val="22"/>
          <w:szCs w:val="22"/>
        </w:rPr>
        <w:t>ПРВУ</w:t>
      </w:r>
      <w:r w:rsidRPr="00CB6BBF">
        <w:rPr>
          <w:rFonts w:ascii="Arial" w:hAnsi="Arial" w:cs="Arial"/>
          <w:b/>
          <w:spacing w:val="80"/>
          <w:sz w:val="22"/>
          <w:szCs w:val="22"/>
        </w:rPr>
        <w:t xml:space="preserve"> И</w:t>
      </w:r>
      <w:r w:rsidRPr="00295D8C">
        <w:rPr>
          <w:rFonts w:ascii="Arial" w:hAnsi="Arial" w:cs="Arial"/>
          <w:b/>
          <w:spacing w:val="80"/>
          <w:sz w:val="22"/>
          <w:szCs w:val="22"/>
        </w:rPr>
        <w:t>ЗМЕНУ</w:t>
      </w:r>
      <w:r w:rsidR="00F07A69">
        <w:rPr>
          <w:rFonts w:ascii="Arial" w:hAnsi="Arial" w:cs="Arial"/>
          <w:b/>
          <w:spacing w:val="80"/>
          <w:sz w:val="22"/>
          <w:szCs w:val="22"/>
          <w:lang w:val="sr-Cyrl-RS"/>
        </w:rPr>
        <w:t>/ДОПУНУ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FF6784">
        <w:rPr>
          <w:rFonts w:ascii="Arial" w:hAnsi="Arial" w:cs="Arial"/>
          <w:sz w:val="22"/>
          <w:szCs w:val="22"/>
          <w:lang w:val="ru-RU"/>
        </w:rPr>
        <w:t xml:space="preserve">добара </w:t>
      </w:r>
      <w:r w:rsidR="00214CC0" w:rsidRPr="00214CC0">
        <w:rPr>
          <w:rFonts w:ascii="Arial" w:hAnsi="Arial" w:cs="Arial"/>
          <w:sz w:val="22"/>
          <w:szCs w:val="22"/>
        </w:rPr>
        <w:t>Карданске пумпе великог капацитета (ТЕНТ Б)</w:t>
      </w:r>
    </w:p>
    <w:p w:rsidR="00C6690C" w:rsidRPr="00295D8C" w:rsidRDefault="00214CC0" w:rsidP="004073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                                         </w:t>
      </w:r>
      <w:r w:rsidRPr="00214CC0">
        <w:rPr>
          <w:rFonts w:ascii="Arial" w:hAnsi="Arial" w:cs="Arial"/>
          <w:sz w:val="22"/>
          <w:szCs w:val="22"/>
          <w:lang w:val="sr-Cyrl-RS"/>
        </w:rPr>
        <w:t>3000/1609/2015 (102164/2015)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B6BBF" w:rsidRPr="00CB6BBF" w:rsidRDefault="00FF6784" w:rsidP="00CB6BBF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CB6BBF">
        <w:rPr>
          <w:rFonts w:ascii="Arial" w:hAnsi="Arial" w:cs="Arial"/>
          <w:sz w:val="22"/>
          <w:szCs w:val="22"/>
          <w:lang w:val="sr-Cyrl-RS"/>
        </w:rPr>
        <w:t>Одељак 13. „ТЕХНИЧКЕ СПЕЦИФИКАЦИЈЕ И ТЕХНИЧКЕ ДОКУМЕНТАЦИЈЕ- ТЕХНИЧКА СПЕЦИФИКАЦИЈА ПРЕДМЕТА НАБАВКЕ</w:t>
      </w:r>
      <w:r w:rsidR="00CB6BBF" w:rsidRPr="00CB6BBF">
        <w:rPr>
          <w:rFonts w:ascii="Arial" w:hAnsi="Arial" w:cs="Arial"/>
          <w:sz w:val="22"/>
          <w:szCs w:val="22"/>
          <w:lang w:val="sr-Cyrl-RS"/>
        </w:rPr>
        <w:t>“</w:t>
      </w:r>
      <w:r w:rsidR="00CB6BBF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6690C" w:rsidRPr="00CB6BBF">
        <w:rPr>
          <w:rFonts w:ascii="Arial" w:hAnsi="Arial" w:cs="Arial"/>
          <w:sz w:val="22"/>
          <w:szCs w:val="22"/>
        </w:rPr>
        <w:t>конкурсне документације</w:t>
      </w:r>
      <w:r w:rsidR="00CB6BBF">
        <w:rPr>
          <w:rFonts w:ascii="Arial" w:hAnsi="Arial" w:cs="Arial"/>
          <w:sz w:val="22"/>
          <w:szCs w:val="22"/>
          <w:lang w:val="sr-Cyrl-RS"/>
        </w:rPr>
        <w:t>,</w:t>
      </w:r>
      <w:r w:rsidR="00C6690C" w:rsidRPr="00CB6BBF">
        <w:rPr>
          <w:rFonts w:ascii="Arial" w:hAnsi="Arial" w:cs="Arial"/>
          <w:sz w:val="22"/>
          <w:szCs w:val="22"/>
        </w:rPr>
        <w:t xml:space="preserve"> </w:t>
      </w:r>
      <w:r w:rsidR="00C6690C" w:rsidRPr="00CB6BBF">
        <w:rPr>
          <w:rFonts w:ascii="Arial" w:hAnsi="Arial" w:cs="Arial"/>
          <w:i/>
          <w:sz w:val="22"/>
          <w:szCs w:val="22"/>
        </w:rPr>
        <w:t>допуњује се</w:t>
      </w:r>
      <w:r w:rsidR="00CB6BBF" w:rsidRPr="00CB6BBF">
        <w:rPr>
          <w:rFonts w:ascii="Arial" w:hAnsi="Arial" w:cs="Arial"/>
          <w:i/>
          <w:sz w:val="22"/>
          <w:szCs w:val="22"/>
          <w:lang w:val="sr-Cyrl-RS"/>
        </w:rPr>
        <w:t xml:space="preserve"> следећим </w:t>
      </w:r>
      <w:r w:rsidR="00214CC0">
        <w:rPr>
          <w:rFonts w:ascii="Arial" w:hAnsi="Arial" w:cs="Arial"/>
          <w:i/>
          <w:sz w:val="22"/>
          <w:szCs w:val="22"/>
          <w:lang w:val="sr-Cyrl-RS"/>
        </w:rPr>
        <w:t>информацијама</w:t>
      </w:r>
      <w:r w:rsidR="00CB6BBF" w:rsidRPr="00CB6BBF">
        <w:rPr>
          <w:rFonts w:ascii="Arial" w:hAnsi="Arial" w:cs="Arial"/>
          <w:i/>
          <w:sz w:val="22"/>
          <w:szCs w:val="22"/>
          <w:lang w:val="sr-Cyrl-RS"/>
        </w:rPr>
        <w:t xml:space="preserve"> </w:t>
      </w:r>
      <w:r w:rsidR="00C6690C" w:rsidRPr="00CB6BBF">
        <w:rPr>
          <w:rFonts w:ascii="Arial" w:hAnsi="Arial" w:cs="Arial"/>
          <w:sz w:val="22"/>
          <w:szCs w:val="22"/>
        </w:rPr>
        <w:t xml:space="preserve">: </w:t>
      </w:r>
    </w:p>
    <w:p w:rsidR="00214CC0" w:rsidRPr="00214CC0" w:rsidRDefault="00214CC0" w:rsidP="00214CC0">
      <w:pPr>
        <w:jc w:val="both"/>
        <w:rPr>
          <w:rFonts w:ascii="Arial" w:hAnsi="Arial" w:cs="Arial"/>
          <w:sz w:val="22"/>
          <w:szCs w:val="22"/>
        </w:rPr>
      </w:pPr>
      <w:r w:rsidRPr="00214CC0">
        <w:rPr>
          <w:rFonts w:ascii="Arial" w:hAnsi="Arial" w:cs="Arial"/>
          <w:sz w:val="22"/>
          <w:szCs w:val="22"/>
        </w:rPr>
        <w:t>Дужина на коју би се вода избацивала приликом црпљења је до 50 м</w:t>
      </w:r>
      <w:r>
        <w:rPr>
          <w:rFonts w:ascii="Arial" w:hAnsi="Arial" w:cs="Arial"/>
          <w:sz w:val="22"/>
          <w:szCs w:val="22"/>
          <w:lang w:val="sr-Cyrl-RS"/>
        </w:rPr>
        <w:t>,</w:t>
      </w:r>
      <w:r w:rsidRPr="00214CC0">
        <w:rPr>
          <w:rFonts w:ascii="Arial" w:hAnsi="Arial" w:cs="Arial"/>
          <w:sz w:val="22"/>
          <w:szCs w:val="22"/>
        </w:rPr>
        <w:t xml:space="preserve"> пумпа на потису треба да има притисак око 5 бара.</w:t>
      </w:r>
    </w:p>
    <w:p w:rsidR="00214CC0" w:rsidRPr="00214CC0" w:rsidRDefault="00214CC0" w:rsidP="00214CC0">
      <w:pPr>
        <w:jc w:val="both"/>
        <w:rPr>
          <w:rFonts w:ascii="Arial" w:hAnsi="Arial" w:cs="Arial"/>
          <w:sz w:val="22"/>
          <w:szCs w:val="22"/>
        </w:rPr>
      </w:pPr>
      <w:r w:rsidRPr="00214CC0">
        <w:rPr>
          <w:rFonts w:ascii="Arial" w:hAnsi="Arial" w:cs="Arial"/>
          <w:sz w:val="22"/>
          <w:szCs w:val="22"/>
        </w:rPr>
        <w:t>Трактор је Беларус 1523.3, а у најви је и куповина KACE 110 ks</w:t>
      </w:r>
    </w:p>
    <w:p w:rsidR="00214CC0" w:rsidRPr="00214CC0" w:rsidRDefault="00214CC0" w:rsidP="00214CC0">
      <w:pPr>
        <w:jc w:val="both"/>
        <w:rPr>
          <w:rFonts w:ascii="Arial" w:hAnsi="Arial" w:cs="Arial"/>
          <w:sz w:val="22"/>
          <w:szCs w:val="22"/>
        </w:rPr>
      </w:pPr>
      <w:r w:rsidRPr="00214CC0">
        <w:rPr>
          <w:rFonts w:ascii="Arial" w:hAnsi="Arial" w:cs="Arial"/>
          <w:sz w:val="22"/>
          <w:szCs w:val="22"/>
        </w:rPr>
        <w:t>Број обртаја на излазном вратилу је 540-1000 об./мин.</w:t>
      </w:r>
    </w:p>
    <w:p w:rsidR="00C6690C" w:rsidRPr="00295D8C" w:rsidRDefault="00214CC0" w:rsidP="00214CC0">
      <w:pPr>
        <w:jc w:val="both"/>
        <w:rPr>
          <w:rFonts w:ascii="Arial" w:hAnsi="Arial" w:cs="Arial"/>
          <w:b/>
          <w:sz w:val="22"/>
          <w:szCs w:val="22"/>
        </w:rPr>
      </w:pPr>
      <w:r w:rsidRPr="00214CC0">
        <w:rPr>
          <w:rFonts w:ascii="Arial" w:hAnsi="Arial" w:cs="Arial"/>
          <w:sz w:val="22"/>
          <w:szCs w:val="22"/>
        </w:rPr>
        <w:t>Излазно вратило је по европском стандарду( крупни нут)</w:t>
      </w:r>
    </w:p>
    <w:p w:rsidR="00C6690C" w:rsidRPr="00295D8C" w:rsidRDefault="00C6690C" w:rsidP="000F38BA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3.</w:t>
      </w:r>
    </w:p>
    <w:p w:rsidR="00C6690C" w:rsidRDefault="00C6690C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 xml:space="preserve">Ова </w:t>
      </w:r>
      <w:r w:rsidR="00EA07F9" w:rsidRPr="00CB6BBF">
        <w:rPr>
          <w:rFonts w:ascii="Arial" w:hAnsi="Arial" w:cs="Arial"/>
          <w:sz w:val="22"/>
          <w:szCs w:val="22"/>
          <w:lang w:val="sr-Cyrl-RS"/>
        </w:rPr>
        <w:t>допуна</w:t>
      </w:r>
      <w:r w:rsidRPr="00CB6BBF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CB6BBF">
        <w:rPr>
          <w:rFonts w:ascii="Arial" w:hAnsi="Arial" w:cs="Arial"/>
          <w:sz w:val="22"/>
          <w:szCs w:val="22"/>
          <w:lang w:val="ru-RU"/>
        </w:rPr>
        <w:t>и</w:t>
      </w:r>
      <w:r w:rsidRPr="00CB6BBF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CB6BBF">
        <w:rPr>
          <w:rFonts w:ascii="Arial" w:hAnsi="Arial" w:cs="Arial"/>
          <w:sz w:val="22"/>
          <w:szCs w:val="22"/>
          <w:lang w:val="sr-Cyrl-RS"/>
        </w:rPr>
        <w:t>и</w:t>
      </w:r>
      <w:r w:rsidRPr="00CB6BBF">
        <w:rPr>
          <w:rFonts w:ascii="Arial" w:hAnsi="Arial" w:cs="Arial"/>
          <w:sz w:val="22"/>
          <w:szCs w:val="22"/>
        </w:rPr>
        <w:t>нтернет страници Наручиоца.</w:t>
      </w:r>
    </w:p>
    <w:p w:rsidR="003E0893" w:rsidRDefault="003E0893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3E0893" w:rsidRPr="003E0893" w:rsidRDefault="003E0893" w:rsidP="003E0893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                                                                                                </w:t>
      </w:r>
      <w:r w:rsidRPr="003E0893">
        <w:rPr>
          <w:rFonts w:ascii="Arial" w:hAnsi="Arial" w:cs="Arial"/>
          <w:sz w:val="22"/>
          <w:szCs w:val="22"/>
          <w:lang w:val="sr-Cyrl-RS"/>
        </w:rPr>
        <w:t xml:space="preserve">КОМИСИЈА </w:t>
      </w:r>
    </w:p>
    <w:p w:rsidR="003E0893" w:rsidRPr="003E0893" w:rsidRDefault="003E0893" w:rsidP="00E07673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                                                                                     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CB6BBF" w:rsidP="00CB6BBF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  <w:r w:rsidRPr="00CB6BBF">
        <w:rPr>
          <w:rFonts w:ascii="Arial" w:hAnsi="Arial" w:cs="Arial"/>
          <w:iCs/>
          <w:sz w:val="22"/>
          <w:szCs w:val="22"/>
          <w:lang w:val="sr-Cyrl-RS" w:eastAsia="en-US"/>
        </w:rPr>
        <w:tab/>
      </w:r>
      <w:r w:rsidRPr="00CB6BBF">
        <w:rPr>
          <w:rFonts w:ascii="Arial" w:hAnsi="Arial" w:cs="Arial"/>
          <w:iCs/>
          <w:sz w:val="22"/>
          <w:szCs w:val="22"/>
          <w:lang w:val="sr-Cyrl-RS" w:eastAsia="en-US"/>
        </w:rPr>
        <w:tab/>
      </w:r>
      <w:r w:rsidRPr="00CB6BBF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152" w:rsidRDefault="00DD1152" w:rsidP="00F717AF">
      <w:r>
        <w:separator/>
      </w:r>
    </w:p>
  </w:endnote>
  <w:endnote w:type="continuationSeparator" w:id="0">
    <w:p w:rsidR="00DD1152" w:rsidRDefault="00DD1152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FF6784">
    <w:pPr>
      <w:pStyle w:val="Footer"/>
      <w:tabs>
        <w:tab w:val="left" w:pos="3431"/>
        <w:tab w:val="right" w:pos="9074"/>
      </w:tabs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214CC0" w:rsidRPr="00214CC0">
      <w:rPr>
        <w:i/>
        <w:sz w:val="20"/>
      </w:rPr>
      <w:t>3000/1609/2015 (102164/2015)</w:t>
    </w:r>
    <w:r w:rsidR="00214CC0">
      <w:rPr>
        <w:i/>
        <w:sz w:val="20"/>
        <w:lang w:val="sr-Cyrl-RS"/>
      </w:rPr>
      <w:t xml:space="preserve">             </w:t>
    </w:r>
    <w:r w:rsidRPr="000F38BA">
      <w:rPr>
        <w:i/>
        <w:sz w:val="20"/>
      </w:rPr>
      <w:t xml:space="preserve">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E07673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E07673">
      <w:rPr>
        <w:i/>
        <w:noProof/>
      </w:rPr>
      <w:t>2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152" w:rsidRDefault="00DD1152" w:rsidP="00F717AF">
      <w:r>
        <w:separator/>
      </w:r>
    </w:p>
  </w:footnote>
  <w:footnote w:type="continuationSeparator" w:id="0">
    <w:p w:rsidR="00DD1152" w:rsidRDefault="00DD1152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DD1152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E07673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E07673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141C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CC0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E0893"/>
    <w:rsid w:val="003F3179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042EB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D1287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25D2B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940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6BB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1152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673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06CB5"/>
    <w:rsid w:val="00F07A69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  <w:rsid w:val="00FF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Jovo Mrav</cp:lastModifiedBy>
  <cp:revision>30</cp:revision>
  <cp:lastPrinted>2015-12-08T11:07:00Z</cp:lastPrinted>
  <dcterms:created xsi:type="dcterms:W3CDTF">2015-07-01T14:16:00Z</dcterms:created>
  <dcterms:modified xsi:type="dcterms:W3CDTF">2015-12-08T12:43:00Z</dcterms:modified>
</cp:coreProperties>
</file>