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BB8" w:rsidRPr="00BF0BB8" w:rsidRDefault="00BF0BB8" w:rsidP="00BF0BB8">
      <w:pPr>
        <w:spacing w:after="0" w:line="360" w:lineRule="auto"/>
        <w:rPr>
          <w:rFonts w:ascii="Arial" w:eastAsia="Times New Roman" w:hAnsi="Arial" w:cs="Arial"/>
          <w:b/>
          <w:lang w:val="sr-Cyrl-RS" w:eastAsia="hr-HR"/>
        </w:rPr>
      </w:pPr>
      <w:r w:rsidRPr="00BF0BB8">
        <w:rPr>
          <w:rFonts w:ascii="Arial" w:eastAsia="Times New Roman" w:hAnsi="Arial" w:cs="Arial"/>
          <w:lang w:val="sr-Cyrl-CS" w:eastAsia="hr-HR"/>
        </w:rPr>
        <w:object w:dxaOrig="1741" w:dyaOrig="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73.5pt" o:ole="">
            <v:imagedata r:id="rId9" o:title=""/>
          </v:shape>
          <o:OLEObject Type="Embed" ProgID="Word.Picture.8" ShapeID="_x0000_i1025" DrawAspect="Content" ObjectID="_1510481874" r:id="rId10"/>
        </w:object>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p>
    <w:tbl>
      <w:tblPr>
        <w:tblW w:w="4281" w:type="dxa"/>
        <w:tblLook w:val="0000" w:firstRow="0" w:lastRow="0" w:firstColumn="0" w:lastColumn="0" w:noHBand="0" w:noVBand="0"/>
      </w:tblPr>
      <w:tblGrid>
        <w:gridCol w:w="4281"/>
      </w:tblGrid>
      <w:tr w:rsidR="00BF0BB8" w:rsidRPr="00BF0BB8" w:rsidTr="009E4787">
        <w:trPr>
          <w:trHeight w:val="330"/>
        </w:trPr>
        <w:tc>
          <w:tcPr>
            <w:tcW w:w="4281" w:type="dxa"/>
          </w:tcPr>
          <w:p w:rsidR="00BF0BB8" w:rsidRPr="00BF0BB8" w:rsidRDefault="00BF0BB8" w:rsidP="00BF0BB8">
            <w:pPr>
              <w:spacing w:after="0" w:line="240" w:lineRule="auto"/>
              <w:jc w:val="center"/>
              <w:rPr>
                <w:rFonts w:ascii="Arial" w:eastAsia="Times New Roman" w:hAnsi="Arial" w:cs="Arial"/>
                <w:b/>
                <w:lang w:val="sr-Cyrl-RS" w:eastAsia="hr-HR"/>
              </w:rPr>
            </w:pPr>
          </w:p>
          <w:p w:rsidR="00BF0BB8" w:rsidRPr="00BF0BB8" w:rsidRDefault="00BF0BB8" w:rsidP="00BF0BB8">
            <w:pPr>
              <w:spacing w:after="0" w:line="240" w:lineRule="auto"/>
              <w:jc w:val="center"/>
              <w:rPr>
                <w:rFonts w:ascii="Arial" w:eastAsia="Times New Roman" w:hAnsi="Arial" w:cs="Arial"/>
                <w:b/>
                <w:lang w:val="sr-Cyrl-CS" w:eastAsia="hr-HR"/>
              </w:rPr>
            </w:pPr>
            <w:r w:rsidRPr="00BF0BB8">
              <w:rPr>
                <w:rFonts w:ascii="Arial" w:eastAsia="Times New Roman" w:hAnsi="Arial" w:cs="Arial"/>
                <w:b/>
                <w:lang w:val="sr-Cyrl-CS" w:eastAsia="hr-HR"/>
              </w:rPr>
              <w:t>Електропривреда Србије  - ЕПС</w:t>
            </w:r>
          </w:p>
        </w:tc>
      </w:tr>
    </w:tbl>
    <w:p w:rsidR="00BF0BB8" w:rsidRPr="00BF0BB8" w:rsidRDefault="00BF0BB8" w:rsidP="00BF0BB8">
      <w:pPr>
        <w:spacing w:after="0" w:line="360" w:lineRule="auto"/>
        <w:jc w:val="center"/>
        <w:rPr>
          <w:rFonts w:ascii="Arial" w:eastAsia="Times New Roman" w:hAnsi="Arial" w:cs="Arial"/>
          <w:b/>
          <w:bCs/>
          <w:lang w:val="sr-Cyrl-RS" w:eastAsia="hr-HR"/>
        </w:rPr>
      </w:pPr>
    </w:p>
    <w:p w:rsidR="00BF0BB8" w:rsidRPr="00BF0BB8" w:rsidRDefault="00BF0BB8" w:rsidP="00BF0BB8">
      <w:pPr>
        <w:spacing w:after="0" w:line="360" w:lineRule="auto"/>
        <w:jc w:val="center"/>
        <w:rPr>
          <w:rFonts w:ascii="Arial" w:eastAsia="Times New Roman" w:hAnsi="Arial" w:cs="Arial"/>
          <w:b/>
          <w:bCs/>
          <w:lang w:val="sr-Cyrl-CS" w:eastAsia="hr-HR"/>
        </w:rPr>
      </w:pPr>
    </w:p>
    <w:p w:rsidR="00BF0BB8" w:rsidRPr="00BF0BB8" w:rsidRDefault="00BF0BB8" w:rsidP="00BF0BB8">
      <w:pPr>
        <w:jc w:val="center"/>
        <w:rPr>
          <w:rFonts w:ascii="Arial" w:eastAsia="Calibri" w:hAnsi="Arial" w:cs="Arial"/>
          <w:b/>
          <w:bCs/>
          <w:lang w:val="en-US"/>
        </w:rPr>
      </w:pPr>
      <w:r w:rsidRPr="00BF0BB8">
        <w:rPr>
          <w:rFonts w:ascii="Arial" w:eastAsia="Calibri" w:hAnsi="Arial" w:cs="Arial"/>
          <w:b/>
          <w:bCs/>
          <w:lang w:val="en-US"/>
        </w:rPr>
        <w:t>ЈАВНО ПРЕДУЗЕЋЕ "ЕЛЕКТРОПРИВРЕДА СРБИЈЕ"</w:t>
      </w:r>
    </w:p>
    <w:p w:rsidR="00BF0BB8" w:rsidRPr="00BF0BB8" w:rsidRDefault="00BF0BB8" w:rsidP="00BF0BB8">
      <w:pPr>
        <w:jc w:val="center"/>
        <w:rPr>
          <w:rFonts w:ascii="Arial" w:eastAsia="Calibri" w:hAnsi="Arial" w:cs="Arial"/>
          <w:b/>
          <w:bCs/>
          <w:lang w:val="en-US"/>
        </w:rPr>
      </w:pPr>
      <w:proofErr w:type="gramStart"/>
      <w:r w:rsidRPr="00BF0BB8">
        <w:rPr>
          <w:rFonts w:ascii="Arial" w:eastAsia="Calibri" w:hAnsi="Arial" w:cs="Arial"/>
          <w:b/>
          <w:bCs/>
          <w:lang w:val="en-US"/>
        </w:rPr>
        <w:t>ЦАРИЦЕ МИЛИЦЕ БРОЈ 2.</w:t>
      </w:r>
      <w:proofErr w:type="gramEnd"/>
    </w:p>
    <w:p w:rsidR="00BF0BB8" w:rsidRPr="00BF0BB8" w:rsidRDefault="00BF0BB8" w:rsidP="00BF0BB8">
      <w:pPr>
        <w:jc w:val="center"/>
        <w:rPr>
          <w:rFonts w:ascii="Arial" w:eastAsia="Calibri" w:hAnsi="Arial" w:cs="Arial"/>
          <w:b/>
          <w:bCs/>
          <w:lang w:val="en-US"/>
        </w:rPr>
      </w:pPr>
      <w:r w:rsidRPr="00BF0BB8">
        <w:rPr>
          <w:rFonts w:ascii="Arial" w:eastAsia="Calibri" w:hAnsi="Arial" w:cs="Arial"/>
          <w:b/>
          <w:bCs/>
          <w:lang w:val="en-US"/>
        </w:rPr>
        <w:t xml:space="preserve">ОГРАНАК ТЕНТ, БЕОГРАД </w:t>
      </w:r>
      <w:proofErr w:type="gramStart"/>
      <w:r w:rsidRPr="00BF0BB8">
        <w:rPr>
          <w:rFonts w:ascii="Arial" w:eastAsia="Calibri" w:hAnsi="Arial" w:cs="Arial"/>
          <w:b/>
          <w:bCs/>
          <w:lang w:val="en-US"/>
        </w:rPr>
        <w:t>-  ОБРЕНОВАЦ</w:t>
      </w:r>
      <w:proofErr w:type="gramEnd"/>
    </w:p>
    <w:p w:rsidR="00BF0BB8" w:rsidRPr="00BF0BB8" w:rsidRDefault="00BF0BB8" w:rsidP="00BF0BB8">
      <w:pPr>
        <w:jc w:val="center"/>
        <w:rPr>
          <w:rFonts w:ascii="Arial" w:eastAsia="Calibri" w:hAnsi="Arial" w:cs="Arial"/>
          <w:b/>
          <w:bCs/>
          <w:lang w:val="en-US"/>
        </w:rPr>
      </w:pPr>
      <w:r w:rsidRPr="00BF0BB8">
        <w:rPr>
          <w:rFonts w:ascii="Arial" w:eastAsia="Calibri" w:hAnsi="Arial" w:cs="Arial"/>
          <w:b/>
          <w:bCs/>
          <w:lang w:val="en-US"/>
        </w:rPr>
        <w:t xml:space="preserve">БОГОЉУБА УРОШЕВИЋА ЦРНОГ БРОЈ </w:t>
      </w:r>
      <w:proofErr w:type="gramStart"/>
      <w:r w:rsidRPr="00BF0BB8">
        <w:rPr>
          <w:rFonts w:ascii="Arial" w:eastAsia="Calibri" w:hAnsi="Arial" w:cs="Arial"/>
          <w:b/>
          <w:bCs/>
          <w:lang w:val="en-US"/>
        </w:rPr>
        <w:t>44.,</w:t>
      </w:r>
      <w:proofErr w:type="gramEnd"/>
      <w:r w:rsidRPr="00BF0BB8">
        <w:rPr>
          <w:rFonts w:ascii="Arial" w:eastAsia="Calibri" w:hAnsi="Arial" w:cs="Arial"/>
          <w:b/>
          <w:bCs/>
          <w:lang w:val="en-US"/>
        </w:rPr>
        <w:t xml:space="preserve"> 11500 ОБРЕНОВАЦ</w:t>
      </w:r>
    </w:p>
    <w:p w:rsidR="00BF0BB8" w:rsidRPr="00BF0BB8" w:rsidRDefault="00BF0BB8" w:rsidP="00BF0BB8">
      <w:pPr>
        <w:jc w:val="center"/>
        <w:rPr>
          <w:rFonts w:ascii="Arial" w:eastAsia="Calibri" w:hAnsi="Arial" w:cs="Arial"/>
          <w:b/>
          <w:bCs/>
          <w:lang w:val="en-US"/>
        </w:rPr>
      </w:pPr>
      <w:r w:rsidRPr="00BF0BB8">
        <w:rPr>
          <w:rFonts w:ascii="Arial" w:eastAsia="Calibri" w:hAnsi="Arial" w:cs="Arial"/>
          <w:b/>
          <w:bCs/>
          <w:lang w:val="en-US"/>
        </w:rPr>
        <w:t>www.eps.rs</w:t>
      </w:r>
    </w:p>
    <w:p w:rsidR="00BF0BB8" w:rsidRPr="00BF0BB8" w:rsidRDefault="00BF0BB8" w:rsidP="00BF0BB8">
      <w:pPr>
        <w:jc w:val="center"/>
        <w:rPr>
          <w:rFonts w:ascii="Arial" w:eastAsia="Calibri" w:hAnsi="Arial" w:cs="Arial"/>
          <w:b/>
          <w:bCs/>
          <w:lang w:val="en-US"/>
        </w:rPr>
      </w:pPr>
      <w:proofErr w:type="gramStart"/>
      <w:r w:rsidRPr="00BF0BB8">
        <w:rPr>
          <w:rFonts w:ascii="Arial" w:eastAsia="Calibri" w:hAnsi="Arial" w:cs="Arial"/>
          <w:b/>
          <w:bCs/>
          <w:lang w:val="en-US"/>
        </w:rPr>
        <w:t>телефакс</w:t>
      </w:r>
      <w:proofErr w:type="gramEnd"/>
      <w:r w:rsidRPr="00BF0BB8">
        <w:rPr>
          <w:rFonts w:ascii="Arial" w:eastAsia="Calibri" w:hAnsi="Arial" w:cs="Arial"/>
          <w:b/>
          <w:bCs/>
          <w:lang w:val="en-US"/>
        </w:rPr>
        <w:t>:</w:t>
      </w:r>
      <w:r w:rsidRPr="00BF0BB8">
        <w:rPr>
          <w:rFonts w:ascii="Calibri" w:eastAsia="Calibri" w:hAnsi="Calibri" w:cs="Times New Roman"/>
          <w:lang w:val="en-US"/>
        </w:rPr>
        <w:t xml:space="preserve"> </w:t>
      </w:r>
      <w:r w:rsidRPr="00BF0BB8">
        <w:rPr>
          <w:rFonts w:ascii="Arial" w:eastAsia="Calibri" w:hAnsi="Arial" w:cs="Arial"/>
          <w:b/>
          <w:bCs/>
          <w:lang w:val="en-US"/>
        </w:rPr>
        <w:t>011/8755-502</w:t>
      </w:r>
    </w:p>
    <w:p w:rsidR="00BF0BB8" w:rsidRPr="00BF0BB8" w:rsidRDefault="00BF0BB8" w:rsidP="00BF0BB8">
      <w:pPr>
        <w:jc w:val="center"/>
        <w:rPr>
          <w:rFonts w:ascii="Arial" w:eastAsia="Calibri" w:hAnsi="Arial" w:cs="Arial"/>
          <w:b/>
          <w:bCs/>
        </w:rPr>
      </w:pPr>
      <w:r w:rsidRPr="00BF0BB8">
        <w:rPr>
          <w:rFonts w:ascii="Arial" w:eastAsia="Calibri" w:hAnsi="Arial" w:cs="Arial"/>
          <w:b/>
          <w:bCs/>
          <w:lang w:val="en-US"/>
        </w:rPr>
        <w:t>e-mail:</w:t>
      </w:r>
      <w:r w:rsidRPr="00BF0BB8">
        <w:rPr>
          <w:rFonts w:ascii="Arial" w:eastAsia="Calibri" w:hAnsi="Arial" w:cs="Arial"/>
          <w:b/>
          <w:bCs/>
        </w:rPr>
        <w:t>vesna.stojanovic@tent.rs</w:t>
      </w:r>
    </w:p>
    <w:p w:rsidR="00BF0BB8" w:rsidRPr="00BF0BB8" w:rsidRDefault="00BF0BB8" w:rsidP="00BF0BB8">
      <w:pPr>
        <w:jc w:val="center"/>
        <w:rPr>
          <w:rFonts w:ascii="Arial" w:eastAsia="Calibri" w:hAnsi="Arial" w:cs="Arial"/>
          <w:b/>
          <w:bCs/>
          <w:lang w:val="en-US"/>
        </w:rPr>
      </w:pPr>
    </w:p>
    <w:p w:rsidR="00BF0BB8" w:rsidRPr="00BF0BB8" w:rsidRDefault="00BF0BB8" w:rsidP="00BF0BB8">
      <w:pPr>
        <w:jc w:val="center"/>
        <w:rPr>
          <w:rFonts w:ascii="Arial" w:eastAsia="Calibri" w:hAnsi="Arial" w:cs="Arial"/>
          <w:b/>
          <w:spacing w:val="4"/>
          <w:lang w:val="hr-HR"/>
        </w:rPr>
      </w:pPr>
      <w:r w:rsidRPr="00BF0BB8">
        <w:rPr>
          <w:rFonts w:ascii="Arial" w:eastAsia="Calibri" w:hAnsi="Arial" w:cs="Arial"/>
          <w:b/>
          <w:spacing w:val="4"/>
          <w:lang w:val="sr-Cyrl-CS"/>
        </w:rPr>
        <w:t>КОНКУРСНА ДОКУМЕНТАЦИЈА</w:t>
      </w:r>
    </w:p>
    <w:p w:rsidR="00BF0BB8" w:rsidRPr="00BF0BB8" w:rsidRDefault="00BF0BB8" w:rsidP="00BF0BB8">
      <w:pPr>
        <w:spacing w:after="240" w:line="240" w:lineRule="auto"/>
        <w:jc w:val="center"/>
        <w:rPr>
          <w:rFonts w:ascii="Arial" w:eastAsia="Times New Roman" w:hAnsi="Arial" w:cs="Arial"/>
          <w:b/>
          <w:lang w:val="sr-Cyrl-RS" w:eastAsia="x-none"/>
        </w:rPr>
      </w:pPr>
      <w:r w:rsidRPr="00BF0BB8">
        <w:rPr>
          <w:rFonts w:ascii="Arial" w:eastAsia="Times New Roman" w:hAnsi="Arial" w:cs="Arial"/>
          <w:b/>
          <w:lang w:val="hr-HR" w:eastAsia="x-none"/>
        </w:rPr>
        <w:t xml:space="preserve">Јавна набавка </w:t>
      </w:r>
      <w:r w:rsidRPr="00BF0BB8">
        <w:rPr>
          <w:rFonts w:ascii="Arial" w:eastAsia="Times New Roman" w:hAnsi="Arial" w:cs="Arial"/>
          <w:b/>
          <w:lang w:val="sr-Cyrl-CS" w:eastAsia="x-none"/>
        </w:rPr>
        <w:t>број</w:t>
      </w:r>
      <w:r w:rsidRPr="00BF0BB8">
        <w:rPr>
          <w:rFonts w:ascii="Arial" w:eastAsia="Times New Roman" w:hAnsi="Arial" w:cs="Arial"/>
          <w:b/>
          <w:lang w:eastAsia="x-none"/>
        </w:rPr>
        <w:t>:</w:t>
      </w:r>
      <w:r w:rsidRPr="00BF0BB8">
        <w:rPr>
          <w:rFonts w:ascii="Arial" w:eastAsia="Times New Roman" w:hAnsi="Arial" w:cs="Arial"/>
          <w:b/>
          <w:lang w:val="sr-Cyrl-CS" w:eastAsia="x-none"/>
        </w:rPr>
        <w:t xml:space="preserve">  3000/0773/2015 (102170/2015)</w:t>
      </w:r>
    </w:p>
    <w:p w:rsidR="00BF0BB8" w:rsidRPr="00BF0BB8" w:rsidRDefault="00BF0BB8" w:rsidP="00BF0BB8">
      <w:pPr>
        <w:spacing w:after="0" w:line="360" w:lineRule="auto"/>
        <w:jc w:val="center"/>
        <w:rPr>
          <w:rFonts w:ascii="Arial" w:eastAsia="Times New Roman" w:hAnsi="Arial" w:cs="Arial"/>
          <w:b/>
          <w:bCs/>
          <w:lang w:val="sr-Cyrl-RS" w:eastAsia="hr-HR"/>
        </w:rPr>
      </w:pPr>
      <w:r w:rsidRPr="00BF0BB8">
        <w:rPr>
          <w:rFonts w:ascii="Arial" w:eastAsia="Times New Roman" w:hAnsi="Arial" w:cs="Arial"/>
          <w:b/>
          <w:bCs/>
          <w:lang w:val="sr-Cyrl-CS" w:eastAsia="hr-HR"/>
        </w:rPr>
        <w:t xml:space="preserve">Члан </w:t>
      </w:r>
      <w:r w:rsidRPr="00BF0BB8">
        <w:rPr>
          <w:rFonts w:ascii="Arial" w:eastAsia="Times New Roman" w:hAnsi="Arial" w:cs="Arial"/>
          <w:b/>
          <w:bCs/>
          <w:lang w:val="en-US" w:eastAsia="hr-HR"/>
        </w:rPr>
        <w:t>36.</w:t>
      </w:r>
      <w:r w:rsidRPr="00BF0BB8">
        <w:rPr>
          <w:rFonts w:ascii="Arial" w:eastAsia="Times New Roman" w:hAnsi="Arial" w:cs="Arial"/>
          <w:b/>
          <w:bCs/>
          <w:lang w:val="sr-Cyrl-CS" w:eastAsia="hr-HR"/>
        </w:rPr>
        <w:t xml:space="preserve"> став</w:t>
      </w:r>
      <w:r w:rsidRPr="00BF0BB8">
        <w:rPr>
          <w:rFonts w:ascii="Arial" w:eastAsia="Times New Roman" w:hAnsi="Arial" w:cs="Arial"/>
          <w:b/>
          <w:bCs/>
          <w:lang w:val="en-US" w:eastAsia="hr-HR"/>
        </w:rPr>
        <w:t xml:space="preserve"> </w:t>
      </w:r>
      <w:r w:rsidRPr="00BF0BB8">
        <w:rPr>
          <w:rFonts w:ascii="Arial" w:eastAsia="Times New Roman" w:hAnsi="Arial" w:cs="Arial"/>
          <w:b/>
          <w:bCs/>
          <w:lang w:val="sr-Cyrl-CS" w:eastAsia="hr-HR"/>
        </w:rPr>
        <w:t>1</w:t>
      </w:r>
      <w:r w:rsidRPr="00BF0BB8">
        <w:rPr>
          <w:rFonts w:ascii="Arial" w:eastAsia="Times New Roman" w:hAnsi="Arial" w:cs="Arial"/>
          <w:b/>
          <w:bCs/>
          <w:lang w:val="en-US" w:eastAsia="hr-HR"/>
        </w:rPr>
        <w:t>.</w:t>
      </w:r>
      <w:r w:rsidRPr="00BF0BB8">
        <w:rPr>
          <w:rFonts w:ascii="Arial" w:eastAsia="Times New Roman" w:hAnsi="Arial" w:cs="Arial"/>
          <w:b/>
          <w:bCs/>
          <w:lang w:val="sr-Cyrl-CS" w:eastAsia="hr-HR"/>
        </w:rPr>
        <w:t xml:space="preserve"> </w:t>
      </w:r>
      <w:r w:rsidRPr="00BF0BB8">
        <w:rPr>
          <w:rFonts w:ascii="Arial" w:eastAsia="Times New Roman" w:hAnsi="Arial" w:cs="Arial"/>
          <w:b/>
          <w:bCs/>
          <w:lang w:val="sr-Cyrl-RS" w:eastAsia="hr-HR"/>
        </w:rPr>
        <w:t>т</w:t>
      </w:r>
      <w:r w:rsidRPr="00BF0BB8">
        <w:rPr>
          <w:rFonts w:ascii="Arial" w:eastAsia="Times New Roman" w:hAnsi="Arial" w:cs="Arial"/>
          <w:b/>
          <w:bCs/>
          <w:lang w:val="sr-Cyrl-CS" w:eastAsia="hr-HR"/>
        </w:rPr>
        <w:t>ач</w:t>
      </w:r>
      <w:r w:rsidRPr="00BF0BB8">
        <w:rPr>
          <w:rFonts w:ascii="Arial" w:eastAsia="Times New Roman" w:hAnsi="Arial" w:cs="Arial"/>
          <w:b/>
          <w:bCs/>
          <w:lang w:val="sr-Cyrl-RS" w:eastAsia="hr-HR"/>
        </w:rPr>
        <w:t>ка 2 ЗЈН</w:t>
      </w:r>
    </w:p>
    <w:p w:rsidR="00BF0BB8" w:rsidRPr="00BF0BB8" w:rsidRDefault="00BF0BB8" w:rsidP="00BF0BB8">
      <w:pPr>
        <w:spacing w:after="240" w:line="240" w:lineRule="auto"/>
        <w:jc w:val="center"/>
        <w:rPr>
          <w:rFonts w:ascii="Arial" w:eastAsia="Times New Roman" w:hAnsi="Arial" w:cs="Arial"/>
          <w:b/>
          <w:color w:val="C00000"/>
          <w:lang w:val="sr-Latn-CS" w:eastAsia="x-none"/>
        </w:rPr>
      </w:pPr>
    </w:p>
    <w:p w:rsidR="00BF0BB8" w:rsidRPr="00BF0BB8" w:rsidRDefault="00BF0BB8" w:rsidP="00BF0BB8">
      <w:pPr>
        <w:spacing w:after="240" w:line="240" w:lineRule="auto"/>
        <w:ind w:left="720"/>
        <w:jc w:val="center"/>
        <w:rPr>
          <w:rFonts w:ascii="Arial" w:eastAsia="Times New Roman" w:hAnsi="Arial" w:cs="Arial"/>
          <w:b/>
          <w:lang w:val="sr-Cyrl-CS" w:eastAsia="x-none"/>
        </w:rPr>
      </w:pPr>
      <w:r w:rsidRPr="00BF0BB8">
        <w:rPr>
          <w:rFonts w:ascii="Arial" w:eastAsia="Times New Roman" w:hAnsi="Arial" w:cs="Arial"/>
          <w:b/>
          <w:lang w:val="sr-Cyrl-CS" w:eastAsia="x-none"/>
        </w:rPr>
        <w:t xml:space="preserve">Преговарачки поступак без објављивања позива за подношење понуда  </w:t>
      </w:r>
      <w:r w:rsidRPr="00BF0BB8">
        <w:rPr>
          <w:rFonts w:ascii="Arial" w:eastAsia="Times New Roman" w:hAnsi="Arial" w:cs="Arial"/>
          <w:b/>
          <w:lang w:val="sr-Cyrl-CS" w:eastAsia="x-none"/>
        </w:rPr>
        <w:br/>
      </w:r>
    </w:p>
    <w:p w:rsidR="00BF0BB8" w:rsidRPr="00BF0BB8" w:rsidRDefault="00BF0BB8" w:rsidP="00BF0BB8">
      <w:pPr>
        <w:spacing w:after="240" w:line="240" w:lineRule="auto"/>
        <w:jc w:val="center"/>
        <w:rPr>
          <w:rFonts w:ascii="Arial" w:eastAsia="Times New Roman" w:hAnsi="Arial" w:cs="Arial"/>
          <w:b/>
          <w:lang w:val="en-US" w:eastAsia="x-none"/>
        </w:rPr>
      </w:pPr>
      <w:r w:rsidRPr="00BF0BB8">
        <w:rPr>
          <w:rFonts w:ascii="Arial" w:eastAsia="Times New Roman" w:hAnsi="Arial" w:cs="Arial"/>
          <w:b/>
          <w:lang w:val="hr-HR" w:eastAsia="x-none"/>
        </w:rPr>
        <w:t xml:space="preserve">Предмет </w:t>
      </w:r>
      <w:r w:rsidRPr="00BF0BB8">
        <w:rPr>
          <w:rFonts w:ascii="Arial" w:eastAsia="Times New Roman" w:hAnsi="Arial" w:cs="Arial"/>
          <w:b/>
          <w:lang w:val="sr-Cyrl-RS" w:eastAsia="x-none"/>
        </w:rPr>
        <w:t xml:space="preserve">јавне </w:t>
      </w:r>
      <w:r w:rsidRPr="00BF0BB8">
        <w:rPr>
          <w:rFonts w:ascii="Arial" w:eastAsia="Times New Roman" w:hAnsi="Arial" w:cs="Arial"/>
          <w:b/>
          <w:lang w:val="hr-HR" w:eastAsia="x-none"/>
        </w:rPr>
        <w:t>набавке:</w:t>
      </w:r>
      <w:r w:rsidRPr="00BF0BB8">
        <w:rPr>
          <w:rFonts w:ascii="Arial" w:eastAsia="Times New Roman" w:hAnsi="Arial" w:cs="Arial"/>
          <w:b/>
          <w:lang w:val="sr-Cyrl-CS" w:eastAsia="x-none"/>
        </w:rPr>
        <w:t xml:space="preserve"> „Ангажовање специјалисте за надзор над монтажно-демонтажним радовима на напојним пумпама SULZER тип HPT pom 28-6et“</w:t>
      </w:r>
    </w:p>
    <w:p w:rsidR="00BF0BB8" w:rsidRPr="00BF0BB8" w:rsidRDefault="00BF0BB8" w:rsidP="00BF0BB8">
      <w:pPr>
        <w:spacing w:after="240" w:line="240" w:lineRule="auto"/>
        <w:jc w:val="center"/>
        <w:rPr>
          <w:rFonts w:ascii="Arial" w:eastAsia="Times New Roman" w:hAnsi="Arial" w:cs="Arial"/>
          <w:b/>
          <w:u w:val="single"/>
          <w:lang w:val="sr-Cyrl-CS" w:eastAsia="x-none"/>
        </w:rPr>
      </w:pPr>
      <w:r w:rsidRPr="00BF0BB8">
        <w:rPr>
          <w:rFonts w:ascii="Arial" w:eastAsia="Times New Roman" w:hAnsi="Arial" w:cs="Arial"/>
          <w:b/>
          <w:u w:val="single"/>
          <w:lang w:val="sr-Cyrl-CS" w:eastAsia="x-none"/>
        </w:rPr>
        <w:t xml:space="preserve"> </w:t>
      </w:r>
    </w:p>
    <w:p w:rsidR="00BF0BB8" w:rsidRPr="00BF0BB8" w:rsidRDefault="00BF0BB8" w:rsidP="00BF0BB8">
      <w:pPr>
        <w:spacing w:after="0" w:line="360" w:lineRule="auto"/>
        <w:jc w:val="center"/>
        <w:rPr>
          <w:rFonts w:ascii="Arial" w:eastAsia="Times New Roman" w:hAnsi="Arial" w:cs="Arial"/>
          <w:b/>
          <w:bCs/>
          <w:lang w:val="sr-Cyrl-CS" w:eastAsia="hr-HR"/>
        </w:rPr>
      </w:pPr>
    </w:p>
    <w:p w:rsidR="00BF0BB8" w:rsidRPr="00BF0BB8" w:rsidRDefault="00BF0BB8" w:rsidP="00BF0BB8">
      <w:pPr>
        <w:spacing w:after="0" w:line="360" w:lineRule="auto"/>
        <w:jc w:val="center"/>
        <w:rPr>
          <w:rFonts w:ascii="Arial" w:eastAsia="Times New Roman" w:hAnsi="Arial" w:cs="Arial"/>
          <w:b/>
          <w:bCs/>
          <w:lang w:val="en-US" w:eastAsia="hr-HR"/>
        </w:rPr>
      </w:pPr>
    </w:p>
    <w:p w:rsidR="00BF0BB8" w:rsidRPr="00BF0BB8" w:rsidRDefault="00BF0BB8" w:rsidP="00BF0BB8">
      <w:pPr>
        <w:spacing w:after="0" w:line="360" w:lineRule="auto"/>
        <w:jc w:val="center"/>
        <w:rPr>
          <w:rFonts w:ascii="Arial" w:eastAsia="Times New Roman" w:hAnsi="Arial" w:cs="Arial"/>
          <w:b/>
          <w:bCs/>
          <w:lang w:val="sr-Cyrl-RS" w:eastAsia="hr-HR"/>
        </w:rPr>
      </w:pPr>
    </w:p>
    <w:p w:rsidR="00BF0BB8" w:rsidRPr="00BF0BB8" w:rsidRDefault="00BF0BB8" w:rsidP="00BF0BB8">
      <w:pPr>
        <w:spacing w:after="0" w:line="360" w:lineRule="auto"/>
        <w:jc w:val="center"/>
        <w:rPr>
          <w:rFonts w:ascii="Arial" w:eastAsia="Times New Roman" w:hAnsi="Arial" w:cs="Arial"/>
          <w:b/>
          <w:bCs/>
          <w:lang w:val="sr-Cyrl-RS" w:eastAsia="hr-HR"/>
        </w:rPr>
      </w:pPr>
    </w:p>
    <w:p w:rsidR="00BF0BB8" w:rsidRPr="00BF0BB8" w:rsidRDefault="00BF0BB8" w:rsidP="00BF0BB8">
      <w:pPr>
        <w:spacing w:after="0" w:line="360" w:lineRule="auto"/>
        <w:jc w:val="center"/>
        <w:rPr>
          <w:rFonts w:ascii="Arial" w:eastAsia="Times New Roman" w:hAnsi="Arial" w:cs="Arial"/>
          <w:b/>
          <w:bCs/>
          <w:lang w:val="sr-Cyrl-RS" w:eastAsia="hr-HR"/>
        </w:rPr>
      </w:pPr>
    </w:p>
    <w:p w:rsidR="00BF0BB8" w:rsidRPr="00BF0BB8" w:rsidRDefault="00BF0BB8" w:rsidP="00BF0BB8">
      <w:pPr>
        <w:spacing w:after="0" w:line="360" w:lineRule="auto"/>
        <w:jc w:val="center"/>
        <w:rPr>
          <w:rFonts w:ascii="Arial" w:eastAsia="Times New Roman" w:hAnsi="Arial" w:cs="Arial"/>
          <w:b/>
          <w:bCs/>
          <w:lang w:val="sr-Cyrl-CS" w:eastAsia="hr-HR"/>
        </w:rPr>
      </w:pPr>
    </w:p>
    <w:p w:rsidR="00BF0BB8" w:rsidRPr="00BF0BB8" w:rsidRDefault="00BF0BB8" w:rsidP="00BF0BB8">
      <w:pPr>
        <w:spacing w:after="0" w:line="360" w:lineRule="auto"/>
        <w:jc w:val="center"/>
        <w:rPr>
          <w:rFonts w:ascii="Arial" w:eastAsia="Times New Roman" w:hAnsi="Arial" w:cs="Arial"/>
          <w:b/>
          <w:bCs/>
          <w:lang w:val="sr-Cyrl-RS" w:eastAsia="hr-HR"/>
        </w:rPr>
      </w:pPr>
    </w:p>
    <w:p w:rsidR="00BF0BB8" w:rsidRPr="00BF0BB8" w:rsidRDefault="00BF0BB8" w:rsidP="00BF0BB8">
      <w:pPr>
        <w:spacing w:after="0" w:line="360" w:lineRule="auto"/>
        <w:jc w:val="center"/>
        <w:rPr>
          <w:rFonts w:ascii="Arial" w:eastAsia="Times New Roman" w:hAnsi="Arial" w:cs="Arial"/>
          <w:b/>
          <w:bCs/>
          <w:lang w:val="sr-Cyrl-RS" w:eastAsia="hr-HR"/>
        </w:rPr>
      </w:pPr>
    </w:p>
    <w:p w:rsidR="00BF0BB8" w:rsidRPr="00BF0BB8" w:rsidRDefault="00BF0BB8" w:rsidP="00BF0BB8">
      <w:pPr>
        <w:spacing w:after="0" w:line="360" w:lineRule="auto"/>
        <w:jc w:val="center"/>
        <w:rPr>
          <w:rFonts w:ascii="Arial" w:eastAsia="Times New Roman" w:hAnsi="Arial" w:cs="Arial"/>
          <w:b/>
          <w:bCs/>
          <w:lang w:val="sr-Cyrl-CS" w:eastAsia="hr-HR"/>
        </w:rPr>
      </w:pPr>
      <w:r w:rsidRPr="00BF0BB8">
        <w:rPr>
          <w:rFonts w:ascii="Arial" w:eastAsia="Times New Roman" w:hAnsi="Arial" w:cs="Arial"/>
          <w:b/>
          <w:bCs/>
          <w:lang w:val="sr-Cyrl-CS" w:eastAsia="hr-HR"/>
        </w:rPr>
        <w:t xml:space="preserve">Обреновац, </w:t>
      </w:r>
      <w:r w:rsidRPr="00BF0BB8">
        <w:rPr>
          <w:rFonts w:ascii="Arial" w:eastAsia="Times New Roman" w:hAnsi="Arial" w:cs="Arial"/>
          <w:b/>
          <w:bCs/>
          <w:lang w:val="sr-Cyrl-RS" w:eastAsia="hr-HR"/>
        </w:rPr>
        <w:t>октобар 2015.</w:t>
      </w:r>
    </w:p>
    <w:p w:rsidR="00BF0BB8" w:rsidRPr="00BF0BB8" w:rsidRDefault="00BF0BB8" w:rsidP="00BF0BB8">
      <w:pPr>
        <w:spacing w:after="0" w:line="240" w:lineRule="auto"/>
        <w:jc w:val="both"/>
        <w:rPr>
          <w:rFonts w:ascii="Arial" w:eastAsia="TimesNewRomanPSMT" w:hAnsi="Arial" w:cs="Arial"/>
          <w:lang w:val="sr-Cyrl-CS" w:eastAsia="hr-HR"/>
        </w:rPr>
      </w:pPr>
      <w:r w:rsidRPr="00BF0BB8">
        <w:rPr>
          <w:rFonts w:ascii="Arial" w:eastAsia="Times New Roman" w:hAnsi="Arial" w:cs="Arial"/>
          <w:bCs/>
          <w:lang w:val="sr-Cyrl-CS" w:eastAsia="hr-HR"/>
        </w:rPr>
        <w:br w:type="page"/>
      </w:r>
      <w:r w:rsidRPr="00BF0BB8">
        <w:rPr>
          <w:rFonts w:ascii="Arial" w:eastAsia="Times New Roman" w:hAnsi="Arial" w:cs="Arial"/>
          <w:bCs/>
          <w:lang w:val="en-US" w:eastAsia="hr-HR"/>
        </w:rPr>
        <w:lastRenderedPageBreak/>
        <w:t xml:space="preserve">         </w:t>
      </w:r>
      <w:r w:rsidRPr="00BF0BB8">
        <w:rPr>
          <w:rFonts w:ascii="Arial" w:eastAsia="TimesNewRomanPSMT" w:hAnsi="Arial" w:cs="Arial"/>
          <w:lang w:val="sr-Cyrl-CS" w:eastAsia="hr-HR"/>
        </w:rPr>
        <w:t>На основу члана 3</w:t>
      </w:r>
      <w:r w:rsidRPr="00BF0BB8">
        <w:rPr>
          <w:rFonts w:ascii="Arial" w:eastAsia="TimesNewRomanPSMT" w:hAnsi="Arial" w:cs="Arial"/>
          <w:lang w:val="sr-Cyrl-RS" w:eastAsia="hr-HR"/>
        </w:rPr>
        <w:t>6</w:t>
      </w:r>
      <w:r w:rsidRPr="00BF0BB8">
        <w:rPr>
          <w:rFonts w:ascii="Arial" w:eastAsia="TimesNewRomanPSMT" w:hAnsi="Arial" w:cs="Arial"/>
          <w:lang w:val="sr-Cyrl-CS" w:eastAsia="hr-HR"/>
        </w:rPr>
        <w:t xml:space="preserve">. </w:t>
      </w:r>
      <w:r w:rsidRPr="00BF0BB8">
        <w:rPr>
          <w:rFonts w:ascii="Arial" w:eastAsia="TimesNewRomanPSMT" w:hAnsi="Arial" w:cs="Arial"/>
          <w:lang w:val="sr-Cyrl-RS" w:eastAsia="hr-HR"/>
        </w:rPr>
        <w:t>ст</w:t>
      </w:r>
      <w:r w:rsidRPr="00BF0BB8">
        <w:rPr>
          <w:rFonts w:ascii="Arial" w:eastAsia="TimesNewRomanPSMT" w:hAnsi="Arial" w:cs="Arial"/>
          <w:lang w:val="sr-Cyrl-CS" w:eastAsia="hr-HR"/>
        </w:rPr>
        <w:t>ав</w:t>
      </w:r>
      <w:r w:rsidRPr="00BF0BB8">
        <w:rPr>
          <w:rFonts w:ascii="Arial" w:eastAsia="TimesNewRomanPSMT" w:hAnsi="Arial" w:cs="Arial"/>
          <w:lang w:val="sr-Cyrl-RS" w:eastAsia="hr-HR"/>
        </w:rPr>
        <w:t xml:space="preserve"> 1. тач</w:t>
      </w:r>
      <w:r w:rsidRPr="00BF0BB8">
        <w:rPr>
          <w:rFonts w:ascii="Arial" w:eastAsia="TimesNewRomanPSMT" w:hAnsi="Arial" w:cs="Arial"/>
          <w:lang w:val="sr-Cyrl-CS" w:eastAsia="hr-HR"/>
        </w:rPr>
        <w:t>ка</w:t>
      </w:r>
      <w:r w:rsidRPr="00BF0BB8">
        <w:rPr>
          <w:rFonts w:ascii="Arial" w:eastAsia="TimesNewRomanPSMT" w:hAnsi="Arial" w:cs="Arial"/>
          <w:lang w:val="sr-Cyrl-RS" w:eastAsia="hr-HR"/>
        </w:rPr>
        <w:t xml:space="preserve"> </w:t>
      </w:r>
      <w:r w:rsidRPr="00BF0BB8">
        <w:rPr>
          <w:rFonts w:ascii="Arial" w:eastAsia="TimesNewRomanPSMT" w:hAnsi="Arial" w:cs="Arial"/>
          <w:lang w:eastAsia="hr-HR"/>
        </w:rPr>
        <w:t>2</w:t>
      </w:r>
      <w:r w:rsidRPr="00BF0BB8">
        <w:rPr>
          <w:rFonts w:ascii="Arial" w:eastAsia="TimesNewRomanPSMT" w:hAnsi="Arial" w:cs="Arial"/>
          <w:lang w:val="sr-Cyrl-RS" w:eastAsia="hr-HR"/>
        </w:rPr>
        <w:t xml:space="preserve"> </w:t>
      </w:r>
      <w:r w:rsidRPr="00BF0BB8">
        <w:rPr>
          <w:rFonts w:ascii="Arial" w:eastAsia="TimesNewRomanPSMT" w:hAnsi="Arial" w:cs="Arial"/>
          <w:lang w:val="sr-Cyrl-CS" w:eastAsia="hr-HR"/>
        </w:rPr>
        <w:t>и члана 61. Закона о јавним набавкама („Сл. гласник РС” бр. 124/12,</w:t>
      </w:r>
      <w:r w:rsidRPr="00BF0BB8">
        <w:rPr>
          <w:rFonts w:ascii="Arial" w:eastAsia="TimesNewRomanPSMT" w:hAnsi="Arial" w:cs="Arial"/>
          <w:lang w:val="sr-Cyrl-RS" w:eastAsia="hr-HR"/>
        </w:rPr>
        <w:t xml:space="preserve"> </w:t>
      </w:r>
      <w:r w:rsidRPr="00BF0BB8">
        <w:rPr>
          <w:rFonts w:ascii="Arial" w:eastAsia="TimesNewRomanPSMT" w:hAnsi="Arial" w:cs="Arial"/>
          <w:lang w:val="en-US" w:eastAsia="hr-HR"/>
        </w:rPr>
        <w:t xml:space="preserve">14/15 </w:t>
      </w:r>
      <w:r w:rsidRPr="00BF0BB8">
        <w:rPr>
          <w:rFonts w:ascii="Arial" w:eastAsia="TimesNewRomanPSMT" w:hAnsi="Arial" w:cs="Arial"/>
          <w:lang w:val="sr-Cyrl-RS" w:eastAsia="hr-HR"/>
        </w:rPr>
        <w:t>и 68/15-</w:t>
      </w:r>
      <w:r w:rsidRPr="00BF0BB8">
        <w:rPr>
          <w:rFonts w:ascii="Arial" w:eastAsia="TimesNewRomanPSMT" w:hAnsi="Arial" w:cs="Arial"/>
          <w:lang w:val="sr-Cyrl-CS" w:eastAsia="hr-HR"/>
        </w:rPr>
        <w:t xml:space="preserve"> у даљем тексту: ЗЈН), члана </w:t>
      </w:r>
      <w:r w:rsidRPr="00BF0BB8">
        <w:rPr>
          <w:rFonts w:ascii="Arial" w:eastAsia="TimesNewRomanPSMT" w:hAnsi="Arial" w:cs="Arial"/>
          <w:lang w:val="sr-Cyrl-RS" w:eastAsia="hr-HR"/>
        </w:rPr>
        <w:t>5</w:t>
      </w:r>
      <w:r w:rsidRPr="00BF0BB8">
        <w:rPr>
          <w:rFonts w:ascii="Arial" w:eastAsia="TimesNewRomanPSMT" w:hAnsi="Arial" w:cs="Arial"/>
          <w:lang w:val="sr-Cyrl-CS" w:eastAsia="hr-HR"/>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BF0BB8">
        <w:rPr>
          <w:rFonts w:ascii="Arial" w:eastAsia="TimesNewRomanPSMT" w:hAnsi="Arial" w:cs="Arial"/>
          <w:color w:val="00B050"/>
          <w:lang w:val="en-US" w:eastAsia="hr-HR"/>
        </w:rPr>
        <w:t>86/15</w:t>
      </w:r>
      <w:r w:rsidRPr="00BF0BB8">
        <w:rPr>
          <w:rFonts w:ascii="Arial" w:eastAsia="TimesNewRomanPSMT" w:hAnsi="Arial" w:cs="Arial"/>
          <w:lang w:val="sr-Cyrl-CS" w:eastAsia="hr-HR"/>
        </w:rPr>
        <w:t>),</w:t>
      </w:r>
      <w:r w:rsidRPr="00BF0BB8">
        <w:rPr>
          <w:rFonts w:ascii="Arial" w:eastAsia="TimesNewRomanPSMT" w:hAnsi="Arial" w:cs="Arial"/>
          <w:color w:val="000000"/>
          <w:lang w:val="sr-Cyrl-CS" w:eastAsia="hr-HR"/>
        </w:rPr>
        <w:t xml:space="preserve"> </w:t>
      </w:r>
      <w:r w:rsidRPr="00BF0BB8">
        <w:rPr>
          <w:rFonts w:ascii="Arial" w:eastAsia="TimesNewRomanPSMT" w:hAnsi="Arial" w:cs="Arial"/>
          <w:lang w:val="sr-Cyrl-CS" w:eastAsia="hr-HR"/>
        </w:rPr>
        <w:t>члана 31.</w:t>
      </w:r>
      <w:proofErr w:type="gramEnd"/>
      <w:r w:rsidRPr="00BF0BB8">
        <w:rPr>
          <w:rFonts w:ascii="Arial" w:eastAsia="TimesNewRomanPSMT" w:hAnsi="Arial" w:cs="Arial"/>
          <w:lang w:val="sr-Cyrl-CS" w:eastAsia="hr-HR"/>
        </w:rPr>
        <w:t xml:space="preserve"> Правилника о уређивању поступка јавне набавке у Јавном предузећу </w:t>
      </w:r>
      <w:r w:rsidRPr="0062204B">
        <w:rPr>
          <w:rFonts w:ascii="Arial" w:eastAsia="TimesNewRomanPSMT" w:hAnsi="Arial" w:cs="Arial"/>
          <w:lang w:val="sr-Cyrl-CS" w:eastAsia="hr-HR"/>
        </w:rPr>
        <w:t xml:space="preserve">„Електропривреда Србије“ </w:t>
      </w:r>
      <w:r w:rsidRPr="0062204B">
        <w:rPr>
          <w:rFonts w:ascii="Arial" w:eastAsia="Times New Roman" w:hAnsi="Arial" w:cs="Arial"/>
          <w:lang w:val="ru-RU" w:eastAsia="hr-HR"/>
        </w:rPr>
        <w:t xml:space="preserve">(ЈП ЕПС број </w:t>
      </w:r>
      <w:r w:rsidRPr="0062204B">
        <w:rPr>
          <w:rFonts w:ascii="Arial" w:eastAsia="Times New Roman" w:hAnsi="Arial" w:cs="Arial"/>
          <w:lang w:val="sr-Cyrl-CS" w:eastAsia="hr-HR"/>
        </w:rPr>
        <w:t>12.01.3020/3</w:t>
      </w:r>
      <w:r w:rsidRPr="0062204B">
        <w:rPr>
          <w:rFonts w:ascii="Arial" w:eastAsia="Times New Roman" w:hAnsi="Arial" w:cs="Arial"/>
          <w:lang w:val="sr-Cyrl-RS" w:eastAsia="hr-HR"/>
        </w:rPr>
        <w:t>-</w:t>
      </w:r>
      <w:r w:rsidRPr="0062204B">
        <w:rPr>
          <w:rFonts w:ascii="Arial" w:eastAsia="Times New Roman" w:hAnsi="Arial" w:cs="Arial"/>
          <w:lang w:val="sr-Cyrl-CS" w:eastAsia="hr-HR"/>
        </w:rPr>
        <w:t>15</w:t>
      </w:r>
      <w:r w:rsidRPr="0062204B">
        <w:rPr>
          <w:rFonts w:ascii="Arial" w:eastAsia="Times New Roman" w:hAnsi="Arial" w:cs="Arial"/>
          <w:lang w:val="ru-RU" w:eastAsia="hr-HR"/>
        </w:rPr>
        <w:t xml:space="preserve"> од 01.10.2015. године)</w:t>
      </w:r>
      <w:r w:rsidRPr="0062204B">
        <w:rPr>
          <w:rFonts w:ascii="Arial" w:eastAsia="TimesNewRomanPSMT" w:hAnsi="Arial" w:cs="Arial"/>
          <w:lang w:val="sr-Cyrl-RS" w:eastAsia="hr-HR"/>
        </w:rPr>
        <w:t>,</w:t>
      </w:r>
      <w:r w:rsidRPr="0062204B">
        <w:rPr>
          <w:rFonts w:ascii="Arial" w:eastAsia="TimesNewRomanPSMT" w:hAnsi="Arial" w:cs="Arial"/>
          <w:lang w:val="sr-Cyrl-CS" w:eastAsia="hr-HR"/>
        </w:rPr>
        <w:t xml:space="preserve"> Мишљења Управе за јавне набавке број </w:t>
      </w:r>
      <w:r w:rsidRPr="0062204B">
        <w:rPr>
          <w:rFonts w:ascii="Arial" w:eastAsia="TimesNewRomanPSMT" w:hAnsi="Arial" w:cs="Arial"/>
          <w:lang w:eastAsia="hr-HR"/>
        </w:rPr>
        <w:t>404-02-3589/15</w:t>
      </w:r>
      <w:r w:rsidRPr="0062204B">
        <w:rPr>
          <w:rFonts w:ascii="Arial" w:eastAsia="TimesNewRomanPSMT" w:hAnsi="Arial" w:cs="Arial"/>
          <w:lang w:val="sr-Cyrl-CS" w:eastAsia="hr-HR"/>
        </w:rPr>
        <w:t xml:space="preserve"> од </w:t>
      </w:r>
      <w:r w:rsidRPr="0062204B">
        <w:rPr>
          <w:rFonts w:ascii="Arial" w:eastAsia="TimesNewRomanPSMT" w:hAnsi="Arial" w:cs="Arial"/>
          <w:lang w:eastAsia="hr-HR"/>
        </w:rPr>
        <w:t>14.10.2015.</w:t>
      </w:r>
      <w:r w:rsidRPr="0062204B">
        <w:rPr>
          <w:rFonts w:ascii="Arial" w:eastAsia="Times New Roman" w:hAnsi="Arial" w:cs="Arial"/>
          <w:i/>
          <w:iCs/>
          <w:lang w:val="sr-Cyrl-CS" w:eastAsia="hr-HR"/>
        </w:rPr>
        <w:t xml:space="preserve"> </w:t>
      </w:r>
      <w:r w:rsidRPr="0062204B">
        <w:rPr>
          <w:rFonts w:ascii="Arial" w:eastAsia="Times New Roman" w:hAnsi="Arial" w:cs="Arial"/>
          <w:iCs/>
          <w:lang w:val="sr-Cyrl-CS" w:eastAsia="hr-HR"/>
        </w:rPr>
        <w:t>о основаности примене преговарачког поступка</w:t>
      </w:r>
      <w:r w:rsidRPr="0062204B">
        <w:rPr>
          <w:rFonts w:ascii="Arial" w:eastAsia="TimesNewRomanPSMT" w:hAnsi="Arial" w:cs="Arial"/>
          <w:lang w:val="sr-Cyrl-CS" w:eastAsia="hr-HR"/>
        </w:rPr>
        <w:t>,</w:t>
      </w:r>
      <w:r w:rsidRPr="0062204B">
        <w:rPr>
          <w:rFonts w:ascii="Arial" w:eastAsia="Times New Roman" w:hAnsi="Arial" w:cs="Arial"/>
          <w:lang w:val="sr-Cyrl-CS" w:eastAsia="hr-HR"/>
        </w:rPr>
        <w:t xml:space="preserve"> Одлуке о покретању поступка јавне набавке број</w:t>
      </w:r>
      <w:r w:rsidRPr="0062204B">
        <w:rPr>
          <w:rFonts w:ascii="Arial" w:eastAsia="Times New Roman" w:hAnsi="Arial" w:cs="Arial"/>
          <w:lang w:eastAsia="hr-HR"/>
        </w:rPr>
        <w:t xml:space="preserve">. </w:t>
      </w:r>
      <w:r w:rsidR="00216A9E" w:rsidRPr="00216A9E">
        <w:rPr>
          <w:rFonts w:ascii="Arial" w:eastAsia="Times New Roman" w:hAnsi="Arial" w:cs="Arial"/>
          <w:lang w:eastAsia="hr-HR"/>
        </w:rPr>
        <w:t>03.01-49478/</w:t>
      </w:r>
      <w:r w:rsidR="00216A9E">
        <w:rPr>
          <w:rFonts w:ascii="Arial" w:eastAsia="Times New Roman" w:hAnsi="Arial" w:cs="Arial"/>
          <w:lang w:eastAsia="hr-HR"/>
        </w:rPr>
        <w:t>4</w:t>
      </w:r>
      <w:r w:rsidR="00216A9E" w:rsidRPr="00216A9E">
        <w:rPr>
          <w:rFonts w:ascii="Arial" w:eastAsia="Times New Roman" w:hAnsi="Arial" w:cs="Arial"/>
          <w:lang w:eastAsia="hr-HR"/>
        </w:rPr>
        <w:t>-15</w:t>
      </w:r>
      <w:r w:rsidRPr="0062204B">
        <w:rPr>
          <w:rFonts w:ascii="Arial" w:eastAsia="Times New Roman" w:hAnsi="Arial" w:cs="Arial"/>
          <w:lang w:val="sr-Cyrl-CS" w:eastAsia="hr-HR"/>
        </w:rPr>
        <w:t xml:space="preserve">и Решења о образовању </w:t>
      </w:r>
      <w:r w:rsidRPr="0062204B">
        <w:rPr>
          <w:rFonts w:ascii="Arial" w:eastAsia="Times New Roman" w:hAnsi="Arial" w:cs="Arial"/>
          <w:lang w:val="sr-Cyrl-RS" w:eastAsia="hr-HR"/>
        </w:rPr>
        <w:t>к</w:t>
      </w:r>
      <w:r w:rsidRPr="0062204B">
        <w:rPr>
          <w:rFonts w:ascii="Arial" w:eastAsia="Times New Roman" w:hAnsi="Arial" w:cs="Arial"/>
          <w:lang w:val="sr-Cyrl-CS" w:eastAsia="hr-HR"/>
        </w:rPr>
        <w:t>омисије за јавну набавку</w:t>
      </w:r>
      <w:r w:rsidR="00216A9E">
        <w:rPr>
          <w:rFonts w:ascii="Arial" w:eastAsia="Times New Roman" w:hAnsi="Arial" w:cs="Arial"/>
          <w:lang w:eastAsia="hr-HR"/>
        </w:rPr>
        <w:t xml:space="preserve"> 03.01-49478/5-15</w:t>
      </w:r>
      <w:r w:rsidRPr="0062204B">
        <w:rPr>
          <w:rFonts w:ascii="Arial" w:eastAsia="Times New Roman" w:hAnsi="Arial" w:cs="Arial"/>
          <w:lang w:val="sr-Cyrl-CS" w:eastAsia="hr-HR"/>
        </w:rPr>
        <w:t>, припремљена је:</w:t>
      </w:r>
    </w:p>
    <w:p w:rsidR="00BF0BB8" w:rsidRPr="00BF0BB8" w:rsidRDefault="00BF0BB8" w:rsidP="00BF0BB8">
      <w:pPr>
        <w:autoSpaceDE w:val="0"/>
        <w:autoSpaceDN w:val="0"/>
        <w:adjustRightInd w:val="0"/>
        <w:spacing w:after="0" w:line="240" w:lineRule="auto"/>
        <w:ind w:firstLine="720"/>
        <w:jc w:val="both"/>
        <w:rPr>
          <w:rFonts w:ascii="Arial" w:eastAsia="Times New Roman" w:hAnsi="Arial" w:cs="Arial"/>
          <w:bCs/>
          <w:lang w:val="en-US" w:eastAsia="hr-HR"/>
        </w:rPr>
      </w:pPr>
    </w:p>
    <w:p w:rsidR="00BF0BB8" w:rsidRPr="00BF0BB8" w:rsidRDefault="00BF0BB8" w:rsidP="00BF0BB8">
      <w:pPr>
        <w:autoSpaceDE w:val="0"/>
        <w:autoSpaceDN w:val="0"/>
        <w:adjustRightInd w:val="0"/>
        <w:spacing w:after="0" w:line="240" w:lineRule="auto"/>
        <w:ind w:firstLine="720"/>
        <w:jc w:val="both"/>
        <w:rPr>
          <w:rFonts w:ascii="Arial" w:eastAsia="TimesNewRomanPSMT" w:hAnsi="Arial" w:cs="Arial"/>
          <w:color w:val="000000"/>
          <w:lang w:val="sr-Cyrl-CS" w:eastAsia="hr-HR"/>
        </w:rPr>
      </w:pPr>
    </w:p>
    <w:p w:rsidR="00BF0BB8" w:rsidRPr="00066360" w:rsidRDefault="00BF0BB8" w:rsidP="00BF0BB8">
      <w:pPr>
        <w:autoSpaceDE w:val="0"/>
        <w:autoSpaceDN w:val="0"/>
        <w:adjustRightInd w:val="0"/>
        <w:spacing w:after="0" w:line="240" w:lineRule="auto"/>
        <w:ind w:firstLine="720"/>
        <w:jc w:val="both"/>
        <w:rPr>
          <w:rFonts w:ascii="Arial" w:eastAsia="TimesNewRomanPSMT" w:hAnsi="Arial" w:cs="Arial"/>
          <w:lang w:val="sr-Cyrl-CS" w:eastAsia="hr-HR"/>
        </w:rPr>
      </w:pPr>
    </w:p>
    <w:p w:rsidR="00BF0BB8" w:rsidRPr="00066360" w:rsidRDefault="00BF0BB8" w:rsidP="00BF0BB8">
      <w:pPr>
        <w:autoSpaceDE w:val="0"/>
        <w:autoSpaceDN w:val="0"/>
        <w:adjustRightInd w:val="0"/>
        <w:spacing w:after="0" w:line="240" w:lineRule="auto"/>
        <w:jc w:val="center"/>
        <w:rPr>
          <w:rFonts w:ascii="Arial" w:eastAsia="TimesNewRomanPS-BoldMT" w:hAnsi="Arial" w:cs="Arial"/>
          <w:b/>
          <w:bCs/>
          <w:lang w:val="sr-Cyrl-CS" w:eastAsia="hr-HR"/>
        </w:rPr>
      </w:pPr>
      <w:r w:rsidRPr="00066360">
        <w:rPr>
          <w:rFonts w:ascii="Arial" w:eastAsia="TimesNewRomanPS-BoldMT" w:hAnsi="Arial" w:cs="Arial"/>
          <w:b/>
          <w:bCs/>
          <w:lang w:val="sr-Cyrl-CS" w:eastAsia="hr-HR"/>
        </w:rPr>
        <w:t>КОНКУРСНА ДОКУМЕНТАЦИЈА</w:t>
      </w:r>
    </w:p>
    <w:p w:rsidR="00BF0BB8" w:rsidRPr="00066360" w:rsidRDefault="00BF0BB8" w:rsidP="00BF0BB8">
      <w:pPr>
        <w:spacing w:after="240" w:line="240" w:lineRule="auto"/>
        <w:jc w:val="center"/>
        <w:rPr>
          <w:rFonts w:ascii="Arial" w:eastAsia="TimesNewRomanPS-BoldMT" w:hAnsi="Arial" w:cs="Arial"/>
          <w:bCs/>
          <w:lang w:val="sr-Cyrl-CS" w:eastAsia="x-none"/>
        </w:rPr>
      </w:pPr>
      <w:proofErr w:type="gramStart"/>
      <w:r w:rsidRPr="00066360">
        <w:rPr>
          <w:rFonts w:ascii="Arial" w:eastAsia="TimesNewRomanPS-BoldMT" w:hAnsi="Arial" w:cs="Arial"/>
          <w:b/>
          <w:bCs/>
          <w:lang w:val="fr-BE" w:eastAsia="x-none"/>
        </w:rPr>
        <w:t>за</w:t>
      </w:r>
      <w:proofErr w:type="gramEnd"/>
      <w:r w:rsidRPr="00066360">
        <w:rPr>
          <w:rFonts w:ascii="Arial" w:eastAsia="TimesNewRomanPS-BoldMT" w:hAnsi="Arial" w:cs="Arial"/>
          <w:b/>
          <w:bCs/>
          <w:lang w:val="fr-BE" w:eastAsia="x-none"/>
        </w:rPr>
        <w:t xml:space="preserve"> </w:t>
      </w:r>
      <w:r w:rsidRPr="00066360">
        <w:rPr>
          <w:rFonts w:ascii="Arial" w:eastAsia="TimesNewRomanPS-BoldMT" w:hAnsi="Arial" w:cs="Arial"/>
          <w:b/>
          <w:bCs/>
          <w:lang w:val="sr-Cyrl-RS" w:eastAsia="x-none"/>
        </w:rPr>
        <w:t>п</w:t>
      </w:r>
      <w:r w:rsidRPr="00066360">
        <w:rPr>
          <w:rFonts w:ascii="Arial" w:eastAsia="Times New Roman" w:hAnsi="Arial" w:cs="Arial"/>
          <w:b/>
          <w:lang w:val="sr-Cyrl-CS" w:eastAsia="x-none"/>
        </w:rPr>
        <w:t>реговарачки поступак без објављивања позива за подношење понуда</w:t>
      </w:r>
      <w:r w:rsidRPr="00066360">
        <w:rPr>
          <w:rFonts w:ascii="Arial" w:eastAsia="TimesNewRomanPS-BoldMT" w:hAnsi="Arial" w:cs="Arial"/>
          <w:bCs/>
          <w:lang w:val="fr-BE" w:eastAsia="x-none"/>
        </w:rPr>
        <w:t xml:space="preserve"> „Ангажовање специјалисте за надзор над монтажно-демонтажним радовима на напојним пумпама SULZER тип HPT pom 28-6et“</w:t>
      </w:r>
    </w:p>
    <w:p w:rsidR="00BF0BB8" w:rsidRPr="00066360" w:rsidRDefault="00BF0BB8" w:rsidP="00BF0BB8">
      <w:pPr>
        <w:autoSpaceDE w:val="0"/>
        <w:autoSpaceDN w:val="0"/>
        <w:adjustRightInd w:val="0"/>
        <w:spacing w:after="0" w:line="240" w:lineRule="auto"/>
        <w:jc w:val="center"/>
        <w:rPr>
          <w:rFonts w:ascii="Arial" w:eastAsia="TimesNewRomanPS-BoldMT" w:hAnsi="Arial" w:cs="Arial"/>
          <w:b/>
          <w:bCs/>
          <w:lang w:val="sr-Cyrl-CS" w:eastAsia="hr-HR"/>
        </w:rPr>
      </w:pPr>
      <w:r w:rsidRPr="00066360">
        <w:rPr>
          <w:rFonts w:ascii="Arial" w:eastAsia="TimesNewRomanPS-BoldMT" w:hAnsi="Arial" w:cs="Arial"/>
          <w:b/>
          <w:bCs/>
          <w:lang w:val="sr-Cyrl-CS" w:eastAsia="hr-HR"/>
        </w:rPr>
        <w:t xml:space="preserve"> ЈН бр. 3000/0773/2015 (102170/2015)</w:t>
      </w:r>
    </w:p>
    <w:p w:rsidR="00BF0BB8" w:rsidRPr="00066360" w:rsidRDefault="00BF0BB8" w:rsidP="00BF0BB8">
      <w:pPr>
        <w:autoSpaceDE w:val="0"/>
        <w:autoSpaceDN w:val="0"/>
        <w:adjustRightInd w:val="0"/>
        <w:spacing w:after="0" w:line="240" w:lineRule="auto"/>
        <w:jc w:val="center"/>
        <w:rPr>
          <w:rFonts w:ascii="Arial" w:eastAsia="TimesNewRomanPS-BoldMT" w:hAnsi="Arial" w:cs="Arial"/>
          <w:b/>
          <w:bCs/>
          <w:lang w:val="sr-Cyrl-CS" w:eastAsia="hr-HR"/>
        </w:rPr>
      </w:pPr>
    </w:p>
    <w:p w:rsidR="00BF0BB8" w:rsidRPr="00066360" w:rsidRDefault="00BF0BB8" w:rsidP="00BF0BB8">
      <w:pPr>
        <w:autoSpaceDE w:val="0"/>
        <w:autoSpaceDN w:val="0"/>
        <w:adjustRightInd w:val="0"/>
        <w:spacing w:after="0" w:line="240" w:lineRule="auto"/>
        <w:jc w:val="center"/>
        <w:rPr>
          <w:rFonts w:ascii="Arial" w:eastAsia="TimesNewRomanPS-BoldMT" w:hAnsi="Arial" w:cs="Arial"/>
          <w:b/>
          <w:bCs/>
          <w:lang w:val="sr-Cyrl-CS" w:eastAsia="hr-HR"/>
        </w:rPr>
      </w:pPr>
    </w:p>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Конкурсна документација садржи:</w:t>
      </w:r>
    </w:p>
    <w:p w:rsidR="00BF0BB8" w:rsidRPr="00066360" w:rsidRDefault="00BF0BB8" w:rsidP="00BF0BB8">
      <w:pPr>
        <w:spacing w:after="240" w:line="240" w:lineRule="auto"/>
        <w:jc w:val="center"/>
        <w:rPr>
          <w:rFonts w:ascii="Arial" w:eastAsia="Times New Roman" w:hAnsi="Arial" w:cs="Arial"/>
          <w:b/>
          <w:lang w:val="sr-Cyrl-CS" w:eastAsia="x-none"/>
        </w:rPr>
      </w:pPr>
    </w:p>
    <w:p w:rsidR="00BF0BB8" w:rsidRPr="00066360" w:rsidRDefault="00BF0BB8" w:rsidP="00BF0BB8">
      <w:pPr>
        <w:spacing w:after="0" w:line="240" w:lineRule="auto"/>
        <w:rPr>
          <w:rFonts w:ascii="Arial" w:eastAsia="Times New Roman" w:hAnsi="Arial" w:cs="Arial"/>
          <w:b/>
          <w:lang w:val="sr-Cyrl-CS"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8438"/>
      </w:tblGrid>
      <w:tr w:rsidR="00BF0BB8" w:rsidRPr="00066360" w:rsidTr="009E4787">
        <w:trPr>
          <w:trHeight w:val="289"/>
        </w:trPr>
        <w:tc>
          <w:tcPr>
            <w:tcW w:w="617"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1.</w:t>
            </w:r>
          </w:p>
        </w:tc>
        <w:tc>
          <w:tcPr>
            <w:tcW w:w="8438"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ОПШТЕ ПОДАТКЕ О ЈАВНОЈ НАБАВЦИ</w:t>
            </w:r>
          </w:p>
        </w:tc>
      </w:tr>
      <w:tr w:rsidR="00BF0BB8" w:rsidRPr="00066360" w:rsidTr="009E4787">
        <w:trPr>
          <w:trHeight w:val="289"/>
        </w:trPr>
        <w:tc>
          <w:tcPr>
            <w:tcW w:w="617"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2.</w:t>
            </w:r>
          </w:p>
        </w:tc>
        <w:tc>
          <w:tcPr>
            <w:tcW w:w="8438"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ПОДАТКЕ О ПРЕДМЕТУ ЈАВНЕ НАБАВКЕ</w:t>
            </w:r>
          </w:p>
        </w:tc>
      </w:tr>
      <w:tr w:rsidR="00BF0BB8" w:rsidRPr="00066360" w:rsidTr="009E4787">
        <w:trPr>
          <w:trHeight w:val="289"/>
        </w:trPr>
        <w:tc>
          <w:tcPr>
            <w:tcW w:w="617"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RS" w:eastAsia="hr-HR"/>
              </w:rPr>
            </w:pPr>
            <w:r w:rsidRPr="00066360">
              <w:rPr>
                <w:rFonts w:ascii="Arial" w:eastAsia="TimesNewRomanPSMT" w:hAnsi="Arial" w:cs="Arial"/>
                <w:lang w:val="sr-Cyrl-RS" w:eastAsia="hr-HR"/>
              </w:rPr>
              <w:t>3.</w:t>
            </w:r>
          </w:p>
        </w:tc>
        <w:tc>
          <w:tcPr>
            <w:tcW w:w="8438"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УПУТСТВО ПОНУЂАЧИМА КАКО ДА САЧИНЕ ПОНУДУ</w:t>
            </w:r>
          </w:p>
        </w:tc>
      </w:tr>
      <w:tr w:rsidR="00BF0BB8" w:rsidRPr="00066360" w:rsidTr="009E4787">
        <w:trPr>
          <w:trHeight w:val="289"/>
        </w:trPr>
        <w:tc>
          <w:tcPr>
            <w:tcW w:w="617"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RS" w:eastAsia="hr-HR"/>
              </w:rPr>
              <w:t>4</w:t>
            </w:r>
            <w:r w:rsidRPr="00066360">
              <w:rPr>
                <w:rFonts w:ascii="Arial" w:eastAsia="TimesNewRomanPSMT" w:hAnsi="Arial" w:cs="Arial"/>
                <w:lang w:val="sr-Cyrl-CS" w:eastAsia="hr-HR"/>
              </w:rPr>
              <w:t>.</w:t>
            </w:r>
          </w:p>
        </w:tc>
        <w:tc>
          <w:tcPr>
            <w:tcW w:w="8438"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ОБРАЗАЦ ПОНУДЕ</w:t>
            </w:r>
          </w:p>
        </w:tc>
      </w:tr>
      <w:tr w:rsidR="00BF0BB8" w:rsidRPr="00066360" w:rsidTr="009E4787">
        <w:trPr>
          <w:trHeight w:val="289"/>
        </w:trPr>
        <w:tc>
          <w:tcPr>
            <w:tcW w:w="617"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5.</w:t>
            </w:r>
          </w:p>
        </w:tc>
        <w:tc>
          <w:tcPr>
            <w:tcW w:w="8438"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 xml:space="preserve">УСЛОВЕ ЗА УЧЕШЋЕ У ПОСТУПКУ ЈАВНЕ НАБАВКЕ ИЗ ЧЛАНА 75. ЗЈН-А И УПУТСТВО КАКО СЕ ДОКАЗУЈЕ ИСПУЊЕНОСТ ТИХ УСЛОВА </w:t>
            </w:r>
          </w:p>
        </w:tc>
      </w:tr>
      <w:tr w:rsidR="00BF0BB8" w:rsidRPr="00066360" w:rsidTr="009E4787">
        <w:trPr>
          <w:trHeight w:val="289"/>
        </w:trPr>
        <w:tc>
          <w:tcPr>
            <w:tcW w:w="617"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6.</w:t>
            </w:r>
          </w:p>
        </w:tc>
        <w:tc>
          <w:tcPr>
            <w:tcW w:w="8438" w:type="dxa"/>
          </w:tcPr>
          <w:p w:rsidR="00BF0BB8" w:rsidRPr="00066360" w:rsidRDefault="009459A4" w:rsidP="009459A4">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ОБРАЗАЦ ИЗЈАВЕ О ИСПУЊЕНОСТИ УСЛОВА ИЗ ЧЛАНА 75. ЗЈН</w:t>
            </w:r>
          </w:p>
        </w:tc>
      </w:tr>
      <w:tr w:rsidR="00BF0BB8" w:rsidRPr="00066360" w:rsidTr="009E4787">
        <w:trPr>
          <w:trHeight w:val="289"/>
        </w:trPr>
        <w:tc>
          <w:tcPr>
            <w:tcW w:w="617"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RS" w:eastAsia="hr-HR"/>
              </w:rPr>
            </w:pPr>
            <w:r w:rsidRPr="00066360">
              <w:rPr>
                <w:rFonts w:ascii="Arial" w:eastAsia="TimesNewRomanPSMT" w:hAnsi="Arial" w:cs="Arial"/>
                <w:lang w:val="sr-Cyrl-CS" w:eastAsia="hr-HR"/>
              </w:rPr>
              <w:t>7</w:t>
            </w:r>
            <w:r w:rsidRPr="00066360">
              <w:rPr>
                <w:rFonts w:ascii="Arial" w:eastAsia="TimesNewRomanPSMT" w:hAnsi="Arial" w:cs="Arial"/>
                <w:lang w:val="sr-Cyrl-RS" w:eastAsia="hr-HR"/>
              </w:rPr>
              <w:t>.</w:t>
            </w:r>
          </w:p>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p>
        </w:tc>
        <w:tc>
          <w:tcPr>
            <w:tcW w:w="8438"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ОБРАЗАЦ СТРУКТУРЕ ПОНУЂЕНЕ ЦЕНЕ СА УПУТСТВОМ КАКО ДА СЕ ПОПУНИ</w:t>
            </w:r>
          </w:p>
        </w:tc>
      </w:tr>
      <w:tr w:rsidR="00BF0BB8" w:rsidRPr="00066360" w:rsidTr="009E4787">
        <w:trPr>
          <w:trHeight w:val="289"/>
        </w:trPr>
        <w:tc>
          <w:tcPr>
            <w:tcW w:w="617"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RS" w:eastAsia="hr-HR"/>
              </w:rPr>
            </w:pPr>
            <w:r w:rsidRPr="00066360">
              <w:rPr>
                <w:rFonts w:ascii="Arial" w:eastAsia="TimesNewRomanPSMT" w:hAnsi="Arial" w:cs="Arial"/>
                <w:lang w:val="sr-Cyrl-CS" w:eastAsia="hr-HR"/>
              </w:rPr>
              <w:t>8</w:t>
            </w:r>
            <w:r w:rsidRPr="00066360">
              <w:rPr>
                <w:rFonts w:ascii="Arial" w:eastAsia="TimesNewRomanPSMT" w:hAnsi="Arial" w:cs="Arial"/>
                <w:lang w:val="sr-Cyrl-RS" w:eastAsia="hr-HR"/>
              </w:rPr>
              <w:t>.</w:t>
            </w:r>
          </w:p>
        </w:tc>
        <w:tc>
          <w:tcPr>
            <w:tcW w:w="8438"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ОБРАЗАЦ ТРОШКОВА ПРИПРЕМЕ ПОНУДЕ</w:t>
            </w:r>
          </w:p>
        </w:tc>
      </w:tr>
      <w:tr w:rsidR="00BF0BB8" w:rsidRPr="00066360" w:rsidTr="009E4787">
        <w:trPr>
          <w:trHeight w:val="289"/>
        </w:trPr>
        <w:tc>
          <w:tcPr>
            <w:tcW w:w="617"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RS" w:eastAsia="hr-HR"/>
              </w:rPr>
            </w:pPr>
            <w:r w:rsidRPr="00066360">
              <w:rPr>
                <w:rFonts w:ascii="Arial" w:eastAsia="TimesNewRomanPSMT" w:hAnsi="Arial" w:cs="Arial"/>
                <w:lang w:val="sr-Cyrl-CS" w:eastAsia="hr-HR"/>
              </w:rPr>
              <w:t>9</w:t>
            </w:r>
            <w:r w:rsidRPr="00066360">
              <w:rPr>
                <w:rFonts w:ascii="Arial" w:eastAsia="TimesNewRomanPSMT" w:hAnsi="Arial" w:cs="Arial"/>
                <w:lang w:val="sr-Cyrl-RS" w:eastAsia="hr-HR"/>
              </w:rPr>
              <w:t>.</w:t>
            </w:r>
          </w:p>
        </w:tc>
        <w:tc>
          <w:tcPr>
            <w:tcW w:w="8438"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ОБРАЗАЦ ИЗЈАВЕ О НЕЗАВИСНОЈ ПОНУДИ</w:t>
            </w:r>
          </w:p>
        </w:tc>
      </w:tr>
      <w:tr w:rsidR="00BF0BB8" w:rsidRPr="00066360" w:rsidTr="009E4787">
        <w:trPr>
          <w:trHeight w:val="289"/>
        </w:trPr>
        <w:tc>
          <w:tcPr>
            <w:tcW w:w="617"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RS" w:eastAsia="hr-HR"/>
              </w:rPr>
            </w:pPr>
            <w:r w:rsidRPr="00066360">
              <w:rPr>
                <w:rFonts w:ascii="Arial" w:eastAsia="TimesNewRomanPSMT" w:hAnsi="Arial" w:cs="Arial"/>
                <w:lang w:val="sr-Cyrl-CS" w:eastAsia="hr-HR"/>
              </w:rPr>
              <w:t>10</w:t>
            </w:r>
            <w:r w:rsidRPr="00066360">
              <w:rPr>
                <w:rFonts w:ascii="Arial" w:eastAsia="TimesNewRomanPSMT" w:hAnsi="Arial" w:cs="Arial"/>
                <w:lang w:val="sr-Cyrl-RS" w:eastAsia="hr-HR"/>
              </w:rPr>
              <w:t>.</w:t>
            </w:r>
          </w:p>
        </w:tc>
        <w:tc>
          <w:tcPr>
            <w:tcW w:w="8438"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ОБРАЗАЦ ИЗЈАВЕ О ОБАВЕЗАМА ПОНУЂАЧА НА ОСНОВУ ЧЛАНА 75. СТАВ 2. ЗЈН-А</w:t>
            </w:r>
          </w:p>
        </w:tc>
      </w:tr>
      <w:tr w:rsidR="00BF0BB8" w:rsidRPr="00066360" w:rsidTr="009E4787">
        <w:trPr>
          <w:trHeight w:val="289"/>
        </w:trPr>
        <w:tc>
          <w:tcPr>
            <w:tcW w:w="617"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eastAsia="hr-HR"/>
              </w:rPr>
            </w:pPr>
            <w:r w:rsidRPr="00066360">
              <w:rPr>
                <w:rFonts w:ascii="Arial" w:eastAsia="TimesNewRomanPSMT" w:hAnsi="Arial" w:cs="Arial"/>
                <w:lang w:eastAsia="hr-HR"/>
              </w:rPr>
              <w:t>1</w:t>
            </w:r>
            <w:r w:rsidRPr="00066360">
              <w:rPr>
                <w:rFonts w:ascii="Arial" w:eastAsia="TimesNewRomanPSMT" w:hAnsi="Arial" w:cs="Arial"/>
                <w:lang w:val="sr-Cyrl-RS" w:eastAsia="hr-HR"/>
              </w:rPr>
              <w:t>1</w:t>
            </w:r>
            <w:r w:rsidRPr="00066360">
              <w:rPr>
                <w:rFonts w:ascii="Arial" w:eastAsia="TimesNewRomanPSMT" w:hAnsi="Arial" w:cs="Arial"/>
                <w:lang w:eastAsia="hr-HR"/>
              </w:rPr>
              <w:t>.</w:t>
            </w:r>
          </w:p>
        </w:tc>
        <w:tc>
          <w:tcPr>
            <w:tcW w:w="8438"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МОДЕЛ УГОВОРА</w:t>
            </w:r>
            <w:r w:rsidRPr="00066360">
              <w:rPr>
                <w:rFonts w:ascii="Arial" w:eastAsia="TimesNewRomanPSMT" w:hAnsi="Arial" w:cs="Arial"/>
                <w:lang w:val="sr-Cyrl-RS" w:eastAsia="hr-HR"/>
              </w:rPr>
              <w:t xml:space="preserve"> </w:t>
            </w:r>
          </w:p>
        </w:tc>
      </w:tr>
      <w:tr w:rsidR="00BF0BB8" w:rsidRPr="00066360" w:rsidTr="009E4787">
        <w:trPr>
          <w:trHeight w:val="289"/>
        </w:trPr>
        <w:tc>
          <w:tcPr>
            <w:tcW w:w="617"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RS" w:eastAsia="hr-HR"/>
              </w:rPr>
            </w:pPr>
            <w:r w:rsidRPr="00066360">
              <w:rPr>
                <w:rFonts w:ascii="Arial" w:eastAsia="TimesNewRomanPSMT" w:hAnsi="Arial" w:cs="Arial"/>
                <w:lang w:val="sr-Cyrl-RS" w:eastAsia="hr-HR"/>
              </w:rPr>
              <w:t>12.</w:t>
            </w:r>
          </w:p>
        </w:tc>
        <w:tc>
          <w:tcPr>
            <w:tcW w:w="8438"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066360">
              <w:rPr>
                <w:rFonts w:ascii="Arial" w:eastAsia="TimesNewRomanPSMT" w:hAnsi="Arial" w:cs="Arial"/>
                <w:lang w:val="sr-Cyrl-CS" w:eastAsia="hr-HR"/>
              </w:rPr>
              <w:t>ТЕХНИЧКЕ СПЕЦИФИКАЦИЈЕ И ТЕХНИЧКЕ ДОКУМЕНТАЦИЈЕ</w:t>
            </w:r>
          </w:p>
        </w:tc>
      </w:tr>
    </w:tbl>
    <w:p w:rsidR="00BF0BB8" w:rsidRPr="00066360" w:rsidRDefault="00BF0BB8" w:rsidP="00BF0BB8">
      <w:pPr>
        <w:spacing w:after="0" w:line="240" w:lineRule="auto"/>
        <w:rPr>
          <w:rFonts w:ascii="Arial" w:eastAsia="Times New Roman" w:hAnsi="Arial" w:cs="Arial"/>
          <w:b/>
          <w:bCs/>
          <w:lang w:val="sr-Cyrl-RS" w:eastAsia="hr-HR"/>
        </w:rPr>
      </w:pPr>
    </w:p>
    <w:p w:rsidR="00BF0BB8" w:rsidRPr="00066360" w:rsidRDefault="00BF0BB8" w:rsidP="00BF0BB8">
      <w:pPr>
        <w:spacing w:after="0" w:line="240" w:lineRule="auto"/>
        <w:rPr>
          <w:rFonts w:ascii="Arial" w:eastAsia="Times New Roman" w:hAnsi="Arial" w:cs="Arial"/>
          <w:lang w:val="sr-Cyrl-RS" w:eastAsia="hr-HR"/>
        </w:rPr>
      </w:pPr>
    </w:p>
    <w:p w:rsidR="00BF0BB8" w:rsidRPr="00066360" w:rsidRDefault="00BF0BB8" w:rsidP="00BF0BB8">
      <w:pPr>
        <w:spacing w:after="0" w:line="240" w:lineRule="auto"/>
        <w:rPr>
          <w:rFonts w:ascii="Arial" w:eastAsia="Times New Roman" w:hAnsi="Arial" w:cs="Arial"/>
          <w:lang w:val="sr-Cyrl-RS" w:eastAsia="hr-HR"/>
        </w:rPr>
      </w:pPr>
      <w:r w:rsidRPr="00066360">
        <w:rPr>
          <w:rFonts w:ascii="Arial" w:eastAsia="Times New Roman" w:hAnsi="Arial" w:cs="Arial"/>
          <w:lang w:val="sr-Cyrl-RS" w:eastAsia="hr-HR"/>
        </w:rPr>
        <w:br w:type="page"/>
      </w:r>
    </w:p>
    <w:p w:rsidR="00BF0BB8" w:rsidRPr="00066360" w:rsidRDefault="00BF0BB8" w:rsidP="00BF0BB8">
      <w:pPr>
        <w:spacing w:after="0" w:line="240" w:lineRule="auto"/>
        <w:rPr>
          <w:rFonts w:ascii="Arial" w:eastAsia="Times New Roman" w:hAnsi="Arial" w:cs="Arial"/>
          <w:lang w:val="sr-Cyrl-RS" w:eastAsia="hr-HR"/>
        </w:rPr>
      </w:pPr>
    </w:p>
    <w:p w:rsidR="00BF0BB8" w:rsidRPr="00066360" w:rsidRDefault="00BF0BB8" w:rsidP="00BF0BB8">
      <w:pPr>
        <w:spacing w:after="0" w:line="240" w:lineRule="auto"/>
        <w:rPr>
          <w:rFonts w:ascii="Arial" w:eastAsia="Times New Roman" w:hAnsi="Arial" w:cs="Arial"/>
          <w:lang w:val="sr-Cyrl-RS" w:eastAsia="hr-HR"/>
        </w:rPr>
      </w:pPr>
    </w:p>
    <w:p w:rsidR="00BF0BB8" w:rsidRPr="00066360" w:rsidRDefault="00BF0BB8" w:rsidP="00BF0BB8">
      <w:pPr>
        <w:spacing w:after="0" w:line="240" w:lineRule="auto"/>
        <w:rPr>
          <w:rFonts w:ascii="Arial" w:eastAsia="Times New Roman" w:hAnsi="Arial" w:cs="Arial"/>
          <w:b/>
          <w:lang w:val="sr-Cyrl-CS" w:eastAsia="x-none"/>
        </w:rPr>
      </w:pPr>
      <w:r w:rsidRPr="00066360">
        <w:rPr>
          <w:rFonts w:ascii="Arial" w:eastAsia="Times New Roman" w:hAnsi="Arial" w:cs="Arial"/>
          <w:lang w:val="sr-Cyrl-CS" w:eastAsia="hr-HR"/>
        </w:rPr>
        <w:object w:dxaOrig="1741" w:dyaOrig="1966">
          <v:shape id="_x0000_i1026" type="#_x0000_t75" style="width:64.5pt;height:73.5pt" o:ole="">
            <v:imagedata r:id="rId9" o:title=""/>
          </v:shape>
          <o:OLEObject Type="Embed" ProgID="Word.Picture.8" ShapeID="_x0000_i1026" DrawAspect="Content" ObjectID="_1510481875" r:id="rId11"/>
        </w:object>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p>
    <w:tbl>
      <w:tblPr>
        <w:tblW w:w="4281" w:type="dxa"/>
        <w:tblLook w:val="0000" w:firstRow="0" w:lastRow="0" w:firstColumn="0" w:lastColumn="0" w:noHBand="0" w:noVBand="0"/>
      </w:tblPr>
      <w:tblGrid>
        <w:gridCol w:w="4281"/>
      </w:tblGrid>
      <w:tr w:rsidR="00BF0BB8" w:rsidRPr="00066360" w:rsidTr="009E4787">
        <w:trPr>
          <w:trHeight w:val="330"/>
        </w:trPr>
        <w:tc>
          <w:tcPr>
            <w:tcW w:w="4281" w:type="dxa"/>
          </w:tcPr>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CS" w:eastAsia="hr-HR"/>
              </w:rPr>
            </w:pPr>
            <w:r w:rsidRPr="00066360">
              <w:rPr>
                <w:rFonts w:ascii="Arial" w:eastAsia="Times New Roman" w:hAnsi="Arial" w:cs="Arial"/>
                <w:b/>
                <w:lang w:val="sr-Cyrl-CS" w:eastAsia="hr-HR"/>
              </w:rPr>
              <w:t>Електропривреда Србије  - ЕПС</w:t>
            </w:r>
          </w:p>
        </w:tc>
      </w:tr>
    </w:tbl>
    <w:p w:rsidR="00BF0BB8" w:rsidRPr="00066360" w:rsidRDefault="00BF0BB8" w:rsidP="00BF0BB8">
      <w:pPr>
        <w:autoSpaceDE w:val="0"/>
        <w:autoSpaceDN w:val="0"/>
        <w:adjustRightInd w:val="0"/>
        <w:spacing w:after="0" w:line="240" w:lineRule="auto"/>
        <w:jc w:val="center"/>
        <w:rPr>
          <w:rFonts w:ascii="Arial" w:eastAsia="Times New Roman" w:hAnsi="Arial" w:cs="Arial"/>
          <w:b/>
          <w:iCs/>
          <w:lang w:val="sr-Cyrl-C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iCs/>
          <w:lang w:val="sr-Cyrl-C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iCs/>
          <w:lang w:val="sr-Cyrl-CS" w:eastAsia="hr-HR"/>
        </w:rPr>
      </w:pPr>
      <w:r w:rsidRPr="00066360">
        <w:rPr>
          <w:rFonts w:ascii="Arial" w:eastAsia="Times New Roman" w:hAnsi="Arial" w:cs="Arial"/>
          <w:b/>
          <w:iCs/>
          <w:lang w:val="sr-Cyrl-CS" w:eastAsia="hr-HR"/>
        </w:rPr>
        <w:t xml:space="preserve">Kонкурсна документација </w:t>
      </w:r>
    </w:p>
    <w:p w:rsidR="00BF0BB8" w:rsidRPr="00066360"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bookmarkStart w:id="0" w:name="чп"/>
      <w:bookmarkEnd w:id="0"/>
    </w:p>
    <w:p w:rsidR="00BF0BB8" w:rsidRPr="00066360" w:rsidRDefault="00BF0BB8" w:rsidP="003758FB">
      <w:pPr>
        <w:numPr>
          <w:ilvl w:val="0"/>
          <w:numId w:val="32"/>
        </w:numPr>
        <w:autoSpaceDE w:val="0"/>
        <w:autoSpaceDN w:val="0"/>
        <w:adjustRightInd w:val="0"/>
        <w:spacing w:after="0" w:line="240" w:lineRule="auto"/>
        <w:contextualSpacing/>
        <w:jc w:val="center"/>
        <w:rPr>
          <w:rFonts w:ascii="Arial" w:eastAsia="Times New Roman" w:hAnsi="Arial" w:cs="Arial"/>
          <w:b/>
          <w:bCs/>
          <w:iCs/>
          <w:lang w:val="sr-Cyrl-CS" w:eastAsia="hr-HR"/>
        </w:rPr>
      </w:pPr>
      <w:r w:rsidRPr="00066360">
        <w:rPr>
          <w:rFonts w:ascii="Arial" w:eastAsia="Times New Roman" w:hAnsi="Arial" w:cs="Arial"/>
          <w:b/>
          <w:bCs/>
          <w:iCs/>
          <w:lang w:val="sr-Cyrl-RS" w:eastAsia="hr-HR"/>
        </w:rPr>
        <w:t xml:space="preserve"> </w:t>
      </w:r>
      <w:r w:rsidRPr="00066360">
        <w:rPr>
          <w:rFonts w:ascii="Arial" w:eastAsia="Times New Roman" w:hAnsi="Arial" w:cs="Arial"/>
          <w:b/>
          <w:bCs/>
          <w:iCs/>
          <w:lang w:val="sr-Cyrl-CS" w:eastAsia="hr-HR"/>
        </w:rPr>
        <w:t>ОПШТИ ПОДАЦИ О ЈАВНОЈ НАБАВЦИ</w:t>
      </w: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R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eastAsia="hr-HR"/>
        </w:rPr>
      </w:pPr>
    </w:p>
    <w:p w:rsidR="00BF0BB8" w:rsidRPr="00066360" w:rsidRDefault="00BF0BB8" w:rsidP="00BF0BB8">
      <w:pPr>
        <w:spacing w:after="0" w:line="240" w:lineRule="auto"/>
        <w:jc w:val="center"/>
        <w:rPr>
          <w:rFonts w:ascii="Arial" w:eastAsia="Times New Roman" w:hAnsi="Arial" w:cs="Arial"/>
          <w:b/>
          <w:lang w:val="ru-RU" w:eastAsia="hr-HR"/>
        </w:rPr>
      </w:pPr>
      <w:r w:rsidRPr="00066360">
        <w:rPr>
          <w:rFonts w:ascii="Arial" w:eastAsia="Times New Roman" w:hAnsi="Arial" w:cs="Arial"/>
          <w:b/>
          <w:lang w:val="ru-RU" w:eastAsia="hr-HR"/>
        </w:rPr>
        <w:t>Обреновац, октобар 2015.</w:t>
      </w:r>
    </w:p>
    <w:p w:rsidR="00BF0BB8" w:rsidRPr="00066360" w:rsidRDefault="00BF0BB8" w:rsidP="00BF0BB8">
      <w:pPr>
        <w:spacing w:after="0" w:line="240" w:lineRule="auto"/>
        <w:jc w:val="center"/>
        <w:rPr>
          <w:rFonts w:ascii="Arial" w:eastAsia="Times New Roman" w:hAnsi="Arial" w:cs="Arial"/>
          <w:b/>
          <w:lang w:val="sr-Cyrl-RS" w:eastAsia="hr-HR"/>
        </w:rPr>
      </w:pPr>
      <w:r w:rsidRPr="00066360">
        <w:rPr>
          <w:rFonts w:ascii="Arial" w:eastAsia="Times New Roman" w:hAnsi="Arial" w:cs="Arial"/>
          <w:b/>
          <w:lang w:val="ru-RU" w:eastAsia="hr-HR"/>
        </w:rPr>
        <w:br w:type="page"/>
      </w:r>
    </w:p>
    <w:p w:rsidR="00BF0BB8" w:rsidRPr="00066360" w:rsidRDefault="00BF0BB8" w:rsidP="00BF0BB8">
      <w:pPr>
        <w:autoSpaceDE w:val="0"/>
        <w:autoSpaceDN w:val="0"/>
        <w:adjustRightInd w:val="0"/>
        <w:spacing w:after="0" w:line="240" w:lineRule="auto"/>
        <w:rPr>
          <w:rFonts w:ascii="Arial" w:eastAsia="Times New Roman" w:hAnsi="Arial" w:cs="Arial"/>
          <w:b/>
          <w:b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lang w:val="sr-Cyrl-RS" w:eastAsia="hr-HR"/>
        </w:rPr>
      </w:pPr>
      <w:r w:rsidRPr="00066360">
        <w:rPr>
          <w:rFonts w:ascii="Arial" w:eastAsia="Times New Roman" w:hAnsi="Arial" w:cs="Arial"/>
          <w:b/>
          <w:bCs/>
          <w:iCs/>
          <w:noProof/>
          <w:lang w:eastAsia="sr-Latn-RS"/>
        </w:rPr>
        <mc:AlternateContent>
          <mc:Choice Requires="wps">
            <w:drawing>
              <wp:anchor distT="0" distB="0" distL="114300" distR="114300" simplePos="0" relativeHeight="251660288" behindDoc="0" locked="0" layoutInCell="1" allowOverlap="1" wp14:anchorId="4F867C9B" wp14:editId="75671AC0">
                <wp:simplePos x="0" y="0"/>
                <wp:positionH relativeFrom="column">
                  <wp:posOffset>1163955</wp:posOffset>
                </wp:positionH>
                <wp:positionV relativeFrom="paragraph">
                  <wp:posOffset>-3810</wp:posOffset>
                </wp:positionV>
                <wp:extent cx="4012565" cy="586105"/>
                <wp:effectExtent l="11430" t="10795" r="5080" b="317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8610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CDDDAC"/>
                              </a:solidFill>
                            </a14:hiddenFill>
                          </a:ext>
                        </a:extLst>
                      </wps:spPr>
                      <wps:txbx>
                        <w:txbxContent>
                          <w:p w:rsidR="00DA7B21" w:rsidRPr="00614F09" w:rsidRDefault="00DA7B21" w:rsidP="00BF0BB8">
                            <w:pPr>
                              <w:autoSpaceDE w:val="0"/>
                              <w:autoSpaceDN w:val="0"/>
                              <w:adjustRightInd w:val="0"/>
                              <w:jc w:val="center"/>
                              <w:rPr>
                                <w:rFonts w:ascii="Arial" w:hAnsi="Arial" w:cs="Arial"/>
                              </w:rPr>
                            </w:pPr>
                            <w:r w:rsidRPr="00614F09">
                              <w:rPr>
                                <w:rFonts w:ascii="Arial" w:hAnsi="Arial" w:cs="Arial"/>
                                <w:b/>
                                <w:bCs/>
                                <w:iCs/>
                                <w:sz w:val="28"/>
                                <w:szCs w:val="28"/>
                              </w:rPr>
                              <w:t>1. ОПШТИ ПОДАЦИ О ЈАВНОЈ НАБАВЦИ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91.65pt;margin-top:-.3pt;width:315.95pt;height:4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" filled="f" fillcolor="#cdddac" strokecolor="red">
                <v:shadow on="t" color="black" opacity="24903f" origin=",.5" offset="0,.55556mm"/>
                <v:textbox>
                  <w:txbxContent>
                    <w:p w:rsidR="00DA7B21" w:rsidRPr="00614F09" w:rsidRDefault="00DA7B21" w:rsidP="00BF0BB8">
                      <w:pPr>
                        <w:autoSpaceDE w:val="0"/>
                        <w:autoSpaceDN w:val="0"/>
                        <w:adjustRightInd w:val="0"/>
                        <w:jc w:val="center"/>
                        <w:rPr>
                          <w:rFonts w:ascii="Arial" w:hAnsi="Arial" w:cs="Arial"/>
                        </w:rPr>
                      </w:pPr>
                      <w:r w:rsidRPr="00614F09">
                        <w:rPr>
                          <w:rFonts w:ascii="Arial" w:hAnsi="Arial" w:cs="Arial"/>
                          <w:b/>
                          <w:bCs/>
                          <w:iCs/>
                          <w:sz w:val="28"/>
                          <w:szCs w:val="28"/>
                        </w:rPr>
                        <w:t>1. ОПШТИ ПОДАЦИ О ЈАВНОЈ НАБАВЦИ</w:t>
                      </w:r>
                    </w:p>
                  </w:txbxContent>
                </v:textbox>
              </v:shape>
            </w:pict>
          </mc:Fallback>
        </mc:AlternateContent>
      </w:r>
    </w:p>
    <w:p w:rsidR="00BF0BB8" w:rsidRPr="00066360" w:rsidRDefault="00BF0BB8" w:rsidP="00BF0BB8">
      <w:pPr>
        <w:autoSpaceDE w:val="0"/>
        <w:autoSpaceDN w:val="0"/>
        <w:adjustRightInd w:val="0"/>
        <w:spacing w:after="0" w:line="480" w:lineRule="auto"/>
        <w:jc w:val="center"/>
        <w:rPr>
          <w:rFonts w:ascii="Arial" w:eastAsia="Times New Roman" w:hAnsi="Arial" w:cs="Arial"/>
          <w:b/>
          <w:bCs/>
          <w:lang w:val="sr-Cyrl-RS" w:eastAsia="hr-HR"/>
        </w:rPr>
      </w:pPr>
    </w:p>
    <w:p w:rsidR="00BF0BB8" w:rsidRPr="00066360" w:rsidRDefault="00BF0BB8" w:rsidP="00BF0BB8">
      <w:pPr>
        <w:autoSpaceDE w:val="0"/>
        <w:autoSpaceDN w:val="0"/>
        <w:adjustRightInd w:val="0"/>
        <w:spacing w:after="0" w:line="480" w:lineRule="auto"/>
        <w:rPr>
          <w:rFonts w:ascii="Arial" w:eastAsia="Times New Roman" w:hAnsi="Arial" w:cs="Arial"/>
          <w:b/>
          <w:bCs/>
          <w:lang w:val="en-U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lang w:val="sr-Cyrl-RS"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3234"/>
        <w:gridCol w:w="4908"/>
      </w:tblGrid>
      <w:tr w:rsidR="00BF0BB8" w:rsidRPr="00066360" w:rsidTr="009E4787">
        <w:tc>
          <w:tcPr>
            <w:tcW w:w="1100"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RS" w:eastAsia="hr-HR"/>
              </w:rPr>
            </w:pP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066360">
              <w:rPr>
                <w:rFonts w:ascii="Arial" w:eastAsia="TimesNewRomanPSMT" w:hAnsi="Arial" w:cs="Arial"/>
                <w:bCs/>
                <w:lang w:val="sr-Cyrl-CS" w:eastAsia="hr-HR"/>
              </w:rPr>
              <w:t>1.1</w:t>
            </w:r>
          </w:p>
        </w:tc>
        <w:tc>
          <w:tcPr>
            <w:tcW w:w="3234"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066360" w:rsidRDefault="00BF0BB8" w:rsidP="00BF0BB8">
            <w:pPr>
              <w:autoSpaceDE w:val="0"/>
              <w:autoSpaceDN w:val="0"/>
              <w:adjustRightInd w:val="0"/>
              <w:spacing w:after="0" w:line="240" w:lineRule="auto"/>
              <w:ind w:left="709" w:hanging="709"/>
              <w:rPr>
                <w:rFonts w:ascii="Arial" w:eastAsia="TimesNewRomanPSMT" w:hAnsi="Arial" w:cs="Arial"/>
                <w:bCs/>
                <w:lang w:val="sr-Cyrl-CS" w:eastAsia="hr-HR"/>
              </w:rPr>
            </w:pPr>
            <w:r w:rsidRPr="00066360">
              <w:rPr>
                <w:rFonts w:ascii="Arial" w:eastAsia="TimesNewRomanPSMT" w:hAnsi="Arial" w:cs="Arial"/>
                <w:bCs/>
                <w:lang w:val="sr-Cyrl-CS" w:eastAsia="hr-HR"/>
              </w:rPr>
              <w:t>Назив и адреса наручиоца</w:t>
            </w: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tc>
        <w:tc>
          <w:tcPr>
            <w:tcW w:w="4908"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066360" w:rsidRDefault="00BF0BB8" w:rsidP="00BF0BB8">
            <w:pPr>
              <w:autoSpaceDE w:val="0"/>
              <w:autoSpaceDN w:val="0"/>
              <w:adjustRightInd w:val="0"/>
              <w:spacing w:after="0" w:line="240" w:lineRule="auto"/>
              <w:rPr>
                <w:rFonts w:ascii="Arial" w:eastAsia="TimesNewRomanPSMT" w:hAnsi="Arial" w:cs="Arial"/>
                <w:bCs/>
                <w:lang w:val="sr-Cyrl-CS" w:eastAsia="hr-HR"/>
              </w:rPr>
            </w:pPr>
            <w:r w:rsidRPr="00066360">
              <w:rPr>
                <w:rFonts w:ascii="Arial" w:eastAsia="TimesNewRomanPSMT" w:hAnsi="Arial" w:cs="Arial"/>
                <w:bCs/>
                <w:lang w:val="sr-Cyrl-RS" w:eastAsia="hr-HR"/>
              </w:rPr>
              <w:t>Јавно предузеће ,,Ел</w:t>
            </w:r>
            <w:r w:rsidRPr="00066360">
              <w:rPr>
                <w:rFonts w:ascii="Arial" w:eastAsia="TimesNewRomanPSMT" w:hAnsi="Arial" w:cs="Arial"/>
                <w:bCs/>
                <w:lang w:eastAsia="hr-HR"/>
              </w:rPr>
              <w:t>e</w:t>
            </w:r>
            <w:r w:rsidRPr="00066360">
              <w:rPr>
                <w:rFonts w:ascii="Arial" w:eastAsia="TimesNewRomanPSMT" w:hAnsi="Arial" w:cs="Arial"/>
                <w:bCs/>
                <w:lang w:val="sr-Cyrl-RS" w:eastAsia="hr-HR"/>
              </w:rPr>
              <w:t xml:space="preserve">ктропривреда Србије“ Београд, </w:t>
            </w:r>
          </w:p>
          <w:p w:rsidR="00BF0BB8" w:rsidRPr="00D15AAE" w:rsidRDefault="00BF0BB8" w:rsidP="00BF0BB8">
            <w:pPr>
              <w:autoSpaceDE w:val="0"/>
              <w:autoSpaceDN w:val="0"/>
              <w:adjustRightInd w:val="0"/>
              <w:spacing w:after="0" w:line="240" w:lineRule="auto"/>
              <w:rPr>
                <w:rFonts w:ascii="Arial" w:eastAsia="TimesNewRomanPSMT" w:hAnsi="Arial" w:cs="Arial"/>
                <w:bCs/>
                <w:lang w:val="sr-Cyrl-RS" w:eastAsia="hr-HR"/>
              </w:rPr>
            </w:pPr>
            <w:r w:rsidRPr="00066360">
              <w:rPr>
                <w:rFonts w:ascii="Arial" w:eastAsia="TimesNewRomanPSMT" w:hAnsi="Arial" w:cs="Arial"/>
                <w:bCs/>
                <w:lang w:val="sr-Cyrl-RS" w:eastAsia="hr-HR"/>
              </w:rPr>
              <w:t>Царице Милице број 2</w:t>
            </w:r>
            <w:r w:rsidRPr="00066360">
              <w:rPr>
                <w:rFonts w:ascii="Arial" w:eastAsia="TimesNewRomanPSMT" w:hAnsi="Arial" w:cs="Arial"/>
                <w:bCs/>
                <w:lang w:val="sr-Cyrl-CS" w:eastAsia="hr-HR"/>
              </w:rPr>
              <w:t>., 11</w:t>
            </w:r>
            <w:r w:rsidRPr="00066360">
              <w:rPr>
                <w:rFonts w:ascii="Arial" w:eastAsia="TimesNewRomanPSMT" w:hAnsi="Arial" w:cs="Arial"/>
                <w:bCs/>
                <w:lang w:val="sr-Cyrl-RS" w:eastAsia="hr-HR"/>
              </w:rPr>
              <w:t>0</w:t>
            </w:r>
            <w:r w:rsidRPr="00066360">
              <w:rPr>
                <w:rFonts w:ascii="Arial" w:eastAsia="TimesNewRomanPSMT" w:hAnsi="Arial" w:cs="Arial"/>
                <w:bCs/>
                <w:lang w:val="sr-Cyrl-CS" w:eastAsia="hr-HR"/>
              </w:rPr>
              <w:t xml:space="preserve">00 </w:t>
            </w:r>
            <w:r w:rsidRPr="00066360">
              <w:rPr>
                <w:rFonts w:ascii="Arial" w:eastAsia="TimesNewRomanPSMT" w:hAnsi="Arial" w:cs="Arial"/>
                <w:bCs/>
                <w:lang w:val="sr-Cyrl-RS" w:eastAsia="hr-HR"/>
              </w:rPr>
              <w:t>Београд</w:t>
            </w:r>
          </w:p>
        </w:tc>
      </w:tr>
      <w:tr w:rsidR="00BF0BB8" w:rsidRPr="00066360" w:rsidTr="009E4787">
        <w:tc>
          <w:tcPr>
            <w:tcW w:w="1100"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Cs/>
                <w:lang w:eastAsia="hr-HR"/>
              </w:rPr>
            </w:pPr>
            <w:r w:rsidRPr="00066360">
              <w:rPr>
                <w:rFonts w:ascii="Arial" w:eastAsia="TimesNewRomanPSMT" w:hAnsi="Arial" w:cs="Arial"/>
                <w:bCs/>
                <w:lang w:eastAsia="hr-HR"/>
              </w:rPr>
              <w:t>1.2</w:t>
            </w:r>
          </w:p>
        </w:tc>
        <w:tc>
          <w:tcPr>
            <w:tcW w:w="3234"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RS" w:eastAsia="hr-HR"/>
              </w:rPr>
            </w:pPr>
            <w:r w:rsidRPr="00066360">
              <w:rPr>
                <w:rFonts w:ascii="Arial" w:eastAsia="TimesNewRomanPSMT" w:hAnsi="Arial" w:cs="Arial"/>
                <w:bCs/>
                <w:lang w:val="sr-Cyrl-RS" w:eastAsia="hr-HR"/>
              </w:rPr>
              <w:t>Огранак -</w:t>
            </w:r>
            <w:r w:rsidRPr="00066360">
              <w:rPr>
                <w:rFonts w:ascii="Arial" w:eastAsia="TimesNewRomanPSMT" w:hAnsi="Arial" w:cs="Arial"/>
                <w:bCs/>
                <w:lang w:eastAsia="hr-HR"/>
              </w:rPr>
              <w:t xml:space="preserve"> </w:t>
            </w:r>
            <w:r w:rsidRPr="00066360">
              <w:rPr>
                <w:rFonts w:ascii="Arial" w:eastAsia="TimesNewRomanPSMT" w:hAnsi="Arial" w:cs="Arial"/>
                <w:bCs/>
                <w:lang w:val="sr-Cyrl-RS" w:eastAsia="hr-HR"/>
              </w:rPr>
              <w:t>назив и адреса</w:t>
            </w:r>
          </w:p>
        </w:tc>
        <w:tc>
          <w:tcPr>
            <w:tcW w:w="4908"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RS" w:eastAsia="hr-HR"/>
              </w:rPr>
            </w:pPr>
            <w:r w:rsidRPr="00066360">
              <w:rPr>
                <w:rFonts w:ascii="Arial" w:eastAsia="TimesNewRomanPSMT" w:hAnsi="Arial" w:cs="Arial"/>
                <w:bCs/>
                <w:lang w:val="sr-Cyrl-RS" w:eastAsia="hr-HR"/>
              </w:rPr>
              <w:t>Огранак ТЕНТ, Београд – Обреновац</w:t>
            </w: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eastAsia="hr-HR"/>
              </w:rPr>
            </w:pPr>
            <w:r w:rsidRPr="00066360">
              <w:rPr>
                <w:rFonts w:ascii="Arial" w:eastAsia="TimesNewRomanPSMT" w:hAnsi="Arial" w:cs="Arial"/>
                <w:bCs/>
                <w:lang w:val="sr-Cyrl-RS" w:eastAsia="hr-HR"/>
              </w:rPr>
              <w:t>Богољуба Урошевића Црног број 44.</w:t>
            </w: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eastAsia="hr-HR"/>
              </w:rPr>
            </w:pPr>
          </w:p>
        </w:tc>
      </w:tr>
      <w:tr w:rsidR="00BF0BB8" w:rsidRPr="00066360" w:rsidTr="009E4787">
        <w:tc>
          <w:tcPr>
            <w:tcW w:w="1100" w:type="dxa"/>
          </w:tcPr>
          <w:p w:rsidR="00BF0BB8" w:rsidRPr="00066360" w:rsidRDefault="00BF0BB8" w:rsidP="00BF0BB8">
            <w:pPr>
              <w:autoSpaceDE w:val="0"/>
              <w:autoSpaceDN w:val="0"/>
              <w:adjustRightInd w:val="0"/>
              <w:spacing w:after="0" w:line="240" w:lineRule="auto"/>
              <w:rPr>
                <w:rFonts w:ascii="Arial" w:eastAsia="TimesNewRomanPSMT" w:hAnsi="Arial" w:cs="Arial"/>
                <w:bCs/>
                <w:lang w:val="sr-Cyrl-CS" w:eastAsia="hr-HR"/>
              </w:rPr>
            </w:pPr>
          </w:p>
          <w:p w:rsidR="00BF0BB8" w:rsidRPr="00066360" w:rsidRDefault="00BF0BB8" w:rsidP="00BF0BB8">
            <w:pPr>
              <w:autoSpaceDE w:val="0"/>
              <w:autoSpaceDN w:val="0"/>
              <w:adjustRightInd w:val="0"/>
              <w:spacing w:after="0" w:line="240" w:lineRule="auto"/>
              <w:rPr>
                <w:rFonts w:ascii="Arial" w:eastAsia="TimesNewRomanPSMT" w:hAnsi="Arial" w:cs="Arial"/>
                <w:bCs/>
                <w:lang w:val="sr-Cyrl-CS" w:eastAsia="hr-HR"/>
              </w:rPr>
            </w:pPr>
            <w:r w:rsidRPr="00066360">
              <w:rPr>
                <w:rFonts w:ascii="Arial" w:eastAsia="TimesNewRomanPSMT" w:hAnsi="Arial" w:cs="Arial"/>
                <w:bCs/>
                <w:lang w:val="sr-Cyrl-CS" w:eastAsia="hr-HR"/>
              </w:rPr>
              <w:t>1.3</w:t>
            </w:r>
          </w:p>
        </w:tc>
        <w:tc>
          <w:tcPr>
            <w:tcW w:w="3234" w:type="dxa"/>
          </w:tcPr>
          <w:p w:rsidR="00BF0BB8" w:rsidRPr="00066360" w:rsidRDefault="00BF0BB8" w:rsidP="00D15AAE">
            <w:pPr>
              <w:autoSpaceDE w:val="0"/>
              <w:autoSpaceDN w:val="0"/>
              <w:adjustRightInd w:val="0"/>
              <w:spacing w:after="0" w:line="240" w:lineRule="auto"/>
              <w:rPr>
                <w:rFonts w:ascii="Arial" w:eastAsia="TimesNewRomanPSMT" w:hAnsi="Arial" w:cs="Arial"/>
                <w:bCs/>
                <w:lang w:val="sr-Cyrl-CS" w:eastAsia="hr-HR"/>
              </w:rPr>
            </w:pPr>
            <w:r w:rsidRPr="00066360">
              <w:rPr>
                <w:rFonts w:ascii="Arial" w:eastAsia="TimesNewRomanPSMT" w:hAnsi="Arial" w:cs="Arial"/>
                <w:bCs/>
                <w:lang w:val="sr-Cyrl-CS" w:eastAsia="hr-HR"/>
              </w:rPr>
              <w:t>Интернет страница наручиоца</w:t>
            </w:r>
          </w:p>
        </w:tc>
        <w:tc>
          <w:tcPr>
            <w:tcW w:w="4908"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
                <w:bCs/>
                <w:lang w:val="sr-Cyrl-CS" w:eastAsia="hr-HR"/>
              </w:rPr>
            </w:pPr>
          </w:p>
          <w:p w:rsidR="00BF0BB8" w:rsidRPr="00066360" w:rsidRDefault="00BF0BB8" w:rsidP="00BF0BB8">
            <w:pPr>
              <w:autoSpaceDE w:val="0"/>
              <w:autoSpaceDN w:val="0"/>
              <w:adjustRightInd w:val="0"/>
              <w:spacing w:after="0" w:line="240" w:lineRule="auto"/>
              <w:rPr>
                <w:rFonts w:ascii="Arial" w:eastAsia="TimesNewRomanPSMT" w:hAnsi="Arial" w:cs="Arial"/>
                <w:bCs/>
                <w:lang w:val="sr-Cyrl-CS" w:eastAsia="hr-HR"/>
              </w:rPr>
            </w:pPr>
            <w:r w:rsidRPr="00066360">
              <w:rPr>
                <w:rFonts w:ascii="Arial" w:eastAsia="TimesNewRomanPSMT" w:hAnsi="Arial" w:cs="Arial"/>
                <w:bCs/>
                <w:lang w:val="sr-Cyrl-CS" w:eastAsia="hr-HR"/>
              </w:rPr>
              <w:t>www.</w:t>
            </w:r>
            <w:r w:rsidRPr="00066360">
              <w:rPr>
                <w:rFonts w:ascii="Arial" w:eastAsia="TimesNewRomanPSMT" w:hAnsi="Arial" w:cs="Arial"/>
                <w:bCs/>
                <w:lang w:val="sr-Cyrl-RS" w:eastAsia="hr-HR"/>
              </w:rPr>
              <w:t>е</w:t>
            </w:r>
            <w:r w:rsidRPr="00066360">
              <w:rPr>
                <w:rFonts w:ascii="Arial" w:eastAsia="TimesNewRomanPSMT" w:hAnsi="Arial" w:cs="Arial"/>
                <w:bCs/>
                <w:lang w:eastAsia="hr-HR"/>
              </w:rPr>
              <w:t>ps</w:t>
            </w:r>
            <w:r w:rsidRPr="00066360">
              <w:rPr>
                <w:rFonts w:ascii="Arial" w:eastAsia="TimesNewRomanPSMT" w:hAnsi="Arial" w:cs="Arial"/>
                <w:bCs/>
                <w:lang w:val="sr-Cyrl-CS" w:eastAsia="hr-HR"/>
              </w:rPr>
              <w:t>.rs</w:t>
            </w:r>
          </w:p>
        </w:tc>
      </w:tr>
      <w:tr w:rsidR="00BF0BB8" w:rsidRPr="00066360" w:rsidTr="009E4787">
        <w:tc>
          <w:tcPr>
            <w:tcW w:w="1100"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066360">
              <w:rPr>
                <w:rFonts w:ascii="Arial" w:eastAsia="TimesNewRomanPSMT" w:hAnsi="Arial" w:cs="Arial"/>
                <w:bCs/>
                <w:lang w:val="sr-Cyrl-CS" w:eastAsia="hr-HR"/>
              </w:rPr>
              <w:t>1.4</w:t>
            </w:r>
          </w:p>
        </w:tc>
        <w:tc>
          <w:tcPr>
            <w:tcW w:w="3234"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066360">
              <w:rPr>
                <w:rFonts w:ascii="Arial" w:eastAsia="TimesNewRomanPSMT" w:hAnsi="Arial" w:cs="Arial"/>
                <w:bCs/>
                <w:lang w:val="sr-Cyrl-CS" w:eastAsia="hr-HR"/>
              </w:rPr>
              <w:t xml:space="preserve">Врста поступка </w:t>
            </w: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tc>
        <w:tc>
          <w:tcPr>
            <w:tcW w:w="4908" w:type="dxa"/>
          </w:tcPr>
          <w:p w:rsidR="00BF0BB8" w:rsidRPr="00066360" w:rsidRDefault="00BF0BB8" w:rsidP="00BF0BB8">
            <w:pPr>
              <w:autoSpaceDE w:val="0"/>
              <w:autoSpaceDN w:val="0"/>
              <w:adjustRightInd w:val="0"/>
              <w:spacing w:after="0" w:line="240" w:lineRule="auto"/>
              <w:rPr>
                <w:rFonts w:ascii="Arial" w:eastAsia="TimesNewRomanPSMT" w:hAnsi="Arial" w:cs="Arial"/>
                <w:bCs/>
                <w:lang w:val="sr-Cyrl-CS" w:eastAsia="hr-HR"/>
              </w:rPr>
            </w:pPr>
            <w:r w:rsidRPr="00066360">
              <w:rPr>
                <w:rFonts w:ascii="Arial" w:eastAsia="Times New Roman" w:hAnsi="Arial" w:cs="Arial"/>
                <w:lang w:val="sr-Cyrl-CS" w:eastAsia="hr-HR"/>
              </w:rPr>
              <w:t xml:space="preserve">Преговарачки поступак без објављивања позива за подношење понуда </w:t>
            </w:r>
            <w:r w:rsidRPr="00066360">
              <w:rPr>
                <w:rFonts w:ascii="Arial" w:eastAsia="Times New Roman" w:hAnsi="Arial" w:cs="Arial"/>
                <w:lang w:val="sr-Cyrl-RS" w:eastAsia="hr-HR"/>
              </w:rPr>
              <w:t>применом члана 36 став 1 тачка 2 ЗЈН</w:t>
            </w:r>
          </w:p>
        </w:tc>
      </w:tr>
      <w:tr w:rsidR="00BF0BB8" w:rsidRPr="00066360" w:rsidTr="009E4787">
        <w:tc>
          <w:tcPr>
            <w:tcW w:w="1100"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066360">
              <w:rPr>
                <w:rFonts w:ascii="Arial" w:eastAsia="TimesNewRomanPSMT" w:hAnsi="Arial" w:cs="Arial"/>
                <w:bCs/>
                <w:lang w:val="sr-Cyrl-CS" w:eastAsia="hr-HR"/>
              </w:rPr>
              <w:t>1.5</w:t>
            </w:r>
          </w:p>
        </w:tc>
        <w:tc>
          <w:tcPr>
            <w:tcW w:w="3234"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066360">
              <w:rPr>
                <w:rFonts w:ascii="Arial" w:eastAsia="TimesNewRomanPSMT" w:hAnsi="Arial" w:cs="Arial"/>
                <w:bCs/>
                <w:lang w:val="sr-Cyrl-CS" w:eastAsia="hr-HR"/>
              </w:rPr>
              <w:t>Основ за примену преговарачког поступка без објављивања јавног позива</w:t>
            </w:r>
          </w:p>
        </w:tc>
        <w:tc>
          <w:tcPr>
            <w:tcW w:w="4908" w:type="dxa"/>
          </w:tcPr>
          <w:p w:rsidR="00BF0BB8" w:rsidRPr="00066360" w:rsidRDefault="00BF0BB8" w:rsidP="00BF0BB8">
            <w:pPr>
              <w:jc w:val="both"/>
              <w:rPr>
                <w:rFonts w:ascii="Arial" w:eastAsia="Calibri" w:hAnsi="Arial" w:cs="Arial"/>
                <w:lang w:val="sr-Cyrl-RS"/>
              </w:rPr>
            </w:pPr>
            <w:r w:rsidRPr="00066360">
              <w:rPr>
                <w:rFonts w:ascii="Arial" w:eastAsia="Calibri" w:hAnsi="Arial" w:cs="Arial"/>
                <w:lang w:val="sr-Cyrl-RS"/>
              </w:rPr>
              <w:t>Понуду је неопходно тражити од произвођача опреме, односно од фирме Sulzer Pumps, с обзиром да предметну набавку може да реализује само оригинални произвођач опреме, који има особље обучено за монтажно – демонтажне радове на напојним пумпама SULZER HPT pom 28-6et. Поред наведеног, особље које изводи радове на постројењу има континуирану техничку подршку стручног особља у фабрици у случају свих непредвиђених околности.</w:t>
            </w:r>
          </w:p>
          <w:p w:rsidR="00AD2EB9" w:rsidRDefault="00AD2EB9" w:rsidP="00AD2EB9">
            <w:pPr>
              <w:pStyle w:val="ListParagraph"/>
              <w:ind w:left="-360" w:right="-14"/>
              <w:jc w:val="both"/>
              <w:rPr>
                <w:rFonts w:ascii="Arial" w:eastAsia="Calibri" w:hAnsi="Arial" w:cs="Arial"/>
                <w:sz w:val="22"/>
                <w:szCs w:val="22"/>
                <w:lang w:val="sr-Latn-RS"/>
              </w:rPr>
            </w:pPr>
            <w:r>
              <w:rPr>
                <w:rFonts w:ascii="Arial" w:eastAsia="Calibri" w:hAnsi="Arial" w:cs="Arial"/>
                <w:sz w:val="22"/>
                <w:szCs w:val="22"/>
                <w:lang w:val="sr-Cyrl-RS"/>
              </w:rPr>
              <w:t>УпУправа за јавне набавке дописом 404-02-</w:t>
            </w:r>
            <w:r>
              <w:rPr>
                <w:rFonts w:ascii="Arial" w:eastAsia="Calibri" w:hAnsi="Arial" w:cs="Arial"/>
                <w:sz w:val="22"/>
                <w:szCs w:val="22"/>
                <w:lang w:val="sr-Latn-RS"/>
              </w:rPr>
              <w:t>3589</w:t>
            </w:r>
            <w:r>
              <w:rPr>
                <w:rFonts w:ascii="Arial" w:eastAsia="Calibri" w:hAnsi="Arial" w:cs="Arial"/>
                <w:sz w:val="22"/>
                <w:szCs w:val="22"/>
                <w:lang w:val="sr-Cyrl-RS"/>
              </w:rPr>
              <w:t>/1</w:t>
            </w:r>
            <w:r>
              <w:rPr>
                <w:rFonts w:ascii="Arial" w:eastAsia="Calibri" w:hAnsi="Arial" w:cs="Arial"/>
                <w:sz w:val="22"/>
                <w:szCs w:val="22"/>
                <w:lang w:val="sr-Latn-RS"/>
              </w:rPr>
              <w:t>5</w:t>
            </w:r>
            <w:r>
              <w:rPr>
                <w:rFonts w:ascii="Arial" w:eastAsia="Calibri" w:hAnsi="Arial" w:cs="Arial"/>
                <w:sz w:val="22"/>
                <w:szCs w:val="22"/>
                <w:lang w:val="sr-Cyrl-RS"/>
              </w:rPr>
              <w:t xml:space="preserve"> од </w:t>
            </w:r>
            <w:r>
              <w:rPr>
                <w:rFonts w:ascii="Arial" w:eastAsia="Calibri" w:hAnsi="Arial" w:cs="Arial"/>
                <w:sz w:val="22"/>
                <w:szCs w:val="22"/>
                <w:lang w:val="sr-Latn-RS"/>
              </w:rPr>
              <w:t>14.10.2015.</w:t>
            </w:r>
            <w:r>
              <w:rPr>
                <w:rFonts w:ascii="Arial" w:eastAsia="Calibri" w:hAnsi="Arial" w:cs="Arial"/>
                <w:sz w:val="22"/>
                <w:szCs w:val="22"/>
                <w:lang w:val="sr-Cyrl-RS"/>
              </w:rPr>
              <w:t xml:space="preserve">   дала сагласност за спровођење преговарачког поступка</w:t>
            </w:r>
            <w:r>
              <w:rPr>
                <w:rFonts w:ascii="Arial" w:eastAsia="Calibri" w:hAnsi="Arial" w:cs="Arial"/>
                <w:sz w:val="22"/>
                <w:szCs w:val="22"/>
                <w:lang w:val="sr-Latn-RS"/>
              </w:rPr>
              <w:t>.</w:t>
            </w:r>
          </w:p>
          <w:p w:rsidR="00BF0BB8" w:rsidRPr="00D15AAE" w:rsidRDefault="00BF0BB8" w:rsidP="00D15AAE">
            <w:pPr>
              <w:spacing w:after="0" w:line="240" w:lineRule="auto"/>
              <w:ind w:left="-360" w:right="-14"/>
              <w:jc w:val="both"/>
              <w:rPr>
                <w:rFonts w:ascii="Arial" w:eastAsia="Calibri" w:hAnsi="Arial" w:cs="Arial"/>
                <w:lang w:val="sr-Cyrl-RS"/>
              </w:rPr>
            </w:pPr>
          </w:p>
        </w:tc>
      </w:tr>
      <w:tr w:rsidR="00BF0BB8" w:rsidRPr="00066360" w:rsidTr="009E4787">
        <w:tc>
          <w:tcPr>
            <w:tcW w:w="1100"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066360">
              <w:rPr>
                <w:rFonts w:ascii="Arial" w:eastAsia="TimesNewRomanPSMT" w:hAnsi="Arial" w:cs="Arial"/>
                <w:bCs/>
                <w:lang w:val="sr-Cyrl-CS" w:eastAsia="hr-HR"/>
              </w:rPr>
              <w:t>1.6</w:t>
            </w:r>
          </w:p>
        </w:tc>
        <w:tc>
          <w:tcPr>
            <w:tcW w:w="3234"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066360">
              <w:rPr>
                <w:rFonts w:ascii="Arial" w:eastAsia="TimesNewRomanPSMT" w:hAnsi="Arial" w:cs="Arial"/>
                <w:bCs/>
                <w:lang w:val="sr-Cyrl-CS" w:eastAsia="hr-HR"/>
              </w:rPr>
              <w:t>Предмет јавне набавке</w:t>
            </w: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tc>
        <w:tc>
          <w:tcPr>
            <w:tcW w:w="4908" w:type="dxa"/>
          </w:tcPr>
          <w:p w:rsidR="00BF0BB8" w:rsidRPr="00066360" w:rsidRDefault="00BF0BB8" w:rsidP="00BF0BB8">
            <w:pPr>
              <w:tabs>
                <w:tab w:val="left" w:pos="2110"/>
              </w:tabs>
              <w:spacing w:after="0" w:line="240" w:lineRule="auto"/>
              <w:rPr>
                <w:rFonts w:ascii="Arial" w:eastAsia="TimesNewRomanPSMT" w:hAnsi="Arial" w:cs="Arial"/>
                <w:lang w:val="sr-Cyrl-RS" w:eastAsia="hr-HR"/>
              </w:rPr>
            </w:pPr>
            <w:r w:rsidRPr="00D15AAE">
              <w:rPr>
                <w:rFonts w:ascii="Arial" w:eastAsia="TimesNewRomanPSMT" w:hAnsi="Arial" w:cs="Arial"/>
                <w:lang w:val="sr-Cyrl-CS" w:eastAsia="hr-HR"/>
              </w:rPr>
              <w:t>Набавка УСЛУГЕ</w:t>
            </w:r>
            <w:r w:rsidRPr="00D15AAE">
              <w:rPr>
                <w:rFonts w:ascii="Arial" w:eastAsia="TimesNewRomanPSMT" w:hAnsi="Arial" w:cs="Arial"/>
                <w:lang w:val="sr-Cyrl-RS" w:eastAsia="hr-HR"/>
              </w:rPr>
              <w:t>-</w:t>
            </w:r>
            <w:r w:rsidRPr="00066360">
              <w:rPr>
                <w:rFonts w:ascii="Arial" w:eastAsia="TimesNewRomanPSMT" w:hAnsi="Arial" w:cs="Arial"/>
                <w:lang w:val="sr-Cyrl-RS" w:eastAsia="hr-HR"/>
              </w:rPr>
              <w:t xml:space="preserve"> </w:t>
            </w:r>
            <w:r w:rsidRPr="00066360">
              <w:rPr>
                <w:rFonts w:ascii="Arial" w:eastAsia="TimesNewRomanPSMT" w:hAnsi="Arial" w:cs="Arial"/>
                <w:lang w:val="sr-Cyrl-CS" w:eastAsia="hr-HR"/>
              </w:rPr>
              <w:t>„Ангажовање специјалисте за надзор над монтажно-демонтажним радовима на напојним пумпама SULZER тип HPT pom 28-6et“</w:t>
            </w:r>
          </w:p>
        </w:tc>
      </w:tr>
      <w:tr w:rsidR="00BF0BB8" w:rsidRPr="00066360" w:rsidTr="009E4787">
        <w:tc>
          <w:tcPr>
            <w:tcW w:w="1100"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RS" w:eastAsia="hr-HR"/>
              </w:rPr>
            </w:pPr>
            <w:r w:rsidRPr="00066360">
              <w:rPr>
                <w:rFonts w:ascii="Arial" w:eastAsia="TimesNewRomanPSMT" w:hAnsi="Arial" w:cs="Arial"/>
                <w:bCs/>
                <w:lang w:val="sr-Cyrl-CS" w:eastAsia="hr-HR"/>
              </w:rPr>
              <w:t>1.</w:t>
            </w:r>
            <w:r w:rsidRPr="00066360">
              <w:rPr>
                <w:rFonts w:ascii="Arial" w:eastAsia="TimesNewRomanPSMT" w:hAnsi="Arial" w:cs="Arial"/>
                <w:bCs/>
                <w:lang w:val="sr-Cyrl-RS" w:eastAsia="hr-HR"/>
              </w:rPr>
              <w:t>7</w:t>
            </w:r>
          </w:p>
        </w:tc>
        <w:tc>
          <w:tcPr>
            <w:tcW w:w="3234"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066360">
              <w:rPr>
                <w:rFonts w:ascii="Arial" w:eastAsia="TimesNewRomanPSMT" w:hAnsi="Arial" w:cs="Arial"/>
                <w:bCs/>
                <w:lang w:val="sr-Cyrl-CS" w:eastAsia="hr-HR"/>
              </w:rPr>
              <w:t>Циљ поступка</w:t>
            </w:r>
          </w:p>
        </w:tc>
        <w:tc>
          <w:tcPr>
            <w:tcW w:w="4908" w:type="dxa"/>
          </w:tcPr>
          <w:p w:rsidR="00BF0BB8" w:rsidRPr="00D15AAE" w:rsidRDefault="00BF0BB8" w:rsidP="00D15AAE">
            <w:pPr>
              <w:autoSpaceDE w:val="0"/>
              <w:autoSpaceDN w:val="0"/>
              <w:adjustRightInd w:val="0"/>
              <w:spacing w:after="0" w:line="240" w:lineRule="auto"/>
              <w:rPr>
                <w:rFonts w:ascii="Arial" w:eastAsia="TimesNewRomanPSMT" w:hAnsi="Arial" w:cs="Arial"/>
                <w:bCs/>
                <w:lang w:val="sr-Cyrl-CS" w:eastAsia="hr-HR"/>
              </w:rPr>
            </w:pPr>
            <w:r w:rsidRPr="00066360">
              <w:rPr>
                <w:rFonts w:ascii="Arial" w:eastAsia="TimesNewRomanPSMT" w:hAnsi="Arial" w:cs="Arial"/>
                <w:bCs/>
                <w:lang w:val="sr-Cyrl-CS" w:eastAsia="hr-HR"/>
              </w:rPr>
              <w:t>Поступак се спроводи ради закључења уговора о јавној набавци</w:t>
            </w:r>
          </w:p>
        </w:tc>
      </w:tr>
      <w:tr w:rsidR="00BF0BB8" w:rsidRPr="00066360" w:rsidTr="009E4787">
        <w:tc>
          <w:tcPr>
            <w:tcW w:w="1100"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RS" w:eastAsia="hr-HR"/>
              </w:rPr>
            </w:pPr>
            <w:r w:rsidRPr="00066360">
              <w:rPr>
                <w:rFonts w:ascii="Arial" w:eastAsia="TimesNewRomanPSMT" w:hAnsi="Arial" w:cs="Arial"/>
                <w:bCs/>
                <w:lang w:val="sr-Cyrl-CS" w:eastAsia="hr-HR"/>
              </w:rPr>
              <w:t>1.</w:t>
            </w:r>
            <w:r w:rsidRPr="00066360">
              <w:rPr>
                <w:rFonts w:ascii="Arial" w:eastAsia="TimesNewRomanPSMT" w:hAnsi="Arial" w:cs="Arial"/>
                <w:bCs/>
                <w:lang w:val="sr-Cyrl-RS" w:eastAsia="hr-HR"/>
              </w:rPr>
              <w:t>8</w:t>
            </w:r>
          </w:p>
        </w:tc>
        <w:tc>
          <w:tcPr>
            <w:tcW w:w="3234"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066360">
              <w:rPr>
                <w:rFonts w:ascii="Arial" w:eastAsia="TimesNewRomanPSMT" w:hAnsi="Arial" w:cs="Arial"/>
                <w:bCs/>
                <w:lang w:val="sr-Cyrl-CS" w:eastAsia="hr-HR"/>
              </w:rPr>
              <w:t>Контакт</w:t>
            </w:r>
          </w:p>
        </w:tc>
        <w:tc>
          <w:tcPr>
            <w:tcW w:w="4908" w:type="dxa"/>
          </w:tcPr>
          <w:p w:rsidR="00BF0BB8" w:rsidRPr="00066360" w:rsidRDefault="00BF0BB8" w:rsidP="00BF0BB8">
            <w:pPr>
              <w:autoSpaceDE w:val="0"/>
              <w:autoSpaceDN w:val="0"/>
              <w:adjustRightInd w:val="0"/>
              <w:spacing w:after="0" w:line="240" w:lineRule="auto"/>
              <w:jc w:val="both"/>
              <w:rPr>
                <w:rFonts w:ascii="Arial" w:eastAsia="TimesNewRomanPSMT" w:hAnsi="Arial" w:cs="Arial"/>
                <w:b/>
                <w:bCs/>
                <w:lang w:val="sr-Cyrl-CS" w:eastAsia="hr-HR"/>
              </w:rPr>
            </w:pPr>
          </w:p>
          <w:p w:rsidR="00BF0BB8" w:rsidRPr="00066360" w:rsidRDefault="00BF0BB8" w:rsidP="00BF0BB8">
            <w:pPr>
              <w:autoSpaceDE w:val="0"/>
              <w:autoSpaceDN w:val="0"/>
              <w:adjustRightInd w:val="0"/>
              <w:spacing w:after="0" w:line="240" w:lineRule="auto"/>
              <w:jc w:val="both"/>
              <w:rPr>
                <w:rFonts w:ascii="Arial" w:eastAsia="TimesNewRomanPSMT" w:hAnsi="Arial" w:cs="Arial"/>
                <w:bCs/>
                <w:lang w:eastAsia="hr-HR"/>
              </w:rPr>
            </w:pPr>
            <w:r w:rsidRPr="00066360">
              <w:rPr>
                <w:rFonts w:ascii="Arial" w:eastAsia="TimesNewRomanPSMT" w:hAnsi="Arial" w:cs="Arial"/>
                <w:b/>
                <w:bCs/>
                <w:lang w:val="sr-Cyrl-RS" w:eastAsia="hr-HR"/>
              </w:rPr>
              <w:t>Весна Стојановић</w:t>
            </w:r>
            <w:r w:rsidRPr="00066360">
              <w:rPr>
                <w:rFonts w:ascii="Arial" w:eastAsia="TimesNewRomanPSMT" w:hAnsi="Arial" w:cs="Arial"/>
                <w:bCs/>
                <w:lang w:val="sr-Cyrl-CS" w:eastAsia="hr-HR"/>
              </w:rPr>
              <w:t>,</w:t>
            </w:r>
            <w:r w:rsidRPr="00066360">
              <w:rPr>
                <w:rFonts w:ascii="Arial" w:eastAsia="TimesNewRomanPSMT" w:hAnsi="Arial" w:cs="Arial"/>
                <w:bCs/>
                <w:lang w:val="sr-Cyrl-RS" w:eastAsia="hr-HR"/>
              </w:rPr>
              <w:t xml:space="preserve"> </w:t>
            </w:r>
          </w:p>
          <w:p w:rsidR="00BF0BB8" w:rsidRPr="00066360" w:rsidRDefault="00BF0BB8" w:rsidP="00BF0BB8">
            <w:pPr>
              <w:autoSpaceDE w:val="0"/>
              <w:autoSpaceDN w:val="0"/>
              <w:adjustRightInd w:val="0"/>
              <w:spacing w:after="0" w:line="240" w:lineRule="auto"/>
              <w:jc w:val="both"/>
              <w:rPr>
                <w:rFonts w:ascii="Arial" w:eastAsia="TimesNewRomanPSMT" w:hAnsi="Arial" w:cs="Arial"/>
                <w:b/>
                <w:bCs/>
                <w:lang w:eastAsia="hr-HR"/>
              </w:rPr>
            </w:pPr>
            <w:r w:rsidRPr="00066360">
              <w:rPr>
                <w:rFonts w:ascii="Arial" w:eastAsia="TimesNewRomanPSMT" w:hAnsi="Arial" w:cs="Arial"/>
                <w:bCs/>
                <w:lang w:val="sr-Cyrl-CS" w:eastAsia="hr-HR"/>
              </w:rPr>
              <w:t>е-</w:t>
            </w:r>
            <w:r w:rsidRPr="00066360">
              <w:rPr>
                <w:rFonts w:ascii="Arial" w:eastAsia="TimesNewRomanPSMT" w:hAnsi="Arial" w:cs="Arial"/>
                <w:bCs/>
                <w:lang w:val="sr-Latn-CS" w:eastAsia="hr-HR"/>
              </w:rPr>
              <w:t>mail</w:t>
            </w:r>
            <w:r w:rsidRPr="00066360">
              <w:rPr>
                <w:rFonts w:ascii="Arial" w:eastAsia="TimesNewRomanPSMT" w:hAnsi="Arial" w:cs="Arial"/>
                <w:bCs/>
                <w:lang w:val="sr-Cyrl-RS" w:eastAsia="hr-HR"/>
              </w:rPr>
              <w:t xml:space="preserve">: </w:t>
            </w:r>
            <w:r w:rsidRPr="00066360">
              <w:rPr>
                <w:rFonts w:ascii="Arial" w:eastAsia="TimesNewRomanPSMT" w:hAnsi="Arial" w:cs="Arial"/>
                <w:bCs/>
                <w:lang w:eastAsia="hr-HR"/>
              </w:rPr>
              <w:t>vesna.stojanovic@tent.rs</w:t>
            </w:r>
          </w:p>
        </w:tc>
      </w:tr>
    </w:tbl>
    <w:p w:rsidR="00BF0BB8" w:rsidRPr="00066360" w:rsidRDefault="00BF0BB8" w:rsidP="00BF0BB8">
      <w:pPr>
        <w:spacing w:after="0" w:line="240" w:lineRule="auto"/>
        <w:rPr>
          <w:rFonts w:ascii="Arial" w:eastAsia="Times New Roman" w:hAnsi="Arial" w:cs="Arial"/>
          <w:lang w:val="sr-Cyrl-RS" w:eastAsia="hr-HR"/>
        </w:rPr>
      </w:pPr>
    </w:p>
    <w:p w:rsidR="00BF0BB8" w:rsidRPr="00066360" w:rsidRDefault="00BF0BB8" w:rsidP="00BF0BB8">
      <w:pPr>
        <w:spacing w:after="0" w:line="240" w:lineRule="auto"/>
        <w:rPr>
          <w:rFonts w:ascii="Arial" w:eastAsia="Times New Roman" w:hAnsi="Arial" w:cs="Arial"/>
          <w:lang w:val="sr-Cyrl-RS" w:eastAsia="hr-HR"/>
        </w:rPr>
      </w:pPr>
    </w:p>
    <w:p w:rsidR="00AD2EB9" w:rsidRDefault="00AD2EB9">
      <w:pPr>
        <w:rPr>
          <w:rFonts w:ascii="Arial" w:eastAsia="Times New Roman" w:hAnsi="Arial" w:cs="Arial"/>
          <w:lang w:val="sr-Cyrl-RS" w:eastAsia="hr-HR"/>
        </w:rPr>
      </w:pPr>
      <w:r>
        <w:rPr>
          <w:rFonts w:ascii="Arial" w:eastAsia="Times New Roman" w:hAnsi="Arial" w:cs="Arial"/>
          <w:lang w:val="sr-Cyrl-RS" w:eastAsia="hr-HR"/>
        </w:rPr>
        <w:br w:type="page"/>
      </w:r>
    </w:p>
    <w:p w:rsidR="00BF0BB8" w:rsidRPr="00066360" w:rsidRDefault="00BF0BB8" w:rsidP="00BF0BB8">
      <w:pPr>
        <w:spacing w:after="0" w:line="240" w:lineRule="auto"/>
        <w:rPr>
          <w:rFonts w:ascii="Arial" w:eastAsia="Times New Roman" w:hAnsi="Arial" w:cs="Arial"/>
          <w:lang w:val="sr-Cyrl-RS" w:eastAsia="hr-HR"/>
        </w:rPr>
      </w:pPr>
    </w:p>
    <w:p w:rsidR="00BF0BB8" w:rsidRPr="00066360" w:rsidRDefault="00BF0BB8" w:rsidP="00BF0BB8">
      <w:pPr>
        <w:spacing w:after="0" w:line="240" w:lineRule="auto"/>
        <w:rPr>
          <w:rFonts w:ascii="Arial" w:eastAsia="Times New Roman" w:hAnsi="Arial" w:cs="Arial"/>
          <w:lang w:val="sr-Cyrl-RS" w:eastAsia="hr-HR"/>
        </w:rPr>
      </w:pPr>
    </w:p>
    <w:p w:rsidR="00BF0BB8" w:rsidRPr="00066360" w:rsidRDefault="00BF0BB8" w:rsidP="00BF0BB8">
      <w:pPr>
        <w:spacing w:after="0" w:line="240" w:lineRule="auto"/>
        <w:rPr>
          <w:rFonts w:ascii="Arial" w:eastAsia="Times New Roman" w:hAnsi="Arial" w:cs="Arial"/>
          <w:b/>
          <w:lang w:val="sr-Cyrl-RS" w:eastAsia="hr-HR"/>
        </w:rPr>
      </w:pPr>
      <w:r w:rsidRPr="00066360">
        <w:rPr>
          <w:rFonts w:ascii="Arial" w:eastAsia="Times New Roman" w:hAnsi="Arial" w:cs="Arial"/>
          <w:lang w:val="sr-Cyrl-CS" w:eastAsia="hr-HR"/>
        </w:rPr>
        <w:object w:dxaOrig="1741" w:dyaOrig="1966">
          <v:shape id="_x0000_i1027" type="#_x0000_t75" style="width:64.5pt;height:73.5pt" o:ole="">
            <v:imagedata r:id="rId9" o:title=""/>
          </v:shape>
          <o:OLEObject Type="Embed" ProgID="Word.Picture.8" ShapeID="_x0000_i1027" DrawAspect="Content" ObjectID="_1510481876" r:id="rId12"/>
        </w:object>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p>
    <w:tbl>
      <w:tblPr>
        <w:tblW w:w="9122" w:type="dxa"/>
        <w:tblLook w:val="0000" w:firstRow="0" w:lastRow="0" w:firstColumn="0" w:lastColumn="0" w:noHBand="0" w:noVBand="0"/>
      </w:tblPr>
      <w:tblGrid>
        <w:gridCol w:w="4281"/>
        <w:gridCol w:w="4841"/>
      </w:tblGrid>
      <w:tr w:rsidR="00BF0BB8" w:rsidRPr="00066360" w:rsidTr="009E4787">
        <w:trPr>
          <w:trHeight w:val="330"/>
        </w:trPr>
        <w:tc>
          <w:tcPr>
            <w:tcW w:w="4281" w:type="dxa"/>
          </w:tcPr>
          <w:p w:rsidR="00BF0BB8" w:rsidRPr="00066360" w:rsidRDefault="00BF0BB8" w:rsidP="00BF0BB8">
            <w:pPr>
              <w:spacing w:after="0" w:line="240" w:lineRule="auto"/>
              <w:jc w:val="center"/>
              <w:rPr>
                <w:rFonts w:ascii="Arial" w:eastAsia="Times New Roman" w:hAnsi="Arial" w:cs="Arial"/>
                <w:b/>
                <w:lang w:val="sr-Cyrl-CS" w:eastAsia="hr-HR"/>
              </w:rPr>
            </w:pPr>
            <w:r w:rsidRPr="00066360">
              <w:rPr>
                <w:rFonts w:ascii="Arial" w:eastAsia="Times New Roman" w:hAnsi="Arial" w:cs="Arial"/>
                <w:b/>
                <w:lang w:val="sr-Cyrl-CS" w:eastAsia="hr-HR"/>
              </w:rPr>
              <w:t>Електропривреда Србије  - ЕПС</w:t>
            </w:r>
          </w:p>
        </w:tc>
        <w:tc>
          <w:tcPr>
            <w:tcW w:w="4841" w:type="dxa"/>
          </w:tcPr>
          <w:p w:rsidR="00BF0BB8" w:rsidRPr="00066360" w:rsidRDefault="00BF0BB8" w:rsidP="00BF0BB8">
            <w:pPr>
              <w:spacing w:after="0" w:line="240" w:lineRule="auto"/>
              <w:jc w:val="center"/>
              <w:rPr>
                <w:rFonts w:ascii="Arial" w:eastAsia="Times New Roman" w:hAnsi="Arial" w:cs="Arial"/>
                <w:b/>
                <w:bCs/>
                <w:lang w:val="sr-Cyrl-CS" w:eastAsia="hr-HR"/>
              </w:rPr>
            </w:pPr>
          </w:p>
        </w:tc>
      </w:tr>
    </w:tbl>
    <w:p w:rsidR="00BF0BB8" w:rsidRPr="00066360" w:rsidRDefault="00BF0BB8" w:rsidP="00BF0BB8">
      <w:pPr>
        <w:spacing w:after="0" w:line="240" w:lineRule="auto"/>
        <w:ind w:left="720"/>
        <w:rPr>
          <w:rFonts w:ascii="Arial" w:eastAsia="Times New Roman" w:hAnsi="Arial" w:cs="Arial"/>
          <w:b/>
          <w:bCs/>
          <w:lang w:val="sr-Cyrl-RS" w:eastAsia="hr-HR"/>
        </w:rPr>
      </w:pPr>
    </w:p>
    <w:p w:rsidR="00BF0BB8" w:rsidRPr="00066360" w:rsidRDefault="00BF0BB8" w:rsidP="00BF0BB8">
      <w:pPr>
        <w:spacing w:after="0" w:line="240" w:lineRule="auto"/>
        <w:ind w:left="720"/>
        <w:rPr>
          <w:rFonts w:ascii="Arial" w:eastAsia="Times New Roman" w:hAnsi="Arial" w:cs="Arial"/>
          <w:b/>
          <w:bCs/>
          <w:lang w:val="sr-Cyrl-RS" w:eastAsia="hr-HR"/>
        </w:rPr>
      </w:pPr>
    </w:p>
    <w:p w:rsidR="00BF0BB8" w:rsidRPr="00066360" w:rsidRDefault="00BF0BB8" w:rsidP="00BF0BB8">
      <w:pPr>
        <w:spacing w:after="0" w:line="240" w:lineRule="auto"/>
        <w:ind w:left="720"/>
        <w:rPr>
          <w:rFonts w:ascii="Arial" w:eastAsia="Times New Roman" w:hAnsi="Arial" w:cs="Arial"/>
          <w:b/>
          <w:bCs/>
          <w:lang w:val="sr-Cyrl-RS" w:eastAsia="hr-HR"/>
        </w:rPr>
      </w:pPr>
    </w:p>
    <w:p w:rsidR="00BF0BB8" w:rsidRPr="00066360" w:rsidRDefault="00BF0BB8" w:rsidP="00BF0BB8">
      <w:pPr>
        <w:spacing w:after="0" w:line="240" w:lineRule="auto"/>
        <w:ind w:left="720"/>
        <w:rPr>
          <w:rFonts w:ascii="Arial" w:eastAsia="Times New Roman" w:hAnsi="Arial" w:cs="Arial"/>
          <w:b/>
          <w:bCs/>
          <w:lang w:val="sr-Cyrl-RS" w:eastAsia="hr-HR"/>
        </w:rPr>
      </w:pPr>
    </w:p>
    <w:p w:rsidR="00BF0BB8" w:rsidRPr="00066360" w:rsidRDefault="00BF0BB8" w:rsidP="00BF0BB8">
      <w:pPr>
        <w:spacing w:after="0" w:line="240" w:lineRule="auto"/>
        <w:ind w:left="720"/>
        <w:rPr>
          <w:rFonts w:ascii="Arial" w:eastAsia="Times New Roman" w:hAnsi="Arial" w:cs="Arial"/>
          <w:b/>
          <w:bCs/>
          <w:lang w:val="sr-Cyrl-RS" w:eastAsia="hr-HR"/>
        </w:rPr>
      </w:pPr>
    </w:p>
    <w:p w:rsidR="00BF0BB8" w:rsidRPr="00066360" w:rsidRDefault="00BF0BB8" w:rsidP="00BF0BB8">
      <w:pPr>
        <w:spacing w:after="0" w:line="240" w:lineRule="auto"/>
        <w:ind w:left="720"/>
        <w:rPr>
          <w:rFonts w:ascii="Arial" w:eastAsia="Times New Roman" w:hAnsi="Arial" w:cs="Arial"/>
          <w:b/>
          <w:bCs/>
          <w:lang w:val="sr-Cyrl-RS" w:eastAsia="hr-HR"/>
        </w:rPr>
      </w:pPr>
    </w:p>
    <w:p w:rsidR="00BF0BB8" w:rsidRPr="00066360" w:rsidRDefault="00BF0BB8" w:rsidP="00BF0BB8">
      <w:pPr>
        <w:spacing w:after="0" w:line="240" w:lineRule="auto"/>
        <w:ind w:left="720"/>
        <w:rPr>
          <w:rFonts w:ascii="Arial" w:eastAsia="Times New Roman" w:hAnsi="Arial" w:cs="Arial"/>
          <w:b/>
          <w:b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iCs/>
          <w:lang w:val="sr-Cyrl-CS" w:eastAsia="hr-HR"/>
        </w:rPr>
      </w:pPr>
      <w:r w:rsidRPr="00066360">
        <w:rPr>
          <w:rFonts w:ascii="Arial" w:eastAsia="Times New Roman" w:hAnsi="Arial" w:cs="Arial"/>
          <w:b/>
          <w:iCs/>
          <w:lang w:val="sr-Cyrl-CS" w:eastAsia="hr-HR"/>
        </w:rPr>
        <w:t xml:space="preserve">Kонкурсна документација </w:t>
      </w:r>
    </w:p>
    <w:p w:rsidR="00BF0BB8" w:rsidRPr="00066360"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066360"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066360" w:rsidRDefault="00BF0BB8" w:rsidP="003758FB">
      <w:pPr>
        <w:numPr>
          <w:ilvl w:val="0"/>
          <w:numId w:val="32"/>
        </w:numPr>
        <w:autoSpaceDE w:val="0"/>
        <w:autoSpaceDN w:val="0"/>
        <w:adjustRightInd w:val="0"/>
        <w:spacing w:after="0" w:line="240" w:lineRule="auto"/>
        <w:contextualSpacing/>
        <w:jc w:val="center"/>
        <w:rPr>
          <w:rFonts w:ascii="Arial" w:eastAsia="Times New Roman" w:hAnsi="Arial" w:cs="Arial"/>
          <w:b/>
          <w:bCs/>
          <w:iCs/>
          <w:lang w:val="sr-Cyrl-CS" w:eastAsia="hr-HR"/>
        </w:rPr>
      </w:pPr>
      <w:r w:rsidRPr="00066360">
        <w:rPr>
          <w:rFonts w:ascii="Arial" w:eastAsia="Times New Roman" w:hAnsi="Arial" w:cs="Arial"/>
          <w:b/>
          <w:bCs/>
          <w:iCs/>
          <w:lang w:val="sr-Cyrl-RS" w:eastAsia="hr-HR"/>
        </w:rPr>
        <w:t xml:space="preserve"> </w:t>
      </w:r>
      <w:r w:rsidRPr="00066360">
        <w:rPr>
          <w:rFonts w:ascii="Arial" w:eastAsia="Times New Roman" w:hAnsi="Arial" w:cs="Arial"/>
          <w:b/>
          <w:bCs/>
          <w:iCs/>
          <w:lang w:val="sr-Cyrl-CS" w:eastAsia="hr-HR"/>
        </w:rPr>
        <w:t>ПОДАЦИ О ПРЕДМЕТУ ЈАВНЕ НАБАВКЕ</w:t>
      </w: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rPr>
          <w:rFonts w:ascii="Arial" w:eastAsia="Times New Roman" w:hAnsi="Arial" w:cs="Arial"/>
          <w:b/>
          <w:bCs/>
          <w:iCs/>
          <w:lang w:val="sr-Cyrl-CS" w:eastAsia="hr-HR"/>
        </w:rPr>
      </w:pPr>
    </w:p>
    <w:p w:rsidR="00BF0BB8" w:rsidRPr="00066360" w:rsidRDefault="00BF0BB8" w:rsidP="00BF0BB8">
      <w:pPr>
        <w:spacing w:after="0" w:line="240" w:lineRule="auto"/>
        <w:jc w:val="center"/>
        <w:rPr>
          <w:rFonts w:ascii="Arial" w:eastAsia="Times New Roman" w:hAnsi="Arial" w:cs="Arial"/>
          <w:b/>
          <w:lang w:val="sr-Cyrl-RS" w:eastAsia="hr-HR"/>
        </w:rPr>
      </w:pPr>
      <w:r w:rsidRPr="00066360">
        <w:rPr>
          <w:rFonts w:ascii="Arial" w:eastAsia="Times New Roman" w:hAnsi="Arial" w:cs="Arial"/>
          <w:b/>
          <w:lang w:val="ru-RU" w:eastAsia="hr-HR"/>
        </w:rPr>
        <w:t>Обреновац, октобар 2015.</w:t>
      </w:r>
    </w:p>
    <w:p w:rsidR="00BF0BB8" w:rsidRPr="00066360" w:rsidRDefault="00BF0BB8" w:rsidP="00BF0BB8">
      <w:pPr>
        <w:spacing w:after="0" w:line="240" w:lineRule="auto"/>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r w:rsidRPr="00066360">
        <w:rPr>
          <w:rFonts w:ascii="Arial" w:eastAsia="Times New Roman" w:hAnsi="Arial" w:cs="Arial"/>
          <w:b/>
          <w:lang w:val="sr-Cyrl-RS" w:eastAsia="hr-HR"/>
        </w:rPr>
        <w:br w:type="page"/>
      </w:r>
    </w:p>
    <w:p w:rsidR="00BF0BB8" w:rsidRPr="00066360" w:rsidRDefault="00BF0BB8" w:rsidP="00BF0BB8">
      <w:pPr>
        <w:spacing w:after="0" w:line="240" w:lineRule="auto"/>
        <w:jc w:val="center"/>
        <w:rPr>
          <w:rFonts w:ascii="Arial" w:eastAsia="Times New Roman" w:hAnsi="Arial" w:cs="Arial"/>
          <w:b/>
          <w:lang w:val="sr-Cyrl-RS" w:eastAsia="hr-HR"/>
        </w:rPr>
      </w:pPr>
      <w:r w:rsidRPr="00066360">
        <w:rPr>
          <w:rFonts w:ascii="Arial" w:eastAsia="Times New Roman" w:hAnsi="Arial" w:cs="Arial"/>
          <w:b/>
          <w:noProof/>
          <w:lang w:eastAsia="sr-Latn-RS"/>
        </w:rPr>
        <w:lastRenderedPageBreak/>
        <mc:AlternateContent>
          <mc:Choice Requires="wps">
            <w:drawing>
              <wp:anchor distT="0" distB="0" distL="114300" distR="114300" simplePos="0" relativeHeight="251659264" behindDoc="0" locked="0" layoutInCell="1" allowOverlap="1" wp14:anchorId="3E469214" wp14:editId="345EEB4F">
                <wp:simplePos x="0" y="0"/>
                <wp:positionH relativeFrom="column">
                  <wp:posOffset>323850</wp:posOffset>
                </wp:positionH>
                <wp:positionV relativeFrom="paragraph">
                  <wp:posOffset>17780</wp:posOffset>
                </wp:positionV>
                <wp:extent cx="4831715" cy="557530"/>
                <wp:effectExtent l="9525" t="5080" r="6985" b="279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71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CDDDAC"/>
                              </a:solidFill>
                            </a14:hiddenFill>
                          </a:ext>
                        </a:extLst>
                      </wps:spPr>
                      <wps:txbx>
                        <w:txbxContent>
                          <w:p w:rsidR="00DA7B21" w:rsidRPr="00614F09" w:rsidRDefault="00DA7B21" w:rsidP="00BF0BB8">
                            <w:pPr>
                              <w:autoSpaceDE w:val="0"/>
                              <w:autoSpaceDN w:val="0"/>
                              <w:adjustRightInd w:val="0"/>
                              <w:jc w:val="center"/>
                              <w:rPr>
                                <w:rFonts w:ascii="Arial" w:hAnsi="Arial" w:cs="Arial"/>
                              </w:rPr>
                            </w:pPr>
                            <w:r w:rsidRPr="00614F09">
                              <w:rPr>
                                <w:rFonts w:ascii="Arial" w:hAnsi="Arial" w:cs="Arial"/>
                                <w:b/>
                                <w:bCs/>
                                <w:iCs/>
                                <w:sz w:val="28"/>
                                <w:szCs w:val="28"/>
                              </w:rPr>
                              <w:t xml:space="preserve">2. </w:t>
                            </w:r>
                            <w:r w:rsidRPr="00614F09">
                              <w:rPr>
                                <w:rFonts w:ascii="Arial" w:hAnsi="Arial" w:cs="Arial"/>
                                <w:b/>
                                <w:bCs/>
                                <w:iCs/>
                                <w:sz w:val="28"/>
                                <w:szCs w:val="28"/>
                              </w:rPr>
                              <w:tab/>
                              <w:t>ПОДАЦИ О ПРЕДМЕТУ ЈАВНЕ НАБАВКЕ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left:0;text-align:left;margin-left:25.5pt;margin-top:1.4pt;width:380.45pt;height:4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" filled="f" fillcolor="#cdddac" strokecolor="red">
                <v:shadow on="t" color="black" opacity="24903f" origin=",.5" offset="0,.55556mm"/>
                <v:textbox>
                  <w:txbxContent>
                    <w:p w:rsidR="00DA7B21" w:rsidRPr="00614F09" w:rsidRDefault="00DA7B21" w:rsidP="00BF0BB8">
                      <w:pPr>
                        <w:autoSpaceDE w:val="0"/>
                        <w:autoSpaceDN w:val="0"/>
                        <w:adjustRightInd w:val="0"/>
                        <w:jc w:val="center"/>
                        <w:rPr>
                          <w:rFonts w:ascii="Arial" w:hAnsi="Arial" w:cs="Arial"/>
                        </w:rPr>
                      </w:pPr>
                      <w:r w:rsidRPr="00614F09">
                        <w:rPr>
                          <w:rFonts w:ascii="Arial" w:hAnsi="Arial" w:cs="Arial"/>
                          <w:b/>
                          <w:bCs/>
                          <w:iCs/>
                          <w:sz w:val="28"/>
                          <w:szCs w:val="28"/>
                        </w:rPr>
                        <w:t xml:space="preserve">2. </w:t>
                      </w:r>
                      <w:r w:rsidRPr="00614F09">
                        <w:rPr>
                          <w:rFonts w:ascii="Arial" w:hAnsi="Arial" w:cs="Arial"/>
                          <w:b/>
                          <w:bCs/>
                          <w:iCs/>
                          <w:sz w:val="28"/>
                          <w:szCs w:val="28"/>
                        </w:rPr>
                        <w:tab/>
                        <w:t>ПОДАЦИ О ПРЕДМЕТУ ЈАВНЕ НАБАВКЕ</w:t>
                      </w:r>
                    </w:p>
                  </w:txbxContent>
                </v:textbox>
              </v:shape>
            </w:pict>
          </mc:Fallback>
        </mc:AlternateContent>
      </w: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tbl>
      <w:tblPr>
        <w:tblW w:w="1038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85"/>
      </w:tblGrid>
      <w:tr w:rsidR="00BF0BB8" w:rsidRPr="00066360" w:rsidTr="00D15AAE">
        <w:trPr>
          <w:trHeight w:val="1123"/>
        </w:trPr>
        <w:tc>
          <w:tcPr>
            <w:tcW w:w="10385" w:type="dxa"/>
          </w:tcPr>
          <w:p w:rsidR="00BF0BB8" w:rsidRPr="00066360" w:rsidRDefault="00BF0BB8" w:rsidP="00BF0BB8">
            <w:pPr>
              <w:autoSpaceDE w:val="0"/>
              <w:autoSpaceDN w:val="0"/>
              <w:adjustRightInd w:val="0"/>
              <w:spacing w:after="0" w:line="240" w:lineRule="auto"/>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67"/>
              <w:jc w:val="center"/>
              <w:rPr>
                <w:rFonts w:ascii="Arial" w:eastAsia="Times New Roman" w:hAnsi="Arial" w:cs="Arial"/>
                <w:b/>
                <w:bCs/>
                <w:iCs/>
                <w:lang w:val="sr-Cyrl-CS" w:eastAsia="hr-HR"/>
              </w:rPr>
            </w:pPr>
            <w:r w:rsidRPr="00066360">
              <w:rPr>
                <w:rFonts w:ascii="Arial" w:eastAsia="Times New Roman" w:hAnsi="Arial" w:cs="Arial"/>
                <w:b/>
                <w:bCs/>
                <w:iCs/>
                <w:lang w:val="sr-Cyrl-CS" w:eastAsia="hr-HR"/>
              </w:rPr>
              <w:t>Опис предмета јавне набавке</w:t>
            </w:r>
          </w:p>
        </w:tc>
      </w:tr>
      <w:tr w:rsidR="00BF0BB8" w:rsidRPr="00066360" w:rsidTr="00D15AAE">
        <w:trPr>
          <w:trHeight w:val="3338"/>
        </w:trPr>
        <w:tc>
          <w:tcPr>
            <w:tcW w:w="10385" w:type="dxa"/>
          </w:tcPr>
          <w:p w:rsidR="00BF0BB8" w:rsidRPr="00066360"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r w:rsidRPr="00066360">
              <w:rPr>
                <w:rFonts w:ascii="Arial" w:eastAsia="Times New Roman" w:hAnsi="Arial" w:cs="Arial"/>
                <w:b/>
                <w:bCs/>
                <w:iCs/>
                <w:lang w:val="sr-Cyrl-CS" w:eastAsia="hr-HR"/>
              </w:rPr>
              <w:t>„Ангажовање специјалисте за надзор над монтажно-демонтажним радовима на напојним пумпама SULZER тип HPT pom 28-6et“</w:t>
            </w:r>
          </w:p>
          <w:p w:rsidR="00BF0BB8" w:rsidRPr="00066360"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tc>
      </w:tr>
      <w:tr w:rsidR="00BF0BB8" w:rsidRPr="00066360" w:rsidTr="00D15AAE">
        <w:trPr>
          <w:trHeight w:val="982"/>
        </w:trPr>
        <w:tc>
          <w:tcPr>
            <w:tcW w:w="10385" w:type="dxa"/>
          </w:tcPr>
          <w:p w:rsidR="00BF0BB8" w:rsidRPr="00066360" w:rsidRDefault="00BF0BB8" w:rsidP="00BF0BB8">
            <w:pPr>
              <w:autoSpaceDE w:val="0"/>
              <w:autoSpaceDN w:val="0"/>
              <w:adjustRightInd w:val="0"/>
              <w:spacing w:after="0" w:line="240" w:lineRule="auto"/>
              <w:ind w:left="-67"/>
              <w:jc w:val="center"/>
              <w:rPr>
                <w:rFonts w:ascii="Arial" w:eastAsia="Times New Roman" w:hAnsi="Arial" w:cs="Arial"/>
                <w:b/>
                <w:bCs/>
                <w:iCs/>
                <w:lang w:val="sr-Cyrl-CS" w:eastAsia="hr-HR"/>
              </w:rPr>
            </w:pPr>
            <w:r w:rsidRPr="00066360">
              <w:rPr>
                <w:rFonts w:ascii="Arial" w:eastAsia="Times New Roman" w:hAnsi="Arial" w:cs="Arial"/>
                <w:b/>
                <w:bCs/>
                <w:iCs/>
                <w:lang w:val="sr-Cyrl-CS" w:eastAsia="hr-HR"/>
              </w:rPr>
              <w:t>Назив и ознака из општег речника набавке</w:t>
            </w:r>
          </w:p>
        </w:tc>
      </w:tr>
      <w:tr w:rsidR="00BF0BB8" w:rsidRPr="00066360" w:rsidTr="00D15AAE">
        <w:trPr>
          <w:trHeight w:val="982"/>
        </w:trPr>
        <w:tc>
          <w:tcPr>
            <w:tcW w:w="10385" w:type="dxa"/>
          </w:tcPr>
          <w:p w:rsidR="00BF0BB8" w:rsidRPr="00066360" w:rsidRDefault="00BF0BB8" w:rsidP="00BF0BB8">
            <w:pPr>
              <w:autoSpaceDE w:val="0"/>
              <w:autoSpaceDN w:val="0"/>
              <w:adjustRightInd w:val="0"/>
              <w:spacing w:after="0" w:line="240" w:lineRule="auto"/>
              <w:ind w:left="-67"/>
              <w:jc w:val="center"/>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67"/>
              <w:jc w:val="center"/>
              <w:rPr>
                <w:rFonts w:ascii="Arial" w:eastAsia="Times New Roman" w:hAnsi="Arial" w:cs="Arial"/>
                <w:bCs/>
                <w:iCs/>
                <w:lang w:val="sr-Cyrl-CS" w:eastAsia="hr-HR"/>
              </w:rPr>
            </w:pPr>
            <w:r w:rsidRPr="00066360">
              <w:rPr>
                <w:rFonts w:ascii="Arial" w:eastAsia="Times New Roman" w:hAnsi="Arial" w:cs="Arial"/>
                <w:bCs/>
                <w:iCs/>
                <w:lang w:val="sr-Cyrl-CS" w:eastAsia="hr-HR"/>
              </w:rPr>
              <w:t>71300000 – Техничке услуге</w:t>
            </w:r>
          </w:p>
        </w:tc>
      </w:tr>
      <w:tr w:rsidR="00BF0BB8" w:rsidRPr="00066360" w:rsidTr="00D15AAE">
        <w:trPr>
          <w:trHeight w:val="2024"/>
        </w:trPr>
        <w:tc>
          <w:tcPr>
            <w:tcW w:w="10385" w:type="dxa"/>
          </w:tcPr>
          <w:p w:rsidR="00BF0BB8" w:rsidRPr="00066360"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67"/>
              <w:jc w:val="center"/>
              <w:rPr>
                <w:rFonts w:ascii="Arial" w:eastAsia="Times New Roman" w:hAnsi="Arial" w:cs="Arial"/>
                <w:b/>
                <w:bCs/>
                <w:iCs/>
                <w:lang w:val="sr-Cyrl-CS" w:eastAsia="hr-HR"/>
              </w:rPr>
            </w:pPr>
            <w:r w:rsidRPr="00066360">
              <w:rPr>
                <w:rFonts w:ascii="Arial" w:eastAsia="Times New Roman" w:hAnsi="Arial" w:cs="Arial"/>
                <w:bCs/>
                <w:iCs/>
                <w:lang w:eastAsia="hr-HR"/>
              </w:rPr>
              <w:t>Предметна јавна набавка није обликована у више партија.</w:t>
            </w:r>
          </w:p>
        </w:tc>
      </w:tr>
    </w:tbl>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D15AAE">
      <w:pPr>
        <w:spacing w:after="0" w:line="240" w:lineRule="auto"/>
        <w:rPr>
          <w:rFonts w:ascii="Arial" w:eastAsia="Times New Roman" w:hAnsi="Arial" w:cs="Arial"/>
          <w:b/>
          <w:lang w:val="sr-Cyrl-RS" w:eastAsia="hr-HR"/>
        </w:rPr>
      </w:pPr>
      <w:r w:rsidRPr="00066360">
        <w:rPr>
          <w:rFonts w:ascii="Arial" w:eastAsia="Times New Roman" w:hAnsi="Arial" w:cs="Arial"/>
          <w:b/>
          <w:lang w:val="sr-Cyrl-RS" w:eastAsia="hr-HR"/>
        </w:rPr>
        <w:br w:type="page"/>
      </w:r>
    </w:p>
    <w:p w:rsidR="00BF0BB8" w:rsidRPr="00066360" w:rsidRDefault="00BF0BB8" w:rsidP="00D15AAE">
      <w:pPr>
        <w:spacing w:after="0" w:line="240" w:lineRule="auto"/>
        <w:rPr>
          <w:rFonts w:ascii="Arial" w:eastAsia="Times New Roman" w:hAnsi="Arial" w:cs="Arial"/>
          <w:b/>
          <w:lang w:val="sr-Cyrl-RS" w:eastAsia="hr-HR"/>
        </w:rPr>
      </w:pPr>
    </w:p>
    <w:p w:rsidR="00BF0BB8" w:rsidRPr="00066360" w:rsidRDefault="00BF0BB8" w:rsidP="00BF0BB8">
      <w:pPr>
        <w:spacing w:after="0" w:line="240" w:lineRule="auto"/>
        <w:jc w:val="center"/>
        <w:rPr>
          <w:rFonts w:ascii="Arial" w:eastAsia="Times New Roman" w:hAnsi="Arial" w:cs="Arial"/>
          <w:b/>
          <w:lang w:val="sr-Cyrl-RS" w:eastAsia="hr-HR"/>
        </w:rPr>
      </w:pPr>
    </w:p>
    <w:p w:rsidR="00BF0BB8" w:rsidRPr="00066360" w:rsidRDefault="00BF0BB8" w:rsidP="00BF0BB8">
      <w:pPr>
        <w:spacing w:after="0" w:line="240" w:lineRule="auto"/>
        <w:rPr>
          <w:rFonts w:ascii="Arial" w:eastAsia="Times New Roman" w:hAnsi="Arial" w:cs="Arial"/>
          <w:b/>
          <w:lang w:val="sr-Cyrl-RS" w:eastAsia="hr-HR"/>
        </w:rPr>
      </w:pPr>
      <w:r w:rsidRPr="00066360">
        <w:rPr>
          <w:rFonts w:ascii="Arial" w:eastAsia="Times New Roman" w:hAnsi="Arial" w:cs="Arial"/>
          <w:lang w:val="sr-Cyrl-CS" w:eastAsia="hr-HR"/>
        </w:rPr>
        <w:object w:dxaOrig="1741" w:dyaOrig="1966">
          <v:shape id="_x0000_i1028" type="#_x0000_t75" style="width:64.5pt;height:73.5pt" o:ole="">
            <v:imagedata r:id="rId9" o:title=""/>
          </v:shape>
          <o:OLEObject Type="Embed" ProgID="Word.Picture.8" ShapeID="_x0000_i1028" DrawAspect="Content" ObjectID="_1510481877" r:id="rId13"/>
        </w:object>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r w:rsidRPr="00066360">
        <w:rPr>
          <w:rFonts w:ascii="Arial" w:eastAsia="Times New Roman" w:hAnsi="Arial" w:cs="Arial"/>
          <w:lang w:val="sr-Cyrl-RS" w:eastAsia="hr-HR"/>
        </w:rPr>
        <w:tab/>
      </w:r>
    </w:p>
    <w:tbl>
      <w:tblPr>
        <w:tblW w:w="9122" w:type="dxa"/>
        <w:tblLook w:val="0000" w:firstRow="0" w:lastRow="0" w:firstColumn="0" w:lastColumn="0" w:noHBand="0" w:noVBand="0"/>
      </w:tblPr>
      <w:tblGrid>
        <w:gridCol w:w="4281"/>
        <w:gridCol w:w="4841"/>
      </w:tblGrid>
      <w:tr w:rsidR="00BF0BB8" w:rsidRPr="00066360" w:rsidTr="009E4787">
        <w:trPr>
          <w:trHeight w:val="330"/>
        </w:trPr>
        <w:tc>
          <w:tcPr>
            <w:tcW w:w="4281" w:type="dxa"/>
          </w:tcPr>
          <w:p w:rsidR="00BF0BB8" w:rsidRPr="00066360" w:rsidRDefault="00BF0BB8" w:rsidP="00BF0BB8">
            <w:pPr>
              <w:spacing w:after="0" w:line="240" w:lineRule="auto"/>
              <w:jc w:val="center"/>
              <w:rPr>
                <w:rFonts w:ascii="Arial" w:eastAsia="Times New Roman" w:hAnsi="Arial" w:cs="Arial"/>
                <w:b/>
                <w:lang w:val="sr-Cyrl-CS" w:eastAsia="hr-HR"/>
              </w:rPr>
            </w:pPr>
            <w:r w:rsidRPr="00066360">
              <w:rPr>
                <w:rFonts w:ascii="Arial" w:eastAsia="Times New Roman" w:hAnsi="Arial" w:cs="Arial"/>
                <w:b/>
                <w:lang w:val="sr-Cyrl-CS" w:eastAsia="hr-HR"/>
              </w:rPr>
              <w:t>Електропривреда Србије  - ЕПС</w:t>
            </w:r>
          </w:p>
        </w:tc>
        <w:tc>
          <w:tcPr>
            <w:tcW w:w="4841" w:type="dxa"/>
          </w:tcPr>
          <w:p w:rsidR="00BF0BB8" w:rsidRPr="00066360" w:rsidRDefault="00BF0BB8" w:rsidP="00BF0BB8">
            <w:pPr>
              <w:spacing w:after="0" w:line="240" w:lineRule="auto"/>
              <w:jc w:val="center"/>
              <w:rPr>
                <w:rFonts w:ascii="Arial" w:eastAsia="Times New Roman" w:hAnsi="Arial" w:cs="Arial"/>
                <w:b/>
                <w:bCs/>
                <w:lang w:val="sr-Cyrl-CS" w:eastAsia="hr-HR"/>
              </w:rPr>
            </w:pPr>
          </w:p>
        </w:tc>
      </w:tr>
    </w:tbl>
    <w:p w:rsidR="00BF0BB8" w:rsidRPr="00066360" w:rsidRDefault="00BF0BB8" w:rsidP="00BF0BB8">
      <w:pPr>
        <w:spacing w:after="0" w:line="240" w:lineRule="auto"/>
        <w:jc w:val="center"/>
        <w:rPr>
          <w:rFonts w:ascii="Arial" w:eastAsia="Times New Roman" w:hAnsi="Arial" w:cs="Arial"/>
          <w:lang w:val="sr-Cyrl-RS" w:eastAsia="hr-HR"/>
        </w:rPr>
      </w:pPr>
    </w:p>
    <w:p w:rsidR="00BF0BB8" w:rsidRPr="00066360" w:rsidRDefault="00BF0BB8" w:rsidP="00BF0BB8">
      <w:pPr>
        <w:spacing w:after="0" w:line="240" w:lineRule="auto"/>
        <w:jc w:val="center"/>
        <w:rPr>
          <w:rFonts w:ascii="Arial" w:eastAsia="Times New Roman" w:hAnsi="Arial" w:cs="Arial"/>
          <w:lang w:val="sr-Cyrl-RS" w:eastAsia="hr-HR"/>
        </w:rPr>
      </w:pPr>
    </w:p>
    <w:p w:rsidR="00BF0BB8" w:rsidRPr="00066360" w:rsidRDefault="00BF0BB8" w:rsidP="00BF0BB8">
      <w:pPr>
        <w:spacing w:after="0" w:line="240" w:lineRule="auto"/>
        <w:jc w:val="center"/>
        <w:rPr>
          <w:rFonts w:ascii="Arial" w:eastAsia="Times New Roman" w:hAnsi="Arial" w:cs="Arial"/>
          <w:lang w:val="sr-Cyrl-RS" w:eastAsia="hr-HR"/>
        </w:rPr>
      </w:pPr>
    </w:p>
    <w:p w:rsidR="00BF0BB8" w:rsidRPr="00066360" w:rsidRDefault="00BF0BB8" w:rsidP="00BF0BB8">
      <w:pPr>
        <w:spacing w:after="0" w:line="240" w:lineRule="auto"/>
        <w:jc w:val="center"/>
        <w:rPr>
          <w:rFonts w:ascii="Arial" w:eastAsia="Times New Roman" w:hAnsi="Arial" w:cs="Arial"/>
          <w:lang w:val="sr-Cyrl-RS" w:eastAsia="hr-HR"/>
        </w:rPr>
      </w:pPr>
    </w:p>
    <w:p w:rsidR="00BF0BB8" w:rsidRPr="00066360" w:rsidRDefault="00BF0BB8" w:rsidP="00BF0BB8">
      <w:pPr>
        <w:spacing w:after="0" w:line="240" w:lineRule="auto"/>
        <w:jc w:val="center"/>
        <w:rPr>
          <w:rFonts w:ascii="Arial" w:eastAsia="Times New Roman" w:hAnsi="Arial" w:cs="Arial"/>
          <w:lang w:val="sr-Cyrl-RS" w:eastAsia="hr-HR"/>
        </w:rPr>
      </w:pPr>
    </w:p>
    <w:p w:rsidR="00BF0BB8" w:rsidRPr="00066360" w:rsidRDefault="00BF0BB8" w:rsidP="00BF0BB8">
      <w:pPr>
        <w:spacing w:after="0" w:line="240" w:lineRule="auto"/>
        <w:jc w:val="center"/>
        <w:rPr>
          <w:rFonts w:ascii="Arial" w:eastAsia="Times New Roman" w:hAnsi="Arial" w:cs="Arial"/>
          <w:lang w:val="sr-Cyrl-RS" w:eastAsia="hr-HR"/>
        </w:rPr>
      </w:pPr>
    </w:p>
    <w:p w:rsidR="00BF0BB8" w:rsidRPr="00066360" w:rsidRDefault="00BF0BB8" w:rsidP="00BF0BB8">
      <w:pPr>
        <w:spacing w:after="0" w:line="240" w:lineRule="auto"/>
        <w:jc w:val="center"/>
        <w:rPr>
          <w:rFonts w:ascii="Arial" w:eastAsia="Times New Roman" w:hAnsi="Arial" w:cs="Arial"/>
          <w:lang w:val="sr-Cyrl-RS" w:eastAsia="hr-HR"/>
        </w:rPr>
      </w:pPr>
    </w:p>
    <w:p w:rsidR="00BF0BB8" w:rsidRPr="00066360" w:rsidRDefault="00BF0BB8" w:rsidP="00BF0BB8">
      <w:pPr>
        <w:spacing w:after="0" w:line="240" w:lineRule="auto"/>
        <w:jc w:val="center"/>
        <w:rPr>
          <w:rFonts w:ascii="Arial" w:eastAsia="Times New Roman" w:hAnsi="Arial" w:cs="Arial"/>
          <w:lang w:val="sr-Cyrl-RS" w:eastAsia="hr-HR"/>
        </w:rPr>
      </w:pPr>
    </w:p>
    <w:p w:rsidR="00BF0BB8" w:rsidRPr="00066360" w:rsidRDefault="00BF0BB8" w:rsidP="00BF0BB8">
      <w:pPr>
        <w:spacing w:after="0" w:line="240" w:lineRule="auto"/>
        <w:jc w:val="center"/>
        <w:rPr>
          <w:rFonts w:ascii="Arial" w:eastAsia="Times New Roman" w:hAnsi="Arial" w:cs="Arial"/>
          <w:lang w:val="sr-Cyrl-RS" w:eastAsia="hr-HR"/>
        </w:rPr>
      </w:pPr>
    </w:p>
    <w:p w:rsidR="00BF0BB8" w:rsidRPr="00066360" w:rsidRDefault="00BF0BB8" w:rsidP="00BF0BB8">
      <w:pPr>
        <w:spacing w:after="0" w:line="240" w:lineRule="auto"/>
        <w:jc w:val="center"/>
        <w:rPr>
          <w:rFonts w:ascii="Arial" w:eastAsia="Times New Roman" w:hAnsi="Arial" w:cs="Arial"/>
          <w:lang w:val="sr-Cyrl-RS" w:eastAsia="hr-HR"/>
        </w:rPr>
      </w:pPr>
    </w:p>
    <w:p w:rsidR="00BF0BB8" w:rsidRPr="00066360" w:rsidRDefault="00BF0BB8" w:rsidP="00BF0BB8">
      <w:pPr>
        <w:autoSpaceDE w:val="0"/>
        <w:autoSpaceDN w:val="0"/>
        <w:adjustRightInd w:val="0"/>
        <w:spacing w:after="0" w:line="240" w:lineRule="auto"/>
        <w:ind w:left="720"/>
        <w:jc w:val="center"/>
        <w:rPr>
          <w:rFonts w:ascii="Arial" w:eastAsia="Times New Roman" w:hAnsi="Arial" w:cs="Arial"/>
          <w:b/>
          <w:bCs/>
          <w:iCs/>
          <w:lang w:val="sr-Cyrl-CS" w:eastAsia="hr-HR"/>
        </w:rPr>
      </w:pPr>
      <w:r w:rsidRPr="00066360">
        <w:rPr>
          <w:rFonts w:ascii="Arial" w:eastAsia="Times New Roman" w:hAnsi="Arial" w:cs="Arial"/>
          <w:b/>
          <w:bCs/>
          <w:iCs/>
          <w:lang w:val="sr-Cyrl-CS" w:eastAsia="hr-HR"/>
        </w:rPr>
        <w:t>Kонкурсна документација</w:t>
      </w: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066360" w:rsidRDefault="00BF0BB8" w:rsidP="003758FB">
      <w:pPr>
        <w:numPr>
          <w:ilvl w:val="0"/>
          <w:numId w:val="32"/>
        </w:numPr>
        <w:autoSpaceDE w:val="0"/>
        <w:autoSpaceDN w:val="0"/>
        <w:adjustRightInd w:val="0"/>
        <w:spacing w:after="0" w:line="240" w:lineRule="auto"/>
        <w:contextualSpacing/>
        <w:jc w:val="center"/>
        <w:rPr>
          <w:rFonts w:ascii="Arial" w:eastAsia="Times New Roman" w:hAnsi="Arial" w:cs="Arial"/>
          <w:b/>
          <w:bCs/>
          <w:iCs/>
          <w:lang w:val="sr-Cyrl-CS" w:eastAsia="hr-HR"/>
        </w:rPr>
      </w:pPr>
      <w:r w:rsidRPr="00066360">
        <w:rPr>
          <w:rFonts w:ascii="Arial" w:eastAsia="Times New Roman" w:hAnsi="Arial" w:cs="Arial"/>
          <w:b/>
          <w:bCs/>
          <w:iCs/>
          <w:lang w:val="sr-Cyrl-RS" w:eastAsia="hr-HR"/>
        </w:rPr>
        <w:t xml:space="preserve"> </w:t>
      </w:r>
      <w:r w:rsidRPr="00066360">
        <w:rPr>
          <w:rFonts w:ascii="Arial" w:eastAsia="Times New Roman" w:hAnsi="Arial" w:cs="Arial"/>
          <w:b/>
          <w:bCs/>
          <w:iCs/>
          <w:lang w:val="sr-Cyrl-CS" w:eastAsia="hr-HR"/>
        </w:rPr>
        <w:t>УПУТСТВО ПОНУЂАЧИМА КАКО ДА САЧИНЕ ПОНУДУ</w:t>
      </w: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C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autoSpaceDE w:val="0"/>
        <w:autoSpaceDN w:val="0"/>
        <w:adjustRightInd w:val="0"/>
        <w:spacing w:after="0" w:line="240" w:lineRule="auto"/>
        <w:jc w:val="center"/>
        <w:rPr>
          <w:rFonts w:ascii="Arial" w:eastAsia="Times New Roman" w:hAnsi="Arial" w:cs="Arial"/>
          <w:b/>
          <w:bCs/>
          <w:iCs/>
          <w:lang w:val="sr-Cyrl-RS" w:eastAsia="hr-HR"/>
        </w:rPr>
      </w:pPr>
    </w:p>
    <w:p w:rsidR="00BF0BB8" w:rsidRPr="00066360" w:rsidRDefault="00BF0BB8" w:rsidP="00BF0BB8">
      <w:pPr>
        <w:spacing w:after="0" w:line="240" w:lineRule="auto"/>
        <w:jc w:val="center"/>
        <w:rPr>
          <w:rFonts w:ascii="Arial" w:eastAsia="Times New Roman" w:hAnsi="Arial" w:cs="Arial"/>
          <w:b/>
          <w:lang w:val="sr-Cyrl-CS" w:eastAsia="hr-HR"/>
        </w:rPr>
      </w:pPr>
      <w:r w:rsidRPr="00066360">
        <w:rPr>
          <w:rFonts w:ascii="Arial" w:eastAsia="Times New Roman" w:hAnsi="Arial" w:cs="Arial"/>
          <w:b/>
          <w:lang w:val="ru-RU" w:eastAsia="hr-HR"/>
        </w:rPr>
        <w:t>Обреновац, октобар 2015.</w:t>
      </w:r>
    </w:p>
    <w:p w:rsidR="00BF0BB8" w:rsidRPr="00066360" w:rsidRDefault="00BF0BB8" w:rsidP="00BF0BB8">
      <w:pPr>
        <w:spacing w:after="0" w:line="240" w:lineRule="auto"/>
        <w:rPr>
          <w:rFonts w:ascii="Arial" w:eastAsia="Times New Roman" w:hAnsi="Arial" w:cs="Arial"/>
          <w:lang w:val="sr-Cyrl-RS" w:eastAsia="hr-HR"/>
        </w:rPr>
      </w:pPr>
    </w:p>
    <w:p w:rsidR="00BF0BB8" w:rsidRPr="00066360" w:rsidRDefault="00BF0BB8" w:rsidP="00BF0BB8">
      <w:pPr>
        <w:spacing w:after="0" w:line="240" w:lineRule="auto"/>
        <w:jc w:val="center"/>
        <w:rPr>
          <w:rFonts w:ascii="Arial" w:eastAsia="Times New Roman" w:hAnsi="Arial" w:cs="Arial"/>
          <w:lang w:val="sr-Cyrl-RS" w:eastAsia="hr-HR"/>
        </w:rPr>
      </w:pPr>
    </w:p>
    <w:p w:rsidR="00BF0BB8" w:rsidRPr="00066360" w:rsidRDefault="00BF0BB8" w:rsidP="00BF0BB8">
      <w:pPr>
        <w:spacing w:after="0" w:line="240" w:lineRule="auto"/>
        <w:jc w:val="center"/>
        <w:rPr>
          <w:rFonts w:ascii="Arial" w:eastAsia="Times New Roman" w:hAnsi="Arial" w:cs="Arial"/>
          <w:lang w:val="sr-Cyrl-RS" w:eastAsia="hr-HR"/>
        </w:rPr>
      </w:pPr>
    </w:p>
    <w:p w:rsidR="00BF0BB8" w:rsidRPr="00066360" w:rsidRDefault="00BF0BB8" w:rsidP="00BF0BB8">
      <w:pPr>
        <w:spacing w:after="0" w:line="240" w:lineRule="auto"/>
        <w:jc w:val="center"/>
        <w:rPr>
          <w:rFonts w:ascii="Arial" w:eastAsia="Times New Roman" w:hAnsi="Arial" w:cs="Arial"/>
          <w:lang w:val="sr-Cyrl-RS" w:eastAsia="hr-HR"/>
        </w:rPr>
      </w:pPr>
      <w:r w:rsidRPr="00066360">
        <w:rPr>
          <w:rFonts w:ascii="Arial" w:eastAsia="Times New Roman" w:hAnsi="Arial" w:cs="Arial"/>
          <w:noProof/>
          <w:lang w:eastAsia="sr-Latn-RS"/>
        </w:rPr>
        <mc:AlternateContent>
          <mc:Choice Requires="wps">
            <w:drawing>
              <wp:anchor distT="0" distB="0" distL="114300" distR="114300" simplePos="0" relativeHeight="251661312" behindDoc="0" locked="0" layoutInCell="1" allowOverlap="1" wp14:anchorId="2EA9289B" wp14:editId="2A878EAA">
                <wp:simplePos x="0" y="0"/>
                <wp:positionH relativeFrom="column">
                  <wp:posOffset>735330</wp:posOffset>
                </wp:positionH>
                <wp:positionV relativeFrom="paragraph">
                  <wp:posOffset>-185420</wp:posOffset>
                </wp:positionV>
                <wp:extent cx="4288790" cy="661670"/>
                <wp:effectExtent l="11430" t="5080" r="5080"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790" cy="66167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CDDDAC"/>
                              </a:solidFill>
                            </a14:hiddenFill>
                          </a:ext>
                        </a:extLst>
                      </wps:spPr>
                      <wps:txbx>
                        <w:txbxContent>
                          <w:p w:rsidR="00DA7B21" w:rsidRPr="00CA6109" w:rsidRDefault="00DA7B21" w:rsidP="00BF0BB8">
                            <w:pPr>
                              <w:autoSpaceDE w:val="0"/>
                              <w:autoSpaceDN w:val="0"/>
                              <w:adjustRightInd w:val="0"/>
                              <w:jc w:val="center"/>
                              <w:rPr>
                                <w:rFonts w:ascii="Arial" w:hAnsi="Arial" w:cs="Arial"/>
                              </w:rPr>
                            </w:pPr>
                            <w:r w:rsidRPr="00CA6109">
                              <w:rPr>
                                <w:rFonts w:ascii="Arial" w:hAnsi="Arial" w:cs="Arial"/>
                                <w:b/>
                                <w:bCs/>
                                <w:iCs/>
                                <w:sz w:val="28"/>
                                <w:szCs w:val="28"/>
                              </w:rPr>
                              <w:t>3. УПУТСТВО ПОНУЂАЧИМА КАКО ДА САЧИНЕ ПОНУДУ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left:0;text-align:left;margin-left:57.9pt;margin-top:-14.6pt;width:337.7pt;height:5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" filled="f" fillcolor="#cdddac" strokecolor="red">
                <v:shadow on="t" color="black" opacity="24903f" origin=",.5" offset="0,.55556mm"/>
                <v:textbox>
                  <w:txbxContent>
                    <w:p w:rsidR="00DA7B21" w:rsidRPr="00CA6109" w:rsidRDefault="00DA7B21" w:rsidP="00BF0BB8">
                      <w:pPr>
                        <w:autoSpaceDE w:val="0"/>
                        <w:autoSpaceDN w:val="0"/>
                        <w:adjustRightInd w:val="0"/>
                        <w:jc w:val="center"/>
                        <w:rPr>
                          <w:rFonts w:ascii="Arial" w:hAnsi="Arial" w:cs="Arial"/>
                        </w:rPr>
                      </w:pPr>
                      <w:r w:rsidRPr="00CA6109">
                        <w:rPr>
                          <w:rFonts w:ascii="Arial" w:hAnsi="Arial" w:cs="Arial"/>
                          <w:b/>
                          <w:bCs/>
                          <w:iCs/>
                          <w:sz w:val="28"/>
                          <w:szCs w:val="28"/>
                        </w:rPr>
                        <w:t>3. УПУТСТВО ПОНУЂАЧИМА КАКО ДА САЧИНЕ ПОНУДУ</w:t>
                      </w:r>
                    </w:p>
                  </w:txbxContent>
                </v:textbox>
              </v:shape>
            </w:pict>
          </mc:Fallback>
        </mc:AlternateContent>
      </w:r>
    </w:p>
    <w:p w:rsidR="00BF0BB8" w:rsidRPr="00066360" w:rsidRDefault="00BF0BB8" w:rsidP="00BF0BB8">
      <w:pPr>
        <w:spacing w:after="0" w:line="240" w:lineRule="auto"/>
        <w:jc w:val="center"/>
        <w:rPr>
          <w:rFonts w:ascii="Arial" w:eastAsia="Times New Roman" w:hAnsi="Arial" w:cs="Arial"/>
          <w:lang w:val="sr-Cyrl-RS" w:eastAsia="hr-HR"/>
        </w:rPr>
      </w:pPr>
    </w:p>
    <w:p w:rsidR="00BF0BB8" w:rsidRPr="00066360" w:rsidRDefault="00BF0BB8" w:rsidP="00BF0BB8">
      <w:pPr>
        <w:spacing w:after="0" w:line="240" w:lineRule="auto"/>
        <w:jc w:val="center"/>
        <w:rPr>
          <w:rFonts w:ascii="Arial" w:eastAsia="Times New Roman" w:hAnsi="Arial" w:cs="Arial"/>
          <w:lang w:val="sr-Cyrl-RS" w:eastAsia="hr-HR"/>
        </w:rPr>
      </w:pPr>
    </w:p>
    <w:p w:rsidR="00BF0BB8" w:rsidRPr="00066360" w:rsidRDefault="00BF0BB8" w:rsidP="00BF0BB8">
      <w:pPr>
        <w:spacing w:after="0" w:line="240" w:lineRule="auto"/>
        <w:jc w:val="center"/>
        <w:rPr>
          <w:rFonts w:ascii="Arial" w:eastAsia="Times New Roman" w:hAnsi="Arial" w:cs="Arial"/>
          <w:lang w:val="sr-Cyrl-RS" w:eastAsia="hr-HR"/>
        </w:rPr>
      </w:pPr>
    </w:p>
    <w:p w:rsidR="00BF0BB8" w:rsidRPr="00066360" w:rsidRDefault="00BF0BB8" w:rsidP="00BF0BB8">
      <w:pPr>
        <w:spacing w:after="0" w:line="240" w:lineRule="auto"/>
        <w:jc w:val="center"/>
        <w:rPr>
          <w:rFonts w:ascii="Arial" w:eastAsia="Times New Roman" w:hAnsi="Arial" w:cs="Arial"/>
          <w:lang w:val="sr-Cyrl-RS" w:eastAsia="hr-HR"/>
        </w:rPr>
      </w:pPr>
    </w:p>
    <w:p w:rsidR="00BF0BB8" w:rsidRPr="00D15AAE" w:rsidRDefault="00BF0BB8" w:rsidP="00BF0BB8">
      <w:pPr>
        <w:autoSpaceDE w:val="0"/>
        <w:autoSpaceDN w:val="0"/>
        <w:adjustRightInd w:val="0"/>
        <w:spacing w:after="0" w:line="240" w:lineRule="auto"/>
        <w:ind w:firstLine="720"/>
        <w:jc w:val="both"/>
        <w:rPr>
          <w:rFonts w:ascii="Arial" w:eastAsia="TimesNewRomanPSMT" w:hAnsi="Arial" w:cs="Arial"/>
          <w:lang w:val="sr-Cyrl-CS" w:eastAsia="hr-HR"/>
        </w:rPr>
      </w:pPr>
      <w:r w:rsidRPr="00066360">
        <w:rPr>
          <w:rFonts w:ascii="Arial" w:eastAsia="TimesNewRomanPSMT" w:hAnsi="Arial" w:cs="Arial"/>
          <w:lang w:val="sr-Cyrl-CS" w:eastAsia="hr-HR"/>
        </w:rPr>
        <w:t xml:space="preserve">На основу члана 61. став 4. тачка 1. Закона о </w:t>
      </w:r>
      <w:r w:rsidRPr="00D15AAE">
        <w:rPr>
          <w:rFonts w:ascii="Arial" w:eastAsia="TimesNewRomanPSMT" w:hAnsi="Arial" w:cs="Arial"/>
          <w:lang w:val="sr-Cyrl-CS" w:eastAsia="hr-HR"/>
        </w:rPr>
        <w:t>јавним набавкама („Сл. гласник РС” бр. 124/12,</w:t>
      </w:r>
      <w:r w:rsidRPr="00D15AAE">
        <w:rPr>
          <w:rFonts w:ascii="Arial" w:eastAsia="TimesNewRomanPSMT" w:hAnsi="Arial" w:cs="Arial"/>
          <w:lang w:val="sr-Cyrl-RS" w:eastAsia="hr-HR"/>
        </w:rPr>
        <w:t xml:space="preserve"> 14/15 и 68/15</w:t>
      </w:r>
      <w:r w:rsidRPr="00D15AAE">
        <w:rPr>
          <w:rFonts w:ascii="Arial" w:eastAsia="TimesNewRomanPSMT" w:hAnsi="Arial" w:cs="Arial"/>
          <w:lang w:val="sr-Cyrl-CS" w:eastAsia="hr-HR"/>
        </w:rPr>
        <w:t xml:space="preserve"> у</w:t>
      </w:r>
      <w:r w:rsidRPr="00D15AAE">
        <w:rPr>
          <w:rFonts w:ascii="Arial" w:eastAsia="TimesNewRomanPSMT" w:hAnsi="Arial" w:cs="Arial"/>
          <w:lang w:val="sr-Cyrl-RS" w:eastAsia="hr-HR"/>
        </w:rPr>
        <w:t xml:space="preserve"> </w:t>
      </w:r>
      <w:r w:rsidRPr="00D15AAE">
        <w:rPr>
          <w:rFonts w:ascii="Arial" w:eastAsia="TimesNewRomanPSMT" w:hAnsi="Arial" w:cs="Arial"/>
          <w:lang w:val="sr-Cyrl-CS" w:eastAsia="hr-HR"/>
        </w:rPr>
        <w:t xml:space="preserve">даљем тексту: ЗЈН) и члана </w:t>
      </w:r>
      <w:r w:rsidRPr="00D15AAE">
        <w:rPr>
          <w:rFonts w:ascii="Arial" w:eastAsia="TimesNewRomanPSMT" w:hAnsi="Arial" w:cs="Arial"/>
          <w:lang w:val="en-US" w:eastAsia="hr-HR"/>
        </w:rPr>
        <w:t>9</w:t>
      </w:r>
      <w:r w:rsidRPr="00D15AAE">
        <w:rPr>
          <w:rFonts w:ascii="Arial" w:eastAsia="TimesNewRomanPSMT" w:hAnsi="Arial" w:cs="Arial"/>
          <w:lang w:val="sr-Cyrl-CS" w:eastAsia="hr-HR"/>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D15AAE">
        <w:rPr>
          <w:rFonts w:ascii="Arial" w:eastAsia="TimesNewRomanPSMT" w:hAnsi="Arial" w:cs="Arial"/>
          <w:lang w:val="en-US" w:eastAsia="hr-HR"/>
        </w:rPr>
        <w:t>86/15</w:t>
      </w:r>
      <w:r w:rsidRPr="00D15AAE">
        <w:rPr>
          <w:rFonts w:ascii="Arial" w:eastAsia="TimesNewRomanPSMT" w:hAnsi="Arial" w:cs="Arial"/>
          <w:lang w:val="sr-Cyrl-CS" w:eastAsia="hr-HR"/>
        </w:rPr>
        <w:t xml:space="preserve">), доноси се </w:t>
      </w:r>
    </w:p>
    <w:p w:rsidR="00BF0BB8" w:rsidRPr="00D15AAE" w:rsidRDefault="00BF0BB8" w:rsidP="00BF0BB8">
      <w:pPr>
        <w:autoSpaceDE w:val="0"/>
        <w:autoSpaceDN w:val="0"/>
        <w:adjustRightInd w:val="0"/>
        <w:spacing w:after="0" w:line="240" w:lineRule="auto"/>
        <w:ind w:firstLine="720"/>
        <w:jc w:val="both"/>
        <w:rPr>
          <w:rFonts w:ascii="Arial" w:eastAsia="TimesNewRomanPSMT" w:hAnsi="Arial" w:cs="Arial"/>
          <w:lang w:val="sr-Cyrl-CS" w:eastAsia="hr-HR"/>
        </w:rPr>
      </w:pPr>
    </w:p>
    <w:p w:rsidR="00BF0BB8" w:rsidRPr="00D15AAE" w:rsidRDefault="00BF0BB8" w:rsidP="00BF0BB8">
      <w:pPr>
        <w:spacing w:after="0" w:line="240" w:lineRule="auto"/>
        <w:ind w:firstLine="720"/>
        <w:jc w:val="center"/>
        <w:rPr>
          <w:rFonts w:ascii="Arial" w:eastAsia="TimesNewRomanPSMT" w:hAnsi="Arial" w:cs="Arial"/>
          <w:b/>
          <w:bCs/>
          <w:lang w:val="sr-Cyrl-CS" w:eastAsia="hr-HR"/>
        </w:rPr>
      </w:pPr>
      <w:r w:rsidRPr="00D15AAE">
        <w:rPr>
          <w:rFonts w:ascii="Arial" w:eastAsia="TimesNewRomanPSMT" w:hAnsi="Arial" w:cs="Arial"/>
          <w:b/>
          <w:bCs/>
          <w:lang w:val="sr-Cyrl-CS" w:eastAsia="hr-HR"/>
        </w:rPr>
        <w:t>Упутство понуђачима како да сачине понуду</w:t>
      </w:r>
    </w:p>
    <w:p w:rsidR="00BF0BB8" w:rsidRPr="00BF0BB8" w:rsidRDefault="00BF0BB8" w:rsidP="00BF0BB8">
      <w:pPr>
        <w:spacing w:after="0" w:line="240" w:lineRule="auto"/>
        <w:jc w:val="center"/>
        <w:rPr>
          <w:rFonts w:ascii="Arial" w:eastAsia="Times New Roman" w:hAnsi="Arial" w:cs="Arial"/>
          <w:lang w:val="sr-Cyrl-RS" w:eastAsia="hr-HR"/>
        </w:rPr>
      </w:pPr>
    </w:p>
    <w:p w:rsidR="00BF0BB8" w:rsidRPr="00BF0BB8" w:rsidRDefault="00BF0BB8" w:rsidP="00BF0BB8">
      <w:pPr>
        <w:spacing w:after="0" w:line="240" w:lineRule="auto"/>
        <w:jc w:val="center"/>
        <w:rPr>
          <w:rFonts w:ascii="Arial" w:eastAsia="Times New Roman" w:hAnsi="Arial" w:cs="Arial"/>
          <w:lang w:val="sr-Cyrl-RS" w:eastAsia="hr-HR"/>
        </w:rPr>
      </w:pPr>
    </w:p>
    <w:p w:rsidR="00BF0BB8" w:rsidRDefault="00BF0BB8" w:rsidP="00BF0BB8">
      <w:pPr>
        <w:autoSpaceDE w:val="0"/>
        <w:autoSpaceDN w:val="0"/>
        <w:adjustRightInd w:val="0"/>
        <w:spacing w:after="0" w:line="240" w:lineRule="auto"/>
        <w:jc w:val="both"/>
        <w:rPr>
          <w:rFonts w:ascii="Arial" w:eastAsia="TimesNewRomanPSMT" w:hAnsi="Arial" w:cs="Arial"/>
          <w:b/>
          <w:bCs/>
          <w:i/>
          <w:iCs/>
          <w:u w:val="single"/>
          <w:lang w:val="sr-Cyrl-CS" w:eastAsia="hr-HR"/>
        </w:rPr>
      </w:pPr>
      <w:r w:rsidRPr="00BF0BB8">
        <w:rPr>
          <w:rFonts w:ascii="Arial" w:eastAsia="TimesNewRomanPSMT" w:hAnsi="Arial" w:cs="Arial"/>
          <w:b/>
          <w:bCs/>
          <w:i/>
          <w:iCs/>
          <w:u w:val="single"/>
          <w:lang w:val="sr-Cyrl-CS" w:eastAsia="hr-HR"/>
        </w:rPr>
        <w:t>3.1. ПОДАЦИ О ЈЕЗИКУ НА КОЈЕМ ПОНУДА МОРА ДА БУДЕ САСТАВЉЕНА</w:t>
      </w:r>
    </w:p>
    <w:p w:rsidR="00AD2EB9" w:rsidRPr="00BF0BB8" w:rsidRDefault="00AD2EB9" w:rsidP="00BF0BB8">
      <w:pPr>
        <w:autoSpaceDE w:val="0"/>
        <w:autoSpaceDN w:val="0"/>
        <w:adjustRightInd w:val="0"/>
        <w:spacing w:after="0" w:line="240" w:lineRule="auto"/>
        <w:jc w:val="both"/>
        <w:rPr>
          <w:rFonts w:ascii="Arial" w:eastAsia="TimesNewRomanPSMT" w:hAnsi="Arial" w:cs="Arial"/>
          <w:b/>
          <w:bCs/>
          <w:i/>
          <w:iCs/>
          <w:u w:val="single"/>
          <w:lang w:val="sr-Cyrl-CS" w:eastAsia="hr-HR"/>
        </w:rPr>
      </w:pPr>
    </w:p>
    <w:p w:rsidR="0003252E" w:rsidRPr="0003252E" w:rsidRDefault="0003252E" w:rsidP="0003252E">
      <w:pPr>
        <w:numPr>
          <w:ilvl w:val="0"/>
          <w:numId w:val="30"/>
        </w:numPr>
        <w:autoSpaceDE w:val="0"/>
        <w:autoSpaceDN w:val="0"/>
        <w:adjustRightInd w:val="0"/>
        <w:spacing w:after="0" w:line="240" w:lineRule="auto"/>
        <w:ind w:right="28"/>
        <w:contextualSpacing/>
        <w:jc w:val="both"/>
        <w:rPr>
          <w:rFonts w:ascii="Arial" w:eastAsia="Calibri" w:hAnsi="Arial" w:cs="Arial"/>
          <w:b/>
          <w:sz w:val="24"/>
          <w:szCs w:val="24"/>
          <w:lang w:val="sr-Cyrl-CS" w:eastAsia="x-none"/>
        </w:rPr>
      </w:pPr>
      <w:r w:rsidRPr="0003252E">
        <w:rPr>
          <w:rFonts w:ascii="Arial" w:eastAsia="TimesNewRomanPSMT" w:hAnsi="Arial" w:cs="Arial"/>
          <w:b/>
          <w:bCs/>
          <w:iCs/>
          <w:sz w:val="24"/>
          <w:szCs w:val="24"/>
          <w:lang w:val="sr-Cyrl-RS" w:eastAsia="x-none"/>
        </w:rPr>
        <w:t>Образац понуде</w:t>
      </w:r>
      <w:r w:rsidRPr="0003252E">
        <w:rPr>
          <w:rFonts w:ascii="Arial" w:eastAsia="TimesNewRomanPSMT" w:hAnsi="Arial" w:cs="Arial"/>
          <w:b/>
          <w:bCs/>
          <w:iCs/>
          <w:sz w:val="24"/>
          <w:szCs w:val="24"/>
          <w:lang w:val="sr-Cyrl-CS" w:eastAsia="x-none"/>
        </w:rPr>
        <w:t xml:space="preserve"> </w:t>
      </w:r>
      <w:r>
        <w:rPr>
          <w:rFonts w:ascii="Arial" w:eastAsia="TimesNewRomanPSMT" w:hAnsi="Arial" w:cs="Arial"/>
          <w:b/>
          <w:bCs/>
          <w:iCs/>
          <w:sz w:val="24"/>
          <w:szCs w:val="24"/>
          <w:lang w:val="sr-Cyrl-RS" w:eastAsia="x-none"/>
        </w:rPr>
        <w:t>и</w:t>
      </w:r>
      <w:r>
        <w:rPr>
          <w:rFonts w:ascii="Arial" w:eastAsia="TimesNewRomanPSMT" w:hAnsi="Arial" w:cs="Arial"/>
          <w:b/>
          <w:bCs/>
          <w:iCs/>
          <w:sz w:val="24"/>
          <w:szCs w:val="24"/>
          <w:lang w:eastAsia="x-none"/>
        </w:rPr>
        <w:t xml:space="preserve"> </w:t>
      </w:r>
      <w:r w:rsidRPr="0003252E">
        <w:rPr>
          <w:rFonts w:ascii="Calibri" w:eastAsia="Calibri" w:hAnsi="Calibri" w:cs="Arial"/>
          <w:sz w:val="24"/>
          <w:lang w:val="sr-Cyrl-CS" w:eastAsia="x-none"/>
        </w:rPr>
        <w:t xml:space="preserve"> </w:t>
      </w:r>
      <w:r>
        <w:rPr>
          <w:rFonts w:ascii="Arial" w:eastAsia="Calibri" w:hAnsi="Arial" w:cs="Arial"/>
          <w:b/>
          <w:sz w:val="24"/>
          <w:lang w:val="sr-Cyrl-CS" w:eastAsia="x-none"/>
        </w:rPr>
        <w:t>п</w:t>
      </w:r>
      <w:r w:rsidRPr="0003252E">
        <w:rPr>
          <w:rFonts w:ascii="Arial" w:eastAsia="Calibri" w:hAnsi="Arial" w:cs="Arial"/>
          <w:b/>
          <w:sz w:val="24"/>
          <w:lang w:val="sr-Cyrl-CS" w:eastAsia="x-none"/>
        </w:rPr>
        <w:t>рилози понуде</w:t>
      </w:r>
      <w:r w:rsidRPr="0003252E">
        <w:rPr>
          <w:rFonts w:ascii="Arial" w:eastAsia="Calibri" w:hAnsi="Arial" w:cs="Arial"/>
          <w:sz w:val="24"/>
          <w:lang w:val="sr-Cyrl-CS" w:eastAsia="x-none"/>
        </w:rPr>
        <w:t xml:space="preserve"> (</w:t>
      </w:r>
      <w:r w:rsidRPr="0003252E">
        <w:rPr>
          <w:rFonts w:ascii="Arial" w:eastAsia="TimesNewRomanPSMT" w:hAnsi="Arial" w:cs="Arial"/>
          <w:bCs/>
          <w:iCs/>
          <w:sz w:val="24"/>
          <w:szCs w:val="24"/>
          <w:lang w:val="sr-Cyrl-CS" w:eastAsia="x-none"/>
        </w:rPr>
        <w:t>обрасци, изјаве и прилози, тј. сертификати, лиценце, уверења и атести</w:t>
      </w:r>
      <w:r w:rsidRPr="0003252E">
        <w:rPr>
          <w:rFonts w:ascii="Arial" w:eastAsia="TimesNewRomanPSMT" w:hAnsi="Arial" w:cs="Arial"/>
          <w:bCs/>
          <w:iCs/>
          <w:sz w:val="24"/>
          <w:szCs w:val="24"/>
          <w:lang w:val="sr-Cyrl-RS" w:eastAsia="x-none"/>
        </w:rPr>
        <w:t>, к</w:t>
      </w:r>
      <w:r w:rsidRPr="0003252E">
        <w:rPr>
          <w:rFonts w:ascii="Arial" w:eastAsia="TimesNewRomanPSMT" w:hAnsi="Arial" w:cs="Arial"/>
          <w:bCs/>
          <w:iCs/>
          <w:sz w:val="24"/>
          <w:szCs w:val="24"/>
          <w:lang w:val="x-none" w:eastAsia="x-none"/>
        </w:rPr>
        <w:t>a</w:t>
      </w:r>
      <w:r w:rsidRPr="0003252E">
        <w:rPr>
          <w:rFonts w:ascii="Arial" w:eastAsia="TimesNewRomanPSMT" w:hAnsi="Arial" w:cs="Arial"/>
          <w:bCs/>
          <w:iCs/>
          <w:sz w:val="24"/>
          <w:szCs w:val="24"/>
          <w:lang w:val="sr-Cyrl-CS" w:eastAsia="x-none"/>
        </w:rPr>
        <w:t>т</w:t>
      </w:r>
      <w:r w:rsidRPr="0003252E">
        <w:rPr>
          <w:rFonts w:ascii="Arial" w:eastAsia="TimesNewRomanPSMT" w:hAnsi="Arial" w:cs="Arial"/>
          <w:bCs/>
          <w:iCs/>
          <w:sz w:val="24"/>
          <w:szCs w:val="24"/>
          <w:lang w:val="x-none" w:eastAsia="x-none"/>
        </w:rPr>
        <w:t>a</w:t>
      </w:r>
      <w:r w:rsidRPr="0003252E">
        <w:rPr>
          <w:rFonts w:ascii="Arial" w:eastAsia="Calibri" w:hAnsi="Arial" w:cs="Arial"/>
          <w:sz w:val="24"/>
          <w:szCs w:val="24"/>
          <w:lang w:val="sr-Cyrl-CS" w:eastAsia="x-none"/>
        </w:rPr>
        <w:t>л</w:t>
      </w:r>
      <w:r w:rsidRPr="0003252E">
        <w:rPr>
          <w:rFonts w:ascii="Arial" w:eastAsia="Calibri" w:hAnsi="Arial" w:cs="Arial"/>
          <w:sz w:val="24"/>
          <w:szCs w:val="24"/>
          <w:lang w:val="x-none" w:eastAsia="x-none"/>
        </w:rPr>
        <w:t>o</w:t>
      </w:r>
      <w:r w:rsidRPr="0003252E">
        <w:rPr>
          <w:rFonts w:ascii="Arial" w:eastAsia="Calibri" w:hAnsi="Arial" w:cs="Arial"/>
          <w:sz w:val="24"/>
          <w:szCs w:val="24"/>
          <w:lang w:val="sr-Cyrl-CS" w:eastAsia="x-none"/>
        </w:rPr>
        <w:t>г пр</w:t>
      </w:r>
      <w:r w:rsidRPr="0003252E">
        <w:rPr>
          <w:rFonts w:ascii="Arial" w:eastAsia="Calibri" w:hAnsi="Arial" w:cs="Arial"/>
          <w:sz w:val="24"/>
          <w:szCs w:val="24"/>
          <w:lang w:val="x-none" w:eastAsia="x-none"/>
        </w:rPr>
        <w:t>o</w:t>
      </w:r>
      <w:r w:rsidRPr="0003252E">
        <w:rPr>
          <w:rFonts w:ascii="Arial" w:eastAsia="Calibri" w:hAnsi="Arial" w:cs="Arial"/>
          <w:sz w:val="24"/>
          <w:szCs w:val="24"/>
          <w:lang w:val="sr-Cyrl-CS" w:eastAsia="x-none"/>
        </w:rPr>
        <w:t>изв</w:t>
      </w:r>
      <w:r w:rsidRPr="0003252E">
        <w:rPr>
          <w:rFonts w:ascii="Arial" w:eastAsia="Calibri" w:hAnsi="Arial" w:cs="Arial"/>
          <w:sz w:val="24"/>
          <w:szCs w:val="24"/>
          <w:lang w:val="x-none" w:eastAsia="x-none"/>
        </w:rPr>
        <w:t>o</w:t>
      </w:r>
      <w:r w:rsidRPr="0003252E">
        <w:rPr>
          <w:rFonts w:ascii="Arial" w:eastAsia="Calibri" w:hAnsi="Arial" w:cs="Arial"/>
          <w:sz w:val="24"/>
          <w:szCs w:val="24"/>
          <w:lang w:val="sr-Cyrl-CS" w:eastAsia="x-none"/>
        </w:rPr>
        <w:t>ђ</w:t>
      </w:r>
      <w:r w:rsidRPr="0003252E">
        <w:rPr>
          <w:rFonts w:ascii="Arial" w:eastAsia="Calibri" w:hAnsi="Arial" w:cs="Arial"/>
          <w:sz w:val="24"/>
          <w:szCs w:val="24"/>
          <w:lang w:val="x-none" w:eastAsia="x-none"/>
        </w:rPr>
        <w:t>a</w:t>
      </w:r>
      <w:r w:rsidRPr="0003252E">
        <w:rPr>
          <w:rFonts w:ascii="Arial" w:eastAsia="Calibri" w:hAnsi="Arial" w:cs="Arial"/>
          <w:sz w:val="24"/>
          <w:szCs w:val="24"/>
          <w:lang w:val="sr-Cyrl-CS" w:eastAsia="x-none"/>
        </w:rPr>
        <w:t>ч</w:t>
      </w:r>
      <w:r w:rsidRPr="0003252E">
        <w:rPr>
          <w:rFonts w:ascii="Arial" w:eastAsia="Calibri" w:hAnsi="Arial" w:cs="Arial"/>
          <w:sz w:val="24"/>
          <w:szCs w:val="24"/>
          <w:lang w:val="x-none" w:eastAsia="x-none"/>
        </w:rPr>
        <w:t>a</w:t>
      </w:r>
      <w:r w:rsidRPr="0003252E">
        <w:rPr>
          <w:rFonts w:ascii="Arial" w:eastAsia="Calibri" w:hAnsi="Arial" w:cs="Arial"/>
          <w:sz w:val="24"/>
          <w:szCs w:val="24"/>
          <w:lang w:val="sr-Cyrl-RS" w:eastAsia="x-none"/>
        </w:rPr>
        <w:t xml:space="preserve">, техничка документација са </w:t>
      </w:r>
      <w:r w:rsidRPr="0003252E">
        <w:rPr>
          <w:rFonts w:ascii="Arial" w:eastAsia="Calibri" w:hAnsi="Arial" w:cs="Arial"/>
          <w:sz w:val="24"/>
          <w:szCs w:val="24"/>
          <w:lang w:val="sr-Cyrl-CS" w:eastAsia="x-none"/>
        </w:rPr>
        <w:t>т</w:t>
      </w:r>
      <w:r w:rsidRPr="0003252E">
        <w:rPr>
          <w:rFonts w:ascii="Arial" w:eastAsia="Calibri" w:hAnsi="Arial" w:cs="Arial"/>
          <w:sz w:val="24"/>
          <w:szCs w:val="24"/>
          <w:lang w:val="x-none" w:eastAsia="x-none"/>
        </w:rPr>
        <w:t>e</w:t>
      </w:r>
      <w:r w:rsidRPr="0003252E">
        <w:rPr>
          <w:rFonts w:ascii="Arial" w:eastAsia="Calibri" w:hAnsi="Arial" w:cs="Arial"/>
          <w:sz w:val="24"/>
          <w:szCs w:val="24"/>
          <w:lang w:val="sr-Cyrl-CS" w:eastAsia="x-none"/>
        </w:rPr>
        <w:t>хничким к</w:t>
      </w:r>
      <w:r w:rsidRPr="0003252E">
        <w:rPr>
          <w:rFonts w:ascii="Arial" w:eastAsia="Calibri" w:hAnsi="Arial" w:cs="Arial"/>
          <w:sz w:val="24"/>
          <w:szCs w:val="24"/>
          <w:lang w:val="x-none" w:eastAsia="x-none"/>
        </w:rPr>
        <w:t>a</w:t>
      </w:r>
      <w:r w:rsidRPr="0003252E">
        <w:rPr>
          <w:rFonts w:ascii="Arial" w:eastAsia="Calibri" w:hAnsi="Arial" w:cs="Arial"/>
          <w:sz w:val="24"/>
          <w:szCs w:val="24"/>
          <w:lang w:val="sr-Cyrl-CS" w:eastAsia="x-none"/>
        </w:rPr>
        <w:t>р</w:t>
      </w:r>
      <w:r w:rsidRPr="0003252E">
        <w:rPr>
          <w:rFonts w:ascii="Arial" w:eastAsia="Calibri" w:hAnsi="Arial" w:cs="Arial"/>
          <w:sz w:val="24"/>
          <w:szCs w:val="24"/>
          <w:lang w:val="x-none" w:eastAsia="x-none"/>
        </w:rPr>
        <w:t>a</w:t>
      </w:r>
      <w:r w:rsidRPr="0003252E">
        <w:rPr>
          <w:rFonts w:ascii="Arial" w:eastAsia="Calibri" w:hAnsi="Arial" w:cs="Arial"/>
          <w:sz w:val="24"/>
          <w:szCs w:val="24"/>
          <w:lang w:val="sr-Cyrl-CS" w:eastAsia="x-none"/>
        </w:rPr>
        <w:t>кт</w:t>
      </w:r>
      <w:r w:rsidRPr="0003252E">
        <w:rPr>
          <w:rFonts w:ascii="Arial" w:eastAsia="Calibri" w:hAnsi="Arial" w:cs="Arial"/>
          <w:sz w:val="24"/>
          <w:szCs w:val="24"/>
          <w:lang w:val="x-none" w:eastAsia="x-none"/>
        </w:rPr>
        <w:t>e</w:t>
      </w:r>
      <w:r w:rsidRPr="0003252E">
        <w:rPr>
          <w:rFonts w:ascii="Arial" w:eastAsia="Calibri" w:hAnsi="Arial" w:cs="Arial"/>
          <w:sz w:val="24"/>
          <w:szCs w:val="24"/>
          <w:lang w:val="sr-Cyrl-CS" w:eastAsia="x-none"/>
        </w:rPr>
        <w:t>ристик</w:t>
      </w:r>
      <w:r w:rsidRPr="0003252E">
        <w:rPr>
          <w:rFonts w:ascii="Arial" w:eastAsia="Calibri" w:hAnsi="Arial" w:cs="Arial"/>
          <w:sz w:val="24"/>
          <w:szCs w:val="24"/>
          <w:lang w:val="x-none" w:eastAsia="x-none"/>
        </w:rPr>
        <w:t>a</w:t>
      </w:r>
      <w:r w:rsidRPr="0003252E">
        <w:rPr>
          <w:rFonts w:ascii="Arial" w:eastAsia="Calibri" w:hAnsi="Arial" w:cs="Arial"/>
          <w:sz w:val="24"/>
          <w:szCs w:val="24"/>
          <w:lang w:val="sr-Cyrl-CS" w:eastAsia="x-none"/>
        </w:rPr>
        <w:t>м</w:t>
      </w:r>
      <w:r w:rsidRPr="0003252E">
        <w:rPr>
          <w:rFonts w:ascii="Arial" w:eastAsia="Calibri" w:hAnsi="Arial" w:cs="Arial"/>
          <w:sz w:val="24"/>
          <w:szCs w:val="24"/>
          <w:lang w:val="x-none" w:eastAsia="x-none"/>
        </w:rPr>
        <w:t>a</w:t>
      </w:r>
      <w:r w:rsidRPr="0003252E">
        <w:rPr>
          <w:rFonts w:ascii="Arial" w:eastAsia="Calibri" w:hAnsi="Arial" w:cs="Arial"/>
          <w:sz w:val="24"/>
          <w:szCs w:val="24"/>
          <w:lang w:val="sr-Cyrl-CS" w:eastAsia="x-none"/>
        </w:rPr>
        <w:t xml:space="preserve"> </w:t>
      </w:r>
      <w:r w:rsidRPr="0003252E">
        <w:rPr>
          <w:rFonts w:ascii="Arial" w:eastAsia="Calibri" w:hAnsi="Arial" w:cs="Arial"/>
          <w:sz w:val="24"/>
          <w:szCs w:val="24"/>
          <w:lang w:val="sr-Cyrl-RS" w:eastAsia="x-none"/>
        </w:rPr>
        <w:t xml:space="preserve">понуђених добара и тсл. који су </w:t>
      </w:r>
      <w:r w:rsidRPr="0003252E">
        <w:rPr>
          <w:rFonts w:ascii="Arial" w:eastAsia="TimesNewRomanPSMT" w:hAnsi="Arial" w:cs="Arial"/>
          <w:bCs/>
          <w:iCs/>
          <w:sz w:val="24"/>
          <w:szCs w:val="24"/>
          <w:lang w:val="sr-Cyrl-RS" w:eastAsia="x-none"/>
        </w:rPr>
        <w:t>з</w:t>
      </w:r>
      <w:r w:rsidRPr="0003252E">
        <w:rPr>
          <w:rFonts w:ascii="Arial" w:eastAsia="TimesNewRomanPSMT" w:hAnsi="Arial" w:cs="Arial"/>
          <w:bCs/>
          <w:iCs/>
          <w:sz w:val="24"/>
          <w:szCs w:val="24"/>
          <w:lang w:val="sr-Cyrl-CS" w:eastAsia="x-none"/>
        </w:rPr>
        <w:t>ахтевани</w:t>
      </w:r>
      <w:r w:rsidRPr="0003252E">
        <w:rPr>
          <w:rFonts w:ascii="Arial" w:eastAsia="TimesNewRomanPSMT" w:hAnsi="Arial" w:cs="Arial"/>
          <w:bCs/>
          <w:iCs/>
          <w:sz w:val="24"/>
          <w:szCs w:val="24"/>
          <w:lang w:val="sr-Cyrl-RS" w:eastAsia="x-none"/>
        </w:rPr>
        <w:t xml:space="preserve"> конкурсном документацијом) </w:t>
      </w:r>
      <w:r w:rsidRPr="0003252E">
        <w:rPr>
          <w:rFonts w:ascii="Arial" w:eastAsia="TimesNewRomanPSMT" w:hAnsi="Arial" w:cs="Arial"/>
          <w:bCs/>
          <w:iCs/>
          <w:sz w:val="24"/>
          <w:szCs w:val="24"/>
          <w:lang w:val="sr-Cyrl-CS" w:eastAsia="x-none"/>
        </w:rPr>
        <w:t xml:space="preserve"> </w:t>
      </w:r>
      <w:r w:rsidRPr="0003252E">
        <w:rPr>
          <w:rFonts w:ascii="Arial" w:eastAsia="TimesNewRomanPSMT" w:hAnsi="Arial" w:cs="Arial"/>
          <w:b/>
          <w:bCs/>
          <w:iCs/>
          <w:sz w:val="24"/>
          <w:szCs w:val="24"/>
          <w:lang w:val="sr-Cyrl-RS" w:eastAsia="x-none"/>
        </w:rPr>
        <w:t>могу</w:t>
      </w:r>
      <w:r w:rsidRPr="0003252E">
        <w:rPr>
          <w:rFonts w:ascii="Arial" w:eastAsia="TimesNewRomanPSMT" w:hAnsi="Arial" w:cs="Arial"/>
          <w:b/>
          <w:bCs/>
          <w:iCs/>
          <w:sz w:val="24"/>
          <w:szCs w:val="24"/>
          <w:lang w:val="sr-Cyrl-CS" w:eastAsia="x-none"/>
        </w:rPr>
        <w:t xml:space="preserve"> бити достављени на српском или енглеском језику,</w:t>
      </w:r>
      <w:r w:rsidRPr="0003252E">
        <w:rPr>
          <w:rFonts w:ascii="Arial" w:eastAsia="Calibri" w:hAnsi="Arial" w:cs="Arial"/>
          <w:b/>
          <w:sz w:val="24"/>
          <w:szCs w:val="24"/>
          <w:lang w:val="sr-Cyrl-RS" w:eastAsia="x-none"/>
        </w:rPr>
        <w:t xml:space="preserve"> а у случају нејасноћа приликом прегледа и оцене понуда, понуђач ће имати обавезу да, на захтев наручиоца, достави превод на српски језик</w:t>
      </w:r>
      <w:r w:rsidRPr="0003252E">
        <w:rPr>
          <w:rFonts w:ascii="Arial" w:eastAsia="Calibri" w:hAnsi="Arial" w:cs="Arial"/>
          <w:b/>
          <w:sz w:val="24"/>
          <w:szCs w:val="24"/>
          <w:lang w:val="sr-Cyrl-CS" w:eastAsia="x-none"/>
        </w:rPr>
        <w:t>.</w:t>
      </w:r>
    </w:p>
    <w:p w:rsidR="0003252E" w:rsidRPr="0003252E" w:rsidRDefault="0003252E" w:rsidP="0003252E">
      <w:pPr>
        <w:autoSpaceDE w:val="0"/>
        <w:autoSpaceDN w:val="0"/>
        <w:adjustRightInd w:val="0"/>
        <w:spacing w:after="0" w:line="240" w:lineRule="auto"/>
        <w:ind w:left="360"/>
        <w:contextualSpacing/>
        <w:rPr>
          <w:rFonts w:ascii="Arial" w:eastAsia="Calibri" w:hAnsi="Arial" w:cs="Arial"/>
          <w:sz w:val="24"/>
          <w:szCs w:val="24"/>
          <w:lang w:val="sr-Cyrl-CS" w:eastAsia="x-none"/>
        </w:rPr>
      </w:pPr>
    </w:p>
    <w:p w:rsidR="0003252E" w:rsidRPr="0003252E" w:rsidRDefault="0003252E" w:rsidP="0003252E">
      <w:pPr>
        <w:numPr>
          <w:ilvl w:val="0"/>
          <w:numId w:val="30"/>
        </w:numPr>
        <w:autoSpaceDE w:val="0"/>
        <w:autoSpaceDN w:val="0"/>
        <w:adjustRightInd w:val="0"/>
        <w:spacing w:after="0" w:line="240" w:lineRule="auto"/>
        <w:ind w:right="28"/>
        <w:contextualSpacing/>
        <w:jc w:val="both"/>
        <w:rPr>
          <w:rFonts w:ascii="Arial" w:eastAsia="Calibri" w:hAnsi="Arial" w:cs="Arial"/>
          <w:b/>
          <w:sz w:val="24"/>
          <w:szCs w:val="24"/>
          <w:lang w:val="sr-Cyrl-RS" w:eastAsia="x-none"/>
        </w:rPr>
      </w:pPr>
      <w:r w:rsidRPr="0003252E">
        <w:rPr>
          <w:rFonts w:ascii="Arial" w:eastAsia="Calibri" w:hAnsi="Arial" w:cs="Arial"/>
          <w:b/>
          <w:sz w:val="24"/>
          <w:szCs w:val="24"/>
          <w:lang w:val="sr-Cyrl-RS" w:eastAsia="x-none"/>
        </w:rPr>
        <w:t>Докази којима понуђач доказује испуњеност услова за учешће у поступку јавне набавке из члана 75. став 1. тачке 1 до 4. и 75. став 2. ЗЈН</w:t>
      </w:r>
      <w:r w:rsidRPr="0003252E">
        <w:rPr>
          <w:rFonts w:ascii="Arial" w:eastAsia="TimesNewRomanPSMT" w:hAnsi="Arial" w:cs="Arial"/>
          <w:bCs/>
          <w:iCs/>
          <w:sz w:val="24"/>
          <w:szCs w:val="24"/>
          <w:lang w:val="sr-Cyrl-RS" w:eastAsia="x-none"/>
        </w:rPr>
        <w:t xml:space="preserve"> </w:t>
      </w:r>
      <w:r w:rsidRPr="0003252E">
        <w:rPr>
          <w:rFonts w:ascii="Arial" w:eastAsia="TimesNewRomanPSMT" w:hAnsi="Arial" w:cs="Arial"/>
          <w:b/>
          <w:bCs/>
          <w:iCs/>
          <w:sz w:val="24"/>
          <w:szCs w:val="24"/>
          <w:lang w:val="sr-Cyrl-RS" w:eastAsia="x-none"/>
        </w:rPr>
        <w:t>оригинално издати на било ком другом језику</w:t>
      </w:r>
      <w:r w:rsidRPr="0003252E">
        <w:rPr>
          <w:rFonts w:ascii="Arial" w:eastAsia="Calibri" w:hAnsi="Arial" w:cs="Arial"/>
          <w:b/>
          <w:sz w:val="24"/>
          <w:szCs w:val="24"/>
          <w:lang w:val="sr-Cyrl-RS" w:eastAsia="x-none"/>
        </w:rPr>
        <w:t xml:space="preserve"> достављају се заједно са преводом на српски језик, овереним од стране </w:t>
      </w:r>
      <w:r w:rsidR="00D15AAE">
        <w:rPr>
          <w:rFonts w:ascii="Arial" w:eastAsia="Calibri" w:hAnsi="Arial" w:cs="Arial"/>
          <w:b/>
          <w:sz w:val="24"/>
          <w:szCs w:val="24"/>
          <w:lang w:val="sr-Cyrl-RS" w:eastAsia="x-none"/>
        </w:rPr>
        <w:t>судског тумача</w:t>
      </w:r>
      <w:r w:rsidRPr="0003252E">
        <w:rPr>
          <w:rFonts w:ascii="Arial" w:eastAsia="Calibri" w:hAnsi="Arial" w:cs="Arial"/>
          <w:b/>
          <w:sz w:val="24"/>
          <w:szCs w:val="24"/>
          <w:lang w:val="sr-Cyrl-RS" w:eastAsia="x-none"/>
        </w:rPr>
        <w:t>.</w:t>
      </w:r>
    </w:p>
    <w:p w:rsidR="0003252E" w:rsidRPr="0003252E" w:rsidRDefault="0003252E" w:rsidP="0003252E">
      <w:pPr>
        <w:autoSpaceDE w:val="0"/>
        <w:autoSpaceDN w:val="0"/>
        <w:adjustRightInd w:val="0"/>
        <w:spacing w:after="0" w:line="240" w:lineRule="auto"/>
        <w:ind w:left="720"/>
        <w:contextualSpacing/>
        <w:jc w:val="both"/>
        <w:rPr>
          <w:rFonts w:ascii="Arial" w:eastAsia="TimesNewRomanPSMT" w:hAnsi="Arial" w:cs="Arial"/>
          <w:bCs/>
        </w:rPr>
      </w:pPr>
      <w:r w:rsidRPr="0003252E">
        <w:rPr>
          <w:rFonts w:ascii="Arial" w:eastAsia="TimesNewRomanPSMT" w:hAnsi="Arial" w:cs="Arial"/>
          <w:bCs/>
        </w:rPr>
        <w:t xml:space="preserve"> </w:t>
      </w:r>
    </w:p>
    <w:p w:rsidR="00BF0BB8" w:rsidRDefault="00BF0BB8" w:rsidP="00BF0BB8">
      <w:pPr>
        <w:autoSpaceDE w:val="0"/>
        <w:autoSpaceDN w:val="0"/>
        <w:adjustRightInd w:val="0"/>
        <w:spacing w:after="0" w:line="240" w:lineRule="auto"/>
        <w:jc w:val="both"/>
        <w:rPr>
          <w:rFonts w:ascii="Arial" w:eastAsia="TimesNewRomanPS-BoldMT" w:hAnsi="Arial" w:cs="Arial"/>
          <w:b/>
          <w:bCs/>
          <w:i/>
          <w:iCs/>
          <w:u w:val="single"/>
          <w:lang w:val="sr-Cyrl-CS" w:eastAsia="hr-HR"/>
        </w:rPr>
      </w:pPr>
      <w:r w:rsidRPr="00066360">
        <w:rPr>
          <w:rFonts w:ascii="Arial" w:eastAsia="TimesNewRomanPSMT" w:hAnsi="Arial" w:cs="Arial"/>
          <w:b/>
          <w:bCs/>
          <w:i/>
          <w:iCs/>
          <w:u w:val="single"/>
          <w:lang w:val="sr-Cyrl-CS" w:eastAsia="hr-HR"/>
        </w:rPr>
        <w:t>3.2.</w:t>
      </w:r>
      <w:r w:rsidRPr="00066360">
        <w:rPr>
          <w:rFonts w:ascii="Arial" w:eastAsia="TimesNewRomanPSMT" w:hAnsi="Arial" w:cs="Arial"/>
          <w:b/>
          <w:bCs/>
          <w:i/>
          <w:iCs/>
          <w:u w:val="single"/>
          <w:lang w:eastAsia="hr-HR"/>
        </w:rPr>
        <w:t xml:space="preserve"> </w:t>
      </w:r>
      <w:r w:rsidRPr="00066360">
        <w:rPr>
          <w:rFonts w:ascii="Arial" w:eastAsia="TimesNewRomanPSMT" w:hAnsi="Arial" w:cs="Arial"/>
          <w:b/>
          <w:bCs/>
          <w:i/>
          <w:iCs/>
          <w:u w:val="single"/>
          <w:lang w:val="sr-Cyrl-CS" w:eastAsia="hr-HR"/>
        </w:rPr>
        <w:t xml:space="preserve">ПОДНОШЕЊЕ ПОНУДЕ И </w:t>
      </w:r>
      <w:r w:rsidRPr="00066360">
        <w:rPr>
          <w:rFonts w:ascii="Arial" w:eastAsia="TimesNewRomanPS-BoldMT" w:hAnsi="Arial" w:cs="Arial"/>
          <w:b/>
          <w:bCs/>
          <w:i/>
          <w:iCs/>
          <w:u w:val="single"/>
          <w:lang w:val="sr-Cyrl-CS" w:eastAsia="hr-HR"/>
        </w:rPr>
        <w:t>ПОПУЊАВАЊЕ ОБРАЗАЦА ДАТИХ У КОНКУРСНОЈ ДОКУМЕНТАЦИЈИ</w:t>
      </w:r>
    </w:p>
    <w:p w:rsidR="00AD2EB9" w:rsidRDefault="00AD2EB9" w:rsidP="00BF0BB8">
      <w:pPr>
        <w:autoSpaceDE w:val="0"/>
        <w:autoSpaceDN w:val="0"/>
        <w:adjustRightInd w:val="0"/>
        <w:spacing w:after="0" w:line="240" w:lineRule="auto"/>
        <w:jc w:val="both"/>
        <w:rPr>
          <w:rFonts w:ascii="Arial" w:eastAsia="TimesNewRomanPS-BoldMT" w:hAnsi="Arial" w:cs="Arial"/>
          <w:b/>
          <w:bCs/>
          <w:i/>
          <w:iCs/>
          <w:u w:val="single"/>
          <w:lang w:val="sr-Cyrl-CS" w:eastAsia="hr-HR"/>
        </w:rPr>
      </w:pPr>
    </w:p>
    <w:p w:rsidR="00AD2EB9" w:rsidRPr="00066360" w:rsidRDefault="00AD2EB9" w:rsidP="00BF0BB8">
      <w:pPr>
        <w:autoSpaceDE w:val="0"/>
        <w:autoSpaceDN w:val="0"/>
        <w:adjustRightInd w:val="0"/>
        <w:spacing w:after="0" w:line="240" w:lineRule="auto"/>
        <w:jc w:val="both"/>
        <w:rPr>
          <w:rFonts w:ascii="Arial" w:eastAsia="TimesNewRomanPSMT" w:hAnsi="Arial" w:cs="Arial"/>
          <w:b/>
          <w:bCs/>
          <w:i/>
          <w:iCs/>
          <w:u w:val="single"/>
          <w:lang w:val="sr-Cyrl-CS" w:eastAsia="hr-HR"/>
        </w:rPr>
      </w:pPr>
    </w:p>
    <w:p w:rsidR="00BF0BB8" w:rsidRPr="00066360" w:rsidRDefault="00BF0BB8" w:rsidP="00BF0BB8">
      <w:pPr>
        <w:numPr>
          <w:ilvl w:val="0"/>
          <w:numId w:val="30"/>
        </w:numPr>
        <w:autoSpaceDE w:val="0"/>
        <w:autoSpaceDN w:val="0"/>
        <w:adjustRightInd w:val="0"/>
        <w:spacing w:after="0" w:line="240" w:lineRule="auto"/>
        <w:contextualSpacing/>
        <w:jc w:val="both"/>
        <w:rPr>
          <w:rFonts w:ascii="Arial" w:eastAsia="Times New Roman" w:hAnsi="Arial" w:cs="Arial"/>
          <w:bCs/>
          <w:lang w:val="en-US" w:eastAsia="ar-SA"/>
        </w:rPr>
      </w:pPr>
      <w:r w:rsidRPr="00066360">
        <w:rPr>
          <w:rFonts w:ascii="Arial" w:eastAsia="Times New Roman" w:hAnsi="Arial" w:cs="Arial"/>
          <w:bCs/>
          <w:lang w:val="en-US" w:eastAsia="ar-SA"/>
        </w:rPr>
        <w:t xml:space="preserve">Понуде се подносе </w:t>
      </w:r>
      <w:r w:rsidRPr="00066360">
        <w:rPr>
          <w:rFonts w:ascii="Arial" w:eastAsia="Times New Roman" w:hAnsi="Arial" w:cs="Arial"/>
          <w:bCs/>
          <w:lang w:val="sr-Cyrl-RS" w:eastAsia="ar-SA"/>
        </w:rPr>
        <w:t xml:space="preserve">у писарници </w:t>
      </w:r>
      <w:r w:rsidRPr="00066360">
        <w:rPr>
          <w:rFonts w:ascii="Arial" w:eastAsia="Times New Roman" w:hAnsi="Arial" w:cs="Arial"/>
          <w:bCs/>
          <w:lang w:val="en-US" w:eastAsia="ar-SA"/>
        </w:rPr>
        <w:t xml:space="preserve">непосредно или поштом на адресу из тачке </w:t>
      </w:r>
      <w:r w:rsidRPr="00066360">
        <w:rPr>
          <w:rFonts w:ascii="Arial" w:eastAsia="Times New Roman" w:hAnsi="Arial" w:cs="Arial"/>
          <w:b/>
          <w:bCs/>
          <w:lang w:val="en-US" w:eastAsia="ar-SA"/>
        </w:rPr>
        <w:t>1</w:t>
      </w:r>
      <w:r w:rsidRPr="00066360">
        <w:rPr>
          <w:rFonts w:ascii="Arial" w:eastAsia="Times New Roman" w:hAnsi="Arial" w:cs="Arial"/>
          <w:b/>
          <w:bCs/>
          <w:lang w:val="sr-Cyrl-RS" w:eastAsia="ar-SA"/>
        </w:rPr>
        <w:t xml:space="preserve">.1 / 1.2 </w:t>
      </w:r>
      <w:r w:rsidRPr="00066360">
        <w:rPr>
          <w:rFonts w:ascii="Arial" w:eastAsia="Times New Roman" w:hAnsi="Arial" w:cs="Arial"/>
          <w:bCs/>
          <w:lang w:val="en-US" w:eastAsia="ar-SA"/>
        </w:rPr>
        <w:t xml:space="preserve">у року од </w:t>
      </w:r>
      <w:r w:rsidR="00216A9E">
        <w:rPr>
          <w:rFonts w:ascii="Arial" w:eastAsia="Times New Roman" w:hAnsi="Arial" w:cs="Arial"/>
          <w:bCs/>
          <w:lang w:val="en-US" w:eastAsia="ar-SA"/>
        </w:rPr>
        <w:t>10</w:t>
      </w:r>
      <w:r w:rsidRPr="00066360">
        <w:rPr>
          <w:rFonts w:ascii="Arial" w:eastAsia="Times New Roman" w:hAnsi="Arial" w:cs="Arial"/>
          <w:bCs/>
          <w:lang w:val="en-US" w:eastAsia="ar-SA"/>
        </w:rPr>
        <w:t xml:space="preserve"> дана</w:t>
      </w:r>
      <w:r w:rsidRPr="00066360">
        <w:rPr>
          <w:rFonts w:ascii="Arial" w:eastAsia="Times New Roman" w:hAnsi="Arial" w:cs="Arial"/>
          <w:bCs/>
          <w:lang w:val="sr-Cyrl-RS" w:eastAsia="ar-SA"/>
        </w:rPr>
        <w:t xml:space="preserve"> од дана објављивања позива за подношење понуда на Порталу јавних набавки</w:t>
      </w:r>
      <w:r w:rsidRPr="00066360">
        <w:rPr>
          <w:rFonts w:ascii="Arial" w:eastAsia="Times New Roman" w:hAnsi="Arial" w:cs="Arial"/>
          <w:bCs/>
          <w:lang w:val="en-US" w:eastAsia="ar-SA"/>
        </w:rPr>
        <w:t xml:space="preserve">, односно до </w:t>
      </w:r>
      <w:r w:rsidR="00216A9E">
        <w:rPr>
          <w:rFonts w:ascii="Arial" w:eastAsia="Times New Roman" w:hAnsi="Arial" w:cs="Arial"/>
          <w:bCs/>
          <w:lang w:val="en-US" w:eastAsia="ar-SA"/>
        </w:rPr>
        <w:t>11</w:t>
      </w:r>
      <w:r w:rsidR="000975A3">
        <w:rPr>
          <w:rFonts w:ascii="Arial" w:eastAsia="Times New Roman" w:hAnsi="Arial" w:cs="Arial"/>
          <w:bCs/>
          <w:lang w:val="en-US" w:eastAsia="ar-SA"/>
        </w:rPr>
        <w:t>.</w:t>
      </w:r>
      <w:bookmarkStart w:id="1" w:name="_GoBack"/>
      <w:bookmarkEnd w:id="1"/>
      <w:r w:rsidR="00216A9E">
        <w:rPr>
          <w:rFonts w:ascii="Arial" w:eastAsia="Times New Roman" w:hAnsi="Arial" w:cs="Arial"/>
          <w:bCs/>
          <w:lang w:val="en-US" w:eastAsia="ar-SA"/>
        </w:rPr>
        <w:t>12.</w:t>
      </w:r>
      <w:r w:rsidRPr="00066360">
        <w:rPr>
          <w:rFonts w:ascii="Arial" w:eastAsia="Times New Roman" w:hAnsi="Arial" w:cs="Arial"/>
          <w:bCs/>
          <w:lang w:val="en-US" w:eastAsia="ar-SA"/>
        </w:rPr>
        <w:t>20</w:t>
      </w:r>
      <w:r w:rsidRPr="00066360">
        <w:rPr>
          <w:rFonts w:ascii="Arial" w:eastAsia="Times New Roman" w:hAnsi="Arial" w:cs="Arial"/>
          <w:bCs/>
          <w:lang w:val="sr-Cyrl-RS" w:eastAsia="ar-SA"/>
        </w:rPr>
        <w:t>15</w:t>
      </w:r>
      <w:r w:rsidRPr="00066360">
        <w:rPr>
          <w:rFonts w:ascii="Arial" w:eastAsia="Times New Roman" w:hAnsi="Arial" w:cs="Arial"/>
          <w:bCs/>
          <w:lang w:val="en-US" w:eastAsia="ar-SA"/>
        </w:rPr>
        <w:t xml:space="preserve">. </w:t>
      </w:r>
      <w:proofErr w:type="gramStart"/>
      <w:r w:rsidRPr="00066360">
        <w:rPr>
          <w:rFonts w:ascii="Arial" w:eastAsia="Times New Roman" w:hAnsi="Arial" w:cs="Arial"/>
          <w:bCs/>
          <w:lang w:val="en-US" w:eastAsia="ar-SA"/>
        </w:rPr>
        <w:t>године</w:t>
      </w:r>
      <w:proofErr w:type="gramEnd"/>
      <w:r w:rsidRPr="00066360">
        <w:rPr>
          <w:rFonts w:ascii="Arial" w:eastAsia="Times New Roman" w:hAnsi="Arial" w:cs="Arial"/>
          <w:bCs/>
          <w:lang w:val="en-US" w:eastAsia="ar-SA"/>
        </w:rPr>
        <w:t xml:space="preserve"> до </w:t>
      </w:r>
      <w:r w:rsidR="00216A9E">
        <w:rPr>
          <w:rFonts w:ascii="Arial" w:eastAsia="Times New Roman" w:hAnsi="Arial" w:cs="Arial"/>
          <w:bCs/>
          <w:lang w:val="en-US" w:eastAsia="ar-SA"/>
        </w:rPr>
        <w:t>11:00</w:t>
      </w:r>
      <w:r w:rsidRPr="00066360">
        <w:rPr>
          <w:rFonts w:ascii="Arial" w:eastAsia="Times New Roman" w:hAnsi="Arial" w:cs="Arial"/>
          <w:bCs/>
          <w:lang w:val="en-US" w:eastAsia="ar-SA"/>
        </w:rPr>
        <w:t xml:space="preserve"> часова са назнаком: "Понуда за ЈН бр.</w:t>
      </w:r>
      <w:r w:rsidRPr="00066360">
        <w:rPr>
          <w:rFonts w:ascii="Arial" w:eastAsia="Times New Roman" w:hAnsi="Arial" w:cs="Arial"/>
          <w:bCs/>
          <w:lang w:val="sr-Cyrl-RS" w:eastAsia="ar-SA"/>
        </w:rPr>
        <w:t xml:space="preserve"> </w:t>
      </w:r>
      <w:r w:rsidRPr="00066360">
        <w:rPr>
          <w:rFonts w:ascii="Arial" w:eastAsia="Times New Roman" w:hAnsi="Arial" w:cs="Arial"/>
          <w:bCs/>
          <w:lang w:val="en-US" w:eastAsia="ar-SA"/>
        </w:rPr>
        <w:t>3000/0773/2015 (102170/2015)</w:t>
      </w:r>
      <w:r w:rsidRPr="00066360">
        <w:rPr>
          <w:rFonts w:ascii="Arial" w:eastAsia="Times New Roman" w:hAnsi="Arial" w:cs="Arial"/>
          <w:bCs/>
          <w:lang w:val="sr-Cyrl-RS" w:eastAsia="ar-SA"/>
        </w:rPr>
        <w:t xml:space="preserve"> </w:t>
      </w:r>
      <w:r w:rsidRPr="00066360">
        <w:rPr>
          <w:rFonts w:ascii="Arial" w:eastAsia="Times New Roman" w:hAnsi="Arial" w:cs="Arial"/>
          <w:bCs/>
          <w:lang w:val="en-US" w:eastAsia="ar-SA"/>
        </w:rPr>
        <w:t xml:space="preserve">не отварати уручити </w:t>
      </w:r>
      <w:r w:rsidR="00216A9E">
        <w:rPr>
          <w:rFonts w:ascii="Arial" w:eastAsia="Times New Roman" w:hAnsi="Arial" w:cs="Arial"/>
          <w:bCs/>
          <w:lang w:val="sr-Cyrl-RS" w:eastAsia="ar-SA"/>
        </w:rPr>
        <w:t>Весни Стојановић</w:t>
      </w:r>
      <w:r w:rsidRPr="00066360">
        <w:rPr>
          <w:rFonts w:ascii="Arial" w:eastAsia="Times New Roman" w:hAnsi="Arial" w:cs="Arial"/>
          <w:bCs/>
          <w:lang w:val="en-US" w:eastAsia="ar-SA"/>
        </w:rPr>
        <w:t>_</w:t>
      </w:r>
      <w:r w:rsidRPr="00066360">
        <w:rPr>
          <w:rFonts w:ascii="Arial" w:eastAsia="Times New Roman" w:hAnsi="Arial" w:cs="Arial"/>
          <w:bCs/>
          <w:lang w:val="sr-Cyrl-RS" w:eastAsia="ar-SA"/>
        </w:rPr>
        <w:t>“</w:t>
      </w:r>
      <w:r w:rsidRPr="00066360">
        <w:rPr>
          <w:rFonts w:ascii="Arial" w:eastAsia="Times New Roman" w:hAnsi="Arial" w:cs="Arial"/>
          <w:bCs/>
          <w:lang w:val="en-US" w:eastAsia="ar-SA"/>
        </w:rPr>
        <w:t xml:space="preserve">. Понуду послати у 1 (једном) примерку. </w:t>
      </w:r>
    </w:p>
    <w:p w:rsidR="00BF0BB8" w:rsidRPr="00066360" w:rsidRDefault="00BF0BB8" w:rsidP="00BF0BB8">
      <w:pPr>
        <w:numPr>
          <w:ilvl w:val="0"/>
          <w:numId w:val="30"/>
        </w:numPr>
        <w:autoSpaceDE w:val="0"/>
        <w:autoSpaceDN w:val="0"/>
        <w:adjustRightInd w:val="0"/>
        <w:spacing w:after="0" w:line="240" w:lineRule="auto"/>
        <w:contextualSpacing/>
        <w:jc w:val="both"/>
        <w:rPr>
          <w:rFonts w:ascii="Arial" w:eastAsia="Times New Roman" w:hAnsi="Arial" w:cs="Arial"/>
          <w:bCs/>
          <w:lang w:val="en-US" w:eastAsia="ar-SA"/>
        </w:rPr>
      </w:pPr>
      <w:r w:rsidRPr="00066360">
        <w:rPr>
          <w:rFonts w:ascii="Arial" w:eastAsia="Times New Roman" w:hAnsi="Arial" w:cs="Arial"/>
          <w:bCs/>
          <w:lang w:val="en-US" w:eastAsia="ar-SA"/>
        </w:rPr>
        <w:t>Уколико рок истиче на дан који је нерадан или на дан државног празника, као последњи дан наведеног рока ће се сматрати први следећи радни дан.</w:t>
      </w:r>
    </w:p>
    <w:p w:rsidR="00BF0BB8" w:rsidRPr="00BF0BB8" w:rsidRDefault="00BF0BB8" w:rsidP="00BF0BB8">
      <w:pPr>
        <w:numPr>
          <w:ilvl w:val="0"/>
          <w:numId w:val="30"/>
        </w:numPr>
        <w:autoSpaceDE w:val="0"/>
        <w:autoSpaceDN w:val="0"/>
        <w:adjustRightInd w:val="0"/>
        <w:spacing w:after="0" w:line="240" w:lineRule="auto"/>
        <w:contextualSpacing/>
        <w:jc w:val="both"/>
        <w:rPr>
          <w:rFonts w:ascii="Arial" w:eastAsia="Times New Roman" w:hAnsi="Arial" w:cs="Arial"/>
          <w:bCs/>
          <w:lang w:val="en-US" w:eastAsia="ar-SA"/>
        </w:rPr>
      </w:pPr>
      <w:r w:rsidRPr="00066360">
        <w:rPr>
          <w:rFonts w:ascii="Arial" w:eastAsia="Times New Roman" w:hAnsi="Arial" w:cs="Arial"/>
          <w:bCs/>
          <w:lang w:val="en-US" w:eastAsia="ar-SA"/>
        </w:rPr>
        <w:t>Понуде поднете по истеку наведеног рока</w:t>
      </w:r>
      <w:r w:rsidRPr="00BF0BB8">
        <w:rPr>
          <w:rFonts w:ascii="Arial" w:eastAsia="Times New Roman" w:hAnsi="Arial" w:cs="Arial"/>
          <w:bCs/>
          <w:lang w:val="en-US" w:eastAsia="ar-SA"/>
        </w:rPr>
        <w:t xml:space="preserve"> неће се разматрати и биће</w:t>
      </w:r>
      <w:r w:rsidRPr="00BF0BB8">
        <w:rPr>
          <w:rFonts w:ascii="Arial" w:eastAsia="Times New Roman" w:hAnsi="Arial" w:cs="Arial"/>
          <w:bCs/>
          <w:lang w:val="sr-Cyrl-RS" w:eastAsia="ar-SA"/>
        </w:rPr>
        <w:t xml:space="preserve">, по окончању поступка отварања, </w:t>
      </w:r>
      <w:r w:rsidRPr="00BF0BB8">
        <w:rPr>
          <w:rFonts w:ascii="Arial" w:eastAsia="Times New Roman" w:hAnsi="Arial" w:cs="Arial"/>
          <w:bCs/>
          <w:lang w:val="en-US" w:eastAsia="ar-SA"/>
        </w:rPr>
        <w:t>неотворене враћене понуђачу</w:t>
      </w:r>
      <w:r w:rsidRPr="00BF0BB8">
        <w:rPr>
          <w:rFonts w:ascii="Arial" w:eastAsia="Times New Roman" w:hAnsi="Arial" w:cs="Arial"/>
          <w:bCs/>
          <w:lang w:val="sr-Cyrl-RS" w:eastAsia="ar-SA"/>
        </w:rPr>
        <w:t xml:space="preserve"> са назнаком да су поднете неблаговремено</w:t>
      </w:r>
      <w:r w:rsidRPr="00BF0BB8">
        <w:rPr>
          <w:rFonts w:ascii="Arial" w:eastAsia="Times New Roman" w:hAnsi="Arial" w:cs="Arial"/>
          <w:bCs/>
          <w:lang w:val="en-US" w:eastAsia="ar-SA"/>
        </w:rPr>
        <w:t>.  Благовременост се цени према дану и сату приспећа у</w:t>
      </w:r>
      <w:r w:rsidRPr="00BF0BB8">
        <w:rPr>
          <w:rFonts w:ascii="Arial" w:eastAsia="Times New Roman" w:hAnsi="Arial" w:cs="Arial"/>
          <w:bCs/>
          <w:lang w:val="sr-Cyrl-RS" w:eastAsia="ar-SA"/>
        </w:rPr>
        <w:t xml:space="preserve"> писарницу наручиоца</w:t>
      </w:r>
      <w:r w:rsidRPr="00BF0BB8">
        <w:rPr>
          <w:rFonts w:ascii="Arial" w:eastAsia="Times New Roman" w:hAnsi="Arial" w:cs="Arial"/>
          <w:bCs/>
          <w:lang w:val="en-US" w:eastAsia="ar-SA"/>
        </w:rPr>
        <w:t>, а не према дану и сату предаје пошти.</w:t>
      </w:r>
    </w:p>
    <w:p w:rsidR="00BF0BB8" w:rsidRPr="00BF0BB8" w:rsidRDefault="00BF0BB8" w:rsidP="00BF0BB8">
      <w:pPr>
        <w:numPr>
          <w:ilvl w:val="0"/>
          <w:numId w:val="30"/>
        </w:numPr>
        <w:autoSpaceDE w:val="0"/>
        <w:autoSpaceDN w:val="0"/>
        <w:adjustRightInd w:val="0"/>
        <w:spacing w:after="0" w:line="240" w:lineRule="auto"/>
        <w:contextualSpacing/>
        <w:jc w:val="both"/>
        <w:rPr>
          <w:rFonts w:ascii="Arial" w:eastAsia="Times New Roman" w:hAnsi="Arial" w:cs="Arial"/>
          <w:bCs/>
          <w:lang w:val="en-US" w:eastAsia="ar-SA"/>
        </w:rPr>
      </w:pPr>
      <w:r w:rsidRPr="00BF0BB8">
        <w:rPr>
          <w:rFonts w:ascii="Arial" w:eastAsia="Times New Roman" w:hAnsi="Arial" w:cs="Arial"/>
          <w:bCs/>
          <w:lang w:val="en-US" w:eastAsia="ar-SA"/>
        </w:rPr>
        <w:t xml:space="preserve">Отварање понуда биће обављено истог дана по истеку рока за подношење </w:t>
      </w:r>
      <w:r w:rsidRPr="00BF0BB8">
        <w:rPr>
          <w:rFonts w:ascii="Arial" w:eastAsia="Times New Roman" w:hAnsi="Arial" w:cs="Arial"/>
          <w:bCs/>
          <w:lang w:val="sr-Cyrl-RS" w:eastAsia="ar-SA"/>
        </w:rPr>
        <w:t xml:space="preserve">понуда </w:t>
      </w:r>
      <w:r w:rsidRPr="00BF0BB8">
        <w:rPr>
          <w:rFonts w:ascii="Arial" w:eastAsia="Times New Roman" w:hAnsi="Arial" w:cs="Arial"/>
          <w:bCs/>
          <w:lang w:val="en-US" w:eastAsia="ar-SA"/>
        </w:rPr>
        <w:t>у</w:t>
      </w:r>
      <w:r w:rsidR="00216A9E">
        <w:rPr>
          <w:rFonts w:ascii="Arial" w:eastAsia="Times New Roman" w:hAnsi="Arial" w:cs="Arial"/>
          <w:bCs/>
          <w:lang w:val="sr-Cyrl-RS" w:eastAsia="ar-SA"/>
        </w:rPr>
        <w:t xml:space="preserve"> 12:00</w:t>
      </w:r>
      <w:r w:rsidRPr="00BF0BB8">
        <w:rPr>
          <w:rFonts w:ascii="Arial" w:eastAsia="Times New Roman" w:hAnsi="Arial" w:cs="Arial"/>
          <w:bCs/>
          <w:lang w:val="en-US" w:eastAsia="ar-SA"/>
        </w:rPr>
        <w:t xml:space="preserve"> часова у просторијама </w:t>
      </w:r>
      <w:r w:rsidRPr="00BF0BB8">
        <w:rPr>
          <w:rFonts w:ascii="Arial" w:eastAsia="Times New Roman" w:hAnsi="Arial" w:cs="Arial"/>
          <w:bCs/>
          <w:lang w:val="sr-Cyrl-RS" w:eastAsia="ar-SA"/>
        </w:rPr>
        <w:t>ПКА, Oгранак ТЕНТ, Београд-Обреновац, Богољуба Урошевића Црног 44</w:t>
      </w:r>
      <w:proofErr w:type="gramStart"/>
      <w:r w:rsidRPr="00BF0BB8">
        <w:rPr>
          <w:rFonts w:ascii="Arial" w:eastAsia="Times New Roman" w:hAnsi="Arial" w:cs="Arial"/>
          <w:bCs/>
          <w:lang w:val="sr-Cyrl-RS" w:eastAsia="ar-SA"/>
        </w:rPr>
        <w:t>,11</w:t>
      </w:r>
      <w:proofErr w:type="gramEnd"/>
      <w:r w:rsidRPr="00BF0BB8">
        <w:rPr>
          <w:rFonts w:ascii="Arial" w:eastAsia="Times New Roman" w:hAnsi="Arial" w:cs="Arial"/>
          <w:bCs/>
          <w:lang w:val="sr-Cyrl-RS" w:eastAsia="ar-SA"/>
        </w:rPr>
        <w:t xml:space="preserve"> 500 Обреновац</w:t>
      </w:r>
      <w:r w:rsidRPr="00BF0BB8">
        <w:rPr>
          <w:rFonts w:ascii="Arial" w:eastAsia="Times New Roman" w:hAnsi="Arial" w:cs="Arial"/>
          <w:bCs/>
          <w:lang w:eastAsia="ar-SA"/>
        </w:rPr>
        <w:t>.</w:t>
      </w:r>
    </w:p>
    <w:p w:rsidR="00AD2EB9" w:rsidRPr="00AD2EB9" w:rsidRDefault="00BF0BB8" w:rsidP="00BF0BB8">
      <w:pPr>
        <w:numPr>
          <w:ilvl w:val="0"/>
          <w:numId w:val="30"/>
        </w:numPr>
        <w:autoSpaceDE w:val="0"/>
        <w:autoSpaceDN w:val="0"/>
        <w:adjustRightInd w:val="0"/>
        <w:spacing w:after="0" w:line="240" w:lineRule="auto"/>
        <w:contextualSpacing/>
        <w:jc w:val="both"/>
        <w:rPr>
          <w:rFonts w:ascii="Arial" w:eastAsia="Times New Roman" w:hAnsi="Arial" w:cs="Arial"/>
          <w:bCs/>
          <w:lang w:val="en-US" w:eastAsia="ar-SA"/>
        </w:rPr>
      </w:pPr>
      <w:r w:rsidRPr="00BF0BB8">
        <w:rPr>
          <w:rFonts w:ascii="Arial" w:eastAsia="Times New Roman" w:hAnsi="Arial" w:cs="Arial"/>
          <w:bCs/>
          <w:lang w:val="en-US" w:eastAsia="ar-SA"/>
        </w:rPr>
        <w:t xml:space="preserve">Представници понуђача на отварању морају приложити пуномоћје за заступање. </w:t>
      </w:r>
      <w:r w:rsidRPr="00BF0BB8">
        <w:rPr>
          <w:rFonts w:ascii="Arial" w:eastAsia="Times New Roman" w:hAnsi="Arial" w:cs="Arial"/>
          <w:bCs/>
          <w:lang w:val="sr-Cyrl-RS" w:eastAsia="ar-SA"/>
        </w:rPr>
        <w:t xml:space="preserve">О отварању понуда биће сачињен записник који ће преузети присутни представници понуђача, док ће понуђачима који нису учествовали у </w:t>
      </w:r>
    </w:p>
    <w:p w:rsidR="00AD2EB9" w:rsidRPr="00AD2EB9" w:rsidRDefault="00AD2EB9" w:rsidP="00BF0BB8">
      <w:pPr>
        <w:numPr>
          <w:ilvl w:val="0"/>
          <w:numId w:val="30"/>
        </w:numPr>
        <w:autoSpaceDE w:val="0"/>
        <w:autoSpaceDN w:val="0"/>
        <w:adjustRightInd w:val="0"/>
        <w:spacing w:after="0" w:line="240" w:lineRule="auto"/>
        <w:contextualSpacing/>
        <w:jc w:val="both"/>
        <w:rPr>
          <w:rFonts w:ascii="Arial" w:eastAsia="Times New Roman" w:hAnsi="Arial" w:cs="Arial"/>
          <w:bCs/>
          <w:lang w:val="en-US" w:eastAsia="ar-SA"/>
        </w:rPr>
      </w:pPr>
    </w:p>
    <w:p w:rsidR="00AD2EB9" w:rsidRPr="00AD2EB9" w:rsidRDefault="00AD2EB9" w:rsidP="00AD2EB9">
      <w:pPr>
        <w:autoSpaceDE w:val="0"/>
        <w:autoSpaceDN w:val="0"/>
        <w:adjustRightInd w:val="0"/>
        <w:spacing w:after="0" w:line="240" w:lineRule="auto"/>
        <w:ind w:left="720"/>
        <w:contextualSpacing/>
        <w:jc w:val="both"/>
        <w:rPr>
          <w:rFonts w:ascii="Arial" w:eastAsia="Times New Roman" w:hAnsi="Arial" w:cs="Arial"/>
          <w:bCs/>
          <w:lang w:val="en-US" w:eastAsia="ar-SA"/>
        </w:rPr>
      </w:pPr>
    </w:p>
    <w:p w:rsidR="00BF0BB8" w:rsidRPr="00BF0BB8" w:rsidRDefault="00BF0BB8" w:rsidP="00AD2EB9">
      <w:pPr>
        <w:autoSpaceDE w:val="0"/>
        <w:autoSpaceDN w:val="0"/>
        <w:adjustRightInd w:val="0"/>
        <w:spacing w:after="0" w:line="240" w:lineRule="auto"/>
        <w:ind w:left="720"/>
        <w:contextualSpacing/>
        <w:jc w:val="both"/>
        <w:rPr>
          <w:rFonts w:ascii="Arial" w:eastAsia="Times New Roman" w:hAnsi="Arial" w:cs="Arial"/>
          <w:bCs/>
          <w:lang w:val="en-US" w:eastAsia="ar-SA"/>
        </w:rPr>
      </w:pPr>
      <w:r w:rsidRPr="00BF0BB8">
        <w:rPr>
          <w:rFonts w:ascii="Arial" w:eastAsia="Times New Roman" w:hAnsi="Arial" w:cs="Arial"/>
          <w:bCs/>
          <w:lang w:val="sr-Cyrl-RS" w:eastAsia="ar-SA"/>
        </w:rPr>
        <w:lastRenderedPageBreak/>
        <w:t>поступку отварања понуда записник бити достављен у року од три дана од дана отварања понуда.</w:t>
      </w:r>
    </w:p>
    <w:p w:rsidR="00BF0BB8" w:rsidRPr="00BF0BB8" w:rsidRDefault="00BF0BB8" w:rsidP="00BF0BB8">
      <w:pPr>
        <w:numPr>
          <w:ilvl w:val="0"/>
          <w:numId w:val="30"/>
        </w:numPr>
        <w:autoSpaceDE w:val="0"/>
        <w:autoSpaceDN w:val="0"/>
        <w:adjustRightInd w:val="0"/>
        <w:spacing w:after="0" w:line="240" w:lineRule="auto"/>
        <w:contextualSpacing/>
        <w:jc w:val="both"/>
        <w:rPr>
          <w:rFonts w:ascii="Arial" w:eastAsia="Times New Roman" w:hAnsi="Arial" w:cs="Arial"/>
          <w:bCs/>
          <w:lang w:val="en-US" w:eastAsia="ar-SA"/>
        </w:rPr>
      </w:pPr>
      <w:r w:rsidRPr="00BF0BB8">
        <w:rPr>
          <w:rFonts w:ascii="Arial" w:eastAsia="Times New Roman" w:hAnsi="Arial" w:cs="Arial"/>
          <w:bCs/>
          <w:lang w:val="en-US" w:eastAsia="ar-SA"/>
        </w:rPr>
        <w:t>Понуда се подноси у коверти</w:t>
      </w:r>
      <w:r w:rsidRPr="00BF0BB8">
        <w:rPr>
          <w:rFonts w:ascii="Arial" w:eastAsia="Times New Roman" w:hAnsi="Arial" w:cs="Arial"/>
          <w:bCs/>
          <w:lang w:val="sr-Cyrl-RS" w:eastAsia="ar-SA"/>
        </w:rPr>
        <w:t>/омоту/кутији</w:t>
      </w:r>
      <w:r w:rsidRPr="00BF0BB8">
        <w:rPr>
          <w:rFonts w:ascii="Arial" w:eastAsia="Times New Roman" w:hAnsi="Arial" w:cs="Arial"/>
          <w:bCs/>
          <w:lang w:val="en-US" w:eastAsia="ar-SA"/>
        </w:rPr>
        <w:t xml:space="preserve"> која је затворена на спојевима, тако да се при отварању може проверити да ли је затворена онако како је предата.</w:t>
      </w:r>
      <w:r w:rsidRPr="00BF0BB8">
        <w:rPr>
          <w:rFonts w:ascii="Arial" w:eastAsia="Times New Roman" w:hAnsi="Arial" w:cs="Arial"/>
          <w:bCs/>
          <w:lang w:val="sr-Cyrl-RS" w:eastAsia="ar-SA"/>
        </w:rPr>
        <w:t xml:space="preserve"> </w:t>
      </w:r>
      <w:r w:rsidRPr="00BF0BB8">
        <w:rPr>
          <w:rFonts w:ascii="Arial" w:eastAsia="Times New Roman" w:hAnsi="Arial" w:cs="Arial"/>
          <w:bCs/>
          <w:lang w:val="en-US" w:eastAsia="ar-SA"/>
        </w:rPr>
        <w:t xml:space="preserve">Понуда се саставља тако што понуђач уписује тражене податке у </w:t>
      </w:r>
      <w:r w:rsidRPr="00BF0BB8">
        <w:rPr>
          <w:rFonts w:ascii="Arial" w:eastAsia="Times New Roman" w:hAnsi="Arial" w:cs="Arial"/>
          <w:bCs/>
          <w:lang w:val="sr-Cyrl-RS" w:eastAsia="ar-SA"/>
        </w:rPr>
        <w:t xml:space="preserve">све обрасце из конкурсне документације </w:t>
      </w:r>
      <w:r w:rsidRPr="00BF0BB8">
        <w:rPr>
          <w:rFonts w:ascii="Arial" w:eastAsia="Times New Roman" w:hAnsi="Arial" w:cs="Arial"/>
          <w:bCs/>
          <w:lang w:val="en-US" w:eastAsia="ar-SA"/>
        </w:rPr>
        <w:t xml:space="preserve">и уз исту прилаже захтевану документацију и све доказе предвиђене овим Упутством и евентуално накнадно послатим додатним захтевима наручиоца. </w:t>
      </w:r>
    </w:p>
    <w:p w:rsidR="00BF0BB8" w:rsidRPr="00BF0BB8" w:rsidRDefault="00BF0BB8" w:rsidP="00BF0BB8">
      <w:pPr>
        <w:numPr>
          <w:ilvl w:val="0"/>
          <w:numId w:val="30"/>
        </w:numPr>
        <w:autoSpaceDE w:val="0"/>
        <w:autoSpaceDN w:val="0"/>
        <w:adjustRightInd w:val="0"/>
        <w:spacing w:after="0" w:line="240" w:lineRule="auto"/>
        <w:contextualSpacing/>
        <w:jc w:val="both"/>
        <w:rPr>
          <w:rFonts w:ascii="Arial" w:eastAsia="Times New Roman" w:hAnsi="Arial" w:cs="Arial"/>
          <w:bCs/>
          <w:lang w:val="en-US" w:eastAsia="ar-SA"/>
        </w:rPr>
      </w:pPr>
      <w:r w:rsidRPr="00BF0BB8">
        <w:rPr>
          <w:rFonts w:ascii="Arial" w:eastAsia="Times New Roman" w:hAnsi="Arial" w:cs="Arial"/>
          <w:bCs/>
          <w:lang w:val="sr-Cyrl-RS" w:eastAsia="ar-SA"/>
        </w:rPr>
        <w:t xml:space="preserve">Обрасци </w:t>
      </w:r>
      <w:r w:rsidRPr="00BF0BB8">
        <w:rPr>
          <w:rFonts w:ascii="Arial" w:eastAsia="Times New Roman" w:hAnsi="Arial" w:cs="Arial"/>
          <w:bCs/>
          <w:lang w:val="en-US" w:eastAsia="ar-SA"/>
        </w:rPr>
        <w:t xml:space="preserve">се </w:t>
      </w:r>
      <w:r w:rsidRPr="00BF0BB8">
        <w:rPr>
          <w:rFonts w:ascii="Arial" w:eastAsia="Times New Roman" w:hAnsi="Arial" w:cs="Arial"/>
          <w:bCs/>
          <w:lang w:val="sr-Cyrl-RS" w:eastAsia="ar-SA"/>
        </w:rPr>
        <w:t xml:space="preserve">попуњавају </w:t>
      </w:r>
      <w:r w:rsidRPr="00BF0BB8">
        <w:rPr>
          <w:rFonts w:ascii="Arial" w:eastAsia="Times New Roman" w:hAnsi="Arial" w:cs="Arial"/>
          <w:bCs/>
          <w:lang w:val="en-US" w:eastAsia="ar-SA"/>
        </w:rPr>
        <w:t xml:space="preserve">читко руком, на писаћој машини, рачунару или другом техничком средству сличних карактеристика. Понуда мора бити </w:t>
      </w:r>
      <w:r w:rsidRPr="00BF0BB8">
        <w:rPr>
          <w:rFonts w:ascii="Arial" w:eastAsia="Times New Roman" w:hAnsi="Arial" w:cs="Arial"/>
          <w:bCs/>
          <w:lang w:val="sr-Cyrl-RS" w:eastAsia="ar-SA"/>
        </w:rPr>
        <w:t xml:space="preserve">јасна, недвосмислена, оверена печатом и потписом овлашћеног лица. </w:t>
      </w:r>
    </w:p>
    <w:p w:rsidR="00BF0BB8" w:rsidRPr="00BF0BB8" w:rsidRDefault="00BF0BB8" w:rsidP="00BF0BB8">
      <w:pPr>
        <w:numPr>
          <w:ilvl w:val="0"/>
          <w:numId w:val="30"/>
        </w:numPr>
        <w:autoSpaceDE w:val="0"/>
        <w:autoSpaceDN w:val="0"/>
        <w:adjustRightInd w:val="0"/>
        <w:spacing w:after="0" w:line="240" w:lineRule="auto"/>
        <w:contextualSpacing/>
        <w:jc w:val="both"/>
        <w:rPr>
          <w:rFonts w:ascii="Arial" w:eastAsia="Times New Roman" w:hAnsi="Arial" w:cs="Arial"/>
          <w:bCs/>
          <w:lang w:val="en-US" w:eastAsia="ar-SA"/>
        </w:rPr>
      </w:pPr>
      <w:r w:rsidRPr="00BF0BB8">
        <w:rPr>
          <w:rFonts w:ascii="Arial" w:eastAsia="Times New Roman" w:hAnsi="Arial" w:cs="Arial"/>
          <w:bCs/>
          <w:lang w:val="en-US" w:eastAsia="ar-SA"/>
        </w:rPr>
        <w:t>Понуђач може доставити само једну понуду.</w:t>
      </w:r>
    </w:p>
    <w:p w:rsidR="00BF0BB8" w:rsidRPr="00BF0BB8" w:rsidRDefault="00BF0BB8" w:rsidP="00BF0BB8">
      <w:pPr>
        <w:numPr>
          <w:ilvl w:val="0"/>
          <w:numId w:val="30"/>
        </w:numPr>
        <w:autoSpaceDE w:val="0"/>
        <w:autoSpaceDN w:val="0"/>
        <w:adjustRightInd w:val="0"/>
        <w:spacing w:after="0" w:line="240" w:lineRule="auto"/>
        <w:contextualSpacing/>
        <w:jc w:val="both"/>
        <w:rPr>
          <w:rFonts w:ascii="Arial" w:eastAsia="Times New Roman" w:hAnsi="Arial" w:cs="Arial"/>
          <w:bCs/>
          <w:lang w:val="en-US" w:eastAsia="ar-SA"/>
        </w:rPr>
      </w:pPr>
      <w:r w:rsidRPr="00BF0BB8">
        <w:rPr>
          <w:rFonts w:ascii="Arial" w:eastAsia="Times New Roman" w:hAnsi="Arial" w:cs="Arial"/>
          <w:bCs/>
          <w:lang w:val="sr-Cyrl-RS" w:eastAsia="ar-SA"/>
        </w:rPr>
        <w:t>Пожељно је да сви документи поднети у понуди буду повезани траком у целини и запечаћени, тако да се не могу убацити, одстранити или заменити појединачни листови, односно прилози, а да се видно не оштете листови или печат.</w:t>
      </w:r>
    </w:p>
    <w:p w:rsidR="00BF0BB8" w:rsidRPr="00BF0BB8" w:rsidRDefault="00BF0BB8" w:rsidP="00BF0BB8">
      <w:pPr>
        <w:numPr>
          <w:ilvl w:val="0"/>
          <w:numId w:val="30"/>
        </w:numPr>
        <w:autoSpaceDE w:val="0"/>
        <w:autoSpaceDN w:val="0"/>
        <w:adjustRightInd w:val="0"/>
        <w:spacing w:after="0" w:line="240" w:lineRule="auto"/>
        <w:contextualSpacing/>
        <w:jc w:val="both"/>
        <w:rPr>
          <w:rFonts w:ascii="Arial" w:eastAsia="Times New Roman" w:hAnsi="Arial" w:cs="Arial"/>
          <w:bCs/>
          <w:lang w:val="en-US" w:eastAsia="ar-SA"/>
        </w:rPr>
      </w:pPr>
      <w:r w:rsidRPr="00BF0BB8">
        <w:rPr>
          <w:rFonts w:ascii="Arial" w:eastAsia="Times New Roman" w:hAnsi="Arial" w:cs="Arial"/>
          <w:bCs/>
          <w:lang w:val="en-US" w:eastAsia="ar-SA"/>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BF0BB8" w:rsidRPr="00BF0BB8" w:rsidRDefault="00BF0BB8" w:rsidP="00BF0BB8">
      <w:pPr>
        <w:suppressAutoHyphens/>
        <w:spacing w:after="0" w:line="240" w:lineRule="auto"/>
        <w:jc w:val="both"/>
        <w:rPr>
          <w:rFonts w:ascii="Arial" w:eastAsia="Times New Roman" w:hAnsi="Arial" w:cs="Arial"/>
          <w:lang w:val="sr-Cyrl-RS" w:eastAsia="ar-SA"/>
        </w:rPr>
      </w:pPr>
      <w:r w:rsidRPr="00BF0BB8">
        <w:rPr>
          <w:rFonts w:ascii="Arial" w:eastAsia="Times New Roman" w:hAnsi="Arial" w:cs="Arial"/>
          <w:lang w:val="sr-Cyrl-CS" w:eastAsia="ar-SA"/>
        </w:rPr>
        <w:tab/>
      </w:r>
      <w:r w:rsidRPr="00BF0BB8">
        <w:rPr>
          <w:rFonts w:ascii="Arial" w:eastAsia="Times New Roman" w:hAnsi="Arial" w:cs="Arial"/>
          <w:lang w:val="sr-Cyrl-CS" w:eastAsia="ar-SA"/>
        </w:rPr>
        <w:tab/>
      </w:r>
    </w:p>
    <w:p w:rsidR="00BF0BB8" w:rsidRPr="00AD2EB9" w:rsidRDefault="00BF0BB8" w:rsidP="003758FB">
      <w:pPr>
        <w:numPr>
          <w:ilvl w:val="1"/>
          <w:numId w:val="32"/>
        </w:numPr>
        <w:autoSpaceDE w:val="0"/>
        <w:autoSpaceDN w:val="0"/>
        <w:adjustRightInd w:val="0"/>
        <w:spacing w:after="0" w:line="240" w:lineRule="auto"/>
        <w:contextualSpacing/>
        <w:jc w:val="both"/>
        <w:rPr>
          <w:rFonts w:ascii="Arial" w:eastAsia="TimesNewRomanPSMT" w:hAnsi="Arial" w:cs="Arial"/>
          <w:b/>
          <w:i/>
          <w:iCs/>
          <w:sz w:val="24"/>
          <w:szCs w:val="24"/>
          <w:u w:val="single"/>
          <w:lang w:val="sr-Cyrl-RS" w:eastAsia="hr-HR"/>
        </w:rPr>
      </w:pPr>
      <w:r w:rsidRPr="00BF0BB8">
        <w:rPr>
          <w:rFonts w:ascii="Arial" w:eastAsia="TimesNewRomanPSMT" w:hAnsi="Arial" w:cs="Arial"/>
          <w:b/>
          <w:i/>
          <w:iCs/>
          <w:sz w:val="24"/>
          <w:szCs w:val="24"/>
          <w:u w:val="single"/>
          <w:lang w:val="sr-Cyrl-CS" w:eastAsia="hr-HR"/>
        </w:rPr>
        <w:t>ПАРТИЈЕ</w:t>
      </w:r>
    </w:p>
    <w:p w:rsidR="00AD2EB9" w:rsidRPr="00BF0BB8" w:rsidRDefault="00AD2EB9" w:rsidP="00AD2EB9">
      <w:pPr>
        <w:autoSpaceDE w:val="0"/>
        <w:autoSpaceDN w:val="0"/>
        <w:adjustRightInd w:val="0"/>
        <w:spacing w:after="0" w:line="240" w:lineRule="auto"/>
        <w:ind w:left="1130"/>
        <w:contextualSpacing/>
        <w:jc w:val="both"/>
        <w:rPr>
          <w:rFonts w:ascii="Arial" w:eastAsia="TimesNewRomanPSMT" w:hAnsi="Arial" w:cs="Arial"/>
          <w:b/>
          <w:i/>
          <w:iCs/>
          <w:sz w:val="24"/>
          <w:szCs w:val="24"/>
          <w:u w:val="single"/>
          <w:lang w:val="sr-Cyrl-RS" w:eastAsia="hr-HR"/>
        </w:rPr>
      </w:pPr>
    </w:p>
    <w:p w:rsidR="00BF0BB8" w:rsidRPr="00BF0BB8" w:rsidRDefault="00BF0BB8" w:rsidP="003758FB">
      <w:pPr>
        <w:numPr>
          <w:ilvl w:val="0"/>
          <w:numId w:val="60"/>
        </w:numPr>
        <w:autoSpaceDE w:val="0"/>
        <w:autoSpaceDN w:val="0"/>
        <w:adjustRightInd w:val="0"/>
        <w:spacing w:after="0" w:line="240" w:lineRule="auto"/>
        <w:contextualSpacing/>
        <w:jc w:val="both"/>
        <w:rPr>
          <w:rFonts w:ascii="Arial" w:eastAsia="TimesNewRomanPSMT" w:hAnsi="Arial" w:cs="Arial"/>
          <w:b/>
          <w:bCs/>
          <w:color w:val="FF0000"/>
          <w:lang w:val="en-US"/>
        </w:rPr>
      </w:pPr>
      <w:r w:rsidRPr="00BF0BB8">
        <w:rPr>
          <w:rFonts w:ascii="Arial" w:eastAsia="TimesNewRomanPSMT" w:hAnsi="Arial" w:cs="Arial"/>
          <w:bCs/>
          <w:color w:val="000000"/>
          <w:szCs w:val="24"/>
          <w:lang w:val="en-US"/>
        </w:rPr>
        <w:t xml:space="preserve">Предметна јавна </w:t>
      </w:r>
      <w:r w:rsidRPr="000459A1">
        <w:rPr>
          <w:rFonts w:ascii="Arial" w:eastAsia="TimesNewRomanPSMT" w:hAnsi="Arial" w:cs="Arial"/>
          <w:bCs/>
          <w:color w:val="000000"/>
          <w:szCs w:val="24"/>
          <w:lang w:val="en-US"/>
        </w:rPr>
        <w:t>набавка није обликована у више партија.</w:t>
      </w:r>
      <w:r w:rsidRPr="00BF0BB8">
        <w:rPr>
          <w:rFonts w:ascii="Arial" w:eastAsia="TimesNewRomanPSMT" w:hAnsi="Arial" w:cs="Arial"/>
          <w:bCs/>
          <w:color w:val="000000"/>
          <w:szCs w:val="24"/>
          <w:lang w:val="sr-Cyrl-RS"/>
        </w:rPr>
        <w:t xml:space="preserve"> </w:t>
      </w:r>
    </w:p>
    <w:p w:rsidR="00BF0BB8" w:rsidRPr="00BF0BB8" w:rsidRDefault="00BF0BB8" w:rsidP="00BF0BB8">
      <w:pPr>
        <w:suppressAutoHyphens/>
        <w:spacing w:after="0" w:line="240" w:lineRule="auto"/>
        <w:jc w:val="both"/>
        <w:rPr>
          <w:rFonts w:ascii="Arial" w:eastAsia="Times New Roman" w:hAnsi="Arial" w:cs="Arial"/>
          <w:b/>
          <w:bCs/>
          <w:i/>
          <w:u w:val="single"/>
          <w:lang w:val="ru-RU" w:eastAsia="ar-SA"/>
        </w:rPr>
      </w:pPr>
    </w:p>
    <w:p w:rsidR="00BF0BB8" w:rsidRDefault="00BF0BB8" w:rsidP="003758FB">
      <w:pPr>
        <w:numPr>
          <w:ilvl w:val="1"/>
          <w:numId w:val="32"/>
        </w:numPr>
        <w:autoSpaceDE w:val="0"/>
        <w:autoSpaceDN w:val="0"/>
        <w:adjustRightInd w:val="0"/>
        <w:spacing w:after="0" w:line="240" w:lineRule="auto"/>
        <w:contextualSpacing/>
        <w:jc w:val="both"/>
        <w:rPr>
          <w:rFonts w:ascii="Arial" w:eastAsia="Times New Roman" w:hAnsi="Arial" w:cs="Arial"/>
          <w:b/>
          <w:bCs/>
          <w:i/>
          <w:u w:val="single"/>
          <w:lang w:val="sr-Cyrl-RS" w:eastAsia="ar-SA"/>
        </w:rPr>
      </w:pPr>
      <w:r w:rsidRPr="00BF0BB8">
        <w:rPr>
          <w:rFonts w:ascii="Arial" w:eastAsia="Times New Roman" w:hAnsi="Arial" w:cs="Arial"/>
          <w:b/>
          <w:bCs/>
          <w:i/>
          <w:u w:val="single"/>
          <w:lang w:val="sr-Cyrl-RS" w:eastAsia="ar-SA"/>
        </w:rPr>
        <w:t>ВАРИЈАНТЕ ПОНУДЕ</w:t>
      </w:r>
    </w:p>
    <w:p w:rsidR="00AD2EB9" w:rsidRPr="00BF0BB8" w:rsidRDefault="00AD2EB9" w:rsidP="00AD2EB9">
      <w:pPr>
        <w:autoSpaceDE w:val="0"/>
        <w:autoSpaceDN w:val="0"/>
        <w:adjustRightInd w:val="0"/>
        <w:spacing w:after="0" w:line="240" w:lineRule="auto"/>
        <w:ind w:left="1130"/>
        <w:contextualSpacing/>
        <w:jc w:val="both"/>
        <w:rPr>
          <w:rFonts w:ascii="Arial" w:eastAsia="Times New Roman" w:hAnsi="Arial" w:cs="Arial"/>
          <w:b/>
          <w:bCs/>
          <w:i/>
          <w:u w:val="single"/>
          <w:lang w:val="sr-Cyrl-RS" w:eastAsia="ar-SA"/>
        </w:rPr>
      </w:pPr>
    </w:p>
    <w:p w:rsidR="00BF0BB8" w:rsidRPr="00BF0BB8" w:rsidRDefault="00BF0BB8" w:rsidP="00BF0BB8">
      <w:pPr>
        <w:numPr>
          <w:ilvl w:val="0"/>
          <w:numId w:val="30"/>
        </w:numPr>
        <w:autoSpaceDE w:val="0"/>
        <w:autoSpaceDN w:val="0"/>
        <w:adjustRightInd w:val="0"/>
        <w:spacing w:after="0" w:line="240" w:lineRule="auto"/>
        <w:contextualSpacing/>
        <w:jc w:val="both"/>
        <w:rPr>
          <w:rFonts w:ascii="Arial" w:eastAsia="TimesNewRomanPSMT" w:hAnsi="Arial" w:cs="Arial"/>
          <w:bCs/>
          <w:color w:val="000000"/>
          <w:lang w:val="sr-Cyrl-CS" w:eastAsia="hr-HR"/>
        </w:rPr>
      </w:pPr>
      <w:r w:rsidRPr="00BF0BB8">
        <w:rPr>
          <w:rFonts w:ascii="Arial" w:eastAsia="Times New Roman" w:hAnsi="Arial" w:cs="Arial"/>
          <w:lang w:val="sr-Cyrl-CS" w:eastAsia="hr-HR"/>
        </w:rPr>
        <w:t>Понуда са варијантама није допуштена.</w:t>
      </w:r>
    </w:p>
    <w:p w:rsidR="00BF0BB8" w:rsidRPr="00BF0BB8" w:rsidRDefault="00BF0BB8" w:rsidP="00BF0BB8">
      <w:pPr>
        <w:suppressAutoHyphens/>
        <w:spacing w:after="0" w:line="240" w:lineRule="auto"/>
        <w:jc w:val="both"/>
        <w:rPr>
          <w:rFonts w:ascii="Arial" w:eastAsia="Times New Roman" w:hAnsi="Arial" w:cs="Arial"/>
          <w:lang w:val="sr-Cyrl-CS" w:eastAsia="ar-SA"/>
        </w:rPr>
      </w:pPr>
    </w:p>
    <w:p w:rsidR="00BF0BB8" w:rsidRDefault="00BF0BB8" w:rsidP="003758FB">
      <w:pPr>
        <w:numPr>
          <w:ilvl w:val="1"/>
          <w:numId w:val="32"/>
        </w:numPr>
        <w:autoSpaceDE w:val="0"/>
        <w:autoSpaceDN w:val="0"/>
        <w:adjustRightInd w:val="0"/>
        <w:spacing w:after="0" w:line="240" w:lineRule="auto"/>
        <w:contextualSpacing/>
        <w:jc w:val="both"/>
        <w:rPr>
          <w:rFonts w:ascii="Arial" w:eastAsia="Times New Roman" w:hAnsi="Arial" w:cs="Arial"/>
          <w:b/>
          <w:bCs/>
          <w:i/>
          <w:u w:val="single"/>
          <w:lang w:val="sr-Cyrl-RS" w:eastAsia="ar-SA"/>
        </w:rPr>
      </w:pPr>
      <w:r w:rsidRPr="00BF0BB8">
        <w:rPr>
          <w:rFonts w:ascii="Arial" w:eastAsia="Times New Roman" w:hAnsi="Arial" w:cs="Arial"/>
          <w:b/>
          <w:bCs/>
          <w:i/>
          <w:u w:val="single"/>
          <w:lang w:val="sr-Cyrl-RS" w:eastAsia="ar-SA"/>
        </w:rPr>
        <w:t>ИЗМЕНЕ, ДОПУНЕ И ОПОЗИВ ПОНУДЕ</w:t>
      </w:r>
    </w:p>
    <w:p w:rsidR="00AD2EB9" w:rsidRPr="00BF0BB8" w:rsidRDefault="00AD2EB9" w:rsidP="00AD2EB9">
      <w:pPr>
        <w:autoSpaceDE w:val="0"/>
        <w:autoSpaceDN w:val="0"/>
        <w:adjustRightInd w:val="0"/>
        <w:spacing w:after="0" w:line="240" w:lineRule="auto"/>
        <w:ind w:left="1130"/>
        <w:contextualSpacing/>
        <w:jc w:val="both"/>
        <w:rPr>
          <w:rFonts w:ascii="Arial" w:eastAsia="Times New Roman" w:hAnsi="Arial" w:cs="Arial"/>
          <w:b/>
          <w:bCs/>
          <w:i/>
          <w:u w:val="single"/>
          <w:lang w:val="sr-Cyrl-RS" w:eastAsia="ar-SA"/>
        </w:rPr>
      </w:pPr>
    </w:p>
    <w:p w:rsidR="00BF0BB8" w:rsidRPr="00BF0BB8" w:rsidRDefault="00BF0BB8" w:rsidP="003758FB">
      <w:pPr>
        <w:numPr>
          <w:ilvl w:val="0"/>
          <w:numId w:val="43"/>
        </w:numPr>
        <w:spacing w:after="0" w:line="240" w:lineRule="auto"/>
        <w:jc w:val="both"/>
        <w:rPr>
          <w:rFonts w:ascii="Arial" w:eastAsia="Times New Roman" w:hAnsi="Arial" w:cs="Arial"/>
          <w:b/>
          <w:bCs/>
          <w:i/>
          <w:iCs/>
          <w:u w:val="single"/>
          <w:lang w:val="en-US" w:eastAsia="ar-SA"/>
        </w:rPr>
      </w:pPr>
      <w:r w:rsidRPr="00BF0BB8">
        <w:rPr>
          <w:rFonts w:ascii="Arial" w:eastAsia="Times New Roman" w:hAnsi="Arial" w:cs="Arial"/>
          <w:bCs/>
          <w:iCs/>
          <w:lang w:val="en-US" w:eastAsia="ar-SA"/>
        </w:rPr>
        <w:t xml:space="preserve">У року за подношење понуде понуђач може да измени, допуни или опозове своју понуду, на исти начин на који је поднео и саму понуду - непосредно или путем поште у затвореној коверти или кутији. </w:t>
      </w:r>
    </w:p>
    <w:p w:rsidR="00BF0BB8" w:rsidRPr="00BF0BB8" w:rsidRDefault="00BF0BB8" w:rsidP="003758FB">
      <w:pPr>
        <w:numPr>
          <w:ilvl w:val="0"/>
          <w:numId w:val="43"/>
        </w:numPr>
        <w:spacing w:after="0" w:line="240" w:lineRule="auto"/>
        <w:jc w:val="both"/>
        <w:rPr>
          <w:rFonts w:ascii="Arial" w:eastAsia="Times New Roman" w:hAnsi="Arial" w:cs="Arial"/>
          <w:bCs/>
          <w:iCs/>
          <w:lang w:val="en-US" w:eastAsia="ar-SA"/>
        </w:rPr>
      </w:pPr>
      <w:r w:rsidRPr="00BF0BB8">
        <w:rPr>
          <w:rFonts w:ascii="Arial" w:eastAsia="Times New Roman" w:hAnsi="Arial" w:cs="Arial"/>
          <w:bCs/>
          <w:iCs/>
          <w:lang w:val="en-US" w:eastAsia="ar-SA"/>
        </w:rPr>
        <w:t xml:space="preserve">У случају измене, допуне или опозива понуде, понуђач треба на коверти или кутији да назначи назив понуђача, адресу и телефон, као и име и презиме овлашћеног лица за контакт. Измене и допуне понуде се врше на тај начин што понуђач подноси наручиоцу измењене и/или допуњене документе, обрасце или друге делове понуде, уз пратећи допис, потписан и печатиран од стране овлашћеног лица понуђача у коме су измене и/или допуне образложене. </w:t>
      </w:r>
    </w:p>
    <w:p w:rsidR="00BF0BB8" w:rsidRPr="00BF0BB8" w:rsidRDefault="00BF0BB8" w:rsidP="003758FB">
      <w:pPr>
        <w:numPr>
          <w:ilvl w:val="0"/>
          <w:numId w:val="43"/>
        </w:numPr>
        <w:spacing w:after="0" w:line="240" w:lineRule="auto"/>
        <w:jc w:val="both"/>
        <w:rPr>
          <w:rFonts w:ascii="Arial" w:eastAsia="Times New Roman" w:hAnsi="Arial" w:cs="Arial"/>
          <w:bCs/>
          <w:iCs/>
          <w:lang w:val="en-US" w:eastAsia="ar-SA"/>
        </w:rPr>
      </w:pPr>
      <w:r w:rsidRPr="00BF0BB8">
        <w:rPr>
          <w:rFonts w:ascii="Arial" w:eastAsia="Times New Roman" w:hAnsi="Arial" w:cs="Arial"/>
          <w:bCs/>
          <w:iCs/>
          <w:lang w:val="en-US" w:eastAsia="ar-SA"/>
        </w:rPr>
        <w:t>Опозив понуде понуђач врши тако што наручиоцу подноси непосредно или путем поште, у затвореној коверти, документ у коме јасно наводи да опозива поднету понуду и који је потписан и печатиран од стране овлашћеног лица понуђача.</w:t>
      </w:r>
    </w:p>
    <w:p w:rsidR="00BF0BB8" w:rsidRPr="00BF0BB8" w:rsidRDefault="00BF0BB8" w:rsidP="003758FB">
      <w:pPr>
        <w:numPr>
          <w:ilvl w:val="0"/>
          <w:numId w:val="43"/>
        </w:numPr>
        <w:spacing w:after="0" w:line="240" w:lineRule="auto"/>
        <w:jc w:val="both"/>
        <w:rPr>
          <w:rFonts w:ascii="Arial" w:eastAsia="Times New Roman" w:hAnsi="Arial" w:cs="Arial"/>
          <w:bCs/>
          <w:iCs/>
          <w:lang w:val="en-US" w:eastAsia="ar-SA"/>
        </w:rPr>
      </w:pPr>
      <w:r w:rsidRPr="00BF0BB8">
        <w:rPr>
          <w:rFonts w:ascii="Arial" w:eastAsia="Times New Roman" w:hAnsi="Arial" w:cs="Arial"/>
          <w:bCs/>
          <w:iCs/>
          <w:lang w:val="en-US" w:eastAsia="ar-SA"/>
        </w:rPr>
        <w:t>Понуда се не може допунити, изменити или опозвати након истека рока за подношење понуда.</w:t>
      </w:r>
    </w:p>
    <w:p w:rsidR="00BF0BB8" w:rsidRPr="00BF0BB8" w:rsidRDefault="00BF0BB8" w:rsidP="003758FB">
      <w:pPr>
        <w:numPr>
          <w:ilvl w:val="0"/>
          <w:numId w:val="43"/>
        </w:numPr>
        <w:spacing w:after="0" w:line="240" w:lineRule="auto"/>
        <w:contextualSpacing/>
        <w:jc w:val="both"/>
        <w:rPr>
          <w:rFonts w:ascii="Arial" w:eastAsia="Times New Roman" w:hAnsi="Arial" w:cs="Arial"/>
          <w:b/>
          <w:bCs/>
          <w:i/>
          <w:iCs/>
          <w:u w:val="single"/>
          <w:lang w:val="en-US" w:eastAsia="ar-SA"/>
        </w:rPr>
      </w:pPr>
      <w:r w:rsidRPr="00BF0BB8">
        <w:rPr>
          <w:rFonts w:ascii="Arial" w:eastAsia="Times New Roman" w:hAnsi="Arial" w:cs="Arial"/>
          <w:bCs/>
          <w:iCs/>
          <w:lang w:val="en-US" w:eastAsia="ar-SA"/>
        </w:rPr>
        <w:t xml:space="preserve">Измену, допуну или опозив понуде треба доставити на адресу: </w:t>
      </w:r>
      <w:r w:rsidRPr="00BF0BB8">
        <w:rPr>
          <w:rFonts w:ascii="Arial" w:eastAsia="Times New Roman" w:hAnsi="Arial" w:cs="Arial"/>
          <w:bCs/>
          <w:iCs/>
          <w:lang w:val="sr-Cyrl-CS" w:eastAsia="ar-SA"/>
        </w:rPr>
        <w:t xml:space="preserve">ЈП </w:t>
      </w:r>
      <w:proofErr w:type="gramStart"/>
      <w:r w:rsidRPr="00BF0BB8">
        <w:rPr>
          <w:rFonts w:ascii="Arial" w:eastAsia="Times New Roman" w:hAnsi="Arial" w:cs="Arial"/>
          <w:bCs/>
          <w:iCs/>
          <w:lang w:val="sr-Cyrl-CS" w:eastAsia="ar-SA"/>
        </w:rPr>
        <w:t>,,Електропривреда</w:t>
      </w:r>
      <w:proofErr w:type="gramEnd"/>
      <w:r w:rsidRPr="00BF0BB8">
        <w:rPr>
          <w:rFonts w:ascii="Arial" w:eastAsia="Times New Roman" w:hAnsi="Arial" w:cs="Arial"/>
          <w:bCs/>
          <w:iCs/>
          <w:lang w:val="sr-Cyrl-CS" w:eastAsia="ar-SA"/>
        </w:rPr>
        <w:t xml:space="preserve"> Србије“, огранак ТЕНТ, Београд – Обреновац, ул. Богољуба Урошевића Црног бр. 44</w:t>
      </w:r>
      <w:r w:rsidRPr="00BF0BB8">
        <w:rPr>
          <w:rFonts w:ascii="Arial" w:eastAsia="Times New Roman" w:hAnsi="Arial" w:cs="Arial"/>
          <w:bCs/>
          <w:iCs/>
          <w:color w:val="FF0000"/>
          <w:lang w:eastAsia="ar-SA"/>
        </w:rPr>
        <w:t>.</w:t>
      </w:r>
    </w:p>
    <w:p w:rsidR="00BF0BB8" w:rsidRPr="00AD2EB9" w:rsidRDefault="00BF0BB8" w:rsidP="003758FB">
      <w:pPr>
        <w:numPr>
          <w:ilvl w:val="0"/>
          <w:numId w:val="43"/>
        </w:numPr>
        <w:spacing w:after="0" w:line="240" w:lineRule="auto"/>
        <w:contextualSpacing/>
        <w:jc w:val="both"/>
        <w:rPr>
          <w:rFonts w:ascii="Arial" w:eastAsia="Times New Roman" w:hAnsi="Arial" w:cs="Arial"/>
          <w:b/>
          <w:bCs/>
          <w:i/>
          <w:iCs/>
          <w:u w:val="single"/>
          <w:lang w:val="en-US" w:eastAsia="ar-SA"/>
        </w:rPr>
      </w:pPr>
      <w:r w:rsidRPr="00BF0BB8">
        <w:rPr>
          <w:rFonts w:ascii="Arial" w:eastAsia="Times New Roman" w:hAnsi="Arial" w:cs="Arial"/>
          <w:bCs/>
          <w:iCs/>
          <w:lang w:val="sr-Cyrl-CS" w:eastAsia="ar-SA"/>
        </w:rPr>
        <w:t xml:space="preserve">  </w:t>
      </w:r>
      <w:r w:rsidRPr="00BF0BB8">
        <w:rPr>
          <w:rFonts w:ascii="Arial" w:eastAsia="Times New Roman" w:hAnsi="Arial" w:cs="Arial"/>
          <w:bCs/>
          <w:iCs/>
          <w:lang w:val="en-US" w:eastAsia="ar-SA"/>
        </w:rPr>
        <w:t>са назнаком:</w:t>
      </w:r>
    </w:p>
    <w:p w:rsidR="00AD2EB9" w:rsidRPr="00BF0BB8" w:rsidRDefault="00AD2EB9" w:rsidP="00AD2EB9">
      <w:pPr>
        <w:spacing w:after="0" w:line="240" w:lineRule="auto"/>
        <w:ind w:left="720"/>
        <w:contextualSpacing/>
        <w:jc w:val="both"/>
        <w:rPr>
          <w:rFonts w:ascii="Arial" w:eastAsia="Times New Roman" w:hAnsi="Arial" w:cs="Arial"/>
          <w:b/>
          <w:bCs/>
          <w:i/>
          <w:iCs/>
          <w:u w:val="single"/>
          <w:lang w:val="en-US" w:eastAsia="ar-SA"/>
        </w:rPr>
      </w:pPr>
    </w:p>
    <w:p w:rsidR="00BF0BB8" w:rsidRPr="00BF0BB8" w:rsidRDefault="00BF0BB8" w:rsidP="00BF0BB8">
      <w:pPr>
        <w:spacing w:after="0" w:line="240" w:lineRule="auto"/>
        <w:ind w:left="720"/>
        <w:jc w:val="center"/>
        <w:rPr>
          <w:rFonts w:ascii="Arial" w:eastAsia="Times New Roman" w:hAnsi="Arial" w:cs="Arial"/>
          <w:bCs/>
          <w:iCs/>
          <w:lang w:val="sr-Cyrl-RS" w:eastAsia="ar-SA"/>
        </w:rPr>
      </w:pPr>
      <w:proofErr w:type="gramStart"/>
      <w:r w:rsidRPr="00BF0BB8">
        <w:rPr>
          <w:rFonts w:ascii="Arial" w:eastAsia="Times New Roman" w:hAnsi="Arial" w:cs="Arial"/>
          <w:bCs/>
          <w:iCs/>
          <w:lang w:val="en-US" w:eastAsia="ar-SA"/>
        </w:rPr>
        <w:t xml:space="preserve">„Измена понуде за јавну набавку </w:t>
      </w:r>
      <w:r w:rsidRPr="00BF0BB8">
        <w:rPr>
          <w:rFonts w:ascii="Arial" w:eastAsia="Times New Roman" w:hAnsi="Arial" w:cs="Arial"/>
          <w:bCs/>
          <w:iCs/>
          <w:lang w:val="sr-Cyrl-RS" w:eastAsia="ar-SA"/>
        </w:rPr>
        <w:t>услуге</w:t>
      </w:r>
      <w:r w:rsidRPr="00BF0BB8">
        <w:rPr>
          <w:rFonts w:ascii="Arial" w:eastAsia="Times New Roman" w:hAnsi="Arial" w:cs="Arial"/>
          <w:bCs/>
          <w:iCs/>
          <w:lang w:val="en-US" w:eastAsia="ar-SA"/>
        </w:rPr>
        <w:t xml:space="preserve"> - „Ангажовање специјалисте за надзор над монтажно-демонтажним радовима на напојним пумпама SULZER тип HPT pom 28-6et“</w:t>
      </w:r>
      <w:r w:rsidRPr="00BF0BB8">
        <w:rPr>
          <w:rFonts w:ascii="Arial" w:eastAsia="Times New Roman" w:hAnsi="Arial" w:cs="Arial"/>
          <w:bCs/>
          <w:iCs/>
          <w:lang w:val="sr-Cyrl-RS" w:eastAsia="ar-SA"/>
        </w:rPr>
        <w:t>ЈН бр.</w:t>
      </w:r>
      <w:proofErr w:type="gramEnd"/>
      <w:r w:rsidRPr="00BF0BB8">
        <w:rPr>
          <w:rFonts w:ascii="Arial" w:eastAsia="Times New Roman" w:hAnsi="Arial" w:cs="Arial"/>
          <w:bCs/>
          <w:iCs/>
          <w:lang w:val="sr-Cyrl-RS" w:eastAsia="ar-SA"/>
        </w:rPr>
        <w:t xml:space="preserve"> 3000/0773/2015 (102170/2015)  </w:t>
      </w:r>
      <w:r w:rsidRPr="00BF0BB8">
        <w:rPr>
          <w:rFonts w:ascii="Arial" w:eastAsia="Times New Roman" w:hAnsi="Arial" w:cs="Arial"/>
          <w:bCs/>
          <w:iCs/>
          <w:lang w:val="en-US" w:eastAsia="ar-SA"/>
        </w:rPr>
        <w:t xml:space="preserve">или </w:t>
      </w:r>
    </w:p>
    <w:p w:rsidR="00BF0BB8" w:rsidRDefault="00BF0BB8" w:rsidP="00BF0BB8">
      <w:pPr>
        <w:spacing w:after="0" w:line="240" w:lineRule="auto"/>
        <w:ind w:left="720"/>
        <w:jc w:val="center"/>
        <w:rPr>
          <w:rFonts w:ascii="Arial" w:eastAsia="Times New Roman" w:hAnsi="Arial" w:cs="Arial"/>
          <w:bCs/>
          <w:iCs/>
          <w:lang w:val="sr-Cyrl-RS" w:eastAsia="ar-SA"/>
        </w:rPr>
      </w:pPr>
      <w:proofErr w:type="gramStart"/>
      <w:r w:rsidRPr="00BF0BB8">
        <w:rPr>
          <w:rFonts w:ascii="Arial" w:eastAsia="Times New Roman" w:hAnsi="Arial" w:cs="Arial"/>
          <w:bCs/>
          <w:iCs/>
          <w:lang w:val="en-US" w:eastAsia="ar-SA"/>
        </w:rPr>
        <w:lastRenderedPageBreak/>
        <w:t xml:space="preserve">„Допуна понуде за јавну набавку </w:t>
      </w:r>
      <w:r w:rsidRPr="00BF0BB8">
        <w:rPr>
          <w:rFonts w:ascii="Arial" w:eastAsia="Times New Roman" w:hAnsi="Arial" w:cs="Arial"/>
          <w:bCs/>
          <w:iCs/>
          <w:lang w:val="sr-Cyrl-RS" w:eastAsia="ar-SA"/>
        </w:rPr>
        <w:t>услуге</w:t>
      </w:r>
      <w:r w:rsidRPr="00BF0BB8">
        <w:rPr>
          <w:rFonts w:ascii="Arial" w:eastAsia="Times New Roman" w:hAnsi="Arial" w:cs="Arial"/>
          <w:bCs/>
          <w:iCs/>
          <w:lang w:val="en-US" w:eastAsia="ar-SA"/>
        </w:rPr>
        <w:t xml:space="preserve"> - „Ангажовање специјалисте за надзор над монтажно-демонтажним радовима на напојним пумпама SULZER тип HPT pom 28-6et“ЈН бр.</w:t>
      </w:r>
      <w:proofErr w:type="gramEnd"/>
      <w:r w:rsidRPr="00BF0BB8">
        <w:rPr>
          <w:rFonts w:ascii="Arial" w:eastAsia="Times New Roman" w:hAnsi="Arial" w:cs="Arial"/>
          <w:bCs/>
          <w:iCs/>
          <w:lang w:val="en-US" w:eastAsia="ar-SA"/>
        </w:rPr>
        <w:t xml:space="preserve"> 3000/0773/2015 (102170/2015</w:t>
      </w:r>
      <w:proofErr w:type="gramStart"/>
      <w:r w:rsidRPr="00BF0BB8">
        <w:rPr>
          <w:rFonts w:ascii="Arial" w:eastAsia="Times New Roman" w:hAnsi="Arial" w:cs="Arial"/>
          <w:bCs/>
          <w:iCs/>
          <w:lang w:val="en-US" w:eastAsia="ar-SA"/>
        </w:rPr>
        <w:t>)  или</w:t>
      </w:r>
      <w:proofErr w:type="gramEnd"/>
      <w:r w:rsidRPr="00BF0BB8">
        <w:rPr>
          <w:rFonts w:ascii="Arial" w:eastAsia="Times New Roman" w:hAnsi="Arial" w:cs="Arial"/>
          <w:bCs/>
          <w:iCs/>
          <w:lang w:val="en-US" w:eastAsia="ar-SA"/>
        </w:rPr>
        <w:t xml:space="preserve"> </w:t>
      </w:r>
    </w:p>
    <w:p w:rsidR="00AD2EB9" w:rsidRPr="00AD2EB9" w:rsidRDefault="00AD2EB9" w:rsidP="00BF0BB8">
      <w:pPr>
        <w:spacing w:after="0" w:line="240" w:lineRule="auto"/>
        <w:ind w:left="720"/>
        <w:jc w:val="center"/>
        <w:rPr>
          <w:rFonts w:ascii="Arial" w:eastAsia="Times New Roman" w:hAnsi="Arial" w:cs="Arial"/>
          <w:bCs/>
          <w:iCs/>
          <w:lang w:val="sr-Cyrl-RS" w:eastAsia="ar-SA"/>
        </w:rPr>
      </w:pPr>
    </w:p>
    <w:p w:rsidR="00BF0BB8" w:rsidRPr="00BF0BB8" w:rsidRDefault="00BF0BB8" w:rsidP="00BF0BB8">
      <w:pPr>
        <w:spacing w:after="0" w:line="240" w:lineRule="auto"/>
        <w:ind w:left="720"/>
        <w:jc w:val="center"/>
        <w:rPr>
          <w:rFonts w:ascii="Arial" w:eastAsia="Times New Roman" w:hAnsi="Arial" w:cs="Arial"/>
          <w:bCs/>
          <w:iCs/>
          <w:lang w:val="sr-Cyrl-RS" w:eastAsia="ar-SA"/>
        </w:rPr>
      </w:pPr>
      <w:proofErr w:type="gramStart"/>
      <w:r w:rsidRPr="00BF0BB8">
        <w:rPr>
          <w:rFonts w:ascii="Arial" w:eastAsia="Times New Roman" w:hAnsi="Arial" w:cs="Arial"/>
          <w:bCs/>
          <w:iCs/>
          <w:lang w:val="en-US" w:eastAsia="ar-SA"/>
        </w:rPr>
        <w:t xml:space="preserve">„Опозив понуде за јавну набавку </w:t>
      </w:r>
      <w:r w:rsidRPr="00BF0BB8">
        <w:rPr>
          <w:rFonts w:ascii="Arial" w:eastAsia="Times New Roman" w:hAnsi="Arial" w:cs="Arial"/>
          <w:bCs/>
          <w:iCs/>
          <w:lang w:val="sr-Cyrl-RS" w:eastAsia="ar-SA"/>
        </w:rPr>
        <w:t>услуге</w:t>
      </w:r>
      <w:r w:rsidRPr="00BF0BB8">
        <w:rPr>
          <w:rFonts w:ascii="Arial" w:eastAsia="Times New Roman" w:hAnsi="Arial" w:cs="Arial"/>
          <w:bCs/>
          <w:iCs/>
          <w:lang w:val="en-US" w:eastAsia="ar-SA"/>
        </w:rPr>
        <w:t xml:space="preserve"> - „Ангажовање специјалисте за надзор над монтажно-демонтажним радовима на напојним пумпама SULZER тип HPT pom 28-6et“ЈН бр.</w:t>
      </w:r>
      <w:proofErr w:type="gramEnd"/>
      <w:r w:rsidRPr="00BF0BB8">
        <w:rPr>
          <w:rFonts w:ascii="Arial" w:eastAsia="Times New Roman" w:hAnsi="Arial" w:cs="Arial"/>
          <w:bCs/>
          <w:iCs/>
          <w:lang w:val="en-US" w:eastAsia="ar-SA"/>
        </w:rPr>
        <w:t xml:space="preserve"> 3000/0773/2015 (102170/2015)  </w:t>
      </w:r>
    </w:p>
    <w:p w:rsidR="00BF0BB8" w:rsidRPr="00BF0BB8" w:rsidRDefault="00BF0BB8" w:rsidP="00BF0BB8">
      <w:pPr>
        <w:spacing w:after="0" w:line="240" w:lineRule="auto"/>
        <w:ind w:left="720"/>
        <w:jc w:val="center"/>
        <w:rPr>
          <w:rFonts w:ascii="Arial" w:eastAsia="Times New Roman" w:hAnsi="Arial" w:cs="Arial"/>
          <w:b/>
          <w:bCs/>
          <w:iCs/>
          <w:lang w:val="sr-Cyrl-RS" w:eastAsia="ar-SA"/>
        </w:rPr>
      </w:pPr>
    </w:p>
    <w:p w:rsidR="00BF0BB8" w:rsidRDefault="00BF0BB8" w:rsidP="00D15AAE">
      <w:pPr>
        <w:pStyle w:val="ListParagraph"/>
        <w:numPr>
          <w:ilvl w:val="1"/>
          <w:numId w:val="32"/>
        </w:numPr>
        <w:rPr>
          <w:rFonts w:ascii="Arial" w:eastAsia="TimesNewRomanPSMT" w:hAnsi="Arial" w:cs="Arial"/>
          <w:b/>
          <w:bCs/>
          <w:i/>
          <w:iCs/>
          <w:u w:val="single"/>
          <w:lang w:val="sr-Cyrl-RS"/>
        </w:rPr>
      </w:pPr>
      <w:r w:rsidRPr="00D15AAE">
        <w:rPr>
          <w:rFonts w:ascii="Arial" w:eastAsia="TimesNewRomanPSMT" w:hAnsi="Arial" w:cs="Arial"/>
          <w:b/>
          <w:bCs/>
          <w:i/>
          <w:iCs/>
          <w:u w:val="single"/>
          <w:lang w:val="sr-Cyrl-RS"/>
        </w:rPr>
        <w:t xml:space="preserve">САМОСТАЛНО ПОДНОШЕЊЕ ПОНУДЕ, </w:t>
      </w:r>
    </w:p>
    <w:p w:rsidR="00AD2EB9" w:rsidRPr="00D15AAE" w:rsidRDefault="00AD2EB9" w:rsidP="00AD2EB9">
      <w:pPr>
        <w:pStyle w:val="ListParagraph"/>
        <w:ind w:left="1130"/>
        <w:rPr>
          <w:rFonts w:ascii="Arial" w:eastAsia="TimesNewRomanPSMT" w:hAnsi="Arial" w:cs="Arial"/>
          <w:b/>
          <w:bCs/>
          <w:i/>
          <w:iCs/>
          <w:u w:val="single"/>
          <w:lang w:val="sr-Cyrl-RS"/>
        </w:rPr>
      </w:pPr>
    </w:p>
    <w:p w:rsidR="00BF0BB8" w:rsidRPr="00BF0BB8" w:rsidRDefault="00BF0BB8" w:rsidP="003758FB">
      <w:pPr>
        <w:numPr>
          <w:ilvl w:val="0"/>
          <w:numId w:val="44"/>
        </w:numPr>
        <w:suppressAutoHyphens/>
        <w:spacing w:after="0" w:line="240" w:lineRule="auto"/>
        <w:jc w:val="both"/>
        <w:rPr>
          <w:rFonts w:ascii="Arial" w:eastAsia="TimesNewRomanPSMT" w:hAnsi="Arial" w:cs="Arial"/>
          <w:bCs/>
          <w:iCs/>
          <w:lang w:val="en-US" w:eastAsia="hr-HR"/>
        </w:rPr>
      </w:pPr>
      <w:r w:rsidRPr="00BF0BB8">
        <w:rPr>
          <w:rFonts w:ascii="Arial" w:eastAsia="TimesNewRomanPSMT" w:hAnsi="Arial" w:cs="Arial"/>
          <w:bCs/>
          <w:iCs/>
          <w:lang w:val="en-US" w:eastAsia="hr-HR"/>
        </w:rPr>
        <w:t>Понуђач може да поднесе само једну понуду.</w:t>
      </w:r>
    </w:p>
    <w:p w:rsidR="00BF0BB8" w:rsidRPr="00BF0BB8" w:rsidRDefault="00BF0BB8" w:rsidP="00BF0BB8">
      <w:pPr>
        <w:autoSpaceDE w:val="0"/>
        <w:autoSpaceDN w:val="0"/>
        <w:adjustRightInd w:val="0"/>
        <w:spacing w:after="0" w:line="240" w:lineRule="auto"/>
        <w:ind w:left="720"/>
        <w:contextualSpacing/>
        <w:jc w:val="both"/>
        <w:rPr>
          <w:rFonts w:ascii="Arial" w:eastAsia="TimesNewRomanPSMT" w:hAnsi="Arial" w:cs="Arial"/>
          <w:bCs/>
          <w:color w:val="000000"/>
          <w:lang w:val="sr-Cyrl-CS" w:eastAsia="hr-HR"/>
        </w:rPr>
      </w:pPr>
    </w:p>
    <w:p w:rsidR="00BF0BB8" w:rsidRPr="00BF0BB8" w:rsidRDefault="00BF0BB8" w:rsidP="003758FB">
      <w:pPr>
        <w:numPr>
          <w:ilvl w:val="1"/>
          <w:numId w:val="32"/>
        </w:numPr>
        <w:autoSpaceDE w:val="0"/>
        <w:autoSpaceDN w:val="0"/>
        <w:adjustRightInd w:val="0"/>
        <w:spacing w:after="0" w:line="240" w:lineRule="auto"/>
        <w:contextualSpacing/>
        <w:jc w:val="both"/>
        <w:rPr>
          <w:rFonts w:ascii="Arial" w:eastAsia="Times New Roman" w:hAnsi="Arial" w:cs="Arial"/>
          <w:b/>
          <w:bCs/>
          <w:i/>
          <w:u w:val="single"/>
          <w:lang w:val="sr-Cyrl-RS" w:eastAsia="ar-SA"/>
        </w:rPr>
      </w:pPr>
      <w:r w:rsidRPr="00BF0BB8">
        <w:rPr>
          <w:rFonts w:ascii="Arial" w:eastAsia="Times New Roman" w:hAnsi="Arial" w:cs="Arial"/>
          <w:b/>
          <w:bCs/>
          <w:i/>
          <w:u w:val="single"/>
          <w:lang w:val="sr-Cyrl-RS" w:eastAsia="ar-SA"/>
        </w:rPr>
        <w:t>ОСТАЛИ ЗАХТЕВИ НАРУЧИОЦА</w:t>
      </w:r>
    </w:p>
    <w:p w:rsidR="00BF0BB8" w:rsidRPr="00BF0BB8" w:rsidRDefault="00BF0BB8" w:rsidP="00BF0BB8">
      <w:pPr>
        <w:autoSpaceDE w:val="0"/>
        <w:autoSpaceDN w:val="0"/>
        <w:adjustRightInd w:val="0"/>
        <w:spacing w:after="0" w:line="240" w:lineRule="auto"/>
        <w:ind w:left="562"/>
        <w:contextualSpacing/>
        <w:jc w:val="both"/>
        <w:rPr>
          <w:rFonts w:ascii="Arial" w:eastAsia="Times New Roman" w:hAnsi="Arial" w:cs="Arial"/>
          <w:b/>
          <w:bCs/>
          <w:i/>
          <w:u w:val="single"/>
          <w:lang w:val="sr-Cyrl-RS" w:eastAsia="ar-SA"/>
        </w:rPr>
      </w:pPr>
    </w:p>
    <w:p w:rsidR="00BF0BB8" w:rsidRPr="00BF0BB8" w:rsidRDefault="00BF0BB8" w:rsidP="00BF0BB8">
      <w:pPr>
        <w:numPr>
          <w:ilvl w:val="0"/>
          <w:numId w:val="30"/>
        </w:numPr>
        <w:autoSpaceDE w:val="0"/>
        <w:autoSpaceDN w:val="0"/>
        <w:adjustRightInd w:val="0"/>
        <w:spacing w:after="0" w:line="240" w:lineRule="auto"/>
        <w:contextualSpacing/>
        <w:jc w:val="both"/>
        <w:rPr>
          <w:rFonts w:ascii="Arial" w:eastAsia="TimesNewRomanPSMT" w:hAnsi="Arial" w:cs="Arial"/>
          <w:bCs/>
          <w:color w:val="000000"/>
          <w:u w:val="single"/>
          <w:lang w:val="sr-Cyrl-CS" w:eastAsia="hr-HR"/>
        </w:rPr>
      </w:pPr>
      <w:r w:rsidRPr="00BF0BB8">
        <w:rPr>
          <w:rFonts w:ascii="Arial" w:eastAsia="TimesNewRomanPSMT" w:hAnsi="Arial" w:cs="Arial"/>
          <w:bCs/>
          <w:iCs/>
          <w:u w:val="single"/>
          <w:lang w:val="sr-Cyrl-CS" w:eastAsia="hr-HR"/>
        </w:rPr>
        <w:t>Начин и услови плаћања</w:t>
      </w:r>
      <w:r w:rsidRPr="00BF0BB8">
        <w:rPr>
          <w:rFonts w:ascii="Arial" w:eastAsia="TimesNewRomanPSMT" w:hAnsi="Arial" w:cs="Arial"/>
          <w:bCs/>
          <w:iCs/>
          <w:lang w:val="sr-Cyrl-CS" w:eastAsia="hr-HR"/>
        </w:rPr>
        <w:t xml:space="preserve">: </w:t>
      </w:r>
    </w:p>
    <w:p w:rsidR="000459A1" w:rsidRPr="00E7606C" w:rsidRDefault="00BF0BB8" w:rsidP="00E800EF">
      <w:pPr>
        <w:spacing w:before="120" w:after="100" w:afterAutospacing="1" w:line="240" w:lineRule="auto"/>
        <w:ind w:left="714"/>
        <w:jc w:val="both"/>
        <w:rPr>
          <w:rFonts w:ascii="Arial" w:eastAsia="Times New Roman" w:hAnsi="Arial" w:cs="Arial"/>
          <w:bCs/>
          <w:lang w:eastAsia="hr-HR"/>
        </w:rPr>
      </w:pPr>
      <w:r w:rsidRPr="00BF0BB8">
        <w:rPr>
          <w:rFonts w:ascii="Arial" w:eastAsia="Times New Roman" w:hAnsi="Arial" w:cs="Arial"/>
          <w:lang w:val="sr-Cyrl-BA" w:eastAsia="hr-HR"/>
        </w:rPr>
        <w:t xml:space="preserve">Наручилац се обавезује да плаћање уговорене цене </w:t>
      </w:r>
      <w:r w:rsidRPr="000459A1">
        <w:rPr>
          <w:rFonts w:ascii="Arial" w:eastAsia="Times New Roman" w:hAnsi="Arial" w:cs="Arial"/>
          <w:lang w:val="sr-Cyrl-BA" w:eastAsia="hr-HR"/>
        </w:rPr>
        <w:t xml:space="preserve">изврши </w:t>
      </w:r>
      <w:r w:rsidRPr="000459A1">
        <w:rPr>
          <w:rFonts w:ascii="Arial" w:eastAsia="Times New Roman" w:hAnsi="Arial" w:cs="Arial"/>
          <w:lang w:val="sr-Cyrl-CS" w:eastAsia="hr-HR"/>
        </w:rPr>
        <w:t xml:space="preserve">у еврима </w:t>
      </w:r>
      <w:r w:rsidRPr="000459A1">
        <w:rPr>
          <w:rFonts w:ascii="Arial" w:eastAsia="Times New Roman" w:hAnsi="Arial" w:cs="Arial"/>
          <w:lang w:val="sr-Cyrl-RS" w:eastAsia="hr-HR"/>
        </w:rPr>
        <w:t>и то:</w:t>
      </w:r>
      <w:r w:rsidR="00D15AAE">
        <w:rPr>
          <w:rFonts w:ascii="Arial" w:eastAsia="Times New Roman" w:hAnsi="Arial" w:cs="Arial"/>
          <w:bCs/>
          <w:lang w:val="sr-Cyrl-RS" w:eastAsia="hr-HR"/>
        </w:rPr>
        <w:t xml:space="preserve"> </w:t>
      </w:r>
      <w:r w:rsidR="00D15AAE" w:rsidRPr="00D15AAE">
        <w:rPr>
          <w:rFonts w:ascii="Arial" w:eastAsia="TimesNewRomanPSMT" w:hAnsi="Arial" w:cs="Arial"/>
          <w:bCs/>
          <w:iCs/>
          <w:color w:val="000000"/>
          <w:lang w:val="sr-Cyrl-RS" w:eastAsia="hr-HR"/>
        </w:rPr>
        <w:t xml:space="preserve">сукцесивно  према испостављеним рачунима, а на основу обострано потписаних записника о успешном старту пумпе и испуњењу тражених параметара у року </w:t>
      </w:r>
      <w:r w:rsidR="006077B0">
        <w:rPr>
          <w:rFonts w:ascii="Arial" w:eastAsia="TimesNewRomanPSMT" w:hAnsi="Arial" w:cs="Arial"/>
          <w:bCs/>
          <w:iCs/>
          <w:color w:val="000000"/>
          <w:lang w:val="sr-Cyrl-RS" w:eastAsia="hr-HR"/>
        </w:rPr>
        <w:t>до</w:t>
      </w:r>
      <w:r w:rsidR="00D15AAE" w:rsidRPr="00D15AAE">
        <w:rPr>
          <w:rFonts w:ascii="Arial" w:eastAsia="TimesNewRomanPSMT" w:hAnsi="Arial" w:cs="Arial"/>
          <w:bCs/>
          <w:iCs/>
          <w:color w:val="000000"/>
          <w:lang w:val="sr-Cyrl-RS" w:eastAsia="hr-HR"/>
        </w:rPr>
        <w:t xml:space="preserve">  45 дана од дана пријема комплетног рачуна.</w:t>
      </w:r>
    </w:p>
    <w:p w:rsidR="00BF0BB8" w:rsidRPr="00BF0BB8" w:rsidRDefault="00BF0BB8" w:rsidP="00BF0BB8">
      <w:pPr>
        <w:autoSpaceDE w:val="0"/>
        <w:autoSpaceDN w:val="0"/>
        <w:adjustRightInd w:val="0"/>
        <w:spacing w:after="0" w:line="240" w:lineRule="auto"/>
        <w:ind w:left="720"/>
        <w:jc w:val="both"/>
        <w:rPr>
          <w:rFonts w:ascii="Arial" w:eastAsia="TimesNewRomanPSMT" w:hAnsi="Arial" w:cs="Arial"/>
          <w:bCs/>
          <w:iCs/>
          <w:color w:val="000000"/>
          <w:lang w:val="sr-Cyrl-CS" w:eastAsia="hr-HR"/>
        </w:rPr>
      </w:pPr>
      <w:r w:rsidRPr="00BF0BB8">
        <w:rPr>
          <w:rFonts w:ascii="Arial" w:eastAsia="TimesNewRomanPSMT" w:hAnsi="Arial" w:cs="Arial"/>
          <w:bCs/>
          <w:iCs/>
          <w:color w:val="000000"/>
          <w:lang w:val="sr-Cyrl-RS" w:eastAsia="hr-HR"/>
        </w:rPr>
        <w:t>Плаћање се врши у складу са Законом о роковима измирења новчаних обавеза у комерцијалним трансакцијама (</w:t>
      </w:r>
      <w:r w:rsidRPr="00BF0BB8">
        <w:rPr>
          <w:rFonts w:ascii="Arial" w:eastAsia="TimesNewRomanPSMT" w:hAnsi="Arial" w:cs="Arial"/>
          <w:bCs/>
          <w:iCs/>
          <w:color w:val="000000"/>
          <w:lang w:val="sr-Cyrl-CS" w:eastAsia="hr-HR"/>
        </w:rPr>
        <w:t>“</w:t>
      </w:r>
      <w:r w:rsidRPr="00BF0BB8">
        <w:rPr>
          <w:rFonts w:ascii="Arial" w:eastAsia="TimesNewRomanPSMT" w:hAnsi="Arial" w:cs="Arial"/>
          <w:bCs/>
          <w:iCs/>
          <w:color w:val="000000"/>
          <w:lang w:val="sr-Cyrl-RS" w:eastAsia="hr-HR"/>
        </w:rPr>
        <w:t>Сл. гласник РС“ број 119/12 и 68/15).</w:t>
      </w:r>
    </w:p>
    <w:p w:rsidR="00BF0BB8" w:rsidRPr="00BF0BB8" w:rsidRDefault="00BF0BB8" w:rsidP="00BF0BB8">
      <w:pPr>
        <w:spacing w:after="0" w:line="240" w:lineRule="auto"/>
        <w:ind w:left="720"/>
        <w:jc w:val="both"/>
        <w:rPr>
          <w:rFonts w:ascii="Arial" w:eastAsia="Times New Roman" w:hAnsi="Arial" w:cs="Arial"/>
          <w:lang w:val="sr-Cyrl-RS" w:eastAsia="hr-HR"/>
        </w:rPr>
      </w:pPr>
      <w:r w:rsidRPr="00BF0BB8">
        <w:rPr>
          <w:rFonts w:ascii="Arial" w:eastAsia="Times New Roman" w:hAnsi="Arial" w:cs="Arial"/>
          <w:lang w:val="sr-Cyrl-RS" w:eastAsia="hr-HR"/>
        </w:rPr>
        <w:t>Рок за измирење новчаних обавеза је до 45 дана</w:t>
      </w:r>
      <w:r w:rsidRPr="00BF0BB8">
        <w:rPr>
          <w:rFonts w:ascii="Arial" w:eastAsia="Times New Roman" w:hAnsi="Arial" w:cs="Arial"/>
          <w:lang w:val="sr-Cyrl-CS" w:eastAsia="hr-HR"/>
        </w:rPr>
        <w:t>, a у складу са начином и роком плаћања који су дефинисани моделом уговора.</w:t>
      </w:r>
    </w:p>
    <w:p w:rsidR="00BF0BB8" w:rsidRPr="00BF0BB8" w:rsidRDefault="00BF0BB8" w:rsidP="00BF0BB8">
      <w:pPr>
        <w:spacing w:after="0" w:line="240" w:lineRule="auto"/>
        <w:ind w:left="720"/>
        <w:jc w:val="both"/>
        <w:rPr>
          <w:rFonts w:ascii="Arial" w:eastAsia="TimesNewRomanPSMT" w:hAnsi="Arial" w:cs="Arial"/>
          <w:bCs/>
          <w:iCs/>
          <w:color w:val="000000"/>
          <w:lang w:val="sr-Cyrl-RS" w:eastAsia="hr-HR"/>
        </w:rPr>
      </w:pPr>
      <w:r w:rsidRPr="00BF0BB8">
        <w:rPr>
          <w:rFonts w:ascii="Arial" w:eastAsia="Times New Roman" w:hAnsi="Arial" w:cs="Arial"/>
          <w:lang w:val="sr-Cyrl-RS" w:eastAsia="hr-HR"/>
        </w:rPr>
        <w:t xml:space="preserve">Почетак рока измирења новчаних обавеза регулисан је чланом 3. став 3. </w:t>
      </w:r>
      <w:r w:rsidRPr="00BF0BB8">
        <w:rPr>
          <w:rFonts w:ascii="Arial" w:eastAsia="TimesNewRomanPSMT" w:hAnsi="Arial" w:cs="Arial"/>
          <w:bCs/>
          <w:iCs/>
          <w:color w:val="000000"/>
          <w:lang w:val="sr-Cyrl-RS" w:eastAsia="hr-HR"/>
        </w:rPr>
        <w:t>Законом о роковима измирења новчаних обавеза у комерцијалним трансакцијама (</w:t>
      </w:r>
      <w:r w:rsidRPr="00BF0BB8">
        <w:rPr>
          <w:rFonts w:ascii="Arial" w:eastAsia="TimesNewRomanPSMT" w:hAnsi="Arial" w:cs="Arial"/>
          <w:bCs/>
          <w:iCs/>
          <w:color w:val="000000"/>
          <w:lang w:val="sr-Cyrl-CS" w:eastAsia="hr-HR"/>
        </w:rPr>
        <w:t>“</w:t>
      </w:r>
      <w:r w:rsidRPr="00BF0BB8">
        <w:rPr>
          <w:rFonts w:ascii="Arial" w:eastAsia="TimesNewRomanPSMT" w:hAnsi="Arial" w:cs="Arial"/>
          <w:bCs/>
          <w:iCs/>
          <w:color w:val="000000"/>
          <w:lang w:val="sr-Cyrl-RS" w:eastAsia="hr-HR"/>
        </w:rPr>
        <w:t>Сл. гласник РС“ број 119/12 и 68/15).</w:t>
      </w:r>
    </w:p>
    <w:p w:rsidR="00BF0BB8" w:rsidRPr="00BF0BB8" w:rsidRDefault="00BF0BB8" w:rsidP="00BF0BB8">
      <w:pPr>
        <w:spacing w:before="120" w:after="100" w:afterAutospacing="1" w:line="240" w:lineRule="auto"/>
        <w:ind w:left="714"/>
        <w:jc w:val="both"/>
        <w:rPr>
          <w:rFonts w:ascii="Arial" w:eastAsia="Times New Roman" w:hAnsi="Arial" w:cs="Arial"/>
          <w:lang w:val="sr-Cyrl-RS" w:eastAsia="hr-HR"/>
        </w:rPr>
      </w:pPr>
      <w:r w:rsidRPr="00BF0BB8">
        <w:rPr>
          <w:rFonts w:ascii="Arial" w:eastAsia="Times New Roman" w:hAnsi="Arial" w:cs="Arial"/>
          <w:b/>
          <w:lang w:val="sr-Cyrl-RS" w:eastAsia="hr-HR"/>
        </w:rPr>
        <w:t>Понуда са авансним плаћањем биће одбијена као неприхватљива</w:t>
      </w:r>
      <w:r w:rsidRPr="00BF0BB8">
        <w:rPr>
          <w:rFonts w:ascii="Arial" w:eastAsia="Times New Roman" w:hAnsi="Arial" w:cs="Arial"/>
          <w:lang w:val="sr-Cyrl-RS" w:eastAsia="hr-HR"/>
        </w:rPr>
        <w:t>.</w:t>
      </w:r>
    </w:p>
    <w:p w:rsidR="00BF0BB8" w:rsidRDefault="00BF0BB8" w:rsidP="00BF0BB8">
      <w:pPr>
        <w:spacing w:after="0" w:line="240" w:lineRule="auto"/>
        <w:ind w:left="720"/>
        <w:jc w:val="both"/>
        <w:rPr>
          <w:rFonts w:ascii="Arial" w:eastAsia="TimesNewRomanPSMT" w:hAnsi="Arial" w:cs="Arial"/>
          <w:bCs/>
          <w:iCs/>
          <w:color w:val="000000"/>
          <w:lang w:val="sr-Cyrl-RS" w:eastAsia="hr-HR"/>
        </w:rPr>
      </w:pPr>
      <w:r w:rsidRPr="00BF0BB8">
        <w:rPr>
          <w:rFonts w:ascii="Arial" w:eastAsia="Times New Roman" w:hAnsi="Arial" w:cs="Arial"/>
          <w:lang w:val="sr-Cyrl-RS" w:eastAsia="hr-HR"/>
        </w:rPr>
        <w:t xml:space="preserve">Почетак рока измирења новчаних обавеза регулисан је чланом 3. став 3. </w:t>
      </w:r>
      <w:r w:rsidRPr="00BF0BB8">
        <w:rPr>
          <w:rFonts w:ascii="Arial" w:eastAsia="TimesNewRomanPSMT" w:hAnsi="Arial" w:cs="Arial"/>
          <w:bCs/>
          <w:iCs/>
          <w:color w:val="000000"/>
          <w:lang w:val="sr-Cyrl-RS" w:eastAsia="hr-HR"/>
        </w:rPr>
        <w:t>Законом о роковима измирења новчаних обавеза у комерцијалним трансакцијама (</w:t>
      </w:r>
      <w:r w:rsidRPr="00BF0BB8">
        <w:rPr>
          <w:rFonts w:ascii="Arial" w:eastAsia="TimesNewRomanPSMT" w:hAnsi="Arial" w:cs="Arial"/>
          <w:bCs/>
          <w:iCs/>
          <w:color w:val="000000"/>
          <w:lang w:val="sr-Cyrl-CS" w:eastAsia="hr-HR"/>
        </w:rPr>
        <w:t>“</w:t>
      </w:r>
      <w:r w:rsidRPr="00BF0BB8">
        <w:rPr>
          <w:rFonts w:ascii="Arial" w:eastAsia="TimesNewRomanPSMT" w:hAnsi="Arial" w:cs="Arial"/>
          <w:bCs/>
          <w:iCs/>
          <w:color w:val="000000"/>
          <w:lang w:val="sr-Cyrl-RS" w:eastAsia="hr-HR"/>
        </w:rPr>
        <w:t>Сл. гласник РС“ број 119/12 и 68/15).</w:t>
      </w:r>
    </w:p>
    <w:p w:rsidR="00AD2EB9" w:rsidRPr="00BF0BB8" w:rsidRDefault="00AD2EB9" w:rsidP="00BF0BB8">
      <w:pPr>
        <w:spacing w:after="0" w:line="240" w:lineRule="auto"/>
        <w:ind w:left="720"/>
        <w:jc w:val="both"/>
        <w:rPr>
          <w:rFonts w:ascii="Arial" w:eastAsia="TimesNewRomanPSMT" w:hAnsi="Arial" w:cs="Arial"/>
          <w:bCs/>
          <w:iCs/>
          <w:color w:val="000000"/>
          <w:lang w:val="sr-Cyrl-RS" w:eastAsia="hr-HR"/>
        </w:rPr>
      </w:pPr>
    </w:p>
    <w:p w:rsidR="00AD2EB9" w:rsidRDefault="00BF0BB8" w:rsidP="003758FB">
      <w:pPr>
        <w:numPr>
          <w:ilvl w:val="0"/>
          <w:numId w:val="39"/>
        </w:numPr>
        <w:spacing w:after="0" w:line="240" w:lineRule="auto"/>
        <w:rPr>
          <w:rFonts w:ascii="Arial" w:eastAsia="Times New Roman" w:hAnsi="Arial" w:cs="Arial"/>
          <w:lang w:val="sr-Cyrl-RS" w:eastAsia="ar-SA"/>
        </w:rPr>
      </w:pPr>
      <w:r w:rsidRPr="00BF0BB8">
        <w:rPr>
          <w:rFonts w:ascii="Arial" w:eastAsia="Times New Roman" w:hAnsi="Arial" w:cs="Arial"/>
          <w:u w:val="single"/>
          <w:lang w:val="sr-Cyrl-RS" w:eastAsia="ar-SA"/>
        </w:rPr>
        <w:t>Гарантни период:</w:t>
      </w:r>
      <w:r w:rsidRPr="00BF0BB8">
        <w:rPr>
          <w:rFonts w:ascii="Arial" w:eastAsia="Times New Roman" w:hAnsi="Arial" w:cs="Arial"/>
          <w:lang w:val="sr-Cyrl-RS" w:eastAsia="ar-SA"/>
        </w:rPr>
        <w:t xml:space="preserve">  </w:t>
      </w:r>
    </w:p>
    <w:p w:rsidR="00BF0BB8" w:rsidRPr="00BF0BB8" w:rsidRDefault="00BF0BB8" w:rsidP="00AD2EB9">
      <w:pPr>
        <w:spacing w:after="0" w:line="240" w:lineRule="auto"/>
        <w:ind w:left="720"/>
        <w:rPr>
          <w:rFonts w:ascii="Arial" w:eastAsia="Times New Roman" w:hAnsi="Arial" w:cs="Arial"/>
          <w:lang w:val="sr-Cyrl-RS" w:eastAsia="ar-SA"/>
        </w:rPr>
      </w:pPr>
      <w:r w:rsidRPr="00BF0BB8">
        <w:rPr>
          <w:rFonts w:ascii="Arial" w:eastAsia="Times New Roman" w:hAnsi="Arial" w:cs="Arial"/>
          <w:lang w:val="sr-Cyrl-RS" w:eastAsia="ar-SA"/>
        </w:rPr>
        <w:t>6 месеци за сваку извршену услугу након успешног стартовања пумпе.</w:t>
      </w:r>
    </w:p>
    <w:p w:rsidR="00BF0BB8" w:rsidRPr="00BF0BB8" w:rsidRDefault="00BF0BB8" w:rsidP="00BF0BB8">
      <w:pPr>
        <w:spacing w:after="0" w:line="240" w:lineRule="auto"/>
        <w:ind w:left="720"/>
        <w:rPr>
          <w:rFonts w:ascii="Arial" w:eastAsia="Times New Roman" w:hAnsi="Arial" w:cs="Arial"/>
          <w:lang w:val="sr-Cyrl-RS" w:eastAsia="ar-SA"/>
        </w:rPr>
      </w:pPr>
    </w:p>
    <w:p w:rsidR="00AD2EB9" w:rsidRPr="00AD2EB9" w:rsidRDefault="00BF0BB8" w:rsidP="003758FB">
      <w:pPr>
        <w:numPr>
          <w:ilvl w:val="0"/>
          <w:numId w:val="39"/>
        </w:numPr>
        <w:autoSpaceDE w:val="0"/>
        <w:autoSpaceDN w:val="0"/>
        <w:adjustRightInd w:val="0"/>
        <w:spacing w:before="120" w:after="100" w:afterAutospacing="1" w:line="240" w:lineRule="auto"/>
        <w:contextualSpacing/>
        <w:jc w:val="both"/>
        <w:rPr>
          <w:rFonts w:ascii="Arial" w:eastAsia="TimesNewRomanPSMT" w:hAnsi="Arial" w:cs="Arial"/>
          <w:bCs/>
          <w:color w:val="000000"/>
          <w:lang w:val="sr-Cyrl-CS" w:eastAsia="hr-HR"/>
        </w:rPr>
      </w:pPr>
      <w:r w:rsidRPr="000459A1">
        <w:rPr>
          <w:rFonts w:ascii="Arial" w:eastAsia="Times New Roman" w:hAnsi="Arial" w:cs="Arial"/>
          <w:u w:val="single"/>
          <w:lang w:val="sr-Cyrl-RS" w:eastAsia="ar-SA"/>
        </w:rPr>
        <w:t>Рок</w:t>
      </w:r>
      <w:r w:rsidRPr="000459A1">
        <w:rPr>
          <w:rFonts w:ascii="Arial" w:eastAsia="Times New Roman" w:hAnsi="Arial" w:cs="Arial"/>
          <w:u w:val="single"/>
          <w:lang w:val="sr-Cyrl-CS" w:eastAsia="ar-SA"/>
        </w:rPr>
        <w:t xml:space="preserve"> </w:t>
      </w:r>
      <w:r w:rsidRPr="000459A1">
        <w:rPr>
          <w:rFonts w:ascii="Arial" w:eastAsia="Times New Roman" w:hAnsi="Arial" w:cs="Arial"/>
          <w:u w:val="single"/>
          <w:lang w:val="sr-Cyrl-RS" w:eastAsia="ar-SA"/>
        </w:rPr>
        <w:t>извршења</w:t>
      </w:r>
      <w:r w:rsidRPr="000459A1">
        <w:rPr>
          <w:rFonts w:ascii="Arial" w:eastAsia="TimesNewRomanPSMT" w:hAnsi="Arial" w:cs="Arial"/>
          <w:bCs/>
          <w:color w:val="000000"/>
          <w:u w:val="single"/>
          <w:lang w:val="sr-Cyrl-RS" w:eastAsia="hr-HR"/>
        </w:rPr>
        <w:t xml:space="preserve"> услуга</w:t>
      </w:r>
      <w:r w:rsidRPr="000459A1">
        <w:rPr>
          <w:rFonts w:ascii="Arial" w:eastAsia="TimesNewRomanPSMT" w:hAnsi="Arial" w:cs="Arial"/>
          <w:bCs/>
          <w:iCs/>
          <w:lang w:val="sr-Cyrl-CS" w:eastAsia="hr-HR"/>
        </w:rPr>
        <w:t>:</w:t>
      </w:r>
      <w:r w:rsidRPr="000459A1">
        <w:rPr>
          <w:rFonts w:ascii="Arial" w:eastAsia="TimesNewRomanPSMT" w:hAnsi="Arial" w:cs="Arial"/>
          <w:bCs/>
          <w:iCs/>
          <w:lang w:val="sr-Cyrl-RS" w:eastAsia="hr-HR"/>
        </w:rPr>
        <w:t xml:space="preserve"> </w:t>
      </w:r>
    </w:p>
    <w:p w:rsidR="00BF0BB8" w:rsidRPr="000459A1" w:rsidRDefault="00BF0BB8" w:rsidP="00AD2EB9">
      <w:pPr>
        <w:autoSpaceDE w:val="0"/>
        <w:autoSpaceDN w:val="0"/>
        <w:adjustRightInd w:val="0"/>
        <w:spacing w:before="120" w:after="100" w:afterAutospacing="1" w:line="240" w:lineRule="auto"/>
        <w:ind w:left="720"/>
        <w:contextualSpacing/>
        <w:jc w:val="both"/>
        <w:rPr>
          <w:rFonts w:ascii="Arial" w:eastAsia="TimesNewRomanPSMT" w:hAnsi="Arial" w:cs="Arial"/>
          <w:bCs/>
          <w:color w:val="000000"/>
          <w:lang w:val="sr-Cyrl-CS" w:eastAsia="hr-HR"/>
        </w:rPr>
      </w:pPr>
      <w:r w:rsidRPr="000459A1">
        <w:rPr>
          <w:rFonts w:ascii="Arial" w:eastAsia="TimesNewRomanPSMT" w:hAnsi="Arial" w:cs="Arial"/>
          <w:bCs/>
          <w:iCs/>
          <w:lang w:val="sr-Cyrl-RS" w:eastAsia="hr-HR"/>
        </w:rPr>
        <w:t>Предмет уговора извршава се на позив наручиоца у периоду од 12 месеци ( једна година)  након потписивања уговора, а у року од 5 дана од писменог позива наручиоца.</w:t>
      </w:r>
    </w:p>
    <w:p w:rsidR="00BF0BB8" w:rsidRPr="00BF0BB8" w:rsidRDefault="00BF0BB8" w:rsidP="00BF0BB8">
      <w:pPr>
        <w:autoSpaceDE w:val="0"/>
        <w:autoSpaceDN w:val="0"/>
        <w:adjustRightInd w:val="0"/>
        <w:spacing w:before="120" w:after="100" w:afterAutospacing="1" w:line="240" w:lineRule="auto"/>
        <w:ind w:left="720"/>
        <w:contextualSpacing/>
        <w:jc w:val="both"/>
        <w:rPr>
          <w:rFonts w:ascii="Arial" w:eastAsia="TimesNewRomanPSMT" w:hAnsi="Arial" w:cs="Arial"/>
          <w:bCs/>
          <w:color w:val="000000"/>
          <w:lang w:val="sr-Cyrl-CS" w:eastAsia="hr-HR"/>
        </w:rPr>
      </w:pPr>
    </w:p>
    <w:p w:rsidR="00BF0BB8" w:rsidRPr="000459A1" w:rsidRDefault="00BF0BB8" w:rsidP="003758FB">
      <w:pPr>
        <w:numPr>
          <w:ilvl w:val="0"/>
          <w:numId w:val="39"/>
        </w:numPr>
        <w:autoSpaceDE w:val="0"/>
        <w:autoSpaceDN w:val="0"/>
        <w:adjustRightInd w:val="0"/>
        <w:spacing w:before="120" w:after="100" w:afterAutospacing="1" w:line="240" w:lineRule="auto"/>
        <w:contextualSpacing/>
        <w:jc w:val="both"/>
        <w:rPr>
          <w:rFonts w:ascii="Arial" w:eastAsia="TimesNewRomanPSMT" w:hAnsi="Arial" w:cs="Arial"/>
          <w:bCs/>
          <w:u w:val="single"/>
          <w:lang w:val="sr-Cyrl-CS" w:eastAsia="hr-HR"/>
        </w:rPr>
      </w:pPr>
      <w:r w:rsidRPr="00BF0BB8">
        <w:rPr>
          <w:rFonts w:ascii="Arial" w:eastAsia="TimesNewRomanPSMT" w:hAnsi="Arial" w:cs="Arial"/>
          <w:bCs/>
          <w:color w:val="000000"/>
          <w:u w:val="single"/>
          <w:lang w:val="sr-Cyrl-RS" w:eastAsia="hr-HR"/>
        </w:rPr>
        <w:t xml:space="preserve">Место </w:t>
      </w:r>
      <w:r w:rsidRPr="000459A1">
        <w:rPr>
          <w:rFonts w:ascii="Arial" w:eastAsia="TimesNewRomanPSMT" w:hAnsi="Arial" w:cs="Arial"/>
          <w:bCs/>
          <w:u w:val="single"/>
          <w:lang w:val="sr-Cyrl-RS" w:eastAsia="hr-HR"/>
        </w:rPr>
        <w:t>извршења услуга:</w:t>
      </w:r>
    </w:p>
    <w:p w:rsidR="00BF0BB8" w:rsidRPr="000459A1" w:rsidRDefault="00BF0BB8" w:rsidP="00BF0BB8">
      <w:pPr>
        <w:autoSpaceDE w:val="0"/>
        <w:autoSpaceDN w:val="0"/>
        <w:adjustRightInd w:val="0"/>
        <w:spacing w:before="120" w:after="100" w:afterAutospacing="1" w:line="240" w:lineRule="auto"/>
        <w:ind w:left="720"/>
        <w:contextualSpacing/>
        <w:jc w:val="both"/>
        <w:rPr>
          <w:rFonts w:ascii="Arial" w:eastAsia="TimesNewRomanPSMT" w:hAnsi="Arial" w:cs="Arial"/>
          <w:bCs/>
          <w:u w:val="single"/>
          <w:lang w:val="sr-Cyrl-CS" w:eastAsia="hr-HR"/>
        </w:rPr>
      </w:pPr>
    </w:p>
    <w:p w:rsidR="00BF0BB8" w:rsidRPr="000459A1" w:rsidRDefault="00BF0BB8" w:rsidP="00BF0BB8">
      <w:pPr>
        <w:autoSpaceDE w:val="0"/>
        <w:autoSpaceDN w:val="0"/>
        <w:adjustRightInd w:val="0"/>
        <w:spacing w:before="120" w:after="100" w:afterAutospacing="1" w:line="240" w:lineRule="auto"/>
        <w:ind w:left="720"/>
        <w:contextualSpacing/>
        <w:jc w:val="both"/>
        <w:rPr>
          <w:rFonts w:ascii="Arial" w:eastAsia="TimesNewRomanPSMT" w:hAnsi="Arial" w:cs="Arial"/>
          <w:bCs/>
          <w:lang w:val="sr-Cyrl-RS" w:eastAsia="hr-HR"/>
        </w:rPr>
      </w:pPr>
      <w:r w:rsidRPr="000459A1">
        <w:rPr>
          <w:rFonts w:ascii="Arial" w:eastAsia="TimesNewRomanPSMT" w:hAnsi="Arial" w:cs="Arial"/>
          <w:bCs/>
          <w:lang w:val="sr-Cyrl-RS" w:eastAsia="hr-HR"/>
        </w:rPr>
        <w:t>Понуда се даје на парите</w:t>
      </w:r>
      <w:r w:rsidRPr="000459A1">
        <w:rPr>
          <w:rFonts w:ascii="Arial" w:eastAsia="TimesNewRomanPSMT" w:hAnsi="Arial" w:cs="Arial"/>
          <w:bCs/>
          <w:lang w:val="sr-Cyrl-CS" w:eastAsia="hr-HR"/>
        </w:rPr>
        <w:t>т</w:t>
      </w:r>
      <w:r w:rsidRPr="000459A1">
        <w:rPr>
          <w:rFonts w:ascii="Arial" w:eastAsia="TimesNewRomanPSMT" w:hAnsi="Arial" w:cs="Arial"/>
          <w:bCs/>
          <w:lang w:val="sr-Cyrl-RS" w:eastAsia="hr-HR"/>
        </w:rPr>
        <w:t xml:space="preserve">у </w:t>
      </w:r>
      <w:r w:rsidRPr="000459A1">
        <w:rPr>
          <w:rFonts w:ascii="Arial" w:eastAsia="TimesNewRomanPSMT" w:hAnsi="Arial" w:cs="Arial"/>
          <w:bCs/>
          <w:iCs/>
          <w:lang w:val="sr-Cyrl-CS" w:eastAsia="hr-HR"/>
        </w:rPr>
        <w:t>DАP Наручилац, INCOTERMS 20</w:t>
      </w:r>
      <w:r w:rsidRPr="000459A1">
        <w:rPr>
          <w:rFonts w:ascii="Arial" w:eastAsia="TimesNewRomanPSMT" w:hAnsi="Arial" w:cs="Arial"/>
          <w:bCs/>
          <w:iCs/>
          <w:lang w:val="sr-Latn-CS" w:eastAsia="hr-HR"/>
        </w:rPr>
        <w:t>1</w:t>
      </w:r>
      <w:r w:rsidRPr="000459A1">
        <w:rPr>
          <w:rFonts w:ascii="Arial" w:eastAsia="TimesNewRomanPSMT" w:hAnsi="Arial" w:cs="Arial"/>
          <w:bCs/>
          <w:iCs/>
          <w:lang w:val="sr-Cyrl-CS" w:eastAsia="hr-HR"/>
        </w:rPr>
        <w:t>0</w:t>
      </w:r>
      <w:r w:rsidRPr="000459A1">
        <w:rPr>
          <w:rFonts w:ascii="Arial" w:eastAsia="TimesNewRomanPSMT" w:hAnsi="Arial" w:cs="Arial"/>
          <w:bCs/>
          <w:lang w:val="sr-Cyrl-RS" w:eastAsia="hr-HR"/>
        </w:rPr>
        <w:t xml:space="preserve">, а  место </w:t>
      </w:r>
      <w:r w:rsidRPr="000459A1">
        <w:rPr>
          <w:rFonts w:ascii="Arial" w:eastAsia="TimesNewRomanPSMT" w:hAnsi="Arial" w:cs="Arial"/>
          <w:bCs/>
          <w:lang w:val="sr-Cyrl-CS" w:eastAsia="hr-HR"/>
        </w:rPr>
        <w:t>извршења</w:t>
      </w:r>
      <w:r w:rsidRPr="000459A1">
        <w:rPr>
          <w:rFonts w:ascii="Arial" w:eastAsia="TimesNewRomanPSMT" w:hAnsi="Arial" w:cs="Arial"/>
          <w:bCs/>
          <w:lang w:val="sr-Cyrl-RS" w:eastAsia="hr-HR"/>
        </w:rPr>
        <w:t xml:space="preserve"> услуга</w:t>
      </w:r>
      <w:r w:rsidRPr="000459A1">
        <w:rPr>
          <w:rFonts w:ascii="Arial" w:eastAsia="TimesNewRomanPSMT" w:hAnsi="Arial" w:cs="Arial"/>
          <w:bCs/>
          <w:lang w:val="sr-Cyrl-CS" w:eastAsia="hr-HR"/>
        </w:rPr>
        <w:t xml:space="preserve"> </w:t>
      </w:r>
      <w:r w:rsidRPr="000459A1">
        <w:rPr>
          <w:rFonts w:ascii="Arial" w:eastAsia="TimesNewRomanPSMT" w:hAnsi="Arial" w:cs="Arial"/>
          <w:bCs/>
          <w:lang w:val="sr-Cyrl-RS" w:eastAsia="hr-HR"/>
        </w:rPr>
        <w:t>је огранак градилиште ТЕНТ, локација ТЕНТ А.</w:t>
      </w:r>
    </w:p>
    <w:p w:rsidR="00BF0BB8" w:rsidRDefault="00066360" w:rsidP="00BF0BB8">
      <w:pPr>
        <w:autoSpaceDE w:val="0"/>
        <w:autoSpaceDN w:val="0"/>
        <w:adjustRightInd w:val="0"/>
        <w:spacing w:before="120" w:after="100" w:afterAutospacing="1" w:line="240" w:lineRule="auto"/>
        <w:ind w:left="720"/>
        <w:contextualSpacing/>
        <w:jc w:val="both"/>
        <w:rPr>
          <w:rFonts w:ascii="Arial" w:eastAsia="TimesNewRomanPSMT" w:hAnsi="Arial" w:cs="Arial"/>
          <w:bCs/>
          <w:lang w:val="sr-Cyrl-CS" w:eastAsia="hr-HR"/>
        </w:rPr>
      </w:pPr>
      <w:r>
        <w:rPr>
          <w:rFonts w:ascii="Arial" w:eastAsia="TimesNewRomanPSMT" w:hAnsi="Arial" w:cs="Arial"/>
          <w:bCs/>
          <w:lang w:val="sr-Cyrl-CS" w:eastAsia="hr-HR"/>
        </w:rPr>
        <w:t>Извршилац</w:t>
      </w:r>
      <w:r w:rsidRPr="00066360">
        <w:rPr>
          <w:rFonts w:ascii="Arial" w:eastAsia="TimesNewRomanPSMT" w:hAnsi="Arial" w:cs="Arial"/>
          <w:bCs/>
          <w:lang w:val="sr-Cyrl-CS" w:eastAsia="hr-HR"/>
        </w:rPr>
        <w:t xml:space="preserve">  се обавезује да ће све привремене увозе  за потребе извршња предмета уговора обавити применом АТА конвенције уз АТА карнет.</w:t>
      </w:r>
      <w:r w:rsidR="00971895">
        <w:rPr>
          <w:rFonts w:ascii="Arial" w:eastAsia="TimesNewRomanPSMT" w:hAnsi="Arial" w:cs="Arial"/>
          <w:bCs/>
          <w:lang w:val="sr-Cyrl-CS" w:eastAsia="hr-HR"/>
        </w:rPr>
        <w:t xml:space="preserve"> </w:t>
      </w:r>
      <w:r w:rsidRPr="00066360">
        <w:rPr>
          <w:rFonts w:ascii="Arial" w:eastAsia="TimesNewRomanPSMT" w:hAnsi="Arial" w:cs="Arial"/>
          <w:bCs/>
          <w:lang w:val="sr-Cyrl-CS" w:eastAsia="hr-HR"/>
        </w:rPr>
        <w:t>У супротном, трошкови царињења падају на његов терет.</w:t>
      </w:r>
    </w:p>
    <w:p w:rsidR="00971895" w:rsidRPr="000459A1" w:rsidRDefault="00971895" w:rsidP="00BF0BB8">
      <w:pPr>
        <w:autoSpaceDE w:val="0"/>
        <w:autoSpaceDN w:val="0"/>
        <w:adjustRightInd w:val="0"/>
        <w:spacing w:before="120" w:after="100" w:afterAutospacing="1" w:line="240" w:lineRule="auto"/>
        <w:ind w:left="720"/>
        <w:contextualSpacing/>
        <w:jc w:val="both"/>
        <w:rPr>
          <w:rFonts w:ascii="Arial" w:eastAsia="TimesNewRomanPSMT" w:hAnsi="Arial" w:cs="Arial"/>
          <w:bCs/>
          <w:lang w:val="sr-Cyrl-CS" w:eastAsia="hr-HR"/>
        </w:rPr>
      </w:pPr>
    </w:p>
    <w:p w:rsidR="00BF0BB8" w:rsidRPr="000459A1" w:rsidRDefault="00BF0BB8" w:rsidP="003758FB">
      <w:pPr>
        <w:numPr>
          <w:ilvl w:val="0"/>
          <w:numId w:val="33"/>
        </w:numPr>
        <w:suppressAutoHyphens/>
        <w:spacing w:after="0" w:line="240" w:lineRule="auto"/>
        <w:jc w:val="both"/>
        <w:rPr>
          <w:rFonts w:ascii="Arial" w:eastAsia="Times New Roman" w:hAnsi="Arial" w:cs="Arial"/>
          <w:bCs/>
          <w:u w:val="single"/>
          <w:lang w:val="sr-Cyrl-RS" w:eastAsia="ar-SA"/>
        </w:rPr>
      </w:pPr>
      <w:r w:rsidRPr="000459A1">
        <w:rPr>
          <w:rFonts w:ascii="Arial" w:eastAsia="Times New Roman" w:hAnsi="Arial" w:cs="Arial"/>
          <w:bCs/>
          <w:u w:val="single"/>
          <w:lang w:val="sr-Cyrl-RS" w:eastAsia="ar-SA"/>
        </w:rPr>
        <w:t>Важност</w:t>
      </w:r>
      <w:r w:rsidRPr="000459A1">
        <w:rPr>
          <w:rFonts w:ascii="Arial" w:eastAsia="Times New Roman" w:hAnsi="Arial" w:cs="Arial"/>
          <w:bCs/>
          <w:u w:val="single"/>
          <w:lang w:val="sr-Cyrl-CS" w:eastAsia="ar-SA"/>
        </w:rPr>
        <w:t xml:space="preserve"> понуде:</w:t>
      </w:r>
    </w:p>
    <w:p w:rsidR="000459A1" w:rsidRDefault="000459A1" w:rsidP="00BF0BB8">
      <w:pPr>
        <w:autoSpaceDE w:val="0"/>
        <w:autoSpaceDN w:val="0"/>
        <w:adjustRightInd w:val="0"/>
        <w:spacing w:after="0" w:line="240" w:lineRule="auto"/>
        <w:ind w:left="720"/>
        <w:contextualSpacing/>
        <w:jc w:val="both"/>
        <w:rPr>
          <w:rFonts w:ascii="Arial" w:eastAsia="Times New Roman" w:hAnsi="Arial" w:cs="Arial"/>
          <w:lang w:val="sr-Cyrl-CS" w:eastAsia="ar-SA"/>
        </w:rPr>
      </w:pPr>
    </w:p>
    <w:p w:rsidR="00BF0BB8" w:rsidRPr="00BF0BB8" w:rsidRDefault="00BF0BB8" w:rsidP="00BF0BB8">
      <w:pPr>
        <w:autoSpaceDE w:val="0"/>
        <w:autoSpaceDN w:val="0"/>
        <w:adjustRightInd w:val="0"/>
        <w:spacing w:after="0" w:line="240" w:lineRule="auto"/>
        <w:ind w:left="720"/>
        <w:contextualSpacing/>
        <w:jc w:val="both"/>
        <w:rPr>
          <w:rFonts w:ascii="Arial" w:eastAsia="Times New Roman" w:hAnsi="Arial" w:cs="Arial"/>
          <w:lang w:val="sr-Cyrl-CS" w:eastAsia="ar-SA"/>
        </w:rPr>
      </w:pPr>
      <w:r w:rsidRPr="00BF0BB8">
        <w:rPr>
          <w:rFonts w:ascii="Arial" w:eastAsia="Times New Roman" w:hAnsi="Arial" w:cs="Arial"/>
          <w:lang w:val="sr-Cyrl-CS" w:eastAsia="ar-SA"/>
        </w:rPr>
        <w:t xml:space="preserve">Рок важења понуде обавезно се наводи у понуди и не може бити краћи од </w:t>
      </w:r>
      <w:r w:rsidRPr="00BF0BB8">
        <w:rPr>
          <w:rFonts w:ascii="Arial" w:eastAsia="Times New Roman" w:hAnsi="Arial" w:cs="Arial"/>
          <w:lang w:val="sr-Cyrl-RS" w:eastAsia="ar-SA"/>
        </w:rPr>
        <w:t>45</w:t>
      </w:r>
      <w:r w:rsidRPr="00BF0BB8">
        <w:rPr>
          <w:rFonts w:ascii="Arial" w:eastAsia="Times New Roman" w:hAnsi="Arial" w:cs="Arial"/>
          <w:b/>
          <w:bCs/>
          <w:lang w:val="sr-Cyrl-CS" w:eastAsia="ar-SA"/>
        </w:rPr>
        <w:t xml:space="preserve"> </w:t>
      </w:r>
      <w:r w:rsidRPr="00BF0BB8">
        <w:rPr>
          <w:rFonts w:ascii="Arial" w:eastAsia="Times New Roman" w:hAnsi="Arial" w:cs="Arial"/>
          <w:bCs/>
          <w:lang w:val="sr-Cyrl-CS" w:eastAsia="ar-SA"/>
        </w:rPr>
        <w:t>дана</w:t>
      </w:r>
      <w:r w:rsidRPr="00BF0BB8">
        <w:rPr>
          <w:rFonts w:ascii="Arial" w:eastAsia="Times New Roman" w:hAnsi="Arial" w:cs="Arial"/>
          <w:lang w:val="sr-Cyrl-CS" w:eastAsia="ar-SA"/>
        </w:rPr>
        <w:t xml:space="preserve"> од дана отварања понуде. У случају истека рока важења понуде, наручилац је дужан да у писаном облику затражи од понуђача продужење рока важења понуде.</w:t>
      </w:r>
    </w:p>
    <w:p w:rsidR="00BF0BB8" w:rsidRPr="00BF0BB8" w:rsidRDefault="00BF0BB8" w:rsidP="00BF0BB8">
      <w:pPr>
        <w:autoSpaceDE w:val="0"/>
        <w:autoSpaceDN w:val="0"/>
        <w:adjustRightInd w:val="0"/>
        <w:spacing w:after="0" w:line="240" w:lineRule="auto"/>
        <w:ind w:left="720"/>
        <w:contextualSpacing/>
        <w:jc w:val="both"/>
        <w:rPr>
          <w:rFonts w:ascii="Arial" w:eastAsia="Times New Roman" w:hAnsi="Arial" w:cs="Arial"/>
          <w:lang w:val="sr-Cyrl-RS" w:eastAsia="ar-SA"/>
        </w:rPr>
      </w:pPr>
      <w:r w:rsidRPr="00BF0BB8">
        <w:rPr>
          <w:rFonts w:ascii="Arial" w:eastAsia="Times New Roman" w:hAnsi="Arial" w:cs="Arial"/>
          <w:lang w:val="sr-Cyrl-CS" w:eastAsia="ar-SA"/>
        </w:rPr>
        <w:lastRenderedPageBreak/>
        <w:t>Понуђач који прихвати захтев за продужење рока важења понуде н</w:t>
      </w:r>
      <w:r w:rsidRPr="00BF0BB8">
        <w:rPr>
          <w:rFonts w:ascii="Arial" w:eastAsia="Times New Roman" w:hAnsi="Arial" w:cs="Arial"/>
          <w:lang w:val="sr-Cyrl-RS" w:eastAsia="ar-SA"/>
        </w:rPr>
        <w:t>е</w:t>
      </w:r>
      <w:r w:rsidRPr="00BF0BB8">
        <w:rPr>
          <w:rFonts w:ascii="Arial" w:eastAsia="Times New Roman" w:hAnsi="Arial" w:cs="Arial"/>
          <w:lang w:val="sr-Cyrl-CS" w:eastAsia="ar-SA"/>
        </w:rPr>
        <w:t xml:space="preserve"> може мењати понуду.</w:t>
      </w:r>
    </w:p>
    <w:p w:rsidR="00BF0BB8" w:rsidRPr="00BF0BB8" w:rsidRDefault="00BF0BB8" w:rsidP="00BF0BB8">
      <w:pPr>
        <w:suppressAutoHyphens/>
        <w:spacing w:after="0" w:line="240" w:lineRule="auto"/>
        <w:jc w:val="both"/>
        <w:rPr>
          <w:rFonts w:ascii="Arial" w:eastAsia="Times New Roman" w:hAnsi="Arial" w:cs="Arial"/>
          <w:lang w:val="ru-RU" w:eastAsia="ar-SA"/>
        </w:rPr>
      </w:pPr>
    </w:p>
    <w:p w:rsidR="00BF0BB8" w:rsidRDefault="00BF0BB8" w:rsidP="003758FB">
      <w:pPr>
        <w:numPr>
          <w:ilvl w:val="1"/>
          <w:numId w:val="32"/>
        </w:numPr>
        <w:autoSpaceDE w:val="0"/>
        <w:autoSpaceDN w:val="0"/>
        <w:adjustRightInd w:val="0"/>
        <w:spacing w:after="0" w:line="240" w:lineRule="auto"/>
        <w:contextualSpacing/>
        <w:jc w:val="both"/>
        <w:rPr>
          <w:rFonts w:ascii="Arial" w:eastAsia="Times New Roman" w:hAnsi="Arial" w:cs="Arial"/>
          <w:b/>
          <w:bCs/>
          <w:i/>
          <w:u w:val="single"/>
          <w:lang w:val="sr-Cyrl-RS" w:eastAsia="ar-SA"/>
        </w:rPr>
      </w:pPr>
      <w:r w:rsidRPr="00BF0BB8">
        <w:rPr>
          <w:rFonts w:ascii="Arial" w:eastAsia="Times New Roman" w:hAnsi="Arial" w:cs="Arial"/>
          <w:b/>
          <w:bCs/>
          <w:i/>
          <w:u w:val="single"/>
          <w:lang w:val="sr-Cyrl-RS" w:eastAsia="ar-SA"/>
        </w:rPr>
        <w:t>НАЧИН ОЗНАЧАВАЊА ПОВЕРЉИВИХ ПОДАТАКА</w:t>
      </w:r>
    </w:p>
    <w:p w:rsidR="00AD2EB9" w:rsidRPr="00BF0BB8" w:rsidRDefault="00AD2EB9" w:rsidP="00AD2EB9">
      <w:pPr>
        <w:autoSpaceDE w:val="0"/>
        <w:autoSpaceDN w:val="0"/>
        <w:adjustRightInd w:val="0"/>
        <w:spacing w:after="0" w:line="240" w:lineRule="auto"/>
        <w:ind w:left="1130"/>
        <w:contextualSpacing/>
        <w:jc w:val="both"/>
        <w:rPr>
          <w:rFonts w:ascii="Arial" w:eastAsia="Times New Roman" w:hAnsi="Arial" w:cs="Arial"/>
          <w:b/>
          <w:bCs/>
          <w:i/>
          <w:u w:val="single"/>
          <w:lang w:val="sr-Cyrl-RS" w:eastAsia="ar-SA"/>
        </w:rPr>
      </w:pPr>
    </w:p>
    <w:p w:rsidR="00BF0BB8" w:rsidRPr="00BF0BB8" w:rsidRDefault="00BF0BB8" w:rsidP="003758FB">
      <w:pPr>
        <w:numPr>
          <w:ilvl w:val="0"/>
          <w:numId w:val="39"/>
        </w:numPr>
        <w:autoSpaceDE w:val="0"/>
        <w:autoSpaceDN w:val="0"/>
        <w:adjustRightInd w:val="0"/>
        <w:spacing w:after="0" w:line="240" w:lineRule="auto"/>
        <w:contextualSpacing/>
        <w:jc w:val="both"/>
        <w:rPr>
          <w:rFonts w:ascii="Arial" w:eastAsia="TimesNewRomanPSMT" w:hAnsi="Arial" w:cs="Arial"/>
          <w:bCs/>
          <w:color w:val="000000"/>
          <w:lang w:val="en-US"/>
        </w:rPr>
      </w:pPr>
      <w:r w:rsidRPr="00BF0BB8">
        <w:rPr>
          <w:rFonts w:ascii="Arial" w:eastAsia="TimesNewRomanPSMT" w:hAnsi="Arial" w:cs="Arial"/>
          <w:bCs/>
          <w:color w:val="000000"/>
          <w:lang w:val="en-US"/>
        </w:rPr>
        <w:t xml:space="preserve">Свака страница понуде која садржи податке који су поверљиви за понуђача треба у горњем десном углу да садржи ознаку </w:t>
      </w:r>
      <w:proofErr w:type="gramStart"/>
      <w:r w:rsidRPr="00BF0BB8">
        <w:rPr>
          <w:rFonts w:ascii="Arial" w:eastAsia="TimesNewRomanPSMT" w:hAnsi="Arial" w:cs="Arial"/>
          <w:bCs/>
          <w:color w:val="000000"/>
          <w:lang w:val="en-US"/>
        </w:rPr>
        <w:t>,,</w:t>
      </w:r>
      <w:r w:rsidRPr="00BF0BB8">
        <w:rPr>
          <w:rFonts w:ascii="Arial" w:eastAsia="TimesNewRomanPS-BoldMT" w:hAnsi="Arial" w:cs="Arial"/>
          <w:bCs/>
          <w:color w:val="000000"/>
          <w:lang w:val="en-US"/>
        </w:rPr>
        <w:t>ПОВЕРЉИВО</w:t>
      </w:r>
      <w:proofErr w:type="gramEnd"/>
      <w:r w:rsidRPr="00BF0BB8">
        <w:rPr>
          <w:rFonts w:ascii="Arial" w:eastAsia="TimesNewRomanPSMT" w:hAnsi="Arial" w:cs="Arial"/>
          <w:bCs/>
          <w:color w:val="000000"/>
          <w:lang w:val="en-US"/>
        </w:rPr>
        <w:t>” у складу са чланом 14. ЗЈН-а</w:t>
      </w:r>
      <w:r w:rsidRPr="00BF0BB8">
        <w:rPr>
          <w:rFonts w:ascii="Arial" w:eastAsia="TimesNewRomanPSMT" w:hAnsi="Arial" w:cs="Arial"/>
          <w:bCs/>
          <w:color w:val="000000"/>
          <w:lang w:val="sr-Cyrl-RS"/>
        </w:rPr>
        <w:t>.</w:t>
      </w:r>
    </w:p>
    <w:p w:rsidR="00BF0BB8" w:rsidRPr="00BF0BB8" w:rsidRDefault="00BF0BB8" w:rsidP="003758FB">
      <w:pPr>
        <w:numPr>
          <w:ilvl w:val="0"/>
          <w:numId w:val="39"/>
        </w:numPr>
        <w:spacing w:after="0" w:line="240" w:lineRule="auto"/>
        <w:contextualSpacing/>
        <w:jc w:val="both"/>
        <w:rPr>
          <w:rFonts w:ascii="Arial" w:eastAsia="TimesNewRomanPSMT" w:hAnsi="Arial" w:cs="Arial"/>
          <w:bCs/>
          <w:color w:val="000000"/>
          <w:lang w:val="sr-Cyrl-RS"/>
        </w:rPr>
      </w:pPr>
      <w:r w:rsidRPr="00BF0BB8">
        <w:rPr>
          <w:rFonts w:ascii="Arial" w:eastAsia="TimesNewRomanPSMT" w:hAnsi="Arial" w:cs="Arial"/>
          <w:bCs/>
          <w:color w:val="000000"/>
          <w:lang w:val="sr-Cyrl-RS"/>
        </w:rPr>
        <w:t xml:space="preserve">У складу са чланом  14. став 1. ЗЈН наручилац је дужан да: чува као поверљиве све податке о понуђачима садржане у понуди које је као такве, у складу са законом, понуђач означио у понуди. </w:t>
      </w:r>
    </w:p>
    <w:p w:rsidR="00BF0BB8" w:rsidRPr="00BF0BB8" w:rsidRDefault="00BF0BB8" w:rsidP="003758FB">
      <w:pPr>
        <w:numPr>
          <w:ilvl w:val="0"/>
          <w:numId w:val="39"/>
        </w:numPr>
        <w:autoSpaceDE w:val="0"/>
        <w:autoSpaceDN w:val="0"/>
        <w:adjustRightInd w:val="0"/>
        <w:spacing w:after="0" w:line="240" w:lineRule="auto"/>
        <w:contextualSpacing/>
        <w:jc w:val="both"/>
        <w:rPr>
          <w:rFonts w:ascii="Arial" w:eastAsia="TimesNewRomanPSMT" w:hAnsi="Arial" w:cs="Arial"/>
          <w:bCs/>
          <w:color w:val="000000"/>
          <w:lang w:val="en-US"/>
        </w:rPr>
      </w:pPr>
      <w:r w:rsidRPr="00BF0BB8">
        <w:rPr>
          <w:rFonts w:ascii="Arial" w:eastAsia="TimesNewRomanPSMT" w:hAnsi="Arial" w:cs="Arial"/>
          <w:bCs/>
          <w:color w:val="000000"/>
          <w:lang w:val="sr-Cyrl-RS"/>
        </w:rPr>
        <w:t xml:space="preserve">Понуђач је дужан да наведе на основу ког закона је одређени податак означио као поверљив и да то образложи. </w:t>
      </w:r>
    </w:p>
    <w:p w:rsidR="00BF0BB8" w:rsidRPr="00BF0BB8" w:rsidRDefault="00BF0BB8" w:rsidP="003758FB">
      <w:pPr>
        <w:numPr>
          <w:ilvl w:val="0"/>
          <w:numId w:val="39"/>
        </w:numPr>
        <w:autoSpaceDE w:val="0"/>
        <w:autoSpaceDN w:val="0"/>
        <w:adjustRightInd w:val="0"/>
        <w:spacing w:after="0" w:line="240" w:lineRule="auto"/>
        <w:contextualSpacing/>
        <w:jc w:val="both"/>
        <w:rPr>
          <w:rFonts w:ascii="Arial" w:eastAsia="TimesNewRomanPSMT" w:hAnsi="Arial" w:cs="Arial"/>
          <w:bCs/>
          <w:color w:val="000000"/>
          <w:lang w:val="en-US"/>
        </w:rPr>
      </w:pPr>
      <w:r w:rsidRPr="00BF0BB8">
        <w:rPr>
          <w:rFonts w:ascii="Arial" w:eastAsia="TimesNewRomanPSMT" w:hAnsi="Arial" w:cs="Arial"/>
          <w:bCs/>
          <w:color w:val="000000"/>
          <w:lang w:val="en-US"/>
        </w:rP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rsidR="00BF0BB8" w:rsidRPr="00BF0BB8" w:rsidRDefault="00BF0BB8" w:rsidP="003758FB">
      <w:pPr>
        <w:numPr>
          <w:ilvl w:val="0"/>
          <w:numId w:val="39"/>
        </w:numPr>
        <w:autoSpaceDE w:val="0"/>
        <w:autoSpaceDN w:val="0"/>
        <w:adjustRightInd w:val="0"/>
        <w:spacing w:after="0" w:line="240" w:lineRule="auto"/>
        <w:contextualSpacing/>
        <w:jc w:val="both"/>
        <w:rPr>
          <w:rFonts w:ascii="Arial" w:eastAsia="TimesNewRomanPSMT" w:hAnsi="Arial" w:cs="Arial"/>
          <w:bCs/>
          <w:color w:val="000000"/>
          <w:lang w:val="en-US"/>
        </w:rPr>
      </w:pPr>
      <w:r w:rsidRPr="00BF0BB8">
        <w:rPr>
          <w:rFonts w:ascii="Arial" w:eastAsia="TimesNewRomanPSMT" w:hAnsi="Arial" w:cs="Arial"/>
          <w:bCs/>
          <w:color w:val="000000"/>
          <w:lang w:val="en-US"/>
        </w:rPr>
        <w:t>Наручилац je дужан да чува као поверљиве све податке о понуђачима садржане упонуди који су посебним прописом утврђени као поверљиви и које је као такве понуђач</w:t>
      </w:r>
      <w:r w:rsidRPr="00BF0BB8">
        <w:rPr>
          <w:rFonts w:ascii="Arial" w:eastAsia="TimesNewRomanPSMT" w:hAnsi="Arial" w:cs="Arial"/>
          <w:bCs/>
          <w:color w:val="000000"/>
          <w:lang w:val="sr-Cyrl-RS"/>
        </w:rPr>
        <w:t xml:space="preserve"> </w:t>
      </w:r>
      <w:r w:rsidRPr="00BF0BB8">
        <w:rPr>
          <w:rFonts w:ascii="Arial" w:eastAsia="TimesNewRomanPSMT" w:hAnsi="Arial" w:cs="Arial"/>
          <w:bCs/>
          <w:color w:val="000000"/>
          <w:lang w:val="en-US"/>
        </w:rPr>
        <w:t>означио упонуди.</w:t>
      </w:r>
    </w:p>
    <w:p w:rsidR="00BF0BB8" w:rsidRPr="00BF0BB8" w:rsidRDefault="00BF0BB8" w:rsidP="003758FB">
      <w:pPr>
        <w:numPr>
          <w:ilvl w:val="0"/>
          <w:numId w:val="39"/>
        </w:numPr>
        <w:autoSpaceDE w:val="0"/>
        <w:autoSpaceDN w:val="0"/>
        <w:adjustRightInd w:val="0"/>
        <w:spacing w:after="0" w:line="240" w:lineRule="auto"/>
        <w:contextualSpacing/>
        <w:jc w:val="both"/>
        <w:rPr>
          <w:rFonts w:ascii="Arial" w:eastAsia="TimesNewRomanPSMT" w:hAnsi="Arial" w:cs="Arial"/>
          <w:bCs/>
          <w:color w:val="000000"/>
          <w:lang w:val="en-US"/>
        </w:rPr>
      </w:pPr>
      <w:r w:rsidRPr="00BF0BB8">
        <w:rPr>
          <w:rFonts w:ascii="Arial" w:eastAsia="TimesNewRomanPSMT" w:hAnsi="Arial" w:cs="Arial"/>
          <w:bCs/>
          <w:color w:val="000000"/>
          <w:lang w:val="en-US"/>
        </w:rPr>
        <w:t>Наручилац ће одбити да да информацију која би значила повреду поверљивости</w:t>
      </w:r>
      <w:r w:rsidRPr="00BF0BB8">
        <w:rPr>
          <w:rFonts w:ascii="Arial" w:eastAsia="TimesNewRomanPSMT" w:hAnsi="Arial" w:cs="Arial"/>
          <w:bCs/>
          <w:color w:val="000000"/>
          <w:lang w:val="sr-Cyrl-RS"/>
        </w:rPr>
        <w:t xml:space="preserve"> </w:t>
      </w:r>
      <w:r w:rsidRPr="00BF0BB8">
        <w:rPr>
          <w:rFonts w:ascii="Arial" w:eastAsia="TimesNewRomanPSMT" w:hAnsi="Arial" w:cs="Arial"/>
          <w:bCs/>
          <w:color w:val="000000"/>
          <w:lang w:val="en-US"/>
        </w:rPr>
        <w:t>података добијених у понуди.</w:t>
      </w:r>
    </w:p>
    <w:p w:rsidR="00BF0BB8" w:rsidRPr="00BF0BB8" w:rsidRDefault="00BF0BB8" w:rsidP="003758FB">
      <w:pPr>
        <w:numPr>
          <w:ilvl w:val="0"/>
          <w:numId w:val="39"/>
        </w:numPr>
        <w:autoSpaceDE w:val="0"/>
        <w:autoSpaceDN w:val="0"/>
        <w:adjustRightInd w:val="0"/>
        <w:spacing w:after="0" w:line="240" w:lineRule="auto"/>
        <w:contextualSpacing/>
        <w:jc w:val="both"/>
        <w:rPr>
          <w:rFonts w:ascii="Arial" w:eastAsia="TimesNewRomanPSMT" w:hAnsi="Arial" w:cs="Arial"/>
          <w:bCs/>
          <w:color w:val="000000"/>
          <w:lang w:val="en-US"/>
        </w:rPr>
      </w:pPr>
      <w:r w:rsidRPr="00BF0BB8">
        <w:rPr>
          <w:rFonts w:ascii="Arial" w:eastAsia="TimesNewRomanPSMT" w:hAnsi="Arial" w:cs="Arial"/>
          <w:bCs/>
          <w:color w:val="000000"/>
          <w:lang w:val="en-US"/>
        </w:rPr>
        <w:t>Наручилац ће чувати као пословну тајну имена заинтересованих лица, понуђача и податке о поднетим понудамадо отварања понуда.</w:t>
      </w:r>
    </w:p>
    <w:p w:rsidR="00BF0BB8" w:rsidRPr="00BF0BB8" w:rsidRDefault="00BF0BB8" w:rsidP="00BF0BB8">
      <w:pPr>
        <w:suppressAutoHyphens/>
        <w:spacing w:after="0" w:line="240" w:lineRule="auto"/>
        <w:jc w:val="both"/>
        <w:rPr>
          <w:rFonts w:ascii="Arial" w:eastAsia="Times New Roman" w:hAnsi="Arial" w:cs="Arial"/>
          <w:b/>
          <w:bCs/>
          <w:lang w:val="sr-Cyrl-RS" w:eastAsia="ar-SA"/>
        </w:rPr>
      </w:pPr>
    </w:p>
    <w:p w:rsidR="00BF0BB8" w:rsidRDefault="00BF0BB8" w:rsidP="003758FB">
      <w:pPr>
        <w:numPr>
          <w:ilvl w:val="1"/>
          <w:numId w:val="32"/>
        </w:numPr>
        <w:autoSpaceDE w:val="0"/>
        <w:autoSpaceDN w:val="0"/>
        <w:adjustRightInd w:val="0"/>
        <w:spacing w:after="0" w:line="240" w:lineRule="auto"/>
        <w:contextualSpacing/>
        <w:jc w:val="both"/>
        <w:rPr>
          <w:rFonts w:ascii="Arial" w:eastAsia="TimesNewRomanPSMT" w:hAnsi="Arial" w:cs="Arial"/>
          <w:b/>
          <w:bCs/>
          <w:i/>
          <w:iCs/>
          <w:u w:val="single"/>
          <w:lang w:val="sr-Cyrl-CS" w:eastAsia="hr-HR"/>
        </w:rPr>
      </w:pPr>
      <w:r w:rsidRPr="00BF0BB8">
        <w:rPr>
          <w:rFonts w:ascii="Arial" w:eastAsia="TimesNewRomanPSMT" w:hAnsi="Arial" w:cs="Arial"/>
          <w:b/>
          <w:bCs/>
          <w:i/>
          <w:iCs/>
          <w:u w:val="single"/>
          <w:lang w:val="sr-Cyrl-CS" w:eastAsia="hr-HR"/>
        </w:rPr>
        <w:t xml:space="preserve">ВАЛУТА И НАЧИН НА КОЈИ МОРА БИТИ НАВЕДЕНА И ИЗРАЖЕНА </w:t>
      </w:r>
      <w:r w:rsidRPr="00BF0BB8">
        <w:rPr>
          <w:rFonts w:ascii="Arial" w:eastAsia="TimesNewRomanPSMT" w:hAnsi="Arial" w:cs="Arial"/>
          <w:b/>
          <w:bCs/>
          <w:i/>
          <w:iCs/>
          <w:u w:val="single"/>
          <w:lang w:val="sr-Cyrl-RS" w:eastAsia="hr-HR"/>
        </w:rPr>
        <w:t xml:space="preserve">    </w:t>
      </w:r>
      <w:r w:rsidRPr="00BF0BB8">
        <w:rPr>
          <w:rFonts w:ascii="Arial" w:eastAsia="TimesNewRomanPSMT" w:hAnsi="Arial" w:cs="Arial"/>
          <w:b/>
          <w:bCs/>
          <w:i/>
          <w:iCs/>
          <w:u w:val="single"/>
          <w:lang w:val="sr-Cyrl-CS" w:eastAsia="hr-HR"/>
        </w:rPr>
        <w:t>ЦЕНА У ПОНУДИ</w:t>
      </w:r>
    </w:p>
    <w:p w:rsidR="00AD2EB9" w:rsidRPr="00BF0BB8" w:rsidRDefault="00AD2EB9" w:rsidP="00AD2EB9">
      <w:pPr>
        <w:autoSpaceDE w:val="0"/>
        <w:autoSpaceDN w:val="0"/>
        <w:adjustRightInd w:val="0"/>
        <w:spacing w:after="0" w:line="240" w:lineRule="auto"/>
        <w:ind w:left="1130"/>
        <w:contextualSpacing/>
        <w:jc w:val="both"/>
        <w:rPr>
          <w:rFonts w:ascii="Arial" w:eastAsia="TimesNewRomanPSMT" w:hAnsi="Arial" w:cs="Arial"/>
          <w:b/>
          <w:bCs/>
          <w:i/>
          <w:iCs/>
          <w:u w:val="single"/>
          <w:lang w:val="sr-Cyrl-CS" w:eastAsia="hr-HR"/>
        </w:rPr>
      </w:pPr>
    </w:p>
    <w:p w:rsidR="00BF0BB8" w:rsidRPr="000459A1" w:rsidRDefault="00BF0BB8" w:rsidP="003758FB">
      <w:pPr>
        <w:numPr>
          <w:ilvl w:val="0"/>
          <w:numId w:val="45"/>
        </w:numPr>
        <w:spacing w:after="0" w:line="240" w:lineRule="auto"/>
        <w:jc w:val="both"/>
        <w:rPr>
          <w:rFonts w:ascii="Arial" w:eastAsia="TimesNewRomanPSMT" w:hAnsi="Arial" w:cs="Arial"/>
          <w:bCs/>
          <w:iCs/>
          <w:lang w:val="en-US" w:eastAsia="hr-HR"/>
        </w:rPr>
      </w:pPr>
      <w:r w:rsidRPr="00BF0BB8">
        <w:rPr>
          <w:rFonts w:ascii="Arial" w:eastAsia="TimesNewRomanPSMT" w:hAnsi="Arial" w:cs="Arial"/>
          <w:bCs/>
          <w:iCs/>
          <w:lang w:val="en-US" w:eastAsia="hr-HR"/>
        </w:rPr>
        <w:t xml:space="preserve">Цене у понуди </w:t>
      </w:r>
      <w:r w:rsidRPr="00BF0BB8">
        <w:rPr>
          <w:rFonts w:ascii="Arial" w:eastAsia="TimesNewRomanPSMT" w:hAnsi="Arial" w:cs="Arial"/>
          <w:bCs/>
          <w:iCs/>
          <w:lang w:val="sr-Cyrl-RS" w:eastAsia="hr-HR"/>
        </w:rPr>
        <w:t>морају</w:t>
      </w:r>
      <w:r w:rsidRPr="00BF0BB8">
        <w:rPr>
          <w:rFonts w:ascii="Arial" w:eastAsia="TimesNewRomanPSMT" w:hAnsi="Arial" w:cs="Arial"/>
          <w:bCs/>
          <w:iCs/>
          <w:lang w:val="en-US" w:eastAsia="hr-HR"/>
        </w:rPr>
        <w:t xml:space="preserve"> бити исказане </w:t>
      </w:r>
      <w:r w:rsidRPr="000459A1">
        <w:rPr>
          <w:rFonts w:ascii="Arial" w:eastAsia="TimesNewRomanPSMT" w:hAnsi="Arial" w:cs="Arial"/>
          <w:bCs/>
          <w:iCs/>
          <w:lang w:val="en-US" w:eastAsia="hr-HR"/>
        </w:rPr>
        <w:t xml:space="preserve">у </w:t>
      </w:r>
      <w:r w:rsidRPr="000459A1">
        <w:rPr>
          <w:rFonts w:ascii="Arial" w:eastAsia="TimesNewRomanPSMT" w:hAnsi="Arial" w:cs="Arial"/>
          <w:bCs/>
          <w:iCs/>
          <w:lang w:val="sr-Cyrl-RS" w:eastAsia="hr-HR"/>
        </w:rPr>
        <w:t>еврима</w:t>
      </w:r>
      <w:r w:rsidRPr="000459A1">
        <w:rPr>
          <w:rFonts w:ascii="Arial" w:eastAsia="TimesNewRomanPSMT" w:hAnsi="Arial" w:cs="Arial"/>
          <w:bCs/>
          <w:iCs/>
          <w:lang w:val="en-US" w:eastAsia="hr-HR"/>
        </w:rPr>
        <w:t xml:space="preserve">, без </w:t>
      </w:r>
      <w:r w:rsidRPr="000459A1">
        <w:rPr>
          <w:rFonts w:ascii="Arial" w:eastAsia="TimesNewRomanPSMT" w:hAnsi="Arial" w:cs="Arial"/>
          <w:bCs/>
          <w:iCs/>
          <w:lang w:val="sr-Cyrl-RS" w:eastAsia="hr-HR"/>
        </w:rPr>
        <w:t>ПДВ</w:t>
      </w:r>
      <w:r w:rsidRPr="000459A1">
        <w:rPr>
          <w:rFonts w:ascii="Arial" w:eastAsia="TimesNewRomanPSMT" w:hAnsi="Arial" w:cs="Arial"/>
          <w:bCs/>
          <w:iCs/>
          <w:lang w:val="en-US" w:eastAsia="hr-HR"/>
        </w:rPr>
        <w:t xml:space="preserve">, укључујући елементе њене структуре (нпр. трошкове превоза, рада, осигурања, ев. попусте, и друге зависне трошкове). </w:t>
      </w:r>
    </w:p>
    <w:p w:rsidR="00BF0BB8" w:rsidRPr="000459A1" w:rsidRDefault="00BF0BB8" w:rsidP="003758FB">
      <w:pPr>
        <w:numPr>
          <w:ilvl w:val="0"/>
          <w:numId w:val="45"/>
        </w:numPr>
        <w:spacing w:after="0" w:line="240" w:lineRule="auto"/>
        <w:jc w:val="both"/>
        <w:rPr>
          <w:rFonts w:ascii="Arial" w:eastAsia="TimesNewRomanPSMT" w:hAnsi="Arial" w:cs="Arial"/>
          <w:bCs/>
          <w:iCs/>
          <w:lang w:val="en-US" w:eastAsia="hr-HR"/>
        </w:rPr>
      </w:pPr>
      <w:r w:rsidRPr="000459A1">
        <w:rPr>
          <w:rFonts w:ascii="Arial" w:eastAsia="TimesNewRomanPSMT" w:hAnsi="Arial" w:cs="Arial"/>
          <w:bCs/>
          <w:iCs/>
          <w:lang w:val="sr-Cyrl-RS" w:eastAsia="hr-HR"/>
        </w:rPr>
        <w:t>За цене исказане у страној валути, за прерачун у динаре, користиће се средњи девизни курс Народне банке Србије на дан када је започето отварање понуда.</w:t>
      </w:r>
    </w:p>
    <w:p w:rsidR="00BF0BB8" w:rsidRPr="000459A1" w:rsidRDefault="00BF0BB8" w:rsidP="003758FB">
      <w:pPr>
        <w:numPr>
          <w:ilvl w:val="0"/>
          <w:numId w:val="45"/>
        </w:numPr>
        <w:spacing w:after="0" w:line="240" w:lineRule="auto"/>
        <w:jc w:val="both"/>
        <w:rPr>
          <w:rFonts w:ascii="Arial" w:eastAsia="TimesNewRomanPSMT" w:hAnsi="Arial" w:cs="Arial"/>
          <w:bCs/>
          <w:i/>
          <w:iCs/>
          <w:u w:val="single"/>
          <w:lang w:val="en-US" w:eastAsia="hr-HR"/>
        </w:rPr>
      </w:pPr>
      <w:r w:rsidRPr="000459A1">
        <w:rPr>
          <w:rFonts w:ascii="Arial" w:eastAsia="TimesNewRomanPSMT" w:hAnsi="Arial" w:cs="Arial"/>
          <w:bCs/>
          <w:iCs/>
          <w:lang w:val="sr-Cyrl-RS" w:eastAsia="hr-HR"/>
        </w:rPr>
        <w:t>Цена не подлеже промени.</w:t>
      </w:r>
    </w:p>
    <w:p w:rsidR="00BF0BB8" w:rsidRPr="00BF0BB8" w:rsidRDefault="00BF0BB8" w:rsidP="00BF0BB8">
      <w:pPr>
        <w:spacing w:after="0" w:line="240" w:lineRule="auto"/>
        <w:ind w:left="720"/>
        <w:rPr>
          <w:rFonts w:ascii="Arial" w:eastAsia="TimesNewRomanPSMT" w:hAnsi="Arial" w:cs="Arial"/>
          <w:bCs/>
          <w:i/>
          <w:iCs/>
          <w:u w:val="single"/>
          <w:lang w:val="en-US" w:eastAsia="hr-HR"/>
        </w:rPr>
      </w:pPr>
    </w:p>
    <w:p w:rsidR="00BF0BB8" w:rsidRPr="00AD2EB9" w:rsidRDefault="00BF0BB8" w:rsidP="003758FB">
      <w:pPr>
        <w:numPr>
          <w:ilvl w:val="1"/>
          <w:numId w:val="32"/>
        </w:numPr>
        <w:autoSpaceDE w:val="0"/>
        <w:autoSpaceDN w:val="0"/>
        <w:adjustRightInd w:val="0"/>
        <w:spacing w:after="0" w:line="240" w:lineRule="auto"/>
        <w:contextualSpacing/>
        <w:jc w:val="both"/>
        <w:rPr>
          <w:rFonts w:ascii="Arial" w:eastAsia="TimesNewRomanPSMT" w:hAnsi="Arial" w:cs="Arial"/>
          <w:b/>
          <w:bCs/>
          <w:i/>
          <w:u w:val="single"/>
          <w:lang w:val="sr-Cyrl-CS" w:eastAsia="hr-HR"/>
        </w:rPr>
      </w:pPr>
      <w:r w:rsidRPr="00BF0BB8">
        <w:rPr>
          <w:rFonts w:ascii="Arial" w:eastAsia="TimesNewRomanPSMT" w:hAnsi="Arial" w:cs="Arial"/>
          <w:b/>
          <w:bCs/>
          <w:i/>
          <w:u w:val="single"/>
          <w:lang w:val="sr-Cyrl-CS" w:eastAsia="hr-HR"/>
        </w:rPr>
        <w:t xml:space="preserve"> </w:t>
      </w:r>
      <w:r w:rsidRPr="00BF0BB8">
        <w:rPr>
          <w:rFonts w:ascii="Arial" w:eastAsia="TimesNewRomanPSMT" w:hAnsi="Arial" w:cs="Arial"/>
          <w:b/>
          <w:bCs/>
          <w:i/>
          <w:u w:val="single"/>
          <w:lang w:val="sr-Cyrl-RS" w:eastAsia="hr-HR"/>
        </w:rPr>
        <w:t>НЕУОБИЧАЈЕНО НИСКА ЦЕНА</w:t>
      </w:r>
    </w:p>
    <w:p w:rsidR="00AD2EB9" w:rsidRPr="00BF0BB8" w:rsidRDefault="00AD2EB9" w:rsidP="00AD2EB9">
      <w:pPr>
        <w:autoSpaceDE w:val="0"/>
        <w:autoSpaceDN w:val="0"/>
        <w:adjustRightInd w:val="0"/>
        <w:spacing w:after="0" w:line="240" w:lineRule="auto"/>
        <w:ind w:left="1130"/>
        <w:contextualSpacing/>
        <w:jc w:val="both"/>
        <w:rPr>
          <w:rFonts w:ascii="Arial" w:eastAsia="TimesNewRomanPSMT" w:hAnsi="Arial" w:cs="Arial"/>
          <w:b/>
          <w:bCs/>
          <w:i/>
          <w:u w:val="single"/>
          <w:lang w:val="sr-Cyrl-CS" w:eastAsia="hr-HR"/>
        </w:rPr>
      </w:pPr>
    </w:p>
    <w:p w:rsidR="00BF0BB8" w:rsidRPr="00BF0BB8" w:rsidRDefault="00BF0BB8" w:rsidP="003758FB">
      <w:pPr>
        <w:numPr>
          <w:ilvl w:val="0"/>
          <w:numId w:val="45"/>
        </w:numPr>
        <w:autoSpaceDE w:val="0"/>
        <w:autoSpaceDN w:val="0"/>
        <w:adjustRightInd w:val="0"/>
        <w:spacing w:after="0" w:line="240" w:lineRule="auto"/>
        <w:jc w:val="both"/>
        <w:rPr>
          <w:rFonts w:ascii="Arial" w:eastAsia="Times New Roman" w:hAnsi="Arial" w:cs="Arial"/>
          <w:bCs/>
          <w:iCs/>
          <w:lang w:val="en-US" w:eastAsia="ar-SA"/>
        </w:rPr>
      </w:pPr>
      <w:r w:rsidRPr="00BF0BB8">
        <w:rPr>
          <w:rFonts w:ascii="Arial" w:eastAsia="Times New Roman" w:hAnsi="Arial" w:cs="Arial"/>
          <w:bCs/>
          <w:iCs/>
          <w:lang w:val="en-US" w:eastAsia="ar-SA"/>
        </w:rPr>
        <w:t>Ако је у Понуди исказана неубичајено ниска цена, наручилац ће поступити у складу са чланом 92 ЗЈН.</w:t>
      </w:r>
    </w:p>
    <w:p w:rsidR="00BF0BB8" w:rsidRPr="00BF0BB8" w:rsidRDefault="00BF0BB8" w:rsidP="003758FB">
      <w:pPr>
        <w:numPr>
          <w:ilvl w:val="0"/>
          <w:numId w:val="45"/>
        </w:numPr>
        <w:autoSpaceDE w:val="0"/>
        <w:autoSpaceDN w:val="0"/>
        <w:adjustRightInd w:val="0"/>
        <w:spacing w:after="0" w:line="240" w:lineRule="auto"/>
        <w:jc w:val="both"/>
        <w:rPr>
          <w:rFonts w:ascii="Arial" w:eastAsia="Times New Roman" w:hAnsi="Arial" w:cs="Arial"/>
          <w:bCs/>
          <w:lang w:val="en-US" w:eastAsia="ar-SA"/>
        </w:rPr>
      </w:pPr>
      <w:r w:rsidRPr="00BF0BB8">
        <w:rPr>
          <w:rFonts w:ascii="Arial" w:eastAsia="Times New Roman" w:hAnsi="Arial" w:cs="Arial"/>
          <w:bCs/>
          <w:lang w:val="sr-Cyrl-RS" w:eastAsia="ar-SA"/>
        </w:rPr>
        <w:t>Наручилац може да одбије понуду због неуобичајено ниске цене.</w:t>
      </w:r>
    </w:p>
    <w:p w:rsidR="00BF0BB8" w:rsidRPr="00BF0BB8" w:rsidRDefault="00BF0BB8" w:rsidP="003758FB">
      <w:pPr>
        <w:numPr>
          <w:ilvl w:val="0"/>
          <w:numId w:val="45"/>
        </w:numPr>
        <w:autoSpaceDE w:val="0"/>
        <w:autoSpaceDN w:val="0"/>
        <w:adjustRightInd w:val="0"/>
        <w:spacing w:after="0" w:line="240" w:lineRule="auto"/>
        <w:jc w:val="both"/>
        <w:rPr>
          <w:rFonts w:ascii="Arial" w:eastAsia="Times New Roman" w:hAnsi="Arial" w:cs="Arial"/>
          <w:bCs/>
          <w:lang w:val="en-US" w:eastAsia="ar-SA"/>
        </w:rPr>
      </w:pPr>
      <w:r w:rsidRPr="00BF0BB8">
        <w:rPr>
          <w:rFonts w:ascii="Arial" w:eastAsia="Times New Roman" w:hAnsi="Arial" w:cs="Arial"/>
          <w:bCs/>
          <w:lang w:val="sr-Cyrl-RS" w:eastAsia="ar-SA"/>
        </w:rPr>
        <w:t xml:space="preserve">Ако наручилац оцени да понуда садржи неуобичајено ниску цену, дужан је да од понуђача захтева детаљно образложење свих њених саставних делова које сматра меродавним, а нарочито наводе у погледу економике начина градње, производње или изабраних техничких решења, у погледу изузетно повољних услова који понуђачу стоје  на располагању за извршење уговора или у погледу оригиналности производа, услуга или радова које понуђач нуди </w:t>
      </w:r>
    </w:p>
    <w:p w:rsidR="00BF0BB8" w:rsidRPr="00BF0BB8" w:rsidRDefault="00BF0BB8" w:rsidP="003758FB">
      <w:pPr>
        <w:numPr>
          <w:ilvl w:val="0"/>
          <w:numId w:val="45"/>
        </w:numPr>
        <w:autoSpaceDE w:val="0"/>
        <w:autoSpaceDN w:val="0"/>
        <w:adjustRightInd w:val="0"/>
        <w:spacing w:after="0" w:line="240" w:lineRule="auto"/>
        <w:jc w:val="both"/>
        <w:rPr>
          <w:rFonts w:ascii="Arial" w:eastAsia="Times New Roman" w:hAnsi="Arial" w:cs="Arial"/>
          <w:bCs/>
          <w:lang w:val="en-US" w:eastAsia="ar-SA"/>
        </w:rPr>
      </w:pPr>
      <w:r w:rsidRPr="00BF0BB8">
        <w:rPr>
          <w:rFonts w:ascii="Arial" w:eastAsia="Times New Roman" w:hAnsi="Arial" w:cs="Arial"/>
          <w:bCs/>
          <w:lang w:val="sr-Cyrl-RS" w:eastAsia="ar-SA"/>
        </w:rPr>
        <w:t>Наручилац је дужан да понуђачу одобри примерен рок за одговор.</w:t>
      </w:r>
    </w:p>
    <w:p w:rsidR="00BF0BB8" w:rsidRPr="00BF0BB8" w:rsidRDefault="00BF0BB8" w:rsidP="003758FB">
      <w:pPr>
        <w:numPr>
          <w:ilvl w:val="0"/>
          <w:numId w:val="45"/>
        </w:numPr>
        <w:autoSpaceDE w:val="0"/>
        <w:autoSpaceDN w:val="0"/>
        <w:adjustRightInd w:val="0"/>
        <w:spacing w:after="0" w:line="240" w:lineRule="auto"/>
        <w:jc w:val="both"/>
        <w:rPr>
          <w:rFonts w:ascii="Arial" w:eastAsia="Times New Roman" w:hAnsi="Arial" w:cs="Arial"/>
          <w:bCs/>
          <w:lang w:val="en-US" w:eastAsia="ar-SA"/>
        </w:rPr>
      </w:pPr>
      <w:r w:rsidRPr="00BF0BB8">
        <w:rPr>
          <w:rFonts w:ascii="Arial" w:eastAsia="Times New Roman" w:hAnsi="Arial" w:cs="Arial"/>
          <w:bCs/>
          <w:lang w:val="sr-Cyrl-RS" w:eastAsia="ar-SA"/>
        </w:rPr>
        <w:t>Наручилац је дужан да по добијању образложења провери меродавне саставне елементе понуде.</w:t>
      </w:r>
    </w:p>
    <w:p w:rsidR="00BF0BB8" w:rsidRPr="00BF0BB8" w:rsidRDefault="00BF0BB8" w:rsidP="00971895">
      <w:pPr>
        <w:autoSpaceDE w:val="0"/>
        <w:autoSpaceDN w:val="0"/>
        <w:adjustRightInd w:val="0"/>
        <w:spacing w:after="0" w:line="240" w:lineRule="auto"/>
        <w:contextualSpacing/>
        <w:jc w:val="both"/>
        <w:rPr>
          <w:rFonts w:ascii="Arial" w:eastAsia="Times New Roman" w:hAnsi="Arial" w:cs="Arial"/>
          <w:lang w:val="sr-Cyrl-RS" w:eastAsia="ar-SA"/>
        </w:rPr>
      </w:pPr>
    </w:p>
    <w:p w:rsidR="00BF0BB8" w:rsidRPr="00AD2EB9" w:rsidRDefault="00BF0BB8" w:rsidP="003758FB">
      <w:pPr>
        <w:numPr>
          <w:ilvl w:val="1"/>
          <w:numId w:val="32"/>
        </w:numPr>
        <w:autoSpaceDE w:val="0"/>
        <w:autoSpaceDN w:val="0"/>
        <w:adjustRightInd w:val="0"/>
        <w:spacing w:after="0" w:line="240" w:lineRule="auto"/>
        <w:contextualSpacing/>
        <w:jc w:val="both"/>
        <w:rPr>
          <w:rFonts w:ascii="Arial" w:eastAsia="TimesNewRomanPSMT" w:hAnsi="Arial" w:cs="Arial"/>
          <w:b/>
          <w:bCs/>
          <w:i/>
          <w:iCs/>
          <w:u w:val="single"/>
          <w:lang w:val="sr-Cyrl-RS" w:eastAsia="hr-HR"/>
        </w:rPr>
      </w:pPr>
      <w:r w:rsidRPr="00BF0BB8">
        <w:rPr>
          <w:rFonts w:ascii="Arial" w:eastAsia="TimesNewRomanPSMT" w:hAnsi="Arial" w:cs="Arial"/>
          <w:b/>
          <w:bCs/>
          <w:i/>
          <w:iCs/>
          <w:u w:val="single"/>
          <w:lang w:val="sr-Cyrl-CS" w:eastAsia="hr-HR"/>
        </w:rPr>
        <w:t xml:space="preserve"> ДЕФИНИСАЊЕ ПОСЕБНИХ ЗАХТЕВА, УКОЛИКО ИСТИ ПОСТОЈЕ, У ПОГЛЕДУ ЗАШТИТЕ ПОВЕРЉИВОСТИ ПОДАТАКА КОЈЕ НАРУЧИЛАЦ СТАВЉА ПОНУЂАЧИМА НА РАСПОЛАГАЊЕ</w:t>
      </w:r>
    </w:p>
    <w:p w:rsidR="00AD2EB9" w:rsidRPr="00BF0BB8" w:rsidRDefault="00AD2EB9" w:rsidP="00AD2EB9">
      <w:pPr>
        <w:autoSpaceDE w:val="0"/>
        <w:autoSpaceDN w:val="0"/>
        <w:adjustRightInd w:val="0"/>
        <w:spacing w:after="0" w:line="240" w:lineRule="auto"/>
        <w:ind w:left="1130"/>
        <w:contextualSpacing/>
        <w:jc w:val="both"/>
        <w:rPr>
          <w:rFonts w:ascii="Arial" w:eastAsia="TimesNewRomanPSMT" w:hAnsi="Arial" w:cs="Arial"/>
          <w:b/>
          <w:bCs/>
          <w:i/>
          <w:iCs/>
          <w:u w:val="single"/>
          <w:lang w:val="sr-Cyrl-RS" w:eastAsia="hr-HR"/>
        </w:rPr>
      </w:pPr>
    </w:p>
    <w:p w:rsidR="00BF0BB8" w:rsidRPr="00AD2EB9" w:rsidRDefault="00BF0BB8" w:rsidP="003758FB">
      <w:pPr>
        <w:numPr>
          <w:ilvl w:val="0"/>
          <w:numId w:val="45"/>
        </w:numPr>
        <w:autoSpaceDE w:val="0"/>
        <w:autoSpaceDN w:val="0"/>
        <w:adjustRightInd w:val="0"/>
        <w:spacing w:after="0" w:line="240" w:lineRule="auto"/>
        <w:jc w:val="both"/>
        <w:rPr>
          <w:rFonts w:ascii="Arial" w:eastAsia="TimesNewRomanPSMT" w:hAnsi="Arial" w:cs="Arial"/>
          <w:b/>
          <w:bCs/>
          <w:i/>
          <w:iCs/>
          <w:u w:val="single"/>
          <w:lang w:val="sr-Cyrl-CS" w:eastAsia="hr-HR"/>
        </w:rPr>
      </w:pPr>
      <w:r w:rsidRPr="00BF0BB8">
        <w:rPr>
          <w:rFonts w:ascii="Arial" w:eastAsia="TimesNewRomanPSMT" w:hAnsi="Arial" w:cs="Arial"/>
          <w:bCs/>
          <w:iCs/>
          <w:lang w:val="sr-Cyrl-CS" w:eastAsia="hr-HR"/>
        </w:rPr>
        <w:t>Подаци који се налазе у конкурсној документацији нису поверљиви.</w:t>
      </w:r>
    </w:p>
    <w:p w:rsidR="00AD2EB9" w:rsidRDefault="00AD2EB9" w:rsidP="00AD2EB9">
      <w:pPr>
        <w:autoSpaceDE w:val="0"/>
        <w:autoSpaceDN w:val="0"/>
        <w:adjustRightInd w:val="0"/>
        <w:spacing w:after="0" w:line="240" w:lineRule="auto"/>
        <w:jc w:val="both"/>
        <w:rPr>
          <w:rFonts w:ascii="Arial" w:eastAsia="TimesNewRomanPSMT" w:hAnsi="Arial" w:cs="Arial"/>
          <w:bCs/>
          <w:iCs/>
          <w:lang w:val="sr-Cyrl-CS" w:eastAsia="hr-HR"/>
        </w:rPr>
      </w:pPr>
    </w:p>
    <w:p w:rsidR="00AD2EB9" w:rsidRDefault="00AD2EB9" w:rsidP="00AD2EB9">
      <w:pPr>
        <w:autoSpaceDE w:val="0"/>
        <w:autoSpaceDN w:val="0"/>
        <w:adjustRightInd w:val="0"/>
        <w:spacing w:after="0" w:line="240" w:lineRule="auto"/>
        <w:jc w:val="both"/>
        <w:rPr>
          <w:rFonts w:ascii="Arial" w:eastAsia="TimesNewRomanPSMT" w:hAnsi="Arial" w:cs="Arial"/>
          <w:bCs/>
          <w:iCs/>
          <w:lang w:val="sr-Cyrl-CS" w:eastAsia="hr-HR"/>
        </w:rPr>
      </w:pPr>
    </w:p>
    <w:p w:rsidR="00AD2EB9" w:rsidRPr="00BF0BB8" w:rsidRDefault="00AD2EB9" w:rsidP="00AD2EB9">
      <w:pPr>
        <w:autoSpaceDE w:val="0"/>
        <w:autoSpaceDN w:val="0"/>
        <w:adjustRightInd w:val="0"/>
        <w:spacing w:after="0" w:line="240" w:lineRule="auto"/>
        <w:jc w:val="both"/>
        <w:rPr>
          <w:rFonts w:ascii="Arial" w:eastAsia="TimesNewRomanPSMT" w:hAnsi="Arial" w:cs="Arial"/>
          <w:b/>
          <w:bCs/>
          <w:i/>
          <w:iCs/>
          <w:u w:val="single"/>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i/>
          <w:iCs/>
          <w:u w:val="single"/>
          <w:lang w:val="sr-Cyrl-RS" w:eastAsia="hr-HR"/>
        </w:rPr>
      </w:pPr>
    </w:p>
    <w:p w:rsidR="00BF0BB8" w:rsidRDefault="00BF0BB8" w:rsidP="003758FB">
      <w:pPr>
        <w:numPr>
          <w:ilvl w:val="1"/>
          <w:numId w:val="32"/>
        </w:numPr>
        <w:autoSpaceDE w:val="0"/>
        <w:autoSpaceDN w:val="0"/>
        <w:adjustRightInd w:val="0"/>
        <w:spacing w:after="0" w:line="240" w:lineRule="auto"/>
        <w:contextualSpacing/>
        <w:jc w:val="both"/>
        <w:rPr>
          <w:rFonts w:ascii="Arial" w:eastAsia="TimesNewRomanPSMT" w:hAnsi="Arial" w:cs="Arial"/>
          <w:b/>
          <w:bCs/>
          <w:i/>
          <w:iCs/>
          <w:u w:val="single"/>
          <w:lang w:val="sr-Cyrl-CS" w:eastAsia="hr-HR"/>
        </w:rPr>
      </w:pPr>
      <w:r w:rsidRPr="00BF0BB8">
        <w:rPr>
          <w:rFonts w:ascii="Arial" w:eastAsia="TimesNewRomanPSMT" w:hAnsi="Arial" w:cs="Arial"/>
          <w:b/>
          <w:bCs/>
          <w:i/>
          <w:iCs/>
          <w:u w:val="single"/>
          <w:lang w:val="sr-Cyrl-CS" w:eastAsia="hr-HR"/>
        </w:rPr>
        <w:t xml:space="preserve"> ДОДАТНЕ ИНФОРМАЦИЈЕ И ПОЈАШЊЕЊА У ВЕЗИ СА ПРИПРЕМАЊЕМ ПОНУДЕ</w:t>
      </w:r>
    </w:p>
    <w:p w:rsidR="00AD2EB9" w:rsidRPr="00BF0BB8" w:rsidRDefault="00AD2EB9" w:rsidP="00AD2EB9">
      <w:pPr>
        <w:autoSpaceDE w:val="0"/>
        <w:autoSpaceDN w:val="0"/>
        <w:adjustRightInd w:val="0"/>
        <w:spacing w:after="0" w:line="240" w:lineRule="auto"/>
        <w:ind w:left="1130"/>
        <w:contextualSpacing/>
        <w:jc w:val="both"/>
        <w:rPr>
          <w:rFonts w:ascii="Arial" w:eastAsia="TimesNewRomanPSMT" w:hAnsi="Arial" w:cs="Arial"/>
          <w:b/>
          <w:bCs/>
          <w:i/>
          <w:iCs/>
          <w:u w:val="single"/>
          <w:lang w:val="sr-Cyrl-CS" w:eastAsia="hr-HR"/>
        </w:rPr>
      </w:pPr>
    </w:p>
    <w:p w:rsidR="00BF0BB8" w:rsidRDefault="00BF0BB8" w:rsidP="00BF0BB8">
      <w:pPr>
        <w:suppressAutoHyphens/>
        <w:autoSpaceDE w:val="0"/>
        <w:autoSpaceDN w:val="0"/>
        <w:adjustRightInd w:val="0"/>
        <w:spacing w:after="0" w:line="240" w:lineRule="auto"/>
        <w:ind w:left="720"/>
        <w:contextualSpacing/>
        <w:jc w:val="both"/>
        <w:rPr>
          <w:rFonts w:ascii="Arial" w:eastAsia="TimesNewRomanPSMT" w:hAnsi="Arial" w:cs="Arial"/>
          <w:bCs/>
          <w:lang w:val="sr-Cyrl-RS" w:eastAsia="hr-HR"/>
        </w:rPr>
      </w:pPr>
      <w:proofErr w:type="gramStart"/>
      <w:r w:rsidRPr="00BF0BB8">
        <w:rPr>
          <w:rFonts w:ascii="Arial" w:eastAsia="TimesNewRomanPSMT" w:hAnsi="Arial" w:cs="Arial"/>
          <w:bCs/>
          <w:lang w:val="en-US" w:eastAsia="hr-HR"/>
        </w:rPr>
        <w:t>Заинтересовано лице може у складу са чланом 63.</w:t>
      </w:r>
      <w:proofErr w:type="gramEnd"/>
      <w:r w:rsidRPr="00BF0BB8">
        <w:rPr>
          <w:rFonts w:ascii="Arial" w:eastAsia="TimesNewRomanPSMT" w:hAnsi="Arial" w:cs="Arial"/>
          <w:bCs/>
          <w:lang w:val="en-US" w:eastAsia="hr-HR"/>
        </w:rPr>
        <w:t xml:space="preserve"> </w:t>
      </w:r>
      <w:proofErr w:type="gramStart"/>
      <w:r w:rsidRPr="00BF0BB8">
        <w:rPr>
          <w:rFonts w:ascii="Arial" w:eastAsia="TimesNewRomanPSMT" w:hAnsi="Arial" w:cs="Arial"/>
          <w:bCs/>
          <w:lang w:val="en-US" w:eastAsia="hr-HR"/>
        </w:rPr>
        <w:t>став</w:t>
      </w:r>
      <w:proofErr w:type="gramEnd"/>
      <w:r w:rsidRPr="00BF0BB8">
        <w:rPr>
          <w:rFonts w:ascii="Arial" w:eastAsia="TimesNewRomanPSMT" w:hAnsi="Arial" w:cs="Arial"/>
          <w:bCs/>
          <w:lang w:val="en-US" w:eastAsia="hr-HR"/>
        </w:rPr>
        <w:t xml:space="preserve"> 2. ЗЈН, искључиво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w:t>
      </w:r>
      <w:proofErr w:type="gramStart"/>
      <w:r w:rsidRPr="00BF0BB8">
        <w:rPr>
          <w:rFonts w:ascii="Arial" w:eastAsia="TimesNewRomanPSMT" w:hAnsi="Arial" w:cs="Arial"/>
          <w:bCs/>
          <w:lang w:val="en-US" w:eastAsia="hr-HR"/>
        </w:rPr>
        <w:t>,  најкасније</w:t>
      </w:r>
      <w:proofErr w:type="gramEnd"/>
      <w:r w:rsidRPr="00BF0BB8">
        <w:rPr>
          <w:rFonts w:ascii="Arial" w:eastAsia="TimesNewRomanPSMT" w:hAnsi="Arial" w:cs="Arial"/>
          <w:bCs/>
          <w:lang w:val="en-US" w:eastAsia="hr-HR"/>
        </w:rPr>
        <w:t xml:space="preserve"> пет дана пре истека рока за подношење понуде. </w:t>
      </w:r>
    </w:p>
    <w:p w:rsidR="00AD2EB9" w:rsidRPr="00AD2EB9" w:rsidRDefault="00AD2EB9" w:rsidP="00BF0BB8">
      <w:pPr>
        <w:suppressAutoHyphens/>
        <w:autoSpaceDE w:val="0"/>
        <w:autoSpaceDN w:val="0"/>
        <w:adjustRightInd w:val="0"/>
        <w:spacing w:after="0" w:line="240" w:lineRule="auto"/>
        <w:ind w:left="720"/>
        <w:contextualSpacing/>
        <w:jc w:val="both"/>
        <w:rPr>
          <w:rFonts w:ascii="Arial" w:eastAsia="TimesNewRomanPSMT" w:hAnsi="Arial" w:cs="Arial"/>
          <w:bCs/>
          <w:lang w:val="sr-Cyrl-RS" w:eastAsia="hr-HR"/>
        </w:rPr>
      </w:pPr>
    </w:p>
    <w:p w:rsidR="00BF0BB8" w:rsidRDefault="00BF0BB8" w:rsidP="00BF0BB8">
      <w:pPr>
        <w:suppressAutoHyphens/>
        <w:autoSpaceDE w:val="0"/>
        <w:autoSpaceDN w:val="0"/>
        <w:adjustRightInd w:val="0"/>
        <w:spacing w:after="0" w:line="240" w:lineRule="auto"/>
        <w:ind w:left="720"/>
        <w:contextualSpacing/>
        <w:jc w:val="both"/>
        <w:rPr>
          <w:rFonts w:ascii="Arial" w:eastAsia="TimesNewRomanPSMT" w:hAnsi="Arial" w:cs="Arial"/>
          <w:bCs/>
          <w:lang w:val="sr-Cyrl-RS" w:eastAsia="hr-HR"/>
        </w:rPr>
      </w:pPr>
      <w:proofErr w:type="gramStart"/>
      <w:r w:rsidRPr="00BF0BB8">
        <w:rPr>
          <w:rFonts w:ascii="Arial" w:eastAsia="TimesNewRomanPSMT" w:hAnsi="Arial" w:cs="Arial"/>
          <w:bCs/>
          <w:lang w:val="en-US" w:eastAsia="hr-HR"/>
        </w:rPr>
        <w:t>Наручилац је дужан да у року од три дана од дана пријема захтева, одговор објави на Порталу јавних набавки и на својој интернет страници.</w:t>
      </w:r>
      <w:proofErr w:type="gramEnd"/>
    </w:p>
    <w:p w:rsidR="00AD2EB9" w:rsidRPr="00AD2EB9" w:rsidRDefault="00AD2EB9" w:rsidP="00BF0BB8">
      <w:pPr>
        <w:suppressAutoHyphens/>
        <w:autoSpaceDE w:val="0"/>
        <w:autoSpaceDN w:val="0"/>
        <w:adjustRightInd w:val="0"/>
        <w:spacing w:after="0" w:line="240" w:lineRule="auto"/>
        <w:ind w:left="720"/>
        <w:contextualSpacing/>
        <w:jc w:val="both"/>
        <w:rPr>
          <w:rFonts w:ascii="Arial" w:eastAsia="TimesNewRomanPSMT" w:hAnsi="Arial" w:cs="Arial"/>
          <w:bCs/>
          <w:lang w:val="sr-Cyrl-RS" w:eastAsia="hr-HR"/>
        </w:rPr>
      </w:pPr>
    </w:p>
    <w:p w:rsidR="00AD2EB9" w:rsidRDefault="00BF0BB8" w:rsidP="00BF0BB8">
      <w:pPr>
        <w:suppressAutoHyphens/>
        <w:autoSpaceDE w:val="0"/>
        <w:autoSpaceDN w:val="0"/>
        <w:adjustRightInd w:val="0"/>
        <w:spacing w:after="0" w:line="240" w:lineRule="auto"/>
        <w:ind w:left="720"/>
        <w:contextualSpacing/>
        <w:jc w:val="both"/>
        <w:rPr>
          <w:rFonts w:ascii="Arial" w:eastAsia="TimesNewRomanPSMT" w:hAnsi="Arial" w:cs="Arial"/>
          <w:bCs/>
          <w:lang w:val="sr-Cyrl-RS" w:eastAsia="hr-HR"/>
        </w:rPr>
      </w:pPr>
      <w:proofErr w:type="gramStart"/>
      <w:r w:rsidRPr="00BF0BB8">
        <w:rPr>
          <w:rFonts w:ascii="Arial" w:eastAsia="TimesNewRomanPSMT" w:hAnsi="Arial" w:cs="Arial"/>
          <w:bCs/>
          <w:lang w:val="en-US" w:eastAsia="hr-HR"/>
        </w:rPr>
        <w:t>Комуникација са Наручиоцем врши се искључиво на начин одређен чланом 20.</w:t>
      </w:r>
      <w:proofErr w:type="gramEnd"/>
      <w:r w:rsidRPr="00BF0BB8">
        <w:rPr>
          <w:rFonts w:ascii="Arial" w:eastAsia="TimesNewRomanPSMT" w:hAnsi="Arial" w:cs="Arial"/>
          <w:bCs/>
          <w:lang w:val="en-US" w:eastAsia="hr-HR"/>
        </w:rPr>
        <w:t xml:space="preserve"> </w:t>
      </w:r>
      <w:proofErr w:type="gramStart"/>
      <w:r w:rsidRPr="00BF0BB8">
        <w:rPr>
          <w:rFonts w:ascii="Arial" w:eastAsia="TimesNewRomanPSMT" w:hAnsi="Arial" w:cs="Arial"/>
          <w:bCs/>
          <w:lang w:val="en-US" w:eastAsia="hr-HR"/>
        </w:rPr>
        <w:t>ЗЈН, односно писаним путем, путем поште, електронске поште или факсом.</w:t>
      </w:r>
      <w:proofErr w:type="gramEnd"/>
      <w:r w:rsidRPr="00BF0BB8">
        <w:rPr>
          <w:rFonts w:ascii="Arial" w:eastAsia="TimesNewRomanPSMT" w:hAnsi="Arial" w:cs="Arial"/>
          <w:bCs/>
          <w:lang w:val="en-US" w:eastAsia="hr-HR"/>
        </w:rPr>
        <w:t xml:space="preserve"> Питања је потребно упутити на адресу Наручиоца: ЈАВНО ПРЕДУЗЕЋЕ "ЕЛЕКТРОПРИВРЕДА СРБИЈЕ" ЦАРИЦЕ МИЛИЦЕ БРОЈ 2. ОГРАНАК ТЕНТ, БЕОГРАД </w:t>
      </w:r>
      <w:proofErr w:type="gramStart"/>
      <w:r w:rsidRPr="00BF0BB8">
        <w:rPr>
          <w:rFonts w:ascii="Arial" w:eastAsia="TimesNewRomanPSMT" w:hAnsi="Arial" w:cs="Arial"/>
          <w:bCs/>
          <w:lang w:val="en-US" w:eastAsia="hr-HR"/>
        </w:rPr>
        <w:t>-  ОБРЕНОВАЦ</w:t>
      </w:r>
      <w:proofErr w:type="gramEnd"/>
      <w:r w:rsidRPr="00BF0BB8">
        <w:rPr>
          <w:rFonts w:ascii="Arial" w:eastAsia="TimesNewRomanPSMT" w:hAnsi="Arial" w:cs="Arial"/>
          <w:bCs/>
          <w:lang w:val="sr-Cyrl-RS" w:eastAsia="hr-HR"/>
        </w:rPr>
        <w:t xml:space="preserve"> </w:t>
      </w:r>
      <w:r w:rsidRPr="00BF0BB8">
        <w:rPr>
          <w:rFonts w:ascii="Arial" w:eastAsia="TimesNewRomanPSMT" w:hAnsi="Arial" w:cs="Arial"/>
          <w:bCs/>
          <w:lang w:val="en-US" w:eastAsia="hr-HR"/>
        </w:rPr>
        <w:t xml:space="preserve">БОГОЉУБА УРОШЕВИЋА ЦРНОГ БРОЈ 44., 11500 ОБРЕНОВАЦ са назнаком: "Додатне информације (или појашњења) за јавну набавку ЈН 3000/0767/2015 (102150/2015)" или послати факсом на број 011/8755-502,  или електронском поштом на адресу vesna.stojanovic@tent.rs, радним данима од понедељка до петка у времену од 07:00 до 15:00 часова. </w:t>
      </w:r>
    </w:p>
    <w:p w:rsidR="00AD2EB9" w:rsidRDefault="00AD2EB9" w:rsidP="00BF0BB8">
      <w:pPr>
        <w:suppressAutoHyphens/>
        <w:autoSpaceDE w:val="0"/>
        <w:autoSpaceDN w:val="0"/>
        <w:adjustRightInd w:val="0"/>
        <w:spacing w:after="0" w:line="240" w:lineRule="auto"/>
        <w:ind w:left="720"/>
        <w:contextualSpacing/>
        <w:jc w:val="both"/>
        <w:rPr>
          <w:rFonts w:ascii="Arial" w:eastAsia="TimesNewRomanPSMT" w:hAnsi="Arial" w:cs="Arial"/>
          <w:bCs/>
          <w:lang w:val="sr-Cyrl-RS" w:eastAsia="hr-HR"/>
        </w:rPr>
      </w:pPr>
    </w:p>
    <w:p w:rsidR="00BF0BB8" w:rsidRDefault="00BF0BB8" w:rsidP="00BF0BB8">
      <w:pPr>
        <w:suppressAutoHyphens/>
        <w:autoSpaceDE w:val="0"/>
        <w:autoSpaceDN w:val="0"/>
        <w:adjustRightInd w:val="0"/>
        <w:spacing w:after="0" w:line="240" w:lineRule="auto"/>
        <w:ind w:left="720"/>
        <w:contextualSpacing/>
        <w:jc w:val="both"/>
        <w:rPr>
          <w:rFonts w:ascii="Arial" w:eastAsia="TimesNewRomanPSMT" w:hAnsi="Arial" w:cs="Arial"/>
          <w:bCs/>
          <w:lang w:val="sr-Cyrl-RS" w:eastAsia="hr-HR"/>
        </w:rPr>
      </w:pPr>
      <w:proofErr w:type="gramStart"/>
      <w:r w:rsidRPr="00BF0BB8">
        <w:rPr>
          <w:rFonts w:ascii="Arial" w:eastAsia="TimesNewRomanPSMT" w:hAnsi="Arial" w:cs="Arial"/>
          <w:bCs/>
          <w:lang w:val="en-US" w:eastAsia="hr-HR"/>
        </w:rPr>
        <w:t>Тражење додатних информација и појашњења телефоном није дозвољено.</w:t>
      </w:r>
      <w:proofErr w:type="gramEnd"/>
    </w:p>
    <w:p w:rsidR="00AD2EB9" w:rsidRPr="00AD2EB9" w:rsidRDefault="00AD2EB9" w:rsidP="00BF0BB8">
      <w:pPr>
        <w:suppressAutoHyphens/>
        <w:autoSpaceDE w:val="0"/>
        <w:autoSpaceDN w:val="0"/>
        <w:adjustRightInd w:val="0"/>
        <w:spacing w:after="0" w:line="240" w:lineRule="auto"/>
        <w:ind w:left="720"/>
        <w:contextualSpacing/>
        <w:jc w:val="both"/>
        <w:rPr>
          <w:rFonts w:ascii="Arial" w:eastAsia="TimesNewRomanPSMT" w:hAnsi="Arial" w:cs="Arial"/>
          <w:bCs/>
          <w:lang w:val="sr-Cyrl-RS" w:eastAsia="hr-HR"/>
        </w:rPr>
      </w:pPr>
    </w:p>
    <w:p w:rsidR="00BF0BB8" w:rsidRDefault="00BF0BB8" w:rsidP="00BF0BB8">
      <w:pPr>
        <w:suppressAutoHyphens/>
        <w:autoSpaceDE w:val="0"/>
        <w:autoSpaceDN w:val="0"/>
        <w:adjustRightInd w:val="0"/>
        <w:spacing w:after="0" w:line="240" w:lineRule="auto"/>
        <w:ind w:left="720"/>
        <w:contextualSpacing/>
        <w:jc w:val="both"/>
        <w:rPr>
          <w:rFonts w:ascii="Arial" w:eastAsia="TimesNewRomanPSMT" w:hAnsi="Arial" w:cs="Arial"/>
          <w:bCs/>
          <w:lang w:val="sr-Cyrl-RS" w:eastAsia="hr-HR"/>
        </w:rPr>
      </w:pPr>
      <w:proofErr w:type="gramStart"/>
      <w:r w:rsidRPr="00BF0BB8">
        <w:rPr>
          <w:rFonts w:ascii="Arial" w:eastAsia="TimesNewRomanPSMT" w:hAnsi="Arial" w:cs="Arial"/>
          <w:bCs/>
          <w:lang w:val="en-US" w:eastAsia="hr-HR"/>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roofErr w:type="gramEnd"/>
      <w:r w:rsidRPr="00BF0BB8">
        <w:rPr>
          <w:rFonts w:ascii="Arial" w:eastAsia="TimesNewRomanPSMT" w:hAnsi="Arial" w:cs="Arial"/>
          <w:bCs/>
          <w:lang w:val="en-US" w:eastAsia="hr-HR"/>
        </w:rPr>
        <w:t xml:space="preserve"> </w:t>
      </w:r>
    </w:p>
    <w:p w:rsidR="00AD2EB9" w:rsidRPr="00AD2EB9" w:rsidRDefault="00AD2EB9" w:rsidP="00BF0BB8">
      <w:pPr>
        <w:suppressAutoHyphens/>
        <w:autoSpaceDE w:val="0"/>
        <w:autoSpaceDN w:val="0"/>
        <w:adjustRightInd w:val="0"/>
        <w:spacing w:after="0" w:line="240" w:lineRule="auto"/>
        <w:ind w:left="720"/>
        <w:contextualSpacing/>
        <w:jc w:val="both"/>
        <w:rPr>
          <w:rFonts w:ascii="Arial" w:eastAsia="TimesNewRomanPSMT" w:hAnsi="Arial" w:cs="Arial"/>
          <w:bCs/>
          <w:lang w:val="sr-Cyrl-RS" w:eastAsia="hr-HR"/>
        </w:rPr>
      </w:pPr>
    </w:p>
    <w:p w:rsidR="00BF0BB8" w:rsidRPr="00BF0BB8" w:rsidRDefault="00BF0BB8" w:rsidP="00BF0BB8">
      <w:pPr>
        <w:suppressAutoHyphens/>
        <w:autoSpaceDE w:val="0"/>
        <w:autoSpaceDN w:val="0"/>
        <w:adjustRightInd w:val="0"/>
        <w:spacing w:after="0" w:line="240" w:lineRule="auto"/>
        <w:ind w:left="720"/>
        <w:contextualSpacing/>
        <w:jc w:val="both"/>
        <w:rPr>
          <w:rFonts w:ascii="Arial" w:eastAsia="TimesNewRomanPSMT" w:hAnsi="Arial" w:cs="Arial"/>
          <w:bCs/>
          <w:lang w:val="en-US" w:eastAsia="hr-HR"/>
        </w:rPr>
      </w:pPr>
      <w:proofErr w:type="gramStart"/>
      <w:r w:rsidRPr="00BF0BB8">
        <w:rPr>
          <w:rFonts w:ascii="Arial" w:eastAsia="TimesNewRomanPSMT" w:hAnsi="Arial" w:cs="Arial"/>
          <w:bCs/>
          <w:lang w:val="en-US" w:eastAsia="hr-HR"/>
        </w:rPr>
        <w:t>Ако наручилац измени или допуни конкурсну документацију осам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roofErr w:type="gramEnd"/>
    </w:p>
    <w:p w:rsidR="00BF0BB8" w:rsidRPr="00BF0BB8" w:rsidRDefault="00BF0BB8" w:rsidP="00BF0BB8">
      <w:pPr>
        <w:suppressAutoHyphens/>
        <w:autoSpaceDE w:val="0"/>
        <w:autoSpaceDN w:val="0"/>
        <w:adjustRightInd w:val="0"/>
        <w:spacing w:after="0" w:line="240" w:lineRule="auto"/>
        <w:ind w:left="720"/>
        <w:contextualSpacing/>
        <w:jc w:val="both"/>
        <w:rPr>
          <w:rFonts w:ascii="Arial" w:eastAsia="Times New Roman" w:hAnsi="Arial" w:cs="Arial"/>
          <w:b/>
          <w:bCs/>
          <w:lang w:val="sr-Cyrl-BA" w:eastAsia="ar-SA"/>
        </w:rPr>
      </w:pPr>
    </w:p>
    <w:p w:rsidR="00BF0BB8" w:rsidRDefault="00BF0BB8" w:rsidP="003758FB">
      <w:pPr>
        <w:numPr>
          <w:ilvl w:val="1"/>
          <w:numId w:val="32"/>
        </w:numPr>
        <w:autoSpaceDE w:val="0"/>
        <w:autoSpaceDN w:val="0"/>
        <w:adjustRightInd w:val="0"/>
        <w:spacing w:after="0" w:line="240" w:lineRule="auto"/>
        <w:contextualSpacing/>
        <w:jc w:val="both"/>
        <w:rPr>
          <w:rFonts w:ascii="Arial" w:eastAsia="TimesNewRomanPSMT" w:hAnsi="Arial" w:cs="Arial"/>
          <w:b/>
          <w:bCs/>
          <w:i/>
          <w:iCs/>
          <w:u w:val="single"/>
          <w:lang w:val="sr-Cyrl-CS" w:eastAsia="hr-HR"/>
        </w:rPr>
      </w:pPr>
      <w:r w:rsidRPr="00BF0BB8">
        <w:rPr>
          <w:rFonts w:ascii="Arial" w:eastAsia="TimesNewRomanPSMT" w:hAnsi="Arial" w:cs="Arial"/>
          <w:b/>
          <w:bCs/>
          <w:i/>
          <w:iCs/>
          <w:u w:val="single"/>
          <w:lang w:val="sr-Cyrl-CS" w:eastAsia="hr-HR"/>
        </w:rPr>
        <w:t>ДОДАТНА ОБЈАШЊЕЊА ОД ПОНУЂАЧА ЗА ОЦЕНУ ПОНУДА</w:t>
      </w:r>
    </w:p>
    <w:p w:rsidR="00AD2EB9" w:rsidRPr="00BF0BB8" w:rsidRDefault="00AD2EB9" w:rsidP="00AD2EB9">
      <w:pPr>
        <w:autoSpaceDE w:val="0"/>
        <w:autoSpaceDN w:val="0"/>
        <w:adjustRightInd w:val="0"/>
        <w:spacing w:after="0" w:line="240" w:lineRule="auto"/>
        <w:ind w:left="1130"/>
        <w:contextualSpacing/>
        <w:jc w:val="both"/>
        <w:rPr>
          <w:rFonts w:ascii="Arial" w:eastAsia="TimesNewRomanPSMT" w:hAnsi="Arial" w:cs="Arial"/>
          <w:b/>
          <w:bCs/>
          <w:i/>
          <w:iCs/>
          <w:u w:val="single"/>
          <w:lang w:val="sr-Cyrl-CS" w:eastAsia="hr-HR"/>
        </w:rPr>
      </w:pPr>
    </w:p>
    <w:p w:rsidR="00BF0BB8" w:rsidRPr="00AD2EB9" w:rsidRDefault="00BF0BB8" w:rsidP="003758FB">
      <w:pPr>
        <w:numPr>
          <w:ilvl w:val="0"/>
          <w:numId w:val="47"/>
        </w:numPr>
        <w:suppressAutoHyphens/>
        <w:autoSpaceDE w:val="0"/>
        <w:autoSpaceDN w:val="0"/>
        <w:adjustRightInd w:val="0"/>
        <w:spacing w:after="0" w:line="240" w:lineRule="auto"/>
        <w:jc w:val="both"/>
        <w:rPr>
          <w:rFonts w:ascii="Arial" w:eastAsia="TimesNewRomanPSMT" w:hAnsi="Arial" w:cs="Arial"/>
          <w:bCs/>
          <w:lang w:val="en-US" w:eastAsia="hr-HR"/>
        </w:rPr>
      </w:pPr>
      <w:r w:rsidRPr="00BF0BB8">
        <w:rPr>
          <w:rFonts w:ascii="Arial" w:eastAsia="TimesNewRomanPSMT" w:hAnsi="Arial" w:cs="Arial"/>
          <w:bCs/>
          <w:lang w:val="en-US" w:eastAsia="hr-HR"/>
        </w:rPr>
        <w:t>Наручилац може да захтева од понуђача додатна објашњења у складу са чланом 93. Став 1. ЗЈН, која ће му помоћи при прегледу, вредновању и упоређивању понуда, а може да врши и контролу (увид) код понуђача, односно његовог подизвођача.</w:t>
      </w:r>
    </w:p>
    <w:p w:rsidR="00AD2EB9" w:rsidRPr="00BF0BB8" w:rsidRDefault="00AD2EB9" w:rsidP="00AD2EB9">
      <w:pPr>
        <w:suppressAutoHyphens/>
        <w:autoSpaceDE w:val="0"/>
        <w:autoSpaceDN w:val="0"/>
        <w:adjustRightInd w:val="0"/>
        <w:spacing w:after="0" w:line="240" w:lineRule="auto"/>
        <w:ind w:left="720"/>
        <w:jc w:val="both"/>
        <w:rPr>
          <w:rFonts w:ascii="Arial" w:eastAsia="TimesNewRomanPSMT" w:hAnsi="Arial" w:cs="Arial"/>
          <w:bCs/>
          <w:lang w:val="en-US" w:eastAsia="hr-HR"/>
        </w:rPr>
      </w:pPr>
    </w:p>
    <w:p w:rsidR="00BF0BB8" w:rsidRPr="00BF0BB8" w:rsidRDefault="00BF0BB8" w:rsidP="003758FB">
      <w:pPr>
        <w:numPr>
          <w:ilvl w:val="0"/>
          <w:numId w:val="47"/>
        </w:numPr>
        <w:suppressAutoHyphens/>
        <w:autoSpaceDE w:val="0"/>
        <w:autoSpaceDN w:val="0"/>
        <w:adjustRightInd w:val="0"/>
        <w:spacing w:after="0" w:line="240" w:lineRule="auto"/>
        <w:jc w:val="both"/>
        <w:rPr>
          <w:rFonts w:ascii="Arial" w:eastAsia="TimesNewRomanPSMT" w:hAnsi="Arial" w:cs="Arial"/>
          <w:bCs/>
          <w:lang w:val="en-US" w:eastAsia="hr-HR"/>
        </w:rPr>
      </w:pPr>
      <w:r w:rsidRPr="00BF0BB8">
        <w:rPr>
          <w:rFonts w:ascii="Arial" w:eastAsia="TimesNewRomanPSMT" w:hAnsi="Arial" w:cs="Arial"/>
          <w:bCs/>
          <w:lang w:val="en-US" w:eastAsia="hr-HR"/>
        </w:rPr>
        <w:t>Наручилац не може да захтева, дозволи или понуди промену елемената понуде који су од значаја за примену критеријума за доделу уговора, односно промену којом би се понуда која је неодговарајућа или неприхватљива учинила одговарајучом, односно прихватљивом, осим ако другачије произлилази из природе поступка јавне набавке.</w:t>
      </w:r>
    </w:p>
    <w:p w:rsidR="00BF0BB8" w:rsidRPr="00AD2EB9" w:rsidRDefault="00BF0BB8" w:rsidP="003758FB">
      <w:pPr>
        <w:numPr>
          <w:ilvl w:val="0"/>
          <w:numId w:val="47"/>
        </w:numPr>
        <w:suppressAutoHyphens/>
        <w:autoSpaceDE w:val="0"/>
        <w:autoSpaceDN w:val="0"/>
        <w:adjustRightInd w:val="0"/>
        <w:spacing w:after="0" w:line="240" w:lineRule="auto"/>
        <w:jc w:val="both"/>
        <w:rPr>
          <w:rFonts w:ascii="Arial" w:eastAsia="TimesNewRomanPSMT" w:hAnsi="Arial" w:cs="Arial"/>
          <w:bCs/>
          <w:lang w:val="en-US" w:eastAsia="hr-HR"/>
        </w:rPr>
      </w:pPr>
      <w:r w:rsidRPr="00BF0BB8">
        <w:rPr>
          <w:rFonts w:ascii="Arial" w:eastAsia="TimesNewRomanPSMT" w:hAnsi="Arial" w:cs="Arial"/>
          <w:bCs/>
          <w:lang w:val="en-US" w:eastAsia="hr-HR"/>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AD2EB9" w:rsidRPr="00BF0BB8" w:rsidRDefault="00AD2EB9" w:rsidP="00AD2EB9">
      <w:pPr>
        <w:suppressAutoHyphens/>
        <w:autoSpaceDE w:val="0"/>
        <w:autoSpaceDN w:val="0"/>
        <w:adjustRightInd w:val="0"/>
        <w:spacing w:after="0" w:line="240" w:lineRule="auto"/>
        <w:ind w:left="720"/>
        <w:jc w:val="both"/>
        <w:rPr>
          <w:rFonts w:ascii="Arial" w:eastAsia="TimesNewRomanPSMT" w:hAnsi="Arial" w:cs="Arial"/>
          <w:bCs/>
          <w:lang w:val="en-US" w:eastAsia="hr-HR"/>
        </w:rPr>
      </w:pPr>
    </w:p>
    <w:p w:rsidR="00BF0BB8" w:rsidRPr="00AD2EB9" w:rsidRDefault="00BF0BB8" w:rsidP="003758FB">
      <w:pPr>
        <w:numPr>
          <w:ilvl w:val="0"/>
          <w:numId w:val="47"/>
        </w:numPr>
        <w:suppressAutoHyphens/>
        <w:autoSpaceDE w:val="0"/>
        <w:autoSpaceDN w:val="0"/>
        <w:adjustRightInd w:val="0"/>
        <w:spacing w:after="0" w:line="240" w:lineRule="auto"/>
        <w:jc w:val="both"/>
        <w:rPr>
          <w:rFonts w:ascii="Arial" w:eastAsia="TimesNewRomanPSMT" w:hAnsi="Arial" w:cs="Arial"/>
          <w:bCs/>
          <w:lang w:val="en-US" w:eastAsia="hr-HR"/>
        </w:rPr>
      </w:pPr>
      <w:r w:rsidRPr="00BF0BB8">
        <w:rPr>
          <w:rFonts w:ascii="Arial" w:eastAsia="TimesNewRomanPSMT" w:hAnsi="Arial" w:cs="Arial"/>
          <w:bCs/>
          <w:lang w:val="en-US" w:eastAsia="hr-HR"/>
        </w:rPr>
        <w:t>У случају разлике измешу јединичне и укупне цене, меродвна је јединична цена</w:t>
      </w:r>
      <w:r w:rsidRPr="00BF0BB8">
        <w:rPr>
          <w:rFonts w:ascii="Arial" w:eastAsia="TimesNewRomanPSMT" w:hAnsi="Arial" w:cs="Arial"/>
          <w:bCs/>
          <w:lang w:val="sr-Cyrl-RS" w:eastAsia="hr-HR"/>
        </w:rPr>
        <w:t>.</w:t>
      </w:r>
    </w:p>
    <w:p w:rsidR="00AD2EB9" w:rsidRDefault="00AD2EB9" w:rsidP="00AD2EB9">
      <w:pPr>
        <w:pStyle w:val="ListParagraph"/>
        <w:rPr>
          <w:rFonts w:ascii="Arial" w:eastAsia="TimesNewRomanPSMT" w:hAnsi="Arial" w:cs="Arial"/>
          <w:bCs/>
          <w:lang w:val="en-US"/>
        </w:rPr>
      </w:pPr>
    </w:p>
    <w:p w:rsidR="00AD2EB9" w:rsidRPr="00BF0BB8" w:rsidRDefault="00AD2EB9" w:rsidP="00AD2EB9">
      <w:pPr>
        <w:suppressAutoHyphens/>
        <w:autoSpaceDE w:val="0"/>
        <w:autoSpaceDN w:val="0"/>
        <w:adjustRightInd w:val="0"/>
        <w:spacing w:after="0" w:line="240" w:lineRule="auto"/>
        <w:ind w:left="720"/>
        <w:jc w:val="both"/>
        <w:rPr>
          <w:rFonts w:ascii="Arial" w:eastAsia="TimesNewRomanPSMT" w:hAnsi="Arial" w:cs="Arial"/>
          <w:bCs/>
          <w:lang w:val="en-US" w:eastAsia="hr-HR"/>
        </w:rPr>
      </w:pPr>
    </w:p>
    <w:p w:rsidR="00BF0BB8" w:rsidRPr="00AD2EB9" w:rsidRDefault="00BF0BB8" w:rsidP="003758FB">
      <w:pPr>
        <w:numPr>
          <w:ilvl w:val="0"/>
          <w:numId w:val="47"/>
        </w:numPr>
        <w:suppressAutoHyphens/>
        <w:autoSpaceDE w:val="0"/>
        <w:autoSpaceDN w:val="0"/>
        <w:adjustRightInd w:val="0"/>
        <w:spacing w:after="0" w:line="240" w:lineRule="auto"/>
        <w:jc w:val="both"/>
        <w:rPr>
          <w:rFonts w:ascii="Arial" w:eastAsia="TimesNewRomanPSMT" w:hAnsi="Arial" w:cs="Arial"/>
          <w:bCs/>
          <w:lang w:val="en-US" w:eastAsia="hr-HR"/>
        </w:rPr>
      </w:pPr>
      <w:r w:rsidRPr="00BF0BB8">
        <w:rPr>
          <w:rFonts w:ascii="Arial" w:eastAsia="TimesNewRomanPSMT" w:hAnsi="Arial" w:cs="Arial"/>
          <w:bCs/>
          <w:lang w:val="sr-Cyrl-RS" w:eastAsia="hr-HR"/>
        </w:rPr>
        <w:t>Ако се понуђач не сагласи са исправком рачунских грешака, наручилац ће његову понуду одбити као неприхватљиву.</w:t>
      </w:r>
    </w:p>
    <w:p w:rsidR="00AD2EB9" w:rsidRPr="00BF0BB8" w:rsidRDefault="00AD2EB9" w:rsidP="00AD2EB9">
      <w:pPr>
        <w:suppressAutoHyphens/>
        <w:autoSpaceDE w:val="0"/>
        <w:autoSpaceDN w:val="0"/>
        <w:adjustRightInd w:val="0"/>
        <w:spacing w:after="0" w:line="240" w:lineRule="auto"/>
        <w:ind w:left="720"/>
        <w:jc w:val="both"/>
        <w:rPr>
          <w:rFonts w:ascii="Arial" w:eastAsia="TimesNewRomanPSMT" w:hAnsi="Arial" w:cs="Arial"/>
          <w:bCs/>
          <w:lang w:val="en-US" w:eastAsia="hr-HR"/>
        </w:rPr>
      </w:pPr>
    </w:p>
    <w:p w:rsidR="00BF0BB8" w:rsidRPr="00BF0BB8" w:rsidRDefault="00BF0BB8" w:rsidP="003758FB">
      <w:pPr>
        <w:numPr>
          <w:ilvl w:val="0"/>
          <w:numId w:val="47"/>
        </w:numPr>
        <w:suppressAutoHyphens/>
        <w:autoSpaceDE w:val="0"/>
        <w:autoSpaceDN w:val="0"/>
        <w:adjustRightInd w:val="0"/>
        <w:spacing w:after="0" w:line="240" w:lineRule="auto"/>
        <w:jc w:val="both"/>
        <w:rPr>
          <w:rFonts w:ascii="Arial" w:eastAsia="TimesNewRomanPSMT" w:hAnsi="Arial" w:cs="Arial"/>
          <w:bCs/>
          <w:lang w:val="en-US" w:eastAsia="hr-HR"/>
        </w:rPr>
      </w:pPr>
      <w:r w:rsidRPr="00BF0BB8">
        <w:rPr>
          <w:rFonts w:ascii="Arial" w:eastAsia="TimesNewRomanPSMT" w:hAnsi="Arial" w:cs="Arial"/>
          <w:bCs/>
          <w:lang w:val="en-US" w:eastAsia="hr-HR"/>
        </w:rPr>
        <w:lastRenderedPageBreak/>
        <w:t xml:space="preserve">Наручилац ће писмено, у року од 5 дана након отварања Понуда, затражити, евентуално, додатна објашњења од Понуђача, на која је исти дужан да одговори у року од </w:t>
      </w:r>
      <w:r w:rsidRPr="00BF0BB8">
        <w:rPr>
          <w:rFonts w:ascii="Arial" w:eastAsia="TimesNewRomanPSMT" w:hAnsi="Arial" w:cs="Arial"/>
          <w:bCs/>
          <w:lang w:val="sr-Cyrl-CS" w:eastAsia="hr-HR"/>
        </w:rPr>
        <w:t>2 дана од пријема захтева за додатним објашњењима</w:t>
      </w:r>
      <w:r w:rsidRPr="00BF0BB8">
        <w:rPr>
          <w:rFonts w:ascii="Arial" w:eastAsia="TimesNewRomanPSMT" w:hAnsi="Arial" w:cs="Arial"/>
          <w:bCs/>
          <w:lang w:val="en-US" w:eastAsia="hr-HR"/>
        </w:rPr>
        <w:t>. Наручилац у истом року може извршити увид код Понуђача, односно његовог подизвођача, што је овај дужан да омогући.</w:t>
      </w:r>
    </w:p>
    <w:p w:rsidR="00BF0BB8" w:rsidRPr="00BF0BB8" w:rsidRDefault="00BF0BB8" w:rsidP="00BF0BB8">
      <w:pPr>
        <w:suppressAutoHyphens/>
        <w:autoSpaceDE w:val="0"/>
        <w:autoSpaceDN w:val="0"/>
        <w:adjustRightInd w:val="0"/>
        <w:spacing w:after="0" w:line="240" w:lineRule="auto"/>
        <w:ind w:left="720"/>
        <w:jc w:val="both"/>
        <w:rPr>
          <w:rFonts w:ascii="Arial" w:eastAsia="TimesNewRomanPSMT" w:hAnsi="Arial" w:cs="Arial"/>
          <w:bCs/>
          <w:lang w:val="en-US" w:eastAsia="hr-HR"/>
        </w:rPr>
      </w:pPr>
    </w:p>
    <w:p w:rsidR="00BF0BB8" w:rsidRDefault="00BF0BB8" w:rsidP="003758FB">
      <w:pPr>
        <w:numPr>
          <w:ilvl w:val="1"/>
          <w:numId w:val="32"/>
        </w:numPr>
        <w:autoSpaceDE w:val="0"/>
        <w:autoSpaceDN w:val="0"/>
        <w:adjustRightInd w:val="0"/>
        <w:spacing w:after="0" w:line="240" w:lineRule="auto"/>
        <w:contextualSpacing/>
        <w:jc w:val="both"/>
        <w:rPr>
          <w:rFonts w:ascii="Arial" w:eastAsia="TimesNewRomanPSMT" w:hAnsi="Arial" w:cs="Arial"/>
          <w:b/>
          <w:bCs/>
          <w:i/>
          <w:u w:val="single"/>
          <w:lang w:val="sr-Cyrl-RS" w:eastAsia="hr-HR"/>
        </w:rPr>
      </w:pPr>
      <w:r w:rsidRPr="00BF0BB8">
        <w:rPr>
          <w:rFonts w:ascii="Arial" w:eastAsia="TimesNewRomanPSMT" w:hAnsi="Arial" w:cs="Arial"/>
          <w:b/>
          <w:bCs/>
          <w:i/>
          <w:u w:val="single"/>
          <w:lang w:val="sr-Cyrl-RS" w:eastAsia="hr-HR"/>
        </w:rPr>
        <w:t>НЕГАТИВНЕ РЕФЕРЕНЦЕ – НЕИЗВРШЕЊЕ ОБАВЕЗА ПО РАНИЈЕ ЗАКЉУЧЕНИМ УГОВОРИМА</w:t>
      </w:r>
    </w:p>
    <w:p w:rsidR="00AD2EB9" w:rsidRPr="00BF0BB8" w:rsidRDefault="00AD2EB9" w:rsidP="00AD2EB9">
      <w:pPr>
        <w:autoSpaceDE w:val="0"/>
        <w:autoSpaceDN w:val="0"/>
        <w:adjustRightInd w:val="0"/>
        <w:spacing w:after="0" w:line="240" w:lineRule="auto"/>
        <w:ind w:left="1130"/>
        <w:contextualSpacing/>
        <w:jc w:val="both"/>
        <w:rPr>
          <w:rFonts w:ascii="Arial" w:eastAsia="TimesNewRomanPSMT" w:hAnsi="Arial" w:cs="Arial"/>
          <w:b/>
          <w:bCs/>
          <w:i/>
          <w:u w:val="single"/>
          <w:lang w:val="sr-Cyrl-RS" w:eastAsia="hr-HR"/>
        </w:rPr>
      </w:pPr>
    </w:p>
    <w:p w:rsidR="00BF0BB8" w:rsidRPr="00AD2EB9" w:rsidRDefault="00BF0BB8" w:rsidP="003758FB">
      <w:pPr>
        <w:numPr>
          <w:ilvl w:val="0"/>
          <w:numId w:val="48"/>
        </w:numPr>
        <w:autoSpaceDE w:val="0"/>
        <w:autoSpaceDN w:val="0"/>
        <w:adjustRightInd w:val="0"/>
        <w:spacing w:after="0" w:line="240" w:lineRule="auto"/>
        <w:jc w:val="both"/>
        <w:rPr>
          <w:rFonts w:ascii="Arial" w:eastAsia="Times New Roman" w:hAnsi="Arial" w:cs="Arial"/>
          <w:b/>
          <w:bCs/>
          <w:i/>
          <w:u w:val="single"/>
          <w:lang w:val="en-US" w:eastAsia="ar-SA"/>
        </w:rPr>
      </w:pPr>
      <w:r w:rsidRPr="00BF0BB8">
        <w:rPr>
          <w:rFonts w:ascii="Arial" w:eastAsia="Times New Roman" w:hAnsi="Arial" w:cs="Arial"/>
          <w:bCs/>
          <w:lang w:val="sr-Cyrl-RS" w:eastAsia="ar-SA"/>
        </w:rPr>
        <w:t>Наручилац може одбити понуду уклико поседује доказ да је понуђач у претходне три године пре објављивања позива за подношење понуда у поступку јавне набавке:</w:t>
      </w:r>
    </w:p>
    <w:p w:rsidR="00AD2EB9" w:rsidRPr="00BF0BB8" w:rsidRDefault="00AD2EB9" w:rsidP="00AD2EB9">
      <w:pPr>
        <w:autoSpaceDE w:val="0"/>
        <w:autoSpaceDN w:val="0"/>
        <w:adjustRightInd w:val="0"/>
        <w:spacing w:after="0" w:line="240" w:lineRule="auto"/>
        <w:ind w:left="720"/>
        <w:jc w:val="both"/>
        <w:rPr>
          <w:rFonts w:ascii="Arial" w:eastAsia="Times New Roman" w:hAnsi="Arial" w:cs="Arial"/>
          <w:b/>
          <w:bCs/>
          <w:i/>
          <w:u w:val="single"/>
          <w:lang w:val="en-US" w:eastAsia="ar-SA"/>
        </w:rPr>
      </w:pPr>
    </w:p>
    <w:p w:rsidR="00BF0BB8" w:rsidRPr="00BF0BB8" w:rsidRDefault="00BF0BB8" w:rsidP="003758FB">
      <w:pPr>
        <w:numPr>
          <w:ilvl w:val="0"/>
          <w:numId w:val="49"/>
        </w:numPr>
        <w:autoSpaceDE w:val="0"/>
        <w:autoSpaceDN w:val="0"/>
        <w:adjustRightInd w:val="0"/>
        <w:spacing w:after="0" w:line="240" w:lineRule="auto"/>
        <w:jc w:val="both"/>
        <w:rPr>
          <w:rFonts w:ascii="Arial" w:eastAsia="Times New Roman" w:hAnsi="Arial" w:cs="Arial"/>
          <w:b/>
          <w:bCs/>
          <w:i/>
          <w:u w:val="single"/>
          <w:lang w:val="en-US" w:eastAsia="ar-SA"/>
        </w:rPr>
      </w:pPr>
      <w:r w:rsidRPr="00BF0BB8">
        <w:rPr>
          <w:rFonts w:ascii="Arial" w:eastAsia="Times New Roman" w:hAnsi="Arial" w:cs="Arial"/>
          <w:bCs/>
          <w:lang w:val="sr-Cyrl-RS" w:eastAsia="ar-SA"/>
        </w:rPr>
        <w:t>Поступио супротно забрани из чл. 23. И 25. ЗЈН.</w:t>
      </w:r>
    </w:p>
    <w:p w:rsidR="00BF0BB8" w:rsidRPr="00BF0BB8" w:rsidRDefault="00BF0BB8" w:rsidP="003758FB">
      <w:pPr>
        <w:numPr>
          <w:ilvl w:val="0"/>
          <w:numId w:val="49"/>
        </w:numPr>
        <w:autoSpaceDE w:val="0"/>
        <w:autoSpaceDN w:val="0"/>
        <w:adjustRightInd w:val="0"/>
        <w:spacing w:after="0" w:line="240" w:lineRule="auto"/>
        <w:jc w:val="both"/>
        <w:rPr>
          <w:rFonts w:ascii="Arial" w:eastAsia="Times New Roman" w:hAnsi="Arial" w:cs="Arial"/>
          <w:b/>
          <w:bCs/>
          <w:i/>
          <w:u w:val="single"/>
          <w:lang w:val="en-US" w:eastAsia="ar-SA"/>
        </w:rPr>
      </w:pPr>
      <w:r w:rsidRPr="00BF0BB8">
        <w:rPr>
          <w:rFonts w:ascii="Arial" w:eastAsia="Times New Roman" w:hAnsi="Arial" w:cs="Arial"/>
          <w:bCs/>
          <w:lang w:val="sr-Cyrl-RS" w:eastAsia="ar-SA"/>
        </w:rPr>
        <w:t>Учинио повреду конкуренције.</w:t>
      </w:r>
    </w:p>
    <w:p w:rsidR="00BF0BB8" w:rsidRPr="00BF0BB8" w:rsidRDefault="00BF0BB8" w:rsidP="003758FB">
      <w:pPr>
        <w:numPr>
          <w:ilvl w:val="0"/>
          <w:numId w:val="49"/>
        </w:numPr>
        <w:autoSpaceDE w:val="0"/>
        <w:autoSpaceDN w:val="0"/>
        <w:adjustRightInd w:val="0"/>
        <w:spacing w:after="0" w:line="240" w:lineRule="auto"/>
        <w:jc w:val="both"/>
        <w:rPr>
          <w:rFonts w:ascii="Arial" w:eastAsia="Times New Roman" w:hAnsi="Arial" w:cs="Arial"/>
          <w:b/>
          <w:bCs/>
          <w:i/>
          <w:u w:val="single"/>
          <w:lang w:val="en-US" w:eastAsia="ar-SA"/>
        </w:rPr>
      </w:pPr>
      <w:r w:rsidRPr="00BF0BB8">
        <w:rPr>
          <w:rFonts w:ascii="Arial" w:eastAsia="Times New Roman" w:hAnsi="Arial" w:cs="Arial"/>
          <w:bCs/>
          <w:lang w:val="sr-Cyrl-RS" w:eastAsia="ar-SA"/>
        </w:rPr>
        <w:t>Доставио неистините податке у понуди или без оправданих разлога одбио да закључи уговор о јавној набавци, након што му је уговор додељен.</w:t>
      </w:r>
    </w:p>
    <w:p w:rsidR="00BF0BB8" w:rsidRPr="00BF0BB8" w:rsidRDefault="00BF0BB8" w:rsidP="003758FB">
      <w:pPr>
        <w:numPr>
          <w:ilvl w:val="0"/>
          <w:numId w:val="49"/>
        </w:numPr>
        <w:autoSpaceDE w:val="0"/>
        <w:autoSpaceDN w:val="0"/>
        <w:adjustRightInd w:val="0"/>
        <w:spacing w:after="0" w:line="240" w:lineRule="auto"/>
        <w:jc w:val="both"/>
        <w:rPr>
          <w:rFonts w:ascii="Arial" w:eastAsia="Times New Roman" w:hAnsi="Arial" w:cs="Arial"/>
          <w:b/>
          <w:bCs/>
          <w:i/>
          <w:u w:val="single"/>
          <w:lang w:val="en-US" w:eastAsia="ar-SA"/>
        </w:rPr>
      </w:pPr>
      <w:r w:rsidRPr="00BF0BB8">
        <w:rPr>
          <w:rFonts w:ascii="Arial" w:eastAsia="Times New Roman" w:hAnsi="Arial" w:cs="Arial"/>
          <w:bCs/>
          <w:lang w:val="sr-Cyrl-RS" w:eastAsia="ar-SA"/>
        </w:rPr>
        <w:t>Одбио да достави доказе и средства обезбеђења на шта се у понуди обавезао.</w:t>
      </w:r>
    </w:p>
    <w:p w:rsidR="00BF0BB8" w:rsidRPr="00BF0BB8" w:rsidRDefault="00BF0BB8" w:rsidP="00BF0BB8">
      <w:pPr>
        <w:autoSpaceDE w:val="0"/>
        <w:autoSpaceDN w:val="0"/>
        <w:adjustRightInd w:val="0"/>
        <w:spacing w:after="0" w:line="240" w:lineRule="auto"/>
        <w:jc w:val="both"/>
        <w:rPr>
          <w:rFonts w:ascii="Arial" w:eastAsia="Times New Roman" w:hAnsi="Arial" w:cs="Arial"/>
          <w:b/>
          <w:bCs/>
          <w:i/>
          <w:u w:val="single"/>
          <w:lang w:val="en-US" w:eastAsia="ar-SA"/>
        </w:rPr>
      </w:pPr>
    </w:p>
    <w:p w:rsidR="00BF0BB8" w:rsidRPr="00BF0BB8" w:rsidRDefault="00BF0BB8" w:rsidP="003758FB">
      <w:pPr>
        <w:numPr>
          <w:ilvl w:val="0"/>
          <w:numId w:val="48"/>
        </w:numPr>
        <w:autoSpaceDE w:val="0"/>
        <w:autoSpaceDN w:val="0"/>
        <w:adjustRightInd w:val="0"/>
        <w:spacing w:after="0" w:line="240" w:lineRule="auto"/>
        <w:jc w:val="both"/>
        <w:rPr>
          <w:rFonts w:ascii="Arial" w:eastAsia="Times New Roman" w:hAnsi="Arial" w:cs="Arial"/>
          <w:b/>
          <w:bCs/>
          <w:i/>
          <w:u w:val="single"/>
          <w:lang w:val="en-US" w:eastAsia="ar-SA"/>
        </w:rPr>
      </w:pPr>
      <w:r w:rsidRPr="00BF0BB8">
        <w:rPr>
          <w:rFonts w:ascii="Arial" w:eastAsia="Times New Roman" w:hAnsi="Arial" w:cs="Arial"/>
          <w:bCs/>
          <w:lang w:val="sr-Cyrl-RS" w:eastAsia="ar-SA"/>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предходне три године пре објављивања позива за подношење понуда.</w:t>
      </w:r>
    </w:p>
    <w:p w:rsidR="00BF0BB8" w:rsidRPr="00BF0BB8" w:rsidRDefault="00BF0BB8" w:rsidP="00BF0BB8">
      <w:pPr>
        <w:autoSpaceDE w:val="0"/>
        <w:autoSpaceDN w:val="0"/>
        <w:adjustRightInd w:val="0"/>
        <w:spacing w:after="0" w:line="240" w:lineRule="auto"/>
        <w:ind w:left="720"/>
        <w:jc w:val="both"/>
        <w:rPr>
          <w:rFonts w:ascii="Arial" w:eastAsia="Times New Roman" w:hAnsi="Arial" w:cs="Arial"/>
          <w:b/>
          <w:bCs/>
          <w:i/>
          <w:u w:val="single"/>
          <w:lang w:val="en-US" w:eastAsia="ar-SA"/>
        </w:rPr>
      </w:pPr>
    </w:p>
    <w:p w:rsidR="00BF0BB8" w:rsidRPr="00AD2EB9" w:rsidRDefault="00BF0BB8" w:rsidP="003758FB">
      <w:pPr>
        <w:numPr>
          <w:ilvl w:val="0"/>
          <w:numId w:val="48"/>
        </w:numPr>
        <w:autoSpaceDE w:val="0"/>
        <w:autoSpaceDN w:val="0"/>
        <w:adjustRightInd w:val="0"/>
        <w:spacing w:after="0" w:line="240" w:lineRule="auto"/>
        <w:jc w:val="both"/>
        <w:rPr>
          <w:rFonts w:ascii="Arial" w:eastAsia="Times New Roman" w:hAnsi="Arial" w:cs="Arial"/>
          <w:b/>
          <w:bCs/>
          <w:i/>
          <w:u w:val="single"/>
          <w:lang w:val="en-US" w:eastAsia="ar-SA"/>
        </w:rPr>
      </w:pPr>
      <w:r w:rsidRPr="00BF0BB8">
        <w:rPr>
          <w:rFonts w:ascii="Arial" w:eastAsia="Times New Roman" w:hAnsi="Arial" w:cs="Arial"/>
          <w:bCs/>
          <w:lang w:val="sr-Cyrl-RS" w:eastAsia="ar-SA"/>
        </w:rPr>
        <w:t>Доказ из става 1. и 2. може бити:</w:t>
      </w:r>
    </w:p>
    <w:p w:rsidR="00AD2EB9" w:rsidRDefault="00AD2EB9" w:rsidP="00AD2EB9">
      <w:pPr>
        <w:pStyle w:val="ListParagraph"/>
        <w:rPr>
          <w:rFonts w:ascii="Arial" w:hAnsi="Arial" w:cs="Arial"/>
          <w:b/>
          <w:bCs/>
          <w:i/>
          <w:u w:val="single"/>
          <w:lang w:val="en-US" w:eastAsia="ar-SA"/>
        </w:rPr>
      </w:pPr>
    </w:p>
    <w:p w:rsidR="00AD2EB9" w:rsidRPr="00BF0BB8" w:rsidRDefault="00AD2EB9" w:rsidP="00AD2EB9">
      <w:pPr>
        <w:autoSpaceDE w:val="0"/>
        <w:autoSpaceDN w:val="0"/>
        <w:adjustRightInd w:val="0"/>
        <w:spacing w:after="0" w:line="240" w:lineRule="auto"/>
        <w:ind w:left="720"/>
        <w:jc w:val="both"/>
        <w:rPr>
          <w:rFonts w:ascii="Arial" w:eastAsia="Times New Roman" w:hAnsi="Arial" w:cs="Arial"/>
          <w:b/>
          <w:bCs/>
          <w:i/>
          <w:u w:val="single"/>
          <w:lang w:val="en-US" w:eastAsia="ar-SA"/>
        </w:rPr>
      </w:pPr>
    </w:p>
    <w:p w:rsidR="00BF0BB8" w:rsidRPr="00BF0BB8" w:rsidRDefault="00BF0BB8" w:rsidP="003758FB">
      <w:pPr>
        <w:numPr>
          <w:ilvl w:val="0"/>
          <w:numId w:val="50"/>
        </w:numPr>
        <w:autoSpaceDE w:val="0"/>
        <w:autoSpaceDN w:val="0"/>
        <w:adjustRightInd w:val="0"/>
        <w:spacing w:after="0" w:line="240" w:lineRule="auto"/>
        <w:jc w:val="both"/>
        <w:rPr>
          <w:rFonts w:ascii="Arial" w:eastAsia="Times New Roman" w:hAnsi="Arial" w:cs="Arial"/>
          <w:b/>
          <w:bCs/>
          <w:i/>
          <w:u w:val="single"/>
          <w:lang w:val="en-US" w:eastAsia="ar-SA"/>
        </w:rPr>
      </w:pPr>
      <w:r w:rsidRPr="00BF0BB8">
        <w:rPr>
          <w:rFonts w:ascii="Arial" w:eastAsia="Times New Roman" w:hAnsi="Arial" w:cs="Arial"/>
          <w:bCs/>
          <w:lang w:val="sr-Cyrl-RS" w:eastAsia="ar-SA"/>
        </w:rPr>
        <w:t>Правоснажна судска одлука или коначна одлука другог надлежног органа.</w:t>
      </w:r>
    </w:p>
    <w:p w:rsidR="00BF0BB8" w:rsidRPr="00BF0BB8" w:rsidRDefault="00BF0BB8" w:rsidP="003758FB">
      <w:pPr>
        <w:numPr>
          <w:ilvl w:val="0"/>
          <w:numId w:val="50"/>
        </w:numPr>
        <w:autoSpaceDE w:val="0"/>
        <w:autoSpaceDN w:val="0"/>
        <w:adjustRightInd w:val="0"/>
        <w:spacing w:after="0" w:line="240" w:lineRule="auto"/>
        <w:jc w:val="both"/>
        <w:rPr>
          <w:rFonts w:ascii="Arial" w:eastAsia="Times New Roman" w:hAnsi="Arial" w:cs="Arial"/>
          <w:b/>
          <w:bCs/>
          <w:i/>
          <w:u w:val="single"/>
          <w:lang w:val="en-US" w:eastAsia="ar-SA"/>
        </w:rPr>
      </w:pPr>
      <w:r w:rsidRPr="00BF0BB8">
        <w:rPr>
          <w:rFonts w:ascii="Arial" w:eastAsia="Times New Roman" w:hAnsi="Arial" w:cs="Arial"/>
          <w:bCs/>
          <w:lang w:val="sr-Cyrl-RS" w:eastAsia="ar-SA"/>
        </w:rPr>
        <w:t>Исправа о реализованом средству обезбеђења испуњења обавеза у поступку јавне набавке или испуњења уговорних обавеза.</w:t>
      </w:r>
    </w:p>
    <w:p w:rsidR="00BF0BB8" w:rsidRPr="00BF0BB8" w:rsidRDefault="00BF0BB8" w:rsidP="003758FB">
      <w:pPr>
        <w:numPr>
          <w:ilvl w:val="0"/>
          <w:numId w:val="50"/>
        </w:numPr>
        <w:autoSpaceDE w:val="0"/>
        <w:autoSpaceDN w:val="0"/>
        <w:adjustRightInd w:val="0"/>
        <w:spacing w:after="0" w:line="240" w:lineRule="auto"/>
        <w:jc w:val="both"/>
        <w:rPr>
          <w:rFonts w:ascii="Arial" w:eastAsia="Times New Roman" w:hAnsi="Arial" w:cs="Arial"/>
          <w:b/>
          <w:bCs/>
          <w:i/>
          <w:u w:val="single"/>
          <w:lang w:val="en-US" w:eastAsia="ar-SA"/>
        </w:rPr>
      </w:pPr>
      <w:r w:rsidRPr="00BF0BB8">
        <w:rPr>
          <w:rFonts w:ascii="Arial" w:eastAsia="Times New Roman" w:hAnsi="Arial" w:cs="Arial"/>
          <w:bCs/>
          <w:lang w:val="sr-Cyrl-RS" w:eastAsia="ar-SA"/>
        </w:rPr>
        <w:t>Исправа о наплаћеној уговорној казни.</w:t>
      </w:r>
    </w:p>
    <w:p w:rsidR="00BF0BB8" w:rsidRPr="00BF0BB8" w:rsidRDefault="00BF0BB8" w:rsidP="003758FB">
      <w:pPr>
        <w:numPr>
          <w:ilvl w:val="0"/>
          <w:numId w:val="50"/>
        </w:numPr>
        <w:autoSpaceDE w:val="0"/>
        <w:autoSpaceDN w:val="0"/>
        <w:adjustRightInd w:val="0"/>
        <w:spacing w:after="0" w:line="240" w:lineRule="auto"/>
        <w:jc w:val="both"/>
        <w:rPr>
          <w:rFonts w:ascii="Arial" w:eastAsia="Times New Roman" w:hAnsi="Arial" w:cs="Arial"/>
          <w:b/>
          <w:bCs/>
          <w:i/>
          <w:u w:val="single"/>
          <w:lang w:val="en-US" w:eastAsia="ar-SA"/>
        </w:rPr>
      </w:pPr>
      <w:r w:rsidRPr="00BF0BB8">
        <w:rPr>
          <w:rFonts w:ascii="Arial" w:eastAsia="Times New Roman" w:hAnsi="Arial" w:cs="Arial"/>
          <w:bCs/>
          <w:lang w:val="sr-Cyrl-RS" w:eastAsia="ar-SA"/>
        </w:rPr>
        <w:t>Рекламација потрошача, односно корисника, ако нису отклоњене у уговореном року.</w:t>
      </w:r>
    </w:p>
    <w:p w:rsidR="00BF0BB8" w:rsidRPr="00BF0BB8" w:rsidRDefault="00BF0BB8" w:rsidP="003758FB">
      <w:pPr>
        <w:numPr>
          <w:ilvl w:val="0"/>
          <w:numId w:val="50"/>
        </w:numPr>
        <w:autoSpaceDE w:val="0"/>
        <w:autoSpaceDN w:val="0"/>
        <w:adjustRightInd w:val="0"/>
        <w:spacing w:after="0" w:line="240" w:lineRule="auto"/>
        <w:jc w:val="both"/>
        <w:rPr>
          <w:rFonts w:ascii="Arial" w:eastAsia="Times New Roman" w:hAnsi="Arial" w:cs="Arial"/>
          <w:b/>
          <w:bCs/>
          <w:i/>
          <w:u w:val="single"/>
          <w:lang w:val="en-US" w:eastAsia="ar-SA"/>
        </w:rPr>
      </w:pPr>
      <w:r w:rsidRPr="00BF0BB8">
        <w:rPr>
          <w:rFonts w:ascii="Arial" w:eastAsia="Times New Roman" w:hAnsi="Arial" w:cs="Arial"/>
          <w:bCs/>
          <w:lang w:val="sr-Cyrl-RS" w:eastAsia="ar-SA"/>
        </w:rPr>
        <w:t>Извештај надзорног органа о изведеним радовимакоји нису у складу са пројектом, односно уговором.</w:t>
      </w:r>
    </w:p>
    <w:p w:rsidR="00BF0BB8" w:rsidRPr="00BF0BB8" w:rsidRDefault="00BF0BB8" w:rsidP="003758FB">
      <w:pPr>
        <w:numPr>
          <w:ilvl w:val="0"/>
          <w:numId w:val="50"/>
        </w:numPr>
        <w:autoSpaceDE w:val="0"/>
        <w:autoSpaceDN w:val="0"/>
        <w:adjustRightInd w:val="0"/>
        <w:spacing w:after="0" w:line="240" w:lineRule="auto"/>
        <w:jc w:val="both"/>
        <w:rPr>
          <w:rFonts w:ascii="Arial" w:eastAsia="Times New Roman" w:hAnsi="Arial" w:cs="Arial"/>
          <w:b/>
          <w:bCs/>
          <w:i/>
          <w:u w:val="single"/>
          <w:lang w:val="en-US" w:eastAsia="ar-SA"/>
        </w:rPr>
      </w:pPr>
      <w:r w:rsidRPr="00BF0BB8">
        <w:rPr>
          <w:rFonts w:ascii="Arial" w:eastAsia="Times New Roman" w:hAnsi="Arial" w:cs="Arial"/>
          <w:bCs/>
          <w:lang w:val="sr-Cyrl-RS" w:eastAsia="ar-SA"/>
        </w:rPr>
        <w:t>Изјава о раскиду уговора због неиспуњења битних елемената уговора дата на начин и под условом предвиђеним законом којим се уређују облигациони односи.</w:t>
      </w:r>
    </w:p>
    <w:p w:rsidR="00BF0BB8" w:rsidRPr="00BF0BB8" w:rsidRDefault="00BF0BB8" w:rsidP="003758FB">
      <w:pPr>
        <w:numPr>
          <w:ilvl w:val="0"/>
          <w:numId w:val="50"/>
        </w:numPr>
        <w:autoSpaceDE w:val="0"/>
        <w:autoSpaceDN w:val="0"/>
        <w:adjustRightInd w:val="0"/>
        <w:spacing w:after="0" w:line="240" w:lineRule="auto"/>
        <w:jc w:val="both"/>
        <w:rPr>
          <w:rFonts w:ascii="Arial" w:eastAsia="Times New Roman" w:hAnsi="Arial" w:cs="Arial"/>
          <w:b/>
          <w:bCs/>
          <w:i/>
          <w:u w:val="single"/>
          <w:lang w:val="en-US" w:eastAsia="ar-SA"/>
        </w:rPr>
      </w:pPr>
      <w:r w:rsidRPr="00BF0BB8">
        <w:rPr>
          <w:rFonts w:ascii="Arial" w:eastAsia="Times New Roman" w:hAnsi="Arial" w:cs="Arial"/>
          <w:bCs/>
          <w:lang w:val="sr-Cyrl-RS" w:eastAsia="ar-SA"/>
        </w:rPr>
        <w:t>Доказ о ангажовању на извршењу уговора о јавној набавци лица која нису означена у понуди као подизвођачи, односно чланови групе понуђача.</w:t>
      </w:r>
    </w:p>
    <w:p w:rsidR="00BF0BB8" w:rsidRPr="00BF0BB8" w:rsidRDefault="00BF0BB8" w:rsidP="003758FB">
      <w:pPr>
        <w:numPr>
          <w:ilvl w:val="0"/>
          <w:numId w:val="50"/>
        </w:numPr>
        <w:autoSpaceDE w:val="0"/>
        <w:autoSpaceDN w:val="0"/>
        <w:adjustRightInd w:val="0"/>
        <w:spacing w:after="0" w:line="240" w:lineRule="auto"/>
        <w:jc w:val="both"/>
        <w:rPr>
          <w:rFonts w:ascii="Arial" w:eastAsia="Times New Roman" w:hAnsi="Arial" w:cs="Arial"/>
          <w:b/>
          <w:bCs/>
          <w:i/>
          <w:u w:val="single"/>
          <w:lang w:val="en-US" w:eastAsia="ar-SA"/>
        </w:rPr>
      </w:pPr>
      <w:r w:rsidRPr="00BF0BB8">
        <w:rPr>
          <w:rFonts w:ascii="Arial" w:eastAsia="Times New Roman" w:hAnsi="Arial" w:cs="Arial"/>
          <w:bCs/>
          <w:lang w:val="sr-Cyrl-RS" w:eastAsia="ar-SA"/>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BF0BB8" w:rsidRPr="00BF0BB8" w:rsidRDefault="00BF0BB8" w:rsidP="00BF0BB8">
      <w:pPr>
        <w:autoSpaceDE w:val="0"/>
        <w:autoSpaceDN w:val="0"/>
        <w:adjustRightInd w:val="0"/>
        <w:spacing w:after="0" w:line="240" w:lineRule="auto"/>
        <w:jc w:val="both"/>
        <w:rPr>
          <w:rFonts w:ascii="Arial" w:eastAsia="Times New Roman" w:hAnsi="Arial" w:cs="Arial"/>
          <w:b/>
          <w:bCs/>
          <w:i/>
          <w:u w:val="single"/>
          <w:lang w:val="en-US" w:eastAsia="ar-SA"/>
        </w:rPr>
      </w:pPr>
    </w:p>
    <w:p w:rsidR="00BF0BB8" w:rsidRPr="00BF0BB8" w:rsidRDefault="00BF0BB8" w:rsidP="003758FB">
      <w:pPr>
        <w:numPr>
          <w:ilvl w:val="0"/>
          <w:numId w:val="48"/>
        </w:numPr>
        <w:autoSpaceDE w:val="0"/>
        <w:autoSpaceDN w:val="0"/>
        <w:adjustRightInd w:val="0"/>
        <w:spacing w:after="0" w:line="240" w:lineRule="auto"/>
        <w:jc w:val="both"/>
        <w:rPr>
          <w:rFonts w:ascii="Arial" w:eastAsia="Times New Roman" w:hAnsi="Arial" w:cs="Arial"/>
          <w:bCs/>
          <w:lang w:val="sr-Cyrl-RS" w:eastAsia="ar-SA"/>
        </w:rPr>
      </w:pPr>
      <w:r w:rsidRPr="00BF0BB8">
        <w:rPr>
          <w:rFonts w:ascii="Arial" w:eastAsia="Times New Roman" w:hAnsi="Arial" w:cs="Arial"/>
          <w:bCs/>
          <w:lang w:val="sr-Cyrl-RS" w:eastAsia="ar-SA"/>
        </w:rPr>
        <w:t>Наручилац може одбити понуду ако поседује доказ из члана 82. став 3. тачка 1) ЗЈН који се односи на поступак који је спровео или уговор који је закључио и други наручилац ако је предмет јавне набавке истоврстан.</w:t>
      </w:r>
    </w:p>
    <w:p w:rsidR="00BF0BB8" w:rsidRPr="00BF0BB8" w:rsidRDefault="00BF0BB8" w:rsidP="00BF0BB8">
      <w:pPr>
        <w:autoSpaceDE w:val="0"/>
        <w:autoSpaceDN w:val="0"/>
        <w:adjustRightInd w:val="0"/>
        <w:spacing w:after="0" w:line="240" w:lineRule="auto"/>
        <w:ind w:left="360"/>
        <w:jc w:val="both"/>
        <w:rPr>
          <w:rFonts w:ascii="Arial" w:eastAsia="Times New Roman" w:hAnsi="Arial" w:cs="Arial"/>
          <w:bCs/>
          <w:lang w:val="sr-Cyrl-RS" w:eastAsia="ar-SA"/>
        </w:rPr>
      </w:pPr>
    </w:p>
    <w:p w:rsidR="00BF0BB8" w:rsidRDefault="00BF0BB8" w:rsidP="003758FB">
      <w:pPr>
        <w:numPr>
          <w:ilvl w:val="1"/>
          <w:numId w:val="32"/>
        </w:numPr>
        <w:autoSpaceDE w:val="0"/>
        <w:autoSpaceDN w:val="0"/>
        <w:adjustRightInd w:val="0"/>
        <w:spacing w:after="0" w:line="240" w:lineRule="auto"/>
        <w:contextualSpacing/>
        <w:jc w:val="both"/>
        <w:rPr>
          <w:rFonts w:ascii="Arial" w:eastAsia="TimesNewRomanPSMT" w:hAnsi="Arial" w:cs="Arial"/>
          <w:b/>
          <w:bCs/>
          <w:i/>
          <w:iCs/>
          <w:u w:val="single"/>
          <w:lang w:val="sr-Cyrl-CS" w:eastAsia="hr-HR"/>
        </w:rPr>
      </w:pPr>
      <w:r w:rsidRPr="00BF0BB8">
        <w:rPr>
          <w:rFonts w:ascii="Arial" w:eastAsia="TimesNewRomanPSMT" w:hAnsi="Arial" w:cs="Arial"/>
          <w:b/>
          <w:bCs/>
          <w:i/>
          <w:iCs/>
          <w:u w:val="single"/>
          <w:lang w:val="sr-Cyrl-CS" w:eastAsia="hr-HR"/>
        </w:rPr>
        <w:t>КРИТЕРИЈУМ ЗА ДОДЕЛУ УГОВОРА:</w:t>
      </w:r>
    </w:p>
    <w:p w:rsidR="00AD2EB9" w:rsidRPr="00BF0BB8" w:rsidRDefault="00AD2EB9" w:rsidP="00AD2EB9">
      <w:pPr>
        <w:autoSpaceDE w:val="0"/>
        <w:autoSpaceDN w:val="0"/>
        <w:adjustRightInd w:val="0"/>
        <w:spacing w:after="0" w:line="240" w:lineRule="auto"/>
        <w:ind w:left="1130"/>
        <w:contextualSpacing/>
        <w:jc w:val="both"/>
        <w:rPr>
          <w:rFonts w:ascii="Arial" w:eastAsia="TimesNewRomanPSMT" w:hAnsi="Arial" w:cs="Arial"/>
          <w:b/>
          <w:bCs/>
          <w:i/>
          <w:iCs/>
          <w:u w:val="single"/>
          <w:lang w:val="sr-Cyrl-CS" w:eastAsia="hr-HR"/>
        </w:rPr>
      </w:pPr>
    </w:p>
    <w:p w:rsidR="00BF0BB8" w:rsidRPr="00BF0BB8" w:rsidRDefault="00BF0BB8" w:rsidP="00BF0BB8">
      <w:pPr>
        <w:autoSpaceDE w:val="0"/>
        <w:autoSpaceDN w:val="0"/>
        <w:adjustRightInd w:val="0"/>
        <w:spacing w:after="0" w:line="240" w:lineRule="auto"/>
        <w:ind w:left="502"/>
        <w:contextualSpacing/>
        <w:jc w:val="both"/>
        <w:rPr>
          <w:rFonts w:ascii="Arial" w:eastAsia="TimesNewRomanPSMT" w:hAnsi="Arial" w:cs="Arial"/>
          <w:b/>
          <w:bCs/>
          <w:color w:val="000000"/>
          <w:lang w:val="sr-Cyrl-CS" w:eastAsia="hr-HR"/>
        </w:rPr>
      </w:pPr>
      <w:r w:rsidRPr="000459A1">
        <w:rPr>
          <w:rFonts w:ascii="Arial" w:eastAsia="Times New Roman" w:hAnsi="Arial" w:cs="Arial"/>
          <w:lang w:val="sr-Cyrl-CS" w:eastAsia="hr-HR"/>
        </w:rPr>
        <w:t xml:space="preserve">Критеријум за оцењивање понуда је </w:t>
      </w:r>
      <w:r w:rsidRPr="000459A1">
        <w:rPr>
          <w:rFonts w:ascii="Arial" w:eastAsia="Times New Roman" w:hAnsi="Arial" w:cs="Arial"/>
          <w:b/>
          <w:lang w:val="sr-Cyrl-CS" w:eastAsia="hr-HR"/>
        </w:rPr>
        <w:t>најнижа</w:t>
      </w:r>
      <w:r w:rsidR="000459A1">
        <w:rPr>
          <w:rFonts w:ascii="Arial" w:eastAsia="Times New Roman" w:hAnsi="Arial" w:cs="Arial"/>
          <w:b/>
          <w:lang w:val="sr-Cyrl-CS" w:eastAsia="hr-HR"/>
        </w:rPr>
        <w:t xml:space="preserve"> понуђена</w:t>
      </w:r>
      <w:r w:rsidRPr="000459A1">
        <w:rPr>
          <w:rFonts w:ascii="Arial" w:eastAsia="Times New Roman" w:hAnsi="Arial" w:cs="Arial"/>
          <w:b/>
          <w:lang w:val="sr-Cyrl-CS" w:eastAsia="hr-HR"/>
        </w:rPr>
        <w:t xml:space="preserve"> цена</w:t>
      </w:r>
      <w:r w:rsidRPr="000459A1">
        <w:rPr>
          <w:rFonts w:ascii="Arial" w:eastAsia="Times New Roman" w:hAnsi="Arial" w:cs="Arial"/>
          <w:b/>
          <w:lang w:val="sr-Cyrl-RS" w:eastAsia="hr-HR"/>
        </w:rPr>
        <w:t>.</w:t>
      </w:r>
      <w:r w:rsidRPr="00BF0BB8">
        <w:rPr>
          <w:rFonts w:ascii="Arial" w:eastAsia="Times New Roman" w:hAnsi="Arial" w:cs="Arial"/>
          <w:lang w:val="sr-Cyrl-CS" w:eastAsia="ar-SA"/>
        </w:rPr>
        <w:tab/>
      </w:r>
    </w:p>
    <w:p w:rsidR="00BF0BB8" w:rsidRPr="00BF0BB8" w:rsidRDefault="00BF0BB8" w:rsidP="00BF0BB8">
      <w:pPr>
        <w:autoSpaceDE w:val="0"/>
        <w:autoSpaceDN w:val="0"/>
        <w:adjustRightInd w:val="0"/>
        <w:spacing w:after="0" w:line="240" w:lineRule="auto"/>
        <w:contextualSpacing/>
        <w:rPr>
          <w:rFonts w:ascii="Arial" w:eastAsia="Times New Roman" w:hAnsi="Arial" w:cs="Arial"/>
          <w:b/>
          <w:bCs/>
          <w:lang w:val="sr-Cyrl-RS" w:eastAsia="hr-HR"/>
        </w:rPr>
      </w:pPr>
    </w:p>
    <w:p w:rsidR="00BF0BB8" w:rsidRPr="00AD2EB9" w:rsidRDefault="00BF0BB8" w:rsidP="003758FB">
      <w:pPr>
        <w:numPr>
          <w:ilvl w:val="1"/>
          <w:numId w:val="32"/>
        </w:numPr>
        <w:autoSpaceDE w:val="0"/>
        <w:autoSpaceDN w:val="0"/>
        <w:adjustRightInd w:val="0"/>
        <w:spacing w:after="0" w:line="240" w:lineRule="auto"/>
        <w:contextualSpacing/>
        <w:jc w:val="both"/>
        <w:rPr>
          <w:rFonts w:ascii="Arial" w:eastAsia="TimesNewRomanPSMT" w:hAnsi="Arial" w:cs="Arial"/>
          <w:b/>
          <w:bCs/>
          <w:i/>
          <w:iCs/>
          <w:u w:val="single"/>
          <w:lang w:val="sr-Cyrl-RS" w:eastAsia="hr-HR"/>
        </w:rPr>
      </w:pPr>
      <w:r w:rsidRPr="00BF0BB8">
        <w:rPr>
          <w:rFonts w:ascii="Arial" w:eastAsia="TimesNewRomanPSMT" w:hAnsi="Arial" w:cs="Arial"/>
          <w:b/>
          <w:bCs/>
          <w:i/>
          <w:iCs/>
          <w:u w:val="single"/>
          <w:lang w:val="sr-Cyrl-CS" w:eastAsia="hr-HR"/>
        </w:rPr>
        <w:t>ОБАВЕЗЕ ПОНУЂАЧА ПО ЧЛАНУ 74. СТАВ 2. И 75. СТАВ 2. ЗЈН-А</w:t>
      </w:r>
    </w:p>
    <w:p w:rsidR="00AD2EB9" w:rsidRPr="00BF0BB8" w:rsidRDefault="00AD2EB9" w:rsidP="00AD2EB9">
      <w:pPr>
        <w:autoSpaceDE w:val="0"/>
        <w:autoSpaceDN w:val="0"/>
        <w:adjustRightInd w:val="0"/>
        <w:spacing w:after="0" w:line="240" w:lineRule="auto"/>
        <w:ind w:left="1130"/>
        <w:contextualSpacing/>
        <w:jc w:val="both"/>
        <w:rPr>
          <w:rFonts w:ascii="Arial" w:eastAsia="TimesNewRomanPSMT" w:hAnsi="Arial" w:cs="Arial"/>
          <w:b/>
          <w:bCs/>
          <w:i/>
          <w:iCs/>
          <w:u w:val="single"/>
          <w:lang w:val="sr-Cyrl-RS" w:eastAsia="hr-HR"/>
        </w:rPr>
      </w:pPr>
    </w:p>
    <w:p w:rsidR="00BF0BB8" w:rsidRPr="00BF0BB8" w:rsidRDefault="00BF0BB8" w:rsidP="003758FB">
      <w:pPr>
        <w:numPr>
          <w:ilvl w:val="0"/>
          <w:numId w:val="51"/>
        </w:numPr>
        <w:spacing w:after="0" w:line="240" w:lineRule="auto"/>
        <w:jc w:val="both"/>
        <w:rPr>
          <w:rFonts w:ascii="Arial" w:eastAsia="TimesNewRomanPSMT" w:hAnsi="Arial" w:cs="Arial"/>
          <w:bCs/>
          <w:iCs/>
          <w:lang w:val="en-US" w:eastAsia="hr-HR"/>
        </w:rPr>
      </w:pPr>
      <w:r w:rsidRPr="00BF0BB8">
        <w:rPr>
          <w:rFonts w:ascii="Arial" w:eastAsia="TimesNewRomanPSMT" w:hAnsi="Arial" w:cs="Arial"/>
          <w:bCs/>
          <w:iCs/>
          <w:lang w:val="en-US" w:eastAsia="hr-HR"/>
        </w:rPr>
        <w:lastRenderedPageBreak/>
        <w:t xml:space="preserve">Накнаду за коришћење патената, као и одговорност за повреду заштићених права интелектуалне својине трећих лица сноси </w:t>
      </w:r>
      <w:r w:rsidRPr="00BF0BB8">
        <w:rPr>
          <w:rFonts w:ascii="Arial" w:eastAsia="TimesNewRomanPSMT" w:hAnsi="Arial" w:cs="Arial"/>
          <w:bCs/>
          <w:iCs/>
          <w:lang w:val="sr-Cyrl-CS" w:eastAsia="hr-HR"/>
        </w:rPr>
        <w:t>П</w:t>
      </w:r>
      <w:r w:rsidRPr="00BF0BB8">
        <w:rPr>
          <w:rFonts w:ascii="Arial" w:eastAsia="TimesNewRomanPSMT" w:hAnsi="Arial" w:cs="Arial"/>
          <w:bCs/>
          <w:iCs/>
          <w:lang w:val="en-US" w:eastAsia="hr-HR"/>
        </w:rPr>
        <w:t>онуђач.</w:t>
      </w:r>
    </w:p>
    <w:p w:rsidR="00BF0BB8" w:rsidRPr="00BF0BB8" w:rsidRDefault="00BF0BB8" w:rsidP="003758FB">
      <w:pPr>
        <w:numPr>
          <w:ilvl w:val="0"/>
          <w:numId w:val="51"/>
        </w:numPr>
        <w:spacing w:after="0" w:line="240" w:lineRule="auto"/>
        <w:jc w:val="both"/>
        <w:rPr>
          <w:rFonts w:ascii="Arial" w:eastAsia="TimesNewRomanPSMT" w:hAnsi="Arial" w:cs="Arial"/>
          <w:bCs/>
          <w:iCs/>
          <w:lang w:val="en-US" w:eastAsia="hr-HR"/>
        </w:rPr>
      </w:pPr>
      <w:r w:rsidRPr="00BF0BB8">
        <w:rPr>
          <w:rFonts w:ascii="Arial" w:eastAsia="TimesNewRomanPSMT" w:hAnsi="Arial" w:cs="Arial"/>
          <w:bCs/>
          <w:iCs/>
          <w:lang w:val="en-US" w:eastAsia="hr-HR"/>
        </w:rPr>
        <w:t>Понуђач је дужан да у понуди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sidRPr="00BF0BB8">
        <w:rPr>
          <w:rFonts w:ascii="Arial" w:eastAsia="TimesNewRomanPSMT" w:hAnsi="Arial" w:cs="Arial"/>
          <w:bCs/>
          <w:iCs/>
          <w:lang w:val="sr-Cyrl-RS" w:eastAsia="hr-HR"/>
        </w:rPr>
        <w:t xml:space="preserve"> </w:t>
      </w:r>
      <w:r w:rsidRPr="00BF0BB8">
        <w:rPr>
          <w:rFonts w:ascii="Arial" w:eastAsia="TimesNewRomanPSMT" w:hAnsi="Arial" w:cs="Arial"/>
          <w:bCs/>
          <w:iCs/>
          <w:lang w:val="en-US" w:eastAsia="hr-HR"/>
        </w:rPr>
        <w:t>Образац изјаве је дат на обрасцу бр. 5.</w:t>
      </w:r>
      <w:r w:rsidRPr="00BF0BB8">
        <w:rPr>
          <w:rFonts w:ascii="Arial" w:eastAsia="TimesNewRomanPSMT" w:hAnsi="Arial" w:cs="Arial"/>
          <w:bCs/>
          <w:iCs/>
          <w:lang w:val="sr-Cyrl-CS" w:eastAsia="hr-HR"/>
        </w:rPr>
        <w:t xml:space="preserve"> </w:t>
      </w:r>
    </w:p>
    <w:p w:rsidR="00BF0BB8" w:rsidRPr="00BF0BB8" w:rsidRDefault="00BF0BB8" w:rsidP="00BF0BB8">
      <w:pPr>
        <w:autoSpaceDE w:val="0"/>
        <w:autoSpaceDN w:val="0"/>
        <w:adjustRightInd w:val="0"/>
        <w:spacing w:after="0" w:line="240" w:lineRule="auto"/>
        <w:jc w:val="both"/>
        <w:rPr>
          <w:rFonts w:ascii="Arial" w:eastAsia="TimesNewRomanPSMT" w:hAnsi="Arial" w:cs="Arial"/>
          <w:b/>
          <w:bCs/>
          <w:i/>
          <w:iCs/>
          <w:u w:val="single"/>
          <w:lang w:val="sr-Cyrl-RS" w:eastAsia="hr-HR"/>
        </w:rPr>
      </w:pPr>
    </w:p>
    <w:p w:rsidR="00BF0BB8" w:rsidRPr="00AD2EB9" w:rsidRDefault="00BF0BB8" w:rsidP="003758FB">
      <w:pPr>
        <w:numPr>
          <w:ilvl w:val="1"/>
          <w:numId w:val="32"/>
        </w:numPr>
        <w:autoSpaceDE w:val="0"/>
        <w:autoSpaceDN w:val="0"/>
        <w:adjustRightInd w:val="0"/>
        <w:spacing w:after="0" w:line="240" w:lineRule="auto"/>
        <w:contextualSpacing/>
        <w:jc w:val="both"/>
        <w:rPr>
          <w:rFonts w:ascii="Arial" w:eastAsia="TimesNewRomanPSMT" w:hAnsi="Arial" w:cs="Arial"/>
          <w:b/>
          <w:bCs/>
          <w:i/>
          <w:iCs/>
          <w:u w:val="single"/>
          <w:lang w:val="sr-Cyrl-RS" w:eastAsia="hr-HR"/>
        </w:rPr>
      </w:pPr>
      <w:r w:rsidRPr="00BF0BB8">
        <w:rPr>
          <w:rFonts w:ascii="Arial" w:eastAsia="TimesNewRomanPSMT" w:hAnsi="Arial" w:cs="Arial"/>
          <w:b/>
          <w:bCs/>
          <w:i/>
          <w:iCs/>
          <w:u w:val="single"/>
          <w:lang w:val="sr-Cyrl-CS" w:eastAsia="hr-HR"/>
        </w:rPr>
        <w:t>Р</w:t>
      </w:r>
      <w:r w:rsidRPr="00BF0BB8">
        <w:rPr>
          <w:rFonts w:ascii="Arial" w:eastAsia="TimesNewRomanPSMT" w:hAnsi="Arial" w:cs="Arial"/>
          <w:b/>
          <w:bCs/>
          <w:i/>
          <w:iCs/>
          <w:u w:val="single"/>
          <w:lang w:val="sr-Cyrl-RS" w:eastAsia="hr-HR"/>
        </w:rPr>
        <w:t>А</w:t>
      </w:r>
      <w:r w:rsidRPr="00BF0BB8">
        <w:rPr>
          <w:rFonts w:ascii="Arial" w:eastAsia="TimesNewRomanPSMT" w:hAnsi="Arial" w:cs="Arial"/>
          <w:b/>
          <w:bCs/>
          <w:i/>
          <w:iCs/>
          <w:u w:val="single"/>
          <w:lang w:val="sr-Cyrl-CS" w:eastAsia="hr-HR"/>
        </w:rPr>
        <w:t>ЗЛОЗИ ЗА ОДБИЈАЊЕ ПОНУДЕ</w:t>
      </w:r>
    </w:p>
    <w:p w:rsidR="00AD2EB9" w:rsidRPr="00BF0BB8" w:rsidRDefault="00AD2EB9" w:rsidP="00AD2EB9">
      <w:pPr>
        <w:autoSpaceDE w:val="0"/>
        <w:autoSpaceDN w:val="0"/>
        <w:adjustRightInd w:val="0"/>
        <w:spacing w:after="0" w:line="240" w:lineRule="auto"/>
        <w:ind w:left="1130"/>
        <w:contextualSpacing/>
        <w:jc w:val="both"/>
        <w:rPr>
          <w:rFonts w:ascii="Arial" w:eastAsia="TimesNewRomanPSMT" w:hAnsi="Arial" w:cs="Arial"/>
          <w:b/>
          <w:bCs/>
          <w:i/>
          <w:iCs/>
          <w:u w:val="single"/>
          <w:lang w:val="sr-Cyrl-RS" w:eastAsia="hr-HR"/>
        </w:rPr>
      </w:pPr>
    </w:p>
    <w:p w:rsidR="00BF0BB8" w:rsidRPr="00AD2EB9" w:rsidRDefault="00BF0BB8" w:rsidP="003758FB">
      <w:pPr>
        <w:numPr>
          <w:ilvl w:val="0"/>
          <w:numId w:val="52"/>
        </w:numPr>
        <w:autoSpaceDE w:val="0"/>
        <w:autoSpaceDN w:val="0"/>
        <w:adjustRightInd w:val="0"/>
        <w:spacing w:after="0" w:line="240" w:lineRule="auto"/>
        <w:jc w:val="both"/>
        <w:rPr>
          <w:rFonts w:ascii="Arial" w:eastAsia="TimesNewRomanPSMT" w:hAnsi="Arial" w:cs="Arial"/>
          <w:bCs/>
          <w:iCs/>
          <w:lang w:val="en-US" w:eastAsia="hr-HR"/>
        </w:rPr>
      </w:pPr>
      <w:r w:rsidRPr="00BF0BB8">
        <w:rPr>
          <w:rFonts w:ascii="Arial" w:eastAsia="TimesNewRomanPSMT" w:hAnsi="Arial" w:cs="Arial"/>
          <w:bCs/>
          <w:iCs/>
          <w:lang w:val="sr-Cyrl-RS" w:eastAsia="hr-HR"/>
        </w:rPr>
        <w:t xml:space="preserve">Понуда ће бити одбијена ако:  </w:t>
      </w:r>
    </w:p>
    <w:p w:rsidR="00AD2EB9" w:rsidRPr="00BF0BB8" w:rsidRDefault="00AD2EB9" w:rsidP="00AD2EB9">
      <w:pPr>
        <w:autoSpaceDE w:val="0"/>
        <w:autoSpaceDN w:val="0"/>
        <w:adjustRightInd w:val="0"/>
        <w:spacing w:after="0" w:line="240" w:lineRule="auto"/>
        <w:ind w:left="720"/>
        <w:jc w:val="both"/>
        <w:rPr>
          <w:rFonts w:ascii="Arial" w:eastAsia="TimesNewRomanPSMT" w:hAnsi="Arial" w:cs="Arial"/>
          <w:bCs/>
          <w:iCs/>
          <w:lang w:val="en-U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Cs/>
          <w:iCs/>
          <w:lang w:val="en-US" w:eastAsia="hr-HR"/>
        </w:rPr>
      </w:pPr>
      <w:r w:rsidRPr="00BF0BB8">
        <w:rPr>
          <w:rFonts w:ascii="Arial" w:eastAsia="TimesNewRomanPSMT" w:hAnsi="Arial" w:cs="Arial"/>
          <w:bCs/>
          <w:iCs/>
          <w:lang w:val="sr-Cyrl-RS" w:eastAsia="hr-HR"/>
        </w:rPr>
        <w:t>- је неблаговремена, неприхватљива или неодговарајућа;</w:t>
      </w:r>
    </w:p>
    <w:p w:rsidR="00BF0BB8" w:rsidRPr="00BF0BB8" w:rsidRDefault="00BF0BB8" w:rsidP="00BF0BB8">
      <w:pPr>
        <w:autoSpaceDE w:val="0"/>
        <w:autoSpaceDN w:val="0"/>
        <w:adjustRightInd w:val="0"/>
        <w:spacing w:after="0" w:line="240" w:lineRule="auto"/>
        <w:jc w:val="both"/>
        <w:rPr>
          <w:rFonts w:ascii="Arial" w:eastAsia="TimesNewRomanPSMT" w:hAnsi="Arial" w:cs="Arial"/>
          <w:bCs/>
          <w:iCs/>
          <w:lang w:val="en-US" w:eastAsia="hr-HR"/>
        </w:rPr>
      </w:pPr>
      <w:r w:rsidRPr="00BF0BB8">
        <w:rPr>
          <w:rFonts w:ascii="Arial" w:eastAsia="TimesNewRomanPSMT" w:hAnsi="Arial" w:cs="Arial"/>
          <w:bCs/>
          <w:iCs/>
          <w:lang w:val="sr-Cyrl-RS" w:eastAsia="hr-HR"/>
        </w:rPr>
        <w:t>- ако се понуђач не сагласи са исправком рачунских грешака;</w:t>
      </w:r>
    </w:p>
    <w:p w:rsidR="00BF0BB8" w:rsidRPr="00BF0BB8" w:rsidRDefault="00BF0BB8" w:rsidP="00BF0BB8">
      <w:pPr>
        <w:autoSpaceDE w:val="0"/>
        <w:autoSpaceDN w:val="0"/>
        <w:adjustRightInd w:val="0"/>
        <w:spacing w:after="0" w:line="240" w:lineRule="auto"/>
        <w:jc w:val="both"/>
        <w:rPr>
          <w:rFonts w:ascii="Arial" w:eastAsia="TimesNewRomanPSMT" w:hAnsi="Arial" w:cs="Arial"/>
          <w:bCs/>
          <w:iCs/>
          <w:lang w:val="en-US" w:eastAsia="hr-HR"/>
        </w:rPr>
      </w:pPr>
      <w:r w:rsidRPr="00BF0BB8">
        <w:rPr>
          <w:rFonts w:ascii="Arial" w:eastAsia="TimesNewRomanPSMT" w:hAnsi="Arial" w:cs="Arial"/>
          <w:bCs/>
          <w:iCs/>
          <w:lang w:val="sr-Cyrl-RS" w:eastAsia="hr-HR"/>
        </w:rPr>
        <w:t>- ако има битне недостатке сходно члану 106. ЗЈН;</w:t>
      </w:r>
    </w:p>
    <w:p w:rsidR="00BF0BB8" w:rsidRPr="000459A1" w:rsidRDefault="00BF0BB8" w:rsidP="00BF0BB8">
      <w:pPr>
        <w:autoSpaceDE w:val="0"/>
        <w:autoSpaceDN w:val="0"/>
        <w:adjustRightInd w:val="0"/>
        <w:spacing w:after="0" w:line="240" w:lineRule="auto"/>
        <w:jc w:val="both"/>
        <w:rPr>
          <w:rFonts w:ascii="Arial" w:eastAsia="TimesNewRomanPSMT" w:hAnsi="Arial" w:cs="Arial"/>
          <w:bCs/>
          <w:iCs/>
          <w:lang w:val="sr-Cyrl-RS" w:eastAsia="hr-HR"/>
        </w:rPr>
      </w:pPr>
      <w:r w:rsidRPr="00BF0BB8">
        <w:rPr>
          <w:rFonts w:ascii="Arial" w:eastAsia="TimesNewRomanPSMT" w:hAnsi="Arial" w:cs="Arial"/>
          <w:bCs/>
          <w:iCs/>
          <w:lang w:val="sr-Cyrl-RS" w:eastAsia="hr-HR"/>
        </w:rPr>
        <w:t xml:space="preserve">- </w:t>
      </w:r>
      <w:r w:rsidRPr="00BF0BB8">
        <w:rPr>
          <w:rFonts w:ascii="Arial" w:eastAsia="TimesNewRomanPSMT" w:hAnsi="Arial" w:cs="Arial"/>
          <w:bCs/>
          <w:iCs/>
          <w:lang w:val="en-US" w:eastAsia="hr-HR"/>
        </w:rPr>
        <w:t>понуђач не докаже да испу</w:t>
      </w:r>
      <w:r w:rsidR="000459A1">
        <w:rPr>
          <w:rFonts w:ascii="Arial" w:eastAsia="TimesNewRomanPSMT" w:hAnsi="Arial" w:cs="Arial"/>
          <w:bCs/>
          <w:iCs/>
          <w:lang w:val="en-US" w:eastAsia="hr-HR"/>
        </w:rPr>
        <w:t>њава обавезне услове за учешће;</w:t>
      </w:r>
    </w:p>
    <w:p w:rsidR="00BF0BB8" w:rsidRPr="00BF0BB8" w:rsidRDefault="00BF0BB8" w:rsidP="00BF0BB8">
      <w:pPr>
        <w:autoSpaceDE w:val="0"/>
        <w:autoSpaceDN w:val="0"/>
        <w:adjustRightInd w:val="0"/>
        <w:spacing w:after="0" w:line="240" w:lineRule="auto"/>
        <w:jc w:val="both"/>
        <w:rPr>
          <w:rFonts w:ascii="Arial" w:eastAsia="TimesNewRomanPSMT" w:hAnsi="Arial" w:cs="Arial"/>
          <w:bCs/>
          <w:iCs/>
          <w:lang w:val="en-US" w:eastAsia="hr-HR"/>
        </w:rPr>
      </w:pPr>
      <w:r w:rsidRPr="00BF0BB8">
        <w:rPr>
          <w:rFonts w:ascii="Arial" w:eastAsia="TimesNewRomanPSMT" w:hAnsi="Arial" w:cs="Arial"/>
          <w:bCs/>
          <w:iCs/>
          <w:lang w:val="sr-Cyrl-RS" w:eastAsia="hr-HR"/>
        </w:rPr>
        <w:t xml:space="preserve">- </w:t>
      </w:r>
      <w:r w:rsidRPr="00BF0BB8">
        <w:rPr>
          <w:rFonts w:ascii="Arial" w:eastAsia="TimesNewRomanPSMT" w:hAnsi="Arial" w:cs="Arial"/>
          <w:bCs/>
          <w:iCs/>
          <w:lang w:val="en-US" w:eastAsia="hr-HR"/>
        </w:rPr>
        <w:t>је понуђени рок важења понуде краћи од прописаног;</w:t>
      </w:r>
    </w:p>
    <w:p w:rsidR="00BF0BB8" w:rsidRPr="00BF0BB8" w:rsidRDefault="00BF0BB8" w:rsidP="00BF0BB8">
      <w:pPr>
        <w:autoSpaceDE w:val="0"/>
        <w:autoSpaceDN w:val="0"/>
        <w:adjustRightInd w:val="0"/>
        <w:spacing w:after="0" w:line="240" w:lineRule="auto"/>
        <w:jc w:val="both"/>
        <w:rPr>
          <w:rFonts w:ascii="Arial" w:eastAsia="TimesNewRomanPSMT" w:hAnsi="Arial" w:cs="Arial"/>
          <w:b/>
          <w:bCs/>
          <w:i/>
          <w:iCs/>
          <w:color w:val="002060"/>
          <w:u w:val="single"/>
          <w:lang w:eastAsia="hr-HR"/>
        </w:rPr>
      </w:pPr>
      <w:r w:rsidRPr="00BF0BB8">
        <w:rPr>
          <w:rFonts w:ascii="Arial" w:eastAsia="TimesNewRomanPSMT" w:hAnsi="Arial" w:cs="Arial"/>
          <w:bCs/>
          <w:iCs/>
          <w:lang w:val="sr-Cyrl-RS" w:eastAsia="hr-HR"/>
        </w:rPr>
        <w:t xml:space="preserve">- </w:t>
      </w:r>
      <w:r w:rsidRPr="00BF0BB8">
        <w:rPr>
          <w:rFonts w:ascii="Arial" w:eastAsia="TimesNewRomanPSMT" w:hAnsi="Arial" w:cs="Arial"/>
          <w:bCs/>
          <w:iCs/>
          <w:lang w:val="en-US" w:eastAsia="hr-HR"/>
        </w:rPr>
        <w:t>понуда садржи друге недостатке због којих није могуће утврдити стварну садржину понуде или није могуће упоредити је са другим понудама</w:t>
      </w:r>
    </w:p>
    <w:p w:rsidR="00BF0BB8" w:rsidRPr="00BF0BB8" w:rsidRDefault="00BF0BB8" w:rsidP="00BF0BB8">
      <w:pPr>
        <w:autoSpaceDE w:val="0"/>
        <w:autoSpaceDN w:val="0"/>
        <w:adjustRightInd w:val="0"/>
        <w:spacing w:after="0" w:line="240" w:lineRule="auto"/>
        <w:jc w:val="both"/>
        <w:rPr>
          <w:rFonts w:ascii="Arial" w:eastAsia="TimesNewRomanPSMT" w:hAnsi="Arial" w:cs="Arial"/>
          <w:b/>
          <w:bCs/>
          <w:i/>
          <w:iCs/>
          <w:color w:val="002060"/>
          <w:u w:val="single"/>
          <w:lang w:eastAsia="hr-HR"/>
        </w:rPr>
      </w:pPr>
    </w:p>
    <w:p w:rsidR="00BF0BB8" w:rsidRDefault="00BF0BB8" w:rsidP="003758FB">
      <w:pPr>
        <w:numPr>
          <w:ilvl w:val="1"/>
          <w:numId w:val="32"/>
        </w:numPr>
        <w:autoSpaceDE w:val="0"/>
        <w:autoSpaceDN w:val="0"/>
        <w:adjustRightInd w:val="0"/>
        <w:spacing w:after="0" w:line="240" w:lineRule="auto"/>
        <w:contextualSpacing/>
        <w:jc w:val="both"/>
        <w:rPr>
          <w:rFonts w:ascii="Arial" w:eastAsia="TimesNewRomanPSMT" w:hAnsi="Arial" w:cs="Arial"/>
          <w:b/>
          <w:bCs/>
          <w:i/>
          <w:iCs/>
          <w:u w:val="single"/>
          <w:lang w:val="sr-Cyrl-CS" w:eastAsia="hr-HR"/>
        </w:rPr>
      </w:pPr>
      <w:r w:rsidRPr="00BF0BB8">
        <w:rPr>
          <w:rFonts w:ascii="Arial" w:eastAsia="TimesNewRomanPSMT" w:hAnsi="Arial" w:cs="Arial"/>
          <w:b/>
          <w:bCs/>
          <w:i/>
          <w:iCs/>
          <w:u w:val="single"/>
          <w:lang w:val="sr-Cyrl-CS" w:eastAsia="hr-HR"/>
        </w:rPr>
        <w:t>ЗАХТЕВ ЗА ЗАШТИТУ ПРАВА</w:t>
      </w:r>
    </w:p>
    <w:p w:rsidR="00AD2EB9" w:rsidRPr="00BF0BB8" w:rsidRDefault="00AD2EB9" w:rsidP="00AD2EB9">
      <w:pPr>
        <w:autoSpaceDE w:val="0"/>
        <w:autoSpaceDN w:val="0"/>
        <w:adjustRightInd w:val="0"/>
        <w:spacing w:after="0" w:line="240" w:lineRule="auto"/>
        <w:ind w:left="1130"/>
        <w:contextualSpacing/>
        <w:jc w:val="both"/>
        <w:rPr>
          <w:rFonts w:ascii="Arial" w:eastAsia="TimesNewRomanPSMT" w:hAnsi="Arial" w:cs="Arial"/>
          <w:b/>
          <w:bCs/>
          <w:i/>
          <w:iCs/>
          <w:u w:val="single"/>
          <w:lang w:val="sr-Cyrl-CS" w:eastAsia="hr-HR"/>
        </w:rPr>
      </w:pPr>
    </w:p>
    <w:p w:rsidR="00BF0BB8" w:rsidRPr="00BF0BB8" w:rsidRDefault="00BF0BB8" w:rsidP="003758FB">
      <w:pPr>
        <w:numPr>
          <w:ilvl w:val="0"/>
          <w:numId w:val="53"/>
        </w:numPr>
        <w:autoSpaceDE w:val="0"/>
        <w:autoSpaceDN w:val="0"/>
        <w:adjustRightInd w:val="0"/>
        <w:spacing w:after="0" w:line="240" w:lineRule="auto"/>
        <w:contextualSpacing/>
        <w:jc w:val="both"/>
        <w:rPr>
          <w:rFonts w:ascii="Arial" w:eastAsia="TimesNewRomanPSMT" w:hAnsi="Arial" w:cs="Arial"/>
          <w:bCs/>
          <w:color w:val="000000"/>
          <w:lang w:val="sr-Cyrl-CS" w:eastAsia="hr-HR"/>
        </w:rPr>
      </w:pPr>
      <w:r w:rsidRPr="00BF0BB8">
        <w:rPr>
          <w:rFonts w:ascii="Arial" w:eastAsia="TimesNewRomanPSMT" w:hAnsi="Arial" w:cs="Arial"/>
          <w:bCs/>
          <w:color w:val="000000"/>
          <w:lang w:val="sr-Cyrl-CS" w:eastAsia="hr-HR"/>
        </w:rPr>
        <w:t>Поступак заштите права понуђача регулисан је одредбама члана 138.- 167. ЗЈН-а.</w:t>
      </w:r>
    </w:p>
    <w:p w:rsidR="00BF0BB8" w:rsidRPr="00BF0BB8" w:rsidRDefault="00BF0BB8" w:rsidP="003758FB">
      <w:pPr>
        <w:numPr>
          <w:ilvl w:val="0"/>
          <w:numId w:val="53"/>
        </w:numPr>
        <w:autoSpaceDE w:val="0"/>
        <w:autoSpaceDN w:val="0"/>
        <w:adjustRightInd w:val="0"/>
        <w:spacing w:after="0" w:line="240" w:lineRule="auto"/>
        <w:contextualSpacing/>
        <w:jc w:val="both"/>
        <w:rPr>
          <w:rFonts w:ascii="Arial" w:eastAsia="TimesNewRomanPSMT" w:hAnsi="Arial" w:cs="Arial"/>
          <w:bCs/>
          <w:color w:val="000000"/>
          <w:lang w:val="sr-Cyrl-CS" w:eastAsia="hr-HR"/>
        </w:rPr>
      </w:pPr>
      <w:r w:rsidRPr="00BF0BB8">
        <w:rPr>
          <w:rFonts w:ascii="Arial" w:eastAsia="TimesNewRomanPSMT" w:hAnsi="Arial" w:cs="Arial"/>
          <w:bCs/>
          <w:color w:val="000000"/>
          <w:lang w:val="sr-Cyrl-RS" w:eastAsia="hr-HR"/>
        </w:rPr>
        <w:t>Захтев за заштиту права може да поднесе понуђач, односно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ЗЈН.</w:t>
      </w:r>
    </w:p>
    <w:p w:rsidR="00BF0BB8" w:rsidRPr="00BF0BB8" w:rsidRDefault="00BF0BB8" w:rsidP="003758FB">
      <w:pPr>
        <w:numPr>
          <w:ilvl w:val="0"/>
          <w:numId w:val="53"/>
        </w:numPr>
        <w:autoSpaceDE w:val="0"/>
        <w:autoSpaceDN w:val="0"/>
        <w:adjustRightInd w:val="0"/>
        <w:spacing w:after="0" w:line="240" w:lineRule="auto"/>
        <w:contextualSpacing/>
        <w:jc w:val="both"/>
        <w:rPr>
          <w:rFonts w:ascii="Arial" w:eastAsia="TimesNewRomanPSMT" w:hAnsi="Arial" w:cs="Arial"/>
          <w:bCs/>
          <w:color w:val="000000"/>
          <w:lang w:val="sr-Cyrl-CS" w:eastAsia="hr-HR"/>
        </w:rPr>
      </w:pPr>
      <w:r w:rsidRPr="00BF0BB8">
        <w:rPr>
          <w:rFonts w:ascii="Arial" w:eastAsia="TimesNewRomanPSMT" w:hAnsi="Arial" w:cs="Arial"/>
          <w:bCs/>
          <w:color w:val="000000"/>
          <w:lang w:val="sr-Cyrl-CS" w:eastAsia="hr-HR"/>
        </w:rPr>
        <w:t xml:space="preserve">Захтев за заштиту права подноси се наручиоцу </w:t>
      </w:r>
      <w:r w:rsidRPr="00BF0BB8">
        <w:rPr>
          <w:rFonts w:ascii="Arial" w:eastAsia="TimesNewRomanPSMT" w:hAnsi="Arial" w:cs="Arial"/>
          <w:bCs/>
          <w:color w:val="000000"/>
          <w:lang w:val="sr-Cyrl-RS" w:eastAsia="hr-HR"/>
        </w:rPr>
        <w:t xml:space="preserve">а копија се истовремено доставља </w:t>
      </w:r>
      <w:r w:rsidRPr="00BF0BB8">
        <w:rPr>
          <w:rFonts w:ascii="Arial" w:eastAsia="TimesNewRomanPSMT" w:hAnsi="Arial" w:cs="Arial"/>
          <w:bCs/>
          <w:color w:val="000000"/>
          <w:lang w:val="sr-Cyrl-CS" w:eastAsia="hr-HR"/>
        </w:rPr>
        <w:t xml:space="preserve">Републичкој комисији </w:t>
      </w:r>
      <w:r w:rsidRPr="00BF0BB8">
        <w:rPr>
          <w:rFonts w:ascii="Arial" w:eastAsia="TimesNewRomanPSMT" w:hAnsi="Arial" w:cs="Arial"/>
          <w:bCs/>
          <w:color w:val="000000"/>
          <w:lang w:val="sr-Cyrl-RS" w:eastAsia="hr-HR"/>
        </w:rPr>
        <w:t>.</w:t>
      </w:r>
      <w:r w:rsidRPr="00BF0BB8">
        <w:rPr>
          <w:rFonts w:ascii="Arial" w:eastAsia="TimesNewRomanPSMT" w:hAnsi="Arial" w:cs="Arial"/>
          <w:bCs/>
          <w:color w:val="000000"/>
          <w:lang w:val="sr-Cyrl-CS" w:eastAsia="hr-HR"/>
        </w:rPr>
        <w:t xml:space="preserve"> </w:t>
      </w:r>
    </w:p>
    <w:p w:rsidR="00AD2EB9" w:rsidRDefault="00BF0BB8" w:rsidP="003758FB">
      <w:pPr>
        <w:numPr>
          <w:ilvl w:val="0"/>
          <w:numId w:val="53"/>
        </w:numPr>
        <w:autoSpaceDE w:val="0"/>
        <w:autoSpaceDN w:val="0"/>
        <w:adjustRightInd w:val="0"/>
        <w:spacing w:after="0" w:line="240" w:lineRule="auto"/>
        <w:contextualSpacing/>
        <w:jc w:val="both"/>
        <w:rPr>
          <w:rFonts w:ascii="Arial" w:eastAsia="TimesNewRomanPSMT" w:hAnsi="Arial" w:cs="Arial"/>
          <w:bCs/>
          <w:color w:val="000000"/>
          <w:lang w:val="sr-Cyrl-CS" w:eastAsia="hr-HR"/>
        </w:rPr>
      </w:pPr>
      <w:r w:rsidRPr="00BF0BB8">
        <w:rPr>
          <w:rFonts w:ascii="Arial" w:eastAsia="TimesNewRomanPSMT" w:hAnsi="Arial" w:cs="Arial"/>
          <w:bCs/>
          <w:color w:val="000000"/>
          <w:lang w:val="sr-Cyrl-CS" w:eastAsia="hr-HR"/>
        </w:rPr>
        <w:t>Захтев за заштиту права се предаје наручиоцу непосредно на адресу:</w:t>
      </w:r>
    </w:p>
    <w:p w:rsidR="00AD2EB9" w:rsidRDefault="00AD2EB9" w:rsidP="00AD2EB9">
      <w:pPr>
        <w:autoSpaceDE w:val="0"/>
        <w:autoSpaceDN w:val="0"/>
        <w:adjustRightInd w:val="0"/>
        <w:spacing w:after="0" w:line="240" w:lineRule="auto"/>
        <w:ind w:left="720"/>
        <w:contextualSpacing/>
        <w:jc w:val="both"/>
        <w:rPr>
          <w:rFonts w:ascii="Arial" w:eastAsia="TimesNewRomanPSMT" w:hAnsi="Arial" w:cs="Arial"/>
          <w:bCs/>
          <w:color w:val="000000"/>
          <w:lang w:val="sr-Cyrl-CS" w:eastAsia="hr-HR"/>
        </w:rPr>
      </w:pPr>
    </w:p>
    <w:p w:rsidR="00BF0BB8" w:rsidRPr="00BF0BB8" w:rsidRDefault="00BF0BB8" w:rsidP="00AD2EB9">
      <w:pPr>
        <w:autoSpaceDE w:val="0"/>
        <w:autoSpaceDN w:val="0"/>
        <w:adjustRightInd w:val="0"/>
        <w:spacing w:after="0" w:line="240" w:lineRule="auto"/>
        <w:ind w:left="720"/>
        <w:contextualSpacing/>
        <w:jc w:val="both"/>
        <w:rPr>
          <w:rFonts w:ascii="Arial" w:eastAsia="TimesNewRomanPSMT" w:hAnsi="Arial" w:cs="Arial"/>
          <w:bCs/>
          <w:color w:val="000000"/>
          <w:lang w:val="sr-Cyrl-CS" w:eastAsia="hr-HR"/>
        </w:rPr>
      </w:pPr>
      <w:r w:rsidRPr="00BF0BB8">
        <w:rPr>
          <w:rFonts w:ascii="Arial" w:eastAsia="TimesNewRomanPSMT" w:hAnsi="Arial" w:cs="Arial"/>
          <w:bCs/>
          <w:color w:val="000000"/>
          <w:lang w:val="sr-Cyrl-CS" w:eastAsia="hr-HR"/>
        </w:rPr>
        <w:t xml:space="preserve"> ЈАВНО ПРЕДУЗЕЋЕ "ЕЛЕКТРОПРИВРЕДА СРБИЈЕ" ЦАРИЦЕ МИЛИЦЕ БРОЈ 2. ОГРАНАК ТЕНТ, БЕОГРАД -  ОБРЕНОВАЦ</w:t>
      </w:r>
    </w:p>
    <w:p w:rsidR="00AD2EB9" w:rsidRDefault="00BF0BB8" w:rsidP="00AD2EB9">
      <w:pPr>
        <w:autoSpaceDE w:val="0"/>
        <w:autoSpaceDN w:val="0"/>
        <w:adjustRightInd w:val="0"/>
        <w:spacing w:after="0" w:line="240" w:lineRule="auto"/>
        <w:ind w:left="720"/>
        <w:contextualSpacing/>
        <w:jc w:val="both"/>
        <w:rPr>
          <w:rFonts w:ascii="Arial" w:eastAsia="TimesNewRomanPSMT" w:hAnsi="Arial" w:cs="Arial"/>
          <w:bCs/>
          <w:color w:val="000000"/>
          <w:lang w:val="sr-Cyrl-CS" w:eastAsia="hr-HR"/>
        </w:rPr>
      </w:pPr>
      <w:r w:rsidRPr="00BF0BB8">
        <w:rPr>
          <w:rFonts w:ascii="Arial" w:eastAsia="TimesNewRomanPSMT" w:hAnsi="Arial" w:cs="Arial"/>
          <w:bCs/>
          <w:color w:val="000000"/>
          <w:lang w:val="sr-Cyrl-CS" w:eastAsia="hr-HR"/>
        </w:rPr>
        <w:t>БОГОЉУБА УРОШЕВИЋА ЦРНОГ БРОЈ 44., 11500 ОБРЕНОВАЦ</w:t>
      </w:r>
    </w:p>
    <w:p w:rsidR="00AD2EB9" w:rsidRDefault="00AD2EB9" w:rsidP="00AD2EB9">
      <w:pPr>
        <w:autoSpaceDE w:val="0"/>
        <w:autoSpaceDN w:val="0"/>
        <w:adjustRightInd w:val="0"/>
        <w:spacing w:after="0" w:line="240" w:lineRule="auto"/>
        <w:ind w:left="720"/>
        <w:contextualSpacing/>
        <w:jc w:val="both"/>
        <w:rPr>
          <w:rFonts w:ascii="Arial" w:eastAsia="TimesNewRomanPSMT" w:hAnsi="Arial" w:cs="Arial"/>
          <w:bCs/>
          <w:color w:val="000000"/>
          <w:lang w:val="sr-Cyrl-CS" w:eastAsia="hr-HR"/>
        </w:rPr>
      </w:pPr>
    </w:p>
    <w:p w:rsidR="00BF0BB8" w:rsidRPr="00BF0BB8" w:rsidRDefault="00BF0BB8" w:rsidP="00AD2EB9">
      <w:pPr>
        <w:autoSpaceDE w:val="0"/>
        <w:autoSpaceDN w:val="0"/>
        <w:adjustRightInd w:val="0"/>
        <w:spacing w:after="0" w:line="240" w:lineRule="auto"/>
        <w:ind w:left="720"/>
        <w:contextualSpacing/>
        <w:jc w:val="both"/>
        <w:rPr>
          <w:rFonts w:ascii="Arial" w:eastAsia="TimesNewRomanPSMT" w:hAnsi="Arial" w:cs="Arial"/>
          <w:bCs/>
          <w:color w:val="000000"/>
          <w:lang w:val="sr-Cyrl-CS" w:eastAsia="hr-HR"/>
        </w:rPr>
      </w:pPr>
      <w:r w:rsidRPr="00BF0BB8">
        <w:rPr>
          <w:rFonts w:ascii="Arial" w:eastAsia="TimesNewRomanPSMT" w:hAnsi="Arial" w:cs="Arial"/>
          <w:bCs/>
          <w:color w:val="000000"/>
          <w:lang w:val="sr-Cyrl-CS" w:eastAsia="hr-HR"/>
        </w:rPr>
        <w:t xml:space="preserve"> факсом на број: 011/8755-502, електронском поштом на е-mail: vesna.stojanovic@tent.rs, радним данима од понедељка до петка у периоду од 07.00 до 15.00 часова, или препорученом пошиљком са повратницом. </w:t>
      </w:r>
    </w:p>
    <w:p w:rsidR="00BF0BB8" w:rsidRPr="00BF0BB8" w:rsidRDefault="00BF0BB8" w:rsidP="003758FB">
      <w:pPr>
        <w:numPr>
          <w:ilvl w:val="0"/>
          <w:numId w:val="53"/>
        </w:numPr>
        <w:autoSpaceDE w:val="0"/>
        <w:autoSpaceDN w:val="0"/>
        <w:adjustRightInd w:val="0"/>
        <w:spacing w:after="0" w:line="240" w:lineRule="auto"/>
        <w:contextualSpacing/>
        <w:jc w:val="both"/>
        <w:rPr>
          <w:rFonts w:ascii="Arial" w:eastAsia="TimesNewRomanPSMT" w:hAnsi="Arial" w:cs="Arial"/>
          <w:bCs/>
          <w:color w:val="000000"/>
          <w:lang w:val="sr-Cyrl-CS" w:eastAsia="hr-HR"/>
        </w:rPr>
      </w:pPr>
      <w:r w:rsidRPr="00BF0BB8">
        <w:rPr>
          <w:rFonts w:ascii="Arial" w:eastAsia="TimesNewRomanPSMT" w:hAnsi="Arial" w:cs="Arial"/>
          <w:bCs/>
          <w:color w:val="000000"/>
          <w:lang w:val="sr-Cyrl-CS" w:eastAsia="hr-HR"/>
        </w:rPr>
        <w:t>Захтев за заштиту права може се поднети у току целог поступка јавне набавке, против сваке радње наручиоца, осим ако ЗЈН-ом није другачије одређено.</w:t>
      </w:r>
    </w:p>
    <w:p w:rsidR="00BF0BB8" w:rsidRPr="00BF0BB8" w:rsidRDefault="00BF0BB8" w:rsidP="003758FB">
      <w:pPr>
        <w:numPr>
          <w:ilvl w:val="0"/>
          <w:numId w:val="53"/>
        </w:numPr>
        <w:autoSpaceDE w:val="0"/>
        <w:autoSpaceDN w:val="0"/>
        <w:adjustRightInd w:val="0"/>
        <w:spacing w:after="0" w:line="240" w:lineRule="auto"/>
        <w:contextualSpacing/>
        <w:jc w:val="both"/>
        <w:rPr>
          <w:rFonts w:ascii="Arial" w:eastAsia="TimesNewRomanPSMT" w:hAnsi="Arial" w:cs="Arial"/>
          <w:bCs/>
          <w:color w:val="000000"/>
          <w:lang w:val="sr-Cyrl-CS" w:eastAsia="hr-HR"/>
        </w:rPr>
      </w:pPr>
      <w:r w:rsidRPr="00BF0BB8">
        <w:rPr>
          <w:rFonts w:ascii="Arial" w:eastAsia="TimesNewRomanPSMT" w:hAnsi="Arial" w:cs="Arial"/>
          <w:bCs/>
          <w:color w:val="000000"/>
          <w:lang w:val="sr-Cyrl-CS" w:eastAsia="hr-HR"/>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без обзира на начин достављања</w:t>
      </w:r>
      <w:r w:rsidRPr="00BF0BB8">
        <w:rPr>
          <w:rFonts w:ascii="Arial" w:eastAsia="TimesNewRomanPSMT" w:hAnsi="Arial" w:cs="Arial"/>
          <w:bCs/>
          <w:color w:val="000000"/>
          <w:lang w:val="sr-Cyrl-RS" w:eastAsia="hr-HR"/>
        </w:rPr>
        <w:t xml:space="preserve"> и уколико је подносилац захтева у складу са чл.63 ст.2 указао наручиоцу на евентуалне недостатке и неправилности а наручилац исте није отклонио</w:t>
      </w:r>
      <w:r w:rsidRPr="00BF0BB8">
        <w:rPr>
          <w:rFonts w:ascii="Arial" w:eastAsia="TimesNewRomanPSMT" w:hAnsi="Arial" w:cs="Arial"/>
          <w:bCs/>
          <w:color w:val="000000"/>
          <w:lang w:val="sr-Cyrl-CS" w:eastAsia="hr-HR"/>
        </w:rPr>
        <w:t>.</w:t>
      </w:r>
    </w:p>
    <w:p w:rsidR="00BF0BB8" w:rsidRPr="00BF0BB8" w:rsidRDefault="00BF0BB8" w:rsidP="003758FB">
      <w:pPr>
        <w:numPr>
          <w:ilvl w:val="0"/>
          <w:numId w:val="53"/>
        </w:numPr>
        <w:autoSpaceDE w:val="0"/>
        <w:autoSpaceDN w:val="0"/>
        <w:adjustRightInd w:val="0"/>
        <w:spacing w:after="0" w:line="240" w:lineRule="auto"/>
        <w:contextualSpacing/>
        <w:jc w:val="both"/>
        <w:rPr>
          <w:rFonts w:ascii="Arial" w:eastAsia="TimesNewRomanPSMT" w:hAnsi="Arial" w:cs="Arial"/>
          <w:bCs/>
          <w:color w:val="000000"/>
          <w:lang w:val="sr-Cyrl-CS" w:eastAsia="hr-HR"/>
        </w:rPr>
      </w:pPr>
      <w:r w:rsidRPr="00BF0BB8">
        <w:rPr>
          <w:rFonts w:ascii="Arial" w:eastAsia="TimesNewRomanPSMT" w:hAnsi="Arial" w:cs="Arial"/>
          <w:bCs/>
          <w:color w:val="000000"/>
          <w:lang w:val="sr-Cyrl-CS" w:eastAsia="hr-HR"/>
        </w:rPr>
        <w:t xml:space="preserve">Захтев за заштиту права којим се оспоравају радње које наручилац предузме пре истека рока за подношење понуда, а након истека рока из </w:t>
      </w:r>
      <w:r w:rsidRPr="00BF0BB8">
        <w:rPr>
          <w:rFonts w:ascii="Arial" w:eastAsia="TimesNewRomanPSMT" w:hAnsi="Arial" w:cs="Arial"/>
          <w:bCs/>
          <w:color w:val="000000"/>
          <w:lang w:val="sr-Cyrl-RS" w:eastAsia="hr-HR"/>
        </w:rPr>
        <w:t xml:space="preserve">претходног </w:t>
      </w:r>
      <w:r w:rsidRPr="00BF0BB8">
        <w:rPr>
          <w:rFonts w:ascii="Arial" w:eastAsia="TimesNewRomanPSMT" w:hAnsi="Arial" w:cs="Arial"/>
          <w:bCs/>
          <w:color w:val="000000"/>
          <w:lang w:val="sr-Cyrl-CS" w:eastAsia="hr-HR"/>
        </w:rPr>
        <w:t>става, сматраће се благовременим уколико је поднет најкасније до истека рока за подношење понуда.</w:t>
      </w:r>
    </w:p>
    <w:p w:rsidR="00BF0BB8" w:rsidRPr="00BF0BB8" w:rsidRDefault="00BF0BB8" w:rsidP="003758FB">
      <w:pPr>
        <w:numPr>
          <w:ilvl w:val="0"/>
          <w:numId w:val="53"/>
        </w:numPr>
        <w:autoSpaceDE w:val="0"/>
        <w:autoSpaceDN w:val="0"/>
        <w:adjustRightInd w:val="0"/>
        <w:spacing w:after="0" w:line="240" w:lineRule="auto"/>
        <w:contextualSpacing/>
        <w:jc w:val="both"/>
        <w:rPr>
          <w:rFonts w:ascii="Arial" w:eastAsia="TimesNewRomanPSMT" w:hAnsi="Arial" w:cs="Arial"/>
          <w:bCs/>
          <w:color w:val="000000"/>
          <w:lang w:val="sr-Cyrl-CS" w:eastAsia="hr-HR"/>
        </w:rPr>
      </w:pPr>
      <w:r w:rsidRPr="00BF0BB8">
        <w:rPr>
          <w:rFonts w:ascii="Arial" w:eastAsia="TimesNewRomanPSMT" w:hAnsi="Arial" w:cs="Arial"/>
          <w:bCs/>
          <w:color w:val="000000"/>
          <w:lang w:val="sr-Cyrl-CS" w:eastAsia="hr-HR"/>
        </w:rPr>
        <w:t xml:space="preserve">Одредбе </w:t>
      </w:r>
      <w:r w:rsidRPr="00BF0BB8">
        <w:rPr>
          <w:rFonts w:ascii="Arial" w:eastAsia="TimesNewRomanPSMT" w:hAnsi="Arial" w:cs="Arial"/>
          <w:bCs/>
          <w:color w:val="000000"/>
          <w:lang w:val="sr-Cyrl-RS" w:eastAsia="hr-HR"/>
        </w:rPr>
        <w:t>претходна два става</w:t>
      </w:r>
      <w:r w:rsidRPr="00BF0BB8">
        <w:rPr>
          <w:rFonts w:ascii="Arial" w:eastAsia="TimesNewRomanPSMT" w:hAnsi="Arial" w:cs="Arial"/>
          <w:bCs/>
          <w:color w:val="000000"/>
          <w:lang w:val="sr-Cyrl-CS" w:eastAsia="hr-HR"/>
        </w:rPr>
        <w:t xml:space="preserve"> не примењују се, ако подносилац захтева или са њим повезано лице није учествовао у том поступку.</w:t>
      </w:r>
    </w:p>
    <w:p w:rsidR="00BF0BB8" w:rsidRPr="00BF0BB8" w:rsidRDefault="00BF0BB8" w:rsidP="003758FB">
      <w:pPr>
        <w:numPr>
          <w:ilvl w:val="0"/>
          <w:numId w:val="53"/>
        </w:numPr>
        <w:autoSpaceDE w:val="0"/>
        <w:autoSpaceDN w:val="0"/>
        <w:adjustRightInd w:val="0"/>
        <w:spacing w:after="0" w:line="240" w:lineRule="auto"/>
        <w:contextualSpacing/>
        <w:jc w:val="both"/>
        <w:rPr>
          <w:rFonts w:ascii="Arial" w:eastAsia="TimesNewRomanPSMT" w:hAnsi="Arial" w:cs="Arial"/>
          <w:bCs/>
          <w:color w:val="000000"/>
          <w:lang w:val="sr-Cyrl-CS" w:eastAsia="hr-HR"/>
        </w:rPr>
      </w:pPr>
      <w:r w:rsidRPr="00BF0BB8">
        <w:rPr>
          <w:rFonts w:ascii="Arial" w:eastAsia="TimesNewRomanPSMT" w:hAnsi="Arial" w:cs="Arial"/>
          <w:bCs/>
          <w:color w:val="000000"/>
          <w:lang w:val="sr-Cyrl-CS" w:eastAsia="hr-HR"/>
        </w:rPr>
        <w:t xml:space="preserve">После доношења одлуке о додели уговора или одлуке о обустави поступка, рок за подношење захтева за заштиту права је десет дана од дана </w:t>
      </w:r>
      <w:r w:rsidRPr="00BF0BB8">
        <w:rPr>
          <w:rFonts w:ascii="Arial" w:eastAsia="TimesNewRomanPSMT" w:hAnsi="Arial" w:cs="Arial"/>
          <w:bCs/>
          <w:color w:val="000000"/>
          <w:lang w:val="sr-Cyrl-RS" w:eastAsia="hr-HR"/>
        </w:rPr>
        <w:t>објављивања</w:t>
      </w:r>
      <w:r w:rsidRPr="00BF0BB8">
        <w:rPr>
          <w:rFonts w:ascii="Arial" w:eastAsia="TimesNewRomanPSMT" w:hAnsi="Arial" w:cs="Arial"/>
          <w:bCs/>
          <w:color w:val="000000"/>
          <w:lang w:val="sr-Cyrl-CS" w:eastAsia="hr-HR"/>
        </w:rPr>
        <w:t xml:space="preserve"> одлуке</w:t>
      </w:r>
      <w:r w:rsidRPr="00BF0BB8">
        <w:rPr>
          <w:rFonts w:ascii="Arial" w:eastAsia="TimesNewRomanPSMT" w:hAnsi="Arial" w:cs="Arial"/>
          <w:bCs/>
          <w:color w:val="000000"/>
          <w:lang w:val="sr-Cyrl-RS" w:eastAsia="hr-HR"/>
        </w:rPr>
        <w:t xml:space="preserve"> на Порталу јавних набавки</w:t>
      </w:r>
      <w:r w:rsidRPr="00BF0BB8">
        <w:rPr>
          <w:rFonts w:ascii="Arial" w:eastAsia="TimesNewRomanPSMT" w:hAnsi="Arial" w:cs="Arial"/>
          <w:bCs/>
          <w:color w:val="000000"/>
          <w:lang w:val="sr-Cyrl-CS" w:eastAsia="hr-HR"/>
        </w:rPr>
        <w:t>.</w:t>
      </w:r>
    </w:p>
    <w:p w:rsidR="00BF0BB8" w:rsidRPr="00BF0BB8" w:rsidRDefault="00BF0BB8" w:rsidP="003758FB">
      <w:pPr>
        <w:numPr>
          <w:ilvl w:val="0"/>
          <w:numId w:val="53"/>
        </w:numPr>
        <w:autoSpaceDE w:val="0"/>
        <w:autoSpaceDN w:val="0"/>
        <w:adjustRightInd w:val="0"/>
        <w:spacing w:after="0" w:line="240" w:lineRule="auto"/>
        <w:contextualSpacing/>
        <w:jc w:val="both"/>
        <w:rPr>
          <w:rFonts w:ascii="Arial" w:eastAsia="Times New Roman" w:hAnsi="Arial" w:cs="Arial"/>
          <w:bCs/>
          <w:color w:val="000000"/>
          <w:lang w:val="sr-Cyrl-CS" w:eastAsia="hr-HR"/>
        </w:rPr>
      </w:pPr>
      <w:r w:rsidRPr="00BF0BB8">
        <w:rPr>
          <w:rFonts w:ascii="Arial" w:eastAsia="TimesNewRomanPSMT" w:hAnsi="Arial" w:cs="Arial"/>
          <w:bCs/>
          <w:color w:val="000000"/>
          <w:lang w:val="sr-Cyrl-CS" w:eastAsia="hr-HR"/>
        </w:rPr>
        <w:lastRenderedPageBreak/>
        <w:t xml:space="preserve">О поднетом захтеву за заштиту права Наручилац </w:t>
      </w:r>
      <w:r w:rsidRPr="00BF0BB8">
        <w:rPr>
          <w:rFonts w:ascii="Arial" w:eastAsia="TimesNewRomanPSMT" w:hAnsi="Arial" w:cs="Arial"/>
          <w:bCs/>
          <w:color w:val="000000"/>
          <w:lang w:val="sr-Cyrl-RS" w:eastAsia="hr-HR"/>
        </w:rPr>
        <w:t xml:space="preserve">објављује </w:t>
      </w:r>
      <w:r w:rsidRPr="00BF0BB8">
        <w:rPr>
          <w:rFonts w:ascii="Arial" w:eastAsia="TimesNewRomanPSMT" w:hAnsi="Arial" w:cs="Arial"/>
          <w:bCs/>
          <w:color w:val="000000"/>
          <w:lang w:val="sr-Cyrl-CS" w:eastAsia="hr-HR"/>
        </w:rPr>
        <w:t>обавештење о поднетом захтеву на Порталу јавних набавки</w:t>
      </w:r>
      <w:r w:rsidRPr="00BF0BB8">
        <w:rPr>
          <w:rFonts w:ascii="Arial" w:eastAsia="TimesNewRomanPSMT" w:hAnsi="Arial" w:cs="Arial"/>
          <w:bCs/>
          <w:color w:val="000000"/>
          <w:lang w:val="sr-Cyrl-RS" w:eastAsia="hr-HR"/>
        </w:rPr>
        <w:t xml:space="preserve"> и на својој интернет страници</w:t>
      </w:r>
      <w:r w:rsidRPr="00BF0BB8">
        <w:rPr>
          <w:rFonts w:ascii="Arial" w:eastAsia="TimesNewRomanPSMT" w:hAnsi="Arial" w:cs="Arial"/>
          <w:bCs/>
          <w:color w:val="000000"/>
          <w:lang w:val="sr-Cyrl-CS" w:eastAsia="hr-HR"/>
        </w:rPr>
        <w:t>, најкасније у року од два дана од дана пријема захтева за заштиту права</w:t>
      </w:r>
      <w:r w:rsidRPr="00BF0BB8">
        <w:rPr>
          <w:rFonts w:ascii="Arial" w:eastAsia="TimesNewRomanPSMT" w:hAnsi="Arial" w:cs="Arial"/>
          <w:bCs/>
          <w:color w:val="000000"/>
          <w:lang w:val="sr-Cyrl-RS" w:eastAsia="hr-HR"/>
        </w:rPr>
        <w:t>.</w:t>
      </w:r>
    </w:p>
    <w:p w:rsidR="00BF0BB8" w:rsidRPr="00BF0BB8" w:rsidRDefault="00BF0BB8" w:rsidP="00BF0BB8">
      <w:pPr>
        <w:autoSpaceDE w:val="0"/>
        <w:autoSpaceDN w:val="0"/>
        <w:adjustRightInd w:val="0"/>
        <w:spacing w:after="0" w:line="240" w:lineRule="auto"/>
        <w:ind w:left="720"/>
        <w:jc w:val="both"/>
        <w:rPr>
          <w:rFonts w:ascii="Arial" w:eastAsia="Times New Roman" w:hAnsi="Arial" w:cs="Arial"/>
          <w:bCs/>
          <w:color w:val="000000"/>
          <w:lang w:val="sr-Cyrl-CS" w:eastAsia="hr-HR"/>
        </w:rPr>
      </w:pPr>
    </w:p>
    <w:p w:rsidR="00BF0BB8" w:rsidRDefault="00BF0BB8" w:rsidP="003758FB">
      <w:pPr>
        <w:numPr>
          <w:ilvl w:val="0"/>
          <w:numId w:val="53"/>
        </w:numPr>
        <w:autoSpaceDE w:val="0"/>
        <w:autoSpaceDN w:val="0"/>
        <w:adjustRightInd w:val="0"/>
        <w:spacing w:after="0" w:line="240" w:lineRule="auto"/>
        <w:contextualSpacing/>
        <w:jc w:val="both"/>
        <w:rPr>
          <w:rFonts w:ascii="Arial" w:eastAsia="Times New Roman" w:hAnsi="Arial" w:cs="Arial"/>
          <w:bCs/>
          <w:color w:val="000000"/>
          <w:lang w:val="sr-Cyrl-CS" w:eastAsia="hr-HR"/>
        </w:rPr>
      </w:pPr>
      <w:r w:rsidRPr="00BF0BB8">
        <w:rPr>
          <w:rFonts w:ascii="Arial" w:eastAsia="Times New Roman" w:hAnsi="Arial" w:cs="Arial"/>
          <w:bCs/>
          <w:color w:val="000000"/>
          <w:lang w:val="sr-Cyrl-CS" w:eastAsia="hr-HR"/>
        </w:rPr>
        <w:t>Захтев за заштиту права мора да садржи:</w:t>
      </w:r>
    </w:p>
    <w:p w:rsidR="00AD2EB9" w:rsidRDefault="00AD2EB9" w:rsidP="00AD2EB9">
      <w:pPr>
        <w:pStyle w:val="ListParagraph"/>
        <w:rPr>
          <w:rFonts w:ascii="Arial" w:hAnsi="Arial" w:cs="Arial"/>
          <w:bCs/>
          <w:color w:val="000000"/>
        </w:rPr>
      </w:pPr>
    </w:p>
    <w:p w:rsidR="00AD2EB9" w:rsidRPr="00BF0BB8" w:rsidRDefault="00AD2EB9" w:rsidP="00AD2EB9">
      <w:pPr>
        <w:autoSpaceDE w:val="0"/>
        <w:autoSpaceDN w:val="0"/>
        <w:adjustRightInd w:val="0"/>
        <w:spacing w:after="0" w:line="240" w:lineRule="auto"/>
        <w:contextualSpacing/>
        <w:jc w:val="both"/>
        <w:rPr>
          <w:rFonts w:ascii="Arial" w:eastAsia="Times New Roman" w:hAnsi="Arial" w:cs="Arial"/>
          <w:bCs/>
          <w:color w:val="000000"/>
          <w:lang w:val="sr-Cyrl-CS" w:eastAsia="hr-HR"/>
        </w:rPr>
      </w:pPr>
    </w:p>
    <w:p w:rsidR="00BF0BB8" w:rsidRPr="00BF0BB8" w:rsidRDefault="00BF0BB8" w:rsidP="00BF0BB8">
      <w:pPr>
        <w:autoSpaceDE w:val="0"/>
        <w:autoSpaceDN w:val="0"/>
        <w:adjustRightInd w:val="0"/>
        <w:spacing w:after="0" w:line="240" w:lineRule="auto"/>
        <w:ind w:left="720"/>
        <w:jc w:val="both"/>
        <w:rPr>
          <w:rFonts w:ascii="Arial" w:eastAsia="Times New Roman" w:hAnsi="Arial" w:cs="Arial"/>
          <w:bCs/>
          <w:color w:val="000000"/>
          <w:lang w:val="sr-Cyrl-CS" w:eastAsia="hr-HR"/>
        </w:rPr>
      </w:pPr>
      <w:r w:rsidRPr="00BF0BB8">
        <w:rPr>
          <w:rFonts w:ascii="Arial" w:eastAsia="Times New Roman" w:hAnsi="Arial" w:cs="Arial"/>
          <w:bCs/>
          <w:color w:val="000000"/>
          <w:lang w:val="sr-Cyrl-CS" w:eastAsia="hr-HR"/>
        </w:rPr>
        <w:t>1) назив и адресу подносиоца захтева и лице за контакт;</w:t>
      </w:r>
    </w:p>
    <w:p w:rsidR="00BF0BB8" w:rsidRPr="00BF0BB8" w:rsidRDefault="00BF0BB8" w:rsidP="00BF0BB8">
      <w:pPr>
        <w:autoSpaceDE w:val="0"/>
        <w:autoSpaceDN w:val="0"/>
        <w:adjustRightInd w:val="0"/>
        <w:spacing w:after="0" w:line="240" w:lineRule="auto"/>
        <w:ind w:left="720"/>
        <w:jc w:val="both"/>
        <w:rPr>
          <w:rFonts w:ascii="Arial" w:eastAsia="Times New Roman" w:hAnsi="Arial" w:cs="Arial"/>
          <w:bCs/>
          <w:color w:val="000000"/>
          <w:lang w:val="sr-Cyrl-CS" w:eastAsia="hr-HR"/>
        </w:rPr>
      </w:pPr>
      <w:r w:rsidRPr="00BF0BB8">
        <w:rPr>
          <w:rFonts w:ascii="Arial" w:eastAsia="Times New Roman" w:hAnsi="Arial" w:cs="Arial"/>
          <w:bCs/>
          <w:color w:val="000000"/>
          <w:lang w:val="sr-Cyrl-CS" w:eastAsia="hr-HR"/>
        </w:rPr>
        <w:t>2) назив и адресу наручиоца;</w:t>
      </w:r>
    </w:p>
    <w:p w:rsidR="00BF0BB8" w:rsidRPr="00BF0BB8" w:rsidRDefault="00BF0BB8" w:rsidP="00BF0BB8">
      <w:pPr>
        <w:autoSpaceDE w:val="0"/>
        <w:autoSpaceDN w:val="0"/>
        <w:adjustRightInd w:val="0"/>
        <w:spacing w:after="0" w:line="240" w:lineRule="auto"/>
        <w:ind w:left="720"/>
        <w:jc w:val="both"/>
        <w:rPr>
          <w:rFonts w:ascii="Arial" w:eastAsia="Times New Roman" w:hAnsi="Arial" w:cs="Arial"/>
          <w:bCs/>
          <w:color w:val="000000"/>
          <w:lang w:val="sr-Cyrl-CS" w:eastAsia="hr-HR"/>
        </w:rPr>
      </w:pPr>
      <w:r w:rsidRPr="00BF0BB8">
        <w:rPr>
          <w:rFonts w:ascii="Arial" w:eastAsia="Times New Roman" w:hAnsi="Arial" w:cs="Arial"/>
          <w:bCs/>
          <w:color w:val="000000"/>
          <w:lang w:val="sr-Cyrl-CS" w:eastAsia="hr-HR"/>
        </w:rPr>
        <w:t>3) податке о јавној набавци која је предмет захтева, односно о одлуци наручиоца;</w:t>
      </w:r>
    </w:p>
    <w:p w:rsidR="00BF0BB8" w:rsidRPr="00BF0BB8" w:rsidRDefault="00BF0BB8" w:rsidP="00BF0BB8">
      <w:pPr>
        <w:autoSpaceDE w:val="0"/>
        <w:autoSpaceDN w:val="0"/>
        <w:adjustRightInd w:val="0"/>
        <w:spacing w:after="0" w:line="240" w:lineRule="auto"/>
        <w:ind w:left="720"/>
        <w:jc w:val="both"/>
        <w:rPr>
          <w:rFonts w:ascii="Arial" w:eastAsia="Times New Roman" w:hAnsi="Arial" w:cs="Arial"/>
          <w:bCs/>
          <w:color w:val="000000"/>
          <w:lang w:val="sr-Cyrl-CS" w:eastAsia="hr-HR"/>
        </w:rPr>
      </w:pPr>
      <w:r w:rsidRPr="00BF0BB8">
        <w:rPr>
          <w:rFonts w:ascii="Arial" w:eastAsia="Times New Roman" w:hAnsi="Arial" w:cs="Arial"/>
          <w:bCs/>
          <w:color w:val="000000"/>
          <w:lang w:val="sr-Cyrl-CS" w:eastAsia="hr-HR"/>
        </w:rPr>
        <w:t>4) повреде прописа којима се уређује поступак јавне набавке;</w:t>
      </w:r>
    </w:p>
    <w:p w:rsidR="00BF0BB8" w:rsidRPr="00BF0BB8" w:rsidRDefault="00BF0BB8" w:rsidP="00BF0BB8">
      <w:pPr>
        <w:autoSpaceDE w:val="0"/>
        <w:autoSpaceDN w:val="0"/>
        <w:adjustRightInd w:val="0"/>
        <w:spacing w:after="0" w:line="240" w:lineRule="auto"/>
        <w:ind w:left="720"/>
        <w:jc w:val="both"/>
        <w:rPr>
          <w:rFonts w:ascii="Arial" w:eastAsia="Times New Roman" w:hAnsi="Arial" w:cs="Arial"/>
          <w:bCs/>
          <w:color w:val="000000"/>
          <w:lang w:val="sr-Cyrl-CS" w:eastAsia="hr-HR"/>
        </w:rPr>
      </w:pPr>
      <w:r w:rsidRPr="00BF0BB8">
        <w:rPr>
          <w:rFonts w:ascii="Arial" w:eastAsia="Times New Roman" w:hAnsi="Arial" w:cs="Arial"/>
          <w:bCs/>
          <w:color w:val="000000"/>
          <w:lang w:val="sr-Cyrl-CS" w:eastAsia="hr-HR"/>
        </w:rPr>
        <w:t>5) чињенице и доказе којима се повреде доказују;</w:t>
      </w:r>
    </w:p>
    <w:p w:rsidR="00BF0BB8" w:rsidRPr="00BF0BB8" w:rsidRDefault="00BF0BB8" w:rsidP="00BF0BB8">
      <w:pPr>
        <w:autoSpaceDE w:val="0"/>
        <w:autoSpaceDN w:val="0"/>
        <w:adjustRightInd w:val="0"/>
        <w:spacing w:after="0" w:line="240" w:lineRule="auto"/>
        <w:ind w:left="720"/>
        <w:jc w:val="both"/>
        <w:rPr>
          <w:rFonts w:ascii="Arial" w:eastAsia="Times New Roman" w:hAnsi="Arial" w:cs="Arial"/>
          <w:bCs/>
          <w:color w:val="000000"/>
          <w:lang w:val="sr-Cyrl-CS" w:eastAsia="hr-HR"/>
        </w:rPr>
      </w:pPr>
      <w:r w:rsidRPr="00BF0BB8">
        <w:rPr>
          <w:rFonts w:ascii="Arial" w:eastAsia="Times New Roman" w:hAnsi="Arial" w:cs="Arial"/>
          <w:bCs/>
          <w:color w:val="000000"/>
          <w:lang w:val="sr-Cyrl-CS" w:eastAsia="hr-HR"/>
        </w:rPr>
        <w:t>6) потврду о уплати таксе из члана 156. овог закона;</w:t>
      </w:r>
    </w:p>
    <w:p w:rsidR="00BF0BB8" w:rsidRPr="00BF0BB8" w:rsidRDefault="00BF0BB8" w:rsidP="00BF0BB8">
      <w:pPr>
        <w:autoSpaceDE w:val="0"/>
        <w:autoSpaceDN w:val="0"/>
        <w:adjustRightInd w:val="0"/>
        <w:spacing w:after="0" w:line="240" w:lineRule="auto"/>
        <w:ind w:left="720"/>
        <w:jc w:val="both"/>
        <w:rPr>
          <w:rFonts w:ascii="Arial" w:eastAsia="Times New Roman" w:hAnsi="Arial" w:cs="Arial"/>
          <w:bCs/>
          <w:color w:val="000000"/>
          <w:lang w:val="sr-Cyrl-CS" w:eastAsia="hr-HR"/>
        </w:rPr>
      </w:pPr>
      <w:r w:rsidRPr="00BF0BB8">
        <w:rPr>
          <w:rFonts w:ascii="Arial" w:eastAsia="Times New Roman" w:hAnsi="Arial" w:cs="Arial"/>
          <w:bCs/>
          <w:color w:val="000000"/>
          <w:lang w:val="sr-Cyrl-CS" w:eastAsia="hr-HR"/>
        </w:rPr>
        <w:t>7) потпис подносиоца.</w:t>
      </w:r>
    </w:p>
    <w:p w:rsidR="00BF0BB8" w:rsidRPr="00BF0BB8" w:rsidRDefault="00BF0BB8" w:rsidP="003758FB">
      <w:pPr>
        <w:numPr>
          <w:ilvl w:val="0"/>
          <w:numId w:val="53"/>
        </w:numPr>
        <w:autoSpaceDE w:val="0"/>
        <w:autoSpaceDN w:val="0"/>
        <w:adjustRightInd w:val="0"/>
        <w:spacing w:after="0" w:line="240" w:lineRule="auto"/>
        <w:contextualSpacing/>
        <w:jc w:val="both"/>
        <w:rPr>
          <w:rFonts w:ascii="Arial" w:eastAsia="Times New Roman" w:hAnsi="Arial" w:cs="Arial"/>
          <w:bCs/>
          <w:color w:val="000000"/>
          <w:lang w:val="sr-Cyrl-CS" w:eastAsia="hr-HR"/>
        </w:rPr>
      </w:pPr>
      <w:r w:rsidRPr="00BF0BB8">
        <w:rPr>
          <w:rFonts w:ascii="Arial" w:eastAsia="Times New Roman" w:hAnsi="Arial" w:cs="Arial"/>
          <w:bCs/>
          <w:color w:val="000000"/>
          <w:lang w:val="sr-Cyrl-CS" w:eastAsia="hr-HR"/>
        </w:rPr>
        <w:t>Ако поднети захтев за заштиту права не садржи све горе наведене обавезне елементе, наручилац ће такав захтев одбацити закључком.</w:t>
      </w:r>
    </w:p>
    <w:p w:rsidR="00BF0BB8" w:rsidRPr="00BF0BB8" w:rsidRDefault="00BF0BB8" w:rsidP="00BF0BB8">
      <w:pPr>
        <w:autoSpaceDE w:val="0"/>
        <w:autoSpaceDN w:val="0"/>
        <w:adjustRightInd w:val="0"/>
        <w:spacing w:after="0" w:line="240" w:lineRule="auto"/>
        <w:ind w:left="720"/>
        <w:jc w:val="both"/>
        <w:rPr>
          <w:rFonts w:ascii="Arial" w:eastAsia="Times New Roman" w:hAnsi="Arial" w:cs="Arial"/>
          <w:bCs/>
          <w:color w:val="000000"/>
          <w:lang w:val="sr-Cyrl-CS" w:eastAsia="hr-HR"/>
        </w:rPr>
      </w:pPr>
    </w:p>
    <w:p w:rsidR="00BF0BB8" w:rsidRDefault="00BF0BB8" w:rsidP="003758FB">
      <w:pPr>
        <w:numPr>
          <w:ilvl w:val="0"/>
          <w:numId w:val="53"/>
        </w:numPr>
        <w:autoSpaceDE w:val="0"/>
        <w:autoSpaceDN w:val="0"/>
        <w:adjustRightInd w:val="0"/>
        <w:spacing w:after="0" w:line="240" w:lineRule="auto"/>
        <w:contextualSpacing/>
        <w:jc w:val="both"/>
        <w:rPr>
          <w:rFonts w:ascii="Arial" w:eastAsia="TimesNewRomanPSMT" w:hAnsi="Arial" w:cs="Arial"/>
          <w:bCs/>
          <w:color w:val="000000"/>
          <w:lang w:val="sr-Cyrl-RS" w:eastAsia="hr-HR"/>
        </w:rPr>
      </w:pPr>
      <w:r w:rsidRPr="00BF0BB8">
        <w:rPr>
          <w:rFonts w:ascii="Arial" w:eastAsia="TimesNewRomanPSMT" w:hAnsi="Arial" w:cs="Arial"/>
          <w:bCs/>
          <w:color w:val="000000"/>
          <w:lang w:val="sr-Cyrl-CS" w:eastAsia="hr-HR"/>
        </w:rPr>
        <w:t>Подносилац захтева је дужан да на рачун буџета Републике Србије</w:t>
      </w:r>
      <w:r w:rsidRPr="00BF0BB8">
        <w:rPr>
          <w:rFonts w:ascii="Arial" w:eastAsia="Times New Roman" w:hAnsi="Arial" w:cs="Arial"/>
          <w:bCs/>
          <w:color w:val="000000"/>
          <w:lang w:val="sr-Cyrl-RS" w:eastAsia="hr-HR"/>
        </w:rPr>
        <w:t>,</w:t>
      </w:r>
      <w:r w:rsidRPr="00BF0BB8">
        <w:rPr>
          <w:rFonts w:ascii="Arial" w:eastAsia="Times New Roman" w:hAnsi="Arial" w:cs="Arial"/>
          <w:bCs/>
          <w:color w:val="000000"/>
          <w:lang w:val="sr-Cyrl-CS" w:eastAsia="hr-HR"/>
        </w:rPr>
        <w:t xml:space="preserve"> број: 840-30678845-06</w:t>
      </w:r>
      <w:r w:rsidRPr="00BF0BB8">
        <w:rPr>
          <w:rFonts w:ascii="Arial" w:eastAsia="TimesNewRomanPSMT" w:hAnsi="Arial" w:cs="Arial"/>
          <w:bCs/>
          <w:color w:val="000000"/>
          <w:lang w:val="sr-Cyrl-CS" w:eastAsia="hr-HR"/>
        </w:rPr>
        <w:t xml:space="preserve"> </w:t>
      </w:r>
      <w:r w:rsidRPr="00BF0BB8">
        <w:rPr>
          <w:rFonts w:ascii="Arial" w:eastAsia="Times New Roman" w:hAnsi="Arial" w:cs="Arial"/>
          <w:bCs/>
          <w:color w:val="000000"/>
          <w:lang w:val="sr-Cyrl-CS" w:eastAsia="hr-HR"/>
        </w:rPr>
        <w:t>уплати таксу у изнoсу од</w:t>
      </w:r>
      <w:r w:rsidRPr="00BF0BB8">
        <w:rPr>
          <w:rFonts w:ascii="Arial" w:eastAsia="Times New Roman" w:hAnsi="Arial" w:cs="Arial"/>
          <w:bCs/>
          <w:color w:val="000000"/>
          <w:lang w:val="sr-Cyrl-RS" w:eastAsia="hr-HR"/>
        </w:rPr>
        <w:t xml:space="preserve"> 6</w:t>
      </w:r>
      <w:r w:rsidRPr="00BF0BB8">
        <w:rPr>
          <w:rFonts w:ascii="Arial" w:eastAsia="TimesNewRomanPSMT" w:hAnsi="Arial" w:cs="Arial"/>
          <w:bCs/>
          <w:color w:val="000000"/>
          <w:lang w:val="sr-Cyrl-CS" w:eastAsia="hr-HR"/>
        </w:rPr>
        <w:t>0.000</w:t>
      </w:r>
      <w:r w:rsidRPr="00BF0BB8">
        <w:rPr>
          <w:rFonts w:ascii="Arial" w:eastAsia="TimesNewRomanPSMT" w:hAnsi="Arial" w:cs="Arial"/>
          <w:bCs/>
          <w:color w:val="000000"/>
          <w:lang w:val="sr-Cyrl-RS" w:eastAsia="hr-HR"/>
        </w:rPr>
        <w:t>,00</w:t>
      </w:r>
      <w:r w:rsidRPr="00BF0BB8">
        <w:rPr>
          <w:rFonts w:ascii="Arial" w:eastAsia="TimesNewRomanPSMT" w:hAnsi="Arial" w:cs="Arial"/>
          <w:bCs/>
          <w:color w:val="000000"/>
          <w:lang w:val="sr-Cyrl-CS" w:eastAsia="hr-HR"/>
        </w:rPr>
        <w:t xml:space="preserve"> динара </w:t>
      </w:r>
      <w:r w:rsidRPr="00BF0BB8">
        <w:rPr>
          <w:rFonts w:ascii="Arial" w:eastAsia="TimesNewRomanPSMT" w:hAnsi="Arial" w:cs="Arial"/>
          <w:bCs/>
          <w:color w:val="000000"/>
          <w:lang w:val="sr-Cyrl-RS" w:eastAsia="hr-HR"/>
        </w:rPr>
        <w:t>.</w:t>
      </w:r>
    </w:p>
    <w:p w:rsidR="00AD2EB9" w:rsidRDefault="00AD2EB9" w:rsidP="00AD2EB9">
      <w:pPr>
        <w:pStyle w:val="ListParagraph"/>
        <w:rPr>
          <w:rFonts w:ascii="Arial" w:eastAsia="TimesNewRomanPSMT" w:hAnsi="Arial" w:cs="Arial"/>
          <w:bCs/>
          <w:color w:val="000000"/>
          <w:lang w:val="sr-Cyrl-RS"/>
        </w:rPr>
      </w:pPr>
    </w:p>
    <w:p w:rsidR="00AD2EB9" w:rsidRPr="00BF0BB8" w:rsidRDefault="00AD2EB9" w:rsidP="00AD2EB9">
      <w:pPr>
        <w:autoSpaceDE w:val="0"/>
        <w:autoSpaceDN w:val="0"/>
        <w:adjustRightInd w:val="0"/>
        <w:spacing w:after="0" w:line="240" w:lineRule="auto"/>
        <w:contextualSpacing/>
        <w:jc w:val="both"/>
        <w:rPr>
          <w:rFonts w:ascii="Arial" w:eastAsia="TimesNewRomanPSMT" w:hAnsi="Arial" w:cs="Arial"/>
          <w:bCs/>
          <w:color w:val="000000"/>
          <w:lang w:val="sr-Cyrl-RS" w:eastAsia="hr-HR"/>
        </w:rPr>
      </w:pPr>
    </w:p>
    <w:p w:rsidR="00BF0BB8" w:rsidRPr="00BF0BB8" w:rsidRDefault="00BF0BB8" w:rsidP="003758FB">
      <w:pPr>
        <w:numPr>
          <w:ilvl w:val="0"/>
          <w:numId w:val="53"/>
        </w:numPr>
        <w:autoSpaceDE w:val="0"/>
        <w:autoSpaceDN w:val="0"/>
        <w:adjustRightInd w:val="0"/>
        <w:spacing w:after="0" w:line="240" w:lineRule="auto"/>
        <w:contextualSpacing/>
        <w:jc w:val="both"/>
        <w:rPr>
          <w:rFonts w:ascii="Arial" w:eastAsia="Times New Roman" w:hAnsi="Arial" w:cs="Arial"/>
          <w:bCs/>
          <w:color w:val="000000"/>
          <w:lang w:val="en-US" w:eastAsia="hr-HR"/>
        </w:rPr>
      </w:pPr>
      <w:r w:rsidRPr="00BF0BB8">
        <w:rPr>
          <w:rFonts w:ascii="Arial" w:eastAsia="Times New Roman" w:hAnsi="Arial" w:cs="Arial"/>
          <w:bCs/>
          <w:color w:val="000000"/>
          <w:lang w:val="sr-Cyrl-CS" w:eastAsia="hr-HR"/>
        </w:rPr>
        <w:t xml:space="preserve">Као доказ о уплати таксе, у смислу члана 151. став 1. тачка 6) ЗЈН, прихватиће се: </w:t>
      </w:r>
    </w:p>
    <w:p w:rsidR="00BF0BB8" w:rsidRPr="00BF0BB8" w:rsidRDefault="00BF0BB8" w:rsidP="00BF0BB8">
      <w:pPr>
        <w:spacing w:after="0" w:line="240" w:lineRule="auto"/>
        <w:ind w:left="720"/>
        <w:jc w:val="both"/>
        <w:rPr>
          <w:rFonts w:ascii="Arial" w:eastAsia="Times New Roman" w:hAnsi="Arial" w:cs="Arial"/>
          <w:bCs/>
          <w:color w:val="000000"/>
          <w:lang w:val="sr-Cyrl-CS" w:eastAsia="hr-HR"/>
        </w:rPr>
      </w:pPr>
    </w:p>
    <w:p w:rsidR="00BF0BB8" w:rsidRDefault="00BF0BB8" w:rsidP="00BF0BB8">
      <w:pPr>
        <w:spacing w:after="0" w:line="240" w:lineRule="auto"/>
        <w:ind w:left="720"/>
        <w:jc w:val="both"/>
        <w:rPr>
          <w:rFonts w:ascii="Arial" w:eastAsia="Times New Roman" w:hAnsi="Arial" w:cs="Arial"/>
          <w:bCs/>
          <w:color w:val="000000"/>
          <w:lang w:val="sr-Cyrl-CS" w:eastAsia="hr-HR"/>
        </w:rPr>
      </w:pPr>
      <w:r w:rsidRPr="00BF0BB8">
        <w:rPr>
          <w:rFonts w:ascii="Arial" w:eastAsia="Times New Roman" w:hAnsi="Arial" w:cs="Arial"/>
          <w:bCs/>
          <w:color w:val="000000"/>
          <w:lang w:val="sr-Cyrl-CS" w:eastAsia="hr-HR"/>
        </w:rPr>
        <w:t xml:space="preserve">1. Потврда о извршеној уплати таксе из члана 156. ЗЈН која садржи следеће елементе: </w:t>
      </w:r>
    </w:p>
    <w:p w:rsidR="00AD2EB9" w:rsidRPr="00BF0BB8" w:rsidRDefault="00AD2EB9" w:rsidP="00BF0BB8">
      <w:pPr>
        <w:spacing w:after="0" w:line="240" w:lineRule="auto"/>
        <w:ind w:left="720"/>
        <w:jc w:val="both"/>
        <w:rPr>
          <w:rFonts w:ascii="Arial" w:eastAsia="Times New Roman" w:hAnsi="Arial" w:cs="Arial"/>
          <w:bCs/>
          <w:color w:val="000000"/>
          <w:lang w:val="sr-Cyrl-CS" w:eastAsia="hr-HR"/>
        </w:rPr>
      </w:pPr>
    </w:p>
    <w:p w:rsidR="00BF0BB8" w:rsidRPr="00BF0BB8" w:rsidRDefault="00BF0BB8" w:rsidP="00BF0BB8">
      <w:pPr>
        <w:spacing w:after="0" w:line="240" w:lineRule="auto"/>
        <w:ind w:left="720"/>
        <w:jc w:val="both"/>
        <w:rPr>
          <w:rFonts w:ascii="Arial" w:eastAsia="Times New Roman" w:hAnsi="Arial" w:cs="Arial"/>
          <w:bCs/>
          <w:color w:val="000000"/>
          <w:lang w:val="sr-Cyrl-CS" w:eastAsia="hr-HR"/>
        </w:rPr>
      </w:pPr>
      <w:r w:rsidRPr="00BF0BB8">
        <w:rPr>
          <w:rFonts w:ascii="Arial" w:eastAsia="Times New Roman" w:hAnsi="Arial" w:cs="Arial"/>
          <w:bCs/>
          <w:color w:val="000000"/>
          <w:lang w:val="sr-Cyrl-CS" w:eastAsia="hr-HR"/>
        </w:rPr>
        <w:t xml:space="preserve">(1) да буде издата од стране банке и да садржи печат банке; </w:t>
      </w:r>
    </w:p>
    <w:p w:rsidR="00BF0BB8" w:rsidRPr="00BF0BB8" w:rsidRDefault="00BF0BB8" w:rsidP="00BF0BB8">
      <w:pPr>
        <w:spacing w:after="0" w:line="240" w:lineRule="auto"/>
        <w:ind w:left="720"/>
        <w:jc w:val="both"/>
        <w:rPr>
          <w:rFonts w:ascii="Arial" w:eastAsia="Times New Roman" w:hAnsi="Arial" w:cs="Arial"/>
          <w:bCs/>
          <w:color w:val="000000"/>
          <w:lang w:val="sr-Cyrl-CS" w:eastAsia="hr-HR"/>
        </w:rPr>
      </w:pPr>
      <w:r w:rsidRPr="00BF0BB8">
        <w:rPr>
          <w:rFonts w:ascii="Arial" w:eastAsia="Times New Roman" w:hAnsi="Arial" w:cs="Arial"/>
          <w:bCs/>
          <w:color w:val="000000"/>
          <w:lang w:val="sr-Cyrl-CS" w:eastAsia="hr-HR"/>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
    <w:p w:rsidR="00BF0BB8" w:rsidRPr="00BF0BB8" w:rsidRDefault="00BF0BB8" w:rsidP="00BF0BB8">
      <w:pPr>
        <w:spacing w:after="0" w:line="240" w:lineRule="auto"/>
        <w:ind w:left="720"/>
        <w:jc w:val="both"/>
        <w:rPr>
          <w:rFonts w:ascii="Arial" w:eastAsia="Times New Roman" w:hAnsi="Arial" w:cs="Arial"/>
          <w:bCs/>
          <w:color w:val="000000"/>
          <w:lang w:val="sr-Cyrl-CS" w:eastAsia="hr-HR"/>
        </w:rPr>
      </w:pPr>
      <w:r w:rsidRPr="00BF0BB8">
        <w:rPr>
          <w:rFonts w:ascii="Arial" w:eastAsia="Times New Roman" w:hAnsi="Arial" w:cs="Arial"/>
          <w:bCs/>
          <w:color w:val="000000"/>
          <w:lang w:val="sr-Cyrl-CS" w:eastAsia="hr-HR"/>
        </w:rPr>
        <w:t xml:space="preserve">(3) износ таксе из члана 156. ЗЈН чија се уплата врши; </w:t>
      </w:r>
    </w:p>
    <w:p w:rsidR="00BF0BB8" w:rsidRPr="00BF0BB8" w:rsidRDefault="00BF0BB8" w:rsidP="00BF0BB8">
      <w:pPr>
        <w:spacing w:after="0" w:line="240" w:lineRule="auto"/>
        <w:ind w:left="720"/>
        <w:jc w:val="both"/>
        <w:rPr>
          <w:rFonts w:ascii="Arial" w:eastAsia="Times New Roman" w:hAnsi="Arial" w:cs="Arial"/>
          <w:bCs/>
          <w:color w:val="000000"/>
          <w:lang w:val="sr-Cyrl-CS" w:eastAsia="hr-HR"/>
        </w:rPr>
      </w:pPr>
      <w:r w:rsidRPr="00BF0BB8">
        <w:rPr>
          <w:rFonts w:ascii="Arial" w:eastAsia="Times New Roman" w:hAnsi="Arial" w:cs="Arial"/>
          <w:bCs/>
          <w:color w:val="000000"/>
          <w:lang w:val="sr-Cyrl-CS" w:eastAsia="hr-HR"/>
        </w:rPr>
        <w:t xml:space="preserve">(4) број рачуна: 840-30678845-06; </w:t>
      </w:r>
    </w:p>
    <w:p w:rsidR="00BF0BB8" w:rsidRPr="00BF0BB8" w:rsidRDefault="00BF0BB8" w:rsidP="00BF0BB8">
      <w:pPr>
        <w:spacing w:after="0" w:line="240" w:lineRule="auto"/>
        <w:ind w:left="720"/>
        <w:jc w:val="both"/>
        <w:rPr>
          <w:rFonts w:ascii="Arial" w:eastAsia="Times New Roman" w:hAnsi="Arial" w:cs="Arial"/>
          <w:bCs/>
          <w:color w:val="000000"/>
          <w:lang w:val="sr-Cyrl-CS" w:eastAsia="hr-HR"/>
        </w:rPr>
      </w:pPr>
      <w:r w:rsidRPr="00BF0BB8">
        <w:rPr>
          <w:rFonts w:ascii="Arial" w:eastAsia="Times New Roman" w:hAnsi="Arial" w:cs="Arial"/>
          <w:bCs/>
          <w:color w:val="000000"/>
          <w:lang w:val="sr-Cyrl-CS" w:eastAsia="hr-HR"/>
        </w:rPr>
        <w:t xml:space="preserve">(5) шифру плаћања: 153 или 253; </w:t>
      </w:r>
    </w:p>
    <w:p w:rsidR="00BF0BB8" w:rsidRPr="00BF0BB8" w:rsidRDefault="00BF0BB8" w:rsidP="00BF0BB8">
      <w:pPr>
        <w:spacing w:after="0" w:line="240" w:lineRule="auto"/>
        <w:ind w:left="720"/>
        <w:jc w:val="both"/>
        <w:rPr>
          <w:rFonts w:ascii="Arial" w:eastAsia="Times New Roman" w:hAnsi="Arial" w:cs="Arial"/>
          <w:bCs/>
          <w:color w:val="000000"/>
          <w:lang w:val="sr-Cyrl-CS" w:eastAsia="hr-HR"/>
        </w:rPr>
      </w:pPr>
      <w:r w:rsidRPr="00BF0BB8">
        <w:rPr>
          <w:rFonts w:ascii="Arial" w:eastAsia="Times New Roman" w:hAnsi="Arial" w:cs="Arial"/>
          <w:bCs/>
          <w:color w:val="000000"/>
          <w:lang w:val="sr-Cyrl-CS" w:eastAsia="hr-HR"/>
        </w:rPr>
        <w:t xml:space="preserve">(6) позив на број: подаци о броју или ознаци јавне набавке поводом које се подноси захтев за заштиту права; </w:t>
      </w:r>
    </w:p>
    <w:p w:rsidR="00BF0BB8" w:rsidRPr="00BF0BB8" w:rsidRDefault="00BF0BB8" w:rsidP="00BF0BB8">
      <w:pPr>
        <w:spacing w:after="0" w:line="240" w:lineRule="auto"/>
        <w:ind w:left="720"/>
        <w:jc w:val="both"/>
        <w:rPr>
          <w:rFonts w:ascii="Arial" w:eastAsia="Times New Roman" w:hAnsi="Arial" w:cs="Arial"/>
          <w:bCs/>
          <w:color w:val="000000"/>
          <w:lang w:val="sr-Cyrl-CS" w:eastAsia="hr-HR"/>
        </w:rPr>
      </w:pPr>
      <w:r w:rsidRPr="00BF0BB8">
        <w:rPr>
          <w:rFonts w:ascii="Arial" w:eastAsia="Times New Roman" w:hAnsi="Arial" w:cs="Arial"/>
          <w:bCs/>
          <w:color w:val="000000"/>
          <w:lang w:val="sr-Cyrl-CS" w:eastAsia="hr-HR"/>
        </w:rPr>
        <w:t xml:space="preserve">(7) сврха: ЗЗП; назив наручиоца; број или ознакa јавне набавке поводом које се подноси захтев за заштиту права; </w:t>
      </w:r>
    </w:p>
    <w:p w:rsidR="00BF0BB8" w:rsidRPr="00BF0BB8" w:rsidRDefault="00BF0BB8" w:rsidP="00BF0BB8">
      <w:pPr>
        <w:spacing w:after="0" w:line="240" w:lineRule="auto"/>
        <w:ind w:left="720"/>
        <w:jc w:val="both"/>
        <w:rPr>
          <w:rFonts w:ascii="Arial" w:eastAsia="Times New Roman" w:hAnsi="Arial" w:cs="Arial"/>
          <w:bCs/>
          <w:color w:val="000000"/>
          <w:lang w:val="sr-Cyrl-CS" w:eastAsia="hr-HR"/>
        </w:rPr>
      </w:pPr>
      <w:r w:rsidRPr="00BF0BB8">
        <w:rPr>
          <w:rFonts w:ascii="Arial" w:eastAsia="Times New Roman" w:hAnsi="Arial" w:cs="Arial"/>
          <w:bCs/>
          <w:color w:val="000000"/>
          <w:lang w:val="sr-Cyrl-CS" w:eastAsia="hr-HR"/>
        </w:rPr>
        <w:t xml:space="preserve">(8) корисник: буџет Републике Србије; </w:t>
      </w:r>
    </w:p>
    <w:p w:rsidR="00BF0BB8" w:rsidRPr="00BF0BB8" w:rsidRDefault="00BF0BB8" w:rsidP="00BF0BB8">
      <w:pPr>
        <w:spacing w:after="0" w:line="240" w:lineRule="auto"/>
        <w:ind w:left="720"/>
        <w:jc w:val="both"/>
        <w:rPr>
          <w:rFonts w:ascii="Arial" w:eastAsia="Times New Roman" w:hAnsi="Arial" w:cs="Arial"/>
          <w:bCs/>
          <w:color w:val="000000"/>
          <w:lang w:val="sr-Cyrl-CS" w:eastAsia="hr-HR"/>
        </w:rPr>
      </w:pPr>
      <w:r w:rsidRPr="00BF0BB8">
        <w:rPr>
          <w:rFonts w:ascii="Arial" w:eastAsia="Times New Roman" w:hAnsi="Arial" w:cs="Arial"/>
          <w:bCs/>
          <w:color w:val="000000"/>
          <w:lang w:val="sr-Cyrl-CS" w:eastAsia="hr-HR"/>
        </w:rPr>
        <w:t xml:space="preserve">(9) назив уплатиоца, односно назив подносиоца захтева за заштиту права за којег је извршена уплата таксе; </w:t>
      </w:r>
    </w:p>
    <w:p w:rsidR="00BF0BB8" w:rsidRPr="00BF0BB8" w:rsidRDefault="00BF0BB8" w:rsidP="00BF0BB8">
      <w:pPr>
        <w:spacing w:after="0" w:line="240" w:lineRule="auto"/>
        <w:ind w:left="720"/>
        <w:jc w:val="both"/>
        <w:rPr>
          <w:rFonts w:ascii="Arial" w:eastAsia="Times New Roman" w:hAnsi="Arial" w:cs="Arial"/>
          <w:bCs/>
          <w:color w:val="000000"/>
          <w:lang w:val="sr-Cyrl-CS" w:eastAsia="hr-HR"/>
        </w:rPr>
      </w:pPr>
      <w:r w:rsidRPr="00BF0BB8">
        <w:rPr>
          <w:rFonts w:ascii="Arial" w:eastAsia="Times New Roman" w:hAnsi="Arial" w:cs="Arial"/>
          <w:bCs/>
          <w:color w:val="000000"/>
          <w:lang w:val="sr-Cyrl-CS" w:eastAsia="hr-HR"/>
        </w:rPr>
        <w:t>(10) потпис овлашћеног лица банке.</w:t>
      </w:r>
    </w:p>
    <w:p w:rsidR="00BF0BB8" w:rsidRPr="00BF0BB8" w:rsidRDefault="00BF0BB8" w:rsidP="00BF0BB8">
      <w:pPr>
        <w:spacing w:after="0" w:line="240" w:lineRule="auto"/>
        <w:ind w:left="720"/>
        <w:jc w:val="both"/>
        <w:rPr>
          <w:rFonts w:ascii="Arial" w:eastAsia="Times New Roman" w:hAnsi="Arial" w:cs="Arial"/>
          <w:bCs/>
          <w:color w:val="000000"/>
          <w:lang w:val="sr-Cyrl-CS" w:eastAsia="hr-HR"/>
        </w:rPr>
      </w:pPr>
    </w:p>
    <w:p w:rsidR="00BF0BB8" w:rsidRPr="00BF0BB8" w:rsidRDefault="00BF0BB8" w:rsidP="00BF0BB8">
      <w:pPr>
        <w:spacing w:after="0" w:line="240" w:lineRule="auto"/>
        <w:ind w:left="720"/>
        <w:jc w:val="both"/>
        <w:rPr>
          <w:rFonts w:ascii="Arial" w:eastAsia="Times New Roman" w:hAnsi="Arial" w:cs="Arial"/>
          <w:bCs/>
          <w:color w:val="000000"/>
          <w:lang w:val="sr-Cyrl-CS" w:eastAsia="hr-HR"/>
        </w:rPr>
      </w:pPr>
      <w:r w:rsidRPr="00BF0BB8">
        <w:rPr>
          <w:rFonts w:ascii="Arial" w:eastAsia="Times New Roman" w:hAnsi="Arial" w:cs="Arial"/>
          <w:bCs/>
          <w:color w:val="000000"/>
          <w:lang w:val="sr-Cyrl-CS" w:eastAsia="hr-HR"/>
        </w:rPr>
        <w:t xml:space="preserve">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w:t>
      </w:r>
    </w:p>
    <w:p w:rsidR="00BF0BB8" w:rsidRPr="00BF0BB8" w:rsidRDefault="00BF0BB8" w:rsidP="00BF0BB8">
      <w:pPr>
        <w:spacing w:after="0" w:line="240" w:lineRule="auto"/>
        <w:ind w:left="720"/>
        <w:jc w:val="both"/>
        <w:rPr>
          <w:rFonts w:ascii="Arial" w:eastAsia="Times New Roman" w:hAnsi="Arial" w:cs="Arial"/>
          <w:bCs/>
          <w:color w:val="000000"/>
          <w:lang w:val="sr-Cyrl-CS" w:eastAsia="hr-HR"/>
        </w:rPr>
      </w:pPr>
    </w:p>
    <w:p w:rsidR="00BF0BB8" w:rsidRPr="00BF0BB8" w:rsidRDefault="00BF0BB8" w:rsidP="00BF0BB8">
      <w:pPr>
        <w:spacing w:after="0" w:line="240" w:lineRule="auto"/>
        <w:ind w:left="720"/>
        <w:jc w:val="both"/>
        <w:rPr>
          <w:rFonts w:ascii="Arial" w:eastAsia="Times New Roman" w:hAnsi="Arial" w:cs="Arial"/>
          <w:bCs/>
          <w:color w:val="000000"/>
          <w:lang w:val="sr-Cyrl-CS" w:eastAsia="hr-HR"/>
        </w:rPr>
      </w:pPr>
      <w:r w:rsidRPr="00BF0BB8">
        <w:rPr>
          <w:rFonts w:ascii="Arial" w:eastAsia="Times New Roman" w:hAnsi="Arial" w:cs="Arial"/>
          <w:bCs/>
          <w:color w:val="000000"/>
          <w:lang w:val="sr-Cyrl-CS" w:eastAsia="hr-HR"/>
        </w:rPr>
        <w:t xml:space="preserve">3. Потврда издата од стране Републике Србије, Министарства финансија, Управе за трезор,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 </w:t>
      </w:r>
    </w:p>
    <w:p w:rsidR="00BF0BB8" w:rsidRPr="00BF0BB8" w:rsidRDefault="00BF0BB8" w:rsidP="00BF0BB8">
      <w:pPr>
        <w:spacing w:after="0" w:line="240" w:lineRule="auto"/>
        <w:ind w:left="720"/>
        <w:jc w:val="both"/>
        <w:rPr>
          <w:rFonts w:ascii="Arial" w:eastAsia="Times New Roman" w:hAnsi="Arial" w:cs="Arial"/>
          <w:bCs/>
          <w:color w:val="000000"/>
          <w:lang w:val="sr-Cyrl-CS" w:eastAsia="hr-HR"/>
        </w:rPr>
      </w:pPr>
    </w:p>
    <w:p w:rsidR="00BF0BB8" w:rsidRPr="00BF0BB8" w:rsidRDefault="00BF0BB8" w:rsidP="00BF0BB8">
      <w:pPr>
        <w:suppressAutoHyphens/>
        <w:autoSpaceDE w:val="0"/>
        <w:autoSpaceDN w:val="0"/>
        <w:adjustRightInd w:val="0"/>
        <w:spacing w:after="0" w:line="240" w:lineRule="auto"/>
        <w:ind w:left="720"/>
        <w:contextualSpacing/>
        <w:jc w:val="both"/>
        <w:rPr>
          <w:rFonts w:ascii="Arial" w:eastAsia="Times New Roman" w:hAnsi="Arial" w:cs="Arial"/>
          <w:b/>
          <w:bCs/>
          <w:lang w:val="sr-Cyrl-RS" w:eastAsia="ar-SA"/>
        </w:rPr>
      </w:pPr>
      <w:r w:rsidRPr="00BF0BB8">
        <w:rPr>
          <w:rFonts w:ascii="Arial" w:eastAsia="Times New Roman" w:hAnsi="Arial" w:cs="Arial"/>
          <w:bCs/>
          <w:color w:val="000000"/>
          <w:lang w:val="sr-Cyrl-CS" w:eastAsia="hr-HR"/>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w:t>
      </w:r>
      <w:r w:rsidRPr="00BF0BB8">
        <w:rPr>
          <w:rFonts w:ascii="Arial" w:eastAsia="Times New Roman" w:hAnsi="Arial" w:cs="Arial"/>
          <w:b/>
          <w:bCs/>
          <w:color w:val="000000"/>
          <w:lang w:val="sr-Cyrl-CS" w:eastAsia="hr-HR"/>
        </w:rPr>
        <w:t xml:space="preserve"> </w:t>
      </w:r>
      <w:r w:rsidRPr="00BF0BB8">
        <w:rPr>
          <w:rFonts w:ascii="Arial" w:eastAsia="Times New Roman" w:hAnsi="Arial" w:cs="Arial"/>
          <w:bCs/>
          <w:color w:val="000000"/>
          <w:lang w:val="sr-Cyrl-CS" w:eastAsia="hr-HR"/>
        </w:rPr>
        <w:t>Народне банке Србије у складу са законом и другим прописом</w:t>
      </w:r>
      <w:r w:rsidRPr="00BF0BB8">
        <w:rPr>
          <w:rFonts w:ascii="Arial" w:eastAsia="Times New Roman" w:hAnsi="Arial" w:cs="Arial"/>
          <w:lang w:val="sr-Cyrl-CS" w:eastAsia="ar-SA"/>
        </w:rPr>
        <w:t>.</w:t>
      </w:r>
    </w:p>
    <w:p w:rsidR="00BF0BB8" w:rsidRPr="00BF0BB8" w:rsidRDefault="00BF0BB8" w:rsidP="00BF0BB8">
      <w:pPr>
        <w:autoSpaceDE w:val="0"/>
        <w:autoSpaceDN w:val="0"/>
        <w:adjustRightInd w:val="0"/>
        <w:spacing w:after="0" w:line="240" w:lineRule="auto"/>
        <w:contextualSpacing/>
        <w:rPr>
          <w:rFonts w:ascii="Arial" w:eastAsia="Times New Roman" w:hAnsi="Arial" w:cs="Arial"/>
          <w:b/>
          <w:bCs/>
          <w:lang w:val="sr-Cyrl-RS" w:eastAsia="hr-HR"/>
        </w:rPr>
      </w:pPr>
    </w:p>
    <w:p w:rsidR="00BF0BB8" w:rsidRDefault="00BF0BB8" w:rsidP="003758FB">
      <w:pPr>
        <w:numPr>
          <w:ilvl w:val="1"/>
          <w:numId w:val="32"/>
        </w:numPr>
        <w:autoSpaceDE w:val="0"/>
        <w:autoSpaceDN w:val="0"/>
        <w:adjustRightInd w:val="0"/>
        <w:spacing w:after="0" w:line="240" w:lineRule="auto"/>
        <w:contextualSpacing/>
        <w:jc w:val="both"/>
        <w:rPr>
          <w:rFonts w:ascii="Arial" w:eastAsia="TimesNewRomanPSMT" w:hAnsi="Arial" w:cs="Arial"/>
          <w:b/>
          <w:bCs/>
          <w:i/>
          <w:color w:val="000000"/>
          <w:u w:val="single"/>
          <w:lang w:val="sr-Cyrl-RS" w:eastAsia="hr-HR"/>
        </w:rPr>
      </w:pPr>
      <w:r w:rsidRPr="00BF0BB8">
        <w:rPr>
          <w:rFonts w:ascii="Arial" w:eastAsia="TimesNewRomanPSMT" w:hAnsi="Arial" w:cs="Arial"/>
          <w:b/>
          <w:bCs/>
          <w:i/>
          <w:color w:val="000000"/>
          <w:u w:val="single"/>
          <w:lang w:val="sr-Cyrl-RS" w:eastAsia="hr-HR"/>
        </w:rPr>
        <w:t>ОБУСТАВЉАЊЕ ПОСТУПКА ЈАВНЕ НАБАВКЕ</w:t>
      </w:r>
    </w:p>
    <w:p w:rsidR="00AD2EB9" w:rsidRPr="00BF0BB8" w:rsidRDefault="00AD2EB9" w:rsidP="00AD2EB9">
      <w:pPr>
        <w:autoSpaceDE w:val="0"/>
        <w:autoSpaceDN w:val="0"/>
        <w:adjustRightInd w:val="0"/>
        <w:spacing w:after="0" w:line="240" w:lineRule="auto"/>
        <w:contextualSpacing/>
        <w:jc w:val="both"/>
        <w:rPr>
          <w:rFonts w:ascii="Arial" w:eastAsia="TimesNewRomanPSMT" w:hAnsi="Arial" w:cs="Arial"/>
          <w:b/>
          <w:bCs/>
          <w:i/>
          <w:color w:val="000000"/>
          <w:u w:val="single"/>
          <w:lang w:val="sr-Cyrl-RS" w:eastAsia="hr-HR"/>
        </w:rPr>
      </w:pPr>
    </w:p>
    <w:p w:rsidR="00BF0BB8" w:rsidRPr="00BF0BB8" w:rsidRDefault="00BF0BB8" w:rsidP="003758FB">
      <w:pPr>
        <w:numPr>
          <w:ilvl w:val="0"/>
          <w:numId w:val="54"/>
        </w:numPr>
        <w:spacing w:after="0" w:line="240" w:lineRule="auto"/>
        <w:jc w:val="both"/>
        <w:rPr>
          <w:rFonts w:ascii="Arial" w:eastAsia="TimesNewRomanPSMT" w:hAnsi="Arial" w:cs="Arial"/>
          <w:bCs/>
          <w:color w:val="000000"/>
          <w:lang w:val="sr-Cyrl-RS" w:eastAsia="hr-HR"/>
        </w:rPr>
      </w:pPr>
      <w:r w:rsidRPr="00BF0BB8">
        <w:rPr>
          <w:rFonts w:ascii="Arial" w:eastAsia="TimesNewRomanPSMT" w:hAnsi="Arial" w:cs="Arial"/>
          <w:bCs/>
          <w:color w:val="000000"/>
          <w:lang w:val="sr-Cyrl-RS" w:eastAsia="hr-HR"/>
        </w:rPr>
        <w:t>Наручилац ће обуставити поступак јавне набавке на основу извештаја о стручној оцени понуда у складу са чланом 109. ЗЈН.</w:t>
      </w:r>
    </w:p>
    <w:p w:rsidR="00BF0BB8" w:rsidRPr="00BF0BB8" w:rsidRDefault="00BF0BB8" w:rsidP="003758FB">
      <w:pPr>
        <w:numPr>
          <w:ilvl w:val="0"/>
          <w:numId w:val="54"/>
        </w:numPr>
        <w:spacing w:after="0" w:line="240" w:lineRule="auto"/>
        <w:jc w:val="both"/>
        <w:rPr>
          <w:rFonts w:ascii="Arial" w:eastAsia="TimesNewRomanPSMT" w:hAnsi="Arial" w:cs="Arial"/>
          <w:bCs/>
          <w:color w:val="000000"/>
          <w:lang w:val="sr-Cyrl-RS" w:eastAsia="hr-HR"/>
        </w:rPr>
      </w:pPr>
      <w:r w:rsidRPr="00BF0BB8">
        <w:rPr>
          <w:rFonts w:ascii="Arial" w:eastAsia="TimesNewRomanPSMT" w:hAnsi="Arial" w:cs="Arial"/>
          <w:bCs/>
          <w:color w:val="000000"/>
          <w:lang w:val="sr-Cyrl-RS" w:eastAsia="hr-HR"/>
        </w:rPr>
        <w:t>Наручилац је дужан да у одлуци о обустави поступка јавне набавке одлучи о трошковима понуде из члана 88. став 3. овог Закона.</w:t>
      </w:r>
    </w:p>
    <w:p w:rsidR="00BF0BB8" w:rsidRPr="00BF0BB8" w:rsidRDefault="00BF0BB8" w:rsidP="00BF0BB8">
      <w:pPr>
        <w:spacing w:after="0" w:line="240" w:lineRule="auto"/>
        <w:ind w:left="720"/>
        <w:jc w:val="both"/>
        <w:rPr>
          <w:rFonts w:ascii="Arial" w:eastAsia="TimesNewRomanPSMT" w:hAnsi="Arial" w:cs="Arial"/>
          <w:bCs/>
          <w:color w:val="000000"/>
          <w:lang w:val="sr-Cyrl-RS" w:eastAsia="hr-HR"/>
        </w:rPr>
      </w:pPr>
    </w:p>
    <w:p w:rsidR="00BF0BB8" w:rsidRDefault="00BF0BB8" w:rsidP="003758FB">
      <w:pPr>
        <w:numPr>
          <w:ilvl w:val="1"/>
          <w:numId w:val="32"/>
        </w:numPr>
        <w:autoSpaceDE w:val="0"/>
        <w:autoSpaceDN w:val="0"/>
        <w:adjustRightInd w:val="0"/>
        <w:spacing w:after="0" w:line="240" w:lineRule="auto"/>
        <w:contextualSpacing/>
        <w:jc w:val="both"/>
        <w:rPr>
          <w:rFonts w:ascii="Arial" w:eastAsia="TimesNewRomanPSMT" w:hAnsi="Arial" w:cs="Arial"/>
          <w:b/>
          <w:bCs/>
          <w:i/>
          <w:color w:val="000000"/>
          <w:u w:val="single"/>
          <w:lang w:val="sr-Cyrl-RS" w:eastAsia="hr-HR"/>
        </w:rPr>
      </w:pPr>
      <w:r w:rsidRPr="00BF0BB8">
        <w:rPr>
          <w:rFonts w:ascii="Arial" w:eastAsia="TimesNewRomanPSMT" w:hAnsi="Arial" w:cs="Arial"/>
          <w:b/>
          <w:bCs/>
          <w:i/>
          <w:color w:val="000000"/>
          <w:u w:val="single"/>
          <w:lang w:val="sr-Cyrl-RS" w:eastAsia="hr-HR"/>
        </w:rPr>
        <w:t>УВИД У ДОКУМЕНТАЦИЈУ</w:t>
      </w:r>
    </w:p>
    <w:p w:rsidR="00AD2EB9" w:rsidRPr="00BF0BB8" w:rsidRDefault="00AD2EB9" w:rsidP="00AD2EB9">
      <w:pPr>
        <w:numPr>
          <w:ilvl w:val="0"/>
          <w:numId w:val="32"/>
        </w:numPr>
        <w:autoSpaceDE w:val="0"/>
        <w:autoSpaceDN w:val="0"/>
        <w:adjustRightInd w:val="0"/>
        <w:spacing w:after="0" w:line="240" w:lineRule="auto"/>
        <w:contextualSpacing/>
        <w:jc w:val="both"/>
        <w:rPr>
          <w:rFonts w:ascii="Arial" w:eastAsia="TimesNewRomanPSMT" w:hAnsi="Arial" w:cs="Arial"/>
          <w:b/>
          <w:bCs/>
          <w:i/>
          <w:color w:val="000000"/>
          <w:u w:val="single"/>
          <w:lang w:val="sr-Cyrl-RS" w:eastAsia="hr-HR"/>
        </w:rPr>
      </w:pPr>
    </w:p>
    <w:p w:rsidR="00BF0BB8" w:rsidRPr="00AD2EB9" w:rsidRDefault="00BF0BB8" w:rsidP="003758FB">
      <w:pPr>
        <w:numPr>
          <w:ilvl w:val="0"/>
          <w:numId w:val="55"/>
        </w:numPr>
        <w:spacing w:after="0" w:line="240" w:lineRule="auto"/>
        <w:jc w:val="both"/>
        <w:rPr>
          <w:rFonts w:ascii="Arial" w:eastAsia="TimesNewRomanPSMT" w:hAnsi="Arial" w:cs="Arial"/>
          <w:bCs/>
          <w:color w:val="000000"/>
          <w:lang w:val="en-US" w:eastAsia="hr-HR"/>
        </w:rPr>
      </w:pPr>
      <w:r w:rsidRPr="00BF0BB8">
        <w:rPr>
          <w:rFonts w:ascii="Arial" w:eastAsia="TimesNewRomanPSMT" w:hAnsi="Arial" w:cs="Arial"/>
          <w:bCs/>
          <w:color w:val="000000"/>
          <w:lang w:val="sr-Cyrl-RS" w:eastAsia="hr-HR"/>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AD2EB9" w:rsidRPr="00BF0BB8" w:rsidRDefault="00AD2EB9" w:rsidP="00AD2EB9">
      <w:pPr>
        <w:spacing w:after="0" w:line="240" w:lineRule="auto"/>
        <w:jc w:val="both"/>
        <w:rPr>
          <w:rFonts w:ascii="Arial" w:eastAsia="TimesNewRomanPSMT" w:hAnsi="Arial" w:cs="Arial"/>
          <w:bCs/>
          <w:color w:val="000000"/>
          <w:lang w:val="en-US" w:eastAsia="hr-HR"/>
        </w:rPr>
      </w:pPr>
    </w:p>
    <w:p w:rsidR="00BF0BB8" w:rsidRPr="00BF0BB8" w:rsidRDefault="00BF0BB8" w:rsidP="003758FB">
      <w:pPr>
        <w:numPr>
          <w:ilvl w:val="0"/>
          <w:numId w:val="55"/>
        </w:numPr>
        <w:spacing w:after="0" w:line="240" w:lineRule="auto"/>
        <w:jc w:val="both"/>
        <w:rPr>
          <w:rFonts w:ascii="Arial" w:eastAsia="TimesNewRomanPSMT" w:hAnsi="Arial" w:cs="Arial"/>
          <w:bCs/>
          <w:color w:val="000000"/>
          <w:lang w:val="en-US" w:eastAsia="hr-HR"/>
        </w:rPr>
      </w:pPr>
      <w:r w:rsidRPr="00BF0BB8">
        <w:rPr>
          <w:rFonts w:ascii="Arial" w:eastAsia="TimesNewRomanPSMT" w:hAnsi="Arial" w:cs="Arial"/>
          <w:bCs/>
          <w:color w:val="000000"/>
          <w:lang w:val="sr-Cyrl-RS" w:eastAsia="hr-HR"/>
        </w:rPr>
        <w:t>Наручилац је дужан да лицу из става 1. овог члана,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чланом 14. ЗЈН.</w:t>
      </w:r>
    </w:p>
    <w:p w:rsidR="00BF0BB8" w:rsidRPr="00BF0BB8" w:rsidRDefault="00BF0BB8" w:rsidP="00BF0BB8">
      <w:pPr>
        <w:spacing w:after="0" w:line="240" w:lineRule="auto"/>
        <w:rPr>
          <w:rFonts w:ascii="Arial" w:eastAsia="TimesNewRomanPSMT" w:hAnsi="Arial" w:cs="Arial"/>
          <w:bCs/>
          <w:color w:val="000000"/>
          <w:lang w:val="en-US" w:eastAsia="hr-HR"/>
        </w:rPr>
      </w:pPr>
    </w:p>
    <w:p w:rsidR="00BF0BB8" w:rsidRDefault="00BF0BB8" w:rsidP="003758FB">
      <w:pPr>
        <w:numPr>
          <w:ilvl w:val="1"/>
          <w:numId w:val="32"/>
        </w:numPr>
        <w:autoSpaceDE w:val="0"/>
        <w:autoSpaceDN w:val="0"/>
        <w:adjustRightInd w:val="0"/>
        <w:spacing w:after="0" w:line="240" w:lineRule="auto"/>
        <w:contextualSpacing/>
        <w:jc w:val="both"/>
        <w:rPr>
          <w:rFonts w:ascii="Arial" w:eastAsia="Times New Roman" w:hAnsi="Arial" w:cs="Arial"/>
          <w:b/>
          <w:bCs/>
          <w:i/>
          <w:iCs/>
          <w:u w:val="single"/>
          <w:lang w:val="sr-Cyrl-RS" w:eastAsia="hr-HR"/>
        </w:rPr>
      </w:pPr>
      <w:r w:rsidRPr="00BF0BB8">
        <w:rPr>
          <w:rFonts w:ascii="Arial" w:eastAsia="Times New Roman" w:hAnsi="Arial" w:cs="Arial"/>
          <w:b/>
          <w:bCs/>
          <w:i/>
          <w:iCs/>
          <w:u w:val="single"/>
          <w:lang w:val="sr-Cyrl-RS" w:eastAsia="hr-HR"/>
        </w:rPr>
        <w:t>ЕЛЕМЕНТИ  УГОВОРА О КОЈИМА ЋЕ СЕ ПРЕГОВАРАТИ И НАЧИН ПРЕГОВАРАЊА</w:t>
      </w:r>
    </w:p>
    <w:p w:rsidR="00AD2EB9" w:rsidRPr="00BF0BB8" w:rsidRDefault="00AD2EB9" w:rsidP="00AD2EB9">
      <w:pPr>
        <w:autoSpaceDE w:val="0"/>
        <w:autoSpaceDN w:val="0"/>
        <w:adjustRightInd w:val="0"/>
        <w:spacing w:after="0" w:line="240" w:lineRule="auto"/>
        <w:contextualSpacing/>
        <w:jc w:val="both"/>
        <w:rPr>
          <w:rFonts w:ascii="Arial" w:eastAsia="Times New Roman" w:hAnsi="Arial" w:cs="Arial"/>
          <w:b/>
          <w:bCs/>
          <w:i/>
          <w:iCs/>
          <w:u w:val="single"/>
          <w:lang w:val="sr-Cyrl-RS" w:eastAsia="hr-HR"/>
        </w:rPr>
      </w:pPr>
    </w:p>
    <w:p w:rsidR="00BF0BB8" w:rsidRPr="00AD2EB9" w:rsidRDefault="00BF0BB8" w:rsidP="00BF0BB8">
      <w:pPr>
        <w:numPr>
          <w:ilvl w:val="0"/>
          <w:numId w:val="29"/>
        </w:numPr>
        <w:spacing w:before="120" w:after="120" w:line="240" w:lineRule="auto"/>
        <w:contextualSpacing/>
        <w:jc w:val="both"/>
        <w:rPr>
          <w:rFonts w:ascii="Arial" w:eastAsia="Times New Roman" w:hAnsi="Arial" w:cs="Arial"/>
          <w:b/>
          <w:color w:val="FF0000"/>
          <w:lang w:val="sr-Cyrl-CS" w:eastAsia="ar-SA"/>
        </w:rPr>
      </w:pPr>
      <w:r w:rsidRPr="00BF0BB8">
        <w:rPr>
          <w:rFonts w:ascii="Arial" w:eastAsia="Times New Roman" w:hAnsi="Arial" w:cs="Arial"/>
          <w:b/>
          <w:lang w:val="sr-Cyrl-CS" w:eastAsia="hr-HR"/>
        </w:rPr>
        <w:t xml:space="preserve">Елемент преговарања: </w:t>
      </w:r>
    </w:p>
    <w:p w:rsidR="00AD2EB9" w:rsidRPr="00BF0BB8" w:rsidRDefault="00AD2EB9" w:rsidP="00AD2EB9">
      <w:pPr>
        <w:spacing w:before="120" w:after="120" w:line="240" w:lineRule="auto"/>
        <w:contextualSpacing/>
        <w:jc w:val="both"/>
        <w:rPr>
          <w:rFonts w:ascii="Arial" w:eastAsia="Times New Roman" w:hAnsi="Arial" w:cs="Arial"/>
          <w:b/>
          <w:color w:val="FF0000"/>
          <w:lang w:val="sr-Cyrl-CS" w:eastAsia="ar-SA"/>
        </w:rPr>
      </w:pPr>
    </w:p>
    <w:p w:rsidR="00BF0BB8" w:rsidRPr="00BF0BB8" w:rsidRDefault="00BF0BB8" w:rsidP="00BF0BB8">
      <w:pPr>
        <w:spacing w:before="120" w:after="120"/>
        <w:ind w:left="1440"/>
        <w:contextualSpacing/>
        <w:jc w:val="both"/>
        <w:rPr>
          <w:rFonts w:ascii="Arial" w:eastAsia="Times New Roman" w:hAnsi="Arial" w:cs="Arial"/>
          <w:lang w:val="sr-Cyrl-CS" w:eastAsia="hr-HR"/>
        </w:rPr>
      </w:pPr>
      <w:r w:rsidRPr="00BF0BB8">
        <w:rPr>
          <w:rFonts w:ascii="Arial" w:eastAsia="Times New Roman" w:hAnsi="Arial" w:cs="Arial"/>
          <w:lang w:val="sr-Cyrl-CS" w:eastAsia="hr-HR"/>
        </w:rPr>
        <w:t xml:space="preserve">Цена, </w:t>
      </w:r>
    </w:p>
    <w:p w:rsidR="00BF0BB8" w:rsidRPr="00BF0BB8" w:rsidRDefault="00BF0BB8" w:rsidP="00BF0BB8">
      <w:pPr>
        <w:spacing w:before="120" w:after="120"/>
        <w:ind w:left="1440"/>
        <w:contextualSpacing/>
        <w:jc w:val="both"/>
        <w:rPr>
          <w:rFonts w:ascii="Arial" w:eastAsia="Times New Roman" w:hAnsi="Arial" w:cs="Arial"/>
          <w:lang w:val="sr-Cyrl-CS" w:eastAsia="hr-HR"/>
        </w:rPr>
      </w:pPr>
      <w:r w:rsidRPr="00BF0BB8">
        <w:rPr>
          <w:rFonts w:ascii="Arial" w:eastAsia="Times New Roman" w:hAnsi="Arial" w:cs="Arial"/>
          <w:lang w:val="sr-Cyrl-CS" w:eastAsia="hr-HR"/>
        </w:rPr>
        <w:t>Начин и рок плаћања,</w:t>
      </w:r>
    </w:p>
    <w:p w:rsidR="00BF0BB8" w:rsidRPr="00BF0BB8" w:rsidRDefault="00BF0BB8" w:rsidP="00BF0BB8">
      <w:pPr>
        <w:spacing w:before="120" w:after="120"/>
        <w:ind w:left="1440"/>
        <w:contextualSpacing/>
        <w:jc w:val="both"/>
        <w:rPr>
          <w:rFonts w:ascii="Arial" w:eastAsia="Times New Roman" w:hAnsi="Arial" w:cs="Arial"/>
          <w:lang w:val="sr-Cyrl-CS" w:eastAsia="hr-HR"/>
        </w:rPr>
      </w:pPr>
      <w:r w:rsidRPr="00BF0BB8">
        <w:rPr>
          <w:rFonts w:ascii="Arial" w:eastAsia="Times New Roman" w:hAnsi="Arial" w:cs="Arial"/>
          <w:lang w:val="sr-Cyrl-CS" w:eastAsia="hr-HR"/>
        </w:rPr>
        <w:t>Средства финансијског обезбеђења</w:t>
      </w:r>
    </w:p>
    <w:p w:rsidR="00BF0BB8" w:rsidRPr="00BF0BB8" w:rsidRDefault="00BF0BB8" w:rsidP="00BF0BB8">
      <w:pPr>
        <w:spacing w:before="120" w:after="120"/>
        <w:ind w:left="1440"/>
        <w:contextualSpacing/>
        <w:jc w:val="both"/>
        <w:rPr>
          <w:rFonts w:ascii="Arial" w:eastAsia="Times New Roman" w:hAnsi="Arial" w:cs="Arial"/>
          <w:lang w:val="sr-Cyrl-CS" w:eastAsia="hr-HR"/>
        </w:rPr>
      </w:pPr>
      <w:r w:rsidRPr="00BF0BB8">
        <w:rPr>
          <w:rFonts w:ascii="Arial" w:eastAsia="Times New Roman" w:hAnsi="Arial" w:cs="Arial"/>
          <w:lang w:val="sr-Cyrl-CS" w:eastAsia="hr-HR"/>
        </w:rPr>
        <w:t>Гарантни рок</w:t>
      </w:r>
    </w:p>
    <w:p w:rsidR="00BF0BB8" w:rsidRPr="00BF0BB8" w:rsidRDefault="00BF0BB8" w:rsidP="00BF0BB8">
      <w:pPr>
        <w:spacing w:before="120" w:after="120"/>
        <w:ind w:left="1440"/>
        <w:contextualSpacing/>
        <w:jc w:val="both"/>
        <w:rPr>
          <w:rFonts w:ascii="Arial" w:eastAsia="Times New Roman" w:hAnsi="Arial" w:cs="Arial"/>
          <w:lang w:val="sr-Cyrl-CS" w:eastAsia="hr-HR"/>
        </w:rPr>
      </w:pPr>
      <w:r w:rsidRPr="00BF0BB8">
        <w:rPr>
          <w:rFonts w:ascii="Arial" w:eastAsia="Times New Roman" w:hAnsi="Arial" w:cs="Arial"/>
          <w:lang w:val="sr-Cyrl-CS" w:eastAsia="hr-HR"/>
        </w:rPr>
        <w:t>Уговорна казна због задоцњења у испоруци</w:t>
      </w:r>
    </w:p>
    <w:p w:rsidR="00BF0BB8" w:rsidRDefault="00BF0BB8" w:rsidP="00BF0BB8">
      <w:pPr>
        <w:spacing w:before="120" w:after="120"/>
        <w:ind w:left="1440"/>
        <w:contextualSpacing/>
        <w:jc w:val="both"/>
        <w:rPr>
          <w:rFonts w:ascii="Arial" w:eastAsia="Times New Roman" w:hAnsi="Arial" w:cs="Arial"/>
          <w:lang w:val="sr-Cyrl-CS" w:eastAsia="hr-HR"/>
        </w:rPr>
      </w:pPr>
      <w:r w:rsidRPr="00BF0BB8">
        <w:rPr>
          <w:rFonts w:ascii="Arial" w:eastAsia="Times New Roman" w:hAnsi="Arial" w:cs="Arial"/>
          <w:lang w:val="sr-Cyrl-CS" w:eastAsia="hr-HR"/>
        </w:rPr>
        <w:t>Одговорност уговорних страна</w:t>
      </w:r>
    </w:p>
    <w:p w:rsidR="00AD2EB9" w:rsidRPr="00BF0BB8" w:rsidRDefault="00AD2EB9" w:rsidP="00BF0BB8">
      <w:pPr>
        <w:spacing w:before="120" w:after="120"/>
        <w:ind w:left="1440"/>
        <w:contextualSpacing/>
        <w:jc w:val="both"/>
        <w:rPr>
          <w:rFonts w:ascii="Arial" w:eastAsia="Times New Roman" w:hAnsi="Arial" w:cs="Arial"/>
          <w:b/>
          <w:color w:val="FF0000"/>
          <w:lang w:val="sr-Cyrl-RS" w:eastAsia="ar-SA"/>
        </w:rPr>
      </w:pPr>
    </w:p>
    <w:p w:rsidR="00BF0BB8" w:rsidRDefault="00BF0BB8" w:rsidP="00BF0BB8">
      <w:pPr>
        <w:numPr>
          <w:ilvl w:val="0"/>
          <w:numId w:val="29"/>
        </w:numPr>
        <w:spacing w:before="120" w:after="120" w:line="240" w:lineRule="auto"/>
        <w:contextualSpacing/>
        <w:jc w:val="both"/>
        <w:rPr>
          <w:rFonts w:ascii="Arial" w:eastAsia="Times New Roman" w:hAnsi="Arial" w:cs="Arial"/>
          <w:b/>
          <w:lang w:val="sr-Cyrl-CS" w:eastAsia="ar-SA"/>
        </w:rPr>
      </w:pPr>
      <w:r w:rsidRPr="00BF0BB8">
        <w:rPr>
          <w:rFonts w:ascii="Arial" w:eastAsia="Times New Roman" w:hAnsi="Arial" w:cs="Arial"/>
          <w:b/>
          <w:lang w:val="sr-Cyrl-CS" w:eastAsia="hr-HR"/>
        </w:rPr>
        <w:t xml:space="preserve">Начин преговарања: </w:t>
      </w:r>
    </w:p>
    <w:p w:rsidR="00AD2EB9" w:rsidRPr="00BF0BB8" w:rsidRDefault="00AD2EB9" w:rsidP="00AD2EB9">
      <w:pPr>
        <w:spacing w:before="120" w:after="120" w:line="240" w:lineRule="auto"/>
        <w:contextualSpacing/>
        <w:jc w:val="both"/>
        <w:rPr>
          <w:rFonts w:ascii="Arial" w:eastAsia="Times New Roman" w:hAnsi="Arial" w:cs="Arial"/>
          <w:b/>
          <w:lang w:val="sr-Cyrl-CS" w:eastAsia="ar-SA"/>
        </w:rPr>
      </w:pPr>
    </w:p>
    <w:p w:rsidR="00BF0BB8" w:rsidRPr="00BF0BB8" w:rsidRDefault="00BF0BB8" w:rsidP="00BF0BB8">
      <w:pPr>
        <w:spacing w:before="120" w:after="120"/>
        <w:ind w:left="1440"/>
        <w:contextualSpacing/>
        <w:jc w:val="both"/>
        <w:rPr>
          <w:rFonts w:ascii="Arial" w:eastAsia="Times New Roman" w:hAnsi="Arial" w:cs="Arial"/>
          <w:lang w:val="sr-Cyrl-CS" w:eastAsia="hr-HR"/>
        </w:rPr>
      </w:pPr>
      <w:r w:rsidRPr="00BF0BB8">
        <w:rPr>
          <w:rFonts w:ascii="Arial" w:eastAsia="Times New Roman" w:hAnsi="Arial" w:cs="Arial"/>
          <w:lang w:val="sr-Cyrl-CS" w:eastAsia="hr-HR"/>
        </w:rPr>
        <w:t>Преговарање ће се обавити директно са овлашћеним представником понуђача, усменим изјашњавањем о напред наведеним елементима преговарања</w:t>
      </w:r>
      <w:r w:rsidRPr="00BF0BB8">
        <w:rPr>
          <w:rFonts w:ascii="Arial" w:eastAsia="Times New Roman" w:hAnsi="Arial" w:cs="Arial"/>
          <w:lang w:val="sr-Cyrl-RS" w:eastAsia="hr-HR"/>
        </w:rPr>
        <w:t xml:space="preserve">. </w:t>
      </w:r>
      <w:r w:rsidRPr="00BF0BB8">
        <w:rPr>
          <w:rFonts w:ascii="Arial" w:eastAsia="Times New Roman" w:hAnsi="Arial" w:cs="Arial"/>
          <w:lang w:val="sr-Cyrl-CS" w:eastAsia="hr-HR"/>
        </w:rPr>
        <w:t>У записник о преговарању уноси се сваки елемент преговарања.</w:t>
      </w:r>
    </w:p>
    <w:p w:rsidR="00BF0BB8" w:rsidRPr="00BF0BB8" w:rsidRDefault="00BF0BB8" w:rsidP="00BF0BB8">
      <w:pPr>
        <w:numPr>
          <w:ilvl w:val="0"/>
          <w:numId w:val="29"/>
        </w:numPr>
        <w:spacing w:before="120" w:after="120" w:line="240" w:lineRule="auto"/>
        <w:contextualSpacing/>
        <w:jc w:val="both"/>
        <w:rPr>
          <w:rFonts w:ascii="Arial" w:eastAsia="Times New Roman" w:hAnsi="Arial" w:cs="Arial"/>
          <w:b/>
          <w:lang w:val="sr-Cyrl-CS" w:eastAsia="ar-SA"/>
        </w:rPr>
      </w:pPr>
      <w:r w:rsidRPr="00BF0BB8">
        <w:rPr>
          <w:rFonts w:ascii="Arial" w:eastAsia="Times New Roman" w:hAnsi="Arial" w:cs="Arial"/>
          <w:lang w:val="sr-Cyrl-CS" w:eastAsia="hr-HR"/>
        </w:rPr>
        <w:t>Записник о преговарању потписују овлашћени представници наручиоца - чланови комисије за јавну набавку и овлашћени представник понуђача који преузима примерак записника.</w:t>
      </w:r>
    </w:p>
    <w:p w:rsidR="00BF0BB8" w:rsidRPr="00BF0BB8" w:rsidRDefault="00BF0BB8" w:rsidP="00BF0BB8">
      <w:pPr>
        <w:numPr>
          <w:ilvl w:val="0"/>
          <w:numId w:val="29"/>
        </w:numPr>
        <w:spacing w:before="120" w:after="120" w:line="240" w:lineRule="auto"/>
        <w:contextualSpacing/>
        <w:jc w:val="both"/>
        <w:rPr>
          <w:rFonts w:ascii="Arial" w:eastAsia="Times New Roman" w:hAnsi="Arial" w:cs="Arial"/>
          <w:b/>
          <w:lang w:val="sr-Cyrl-CS" w:eastAsia="ar-SA"/>
        </w:rPr>
      </w:pPr>
      <w:r w:rsidRPr="00BF0BB8">
        <w:rPr>
          <w:rFonts w:ascii="Arial" w:eastAsia="Times New Roman" w:hAnsi="Arial" w:cs="Arial"/>
          <w:lang w:val="sr-Cyrl-CS" w:eastAsia="hr-HR"/>
        </w:rPr>
        <w:t>Коначни текст уговора дефинише се у складу са понудом, моделом уговора, као и записником са преговарања .</w:t>
      </w:r>
    </w:p>
    <w:p w:rsidR="00BF0BB8" w:rsidRPr="00A311E0" w:rsidRDefault="00BF0BB8" w:rsidP="00BF0BB8">
      <w:pPr>
        <w:numPr>
          <w:ilvl w:val="0"/>
          <w:numId w:val="29"/>
        </w:numPr>
        <w:spacing w:before="120" w:after="120" w:line="240" w:lineRule="auto"/>
        <w:contextualSpacing/>
        <w:jc w:val="both"/>
        <w:rPr>
          <w:rFonts w:ascii="Arial" w:eastAsia="Times New Roman" w:hAnsi="Arial" w:cs="Arial"/>
          <w:b/>
          <w:lang w:val="sr-Cyrl-CS" w:eastAsia="ar-SA"/>
        </w:rPr>
      </w:pPr>
      <w:r w:rsidRPr="00A311E0">
        <w:rPr>
          <w:rFonts w:ascii="Arial" w:eastAsia="Times New Roman" w:hAnsi="Arial" w:cs="Arial"/>
          <w:b/>
          <w:lang w:val="sr-Cyrl-CS" w:eastAsia="hr-HR"/>
        </w:rPr>
        <w:t>Саставни део Уговора</w:t>
      </w:r>
      <w:r w:rsidRPr="00A311E0">
        <w:rPr>
          <w:rFonts w:ascii="Arial" w:eastAsia="Times New Roman" w:hAnsi="Arial" w:cs="Arial"/>
          <w:lang w:val="sr-Cyrl-CS" w:eastAsia="hr-HR"/>
        </w:rPr>
        <w:t xml:space="preserve"> чини изабрана понуда, Записник о спроведеном преговарачком поступку</w:t>
      </w:r>
      <w:r w:rsidRPr="00A311E0">
        <w:rPr>
          <w:rFonts w:ascii="Arial" w:eastAsia="Times New Roman" w:hAnsi="Arial" w:cs="Arial"/>
          <w:lang w:val="sr-Cyrl-RS" w:eastAsia="hr-HR"/>
        </w:rPr>
        <w:t>.</w:t>
      </w:r>
    </w:p>
    <w:p w:rsidR="00A311E0" w:rsidRPr="00A311E0" w:rsidRDefault="00A311E0" w:rsidP="00A311E0">
      <w:pPr>
        <w:spacing w:before="120" w:after="120" w:line="240" w:lineRule="auto"/>
        <w:ind w:left="1440"/>
        <w:contextualSpacing/>
        <w:jc w:val="both"/>
        <w:rPr>
          <w:rFonts w:ascii="Arial" w:eastAsia="Times New Roman" w:hAnsi="Arial" w:cs="Arial"/>
          <w:b/>
          <w:lang w:val="sr-Cyrl-CS" w:eastAsia="ar-SA"/>
        </w:rPr>
      </w:pPr>
    </w:p>
    <w:p w:rsidR="00BF0BB8" w:rsidRPr="00AD2EB9" w:rsidRDefault="00BF0BB8" w:rsidP="003758FB">
      <w:pPr>
        <w:numPr>
          <w:ilvl w:val="1"/>
          <w:numId w:val="32"/>
        </w:numPr>
        <w:autoSpaceDE w:val="0"/>
        <w:autoSpaceDN w:val="0"/>
        <w:adjustRightInd w:val="0"/>
        <w:spacing w:after="0" w:line="240" w:lineRule="auto"/>
        <w:contextualSpacing/>
        <w:jc w:val="both"/>
        <w:rPr>
          <w:rFonts w:ascii="Arial" w:eastAsia="TimesNewRomanPSMT" w:hAnsi="Arial" w:cs="Arial"/>
          <w:b/>
          <w:bCs/>
          <w:u w:val="single"/>
          <w:lang w:val="sr-Cyrl-CS" w:eastAsia="hr-HR"/>
        </w:rPr>
      </w:pPr>
      <w:r w:rsidRPr="00A311E0">
        <w:rPr>
          <w:rFonts w:ascii="Arial" w:eastAsia="TimesNewRomanPS-BoldMT" w:hAnsi="Arial" w:cs="Arial"/>
          <w:b/>
          <w:bCs/>
          <w:i/>
          <w:iCs/>
          <w:u w:val="single"/>
          <w:lang w:val="sr-Cyrl-CS" w:eastAsia="hr-HR"/>
        </w:rPr>
        <w:t>ЗАКЉУЧЕЊЕ УГОВОРА</w:t>
      </w:r>
    </w:p>
    <w:p w:rsidR="00AD2EB9" w:rsidRPr="00A311E0" w:rsidRDefault="00AD2EB9" w:rsidP="00AD2EB9">
      <w:pPr>
        <w:autoSpaceDE w:val="0"/>
        <w:autoSpaceDN w:val="0"/>
        <w:adjustRightInd w:val="0"/>
        <w:spacing w:after="0" w:line="240" w:lineRule="auto"/>
        <w:contextualSpacing/>
        <w:jc w:val="both"/>
        <w:rPr>
          <w:rFonts w:ascii="Arial" w:eastAsia="TimesNewRomanPSMT" w:hAnsi="Arial" w:cs="Arial"/>
          <w:b/>
          <w:bCs/>
          <w:u w:val="single"/>
          <w:lang w:val="sr-Cyrl-CS" w:eastAsia="hr-HR"/>
        </w:rPr>
      </w:pPr>
    </w:p>
    <w:p w:rsidR="00BF0BB8" w:rsidRPr="00BF0BB8" w:rsidRDefault="00BF0BB8" w:rsidP="00BF0BB8">
      <w:pPr>
        <w:numPr>
          <w:ilvl w:val="0"/>
          <w:numId w:val="29"/>
        </w:numPr>
        <w:spacing w:after="120" w:line="240" w:lineRule="auto"/>
        <w:contextualSpacing/>
        <w:jc w:val="both"/>
        <w:rPr>
          <w:rFonts w:ascii="Arial" w:eastAsia="Times New Roman" w:hAnsi="Arial" w:cs="Arial"/>
          <w:bCs/>
          <w:lang w:val="en-US" w:eastAsia="ar-SA"/>
        </w:rPr>
      </w:pPr>
      <w:r w:rsidRPr="00BF0BB8">
        <w:rPr>
          <w:rFonts w:ascii="Arial" w:eastAsia="Times New Roman" w:hAnsi="Arial" w:cs="Arial"/>
          <w:bCs/>
          <w:lang w:val="en-US" w:eastAsia="ar-SA"/>
        </w:rPr>
        <w:t xml:space="preserve">Наручилац је дужан да у року од </w:t>
      </w:r>
      <w:r w:rsidRPr="00BF0BB8">
        <w:rPr>
          <w:rFonts w:ascii="Arial" w:eastAsia="Times New Roman" w:hAnsi="Arial" w:cs="Arial"/>
          <w:bCs/>
          <w:lang w:val="sr-Cyrl-CS" w:eastAsia="ar-SA"/>
        </w:rPr>
        <w:t xml:space="preserve">8 </w:t>
      </w:r>
      <w:r w:rsidRPr="00BF0BB8">
        <w:rPr>
          <w:rFonts w:ascii="Arial" w:eastAsia="Times New Roman" w:hAnsi="Arial" w:cs="Arial"/>
          <w:bCs/>
          <w:lang w:val="en-US" w:eastAsia="ar-SA"/>
        </w:rPr>
        <w:t>дана</w:t>
      </w:r>
      <w:r w:rsidRPr="00BF0BB8">
        <w:rPr>
          <w:rFonts w:ascii="Arial" w:eastAsia="Times New Roman" w:hAnsi="Arial" w:cs="Arial"/>
          <w:bCs/>
          <w:lang w:val="sr-Cyrl-CS" w:eastAsia="ar-SA"/>
        </w:rPr>
        <w:t xml:space="preserve"> од истека рока за подношење захтева за заштиту права достави уговор Понуђачу којем је уговор додељен.</w:t>
      </w:r>
    </w:p>
    <w:p w:rsidR="00BF0BB8" w:rsidRPr="00BF0BB8" w:rsidRDefault="00BF0BB8" w:rsidP="00BF0BB8">
      <w:pPr>
        <w:numPr>
          <w:ilvl w:val="0"/>
          <w:numId w:val="29"/>
        </w:numPr>
        <w:spacing w:after="120" w:line="240" w:lineRule="auto"/>
        <w:contextualSpacing/>
        <w:jc w:val="both"/>
        <w:rPr>
          <w:rFonts w:ascii="Arial" w:eastAsia="Times New Roman" w:hAnsi="Arial" w:cs="Arial"/>
          <w:bCs/>
          <w:color w:val="FF0000"/>
          <w:lang w:val="en-US" w:eastAsia="ar-SA"/>
        </w:rPr>
      </w:pPr>
      <w:r w:rsidRPr="00BF0BB8">
        <w:rPr>
          <w:rFonts w:ascii="Arial" w:eastAsia="Times New Roman" w:hAnsi="Arial" w:cs="Arial"/>
          <w:bCs/>
          <w:lang w:val="sr-Cyrl-RS" w:eastAsia="ar-SA"/>
        </w:rPr>
        <w:lastRenderedPageBreak/>
        <w:t>Н</w:t>
      </w:r>
      <w:r w:rsidRPr="00BF0BB8">
        <w:rPr>
          <w:rFonts w:ascii="Arial" w:eastAsia="Times New Roman" w:hAnsi="Arial" w:cs="Arial"/>
          <w:bCs/>
          <w:lang w:val="en-US" w:eastAsia="ar-SA"/>
        </w:rPr>
        <w:t xml:space="preserve">аручилац ће </w:t>
      </w:r>
      <w:r w:rsidRPr="00BF0BB8">
        <w:rPr>
          <w:rFonts w:ascii="Arial" w:eastAsia="Times New Roman" w:hAnsi="Arial" w:cs="Arial"/>
          <w:bCs/>
          <w:lang w:val="sr-Cyrl-RS" w:eastAsia="ar-SA"/>
        </w:rPr>
        <w:t>у случају из</w:t>
      </w:r>
      <w:r w:rsidRPr="00BF0BB8">
        <w:rPr>
          <w:rFonts w:ascii="Arial" w:eastAsia="Times New Roman" w:hAnsi="Arial" w:cs="Arial"/>
          <w:bCs/>
          <w:lang w:val="en-US" w:eastAsia="ar-SA"/>
        </w:rPr>
        <w:t xml:space="preserve"> члан</w:t>
      </w:r>
      <w:r w:rsidRPr="00BF0BB8">
        <w:rPr>
          <w:rFonts w:ascii="Arial" w:eastAsia="Times New Roman" w:hAnsi="Arial" w:cs="Arial"/>
          <w:bCs/>
          <w:lang w:val="sr-Cyrl-RS" w:eastAsia="ar-SA"/>
        </w:rPr>
        <w:t>а</w:t>
      </w:r>
      <w:r w:rsidRPr="00BF0BB8">
        <w:rPr>
          <w:rFonts w:ascii="Arial" w:eastAsia="Times New Roman" w:hAnsi="Arial" w:cs="Arial"/>
          <w:bCs/>
          <w:lang w:val="en-US" w:eastAsia="ar-SA"/>
        </w:rPr>
        <w:t xml:space="preserve"> 112. </w:t>
      </w:r>
      <w:proofErr w:type="gramStart"/>
      <w:r w:rsidRPr="00BF0BB8">
        <w:rPr>
          <w:rFonts w:ascii="Arial" w:eastAsia="Times New Roman" w:hAnsi="Arial" w:cs="Arial"/>
          <w:bCs/>
          <w:lang w:val="en-US" w:eastAsia="ar-SA"/>
        </w:rPr>
        <w:t>став</w:t>
      </w:r>
      <w:proofErr w:type="gramEnd"/>
      <w:r w:rsidRPr="00BF0BB8">
        <w:rPr>
          <w:rFonts w:ascii="Arial" w:eastAsia="Times New Roman" w:hAnsi="Arial" w:cs="Arial"/>
          <w:bCs/>
          <w:lang w:val="en-US" w:eastAsia="ar-SA"/>
        </w:rPr>
        <w:t xml:space="preserve"> 2. </w:t>
      </w:r>
      <w:proofErr w:type="gramStart"/>
      <w:r w:rsidRPr="00BF0BB8">
        <w:rPr>
          <w:rFonts w:ascii="Arial" w:eastAsia="Times New Roman" w:hAnsi="Arial" w:cs="Arial"/>
          <w:bCs/>
          <w:lang w:val="en-US" w:eastAsia="ar-SA"/>
        </w:rPr>
        <w:t>тачка</w:t>
      </w:r>
      <w:proofErr w:type="gramEnd"/>
      <w:r w:rsidRPr="00BF0BB8">
        <w:rPr>
          <w:rFonts w:ascii="Arial" w:eastAsia="Times New Roman" w:hAnsi="Arial" w:cs="Arial"/>
          <w:bCs/>
          <w:lang w:val="en-US" w:eastAsia="ar-SA"/>
        </w:rPr>
        <w:t xml:space="preserve"> </w:t>
      </w:r>
      <w:r w:rsidRPr="00BF0BB8">
        <w:rPr>
          <w:rFonts w:ascii="Arial" w:eastAsia="Times New Roman" w:hAnsi="Arial" w:cs="Arial"/>
          <w:bCs/>
          <w:lang w:val="sr-Cyrl-RS" w:eastAsia="ar-SA"/>
        </w:rPr>
        <w:t>2</w:t>
      </w:r>
      <w:r w:rsidRPr="00BF0BB8">
        <w:rPr>
          <w:rFonts w:ascii="Arial" w:eastAsia="Times New Roman" w:hAnsi="Arial" w:cs="Arial"/>
          <w:bCs/>
          <w:lang w:val="sr-Cyrl-CS" w:eastAsia="ar-SA"/>
        </w:rPr>
        <w:t>.</w:t>
      </w:r>
      <w:r w:rsidRPr="00BF0BB8">
        <w:rPr>
          <w:rFonts w:ascii="Arial" w:eastAsia="Times New Roman" w:hAnsi="Arial" w:cs="Arial"/>
          <w:bCs/>
          <w:lang w:val="en-US" w:eastAsia="ar-SA"/>
        </w:rPr>
        <w:t xml:space="preserve"> ЗЈН-а закључити уговор са понуђачем</w:t>
      </w:r>
      <w:r w:rsidRPr="00BF0BB8">
        <w:rPr>
          <w:rFonts w:ascii="Arial" w:eastAsia="Times New Roman" w:hAnsi="Arial" w:cs="Arial"/>
          <w:bCs/>
          <w:lang w:val="sr-Cyrl-RS" w:eastAsia="ar-SA"/>
        </w:rPr>
        <w:t xml:space="preserve"> пре истека рока за подношење захтева за заштиту права.  </w:t>
      </w:r>
    </w:p>
    <w:p w:rsidR="00BF0BB8" w:rsidRPr="00BF0BB8" w:rsidRDefault="00BF0BB8" w:rsidP="00BF0BB8">
      <w:pPr>
        <w:numPr>
          <w:ilvl w:val="0"/>
          <w:numId w:val="29"/>
        </w:numPr>
        <w:spacing w:after="120" w:line="240" w:lineRule="auto"/>
        <w:contextualSpacing/>
        <w:jc w:val="both"/>
        <w:rPr>
          <w:rFonts w:ascii="Arial" w:eastAsia="Times New Roman" w:hAnsi="Arial" w:cs="Arial"/>
          <w:bCs/>
          <w:lang w:val="en-US" w:eastAsia="ar-SA"/>
        </w:rPr>
      </w:pPr>
      <w:r w:rsidRPr="00BF0BB8">
        <w:rPr>
          <w:rFonts w:ascii="Arial" w:eastAsia="Times New Roman" w:hAnsi="Arial" w:cs="Arial"/>
          <w:bCs/>
          <w:lang w:val="sr-Cyrl-RS" w:eastAsia="ar-SA"/>
        </w:rPr>
        <w:t>Наручилац не може закључити уговор о јавној набавци са понуђачем у случају постојања сукоба интереса (члан 30. ЗЈН).</w:t>
      </w:r>
    </w:p>
    <w:p w:rsidR="00BF0BB8" w:rsidRPr="00BF0BB8" w:rsidRDefault="00BF0BB8" w:rsidP="00BF0BB8">
      <w:pPr>
        <w:spacing w:after="0" w:line="240" w:lineRule="auto"/>
        <w:ind w:left="720"/>
        <w:jc w:val="both"/>
        <w:rPr>
          <w:rFonts w:ascii="Arial" w:eastAsia="Times New Roman" w:hAnsi="Arial" w:cs="Arial"/>
          <w:bCs/>
          <w:lang w:val="sr-Cyrl-RS" w:eastAsia="ar-SA"/>
        </w:rPr>
      </w:pPr>
    </w:p>
    <w:p w:rsidR="00BF0BB8" w:rsidRPr="00BF0BB8" w:rsidRDefault="00BF0BB8" w:rsidP="00BF0BB8">
      <w:pPr>
        <w:autoSpaceDE w:val="0"/>
        <w:autoSpaceDN w:val="0"/>
        <w:adjustRightInd w:val="0"/>
        <w:spacing w:after="0" w:line="240" w:lineRule="auto"/>
        <w:ind w:left="504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5040"/>
        <w:jc w:val="both"/>
        <w:rPr>
          <w:rFonts w:ascii="Arial" w:eastAsia="TimesNewRomanPS-BoldMT" w:hAnsi="Arial" w:cs="Arial"/>
          <w:bCs/>
          <w:lang w:val="sr-Cyrl-RS" w:eastAsia="hr-HR"/>
        </w:rPr>
      </w:pPr>
    </w:p>
    <w:p w:rsidR="00BF0BB8" w:rsidRPr="00BF0BB8" w:rsidRDefault="00BF0BB8" w:rsidP="00BF0BB8">
      <w:pPr>
        <w:autoSpaceDE w:val="0"/>
        <w:autoSpaceDN w:val="0"/>
        <w:adjustRightInd w:val="0"/>
        <w:spacing w:after="0" w:line="240" w:lineRule="auto"/>
        <w:ind w:left="720"/>
        <w:jc w:val="both"/>
        <w:rPr>
          <w:rFonts w:ascii="Arial" w:eastAsia="TimesNewRomanPS-BoldMT" w:hAnsi="Arial" w:cs="Arial"/>
          <w:bCs/>
          <w:lang w:val="sr-Cyrl-RS" w:eastAsia="hr-HR"/>
        </w:rPr>
      </w:pPr>
      <w:r w:rsidRPr="00BF0BB8">
        <w:rPr>
          <w:rFonts w:ascii="Arial" w:eastAsia="TimesNewRomanPS-BoldMT" w:hAnsi="Arial" w:cs="Arial"/>
          <w:bCs/>
          <w:lang w:val="sr-Cyrl-RS" w:eastAsia="hr-HR"/>
        </w:rPr>
        <w:t xml:space="preserve">Чланови </w:t>
      </w:r>
      <w:r w:rsidRPr="00BF0BB8">
        <w:rPr>
          <w:rFonts w:ascii="Arial" w:eastAsia="TimesNewRomanPS-BoldMT" w:hAnsi="Arial" w:cs="Arial"/>
          <w:bCs/>
          <w:lang w:val="sr-Cyrl-CS" w:eastAsia="hr-HR"/>
        </w:rPr>
        <w:t xml:space="preserve">и заменици </w:t>
      </w:r>
      <w:r w:rsidRPr="00BF0BB8">
        <w:rPr>
          <w:rFonts w:ascii="Arial" w:eastAsia="TimesNewRomanPS-BoldMT" w:hAnsi="Arial" w:cs="Arial"/>
          <w:bCs/>
          <w:lang w:val="sr-Cyrl-RS" w:eastAsia="hr-HR"/>
        </w:rPr>
        <w:t>комисије:</w:t>
      </w:r>
    </w:p>
    <w:p w:rsidR="00BF0BB8" w:rsidRPr="00BF0BB8" w:rsidRDefault="00BF0BB8" w:rsidP="00BF0BB8">
      <w:pPr>
        <w:autoSpaceDE w:val="0"/>
        <w:autoSpaceDN w:val="0"/>
        <w:adjustRightInd w:val="0"/>
        <w:spacing w:after="0" w:line="240" w:lineRule="auto"/>
        <w:jc w:val="both"/>
        <w:rPr>
          <w:rFonts w:ascii="Arial" w:eastAsia="TimesNewRomanPS-BoldMT" w:hAnsi="Arial" w:cs="Arial"/>
          <w:bCs/>
          <w:lang w:val="sr-Cyrl-RS" w:eastAsia="hr-HR"/>
        </w:rPr>
      </w:pPr>
    </w:p>
    <w:p w:rsidR="00BF0BB8" w:rsidRPr="00BF0BB8" w:rsidRDefault="00BF0BB8" w:rsidP="00BF0BB8">
      <w:pPr>
        <w:autoSpaceDE w:val="0"/>
        <w:autoSpaceDN w:val="0"/>
        <w:adjustRightInd w:val="0"/>
        <w:spacing w:after="0" w:line="240" w:lineRule="auto"/>
        <w:ind w:left="720"/>
        <w:jc w:val="both"/>
        <w:rPr>
          <w:rFonts w:ascii="Arial" w:eastAsia="TimesNewRomanPS-BoldMT" w:hAnsi="Arial" w:cs="Arial"/>
          <w:bCs/>
          <w:lang w:eastAsia="hr-HR"/>
        </w:rPr>
      </w:pPr>
      <w:r w:rsidRPr="00BF0BB8">
        <w:rPr>
          <w:rFonts w:ascii="Arial" w:eastAsia="TimesNewRomanPS-BoldMT" w:hAnsi="Arial" w:cs="Arial"/>
          <w:bCs/>
          <w:lang w:val="sr-Cyrl-RS" w:eastAsia="hr-HR"/>
        </w:rPr>
        <w:t>1</w:t>
      </w:r>
      <w:r w:rsidRPr="00BF0BB8">
        <w:rPr>
          <w:rFonts w:ascii="Times New Roman" w:eastAsia="Times New Roman" w:hAnsi="Times New Roman" w:cs="Times New Roman"/>
          <w:sz w:val="24"/>
          <w:szCs w:val="24"/>
          <w:lang w:val="sr-Cyrl-CS" w:eastAsia="hr-HR"/>
        </w:rPr>
        <w:t xml:space="preserve"> </w:t>
      </w:r>
      <w:r w:rsidRPr="00BF0BB8">
        <w:rPr>
          <w:rFonts w:ascii="Arial" w:eastAsia="TimesNewRomanPS-BoldMT" w:hAnsi="Arial" w:cs="Arial"/>
          <w:bCs/>
          <w:lang w:val="sr-Cyrl-RS" w:eastAsia="hr-HR"/>
        </w:rPr>
        <w:t xml:space="preserve">Јован Калабић </w:t>
      </w:r>
      <w:r w:rsidRPr="00BF0BB8">
        <w:rPr>
          <w:rFonts w:ascii="Arial" w:eastAsia="TimesNewRomanPS-BoldMT" w:hAnsi="Arial" w:cs="Arial"/>
          <w:bCs/>
          <w:lang w:val="sr-Cyrl-CS" w:eastAsia="hr-HR"/>
        </w:rPr>
        <w:t>члан</w:t>
      </w:r>
      <w:r w:rsidRPr="00BF0BB8">
        <w:rPr>
          <w:rFonts w:ascii="Arial" w:eastAsia="TimesNewRomanPS-BoldMT" w:hAnsi="Arial" w:cs="Arial"/>
          <w:bCs/>
          <w:lang w:eastAsia="hr-HR"/>
        </w:rPr>
        <w:t xml:space="preserve">                           ..................................................</w:t>
      </w:r>
    </w:p>
    <w:p w:rsidR="00BF0BB8" w:rsidRPr="00BF0BB8" w:rsidRDefault="00BF0BB8" w:rsidP="00BF0BB8">
      <w:pPr>
        <w:autoSpaceDE w:val="0"/>
        <w:autoSpaceDN w:val="0"/>
        <w:adjustRightInd w:val="0"/>
        <w:spacing w:after="0" w:line="240" w:lineRule="auto"/>
        <w:ind w:left="720"/>
        <w:jc w:val="both"/>
        <w:rPr>
          <w:rFonts w:ascii="Arial" w:eastAsia="TimesNewRomanPS-BoldMT" w:hAnsi="Arial" w:cs="Arial"/>
          <w:bCs/>
          <w:lang w:val="sr-Cyrl-RS" w:eastAsia="hr-HR"/>
        </w:rPr>
      </w:pPr>
      <w:r w:rsidRPr="00BF0BB8">
        <w:rPr>
          <w:rFonts w:ascii="Arial" w:eastAsia="TimesNewRomanPS-BoldMT" w:hAnsi="Arial" w:cs="Arial"/>
          <w:bCs/>
          <w:lang w:val="sr-Cyrl-RS" w:eastAsia="hr-HR"/>
        </w:rPr>
        <w:t xml:space="preserve">Данка Стефановић </w:t>
      </w:r>
      <w:r w:rsidRPr="00BF0BB8">
        <w:rPr>
          <w:rFonts w:ascii="Arial" w:eastAsia="TimesNewRomanPS-BoldMT" w:hAnsi="Arial" w:cs="Arial"/>
          <w:bCs/>
          <w:lang w:val="sr-Cyrl-CS" w:eastAsia="hr-HR"/>
        </w:rPr>
        <w:t>заменик                 ..................................................</w:t>
      </w:r>
    </w:p>
    <w:p w:rsidR="00BF0BB8" w:rsidRPr="00BF0BB8" w:rsidRDefault="00BF0BB8" w:rsidP="00BF0BB8">
      <w:pPr>
        <w:autoSpaceDE w:val="0"/>
        <w:autoSpaceDN w:val="0"/>
        <w:adjustRightInd w:val="0"/>
        <w:spacing w:after="0" w:line="240" w:lineRule="auto"/>
        <w:ind w:left="720"/>
        <w:jc w:val="both"/>
        <w:rPr>
          <w:rFonts w:ascii="Arial" w:eastAsia="TimesNewRomanPS-BoldMT" w:hAnsi="Arial" w:cs="Arial"/>
          <w:bCs/>
          <w:lang w:val="sr-Cyrl-RS" w:eastAsia="hr-HR"/>
        </w:rPr>
      </w:pPr>
    </w:p>
    <w:p w:rsidR="00BF0BB8" w:rsidRPr="00BF0BB8" w:rsidRDefault="00BF0BB8" w:rsidP="00BF0BB8">
      <w:pPr>
        <w:autoSpaceDE w:val="0"/>
        <w:autoSpaceDN w:val="0"/>
        <w:adjustRightInd w:val="0"/>
        <w:spacing w:after="0" w:line="240" w:lineRule="auto"/>
        <w:ind w:left="720"/>
        <w:jc w:val="both"/>
        <w:rPr>
          <w:rFonts w:ascii="Arial" w:eastAsia="TimesNewRomanPS-BoldMT" w:hAnsi="Arial" w:cs="Arial"/>
          <w:bCs/>
          <w:lang w:eastAsia="hr-HR"/>
        </w:rPr>
      </w:pPr>
      <w:r w:rsidRPr="00BF0BB8">
        <w:rPr>
          <w:rFonts w:ascii="Arial" w:eastAsia="TimesNewRomanPS-BoldMT" w:hAnsi="Arial" w:cs="Arial"/>
          <w:bCs/>
          <w:lang w:val="sr-Cyrl-RS" w:eastAsia="hr-HR"/>
        </w:rPr>
        <w:t>2</w:t>
      </w:r>
      <w:r w:rsidRPr="00BF0BB8">
        <w:rPr>
          <w:rFonts w:ascii="Times New Roman" w:eastAsia="Times New Roman" w:hAnsi="Times New Roman" w:cs="Times New Roman"/>
          <w:sz w:val="24"/>
          <w:szCs w:val="24"/>
          <w:lang w:val="sr-Cyrl-CS" w:eastAsia="hr-HR"/>
        </w:rPr>
        <w:t xml:space="preserve"> </w:t>
      </w:r>
      <w:r w:rsidRPr="00BF0BB8">
        <w:rPr>
          <w:rFonts w:ascii="Arial" w:eastAsia="TimesNewRomanPS-BoldMT" w:hAnsi="Arial" w:cs="Arial"/>
          <w:bCs/>
          <w:lang w:val="sr-Cyrl-RS" w:eastAsia="hr-HR"/>
        </w:rPr>
        <w:t xml:space="preserve">Весна Стојановић </w:t>
      </w:r>
      <w:r w:rsidRPr="00BF0BB8">
        <w:rPr>
          <w:rFonts w:ascii="Arial" w:eastAsia="TimesNewRomanPS-BoldMT" w:hAnsi="Arial" w:cs="Arial"/>
          <w:bCs/>
          <w:lang w:val="sr-Cyrl-CS" w:eastAsia="hr-HR"/>
        </w:rPr>
        <w:t>члан</w:t>
      </w:r>
      <w:r w:rsidRPr="00BF0BB8">
        <w:rPr>
          <w:rFonts w:ascii="Arial" w:eastAsia="TimesNewRomanPS-BoldMT" w:hAnsi="Arial" w:cs="Arial"/>
          <w:bCs/>
          <w:lang w:val="sr-Cyrl-RS" w:eastAsia="hr-HR"/>
        </w:rPr>
        <w:t xml:space="preserve"> </w:t>
      </w:r>
      <w:r w:rsidRPr="00BF0BB8">
        <w:rPr>
          <w:rFonts w:ascii="Arial" w:eastAsia="TimesNewRomanPS-BoldMT" w:hAnsi="Arial" w:cs="Arial"/>
          <w:bCs/>
          <w:lang w:eastAsia="hr-HR"/>
        </w:rPr>
        <w:t xml:space="preserve">                     ..................................................</w:t>
      </w:r>
    </w:p>
    <w:p w:rsidR="00BF0BB8" w:rsidRPr="00BF0BB8" w:rsidRDefault="00BF0BB8" w:rsidP="00BF0BB8">
      <w:pPr>
        <w:autoSpaceDE w:val="0"/>
        <w:autoSpaceDN w:val="0"/>
        <w:adjustRightInd w:val="0"/>
        <w:spacing w:after="0" w:line="240" w:lineRule="auto"/>
        <w:ind w:left="720"/>
        <w:jc w:val="both"/>
        <w:rPr>
          <w:rFonts w:ascii="Arial" w:eastAsia="TimesNewRomanPS-BoldMT" w:hAnsi="Arial" w:cs="Arial"/>
          <w:bCs/>
          <w:lang w:eastAsia="hr-HR"/>
        </w:rPr>
      </w:pPr>
      <w:r w:rsidRPr="00BF0BB8">
        <w:rPr>
          <w:rFonts w:ascii="Arial" w:eastAsia="TimesNewRomanPS-BoldMT" w:hAnsi="Arial" w:cs="Arial"/>
          <w:bCs/>
          <w:lang w:val="sr-Cyrl-RS" w:eastAsia="hr-HR"/>
        </w:rPr>
        <w:t xml:space="preserve">Наташа Матић </w:t>
      </w:r>
      <w:r w:rsidRPr="00BF0BB8">
        <w:rPr>
          <w:rFonts w:ascii="Arial" w:eastAsia="TimesNewRomanPS-BoldMT" w:hAnsi="Arial" w:cs="Arial"/>
          <w:bCs/>
          <w:lang w:val="sr-Cyrl-CS" w:eastAsia="hr-HR"/>
        </w:rPr>
        <w:t>заменик</w:t>
      </w:r>
      <w:r w:rsidRPr="00BF0BB8">
        <w:rPr>
          <w:rFonts w:ascii="Arial" w:eastAsia="TimesNewRomanPS-BoldMT" w:hAnsi="Arial" w:cs="Arial"/>
          <w:bCs/>
          <w:lang w:eastAsia="hr-HR"/>
        </w:rPr>
        <w:t xml:space="preserve">                         ..................................................</w:t>
      </w:r>
    </w:p>
    <w:p w:rsidR="00BF0BB8" w:rsidRPr="00BF0BB8" w:rsidRDefault="00BF0BB8" w:rsidP="00BF0BB8">
      <w:pPr>
        <w:autoSpaceDE w:val="0"/>
        <w:autoSpaceDN w:val="0"/>
        <w:adjustRightInd w:val="0"/>
        <w:spacing w:after="0" w:line="240" w:lineRule="auto"/>
        <w:ind w:left="720"/>
        <w:jc w:val="both"/>
        <w:rPr>
          <w:rFonts w:ascii="Arial" w:eastAsia="TimesNewRomanPS-BoldMT" w:hAnsi="Arial" w:cs="Arial"/>
          <w:bCs/>
          <w:lang w:val="sr-Cyrl-RS" w:eastAsia="hr-HR"/>
        </w:rPr>
      </w:pPr>
    </w:p>
    <w:p w:rsidR="00BF0BB8" w:rsidRPr="00BF0BB8" w:rsidRDefault="00BF0BB8" w:rsidP="00BF0BB8">
      <w:pPr>
        <w:autoSpaceDE w:val="0"/>
        <w:autoSpaceDN w:val="0"/>
        <w:adjustRightInd w:val="0"/>
        <w:spacing w:after="0" w:line="240" w:lineRule="auto"/>
        <w:ind w:left="720"/>
        <w:jc w:val="both"/>
        <w:rPr>
          <w:rFonts w:ascii="Arial" w:eastAsia="TimesNewRomanPS-BoldMT" w:hAnsi="Arial" w:cs="Arial"/>
          <w:bCs/>
          <w:lang w:eastAsia="hr-HR"/>
        </w:rPr>
      </w:pPr>
      <w:r w:rsidRPr="00BF0BB8">
        <w:rPr>
          <w:rFonts w:ascii="Arial" w:eastAsia="TimesNewRomanPS-BoldMT" w:hAnsi="Arial" w:cs="Arial"/>
          <w:bCs/>
          <w:lang w:val="sr-Cyrl-RS" w:eastAsia="hr-HR"/>
        </w:rPr>
        <w:t>3</w:t>
      </w:r>
      <w:r w:rsidRPr="00BF0BB8">
        <w:rPr>
          <w:rFonts w:ascii="Times New Roman" w:eastAsia="Times New Roman" w:hAnsi="Times New Roman" w:cs="Times New Roman"/>
          <w:sz w:val="24"/>
          <w:szCs w:val="24"/>
          <w:lang w:val="sr-Cyrl-CS" w:eastAsia="hr-HR"/>
        </w:rPr>
        <w:t xml:space="preserve"> </w:t>
      </w:r>
      <w:r w:rsidRPr="00BF0BB8">
        <w:rPr>
          <w:rFonts w:ascii="Arial" w:eastAsia="TimesNewRomanPS-BoldMT" w:hAnsi="Arial" w:cs="Arial"/>
          <w:bCs/>
          <w:lang w:val="sr-Cyrl-RS" w:eastAsia="hr-HR"/>
        </w:rPr>
        <w:t>Сњежана Зјелар</w:t>
      </w:r>
      <w:r w:rsidRPr="00BF0BB8">
        <w:rPr>
          <w:rFonts w:ascii="Arial" w:eastAsia="TimesNewRomanPS-BoldMT" w:hAnsi="Arial" w:cs="Arial"/>
          <w:bCs/>
          <w:lang w:eastAsia="hr-HR"/>
        </w:rPr>
        <w:t>.</w:t>
      </w:r>
      <w:r w:rsidRPr="00BF0BB8">
        <w:rPr>
          <w:rFonts w:ascii="Arial" w:eastAsia="TimesNewRomanPS-BoldMT" w:hAnsi="Arial" w:cs="Arial"/>
          <w:bCs/>
          <w:lang w:val="sr-Cyrl-RS" w:eastAsia="hr-HR"/>
        </w:rPr>
        <w:t xml:space="preserve"> </w:t>
      </w:r>
      <w:r w:rsidRPr="00BF0BB8">
        <w:rPr>
          <w:rFonts w:ascii="Arial" w:eastAsia="TimesNewRomanPS-BoldMT" w:hAnsi="Arial" w:cs="Arial"/>
          <w:bCs/>
          <w:lang w:val="sr-Cyrl-CS" w:eastAsia="hr-HR"/>
        </w:rPr>
        <w:t>Члан</w:t>
      </w:r>
      <w:r w:rsidRPr="00BF0BB8">
        <w:rPr>
          <w:rFonts w:ascii="Arial" w:eastAsia="TimesNewRomanPS-BoldMT" w:hAnsi="Arial" w:cs="Arial"/>
          <w:bCs/>
          <w:lang w:eastAsia="hr-HR"/>
        </w:rPr>
        <w:t xml:space="preserve">                       ..................................................</w:t>
      </w:r>
    </w:p>
    <w:p w:rsidR="00BF0BB8" w:rsidRPr="00BF0BB8" w:rsidRDefault="00BF0BB8" w:rsidP="00BF0BB8">
      <w:pPr>
        <w:autoSpaceDE w:val="0"/>
        <w:autoSpaceDN w:val="0"/>
        <w:adjustRightInd w:val="0"/>
        <w:spacing w:after="0" w:line="240" w:lineRule="auto"/>
        <w:ind w:left="720"/>
        <w:jc w:val="both"/>
        <w:rPr>
          <w:rFonts w:ascii="Arial" w:eastAsia="TimesNewRomanPS-BoldMT" w:hAnsi="Arial" w:cs="Arial"/>
          <w:bCs/>
          <w:lang w:eastAsia="hr-HR"/>
        </w:rPr>
      </w:pPr>
      <w:r w:rsidRPr="00BF0BB8">
        <w:rPr>
          <w:rFonts w:ascii="Arial" w:eastAsia="TimesNewRomanPS-BoldMT" w:hAnsi="Arial" w:cs="Arial"/>
          <w:bCs/>
          <w:lang w:val="sr-Cyrl-RS" w:eastAsia="hr-HR"/>
        </w:rPr>
        <w:t xml:space="preserve">Вишња Лечић </w:t>
      </w:r>
      <w:r w:rsidRPr="00BF0BB8">
        <w:rPr>
          <w:rFonts w:ascii="Arial" w:eastAsia="TimesNewRomanPS-BoldMT" w:hAnsi="Arial" w:cs="Arial"/>
          <w:bCs/>
          <w:lang w:eastAsia="hr-HR"/>
        </w:rPr>
        <w:t>–</w:t>
      </w:r>
      <w:r w:rsidRPr="00BF0BB8">
        <w:rPr>
          <w:rFonts w:ascii="Arial" w:eastAsia="TimesNewRomanPS-BoldMT" w:hAnsi="Arial" w:cs="Arial"/>
          <w:bCs/>
          <w:lang w:val="sr-Cyrl-CS" w:eastAsia="hr-HR"/>
        </w:rPr>
        <w:t>заменик</w:t>
      </w:r>
      <w:r w:rsidRPr="00BF0BB8">
        <w:rPr>
          <w:rFonts w:ascii="Arial" w:eastAsia="TimesNewRomanPS-BoldMT" w:hAnsi="Arial" w:cs="Arial"/>
          <w:bCs/>
          <w:lang w:eastAsia="hr-HR"/>
        </w:rPr>
        <w:t xml:space="preserve">                         ..................................................</w:t>
      </w:r>
    </w:p>
    <w:p w:rsidR="00BF0BB8" w:rsidRPr="00BF0BB8" w:rsidRDefault="00BF0BB8" w:rsidP="00BF0BB8">
      <w:pPr>
        <w:tabs>
          <w:tab w:val="left" w:pos="3656"/>
        </w:tabs>
        <w:autoSpaceDE w:val="0"/>
        <w:autoSpaceDN w:val="0"/>
        <w:adjustRightInd w:val="0"/>
        <w:spacing w:after="0" w:line="240" w:lineRule="auto"/>
        <w:rPr>
          <w:rFonts w:ascii="Arial" w:eastAsia="Times New Roman" w:hAnsi="Arial" w:cs="Arial"/>
          <w:b/>
          <w:iCs/>
          <w:color w:val="002060"/>
          <w:lang w:val="sr-Cyrl-CS" w:eastAsia="hr-HR"/>
        </w:rPr>
      </w:pPr>
    </w:p>
    <w:p w:rsidR="00BF0BB8" w:rsidRPr="00BF0BB8" w:rsidRDefault="00BF0BB8" w:rsidP="00BF0BB8">
      <w:pPr>
        <w:autoSpaceDE w:val="0"/>
        <w:autoSpaceDN w:val="0"/>
        <w:adjustRightInd w:val="0"/>
        <w:spacing w:after="0" w:line="240" w:lineRule="auto"/>
        <w:rPr>
          <w:rFonts w:ascii="Arial" w:eastAsia="Times New Roman" w:hAnsi="Arial" w:cs="Arial"/>
          <w:b/>
          <w:iCs/>
          <w:color w:val="002060"/>
          <w:lang w:val="sr-Cyrl-RS" w:eastAsia="hr-HR"/>
        </w:rPr>
      </w:pPr>
    </w:p>
    <w:p w:rsidR="00BF0BB8" w:rsidRPr="00BF0BB8" w:rsidRDefault="00BF0BB8" w:rsidP="00BF0BB8">
      <w:pPr>
        <w:autoSpaceDE w:val="0"/>
        <w:autoSpaceDN w:val="0"/>
        <w:adjustRightInd w:val="0"/>
        <w:spacing w:after="0" w:line="240" w:lineRule="auto"/>
        <w:rPr>
          <w:rFonts w:ascii="Arial" w:eastAsia="Times New Roman" w:hAnsi="Arial" w:cs="Arial"/>
          <w:b/>
          <w:iCs/>
          <w:color w:val="002060"/>
          <w:lang w:val="sr-Cyrl-RS" w:eastAsia="hr-HR"/>
        </w:rPr>
      </w:pPr>
      <w:r w:rsidRPr="00BF0BB8">
        <w:rPr>
          <w:rFonts w:ascii="Arial" w:eastAsia="Times New Roman" w:hAnsi="Arial" w:cs="Arial"/>
          <w:b/>
          <w:iCs/>
          <w:color w:val="002060"/>
          <w:lang w:val="sr-Cyrl-RS" w:eastAsia="hr-HR"/>
        </w:rPr>
        <w:br w:type="page"/>
      </w:r>
    </w:p>
    <w:p w:rsidR="00BF0BB8" w:rsidRPr="00BF0BB8" w:rsidRDefault="00BF0BB8" w:rsidP="00BF0BB8">
      <w:pPr>
        <w:autoSpaceDE w:val="0"/>
        <w:autoSpaceDN w:val="0"/>
        <w:adjustRightInd w:val="0"/>
        <w:spacing w:after="0" w:line="240" w:lineRule="auto"/>
        <w:rPr>
          <w:rFonts w:ascii="Arial" w:eastAsia="Times New Roman" w:hAnsi="Arial" w:cs="Arial"/>
          <w:b/>
          <w:iCs/>
          <w:color w:val="002060"/>
          <w:lang w:val="sr-Cyrl-RS" w:eastAsia="hr-HR"/>
        </w:rPr>
      </w:pPr>
    </w:p>
    <w:p w:rsidR="00BF0BB8" w:rsidRPr="00BF0BB8" w:rsidRDefault="00BF0BB8" w:rsidP="00BF0BB8">
      <w:pPr>
        <w:autoSpaceDE w:val="0"/>
        <w:autoSpaceDN w:val="0"/>
        <w:adjustRightInd w:val="0"/>
        <w:spacing w:after="0" w:line="240" w:lineRule="auto"/>
        <w:rPr>
          <w:rFonts w:ascii="Arial" w:eastAsia="Times New Roman" w:hAnsi="Arial" w:cs="Arial"/>
          <w:b/>
          <w:iCs/>
          <w:color w:val="002060"/>
          <w:lang w:val="sr-Cyrl-RS" w:eastAsia="hr-HR"/>
        </w:rPr>
      </w:pPr>
    </w:p>
    <w:p w:rsidR="00BF0BB8" w:rsidRPr="00BF0BB8" w:rsidRDefault="00BF0BB8" w:rsidP="00BF0BB8">
      <w:pPr>
        <w:autoSpaceDE w:val="0"/>
        <w:autoSpaceDN w:val="0"/>
        <w:adjustRightInd w:val="0"/>
        <w:spacing w:after="0" w:line="240" w:lineRule="auto"/>
        <w:contextualSpacing/>
        <w:jc w:val="both"/>
        <w:rPr>
          <w:rFonts w:ascii="Arial" w:eastAsia="Times New Roman" w:hAnsi="Arial" w:cs="Arial"/>
          <w:b/>
          <w:lang w:val="sr-Cyrl-RS" w:eastAsia="ar-SA"/>
        </w:rPr>
      </w:pPr>
      <w:r w:rsidRPr="00BF0BB8">
        <w:rPr>
          <w:rFonts w:ascii="Arial" w:eastAsia="Times New Roman" w:hAnsi="Arial" w:cs="Arial"/>
          <w:lang w:val="sr-Cyrl-CS" w:eastAsia="hr-HR"/>
        </w:rPr>
        <w:object w:dxaOrig="1741" w:dyaOrig="1966">
          <v:shape id="_x0000_i1029" type="#_x0000_t75" style="width:64.5pt;height:73.5pt" o:ole="">
            <v:imagedata r:id="rId9" o:title=""/>
          </v:shape>
          <o:OLEObject Type="Embed" ProgID="Word.Picture.8" ShapeID="_x0000_i1029" DrawAspect="Content" ObjectID="_1510481878" r:id="rId14"/>
        </w:object>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p>
    <w:tbl>
      <w:tblPr>
        <w:tblW w:w="9122" w:type="dxa"/>
        <w:tblLook w:val="0000" w:firstRow="0" w:lastRow="0" w:firstColumn="0" w:lastColumn="0" w:noHBand="0" w:noVBand="0"/>
      </w:tblPr>
      <w:tblGrid>
        <w:gridCol w:w="4281"/>
        <w:gridCol w:w="4841"/>
      </w:tblGrid>
      <w:tr w:rsidR="00BF0BB8" w:rsidRPr="00BF0BB8" w:rsidTr="009E4787">
        <w:trPr>
          <w:trHeight w:val="330"/>
        </w:trPr>
        <w:tc>
          <w:tcPr>
            <w:tcW w:w="4281" w:type="dxa"/>
          </w:tcPr>
          <w:p w:rsidR="00BF0BB8" w:rsidRPr="00BF0BB8" w:rsidRDefault="00BF0BB8" w:rsidP="00BF0BB8">
            <w:pPr>
              <w:spacing w:after="0" w:line="240" w:lineRule="auto"/>
              <w:jc w:val="center"/>
              <w:rPr>
                <w:rFonts w:ascii="Arial" w:eastAsia="Times New Roman" w:hAnsi="Arial" w:cs="Arial"/>
                <w:b/>
                <w:lang w:val="sr-Cyrl-CS" w:eastAsia="hr-HR"/>
              </w:rPr>
            </w:pPr>
            <w:r w:rsidRPr="00BF0BB8">
              <w:rPr>
                <w:rFonts w:ascii="Arial" w:eastAsia="Times New Roman" w:hAnsi="Arial" w:cs="Arial"/>
                <w:b/>
                <w:lang w:val="sr-Cyrl-CS" w:eastAsia="hr-HR"/>
              </w:rPr>
              <w:t>Електропривреда Србије  - ЕПС</w:t>
            </w:r>
          </w:p>
        </w:tc>
        <w:tc>
          <w:tcPr>
            <w:tcW w:w="4841" w:type="dxa"/>
          </w:tcPr>
          <w:p w:rsidR="00BF0BB8" w:rsidRPr="00BF0BB8" w:rsidRDefault="00BF0BB8" w:rsidP="00BF0BB8">
            <w:pPr>
              <w:spacing w:after="0" w:line="240" w:lineRule="auto"/>
              <w:jc w:val="center"/>
              <w:rPr>
                <w:rFonts w:ascii="Arial" w:eastAsia="Times New Roman" w:hAnsi="Arial" w:cs="Arial"/>
                <w:b/>
                <w:bCs/>
                <w:lang w:val="sr-Cyrl-CS" w:eastAsia="hr-HR"/>
              </w:rPr>
            </w:pPr>
          </w:p>
        </w:tc>
      </w:tr>
    </w:tbl>
    <w:p w:rsidR="00BF0BB8" w:rsidRPr="00BF0BB8" w:rsidRDefault="00BF0BB8" w:rsidP="00BF0BB8">
      <w:pPr>
        <w:spacing w:after="0" w:line="240" w:lineRule="auto"/>
        <w:ind w:left="720"/>
        <w:rPr>
          <w:rFonts w:ascii="Arial" w:eastAsia="Times New Roman" w:hAnsi="Arial" w:cs="Arial"/>
          <w:b/>
          <w:lang w:val="sr-Cyrl-RS" w:eastAsia="ar-SA"/>
        </w:rPr>
      </w:pPr>
    </w:p>
    <w:p w:rsidR="00BF0BB8" w:rsidRPr="00BF0BB8" w:rsidRDefault="00BF0BB8" w:rsidP="00BF0BB8">
      <w:pPr>
        <w:spacing w:after="0" w:line="240" w:lineRule="auto"/>
        <w:ind w:left="720"/>
        <w:rPr>
          <w:rFonts w:ascii="Arial" w:eastAsia="Times New Roman" w:hAnsi="Arial" w:cs="Arial"/>
          <w:b/>
          <w:lang w:val="sr-Cyrl-RS" w:eastAsia="ar-SA"/>
        </w:rPr>
      </w:pPr>
    </w:p>
    <w:p w:rsidR="00BF0BB8" w:rsidRPr="00BF0BB8" w:rsidRDefault="00BF0BB8" w:rsidP="00BF0BB8">
      <w:pPr>
        <w:spacing w:after="0" w:line="240" w:lineRule="auto"/>
        <w:ind w:left="720"/>
        <w:rPr>
          <w:rFonts w:ascii="Arial" w:eastAsia="Times New Roman" w:hAnsi="Arial" w:cs="Arial"/>
          <w:b/>
          <w:lang w:val="sr-Cyrl-RS" w:eastAsia="ar-SA"/>
        </w:rPr>
      </w:pPr>
    </w:p>
    <w:p w:rsidR="00BF0BB8" w:rsidRPr="00BF0BB8" w:rsidRDefault="00BF0BB8" w:rsidP="00BF0BB8">
      <w:pPr>
        <w:spacing w:after="0" w:line="240" w:lineRule="auto"/>
        <w:ind w:left="720"/>
        <w:rPr>
          <w:rFonts w:ascii="Arial" w:eastAsia="Times New Roman" w:hAnsi="Arial" w:cs="Arial"/>
          <w:b/>
          <w:lang w:val="sr-Cyrl-RS" w:eastAsia="ar-SA"/>
        </w:rPr>
      </w:pPr>
    </w:p>
    <w:p w:rsidR="00BF0BB8" w:rsidRPr="00BF0BB8" w:rsidRDefault="00BF0BB8" w:rsidP="00BF0BB8">
      <w:pPr>
        <w:spacing w:after="0" w:line="240" w:lineRule="auto"/>
        <w:ind w:left="720"/>
        <w:rPr>
          <w:rFonts w:ascii="Arial" w:eastAsia="Times New Roman" w:hAnsi="Arial" w:cs="Arial"/>
          <w:b/>
          <w:lang w:val="sr-Cyrl-RS" w:eastAsia="ar-SA"/>
        </w:rPr>
      </w:pPr>
    </w:p>
    <w:p w:rsidR="00BF0BB8" w:rsidRPr="00BF0BB8" w:rsidRDefault="00BF0BB8" w:rsidP="00BF0BB8">
      <w:pPr>
        <w:spacing w:after="0" w:line="240" w:lineRule="auto"/>
        <w:ind w:left="720"/>
        <w:rPr>
          <w:rFonts w:ascii="Arial" w:eastAsia="Times New Roman" w:hAnsi="Arial" w:cs="Arial"/>
          <w:b/>
          <w:lang w:val="sr-Cyrl-RS" w:eastAsia="ar-SA"/>
        </w:rPr>
      </w:pPr>
    </w:p>
    <w:p w:rsidR="00BF0BB8" w:rsidRPr="00BF0BB8" w:rsidRDefault="00BF0BB8" w:rsidP="00BF0BB8">
      <w:pPr>
        <w:spacing w:after="0" w:line="240" w:lineRule="auto"/>
        <w:ind w:left="720"/>
        <w:rPr>
          <w:rFonts w:ascii="Arial" w:eastAsia="Times New Roman" w:hAnsi="Arial" w:cs="Arial"/>
          <w:b/>
          <w:lang w:val="sr-Cyrl-RS" w:eastAsia="ar-SA"/>
        </w:rPr>
      </w:pPr>
    </w:p>
    <w:p w:rsidR="00BF0BB8" w:rsidRPr="00BF0BB8" w:rsidRDefault="00BF0BB8" w:rsidP="00BF0BB8">
      <w:pPr>
        <w:spacing w:after="0" w:line="240" w:lineRule="auto"/>
        <w:ind w:left="720"/>
        <w:rPr>
          <w:rFonts w:ascii="Arial" w:eastAsia="Times New Roman" w:hAnsi="Arial" w:cs="Arial"/>
          <w:b/>
          <w:lang w:val="sr-Cyrl-RS" w:eastAsia="ar-SA"/>
        </w:rPr>
      </w:pPr>
    </w:p>
    <w:p w:rsidR="00BF0BB8" w:rsidRPr="00BF0BB8" w:rsidRDefault="00BF0BB8" w:rsidP="00BF0BB8">
      <w:pPr>
        <w:spacing w:after="0" w:line="240" w:lineRule="auto"/>
        <w:ind w:left="720"/>
        <w:rPr>
          <w:rFonts w:ascii="Arial" w:eastAsia="Times New Roman" w:hAnsi="Arial" w:cs="Arial"/>
          <w:b/>
          <w:lang w:val="sr-Cyrl-RS" w:eastAsia="ar-SA"/>
        </w:rPr>
      </w:pPr>
    </w:p>
    <w:p w:rsidR="00BF0BB8" w:rsidRPr="00BF0BB8" w:rsidRDefault="00BF0BB8" w:rsidP="00BF0BB8">
      <w:pPr>
        <w:spacing w:after="0" w:line="240" w:lineRule="auto"/>
        <w:ind w:left="720"/>
        <w:rPr>
          <w:rFonts w:ascii="Arial" w:eastAsia="Times New Roman" w:hAnsi="Arial" w:cs="Arial"/>
          <w:b/>
          <w:lang w:val="sr-Cyrl-RS" w:eastAsia="ar-SA"/>
        </w:rPr>
      </w:pPr>
    </w:p>
    <w:p w:rsidR="00BF0BB8" w:rsidRPr="00BF0BB8" w:rsidRDefault="00BF0BB8" w:rsidP="00BF0BB8">
      <w:pPr>
        <w:spacing w:after="0" w:line="240" w:lineRule="auto"/>
        <w:jc w:val="center"/>
        <w:rPr>
          <w:rFonts w:ascii="Arial" w:eastAsia="TimesNewRomanPS-BoldMT" w:hAnsi="Arial" w:cs="Arial"/>
          <w:b/>
          <w:bCs/>
          <w:color w:val="000000"/>
          <w:lang w:val="sr-Cyrl-CS" w:eastAsia="hr-HR"/>
        </w:rPr>
      </w:pPr>
      <w:r w:rsidRPr="00BF0BB8">
        <w:rPr>
          <w:rFonts w:ascii="Arial" w:eastAsia="TimesNewRomanPS-BoldMT" w:hAnsi="Arial" w:cs="Arial"/>
          <w:b/>
          <w:bCs/>
          <w:color w:val="000000"/>
          <w:lang w:val="sr-Cyrl-CS" w:eastAsia="hr-HR"/>
        </w:rPr>
        <w:t>КОНКУРСНА ДОКУМЕНТАЦИЈА</w:t>
      </w:r>
    </w:p>
    <w:p w:rsidR="00BF0BB8" w:rsidRPr="00BF0BB8" w:rsidRDefault="00BF0BB8" w:rsidP="00BF0BB8">
      <w:pPr>
        <w:spacing w:after="0" w:line="240" w:lineRule="auto"/>
        <w:jc w:val="center"/>
        <w:rPr>
          <w:rFonts w:ascii="Arial" w:eastAsia="TimesNewRomanPS-BoldMT" w:hAnsi="Arial" w:cs="Arial"/>
          <w:b/>
          <w:bCs/>
          <w:color w:val="000000"/>
          <w:lang w:val="sr-Cyrl-RS" w:eastAsia="hr-HR"/>
        </w:rPr>
      </w:pPr>
    </w:p>
    <w:p w:rsidR="00BF0BB8" w:rsidRPr="00BF0BB8" w:rsidRDefault="00BF0BB8" w:rsidP="00BF0BB8">
      <w:pPr>
        <w:spacing w:after="0" w:line="240" w:lineRule="auto"/>
        <w:jc w:val="center"/>
        <w:rPr>
          <w:rFonts w:ascii="Arial" w:eastAsia="TimesNewRomanPS-BoldMT" w:hAnsi="Arial" w:cs="Arial"/>
          <w:b/>
          <w:bCs/>
          <w:color w:val="000000"/>
          <w:lang w:val="sr-Cyrl-RS" w:eastAsia="hr-HR"/>
        </w:rPr>
      </w:pPr>
    </w:p>
    <w:p w:rsidR="00BF0BB8" w:rsidRPr="00BF0BB8" w:rsidRDefault="00BF0BB8" w:rsidP="00BF0BB8">
      <w:pPr>
        <w:spacing w:after="0" w:line="240" w:lineRule="auto"/>
        <w:jc w:val="center"/>
        <w:rPr>
          <w:rFonts w:ascii="Arial" w:eastAsia="TimesNewRomanPS-BoldMT" w:hAnsi="Arial" w:cs="Arial"/>
          <w:b/>
          <w:bCs/>
          <w:color w:val="000000"/>
          <w:lang w:val="sr-Cyrl-CS" w:eastAsia="hr-HR"/>
        </w:rPr>
      </w:pPr>
      <w:r w:rsidRPr="00BF0BB8">
        <w:rPr>
          <w:rFonts w:ascii="Arial" w:eastAsia="TimesNewRomanPS-BoldMT" w:hAnsi="Arial" w:cs="Arial"/>
          <w:b/>
          <w:bCs/>
          <w:color w:val="000000"/>
          <w:lang w:val="sr-Cyrl-CS" w:eastAsia="hr-HR"/>
        </w:rPr>
        <w:t>Предмет јавне набавке:</w:t>
      </w:r>
    </w:p>
    <w:p w:rsidR="00BF0BB8" w:rsidRPr="00BF0BB8" w:rsidRDefault="00BF0BB8" w:rsidP="00BF0BB8">
      <w:pPr>
        <w:spacing w:after="0" w:line="240" w:lineRule="auto"/>
        <w:jc w:val="center"/>
        <w:rPr>
          <w:rFonts w:ascii="Arial" w:eastAsia="TimesNewRomanPS-BoldMT" w:hAnsi="Arial" w:cs="Arial"/>
          <w:b/>
          <w:bCs/>
          <w:color w:val="000000"/>
          <w:lang w:val="sr-Cyrl-RS" w:eastAsia="hr-HR"/>
        </w:rPr>
      </w:pPr>
      <w:r w:rsidRPr="00BF0BB8">
        <w:rPr>
          <w:rFonts w:ascii="Arial" w:eastAsia="TimesNewRomanPS-BoldMT" w:hAnsi="Arial" w:cs="Arial"/>
          <w:b/>
          <w:bCs/>
          <w:color w:val="000000"/>
          <w:lang w:val="sr-Cyrl-CS" w:eastAsia="hr-HR"/>
        </w:rPr>
        <w:t>„Ангажовање специјалисте за надзор над монтажно-демонтажним радовима на напојним пумпама SULZER тип HPT pom 28-6et“</w:t>
      </w:r>
    </w:p>
    <w:p w:rsidR="00BF0BB8" w:rsidRPr="00BF0BB8" w:rsidRDefault="00BF0BB8" w:rsidP="00BF0BB8">
      <w:pPr>
        <w:spacing w:after="0" w:line="240" w:lineRule="auto"/>
        <w:jc w:val="center"/>
        <w:rPr>
          <w:rFonts w:ascii="Arial" w:eastAsia="TimesNewRomanPS-BoldMT" w:hAnsi="Arial" w:cs="Arial"/>
          <w:b/>
          <w:bCs/>
          <w:color w:val="000000"/>
          <w:lang w:eastAsia="hr-HR"/>
        </w:rPr>
      </w:pPr>
    </w:p>
    <w:p w:rsidR="00BF0BB8" w:rsidRPr="00BF0BB8" w:rsidRDefault="00BF0BB8" w:rsidP="00BF0BB8">
      <w:pPr>
        <w:spacing w:after="0" w:line="240" w:lineRule="auto"/>
        <w:jc w:val="center"/>
        <w:rPr>
          <w:rFonts w:ascii="Arial" w:eastAsia="TimesNewRomanPS-BoldMT" w:hAnsi="Arial" w:cs="Arial"/>
          <w:b/>
          <w:bCs/>
          <w:color w:val="000000"/>
          <w:lang w:val="sr-Cyrl-CS" w:eastAsia="hr-HR"/>
        </w:rPr>
      </w:pPr>
      <w:r w:rsidRPr="00BF0BB8">
        <w:rPr>
          <w:rFonts w:ascii="Arial" w:eastAsia="TimesNewRomanPS-BoldMT" w:hAnsi="Arial" w:cs="Arial"/>
          <w:b/>
          <w:bCs/>
          <w:color w:val="000000"/>
          <w:lang w:val="sr-Cyrl-CS" w:eastAsia="hr-HR"/>
        </w:rPr>
        <w:t>4. Образац понуде</w:t>
      </w:r>
    </w:p>
    <w:p w:rsidR="00BF0BB8" w:rsidRPr="00BF0BB8" w:rsidRDefault="00BF0BB8" w:rsidP="00BF0BB8">
      <w:pPr>
        <w:spacing w:after="0" w:line="240" w:lineRule="auto"/>
        <w:jc w:val="center"/>
        <w:rPr>
          <w:rFonts w:ascii="Arial" w:eastAsia="TimesNewRomanPS-BoldMT" w:hAnsi="Arial" w:cs="Arial"/>
          <w:b/>
          <w:bCs/>
          <w:color w:val="000000"/>
          <w:lang w:val="sr-Cyrl-CS" w:eastAsia="hr-HR"/>
        </w:rPr>
      </w:pPr>
    </w:p>
    <w:p w:rsidR="00BF0BB8" w:rsidRPr="00BF0BB8" w:rsidRDefault="00BF0BB8" w:rsidP="00BF0BB8">
      <w:pPr>
        <w:spacing w:after="0" w:line="240" w:lineRule="auto"/>
        <w:jc w:val="center"/>
        <w:rPr>
          <w:rFonts w:ascii="Arial" w:eastAsia="TimesNewRomanPS-BoldMT" w:hAnsi="Arial" w:cs="Arial"/>
          <w:b/>
          <w:bCs/>
          <w:color w:val="000000"/>
          <w:lang w:val="sr-Cyrl-CS" w:eastAsia="hr-HR"/>
        </w:rPr>
      </w:pPr>
    </w:p>
    <w:p w:rsidR="00BF0BB8" w:rsidRPr="00BF0BB8" w:rsidRDefault="00BF0BB8" w:rsidP="00BF0BB8">
      <w:pPr>
        <w:spacing w:after="0" w:line="240" w:lineRule="auto"/>
        <w:jc w:val="center"/>
        <w:rPr>
          <w:rFonts w:ascii="Arial" w:eastAsia="TimesNewRomanPS-BoldMT" w:hAnsi="Arial" w:cs="Arial"/>
          <w:b/>
          <w:bCs/>
          <w:color w:val="000000"/>
          <w:lang w:eastAsia="hr-HR"/>
        </w:rPr>
      </w:pPr>
    </w:p>
    <w:p w:rsidR="00BF0BB8" w:rsidRPr="00BF0BB8" w:rsidRDefault="00BF0BB8" w:rsidP="00BF0BB8">
      <w:pPr>
        <w:spacing w:after="0" w:line="240" w:lineRule="auto"/>
        <w:jc w:val="center"/>
        <w:rPr>
          <w:rFonts w:ascii="Arial" w:eastAsia="TimesNewRomanPS-BoldMT" w:hAnsi="Arial" w:cs="Arial"/>
          <w:b/>
          <w:bCs/>
          <w:color w:val="000000"/>
          <w:lang w:eastAsia="hr-HR"/>
        </w:rPr>
      </w:pPr>
    </w:p>
    <w:p w:rsidR="00BF0BB8" w:rsidRPr="00BF0BB8" w:rsidRDefault="00BF0BB8" w:rsidP="00BF0BB8">
      <w:pPr>
        <w:spacing w:after="0" w:line="240" w:lineRule="auto"/>
        <w:jc w:val="center"/>
        <w:rPr>
          <w:rFonts w:ascii="Arial" w:eastAsia="TimesNewRomanPS-BoldMT" w:hAnsi="Arial" w:cs="Arial"/>
          <w:b/>
          <w:bCs/>
          <w:color w:val="000000"/>
          <w:lang w:eastAsia="hr-HR"/>
        </w:rPr>
      </w:pPr>
    </w:p>
    <w:p w:rsidR="00BF0BB8" w:rsidRPr="00BF0BB8" w:rsidRDefault="00BF0BB8" w:rsidP="00BF0BB8">
      <w:pPr>
        <w:spacing w:after="0" w:line="240" w:lineRule="auto"/>
        <w:jc w:val="center"/>
        <w:rPr>
          <w:rFonts w:ascii="Arial" w:eastAsia="TimesNewRomanPS-BoldMT" w:hAnsi="Arial" w:cs="Arial"/>
          <w:b/>
          <w:bCs/>
          <w:color w:val="000000"/>
          <w:lang w:eastAsia="hr-HR"/>
        </w:rPr>
      </w:pPr>
    </w:p>
    <w:p w:rsidR="00BF0BB8" w:rsidRPr="00BF0BB8" w:rsidRDefault="00BF0BB8" w:rsidP="00BF0BB8">
      <w:pPr>
        <w:spacing w:after="0" w:line="240" w:lineRule="auto"/>
        <w:jc w:val="center"/>
        <w:rPr>
          <w:rFonts w:ascii="Arial" w:eastAsia="TimesNewRomanPS-BoldMT" w:hAnsi="Arial" w:cs="Arial"/>
          <w:b/>
          <w:bCs/>
          <w:color w:val="000000"/>
          <w:lang w:eastAsia="hr-HR"/>
        </w:rPr>
      </w:pPr>
    </w:p>
    <w:p w:rsidR="00BF0BB8" w:rsidRPr="00BF0BB8" w:rsidRDefault="00BF0BB8" w:rsidP="00BF0BB8">
      <w:pPr>
        <w:spacing w:after="0" w:line="240" w:lineRule="auto"/>
        <w:jc w:val="center"/>
        <w:rPr>
          <w:rFonts w:ascii="Arial" w:eastAsia="TimesNewRomanPS-BoldMT" w:hAnsi="Arial" w:cs="Arial"/>
          <w:b/>
          <w:bCs/>
          <w:color w:val="000000"/>
          <w:lang w:eastAsia="hr-HR"/>
        </w:rPr>
      </w:pPr>
    </w:p>
    <w:p w:rsidR="00BF0BB8" w:rsidRPr="00BF0BB8" w:rsidRDefault="00BF0BB8" w:rsidP="00BF0BB8">
      <w:pPr>
        <w:spacing w:after="0" w:line="240" w:lineRule="auto"/>
        <w:jc w:val="center"/>
        <w:rPr>
          <w:rFonts w:ascii="Arial" w:eastAsia="TimesNewRomanPS-BoldMT" w:hAnsi="Arial" w:cs="Arial"/>
          <w:b/>
          <w:bCs/>
          <w:color w:val="000000"/>
          <w:lang w:eastAsia="hr-HR"/>
        </w:rPr>
      </w:pPr>
    </w:p>
    <w:p w:rsidR="00BF0BB8" w:rsidRPr="00BF0BB8" w:rsidRDefault="00BF0BB8" w:rsidP="00BF0BB8">
      <w:pPr>
        <w:spacing w:after="0" w:line="240" w:lineRule="auto"/>
        <w:jc w:val="center"/>
        <w:rPr>
          <w:rFonts w:ascii="Arial" w:eastAsia="TimesNewRomanPS-BoldMT" w:hAnsi="Arial" w:cs="Arial"/>
          <w:b/>
          <w:bCs/>
          <w:color w:val="000000"/>
          <w:lang w:eastAsia="hr-HR"/>
        </w:rPr>
      </w:pPr>
    </w:p>
    <w:p w:rsidR="00BF0BB8" w:rsidRPr="00BF0BB8" w:rsidRDefault="00BF0BB8" w:rsidP="00BF0BB8">
      <w:pPr>
        <w:spacing w:after="0" w:line="240" w:lineRule="auto"/>
        <w:jc w:val="center"/>
        <w:rPr>
          <w:rFonts w:ascii="Arial" w:eastAsia="TimesNewRomanPS-BoldMT" w:hAnsi="Arial" w:cs="Arial"/>
          <w:b/>
          <w:bCs/>
          <w:color w:val="000000"/>
          <w:lang w:eastAsia="hr-HR"/>
        </w:rPr>
      </w:pPr>
    </w:p>
    <w:p w:rsidR="00BF0BB8" w:rsidRPr="00BF0BB8" w:rsidRDefault="00BF0BB8" w:rsidP="00BF0BB8">
      <w:pPr>
        <w:spacing w:after="0" w:line="240" w:lineRule="auto"/>
        <w:jc w:val="center"/>
        <w:rPr>
          <w:rFonts w:ascii="Arial" w:eastAsia="TimesNewRomanPS-BoldMT" w:hAnsi="Arial" w:cs="Arial"/>
          <w:b/>
          <w:bCs/>
          <w:color w:val="000000"/>
          <w:lang w:eastAsia="hr-HR"/>
        </w:rPr>
      </w:pPr>
    </w:p>
    <w:p w:rsidR="00BF0BB8" w:rsidRPr="00BF0BB8" w:rsidRDefault="00BF0BB8" w:rsidP="00BF0BB8">
      <w:pPr>
        <w:spacing w:after="0" w:line="240" w:lineRule="auto"/>
        <w:jc w:val="center"/>
        <w:rPr>
          <w:rFonts w:ascii="Arial" w:eastAsia="TimesNewRomanPS-BoldMT" w:hAnsi="Arial" w:cs="Arial"/>
          <w:b/>
          <w:bCs/>
          <w:color w:val="000000"/>
          <w:lang w:eastAsia="hr-HR"/>
        </w:rPr>
      </w:pPr>
    </w:p>
    <w:p w:rsidR="00BF0BB8" w:rsidRPr="00BF0BB8" w:rsidRDefault="00BF0BB8" w:rsidP="00BF0BB8">
      <w:pPr>
        <w:spacing w:after="0" w:line="240" w:lineRule="auto"/>
        <w:jc w:val="center"/>
        <w:rPr>
          <w:rFonts w:ascii="Arial" w:eastAsia="TimesNewRomanPS-BoldMT" w:hAnsi="Arial" w:cs="Arial"/>
          <w:b/>
          <w:bCs/>
          <w:color w:val="000000"/>
          <w:lang w:eastAsia="hr-HR"/>
        </w:rPr>
      </w:pPr>
    </w:p>
    <w:p w:rsidR="00BF0BB8" w:rsidRPr="00BF0BB8" w:rsidRDefault="00BF0BB8" w:rsidP="00BF0BB8">
      <w:pPr>
        <w:spacing w:after="0" w:line="240" w:lineRule="auto"/>
        <w:jc w:val="center"/>
        <w:rPr>
          <w:rFonts w:ascii="Arial" w:eastAsia="TimesNewRomanPS-BoldMT" w:hAnsi="Arial" w:cs="Arial"/>
          <w:b/>
          <w:bCs/>
          <w:color w:val="000000"/>
          <w:lang w:eastAsia="hr-HR"/>
        </w:rPr>
      </w:pPr>
    </w:p>
    <w:p w:rsidR="00BF0BB8" w:rsidRPr="00BF0BB8" w:rsidRDefault="00BF0BB8" w:rsidP="00BF0BB8">
      <w:pPr>
        <w:spacing w:after="0" w:line="240" w:lineRule="auto"/>
        <w:jc w:val="center"/>
        <w:rPr>
          <w:rFonts w:ascii="Arial" w:eastAsia="TimesNewRomanPS-BoldMT" w:hAnsi="Arial" w:cs="Arial"/>
          <w:b/>
          <w:bCs/>
          <w:color w:val="000000"/>
          <w:lang w:val="sr-Cyrl-RS" w:eastAsia="hr-HR"/>
        </w:rPr>
      </w:pPr>
    </w:p>
    <w:p w:rsidR="00BF0BB8" w:rsidRPr="00BF0BB8" w:rsidRDefault="00BF0BB8" w:rsidP="00BF0BB8">
      <w:pPr>
        <w:spacing w:after="0" w:line="240" w:lineRule="auto"/>
        <w:jc w:val="center"/>
        <w:rPr>
          <w:rFonts w:ascii="Arial" w:eastAsia="TimesNewRomanPS-BoldMT" w:hAnsi="Arial" w:cs="Arial"/>
          <w:b/>
          <w:bCs/>
          <w:color w:val="000000"/>
          <w:lang w:val="sr-Cyrl-RS" w:eastAsia="hr-HR"/>
        </w:rPr>
      </w:pPr>
    </w:p>
    <w:p w:rsidR="00BF0BB8" w:rsidRPr="00BF0BB8" w:rsidRDefault="00BF0BB8" w:rsidP="00BF0BB8">
      <w:pPr>
        <w:spacing w:after="0" w:line="240" w:lineRule="auto"/>
        <w:jc w:val="center"/>
        <w:rPr>
          <w:rFonts w:ascii="Arial" w:eastAsia="TimesNewRomanPS-BoldMT" w:hAnsi="Arial" w:cs="Arial"/>
          <w:b/>
          <w:bCs/>
          <w:color w:val="000000"/>
          <w:lang w:val="sr-Cyrl-RS" w:eastAsia="hr-HR"/>
        </w:rPr>
      </w:pPr>
    </w:p>
    <w:p w:rsidR="00BF0BB8" w:rsidRPr="00BF0BB8" w:rsidRDefault="00BF0BB8" w:rsidP="00BF0BB8">
      <w:pPr>
        <w:spacing w:after="0" w:line="240" w:lineRule="auto"/>
        <w:jc w:val="center"/>
        <w:rPr>
          <w:rFonts w:ascii="Arial" w:eastAsia="TimesNewRomanPS-BoldMT" w:hAnsi="Arial" w:cs="Arial"/>
          <w:b/>
          <w:bCs/>
          <w:color w:val="000000"/>
          <w:lang w:val="sr-Cyrl-RS" w:eastAsia="hr-HR"/>
        </w:rPr>
      </w:pPr>
    </w:p>
    <w:p w:rsidR="00BF0BB8" w:rsidRPr="00BF0BB8" w:rsidRDefault="00BF0BB8" w:rsidP="00BF0BB8">
      <w:pPr>
        <w:spacing w:after="0" w:line="240" w:lineRule="auto"/>
        <w:jc w:val="center"/>
        <w:rPr>
          <w:rFonts w:ascii="Arial" w:eastAsia="TimesNewRomanPS-BoldMT" w:hAnsi="Arial" w:cs="Arial"/>
          <w:b/>
          <w:bCs/>
          <w:color w:val="000000"/>
          <w:lang w:val="sr-Cyrl-RS" w:eastAsia="hr-HR"/>
        </w:rPr>
      </w:pPr>
    </w:p>
    <w:p w:rsidR="00BF0BB8" w:rsidRPr="00BF0BB8" w:rsidRDefault="00BF0BB8" w:rsidP="00BF0BB8">
      <w:pPr>
        <w:spacing w:after="0" w:line="240" w:lineRule="auto"/>
        <w:jc w:val="center"/>
        <w:rPr>
          <w:rFonts w:ascii="Arial" w:eastAsia="TimesNewRomanPS-BoldMT" w:hAnsi="Arial" w:cs="Arial"/>
          <w:b/>
          <w:bCs/>
          <w:color w:val="000000"/>
          <w:lang w:val="sr-Cyrl-RS" w:eastAsia="hr-HR"/>
        </w:rPr>
      </w:pPr>
    </w:p>
    <w:p w:rsidR="00BF0BB8" w:rsidRPr="00BF0BB8" w:rsidRDefault="00BF0BB8" w:rsidP="00BF0BB8">
      <w:pPr>
        <w:spacing w:after="0" w:line="240" w:lineRule="auto"/>
        <w:jc w:val="center"/>
        <w:rPr>
          <w:rFonts w:ascii="Arial" w:eastAsia="TimesNewRomanPS-BoldMT" w:hAnsi="Arial" w:cs="Arial"/>
          <w:b/>
          <w:bCs/>
          <w:color w:val="000000"/>
          <w:lang w:val="sr-Cyrl-RS" w:eastAsia="hr-HR"/>
        </w:rPr>
      </w:pPr>
    </w:p>
    <w:p w:rsidR="00BF0BB8" w:rsidRPr="00BF0BB8" w:rsidRDefault="00BF0BB8" w:rsidP="00BF0BB8">
      <w:pPr>
        <w:spacing w:after="0" w:line="240" w:lineRule="auto"/>
        <w:jc w:val="center"/>
        <w:rPr>
          <w:rFonts w:ascii="Arial" w:eastAsia="TimesNewRomanPS-BoldMT" w:hAnsi="Arial" w:cs="Arial"/>
          <w:b/>
          <w:bCs/>
          <w:color w:val="000000"/>
          <w:lang w:val="sr-Cyrl-RS" w:eastAsia="hr-HR"/>
        </w:rPr>
      </w:pPr>
    </w:p>
    <w:p w:rsidR="00BF0BB8" w:rsidRPr="00BF0BB8" w:rsidRDefault="00BF0BB8" w:rsidP="00BF0BB8">
      <w:pPr>
        <w:spacing w:after="0" w:line="240" w:lineRule="auto"/>
        <w:jc w:val="center"/>
        <w:rPr>
          <w:rFonts w:ascii="Arial" w:eastAsia="TimesNewRomanPS-BoldMT" w:hAnsi="Arial" w:cs="Arial"/>
          <w:b/>
          <w:bCs/>
          <w:color w:val="000000"/>
          <w:lang w:val="sr-Cyrl-RS" w:eastAsia="hr-HR"/>
        </w:rPr>
      </w:pPr>
    </w:p>
    <w:p w:rsidR="00BF0BB8" w:rsidRPr="00BF0BB8" w:rsidRDefault="00BF0BB8" w:rsidP="00BF0BB8">
      <w:pPr>
        <w:spacing w:after="0" w:line="240" w:lineRule="auto"/>
        <w:jc w:val="center"/>
        <w:rPr>
          <w:rFonts w:ascii="Arial" w:eastAsia="TimesNewRomanPS-BoldMT" w:hAnsi="Arial" w:cs="Arial"/>
          <w:b/>
          <w:bCs/>
          <w:color w:val="000000"/>
          <w:lang w:val="sr-Cyrl-RS" w:eastAsia="hr-HR"/>
        </w:rPr>
      </w:pPr>
    </w:p>
    <w:p w:rsidR="00BF0BB8" w:rsidRDefault="00BF0BB8" w:rsidP="00BF0BB8">
      <w:pPr>
        <w:spacing w:after="0" w:line="240" w:lineRule="auto"/>
        <w:jc w:val="center"/>
        <w:rPr>
          <w:rFonts w:ascii="Arial" w:eastAsia="TimesNewRomanPS-BoldMT" w:hAnsi="Arial" w:cs="Arial"/>
          <w:b/>
          <w:bCs/>
          <w:color w:val="000000"/>
          <w:lang w:val="sr-Cyrl-CS" w:eastAsia="hr-HR"/>
        </w:rPr>
      </w:pPr>
      <w:r w:rsidRPr="00BF0BB8">
        <w:rPr>
          <w:rFonts w:ascii="Arial" w:eastAsia="TimesNewRomanPS-BoldMT" w:hAnsi="Arial" w:cs="Arial"/>
          <w:b/>
          <w:bCs/>
          <w:color w:val="000000"/>
          <w:lang w:val="sr-Cyrl-CS" w:eastAsia="hr-HR"/>
        </w:rPr>
        <w:t>Обреновац, октобар 2015.</w:t>
      </w:r>
    </w:p>
    <w:p w:rsidR="00A311E0" w:rsidRDefault="00A311E0" w:rsidP="00BF0BB8">
      <w:pPr>
        <w:spacing w:after="0" w:line="240" w:lineRule="auto"/>
        <w:jc w:val="center"/>
        <w:rPr>
          <w:rFonts w:ascii="Arial" w:eastAsia="TimesNewRomanPS-BoldMT" w:hAnsi="Arial" w:cs="Arial"/>
          <w:b/>
          <w:bCs/>
          <w:color w:val="000000"/>
          <w:lang w:val="sr-Cyrl-CS" w:eastAsia="hr-HR"/>
        </w:rPr>
      </w:pPr>
    </w:p>
    <w:p w:rsidR="00A311E0" w:rsidRPr="00BF0BB8" w:rsidRDefault="00A311E0" w:rsidP="00BF0BB8">
      <w:pPr>
        <w:spacing w:after="0" w:line="240" w:lineRule="auto"/>
        <w:jc w:val="center"/>
        <w:rPr>
          <w:rFonts w:ascii="Arial" w:eastAsia="TimesNewRomanPS-BoldMT" w:hAnsi="Arial" w:cs="Arial"/>
          <w:b/>
          <w:bCs/>
          <w:color w:val="000000"/>
          <w:lang w:val="sr-Cyrl-CS" w:eastAsia="hr-HR"/>
        </w:rPr>
      </w:pPr>
    </w:p>
    <w:p w:rsidR="00BF0BB8" w:rsidRPr="00BF0BB8" w:rsidRDefault="00BF0BB8" w:rsidP="00BF0BB8">
      <w:pPr>
        <w:spacing w:after="0" w:line="240" w:lineRule="auto"/>
        <w:ind w:left="720"/>
        <w:rPr>
          <w:rFonts w:ascii="Arial" w:eastAsia="Times New Roman" w:hAnsi="Arial" w:cs="Arial"/>
          <w:b/>
          <w:lang w:val="sr-Cyrl-RS" w:eastAsia="ar-SA"/>
        </w:rPr>
      </w:pPr>
    </w:p>
    <w:p w:rsidR="00BF0BB8" w:rsidRPr="00BF0BB8" w:rsidRDefault="00BF0BB8" w:rsidP="00BF0BB8">
      <w:pPr>
        <w:spacing w:after="0" w:line="240" w:lineRule="auto"/>
        <w:ind w:left="720"/>
        <w:rPr>
          <w:rFonts w:ascii="Arial" w:eastAsia="Times New Roman" w:hAnsi="Arial" w:cs="Arial"/>
          <w:b/>
          <w:lang w:val="sr-Cyrl-RS" w:eastAsia="ar-SA"/>
        </w:rPr>
      </w:pPr>
      <w:r>
        <w:rPr>
          <w:rFonts w:ascii="Arial" w:eastAsia="Times New Roman" w:hAnsi="Arial" w:cs="Arial"/>
          <w:b/>
          <w:bCs/>
          <w:noProof/>
          <w:lang w:eastAsia="sr-Latn-RS"/>
        </w:rPr>
        <w:lastRenderedPageBreak/>
        <mc:AlternateContent>
          <mc:Choice Requires="wps">
            <w:drawing>
              <wp:anchor distT="0" distB="0" distL="114300" distR="114300" simplePos="0" relativeHeight="251662336" behindDoc="0" locked="0" layoutInCell="1" allowOverlap="1">
                <wp:simplePos x="0" y="0"/>
                <wp:positionH relativeFrom="column">
                  <wp:posOffset>4197985</wp:posOffset>
                </wp:positionH>
                <wp:positionV relativeFrom="paragraph">
                  <wp:posOffset>-227965</wp:posOffset>
                </wp:positionV>
                <wp:extent cx="1850390" cy="641350"/>
                <wp:effectExtent l="6985" t="13970" r="9525" b="20955"/>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64135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DA7B21" w:rsidRDefault="00DA7B21" w:rsidP="00BF0BB8">
                            <w:pPr>
                              <w:jc w:val="center"/>
                              <w:rPr>
                                <w:b/>
                              </w:rPr>
                            </w:pPr>
                          </w:p>
                          <w:p w:rsidR="00DA7B21" w:rsidRPr="00611C0B" w:rsidRDefault="00DA7B21" w:rsidP="00BF0BB8">
                            <w:pPr>
                              <w:jc w:val="center"/>
                              <w:rPr>
                                <w:b/>
                              </w:rPr>
                            </w:pPr>
                            <w:r w:rsidRPr="00611C0B">
                              <w:rPr>
                                <w:b/>
                              </w:rPr>
                              <w:t xml:space="preserve">ОБРАЗАЦ БР. 1.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29" style="position:absolute;left:0;text-align:left;margin-left:330.55pt;margin-top:-17.95pt;width:145.7pt;height: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" fillcolor="#a3c4ff" strokecolor="#4579b8">
                <v:fill color2="#e5eeff" rotate="t" angle="180" colors="0 #a3c4ff;22938f #bfd5ff;1 #e5eeff" focus="100%" type="gradient"/>
                <v:shadow on="t" color="black" opacity="24903f" origin=",.5" offset="0,.55556mm"/>
                <v:textbox>
                  <w:txbxContent>
                    <w:p w:rsidR="00DA7B21" w:rsidRDefault="00DA7B21" w:rsidP="00BF0BB8">
                      <w:pPr>
                        <w:jc w:val="center"/>
                        <w:rPr>
                          <w:b/>
                        </w:rPr>
                      </w:pPr>
                    </w:p>
                    <w:p w:rsidR="00DA7B21" w:rsidRPr="00611C0B" w:rsidRDefault="00DA7B21" w:rsidP="00BF0BB8">
                      <w:pPr>
                        <w:jc w:val="center"/>
                        <w:rPr>
                          <w:b/>
                        </w:rPr>
                      </w:pPr>
                      <w:r w:rsidRPr="00611C0B">
                        <w:rPr>
                          <w:b/>
                        </w:rPr>
                        <w:t xml:space="preserve">ОБРАЗАЦ БР. 1. </w:t>
                      </w:r>
                    </w:p>
                  </w:txbxContent>
                </v:textbox>
              </v:roundrect>
            </w:pict>
          </mc:Fallback>
        </mc:AlternateContent>
      </w:r>
    </w:p>
    <w:p w:rsidR="00BF0BB8" w:rsidRPr="00BF0BB8" w:rsidRDefault="00BF0BB8" w:rsidP="00BF0BB8">
      <w:pPr>
        <w:spacing w:after="0" w:line="240" w:lineRule="auto"/>
        <w:ind w:left="720"/>
        <w:rPr>
          <w:rFonts w:ascii="Arial" w:eastAsia="Times New Roman" w:hAnsi="Arial" w:cs="Arial"/>
          <w:b/>
          <w:lang w:val="sr-Cyrl-RS" w:eastAsia="ar-SA"/>
        </w:rPr>
      </w:pPr>
    </w:p>
    <w:p w:rsidR="00BF0BB8" w:rsidRPr="00BF0BB8" w:rsidRDefault="00BF0BB8" w:rsidP="00BF0BB8">
      <w:pPr>
        <w:spacing w:after="0" w:line="240" w:lineRule="auto"/>
        <w:ind w:left="720"/>
        <w:rPr>
          <w:rFonts w:ascii="Arial" w:eastAsia="Times New Roman" w:hAnsi="Arial" w:cs="Arial"/>
          <w:b/>
          <w:lang w:val="sr-Cyrl-RS" w:eastAsia="ar-SA"/>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CS" w:eastAsia="hr-HR"/>
        </w:rPr>
      </w:pPr>
    </w:p>
    <w:p w:rsidR="00BF0BB8" w:rsidRPr="00BF0BB8" w:rsidRDefault="00BF0BB8" w:rsidP="00BF0BB8">
      <w:pPr>
        <w:autoSpaceDE w:val="0"/>
        <w:autoSpaceDN w:val="0"/>
        <w:adjustRightInd w:val="0"/>
        <w:spacing w:after="0" w:line="240" w:lineRule="auto"/>
        <w:jc w:val="center"/>
        <w:rPr>
          <w:rFonts w:ascii="Arial" w:eastAsia="Calibri" w:hAnsi="Arial" w:cs="Arial"/>
          <w:b/>
          <w:bCs/>
          <w:iCs/>
          <w:color w:val="002060"/>
          <w:lang w:val="en-US"/>
        </w:rPr>
      </w:pPr>
    </w:p>
    <w:p w:rsidR="00BF0BB8" w:rsidRPr="00BF0BB8" w:rsidRDefault="00BF0BB8" w:rsidP="00BF0BB8">
      <w:pPr>
        <w:spacing w:after="0" w:line="240" w:lineRule="auto"/>
        <w:ind w:left="720"/>
        <w:rPr>
          <w:rFonts w:ascii="Arial" w:eastAsia="Times New Roman" w:hAnsi="Arial" w:cs="Arial"/>
          <w:b/>
          <w:lang w:val="sr-Cyrl-RS" w:eastAsia="ar-SA"/>
        </w:rPr>
      </w:pPr>
      <w:r>
        <w:rPr>
          <w:rFonts w:ascii="Arial" w:eastAsia="Times New Roman" w:hAnsi="Arial" w:cs="Arial"/>
          <w:b/>
          <w:noProof/>
          <w:lang w:eastAsia="sr-Latn-RS"/>
        </w:rPr>
        <mc:AlternateContent>
          <mc:Choice Requires="wps">
            <w:drawing>
              <wp:anchor distT="0" distB="0" distL="114300" distR="114300" simplePos="0" relativeHeight="251663360" behindDoc="0" locked="0" layoutInCell="1" allowOverlap="1">
                <wp:simplePos x="0" y="0"/>
                <wp:positionH relativeFrom="column">
                  <wp:posOffset>1106805</wp:posOffset>
                </wp:positionH>
                <wp:positionV relativeFrom="paragraph">
                  <wp:posOffset>-264795</wp:posOffset>
                </wp:positionV>
                <wp:extent cx="4012565" cy="557530"/>
                <wp:effectExtent l="11430" t="8890" r="5080" b="3365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FFFFFF"/>
                                  </a:gs>
                                  <a:gs pos="100000">
                                    <a:srgbClr val="F0F4E6"/>
                                  </a:gs>
                                </a:gsLst>
                                <a:lin ang="5400000" scaled="1"/>
                              </a:gradFill>
                            </a14:hiddenFill>
                          </a:ext>
                        </a:extLst>
                      </wps:spPr>
                      <wps:txbx>
                        <w:txbxContent>
                          <w:p w:rsidR="00DA7B21" w:rsidRPr="00F020AD" w:rsidRDefault="00DA7B21" w:rsidP="00BF0BB8">
                            <w:pPr>
                              <w:autoSpaceDE w:val="0"/>
                              <w:autoSpaceDN w:val="0"/>
                              <w:adjustRightInd w:val="0"/>
                              <w:jc w:val="center"/>
                              <w:rPr>
                                <w:rFonts w:ascii="Arial" w:hAnsi="Arial" w:cs="Arial"/>
                              </w:rPr>
                            </w:pPr>
                            <w:r w:rsidRPr="00F020AD">
                              <w:rPr>
                                <w:rFonts w:ascii="Arial" w:hAnsi="Arial" w:cs="Arial"/>
                                <w:b/>
                                <w:bCs/>
                                <w:iCs/>
                                <w:color w:val="002060"/>
                                <w:sz w:val="28"/>
                                <w:szCs w:val="28"/>
                              </w:rPr>
                              <w:t xml:space="preserve">4. </w:t>
                            </w:r>
                            <w:r w:rsidRPr="00083F2F">
                              <w:rPr>
                                <w:rFonts w:ascii="Arial" w:hAnsi="Arial" w:cs="Arial"/>
                                <w:b/>
                                <w:bCs/>
                                <w:iCs/>
                                <w:sz w:val="28"/>
                                <w:szCs w:val="28"/>
                              </w:rPr>
                              <w:t>ОБРАЗАЦ ПОНУДЕ</w:t>
                            </w:r>
                          </w:p>
                          <w:p w:rsidR="00DA7B21" w:rsidRDefault="00DA7B21" w:rsidP="00BF0BB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left:0;text-align:left;margin-left:87.15pt;margin-top:-20.85pt;width:315.95pt;height:4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" filled="f" strokecolor="red">
                <v:fill color2="#f0f4e6" rotate="t" focus="100%" type="gradient"/>
                <v:shadow on="t" color="black" opacity="24903f" origin=",.5" offset="0,.55556mm"/>
                <v:textbox>
                  <w:txbxContent>
                    <w:p w:rsidR="00DA7B21" w:rsidRPr="00F020AD" w:rsidRDefault="00DA7B21" w:rsidP="00BF0BB8">
                      <w:pPr>
                        <w:autoSpaceDE w:val="0"/>
                        <w:autoSpaceDN w:val="0"/>
                        <w:adjustRightInd w:val="0"/>
                        <w:jc w:val="center"/>
                        <w:rPr>
                          <w:rFonts w:ascii="Arial" w:hAnsi="Arial" w:cs="Arial"/>
                        </w:rPr>
                      </w:pPr>
                      <w:r w:rsidRPr="00F020AD">
                        <w:rPr>
                          <w:rFonts w:ascii="Arial" w:hAnsi="Arial" w:cs="Arial"/>
                          <w:b/>
                          <w:bCs/>
                          <w:iCs/>
                          <w:color w:val="002060"/>
                          <w:sz w:val="28"/>
                          <w:szCs w:val="28"/>
                        </w:rPr>
                        <w:t xml:space="preserve">4. </w:t>
                      </w:r>
                      <w:r w:rsidRPr="00083F2F">
                        <w:rPr>
                          <w:rFonts w:ascii="Arial" w:hAnsi="Arial" w:cs="Arial"/>
                          <w:b/>
                          <w:bCs/>
                          <w:iCs/>
                          <w:sz w:val="28"/>
                          <w:szCs w:val="28"/>
                        </w:rPr>
                        <w:t>ОБРАЗАЦ ПОНУДЕ</w:t>
                      </w:r>
                    </w:p>
                    <w:p w:rsidR="00DA7B21" w:rsidRDefault="00DA7B21" w:rsidP="00BF0BB8"/>
                  </w:txbxContent>
                </v:textbox>
              </v:shape>
            </w:pict>
          </mc:Fallback>
        </mc:AlternateContent>
      </w:r>
    </w:p>
    <w:p w:rsidR="00BF0BB8" w:rsidRPr="00BF0BB8" w:rsidRDefault="00BF0BB8" w:rsidP="00BF0BB8">
      <w:pPr>
        <w:spacing w:after="0" w:line="240" w:lineRule="auto"/>
        <w:rPr>
          <w:rFonts w:ascii="Arial" w:eastAsia="Times New Roman" w:hAnsi="Arial" w:cs="Arial"/>
          <w:lang w:val="sr-Cyrl-RS" w:eastAsia="ar-SA"/>
        </w:rPr>
      </w:pPr>
    </w:p>
    <w:p w:rsidR="00BF0BB8" w:rsidRPr="00BF0BB8" w:rsidRDefault="00BF0BB8" w:rsidP="00BF0BB8">
      <w:pPr>
        <w:spacing w:after="0" w:line="240" w:lineRule="auto"/>
        <w:rPr>
          <w:rFonts w:ascii="Arial" w:eastAsia="Times New Roman" w:hAnsi="Arial" w:cs="Arial"/>
          <w:lang w:val="sr-Cyrl-RS" w:eastAsia="ar-SA"/>
        </w:rPr>
      </w:pPr>
    </w:p>
    <w:p w:rsidR="00BF0BB8" w:rsidRPr="00BF0BB8" w:rsidRDefault="00BF0BB8" w:rsidP="00BF0BB8">
      <w:pPr>
        <w:spacing w:after="0" w:line="240" w:lineRule="auto"/>
        <w:rPr>
          <w:rFonts w:ascii="Arial" w:eastAsia="Times New Roman" w:hAnsi="Arial" w:cs="Arial"/>
          <w:lang w:val="sr-Cyrl-RS" w:eastAsia="ar-SA"/>
        </w:rPr>
      </w:pPr>
    </w:p>
    <w:p w:rsidR="00BF0BB8" w:rsidRPr="00BF0BB8" w:rsidRDefault="00BF0BB8" w:rsidP="00BF0BB8">
      <w:pPr>
        <w:spacing w:after="0" w:line="240" w:lineRule="auto"/>
        <w:ind w:left="720"/>
        <w:rPr>
          <w:rFonts w:ascii="Arial" w:eastAsia="Times New Roman" w:hAnsi="Arial" w:cs="Arial"/>
          <w:lang w:val="sr-Cyrl-R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3"/>
        <w:gridCol w:w="4589"/>
      </w:tblGrid>
      <w:tr w:rsidR="00BF0BB8" w:rsidRPr="00BF0BB8" w:rsidTr="009E4787">
        <w:tc>
          <w:tcPr>
            <w:tcW w:w="9576" w:type="dxa"/>
            <w:gridSpan w:val="2"/>
          </w:tcPr>
          <w:p w:rsidR="00BF0BB8" w:rsidRPr="00BF0BB8" w:rsidRDefault="00BF0BB8" w:rsidP="00BF0BB8">
            <w:pPr>
              <w:autoSpaceDE w:val="0"/>
              <w:autoSpaceDN w:val="0"/>
              <w:adjustRightInd w:val="0"/>
              <w:spacing w:after="0" w:line="240" w:lineRule="auto"/>
              <w:jc w:val="center"/>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center"/>
              <w:rPr>
                <w:rFonts w:ascii="Arial" w:eastAsia="TimesNewRomanPSMT" w:hAnsi="Arial" w:cs="Arial"/>
                <w:b/>
                <w:bCs/>
                <w:color w:val="000000"/>
                <w:lang w:val="sr-Cyrl-CS" w:eastAsia="hr-HR"/>
              </w:rPr>
            </w:pPr>
            <w:r w:rsidRPr="00BF0BB8">
              <w:rPr>
                <w:rFonts w:ascii="Arial" w:eastAsia="TimesNewRomanPSMT" w:hAnsi="Arial" w:cs="Arial"/>
                <w:b/>
                <w:bCs/>
                <w:color w:val="000000"/>
                <w:lang w:val="sr-Cyrl-CS" w:eastAsia="hr-HR"/>
              </w:rPr>
              <w:t>ПОДАЦИ О ПОНУЂАЧУ</w:t>
            </w:r>
          </w:p>
        </w:tc>
      </w:tr>
      <w:tr w:rsidR="00BF0BB8" w:rsidRPr="00BF0BB8" w:rsidTr="009E4787">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r w:rsidRPr="00BF0BB8">
              <w:rPr>
                <w:rFonts w:ascii="Arial" w:eastAsia="TimesNewRomanPSMT" w:hAnsi="Arial" w:cs="Arial"/>
                <w:b/>
                <w:bCs/>
                <w:color w:val="000000"/>
                <w:lang w:val="sr-Cyrl-CS" w:eastAsia="hr-HR"/>
              </w:rPr>
              <w:t>Назив понуђача:</w:t>
            </w: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tc>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BF0BB8" w:rsidRPr="00BF0BB8" w:rsidTr="009E4787">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r w:rsidRPr="00BF0BB8">
              <w:rPr>
                <w:rFonts w:ascii="Arial" w:eastAsia="TimesNewRomanPSMT" w:hAnsi="Arial" w:cs="Arial"/>
                <w:b/>
                <w:bCs/>
                <w:color w:val="000000"/>
                <w:lang w:val="sr-Cyrl-CS" w:eastAsia="hr-HR"/>
              </w:rPr>
              <w:t>Адреса понуђача:</w:t>
            </w: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tc>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BF0BB8" w:rsidRPr="00BF0BB8" w:rsidTr="009E4787">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r w:rsidRPr="00BF0BB8">
              <w:rPr>
                <w:rFonts w:ascii="Arial" w:eastAsia="TimesNewRomanPSMT" w:hAnsi="Arial" w:cs="Arial"/>
                <w:b/>
                <w:bCs/>
                <w:color w:val="000000"/>
                <w:lang w:val="sr-Cyrl-CS" w:eastAsia="hr-HR"/>
              </w:rPr>
              <w:t>Име особе за контакт:</w:t>
            </w:r>
          </w:p>
        </w:tc>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BF0BB8" w:rsidRPr="00BF0BB8" w:rsidTr="009E4787">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r w:rsidRPr="00BF0BB8">
              <w:rPr>
                <w:rFonts w:ascii="Arial" w:eastAsia="TimesNewRomanPSMT" w:hAnsi="Arial" w:cs="Arial"/>
                <w:b/>
                <w:bCs/>
                <w:color w:val="000000"/>
                <w:lang w:val="sr-Cyrl-CS" w:eastAsia="hr-HR"/>
              </w:rPr>
              <w:t>e-mail:</w:t>
            </w:r>
          </w:p>
        </w:tc>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BF0BB8" w:rsidRPr="00BF0BB8" w:rsidTr="009E4787">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r w:rsidRPr="00BF0BB8">
              <w:rPr>
                <w:rFonts w:ascii="Arial" w:eastAsia="TimesNewRomanPSMT" w:hAnsi="Arial" w:cs="Arial"/>
                <w:b/>
                <w:bCs/>
                <w:color w:val="000000"/>
                <w:lang w:val="sr-Cyrl-CS" w:eastAsia="hr-HR"/>
              </w:rPr>
              <w:t>Телефон:</w:t>
            </w:r>
          </w:p>
        </w:tc>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BF0BB8" w:rsidRPr="00BF0BB8" w:rsidTr="009E4787">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r w:rsidRPr="00BF0BB8">
              <w:rPr>
                <w:rFonts w:ascii="Arial" w:eastAsia="TimesNewRomanPSMT" w:hAnsi="Arial" w:cs="Arial"/>
                <w:b/>
                <w:bCs/>
                <w:color w:val="000000"/>
                <w:lang w:val="sr-Cyrl-CS" w:eastAsia="hr-HR"/>
              </w:rPr>
              <w:t>Телефакс:</w:t>
            </w:r>
          </w:p>
        </w:tc>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BF0BB8" w:rsidRPr="00BF0BB8" w:rsidTr="009E4787">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r w:rsidRPr="00BF0BB8">
              <w:rPr>
                <w:rFonts w:ascii="Arial" w:eastAsia="TimesNewRomanPSMT" w:hAnsi="Arial" w:cs="Arial"/>
                <w:b/>
                <w:bCs/>
                <w:color w:val="000000"/>
                <w:lang w:val="sr-Cyrl-CS" w:eastAsia="hr-HR"/>
              </w:rPr>
              <w:t>Порески број понуђача</w:t>
            </w:r>
            <w:r w:rsidRPr="00BF0BB8">
              <w:rPr>
                <w:rFonts w:ascii="Arial" w:eastAsia="TimesNewRomanPSMT" w:hAnsi="Arial" w:cs="Arial"/>
                <w:b/>
                <w:bCs/>
                <w:color w:val="000000"/>
                <w:lang w:val="sr-Cyrl-RS" w:eastAsia="hr-HR"/>
              </w:rPr>
              <w:t xml:space="preserve"> </w:t>
            </w:r>
            <w:r w:rsidRPr="00BF0BB8">
              <w:rPr>
                <w:rFonts w:ascii="Arial" w:eastAsia="TimesNewRomanPSMT" w:hAnsi="Arial" w:cs="Arial"/>
                <w:b/>
                <w:bCs/>
                <w:color w:val="000000"/>
                <w:lang w:val="sr-Cyrl-CS" w:eastAsia="hr-HR"/>
              </w:rPr>
              <w:t>(ПИБ):</w:t>
            </w:r>
          </w:p>
        </w:tc>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BF0BB8" w:rsidRPr="00BF0BB8" w:rsidTr="009E4787">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r w:rsidRPr="00BF0BB8">
              <w:rPr>
                <w:rFonts w:ascii="Arial" w:eastAsia="TimesNewRomanPSMT" w:hAnsi="Arial" w:cs="Arial"/>
                <w:b/>
                <w:bCs/>
                <w:color w:val="000000"/>
                <w:lang w:val="sr-Cyrl-CS" w:eastAsia="hr-HR"/>
              </w:rPr>
              <w:t>Матични број понуђача:</w:t>
            </w:r>
          </w:p>
        </w:tc>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BF0BB8" w:rsidRPr="00BF0BB8" w:rsidTr="009E4787">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r w:rsidRPr="00BF0BB8">
              <w:rPr>
                <w:rFonts w:ascii="Arial" w:eastAsia="TimesNewRomanPSMT" w:hAnsi="Arial" w:cs="Arial"/>
                <w:b/>
                <w:bCs/>
                <w:color w:val="000000"/>
                <w:lang w:val="sr-Cyrl-CS" w:eastAsia="hr-HR"/>
              </w:rPr>
              <w:t>Шифра делатности:</w:t>
            </w:r>
          </w:p>
        </w:tc>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BF0BB8" w:rsidRPr="00BF0BB8" w:rsidTr="009E4787">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r w:rsidRPr="00BF0BB8">
              <w:rPr>
                <w:rFonts w:ascii="Arial" w:eastAsia="TimesNewRomanPSMT" w:hAnsi="Arial" w:cs="Arial"/>
                <w:b/>
                <w:bCs/>
                <w:color w:val="000000"/>
                <w:lang w:val="sr-Cyrl-CS" w:eastAsia="hr-HR"/>
              </w:rPr>
              <w:t>Назив банке и број рачуна:</w:t>
            </w:r>
          </w:p>
        </w:tc>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BF0BB8" w:rsidRPr="00BF0BB8" w:rsidTr="009E4787">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r w:rsidRPr="00BF0BB8">
              <w:rPr>
                <w:rFonts w:ascii="Arial" w:eastAsia="TimesNewRomanPSMT" w:hAnsi="Arial" w:cs="Arial"/>
                <w:b/>
                <w:bCs/>
                <w:color w:val="000000"/>
                <w:lang w:val="sr-Cyrl-CS" w:eastAsia="hr-HR"/>
              </w:rPr>
              <w:t>Лице овлашћено за потписивање уговора:</w:t>
            </w:r>
          </w:p>
        </w:tc>
        <w:tc>
          <w:tcPr>
            <w:tcW w:w="4788" w:type="dxa"/>
          </w:tcPr>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tc>
      </w:tr>
    </w:tbl>
    <w:p w:rsidR="00BF0BB8" w:rsidRPr="00BF0BB8" w:rsidRDefault="00BF0BB8" w:rsidP="00BF0BB8">
      <w:pPr>
        <w:spacing w:after="0" w:line="240" w:lineRule="auto"/>
        <w:ind w:left="720"/>
        <w:jc w:val="center"/>
        <w:rPr>
          <w:rFonts w:ascii="Arial" w:eastAsia="Times New Roman" w:hAnsi="Arial" w:cs="Arial"/>
          <w:lang w:val="sr-Cyrl-RS" w:eastAsia="ar-SA"/>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r w:rsidRPr="00BF0BB8">
        <w:rPr>
          <w:rFonts w:ascii="Arial" w:eastAsia="TimesNewRomanPSMT" w:hAnsi="Arial" w:cs="Arial"/>
          <w:b/>
          <w:bCs/>
          <w:lang w:val="sr-Cyrl-CS" w:eastAsia="hr-HR"/>
        </w:rPr>
        <w:t>Понуду дајем:</w:t>
      </w:r>
      <w:r w:rsidRPr="00BF0BB8">
        <w:rPr>
          <w:rFonts w:ascii="Arial" w:eastAsia="TimesNewRomanPSMT" w:hAnsi="Arial" w:cs="Arial"/>
          <w:b/>
          <w:bCs/>
          <w:color w:val="000000"/>
          <w:lang w:val="sr-Cyrl-CS" w:eastAsia="hr-HR"/>
        </w:rPr>
        <w:t xml:space="preserve"> (заокружити начин давања понуде и уписати податке под </w:t>
      </w:r>
      <w:r w:rsidRPr="00BF0BB8">
        <w:rPr>
          <w:rFonts w:ascii="Arial" w:eastAsia="TimesNewRomanPSMT" w:hAnsi="Arial" w:cs="Arial"/>
          <w:b/>
          <w:bCs/>
          <w:color w:val="000000"/>
          <w:lang w:val="sr-Cyrl-RS" w:eastAsia="hr-HR"/>
        </w:rPr>
        <w:t>Б</w:t>
      </w:r>
      <w:r w:rsidRPr="00BF0BB8">
        <w:rPr>
          <w:rFonts w:ascii="Arial" w:eastAsia="TimesNewRomanPSMT" w:hAnsi="Arial" w:cs="Arial"/>
          <w:b/>
          <w:bCs/>
          <w:color w:val="000000"/>
          <w:lang w:val="sr-Cyrl-CS" w:eastAsia="hr-HR"/>
        </w:rPr>
        <w:t xml:space="preserve">) и </w:t>
      </w:r>
      <w:r w:rsidRPr="00BF0BB8">
        <w:rPr>
          <w:rFonts w:ascii="Arial" w:eastAsia="TimesNewRomanPSMT" w:hAnsi="Arial" w:cs="Arial"/>
          <w:b/>
          <w:bCs/>
          <w:color w:val="000000"/>
          <w:lang w:val="sr-Cyrl-RS" w:eastAsia="hr-HR"/>
        </w:rPr>
        <w:t>В</w:t>
      </w:r>
      <w:r w:rsidRPr="00BF0BB8">
        <w:rPr>
          <w:rFonts w:ascii="Arial" w:eastAsia="TimesNewRomanPSMT" w:hAnsi="Arial" w:cs="Arial"/>
          <w:b/>
          <w:bCs/>
          <w:color w:val="000000"/>
          <w:lang w:val="sr-Cyrl-CS" w:eastAsia="hr-HR"/>
        </w:rPr>
        <w:t>)</w:t>
      </w:r>
    </w:p>
    <w:p w:rsidR="00BF0BB8" w:rsidRPr="00BF0BB8" w:rsidRDefault="00BF0BB8" w:rsidP="00BF0BB8">
      <w:pPr>
        <w:autoSpaceDE w:val="0"/>
        <w:autoSpaceDN w:val="0"/>
        <w:adjustRightInd w:val="0"/>
        <w:spacing w:after="0" w:line="240" w:lineRule="auto"/>
        <w:jc w:val="both"/>
        <w:rPr>
          <w:rFonts w:ascii="Arial" w:eastAsia="Times New Roman" w:hAnsi="Arial" w:cs="Arial"/>
          <w:b/>
          <w:lang w:val="sr-Latn-CS"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F0BB8" w:rsidRPr="00BF0BB8" w:rsidTr="009E4787">
        <w:tc>
          <w:tcPr>
            <w:tcW w:w="9242" w:type="dxa"/>
          </w:tcPr>
          <w:p w:rsidR="00BF0BB8" w:rsidRPr="00BF0BB8" w:rsidRDefault="00BF0BB8" w:rsidP="00BF0BB8">
            <w:pPr>
              <w:autoSpaceDE w:val="0"/>
              <w:autoSpaceDN w:val="0"/>
              <w:adjustRightInd w:val="0"/>
              <w:spacing w:after="0" w:line="240" w:lineRule="auto"/>
              <w:rPr>
                <w:rFonts w:ascii="Arial" w:eastAsia="TimesNewRomanPSMT" w:hAnsi="Arial" w:cs="Arial"/>
                <w:b/>
                <w:bCs/>
                <w:lang w:val="sr-Cyrl-CS" w:eastAsia="hr-HR"/>
              </w:rPr>
            </w:pPr>
            <w:r w:rsidRPr="00BF0BB8">
              <w:rPr>
                <w:rFonts w:ascii="Arial" w:eastAsia="TimesNewRomanPSMT" w:hAnsi="Arial" w:cs="Arial"/>
                <w:b/>
                <w:bCs/>
                <w:lang w:val="sr-Cyrl-CS" w:eastAsia="hr-HR"/>
              </w:rPr>
              <w:t>А) САМОСТАЛНО</w:t>
            </w:r>
          </w:p>
          <w:p w:rsidR="00BF0BB8" w:rsidRPr="00BF0BB8" w:rsidRDefault="00BF0BB8" w:rsidP="00BF0BB8">
            <w:pPr>
              <w:autoSpaceDE w:val="0"/>
              <w:autoSpaceDN w:val="0"/>
              <w:adjustRightInd w:val="0"/>
              <w:spacing w:after="0" w:line="240" w:lineRule="auto"/>
              <w:rPr>
                <w:rFonts w:ascii="Arial" w:eastAsia="TimesNewRomanPSMT" w:hAnsi="Arial" w:cs="Arial"/>
                <w:b/>
                <w:bCs/>
                <w:lang w:val="sr-Cyrl-CS" w:eastAsia="hr-HR"/>
              </w:rPr>
            </w:pPr>
          </w:p>
        </w:tc>
      </w:tr>
      <w:tr w:rsidR="00BF0BB8" w:rsidRPr="00BF0BB8" w:rsidTr="009E4787">
        <w:tc>
          <w:tcPr>
            <w:tcW w:w="9242" w:type="dxa"/>
          </w:tcPr>
          <w:p w:rsidR="00BF0BB8" w:rsidRPr="00A311E0" w:rsidRDefault="00BF0BB8" w:rsidP="00BF0BB8">
            <w:pPr>
              <w:autoSpaceDE w:val="0"/>
              <w:autoSpaceDN w:val="0"/>
              <w:adjustRightInd w:val="0"/>
              <w:spacing w:after="0" w:line="240" w:lineRule="auto"/>
              <w:rPr>
                <w:rFonts w:ascii="Arial" w:eastAsia="TimesNewRomanPSMT" w:hAnsi="Arial" w:cs="Arial"/>
                <w:b/>
                <w:bCs/>
                <w:lang w:val="sr-Cyrl-CS" w:eastAsia="hr-HR"/>
              </w:rPr>
            </w:pPr>
          </w:p>
          <w:p w:rsidR="00BF0BB8" w:rsidRPr="00A311E0" w:rsidRDefault="00BF0BB8" w:rsidP="00BF0BB8">
            <w:pPr>
              <w:autoSpaceDE w:val="0"/>
              <w:autoSpaceDN w:val="0"/>
              <w:adjustRightInd w:val="0"/>
              <w:spacing w:after="0" w:line="240" w:lineRule="auto"/>
              <w:rPr>
                <w:rFonts w:ascii="Arial" w:eastAsia="TimesNewRomanPSMT" w:hAnsi="Arial" w:cs="Arial"/>
                <w:b/>
                <w:bCs/>
                <w:lang w:val="sr-Cyrl-CS" w:eastAsia="hr-HR"/>
              </w:rPr>
            </w:pPr>
            <w:r w:rsidRPr="00A311E0">
              <w:rPr>
                <w:rFonts w:ascii="Arial" w:eastAsia="TimesNewRomanPSMT" w:hAnsi="Arial" w:cs="Arial"/>
                <w:b/>
                <w:bCs/>
                <w:lang w:val="sr-Cyrl-CS" w:eastAsia="hr-HR"/>
              </w:rPr>
              <w:t>Б) СА ПОДИЗВОЂАЧЕМ</w:t>
            </w:r>
          </w:p>
        </w:tc>
      </w:tr>
      <w:tr w:rsidR="00BF0BB8" w:rsidRPr="00BF0BB8" w:rsidTr="009E4787">
        <w:tc>
          <w:tcPr>
            <w:tcW w:w="9242" w:type="dxa"/>
          </w:tcPr>
          <w:p w:rsidR="00BF0BB8" w:rsidRPr="00A311E0" w:rsidRDefault="00BF0BB8" w:rsidP="00BF0BB8">
            <w:pPr>
              <w:autoSpaceDE w:val="0"/>
              <w:autoSpaceDN w:val="0"/>
              <w:adjustRightInd w:val="0"/>
              <w:spacing w:after="0" w:line="240" w:lineRule="auto"/>
              <w:rPr>
                <w:rFonts w:ascii="Arial" w:eastAsia="TimesNewRomanPSMT" w:hAnsi="Arial" w:cs="Arial"/>
                <w:b/>
                <w:bCs/>
                <w:lang w:val="sr-Cyrl-CS" w:eastAsia="hr-HR"/>
              </w:rPr>
            </w:pPr>
          </w:p>
          <w:p w:rsidR="00BF0BB8" w:rsidRPr="00A311E0" w:rsidRDefault="00BF0BB8" w:rsidP="00BF0BB8">
            <w:pPr>
              <w:autoSpaceDE w:val="0"/>
              <w:autoSpaceDN w:val="0"/>
              <w:adjustRightInd w:val="0"/>
              <w:spacing w:after="0" w:line="240" w:lineRule="auto"/>
              <w:rPr>
                <w:rFonts w:ascii="Arial" w:eastAsia="TimesNewRomanPSMT" w:hAnsi="Arial" w:cs="Arial"/>
                <w:b/>
                <w:bCs/>
                <w:lang w:val="sr-Cyrl-CS" w:eastAsia="hr-HR"/>
              </w:rPr>
            </w:pPr>
            <w:r w:rsidRPr="00A311E0">
              <w:rPr>
                <w:rFonts w:ascii="Arial" w:eastAsia="TimesNewRomanPSMT" w:hAnsi="Arial" w:cs="Arial"/>
                <w:b/>
                <w:bCs/>
                <w:lang w:val="sr-Cyrl-CS" w:eastAsia="hr-HR"/>
              </w:rPr>
              <w:t>В) КАО ЗАЈЕДНИЧКУ ПОНУДУ</w:t>
            </w:r>
          </w:p>
        </w:tc>
      </w:tr>
    </w:tbl>
    <w:p w:rsidR="00BF0BB8" w:rsidRPr="00BF0BB8"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BF0BB8">
        <w:rPr>
          <w:rFonts w:ascii="Arial" w:eastAsia="TimesNewRomanPSMT" w:hAnsi="Arial" w:cs="Arial"/>
          <w:bCs/>
          <w:lang w:val="sr-Cyrl-CS" w:eastAsia="hr-HR"/>
        </w:rPr>
        <w:tab/>
      </w:r>
    </w:p>
    <w:p w:rsidR="00BF0BB8" w:rsidRPr="00BF0BB8" w:rsidRDefault="00BF0BB8" w:rsidP="00BF0BB8">
      <w:pPr>
        <w:autoSpaceDE w:val="0"/>
        <w:autoSpaceDN w:val="0"/>
        <w:adjustRightInd w:val="0"/>
        <w:spacing w:after="0" w:line="240" w:lineRule="auto"/>
        <w:jc w:val="both"/>
        <w:rPr>
          <w:rFonts w:ascii="Arial" w:eastAsia="TimesNewRomanPSMT" w:hAnsi="Arial" w:cs="Arial"/>
          <w:b/>
          <w:bCs/>
          <w:u w:val="single"/>
          <w:lang w:val="sr-Cyrl-RS" w:eastAsia="hr-HR"/>
        </w:rPr>
      </w:pPr>
    </w:p>
    <w:p w:rsidR="00BF0BB8" w:rsidRPr="00BF0BB8" w:rsidRDefault="00BF0BB8" w:rsidP="00BF0BB8">
      <w:pPr>
        <w:spacing w:after="0" w:line="240" w:lineRule="auto"/>
        <w:rPr>
          <w:rFonts w:ascii="Times New Roman" w:eastAsia="Times New Roman" w:hAnsi="Times New Roman" w:cs="Times New Roman"/>
          <w:sz w:val="24"/>
          <w:szCs w:val="24"/>
          <w:lang w:val="sr-Cyrl-RS" w:eastAsia="ar-SA"/>
        </w:rPr>
      </w:pPr>
    </w:p>
    <w:p w:rsidR="00BF0BB8" w:rsidRPr="00BF0BB8" w:rsidRDefault="00BF0BB8" w:rsidP="00BF0BB8">
      <w:pPr>
        <w:spacing w:after="0" w:line="240" w:lineRule="auto"/>
        <w:rPr>
          <w:rFonts w:ascii="Times New Roman" w:eastAsia="Times New Roman" w:hAnsi="Times New Roman" w:cs="Times New Roman"/>
          <w:sz w:val="24"/>
          <w:szCs w:val="24"/>
          <w:lang w:val="sr-Cyrl-RS" w:eastAsia="ar-SA"/>
        </w:rPr>
      </w:pPr>
    </w:p>
    <w:p w:rsidR="00BF0BB8" w:rsidRPr="00BF0BB8" w:rsidRDefault="00BF0BB8" w:rsidP="00BF0BB8">
      <w:pPr>
        <w:spacing w:after="0" w:line="240" w:lineRule="auto"/>
        <w:rPr>
          <w:rFonts w:ascii="Times New Roman" w:eastAsia="Times New Roman" w:hAnsi="Times New Roman" w:cs="Times New Roman"/>
          <w:sz w:val="24"/>
          <w:szCs w:val="24"/>
          <w:lang w:val="sr-Cyrl-RS" w:eastAsia="ar-SA"/>
        </w:rPr>
      </w:pPr>
    </w:p>
    <w:p w:rsidR="00BF0BB8" w:rsidRPr="00BF0BB8" w:rsidRDefault="00BF0BB8" w:rsidP="00BF0BB8">
      <w:pPr>
        <w:spacing w:after="0" w:line="240" w:lineRule="auto"/>
        <w:rPr>
          <w:rFonts w:ascii="Times New Roman" w:eastAsia="Times New Roman" w:hAnsi="Times New Roman" w:cs="Times New Roman"/>
          <w:sz w:val="24"/>
          <w:szCs w:val="24"/>
          <w:lang w:val="sr-Cyrl-RS" w:eastAsia="ar-SA"/>
        </w:rPr>
      </w:pPr>
    </w:p>
    <w:p w:rsidR="00BF0BB8" w:rsidRPr="00BF0BB8" w:rsidRDefault="00BF0BB8" w:rsidP="00BF0BB8">
      <w:pPr>
        <w:spacing w:after="0" w:line="240" w:lineRule="auto"/>
        <w:rPr>
          <w:rFonts w:ascii="Times New Roman" w:eastAsia="Times New Roman" w:hAnsi="Times New Roman" w:cs="Times New Roman"/>
          <w:sz w:val="24"/>
          <w:szCs w:val="24"/>
          <w:lang w:val="sr-Cyrl-RS" w:eastAsia="ar-SA"/>
        </w:rPr>
      </w:pPr>
    </w:p>
    <w:p w:rsidR="00BF0BB8" w:rsidRPr="00BF0BB8" w:rsidRDefault="00BF0BB8" w:rsidP="00BF0BB8">
      <w:pPr>
        <w:spacing w:after="0" w:line="240" w:lineRule="auto"/>
        <w:rPr>
          <w:rFonts w:ascii="Arial" w:eastAsia="Times New Roman" w:hAnsi="Arial" w:cs="Arial"/>
          <w:lang w:val="sr-Cyrl-RS" w:eastAsia="ar-SA"/>
        </w:rPr>
      </w:pPr>
    </w:p>
    <w:p w:rsidR="00BF0BB8" w:rsidRPr="00BF0BB8" w:rsidRDefault="00BF0BB8" w:rsidP="00BF0BB8">
      <w:pPr>
        <w:spacing w:after="0" w:line="240" w:lineRule="auto"/>
        <w:rPr>
          <w:rFonts w:ascii="Arial" w:eastAsia="Times New Roman" w:hAnsi="Arial" w:cs="Arial"/>
          <w:lang w:val="sr-Cyrl-RS" w:eastAsia="ar-SA"/>
        </w:rPr>
      </w:pPr>
    </w:p>
    <w:p w:rsidR="00BF0BB8" w:rsidRPr="00BF0BB8" w:rsidRDefault="00BF0BB8" w:rsidP="00BF0BB8">
      <w:pPr>
        <w:spacing w:after="0" w:line="240" w:lineRule="auto"/>
        <w:rPr>
          <w:rFonts w:ascii="Arial" w:eastAsia="Times New Roman" w:hAnsi="Arial" w:cs="Arial"/>
          <w:lang w:val="sr-Cyrl-RS" w:eastAsia="ar-SA"/>
        </w:rPr>
      </w:pPr>
    </w:p>
    <w:p w:rsidR="00BF0BB8" w:rsidRPr="00BF0BB8" w:rsidRDefault="00BF0BB8" w:rsidP="00BF0BB8">
      <w:pPr>
        <w:keepNext/>
        <w:spacing w:after="0" w:line="240" w:lineRule="auto"/>
        <w:jc w:val="center"/>
        <w:outlineLvl w:val="3"/>
        <w:rPr>
          <w:rFonts w:ascii="Arial" w:eastAsia="Times New Roman" w:hAnsi="Arial" w:cs="Arial"/>
          <w:b/>
          <w:bCs/>
          <w:lang w:val="sr-Cyrl-CS" w:eastAsia="x-none"/>
        </w:rPr>
      </w:pPr>
      <w:r w:rsidRPr="00BF0BB8">
        <w:rPr>
          <w:rFonts w:ascii="Arial" w:eastAsia="Times New Roman" w:hAnsi="Arial" w:cs="Arial"/>
          <w:b/>
          <w:bCs/>
          <w:lang w:val="sr-Cyrl-CS" w:eastAsia="x-none"/>
        </w:rPr>
        <w:t xml:space="preserve">                       </w:t>
      </w:r>
    </w:p>
    <w:p w:rsidR="00BF0BB8" w:rsidRPr="00BF0BB8" w:rsidRDefault="00BF0BB8" w:rsidP="00BF0BB8">
      <w:pPr>
        <w:keepNext/>
        <w:spacing w:after="0" w:line="240" w:lineRule="auto"/>
        <w:jc w:val="center"/>
        <w:outlineLvl w:val="3"/>
        <w:rPr>
          <w:rFonts w:ascii="Arial" w:eastAsia="Times New Roman" w:hAnsi="Arial" w:cs="Arial"/>
          <w:b/>
          <w:bCs/>
          <w:lang w:val="sr-Cyrl-RS" w:eastAsia="x-none"/>
        </w:rPr>
      </w:pPr>
      <w:r w:rsidRPr="00BF0BB8">
        <w:rPr>
          <w:rFonts w:ascii="Arial" w:eastAsia="Times New Roman" w:hAnsi="Arial" w:cs="Arial"/>
          <w:b/>
          <w:bCs/>
          <w:lang w:val="sr-Cyrl-CS" w:eastAsia="x-none"/>
        </w:rPr>
        <w:t xml:space="preserve">    </w:t>
      </w:r>
      <w:r w:rsidRPr="00BF0BB8">
        <w:rPr>
          <w:rFonts w:ascii="Arial" w:eastAsia="Times New Roman" w:hAnsi="Arial" w:cs="Arial"/>
          <w:b/>
          <w:bCs/>
          <w:lang w:val="sr-Latn-CS" w:eastAsia="x-none"/>
        </w:rPr>
        <w:t>ПОНУДА БР.</w:t>
      </w:r>
      <w:r w:rsidRPr="00BF0BB8">
        <w:rPr>
          <w:rFonts w:ascii="Arial" w:eastAsia="Times New Roman" w:hAnsi="Arial" w:cs="Arial"/>
          <w:b/>
          <w:bCs/>
          <w:lang w:val="sr-Cyrl-CS" w:eastAsia="x-none"/>
        </w:rPr>
        <w:t xml:space="preserve"> </w:t>
      </w:r>
      <w:r w:rsidRPr="00BF0BB8">
        <w:rPr>
          <w:rFonts w:ascii="Arial" w:eastAsia="Times New Roman" w:hAnsi="Arial" w:cs="Arial"/>
          <w:b/>
          <w:bCs/>
          <w:lang w:val="sr-Latn-CS" w:eastAsia="x-none"/>
        </w:rPr>
        <w:t>________</w:t>
      </w:r>
      <w:r w:rsidRPr="00BF0BB8">
        <w:rPr>
          <w:rFonts w:ascii="Arial" w:eastAsia="Times New Roman" w:hAnsi="Arial" w:cs="Arial"/>
          <w:b/>
          <w:bCs/>
          <w:lang w:val="sr-Cyrl-CS" w:eastAsia="x-none"/>
        </w:rPr>
        <w:t xml:space="preserve"> од __.__.201_. године</w:t>
      </w:r>
      <w:r w:rsidRPr="00BF0BB8">
        <w:rPr>
          <w:rFonts w:ascii="Arial" w:eastAsia="Times New Roman" w:hAnsi="Arial" w:cs="Arial"/>
          <w:b/>
          <w:bCs/>
          <w:lang w:val="sr-Latn-CS" w:eastAsia="x-none"/>
        </w:rPr>
        <w:t xml:space="preserve">   </w:t>
      </w:r>
    </w:p>
    <w:p w:rsidR="00BF0BB8" w:rsidRPr="00BF0BB8" w:rsidRDefault="00BF0BB8" w:rsidP="00BF0BB8">
      <w:pPr>
        <w:spacing w:after="0" w:line="240" w:lineRule="auto"/>
        <w:rPr>
          <w:rFonts w:ascii="Arial" w:eastAsia="Times New Roman" w:hAnsi="Arial" w:cs="Arial"/>
          <w:b/>
          <w:lang w:val="sr-Cyrl-CS" w:eastAsia="hr-HR"/>
        </w:rPr>
      </w:pP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CS" w:eastAsia="hr-HR"/>
        </w:rPr>
        <w:t xml:space="preserve">     </w:t>
      </w:r>
      <w:r w:rsidRPr="00BF0BB8">
        <w:rPr>
          <w:rFonts w:ascii="Arial" w:eastAsia="Times New Roman" w:hAnsi="Arial" w:cs="Arial"/>
          <w:b/>
          <w:lang w:val="sr-Cyrl-RS" w:eastAsia="hr-HR"/>
        </w:rPr>
        <w:t xml:space="preserve">По јавној набавци број 3000/0773/2015 (102170/2015)   </w:t>
      </w:r>
    </w:p>
    <w:p w:rsidR="00BF0BB8" w:rsidRPr="00BF0BB8" w:rsidRDefault="00BF0BB8" w:rsidP="00BF0BB8">
      <w:pPr>
        <w:spacing w:after="0" w:line="240" w:lineRule="auto"/>
        <w:rPr>
          <w:rFonts w:ascii="Arial" w:eastAsia="Times New Roman" w:hAnsi="Arial" w:cs="Arial"/>
          <w:highlight w:val="yellow"/>
          <w:lang w:val="sr-Cyrl-RS" w:eastAsia="hr-HR"/>
        </w:rPr>
      </w:pPr>
    </w:p>
    <w:p w:rsidR="00BF0BB8" w:rsidRPr="00BF0BB8" w:rsidRDefault="00BF0BB8" w:rsidP="00BF0BB8">
      <w:pPr>
        <w:spacing w:after="0" w:line="240" w:lineRule="auto"/>
        <w:rPr>
          <w:rFonts w:ascii="Arial" w:eastAsia="Times New Roman" w:hAnsi="Arial" w:cs="Arial"/>
          <w:highlight w:val="yellow"/>
          <w:lang w:val="sr-Cyrl-RS" w:eastAsia="hr-HR"/>
        </w:rPr>
      </w:pPr>
    </w:p>
    <w:p w:rsidR="00BF0BB8" w:rsidRPr="00BF0BB8" w:rsidRDefault="00BF0BB8" w:rsidP="00BF0BB8">
      <w:pPr>
        <w:spacing w:after="0" w:line="240" w:lineRule="auto"/>
        <w:rPr>
          <w:rFonts w:ascii="Arial" w:eastAsia="Times New Roman" w:hAnsi="Arial" w:cs="Arial"/>
          <w:highlight w:val="yellow"/>
          <w:lang w:val="sr-Cyrl-RS" w:eastAsia="hr-HR"/>
        </w:rPr>
      </w:pPr>
    </w:p>
    <w:p w:rsidR="00BF0BB8" w:rsidRPr="00BF0BB8" w:rsidRDefault="00BF0BB8" w:rsidP="00BF0BB8">
      <w:pPr>
        <w:spacing w:after="0" w:line="240" w:lineRule="auto"/>
        <w:rPr>
          <w:rFonts w:ascii="Arial" w:eastAsia="Times New Roman" w:hAnsi="Arial" w:cs="Arial"/>
          <w:highlight w:val="yellow"/>
          <w:lang w:val="sr-Cyrl-RS" w:eastAsia="hr-HR"/>
        </w:rPr>
      </w:pPr>
    </w:p>
    <w:p w:rsidR="00BF0BB8" w:rsidRPr="00BF0BB8" w:rsidRDefault="00BF0BB8" w:rsidP="00BF0BB8">
      <w:pPr>
        <w:spacing w:after="0" w:line="240" w:lineRule="auto"/>
        <w:rPr>
          <w:rFonts w:ascii="Times New Roman" w:eastAsia="Times New Roman" w:hAnsi="Times New Roman" w:cs="Times New Roman"/>
          <w:sz w:val="24"/>
          <w:szCs w:val="24"/>
          <w:highlight w:val="yellow"/>
          <w:lang w:val="sr-Cyrl-RS" w:eastAsia="x-none"/>
        </w:rPr>
      </w:pPr>
    </w:p>
    <w:p w:rsidR="00BF0BB8" w:rsidRPr="00BF0BB8" w:rsidRDefault="00BF0BB8" w:rsidP="00BF0BB8">
      <w:pPr>
        <w:spacing w:after="0" w:line="240" w:lineRule="auto"/>
        <w:rPr>
          <w:rFonts w:ascii="Times New Roman" w:eastAsia="Times New Roman" w:hAnsi="Times New Roman" w:cs="Times New Roman"/>
          <w:sz w:val="24"/>
          <w:szCs w:val="24"/>
          <w:highlight w:val="yellow"/>
          <w:lang w:val="sr-Cyrl-RS" w:eastAsia="x-none"/>
        </w:rPr>
      </w:pPr>
    </w:p>
    <w:p w:rsidR="00BF0BB8" w:rsidRPr="00BF0BB8" w:rsidRDefault="00BF0BB8" w:rsidP="00BF0BB8">
      <w:pPr>
        <w:keepNext/>
        <w:spacing w:after="0" w:line="240" w:lineRule="auto"/>
        <w:outlineLvl w:val="3"/>
        <w:rPr>
          <w:rFonts w:ascii="Arial" w:eastAsia="Times New Roman" w:hAnsi="Arial" w:cs="Arial"/>
          <w:bCs/>
          <w:lang w:val="sr-Cyrl-RS" w:eastAsia="x-none"/>
        </w:rPr>
      </w:pPr>
    </w:p>
    <w:tbl>
      <w:tblPr>
        <w:tblW w:w="564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1"/>
        <w:gridCol w:w="4112"/>
        <w:gridCol w:w="993"/>
        <w:gridCol w:w="1134"/>
        <w:gridCol w:w="1412"/>
        <w:gridCol w:w="2065"/>
      </w:tblGrid>
      <w:tr w:rsidR="00BF0BB8" w:rsidRPr="00BF0BB8" w:rsidTr="009E4787">
        <w:tc>
          <w:tcPr>
            <w:tcW w:w="341" w:type="pct"/>
            <w:shd w:val="clear" w:color="auto" w:fill="C0C0C0"/>
            <w:vAlign w:val="center"/>
          </w:tcPr>
          <w:p w:rsidR="00BF0BB8" w:rsidRPr="00BF0BB8" w:rsidRDefault="00BF0BB8" w:rsidP="00BF0BB8">
            <w:pPr>
              <w:spacing w:after="0" w:line="240" w:lineRule="auto"/>
              <w:jc w:val="center"/>
              <w:rPr>
                <w:rFonts w:ascii="Arial" w:eastAsia="Times New Roman" w:hAnsi="Arial" w:cs="Arial"/>
                <w:lang w:val="sr-Latn-CS" w:eastAsia="hr-HR"/>
              </w:rPr>
            </w:pPr>
            <w:r w:rsidRPr="00BF0BB8">
              <w:rPr>
                <w:rFonts w:ascii="Arial" w:eastAsia="Times New Roman" w:hAnsi="Arial" w:cs="Arial"/>
                <w:lang w:val="sr-Latn-CS" w:eastAsia="hr-HR"/>
              </w:rPr>
              <w:t>Ред.</w:t>
            </w:r>
          </w:p>
          <w:p w:rsidR="00BF0BB8" w:rsidRPr="00BF0BB8" w:rsidRDefault="00BF0BB8" w:rsidP="00BF0BB8">
            <w:pPr>
              <w:spacing w:after="0" w:line="240" w:lineRule="auto"/>
              <w:ind w:right="12"/>
              <w:jc w:val="center"/>
              <w:rPr>
                <w:rFonts w:ascii="Arial" w:eastAsia="Times New Roman" w:hAnsi="Arial" w:cs="Arial"/>
                <w:lang w:val="sr-Latn-CS" w:eastAsia="hr-HR"/>
              </w:rPr>
            </w:pPr>
            <w:r w:rsidRPr="00BF0BB8">
              <w:rPr>
                <w:rFonts w:ascii="Arial" w:eastAsia="Times New Roman" w:hAnsi="Arial" w:cs="Arial"/>
                <w:lang w:val="sr-Latn-CS" w:eastAsia="hr-HR"/>
              </w:rPr>
              <w:t>број</w:t>
            </w:r>
          </w:p>
        </w:tc>
        <w:tc>
          <w:tcPr>
            <w:tcW w:w="1972" w:type="pct"/>
            <w:shd w:val="clear" w:color="auto" w:fill="C0C0C0"/>
            <w:vAlign w:val="center"/>
          </w:tcPr>
          <w:p w:rsidR="00BF0BB8" w:rsidRPr="00BF0BB8" w:rsidRDefault="00BF0BB8" w:rsidP="00BF0BB8">
            <w:pPr>
              <w:spacing w:after="0" w:line="240" w:lineRule="auto"/>
              <w:ind w:right="15"/>
              <w:jc w:val="center"/>
              <w:rPr>
                <w:rFonts w:ascii="Arial" w:eastAsia="Times New Roman" w:hAnsi="Arial" w:cs="Arial"/>
                <w:lang w:val="sr-Latn-CS" w:eastAsia="hr-HR"/>
              </w:rPr>
            </w:pPr>
            <w:r w:rsidRPr="00BF0BB8">
              <w:rPr>
                <w:rFonts w:ascii="Arial" w:eastAsia="Times New Roman" w:hAnsi="Arial" w:cs="Arial"/>
                <w:lang w:val="sr-Latn-CS" w:eastAsia="hr-HR"/>
              </w:rPr>
              <w:t>Предмет набавке</w:t>
            </w:r>
          </w:p>
        </w:tc>
        <w:tc>
          <w:tcPr>
            <w:tcW w:w="476" w:type="pct"/>
            <w:shd w:val="clear" w:color="auto" w:fill="C0C0C0"/>
            <w:vAlign w:val="center"/>
          </w:tcPr>
          <w:p w:rsidR="00BF0BB8" w:rsidRPr="00BF0BB8" w:rsidRDefault="00BF0BB8" w:rsidP="00BF0BB8">
            <w:pPr>
              <w:spacing w:after="0" w:line="240" w:lineRule="auto"/>
              <w:ind w:right="13"/>
              <w:jc w:val="center"/>
              <w:rPr>
                <w:rFonts w:ascii="Arial" w:eastAsia="Times New Roman" w:hAnsi="Arial" w:cs="Arial"/>
                <w:lang w:val="sr-Cyrl-CS" w:eastAsia="hr-HR"/>
              </w:rPr>
            </w:pPr>
            <w:r w:rsidRPr="00BF0BB8">
              <w:rPr>
                <w:rFonts w:ascii="Arial" w:eastAsia="Times New Roman" w:hAnsi="Arial" w:cs="Arial"/>
                <w:lang w:val="sr-Latn-CS" w:eastAsia="hr-HR"/>
              </w:rPr>
              <w:t>Јед.</w:t>
            </w:r>
          </w:p>
          <w:p w:rsidR="00BF0BB8" w:rsidRPr="00BF0BB8" w:rsidRDefault="00BF0BB8" w:rsidP="00BF0BB8">
            <w:pPr>
              <w:spacing w:after="0" w:line="240" w:lineRule="auto"/>
              <w:jc w:val="center"/>
              <w:rPr>
                <w:rFonts w:ascii="Arial" w:eastAsia="Times New Roman" w:hAnsi="Arial" w:cs="Arial"/>
                <w:lang w:val="sr-Latn-CS" w:eastAsia="hr-HR"/>
              </w:rPr>
            </w:pPr>
            <w:r w:rsidRPr="00BF0BB8">
              <w:rPr>
                <w:rFonts w:ascii="Arial" w:eastAsia="Times New Roman" w:hAnsi="Arial" w:cs="Arial"/>
                <w:lang w:val="sr-Latn-CS" w:eastAsia="hr-HR"/>
              </w:rPr>
              <w:t>мере</w:t>
            </w:r>
          </w:p>
        </w:tc>
        <w:tc>
          <w:tcPr>
            <w:tcW w:w="544" w:type="pct"/>
            <w:shd w:val="clear" w:color="auto" w:fill="C0C0C0"/>
            <w:vAlign w:val="center"/>
          </w:tcPr>
          <w:p w:rsidR="00BF0BB8" w:rsidRPr="00BF0BB8" w:rsidRDefault="00BF0BB8" w:rsidP="00BF0BB8">
            <w:pPr>
              <w:spacing w:after="0" w:line="240" w:lineRule="auto"/>
              <w:rPr>
                <w:rFonts w:ascii="Arial" w:eastAsia="Times New Roman" w:hAnsi="Arial" w:cs="Arial"/>
                <w:lang w:val="sr-Cyrl-RS" w:eastAsia="hr-HR"/>
              </w:rPr>
            </w:pPr>
            <w:r w:rsidRPr="00BF0BB8">
              <w:rPr>
                <w:rFonts w:ascii="Arial" w:eastAsia="Times New Roman" w:hAnsi="Arial" w:cs="Arial"/>
                <w:lang w:val="sr-Cyrl-CS" w:eastAsia="hr-HR"/>
              </w:rPr>
              <w:t xml:space="preserve">     </w:t>
            </w:r>
            <w:r w:rsidRPr="00BF0BB8">
              <w:rPr>
                <w:rFonts w:ascii="Arial" w:eastAsia="Times New Roman" w:hAnsi="Arial" w:cs="Arial"/>
                <w:lang w:val="sr-Latn-CS" w:eastAsia="hr-HR"/>
              </w:rPr>
              <w:t>Кол</w:t>
            </w:r>
            <w:r w:rsidRPr="00BF0BB8">
              <w:rPr>
                <w:rFonts w:ascii="Arial" w:eastAsia="Times New Roman" w:hAnsi="Arial" w:cs="Arial"/>
                <w:lang w:val="sr-Cyrl-RS" w:eastAsia="hr-HR"/>
              </w:rPr>
              <w:t>ичина</w:t>
            </w:r>
          </w:p>
        </w:tc>
        <w:tc>
          <w:tcPr>
            <w:tcW w:w="677" w:type="pct"/>
            <w:shd w:val="clear" w:color="auto" w:fill="C0C0C0"/>
            <w:vAlign w:val="center"/>
          </w:tcPr>
          <w:p w:rsidR="00BF0BB8" w:rsidRPr="00BF0BB8" w:rsidRDefault="00BF0BB8" w:rsidP="00BF0BB8">
            <w:pPr>
              <w:spacing w:after="0" w:line="240" w:lineRule="auto"/>
              <w:jc w:val="center"/>
              <w:rPr>
                <w:rFonts w:ascii="Arial" w:eastAsia="Times New Roman" w:hAnsi="Arial" w:cs="Arial"/>
                <w:lang w:val="sr-Latn-CS" w:eastAsia="hr-HR"/>
              </w:rPr>
            </w:pPr>
            <w:r w:rsidRPr="00BF0BB8">
              <w:rPr>
                <w:rFonts w:ascii="Arial" w:eastAsia="Times New Roman" w:hAnsi="Arial" w:cs="Arial"/>
                <w:lang w:val="sr-Latn-CS" w:eastAsia="hr-HR"/>
              </w:rPr>
              <w:t>Цена/ЈМ</w:t>
            </w:r>
          </w:p>
        </w:tc>
        <w:tc>
          <w:tcPr>
            <w:tcW w:w="990" w:type="pct"/>
            <w:shd w:val="clear" w:color="auto" w:fill="C0C0C0"/>
            <w:vAlign w:val="center"/>
          </w:tcPr>
          <w:p w:rsidR="00BF0BB8" w:rsidRPr="00BF0BB8" w:rsidRDefault="00BF0BB8" w:rsidP="00BF0BB8">
            <w:pPr>
              <w:spacing w:after="0" w:line="240" w:lineRule="auto"/>
              <w:jc w:val="center"/>
              <w:rPr>
                <w:rFonts w:ascii="Arial" w:eastAsia="Times New Roman" w:hAnsi="Arial" w:cs="Arial"/>
                <w:lang w:val="sr-Latn-CS" w:eastAsia="hr-HR"/>
              </w:rPr>
            </w:pPr>
            <w:r w:rsidRPr="00BF0BB8">
              <w:rPr>
                <w:rFonts w:ascii="Arial" w:eastAsia="Times New Roman" w:hAnsi="Arial" w:cs="Arial"/>
                <w:lang w:val="sr-Latn-CS" w:eastAsia="hr-HR"/>
              </w:rPr>
              <w:t>Износ</w:t>
            </w:r>
          </w:p>
        </w:tc>
      </w:tr>
      <w:tr w:rsidR="00BF0BB8" w:rsidRPr="00BF0BB8" w:rsidTr="009E4787">
        <w:tc>
          <w:tcPr>
            <w:tcW w:w="341" w:type="pct"/>
            <w:vAlign w:val="center"/>
          </w:tcPr>
          <w:p w:rsidR="00BF0BB8" w:rsidRPr="00BF0BB8" w:rsidRDefault="00BF0BB8" w:rsidP="00BF0BB8">
            <w:pPr>
              <w:spacing w:after="0" w:line="240" w:lineRule="auto"/>
              <w:jc w:val="center"/>
              <w:rPr>
                <w:rFonts w:ascii="Arial" w:eastAsia="Times New Roman" w:hAnsi="Arial" w:cs="Arial"/>
                <w:b/>
                <w:lang w:val="sr-Latn-CS" w:eastAsia="hr-HR"/>
              </w:rPr>
            </w:pPr>
            <w:r w:rsidRPr="00BF0BB8">
              <w:rPr>
                <w:rFonts w:ascii="Arial" w:eastAsia="Times New Roman" w:hAnsi="Arial" w:cs="Arial"/>
                <w:b/>
                <w:lang w:val="sr-Latn-CS" w:eastAsia="hr-HR"/>
              </w:rPr>
              <w:t xml:space="preserve">1      </w:t>
            </w:r>
          </w:p>
        </w:tc>
        <w:tc>
          <w:tcPr>
            <w:tcW w:w="1972" w:type="pct"/>
            <w:vAlign w:val="center"/>
          </w:tcPr>
          <w:p w:rsidR="00BF0BB8" w:rsidRPr="00BF0BB8" w:rsidRDefault="00047C03" w:rsidP="00047C03">
            <w:pPr>
              <w:spacing w:after="0" w:line="240" w:lineRule="auto"/>
              <w:ind w:right="15"/>
              <w:jc w:val="both"/>
              <w:rPr>
                <w:rFonts w:ascii="Arial" w:eastAsia="Times New Roman" w:hAnsi="Arial" w:cs="Arial"/>
                <w:lang w:val="sr-Cyrl-CS" w:eastAsia="hr-HR"/>
              </w:rPr>
            </w:pPr>
            <w:r w:rsidRPr="00047C03">
              <w:rPr>
                <w:rFonts w:ascii="Arial" w:eastAsia="Times New Roman" w:hAnsi="Arial" w:cs="Arial"/>
                <w:sz w:val="23"/>
                <w:szCs w:val="23"/>
                <w:lang w:val="sr-Latn-CS" w:eastAsia="hr-HR"/>
              </w:rPr>
              <w:t xml:space="preserve">Надзор над демонтажно - монтажним радовима на напојним пумпама SULZER тип HPT pom 28-6s/ns95 у периоду од годину дана после потписивања уговора. Провера рада пумпе након завршетка радова. Процењено време ангажовања – 16 дана. </w:t>
            </w:r>
          </w:p>
        </w:tc>
        <w:tc>
          <w:tcPr>
            <w:tcW w:w="476" w:type="pct"/>
            <w:vAlign w:val="center"/>
          </w:tcPr>
          <w:p w:rsidR="00BF0BB8" w:rsidRPr="00A311E0" w:rsidRDefault="00BF0BB8" w:rsidP="00A311E0">
            <w:pPr>
              <w:spacing w:after="0" w:line="240" w:lineRule="auto"/>
              <w:ind w:right="13"/>
              <w:jc w:val="center"/>
              <w:rPr>
                <w:rFonts w:ascii="Arial" w:eastAsia="Times New Roman" w:hAnsi="Arial" w:cs="Arial"/>
                <w:lang w:val="sr-Cyrl-RS" w:eastAsia="hr-HR"/>
              </w:rPr>
            </w:pPr>
            <w:r w:rsidRPr="00A311E0">
              <w:rPr>
                <w:rFonts w:ascii="Arial" w:eastAsia="Times New Roman" w:hAnsi="Arial" w:cs="Arial"/>
                <w:lang w:val="sr-Cyrl-RS" w:eastAsia="hr-HR"/>
              </w:rPr>
              <w:t>дан</w:t>
            </w:r>
          </w:p>
        </w:tc>
        <w:tc>
          <w:tcPr>
            <w:tcW w:w="544" w:type="pct"/>
            <w:vAlign w:val="center"/>
          </w:tcPr>
          <w:p w:rsidR="00BF0BB8" w:rsidRPr="00A311E0" w:rsidRDefault="00BF0BB8" w:rsidP="00A311E0">
            <w:pPr>
              <w:spacing w:after="0" w:line="240" w:lineRule="auto"/>
              <w:jc w:val="center"/>
              <w:rPr>
                <w:rFonts w:ascii="Arial" w:eastAsia="Times New Roman" w:hAnsi="Arial" w:cs="Arial"/>
                <w:lang w:val="sr-Cyrl-RS" w:eastAsia="hr-HR"/>
              </w:rPr>
            </w:pPr>
            <w:r w:rsidRPr="00A311E0">
              <w:rPr>
                <w:rFonts w:ascii="Arial" w:eastAsia="Times New Roman" w:hAnsi="Arial" w:cs="Arial"/>
                <w:lang w:val="sr-Cyrl-RS" w:eastAsia="hr-HR"/>
              </w:rPr>
              <w:t>16</w:t>
            </w:r>
          </w:p>
        </w:tc>
        <w:tc>
          <w:tcPr>
            <w:tcW w:w="677" w:type="pct"/>
            <w:vAlign w:val="center"/>
          </w:tcPr>
          <w:p w:rsidR="00BF0BB8" w:rsidRPr="00BF0BB8" w:rsidRDefault="00BF0BB8" w:rsidP="00BF0BB8">
            <w:pPr>
              <w:spacing w:after="0" w:line="240" w:lineRule="auto"/>
              <w:jc w:val="right"/>
              <w:rPr>
                <w:rFonts w:ascii="Arial" w:eastAsia="Times New Roman" w:hAnsi="Arial" w:cs="Arial"/>
                <w:lang w:val="sr-Latn-CS" w:eastAsia="hr-HR"/>
              </w:rPr>
            </w:pPr>
          </w:p>
        </w:tc>
        <w:tc>
          <w:tcPr>
            <w:tcW w:w="990" w:type="pct"/>
            <w:vAlign w:val="center"/>
          </w:tcPr>
          <w:p w:rsidR="00BF0BB8" w:rsidRPr="00BF0BB8" w:rsidRDefault="00BF0BB8" w:rsidP="00BF0BB8">
            <w:pPr>
              <w:spacing w:after="0" w:line="240" w:lineRule="auto"/>
              <w:jc w:val="right"/>
              <w:rPr>
                <w:rFonts w:ascii="Arial" w:eastAsia="Times New Roman" w:hAnsi="Arial" w:cs="Arial"/>
                <w:lang w:val="sr-Latn-CS" w:eastAsia="hr-HR"/>
              </w:rPr>
            </w:pPr>
          </w:p>
        </w:tc>
      </w:tr>
      <w:tr w:rsidR="00BF0BB8" w:rsidRPr="00BF0BB8" w:rsidTr="009E4787">
        <w:tc>
          <w:tcPr>
            <w:tcW w:w="341" w:type="pct"/>
            <w:vAlign w:val="center"/>
          </w:tcPr>
          <w:p w:rsidR="00BF0BB8" w:rsidRPr="00BF0BB8" w:rsidRDefault="00BF0BB8" w:rsidP="00BF0BB8">
            <w:pPr>
              <w:spacing w:after="0" w:line="240" w:lineRule="auto"/>
              <w:jc w:val="center"/>
              <w:rPr>
                <w:rFonts w:ascii="Arial" w:eastAsia="Times New Roman" w:hAnsi="Arial" w:cs="Arial"/>
                <w:b/>
                <w:lang w:val="sr-Latn-CS" w:eastAsia="hr-HR"/>
              </w:rPr>
            </w:pPr>
          </w:p>
        </w:tc>
        <w:tc>
          <w:tcPr>
            <w:tcW w:w="3669" w:type="pct"/>
            <w:gridSpan w:val="4"/>
            <w:vAlign w:val="center"/>
          </w:tcPr>
          <w:p w:rsidR="00BF0BB8" w:rsidRPr="00BF0BB8" w:rsidRDefault="00BF0BB8" w:rsidP="00BF0BB8">
            <w:pPr>
              <w:spacing w:after="0" w:line="240" w:lineRule="auto"/>
              <w:jc w:val="right"/>
              <w:rPr>
                <w:rFonts w:ascii="Arial" w:eastAsia="Times New Roman" w:hAnsi="Arial" w:cs="Arial"/>
                <w:lang w:val="sr-Cyrl-RS" w:eastAsia="hr-HR"/>
              </w:rPr>
            </w:pPr>
            <w:r w:rsidRPr="00BF0BB8">
              <w:rPr>
                <w:rFonts w:ascii="Arial" w:eastAsia="Times New Roman" w:hAnsi="Arial" w:cs="Arial"/>
                <w:lang w:val="sr-Cyrl-RS" w:eastAsia="hr-HR"/>
              </w:rPr>
              <w:t>УКУПНО</w:t>
            </w:r>
          </w:p>
          <w:p w:rsidR="00BF0BB8" w:rsidRPr="00BF0BB8" w:rsidRDefault="00BF0BB8" w:rsidP="00BF0BB8">
            <w:pPr>
              <w:spacing w:after="0" w:line="240" w:lineRule="auto"/>
              <w:jc w:val="right"/>
              <w:rPr>
                <w:rFonts w:ascii="Arial" w:eastAsia="Times New Roman" w:hAnsi="Arial" w:cs="Arial"/>
                <w:lang w:val="sr-Cyrl-RS" w:eastAsia="hr-HR"/>
              </w:rPr>
            </w:pPr>
          </w:p>
        </w:tc>
        <w:tc>
          <w:tcPr>
            <w:tcW w:w="990" w:type="pct"/>
            <w:vAlign w:val="center"/>
          </w:tcPr>
          <w:p w:rsidR="00BF0BB8" w:rsidRPr="00BF0BB8" w:rsidRDefault="00BF0BB8" w:rsidP="00BF0BB8">
            <w:pPr>
              <w:spacing w:after="0" w:line="240" w:lineRule="auto"/>
              <w:jc w:val="right"/>
              <w:rPr>
                <w:rFonts w:ascii="Arial" w:eastAsia="Times New Roman" w:hAnsi="Arial" w:cs="Arial"/>
                <w:lang w:val="sr-Latn-CS" w:eastAsia="hr-HR"/>
              </w:rPr>
            </w:pPr>
          </w:p>
        </w:tc>
      </w:tr>
    </w:tbl>
    <w:p w:rsidR="00BF0BB8" w:rsidRPr="00BF0BB8" w:rsidRDefault="00BF0BB8" w:rsidP="00BF0BB8">
      <w:pPr>
        <w:keepNext/>
        <w:spacing w:after="0" w:line="240" w:lineRule="auto"/>
        <w:outlineLvl w:val="3"/>
        <w:rPr>
          <w:rFonts w:ascii="Arial" w:eastAsia="Times New Roman" w:hAnsi="Arial" w:cs="Arial"/>
          <w:bCs/>
          <w:lang w:val="sr-Cyrl-RS" w:eastAsia="x-none"/>
        </w:rPr>
      </w:pPr>
      <w:r w:rsidRPr="00BF0BB8">
        <w:rPr>
          <w:rFonts w:ascii="Arial" w:eastAsia="Times New Roman" w:hAnsi="Arial" w:cs="Arial"/>
          <w:bCs/>
          <w:lang w:val="sr-Cyrl-RS" w:eastAsia="x-none"/>
        </w:rPr>
        <w:t xml:space="preserve">Напомена: Понуду дати у складу са условима из техничке спецификације конкурсне документације-  одељак 12. </w:t>
      </w:r>
      <w:r w:rsidRPr="00BF0BB8">
        <w:rPr>
          <w:rFonts w:ascii="Arial" w:eastAsia="Times New Roman" w:hAnsi="Arial" w:cs="Arial"/>
          <w:bCs/>
          <w:lang w:val="sr-Latn-CS" w:eastAsia="x-none"/>
        </w:rPr>
        <w:t xml:space="preserve"> </w:t>
      </w:r>
      <w:r w:rsidRPr="00BF0BB8">
        <w:rPr>
          <w:rFonts w:ascii="Arial" w:eastAsia="Times New Roman" w:hAnsi="Arial" w:cs="Arial"/>
          <w:bCs/>
          <w:sz w:val="20"/>
          <w:szCs w:val="20"/>
          <w:lang w:val="sr-Latn-CS" w:eastAsia="x-none"/>
        </w:rPr>
        <w:t>ТЕХНИЧК</w:t>
      </w:r>
      <w:r w:rsidRPr="00BF0BB8">
        <w:rPr>
          <w:rFonts w:ascii="Arial" w:eastAsia="Times New Roman" w:hAnsi="Arial" w:cs="Arial"/>
          <w:bCs/>
          <w:sz w:val="20"/>
          <w:szCs w:val="20"/>
          <w:lang w:val="sr-Cyrl-RS" w:eastAsia="x-none"/>
        </w:rPr>
        <w:t>А</w:t>
      </w:r>
      <w:r w:rsidRPr="00BF0BB8">
        <w:rPr>
          <w:rFonts w:ascii="Arial" w:eastAsia="Times New Roman" w:hAnsi="Arial" w:cs="Arial"/>
          <w:bCs/>
          <w:sz w:val="20"/>
          <w:szCs w:val="20"/>
          <w:lang w:val="sr-Latn-CS" w:eastAsia="x-none"/>
        </w:rPr>
        <w:t xml:space="preserve"> СПЕЦИФИКАЦИЈ</w:t>
      </w:r>
      <w:r w:rsidRPr="00BF0BB8">
        <w:rPr>
          <w:rFonts w:ascii="Arial" w:eastAsia="Times New Roman" w:hAnsi="Arial" w:cs="Arial"/>
          <w:bCs/>
          <w:sz w:val="20"/>
          <w:szCs w:val="20"/>
          <w:lang w:val="sr-Cyrl-RS" w:eastAsia="x-none"/>
        </w:rPr>
        <w:t>А</w:t>
      </w:r>
      <w:r w:rsidRPr="00BF0BB8">
        <w:rPr>
          <w:rFonts w:ascii="Arial" w:eastAsia="Times New Roman" w:hAnsi="Arial" w:cs="Arial"/>
          <w:bCs/>
          <w:sz w:val="20"/>
          <w:szCs w:val="20"/>
          <w:lang w:val="sr-Latn-CS" w:eastAsia="x-none"/>
        </w:rPr>
        <w:t xml:space="preserve"> И ТЕХНИЧК</w:t>
      </w:r>
      <w:r w:rsidRPr="00BF0BB8">
        <w:rPr>
          <w:rFonts w:ascii="Arial" w:eastAsia="Times New Roman" w:hAnsi="Arial" w:cs="Arial"/>
          <w:bCs/>
          <w:sz w:val="20"/>
          <w:szCs w:val="20"/>
          <w:lang w:val="sr-Cyrl-RS" w:eastAsia="x-none"/>
        </w:rPr>
        <w:t>А</w:t>
      </w:r>
      <w:r w:rsidRPr="00BF0BB8">
        <w:rPr>
          <w:rFonts w:ascii="Arial" w:eastAsia="Times New Roman" w:hAnsi="Arial" w:cs="Arial"/>
          <w:bCs/>
          <w:sz w:val="20"/>
          <w:szCs w:val="20"/>
          <w:lang w:val="sr-Latn-CS" w:eastAsia="x-none"/>
        </w:rPr>
        <w:t xml:space="preserve"> ДОКУМЕНТАЦИЈ</w:t>
      </w:r>
      <w:r w:rsidRPr="00BF0BB8">
        <w:rPr>
          <w:rFonts w:ascii="Arial" w:eastAsia="Times New Roman" w:hAnsi="Arial" w:cs="Arial"/>
          <w:bCs/>
          <w:sz w:val="20"/>
          <w:szCs w:val="20"/>
          <w:lang w:val="sr-Cyrl-RS" w:eastAsia="x-none"/>
        </w:rPr>
        <w:t>А</w:t>
      </w:r>
    </w:p>
    <w:p w:rsidR="00BF0BB8" w:rsidRPr="00BF0BB8" w:rsidRDefault="00BF0BB8" w:rsidP="00BF0BB8">
      <w:pPr>
        <w:keepNext/>
        <w:spacing w:after="0" w:line="240" w:lineRule="auto"/>
        <w:outlineLvl w:val="3"/>
        <w:rPr>
          <w:rFonts w:ascii="Arial" w:eastAsia="Times New Roman" w:hAnsi="Arial" w:cs="Arial"/>
          <w:bCs/>
          <w:lang w:val="sr-Cyrl-RS" w:eastAsia="x-none"/>
        </w:rPr>
      </w:pPr>
    </w:p>
    <w:p w:rsidR="00BF0BB8" w:rsidRPr="00BF0BB8" w:rsidRDefault="00BF0BB8" w:rsidP="00BF0BB8">
      <w:pPr>
        <w:spacing w:after="0" w:line="240" w:lineRule="auto"/>
        <w:ind w:right="-1149"/>
        <w:jc w:val="both"/>
        <w:rPr>
          <w:rFonts w:ascii="Arial" w:eastAsia="Times New Roman" w:hAnsi="Arial" w:cs="Arial"/>
          <w:lang w:val="sr-Latn-CS" w:eastAsia="hr-HR"/>
        </w:rPr>
      </w:pPr>
      <w:r w:rsidRPr="00BF0BB8">
        <w:rPr>
          <w:rFonts w:ascii="Arial" w:eastAsia="Times New Roman" w:hAnsi="Arial" w:cs="Arial"/>
          <w:lang w:val="sr-Latn-CS" w:eastAsia="hr-HR"/>
        </w:rPr>
        <w:t xml:space="preserve">                                                                                                </w:t>
      </w:r>
    </w:p>
    <w:p w:rsidR="00BF0BB8" w:rsidRPr="00BF0BB8" w:rsidRDefault="00BF0BB8" w:rsidP="00BF0BB8">
      <w:pPr>
        <w:spacing w:after="0" w:line="240" w:lineRule="auto"/>
        <w:ind w:left="4320" w:right="-1149"/>
        <w:jc w:val="right"/>
        <w:rPr>
          <w:rFonts w:ascii="Arial" w:eastAsia="Times New Roman" w:hAnsi="Arial" w:cs="Arial"/>
          <w:lang w:val="sr-Cyrl-RS" w:eastAsia="hr-HR"/>
        </w:rPr>
      </w:pPr>
    </w:p>
    <w:p w:rsidR="00BF0BB8" w:rsidRPr="00BF0BB8" w:rsidRDefault="00BF0BB8" w:rsidP="00BF0BB8">
      <w:pPr>
        <w:spacing w:after="0" w:line="240" w:lineRule="auto"/>
        <w:ind w:left="4320" w:right="-1149"/>
        <w:jc w:val="right"/>
        <w:rPr>
          <w:rFonts w:ascii="Arial" w:eastAsia="Times New Roman" w:hAnsi="Arial" w:cs="Arial"/>
          <w:lang w:val="sr-Cyrl-RS" w:eastAsia="hr-HR"/>
        </w:rPr>
      </w:pPr>
    </w:p>
    <w:p w:rsidR="00BF0BB8" w:rsidRPr="00A311E0" w:rsidRDefault="00BF0BB8" w:rsidP="00BF0BB8">
      <w:pPr>
        <w:spacing w:after="0" w:line="240" w:lineRule="auto"/>
        <w:ind w:left="4320" w:right="-1149"/>
        <w:jc w:val="right"/>
        <w:rPr>
          <w:rFonts w:ascii="Arial" w:eastAsia="Times New Roman" w:hAnsi="Arial" w:cs="Arial"/>
          <w:lang w:val="sr-Cyrl-RS" w:eastAsia="hr-HR"/>
        </w:rPr>
      </w:pPr>
      <w:r w:rsidRPr="00BF0BB8">
        <w:rPr>
          <w:rFonts w:ascii="Arial" w:eastAsia="Times New Roman" w:hAnsi="Arial" w:cs="Arial"/>
          <w:lang w:val="sr-Latn-CS" w:eastAsia="hr-HR"/>
        </w:rPr>
        <w:t xml:space="preserve">                                                                                </w:t>
      </w:r>
      <w:r w:rsidRPr="00A311E0">
        <w:rPr>
          <w:rFonts w:ascii="Arial" w:eastAsia="Times New Roman" w:hAnsi="Arial" w:cs="Arial"/>
          <w:lang w:val="sr-Latn-CS" w:eastAsia="hr-HR"/>
        </w:rPr>
        <w:t>УКУПНО:___________________</w:t>
      </w:r>
      <w:r w:rsidRPr="00A311E0">
        <w:rPr>
          <w:rFonts w:ascii="Arial" w:eastAsia="Times New Roman" w:hAnsi="Arial" w:cs="Arial"/>
          <w:lang w:val="sr-Cyrl-CS" w:eastAsia="hr-HR"/>
        </w:rPr>
        <w:t>_</w:t>
      </w:r>
      <w:r w:rsidRPr="00A311E0">
        <w:rPr>
          <w:rFonts w:ascii="Arial" w:eastAsia="Times New Roman" w:hAnsi="Arial" w:cs="Arial"/>
          <w:lang w:val="sr-Cyrl-RS" w:eastAsia="hr-HR"/>
        </w:rPr>
        <w:t xml:space="preserve"> евра</w:t>
      </w:r>
    </w:p>
    <w:p w:rsidR="00BF0BB8" w:rsidRPr="00A311E0" w:rsidRDefault="00BF0BB8" w:rsidP="00BF0BB8">
      <w:pPr>
        <w:spacing w:after="0" w:line="240" w:lineRule="auto"/>
        <w:ind w:right="-1149"/>
        <w:jc w:val="right"/>
        <w:rPr>
          <w:rFonts w:ascii="Arial" w:eastAsia="Times New Roman" w:hAnsi="Arial" w:cs="Arial"/>
          <w:lang w:val="sr-Cyrl-RS" w:eastAsia="hr-HR"/>
        </w:rPr>
      </w:pPr>
      <w:r w:rsidRPr="00A311E0">
        <w:rPr>
          <w:rFonts w:ascii="Arial" w:eastAsia="Times New Roman" w:hAnsi="Arial" w:cs="Arial"/>
          <w:lang w:val="sr-Latn-CS" w:eastAsia="hr-HR"/>
        </w:rPr>
        <w:t xml:space="preserve">                              </w:t>
      </w:r>
      <w:r w:rsidRPr="00A311E0">
        <w:rPr>
          <w:rFonts w:ascii="Arial" w:eastAsia="Times New Roman" w:hAnsi="Arial" w:cs="Arial"/>
          <w:lang w:val="sr-Cyrl-RS" w:eastAsia="hr-HR"/>
        </w:rPr>
        <w:tab/>
      </w:r>
      <w:r w:rsidRPr="00A311E0">
        <w:rPr>
          <w:rFonts w:ascii="Arial" w:eastAsia="Times New Roman" w:hAnsi="Arial" w:cs="Arial"/>
          <w:lang w:val="sr-Cyrl-RS" w:eastAsia="hr-HR"/>
        </w:rPr>
        <w:tab/>
      </w:r>
      <w:r w:rsidRPr="00A311E0">
        <w:rPr>
          <w:rFonts w:ascii="Arial" w:eastAsia="Times New Roman" w:hAnsi="Arial" w:cs="Arial"/>
          <w:lang w:val="sr-Latn-CS" w:eastAsia="hr-HR"/>
        </w:rPr>
        <w:t xml:space="preserve">                      </w:t>
      </w:r>
    </w:p>
    <w:p w:rsidR="00BF0BB8" w:rsidRPr="00A311E0" w:rsidRDefault="00BF0BB8" w:rsidP="00BF0BB8">
      <w:pPr>
        <w:spacing w:after="0" w:line="240" w:lineRule="auto"/>
        <w:ind w:left="3600" w:right="-1149"/>
        <w:jc w:val="right"/>
        <w:rPr>
          <w:rFonts w:ascii="Arial" w:eastAsia="Times New Roman" w:hAnsi="Arial" w:cs="Arial"/>
          <w:lang w:val="sr-Cyrl-RS" w:eastAsia="hr-HR"/>
        </w:rPr>
      </w:pPr>
      <w:r w:rsidRPr="00A311E0">
        <w:rPr>
          <w:rFonts w:ascii="Arial" w:eastAsia="Times New Roman" w:hAnsi="Arial" w:cs="Arial"/>
          <w:lang w:val="sr-Latn-CS" w:eastAsia="hr-HR"/>
        </w:rPr>
        <w:t xml:space="preserve">       ПДВ     :_____________________ </w:t>
      </w:r>
      <w:r w:rsidRPr="00A311E0">
        <w:rPr>
          <w:rFonts w:ascii="Arial" w:eastAsia="Times New Roman" w:hAnsi="Arial" w:cs="Arial"/>
          <w:lang w:val="sr-Cyrl-RS" w:eastAsia="hr-HR"/>
        </w:rPr>
        <w:t>евра</w:t>
      </w:r>
    </w:p>
    <w:p w:rsidR="00BF0BB8" w:rsidRPr="00A311E0" w:rsidRDefault="00BF0BB8" w:rsidP="00BF0BB8">
      <w:pPr>
        <w:spacing w:after="0" w:line="240" w:lineRule="auto"/>
        <w:ind w:left="3600" w:right="-1149"/>
        <w:jc w:val="right"/>
        <w:rPr>
          <w:rFonts w:ascii="Arial" w:eastAsia="Times New Roman" w:hAnsi="Arial" w:cs="Arial"/>
          <w:lang w:val="sr-Cyrl-RS" w:eastAsia="hr-HR"/>
        </w:rPr>
      </w:pPr>
    </w:p>
    <w:p w:rsidR="00BF0BB8" w:rsidRPr="00A311E0" w:rsidRDefault="00BF0BB8" w:rsidP="00BF0BB8">
      <w:pPr>
        <w:spacing w:after="0" w:line="240" w:lineRule="auto"/>
        <w:ind w:left="3600" w:right="-1149" w:firstLine="720"/>
        <w:jc w:val="right"/>
        <w:rPr>
          <w:rFonts w:ascii="Arial" w:eastAsia="Times New Roman" w:hAnsi="Arial" w:cs="Arial"/>
          <w:lang w:val="sr-Cyrl-RS" w:eastAsia="hr-HR"/>
        </w:rPr>
      </w:pPr>
      <w:r w:rsidRPr="00A311E0">
        <w:rPr>
          <w:rFonts w:ascii="Arial" w:eastAsia="Times New Roman" w:hAnsi="Arial" w:cs="Arial"/>
          <w:lang w:val="sr-Latn-CS" w:eastAsia="hr-HR"/>
        </w:rPr>
        <w:t>ЗА</w:t>
      </w:r>
      <w:r w:rsidRPr="00A311E0">
        <w:rPr>
          <w:rFonts w:ascii="Arial" w:eastAsia="Times New Roman" w:hAnsi="Arial" w:cs="Arial"/>
          <w:lang w:val="sr-Cyrl-RS" w:eastAsia="hr-HR"/>
        </w:rPr>
        <w:t xml:space="preserve"> </w:t>
      </w:r>
      <w:r w:rsidRPr="00A311E0">
        <w:rPr>
          <w:rFonts w:ascii="Arial" w:eastAsia="Times New Roman" w:hAnsi="Arial" w:cs="Arial"/>
          <w:lang w:val="sr-Latn-CS" w:eastAsia="hr-HR"/>
        </w:rPr>
        <w:t>УПЛАТУ:__________________</w:t>
      </w:r>
      <w:r w:rsidRPr="00A311E0">
        <w:rPr>
          <w:rFonts w:ascii="Arial" w:eastAsia="Times New Roman" w:hAnsi="Arial" w:cs="Arial"/>
          <w:lang w:val="sr-Cyrl-RS" w:eastAsia="hr-HR"/>
        </w:rPr>
        <w:t xml:space="preserve"> евра</w:t>
      </w:r>
    </w:p>
    <w:p w:rsidR="00BF0BB8" w:rsidRPr="00A311E0" w:rsidRDefault="00BF0BB8" w:rsidP="00BF0BB8">
      <w:pPr>
        <w:spacing w:after="0" w:line="240" w:lineRule="auto"/>
        <w:ind w:right="-1149"/>
        <w:jc w:val="both"/>
        <w:rPr>
          <w:rFonts w:ascii="Arial" w:eastAsia="Times New Roman" w:hAnsi="Arial" w:cs="Arial"/>
          <w:lang w:val="sr-Cyrl-RS" w:eastAsia="hr-HR"/>
        </w:rPr>
      </w:pPr>
    </w:p>
    <w:p w:rsidR="00BF0BB8" w:rsidRPr="00A311E0" w:rsidRDefault="00BF0BB8" w:rsidP="00BF0BB8">
      <w:pPr>
        <w:spacing w:after="0" w:line="240" w:lineRule="auto"/>
        <w:ind w:right="-1149"/>
        <w:jc w:val="both"/>
        <w:rPr>
          <w:rFonts w:ascii="Arial" w:eastAsia="Times New Roman" w:hAnsi="Arial" w:cs="Arial"/>
          <w:lang w:val="sr-Cyrl-RS" w:eastAsia="hr-HR"/>
        </w:rPr>
      </w:pPr>
    </w:p>
    <w:p w:rsidR="00BF0BB8" w:rsidRPr="00A311E0" w:rsidRDefault="00BF0BB8" w:rsidP="00BF0BB8">
      <w:pPr>
        <w:spacing w:after="0" w:line="240" w:lineRule="auto"/>
        <w:ind w:right="-1149"/>
        <w:jc w:val="both"/>
        <w:rPr>
          <w:rFonts w:ascii="Arial" w:eastAsia="Times New Roman" w:hAnsi="Arial" w:cs="Arial"/>
          <w:lang w:val="sr-Cyrl-RS" w:eastAsia="hr-HR"/>
        </w:rPr>
      </w:pPr>
    </w:p>
    <w:p w:rsidR="00BF0BB8" w:rsidRPr="00A311E0" w:rsidRDefault="00BF0BB8" w:rsidP="00BF0BB8">
      <w:pPr>
        <w:spacing w:after="0" w:line="240" w:lineRule="auto"/>
        <w:ind w:right="-1149"/>
        <w:jc w:val="both"/>
        <w:rPr>
          <w:rFonts w:ascii="Arial" w:eastAsia="Times New Roman" w:hAnsi="Arial" w:cs="Arial"/>
          <w:lang w:val="sr-Cyrl-RS" w:eastAsia="hr-HR"/>
        </w:rPr>
      </w:pPr>
    </w:p>
    <w:p w:rsidR="00BF0BB8" w:rsidRPr="00A311E0" w:rsidRDefault="00BF0BB8" w:rsidP="00BF0BB8">
      <w:pPr>
        <w:spacing w:after="0" w:line="240" w:lineRule="auto"/>
        <w:ind w:right="-1149"/>
        <w:jc w:val="both"/>
        <w:rPr>
          <w:rFonts w:ascii="Arial" w:eastAsia="Times New Roman" w:hAnsi="Arial" w:cs="Arial"/>
          <w:lang w:val="sr-Cyrl-RS" w:eastAsia="hr-HR"/>
        </w:rPr>
      </w:pPr>
    </w:p>
    <w:p w:rsidR="00AD2EB9" w:rsidRPr="00AD2EB9" w:rsidRDefault="00BF0BB8" w:rsidP="00AD2EB9">
      <w:pPr>
        <w:numPr>
          <w:ilvl w:val="0"/>
          <w:numId w:val="31"/>
        </w:numPr>
        <w:spacing w:after="0" w:line="240" w:lineRule="auto"/>
        <w:ind w:right="-1149"/>
        <w:rPr>
          <w:rFonts w:ascii="Arial" w:eastAsia="Times New Roman" w:hAnsi="Arial" w:cs="Arial"/>
          <w:lang w:eastAsia="hr-HR"/>
        </w:rPr>
      </w:pPr>
      <w:r w:rsidRPr="00A311E0">
        <w:rPr>
          <w:rFonts w:ascii="Arial" w:eastAsia="Times New Roman" w:hAnsi="Arial" w:cs="Arial"/>
          <w:lang w:val="sr-Latn-CS" w:eastAsia="hr-HR"/>
        </w:rPr>
        <w:t>Рок и начин плаћања</w:t>
      </w:r>
      <w:r w:rsidRPr="00A311E0">
        <w:rPr>
          <w:rFonts w:ascii="Arial" w:eastAsia="Times New Roman" w:hAnsi="Arial" w:cs="Arial"/>
          <w:lang w:val="sr-Cyrl-RS" w:eastAsia="hr-HR"/>
        </w:rPr>
        <w:t xml:space="preserve">: </w:t>
      </w:r>
      <w:r w:rsidR="00A311E0" w:rsidRPr="00A311E0">
        <w:rPr>
          <w:rFonts w:ascii="Arial" w:eastAsia="Times New Roman" w:hAnsi="Arial" w:cs="Arial"/>
          <w:lang w:val="sr-Cyrl-RS" w:eastAsia="hr-HR"/>
        </w:rPr>
        <w:t>(У складу са  захтевима из тачке 3.</w:t>
      </w:r>
      <w:r w:rsidR="00E800EF">
        <w:rPr>
          <w:rFonts w:ascii="Arial" w:eastAsia="Times New Roman" w:hAnsi="Arial" w:cs="Arial"/>
          <w:lang w:val="sr-Cyrl-RS" w:eastAsia="hr-HR"/>
        </w:rPr>
        <w:t>7</w:t>
      </w:r>
      <w:r w:rsidR="00A311E0" w:rsidRPr="00A311E0">
        <w:rPr>
          <w:rFonts w:ascii="Arial" w:eastAsia="Times New Roman" w:hAnsi="Arial" w:cs="Arial"/>
          <w:lang w:val="sr-Cyrl-RS" w:eastAsia="hr-HR"/>
        </w:rPr>
        <w:t xml:space="preserve"> </w:t>
      </w:r>
      <w:r w:rsidR="00A311E0" w:rsidRPr="00A311E0">
        <w:rPr>
          <w:rFonts w:ascii="Arial" w:eastAsia="Times New Roman" w:hAnsi="Arial" w:cs="Arial"/>
          <w:sz w:val="20"/>
          <w:szCs w:val="20"/>
          <w:lang w:val="sr-Cyrl-RS" w:eastAsia="hr-HR"/>
        </w:rPr>
        <w:t>УПУТСТВО ПОНУЂАЧИМА КАКО ДА САЧИНЕ ПОНУДУ</w:t>
      </w:r>
      <w:r w:rsidR="00AD2EB9">
        <w:rPr>
          <w:rFonts w:ascii="Arial" w:eastAsia="Times New Roman" w:hAnsi="Arial" w:cs="Arial"/>
          <w:sz w:val="20"/>
          <w:szCs w:val="20"/>
          <w:lang w:val="sr-Cyrl-RS" w:eastAsia="hr-HR"/>
        </w:rPr>
        <w:t>-</w:t>
      </w:r>
      <w:r w:rsidR="00A311E0" w:rsidRPr="00A311E0">
        <w:rPr>
          <w:rFonts w:ascii="Arial" w:eastAsia="Times New Roman" w:hAnsi="Arial" w:cs="Arial"/>
          <w:lang w:val="sr-Cyrl-RS" w:eastAsia="hr-HR"/>
        </w:rPr>
        <w:t xml:space="preserve"> </w:t>
      </w:r>
      <w:r w:rsidR="00AD2EB9" w:rsidRPr="00AD2EB9">
        <w:rPr>
          <w:rFonts w:ascii="Arial" w:eastAsia="Times New Roman" w:hAnsi="Arial" w:cs="Arial"/>
          <w:lang w:val="sr-Cyrl-RS" w:eastAsia="hr-HR"/>
        </w:rPr>
        <w:t>у року до  45 дана</w:t>
      </w:r>
      <w:r w:rsidR="00AD2EB9">
        <w:rPr>
          <w:rFonts w:ascii="Arial" w:eastAsia="Times New Roman" w:hAnsi="Arial" w:cs="Arial"/>
          <w:lang w:val="sr-Cyrl-RS" w:eastAsia="hr-HR"/>
        </w:rPr>
        <w:t>)</w:t>
      </w:r>
    </w:p>
    <w:p w:rsidR="00BF0BB8" w:rsidRPr="00A311E0" w:rsidRDefault="00A311E0" w:rsidP="00AD2EB9">
      <w:pPr>
        <w:numPr>
          <w:ilvl w:val="0"/>
          <w:numId w:val="31"/>
        </w:numPr>
        <w:spacing w:after="0" w:line="240" w:lineRule="auto"/>
        <w:ind w:right="-1149"/>
        <w:rPr>
          <w:rFonts w:ascii="Arial" w:eastAsia="Times New Roman" w:hAnsi="Arial" w:cs="Arial"/>
          <w:lang w:eastAsia="hr-HR"/>
        </w:rPr>
      </w:pPr>
      <w:r w:rsidRPr="00A311E0">
        <w:rPr>
          <w:rFonts w:ascii="Arial" w:eastAsia="Times New Roman" w:hAnsi="Arial" w:cs="Arial"/>
          <w:lang w:val="sr-Cyrl-RS" w:eastAsia="hr-HR"/>
        </w:rPr>
        <w:t>......................................................................................................................</w:t>
      </w:r>
    </w:p>
    <w:p w:rsidR="00BF0BB8" w:rsidRPr="00A311E0" w:rsidRDefault="00BF0BB8" w:rsidP="00BF0BB8">
      <w:pPr>
        <w:numPr>
          <w:ilvl w:val="0"/>
          <w:numId w:val="31"/>
        </w:numPr>
        <w:spacing w:after="0" w:line="240" w:lineRule="auto"/>
        <w:ind w:right="-1149"/>
        <w:jc w:val="both"/>
        <w:rPr>
          <w:rFonts w:ascii="Arial" w:eastAsia="Times New Roman" w:hAnsi="Arial" w:cs="Arial"/>
          <w:lang w:val="sr-Latn-CS" w:eastAsia="hr-HR"/>
        </w:rPr>
      </w:pPr>
      <w:r w:rsidRPr="00A311E0">
        <w:rPr>
          <w:rFonts w:ascii="Arial" w:eastAsia="Times New Roman" w:hAnsi="Arial" w:cs="Arial"/>
          <w:lang w:val="sr-Latn-CS" w:eastAsia="hr-HR"/>
        </w:rPr>
        <w:t>Важност понуде</w:t>
      </w:r>
      <w:r w:rsidRPr="00A311E0">
        <w:rPr>
          <w:rFonts w:ascii="Arial" w:eastAsia="Times New Roman" w:hAnsi="Arial" w:cs="Arial"/>
          <w:lang w:val="sr-Cyrl-CS" w:eastAsia="hr-HR"/>
        </w:rPr>
        <w:t xml:space="preserve"> (не краће од </w:t>
      </w:r>
      <w:r w:rsidR="00D7454A" w:rsidRPr="00A311E0">
        <w:rPr>
          <w:rFonts w:ascii="Arial" w:eastAsia="Times New Roman" w:hAnsi="Arial" w:cs="Arial"/>
          <w:lang w:val="sr-Cyrl-CS" w:eastAsia="hr-HR"/>
        </w:rPr>
        <w:t>45</w:t>
      </w:r>
      <w:r w:rsidRPr="00A311E0">
        <w:rPr>
          <w:rFonts w:ascii="Arial" w:eastAsia="Times New Roman" w:hAnsi="Arial" w:cs="Arial"/>
          <w:lang w:val="sr-Cyrl-CS" w:eastAsia="hr-HR"/>
        </w:rPr>
        <w:t xml:space="preserve"> дана од дана отварања понуда)</w:t>
      </w:r>
      <w:r w:rsidRPr="00A311E0">
        <w:rPr>
          <w:rFonts w:ascii="Arial" w:eastAsia="Times New Roman" w:hAnsi="Arial" w:cs="Arial"/>
          <w:lang w:val="sr-Latn-CS" w:eastAsia="hr-HR"/>
        </w:rPr>
        <w:t>:</w:t>
      </w:r>
      <w:r w:rsidRPr="00A311E0">
        <w:rPr>
          <w:rFonts w:ascii="Arial" w:eastAsia="Times New Roman" w:hAnsi="Arial" w:cs="Arial"/>
          <w:lang w:val="sr-Cyrl-CS" w:eastAsia="hr-HR"/>
        </w:rPr>
        <w:t xml:space="preserve"> </w:t>
      </w:r>
      <w:r w:rsidRPr="00A311E0">
        <w:rPr>
          <w:rFonts w:ascii="Arial" w:eastAsia="Times New Roman" w:hAnsi="Arial" w:cs="Arial"/>
          <w:lang w:val="sr-Latn-CS" w:eastAsia="hr-HR"/>
        </w:rPr>
        <w:t>____</w:t>
      </w:r>
      <w:r w:rsidRPr="00A311E0">
        <w:rPr>
          <w:rFonts w:ascii="Arial" w:eastAsia="Times New Roman" w:hAnsi="Arial" w:cs="Arial"/>
          <w:lang w:val="sr-Cyrl-CS" w:eastAsia="hr-HR"/>
        </w:rPr>
        <w:t xml:space="preserve"> дана од </w:t>
      </w:r>
    </w:p>
    <w:p w:rsidR="00BF0BB8" w:rsidRPr="00A311E0" w:rsidRDefault="00BF0BB8" w:rsidP="00BF0BB8">
      <w:pPr>
        <w:spacing w:after="0" w:line="240" w:lineRule="auto"/>
        <w:ind w:left="720" w:right="-1149"/>
        <w:jc w:val="both"/>
        <w:rPr>
          <w:rFonts w:ascii="Arial" w:eastAsia="Times New Roman" w:hAnsi="Arial" w:cs="Arial"/>
          <w:lang w:val="sr-Latn-CS" w:eastAsia="hr-HR"/>
        </w:rPr>
      </w:pPr>
      <w:r w:rsidRPr="00A311E0">
        <w:rPr>
          <w:rFonts w:ascii="Arial" w:eastAsia="Times New Roman" w:hAnsi="Arial" w:cs="Arial"/>
          <w:lang w:val="sr-Cyrl-CS" w:eastAsia="hr-HR"/>
        </w:rPr>
        <w:t>дана отварања понуда</w:t>
      </w:r>
      <w:r w:rsidRPr="00A311E0">
        <w:rPr>
          <w:rFonts w:ascii="Arial" w:eastAsia="Times New Roman" w:hAnsi="Arial" w:cs="Arial"/>
          <w:lang w:val="sr-Cyrl-RS" w:eastAsia="hr-HR"/>
        </w:rPr>
        <w:t xml:space="preserve"> </w:t>
      </w:r>
    </w:p>
    <w:p w:rsidR="00BF0BB8" w:rsidRPr="00A311E0" w:rsidRDefault="00BF0BB8" w:rsidP="00BF0BB8">
      <w:pPr>
        <w:spacing w:after="0" w:line="240" w:lineRule="auto"/>
        <w:ind w:left="360" w:right="-1149"/>
        <w:jc w:val="both"/>
        <w:rPr>
          <w:rFonts w:ascii="Arial" w:eastAsia="Times New Roman" w:hAnsi="Arial" w:cs="Arial"/>
          <w:lang w:eastAsia="hr-HR"/>
        </w:rPr>
      </w:pPr>
    </w:p>
    <w:p w:rsidR="00D7454A" w:rsidRPr="00A311E0" w:rsidRDefault="00BF0BB8" w:rsidP="00C66F27">
      <w:pPr>
        <w:spacing w:after="0" w:line="240" w:lineRule="auto"/>
        <w:ind w:left="720" w:right="-1149"/>
        <w:jc w:val="both"/>
        <w:rPr>
          <w:rFonts w:ascii="Arial" w:eastAsia="Times New Roman" w:hAnsi="Arial" w:cs="Arial"/>
          <w:sz w:val="20"/>
          <w:szCs w:val="20"/>
          <w:lang w:val="sr-Cyrl-CS" w:eastAsia="hr-HR"/>
        </w:rPr>
      </w:pPr>
      <w:r w:rsidRPr="00A311E0">
        <w:rPr>
          <w:rFonts w:ascii="Arial" w:eastAsia="Times New Roman" w:hAnsi="Arial" w:cs="Arial"/>
          <w:lang w:val="sr-Latn-CS" w:eastAsia="hr-HR"/>
        </w:rPr>
        <w:t xml:space="preserve">Рок </w:t>
      </w:r>
      <w:r w:rsidR="00D7454A" w:rsidRPr="00A311E0">
        <w:rPr>
          <w:rFonts w:ascii="Arial" w:eastAsia="Times New Roman" w:hAnsi="Arial" w:cs="Arial"/>
          <w:lang w:val="sr-Cyrl-CS" w:eastAsia="hr-HR"/>
        </w:rPr>
        <w:t>извршења</w:t>
      </w:r>
      <w:r w:rsidRPr="00A311E0">
        <w:rPr>
          <w:rFonts w:ascii="Arial" w:eastAsia="Times New Roman" w:hAnsi="Arial" w:cs="Arial"/>
          <w:lang w:val="sr-Cyrl-CS" w:eastAsia="hr-HR"/>
        </w:rPr>
        <w:t xml:space="preserve"> (</w:t>
      </w:r>
      <w:r w:rsidR="00D7454A" w:rsidRPr="00A311E0">
        <w:rPr>
          <w:rFonts w:ascii="Arial" w:eastAsia="Times New Roman" w:hAnsi="Arial" w:cs="Arial"/>
          <w:lang w:val="sr-Cyrl-CS" w:eastAsia="hr-HR"/>
        </w:rPr>
        <w:t>у складу са чл. 3.</w:t>
      </w:r>
      <w:r w:rsidR="00E800EF">
        <w:rPr>
          <w:rFonts w:ascii="Arial" w:eastAsia="Times New Roman" w:hAnsi="Arial" w:cs="Arial"/>
          <w:lang w:val="sr-Cyrl-CS" w:eastAsia="hr-HR"/>
        </w:rPr>
        <w:t>7</w:t>
      </w:r>
      <w:r w:rsidR="00D7454A" w:rsidRPr="00A311E0">
        <w:rPr>
          <w:rFonts w:ascii="Arial" w:eastAsia="Times New Roman" w:hAnsi="Arial" w:cs="Arial"/>
          <w:lang w:val="sr-Cyrl-CS" w:eastAsia="hr-HR"/>
        </w:rPr>
        <w:t xml:space="preserve"> одељка 3. </w:t>
      </w:r>
      <w:r w:rsidR="00D7454A" w:rsidRPr="00A311E0">
        <w:rPr>
          <w:rFonts w:ascii="Arial" w:eastAsia="Times New Roman" w:hAnsi="Arial" w:cs="Arial"/>
          <w:sz w:val="20"/>
          <w:szCs w:val="20"/>
          <w:lang w:val="sr-Cyrl-CS" w:eastAsia="hr-HR"/>
        </w:rPr>
        <w:t xml:space="preserve">УПУТСТВО ПОНУЂАЧИМА КАКО ДА </w:t>
      </w:r>
    </w:p>
    <w:p w:rsidR="00BF0BB8" w:rsidRPr="00BF0BB8" w:rsidRDefault="00A311E0" w:rsidP="00D7454A">
      <w:pPr>
        <w:numPr>
          <w:ilvl w:val="0"/>
          <w:numId w:val="31"/>
        </w:numPr>
        <w:spacing w:after="0" w:line="240" w:lineRule="auto"/>
        <w:ind w:right="-1149"/>
        <w:jc w:val="both"/>
        <w:rPr>
          <w:rFonts w:ascii="Arial" w:eastAsia="Times New Roman" w:hAnsi="Arial" w:cs="Arial"/>
          <w:lang w:val="sr-Latn-CS" w:eastAsia="hr-HR"/>
        </w:rPr>
      </w:pPr>
      <w:r w:rsidRPr="00A311E0">
        <w:rPr>
          <w:rFonts w:ascii="Arial" w:eastAsia="Times New Roman" w:hAnsi="Arial" w:cs="Arial"/>
          <w:sz w:val="20"/>
          <w:szCs w:val="20"/>
          <w:lang w:val="sr-Cyrl-CS" w:eastAsia="hr-HR"/>
        </w:rPr>
        <w:t>САЧИНЕ ПОНУДУ</w:t>
      </w:r>
      <w:r w:rsidR="00BF0BB8" w:rsidRPr="00A311E0">
        <w:rPr>
          <w:rFonts w:ascii="Arial" w:eastAsia="Times New Roman" w:hAnsi="Arial" w:cs="Arial"/>
          <w:sz w:val="20"/>
          <w:szCs w:val="20"/>
          <w:lang w:val="sr-Cyrl-CS" w:eastAsia="hr-HR"/>
        </w:rPr>
        <w:t>)</w:t>
      </w:r>
      <w:r w:rsidR="00BF0BB8" w:rsidRPr="00A311E0">
        <w:rPr>
          <w:rFonts w:ascii="Arial" w:eastAsia="Times New Roman" w:hAnsi="Arial" w:cs="Arial"/>
          <w:sz w:val="20"/>
          <w:szCs w:val="20"/>
          <w:lang w:val="sr-Latn-CS" w:eastAsia="hr-HR"/>
        </w:rPr>
        <w:t xml:space="preserve">: </w:t>
      </w:r>
      <w:r w:rsidR="00D7454A" w:rsidRPr="00A311E0">
        <w:rPr>
          <w:rFonts w:ascii="Arial" w:eastAsia="Times New Roman" w:hAnsi="Arial" w:cs="Arial"/>
          <w:sz w:val="20"/>
          <w:szCs w:val="20"/>
          <w:lang w:val="sr-Cyrl-RS" w:eastAsia="hr-HR"/>
        </w:rPr>
        <w:t>.......................................</w:t>
      </w:r>
      <w:r w:rsidR="00D7454A">
        <w:rPr>
          <w:rFonts w:ascii="Arial" w:eastAsia="Times New Roman" w:hAnsi="Arial" w:cs="Arial"/>
          <w:lang w:val="sr-Cyrl-RS" w:eastAsia="hr-HR"/>
        </w:rPr>
        <w:t>................................</w:t>
      </w:r>
      <w:r w:rsidR="00BF0BB8" w:rsidRPr="00BF0BB8">
        <w:rPr>
          <w:rFonts w:ascii="Arial" w:eastAsia="Times New Roman" w:hAnsi="Arial" w:cs="Arial"/>
          <w:lang w:val="sr-Cyrl-RS" w:eastAsia="hr-HR"/>
        </w:rPr>
        <w:t xml:space="preserve"> од дана потписивања уговора</w:t>
      </w:r>
      <w:r w:rsidR="00BF0BB8" w:rsidRPr="00BF0BB8">
        <w:rPr>
          <w:rFonts w:ascii="Arial" w:eastAsia="Times New Roman" w:hAnsi="Arial" w:cs="Arial"/>
          <w:lang w:val="sr-Latn-CS" w:eastAsia="hr-HR"/>
        </w:rPr>
        <w:t xml:space="preserve"> </w:t>
      </w:r>
    </w:p>
    <w:p w:rsidR="00BF0BB8" w:rsidRPr="00BF0BB8" w:rsidRDefault="00BF0BB8" w:rsidP="00BF0BB8">
      <w:pPr>
        <w:spacing w:after="0" w:line="240" w:lineRule="auto"/>
        <w:ind w:right="-1149"/>
        <w:jc w:val="both"/>
        <w:rPr>
          <w:rFonts w:ascii="Arial" w:eastAsia="Times New Roman" w:hAnsi="Arial" w:cs="Arial"/>
          <w:lang w:val="sr-Cyrl-RS" w:eastAsia="hr-HR"/>
        </w:rPr>
      </w:pPr>
    </w:p>
    <w:p w:rsidR="00D7454A" w:rsidRPr="00A311E0" w:rsidRDefault="00BF0BB8" w:rsidP="00D7454A">
      <w:pPr>
        <w:numPr>
          <w:ilvl w:val="0"/>
          <w:numId w:val="31"/>
        </w:numPr>
        <w:spacing w:after="0" w:line="240" w:lineRule="auto"/>
        <w:ind w:right="-1149"/>
        <w:jc w:val="both"/>
        <w:rPr>
          <w:rFonts w:ascii="Arial" w:eastAsia="Times New Roman" w:hAnsi="Arial" w:cs="Arial"/>
          <w:sz w:val="20"/>
          <w:szCs w:val="20"/>
          <w:lang w:val="sr-Cyrl-CS" w:eastAsia="hr-HR"/>
        </w:rPr>
      </w:pPr>
      <w:r w:rsidRPr="00BF0BB8">
        <w:rPr>
          <w:rFonts w:ascii="Arial" w:eastAsia="Times New Roman" w:hAnsi="Arial" w:cs="Arial"/>
          <w:lang w:val="sr-Latn-CS" w:eastAsia="hr-HR"/>
        </w:rPr>
        <w:t>Гарантни период</w:t>
      </w:r>
      <w:r w:rsidR="00D7454A">
        <w:rPr>
          <w:rFonts w:ascii="Arial" w:eastAsia="Times New Roman" w:hAnsi="Arial" w:cs="Arial"/>
          <w:lang w:val="sr-Cyrl-RS" w:eastAsia="hr-HR"/>
        </w:rPr>
        <w:t xml:space="preserve">   </w:t>
      </w:r>
      <w:r w:rsidR="00D7454A" w:rsidRPr="00D7454A">
        <w:rPr>
          <w:rFonts w:ascii="Arial" w:eastAsia="Times New Roman" w:hAnsi="Arial" w:cs="Arial"/>
          <w:lang w:val="sr-Cyrl-CS" w:eastAsia="hr-HR"/>
        </w:rPr>
        <w:t>(у складу са чл. 3.</w:t>
      </w:r>
      <w:r w:rsidR="00E800EF">
        <w:rPr>
          <w:rFonts w:ascii="Arial" w:eastAsia="Times New Roman" w:hAnsi="Arial" w:cs="Arial"/>
          <w:lang w:val="sr-Cyrl-CS" w:eastAsia="hr-HR"/>
        </w:rPr>
        <w:t>7</w:t>
      </w:r>
      <w:r w:rsidR="00D7454A" w:rsidRPr="00D7454A">
        <w:rPr>
          <w:rFonts w:ascii="Arial" w:eastAsia="Times New Roman" w:hAnsi="Arial" w:cs="Arial"/>
          <w:lang w:val="sr-Cyrl-CS" w:eastAsia="hr-HR"/>
        </w:rPr>
        <w:t xml:space="preserve"> одељка 3. </w:t>
      </w:r>
      <w:r w:rsidR="00D7454A" w:rsidRPr="00A311E0">
        <w:rPr>
          <w:rFonts w:ascii="Arial" w:eastAsia="Times New Roman" w:hAnsi="Arial" w:cs="Arial"/>
          <w:sz w:val="20"/>
          <w:szCs w:val="20"/>
          <w:lang w:val="sr-Cyrl-CS" w:eastAsia="hr-HR"/>
        </w:rPr>
        <w:t xml:space="preserve">УПУТСТВО ПОНУЂАЧИМА КАКО ДА </w:t>
      </w:r>
    </w:p>
    <w:p w:rsidR="00BF0BB8" w:rsidRPr="00A311E0" w:rsidRDefault="00D7454A" w:rsidP="00C66F27">
      <w:pPr>
        <w:spacing w:after="0" w:line="240" w:lineRule="auto"/>
        <w:ind w:left="720" w:right="-1149"/>
        <w:jc w:val="both"/>
        <w:rPr>
          <w:rFonts w:ascii="Arial" w:eastAsia="Times New Roman" w:hAnsi="Arial" w:cs="Arial"/>
          <w:sz w:val="20"/>
          <w:szCs w:val="20"/>
          <w:lang w:val="sr-Latn-CS" w:eastAsia="hr-HR"/>
        </w:rPr>
      </w:pPr>
      <w:r w:rsidRPr="00A311E0">
        <w:rPr>
          <w:rFonts w:ascii="Arial" w:eastAsia="Times New Roman" w:hAnsi="Arial" w:cs="Arial"/>
          <w:sz w:val="20"/>
          <w:szCs w:val="20"/>
          <w:lang w:val="sr-Cyrl-CS" w:eastAsia="hr-HR"/>
        </w:rPr>
        <w:t>САЧИНЕ ПОНУДУ)</w:t>
      </w:r>
      <w:r w:rsidR="00BF0BB8" w:rsidRPr="00A311E0">
        <w:rPr>
          <w:rFonts w:ascii="Arial" w:eastAsia="Times New Roman" w:hAnsi="Arial" w:cs="Arial"/>
          <w:sz w:val="20"/>
          <w:szCs w:val="20"/>
          <w:lang w:val="sr-Latn-CS" w:eastAsia="hr-HR"/>
        </w:rPr>
        <w:t>:</w:t>
      </w:r>
    </w:p>
    <w:p w:rsidR="00BF0BB8" w:rsidRPr="00BF0BB8" w:rsidRDefault="00A311E0" w:rsidP="00BF0BB8">
      <w:pPr>
        <w:spacing w:after="0" w:line="240" w:lineRule="auto"/>
        <w:ind w:left="720" w:right="-1149"/>
        <w:jc w:val="both"/>
        <w:rPr>
          <w:rFonts w:ascii="Arial" w:eastAsia="Times New Roman" w:hAnsi="Arial" w:cs="Arial"/>
          <w:lang w:val="sr-Latn-CS" w:eastAsia="hr-HR"/>
        </w:rPr>
      </w:pPr>
      <w:r>
        <w:rPr>
          <w:rFonts w:ascii="Arial" w:eastAsia="Times New Roman" w:hAnsi="Arial" w:cs="Arial"/>
          <w:lang w:val="sr-Cyrl-RS" w:eastAsia="hr-HR"/>
        </w:rPr>
        <w:t>................................</w:t>
      </w:r>
      <w:r w:rsidR="00D7454A">
        <w:rPr>
          <w:rFonts w:ascii="Arial" w:eastAsia="Times New Roman" w:hAnsi="Arial" w:cs="Arial"/>
          <w:lang w:val="sr-Cyrl-RS" w:eastAsia="hr-HR"/>
        </w:rPr>
        <w:t>.............................................</w:t>
      </w:r>
      <w:r>
        <w:rPr>
          <w:rFonts w:ascii="Arial" w:eastAsia="Times New Roman" w:hAnsi="Arial" w:cs="Arial"/>
          <w:lang w:val="sr-Cyrl-RS" w:eastAsia="hr-HR"/>
        </w:rPr>
        <w:t>..................................................................</w:t>
      </w:r>
      <w:r w:rsidR="00D7454A">
        <w:rPr>
          <w:rFonts w:ascii="Arial" w:eastAsia="Times New Roman" w:hAnsi="Arial" w:cs="Arial"/>
          <w:lang w:val="sr-Cyrl-RS" w:eastAsia="hr-HR"/>
        </w:rPr>
        <w:t>.</w:t>
      </w:r>
      <w:r w:rsidR="00BF0BB8" w:rsidRPr="00BF0BB8">
        <w:rPr>
          <w:rFonts w:ascii="Arial" w:eastAsia="Times New Roman" w:hAnsi="Arial" w:cs="Arial"/>
          <w:lang w:val="sr-Cyrl-CS" w:eastAsia="hr-HR"/>
        </w:rPr>
        <w:t xml:space="preserve"> </w:t>
      </w:r>
    </w:p>
    <w:p w:rsidR="00BF0BB8" w:rsidRPr="00BF0BB8" w:rsidRDefault="00BF0BB8" w:rsidP="00BF0BB8">
      <w:pPr>
        <w:spacing w:after="0" w:line="240" w:lineRule="auto"/>
        <w:ind w:right="-1149"/>
        <w:jc w:val="both"/>
        <w:rPr>
          <w:rFonts w:ascii="Arial" w:eastAsia="Times New Roman" w:hAnsi="Arial" w:cs="Arial"/>
          <w:lang w:val="sr-Latn-CS" w:eastAsia="hr-HR"/>
        </w:rPr>
      </w:pPr>
    </w:p>
    <w:p w:rsidR="00BF0BB8" w:rsidRPr="00A311E0" w:rsidRDefault="00BF0BB8" w:rsidP="00D7454A">
      <w:pPr>
        <w:numPr>
          <w:ilvl w:val="0"/>
          <w:numId w:val="31"/>
        </w:numPr>
        <w:spacing w:after="0" w:line="240" w:lineRule="auto"/>
        <w:ind w:right="-1149"/>
        <w:rPr>
          <w:rFonts w:ascii="Arial" w:eastAsia="Times New Roman" w:hAnsi="Arial" w:cs="Arial"/>
          <w:lang w:val="sr-Cyrl-CS" w:eastAsia="hr-HR"/>
        </w:rPr>
      </w:pPr>
      <w:r w:rsidRPr="00A311E0">
        <w:rPr>
          <w:rFonts w:ascii="Arial" w:eastAsia="Times New Roman" w:hAnsi="Arial" w:cs="Arial"/>
          <w:lang w:val="sr-Latn-CS" w:eastAsia="hr-HR"/>
        </w:rPr>
        <w:lastRenderedPageBreak/>
        <w:t xml:space="preserve">Место </w:t>
      </w:r>
      <w:r w:rsidRPr="00A311E0">
        <w:rPr>
          <w:rFonts w:ascii="Arial" w:eastAsia="Times New Roman" w:hAnsi="Arial" w:cs="Arial"/>
          <w:lang w:val="sr-Cyrl-CS" w:eastAsia="hr-HR"/>
        </w:rPr>
        <w:t>извршења и паритет</w:t>
      </w:r>
      <w:r w:rsidR="00D7454A" w:rsidRPr="00A311E0">
        <w:rPr>
          <w:rFonts w:ascii="Arial" w:eastAsia="Times New Roman" w:hAnsi="Arial" w:cs="Arial"/>
          <w:lang w:val="sr-Cyrl-CS" w:eastAsia="hr-HR"/>
        </w:rPr>
        <w:t>(у складу са чл. 3.</w:t>
      </w:r>
      <w:r w:rsidR="00E800EF">
        <w:rPr>
          <w:rFonts w:ascii="Arial" w:eastAsia="Times New Roman" w:hAnsi="Arial" w:cs="Arial"/>
          <w:lang w:val="sr-Cyrl-CS" w:eastAsia="hr-HR"/>
        </w:rPr>
        <w:t>7</w:t>
      </w:r>
      <w:r w:rsidR="00D7454A" w:rsidRPr="00A311E0">
        <w:rPr>
          <w:rFonts w:ascii="Arial" w:eastAsia="Times New Roman" w:hAnsi="Arial" w:cs="Arial"/>
          <w:lang w:val="sr-Cyrl-CS" w:eastAsia="hr-HR"/>
        </w:rPr>
        <w:t xml:space="preserve"> одељка 3. УПУТСТВО П</w:t>
      </w:r>
      <w:r w:rsidR="00A311E0" w:rsidRPr="00A311E0">
        <w:rPr>
          <w:rFonts w:ascii="Arial" w:eastAsia="Times New Roman" w:hAnsi="Arial" w:cs="Arial"/>
          <w:lang w:val="sr-Cyrl-CS" w:eastAsia="hr-HR"/>
        </w:rPr>
        <w:t>ОНУЂАЧИМА КАКО ДА САЧИНЕ ПОНУДУ</w:t>
      </w:r>
      <w:r w:rsidRPr="00A311E0">
        <w:rPr>
          <w:rFonts w:ascii="Arial" w:eastAsia="Times New Roman" w:hAnsi="Arial" w:cs="Arial"/>
          <w:lang w:val="sr-Cyrl-CS" w:eastAsia="hr-HR"/>
        </w:rPr>
        <w:t>): ______________________________________________________________________</w:t>
      </w:r>
    </w:p>
    <w:p w:rsidR="00BF0BB8" w:rsidRPr="00BF0BB8" w:rsidRDefault="00BF0BB8" w:rsidP="00BF0BB8">
      <w:pPr>
        <w:spacing w:after="0" w:line="240" w:lineRule="auto"/>
        <w:ind w:left="720" w:right="-1149"/>
        <w:jc w:val="both"/>
        <w:rPr>
          <w:rFonts w:ascii="Arial" w:eastAsia="Times New Roman" w:hAnsi="Arial" w:cs="Arial"/>
          <w:lang w:val="sr-Latn-CS" w:eastAsia="hr-HR"/>
        </w:rPr>
      </w:pPr>
    </w:p>
    <w:p w:rsidR="00BF0BB8" w:rsidRPr="00BF0BB8" w:rsidRDefault="00BF0BB8" w:rsidP="00BF0BB8">
      <w:pPr>
        <w:numPr>
          <w:ilvl w:val="0"/>
          <w:numId w:val="31"/>
        </w:numPr>
        <w:spacing w:after="0" w:line="240" w:lineRule="auto"/>
        <w:ind w:right="-1149"/>
        <w:jc w:val="both"/>
        <w:rPr>
          <w:rFonts w:ascii="Arial" w:eastAsia="Times New Roman" w:hAnsi="Arial" w:cs="Arial"/>
          <w:lang w:val="sr-Latn-CS" w:eastAsia="hr-HR"/>
        </w:rPr>
      </w:pPr>
      <w:r w:rsidRPr="00BF0BB8">
        <w:rPr>
          <w:rFonts w:ascii="Arial" w:eastAsia="Times New Roman" w:hAnsi="Arial" w:cs="Arial"/>
          <w:lang w:val="sr-Latn-CS" w:eastAsia="hr-HR"/>
        </w:rPr>
        <w:t>Остало:</w:t>
      </w:r>
      <w:r w:rsidRPr="00BF0BB8">
        <w:rPr>
          <w:rFonts w:ascii="Arial" w:eastAsia="Times New Roman" w:hAnsi="Arial" w:cs="Arial"/>
          <w:lang w:val="sr-Cyrl-RS" w:eastAsia="hr-HR"/>
        </w:rPr>
        <w:t xml:space="preserve"> ______________________________________________________</w:t>
      </w:r>
    </w:p>
    <w:p w:rsidR="00BF0BB8" w:rsidRPr="00BF0BB8" w:rsidRDefault="00BF0BB8" w:rsidP="00BF0BB8">
      <w:pPr>
        <w:spacing w:after="0" w:line="240" w:lineRule="auto"/>
        <w:ind w:left="720" w:right="-612"/>
        <w:jc w:val="both"/>
        <w:rPr>
          <w:rFonts w:ascii="Arial" w:eastAsia="Times New Roman" w:hAnsi="Arial" w:cs="Arial"/>
          <w:b/>
          <w:lang w:eastAsia="hr-HR"/>
        </w:rPr>
      </w:pPr>
      <w:r w:rsidRPr="00BF0BB8">
        <w:rPr>
          <w:rFonts w:ascii="Arial" w:eastAsia="Times New Roman" w:hAnsi="Arial" w:cs="Arial"/>
          <w:b/>
          <w:lang w:val="sr-Cyrl-RS" w:eastAsia="hr-HR"/>
        </w:rPr>
        <w:t>У случају да понуђена цена укључује увозну царину и друге дажбине понуђач је дужан да те трошкове одвојено искаже у динарима и исти износе: _____________________</w:t>
      </w:r>
      <w:r w:rsidRPr="00BF0BB8">
        <w:rPr>
          <w:rFonts w:ascii="Arial" w:eastAsia="Times New Roman" w:hAnsi="Arial" w:cs="Arial"/>
          <w:b/>
          <w:lang w:eastAsia="hr-HR"/>
        </w:rPr>
        <w:softHyphen/>
      </w:r>
      <w:r w:rsidRPr="00BF0BB8">
        <w:rPr>
          <w:rFonts w:ascii="Arial" w:eastAsia="Times New Roman" w:hAnsi="Arial" w:cs="Arial"/>
          <w:b/>
          <w:lang w:eastAsia="hr-HR"/>
        </w:rPr>
        <w:softHyphen/>
      </w:r>
      <w:r w:rsidRPr="00BF0BB8">
        <w:rPr>
          <w:rFonts w:ascii="Arial" w:eastAsia="Times New Roman" w:hAnsi="Arial" w:cs="Arial"/>
          <w:b/>
          <w:lang w:eastAsia="hr-HR"/>
        </w:rPr>
        <w:softHyphen/>
      </w:r>
      <w:r w:rsidRPr="00BF0BB8">
        <w:rPr>
          <w:rFonts w:ascii="Arial" w:eastAsia="Times New Roman" w:hAnsi="Arial" w:cs="Arial"/>
          <w:b/>
          <w:lang w:eastAsia="hr-HR"/>
        </w:rPr>
        <w:softHyphen/>
      </w:r>
      <w:r w:rsidRPr="00BF0BB8">
        <w:rPr>
          <w:rFonts w:ascii="Arial" w:eastAsia="Times New Roman" w:hAnsi="Arial" w:cs="Arial"/>
          <w:b/>
          <w:lang w:eastAsia="hr-HR"/>
        </w:rPr>
        <w:softHyphen/>
      </w:r>
      <w:r w:rsidRPr="00BF0BB8">
        <w:rPr>
          <w:rFonts w:ascii="Arial" w:eastAsia="Times New Roman" w:hAnsi="Arial" w:cs="Arial"/>
          <w:b/>
          <w:lang w:eastAsia="hr-HR"/>
        </w:rPr>
        <w:softHyphen/>
      </w:r>
      <w:r w:rsidRPr="00BF0BB8">
        <w:rPr>
          <w:rFonts w:ascii="Arial" w:eastAsia="Times New Roman" w:hAnsi="Arial" w:cs="Arial"/>
          <w:b/>
          <w:lang w:eastAsia="hr-HR"/>
        </w:rPr>
        <w:softHyphen/>
      </w:r>
      <w:r w:rsidRPr="00BF0BB8">
        <w:rPr>
          <w:rFonts w:ascii="Arial" w:eastAsia="Times New Roman" w:hAnsi="Arial" w:cs="Arial"/>
          <w:b/>
          <w:lang w:eastAsia="hr-HR"/>
        </w:rPr>
        <w:softHyphen/>
      </w:r>
      <w:r w:rsidRPr="00BF0BB8">
        <w:rPr>
          <w:rFonts w:ascii="Arial" w:eastAsia="Times New Roman" w:hAnsi="Arial" w:cs="Arial"/>
          <w:b/>
          <w:lang w:eastAsia="hr-HR"/>
        </w:rPr>
        <w:softHyphen/>
      </w:r>
      <w:r w:rsidRPr="00BF0BB8">
        <w:rPr>
          <w:rFonts w:ascii="Arial" w:eastAsia="Times New Roman" w:hAnsi="Arial" w:cs="Arial"/>
          <w:b/>
          <w:lang w:eastAsia="hr-HR"/>
        </w:rPr>
        <w:softHyphen/>
      </w:r>
      <w:r w:rsidRPr="00BF0BB8">
        <w:rPr>
          <w:rFonts w:ascii="Arial" w:eastAsia="Times New Roman" w:hAnsi="Arial" w:cs="Arial"/>
          <w:b/>
          <w:lang w:eastAsia="hr-HR"/>
        </w:rPr>
        <w:softHyphen/>
      </w:r>
      <w:r w:rsidRPr="00BF0BB8">
        <w:rPr>
          <w:rFonts w:ascii="Arial" w:eastAsia="Times New Roman" w:hAnsi="Arial" w:cs="Arial"/>
          <w:b/>
          <w:lang w:eastAsia="hr-HR"/>
        </w:rPr>
        <w:softHyphen/>
      </w:r>
      <w:r w:rsidRPr="00BF0BB8">
        <w:rPr>
          <w:rFonts w:ascii="Arial" w:eastAsia="Times New Roman" w:hAnsi="Arial" w:cs="Arial"/>
          <w:b/>
          <w:lang w:eastAsia="hr-HR"/>
        </w:rPr>
        <w:softHyphen/>
      </w:r>
      <w:r w:rsidRPr="00BF0BB8">
        <w:rPr>
          <w:rFonts w:ascii="Arial" w:eastAsia="Times New Roman" w:hAnsi="Arial" w:cs="Arial"/>
          <w:b/>
          <w:lang w:eastAsia="hr-HR"/>
        </w:rPr>
        <w:softHyphen/>
      </w:r>
      <w:r w:rsidRPr="00BF0BB8">
        <w:rPr>
          <w:rFonts w:ascii="Arial" w:eastAsia="Times New Roman" w:hAnsi="Arial" w:cs="Arial"/>
          <w:b/>
          <w:lang w:eastAsia="hr-HR"/>
        </w:rPr>
        <w:softHyphen/>
      </w:r>
      <w:r w:rsidRPr="00BF0BB8">
        <w:rPr>
          <w:rFonts w:ascii="Arial" w:eastAsia="Times New Roman" w:hAnsi="Arial" w:cs="Arial"/>
          <w:b/>
          <w:lang w:eastAsia="hr-HR"/>
        </w:rPr>
        <w:softHyphen/>
      </w:r>
      <w:r w:rsidRPr="00BF0BB8">
        <w:rPr>
          <w:rFonts w:ascii="Arial" w:eastAsia="Times New Roman" w:hAnsi="Arial" w:cs="Arial"/>
          <w:b/>
          <w:lang w:eastAsia="hr-HR"/>
        </w:rPr>
        <w:softHyphen/>
      </w:r>
      <w:r w:rsidRPr="00BF0BB8">
        <w:rPr>
          <w:rFonts w:ascii="Arial" w:eastAsia="Times New Roman" w:hAnsi="Arial" w:cs="Arial"/>
          <w:b/>
          <w:lang w:eastAsia="hr-HR"/>
        </w:rPr>
        <w:softHyphen/>
        <w:t>____________</w:t>
      </w:r>
      <w:r w:rsidRPr="00BF0BB8">
        <w:rPr>
          <w:rFonts w:ascii="Arial" w:eastAsia="Times New Roman" w:hAnsi="Arial" w:cs="Arial"/>
          <w:b/>
          <w:lang w:val="sr-Cyrl-RS" w:eastAsia="hr-HR"/>
        </w:rPr>
        <w:t xml:space="preserve"> (члан 19. став 4. ЗЈН).  </w:t>
      </w:r>
    </w:p>
    <w:p w:rsidR="00BF0BB8" w:rsidRPr="00BF0BB8" w:rsidRDefault="00BF0BB8" w:rsidP="00BF0BB8">
      <w:pPr>
        <w:spacing w:after="0" w:line="240" w:lineRule="auto"/>
        <w:ind w:left="720" w:right="-612"/>
        <w:jc w:val="both"/>
        <w:rPr>
          <w:rFonts w:ascii="Arial" w:eastAsia="Times New Roman" w:hAnsi="Arial" w:cs="Arial"/>
          <w:b/>
          <w:lang w:eastAsia="hr-HR"/>
        </w:rPr>
      </w:pPr>
      <w:r w:rsidRPr="00BF0BB8">
        <w:rPr>
          <w:rFonts w:ascii="Arial" w:eastAsia="Times New Roman" w:hAnsi="Arial" w:cs="Arial"/>
          <w:b/>
          <w:lang w:eastAsia="hr-HR"/>
        </w:rPr>
        <w:t>_______________________________________________________________________________________________________________________________________________________________________________________________________________________</w:t>
      </w:r>
    </w:p>
    <w:p w:rsidR="00BF0BB8" w:rsidRPr="00BF0BB8" w:rsidRDefault="00BF0BB8" w:rsidP="00BF0BB8">
      <w:pPr>
        <w:autoSpaceDE w:val="0"/>
        <w:autoSpaceDN w:val="0"/>
        <w:adjustRightInd w:val="0"/>
        <w:spacing w:after="0" w:line="240" w:lineRule="auto"/>
        <w:ind w:left="720" w:firstLine="720"/>
        <w:jc w:val="both"/>
        <w:rPr>
          <w:rFonts w:ascii="Arial" w:eastAsia="TimesNewRomanPSMT" w:hAnsi="Arial" w:cs="Arial"/>
          <w:bCs/>
          <w:color w:val="000000"/>
          <w:lang w:val="sr-Cyrl-CS" w:eastAsia="hr-HR"/>
        </w:rPr>
      </w:pPr>
    </w:p>
    <w:p w:rsidR="00BF0BB8" w:rsidRPr="00BF0BB8" w:rsidRDefault="00BF0BB8" w:rsidP="00BF0BB8">
      <w:pPr>
        <w:autoSpaceDE w:val="0"/>
        <w:autoSpaceDN w:val="0"/>
        <w:adjustRightInd w:val="0"/>
        <w:spacing w:after="0" w:line="240" w:lineRule="auto"/>
        <w:ind w:left="720" w:firstLine="720"/>
        <w:jc w:val="both"/>
        <w:rPr>
          <w:rFonts w:ascii="Arial" w:eastAsia="TimesNewRomanPSMT" w:hAnsi="Arial" w:cs="Arial"/>
          <w:bCs/>
          <w:color w:val="000000"/>
          <w:lang w:val="sr-Cyrl-CS" w:eastAsia="hr-HR"/>
        </w:rPr>
      </w:pPr>
    </w:p>
    <w:p w:rsidR="00BF0BB8" w:rsidRPr="00BF0BB8" w:rsidRDefault="00BF0BB8" w:rsidP="00BF0BB8">
      <w:pPr>
        <w:autoSpaceDE w:val="0"/>
        <w:autoSpaceDN w:val="0"/>
        <w:adjustRightInd w:val="0"/>
        <w:spacing w:after="0" w:line="240" w:lineRule="auto"/>
        <w:ind w:left="720" w:firstLine="720"/>
        <w:jc w:val="both"/>
        <w:rPr>
          <w:rFonts w:ascii="Arial" w:eastAsia="TimesNewRomanPSMT" w:hAnsi="Arial" w:cs="Arial"/>
          <w:bCs/>
          <w:color w:val="000000"/>
          <w:lang w:val="sr-Cyrl-CS" w:eastAsia="hr-HR"/>
        </w:rPr>
      </w:pPr>
    </w:p>
    <w:p w:rsidR="00BF0BB8" w:rsidRPr="00BF0BB8" w:rsidRDefault="00BF0BB8" w:rsidP="00BF0BB8">
      <w:pPr>
        <w:autoSpaceDE w:val="0"/>
        <w:autoSpaceDN w:val="0"/>
        <w:adjustRightInd w:val="0"/>
        <w:spacing w:after="0" w:line="240" w:lineRule="auto"/>
        <w:ind w:left="720" w:firstLine="720"/>
        <w:jc w:val="both"/>
        <w:rPr>
          <w:rFonts w:ascii="Arial" w:eastAsia="TimesNewRomanPSMT" w:hAnsi="Arial" w:cs="Arial"/>
          <w:bCs/>
          <w:color w:val="000000"/>
          <w:lang w:val="sr-Cyrl-CS" w:eastAsia="hr-HR"/>
        </w:rPr>
      </w:pPr>
      <w:r w:rsidRPr="00BF0BB8">
        <w:rPr>
          <w:rFonts w:ascii="Arial" w:eastAsia="TimesNewRomanPSMT" w:hAnsi="Arial" w:cs="Arial"/>
          <w:bCs/>
          <w:color w:val="000000"/>
          <w:lang w:val="sr-Cyrl-CS" w:eastAsia="hr-HR"/>
        </w:rPr>
        <w:t xml:space="preserve">Датум </w:t>
      </w:r>
      <w:r w:rsidRPr="00BF0BB8">
        <w:rPr>
          <w:rFonts w:ascii="Arial" w:eastAsia="TimesNewRomanPSMT" w:hAnsi="Arial" w:cs="Arial"/>
          <w:bCs/>
          <w:color w:val="000000"/>
          <w:lang w:val="sr-Cyrl-CS" w:eastAsia="hr-HR"/>
        </w:rPr>
        <w:tab/>
      </w:r>
      <w:r w:rsidRPr="00BF0BB8">
        <w:rPr>
          <w:rFonts w:ascii="Arial" w:eastAsia="TimesNewRomanPSMT" w:hAnsi="Arial" w:cs="Arial"/>
          <w:bCs/>
          <w:color w:val="000000"/>
          <w:lang w:val="sr-Cyrl-CS" w:eastAsia="hr-HR"/>
        </w:rPr>
        <w:tab/>
      </w:r>
      <w:r w:rsidRPr="00BF0BB8">
        <w:rPr>
          <w:rFonts w:ascii="Arial" w:eastAsia="TimesNewRomanPSMT" w:hAnsi="Arial" w:cs="Arial"/>
          <w:bCs/>
          <w:color w:val="000000"/>
          <w:lang w:val="sr-Cyrl-CS" w:eastAsia="hr-HR"/>
        </w:rPr>
        <w:tab/>
      </w:r>
      <w:r w:rsidRPr="00BF0BB8">
        <w:rPr>
          <w:rFonts w:ascii="Arial" w:eastAsia="TimesNewRomanPSMT" w:hAnsi="Arial" w:cs="Arial"/>
          <w:bCs/>
          <w:color w:val="000000"/>
          <w:lang w:val="sr-Cyrl-CS" w:eastAsia="hr-HR"/>
        </w:rPr>
        <w:tab/>
      </w:r>
      <w:r w:rsidRPr="00BF0BB8">
        <w:rPr>
          <w:rFonts w:ascii="Arial" w:eastAsia="TimesNewRomanPSMT" w:hAnsi="Arial" w:cs="Arial"/>
          <w:bCs/>
          <w:color w:val="000000"/>
          <w:lang w:val="sr-Cyrl-CS" w:eastAsia="hr-HR"/>
        </w:rPr>
        <w:tab/>
        <w:t xml:space="preserve"> </w:t>
      </w:r>
      <w:r w:rsidRPr="00BF0BB8">
        <w:rPr>
          <w:rFonts w:ascii="Arial" w:eastAsia="TimesNewRomanPSMT" w:hAnsi="Arial" w:cs="Arial"/>
          <w:bCs/>
          <w:color w:val="000000"/>
          <w:lang w:val="sr-Cyrl-RS" w:eastAsia="hr-HR"/>
        </w:rPr>
        <w:t xml:space="preserve">        </w:t>
      </w:r>
      <w:r w:rsidRPr="00BF0BB8">
        <w:rPr>
          <w:rFonts w:ascii="Arial" w:eastAsia="TimesNewRomanPSMT" w:hAnsi="Arial" w:cs="Arial"/>
          <w:bCs/>
          <w:color w:val="000000"/>
          <w:lang w:val="sr-Cyrl-CS" w:eastAsia="hr-HR"/>
        </w:rPr>
        <w:t>Понуђач</w:t>
      </w:r>
    </w:p>
    <w:p w:rsidR="00BF0BB8" w:rsidRPr="00BF0BB8" w:rsidRDefault="00BF0BB8" w:rsidP="00BF0BB8">
      <w:pPr>
        <w:autoSpaceDE w:val="0"/>
        <w:autoSpaceDN w:val="0"/>
        <w:adjustRightInd w:val="0"/>
        <w:spacing w:after="0" w:line="240" w:lineRule="auto"/>
        <w:ind w:left="2880" w:firstLine="720"/>
        <w:jc w:val="both"/>
        <w:rPr>
          <w:rFonts w:ascii="Arial" w:eastAsia="TimesNewRomanPSMT" w:hAnsi="Arial" w:cs="Arial"/>
          <w:bCs/>
          <w:color w:val="000000"/>
          <w:lang w:val="sr-Cyrl-CS" w:eastAsia="hr-HR"/>
        </w:rPr>
      </w:pPr>
      <w:r w:rsidRPr="00BF0BB8">
        <w:rPr>
          <w:rFonts w:ascii="Arial" w:eastAsia="TimesNewRomanPSMT" w:hAnsi="Arial" w:cs="Arial"/>
          <w:bCs/>
          <w:color w:val="000000"/>
          <w:lang w:val="sr-Cyrl-CS" w:eastAsia="hr-HR"/>
        </w:rPr>
        <w:t xml:space="preserve">   М. П. </w:t>
      </w:r>
    </w:p>
    <w:p w:rsidR="00BF0BB8" w:rsidRPr="00BF0BB8" w:rsidRDefault="00BF0BB8" w:rsidP="00BF0BB8">
      <w:pPr>
        <w:autoSpaceDE w:val="0"/>
        <w:autoSpaceDN w:val="0"/>
        <w:adjustRightInd w:val="0"/>
        <w:spacing w:after="0" w:line="240" w:lineRule="auto"/>
        <w:rPr>
          <w:rFonts w:ascii="Arial" w:eastAsia="TimesNewRomanPS-BoldMT" w:hAnsi="Arial" w:cs="Arial"/>
          <w:b/>
          <w:bCs/>
          <w:i/>
          <w:iCs/>
          <w:color w:val="002060"/>
          <w:lang w:val="sr-Cyrl-CS" w:eastAsia="hr-HR"/>
        </w:rPr>
      </w:pPr>
      <w:r w:rsidRPr="00BF0BB8">
        <w:rPr>
          <w:rFonts w:ascii="Arial" w:eastAsia="TimesNewRomanPS-BoldMT" w:hAnsi="Arial" w:cs="Arial"/>
          <w:b/>
          <w:bCs/>
          <w:i/>
          <w:iCs/>
          <w:color w:val="002060"/>
          <w:lang w:val="sr-Cyrl-CS" w:eastAsia="hr-HR"/>
        </w:rPr>
        <w:t xml:space="preserve">  __________________________</w:t>
      </w:r>
      <w:r w:rsidRPr="00BF0BB8">
        <w:rPr>
          <w:rFonts w:ascii="Arial" w:eastAsia="TimesNewRomanPS-BoldMT" w:hAnsi="Arial" w:cs="Arial"/>
          <w:b/>
          <w:bCs/>
          <w:i/>
          <w:iCs/>
          <w:color w:val="002060"/>
          <w:lang w:val="sr-Cyrl-CS" w:eastAsia="hr-HR"/>
        </w:rPr>
        <w:tab/>
      </w:r>
    </w:p>
    <w:p w:rsidR="00BF0BB8" w:rsidRPr="00BF0BB8" w:rsidRDefault="00BF0BB8" w:rsidP="00BF0BB8">
      <w:pPr>
        <w:autoSpaceDE w:val="0"/>
        <w:autoSpaceDN w:val="0"/>
        <w:adjustRightInd w:val="0"/>
        <w:spacing w:after="0" w:line="240" w:lineRule="auto"/>
        <w:rPr>
          <w:rFonts w:ascii="Arial" w:eastAsia="TimesNewRomanPS-BoldMT" w:hAnsi="Arial" w:cs="Arial"/>
          <w:b/>
          <w:bCs/>
          <w:i/>
          <w:iCs/>
          <w:color w:val="000000"/>
          <w:lang w:val="sr-Cyrl-RS" w:eastAsia="hr-HR"/>
        </w:rPr>
      </w:pPr>
      <w:r w:rsidRPr="00BF0BB8">
        <w:rPr>
          <w:rFonts w:ascii="Arial" w:eastAsia="TimesNewRomanPS-BoldMT" w:hAnsi="Arial" w:cs="Arial"/>
          <w:b/>
          <w:bCs/>
          <w:i/>
          <w:iCs/>
          <w:color w:val="000000"/>
          <w:lang w:val="sr-Cyrl-CS" w:eastAsia="hr-HR"/>
        </w:rPr>
        <w:t xml:space="preserve">  </w:t>
      </w:r>
      <w:r w:rsidRPr="00BF0BB8">
        <w:rPr>
          <w:rFonts w:ascii="Arial" w:eastAsia="TimesNewRomanPS-BoldMT" w:hAnsi="Arial" w:cs="Arial"/>
          <w:b/>
          <w:bCs/>
          <w:i/>
          <w:iCs/>
          <w:color w:val="000000"/>
          <w:lang w:val="sr-Cyrl-CS" w:eastAsia="hr-HR"/>
        </w:rPr>
        <w:tab/>
      </w:r>
      <w:r w:rsidRPr="00BF0BB8">
        <w:rPr>
          <w:rFonts w:ascii="Arial" w:eastAsia="TimesNewRomanPS-BoldMT" w:hAnsi="Arial" w:cs="Arial"/>
          <w:b/>
          <w:bCs/>
          <w:i/>
          <w:iCs/>
          <w:color w:val="000000"/>
          <w:lang w:val="sr-Cyrl-CS" w:eastAsia="hr-HR"/>
        </w:rPr>
        <w:tab/>
        <w:t xml:space="preserve">                                                ________________________________</w:t>
      </w:r>
    </w:p>
    <w:p w:rsidR="00BF0BB8" w:rsidRPr="00BF0BB8" w:rsidRDefault="00BF0BB8" w:rsidP="00BF0BB8">
      <w:pPr>
        <w:autoSpaceDE w:val="0"/>
        <w:autoSpaceDN w:val="0"/>
        <w:adjustRightInd w:val="0"/>
        <w:spacing w:after="0" w:line="240" w:lineRule="auto"/>
        <w:rPr>
          <w:rFonts w:ascii="Arial" w:eastAsia="TimesNewRomanPS-BoldMT" w:hAnsi="Arial" w:cs="Arial"/>
          <w:b/>
          <w:bCs/>
          <w:i/>
          <w:iCs/>
          <w:color w:val="000000"/>
          <w:lang w:val="sr-Cyrl-RS" w:eastAsia="hr-HR"/>
        </w:rPr>
      </w:pPr>
    </w:p>
    <w:p w:rsidR="00BF0BB8" w:rsidRPr="00BF0BB8" w:rsidRDefault="00BF0BB8" w:rsidP="00BF0BB8">
      <w:pPr>
        <w:autoSpaceDE w:val="0"/>
        <w:autoSpaceDN w:val="0"/>
        <w:adjustRightInd w:val="0"/>
        <w:spacing w:after="0" w:line="240" w:lineRule="auto"/>
        <w:jc w:val="both"/>
        <w:rPr>
          <w:rFonts w:ascii="Arial" w:eastAsia="TimesNewRomanPS-BoldMT" w:hAnsi="Arial" w:cs="Arial"/>
          <w:b/>
          <w:bCs/>
          <w:iCs/>
          <w:u w:val="single"/>
          <w:lang w:val="sr-Cyrl-CS"/>
        </w:rPr>
      </w:pPr>
    </w:p>
    <w:p w:rsidR="00BF0BB8" w:rsidRPr="00BF0BB8" w:rsidRDefault="00BF0BB8" w:rsidP="00BF0BB8">
      <w:pPr>
        <w:autoSpaceDE w:val="0"/>
        <w:autoSpaceDN w:val="0"/>
        <w:adjustRightInd w:val="0"/>
        <w:spacing w:after="0" w:line="240" w:lineRule="auto"/>
        <w:jc w:val="both"/>
        <w:rPr>
          <w:rFonts w:ascii="Arial" w:eastAsia="TimesNewRomanPS-BoldMT" w:hAnsi="Arial" w:cs="Arial"/>
          <w:b/>
          <w:bCs/>
          <w:iCs/>
          <w:u w:val="single"/>
          <w:lang w:val="en-US"/>
        </w:rPr>
      </w:pPr>
    </w:p>
    <w:p w:rsidR="00C66F27" w:rsidRDefault="00BF0BB8" w:rsidP="00BF0BB8">
      <w:pPr>
        <w:autoSpaceDE w:val="0"/>
        <w:autoSpaceDN w:val="0"/>
        <w:adjustRightInd w:val="0"/>
        <w:spacing w:after="0" w:line="240" w:lineRule="auto"/>
        <w:jc w:val="both"/>
        <w:rPr>
          <w:rFonts w:ascii="Arial" w:eastAsia="TimesNewRomanPS-BoldMT" w:hAnsi="Arial" w:cs="Arial"/>
          <w:bCs/>
          <w:iCs/>
          <w:lang w:val="sr-Cyrl-RS"/>
        </w:rPr>
      </w:pPr>
      <w:r w:rsidRPr="00BF0BB8">
        <w:rPr>
          <w:rFonts w:ascii="Arial" w:eastAsia="TimesNewRomanPS-BoldMT" w:hAnsi="Arial" w:cs="Arial"/>
          <w:bCs/>
          <w:iCs/>
          <w:lang w:val="en-US"/>
        </w:rPr>
        <w:tab/>
      </w:r>
      <w:r w:rsidRPr="00BF0BB8">
        <w:rPr>
          <w:rFonts w:ascii="Arial" w:eastAsia="TimesNewRomanPS-BoldMT" w:hAnsi="Arial" w:cs="Arial"/>
          <w:bCs/>
          <w:iCs/>
          <w:lang w:val="en-US"/>
        </w:rPr>
        <w:tab/>
      </w:r>
    </w:p>
    <w:p w:rsidR="00BF0BB8" w:rsidRPr="00BF0BB8" w:rsidRDefault="00BF0BB8" w:rsidP="00BF0BB8">
      <w:pPr>
        <w:autoSpaceDE w:val="0"/>
        <w:autoSpaceDN w:val="0"/>
        <w:adjustRightInd w:val="0"/>
        <w:spacing w:after="0" w:line="240" w:lineRule="auto"/>
        <w:jc w:val="both"/>
        <w:rPr>
          <w:rFonts w:ascii="Arial" w:eastAsia="TimesNewRomanPS-BoldMT" w:hAnsi="Arial" w:cs="Arial"/>
          <w:bCs/>
          <w:iCs/>
          <w:lang w:val="en-US"/>
        </w:rPr>
      </w:pPr>
      <w:r w:rsidRPr="00BF0BB8">
        <w:rPr>
          <w:rFonts w:ascii="Arial" w:eastAsia="TimesNewRomanPS-BoldMT" w:hAnsi="Arial" w:cs="Arial"/>
          <w:bCs/>
          <w:iCs/>
          <w:lang w:val="en-US"/>
        </w:rPr>
        <w:tab/>
      </w:r>
      <w:r w:rsidRPr="00BF0BB8">
        <w:rPr>
          <w:rFonts w:ascii="Arial" w:eastAsia="TimesNewRomanPS-BoldMT" w:hAnsi="Arial" w:cs="Arial"/>
          <w:bCs/>
          <w:iCs/>
          <w:lang w:val="en-US"/>
        </w:rPr>
        <w:tab/>
      </w:r>
    </w:p>
    <w:p w:rsidR="00BF0BB8" w:rsidRPr="00BF0BB8" w:rsidRDefault="00BF0BB8" w:rsidP="00BF0BB8">
      <w:pPr>
        <w:autoSpaceDE w:val="0"/>
        <w:autoSpaceDN w:val="0"/>
        <w:adjustRightInd w:val="0"/>
        <w:spacing w:after="0" w:line="240" w:lineRule="auto"/>
        <w:jc w:val="both"/>
        <w:rPr>
          <w:rFonts w:ascii="Arial" w:eastAsia="TimesNewRomanPS-BoldMT" w:hAnsi="Arial" w:cs="Arial"/>
          <w:bCs/>
          <w:iCs/>
          <w:color w:val="FF0000"/>
          <w:lang w:val="en-US"/>
        </w:rPr>
      </w:pPr>
      <w:r w:rsidRPr="00BF0BB8">
        <w:rPr>
          <w:rFonts w:ascii="Arial" w:eastAsia="TimesNewRomanPS-BoldMT" w:hAnsi="Arial" w:cs="Arial"/>
          <w:bCs/>
          <w:iCs/>
          <w:lang w:val="en-US"/>
        </w:rPr>
        <w:br w:type="page"/>
      </w:r>
    </w:p>
    <w:p w:rsidR="00BF0BB8" w:rsidRPr="00BF0BB8" w:rsidRDefault="00BF0BB8" w:rsidP="00BF0BB8">
      <w:pPr>
        <w:spacing w:after="0" w:line="240" w:lineRule="auto"/>
        <w:rPr>
          <w:rFonts w:ascii="Arial" w:eastAsia="Times New Roman" w:hAnsi="Arial" w:cs="Arial"/>
          <w:lang w:val="sr-Cyrl-CS" w:eastAsia="ar-SA"/>
        </w:rPr>
      </w:pPr>
    </w:p>
    <w:p w:rsidR="00BF0BB8" w:rsidRPr="00BF0BB8" w:rsidRDefault="00BF0BB8" w:rsidP="00BF0BB8">
      <w:pPr>
        <w:spacing w:after="0" w:line="240" w:lineRule="auto"/>
        <w:rPr>
          <w:rFonts w:ascii="Arial" w:eastAsia="Times New Roman" w:hAnsi="Arial" w:cs="Arial"/>
          <w:lang w:val="sr-Cyrl-RS" w:eastAsia="ar-SA"/>
        </w:rPr>
      </w:pPr>
      <w:r w:rsidRPr="00BF0BB8">
        <w:rPr>
          <w:rFonts w:ascii="Arial" w:eastAsia="Times New Roman" w:hAnsi="Arial" w:cs="Arial"/>
          <w:lang w:val="sr-Cyrl-CS" w:eastAsia="hr-HR"/>
        </w:rPr>
        <w:object w:dxaOrig="1741" w:dyaOrig="1966">
          <v:shape id="_x0000_i1030" type="#_x0000_t75" style="width:64.5pt;height:73.5pt" o:ole="">
            <v:imagedata r:id="rId9" o:title=""/>
          </v:shape>
          <o:OLEObject Type="Embed" ProgID="Word.Picture.8" ShapeID="_x0000_i1030" DrawAspect="Content" ObjectID="_1510481879" r:id="rId15"/>
        </w:object>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p>
    <w:tbl>
      <w:tblPr>
        <w:tblW w:w="9122" w:type="dxa"/>
        <w:tblLook w:val="0000" w:firstRow="0" w:lastRow="0" w:firstColumn="0" w:lastColumn="0" w:noHBand="0" w:noVBand="0"/>
      </w:tblPr>
      <w:tblGrid>
        <w:gridCol w:w="4281"/>
        <w:gridCol w:w="4841"/>
      </w:tblGrid>
      <w:tr w:rsidR="00BF0BB8" w:rsidRPr="00BF0BB8" w:rsidTr="009E4787">
        <w:trPr>
          <w:trHeight w:val="330"/>
        </w:trPr>
        <w:tc>
          <w:tcPr>
            <w:tcW w:w="4281" w:type="dxa"/>
          </w:tcPr>
          <w:p w:rsidR="00BF0BB8" w:rsidRPr="00BF0BB8" w:rsidRDefault="00BF0BB8" w:rsidP="00BF0BB8">
            <w:pPr>
              <w:spacing w:after="0" w:line="240" w:lineRule="auto"/>
              <w:jc w:val="center"/>
              <w:rPr>
                <w:rFonts w:ascii="Arial" w:eastAsia="Times New Roman" w:hAnsi="Arial" w:cs="Arial"/>
                <w:b/>
                <w:lang w:val="sr-Cyrl-CS" w:eastAsia="hr-HR"/>
              </w:rPr>
            </w:pPr>
            <w:r w:rsidRPr="00BF0BB8">
              <w:rPr>
                <w:rFonts w:ascii="Arial" w:eastAsia="Times New Roman" w:hAnsi="Arial" w:cs="Arial"/>
                <w:b/>
                <w:lang w:val="sr-Cyrl-CS" w:eastAsia="hr-HR"/>
              </w:rPr>
              <w:t>Електропривреда Србије  - ЕПС</w:t>
            </w:r>
          </w:p>
        </w:tc>
        <w:tc>
          <w:tcPr>
            <w:tcW w:w="4841" w:type="dxa"/>
          </w:tcPr>
          <w:p w:rsidR="00BF0BB8" w:rsidRPr="00BF0BB8" w:rsidRDefault="00BF0BB8" w:rsidP="00BF0BB8">
            <w:pPr>
              <w:spacing w:after="0" w:line="240" w:lineRule="auto"/>
              <w:jc w:val="center"/>
              <w:rPr>
                <w:rFonts w:ascii="Arial" w:eastAsia="Times New Roman" w:hAnsi="Arial" w:cs="Arial"/>
                <w:b/>
                <w:bCs/>
                <w:lang w:val="sr-Cyrl-CS" w:eastAsia="hr-HR"/>
              </w:rPr>
            </w:pPr>
          </w:p>
        </w:tc>
      </w:tr>
    </w:tbl>
    <w:p w:rsidR="00BF0BB8" w:rsidRPr="00BF0BB8" w:rsidRDefault="00BF0BB8" w:rsidP="00BF0BB8">
      <w:pPr>
        <w:spacing w:after="0" w:line="240" w:lineRule="auto"/>
        <w:rPr>
          <w:rFonts w:ascii="Arial" w:eastAsia="Times New Roman" w:hAnsi="Arial" w:cs="Arial"/>
          <w:lang w:val="sr-Cyrl-RS" w:eastAsia="ar-SA"/>
        </w:rPr>
      </w:pPr>
    </w:p>
    <w:p w:rsidR="00BF0BB8" w:rsidRPr="00BF0BB8" w:rsidRDefault="00BF0BB8" w:rsidP="00BF0BB8">
      <w:pPr>
        <w:spacing w:after="0" w:line="240" w:lineRule="auto"/>
        <w:rPr>
          <w:rFonts w:ascii="Arial" w:eastAsia="Times New Roman" w:hAnsi="Arial" w:cs="Arial"/>
          <w:lang w:val="sr-Cyrl-RS" w:eastAsia="ar-SA"/>
        </w:rPr>
      </w:pPr>
    </w:p>
    <w:p w:rsidR="00BF0BB8" w:rsidRPr="00BF0BB8" w:rsidRDefault="00BF0BB8" w:rsidP="00BF0BB8">
      <w:pPr>
        <w:spacing w:after="0" w:line="240" w:lineRule="auto"/>
        <w:rPr>
          <w:rFonts w:ascii="Arial" w:eastAsia="Times New Roman" w:hAnsi="Arial" w:cs="Arial"/>
          <w:lang w:val="sr-Cyrl-RS" w:eastAsia="ar-SA"/>
        </w:rPr>
      </w:pPr>
    </w:p>
    <w:p w:rsidR="00BF0BB8" w:rsidRPr="00BF0BB8" w:rsidRDefault="00BF0BB8" w:rsidP="00BF0BB8">
      <w:pPr>
        <w:spacing w:after="0" w:line="240" w:lineRule="auto"/>
        <w:rPr>
          <w:rFonts w:ascii="Arial" w:eastAsia="Times New Roman" w:hAnsi="Arial" w:cs="Arial"/>
          <w:lang w:val="sr-Cyrl-RS" w:eastAsia="ar-SA"/>
        </w:rPr>
      </w:pPr>
    </w:p>
    <w:p w:rsidR="00BF0BB8" w:rsidRPr="00BF0BB8" w:rsidRDefault="00BF0BB8" w:rsidP="00BF0BB8">
      <w:pPr>
        <w:spacing w:after="0" w:line="240" w:lineRule="auto"/>
        <w:rPr>
          <w:rFonts w:ascii="Arial" w:eastAsia="Times New Roman" w:hAnsi="Arial" w:cs="Arial"/>
          <w:lang w:val="sr-Cyrl-RS" w:eastAsia="ar-SA"/>
        </w:rPr>
      </w:pPr>
    </w:p>
    <w:p w:rsidR="00BF0BB8" w:rsidRPr="00BF0BB8" w:rsidRDefault="00BF0BB8" w:rsidP="00BF0BB8">
      <w:pPr>
        <w:spacing w:after="0" w:line="240" w:lineRule="auto"/>
        <w:rPr>
          <w:rFonts w:ascii="Arial" w:eastAsia="Times New Roman" w:hAnsi="Arial" w:cs="Arial"/>
          <w:lang w:val="sr-Cyrl-RS" w:eastAsia="ar-SA"/>
        </w:rPr>
      </w:pPr>
    </w:p>
    <w:p w:rsidR="00BF0BB8" w:rsidRPr="00BF0BB8" w:rsidRDefault="00BF0BB8" w:rsidP="00BF0BB8">
      <w:pPr>
        <w:spacing w:after="0" w:line="240" w:lineRule="auto"/>
        <w:rPr>
          <w:rFonts w:ascii="Arial" w:eastAsia="Times New Roman" w:hAnsi="Arial" w:cs="Arial"/>
          <w:lang w:val="sr-Cyrl-RS" w:eastAsia="ar-SA"/>
        </w:rPr>
      </w:pPr>
    </w:p>
    <w:p w:rsidR="00BF0BB8" w:rsidRPr="00BF0BB8" w:rsidRDefault="00BF0BB8" w:rsidP="00BF0BB8">
      <w:pPr>
        <w:spacing w:after="0" w:line="240" w:lineRule="auto"/>
        <w:rPr>
          <w:rFonts w:ascii="Arial" w:eastAsia="Times New Roman" w:hAnsi="Arial" w:cs="Arial"/>
          <w:lang w:val="sr-Cyrl-RS" w:eastAsia="ar-SA"/>
        </w:rPr>
      </w:pPr>
    </w:p>
    <w:p w:rsidR="00BF0BB8" w:rsidRPr="00BF0BB8" w:rsidRDefault="00BF0BB8" w:rsidP="00BF0BB8">
      <w:pPr>
        <w:spacing w:after="0" w:line="240" w:lineRule="auto"/>
        <w:rPr>
          <w:rFonts w:ascii="Arial" w:eastAsia="Times New Roman" w:hAnsi="Arial" w:cs="Arial"/>
          <w:lang w:val="sr-Cyrl-RS" w:eastAsia="ar-SA"/>
        </w:rPr>
      </w:pPr>
    </w:p>
    <w:p w:rsidR="00BF0BB8" w:rsidRPr="00BF0BB8" w:rsidRDefault="00BF0BB8" w:rsidP="00BF0BB8">
      <w:pPr>
        <w:spacing w:after="0" w:line="240" w:lineRule="auto"/>
        <w:rPr>
          <w:rFonts w:ascii="Arial" w:eastAsia="Times New Roman" w:hAnsi="Arial" w:cs="Arial"/>
          <w:lang w:val="sr-Cyrl-RS" w:eastAsia="ar-SA"/>
        </w:rPr>
      </w:pPr>
    </w:p>
    <w:p w:rsidR="00BF0BB8" w:rsidRPr="00BF0BB8" w:rsidRDefault="00BF0BB8" w:rsidP="00BF0BB8">
      <w:pPr>
        <w:autoSpaceDE w:val="0"/>
        <w:autoSpaceDN w:val="0"/>
        <w:adjustRightInd w:val="0"/>
        <w:spacing w:after="0" w:line="240" w:lineRule="auto"/>
        <w:ind w:left="720"/>
        <w:jc w:val="center"/>
        <w:rPr>
          <w:rFonts w:ascii="Arial" w:eastAsia="Times New Roman" w:hAnsi="Arial" w:cs="Arial"/>
          <w:b/>
          <w:bCs/>
          <w:iCs/>
          <w:lang w:val="sr-Cyrl-CS" w:eastAsia="hr-HR"/>
        </w:rPr>
      </w:pPr>
      <w:r w:rsidRPr="00BF0BB8">
        <w:rPr>
          <w:rFonts w:ascii="Arial" w:eastAsia="Times New Roman" w:hAnsi="Arial" w:cs="Arial"/>
          <w:b/>
          <w:bCs/>
          <w:iCs/>
          <w:lang w:val="sr-Cyrl-CS" w:eastAsia="hr-HR"/>
        </w:rPr>
        <w:t>Kонкурсна документација</w:t>
      </w:r>
    </w:p>
    <w:p w:rsidR="00BF0BB8" w:rsidRPr="00BF0BB8"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b/>
          <w:bCs/>
          <w:i/>
          <w:iCs/>
          <w:color w:val="FF0000"/>
          <w:lang w:val="sr-Cyrl-CS" w:eastAsia="hr-HR"/>
        </w:rPr>
      </w:pPr>
    </w:p>
    <w:p w:rsidR="00BF0BB8" w:rsidRPr="00BF0BB8" w:rsidRDefault="00BF0BB8" w:rsidP="00BF0BB8">
      <w:pPr>
        <w:autoSpaceDE w:val="0"/>
        <w:autoSpaceDN w:val="0"/>
        <w:adjustRightInd w:val="0"/>
        <w:spacing w:after="0" w:line="240" w:lineRule="auto"/>
        <w:ind w:left="450"/>
        <w:jc w:val="center"/>
        <w:rPr>
          <w:rFonts w:ascii="Arial" w:eastAsia="Times New Roman" w:hAnsi="Arial" w:cs="Arial"/>
          <w:b/>
          <w:bCs/>
          <w:iCs/>
          <w:lang w:val="sr-Cyrl-CS" w:eastAsia="hr-HR"/>
        </w:rPr>
      </w:pPr>
      <w:r w:rsidRPr="00BF0BB8">
        <w:rPr>
          <w:rFonts w:ascii="Arial" w:eastAsia="Times New Roman" w:hAnsi="Arial" w:cs="Arial"/>
          <w:b/>
          <w:bCs/>
          <w:iCs/>
          <w:lang w:val="sr-Cyrl-CS" w:eastAsia="hr-HR"/>
        </w:rPr>
        <w:t>5. УСЛОВИ ЗА УЧЕШЋЕ У ПОСТУПКУ ЈАВНЕ НАБАВКЕ ИЗ ЧЛ</w:t>
      </w:r>
      <w:r w:rsidRPr="00BF0BB8">
        <w:rPr>
          <w:rFonts w:ascii="Arial" w:eastAsia="Times New Roman" w:hAnsi="Arial" w:cs="Arial"/>
          <w:b/>
          <w:bCs/>
          <w:iCs/>
          <w:lang w:val="en-US" w:eastAsia="hr-HR"/>
        </w:rPr>
        <w:t>A</w:t>
      </w:r>
      <w:r w:rsidRPr="00BF0BB8">
        <w:rPr>
          <w:rFonts w:ascii="Arial" w:eastAsia="Times New Roman" w:hAnsi="Arial" w:cs="Arial"/>
          <w:b/>
          <w:bCs/>
          <w:iCs/>
          <w:lang w:val="sr-Cyrl-CS" w:eastAsia="hr-HR"/>
        </w:rPr>
        <w:t>НА 75 ЗЈН-А И УПУТСТВО КАКО СЕ ДОКАЗУЈЕ ИСПУЊЕНОСТ ТИХ УСЛОВА</w:t>
      </w: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C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C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color w:val="002060"/>
          <w:lang w:val="sr-Cyrl-RS" w:eastAsia="hr-HR"/>
        </w:rPr>
      </w:pPr>
    </w:p>
    <w:p w:rsidR="00BF0BB8" w:rsidRPr="00A311E0" w:rsidRDefault="00BF0BB8" w:rsidP="00BF0BB8">
      <w:pPr>
        <w:spacing w:after="0" w:line="240" w:lineRule="auto"/>
        <w:rPr>
          <w:rFonts w:ascii="Arial" w:eastAsia="Times New Roman" w:hAnsi="Arial" w:cs="Arial"/>
          <w:lang w:val="sr-Cyrl-CS" w:eastAsia="hr-HR"/>
        </w:rPr>
      </w:pPr>
    </w:p>
    <w:p w:rsidR="00BF0BB8" w:rsidRPr="00A311E0" w:rsidRDefault="00BF0BB8" w:rsidP="00BF0BB8">
      <w:pPr>
        <w:spacing w:after="0" w:line="240" w:lineRule="auto"/>
        <w:jc w:val="center"/>
        <w:rPr>
          <w:rFonts w:ascii="Arial" w:eastAsia="Times New Roman" w:hAnsi="Arial" w:cs="Arial"/>
          <w:b/>
          <w:lang w:val="sr-Cyrl-RS" w:eastAsia="hr-HR"/>
        </w:rPr>
      </w:pPr>
      <w:r w:rsidRPr="00A311E0">
        <w:rPr>
          <w:rFonts w:ascii="Arial" w:eastAsia="Times New Roman" w:hAnsi="Arial" w:cs="Arial"/>
          <w:b/>
          <w:lang w:val="ru-RU" w:eastAsia="hr-HR"/>
        </w:rPr>
        <w:t>Обреновац, октобар 2015.</w:t>
      </w:r>
    </w:p>
    <w:p w:rsidR="00BF0BB8" w:rsidRPr="00A311E0" w:rsidRDefault="00BF0BB8" w:rsidP="00BF0BB8">
      <w:pPr>
        <w:spacing w:before="100" w:beforeAutospacing="1" w:after="100" w:afterAutospacing="1" w:line="240" w:lineRule="auto"/>
        <w:ind w:left="851"/>
        <w:jc w:val="both"/>
        <w:rPr>
          <w:rFonts w:ascii="Arial" w:eastAsia="Times New Roman" w:hAnsi="Arial" w:cs="Arial"/>
          <w:b/>
          <w:caps/>
          <w:lang w:val="sr-Cyrl-RS" w:eastAsia="ar-SA"/>
        </w:rPr>
      </w:pPr>
      <w:r w:rsidRPr="00A311E0">
        <w:rPr>
          <w:rFonts w:ascii="Arial" w:eastAsia="Times New Roman" w:hAnsi="Arial" w:cs="Arial"/>
          <w:b/>
          <w:caps/>
          <w:lang w:val="sr-Cyrl-RS" w:eastAsia="ar-SA"/>
        </w:rPr>
        <w:br w:type="page"/>
      </w:r>
    </w:p>
    <w:p w:rsidR="00BF0BB8" w:rsidRPr="00BF0BB8" w:rsidRDefault="00BF0BB8" w:rsidP="00BF0BB8">
      <w:pPr>
        <w:spacing w:before="100" w:beforeAutospacing="1" w:after="100" w:afterAutospacing="1" w:line="240" w:lineRule="auto"/>
        <w:ind w:left="851"/>
        <w:jc w:val="both"/>
        <w:rPr>
          <w:rFonts w:ascii="Arial" w:eastAsia="Times New Roman" w:hAnsi="Arial" w:cs="Arial"/>
          <w:b/>
          <w:caps/>
          <w:lang w:val="sr-Cyrl-CS" w:eastAsia="ar-SA"/>
        </w:rPr>
      </w:pPr>
      <w:r>
        <w:rPr>
          <w:rFonts w:ascii="Arial" w:eastAsia="Times New Roman" w:hAnsi="Arial" w:cs="Arial"/>
          <w:b/>
          <w:caps/>
          <w:noProof/>
          <w:lang w:eastAsia="sr-Latn-RS"/>
        </w:rPr>
        <w:lastRenderedPageBreak/>
        <mc:AlternateContent>
          <mc:Choice Requires="wps">
            <w:drawing>
              <wp:anchor distT="0" distB="0" distL="114300" distR="114300" simplePos="0" relativeHeight="251664384" behindDoc="0" locked="0" layoutInCell="1" allowOverlap="1">
                <wp:simplePos x="0" y="0"/>
                <wp:positionH relativeFrom="column">
                  <wp:posOffset>191135</wp:posOffset>
                </wp:positionH>
                <wp:positionV relativeFrom="paragraph">
                  <wp:posOffset>206375</wp:posOffset>
                </wp:positionV>
                <wp:extent cx="5886450" cy="946150"/>
                <wp:effectExtent l="19685" t="25400" r="37465" b="476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946150"/>
                        </a:xfrm>
                        <a:prstGeom prst="rect">
                          <a:avLst/>
                        </a:prstGeom>
                        <a:noFill/>
                        <a:ln w="38100">
                          <a:solidFill>
                            <a:srgbClr val="FF0000"/>
                          </a:solidFill>
                          <a:miter lim="800000"/>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504D"/>
                              </a:solidFill>
                            </a14:hiddenFill>
                          </a:ext>
                        </a:extLst>
                      </wps:spPr>
                      <wps:txbx>
                        <w:txbxContent>
                          <w:p w:rsidR="00DA7B21" w:rsidRDefault="00DA7B21" w:rsidP="00BF0BB8">
                            <w:pPr>
                              <w:autoSpaceDE w:val="0"/>
                              <w:autoSpaceDN w:val="0"/>
                              <w:adjustRightInd w:val="0"/>
                              <w:jc w:val="center"/>
                              <w:rPr>
                                <w:b/>
                                <w:bCs/>
                                <w:iCs/>
                                <w:color w:val="002060"/>
                                <w:sz w:val="28"/>
                                <w:szCs w:val="28"/>
                              </w:rPr>
                            </w:pPr>
                          </w:p>
                          <w:p w:rsidR="00DA7B21" w:rsidRPr="00BB2E8F" w:rsidRDefault="00DA7B21" w:rsidP="003758FB">
                            <w:pPr>
                              <w:pStyle w:val="ListParagraph"/>
                              <w:numPr>
                                <w:ilvl w:val="0"/>
                                <w:numId w:val="34"/>
                              </w:numPr>
                              <w:autoSpaceDE w:val="0"/>
                              <w:autoSpaceDN w:val="0"/>
                              <w:adjustRightInd w:val="0"/>
                              <w:contextualSpacing/>
                              <w:jc w:val="center"/>
                              <w:rPr>
                                <w:rFonts w:ascii="Arial" w:hAnsi="Arial" w:cs="Arial"/>
                                <w:b/>
                                <w:bCs/>
                                <w:iCs/>
                                <w:sz w:val="40"/>
                                <w:szCs w:val="40"/>
                              </w:rPr>
                            </w:pPr>
                            <w:r w:rsidRPr="00BB2E8F">
                              <w:rPr>
                                <w:rFonts w:ascii="Arial" w:hAnsi="Arial" w:cs="Arial"/>
                                <w:b/>
                                <w:bCs/>
                                <w:iCs/>
                                <w:sz w:val="28"/>
                                <w:szCs w:val="28"/>
                              </w:rPr>
                              <w:t>УСЛОВИ ЗА УЧЕШЋЕ У ПОСТУПКУ ЈАВНЕ НАБАВКЕ ИЗ ЧЛ</w:t>
                            </w:r>
                            <w:r>
                              <w:rPr>
                                <w:rFonts w:ascii="Arial" w:hAnsi="Arial" w:cs="Arial"/>
                                <w:b/>
                                <w:bCs/>
                                <w:iCs/>
                                <w:sz w:val="28"/>
                                <w:szCs w:val="28"/>
                              </w:rPr>
                              <w:t>АНА</w:t>
                            </w:r>
                            <w:r w:rsidRPr="00BB2E8F">
                              <w:rPr>
                                <w:rFonts w:ascii="Arial" w:hAnsi="Arial" w:cs="Arial"/>
                                <w:b/>
                                <w:bCs/>
                                <w:iCs/>
                                <w:sz w:val="28"/>
                                <w:szCs w:val="28"/>
                              </w:rPr>
                              <w:t xml:space="preserve"> 75. ЗЈН-А И УПУТСТВО КАКО СЕ ДОКАЗУЈЕ ИСПУЊЕНОСТ ТИХ УСЛОВА</w:t>
                            </w:r>
                          </w:p>
                          <w:p w:rsidR="00DA7B21" w:rsidRPr="005F5281" w:rsidRDefault="00DA7B21" w:rsidP="00BF0BB8">
                            <w:pPr>
                              <w:autoSpaceDE w:val="0"/>
                              <w:autoSpaceDN w:val="0"/>
                              <w:adjustRightInd w:val="0"/>
                              <w:ind w:left="360"/>
                              <w:rPr>
                                <w:b/>
                                <w:bCs/>
                                <w:iCs/>
                                <w:color w:val="002060"/>
                                <w:sz w:val="28"/>
                                <w:szCs w:val="28"/>
                              </w:rPr>
                            </w:pPr>
                          </w:p>
                          <w:p w:rsidR="00DA7B21" w:rsidRPr="0057705E" w:rsidRDefault="00DA7B21" w:rsidP="00BF0BB8">
                            <w:pPr>
                              <w:autoSpaceDE w:val="0"/>
                              <w:autoSpaceDN w:val="0"/>
                              <w:adjustRightInd w:val="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left:0;text-align:left;margin-left:15.05pt;margin-top:16.25pt;width:463.5pt;height: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" filled="f" fillcolor="#c0504d" strokecolor="red" strokeweight="3pt">
                <v:shadow on="t" color="#622423" opacity=".5" offset="1pt"/>
                <v:textbox>
                  <w:txbxContent>
                    <w:p w:rsidR="00DA7B21" w:rsidRDefault="00DA7B21" w:rsidP="00BF0BB8">
                      <w:pPr>
                        <w:autoSpaceDE w:val="0"/>
                        <w:autoSpaceDN w:val="0"/>
                        <w:adjustRightInd w:val="0"/>
                        <w:jc w:val="center"/>
                        <w:rPr>
                          <w:b/>
                          <w:bCs/>
                          <w:iCs/>
                          <w:color w:val="002060"/>
                          <w:sz w:val="28"/>
                          <w:szCs w:val="28"/>
                        </w:rPr>
                      </w:pPr>
                    </w:p>
                    <w:p w:rsidR="00DA7B21" w:rsidRPr="00BB2E8F" w:rsidRDefault="00DA7B21" w:rsidP="003758FB">
                      <w:pPr>
                        <w:pStyle w:val="ListParagraph"/>
                        <w:numPr>
                          <w:ilvl w:val="0"/>
                          <w:numId w:val="34"/>
                        </w:numPr>
                        <w:autoSpaceDE w:val="0"/>
                        <w:autoSpaceDN w:val="0"/>
                        <w:adjustRightInd w:val="0"/>
                        <w:contextualSpacing/>
                        <w:jc w:val="center"/>
                        <w:rPr>
                          <w:rFonts w:ascii="Arial" w:hAnsi="Arial" w:cs="Arial"/>
                          <w:b/>
                          <w:bCs/>
                          <w:iCs/>
                          <w:sz w:val="40"/>
                          <w:szCs w:val="40"/>
                        </w:rPr>
                      </w:pPr>
                      <w:r w:rsidRPr="00BB2E8F">
                        <w:rPr>
                          <w:rFonts w:ascii="Arial" w:hAnsi="Arial" w:cs="Arial"/>
                          <w:b/>
                          <w:bCs/>
                          <w:iCs/>
                          <w:sz w:val="28"/>
                          <w:szCs w:val="28"/>
                        </w:rPr>
                        <w:t>УСЛОВИ ЗА УЧЕШЋЕ У ПОСТУПКУ ЈАВНЕ НАБАВКЕ ИЗ ЧЛ</w:t>
                      </w:r>
                      <w:r>
                        <w:rPr>
                          <w:rFonts w:ascii="Arial" w:hAnsi="Arial" w:cs="Arial"/>
                          <w:b/>
                          <w:bCs/>
                          <w:iCs/>
                          <w:sz w:val="28"/>
                          <w:szCs w:val="28"/>
                        </w:rPr>
                        <w:t>АНА</w:t>
                      </w:r>
                      <w:r w:rsidRPr="00BB2E8F">
                        <w:rPr>
                          <w:rFonts w:ascii="Arial" w:hAnsi="Arial" w:cs="Arial"/>
                          <w:b/>
                          <w:bCs/>
                          <w:iCs/>
                          <w:sz w:val="28"/>
                          <w:szCs w:val="28"/>
                        </w:rPr>
                        <w:t xml:space="preserve"> 75. ЗЈН-А И УПУТСТВО КАКО СЕ ДОКАЗУЈЕ ИСПУЊЕНОСТ ТИХ УСЛОВА</w:t>
                      </w:r>
                    </w:p>
                    <w:p w:rsidR="00DA7B21" w:rsidRPr="005F5281" w:rsidRDefault="00DA7B21" w:rsidP="00BF0BB8">
                      <w:pPr>
                        <w:autoSpaceDE w:val="0"/>
                        <w:autoSpaceDN w:val="0"/>
                        <w:adjustRightInd w:val="0"/>
                        <w:ind w:left="360"/>
                        <w:rPr>
                          <w:b/>
                          <w:bCs/>
                          <w:iCs/>
                          <w:color w:val="002060"/>
                          <w:sz w:val="28"/>
                          <w:szCs w:val="28"/>
                        </w:rPr>
                      </w:pPr>
                    </w:p>
                    <w:p w:rsidR="00DA7B21" w:rsidRPr="0057705E" w:rsidRDefault="00DA7B21" w:rsidP="00BF0BB8">
                      <w:pPr>
                        <w:autoSpaceDE w:val="0"/>
                        <w:autoSpaceDN w:val="0"/>
                        <w:adjustRightInd w:val="0"/>
                        <w:jc w:val="center"/>
                      </w:pPr>
                    </w:p>
                  </w:txbxContent>
                </v:textbox>
              </v:shape>
            </w:pict>
          </mc:Fallback>
        </mc:AlternateContent>
      </w:r>
    </w:p>
    <w:p w:rsidR="00BF0BB8" w:rsidRPr="00BF0BB8" w:rsidRDefault="00BF0BB8" w:rsidP="00BF0BB8">
      <w:pPr>
        <w:spacing w:before="100" w:beforeAutospacing="1" w:after="100" w:afterAutospacing="1" w:line="240" w:lineRule="auto"/>
        <w:ind w:left="851"/>
        <w:jc w:val="both"/>
        <w:rPr>
          <w:rFonts w:ascii="Arial" w:eastAsia="Times New Roman" w:hAnsi="Arial" w:cs="Arial"/>
          <w:lang w:val="sr-Cyrl-CS" w:eastAsia="ar-SA"/>
        </w:rPr>
      </w:pPr>
    </w:p>
    <w:p w:rsidR="00BF0BB8" w:rsidRPr="00BF0BB8" w:rsidRDefault="00BF0BB8" w:rsidP="00BF0BB8">
      <w:pPr>
        <w:spacing w:after="0" w:line="240" w:lineRule="auto"/>
        <w:rPr>
          <w:rFonts w:ascii="Arial" w:eastAsia="Times New Roman" w:hAnsi="Arial" w:cs="Arial"/>
          <w:lang w:val="sr-Cyrl-CS" w:eastAsia="ar-SA"/>
        </w:rPr>
      </w:pPr>
    </w:p>
    <w:p w:rsidR="00BF0BB8" w:rsidRPr="00BF0BB8" w:rsidRDefault="00BF0BB8" w:rsidP="00BF0BB8">
      <w:pPr>
        <w:spacing w:after="0" w:line="240" w:lineRule="auto"/>
        <w:rPr>
          <w:rFonts w:ascii="Arial" w:eastAsia="Times New Roman" w:hAnsi="Arial" w:cs="Arial"/>
          <w:lang w:val="sr-Cyrl-CS" w:eastAsia="ar-SA"/>
        </w:rPr>
      </w:pPr>
    </w:p>
    <w:p w:rsidR="00BF0BB8" w:rsidRPr="00BF0BB8" w:rsidRDefault="00BF0BB8" w:rsidP="00BF0BB8">
      <w:pPr>
        <w:spacing w:after="0" w:line="240" w:lineRule="auto"/>
        <w:rPr>
          <w:rFonts w:ascii="Arial" w:eastAsia="Times New Roman" w:hAnsi="Arial" w:cs="Arial"/>
          <w:lang w:val="sr-Cyrl-CS" w:eastAsia="ar-SA"/>
        </w:rPr>
      </w:pPr>
    </w:p>
    <w:p w:rsidR="00BF0BB8" w:rsidRPr="00BF0BB8" w:rsidRDefault="00BF0BB8" w:rsidP="00BF0BB8">
      <w:pPr>
        <w:spacing w:after="0" w:line="240" w:lineRule="auto"/>
        <w:rPr>
          <w:rFonts w:ascii="Arial" w:eastAsia="Times New Roman" w:hAnsi="Arial" w:cs="Arial"/>
          <w:lang w:val="sr-Cyrl-CS" w:eastAsia="ar-SA"/>
        </w:rPr>
      </w:pPr>
    </w:p>
    <w:p w:rsidR="00BF0BB8" w:rsidRPr="00BF0BB8" w:rsidRDefault="00BF0BB8" w:rsidP="00BF0BB8">
      <w:pPr>
        <w:spacing w:after="0" w:line="240" w:lineRule="auto"/>
        <w:rPr>
          <w:rFonts w:ascii="Arial" w:eastAsia="Times New Roman" w:hAnsi="Arial" w:cs="Arial"/>
          <w:lang w:val="sr-Cyrl-CS" w:eastAsia="ar-SA"/>
        </w:rPr>
      </w:pPr>
    </w:p>
    <w:p w:rsidR="00BF0BB8" w:rsidRPr="00BF0BB8" w:rsidRDefault="00BF0BB8" w:rsidP="00BF0BB8">
      <w:pPr>
        <w:spacing w:after="0" w:line="240" w:lineRule="auto"/>
        <w:rPr>
          <w:rFonts w:ascii="Arial" w:eastAsia="Times New Roman" w:hAnsi="Arial" w:cs="Arial"/>
          <w:b/>
          <w:lang w:eastAsia="hr-HR"/>
        </w:rPr>
      </w:pPr>
      <w:r w:rsidRPr="00BF0BB8">
        <w:rPr>
          <w:rFonts w:ascii="Arial" w:eastAsia="Times New Roman" w:hAnsi="Arial" w:cs="Arial"/>
          <w:b/>
          <w:lang w:val="ru-RU" w:eastAsia="hr-HR"/>
        </w:rPr>
        <w:t>Понуђач у поступку јавне набавке мора доказати:</w:t>
      </w:r>
    </w:p>
    <w:p w:rsidR="00BF0BB8" w:rsidRPr="00BF0BB8" w:rsidRDefault="00BF0BB8" w:rsidP="00BF0BB8">
      <w:pPr>
        <w:spacing w:after="0" w:line="240" w:lineRule="auto"/>
        <w:rPr>
          <w:rFonts w:ascii="Arial" w:eastAsia="Times New Roman" w:hAnsi="Arial" w:cs="Arial"/>
          <w:b/>
          <w:lang w:eastAsia="hr-HR"/>
        </w:rPr>
      </w:pPr>
    </w:p>
    <w:tbl>
      <w:tblPr>
        <w:tblW w:w="10964" w:type="dxa"/>
        <w:jc w:val="center"/>
        <w:tblLayout w:type="fixed"/>
        <w:tblLook w:val="07E0" w:firstRow="1" w:lastRow="1" w:firstColumn="1" w:lastColumn="1" w:noHBand="1" w:noVBand="1"/>
      </w:tblPr>
      <w:tblGrid>
        <w:gridCol w:w="990"/>
        <w:gridCol w:w="3598"/>
        <w:gridCol w:w="6376"/>
      </w:tblGrid>
      <w:tr w:rsidR="00BF0BB8" w:rsidRPr="00BF0BB8" w:rsidTr="009E4787">
        <w:trPr>
          <w:trHeight w:val="597"/>
          <w:jc w:val="center"/>
        </w:trPr>
        <w:tc>
          <w:tcPr>
            <w:tcW w:w="990" w:type="dxa"/>
            <w:tcBorders>
              <w:top w:val="single" w:sz="4" w:space="0" w:color="000000"/>
              <w:left w:val="single" w:sz="4" w:space="0" w:color="000000"/>
              <w:bottom w:val="single" w:sz="4" w:space="0" w:color="000000"/>
            </w:tcBorders>
            <w:vAlign w:val="center"/>
          </w:tcPr>
          <w:p w:rsidR="00BF0BB8" w:rsidRPr="00BF0BB8" w:rsidRDefault="00BF0BB8" w:rsidP="00BF0BB8">
            <w:pPr>
              <w:tabs>
                <w:tab w:val="left" w:pos="680"/>
              </w:tabs>
              <w:snapToGrid w:val="0"/>
              <w:spacing w:after="0" w:line="240" w:lineRule="auto"/>
              <w:jc w:val="center"/>
              <w:rPr>
                <w:rFonts w:ascii="Arial" w:eastAsia="Times New Roman" w:hAnsi="Arial" w:cs="Arial"/>
                <w:lang w:val="sr-Cyrl-CS" w:eastAsia="hr-HR"/>
              </w:rPr>
            </w:pPr>
            <w:r w:rsidRPr="00BF0BB8">
              <w:rPr>
                <w:rFonts w:ascii="Arial" w:eastAsia="Times New Roman" w:hAnsi="Arial" w:cs="Arial"/>
                <w:lang w:val="sr-Cyrl-CS" w:eastAsia="hr-HR"/>
              </w:rPr>
              <w:t>Редни</w:t>
            </w:r>
          </w:p>
          <w:p w:rsidR="00BF0BB8" w:rsidRPr="00BF0BB8" w:rsidRDefault="00BF0BB8" w:rsidP="00BF0BB8">
            <w:pPr>
              <w:tabs>
                <w:tab w:val="left" w:pos="680"/>
              </w:tabs>
              <w:snapToGrid w:val="0"/>
              <w:spacing w:after="0" w:line="240" w:lineRule="auto"/>
              <w:jc w:val="center"/>
              <w:rPr>
                <w:rFonts w:ascii="Arial" w:eastAsia="Times New Roman" w:hAnsi="Arial" w:cs="Arial"/>
                <w:lang w:val="sr-Cyrl-CS" w:eastAsia="hr-HR"/>
              </w:rPr>
            </w:pPr>
            <w:r w:rsidRPr="00BF0BB8">
              <w:rPr>
                <w:rFonts w:ascii="Arial" w:eastAsia="Times New Roman" w:hAnsi="Arial" w:cs="Arial"/>
                <w:lang w:val="sr-Cyrl-CS" w:eastAsia="hr-HR"/>
              </w:rPr>
              <w:t>број</w:t>
            </w:r>
          </w:p>
        </w:tc>
        <w:tc>
          <w:tcPr>
            <w:tcW w:w="3598" w:type="dxa"/>
            <w:tcBorders>
              <w:top w:val="single" w:sz="4" w:space="0" w:color="000000"/>
              <w:left w:val="single" w:sz="4" w:space="0" w:color="000000"/>
              <w:bottom w:val="single" w:sz="4" w:space="0" w:color="000000"/>
            </w:tcBorders>
            <w:vAlign w:val="center"/>
          </w:tcPr>
          <w:p w:rsidR="00BF0BB8" w:rsidRPr="00BF0BB8" w:rsidRDefault="00BF0BB8" w:rsidP="00BF0BB8">
            <w:pPr>
              <w:tabs>
                <w:tab w:val="left" w:pos="510"/>
                <w:tab w:val="left" w:pos="680"/>
              </w:tabs>
              <w:snapToGrid w:val="0"/>
              <w:spacing w:after="0" w:line="240" w:lineRule="auto"/>
              <w:jc w:val="center"/>
              <w:rPr>
                <w:rFonts w:ascii="Arial" w:eastAsia="Times New Roman" w:hAnsi="Arial" w:cs="Arial"/>
                <w:b/>
                <w:lang w:val="sr-Cyrl-CS" w:eastAsia="hr-HR"/>
              </w:rPr>
            </w:pPr>
            <w:r w:rsidRPr="00BF0BB8">
              <w:rPr>
                <w:rFonts w:ascii="Arial" w:eastAsia="Times New Roman" w:hAnsi="Arial" w:cs="Arial"/>
                <w:b/>
                <w:lang w:val="sr-Cyrl-CS" w:eastAsia="hr-HR"/>
              </w:rPr>
              <w:t>Услови:</w:t>
            </w:r>
          </w:p>
        </w:tc>
        <w:tc>
          <w:tcPr>
            <w:tcW w:w="6376" w:type="dxa"/>
            <w:tcBorders>
              <w:top w:val="single" w:sz="4" w:space="0" w:color="000000"/>
              <w:left w:val="single" w:sz="4" w:space="0" w:color="000000"/>
              <w:bottom w:val="single" w:sz="4" w:space="0" w:color="000000"/>
              <w:right w:val="single" w:sz="4" w:space="0" w:color="000000"/>
            </w:tcBorders>
            <w:vAlign w:val="center"/>
          </w:tcPr>
          <w:p w:rsidR="00BF0BB8" w:rsidRPr="00BF0BB8" w:rsidRDefault="00BF0BB8" w:rsidP="00BF0BB8">
            <w:pPr>
              <w:tabs>
                <w:tab w:val="left" w:pos="680"/>
              </w:tabs>
              <w:snapToGrid w:val="0"/>
              <w:spacing w:after="0" w:line="240" w:lineRule="auto"/>
              <w:jc w:val="center"/>
              <w:rPr>
                <w:rFonts w:ascii="Arial" w:eastAsia="Times New Roman" w:hAnsi="Arial" w:cs="Arial"/>
                <w:b/>
                <w:lang w:val="sr-Cyrl-CS" w:eastAsia="hr-HR"/>
              </w:rPr>
            </w:pPr>
            <w:r w:rsidRPr="00BF0BB8">
              <w:rPr>
                <w:rFonts w:ascii="Arial" w:eastAsia="Times New Roman" w:hAnsi="Arial" w:cs="Arial"/>
                <w:b/>
                <w:lang w:val="sr-Cyrl-CS" w:eastAsia="hr-HR"/>
              </w:rPr>
              <w:t>Докази:</w:t>
            </w:r>
          </w:p>
        </w:tc>
      </w:tr>
      <w:tr w:rsidR="00BF0BB8" w:rsidRPr="00BF0BB8" w:rsidTr="009E4787">
        <w:trPr>
          <w:trHeight w:val="2374"/>
          <w:jc w:val="center"/>
        </w:trPr>
        <w:tc>
          <w:tcPr>
            <w:tcW w:w="990" w:type="dxa"/>
            <w:tcBorders>
              <w:top w:val="single" w:sz="4" w:space="0" w:color="000000"/>
              <w:left w:val="single" w:sz="4" w:space="0" w:color="000000"/>
              <w:bottom w:val="single" w:sz="4" w:space="0" w:color="000000"/>
            </w:tcBorders>
            <w:vAlign w:val="center"/>
          </w:tcPr>
          <w:p w:rsidR="00BF0BB8" w:rsidRPr="00BF0BB8" w:rsidRDefault="00BF0BB8" w:rsidP="00BF0BB8">
            <w:pPr>
              <w:tabs>
                <w:tab w:val="left" w:pos="680"/>
              </w:tabs>
              <w:snapToGrid w:val="0"/>
              <w:spacing w:after="0" w:line="240" w:lineRule="auto"/>
              <w:jc w:val="center"/>
              <w:rPr>
                <w:rFonts w:ascii="Arial" w:eastAsia="Times New Roman" w:hAnsi="Arial" w:cs="Arial"/>
                <w:sz w:val="24"/>
                <w:szCs w:val="24"/>
                <w:lang w:val="sr-Cyrl-CS" w:eastAsia="hr-HR"/>
              </w:rPr>
            </w:pPr>
            <w:r w:rsidRPr="00BF0BB8">
              <w:rPr>
                <w:rFonts w:ascii="Arial" w:eastAsia="Times New Roman" w:hAnsi="Arial" w:cs="Arial"/>
                <w:sz w:val="24"/>
                <w:szCs w:val="24"/>
                <w:lang w:val="sr-Cyrl-CS" w:eastAsia="hr-HR"/>
              </w:rPr>
              <w:t>1.</w:t>
            </w:r>
          </w:p>
        </w:tc>
        <w:tc>
          <w:tcPr>
            <w:tcW w:w="3598" w:type="dxa"/>
            <w:tcBorders>
              <w:top w:val="single" w:sz="4" w:space="0" w:color="000000"/>
              <w:left w:val="single" w:sz="4" w:space="0" w:color="000000"/>
              <w:bottom w:val="single" w:sz="4" w:space="0" w:color="000000"/>
            </w:tcBorders>
            <w:vAlign w:val="center"/>
          </w:tcPr>
          <w:p w:rsidR="00BF0BB8" w:rsidRPr="00BF0BB8" w:rsidRDefault="00BF0BB8" w:rsidP="00BF0BB8">
            <w:pPr>
              <w:tabs>
                <w:tab w:val="left" w:pos="680"/>
              </w:tabs>
              <w:snapToGrid w:val="0"/>
              <w:spacing w:after="0" w:line="240" w:lineRule="auto"/>
              <w:jc w:val="both"/>
              <w:rPr>
                <w:rFonts w:ascii="Arial" w:eastAsia="Times New Roman" w:hAnsi="Arial" w:cs="Arial"/>
                <w:sz w:val="24"/>
                <w:szCs w:val="24"/>
                <w:lang w:val="sr-Cyrl-CS" w:eastAsia="hr-HR"/>
              </w:rPr>
            </w:pPr>
            <w:r w:rsidRPr="00BF0BB8">
              <w:rPr>
                <w:rFonts w:ascii="Arial" w:eastAsia="Times New Roman" w:hAnsi="Arial" w:cs="Arial"/>
                <w:sz w:val="24"/>
                <w:szCs w:val="24"/>
                <w:lang w:val="sr-Cyrl-CS" w:eastAsia="hr-HR"/>
              </w:rPr>
              <w:t xml:space="preserve">- да jе регистрован </w:t>
            </w:r>
            <w:r w:rsidRPr="00BF0BB8">
              <w:rPr>
                <w:rFonts w:ascii="Arial" w:eastAsia="Times New Roman" w:hAnsi="Arial" w:cs="Arial"/>
                <w:sz w:val="24"/>
                <w:szCs w:val="24"/>
                <w:lang w:val="ru-RU" w:eastAsia="hr-HR"/>
              </w:rPr>
              <w:t>код надлежног органа, односно уписан у одговарајући регистар</w:t>
            </w:r>
          </w:p>
        </w:tc>
        <w:tc>
          <w:tcPr>
            <w:tcW w:w="6376" w:type="dxa"/>
            <w:tcBorders>
              <w:top w:val="single" w:sz="4" w:space="0" w:color="000000"/>
              <w:left w:val="single" w:sz="4" w:space="0" w:color="000000"/>
              <w:bottom w:val="single" w:sz="4" w:space="0" w:color="000000"/>
              <w:right w:val="single" w:sz="4" w:space="0" w:color="000000"/>
            </w:tcBorders>
            <w:vAlign w:val="center"/>
          </w:tcPr>
          <w:p w:rsidR="00BF0BB8" w:rsidRPr="00BF0BB8" w:rsidRDefault="00BF0BB8" w:rsidP="00BF0BB8">
            <w:pPr>
              <w:spacing w:before="100" w:beforeAutospacing="1" w:after="0" w:line="210" w:lineRule="atLeast"/>
              <w:ind w:firstLine="480"/>
              <w:jc w:val="both"/>
              <w:rPr>
                <w:rFonts w:ascii="Arial" w:eastAsia="Times New Roman" w:hAnsi="Arial" w:cs="Arial"/>
                <w:sz w:val="24"/>
                <w:szCs w:val="24"/>
                <w:lang w:val="sr-Cyrl-CS" w:eastAsia="hr-HR"/>
              </w:rPr>
            </w:pPr>
          </w:p>
          <w:p w:rsidR="00BF0BB8" w:rsidRPr="00BF0BB8" w:rsidRDefault="00BF0BB8" w:rsidP="00BF0BB8">
            <w:pPr>
              <w:tabs>
                <w:tab w:val="left" w:pos="680"/>
              </w:tabs>
              <w:snapToGrid w:val="0"/>
              <w:spacing w:after="0" w:line="240" w:lineRule="auto"/>
              <w:jc w:val="both"/>
              <w:rPr>
                <w:rFonts w:ascii="Arial" w:eastAsia="Times New Roman" w:hAnsi="Arial" w:cs="Arial"/>
                <w:b/>
                <w:bCs/>
                <w:color w:val="00B050"/>
                <w:sz w:val="24"/>
                <w:szCs w:val="24"/>
                <w:lang w:val="sr-Cyrl-CS" w:eastAsia="hr-HR"/>
              </w:rPr>
            </w:pPr>
            <w:r w:rsidRPr="00BF0BB8">
              <w:rPr>
                <w:rFonts w:ascii="Arial" w:eastAsia="Times New Roman" w:hAnsi="Arial" w:cs="Arial"/>
                <w:sz w:val="24"/>
                <w:szCs w:val="24"/>
                <w:lang w:val="sr-Cyrl-CS" w:eastAsia="hr-HR"/>
              </w:rPr>
              <w:t xml:space="preserve">- </w:t>
            </w:r>
            <w:r w:rsidRPr="00BF0BB8">
              <w:rPr>
                <w:rFonts w:ascii="Arial" w:eastAsia="Times New Roman" w:hAnsi="Arial" w:cs="Arial"/>
                <w:b/>
                <w:sz w:val="24"/>
                <w:szCs w:val="24"/>
                <w:u w:val="single"/>
                <w:lang w:val="sr-Cyrl-CS" w:eastAsia="hr-HR"/>
              </w:rPr>
              <w:t>ПРАВНО ЛИЦЕ</w:t>
            </w:r>
            <w:r w:rsidRPr="00BF0BB8">
              <w:rPr>
                <w:rFonts w:ascii="Arial" w:eastAsia="Times New Roman" w:hAnsi="Arial" w:cs="Arial"/>
                <w:sz w:val="24"/>
                <w:szCs w:val="24"/>
                <w:lang w:val="sr-Cyrl-CS" w:eastAsia="hr-HR"/>
              </w:rPr>
              <w:t xml:space="preserve">: Извод из регистраАгенције за привредне регистре, односно извод из регистра надлежног Привредног суда </w:t>
            </w:r>
          </w:p>
          <w:p w:rsidR="00BF0BB8" w:rsidRPr="00BF0BB8" w:rsidRDefault="00BF0BB8" w:rsidP="00BF0BB8">
            <w:pPr>
              <w:tabs>
                <w:tab w:val="left" w:pos="680"/>
              </w:tabs>
              <w:snapToGrid w:val="0"/>
              <w:spacing w:after="0" w:line="240" w:lineRule="auto"/>
              <w:jc w:val="both"/>
              <w:rPr>
                <w:rFonts w:ascii="Arial" w:eastAsia="Times New Roman" w:hAnsi="Arial" w:cs="Arial"/>
                <w:color w:val="FF0000"/>
                <w:sz w:val="24"/>
                <w:szCs w:val="24"/>
                <w:lang w:val="sr-Cyrl-RS" w:eastAsia="hr-HR"/>
              </w:rPr>
            </w:pPr>
            <w:r w:rsidRPr="00BF0BB8">
              <w:rPr>
                <w:rFonts w:ascii="Arial" w:eastAsia="Times New Roman" w:hAnsi="Arial" w:cs="Arial"/>
                <w:sz w:val="24"/>
                <w:szCs w:val="24"/>
                <w:lang w:val="sr-Cyrl-CS" w:eastAsia="hr-HR"/>
              </w:rPr>
              <w:t xml:space="preserve">- </w:t>
            </w:r>
            <w:r w:rsidRPr="00BF0BB8">
              <w:rPr>
                <w:rFonts w:ascii="Arial" w:eastAsia="Times New Roman" w:hAnsi="Arial" w:cs="Arial"/>
                <w:b/>
                <w:sz w:val="24"/>
                <w:szCs w:val="24"/>
                <w:u w:val="single"/>
                <w:lang w:val="sr-Cyrl-CS" w:eastAsia="hr-HR"/>
              </w:rPr>
              <w:t>ПРЕДУЗЕТНИК:</w:t>
            </w:r>
            <w:r w:rsidRPr="00BF0BB8">
              <w:rPr>
                <w:rFonts w:ascii="Arial" w:eastAsia="Times New Roman" w:hAnsi="Arial" w:cs="Arial"/>
                <w:sz w:val="24"/>
                <w:szCs w:val="24"/>
                <w:lang w:val="sr-Cyrl-CS" w:eastAsia="hr-HR"/>
              </w:rPr>
              <w:t>Извод из регистра Агенције за привредне регистре</w:t>
            </w:r>
            <w:r w:rsidRPr="00BF0BB8">
              <w:rPr>
                <w:rFonts w:ascii="Arial" w:eastAsia="Times New Roman" w:hAnsi="Arial" w:cs="Arial"/>
                <w:sz w:val="24"/>
                <w:szCs w:val="24"/>
                <w:lang w:val="sr-Cyrl-RS" w:eastAsia="hr-HR"/>
              </w:rPr>
              <w:t>.</w:t>
            </w:r>
          </w:p>
          <w:p w:rsidR="00BF0BB8" w:rsidRPr="00BF0BB8" w:rsidRDefault="00BF0BB8" w:rsidP="003758FB">
            <w:pPr>
              <w:numPr>
                <w:ilvl w:val="0"/>
                <w:numId w:val="35"/>
              </w:numPr>
              <w:tabs>
                <w:tab w:val="left" w:pos="680"/>
              </w:tabs>
              <w:snapToGrid w:val="0"/>
              <w:spacing w:after="0" w:line="240" w:lineRule="auto"/>
              <w:contextualSpacing/>
              <w:jc w:val="both"/>
              <w:rPr>
                <w:rFonts w:ascii="Arial" w:eastAsia="Times New Roman" w:hAnsi="Arial" w:cs="Arial"/>
                <w:sz w:val="24"/>
                <w:szCs w:val="24"/>
                <w:lang w:val="sr-Cyrl-CS" w:eastAsia="hr-HR"/>
              </w:rPr>
            </w:pPr>
          </w:p>
        </w:tc>
      </w:tr>
      <w:tr w:rsidR="00BF0BB8" w:rsidRPr="00BF0BB8" w:rsidTr="009E4787">
        <w:trPr>
          <w:trHeight w:val="1250"/>
          <w:jc w:val="center"/>
        </w:trPr>
        <w:tc>
          <w:tcPr>
            <w:tcW w:w="990" w:type="dxa"/>
            <w:tcBorders>
              <w:top w:val="single" w:sz="4" w:space="0" w:color="000000"/>
              <w:left w:val="single" w:sz="4" w:space="0" w:color="000000"/>
              <w:bottom w:val="single" w:sz="4" w:space="0" w:color="000000"/>
            </w:tcBorders>
            <w:vAlign w:val="center"/>
          </w:tcPr>
          <w:p w:rsidR="00BF0BB8" w:rsidRPr="00BF0BB8" w:rsidRDefault="00BF0BB8" w:rsidP="00BF0BB8">
            <w:pPr>
              <w:tabs>
                <w:tab w:val="left" w:pos="680"/>
              </w:tabs>
              <w:snapToGrid w:val="0"/>
              <w:spacing w:after="0" w:line="240" w:lineRule="auto"/>
              <w:jc w:val="center"/>
              <w:rPr>
                <w:rFonts w:ascii="Arial" w:eastAsia="Times New Roman" w:hAnsi="Arial" w:cs="Arial"/>
                <w:sz w:val="24"/>
                <w:szCs w:val="24"/>
                <w:lang w:val="sr-Cyrl-CS" w:eastAsia="hr-HR"/>
              </w:rPr>
            </w:pPr>
            <w:r w:rsidRPr="00BF0BB8">
              <w:rPr>
                <w:rFonts w:ascii="Arial" w:eastAsia="Times New Roman" w:hAnsi="Arial" w:cs="Arial"/>
                <w:sz w:val="24"/>
                <w:szCs w:val="24"/>
                <w:lang w:val="sr-Cyrl-CS" w:eastAsia="hr-HR"/>
              </w:rPr>
              <w:t>2.</w:t>
            </w:r>
          </w:p>
        </w:tc>
        <w:tc>
          <w:tcPr>
            <w:tcW w:w="3598" w:type="dxa"/>
            <w:tcBorders>
              <w:top w:val="single" w:sz="4" w:space="0" w:color="000000"/>
              <w:left w:val="single" w:sz="4" w:space="0" w:color="000000"/>
              <w:bottom w:val="single" w:sz="4" w:space="0" w:color="000000"/>
            </w:tcBorders>
            <w:vAlign w:val="center"/>
          </w:tcPr>
          <w:p w:rsidR="00BF0BB8" w:rsidRPr="00BF0BB8" w:rsidRDefault="00BF0BB8" w:rsidP="00BF0BB8">
            <w:pPr>
              <w:tabs>
                <w:tab w:val="left" w:pos="680"/>
              </w:tabs>
              <w:snapToGrid w:val="0"/>
              <w:spacing w:after="0" w:line="240" w:lineRule="auto"/>
              <w:jc w:val="both"/>
              <w:rPr>
                <w:rFonts w:ascii="Arial" w:eastAsia="Times New Roman" w:hAnsi="Arial" w:cs="Arial"/>
                <w:sz w:val="24"/>
                <w:szCs w:val="24"/>
                <w:lang w:val="sr-Cyrl-CS" w:eastAsia="hr-HR"/>
              </w:rPr>
            </w:pPr>
            <w:r w:rsidRPr="00BF0BB8">
              <w:rPr>
                <w:rFonts w:ascii="Arial" w:eastAsia="Times New Roman" w:hAnsi="Arial" w:cs="Arial"/>
                <w:sz w:val="24"/>
                <w:szCs w:val="24"/>
                <w:lang w:val="sr-Cyrl-CS" w:eastAsia="hr-HR"/>
              </w:rPr>
              <w:t xml:space="preserve">- да он </w:t>
            </w:r>
            <w:r w:rsidRPr="00BF0BB8">
              <w:rPr>
                <w:rFonts w:ascii="Arial" w:eastAsia="Times New Roman" w:hAnsi="Arial" w:cs="Arial"/>
                <w:b/>
                <w:sz w:val="24"/>
                <w:szCs w:val="24"/>
                <w:lang w:val="sr-Cyrl-CS" w:eastAsia="hr-HR"/>
              </w:rPr>
              <w:t>и</w:t>
            </w:r>
            <w:r w:rsidRPr="00BF0BB8">
              <w:rPr>
                <w:rFonts w:ascii="Arial" w:eastAsia="Times New Roman" w:hAnsi="Arial" w:cs="Arial"/>
                <w:sz w:val="24"/>
                <w:szCs w:val="24"/>
                <w:lang w:val="sr-Cyrl-CS" w:eastAsia="hr-HR"/>
              </w:rPr>
              <w:t xml:space="preserve"> његов законски заступник нису осуђивани за неко од кривичних дела као чланови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кривично дело преваре</w:t>
            </w:r>
          </w:p>
        </w:tc>
        <w:tc>
          <w:tcPr>
            <w:tcW w:w="6376" w:type="dxa"/>
            <w:tcBorders>
              <w:top w:val="single" w:sz="4" w:space="0" w:color="000000"/>
              <w:left w:val="single" w:sz="4" w:space="0" w:color="000000"/>
              <w:bottom w:val="single" w:sz="4" w:space="0" w:color="000000"/>
              <w:right w:val="single" w:sz="4" w:space="0" w:color="000000"/>
            </w:tcBorders>
            <w:vAlign w:val="center"/>
          </w:tcPr>
          <w:p w:rsidR="00BF0BB8" w:rsidRPr="00BF0BB8" w:rsidRDefault="00BF0BB8" w:rsidP="00BF0BB8">
            <w:pPr>
              <w:spacing w:after="0" w:line="240" w:lineRule="auto"/>
              <w:jc w:val="both"/>
              <w:rPr>
                <w:rFonts w:ascii="Arial" w:eastAsia="Times New Roman" w:hAnsi="Arial" w:cs="Arial"/>
                <w:sz w:val="24"/>
                <w:szCs w:val="24"/>
                <w:lang w:val="sr-Cyrl-CS" w:eastAsia="hr-HR"/>
              </w:rPr>
            </w:pPr>
            <w:r w:rsidRPr="00BF0BB8">
              <w:rPr>
                <w:rFonts w:ascii="Arial" w:eastAsia="Times New Roman" w:hAnsi="Arial" w:cs="Arial"/>
                <w:sz w:val="24"/>
                <w:szCs w:val="24"/>
                <w:lang w:val="sr-Cyrl-CS" w:eastAsia="hr-HR"/>
              </w:rPr>
              <w:t xml:space="preserve">- </w:t>
            </w:r>
            <w:r w:rsidRPr="00BF0BB8">
              <w:rPr>
                <w:rFonts w:ascii="Arial" w:eastAsia="Times New Roman" w:hAnsi="Arial" w:cs="Arial"/>
                <w:b/>
                <w:sz w:val="24"/>
                <w:szCs w:val="24"/>
                <w:u w:val="single"/>
                <w:lang w:val="sr-Cyrl-CS" w:eastAsia="hr-HR"/>
              </w:rPr>
              <w:t>ПРАВНО ЛИЦЕ</w:t>
            </w:r>
            <w:r w:rsidRPr="00BF0BB8">
              <w:rPr>
                <w:rFonts w:ascii="Arial" w:eastAsia="Times New Roman" w:hAnsi="Arial" w:cs="Arial"/>
                <w:sz w:val="24"/>
                <w:szCs w:val="24"/>
                <w:lang w:val="sr-Cyrl-CS" w:eastAsia="hr-HR"/>
              </w:rPr>
              <w:t xml:space="preserve">: </w:t>
            </w:r>
          </w:p>
          <w:p w:rsidR="00BF0BB8" w:rsidRPr="00BF0BB8" w:rsidRDefault="00BF0BB8" w:rsidP="00BF0BB8">
            <w:pPr>
              <w:spacing w:after="0" w:line="240" w:lineRule="auto"/>
              <w:jc w:val="both"/>
              <w:rPr>
                <w:rFonts w:ascii="Arial" w:eastAsia="Times New Roman" w:hAnsi="Arial" w:cs="Arial"/>
                <w:sz w:val="24"/>
                <w:szCs w:val="24"/>
                <w:lang w:val="sr-Cyrl-CS" w:eastAsia="hr-HR"/>
              </w:rPr>
            </w:pPr>
            <w:r w:rsidRPr="00BF0BB8">
              <w:rPr>
                <w:rFonts w:ascii="Arial" w:eastAsia="Times New Roman" w:hAnsi="Arial" w:cs="Arial"/>
                <w:b/>
                <w:color w:val="000000"/>
                <w:sz w:val="24"/>
                <w:szCs w:val="24"/>
                <w:lang w:val="sr-Cyrl-CS" w:eastAsia="hr-HR" w:bidi="ar"/>
              </w:rPr>
              <w:t>-    За кривична дела организованог криминала - УВЕРЕЊЕ ПОСЕБНОГ ОДЕЉЕЊА (ЗА ОРГАНИЗОВАНИ КРИМИНАЛ) ВИШЕГ СУДА У БЕОГРАДУ</w:t>
            </w:r>
            <w:r w:rsidRPr="00BF0BB8">
              <w:rPr>
                <w:rFonts w:ascii="Arial" w:eastAsia="Times New Roman" w:hAnsi="Arial" w:cs="Arial"/>
                <w:color w:val="000000"/>
                <w:sz w:val="24"/>
                <w:szCs w:val="24"/>
                <w:lang w:val="sr-Cyrl-CS" w:eastAsia="hr-HR" w:bidi="ar"/>
              </w:rPr>
              <w:t>, Београд,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 http://www.bg.vi.sud.rs/lt/articles/o-visem-sudu/obavestenje-ke-za-pravna-lica.html</w:t>
            </w:r>
          </w:p>
          <w:p w:rsidR="00BF0BB8" w:rsidRPr="00BF0BB8" w:rsidRDefault="00BF0BB8" w:rsidP="00BF0BB8">
            <w:pPr>
              <w:autoSpaceDE w:val="0"/>
              <w:autoSpaceDN w:val="0"/>
              <w:adjustRightInd w:val="0"/>
              <w:spacing w:after="0" w:line="240" w:lineRule="auto"/>
              <w:jc w:val="both"/>
              <w:rPr>
                <w:rFonts w:ascii="Arial" w:eastAsia="Times New Roman" w:hAnsi="Arial" w:cs="Arial"/>
                <w:color w:val="000000"/>
                <w:sz w:val="24"/>
                <w:szCs w:val="24"/>
                <w:lang w:val="sr-Cyrl-CS" w:eastAsia="hr-HR" w:bidi="ar"/>
              </w:rPr>
            </w:pPr>
            <w:r w:rsidRPr="00BF0BB8">
              <w:rPr>
                <w:rFonts w:ascii="Arial" w:eastAsia="Times New Roman" w:hAnsi="Arial" w:cs="Arial"/>
                <w:color w:val="000000"/>
                <w:sz w:val="24"/>
                <w:szCs w:val="24"/>
                <w:lang w:val="sr-Cyrl-CS" w:eastAsia="hr-HR" w:bidi="ar"/>
              </w:rPr>
              <w:t xml:space="preserve">-    За кривична дела против привреде, против животне средине, кривично дело примања или давања мита, кривично дело преваре – </w:t>
            </w:r>
            <w:r w:rsidRPr="00BF0BB8">
              <w:rPr>
                <w:rFonts w:ascii="Arial" w:eastAsia="Times New Roman" w:hAnsi="Arial" w:cs="Arial"/>
                <w:b/>
                <w:color w:val="000000"/>
                <w:sz w:val="24"/>
                <w:szCs w:val="24"/>
                <w:lang w:val="sr-Cyrl-CS" w:eastAsia="hr-HR" w:bidi="ar"/>
              </w:rPr>
              <w:t>УВЕРЕЊЕ ОСНОВНОГ СУДА</w:t>
            </w:r>
            <w:r w:rsidRPr="00BF0BB8">
              <w:rPr>
                <w:rFonts w:ascii="Arial" w:eastAsia="Times New Roman" w:hAnsi="Arial" w:cs="Arial"/>
                <w:color w:val="000000"/>
                <w:sz w:val="24"/>
                <w:szCs w:val="24"/>
                <w:lang w:val="sr-Cyrl-CS" w:eastAsia="hr-HR" w:bidi="ar"/>
              </w:rPr>
              <w:t xml:space="preserve"> (</w:t>
            </w:r>
            <w:r w:rsidRPr="00BF0BB8">
              <w:rPr>
                <w:rFonts w:ascii="Arial" w:eastAsia="Times New Roman" w:hAnsi="Arial" w:cs="Arial"/>
                <w:b/>
                <w:color w:val="000000"/>
                <w:sz w:val="24"/>
                <w:szCs w:val="24"/>
                <w:lang w:val="sr-Cyrl-CS" w:eastAsia="hr-HR" w:bidi="ar"/>
              </w:rPr>
              <w:t>које обухвата и податке из казнене евиденције за кривична дела која су у надлежности редовног кривичног одељења Вишег суда</w:t>
            </w:r>
            <w:r w:rsidRPr="00BF0BB8">
              <w:rPr>
                <w:rFonts w:ascii="Arial" w:eastAsia="Times New Roman" w:hAnsi="Arial" w:cs="Arial"/>
                <w:color w:val="000000"/>
                <w:sz w:val="24"/>
                <w:szCs w:val="24"/>
                <w:lang w:val="sr-Cyrl-CS" w:eastAsia="hr-HR" w:bidi="ar"/>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BF0BB8" w:rsidRPr="00BF0BB8" w:rsidRDefault="00BF0BB8" w:rsidP="00BF0BB8">
            <w:pPr>
              <w:autoSpaceDE w:val="0"/>
              <w:autoSpaceDN w:val="0"/>
              <w:adjustRightInd w:val="0"/>
              <w:spacing w:after="0" w:line="240" w:lineRule="auto"/>
              <w:jc w:val="both"/>
              <w:rPr>
                <w:rFonts w:ascii="Arial" w:eastAsia="Times New Roman" w:hAnsi="Arial" w:cs="Arial"/>
                <w:b/>
                <w:color w:val="000000"/>
                <w:sz w:val="24"/>
                <w:szCs w:val="24"/>
                <w:lang w:val="sr-Cyrl-CS" w:eastAsia="hr-HR" w:bidi="ar"/>
              </w:rPr>
            </w:pPr>
            <w:r w:rsidRPr="00BF0BB8">
              <w:rPr>
                <w:rFonts w:ascii="Arial" w:eastAsia="Times New Roman" w:hAnsi="Arial" w:cs="Arial"/>
                <w:color w:val="000000"/>
                <w:sz w:val="24"/>
                <w:szCs w:val="24"/>
                <w:lang w:val="sr-Cyrl-CS" w:eastAsia="hr-HR" w:bidi="ar"/>
              </w:rPr>
              <w:t>-</w:t>
            </w:r>
            <w:r w:rsidRPr="00BF0BB8">
              <w:rPr>
                <w:rFonts w:ascii="Arial" w:eastAsia="Times New Roman" w:hAnsi="Arial" w:cs="Arial"/>
                <w:b/>
                <w:color w:val="000000"/>
                <w:sz w:val="24"/>
                <w:szCs w:val="24"/>
                <w:u w:val="single"/>
                <w:lang w:val="sr-Cyrl-CS" w:eastAsia="hr-HR" w:bidi="ar"/>
              </w:rPr>
              <w:t>Посебна напомена</w:t>
            </w:r>
            <w:r w:rsidRPr="00BF0BB8">
              <w:rPr>
                <w:rFonts w:ascii="Arial" w:eastAsia="Times New Roman" w:hAnsi="Arial" w:cs="Arial"/>
                <w:color w:val="000000"/>
                <w:sz w:val="24"/>
                <w:szCs w:val="24"/>
                <w:lang w:val="sr-Cyrl-CS" w:eastAsia="hr-HR" w:bidi="ar"/>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да поред уверења Основног суда правно лице достави </w:t>
            </w:r>
            <w:r w:rsidRPr="00BF0BB8">
              <w:rPr>
                <w:rFonts w:ascii="Arial" w:eastAsia="Times New Roman" w:hAnsi="Arial" w:cs="Arial"/>
                <w:b/>
                <w:color w:val="000000"/>
                <w:sz w:val="24"/>
                <w:szCs w:val="24"/>
                <w:u w:val="single"/>
                <w:lang w:val="sr-Cyrl-CS" w:eastAsia="hr-HR" w:bidi="ar"/>
              </w:rPr>
              <w:t>И</w:t>
            </w:r>
            <w:r w:rsidRPr="00BF0BB8">
              <w:rPr>
                <w:rFonts w:ascii="Arial" w:eastAsia="Times New Roman" w:hAnsi="Arial" w:cs="Arial"/>
                <w:color w:val="000000"/>
                <w:sz w:val="24"/>
                <w:szCs w:val="24"/>
                <w:lang w:val="sr-Cyrl-CS" w:eastAsia="hr-HR" w:bidi="ar"/>
              </w:rPr>
              <w:t xml:space="preserve"> </w:t>
            </w:r>
            <w:r w:rsidRPr="00BF0BB8">
              <w:rPr>
                <w:rFonts w:ascii="Arial" w:eastAsia="Times New Roman" w:hAnsi="Arial" w:cs="Arial"/>
                <w:b/>
                <w:color w:val="000000"/>
                <w:sz w:val="24"/>
                <w:szCs w:val="24"/>
                <w:lang w:val="sr-Cyrl-CS" w:eastAsia="hr-HR" w:bidi="ar"/>
              </w:rPr>
              <w:t xml:space="preserve">УВЕРЕЊЕ ВИШЕГ СУДА </w:t>
            </w:r>
            <w:r w:rsidRPr="00BF0BB8">
              <w:rPr>
                <w:rFonts w:ascii="Arial" w:eastAsia="Times New Roman" w:hAnsi="Arial" w:cs="Arial"/>
                <w:color w:val="000000"/>
                <w:sz w:val="24"/>
                <w:szCs w:val="24"/>
                <w:lang w:val="sr-Cyrl-CS" w:eastAsia="hr-HR" w:bidi="ar"/>
              </w:rPr>
              <w:t xml:space="preserve">на чијем подручју је седиште домаћег правног лица, односно седиште </w:t>
            </w:r>
            <w:r w:rsidRPr="00BF0BB8">
              <w:rPr>
                <w:rFonts w:ascii="Arial" w:eastAsia="Times New Roman" w:hAnsi="Arial" w:cs="Arial"/>
                <w:color w:val="000000"/>
                <w:sz w:val="24"/>
                <w:szCs w:val="24"/>
                <w:lang w:val="sr-Cyrl-CS" w:eastAsia="hr-HR" w:bidi="ar"/>
              </w:rPr>
              <w:lastRenderedPageBreak/>
              <w:t xml:space="preserve">представништва или огранка страног правног лица, којом се потврђује да понуђач (правно лице) није осуђиван за </w:t>
            </w:r>
            <w:r w:rsidRPr="00BF0BB8">
              <w:rPr>
                <w:rFonts w:ascii="Arial" w:eastAsia="Times New Roman" w:hAnsi="Arial" w:cs="Arial"/>
                <w:b/>
                <w:color w:val="000000"/>
                <w:sz w:val="24"/>
                <w:szCs w:val="24"/>
                <w:lang w:val="sr-Cyrl-CS" w:eastAsia="hr-HR" w:bidi="ar"/>
              </w:rPr>
              <w:t>кривична дела против привреде и кривично дело примања мита."</w:t>
            </w:r>
          </w:p>
          <w:p w:rsidR="00BF0BB8" w:rsidRPr="00BF0BB8" w:rsidRDefault="00BF0BB8" w:rsidP="00BF0BB8">
            <w:pPr>
              <w:autoSpaceDE w:val="0"/>
              <w:autoSpaceDN w:val="0"/>
              <w:adjustRightInd w:val="0"/>
              <w:spacing w:after="0" w:line="240" w:lineRule="auto"/>
              <w:jc w:val="both"/>
              <w:rPr>
                <w:rFonts w:ascii="Arial" w:eastAsia="Times New Roman" w:hAnsi="Arial" w:cs="Arial"/>
                <w:color w:val="000000"/>
                <w:sz w:val="24"/>
                <w:szCs w:val="24"/>
                <w:lang w:val="sr-Cyrl-CS" w:eastAsia="hr-HR" w:bidi="ar"/>
              </w:rPr>
            </w:pPr>
          </w:p>
          <w:p w:rsidR="00BF0BB8" w:rsidRPr="00BF0BB8" w:rsidRDefault="00BF0BB8" w:rsidP="00BF0BB8">
            <w:pPr>
              <w:spacing w:after="0" w:line="240" w:lineRule="auto"/>
              <w:jc w:val="both"/>
              <w:rPr>
                <w:rFonts w:ascii="Arial" w:eastAsia="Times New Roman" w:hAnsi="Arial" w:cs="Arial"/>
                <w:b/>
                <w:color w:val="FF0000"/>
                <w:sz w:val="24"/>
                <w:szCs w:val="24"/>
                <w:lang w:val="ru-RU" w:eastAsia="hr-HR"/>
              </w:rPr>
            </w:pPr>
            <w:r w:rsidRPr="00BF0BB8">
              <w:rPr>
                <w:rFonts w:ascii="Arial" w:eastAsia="Times New Roman" w:hAnsi="Arial" w:cs="Arial"/>
                <w:b/>
                <w:sz w:val="24"/>
                <w:szCs w:val="24"/>
                <w:lang w:val="ru-RU" w:eastAsia="hr-HR"/>
              </w:rPr>
              <w:t xml:space="preserve">-    за законског заступника - уверење из казнене евиденције надлежне полицијске управе Министарства унутрашњих послова– захтев за издавање овог уверења може се поднети према месту рођења </w:t>
            </w:r>
            <w:r w:rsidRPr="00BF0BB8">
              <w:rPr>
                <w:rFonts w:ascii="Arial" w:eastAsia="Times New Roman" w:hAnsi="Arial" w:cs="Arial"/>
                <w:sz w:val="24"/>
                <w:szCs w:val="24"/>
                <w:lang w:val="ru-RU" w:eastAsia="hr-HR"/>
              </w:rPr>
              <w:t>(</w:t>
            </w:r>
            <w:r w:rsidRPr="00BF0BB8">
              <w:rPr>
                <w:rFonts w:ascii="Arial" w:eastAsia="Times New Roman" w:hAnsi="Arial" w:cs="Arial"/>
                <w:i/>
                <w:sz w:val="24"/>
                <w:szCs w:val="24"/>
                <w:lang w:val="ru-RU" w:eastAsia="hr-HR"/>
              </w:rPr>
              <w:t>сходно члану 2. став 1. тачка 1) Правилника о казненој евиденцији («Сл. лист СФРЈ», бр. 5/79) - орган надлежан за унутрашње послове општине на чијој територији је то лице рођено</w:t>
            </w:r>
            <w:r w:rsidRPr="00BF0BB8">
              <w:rPr>
                <w:rFonts w:ascii="Arial" w:eastAsia="Times New Roman" w:hAnsi="Arial" w:cs="Arial"/>
                <w:b/>
                <w:sz w:val="24"/>
                <w:szCs w:val="24"/>
                <w:lang w:val="ru-RU" w:eastAsia="hr-HR"/>
              </w:rPr>
              <w:t>), али и према месту пребивалишта.</w:t>
            </w:r>
          </w:p>
          <w:p w:rsidR="00BF0BB8" w:rsidRPr="00BF0BB8" w:rsidRDefault="00BF0BB8" w:rsidP="00BF0BB8">
            <w:pPr>
              <w:spacing w:after="0" w:line="240" w:lineRule="auto"/>
              <w:ind w:left="720"/>
              <w:jc w:val="both"/>
              <w:rPr>
                <w:rFonts w:ascii="Arial" w:eastAsia="Times New Roman" w:hAnsi="Arial" w:cs="Arial"/>
                <w:b/>
                <w:color w:val="FF0000"/>
                <w:sz w:val="24"/>
                <w:szCs w:val="24"/>
                <w:lang w:val="ru-RU" w:eastAsia="hr-HR"/>
              </w:rPr>
            </w:pPr>
          </w:p>
          <w:p w:rsidR="00BF0BB8" w:rsidRPr="00BF0BB8" w:rsidRDefault="00BF0BB8" w:rsidP="00BF0BB8">
            <w:pPr>
              <w:autoSpaceDE w:val="0"/>
              <w:autoSpaceDN w:val="0"/>
              <w:adjustRightInd w:val="0"/>
              <w:spacing w:after="0" w:line="240" w:lineRule="auto"/>
              <w:rPr>
                <w:rFonts w:ascii="Arial" w:eastAsia="Times New Roman" w:hAnsi="Arial" w:cs="Arial"/>
                <w:sz w:val="24"/>
                <w:szCs w:val="24"/>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b/>
                <w:sz w:val="24"/>
                <w:szCs w:val="24"/>
                <w:u w:val="single"/>
                <w:lang w:val="sr-Cyrl-CS" w:eastAsia="hr-HR"/>
              </w:rPr>
            </w:pPr>
            <w:r w:rsidRPr="00BF0BB8">
              <w:rPr>
                <w:rFonts w:ascii="Arial" w:eastAsia="Times New Roman" w:hAnsi="Arial" w:cs="Arial"/>
                <w:b/>
                <w:sz w:val="24"/>
                <w:szCs w:val="24"/>
                <w:u w:val="single"/>
                <w:lang w:val="sr-Cyrl-CS" w:eastAsia="hr-HR"/>
              </w:rPr>
              <w:t xml:space="preserve">НАПОМЕНЕ које важе и за физичко и за правно лице: </w:t>
            </w:r>
          </w:p>
          <w:p w:rsidR="00BF0BB8" w:rsidRPr="00BF0BB8" w:rsidRDefault="00BF0BB8" w:rsidP="003758FB">
            <w:pPr>
              <w:numPr>
                <w:ilvl w:val="0"/>
                <w:numId w:val="35"/>
              </w:numPr>
              <w:tabs>
                <w:tab w:val="left" w:pos="680"/>
              </w:tabs>
              <w:snapToGrid w:val="0"/>
              <w:spacing w:after="0" w:line="240" w:lineRule="auto"/>
              <w:contextualSpacing/>
              <w:jc w:val="both"/>
              <w:rPr>
                <w:rFonts w:ascii="Arial" w:eastAsia="Times New Roman" w:hAnsi="Arial" w:cs="Arial"/>
                <w:sz w:val="24"/>
                <w:szCs w:val="24"/>
                <w:u w:val="single"/>
                <w:lang w:val="sr-Cyrl-CS" w:eastAsia="hr-HR"/>
              </w:rPr>
            </w:pPr>
            <w:r w:rsidRPr="00BF0BB8">
              <w:rPr>
                <w:rFonts w:ascii="Arial" w:eastAsia="Times New Roman" w:hAnsi="Arial" w:cs="Arial"/>
                <w:sz w:val="24"/>
                <w:szCs w:val="24"/>
                <w:u w:val="single"/>
                <w:lang w:val="sr-Cyrl-CS" w:eastAsia="hr-HR"/>
              </w:rPr>
              <w:t>У случају да понуду подноси правно лице потребно је доставити СВЕ доказе И за правно лице И за законског заступника</w:t>
            </w:r>
          </w:p>
          <w:p w:rsidR="00BF0BB8" w:rsidRPr="00BF0BB8" w:rsidRDefault="00BF0BB8" w:rsidP="003758FB">
            <w:pPr>
              <w:numPr>
                <w:ilvl w:val="0"/>
                <w:numId w:val="35"/>
              </w:numPr>
              <w:tabs>
                <w:tab w:val="left" w:pos="680"/>
              </w:tabs>
              <w:snapToGrid w:val="0"/>
              <w:spacing w:after="0" w:line="240" w:lineRule="auto"/>
              <w:contextualSpacing/>
              <w:jc w:val="both"/>
              <w:rPr>
                <w:rFonts w:ascii="Arial" w:eastAsia="Times New Roman" w:hAnsi="Arial" w:cs="Arial"/>
                <w:sz w:val="24"/>
                <w:szCs w:val="24"/>
                <w:lang w:val="sr-Cyrl-CS" w:eastAsia="hr-HR"/>
              </w:rPr>
            </w:pPr>
            <w:r w:rsidRPr="00BF0BB8">
              <w:rPr>
                <w:rFonts w:ascii="Arial" w:eastAsia="Times New Roman" w:hAnsi="Arial" w:cs="Arial"/>
                <w:sz w:val="24"/>
                <w:szCs w:val="24"/>
                <w:lang w:val="sr-Cyrl-CS" w:eastAsia="hr-HR"/>
              </w:rPr>
              <w:t>У случају да правно лице има више законских заступника, ове доказе доставити за сваког од њих</w:t>
            </w:r>
          </w:p>
          <w:p w:rsidR="00BF0BB8" w:rsidRPr="00BF0BB8" w:rsidRDefault="00BF0BB8" w:rsidP="00BF0BB8">
            <w:pPr>
              <w:tabs>
                <w:tab w:val="left" w:pos="680"/>
              </w:tabs>
              <w:snapToGrid w:val="0"/>
              <w:spacing w:after="0" w:line="240" w:lineRule="auto"/>
              <w:ind w:left="720"/>
              <w:jc w:val="both"/>
              <w:rPr>
                <w:rFonts w:ascii="Arial" w:eastAsia="Times New Roman" w:hAnsi="Arial" w:cs="Arial"/>
                <w:sz w:val="24"/>
                <w:szCs w:val="24"/>
                <w:lang w:val="sr-Cyrl-RS" w:eastAsia="hr-HR"/>
              </w:rPr>
            </w:pPr>
            <w:r w:rsidRPr="00BF0BB8">
              <w:rPr>
                <w:rFonts w:ascii="Arial" w:eastAsia="Times New Roman" w:hAnsi="Arial" w:cs="Arial"/>
                <w:b/>
                <w:sz w:val="24"/>
                <w:szCs w:val="24"/>
                <w:u w:val="single"/>
                <w:lang w:val="sr-Cyrl-CS" w:eastAsia="hr-HR"/>
              </w:rPr>
              <w:t>Ови докази не могу бити старији од два месеца пре отварања понуда</w:t>
            </w:r>
            <w:r w:rsidRPr="00BF0BB8">
              <w:rPr>
                <w:rFonts w:ascii="Arial" w:eastAsia="Times New Roman" w:hAnsi="Arial" w:cs="Arial"/>
                <w:sz w:val="24"/>
                <w:szCs w:val="24"/>
                <w:lang w:val="sr-Cyrl-CS" w:eastAsia="hr-HR"/>
              </w:rPr>
              <w:t>.</w:t>
            </w:r>
          </w:p>
          <w:p w:rsidR="00BF0BB8" w:rsidRPr="00BF0BB8" w:rsidRDefault="00BF0BB8" w:rsidP="00BF0BB8">
            <w:pPr>
              <w:spacing w:after="0" w:line="240" w:lineRule="auto"/>
              <w:ind w:left="720"/>
              <w:rPr>
                <w:rFonts w:ascii="Arial" w:eastAsia="Times New Roman" w:hAnsi="Arial" w:cs="Arial"/>
                <w:sz w:val="24"/>
                <w:szCs w:val="24"/>
                <w:lang w:val="sr-Cyrl-RS" w:eastAsia="hr-HR"/>
              </w:rPr>
            </w:pPr>
          </w:p>
        </w:tc>
      </w:tr>
      <w:tr w:rsidR="00BF0BB8" w:rsidRPr="00BF0BB8" w:rsidTr="009E4787">
        <w:trPr>
          <w:trHeight w:val="2749"/>
          <w:jc w:val="center"/>
        </w:trPr>
        <w:tc>
          <w:tcPr>
            <w:tcW w:w="990" w:type="dxa"/>
            <w:tcBorders>
              <w:top w:val="single" w:sz="4" w:space="0" w:color="000000"/>
              <w:left w:val="single" w:sz="4" w:space="0" w:color="000000"/>
              <w:bottom w:val="single" w:sz="4" w:space="0" w:color="000000"/>
            </w:tcBorders>
            <w:vAlign w:val="center"/>
          </w:tcPr>
          <w:p w:rsidR="00BF0BB8" w:rsidRPr="00BF0BB8" w:rsidRDefault="00BF0BB8" w:rsidP="00BF0BB8">
            <w:pPr>
              <w:tabs>
                <w:tab w:val="left" w:pos="680"/>
              </w:tabs>
              <w:snapToGrid w:val="0"/>
              <w:spacing w:after="0" w:line="240" w:lineRule="auto"/>
              <w:jc w:val="center"/>
              <w:rPr>
                <w:rFonts w:ascii="Arial" w:eastAsia="Times New Roman" w:hAnsi="Arial" w:cs="Arial"/>
                <w:sz w:val="24"/>
                <w:szCs w:val="24"/>
                <w:lang w:val="sr-Cyrl-CS" w:eastAsia="hr-HR"/>
              </w:rPr>
            </w:pPr>
            <w:r w:rsidRPr="00BF0BB8">
              <w:rPr>
                <w:rFonts w:ascii="Arial" w:eastAsia="Times New Roman" w:hAnsi="Arial" w:cs="Arial"/>
                <w:sz w:val="24"/>
                <w:szCs w:val="24"/>
                <w:lang w:val="sr-Cyrl-RS" w:eastAsia="hr-HR"/>
              </w:rPr>
              <w:lastRenderedPageBreak/>
              <w:t>3</w:t>
            </w:r>
            <w:r w:rsidRPr="00BF0BB8">
              <w:rPr>
                <w:rFonts w:ascii="Arial" w:eastAsia="Times New Roman" w:hAnsi="Arial" w:cs="Arial"/>
                <w:sz w:val="24"/>
                <w:szCs w:val="24"/>
                <w:lang w:val="sr-Cyrl-CS" w:eastAsia="hr-HR"/>
              </w:rPr>
              <w:t>.</w:t>
            </w:r>
          </w:p>
        </w:tc>
        <w:tc>
          <w:tcPr>
            <w:tcW w:w="3598" w:type="dxa"/>
            <w:tcBorders>
              <w:top w:val="single" w:sz="4" w:space="0" w:color="000000"/>
              <w:left w:val="single" w:sz="4" w:space="0" w:color="000000"/>
              <w:bottom w:val="single" w:sz="4" w:space="0" w:color="000000"/>
            </w:tcBorders>
            <w:vAlign w:val="center"/>
          </w:tcPr>
          <w:p w:rsidR="00BF0BB8" w:rsidRPr="00BF0BB8" w:rsidRDefault="00BF0BB8" w:rsidP="00BF0BB8">
            <w:pPr>
              <w:tabs>
                <w:tab w:val="left" w:pos="680"/>
              </w:tabs>
              <w:snapToGrid w:val="0"/>
              <w:spacing w:after="0" w:line="240" w:lineRule="auto"/>
              <w:jc w:val="both"/>
              <w:rPr>
                <w:rFonts w:ascii="Arial" w:eastAsia="Times New Roman" w:hAnsi="Arial" w:cs="Arial"/>
                <w:sz w:val="24"/>
                <w:szCs w:val="24"/>
                <w:lang w:val="sr-Cyrl-CS" w:eastAsia="hr-HR"/>
              </w:rPr>
            </w:pPr>
            <w:r w:rsidRPr="00BF0BB8">
              <w:rPr>
                <w:rFonts w:ascii="Arial" w:eastAsia="Times New Roman" w:hAnsi="Arial" w:cs="Arial"/>
                <w:sz w:val="24"/>
                <w:szCs w:val="24"/>
                <w:lang w:val="sr-Cyrl-CS" w:eastAsia="hr-HR"/>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tc>
        <w:tc>
          <w:tcPr>
            <w:tcW w:w="6376" w:type="dxa"/>
            <w:tcBorders>
              <w:top w:val="single" w:sz="4" w:space="0" w:color="000000"/>
              <w:left w:val="single" w:sz="4" w:space="0" w:color="000000"/>
              <w:bottom w:val="single" w:sz="4" w:space="0" w:color="000000"/>
              <w:right w:val="single" w:sz="4" w:space="0" w:color="000000"/>
            </w:tcBorders>
            <w:vAlign w:val="center"/>
          </w:tcPr>
          <w:p w:rsidR="00BF0BB8" w:rsidRPr="00BF0BB8" w:rsidRDefault="00BF0BB8" w:rsidP="00BF0BB8">
            <w:pPr>
              <w:snapToGrid w:val="0"/>
              <w:spacing w:after="0" w:line="240" w:lineRule="auto"/>
              <w:jc w:val="both"/>
              <w:rPr>
                <w:rFonts w:ascii="Arial" w:eastAsia="Times New Roman" w:hAnsi="Arial" w:cs="Arial"/>
                <w:sz w:val="24"/>
                <w:szCs w:val="24"/>
                <w:lang w:val="ru-RU" w:eastAsia="hr-HR"/>
              </w:rPr>
            </w:pPr>
            <w:r w:rsidRPr="00BF0BB8">
              <w:rPr>
                <w:rFonts w:ascii="Arial" w:eastAsia="Times New Roman" w:hAnsi="Arial" w:cs="Arial"/>
                <w:sz w:val="24"/>
                <w:szCs w:val="24"/>
                <w:lang w:val="ru-RU" w:eastAsia="hr-HR"/>
              </w:rPr>
              <w:t xml:space="preserve">- </w:t>
            </w:r>
            <w:r w:rsidRPr="00BF0BB8">
              <w:rPr>
                <w:rFonts w:ascii="Arial" w:eastAsia="Times New Roman" w:hAnsi="Arial" w:cs="Arial"/>
                <w:b/>
                <w:sz w:val="24"/>
                <w:szCs w:val="24"/>
                <w:u w:val="single"/>
                <w:lang w:val="ru-RU" w:eastAsia="hr-HR"/>
              </w:rPr>
              <w:t>ПРАВНО ЛИЦЕ, ПРЕДУЗЕТНИК, ФИЗИЧКО ЛИЦЕ:</w:t>
            </w:r>
          </w:p>
          <w:p w:rsidR="00BF0BB8" w:rsidRPr="00BF0BB8" w:rsidRDefault="00BF0BB8" w:rsidP="00BF0BB8">
            <w:pPr>
              <w:snapToGrid w:val="0"/>
              <w:spacing w:after="0" w:line="240" w:lineRule="auto"/>
              <w:jc w:val="both"/>
              <w:rPr>
                <w:rFonts w:ascii="Arial" w:eastAsia="Times New Roman" w:hAnsi="Arial" w:cs="Arial"/>
                <w:b/>
                <w:sz w:val="24"/>
                <w:szCs w:val="24"/>
                <w:u w:val="single"/>
                <w:lang w:val="ru-RU" w:eastAsia="hr-HR"/>
              </w:rPr>
            </w:pPr>
            <w:r w:rsidRPr="00BF0BB8">
              <w:rPr>
                <w:rFonts w:ascii="Arial" w:eastAsia="Times New Roman" w:hAnsi="Arial" w:cs="Arial"/>
                <w:sz w:val="24"/>
                <w:szCs w:val="24"/>
                <w:u w:val="single"/>
                <w:lang w:val="ru-RU" w:eastAsia="hr-HR"/>
              </w:rPr>
              <w:t>1.</w:t>
            </w:r>
            <w:r w:rsidRPr="00BF0BB8">
              <w:rPr>
                <w:rFonts w:ascii="Arial" w:eastAsia="Times New Roman" w:hAnsi="Arial" w:cs="Arial"/>
                <w:b/>
                <w:sz w:val="24"/>
                <w:szCs w:val="24"/>
                <w:u w:val="single"/>
                <w:lang w:val="ru-RU" w:eastAsia="hr-HR"/>
              </w:rPr>
              <w:t>Уверење Пореске управе</w:t>
            </w:r>
            <w:r w:rsidRPr="00BF0BB8">
              <w:rPr>
                <w:rFonts w:ascii="Arial" w:eastAsia="Times New Roman" w:hAnsi="Arial" w:cs="Arial"/>
                <w:sz w:val="24"/>
                <w:szCs w:val="24"/>
                <w:lang w:val="ru-RU" w:eastAsia="hr-HR"/>
              </w:rPr>
              <w:t xml:space="preserve"> Министарства финансија да је измирио доспеле порезе и доприносе</w:t>
            </w:r>
            <w:r w:rsidRPr="00BF0BB8">
              <w:rPr>
                <w:rFonts w:ascii="Arial" w:eastAsia="Times New Roman" w:hAnsi="Arial" w:cs="Arial"/>
                <w:sz w:val="24"/>
                <w:szCs w:val="24"/>
                <w:lang w:val="sr-Cyrl-CS" w:eastAsia="hr-HR"/>
              </w:rPr>
              <w:t xml:space="preserve"> </w:t>
            </w:r>
            <w:r w:rsidRPr="00BF0BB8">
              <w:rPr>
                <w:rFonts w:ascii="Arial" w:eastAsia="Times New Roman" w:hAnsi="Arial" w:cs="Arial"/>
                <w:b/>
                <w:sz w:val="24"/>
                <w:szCs w:val="24"/>
                <w:u w:val="single"/>
                <w:lang w:val="ru-RU" w:eastAsia="hr-HR"/>
              </w:rPr>
              <w:t>и</w:t>
            </w:r>
          </w:p>
          <w:p w:rsidR="00BF0BB8" w:rsidRPr="00BF0BB8" w:rsidRDefault="00BF0BB8" w:rsidP="00BF0BB8">
            <w:pPr>
              <w:autoSpaceDE w:val="0"/>
              <w:autoSpaceDN w:val="0"/>
              <w:adjustRightInd w:val="0"/>
              <w:spacing w:after="0" w:line="240" w:lineRule="auto"/>
              <w:jc w:val="both"/>
              <w:rPr>
                <w:rFonts w:ascii="Arial" w:eastAsia="Times New Roman" w:hAnsi="Arial" w:cs="Arial"/>
                <w:sz w:val="24"/>
                <w:szCs w:val="24"/>
                <w:lang w:val="ru-RU" w:eastAsia="hr-HR"/>
              </w:rPr>
            </w:pPr>
            <w:r w:rsidRPr="00BF0BB8">
              <w:rPr>
                <w:rFonts w:ascii="Arial" w:eastAsia="Times New Roman" w:hAnsi="Arial" w:cs="Arial"/>
                <w:sz w:val="24"/>
                <w:szCs w:val="24"/>
                <w:u w:val="single"/>
                <w:lang w:val="ru-RU" w:eastAsia="hr-HR"/>
              </w:rPr>
              <w:t>2.</w:t>
            </w:r>
            <w:r w:rsidRPr="00BF0BB8">
              <w:rPr>
                <w:rFonts w:ascii="Arial" w:eastAsia="Times New Roman" w:hAnsi="Arial" w:cs="Arial"/>
                <w:b/>
                <w:sz w:val="24"/>
                <w:szCs w:val="24"/>
                <w:u w:val="single"/>
                <w:lang w:val="ru-RU" w:eastAsia="hr-HR"/>
              </w:rPr>
              <w:t>Уверење Управе јавних прихода града, односно општине</w:t>
            </w:r>
            <w:r w:rsidRPr="00BF0BB8">
              <w:rPr>
                <w:rFonts w:ascii="Arial" w:eastAsia="Times New Roman" w:hAnsi="Arial" w:cs="Arial"/>
                <w:sz w:val="24"/>
                <w:szCs w:val="24"/>
                <w:lang w:val="ru-RU" w:eastAsia="hr-HR"/>
              </w:rPr>
              <w:t xml:space="preserve"> да је измирио обавезе по основу изворних локалних јавних прихода</w:t>
            </w:r>
          </w:p>
          <w:p w:rsidR="00BF0BB8" w:rsidRPr="00BF0BB8" w:rsidRDefault="00BF0BB8" w:rsidP="00BF0BB8">
            <w:pPr>
              <w:autoSpaceDE w:val="0"/>
              <w:autoSpaceDN w:val="0"/>
              <w:adjustRightInd w:val="0"/>
              <w:spacing w:after="0" w:line="240" w:lineRule="auto"/>
              <w:jc w:val="both"/>
              <w:rPr>
                <w:rFonts w:ascii="Arial" w:eastAsia="Times New Roman" w:hAnsi="Arial" w:cs="Arial"/>
                <w:sz w:val="24"/>
                <w:szCs w:val="24"/>
                <w:lang w:val="ru-RU" w:eastAsia="hr-HR"/>
              </w:rPr>
            </w:pPr>
            <w:r w:rsidRPr="00BF0BB8">
              <w:rPr>
                <w:rFonts w:ascii="Arial" w:eastAsia="Times New Roman" w:hAnsi="Arial" w:cs="Arial"/>
                <w:b/>
                <w:sz w:val="24"/>
                <w:szCs w:val="24"/>
                <w:u w:val="single"/>
                <w:lang w:val="ru-RU" w:eastAsia="hr-HR"/>
              </w:rPr>
              <w:t>Напомена</w:t>
            </w:r>
            <w:r w:rsidRPr="00BF0BB8">
              <w:rPr>
                <w:rFonts w:ascii="Arial" w:eastAsia="Times New Roman" w:hAnsi="Arial" w:cs="Arial"/>
                <w:sz w:val="24"/>
                <w:szCs w:val="24"/>
                <w:lang w:val="ru-RU" w:eastAsia="hr-HR"/>
              </w:rPr>
              <w:t xml:space="preserve">: </w:t>
            </w:r>
          </w:p>
          <w:p w:rsidR="00BF0BB8" w:rsidRPr="00BF0BB8" w:rsidRDefault="00BF0BB8" w:rsidP="003758FB">
            <w:pPr>
              <w:numPr>
                <w:ilvl w:val="0"/>
                <w:numId w:val="37"/>
              </w:numPr>
              <w:autoSpaceDE w:val="0"/>
              <w:autoSpaceDN w:val="0"/>
              <w:adjustRightInd w:val="0"/>
              <w:spacing w:after="0" w:line="240" w:lineRule="auto"/>
              <w:contextualSpacing/>
              <w:jc w:val="both"/>
              <w:rPr>
                <w:rFonts w:ascii="Arial" w:eastAsia="Times New Roman" w:hAnsi="Arial" w:cs="Arial"/>
                <w:sz w:val="24"/>
                <w:szCs w:val="24"/>
                <w:lang w:val="ru-RU" w:eastAsia="hr-HR"/>
              </w:rPr>
            </w:pPr>
            <w:r w:rsidRPr="00BF0BB8">
              <w:rPr>
                <w:rFonts w:ascii="Arial" w:eastAsia="TimesNewRomanPSMT" w:hAnsi="Arial" w:cs="Arial"/>
                <w:sz w:val="24"/>
                <w:szCs w:val="24"/>
                <w:lang w:val="sr-Cyrl-CS" w:eastAsia="hr-HR"/>
              </w:rPr>
              <w:t xml:space="preserve">Уколико је понуђач у поступку приватизације, уместо 2 горе наведена доказа треба доставити </w:t>
            </w:r>
            <w:r w:rsidRPr="00BF0BB8">
              <w:rPr>
                <w:rFonts w:ascii="Arial" w:eastAsia="TimesNewRomanPSMT" w:hAnsi="Arial" w:cs="Arial"/>
                <w:b/>
                <w:sz w:val="24"/>
                <w:szCs w:val="24"/>
                <w:lang w:val="sr-Cyrl-CS" w:eastAsia="hr-HR"/>
              </w:rPr>
              <w:t>у</w:t>
            </w:r>
            <w:r w:rsidRPr="00BF0BB8">
              <w:rPr>
                <w:rFonts w:ascii="Arial" w:eastAsia="Times New Roman" w:hAnsi="Arial" w:cs="Arial"/>
                <w:b/>
                <w:sz w:val="24"/>
                <w:szCs w:val="24"/>
                <w:lang w:val="ru-RU" w:eastAsia="hr-HR"/>
              </w:rPr>
              <w:t>верење Агенције за приватизацију да се налази у поступку приватизације</w:t>
            </w:r>
          </w:p>
          <w:p w:rsidR="00BF0BB8" w:rsidRPr="00BF0BB8" w:rsidRDefault="00BF0BB8" w:rsidP="003758FB">
            <w:pPr>
              <w:numPr>
                <w:ilvl w:val="0"/>
                <w:numId w:val="36"/>
              </w:numPr>
              <w:tabs>
                <w:tab w:val="left" w:pos="680"/>
              </w:tabs>
              <w:snapToGrid w:val="0"/>
              <w:spacing w:after="0" w:line="240" w:lineRule="auto"/>
              <w:contextualSpacing/>
              <w:jc w:val="both"/>
              <w:rPr>
                <w:rFonts w:ascii="Arial" w:eastAsia="Times New Roman" w:hAnsi="Arial" w:cs="Arial"/>
                <w:sz w:val="24"/>
                <w:szCs w:val="24"/>
                <w:lang w:val="sr-Cyrl-CS" w:eastAsia="hr-HR"/>
              </w:rPr>
            </w:pPr>
            <w:r w:rsidRPr="00BF0BB8">
              <w:rPr>
                <w:rFonts w:ascii="Arial" w:eastAsia="Times New Roman" w:hAnsi="Arial" w:cs="Arial"/>
                <w:b/>
                <w:sz w:val="24"/>
                <w:szCs w:val="24"/>
                <w:u w:val="single"/>
                <w:lang w:val="sr-Cyrl-CS" w:eastAsia="hr-HR"/>
              </w:rPr>
              <w:t>Ова уверења не могу бити старија од два месеца пре отварања понуда</w:t>
            </w:r>
          </w:p>
        </w:tc>
      </w:tr>
      <w:tr w:rsidR="00BF0BB8" w:rsidRPr="00BF0BB8" w:rsidTr="009E4787">
        <w:trPr>
          <w:trHeight w:val="1700"/>
          <w:jc w:val="center"/>
        </w:trPr>
        <w:tc>
          <w:tcPr>
            <w:tcW w:w="990" w:type="dxa"/>
            <w:tcBorders>
              <w:top w:val="single" w:sz="4" w:space="0" w:color="000000"/>
              <w:left w:val="single" w:sz="4" w:space="0" w:color="000000"/>
              <w:bottom w:val="single" w:sz="4" w:space="0" w:color="000000"/>
            </w:tcBorders>
            <w:vAlign w:val="center"/>
          </w:tcPr>
          <w:p w:rsidR="00BF0BB8" w:rsidRPr="00BF0BB8" w:rsidRDefault="00BF0BB8" w:rsidP="00BF0BB8">
            <w:pPr>
              <w:tabs>
                <w:tab w:val="left" w:pos="680"/>
              </w:tabs>
              <w:snapToGrid w:val="0"/>
              <w:spacing w:after="0" w:line="240" w:lineRule="auto"/>
              <w:jc w:val="center"/>
              <w:rPr>
                <w:rFonts w:ascii="Arial" w:eastAsia="Times New Roman" w:hAnsi="Arial" w:cs="Arial"/>
                <w:lang w:val="sr-Cyrl-RS" w:eastAsia="hr-HR"/>
              </w:rPr>
            </w:pPr>
            <w:r w:rsidRPr="00BF0BB8">
              <w:rPr>
                <w:rFonts w:ascii="Arial" w:eastAsia="Times New Roman" w:hAnsi="Arial" w:cs="Arial"/>
                <w:lang w:val="sr-Cyrl-RS" w:eastAsia="hr-HR"/>
              </w:rPr>
              <w:t>4.</w:t>
            </w:r>
          </w:p>
        </w:tc>
        <w:tc>
          <w:tcPr>
            <w:tcW w:w="3598" w:type="dxa"/>
            <w:tcBorders>
              <w:top w:val="single" w:sz="4" w:space="0" w:color="000000"/>
              <w:left w:val="single" w:sz="4" w:space="0" w:color="000000"/>
              <w:bottom w:val="single" w:sz="4" w:space="0" w:color="000000"/>
            </w:tcBorders>
            <w:vAlign w:val="center"/>
          </w:tcPr>
          <w:p w:rsidR="00BF0BB8" w:rsidRPr="00BF0BB8" w:rsidRDefault="00BF0BB8" w:rsidP="00BF0BB8">
            <w:pPr>
              <w:tabs>
                <w:tab w:val="left" w:pos="680"/>
              </w:tabs>
              <w:snapToGrid w:val="0"/>
              <w:spacing w:after="0" w:line="240" w:lineRule="auto"/>
              <w:rPr>
                <w:rFonts w:ascii="Arial" w:eastAsia="Times New Roman" w:hAnsi="Arial" w:cs="Arial"/>
                <w:lang w:val="sr-Cyrl-CS" w:eastAsia="hr-HR"/>
              </w:rPr>
            </w:pPr>
            <w:r w:rsidRPr="00BF0BB8">
              <w:rPr>
                <w:rFonts w:ascii="Arial" w:eastAsia="Times New Roman" w:hAnsi="Arial" w:cs="Arial"/>
                <w:lang w:val="sr-Cyrl-CS" w:eastAsia="hr-HR"/>
              </w:rPr>
              <w:t xml:space="preserve">- </w:t>
            </w:r>
            <w:r w:rsidRPr="00BF0BB8">
              <w:rPr>
                <w:rFonts w:ascii="Arial" w:eastAsia="Times New Roman" w:hAnsi="Arial" w:cs="Arial"/>
                <w:sz w:val="24"/>
                <w:szCs w:val="24"/>
                <w:lang w:val="sr-Cyrl-CS" w:eastAsia="hr-HR"/>
              </w:rPr>
              <w:t>да је поштовао обавезе које произлазе из важећих прописа о заштити на раду, запошљавању и условима рада, заштити животне средине и да нема забрану обављања делатности која је на снази у време подношења понуде</w:t>
            </w:r>
          </w:p>
        </w:tc>
        <w:tc>
          <w:tcPr>
            <w:tcW w:w="6376" w:type="dxa"/>
            <w:tcBorders>
              <w:top w:val="single" w:sz="4" w:space="0" w:color="000000"/>
              <w:left w:val="single" w:sz="4" w:space="0" w:color="000000"/>
              <w:bottom w:val="single" w:sz="4" w:space="0" w:color="000000"/>
              <w:right w:val="single" w:sz="4" w:space="0" w:color="000000"/>
            </w:tcBorders>
            <w:vAlign w:val="center"/>
          </w:tcPr>
          <w:p w:rsidR="00BF0BB8" w:rsidRPr="00BF0BB8" w:rsidRDefault="00BF0BB8" w:rsidP="00BF0BB8">
            <w:pPr>
              <w:snapToGrid w:val="0"/>
              <w:spacing w:after="0" w:line="240" w:lineRule="auto"/>
              <w:rPr>
                <w:rFonts w:ascii="Arial" w:eastAsia="Times New Roman" w:hAnsi="Arial" w:cs="Arial"/>
                <w:b/>
                <w:color w:val="FF0000"/>
                <w:highlight w:val="yellow"/>
                <w:u w:val="single"/>
                <w:lang w:val="sr-Cyrl-CS" w:eastAsia="hr-HR"/>
              </w:rPr>
            </w:pPr>
          </w:p>
          <w:p w:rsidR="00BF0BB8" w:rsidRPr="00BF0BB8" w:rsidRDefault="00BF0BB8" w:rsidP="003758FB">
            <w:pPr>
              <w:numPr>
                <w:ilvl w:val="0"/>
                <w:numId w:val="42"/>
              </w:numPr>
              <w:tabs>
                <w:tab w:val="left" w:pos="680"/>
              </w:tabs>
              <w:snapToGrid w:val="0"/>
              <w:spacing w:after="0" w:line="240" w:lineRule="auto"/>
              <w:jc w:val="both"/>
              <w:rPr>
                <w:rFonts w:ascii="Arial" w:eastAsia="Times New Roman" w:hAnsi="Arial" w:cs="Arial"/>
                <w:lang w:val="sr-Cyrl-CS" w:eastAsia="hr-HR"/>
              </w:rPr>
            </w:pPr>
            <w:r w:rsidRPr="00BF0BB8">
              <w:rPr>
                <w:rFonts w:ascii="Arial" w:eastAsia="Times New Roman" w:hAnsi="Arial" w:cs="Arial"/>
                <w:lang w:val="sr-Cyrl-CS" w:eastAsia="hr-HR"/>
              </w:rPr>
              <w:t>Потписан и печатом оверен ,,ОБРАЗАЦ ИЗЈАВЕ О ОБАВЕЗАМА ПОНУЂАЧА НА ОСНОВУ ЧЛ. 75. СТАВ 2. ЗЈН-А '' (Образац 5.)</w:t>
            </w:r>
          </w:p>
          <w:p w:rsidR="00BF0BB8" w:rsidRPr="00BF0BB8" w:rsidRDefault="00BF0BB8" w:rsidP="00BF0BB8">
            <w:pPr>
              <w:tabs>
                <w:tab w:val="left" w:pos="680"/>
              </w:tabs>
              <w:snapToGrid w:val="0"/>
              <w:spacing w:after="0"/>
              <w:ind w:left="720"/>
              <w:contextualSpacing/>
              <w:rPr>
                <w:rFonts w:ascii="Arial" w:eastAsia="Times New Roman" w:hAnsi="Arial" w:cs="Arial"/>
                <w:color w:val="FF0000"/>
                <w:lang w:val="sr-Cyrl-RS" w:eastAsia="hr-HR"/>
              </w:rPr>
            </w:pPr>
          </w:p>
        </w:tc>
      </w:tr>
    </w:tbl>
    <w:p w:rsidR="00BF0BB8" w:rsidRPr="00BF0BB8" w:rsidRDefault="00BF0BB8" w:rsidP="00BF0BB8">
      <w:pPr>
        <w:autoSpaceDE w:val="0"/>
        <w:autoSpaceDN w:val="0"/>
        <w:adjustRightInd w:val="0"/>
        <w:spacing w:after="0" w:line="240" w:lineRule="auto"/>
        <w:jc w:val="both"/>
        <w:rPr>
          <w:rFonts w:ascii="Arial" w:eastAsia="TimesNewRomanPS-BoldMT" w:hAnsi="Arial" w:cs="Arial"/>
          <w:b/>
          <w:bCs/>
          <w:color w:val="002060"/>
          <w:u w:val="single"/>
          <w:lang w:val="sr-Cyrl-RS" w:eastAsia="hr-HR"/>
        </w:rPr>
      </w:pPr>
    </w:p>
    <w:p w:rsidR="00BF0BB8" w:rsidRPr="00047C03" w:rsidRDefault="00BF0BB8" w:rsidP="00047C03">
      <w:pPr>
        <w:autoSpaceDE w:val="0"/>
        <w:autoSpaceDN w:val="0"/>
        <w:adjustRightInd w:val="0"/>
        <w:spacing w:after="0" w:line="240" w:lineRule="auto"/>
        <w:jc w:val="both"/>
        <w:rPr>
          <w:rFonts w:ascii="Arial" w:eastAsia="TimesNewRomanPS-BoldMT" w:hAnsi="Arial" w:cs="Arial"/>
          <w:b/>
          <w:bCs/>
          <w:u w:val="single"/>
          <w:lang w:val="sr-Cyrl-CS" w:eastAsia="hr-HR"/>
        </w:rPr>
      </w:pPr>
      <w:r w:rsidRPr="00BF0BB8">
        <w:rPr>
          <w:rFonts w:ascii="Arial" w:eastAsia="TimesNewRomanPS-BoldMT" w:hAnsi="Arial" w:cs="Arial"/>
          <w:b/>
          <w:bCs/>
          <w:u w:val="single"/>
          <w:lang w:val="sr-Cyrl-CS" w:eastAsia="hr-HR"/>
        </w:rPr>
        <w:t>Допунске напомене:</w:t>
      </w:r>
      <w:r w:rsidR="00047C03">
        <w:rPr>
          <w:rFonts w:ascii="Arial" w:eastAsia="TimesNewRomanPS-BoldMT" w:hAnsi="Arial" w:cs="Arial"/>
          <w:b/>
          <w:bCs/>
          <w:u w:val="single"/>
          <w:lang w:val="sr-Cyrl-CS" w:eastAsia="hr-HR"/>
        </w:rPr>
        <w:t xml:space="preserve"> </w:t>
      </w:r>
      <w:r w:rsidRPr="00047C03">
        <w:rPr>
          <w:rFonts w:ascii="Arial" w:eastAsia="TimesNewRomanPSMT" w:hAnsi="Arial" w:cs="Arial"/>
          <w:bCs/>
          <w:color w:val="000000"/>
          <w:lang w:val="sr-Cyrl-CS" w:eastAsia="hr-HR"/>
        </w:rPr>
        <w:t xml:space="preserve">Понуда </w:t>
      </w:r>
      <w:r w:rsidRPr="00047C03">
        <w:rPr>
          <w:rFonts w:ascii="Arial" w:eastAsia="TimesNewRomanPSMT" w:hAnsi="Arial" w:cs="Arial"/>
          <w:bCs/>
          <w:lang w:val="sr-Cyrl-CS" w:eastAsia="hr-HR"/>
        </w:rPr>
        <w:t xml:space="preserve">понуђача који не докаже да испуњава наведене обавезне </w:t>
      </w:r>
      <w:r w:rsidRPr="00047C03">
        <w:rPr>
          <w:rFonts w:ascii="Arial" w:eastAsia="TimesNewRomanPSMT" w:hAnsi="Arial" w:cs="Arial"/>
          <w:bCs/>
          <w:lang w:val="sr-Cyrl-RS" w:eastAsia="hr-HR"/>
        </w:rPr>
        <w:t xml:space="preserve">услове (тачке од 1 до </w:t>
      </w:r>
      <w:r w:rsidR="00843B95" w:rsidRPr="00047C03">
        <w:rPr>
          <w:rFonts w:ascii="Arial" w:eastAsia="TimesNewRomanPSMT" w:hAnsi="Arial" w:cs="Arial"/>
          <w:bCs/>
          <w:lang w:val="sr-Cyrl-RS" w:eastAsia="hr-HR"/>
        </w:rPr>
        <w:t>4</w:t>
      </w:r>
      <w:r w:rsidRPr="00047C03">
        <w:rPr>
          <w:rFonts w:ascii="Arial" w:eastAsia="TimesNewRomanPSMT" w:hAnsi="Arial" w:cs="Arial"/>
          <w:bCs/>
          <w:lang w:val="sr-Cyrl-RS" w:eastAsia="hr-HR"/>
        </w:rPr>
        <w:t xml:space="preserve"> овог </w:t>
      </w:r>
      <w:r w:rsidRPr="00047C03">
        <w:rPr>
          <w:rFonts w:ascii="Arial" w:eastAsia="TimesNewRomanPSMT" w:hAnsi="Arial" w:cs="Arial"/>
          <w:bCs/>
          <w:color w:val="000000"/>
          <w:lang w:val="sr-Cyrl-RS" w:eastAsia="hr-HR"/>
        </w:rPr>
        <w:t>обрасца)</w:t>
      </w:r>
      <w:r w:rsidRPr="00047C03">
        <w:rPr>
          <w:rFonts w:ascii="Arial" w:eastAsia="TimesNewRomanPSMT" w:hAnsi="Arial" w:cs="Arial"/>
          <w:bCs/>
          <w:color w:val="000000"/>
          <w:lang w:val="sr-Cyrl-CS" w:eastAsia="hr-HR"/>
        </w:rPr>
        <w:t xml:space="preserve"> </w:t>
      </w:r>
      <w:r w:rsidRPr="00047C03">
        <w:rPr>
          <w:rFonts w:ascii="Arial" w:eastAsia="TimesNewRomanPSMT" w:hAnsi="Arial" w:cs="Arial"/>
          <w:bCs/>
          <w:lang w:val="sr-Cyrl-CS" w:eastAsia="hr-HR"/>
        </w:rPr>
        <w:t>биће одбијена као неприхватљива.</w:t>
      </w:r>
    </w:p>
    <w:p w:rsidR="00BF0BB8" w:rsidRPr="00047C03" w:rsidRDefault="00BF0BB8" w:rsidP="00BF0BB8">
      <w:pPr>
        <w:autoSpaceDE w:val="0"/>
        <w:autoSpaceDN w:val="0"/>
        <w:adjustRightInd w:val="0"/>
        <w:spacing w:after="0" w:line="240" w:lineRule="auto"/>
        <w:jc w:val="both"/>
        <w:rPr>
          <w:rFonts w:ascii="Arial" w:eastAsia="TimesNewRomanPS-BoldMT" w:hAnsi="Arial" w:cs="Arial"/>
          <w:bCs/>
          <w:color w:val="002060"/>
          <w:lang w:val="sr-Cyrl-RS" w:eastAsia="hr-HR"/>
        </w:rPr>
      </w:pPr>
    </w:p>
    <w:p w:rsidR="00843B95" w:rsidRPr="00047C03" w:rsidRDefault="00843B95" w:rsidP="00843B95">
      <w:pPr>
        <w:tabs>
          <w:tab w:val="left" w:pos="-135"/>
          <w:tab w:val="left" w:pos="120"/>
          <w:tab w:val="left" w:pos="330"/>
        </w:tabs>
        <w:spacing w:after="0" w:line="240" w:lineRule="auto"/>
        <w:jc w:val="both"/>
        <w:rPr>
          <w:rFonts w:ascii="Arial" w:eastAsia="TimesNewRomanPSMT" w:hAnsi="Arial" w:cs="Arial"/>
          <w:b/>
          <w:bCs/>
          <w:color w:val="000000"/>
          <w:u w:val="single"/>
          <w:lang w:val="sr-Cyrl-CS"/>
        </w:rPr>
      </w:pPr>
      <w:r w:rsidRPr="00047C03">
        <w:rPr>
          <w:rFonts w:ascii="Arial" w:eastAsia="TimesNewRomanPSMT" w:hAnsi="Arial" w:cs="Arial"/>
          <w:bCs/>
          <w:lang w:val="sr-Cyrl-RS"/>
        </w:rPr>
        <w:t xml:space="preserve">Сходно члану 77. став 4. ЗЈН-а, понуђач доказује испуњеност услова из чл. 75. ЗЈН (тачке 1 - </w:t>
      </w:r>
      <w:r w:rsidR="000805AC" w:rsidRPr="00047C03">
        <w:rPr>
          <w:rFonts w:ascii="Arial" w:eastAsia="TimesNewRomanPSMT" w:hAnsi="Arial" w:cs="Arial"/>
          <w:bCs/>
          <w:lang w:val="sr-Cyrl-RS"/>
        </w:rPr>
        <w:t>4</w:t>
      </w:r>
      <w:r w:rsidRPr="00047C03">
        <w:rPr>
          <w:rFonts w:ascii="Arial" w:eastAsia="TimesNewRomanPSMT" w:hAnsi="Arial" w:cs="Arial"/>
          <w:bCs/>
        </w:rPr>
        <w:t xml:space="preserve">. </w:t>
      </w:r>
      <w:proofErr w:type="gramStart"/>
      <w:r w:rsidRPr="00047C03">
        <w:rPr>
          <w:rFonts w:ascii="Arial" w:eastAsia="TimesNewRomanPSMT" w:hAnsi="Arial" w:cs="Arial"/>
          <w:bCs/>
          <w:lang w:val="en-US"/>
        </w:rPr>
        <w:t>o</w:t>
      </w:r>
      <w:r w:rsidRPr="00047C03">
        <w:rPr>
          <w:rFonts w:ascii="Arial" w:eastAsia="TimesNewRomanPSMT" w:hAnsi="Arial" w:cs="Arial"/>
          <w:bCs/>
          <w:lang w:val="sr-Cyrl-RS"/>
        </w:rPr>
        <w:t>вог</w:t>
      </w:r>
      <w:proofErr w:type="gramEnd"/>
      <w:r w:rsidRPr="00047C03">
        <w:rPr>
          <w:rFonts w:ascii="Arial" w:eastAsia="TimesNewRomanPSMT" w:hAnsi="Arial" w:cs="Arial"/>
          <w:bCs/>
          <w:lang w:val="sr-Cyrl-RS"/>
        </w:rPr>
        <w:t xml:space="preserve"> обрасца), достављањем Изјаве којом понуђач под пуном материјалном и кривичном одговорношћу потврђује да испуњава услове. </w:t>
      </w:r>
      <w:r w:rsidRPr="00047C03">
        <w:rPr>
          <w:rFonts w:ascii="Arial" w:eastAsia="TimesNewRomanPSMT" w:hAnsi="Arial" w:cs="Arial"/>
          <w:b/>
          <w:bCs/>
          <w:lang w:val="sr-Cyrl-RS"/>
        </w:rPr>
        <w:t>(Доказ:„</w:t>
      </w:r>
      <w:r w:rsidRPr="00047C03">
        <w:rPr>
          <w:rFonts w:ascii="Arial" w:eastAsia="TimesNewRomanPSMT" w:hAnsi="Arial" w:cs="Arial"/>
          <w:b/>
          <w:bCs/>
          <w:lang w:val="sr-Cyrl-CS"/>
        </w:rPr>
        <w:t xml:space="preserve">Потписан и печатом оверен ,,ОБРАЗАЦ ИЗЈАВЕ О ИСПУЊЕНОСТИ УСЛОВА ИЗ ЧЛАНА 75.ЗЈН'', одељак 6. конкурсне </w:t>
      </w:r>
      <w:r w:rsidRPr="00047C03">
        <w:rPr>
          <w:rFonts w:ascii="Arial" w:eastAsia="TimesNewRomanPSMT" w:hAnsi="Arial" w:cs="Arial"/>
          <w:b/>
          <w:bCs/>
          <w:color w:val="000000"/>
          <w:lang w:val="sr-Cyrl-CS"/>
        </w:rPr>
        <w:t>документације“</w:t>
      </w:r>
      <w:r w:rsidRPr="00047C03">
        <w:rPr>
          <w:rFonts w:ascii="Arial" w:eastAsia="TimesNewRomanPSMT" w:hAnsi="Arial" w:cs="Arial"/>
          <w:b/>
          <w:bCs/>
          <w:color w:val="000000"/>
          <w:lang w:val="sr-Cyrl-RS"/>
        </w:rPr>
        <w:t>)</w:t>
      </w:r>
    </w:p>
    <w:p w:rsidR="00BF0BB8" w:rsidRPr="00BF0BB8" w:rsidRDefault="00BF0BB8" w:rsidP="00BF0BB8">
      <w:pPr>
        <w:autoSpaceDE w:val="0"/>
        <w:autoSpaceDN w:val="0"/>
        <w:adjustRightInd w:val="0"/>
        <w:spacing w:after="0" w:line="240" w:lineRule="auto"/>
        <w:jc w:val="both"/>
        <w:rPr>
          <w:rFonts w:ascii="Arial" w:eastAsia="TimesNewRomanPS-BoldMT" w:hAnsi="Arial" w:cs="Arial"/>
          <w:b/>
          <w:bCs/>
          <w:u w:val="single"/>
          <w:lang w:val="sr-Cyrl-RS" w:eastAsia="hr-HR"/>
        </w:rPr>
      </w:pPr>
    </w:p>
    <w:p w:rsidR="00BF0BB8" w:rsidRPr="00BF0BB8" w:rsidRDefault="00BF0BB8" w:rsidP="00BF0BB8">
      <w:pPr>
        <w:autoSpaceDE w:val="0"/>
        <w:autoSpaceDN w:val="0"/>
        <w:adjustRightInd w:val="0"/>
        <w:spacing w:after="0" w:line="240" w:lineRule="auto"/>
        <w:jc w:val="both"/>
        <w:rPr>
          <w:rFonts w:ascii="Arial" w:eastAsia="TimesNewRomanPS-BoldMT" w:hAnsi="Arial" w:cs="Arial"/>
          <w:b/>
          <w:bCs/>
          <w:u w:val="single"/>
          <w:lang w:val="sr-Cyrl-RS" w:eastAsia="hr-HR"/>
        </w:rPr>
      </w:pPr>
    </w:p>
    <w:p w:rsidR="00BF0BB8" w:rsidRPr="00BF0BB8" w:rsidRDefault="00BF0BB8" w:rsidP="00BF0BB8">
      <w:pPr>
        <w:autoSpaceDE w:val="0"/>
        <w:autoSpaceDN w:val="0"/>
        <w:adjustRightInd w:val="0"/>
        <w:spacing w:after="0" w:line="240" w:lineRule="auto"/>
        <w:jc w:val="both"/>
        <w:rPr>
          <w:rFonts w:ascii="Arial" w:eastAsia="TimesNewRomanPS-BoldMT" w:hAnsi="Arial" w:cs="Arial"/>
          <w:b/>
          <w:bCs/>
          <w:u w:val="single"/>
          <w:lang w:val="sr-Cyrl-CS" w:eastAsia="hr-HR"/>
        </w:rPr>
      </w:pPr>
      <w:r w:rsidRPr="00BF0BB8">
        <w:rPr>
          <w:rFonts w:ascii="Arial" w:eastAsia="TimesNewRomanPS-BoldMT" w:hAnsi="Arial" w:cs="Arial"/>
          <w:b/>
          <w:bCs/>
          <w:u w:val="single"/>
          <w:lang w:val="sr-Cyrl-CS" w:eastAsia="hr-HR"/>
        </w:rPr>
        <w:t>ДРУГИ ДОКАЗИ И ОБРАСЦИ КОЈЕ ПОНУЂАЧ МОРА ДА ДОСТАВИ У ПОНУДИ:</w:t>
      </w:r>
    </w:p>
    <w:p w:rsidR="00BF0BB8" w:rsidRPr="00BF0BB8" w:rsidRDefault="00BF0BB8" w:rsidP="003758FB">
      <w:pPr>
        <w:numPr>
          <w:ilvl w:val="0"/>
          <w:numId w:val="56"/>
        </w:numPr>
        <w:autoSpaceDE w:val="0"/>
        <w:autoSpaceDN w:val="0"/>
        <w:adjustRightInd w:val="0"/>
        <w:spacing w:after="0" w:line="240" w:lineRule="auto"/>
        <w:contextualSpacing/>
        <w:jc w:val="both"/>
        <w:rPr>
          <w:rFonts w:ascii="Arial" w:eastAsia="TimesNewRomanPS-BoldMT" w:hAnsi="Arial" w:cs="Arial"/>
          <w:bCs/>
          <w:lang w:val="en-US"/>
        </w:rPr>
      </w:pPr>
      <w:r w:rsidRPr="00BF0BB8">
        <w:rPr>
          <w:rFonts w:ascii="Arial" w:eastAsia="TimesNewRomanPS-BoldMT" w:hAnsi="Arial" w:cs="Arial"/>
          <w:bCs/>
          <w:lang w:val="en-US"/>
        </w:rPr>
        <w:t>Образац понуде - образац бр. 1.</w:t>
      </w:r>
    </w:p>
    <w:p w:rsidR="00BF0BB8" w:rsidRPr="00BF0BB8" w:rsidRDefault="00BF0BB8" w:rsidP="003758FB">
      <w:pPr>
        <w:numPr>
          <w:ilvl w:val="0"/>
          <w:numId w:val="56"/>
        </w:numPr>
        <w:autoSpaceDE w:val="0"/>
        <w:autoSpaceDN w:val="0"/>
        <w:adjustRightInd w:val="0"/>
        <w:spacing w:after="0" w:line="240" w:lineRule="auto"/>
        <w:contextualSpacing/>
        <w:jc w:val="both"/>
        <w:rPr>
          <w:rFonts w:ascii="Arial" w:eastAsia="TimesNewRomanPS-BoldMT" w:hAnsi="Arial" w:cs="Arial"/>
          <w:bCs/>
          <w:lang w:val="en-US"/>
        </w:rPr>
      </w:pPr>
      <w:r w:rsidRPr="00BF0BB8">
        <w:rPr>
          <w:rFonts w:ascii="Arial" w:eastAsia="TimesNewRomanPS-BoldMT" w:hAnsi="Arial" w:cs="Arial"/>
          <w:bCs/>
          <w:lang w:val="en-US"/>
        </w:rPr>
        <w:t>Образац структуре понуђене цене, са упутством како да се попуни - образац бр. 2.</w:t>
      </w:r>
    </w:p>
    <w:p w:rsidR="00BF0BB8" w:rsidRPr="00BF0BB8" w:rsidRDefault="00BF0BB8" w:rsidP="003758FB">
      <w:pPr>
        <w:numPr>
          <w:ilvl w:val="0"/>
          <w:numId w:val="56"/>
        </w:numPr>
        <w:autoSpaceDE w:val="0"/>
        <w:autoSpaceDN w:val="0"/>
        <w:adjustRightInd w:val="0"/>
        <w:spacing w:after="0" w:line="240" w:lineRule="auto"/>
        <w:contextualSpacing/>
        <w:jc w:val="both"/>
        <w:rPr>
          <w:rFonts w:ascii="Arial" w:eastAsia="TimesNewRomanPS-BoldMT" w:hAnsi="Arial" w:cs="Arial"/>
          <w:bCs/>
          <w:lang w:val="en-US"/>
        </w:rPr>
      </w:pPr>
      <w:r w:rsidRPr="00BF0BB8">
        <w:rPr>
          <w:rFonts w:ascii="Arial" w:eastAsia="TimesNewRomanPS-BoldMT" w:hAnsi="Arial" w:cs="Arial"/>
          <w:bCs/>
          <w:lang w:val="en-US"/>
        </w:rPr>
        <w:t>Образац изјаве о независној понуди -образац бр. 4</w:t>
      </w:r>
      <w:r w:rsidRPr="00BF0BB8">
        <w:rPr>
          <w:rFonts w:ascii="Arial" w:eastAsia="TimesNewRomanPS-BoldMT" w:hAnsi="Arial" w:cs="Arial"/>
          <w:bCs/>
          <w:lang w:val="sr-Cyrl-RS"/>
        </w:rPr>
        <w:t>.</w:t>
      </w:r>
    </w:p>
    <w:p w:rsidR="00BF0BB8" w:rsidRPr="00BF0BB8" w:rsidRDefault="00BF0BB8" w:rsidP="003758FB">
      <w:pPr>
        <w:numPr>
          <w:ilvl w:val="0"/>
          <w:numId w:val="56"/>
        </w:numPr>
        <w:autoSpaceDE w:val="0"/>
        <w:autoSpaceDN w:val="0"/>
        <w:adjustRightInd w:val="0"/>
        <w:spacing w:after="0" w:line="240" w:lineRule="auto"/>
        <w:contextualSpacing/>
        <w:jc w:val="both"/>
        <w:rPr>
          <w:rFonts w:ascii="Arial" w:eastAsia="TimesNewRomanPS-BoldMT" w:hAnsi="Arial" w:cs="Arial"/>
          <w:bCs/>
          <w:lang w:val="en-US"/>
        </w:rPr>
      </w:pPr>
      <w:r w:rsidRPr="00BF0BB8">
        <w:rPr>
          <w:rFonts w:ascii="Arial" w:eastAsia="TimesNewRomanPS-BoldMT" w:hAnsi="Arial" w:cs="Arial"/>
          <w:bCs/>
          <w:lang w:val="sr-Cyrl-RS"/>
        </w:rPr>
        <w:t>Потписан/печатом оверен Модел уговора</w:t>
      </w:r>
    </w:p>
    <w:p w:rsidR="00BF0BB8" w:rsidRPr="00BF0BB8" w:rsidRDefault="00BF0BB8" w:rsidP="00BF0BB8">
      <w:pPr>
        <w:tabs>
          <w:tab w:val="left" w:pos="680"/>
        </w:tabs>
        <w:spacing w:after="0" w:line="240" w:lineRule="auto"/>
        <w:jc w:val="both"/>
        <w:rPr>
          <w:rFonts w:ascii="Arial" w:eastAsia="TimesNewRomanPS-BoldMT" w:hAnsi="Arial" w:cs="Arial"/>
          <w:b/>
          <w:bCs/>
          <w:lang w:val="sr-Cyrl-RS" w:eastAsia="hr-HR"/>
        </w:rPr>
      </w:pPr>
    </w:p>
    <w:p w:rsidR="00BF0BB8" w:rsidRPr="00BF0BB8" w:rsidRDefault="00BF0BB8" w:rsidP="00BF0BB8">
      <w:pPr>
        <w:tabs>
          <w:tab w:val="left" w:pos="680"/>
        </w:tabs>
        <w:spacing w:after="0" w:line="240" w:lineRule="auto"/>
        <w:jc w:val="both"/>
        <w:rPr>
          <w:rFonts w:ascii="Arial" w:eastAsia="TimesNewRomanPS-BoldMT" w:hAnsi="Arial" w:cs="Arial"/>
          <w:b/>
          <w:bCs/>
          <w:lang w:val="sr-Cyrl-RS" w:eastAsia="hr-HR"/>
        </w:rPr>
      </w:pPr>
      <w:r w:rsidRPr="00BF0BB8">
        <w:rPr>
          <w:rFonts w:ascii="Arial" w:eastAsia="TimesNewRomanPS-BoldMT" w:hAnsi="Arial" w:cs="Arial"/>
          <w:b/>
          <w:bCs/>
          <w:lang w:val="sr-Cyrl-CS" w:eastAsia="hr-HR"/>
        </w:rPr>
        <w:t>ДОКАЗИ КОЈЕ ПОНУЂАЧИ НЕ МОРАЈУ ДА ДОСТАВЕ:</w:t>
      </w:r>
      <w:r w:rsidRPr="00BF0BB8">
        <w:rPr>
          <w:rFonts w:ascii="Arial" w:eastAsia="TimesNewRomanPS-BoldMT" w:hAnsi="Arial" w:cs="Arial"/>
          <w:b/>
          <w:bCs/>
          <w:color w:val="000000"/>
          <w:lang w:val="en-US"/>
        </w:rPr>
        <w:t xml:space="preserve"> </w:t>
      </w:r>
    </w:p>
    <w:p w:rsidR="00BF0BB8" w:rsidRPr="00BF0BB8" w:rsidRDefault="00BF0BB8" w:rsidP="003758FB">
      <w:pPr>
        <w:numPr>
          <w:ilvl w:val="0"/>
          <w:numId w:val="56"/>
        </w:numPr>
        <w:autoSpaceDE w:val="0"/>
        <w:autoSpaceDN w:val="0"/>
        <w:adjustRightInd w:val="0"/>
        <w:spacing w:after="0" w:line="240" w:lineRule="auto"/>
        <w:contextualSpacing/>
        <w:jc w:val="both"/>
        <w:rPr>
          <w:rFonts w:ascii="Arial" w:eastAsia="TimesNewRomanPS-BoldMT" w:hAnsi="Arial" w:cs="Arial"/>
          <w:color w:val="002060"/>
          <w:lang w:val="en-US"/>
        </w:rPr>
      </w:pPr>
      <w:r w:rsidRPr="00BF0BB8">
        <w:rPr>
          <w:rFonts w:ascii="Arial" w:eastAsia="TimesNewRomanPS-BoldMT" w:hAnsi="Arial" w:cs="Arial"/>
          <w:bCs/>
          <w:color w:val="000000"/>
          <w:lang w:val="en-US"/>
        </w:rPr>
        <w:t>Понуђачи који су регистровани у Регистру понуђача,</w:t>
      </w:r>
      <w:r w:rsidRPr="00BF0BB8">
        <w:rPr>
          <w:rFonts w:ascii="Arial" w:eastAsia="TimesNewRomanPS-BoldMT" w:hAnsi="Arial" w:cs="Arial"/>
          <w:bCs/>
          <w:color w:val="000000"/>
          <w:lang w:val="sr-Cyrl-RS"/>
        </w:rPr>
        <w:t xml:space="preserve"> </w:t>
      </w:r>
      <w:r w:rsidRPr="00BF0BB8">
        <w:rPr>
          <w:rFonts w:ascii="Arial" w:eastAsia="TimesNewRomanPS-BoldMT" w:hAnsi="Arial" w:cs="Arial"/>
          <w:bCs/>
          <w:color w:val="000000"/>
          <w:lang w:val="en-US"/>
        </w:rPr>
        <w:t>а који води Агенција за привредне регистре, нису дужни</w:t>
      </w:r>
      <w:proofErr w:type="gramStart"/>
      <w:r w:rsidRPr="00BF0BB8">
        <w:rPr>
          <w:rFonts w:ascii="Arial" w:eastAsia="TimesNewRomanPS-BoldMT" w:hAnsi="Arial" w:cs="Arial"/>
          <w:bCs/>
          <w:color w:val="000000"/>
          <w:lang w:val="en-US"/>
        </w:rPr>
        <w:t>  да</w:t>
      </w:r>
      <w:proofErr w:type="gramEnd"/>
      <w:r w:rsidRPr="00BF0BB8">
        <w:rPr>
          <w:rFonts w:ascii="Arial" w:eastAsia="TimesNewRomanPS-BoldMT" w:hAnsi="Arial" w:cs="Arial"/>
          <w:bCs/>
          <w:color w:val="000000"/>
          <w:lang w:val="en-US"/>
        </w:rPr>
        <w:t xml:space="preserve"> доставе доказе под бројем 1 до </w:t>
      </w:r>
      <w:r w:rsidRPr="00BF0BB8">
        <w:rPr>
          <w:rFonts w:ascii="Arial" w:eastAsia="TimesNewRomanPS-BoldMT" w:hAnsi="Arial" w:cs="Arial"/>
          <w:bCs/>
          <w:color w:val="000000"/>
          <w:lang w:val="sr-Cyrl-RS"/>
        </w:rPr>
        <w:t xml:space="preserve">3 овог обрасца </w:t>
      </w:r>
      <w:r w:rsidRPr="00BF0BB8">
        <w:rPr>
          <w:rFonts w:ascii="Arial" w:eastAsia="TimesNewRomanPS-BoldMT" w:hAnsi="Arial" w:cs="Arial"/>
          <w:bCs/>
          <w:color w:val="000000"/>
          <w:lang w:val="en-US"/>
        </w:rPr>
        <w:t xml:space="preserve">(члан 75. став. 1. </w:t>
      </w:r>
      <w:proofErr w:type="gramStart"/>
      <w:r w:rsidRPr="00BF0BB8">
        <w:rPr>
          <w:rFonts w:ascii="Arial" w:eastAsia="TimesNewRomanPS-BoldMT" w:hAnsi="Arial" w:cs="Arial"/>
          <w:bCs/>
          <w:color w:val="000000"/>
          <w:lang w:val="en-US"/>
        </w:rPr>
        <w:t>тачка</w:t>
      </w:r>
      <w:proofErr w:type="gramEnd"/>
      <w:r w:rsidRPr="00BF0BB8">
        <w:rPr>
          <w:rFonts w:ascii="Arial" w:eastAsia="TimesNewRomanPS-BoldMT" w:hAnsi="Arial" w:cs="Arial"/>
          <w:bCs/>
          <w:color w:val="000000"/>
          <w:lang w:val="en-US"/>
        </w:rPr>
        <w:t xml:space="preserve"> 1 до </w:t>
      </w:r>
      <w:r w:rsidRPr="00BF0BB8">
        <w:rPr>
          <w:rFonts w:ascii="Arial" w:eastAsia="TimesNewRomanPS-BoldMT" w:hAnsi="Arial" w:cs="Arial"/>
          <w:bCs/>
          <w:color w:val="000000"/>
          <w:lang w:val="sr-Cyrl-RS"/>
        </w:rPr>
        <w:t>4.</w:t>
      </w:r>
      <w:r w:rsidRPr="00BF0BB8">
        <w:rPr>
          <w:rFonts w:ascii="Arial" w:eastAsia="TimesNewRomanPS-BoldMT" w:hAnsi="Arial" w:cs="Arial"/>
          <w:bCs/>
          <w:color w:val="000000"/>
          <w:lang w:val="en-US"/>
        </w:rPr>
        <w:t xml:space="preserve"> ЗЈН). </w:t>
      </w:r>
    </w:p>
    <w:p w:rsidR="00BF0BB8" w:rsidRPr="00BF0BB8" w:rsidRDefault="00BF0BB8" w:rsidP="003758FB">
      <w:pPr>
        <w:numPr>
          <w:ilvl w:val="0"/>
          <w:numId w:val="56"/>
        </w:numPr>
        <w:autoSpaceDE w:val="0"/>
        <w:autoSpaceDN w:val="0"/>
        <w:adjustRightInd w:val="0"/>
        <w:spacing w:after="0" w:line="240" w:lineRule="auto"/>
        <w:contextualSpacing/>
        <w:jc w:val="both"/>
        <w:rPr>
          <w:rFonts w:ascii="Arial" w:eastAsia="TimesNewRomanPS-BoldMT" w:hAnsi="Arial" w:cs="Arial"/>
          <w:color w:val="002060"/>
          <w:lang w:val="en-US"/>
        </w:rPr>
      </w:pPr>
      <w:r w:rsidRPr="00BF0BB8">
        <w:rPr>
          <w:rFonts w:ascii="Arial" w:eastAsia="TimesNewRomanPS-BoldMT" w:hAnsi="Arial" w:cs="Arial"/>
          <w:color w:val="000000"/>
          <w:lang w:val="en-US"/>
        </w:rPr>
        <w:t>Понуђачи који су регистровани у регистру који води Агенција за привредне регистре не морају да доставе доказ под бројем 1. (</w:t>
      </w:r>
      <w:proofErr w:type="gramStart"/>
      <w:r w:rsidRPr="00BF0BB8">
        <w:rPr>
          <w:rFonts w:ascii="Arial" w:eastAsia="TimesNewRomanPS-BoldMT" w:hAnsi="Arial" w:cs="Arial"/>
          <w:color w:val="000000"/>
          <w:lang w:val="en-US"/>
        </w:rPr>
        <w:t>извод</w:t>
      </w:r>
      <w:proofErr w:type="gramEnd"/>
      <w:r w:rsidRPr="00BF0BB8">
        <w:rPr>
          <w:rFonts w:ascii="Arial" w:eastAsia="TimesNewRomanPS-BoldMT" w:hAnsi="Arial" w:cs="Arial"/>
          <w:color w:val="000000"/>
          <w:lang w:val="en-US"/>
        </w:rPr>
        <w:t xml:space="preserve"> из регистра Агенције за привредне регистре), јер је то доказ који је јавно доступан на интернет страници Агенције за привредне регистре.</w:t>
      </w:r>
    </w:p>
    <w:p w:rsidR="00BF0BB8" w:rsidRPr="00BF0BB8" w:rsidRDefault="00BF0BB8" w:rsidP="003758FB">
      <w:pPr>
        <w:numPr>
          <w:ilvl w:val="0"/>
          <w:numId w:val="56"/>
        </w:numPr>
        <w:autoSpaceDE w:val="0"/>
        <w:autoSpaceDN w:val="0"/>
        <w:adjustRightInd w:val="0"/>
        <w:spacing w:after="0" w:line="240" w:lineRule="auto"/>
        <w:contextualSpacing/>
        <w:jc w:val="both"/>
        <w:rPr>
          <w:rFonts w:ascii="Arial" w:eastAsia="TimesNewRomanPS-BoldMT" w:hAnsi="Arial" w:cs="Arial"/>
          <w:color w:val="000000"/>
          <w:lang w:val="en-US"/>
        </w:rPr>
      </w:pPr>
      <w:r w:rsidRPr="00BF0BB8">
        <w:rPr>
          <w:rFonts w:ascii="Arial" w:eastAsia="TimesNewRomanPS-BoldMT" w:hAnsi="Arial" w:cs="Arial"/>
          <w:color w:val="000000"/>
          <w:lang w:val="en-US"/>
        </w:rPr>
        <w:t xml:space="preserve">Наручилац неће одбити понуду као неприхватљиву, уколико не садржи доказ одређен </w:t>
      </w:r>
      <w:r w:rsidRPr="00BF0BB8">
        <w:rPr>
          <w:rFonts w:ascii="Arial" w:eastAsia="TimesNewRomanPS-BoldMT" w:hAnsi="Arial" w:cs="Arial"/>
          <w:color w:val="000000"/>
          <w:lang w:val="sr-Cyrl-RS"/>
        </w:rPr>
        <w:t xml:space="preserve">Законом или </w:t>
      </w:r>
      <w:r w:rsidRPr="00BF0BB8">
        <w:rPr>
          <w:rFonts w:ascii="Arial" w:eastAsia="TimesNewRomanPS-BoldMT" w:hAnsi="Arial" w:cs="Arial"/>
          <w:color w:val="000000"/>
          <w:lang w:val="en-US"/>
        </w:rPr>
        <w:t>конкурсном документацијом, ако понуђач наведе у понуди интернет страницу на којој су подаци који су тражени јавно доступни.</w:t>
      </w:r>
    </w:p>
    <w:p w:rsidR="00BF0BB8" w:rsidRPr="00BF0BB8" w:rsidRDefault="00BF0BB8" w:rsidP="003758FB">
      <w:pPr>
        <w:numPr>
          <w:ilvl w:val="0"/>
          <w:numId w:val="56"/>
        </w:numPr>
        <w:autoSpaceDE w:val="0"/>
        <w:autoSpaceDN w:val="0"/>
        <w:adjustRightInd w:val="0"/>
        <w:spacing w:after="0" w:line="240" w:lineRule="auto"/>
        <w:contextualSpacing/>
        <w:jc w:val="both"/>
        <w:rPr>
          <w:rFonts w:ascii="Arial" w:eastAsia="TimesNewRomanPS-BoldMT" w:hAnsi="Arial" w:cs="Arial"/>
          <w:color w:val="002060"/>
          <w:lang w:val="en-US"/>
        </w:rPr>
      </w:pPr>
      <w:r w:rsidRPr="00BF0BB8">
        <w:rPr>
          <w:rFonts w:ascii="Arial" w:eastAsia="TimesNewRomanPS-BoldMT" w:hAnsi="Arial" w:cs="Arial"/>
          <w:color w:val="000000"/>
          <w:lang w:val="en-US"/>
        </w:rPr>
        <w:t>Понуђач не мора да достави образац трошкова припреме понуде (образац бр. 3)</w:t>
      </w:r>
    </w:p>
    <w:p w:rsidR="00BF0BB8" w:rsidRPr="00BF0BB8" w:rsidRDefault="00BF0BB8" w:rsidP="00BF0BB8">
      <w:pPr>
        <w:contextualSpacing/>
        <w:jc w:val="both"/>
        <w:rPr>
          <w:rFonts w:ascii="Arial" w:eastAsia="TimesNewRomanPS-BoldMT" w:hAnsi="Arial" w:cs="Arial"/>
          <w:bCs/>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BoldMT" w:hAnsi="Arial" w:cs="Arial"/>
          <w:b/>
          <w:bCs/>
          <w:lang w:val="sr-Cyrl-RS" w:eastAsia="hr-HR"/>
        </w:rPr>
      </w:pPr>
      <w:r w:rsidRPr="00BF0BB8">
        <w:rPr>
          <w:rFonts w:ascii="Arial" w:eastAsia="TimesNewRomanPS-BoldMT" w:hAnsi="Arial" w:cs="Arial"/>
          <w:b/>
          <w:bCs/>
          <w:lang w:val="sr-Cyrl-CS" w:eastAsia="hr-HR"/>
        </w:rPr>
        <w:t>ФОРМА ДОКАЗА</w:t>
      </w:r>
    </w:p>
    <w:p w:rsidR="00BF0BB8" w:rsidRPr="00843B95" w:rsidRDefault="00BF0BB8" w:rsidP="003758FB">
      <w:pPr>
        <w:numPr>
          <w:ilvl w:val="0"/>
          <w:numId w:val="57"/>
        </w:numPr>
        <w:autoSpaceDE w:val="0"/>
        <w:autoSpaceDN w:val="0"/>
        <w:adjustRightInd w:val="0"/>
        <w:spacing w:after="0" w:line="240" w:lineRule="auto"/>
        <w:contextualSpacing/>
        <w:jc w:val="both"/>
        <w:rPr>
          <w:rFonts w:ascii="Arial" w:eastAsia="TimesNewRomanPS-BoldMT" w:hAnsi="Arial" w:cs="Arial"/>
          <w:bCs/>
          <w:color w:val="000000"/>
          <w:lang w:val="en-US"/>
        </w:rPr>
      </w:pPr>
      <w:r w:rsidRPr="00BF0BB8">
        <w:rPr>
          <w:rFonts w:ascii="Arial" w:eastAsia="TimesNewRomanPS-BoldMT" w:hAnsi="Arial" w:cs="Arial"/>
          <w:bCs/>
          <w:color w:val="000000"/>
          <w:lang w:val="en-US"/>
        </w:rPr>
        <w:t xml:space="preserve">Докази о испуњености услова који су тражени у овом обрасцу могу се достављати у неовереним копијама, а наручилац може пре доношење одлуке о додели уговора захтевати од понуђача </w:t>
      </w:r>
      <w:r w:rsidRPr="00BF0BB8">
        <w:rPr>
          <w:rFonts w:ascii="Arial" w:eastAsia="TimesNewRomanPS-BoldMT" w:hAnsi="Arial" w:cs="Arial"/>
          <w:bCs/>
          <w:color w:val="000000"/>
          <w:lang w:val="sr-Cyrl-RS"/>
        </w:rPr>
        <w:t xml:space="preserve">чија је понуда оцењена као најповољнија, </w:t>
      </w:r>
      <w:r w:rsidRPr="00BF0BB8">
        <w:rPr>
          <w:rFonts w:ascii="Arial" w:eastAsia="TimesNewRomanPS-BoldMT" w:hAnsi="Arial" w:cs="Arial"/>
          <w:bCs/>
          <w:color w:val="000000"/>
          <w:lang w:val="en-US"/>
        </w:rPr>
        <w:t>да достави на увид оригинал или оверену к</w:t>
      </w:r>
      <w:r w:rsidRPr="00BF0BB8">
        <w:rPr>
          <w:rFonts w:ascii="Arial" w:eastAsia="TimesNewRomanPS-BoldMT" w:hAnsi="Arial" w:cs="Arial"/>
          <w:bCs/>
          <w:color w:val="000000"/>
          <w:lang w:val="sr-Cyrl-RS"/>
        </w:rPr>
        <w:t>о</w:t>
      </w:r>
      <w:r w:rsidRPr="00BF0BB8">
        <w:rPr>
          <w:rFonts w:ascii="Arial" w:eastAsia="TimesNewRomanPS-BoldMT" w:hAnsi="Arial" w:cs="Arial"/>
          <w:bCs/>
          <w:color w:val="000000"/>
          <w:lang w:val="en-US"/>
        </w:rPr>
        <w:t xml:space="preserve">пију свих или </w:t>
      </w:r>
      <w:r w:rsidRPr="00843B95">
        <w:rPr>
          <w:rFonts w:ascii="Arial" w:eastAsia="TimesNewRomanPS-BoldMT" w:hAnsi="Arial" w:cs="Arial"/>
          <w:bCs/>
          <w:color w:val="000000"/>
          <w:lang w:val="en-US"/>
        </w:rPr>
        <w:t>појединих достављених доказа.</w:t>
      </w:r>
    </w:p>
    <w:p w:rsidR="00BF0BB8" w:rsidRPr="00843B95" w:rsidRDefault="00BF0BB8" w:rsidP="003758FB">
      <w:pPr>
        <w:numPr>
          <w:ilvl w:val="0"/>
          <w:numId w:val="57"/>
        </w:numPr>
        <w:autoSpaceDE w:val="0"/>
        <w:autoSpaceDN w:val="0"/>
        <w:adjustRightInd w:val="0"/>
        <w:spacing w:after="0" w:line="240" w:lineRule="auto"/>
        <w:contextualSpacing/>
        <w:jc w:val="both"/>
        <w:rPr>
          <w:rFonts w:ascii="Arial" w:eastAsia="Times New Roman" w:hAnsi="Arial" w:cs="Arial"/>
          <w:color w:val="000000"/>
          <w:lang w:val="sr-Cyrl-RS"/>
        </w:rPr>
      </w:pPr>
      <w:r w:rsidRPr="00843B95">
        <w:rPr>
          <w:rFonts w:ascii="Arial" w:eastAsia="TimesNewRomanPS-BoldMT" w:hAnsi="Arial" w:cs="Arial"/>
          <w:bCs/>
          <w:color w:val="000000"/>
          <w:lang w:val="sr-Cyrl-RS" w:eastAsia="hr-HR"/>
        </w:rPr>
        <w:t>Ако је понуђач доставио изјаву из члана 77. став 4. овог закона, наручилац је пре доношења одлуке о додели уговора дужан да од понуђача чија је понуда оцењена као најповољнија затражи да достави копију захтеваних доказа о испуњености услова, а може и да затражи на увид оригинал или оверену копију свих или појединих доказа. Наручилац доказе може да затражи и од осталих понуђача. Наручилац није дужан да од понуђача затражи достављање свих или појединих доказа уколико за истог понуђача поседује одговарајуће доказе из других поступака јавних набавки код тог наручиоца као и у</w:t>
      </w:r>
      <w:r w:rsidRPr="00843B95">
        <w:rPr>
          <w:rFonts w:ascii="Cambria" w:eastAsia="Times New Roman" w:hAnsi="Cambria" w:cs="Times New Roman"/>
          <w:bCs/>
          <w:color w:val="000000"/>
          <w:lang w:val="en-US"/>
        </w:rPr>
        <w:t xml:space="preserve">  </w:t>
      </w:r>
      <w:r w:rsidRPr="00843B95">
        <w:rPr>
          <w:rFonts w:ascii="Arial" w:eastAsia="Times New Roman" w:hAnsi="Arial" w:cs="Arial"/>
          <w:bCs/>
          <w:color w:val="000000"/>
          <w:lang w:val="en-US"/>
        </w:rPr>
        <w:t xml:space="preserve">случају преговарачког поступка из члана 36. </w:t>
      </w:r>
      <w:proofErr w:type="gramStart"/>
      <w:r w:rsidRPr="00843B95">
        <w:rPr>
          <w:rFonts w:ascii="Arial" w:eastAsia="Times New Roman" w:hAnsi="Arial" w:cs="Arial"/>
          <w:bCs/>
          <w:color w:val="000000"/>
          <w:lang w:val="en-US"/>
        </w:rPr>
        <w:t>став</w:t>
      </w:r>
      <w:proofErr w:type="gramEnd"/>
      <w:r w:rsidRPr="00843B95">
        <w:rPr>
          <w:rFonts w:ascii="Arial" w:eastAsia="Times New Roman" w:hAnsi="Arial" w:cs="Arial"/>
          <w:bCs/>
          <w:color w:val="000000"/>
          <w:lang w:val="en-US"/>
        </w:rPr>
        <w:t xml:space="preserve"> 1. </w:t>
      </w:r>
      <w:proofErr w:type="gramStart"/>
      <w:r w:rsidRPr="00843B95">
        <w:rPr>
          <w:rFonts w:ascii="Arial" w:eastAsia="Times New Roman" w:hAnsi="Arial" w:cs="Arial"/>
          <w:bCs/>
          <w:color w:val="000000"/>
          <w:lang w:val="en-US"/>
        </w:rPr>
        <w:t>тач</w:t>
      </w:r>
      <w:proofErr w:type="gramEnd"/>
      <w:r w:rsidRPr="00843B95">
        <w:rPr>
          <w:rFonts w:ascii="Arial" w:eastAsia="Times New Roman" w:hAnsi="Arial" w:cs="Arial"/>
          <w:bCs/>
          <w:color w:val="000000"/>
          <w:lang w:val="en-US"/>
        </w:rPr>
        <w:t xml:space="preserve">. 2) </w:t>
      </w:r>
      <w:proofErr w:type="gramStart"/>
      <w:r w:rsidRPr="00843B95">
        <w:rPr>
          <w:rFonts w:ascii="Arial" w:eastAsia="Times New Roman" w:hAnsi="Arial" w:cs="Arial"/>
          <w:bCs/>
          <w:color w:val="000000"/>
          <w:lang w:val="en-US"/>
        </w:rPr>
        <w:t>и</w:t>
      </w:r>
      <w:proofErr w:type="gramEnd"/>
      <w:r w:rsidRPr="00843B95">
        <w:rPr>
          <w:rFonts w:ascii="Arial" w:eastAsia="Times New Roman" w:hAnsi="Arial" w:cs="Arial"/>
          <w:bCs/>
          <w:color w:val="000000"/>
          <w:lang w:val="en-US"/>
        </w:rPr>
        <w:t xml:space="preserve"> 3) </w:t>
      </w:r>
      <w:r w:rsidRPr="00843B95">
        <w:rPr>
          <w:rFonts w:ascii="Arial" w:eastAsia="Times New Roman" w:hAnsi="Arial" w:cs="Arial"/>
          <w:bCs/>
          <w:color w:val="000000"/>
          <w:lang w:val="sr-Cyrl-RS"/>
        </w:rPr>
        <w:t>ЗЈН</w:t>
      </w:r>
      <w:r w:rsidRPr="00843B95">
        <w:rPr>
          <w:rFonts w:ascii="Arial" w:eastAsia="Times New Roman" w:hAnsi="Arial" w:cs="Arial"/>
          <w:bCs/>
          <w:color w:val="000000"/>
          <w:lang w:val="en-US"/>
        </w:rPr>
        <w:t xml:space="preserve"> чија је процењена вредност мања од износа из члана 39. </w:t>
      </w:r>
      <w:proofErr w:type="gramStart"/>
      <w:r w:rsidRPr="00843B95">
        <w:rPr>
          <w:rFonts w:ascii="Arial" w:eastAsia="Times New Roman" w:hAnsi="Arial" w:cs="Arial"/>
          <w:bCs/>
          <w:color w:val="000000"/>
          <w:lang w:val="en-US"/>
        </w:rPr>
        <w:t>став</w:t>
      </w:r>
      <w:proofErr w:type="gramEnd"/>
      <w:r w:rsidRPr="00843B95">
        <w:rPr>
          <w:rFonts w:ascii="Arial" w:eastAsia="Times New Roman" w:hAnsi="Arial" w:cs="Arial"/>
          <w:bCs/>
          <w:color w:val="000000"/>
          <w:lang w:val="en-US"/>
        </w:rPr>
        <w:t xml:space="preserve"> 1. </w:t>
      </w:r>
      <w:r w:rsidRPr="00843B95">
        <w:rPr>
          <w:rFonts w:ascii="Arial" w:eastAsia="Times New Roman" w:hAnsi="Arial" w:cs="Arial"/>
          <w:bCs/>
          <w:color w:val="000000"/>
          <w:lang w:val="sr-Cyrl-RS"/>
        </w:rPr>
        <w:t>ЗЈН (5.000.000,00 дин без ПДВ-а)</w:t>
      </w:r>
    </w:p>
    <w:p w:rsidR="00843B95" w:rsidRPr="00843B95" w:rsidRDefault="00843B95" w:rsidP="00843B95">
      <w:pPr>
        <w:autoSpaceDE w:val="0"/>
        <w:autoSpaceDN w:val="0"/>
        <w:adjustRightInd w:val="0"/>
        <w:spacing w:after="0" w:line="240" w:lineRule="auto"/>
        <w:ind w:left="720"/>
        <w:contextualSpacing/>
        <w:jc w:val="both"/>
        <w:rPr>
          <w:rFonts w:ascii="Arial" w:eastAsia="TimesNewRomanPS-BoldMT" w:hAnsi="Arial" w:cs="Arial"/>
          <w:bCs/>
          <w:color w:val="000000"/>
          <w:lang w:val="en-US"/>
        </w:rPr>
      </w:pPr>
    </w:p>
    <w:p w:rsidR="00BF0BB8" w:rsidRPr="00843B95" w:rsidRDefault="00BF0BB8" w:rsidP="003758FB">
      <w:pPr>
        <w:numPr>
          <w:ilvl w:val="0"/>
          <w:numId w:val="57"/>
        </w:numPr>
        <w:autoSpaceDE w:val="0"/>
        <w:autoSpaceDN w:val="0"/>
        <w:adjustRightInd w:val="0"/>
        <w:spacing w:after="0" w:line="240" w:lineRule="auto"/>
        <w:contextualSpacing/>
        <w:jc w:val="both"/>
        <w:rPr>
          <w:rFonts w:ascii="Arial" w:eastAsia="TimesNewRomanPS-BoldMT" w:hAnsi="Arial" w:cs="Arial"/>
          <w:bCs/>
          <w:color w:val="000000"/>
          <w:lang w:val="en-US"/>
        </w:rPr>
      </w:pPr>
      <w:r w:rsidRPr="00843B95">
        <w:rPr>
          <w:rFonts w:ascii="Arial" w:eastAsia="TimesNewRomanPS-BoldMT" w:hAnsi="Arial" w:cs="Arial"/>
          <w:bCs/>
          <w:color w:val="000000"/>
          <w:lang w:val="sr-Cyrl-RS"/>
        </w:rPr>
        <w:t>Ако понуђач у остављеном примереном року, који не може бити краћи од 5 (пет) дана, не достави доказе из става 1. и 2., наручилац ће његову понуду одбити као неприхватљиву.</w:t>
      </w:r>
    </w:p>
    <w:p w:rsidR="00BF0BB8" w:rsidRPr="00BF0BB8" w:rsidRDefault="00BF0BB8" w:rsidP="00BF0BB8">
      <w:pPr>
        <w:autoSpaceDE w:val="0"/>
        <w:autoSpaceDN w:val="0"/>
        <w:adjustRightInd w:val="0"/>
        <w:spacing w:after="0" w:line="240" w:lineRule="auto"/>
        <w:jc w:val="both"/>
        <w:rPr>
          <w:rFonts w:ascii="Arial" w:eastAsia="TimesNewRomanPS-Bold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BoldMT" w:hAnsi="Arial" w:cs="Arial"/>
          <w:b/>
          <w:bCs/>
          <w:lang w:val="sr-Cyrl-RS" w:eastAsia="hr-HR"/>
        </w:rPr>
      </w:pPr>
      <w:r w:rsidRPr="00BF0BB8">
        <w:rPr>
          <w:rFonts w:ascii="Arial" w:eastAsia="TimesNewRomanPS-BoldMT" w:hAnsi="Arial" w:cs="Arial"/>
          <w:b/>
          <w:bCs/>
          <w:lang w:val="sr-Cyrl-CS" w:eastAsia="hr-HR"/>
        </w:rPr>
        <w:t>СТРАНИ ПОНУЂАЧИ</w:t>
      </w:r>
      <w:r w:rsidRPr="00BF0BB8">
        <w:rPr>
          <w:rFonts w:ascii="Arial" w:eastAsia="TimesNewRomanPS-BoldMT" w:hAnsi="Arial" w:cs="Arial"/>
          <w:b/>
          <w:bCs/>
          <w:lang w:val="sr-Cyrl-RS" w:eastAsia="hr-HR"/>
        </w:rPr>
        <w:t xml:space="preserve"> </w:t>
      </w:r>
    </w:p>
    <w:p w:rsidR="00BF0BB8" w:rsidRPr="00BF0BB8" w:rsidRDefault="00BF0BB8" w:rsidP="003758FB">
      <w:pPr>
        <w:numPr>
          <w:ilvl w:val="0"/>
          <w:numId w:val="58"/>
        </w:numPr>
        <w:autoSpaceDE w:val="0"/>
        <w:autoSpaceDN w:val="0"/>
        <w:adjustRightInd w:val="0"/>
        <w:spacing w:after="0" w:line="240" w:lineRule="auto"/>
        <w:contextualSpacing/>
        <w:jc w:val="both"/>
        <w:rPr>
          <w:rFonts w:ascii="Arial" w:eastAsia="TimesNewRomanPSMT" w:hAnsi="Arial" w:cs="Arial"/>
          <w:bCs/>
          <w:color w:val="000000"/>
          <w:lang w:val="en-US"/>
        </w:rPr>
      </w:pPr>
      <w:r w:rsidRPr="00BF0BB8">
        <w:rPr>
          <w:rFonts w:ascii="Arial" w:eastAsia="TimesNewRomanPSMT" w:hAnsi="Arial" w:cs="Arial"/>
          <w:bCs/>
          <w:color w:val="000000"/>
          <w:lang w:val="en-US"/>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F0BB8" w:rsidRPr="00BF0BB8" w:rsidRDefault="00BF0BB8" w:rsidP="003758FB">
      <w:pPr>
        <w:numPr>
          <w:ilvl w:val="0"/>
          <w:numId w:val="58"/>
        </w:numPr>
        <w:autoSpaceDE w:val="0"/>
        <w:autoSpaceDN w:val="0"/>
        <w:adjustRightInd w:val="0"/>
        <w:spacing w:after="0" w:line="240" w:lineRule="auto"/>
        <w:contextualSpacing/>
        <w:jc w:val="both"/>
        <w:rPr>
          <w:rFonts w:ascii="Arial" w:eastAsia="TimesNewRomanPSMT" w:hAnsi="Arial" w:cs="Arial"/>
          <w:bCs/>
          <w:color w:val="000000"/>
          <w:lang w:val="en-US"/>
        </w:rPr>
      </w:pPr>
      <w:r w:rsidRPr="00BF0BB8">
        <w:rPr>
          <w:rFonts w:ascii="Arial" w:eastAsia="TimesNewRomanPS-BoldMT" w:hAnsi="Arial" w:cs="Arial"/>
          <w:bCs/>
          <w:color w:val="000000"/>
          <w:lang w:val="en-US"/>
        </w:rPr>
        <w:lastRenderedPageBreak/>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BF0BB8">
        <w:rPr>
          <w:rFonts w:ascii="Arial" w:eastAsia="TimesNewRomanPSMT" w:hAnsi="Arial" w:cs="Arial"/>
          <w:bCs/>
          <w:color w:val="000000"/>
          <w:lang w:val="en-US"/>
        </w:rPr>
        <w:t>.</w:t>
      </w: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2060"/>
          <w:lang w:val="en-US"/>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lang w:val="sr-Cyrl-RS" w:eastAsia="hr-HR"/>
        </w:rPr>
      </w:pPr>
      <w:r w:rsidRPr="00BF0BB8">
        <w:rPr>
          <w:rFonts w:ascii="Arial" w:eastAsia="TimesNewRomanPSMT" w:hAnsi="Arial" w:cs="Arial"/>
          <w:b/>
          <w:bCs/>
          <w:lang w:val="sr-Cyrl-CS" w:eastAsia="hr-HR"/>
        </w:rPr>
        <w:t>ПРОМЕНЕ</w:t>
      </w:r>
    </w:p>
    <w:p w:rsidR="00BF0BB8" w:rsidRPr="00BF0BB8" w:rsidRDefault="00BF0BB8" w:rsidP="003758FB">
      <w:pPr>
        <w:numPr>
          <w:ilvl w:val="0"/>
          <w:numId w:val="59"/>
        </w:numPr>
        <w:tabs>
          <w:tab w:val="left" w:pos="680"/>
        </w:tabs>
        <w:spacing w:after="0" w:line="240" w:lineRule="auto"/>
        <w:contextualSpacing/>
        <w:jc w:val="both"/>
        <w:rPr>
          <w:rFonts w:ascii="Arial" w:eastAsia="TimesNewRomanPSMT" w:hAnsi="Arial" w:cs="Arial"/>
          <w:b/>
          <w:bCs/>
          <w:color w:val="000000"/>
          <w:lang w:val="en-US"/>
        </w:rPr>
      </w:pPr>
      <w:r w:rsidRPr="00BF0BB8">
        <w:rPr>
          <w:rFonts w:ascii="Arial" w:eastAsia="TimesNewRomanPSMT" w:hAnsi="Arial" w:cs="Arial"/>
          <w:bCs/>
          <w:color w:val="000000"/>
          <w:lang w:val="en-US"/>
        </w:rPr>
        <w:t>Понуђач</w:t>
      </w:r>
      <w:r w:rsidRPr="00BF0BB8">
        <w:rPr>
          <w:rFonts w:ascii="Arial" w:eastAsia="TimesNewRomanPSMT" w:hAnsi="Arial" w:cs="Arial"/>
          <w:bCs/>
          <w:color w:val="000000"/>
          <w:lang w:val="sr-Cyrl-CS"/>
        </w:rPr>
        <w:t xml:space="preserve"> односно добављач </w:t>
      </w:r>
      <w:r w:rsidRPr="00BF0BB8">
        <w:rPr>
          <w:rFonts w:ascii="Arial" w:eastAsia="TimesNewRomanPSMT" w:hAnsi="Arial" w:cs="Arial"/>
          <w:bCs/>
          <w:color w:val="000000"/>
          <w:lang w:val="en-US"/>
        </w:rPr>
        <w:t>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BF0BB8" w:rsidRPr="00BF0BB8" w:rsidRDefault="00BF0BB8" w:rsidP="00BF0BB8">
      <w:pPr>
        <w:tabs>
          <w:tab w:val="left" w:pos="680"/>
        </w:tabs>
        <w:spacing w:after="0" w:line="240" w:lineRule="auto"/>
        <w:contextualSpacing/>
        <w:jc w:val="both"/>
        <w:rPr>
          <w:rFonts w:ascii="Arial" w:eastAsia="TimesNewRomanPSMT" w:hAnsi="Arial" w:cs="Arial"/>
          <w:bCs/>
          <w:color w:val="000000"/>
          <w:lang w:val="sr-Cyrl-RS"/>
        </w:rPr>
      </w:pPr>
    </w:p>
    <w:p w:rsidR="00BF0BB8" w:rsidRPr="00BF0BB8" w:rsidRDefault="00BF0BB8" w:rsidP="00BF0BB8">
      <w:pPr>
        <w:tabs>
          <w:tab w:val="left" w:pos="680"/>
        </w:tabs>
        <w:spacing w:after="0" w:line="240" w:lineRule="auto"/>
        <w:contextualSpacing/>
        <w:jc w:val="both"/>
        <w:rPr>
          <w:rFonts w:ascii="Arial" w:eastAsia="TimesNewRomanPSMT" w:hAnsi="Arial" w:cs="Arial"/>
          <w:bCs/>
          <w:color w:val="000000"/>
          <w:lang w:val="sr-Cyrl-RS"/>
        </w:rPr>
      </w:pPr>
    </w:p>
    <w:p w:rsidR="00BF0BB8" w:rsidRPr="00BF0BB8" w:rsidRDefault="00BF0BB8" w:rsidP="00BF0BB8">
      <w:pPr>
        <w:tabs>
          <w:tab w:val="left" w:pos="680"/>
        </w:tabs>
        <w:spacing w:after="0" w:line="240" w:lineRule="auto"/>
        <w:contextualSpacing/>
        <w:jc w:val="both"/>
        <w:rPr>
          <w:rFonts w:ascii="Arial" w:eastAsia="TimesNewRomanPSMT" w:hAnsi="Arial" w:cs="Arial"/>
          <w:bCs/>
          <w:color w:val="000000"/>
          <w:lang w:val="sr-Cyrl-RS"/>
        </w:rPr>
      </w:pPr>
    </w:p>
    <w:p w:rsidR="00BF0BB8" w:rsidRPr="00BF0BB8" w:rsidRDefault="00BF0BB8" w:rsidP="00BF0BB8">
      <w:pPr>
        <w:tabs>
          <w:tab w:val="left" w:pos="680"/>
        </w:tabs>
        <w:spacing w:after="0" w:line="240" w:lineRule="auto"/>
        <w:contextualSpacing/>
        <w:jc w:val="both"/>
        <w:rPr>
          <w:rFonts w:ascii="Arial" w:eastAsia="TimesNewRomanPSMT" w:hAnsi="Arial" w:cs="Arial"/>
          <w:b/>
          <w:bCs/>
          <w:color w:val="000000"/>
          <w:lang w:val="en-US"/>
        </w:rPr>
      </w:pPr>
    </w:p>
    <w:p w:rsidR="00BF0BB8" w:rsidRPr="00BF0BB8" w:rsidRDefault="00BF0BB8" w:rsidP="00BF0BB8">
      <w:pPr>
        <w:autoSpaceDE w:val="0"/>
        <w:autoSpaceDN w:val="0"/>
        <w:adjustRightInd w:val="0"/>
        <w:spacing w:after="0" w:line="240" w:lineRule="auto"/>
        <w:ind w:left="720"/>
        <w:jc w:val="both"/>
        <w:rPr>
          <w:rFonts w:ascii="Arial" w:eastAsia="TimesNewRomanPS-BoldMT" w:hAnsi="Arial" w:cs="Arial"/>
          <w:bCs/>
          <w:lang w:val="sr-Cyrl-RS" w:eastAsia="hr-HR"/>
        </w:rPr>
      </w:pPr>
      <w:r w:rsidRPr="00BF0BB8">
        <w:rPr>
          <w:rFonts w:ascii="Arial" w:eastAsia="TimesNewRomanPS-BoldMT" w:hAnsi="Arial" w:cs="Arial"/>
          <w:bCs/>
          <w:lang w:val="sr-Cyrl-RS" w:eastAsia="hr-HR"/>
        </w:rPr>
        <w:t xml:space="preserve">Чланови </w:t>
      </w:r>
      <w:r w:rsidRPr="00BF0BB8">
        <w:rPr>
          <w:rFonts w:ascii="Arial" w:eastAsia="TimesNewRomanPS-BoldMT" w:hAnsi="Arial" w:cs="Arial"/>
          <w:bCs/>
          <w:lang w:val="sr-Cyrl-CS" w:eastAsia="hr-HR"/>
        </w:rPr>
        <w:t xml:space="preserve">и заменици </w:t>
      </w:r>
      <w:r w:rsidRPr="00BF0BB8">
        <w:rPr>
          <w:rFonts w:ascii="Arial" w:eastAsia="TimesNewRomanPS-BoldMT" w:hAnsi="Arial" w:cs="Arial"/>
          <w:bCs/>
          <w:lang w:val="sr-Cyrl-RS" w:eastAsia="hr-HR"/>
        </w:rPr>
        <w:t>комисије:</w:t>
      </w:r>
    </w:p>
    <w:p w:rsidR="00BF0BB8" w:rsidRPr="00BF0BB8" w:rsidRDefault="00BF0BB8" w:rsidP="00BF0BB8">
      <w:pPr>
        <w:autoSpaceDE w:val="0"/>
        <w:autoSpaceDN w:val="0"/>
        <w:adjustRightInd w:val="0"/>
        <w:spacing w:after="0" w:line="240" w:lineRule="auto"/>
        <w:jc w:val="both"/>
        <w:rPr>
          <w:rFonts w:ascii="Arial" w:eastAsia="TimesNewRomanPS-BoldMT" w:hAnsi="Arial" w:cs="Arial"/>
          <w:bCs/>
          <w:lang w:val="sr-Cyrl-RS" w:eastAsia="hr-HR"/>
        </w:rPr>
      </w:pPr>
    </w:p>
    <w:p w:rsidR="00BF0BB8" w:rsidRPr="00BF0BB8" w:rsidRDefault="00BF0BB8" w:rsidP="00BF0BB8">
      <w:pPr>
        <w:autoSpaceDE w:val="0"/>
        <w:autoSpaceDN w:val="0"/>
        <w:adjustRightInd w:val="0"/>
        <w:spacing w:after="0" w:line="240" w:lineRule="auto"/>
        <w:ind w:left="720"/>
        <w:jc w:val="both"/>
        <w:rPr>
          <w:rFonts w:ascii="Arial" w:eastAsia="TimesNewRomanPS-BoldMT" w:hAnsi="Arial" w:cs="Arial"/>
          <w:bCs/>
          <w:lang w:eastAsia="hr-HR"/>
        </w:rPr>
      </w:pPr>
      <w:r w:rsidRPr="00BF0BB8">
        <w:rPr>
          <w:rFonts w:ascii="Arial" w:eastAsia="TimesNewRomanPS-BoldMT" w:hAnsi="Arial" w:cs="Arial"/>
          <w:bCs/>
          <w:lang w:val="sr-Cyrl-RS" w:eastAsia="hr-HR"/>
        </w:rPr>
        <w:t>1</w:t>
      </w:r>
      <w:r w:rsidRPr="00BF0BB8">
        <w:rPr>
          <w:rFonts w:ascii="Times New Roman" w:eastAsia="Times New Roman" w:hAnsi="Times New Roman" w:cs="Times New Roman"/>
          <w:sz w:val="24"/>
          <w:szCs w:val="24"/>
          <w:lang w:val="sr-Cyrl-CS" w:eastAsia="hr-HR"/>
        </w:rPr>
        <w:t xml:space="preserve"> </w:t>
      </w:r>
      <w:r w:rsidRPr="00BF0BB8">
        <w:rPr>
          <w:rFonts w:ascii="Arial" w:eastAsia="TimesNewRomanPS-BoldMT" w:hAnsi="Arial" w:cs="Arial"/>
          <w:bCs/>
          <w:lang w:val="sr-Cyrl-RS" w:eastAsia="hr-HR"/>
        </w:rPr>
        <w:t xml:space="preserve">Јован Калабић </w:t>
      </w:r>
      <w:r w:rsidRPr="00BF0BB8">
        <w:rPr>
          <w:rFonts w:ascii="Arial" w:eastAsia="TimesNewRomanPS-BoldMT" w:hAnsi="Arial" w:cs="Arial"/>
          <w:bCs/>
          <w:lang w:val="sr-Cyrl-CS" w:eastAsia="hr-HR"/>
        </w:rPr>
        <w:t>члан</w:t>
      </w:r>
      <w:r w:rsidRPr="00BF0BB8">
        <w:rPr>
          <w:rFonts w:ascii="Arial" w:eastAsia="TimesNewRomanPS-BoldMT" w:hAnsi="Arial" w:cs="Arial"/>
          <w:bCs/>
          <w:lang w:eastAsia="hr-HR"/>
        </w:rPr>
        <w:t xml:space="preserve">                           ..................................................</w:t>
      </w:r>
    </w:p>
    <w:p w:rsidR="00BF0BB8" w:rsidRPr="00BF0BB8" w:rsidRDefault="00BF0BB8" w:rsidP="00BF0BB8">
      <w:pPr>
        <w:autoSpaceDE w:val="0"/>
        <w:autoSpaceDN w:val="0"/>
        <w:adjustRightInd w:val="0"/>
        <w:spacing w:after="0" w:line="240" w:lineRule="auto"/>
        <w:ind w:left="720"/>
        <w:jc w:val="both"/>
        <w:rPr>
          <w:rFonts w:ascii="Arial" w:eastAsia="TimesNewRomanPS-BoldMT" w:hAnsi="Arial" w:cs="Arial"/>
          <w:bCs/>
          <w:lang w:val="sr-Cyrl-RS" w:eastAsia="hr-HR"/>
        </w:rPr>
      </w:pPr>
      <w:r w:rsidRPr="00BF0BB8">
        <w:rPr>
          <w:rFonts w:ascii="Arial" w:eastAsia="TimesNewRomanPS-BoldMT" w:hAnsi="Arial" w:cs="Arial"/>
          <w:bCs/>
          <w:lang w:val="sr-Cyrl-RS" w:eastAsia="hr-HR"/>
        </w:rPr>
        <w:t xml:space="preserve">Данка Стефановић </w:t>
      </w:r>
      <w:r w:rsidRPr="00BF0BB8">
        <w:rPr>
          <w:rFonts w:ascii="Arial" w:eastAsia="TimesNewRomanPS-BoldMT" w:hAnsi="Arial" w:cs="Arial"/>
          <w:bCs/>
          <w:lang w:val="sr-Cyrl-CS" w:eastAsia="hr-HR"/>
        </w:rPr>
        <w:t>заменик                 ..................................................</w:t>
      </w:r>
    </w:p>
    <w:p w:rsidR="00BF0BB8" w:rsidRPr="00BF0BB8" w:rsidRDefault="00BF0BB8" w:rsidP="00BF0BB8">
      <w:pPr>
        <w:autoSpaceDE w:val="0"/>
        <w:autoSpaceDN w:val="0"/>
        <w:adjustRightInd w:val="0"/>
        <w:spacing w:after="0" w:line="240" w:lineRule="auto"/>
        <w:ind w:left="720"/>
        <w:jc w:val="both"/>
        <w:rPr>
          <w:rFonts w:ascii="Arial" w:eastAsia="TimesNewRomanPS-BoldMT" w:hAnsi="Arial" w:cs="Arial"/>
          <w:bCs/>
          <w:lang w:val="sr-Cyrl-RS" w:eastAsia="hr-HR"/>
        </w:rPr>
      </w:pPr>
    </w:p>
    <w:p w:rsidR="00BF0BB8" w:rsidRPr="00BF0BB8" w:rsidRDefault="00BF0BB8" w:rsidP="00BF0BB8">
      <w:pPr>
        <w:autoSpaceDE w:val="0"/>
        <w:autoSpaceDN w:val="0"/>
        <w:adjustRightInd w:val="0"/>
        <w:spacing w:after="0" w:line="240" w:lineRule="auto"/>
        <w:ind w:left="720"/>
        <w:jc w:val="both"/>
        <w:rPr>
          <w:rFonts w:ascii="Arial" w:eastAsia="TimesNewRomanPS-BoldMT" w:hAnsi="Arial" w:cs="Arial"/>
          <w:bCs/>
          <w:lang w:eastAsia="hr-HR"/>
        </w:rPr>
      </w:pPr>
      <w:r w:rsidRPr="00BF0BB8">
        <w:rPr>
          <w:rFonts w:ascii="Arial" w:eastAsia="TimesNewRomanPS-BoldMT" w:hAnsi="Arial" w:cs="Arial"/>
          <w:bCs/>
          <w:lang w:val="sr-Cyrl-RS" w:eastAsia="hr-HR"/>
        </w:rPr>
        <w:t>2</w:t>
      </w:r>
      <w:r w:rsidRPr="00BF0BB8">
        <w:rPr>
          <w:rFonts w:ascii="Times New Roman" w:eastAsia="Times New Roman" w:hAnsi="Times New Roman" w:cs="Times New Roman"/>
          <w:sz w:val="24"/>
          <w:szCs w:val="24"/>
          <w:lang w:val="sr-Cyrl-CS" w:eastAsia="hr-HR"/>
        </w:rPr>
        <w:t xml:space="preserve"> </w:t>
      </w:r>
      <w:r w:rsidRPr="00BF0BB8">
        <w:rPr>
          <w:rFonts w:ascii="Arial" w:eastAsia="TimesNewRomanPS-BoldMT" w:hAnsi="Arial" w:cs="Arial"/>
          <w:bCs/>
          <w:lang w:val="sr-Cyrl-RS" w:eastAsia="hr-HR"/>
        </w:rPr>
        <w:t xml:space="preserve">Весна Стојановић </w:t>
      </w:r>
      <w:r w:rsidRPr="00BF0BB8">
        <w:rPr>
          <w:rFonts w:ascii="Arial" w:eastAsia="TimesNewRomanPS-BoldMT" w:hAnsi="Arial" w:cs="Arial"/>
          <w:bCs/>
          <w:lang w:val="sr-Cyrl-CS" w:eastAsia="hr-HR"/>
        </w:rPr>
        <w:t>члан</w:t>
      </w:r>
      <w:r w:rsidRPr="00BF0BB8">
        <w:rPr>
          <w:rFonts w:ascii="Arial" w:eastAsia="TimesNewRomanPS-BoldMT" w:hAnsi="Arial" w:cs="Arial"/>
          <w:bCs/>
          <w:lang w:val="sr-Cyrl-RS" w:eastAsia="hr-HR"/>
        </w:rPr>
        <w:t xml:space="preserve"> </w:t>
      </w:r>
      <w:r w:rsidRPr="00BF0BB8">
        <w:rPr>
          <w:rFonts w:ascii="Arial" w:eastAsia="TimesNewRomanPS-BoldMT" w:hAnsi="Arial" w:cs="Arial"/>
          <w:bCs/>
          <w:lang w:eastAsia="hr-HR"/>
        </w:rPr>
        <w:t xml:space="preserve">                     ..................................................</w:t>
      </w:r>
    </w:p>
    <w:p w:rsidR="00BF0BB8" w:rsidRPr="00BF0BB8" w:rsidRDefault="00BF0BB8" w:rsidP="00BF0BB8">
      <w:pPr>
        <w:autoSpaceDE w:val="0"/>
        <w:autoSpaceDN w:val="0"/>
        <w:adjustRightInd w:val="0"/>
        <w:spacing w:after="0" w:line="240" w:lineRule="auto"/>
        <w:ind w:left="720"/>
        <w:jc w:val="both"/>
        <w:rPr>
          <w:rFonts w:ascii="Arial" w:eastAsia="TimesNewRomanPS-BoldMT" w:hAnsi="Arial" w:cs="Arial"/>
          <w:bCs/>
          <w:lang w:eastAsia="hr-HR"/>
        </w:rPr>
      </w:pPr>
      <w:r w:rsidRPr="00BF0BB8">
        <w:rPr>
          <w:rFonts w:ascii="Arial" w:eastAsia="TimesNewRomanPS-BoldMT" w:hAnsi="Arial" w:cs="Arial"/>
          <w:bCs/>
          <w:lang w:val="sr-Cyrl-RS" w:eastAsia="hr-HR"/>
        </w:rPr>
        <w:t xml:space="preserve">Наташа Матић </w:t>
      </w:r>
      <w:r w:rsidRPr="00BF0BB8">
        <w:rPr>
          <w:rFonts w:ascii="Arial" w:eastAsia="TimesNewRomanPS-BoldMT" w:hAnsi="Arial" w:cs="Arial"/>
          <w:bCs/>
          <w:lang w:val="sr-Cyrl-CS" w:eastAsia="hr-HR"/>
        </w:rPr>
        <w:t>заменик</w:t>
      </w:r>
      <w:r w:rsidRPr="00BF0BB8">
        <w:rPr>
          <w:rFonts w:ascii="Arial" w:eastAsia="TimesNewRomanPS-BoldMT" w:hAnsi="Arial" w:cs="Arial"/>
          <w:bCs/>
          <w:lang w:eastAsia="hr-HR"/>
        </w:rPr>
        <w:t xml:space="preserve">                         ..................................................</w:t>
      </w:r>
    </w:p>
    <w:p w:rsidR="00BF0BB8" w:rsidRPr="00BF0BB8" w:rsidRDefault="00BF0BB8" w:rsidP="00BF0BB8">
      <w:pPr>
        <w:autoSpaceDE w:val="0"/>
        <w:autoSpaceDN w:val="0"/>
        <w:adjustRightInd w:val="0"/>
        <w:spacing w:after="0" w:line="240" w:lineRule="auto"/>
        <w:ind w:left="720"/>
        <w:jc w:val="both"/>
        <w:rPr>
          <w:rFonts w:ascii="Arial" w:eastAsia="TimesNewRomanPS-BoldMT" w:hAnsi="Arial" w:cs="Arial"/>
          <w:bCs/>
          <w:lang w:val="sr-Cyrl-RS" w:eastAsia="hr-HR"/>
        </w:rPr>
      </w:pPr>
    </w:p>
    <w:p w:rsidR="00BF0BB8" w:rsidRPr="00BF0BB8" w:rsidRDefault="00BF0BB8" w:rsidP="00BF0BB8">
      <w:pPr>
        <w:autoSpaceDE w:val="0"/>
        <w:autoSpaceDN w:val="0"/>
        <w:adjustRightInd w:val="0"/>
        <w:spacing w:after="0" w:line="240" w:lineRule="auto"/>
        <w:ind w:left="720"/>
        <w:jc w:val="both"/>
        <w:rPr>
          <w:rFonts w:ascii="Arial" w:eastAsia="TimesNewRomanPS-BoldMT" w:hAnsi="Arial" w:cs="Arial"/>
          <w:bCs/>
          <w:lang w:eastAsia="hr-HR"/>
        </w:rPr>
      </w:pPr>
      <w:r w:rsidRPr="00BF0BB8">
        <w:rPr>
          <w:rFonts w:ascii="Arial" w:eastAsia="TimesNewRomanPS-BoldMT" w:hAnsi="Arial" w:cs="Arial"/>
          <w:bCs/>
          <w:lang w:val="sr-Cyrl-RS" w:eastAsia="hr-HR"/>
        </w:rPr>
        <w:t>3</w:t>
      </w:r>
      <w:r w:rsidRPr="00BF0BB8">
        <w:rPr>
          <w:rFonts w:ascii="Times New Roman" w:eastAsia="Times New Roman" w:hAnsi="Times New Roman" w:cs="Times New Roman"/>
          <w:sz w:val="24"/>
          <w:szCs w:val="24"/>
          <w:lang w:val="sr-Cyrl-CS" w:eastAsia="hr-HR"/>
        </w:rPr>
        <w:t xml:space="preserve"> </w:t>
      </w:r>
      <w:r w:rsidRPr="00BF0BB8">
        <w:rPr>
          <w:rFonts w:ascii="Arial" w:eastAsia="TimesNewRomanPS-BoldMT" w:hAnsi="Arial" w:cs="Arial"/>
          <w:bCs/>
          <w:lang w:val="sr-Cyrl-RS" w:eastAsia="hr-HR"/>
        </w:rPr>
        <w:t>Сњежана Зјелар</w:t>
      </w:r>
      <w:r w:rsidRPr="00BF0BB8">
        <w:rPr>
          <w:rFonts w:ascii="Arial" w:eastAsia="TimesNewRomanPS-BoldMT" w:hAnsi="Arial" w:cs="Arial"/>
          <w:bCs/>
          <w:lang w:eastAsia="hr-HR"/>
        </w:rPr>
        <w:t>.</w:t>
      </w:r>
      <w:r w:rsidRPr="00BF0BB8">
        <w:rPr>
          <w:rFonts w:ascii="Arial" w:eastAsia="TimesNewRomanPS-BoldMT" w:hAnsi="Arial" w:cs="Arial"/>
          <w:bCs/>
          <w:lang w:val="sr-Cyrl-RS" w:eastAsia="hr-HR"/>
        </w:rPr>
        <w:t xml:space="preserve"> </w:t>
      </w:r>
      <w:r w:rsidRPr="00BF0BB8">
        <w:rPr>
          <w:rFonts w:ascii="Arial" w:eastAsia="TimesNewRomanPS-BoldMT" w:hAnsi="Arial" w:cs="Arial"/>
          <w:bCs/>
          <w:lang w:val="sr-Cyrl-CS" w:eastAsia="hr-HR"/>
        </w:rPr>
        <w:t>Члан</w:t>
      </w:r>
      <w:r w:rsidRPr="00BF0BB8">
        <w:rPr>
          <w:rFonts w:ascii="Arial" w:eastAsia="TimesNewRomanPS-BoldMT" w:hAnsi="Arial" w:cs="Arial"/>
          <w:bCs/>
          <w:lang w:eastAsia="hr-HR"/>
        </w:rPr>
        <w:t xml:space="preserve">                       ..................................................</w:t>
      </w:r>
    </w:p>
    <w:p w:rsidR="00BF0BB8" w:rsidRPr="00BF0BB8" w:rsidRDefault="00BF0BB8" w:rsidP="00BF0BB8">
      <w:pPr>
        <w:autoSpaceDE w:val="0"/>
        <w:autoSpaceDN w:val="0"/>
        <w:adjustRightInd w:val="0"/>
        <w:spacing w:after="0" w:line="240" w:lineRule="auto"/>
        <w:ind w:left="720"/>
        <w:jc w:val="both"/>
        <w:rPr>
          <w:rFonts w:ascii="Arial" w:eastAsia="TimesNewRomanPS-BoldMT" w:hAnsi="Arial" w:cs="Arial"/>
          <w:bCs/>
          <w:lang w:eastAsia="hr-HR"/>
        </w:rPr>
      </w:pPr>
      <w:r w:rsidRPr="00BF0BB8">
        <w:rPr>
          <w:rFonts w:ascii="Arial" w:eastAsia="TimesNewRomanPS-BoldMT" w:hAnsi="Arial" w:cs="Arial"/>
          <w:bCs/>
          <w:lang w:val="sr-Cyrl-RS" w:eastAsia="hr-HR"/>
        </w:rPr>
        <w:t xml:space="preserve">Вишња Лечић </w:t>
      </w:r>
      <w:r w:rsidRPr="00BF0BB8">
        <w:rPr>
          <w:rFonts w:ascii="Arial" w:eastAsia="TimesNewRomanPS-BoldMT" w:hAnsi="Arial" w:cs="Arial"/>
          <w:bCs/>
          <w:lang w:eastAsia="hr-HR"/>
        </w:rPr>
        <w:t>–</w:t>
      </w:r>
      <w:r w:rsidRPr="00BF0BB8">
        <w:rPr>
          <w:rFonts w:ascii="Arial" w:eastAsia="TimesNewRomanPS-BoldMT" w:hAnsi="Arial" w:cs="Arial"/>
          <w:bCs/>
          <w:lang w:val="sr-Cyrl-CS" w:eastAsia="hr-HR"/>
        </w:rPr>
        <w:t>заменик</w:t>
      </w:r>
      <w:r w:rsidRPr="00BF0BB8">
        <w:rPr>
          <w:rFonts w:ascii="Arial" w:eastAsia="TimesNewRomanPS-BoldMT" w:hAnsi="Arial" w:cs="Arial"/>
          <w:bCs/>
          <w:lang w:eastAsia="hr-HR"/>
        </w:rPr>
        <w:t xml:space="preserve">                         ..................................................</w:t>
      </w: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r w:rsidRPr="00BF0BB8">
        <w:rPr>
          <w:rFonts w:ascii="Arial" w:eastAsia="TimesNewRomanPS-BoldMT" w:hAnsi="Arial" w:cs="Arial"/>
          <w:bCs/>
          <w:highlight w:val="lightGray"/>
          <w:lang w:val="sr-Cyrl-RS" w:eastAsia="hr-HR"/>
        </w:rPr>
        <w:br w:type="page"/>
      </w: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RS" w:eastAsia="hr-HR"/>
        </w:rPr>
      </w:pPr>
    </w:p>
    <w:tbl>
      <w:tblPr>
        <w:tblW w:w="4281" w:type="dxa"/>
        <w:tblLook w:val="04A0" w:firstRow="1" w:lastRow="0" w:firstColumn="1" w:lastColumn="0" w:noHBand="0" w:noVBand="1"/>
      </w:tblPr>
      <w:tblGrid>
        <w:gridCol w:w="4281"/>
      </w:tblGrid>
      <w:tr w:rsidR="00BF0BB8" w:rsidRPr="00BF0BB8" w:rsidTr="009E4787">
        <w:trPr>
          <w:trHeight w:val="905"/>
        </w:trPr>
        <w:tc>
          <w:tcPr>
            <w:tcW w:w="4281" w:type="dxa"/>
            <w:hideMark/>
          </w:tcPr>
          <w:p w:rsidR="00BF0BB8" w:rsidRPr="00BF0BB8" w:rsidRDefault="00493D77" w:rsidP="00BF0BB8">
            <w:pPr>
              <w:autoSpaceDE w:val="0"/>
              <w:autoSpaceDN w:val="0"/>
              <w:adjustRightInd w:val="0"/>
              <w:spacing w:after="0" w:line="240" w:lineRule="auto"/>
              <w:jc w:val="both"/>
              <w:rPr>
                <w:rFonts w:ascii="Arial" w:eastAsia="Calibri" w:hAnsi="Arial" w:cs="Arial"/>
                <w:i/>
                <w:iCs/>
                <w:color w:val="002060"/>
                <w:lang w:val="en-US"/>
              </w:rPr>
            </w:pPr>
            <w:r>
              <w:rPr>
                <w:rFonts w:ascii="Arial" w:eastAsia="Calibri" w:hAnsi="Arial" w:cs="Arial"/>
                <w:i/>
                <w:iCs/>
                <w:color w:val="002060"/>
                <w:lang w:val="sr-Cyrl-RS"/>
              </w:rPr>
              <w:pict>
                <v:shape id="_x0000_i1031" type="#_x0000_t75" style="width:65.25pt;height:74.25pt">
                  <v:imagedata r:id="rId9" o:title=""/>
                </v:shape>
              </w:pict>
            </w:r>
          </w:p>
        </w:tc>
      </w:tr>
      <w:tr w:rsidR="00BF0BB8" w:rsidRPr="00BF0BB8" w:rsidTr="009E4787">
        <w:trPr>
          <w:trHeight w:val="330"/>
        </w:trPr>
        <w:tc>
          <w:tcPr>
            <w:tcW w:w="4281" w:type="dxa"/>
            <w:hideMark/>
          </w:tcPr>
          <w:p w:rsidR="00BF0BB8" w:rsidRPr="00BF0BB8" w:rsidRDefault="00BF0BB8" w:rsidP="00BF0BB8">
            <w:pPr>
              <w:autoSpaceDE w:val="0"/>
              <w:autoSpaceDN w:val="0"/>
              <w:adjustRightInd w:val="0"/>
              <w:spacing w:after="0" w:line="240" w:lineRule="auto"/>
              <w:jc w:val="both"/>
              <w:rPr>
                <w:rFonts w:ascii="Arial" w:eastAsia="Calibri" w:hAnsi="Arial" w:cs="Arial"/>
                <w:b/>
                <w:iCs/>
                <w:lang w:val="en-US"/>
              </w:rPr>
            </w:pPr>
            <w:r w:rsidRPr="00BF0BB8">
              <w:rPr>
                <w:rFonts w:ascii="Arial" w:eastAsia="Calibri" w:hAnsi="Arial" w:cs="Arial"/>
                <w:b/>
                <w:iCs/>
                <w:lang w:val="en-US"/>
              </w:rPr>
              <w:t>Електропривреда Србије  - ЕПС</w:t>
            </w:r>
          </w:p>
        </w:tc>
      </w:tr>
    </w:tbl>
    <w:p w:rsidR="00BF0BB8" w:rsidRPr="00BF0BB8" w:rsidRDefault="00BF0BB8" w:rsidP="00BF0BB8">
      <w:pPr>
        <w:autoSpaceDE w:val="0"/>
        <w:autoSpaceDN w:val="0"/>
        <w:adjustRightInd w:val="0"/>
        <w:spacing w:after="0" w:line="240" w:lineRule="auto"/>
        <w:jc w:val="both"/>
        <w:rPr>
          <w:rFonts w:ascii="Arial" w:eastAsia="Calibri" w:hAnsi="Arial" w:cs="Arial"/>
          <w:b/>
          <w:iCs/>
          <w:lang w:val="en-US"/>
        </w:rPr>
      </w:pPr>
    </w:p>
    <w:p w:rsidR="00BF0BB8" w:rsidRPr="00BF0BB8" w:rsidRDefault="00BF0BB8" w:rsidP="00BF0BB8">
      <w:pPr>
        <w:autoSpaceDE w:val="0"/>
        <w:autoSpaceDN w:val="0"/>
        <w:adjustRightInd w:val="0"/>
        <w:spacing w:after="0" w:line="240" w:lineRule="auto"/>
        <w:jc w:val="both"/>
        <w:rPr>
          <w:rFonts w:ascii="Arial" w:eastAsia="Calibri" w:hAnsi="Arial" w:cs="Arial"/>
          <w:b/>
          <w:iCs/>
          <w:lang w:val="en-US"/>
        </w:rPr>
      </w:pPr>
    </w:p>
    <w:p w:rsidR="00BF0BB8" w:rsidRPr="00BF0BB8" w:rsidRDefault="00BF0BB8" w:rsidP="00BF0BB8">
      <w:pPr>
        <w:autoSpaceDE w:val="0"/>
        <w:autoSpaceDN w:val="0"/>
        <w:adjustRightInd w:val="0"/>
        <w:spacing w:after="0" w:line="240" w:lineRule="auto"/>
        <w:jc w:val="both"/>
        <w:rPr>
          <w:rFonts w:ascii="Arial" w:eastAsia="Calibri" w:hAnsi="Arial" w:cs="Arial"/>
          <w:b/>
          <w:iCs/>
          <w:lang w:val="sr-Cyrl-RS"/>
        </w:rPr>
      </w:pPr>
    </w:p>
    <w:p w:rsidR="00BF0BB8" w:rsidRPr="00BF0BB8" w:rsidRDefault="00BF0BB8" w:rsidP="00BF0BB8">
      <w:pPr>
        <w:autoSpaceDE w:val="0"/>
        <w:autoSpaceDN w:val="0"/>
        <w:adjustRightInd w:val="0"/>
        <w:spacing w:after="0" w:line="240" w:lineRule="auto"/>
        <w:jc w:val="both"/>
        <w:rPr>
          <w:rFonts w:ascii="Arial" w:eastAsia="Calibri" w:hAnsi="Arial" w:cs="Arial"/>
          <w:b/>
          <w:iCs/>
          <w:lang w:val="sr-Cyrl-RS"/>
        </w:rPr>
      </w:pPr>
    </w:p>
    <w:p w:rsidR="00BF0BB8" w:rsidRPr="00BF0BB8" w:rsidRDefault="00BF0BB8" w:rsidP="00BF0BB8">
      <w:pPr>
        <w:autoSpaceDE w:val="0"/>
        <w:autoSpaceDN w:val="0"/>
        <w:adjustRightInd w:val="0"/>
        <w:spacing w:after="0" w:line="240" w:lineRule="auto"/>
        <w:jc w:val="center"/>
        <w:rPr>
          <w:rFonts w:ascii="Arial" w:eastAsia="Calibri" w:hAnsi="Arial" w:cs="Arial"/>
          <w:b/>
          <w:iCs/>
          <w:lang w:val="en-US"/>
        </w:rPr>
      </w:pPr>
      <w:r w:rsidRPr="00BF0BB8">
        <w:rPr>
          <w:rFonts w:ascii="Arial" w:eastAsia="Calibri" w:hAnsi="Arial" w:cs="Arial"/>
          <w:b/>
          <w:iCs/>
          <w:lang w:val="en-US"/>
        </w:rPr>
        <w:t>Kонкурсна документација</w:t>
      </w:r>
    </w:p>
    <w:p w:rsidR="00BF0BB8" w:rsidRPr="00BF0BB8" w:rsidRDefault="00BF0BB8" w:rsidP="00BF0BB8">
      <w:pPr>
        <w:autoSpaceDE w:val="0"/>
        <w:autoSpaceDN w:val="0"/>
        <w:adjustRightInd w:val="0"/>
        <w:spacing w:after="0" w:line="240" w:lineRule="auto"/>
        <w:jc w:val="both"/>
        <w:rPr>
          <w:rFonts w:ascii="Arial" w:eastAsia="Calibri" w:hAnsi="Arial" w:cs="Arial"/>
          <w:iCs/>
          <w:lang w:val="en-US"/>
        </w:rPr>
      </w:pPr>
    </w:p>
    <w:p w:rsidR="00BF0BB8" w:rsidRPr="00BF0BB8" w:rsidRDefault="00BF0BB8" w:rsidP="00BF0BB8">
      <w:pPr>
        <w:autoSpaceDE w:val="0"/>
        <w:autoSpaceDN w:val="0"/>
        <w:adjustRightInd w:val="0"/>
        <w:spacing w:after="0" w:line="240" w:lineRule="auto"/>
        <w:jc w:val="both"/>
        <w:rPr>
          <w:rFonts w:ascii="Arial" w:eastAsia="Calibri" w:hAnsi="Arial" w:cs="Arial"/>
          <w:iCs/>
          <w:lang w:val="en-US"/>
        </w:rPr>
      </w:pPr>
    </w:p>
    <w:p w:rsidR="00BF0BB8" w:rsidRPr="00BF0BB8" w:rsidRDefault="00BF0BB8" w:rsidP="00BF0BB8">
      <w:pPr>
        <w:autoSpaceDE w:val="0"/>
        <w:autoSpaceDN w:val="0"/>
        <w:adjustRightInd w:val="0"/>
        <w:spacing w:after="0" w:line="240" w:lineRule="auto"/>
        <w:jc w:val="both"/>
        <w:rPr>
          <w:rFonts w:ascii="Arial" w:eastAsia="Calibri" w:hAnsi="Arial" w:cs="Arial"/>
          <w:iCs/>
          <w:lang w:val="en-US"/>
        </w:rPr>
      </w:pPr>
    </w:p>
    <w:p w:rsidR="00BF0BB8" w:rsidRPr="00BF0BB8" w:rsidRDefault="00BF0BB8" w:rsidP="00BF0BB8">
      <w:pPr>
        <w:autoSpaceDE w:val="0"/>
        <w:autoSpaceDN w:val="0"/>
        <w:adjustRightInd w:val="0"/>
        <w:spacing w:after="0" w:line="240" w:lineRule="auto"/>
        <w:jc w:val="both"/>
        <w:rPr>
          <w:rFonts w:ascii="Arial" w:eastAsia="Calibri" w:hAnsi="Arial" w:cs="Arial"/>
          <w:iCs/>
          <w:lang w:val="en-US"/>
        </w:rPr>
      </w:pPr>
    </w:p>
    <w:p w:rsidR="00BF0BB8" w:rsidRPr="00BF0BB8" w:rsidRDefault="00BF0BB8" w:rsidP="00BF0BB8">
      <w:pPr>
        <w:autoSpaceDE w:val="0"/>
        <w:autoSpaceDN w:val="0"/>
        <w:adjustRightInd w:val="0"/>
        <w:spacing w:after="0" w:line="240" w:lineRule="auto"/>
        <w:jc w:val="both"/>
        <w:rPr>
          <w:rFonts w:ascii="Arial" w:eastAsia="Calibri" w:hAnsi="Arial" w:cs="Arial"/>
          <w:iCs/>
          <w:lang w:val="en-US"/>
        </w:rPr>
      </w:pPr>
    </w:p>
    <w:p w:rsidR="00BF0BB8" w:rsidRPr="00BF0BB8" w:rsidRDefault="00BF0BB8" w:rsidP="00BF0BB8">
      <w:pPr>
        <w:autoSpaceDE w:val="0"/>
        <w:autoSpaceDN w:val="0"/>
        <w:adjustRightInd w:val="0"/>
        <w:spacing w:after="0" w:line="240" w:lineRule="auto"/>
        <w:jc w:val="both"/>
        <w:rPr>
          <w:rFonts w:ascii="Arial" w:eastAsia="Calibri" w:hAnsi="Arial" w:cs="Arial"/>
          <w:b/>
          <w:bCs/>
          <w:iCs/>
          <w:lang w:val="en-US"/>
        </w:rPr>
      </w:pPr>
    </w:p>
    <w:p w:rsidR="00BF0BB8" w:rsidRPr="00BF0BB8" w:rsidRDefault="00BF0BB8" w:rsidP="00BF0BB8">
      <w:pPr>
        <w:autoSpaceDE w:val="0"/>
        <w:autoSpaceDN w:val="0"/>
        <w:adjustRightInd w:val="0"/>
        <w:spacing w:after="0" w:line="240" w:lineRule="auto"/>
        <w:jc w:val="center"/>
        <w:rPr>
          <w:rFonts w:ascii="Arial" w:eastAsia="Calibri" w:hAnsi="Arial" w:cs="Arial"/>
          <w:b/>
          <w:bCs/>
          <w:iCs/>
          <w:lang w:val="sr-Cyrl-RS"/>
        </w:rPr>
      </w:pPr>
      <w:r w:rsidRPr="000805AC">
        <w:rPr>
          <w:rFonts w:ascii="Arial" w:eastAsia="Calibri" w:hAnsi="Arial" w:cs="Arial"/>
          <w:b/>
          <w:bCs/>
          <w:iCs/>
          <w:lang w:val="sr-Cyrl-RS"/>
        </w:rPr>
        <w:t>6</w:t>
      </w:r>
      <w:r w:rsidRPr="000805AC">
        <w:rPr>
          <w:rFonts w:ascii="Arial" w:eastAsia="Calibri" w:hAnsi="Arial" w:cs="Arial"/>
          <w:b/>
          <w:bCs/>
          <w:iCs/>
          <w:lang w:val="en-US"/>
        </w:rPr>
        <w:t xml:space="preserve">. </w:t>
      </w:r>
      <w:r w:rsidRPr="000805AC">
        <w:rPr>
          <w:rFonts w:ascii="Arial" w:eastAsia="Calibri" w:hAnsi="Arial" w:cs="Arial"/>
          <w:b/>
          <w:bCs/>
          <w:iCs/>
          <w:lang w:val="sr-Cyrl-RS"/>
        </w:rPr>
        <w:t>Образац изјаве о испуњавању услова из члана 75. ЗЈН у поступку јавне набавке</w:t>
      </w:r>
      <w:r w:rsidRPr="00BF0BB8">
        <w:rPr>
          <w:rFonts w:ascii="Arial" w:eastAsia="Calibri" w:hAnsi="Arial" w:cs="Arial"/>
          <w:b/>
          <w:bCs/>
          <w:iCs/>
          <w:lang w:val="sr-Cyrl-RS"/>
        </w:rPr>
        <w:t xml:space="preserve"> </w:t>
      </w:r>
    </w:p>
    <w:p w:rsidR="00BF0BB8" w:rsidRPr="00BF0BB8" w:rsidRDefault="00BF0BB8" w:rsidP="00BF0BB8">
      <w:pPr>
        <w:autoSpaceDE w:val="0"/>
        <w:autoSpaceDN w:val="0"/>
        <w:adjustRightInd w:val="0"/>
        <w:spacing w:after="0" w:line="240" w:lineRule="auto"/>
        <w:jc w:val="both"/>
        <w:rPr>
          <w:rFonts w:ascii="Arial" w:eastAsia="Calibri" w:hAnsi="Arial" w:cs="Arial"/>
          <w:b/>
          <w:bCs/>
          <w:iCs/>
          <w:lang w:val="en-US"/>
        </w:rPr>
      </w:pP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BF0BB8" w:rsidRPr="000805AC" w:rsidRDefault="00BF0BB8" w:rsidP="00BF0BB8">
      <w:pPr>
        <w:shd w:val="clear" w:color="auto" w:fill="FFFFFF"/>
        <w:tabs>
          <w:tab w:val="left" w:pos="7440"/>
        </w:tabs>
        <w:spacing w:after="0" w:line="240" w:lineRule="auto"/>
        <w:jc w:val="center"/>
        <w:rPr>
          <w:rFonts w:ascii="Arial" w:eastAsia="Times New Roman" w:hAnsi="Arial" w:cs="Arial"/>
          <w:b/>
          <w:lang w:val="sr-Cyrl-CS"/>
        </w:rPr>
      </w:pPr>
      <w:r w:rsidRPr="000805AC">
        <w:rPr>
          <w:rFonts w:ascii="Arial" w:eastAsia="Times New Roman" w:hAnsi="Arial" w:cs="Arial"/>
          <w:b/>
          <w:lang w:val="sr-Cyrl-CS"/>
        </w:rPr>
        <w:t>Обреновац, октобар 2015.</w:t>
      </w:r>
    </w:p>
    <w:p w:rsidR="00BF0BB8" w:rsidRPr="00BF0BB8" w:rsidRDefault="00BF0BB8" w:rsidP="00BF0BB8">
      <w:pPr>
        <w:shd w:val="clear" w:color="auto" w:fill="FFFFFF"/>
        <w:tabs>
          <w:tab w:val="left" w:pos="7440"/>
        </w:tabs>
        <w:spacing w:after="0" w:line="240" w:lineRule="auto"/>
        <w:jc w:val="center"/>
        <w:rPr>
          <w:rFonts w:ascii="Arial" w:eastAsia="Times New Roman" w:hAnsi="Arial" w:cs="Arial"/>
          <w:color w:val="7030A0"/>
          <w:lang w:val="sr-Cyrl-CS"/>
        </w:rPr>
      </w:pP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BF0BB8" w:rsidRPr="00BF0BB8" w:rsidRDefault="00BF0BB8" w:rsidP="00BF0BB8">
      <w:pPr>
        <w:spacing w:after="0" w:line="240" w:lineRule="auto"/>
        <w:rPr>
          <w:rFonts w:ascii="Arial" w:eastAsia="Times New Roman" w:hAnsi="Arial" w:cs="Arial"/>
          <w:color w:val="7030A0"/>
          <w:lang w:val="sr-Cyrl-RS"/>
        </w:rPr>
      </w:pPr>
    </w:p>
    <w:p w:rsidR="00BF0BB8" w:rsidRPr="00BF0BB8" w:rsidRDefault="00BF0BB8" w:rsidP="00BF0BB8">
      <w:pPr>
        <w:spacing w:after="0" w:line="240" w:lineRule="auto"/>
        <w:rPr>
          <w:rFonts w:ascii="Arial" w:eastAsia="Times New Roman" w:hAnsi="Arial" w:cs="Arial"/>
          <w:color w:val="7030A0"/>
          <w:lang w:val="sr-Cyrl-RS"/>
        </w:rPr>
      </w:pPr>
      <w:r w:rsidRPr="00BF0BB8">
        <w:rPr>
          <w:rFonts w:ascii="Arial" w:eastAsia="Times New Roman" w:hAnsi="Arial" w:cs="Arial"/>
          <w:color w:val="7030A0"/>
          <w:lang w:val="sr-Cyrl-RS"/>
        </w:rPr>
        <w:br w:type="page"/>
      </w:r>
    </w:p>
    <w:p w:rsidR="00BF0BB8" w:rsidRPr="00BF0BB8" w:rsidRDefault="00BF0BB8" w:rsidP="00BF0BB8">
      <w:pPr>
        <w:spacing w:after="0" w:line="240" w:lineRule="auto"/>
        <w:rPr>
          <w:rFonts w:ascii="Arial" w:eastAsia="Times New Roman" w:hAnsi="Arial" w:cs="Arial"/>
          <w:color w:val="7030A0"/>
          <w:lang w:val="sr-Cyrl-RS"/>
        </w:rPr>
      </w:pPr>
    </w:p>
    <w:p w:rsidR="00BF0BB8" w:rsidRPr="00BF0BB8" w:rsidRDefault="00BF0BB8" w:rsidP="00BF0BB8">
      <w:pPr>
        <w:spacing w:after="0" w:line="240" w:lineRule="auto"/>
        <w:rPr>
          <w:rFonts w:ascii="Arial" w:eastAsia="Times New Roman" w:hAnsi="Arial" w:cs="Arial"/>
          <w:color w:val="7030A0"/>
          <w:lang w:val="sr-Cyrl-RS"/>
        </w:rPr>
      </w:pPr>
      <w:r>
        <w:rPr>
          <w:rFonts w:ascii="Arial" w:eastAsia="Times New Roman" w:hAnsi="Arial" w:cs="Arial"/>
          <w:noProof/>
          <w:color w:val="7030A0"/>
          <w:lang w:eastAsia="sr-Latn-RS"/>
        </w:rPr>
        <mc:AlternateContent>
          <mc:Choice Requires="wps">
            <w:drawing>
              <wp:anchor distT="0" distB="0" distL="114300" distR="114300" simplePos="0" relativeHeight="251675648" behindDoc="0" locked="0" layoutInCell="1" allowOverlap="1">
                <wp:simplePos x="0" y="0"/>
                <wp:positionH relativeFrom="column">
                  <wp:posOffset>4751070</wp:posOffset>
                </wp:positionH>
                <wp:positionV relativeFrom="paragraph">
                  <wp:posOffset>15240</wp:posOffset>
                </wp:positionV>
                <wp:extent cx="1765300" cy="462915"/>
                <wp:effectExtent l="7620" t="10795" r="8255" b="21590"/>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462915"/>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DA7B21" w:rsidRPr="00611C0B" w:rsidRDefault="00DA7B21" w:rsidP="00BF0BB8">
                            <w:pPr>
                              <w:jc w:val="center"/>
                              <w:rPr>
                                <w:b/>
                              </w:rPr>
                            </w:pPr>
                            <w:r w:rsidRPr="00611C0B">
                              <w:rPr>
                                <w:b/>
                              </w:rPr>
                              <w:t xml:space="preserve">ОБРАЗАЦ БР. </w:t>
                            </w:r>
                            <w:r>
                              <w:rPr>
                                <w:b/>
                                <w:lang w:val="sr-Cyrl-RS"/>
                              </w:rPr>
                              <w:t>6</w:t>
                            </w:r>
                            <w:r w:rsidRPr="00611C0B">
                              <w:rPr>
                                <w:b/>
                              </w:rPr>
                              <w:t xml:space="preserve">. </w:t>
                            </w: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Pr="00611C0B" w:rsidRDefault="00DA7B21" w:rsidP="00BF0BB8">
                            <w:pPr>
                              <w:jc w:val="center"/>
                              <w:rPr>
                                <w:b/>
                              </w:rPr>
                            </w:pPr>
                            <w:r>
                              <w:rPr>
                                <w:b/>
                              </w:rPr>
                              <w:t>ОБРАЗАЦ БР. 2</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32" style="position:absolute;margin-left:374.1pt;margin-top:1.2pt;width:139pt;height:36.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" fillcolor="#a3c4ff" strokecolor="#4579b8">
                <v:fill color2="#e5eeff" rotate="t" angle="180" colors="0 #a3c4ff;22938f #bfd5ff;1 #e5eeff" focus="100%" type="gradient"/>
                <v:shadow on="t" color="black" opacity="24903f" origin=",.5" offset="0,.55556mm"/>
                <v:textbox>
                  <w:txbxContent>
                    <w:p w:rsidR="00DA7B21" w:rsidRPr="00611C0B" w:rsidRDefault="00DA7B21" w:rsidP="00BF0BB8">
                      <w:pPr>
                        <w:jc w:val="center"/>
                        <w:rPr>
                          <w:b/>
                        </w:rPr>
                      </w:pPr>
                      <w:r w:rsidRPr="00611C0B">
                        <w:rPr>
                          <w:b/>
                        </w:rPr>
                        <w:t xml:space="preserve">ОБРАЗАЦ БР. </w:t>
                      </w:r>
                      <w:r>
                        <w:rPr>
                          <w:b/>
                          <w:lang w:val="sr-Cyrl-RS"/>
                        </w:rPr>
                        <w:t>6</w:t>
                      </w:r>
                      <w:r w:rsidRPr="00611C0B">
                        <w:rPr>
                          <w:b/>
                        </w:rPr>
                        <w:t xml:space="preserve">. </w:t>
                      </w: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Pr="00611C0B" w:rsidRDefault="00DA7B21" w:rsidP="00BF0BB8">
                      <w:pPr>
                        <w:jc w:val="center"/>
                        <w:rPr>
                          <w:b/>
                        </w:rPr>
                      </w:pPr>
                      <w:r>
                        <w:rPr>
                          <w:b/>
                        </w:rPr>
                        <w:t>ОБРАЗАЦ БР. 2</w:t>
                      </w:r>
                      <w:r w:rsidRPr="00611C0B">
                        <w:rPr>
                          <w:b/>
                        </w:rPr>
                        <w:t xml:space="preserve">. </w:t>
                      </w:r>
                    </w:p>
                  </w:txbxContent>
                </v:textbox>
              </v:roundrect>
            </w:pict>
          </mc:Fallback>
        </mc:AlternateContent>
      </w:r>
    </w:p>
    <w:p w:rsidR="00BF0BB8" w:rsidRPr="00BF0BB8" w:rsidRDefault="00BF0BB8" w:rsidP="00BF0BB8">
      <w:pPr>
        <w:spacing w:after="0" w:line="240" w:lineRule="auto"/>
        <w:rPr>
          <w:rFonts w:ascii="Arial" w:eastAsia="Times New Roman" w:hAnsi="Arial" w:cs="Arial"/>
          <w:color w:val="7030A0"/>
          <w:lang w:val="sr-Cyrl-RS" w:eastAsia="hr-HR"/>
        </w:rPr>
      </w:pP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RS"/>
        </w:rPr>
      </w:pPr>
      <w:r>
        <w:rPr>
          <w:rFonts w:ascii="Arial" w:eastAsia="Times New Roman" w:hAnsi="Arial" w:cs="Arial"/>
          <w:b/>
          <w:bCs/>
          <w:iCs/>
          <w:noProof/>
          <w:lang w:eastAsia="sr-Latn-RS"/>
        </w:rPr>
        <mc:AlternateContent>
          <mc:Choice Requires="wps">
            <w:drawing>
              <wp:anchor distT="0" distB="0" distL="114300" distR="114300" simplePos="0" relativeHeight="251674624" behindDoc="0" locked="0" layoutInCell="1" allowOverlap="1">
                <wp:simplePos x="0" y="0"/>
                <wp:positionH relativeFrom="column">
                  <wp:posOffset>264160</wp:posOffset>
                </wp:positionH>
                <wp:positionV relativeFrom="paragraph">
                  <wp:posOffset>55245</wp:posOffset>
                </wp:positionV>
                <wp:extent cx="5643880" cy="794385"/>
                <wp:effectExtent l="6985" t="10160" r="6985" b="336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880" cy="79438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DA7B21" w:rsidRDefault="00DA7B21" w:rsidP="00BF0BB8">
                            <w:pPr>
                              <w:autoSpaceDE w:val="0"/>
                              <w:autoSpaceDN w:val="0"/>
                              <w:adjustRightInd w:val="0"/>
                              <w:jc w:val="center"/>
                              <w:rPr>
                                <w:b/>
                                <w:bCs/>
                                <w:iCs/>
                                <w:color w:val="002060"/>
                                <w:sz w:val="28"/>
                                <w:szCs w:val="28"/>
                              </w:rPr>
                            </w:pPr>
                          </w:p>
                          <w:p w:rsidR="00DA7B21" w:rsidRPr="003C46FA" w:rsidRDefault="00DA7B21" w:rsidP="00BF0BB8">
                            <w:pPr>
                              <w:jc w:val="center"/>
                              <w:rPr>
                                <w:rFonts w:ascii="Arial" w:hAnsi="Arial" w:cs="Arial"/>
                                <w:b/>
                                <w:bCs/>
                                <w:iCs/>
                                <w:sz w:val="28"/>
                                <w:szCs w:val="28"/>
                                <w:lang w:val="en-US"/>
                              </w:rPr>
                            </w:pPr>
                            <w:r w:rsidRPr="003C46FA">
                              <w:rPr>
                                <w:rFonts w:ascii="Arial" w:hAnsi="Arial" w:cs="Arial"/>
                                <w:b/>
                                <w:bCs/>
                                <w:iCs/>
                                <w:sz w:val="28"/>
                                <w:szCs w:val="28"/>
                                <w:lang w:val="sr-Cyrl-RS"/>
                              </w:rPr>
                              <w:t>6</w:t>
                            </w:r>
                            <w:r w:rsidRPr="003C46FA">
                              <w:rPr>
                                <w:rFonts w:ascii="Arial" w:hAnsi="Arial" w:cs="Arial"/>
                                <w:b/>
                                <w:bCs/>
                                <w:iCs/>
                                <w:sz w:val="28"/>
                                <w:szCs w:val="28"/>
                                <w:lang w:val="en-US"/>
                              </w:rPr>
                              <w:t xml:space="preserve">.  </w:t>
                            </w:r>
                            <w:r w:rsidRPr="003C46FA">
                              <w:rPr>
                                <w:rFonts w:ascii="Arial" w:hAnsi="Arial" w:cs="Arial"/>
                                <w:b/>
                                <w:bCs/>
                                <w:iCs/>
                                <w:sz w:val="28"/>
                                <w:szCs w:val="28"/>
                                <w:lang w:val="sr-Cyrl-RS"/>
                              </w:rPr>
                              <w:t xml:space="preserve">Образац изјаве о испуњавању услова из члана 75. ЗЈН </w:t>
                            </w:r>
                          </w:p>
                          <w:p w:rsidR="00DA7B21" w:rsidRPr="0068663A" w:rsidRDefault="00DA7B21" w:rsidP="00BF0BB8">
                            <w:pPr>
                              <w:jc w:val="cente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margin-left:20.8pt;margin-top:4.35pt;width:444.4pt;height:6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" filled="f" fillcolor="#dafda7" strokecolor="red">
                <v:fill color2="#f5ffe6" rotate="t" angle="180" colors="0 #dafda7;22938f #e4fdc2;1 #f5ffe6" focus="100%" type="gradient"/>
                <v:shadow on="t" color="black" opacity="24903f" origin=",.5" offset="0,.55556mm"/>
                <v:textbox>
                  <w:txbxContent>
                    <w:p w:rsidR="00DA7B21" w:rsidRDefault="00DA7B21" w:rsidP="00BF0BB8">
                      <w:pPr>
                        <w:autoSpaceDE w:val="0"/>
                        <w:autoSpaceDN w:val="0"/>
                        <w:adjustRightInd w:val="0"/>
                        <w:jc w:val="center"/>
                        <w:rPr>
                          <w:b/>
                          <w:bCs/>
                          <w:iCs/>
                          <w:color w:val="002060"/>
                          <w:sz w:val="28"/>
                          <w:szCs w:val="28"/>
                        </w:rPr>
                      </w:pPr>
                    </w:p>
                    <w:p w:rsidR="00DA7B21" w:rsidRPr="003C46FA" w:rsidRDefault="00DA7B21" w:rsidP="00BF0BB8">
                      <w:pPr>
                        <w:jc w:val="center"/>
                        <w:rPr>
                          <w:rFonts w:ascii="Arial" w:hAnsi="Arial" w:cs="Arial"/>
                          <w:b/>
                          <w:bCs/>
                          <w:iCs/>
                          <w:sz w:val="28"/>
                          <w:szCs w:val="28"/>
                          <w:lang w:val="en-US"/>
                        </w:rPr>
                      </w:pPr>
                      <w:r w:rsidRPr="003C46FA">
                        <w:rPr>
                          <w:rFonts w:ascii="Arial" w:hAnsi="Arial" w:cs="Arial"/>
                          <w:b/>
                          <w:bCs/>
                          <w:iCs/>
                          <w:sz w:val="28"/>
                          <w:szCs w:val="28"/>
                          <w:lang w:val="sr-Cyrl-RS"/>
                        </w:rPr>
                        <w:t>6</w:t>
                      </w:r>
                      <w:r w:rsidRPr="003C46FA">
                        <w:rPr>
                          <w:rFonts w:ascii="Arial" w:hAnsi="Arial" w:cs="Arial"/>
                          <w:b/>
                          <w:bCs/>
                          <w:iCs/>
                          <w:sz w:val="28"/>
                          <w:szCs w:val="28"/>
                          <w:lang w:val="en-US"/>
                        </w:rPr>
                        <w:t xml:space="preserve">.  </w:t>
                      </w:r>
                      <w:r w:rsidRPr="003C46FA">
                        <w:rPr>
                          <w:rFonts w:ascii="Arial" w:hAnsi="Arial" w:cs="Arial"/>
                          <w:b/>
                          <w:bCs/>
                          <w:iCs/>
                          <w:sz w:val="28"/>
                          <w:szCs w:val="28"/>
                          <w:lang w:val="sr-Cyrl-RS"/>
                        </w:rPr>
                        <w:t xml:space="preserve">Образац изјаве о испуњавању услова из члана 75. ЗЈН </w:t>
                      </w:r>
                    </w:p>
                    <w:p w:rsidR="00DA7B21" w:rsidRPr="0068663A" w:rsidRDefault="00DA7B21" w:rsidP="00BF0BB8">
                      <w:pPr>
                        <w:jc w:val="center"/>
                        <w:rPr>
                          <w:rFonts w:ascii="Arial" w:hAnsi="Arial" w:cs="Arial"/>
                          <w:sz w:val="28"/>
                          <w:szCs w:val="28"/>
                        </w:rPr>
                      </w:pPr>
                    </w:p>
                  </w:txbxContent>
                </v:textbox>
              </v:shape>
            </w:pict>
          </mc:Fallback>
        </mc:AlternateContent>
      </w: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RS"/>
        </w:rPr>
      </w:pP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RS"/>
        </w:rPr>
      </w:pP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RS"/>
        </w:rPr>
      </w:pPr>
    </w:p>
    <w:p w:rsidR="00BF0BB8" w:rsidRPr="00BF0BB8" w:rsidRDefault="00BF0BB8" w:rsidP="00BF0BB8">
      <w:pPr>
        <w:shd w:val="clear" w:color="auto" w:fill="FFFFFF"/>
        <w:tabs>
          <w:tab w:val="left" w:pos="7440"/>
        </w:tabs>
        <w:spacing w:after="0" w:line="240" w:lineRule="auto"/>
        <w:rPr>
          <w:rFonts w:ascii="Arial" w:eastAsia="Times New Roman" w:hAnsi="Arial" w:cs="Arial"/>
          <w:color w:val="7030A0"/>
          <w:lang w:val="sr-Cyrl-RS"/>
        </w:rPr>
      </w:pPr>
    </w:p>
    <w:p w:rsidR="00BF0BB8" w:rsidRPr="00BF0BB8" w:rsidRDefault="00BF0BB8" w:rsidP="00BF0BB8">
      <w:pPr>
        <w:autoSpaceDE w:val="0"/>
        <w:autoSpaceDN w:val="0"/>
        <w:adjustRightInd w:val="0"/>
        <w:spacing w:after="0" w:line="240" w:lineRule="auto"/>
        <w:jc w:val="both"/>
        <w:rPr>
          <w:rFonts w:ascii="Arial" w:eastAsia="Calibri" w:hAnsi="Arial" w:cs="Arial"/>
          <w:iCs/>
          <w:lang w:val="sr-Cyrl-RS"/>
        </w:rPr>
      </w:pPr>
    </w:p>
    <w:p w:rsidR="00BF0BB8" w:rsidRPr="00BF0BB8" w:rsidRDefault="00BF0BB8" w:rsidP="00BF0BB8">
      <w:pPr>
        <w:autoSpaceDE w:val="0"/>
        <w:autoSpaceDN w:val="0"/>
        <w:adjustRightInd w:val="0"/>
        <w:spacing w:after="0" w:line="240" w:lineRule="auto"/>
        <w:jc w:val="both"/>
        <w:rPr>
          <w:rFonts w:ascii="Arial" w:eastAsia="Calibri" w:hAnsi="Arial" w:cs="Arial"/>
          <w:b/>
          <w:bCs/>
          <w:iCs/>
          <w:lang w:val="sr-Cyrl-RS"/>
        </w:rPr>
      </w:pPr>
      <w:r w:rsidRPr="00BF0BB8">
        <w:rPr>
          <w:rFonts w:ascii="Arial" w:eastAsia="Calibri" w:hAnsi="Arial" w:cs="Arial"/>
          <w:iCs/>
          <w:lang w:val="sr-Cyrl-RS"/>
        </w:rPr>
        <w:t xml:space="preserve">Изјава </w:t>
      </w:r>
      <w:r w:rsidRPr="00BF0BB8">
        <w:rPr>
          <w:rFonts w:ascii="Arial" w:eastAsia="Calibri" w:hAnsi="Arial" w:cs="Arial"/>
          <w:b/>
          <w:iCs/>
          <w:lang w:val="sr-Cyrl-RS"/>
        </w:rPr>
        <w:t>Понуђача</w:t>
      </w:r>
      <w:r w:rsidRPr="00BF0BB8">
        <w:rPr>
          <w:rFonts w:ascii="Arial" w:eastAsia="Calibri" w:hAnsi="Arial" w:cs="Arial"/>
          <w:iCs/>
          <w:lang w:val="sr-Cyrl-RS"/>
        </w:rPr>
        <w:t xml:space="preserve"> о испуњавању услова из члана 75. ЗЈН у поступку јавне набавке </w:t>
      </w:r>
    </w:p>
    <w:p w:rsidR="00BF0BB8" w:rsidRPr="00BF0BB8" w:rsidRDefault="00BF0BB8" w:rsidP="00BF0BB8">
      <w:pPr>
        <w:autoSpaceDE w:val="0"/>
        <w:autoSpaceDN w:val="0"/>
        <w:adjustRightInd w:val="0"/>
        <w:spacing w:after="0" w:line="240" w:lineRule="auto"/>
        <w:jc w:val="both"/>
        <w:rPr>
          <w:rFonts w:ascii="Arial" w:eastAsia="Calibri" w:hAnsi="Arial" w:cs="Arial"/>
          <w:b/>
          <w:bCs/>
          <w:iCs/>
          <w:lang w:val="sr-Cyrl-RS"/>
        </w:rPr>
      </w:pPr>
    </w:p>
    <w:p w:rsidR="00BF0BB8" w:rsidRPr="00BF0BB8" w:rsidRDefault="00BF0BB8" w:rsidP="00BF0BB8">
      <w:pPr>
        <w:autoSpaceDE w:val="0"/>
        <w:autoSpaceDN w:val="0"/>
        <w:adjustRightInd w:val="0"/>
        <w:spacing w:after="0" w:line="240" w:lineRule="auto"/>
        <w:jc w:val="both"/>
        <w:rPr>
          <w:rFonts w:ascii="Arial" w:eastAsia="Calibri" w:hAnsi="Arial" w:cs="Arial"/>
          <w:iCs/>
          <w:lang w:val="sr-Cyrl-RS"/>
        </w:rPr>
      </w:pPr>
      <w:proofErr w:type="gramStart"/>
      <w:r w:rsidRPr="00BF0BB8">
        <w:rPr>
          <w:rFonts w:ascii="Arial" w:eastAsia="Calibri" w:hAnsi="Arial" w:cs="Arial"/>
          <w:iCs/>
          <w:lang w:val="en-US"/>
        </w:rPr>
        <w:t>У складу са чланом 77.</w:t>
      </w:r>
      <w:proofErr w:type="gramEnd"/>
      <w:r w:rsidRPr="00BF0BB8">
        <w:rPr>
          <w:rFonts w:ascii="Arial" w:eastAsia="Calibri" w:hAnsi="Arial" w:cs="Arial"/>
          <w:iCs/>
          <w:lang w:val="en-US"/>
        </w:rPr>
        <w:t xml:space="preserve"> </w:t>
      </w:r>
      <w:proofErr w:type="gramStart"/>
      <w:r w:rsidRPr="00BF0BB8">
        <w:rPr>
          <w:rFonts w:ascii="Arial" w:eastAsia="Calibri" w:hAnsi="Arial" w:cs="Arial"/>
          <w:iCs/>
          <w:lang w:val="en-US"/>
        </w:rPr>
        <w:t>став</w:t>
      </w:r>
      <w:proofErr w:type="gramEnd"/>
      <w:r w:rsidRPr="00BF0BB8">
        <w:rPr>
          <w:rFonts w:ascii="Arial" w:eastAsia="Calibri" w:hAnsi="Arial" w:cs="Arial"/>
          <w:iCs/>
          <w:lang w:val="en-US"/>
        </w:rPr>
        <w:t xml:space="preserve"> 4. Закона, под пуном материјалном и кривичном одговорношћу, као заступник понуђача, дајем следећу</w:t>
      </w:r>
      <w:r w:rsidRPr="00BF0BB8">
        <w:rPr>
          <w:rFonts w:ascii="Arial" w:eastAsia="Calibri" w:hAnsi="Arial" w:cs="Arial"/>
          <w:iCs/>
          <w:lang w:val="sr-Cyrl-RS"/>
        </w:rPr>
        <w:t>:</w:t>
      </w:r>
    </w:p>
    <w:p w:rsidR="00BF0BB8" w:rsidRPr="00BF0BB8" w:rsidRDefault="00BF0BB8" w:rsidP="00BF0BB8">
      <w:pPr>
        <w:autoSpaceDE w:val="0"/>
        <w:autoSpaceDN w:val="0"/>
        <w:adjustRightInd w:val="0"/>
        <w:spacing w:after="0" w:line="240" w:lineRule="auto"/>
        <w:jc w:val="both"/>
        <w:rPr>
          <w:rFonts w:ascii="Arial" w:eastAsia="Calibri" w:hAnsi="Arial" w:cs="Arial"/>
          <w:iCs/>
          <w:lang w:val="sr-Cyrl-RS"/>
        </w:rPr>
      </w:pPr>
    </w:p>
    <w:p w:rsidR="00BF0BB8" w:rsidRPr="00BF0BB8" w:rsidRDefault="00BF0BB8" w:rsidP="00BF0BB8">
      <w:pPr>
        <w:autoSpaceDE w:val="0"/>
        <w:autoSpaceDN w:val="0"/>
        <w:adjustRightInd w:val="0"/>
        <w:spacing w:after="0" w:line="240" w:lineRule="auto"/>
        <w:jc w:val="both"/>
        <w:rPr>
          <w:rFonts w:ascii="Arial" w:eastAsia="Calibri" w:hAnsi="Arial" w:cs="Arial"/>
          <w:iCs/>
          <w:lang w:val="sr-Cyrl-RS"/>
        </w:rPr>
      </w:pPr>
    </w:p>
    <w:p w:rsidR="00BF0BB8" w:rsidRPr="00BF0BB8" w:rsidRDefault="00BF0BB8" w:rsidP="00BF0BB8">
      <w:pPr>
        <w:autoSpaceDE w:val="0"/>
        <w:autoSpaceDN w:val="0"/>
        <w:adjustRightInd w:val="0"/>
        <w:spacing w:after="0" w:line="240" w:lineRule="auto"/>
        <w:jc w:val="center"/>
        <w:rPr>
          <w:rFonts w:ascii="Arial" w:eastAsia="Calibri" w:hAnsi="Arial" w:cs="Arial"/>
          <w:b/>
          <w:bCs/>
          <w:iCs/>
          <w:lang w:val="sr-Cyrl-RS"/>
        </w:rPr>
      </w:pPr>
      <w:r w:rsidRPr="00BF0BB8">
        <w:rPr>
          <w:rFonts w:ascii="Arial" w:eastAsia="Calibri" w:hAnsi="Arial" w:cs="Arial"/>
          <w:b/>
          <w:bCs/>
          <w:iCs/>
          <w:lang w:val="en-US"/>
        </w:rPr>
        <w:t>И З Ј А В У</w:t>
      </w:r>
    </w:p>
    <w:p w:rsidR="00BF0BB8" w:rsidRPr="00BF0BB8" w:rsidRDefault="00BF0BB8" w:rsidP="00BF0BB8">
      <w:pPr>
        <w:autoSpaceDE w:val="0"/>
        <w:autoSpaceDN w:val="0"/>
        <w:adjustRightInd w:val="0"/>
        <w:spacing w:after="0" w:line="240" w:lineRule="auto"/>
        <w:jc w:val="both"/>
        <w:rPr>
          <w:rFonts w:ascii="Arial" w:eastAsia="Calibri" w:hAnsi="Arial" w:cs="Arial"/>
          <w:b/>
          <w:bCs/>
          <w:iCs/>
          <w:lang w:val="sr-Cyrl-RS"/>
        </w:rPr>
      </w:pPr>
    </w:p>
    <w:p w:rsidR="00BF0BB8" w:rsidRPr="000805AC" w:rsidRDefault="00BF0BB8" w:rsidP="00BF0BB8">
      <w:pPr>
        <w:autoSpaceDE w:val="0"/>
        <w:autoSpaceDN w:val="0"/>
        <w:adjustRightInd w:val="0"/>
        <w:spacing w:after="0" w:line="240" w:lineRule="auto"/>
        <w:jc w:val="both"/>
        <w:rPr>
          <w:rFonts w:ascii="Arial" w:eastAsia="Calibri" w:hAnsi="Arial" w:cs="Arial"/>
          <w:iCs/>
          <w:lang w:val="en-US"/>
        </w:rPr>
      </w:pPr>
    </w:p>
    <w:p w:rsidR="00BF0BB8" w:rsidRPr="000805AC" w:rsidRDefault="00BF0BB8" w:rsidP="00BF0BB8">
      <w:pPr>
        <w:autoSpaceDE w:val="0"/>
        <w:autoSpaceDN w:val="0"/>
        <w:adjustRightInd w:val="0"/>
        <w:spacing w:after="0" w:line="240" w:lineRule="auto"/>
        <w:jc w:val="both"/>
        <w:rPr>
          <w:rFonts w:ascii="Arial" w:eastAsia="Calibri" w:hAnsi="Arial" w:cs="Arial"/>
          <w:iCs/>
          <w:lang w:val="en-US"/>
        </w:rPr>
      </w:pPr>
      <w:r w:rsidRPr="000805AC">
        <w:rPr>
          <w:rFonts w:ascii="Arial" w:eastAsia="Calibri" w:hAnsi="Arial" w:cs="Arial"/>
          <w:iCs/>
          <w:lang w:val="en-US"/>
        </w:rPr>
        <w:t>Понуђач _____________________________________________</w:t>
      </w:r>
      <w:r w:rsidRPr="000805AC">
        <w:rPr>
          <w:rFonts w:ascii="Arial" w:eastAsia="Calibri" w:hAnsi="Arial" w:cs="Arial"/>
          <w:iCs/>
          <w:lang w:val="sr-Cyrl-RS"/>
        </w:rPr>
        <w:t xml:space="preserve"> </w:t>
      </w:r>
      <w:r w:rsidRPr="000805AC">
        <w:rPr>
          <w:rFonts w:ascii="Arial" w:eastAsia="Calibri" w:hAnsi="Arial" w:cs="Arial"/>
          <w:iCs/>
          <w:lang w:val="en-US"/>
        </w:rPr>
        <w:t>у поступку јавне набавке„Ангажовање специјалисте за надзор над монтажно-демонтажним радовима на напојним пумпама SULZER тип HPT pom 28-6et</w:t>
      </w:r>
      <w:proofErr w:type="gramStart"/>
      <w:r w:rsidRPr="000805AC">
        <w:rPr>
          <w:rFonts w:ascii="Arial" w:eastAsia="Calibri" w:hAnsi="Arial" w:cs="Arial"/>
          <w:iCs/>
          <w:lang w:val="en-US"/>
        </w:rPr>
        <w:t>“</w:t>
      </w:r>
      <w:r w:rsidR="000805AC">
        <w:rPr>
          <w:rFonts w:ascii="Arial" w:eastAsia="Calibri" w:hAnsi="Arial" w:cs="Arial"/>
          <w:iCs/>
          <w:lang w:val="sr-Cyrl-RS"/>
        </w:rPr>
        <w:t xml:space="preserve"> </w:t>
      </w:r>
      <w:r w:rsidRPr="000805AC">
        <w:rPr>
          <w:rFonts w:ascii="Arial" w:eastAsia="Calibri" w:hAnsi="Arial" w:cs="Arial"/>
          <w:iCs/>
          <w:lang w:val="en-US"/>
        </w:rPr>
        <w:t>број</w:t>
      </w:r>
      <w:proofErr w:type="gramEnd"/>
      <w:r w:rsidRPr="000805AC">
        <w:rPr>
          <w:rFonts w:ascii="Arial" w:eastAsia="Calibri" w:hAnsi="Arial" w:cs="Arial"/>
          <w:iCs/>
          <w:lang w:val="sr-Cyrl-RS"/>
        </w:rPr>
        <w:t xml:space="preserve">  </w:t>
      </w:r>
      <w:r w:rsidRPr="000805AC">
        <w:rPr>
          <w:rFonts w:ascii="Arial" w:eastAsia="Calibri" w:hAnsi="Arial" w:cs="Arial"/>
          <w:iCs/>
          <w:lang w:val="en-US"/>
        </w:rPr>
        <w:t>3000/0773/2015 (102170/2015), испуњава све услове из чл. 75</w:t>
      </w:r>
      <w:proofErr w:type="gramStart"/>
      <w:r w:rsidRPr="000805AC">
        <w:rPr>
          <w:rFonts w:ascii="Arial" w:eastAsia="Calibri" w:hAnsi="Arial" w:cs="Arial"/>
          <w:iCs/>
          <w:lang w:val="en-US"/>
        </w:rPr>
        <w:t>..</w:t>
      </w:r>
      <w:proofErr w:type="gramEnd"/>
      <w:r w:rsidRPr="000805AC">
        <w:rPr>
          <w:rFonts w:ascii="Arial" w:eastAsia="Calibri" w:hAnsi="Arial" w:cs="Arial"/>
          <w:iCs/>
          <w:lang w:val="en-US"/>
        </w:rPr>
        <w:t xml:space="preserve"> Закона, односно услове дефинисане конкурсном документацијом</w:t>
      </w:r>
      <w:r w:rsidRPr="000805AC">
        <w:rPr>
          <w:rFonts w:ascii="Arial" w:eastAsia="Calibri" w:hAnsi="Arial" w:cs="Arial"/>
          <w:iCs/>
          <w:lang w:val="sr-Cyrl-RS"/>
        </w:rPr>
        <w:t xml:space="preserve"> </w:t>
      </w:r>
      <w:r w:rsidRPr="000805AC">
        <w:rPr>
          <w:rFonts w:ascii="Arial" w:eastAsia="Calibri" w:hAnsi="Arial" w:cs="Arial"/>
          <w:iCs/>
          <w:lang w:val="en-US"/>
        </w:rPr>
        <w:t>за предметну јавну набавку, и то:</w:t>
      </w:r>
    </w:p>
    <w:p w:rsidR="00BF0BB8" w:rsidRPr="00BF0BB8" w:rsidRDefault="00BF0BB8" w:rsidP="00BF0BB8">
      <w:pPr>
        <w:autoSpaceDE w:val="0"/>
        <w:autoSpaceDN w:val="0"/>
        <w:adjustRightInd w:val="0"/>
        <w:spacing w:after="0" w:line="240" w:lineRule="auto"/>
        <w:jc w:val="both"/>
        <w:rPr>
          <w:rFonts w:ascii="Arial" w:eastAsia="Calibri" w:hAnsi="Arial" w:cs="Arial"/>
          <w:iCs/>
          <w:lang w:val="en-US"/>
        </w:rPr>
      </w:pPr>
      <w:r w:rsidRPr="00BF0BB8">
        <w:rPr>
          <w:rFonts w:ascii="Arial" w:eastAsia="Calibri" w:hAnsi="Arial" w:cs="Arial"/>
          <w:iCs/>
          <w:lang w:val="en-US"/>
        </w:rPr>
        <w:t>1) Понуђач је регистрован код надлежног органа, односно уписан у одговарајући регистар;</w:t>
      </w:r>
    </w:p>
    <w:p w:rsidR="00BF0BB8" w:rsidRPr="00BF0BB8" w:rsidRDefault="00BF0BB8" w:rsidP="00BF0BB8">
      <w:pPr>
        <w:autoSpaceDE w:val="0"/>
        <w:autoSpaceDN w:val="0"/>
        <w:adjustRightInd w:val="0"/>
        <w:spacing w:after="0" w:line="240" w:lineRule="auto"/>
        <w:jc w:val="both"/>
        <w:rPr>
          <w:rFonts w:ascii="Arial" w:eastAsia="Calibri" w:hAnsi="Arial" w:cs="Arial"/>
          <w:iCs/>
          <w:lang w:val="en-US"/>
        </w:rPr>
      </w:pPr>
      <w:r w:rsidRPr="00BF0BB8">
        <w:rPr>
          <w:rFonts w:ascii="Arial" w:eastAsia="Calibri" w:hAnsi="Arial" w:cs="Arial"/>
          <w:iCs/>
          <w:lang w:val="en-US"/>
        </w:rPr>
        <w:t>2) Понуђач 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BF0BB8" w:rsidRPr="00BF0BB8" w:rsidRDefault="00BF0BB8" w:rsidP="00BF0BB8">
      <w:pPr>
        <w:autoSpaceDE w:val="0"/>
        <w:autoSpaceDN w:val="0"/>
        <w:adjustRightInd w:val="0"/>
        <w:spacing w:after="0" w:line="240" w:lineRule="auto"/>
        <w:jc w:val="both"/>
        <w:rPr>
          <w:rFonts w:ascii="Arial" w:eastAsia="Calibri" w:hAnsi="Arial" w:cs="Arial"/>
          <w:iCs/>
          <w:lang w:val="en-US"/>
        </w:rPr>
      </w:pPr>
      <w:r w:rsidRPr="00BF0BB8">
        <w:rPr>
          <w:rFonts w:ascii="Arial" w:eastAsia="Calibri" w:hAnsi="Arial" w:cs="Arial"/>
          <w:iCs/>
          <w:lang w:val="en-US"/>
        </w:rPr>
        <w:t>3)</w:t>
      </w:r>
      <w:r w:rsidRPr="00BF0BB8">
        <w:rPr>
          <w:rFonts w:ascii="Arial" w:eastAsia="Calibri" w:hAnsi="Arial" w:cs="Arial"/>
          <w:iCs/>
          <w:lang w:val="sr-Cyrl-RS"/>
        </w:rPr>
        <w:t xml:space="preserve"> </w:t>
      </w:r>
      <w:r w:rsidRPr="00BF0BB8">
        <w:rPr>
          <w:rFonts w:ascii="Arial" w:eastAsia="Calibri" w:hAnsi="Arial" w:cs="Arial"/>
          <w:iCs/>
          <w:lang w:val="en-US"/>
        </w:rPr>
        <w:t>Понуђач је измирио доспеле порезе, доприносе и друге јавне дажбине у складу са</w:t>
      </w:r>
      <w:r w:rsidRPr="00BF0BB8">
        <w:rPr>
          <w:rFonts w:ascii="Arial" w:eastAsia="Calibri" w:hAnsi="Arial" w:cs="Arial"/>
          <w:iCs/>
          <w:lang w:val="sr-Cyrl-RS"/>
        </w:rPr>
        <w:t xml:space="preserve"> </w:t>
      </w:r>
      <w:r w:rsidRPr="00BF0BB8">
        <w:rPr>
          <w:rFonts w:ascii="Arial" w:eastAsia="Calibri" w:hAnsi="Arial" w:cs="Arial"/>
          <w:iCs/>
          <w:lang w:val="en-US"/>
        </w:rPr>
        <w:t>прописима Републике Србије (или стране државе када има седиште на њеној територији);</w:t>
      </w:r>
    </w:p>
    <w:p w:rsidR="00BF0BB8" w:rsidRPr="00BF0BB8" w:rsidRDefault="00BF0BB8" w:rsidP="00BF0BB8">
      <w:pPr>
        <w:autoSpaceDE w:val="0"/>
        <w:autoSpaceDN w:val="0"/>
        <w:adjustRightInd w:val="0"/>
        <w:spacing w:after="0" w:line="240" w:lineRule="auto"/>
        <w:jc w:val="both"/>
        <w:rPr>
          <w:rFonts w:ascii="Arial" w:eastAsia="Calibri" w:hAnsi="Arial" w:cs="Arial"/>
          <w:iCs/>
          <w:lang w:val="en-US"/>
        </w:rPr>
      </w:pPr>
      <w:r w:rsidRPr="00BF0BB8">
        <w:rPr>
          <w:rFonts w:ascii="Arial" w:eastAsia="Calibri" w:hAnsi="Arial" w:cs="Arial"/>
          <w:iCs/>
          <w:lang w:val="sr-Cyrl-RS"/>
        </w:rPr>
        <w:t>4)</w:t>
      </w:r>
      <w:r w:rsidRPr="00BF0BB8">
        <w:rPr>
          <w:rFonts w:ascii="Arial" w:eastAsia="Calibri" w:hAnsi="Arial" w:cs="Arial"/>
          <w:iCs/>
          <w:lang w:val="en-US"/>
        </w:rPr>
        <w:t xml:space="preserve"> Понуђач је поштовао обавезе које произлазе из важећих прописа о заштити на раду, запошљавању и условима рада, заштити животне средине и нема забрану обављања делатности која је на снази у време подношења понуде;</w:t>
      </w:r>
    </w:p>
    <w:p w:rsidR="00BF0BB8" w:rsidRPr="00BF0BB8" w:rsidRDefault="00BF0BB8" w:rsidP="00BF0BB8">
      <w:pPr>
        <w:autoSpaceDE w:val="0"/>
        <w:autoSpaceDN w:val="0"/>
        <w:adjustRightInd w:val="0"/>
        <w:spacing w:after="0" w:line="240" w:lineRule="auto"/>
        <w:jc w:val="both"/>
        <w:rPr>
          <w:rFonts w:ascii="Arial" w:eastAsia="Calibri" w:hAnsi="Arial" w:cs="Arial"/>
          <w:iCs/>
          <w:lang w:val="sr-Cyrl-RS"/>
        </w:rPr>
      </w:pPr>
    </w:p>
    <w:p w:rsidR="00BF0BB8" w:rsidRPr="00BF0BB8" w:rsidRDefault="00BF0BB8" w:rsidP="00BF0BB8">
      <w:pPr>
        <w:autoSpaceDE w:val="0"/>
        <w:autoSpaceDN w:val="0"/>
        <w:adjustRightInd w:val="0"/>
        <w:spacing w:after="0" w:line="240" w:lineRule="auto"/>
        <w:jc w:val="both"/>
        <w:rPr>
          <w:rFonts w:ascii="Arial" w:eastAsia="Calibri" w:hAnsi="Arial" w:cs="Arial"/>
          <w:iCs/>
          <w:lang w:val="en-US"/>
        </w:rPr>
      </w:pPr>
    </w:p>
    <w:p w:rsidR="00BF0BB8" w:rsidRPr="00BF0BB8" w:rsidRDefault="00BF0BB8" w:rsidP="00BF0BB8">
      <w:pPr>
        <w:autoSpaceDE w:val="0"/>
        <w:autoSpaceDN w:val="0"/>
        <w:adjustRightInd w:val="0"/>
        <w:spacing w:after="0" w:line="240" w:lineRule="auto"/>
        <w:jc w:val="both"/>
        <w:rPr>
          <w:rFonts w:ascii="Arial" w:eastAsia="Calibri" w:hAnsi="Arial" w:cs="Arial"/>
          <w:iCs/>
          <w:lang w:val="en-US"/>
        </w:rPr>
      </w:pPr>
      <w:r w:rsidRPr="00BF0BB8">
        <w:rPr>
          <w:rFonts w:ascii="Arial" w:eastAsia="Calibri" w:hAnsi="Arial" w:cs="Arial"/>
          <w:iCs/>
          <w:lang w:val="en-US"/>
        </w:rPr>
        <w:t>Место</w:t>
      </w:r>
      <w:proofErr w:type="gramStart"/>
      <w:r w:rsidRPr="00BF0BB8">
        <w:rPr>
          <w:rFonts w:ascii="Arial" w:eastAsia="Calibri" w:hAnsi="Arial" w:cs="Arial"/>
          <w:iCs/>
          <w:lang w:val="en-US"/>
        </w:rPr>
        <w:t>:_</w:t>
      </w:r>
      <w:proofErr w:type="gramEnd"/>
      <w:r w:rsidRPr="00BF0BB8">
        <w:rPr>
          <w:rFonts w:ascii="Arial" w:eastAsia="Calibri" w:hAnsi="Arial" w:cs="Arial"/>
          <w:iCs/>
          <w:lang w:val="en-US"/>
        </w:rPr>
        <w:t>____________                                                            Понуђач:</w:t>
      </w:r>
    </w:p>
    <w:p w:rsidR="00BF0BB8" w:rsidRPr="00BF0BB8" w:rsidRDefault="00BF0BB8" w:rsidP="00BF0BB8">
      <w:pPr>
        <w:autoSpaceDE w:val="0"/>
        <w:autoSpaceDN w:val="0"/>
        <w:adjustRightInd w:val="0"/>
        <w:spacing w:after="0" w:line="240" w:lineRule="auto"/>
        <w:jc w:val="both"/>
        <w:rPr>
          <w:rFonts w:ascii="Arial" w:eastAsia="Calibri" w:hAnsi="Arial" w:cs="Arial"/>
          <w:iCs/>
          <w:lang w:val="en-US"/>
        </w:rPr>
      </w:pPr>
      <w:r w:rsidRPr="00BF0BB8">
        <w:rPr>
          <w:rFonts w:ascii="Arial" w:eastAsia="Calibri" w:hAnsi="Arial" w:cs="Arial"/>
          <w:iCs/>
          <w:lang w:val="en-US"/>
        </w:rPr>
        <w:t>Датум</w:t>
      </w:r>
      <w:proofErr w:type="gramStart"/>
      <w:r w:rsidRPr="00BF0BB8">
        <w:rPr>
          <w:rFonts w:ascii="Arial" w:eastAsia="Calibri" w:hAnsi="Arial" w:cs="Arial"/>
          <w:iCs/>
          <w:lang w:val="en-US"/>
        </w:rPr>
        <w:t>:_</w:t>
      </w:r>
      <w:proofErr w:type="gramEnd"/>
      <w:r w:rsidRPr="00BF0BB8">
        <w:rPr>
          <w:rFonts w:ascii="Arial" w:eastAsia="Calibri" w:hAnsi="Arial" w:cs="Arial"/>
          <w:iCs/>
          <w:lang w:val="en-US"/>
        </w:rPr>
        <w:t xml:space="preserve">____________                         М.П.                     _____________________   </w:t>
      </w:r>
    </w:p>
    <w:p w:rsidR="00BF0BB8" w:rsidRPr="00BF0BB8" w:rsidRDefault="00BF0BB8" w:rsidP="00BF0BB8">
      <w:pPr>
        <w:autoSpaceDE w:val="0"/>
        <w:autoSpaceDN w:val="0"/>
        <w:adjustRightInd w:val="0"/>
        <w:spacing w:after="0" w:line="240" w:lineRule="auto"/>
        <w:jc w:val="both"/>
        <w:rPr>
          <w:rFonts w:ascii="Arial" w:eastAsia="Calibri" w:hAnsi="Arial" w:cs="Arial"/>
          <w:iCs/>
          <w:lang w:val="en-US"/>
        </w:rPr>
      </w:pPr>
    </w:p>
    <w:p w:rsidR="00BF0BB8" w:rsidRPr="00BF0BB8" w:rsidRDefault="00BF0BB8" w:rsidP="00BF0BB8">
      <w:pPr>
        <w:autoSpaceDE w:val="0"/>
        <w:autoSpaceDN w:val="0"/>
        <w:adjustRightInd w:val="0"/>
        <w:spacing w:after="0" w:line="240" w:lineRule="auto"/>
        <w:jc w:val="both"/>
        <w:rPr>
          <w:rFonts w:ascii="Arial" w:eastAsia="Calibri" w:hAnsi="Arial" w:cs="Arial"/>
          <w:iCs/>
          <w:lang w:val="sr-Cyrl-RS"/>
        </w:rPr>
      </w:pPr>
      <w:r w:rsidRPr="00BF0BB8">
        <w:rPr>
          <w:rFonts w:ascii="Arial" w:eastAsia="Calibri" w:hAnsi="Arial" w:cs="Arial"/>
          <w:iCs/>
          <w:lang w:val="en-US"/>
        </w:rPr>
        <w:t xml:space="preserve">                                                     </w:t>
      </w:r>
    </w:p>
    <w:p w:rsidR="00BF0BB8" w:rsidRPr="00BF0BB8" w:rsidRDefault="00BF0BB8" w:rsidP="00BF0BB8">
      <w:pPr>
        <w:autoSpaceDE w:val="0"/>
        <w:autoSpaceDN w:val="0"/>
        <w:adjustRightInd w:val="0"/>
        <w:spacing w:after="0" w:line="240" w:lineRule="auto"/>
        <w:jc w:val="both"/>
        <w:rPr>
          <w:rFonts w:ascii="Arial" w:eastAsia="Calibri" w:hAnsi="Arial" w:cs="Arial"/>
          <w:iCs/>
          <w:lang w:val="sr-Cyrl-RS"/>
        </w:rPr>
      </w:pPr>
    </w:p>
    <w:p w:rsidR="00BF0BB8" w:rsidRPr="00BF0BB8" w:rsidRDefault="00BF0BB8" w:rsidP="00BF0BB8">
      <w:pPr>
        <w:autoSpaceDE w:val="0"/>
        <w:autoSpaceDN w:val="0"/>
        <w:adjustRightInd w:val="0"/>
        <w:spacing w:after="0" w:line="240" w:lineRule="auto"/>
        <w:jc w:val="both"/>
        <w:rPr>
          <w:rFonts w:ascii="Arial" w:eastAsia="Calibri" w:hAnsi="Arial" w:cs="Arial"/>
          <w:iCs/>
          <w:lang w:val="sr-Cyrl-RS"/>
        </w:rPr>
      </w:pPr>
    </w:p>
    <w:p w:rsidR="00BF0BB8" w:rsidRPr="00BF0BB8" w:rsidRDefault="00BF0BB8" w:rsidP="00BF0BB8">
      <w:pPr>
        <w:autoSpaceDE w:val="0"/>
        <w:autoSpaceDN w:val="0"/>
        <w:adjustRightInd w:val="0"/>
        <w:spacing w:after="0" w:line="240" w:lineRule="auto"/>
        <w:ind w:left="2880" w:firstLine="720"/>
        <w:jc w:val="both"/>
        <w:rPr>
          <w:rFonts w:ascii="Arial" w:eastAsia="TimesNewRomanPS-BoldMT" w:hAnsi="Arial" w:cs="Arial"/>
          <w:bCs/>
          <w:highlight w:val="lightGray"/>
          <w:lang w:val="sr-Cyrl-CS" w:eastAsia="hr-HR"/>
        </w:rPr>
      </w:pPr>
      <w:r w:rsidRPr="00BF0BB8">
        <w:rPr>
          <w:rFonts w:ascii="Arial" w:eastAsia="TimesNewRomanPS-BoldMT" w:hAnsi="Arial" w:cs="Arial"/>
          <w:bCs/>
          <w:highlight w:val="lightGray"/>
          <w:lang w:val="sr-Cyrl-CS" w:eastAsia="hr-HR"/>
        </w:rPr>
        <w:br w:type="page"/>
      </w:r>
    </w:p>
    <w:p w:rsidR="00BF0BB8" w:rsidRPr="00BF0BB8" w:rsidRDefault="00BF0BB8" w:rsidP="00BF0BB8">
      <w:pPr>
        <w:autoSpaceDE w:val="0"/>
        <w:autoSpaceDN w:val="0"/>
        <w:adjustRightInd w:val="0"/>
        <w:spacing w:after="0" w:line="240" w:lineRule="auto"/>
        <w:ind w:left="360"/>
        <w:rPr>
          <w:rFonts w:ascii="Arial" w:eastAsia="Times New Roman" w:hAnsi="Arial" w:cs="Arial"/>
          <w:b/>
          <w:bCs/>
          <w:iCs/>
          <w:color w:val="002060"/>
          <w:lang w:val="sr-Cyrl-RS" w:eastAsia="hr-HR"/>
        </w:rPr>
      </w:pPr>
      <w:r w:rsidRPr="00BF0BB8">
        <w:rPr>
          <w:rFonts w:ascii="Arial" w:eastAsia="Times New Roman" w:hAnsi="Arial" w:cs="Arial"/>
          <w:lang w:val="sr-Cyrl-CS" w:eastAsia="hr-HR"/>
        </w:rPr>
        <w:object w:dxaOrig="1741" w:dyaOrig="1966">
          <v:shape id="_x0000_i1032" type="#_x0000_t75" style="width:64.5pt;height:73.5pt" o:ole="">
            <v:imagedata r:id="rId9" o:title=""/>
          </v:shape>
          <o:OLEObject Type="Embed" ProgID="Word.Picture.8" ShapeID="_x0000_i1032" DrawAspect="Content" ObjectID="_1510481880" r:id="rId16"/>
        </w:object>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r w:rsidRPr="00BF0BB8">
        <w:rPr>
          <w:rFonts w:ascii="Arial" w:eastAsia="Times New Roman" w:hAnsi="Arial" w:cs="Arial"/>
          <w:lang w:val="sr-Cyrl-RS" w:eastAsia="hr-HR"/>
        </w:rPr>
        <w:tab/>
      </w:r>
    </w:p>
    <w:tbl>
      <w:tblPr>
        <w:tblW w:w="9122" w:type="dxa"/>
        <w:tblLook w:val="0000" w:firstRow="0" w:lastRow="0" w:firstColumn="0" w:lastColumn="0" w:noHBand="0" w:noVBand="0"/>
      </w:tblPr>
      <w:tblGrid>
        <w:gridCol w:w="4281"/>
        <w:gridCol w:w="4841"/>
      </w:tblGrid>
      <w:tr w:rsidR="00BF0BB8" w:rsidRPr="00BF0BB8" w:rsidTr="009E4787">
        <w:trPr>
          <w:trHeight w:val="330"/>
        </w:trPr>
        <w:tc>
          <w:tcPr>
            <w:tcW w:w="4281" w:type="dxa"/>
          </w:tcPr>
          <w:p w:rsidR="00BF0BB8" w:rsidRPr="00BF0BB8" w:rsidRDefault="00BF0BB8" w:rsidP="00BF0BB8">
            <w:pPr>
              <w:spacing w:after="0" w:line="240" w:lineRule="auto"/>
              <w:jc w:val="center"/>
              <w:rPr>
                <w:rFonts w:ascii="Arial" w:eastAsia="Times New Roman" w:hAnsi="Arial" w:cs="Arial"/>
                <w:b/>
                <w:lang w:val="sr-Cyrl-CS" w:eastAsia="hr-HR"/>
              </w:rPr>
            </w:pPr>
            <w:r w:rsidRPr="00BF0BB8">
              <w:rPr>
                <w:rFonts w:ascii="Arial" w:eastAsia="Times New Roman" w:hAnsi="Arial" w:cs="Arial"/>
                <w:b/>
                <w:lang w:val="sr-Cyrl-CS" w:eastAsia="hr-HR"/>
              </w:rPr>
              <w:t>Електропривреда Србије  - ЕПС</w:t>
            </w:r>
          </w:p>
        </w:tc>
        <w:tc>
          <w:tcPr>
            <w:tcW w:w="4841" w:type="dxa"/>
          </w:tcPr>
          <w:p w:rsidR="00BF0BB8" w:rsidRPr="00BF0BB8" w:rsidRDefault="00BF0BB8" w:rsidP="00BF0BB8">
            <w:pPr>
              <w:spacing w:after="0" w:line="240" w:lineRule="auto"/>
              <w:jc w:val="center"/>
              <w:rPr>
                <w:rFonts w:ascii="Arial" w:eastAsia="Times New Roman" w:hAnsi="Arial" w:cs="Arial"/>
                <w:b/>
                <w:bCs/>
                <w:lang w:val="sr-Cyrl-CS" w:eastAsia="hr-HR"/>
              </w:rPr>
            </w:pPr>
          </w:p>
        </w:tc>
      </w:tr>
    </w:tbl>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CS" w:eastAsia="hr-HR"/>
        </w:rPr>
      </w:pPr>
    </w:p>
    <w:p w:rsidR="00BF0BB8" w:rsidRPr="00BF0BB8" w:rsidRDefault="00BF0BB8" w:rsidP="003758FB">
      <w:pPr>
        <w:numPr>
          <w:ilvl w:val="0"/>
          <w:numId w:val="41"/>
        </w:numPr>
        <w:autoSpaceDE w:val="0"/>
        <w:autoSpaceDN w:val="0"/>
        <w:adjustRightInd w:val="0"/>
        <w:spacing w:after="0" w:line="240" w:lineRule="auto"/>
        <w:jc w:val="center"/>
        <w:rPr>
          <w:rFonts w:ascii="Arial" w:eastAsia="Times New Roman" w:hAnsi="Arial" w:cs="Arial"/>
          <w:b/>
          <w:bCs/>
          <w:iCs/>
          <w:lang w:val="sr-Cyrl-CS" w:eastAsia="hr-HR"/>
        </w:rPr>
      </w:pPr>
      <w:r w:rsidRPr="00BF0BB8">
        <w:rPr>
          <w:rFonts w:ascii="Arial" w:eastAsia="Times New Roman" w:hAnsi="Arial" w:cs="Arial"/>
          <w:b/>
          <w:bCs/>
          <w:iCs/>
          <w:lang w:val="sr-Cyrl-CS" w:eastAsia="hr-HR"/>
        </w:rPr>
        <w:t xml:space="preserve">Kонкурсна документација </w:t>
      </w: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lang w:val="sr-Cyrl-CS" w:eastAsia="hr-HR"/>
        </w:rPr>
      </w:pPr>
    </w:p>
    <w:p w:rsidR="00BF0BB8" w:rsidRPr="00BF0BB8" w:rsidRDefault="00BF0BB8" w:rsidP="00BF0BB8">
      <w:pPr>
        <w:autoSpaceDE w:val="0"/>
        <w:autoSpaceDN w:val="0"/>
        <w:adjustRightInd w:val="0"/>
        <w:spacing w:after="0" w:line="240" w:lineRule="auto"/>
        <w:ind w:left="450"/>
        <w:jc w:val="center"/>
        <w:rPr>
          <w:rFonts w:ascii="Arial" w:eastAsia="Times New Roman" w:hAnsi="Arial" w:cs="Arial"/>
          <w:b/>
          <w:bCs/>
          <w:iCs/>
          <w:lang w:val="sr-Cyrl-CS" w:eastAsia="hr-HR"/>
        </w:rPr>
      </w:pPr>
      <w:r w:rsidRPr="00BF0BB8">
        <w:rPr>
          <w:rFonts w:ascii="Arial" w:eastAsia="Times New Roman" w:hAnsi="Arial" w:cs="Arial"/>
          <w:b/>
          <w:bCs/>
          <w:iCs/>
          <w:lang w:val="sr-Cyrl-CS" w:eastAsia="hr-HR"/>
        </w:rPr>
        <w:t>ОБРАЗАЦ СТРУКТУРЕ ПОНУЂЕНЕ ЦЕНЕ СА УПУТСТВОМ КАКО ДА СЕ ПОПУНИ</w:t>
      </w: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rPr>
          <w:rFonts w:ascii="Arial" w:eastAsia="Times New Roman" w:hAnsi="Arial" w:cs="Arial"/>
          <w:b/>
          <w:bCs/>
          <w:iCs/>
          <w:color w:val="7030A0"/>
          <w:lang w:val="sr-Cyrl-RS" w:eastAsia="hr-HR"/>
        </w:rPr>
      </w:pPr>
    </w:p>
    <w:p w:rsidR="00BF0BB8" w:rsidRPr="00BF0BB8" w:rsidRDefault="00BF0BB8" w:rsidP="00BF0BB8">
      <w:pPr>
        <w:autoSpaceDE w:val="0"/>
        <w:autoSpaceDN w:val="0"/>
        <w:adjustRightInd w:val="0"/>
        <w:spacing w:after="0" w:line="240" w:lineRule="auto"/>
        <w:ind w:left="360"/>
        <w:rPr>
          <w:rFonts w:ascii="Arial" w:eastAsia="Times New Roman" w:hAnsi="Arial" w:cs="Arial"/>
          <w:b/>
          <w:bCs/>
          <w:iCs/>
          <w:color w:val="7030A0"/>
          <w:lang w:val="sr-Cyrl-RS" w:eastAsia="hr-HR"/>
        </w:rPr>
      </w:pPr>
    </w:p>
    <w:p w:rsidR="00BF0BB8" w:rsidRPr="00BF0BB8" w:rsidRDefault="00BF0BB8" w:rsidP="00BF0BB8">
      <w:pPr>
        <w:spacing w:after="0" w:line="240" w:lineRule="auto"/>
        <w:jc w:val="center"/>
        <w:rPr>
          <w:rFonts w:ascii="Arial" w:eastAsia="Times New Roman" w:hAnsi="Arial" w:cs="Arial"/>
          <w:b/>
          <w:lang w:val="ru-RU" w:eastAsia="hr-HR"/>
        </w:rPr>
      </w:pPr>
      <w:r w:rsidRPr="00BF0BB8">
        <w:rPr>
          <w:rFonts w:ascii="Arial" w:eastAsia="Times New Roman" w:hAnsi="Arial" w:cs="Arial"/>
          <w:b/>
          <w:lang w:val="ru-RU" w:eastAsia="hr-HR"/>
        </w:rPr>
        <w:t>Обреновац, октобар 2015.</w:t>
      </w:r>
    </w:p>
    <w:p w:rsidR="00BF0BB8" w:rsidRPr="00BF0BB8" w:rsidRDefault="00BF0BB8" w:rsidP="00BF0BB8">
      <w:pPr>
        <w:spacing w:after="0" w:line="240" w:lineRule="auto"/>
        <w:jc w:val="center"/>
        <w:rPr>
          <w:rFonts w:ascii="Arial" w:eastAsia="Times New Roman" w:hAnsi="Arial" w:cs="Arial"/>
          <w:b/>
          <w:lang w:eastAsia="hr-HR"/>
        </w:rPr>
      </w:pPr>
      <w:r w:rsidRPr="00BF0BB8">
        <w:rPr>
          <w:rFonts w:ascii="Arial" w:eastAsia="Times New Roman" w:hAnsi="Arial" w:cs="Arial"/>
          <w:b/>
          <w:lang w:val="ru-RU" w:eastAsia="hr-HR"/>
        </w:rPr>
        <w:br w:type="page"/>
      </w:r>
    </w:p>
    <w:p w:rsidR="00BF0BB8" w:rsidRPr="00BF0BB8" w:rsidRDefault="00BF0BB8" w:rsidP="00BF0BB8">
      <w:pPr>
        <w:spacing w:after="0" w:line="240" w:lineRule="auto"/>
        <w:jc w:val="center"/>
        <w:rPr>
          <w:rFonts w:ascii="Arial" w:eastAsia="Times New Roman" w:hAnsi="Arial" w:cs="Arial"/>
          <w:b/>
          <w:lang w:val="sr-Cyrl-RS" w:eastAsia="hr-HR"/>
        </w:rPr>
      </w:pPr>
      <w:r w:rsidRPr="00BF0BB8">
        <w:rPr>
          <w:rFonts w:ascii="Arial" w:eastAsia="Times New Roman" w:hAnsi="Arial" w:cs="Arial"/>
          <w:lang w:val="sr-Cyrl-RS" w:eastAsia="ar-SA"/>
        </w:rPr>
        <w:lastRenderedPageBreak/>
        <w:tab/>
      </w:r>
      <w:r w:rsidRPr="00BF0BB8">
        <w:rPr>
          <w:rFonts w:ascii="Arial" w:eastAsia="Times New Roman" w:hAnsi="Arial" w:cs="Arial"/>
          <w:lang w:val="sr-Cyrl-RS" w:eastAsia="ar-SA"/>
        </w:rPr>
        <w:tab/>
      </w:r>
      <w:r w:rsidRPr="00BF0BB8">
        <w:rPr>
          <w:rFonts w:ascii="Arial" w:eastAsia="Times New Roman" w:hAnsi="Arial" w:cs="Arial"/>
          <w:lang w:val="sr-Cyrl-RS" w:eastAsia="ar-SA"/>
        </w:rPr>
        <w:tab/>
      </w:r>
      <w:r w:rsidRPr="00BF0BB8">
        <w:rPr>
          <w:rFonts w:ascii="Arial" w:eastAsia="Times New Roman" w:hAnsi="Arial" w:cs="Arial"/>
          <w:lang w:val="sr-Cyrl-RS" w:eastAsia="ar-SA"/>
        </w:rPr>
        <w:tab/>
      </w:r>
      <w:r w:rsidRPr="00BF0BB8">
        <w:rPr>
          <w:rFonts w:ascii="Arial" w:eastAsia="Times New Roman" w:hAnsi="Arial" w:cs="Arial"/>
          <w:lang w:val="sr-Cyrl-RS" w:eastAsia="ar-SA"/>
        </w:rPr>
        <w:tab/>
      </w:r>
      <w:r w:rsidRPr="00BF0BB8">
        <w:rPr>
          <w:rFonts w:ascii="Arial" w:eastAsia="Times New Roman" w:hAnsi="Arial" w:cs="Arial"/>
          <w:lang w:val="sr-Cyrl-RS" w:eastAsia="ar-SA"/>
        </w:rPr>
        <w:tab/>
      </w:r>
      <w:r w:rsidRPr="00BF0BB8">
        <w:rPr>
          <w:rFonts w:ascii="Arial" w:eastAsia="Times New Roman" w:hAnsi="Arial" w:cs="Arial"/>
          <w:lang w:val="sr-Cyrl-RS" w:eastAsia="ar-SA"/>
        </w:rPr>
        <w:tab/>
      </w:r>
      <w:r w:rsidRPr="00BF0BB8">
        <w:rPr>
          <w:rFonts w:ascii="Arial" w:eastAsia="Times New Roman" w:hAnsi="Arial" w:cs="Arial"/>
          <w:lang w:val="sr-Cyrl-RS" w:eastAsia="ar-SA"/>
        </w:rPr>
        <w:tab/>
      </w:r>
      <w:r w:rsidRPr="00BF0BB8">
        <w:rPr>
          <w:rFonts w:ascii="Arial" w:eastAsia="Times New Roman" w:hAnsi="Arial" w:cs="Arial"/>
          <w:b/>
          <w:lang w:val="sr-Cyrl-CS" w:eastAsia="hr-HR"/>
        </w:rPr>
        <w:t xml:space="preserve"> </w:t>
      </w:r>
    </w:p>
    <w:p w:rsidR="00BF0BB8" w:rsidRPr="00BF0BB8" w:rsidRDefault="00BF0BB8" w:rsidP="00BF0BB8">
      <w:pPr>
        <w:spacing w:before="100" w:beforeAutospacing="1" w:after="100" w:afterAutospacing="1" w:line="240" w:lineRule="auto"/>
        <w:ind w:left="851"/>
        <w:jc w:val="both"/>
        <w:rPr>
          <w:rFonts w:ascii="Arial" w:eastAsia="Times New Roman" w:hAnsi="Arial" w:cs="Arial"/>
          <w:lang w:val="sr-Cyrl-CS" w:eastAsia="ar-SA"/>
        </w:rPr>
      </w:pPr>
      <w:r>
        <w:rPr>
          <w:rFonts w:ascii="Arial" w:eastAsia="Times New Roman" w:hAnsi="Arial" w:cs="Arial"/>
          <w:noProof/>
          <w:lang w:eastAsia="sr-Latn-RS"/>
        </w:rPr>
        <mc:AlternateContent>
          <mc:Choice Requires="wps">
            <w:drawing>
              <wp:anchor distT="0" distB="0" distL="114300" distR="114300" simplePos="0" relativeHeight="251665408" behindDoc="0" locked="0" layoutInCell="1" allowOverlap="1">
                <wp:simplePos x="0" y="0"/>
                <wp:positionH relativeFrom="column">
                  <wp:posOffset>4572000</wp:posOffset>
                </wp:positionH>
                <wp:positionV relativeFrom="paragraph">
                  <wp:posOffset>-194310</wp:posOffset>
                </wp:positionV>
                <wp:extent cx="1765300" cy="462915"/>
                <wp:effectExtent l="9525" t="10795" r="6350" b="21590"/>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462915"/>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DA7B21" w:rsidRPr="00611C0B" w:rsidRDefault="00DA7B21" w:rsidP="00BF0BB8">
                            <w:pPr>
                              <w:jc w:val="center"/>
                              <w:rPr>
                                <w:b/>
                              </w:rPr>
                            </w:pPr>
                            <w:r w:rsidRPr="00611C0B">
                              <w:rPr>
                                <w:b/>
                              </w:rPr>
                              <w:t xml:space="preserve">ОБРАЗАЦ БР. </w:t>
                            </w:r>
                            <w:r>
                              <w:rPr>
                                <w:b/>
                                <w:lang w:val="sr-Cyrl-RS"/>
                              </w:rPr>
                              <w:t>2</w:t>
                            </w:r>
                            <w:r w:rsidRPr="00611C0B">
                              <w:rPr>
                                <w:b/>
                              </w:rPr>
                              <w:t xml:space="preserve">. </w:t>
                            </w: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Pr="00611C0B" w:rsidRDefault="00DA7B21" w:rsidP="00BF0BB8">
                            <w:pPr>
                              <w:jc w:val="center"/>
                              <w:rPr>
                                <w:b/>
                              </w:rPr>
                            </w:pPr>
                            <w:r>
                              <w:rPr>
                                <w:b/>
                              </w:rPr>
                              <w:t>ОБРАЗАЦ БР. 2</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34" style="position:absolute;left:0;text-align:left;margin-left:5in;margin-top:-15.3pt;width:139pt;height:3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" fillcolor="#a3c4ff" strokecolor="#4579b8">
                <v:fill color2="#e5eeff" rotate="t" angle="180" colors="0 #a3c4ff;22938f #bfd5ff;1 #e5eeff" focus="100%" type="gradient"/>
                <v:shadow on="t" color="black" opacity="24903f" origin=",.5" offset="0,.55556mm"/>
                <v:textbox>
                  <w:txbxContent>
                    <w:p w:rsidR="00DA7B21" w:rsidRPr="00611C0B" w:rsidRDefault="00DA7B21" w:rsidP="00BF0BB8">
                      <w:pPr>
                        <w:jc w:val="center"/>
                        <w:rPr>
                          <w:b/>
                        </w:rPr>
                      </w:pPr>
                      <w:r w:rsidRPr="00611C0B">
                        <w:rPr>
                          <w:b/>
                        </w:rPr>
                        <w:t xml:space="preserve">ОБРАЗАЦ БР. </w:t>
                      </w:r>
                      <w:r>
                        <w:rPr>
                          <w:b/>
                          <w:lang w:val="sr-Cyrl-RS"/>
                        </w:rPr>
                        <w:t>2</w:t>
                      </w:r>
                      <w:r w:rsidRPr="00611C0B">
                        <w:rPr>
                          <w:b/>
                        </w:rPr>
                        <w:t xml:space="preserve">. </w:t>
                      </w: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Default="00DA7B21" w:rsidP="00BF0BB8">
                      <w:pPr>
                        <w:jc w:val="center"/>
                        <w:rPr>
                          <w:b/>
                        </w:rPr>
                      </w:pPr>
                    </w:p>
                    <w:p w:rsidR="00DA7B21" w:rsidRPr="00611C0B" w:rsidRDefault="00DA7B21" w:rsidP="00BF0BB8">
                      <w:pPr>
                        <w:jc w:val="center"/>
                        <w:rPr>
                          <w:b/>
                        </w:rPr>
                      </w:pPr>
                      <w:r>
                        <w:rPr>
                          <w:b/>
                        </w:rPr>
                        <w:t>ОБРАЗАЦ БР. 2</w:t>
                      </w:r>
                      <w:r w:rsidRPr="00611C0B">
                        <w:rPr>
                          <w:b/>
                        </w:rPr>
                        <w:t xml:space="preserve">. </w:t>
                      </w:r>
                    </w:p>
                  </w:txbxContent>
                </v:textbox>
              </v:roundrect>
            </w:pict>
          </mc:Fallback>
        </mc:AlternateContent>
      </w:r>
    </w:p>
    <w:p w:rsidR="00BF0BB8" w:rsidRPr="00BF0BB8" w:rsidRDefault="00BF0BB8" w:rsidP="00BF0BB8">
      <w:pPr>
        <w:tabs>
          <w:tab w:val="left" w:pos="1859"/>
          <w:tab w:val="center" w:pos="4513"/>
        </w:tabs>
        <w:autoSpaceDE w:val="0"/>
        <w:autoSpaceDN w:val="0"/>
        <w:adjustRightInd w:val="0"/>
        <w:spacing w:after="0" w:line="240" w:lineRule="auto"/>
        <w:rPr>
          <w:rFonts w:ascii="Arial" w:eastAsia="Times New Roman" w:hAnsi="Arial" w:cs="Arial"/>
          <w:b/>
          <w:bCs/>
          <w:iCs/>
          <w:color w:val="002060"/>
          <w:lang w:val="sr-Cyrl-CS" w:eastAsia="hr-HR"/>
        </w:rPr>
      </w:pPr>
      <w:r w:rsidRPr="00BF0BB8">
        <w:rPr>
          <w:rFonts w:ascii="Arial" w:eastAsia="Times New Roman" w:hAnsi="Arial" w:cs="Arial"/>
          <w:b/>
          <w:bCs/>
          <w:iCs/>
          <w:color w:val="002060"/>
          <w:lang w:val="sr-Cyrl-CS" w:eastAsia="hr-HR"/>
        </w:rPr>
        <w:tab/>
      </w:r>
      <w:r w:rsidRPr="00BF0BB8">
        <w:rPr>
          <w:rFonts w:ascii="Arial" w:eastAsia="Times New Roman" w:hAnsi="Arial" w:cs="Arial"/>
          <w:b/>
          <w:bCs/>
          <w:iCs/>
          <w:color w:val="002060"/>
          <w:lang w:val="sr-Cyrl-CS" w:eastAsia="hr-HR"/>
        </w:rPr>
        <w:tab/>
      </w:r>
      <w:r>
        <w:rPr>
          <w:rFonts w:ascii="Arial" w:eastAsia="Times New Roman" w:hAnsi="Arial" w:cs="Arial"/>
          <w:noProof/>
          <w:lang w:eastAsia="sr-Latn-RS"/>
        </w:rPr>
        <mc:AlternateContent>
          <mc:Choice Requires="wps">
            <w:drawing>
              <wp:anchor distT="0" distB="0" distL="114300" distR="114300" simplePos="0" relativeHeight="251666432" behindDoc="0" locked="0" layoutInCell="1" allowOverlap="1">
                <wp:simplePos x="0" y="0"/>
                <wp:positionH relativeFrom="column">
                  <wp:posOffset>-47625</wp:posOffset>
                </wp:positionH>
                <wp:positionV relativeFrom="paragraph">
                  <wp:posOffset>128905</wp:posOffset>
                </wp:positionV>
                <wp:extent cx="5886450" cy="777875"/>
                <wp:effectExtent l="9525" t="12065" r="9525" b="292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7787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DA7B21" w:rsidRPr="00EE065D" w:rsidRDefault="00DA7B21" w:rsidP="00BF0BB8">
                            <w:pPr>
                              <w:autoSpaceDE w:val="0"/>
                              <w:autoSpaceDN w:val="0"/>
                              <w:adjustRightInd w:val="0"/>
                              <w:jc w:val="center"/>
                              <w:rPr>
                                <w:b/>
                                <w:bCs/>
                                <w:iCs/>
                                <w:sz w:val="28"/>
                                <w:szCs w:val="28"/>
                              </w:rPr>
                            </w:pPr>
                          </w:p>
                          <w:p w:rsidR="00DA7B21" w:rsidRPr="002E6E92" w:rsidRDefault="00DA7B21" w:rsidP="00BF0BB8">
                            <w:pPr>
                              <w:jc w:val="center"/>
                              <w:rPr>
                                <w:rFonts w:ascii="Arial" w:hAnsi="Arial" w:cs="Arial"/>
                              </w:rPr>
                            </w:pPr>
                            <w:r w:rsidRPr="002E6E92">
                              <w:rPr>
                                <w:rFonts w:ascii="Arial" w:hAnsi="Arial" w:cs="Arial"/>
                                <w:b/>
                                <w:bCs/>
                                <w:iCs/>
                              </w:rPr>
                              <w:t>7. ОБРАЗАЦ СТРУКТУРЕ ПОНУЂЕНЕ ЦЕНЕ СА УПУТСТВОМ</w:t>
                            </w:r>
                            <w:r w:rsidRPr="002E6E92">
                              <w:rPr>
                                <w:b/>
                                <w:bCs/>
                                <w:iCs/>
                              </w:rPr>
                              <w:t xml:space="preserve"> </w:t>
                            </w:r>
                            <w:r w:rsidRPr="002E6E92">
                              <w:rPr>
                                <w:rFonts w:ascii="Arial" w:hAnsi="Arial" w:cs="Arial"/>
                                <w:b/>
                                <w:bCs/>
                                <w:iC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5" type="#_x0000_t202" style="position:absolute;margin-left:-3.75pt;margin-top:10.15pt;width:463.5pt;height:6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" filled="f" fillcolor="#dafda7" strokecolor="red">
                <v:fill color2="#f5ffe6" rotate="t" angle="180" colors="0 #dafda7;22938f #e4fdc2;1 #f5ffe6" focus="100%" type="gradient"/>
                <v:shadow on="t" color="black" opacity="24903f" origin=",.5" offset="0,.55556mm"/>
                <v:textbox>
                  <w:txbxContent>
                    <w:p w:rsidR="00DA7B21" w:rsidRPr="00EE065D" w:rsidRDefault="00DA7B21" w:rsidP="00BF0BB8">
                      <w:pPr>
                        <w:autoSpaceDE w:val="0"/>
                        <w:autoSpaceDN w:val="0"/>
                        <w:adjustRightInd w:val="0"/>
                        <w:jc w:val="center"/>
                        <w:rPr>
                          <w:b/>
                          <w:bCs/>
                          <w:iCs/>
                          <w:sz w:val="28"/>
                          <w:szCs w:val="28"/>
                        </w:rPr>
                      </w:pPr>
                    </w:p>
                    <w:p w:rsidR="00DA7B21" w:rsidRPr="002E6E92" w:rsidRDefault="00DA7B21" w:rsidP="00BF0BB8">
                      <w:pPr>
                        <w:jc w:val="center"/>
                        <w:rPr>
                          <w:rFonts w:ascii="Arial" w:hAnsi="Arial" w:cs="Arial"/>
                        </w:rPr>
                      </w:pPr>
                      <w:r w:rsidRPr="002E6E92">
                        <w:rPr>
                          <w:rFonts w:ascii="Arial" w:hAnsi="Arial" w:cs="Arial"/>
                          <w:b/>
                          <w:bCs/>
                          <w:iCs/>
                        </w:rPr>
                        <w:t>7. ОБРАЗАЦ СТРУКТУРЕ ПОНУЂЕНЕ ЦЕНЕ СА УПУТСТВОМ</w:t>
                      </w:r>
                      <w:r w:rsidRPr="002E6E92">
                        <w:rPr>
                          <w:b/>
                          <w:bCs/>
                          <w:iCs/>
                        </w:rPr>
                        <w:t xml:space="preserve"> </w:t>
                      </w:r>
                      <w:r w:rsidRPr="002E6E92">
                        <w:rPr>
                          <w:rFonts w:ascii="Arial" w:hAnsi="Arial" w:cs="Arial"/>
                          <w:b/>
                          <w:bCs/>
                          <w:iCs/>
                        </w:rPr>
                        <w:t xml:space="preserve"> </w:t>
                      </w:r>
                    </w:p>
                  </w:txbxContent>
                </v:textbox>
              </v:shape>
            </w:pict>
          </mc:Fallback>
        </mc:AlternateContent>
      </w:r>
    </w:p>
    <w:p w:rsidR="00BF0BB8" w:rsidRPr="00BF0BB8" w:rsidRDefault="00BF0BB8" w:rsidP="00BF0BB8">
      <w:pPr>
        <w:spacing w:before="100" w:beforeAutospacing="1" w:after="100" w:afterAutospacing="1" w:line="240" w:lineRule="auto"/>
        <w:ind w:left="851"/>
        <w:jc w:val="both"/>
        <w:rPr>
          <w:rFonts w:ascii="Arial" w:eastAsia="Times New Roman" w:hAnsi="Arial" w:cs="Arial"/>
          <w:lang w:eastAsia="ar-SA"/>
        </w:rPr>
      </w:pPr>
    </w:p>
    <w:p w:rsidR="00BF0BB8" w:rsidRPr="00BF0BB8" w:rsidRDefault="00BF0BB8" w:rsidP="00BF0BB8">
      <w:pPr>
        <w:spacing w:before="100" w:beforeAutospacing="1" w:after="100" w:afterAutospacing="1" w:line="240" w:lineRule="auto"/>
        <w:ind w:left="851"/>
        <w:jc w:val="both"/>
        <w:rPr>
          <w:rFonts w:ascii="Arial" w:eastAsia="Times New Roman" w:hAnsi="Arial" w:cs="Arial"/>
          <w:lang w:eastAsia="ar-SA"/>
        </w:rPr>
      </w:pPr>
    </w:p>
    <w:p w:rsidR="00BF0BB8" w:rsidRPr="00862A4E" w:rsidRDefault="00BF0BB8" w:rsidP="00BF0BB8">
      <w:pPr>
        <w:spacing w:before="100" w:beforeAutospacing="1" w:after="100" w:afterAutospacing="1" w:line="240" w:lineRule="auto"/>
        <w:ind w:left="851"/>
        <w:jc w:val="both"/>
        <w:rPr>
          <w:rFonts w:ascii="Arial" w:eastAsia="Times New Roman" w:hAnsi="Arial" w:cs="Arial"/>
          <w:lang w:val="sr-Cyrl-RS" w:eastAsia="ar-SA"/>
        </w:rPr>
      </w:pPr>
    </w:p>
    <w:p w:rsidR="00BF0BB8" w:rsidRPr="00862A4E" w:rsidRDefault="00BF0BB8" w:rsidP="00BF0BB8">
      <w:pPr>
        <w:spacing w:after="0" w:line="240" w:lineRule="auto"/>
        <w:jc w:val="center"/>
        <w:rPr>
          <w:rFonts w:ascii="Arial" w:eastAsia="Times New Roman" w:hAnsi="Arial" w:cs="Arial"/>
          <w:b/>
          <w:lang w:val="sr-Cyrl-RS" w:eastAsia="hr-HR"/>
        </w:rPr>
      </w:pPr>
      <w:r w:rsidRPr="00862A4E">
        <w:rPr>
          <w:rFonts w:ascii="Arial" w:eastAsia="Times New Roman" w:hAnsi="Arial" w:cs="Arial"/>
          <w:b/>
          <w:lang w:val="sr-Cyrl-CS" w:eastAsia="hr-HR"/>
        </w:rPr>
        <w:t>За понуду бр._____________ од______________201</w:t>
      </w:r>
      <w:r w:rsidRPr="00862A4E">
        <w:rPr>
          <w:rFonts w:ascii="Arial" w:eastAsia="Times New Roman" w:hAnsi="Arial" w:cs="Arial"/>
          <w:b/>
          <w:lang w:val="sr-Cyrl-RS" w:eastAsia="hr-HR"/>
        </w:rPr>
        <w:t>5</w:t>
      </w:r>
      <w:r w:rsidRPr="00862A4E">
        <w:rPr>
          <w:rFonts w:ascii="Arial" w:eastAsia="Times New Roman" w:hAnsi="Arial" w:cs="Arial"/>
          <w:b/>
          <w:lang w:val="sr-Cyrl-CS" w:eastAsia="hr-HR"/>
        </w:rPr>
        <w:t>г</w:t>
      </w:r>
      <w:r w:rsidRPr="00862A4E">
        <w:rPr>
          <w:rFonts w:ascii="Arial" w:eastAsia="Times New Roman" w:hAnsi="Arial" w:cs="Arial"/>
          <w:b/>
          <w:lang w:val="sr-Cyrl-RS" w:eastAsia="hr-HR"/>
        </w:rPr>
        <w:t>од.</w:t>
      </w:r>
    </w:p>
    <w:p w:rsidR="00BF0BB8" w:rsidRPr="00862A4E" w:rsidRDefault="00BF0BB8" w:rsidP="00BF0BB8">
      <w:pPr>
        <w:spacing w:after="0"/>
        <w:jc w:val="both"/>
        <w:rPr>
          <w:rFonts w:ascii="Arial" w:eastAsia="Calibri" w:hAnsi="Arial" w:cs="Arial"/>
          <w:bCs/>
        </w:rPr>
      </w:pPr>
    </w:p>
    <w:p w:rsidR="00843B95" w:rsidRPr="00843B95" w:rsidRDefault="00843B95" w:rsidP="00843B95">
      <w:pPr>
        <w:spacing w:after="0" w:line="240" w:lineRule="auto"/>
        <w:rPr>
          <w:rFonts w:ascii="Arial" w:eastAsia="Times New Roman" w:hAnsi="Arial" w:cs="Arial"/>
          <w:b/>
          <w:lang w:val="sr-Cyrl-RS" w:eastAsia="hr-HR"/>
        </w:rPr>
      </w:pPr>
      <w:r w:rsidRPr="00843B95">
        <w:rPr>
          <w:rFonts w:ascii="Arial" w:eastAsia="Times New Roman" w:hAnsi="Arial" w:cs="Arial"/>
          <w:b/>
          <w:bCs/>
          <w:lang w:val="sr-Cyrl-RS" w:eastAsia="hr-HR"/>
        </w:rPr>
        <w:t>(I део)</w:t>
      </w:r>
    </w:p>
    <w:tbl>
      <w:tblPr>
        <w:tblW w:w="106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2189"/>
        <w:gridCol w:w="1176"/>
        <w:gridCol w:w="1551"/>
        <w:gridCol w:w="1455"/>
        <w:gridCol w:w="1546"/>
        <w:gridCol w:w="1638"/>
      </w:tblGrid>
      <w:tr w:rsidR="00843B95" w:rsidRPr="00843B95" w:rsidTr="009459A4">
        <w:trPr>
          <w:trHeight w:val="1032"/>
        </w:trPr>
        <w:tc>
          <w:tcPr>
            <w:tcW w:w="1080" w:type="dxa"/>
            <w:tcBorders>
              <w:top w:val="single" w:sz="4" w:space="0" w:color="auto"/>
              <w:left w:val="single" w:sz="4" w:space="0" w:color="auto"/>
              <w:bottom w:val="single" w:sz="4" w:space="0" w:color="auto"/>
              <w:right w:val="single" w:sz="4" w:space="0" w:color="auto"/>
            </w:tcBorders>
            <w:vAlign w:val="center"/>
            <w:hideMark/>
          </w:tcPr>
          <w:p w:rsidR="00843B95" w:rsidRPr="00843B95" w:rsidRDefault="00843B95" w:rsidP="00843B95">
            <w:pPr>
              <w:spacing w:after="0" w:line="240" w:lineRule="auto"/>
              <w:rPr>
                <w:rFonts w:ascii="Arial" w:eastAsia="Times New Roman" w:hAnsi="Arial" w:cs="Arial"/>
                <w:lang w:val="sr-Cyrl-RS" w:eastAsia="hr-HR"/>
              </w:rPr>
            </w:pPr>
            <w:r w:rsidRPr="00843B95">
              <w:rPr>
                <w:rFonts w:ascii="Arial" w:eastAsia="Times New Roman" w:hAnsi="Arial" w:cs="Arial"/>
                <w:lang w:val="sr-Cyrl-CS" w:eastAsia="hr-HR"/>
              </w:rPr>
              <w:t>Ред</w:t>
            </w:r>
            <w:r w:rsidRPr="00843B95">
              <w:rPr>
                <w:rFonts w:ascii="Arial" w:eastAsia="Times New Roman" w:hAnsi="Arial" w:cs="Arial"/>
                <w:lang w:val="sr-Cyrl-RS" w:eastAsia="hr-HR"/>
              </w:rPr>
              <w:t>.</w:t>
            </w:r>
            <w:r w:rsidRPr="00843B95">
              <w:rPr>
                <w:rFonts w:ascii="Arial" w:eastAsia="Times New Roman" w:hAnsi="Arial" w:cs="Arial"/>
                <w:lang w:val="sr-Cyrl-CS" w:eastAsia="hr-HR"/>
              </w:rPr>
              <w:t>број</w:t>
            </w:r>
          </w:p>
        </w:tc>
        <w:tc>
          <w:tcPr>
            <w:tcW w:w="2189" w:type="dxa"/>
            <w:tcBorders>
              <w:top w:val="single" w:sz="4" w:space="0" w:color="auto"/>
              <w:left w:val="single" w:sz="4" w:space="0" w:color="auto"/>
              <w:bottom w:val="single" w:sz="4" w:space="0" w:color="auto"/>
              <w:right w:val="single" w:sz="4" w:space="0" w:color="auto"/>
            </w:tcBorders>
            <w:vAlign w:val="center"/>
            <w:hideMark/>
          </w:tcPr>
          <w:p w:rsidR="00843B95" w:rsidRPr="00843B95" w:rsidRDefault="00843B95" w:rsidP="00843B95">
            <w:pPr>
              <w:spacing w:after="0" w:line="240" w:lineRule="auto"/>
              <w:rPr>
                <w:rFonts w:ascii="Arial" w:eastAsia="Times New Roman" w:hAnsi="Arial" w:cs="Arial"/>
                <w:lang w:val="sr-Cyrl-CS" w:eastAsia="hr-HR"/>
              </w:rPr>
            </w:pPr>
            <w:r w:rsidRPr="00843B95">
              <w:rPr>
                <w:rFonts w:ascii="Arial" w:eastAsia="Times New Roman" w:hAnsi="Arial" w:cs="Arial"/>
                <w:lang w:val="sr-Cyrl-RS" w:eastAsia="hr-HR"/>
              </w:rPr>
              <w:t>Назив артикла/предмер радова</w:t>
            </w:r>
          </w:p>
        </w:tc>
        <w:tc>
          <w:tcPr>
            <w:tcW w:w="1176" w:type="dxa"/>
            <w:tcBorders>
              <w:top w:val="single" w:sz="4" w:space="0" w:color="auto"/>
              <w:left w:val="single" w:sz="4" w:space="0" w:color="auto"/>
              <w:bottom w:val="single" w:sz="4" w:space="0" w:color="auto"/>
              <w:right w:val="single" w:sz="4" w:space="0" w:color="auto"/>
            </w:tcBorders>
            <w:vAlign w:val="center"/>
            <w:hideMark/>
          </w:tcPr>
          <w:p w:rsidR="00843B95" w:rsidRPr="00843B95" w:rsidRDefault="00843B95" w:rsidP="00843B95">
            <w:pPr>
              <w:spacing w:after="0" w:line="240" w:lineRule="auto"/>
              <w:rPr>
                <w:rFonts w:ascii="Arial" w:eastAsia="Times New Roman" w:hAnsi="Arial" w:cs="Arial"/>
                <w:lang w:val="sr-Cyrl-RS" w:eastAsia="hr-HR"/>
              </w:rPr>
            </w:pPr>
            <w:r w:rsidRPr="00843B95">
              <w:rPr>
                <w:rFonts w:ascii="Arial" w:eastAsia="Times New Roman" w:hAnsi="Arial" w:cs="Arial"/>
                <w:lang w:val="sr-Cyrl-RS" w:eastAsia="hr-HR"/>
              </w:rPr>
              <w:t>Количина</w:t>
            </w:r>
          </w:p>
          <w:p w:rsidR="00843B95" w:rsidRPr="00843B95" w:rsidRDefault="00843B95" w:rsidP="00843B95">
            <w:pPr>
              <w:spacing w:after="0" w:line="240" w:lineRule="auto"/>
              <w:rPr>
                <w:rFonts w:ascii="Arial" w:eastAsia="Times New Roman" w:hAnsi="Arial" w:cs="Arial"/>
                <w:lang w:val="sr-Cyrl-RS" w:eastAsia="hr-HR"/>
              </w:rPr>
            </w:pPr>
          </w:p>
        </w:tc>
        <w:tc>
          <w:tcPr>
            <w:tcW w:w="1551" w:type="dxa"/>
            <w:tcBorders>
              <w:top w:val="single" w:sz="4" w:space="0" w:color="auto"/>
              <w:left w:val="single" w:sz="4" w:space="0" w:color="auto"/>
              <w:bottom w:val="single" w:sz="4" w:space="0" w:color="auto"/>
              <w:right w:val="single" w:sz="4" w:space="0" w:color="auto"/>
            </w:tcBorders>
            <w:vAlign w:val="center"/>
            <w:hideMark/>
          </w:tcPr>
          <w:p w:rsidR="00843B95" w:rsidRPr="00843B95" w:rsidRDefault="00843B95" w:rsidP="00843B95">
            <w:pPr>
              <w:spacing w:after="0" w:line="240" w:lineRule="auto"/>
              <w:rPr>
                <w:rFonts w:ascii="Arial" w:eastAsia="Times New Roman" w:hAnsi="Arial" w:cs="Arial"/>
                <w:lang w:val="sr-Cyrl-RS" w:eastAsia="hr-HR"/>
              </w:rPr>
            </w:pPr>
            <w:r w:rsidRPr="00843B95">
              <w:rPr>
                <w:rFonts w:ascii="Arial" w:eastAsia="Times New Roman" w:hAnsi="Arial" w:cs="Arial"/>
                <w:lang w:val="sr-Cyrl-RS" w:eastAsia="hr-HR"/>
              </w:rPr>
              <w:t>ЈЕДИНИЧНА ЦЕНА без ПДВ</w:t>
            </w:r>
          </w:p>
          <w:p w:rsidR="00843B95" w:rsidRPr="00843B95" w:rsidRDefault="00843B95" w:rsidP="00843B95">
            <w:pPr>
              <w:spacing w:after="0" w:line="240" w:lineRule="auto"/>
              <w:rPr>
                <w:rFonts w:ascii="Arial" w:eastAsia="Times New Roman" w:hAnsi="Arial" w:cs="Arial"/>
                <w:lang w:val="sr-Cyrl-RS" w:eastAsia="hr-HR"/>
              </w:rPr>
            </w:pPr>
            <w:r w:rsidRPr="00843B95">
              <w:rPr>
                <w:rFonts w:ascii="Arial" w:eastAsia="Times New Roman" w:hAnsi="Arial" w:cs="Arial"/>
                <w:lang w:val="sr-Cyrl-RS" w:eastAsia="hr-HR"/>
              </w:rPr>
              <w:t xml:space="preserve"> (евро)</w:t>
            </w:r>
          </w:p>
        </w:tc>
        <w:tc>
          <w:tcPr>
            <w:tcW w:w="1455" w:type="dxa"/>
            <w:tcBorders>
              <w:top w:val="single" w:sz="4" w:space="0" w:color="auto"/>
              <w:left w:val="single" w:sz="4" w:space="0" w:color="auto"/>
              <w:bottom w:val="single" w:sz="4" w:space="0" w:color="auto"/>
              <w:right w:val="single" w:sz="4" w:space="0" w:color="auto"/>
            </w:tcBorders>
            <w:vAlign w:val="center"/>
            <w:hideMark/>
          </w:tcPr>
          <w:p w:rsidR="00843B95" w:rsidRPr="00843B95" w:rsidRDefault="00843B95" w:rsidP="00843B95">
            <w:pPr>
              <w:spacing w:after="0" w:line="240" w:lineRule="auto"/>
              <w:rPr>
                <w:rFonts w:ascii="Arial" w:eastAsia="Times New Roman" w:hAnsi="Arial" w:cs="Arial"/>
                <w:lang w:val="sr-Cyrl-RS" w:eastAsia="hr-HR"/>
              </w:rPr>
            </w:pPr>
            <w:r w:rsidRPr="00843B95">
              <w:rPr>
                <w:rFonts w:ascii="Arial" w:eastAsia="Times New Roman" w:hAnsi="Arial" w:cs="Arial"/>
                <w:lang w:val="sr-Cyrl-RS" w:eastAsia="hr-HR"/>
              </w:rPr>
              <w:t>ЈЕДИНИЧНА ЦЕНА саПДВ</w:t>
            </w:r>
          </w:p>
          <w:p w:rsidR="00843B95" w:rsidRPr="00843B95" w:rsidRDefault="00843B95" w:rsidP="00843B95">
            <w:pPr>
              <w:spacing w:after="0" w:line="240" w:lineRule="auto"/>
              <w:rPr>
                <w:rFonts w:ascii="Arial" w:eastAsia="Times New Roman" w:hAnsi="Arial" w:cs="Arial"/>
                <w:lang w:val="sr-Cyrl-RS" w:eastAsia="hr-HR"/>
              </w:rPr>
            </w:pPr>
            <w:r w:rsidRPr="00843B95">
              <w:rPr>
                <w:rFonts w:ascii="Arial" w:eastAsia="Times New Roman" w:hAnsi="Arial" w:cs="Arial"/>
                <w:lang w:val="sr-Cyrl-RS" w:eastAsia="hr-HR"/>
              </w:rPr>
              <w:t>(евро)</w:t>
            </w:r>
          </w:p>
        </w:tc>
        <w:tc>
          <w:tcPr>
            <w:tcW w:w="1546" w:type="dxa"/>
            <w:tcBorders>
              <w:top w:val="single" w:sz="4" w:space="0" w:color="auto"/>
              <w:left w:val="single" w:sz="4" w:space="0" w:color="auto"/>
              <w:bottom w:val="single" w:sz="4" w:space="0" w:color="auto"/>
              <w:right w:val="single" w:sz="4" w:space="0" w:color="auto"/>
            </w:tcBorders>
            <w:vAlign w:val="center"/>
            <w:hideMark/>
          </w:tcPr>
          <w:p w:rsidR="00843B95" w:rsidRPr="00843B95" w:rsidRDefault="00843B95" w:rsidP="00843B95">
            <w:pPr>
              <w:spacing w:after="0" w:line="240" w:lineRule="auto"/>
              <w:rPr>
                <w:rFonts w:ascii="Arial" w:eastAsia="Times New Roman" w:hAnsi="Arial" w:cs="Arial"/>
                <w:lang w:val="sr-Cyrl-RS" w:eastAsia="hr-HR"/>
              </w:rPr>
            </w:pPr>
            <w:r w:rsidRPr="00843B95">
              <w:rPr>
                <w:rFonts w:ascii="Arial" w:eastAsia="Times New Roman" w:hAnsi="Arial" w:cs="Arial"/>
                <w:lang w:val="sr-Cyrl-RS" w:eastAsia="hr-HR"/>
              </w:rPr>
              <w:t>УКУПНА   ЦЕНА без</w:t>
            </w:r>
            <w:r w:rsidRPr="00843B95">
              <w:rPr>
                <w:rFonts w:ascii="Arial" w:eastAsia="Times New Roman" w:hAnsi="Arial" w:cs="Arial"/>
                <w:lang w:val="sr-Cyrl-CS" w:eastAsia="hr-HR"/>
              </w:rPr>
              <w:t xml:space="preserve"> ПДВ</w:t>
            </w:r>
          </w:p>
          <w:p w:rsidR="00843B95" w:rsidRPr="00843B95" w:rsidRDefault="00843B95" w:rsidP="00843B95">
            <w:pPr>
              <w:spacing w:after="0" w:line="240" w:lineRule="auto"/>
              <w:rPr>
                <w:rFonts w:ascii="Arial" w:eastAsia="Times New Roman" w:hAnsi="Arial" w:cs="Arial"/>
                <w:lang w:val="sr-Cyrl-RS" w:eastAsia="hr-HR"/>
              </w:rPr>
            </w:pPr>
            <w:r w:rsidRPr="00843B95">
              <w:rPr>
                <w:rFonts w:ascii="Arial" w:eastAsia="Times New Roman" w:hAnsi="Arial" w:cs="Arial"/>
                <w:lang w:val="sr-Cyrl-RS" w:eastAsia="hr-HR"/>
              </w:rPr>
              <w:t>(евро)</w:t>
            </w:r>
          </w:p>
        </w:tc>
        <w:tc>
          <w:tcPr>
            <w:tcW w:w="1638" w:type="dxa"/>
            <w:tcBorders>
              <w:top w:val="single" w:sz="4" w:space="0" w:color="auto"/>
              <w:left w:val="single" w:sz="4" w:space="0" w:color="auto"/>
              <w:bottom w:val="single" w:sz="4" w:space="0" w:color="auto"/>
              <w:right w:val="single" w:sz="4" w:space="0" w:color="auto"/>
            </w:tcBorders>
            <w:vAlign w:val="center"/>
            <w:hideMark/>
          </w:tcPr>
          <w:p w:rsidR="00843B95" w:rsidRPr="00843B95" w:rsidRDefault="00843B95" w:rsidP="00843B95">
            <w:pPr>
              <w:spacing w:after="0" w:line="240" w:lineRule="auto"/>
              <w:rPr>
                <w:rFonts w:ascii="Arial" w:eastAsia="Times New Roman" w:hAnsi="Arial" w:cs="Arial"/>
                <w:lang w:val="sr-Cyrl-RS" w:eastAsia="hr-HR"/>
              </w:rPr>
            </w:pPr>
            <w:r w:rsidRPr="00843B95">
              <w:rPr>
                <w:rFonts w:ascii="Arial" w:eastAsia="Times New Roman" w:hAnsi="Arial" w:cs="Arial"/>
                <w:lang w:val="sr-Cyrl-RS" w:eastAsia="hr-HR"/>
              </w:rPr>
              <w:t>УКУПНА ЦЕНА СА ПДВ  (евро)</w:t>
            </w:r>
          </w:p>
        </w:tc>
      </w:tr>
      <w:tr w:rsidR="00843B95" w:rsidRPr="00843B95" w:rsidTr="009459A4">
        <w:trPr>
          <w:trHeight w:val="373"/>
        </w:trPr>
        <w:tc>
          <w:tcPr>
            <w:tcW w:w="1080" w:type="dxa"/>
            <w:tcBorders>
              <w:top w:val="single" w:sz="4" w:space="0" w:color="auto"/>
              <w:left w:val="single" w:sz="4" w:space="0" w:color="auto"/>
              <w:bottom w:val="single" w:sz="4" w:space="0" w:color="auto"/>
              <w:right w:val="single" w:sz="4" w:space="0" w:color="auto"/>
            </w:tcBorders>
            <w:vAlign w:val="center"/>
          </w:tcPr>
          <w:p w:rsidR="00843B95" w:rsidRPr="00843B95" w:rsidRDefault="00843B95" w:rsidP="00843B95">
            <w:pPr>
              <w:spacing w:after="0" w:line="240" w:lineRule="auto"/>
              <w:jc w:val="center"/>
              <w:rPr>
                <w:rFonts w:ascii="Arial" w:eastAsia="Times New Roman" w:hAnsi="Arial" w:cs="Arial"/>
                <w:lang w:val="sr-Cyrl-RS" w:eastAsia="hr-HR"/>
              </w:rPr>
            </w:pPr>
            <w:r w:rsidRPr="00843B95">
              <w:rPr>
                <w:rFonts w:ascii="Arial" w:eastAsia="Times New Roman" w:hAnsi="Arial" w:cs="Arial"/>
                <w:lang w:val="sr-Cyrl-RS" w:eastAsia="hr-HR"/>
              </w:rPr>
              <w:t>1</w:t>
            </w:r>
          </w:p>
        </w:tc>
        <w:tc>
          <w:tcPr>
            <w:tcW w:w="2189" w:type="dxa"/>
            <w:tcBorders>
              <w:top w:val="single" w:sz="4" w:space="0" w:color="auto"/>
              <w:left w:val="single" w:sz="4" w:space="0" w:color="auto"/>
              <w:bottom w:val="single" w:sz="4" w:space="0" w:color="auto"/>
              <w:right w:val="single" w:sz="4" w:space="0" w:color="auto"/>
            </w:tcBorders>
            <w:vAlign w:val="center"/>
          </w:tcPr>
          <w:p w:rsidR="00843B95" w:rsidRPr="00843B95" w:rsidRDefault="00843B95" w:rsidP="00843B95">
            <w:pPr>
              <w:spacing w:after="240" w:line="240" w:lineRule="auto"/>
              <w:rPr>
                <w:rFonts w:ascii="Arial" w:eastAsia="Times New Roman" w:hAnsi="Arial" w:cs="Arial"/>
                <w:b/>
                <w:lang w:val="sr-Cyrl-RS" w:eastAsia="x-none"/>
              </w:rPr>
            </w:pPr>
            <w:r w:rsidRPr="00843B95">
              <w:rPr>
                <w:rFonts w:ascii="Arial" w:eastAsia="Times New Roman" w:hAnsi="Arial" w:cs="Arial"/>
                <w:b/>
                <w:lang w:val="sr-Cyrl-RS" w:eastAsia="x-none"/>
              </w:rPr>
              <w:t>2</w:t>
            </w:r>
          </w:p>
        </w:tc>
        <w:tc>
          <w:tcPr>
            <w:tcW w:w="1176" w:type="dxa"/>
            <w:tcBorders>
              <w:top w:val="single" w:sz="4" w:space="0" w:color="auto"/>
              <w:left w:val="single" w:sz="4" w:space="0" w:color="auto"/>
              <w:bottom w:val="single" w:sz="4" w:space="0" w:color="auto"/>
              <w:right w:val="single" w:sz="4" w:space="0" w:color="auto"/>
            </w:tcBorders>
            <w:vAlign w:val="center"/>
          </w:tcPr>
          <w:p w:rsidR="00843B95" w:rsidRPr="00843B95" w:rsidRDefault="00843B95" w:rsidP="00843B95">
            <w:pPr>
              <w:spacing w:after="0" w:line="240" w:lineRule="auto"/>
              <w:jc w:val="center"/>
              <w:rPr>
                <w:rFonts w:ascii="Arial" w:eastAsia="Times New Roman" w:hAnsi="Arial" w:cs="Arial"/>
                <w:lang w:val="sr-Cyrl-RS" w:eastAsia="hr-HR"/>
              </w:rPr>
            </w:pPr>
            <w:r w:rsidRPr="00843B95">
              <w:rPr>
                <w:rFonts w:ascii="Arial" w:eastAsia="Times New Roman" w:hAnsi="Arial" w:cs="Arial"/>
                <w:lang w:val="sr-Cyrl-RS" w:eastAsia="hr-HR"/>
              </w:rPr>
              <w:t>3</w:t>
            </w:r>
          </w:p>
        </w:tc>
        <w:tc>
          <w:tcPr>
            <w:tcW w:w="1551" w:type="dxa"/>
            <w:tcBorders>
              <w:top w:val="single" w:sz="4" w:space="0" w:color="auto"/>
              <w:left w:val="single" w:sz="4" w:space="0" w:color="auto"/>
              <w:bottom w:val="single" w:sz="4" w:space="0" w:color="auto"/>
              <w:right w:val="single" w:sz="4" w:space="0" w:color="auto"/>
            </w:tcBorders>
            <w:vAlign w:val="center"/>
          </w:tcPr>
          <w:p w:rsidR="00843B95" w:rsidRPr="00843B95" w:rsidRDefault="00843B95" w:rsidP="00843B95">
            <w:pPr>
              <w:spacing w:after="0" w:line="240" w:lineRule="auto"/>
              <w:jc w:val="center"/>
              <w:rPr>
                <w:rFonts w:ascii="Arial" w:eastAsia="Times New Roman" w:hAnsi="Arial" w:cs="Arial"/>
                <w:lang w:val="sr-Cyrl-RS" w:eastAsia="hr-HR"/>
              </w:rPr>
            </w:pPr>
            <w:r w:rsidRPr="00843B95">
              <w:rPr>
                <w:rFonts w:ascii="Arial" w:eastAsia="Times New Roman" w:hAnsi="Arial" w:cs="Arial"/>
                <w:lang w:val="sr-Cyrl-RS" w:eastAsia="hr-HR"/>
              </w:rPr>
              <w:t>4</w:t>
            </w:r>
          </w:p>
        </w:tc>
        <w:tc>
          <w:tcPr>
            <w:tcW w:w="1455" w:type="dxa"/>
            <w:tcBorders>
              <w:top w:val="single" w:sz="4" w:space="0" w:color="auto"/>
              <w:left w:val="single" w:sz="4" w:space="0" w:color="auto"/>
              <w:bottom w:val="single" w:sz="4" w:space="0" w:color="auto"/>
              <w:right w:val="single" w:sz="4" w:space="0" w:color="auto"/>
            </w:tcBorders>
            <w:vAlign w:val="center"/>
          </w:tcPr>
          <w:p w:rsidR="00843B95" w:rsidRPr="00843B95" w:rsidRDefault="00843B95" w:rsidP="00843B95">
            <w:pPr>
              <w:spacing w:after="0" w:line="240" w:lineRule="auto"/>
              <w:ind w:hanging="108"/>
              <w:jc w:val="center"/>
              <w:rPr>
                <w:rFonts w:ascii="Arial" w:eastAsia="Times New Roman" w:hAnsi="Arial" w:cs="Arial"/>
                <w:lang w:val="sr-Cyrl-RS" w:eastAsia="hr-HR"/>
              </w:rPr>
            </w:pPr>
            <w:r w:rsidRPr="00843B95">
              <w:rPr>
                <w:rFonts w:ascii="Arial" w:eastAsia="Times New Roman" w:hAnsi="Arial" w:cs="Arial"/>
                <w:lang w:val="sr-Cyrl-RS" w:eastAsia="hr-HR"/>
              </w:rPr>
              <w:t>5</w:t>
            </w:r>
          </w:p>
        </w:tc>
        <w:tc>
          <w:tcPr>
            <w:tcW w:w="1546" w:type="dxa"/>
            <w:tcBorders>
              <w:top w:val="single" w:sz="4" w:space="0" w:color="auto"/>
              <w:left w:val="single" w:sz="4" w:space="0" w:color="auto"/>
              <w:bottom w:val="single" w:sz="4" w:space="0" w:color="auto"/>
              <w:right w:val="single" w:sz="4" w:space="0" w:color="auto"/>
            </w:tcBorders>
            <w:vAlign w:val="center"/>
          </w:tcPr>
          <w:p w:rsidR="00843B95" w:rsidRPr="00843B95" w:rsidRDefault="00843B95" w:rsidP="00843B95">
            <w:pPr>
              <w:spacing w:after="0" w:line="240" w:lineRule="auto"/>
              <w:ind w:hanging="108"/>
              <w:jc w:val="center"/>
              <w:rPr>
                <w:rFonts w:ascii="Arial" w:eastAsia="Times New Roman" w:hAnsi="Arial" w:cs="Arial"/>
                <w:lang w:val="sr-Cyrl-RS" w:eastAsia="hr-HR"/>
              </w:rPr>
            </w:pPr>
            <w:r w:rsidRPr="00843B95">
              <w:rPr>
                <w:rFonts w:ascii="Arial" w:eastAsia="Times New Roman" w:hAnsi="Arial" w:cs="Arial"/>
                <w:lang w:val="sr-Cyrl-RS" w:eastAsia="hr-HR"/>
              </w:rPr>
              <w:t>6=(3х4)</w:t>
            </w:r>
          </w:p>
        </w:tc>
        <w:tc>
          <w:tcPr>
            <w:tcW w:w="1638" w:type="dxa"/>
            <w:tcBorders>
              <w:top w:val="single" w:sz="4" w:space="0" w:color="auto"/>
              <w:left w:val="single" w:sz="4" w:space="0" w:color="auto"/>
              <w:bottom w:val="single" w:sz="4" w:space="0" w:color="auto"/>
              <w:right w:val="single" w:sz="4" w:space="0" w:color="auto"/>
            </w:tcBorders>
            <w:vAlign w:val="center"/>
          </w:tcPr>
          <w:p w:rsidR="00843B95" w:rsidRPr="00843B95" w:rsidRDefault="00843B95" w:rsidP="00843B95">
            <w:pPr>
              <w:spacing w:after="0" w:line="240" w:lineRule="auto"/>
              <w:jc w:val="center"/>
              <w:rPr>
                <w:rFonts w:ascii="Arial" w:eastAsia="Times New Roman" w:hAnsi="Arial" w:cs="Arial"/>
                <w:lang w:val="sr-Cyrl-RS" w:eastAsia="hr-HR"/>
              </w:rPr>
            </w:pPr>
            <w:r w:rsidRPr="00843B95">
              <w:rPr>
                <w:rFonts w:ascii="Arial" w:eastAsia="Times New Roman" w:hAnsi="Arial" w:cs="Arial"/>
                <w:lang w:val="sr-Cyrl-RS" w:eastAsia="hr-HR"/>
              </w:rPr>
              <w:t>7= (3х5)</w:t>
            </w:r>
          </w:p>
        </w:tc>
      </w:tr>
      <w:tr w:rsidR="00843B95" w:rsidRPr="00843B95" w:rsidTr="009459A4">
        <w:trPr>
          <w:trHeight w:val="373"/>
        </w:trPr>
        <w:tc>
          <w:tcPr>
            <w:tcW w:w="1080" w:type="dxa"/>
            <w:tcBorders>
              <w:top w:val="single" w:sz="4" w:space="0" w:color="auto"/>
              <w:left w:val="single" w:sz="4" w:space="0" w:color="auto"/>
              <w:bottom w:val="single" w:sz="4" w:space="0" w:color="auto"/>
              <w:right w:val="single" w:sz="4" w:space="0" w:color="auto"/>
            </w:tcBorders>
            <w:vAlign w:val="center"/>
            <w:hideMark/>
          </w:tcPr>
          <w:p w:rsidR="00843B95" w:rsidRPr="00843B95" w:rsidRDefault="00843B95" w:rsidP="00843B95">
            <w:pPr>
              <w:spacing w:after="0" w:line="240" w:lineRule="auto"/>
              <w:jc w:val="center"/>
              <w:rPr>
                <w:rFonts w:ascii="Arial" w:eastAsia="Times New Roman" w:hAnsi="Arial" w:cs="Arial"/>
                <w:lang w:val="sr-Cyrl-CS" w:eastAsia="hr-HR"/>
              </w:rPr>
            </w:pPr>
            <w:r w:rsidRPr="00843B95">
              <w:rPr>
                <w:rFonts w:ascii="Arial" w:eastAsia="Times New Roman" w:hAnsi="Arial" w:cs="Arial"/>
                <w:lang w:val="sr-Cyrl-CS" w:eastAsia="hr-HR"/>
              </w:rPr>
              <w:t>1</w:t>
            </w:r>
          </w:p>
        </w:tc>
        <w:tc>
          <w:tcPr>
            <w:tcW w:w="2189" w:type="dxa"/>
            <w:tcBorders>
              <w:top w:val="single" w:sz="4" w:space="0" w:color="auto"/>
              <w:left w:val="single" w:sz="4" w:space="0" w:color="auto"/>
              <w:bottom w:val="single" w:sz="4" w:space="0" w:color="auto"/>
              <w:right w:val="single" w:sz="4" w:space="0" w:color="auto"/>
            </w:tcBorders>
            <w:vAlign w:val="center"/>
            <w:hideMark/>
          </w:tcPr>
          <w:p w:rsidR="00843B95" w:rsidRPr="00E800EF" w:rsidRDefault="00E800EF" w:rsidP="00843B95">
            <w:pPr>
              <w:spacing w:after="240" w:line="240" w:lineRule="auto"/>
              <w:rPr>
                <w:rFonts w:ascii="Arial" w:eastAsia="Times New Roman" w:hAnsi="Arial" w:cs="Arial"/>
                <w:sz w:val="20"/>
                <w:szCs w:val="20"/>
                <w:lang w:val="sr-Cyrl-RS" w:eastAsia="x-none"/>
              </w:rPr>
            </w:pPr>
            <w:r w:rsidRPr="00E800EF">
              <w:rPr>
                <w:rFonts w:ascii="Arial" w:eastAsia="Times New Roman" w:hAnsi="Arial" w:cs="Arial"/>
                <w:sz w:val="20"/>
                <w:szCs w:val="20"/>
                <w:lang w:val="sr-Latn-CS" w:eastAsia="hr-HR"/>
              </w:rPr>
              <w:t>Надзор над демонтажно - монтажним радовима на напојним пумпама SULZER тип HPT pom 28-6s/ns95 у периоду од годину дана после потписивања уговора. Провера рада пумпе након завршетка радова. Процењено време ангажовања – 16 дана.</w:t>
            </w:r>
          </w:p>
        </w:tc>
        <w:tc>
          <w:tcPr>
            <w:tcW w:w="1176" w:type="dxa"/>
            <w:tcBorders>
              <w:top w:val="single" w:sz="4" w:space="0" w:color="auto"/>
              <w:left w:val="single" w:sz="4" w:space="0" w:color="auto"/>
              <w:bottom w:val="single" w:sz="4" w:space="0" w:color="auto"/>
              <w:right w:val="single" w:sz="4" w:space="0" w:color="auto"/>
            </w:tcBorders>
            <w:vAlign w:val="center"/>
            <w:hideMark/>
          </w:tcPr>
          <w:p w:rsidR="00843B95" w:rsidRPr="00843B95" w:rsidRDefault="00843B95" w:rsidP="00843B95">
            <w:pPr>
              <w:spacing w:after="0" w:line="240" w:lineRule="auto"/>
              <w:jc w:val="center"/>
              <w:rPr>
                <w:rFonts w:ascii="Arial" w:eastAsia="Times New Roman" w:hAnsi="Arial" w:cs="Arial"/>
                <w:lang w:val="sr-Cyrl-RS" w:eastAsia="hr-HR"/>
              </w:rPr>
            </w:pPr>
            <w:r w:rsidRPr="00843B95">
              <w:rPr>
                <w:rFonts w:ascii="Arial" w:eastAsia="Times New Roman" w:hAnsi="Arial" w:cs="Arial"/>
                <w:lang w:val="sr-Cyrl-RS" w:eastAsia="hr-HR"/>
              </w:rPr>
              <w:t>1</w:t>
            </w:r>
            <w:r w:rsidRPr="00862A4E">
              <w:rPr>
                <w:rFonts w:ascii="Arial" w:eastAsia="Times New Roman" w:hAnsi="Arial" w:cs="Arial"/>
                <w:lang w:val="sr-Cyrl-RS" w:eastAsia="hr-HR"/>
              </w:rPr>
              <w:t>6</w:t>
            </w:r>
          </w:p>
        </w:tc>
        <w:tc>
          <w:tcPr>
            <w:tcW w:w="1551" w:type="dxa"/>
            <w:tcBorders>
              <w:top w:val="single" w:sz="4" w:space="0" w:color="auto"/>
              <w:left w:val="single" w:sz="4" w:space="0" w:color="auto"/>
              <w:bottom w:val="single" w:sz="4" w:space="0" w:color="auto"/>
              <w:right w:val="single" w:sz="4" w:space="0" w:color="auto"/>
            </w:tcBorders>
            <w:vAlign w:val="center"/>
            <w:hideMark/>
          </w:tcPr>
          <w:p w:rsidR="00843B95" w:rsidRPr="00843B95" w:rsidRDefault="00843B95" w:rsidP="00843B95">
            <w:pPr>
              <w:spacing w:after="0" w:line="240" w:lineRule="auto"/>
              <w:jc w:val="center"/>
              <w:rPr>
                <w:rFonts w:ascii="Arial" w:eastAsia="Times New Roman" w:hAnsi="Arial" w:cs="Arial"/>
                <w:lang w:val="sr-Cyrl-RS" w:eastAsia="hr-HR"/>
              </w:rPr>
            </w:pPr>
          </w:p>
        </w:tc>
        <w:tc>
          <w:tcPr>
            <w:tcW w:w="1455" w:type="dxa"/>
            <w:tcBorders>
              <w:top w:val="single" w:sz="4" w:space="0" w:color="auto"/>
              <w:left w:val="single" w:sz="4" w:space="0" w:color="auto"/>
              <w:bottom w:val="single" w:sz="4" w:space="0" w:color="auto"/>
              <w:right w:val="single" w:sz="4" w:space="0" w:color="auto"/>
            </w:tcBorders>
            <w:vAlign w:val="center"/>
            <w:hideMark/>
          </w:tcPr>
          <w:p w:rsidR="00843B95" w:rsidRPr="00843B95" w:rsidRDefault="00843B95" w:rsidP="00843B95">
            <w:pPr>
              <w:spacing w:after="0" w:line="240" w:lineRule="auto"/>
              <w:ind w:hanging="108"/>
              <w:jc w:val="center"/>
              <w:rPr>
                <w:rFonts w:ascii="Arial" w:eastAsia="Times New Roman" w:hAnsi="Arial" w:cs="Arial"/>
                <w:strike/>
                <w:lang w:val="sr-Cyrl-CS" w:eastAsia="hr-HR"/>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843B95" w:rsidRPr="00843B95" w:rsidRDefault="00843B95" w:rsidP="00843B95">
            <w:pPr>
              <w:spacing w:after="0" w:line="240" w:lineRule="auto"/>
              <w:ind w:hanging="108"/>
              <w:jc w:val="center"/>
              <w:rPr>
                <w:rFonts w:ascii="Arial" w:eastAsia="Times New Roman" w:hAnsi="Arial" w:cs="Arial"/>
                <w:lang w:val="sr-Cyrl-CS" w:eastAsia="hr-HR"/>
              </w:rPr>
            </w:pPr>
          </w:p>
        </w:tc>
        <w:tc>
          <w:tcPr>
            <w:tcW w:w="1638" w:type="dxa"/>
            <w:tcBorders>
              <w:top w:val="single" w:sz="4" w:space="0" w:color="auto"/>
              <w:left w:val="single" w:sz="4" w:space="0" w:color="auto"/>
              <w:bottom w:val="single" w:sz="4" w:space="0" w:color="auto"/>
              <w:right w:val="single" w:sz="4" w:space="0" w:color="auto"/>
            </w:tcBorders>
            <w:vAlign w:val="center"/>
            <w:hideMark/>
          </w:tcPr>
          <w:p w:rsidR="00843B95" w:rsidRPr="00843B95" w:rsidRDefault="00843B95" w:rsidP="00843B95">
            <w:pPr>
              <w:spacing w:after="0" w:line="240" w:lineRule="auto"/>
              <w:jc w:val="center"/>
              <w:rPr>
                <w:rFonts w:ascii="Arial" w:eastAsia="Times New Roman" w:hAnsi="Arial" w:cs="Arial"/>
                <w:lang w:val="sr-Cyrl-CS" w:eastAsia="hr-HR"/>
              </w:rPr>
            </w:pPr>
          </w:p>
        </w:tc>
      </w:tr>
      <w:tr w:rsidR="00843B95" w:rsidRPr="00843B95" w:rsidTr="009459A4">
        <w:trPr>
          <w:trHeight w:val="649"/>
        </w:trPr>
        <w:tc>
          <w:tcPr>
            <w:tcW w:w="1080" w:type="dxa"/>
            <w:tcBorders>
              <w:top w:val="single" w:sz="4" w:space="0" w:color="auto"/>
              <w:left w:val="single" w:sz="4" w:space="0" w:color="auto"/>
              <w:bottom w:val="single" w:sz="4" w:space="0" w:color="auto"/>
              <w:right w:val="single" w:sz="4" w:space="0" w:color="auto"/>
            </w:tcBorders>
          </w:tcPr>
          <w:p w:rsidR="00843B95" w:rsidRPr="00843B95" w:rsidRDefault="00843B95" w:rsidP="00843B95">
            <w:pPr>
              <w:spacing w:after="0" w:line="240" w:lineRule="auto"/>
              <w:rPr>
                <w:rFonts w:ascii="Arial" w:eastAsia="Times New Roman" w:hAnsi="Arial" w:cs="Arial"/>
                <w:lang w:val="sr-Cyrl-CS" w:eastAsia="hr-HR"/>
              </w:rPr>
            </w:pPr>
          </w:p>
        </w:tc>
        <w:tc>
          <w:tcPr>
            <w:tcW w:w="6371" w:type="dxa"/>
            <w:gridSpan w:val="4"/>
            <w:tcBorders>
              <w:top w:val="single" w:sz="4" w:space="0" w:color="auto"/>
              <w:left w:val="single" w:sz="4" w:space="0" w:color="auto"/>
              <w:bottom w:val="single" w:sz="4" w:space="0" w:color="auto"/>
              <w:right w:val="single" w:sz="4" w:space="0" w:color="auto"/>
            </w:tcBorders>
            <w:hideMark/>
          </w:tcPr>
          <w:p w:rsidR="00843B95" w:rsidRPr="00843B95" w:rsidRDefault="00843B95" w:rsidP="00843B95">
            <w:pPr>
              <w:spacing w:after="0" w:line="240" w:lineRule="auto"/>
              <w:ind w:right="1933"/>
              <w:jc w:val="center"/>
              <w:rPr>
                <w:rFonts w:ascii="Arial" w:eastAsia="Times New Roman" w:hAnsi="Arial" w:cs="Arial"/>
                <w:lang w:val="sr-Cyrl-RS" w:eastAsia="hr-HR"/>
              </w:rPr>
            </w:pPr>
          </w:p>
          <w:p w:rsidR="00843B95" w:rsidRPr="00843B95" w:rsidRDefault="00843B95" w:rsidP="00843B95">
            <w:pPr>
              <w:spacing w:after="0" w:line="240" w:lineRule="auto"/>
              <w:ind w:right="1933"/>
              <w:rPr>
                <w:rFonts w:ascii="Arial" w:eastAsia="Times New Roman" w:hAnsi="Arial" w:cs="Arial"/>
                <w:lang w:val="sr-Cyrl-RS" w:eastAsia="hr-HR"/>
              </w:rPr>
            </w:pPr>
            <w:r w:rsidRPr="00843B95">
              <w:rPr>
                <w:rFonts w:ascii="Arial" w:eastAsia="Times New Roman" w:hAnsi="Arial" w:cs="Arial"/>
                <w:lang w:val="sr-Cyrl-RS" w:eastAsia="hr-HR"/>
              </w:rPr>
              <w:t>УКУПНО ПОНУЂЕНА ЦЕНА без и са ПДВ:</w:t>
            </w:r>
          </w:p>
        </w:tc>
        <w:tc>
          <w:tcPr>
            <w:tcW w:w="1546" w:type="dxa"/>
            <w:tcBorders>
              <w:top w:val="single" w:sz="4" w:space="0" w:color="auto"/>
              <w:left w:val="single" w:sz="4" w:space="0" w:color="auto"/>
              <w:bottom w:val="single" w:sz="4" w:space="0" w:color="auto"/>
              <w:right w:val="single" w:sz="4" w:space="0" w:color="auto"/>
            </w:tcBorders>
          </w:tcPr>
          <w:p w:rsidR="00843B95" w:rsidRPr="00843B95" w:rsidRDefault="00843B95" w:rsidP="00843B95">
            <w:pPr>
              <w:spacing w:after="0" w:line="240" w:lineRule="auto"/>
              <w:jc w:val="center"/>
              <w:rPr>
                <w:rFonts w:ascii="Arial" w:eastAsia="Times New Roman" w:hAnsi="Arial" w:cs="Arial"/>
                <w:lang w:val="sr-Cyrl-CS" w:eastAsia="hr-HR"/>
              </w:rPr>
            </w:pPr>
          </w:p>
        </w:tc>
        <w:tc>
          <w:tcPr>
            <w:tcW w:w="1638" w:type="dxa"/>
            <w:tcBorders>
              <w:top w:val="single" w:sz="4" w:space="0" w:color="auto"/>
              <w:left w:val="single" w:sz="4" w:space="0" w:color="auto"/>
              <w:bottom w:val="single" w:sz="4" w:space="0" w:color="auto"/>
              <w:right w:val="single" w:sz="4" w:space="0" w:color="auto"/>
            </w:tcBorders>
          </w:tcPr>
          <w:p w:rsidR="00843B95" w:rsidRPr="00843B95" w:rsidRDefault="00843B95" w:rsidP="00843B95">
            <w:pPr>
              <w:spacing w:after="0" w:line="240" w:lineRule="auto"/>
              <w:rPr>
                <w:rFonts w:ascii="Arial" w:eastAsia="Times New Roman" w:hAnsi="Arial" w:cs="Arial"/>
                <w:lang w:val="sr-Cyrl-RS" w:eastAsia="hr-HR"/>
              </w:rPr>
            </w:pPr>
          </w:p>
        </w:tc>
      </w:tr>
    </w:tbl>
    <w:p w:rsidR="00843B95" w:rsidRPr="00843B95" w:rsidRDefault="00843B95" w:rsidP="00843B95">
      <w:pPr>
        <w:spacing w:after="0" w:line="240" w:lineRule="auto"/>
        <w:rPr>
          <w:rFonts w:ascii="Arial" w:eastAsia="Times New Roman" w:hAnsi="Arial" w:cs="Arial"/>
          <w:b/>
          <w:lang w:val="sr-Cyrl-RS" w:eastAsia="hr-HR"/>
        </w:rPr>
      </w:pPr>
    </w:p>
    <w:p w:rsidR="00843B95" w:rsidRPr="00843B95" w:rsidRDefault="00843B95" w:rsidP="00843B95">
      <w:pPr>
        <w:spacing w:after="0" w:line="240" w:lineRule="auto"/>
        <w:rPr>
          <w:rFonts w:ascii="Arial" w:eastAsia="Times New Roman" w:hAnsi="Arial" w:cs="Arial"/>
          <w:lang w:val="sr-Cyrl-CS" w:eastAsia="hr-HR"/>
        </w:rPr>
      </w:pPr>
      <w:r w:rsidRPr="00843B95">
        <w:rPr>
          <w:rFonts w:ascii="Arial" w:eastAsia="Times New Roman" w:hAnsi="Arial" w:cs="Arial"/>
          <w:b/>
          <w:bCs/>
          <w:lang w:val="sr-Cyrl-RS" w:eastAsia="hr-HR"/>
        </w:rPr>
        <w:t xml:space="preserve"> (</w:t>
      </w:r>
      <w:r w:rsidRPr="00843B95">
        <w:rPr>
          <w:rFonts w:ascii="Arial" w:eastAsia="Times New Roman" w:hAnsi="Arial" w:cs="Arial"/>
          <w:b/>
          <w:bCs/>
          <w:lang w:val="sr-Cyrl-CS" w:eastAsia="hr-HR"/>
        </w:rPr>
        <w:t>II</w:t>
      </w:r>
      <w:r w:rsidRPr="00843B95">
        <w:rPr>
          <w:rFonts w:ascii="Arial" w:eastAsia="Times New Roman" w:hAnsi="Arial" w:cs="Arial"/>
          <w:b/>
          <w:bCs/>
          <w:lang w:val="sr-Cyrl-RS" w:eastAsia="hr-HR"/>
        </w:rPr>
        <w:t xml:space="preserve"> део)</w:t>
      </w:r>
    </w:p>
    <w:tbl>
      <w:tblPr>
        <w:tblW w:w="9883" w:type="dxa"/>
        <w:jc w:val="center"/>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6"/>
        <w:gridCol w:w="2317"/>
      </w:tblGrid>
      <w:tr w:rsidR="00843B95" w:rsidRPr="00843B95" w:rsidTr="009459A4">
        <w:trPr>
          <w:jc w:val="center"/>
        </w:trPr>
        <w:tc>
          <w:tcPr>
            <w:tcW w:w="9883" w:type="dxa"/>
            <w:gridSpan w:val="2"/>
            <w:tcBorders>
              <w:top w:val="single" w:sz="4" w:space="0" w:color="auto"/>
              <w:left w:val="single" w:sz="4" w:space="0" w:color="auto"/>
              <w:bottom w:val="single" w:sz="4" w:space="0" w:color="auto"/>
              <w:right w:val="single" w:sz="4" w:space="0" w:color="auto"/>
            </w:tcBorders>
            <w:vAlign w:val="bottom"/>
            <w:hideMark/>
          </w:tcPr>
          <w:p w:rsidR="00843B95" w:rsidRPr="00843B95" w:rsidRDefault="00843B95" w:rsidP="00843B95">
            <w:pPr>
              <w:spacing w:after="0" w:line="240" w:lineRule="auto"/>
              <w:jc w:val="center"/>
              <w:rPr>
                <w:rFonts w:ascii="Arial" w:eastAsia="Times New Roman" w:hAnsi="Arial" w:cs="Arial"/>
                <w:b/>
                <w:lang w:val="sr-Cyrl-CS" w:eastAsia="hr-HR"/>
              </w:rPr>
            </w:pPr>
            <w:r w:rsidRPr="00843B95">
              <w:rPr>
                <w:rFonts w:ascii="Arial" w:eastAsia="Times New Roman" w:hAnsi="Arial" w:cs="Arial"/>
                <w:b/>
                <w:lang w:val="sr-Cyrl-CS" w:eastAsia="hr-HR"/>
              </w:rPr>
              <w:t xml:space="preserve">Посебно исказани трошкови </w:t>
            </w:r>
            <w:r w:rsidRPr="00843B95">
              <w:rPr>
                <w:rFonts w:ascii="Arial" w:eastAsia="Times New Roman" w:hAnsi="Arial" w:cs="Arial"/>
                <w:b/>
                <w:lang w:val="sr-Cyrl-RS" w:eastAsia="hr-HR"/>
              </w:rPr>
              <w:t>у %</w:t>
            </w:r>
            <w:r w:rsidRPr="00843B95">
              <w:rPr>
                <w:rFonts w:ascii="Arial" w:eastAsia="Times New Roman" w:hAnsi="Arial" w:cs="Arial"/>
                <w:b/>
                <w:lang w:val="sr-Cyrl-CS" w:eastAsia="hr-HR"/>
              </w:rPr>
              <w:t xml:space="preserve"> (царина,монтажа,трошкови превоза, осигурање и др.)</w:t>
            </w:r>
            <w:r w:rsidRPr="00843B95">
              <w:rPr>
                <w:rFonts w:ascii="Arial" w:eastAsia="Times New Roman" w:hAnsi="Arial" w:cs="Arial"/>
                <w:b/>
                <w:lang w:val="sr-Cyrl-RS" w:eastAsia="hr-HR"/>
              </w:rPr>
              <w:t xml:space="preserve">, </w:t>
            </w:r>
          </w:p>
        </w:tc>
      </w:tr>
      <w:tr w:rsidR="00843B95" w:rsidRPr="00843B95" w:rsidTr="009459A4">
        <w:trPr>
          <w:trHeight w:val="276"/>
          <w:jc w:val="center"/>
        </w:trPr>
        <w:tc>
          <w:tcPr>
            <w:tcW w:w="7566" w:type="dxa"/>
            <w:tcBorders>
              <w:top w:val="single" w:sz="4" w:space="0" w:color="auto"/>
              <w:left w:val="single" w:sz="4" w:space="0" w:color="auto"/>
              <w:bottom w:val="single" w:sz="4" w:space="0" w:color="auto"/>
              <w:right w:val="single" w:sz="4" w:space="0" w:color="auto"/>
            </w:tcBorders>
            <w:hideMark/>
          </w:tcPr>
          <w:p w:rsidR="00843B95" w:rsidRPr="00843B95" w:rsidRDefault="00843B95" w:rsidP="00843B95">
            <w:pPr>
              <w:spacing w:after="0" w:line="240" w:lineRule="auto"/>
              <w:rPr>
                <w:rFonts w:ascii="Arial" w:eastAsia="Times New Roman" w:hAnsi="Arial" w:cs="Arial"/>
                <w:lang w:val="sr-Cyrl-CS" w:eastAsia="hr-HR"/>
              </w:rPr>
            </w:pPr>
            <w:r w:rsidRPr="00843B95">
              <w:rPr>
                <w:rFonts w:ascii="Arial" w:eastAsia="Times New Roman" w:hAnsi="Arial" w:cs="Arial"/>
                <w:lang w:val="sr-Cyrl-CS" w:eastAsia="hr-HR"/>
              </w:rPr>
              <w:t xml:space="preserve">- трошкови </w:t>
            </w:r>
            <w:r w:rsidRPr="00843B95">
              <w:rPr>
                <w:rFonts w:ascii="Arial" w:eastAsia="Times New Roman" w:hAnsi="Arial" w:cs="Arial"/>
                <w:lang w:val="sr-Cyrl-RS" w:eastAsia="hr-HR"/>
              </w:rPr>
              <w:t>превоза</w:t>
            </w:r>
          </w:p>
        </w:tc>
        <w:tc>
          <w:tcPr>
            <w:tcW w:w="2317" w:type="dxa"/>
            <w:tcBorders>
              <w:top w:val="single" w:sz="4" w:space="0" w:color="auto"/>
              <w:left w:val="single" w:sz="4" w:space="0" w:color="auto"/>
              <w:bottom w:val="single" w:sz="4" w:space="0" w:color="auto"/>
              <w:right w:val="single" w:sz="4" w:space="0" w:color="auto"/>
            </w:tcBorders>
          </w:tcPr>
          <w:p w:rsidR="00843B95" w:rsidRPr="00843B95" w:rsidRDefault="00843B95" w:rsidP="00843B95">
            <w:pPr>
              <w:spacing w:after="0" w:line="240" w:lineRule="auto"/>
              <w:rPr>
                <w:rFonts w:ascii="Arial" w:eastAsia="Times New Roman" w:hAnsi="Arial" w:cs="Arial"/>
                <w:lang w:val="sr-Cyrl-CS" w:eastAsia="hr-HR"/>
              </w:rPr>
            </w:pPr>
          </w:p>
        </w:tc>
      </w:tr>
      <w:tr w:rsidR="00843B95" w:rsidRPr="00843B95" w:rsidTr="009459A4">
        <w:trPr>
          <w:trHeight w:val="276"/>
          <w:jc w:val="center"/>
        </w:trPr>
        <w:tc>
          <w:tcPr>
            <w:tcW w:w="7566" w:type="dxa"/>
            <w:tcBorders>
              <w:top w:val="single" w:sz="4" w:space="0" w:color="auto"/>
              <w:left w:val="single" w:sz="4" w:space="0" w:color="auto"/>
              <w:bottom w:val="single" w:sz="4" w:space="0" w:color="auto"/>
              <w:right w:val="single" w:sz="4" w:space="0" w:color="auto"/>
            </w:tcBorders>
            <w:hideMark/>
          </w:tcPr>
          <w:p w:rsidR="00843B95" w:rsidRPr="00843B95" w:rsidRDefault="00843B95" w:rsidP="00843B95">
            <w:pPr>
              <w:spacing w:after="0" w:line="240" w:lineRule="auto"/>
              <w:rPr>
                <w:rFonts w:ascii="Arial" w:eastAsia="Times New Roman" w:hAnsi="Arial" w:cs="Arial"/>
                <w:lang w:val="sr-Cyrl-CS" w:eastAsia="hr-HR"/>
              </w:rPr>
            </w:pPr>
            <w:r w:rsidRPr="00843B95">
              <w:rPr>
                <w:rFonts w:ascii="Arial" w:eastAsia="Times New Roman" w:hAnsi="Arial" w:cs="Arial"/>
                <w:lang w:val="sr-Cyrl-CS" w:eastAsia="hr-HR"/>
              </w:rPr>
              <w:t>- осигурање</w:t>
            </w:r>
          </w:p>
        </w:tc>
        <w:tc>
          <w:tcPr>
            <w:tcW w:w="2317" w:type="dxa"/>
            <w:tcBorders>
              <w:top w:val="single" w:sz="4" w:space="0" w:color="auto"/>
              <w:left w:val="single" w:sz="4" w:space="0" w:color="auto"/>
              <w:bottom w:val="single" w:sz="4" w:space="0" w:color="auto"/>
              <w:right w:val="single" w:sz="4" w:space="0" w:color="auto"/>
            </w:tcBorders>
          </w:tcPr>
          <w:p w:rsidR="00843B95" w:rsidRPr="00843B95" w:rsidRDefault="00843B95" w:rsidP="00843B95">
            <w:pPr>
              <w:spacing w:after="0" w:line="240" w:lineRule="auto"/>
              <w:rPr>
                <w:rFonts w:ascii="Arial" w:eastAsia="Times New Roman" w:hAnsi="Arial" w:cs="Arial"/>
                <w:lang w:val="sr-Cyrl-CS" w:eastAsia="hr-HR"/>
              </w:rPr>
            </w:pPr>
          </w:p>
        </w:tc>
      </w:tr>
      <w:tr w:rsidR="00843B95" w:rsidRPr="00843B95" w:rsidTr="009459A4">
        <w:trPr>
          <w:trHeight w:val="276"/>
          <w:jc w:val="center"/>
        </w:trPr>
        <w:tc>
          <w:tcPr>
            <w:tcW w:w="7566" w:type="dxa"/>
            <w:tcBorders>
              <w:top w:val="single" w:sz="4" w:space="0" w:color="auto"/>
              <w:left w:val="single" w:sz="4" w:space="0" w:color="auto"/>
              <w:bottom w:val="single" w:sz="4" w:space="0" w:color="auto"/>
              <w:right w:val="single" w:sz="4" w:space="0" w:color="auto"/>
            </w:tcBorders>
            <w:hideMark/>
          </w:tcPr>
          <w:p w:rsidR="00843B95" w:rsidRPr="00843B95" w:rsidRDefault="00843B95" w:rsidP="00843B95">
            <w:pPr>
              <w:spacing w:after="0" w:line="240" w:lineRule="auto"/>
              <w:rPr>
                <w:rFonts w:ascii="Arial" w:eastAsia="Times New Roman" w:hAnsi="Arial" w:cs="Arial"/>
                <w:lang w:val="sr-Cyrl-CS" w:eastAsia="hr-HR"/>
              </w:rPr>
            </w:pPr>
            <w:r w:rsidRPr="00843B95">
              <w:rPr>
                <w:rFonts w:ascii="Arial" w:eastAsia="Times New Roman" w:hAnsi="Arial" w:cs="Arial"/>
                <w:lang w:val="sr-Cyrl-CS" w:eastAsia="hr-HR"/>
              </w:rPr>
              <w:t>- монтажа и  демонтажа</w:t>
            </w:r>
          </w:p>
        </w:tc>
        <w:tc>
          <w:tcPr>
            <w:tcW w:w="2317" w:type="dxa"/>
            <w:tcBorders>
              <w:top w:val="single" w:sz="4" w:space="0" w:color="auto"/>
              <w:left w:val="single" w:sz="4" w:space="0" w:color="auto"/>
              <w:bottom w:val="single" w:sz="4" w:space="0" w:color="auto"/>
              <w:right w:val="single" w:sz="4" w:space="0" w:color="auto"/>
            </w:tcBorders>
          </w:tcPr>
          <w:p w:rsidR="00843B95" w:rsidRPr="00843B95" w:rsidRDefault="00843B95" w:rsidP="00843B95">
            <w:pPr>
              <w:spacing w:after="0" w:line="240" w:lineRule="auto"/>
              <w:rPr>
                <w:rFonts w:ascii="Arial" w:eastAsia="Times New Roman" w:hAnsi="Arial" w:cs="Arial"/>
                <w:lang w:val="sr-Cyrl-CS" w:eastAsia="hr-HR"/>
              </w:rPr>
            </w:pPr>
          </w:p>
        </w:tc>
      </w:tr>
      <w:tr w:rsidR="00843B95" w:rsidRPr="00843B95" w:rsidTr="009459A4">
        <w:trPr>
          <w:trHeight w:val="276"/>
          <w:jc w:val="center"/>
        </w:trPr>
        <w:tc>
          <w:tcPr>
            <w:tcW w:w="7566" w:type="dxa"/>
            <w:tcBorders>
              <w:top w:val="single" w:sz="4" w:space="0" w:color="auto"/>
              <w:left w:val="single" w:sz="4" w:space="0" w:color="auto"/>
              <w:bottom w:val="single" w:sz="4" w:space="0" w:color="auto"/>
              <w:right w:val="single" w:sz="4" w:space="0" w:color="auto"/>
            </w:tcBorders>
            <w:hideMark/>
          </w:tcPr>
          <w:p w:rsidR="00843B95" w:rsidRPr="00843B95" w:rsidRDefault="00843B95" w:rsidP="00843B95">
            <w:pPr>
              <w:spacing w:after="0" w:line="240" w:lineRule="auto"/>
              <w:rPr>
                <w:rFonts w:ascii="Arial" w:eastAsia="Times New Roman" w:hAnsi="Arial" w:cs="Arial"/>
                <w:lang w:val="sr-Cyrl-CS" w:eastAsia="hr-HR"/>
              </w:rPr>
            </w:pPr>
            <w:r w:rsidRPr="00843B95">
              <w:rPr>
                <w:rFonts w:ascii="Arial" w:eastAsia="Times New Roman" w:hAnsi="Arial" w:cs="Arial"/>
                <w:lang w:val="sr-Cyrl-CS" w:eastAsia="hr-HR"/>
              </w:rPr>
              <w:t>- остале услуге</w:t>
            </w:r>
          </w:p>
        </w:tc>
        <w:tc>
          <w:tcPr>
            <w:tcW w:w="2317" w:type="dxa"/>
            <w:tcBorders>
              <w:top w:val="single" w:sz="4" w:space="0" w:color="auto"/>
              <w:left w:val="single" w:sz="4" w:space="0" w:color="auto"/>
              <w:bottom w:val="single" w:sz="4" w:space="0" w:color="auto"/>
              <w:right w:val="single" w:sz="4" w:space="0" w:color="auto"/>
            </w:tcBorders>
          </w:tcPr>
          <w:p w:rsidR="00843B95" w:rsidRPr="00843B95" w:rsidRDefault="00843B95" w:rsidP="00843B95">
            <w:pPr>
              <w:spacing w:after="0" w:line="240" w:lineRule="auto"/>
              <w:rPr>
                <w:rFonts w:ascii="Arial" w:eastAsia="Times New Roman" w:hAnsi="Arial" w:cs="Arial"/>
                <w:lang w:val="sr-Cyrl-CS" w:eastAsia="hr-HR"/>
              </w:rPr>
            </w:pPr>
          </w:p>
        </w:tc>
      </w:tr>
      <w:tr w:rsidR="00843B95" w:rsidRPr="00843B95" w:rsidTr="009459A4">
        <w:trPr>
          <w:trHeight w:val="276"/>
          <w:jc w:val="center"/>
        </w:trPr>
        <w:tc>
          <w:tcPr>
            <w:tcW w:w="7566" w:type="dxa"/>
            <w:tcBorders>
              <w:top w:val="single" w:sz="4" w:space="0" w:color="auto"/>
              <w:left w:val="single" w:sz="4" w:space="0" w:color="auto"/>
              <w:bottom w:val="single" w:sz="4" w:space="0" w:color="auto"/>
              <w:right w:val="single" w:sz="4" w:space="0" w:color="auto"/>
            </w:tcBorders>
            <w:hideMark/>
          </w:tcPr>
          <w:p w:rsidR="00843B95" w:rsidRPr="00843B95" w:rsidRDefault="00843B95" w:rsidP="00843B95">
            <w:pPr>
              <w:spacing w:after="0" w:line="240" w:lineRule="auto"/>
              <w:rPr>
                <w:rFonts w:ascii="Arial" w:eastAsia="Times New Roman" w:hAnsi="Arial" w:cs="Arial"/>
                <w:lang w:val="sr-Cyrl-CS" w:eastAsia="hr-HR"/>
              </w:rPr>
            </w:pPr>
            <w:r w:rsidRPr="00843B95">
              <w:rPr>
                <w:rFonts w:ascii="Arial" w:eastAsia="Times New Roman" w:hAnsi="Arial" w:cs="Arial"/>
                <w:lang w:val="sr-Cyrl-CS" w:eastAsia="hr-HR"/>
              </w:rPr>
              <w:t xml:space="preserve">- </w:t>
            </w:r>
          </w:p>
        </w:tc>
        <w:tc>
          <w:tcPr>
            <w:tcW w:w="2317" w:type="dxa"/>
            <w:tcBorders>
              <w:top w:val="single" w:sz="4" w:space="0" w:color="auto"/>
              <w:left w:val="single" w:sz="4" w:space="0" w:color="auto"/>
              <w:bottom w:val="single" w:sz="4" w:space="0" w:color="auto"/>
              <w:right w:val="single" w:sz="4" w:space="0" w:color="auto"/>
            </w:tcBorders>
          </w:tcPr>
          <w:p w:rsidR="00843B95" w:rsidRPr="00843B95" w:rsidRDefault="00843B95" w:rsidP="00843B95">
            <w:pPr>
              <w:spacing w:after="0" w:line="240" w:lineRule="auto"/>
              <w:rPr>
                <w:rFonts w:ascii="Arial" w:eastAsia="Times New Roman" w:hAnsi="Arial" w:cs="Arial"/>
                <w:lang w:val="sr-Cyrl-CS" w:eastAsia="hr-HR"/>
              </w:rPr>
            </w:pPr>
          </w:p>
        </w:tc>
      </w:tr>
      <w:tr w:rsidR="00843B95" w:rsidRPr="00843B95" w:rsidTr="009459A4">
        <w:trPr>
          <w:trHeight w:val="276"/>
          <w:jc w:val="center"/>
        </w:trPr>
        <w:tc>
          <w:tcPr>
            <w:tcW w:w="7566" w:type="dxa"/>
            <w:tcBorders>
              <w:top w:val="single" w:sz="4" w:space="0" w:color="auto"/>
              <w:left w:val="single" w:sz="4" w:space="0" w:color="auto"/>
              <w:bottom w:val="single" w:sz="12" w:space="0" w:color="auto"/>
              <w:right w:val="single" w:sz="4" w:space="0" w:color="auto"/>
            </w:tcBorders>
            <w:hideMark/>
          </w:tcPr>
          <w:p w:rsidR="00843B95" w:rsidRPr="00843B95" w:rsidRDefault="00843B95" w:rsidP="00843B95">
            <w:pPr>
              <w:spacing w:after="0" w:line="240" w:lineRule="auto"/>
              <w:rPr>
                <w:rFonts w:ascii="Arial" w:eastAsia="Times New Roman" w:hAnsi="Arial" w:cs="Arial"/>
                <w:lang w:val="sr-Cyrl-CS" w:eastAsia="hr-HR"/>
              </w:rPr>
            </w:pPr>
            <w:r w:rsidRPr="00843B95">
              <w:rPr>
                <w:rFonts w:ascii="Arial" w:eastAsia="Times New Roman" w:hAnsi="Arial" w:cs="Arial"/>
                <w:lang w:val="sr-Cyrl-CS" w:eastAsia="hr-HR"/>
              </w:rPr>
              <w:t xml:space="preserve">- </w:t>
            </w:r>
          </w:p>
        </w:tc>
        <w:tc>
          <w:tcPr>
            <w:tcW w:w="2317" w:type="dxa"/>
            <w:tcBorders>
              <w:top w:val="single" w:sz="4" w:space="0" w:color="auto"/>
              <w:left w:val="single" w:sz="4" w:space="0" w:color="auto"/>
              <w:bottom w:val="single" w:sz="12" w:space="0" w:color="auto"/>
              <w:right w:val="single" w:sz="4" w:space="0" w:color="auto"/>
            </w:tcBorders>
          </w:tcPr>
          <w:p w:rsidR="00843B95" w:rsidRPr="00843B95" w:rsidRDefault="00843B95" w:rsidP="00843B95">
            <w:pPr>
              <w:spacing w:after="0" w:line="240" w:lineRule="auto"/>
              <w:rPr>
                <w:rFonts w:ascii="Arial" w:eastAsia="Times New Roman" w:hAnsi="Arial" w:cs="Arial"/>
                <w:lang w:val="sr-Cyrl-CS" w:eastAsia="hr-HR"/>
              </w:rPr>
            </w:pPr>
          </w:p>
        </w:tc>
      </w:tr>
      <w:tr w:rsidR="00843B95" w:rsidRPr="00843B95" w:rsidTr="009459A4">
        <w:trPr>
          <w:trHeight w:val="276"/>
          <w:jc w:val="center"/>
        </w:trPr>
        <w:tc>
          <w:tcPr>
            <w:tcW w:w="7566" w:type="dxa"/>
            <w:tcBorders>
              <w:top w:val="single" w:sz="12" w:space="0" w:color="auto"/>
              <w:left w:val="single" w:sz="12" w:space="0" w:color="auto"/>
              <w:bottom w:val="single" w:sz="12" w:space="0" w:color="auto"/>
              <w:right w:val="single" w:sz="4" w:space="0" w:color="auto"/>
            </w:tcBorders>
            <w:hideMark/>
          </w:tcPr>
          <w:p w:rsidR="00843B95" w:rsidRPr="00843B95" w:rsidRDefault="00843B95" w:rsidP="00843B95">
            <w:pPr>
              <w:spacing w:after="0" w:line="240" w:lineRule="auto"/>
              <w:ind w:left="720"/>
              <w:jc w:val="center"/>
              <w:rPr>
                <w:rFonts w:ascii="Arial" w:eastAsia="Times New Roman" w:hAnsi="Arial" w:cs="Arial"/>
                <w:lang w:val="sr-Cyrl-CS" w:eastAsia="hr-HR"/>
              </w:rPr>
            </w:pPr>
          </w:p>
        </w:tc>
        <w:tc>
          <w:tcPr>
            <w:tcW w:w="2317" w:type="dxa"/>
            <w:tcBorders>
              <w:top w:val="single" w:sz="12" w:space="0" w:color="auto"/>
              <w:left w:val="single" w:sz="4" w:space="0" w:color="auto"/>
              <w:bottom w:val="single" w:sz="12" w:space="0" w:color="auto"/>
              <w:right w:val="single" w:sz="12" w:space="0" w:color="auto"/>
            </w:tcBorders>
          </w:tcPr>
          <w:p w:rsidR="00843B95" w:rsidRPr="00843B95" w:rsidRDefault="00843B95" w:rsidP="00843B95">
            <w:pPr>
              <w:spacing w:after="0" w:line="240" w:lineRule="auto"/>
              <w:rPr>
                <w:rFonts w:ascii="Arial" w:eastAsia="Times New Roman" w:hAnsi="Arial" w:cs="Arial"/>
                <w:lang w:val="sr-Cyrl-CS" w:eastAsia="hr-HR"/>
              </w:rPr>
            </w:pPr>
          </w:p>
        </w:tc>
      </w:tr>
      <w:tr w:rsidR="00843B95" w:rsidRPr="00843B95" w:rsidTr="009459A4">
        <w:trPr>
          <w:trHeight w:val="276"/>
          <w:jc w:val="center"/>
        </w:trPr>
        <w:tc>
          <w:tcPr>
            <w:tcW w:w="7566" w:type="dxa"/>
            <w:tcBorders>
              <w:top w:val="single" w:sz="12" w:space="0" w:color="auto"/>
              <w:left w:val="single" w:sz="4" w:space="0" w:color="auto"/>
              <w:bottom w:val="single" w:sz="4" w:space="0" w:color="auto"/>
              <w:right w:val="single" w:sz="4" w:space="0" w:color="auto"/>
            </w:tcBorders>
            <w:hideMark/>
          </w:tcPr>
          <w:p w:rsidR="00843B95" w:rsidRPr="00843B95" w:rsidRDefault="00843B95" w:rsidP="00843B95">
            <w:pPr>
              <w:spacing w:after="0" w:line="240" w:lineRule="auto"/>
              <w:jc w:val="center"/>
              <w:rPr>
                <w:rFonts w:ascii="Arial" w:eastAsia="Times New Roman" w:hAnsi="Arial" w:cs="Arial"/>
                <w:b/>
                <w:lang w:val="sr-Cyrl-RS" w:eastAsia="hr-HR"/>
              </w:rPr>
            </w:pPr>
            <w:r w:rsidRPr="00843B95">
              <w:rPr>
                <w:rFonts w:ascii="Arial" w:eastAsia="Times New Roman" w:hAnsi="Arial" w:cs="Arial"/>
                <w:b/>
                <w:lang w:val="sr-Cyrl-RS" w:eastAsia="hr-HR"/>
              </w:rPr>
              <w:t>УКУПН</w:t>
            </w:r>
            <w:r w:rsidRPr="00843B95">
              <w:rPr>
                <w:rFonts w:ascii="Arial" w:eastAsia="Times New Roman" w:hAnsi="Arial" w:cs="Arial"/>
                <w:b/>
                <w:lang w:eastAsia="hr-HR"/>
              </w:rPr>
              <w:t>O</w:t>
            </w:r>
          </w:p>
          <w:p w:rsidR="00843B95" w:rsidRPr="00843B95" w:rsidRDefault="00843B95" w:rsidP="00843B95">
            <w:pPr>
              <w:spacing w:after="0" w:line="240" w:lineRule="auto"/>
              <w:jc w:val="center"/>
              <w:rPr>
                <w:rFonts w:ascii="Arial" w:eastAsia="Times New Roman" w:hAnsi="Arial" w:cs="Arial"/>
                <w:lang w:val="sr-Cyrl-RS" w:eastAsia="hr-HR"/>
              </w:rPr>
            </w:pPr>
          </w:p>
        </w:tc>
        <w:tc>
          <w:tcPr>
            <w:tcW w:w="2317" w:type="dxa"/>
            <w:tcBorders>
              <w:top w:val="single" w:sz="12" w:space="0" w:color="auto"/>
              <w:left w:val="single" w:sz="4" w:space="0" w:color="auto"/>
              <w:bottom w:val="single" w:sz="4" w:space="0" w:color="auto"/>
              <w:right w:val="single" w:sz="4" w:space="0" w:color="auto"/>
            </w:tcBorders>
            <w:hideMark/>
          </w:tcPr>
          <w:p w:rsidR="00843B95" w:rsidRPr="00843B95" w:rsidRDefault="00843B95" w:rsidP="00843B95">
            <w:pPr>
              <w:spacing w:after="0" w:line="240" w:lineRule="auto"/>
              <w:rPr>
                <w:rFonts w:ascii="Arial" w:eastAsia="Times New Roman" w:hAnsi="Arial" w:cs="Arial"/>
                <w:lang w:val="sr-Cyrl-CS" w:eastAsia="hr-HR"/>
              </w:rPr>
            </w:pPr>
            <w:r w:rsidRPr="00843B95">
              <w:rPr>
                <w:rFonts w:ascii="Arial" w:eastAsia="Times New Roman" w:hAnsi="Arial" w:cs="Arial"/>
                <w:lang w:val="sr-Cyrl-CS" w:eastAsia="hr-HR"/>
              </w:rPr>
              <w:t xml:space="preserve">            100 %</w:t>
            </w:r>
          </w:p>
        </w:tc>
      </w:tr>
    </w:tbl>
    <w:p w:rsidR="00843B95" w:rsidRPr="00843B95" w:rsidRDefault="00843B95" w:rsidP="00843B95">
      <w:pPr>
        <w:spacing w:after="0" w:line="240" w:lineRule="auto"/>
        <w:jc w:val="center"/>
        <w:rPr>
          <w:rFonts w:ascii="Arial" w:eastAsia="Times New Roman" w:hAnsi="Arial" w:cs="Arial"/>
          <w:sz w:val="24"/>
          <w:szCs w:val="24"/>
          <w:lang w:val="sr-Cyrl-RS" w:eastAsia="hr-HR"/>
        </w:rPr>
      </w:pPr>
    </w:p>
    <w:p w:rsidR="00843B95" w:rsidRPr="00843B95" w:rsidRDefault="00843B95" w:rsidP="00843B95">
      <w:pPr>
        <w:autoSpaceDE w:val="0"/>
        <w:autoSpaceDN w:val="0"/>
        <w:adjustRightInd w:val="0"/>
        <w:spacing w:after="0" w:line="240" w:lineRule="auto"/>
        <w:jc w:val="both"/>
        <w:rPr>
          <w:rFonts w:ascii="Arial" w:eastAsia="Times New Roman" w:hAnsi="Arial" w:cs="Arial"/>
          <w:b/>
          <w:bCs/>
          <w:sz w:val="24"/>
          <w:szCs w:val="24"/>
          <w:lang w:val="sr-Cyrl-RS" w:eastAsia="hr-HR"/>
        </w:rPr>
      </w:pPr>
    </w:p>
    <w:p w:rsidR="00843B95" w:rsidRPr="00843B95" w:rsidRDefault="00843B95" w:rsidP="00843B95">
      <w:pPr>
        <w:autoSpaceDE w:val="0"/>
        <w:autoSpaceDN w:val="0"/>
        <w:adjustRightInd w:val="0"/>
        <w:spacing w:after="0" w:line="240" w:lineRule="auto"/>
        <w:jc w:val="both"/>
        <w:rPr>
          <w:rFonts w:ascii="Arial" w:eastAsia="Times New Roman" w:hAnsi="Arial" w:cs="Arial"/>
          <w:b/>
          <w:bCs/>
          <w:sz w:val="24"/>
          <w:szCs w:val="24"/>
          <w:lang w:val="sr-Cyrl-RS" w:eastAsia="hr-HR"/>
        </w:rPr>
      </w:pPr>
    </w:p>
    <w:p w:rsidR="00843B95" w:rsidRPr="00843B95" w:rsidRDefault="00843B95" w:rsidP="00843B95">
      <w:pPr>
        <w:autoSpaceDE w:val="0"/>
        <w:autoSpaceDN w:val="0"/>
        <w:adjustRightInd w:val="0"/>
        <w:spacing w:after="0" w:line="240" w:lineRule="auto"/>
        <w:ind w:left="1440" w:firstLine="720"/>
        <w:jc w:val="both"/>
        <w:rPr>
          <w:rFonts w:ascii="Arial" w:eastAsia="Times New Roman" w:hAnsi="Arial" w:cs="Arial"/>
          <w:b/>
          <w:bCs/>
          <w:sz w:val="24"/>
          <w:szCs w:val="24"/>
          <w:lang w:val="sr-Cyrl-RS" w:eastAsia="hr-HR"/>
        </w:rPr>
      </w:pPr>
      <w:r w:rsidRPr="00843B95">
        <w:rPr>
          <w:rFonts w:ascii="Arial" w:eastAsia="Times New Roman" w:hAnsi="Arial" w:cs="Arial"/>
          <w:b/>
          <w:bCs/>
          <w:sz w:val="24"/>
          <w:szCs w:val="24"/>
          <w:lang w:val="sr-Cyrl-RS" w:eastAsia="hr-HR"/>
        </w:rPr>
        <w:lastRenderedPageBreak/>
        <w:t xml:space="preserve"> М.П.              </w:t>
      </w:r>
      <w:r w:rsidRPr="00843B95">
        <w:rPr>
          <w:rFonts w:ascii="Arial" w:eastAsia="Times New Roman" w:hAnsi="Arial" w:cs="Arial"/>
          <w:b/>
          <w:bCs/>
          <w:sz w:val="24"/>
          <w:szCs w:val="24"/>
          <w:lang w:val="sr-Cyrl-RS" w:eastAsia="hr-HR"/>
        </w:rPr>
        <w:tab/>
        <w:t>Потпис одговорног лица понуђача:</w:t>
      </w:r>
    </w:p>
    <w:p w:rsidR="00843B95" w:rsidRPr="00843B95" w:rsidRDefault="00843B95" w:rsidP="00843B95">
      <w:pPr>
        <w:autoSpaceDE w:val="0"/>
        <w:autoSpaceDN w:val="0"/>
        <w:adjustRightInd w:val="0"/>
        <w:spacing w:after="0" w:line="240" w:lineRule="auto"/>
        <w:jc w:val="both"/>
        <w:rPr>
          <w:rFonts w:ascii="Arial" w:eastAsia="Times New Roman" w:hAnsi="Arial" w:cs="Arial"/>
          <w:b/>
          <w:bCs/>
          <w:sz w:val="24"/>
          <w:szCs w:val="24"/>
          <w:lang w:val="sr-Cyrl-RS" w:eastAsia="hr-HR"/>
        </w:rPr>
      </w:pPr>
    </w:p>
    <w:p w:rsidR="00843B95" w:rsidRPr="00843B95" w:rsidRDefault="00843B95" w:rsidP="00843B95">
      <w:pPr>
        <w:autoSpaceDE w:val="0"/>
        <w:autoSpaceDN w:val="0"/>
        <w:adjustRightInd w:val="0"/>
        <w:spacing w:after="0" w:line="240" w:lineRule="auto"/>
        <w:jc w:val="both"/>
        <w:rPr>
          <w:rFonts w:ascii="Arial" w:eastAsia="Times New Roman" w:hAnsi="Arial" w:cs="Arial"/>
          <w:b/>
          <w:bCs/>
          <w:sz w:val="24"/>
          <w:szCs w:val="24"/>
          <w:lang w:val="sr-Cyrl-RS" w:eastAsia="hr-HR"/>
        </w:rPr>
      </w:pPr>
      <w:r w:rsidRPr="00843B95">
        <w:rPr>
          <w:rFonts w:ascii="Arial" w:eastAsia="Times New Roman" w:hAnsi="Arial" w:cs="Arial"/>
          <w:b/>
          <w:bCs/>
          <w:sz w:val="24"/>
          <w:szCs w:val="24"/>
          <w:lang w:val="sr-Cyrl-RS" w:eastAsia="hr-HR"/>
        </w:rPr>
        <w:t xml:space="preserve">                                                            ..................................................................</w:t>
      </w:r>
    </w:p>
    <w:p w:rsidR="00843B95" w:rsidRPr="00843B95" w:rsidRDefault="00843B95" w:rsidP="00843B95">
      <w:pPr>
        <w:autoSpaceDE w:val="0"/>
        <w:autoSpaceDN w:val="0"/>
        <w:adjustRightInd w:val="0"/>
        <w:spacing w:after="0" w:line="240" w:lineRule="auto"/>
        <w:jc w:val="both"/>
        <w:rPr>
          <w:rFonts w:ascii="Arial" w:eastAsia="Times New Roman" w:hAnsi="Arial" w:cs="Arial"/>
          <w:b/>
          <w:bCs/>
          <w:sz w:val="24"/>
          <w:szCs w:val="24"/>
          <w:lang w:val="sr-Cyrl-RS" w:eastAsia="hr-HR"/>
        </w:rPr>
      </w:pPr>
    </w:p>
    <w:p w:rsidR="00843B95" w:rsidRPr="00843B95" w:rsidRDefault="00843B95" w:rsidP="00843B95">
      <w:pPr>
        <w:autoSpaceDE w:val="0"/>
        <w:autoSpaceDN w:val="0"/>
        <w:adjustRightInd w:val="0"/>
        <w:spacing w:after="0" w:line="240" w:lineRule="auto"/>
        <w:jc w:val="both"/>
        <w:rPr>
          <w:rFonts w:ascii="Arial" w:eastAsia="Times New Roman" w:hAnsi="Arial" w:cs="Arial"/>
          <w:bCs/>
          <w:lang w:val="sr-Cyrl-RS" w:eastAsia="hr-HR"/>
        </w:rPr>
      </w:pPr>
      <w:r w:rsidRPr="00843B95">
        <w:rPr>
          <w:rFonts w:ascii="Arial" w:eastAsia="Times New Roman" w:hAnsi="Arial" w:cs="Arial"/>
          <w:bCs/>
          <w:lang w:val="sr-Cyrl-RS" w:eastAsia="hr-HR"/>
        </w:rPr>
        <w:t>Упуство за попуњавање обрасца структуре цене:</w:t>
      </w:r>
    </w:p>
    <w:p w:rsidR="00843B95" w:rsidRPr="00843B95" w:rsidRDefault="00843B95" w:rsidP="00843B95">
      <w:pPr>
        <w:autoSpaceDE w:val="0"/>
        <w:autoSpaceDN w:val="0"/>
        <w:adjustRightInd w:val="0"/>
        <w:spacing w:after="0" w:line="240" w:lineRule="auto"/>
        <w:jc w:val="both"/>
        <w:rPr>
          <w:rFonts w:ascii="Arial" w:eastAsia="Times New Roman" w:hAnsi="Arial" w:cs="Arial"/>
          <w:bCs/>
          <w:lang w:val="sr-Cyrl-RS" w:eastAsia="hr-HR"/>
        </w:rPr>
      </w:pPr>
      <w:r w:rsidRPr="00843B95">
        <w:rPr>
          <w:rFonts w:ascii="Arial" w:eastAsia="Times New Roman" w:hAnsi="Arial" w:cs="Arial"/>
          <w:bCs/>
          <w:lang w:val="sr-Cyrl-RS" w:eastAsia="hr-HR"/>
        </w:rPr>
        <w:t>(I део структуре цене)</w:t>
      </w:r>
    </w:p>
    <w:p w:rsidR="00843B95" w:rsidRPr="00843B95" w:rsidRDefault="00843B95" w:rsidP="00843B95">
      <w:pPr>
        <w:autoSpaceDE w:val="0"/>
        <w:autoSpaceDN w:val="0"/>
        <w:adjustRightInd w:val="0"/>
        <w:spacing w:after="0" w:line="240" w:lineRule="auto"/>
        <w:jc w:val="both"/>
        <w:rPr>
          <w:rFonts w:ascii="Arial" w:eastAsia="Times New Roman" w:hAnsi="Arial" w:cs="Arial"/>
          <w:bCs/>
          <w:lang w:val="sr-Cyrl-RS" w:eastAsia="hr-HR"/>
        </w:rPr>
      </w:pPr>
      <w:r w:rsidRPr="00843B95">
        <w:rPr>
          <w:rFonts w:ascii="Arial" w:eastAsia="Times New Roman" w:hAnsi="Arial" w:cs="Arial"/>
          <w:bCs/>
          <w:lang w:val="sr-Cyrl-RS" w:eastAsia="hr-HR"/>
        </w:rPr>
        <w:t>Понуђач треба да попуни образац структуре цене тако што ће:</w:t>
      </w:r>
    </w:p>
    <w:p w:rsidR="00843B95" w:rsidRPr="00843B95" w:rsidRDefault="00843B95" w:rsidP="00843B95">
      <w:pPr>
        <w:autoSpaceDE w:val="0"/>
        <w:autoSpaceDN w:val="0"/>
        <w:adjustRightInd w:val="0"/>
        <w:spacing w:after="0" w:line="240" w:lineRule="auto"/>
        <w:jc w:val="both"/>
        <w:rPr>
          <w:rFonts w:ascii="Arial" w:eastAsia="Times New Roman" w:hAnsi="Arial" w:cs="Arial"/>
          <w:bCs/>
          <w:lang w:val="sr-Cyrl-RS" w:eastAsia="hr-HR"/>
        </w:rPr>
      </w:pPr>
      <w:r w:rsidRPr="00843B95">
        <w:rPr>
          <w:rFonts w:ascii="Arial" w:eastAsia="Times New Roman" w:hAnsi="Arial" w:cs="Arial"/>
          <w:bCs/>
          <w:lang w:val="sr-Cyrl-RS" w:eastAsia="hr-HR"/>
        </w:rPr>
        <w:t>-</w:t>
      </w:r>
      <w:r w:rsidRPr="00843B95">
        <w:rPr>
          <w:rFonts w:ascii="Arial" w:eastAsia="Times New Roman" w:hAnsi="Arial" w:cs="Arial"/>
          <w:bCs/>
          <w:lang w:val="sr-Cyrl-RS" w:eastAsia="hr-HR"/>
        </w:rPr>
        <w:tab/>
        <w:t>у колону 4. уписати колико износи јединична цена без ПДВ за сваки тражени артикал,</w:t>
      </w:r>
    </w:p>
    <w:p w:rsidR="00843B95" w:rsidRPr="00843B95" w:rsidRDefault="00843B95" w:rsidP="00843B95">
      <w:pPr>
        <w:autoSpaceDE w:val="0"/>
        <w:autoSpaceDN w:val="0"/>
        <w:adjustRightInd w:val="0"/>
        <w:spacing w:after="0" w:line="240" w:lineRule="auto"/>
        <w:jc w:val="both"/>
        <w:rPr>
          <w:rFonts w:ascii="Arial" w:eastAsia="Times New Roman" w:hAnsi="Arial" w:cs="Arial"/>
          <w:bCs/>
          <w:lang w:val="sr-Cyrl-RS" w:eastAsia="hr-HR"/>
        </w:rPr>
      </w:pPr>
      <w:r w:rsidRPr="00843B95">
        <w:rPr>
          <w:rFonts w:ascii="Arial" w:eastAsia="Times New Roman" w:hAnsi="Arial" w:cs="Arial"/>
          <w:bCs/>
          <w:lang w:val="sr-Cyrl-RS" w:eastAsia="hr-HR"/>
        </w:rPr>
        <w:t>-</w:t>
      </w:r>
      <w:r w:rsidRPr="00843B95">
        <w:rPr>
          <w:rFonts w:ascii="Arial" w:eastAsia="Times New Roman" w:hAnsi="Arial" w:cs="Arial"/>
          <w:bCs/>
          <w:lang w:val="sr-Cyrl-RS" w:eastAsia="hr-HR"/>
        </w:rPr>
        <w:tab/>
        <w:t>у колону 5. уписати колико износи јединична цена са ПДВ за сваки тражени артикал,</w:t>
      </w:r>
    </w:p>
    <w:p w:rsidR="00843B95" w:rsidRPr="00843B95" w:rsidRDefault="00843B95" w:rsidP="00843B95">
      <w:pPr>
        <w:autoSpaceDE w:val="0"/>
        <w:autoSpaceDN w:val="0"/>
        <w:adjustRightInd w:val="0"/>
        <w:spacing w:after="0" w:line="240" w:lineRule="auto"/>
        <w:jc w:val="both"/>
        <w:rPr>
          <w:rFonts w:ascii="Arial" w:eastAsia="Times New Roman" w:hAnsi="Arial" w:cs="Arial"/>
          <w:bCs/>
          <w:lang w:val="sr-Cyrl-RS" w:eastAsia="hr-HR"/>
        </w:rPr>
      </w:pPr>
      <w:r w:rsidRPr="00843B95">
        <w:rPr>
          <w:rFonts w:ascii="Arial" w:eastAsia="Times New Roman" w:hAnsi="Arial" w:cs="Arial"/>
          <w:bCs/>
          <w:lang w:val="sr-Cyrl-RS" w:eastAsia="hr-HR"/>
        </w:rPr>
        <w:t>-</w:t>
      </w:r>
      <w:r w:rsidRPr="00843B95">
        <w:rPr>
          <w:rFonts w:ascii="Arial" w:eastAsia="Times New Roman" w:hAnsi="Arial" w:cs="Arial"/>
          <w:bCs/>
          <w:lang w:val="sr-Cyrl-RS" w:eastAsia="hr-HR"/>
        </w:rPr>
        <w:tab/>
        <w:t>у колони 6. уписати колико износи укупна цена без ПДВ  за сваки тражени артикал</w:t>
      </w:r>
    </w:p>
    <w:p w:rsidR="00843B95" w:rsidRPr="00843B95" w:rsidRDefault="00843B95" w:rsidP="00843B95">
      <w:pPr>
        <w:autoSpaceDE w:val="0"/>
        <w:autoSpaceDN w:val="0"/>
        <w:adjustRightInd w:val="0"/>
        <w:spacing w:after="0" w:line="240" w:lineRule="auto"/>
        <w:jc w:val="both"/>
        <w:rPr>
          <w:rFonts w:ascii="Arial" w:eastAsia="Times New Roman" w:hAnsi="Arial" w:cs="Arial"/>
          <w:bCs/>
          <w:lang w:val="sr-Cyrl-RS" w:eastAsia="hr-HR"/>
        </w:rPr>
      </w:pPr>
      <w:r w:rsidRPr="00843B95">
        <w:rPr>
          <w:rFonts w:ascii="Arial" w:eastAsia="Times New Roman" w:hAnsi="Arial" w:cs="Arial"/>
          <w:bCs/>
          <w:lang w:val="sr-Cyrl-RS" w:eastAsia="hr-HR"/>
        </w:rPr>
        <w:t>-</w:t>
      </w:r>
      <w:r w:rsidRPr="00843B95">
        <w:rPr>
          <w:rFonts w:ascii="Arial" w:eastAsia="Times New Roman" w:hAnsi="Arial" w:cs="Arial"/>
          <w:bCs/>
          <w:lang w:val="sr-Cyrl-RS" w:eastAsia="hr-HR"/>
        </w:rPr>
        <w:tab/>
        <w:t>у колони 7. уписати колико износи укупна цена са ПДВ  за сваки тражени артикал</w:t>
      </w:r>
    </w:p>
    <w:p w:rsidR="00843B95" w:rsidRPr="00843B95" w:rsidRDefault="00843B95" w:rsidP="00843B95">
      <w:pPr>
        <w:autoSpaceDE w:val="0"/>
        <w:autoSpaceDN w:val="0"/>
        <w:adjustRightInd w:val="0"/>
        <w:spacing w:after="0" w:line="240" w:lineRule="auto"/>
        <w:jc w:val="both"/>
        <w:rPr>
          <w:rFonts w:ascii="Arial" w:eastAsia="Times New Roman" w:hAnsi="Arial" w:cs="Arial"/>
          <w:bCs/>
          <w:lang w:val="sr-Cyrl-RS" w:eastAsia="hr-HR"/>
        </w:rPr>
      </w:pPr>
      <w:r w:rsidRPr="00843B95">
        <w:rPr>
          <w:rFonts w:ascii="Arial" w:eastAsia="Times New Roman" w:hAnsi="Arial" w:cs="Arial"/>
          <w:bCs/>
          <w:lang w:val="sr-Cyrl-RS" w:eastAsia="hr-HR"/>
        </w:rPr>
        <w:t>-</w:t>
      </w:r>
      <w:r w:rsidRPr="00843B95">
        <w:rPr>
          <w:rFonts w:ascii="Arial" w:eastAsia="Times New Roman" w:hAnsi="Arial" w:cs="Arial"/>
          <w:bCs/>
          <w:lang w:val="sr-Cyrl-RS" w:eastAsia="hr-HR"/>
        </w:rPr>
        <w:tab/>
        <w:t>у последњем реду табеле уписати укупну цену без ПДВ и укупну цену са ПДВ, које истовремено представљају и цене дате у обрасцу понуде.</w:t>
      </w:r>
    </w:p>
    <w:p w:rsidR="00843B95" w:rsidRPr="00843B95" w:rsidRDefault="00843B95" w:rsidP="00843B95">
      <w:pPr>
        <w:autoSpaceDE w:val="0"/>
        <w:autoSpaceDN w:val="0"/>
        <w:adjustRightInd w:val="0"/>
        <w:spacing w:after="0" w:line="240" w:lineRule="auto"/>
        <w:jc w:val="both"/>
        <w:rPr>
          <w:rFonts w:ascii="Arial" w:eastAsia="Times New Roman" w:hAnsi="Arial" w:cs="Arial"/>
          <w:bCs/>
          <w:lang w:val="sr-Cyrl-RS" w:eastAsia="hr-HR"/>
        </w:rPr>
      </w:pPr>
    </w:p>
    <w:p w:rsidR="00843B95" w:rsidRPr="00843B95" w:rsidRDefault="00843B95" w:rsidP="00843B95">
      <w:pPr>
        <w:autoSpaceDE w:val="0"/>
        <w:autoSpaceDN w:val="0"/>
        <w:adjustRightInd w:val="0"/>
        <w:spacing w:after="0" w:line="240" w:lineRule="auto"/>
        <w:jc w:val="both"/>
        <w:rPr>
          <w:rFonts w:ascii="Arial" w:eastAsia="Times New Roman" w:hAnsi="Arial" w:cs="Arial"/>
          <w:bCs/>
          <w:lang w:val="sr-Cyrl-RS" w:eastAsia="hr-HR"/>
        </w:rPr>
      </w:pPr>
      <w:r w:rsidRPr="00843B95">
        <w:rPr>
          <w:rFonts w:ascii="Arial" w:eastAsia="Times New Roman" w:hAnsi="Arial" w:cs="Arial"/>
          <w:bCs/>
          <w:lang w:val="sr-Cyrl-RS" w:eastAsia="hr-HR"/>
        </w:rPr>
        <w:t>(II део структуре цене):</w:t>
      </w:r>
    </w:p>
    <w:p w:rsidR="00843B95" w:rsidRPr="00843B95" w:rsidRDefault="00843B95" w:rsidP="00843B95">
      <w:pPr>
        <w:autoSpaceDE w:val="0"/>
        <w:autoSpaceDN w:val="0"/>
        <w:adjustRightInd w:val="0"/>
        <w:spacing w:after="0" w:line="240" w:lineRule="auto"/>
        <w:jc w:val="both"/>
        <w:rPr>
          <w:rFonts w:ascii="Arial" w:eastAsia="Times New Roman" w:hAnsi="Arial" w:cs="Arial"/>
          <w:bCs/>
          <w:lang w:val="sr-Cyrl-RS" w:eastAsia="hr-HR"/>
        </w:rPr>
      </w:pPr>
      <w:r w:rsidRPr="00843B95">
        <w:rPr>
          <w:rFonts w:ascii="Arial" w:eastAsia="Times New Roman" w:hAnsi="Arial" w:cs="Arial"/>
          <w:bCs/>
          <w:lang w:val="sr-Cyrl-RS" w:eastAsia="hr-HR"/>
        </w:rPr>
        <w:t>Понуђач треба да искаже наведене трошкове у %. Уколико има и неких других трошкова који нису наведени у II делу образца структуре цене понуђач их може исказати.</w:t>
      </w:r>
    </w:p>
    <w:p w:rsidR="00843B95" w:rsidRPr="00843B95" w:rsidRDefault="00843B95" w:rsidP="00843B95">
      <w:pPr>
        <w:autoSpaceDE w:val="0"/>
        <w:autoSpaceDN w:val="0"/>
        <w:adjustRightInd w:val="0"/>
        <w:spacing w:after="0" w:line="240" w:lineRule="auto"/>
        <w:jc w:val="both"/>
        <w:rPr>
          <w:rFonts w:ascii="Arial" w:eastAsia="Times New Roman" w:hAnsi="Arial" w:cs="Arial"/>
          <w:bCs/>
          <w:lang w:val="sr-Cyrl-RS" w:eastAsia="hr-HR"/>
        </w:rPr>
      </w:pPr>
    </w:p>
    <w:p w:rsidR="00843B95" w:rsidRPr="00843B95" w:rsidRDefault="00843B95" w:rsidP="00843B95">
      <w:pPr>
        <w:autoSpaceDE w:val="0"/>
        <w:autoSpaceDN w:val="0"/>
        <w:adjustRightInd w:val="0"/>
        <w:spacing w:after="0" w:line="240" w:lineRule="auto"/>
        <w:jc w:val="both"/>
        <w:rPr>
          <w:rFonts w:ascii="Arial" w:eastAsia="Times New Roman" w:hAnsi="Arial" w:cs="Arial"/>
          <w:bCs/>
          <w:lang w:val="sr-Cyrl-RS" w:eastAsia="hr-HR"/>
        </w:rPr>
      </w:pPr>
    </w:p>
    <w:p w:rsidR="00843B95" w:rsidRPr="00843B95" w:rsidRDefault="00843B95" w:rsidP="00843B95">
      <w:pPr>
        <w:spacing w:after="0" w:line="240" w:lineRule="auto"/>
        <w:jc w:val="both"/>
        <w:rPr>
          <w:rFonts w:ascii="Arial" w:eastAsia="Times New Roman" w:hAnsi="Arial" w:cs="Arial"/>
          <w:sz w:val="24"/>
          <w:szCs w:val="24"/>
        </w:rPr>
      </w:pPr>
    </w:p>
    <w:p w:rsidR="00843B95" w:rsidRPr="00843B95" w:rsidRDefault="00843B95" w:rsidP="00843B95">
      <w:pPr>
        <w:spacing w:after="0" w:line="240" w:lineRule="auto"/>
        <w:jc w:val="both"/>
        <w:rPr>
          <w:rFonts w:ascii="Arial" w:eastAsia="Times New Roman" w:hAnsi="Arial" w:cs="Arial"/>
          <w:sz w:val="24"/>
          <w:szCs w:val="24"/>
        </w:rPr>
      </w:pPr>
    </w:p>
    <w:p w:rsidR="00843B95" w:rsidRPr="00843B95" w:rsidRDefault="00843B95" w:rsidP="00843B95">
      <w:pPr>
        <w:spacing w:after="0" w:line="240" w:lineRule="auto"/>
        <w:jc w:val="both"/>
        <w:rPr>
          <w:rFonts w:ascii="Arial" w:eastAsia="Times New Roman" w:hAnsi="Arial" w:cs="Arial"/>
          <w:sz w:val="24"/>
          <w:szCs w:val="24"/>
        </w:rPr>
      </w:pPr>
    </w:p>
    <w:p w:rsidR="00843B95" w:rsidRPr="00843B95" w:rsidRDefault="00843B95" w:rsidP="00843B95">
      <w:pPr>
        <w:spacing w:after="0" w:line="240" w:lineRule="auto"/>
        <w:jc w:val="both"/>
        <w:rPr>
          <w:rFonts w:ascii="Arial" w:eastAsia="Times New Roman" w:hAnsi="Arial" w:cs="Arial"/>
          <w:sz w:val="24"/>
          <w:szCs w:val="24"/>
        </w:rPr>
      </w:pPr>
    </w:p>
    <w:p w:rsidR="00843B95" w:rsidRPr="00843B95" w:rsidRDefault="00843B95" w:rsidP="00843B95">
      <w:pPr>
        <w:spacing w:after="0" w:line="240" w:lineRule="auto"/>
        <w:jc w:val="both"/>
        <w:rPr>
          <w:rFonts w:ascii="Arial" w:eastAsia="Times New Roman" w:hAnsi="Arial" w:cs="Arial"/>
          <w:sz w:val="24"/>
          <w:szCs w:val="24"/>
        </w:rPr>
      </w:pPr>
    </w:p>
    <w:p w:rsidR="00BF0BB8" w:rsidRPr="00BF0BB8" w:rsidRDefault="00BF0BB8" w:rsidP="00BF0BB8">
      <w:pPr>
        <w:jc w:val="both"/>
        <w:rPr>
          <w:rFonts w:ascii="Arial" w:eastAsia="Calibri" w:hAnsi="Arial" w:cs="Arial"/>
          <w:b/>
          <w:bCs/>
          <w:lang w:val="sr-Cyrl-RS"/>
        </w:rPr>
      </w:pPr>
      <w:r w:rsidRPr="00BF0BB8">
        <w:rPr>
          <w:rFonts w:ascii="Arial" w:eastAsia="Calibri" w:hAnsi="Arial" w:cs="Arial"/>
          <w:b/>
          <w:bCs/>
          <w:lang w:val="en-US"/>
        </w:rPr>
        <w:br w:type="page"/>
      </w:r>
    </w:p>
    <w:p w:rsidR="00BF0BB8" w:rsidRPr="00BF0BB8" w:rsidRDefault="00BF0BB8" w:rsidP="00BF0BB8">
      <w:pPr>
        <w:jc w:val="both"/>
        <w:rPr>
          <w:rFonts w:ascii="Arial" w:eastAsia="Calibri" w:hAnsi="Arial" w:cs="Arial"/>
          <w:b/>
          <w:bCs/>
          <w:lang w:val="sr-Cyrl-RS"/>
        </w:rPr>
      </w:pPr>
    </w:p>
    <w:p w:rsidR="00BF0BB8" w:rsidRPr="00BF0BB8" w:rsidRDefault="00BF0BB8" w:rsidP="00BF0BB8">
      <w:pPr>
        <w:spacing w:after="0" w:line="240" w:lineRule="auto"/>
        <w:jc w:val="both"/>
        <w:rPr>
          <w:rFonts w:ascii="Arial" w:eastAsia="Times New Roman" w:hAnsi="Arial" w:cs="Arial"/>
          <w:lang w:val="sr-Cyrl-RS"/>
        </w:rPr>
      </w:pPr>
      <w:r w:rsidRPr="00BF0BB8">
        <w:rPr>
          <w:rFonts w:ascii="Arial" w:eastAsia="Times New Roman" w:hAnsi="Arial" w:cs="Arial"/>
          <w:lang w:val="en-US"/>
        </w:rPr>
        <w:object w:dxaOrig="1741" w:dyaOrig="1966">
          <v:shape id="_x0000_i1033" type="#_x0000_t75" style="width:64.5pt;height:73.5pt" o:ole="">
            <v:imagedata r:id="rId9" o:title=""/>
          </v:shape>
          <o:OLEObject Type="Embed" ProgID="Word.Picture.8" ShapeID="_x0000_i1033" DrawAspect="Content" ObjectID="_1510481881" r:id="rId17"/>
        </w:object>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p>
    <w:tbl>
      <w:tblPr>
        <w:tblW w:w="9122" w:type="dxa"/>
        <w:tblLook w:val="0000" w:firstRow="0" w:lastRow="0" w:firstColumn="0" w:lastColumn="0" w:noHBand="0" w:noVBand="0"/>
      </w:tblPr>
      <w:tblGrid>
        <w:gridCol w:w="4281"/>
        <w:gridCol w:w="4841"/>
      </w:tblGrid>
      <w:tr w:rsidR="00BF0BB8" w:rsidRPr="00BF0BB8" w:rsidTr="009E4787">
        <w:trPr>
          <w:trHeight w:val="330"/>
        </w:trPr>
        <w:tc>
          <w:tcPr>
            <w:tcW w:w="4281" w:type="dxa"/>
          </w:tcPr>
          <w:p w:rsidR="00BF0BB8" w:rsidRPr="00BF0BB8" w:rsidRDefault="00BF0BB8" w:rsidP="00BF0BB8">
            <w:pPr>
              <w:spacing w:after="0" w:line="240" w:lineRule="auto"/>
              <w:jc w:val="center"/>
              <w:rPr>
                <w:rFonts w:ascii="Arial" w:eastAsia="Times New Roman" w:hAnsi="Arial" w:cs="Arial"/>
                <w:b/>
                <w:lang w:val="sr-Cyrl-CS" w:eastAsia="hr-HR"/>
              </w:rPr>
            </w:pPr>
            <w:r w:rsidRPr="00BF0BB8">
              <w:rPr>
                <w:rFonts w:ascii="Arial" w:eastAsia="Times New Roman" w:hAnsi="Arial" w:cs="Arial"/>
                <w:b/>
                <w:lang w:val="sr-Cyrl-CS" w:eastAsia="hr-HR"/>
              </w:rPr>
              <w:t>Електропривреда Србије  - ЕПС</w:t>
            </w:r>
          </w:p>
        </w:tc>
        <w:tc>
          <w:tcPr>
            <w:tcW w:w="4841" w:type="dxa"/>
          </w:tcPr>
          <w:p w:rsidR="00BF0BB8" w:rsidRPr="00BF0BB8" w:rsidRDefault="00BF0BB8" w:rsidP="00BF0BB8">
            <w:pPr>
              <w:spacing w:after="0" w:line="240" w:lineRule="auto"/>
              <w:jc w:val="center"/>
              <w:rPr>
                <w:rFonts w:ascii="Arial" w:eastAsia="Times New Roman" w:hAnsi="Arial" w:cs="Arial"/>
                <w:b/>
                <w:bCs/>
                <w:lang w:val="sr-Cyrl-CS" w:eastAsia="hr-HR"/>
              </w:rPr>
            </w:pPr>
            <w:r w:rsidRPr="00BF0BB8">
              <w:rPr>
                <w:rFonts w:ascii="Arial" w:eastAsia="Times New Roman" w:hAnsi="Arial" w:cs="Arial"/>
                <w:b/>
                <w:smallCaps/>
                <w:lang w:val="sr-Cyrl-RS" w:eastAsia="hr-HR"/>
              </w:rPr>
              <w:t xml:space="preserve">       </w:t>
            </w:r>
          </w:p>
        </w:tc>
      </w:tr>
      <w:tr w:rsidR="00BF0BB8" w:rsidRPr="00BF0BB8" w:rsidTr="009E4787">
        <w:trPr>
          <w:trHeight w:val="330"/>
        </w:trPr>
        <w:tc>
          <w:tcPr>
            <w:tcW w:w="4281" w:type="dxa"/>
          </w:tcPr>
          <w:p w:rsidR="00BF0BB8" w:rsidRPr="00BF0BB8" w:rsidRDefault="00BF0BB8" w:rsidP="00BF0BB8">
            <w:pPr>
              <w:spacing w:after="0" w:line="240" w:lineRule="auto"/>
              <w:jc w:val="center"/>
              <w:rPr>
                <w:rFonts w:ascii="Arial" w:eastAsia="Times New Roman" w:hAnsi="Arial" w:cs="Arial"/>
                <w:b/>
                <w:lang w:val="sr-Cyrl-CS" w:eastAsia="hr-HR"/>
              </w:rPr>
            </w:pPr>
          </w:p>
        </w:tc>
        <w:tc>
          <w:tcPr>
            <w:tcW w:w="4841" w:type="dxa"/>
          </w:tcPr>
          <w:p w:rsidR="00BF0BB8" w:rsidRPr="00BF0BB8" w:rsidRDefault="00BF0BB8" w:rsidP="00BF0BB8">
            <w:pPr>
              <w:spacing w:after="0" w:line="240" w:lineRule="auto"/>
              <w:jc w:val="center"/>
              <w:rPr>
                <w:rFonts w:ascii="Arial" w:eastAsia="Times New Roman" w:hAnsi="Arial" w:cs="Arial"/>
                <w:b/>
                <w:smallCaps/>
                <w:lang w:val="sr-Cyrl-CS" w:eastAsia="hr-HR"/>
              </w:rPr>
            </w:pPr>
          </w:p>
        </w:tc>
      </w:tr>
    </w:tbl>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lang w:val="sr-Cyrl-CS" w:eastAsia="hr-HR"/>
        </w:rPr>
      </w:pPr>
      <w:r w:rsidRPr="00BF0BB8">
        <w:rPr>
          <w:rFonts w:ascii="Arial" w:eastAsia="Times New Roman" w:hAnsi="Arial" w:cs="Arial"/>
          <w:b/>
          <w:bCs/>
          <w:iCs/>
          <w:lang w:val="sr-Cyrl-CS" w:eastAsia="hr-HR"/>
        </w:rPr>
        <w:t xml:space="preserve">Kонкурсна документација </w:t>
      </w: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lang w:val="sr-Cyrl-CS" w:eastAsia="hr-HR"/>
        </w:rPr>
      </w:pPr>
    </w:p>
    <w:p w:rsidR="00BF0BB8" w:rsidRPr="00BF0BB8" w:rsidRDefault="00BF0BB8" w:rsidP="00BF0BB8">
      <w:pPr>
        <w:autoSpaceDE w:val="0"/>
        <w:autoSpaceDN w:val="0"/>
        <w:adjustRightInd w:val="0"/>
        <w:spacing w:after="0" w:line="240" w:lineRule="auto"/>
        <w:ind w:left="450"/>
        <w:jc w:val="center"/>
        <w:rPr>
          <w:rFonts w:ascii="Arial" w:eastAsia="Times New Roman" w:hAnsi="Arial" w:cs="Arial"/>
          <w:b/>
          <w:bCs/>
          <w:iCs/>
          <w:lang w:val="sr-Cyrl-CS" w:eastAsia="hr-HR"/>
        </w:rPr>
      </w:pPr>
      <w:r w:rsidRPr="00BF0BB8">
        <w:rPr>
          <w:rFonts w:ascii="Arial" w:eastAsia="Times New Roman" w:hAnsi="Arial" w:cs="Arial"/>
          <w:b/>
          <w:bCs/>
          <w:iCs/>
          <w:lang w:val="sr-Cyrl-CS" w:eastAsia="hr-HR"/>
        </w:rPr>
        <w:t xml:space="preserve">8. ОБРАЗАЦ ТРОШКОВА </w:t>
      </w:r>
    </w:p>
    <w:p w:rsidR="00BF0BB8" w:rsidRPr="00BF0BB8" w:rsidRDefault="00BF0BB8" w:rsidP="00BF0BB8">
      <w:pPr>
        <w:autoSpaceDE w:val="0"/>
        <w:autoSpaceDN w:val="0"/>
        <w:adjustRightInd w:val="0"/>
        <w:spacing w:after="0" w:line="240" w:lineRule="auto"/>
        <w:ind w:left="810"/>
        <w:jc w:val="center"/>
        <w:rPr>
          <w:rFonts w:ascii="Arial" w:eastAsia="Times New Roman" w:hAnsi="Arial" w:cs="Arial"/>
          <w:b/>
          <w:bCs/>
          <w:iCs/>
          <w:lang w:val="sr-Cyrl-CS" w:eastAsia="hr-HR"/>
        </w:rPr>
      </w:pPr>
      <w:r w:rsidRPr="00BF0BB8">
        <w:rPr>
          <w:rFonts w:ascii="Arial" w:eastAsia="Times New Roman" w:hAnsi="Arial" w:cs="Arial"/>
          <w:b/>
          <w:bCs/>
          <w:iCs/>
          <w:lang w:val="sr-Cyrl-CS" w:eastAsia="hr-HR"/>
        </w:rPr>
        <w:t>ПРИПРЕМЕ ПОНУДЕ</w:t>
      </w: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rPr>
          <w:rFonts w:ascii="Arial" w:eastAsia="Times New Roman" w:hAnsi="Arial" w:cs="Arial"/>
          <w:b/>
          <w:bCs/>
          <w:iCs/>
          <w:color w:val="002060"/>
          <w:lang w:val="sr-Cyrl-R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RS" w:eastAsia="hr-HR"/>
        </w:rPr>
      </w:pPr>
    </w:p>
    <w:p w:rsidR="00BF0BB8" w:rsidRPr="000805AC" w:rsidRDefault="00BF0BB8" w:rsidP="00BF0BB8">
      <w:pPr>
        <w:spacing w:after="0" w:line="240" w:lineRule="auto"/>
        <w:jc w:val="center"/>
        <w:rPr>
          <w:rFonts w:ascii="Arial" w:eastAsia="Times New Roman" w:hAnsi="Arial" w:cs="Arial"/>
          <w:b/>
          <w:lang w:val="ru-RU" w:eastAsia="hr-HR"/>
        </w:rPr>
      </w:pPr>
      <w:r w:rsidRPr="000805AC">
        <w:rPr>
          <w:rFonts w:ascii="Arial" w:eastAsia="Times New Roman" w:hAnsi="Arial" w:cs="Arial"/>
          <w:b/>
          <w:lang w:val="ru-RU" w:eastAsia="hr-HR"/>
        </w:rPr>
        <w:t>Обреновац, октобар 2015.</w:t>
      </w:r>
    </w:p>
    <w:p w:rsidR="00BF0BB8" w:rsidRPr="00BF0BB8" w:rsidRDefault="00BF0BB8" w:rsidP="00BF0BB8">
      <w:pPr>
        <w:spacing w:after="0" w:line="240" w:lineRule="auto"/>
        <w:rPr>
          <w:rFonts w:ascii="Arial" w:eastAsia="Times New Roman" w:hAnsi="Arial" w:cs="Arial"/>
          <w:b/>
          <w:color w:val="FF0000"/>
          <w:lang w:val="ru-RU" w:eastAsia="hr-HR"/>
        </w:rPr>
      </w:pPr>
    </w:p>
    <w:p w:rsidR="00BF0BB8" w:rsidRPr="00BF0BB8" w:rsidRDefault="00BF0BB8" w:rsidP="00BF0BB8">
      <w:pPr>
        <w:spacing w:after="0" w:line="240" w:lineRule="auto"/>
        <w:jc w:val="center"/>
        <w:rPr>
          <w:rFonts w:ascii="Arial" w:eastAsia="Times New Roman" w:hAnsi="Arial" w:cs="Arial"/>
          <w:b/>
          <w:lang w:val="sr-Cyrl-RS" w:eastAsia="hr-HR"/>
        </w:rPr>
      </w:pPr>
      <w:r w:rsidRPr="00BF0BB8">
        <w:rPr>
          <w:rFonts w:ascii="Arial" w:eastAsia="Times New Roman" w:hAnsi="Arial" w:cs="Arial"/>
          <w:b/>
          <w:color w:val="FF0000"/>
          <w:lang w:val="ru-RU" w:eastAsia="hr-HR"/>
        </w:rPr>
        <w:br w:type="page"/>
      </w:r>
    </w:p>
    <w:p w:rsidR="00BF0BB8" w:rsidRPr="00BF0BB8" w:rsidRDefault="00BF0BB8" w:rsidP="00BF0BB8">
      <w:pPr>
        <w:spacing w:after="0" w:line="240" w:lineRule="auto"/>
        <w:jc w:val="center"/>
        <w:rPr>
          <w:rFonts w:ascii="Arial" w:eastAsia="Times New Roman" w:hAnsi="Arial" w:cs="Arial"/>
          <w:b/>
          <w:lang w:val="sr-Cyrl-RS" w:eastAsia="hr-HR"/>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right"/>
        <w:rPr>
          <w:rFonts w:ascii="Arial" w:eastAsia="Times New Roman" w:hAnsi="Arial" w:cs="Arial"/>
          <w:lang w:val="sr-Cyrl-RS"/>
        </w:rPr>
      </w:pPr>
      <w:r>
        <w:rPr>
          <w:rFonts w:ascii="Arial" w:eastAsia="Times New Roman" w:hAnsi="Arial" w:cs="Arial"/>
          <w:noProof/>
          <w:lang w:eastAsia="sr-Latn-RS"/>
        </w:rPr>
        <mc:AlternateContent>
          <mc:Choice Requires="wps">
            <w:drawing>
              <wp:anchor distT="0" distB="0" distL="114300" distR="114300" simplePos="0" relativeHeight="251667456" behindDoc="0" locked="0" layoutInCell="1" allowOverlap="1">
                <wp:simplePos x="0" y="0"/>
                <wp:positionH relativeFrom="column">
                  <wp:posOffset>4429125</wp:posOffset>
                </wp:positionH>
                <wp:positionV relativeFrom="paragraph">
                  <wp:posOffset>-227965</wp:posOffset>
                </wp:positionV>
                <wp:extent cx="1772920" cy="434340"/>
                <wp:effectExtent l="9525" t="13970" r="8255" b="27940"/>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43434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DA7B21" w:rsidRPr="00611C0B" w:rsidRDefault="00DA7B21" w:rsidP="00BF0BB8">
                            <w:pPr>
                              <w:jc w:val="center"/>
                              <w:rPr>
                                <w:b/>
                              </w:rPr>
                            </w:pPr>
                            <w:r>
                              <w:rPr>
                                <w:b/>
                              </w:rPr>
                              <w:t xml:space="preserve">ОБРАЗАЦ БР. </w:t>
                            </w:r>
                            <w:r>
                              <w:rPr>
                                <w:b/>
                                <w:lang w:val="sr-Cyrl-RS"/>
                              </w:rPr>
                              <w:t>3</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36" style="position:absolute;left:0;text-align:left;margin-left:348.75pt;margin-top:-17.95pt;width:139.6pt;height:3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" fillcolor="#a3c4ff" strokecolor="#4579b8">
                <v:fill color2="#e5eeff" rotate="t" angle="180" colors="0 #a3c4ff;22938f #bfd5ff;1 #e5eeff" focus="100%" type="gradient"/>
                <v:shadow on="t" color="black" opacity="24903f" origin=",.5" offset="0,.55556mm"/>
                <v:textbox>
                  <w:txbxContent>
                    <w:p w:rsidR="00DA7B21" w:rsidRPr="00611C0B" w:rsidRDefault="00DA7B21" w:rsidP="00BF0BB8">
                      <w:pPr>
                        <w:jc w:val="center"/>
                        <w:rPr>
                          <w:b/>
                        </w:rPr>
                      </w:pPr>
                      <w:r>
                        <w:rPr>
                          <w:b/>
                        </w:rPr>
                        <w:t xml:space="preserve">ОБРАЗАЦ БР. </w:t>
                      </w:r>
                      <w:r>
                        <w:rPr>
                          <w:b/>
                          <w:lang w:val="sr-Cyrl-RS"/>
                        </w:rPr>
                        <w:t>3</w:t>
                      </w:r>
                      <w:r w:rsidRPr="00611C0B">
                        <w:rPr>
                          <w:b/>
                        </w:rPr>
                        <w:t xml:space="preserve">. </w:t>
                      </w:r>
                    </w:p>
                  </w:txbxContent>
                </v:textbox>
              </v:roundrect>
            </w:pict>
          </mc:Fallback>
        </mc:AlternateContent>
      </w: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r>
        <w:rPr>
          <w:rFonts w:ascii="Arial" w:eastAsia="Times New Roman" w:hAnsi="Arial" w:cs="Arial"/>
          <w:noProof/>
          <w:lang w:eastAsia="sr-Latn-RS"/>
        </w:rPr>
        <mc:AlternateContent>
          <mc:Choice Requires="wps">
            <w:drawing>
              <wp:anchor distT="0" distB="0" distL="114300" distR="114300" simplePos="0" relativeHeight="251668480" behindDoc="0" locked="0" layoutInCell="1" allowOverlap="1">
                <wp:simplePos x="0" y="0"/>
                <wp:positionH relativeFrom="column">
                  <wp:posOffset>433705</wp:posOffset>
                </wp:positionH>
                <wp:positionV relativeFrom="paragraph">
                  <wp:posOffset>-1117600</wp:posOffset>
                </wp:positionV>
                <wp:extent cx="5554345" cy="641985"/>
                <wp:effectExtent l="5080" t="6985" r="12700" b="273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345" cy="64198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DA7B21" w:rsidRDefault="00DA7B21" w:rsidP="00BF0BB8">
                            <w:pPr>
                              <w:autoSpaceDE w:val="0"/>
                              <w:autoSpaceDN w:val="0"/>
                              <w:adjustRightInd w:val="0"/>
                              <w:jc w:val="center"/>
                              <w:rPr>
                                <w:b/>
                                <w:bCs/>
                                <w:iCs/>
                                <w:color w:val="002060"/>
                                <w:sz w:val="28"/>
                                <w:szCs w:val="28"/>
                              </w:rPr>
                            </w:pPr>
                          </w:p>
                          <w:p w:rsidR="00DA7B21" w:rsidRPr="00FB1C5B" w:rsidRDefault="00DA7B21" w:rsidP="00BF0BB8">
                            <w:pPr>
                              <w:jc w:val="center"/>
                              <w:rPr>
                                <w:rFonts w:ascii="Arial" w:hAnsi="Arial" w:cs="Arial"/>
                              </w:rPr>
                            </w:pPr>
                            <w:r w:rsidRPr="006D33DE">
                              <w:rPr>
                                <w:rFonts w:ascii="Arial" w:hAnsi="Arial" w:cs="Arial"/>
                                <w:b/>
                                <w:bCs/>
                                <w:iCs/>
                                <w:sz w:val="28"/>
                                <w:szCs w:val="28"/>
                              </w:rPr>
                              <w:t>8.</w:t>
                            </w:r>
                            <w:r w:rsidRPr="00FB1C5B">
                              <w:rPr>
                                <w:rFonts w:ascii="Arial" w:hAnsi="Arial" w:cs="Arial"/>
                                <w:b/>
                                <w:bCs/>
                                <w:iCs/>
                                <w:color w:val="002060"/>
                                <w:sz w:val="28"/>
                                <w:szCs w:val="28"/>
                              </w:rPr>
                              <w:t xml:space="preserve">  </w:t>
                            </w:r>
                            <w:r w:rsidRPr="00FB1C5B">
                              <w:rPr>
                                <w:rFonts w:ascii="Arial" w:hAnsi="Arial" w:cs="Arial"/>
                                <w:b/>
                                <w:sz w:val="28"/>
                                <w:szCs w:val="28"/>
                              </w:rPr>
                              <w:t>ОБРАЗАЦ ТРОШКОВА ПРИПРЕМЕ ПОНУДЕ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7" type="#_x0000_t202" style="position:absolute;left:0;text-align:left;margin-left:34.15pt;margin-top:-88pt;width:437.35pt;height:5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" filled="f" fillcolor="#dafda7" strokecolor="red">
                <v:fill color2="#f5ffe6" rotate="t" angle="180" colors="0 #dafda7;22938f #e4fdc2;1 #f5ffe6" focus="100%" type="gradient"/>
                <v:shadow on="t" color="black" opacity="24903f" origin=",.5" offset="0,.55556mm"/>
                <v:textbox>
                  <w:txbxContent>
                    <w:p w:rsidR="00DA7B21" w:rsidRDefault="00DA7B21" w:rsidP="00BF0BB8">
                      <w:pPr>
                        <w:autoSpaceDE w:val="0"/>
                        <w:autoSpaceDN w:val="0"/>
                        <w:adjustRightInd w:val="0"/>
                        <w:jc w:val="center"/>
                        <w:rPr>
                          <w:b/>
                          <w:bCs/>
                          <w:iCs/>
                          <w:color w:val="002060"/>
                          <w:sz w:val="28"/>
                          <w:szCs w:val="28"/>
                        </w:rPr>
                      </w:pPr>
                    </w:p>
                    <w:p w:rsidR="00DA7B21" w:rsidRPr="00FB1C5B" w:rsidRDefault="00DA7B21" w:rsidP="00BF0BB8">
                      <w:pPr>
                        <w:jc w:val="center"/>
                        <w:rPr>
                          <w:rFonts w:ascii="Arial" w:hAnsi="Arial" w:cs="Arial"/>
                        </w:rPr>
                      </w:pPr>
                      <w:r w:rsidRPr="006D33DE">
                        <w:rPr>
                          <w:rFonts w:ascii="Arial" w:hAnsi="Arial" w:cs="Arial"/>
                          <w:b/>
                          <w:bCs/>
                          <w:iCs/>
                          <w:sz w:val="28"/>
                          <w:szCs w:val="28"/>
                        </w:rPr>
                        <w:t>8.</w:t>
                      </w:r>
                      <w:r w:rsidRPr="00FB1C5B">
                        <w:rPr>
                          <w:rFonts w:ascii="Arial" w:hAnsi="Arial" w:cs="Arial"/>
                          <w:b/>
                          <w:bCs/>
                          <w:iCs/>
                          <w:color w:val="002060"/>
                          <w:sz w:val="28"/>
                          <w:szCs w:val="28"/>
                        </w:rPr>
                        <w:t xml:space="preserve">  </w:t>
                      </w:r>
                      <w:r w:rsidRPr="00FB1C5B">
                        <w:rPr>
                          <w:rFonts w:ascii="Arial" w:hAnsi="Arial" w:cs="Arial"/>
                          <w:b/>
                          <w:sz w:val="28"/>
                          <w:szCs w:val="28"/>
                        </w:rPr>
                        <w:t>ОБРАЗАЦ ТРОШКОВА ПРИПРЕМЕ ПОНУДЕ</w:t>
                      </w:r>
                    </w:p>
                  </w:txbxContent>
                </v:textbox>
              </v:shape>
            </w:pict>
          </mc:Fallback>
        </mc:AlternateContent>
      </w: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autoSpaceDE w:val="0"/>
        <w:autoSpaceDN w:val="0"/>
        <w:adjustRightInd w:val="0"/>
        <w:spacing w:after="0" w:line="240" w:lineRule="auto"/>
        <w:jc w:val="both"/>
        <w:rPr>
          <w:rFonts w:ascii="Arial" w:eastAsia="Times New Roman" w:hAnsi="Arial" w:cs="Arial"/>
          <w:b/>
          <w:bCs/>
          <w:iCs/>
          <w:lang w:val="sr-Cyrl-RS" w:eastAsia="hr-HR"/>
        </w:rPr>
      </w:pPr>
      <w:r w:rsidRPr="00BF0BB8">
        <w:rPr>
          <w:rFonts w:ascii="Arial" w:eastAsia="Times New Roman" w:hAnsi="Arial" w:cs="Arial"/>
          <w:b/>
          <w:bCs/>
          <w:iCs/>
          <w:lang w:val="sr-Cyrl-CS" w:eastAsia="hr-HR"/>
        </w:rPr>
        <w:t>У овом обрасцу Понуђач може да искаже трошкове припреме понуде који се састоје од трошкова израде узорка или модела, ако су израђени у складу са техничким спецификацијама наручиоца и трошкова прибављања средства обезбеђења.</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4351"/>
        <w:gridCol w:w="4626"/>
      </w:tblGrid>
      <w:tr w:rsidR="00BF0BB8" w:rsidRPr="00BF0BB8" w:rsidTr="009E4787">
        <w:tc>
          <w:tcPr>
            <w:tcW w:w="900"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
                <w:bCs/>
                <w:iCs/>
                <w:lang w:val="sr-Cyrl-CS" w:eastAsia="hr-HR"/>
              </w:rPr>
            </w:pPr>
          </w:p>
        </w:tc>
        <w:tc>
          <w:tcPr>
            <w:tcW w:w="4500"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
                <w:bCs/>
                <w:iCs/>
                <w:lang w:val="sr-Cyrl-C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lang w:val="sr-Cyrl-CS" w:eastAsia="hr-HR"/>
              </w:rPr>
            </w:pPr>
            <w:r w:rsidRPr="00BF0BB8">
              <w:rPr>
                <w:rFonts w:ascii="Arial" w:eastAsia="Times New Roman" w:hAnsi="Arial" w:cs="Arial"/>
                <w:b/>
                <w:bCs/>
                <w:iCs/>
                <w:lang w:val="sr-Cyrl-CS" w:eastAsia="hr-HR"/>
              </w:rPr>
              <w:t>Врста трошкова</w:t>
            </w:r>
          </w:p>
        </w:tc>
        <w:tc>
          <w:tcPr>
            <w:tcW w:w="4788"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
                <w:bCs/>
                <w:iCs/>
                <w:lang w:val="sr-Cyrl-C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bCs/>
                <w:iCs/>
                <w:lang w:val="sr-Cyrl-CS" w:eastAsia="hr-HR"/>
              </w:rPr>
            </w:pPr>
            <w:r w:rsidRPr="00BF0BB8">
              <w:rPr>
                <w:rFonts w:ascii="Arial" w:eastAsia="Times New Roman" w:hAnsi="Arial" w:cs="Arial"/>
                <w:b/>
                <w:bCs/>
                <w:iCs/>
                <w:lang w:val="sr-Cyrl-CS" w:eastAsia="hr-HR"/>
              </w:rPr>
              <w:t>Износ трошкова</w:t>
            </w:r>
          </w:p>
        </w:tc>
      </w:tr>
      <w:tr w:rsidR="00BF0BB8" w:rsidRPr="00BF0BB8" w:rsidTr="009E4787">
        <w:tc>
          <w:tcPr>
            <w:tcW w:w="900"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C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CS" w:eastAsia="hr-HR"/>
              </w:rPr>
            </w:pPr>
            <w:r w:rsidRPr="00BF0BB8">
              <w:rPr>
                <w:rFonts w:ascii="Arial" w:eastAsia="Times New Roman" w:hAnsi="Arial" w:cs="Arial"/>
                <w:bCs/>
                <w:iCs/>
                <w:lang w:val="sr-Cyrl-CS" w:eastAsia="hr-HR"/>
              </w:rPr>
              <w:t>1.</w:t>
            </w:r>
          </w:p>
        </w:tc>
        <w:tc>
          <w:tcPr>
            <w:tcW w:w="4500"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highlight w:val="yellow"/>
                <w:lang w:val="sr-Cyrl-CS" w:eastAsia="hr-HR"/>
              </w:rPr>
            </w:pPr>
          </w:p>
        </w:tc>
        <w:tc>
          <w:tcPr>
            <w:tcW w:w="4788"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CS" w:eastAsia="hr-HR"/>
              </w:rPr>
            </w:pPr>
          </w:p>
        </w:tc>
      </w:tr>
      <w:tr w:rsidR="00BF0BB8" w:rsidRPr="00BF0BB8" w:rsidTr="009E4787">
        <w:tc>
          <w:tcPr>
            <w:tcW w:w="900"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C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CS" w:eastAsia="hr-HR"/>
              </w:rPr>
            </w:pPr>
            <w:r w:rsidRPr="00BF0BB8">
              <w:rPr>
                <w:rFonts w:ascii="Arial" w:eastAsia="Times New Roman" w:hAnsi="Arial" w:cs="Arial"/>
                <w:bCs/>
                <w:iCs/>
                <w:lang w:val="sr-Cyrl-CS" w:eastAsia="hr-HR"/>
              </w:rPr>
              <w:t>2.</w:t>
            </w:r>
          </w:p>
        </w:tc>
        <w:tc>
          <w:tcPr>
            <w:tcW w:w="4500"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highlight w:val="yellow"/>
                <w:lang w:val="sr-Cyrl-CS" w:eastAsia="hr-HR"/>
              </w:rPr>
            </w:pPr>
          </w:p>
        </w:tc>
        <w:tc>
          <w:tcPr>
            <w:tcW w:w="4788"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CS" w:eastAsia="hr-HR"/>
              </w:rPr>
            </w:pPr>
          </w:p>
        </w:tc>
      </w:tr>
      <w:tr w:rsidR="00BF0BB8" w:rsidRPr="00BF0BB8" w:rsidTr="009E4787">
        <w:tc>
          <w:tcPr>
            <w:tcW w:w="900"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C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CS" w:eastAsia="hr-HR"/>
              </w:rPr>
            </w:pPr>
            <w:r w:rsidRPr="00BF0BB8">
              <w:rPr>
                <w:rFonts w:ascii="Arial" w:eastAsia="Times New Roman" w:hAnsi="Arial" w:cs="Arial"/>
                <w:bCs/>
                <w:iCs/>
                <w:lang w:val="sr-Cyrl-CS" w:eastAsia="hr-HR"/>
              </w:rPr>
              <w:t>3.</w:t>
            </w:r>
          </w:p>
        </w:tc>
        <w:tc>
          <w:tcPr>
            <w:tcW w:w="4500"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highlight w:val="yellow"/>
                <w:lang w:val="sr-Cyrl-RS" w:eastAsia="hr-HR"/>
              </w:rPr>
            </w:pPr>
          </w:p>
        </w:tc>
        <w:tc>
          <w:tcPr>
            <w:tcW w:w="4788"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CS" w:eastAsia="hr-HR"/>
              </w:rPr>
            </w:pPr>
          </w:p>
        </w:tc>
      </w:tr>
      <w:tr w:rsidR="00BF0BB8" w:rsidRPr="00BF0BB8" w:rsidTr="009E4787">
        <w:tc>
          <w:tcPr>
            <w:tcW w:w="900" w:type="dxa"/>
          </w:tcPr>
          <w:p w:rsidR="00BF0BB8" w:rsidRPr="00BF0BB8" w:rsidRDefault="00BF0BB8" w:rsidP="00BF0BB8">
            <w:pPr>
              <w:autoSpaceDE w:val="0"/>
              <w:autoSpaceDN w:val="0"/>
              <w:adjustRightInd w:val="0"/>
              <w:spacing w:after="0" w:line="240" w:lineRule="auto"/>
              <w:rPr>
                <w:rFonts w:ascii="Arial" w:eastAsia="Times New Roman" w:hAnsi="Arial" w:cs="Arial"/>
                <w:bCs/>
                <w:iCs/>
                <w:lang w:val="sr-Cyrl-CS" w:eastAsia="hr-HR"/>
              </w:rPr>
            </w:pPr>
            <w:r w:rsidRPr="00BF0BB8">
              <w:rPr>
                <w:rFonts w:ascii="Arial" w:eastAsia="Times New Roman" w:hAnsi="Arial" w:cs="Arial"/>
                <w:bCs/>
                <w:iCs/>
                <w:lang w:val="sr-Cyrl-RS" w:eastAsia="hr-HR"/>
              </w:rPr>
              <w:t xml:space="preserve">    </w:t>
            </w:r>
            <w:r w:rsidRPr="00BF0BB8">
              <w:rPr>
                <w:rFonts w:ascii="Arial" w:eastAsia="Times New Roman" w:hAnsi="Arial" w:cs="Arial"/>
                <w:bCs/>
                <w:iCs/>
                <w:lang w:val="sr-Cyrl-CS" w:eastAsia="hr-HR"/>
              </w:rPr>
              <w:t>4.</w:t>
            </w:r>
          </w:p>
        </w:tc>
        <w:tc>
          <w:tcPr>
            <w:tcW w:w="4500"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highlight w:val="yellow"/>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Cs/>
                <w:iCs/>
                <w:highlight w:val="yellow"/>
                <w:lang w:val="sr-Cyrl-RS" w:eastAsia="hr-HR"/>
              </w:rPr>
            </w:pPr>
          </w:p>
        </w:tc>
        <w:tc>
          <w:tcPr>
            <w:tcW w:w="4788"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CS" w:eastAsia="hr-HR"/>
              </w:rPr>
            </w:pPr>
          </w:p>
        </w:tc>
      </w:tr>
      <w:tr w:rsidR="00BF0BB8" w:rsidRPr="00BF0BB8" w:rsidTr="009E4787">
        <w:tc>
          <w:tcPr>
            <w:tcW w:w="900"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CS" w:eastAsia="hr-HR"/>
              </w:rPr>
            </w:pPr>
            <w:r w:rsidRPr="00BF0BB8">
              <w:rPr>
                <w:rFonts w:ascii="Arial" w:eastAsia="Times New Roman" w:hAnsi="Arial" w:cs="Arial"/>
                <w:bCs/>
                <w:iCs/>
                <w:lang w:val="sr-Cyrl-CS" w:eastAsia="hr-HR"/>
              </w:rPr>
              <w:t>5.</w:t>
            </w:r>
          </w:p>
        </w:tc>
        <w:tc>
          <w:tcPr>
            <w:tcW w:w="4500"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RS" w:eastAsia="hr-HR"/>
              </w:rPr>
            </w:pPr>
          </w:p>
        </w:tc>
        <w:tc>
          <w:tcPr>
            <w:tcW w:w="4788"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CS" w:eastAsia="hr-HR"/>
              </w:rPr>
            </w:pPr>
          </w:p>
        </w:tc>
      </w:tr>
      <w:tr w:rsidR="00BF0BB8" w:rsidRPr="00BF0BB8" w:rsidTr="009E4787">
        <w:tc>
          <w:tcPr>
            <w:tcW w:w="900"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CS" w:eastAsia="hr-HR"/>
              </w:rPr>
            </w:pPr>
            <w:r w:rsidRPr="00BF0BB8">
              <w:rPr>
                <w:rFonts w:ascii="Arial" w:eastAsia="Times New Roman" w:hAnsi="Arial" w:cs="Arial"/>
                <w:bCs/>
                <w:iCs/>
                <w:lang w:val="sr-Cyrl-CS" w:eastAsia="hr-HR"/>
              </w:rPr>
              <w:t>6.</w:t>
            </w:r>
          </w:p>
        </w:tc>
        <w:tc>
          <w:tcPr>
            <w:tcW w:w="4500"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RS" w:eastAsia="hr-HR"/>
              </w:rPr>
            </w:pPr>
          </w:p>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RS" w:eastAsia="hr-HR"/>
              </w:rPr>
            </w:pPr>
          </w:p>
        </w:tc>
        <w:tc>
          <w:tcPr>
            <w:tcW w:w="4788" w:type="dxa"/>
          </w:tcPr>
          <w:p w:rsidR="00BF0BB8" w:rsidRPr="00BF0BB8" w:rsidRDefault="00BF0BB8" w:rsidP="00BF0BB8">
            <w:pPr>
              <w:autoSpaceDE w:val="0"/>
              <w:autoSpaceDN w:val="0"/>
              <w:adjustRightInd w:val="0"/>
              <w:spacing w:after="0" w:line="240" w:lineRule="auto"/>
              <w:jc w:val="center"/>
              <w:rPr>
                <w:rFonts w:ascii="Arial" w:eastAsia="Times New Roman" w:hAnsi="Arial" w:cs="Arial"/>
                <w:bCs/>
                <w:iCs/>
                <w:lang w:val="sr-Cyrl-CS" w:eastAsia="hr-HR"/>
              </w:rPr>
            </w:pPr>
          </w:p>
        </w:tc>
      </w:tr>
    </w:tbl>
    <w:p w:rsidR="00BF0BB8" w:rsidRPr="00BF0BB8" w:rsidRDefault="00BF0BB8" w:rsidP="00BF0BB8">
      <w:pPr>
        <w:autoSpaceDE w:val="0"/>
        <w:autoSpaceDN w:val="0"/>
        <w:adjustRightInd w:val="0"/>
        <w:spacing w:after="0" w:line="240" w:lineRule="auto"/>
        <w:jc w:val="both"/>
        <w:rPr>
          <w:rFonts w:ascii="Arial" w:eastAsia="Times New Roman" w:hAnsi="Arial" w:cs="Arial"/>
          <w:bCs/>
          <w:iCs/>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bCs/>
          <w:iCs/>
          <w:lang w:val="sr-Cyrl-RS" w:eastAsia="hr-HR"/>
        </w:rPr>
      </w:pPr>
      <w:r w:rsidRPr="00BF0BB8">
        <w:rPr>
          <w:rFonts w:ascii="Arial" w:eastAsia="Times New Roman" w:hAnsi="Arial" w:cs="Arial"/>
          <w:bCs/>
          <w:iCs/>
          <w:lang w:val="sr-Cyrl-CS" w:eastAsia="hr-HR"/>
        </w:rPr>
        <w:t>Ако поступак јавне набавке буде обустављен из разлога који су на страни Наручиоца, наручилац је,сходно члану 88. став 3. ЗЈН-а,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BF0BB8" w:rsidRPr="00BF0BB8" w:rsidRDefault="00BF0BB8" w:rsidP="00BF0BB8">
      <w:pPr>
        <w:autoSpaceDE w:val="0"/>
        <w:autoSpaceDN w:val="0"/>
        <w:adjustRightInd w:val="0"/>
        <w:spacing w:after="0" w:line="240" w:lineRule="auto"/>
        <w:jc w:val="both"/>
        <w:rPr>
          <w:rFonts w:ascii="Arial" w:eastAsia="Times New Roman" w:hAnsi="Arial" w:cs="Arial"/>
          <w:bCs/>
          <w:iCs/>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bCs/>
          <w:iCs/>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bCs/>
          <w:iCs/>
          <w:lang w:val="sr-Cyrl-RS" w:eastAsia="hr-HR"/>
        </w:rPr>
      </w:pPr>
    </w:p>
    <w:p w:rsidR="00BF0BB8" w:rsidRPr="00BF0BB8" w:rsidRDefault="00BF0BB8" w:rsidP="00BF0BB8">
      <w:pPr>
        <w:autoSpaceDE w:val="0"/>
        <w:autoSpaceDN w:val="0"/>
        <w:adjustRightInd w:val="0"/>
        <w:spacing w:after="0" w:line="240" w:lineRule="auto"/>
        <w:ind w:left="720" w:firstLine="720"/>
        <w:jc w:val="both"/>
        <w:rPr>
          <w:rFonts w:ascii="Arial" w:eastAsia="TimesNewRomanPSMT" w:hAnsi="Arial" w:cs="Arial"/>
          <w:bCs/>
          <w:lang w:val="sr-Cyrl-CS" w:eastAsia="hr-HR"/>
        </w:rPr>
      </w:pPr>
    </w:p>
    <w:p w:rsidR="00BF0BB8" w:rsidRPr="00BF0BB8" w:rsidRDefault="00BF0BB8" w:rsidP="00BF0BB8">
      <w:pPr>
        <w:autoSpaceDE w:val="0"/>
        <w:autoSpaceDN w:val="0"/>
        <w:adjustRightInd w:val="0"/>
        <w:spacing w:after="0" w:line="240" w:lineRule="auto"/>
        <w:ind w:left="720" w:firstLine="720"/>
        <w:jc w:val="both"/>
        <w:rPr>
          <w:rFonts w:ascii="Arial" w:eastAsia="TimesNewRomanPSMT" w:hAnsi="Arial" w:cs="Arial"/>
          <w:bCs/>
          <w:lang w:val="sr-Cyrl-CS" w:eastAsia="hr-HR"/>
        </w:rPr>
      </w:pPr>
      <w:r w:rsidRPr="00BF0BB8">
        <w:rPr>
          <w:rFonts w:ascii="Arial" w:eastAsia="TimesNewRomanPSMT" w:hAnsi="Arial" w:cs="Arial"/>
          <w:bCs/>
          <w:lang w:val="sr-Cyrl-CS" w:eastAsia="hr-HR"/>
        </w:rPr>
        <w:t xml:space="preserve">Датум </w:t>
      </w:r>
      <w:r w:rsidRPr="00BF0BB8">
        <w:rPr>
          <w:rFonts w:ascii="Arial" w:eastAsia="TimesNewRomanPSMT" w:hAnsi="Arial" w:cs="Arial"/>
          <w:bCs/>
          <w:lang w:val="sr-Cyrl-CS" w:eastAsia="hr-HR"/>
        </w:rPr>
        <w:tab/>
      </w:r>
      <w:r w:rsidRPr="00BF0BB8">
        <w:rPr>
          <w:rFonts w:ascii="Arial" w:eastAsia="TimesNewRomanPSMT" w:hAnsi="Arial" w:cs="Arial"/>
          <w:bCs/>
          <w:lang w:val="sr-Cyrl-CS" w:eastAsia="hr-HR"/>
        </w:rPr>
        <w:tab/>
      </w:r>
      <w:r w:rsidRPr="00BF0BB8">
        <w:rPr>
          <w:rFonts w:ascii="Arial" w:eastAsia="TimesNewRomanPSMT" w:hAnsi="Arial" w:cs="Arial"/>
          <w:bCs/>
          <w:lang w:val="sr-Cyrl-CS" w:eastAsia="hr-HR"/>
        </w:rPr>
        <w:tab/>
      </w:r>
      <w:r w:rsidRPr="00BF0BB8">
        <w:rPr>
          <w:rFonts w:ascii="Arial" w:eastAsia="TimesNewRomanPSMT" w:hAnsi="Arial" w:cs="Arial"/>
          <w:bCs/>
          <w:lang w:val="sr-Cyrl-CS" w:eastAsia="hr-HR"/>
        </w:rPr>
        <w:tab/>
      </w:r>
      <w:r w:rsidRPr="00BF0BB8">
        <w:rPr>
          <w:rFonts w:ascii="Arial" w:eastAsia="TimesNewRomanPSMT" w:hAnsi="Arial" w:cs="Arial"/>
          <w:bCs/>
          <w:lang w:val="sr-Cyrl-CS" w:eastAsia="hr-HR"/>
        </w:rPr>
        <w:tab/>
        <w:t xml:space="preserve">              Понуђач</w:t>
      </w:r>
    </w:p>
    <w:p w:rsidR="00BF0BB8" w:rsidRPr="00BF0BB8" w:rsidRDefault="00BF0BB8" w:rsidP="00BF0BB8">
      <w:pPr>
        <w:autoSpaceDE w:val="0"/>
        <w:autoSpaceDN w:val="0"/>
        <w:adjustRightInd w:val="0"/>
        <w:spacing w:after="0" w:line="240" w:lineRule="auto"/>
        <w:ind w:left="2880" w:firstLine="720"/>
        <w:jc w:val="both"/>
        <w:rPr>
          <w:rFonts w:ascii="Arial" w:eastAsia="TimesNewRomanPSMT" w:hAnsi="Arial" w:cs="Arial"/>
          <w:bCs/>
          <w:lang w:val="sr-Cyrl-CS" w:eastAsia="hr-HR"/>
        </w:rPr>
      </w:pPr>
      <w:r w:rsidRPr="00BF0BB8">
        <w:rPr>
          <w:rFonts w:ascii="Arial" w:eastAsia="TimesNewRomanPSMT" w:hAnsi="Arial" w:cs="Arial"/>
          <w:bCs/>
          <w:lang w:val="sr-Cyrl-CS" w:eastAsia="hr-HR"/>
        </w:rPr>
        <w:t xml:space="preserve">М. П. </w:t>
      </w:r>
    </w:p>
    <w:p w:rsidR="00BF0BB8" w:rsidRPr="00BF0BB8" w:rsidRDefault="00BF0BB8" w:rsidP="00BF0BB8">
      <w:pPr>
        <w:autoSpaceDE w:val="0"/>
        <w:autoSpaceDN w:val="0"/>
        <w:adjustRightInd w:val="0"/>
        <w:spacing w:after="0" w:line="240" w:lineRule="auto"/>
        <w:jc w:val="both"/>
        <w:rPr>
          <w:rFonts w:ascii="Arial" w:eastAsia="TimesNewRomanPS-BoldMT" w:hAnsi="Arial" w:cs="Arial"/>
          <w:b/>
          <w:bCs/>
          <w:i/>
          <w:iCs/>
          <w:lang w:val="sr-Cyrl-CS" w:eastAsia="hr-HR"/>
        </w:rPr>
      </w:pPr>
      <w:r w:rsidRPr="00BF0BB8">
        <w:rPr>
          <w:rFonts w:ascii="Arial" w:eastAsia="TimesNewRomanPS-BoldMT" w:hAnsi="Arial" w:cs="Arial"/>
          <w:b/>
          <w:bCs/>
          <w:i/>
          <w:iCs/>
          <w:lang w:val="sr-Cyrl-CS" w:eastAsia="hr-HR"/>
        </w:rPr>
        <w:t>________________________</w:t>
      </w:r>
    </w:p>
    <w:p w:rsidR="00BF0BB8" w:rsidRPr="00BF0BB8" w:rsidRDefault="00BF0BB8" w:rsidP="00BF0BB8">
      <w:pPr>
        <w:autoSpaceDE w:val="0"/>
        <w:autoSpaceDN w:val="0"/>
        <w:adjustRightInd w:val="0"/>
        <w:spacing w:after="0" w:line="240" w:lineRule="auto"/>
        <w:jc w:val="both"/>
        <w:rPr>
          <w:rFonts w:ascii="Arial" w:eastAsia="TimesNewRomanPS-BoldMT" w:hAnsi="Arial" w:cs="Arial"/>
          <w:b/>
          <w:bCs/>
          <w:i/>
          <w:iCs/>
          <w:lang w:val="sr-Cyrl-CS" w:eastAsia="hr-HR"/>
        </w:rPr>
      </w:pPr>
    </w:p>
    <w:p w:rsidR="00BF0BB8" w:rsidRPr="00BF0BB8" w:rsidRDefault="00BF0BB8" w:rsidP="00BF0BB8">
      <w:pPr>
        <w:autoSpaceDE w:val="0"/>
        <w:autoSpaceDN w:val="0"/>
        <w:adjustRightInd w:val="0"/>
        <w:spacing w:after="0" w:line="240" w:lineRule="auto"/>
        <w:jc w:val="right"/>
        <w:rPr>
          <w:rFonts w:ascii="Arial" w:eastAsia="TimesNewRomanPS-BoldMT" w:hAnsi="Arial" w:cs="Arial"/>
          <w:b/>
          <w:bCs/>
          <w:i/>
          <w:iCs/>
          <w:color w:val="7030A0"/>
          <w:lang w:val="sr-Cyrl-CS" w:eastAsia="hr-HR"/>
        </w:rPr>
      </w:pPr>
      <w:r w:rsidRPr="00BF0BB8">
        <w:rPr>
          <w:rFonts w:ascii="Arial" w:eastAsia="TimesNewRomanPS-BoldMT" w:hAnsi="Arial" w:cs="Arial"/>
          <w:b/>
          <w:bCs/>
          <w:i/>
          <w:iCs/>
          <w:lang w:val="sr-Cyrl-CS" w:eastAsia="hr-HR"/>
        </w:rPr>
        <w:tab/>
      </w:r>
      <w:r w:rsidRPr="00BF0BB8">
        <w:rPr>
          <w:rFonts w:ascii="Arial" w:eastAsia="TimesNewRomanPS-BoldMT" w:hAnsi="Arial" w:cs="Arial"/>
          <w:b/>
          <w:bCs/>
          <w:i/>
          <w:iCs/>
          <w:lang w:val="sr-Cyrl-CS" w:eastAsia="hr-HR"/>
        </w:rPr>
        <w:tab/>
      </w:r>
      <w:r w:rsidRPr="00BF0BB8">
        <w:rPr>
          <w:rFonts w:ascii="Arial" w:eastAsia="TimesNewRomanPS-BoldMT" w:hAnsi="Arial" w:cs="Arial"/>
          <w:b/>
          <w:bCs/>
          <w:i/>
          <w:iCs/>
          <w:lang w:val="sr-Cyrl-CS" w:eastAsia="hr-HR"/>
        </w:rPr>
        <w:tab/>
        <w:t xml:space="preserve"> ________________________________</w:t>
      </w:r>
    </w:p>
    <w:p w:rsidR="00BF0BB8" w:rsidRPr="00BF0BB8" w:rsidRDefault="00BF0BB8" w:rsidP="00BF0BB8">
      <w:pPr>
        <w:autoSpaceDE w:val="0"/>
        <w:autoSpaceDN w:val="0"/>
        <w:adjustRightInd w:val="0"/>
        <w:spacing w:after="0" w:line="240" w:lineRule="auto"/>
        <w:jc w:val="both"/>
        <w:rPr>
          <w:rFonts w:ascii="Arial" w:eastAsia="TimesNewRomanPS-BoldMT" w:hAnsi="Arial" w:cs="Arial"/>
          <w:b/>
          <w:bCs/>
          <w:i/>
          <w:iCs/>
          <w:color w:val="7030A0"/>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b/>
          <w:bCs/>
          <w:iCs/>
          <w:color w:val="7030A0"/>
          <w:u w:val="single"/>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b/>
          <w:bCs/>
          <w:iCs/>
          <w:color w:val="FF0000"/>
          <w:u w:val="single"/>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bCs/>
          <w:iCs/>
          <w:color w:val="FF0000"/>
          <w:lang w:eastAsia="hr-HR"/>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r w:rsidRPr="00BF0BB8">
        <w:rPr>
          <w:rFonts w:ascii="Arial" w:eastAsia="Times New Roman" w:hAnsi="Arial" w:cs="Arial"/>
          <w:lang w:val="en-US"/>
        </w:rPr>
        <w:object w:dxaOrig="1741" w:dyaOrig="1966">
          <v:shape id="_x0000_i1034" type="#_x0000_t75" style="width:64.5pt;height:73.5pt" o:ole="">
            <v:imagedata r:id="rId9" o:title=""/>
          </v:shape>
          <o:OLEObject Type="Embed" ProgID="Word.Picture.8" ShapeID="_x0000_i1034" DrawAspect="Content" ObjectID="_1510481882" r:id="rId18"/>
        </w:object>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p>
    <w:tbl>
      <w:tblPr>
        <w:tblW w:w="9122" w:type="dxa"/>
        <w:tblLook w:val="0000" w:firstRow="0" w:lastRow="0" w:firstColumn="0" w:lastColumn="0" w:noHBand="0" w:noVBand="0"/>
      </w:tblPr>
      <w:tblGrid>
        <w:gridCol w:w="4281"/>
        <w:gridCol w:w="4841"/>
      </w:tblGrid>
      <w:tr w:rsidR="00BF0BB8" w:rsidRPr="00BF0BB8" w:rsidTr="009E4787">
        <w:trPr>
          <w:trHeight w:val="330"/>
        </w:trPr>
        <w:tc>
          <w:tcPr>
            <w:tcW w:w="4281" w:type="dxa"/>
          </w:tcPr>
          <w:p w:rsidR="00BF0BB8" w:rsidRPr="00BF0BB8" w:rsidRDefault="00BF0BB8" w:rsidP="00BF0BB8">
            <w:pPr>
              <w:spacing w:after="0" w:line="240" w:lineRule="auto"/>
              <w:jc w:val="center"/>
              <w:rPr>
                <w:rFonts w:ascii="Arial" w:eastAsia="Times New Roman" w:hAnsi="Arial" w:cs="Arial"/>
                <w:b/>
                <w:lang w:val="sr-Cyrl-CS" w:eastAsia="hr-HR"/>
              </w:rPr>
            </w:pPr>
            <w:r w:rsidRPr="00BF0BB8">
              <w:rPr>
                <w:rFonts w:ascii="Arial" w:eastAsia="Times New Roman" w:hAnsi="Arial" w:cs="Arial"/>
                <w:b/>
                <w:lang w:val="sr-Cyrl-CS" w:eastAsia="hr-HR"/>
              </w:rPr>
              <w:t>Електропривреда Србије  - ЕПС</w:t>
            </w:r>
          </w:p>
        </w:tc>
        <w:tc>
          <w:tcPr>
            <w:tcW w:w="4841" w:type="dxa"/>
          </w:tcPr>
          <w:p w:rsidR="00BF0BB8" w:rsidRPr="00BF0BB8" w:rsidRDefault="00BF0BB8" w:rsidP="00BF0BB8">
            <w:pPr>
              <w:spacing w:after="0" w:line="240" w:lineRule="auto"/>
              <w:jc w:val="center"/>
              <w:rPr>
                <w:rFonts w:ascii="Arial" w:eastAsia="Times New Roman" w:hAnsi="Arial" w:cs="Arial"/>
                <w:b/>
                <w:bCs/>
                <w:lang w:val="sr-Cyrl-CS" w:eastAsia="hr-HR"/>
              </w:rPr>
            </w:pPr>
          </w:p>
        </w:tc>
      </w:tr>
    </w:tbl>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lang w:val="sr-Cyrl-CS" w:eastAsia="hr-HR"/>
        </w:rPr>
      </w:pPr>
      <w:r w:rsidRPr="00BF0BB8">
        <w:rPr>
          <w:rFonts w:ascii="Arial" w:eastAsia="Times New Roman" w:hAnsi="Arial" w:cs="Arial"/>
          <w:b/>
          <w:bCs/>
          <w:iCs/>
          <w:lang w:val="sr-Cyrl-CS" w:eastAsia="hr-HR"/>
        </w:rPr>
        <w:t xml:space="preserve">Kонкурсна документација </w:t>
      </w: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lang w:val="sr-Cyrl-CS" w:eastAsia="hr-HR"/>
        </w:rPr>
      </w:pPr>
      <w:r w:rsidRPr="00BF0BB8">
        <w:rPr>
          <w:rFonts w:ascii="Arial" w:eastAsia="Times New Roman" w:hAnsi="Arial" w:cs="Arial"/>
          <w:b/>
          <w:bCs/>
          <w:iCs/>
          <w:lang w:val="sr-Cyrl-CS" w:eastAsia="hr-HR"/>
        </w:rPr>
        <w:t>9.</w:t>
      </w:r>
      <w:r w:rsidRPr="00BF0BB8">
        <w:rPr>
          <w:rFonts w:ascii="Arial" w:eastAsia="Times New Roman" w:hAnsi="Arial" w:cs="Arial"/>
          <w:b/>
          <w:bCs/>
          <w:iCs/>
          <w:lang w:val="sr-Cyrl-CS" w:eastAsia="hr-HR"/>
        </w:rPr>
        <w:tab/>
        <w:t>ОБРАЗАЦ ИЗЈАВЕ О НЕЗАВИСНОЈ ПОНУДИ</w:t>
      </w: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CS" w:eastAsia="hr-HR"/>
        </w:rPr>
      </w:pPr>
    </w:p>
    <w:p w:rsidR="00BF0BB8" w:rsidRPr="00BF0BB8" w:rsidRDefault="00BF0BB8" w:rsidP="00BF0BB8">
      <w:pPr>
        <w:autoSpaceDE w:val="0"/>
        <w:autoSpaceDN w:val="0"/>
        <w:adjustRightInd w:val="0"/>
        <w:spacing w:after="0" w:line="240" w:lineRule="auto"/>
        <w:ind w:left="360"/>
        <w:jc w:val="center"/>
        <w:rPr>
          <w:rFonts w:ascii="Arial" w:eastAsia="Times New Roman" w:hAnsi="Arial" w:cs="Arial"/>
          <w:b/>
          <w:bCs/>
          <w:iCs/>
          <w:color w:val="002060"/>
          <w:lang w:val="sr-Cyrl-C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r w:rsidRPr="00BF0BB8">
        <w:rPr>
          <w:rFonts w:ascii="Arial" w:eastAsia="Times New Roman" w:hAnsi="Arial" w:cs="Arial"/>
          <w:b/>
          <w:bCs/>
          <w:iCs/>
          <w:color w:val="002060"/>
          <w:lang w:val="sr-Cyrl-CS" w:eastAsia="hr-HR"/>
        </w:rPr>
        <w:tab/>
      </w: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A311E0" w:rsidRDefault="00BF0BB8" w:rsidP="00BF0BB8">
      <w:pPr>
        <w:spacing w:after="0" w:line="240" w:lineRule="auto"/>
        <w:jc w:val="center"/>
        <w:rPr>
          <w:rFonts w:ascii="Arial" w:eastAsia="Times New Roman" w:hAnsi="Arial" w:cs="Arial"/>
          <w:b/>
          <w:lang w:val="ru-RU" w:eastAsia="hr-HR"/>
        </w:rPr>
      </w:pPr>
      <w:r w:rsidRPr="00A311E0">
        <w:rPr>
          <w:rFonts w:ascii="Arial" w:eastAsia="Times New Roman" w:hAnsi="Arial" w:cs="Arial"/>
          <w:b/>
          <w:lang w:val="ru-RU" w:eastAsia="hr-HR"/>
        </w:rPr>
        <w:t>Обреновац, октобар 2015.</w:t>
      </w:r>
    </w:p>
    <w:p w:rsidR="00BF0BB8" w:rsidRPr="00BF0BB8" w:rsidRDefault="00BF0BB8" w:rsidP="00BF0BB8">
      <w:pPr>
        <w:spacing w:after="0" w:line="240" w:lineRule="auto"/>
        <w:jc w:val="center"/>
        <w:rPr>
          <w:rFonts w:ascii="Arial" w:eastAsia="Times New Roman" w:hAnsi="Arial" w:cs="Arial"/>
          <w:b/>
          <w:lang w:val="ru-RU" w:eastAsia="hr-HR"/>
        </w:rPr>
      </w:pPr>
      <w:r w:rsidRPr="00BF0BB8">
        <w:rPr>
          <w:rFonts w:ascii="Arial" w:eastAsia="Times New Roman" w:hAnsi="Arial" w:cs="Arial"/>
          <w:b/>
          <w:lang w:val="ru-RU" w:eastAsia="hr-HR"/>
        </w:rPr>
        <w:br w:type="page"/>
      </w:r>
    </w:p>
    <w:p w:rsidR="00BF0BB8" w:rsidRPr="00BF0BB8" w:rsidRDefault="00BF0BB8" w:rsidP="00BF0BB8">
      <w:pPr>
        <w:spacing w:after="0" w:line="240" w:lineRule="auto"/>
        <w:jc w:val="center"/>
        <w:rPr>
          <w:rFonts w:ascii="Arial" w:eastAsia="Times New Roman" w:hAnsi="Arial" w:cs="Arial"/>
          <w:b/>
          <w:lang w:val="sr-Cyrl-RS" w:eastAsia="hr-HR"/>
        </w:rPr>
      </w:pPr>
    </w:p>
    <w:p w:rsidR="00BF0BB8" w:rsidRPr="00BF0BB8" w:rsidRDefault="00BF0BB8" w:rsidP="00BF0BB8">
      <w:pPr>
        <w:spacing w:after="0" w:line="240" w:lineRule="auto"/>
        <w:jc w:val="center"/>
        <w:rPr>
          <w:rFonts w:ascii="Arial" w:eastAsia="Times New Roman" w:hAnsi="Arial" w:cs="Arial"/>
          <w:b/>
          <w:lang w:val="sr-Cyrl-RS" w:eastAsia="hr-HR"/>
        </w:rPr>
      </w:pPr>
    </w:p>
    <w:p w:rsidR="00BF0BB8" w:rsidRPr="00BF0BB8" w:rsidRDefault="00BF0BB8" w:rsidP="00BF0BB8">
      <w:pPr>
        <w:spacing w:after="0" w:line="240" w:lineRule="auto"/>
        <w:jc w:val="both"/>
        <w:rPr>
          <w:rFonts w:ascii="Arial" w:eastAsia="Times New Roman" w:hAnsi="Arial" w:cs="Arial"/>
          <w:lang w:val="sr-Cyrl-RS"/>
        </w:rPr>
      </w:pPr>
      <w:r>
        <w:rPr>
          <w:rFonts w:ascii="Arial" w:eastAsia="Times New Roman" w:hAnsi="Arial" w:cs="Arial"/>
          <w:noProof/>
          <w:lang w:eastAsia="sr-Latn-RS"/>
        </w:rPr>
        <mc:AlternateContent>
          <mc:Choice Requires="wps">
            <w:drawing>
              <wp:anchor distT="0" distB="0" distL="114300" distR="114300" simplePos="0" relativeHeight="251669504" behindDoc="0" locked="0" layoutInCell="1" allowOverlap="1">
                <wp:simplePos x="0" y="0"/>
                <wp:positionH relativeFrom="column">
                  <wp:posOffset>4346575</wp:posOffset>
                </wp:positionH>
                <wp:positionV relativeFrom="paragraph">
                  <wp:posOffset>-113665</wp:posOffset>
                </wp:positionV>
                <wp:extent cx="1822450" cy="540385"/>
                <wp:effectExtent l="12700" t="13970" r="12700" b="2667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540385"/>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DA7B21" w:rsidRPr="00611C0B" w:rsidRDefault="00DA7B21" w:rsidP="00BF0BB8">
                            <w:pPr>
                              <w:jc w:val="center"/>
                              <w:rPr>
                                <w:b/>
                              </w:rPr>
                            </w:pPr>
                            <w:r>
                              <w:rPr>
                                <w:b/>
                              </w:rPr>
                              <w:t xml:space="preserve">ОБРАЗАЦ БР. </w:t>
                            </w:r>
                            <w:r>
                              <w:rPr>
                                <w:b/>
                                <w:lang w:val="sr-Cyrl-RS"/>
                              </w:rPr>
                              <w:t>4</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38" style="position:absolute;left:0;text-align:left;margin-left:342.25pt;margin-top:-8.95pt;width:143.5pt;height:4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" fillcolor="#a3c4ff" strokecolor="#4579b8">
                <v:fill color2="#e5eeff" rotate="t" angle="180" colors="0 #a3c4ff;22938f #bfd5ff;1 #e5eeff" focus="100%" type="gradient"/>
                <v:shadow on="t" color="black" opacity="24903f" origin=",.5" offset="0,.55556mm"/>
                <v:textbox>
                  <w:txbxContent>
                    <w:p w:rsidR="00DA7B21" w:rsidRPr="00611C0B" w:rsidRDefault="00DA7B21" w:rsidP="00BF0BB8">
                      <w:pPr>
                        <w:jc w:val="center"/>
                        <w:rPr>
                          <w:b/>
                        </w:rPr>
                      </w:pPr>
                      <w:r>
                        <w:rPr>
                          <w:b/>
                        </w:rPr>
                        <w:t xml:space="preserve">ОБРАЗАЦ БР. </w:t>
                      </w:r>
                      <w:r>
                        <w:rPr>
                          <w:b/>
                          <w:lang w:val="sr-Cyrl-RS"/>
                        </w:rPr>
                        <w:t>4</w:t>
                      </w:r>
                      <w:r w:rsidRPr="00611C0B">
                        <w:rPr>
                          <w:b/>
                        </w:rPr>
                        <w:t xml:space="preserve">. </w:t>
                      </w:r>
                    </w:p>
                  </w:txbxContent>
                </v:textbox>
              </v:roundrect>
            </w:pict>
          </mc:Fallback>
        </mc:AlternateContent>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r>
        <w:rPr>
          <w:rFonts w:ascii="Arial" w:eastAsia="Times New Roman" w:hAnsi="Arial" w:cs="Arial"/>
          <w:noProof/>
          <w:lang w:eastAsia="sr-Latn-RS"/>
        </w:rPr>
        <mc:AlternateContent>
          <mc:Choice Requires="wps">
            <w:drawing>
              <wp:anchor distT="0" distB="0" distL="114300" distR="114300" simplePos="0" relativeHeight="251670528" behindDoc="0" locked="0" layoutInCell="1" allowOverlap="1">
                <wp:simplePos x="0" y="0"/>
                <wp:positionH relativeFrom="column">
                  <wp:posOffset>180975</wp:posOffset>
                </wp:positionH>
                <wp:positionV relativeFrom="paragraph">
                  <wp:posOffset>-661035</wp:posOffset>
                </wp:positionV>
                <wp:extent cx="5886450" cy="641985"/>
                <wp:effectExtent l="9525" t="6350" r="9525" b="279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4198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DA7B21" w:rsidRDefault="00DA7B21" w:rsidP="00BF0BB8">
                            <w:pPr>
                              <w:autoSpaceDE w:val="0"/>
                              <w:autoSpaceDN w:val="0"/>
                              <w:adjustRightInd w:val="0"/>
                              <w:jc w:val="center"/>
                              <w:rPr>
                                <w:b/>
                                <w:bCs/>
                                <w:iCs/>
                                <w:color w:val="002060"/>
                                <w:sz w:val="28"/>
                                <w:szCs w:val="28"/>
                              </w:rPr>
                            </w:pPr>
                          </w:p>
                          <w:p w:rsidR="00DA7B21" w:rsidRPr="00646CBD" w:rsidRDefault="00DA7B21" w:rsidP="00BF0BB8">
                            <w:pPr>
                              <w:jc w:val="center"/>
                              <w:rPr>
                                <w:rFonts w:ascii="Arial" w:hAnsi="Arial" w:cs="Arial"/>
                              </w:rPr>
                            </w:pPr>
                            <w:r>
                              <w:rPr>
                                <w:rFonts w:ascii="Arial" w:hAnsi="Arial" w:cs="Arial"/>
                                <w:b/>
                                <w:bCs/>
                                <w:iCs/>
                                <w:sz w:val="28"/>
                                <w:szCs w:val="28"/>
                              </w:rPr>
                              <w:t>9</w:t>
                            </w:r>
                            <w:r w:rsidRPr="00646CBD">
                              <w:rPr>
                                <w:rFonts w:ascii="Arial" w:hAnsi="Arial" w:cs="Arial"/>
                                <w:b/>
                                <w:bCs/>
                                <w:iCs/>
                                <w:sz w:val="28"/>
                                <w:szCs w:val="28"/>
                              </w:rPr>
                              <w:t>. ОБРАЗАЦ ИЗЈАВЕ О НЕЗАВИСНОЈ ПОНУДИ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9" type="#_x0000_t202" style="position:absolute;left:0;text-align:left;margin-left:14.25pt;margin-top:-52.05pt;width:463.5pt;height:5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" filled="f" fillcolor="#dafda7" strokecolor="red">
                <v:fill color2="#f5ffe6" rotate="t" angle="180" colors="0 #dafda7;22938f #e4fdc2;1 #f5ffe6" focus="100%" type="gradient"/>
                <v:shadow on="t" color="black" opacity="24903f" origin=",.5" offset="0,.55556mm"/>
                <v:textbox>
                  <w:txbxContent>
                    <w:p w:rsidR="00DA7B21" w:rsidRDefault="00DA7B21" w:rsidP="00BF0BB8">
                      <w:pPr>
                        <w:autoSpaceDE w:val="0"/>
                        <w:autoSpaceDN w:val="0"/>
                        <w:adjustRightInd w:val="0"/>
                        <w:jc w:val="center"/>
                        <w:rPr>
                          <w:b/>
                          <w:bCs/>
                          <w:iCs/>
                          <w:color w:val="002060"/>
                          <w:sz w:val="28"/>
                          <w:szCs w:val="28"/>
                        </w:rPr>
                      </w:pPr>
                    </w:p>
                    <w:p w:rsidR="00DA7B21" w:rsidRPr="00646CBD" w:rsidRDefault="00DA7B21" w:rsidP="00BF0BB8">
                      <w:pPr>
                        <w:jc w:val="center"/>
                        <w:rPr>
                          <w:rFonts w:ascii="Arial" w:hAnsi="Arial" w:cs="Arial"/>
                        </w:rPr>
                      </w:pPr>
                      <w:r>
                        <w:rPr>
                          <w:rFonts w:ascii="Arial" w:hAnsi="Arial" w:cs="Arial"/>
                          <w:b/>
                          <w:bCs/>
                          <w:iCs/>
                          <w:sz w:val="28"/>
                          <w:szCs w:val="28"/>
                        </w:rPr>
                        <w:t>9</w:t>
                      </w:r>
                      <w:r w:rsidRPr="00646CBD">
                        <w:rPr>
                          <w:rFonts w:ascii="Arial" w:hAnsi="Arial" w:cs="Arial"/>
                          <w:b/>
                          <w:bCs/>
                          <w:iCs/>
                          <w:sz w:val="28"/>
                          <w:szCs w:val="28"/>
                        </w:rPr>
                        <w:t>. ОБРАЗАЦ ИЗЈАВЕ О НЕЗАВИСНОЈ ПОНУДИ</w:t>
                      </w:r>
                    </w:p>
                  </w:txbxContent>
                </v:textbox>
              </v:shape>
            </w:pict>
          </mc:Fallback>
        </mc:AlternateContent>
      </w:r>
    </w:p>
    <w:p w:rsidR="00BF0BB8" w:rsidRPr="00BF0BB8" w:rsidRDefault="00BF0BB8" w:rsidP="00BF0BB8">
      <w:pPr>
        <w:spacing w:after="0" w:line="240" w:lineRule="auto"/>
        <w:jc w:val="both"/>
        <w:rPr>
          <w:rFonts w:ascii="Arial" w:eastAsia="Times New Roman" w:hAnsi="Arial" w:cs="Arial"/>
          <w:lang w:val="sr-Cyrl-C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tabs>
          <w:tab w:val="left" w:pos="6028"/>
        </w:tabs>
        <w:autoSpaceDE w:val="0"/>
        <w:autoSpaceDN w:val="0"/>
        <w:adjustRightInd w:val="0"/>
        <w:spacing w:after="0" w:line="240" w:lineRule="auto"/>
        <w:ind w:left="360"/>
        <w:jc w:val="both"/>
        <w:rPr>
          <w:rFonts w:ascii="Arial" w:eastAsia="Calibri" w:hAnsi="Arial" w:cs="Arial"/>
          <w:bCs/>
          <w:iCs/>
          <w:lang w:val="en-US"/>
        </w:rPr>
      </w:pPr>
      <w:proofErr w:type="gramStart"/>
      <w:r w:rsidRPr="00BF0BB8">
        <w:rPr>
          <w:rFonts w:ascii="Arial" w:eastAsia="Calibri" w:hAnsi="Arial" w:cs="Arial"/>
          <w:bCs/>
          <w:iCs/>
          <w:lang w:val="en-US"/>
        </w:rPr>
        <w:t>На основу члана 26.</w:t>
      </w:r>
      <w:proofErr w:type="gramEnd"/>
      <w:r w:rsidRPr="00BF0BB8">
        <w:rPr>
          <w:rFonts w:ascii="Arial" w:eastAsia="Calibri" w:hAnsi="Arial" w:cs="Arial"/>
          <w:bCs/>
          <w:iCs/>
          <w:lang w:val="en-US"/>
        </w:rPr>
        <w:t xml:space="preserve"> Закона о јавним набавкама</w:t>
      </w:r>
    </w:p>
    <w:p w:rsidR="00BF0BB8" w:rsidRPr="00BF0BB8" w:rsidRDefault="00BF0BB8" w:rsidP="00BF0BB8">
      <w:pPr>
        <w:tabs>
          <w:tab w:val="left" w:pos="6028"/>
        </w:tabs>
        <w:autoSpaceDE w:val="0"/>
        <w:autoSpaceDN w:val="0"/>
        <w:adjustRightInd w:val="0"/>
        <w:spacing w:after="0" w:line="240" w:lineRule="auto"/>
        <w:jc w:val="both"/>
        <w:rPr>
          <w:rFonts w:ascii="Arial" w:eastAsia="Calibri" w:hAnsi="Arial" w:cs="Arial"/>
          <w:bCs/>
          <w:iCs/>
          <w:lang w:val="sr-Cyrl-RS"/>
        </w:rPr>
      </w:pPr>
    </w:p>
    <w:p w:rsidR="00BF0BB8" w:rsidRPr="00BF0BB8" w:rsidRDefault="00BF0BB8" w:rsidP="00BF0BB8">
      <w:pPr>
        <w:tabs>
          <w:tab w:val="left" w:pos="6028"/>
        </w:tabs>
        <w:autoSpaceDE w:val="0"/>
        <w:autoSpaceDN w:val="0"/>
        <w:adjustRightInd w:val="0"/>
        <w:spacing w:after="0" w:line="240" w:lineRule="auto"/>
        <w:jc w:val="both"/>
        <w:rPr>
          <w:rFonts w:ascii="Arial" w:eastAsia="Calibri" w:hAnsi="Arial" w:cs="Arial"/>
          <w:bCs/>
          <w:iCs/>
          <w:lang w:val="sr-Cyrl-RS"/>
        </w:rPr>
      </w:pPr>
    </w:p>
    <w:p w:rsidR="00BF0BB8" w:rsidRPr="00BF0BB8" w:rsidRDefault="00BF0BB8" w:rsidP="00BF0BB8">
      <w:pPr>
        <w:tabs>
          <w:tab w:val="left" w:pos="6028"/>
        </w:tabs>
        <w:autoSpaceDE w:val="0"/>
        <w:autoSpaceDN w:val="0"/>
        <w:adjustRightInd w:val="0"/>
        <w:spacing w:after="0" w:line="240" w:lineRule="auto"/>
        <w:jc w:val="both"/>
        <w:rPr>
          <w:rFonts w:ascii="Arial" w:eastAsia="Calibri" w:hAnsi="Arial" w:cs="Arial"/>
          <w:bCs/>
          <w:iCs/>
          <w:lang w:val="en-US"/>
        </w:rPr>
      </w:pPr>
      <w:r w:rsidRPr="00BF0BB8">
        <w:rPr>
          <w:rFonts w:ascii="Arial" w:eastAsia="Calibri" w:hAnsi="Arial" w:cs="Arial"/>
          <w:bCs/>
          <w:iCs/>
          <w:lang w:val="en-US"/>
        </w:rPr>
        <w:t>________________________________________________________ (навести назив и адресу понуђача)</w:t>
      </w:r>
    </w:p>
    <w:p w:rsidR="00BF0BB8" w:rsidRPr="00BF0BB8" w:rsidRDefault="00BF0BB8" w:rsidP="00BF0BB8">
      <w:pPr>
        <w:tabs>
          <w:tab w:val="left" w:pos="6028"/>
        </w:tabs>
        <w:autoSpaceDE w:val="0"/>
        <w:autoSpaceDN w:val="0"/>
        <w:adjustRightInd w:val="0"/>
        <w:spacing w:after="0" w:line="240" w:lineRule="auto"/>
        <w:ind w:left="360"/>
        <w:jc w:val="both"/>
        <w:rPr>
          <w:rFonts w:ascii="Arial" w:eastAsia="Calibri" w:hAnsi="Arial" w:cs="Arial"/>
          <w:bCs/>
          <w:iCs/>
          <w:lang w:val="en-US"/>
        </w:rPr>
      </w:pPr>
    </w:p>
    <w:p w:rsidR="00BF0BB8" w:rsidRPr="00BF0BB8" w:rsidRDefault="00BF0BB8" w:rsidP="00BF0BB8">
      <w:pPr>
        <w:tabs>
          <w:tab w:val="left" w:pos="6028"/>
        </w:tabs>
        <w:autoSpaceDE w:val="0"/>
        <w:autoSpaceDN w:val="0"/>
        <w:adjustRightInd w:val="0"/>
        <w:spacing w:after="0" w:line="240" w:lineRule="auto"/>
        <w:ind w:left="360"/>
        <w:jc w:val="both"/>
        <w:rPr>
          <w:rFonts w:ascii="Arial" w:eastAsia="Calibri" w:hAnsi="Arial" w:cs="Arial"/>
          <w:bCs/>
          <w:iCs/>
          <w:lang w:val="en-US"/>
        </w:rPr>
      </w:pPr>
      <w:proofErr w:type="gramStart"/>
      <w:r w:rsidRPr="00BF0BB8">
        <w:rPr>
          <w:rFonts w:ascii="Arial" w:eastAsia="Calibri" w:hAnsi="Arial" w:cs="Arial"/>
          <w:bCs/>
          <w:iCs/>
          <w:lang w:val="en-US"/>
        </w:rPr>
        <w:t>даје</w:t>
      </w:r>
      <w:proofErr w:type="gramEnd"/>
      <w:r w:rsidRPr="00BF0BB8">
        <w:rPr>
          <w:rFonts w:ascii="Arial" w:eastAsia="Calibri" w:hAnsi="Arial" w:cs="Arial"/>
          <w:bCs/>
          <w:iCs/>
          <w:lang w:val="en-US"/>
        </w:rPr>
        <w:t xml:space="preserve"> следећу изјаву:</w:t>
      </w:r>
    </w:p>
    <w:p w:rsidR="00BF0BB8" w:rsidRPr="00BF0BB8" w:rsidRDefault="00BF0BB8" w:rsidP="00BF0BB8">
      <w:pPr>
        <w:tabs>
          <w:tab w:val="left" w:pos="6028"/>
        </w:tabs>
        <w:autoSpaceDE w:val="0"/>
        <w:autoSpaceDN w:val="0"/>
        <w:adjustRightInd w:val="0"/>
        <w:spacing w:after="0" w:line="240" w:lineRule="auto"/>
        <w:ind w:left="360"/>
        <w:jc w:val="both"/>
        <w:rPr>
          <w:rFonts w:ascii="Arial" w:eastAsia="Calibri" w:hAnsi="Arial" w:cs="Arial"/>
          <w:bCs/>
          <w:iCs/>
          <w:lang w:val="en-US"/>
        </w:rPr>
      </w:pPr>
    </w:p>
    <w:p w:rsidR="00BF0BB8" w:rsidRPr="00BF0BB8" w:rsidRDefault="00BF0BB8" w:rsidP="00BF0BB8">
      <w:pPr>
        <w:tabs>
          <w:tab w:val="left" w:pos="6028"/>
        </w:tabs>
        <w:autoSpaceDE w:val="0"/>
        <w:autoSpaceDN w:val="0"/>
        <w:adjustRightInd w:val="0"/>
        <w:spacing w:after="0" w:line="240" w:lineRule="auto"/>
        <w:ind w:left="360"/>
        <w:jc w:val="center"/>
        <w:rPr>
          <w:rFonts w:ascii="Arial" w:eastAsia="Calibri" w:hAnsi="Arial" w:cs="Arial"/>
          <w:b/>
          <w:bCs/>
          <w:iCs/>
          <w:lang w:val="en-US"/>
        </w:rPr>
      </w:pPr>
      <w:r w:rsidRPr="00BF0BB8">
        <w:rPr>
          <w:rFonts w:ascii="Arial" w:eastAsia="Calibri" w:hAnsi="Arial" w:cs="Arial"/>
          <w:b/>
          <w:bCs/>
          <w:iCs/>
          <w:lang w:val="en-US"/>
        </w:rPr>
        <w:t>ИЗЈАВА</w:t>
      </w:r>
    </w:p>
    <w:p w:rsidR="00BF0BB8" w:rsidRPr="00BF0BB8" w:rsidRDefault="00BF0BB8" w:rsidP="00BF0BB8">
      <w:pPr>
        <w:tabs>
          <w:tab w:val="left" w:pos="6028"/>
        </w:tabs>
        <w:autoSpaceDE w:val="0"/>
        <w:autoSpaceDN w:val="0"/>
        <w:adjustRightInd w:val="0"/>
        <w:spacing w:after="0" w:line="240" w:lineRule="auto"/>
        <w:ind w:left="360"/>
        <w:jc w:val="both"/>
        <w:rPr>
          <w:rFonts w:ascii="Arial" w:eastAsia="Calibri" w:hAnsi="Arial" w:cs="Arial"/>
          <w:bCs/>
          <w:iCs/>
          <w:lang w:val="en-US"/>
        </w:rPr>
      </w:pPr>
    </w:p>
    <w:p w:rsidR="00BF0BB8" w:rsidRPr="00BF0BB8" w:rsidRDefault="00BF0BB8" w:rsidP="00BF0BB8">
      <w:pPr>
        <w:tabs>
          <w:tab w:val="left" w:pos="6028"/>
        </w:tabs>
        <w:autoSpaceDE w:val="0"/>
        <w:autoSpaceDN w:val="0"/>
        <w:adjustRightInd w:val="0"/>
        <w:spacing w:after="0" w:line="240" w:lineRule="auto"/>
        <w:ind w:left="360"/>
        <w:jc w:val="both"/>
        <w:rPr>
          <w:rFonts w:ascii="Arial" w:eastAsia="Calibri" w:hAnsi="Arial" w:cs="Arial"/>
          <w:bCs/>
          <w:iCs/>
          <w:lang w:val="en-US"/>
        </w:rPr>
      </w:pPr>
      <w:r w:rsidRPr="00BF0BB8">
        <w:rPr>
          <w:rFonts w:ascii="Arial" w:eastAsia="Calibri" w:hAnsi="Arial" w:cs="Arial"/>
          <w:bCs/>
          <w:iCs/>
          <w:lang w:val="en-US"/>
        </w:rPr>
        <w:t xml:space="preserve">Под пуном материјалном и кривичном одговорношћу ПОТВРЂУЈЕМ да сам понуду </w:t>
      </w:r>
      <w:r w:rsidRPr="00BF0BB8">
        <w:rPr>
          <w:rFonts w:ascii="Arial" w:eastAsia="Calibri" w:hAnsi="Arial" w:cs="Arial"/>
          <w:lang w:val="en-US"/>
        </w:rPr>
        <w:t>у поступку јавне набавке„Ангажовање специјалисте за надзор над монтажно-демонтажним радовима на напојним пумпама SULZER тип HPT pom 28-6et“</w:t>
      </w:r>
      <w:r w:rsidRPr="00BF0BB8">
        <w:rPr>
          <w:rFonts w:ascii="Arial" w:eastAsia="Calibri" w:hAnsi="Arial" w:cs="Arial"/>
          <w:lang w:val="sr-Cyrl-RS"/>
        </w:rPr>
        <w:t xml:space="preserve">, </w:t>
      </w:r>
      <w:r w:rsidRPr="00BF0BB8">
        <w:rPr>
          <w:rFonts w:ascii="Arial" w:eastAsia="Calibri" w:hAnsi="Arial" w:cs="Arial"/>
          <w:lang w:val="en-US"/>
        </w:rPr>
        <w:t>бр 3000/0773/2015 (102170/2015)</w:t>
      </w:r>
      <w:r w:rsidRPr="00BF0BB8">
        <w:rPr>
          <w:rFonts w:ascii="Arial" w:eastAsia="Calibri" w:hAnsi="Arial" w:cs="Arial"/>
          <w:i/>
          <w:iCs/>
          <w:lang w:val="sr-Cyrl-RS"/>
        </w:rPr>
        <w:t xml:space="preserve"> </w:t>
      </w:r>
      <w:r w:rsidRPr="00BF0BB8">
        <w:rPr>
          <w:rFonts w:ascii="Arial" w:eastAsia="Calibri" w:hAnsi="Arial" w:cs="Arial"/>
          <w:bCs/>
          <w:iCs/>
          <w:lang w:val="en-US"/>
        </w:rPr>
        <w:t>поднео независно, без договора са другим понуђачима или заинтересованим лицима.</w:t>
      </w:r>
    </w:p>
    <w:p w:rsidR="00BF0BB8" w:rsidRPr="00BF0BB8" w:rsidRDefault="00BF0BB8" w:rsidP="00BF0BB8">
      <w:pPr>
        <w:tabs>
          <w:tab w:val="left" w:pos="6028"/>
        </w:tabs>
        <w:autoSpaceDE w:val="0"/>
        <w:autoSpaceDN w:val="0"/>
        <w:adjustRightInd w:val="0"/>
        <w:spacing w:after="0" w:line="240" w:lineRule="auto"/>
        <w:jc w:val="both"/>
        <w:rPr>
          <w:rFonts w:ascii="Arial" w:eastAsia="Calibri" w:hAnsi="Arial" w:cs="Arial"/>
          <w:bCs/>
          <w:iCs/>
          <w:lang w:val="sr-Cyrl-RS"/>
        </w:rPr>
      </w:pPr>
    </w:p>
    <w:p w:rsidR="00BF0BB8" w:rsidRPr="00BF0BB8" w:rsidRDefault="00BF0BB8" w:rsidP="00BF0BB8">
      <w:pPr>
        <w:tabs>
          <w:tab w:val="left" w:pos="6028"/>
        </w:tabs>
        <w:autoSpaceDE w:val="0"/>
        <w:autoSpaceDN w:val="0"/>
        <w:adjustRightInd w:val="0"/>
        <w:spacing w:after="0" w:line="240" w:lineRule="auto"/>
        <w:jc w:val="both"/>
        <w:rPr>
          <w:rFonts w:ascii="Arial" w:eastAsia="Calibri" w:hAnsi="Arial" w:cs="Arial"/>
          <w:bCs/>
          <w:iCs/>
          <w:lang w:val="sr-Cyrl-RS"/>
        </w:rPr>
      </w:pPr>
    </w:p>
    <w:p w:rsidR="00BF0BB8" w:rsidRPr="00BF0BB8" w:rsidRDefault="00BF0BB8" w:rsidP="00BF0BB8">
      <w:pPr>
        <w:tabs>
          <w:tab w:val="left" w:pos="6028"/>
        </w:tabs>
        <w:autoSpaceDE w:val="0"/>
        <w:autoSpaceDN w:val="0"/>
        <w:adjustRightInd w:val="0"/>
        <w:spacing w:after="0" w:line="240" w:lineRule="auto"/>
        <w:jc w:val="both"/>
        <w:rPr>
          <w:rFonts w:ascii="Arial" w:eastAsia="Calibri" w:hAnsi="Arial" w:cs="Arial"/>
          <w:bCs/>
          <w:iCs/>
          <w:lang w:val="sr-Cyrl-R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en-US"/>
        </w:rPr>
      </w:pPr>
      <w:r w:rsidRPr="00BF0BB8">
        <w:rPr>
          <w:rFonts w:ascii="Arial" w:eastAsia="Calibri" w:hAnsi="Arial" w:cs="Arial"/>
          <w:b/>
          <w:bCs/>
          <w:iCs/>
          <w:lang w:val="en-US"/>
        </w:rPr>
        <w:t xml:space="preserve">Датум </w:t>
      </w:r>
      <w:r w:rsidRPr="00BF0BB8">
        <w:rPr>
          <w:rFonts w:ascii="Arial" w:eastAsia="Calibri" w:hAnsi="Arial" w:cs="Arial"/>
          <w:b/>
          <w:bCs/>
          <w:iCs/>
          <w:lang w:val="en-US"/>
        </w:rPr>
        <w:tab/>
      </w:r>
      <w:r w:rsidRPr="00BF0BB8">
        <w:rPr>
          <w:rFonts w:ascii="Arial" w:eastAsia="Calibri" w:hAnsi="Arial" w:cs="Arial"/>
          <w:b/>
          <w:bCs/>
          <w:iCs/>
          <w:lang w:val="en-US"/>
        </w:rPr>
        <w:tab/>
        <w:t xml:space="preserve">           Понуђач</w:t>
      </w: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en-U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en-US"/>
        </w:rPr>
      </w:pPr>
      <w:proofErr w:type="gramStart"/>
      <w:r w:rsidRPr="00BF0BB8">
        <w:rPr>
          <w:rFonts w:ascii="Arial" w:eastAsia="Calibri" w:hAnsi="Arial" w:cs="Arial"/>
          <w:b/>
          <w:bCs/>
          <w:iCs/>
          <w:lang w:val="en-US"/>
        </w:rPr>
        <w:t>________________                        М.П.</w:t>
      </w:r>
      <w:proofErr w:type="gramEnd"/>
      <w:r w:rsidRPr="00BF0BB8">
        <w:rPr>
          <w:rFonts w:ascii="Arial" w:eastAsia="Calibri" w:hAnsi="Arial" w:cs="Arial"/>
          <w:b/>
          <w:bCs/>
          <w:iCs/>
          <w:lang w:val="en-US"/>
        </w:rPr>
        <w:t xml:space="preserve">   </w:t>
      </w: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sr-Cyrl-RS"/>
        </w:rPr>
      </w:pPr>
      <w:r w:rsidRPr="00BF0BB8">
        <w:rPr>
          <w:rFonts w:ascii="Arial" w:eastAsia="Calibri" w:hAnsi="Arial" w:cs="Arial"/>
          <w:b/>
          <w:bCs/>
          <w:iCs/>
          <w:lang w:val="en-US"/>
        </w:rPr>
        <w:t xml:space="preserve">                                                                           __________________</w:t>
      </w:r>
    </w:p>
    <w:p w:rsidR="00BF0BB8" w:rsidRPr="00BF0BB8" w:rsidRDefault="00BF0BB8" w:rsidP="00BF0BB8">
      <w:pPr>
        <w:tabs>
          <w:tab w:val="left" w:pos="6028"/>
        </w:tabs>
        <w:autoSpaceDE w:val="0"/>
        <w:autoSpaceDN w:val="0"/>
        <w:adjustRightInd w:val="0"/>
        <w:spacing w:after="0" w:line="240" w:lineRule="auto"/>
        <w:rPr>
          <w:rFonts w:ascii="Arial" w:eastAsia="Calibri" w:hAnsi="Arial" w:cs="Arial"/>
          <w:b/>
          <w:bCs/>
          <w:iCs/>
          <w:lang w:val="sr-Cyrl-R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sr-Cyrl-R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sr-Cyrl-RS"/>
        </w:rPr>
      </w:pPr>
    </w:p>
    <w:p w:rsidR="00BF0BB8" w:rsidRPr="00BF0BB8" w:rsidRDefault="00BF0BB8" w:rsidP="00BF0BB8">
      <w:pPr>
        <w:autoSpaceDE w:val="0"/>
        <w:autoSpaceDN w:val="0"/>
        <w:adjustRightInd w:val="0"/>
        <w:spacing w:after="0" w:line="240" w:lineRule="auto"/>
        <w:jc w:val="both"/>
        <w:rPr>
          <w:rFonts w:ascii="Arial" w:eastAsia="Calibri" w:hAnsi="Arial" w:cs="Arial"/>
          <w:color w:val="000000"/>
          <w:lang w:val="en-US"/>
        </w:rPr>
      </w:pPr>
      <w:r w:rsidRPr="00BF0BB8">
        <w:rPr>
          <w:rFonts w:ascii="Arial" w:eastAsia="Calibri" w:hAnsi="Arial" w:cs="Arial"/>
          <w:b/>
          <w:bCs/>
          <w:iCs/>
          <w:color w:val="000000"/>
          <w:lang w:val="en-US"/>
        </w:rPr>
        <w:t xml:space="preserve">Напомена: </w:t>
      </w:r>
      <w:r w:rsidRPr="00BF0BB8">
        <w:rPr>
          <w:rFonts w:ascii="Arial" w:eastAsia="Calibri" w:hAnsi="Arial" w:cs="Arial"/>
          <w:iCs/>
          <w:color w:val="000000"/>
          <w:lang w:val="en-US"/>
        </w:rPr>
        <w:t>услучају постојања основане сумње у истинитост изјаве о независној понуди, наруч</w:t>
      </w:r>
      <w:r w:rsidRPr="00BF0BB8">
        <w:rPr>
          <w:rFonts w:ascii="Arial" w:eastAsia="Calibri" w:hAnsi="Arial" w:cs="Arial"/>
          <w:iCs/>
          <w:color w:val="000000"/>
          <w:lang w:val="sr-Cyrl-RS"/>
        </w:rPr>
        <w:t>и</w:t>
      </w:r>
      <w:r w:rsidRPr="00BF0BB8">
        <w:rPr>
          <w:rFonts w:ascii="Arial" w:eastAsia="Calibri" w:hAnsi="Arial" w:cs="Arial"/>
          <w:iCs/>
          <w:color w:val="000000"/>
          <w:lang w:val="en-US"/>
        </w:rPr>
        <w:t xml:space="preserve">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w:t>
      </w:r>
      <w:proofErr w:type="gramStart"/>
      <w:r w:rsidRPr="00BF0BB8">
        <w:rPr>
          <w:rFonts w:ascii="Arial" w:eastAsia="Calibri" w:hAnsi="Arial" w:cs="Arial"/>
          <w:iCs/>
          <w:color w:val="000000"/>
          <w:lang w:val="en-US"/>
        </w:rPr>
        <w:t>Мера забране учешћа у поступку јавне набавке може трајати до две године.Повреда конкуренције представља негативну референцу, у смислу члана 82.</w:t>
      </w:r>
      <w:proofErr w:type="gramEnd"/>
      <w:r w:rsidRPr="00BF0BB8">
        <w:rPr>
          <w:rFonts w:ascii="Arial" w:eastAsia="Calibri" w:hAnsi="Arial" w:cs="Arial"/>
          <w:iCs/>
          <w:color w:val="000000"/>
          <w:lang w:val="en-US"/>
        </w:rPr>
        <w:t xml:space="preserve"> </w:t>
      </w:r>
      <w:proofErr w:type="gramStart"/>
      <w:r w:rsidRPr="00BF0BB8">
        <w:rPr>
          <w:rFonts w:ascii="Arial" w:eastAsia="Calibri" w:hAnsi="Arial" w:cs="Arial"/>
          <w:iCs/>
          <w:color w:val="000000"/>
          <w:lang w:val="en-US"/>
        </w:rPr>
        <w:t>став</w:t>
      </w:r>
      <w:proofErr w:type="gramEnd"/>
      <w:r w:rsidRPr="00BF0BB8">
        <w:rPr>
          <w:rFonts w:ascii="Arial" w:eastAsia="Calibri" w:hAnsi="Arial" w:cs="Arial"/>
          <w:iCs/>
          <w:color w:val="000000"/>
          <w:lang w:val="en-US"/>
        </w:rPr>
        <w:t xml:space="preserve"> 1. </w:t>
      </w:r>
      <w:r w:rsidRPr="00BF0BB8">
        <w:rPr>
          <w:rFonts w:ascii="Arial" w:eastAsia="Calibri" w:hAnsi="Arial" w:cs="Arial"/>
          <w:iCs/>
          <w:color w:val="000000"/>
          <w:lang w:val="sr-Cyrl-RS"/>
        </w:rPr>
        <w:t>т</w:t>
      </w:r>
      <w:r w:rsidRPr="00BF0BB8">
        <w:rPr>
          <w:rFonts w:ascii="Arial" w:eastAsia="Calibri" w:hAnsi="Arial" w:cs="Arial"/>
          <w:iCs/>
          <w:color w:val="000000"/>
          <w:lang w:val="en-US"/>
        </w:rPr>
        <w:t>ачка</w:t>
      </w:r>
      <w:r w:rsidRPr="00BF0BB8">
        <w:rPr>
          <w:rFonts w:ascii="Arial" w:eastAsia="Calibri" w:hAnsi="Arial" w:cs="Arial"/>
          <w:iCs/>
          <w:color w:val="000000"/>
          <w:lang w:val="sr-Cyrl-RS"/>
        </w:rPr>
        <w:t xml:space="preserve"> </w:t>
      </w:r>
      <w:r w:rsidRPr="00BF0BB8">
        <w:rPr>
          <w:rFonts w:ascii="Arial" w:eastAsia="Calibri" w:hAnsi="Arial" w:cs="Arial"/>
          <w:iCs/>
          <w:color w:val="000000"/>
          <w:lang w:val="en-US"/>
        </w:rPr>
        <w:t xml:space="preserve">2) Закона. </w:t>
      </w:r>
    </w:p>
    <w:p w:rsidR="00BF0BB8" w:rsidRDefault="00BF0BB8" w:rsidP="00BF0BB8">
      <w:pPr>
        <w:autoSpaceDE w:val="0"/>
        <w:autoSpaceDN w:val="0"/>
        <w:adjustRightInd w:val="0"/>
        <w:spacing w:after="0" w:line="240" w:lineRule="auto"/>
        <w:jc w:val="both"/>
        <w:rPr>
          <w:rFonts w:ascii="Arial" w:eastAsia="Times New Roman" w:hAnsi="Arial" w:cs="Arial"/>
          <w:i/>
          <w:iCs/>
          <w:lang w:val="sr-Cyrl-RS" w:eastAsia="hr-HR"/>
        </w:rPr>
      </w:pPr>
    </w:p>
    <w:p w:rsidR="000805AC" w:rsidRDefault="000805AC" w:rsidP="00BF0BB8">
      <w:pPr>
        <w:autoSpaceDE w:val="0"/>
        <w:autoSpaceDN w:val="0"/>
        <w:adjustRightInd w:val="0"/>
        <w:spacing w:after="0" w:line="240" w:lineRule="auto"/>
        <w:jc w:val="both"/>
        <w:rPr>
          <w:rFonts w:ascii="Arial" w:eastAsia="Times New Roman" w:hAnsi="Arial" w:cs="Arial"/>
          <w:i/>
          <w:iCs/>
          <w:lang w:val="sr-Cyrl-RS" w:eastAsia="hr-HR"/>
        </w:rPr>
      </w:pPr>
    </w:p>
    <w:p w:rsidR="000805AC" w:rsidRPr="00BF0BB8" w:rsidRDefault="000805AC" w:rsidP="00BF0BB8">
      <w:pPr>
        <w:autoSpaceDE w:val="0"/>
        <w:autoSpaceDN w:val="0"/>
        <w:adjustRightInd w:val="0"/>
        <w:spacing w:after="0" w:line="240" w:lineRule="auto"/>
        <w:jc w:val="both"/>
        <w:rPr>
          <w:rFonts w:ascii="Arial" w:eastAsia="Times New Roman" w:hAnsi="Arial" w:cs="Arial"/>
          <w:i/>
          <w:iCs/>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BF0BB8" w:rsidRDefault="00BF0BB8" w:rsidP="00BF0BB8">
      <w:pPr>
        <w:spacing w:after="0" w:line="240" w:lineRule="auto"/>
        <w:jc w:val="both"/>
        <w:rPr>
          <w:rFonts w:ascii="Arial" w:eastAsia="Times New Roman" w:hAnsi="Arial" w:cs="Arial"/>
          <w:lang w:val="sr-Cyrl-RS"/>
        </w:rPr>
      </w:pPr>
      <w:r w:rsidRPr="00BF0BB8">
        <w:rPr>
          <w:rFonts w:ascii="Arial" w:eastAsia="Times New Roman" w:hAnsi="Arial" w:cs="Arial"/>
          <w:lang w:val="en-US"/>
        </w:rPr>
        <w:object w:dxaOrig="1741" w:dyaOrig="1966">
          <v:shape id="_x0000_i1035" type="#_x0000_t75" style="width:64.5pt;height:73.5pt" o:ole="">
            <v:imagedata r:id="rId9" o:title=""/>
          </v:shape>
          <o:OLEObject Type="Embed" ProgID="Word.Picture.8" ShapeID="_x0000_i1035" DrawAspect="Content" ObjectID="_1510481883" r:id="rId19"/>
        </w:object>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p>
    <w:tbl>
      <w:tblPr>
        <w:tblW w:w="4281" w:type="dxa"/>
        <w:tblLook w:val="0000" w:firstRow="0" w:lastRow="0" w:firstColumn="0" w:lastColumn="0" w:noHBand="0" w:noVBand="0"/>
      </w:tblPr>
      <w:tblGrid>
        <w:gridCol w:w="4281"/>
      </w:tblGrid>
      <w:tr w:rsidR="00BF0BB8" w:rsidRPr="00BF0BB8" w:rsidTr="009E4787">
        <w:trPr>
          <w:trHeight w:val="330"/>
        </w:trPr>
        <w:tc>
          <w:tcPr>
            <w:tcW w:w="4281" w:type="dxa"/>
          </w:tcPr>
          <w:p w:rsidR="00BF0BB8" w:rsidRPr="00BF0BB8" w:rsidRDefault="00BF0BB8" w:rsidP="00BF0BB8">
            <w:pPr>
              <w:spacing w:after="0" w:line="240" w:lineRule="auto"/>
              <w:jc w:val="center"/>
              <w:rPr>
                <w:rFonts w:ascii="Arial" w:eastAsia="Times New Roman" w:hAnsi="Arial" w:cs="Arial"/>
                <w:b/>
                <w:lang w:val="sr-Cyrl-CS" w:eastAsia="hr-HR"/>
              </w:rPr>
            </w:pPr>
            <w:r w:rsidRPr="00BF0BB8">
              <w:rPr>
                <w:rFonts w:ascii="Arial" w:eastAsia="Times New Roman" w:hAnsi="Arial" w:cs="Arial"/>
                <w:b/>
                <w:lang w:val="sr-Cyrl-CS" w:eastAsia="hr-HR"/>
              </w:rPr>
              <w:t>Електропривреда Србије  - ЕПС</w:t>
            </w:r>
          </w:p>
        </w:tc>
      </w:tr>
    </w:tbl>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tabs>
          <w:tab w:val="left" w:pos="6028"/>
        </w:tabs>
        <w:autoSpaceDE w:val="0"/>
        <w:autoSpaceDN w:val="0"/>
        <w:adjustRightInd w:val="0"/>
        <w:spacing w:after="0" w:line="240" w:lineRule="auto"/>
        <w:ind w:left="360"/>
        <w:jc w:val="center"/>
        <w:rPr>
          <w:rFonts w:ascii="Arial" w:eastAsia="Times New Roman" w:hAnsi="Arial" w:cs="Arial"/>
          <w:b/>
          <w:bCs/>
          <w:iCs/>
          <w:lang w:val="sr-Cyrl-CS" w:eastAsia="hr-HR"/>
        </w:rPr>
      </w:pPr>
      <w:r w:rsidRPr="00BF0BB8">
        <w:rPr>
          <w:rFonts w:ascii="Arial" w:eastAsia="Times New Roman" w:hAnsi="Arial" w:cs="Arial"/>
          <w:b/>
          <w:bCs/>
          <w:iCs/>
          <w:lang w:val="sr-Cyrl-CS" w:eastAsia="hr-HR"/>
        </w:rPr>
        <w:t>Kонкурсна документација</w:t>
      </w:r>
    </w:p>
    <w:p w:rsidR="00BF0BB8" w:rsidRPr="00BF0BB8" w:rsidRDefault="00BF0BB8" w:rsidP="00BF0BB8">
      <w:pPr>
        <w:tabs>
          <w:tab w:val="left" w:pos="6028"/>
        </w:tabs>
        <w:autoSpaceDE w:val="0"/>
        <w:autoSpaceDN w:val="0"/>
        <w:adjustRightInd w:val="0"/>
        <w:spacing w:after="0" w:line="240" w:lineRule="auto"/>
        <w:ind w:left="360"/>
        <w:jc w:val="center"/>
        <w:rPr>
          <w:rFonts w:ascii="Arial" w:eastAsia="Times New Roman" w:hAnsi="Arial" w:cs="Arial"/>
          <w:b/>
          <w:bCs/>
          <w:iCs/>
          <w:lang w:val="sr-Cyrl-CS" w:eastAsia="hr-HR"/>
        </w:rPr>
      </w:pPr>
    </w:p>
    <w:p w:rsidR="00BF0BB8" w:rsidRPr="00BF0BB8" w:rsidRDefault="00BF0BB8" w:rsidP="00BF0BB8">
      <w:pPr>
        <w:tabs>
          <w:tab w:val="left" w:pos="6028"/>
        </w:tabs>
        <w:autoSpaceDE w:val="0"/>
        <w:autoSpaceDN w:val="0"/>
        <w:adjustRightInd w:val="0"/>
        <w:spacing w:after="0" w:line="240" w:lineRule="auto"/>
        <w:ind w:left="360"/>
        <w:jc w:val="center"/>
        <w:rPr>
          <w:rFonts w:ascii="Arial" w:eastAsia="Times New Roman" w:hAnsi="Arial" w:cs="Arial"/>
          <w:b/>
          <w:bCs/>
          <w:iCs/>
          <w:lang w:val="sr-Cyrl-CS" w:eastAsia="hr-HR"/>
        </w:rPr>
      </w:pPr>
    </w:p>
    <w:p w:rsidR="00BF0BB8" w:rsidRPr="00BF0BB8" w:rsidRDefault="00BF0BB8" w:rsidP="00BF0BB8">
      <w:pPr>
        <w:tabs>
          <w:tab w:val="left" w:pos="6028"/>
        </w:tabs>
        <w:autoSpaceDE w:val="0"/>
        <w:autoSpaceDN w:val="0"/>
        <w:adjustRightInd w:val="0"/>
        <w:spacing w:after="0" w:line="240" w:lineRule="auto"/>
        <w:ind w:left="360"/>
        <w:jc w:val="center"/>
        <w:rPr>
          <w:rFonts w:ascii="Arial" w:eastAsia="Times New Roman" w:hAnsi="Arial" w:cs="Arial"/>
          <w:b/>
          <w:bCs/>
          <w:iCs/>
          <w:lang w:val="sr-Cyrl-CS" w:eastAsia="hr-HR"/>
        </w:rPr>
      </w:pPr>
    </w:p>
    <w:p w:rsidR="00BF0BB8" w:rsidRPr="00BF0BB8" w:rsidRDefault="00BF0BB8" w:rsidP="00BF0BB8">
      <w:pPr>
        <w:tabs>
          <w:tab w:val="left" w:pos="6028"/>
        </w:tabs>
        <w:autoSpaceDE w:val="0"/>
        <w:autoSpaceDN w:val="0"/>
        <w:adjustRightInd w:val="0"/>
        <w:spacing w:after="0" w:line="240" w:lineRule="auto"/>
        <w:ind w:left="450"/>
        <w:jc w:val="center"/>
        <w:rPr>
          <w:rFonts w:ascii="Arial" w:eastAsia="Times New Roman" w:hAnsi="Arial" w:cs="Arial"/>
          <w:b/>
          <w:bCs/>
          <w:iCs/>
          <w:lang w:val="sr-Cyrl-RS" w:eastAsia="hr-HR"/>
        </w:rPr>
      </w:pPr>
      <w:r w:rsidRPr="00BF0BB8">
        <w:rPr>
          <w:rFonts w:ascii="Arial" w:eastAsia="Times New Roman" w:hAnsi="Arial" w:cs="Arial"/>
          <w:b/>
          <w:bCs/>
          <w:iCs/>
          <w:lang w:val="sr-Cyrl-CS" w:eastAsia="hr-HR"/>
        </w:rPr>
        <w:t>10. ОБРАЗАЦ ИЗЈАВЕ О ОБАВЕЗАМА ПОНУЂАЧА НА ОСНОВУ ЧЛ. 75. СТАВ 2. ЗЈН</w:t>
      </w:r>
    </w:p>
    <w:p w:rsidR="00BF0BB8" w:rsidRPr="00BF0BB8" w:rsidRDefault="00BF0BB8" w:rsidP="00BF0BB8">
      <w:pPr>
        <w:tabs>
          <w:tab w:val="left" w:pos="6028"/>
        </w:tabs>
        <w:autoSpaceDE w:val="0"/>
        <w:autoSpaceDN w:val="0"/>
        <w:adjustRightInd w:val="0"/>
        <w:spacing w:after="0" w:line="240" w:lineRule="auto"/>
        <w:ind w:left="360"/>
        <w:jc w:val="center"/>
        <w:rPr>
          <w:rFonts w:ascii="Arial" w:eastAsia="Times New Roman" w:hAnsi="Arial" w:cs="Arial"/>
          <w:b/>
          <w:bCs/>
          <w:iCs/>
          <w:color w:val="002060"/>
          <w:lang w:val="sr-Cyrl-C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C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C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C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r w:rsidRPr="00BF0BB8">
        <w:rPr>
          <w:rFonts w:ascii="Arial" w:eastAsia="Times New Roman" w:hAnsi="Arial" w:cs="Arial"/>
          <w:b/>
          <w:bCs/>
          <w:iCs/>
          <w:color w:val="002060"/>
          <w:lang w:val="sr-Cyrl-CS" w:eastAsia="hr-HR"/>
        </w:rPr>
        <w:tab/>
      </w: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RS" w:eastAsia="hr-HR"/>
        </w:rPr>
      </w:pPr>
    </w:p>
    <w:p w:rsidR="00BF0BB8" w:rsidRPr="00BF0BB8" w:rsidRDefault="00BF0BB8" w:rsidP="00BF0BB8">
      <w:pPr>
        <w:tabs>
          <w:tab w:val="left" w:pos="6028"/>
        </w:tabs>
        <w:autoSpaceDE w:val="0"/>
        <w:autoSpaceDN w:val="0"/>
        <w:adjustRightInd w:val="0"/>
        <w:spacing w:after="0" w:line="240" w:lineRule="auto"/>
        <w:ind w:left="360"/>
        <w:rPr>
          <w:rFonts w:ascii="Arial" w:eastAsia="Times New Roman" w:hAnsi="Arial" w:cs="Arial"/>
          <w:b/>
          <w:bCs/>
          <w:iCs/>
          <w:color w:val="002060"/>
          <w:lang w:val="sr-Cyrl-CS" w:eastAsia="hr-HR"/>
        </w:rPr>
      </w:pPr>
    </w:p>
    <w:p w:rsidR="00BF0BB8" w:rsidRPr="000805AC" w:rsidRDefault="00BF0BB8" w:rsidP="00BF0BB8">
      <w:pPr>
        <w:spacing w:after="0" w:line="240" w:lineRule="auto"/>
        <w:jc w:val="center"/>
        <w:rPr>
          <w:rFonts w:ascii="Arial" w:eastAsia="Times New Roman" w:hAnsi="Arial" w:cs="Arial"/>
          <w:b/>
          <w:lang w:val="ru-RU" w:eastAsia="hr-HR"/>
        </w:rPr>
      </w:pPr>
      <w:r w:rsidRPr="000805AC">
        <w:rPr>
          <w:rFonts w:ascii="Arial" w:eastAsia="Times New Roman" w:hAnsi="Arial" w:cs="Arial"/>
          <w:b/>
          <w:lang w:val="ru-RU" w:eastAsia="hr-HR"/>
        </w:rPr>
        <w:t>Обреновац, октобар 2015.</w:t>
      </w:r>
    </w:p>
    <w:p w:rsidR="00BF0BB8" w:rsidRPr="00BF0BB8" w:rsidRDefault="00BF0BB8" w:rsidP="00BF0BB8">
      <w:pPr>
        <w:spacing w:after="0" w:line="240" w:lineRule="auto"/>
        <w:jc w:val="center"/>
        <w:rPr>
          <w:rFonts w:ascii="Arial" w:eastAsia="Times New Roman" w:hAnsi="Arial" w:cs="Arial"/>
          <w:b/>
          <w:lang w:val="sr-Cyrl-RS" w:eastAsia="hr-HR"/>
        </w:rPr>
      </w:pPr>
      <w:r w:rsidRPr="00BF0BB8">
        <w:rPr>
          <w:rFonts w:ascii="Arial" w:eastAsia="Times New Roman" w:hAnsi="Arial" w:cs="Arial"/>
          <w:b/>
          <w:color w:val="FF0000"/>
          <w:lang w:val="ru-RU" w:eastAsia="hr-HR"/>
        </w:rPr>
        <w:br w:type="page"/>
      </w:r>
    </w:p>
    <w:p w:rsidR="00BF0BB8" w:rsidRPr="00BF0BB8" w:rsidRDefault="00BF0BB8" w:rsidP="00BF0BB8">
      <w:pPr>
        <w:spacing w:after="0" w:line="240" w:lineRule="auto"/>
        <w:jc w:val="center"/>
        <w:rPr>
          <w:rFonts w:ascii="Arial" w:eastAsia="Times New Roman" w:hAnsi="Arial" w:cs="Arial"/>
          <w:b/>
          <w:lang w:val="sr-Cyrl-RS" w:eastAsia="hr-HR"/>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r>
        <w:rPr>
          <w:rFonts w:ascii="Arial" w:eastAsia="Times New Roman" w:hAnsi="Arial" w:cs="Arial"/>
          <w:noProof/>
          <w:lang w:eastAsia="sr-Latn-RS"/>
        </w:rPr>
        <mc:AlternateContent>
          <mc:Choice Requires="wps">
            <w:drawing>
              <wp:anchor distT="0" distB="0" distL="114300" distR="114300" simplePos="0" relativeHeight="251671552" behindDoc="0" locked="0" layoutInCell="1" allowOverlap="1">
                <wp:simplePos x="0" y="0"/>
                <wp:positionH relativeFrom="column">
                  <wp:posOffset>4025900</wp:posOffset>
                </wp:positionH>
                <wp:positionV relativeFrom="paragraph">
                  <wp:posOffset>-85725</wp:posOffset>
                </wp:positionV>
                <wp:extent cx="1818005" cy="554355"/>
                <wp:effectExtent l="6350" t="13335" r="13970" b="22860"/>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554355"/>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DA7B21" w:rsidRPr="00611C0B" w:rsidRDefault="00DA7B21" w:rsidP="00BF0BB8">
                            <w:pPr>
                              <w:jc w:val="center"/>
                              <w:rPr>
                                <w:b/>
                              </w:rPr>
                            </w:pPr>
                            <w:r>
                              <w:rPr>
                                <w:b/>
                              </w:rPr>
                              <w:t xml:space="preserve">ОБРАЗАЦ БР. </w:t>
                            </w:r>
                            <w:r>
                              <w:rPr>
                                <w:b/>
                                <w:lang w:val="sr-Cyrl-RS"/>
                              </w:rPr>
                              <w:t>5</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40" style="position:absolute;left:0;text-align:left;margin-left:317pt;margin-top:-6.75pt;width:143.15pt;height:4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" fillcolor="#a3c4ff" strokecolor="#4579b8">
                <v:fill color2="#e5eeff" rotate="t" angle="180" colors="0 #a3c4ff;22938f #bfd5ff;1 #e5eeff" focus="100%" type="gradient"/>
                <v:shadow on="t" color="black" opacity="24903f" origin=",.5" offset="0,.55556mm"/>
                <v:textbox>
                  <w:txbxContent>
                    <w:p w:rsidR="00DA7B21" w:rsidRPr="00611C0B" w:rsidRDefault="00DA7B21" w:rsidP="00BF0BB8">
                      <w:pPr>
                        <w:jc w:val="center"/>
                        <w:rPr>
                          <w:b/>
                        </w:rPr>
                      </w:pPr>
                      <w:r>
                        <w:rPr>
                          <w:b/>
                        </w:rPr>
                        <w:t xml:space="preserve">ОБРАЗАЦ БР. </w:t>
                      </w:r>
                      <w:r>
                        <w:rPr>
                          <w:b/>
                          <w:lang w:val="sr-Cyrl-RS"/>
                        </w:rPr>
                        <w:t>5</w:t>
                      </w:r>
                      <w:r w:rsidRPr="00611C0B">
                        <w:rPr>
                          <w:b/>
                        </w:rPr>
                        <w:t xml:space="preserve">. </w:t>
                      </w:r>
                    </w:p>
                  </w:txbxContent>
                </v:textbox>
              </v:roundrect>
            </w:pict>
          </mc:Fallback>
        </mc:AlternateContent>
      </w:r>
    </w:p>
    <w:p w:rsidR="00BF0BB8" w:rsidRPr="00BF0BB8" w:rsidRDefault="00BF0BB8" w:rsidP="00BF0BB8">
      <w:pPr>
        <w:spacing w:after="0" w:line="240" w:lineRule="auto"/>
        <w:jc w:val="right"/>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r>
        <w:rPr>
          <w:rFonts w:ascii="Arial" w:eastAsia="Times New Roman" w:hAnsi="Arial" w:cs="Arial"/>
          <w:noProof/>
          <w:lang w:eastAsia="sr-Latn-RS"/>
        </w:rPr>
        <mc:AlternateContent>
          <mc:Choice Requires="wps">
            <w:drawing>
              <wp:anchor distT="0" distB="0" distL="114300" distR="114300" simplePos="0" relativeHeight="251672576" behindDoc="0" locked="0" layoutInCell="1" allowOverlap="1">
                <wp:simplePos x="0" y="0"/>
                <wp:positionH relativeFrom="column">
                  <wp:posOffset>177800</wp:posOffset>
                </wp:positionH>
                <wp:positionV relativeFrom="paragraph">
                  <wp:posOffset>-798195</wp:posOffset>
                </wp:positionV>
                <wp:extent cx="5866130" cy="866775"/>
                <wp:effectExtent l="6350" t="13335" r="13970" b="247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86677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DA7B21" w:rsidRPr="00646CBD" w:rsidRDefault="00DA7B21" w:rsidP="00BF0BB8">
                            <w:pPr>
                              <w:jc w:val="center"/>
                              <w:rPr>
                                <w:rFonts w:ascii="Arial" w:hAnsi="Arial" w:cs="Arial"/>
                                <w:b/>
                                <w:bCs/>
                                <w:iCs/>
                                <w:sz w:val="28"/>
                                <w:szCs w:val="28"/>
                              </w:rPr>
                            </w:pPr>
                            <w:r>
                              <w:rPr>
                                <w:rFonts w:ascii="Arial" w:hAnsi="Arial" w:cs="Arial"/>
                                <w:b/>
                                <w:bCs/>
                                <w:iCs/>
                                <w:sz w:val="28"/>
                                <w:szCs w:val="28"/>
                              </w:rPr>
                              <w:t>10</w:t>
                            </w:r>
                            <w:r w:rsidRPr="00646CBD">
                              <w:rPr>
                                <w:rFonts w:ascii="Arial" w:hAnsi="Arial" w:cs="Arial"/>
                                <w:b/>
                                <w:bCs/>
                                <w:iCs/>
                                <w:sz w:val="28"/>
                                <w:szCs w:val="28"/>
                              </w:rPr>
                              <w:t xml:space="preserve">. ОБРАЗАЦ ИЗЈАВЕ О ОБАВЕЗАМА ПОНУЂАЧА НА ОСНОВУ </w:t>
                            </w:r>
                          </w:p>
                          <w:p w:rsidR="00DA7B21" w:rsidRPr="00646CBD" w:rsidRDefault="00DA7B21" w:rsidP="00BF0BB8">
                            <w:pPr>
                              <w:jc w:val="center"/>
                              <w:rPr>
                                <w:rFonts w:ascii="Arial" w:hAnsi="Arial" w:cs="Arial"/>
                              </w:rPr>
                            </w:pPr>
                            <w:r w:rsidRPr="00646CBD">
                              <w:rPr>
                                <w:rFonts w:ascii="Arial" w:hAnsi="Arial" w:cs="Arial"/>
                                <w:b/>
                                <w:bCs/>
                                <w:iCs/>
                                <w:sz w:val="28"/>
                                <w:szCs w:val="28"/>
                              </w:rPr>
                              <w:t>ЧЛ. 75. СТАВ 2. ЗЈН-А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41" type="#_x0000_t202" style="position:absolute;left:0;text-align:left;margin-left:14pt;margin-top:-62.85pt;width:461.9pt;height:6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" filled="f" fillcolor="#dafda7" strokecolor="red">
                <v:fill color2="#f5ffe6" rotate="t" angle="180" colors="0 #dafda7;22938f #e4fdc2;1 #f5ffe6" focus="100%" type="gradient"/>
                <v:shadow on="t" color="black" opacity="24903f" origin=",.5" offset="0,.55556mm"/>
                <v:textbox>
                  <w:txbxContent>
                    <w:p w:rsidR="00DA7B21" w:rsidRPr="00646CBD" w:rsidRDefault="00DA7B21" w:rsidP="00BF0BB8">
                      <w:pPr>
                        <w:jc w:val="center"/>
                        <w:rPr>
                          <w:rFonts w:ascii="Arial" w:hAnsi="Arial" w:cs="Arial"/>
                          <w:b/>
                          <w:bCs/>
                          <w:iCs/>
                          <w:sz w:val="28"/>
                          <w:szCs w:val="28"/>
                        </w:rPr>
                      </w:pPr>
                      <w:r>
                        <w:rPr>
                          <w:rFonts w:ascii="Arial" w:hAnsi="Arial" w:cs="Arial"/>
                          <w:b/>
                          <w:bCs/>
                          <w:iCs/>
                          <w:sz w:val="28"/>
                          <w:szCs w:val="28"/>
                        </w:rPr>
                        <w:t>10</w:t>
                      </w:r>
                      <w:r w:rsidRPr="00646CBD">
                        <w:rPr>
                          <w:rFonts w:ascii="Arial" w:hAnsi="Arial" w:cs="Arial"/>
                          <w:b/>
                          <w:bCs/>
                          <w:iCs/>
                          <w:sz w:val="28"/>
                          <w:szCs w:val="28"/>
                        </w:rPr>
                        <w:t xml:space="preserve">. ОБРАЗАЦ ИЗЈАВЕ О ОБАВЕЗАМА ПОНУЂАЧА НА ОСНОВУ </w:t>
                      </w:r>
                    </w:p>
                    <w:p w:rsidR="00DA7B21" w:rsidRPr="00646CBD" w:rsidRDefault="00DA7B21" w:rsidP="00BF0BB8">
                      <w:pPr>
                        <w:jc w:val="center"/>
                        <w:rPr>
                          <w:rFonts w:ascii="Arial" w:hAnsi="Arial" w:cs="Arial"/>
                        </w:rPr>
                      </w:pPr>
                      <w:r w:rsidRPr="00646CBD">
                        <w:rPr>
                          <w:rFonts w:ascii="Arial" w:hAnsi="Arial" w:cs="Arial"/>
                          <w:b/>
                          <w:bCs/>
                          <w:iCs/>
                          <w:sz w:val="28"/>
                          <w:szCs w:val="28"/>
                        </w:rPr>
                        <w:t>ЧЛ. 75. СТАВ 2. ЗЈН-А</w:t>
                      </w:r>
                    </w:p>
                  </w:txbxContent>
                </v:textbox>
              </v:shape>
            </w:pict>
          </mc:Fallback>
        </mc:AlternateContent>
      </w: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en-U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en-US"/>
        </w:rPr>
      </w:pPr>
      <w:proofErr w:type="gramStart"/>
      <w:r w:rsidRPr="00BF0BB8">
        <w:rPr>
          <w:rFonts w:ascii="Arial" w:eastAsia="Calibri" w:hAnsi="Arial" w:cs="Arial"/>
          <w:b/>
          <w:bCs/>
          <w:iCs/>
          <w:lang w:val="en-US"/>
        </w:rPr>
        <w:t>На основу члана 75.</w:t>
      </w:r>
      <w:proofErr w:type="gramEnd"/>
      <w:r w:rsidRPr="00BF0BB8">
        <w:rPr>
          <w:rFonts w:ascii="Arial" w:eastAsia="Calibri" w:hAnsi="Arial" w:cs="Arial"/>
          <w:b/>
          <w:bCs/>
          <w:iCs/>
          <w:lang w:val="en-US"/>
        </w:rPr>
        <w:t xml:space="preserve"> </w:t>
      </w:r>
      <w:proofErr w:type="gramStart"/>
      <w:r w:rsidRPr="00BF0BB8">
        <w:rPr>
          <w:rFonts w:ascii="Arial" w:eastAsia="Calibri" w:hAnsi="Arial" w:cs="Arial"/>
          <w:b/>
          <w:bCs/>
          <w:iCs/>
          <w:lang w:val="en-US"/>
        </w:rPr>
        <w:t>став</w:t>
      </w:r>
      <w:proofErr w:type="gramEnd"/>
      <w:r w:rsidRPr="00BF0BB8">
        <w:rPr>
          <w:rFonts w:ascii="Arial" w:eastAsia="Calibri" w:hAnsi="Arial" w:cs="Arial"/>
          <w:b/>
          <w:bCs/>
          <w:iCs/>
          <w:lang w:val="en-US"/>
        </w:rPr>
        <w:t xml:space="preserve"> 2. Закона о јавним набавкама</w:t>
      </w:r>
    </w:p>
    <w:p w:rsidR="00BF0BB8" w:rsidRPr="00BF0BB8" w:rsidRDefault="00BF0BB8" w:rsidP="00BF0BB8">
      <w:pPr>
        <w:pBdr>
          <w:bottom w:val="single" w:sz="12" w:space="1" w:color="auto"/>
        </w:pBdr>
        <w:tabs>
          <w:tab w:val="left" w:pos="6028"/>
        </w:tabs>
        <w:autoSpaceDE w:val="0"/>
        <w:autoSpaceDN w:val="0"/>
        <w:adjustRightInd w:val="0"/>
        <w:spacing w:after="0" w:line="240" w:lineRule="auto"/>
        <w:ind w:left="360"/>
        <w:rPr>
          <w:rFonts w:ascii="Arial" w:eastAsia="Calibri" w:hAnsi="Arial" w:cs="Arial"/>
          <w:b/>
          <w:bCs/>
          <w:iCs/>
          <w:lang w:val="en-U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en-US"/>
        </w:rPr>
      </w:pPr>
      <w:r w:rsidRPr="00BF0BB8">
        <w:rPr>
          <w:rFonts w:ascii="Arial" w:eastAsia="Calibri" w:hAnsi="Arial" w:cs="Arial"/>
          <w:b/>
          <w:bCs/>
          <w:iCs/>
          <w:lang w:val="en-US"/>
        </w:rPr>
        <w:t>(</w:t>
      </w:r>
      <w:proofErr w:type="gramStart"/>
      <w:r w:rsidRPr="00BF0BB8">
        <w:rPr>
          <w:rFonts w:ascii="Arial" w:eastAsia="Calibri" w:hAnsi="Arial" w:cs="Arial"/>
          <w:b/>
          <w:bCs/>
          <w:iCs/>
          <w:lang w:val="en-US"/>
        </w:rPr>
        <w:t>навести</w:t>
      </w:r>
      <w:proofErr w:type="gramEnd"/>
      <w:r w:rsidRPr="00BF0BB8">
        <w:rPr>
          <w:rFonts w:ascii="Arial" w:eastAsia="Calibri" w:hAnsi="Arial" w:cs="Arial"/>
          <w:b/>
          <w:bCs/>
          <w:iCs/>
          <w:lang w:val="en-US"/>
        </w:rPr>
        <w:t xml:space="preserve"> назив и адресу понуђача)</w:t>
      </w: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en-U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en-US"/>
        </w:rPr>
      </w:pPr>
      <w:proofErr w:type="gramStart"/>
      <w:r w:rsidRPr="00BF0BB8">
        <w:rPr>
          <w:rFonts w:ascii="Arial" w:eastAsia="Calibri" w:hAnsi="Arial" w:cs="Arial"/>
          <w:b/>
          <w:bCs/>
          <w:iCs/>
          <w:lang w:val="en-US"/>
        </w:rPr>
        <w:t>даје</w:t>
      </w:r>
      <w:proofErr w:type="gramEnd"/>
      <w:r w:rsidRPr="00BF0BB8">
        <w:rPr>
          <w:rFonts w:ascii="Arial" w:eastAsia="Calibri" w:hAnsi="Arial" w:cs="Arial"/>
          <w:b/>
          <w:bCs/>
          <w:iCs/>
          <w:lang w:val="en-US"/>
        </w:rPr>
        <w:t xml:space="preserve"> следећу изјаву:</w:t>
      </w: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en-U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en-U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en-US"/>
        </w:rPr>
      </w:pPr>
    </w:p>
    <w:p w:rsidR="00BF0BB8" w:rsidRPr="00BF0BB8" w:rsidRDefault="00BF0BB8" w:rsidP="00BF0BB8">
      <w:pPr>
        <w:tabs>
          <w:tab w:val="left" w:pos="6028"/>
        </w:tabs>
        <w:autoSpaceDE w:val="0"/>
        <w:autoSpaceDN w:val="0"/>
        <w:adjustRightInd w:val="0"/>
        <w:spacing w:after="0" w:line="240" w:lineRule="auto"/>
        <w:ind w:left="360"/>
        <w:jc w:val="center"/>
        <w:rPr>
          <w:rFonts w:ascii="Arial" w:eastAsia="Calibri" w:hAnsi="Arial" w:cs="Arial"/>
          <w:b/>
          <w:bCs/>
          <w:iCs/>
          <w:lang w:val="en-US"/>
        </w:rPr>
      </w:pPr>
      <w:r w:rsidRPr="00BF0BB8">
        <w:rPr>
          <w:rFonts w:ascii="Arial" w:eastAsia="Calibri" w:hAnsi="Arial" w:cs="Arial"/>
          <w:b/>
          <w:bCs/>
          <w:iCs/>
          <w:lang w:val="en-US"/>
        </w:rPr>
        <w:t>ИЗЈАВА</w:t>
      </w:r>
    </w:p>
    <w:p w:rsidR="00BF0BB8" w:rsidRPr="00BF0BB8" w:rsidRDefault="00BF0BB8" w:rsidP="00BF0BB8">
      <w:pPr>
        <w:tabs>
          <w:tab w:val="left" w:pos="6028"/>
        </w:tabs>
        <w:autoSpaceDE w:val="0"/>
        <w:autoSpaceDN w:val="0"/>
        <w:adjustRightInd w:val="0"/>
        <w:spacing w:after="0" w:line="240" w:lineRule="auto"/>
        <w:ind w:left="360"/>
        <w:jc w:val="center"/>
        <w:rPr>
          <w:rFonts w:ascii="Arial" w:eastAsia="Calibri" w:hAnsi="Arial" w:cs="Arial"/>
          <w:b/>
          <w:bCs/>
          <w:iCs/>
          <w:lang w:val="en-US"/>
        </w:rPr>
      </w:pPr>
    </w:p>
    <w:p w:rsidR="00BF0BB8" w:rsidRPr="00BF0BB8" w:rsidRDefault="00BF0BB8" w:rsidP="00BF0BB8">
      <w:pPr>
        <w:tabs>
          <w:tab w:val="left" w:pos="6028"/>
        </w:tabs>
        <w:autoSpaceDE w:val="0"/>
        <w:autoSpaceDN w:val="0"/>
        <w:adjustRightInd w:val="0"/>
        <w:spacing w:after="0" w:line="240" w:lineRule="auto"/>
        <w:ind w:left="360"/>
        <w:jc w:val="both"/>
        <w:rPr>
          <w:rFonts w:ascii="Arial" w:eastAsia="Calibri" w:hAnsi="Arial" w:cs="Arial"/>
          <w:b/>
          <w:bCs/>
          <w:iCs/>
          <w:lang w:val="en-US"/>
        </w:rPr>
      </w:pPr>
      <w:r w:rsidRPr="00BF0BB8">
        <w:rPr>
          <w:rFonts w:ascii="Arial" w:eastAsia="Calibri" w:hAnsi="Arial" w:cs="Arial"/>
          <w:b/>
          <w:bCs/>
          <w:iCs/>
          <w:lang w:val="sr-Cyrl-RS"/>
        </w:rPr>
        <w:t xml:space="preserve">При састављању понуде </w:t>
      </w:r>
      <w:r w:rsidRPr="00BF0BB8">
        <w:rPr>
          <w:rFonts w:ascii="Arial" w:eastAsia="Calibri" w:hAnsi="Arial" w:cs="Arial"/>
          <w:b/>
          <w:bCs/>
          <w:iCs/>
          <w:lang w:val="en-US"/>
        </w:rPr>
        <w:t>у поступку јавне набавке„Ангажовање специјалисте за надзор над монтажно-демонтажним радовима на напојним пумпама SULZER тип HPT pom 28-6et“</w:t>
      </w:r>
      <w:r w:rsidRPr="00BF0BB8">
        <w:rPr>
          <w:rFonts w:ascii="Arial" w:eastAsia="Calibri" w:hAnsi="Arial" w:cs="Arial"/>
          <w:b/>
          <w:bCs/>
          <w:iCs/>
          <w:lang w:val="sr-Cyrl-RS"/>
        </w:rPr>
        <w:t xml:space="preserve">, </w:t>
      </w:r>
      <w:r w:rsidRPr="00BF0BB8">
        <w:rPr>
          <w:rFonts w:ascii="Arial" w:eastAsia="Calibri" w:hAnsi="Arial" w:cs="Arial"/>
          <w:b/>
          <w:bCs/>
          <w:i/>
          <w:iCs/>
          <w:lang w:val="en-US"/>
        </w:rPr>
        <w:t xml:space="preserve"> </w:t>
      </w:r>
      <w:r w:rsidRPr="00BF0BB8">
        <w:rPr>
          <w:rFonts w:ascii="Arial" w:eastAsia="Calibri" w:hAnsi="Arial" w:cs="Arial"/>
          <w:b/>
          <w:bCs/>
          <w:iCs/>
          <w:lang w:val="en-US"/>
        </w:rPr>
        <w:t>бр</w:t>
      </w:r>
      <w:r w:rsidRPr="00BF0BB8">
        <w:rPr>
          <w:rFonts w:ascii="Arial" w:eastAsia="Calibri" w:hAnsi="Arial" w:cs="Arial"/>
          <w:b/>
          <w:bCs/>
          <w:iCs/>
          <w:lang w:val="sr-Cyrl-RS"/>
        </w:rPr>
        <w:t>.</w:t>
      </w:r>
      <w:r w:rsidRPr="00BF0BB8">
        <w:rPr>
          <w:rFonts w:ascii="Arial" w:eastAsia="Calibri" w:hAnsi="Arial" w:cs="Arial"/>
          <w:b/>
          <w:bCs/>
          <w:iCs/>
          <w:lang w:val="en-US"/>
        </w:rPr>
        <w:t xml:space="preserve"> </w:t>
      </w:r>
      <w:proofErr w:type="gramStart"/>
      <w:r w:rsidRPr="00BF0BB8">
        <w:rPr>
          <w:rFonts w:ascii="Arial" w:eastAsia="Calibri" w:hAnsi="Arial" w:cs="Arial"/>
          <w:b/>
          <w:bCs/>
          <w:iCs/>
          <w:lang w:val="en-US"/>
        </w:rPr>
        <w:t xml:space="preserve">3000/0773/2015 (102170/2015) </w:t>
      </w:r>
      <w:r w:rsidRPr="00BF0BB8">
        <w:rPr>
          <w:rFonts w:ascii="Arial" w:eastAsia="Calibri" w:hAnsi="Arial" w:cs="Arial"/>
          <w:b/>
          <w:bCs/>
          <w:i/>
          <w:iCs/>
          <w:lang w:val="sr-Cyrl-RS"/>
        </w:rPr>
        <w:t>п</w:t>
      </w:r>
      <w:r w:rsidRPr="00BF0BB8">
        <w:rPr>
          <w:rFonts w:ascii="Arial" w:eastAsia="Calibri" w:hAnsi="Arial" w:cs="Arial"/>
          <w:b/>
          <w:bCs/>
          <w:iCs/>
          <w:lang w:val="en-US"/>
        </w:rPr>
        <w:t xml:space="preserve">оштовао сам обавезе које произлазе из важећих прописа о заштити на раду, запошљавању и условима рада, заштити животне средине и </w:t>
      </w:r>
      <w:r w:rsidRPr="00BF0BB8">
        <w:rPr>
          <w:rFonts w:ascii="Arial" w:eastAsia="Calibri" w:hAnsi="Arial" w:cs="Arial"/>
          <w:b/>
          <w:bCs/>
          <w:iCs/>
          <w:lang w:val="sr-Cyrl-RS"/>
        </w:rPr>
        <w:t>немам забрану обављања делатности која је на снази у време подношења понуде</w:t>
      </w:r>
      <w:r w:rsidRPr="00BF0BB8">
        <w:rPr>
          <w:rFonts w:ascii="Arial" w:eastAsia="Calibri" w:hAnsi="Arial" w:cs="Arial"/>
          <w:b/>
          <w:bCs/>
          <w:iCs/>
          <w:lang w:val="en-US"/>
        </w:rPr>
        <w:t>.</w:t>
      </w:r>
      <w:proofErr w:type="gramEnd"/>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en-U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color w:val="002060"/>
          <w:lang w:val="en-U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color w:val="002060"/>
          <w:lang w:val="sr-Cyrl-R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color w:val="002060"/>
          <w:lang w:val="sr-Cyrl-R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color w:val="002060"/>
          <w:lang w:val="sr-Cyrl-R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color w:val="002060"/>
          <w:lang w:val="sr-Cyrl-R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en-US"/>
        </w:rPr>
      </w:pPr>
      <w:r w:rsidRPr="00BF0BB8">
        <w:rPr>
          <w:rFonts w:ascii="Arial" w:eastAsia="Calibri" w:hAnsi="Arial" w:cs="Arial"/>
          <w:b/>
          <w:bCs/>
          <w:iCs/>
          <w:lang w:val="en-US"/>
        </w:rPr>
        <w:t xml:space="preserve">          Датум </w:t>
      </w:r>
      <w:r w:rsidRPr="00BF0BB8">
        <w:rPr>
          <w:rFonts w:ascii="Arial" w:eastAsia="Calibri" w:hAnsi="Arial" w:cs="Arial"/>
          <w:b/>
          <w:bCs/>
          <w:iCs/>
          <w:lang w:val="en-US"/>
        </w:rPr>
        <w:tab/>
      </w:r>
      <w:r w:rsidRPr="00BF0BB8">
        <w:rPr>
          <w:rFonts w:ascii="Arial" w:eastAsia="Calibri" w:hAnsi="Arial" w:cs="Arial"/>
          <w:b/>
          <w:bCs/>
          <w:iCs/>
          <w:lang w:val="en-US"/>
        </w:rPr>
        <w:tab/>
        <w:t xml:space="preserve">           Понуђач</w:t>
      </w: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en-US"/>
        </w:rPr>
      </w:pP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en-US"/>
        </w:rPr>
      </w:pPr>
      <w:proofErr w:type="gramStart"/>
      <w:r w:rsidRPr="00BF0BB8">
        <w:rPr>
          <w:rFonts w:ascii="Arial" w:eastAsia="Calibri" w:hAnsi="Arial" w:cs="Arial"/>
          <w:b/>
          <w:bCs/>
          <w:iCs/>
          <w:lang w:val="en-US"/>
        </w:rPr>
        <w:t>________________                        М.П.</w:t>
      </w:r>
      <w:proofErr w:type="gramEnd"/>
      <w:r w:rsidRPr="00BF0BB8">
        <w:rPr>
          <w:rFonts w:ascii="Arial" w:eastAsia="Calibri" w:hAnsi="Arial" w:cs="Arial"/>
          <w:b/>
          <w:bCs/>
          <w:iCs/>
          <w:lang w:val="en-US"/>
        </w:rPr>
        <w:t xml:space="preserve">      </w:t>
      </w:r>
    </w:p>
    <w:p w:rsidR="00BF0BB8" w:rsidRPr="00BF0BB8" w:rsidRDefault="00BF0BB8" w:rsidP="00BF0BB8">
      <w:pPr>
        <w:tabs>
          <w:tab w:val="left" w:pos="6028"/>
        </w:tabs>
        <w:autoSpaceDE w:val="0"/>
        <w:autoSpaceDN w:val="0"/>
        <w:adjustRightInd w:val="0"/>
        <w:spacing w:after="0" w:line="240" w:lineRule="auto"/>
        <w:ind w:left="360"/>
        <w:rPr>
          <w:rFonts w:ascii="Arial" w:eastAsia="Calibri" w:hAnsi="Arial" w:cs="Arial"/>
          <w:b/>
          <w:bCs/>
          <w:iCs/>
          <w:lang w:val="en-US"/>
        </w:rPr>
      </w:pPr>
      <w:r w:rsidRPr="00BF0BB8">
        <w:rPr>
          <w:rFonts w:ascii="Arial" w:eastAsia="Calibri" w:hAnsi="Arial" w:cs="Arial"/>
          <w:b/>
          <w:bCs/>
          <w:iCs/>
          <w:lang w:val="en-US"/>
        </w:rPr>
        <w:t xml:space="preserve">                                                                          </w:t>
      </w:r>
      <w:r w:rsidRPr="00BF0BB8">
        <w:rPr>
          <w:rFonts w:ascii="Arial" w:eastAsia="Calibri" w:hAnsi="Arial" w:cs="Arial"/>
          <w:b/>
          <w:bCs/>
          <w:iCs/>
          <w:lang w:val="sr-Cyrl-RS"/>
        </w:rPr>
        <w:t xml:space="preserve"> </w:t>
      </w:r>
      <w:r w:rsidRPr="00BF0BB8">
        <w:rPr>
          <w:rFonts w:ascii="Arial" w:eastAsia="Calibri" w:hAnsi="Arial" w:cs="Arial"/>
          <w:b/>
          <w:bCs/>
          <w:iCs/>
          <w:lang w:val="en-US"/>
        </w:rPr>
        <w:t>__________________</w:t>
      </w:r>
    </w:p>
    <w:p w:rsidR="00BF0BB8" w:rsidRPr="00BF0BB8" w:rsidRDefault="00BF0BB8" w:rsidP="00BF0BB8">
      <w:pPr>
        <w:tabs>
          <w:tab w:val="left" w:pos="6028"/>
        </w:tabs>
        <w:autoSpaceDE w:val="0"/>
        <w:autoSpaceDN w:val="0"/>
        <w:adjustRightInd w:val="0"/>
        <w:spacing w:after="0" w:line="240" w:lineRule="auto"/>
        <w:rPr>
          <w:rFonts w:ascii="Arial" w:eastAsia="Calibri" w:hAnsi="Arial" w:cs="Arial"/>
          <w:b/>
          <w:bCs/>
          <w:iCs/>
          <w:color w:val="002060"/>
          <w:lang w:val="sr-Cyrl-RS"/>
        </w:rPr>
      </w:pPr>
    </w:p>
    <w:p w:rsidR="00BF0BB8" w:rsidRPr="00BF0BB8" w:rsidRDefault="00BF0BB8" w:rsidP="00BF0BB8">
      <w:pPr>
        <w:autoSpaceDE w:val="0"/>
        <w:autoSpaceDN w:val="0"/>
        <w:adjustRightInd w:val="0"/>
        <w:spacing w:after="0" w:line="240" w:lineRule="auto"/>
        <w:jc w:val="both"/>
        <w:rPr>
          <w:rFonts w:ascii="Arial" w:eastAsia="Calibri" w:hAnsi="Arial" w:cs="Arial"/>
          <w:b/>
          <w:i/>
          <w:iCs/>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r w:rsidRPr="00BF0BB8">
        <w:rPr>
          <w:rFonts w:ascii="Arial" w:eastAsia="Times New Roman" w:hAnsi="Arial" w:cs="Arial"/>
          <w:lang w:val="sr-Cyrl-RS"/>
        </w:rPr>
        <w:br w:type="page"/>
      </w:r>
    </w:p>
    <w:p w:rsidR="00BF0BB8" w:rsidRPr="00BF0BB8" w:rsidRDefault="00BF0BB8" w:rsidP="00BF0BB8">
      <w:pPr>
        <w:shd w:val="clear" w:color="auto" w:fill="FFFFFF"/>
        <w:tabs>
          <w:tab w:val="left" w:pos="7440"/>
        </w:tabs>
        <w:spacing w:after="0" w:line="240" w:lineRule="auto"/>
        <w:rPr>
          <w:rFonts w:ascii="Arial" w:eastAsia="Times New Roman" w:hAnsi="Arial" w:cs="Arial"/>
          <w:b/>
          <w:color w:val="7030A0"/>
          <w:lang w:val="sr-Cyrl-CS"/>
        </w:rPr>
      </w:pPr>
    </w:p>
    <w:tbl>
      <w:tblPr>
        <w:tblW w:w="9122" w:type="dxa"/>
        <w:tblLook w:val="0000" w:firstRow="0" w:lastRow="0" w:firstColumn="0" w:lastColumn="0" w:noHBand="0" w:noVBand="0"/>
      </w:tblPr>
      <w:tblGrid>
        <w:gridCol w:w="4281"/>
        <w:gridCol w:w="4841"/>
      </w:tblGrid>
      <w:tr w:rsidR="00BF0BB8" w:rsidRPr="00BF0BB8" w:rsidTr="009E4787">
        <w:trPr>
          <w:trHeight w:val="905"/>
        </w:trPr>
        <w:tc>
          <w:tcPr>
            <w:tcW w:w="4281" w:type="dxa"/>
          </w:tcPr>
          <w:p w:rsidR="00BF0BB8" w:rsidRPr="00BF0BB8" w:rsidRDefault="00BF0BB8" w:rsidP="00BF0BB8">
            <w:pPr>
              <w:spacing w:after="0" w:line="240" w:lineRule="auto"/>
              <w:ind w:left="-2"/>
              <w:rPr>
                <w:rFonts w:ascii="Arial" w:eastAsia="Times New Roman" w:hAnsi="Arial" w:cs="Arial"/>
                <w:lang w:val="sr-Cyrl-CS" w:eastAsia="hr-HR"/>
              </w:rPr>
            </w:pPr>
            <w:r w:rsidRPr="00BF0BB8">
              <w:rPr>
                <w:rFonts w:ascii="Arial" w:eastAsia="Times New Roman" w:hAnsi="Arial" w:cs="Arial"/>
                <w:lang w:val="sr-Cyrl-CS" w:eastAsia="hr-HR"/>
              </w:rPr>
              <w:object w:dxaOrig="1741" w:dyaOrig="1966">
                <v:shape id="_x0000_i1036" type="#_x0000_t75" style="width:64.5pt;height:73.5pt" o:ole="">
                  <v:imagedata r:id="rId9" o:title=""/>
                </v:shape>
                <o:OLEObject Type="Embed" ProgID="Word.Picture.8" ShapeID="_x0000_i1036" DrawAspect="Content" ObjectID="_1510481884" r:id="rId20"/>
              </w:object>
            </w:r>
          </w:p>
        </w:tc>
        <w:tc>
          <w:tcPr>
            <w:tcW w:w="4841" w:type="dxa"/>
          </w:tcPr>
          <w:p w:rsidR="00BF0BB8" w:rsidRPr="00BF0BB8" w:rsidRDefault="00BF0BB8" w:rsidP="00BF0BB8">
            <w:pPr>
              <w:spacing w:after="0" w:line="240" w:lineRule="auto"/>
              <w:ind w:left="552"/>
              <w:rPr>
                <w:rFonts w:ascii="Arial" w:eastAsia="Times New Roman" w:hAnsi="Arial" w:cs="Arial"/>
                <w:lang w:val="sr-Cyrl-CS" w:eastAsia="hr-HR"/>
              </w:rPr>
            </w:pPr>
          </w:p>
          <w:p w:rsidR="00BF0BB8" w:rsidRPr="00BF0BB8" w:rsidRDefault="00BF0BB8" w:rsidP="00BF0BB8">
            <w:pPr>
              <w:spacing w:after="0" w:line="240" w:lineRule="auto"/>
              <w:rPr>
                <w:rFonts w:ascii="Arial" w:eastAsia="Times New Roman" w:hAnsi="Arial" w:cs="Arial"/>
                <w:lang w:val="sr-Cyrl-CS" w:eastAsia="hr-HR"/>
              </w:rPr>
            </w:pPr>
          </w:p>
        </w:tc>
      </w:tr>
    </w:tbl>
    <w:p w:rsidR="00BF0BB8" w:rsidRPr="00BF0BB8" w:rsidRDefault="00BF0BB8" w:rsidP="00BF0BB8">
      <w:pPr>
        <w:spacing w:after="0" w:line="240" w:lineRule="auto"/>
        <w:jc w:val="both"/>
        <w:rPr>
          <w:rFonts w:ascii="Arial" w:eastAsia="Times New Roman" w:hAnsi="Arial" w:cs="Arial"/>
          <w:lang w:val="sr-Cyrl-RS"/>
        </w:rPr>
      </w:pP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r w:rsidRPr="00BF0BB8">
        <w:rPr>
          <w:rFonts w:ascii="Arial" w:eastAsia="Times New Roman" w:hAnsi="Arial" w:cs="Arial"/>
          <w:lang w:val="sr-Cyrl-RS"/>
        </w:rPr>
        <w:tab/>
      </w:r>
    </w:p>
    <w:tbl>
      <w:tblPr>
        <w:tblW w:w="9122" w:type="dxa"/>
        <w:tblLook w:val="0000" w:firstRow="0" w:lastRow="0" w:firstColumn="0" w:lastColumn="0" w:noHBand="0" w:noVBand="0"/>
      </w:tblPr>
      <w:tblGrid>
        <w:gridCol w:w="4281"/>
        <w:gridCol w:w="4841"/>
      </w:tblGrid>
      <w:tr w:rsidR="00BF0BB8" w:rsidRPr="00BF0BB8" w:rsidTr="009E4787">
        <w:trPr>
          <w:trHeight w:val="330"/>
        </w:trPr>
        <w:tc>
          <w:tcPr>
            <w:tcW w:w="4281" w:type="dxa"/>
          </w:tcPr>
          <w:p w:rsidR="00BF0BB8" w:rsidRPr="00BF0BB8" w:rsidRDefault="00BF0BB8" w:rsidP="00BF0BB8">
            <w:pPr>
              <w:spacing w:after="0" w:line="240" w:lineRule="auto"/>
              <w:jc w:val="center"/>
              <w:rPr>
                <w:rFonts w:ascii="Arial" w:eastAsia="Times New Roman" w:hAnsi="Arial" w:cs="Arial"/>
                <w:b/>
                <w:lang w:val="sr-Cyrl-CS" w:eastAsia="hr-HR"/>
              </w:rPr>
            </w:pPr>
            <w:r w:rsidRPr="00BF0BB8">
              <w:rPr>
                <w:rFonts w:ascii="Arial" w:eastAsia="Times New Roman" w:hAnsi="Arial" w:cs="Arial"/>
                <w:b/>
                <w:lang w:val="sr-Cyrl-CS" w:eastAsia="hr-HR"/>
              </w:rPr>
              <w:t>Електропривреда Србије  - ЕПС</w:t>
            </w:r>
          </w:p>
        </w:tc>
        <w:tc>
          <w:tcPr>
            <w:tcW w:w="4841" w:type="dxa"/>
          </w:tcPr>
          <w:p w:rsidR="00BF0BB8" w:rsidRPr="00BF0BB8" w:rsidRDefault="00BF0BB8" w:rsidP="00BF0BB8">
            <w:pPr>
              <w:spacing w:after="0" w:line="240" w:lineRule="auto"/>
              <w:jc w:val="center"/>
              <w:rPr>
                <w:rFonts w:ascii="Arial" w:eastAsia="Times New Roman" w:hAnsi="Arial" w:cs="Arial"/>
                <w:b/>
                <w:bCs/>
                <w:lang w:val="sr-Cyrl-CS" w:eastAsia="hr-HR"/>
              </w:rPr>
            </w:pPr>
            <w:r w:rsidRPr="00BF0BB8">
              <w:rPr>
                <w:rFonts w:ascii="Arial" w:eastAsia="Times New Roman" w:hAnsi="Arial" w:cs="Arial"/>
                <w:b/>
                <w:smallCaps/>
                <w:lang w:val="sr-Cyrl-RS" w:eastAsia="hr-HR"/>
              </w:rPr>
              <w:t xml:space="preserve">       </w:t>
            </w:r>
          </w:p>
        </w:tc>
      </w:tr>
    </w:tbl>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iCs/>
          <w:lang w:val="sr-Cyrl-CS" w:eastAsia="hr-HR"/>
        </w:rPr>
      </w:pPr>
      <w:r w:rsidRPr="00BF0BB8">
        <w:rPr>
          <w:rFonts w:ascii="Arial" w:eastAsia="Times New Roman" w:hAnsi="Arial" w:cs="Arial"/>
          <w:b/>
          <w:iCs/>
          <w:lang w:val="sr-Cyrl-CS" w:eastAsia="hr-HR"/>
        </w:rPr>
        <w:t xml:space="preserve">Kонкурсна документација </w:t>
      </w:r>
    </w:p>
    <w:p w:rsidR="00BF0BB8" w:rsidRPr="00BF0BB8"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BF0BB8" w:rsidRDefault="00BF0BB8" w:rsidP="00BF0BB8">
      <w:pPr>
        <w:shd w:val="clear" w:color="auto" w:fill="FFFFFF"/>
        <w:tabs>
          <w:tab w:val="left" w:pos="7440"/>
        </w:tabs>
        <w:spacing w:after="0" w:line="240" w:lineRule="auto"/>
        <w:jc w:val="center"/>
        <w:rPr>
          <w:rFonts w:ascii="Arial" w:eastAsia="Times New Roman" w:hAnsi="Arial" w:cs="Arial"/>
          <w:b/>
          <w:lang w:val="sr-Cyrl-RS"/>
        </w:rPr>
      </w:pPr>
      <w:r w:rsidRPr="00BF0BB8">
        <w:rPr>
          <w:rFonts w:ascii="Arial" w:eastAsia="Times New Roman" w:hAnsi="Arial" w:cs="Arial"/>
          <w:b/>
          <w:iCs/>
          <w:lang w:val="sl-SI"/>
        </w:rPr>
        <w:t>1</w:t>
      </w:r>
      <w:r w:rsidRPr="00BF0BB8">
        <w:rPr>
          <w:rFonts w:ascii="Arial" w:eastAsia="Times New Roman" w:hAnsi="Arial" w:cs="Arial"/>
          <w:b/>
          <w:iCs/>
          <w:lang w:val="sr-Cyrl-CS"/>
        </w:rPr>
        <w:t>1</w:t>
      </w:r>
      <w:r w:rsidRPr="00BF0BB8">
        <w:rPr>
          <w:rFonts w:ascii="Arial" w:eastAsia="Times New Roman" w:hAnsi="Arial" w:cs="Arial"/>
          <w:b/>
          <w:iCs/>
          <w:lang w:val="sl-SI"/>
        </w:rPr>
        <w:t>. МОДЕЛ УГОВОРА</w:t>
      </w:r>
      <w:r w:rsidRPr="00BF0BB8">
        <w:rPr>
          <w:rFonts w:ascii="Arial" w:eastAsia="Times New Roman" w:hAnsi="Arial" w:cs="Arial"/>
          <w:b/>
          <w:iCs/>
          <w:lang w:val="sr-Cyrl-RS"/>
        </w:rPr>
        <w:t xml:space="preserve"> </w:t>
      </w:r>
    </w:p>
    <w:p w:rsidR="00BF0BB8" w:rsidRPr="00BF0BB8" w:rsidRDefault="00BF0BB8" w:rsidP="00BF0BB8">
      <w:pPr>
        <w:shd w:val="clear" w:color="auto" w:fill="FFFFFF"/>
        <w:tabs>
          <w:tab w:val="left" w:pos="7440"/>
        </w:tabs>
        <w:spacing w:after="0" w:line="240" w:lineRule="auto"/>
        <w:rPr>
          <w:rFonts w:ascii="Arial" w:eastAsia="Times New Roman" w:hAnsi="Arial" w:cs="Arial"/>
          <w:lang w:val="sr-Cyrl-CS"/>
        </w:rPr>
      </w:pPr>
    </w:p>
    <w:p w:rsidR="00BF0BB8" w:rsidRPr="00BF0BB8" w:rsidRDefault="00BF0BB8" w:rsidP="00BF0BB8">
      <w:pPr>
        <w:shd w:val="clear" w:color="auto" w:fill="FFFFFF"/>
        <w:tabs>
          <w:tab w:val="left" w:pos="7440"/>
        </w:tabs>
        <w:spacing w:after="0" w:line="240" w:lineRule="auto"/>
        <w:rPr>
          <w:rFonts w:ascii="Arial" w:eastAsia="Times New Roman" w:hAnsi="Arial" w:cs="Arial"/>
          <w:lang w:val="sr-Cyrl-CS"/>
        </w:rPr>
      </w:pPr>
    </w:p>
    <w:p w:rsidR="00BF0BB8" w:rsidRPr="00BF0BB8" w:rsidRDefault="00BF0BB8" w:rsidP="00BF0BB8">
      <w:pPr>
        <w:shd w:val="clear" w:color="auto" w:fill="FFFFFF"/>
        <w:tabs>
          <w:tab w:val="left" w:pos="7440"/>
        </w:tabs>
        <w:spacing w:after="0" w:line="240" w:lineRule="auto"/>
        <w:rPr>
          <w:rFonts w:ascii="Arial" w:eastAsia="Times New Roman" w:hAnsi="Arial" w:cs="Arial"/>
          <w:lang w:val="sr-Cyrl-CS"/>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R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color w:val="002060"/>
          <w:lang w:val="sr-Cyrl-CS" w:eastAsia="hr-HR"/>
        </w:rPr>
      </w:pPr>
    </w:p>
    <w:p w:rsidR="00BF0BB8" w:rsidRPr="000805AC"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Default="00BF0BB8" w:rsidP="00BF0BB8">
      <w:pPr>
        <w:spacing w:after="0" w:line="240" w:lineRule="auto"/>
        <w:jc w:val="center"/>
        <w:rPr>
          <w:rFonts w:ascii="Arial" w:eastAsia="Times New Roman" w:hAnsi="Arial" w:cs="Arial"/>
          <w:b/>
          <w:lang w:val="ru-RU" w:eastAsia="hr-HR"/>
        </w:rPr>
      </w:pPr>
      <w:r w:rsidRPr="000805AC">
        <w:rPr>
          <w:rFonts w:ascii="Arial" w:eastAsia="Times New Roman" w:hAnsi="Arial" w:cs="Arial"/>
          <w:b/>
          <w:lang w:val="ru-RU" w:eastAsia="hr-HR"/>
        </w:rPr>
        <w:t>Обреновац, октобар 2015.</w:t>
      </w:r>
    </w:p>
    <w:p w:rsidR="000805AC" w:rsidRDefault="000805AC" w:rsidP="00BF0BB8">
      <w:pPr>
        <w:spacing w:after="0" w:line="240" w:lineRule="auto"/>
        <w:jc w:val="center"/>
        <w:rPr>
          <w:rFonts w:ascii="Arial" w:eastAsia="Times New Roman" w:hAnsi="Arial" w:cs="Arial"/>
          <w:b/>
          <w:lang w:val="ru-RU" w:eastAsia="hr-HR"/>
        </w:rPr>
      </w:pPr>
    </w:p>
    <w:p w:rsidR="000805AC" w:rsidRPr="000805AC" w:rsidRDefault="000805AC" w:rsidP="00BF0BB8">
      <w:pPr>
        <w:spacing w:after="0" w:line="240" w:lineRule="auto"/>
        <w:jc w:val="center"/>
        <w:rPr>
          <w:rFonts w:ascii="Arial" w:eastAsia="Times New Roman" w:hAnsi="Arial" w:cs="Arial"/>
          <w:b/>
          <w:lang w:val="sr-Cyrl-RS" w:eastAsia="hr-HR"/>
        </w:rPr>
      </w:pPr>
    </w:p>
    <w:p w:rsidR="00BF0BB8" w:rsidRPr="00BF0BB8" w:rsidRDefault="00BF0BB8" w:rsidP="00BF0BB8">
      <w:pPr>
        <w:spacing w:after="0" w:line="240" w:lineRule="auto"/>
        <w:jc w:val="center"/>
        <w:rPr>
          <w:rFonts w:ascii="Arial" w:eastAsia="Times New Roman" w:hAnsi="Arial" w:cs="Arial"/>
          <w:b/>
          <w:lang w:val="sr-Cyrl-CS" w:eastAsia="hr-HR"/>
        </w:rPr>
      </w:pPr>
    </w:p>
    <w:p w:rsidR="00BF0BB8" w:rsidRDefault="00BF0BB8" w:rsidP="00BF0BB8">
      <w:pPr>
        <w:spacing w:after="0" w:line="240" w:lineRule="auto"/>
        <w:jc w:val="center"/>
        <w:rPr>
          <w:rFonts w:ascii="Arial" w:eastAsia="Times New Roman" w:hAnsi="Arial" w:cs="Arial"/>
          <w:b/>
          <w:lang w:eastAsia="hr-HR"/>
        </w:rPr>
      </w:pPr>
    </w:p>
    <w:p w:rsidR="009E4787" w:rsidRDefault="009E4787" w:rsidP="00BF0BB8">
      <w:pPr>
        <w:spacing w:after="0" w:line="240" w:lineRule="auto"/>
        <w:jc w:val="center"/>
        <w:rPr>
          <w:rFonts w:ascii="Arial" w:eastAsia="Times New Roman" w:hAnsi="Arial" w:cs="Arial"/>
          <w:b/>
          <w:lang w:eastAsia="hr-HR"/>
        </w:rPr>
      </w:pPr>
    </w:p>
    <w:p w:rsidR="009E4787" w:rsidRDefault="009E4787" w:rsidP="00BF0BB8">
      <w:pPr>
        <w:spacing w:after="0" w:line="240" w:lineRule="auto"/>
        <w:jc w:val="center"/>
        <w:rPr>
          <w:rFonts w:ascii="Arial" w:eastAsia="Times New Roman" w:hAnsi="Arial" w:cs="Arial"/>
          <w:b/>
          <w:lang w:eastAsia="hr-HR"/>
        </w:rPr>
      </w:pPr>
    </w:p>
    <w:p w:rsidR="009E4787" w:rsidRDefault="009E4787" w:rsidP="00BF0BB8">
      <w:pPr>
        <w:spacing w:after="0" w:line="240" w:lineRule="auto"/>
        <w:jc w:val="center"/>
        <w:rPr>
          <w:rFonts w:ascii="Arial" w:eastAsia="Times New Roman" w:hAnsi="Arial" w:cs="Arial"/>
          <w:b/>
          <w:lang w:eastAsia="hr-HR"/>
        </w:rPr>
      </w:pPr>
    </w:p>
    <w:p w:rsidR="009E4787" w:rsidRPr="009E4787" w:rsidRDefault="009E4787" w:rsidP="009E4787">
      <w:pPr>
        <w:spacing w:after="80" w:line="216" w:lineRule="auto"/>
        <w:ind w:right="-1"/>
        <w:jc w:val="center"/>
        <w:rPr>
          <w:rFonts w:ascii="Arial" w:eastAsia="Times New Roman" w:hAnsi="Arial" w:cs="Arial"/>
          <w:b/>
          <w:lang w:val="sr-Cyrl-CS"/>
        </w:rPr>
      </w:pPr>
      <w:r w:rsidRPr="009E4787">
        <w:rPr>
          <w:rFonts w:ascii="Arial" w:eastAsia="Times New Roman" w:hAnsi="Arial" w:cs="Arial"/>
          <w:b/>
          <w:lang w:val="sr-Cyrl-CS"/>
        </w:rPr>
        <w:t xml:space="preserve">УГОВОР О ПРУЖАЊУ УСЛУГА </w:t>
      </w:r>
    </w:p>
    <w:p w:rsidR="009E4787" w:rsidRPr="009E4787" w:rsidRDefault="009E4787" w:rsidP="009E4787">
      <w:pPr>
        <w:spacing w:after="80" w:line="216" w:lineRule="auto"/>
        <w:ind w:right="-1369" w:firstLine="567"/>
        <w:jc w:val="both"/>
        <w:rPr>
          <w:rFonts w:ascii="Arial" w:eastAsia="Times New Roman" w:hAnsi="Arial" w:cs="Arial"/>
          <w:b/>
          <w:lang w:val="sr-Cyrl-CS" w:eastAsia="hr-HR"/>
        </w:rPr>
      </w:pPr>
    </w:p>
    <w:p w:rsidR="009E4787" w:rsidRPr="009E4787" w:rsidRDefault="009E4787" w:rsidP="009E4787">
      <w:pPr>
        <w:spacing w:after="80" w:line="216" w:lineRule="auto"/>
        <w:ind w:right="-1369" w:firstLine="567"/>
        <w:jc w:val="both"/>
        <w:rPr>
          <w:rFonts w:ascii="Arial" w:eastAsia="Times New Roman" w:hAnsi="Arial" w:cs="Arial"/>
          <w:lang w:val="sr-Cyrl-CS" w:eastAsia="hr-HR"/>
        </w:rPr>
      </w:pPr>
      <w:r w:rsidRPr="009E4787">
        <w:rPr>
          <w:rFonts w:ascii="Arial" w:eastAsia="Times New Roman" w:hAnsi="Arial" w:cs="Arial"/>
          <w:lang w:val="sr-Cyrl-CS"/>
        </w:rPr>
        <w:t>Закључен између:</w:t>
      </w:r>
    </w:p>
    <w:p w:rsidR="00971895" w:rsidRPr="00971895" w:rsidRDefault="009E4787" w:rsidP="00971895">
      <w:pPr>
        <w:ind w:right="-22"/>
        <w:jc w:val="both"/>
        <w:rPr>
          <w:rFonts w:ascii="Arial" w:eastAsia="Calibri" w:hAnsi="Arial" w:cs="Arial"/>
          <w:lang w:val="sr-Cyrl-RS" w:eastAsia="hr-HR"/>
        </w:rPr>
      </w:pPr>
      <w:r w:rsidRPr="009E4787">
        <w:rPr>
          <w:rFonts w:ascii="Arial" w:eastAsia="Times New Roman" w:hAnsi="Arial" w:cs="Arial"/>
          <w:lang w:val="sr-Latn-CS" w:eastAsia="hr-HR"/>
        </w:rPr>
        <w:t xml:space="preserve">1. </w:t>
      </w:r>
      <w:r w:rsidR="00971895" w:rsidRPr="00971895">
        <w:rPr>
          <w:rFonts w:ascii="Arial" w:eastAsia="Calibri" w:hAnsi="Arial" w:cs="Arial"/>
          <w:lang w:val="sr-Latn-CS" w:eastAsia="hr-HR"/>
        </w:rPr>
        <w:t>Ј</w:t>
      </w:r>
      <w:r w:rsidR="00971895" w:rsidRPr="00971895">
        <w:rPr>
          <w:rFonts w:ascii="Arial" w:eastAsia="Calibri" w:hAnsi="Arial" w:cs="Arial"/>
          <w:lang w:val="sr-Cyrl-RS" w:eastAsia="hr-HR"/>
        </w:rPr>
        <w:t>авно предузеће</w:t>
      </w:r>
      <w:r w:rsidR="00971895" w:rsidRPr="00971895">
        <w:rPr>
          <w:rFonts w:ascii="Arial" w:eastAsia="Calibri" w:hAnsi="Arial" w:cs="Arial"/>
          <w:lang w:val="sr-Latn-CS" w:eastAsia="hr-HR"/>
        </w:rPr>
        <w:t xml:space="preserve"> </w:t>
      </w:r>
      <w:r w:rsidR="00971895" w:rsidRPr="00971895">
        <w:rPr>
          <w:rFonts w:ascii="Arial" w:eastAsia="Calibri" w:hAnsi="Arial" w:cs="Arial"/>
          <w:lang w:val="sr-Cyrl-RS" w:eastAsia="hr-HR"/>
        </w:rPr>
        <w:t>„</w:t>
      </w:r>
      <w:r w:rsidR="00971895" w:rsidRPr="00971895">
        <w:rPr>
          <w:rFonts w:ascii="Arial" w:eastAsia="Calibri" w:hAnsi="Arial" w:cs="Arial"/>
          <w:lang w:val="sr-Latn-CS" w:eastAsia="hr-HR"/>
        </w:rPr>
        <w:t>Е</w:t>
      </w:r>
      <w:r w:rsidR="00971895" w:rsidRPr="00971895">
        <w:rPr>
          <w:rFonts w:ascii="Arial" w:eastAsia="Calibri" w:hAnsi="Arial" w:cs="Arial"/>
          <w:lang w:val="sr-Cyrl-RS" w:eastAsia="hr-HR"/>
        </w:rPr>
        <w:t>лектропривреда Србије“ Београд,</w:t>
      </w:r>
      <w:r w:rsidR="00971895" w:rsidRPr="00971895">
        <w:rPr>
          <w:rFonts w:ascii="Arial" w:eastAsia="Calibri" w:hAnsi="Arial" w:cs="Arial"/>
          <w:lang w:val="sr-Latn-CS" w:eastAsia="hr-HR"/>
        </w:rPr>
        <w:t xml:space="preserve"> </w:t>
      </w:r>
      <w:r w:rsidR="00971895" w:rsidRPr="00971895">
        <w:rPr>
          <w:rFonts w:ascii="Arial" w:eastAsia="Calibri" w:hAnsi="Arial" w:cs="Arial"/>
          <w:lang w:eastAsia="hr-HR"/>
        </w:rPr>
        <w:t>O</w:t>
      </w:r>
      <w:r w:rsidR="00971895" w:rsidRPr="00971895">
        <w:rPr>
          <w:rFonts w:ascii="Arial" w:eastAsia="Calibri" w:hAnsi="Arial" w:cs="Arial"/>
          <w:lang w:val="sr-Cyrl-RS" w:eastAsia="hr-HR"/>
        </w:rPr>
        <w:t>гранак ТЕНТ, Београд - Обреновац, Богољуба Урошевића Црног 44, матични број</w:t>
      </w:r>
      <w:r w:rsidR="00971895" w:rsidRPr="00971895">
        <w:rPr>
          <w:rFonts w:ascii="Arial" w:eastAsia="Calibri" w:hAnsi="Arial" w:cs="Arial"/>
          <w:bCs/>
          <w:lang w:val="sr-Latn-CS" w:eastAsia="hr-HR"/>
        </w:rPr>
        <w:t xml:space="preserve"> </w:t>
      </w:r>
      <w:r w:rsidR="00971895" w:rsidRPr="00971895">
        <w:rPr>
          <w:rFonts w:ascii="Arial" w:eastAsia="Calibri" w:hAnsi="Arial" w:cs="Arial"/>
          <w:bCs/>
          <w:lang w:val="sr-Cyrl-RS" w:eastAsia="hr-HR"/>
        </w:rPr>
        <w:t>20053658</w:t>
      </w:r>
      <w:r w:rsidR="00971895" w:rsidRPr="00971895">
        <w:rPr>
          <w:rFonts w:ascii="Arial" w:eastAsia="Calibri" w:hAnsi="Arial" w:cs="Arial"/>
          <w:lang w:val="sr-Cyrl-RS" w:eastAsia="hr-HR"/>
        </w:rPr>
        <w:t>, ПИБ 103920327,</w:t>
      </w:r>
      <w:r w:rsidR="00971895" w:rsidRPr="00971895">
        <w:rPr>
          <w:rFonts w:ascii="Arial" w:eastAsia="Calibri" w:hAnsi="Arial" w:cs="Arial"/>
          <w:lang w:val="sr-Latn-CS" w:eastAsia="hr-HR"/>
        </w:rPr>
        <w:t xml:space="preserve"> </w:t>
      </w:r>
      <w:r w:rsidR="00971895" w:rsidRPr="00971895">
        <w:rPr>
          <w:rFonts w:ascii="Arial" w:eastAsia="Calibri" w:hAnsi="Arial" w:cs="Arial"/>
          <w:lang w:val="sr-Cyrl-RS" w:eastAsia="hr-HR"/>
        </w:rPr>
        <w:t>кога у име и за рачун ЈП ЕПС на основу пуномоћја директора ЈП ЕПС број 12.01-47979/1-15 од 24.09.2015. године, заступа финансијски директор ТЕНТ Београд - Обреновац Милан Урошевић, дипл. екон. (</w:t>
      </w:r>
      <w:r w:rsidR="00971895" w:rsidRPr="00971895">
        <w:rPr>
          <w:rFonts w:ascii="Arial" w:eastAsia="Calibri" w:hAnsi="Arial" w:cs="Arial"/>
          <w:lang w:val="sr-Latn-CS" w:eastAsia="hr-HR"/>
        </w:rPr>
        <w:t xml:space="preserve">у даљем тексту: </w:t>
      </w:r>
      <w:r w:rsidR="00971895">
        <w:rPr>
          <w:rFonts w:ascii="Arial" w:eastAsia="Calibri" w:hAnsi="Arial" w:cs="Arial"/>
          <w:lang w:val="sr-Cyrl-RS" w:eastAsia="hr-HR"/>
        </w:rPr>
        <w:t>Наручилац</w:t>
      </w:r>
      <w:r w:rsidR="00971895" w:rsidRPr="00971895">
        <w:rPr>
          <w:rFonts w:ascii="Arial" w:eastAsia="Calibri" w:hAnsi="Arial" w:cs="Arial"/>
          <w:lang w:val="sr-Latn-CS" w:eastAsia="hr-HR"/>
        </w:rPr>
        <w:t xml:space="preserve">), </w:t>
      </w:r>
      <w:r w:rsidR="00971895" w:rsidRPr="00971895">
        <w:rPr>
          <w:rFonts w:ascii="Arial" w:eastAsia="Calibri" w:hAnsi="Arial" w:cs="Arial"/>
          <w:lang w:val="sr-Latn-CS"/>
        </w:rPr>
        <w:t xml:space="preserve">с једне стране </w:t>
      </w:r>
    </w:p>
    <w:p w:rsidR="00FE74D9" w:rsidRPr="00971895" w:rsidRDefault="00971895" w:rsidP="00971895">
      <w:pPr>
        <w:ind w:right="602"/>
        <w:rPr>
          <w:rFonts w:ascii="Arial" w:eastAsia="Calibri" w:hAnsi="Arial" w:cs="Arial"/>
          <w:b/>
          <w:bCs/>
          <w:lang w:val="sr-Cyrl-RS"/>
        </w:rPr>
      </w:pPr>
      <w:r w:rsidRPr="00971895">
        <w:rPr>
          <w:rFonts w:ascii="Arial" w:eastAsia="Calibri" w:hAnsi="Arial" w:cs="Arial"/>
          <w:lang w:val="sr-Latn-CS"/>
        </w:rPr>
        <w:t>и</w:t>
      </w:r>
    </w:p>
    <w:p w:rsidR="00FE74D9" w:rsidRPr="000805AC" w:rsidRDefault="00FE74D9" w:rsidP="00FE74D9">
      <w:pPr>
        <w:spacing w:after="0" w:line="240" w:lineRule="auto"/>
        <w:ind w:right="602"/>
        <w:jc w:val="both"/>
        <w:rPr>
          <w:rFonts w:ascii="Arial" w:eastAsia="Times New Roman" w:hAnsi="Arial" w:cs="Arial"/>
          <w:sz w:val="24"/>
          <w:szCs w:val="24"/>
          <w:lang w:val="sr-Cyrl-CS" w:eastAsia="hr-HR"/>
        </w:rPr>
      </w:pPr>
      <w:r w:rsidRPr="00FE74D9">
        <w:rPr>
          <w:rFonts w:ascii="Arial" w:eastAsia="Times New Roman" w:hAnsi="Arial" w:cs="Arial"/>
          <w:sz w:val="24"/>
          <w:szCs w:val="24"/>
          <w:lang w:val="sr-Latn-CS" w:eastAsia="hr-HR"/>
        </w:rPr>
        <w:t>2.</w:t>
      </w:r>
      <w:r w:rsidRPr="000805AC">
        <w:rPr>
          <w:rFonts w:ascii="Arial" w:eastAsia="Times New Roman" w:hAnsi="Arial" w:cs="Arial"/>
          <w:sz w:val="24"/>
          <w:szCs w:val="24"/>
          <w:lang w:val="sr-Cyrl-RS" w:eastAsia="hr-HR"/>
        </w:rPr>
        <w:t>..............................................................................................................</w:t>
      </w:r>
      <w:r w:rsidR="00971895">
        <w:rPr>
          <w:rFonts w:ascii="Arial" w:eastAsia="Times New Roman" w:hAnsi="Arial" w:cs="Arial"/>
          <w:sz w:val="24"/>
          <w:szCs w:val="24"/>
          <w:lang w:val="sr-Cyrl-CS" w:eastAsia="hr-HR"/>
        </w:rPr>
        <w:t>.............</w:t>
      </w:r>
    </w:p>
    <w:p w:rsidR="00FE74D9" w:rsidRPr="00FE74D9" w:rsidRDefault="00FE74D9" w:rsidP="00FE74D9">
      <w:pPr>
        <w:spacing w:after="0" w:line="240" w:lineRule="auto"/>
        <w:ind w:right="602"/>
        <w:jc w:val="both"/>
        <w:rPr>
          <w:rFonts w:ascii="Arial" w:eastAsia="Times New Roman" w:hAnsi="Arial" w:cs="Arial"/>
          <w:sz w:val="24"/>
          <w:szCs w:val="24"/>
          <w:lang w:val="sr-Latn-CS" w:eastAsia="hr-HR"/>
        </w:rPr>
      </w:pPr>
      <w:r w:rsidRPr="000805AC">
        <w:rPr>
          <w:rFonts w:ascii="Arial" w:eastAsia="Times New Roman" w:hAnsi="Arial" w:cs="Arial"/>
          <w:sz w:val="24"/>
          <w:szCs w:val="24"/>
          <w:lang w:val="sr-Cyrl-RS" w:eastAsia="hr-HR"/>
        </w:rPr>
        <w:t>са седиштем у</w:t>
      </w:r>
      <w:r w:rsidRPr="000805AC">
        <w:rPr>
          <w:rFonts w:ascii="Arial" w:eastAsia="Times New Roman" w:hAnsi="Arial" w:cs="Arial"/>
          <w:sz w:val="24"/>
          <w:szCs w:val="24"/>
          <w:lang w:val="sr-Latn-CS" w:eastAsia="hr-HR"/>
        </w:rPr>
        <w:t xml:space="preserve"> </w:t>
      </w:r>
      <w:r w:rsidRPr="000805AC">
        <w:rPr>
          <w:rFonts w:ascii="Arial" w:eastAsia="Times New Roman" w:hAnsi="Arial" w:cs="Arial"/>
          <w:sz w:val="24"/>
          <w:szCs w:val="24"/>
          <w:lang w:val="sr-Cyrl-CS" w:eastAsia="hr-HR"/>
        </w:rPr>
        <w:t>..............</w:t>
      </w:r>
      <w:r w:rsidRPr="000805AC">
        <w:rPr>
          <w:rFonts w:ascii="Arial" w:eastAsia="Times New Roman" w:hAnsi="Arial" w:cs="Arial"/>
          <w:sz w:val="24"/>
          <w:szCs w:val="24"/>
          <w:lang w:val="sr-Cyrl-RS" w:eastAsia="hr-HR"/>
        </w:rPr>
        <w:t>..................................................................................</w:t>
      </w:r>
      <w:r w:rsidRPr="000805AC">
        <w:rPr>
          <w:rFonts w:ascii="Arial" w:eastAsia="Times New Roman" w:hAnsi="Arial" w:cs="Arial"/>
          <w:sz w:val="24"/>
          <w:szCs w:val="24"/>
          <w:lang w:val="en-US" w:eastAsia="hr-HR"/>
        </w:rPr>
        <w:t xml:space="preserve">, </w:t>
      </w:r>
      <w:proofErr w:type="gramStart"/>
      <w:r w:rsidRPr="000805AC">
        <w:rPr>
          <w:rFonts w:ascii="Arial" w:eastAsia="Times New Roman" w:hAnsi="Arial" w:cs="Arial"/>
          <w:sz w:val="24"/>
          <w:szCs w:val="24"/>
          <w:lang w:val="en-US" w:eastAsia="hr-HR"/>
        </w:rPr>
        <w:t>матични</w:t>
      </w:r>
      <w:proofErr w:type="gramEnd"/>
      <w:r w:rsidRPr="000805AC">
        <w:rPr>
          <w:rFonts w:ascii="Arial" w:eastAsia="Times New Roman" w:hAnsi="Arial" w:cs="Arial"/>
          <w:sz w:val="24"/>
          <w:szCs w:val="24"/>
          <w:lang w:val="en-US" w:eastAsia="hr-HR"/>
        </w:rPr>
        <w:t xml:space="preserve"> број…</w:t>
      </w:r>
      <w:r w:rsidRPr="000805AC">
        <w:rPr>
          <w:rFonts w:ascii="Arial" w:eastAsia="Times New Roman" w:hAnsi="Arial" w:cs="Arial"/>
          <w:sz w:val="24"/>
          <w:szCs w:val="24"/>
          <w:lang w:val="sr-Cyrl-RS" w:eastAsia="hr-HR"/>
        </w:rPr>
        <w:t xml:space="preserve">................................, ПИБ </w:t>
      </w:r>
      <w:r w:rsidRPr="000805AC">
        <w:rPr>
          <w:rFonts w:ascii="Arial" w:eastAsia="Times New Roman" w:hAnsi="Arial" w:cs="Arial"/>
          <w:sz w:val="24"/>
          <w:szCs w:val="24"/>
          <w:lang w:val="sr-Cyrl-CS" w:eastAsia="hr-HR"/>
        </w:rPr>
        <w:t>..................</w:t>
      </w:r>
      <w:r w:rsidRPr="000805AC">
        <w:rPr>
          <w:rFonts w:ascii="Arial" w:eastAsia="Times New Roman" w:hAnsi="Arial" w:cs="Arial"/>
          <w:sz w:val="24"/>
          <w:szCs w:val="24"/>
          <w:lang w:val="sr-Cyrl-RS" w:eastAsia="hr-HR"/>
        </w:rPr>
        <w:t>.................................</w:t>
      </w:r>
      <w:r w:rsidRPr="00FE74D9">
        <w:rPr>
          <w:rFonts w:ascii="Arial" w:eastAsia="Times New Roman" w:hAnsi="Arial" w:cs="Arial"/>
          <w:sz w:val="24"/>
          <w:szCs w:val="24"/>
          <w:lang w:val="sr-Latn-CS" w:eastAsia="hr-HR"/>
        </w:rPr>
        <w:t xml:space="preserve"> кога заступа директор  </w:t>
      </w:r>
      <w:r w:rsidRPr="00FE74D9">
        <w:rPr>
          <w:rFonts w:ascii="Arial" w:eastAsia="Times New Roman" w:hAnsi="Arial" w:cs="Arial"/>
          <w:sz w:val="24"/>
          <w:szCs w:val="24"/>
          <w:lang w:val="sr-Cyrl-RS" w:eastAsia="hr-HR"/>
        </w:rPr>
        <w:t>..........................................................</w:t>
      </w:r>
      <w:r w:rsidRPr="00FE74D9">
        <w:rPr>
          <w:rFonts w:ascii="Arial" w:eastAsia="Times New Roman" w:hAnsi="Arial" w:cs="Arial"/>
          <w:sz w:val="24"/>
          <w:szCs w:val="24"/>
          <w:lang w:val="sr-Latn-CS" w:eastAsia="hr-HR"/>
        </w:rPr>
        <w:t xml:space="preserve"> (у даљем тексту: </w:t>
      </w:r>
      <w:r w:rsidRPr="00FE74D9">
        <w:rPr>
          <w:rFonts w:ascii="Arial" w:eastAsia="Times New Roman" w:hAnsi="Arial" w:cs="Arial"/>
          <w:sz w:val="24"/>
          <w:szCs w:val="24"/>
          <w:lang w:val="sr-Cyrl-RS" w:eastAsia="hr-HR"/>
        </w:rPr>
        <w:t>Извршилац услуге</w:t>
      </w:r>
      <w:r w:rsidRPr="00FE74D9">
        <w:rPr>
          <w:rFonts w:ascii="Arial" w:eastAsia="Times New Roman" w:hAnsi="Arial" w:cs="Arial"/>
          <w:sz w:val="24"/>
          <w:szCs w:val="24"/>
          <w:lang w:val="sr-Latn-CS" w:eastAsia="hr-HR"/>
        </w:rPr>
        <w:t xml:space="preserve">), с </w:t>
      </w:r>
      <w:r w:rsidRPr="00FE74D9">
        <w:rPr>
          <w:rFonts w:ascii="Arial" w:eastAsia="Times New Roman" w:hAnsi="Arial" w:cs="Arial"/>
          <w:sz w:val="24"/>
          <w:szCs w:val="24"/>
          <w:lang w:val="sr-Cyrl-RS" w:eastAsia="hr-HR"/>
        </w:rPr>
        <w:t>друге</w:t>
      </w:r>
      <w:r w:rsidRPr="00FE74D9">
        <w:rPr>
          <w:rFonts w:ascii="Arial" w:eastAsia="Times New Roman" w:hAnsi="Arial" w:cs="Arial"/>
          <w:sz w:val="24"/>
          <w:szCs w:val="24"/>
          <w:lang w:val="sr-Latn-CS" w:eastAsia="hr-HR"/>
        </w:rPr>
        <w:t xml:space="preserve"> стране, а на следећи начин:</w:t>
      </w:r>
    </w:p>
    <w:p w:rsidR="009E4787" w:rsidRPr="009E4787" w:rsidRDefault="009E4787" w:rsidP="009E4787">
      <w:pPr>
        <w:spacing w:after="80" w:line="216" w:lineRule="auto"/>
        <w:ind w:right="602"/>
        <w:jc w:val="both"/>
        <w:rPr>
          <w:rFonts w:ascii="Arial" w:eastAsia="Times New Roman" w:hAnsi="Arial" w:cs="Arial"/>
          <w:lang w:val="sr-Latn-CS" w:eastAsia="hr-HR"/>
        </w:rPr>
      </w:pPr>
    </w:p>
    <w:p w:rsidR="009E4787" w:rsidRPr="009E4787" w:rsidRDefault="009E4787" w:rsidP="009E4787">
      <w:pPr>
        <w:spacing w:afterLines="80" w:after="192" w:line="216" w:lineRule="auto"/>
        <w:ind w:right="30"/>
        <w:jc w:val="both"/>
        <w:rPr>
          <w:rFonts w:ascii="Arial" w:eastAsia="Times New Roman" w:hAnsi="Arial" w:cs="Arial"/>
          <w:lang w:val="sr-Latn-CS"/>
        </w:rPr>
      </w:pPr>
      <w:r w:rsidRPr="009E4787">
        <w:rPr>
          <w:rFonts w:ascii="Arial" w:eastAsia="Times New Roman" w:hAnsi="Arial" w:cs="Arial"/>
          <w:lang w:val="sr-Latn-CS"/>
        </w:rPr>
        <w:t>а на следећи начин:</w:t>
      </w:r>
    </w:p>
    <w:p w:rsidR="009E4787" w:rsidRPr="009E4787" w:rsidRDefault="009E4787" w:rsidP="009E4787">
      <w:pPr>
        <w:tabs>
          <w:tab w:val="left" w:pos="567"/>
        </w:tabs>
        <w:spacing w:after="0" w:line="216" w:lineRule="auto"/>
        <w:ind w:left="568" w:right="51" w:hanging="284"/>
        <w:rPr>
          <w:rFonts w:ascii="Arial" w:eastAsia="Times New Roman" w:hAnsi="Arial" w:cs="Arial"/>
          <w:b/>
          <w:lang w:val="sr-Cyrl-CS"/>
        </w:rPr>
      </w:pPr>
    </w:p>
    <w:p w:rsidR="009E4787" w:rsidRPr="009E4787" w:rsidRDefault="009E4787" w:rsidP="009E4787">
      <w:pPr>
        <w:tabs>
          <w:tab w:val="left" w:pos="567"/>
        </w:tabs>
        <w:spacing w:after="0" w:line="216" w:lineRule="auto"/>
        <w:ind w:left="568" w:right="51" w:hanging="284"/>
        <w:rPr>
          <w:rFonts w:ascii="Arial" w:eastAsia="Times New Roman" w:hAnsi="Arial" w:cs="Arial"/>
          <w:b/>
          <w:lang w:val="sr-Cyrl-CS"/>
        </w:rPr>
      </w:pPr>
      <w:r w:rsidRPr="009E4787">
        <w:rPr>
          <w:rFonts w:ascii="Arial" w:eastAsia="Times New Roman" w:hAnsi="Arial" w:cs="Arial"/>
          <w:b/>
          <w:lang w:val="sr-Cyrl-CS"/>
        </w:rPr>
        <w:t>УВОДНЕ ОДРЕДБЕ</w:t>
      </w:r>
    </w:p>
    <w:p w:rsidR="009E4787" w:rsidRPr="009E4787" w:rsidRDefault="009E4787" w:rsidP="009E4787">
      <w:pPr>
        <w:spacing w:after="80" w:line="216" w:lineRule="auto"/>
        <w:ind w:right="-1"/>
        <w:jc w:val="center"/>
        <w:rPr>
          <w:rFonts w:ascii="Arial" w:eastAsia="Times New Roman" w:hAnsi="Arial" w:cs="Arial"/>
          <w:lang w:val="sr-Cyrl-CS"/>
        </w:rPr>
      </w:pPr>
      <w:r w:rsidRPr="009E4787">
        <w:rPr>
          <w:rFonts w:ascii="Arial" w:eastAsia="Times New Roman" w:hAnsi="Arial" w:cs="Arial"/>
          <w:lang w:val="sr-Cyrl-CS"/>
        </w:rPr>
        <w:t>Члан 1</w:t>
      </w:r>
    </w:p>
    <w:p w:rsidR="009E4787" w:rsidRPr="009E4787" w:rsidRDefault="009E4787" w:rsidP="009E4787">
      <w:pPr>
        <w:spacing w:after="80" w:line="216" w:lineRule="auto"/>
        <w:ind w:right="49" w:firstLine="567"/>
        <w:jc w:val="both"/>
        <w:rPr>
          <w:rFonts w:ascii="Arial" w:eastAsia="Times New Roman" w:hAnsi="Arial" w:cs="Arial"/>
          <w:lang w:val="sr-Cyrl-CS"/>
        </w:rPr>
      </w:pPr>
      <w:r w:rsidRPr="009E4787">
        <w:rPr>
          <w:rFonts w:ascii="Arial" w:eastAsia="Times New Roman" w:hAnsi="Arial" w:cs="Arial"/>
          <w:lang w:val="sr-Cyrl-CS"/>
        </w:rPr>
        <w:t>Уговорне стране констатују:</w:t>
      </w:r>
    </w:p>
    <w:p w:rsidR="00FE74D9" w:rsidRPr="00843B95" w:rsidRDefault="009E4787" w:rsidP="00843B95">
      <w:pPr>
        <w:pStyle w:val="Tabelatacka"/>
        <w:ind w:left="358" w:hanging="284"/>
      </w:pPr>
      <w:r w:rsidRPr="009E4787">
        <w:t>Да је Наручилац по ЗСУ бр.</w:t>
      </w:r>
      <w:r w:rsidR="00FE74D9" w:rsidRPr="00FE74D9">
        <w:t xml:space="preserve"> </w:t>
      </w:r>
      <w:r w:rsidR="00FE74D9" w:rsidRPr="00843B95">
        <w:t>3000/0773/2015 (102170/2015)</w:t>
      </w:r>
      <w:r w:rsidR="00A311E0">
        <w:rPr>
          <w:lang w:val="sr-Cyrl-RS"/>
        </w:rPr>
        <w:t xml:space="preserve"> </w:t>
      </w:r>
      <w:r w:rsidRPr="009E4787">
        <w:t xml:space="preserve">од </w:t>
      </w:r>
      <w:r w:rsidR="00FE74D9" w:rsidRPr="00843B95">
        <w:t>14.09.2015.</w:t>
      </w:r>
      <w:r w:rsidRPr="009E4787">
        <w:t xml:space="preserve">год. у складу са чланом 53 ЗЈН </w:t>
      </w:r>
      <w:r w:rsidR="00843B95">
        <w:rPr>
          <w:lang w:val="sr-Cyrl-RS"/>
        </w:rPr>
        <w:t xml:space="preserve"> и </w:t>
      </w:r>
      <w:r w:rsidRPr="009E4787">
        <w:t>Одлуком</w:t>
      </w:r>
      <w:r w:rsidRPr="00843B95">
        <w:t xml:space="preserve"> o покретању поступка</w:t>
      </w:r>
      <w:r w:rsidRPr="009E4787">
        <w:t xml:space="preserve"> бр. ......</w:t>
      </w:r>
      <w:r w:rsidR="00FE74D9" w:rsidRPr="00843B95">
        <w:t>..........................</w:t>
      </w:r>
      <w:r w:rsidRPr="009E4787">
        <w:t>.. од ...</w:t>
      </w:r>
      <w:r w:rsidR="00FE74D9" w:rsidRPr="00843B95">
        <w:t>.........</w:t>
      </w:r>
      <w:r w:rsidRPr="009E4787">
        <w:t>.... год. покренуо поступак набавке и на основу позива за подношење понуда спровео</w:t>
      </w:r>
      <w:r w:rsidR="00FE74D9" w:rsidRPr="00843B95">
        <w:t xml:space="preserve"> преговарачки поступак без објављивања позива за подношење понуда члан 36. став 1. тачка 2.</w:t>
      </w:r>
    </w:p>
    <w:p w:rsidR="00FE74D9" w:rsidRPr="00FE74D9" w:rsidRDefault="00FE74D9" w:rsidP="00843B95">
      <w:pPr>
        <w:pStyle w:val="Tabelatacka"/>
        <w:ind w:left="358" w:hanging="284"/>
      </w:pPr>
      <w:r w:rsidRPr="00FE74D9">
        <w:t xml:space="preserve">Да је </w:t>
      </w:r>
      <w:r w:rsidRPr="00843B95">
        <w:t>Извршилац</w:t>
      </w:r>
      <w:r w:rsidRPr="00FE74D9">
        <w:t xml:space="preserve"> доставио Понуду бр. </w:t>
      </w:r>
      <w:r w:rsidRPr="00843B95">
        <w:t>............................</w:t>
      </w:r>
      <w:r w:rsidRPr="00FE74D9">
        <w:t xml:space="preserve">од </w:t>
      </w:r>
      <w:r w:rsidRPr="00843B95">
        <w:t xml:space="preserve">.................... </w:t>
      </w:r>
      <w:r w:rsidRPr="00FE74D9">
        <w:t xml:space="preserve">.године, да у спроведеном преговарачком поступку </w:t>
      </w:r>
      <w:r w:rsidRPr="00843B95">
        <w:t>Извршилац</w:t>
      </w:r>
      <w:r w:rsidRPr="00FE74D9">
        <w:t xml:space="preserve"> понуду изменио</w:t>
      </w:r>
      <w:r w:rsidRPr="00843B95">
        <w:t>/није изменио</w:t>
      </w:r>
      <w:r w:rsidRPr="00FE74D9">
        <w:t xml:space="preserve">  о чему је  сачињен Записник о преговарању од  </w:t>
      </w:r>
      <w:r w:rsidRPr="00843B95">
        <w:t>........................</w:t>
      </w:r>
      <w:r w:rsidRPr="00FE74D9">
        <w:t xml:space="preserve"> и да понуда  заједно са записником са преговарања представља коначну понуду  </w:t>
      </w:r>
      <w:r w:rsidRPr="00843B95">
        <w:t>Извршиоца</w:t>
      </w:r>
      <w:r w:rsidRPr="00FE74D9">
        <w:t xml:space="preserve">  (у даљем тексту: Понуда);</w:t>
      </w:r>
    </w:p>
    <w:p w:rsidR="00FE74D9" w:rsidRPr="00FE74D9" w:rsidRDefault="00FE74D9" w:rsidP="00843B95">
      <w:pPr>
        <w:pStyle w:val="Tabelatacka"/>
        <w:ind w:left="358" w:hanging="284"/>
      </w:pPr>
      <w:r w:rsidRPr="00FE74D9">
        <w:t xml:space="preserve">да понуда </w:t>
      </w:r>
      <w:r w:rsidRPr="00843B95">
        <w:t>Извршиоца</w:t>
      </w:r>
      <w:r w:rsidRPr="00FE74D9">
        <w:t xml:space="preserve"> у потпуности одговара техничким спецификацијама и другим захтевима из конкурсне документације, која се налази у прилогу и чини саставни део овог уговора;</w:t>
      </w:r>
    </w:p>
    <w:p w:rsidR="00FE74D9" w:rsidRPr="00FE74D9" w:rsidRDefault="00FE74D9" w:rsidP="00843B95">
      <w:pPr>
        <w:pStyle w:val="Tabelatacka"/>
        <w:ind w:left="358" w:hanging="284"/>
      </w:pPr>
      <w:r w:rsidRPr="00FE74D9">
        <w:t xml:space="preserve">да </w:t>
      </w:r>
      <w:r w:rsidRPr="00843B95">
        <w:t>је Наручилац у складу са чланом 108. ЗЈН на основу понуде Извршиоца и Одлуке о додели уговора бр............... од .......201</w:t>
      </w:r>
      <w:r w:rsidR="00843B95">
        <w:rPr>
          <w:lang w:val="sr-Cyrl-RS"/>
        </w:rPr>
        <w:t>5.</w:t>
      </w:r>
      <w:r w:rsidRPr="00843B95">
        <w:t>године изабрао Извршиоца за пружање услуга наведених у члану 2. уговора.</w:t>
      </w:r>
    </w:p>
    <w:p w:rsidR="00FE74D9" w:rsidRPr="009E4787" w:rsidRDefault="00FE74D9" w:rsidP="00FE74D9">
      <w:pPr>
        <w:pStyle w:val="Tabelatacka"/>
        <w:numPr>
          <w:ilvl w:val="0"/>
          <w:numId w:val="0"/>
        </w:numPr>
        <w:ind w:left="358" w:hanging="284"/>
      </w:pPr>
    </w:p>
    <w:p w:rsidR="009E4787" w:rsidRPr="009E4787" w:rsidRDefault="009E4787" w:rsidP="009E4787">
      <w:pPr>
        <w:keepNext/>
        <w:tabs>
          <w:tab w:val="left" w:pos="170"/>
        </w:tabs>
        <w:spacing w:before="300" w:after="120" w:line="216" w:lineRule="auto"/>
        <w:ind w:left="288" w:right="-1369"/>
        <w:outlineLvl w:val="0"/>
        <w:rPr>
          <w:rFonts w:ascii="Arial" w:eastAsia="Times New Roman" w:hAnsi="Arial" w:cs="Arial"/>
          <w:b/>
          <w:snapToGrid w:val="0"/>
          <w:lang w:val="sr-Cyrl-CS"/>
        </w:rPr>
      </w:pPr>
      <w:r w:rsidRPr="009E4787">
        <w:rPr>
          <w:rFonts w:ascii="Arial" w:eastAsia="Times New Roman" w:hAnsi="Arial" w:cs="Arial"/>
          <w:b/>
          <w:snapToGrid w:val="0"/>
          <w:lang w:val="sr-Cyrl-CS"/>
        </w:rPr>
        <w:t>ПРЕДМЕТ УГОВОРА</w:t>
      </w:r>
    </w:p>
    <w:p w:rsidR="009E4787" w:rsidRPr="009E4787" w:rsidRDefault="009E4787" w:rsidP="009E4787">
      <w:pPr>
        <w:spacing w:after="80" w:line="216" w:lineRule="auto"/>
        <w:ind w:right="-1"/>
        <w:jc w:val="center"/>
        <w:rPr>
          <w:rFonts w:ascii="Arial" w:eastAsia="Times New Roman" w:hAnsi="Arial" w:cs="Arial"/>
          <w:lang w:val="sr-Cyrl-CS"/>
        </w:rPr>
      </w:pPr>
      <w:r w:rsidRPr="009E4787">
        <w:rPr>
          <w:rFonts w:ascii="Arial" w:eastAsia="Times New Roman" w:hAnsi="Arial" w:cs="Arial"/>
          <w:lang w:val="sr-Cyrl-CS"/>
        </w:rPr>
        <w:t>Члан 2.</w:t>
      </w:r>
    </w:p>
    <w:p w:rsidR="009E4787" w:rsidRPr="009E4787" w:rsidRDefault="009E4787" w:rsidP="009E4787">
      <w:pPr>
        <w:spacing w:after="80" w:line="216" w:lineRule="auto"/>
        <w:ind w:right="-1"/>
        <w:jc w:val="center"/>
        <w:rPr>
          <w:rFonts w:ascii="Arial" w:eastAsia="Times New Roman" w:hAnsi="Arial" w:cs="Arial"/>
          <w:lang w:val="sr-Cyrl-CS"/>
        </w:rPr>
      </w:pPr>
    </w:p>
    <w:p w:rsidR="009E4787" w:rsidRPr="009E4787" w:rsidRDefault="009E4787" w:rsidP="009E4787">
      <w:pPr>
        <w:spacing w:after="80" w:line="216" w:lineRule="auto"/>
        <w:ind w:right="71" w:firstLine="567"/>
        <w:jc w:val="both"/>
        <w:rPr>
          <w:rFonts w:ascii="Arial" w:eastAsia="Times New Roman" w:hAnsi="Arial" w:cs="Arial"/>
          <w:lang w:val="sr-Cyrl-CS"/>
        </w:rPr>
      </w:pPr>
      <w:r w:rsidRPr="009E4787">
        <w:rPr>
          <w:rFonts w:ascii="Arial" w:eastAsia="Times New Roman" w:hAnsi="Arial" w:cs="Arial"/>
          <w:lang w:val="sr-Cyrl-CS"/>
        </w:rPr>
        <w:t>Предмет уговора је:</w:t>
      </w:r>
      <w:r w:rsidR="00843B95" w:rsidRPr="00843B95">
        <w:t xml:space="preserve"> </w:t>
      </w:r>
      <w:r w:rsidR="00843B95" w:rsidRPr="00843B95">
        <w:rPr>
          <w:rFonts w:ascii="Arial" w:eastAsia="Times New Roman" w:hAnsi="Arial" w:cs="Arial"/>
          <w:lang w:val="sr-Cyrl-CS"/>
        </w:rPr>
        <w:t>услуга „Ангажовање специјалисте за надзор над монтажно-демонтажним радовима на напојним пумпама SULZER тип HPT pom 28-6et“</w:t>
      </w:r>
      <w:r w:rsidRPr="009E4787">
        <w:rPr>
          <w:rFonts w:ascii="Arial" w:eastAsia="Times New Roman" w:hAnsi="Arial" w:cs="Arial"/>
          <w:lang w:val="sr-Cyrl-CS"/>
        </w:rPr>
        <w:t>, по понуди број ___________ од ________ 201</w:t>
      </w:r>
      <w:r w:rsidR="00843B95">
        <w:rPr>
          <w:rFonts w:ascii="Arial" w:eastAsia="Times New Roman" w:hAnsi="Arial" w:cs="Arial"/>
          <w:lang w:val="sr-Cyrl-CS"/>
        </w:rPr>
        <w:t>5</w:t>
      </w:r>
      <w:r w:rsidRPr="009E4787">
        <w:rPr>
          <w:rFonts w:ascii="Arial" w:eastAsia="Times New Roman" w:hAnsi="Arial" w:cs="Arial"/>
          <w:lang w:val="sr-Cyrl-CS"/>
        </w:rPr>
        <w:t>.године</w:t>
      </w:r>
    </w:p>
    <w:p w:rsidR="009E4787" w:rsidRPr="009E4787" w:rsidRDefault="009E4787" w:rsidP="009E4787">
      <w:pPr>
        <w:keepNext/>
        <w:tabs>
          <w:tab w:val="left" w:pos="170"/>
        </w:tabs>
        <w:spacing w:before="300" w:after="120" w:line="216" w:lineRule="auto"/>
        <w:ind w:left="288" w:right="-1369"/>
        <w:outlineLvl w:val="0"/>
        <w:rPr>
          <w:rFonts w:ascii="Arial" w:eastAsia="Times New Roman" w:hAnsi="Arial" w:cs="Arial"/>
          <w:b/>
          <w:snapToGrid w:val="0"/>
          <w:lang w:val="sr-Cyrl-CS"/>
        </w:rPr>
      </w:pPr>
      <w:r w:rsidRPr="009E4787">
        <w:rPr>
          <w:rFonts w:ascii="Arial" w:eastAsia="Times New Roman" w:hAnsi="Arial" w:cs="Arial"/>
          <w:b/>
          <w:snapToGrid w:val="0"/>
          <w:lang w:val="sr-Cyrl-CS"/>
        </w:rPr>
        <w:lastRenderedPageBreak/>
        <w:t xml:space="preserve">ОБИМ УСЛУГЕ </w:t>
      </w:r>
    </w:p>
    <w:p w:rsidR="009E4787" w:rsidRPr="009E4787" w:rsidRDefault="009E4787" w:rsidP="009E4787">
      <w:pPr>
        <w:spacing w:after="160" w:line="216" w:lineRule="auto"/>
        <w:jc w:val="center"/>
        <w:rPr>
          <w:rFonts w:ascii="Arial" w:eastAsia="Times New Roman" w:hAnsi="Arial" w:cs="Arial"/>
          <w:lang w:val="sr-Cyrl-CS"/>
        </w:rPr>
      </w:pPr>
      <w:r w:rsidRPr="009E4787">
        <w:rPr>
          <w:rFonts w:ascii="Arial" w:eastAsia="Times New Roman" w:hAnsi="Arial" w:cs="Arial"/>
          <w:lang w:val="sr-Cyrl-CS"/>
        </w:rPr>
        <w:t xml:space="preserve">Члан 3. </w:t>
      </w:r>
    </w:p>
    <w:p w:rsidR="009E4787" w:rsidRPr="009E4787" w:rsidRDefault="009E4787" w:rsidP="009E4787">
      <w:pPr>
        <w:spacing w:after="80" w:line="216" w:lineRule="auto"/>
        <w:ind w:right="71" w:firstLine="567"/>
        <w:jc w:val="both"/>
        <w:rPr>
          <w:rFonts w:ascii="Arial" w:eastAsia="Times New Roman" w:hAnsi="Arial" w:cs="Arial"/>
          <w:lang w:val="sr-Cyrl-CS"/>
        </w:rPr>
      </w:pPr>
      <w:r w:rsidRPr="009E4787">
        <w:rPr>
          <w:rFonts w:ascii="Arial" w:eastAsia="Times New Roman" w:hAnsi="Arial" w:cs="Arial"/>
          <w:lang w:val="sr-Cyrl-CS"/>
        </w:rPr>
        <w:t>Извршилац се обавезује да изврши услуге из чл. 2 овог уговора у обиму наведеном у прихваћеној понуди бр. _______ од _________201</w:t>
      </w:r>
      <w:r w:rsidR="00843B95">
        <w:rPr>
          <w:rFonts w:ascii="Arial" w:eastAsia="Times New Roman" w:hAnsi="Arial" w:cs="Arial"/>
          <w:lang w:val="sr-Cyrl-CS"/>
        </w:rPr>
        <w:t>5</w:t>
      </w:r>
      <w:r w:rsidRPr="009E4787">
        <w:rPr>
          <w:rFonts w:ascii="Arial" w:eastAsia="Times New Roman" w:hAnsi="Arial" w:cs="Arial"/>
          <w:lang w:val="sr-Cyrl-CS"/>
        </w:rPr>
        <w:t>.године</w:t>
      </w:r>
    </w:p>
    <w:p w:rsidR="009E4787" w:rsidRPr="009E4787" w:rsidRDefault="009E4787" w:rsidP="009E4787">
      <w:pPr>
        <w:keepNext/>
        <w:tabs>
          <w:tab w:val="left" w:pos="170"/>
        </w:tabs>
        <w:spacing w:before="300" w:after="160" w:line="216" w:lineRule="auto"/>
        <w:ind w:left="289" w:right="-1366"/>
        <w:outlineLvl w:val="0"/>
        <w:rPr>
          <w:rFonts w:ascii="Arial" w:eastAsia="Times New Roman" w:hAnsi="Arial" w:cs="Arial"/>
          <w:b/>
          <w:snapToGrid w:val="0"/>
          <w:lang w:val="sr-Cyrl-CS"/>
        </w:rPr>
      </w:pPr>
      <w:r w:rsidRPr="009E4787">
        <w:rPr>
          <w:rFonts w:ascii="Arial" w:eastAsia="Times New Roman" w:hAnsi="Arial" w:cs="Arial"/>
          <w:b/>
          <w:snapToGrid w:val="0"/>
          <w:lang w:val="sr-Cyrl-CS"/>
        </w:rPr>
        <w:t>ЦЕНА</w:t>
      </w:r>
    </w:p>
    <w:p w:rsidR="009E4787" w:rsidRPr="009E4787" w:rsidRDefault="009E4787" w:rsidP="009E4787">
      <w:pPr>
        <w:spacing w:after="80" w:line="216" w:lineRule="auto"/>
        <w:ind w:right="-1"/>
        <w:jc w:val="center"/>
        <w:rPr>
          <w:rFonts w:ascii="Arial" w:eastAsia="Times New Roman" w:hAnsi="Arial" w:cs="Arial"/>
          <w:lang w:val="sr-Cyrl-CS"/>
        </w:rPr>
      </w:pPr>
      <w:r w:rsidRPr="009E4787">
        <w:rPr>
          <w:rFonts w:ascii="Arial" w:eastAsia="Times New Roman" w:hAnsi="Arial" w:cs="Arial"/>
          <w:lang w:val="sr-Cyrl-CS"/>
        </w:rPr>
        <w:t>Члан 4.</w:t>
      </w:r>
    </w:p>
    <w:p w:rsidR="009E4787" w:rsidRPr="009E4787" w:rsidRDefault="009E4787" w:rsidP="009E4787">
      <w:pPr>
        <w:spacing w:after="80" w:line="216" w:lineRule="auto"/>
        <w:ind w:firstLine="567"/>
        <w:jc w:val="both"/>
        <w:rPr>
          <w:rFonts w:ascii="Arial" w:eastAsia="Times New Roman" w:hAnsi="Arial" w:cs="Arial"/>
          <w:lang w:val="sr-Cyrl-CS"/>
        </w:rPr>
      </w:pPr>
      <w:r w:rsidRPr="009E4787">
        <w:rPr>
          <w:rFonts w:ascii="Arial" w:eastAsia="Times New Roman" w:hAnsi="Arial" w:cs="Arial"/>
          <w:lang w:val="sr-Latn-CS"/>
        </w:rPr>
        <w:t xml:space="preserve">Наручилац се обавезује да </w:t>
      </w:r>
      <w:r w:rsidRPr="009E4787">
        <w:rPr>
          <w:rFonts w:ascii="Arial" w:eastAsia="Times New Roman" w:hAnsi="Arial" w:cs="Arial"/>
          <w:lang w:val="sr-Cyrl-CS"/>
        </w:rPr>
        <w:t>Извршиоцу</w:t>
      </w:r>
      <w:r w:rsidRPr="009E4787">
        <w:rPr>
          <w:rFonts w:ascii="Arial" w:eastAsia="Times New Roman" w:hAnsi="Arial" w:cs="Arial"/>
          <w:lang w:val="sr-Latn-CS"/>
        </w:rPr>
        <w:t xml:space="preserve"> на име цене за извршене услуге</w:t>
      </w:r>
      <w:r w:rsidRPr="009E4787">
        <w:rPr>
          <w:rFonts w:ascii="Arial" w:eastAsia="Times New Roman" w:hAnsi="Arial" w:cs="Arial"/>
          <w:lang w:val="en-US"/>
        </w:rPr>
        <w:t xml:space="preserve"> </w:t>
      </w:r>
      <w:r w:rsidRPr="009E4787">
        <w:rPr>
          <w:rFonts w:ascii="Arial" w:eastAsia="Times New Roman" w:hAnsi="Arial" w:cs="Arial"/>
          <w:lang w:val="sr-Latn-CS"/>
        </w:rPr>
        <w:t xml:space="preserve">која су предмет овог уговора плати износ од __________________ </w:t>
      </w:r>
      <w:r w:rsidR="00843B95">
        <w:rPr>
          <w:rFonts w:ascii="Arial" w:eastAsia="Times New Roman" w:hAnsi="Arial" w:cs="Arial"/>
          <w:lang w:val="sr-Cyrl-RS"/>
        </w:rPr>
        <w:t>евра</w:t>
      </w:r>
      <w:r w:rsidRPr="009E4787">
        <w:rPr>
          <w:rFonts w:ascii="Arial" w:eastAsia="Times New Roman" w:hAnsi="Arial" w:cs="Arial"/>
          <w:lang w:val="sr-Latn-CS"/>
        </w:rPr>
        <w:t>.</w:t>
      </w:r>
      <w:r w:rsidRPr="009E4787">
        <w:rPr>
          <w:rFonts w:ascii="Arial" w:eastAsia="Times New Roman" w:hAnsi="Arial" w:cs="Arial"/>
          <w:lang w:val="sr-Cyrl-CS"/>
        </w:rPr>
        <w:t xml:space="preserve"> </w:t>
      </w:r>
    </w:p>
    <w:p w:rsidR="009E4787" w:rsidRPr="009E4787" w:rsidRDefault="009E4787" w:rsidP="009E4787">
      <w:pPr>
        <w:spacing w:after="80" w:line="216" w:lineRule="auto"/>
        <w:ind w:right="-1149" w:firstLine="567"/>
        <w:jc w:val="both"/>
        <w:rPr>
          <w:rFonts w:ascii="Arial" w:eastAsia="Times New Roman" w:hAnsi="Arial" w:cs="Arial"/>
          <w:lang w:val="sr-Cyrl-CS"/>
        </w:rPr>
      </w:pPr>
      <w:r w:rsidRPr="009E4787">
        <w:rPr>
          <w:rFonts w:ascii="Arial" w:eastAsia="Times New Roman" w:hAnsi="Arial" w:cs="Arial"/>
          <w:lang w:val="sr-Latn-CS"/>
        </w:rPr>
        <w:t xml:space="preserve">Уговорена цена </w:t>
      </w:r>
      <w:r w:rsidRPr="000805AC">
        <w:rPr>
          <w:rFonts w:ascii="Arial" w:eastAsia="Times New Roman" w:hAnsi="Arial" w:cs="Arial"/>
          <w:lang w:val="sr-Latn-CS"/>
        </w:rPr>
        <w:t xml:space="preserve">подразумева  паритет </w:t>
      </w:r>
      <w:r w:rsidR="00862A4E" w:rsidRPr="000805AC">
        <w:rPr>
          <w:rFonts w:ascii="Arial" w:eastAsia="TimesNewRomanPSMT" w:hAnsi="Arial" w:cs="Arial"/>
          <w:bCs/>
          <w:iCs/>
          <w:lang w:val="sr-Cyrl-CS" w:eastAsia="hr-HR"/>
        </w:rPr>
        <w:t>DАP Наручилац, INCOTERMS 20</w:t>
      </w:r>
      <w:r w:rsidR="00862A4E" w:rsidRPr="000805AC">
        <w:rPr>
          <w:rFonts w:ascii="Arial" w:eastAsia="TimesNewRomanPSMT" w:hAnsi="Arial" w:cs="Arial"/>
          <w:bCs/>
          <w:iCs/>
          <w:lang w:val="sr-Latn-CS" w:eastAsia="hr-HR"/>
        </w:rPr>
        <w:t>1</w:t>
      </w:r>
      <w:r w:rsidR="00862A4E" w:rsidRPr="000805AC">
        <w:rPr>
          <w:rFonts w:ascii="Arial" w:eastAsia="TimesNewRomanPSMT" w:hAnsi="Arial" w:cs="Arial"/>
          <w:bCs/>
          <w:iCs/>
          <w:lang w:val="sr-Cyrl-CS" w:eastAsia="hr-HR"/>
        </w:rPr>
        <w:t>0</w:t>
      </w:r>
    </w:p>
    <w:p w:rsidR="009E4787" w:rsidRPr="009E4787" w:rsidRDefault="009E4787" w:rsidP="009E4787">
      <w:pPr>
        <w:spacing w:before="120" w:after="120" w:line="216" w:lineRule="auto"/>
        <w:ind w:firstLine="567"/>
        <w:jc w:val="both"/>
        <w:rPr>
          <w:rFonts w:ascii="Arial" w:eastAsia="Times New Roman" w:hAnsi="Arial" w:cs="Arial"/>
          <w:lang w:val="sr-Cyrl-CS"/>
        </w:rPr>
      </w:pPr>
      <w:r w:rsidRPr="009E4787">
        <w:rPr>
          <w:rFonts w:ascii="Arial" w:eastAsia="Times New Roman" w:hAnsi="Arial" w:cs="Arial"/>
          <w:lang w:val="sr-Cyrl-CS"/>
        </w:rPr>
        <w:t xml:space="preserve">Обрачун извршене услуге извршиће се на основу јединичних цена из понуде и стварно извршене услуге. </w:t>
      </w:r>
    </w:p>
    <w:p w:rsidR="009E4787" w:rsidRPr="009E4787" w:rsidRDefault="00862A4E" w:rsidP="009E4787">
      <w:pPr>
        <w:spacing w:after="80" w:line="216" w:lineRule="auto"/>
        <w:ind w:right="30" w:firstLine="567"/>
        <w:jc w:val="both"/>
        <w:rPr>
          <w:rFonts w:ascii="Arial" w:eastAsia="Times New Roman" w:hAnsi="Arial" w:cs="Arial"/>
          <w:bCs/>
          <w:lang w:val="en-US"/>
        </w:rPr>
      </w:pPr>
      <w:r>
        <w:rPr>
          <w:rFonts w:ascii="Arial" w:eastAsia="Times New Roman" w:hAnsi="Arial" w:cs="Arial"/>
          <w:lang w:val="sr-Cyrl-RS"/>
        </w:rPr>
        <w:t>П</w:t>
      </w:r>
      <w:r w:rsidR="009E4787" w:rsidRPr="009E4787">
        <w:rPr>
          <w:rFonts w:ascii="Arial" w:eastAsia="Times New Roman" w:hAnsi="Arial" w:cs="Arial"/>
          <w:lang w:val="en-US"/>
        </w:rPr>
        <w:t xml:space="preserve">онуђена цена је фиксна у ЕУР за цео уговорени период и не подлеже никаквој промени. </w:t>
      </w:r>
    </w:p>
    <w:p w:rsidR="009E4787" w:rsidRPr="009E4787" w:rsidRDefault="009E4787" w:rsidP="009E4787">
      <w:pPr>
        <w:spacing w:after="80" w:line="216" w:lineRule="auto"/>
        <w:ind w:firstLine="567"/>
        <w:jc w:val="both"/>
        <w:rPr>
          <w:rFonts w:ascii="Arial" w:eastAsia="Times New Roman" w:hAnsi="Arial" w:cs="Arial"/>
          <w:lang w:val="sl-SI"/>
        </w:rPr>
      </w:pPr>
      <w:r w:rsidRPr="009E4787">
        <w:rPr>
          <w:rFonts w:ascii="Arial" w:eastAsia="Times New Roman" w:hAnsi="Arial" w:cs="Arial"/>
          <w:lang w:val="sr-Cyrl-CS"/>
        </w:rPr>
        <w:t>понуде</w:t>
      </w:r>
      <w:r w:rsidRPr="009E4787">
        <w:rPr>
          <w:rFonts w:ascii="Arial" w:eastAsia="Times New Roman" w:hAnsi="Arial" w:cs="Arial"/>
          <w:lang w:val="sl-SI"/>
        </w:rPr>
        <w:t>.</w:t>
      </w:r>
    </w:p>
    <w:p w:rsidR="009E4787" w:rsidRPr="009E4787" w:rsidRDefault="009E4787" w:rsidP="009E4787">
      <w:pPr>
        <w:spacing w:after="80" w:line="216" w:lineRule="auto"/>
        <w:ind w:firstLine="567"/>
        <w:jc w:val="both"/>
        <w:rPr>
          <w:rFonts w:ascii="Arial" w:eastAsia="Times New Roman" w:hAnsi="Arial" w:cs="Arial"/>
          <w:lang w:val="sl-SI"/>
        </w:rPr>
      </w:pPr>
    </w:p>
    <w:p w:rsidR="009E4787" w:rsidRPr="009E4787" w:rsidRDefault="009E4787" w:rsidP="009E4787">
      <w:pPr>
        <w:keepNext/>
        <w:tabs>
          <w:tab w:val="left" w:pos="170"/>
        </w:tabs>
        <w:spacing w:before="300" w:after="120" w:line="216" w:lineRule="auto"/>
        <w:ind w:left="288" w:right="-1369"/>
        <w:outlineLvl w:val="0"/>
        <w:rPr>
          <w:rFonts w:ascii="Arial" w:eastAsia="Times New Roman" w:hAnsi="Arial" w:cs="Arial"/>
          <w:b/>
          <w:snapToGrid w:val="0"/>
          <w:lang w:val="sr-Cyrl-CS"/>
        </w:rPr>
      </w:pPr>
      <w:r w:rsidRPr="009E4787">
        <w:rPr>
          <w:rFonts w:ascii="Arial" w:eastAsia="Times New Roman" w:hAnsi="Arial" w:cs="Arial"/>
          <w:b/>
          <w:snapToGrid w:val="0"/>
          <w:lang w:val="sr-Cyrl-CS"/>
        </w:rPr>
        <w:t>НАЧИН ФАКТУРИСАЊА</w:t>
      </w:r>
    </w:p>
    <w:p w:rsidR="009E4787" w:rsidRPr="009E4787" w:rsidRDefault="009E4787" w:rsidP="009E4787">
      <w:pPr>
        <w:spacing w:after="80" w:line="216" w:lineRule="auto"/>
        <w:ind w:right="-1"/>
        <w:jc w:val="center"/>
        <w:rPr>
          <w:rFonts w:ascii="Arial" w:eastAsia="Times New Roman" w:hAnsi="Arial" w:cs="Arial"/>
          <w:lang w:val="sr-Cyrl-CS"/>
        </w:rPr>
      </w:pPr>
      <w:r w:rsidRPr="009E4787">
        <w:rPr>
          <w:rFonts w:ascii="Arial" w:eastAsia="Times New Roman" w:hAnsi="Arial" w:cs="Arial"/>
          <w:lang w:val="sr-Cyrl-CS"/>
        </w:rPr>
        <w:t>Члан 5.</w:t>
      </w:r>
    </w:p>
    <w:p w:rsidR="009E4787" w:rsidRPr="009E4787" w:rsidRDefault="009E4787" w:rsidP="009E4787">
      <w:pPr>
        <w:spacing w:after="240" w:line="216" w:lineRule="auto"/>
        <w:ind w:right="74" w:firstLine="567"/>
        <w:jc w:val="both"/>
        <w:rPr>
          <w:rFonts w:ascii="Arial" w:eastAsia="Times New Roman" w:hAnsi="Arial" w:cs="Arial"/>
          <w:lang w:val="sr-Cyrl-CS"/>
        </w:rPr>
      </w:pPr>
      <w:r w:rsidRPr="009E4787">
        <w:rPr>
          <w:rFonts w:ascii="Arial" w:eastAsia="Times New Roman" w:hAnsi="Arial" w:cs="Arial"/>
          <w:bCs/>
          <w:lang w:val="sr-Cyrl-CS"/>
        </w:rPr>
        <w:t>Код испостављања рачуна Извршилац се позива на број уговора. У прилогу рачуна мора се налазити оригинални примерак записника о извршеној услузи. Прилози морају бити оверени од стране одговорног лица ТЕНТ Обреновац. Рачун у свему мора одговарати захтевима Закона о порезу на додату вредност датим у члану 42. Рачуни</w:t>
      </w:r>
      <w:r w:rsidRPr="009E4787">
        <w:rPr>
          <w:rFonts w:ascii="Arial" w:eastAsia="Times New Roman" w:hAnsi="Arial" w:cs="Arial"/>
          <w:lang w:val="sr-Cyrl-CS"/>
        </w:rPr>
        <w:t xml:space="preserve"> који нису испостављени у смислу овог члана неће бити оверени од стране Наручиоца и биће враћени Извршиоцу на исправку у року од 3 дана од дана пријема.</w:t>
      </w:r>
    </w:p>
    <w:p w:rsidR="009E4787" w:rsidRPr="009E4787" w:rsidRDefault="009E4787" w:rsidP="009E4787">
      <w:pPr>
        <w:keepNext/>
        <w:tabs>
          <w:tab w:val="left" w:pos="170"/>
        </w:tabs>
        <w:spacing w:before="300" w:after="120" w:line="216" w:lineRule="auto"/>
        <w:ind w:left="288" w:right="-1369"/>
        <w:outlineLvl w:val="0"/>
        <w:rPr>
          <w:rFonts w:ascii="Arial" w:eastAsia="Times New Roman" w:hAnsi="Arial" w:cs="Arial"/>
          <w:b/>
          <w:snapToGrid w:val="0"/>
          <w:lang w:val="sr-Cyrl-CS"/>
        </w:rPr>
      </w:pPr>
      <w:r w:rsidRPr="009E4787">
        <w:rPr>
          <w:rFonts w:ascii="Arial" w:eastAsia="Times New Roman" w:hAnsi="Arial" w:cs="Arial"/>
          <w:b/>
          <w:snapToGrid w:val="0"/>
          <w:lang w:val="sr-Cyrl-CS"/>
        </w:rPr>
        <w:t>НАЧИН  И РОК  ПЛАЋАЊА</w:t>
      </w:r>
    </w:p>
    <w:p w:rsidR="009E4787" w:rsidRPr="009E4787" w:rsidRDefault="009E4787" w:rsidP="009E4787">
      <w:pPr>
        <w:spacing w:after="80" w:line="216" w:lineRule="auto"/>
        <w:ind w:right="-1"/>
        <w:jc w:val="center"/>
        <w:rPr>
          <w:rFonts w:ascii="Arial" w:eastAsia="Times New Roman" w:hAnsi="Arial" w:cs="Arial"/>
          <w:lang w:val="sr-Cyrl-CS"/>
        </w:rPr>
      </w:pPr>
      <w:r w:rsidRPr="009E4787">
        <w:rPr>
          <w:rFonts w:ascii="Arial" w:eastAsia="Times New Roman" w:hAnsi="Arial" w:cs="Arial"/>
          <w:lang w:val="sr-Cyrl-CS"/>
        </w:rPr>
        <w:t>Члан 6.</w:t>
      </w:r>
    </w:p>
    <w:p w:rsidR="009E4787" w:rsidRPr="009E4787" w:rsidRDefault="00D15AAE" w:rsidP="009E4787">
      <w:pPr>
        <w:spacing w:after="80" w:line="216" w:lineRule="auto"/>
        <w:ind w:right="-1" w:firstLine="567"/>
        <w:jc w:val="both"/>
        <w:rPr>
          <w:rFonts w:ascii="Arial" w:eastAsia="Times New Roman" w:hAnsi="Arial" w:cs="Arial"/>
          <w:lang w:val="sr-Cyrl-CS"/>
        </w:rPr>
      </w:pPr>
      <w:r w:rsidRPr="00D15AAE">
        <w:rPr>
          <w:rFonts w:ascii="Arial" w:eastAsia="Times New Roman" w:hAnsi="Arial" w:cs="Arial"/>
          <w:lang w:val="sr-Cyrl-CS"/>
        </w:rPr>
        <w:t>Плаћање ће  се вршити  сукцесивно  према испостављеним рачунима, а на основу обострано потписаних записника о успешном старту пумпе и испуњењу тражених параметара</w:t>
      </w:r>
      <w:r>
        <w:rPr>
          <w:rFonts w:ascii="Arial" w:eastAsia="Times New Roman" w:hAnsi="Arial" w:cs="Arial"/>
          <w:lang w:val="sr-Cyrl-CS"/>
        </w:rPr>
        <w:t xml:space="preserve"> </w:t>
      </w:r>
      <w:r w:rsidR="009E4787" w:rsidRPr="009E4787">
        <w:rPr>
          <w:rFonts w:ascii="Arial" w:eastAsia="Times New Roman" w:hAnsi="Arial" w:cs="Arial"/>
          <w:lang w:val="sr-Cyrl-CS"/>
        </w:rPr>
        <w:t xml:space="preserve">у року </w:t>
      </w:r>
      <w:r w:rsidR="006077B0">
        <w:rPr>
          <w:rFonts w:ascii="Arial" w:eastAsia="Times New Roman" w:hAnsi="Arial" w:cs="Arial"/>
          <w:lang w:val="sr-Cyrl-CS"/>
        </w:rPr>
        <w:t>до</w:t>
      </w:r>
      <w:r w:rsidR="009E4787" w:rsidRPr="009E4787">
        <w:rPr>
          <w:rFonts w:ascii="Arial" w:eastAsia="Times New Roman" w:hAnsi="Arial" w:cs="Arial"/>
          <w:lang w:val="sr-Cyrl-CS"/>
        </w:rPr>
        <w:t xml:space="preserve">  </w:t>
      </w:r>
      <w:r w:rsidR="00862A4E">
        <w:rPr>
          <w:rFonts w:ascii="Arial" w:eastAsia="Times New Roman" w:hAnsi="Arial" w:cs="Arial"/>
          <w:lang w:val="sr-Cyrl-CS"/>
        </w:rPr>
        <w:t>45</w:t>
      </w:r>
      <w:r w:rsidR="009E4787" w:rsidRPr="009E4787">
        <w:rPr>
          <w:rFonts w:ascii="Arial" w:eastAsia="Times New Roman" w:hAnsi="Arial" w:cs="Arial"/>
          <w:lang w:val="sr-Cyrl-CS"/>
        </w:rPr>
        <w:t xml:space="preserve"> дана</w:t>
      </w:r>
      <w:r>
        <w:rPr>
          <w:rFonts w:ascii="Arial" w:eastAsia="Times New Roman" w:hAnsi="Arial" w:cs="Arial"/>
          <w:lang w:val="sr-Cyrl-CS"/>
        </w:rPr>
        <w:t xml:space="preserve"> од дана пријема комплетног рачуна</w:t>
      </w:r>
      <w:r w:rsidR="009E4787" w:rsidRPr="009E4787">
        <w:rPr>
          <w:rFonts w:ascii="Arial" w:eastAsia="Times New Roman" w:hAnsi="Arial" w:cs="Arial"/>
          <w:lang w:val="sr-Cyrl-CS"/>
        </w:rPr>
        <w:t xml:space="preserve">. </w:t>
      </w:r>
    </w:p>
    <w:p w:rsidR="009E4787" w:rsidRDefault="009E4787" w:rsidP="009E4787">
      <w:pPr>
        <w:spacing w:after="80" w:line="216" w:lineRule="auto"/>
        <w:ind w:firstLine="567"/>
        <w:jc w:val="both"/>
        <w:rPr>
          <w:rFonts w:ascii="Arial" w:eastAsia="Times New Roman" w:hAnsi="Arial" w:cs="Arial"/>
          <w:lang w:val="sr-Cyrl-RS"/>
        </w:rPr>
      </w:pPr>
      <w:proofErr w:type="gramStart"/>
      <w:r w:rsidRPr="009E4787">
        <w:rPr>
          <w:rFonts w:ascii="Arial" w:eastAsia="Times New Roman" w:hAnsi="Arial" w:cs="Arial"/>
          <w:lang w:val="en-US"/>
        </w:rPr>
        <w:t>Рок за измирење новчаних обавеза почиње да тече првог наредног дана од дана када је дужник-Наручилац примио фактуру, односно други захтев за плаћање од повериоца-Извршиоца који је испунио своју уговорну обавезу.</w:t>
      </w:r>
      <w:proofErr w:type="gramEnd"/>
      <w:r w:rsidRPr="009E4787">
        <w:rPr>
          <w:rFonts w:ascii="Arial" w:eastAsia="Times New Roman" w:hAnsi="Arial" w:cs="Arial"/>
          <w:lang w:val="en-US"/>
        </w:rPr>
        <w:t xml:space="preserve"> </w:t>
      </w:r>
    </w:p>
    <w:p w:rsidR="008C30AA" w:rsidRPr="008C30AA" w:rsidRDefault="008C30AA" w:rsidP="009E4787">
      <w:pPr>
        <w:spacing w:after="80" w:line="216" w:lineRule="auto"/>
        <w:ind w:firstLine="567"/>
        <w:jc w:val="both"/>
        <w:rPr>
          <w:rFonts w:ascii="Arial" w:eastAsia="Times New Roman" w:hAnsi="Arial" w:cs="Arial"/>
          <w:lang w:val="sr-Cyrl-RS"/>
        </w:rPr>
      </w:pPr>
    </w:p>
    <w:p w:rsidR="009E4787" w:rsidRDefault="009E4787" w:rsidP="009E4787">
      <w:pPr>
        <w:spacing w:after="80" w:line="216" w:lineRule="auto"/>
        <w:ind w:firstLine="567"/>
        <w:jc w:val="both"/>
        <w:rPr>
          <w:rFonts w:ascii="Arial" w:eastAsia="Times New Roman" w:hAnsi="Arial" w:cs="Arial"/>
          <w:lang w:val="sr-Cyrl-RS"/>
        </w:rPr>
      </w:pPr>
      <w:r w:rsidRPr="009E4787">
        <w:rPr>
          <w:rFonts w:ascii="Arial" w:eastAsia="Times New Roman" w:hAnsi="Arial" w:cs="Arial"/>
          <w:lang w:val="en-US"/>
        </w:rPr>
        <w:t>Уколико није могуће утврдити дан пријема фактуре или другог одговарајућег захтева за исплату, рок за измирење новчаних обавеза је 45 дана и почиње да тече првог наредног дана од дана када је поверилац-Извршилац испунио своју обавезу, као и уколико је дужник–Наручилац примио фактуру или други одговарајући захтев за исплату пре него што је поверилац- Извршилац испунио своју уговорну обавезу.</w:t>
      </w:r>
    </w:p>
    <w:p w:rsidR="008C30AA" w:rsidRPr="008C30AA" w:rsidRDefault="008C30AA" w:rsidP="009E4787">
      <w:pPr>
        <w:spacing w:after="80" w:line="216" w:lineRule="auto"/>
        <w:ind w:firstLine="567"/>
        <w:jc w:val="both"/>
        <w:rPr>
          <w:rFonts w:ascii="Arial" w:eastAsia="Times New Roman" w:hAnsi="Arial" w:cs="Arial"/>
          <w:lang w:val="sr-Cyrl-RS"/>
        </w:rPr>
      </w:pPr>
    </w:p>
    <w:p w:rsidR="009E4787" w:rsidRDefault="009E4787" w:rsidP="009E4787">
      <w:pPr>
        <w:spacing w:after="80" w:line="216" w:lineRule="auto"/>
        <w:ind w:right="-1" w:firstLine="567"/>
        <w:jc w:val="both"/>
        <w:rPr>
          <w:rFonts w:ascii="Arial" w:eastAsia="Times New Roman" w:hAnsi="Arial" w:cs="Arial"/>
          <w:lang w:val="sr-Cyrl-RS"/>
        </w:rPr>
      </w:pPr>
      <w:r w:rsidRPr="009E4787">
        <w:rPr>
          <w:rFonts w:ascii="Arial" w:eastAsia="Times New Roman" w:hAnsi="Arial" w:cs="Arial"/>
          <w:lang w:val="en-US"/>
        </w:rPr>
        <w:t xml:space="preserve">У случају да постоји потреба прегледа предмета обавезе, ако је уговором или законом предвиђени одређен рок за такав преглед, а дужник- Наручилац је примио фактуру или други одговарајући захтев за исплату пре истека тог рока, у складу са уговором, рок за преглед обавеза не може бити дужи од 30 дана од дана извршене услуге, изузев уколико је у изузетно оправданим случајевима уговорен дужи рок. </w:t>
      </w:r>
      <w:proofErr w:type="gramStart"/>
      <w:r w:rsidRPr="009E4787">
        <w:rPr>
          <w:rFonts w:ascii="Arial" w:eastAsia="Times New Roman" w:hAnsi="Arial" w:cs="Arial"/>
          <w:lang w:val="en-US"/>
        </w:rPr>
        <w:t>У овом случају рок измирења новчаних обавеза је 45 дана и почиње да тече првог наредног дана од дана истека рока за преглед предмета обавезе.</w:t>
      </w:r>
      <w:proofErr w:type="gramEnd"/>
    </w:p>
    <w:p w:rsidR="008C30AA" w:rsidRPr="008C30AA" w:rsidRDefault="008C30AA" w:rsidP="009E4787">
      <w:pPr>
        <w:spacing w:after="80" w:line="216" w:lineRule="auto"/>
        <w:ind w:right="-1" w:firstLine="567"/>
        <w:jc w:val="both"/>
        <w:rPr>
          <w:rFonts w:ascii="Arial" w:eastAsia="Times New Roman" w:hAnsi="Arial" w:cs="Arial"/>
          <w:lang w:val="sr-Cyrl-RS" w:eastAsia="hr-HR"/>
        </w:rPr>
      </w:pPr>
    </w:p>
    <w:p w:rsidR="009E4787" w:rsidRPr="009E4787" w:rsidRDefault="009E4787" w:rsidP="009E4787">
      <w:pPr>
        <w:spacing w:after="80" w:line="216" w:lineRule="auto"/>
        <w:ind w:right="-1369" w:firstLine="567"/>
        <w:jc w:val="both"/>
        <w:rPr>
          <w:rFonts w:ascii="Arial" w:eastAsia="Times New Roman" w:hAnsi="Arial" w:cs="Arial"/>
          <w:lang w:val="sr-Cyrl-CS" w:eastAsia="hr-HR"/>
        </w:rPr>
      </w:pPr>
      <w:r w:rsidRPr="009E4787">
        <w:rPr>
          <w:rFonts w:ascii="Arial" w:eastAsia="Times New Roman" w:hAnsi="Arial" w:cs="Arial"/>
          <w:lang w:val="sr-Cyrl-CS"/>
        </w:rPr>
        <w:t xml:space="preserve">За кашњење у плаћању </w:t>
      </w:r>
      <w:r w:rsidRPr="009E4787">
        <w:rPr>
          <w:rFonts w:ascii="Arial" w:eastAsia="Times New Roman" w:hAnsi="Arial" w:cs="Arial"/>
          <w:bCs/>
          <w:lang w:val="sr-Cyrl-CS"/>
        </w:rPr>
        <w:t xml:space="preserve">Извршилац </w:t>
      </w:r>
      <w:r w:rsidRPr="009E4787">
        <w:rPr>
          <w:rFonts w:ascii="Arial" w:eastAsia="Times New Roman" w:hAnsi="Arial" w:cs="Arial"/>
          <w:lang w:val="sr-Cyrl-CS"/>
        </w:rPr>
        <w:t>има право на законску затезну камату.</w:t>
      </w:r>
    </w:p>
    <w:p w:rsidR="008C30AA" w:rsidRDefault="008C30AA" w:rsidP="009E4787">
      <w:pPr>
        <w:keepNext/>
        <w:tabs>
          <w:tab w:val="left" w:pos="170"/>
        </w:tabs>
        <w:spacing w:before="300" w:after="120" w:line="216" w:lineRule="auto"/>
        <w:ind w:left="288" w:right="-1369"/>
        <w:outlineLvl w:val="0"/>
        <w:rPr>
          <w:rFonts w:ascii="Arial" w:eastAsia="Times New Roman" w:hAnsi="Arial" w:cs="Arial"/>
          <w:b/>
          <w:snapToGrid w:val="0"/>
          <w:lang w:val="sr-Cyrl-CS"/>
        </w:rPr>
      </w:pPr>
    </w:p>
    <w:p w:rsidR="009E4787" w:rsidRPr="009E4787" w:rsidRDefault="009E4787" w:rsidP="009E4787">
      <w:pPr>
        <w:keepNext/>
        <w:tabs>
          <w:tab w:val="left" w:pos="170"/>
        </w:tabs>
        <w:spacing w:before="300" w:after="120" w:line="216" w:lineRule="auto"/>
        <w:ind w:left="288" w:right="-1369"/>
        <w:outlineLvl w:val="0"/>
        <w:rPr>
          <w:rFonts w:ascii="Arial" w:eastAsia="Times New Roman" w:hAnsi="Arial" w:cs="Arial"/>
          <w:b/>
          <w:snapToGrid w:val="0"/>
          <w:lang w:val="en-US"/>
        </w:rPr>
      </w:pPr>
      <w:r w:rsidRPr="009E4787">
        <w:rPr>
          <w:rFonts w:ascii="Arial" w:eastAsia="Times New Roman" w:hAnsi="Arial" w:cs="Arial"/>
          <w:b/>
          <w:snapToGrid w:val="0"/>
          <w:lang w:val="sr-Cyrl-CS"/>
        </w:rPr>
        <w:t xml:space="preserve">РОК И МЕСТО ПРУЖАЊА УСЛУГЕ </w:t>
      </w:r>
      <w:r w:rsidRPr="009E4787">
        <w:rPr>
          <w:rFonts w:ascii="Arial" w:eastAsia="Times New Roman" w:hAnsi="Arial" w:cs="Arial"/>
          <w:b/>
          <w:snapToGrid w:val="0"/>
          <w:lang w:val="en-US"/>
        </w:rPr>
        <w:t>И НАЧИН ИЗВРШЕЊА УСЛУГЕ</w:t>
      </w:r>
    </w:p>
    <w:p w:rsidR="009E4787" w:rsidRPr="009E4787" w:rsidRDefault="009E4787" w:rsidP="009E4787">
      <w:pPr>
        <w:spacing w:after="80" w:line="216" w:lineRule="auto"/>
        <w:ind w:firstLine="567"/>
        <w:jc w:val="both"/>
        <w:rPr>
          <w:rFonts w:ascii="Arial" w:eastAsia="Times New Roman" w:hAnsi="Arial" w:cs="Arial"/>
          <w:lang w:val="en-US"/>
        </w:rPr>
      </w:pPr>
    </w:p>
    <w:p w:rsidR="009E4787" w:rsidRPr="009E4787" w:rsidRDefault="009E4787" w:rsidP="009E4787">
      <w:pPr>
        <w:spacing w:after="80" w:line="216" w:lineRule="auto"/>
        <w:ind w:right="-1"/>
        <w:jc w:val="center"/>
        <w:rPr>
          <w:rFonts w:ascii="Arial" w:eastAsia="Times New Roman" w:hAnsi="Arial" w:cs="Arial"/>
          <w:lang w:val="sr-Cyrl-CS"/>
        </w:rPr>
      </w:pPr>
      <w:r w:rsidRPr="009E4787">
        <w:rPr>
          <w:rFonts w:ascii="Arial" w:eastAsia="Times New Roman" w:hAnsi="Arial" w:cs="Arial"/>
          <w:lang w:val="sr-Cyrl-CS"/>
        </w:rPr>
        <w:t>Члан 7.</w:t>
      </w:r>
    </w:p>
    <w:p w:rsidR="009E4787" w:rsidRPr="009E4787" w:rsidRDefault="009E4787" w:rsidP="009E4787">
      <w:pPr>
        <w:spacing w:after="80" w:line="216" w:lineRule="auto"/>
        <w:ind w:right="-1" w:firstLine="567"/>
        <w:jc w:val="both"/>
        <w:rPr>
          <w:rFonts w:ascii="Arial" w:eastAsia="Times New Roman" w:hAnsi="Arial" w:cs="Arial"/>
          <w:lang w:val="sr-Cyrl-CS" w:eastAsia="hr-HR"/>
        </w:rPr>
      </w:pPr>
      <w:r w:rsidRPr="009E4787">
        <w:rPr>
          <w:rFonts w:ascii="Arial" w:eastAsia="Times New Roman" w:hAnsi="Arial" w:cs="Arial"/>
          <w:lang w:val="sr-Cyrl-CS"/>
        </w:rPr>
        <w:t>Извршилац услуга се обавезује да услуге које су предм</w:t>
      </w:r>
      <w:r w:rsidR="00862A4E">
        <w:rPr>
          <w:rFonts w:ascii="Arial" w:eastAsia="Times New Roman" w:hAnsi="Arial" w:cs="Arial"/>
          <w:lang w:val="sr-Cyrl-CS"/>
        </w:rPr>
        <w:t xml:space="preserve">ет овог уговора изврши </w:t>
      </w:r>
      <w:r w:rsidR="00862A4E" w:rsidRPr="00862A4E">
        <w:rPr>
          <w:rFonts w:ascii="Arial" w:eastAsia="Times New Roman" w:hAnsi="Arial" w:cs="Arial"/>
          <w:lang w:val="sr-Cyrl-CS"/>
        </w:rPr>
        <w:t>на позив наручиоца у периоду од 12 месеци ( једна година)  након потписивања уговора, а у року од 5 дана од писменог позива наручиоца.</w:t>
      </w:r>
    </w:p>
    <w:p w:rsidR="00D7454A" w:rsidRDefault="00D7454A" w:rsidP="009E4787">
      <w:pPr>
        <w:spacing w:after="80" w:line="216" w:lineRule="auto"/>
        <w:jc w:val="both"/>
        <w:rPr>
          <w:rFonts w:ascii="Arial" w:eastAsia="TimesNewRomanPSMT" w:hAnsi="Arial" w:cs="Arial"/>
          <w:bCs/>
          <w:lang w:val="sr-Cyrl-RS" w:eastAsia="hr-HR"/>
        </w:rPr>
      </w:pPr>
      <w:r w:rsidRPr="000805AC">
        <w:rPr>
          <w:rFonts w:ascii="Arial" w:eastAsia="TimesNewRomanPSMT" w:hAnsi="Arial" w:cs="Arial"/>
          <w:bCs/>
          <w:color w:val="000000"/>
          <w:lang w:val="sr-Cyrl-RS" w:eastAsia="hr-HR"/>
        </w:rPr>
        <w:t>М</w:t>
      </w:r>
      <w:r w:rsidR="00862A4E" w:rsidRPr="000805AC">
        <w:rPr>
          <w:rFonts w:ascii="Arial" w:eastAsia="TimesNewRomanPSMT" w:hAnsi="Arial" w:cs="Arial"/>
          <w:bCs/>
          <w:color w:val="000000"/>
          <w:lang w:val="sr-Cyrl-RS" w:eastAsia="hr-HR"/>
        </w:rPr>
        <w:t xml:space="preserve">есто </w:t>
      </w:r>
      <w:r w:rsidR="00862A4E" w:rsidRPr="000805AC">
        <w:rPr>
          <w:rFonts w:ascii="Arial" w:eastAsia="TimesNewRomanPSMT" w:hAnsi="Arial" w:cs="Arial"/>
          <w:bCs/>
          <w:lang w:val="sr-Cyrl-CS" w:eastAsia="hr-HR"/>
        </w:rPr>
        <w:t>извршења</w:t>
      </w:r>
      <w:r w:rsidR="00862A4E" w:rsidRPr="000805AC">
        <w:rPr>
          <w:rFonts w:ascii="Arial" w:eastAsia="TimesNewRomanPSMT" w:hAnsi="Arial" w:cs="Arial"/>
          <w:bCs/>
          <w:lang w:val="sr-Cyrl-RS" w:eastAsia="hr-HR"/>
        </w:rPr>
        <w:t xml:space="preserve"> услуга</w:t>
      </w:r>
      <w:r w:rsidR="00862A4E" w:rsidRPr="000805AC">
        <w:rPr>
          <w:rFonts w:ascii="Arial" w:eastAsia="TimesNewRomanPSMT" w:hAnsi="Arial" w:cs="Arial"/>
          <w:bCs/>
          <w:color w:val="000000"/>
          <w:lang w:val="sr-Cyrl-CS" w:eastAsia="hr-HR"/>
        </w:rPr>
        <w:t xml:space="preserve"> </w:t>
      </w:r>
      <w:r w:rsidR="00862A4E" w:rsidRPr="000805AC">
        <w:rPr>
          <w:rFonts w:ascii="Arial" w:eastAsia="TimesNewRomanPSMT" w:hAnsi="Arial" w:cs="Arial"/>
          <w:bCs/>
          <w:color w:val="000000"/>
          <w:lang w:val="sr-Cyrl-RS" w:eastAsia="hr-HR"/>
        </w:rPr>
        <w:t xml:space="preserve">је огранак </w:t>
      </w:r>
      <w:r w:rsidR="00862A4E" w:rsidRPr="000805AC">
        <w:rPr>
          <w:rFonts w:ascii="Arial" w:eastAsia="TimesNewRomanPSMT" w:hAnsi="Arial" w:cs="Arial"/>
          <w:bCs/>
          <w:lang w:val="sr-Cyrl-RS" w:eastAsia="hr-HR"/>
        </w:rPr>
        <w:t>градилиште ТЕНТ, локација ТЕНТ А.</w:t>
      </w:r>
    </w:p>
    <w:p w:rsidR="00066360" w:rsidRPr="000805AC" w:rsidRDefault="00066360" w:rsidP="009E4787">
      <w:pPr>
        <w:spacing w:after="80" w:line="216" w:lineRule="auto"/>
        <w:jc w:val="both"/>
        <w:rPr>
          <w:rFonts w:ascii="Arial" w:eastAsia="TimesNewRomanPSMT" w:hAnsi="Arial" w:cs="Arial"/>
          <w:bCs/>
          <w:lang w:val="sr-Cyrl-RS" w:eastAsia="hr-HR"/>
        </w:rPr>
      </w:pPr>
      <w:r>
        <w:rPr>
          <w:rFonts w:ascii="Arial" w:eastAsia="TimesNewRomanPSMT" w:hAnsi="Arial" w:cs="Arial"/>
          <w:bCs/>
          <w:lang w:val="sr-Cyrl-RS" w:eastAsia="hr-HR"/>
        </w:rPr>
        <w:t>Извршилац</w:t>
      </w:r>
      <w:r w:rsidRPr="00066360">
        <w:rPr>
          <w:rFonts w:ascii="Arial" w:eastAsia="TimesNewRomanPSMT" w:hAnsi="Arial" w:cs="Arial"/>
          <w:bCs/>
          <w:lang w:val="sr-Cyrl-RS" w:eastAsia="hr-HR"/>
        </w:rPr>
        <w:t xml:space="preserve">  се обавезује да ће све привремене увозе  за потребе извршња предмета уговора обавити применом АТА конвенције уз АТА карнет.У супротном, трошкови царињења падају на његов терет.</w:t>
      </w:r>
    </w:p>
    <w:p w:rsidR="009E4787" w:rsidRPr="000805AC" w:rsidRDefault="009E4787" w:rsidP="00D7454A">
      <w:pPr>
        <w:spacing w:after="80" w:line="216" w:lineRule="auto"/>
        <w:jc w:val="both"/>
        <w:rPr>
          <w:rFonts w:ascii="Arial" w:eastAsia="Times New Roman" w:hAnsi="Arial" w:cs="Arial"/>
          <w:bCs/>
          <w:lang w:val="en-US"/>
        </w:rPr>
      </w:pPr>
      <w:proofErr w:type="gramStart"/>
      <w:r w:rsidRPr="000805AC">
        <w:rPr>
          <w:rFonts w:ascii="Arial" w:eastAsia="Times New Roman" w:hAnsi="Arial" w:cs="Arial"/>
          <w:bCs/>
          <w:lang w:val="en-US"/>
        </w:rPr>
        <w:t>Извршилац услуге ће услуге из члана 1.</w:t>
      </w:r>
      <w:proofErr w:type="gramEnd"/>
      <w:r w:rsidRPr="000805AC">
        <w:rPr>
          <w:rFonts w:ascii="Arial" w:eastAsia="Times New Roman" w:hAnsi="Arial" w:cs="Arial"/>
          <w:bCs/>
          <w:lang w:val="en-US"/>
        </w:rPr>
        <w:t xml:space="preserve"> </w:t>
      </w:r>
      <w:proofErr w:type="gramStart"/>
      <w:r w:rsidRPr="000805AC">
        <w:rPr>
          <w:rFonts w:ascii="Arial" w:eastAsia="Times New Roman" w:hAnsi="Arial" w:cs="Arial"/>
          <w:bCs/>
          <w:lang w:val="en-US"/>
        </w:rPr>
        <w:t>и</w:t>
      </w:r>
      <w:proofErr w:type="gramEnd"/>
      <w:r w:rsidRPr="000805AC">
        <w:rPr>
          <w:rFonts w:ascii="Arial" w:eastAsia="Times New Roman" w:hAnsi="Arial" w:cs="Arial"/>
          <w:bCs/>
          <w:lang w:val="en-US"/>
        </w:rPr>
        <w:t xml:space="preserve"> члана 2. </w:t>
      </w:r>
      <w:proofErr w:type="gramStart"/>
      <w:r w:rsidRPr="000805AC">
        <w:rPr>
          <w:rFonts w:ascii="Arial" w:eastAsia="Times New Roman" w:hAnsi="Arial" w:cs="Arial"/>
          <w:bCs/>
          <w:lang w:val="en-US"/>
        </w:rPr>
        <w:t>овога</w:t>
      </w:r>
      <w:proofErr w:type="gramEnd"/>
      <w:r w:rsidRPr="000805AC">
        <w:rPr>
          <w:rFonts w:ascii="Arial" w:eastAsia="Times New Roman" w:hAnsi="Arial" w:cs="Arial"/>
          <w:bCs/>
          <w:lang w:val="en-US"/>
        </w:rPr>
        <w:t xml:space="preserve"> уговора и</w:t>
      </w:r>
      <w:r w:rsidR="00D7454A" w:rsidRPr="000805AC">
        <w:rPr>
          <w:rFonts w:ascii="Arial" w:eastAsia="Times New Roman" w:hAnsi="Arial" w:cs="Arial"/>
          <w:bCs/>
          <w:lang w:val="en-US"/>
        </w:rPr>
        <w:t xml:space="preserve">звршиће са на следећи начин: </w:t>
      </w:r>
      <w:r w:rsidRPr="000805AC">
        <w:rPr>
          <w:rFonts w:ascii="Arial" w:eastAsia="Times New Roman" w:hAnsi="Arial" w:cs="Arial"/>
          <w:bCs/>
          <w:lang w:val="en-US"/>
        </w:rPr>
        <w:t xml:space="preserve"> самостално.</w:t>
      </w:r>
    </w:p>
    <w:p w:rsidR="009E4787" w:rsidRPr="009E4787" w:rsidRDefault="009E4787" w:rsidP="009E4787">
      <w:pPr>
        <w:keepNext/>
        <w:tabs>
          <w:tab w:val="left" w:pos="170"/>
        </w:tabs>
        <w:spacing w:before="300" w:after="120" w:line="216" w:lineRule="auto"/>
        <w:ind w:left="432" w:right="-1369" w:hanging="144"/>
        <w:outlineLvl w:val="0"/>
        <w:rPr>
          <w:rFonts w:ascii="Arial" w:eastAsia="Times New Roman" w:hAnsi="Arial" w:cs="Arial"/>
          <w:b/>
          <w:snapToGrid w:val="0"/>
          <w:lang w:val="sr-Cyrl-CS"/>
        </w:rPr>
      </w:pPr>
      <w:r w:rsidRPr="000805AC">
        <w:rPr>
          <w:rFonts w:ascii="Arial" w:eastAsia="Times New Roman" w:hAnsi="Arial" w:cs="Arial"/>
          <w:b/>
          <w:snapToGrid w:val="0"/>
          <w:lang w:val="sr-Cyrl-CS"/>
        </w:rPr>
        <w:t>ГАРАНТНИ ПЕРИОД</w:t>
      </w:r>
    </w:p>
    <w:p w:rsidR="009E4787" w:rsidRPr="009E4787" w:rsidRDefault="009E4787" w:rsidP="009E4787">
      <w:pPr>
        <w:spacing w:after="80" w:line="216" w:lineRule="auto"/>
        <w:ind w:right="-1"/>
        <w:jc w:val="center"/>
        <w:rPr>
          <w:rFonts w:ascii="Arial" w:eastAsia="Times New Roman" w:hAnsi="Arial" w:cs="Arial"/>
          <w:lang w:val="sr-Cyrl-CS"/>
        </w:rPr>
      </w:pPr>
      <w:r w:rsidRPr="009E4787">
        <w:rPr>
          <w:rFonts w:ascii="Arial" w:eastAsia="Times New Roman" w:hAnsi="Arial" w:cs="Arial"/>
          <w:lang w:val="sr-Cyrl-CS"/>
        </w:rPr>
        <w:t>Члан 8.</w:t>
      </w:r>
    </w:p>
    <w:p w:rsidR="00F51F02" w:rsidRDefault="00F51F02" w:rsidP="00F51F02">
      <w:pPr>
        <w:spacing w:after="80" w:line="216" w:lineRule="auto"/>
        <w:ind w:right="71"/>
        <w:jc w:val="both"/>
        <w:rPr>
          <w:rFonts w:ascii="Arial" w:eastAsia="Times New Roman" w:hAnsi="Arial" w:cs="Arial"/>
          <w:bCs/>
          <w:lang w:val="sr-Cyrl-CS"/>
        </w:rPr>
      </w:pPr>
      <w:r w:rsidRPr="00F51F02">
        <w:rPr>
          <w:rFonts w:ascii="Arial" w:eastAsia="Times New Roman" w:hAnsi="Arial" w:cs="Arial"/>
          <w:bCs/>
          <w:lang w:val="sr-Cyrl-CS"/>
        </w:rPr>
        <w:t>Гарантни период:  6 месеци за сваку извршену услугу након успешног стартовања пумпе.</w:t>
      </w:r>
    </w:p>
    <w:p w:rsidR="009E4787" w:rsidRDefault="009E4787" w:rsidP="009E4787">
      <w:pPr>
        <w:spacing w:after="80" w:line="216" w:lineRule="auto"/>
        <w:ind w:right="71" w:firstLine="567"/>
        <w:jc w:val="both"/>
        <w:rPr>
          <w:rFonts w:ascii="Arial" w:eastAsia="Times New Roman" w:hAnsi="Arial" w:cs="Arial"/>
          <w:lang w:val="sr-Cyrl-CS"/>
        </w:rPr>
      </w:pPr>
      <w:r w:rsidRPr="009E4787">
        <w:rPr>
          <w:rFonts w:ascii="Arial" w:eastAsia="Times New Roman" w:hAnsi="Arial" w:cs="Arial"/>
          <w:bCs/>
          <w:lang w:val="sr-Cyrl-CS"/>
        </w:rPr>
        <w:t xml:space="preserve">Извршилац </w:t>
      </w:r>
      <w:r w:rsidRPr="009E4787">
        <w:rPr>
          <w:rFonts w:ascii="Arial" w:eastAsia="Times New Roman" w:hAnsi="Arial" w:cs="Arial"/>
          <w:lang w:val="sr-Cyrl-CS"/>
        </w:rPr>
        <w:t xml:space="preserve">гарантује трајност и квалитет извршених услуга за период прописан техничким нормативима и стандардима предвиђеним за ову врсту посла. </w:t>
      </w:r>
    </w:p>
    <w:p w:rsidR="00F51F02" w:rsidRPr="009E4787" w:rsidRDefault="00F51F02" w:rsidP="009E4787">
      <w:pPr>
        <w:spacing w:after="80" w:line="216" w:lineRule="auto"/>
        <w:ind w:right="71" w:firstLine="567"/>
        <w:jc w:val="both"/>
        <w:rPr>
          <w:rFonts w:ascii="Arial" w:eastAsia="Times New Roman" w:hAnsi="Arial" w:cs="Arial"/>
          <w:lang w:val="sr-Cyrl-CS" w:eastAsia="hr-HR"/>
        </w:rPr>
      </w:pPr>
    </w:p>
    <w:p w:rsidR="0062204B" w:rsidRPr="0062204B" w:rsidRDefault="0062204B" w:rsidP="0062204B">
      <w:pPr>
        <w:rPr>
          <w:rFonts w:ascii="Arial" w:eastAsia="Calibri" w:hAnsi="Arial" w:cs="Arial"/>
          <w:b/>
          <w:lang w:val="sr-Cyrl-CS"/>
        </w:rPr>
      </w:pPr>
      <w:r w:rsidRPr="0062204B">
        <w:rPr>
          <w:rFonts w:ascii="Arial" w:eastAsia="Calibri" w:hAnsi="Arial" w:cs="Arial"/>
          <w:b/>
          <w:lang w:val="sr-Cyrl-CS"/>
        </w:rPr>
        <w:t xml:space="preserve">УГОВОРНА КАЗНА  </w:t>
      </w:r>
    </w:p>
    <w:p w:rsidR="0062204B" w:rsidRPr="0062204B" w:rsidRDefault="00971895" w:rsidP="0062204B">
      <w:pPr>
        <w:jc w:val="center"/>
        <w:rPr>
          <w:rFonts w:ascii="Arial" w:eastAsia="Calibri" w:hAnsi="Arial" w:cs="Arial"/>
          <w:bCs/>
          <w:lang w:val="sr-Cyrl-CS"/>
        </w:rPr>
      </w:pPr>
      <w:r>
        <w:rPr>
          <w:rFonts w:ascii="Arial" w:eastAsia="Calibri" w:hAnsi="Arial" w:cs="Arial"/>
          <w:bCs/>
          <w:lang w:val="sr-Cyrl-CS"/>
        </w:rPr>
        <w:t>Члан 9</w:t>
      </w:r>
      <w:r w:rsidR="0062204B" w:rsidRPr="0062204B">
        <w:rPr>
          <w:rFonts w:ascii="Arial" w:eastAsia="Calibri" w:hAnsi="Arial" w:cs="Arial"/>
          <w:bCs/>
          <w:lang w:val="sr-Cyrl-CS"/>
        </w:rPr>
        <w:t>.</w:t>
      </w:r>
    </w:p>
    <w:p w:rsidR="00C66F27" w:rsidRPr="00C66F27" w:rsidRDefault="00C66F27" w:rsidP="00C66F27">
      <w:pPr>
        <w:spacing w:after="80" w:line="216" w:lineRule="auto"/>
        <w:ind w:right="-1" w:firstLine="720"/>
        <w:rPr>
          <w:rFonts w:ascii="Arial" w:eastAsia="Times New Roman" w:hAnsi="Arial" w:cs="Arial"/>
          <w:lang w:val="en-US"/>
        </w:rPr>
      </w:pPr>
      <w:proofErr w:type="gramStart"/>
      <w:r w:rsidRPr="00C66F27">
        <w:rPr>
          <w:rFonts w:ascii="Arial" w:eastAsia="Times New Roman" w:hAnsi="Arial" w:cs="Arial"/>
          <w:lang w:val="en-US"/>
        </w:rPr>
        <w:t>Наручилац има право да захтева накнаду штете у целости, уколико Извршилац причини штету Наручиоцу због неблаговремено извршене услуге из члана 3.</w:t>
      </w:r>
      <w:proofErr w:type="gramEnd"/>
      <w:r w:rsidRPr="00C66F27">
        <w:rPr>
          <w:rFonts w:ascii="Arial" w:eastAsia="Times New Roman" w:hAnsi="Arial" w:cs="Arial"/>
          <w:lang w:val="en-US"/>
        </w:rPr>
        <w:t xml:space="preserve"> </w:t>
      </w:r>
      <w:proofErr w:type="gramStart"/>
      <w:r w:rsidRPr="00C66F27">
        <w:rPr>
          <w:rFonts w:ascii="Arial" w:eastAsia="Times New Roman" w:hAnsi="Arial" w:cs="Arial"/>
          <w:lang w:val="en-US"/>
        </w:rPr>
        <w:t>Уговора, као и штету коју учини из других разлога везаних за реализацију предметне набавке.</w:t>
      </w:r>
      <w:proofErr w:type="gramEnd"/>
    </w:p>
    <w:p w:rsidR="00C66F27" w:rsidRPr="00C66F27" w:rsidRDefault="00C66F27" w:rsidP="00C66F27">
      <w:pPr>
        <w:spacing w:after="80" w:line="216" w:lineRule="auto"/>
        <w:ind w:right="-1" w:firstLine="720"/>
        <w:rPr>
          <w:rFonts w:ascii="Arial" w:eastAsia="Times New Roman" w:hAnsi="Arial" w:cs="Arial"/>
          <w:lang w:val="en-US"/>
        </w:rPr>
      </w:pPr>
      <w:proofErr w:type="gramStart"/>
      <w:r w:rsidRPr="00C66F27">
        <w:rPr>
          <w:rFonts w:ascii="Arial" w:eastAsia="Times New Roman" w:hAnsi="Arial" w:cs="Arial"/>
          <w:lang w:val="en-US"/>
        </w:rPr>
        <w:t>У случају да Извршилац услуге не изврши своју обавезу ни у року од 7 (седам) дана од истека рока из члана 7.</w:t>
      </w:r>
      <w:proofErr w:type="gramEnd"/>
      <w:r w:rsidRPr="00C66F27">
        <w:rPr>
          <w:rFonts w:ascii="Arial" w:eastAsia="Times New Roman" w:hAnsi="Arial" w:cs="Arial"/>
          <w:lang w:val="en-US"/>
        </w:rPr>
        <w:t xml:space="preserve"> </w:t>
      </w:r>
      <w:proofErr w:type="gramStart"/>
      <w:r w:rsidRPr="00C66F27">
        <w:rPr>
          <w:rFonts w:ascii="Arial" w:eastAsia="Times New Roman" w:hAnsi="Arial" w:cs="Arial"/>
          <w:lang w:val="en-US"/>
        </w:rPr>
        <w:t>овог</w:t>
      </w:r>
      <w:proofErr w:type="gramEnd"/>
      <w:r w:rsidRPr="00C66F27">
        <w:rPr>
          <w:rFonts w:ascii="Arial" w:eastAsia="Times New Roman" w:hAnsi="Arial" w:cs="Arial"/>
          <w:lang w:val="en-US"/>
        </w:rPr>
        <w:t xml:space="preserve"> уговора, Наручилац ће зарачунати уговорну казану у висини од 5% вредности уговора а да до тога није дошло кривицом Наручиоца нити услед дејства више силе.  </w:t>
      </w:r>
      <w:proofErr w:type="gramStart"/>
      <w:r w:rsidRPr="00C66F27">
        <w:rPr>
          <w:rFonts w:ascii="Arial" w:eastAsia="Times New Roman" w:hAnsi="Arial" w:cs="Arial"/>
          <w:lang w:val="en-US"/>
        </w:rPr>
        <w:t>Уколико Извршилац по позиву Наручиоца не плати износ уговорене казне, Наручилац ће наплатити уговорну казну п</w:t>
      </w:r>
      <w:r w:rsidRPr="00C66F27">
        <w:rPr>
          <w:rFonts w:ascii="Arial" w:eastAsia="Times New Roman" w:hAnsi="Arial" w:cs="Arial"/>
          <w:lang w:val="sr-Cyrl-RS"/>
        </w:rPr>
        <w:t>р</w:t>
      </w:r>
      <w:r w:rsidRPr="00C66F27">
        <w:rPr>
          <w:rFonts w:ascii="Arial" w:eastAsia="Times New Roman" w:hAnsi="Arial" w:cs="Arial"/>
          <w:lang w:val="en-US"/>
        </w:rPr>
        <w:t>иликом примопредаје извршение услуге међусобним пребијањем дуговања и потраживања.</w:t>
      </w:r>
      <w:proofErr w:type="gramEnd"/>
    </w:p>
    <w:p w:rsidR="00C66F27" w:rsidRPr="00C66F27" w:rsidRDefault="00C66F27" w:rsidP="00C66F27">
      <w:pPr>
        <w:spacing w:after="80" w:line="216" w:lineRule="auto"/>
        <w:ind w:right="-1" w:firstLine="720"/>
        <w:rPr>
          <w:rFonts w:ascii="Arial" w:eastAsia="Times New Roman" w:hAnsi="Arial" w:cs="Arial"/>
          <w:lang w:val="en-US"/>
        </w:rPr>
      </w:pPr>
      <w:r w:rsidRPr="00C66F27">
        <w:rPr>
          <w:rFonts w:ascii="Arial" w:eastAsia="Times New Roman" w:hAnsi="Arial" w:cs="Arial"/>
          <w:lang w:val="en-US"/>
        </w:rPr>
        <w:t>.</w:t>
      </w:r>
    </w:p>
    <w:p w:rsidR="0062204B" w:rsidRPr="0062204B" w:rsidRDefault="0062204B" w:rsidP="0062204B">
      <w:pPr>
        <w:rPr>
          <w:rFonts w:ascii="Arial" w:eastAsia="Calibri" w:hAnsi="Arial" w:cs="Arial"/>
          <w:b/>
          <w:lang w:val="sr-Cyrl-CS"/>
        </w:rPr>
      </w:pPr>
    </w:p>
    <w:p w:rsidR="0062204B" w:rsidRPr="0062204B" w:rsidRDefault="0062204B" w:rsidP="0062204B">
      <w:pPr>
        <w:rPr>
          <w:rFonts w:ascii="Arial" w:eastAsia="Calibri" w:hAnsi="Arial" w:cs="Arial"/>
          <w:b/>
          <w:lang w:val="sr-Cyrl-CS"/>
        </w:rPr>
      </w:pPr>
      <w:r w:rsidRPr="0062204B">
        <w:rPr>
          <w:rFonts w:ascii="Arial" w:eastAsia="Calibri" w:hAnsi="Arial" w:cs="Arial"/>
          <w:b/>
          <w:lang w:val="sr-Cyrl-CS"/>
        </w:rPr>
        <w:t>РАСКИД УГОВОРА</w:t>
      </w:r>
    </w:p>
    <w:p w:rsidR="0062204B" w:rsidRPr="0062204B" w:rsidRDefault="0062204B" w:rsidP="0062204B">
      <w:pPr>
        <w:jc w:val="center"/>
        <w:rPr>
          <w:rFonts w:ascii="Arial" w:eastAsia="Calibri" w:hAnsi="Arial" w:cs="Arial"/>
          <w:lang w:val="sr-Cyrl-CS"/>
        </w:rPr>
      </w:pPr>
      <w:r w:rsidRPr="0062204B">
        <w:rPr>
          <w:rFonts w:ascii="Arial" w:eastAsia="Calibri" w:hAnsi="Arial" w:cs="Arial"/>
          <w:lang w:val="sr-Cyrl-CS"/>
        </w:rPr>
        <w:t>Члан 1</w:t>
      </w:r>
      <w:r w:rsidR="00971895">
        <w:rPr>
          <w:rFonts w:ascii="Arial" w:eastAsia="Calibri" w:hAnsi="Arial" w:cs="Arial"/>
          <w:lang w:val="sr-Cyrl-CS"/>
        </w:rPr>
        <w:t>0</w:t>
      </w:r>
      <w:r w:rsidRPr="0062204B">
        <w:rPr>
          <w:rFonts w:ascii="Arial" w:eastAsia="Calibri" w:hAnsi="Arial" w:cs="Arial"/>
          <w:lang w:val="sr-Cyrl-CS"/>
        </w:rPr>
        <w:t>.</w:t>
      </w:r>
    </w:p>
    <w:p w:rsidR="0062204B" w:rsidRPr="0062204B" w:rsidRDefault="0062204B" w:rsidP="0062204B">
      <w:pPr>
        <w:ind w:right="-1"/>
        <w:jc w:val="both"/>
        <w:rPr>
          <w:rFonts w:ascii="Arial" w:eastAsia="Calibri" w:hAnsi="Arial" w:cs="Arial"/>
          <w:lang w:val="en-US"/>
        </w:rPr>
      </w:pPr>
      <w:proofErr w:type="gramStart"/>
      <w:r w:rsidRPr="0062204B">
        <w:rPr>
          <w:rFonts w:ascii="Arial" w:eastAsia="Calibri" w:hAnsi="Arial" w:cs="Arial"/>
          <w:lang w:val="en-US"/>
        </w:rPr>
        <w:t xml:space="preserve">У случају да и поред уговорне казне понашање Продавца буде такво да угрожава даље активности Купца за које је закључен уговор, Купац </w:t>
      </w:r>
      <w:r w:rsidR="00047C03">
        <w:rPr>
          <w:rFonts w:ascii="Arial" w:eastAsia="Calibri" w:hAnsi="Arial" w:cs="Arial"/>
          <w:lang w:val="en-US"/>
        </w:rPr>
        <w:t>задржава право раскида уговора</w:t>
      </w:r>
      <w:r w:rsidRPr="0062204B">
        <w:rPr>
          <w:rFonts w:ascii="Arial" w:eastAsia="Calibri" w:hAnsi="Arial" w:cs="Arial"/>
          <w:lang w:val="en-US"/>
        </w:rPr>
        <w:t>.</w:t>
      </w:r>
      <w:proofErr w:type="gramEnd"/>
    </w:p>
    <w:p w:rsidR="0062204B" w:rsidRPr="0062204B" w:rsidRDefault="0062204B" w:rsidP="0062204B">
      <w:pPr>
        <w:ind w:right="-1"/>
        <w:jc w:val="both"/>
        <w:rPr>
          <w:rFonts w:ascii="Arial" w:eastAsia="Calibri" w:hAnsi="Arial" w:cs="Arial"/>
          <w:lang w:val="sr-Cyrl-CS"/>
        </w:rPr>
      </w:pPr>
      <w:r w:rsidRPr="0062204B">
        <w:rPr>
          <w:rFonts w:ascii="Arial" w:eastAsia="Calibri" w:hAnsi="Arial" w:cs="Arial"/>
          <w:lang w:val="sr-Cyrl-CS"/>
        </w:rPr>
        <w:t>Уговор ће се раскинути, ако Продавац није у могућности да испоручи добра која су предмет овога уговора, као и ако из његовог понашања произилази да не би изршио испоруку добара који су предмет овог уговора ни у накнадном року.</w:t>
      </w:r>
    </w:p>
    <w:p w:rsidR="0062204B" w:rsidRPr="0062204B" w:rsidRDefault="0062204B" w:rsidP="0062204B">
      <w:pPr>
        <w:ind w:right="-1"/>
        <w:jc w:val="both"/>
        <w:rPr>
          <w:rFonts w:ascii="Arial" w:eastAsia="Calibri" w:hAnsi="Arial" w:cs="Arial"/>
          <w:lang w:val="sr-Cyrl-CS"/>
        </w:rPr>
      </w:pPr>
      <w:r w:rsidRPr="0062204B">
        <w:rPr>
          <w:rFonts w:ascii="Arial" w:eastAsia="Calibri" w:hAnsi="Arial" w:cs="Arial"/>
          <w:lang w:val="sr-Cyrl-CS"/>
        </w:rPr>
        <w:t xml:space="preserve"> У том случају Купац ће тражити надокнаду штете, сходно члану </w:t>
      </w:r>
      <w:r w:rsidR="00AD2EB9">
        <w:rPr>
          <w:rFonts w:ascii="Arial" w:eastAsia="Calibri" w:hAnsi="Arial" w:cs="Arial"/>
          <w:lang w:val="sr-Cyrl-CS"/>
        </w:rPr>
        <w:t>9</w:t>
      </w:r>
      <w:r w:rsidRPr="0062204B">
        <w:rPr>
          <w:rFonts w:ascii="Arial" w:eastAsia="Calibri" w:hAnsi="Arial" w:cs="Arial"/>
          <w:lang w:val="sr-Cyrl-CS"/>
        </w:rPr>
        <w:t xml:space="preserve">. овога уговора. </w:t>
      </w:r>
    </w:p>
    <w:p w:rsidR="0062204B" w:rsidRPr="0062204B" w:rsidRDefault="0062204B" w:rsidP="0062204B">
      <w:pPr>
        <w:rPr>
          <w:rFonts w:ascii="Arial" w:eastAsia="Calibri" w:hAnsi="Arial" w:cs="Arial"/>
          <w:b/>
          <w:lang w:val="sr-Cyrl-CS"/>
        </w:rPr>
      </w:pPr>
    </w:p>
    <w:p w:rsidR="009E4787" w:rsidRPr="009E4787" w:rsidRDefault="009E4787" w:rsidP="009E4787">
      <w:pPr>
        <w:spacing w:after="80" w:line="216" w:lineRule="auto"/>
        <w:ind w:right="-1"/>
        <w:jc w:val="center"/>
        <w:rPr>
          <w:rFonts w:ascii="Arial" w:eastAsia="Times New Roman" w:hAnsi="Arial" w:cs="Arial"/>
          <w:lang w:val="sr-Cyrl-CS"/>
        </w:rPr>
      </w:pPr>
    </w:p>
    <w:p w:rsidR="009E4787" w:rsidRPr="009E4787" w:rsidRDefault="009E4787" w:rsidP="009E4787">
      <w:pPr>
        <w:keepNext/>
        <w:tabs>
          <w:tab w:val="left" w:pos="170"/>
        </w:tabs>
        <w:spacing w:before="300" w:after="120" w:line="216" w:lineRule="auto"/>
        <w:ind w:left="270" w:right="-1369"/>
        <w:outlineLvl w:val="0"/>
        <w:rPr>
          <w:rFonts w:ascii="Arial" w:eastAsia="Times New Roman" w:hAnsi="Arial" w:cs="Arial"/>
          <w:b/>
          <w:bCs/>
          <w:lang w:val="sr-Cyrl-CS"/>
        </w:rPr>
      </w:pPr>
      <w:r w:rsidRPr="009E4787">
        <w:rPr>
          <w:rFonts w:ascii="Arial" w:eastAsia="Times New Roman" w:hAnsi="Arial" w:cs="Arial"/>
          <w:b/>
          <w:bCs/>
          <w:lang w:val="sr-Cyrl-CS"/>
        </w:rPr>
        <w:t>БЕЗБЕДНОСТ И ЗДРАВЉЕ НА РАДУ</w:t>
      </w:r>
    </w:p>
    <w:p w:rsidR="009E4787" w:rsidRPr="009E4787" w:rsidRDefault="009E4787" w:rsidP="009E4787">
      <w:pPr>
        <w:spacing w:after="80" w:line="216" w:lineRule="auto"/>
        <w:ind w:right="-1"/>
        <w:jc w:val="center"/>
        <w:rPr>
          <w:rFonts w:ascii="Arial" w:eastAsia="Times New Roman" w:hAnsi="Arial" w:cs="Arial"/>
          <w:lang w:val="sr-Cyrl-CS"/>
        </w:rPr>
      </w:pPr>
      <w:r w:rsidRPr="009E4787">
        <w:rPr>
          <w:rFonts w:ascii="Arial" w:eastAsia="Times New Roman" w:hAnsi="Arial" w:cs="Arial"/>
          <w:lang w:val="sr-Cyrl-CS"/>
        </w:rPr>
        <w:t>Члан 1</w:t>
      </w:r>
      <w:r w:rsidR="00DA7B21">
        <w:rPr>
          <w:rFonts w:ascii="Arial" w:eastAsia="Times New Roman" w:hAnsi="Arial" w:cs="Arial"/>
        </w:rPr>
        <w:t>1</w:t>
      </w:r>
      <w:r w:rsidRPr="009E4787">
        <w:rPr>
          <w:rFonts w:ascii="Arial" w:eastAsia="Times New Roman" w:hAnsi="Arial" w:cs="Arial"/>
          <w:lang w:val="sr-Cyrl-CS"/>
        </w:rPr>
        <w:t>.</w:t>
      </w:r>
    </w:p>
    <w:p w:rsidR="009E4787" w:rsidRPr="009E4787" w:rsidRDefault="009E4787" w:rsidP="009E4787">
      <w:pPr>
        <w:spacing w:after="80" w:line="216" w:lineRule="auto"/>
        <w:ind w:right="71" w:firstLine="567"/>
        <w:jc w:val="both"/>
        <w:rPr>
          <w:rFonts w:ascii="Arial" w:eastAsia="Times New Roman" w:hAnsi="Arial" w:cs="Arial"/>
          <w:bCs/>
          <w:lang w:val="sr-Cyrl-CS"/>
        </w:rPr>
      </w:pPr>
      <w:r w:rsidRPr="009E4787">
        <w:rPr>
          <w:rFonts w:ascii="Arial" w:eastAsia="Times New Roman" w:hAnsi="Arial" w:cs="Arial"/>
          <w:bCs/>
          <w:lang w:val="sr-Cyrl-CS"/>
        </w:rPr>
        <w:t>Извршилац је дужан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Извршилац је дужан да поштује и акте које донесе Наручилaц, односно Уговорне стране закључе из области безбедности и здравља на раду у складу са прописима, ради реализације овог уговора.</w:t>
      </w:r>
    </w:p>
    <w:p w:rsidR="009E4787" w:rsidRPr="009E4787" w:rsidRDefault="009E4787" w:rsidP="009E4787">
      <w:pPr>
        <w:spacing w:after="80" w:line="216" w:lineRule="auto"/>
        <w:ind w:right="71" w:firstLine="567"/>
        <w:jc w:val="both"/>
        <w:rPr>
          <w:rFonts w:ascii="Arial" w:eastAsia="Times New Roman" w:hAnsi="Arial" w:cs="Arial"/>
          <w:bCs/>
          <w:lang w:val="sr-Cyrl-CS"/>
        </w:rPr>
      </w:pPr>
    </w:p>
    <w:p w:rsidR="009E4787" w:rsidRPr="009E4787" w:rsidRDefault="009E4787" w:rsidP="009E4787">
      <w:pPr>
        <w:spacing w:after="80" w:line="216" w:lineRule="auto"/>
        <w:ind w:right="71" w:firstLine="567"/>
        <w:jc w:val="both"/>
        <w:rPr>
          <w:rFonts w:ascii="Arial" w:eastAsia="Times New Roman" w:hAnsi="Arial" w:cs="Arial"/>
          <w:bCs/>
          <w:lang w:val="sr-Cyrl-CS"/>
        </w:rPr>
      </w:pPr>
      <w:r w:rsidRPr="009E4787">
        <w:rPr>
          <w:rFonts w:ascii="Arial" w:eastAsia="Times New Roman" w:hAnsi="Arial" w:cs="Arial"/>
          <w:bCs/>
          <w:lang w:val="sr-Cyrl-CS"/>
        </w:rPr>
        <w:t>Извршилац је одговоран за предузимање свих мера безбедности и здравља на раду, које je полазећи од специфичности послова које су предмет овог уговора, технологије рада и стеченог искуствa, неопходно спровести како би се заштитили запослени код Извршиоца, трећа лица и имовина.</w:t>
      </w:r>
    </w:p>
    <w:p w:rsidR="009E4787" w:rsidRPr="009E4787" w:rsidRDefault="009E4787" w:rsidP="009E4787">
      <w:pPr>
        <w:spacing w:after="80" w:line="216" w:lineRule="auto"/>
        <w:ind w:right="71" w:firstLine="567"/>
        <w:jc w:val="both"/>
        <w:rPr>
          <w:rFonts w:ascii="Arial" w:eastAsia="Times New Roman" w:hAnsi="Arial" w:cs="Arial"/>
          <w:bCs/>
          <w:lang w:val="sr-Cyrl-CS"/>
        </w:rPr>
      </w:pPr>
      <w:r w:rsidRPr="009E4787">
        <w:rPr>
          <w:rFonts w:ascii="Arial" w:eastAsia="Times New Roman" w:hAnsi="Arial" w:cs="Arial"/>
          <w:bCs/>
          <w:lang w:val="sr-Cyrl-CS"/>
        </w:rPr>
        <w:t>У случају било каквог кршења обавезе наведене у ставу 1. и 2. овог члана Наручилац може раскинути овај уговор.</w:t>
      </w:r>
    </w:p>
    <w:p w:rsidR="009E4787" w:rsidRPr="009E4787" w:rsidRDefault="009E4787" w:rsidP="009E4787">
      <w:pPr>
        <w:spacing w:after="80" w:line="216" w:lineRule="auto"/>
        <w:ind w:right="-1"/>
        <w:jc w:val="center"/>
        <w:rPr>
          <w:rFonts w:ascii="Arial" w:eastAsia="Times New Roman" w:hAnsi="Arial" w:cs="Arial"/>
          <w:lang w:val="sr-Cyrl-CS"/>
        </w:rPr>
      </w:pPr>
      <w:r w:rsidRPr="009E4787">
        <w:rPr>
          <w:rFonts w:ascii="Arial" w:eastAsia="Times New Roman" w:hAnsi="Arial" w:cs="Arial"/>
          <w:lang w:val="sr-Cyrl-CS"/>
        </w:rPr>
        <w:t>Члан 1</w:t>
      </w:r>
      <w:r w:rsidR="00DA7B21">
        <w:rPr>
          <w:rFonts w:ascii="Arial" w:eastAsia="Times New Roman" w:hAnsi="Arial" w:cs="Arial"/>
        </w:rPr>
        <w:t>2</w:t>
      </w:r>
      <w:r w:rsidRPr="009E4787">
        <w:rPr>
          <w:rFonts w:ascii="Arial" w:eastAsia="Times New Roman" w:hAnsi="Arial" w:cs="Arial"/>
          <w:lang w:val="sr-Cyrl-CS"/>
        </w:rPr>
        <w:t>.</w:t>
      </w:r>
    </w:p>
    <w:p w:rsidR="009E4787" w:rsidRPr="009E4787" w:rsidRDefault="009E4787" w:rsidP="009E4787">
      <w:pPr>
        <w:spacing w:after="240" w:line="216" w:lineRule="auto"/>
        <w:ind w:right="74" w:firstLine="567"/>
        <w:jc w:val="both"/>
        <w:rPr>
          <w:rFonts w:ascii="Arial" w:eastAsia="Times New Roman" w:hAnsi="Arial" w:cs="Arial"/>
          <w:bCs/>
          <w:lang w:val="sr-Cyrl-CS"/>
        </w:rPr>
      </w:pPr>
      <w:r w:rsidRPr="009E4787">
        <w:rPr>
          <w:rFonts w:ascii="Arial" w:eastAsia="Times New Roman" w:hAnsi="Arial" w:cs="Arial"/>
          <w:bCs/>
          <w:lang w:val="sr-Cyrl-CS"/>
        </w:rPr>
        <w:t>Права и обавезе Уговорних страна у вези са безбедности и здрављем на раду дефинисане су у прилогу о безбедности и здрављу на раду  „Правила  безбедности на р</w:t>
      </w:r>
      <w:r w:rsidR="008C30AA">
        <w:rPr>
          <w:rFonts w:ascii="Arial" w:eastAsia="Times New Roman" w:hAnsi="Arial" w:cs="Arial"/>
          <w:bCs/>
          <w:lang w:val="sr-Cyrl-CS"/>
        </w:rPr>
        <w:t xml:space="preserve">аду  у ТЕНТ, </w:t>
      </w:r>
      <w:r w:rsidRPr="009E4787">
        <w:rPr>
          <w:rFonts w:ascii="Arial" w:eastAsia="Times New Roman" w:hAnsi="Arial" w:cs="Arial"/>
          <w:bCs/>
          <w:lang w:val="sr-Cyrl-CS"/>
        </w:rPr>
        <w:t>који је саставни део овог уговора.</w:t>
      </w:r>
    </w:p>
    <w:p w:rsidR="009E4787" w:rsidRPr="009E4787" w:rsidRDefault="009E4787" w:rsidP="009E4787">
      <w:pPr>
        <w:spacing w:after="80" w:line="216" w:lineRule="auto"/>
        <w:ind w:right="-1"/>
        <w:jc w:val="center"/>
        <w:rPr>
          <w:rFonts w:ascii="Arial" w:eastAsia="Times New Roman" w:hAnsi="Arial" w:cs="Arial"/>
          <w:lang w:val="sr-Cyrl-CS"/>
        </w:rPr>
      </w:pPr>
      <w:r w:rsidRPr="009E4787">
        <w:rPr>
          <w:rFonts w:ascii="Arial" w:eastAsia="Times New Roman" w:hAnsi="Arial" w:cs="Arial"/>
          <w:lang w:val="sr-Cyrl-CS"/>
        </w:rPr>
        <w:t>Члан 1</w:t>
      </w:r>
      <w:r w:rsidR="00DA7B21">
        <w:rPr>
          <w:rFonts w:ascii="Arial" w:eastAsia="Times New Roman" w:hAnsi="Arial" w:cs="Arial"/>
        </w:rPr>
        <w:t>3</w:t>
      </w:r>
      <w:r w:rsidRPr="009E4787">
        <w:rPr>
          <w:rFonts w:ascii="Arial" w:eastAsia="Times New Roman" w:hAnsi="Arial" w:cs="Arial"/>
          <w:lang w:val="sr-Cyrl-CS"/>
        </w:rPr>
        <w:t>.</w:t>
      </w:r>
    </w:p>
    <w:p w:rsidR="009E4787" w:rsidRPr="009E4787" w:rsidRDefault="009E4787" w:rsidP="009E4787">
      <w:pPr>
        <w:spacing w:after="80" w:line="216" w:lineRule="auto"/>
        <w:ind w:right="71" w:firstLine="567"/>
        <w:jc w:val="both"/>
        <w:rPr>
          <w:rFonts w:ascii="Arial" w:eastAsia="Times New Roman" w:hAnsi="Arial" w:cs="Arial"/>
          <w:bCs/>
          <w:lang w:val="sr-Cyrl-CS"/>
        </w:rPr>
      </w:pPr>
      <w:r w:rsidRPr="009E4787">
        <w:rPr>
          <w:rFonts w:ascii="Arial" w:eastAsia="Times New Roman" w:hAnsi="Arial" w:cs="Arial"/>
          <w:bCs/>
          <w:lang w:val="sr-Cyrl-CS"/>
        </w:rPr>
        <w:t>Извршилац је дужан да колективно осигура своје запослене у случају повреде на раду, професионалних обољења и обољења у вези са радом.</w:t>
      </w:r>
    </w:p>
    <w:p w:rsidR="009E4787" w:rsidRPr="009E4787" w:rsidRDefault="009E4787" w:rsidP="009E4787">
      <w:pPr>
        <w:spacing w:after="240" w:line="216" w:lineRule="auto"/>
        <w:ind w:right="74" w:firstLine="567"/>
        <w:jc w:val="both"/>
        <w:rPr>
          <w:rFonts w:ascii="Arial" w:eastAsia="Times New Roman" w:hAnsi="Arial" w:cs="Arial"/>
          <w:bCs/>
          <w:lang w:val="sr-Cyrl-CS"/>
        </w:rPr>
      </w:pPr>
      <w:r w:rsidRPr="009E4787">
        <w:rPr>
          <w:rFonts w:ascii="Arial" w:eastAsia="Times New Roman" w:hAnsi="Arial" w:cs="Arial"/>
          <w:bCs/>
          <w:lang w:val="sr-Cyrl-CS"/>
        </w:rPr>
        <w:t>Сума осигурања за запосленог не може бити мања од 900.000,00 динара у случају смртног исхода, односно 1.800.000,00 динара у случају настанка инвалидитета.</w:t>
      </w:r>
    </w:p>
    <w:p w:rsidR="009E4787" w:rsidRPr="009E4787" w:rsidRDefault="009E4787" w:rsidP="009E4787">
      <w:pPr>
        <w:spacing w:after="80" w:line="216" w:lineRule="auto"/>
        <w:ind w:right="-1"/>
        <w:jc w:val="center"/>
        <w:rPr>
          <w:rFonts w:ascii="Arial" w:eastAsia="Times New Roman" w:hAnsi="Arial" w:cs="Arial"/>
          <w:lang w:val="sr-Cyrl-CS"/>
        </w:rPr>
      </w:pPr>
      <w:r w:rsidRPr="009E4787">
        <w:rPr>
          <w:rFonts w:ascii="Arial" w:eastAsia="Times New Roman" w:hAnsi="Arial" w:cs="Arial"/>
          <w:lang w:val="sr-Cyrl-CS"/>
        </w:rPr>
        <w:t>Члан 1</w:t>
      </w:r>
      <w:r w:rsidR="00DA7B21">
        <w:rPr>
          <w:rFonts w:ascii="Arial" w:eastAsia="Times New Roman" w:hAnsi="Arial" w:cs="Arial"/>
        </w:rPr>
        <w:t>4</w:t>
      </w:r>
      <w:r w:rsidRPr="009E4787">
        <w:rPr>
          <w:rFonts w:ascii="Arial" w:eastAsia="Times New Roman" w:hAnsi="Arial" w:cs="Arial"/>
          <w:lang w:val="sr-Cyrl-CS"/>
        </w:rPr>
        <w:t>.</w:t>
      </w:r>
    </w:p>
    <w:p w:rsidR="009E4787" w:rsidRPr="009E4787" w:rsidRDefault="009E4787" w:rsidP="009E4787">
      <w:pPr>
        <w:spacing w:after="80" w:line="216" w:lineRule="auto"/>
        <w:ind w:right="71" w:firstLine="567"/>
        <w:jc w:val="both"/>
        <w:rPr>
          <w:rFonts w:ascii="Arial" w:eastAsia="Times New Roman" w:hAnsi="Arial" w:cs="Arial"/>
          <w:bCs/>
          <w:lang w:val="sr-Cyrl-CS"/>
        </w:rPr>
      </w:pPr>
      <w:r w:rsidRPr="009E4787">
        <w:rPr>
          <w:rFonts w:ascii="Arial" w:eastAsia="Times New Roman" w:hAnsi="Arial" w:cs="Arial"/>
          <w:bCs/>
          <w:lang w:val="sr-Cyrl-CS"/>
        </w:rPr>
        <w:t>Извршилац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Извршиоца, односно његових запослених, као и других лица које ангажовао Извршилац, ради обављања послова који су предмет овог уговора.</w:t>
      </w:r>
    </w:p>
    <w:p w:rsidR="009E4787" w:rsidRPr="009E4787" w:rsidRDefault="009E4787" w:rsidP="009E4787">
      <w:pPr>
        <w:spacing w:after="80" w:line="216" w:lineRule="auto"/>
        <w:ind w:right="71" w:firstLine="567"/>
        <w:jc w:val="both"/>
        <w:rPr>
          <w:rFonts w:ascii="Arial" w:eastAsia="Times New Roman" w:hAnsi="Arial" w:cs="Arial"/>
          <w:bCs/>
          <w:lang w:val="sr-Cyrl-CS"/>
        </w:rPr>
      </w:pPr>
      <w:r w:rsidRPr="009E4787">
        <w:rPr>
          <w:rFonts w:ascii="Arial" w:eastAsia="Times New Roman" w:hAnsi="Arial" w:cs="Arial"/>
          <w:bCs/>
          <w:lang w:val="sr-Cyrl-CS"/>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9E4787" w:rsidRDefault="009E4787" w:rsidP="009E4787">
      <w:pPr>
        <w:spacing w:after="240" w:line="216" w:lineRule="auto"/>
        <w:ind w:right="74" w:firstLine="567"/>
        <w:jc w:val="both"/>
        <w:rPr>
          <w:rFonts w:ascii="Arial" w:eastAsia="Times New Roman" w:hAnsi="Arial" w:cs="Arial"/>
          <w:bCs/>
        </w:rPr>
      </w:pPr>
      <w:r w:rsidRPr="009E4787">
        <w:rPr>
          <w:rFonts w:ascii="Arial" w:eastAsia="Times New Roman" w:hAnsi="Arial" w:cs="Arial"/>
          <w:bCs/>
          <w:lang w:val="sr-Cyrl-CS"/>
        </w:rPr>
        <w:t xml:space="preserve">Извршилац је дужан да поседује полису осигурања од одговорности из делатности </w:t>
      </w:r>
      <w:r w:rsidRPr="00624FA3">
        <w:rPr>
          <w:rFonts w:ascii="Arial" w:eastAsia="Times New Roman" w:hAnsi="Arial" w:cs="Arial"/>
          <w:bCs/>
          <w:lang w:val="sr-Cyrl-CS"/>
        </w:rPr>
        <w:t xml:space="preserve">за штете причињене трећим лицима са сумом осигурања по осигураном случају не мањом од </w:t>
      </w:r>
      <w:r w:rsidR="00624FA3" w:rsidRPr="00624FA3">
        <w:rPr>
          <w:rFonts w:ascii="Arial" w:eastAsia="Times New Roman" w:hAnsi="Arial" w:cs="Arial"/>
          <w:bCs/>
          <w:lang w:val="sr-Cyrl-CS"/>
        </w:rPr>
        <w:t>висинe врeднoсти угoвoрa</w:t>
      </w:r>
      <w:r w:rsidRPr="00624FA3">
        <w:rPr>
          <w:rFonts w:ascii="Arial" w:eastAsia="Times New Roman" w:hAnsi="Arial" w:cs="Arial"/>
          <w:bCs/>
          <w:lang w:val="sr-Cyrl-CS"/>
        </w:rPr>
        <w:t>.</w:t>
      </w:r>
    </w:p>
    <w:p w:rsidR="009E4787" w:rsidRPr="009E4787" w:rsidRDefault="009E4787" w:rsidP="009E4787">
      <w:pPr>
        <w:spacing w:after="80" w:line="216" w:lineRule="auto"/>
        <w:ind w:right="-1"/>
        <w:jc w:val="center"/>
        <w:rPr>
          <w:rFonts w:ascii="Arial" w:eastAsia="Times New Roman" w:hAnsi="Arial" w:cs="Arial"/>
          <w:lang w:val="sr-Cyrl-CS"/>
        </w:rPr>
      </w:pPr>
      <w:r w:rsidRPr="009E4787">
        <w:rPr>
          <w:rFonts w:ascii="Arial" w:eastAsia="Times New Roman" w:hAnsi="Arial" w:cs="Arial"/>
          <w:lang w:val="sr-Cyrl-CS"/>
        </w:rPr>
        <w:t>Члан 1</w:t>
      </w:r>
      <w:r w:rsidR="00DA7B21">
        <w:rPr>
          <w:rFonts w:ascii="Arial" w:eastAsia="Times New Roman" w:hAnsi="Arial" w:cs="Arial"/>
        </w:rPr>
        <w:t>5</w:t>
      </w:r>
      <w:r w:rsidRPr="009E4787">
        <w:rPr>
          <w:rFonts w:ascii="Arial" w:eastAsia="Times New Roman" w:hAnsi="Arial" w:cs="Arial"/>
          <w:lang w:val="sr-Cyrl-CS"/>
        </w:rPr>
        <w:t>.</w:t>
      </w:r>
    </w:p>
    <w:p w:rsidR="009E4787" w:rsidRPr="009E4787" w:rsidRDefault="009E4787" w:rsidP="009E4787">
      <w:pPr>
        <w:spacing w:after="80" w:line="216" w:lineRule="auto"/>
        <w:ind w:right="71" w:firstLine="567"/>
        <w:jc w:val="both"/>
        <w:rPr>
          <w:rFonts w:ascii="Arial" w:eastAsia="Times New Roman" w:hAnsi="Arial" w:cs="Arial"/>
          <w:bCs/>
          <w:lang w:val="sr-Cyrl-CS"/>
        </w:rPr>
      </w:pPr>
      <w:r w:rsidRPr="009E4787">
        <w:rPr>
          <w:rFonts w:ascii="Arial" w:eastAsia="Times New Roman" w:hAnsi="Arial" w:cs="Arial"/>
          <w:bCs/>
          <w:lang w:val="sr-Cyrl-CS"/>
        </w:rPr>
        <w:t>Извршилац је дужан да, у складу са законом,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rsidR="009E4787" w:rsidRPr="009E4787" w:rsidRDefault="009E4787" w:rsidP="009E4787">
      <w:pPr>
        <w:spacing w:after="80" w:line="216" w:lineRule="auto"/>
        <w:ind w:right="71" w:firstLine="567"/>
        <w:jc w:val="both"/>
        <w:rPr>
          <w:rFonts w:ascii="Arial" w:eastAsia="Times New Roman" w:hAnsi="Arial" w:cs="Arial"/>
          <w:bCs/>
          <w:lang w:val="sr-Cyrl-CS"/>
        </w:rPr>
      </w:pPr>
      <w:r w:rsidRPr="009E4787">
        <w:rPr>
          <w:rFonts w:ascii="Arial" w:eastAsia="Times New Roman" w:hAnsi="Arial" w:cs="Arial"/>
          <w:bCs/>
          <w:lang w:val="sr-Cyrl-CS"/>
        </w:rPr>
        <w:t>Извођач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rsidR="009E4787" w:rsidRPr="009E4787" w:rsidRDefault="009E4787" w:rsidP="009E4787">
      <w:pPr>
        <w:keepNext/>
        <w:tabs>
          <w:tab w:val="left" w:pos="170"/>
        </w:tabs>
        <w:spacing w:before="300" w:after="120" w:line="216" w:lineRule="auto"/>
        <w:ind w:left="288" w:right="141"/>
        <w:jc w:val="both"/>
        <w:outlineLvl w:val="0"/>
        <w:rPr>
          <w:rFonts w:ascii="Arial" w:eastAsia="Times New Roman" w:hAnsi="Arial" w:cs="Arial"/>
          <w:b/>
          <w:snapToGrid w:val="0"/>
          <w:lang w:val="sr-Cyrl-CS"/>
        </w:rPr>
      </w:pPr>
      <w:r w:rsidRPr="009E4787">
        <w:rPr>
          <w:rFonts w:ascii="Arial" w:eastAsia="Times New Roman" w:hAnsi="Arial" w:cs="Arial"/>
          <w:b/>
          <w:snapToGrid w:val="0"/>
          <w:lang w:val="sr-Cyrl-CS"/>
        </w:rPr>
        <w:lastRenderedPageBreak/>
        <w:t xml:space="preserve">ОБАВЕЗЕ ИЗВРШИОЦА И НАРУЧИОЦА УСЛУГА ПО ОСНОВУ ПРАВИЛА БЕЗБЕДНОСТИ НА РАДУ И ЗОП У  "ТЕРМОЕЛЕКТРАНЕ НИКОЛА ТЕСЛА"   ОБРЕНОВАЦ </w:t>
      </w:r>
    </w:p>
    <w:p w:rsidR="009E4787" w:rsidRPr="009E4787" w:rsidRDefault="009E4787" w:rsidP="009E4787">
      <w:pPr>
        <w:spacing w:after="80" w:line="216" w:lineRule="auto"/>
        <w:ind w:right="-1"/>
        <w:jc w:val="center"/>
        <w:rPr>
          <w:rFonts w:ascii="Arial" w:eastAsia="Times New Roman" w:hAnsi="Arial" w:cs="Arial"/>
          <w:lang w:val="sr-Cyrl-CS"/>
        </w:rPr>
      </w:pPr>
      <w:r w:rsidRPr="009E4787">
        <w:rPr>
          <w:rFonts w:ascii="Arial" w:eastAsia="Times New Roman" w:hAnsi="Arial" w:cs="Arial"/>
          <w:lang w:val="sr-Cyrl-CS"/>
        </w:rPr>
        <w:t>Члан 1</w:t>
      </w:r>
      <w:r w:rsidR="00DA7B21">
        <w:rPr>
          <w:rFonts w:ascii="Arial" w:eastAsia="Times New Roman" w:hAnsi="Arial" w:cs="Arial"/>
        </w:rPr>
        <w:t>6</w:t>
      </w:r>
      <w:r w:rsidRPr="009E4787">
        <w:rPr>
          <w:rFonts w:ascii="Arial" w:eastAsia="Times New Roman" w:hAnsi="Arial" w:cs="Arial"/>
          <w:lang w:val="sr-Cyrl-CS"/>
        </w:rPr>
        <w:t>.</w:t>
      </w:r>
    </w:p>
    <w:p w:rsidR="009E4787" w:rsidRPr="009E4787" w:rsidRDefault="009E4787" w:rsidP="009E4787">
      <w:pPr>
        <w:spacing w:after="80" w:line="216" w:lineRule="auto"/>
        <w:ind w:right="71" w:firstLine="567"/>
        <w:jc w:val="both"/>
        <w:rPr>
          <w:rFonts w:ascii="Arial" w:eastAsia="Times New Roman" w:hAnsi="Arial" w:cs="Arial"/>
          <w:bCs/>
          <w:color w:val="000000"/>
          <w:lang w:val="en-US"/>
        </w:rPr>
      </w:pPr>
      <w:r w:rsidRPr="009E4787">
        <w:rPr>
          <w:rFonts w:ascii="Arial" w:eastAsia="Times New Roman" w:hAnsi="Arial" w:cs="Arial"/>
          <w:bCs/>
          <w:lang w:val="sr-Cyrl-CS"/>
        </w:rPr>
        <w:t>Извршилац</w:t>
      </w:r>
      <w:r w:rsidRPr="009E4787">
        <w:rPr>
          <w:rFonts w:ascii="Arial" w:eastAsia="Times New Roman" w:hAnsi="Arial" w:cs="Arial"/>
          <w:bCs/>
          <w:color w:val="000000"/>
          <w:lang w:val="sr-Cyrl-CS"/>
        </w:rPr>
        <w:t xml:space="preserve"> је обавезан  да при извршењу предметног посла у свему примењује Закон о БЗР и ЗОП као и сва општа акта Наручиоца која уређују ову област. Правилник о безбедности и здрављу на раду, Правилник о ЗОП, Правилник о обезбеђењу и заштити, као и Правила о безбедности на раду у ТЕНТ д.о.о. Обреновац и </w:t>
      </w:r>
      <w:r w:rsidRPr="009E4787">
        <w:rPr>
          <w:rFonts w:ascii="Arial" w:eastAsia="Times New Roman" w:hAnsi="Arial" w:cs="Arial"/>
          <w:bCs/>
          <w:lang w:val="sr-Cyrl-CS"/>
        </w:rPr>
        <w:t xml:space="preserve">Споразум о заједничком спровођењу мера за безбедан рад дефинисани процедуром </w:t>
      </w:r>
      <w:r w:rsidRPr="009E4787">
        <w:rPr>
          <w:rFonts w:ascii="Arial" w:eastAsia="Times New Roman" w:hAnsi="Arial" w:cs="Arial"/>
          <w:bCs/>
          <w:lang w:val="en-US"/>
        </w:rPr>
        <w:t>QP</w:t>
      </w:r>
      <w:r w:rsidRPr="009E4787">
        <w:rPr>
          <w:rFonts w:ascii="Arial" w:eastAsia="Times New Roman" w:hAnsi="Arial" w:cs="Arial"/>
          <w:bCs/>
          <w:lang w:val="ru-RU"/>
        </w:rPr>
        <w:t>.0.14.05 –</w:t>
      </w:r>
      <w:r w:rsidRPr="009E4787">
        <w:rPr>
          <w:rFonts w:ascii="Arial" w:eastAsia="Times New Roman" w:hAnsi="Arial" w:cs="Arial"/>
          <w:bCs/>
          <w:color w:val="000000"/>
          <w:lang w:val="ru-RU"/>
        </w:rPr>
        <w:t xml:space="preserve"> Увођење извођача радова у посао.</w:t>
      </w:r>
    </w:p>
    <w:p w:rsidR="009E4787" w:rsidRPr="009E4787" w:rsidRDefault="00971895" w:rsidP="009E4787">
      <w:pPr>
        <w:spacing w:after="80" w:line="216" w:lineRule="auto"/>
        <w:ind w:right="71" w:firstLine="567"/>
        <w:jc w:val="center"/>
        <w:rPr>
          <w:rFonts w:ascii="Arial" w:eastAsia="Times New Roman" w:hAnsi="Arial" w:cs="Arial"/>
          <w:lang w:val="sr-Cyrl-CS"/>
        </w:rPr>
      </w:pPr>
      <w:r>
        <w:rPr>
          <w:rFonts w:ascii="Arial" w:eastAsia="Times New Roman" w:hAnsi="Arial" w:cs="Arial"/>
          <w:lang w:val="sr-Cyrl-CS"/>
        </w:rPr>
        <w:t xml:space="preserve">Члан </w:t>
      </w:r>
      <w:r w:rsidR="008C30AA">
        <w:rPr>
          <w:rFonts w:ascii="Arial" w:eastAsia="Times New Roman" w:hAnsi="Arial" w:cs="Arial"/>
          <w:lang w:val="sr-Cyrl-CS"/>
        </w:rPr>
        <w:t>1</w:t>
      </w:r>
      <w:r w:rsidR="00DA7B21">
        <w:rPr>
          <w:rFonts w:ascii="Arial" w:eastAsia="Times New Roman" w:hAnsi="Arial" w:cs="Arial"/>
        </w:rPr>
        <w:t>7</w:t>
      </w:r>
      <w:r w:rsidR="009E4787" w:rsidRPr="009E4787">
        <w:rPr>
          <w:rFonts w:ascii="Arial" w:eastAsia="Times New Roman" w:hAnsi="Arial" w:cs="Arial"/>
          <w:lang w:val="sr-Cyrl-CS"/>
        </w:rPr>
        <w:t>.</w:t>
      </w:r>
    </w:p>
    <w:p w:rsidR="009E4787" w:rsidRPr="009E4787" w:rsidRDefault="009E4787" w:rsidP="009E4787">
      <w:pPr>
        <w:spacing w:after="80" w:line="216" w:lineRule="auto"/>
        <w:ind w:right="-1189" w:firstLine="567"/>
        <w:jc w:val="both"/>
        <w:rPr>
          <w:rFonts w:ascii="Arial" w:eastAsia="Times New Roman" w:hAnsi="Arial" w:cs="Arial"/>
          <w:lang w:val="sr-Cyrl-CS"/>
        </w:rPr>
      </w:pPr>
      <w:r w:rsidRPr="009E4787">
        <w:rPr>
          <w:rFonts w:ascii="Arial" w:eastAsia="Times New Roman" w:hAnsi="Arial" w:cs="Arial"/>
          <w:lang w:val="sr-Cyrl-CS"/>
        </w:rPr>
        <w:t>Наручилац услуга-радова је обавезан да:</w:t>
      </w:r>
    </w:p>
    <w:p w:rsidR="009E4787" w:rsidRPr="009E4787" w:rsidRDefault="009E4787" w:rsidP="009E4787">
      <w:pPr>
        <w:tabs>
          <w:tab w:val="left" w:pos="2220"/>
        </w:tabs>
        <w:spacing w:after="0" w:line="240" w:lineRule="auto"/>
        <w:ind w:right="71" w:firstLine="567"/>
        <w:jc w:val="both"/>
        <w:rPr>
          <w:rFonts w:ascii="Arial" w:eastAsia="Times New Roman" w:hAnsi="Arial" w:cs="Arial"/>
          <w:lang w:val="sr-Cyrl-CS"/>
        </w:rPr>
      </w:pPr>
      <w:r w:rsidRPr="009E4787">
        <w:rPr>
          <w:rFonts w:ascii="Arial" w:eastAsia="Times New Roman" w:hAnsi="Arial" w:cs="Arial"/>
          <w:lang w:val="sr-Cyrl-CS"/>
        </w:rPr>
        <w:t xml:space="preserve">1. Обави упознавање одговорних лица </w:t>
      </w:r>
      <w:r w:rsidRPr="009E4787">
        <w:rPr>
          <w:rFonts w:ascii="Arial" w:eastAsia="Times New Roman" w:hAnsi="Arial" w:cs="Arial"/>
          <w:bCs/>
          <w:lang w:val="sr-Cyrl-CS"/>
        </w:rPr>
        <w:t>Извршиоца</w:t>
      </w:r>
      <w:r w:rsidRPr="009E4787">
        <w:rPr>
          <w:rFonts w:ascii="Arial" w:eastAsia="Times New Roman" w:hAnsi="Arial" w:cs="Arial"/>
          <w:lang w:val="sr-Cyrl-CS"/>
        </w:rPr>
        <w:t>са правилима безбедности на раду и ЗОП-а којих треба да се придржавају као и начину контроле поштовања поменутих правила.</w:t>
      </w:r>
    </w:p>
    <w:p w:rsidR="009E4787" w:rsidRPr="009E4787" w:rsidRDefault="009E4787" w:rsidP="009E4787">
      <w:pPr>
        <w:tabs>
          <w:tab w:val="left" w:pos="2220"/>
        </w:tabs>
        <w:spacing w:after="0" w:line="240" w:lineRule="auto"/>
        <w:ind w:right="71" w:firstLine="567"/>
        <w:jc w:val="both"/>
        <w:rPr>
          <w:rFonts w:ascii="Arial" w:eastAsia="Times New Roman" w:hAnsi="Arial" w:cs="Arial"/>
          <w:lang w:val="sr-Cyrl-CS"/>
        </w:rPr>
      </w:pPr>
      <w:r w:rsidRPr="009E4787">
        <w:rPr>
          <w:rFonts w:ascii="Arial" w:eastAsia="Times New Roman" w:hAnsi="Arial" w:cs="Arial"/>
          <w:lang w:val="sr-Cyrl-CS"/>
        </w:rPr>
        <w:t xml:space="preserve">2. Овласти лице које ће вршити сталан надзор над поштовањем прописане регулативе безбедности на раду од стране </w:t>
      </w:r>
      <w:r w:rsidRPr="009E4787">
        <w:rPr>
          <w:rFonts w:ascii="Arial" w:eastAsia="Times New Roman" w:hAnsi="Arial" w:cs="Arial"/>
          <w:bCs/>
          <w:lang w:val="sr-Cyrl-CS"/>
        </w:rPr>
        <w:t>Извршиоца</w:t>
      </w:r>
      <w:r w:rsidRPr="009E4787">
        <w:rPr>
          <w:rFonts w:ascii="Arial" w:eastAsia="Times New Roman" w:hAnsi="Arial" w:cs="Arial"/>
          <w:lang w:val="sr-Cyrl-CS"/>
        </w:rPr>
        <w:t xml:space="preserve">. </w:t>
      </w:r>
    </w:p>
    <w:p w:rsidR="009E4787" w:rsidRPr="009E4787" w:rsidRDefault="009E4787" w:rsidP="009E4787">
      <w:pPr>
        <w:tabs>
          <w:tab w:val="left" w:pos="2220"/>
        </w:tabs>
        <w:spacing w:after="0" w:line="240" w:lineRule="auto"/>
        <w:ind w:right="71" w:firstLine="567"/>
        <w:jc w:val="both"/>
        <w:rPr>
          <w:rFonts w:ascii="Arial" w:eastAsia="Times New Roman" w:hAnsi="Arial" w:cs="Arial"/>
          <w:lang w:val="sr-Cyrl-CS"/>
        </w:rPr>
      </w:pPr>
      <w:r w:rsidRPr="009E4787">
        <w:rPr>
          <w:rFonts w:ascii="Arial" w:eastAsia="Times New Roman" w:hAnsi="Arial" w:cs="Arial"/>
          <w:lang w:val="sr-Cyrl-CS"/>
        </w:rPr>
        <w:t xml:space="preserve">3. Уколико се </w:t>
      </w:r>
      <w:r w:rsidRPr="009E4787">
        <w:rPr>
          <w:rFonts w:ascii="Arial" w:eastAsia="Times New Roman" w:hAnsi="Arial" w:cs="Arial"/>
          <w:bCs/>
          <w:lang w:val="sr-Cyrl-CS"/>
        </w:rPr>
        <w:t>Извршилац</w:t>
      </w:r>
      <w:r w:rsidRPr="009E4787">
        <w:rPr>
          <w:rFonts w:ascii="Arial" w:eastAsia="Times New Roman" w:hAnsi="Arial" w:cs="Arial"/>
          <w:lang w:val="sr-Cyrl-CS"/>
        </w:rPr>
        <w:t>не придржава неопходних мера безбедности на раду захтева од истог прекид радних активности све док се разлози за прекид не отклоне.</w:t>
      </w:r>
    </w:p>
    <w:p w:rsidR="009E4787" w:rsidRPr="009E4787" w:rsidRDefault="009E4787" w:rsidP="009E4787">
      <w:pPr>
        <w:tabs>
          <w:tab w:val="left" w:pos="2220"/>
        </w:tabs>
        <w:spacing w:after="0" w:line="240" w:lineRule="auto"/>
        <w:ind w:left="567" w:right="-1189"/>
        <w:jc w:val="both"/>
        <w:rPr>
          <w:rFonts w:ascii="Arial" w:eastAsia="Times New Roman" w:hAnsi="Arial" w:cs="Arial"/>
          <w:lang w:val="sr-Cyrl-CS"/>
        </w:rPr>
      </w:pPr>
      <w:r w:rsidRPr="009E4787">
        <w:rPr>
          <w:rFonts w:ascii="Arial" w:eastAsia="Times New Roman" w:hAnsi="Arial" w:cs="Arial"/>
          <w:lang w:val="sr-Cyrl-CS"/>
        </w:rPr>
        <w:t>4. Изврши проверу све потребне документације као што су:</w:t>
      </w:r>
    </w:p>
    <w:p w:rsidR="009E4787" w:rsidRPr="009E4787" w:rsidRDefault="009E4787" w:rsidP="003758FB">
      <w:pPr>
        <w:numPr>
          <w:ilvl w:val="0"/>
          <w:numId w:val="64"/>
        </w:numPr>
        <w:tabs>
          <w:tab w:val="num" w:pos="0"/>
          <w:tab w:val="left" w:pos="2220"/>
        </w:tabs>
        <w:spacing w:after="0" w:line="240" w:lineRule="auto"/>
        <w:ind w:right="-1189"/>
        <w:jc w:val="both"/>
        <w:rPr>
          <w:rFonts w:ascii="Arial" w:eastAsia="Times New Roman" w:hAnsi="Arial" w:cs="Arial"/>
          <w:lang w:val="sr-Cyrl-CS"/>
        </w:rPr>
      </w:pPr>
      <w:r w:rsidRPr="009E4787">
        <w:rPr>
          <w:rFonts w:ascii="Arial" w:eastAsia="Times New Roman" w:hAnsi="Arial" w:cs="Arial"/>
          <w:lang w:val="sr-Cyrl-CS"/>
        </w:rPr>
        <w:t>Атести и сертификати оруђа за рад, уређаја, алата и опреме</w:t>
      </w:r>
    </w:p>
    <w:p w:rsidR="009E4787" w:rsidRPr="009E4787" w:rsidRDefault="009E4787" w:rsidP="003758FB">
      <w:pPr>
        <w:numPr>
          <w:ilvl w:val="0"/>
          <w:numId w:val="64"/>
        </w:numPr>
        <w:tabs>
          <w:tab w:val="left" w:pos="2220"/>
        </w:tabs>
        <w:spacing w:after="0" w:line="240" w:lineRule="auto"/>
        <w:ind w:right="-1189"/>
        <w:jc w:val="both"/>
        <w:rPr>
          <w:rFonts w:ascii="Arial" w:eastAsia="Times New Roman" w:hAnsi="Arial" w:cs="Arial"/>
          <w:lang w:val="sr-Cyrl-CS"/>
        </w:rPr>
      </w:pPr>
      <w:r w:rsidRPr="009E4787">
        <w:rPr>
          <w:rFonts w:ascii="Arial" w:eastAsia="Times New Roman" w:hAnsi="Arial" w:cs="Arial"/>
          <w:lang w:val="sr-Cyrl-CS"/>
        </w:rPr>
        <w:t>Доказа о стручној и квалификационој структури запослених</w:t>
      </w:r>
    </w:p>
    <w:p w:rsidR="009E4787" w:rsidRPr="009E4787" w:rsidRDefault="009E4787" w:rsidP="003758FB">
      <w:pPr>
        <w:numPr>
          <w:ilvl w:val="0"/>
          <w:numId w:val="64"/>
        </w:numPr>
        <w:tabs>
          <w:tab w:val="left" w:pos="2220"/>
        </w:tabs>
        <w:spacing w:after="0" w:line="240" w:lineRule="auto"/>
        <w:ind w:right="-1189"/>
        <w:jc w:val="both"/>
        <w:rPr>
          <w:rFonts w:ascii="Arial" w:eastAsia="Times New Roman" w:hAnsi="Arial" w:cs="Arial"/>
          <w:lang w:val="sr-Cyrl-CS"/>
        </w:rPr>
      </w:pPr>
      <w:r w:rsidRPr="009E4787">
        <w:rPr>
          <w:rFonts w:ascii="Arial" w:eastAsia="Times New Roman" w:hAnsi="Arial" w:cs="Arial"/>
          <w:lang w:val="sr-Cyrl-CS"/>
        </w:rPr>
        <w:t>Доказа о обучености из заштите на раду и противпожарне заштите запослених</w:t>
      </w:r>
    </w:p>
    <w:p w:rsidR="009E4787" w:rsidRPr="009E4787" w:rsidRDefault="009E4787" w:rsidP="003758FB">
      <w:pPr>
        <w:numPr>
          <w:ilvl w:val="0"/>
          <w:numId w:val="64"/>
        </w:numPr>
        <w:tabs>
          <w:tab w:val="left" w:pos="2220"/>
        </w:tabs>
        <w:spacing w:after="0" w:line="240" w:lineRule="auto"/>
        <w:ind w:right="71"/>
        <w:jc w:val="both"/>
        <w:rPr>
          <w:rFonts w:ascii="Arial" w:eastAsia="Times New Roman" w:hAnsi="Arial" w:cs="Arial"/>
          <w:lang w:val="sr-Cyrl-CS"/>
        </w:rPr>
      </w:pPr>
      <w:r w:rsidRPr="009E4787">
        <w:rPr>
          <w:rFonts w:ascii="Arial" w:eastAsia="Times New Roman" w:hAnsi="Arial" w:cs="Arial"/>
          <w:lang w:val="sr-Cyrl-CS"/>
        </w:rPr>
        <w:t>Доказа о здравственој способности запослених (оригинална лекарска уверења не старија од 1 године).</w:t>
      </w:r>
    </w:p>
    <w:p w:rsidR="009E4787" w:rsidRPr="009E4787" w:rsidRDefault="009E4787" w:rsidP="009E4787">
      <w:pPr>
        <w:keepNext/>
        <w:tabs>
          <w:tab w:val="left" w:pos="170"/>
        </w:tabs>
        <w:spacing w:before="300" w:after="120" w:line="216" w:lineRule="auto"/>
        <w:ind w:left="288" w:right="-1369"/>
        <w:outlineLvl w:val="0"/>
        <w:rPr>
          <w:rFonts w:ascii="Arial" w:eastAsia="Times New Roman" w:hAnsi="Arial" w:cs="Arial"/>
          <w:b/>
          <w:snapToGrid w:val="0"/>
        </w:rPr>
      </w:pPr>
      <w:r w:rsidRPr="009E4787">
        <w:rPr>
          <w:rFonts w:ascii="Arial" w:eastAsia="Times New Roman" w:hAnsi="Arial" w:cs="Arial"/>
          <w:b/>
          <w:snapToGrid w:val="0"/>
          <w:lang w:val="sr-Cyrl-CS"/>
        </w:rPr>
        <w:t xml:space="preserve"> КОНТРОЛА КВАЛИТЕТА ИЗВРШЕЊА УСЛУГА </w:t>
      </w:r>
    </w:p>
    <w:p w:rsidR="009E4787" w:rsidRPr="009E4787" w:rsidRDefault="009E4787" w:rsidP="009E4787">
      <w:pPr>
        <w:spacing w:after="80" w:line="216" w:lineRule="auto"/>
        <w:ind w:right="-1"/>
        <w:jc w:val="center"/>
        <w:rPr>
          <w:rFonts w:ascii="Arial" w:eastAsia="Times New Roman" w:hAnsi="Arial" w:cs="Arial"/>
          <w:lang w:val="sr-Cyrl-CS"/>
        </w:rPr>
      </w:pPr>
      <w:r w:rsidRPr="009E4787">
        <w:rPr>
          <w:rFonts w:ascii="Arial" w:eastAsia="Times New Roman" w:hAnsi="Arial" w:cs="Arial"/>
          <w:lang w:val="sr-Cyrl-CS"/>
        </w:rPr>
        <w:t xml:space="preserve">Члан </w:t>
      </w:r>
      <w:r w:rsidR="008C30AA">
        <w:rPr>
          <w:rFonts w:ascii="Arial" w:eastAsia="Times New Roman" w:hAnsi="Arial" w:cs="Arial"/>
          <w:lang w:val="sr-Cyrl-CS"/>
        </w:rPr>
        <w:t>1</w:t>
      </w:r>
      <w:r w:rsidR="00DA7B21">
        <w:rPr>
          <w:rFonts w:ascii="Arial" w:eastAsia="Times New Roman" w:hAnsi="Arial" w:cs="Arial"/>
        </w:rPr>
        <w:t>8</w:t>
      </w:r>
      <w:r w:rsidRPr="009E4787">
        <w:rPr>
          <w:rFonts w:ascii="Arial" w:eastAsia="Times New Roman" w:hAnsi="Arial" w:cs="Arial"/>
          <w:lang w:val="sr-Cyrl-CS"/>
        </w:rPr>
        <w:t>.</w:t>
      </w:r>
    </w:p>
    <w:p w:rsidR="009E4787" w:rsidRPr="009E4787" w:rsidRDefault="009E4787" w:rsidP="009E4787">
      <w:pPr>
        <w:tabs>
          <w:tab w:val="left" w:pos="2220"/>
        </w:tabs>
        <w:spacing w:after="0" w:line="240" w:lineRule="auto"/>
        <w:ind w:right="71" w:firstLine="426"/>
        <w:jc w:val="both"/>
        <w:rPr>
          <w:rFonts w:ascii="Arial" w:eastAsia="Times New Roman" w:hAnsi="Arial" w:cs="Arial"/>
          <w:lang w:val="sr-Cyrl-CS"/>
        </w:rPr>
      </w:pPr>
      <w:r w:rsidRPr="009E4787">
        <w:rPr>
          <w:rFonts w:ascii="Arial" w:eastAsia="Times New Roman" w:hAnsi="Arial" w:cs="Arial"/>
          <w:lang w:val="sr-Cyrl-CS"/>
        </w:rPr>
        <w:t xml:space="preserve">Наручилац овлашћује стручно лице које ће вршити контролу квалитета извршених услуга од стране </w:t>
      </w:r>
      <w:r w:rsidRPr="009E4787">
        <w:rPr>
          <w:rFonts w:ascii="Arial" w:eastAsia="Times New Roman" w:hAnsi="Arial" w:cs="Arial"/>
          <w:bCs/>
          <w:lang w:val="sr-Cyrl-CS"/>
        </w:rPr>
        <w:t>Извршиоца</w:t>
      </w:r>
      <w:r w:rsidRPr="009E4787">
        <w:rPr>
          <w:rFonts w:ascii="Arial" w:eastAsia="Times New Roman" w:hAnsi="Arial" w:cs="Arial"/>
          <w:lang w:val="sr-Cyrl-CS"/>
        </w:rPr>
        <w:t>.</w:t>
      </w:r>
    </w:p>
    <w:p w:rsidR="009E4787" w:rsidRPr="009E4787" w:rsidRDefault="009E4787" w:rsidP="009E4787">
      <w:pPr>
        <w:spacing w:after="0" w:line="240" w:lineRule="auto"/>
        <w:ind w:right="71" w:firstLine="426"/>
        <w:jc w:val="both"/>
        <w:rPr>
          <w:rFonts w:ascii="Arial" w:eastAsia="Times New Roman" w:hAnsi="Arial" w:cs="Arial"/>
          <w:lang w:val="sr-Cyrl-CS"/>
        </w:rPr>
      </w:pPr>
      <w:r w:rsidRPr="009E4787">
        <w:rPr>
          <w:rFonts w:ascii="Arial" w:eastAsia="Times New Roman" w:hAnsi="Arial" w:cs="Arial"/>
          <w:lang w:val="sr-Cyrl-CS"/>
        </w:rPr>
        <w:t>Уколико нема посебно овлашћеног лица, лице за контролу је одговарајући инжењер задужен за то постројење.</w:t>
      </w:r>
    </w:p>
    <w:p w:rsidR="009E4787" w:rsidRPr="009E4787" w:rsidRDefault="009E4787" w:rsidP="009E4787">
      <w:pPr>
        <w:spacing w:after="0" w:line="240" w:lineRule="auto"/>
        <w:ind w:right="71" w:firstLine="426"/>
        <w:jc w:val="both"/>
        <w:rPr>
          <w:rFonts w:ascii="Arial" w:eastAsia="Times New Roman" w:hAnsi="Arial" w:cs="Arial"/>
          <w:lang w:val="sr-Cyrl-CS"/>
        </w:rPr>
      </w:pPr>
      <w:r w:rsidRPr="009E4787">
        <w:rPr>
          <w:rFonts w:ascii="Arial" w:eastAsia="Times New Roman" w:hAnsi="Arial" w:cs="Arial"/>
          <w:lang w:val="sr-Cyrl-CS"/>
        </w:rPr>
        <w:t xml:space="preserve">У случају да </w:t>
      </w:r>
      <w:r w:rsidRPr="009E4787">
        <w:rPr>
          <w:rFonts w:ascii="Arial" w:eastAsia="Times New Roman" w:hAnsi="Arial" w:cs="Arial"/>
          <w:bCs/>
          <w:lang w:val="sr-Cyrl-CS"/>
        </w:rPr>
        <w:t>Извршилац</w:t>
      </w:r>
      <w:r w:rsidRPr="009E4787">
        <w:rPr>
          <w:rFonts w:ascii="Arial" w:eastAsia="Times New Roman" w:hAnsi="Arial" w:cs="Arial"/>
          <w:lang w:val="sr-Cyrl-CS"/>
        </w:rPr>
        <w:t xml:space="preserve">неквалитетно обавља послове или не испуњава друге обавезе из овог Уговора, Наручилац може умањити фактуру за одговарајућу вредност, уз претходно усаглашавање рекламације са </w:t>
      </w:r>
      <w:r w:rsidRPr="009E4787">
        <w:rPr>
          <w:rFonts w:ascii="Arial" w:eastAsia="Times New Roman" w:hAnsi="Arial" w:cs="Arial"/>
          <w:bCs/>
          <w:lang w:val="sr-Cyrl-CS"/>
        </w:rPr>
        <w:t>Извршиоцем</w:t>
      </w:r>
      <w:r w:rsidRPr="009E4787">
        <w:rPr>
          <w:rFonts w:ascii="Arial" w:eastAsia="Times New Roman" w:hAnsi="Arial" w:cs="Arial"/>
          <w:lang w:val="sr-Cyrl-CS"/>
        </w:rPr>
        <w:t>.</w:t>
      </w:r>
    </w:p>
    <w:p w:rsidR="009E4787" w:rsidRPr="009E4787" w:rsidRDefault="009E4787" w:rsidP="009E4787">
      <w:pPr>
        <w:keepNext/>
        <w:tabs>
          <w:tab w:val="left" w:pos="170"/>
        </w:tabs>
        <w:spacing w:before="300" w:after="120" w:line="216" w:lineRule="auto"/>
        <w:ind w:left="288" w:right="-1369"/>
        <w:outlineLvl w:val="0"/>
        <w:rPr>
          <w:rFonts w:ascii="Arial" w:eastAsia="Times New Roman" w:hAnsi="Arial" w:cs="Arial"/>
          <w:b/>
          <w:snapToGrid w:val="0"/>
          <w:lang w:val="sr-Cyrl-CS"/>
        </w:rPr>
      </w:pPr>
      <w:r w:rsidRPr="009E4787">
        <w:rPr>
          <w:rFonts w:ascii="Arial" w:eastAsia="Times New Roman" w:hAnsi="Arial" w:cs="Arial"/>
          <w:b/>
          <w:snapToGrid w:val="0"/>
          <w:lang w:val="sr-Cyrl-CS"/>
        </w:rPr>
        <w:t>РЕШАВАЊЕ СПОРА</w:t>
      </w:r>
    </w:p>
    <w:p w:rsidR="009E4787" w:rsidRPr="009E4787" w:rsidRDefault="009E4787" w:rsidP="009E4787">
      <w:pPr>
        <w:spacing w:after="80" w:line="216" w:lineRule="auto"/>
        <w:ind w:right="-1"/>
        <w:jc w:val="center"/>
        <w:rPr>
          <w:rFonts w:ascii="Arial" w:eastAsia="Times New Roman" w:hAnsi="Arial" w:cs="Arial"/>
          <w:lang w:val="sr-Cyrl-CS"/>
        </w:rPr>
      </w:pPr>
      <w:r w:rsidRPr="009E4787">
        <w:rPr>
          <w:rFonts w:ascii="Arial" w:eastAsia="Times New Roman" w:hAnsi="Arial" w:cs="Arial"/>
          <w:lang w:val="sr-Cyrl-CS"/>
        </w:rPr>
        <w:t xml:space="preserve">Члан </w:t>
      </w:r>
      <w:r w:rsidR="00DA7B21">
        <w:rPr>
          <w:rFonts w:ascii="Arial" w:eastAsia="Times New Roman" w:hAnsi="Arial" w:cs="Arial"/>
        </w:rPr>
        <w:t>19</w:t>
      </w:r>
      <w:r w:rsidRPr="009E4787">
        <w:rPr>
          <w:rFonts w:ascii="Arial" w:eastAsia="Times New Roman" w:hAnsi="Arial" w:cs="Arial"/>
          <w:lang w:val="sr-Cyrl-CS"/>
        </w:rPr>
        <w:t>.</w:t>
      </w:r>
    </w:p>
    <w:p w:rsidR="008C30AA" w:rsidRPr="008C30AA" w:rsidRDefault="008C30AA" w:rsidP="008C30AA">
      <w:pPr>
        <w:spacing w:after="80" w:line="216" w:lineRule="auto"/>
        <w:ind w:firstLine="567"/>
        <w:jc w:val="both"/>
        <w:rPr>
          <w:rFonts w:ascii="Arial" w:eastAsia="Times New Roman" w:hAnsi="Arial" w:cs="Arial"/>
          <w:sz w:val="24"/>
          <w:szCs w:val="24"/>
          <w:lang w:val="sr-Cyrl-CS"/>
        </w:rPr>
      </w:pPr>
      <w:r w:rsidRPr="008C30AA">
        <w:rPr>
          <w:rFonts w:ascii="Arial" w:eastAsia="Times New Roman" w:hAnsi="Arial" w:cs="Arial"/>
          <w:sz w:val="24"/>
          <w:szCs w:val="24"/>
          <w:lang w:val="sr-Cyrl-CS"/>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p>
    <w:p w:rsidR="008C30AA" w:rsidRPr="008C30AA" w:rsidRDefault="008C30AA" w:rsidP="008C30AA">
      <w:pPr>
        <w:spacing w:after="80" w:line="216" w:lineRule="auto"/>
        <w:ind w:firstLine="567"/>
        <w:jc w:val="both"/>
        <w:rPr>
          <w:rFonts w:ascii="Arial" w:eastAsia="Times New Roman" w:hAnsi="Arial" w:cs="Arial"/>
          <w:sz w:val="24"/>
          <w:szCs w:val="24"/>
          <w:lang w:val="sr-Latn-CS"/>
        </w:rPr>
      </w:pPr>
      <w:r w:rsidRPr="008C30AA">
        <w:rPr>
          <w:rFonts w:ascii="Arial" w:eastAsia="Times New Roman" w:hAnsi="Arial" w:cs="Arial"/>
          <w:sz w:val="24"/>
          <w:szCs w:val="24"/>
          <w:lang w:val="sr-Latn-CS"/>
        </w:rPr>
        <w:t xml:space="preserve">Сви спорови који настају у вези са постојећим уговором морају се изнети пред Међународни арбитражни суд Међународне трговачке коморе и морају се решити према Правилима арбитраже Међународне трговачке коморе од стране три арбитра који су именовани у складу са поменутим правилима. </w:t>
      </w:r>
      <w:r w:rsidRPr="008C30AA">
        <w:rPr>
          <w:rFonts w:ascii="Arial" w:eastAsia="Times New Roman" w:hAnsi="Arial" w:cs="Arial"/>
          <w:sz w:val="24"/>
          <w:szCs w:val="24"/>
          <w:lang w:val="it-IT"/>
        </w:rPr>
        <w:t>Место</w:t>
      </w:r>
      <w:r w:rsidRPr="008C30AA">
        <w:rPr>
          <w:rFonts w:ascii="Arial" w:eastAsia="Times New Roman" w:hAnsi="Arial" w:cs="Arial"/>
          <w:sz w:val="24"/>
          <w:szCs w:val="24"/>
          <w:lang w:val="sr-Latn-CS"/>
        </w:rPr>
        <w:t xml:space="preserve"> </w:t>
      </w:r>
      <w:r w:rsidRPr="008C30AA">
        <w:rPr>
          <w:rFonts w:ascii="Arial" w:eastAsia="Times New Roman" w:hAnsi="Arial" w:cs="Arial"/>
          <w:sz w:val="24"/>
          <w:szCs w:val="24"/>
          <w:lang w:val="it-IT"/>
        </w:rPr>
        <w:t>арбитраже</w:t>
      </w:r>
      <w:r w:rsidRPr="008C30AA">
        <w:rPr>
          <w:rFonts w:ascii="Arial" w:eastAsia="Times New Roman" w:hAnsi="Arial" w:cs="Arial"/>
          <w:sz w:val="24"/>
          <w:szCs w:val="24"/>
          <w:lang w:val="sr-Latn-CS"/>
        </w:rPr>
        <w:t xml:space="preserve"> </w:t>
      </w:r>
      <w:r w:rsidRPr="008C30AA">
        <w:rPr>
          <w:rFonts w:ascii="Arial" w:eastAsia="Times New Roman" w:hAnsi="Arial" w:cs="Arial"/>
          <w:sz w:val="24"/>
          <w:szCs w:val="24"/>
          <w:lang w:val="it-IT"/>
        </w:rPr>
        <w:t>ће</w:t>
      </w:r>
      <w:r w:rsidRPr="008C30AA">
        <w:rPr>
          <w:rFonts w:ascii="Arial" w:eastAsia="Times New Roman" w:hAnsi="Arial" w:cs="Arial"/>
          <w:sz w:val="24"/>
          <w:szCs w:val="24"/>
          <w:lang w:val="sr-Latn-CS"/>
        </w:rPr>
        <w:t xml:space="preserve"> </w:t>
      </w:r>
      <w:r w:rsidRPr="008C30AA">
        <w:rPr>
          <w:rFonts w:ascii="Arial" w:eastAsia="Times New Roman" w:hAnsi="Arial" w:cs="Arial"/>
          <w:sz w:val="24"/>
          <w:szCs w:val="24"/>
          <w:lang w:val="it-IT"/>
        </w:rPr>
        <w:t>бити</w:t>
      </w:r>
      <w:r w:rsidRPr="008C30AA">
        <w:rPr>
          <w:rFonts w:ascii="Arial" w:eastAsia="Times New Roman" w:hAnsi="Arial" w:cs="Arial"/>
          <w:sz w:val="24"/>
          <w:szCs w:val="24"/>
          <w:lang w:val="sr-Latn-CS"/>
        </w:rPr>
        <w:t xml:space="preserve"> </w:t>
      </w:r>
      <w:r w:rsidRPr="008C30AA">
        <w:rPr>
          <w:rFonts w:ascii="Arial" w:eastAsia="Times New Roman" w:hAnsi="Arial" w:cs="Arial"/>
          <w:sz w:val="24"/>
          <w:szCs w:val="24"/>
          <w:lang w:val="it-IT"/>
        </w:rPr>
        <w:t>Женева</w:t>
      </w:r>
      <w:r w:rsidRPr="008C30AA">
        <w:rPr>
          <w:rFonts w:ascii="Arial" w:eastAsia="Times New Roman" w:hAnsi="Arial" w:cs="Arial"/>
          <w:sz w:val="24"/>
          <w:szCs w:val="24"/>
          <w:lang w:val="sr-Latn-CS"/>
        </w:rPr>
        <w:t xml:space="preserve"> (</w:t>
      </w:r>
      <w:r w:rsidRPr="008C30AA">
        <w:rPr>
          <w:rFonts w:ascii="Arial" w:eastAsia="Times New Roman" w:hAnsi="Arial" w:cs="Arial"/>
          <w:sz w:val="24"/>
          <w:szCs w:val="24"/>
          <w:lang w:val="it-IT"/>
        </w:rPr>
        <w:t>Швајцарска</w:t>
      </w:r>
      <w:r w:rsidRPr="008C30AA">
        <w:rPr>
          <w:rFonts w:ascii="Arial" w:eastAsia="Times New Roman" w:hAnsi="Arial" w:cs="Arial"/>
          <w:sz w:val="24"/>
          <w:szCs w:val="24"/>
          <w:lang w:val="sr-Latn-CS"/>
        </w:rPr>
        <w:t xml:space="preserve">), </w:t>
      </w:r>
      <w:r w:rsidRPr="008C30AA">
        <w:rPr>
          <w:rFonts w:ascii="Arial" w:eastAsia="Times New Roman" w:hAnsi="Arial" w:cs="Arial"/>
          <w:sz w:val="24"/>
          <w:szCs w:val="24"/>
          <w:lang w:val="it-IT"/>
        </w:rPr>
        <w:t>а</w:t>
      </w:r>
      <w:r w:rsidRPr="008C30AA">
        <w:rPr>
          <w:rFonts w:ascii="Arial" w:eastAsia="Times New Roman" w:hAnsi="Arial" w:cs="Arial"/>
          <w:sz w:val="24"/>
          <w:szCs w:val="24"/>
          <w:lang w:val="sr-Latn-CS"/>
        </w:rPr>
        <w:t xml:space="preserve"> </w:t>
      </w:r>
      <w:r w:rsidRPr="008C30AA">
        <w:rPr>
          <w:rFonts w:ascii="Arial" w:eastAsia="Times New Roman" w:hAnsi="Arial" w:cs="Arial"/>
          <w:sz w:val="24"/>
          <w:szCs w:val="24"/>
          <w:lang w:val="it-IT"/>
        </w:rPr>
        <w:t>поступак</w:t>
      </w:r>
      <w:r w:rsidRPr="008C30AA">
        <w:rPr>
          <w:rFonts w:ascii="Arial" w:eastAsia="Times New Roman" w:hAnsi="Arial" w:cs="Arial"/>
          <w:sz w:val="24"/>
          <w:szCs w:val="24"/>
          <w:lang w:val="sr-Latn-CS"/>
        </w:rPr>
        <w:t xml:space="preserve"> </w:t>
      </w:r>
      <w:r w:rsidRPr="008C30AA">
        <w:rPr>
          <w:rFonts w:ascii="Arial" w:eastAsia="Times New Roman" w:hAnsi="Arial" w:cs="Arial"/>
          <w:sz w:val="24"/>
          <w:szCs w:val="24"/>
          <w:lang w:val="it-IT"/>
        </w:rPr>
        <w:t>ће</w:t>
      </w:r>
      <w:r w:rsidRPr="008C30AA">
        <w:rPr>
          <w:rFonts w:ascii="Arial" w:eastAsia="Times New Roman" w:hAnsi="Arial" w:cs="Arial"/>
          <w:sz w:val="24"/>
          <w:szCs w:val="24"/>
          <w:lang w:val="sr-Latn-CS"/>
        </w:rPr>
        <w:t xml:space="preserve"> </w:t>
      </w:r>
      <w:r w:rsidRPr="008C30AA">
        <w:rPr>
          <w:rFonts w:ascii="Arial" w:eastAsia="Times New Roman" w:hAnsi="Arial" w:cs="Arial"/>
          <w:sz w:val="24"/>
          <w:szCs w:val="24"/>
          <w:lang w:val="it-IT"/>
        </w:rPr>
        <w:t>се</w:t>
      </w:r>
      <w:r w:rsidRPr="008C30AA">
        <w:rPr>
          <w:rFonts w:ascii="Arial" w:eastAsia="Times New Roman" w:hAnsi="Arial" w:cs="Arial"/>
          <w:sz w:val="24"/>
          <w:szCs w:val="24"/>
          <w:lang w:val="sr-Latn-CS"/>
        </w:rPr>
        <w:t xml:space="preserve"> </w:t>
      </w:r>
      <w:r w:rsidRPr="008C30AA">
        <w:rPr>
          <w:rFonts w:ascii="Arial" w:eastAsia="Times New Roman" w:hAnsi="Arial" w:cs="Arial"/>
          <w:sz w:val="24"/>
          <w:szCs w:val="24"/>
          <w:lang w:val="it-IT"/>
        </w:rPr>
        <w:t>водити</w:t>
      </w:r>
      <w:r w:rsidRPr="008C30AA">
        <w:rPr>
          <w:rFonts w:ascii="Arial" w:eastAsia="Times New Roman" w:hAnsi="Arial" w:cs="Arial"/>
          <w:sz w:val="24"/>
          <w:szCs w:val="24"/>
          <w:lang w:val="sr-Latn-CS"/>
        </w:rPr>
        <w:t xml:space="preserve"> </w:t>
      </w:r>
      <w:r w:rsidRPr="008C30AA">
        <w:rPr>
          <w:rFonts w:ascii="Arial" w:eastAsia="Times New Roman" w:hAnsi="Arial" w:cs="Arial"/>
          <w:sz w:val="24"/>
          <w:szCs w:val="24"/>
          <w:lang w:val="it-IT"/>
        </w:rPr>
        <w:t>на</w:t>
      </w:r>
      <w:r w:rsidRPr="008C30AA">
        <w:rPr>
          <w:rFonts w:ascii="Arial" w:eastAsia="Times New Roman" w:hAnsi="Arial" w:cs="Arial"/>
          <w:sz w:val="24"/>
          <w:szCs w:val="24"/>
          <w:lang w:val="sr-Latn-CS"/>
        </w:rPr>
        <w:t xml:space="preserve"> </w:t>
      </w:r>
      <w:r w:rsidRPr="008C30AA">
        <w:rPr>
          <w:rFonts w:ascii="Arial" w:eastAsia="Times New Roman" w:hAnsi="Arial" w:cs="Arial"/>
          <w:sz w:val="24"/>
          <w:szCs w:val="24"/>
          <w:lang w:val="it-IT"/>
        </w:rPr>
        <w:t>енглеском</w:t>
      </w:r>
      <w:r w:rsidRPr="008C30AA">
        <w:rPr>
          <w:rFonts w:ascii="Arial" w:eastAsia="Times New Roman" w:hAnsi="Arial" w:cs="Arial"/>
          <w:sz w:val="24"/>
          <w:szCs w:val="24"/>
          <w:lang w:val="sr-Latn-CS"/>
        </w:rPr>
        <w:t xml:space="preserve"> </w:t>
      </w:r>
      <w:r w:rsidRPr="008C30AA">
        <w:rPr>
          <w:rFonts w:ascii="Arial" w:eastAsia="Times New Roman" w:hAnsi="Arial" w:cs="Arial"/>
          <w:sz w:val="24"/>
          <w:szCs w:val="24"/>
          <w:lang w:val="it-IT"/>
        </w:rPr>
        <w:t>језику</w:t>
      </w:r>
      <w:r w:rsidRPr="008C30AA">
        <w:rPr>
          <w:rFonts w:ascii="Arial" w:eastAsia="Times New Roman" w:hAnsi="Arial" w:cs="Arial"/>
          <w:sz w:val="24"/>
          <w:szCs w:val="24"/>
          <w:lang w:val="sr-Latn-CS"/>
        </w:rPr>
        <w:t>.</w:t>
      </w:r>
    </w:p>
    <w:p w:rsidR="009E4787" w:rsidRPr="009E4787" w:rsidRDefault="009E4787" w:rsidP="009E4787">
      <w:pPr>
        <w:keepNext/>
        <w:tabs>
          <w:tab w:val="left" w:pos="170"/>
        </w:tabs>
        <w:spacing w:before="300" w:after="120" w:line="216" w:lineRule="auto"/>
        <w:ind w:left="288" w:right="-1369"/>
        <w:outlineLvl w:val="0"/>
        <w:rPr>
          <w:rFonts w:ascii="Arial" w:eastAsia="Times New Roman" w:hAnsi="Arial" w:cs="Arial"/>
          <w:b/>
          <w:snapToGrid w:val="0"/>
          <w:lang w:val="sr-Cyrl-CS"/>
        </w:rPr>
      </w:pPr>
      <w:r w:rsidRPr="009E4787">
        <w:rPr>
          <w:rFonts w:ascii="Arial" w:eastAsia="Times New Roman" w:hAnsi="Arial" w:cs="Arial"/>
          <w:b/>
          <w:snapToGrid w:val="0"/>
          <w:lang w:val="sr-Cyrl-CS"/>
        </w:rPr>
        <w:t>ОСТАЛЕ  ОДРЕДБЕ</w:t>
      </w:r>
    </w:p>
    <w:p w:rsidR="009E4787" w:rsidRPr="009E4787" w:rsidRDefault="009E4787" w:rsidP="009E4787">
      <w:pPr>
        <w:spacing w:after="80" w:line="216" w:lineRule="auto"/>
        <w:ind w:right="-1"/>
        <w:jc w:val="center"/>
        <w:rPr>
          <w:rFonts w:ascii="Arial" w:eastAsia="Times New Roman" w:hAnsi="Arial" w:cs="Arial"/>
          <w:lang w:val="sr-Cyrl-CS"/>
        </w:rPr>
      </w:pPr>
      <w:r w:rsidRPr="009E4787">
        <w:rPr>
          <w:rFonts w:ascii="Arial" w:eastAsia="Times New Roman" w:hAnsi="Arial" w:cs="Arial"/>
          <w:lang w:val="sr-Cyrl-CS"/>
        </w:rPr>
        <w:t xml:space="preserve">Члан </w:t>
      </w:r>
      <w:r w:rsidRPr="009E4787">
        <w:rPr>
          <w:rFonts w:ascii="Arial" w:eastAsia="Times New Roman" w:hAnsi="Arial" w:cs="Arial"/>
        </w:rPr>
        <w:t>2</w:t>
      </w:r>
      <w:r w:rsidR="00DA7B21">
        <w:rPr>
          <w:rFonts w:ascii="Arial" w:eastAsia="Times New Roman" w:hAnsi="Arial" w:cs="Arial"/>
        </w:rPr>
        <w:t>0</w:t>
      </w:r>
      <w:r w:rsidRPr="009E4787">
        <w:rPr>
          <w:rFonts w:ascii="Arial" w:eastAsia="Times New Roman" w:hAnsi="Arial" w:cs="Arial"/>
          <w:lang w:val="sr-Cyrl-CS"/>
        </w:rPr>
        <w:t>.</w:t>
      </w:r>
    </w:p>
    <w:p w:rsidR="009E4787" w:rsidRPr="009E4787" w:rsidRDefault="009E4787" w:rsidP="009E4787">
      <w:pPr>
        <w:spacing w:after="80" w:line="216" w:lineRule="auto"/>
        <w:ind w:right="-1369" w:firstLine="567"/>
        <w:jc w:val="both"/>
        <w:rPr>
          <w:rFonts w:ascii="Arial" w:eastAsia="Times New Roman" w:hAnsi="Arial" w:cs="Arial"/>
          <w:lang w:val="sr-Cyrl-CS" w:eastAsia="hr-HR"/>
        </w:rPr>
      </w:pPr>
      <w:r w:rsidRPr="009E4787">
        <w:rPr>
          <w:rFonts w:ascii="Arial" w:eastAsia="Times New Roman" w:hAnsi="Arial" w:cs="Arial"/>
          <w:lang w:val="sr-Cyrl-CS"/>
        </w:rPr>
        <w:t>Саставни део овог уговора су:</w:t>
      </w:r>
    </w:p>
    <w:p w:rsidR="009E4787" w:rsidRPr="009E4787" w:rsidRDefault="009E4787" w:rsidP="003758FB">
      <w:pPr>
        <w:numPr>
          <w:ilvl w:val="0"/>
          <w:numId w:val="63"/>
        </w:numPr>
        <w:spacing w:after="0" w:line="240" w:lineRule="auto"/>
        <w:ind w:left="993" w:right="-1369"/>
        <w:jc w:val="both"/>
        <w:rPr>
          <w:rFonts w:ascii="Arial" w:eastAsia="Times New Roman" w:hAnsi="Arial" w:cs="Arial"/>
          <w:b/>
          <w:bCs/>
          <w:lang w:val="sr-Cyrl-CS" w:eastAsia="hr-HR"/>
        </w:rPr>
      </w:pPr>
      <w:r w:rsidRPr="009E4787">
        <w:rPr>
          <w:rFonts w:ascii="Arial" w:eastAsia="Times New Roman" w:hAnsi="Arial" w:cs="Arial"/>
          <w:lang w:val="sr-Cyrl-CS"/>
        </w:rPr>
        <w:t>Понуда бр.</w:t>
      </w:r>
      <w:r w:rsidR="0062204B">
        <w:rPr>
          <w:rFonts w:ascii="Arial" w:eastAsia="Times New Roman" w:hAnsi="Arial" w:cs="Arial"/>
          <w:b/>
          <w:bCs/>
          <w:lang w:val="sr-Cyrl-CS"/>
        </w:rPr>
        <w:t>.........................................</w:t>
      </w:r>
    </w:p>
    <w:p w:rsidR="009E4787" w:rsidRPr="009E4787" w:rsidRDefault="009E4787" w:rsidP="003758FB">
      <w:pPr>
        <w:numPr>
          <w:ilvl w:val="0"/>
          <w:numId w:val="63"/>
        </w:numPr>
        <w:spacing w:after="0" w:line="240" w:lineRule="auto"/>
        <w:ind w:left="993" w:right="-1369"/>
        <w:jc w:val="both"/>
        <w:rPr>
          <w:rFonts w:ascii="Arial" w:eastAsia="Times New Roman" w:hAnsi="Arial" w:cs="Arial"/>
          <w:b/>
          <w:bCs/>
          <w:i/>
          <w:lang w:val="sr-Cyrl-CS" w:eastAsia="hr-HR"/>
        </w:rPr>
      </w:pPr>
      <w:r w:rsidRPr="009E4787">
        <w:rPr>
          <w:rFonts w:ascii="Arial" w:eastAsia="Times New Roman" w:hAnsi="Arial" w:cs="Arial"/>
          <w:bCs/>
          <w:lang w:val="en-US"/>
        </w:rPr>
        <w:t>Техничка спецификација</w:t>
      </w:r>
    </w:p>
    <w:p w:rsidR="009E4787" w:rsidRPr="009E4787" w:rsidRDefault="009E4787" w:rsidP="003758FB">
      <w:pPr>
        <w:numPr>
          <w:ilvl w:val="0"/>
          <w:numId w:val="63"/>
        </w:numPr>
        <w:spacing w:after="0" w:line="240" w:lineRule="auto"/>
        <w:ind w:left="993" w:right="-1369"/>
        <w:jc w:val="both"/>
        <w:rPr>
          <w:rFonts w:ascii="Arial" w:eastAsia="Times New Roman" w:hAnsi="Arial" w:cs="Arial"/>
          <w:b/>
          <w:bCs/>
          <w:i/>
          <w:lang w:val="sr-Cyrl-CS" w:eastAsia="hr-HR"/>
        </w:rPr>
      </w:pPr>
      <w:r w:rsidRPr="009E4787">
        <w:rPr>
          <w:rFonts w:ascii="Arial" w:eastAsia="Times New Roman" w:hAnsi="Arial" w:cs="Arial"/>
          <w:bCs/>
          <w:color w:val="000000"/>
          <w:lang w:val="sr-Cyrl-CS"/>
        </w:rPr>
        <w:lastRenderedPageBreak/>
        <w:t>Правила о безбедности на раду у ТЕНТ Обреновац</w:t>
      </w:r>
    </w:p>
    <w:p w:rsidR="009E4787" w:rsidRPr="009E4787" w:rsidRDefault="009E4787" w:rsidP="009E4787">
      <w:pPr>
        <w:keepNext/>
        <w:tabs>
          <w:tab w:val="left" w:pos="170"/>
        </w:tabs>
        <w:spacing w:before="300" w:after="120" w:line="216" w:lineRule="auto"/>
        <w:ind w:left="288" w:right="-1369"/>
        <w:outlineLvl w:val="0"/>
        <w:rPr>
          <w:rFonts w:ascii="Arial" w:eastAsia="Times New Roman" w:hAnsi="Arial" w:cs="Arial"/>
          <w:b/>
          <w:snapToGrid w:val="0"/>
          <w:lang w:val="sr-Cyrl-CS"/>
        </w:rPr>
      </w:pPr>
      <w:r w:rsidRPr="009E4787">
        <w:rPr>
          <w:rFonts w:ascii="Arial" w:eastAsia="Times New Roman" w:hAnsi="Arial" w:cs="Arial"/>
          <w:b/>
          <w:snapToGrid w:val="0"/>
          <w:lang w:val="sr-Cyrl-CS"/>
        </w:rPr>
        <w:t>ЗАВРШНЕ ОДРЕДБЕ</w:t>
      </w:r>
    </w:p>
    <w:p w:rsidR="009E4787" w:rsidRPr="009E4787" w:rsidRDefault="009E4787" w:rsidP="009E4787">
      <w:pPr>
        <w:spacing w:after="80" w:line="216" w:lineRule="auto"/>
        <w:ind w:right="-1"/>
        <w:jc w:val="center"/>
        <w:rPr>
          <w:rFonts w:ascii="Arial" w:eastAsia="Times New Roman" w:hAnsi="Arial" w:cs="Arial"/>
          <w:lang w:val="sr-Cyrl-CS"/>
        </w:rPr>
      </w:pPr>
      <w:r w:rsidRPr="009E4787">
        <w:rPr>
          <w:rFonts w:ascii="Arial" w:eastAsia="Times New Roman" w:hAnsi="Arial" w:cs="Arial"/>
          <w:lang w:val="sr-Cyrl-CS"/>
        </w:rPr>
        <w:t xml:space="preserve">Члан </w:t>
      </w:r>
      <w:r w:rsidRPr="009E4787">
        <w:rPr>
          <w:rFonts w:ascii="Arial" w:eastAsia="Times New Roman" w:hAnsi="Arial" w:cs="Arial"/>
        </w:rPr>
        <w:t>2</w:t>
      </w:r>
      <w:r w:rsidR="00DA7B21">
        <w:rPr>
          <w:rFonts w:ascii="Arial" w:eastAsia="Times New Roman" w:hAnsi="Arial" w:cs="Arial"/>
        </w:rPr>
        <w:t>1</w:t>
      </w:r>
      <w:r w:rsidRPr="009E4787">
        <w:rPr>
          <w:rFonts w:ascii="Arial" w:eastAsia="Times New Roman" w:hAnsi="Arial" w:cs="Arial"/>
          <w:lang w:val="sr-Cyrl-CS"/>
        </w:rPr>
        <w:t>.</w:t>
      </w:r>
    </w:p>
    <w:p w:rsidR="009E4787" w:rsidRPr="009E4787" w:rsidRDefault="009E4787" w:rsidP="009E4787">
      <w:pPr>
        <w:spacing w:after="80" w:line="216" w:lineRule="auto"/>
        <w:ind w:right="71" w:firstLine="567"/>
        <w:jc w:val="both"/>
        <w:rPr>
          <w:rFonts w:ascii="Arial" w:eastAsia="Times New Roman" w:hAnsi="Arial" w:cs="Arial"/>
          <w:lang w:val="sr-Cyrl-CS" w:eastAsia="hr-HR"/>
        </w:rPr>
      </w:pPr>
      <w:r w:rsidRPr="009E4787">
        <w:rPr>
          <w:rFonts w:ascii="Arial" w:eastAsia="Times New Roman" w:hAnsi="Arial" w:cs="Arial"/>
          <w:lang w:val="sr-Cyrl-CS"/>
        </w:rPr>
        <w:t>Уговор ступа на снагу даном обостраног потписивања</w:t>
      </w:r>
      <w:r w:rsidR="00047C03">
        <w:rPr>
          <w:rFonts w:ascii="Arial" w:eastAsia="Times New Roman" w:hAnsi="Arial" w:cs="Arial"/>
          <w:lang w:val="sr-Cyrl-CS"/>
        </w:rPr>
        <w:t>.</w:t>
      </w:r>
      <w:r w:rsidRPr="009E4787">
        <w:rPr>
          <w:rFonts w:ascii="Arial" w:eastAsia="Times New Roman" w:hAnsi="Arial" w:cs="Arial"/>
          <w:lang w:val="sr-Cyrl-CS"/>
        </w:rPr>
        <w:t xml:space="preserve"> </w:t>
      </w:r>
    </w:p>
    <w:p w:rsidR="009E4787" w:rsidRPr="009E4787" w:rsidRDefault="009E4787" w:rsidP="009E4787">
      <w:pPr>
        <w:spacing w:after="80" w:line="216" w:lineRule="auto"/>
        <w:ind w:right="-1"/>
        <w:jc w:val="center"/>
        <w:rPr>
          <w:rFonts w:ascii="Arial" w:eastAsia="Times New Roman" w:hAnsi="Arial" w:cs="Arial"/>
          <w:b/>
          <w:lang w:val="sr-Cyrl-CS"/>
        </w:rPr>
      </w:pPr>
    </w:p>
    <w:p w:rsidR="009E4787" w:rsidRPr="009E4787" w:rsidRDefault="009E4787" w:rsidP="009E4787">
      <w:pPr>
        <w:spacing w:after="80" w:line="216" w:lineRule="auto"/>
        <w:ind w:right="-1"/>
        <w:jc w:val="center"/>
        <w:rPr>
          <w:rFonts w:ascii="Arial" w:eastAsia="Times New Roman" w:hAnsi="Arial" w:cs="Arial"/>
          <w:lang w:val="sr-Cyrl-CS"/>
        </w:rPr>
      </w:pPr>
      <w:r w:rsidRPr="009E4787">
        <w:rPr>
          <w:rFonts w:ascii="Arial" w:eastAsia="Times New Roman" w:hAnsi="Arial" w:cs="Arial"/>
          <w:lang w:val="sr-Cyrl-CS"/>
        </w:rPr>
        <w:t xml:space="preserve">Члан </w:t>
      </w:r>
      <w:r w:rsidRPr="009E4787">
        <w:rPr>
          <w:rFonts w:ascii="Arial" w:eastAsia="Times New Roman" w:hAnsi="Arial" w:cs="Arial"/>
          <w:lang w:val="en-US"/>
        </w:rPr>
        <w:t>2</w:t>
      </w:r>
      <w:r w:rsidR="00DA7B21">
        <w:rPr>
          <w:rFonts w:ascii="Arial" w:eastAsia="Times New Roman" w:hAnsi="Arial" w:cs="Arial"/>
        </w:rPr>
        <w:t>2</w:t>
      </w:r>
      <w:r w:rsidRPr="009E4787">
        <w:rPr>
          <w:rFonts w:ascii="Arial" w:eastAsia="Times New Roman" w:hAnsi="Arial" w:cs="Arial"/>
          <w:lang w:val="sr-Cyrl-CS"/>
        </w:rPr>
        <w:t>.</w:t>
      </w:r>
    </w:p>
    <w:p w:rsidR="00971895" w:rsidRPr="00971895" w:rsidRDefault="00971895" w:rsidP="00971895">
      <w:pPr>
        <w:rPr>
          <w:rFonts w:ascii="Arial" w:eastAsia="Calibri" w:hAnsi="Arial" w:cs="Arial"/>
          <w:lang w:val="sr-Cyrl-CS"/>
        </w:rPr>
      </w:pPr>
      <w:r w:rsidRPr="00971895">
        <w:rPr>
          <w:rFonts w:ascii="Arial" w:eastAsia="Calibri" w:hAnsi="Arial" w:cs="Arial"/>
          <w:lang w:val="sr-Cyrl-CS"/>
        </w:rPr>
        <w:t>Овај уговор је сачињен у 6 (шест) истоветних примерака од којих свака уговорна страна задржава по 3 (три) примерка за своје потребе.</w:t>
      </w:r>
    </w:p>
    <w:p w:rsidR="00971895" w:rsidRPr="00971895" w:rsidRDefault="00971895" w:rsidP="00971895">
      <w:pPr>
        <w:ind w:right="71"/>
        <w:rPr>
          <w:rFonts w:ascii="Arial" w:eastAsia="Calibri" w:hAnsi="Arial" w:cs="Arial"/>
          <w:lang w:val="sr-Cyrl-CS"/>
        </w:rPr>
      </w:pPr>
      <w:r w:rsidRPr="00971895">
        <w:rPr>
          <w:rFonts w:ascii="Arial" w:eastAsia="Calibri" w:hAnsi="Arial" w:cs="Arial"/>
          <w:lang w:val="sr-Cyrl-CS"/>
        </w:rPr>
        <w:t>ЗА ПРОДАВЦА</w:t>
      </w:r>
      <w:r w:rsidRPr="00971895">
        <w:rPr>
          <w:rFonts w:ascii="Arial" w:eastAsia="Calibri" w:hAnsi="Arial" w:cs="Arial"/>
          <w:lang w:val="sr-Cyrl-CS"/>
        </w:rPr>
        <w:tab/>
      </w:r>
      <w:r w:rsidRPr="00971895">
        <w:rPr>
          <w:rFonts w:ascii="Arial" w:eastAsia="Calibri" w:hAnsi="Arial" w:cs="Arial"/>
          <w:lang w:val="sr-Cyrl-CS"/>
        </w:rPr>
        <w:tab/>
        <w:t xml:space="preserve">                                                           ЗА КУПЦА</w:t>
      </w:r>
      <w:r w:rsidRPr="00971895">
        <w:rPr>
          <w:rFonts w:ascii="Arial" w:eastAsia="Calibri" w:hAnsi="Arial" w:cs="Arial"/>
          <w:lang w:val="sr-Cyrl-CS"/>
        </w:rPr>
        <w:tab/>
      </w:r>
    </w:p>
    <w:p w:rsidR="00971895" w:rsidRPr="00971895" w:rsidRDefault="00971895" w:rsidP="00971895">
      <w:pPr>
        <w:ind w:right="71"/>
        <w:rPr>
          <w:rFonts w:ascii="Arial" w:eastAsia="Calibri" w:hAnsi="Arial" w:cs="Arial"/>
          <w:lang w:val="sr-Cyrl-CS"/>
        </w:rPr>
      </w:pPr>
      <w:r w:rsidRPr="00971895">
        <w:rPr>
          <w:rFonts w:ascii="Arial" w:eastAsia="Calibri" w:hAnsi="Arial" w:cs="Arial"/>
          <w:lang w:val="sr-Cyrl-CS"/>
        </w:rPr>
        <w:t xml:space="preserve">                                                                                                       ЈП ЕПС Београд</w:t>
      </w:r>
    </w:p>
    <w:p w:rsidR="00971895" w:rsidRPr="00971895" w:rsidRDefault="00971895" w:rsidP="00971895">
      <w:pPr>
        <w:ind w:right="71"/>
        <w:jc w:val="right"/>
        <w:rPr>
          <w:rFonts w:ascii="Arial" w:eastAsia="Calibri" w:hAnsi="Arial" w:cs="Arial"/>
          <w:lang w:val="sr-Cyrl-RS"/>
        </w:rPr>
      </w:pPr>
      <w:r w:rsidRPr="00971895">
        <w:rPr>
          <w:rFonts w:ascii="Arial" w:eastAsia="Calibri" w:hAnsi="Arial" w:cs="Arial"/>
          <w:lang w:val="sr-Cyrl-CS"/>
        </w:rPr>
        <w:t>Директор</w:t>
      </w:r>
      <w:r w:rsidRPr="00971895">
        <w:rPr>
          <w:rFonts w:ascii="Arial" w:eastAsia="Calibri" w:hAnsi="Arial" w:cs="Arial"/>
          <w:lang w:val="sr-Cyrl-CS"/>
        </w:rPr>
        <w:tab/>
      </w:r>
      <w:r w:rsidRPr="00971895">
        <w:rPr>
          <w:rFonts w:ascii="Arial" w:eastAsia="Calibri" w:hAnsi="Arial" w:cs="Arial"/>
          <w:lang w:val="sr-Cyrl-CS"/>
        </w:rPr>
        <w:tab/>
      </w:r>
      <w:r w:rsidRPr="00971895">
        <w:rPr>
          <w:rFonts w:ascii="Arial" w:eastAsia="Calibri" w:hAnsi="Arial" w:cs="Arial"/>
          <w:lang w:val="sr-Cyrl-CS"/>
        </w:rPr>
        <w:tab/>
      </w:r>
      <w:r w:rsidRPr="00971895">
        <w:rPr>
          <w:rFonts w:ascii="Arial" w:eastAsia="Calibri" w:hAnsi="Arial" w:cs="Arial"/>
          <w:lang w:val="sr-Cyrl-CS"/>
        </w:rPr>
        <w:tab/>
        <w:t xml:space="preserve">                            Финансијски директор Огранка ТЕНТ</w:t>
      </w:r>
      <w:r w:rsidRPr="00971895">
        <w:rPr>
          <w:rFonts w:ascii="Arial" w:eastAsia="Calibri" w:hAnsi="Arial" w:cs="Arial"/>
          <w:lang w:val="sr-Cyrl-CS"/>
        </w:rPr>
        <w:tab/>
      </w:r>
      <w:r w:rsidRPr="00971895">
        <w:rPr>
          <w:rFonts w:ascii="Arial" w:eastAsia="Calibri" w:hAnsi="Arial" w:cs="Arial"/>
          <w:lang w:val="sr-Cyrl-CS"/>
        </w:rPr>
        <w:tab/>
      </w:r>
      <w:r w:rsidRPr="00971895">
        <w:rPr>
          <w:rFonts w:ascii="Arial" w:eastAsia="Calibri" w:hAnsi="Arial" w:cs="Arial"/>
          <w:lang w:val="sr-Cyrl-CS"/>
        </w:rPr>
        <w:tab/>
      </w:r>
      <w:r w:rsidRPr="00971895">
        <w:rPr>
          <w:rFonts w:ascii="Arial" w:eastAsia="Calibri" w:hAnsi="Arial" w:cs="Arial"/>
          <w:lang w:val="sr-Cyrl-CS"/>
        </w:rPr>
        <w:tab/>
      </w:r>
      <w:r w:rsidRPr="00971895">
        <w:rPr>
          <w:rFonts w:ascii="Arial" w:eastAsia="Calibri" w:hAnsi="Arial" w:cs="Arial"/>
          <w:sz w:val="18"/>
          <w:szCs w:val="23"/>
          <w:lang w:val="en-US" w:eastAsia="hr-HR"/>
        </w:rPr>
        <w:t xml:space="preserve">                                                                                                                                                                                                                              </w:t>
      </w:r>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4680"/>
      </w:tblGrid>
      <w:tr w:rsidR="00971895" w:rsidRPr="00971895" w:rsidTr="006F27DB">
        <w:tc>
          <w:tcPr>
            <w:tcW w:w="4680" w:type="dxa"/>
            <w:tcMar>
              <w:top w:w="0" w:type="dxa"/>
              <w:left w:w="108" w:type="dxa"/>
              <w:bottom w:w="0" w:type="dxa"/>
              <w:right w:w="108" w:type="dxa"/>
            </w:tcMar>
          </w:tcPr>
          <w:p w:rsidR="00971895" w:rsidRPr="00971895" w:rsidRDefault="00971895" w:rsidP="00971895">
            <w:pPr>
              <w:ind w:left="-108" w:right="-30"/>
              <w:rPr>
                <w:rFonts w:ascii="Arial" w:eastAsia="Calibri" w:hAnsi="Arial" w:cs="Arial"/>
                <w:lang w:val="ru-RU" w:eastAsia="ar-SA"/>
              </w:rPr>
            </w:pPr>
            <w:r w:rsidRPr="00971895">
              <w:rPr>
                <w:rFonts w:ascii="Arial" w:eastAsia="Calibri" w:hAnsi="Arial" w:cs="Arial"/>
                <w:lang w:val="ru-RU" w:eastAsia="ar-SA"/>
              </w:rPr>
              <w:t>_________________________</w:t>
            </w:r>
          </w:p>
        </w:tc>
      </w:tr>
      <w:tr w:rsidR="00971895" w:rsidRPr="00971895" w:rsidTr="006F27DB">
        <w:tc>
          <w:tcPr>
            <w:tcW w:w="4680" w:type="dxa"/>
            <w:tcMar>
              <w:top w:w="0" w:type="dxa"/>
              <w:left w:w="108" w:type="dxa"/>
              <w:bottom w:w="0" w:type="dxa"/>
              <w:right w:w="108" w:type="dxa"/>
            </w:tcMar>
          </w:tcPr>
          <w:p w:rsidR="00971895" w:rsidRPr="00971895" w:rsidRDefault="00971895" w:rsidP="00971895">
            <w:pPr>
              <w:ind w:left="-360" w:right="-108"/>
              <w:jc w:val="center"/>
              <w:rPr>
                <w:rFonts w:ascii="Arial" w:eastAsia="Calibri" w:hAnsi="Arial" w:cs="Arial"/>
                <w:lang w:val="sr-Cyrl-CS"/>
              </w:rPr>
            </w:pPr>
          </w:p>
          <w:p w:rsidR="00971895" w:rsidRPr="00971895" w:rsidRDefault="00971895" w:rsidP="00971895">
            <w:pPr>
              <w:ind w:left="-360" w:right="-108"/>
              <w:jc w:val="center"/>
              <w:rPr>
                <w:rFonts w:ascii="Arial" w:eastAsia="Calibri" w:hAnsi="Arial" w:cs="Arial"/>
                <w:lang w:val="sr-Cyrl-CS"/>
              </w:rPr>
            </w:pPr>
          </w:p>
        </w:tc>
      </w:tr>
    </w:tbl>
    <w:p w:rsidR="00971895" w:rsidRPr="00971895" w:rsidRDefault="00971895" w:rsidP="00971895">
      <w:pPr>
        <w:tabs>
          <w:tab w:val="left" w:pos="680"/>
        </w:tabs>
        <w:ind w:right="71"/>
        <w:rPr>
          <w:rFonts w:ascii="Arial" w:eastAsia="Calibri" w:hAnsi="Arial" w:cs="Arial"/>
          <w:lang w:val="sr-Cyrl-RS"/>
        </w:rPr>
      </w:pPr>
      <w:r w:rsidRPr="00971895">
        <w:rPr>
          <w:rFonts w:ascii="Arial" w:eastAsia="Calibri" w:hAnsi="Arial" w:cs="Arial"/>
          <w:lang w:val="sr-Cyrl-RS"/>
        </w:rPr>
        <w:tab/>
        <w:t>____________________________</w:t>
      </w:r>
    </w:p>
    <w:p w:rsidR="00971895" w:rsidRPr="00971895" w:rsidRDefault="00971895" w:rsidP="00971895">
      <w:pPr>
        <w:tabs>
          <w:tab w:val="left" w:pos="680"/>
        </w:tabs>
        <w:ind w:right="71"/>
        <w:rPr>
          <w:rFonts w:ascii="Arial" w:eastAsia="Calibri" w:hAnsi="Arial" w:cs="Arial"/>
          <w:lang w:val="sr-Cyrl-CS"/>
        </w:rPr>
      </w:pPr>
      <w:r w:rsidRPr="00971895">
        <w:rPr>
          <w:rFonts w:ascii="Arial" w:eastAsia="Calibri" w:hAnsi="Arial" w:cs="Arial"/>
          <w:lang w:val="sr-Cyrl-CS"/>
        </w:rPr>
        <w:t xml:space="preserve">               Милан Урошевић, дипл.екон.</w:t>
      </w:r>
    </w:p>
    <w:p w:rsidR="00971895" w:rsidRPr="00971895" w:rsidRDefault="00971895" w:rsidP="00971895">
      <w:pPr>
        <w:tabs>
          <w:tab w:val="left" w:pos="680"/>
        </w:tabs>
        <w:ind w:right="71"/>
        <w:rPr>
          <w:rFonts w:ascii="Arial" w:eastAsia="Calibri" w:hAnsi="Arial" w:cs="Arial"/>
          <w:lang w:val="sr-Cyrl-RS"/>
        </w:rPr>
      </w:pPr>
    </w:p>
    <w:p w:rsidR="00D7454A" w:rsidRDefault="00D7454A">
      <w:pPr>
        <w:rPr>
          <w:rFonts w:ascii="Arial" w:eastAsia="Times New Roman" w:hAnsi="Arial" w:cs="Arial"/>
          <w:lang w:val="sr-Cyrl-CS" w:eastAsia="hr-HR"/>
        </w:rPr>
      </w:pPr>
      <w:r>
        <w:rPr>
          <w:rFonts w:ascii="Arial" w:eastAsia="Times New Roman" w:hAnsi="Arial" w:cs="Arial"/>
          <w:lang w:val="sr-Cyrl-CS" w:eastAsia="hr-HR"/>
        </w:rPr>
        <w:br w:type="page"/>
      </w:r>
    </w:p>
    <w:p w:rsidR="00E7606C" w:rsidRPr="00E7606C" w:rsidRDefault="00E7606C" w:rsidP="00E7606C">
      <w:pPr>
        <w:spacing w:before="40" w:after="80" w:line="216" w:lineRule="auto"/>
        <w:jc w:val="both"/>
        <w:rPr>
          <w:rFonts w:ascii="Arial" w:eastAsia="Times New Roman" w:hAnsi="Arial" w:cs="Times New Roman"/>
          <w:szCs w:val="20"/>
          <w:lang w:val="sr-Cyrl-CS"/>
        </w:rPr>
      </w:pPr>
      <w:r>
        <w:rPr>
          <w:rFonts w:ascii="Arial" w:eastAsia="Times New Roman" w:hAnsi="Arial" w:cs="Times New Roman"/>
          <w:noProof/>
          <w:szCs w:val="20"/>
          <w:lang w:eastAsia="sr-Latn-RS"/>
        </w:rPr>
        <w:lastRenderedPageBreak/>
        <w:drawing>
          <wp:inline distT="0" distB="0" distL="0" distR="0">
            <wp:extent cx="571500" cy="590550"/>
            <wp:effectExtent l="0" t="0" r="0" b="0"/>
            <wp:docPr id="19" name="Picture 19"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novi znak"/>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7606C" w:rsidRPr="00E7606C" w:rsidRDefault="00E7606C" w:rsidP="00E7606C">
      <w:pPr>
        <w:spacing w:after="40" w:line="216" w:lineRule="auto"/>
        <w:jc w:val="both"/>
        <w:rPr>
          <w:rFonts w:ascii="Arial" w:eastAsia="Times New Roman" w:hAnsi="Arial" w:cs="Times New Roman"/>
          <w:b/>
          <w:sz w:val="20"/>
          <w:szCs w:val="20"/>
          <w:lang w:val="sr-Latn-CS"/>
        </w:rPr>
      </w:pPr>
      <w:r w:rsidRPr="00E7606C">
        <w:rPr>
          <w:rFonts w:ascii="Arial" w:eastAsia="Times New Roman" w:hAnsi="Arial" w:cs="Times New Roman"/>
          <w:b/>
          <w:sz w:val="20"/>
          <w:szCs w:val="20"/>
          <w:lang w:val="sr-Cyrl-RS"/>
        </w:rPr>
        <w:t xml:space="preserve">Огранак </w:t>
      </w:r>
      <w:r w:rsidRPr="00E7606C">
        <w:rPr>
          <w:rFonts w:ascii="Arial" w:eastAsia="Times New Roman" w:hAnsi="Arial" w:cs="Times New Roman"/>
          <w:b/>
          <w:sz w:val="20"/>
          <w:szCs w:val="20"/>
          <w:lang w:val="sr-Latn-CS"/>
        </w:rPr>
        <w:t>ТЕНТ</w:t>
      </w:r>
    </w:p>
    <w:p w:rsidR="00E7606C" w:rsidRPr="00E7606C" w:rsidRDefault="00E7606C" w:rsidP="00E7606C">
      <w:pPr>
        <w:spacing w:after="20" w:line="216" w:lineRule="auto"/>
        <w:jc w:val="both"/>
        <w:rPr>
          <w:rFonts w:ascii="Arial" w:eastAsia="Times New Roman" w:hAnsi="Arial" w:cs="Times New Roman"/>
          <w:b/>
          <w:sz w:val="20"/>
          <w:szCs w:val="20"/>
          <w:lang w:val="sr-Cyrl-CS"/>
        </w:rPr>
      </w:pPr>
      <w:r w:rsidRPr="00E7606C">
        <w:rPr>
          <w:rFonts w:ascii="Arial" w:eastAsia="Times New Roman" w:hAnsi="Arial" w:cs="Times New Roman"/>
          <w:b/>
          <w:sz w:val="20"/>
          <w:szCs w:val="20"/>
          <w:lang w:val="sr-Cyrl-CS"/>
        </w:rPr>
        <w:t>Сектор за управљање ризицима</w:t>
      </w:r>
    </w:p>
    <w:p w:rsidR="00E7606C" w:rsidRPr="00E7606C" w:rsidRDefault="00E7606C" w:rsidP="00E7606C">
      <w:pPr>
        <w:spacing w:after="80" w:line="216" w:lineRule="auto"/>
        <w:jc w:val="both"/>
        <w:rPr>
          <w:rFonts w:ascii="Arial" w:eastAsia="Times New Roman" w:hAnsi="Arial" w:cs="Times New Roman"/>
          <w:b/>
          <w:sz w:val="20"/>
          <w:szCs w:val="20"/>
          <w:lang w:val="sr-Cyrl-RS"/>
        </w:rPr>
      </w:pPr>
      <w:r w:rsidRPr="00E7606C">
        <w:rPr>
          <w:rFonts w:ascii="Arial" w:eastAsia="Times New Roman" w:hAnsi="Arial" w:cs="Times New Roman"/>
          <w:b/>
          <w:sz w:val="20"/>
          <w:szCs w:val="20"/>
          <w:lang w:val="sr-Cyrl-RS"/>
        </w:rPr>
        <w:t>Датум ________________</w:t>
      </w:r>
    </w:p>
    <w:p w:rsidR="00E7606C" w:rsidRPr="00E7606C" w:rsidRDefault="00E7606C" w:rsidP="00E7606C">
      <w:pPr>
        <w:spacing w:after="80" w:line="216" w:lineRule="auto"/>
        <w:ind w:firstLine="567"/>
        <w:jc w:val="center"/>
        <w:rPr>
          <w:rFonts w:ascii="Arial" w:eastAsia="Times New Roman" w:hAnsi="Arial" w:cs="Times New Roman"/>
          <w:b/>
          <w:sz w:val="32"/>
          <w:szCs w:val="32"/>
          <w:lang w:val="ru-RU"/>
        </w:rPr>
      </w:pPr>
    </w:p>
    <w:p w:rsidR="00E7606C" w:rsidRPr="00E7606C" w:rsidRDefault="00E7606C" w:rsidP="00E7606C">
      <w:pPr>
        <w:spacing w:after="80" w:line="216" w:lineRule="auto"/>
        <w:ind w:firstLine="567"/>
        <w:jc w:val="center"/>
        <w:rPr>
          <w:rFonts w:ascii="Arial" w:eastAsia="Times New Roman" w:hAnsi="Arial" w:cs="Times New Roman"/>
          <w:b/>
          <w:sz w:val="32"/>
          <w:szCs w:val="32"/>
          <w:lang w:val="ru-RU"/>
        </w:rPr>
      </w:pPr>
      <w:r w:rsidRPr="00E7606C">
        <w:rPr>
          <w:rFonts w:ascii="Arial" w:eastAsia="Times New Roman" w:hAnsi="Arial" w:cs="Times New Roman"/>
          <w:b/>
          <w:sz w:val="32"/>
          <w:szCs w:val="32"/>
          <w:lang w:val="ru-RU"/>
        </w:rPr>
        <w:t>ПРАВИЛА</w:t>
      </w:r>
    </w:p>
    <w:p w:rsidR="00E7606C" w:rsidRPr="00E7606C" w:rsidRDefault="00E7606C" w:rsidP="00E7606C">
      <w:pPr>
        <w:spacing w:after="80" w:line="216" w:lineRule="auto"/>
        <w:ind w:firstLine="567"/>
        <w:jc w:val="center"/>
        <w:rPr>
          <w:rFonts w:ascii="Arial" w:eastAsia="Times New Roman" w:hAnsi="Arial" w:cs="Times New Roman"/>
          <w:b/>
          <w:sz w:val="32"/>
          <w:szCs w:val="32"/>
          <w:lang w:val="ru-RU"/>
        </w:rPr>
      </w:pPr>
      <w:r w:rsidRPr="00E7606C">
        <w:rPr>
          <w:rFonts w:ascii="Arial" w:eastAsia="Times New Roman" w:hAnsi="Arial" w:cs="Times New Roman"/>
          <w:b/>
          <w:sz w:val="32"/>
          <w:szCs w:val="32"/>
          <w:lang w:val="ru-RU"/>
        </w:rPr>
        <w:t>БЕЗБЕДНОСТИ НА РАДУ У ТЕНТ</w:t>
      </w:r>
    </w:p>
    <w:p w:rsidR="00E7606C" w:rsidRPr="00E7606C" w:rsidRDefault="00E7606C" w:rsidP="00E7606C">
      <w:pPr>
        <w:spacing w:after="80" w:line="216" w:lineRule="auto"/>
        <w:ind w:firstLine="567"/>
        <w:jc w:val="both"/>
        <w:rPr>
          <w:rFonts w:ascii="Arial" w:eastAsia="Times New Roman" w:hAnsi="Arial" w:cs="Times New Roman"/>
          <w:szCs w:val="20"/>
          <w:lang w:val="sr-Latn-CS"/>
        </w:rPr>
      </w:pPr>
    </w:p>
    <w:p w:rsidR="00E7606C" w:rsidRPr="00E7606C" w:rsidRDefault="00E7606C" w:rsidP="00E7606C">
      <w:pPr>
        <w:spacing w:after="80" w:line="216" w:lineRule="auto"/>
        <w:ind w:firstLine="567"/>
        <w:jc w:val="both"/>
        <w:rPr>
          <w:rFonts w:ascii="Arial" w:eastAsia="Times New Roman" w:hAnsi="Arial" w:cs="Times New Roman"/>
          <w:szCs w:val="20"/>
          <w:lang w:val="sr-Cyrl-CS"/>
        </w:rPr>
      </w:pPr>
      <w:r w:rsidRPr="00E7606C">
        <w:rPr>
          <w:rFonts w:ascii="Arial" w:eastAsia="Times New Roman" w:hAnsi="Arial" w:cs="Times New Roman"/>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E7606C" w:rsidRPr="00E7606C" w:rsidRDefault="00E7606C" w:rsidP="00E7606C">
      <w:pPr>
        <w:spacing w:after="80" w:line="216" w:lineRule="auto"/>
        <w:ind w:firstLine="567"/>
        <w:jc w:val="both"/>
        <w:rPr>
          <w:rFonts w:ascii="Arial" w:eastAsia="Times New Roman" w:hAnsi="Arial" w:cs="Times New Roman"/>
          <w:szCs w:val="20"/>
          <w:lang w:val="sr-Cyrl-CS"/>
        </w:rPr>
      </w:pPr>
      <w:r w:rsidRPr="00E7606C">
        <w:rPr>
          <w:rFonts w:ascii="Arial" w:eastAsia="Times New Roman" w:hAnsi="Arial" w:cs="Times New Roman"/>
          <w:szCs w:val="20"/>
          <w:lang w:val="sr-Cyrl-CS"/>
        </w:rPr>
        <w:t>У зависности од врсте и обима радова/услуга примењују се одређене тачке ових правила.</w:t>
      </w:r>
    </w:p>
    <w:p w:rsidR="00E7606C" w:rsidRPr="00E7606C" w:rsidRDefault="00E7606C" w:rsidP="00E7606C">
      <w:pPr>
        <w:spacing w:after="80" w:line="216" w:lineRule="auto"/>
        <w:ind w:firstLine="567"/>
        <w:jc w:val="both"/>
        <w:rPr>
          <w:rFonts w:ascii="Arial" w:eastAsia="Times New Roman" w:hAnsi="Arial" w:cs="Times New Roman"/>
          <w:szCs w:val="20"/>
          <w:lang w:val="sr-Cyrl-CS"/>
        </w:rPr>
      </w:pPr>
      <w:r w:rsidRPr="00E7606C">
        <w:rPr>
          <w:rFonts w:ascii="Arial" w:eastAsia="Times New Roman" w:hAnsi="Arial" w:cs="Times New Roman"/>
          <w:szCs w:val="20"/>
          <w:lang w:val="sr-Cyrl-CS"/>
        </w:rPr>
        <w:t>Правила су саставни део уговора о извршењу послова од стране извођача радова/ извршиоца услуга.</w:t>
      </w:r>
    </w:p>
    <w:p w:rsidR="00E7606C" w:rsidRPr="00E7606C" w:rsidRDefault="00E7606C" w:rsidP="00E7606C">
      <w:pPr>
        <w:spacing w:after="80" w:line="216" w:lineRule="auto"/>
        <w:ind w:firstLine="567"/>
        <w:jc w:val="both"/>
        <w:rPr>
          <w:rFonts w:ascii="Arial" w:eastAsia="Times New Roman" w:hAnsi="Arial" w:cs="Times New Roman"/>
          <w:szCs w:val="20"/>
          <w:lang w:val="en-US"/>
        </w:rPr>
      </w:pPr>
      <w:r w:rsidRPr="00E7606C">
        <w:rPr>
          <w:rFonts w:ascii="Arial" w:eastAsia="Times New Roman" w:hAnsi="Arial" w:cs="Times New Roman"/>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E7606C">
        <w:rPr>
          <w:rFonts w:ascii="Arial" w:eastAsia="Times New Roman" w:hAnsi="Arial" w:cs="Times New Roman"/>
          <w:szCs w:val="20"/>
          <w:lang w:val="en-US"/>
        </w:rPr>
        <w:t>.</w:t>
      </w:r>
    </w:p>
    <w:p w:rsidR="00E7606C" w:rsidRPr="00E7606C" w:rsidRDefault="00E7606C" w:rsidP="00E7606C">
      <w:pPr>
        <w:spacing w:after="80" w:line="216" w:lineRule="auto"/>
        <w:ind w:firstLine="567"/>
        <w:jc w:val="both"/>
        <w:rPr>
          <w:rFonts w:ascii="Arial" w:eastAsia="Times New Roman" w:hAnsi="Arial" w:cs="Times New Roman"/>
          <w:szCs w:val="20"/>
          <w:lang w:val="sr-Cyrl-CS"/>
        </w:rPr>
      </w:pPr>
      <w:r w:rsidRPr="00E7606C">
        <w:rPr>
          <w:rFonts w:ascii="Arial" w:eastAsia="Times New Roman" w:hAnsi="Arial" w:cs="Times New Roman"/>
          <w:szCs w:val="20"/>
          <w:lang w:val="sr-Cyrl-CS"/>
        </w:rPr>
        <w:t>Поштовање правила од стране извођача радова биће стриктно контролисано и свако непоштовање биће санкционисано.</w:t>
      </w:r>
    </w:p>
    <w:p w:rsidR="00E7606C" w:rsidRPr="00E7606C" w:rsidRDefault="00E7606C" w:rsidP="00E7606C">
      <w:pPr>
        <w:spacing w:after="80" w:line="216" w:lineRule="auto"/>
        <w:ind w:firstLine="567"/>
        <w:jc w:val="both"/>
        <w:rPr>
          <w:rFonts w:ascii="Arial" w:eastAsia="Times New Roman" w:hAnsi="Arial" w:cs="Times New Roman"/>
          <w:szCs w:val="20"/>
          <w:lang w:val="sr-Cyrl-CS"/>
        </w:rPr>
      </w:pPr>
      <w:r w:rsidRPr="00E7606C">
        <w:rPr>
          <w:rFonts w:ascii="Arial" w:eastAsia="Times New Roman" w:hAnsi="Arial" w:cs="Times New Roman"/>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7606C" w:rsidRPr="00E7606C" w:rsidRDefault="00E7606C" w:rsidP="00E7606C">
      <w:pPr>
        <w:spacing w:after="80" w:line="216" w:lineRule="auto"/>
        <w:ind w:firstLine="567"/>
        <w:jc w:val="both"/>
        <w:rPr>
          <w:rFonts w:ascii="Arial" w:eastAsia="Times New Roman" w:hAnsi="Arial" w:cs="Times New Roman"/>
          <w:szCs w:val="20"/>
          <w:lang w:val="sr-Cyrl-CS"/>
        </w:rPr>
      </w:pPr>
      <w:r w:rsidRPr="00E7606C">
        <w:rPr>
          <w:rFonts w:ascii="Arial" w:eastAsia="Times New Roman" w:hAnsi="Arial" w:cs="Times New Roman"/>
          <w:szCs w:val="20"/>
          <w:lang w:val="sr-Cyrl-CS"/>
        </w:rPr>
        <w:t>Начин остваривања сарадње утврђује се писменим споразумом којим се одр</w:t>
      </w:r>
      <w:r w:rsidRPr="00E7606C">
        <w:rPr>
          <w:rFonts w:ascii="Arial" w:eastAsia="Times New Roman" w:hAnsi="Arial" w:cs="Times New Roman"/>
          <w:szCs w:val="20"/>
          <w:lang w:val="en-US"/>
        </w:rPr>
        <w:t>e</w:t>
      </w:r>
      <w:r w:rsidRPr="00E7606C">
        <w:rPr>
          <w:rFonts w:ascii="Arial" w:eastAsia="Times New Roman" w:hAnsi="Arial" w:cs="Times New Roman"/>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E7606C" w:rsidRPr="00E7606C" w:rsidRDefault="00E7606C" w:rsidP="00E7606C">
      <w:pPr>
        <w:spacing w:after="80" w:line="216" w:lineRule="auto"/>
        <w:ind w:firstLine="567"/>
        <w:jc w:val="both"/>
        <w:rPr>
          <w:rFonts w:ascii="Arial" w:eastAsia="Times New Roman" w:hAnsi="Arial" w:cs="Times New Roman"/>
          <w:szCs w:val="20"/>
          <w:lang w:val="sr-Cyrl-CS"/>
        </w:rPr>
      </w:pPr>
      <w:r w:rsidRPr="00E7606C">
        <w:rPr>
          <w:rFonts w:ascii="Arial" w:eastAsia="Times New Roman" w:hAnsi="Arial" w:cs="Times New Roman"/>
          <w:szCs w:val="20"/>
          <w:lang w:val="sr-Cyrl-CS"/>
        </w:rPr>
        <w:t>Лице за коодинацију у сарадњи са представницима извођача радова и надзорног органа израђује План заједничких мера.</w:t>
      </w:r>
    </w:p>
    <w:p w:rsidR="00E7606C" w:rsidRPr="00E7606C" w:rsidRDefault="00E7606C" w:rsidP="00E7606C">
      <w:pPr>
        <w:spacing w:after="80" w:line="216" w:lineRule="auto"/>
        <w:jc w:val="both"/>
        <w:rPr>
          <w:rFonts w:ascii="Arial" w:eastAsia="Times New Roman" w:hAnsi="Arial" w:cs="Times New Roman"/>
          <w:lang w:val="sr-Cyrl-RS"/>
        </w:rPr>
      </w:pPr>
    </w:p>
    <w:p w:rsidR="00E7606C" w:rsidRPr="00E7606C" w:rsidRDefault="00E7606C" w:rsidP="00E7606C">
      <w:pPr>
        <w:spacing w:after="40" w:line="216" w:lineRule="auto"/>
        <w:ind w:firstLine="567"/>
        <w:jc w:val="both"/>
        <w:rPr>
          <w:rFonts w:ascii="Arial" w:eastAsia="Times New Roman" w:hAnsi="Arial" w:cs="Times New Roman"/>
          <w:b/>
          <w:u w:val="single"/>
          <w:lang w:val="sr-Cyrl-RS"/>
        </w:rPr>
      </w:pPr>
      <w:r w:rsidRPr="00E7606C">
        <w:rPr>
          <w:rFonts w:ascii="Arial" w:eastAsia="Times New Roman" w:hAnsi="Arial" w:cs="Times New Roman"/>
          <w:b/>
          <w:u w:val="single"/>
          <w:lang w:val="sr-Latn-CS"/>
        </w:rPr>
        <w:t xml:space="preserve">I  ОБАВЕЗЕ ИЗВОЂАЧА РАДОВА </w:t>
      </w:r>
    </w:p>
    <w:p w:rsidR="00E7606C" w:rsidRPr="00E7606C" w:rsidRDefault="00E7606C" w:rsidP="00E7606C">
      <w:pPr>
        <w:spacing w:after="80" w:line="216" w:lineRule="auto"/>
        <w:ind w:firstLine="567"/>
        <w:jc w:val="both"/>
        <w:rPr>
          <w:rFonts w:ascii="Arial" w:eastAsia="Times New Roman" w:hAnsi="Arial" w:cs="Times New Roman"/>
          <w:b/>
          <w:u w:val="single"/>
          <w:lang w:val="sr-Cyrl-RS"/>
        </w:rPr>
      </w:pPr>
    </w:p>
    <w:p w:rsidR="00E7606C" w:rsidRPr="00E7606C" w:rsidRDefault="00E7606C" w:rsidP="00E7606C">
      <w:pPr>
        <w:spacing w:after="80" w:line="216" w:lineRule="auto"/>
        <w:ind w:firstLine="567"/>
        <w:jc w:val="both"/>
        <w:rPr>
          <w:rFonts w:ascii="Arial" w:eastAsia="Times New Roman" w:hAnsi="Arial" w:cs="Times New Roman"/>
          <w:szCs w:val="20"/>
          <w:lang w:val="sr-Cyrl-CS"/>
        </w:rPr>
      </w:pPr>
      <w:r w:rsidRPr="00E7606C">
        <w:rPr>
          <w:rFonts w:ascii="Arial" w:eastAsia="Times New Roman" w:hAnsi="Arial" w:cs="Times New Roman"/>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7606C" w:rsidRPr="00E7606C" w:rsidRDefault="00E7606C" w:rsidP="00E7606C">
      <w:pPr>
        <w:spacing w:after="80" w:line="216" w:lineRule="auto"/>
        <w:ind w:firstLine="567"/>
        <w:jc w:val="both"/>
        <w:rPr>
          <w:rFonts w:ascii="Arial" w:eastAsia="Times New Roman" w:hAnsi="Arial" w:cs="Times New Roman"/>
          <w:szCs w:val="20"/>
          <w:lang w:val="sr-Cyrl-CS"/>
        </w:rPr>
      </w:pPr>
      <w:r w:rsidRPr="00E7606C">
        <w:rPr>
          <w:rFonts w:ascii="Arial" w:eastAsia="Times New Roman" w:hAnsi="Arial" w:cs="Times New Roman"/>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7606C" w:rsidRPr="00E7606C" w:rsidRDefault="00E7606C" w:rsidP="00E7606C">
      <w:pPr>
        <w:spacing w:after="80" w:line="216" w:lineRule="auto"/>
        <w:ind w:firstLine="567"/>
        <w:jc w:val="both"/>
        <w:rPr>
          <w:rFonts w:ascii="Arial" w:eastAsia="Times New Roman" w:hAnsi="Arial" w:cs="Times New Roman"/>
          <w:szCs w:val="20"/>
          <w:lang w:val="sr-Cyrl-CS"/>
        </w:rPr>
      </w:pPr>
      <w:r w:rsidRPr="00E7606C">
        <w:rPr>
          <w:rFonts w:ascii="Arial" w:eastAsia="Times New Roman" w:hAnsi="Arial" w:cs="Times New Roman"/>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7606C" w:rsidRPr="00E7606C" w:rsidRDefault="00E7606C" w:rsidP="00E7606C">
      <w:pPr>
        <w:spacing w:after="80" w:line="216" w:lineRule="auto"/>
        <w:ind w:firstLine="567"/>
        <w:jc w:val="both"/>
        <w:rPr>
          <w:rFonts w:ascii="Arial" w:eastAsia="Times New Roman" w:hAnsi="Arial" w:cs="Times New Roman"/>
          <w:szCs w:val="20"/>
          <w:lang w:val="sr-Cyrl-CS"/>
        </w:rPr>
      </w:pPr>
      <w:r w:rsidRPr="00E7606C">
        <w:rPr>
          <w:rFonts w:ascii="Arial" w:eastAsia="Times New Roman" w:hAnsi="Arial" w:cs="Times New Roman"/>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w:t>
      </w:r>
      <w:r w:rsidRPr="00E7606C">
        <w:rPr>
          <w:rFonts w:ascii="Arial" w:eastAsia="Times New Roman" w:hAnsi="Arial" w:cs="Times New Roman"/>
          <w:szCs w:val="20"/>
          <w:lang w:val="sr-Cyrl-CS"/>
        </w:rPr>
        <w:lastRenderedPageBreak/>
        <w:t xml:space="preserve">интерних стандарда, процедура, упутстава и инструкција о БЗР које важе у ТЕНТ, а посебно су дужни да се придржавају следећих правила: </w:t>
      </w:r>
    </w:p>
    <w:p w:rsidR="00E7606C" w:rsidRPr="00E7606C" w:rsidRDefault="00E7606C" w:rsidP="00E7606C">
      <w:pPr>
        <w:numPr>
          <w:ilvl w:val="0"/>
          <w:numId w:val="65"/>
        </w:numPr>
        <w:spacing w:after="80" w:line="216" w:lineRule="auto"/>
        <w:jc w:val="both"/>
        <w:rPr>
          <w:rFonts w:ascii="Arial" w:eastAsia="Times New Roman" w:hAnsi="Arial" w:cs="Times New Roman"/>
          <w:lang w:val="sr-Cyrl-CS"/>
        </w:rPr>
      </w:pPr>
      <w:r w:rsidRPr="00E7606C">
        <w:rPr>
          <w:rFonts w:ascii="Arial" w:eastAsia="Times New Roman" w:hAnsi="Arial" w:cs="Times New Roman"/>
          <w:lang w:val="ru-RU"/>
        </w:rPr>
        <w:t>Забрањено је избегавање примене и/или ометање спровођења мера БЗР</w:t>
      </w:r>
    </w:p>
    <w:p w:rsidR="00E7606C" w:rsidRPr="00E7606C" w:rsidRDefault="00E7606C" w:rsidP="00E7606C">
      <w:pPr>
        <w:numPr>
          <w:ilvl w:val="0"/>
          <w:numId w:val="65"/>
        </w:numPr>
        <w:spacing w:after="80" w:line="216" w:lineRule="auto"/>
        <w:jc w:val="both"/>
        <w:rPr>
          <w:rFonts w:ascii="Arial" w:eastAsia="Times New Roman" w:hAnsi="Arial" w:cs="Times New Roman"/>
          <w:lang w:val="sr-Cyrl-CS"/>
        </w:rPr>
      </w:pPr>
      <w:r w:rsidRPr="00E7606C">
        <w:rPr>
          <w:rFonts w:ascii="Arial" w:eastAsia="Times New Roman" w:hAnsi="Arial" w:cs="Times New Roman"/>
          <w:lang w:val="ru-RU"/>
        </w:rPr>
        <w:t xml:space="preserve">За радове за које је Законом о БЗР обавезан да изради Елаборат о уређењу градилишта </w:t>
      </w:r>
      <w:r w:rsidRPr="00E7606C">
        <w:rPr>
          <w:rFonts w:ascii="Arial" w:eastAsia="Times New Roman" w:hAnsi="Arial" w:cs="Times New Roman"/>
          <w:lang w:val="sr-Cyrl-RS"/>
        </w:rPr>
        <w:t>(сходно Правилнику о садржају елабората о уређењу градилишта „Сл.гласник РС“ бр.121/12)</w:t>
      </w:r>
      <w:r w:rsidRPr="00E7606C">
        <w:rPr>
          <w:rFonts w:ascii="Arial" w:eastAsia="Times New Roman" w:hAnsi="Arial" w:cs="Times New Roman"/>
          <w:lang w:val="ru-RU"/>
        </w:rPr>
        <w:t xml:space="preserve">, најмање три дан пре почетка радова </w:t>
      </w:r>
      <w:r w:rsidRPr="00E7606C">
        <w:rPr>
          <w:rFonts w:ascii="Arial" w:eastAsia="Times New Roman" w:hAnsi="Arial" w:cs="Times New Roman"/>
          <w:lang w:val="sr-Latn-CS"/>
        </w:rPr>
        <w:t>Служби БЗР и ЗОП</w:t>
      </w:r>
      <w:r w:rsidRPr="00E7606C">
        <w:rPr>
          <w:rFonts w:ascii="Arial" w:eastAsia="Times New Roman" w:hAnsi="Arial" w:cs="Times New Roman"/>
          <w:lang w:val="sr-Cyrl-CS"/>
        </w:rPr>
        <w:t xml:space="preserve"> достави:</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szCs w:val="20"/>
          <w:lang w:val="sr-Cyrl-CS"/>
        </w:rPr>
      </w:pPr>
      <w:r w:rsidRPr="00E7606C">
        <w:rPr>
          <w:rFonts w:ascii="Arial" w:eastAsia="Times New Roman" w:hAnsi="Arial" w:cs="Times New Roman"/>
          <w:szCs w:val="20"/>
          <w:lang w:val="sr-Cyrl-CS"/>
        </w:rPr>
        <w:t>Елаборат о уређењу градилишта</w:t>
      </w:r>
      <w:r w:rsidRPr="00E7606C">
        <w:rPr>
          <w:rFonts w:ascii="Arial" w:eastAsia="Times New Roman" w:hAnsi="Arial" w:cs="Times New Roman"/>
          <w:szCs w:val="20"/>
          <w:lang w:val="en-US"/>
        </w:rPr>
        <w:t>,</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szCs w:val="20"/>
          <w:lang w:val="sr-Cyrl-CS"/>
        </w:rPr>
      </w:pPr>
      <w:r w:rsidRPr="00E7606C">
        <w:rPr>
          <w:rFonts w:ascii="Arial" w:eastAsia="Times New Roman" w:hAnsi="Arial" w:cs="Times New Roman"/>
          <w:szCs w:val="20"/>
          <w:lang w:val="sr-Cyrl-CS"/>
        </w:rPr>
        <w:t>оверену копију Пријаве о почетку радова коју је предао надлежној инспекцији рада,</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szCs w:val="20"/>
          <w:lang w:val="sr-Cyrl-CS"/>
        </w:rPr>
      </w:pPr>
      <w:r w:rsidRPr="00E7606C">
        <w:rPr>
          <w:rFonts w:ascii="Arial" w:eastAsia="Times New Roman" w:hAnsi="Arial" w:cs="Times New Roman"/>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szCs w:val="20"/>
          <w:lang w:val="sr-Cyrl-CS"/>
        </w:rPr>
      </w:pPr>
      <w:r w:rsidRPr="00E7606C">
        <w:rPr>
          <w:rFonts w:ascii="Arial" w:eastAsia="Times New Roman" w:hAnsi="Arial" w:cs="Times New Roman"/>
          <w:szCs w:val="20"/>
          <w:lang w:val="sr-Cyrl-CS"/>
        </w:rPr>
        <w:t>доказ да су запослени упознати са садржином Елабората и предвиђеним мерама за безбедан и здрав рад</w:t>
      </w:r>
      <w:r w:rsidRPr="00E7606C">
        <w:rPr>
          <w:rFonts w:ascii="Arial" w:eastAsia="Times New Roman" w:hAnsi="Arial" w:cs="Times New Roman"/>
          <w:szCs w:val="20"/>
          <w:lang w:val="en-US"/>
        </w:rPr>
        <w:t>,</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szCs w:val="20"/>
          <w:lang w:val="sr-Cyrl-CS"/>
        </w:rPr>
      </w:pPr>
      <w:r w:rsidRPr="00E7606C">
        <w:rPr>
          <w:rFonts w:ascii="Arial" w:eastAsia="Times New Roman" w:hAnsi="Arial" w:cs="Times New Roman"/>
          <w:szCs w:val="20"/>
          <w:lang w:val="en-US"/>
        </w:rPr>
        <w:t>o</w:t>
      </w:r>
      <w:r w:rsidRPr="00E7606C">
        <w:rPr>
          <w:rFonts w:ascii="Arial" w:eastAsia="Times New Roman" w:hAnsi="Arial" w:cs="Times New Roman"/>
          <w:szCs w:val="20"/>
          <w:lang w:val="sr-Cyrl-CS"/>
        </w:rPr>
        <w:t>сигуравајућу полису за запослене</w:t>
      </w:r>
      <w:r w:rsidRPr="00E7606C">
        <w:rPr>
          <w:rFonts w:ascii="Arial" w:eastAsia="Times New Roman" w:hAnsi="Arial" w:cs="Times New Roman"/>
          <w:szCs w:val="20"/>
          <w:lang w:val="en-US"/>
        </w:rPr>
        <w:t>,</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szCs w:val="20"/>
          <w:lang w:val="sr-Cyrl-CS"/>
        </w:rPr>
      </w:pPr>
      <w:r w:rsidRPr="00E7606C">
        <w:rPr>
          <w:rFonts w:ascii="Arial" w:eastAsia="Times New Roman" w:hAnsi="Arial" w:cs="Times New Roman"/>
          <w:szCs w:val="20"/>
          <w:lang w:val="sr-Cyrl-RS"/>
        </w:rPr>
        <w:t>с</w:t>
      </w:r>
      <w:r w:rsidRPr="00E7606C">
        <w:rPr>
          <w:rFonts w:ascii="Arial" w:eastAsia="Times New Roman" w:hAnsi="Arial" w:cs="Times New Roman"/>
          <w:szCs w:val="20"/>
          <w:lang w:val="sr-Cyrl-CS"/>
        </w:rPr>
        <w:t>писак оруђа за рад, уређаја, алата и опреме и њихове атесте и сертификате,</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szCs w:val="20"/>
          <w:lang w:val="sr-Cyrl-CS"/>
        </w:rPr>
      </w:pPr>
      <w:r w:rsidRPr="00E7606C">
        <w:rPr>
          <w:rFonts w:ascii="Arial" w:eastAsia="Times New Roman" w:hAnsi="Arial" w:cs="Times New Roman"/>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szCs w:val="20"/>
          <w:lang w:val="sr-Cyrl-CS"/>
        </w:rPr>
      </w:pPr>
      <w:r w:rsidRPr="00E7606C">
        <w:rPr>
          <w:rFonts w:ascii="Arial" w:eastAsia="Times New Roman" w:hAnsi="Arial" w:cs="Times New Roman"/>
          <w:szCs w:val="20"/>
          <w:lang w:val="sr-Cyrl-CS"/>
        </w:rPr>
        <w:t>доказ да су запослени упознати са овим Правилима (списак лица са њиховим својеручним потписаним изјавама),</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szCs w:val="20"/>
          <w:lang w:val="sr-Cyrl-CS"/>
        </w:rPr>
      </w:pPr>
      <w:r w:rsidRPr="00E7606C">
        <w:rPr>
          <w:rFonts w:ascii="Arial" w:eastAsia="Times New Roman" w:hAnsi="Arial" w:cs="Times New Roman"/>
          <w:szCs w:val="20"/>
          <w:lang w:val="sr-Cyrl-CS"/>
        </w:rPr>
        <w:t>име одговорног лица на градилишту, његовог заменика (у одсуству одговорног лица у другој</w:t>
      </w:r>
      <w:r w:rsidRPr="00E7606C">
        <w:rPr>
          <w:rFonts w:ascii="Arial" w:eastAsia="Times New Roman" w:hAnsi="Arial" w:cs="Times New Roman"/>
          <w:szCs w:val="20"/>
          <w:lang w:val="en-US"/>
        </w:rPr>
        <w:t xml:space="preserve"> </w:t>
      </w:r>
      <w:r w:rsidRPr="00E7606C">
        <w:rPr>
          <w:rFonts w:ascii="Arial" w:eastAsia="Times New Roman" w:hAnsi="Arial" w:cs="Times New Roman"/>
          <w:szCs w:val="20"/>
          <w:lang w:val="sr-Cyrl-CS"/>
        </w:rPr>
        <w:t>и/или трећој смени, празником и сл.).</w:t>
      </w:r>
    </w:p>
    <w:p w:rsidR="00E7606C" w:rsidRPr="00E7606C" w:rsidRDefault="00E7606C" w:rsidP="00E7606C">
      <w:pPr>
        <w:spacing w:after="80" w:line="216" w:lineRule="auto"/>
        <w:ind w:left="720"/>
        <w:jc w:val="both"/>
        <w:rPr>
          <w:rFonts w:ascii="Arial" w:eastAsia="Times New Roman" w:hAnsi="Arial" w:cs="Times New Roman"/>
          <w:lang w:val="sr-Cyrl-RS"/>
        </w:rPr>
      </w:pPr>
    </w:p>
    <w:p w:rsidR="00E7606C" w:rsidRPr="00E7606C" w:rsidRDefault="00E7606C" w:rsidP="00E7606C">
      <w:pPr>
        <w:spacing w:after="80" w:line="216" w:lineRule="auto"/>
        <w:ind w:firstLine="567"/>
        <w:jc w:val="both"/>
        <w:rPr>
          <w:rFonts w:ascii="Arial" w:eastAsia="Times New Roman" w:hAnsi="Arial" w:cs="Times New Roman"/>
          <w:lang w:val="ru-RU"/>
        </w:rPr>
      </w:pPr>
      <w:r w:rsidRPr="00E7606C">
        <w:rPr>
          <w:rFonts w:ascii="Arial" w:eastAsia="Times New Roman" w:hAnsi="Arial" w:cs="Times New Roman"/>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7606C" w:rsidRPr="00E7606C" w:rsidRDefault="00E7606C" w:rsidP="00E7606C">
      <w:pPr>
        <w:spacing w:after="240" w:line="216" w:lineRule="auto"/>
        <w:ind w:firstLine="567"/>
        <w:jc w:val="both"/>
        <w:rPr>
          <w:rFonts w:ascii="Arial" w:eastAsia="Times New Roman" w:hAnsi="Arial" w:cs="Times New Roman"/>
          <w:lang w:val="ru-RU"/>
        </w:rPr>
      </w:pPr>
      <w:r w:rsidRPr="00E7606C">
        <w:rPr>
          <w:rFonts w:ascii="Arial" w:eastAsia="Times New Roman" w:hAnsi="Arial" w:cs="Times New Roman"/>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E7606C">
        <w:rPr>
          <w:rFonts w:ascii="Arial" w:eastAsia="Times New Roman" w:hAnsi="Arial" w:cs="Times New Roman"/>
          <w:lang w:val="en-US"/>
        </w:rPr>
        <w:t xml:space="preserve"> </w:t>
      </w:r>
      <w:r w:rsidRPr="00E7606C">
        <w:rPr>
          <w:rFonts w:ascii="Arial" w:eastAsia="Times New Roman" w:hAnsi="Arial" w:cs="Times New Roman"/>
          <w:lang w:val="ru-RU"/>
        </w:rPr>
        <w:t xml:space="preserve"> дозволе о извршеним прегледима и испитивањима, уношење истих на локације ТЕНТ неће бити дозвољено.</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E7606C">
        <w:rPr>
          <w:rFonts w:ascii="Arial" w:eastAsia="Times New Roman" w:hAnsi="Arial" w:cs="Times New Roman"/>
          <w:lang w:val="sr-Cyrl-CS"/>
        </w:rPr>
        <w:t>(у одсуству лица за БЗР у другој</w:t>
      </w:r>
      <w:r w:rsidRPr="00E7606C">
        <w:rPr>
          <w:rFonts w:ascii="Arial" w:eastAsia="Times New Roman" w:hAnsi="Arial" w:cs="Times New Roman"/>
          <w:lang w:val="en-US"/>
        </w:rPr>
        <w:t xml:space="preserve"> </w:t>
      </w:r>
      <w:r w:rsidRPr="00E7606C">
        <w:rPr>
          <w:rFonts w:ascii="Arial" w:eastAsia="Times New Roman" w:hAnsi="Arial" w:cs="Times New Roman"/>
          <w:lang w:val="sr-Cyrl-CS"/>
        </w:rPr>
        <w:t>и/или трећој смени, празником и сл.)</w:t>
      </w:r>
      <w:r w:rsidRPr="00E7606C">
        <w:rPr>
          <w:rFonts w:ascii="Arial" w:eastAsia="Times New Roman" w:hAnsi="Arial" w:cs="Times New Roman"/>
          <w:lang w:val="ru-RU"/>
        </w:rPr>
        <w:t xml:space="preserve">. </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w:t>
      </w:r>
      <w:r w:rsidRPr="00E7606C">
        <w:rPr>
          <w:rFonts w:ascii="Arial" w:eastAsia="Times New Roman" w:hAnsi="Arial" w:cs="Times New Roman"/>
          <w:lang w:val="ru-RU"/>
        </w:rPr>
        <w:lastRenderedPageBreak/>
        <w:t>за активацију прокси картица извођача радова</w:t>
      </w:r>
      <w:r w:rsidRPr="00E7606C">
        <w:rPr>
          <w:rFonts w:ascii="Arial" w:eastAsia="Times New Roman" w:hAnsi="Arial" w:cs="Times New Roman"/>
          <w:lang w:val="sr-Cyrl-RS"/>
        </w:rPr>
        <w:t xml:space="preserve"> Служби обезбеђења и одбране</w:t>
      </w:r>
      <w:r w:rsidRPr="00E7606C">
        <w:rPr>
          <w:rFonts w:ascii="Arial" w:eastAsia="Times New Roman" w:hAnsi="Arial" w:cs="Times New Roman"/>
          <w:lang w:val="ru-RU"/>
        </w:rPr>
        <w:t xml:space="preserve"> (образац </w:t>
      </w:r>
      <w:r w:rsidRPr="00E7606C">
        <w:rPr>
          <w:rFonts w:ascii="Arial" w:eastAsia="Times New Roman" w:hAnsi="Arial" w:cs="Times New Roman"/>
          <w:lang w:val="en-US"/>
        </w:rPr>
        <w:t xml:space="preserve">QO.0.14.66, </w:t>
      </w:r>
      <w:r w:rsidRPr="00E7606C">
        <w:rPr>
          <w:rFonts w:ascii="Arial" w:eastAsia="Times New Roman" w:hAnsi="Arial" w:cs="Times New Roman"/>
          <w:lang w:val="sr-Cyrl-RS"/>
        </w:rPr>
        <w:t>приказан у прилогу 2).</w:t>
      </w:r>
      <w:r w:rsidRPr="00E7606C">
        <w:rPr>
          <w:rFonts w:ascii="Arial" w:eastAsia="Times New Roman" w:hAnsi="Arial" w:cs="Times New Roman"/>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E7606C" w:rsidRPr="00E7606C" w:rsidRDefault="00E7606C" w:rsidP="00E7606C">
      <w:pPr>
        <w:numPr>
          <w:ilvl w:val="0"/>
          <w:numId w:val="65"/>
        </w:numPr>
        <w:tabs>
          <w:tab w:val="left" w:pos="-425"/>
          <w:tab w:val="num" w:pos="960"/>
          <w:tab w:val="left" w:pos="1191"/>
        </w:tabs>
        <w:spacing w:after="80" w:line="216" w:lineRule="auto"/>
        <w:jc w:val="both"/>
        <w:rPr>
          <w:rFonts w:ascii="Arial" w:eastAsia="Times New Roman" w:hAnsi="Arial" w:cs="Times New Roman"/>
          <w:szCs w:val="20"/>
          <w:lang w:val="sr-Cyrl-CS"/>
        </w:rPr>
      </w:pPr>
      <w:r w:rsidRPr="00E7606C">
        <w:rPr>
          <w:rFonts w:ascii="Arial" w:eastAsia="Times New Roman" w:hAnsi="Arial" w:cs="Times New Roman"/>
          <w:szCs w:val="20"/>
          <w:lang w:val="sr-Cyrl-CS"/>
        </w:rPr>
        <w:t xml:space="preserve">Служби обезбеђења и одбране достави захтев </w:t>
      </w:r>
      <w:r w:rsidRPr="00E7606C">
        <w:rPr>
          <w:rFonts w:ascii="Arial" w:eastAsia="Times New Roman" w:hAnsi="Arial" w:cs="Times New Roman"/>
          <w:szCs w:val="20"/>
          <w:lang w:val="ru-RU"/>
        </w:rPr>
        <w:t xml:space="preserve">Списак возила и радних машина за улазак у објекте ТЕНТ (образац </w:t>
      </w:r>
      <w:r w:rsidRPr="00E7606C">
        <w:rPr>
          <w:rFonts w:ascii="Arial" w:eastAsia="Times New Roman" w:hAnsi="Arial" w:cs="Times New Roman"/>
          <w:szCs w:val="20"/>
          <w:lang w:val="en-US"/>
        </w:rPr>
        <w:t>QO</w:t>
      </w:r>
      <w:r w:rsidRPr="00E7606C">
        <w:rPr>
          <w:rFonts w:ascii="Arial" w:eastAsia="Times New Roman" w:hAnsi="Arial" w:cs="Times New Roman"/>
          <w:szCs w:val="20"/>
          <w:lang w:val="ru-RU"/>
        </w:rPr>
        <w:t>.0.14.4</w:t>
      </w:r>
      <w:r w:rsidRPr="00E7606C">
        <w:rPr>
          <w:rFonts w:ascii="Arial" w:eastAsia="Times New Roman" w:hAnsi="Arial" w:cs="Times New Roman"/>
          <w:szCs w:val="20"/>
          <w:lang w:val="sr-Latn-CS"/>
        </w:rPr>
        <w:t xml:space="preserve">4 </w:t>
      </w:r>
      <w:r w:rsidRPr="00E7606C">
        <w:rPr>
          <w:rFonts w:ascii="Arial" w:eastAsia="Times New Roman" w:hAnsi="Arial" w:cs="Times New Roman"/>
          <w:szCs w:val="20"/>
          <w:lang w:val="ru-RU"/>
        </w:rPr>
        <w:t>приказан у прилогу 2)</w:t>
      </w:r>
      <w:r w:rsidRPr="00E7606C">
        <w:rPr>
          <w:rFonts w:ascii="Arial" w:eastAsia="Times New Roman" w:hAnsi="Arial" w:cs="Times New Roman"/>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E7606C">
        <w:rPr>
          <w:rFonts w:ascii="Arial" w:eastAsia="Times New Roman" w:hAnsi="Arial" w:cs="Times New Roman"/>
          <w:szCs w:val="20"/>
          <w:lang w:val="ru-RU"/>
        </w:rPr>
        <w:t xml:space="preserve">(образац </w:t>
      </w:r>
      <w:r w:rsidRPr="00E7606C">
        <w:rPr>
          <w:rFonts w:ascii="Arial" w:eastAsia="Times New Roman" w:hAnsi="Arial" w:cs="Times New Roman"/>
          <w:szCs w:val="20"/>
          <w:lang w:val="en-US"/>
        </w:rPr>
        <w:t>QO</w:t>
      </w:r>
      <w:r w:rsidRPr="00E7606C">
        <w:rPr>
          <w:rFonts w:ascii="Arial" w:eastAsia="Times New Roman" w:hAnsi="Arial" w:cs="Times New Roman"/>
          <w:szCs w:val="20"/>
          <w:lang w:val="ru-RU"/>
        </w:rPr>
        <w:t>.0.14.4</w:t>
      </w:r>
      <w:r w:rsidRPr="00E7606C">
        <w:rPr>
          <w:rFonts w:ascii="Arial" w:eastAsia="Times New Roman" w:hAnsi="Arial" w:cs="Times New Roman"/>
          <w:szCs w:val="20"/>
          <w:lang w:val="sr-Cyrl-CS"/>
        </w:rPr>
        <w:t>3</w:t>
      </w:r>
      <w:r w:rsidRPr="00E7606C">
        <w:rPr>
          <w:rFonts w:ascii="Arial" w:eastAsia="Times New Roman" w:hAnsi="Arial" w:cs="Times New Roman"/>
          <w:szCs w:val="20"/>
          <w:lang w:val="sr-Latn-CS"/>
        </w:rPr>
        <w:t xml:space="preserve"> </w:t>
      </w:r>
      <w:r w:rsidRPr="00E7606C">
        <w:rPr>
          <w:rFonts w:ascii="Arial" w:eastAsia="Times New Roman" w:hAnsi="Arial" w:cs="Times New Roman"/>
          <w:szCs w:val="20"/>
          <w:lang w:val="ru-RU"/>
        </w:rPr>
        <w:t>приказан у прилогу 2).</w:t>
      </w:r>
    </w:p>
    <w:p w:rsidR="00E7606C" w:rsidRPr="00E7606C" w:rsidRDefault="00E7606C" w:rsidP="00E7606C">
      <w:pPr>
        <w:numPr>
          <w:ilvl w:val="0"/>
          <w:numId w:val="65"/>
        </w:numPr>
        <w:tabs>
          <w:tab w:val="left" w:pos="-425"/>
          <w:tab w:val="num" w:pos="1401"/>
        </w:tabs>
        <w:spacing w:after="80" w:line="216" w:lineRule="auto"/>
        <w:jc w:val="both"/>
        <w:rPr>
          <w:rFonts w:ascii="Arial" w:eastAsia="Times New Roman" w:hAnsi="Arial" w:cs="Times New Roman"/>
          <w:szCs w:val="20"/>
          <w:lang w:val="sr-Cyrl-CS"/>
        </w:rPr>
      </w:pPr>
      <w:r w:rsidRPr="00E7606C">
        <w:rPr>
          <w:rFonts w:ascii="Arial" w:eastAsia="Times New Roman" w:hAnsi="Arial" w:cs="Times New Roman"/>
          <w:szCs w:val="20"/>
          <w:lang w:val="sr-Cyrl-CS"/>
        </w:rPr>
        <w:t xml:space="preserve">Захтевом - Списак запослених за рад ван редовног радног времена (образац </w:t>
      </w:r>
      <w:r w:rsidRPr="00E7606C">
        <w:rPr>
          <w:rFonts w:ascii="Arial" w:eastAsia="Times New Roman" w:hAnsi="Arial" w:cs="Times New Roman"/>
          <w:szCs w:val="20"/>
          <w:lang w:val="en-US"/>
        </w:rPr>
        <w:t>QO</w:t>
      </w:r>
      <w:r w:rsidRPr="00E7606C">
        <w:rPr>
          <w:rFonts w:ascii="Arial" w:eastAsia="Times New Roman" w:hAnsi="Arial" w:cs="Times New Roman"/>
          <w:szCs w:val="20"/>
          <w:lang w:val="sr-Cyrl-CS"/>
        </w:rPr>
        <w:t>.0.14.38</w:t>
      </w:r>
      <w:r w:rsidRPr="00E7606C">
        <w:rPr>
          <w:rFonts w:ascii="Arial" w:eastAsia="Times New Roman" w:hAnsi="Arial" w:cs="Times New Roman"/>
          <w:szCs w:val="20"/>
          <w:lang w:val="ru-RU"/>
        </w:rPr>
        <w:t xml:space="preserve"> </w:t>
      </w:r>
      <w:r w:rsidRPr="00E7606C">
        <w:rPr>
          <w:rFonts w:ascii="Arial" w:eastAsia="Times New Roman" w:hAnsi="Arial" w:cs="Times New Roman"/>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7606C" w:rsidRPr="00E7606C" w:rsidRDefault="00E7606C" w:rsidP="00E7606C">
      <w:pPr>
        <w:numPr>
          <w:ilvl w:val="0"/>
          <w:numId w:val="65"/>
        </w:numPr>
        <w:tabs>
          <w:tab w:val="left" w:pos="-425"/>
          <w:tab w:val="num" w:pos="1401"/>
        </w:tabs>
        <w:spacing w:after="80" w:line="216" w:lineRule="auto"/>
        <w:jc w:val="both"/>
        <w:rPr>
          <w:rFonts w:ascii="Arial" w:eastAsia="Times New Roman" w:hAnsi="Arial" w:cs="Times New Roman"/>
          <w:szCs w:val="20"/>
          <w:lang w:val="sr-Cyrl-CS"/>
        </w:rPr>
      </w:pPr>
      <w:r w:rsidRPr="00E7606C">
        <w:rPr>
          <w:rFonts w:ascii="Arial" w:eastAsia="Times New Roman" w:hAnsi="Arial" w:cs="Times New Roman"/>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7606C" w:rsidRPr="00E7606C" w:rsidRDefault="00E7606C" w:rsidP="00E7606C">
      <w:pPr>
        <w:numPr>
          <w:ilvl w:val="0"/>
          <w:numId w:val="65"/>
        </w:numPr>
        <w:tabs>
          <w:tab w:val="left" w:pos="-425"/>
          <w:tab w:val="num" w:pos="1401"/>
        </w:tabs>
        <w:spacing w:after="80" w:line="216" w:lineRule="auto"/>
        <w:jc w:val="both"/>
        <w:rPr>
          <w:rFonts w:ascii="Arial" w:eastAsia="Times New Roman" w:hAnsi="Arial" w:cs="Times New Roman"/>
          <w:szCs w:val="20"/>
          <w:lang w:val="sr-Cyrl-CS"/>
        </w:rPr>
      </w:pPr>
      <w:r w:rsidRPr="00E7606C">
        <w:rPr>
          <w:rFonts w:ascii="Arial" w:eastAsia="Times New Roman" w:hAnsi="Arial" w:cs="Times New Roman"/>
          <w:szCs w:val="20"/>
          <w:lang w:val="sr-Cyrl-CS"/>
        </w:rPr>
        <w:t>Приликом уношења сопственог алата, опреме и материјала, сачини спецификацију истог</w:t>
      </w:r>
      <w:r w:rsidRPr="00E7606C">
        <w:rPr>
          <w:rFonts w:ascii="Arial" w:eastAsia="Times New Roman" w:hAnsi="Arial" w:cs="Times New Roman"/>
          <w:szCs w:val="20"/>
          <w:lang w:val="en-US"/>
        </w:rPr>
        <w:t xml:space="preserve"> </w:t>
      </w:r>
      <w:r w:rsidRPr="00E7606C">
        <w:rPr>
          <w:rFonts w:ascii="Arial" w:eastAsia="Times New Roman" w:hAnsi="Arial" w:cs="Times New Roman"/>
          <w:szCs w:val="20"/>
          <w:lang w:val="sr-Cyrl-RS"/>
        </w:rPr>
        <w:t>на обрасцу</w:t>
      </w:r>
      <w:r w:rsidRPr="00E7606C">
        <w:rPr>
          <w:rFonts w:ascii="Arial" w:eastAsia="Times New Roman" w:hAnsi="Arial" w:cs="Times New Roman"/>
          <w:szCs w:val="20"/>
          <w:lang w:val="en-US"/>
        </w:rPr>
        <w:t xml:space="preserve"> QO</w:t>
      </w:r>
      <w:r w:rsidRPr="00E7606C">
        <w:rPr>
          <w:rFonts w:ascii="Arial" w:eastAsia="Times New Roman" w:hAnsi="Arial" w:cs="Times New Roman"/>
          <w:szCs w:val="20"/>
          <w:lang w:val="sr-Cyrl-CS"/>
        </w:rPr>
        <w:t xml:space="preserve">.0.14.12 </w:t>
      </w:r>
      <w:r w:rsidRPr="00E7606C">
        <w:rPr>
          <w:rFonts w:ascii="Arial" w:eastAsia="Times New Roman" w:hAnsi="Arial" w:cs="Arial"/>
          <w:szCs w:val="20"/>
          <w:lang w:val="sr-Cyrl-CS"/>
        </w:rPr>
        <w:t>–</w:t>
      </w:r>
      <w:r w:rsidRPr="00E7606C">
        <w:rPr>
          <w:rFonts w:ascii="Arial" w:eastAsia="Times New Roman" w:hAnsi="Arial" w:cs="Times New Roman"/>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7606C" w:rsidRPr="00E7606C" w:rsidRDefault="00E7606C" w:rsidP="00E7606C">
      <w:pPr>
        <w:numPr>
          <w:ilvl w:val="0"/>
          <w:numId w:val="65"/>
        </w:numPr>
        <w:tabs>
          <w:tab w:val="left" w:pos="-425"/>
          <w:tab w:val="num" w:pos="1401"/>
        </w:tabs>
        <w:spacing w:after="80" w:line="216" w:lineRule="auto"/>
        <w:jc w:val="both"/>
        <w:rPr>
          <w:rFonts w:ascii="Arial" w:eastAsia="Times New Roman" w:hAnsi="Arial" w:cs="Times New Roman"/>
          <w:szCs w:val="20"/>
          <w:lang w:val="sr-Cyrl-CS"/>
        </w:rPr>
      </w:pPr>
      <w:r w:rsidRPr="00E7606C">
        <w:rPr>
          <w:rFonts w:ascii="Arial" w:eastAsia="Times New Roman" w:hAnsi="Arial" w:cs="Times New Roman"/>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E7606C">
        <w:rPr>
          <w:rFonts w:ascii="Arial" w:eastAsia="Times New Roman" w:hAnsi="Arial" w:cs="Times New Roman"/>
          <w:szCs w:val="20"/>
          <w:lang w:val="en-US"/>
        </w:rPr>
        <w:t xml:space="preserve">QO.0.14.13 </w:t>
      </w:r>
      <w:r w:rsidRPr="00E7606C">
        <w:rPr>
          <w:rFonts w:ascii="Arial" w:eastAsia="Times New Roman" w:hAnsi="Arial" w:cs="Arial"/>
          <w:szCs w:val="20"/>
          <w:lang w:val="en-US"/>
        </w:rPr>
        <w:t>–</w:t>
      </w:r>
      <w:r w:rsidRPr="00E7606C">
        <w:rPr>
          <w:rFonts w:ascii="Arial" w:eastAsia="Times New Roman" w:hAnsi="Arial" w:cs="Times New Roman"/>
          <w:szCs w:val="20"/>
          <w:lang w:val="en-US"/>
        </w:rPr>
        <w:t xml:space="preserve"> </w:t>
      </w:r>
      <w:r w:rsidRPr="00E7606C">
        <w:rPr>
          <w:rFonts w:ascii="Arial" w:eastAsia="Times New Roman" w:hAnsi="Arial" w:cs="Times New Roman"/>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lang w:val="sr-Latn-CS"/>
        </w:rPr>
        <w:t xml:space="preserve">Приликом извођења радова придржава </w:t>
      </w:r>
      <w:r w:rsidRPr="00E7606C">
        <w:rPr>
          <w:rFonts w:ascii="Arial" w:eastAsia="Times New Roman" w:hAnsi="Arial" w:cs="Times New Roman"/>
          <w:lang w:val="sr-Cyrl-CS"/>
        </w:rPr>
        <w:t xml:space="preserve">се </w:t>
      </w:r>
      <w:r w:rsidRPr="00E7606C">
        <w:rPr>
          <w:rFonts w:ascii="Arial" w:eastAsia="Times New Roman" w:hAnsi="Arial" w:cs="Times New Roman"/>
          <w:lang w:val="sr-Latn-CS"/>
        </w:rPr>
        <w:t>свих законских, техничких и интерних прописа из</w:t>
      </w:r>
      <w:r w:rsidRPr="00E7606C">
        <w:rPr>
          <w:rFonts w:ascii="Arial" w:eastAsia="Times New Roman" w:hAnsi="Arial" w:cs="Times New Roman"/>
          <w:lang w:val="ru-RU"/>
        </w:rPr>
        <w:t xml:space="preserve"> безбедности и здравља </w:t>
      </w:r>
      <w:r w:rsidRPr="00E7606C">
        <w:rPr>
          <w:rFonts w:ascii="Arial" w:eastAsia="Times New Roman" w:hAnsi="Arial" w:cs="Times New Roman"/>
          <w:lang w:val="sr-Latn-CS"/>
        </w:rPr>
        <w:t>на раду и противпожарне заштите,</w:t>
      </w:r>
      <w:r w:rsidRPr="00E7606C">
        <w:rPr>
          <w:rFonts w:ascii="Arial" w:eastAsia="Times New Roman" w:hAnsi="Arial" w:cs="Times New Roman"/>
          <w:lang w:val="ru-RU"/>
        </w:rPr>
        <w:t xml:space="preserve"> </w:t>
      </w:r>
      <w:r w:rsidRPr="00E7606C">
        <w:rPr>
          <w:rFonts w:ascii="Arial" w:eastAsia="Times New Roman" w:hAnsi="Arial" w:cs="Times New Roman"/>
          <w:lang w:val="sr-Latn-CS"/>
        </w:rPr>
        <w:t>а</w:t>
      </w:r>
      <w:r w:rsidRPr="00E7606C">
        <w:rPr>
          <w:rFonts w:ascii="Arial" w:eastAsia="Times New Roman" w:hAnsi="Arial" w:cs="Times New Roman"/>
          <w:lang w:val="ru-RU"/>
        </w:rPr>
        <w:t xml:space="preserve"> </w:t>
      </w:r>
      <w:r w:rsidRPr="00E7606C">
        <w:rPr>
          <w:rFonts w:ascii="Arial" w:eastAsia="Times New Roman" w:hAnsi="Arial" w:cs="Times New Roman"/>
          <w:lang w:val="sr-Latn-CS"/>
        </w:rPr>
        <w:t>посебно спроводи Уредбу о мерама заштите од пожара при извођењу радова заваривања, резања и лемљења у постројењима</w:t>
      </w:r>
      <w:r w:rsidRPr="00E7606C">
        <w:rPr>
          <w:rFonts w:ascii="Arial" w:eastAsia="Times New Roman" w:hAnsi="Arial" w:cs="Times New Roman"/>
          <w:lang w:val="sr-Cyrl-CS"/>
        </w:rPr>
        <w:t xml:space="preserve"> (</w:t>
      </w:r>
      <w:r w:rsidRPr="00E7606C">
        <w:rPr>
          <w:rFonts w:ascii="Arial" w:eastAsia="Times New Roman" w:hAnsi="Arial" w:cs="Times New Roman"/>
          <w:lang w:val="sr-Latn-CS"/>
        </w:rPr>
        <w:t xml:space="preserve">уз претходно подношење </w:t>
      </w:r>
      <w:r w:rsidRPr="00E7606C">
        <w:rPr>
          <w:rFonts w:ascii="Arial" w:eastAsia="Times New Roman" w:hAnsi="Arial" w:cs="Times New Roman"/>
          <w:lang w:val="sr-Cyrl-CS"/>
        </w:rPr>
        <w:t>З</w:t>
      </w:r>
      <w:r w:rsidRPr="00E7606C">
        <w:rPr>
          <w:rFonts w:ascii="Arial" w:eastAsia="Times New Roman" w:hAnsi="Arial" w:cs="Times New Roman"/>
          <w:lang w:val="sr-Latn-CS"/>
        </w:rPr>
        <w:t>ахтева</w:t>
      </w:r>
      <w:r w:rsidRPr="00E7606C">
        <w:rPr>
          <w:rFonts w:ascii="Arial" w:eastAsia="Times New Roman" w:hAnsi="Arial" w:cs="Times New Roman"/>
          <w:lang w:val="sr-Cyrl-CS"/>
        </w:rPr>
        <w:t xml:space="preserve"> за издавање одобрења за заваривање</w:t>
      </w:r>
      <w:r w:rsidRPr="00E7606C">
        <w:rPr>
          <w:rFonts w:ascii="Arial" w:eastAsia="Times New Roman" w:hAnsi="Arial" w:cs="Times New Roman"/>
          <w:lang w:val="sr-Latn-CS"/>
        </w:rPr>
        <w:t xml:space="preserve"> Служб</w:t>
      </w:r>
      <w:r w:rsidRPr="00E7606C">
        <w:rPr>
          <w:rFonts w:ascii="Arial" w:eastAsia="Times New Roman" w:hAnsi="Arial" w:cs="Times New Roman"/>
          <w:lang w:val="sr-Cyrl-CS"/>
        </w:rPr>
        <w:t>и</w:t>
      </w:r>
      <w:r w:rsidRPr="00E7606C">
        <w:rPr>
          <w:rFonts w:ascii="Arial" w:eastAsia="Times New Roman" w:hAnsi="Arial" w:cs="Times New Roman"/>
          <w:lang w:val="sr-Latn-CS"/>
        </w:rPr>
        <w:t xml:space="preserve"> БЗР и ЗОП</w:t>
      </w:r>
      <w:r w:rsidRPr="00E7606C">
        <w:rPr>
          <w:rFonts w:ascii="Arial" w:eastAsia="Times New Roman" w:hAnsi="Arial" w:cs="Times New Roman"/>
          <w:lang w:val="sr-Cyrl-CS"/>
        </w:rPr>
        <w:t xml:space="preserve">, образац </w:t>
      </w:r>
      <w:r w:rsidRPr="00E7606C">
        <w:rPr>
          <w:rFonts w:ascii="Arial" w:eastAsia="Times New Roman" w:hAnsi="Arial" w:cs="Times New Roman"/>
          <w:szCs w:val="20"/>
          <w:lang w:val="en-US"/>
        </w:rPr>
        <w:t>QO</w:t>
      </w:r>
      <w:r w:rsidRPr="00E7606C">
        <w:rPr>
          <w:rFonts w:ascii="Arial" w:eastAsia="Times New Roman" w:hAnsi="Arial" w:cs="Times New Roman"/>
          <w:szCs w:val="20"/>
          <w:lang w:val="sr-Cyrl-CS"/>
        </w:rPr>
        <w:t>.0.08.13, приказан у прилогу 2</w:t>
      </w:r>
      <w:r w:rsidRPr="00E7606C">
        <w:rPr>
          <w:rFonts w:ascii="Arial" w:eastAsia="Times New Roman" w:hAnsi="Arial" w:cs="Times New Roman"/>
          <w:lang w:val="sr-Latn-CS"/>
        </w:rPr>
        <w:t>)</w:t>
      </w:r>
      <w:r w:rsidRPr="00E7606C">
        <w:rPr>
          <w:rFonts w:ascii="Arial" w:eastAsia="Times New Roman" w:hAnsi="Arial" w:cs="Times New Roman"/>
          <w:lang w:val="ru-RU"/>
        </w:rPr>
        <w:t xml:space="preserve">, Упутство о обезбеђењу спровођења мера заштите од зрачења при радиографском испитивању </w:t>
      </w:r>
      <w:r w:rsidRPr="00E7606C">
        <w:rPr>
          <w:rFonts w:ascii="Arial" w:eastAsia="Times New Roman" w:hAnsi="Arial" w:cs="Times New Roman"/>
          <w:lang w:val="sr-Cyrl-CS"/>
        </w:rPr>
        <w:t>(</w:t>
      </w:r>
      <w:r w:rsidRPr="00E7606C">
        <w:rPr>
          <w:rFonts w:ascii="Arial" w:eastAsia="Times New Roman" w:hAnsi="Arial" w:cs="Times New Roman"/>
          <w:lang w:val="sr-Latn-CS"/>
        </w:rPr>
        <w:t xml:space="preserve">уз претходно подношење </w:t>
      </w:r>
      <w:r w:rsidRPr="00E7606C">
        <w:rPr>
          <w:rFonts w:ascii="Arial" w:eastAsia="Times New Roman" w:hAnsi="Arial" w:cs="Times New Roman"/>
          <w:lang w:val="sr-Cyrl-CS"/>
        </w:rPr>
        <w:t>З</w:t>
      </w:r>
      <w:r w:rsidRPr="00E7606C">
        <w:rPr>
          <w:rFonts w:ascii="Arial" w:eastAsia="Times New Roman" w:hAnsi="Arial" w:cs="Times New Roman"/>
          <w:lang w:val="sr-Latn-CS"/>
        </w:rPr>
        <w:t xml:space="preserve">ахтева </w:t>
      </w:r>
      <w:r w:rsidRPr="00E7606C">
        <w:rPr>
          <w:rFonts w:ascii="Arial" w:eastAsia="Times New Roman" w:hAnsi="Arial" w:cs="Times New Roman"/>
          <w:lang w:val="sr-Cyrl-CS"/>
        </w:rPr>
        <w:t>за издавање</w:t>
      </w:r>
      <w:r w:rsidRPr="00E7606C">
        <w:rPr>
          <w:rFonts w:ascii="Arial" w:eastAsia="Times New Roman" w:hAnsi="Arial" w:cs="Times New Roman"/>
          <w:lang w:val="sr-Latn-CS"/>
        </w:rPr>
        <w:t xml:space="preserve"> одобрења </w:t>
      </w:r>
      <w:r w:rsidRPr="00E7606C">
        <w:rPr>
          <w:rFonts w:ascii="Arial" w:eastAsia="Times New Roman" w:hAnsi="Arial" w:cs="Times New Roman"/>
          <w:lang w:val="sr-Cyrl-CS"/>
        </w:rPr>
        <w:t>за радиографско испитивање</w:t>
      </w:r>
      <w:r w:rsidRPr="00E7606C">
        <w:rPr>
          <w:rFonts w:ascii="Arial" w:eastAsia="Times New Roman" w:hAnsi="Arial" w:cs="Times New Roman"/>
          <w:lang w:val="sr-Latn-CS"/>
        </w:rPr>
        <w:t xml:space="preserve"> Служб</w:t>
      </w:r>
      <w:r w:rsidRPr="00E7606C">
        <w:rPr>
          <w:rFonts w:ascii="Arial" w:eastAsia="Times New Roman" w:hAnsi="Arial" w:cs="Times New Roman"/>
          <w:lang w:val="sr-Cyrl-CS"/>
        </w:rPr>
        <w:t>и</w:t>
      </w:r>
      <w:r w:rsidRPr="00E7606C">
        <w:rPr>
          <w:rFonts w:ascii="Arial" w:eastAsia="Times New Roman" w:hAnsi="Arial" w:cs="Times New Roman"/>
          <w:lang w:val="sr-Latn-CS"/>
        </w:rPr>
        <w:t xml:space="preserve"> БЗР и ЗОП</w:t>
      </w:r>
      <w:r w:rsidRPr="00E7606C">
        <w:rPr>
          <w:rFonts w:ascii="Arial" w:eastAsia="Times New Roman" w:hAnsi="Arial" w:cs="Times New Roman"/>
          <w:lang w:val="sr-Cyrl-CS"/>
        </w:rPr>
        <w:t xml:space="preserve">, образац </w:t>
      </w:r>
      <w:r w:rsidRPr="00E7606C">
        <w:rPr>
          <w:rFonts w:ascii="Arial" w:eastAsia="Times New Roman" w:hAnsi="Arial" w:cs="Times New Roman"/>
          <w:szCs w:val="20"/>
          <w:lang w:val="en-US"/>
        </w:rPr>
        <w:t>QO</w:t>
      </w:r>
      <w:r w:rsidRPr="00E7606C">
        <w:rPr>
          <w:rFonts w:ascii="Arial" w:eastAsia="Times New Roman" w:hAnsi="Arial" w:cs="Times New Roman"/>
          <w:szCs w:val="20"/>
          <w:lang w:val="sr-Cyrl-CS"/>
        </w:rPr>
        <w:t>.0.14.</w:t>
      </w:r>
      <w:r w:rsidRPr="00E7606C">
        <w:rPr>
          <w:rFonts w:ascii="Arial" w:eastAsia="Times New Roman" w:hAnsi="Arial" w:cs="Times New Roman"/>
          <w:szCs w:val="20"/>
          <w:lang w:val="sr-Latn-CS"/>
        </w:rPr>
        <w:t>34</w:t>
      </w:r>
      <w:r w:rsidRPr="00E7606C">
        <w:rPr>
          <w:rFonts w:ascii="Arial" w:eastAsia="Times New Roman" w:hAnsi="Arial" w:cs="Times New Roman"/>
          <w:szCs w:val="20"/>
          <w:lang w:val="sr-Cyrl-CS"/>
        </w:rPr>
        <w:t>, приказан у прилогу 2</w:t>
      </w:r>
      <w:r w:rsidRPr="00E7606C">
        <w:rPr>
          <w:rFonts w:ascii="Arial" w:eastAsia="Times New Roman" w:hAnsi="Arial" w:cs="Times New Roman"/>
          <w:lang w:val="sr-Latn-CS"/>
        </w:rPr>
        <w:t>)</w:t>
      </w:r>
      <w:r w:rsidRPr="00E7606C">
        <w:rPr>
          <w:rFonts w:ascii="Arial" w:eastAsia="Times New Roman" w:hAnsi="Arial" w:cs="Times New Roman"/>
          <w:lang w:val="ru-RU"/>
        </w:rPr>
        <w:t>.</w:t>
      </w:r>
    </w:p>
    <w:p w:rsidR="00E7606C" w:rsidRPr="00E7606C" w:rsidRDefault="00E7606C" w:rsidP="00E7606C">
      <w:pPr>
        <w:numPr>
          <w:ilvl w:val="0"/>
          <w:numId w:val="65"/>
        </w:numPr>
        <w:spacing w:after="80" w:line="216" w:lineRule="auto"/>
        <w:jc w:val="both"/>
        <w:rPr>
          <w:rFonts w:ascii="Arial" w:eastAsia="Times New Roman" w:hAnsi="Arial" w:cs="Times New Roman"/>
          <w:lang w:val="sr-Cyrl-RS"/>
        </w:rPr>
      </w:pPr>
      <w:r w:rsidRPr="00E7606C">
        <w:rPr>
          <w:rFonts w:ascii="Arial" w:eastAsia="Times New Roman" w:hAnsi="Arial" w:cs="Times New Roman"/>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lang w:val="ru-RU"/>
        </w:rPr>
        <w:lastRenderedPageBreak/>
        <w:t>П</w:t>
      </w:r>
      <w:r w:rsidRPr="00E7606C">
        <w:rPr>
          <w:rFonts w:ascii="Arial" w:eastAsia="Times New Roman" w:hAnsi="Arial" w:cs="Times New Roman"/>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E7606C">
        <w:rPr>
          <w:rFonts w:ascii="Arial" w:eastAsia="Times New Roman" w:hAnsi="Arial" w:cs="Times New Roman"/>
          <w:lang w:val="sr-Cyrl-CS"/>
        </w:rPr>
        <w:t>флуида под високим притиском и температуром,</w:t>
      </w:r>
      <w:r w:rsidRPr="00E7606C">
        <w:rPr>
          <w:rFonts w:ascii="Arial" w:eastAsia="Times New Roman" w:hAnsi="Arial" w:cs="Times New Roman"/>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E7606C">
        <w:rPr>
          <w:rFonts w:ascii="Arial" w:eastAsia="Times New Roman" w:hAnsi="Arial" w:cs="Times New Roman"/>
          <w:szCs w:val="20"/>
          <w:lang w:val="sr-Latn-CS"/>
        </w:rPr>
        <w:t>(</w:t>
      </w:r>
      <w:r w:rsidRPr="00E7606C">
        <w:rPr>
          <w:rFonts w:ascii="Arial" w:eastAsia="Times New Roman" w:hAnsi="Arial" w:cs="Times New Roman"/>
          <w:szCs w:val="20"/>
          <w:lang w:val="sr-Cyrl-CS"/>
        </w:rPr>
        <w:t>алатне машине у радионици одржавања, погонске уређаје и машине, вучна средства ЖТ, као и транспортн</w:t>
      </w:r>
      <w:r w:rsidRPr="00E7606C">
        <w:rPr>
          <w:rFonts w:ascii="Arial" w:eastAsia="Times New Roman" w:hAnsi="Arial" w:cs="Times New Roman"/>
          <w:szCs w:val="20"/>
          <w:lang w:val="en-GB"/>
        </w:rPr>
        <w:t>e</w:t>
      </w:r>
      <w:r w:rsidRPr="00E7606C">
        <w:rPr>
          <w:rFonts w:ascii="Arial" w:eastAsia="Times New Roman" w:hAnsi="Arial" w:cs="Times New Roman"/>
          <w:szCs w:val="20"/>
          <w:lang w:val="sr-Cyrl-CS"/>
        </w:rPr>
        <w:t xml:space="preserve"> машин</w:t>
      </w:r>
      <w:r w:rsidRPr="00E7606C">
        <w:rPr>
          <w:rFonts w:ascii="Arial" w:eastAsia="Times New Roman" w:hAnsi="Arial" w:cs="Times New Roman"/>
          <w:szCs w:val="20"/>
          <w:lang w:val="en-GB"/>
        </w:rPr>
        <w:t>e</w:t>
      </w:r>
      <w:r w:rsidRPr="00E7606C">
        <w:rPr>
          <w:rFonts w:ascii="Arial" w:eastAsia="Times New Roman" w:hAnsi="Arial" w:cs="Times New Roman"/>
          <w:szCs w:val="20"/>
          <w:lang w:val="sr-Cyrl-CS"/>
        </w:rPr>
        <w:t xml:space="preserve"> (дизалице, кранове, виљушкаре и остала моторна возила), независно од тога да ли су обучени за наведене послове.</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szCs w:val="20"/>
          <w:lang w:val="ru-RU"/>
        </w:rPr>
        <w:t>З</w:t>
      </w:r>
      <w:r w:rsidRPr="00E7606C">
        <w:rPr>
          <w:rFonts w:ascii="Arial" w:eastAsia="Times New Roman" w:hAnsi="Arial" w:cs="Times New Roman"/>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lang w:val="ru-RU"/>
        </w:rPr>
        <w:t>З</w:t>
      </w:r>
      <w:r w:rsidRPr="00E7606C">
        <w:rPr>
          <w:rFonts w:ascii="Arial" w:eastAsia="Times New Roman" w:hAnsi="Arial" w:cs="Times New Roman"/>
          <w:lang w:val="sr-Latn-CS"/>
        </w:rPr>
        <w:t xml:space="preserve">а своје </w:t>
      </w:r>
      <w:r w:rsidRPr="00E7606C">
        <w:rPr>
          <w:rFonts w:ascii="Arial" w:eastAsia="Times New Roman" w:hAnsi="Arial" w:cs="Times New Roman"/>
          <w:lang w:val="ru-RU"/>
        </w:rPr>
        <w:t>запослене</w:t>
      </w:r>
      <w:r w:rsidRPr="00E7606C">
        <w:rPr>
          <w:rFonts w:ascii="Arial" w:eastAsia="Times New Roman" w:hAnsi="Arial" w:cs="Times New Roman"/>
          <w:lang w:val="sr-Latn-CS"/>
        </w:rPr>
        <w:t xml:space="preserve"> обезбеди лична</w:t>
      </w:r>
      <w:r w:rsidRPr="00E7606C">
        <w:rPr>
          <w:rFonts w:ascii="Arial" w:eastAsia="Times New Roman" w:hAnsi="Arial" w:cs="Times New Roman"/>
          <w:lang w:val="ru-RU"/>
        </w:rPr>
        <w:t xml:space="preserve"> и колективна</w:t>
      </w:r>
      <w:r w:rsidRPr="00E7606C">
        <w:rPr>
          <w:rFonts w:ascii="Arial" w:eastAsia="Times New Roman" w:hAnsi="Arial" w:cs="Times New Roman"/>
          <w:lang w:val="sr-Latn-CS"/>
        </w:rPr>
        <w:t xml:space="preserve"> заштитна средства и сноси одговорност о њиховој</w:t>
      </w:r>
      <w:r w:rsidRPr="00E7606C">
        <w:rPr>
          <w:rFonts w:ascii="Arial" w:eastAsia="Times New Roman" w:hAnsi="Arial" w:cs="Times New Roman"/>
          <w:lang w:val="ru-RU"/>
        </w:rPr>
        <w:t xml:space="preserve"> правилној</w:t>
      </w:r>
      <w:r w:rsidRPr="00E7606C">
        <w:rPr>
          <w:rFonts w:ascii="Arial" w:eastAsia="Times New Roman" w:hAnsi="Arial" w:cs="Times New Roman"/>
          <w:lang w:val="sr-Latn-CS"/>
        </w:rPr>
        <w:t xml:space="preserve"> употреби.</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lang w:val="sr-Cyrl-CS"/>
        </w:rPr>
        <w:t>Запослени на радном оделу имају видно обележен назив фирме у којој раде.</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lang w:val="ru-RU"/>
        </w:rPr>
        <w:t>С</w:t>
      </w:r>
      <w:r w:rsidRPr="00E7606C">
        <w:rPr>
          <w:rFonts w:ascii="Arial" w:eastAsia="Times New Roman" w:hAnsi="Arial" w:cs="Times New Roman"/>
          <w:lang w:val="sr-Latn-CS"/>
        </w:rPr>
        <w:t xml:space="preserve">носи пуну одговорност за безбедност и здравље својих </w:t>
      </w:r>
      <w:r w:rsidRPr="00E7606C">
        <w:rPr>
          <w:rFonts w:ascii="Arial" w:eastAsia="Times New Roman" w:hAnsi="Arial" w:cs="Times New Roman"/>
          <w:lang w:val="ru-RU"/>
        </w:rPr>
        <w:t>запослених</w:t>
      </w:r>
      <w:r w:rsidRPr="00E7606C">
        <w:rPr>
          <w:rFonts w:ascii="Arial" w:eastAsia="Times New Roman" w:hAnsi="Arial" w:cs="Times New Roman"/>
          <w:lang w:val="sr-Latn-CS"/>
        </w:rPr>
        <w:t xml:space="preserve">, </w:t>
      </w:r>
      <w:r w:rsidRPr="00E7606C">
        <w:rPr>
          <w:rFonts w:ascii="Arial" w:eastAsia="Times New Roman" w:hAnsi="Arial" w:cs="Times New Roman"/>
          <w:lang w:val="ru-RU"/>
        </w:rPr>
        <w:t>запослених</w:t>
      </w:r>
      <w:r w:rsidRPr="00E7606C">
        <w:rPr>
          <w:rFonts w:ascii="Arial" w:eastAsia="Times New Roman" w:hAnsi="Arial" w:cs="Times New Roman"/>
          <w:lang w:val="sr-Latn-CS"/>
        </w:rPr>
        <w:t xml:space="preserve"> подизвођача и </w:t>
      </w:r>
      <w:r w:rsidRPr="00E7606C">
        <w:rPr>
          <w:rFonts w:ascii="Arial" w:eastAsia="Times New Roman" w:hAnsi="Arial" w:cs="Times New Roman"/>
          <w:lang w:val="ru-RU"/>
        </w:rPr>
        <w:t>другог</w:t>
      </w:r>
      <w:r w:rsidRPr="00E7606C">
        <w:rPr>
          <w:rFonts w:ascii="Arial" w:eastAsia="Times New Roman" w:hAnsi="Arial" w:cs="Times New Roman"/>
          <w:lang w:val="sr-Latn-CS"/>
        </w:rPr>
        <w:t xml:space="preserve"> особ</w:t>
      </w:r>
      <w:r w:rsidRPr="00E7606C">
        <w:rPr>
          <w:rFonts w:ascii="Arial" w:eastAsia="Times New Roman" w:hAnsi="Arial" w:cs="Times New Roman"/>
          <w:lang w:val="ru-RU"/>
        </w:rPr>
        <w:t>ља</w:t>
      </w:r>
      <w:r w:rsidRPr="00E7606C">
        <w:rPr>
          <w:rFonts w:ascii="Arial" w:eastAsia="Times New Roman" w:hAnsi="Arial" w:cs="Times New Roman"/>
          <w:lang w:val="sr-Latn-CS"/>
        </w:rPr>
        <w:t xml:space="preserve"> које </w:t>
      </w:r>
      <w:r w:rsidRPr="00E7606C">
        <w:rPr>
          <w:rFonts w:ascii="Arial" w:eastAsia="Times New Roman" w:hAnsi="Arial" w:cs="Times New Roman"/>
          <w:lang w:val="ru-RU"/>
        </w:rPr>
        <w:t>је</w:t>
      </w:r>
      <w:r w:rsidRPr="00E7606C">
        <w:rPr>
          <w:rFonts w:ascii="Arial" w:eastAsia="Times New Roman" w:hAnsi="Arial" w:cs="Times New Roman"/>
          <w:lang w:val="sr-Latn-CS"/>
        </w:rPr>
        <w:t xml:space="preserve"> укључен</w:t>
      </w:r>
      <w:r w:rsidRPr="00E7606C">
        <w:rPr>
          <w:rFonts w:ascii="Arial" w:eastAsia="Times New Roman" w:hAnsi="Arial" w:cs="Times New Roman"/>
          <w:lang w:val="ru-RU"/>
        </w:rPr>
        <w:t>о</w:t>
      </w:r>
      <w:r w:rsidRPr="00E7606C">
        <w:rPr>
          <w:rFonts w:ascii="Arial" w:eastAsia="Times New Roman" w:hAnsi="Arial" w:cs="Times New Roman"/>
          <w:lang w:val="sr-Latn-CS"/>
        </w:rPr>
        <w:t xml:space="preserve"> у радове извођача.</w:t>
      </w:r>
      <w:r w:rsidRPr="00E7606C">
        <w:rPr>
          <w:rFonts w:ascii="Arial" w:eastAsia="Times New Roman" w:hAnsi="Arial" w:cs="Times New Roman"/>
          <w:lang w:val="sr-Cyrl-CS"/>
        </w:rPr>
        <w:t xml:space="preserve"> </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lang w:val="sr-Cyrl-CS"/>
        </w:rPr>
        <w:t>Виљушкари и грађевинске машине морају бити снабдевени са ротационим светлом и звучном сиреном за вожњу уназад.</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lang w:val="ru-RU"/>
        </w:rPr>
        <w:t>П</w:t>
      </w:r>
      <w:r w:rsidRPr="00E7606C">
        <w:rPr>
          <w:rFonts w:ascii="Arial" w:eastAsia="Times New Roman" w:hAnsi="Arial" w:cs="Times New Roman"/>
          <w:lang w:val="sr-Latn-CS"/>
        </w:rPr>
        <w:t>оштуј</w:t>
      </w:r>
      <w:r w:rsidRPr="00E7606C">
        <w:rPr>
          <w:rFonts w:ascii="Arial" w:eastAsia="Times New Roman" w:hAnsi="Arial" w:cs="Times New Roman"/>
          <w:lang w:val="ru-RU"/>
        </w:rPr>
        <w:t>е</w:t>
      </w:r>
      <w:r w:rsidRPr="00E7606C">
        <w:rPr>
          <w:rFonts w:ascii="Arial" w:eastAsia="Times New Roman" w:hAnsi="Arial" w:cs="Times New Roman"/>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lang w:val="ru-RU"/>
        </w:rPr>
        <w:t>О</w:t>
      </w:r>
      <w:r w:rsidRPr="00E7606C">
        <w:rPr>
          <w:rFonts w:ascii="Arial" w:eastAsia="Times New Roman" w:hAnsi="Arial" w:cs="Times New Roman"/>
          <w:lang w:val="sr-Latn-CS"/>
        </w:rPr>
        <w:t>безбеди сопствени надзор над спровођењем мера безбедности на раду и обезбеди прву  помоћ.</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lang w:val="ru-RU"/>
        </w:rPr>
        <w:t>О</w:t>
      </w:r>
      <w:r w:rsidRPr="00E7606C">
        <w:rPr>
          <w:rFonts w:ascii="Arial" w:eastAsia="Times New Roman" w:hAnsi="Arial" w:cs="Times New Roman"/>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lang w:val="ru-RU"/>
        </w:rPr>
        <w:t>Поштује забрану</w:t>
      </w:r>
      <w:r w:rsidRPr="00E7606C">
        <w:rPr>
          <w:rFonts w:ascii="Arial" w:eastAsia="Times New Roman" w:hAnsi="Arial" w:cs="Times New Roman"/>
          <w:lang w:val="sr-Latn-CS"/>
        </w:rPr>
        <w:t xml:space="preserve"> спаљивањ</w:t>
      </w:r>
      <w:r w:rsidRPr="00E7606C">
        <w:rPr>
          <w:rFonts w:ascii="Arial" w:eastAsia="Times New Roman" w:hAnsi="Arial" w:cs="Times New Roman"/>
          <w:lang w:val="ru-RU"/>
        </w:rPr>
        <w:t>а</w:t>
      </w:r>
      <w:r w:rsidRPr="00E7606C">
        <w:rPr>
          <w:rFonts w:ascii="Arial" w:eastAsia="Times New Roman" w:hAnsi="Arial" w:cs="Times New Roman"/>
          <w:lang w:val="sr-Latn-CS"/>
        </w:rPr>
        <w:t xml:space="preserve"> смећа и отпадног материјала као и коришћења ватре на отвореном простору за грејање </w:t>
      </w:r>
      <w:r w:rsidRPr="00E7606C">
        <w:rPr>
          <w:rFonts w:ascii="Arial" w:eastAsia="Times New Roman" w:hAnsi="Arial" w:cs="Times New Roman"/>
          <w:lang w:val="ru-RU"/>
        </w:rPr>
        <w:t>запослених</w:t>
      </w:r>
      <w:r w:rsidRPr="00E7606C">
        <w:rPr>
          <w:rFonts w:ascii="Arial" w:eastAsia="Times New Roman" w:hAnsi="Arial" w:cs="Times New Roman"/>
          <w:lang w:val="sr-Latn-CS"/>
        </w:rPr>
        <w:t>.</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lang w:val="ru-RU"/>
        </w:rPr>
        <w:t xml:space="preserve">У потпуности преузима </w:t>
      </w:r>
      <w:r w:rsidRPr="00E7606C">
        <w:rPr>
          <w:rFonts w:ascii="Arial" w:eastAsia="Times New Roman" w:hAnsi="Arial" w:cs="Times New Roman"/>
          <w:lang w:val="sr-Cyrl-CS"/>
        </w:rPr>
        <w:t>с</w:t>
      </w:r>
      <w:r w:rsidRPr="00E7606C">
        <w:rPr>
          <w:rFonts w:ascii="Arial" w:eastAsia="Times New Roman" w:hAnsi="Arial" w:cs="Times New Roman"/>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E7606C">
        <w:rPr>
          <w:rFonts w:ascii="Arial" w:eastAsia="Times New Roman" w:hAnsi="Arial" w:cs="Times New Roman"/>
          <w:lang w:val="sr-Cyrl-CS"/>
        </w:rPr>
        <w:t>.</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lang w:val="ru-RU"/>
        </w:rPr>
        <w:t xml:space="preserve">Благовремено извештава </w:t>
      </w:r>
      <w:r w:rsidRPr="00E7606C">
        <w:rPr>
          <w:rFonts w:ascii="Arial" w:eastAsia="Times New Roman" w:hAnsi="Arial" w:cs="Times New Roman"/>
          <w:lang w:val="sr-Latn-CS"/>
        </w:rPr>
        <w:t>Служб</w:t>
      </w:r>
      <w:r w:rsidRPr="00E7606C">
        <w:rPr>
          <w:rFonts w:ascii="Arial" w:eastAsia="Times New Roman" w:hAnsi="Arial" w:cs="Times New Roman"/>
          <w:lang w:val="sr-Cyrl-RS"/>
        </w:rPr>
        <w:t>у</w:t>
      </w:r>
      <w:r w:rsidRPr="00E7606C">
        <w:rPr>
          <w:rFonts w:ascii="Arial" w:eastAsia="Times New Roman" w:hAnsi="Arial" w:cs="Times New Roman"/>
          <w:lang w:val="sr-Latn-CS"/>
        </w:rPr>
        <w:t xml:space="preserve"> БЗР и ЗОП </w:t>
      </w:r>
      <w:r w:rsidRPr="00E7606C">
        <w:rPr>
          <w:rFonts w:ascii="Arial" w:eastAsia="Times New Roman" w:hAnsi="Arial" w:cs="Times New Roman"/>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E7606C">
        <w:rPr>
          <w:rFonts w:ascii="Arial" w:eastAsia="Times New Roman" w:hAnsi="Arial" w:cs="Times New Roman"/>
          <w:lang w:val="sr-Latn-CS"/>
        </w:rPr>
        <w:t xml:space="preserve">сваку повреду на раду својих </w:t>
      </w:r>
      <w:r w:rsidRPr="00E7606C">
        <w:rPr>
          <w:rFonts w:ascii="Arial" w:eastAsia="Times New Roman" w:hAnsi="Arial" w:cs="Times New Roman"/>
          <w:lang w:val="ru-RU"/>
        </w:rPr>
        <w:t>запослених</w:t>
      </w:r>
      <w:r w:rsidRPr="00E7606C">
        <w:rPr>
          <w:rFonts w:ascii="Arial" w:eastAsia="Times New Roman" w:hAnsi="Arial" w:cs="Times New Roman"/>
          <w:lang w:val="sr-Cyrl-RS"/>
        </w:rPr>
        <w:t>, акцидент или инцидент.</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7606C" w:rsidRPr="00E7606C" w:rsidRDefault="00E7606C" w:rsidP="00E7606C">
      <w:pPr>
        <w:numPr>
          <w:ilvl w:val="0"/>
          <w:numId w:val="65"/>
        </w:numPr>
        <w:spacing w:after="80" w:line="216" w:lineRule="auto"/>
        <w:ind w:left="357" w:hanging="357"/>
        <w:jc w:val="both"/>
        <w:rPr>
          <w:rFonts w:ascii="Arial" w:eastAsia="Times New Roman" w:hAnsi="Arial" w:cs="Times New Roman"/>
          <w:lang w:val="ru-RU"/>
        </w:rPr>
      </w:pPr>
      <w:r w:rsidRPr="00E7606C">
        <w:rPr>
          <w:rFonts w:ascii="Arial" w:eastAsia="Times New Roman" w:hAnsi="Arial" w:cs="Times New Roman"/>
          <w:lang w:val="ru-RU"/>
        </w:rPr>
        <w:t>Р</w:t>
      </w:r>
      <w:r w:rsidRPr="00E7606C">
        <w:rPr>
          <w:rFonts w:ascii="Arial" w:eastAsia="Times New Roman" w:hAnsi="Arial" w:cs="Times New Roman"/>
          <w:lang w:val="sr-Latn-CS"/>
        </w:rPr>
        <w:t>адни простор одржава уредан</w:t>
      </w:r>
      <w:r w:rsidRPr="00E7606C">
        <w:rPr>
          <w:rFonts w:ascii="Arial" w:eastAsia="Times New Roman" w:hAnsi="Arial" w:cs="Times New Roman"/>
          <w:lang w:val="ru-RU"/>
        </w:rPr>
        <w:t xml:space="preserve">, </w:t>
      </w:r>
      <w:r w:rsidRPr="00E7606C">
        <w:rPr>
          <w:rFonts w:ascii="Arial" w:eastAsia="Times New Roman" w:hAnsi="Arial" w:cs="Times New Roman"/>
          <w:lang w:val="sr-Latn-CS"/>
        </w:rPr>
        <w:t>чист, сигуран за кретање радника и транспорт.</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lang w:val="sr-Latn-CS"/>
        </w:rPr>
        <w:t xml:space="preserve">Свакодневно, уз сагласност  </w:t>
      </w:r>
      <w:r w:rsidRPr="00E7606C">
        <w:rPr>
          <w:rFonts w:ascii="Arial" w:eastAsia="Times New Roman" w:hAnsi="Arial" w:cs="Times New Roman"/>
          <w:lang w:val="ru-RU"/>
        </w:rPr>
        <w:t>н</w:t>
      </w:r>
      <w:r w:rsidRPr="00E7606C">
        <w:rPr>
          <w:rFonts w:ascii="Arial" w:eastAsia="Times New Roman" w:hAnsi="Arial" w:cs="Times New Roman"/>
          <w:lang w:val="sr-Latn-CS"/>
        </w:rPr>
        <w:t>аручиоц</w:t>
      </w:r>
      <w:r w:rsidRPr="00E7606C">
        <w:rPr>
          <w:rFonts w:ascii="Arial" w:eastAsia="Times New Roman" w:hAnsi="Arial" w:cs="Times New Roman"/>
          <w:lang w:val="ru-RU"/>
        </w:rPr>
        <w:t>а</w:t>
      </w:r>
      <w:r w:rsidRPr="00E7606C">
        <w:rPr>
          <w:rFonts w:ascii="Arial" w:eastAsia="Times New Roman" w:hAnsi="Arial" w:cs="Times New Roman"/>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lang w:val="sr-Latn-CS"/>
        </w:rPr>
        <w:t xml:space="preserve">Монтажни материјал </w:t>
      </w:r>
      <w:r w:rsidRPr="00E7606C">
        <w:rPr>
          <w:rFonts w:ascii="Arial" w:eastAsia="Times New Roman" w:hAnsi="Arial" w:cs="Times New Roman"/>
          <w:lang w:val="ru-RU"/>
        </w:rPr>
        <w:t>прописно складишти</w:t>
      </w:r>
      <w:r w:rsidRPr="00E7606C">
        <w:rPr>
          <w:rFonts w:ascii="Arial" w:eastAsia="Times New Roman" w:hAnsi="Arial" w:cs="Times New Roman"/>
          <w:lang w:val="sr-Latn-CS"/>
        </w:rPr>
        <w:t>.</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lang w:val="sr-Latn-CS"/>
        </w:rPr>
        <w:t>Сва опасна места (опасност од пада са висин</w:t>
      </w:r>
      <w:r w:rsidRPr="00E7606C">
        <w:rPr>
          <w:rFonts w:ascii="Arial" w:eastAsia="Times New Roman" w:hAnsi="Arial" w:cs="Times New Roman"/>
          <w:lang w:val="ru-RU"/>
        </w:rPr>
        <w:t>е и друго</w:t>
      </w:r>
      <w:r w:rsidRPr="00E7606C">
        <w:rPr>
          <w:rFonts w:ascii="Arial" w:eastAsia="Times New Roman" w:hAnsi="Arial" w:cs="Times New Roman"/>
          <w:lang w:val="sr-Latn-CS"/>
        </w:rPr>
        <w:t>) обезбеди траком</w:t>
      </w:r>
      <w:r w:rsidRPr="00E7606C">
        <w:rPr>
          <w:rFonts w:ascii="Arial" w:eastAsia="Times New Roman" w:hAnsi="Arial" w:cs="Times New Roman"/>
          <w:lang w:val="ru-RU"/>
        </w:rPr>
        <w:t xml:space="preserve">, </w:t>
      </w:r>
      <w:r w:rsidRPr="00E7606C">
        <w:rPr>
          <w:rFonts w:ascii="Arial" w:eastAsia="Times New Roman" w:hAnsi="Arial" w:cs="Times New Roman"/>
          <w:lang w:val="sr-Latn-CS"/>
        </w:rPr>
        <w:t>оградом</w:t>
      </w:r>
      <w:r w:rsidRPr="00E7606C">
        <w:rPr>
          <w:rFonts w:ascii="Arial" w:eastAsia="Times New Roman" w:hAnsi="Arial" w:cs="Times New Roman"/>
          <w:lang w:val="ru-RU"/>
        </w:rPr>
        <w:t xml:space="preserve"> и таблама упозорења</w:t>
      </w:r>
      <w:r w:rsidRPr="00E7606C">
        <w:rPr>
          <w:rFonts w:ascii="Arial" w:eastAsia="Times New Roman" w:hAnsi="Arial" w:cs="Times New Roman"/>
          <w:lang w:val="sr-Latn-CS"/>
        </w:rPr>
        <w:t>.</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lang w:val="sr-Latn-CS"/>
        </w:rPr>
        <w:lastRenderedPageBreak/>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lang w:val="sr-Latn-CS"/>
        </w:rPr>
        <w:t xml:space="preserve">Све грађевинске скеле </w:t>
      </w:r>
      <w:r w:rsidRPr="00E7606C">
        <w:rPr>
          <w:rFonts w:ascii="Arial" w:eastAsia="Times New Roman" w:hAnsi="Arial" w:cs="Times New Roman"/>
          <w:lang w:val="sr-Cyrl-CS"/>
        </w:rPr>
        <w:t>буду</w:t>
      </w:r>
      <w:r w:rsidRPr="00E7606C">
        <w:rPr>
          <w:rFonts w:ascii="Arial" w:eastAsia="Times New Roman" w:hAnsi="Arial" w:cs="Times New Roman"/>
          <w:lang w:val="sr-Latn-CS"/>
        </w:rPr>
        <w:t xml:space="preserve"> монтиране од стране специјализованих фирми</w:t>
      </w:r>
      <w:r w:rsidRPr="00E7606C">
        <w:rPr>
          <w:rFonts w:ascii="Arial" w:eastAsia="Times New Roman" w:hAnsi="Arial" w:cs="Times New Roman"/>
          <w:lang w:val="ru-RU"/>
        </w:rPr>
        <w:t>,</w:t>
      </w:r>
      <w:r w:rsidRPr="00E7606C">
        <w:rPr>
          <w:rFonts w:ascii="Arial" w:eastAsia="Times New Roman" w:hAnsi="Arial" w:cs="Times New Roman"/>
          <w:lang w:val="sr-Latn-CS"/>
        </w:rPr>
        <w:t xml:space="preserve"> по урађеном пројекту</w:t>
      </w:r>
      <w:r w:rsidRPr="00E7606C">
        <w:rPr>
          <w:rFonts w:ascii="Arial" w:eastAsia="Times New Roman" w:hAnsi="Arial" w:cs="Times New Roman"/>
          <w:lang w:val="ru-RU"/>
        </w:rPr>
        <w:t xml:space="preserve"> и </w:t>
      </w:r>
      <w:r w:rsidRPr="00E7606C">
        <w:rPr>
          <w:rFonts w:ascii="Arial" w:eastAsia="Times New Roman" w:hAnsi="Arial" w:cs="Times New Roman"/>
          <w:lang w:val="sr-Latn-CS"/>
        </w:rPr>
        <w:t>прегледане пре употребе од стране корисника.</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lang w:val="ru-RU"/>
        </w:rPr>
        <w:t>На захтев надзорног органа н</w:t>
      </w:r>
      <w:r w:rsidRPr="00E7606C">
        <w:rPr>
          <w:rFonts w:ascii="Arial" w:eastAsia="Times New Roman" w:hAnsi="Arial" w:cs="Times New Roman"/>
          <w:lang w:val="sr-Latn-CS"/>
        </w:rPr>
        <w:t>а градилишту обезбеди довољан број мобилних тоалета.</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lang w:val="sr-Latn-CS"/>
        </w:rPr>
        <w:t xml:space="preserve">Наручиоцу радова не ремети редован процес производње и рад </w:t>
      </w:r>
      <w:r w:rsidRPr="00E7606C">
        <w:rPr>
          <w:rFonts w:ascii="Arial" w:eastAsia="Times New Roman" w:hAnsi="Arial" w:cs="Times New Roman"/>
          <w:lang w:val="ru-RU"/>
        </w:rPr>
        <w:t>запослених</w:t>
      </w:r>
      <w:r w:rsidRPr="00E7606C">
        <w:rPr>
          <w:rFonts w:ascii="Arial" w:eastAsia="Times New Roman" w:hAnsi="Arial" w:cs="Times New Roman"/>
          <w:lang w:val="sr-Latn-CS"/>
        </w:rPr>
        <w:t>.</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lang w:val="sr-Latn-CS"/>
        </w:rPr>
        <w:t>Поштује радну и технолошку дисциплину установљену код наручиоца радова.</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lang w:val="ru-RU"/>
        </w:rPr>
        <w:t>Обавеже своје</w:t>
      </w:r>
      <w:r w:rsidRPr="00E7606C">
        <w:rPr>
          <w:rFonts w:ascii="Arial" w:eastAsia="Times New Roman" w:hAnsi="Arial" w:cs="Times New Roman"/>
          <w:lang w:val="sr-Latn-CS"/>
        </w:rPr>
        <w:t xml:space="preserve"> </w:t>
      </w:r>
      <w:r w:rsidRPr="00E7606C">
        <w:rPr>
          <w:rFonts w:ascii="Arial" w:eastAsia="Times New Roman" w:hAnsi="Arial" w:cs="Times New Roman"/>
          <w:lang w:val="ru-RU"/>
        </w:rPr>
        <w:t xml:space="preserve">запослене </w:t>
      </w:r>
      <w:r w:rsidRPr="00E7606C">
        <w:rPr>
          <w:rFonts w:ascii="Arial" w:eastAsia="Times New Roman" w:hAnsi="Arial" w:cs="Times New Roman"/>
          <w:lang w:val="sr-Latn-CS"/>
        </w:rPr>
        <w:t xml:space="preserve">да стално носе </w:t>
      </w:r>
      <w:r w:rsidRPr="00E7606C">
        <w:rPr>
          <w:rFonts w:ascii="Arial" w:eastAsia="Times New Roman" w:hAnsi="Arial" w:cs="Times New Roman"/>
          <w:lang w:val="sr-Cyrl-CS"/>
        </w:rPr>
        <w:t xml:space="preserve">лична </w:t>
      </w:r>
      <w:r w:rsidRPr="00E7606C">
        <w:rPr>
          <w:rFonts w:ascii="Arial" w:eastAsia="Times New Roman" w:hAnsi="Arial" w:cs="Times New Roman"/>
          <w:lang w:val="sr-Latn-CS"/>
        </w:rPr>
        <w:t>док</w:t>
      </w:r>
      <w:r w:rsidRPr="00E7606C">
        <w:rPr>
          <w:rFonts w:ascii="Arial" w:eastAsia="Times New Roman" w:hAnsi="Arial" w:cs="Times New Roman"/>
          <w:lang w:val="ru-RU"/>
        </w:rPr>
        <w:t>у</w:t>
      </w:r>
      <w:r w:rsidRPr="00E7606C">
        <w:rPr>
          <w:rFonts w:ascii="Arial" w:eastAsia="Times New Roman" w:hAnsi="Arial" w:cs="Times New Roman"/>
          <w:lang w:val="sr-Latn-CS"/>
        </w:rPr>
        <w:t>мента и покажу их на захтев овлашћених лица за безбедност.</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lang w:val="ru-RU"/>
        </w:rPr>
        <w:t>Запослени</w:t>
      </w:r>
      <w:r w:rsidRPr="00E7606C">
        <w:rPr>
          <w:rFonts w:ascii="Arial" w:eastAsia="Times New Roman" w:hAnsi="Arial" w:cs="Times New Roman"/>
          <w:lang w:val="sr-Latn-CS"/>
        </w:rPr>
        <w:t xml:space="preserve"> извођача и подизвођача радова бораве и крећу се само у објектима ТЕНТ на којима изводе радове.</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lang w:val="ru-RU"/>
        </w:rPr>
        <w:t>Забрањено је уношење оружја унутар локација Огранка ТЕНТ, као и неовлашћено фотографисање.</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lang w:val="ru-RU"/>
        </w:rPr>
        <w:t>Обавезно је придржавање правила и сигнализације безбедности у саобраћају.</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szCs w:val="20"/>
          <w:lang w:val="sr-Cyrl-CS"/>
        </w:rPr>
        <w:t>На захтев надзорног органа, удаљи запосленог са градилишта, када се утврди да је неподобан за даљи рад на градилишту.</w:t>
      </w:r>
    </w:p>
    <w:p w:rsidR="00E7606C" w:rsidRPr="00E7606C" w:rsidRDefault="00E7606C" w:rsidP="00E7606C">
      <w:pPr>
        <w:numPr>
          <w:ilvl w:val="0"/>
          <w:numId w:val="65"/>
        </w:numPr>
        <w:spacing w:after="80" w:line="216" w:lineRule="auto"/>
        <w:jc w:val="both"/>
        <w:rPr>
          <w:rFonts w:ascii="Arial" w:eastAsia="Times New Roman" w:hAnsi="Arial" w:cs="Times New Roman"/>
          <w:lang w:val="ru-RU"/>
        </w:rPr>
      </w:pPr>
      <w:r w:rsidRPr="00E7606C">
        <w:rPr>
          <w:rFonts w:ascii="Arial" w:eastAsia="Times New Roman" w:hAnsi="Arial" w:cs="Times New Roman"/>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7606C" w:rsidRPr="00E7606C" w:rsidRDefault="00E7606C" w:rsidP="00E7606C">
      <w:pPr>
        <w:spacing w:after="0" w:line="216" w:lineRule="auto"/>
        <w:ind w:left="360"/>
        <w:jc w:val="both"/>
        <w:rPr>
          <w:rFonts w:ascii="Arial" w:eastAsia="Times New Roman" w:hAnsi="Arial" w:cs="Times New Roman"/>
          <w:lang w:val="ru-RU"/>
        </w:rPr>
      </w:pPr>
    </w:p>
    <w:p w:rsidR="00E7606C" w:rsidRPr="00E7606C" w:rsidRDefault="00E7606C" w:rsidP="00E7606C">
      <w:pPr>
        <w:spacing w:after="0" w:line="216" w:lineRule="auto"/>
        <w:ind w:firstLine="567"/>
        <w:rPr>
          <w:rFonts w:ascii="Arial" w:eastAsia="Times New Roman" w:hAnsi="Arial" w:cs="Times New Roman"/>
          <w:b/>
          <w:u w:val="single"/>
          <w:lang w:val="sr-Cyrl-CS"/>
        </w:rPr>
      </w:pPr>
      <w:r w:rsidRPr="00E7606C">
        <w:rPr>
          <w:rFonts w:ascii="Arial" w:eastAsia="Times New Roman" w:hAnsi="Arial" w:cs="Times New Roman"/>
          <w:b/>
          <w:u w:val="single"/>
          <w:lang w:val="sr-Cyrl-CS"/>
        </w:rPr>
        <w:t>II ОБАВЕЗЕ ИЗВОЂАЧА РАДОВА ЧИЈИ СУ ЗАПОСЛЕНИ АНГАЖОВАНИ</w:t>
      </w:r>
    </w:p>
    <w:p w:rsidR="00E7606C" w:rsidRPr="00E7606C" w:rsidRDefault="00E7606C" w:rsidP="00E7606C">
      <w:pPr>
        <w:spacing w:after="0" w:line="216" w:lineRule="auto"/>
        <w:ind w:firstLine="567"/>
        <w:rPr>
          <w:rFonts w:ascii="Arial" w:eastAsia="Times New Roman" w:hAnsi="Arial" w:cs="Times New Roman"/>
          <w:b/>
          <w:u w:val="single"/>
          <w:lang w:val="sr-Cyrl-CS"/>
        </w:rPr>
      </w:pPr>
      <w:r w:rsidRPr="00E7606C">
        <w:rPr>
          <w:rFonts w:ascii="Arial" w:eastAsia="Times New Roman" w:hAnsi="Arial" w:cs="Times New Roman"/>
          <w:b/>
          <w:u w:val="single"/>
          <w:lang w:val="sr-Cyrl-CS"/>
        </w:rPr>
        <w:t>ПО „НОРМА ЧАС“</w:t>
      </w:r>
    </w:p>
    <w:p w:rsidR="00E7606C" w:rsidRPr="00E7606C" w:rsidRDefault="00E7606C" w:rsidP="00E7606C">
      <w:pPr>
        <w:spacing w:after="80" w:line="216" w:lineRule="auto"/>
        <w:ind w:firstLine="567"/>
        <w:rPr>
          <w:rFonts w:ascii="Arial" w:eastAsia="Times New Roman" w:hAnsi="Arial" w:cs="Times New Roman"/>
          <w:b/>
          <w:u w:val="single"/>
          <w:lang w:val="sr-Cyrl-CS"/>
        </w:rPr>
      </w:pPr>
    </w:p>
    <w:p w:rsidR="00E7606C" w:rsidRPr="00E7606C" w:rsidRDefault="00E7606C" w:rsidP="00E7606C">
      <w:pPr>
        <w:autoSpaceDE w:val="0"/>
        <w:autoSpaceDN w:val="0"/>
        <w:adjustRightInd w:val="0"/>
        <w:spacing w:after="0" w:line="240" w:lineRule="auto"/>
        <w:rPr>
          <w:rFonts w:ascii="Arial" w:eastAsia="Times New Roman" w:hAnsi="Arial" w:cs="Arial"/>
          <w:lang w:val="sr-Cyrl-RS"/>
        </w:rPr>
      </w:pPr>
      <w:r w:rsidRPr="00E7606C">
        <w:rPr>
          <w:rFonts w:ascii="Arial" w:eastAsia="Times New Roman" w:hAnsi="Arial" w:cs="Arial"/>
          <w:color w:val="000000"/>
          <w:lang w:val="sr-Cyrl-RS"/>
        </w:rPr>
        <w:t>И</w:t>
      </w:r>
      <w:r w:rsidRPr="00E7606C">
        <w:rPr>
          <w:rFonts w:ascii="Arial" w:eastAsia="Times New Roman" w:hAnsi="Arial" w:cs="Arial"/>
          <w:color w:val="000000"/>
          <w:lang w:val="sr-Latn-CS"/>
        </w:rPr>
        <w:t>звођач радова</w:t>
      </w:r>
      <w:r w:rsidRPr="00E7606C">
        <w:rPr>
          <w:rFonts w:ascii="Arial" w:eastAsia="Times New Roman" w:hAnsi="Arial" w:cs="Arial"/>
          <w:color w:val="000000"/>
          <w:lang w:val="sr-Cyrl-RS"/>
        </w:rPr>
        <w:t xml:space="preserve"> који своје запослене ангажују по „норма часу“, у организацији ТЕНТ, обавезан је </w:t>
      </w:r>
      <w:r w:rsidRPr="00E7606C">
        <w:rPr>
          <w:rFonts w:ascii="Arial" w:eastAsia="Times New Roman" w:hAnsi="Arial" w:cs="Arial"/>
          <w:lang w:val="sr-Cyrl-RS"/>
        </w:rPr>
        <w:t>да:</w:t>
      </w:r>
    </w:p>
    <w:p w:rsidR="00E7606C" w:rsidRPr="00E7606C" w:rsidRDefault="00E7606C" w:rsidP="00E7606C">
      <w:pPr>
        <w:autoSpaceDE w:val="0"/>
        <w:autoSpaceDN w:val="0"/>
        <w:adjustRightInd w:val="0"/>
        <w:spacing w:after="0" w:line="240" w:lineRule="auto"/>
        <w:rPr>
          <w:rFonts w:ascii="Times New Roman" w:eastAsia="Times New Roman" w:hAnsi="Times New Roman" w:cs="Times New Roman"/>
          <w:sz w:val="24"/>
          <w:szCs w:val="24"/>
          <w:lang w:val="en-US"/>
        </w:rPr>
      </w:pPr>
    </w:p>
    <w:p w:rsidR="00E7606C" w:rsidRPr="00E7606C" w:rsidRDefault="00E7606C" w:rsidP="00E7606C">
      <w:pPr>
        <w:numPr>
          <w:ilvl w:val="0"/>
          <w:numId w:val="70"/>
        </w:numPr>
        <w:spacing w:after="80" w:line="216" w:lineRule="auto"/>
        <w:jc w:val="both"/>
        <w:rPr>
          <w:rFonts w:ascii="Arial" w:eastAsia="Times New Roman" w:hAnsi="Arial" w:cs="Times New Roman"/>
          <w:lang w:val="ru-RU"/>
        </w:rPr>
      </w:pPr>
      <w:r w:rsidRPr="00E7606C">
        <w:rPr>
          <w:rFonts w:ascii="Arial" w:eastAsia="Times New Roman" w:hAnsi="Arial" w:cs="Times New Roman"/>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7606C" w:rsidRPr="00E7606C" w:rsidRDefault="00E7606C" w:rsidP="00E7606C">
      <w:pPr>
        <w:numPr>
          <w:ilvl w:val="0"/>
          <w:numId w:val="70"/>
        </w:numPr>
        <w:spacing w:after="80" w:line="216" w:lineRule="auto"/>
        <w:jc w:val="both"/>
        <w:rPr>
          <w:rFonts w:ascii="Arial" w:eastAsia="Times New Roman" w:hAnsi="Arial" w:cs="Times New Roman"/>
          <w:lang w:val="ru-RU"/>
        </w:rPr>
      </w:pPr>
      <w:r w:rsidRPr="00E7606C">
        <w:rPr>
          <w:rFonts w:ascii="Arial" w:eastAsia="Times New Roman" w:hAnsi="Arial" w:cs="Times New Roman"/>
          <w:lang w:val="ru-RU"/>
        </w:rPr>
        <w:t>На сваких 6 месеци, Служби БЗР и ЗОП,  достави спискове запослених Извођача радова по Службама и радним местима где су распоређени.</w:t>
      </w:r>
    </w:p>
    <w:p w:rsidR="00E7606C" w:rsidRPr="00E7606C" w:rsidRDefault="00E7606C" w:rsidP="00E7606C">
      <w:pPr>
        <w:numPr>
          <w:ilvl w:val="0"/>
          <w:numId w:val="70"/>
        </w:numPr>
        <w:spacing w:after="80" w:line="216" w:lineRule="auto"/>
        <w:jc w:val="both"/>
        <w:rPr>
          <w:rFonts w:ascii="Arial" w:eastAsia="Times New Roman" w:hAnsi="Arial" w:cs="Times New Roman"/>
          <w:lang w:val="ru-RU"/>
        </w:rPr>
      </w:pPr>
      <w:r w:rsidRPr="00E7606C">
        <w:rPr>
          <w:rFonts w:ascii="Arial" w:eastAsia="Times New Roman" w:hAnsi="Arial" w:cs="Times New Roman"/>
          <w:lang w:val="ru-RU"/>
        </w:rPr>
        <w:t>За извођење радова (обављање посла) ангажује здравствено способне запослене,</w:t>
      </w:r>
    </w:p>
    <w:p w:rsidR="00E7606C" w:rsidRPr="00E7606C" w:rsidRDefault="00E7606C" w:rsidP="00E7606C">
      <w:pPr>
        <w:numPr>
          <w:ilvl w:val="0"/>
          <w:numId w:val="70"/>
        </w:numPr>
        <w:spacing w:after="80" w:line="216" w:lineRule="auto"/>
        <w:jc w:val="both"/>
        <w:rPr>
          <w:rFonts w:ascii="Arial" w:eastAsia="Times New Roman" w:hAnsi="Arial" w:cs="Times New Roman"/>
          <w:lang w:val="ru-RU"/>
        </w:rPr>
      </w:pPr>
      <w:r w:rsidRPr="00E7606C">
        <w:rPr>
          <w:rFonts w:ascii="Arial" w:eastAsia="Times New Roman" w:hAnsi="Arial" w:cs="Times New Roman"/>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7606C" w:rsidRPr="00E7606C" w:rsidRDefault="00E7606C" w:rsidP="00E7606C">
      <w:pPr>
        <w:numPr>
          <w:ilvl w:val="0"/>
          <w:numId w:val="70"/>
        </w:numPr>
        <w:spacing w:after="80" w:line="216" w:lineRule="auto"/>
        <w:jc w:val="both"/>
        <w:rPr>
          <w:rFonts w:ascii="Arial" w:eastAsia="Times New Roman" w:hAnsi="Arial" w:cs="Times New Roman"/>
          <w:lang w:val="ru-RU"/>
        </w:rPr>
      </w:pPr>
      <w:r w:rsidRPr="00E7606C">
        <w:rPr>
          <w:rFonts w:ascii="Arial" w:eastAsia="Times New Roman" w:hAnsi="Arial" w:cs="Times New Roman"/>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7606C" w:rsidRPr="00E7606C" w:rsidRDefault="00E7606C" w:rsidP="00E7606C">
      <w:pPr>
        <w:numPr>
          <w:ilvl w:val="0"/>
          <w:numId w:val="70"/>
        </w:numPr>
        <w:spacing w:after="80" w:line="216" w:lineRule="auto"/>
        <w:jc w:val="both"/>
        <w:rPr>
          <w:rFonts w:ascii="Arial" w:eastAsia="Times New Roman" w:hAnsi="Arial" w:cs="Times New Roman"/>
          <w:lang w:val="ru-RU"/>
        </w:rPr>
      </w:pPr>
      <w:r w:rsidRPr="00E7606C">
        <w:rPr>
          <w:rFonts w:ascii="Arial" w:eastAsia="Times New Roman" w:hAnsi="Arial" w:cs="Times New Roman"/>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7606C" w:rsidRPr="00E7606C" w:rsidRDefault="00E7606C" w:rsidP="00E7606C">
      <w:pPr>
        <w:numPr>
          <w:ilvl w:val="0"/>
          <w:numId w:val="70"/>
        </w:numPr>
        <w:spacing w:after="80" w:line="216" w:lineRule="auto"/>
        <w:jc w:val="both"/>
        <w:rPr>
          <w:rFonts w:ascii="Arial" w:eastAsia="Times New Roman" w:hAnsi="Arial" w:cs="Times New Roman"/>
          <w:lang w:val="ru-RU"/>
        </w:rPr>
      </w:pPr>
      <w:r w:rsidRPr="00E7606C">
        <w:rPr>
          <w:rFonts w:ascii="Arial" w:eastAsia="Times New Roman" w:hAnsi="Arial" w:cs="Times New Roman"/>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7606C" w:rsidRPr="00E7606C" w:rsidRDefault="00E7606C" w:rsidP="00E7606C">
      <w:pPr>
        <w:numPr>
          <w:ilvl w:val="0"/>
          <w:numId w:val="70"/>
        </w:numPr>
        <w:spacing w:after="80" w:line="216" w:lineRule="auto"/>
        <w:jc w:val="both"/>
        <w:rPr>
          <w:rFonts w:ascii="Arial" w:eastAsia="Times New Roman" w:hAnsi="Arial" w:cs="Times New Roman"/>
          <w:lang w:val="ru-RU"/>
        </w:rPr>
      </w:pPr>
      <w:r w:rsidRPr="00E7606C">
        <w:rPr>
          <w:rFonts w:ascii="Arial" w:eastAsia="Times New Roman" w:hAnsi="Arial" w:cs="Times New Roman"/>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w:t>
      </w:r>
      <w:r w:rsidRPr="00E7606C">
        <w:rPr>
          <w:rFonts w:ascii="Arial" w:eastAsia="Times New Roman" w:hAnsi="Arial" w:cs="Times New Roman"/>
          <w:lang w:val="ru-RU"/>
        </w:rPr>
        <w:lastRenderedPageBreak/>
        <w:t>распоређује и да копију извештаја о извршеном лекарском прегледу запосленог достави ТЕНТ (Сектору за људске ресурсе).</w:t>
      </w:r>
    </w:p>
    <w:p w:rsidR="00E7606C" w:rsidRPr="00E7606C" w:rsidRDefault="00E7606C" w:rsidP="00E7606C">
      <w:pPr>
        <w:numPr>
          <w:ilvl w:val="0"/>
          <w:numId w:val="70"/>
        </w:numPr>
        <w:spacing w:after="80" w:line="216" w:lineRule="auto"/>
        <w:jc w:val="both"/>
        <w:rPr>
          <w:rFonts w:ascii="Arial" w:eastAsia="Times New Roman" w:hAnsi="Arial" w:cs="Times New Roman"/>
          <w:lang w:val="ru-RU"/>
        </w:rPr>
      </w:pPr>
      <w:r w:rsidRPr="00E7606C">
        <w:rPr>
          <w:rFonts w:ascii="Arial" w:eastAsia="Times New Roman" w:hAnsi="Arial" w:cs="Times New Roman"/>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7606C" w:rsidRPr="00E7606C" w:rsidRDefault="00E7606C" w:rsidP="00E7606C">
      <w:pPr>
        <w:numPr>
          <w:ilvl w:val="0"/>
          <w:numId w:val="70"/>
        </w:numPr>
        <w:spacing w:after="80" w:line="216" w:lineRule="auto"/>
        <w:jc w:val="both"/>
        <w:rPr>
          <w:rFonts w:ascii="Arial" w:eastAsia="Times New Roman" w:hAnsi="Arial" w:cs="Times New Roman"/>
          <w:lang w:val="ru-RU"/>
        </w:rPr>
      </w:pPr>
      <w:r w:rsidRPr="00E7606C">
        <w:rPr>
          <w:rFonts w:ascii="Arial" w:eastAsia="Times New Roman" w:hAnsi="Arial" w:cs="Times New Roman"/>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7606C" w:rsidRPr="00E7606C" w:rsidRDefault="00E7606C" w:rsidP="00E7606C">
      <w:pPr>
        <w:numPr>
          <w:ilvl w:val="0"/>
          <w:numId w:val="70"/>
        </w:numPr>
        <w:spacing w:after="80" w:line="216" w:lineRule="auto"/>
        <w:jc w:val="both"/>
        <w:rPr>
          <w:rFonts w:ascii="Arial" w:eastAsia="Times New Roman" w:hAnsi="Arial" w:cs="Times New Roman"/>
          <w:lang w:val="ru-RU"/>
        </w:rPr>
      </w:pPr>
      <w:r w:rsidRPr="00E7606C">
        <w:rPr>
          <w:rFonts w:ascii="Arial" w:eastAsia="Times New Roman" w:hAnsi="Arial" w:cs="Times New Roman"/>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7606C" w:rsidRPr="00E7606C" w:rsidRDefault="00E7606C" w:rsidP="00E7606C">
      <w:pPr>
        <w:numPr>
          <w:ilvl w:val="0"/>
          <w:numId w:val="70"/>
        </w:numPr>
        <w:spacing w:after="80" w:line="216" w:lineRule="auto"/>
        <w:jc w:val="both"/>
        <w:rPr>
          <w:rFonts w:ascii="Arial" w:eastAsia="Times New Roman" w:hAnsi="Arial" w:cs="Times New Roman"/>
          <w:lang w:val="ru-RU"/>
        </w:rPr>
      </w:pPr>
      <w:r w:rsidRPr="00E7606C">
        <w:rPr>
          <w:rFonts w:ascii="Arial" w:eastAsia="Times New Roman" w:hAnsi="Arial" w:cs="Times New Roman"/>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7606C" w:rsidRPr="00E7606C" w:rsidRDefault="00E7606C" w:rsidP="00E7606C">
      <w:pPr>
        <w:numPr>
          <w:ilvl w:val="0"/>
          <w:numId w:val="70"/>
        </w:numPr>
        <w:spacing w:after="80" w:line="216" w:lineRule="auto"/>
        <w:jc w:val="both"/>
        <w:rPr>
          <w:rFonts w:ascii="Arial" w:eastAsia="Times New Roman" w:hAnsi="Arial" w:cs="Times New Roman"/>
          <w:lang w:val="ru-RU"/>
        </w:rPr>
      </w:pPr>
      <w:r w:rsidRPr="00E7606C">
        <w:rPr>
          <w:rFonts w:ascii="Arial" w:eastAsia="Times New Roman" w:hAnsi="Arial" w:cs="Times New Roman"/>
          <w:lang w:val="ru-RU"/>
        </w:rPr>
        <w:t>Служби БЗР и ЗОП ТЕНТ достави копију извештаја о повреди на раду запосленог који пружа услуге ТЕНТ.</w:t>
      </w:r>
    </w:p>
    <w:p w:rsidR="00E7606C" w:rsidRPr="00E7606C" w:rsidRDefault="00E7606C" w:rsidP="00E7606C">
      <w:pPr>
        <w:spacing w:before="300" w:after="360" w:line="216" w:lineRule="auto"/>
        <w:ind w:firstLine="567"/>
        <w:rPr>
          <w:rFonts w:ascii="Arial" w:eastAsia="Times New Roman" w:hAnsi="Arial" w:cs="Times New Roman"/>
          <w:b/>
          <w:u w:val="single"/>
          <w:lang w:val="sr-Latn-CS"/>
        </w:rPr>
      </w:pPr>
      <w:r w:rsidRPr="00E7606C">
        <w:rPr>
          <w:rFonts w:ascii="Arial" w:eastAsia="Times New Roman" w:hAnsi="Arial" w:cs="Times New Roman"/>
          <w:b/>
          <w:u w:val="single"/>
          <w:lang w:val="sr-Latn-CS"/>
        </w:rPr>
        <w:t xml:space="preserve">III ОБАВЕЗЕ ТЕНТ ЗА ЗАПОСЛЕНЕ АНГАЖОВАНЕ ПО „НОРМА ЧАС“  </w:t>
      </w:r>
    </w:p>
    <w:p w:rsidR="00E7606C" w:rsidRPr="00E7606C" w:rsidRDefault="00E7606C" w:rsidP="00E7606C">
      <w:pPr>
        <w:spacing w:after="240" w:line="216" w:lineRule="auto"/>
        <w:ind w:firstLine="567"/>
        <w:jc w:val="both"/>
        <w:rPr>
          <w:rFonts w:ascii="Arial" w:eastAsia="Times New Roman" w:hAnsi="Arial" w:cs="Times New Roman"/>
          <w:szCs w:val="20"/>
          <w:lang w:val="sr-Cyrl-CS"/>
        </w:rPr>
      </w:pPr>
      <w:r w:rsidRPr="00E7606C">
        <w:rPr>
          <w:rFonts w:ascii="Arial" w:eastAsia="Times New Roman" w:hAnsi="Arial" w:cs="Times New Roman"/>
          <w:szCs w:val="20"/>
          <w:lang w:val="sr-Cyrl-CS"/>
        </w:rPr>
        <w:t>ТЕНТ, односно руководиоци организационих целина у оквиру којих су ангажовани запослени Извођача радова обавезни су да:</w:t>
      </w:r>
    </w:p>
    <w:p w:rsidR="00E7606C" w:rsidRPr="00E7606C" w:rsidRDefault="00E7606C" w:rsidP="00E7606C">
      <w:pPr>
        <w:numPr>
          <w:ilvl w:val="0"/>
          <w:numId w:val="74"/>
        </w:numPr>
        <w:spacing w:after="80" w:line="216" w:lineRule="auto"/>
        <w:ind w:left="357" w:hanging="357"/>
        <w:jc w:val="both"/>
        <w:rPr>
          <w:rFonts w:ascii="Arial" w:eastAsia="Times New Roman" w:hAnsi="Arial" w:cs="Times New Roman"/>
          <w:lang w:val="ru-RU"/>
        </w:rPr>
      </w:pPr>
      <w:r w:rsidRPr="00E7606C">
        <w:rPr>
          <w:rFonts w:ascii="Arial" w:eastAsia="Times New Roman" w:hAnsi="Arial" w:cs="Times New Roman"/>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7606C" w:rsidRPr="00E7606C" w:rsidRDefault="00E7606C" w:rsidP="00E7606C">
      <w:pPr>
        <w:numPr>
          <w:ilvl w:val="0"/>
          <w:numId w:val="74"/>
        </w:numPr>
        <w:spacing w:after="80" w:line="216" w:lineRule="auto"/>
        <w:ind w:left="357" w:hanging="357"/>
        <w:jc w:val="both"/>
        <w:rPr>
          <w:rFonts w:ascii="Arial" w:eastAsia="Times New Roman" w:hAnsi="Arial" w:cs="Times New Roman"/>
          <w:lang w:val="ru-RU"/>
        </w:rPr>
      </w:pPr>
      <w:r w:rsidRPr="00E7606C">
        <w:rPr>
          <w:rFonts w:ascii="Arial" w:eastAsia="Times New Roman" w:hAnsi="Arial" w:cs="Times New Roman"/>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7606C" w:rsidRPr="00E7606C" w:rsidRDefault="00E7606C" w:rsidP="00E7606C">
      <w:pPr>
        <w:numPr>
          <w:ilvl w:val="0"/>
          <w:numId w:val="74"/>
        </w:numPr>
        <w:spacing w:after="80" w:line="216" w:lineRule="auto"/>
        <w:ind w:left="357" w:hanging="357"/>
        <w:jc w:val="both"/>
        <w:rPr>
          <w:rFonts w:ascii="Arial" w:eastAsia="Times New Roman" w:hAnsi="Arial" w:cs="Times New Roman"/>
          <w:lang w:val="ru-RU"/>
        </w:rPr>
      </w:pPr>
      <w:r w:rsidRPr="00E7606C">
        <w:rPr>
          <w:rFonts w:ascii="Arial" w:eastAsia="Times New Roman" w:hAnsi="Arial" w:cs="Times New Roman"/>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7606C" w:rsidRPr="00E7606C" w:rsidRDefault="00E7606C" w:rsidP="00E7606C">
      <w:pPr>
        <w:numPr>
          <w:ilvl w:val="0"/>
          <w:numId w:val="74"/>
        </w:numPr>
        <w:spacing w:after="80" w:line="216" w:lineRule="auto"/>
        <w:ind w:left="357" w:hanging="357"/>
        <w:jc w:val="both"/>
        <w:rPr>
          <w:rFonts w:ascii="Arial" w:eastAsia="Times New Roman" w:hAnsi="Arial" w:cs="Times New Roman"/>
          <w:lang w:val="ru-RU"/>
        </w:rPr>
      </w:pPr>
      <w:r w:rsidRPr="00E7606C">
        <w:rPr>
          <w:rFonts w:ascii="Arial" w:eastAsia="Times New Roman" w:hAnsi="Arial" w:cs="Times New Roman"/>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E7606C" w:rsidRPr="00E7606C" w:rsidRDefault="00E7606C" w:rsidP="00E7606C">
      <w:pPr>
        <w:spacing w:before="280" w:after="360" w:line="216" w:lineRule="auto"/>
        <w:ind w:firstLine="567"/>
        <w:jc w:val="both"/>
        <w:rPr>
          <w:rFonts w:ascii="Arial" w:eastAsia="Times New Roman" w:hAnsi="Arial" w:cs="Times New Roman"/>
          <w:b/>
          <w:u w:val="single"/>
          <w:lang w:val="sr-Cyrl-RS"/>
        </w:rPr>
      </w:pPr>
      <w:r w:rsidRPr="00E7606C">
        <w:rPr>
          <w:rFonts w:ascii="Arial" w:eastAsia="Times New Roman" w:hAnsi="Arial" w:cs="Times New Roman"/>
          <w:b/>
          <w:u w:val="single"/>
          <w:lang w:val="sr-Cyrl-RS"/>
        </w:rPr>
        <w:t>IV НЕПОШТОВАЊЕ ПРАВИЛА</w:t>
      </w:r>
    </w:p>
    <w:p w:rsidR="00E7606C" w:rsidRPr="00E7606C" w:rsidRDefault="00E7606C" w:rsidP="00E7606C">
      <w:pPr>
        <w:spacing w:after="80" w:line="216" w:lineRule="auto"/>
        <w:ind w:firstLine="567"/>
        <w:jc w:val="both"/>
        <w:rPr>
          <w:rFonts w:ascii="Arial" w:eastAsia="Times New Roman" w:hAnsi="Arial" w:cs="Times New Roman"/>
          <w:szCs w:val="20"/>
          <w:lang w:val="sr-Cyrl-CS"/>
        </w:rPr>
      </w:pPr>
      <w:r w:rsidRPr="00E7606C">
        <w:rPr>
          <w:rFonts w:ascii="Arial" w:eastAsia="Times New Roman" w:hAnsi="Arial" w:cs="Times New Roman"/>
          <w:szCs w:val="20"/>
          <w:lang w:val="sr-Cyrl-CS"/>
        </w:rPr>
        <w:t>Служба БЗР и ЗОП ТЕНТ, док траје извођење уговорених радова, врши контролу примене ових правила.</w:t>
      </w:r>
    </w:p>
    <w:p w:rsidR="00E7606C" w:rsidRPr="00E7606C" w:rsidRDefault="00E7606C" w:rsidP="00E7606C">
      <w:pPr>
        <w:spacing w:after="80" w:line="216" w:lineRule="auto"/>
        <w:ind w:firstLine="567"/>
        <w:jc w:val="both"/>
        <w:rPr>
          <w:rFonts w:ascii="Arial" w:eastAsia="Times New Roman" w:hAnsi="Arial" w:cs="Times New Roman"/>
          <w:szCs w:val="20"/>
          <w:lang w:val="sr-Cyrl-CS"/>
        </w:rPr>
      </w:pPr>
      <w:r w:rsidRPr="00E7606C">
        <w:rPr>
          <w:rFonts w:ascii="Arial" w:eastAsia="Times New Roman" w:hAnsi="Arial" w:cs="Times New Roman"/>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7606C" w:rsidRPr="00E7606C" w:rsidRDefault="00E7606C" w:rsidP="00E7606C">
      <w:pPr>
        <w:spacing w:after="80" w:line="216" w:lineRule="auto"/>
        <w:ind w:firstLine="567"/>
        <w:jc w:val="both"/>
        <w:rPr>
          <w:rFonts w:ascii="Arial" w:eastAsia="Times New Roman" w:hAnsi="Arial" w:cs="Times New Roman"/>
          <w:szCs w:val="20"/>
          <w:lang w:val="sr-Cyrl-CS"/>
        </w:rPr>
      </w:pPr>
      <w:r w:rsidRPr="00E7606C">
        <w:rPr>
          <w:rFonts w:ascii="Arial" w:eastAsia="Times New Roman" w:hAnsi="Arial" w:cs="Times New Roman"/>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7606C" w:rsidRPr="00E7606C" w:rsidRDefault="00E7606C" w:rsidP="00E7606C">
      <w:pPr>
        <w:spacing w:after="80" w:line="216" w:lineRule="auto"/>
        <w:ind w:firstLine="567"/>
        <w:jc w:val="both"/>
        <w:rPr>
          <w:rFonts w:ascii="Arial" w:eastAsia="Times New Roman" w:hAnsi="Arial" w:cs="Times New Roman"/>
          <w:szCs w:val="20"/>
          <w:lang w:val="sr-Cyrl-CS"/>
        </w:rPr>
      </w:pPr>
      <w:r w:rsidRPr="00E7606C">
        <w:rPr>
          <w:rFonts w:ascii="Arial" w:eastAsia="Times New Roman" w:hAnsi="Arial" w:cs="Times New Roman"/>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7606C" w:rsidRPr="00E7606C" w:rsidRDefault="00E7606C" w:rsidP="00E7606C">
      <w:pPr>
        <w:spacing w:after="80" w:line="216" w:lineRule="auto"/>
        <w:ind w:firstLine="567"/>
        <w:jc w:val="both"/>
        <w:rPr>
          <w:rFonts w:ascii="Arial" w:eastAsia="Times New Roman" w:hAnsi="Arial" w:cs="Times New Roman"/>
          <w:szCs w:val="20"/>
          <w:lang w:val="sr-Cyrl-CS"/>
        </w:rPr>
      </w:pPr>
      <w:r w:rsidRPr="00E7606C">
        <w:rPr>
          <w:rFonts w:ascii="Arial" w:eastAsia="Times New Roman" w:hAnsi="Arial" w:cs="Times New Roman"/>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7606C" w:rsidRPr="00E7606C" w:rsidRDefault="00E7606C" w:rsidP="00E7606C">
      <w:pPr>
        <w:spacing w:after="80" w:line="216" w:lineRule="auto"/>
        <w:ind w:firstLine="567"/>
        <w:jc w:val="both"/>
        <w:rPr>
          <w:rFonts w:ascii="Arial" w:eastAsia="Times New Roman" w:hAnsi="Arial" w:cs="Times New Roman"/>
          <w:szCs w:val="20"/>
          <w:lang w:val="sr-Cyrl-CS"/>
        </w:rPr>
      </w:pPr>
      <w:r w:rsidRPr="00E7606C">
        <w:rPr>
          <w:rFonts w:ascii="Arial" w:eastAsia="Times New Roman" w:hAnsi="Arial" w:cs="Times New Roman"/>
          <w:szCs w:val="20"/>
          <w:lang w:val="sr-Cyrl-CS"/>
        </w:rPr>
        <w:lastRenderedPageBreak/>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7606C" w:rsidRPr="00E7606C" w:rsidRDefault="00E7606C" w:rsidP="00E7606C">
      <w:pPr>
        <w:spacing w:after="80" w:line="216" w:lineRule="auto"/>
        <w:ind w:firstLine="567"/>
        <w:jc w:val="both"/>
        <w:rPr>
          <w:rFonts w:ascii="Arial" w:eastAsia="Times New Roman" w:hAnsi="Arial" w:cs="Times New Roman"/>
          <w:szCs w:val="20"/>
          <w:lang w:val="sr-Cyrl-CS"/>
        </w:rPr>
      </w:pPr>
      <w:r w:rsidRPr="00E7606C">
        <w:rPr>
          <w:rFonts w:ascii="Arial" w:eastAsia="Times New Roman" w:hAnsi="Arial" w:cs="Times New Roman"/>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E7606C" w:rsidRPr="00E7606C" w:rsidRDefault="00E7606C" w:rsidP="00E7606C">
      <w:pPr>
        <w:spacing w:before="280" w:after="160" w:line="216" w:lineRule="auto"/>
        <w:ind w:firstLine="567"/>
        <w:jc w:val="both"/>
        <w:rPr>
          <w:rFonts w:ascii="Arial" w:eastAsia="Times New Roman" w:hAnsi="Arial" w:cs="Times New Roman"/>
          <w:b/>
          <w:szCs w:val="20"/>
          <w:u w:val="single"/>
          <w:lang w:val="sr-Cyrl-RS"/>
        </w:rPr>
      </w:pPr>
      <w:r w:rsidRPr="00E7606C">
        <w:rPr>
          <w:rFonts w:ascii="Arial" w:eastAsia="Times New Roman" w:hAnsi="Arial" w:cs="Times New Roman"/>
          <w:b/>
          <w:szCs w:val="20"/>
          <w:u w:val="single"/>
          <w:lang w:val="sr-Latn-CS"/>
        </w:rPr>
        <w:t>V  САСТАНЦИ У ВЕЗИ БЕЗБЕДНОСТИ И ЗДРАВЉА НА РАДУ</w:t>
      </w:r>
    </w:p>
    <w:p w:rsidR="00E7606C" w:rsidRPr="00E7606C" w:rsidRDefault="00E7606C" w:rsidP="00E7606C">
      <w:pPr>
        <w:spacing w:before="360" w:after="360" w:line="216" w:lineRule="auto"/>
        <w:ind w:firstLine="567"/>
        <w:jc w:val="both"/>
        <w:rPr>
          <w:rFonts w:ascii="Arial" w:eastAsia="Times New Roman" w:hAnsi="Arial" w:cs="Times New Roman"/>
          <w:b/>
          <w:szCs w:val="20"/>
          <w:u w:val="single"/>
          <w:lang w:val="sr-Latn-CS"/>
        </w:rPr>
      </w:pPr>
      <w:r w:rsidRPr="00E7606C">
        <w:rPr>
          <w:rFonts w:ascii="Arial" w:eastAsia="Times New Roman" w:hAnsi="Arial" w:cs="Times New Roman"/>
          <w:szCs w:val="20"/>
          <w:lang w:val="sr-Latn-CS"/>
        </w:rPr>
        <w:t>Прв</w:t>
      </w:r>
      <w:r w:rsidRPr="00E7606C">
        <w:rPr>
          <w:rFonts w:ascii="Arial" w:eastAsia="Times New Roman" w:hAnsi="Arial" w:cs="Times New Roman"/>
          <w:szCs w:val="20"/>
          <w:lang w:val="sr-Cyrl-CS"/>
        </w:rPr>
        <w:t>ом састанку за безбедност присуствују:</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szCs w:val="20"/>
          <w:lang w:val="sr-Cyrl-CS"/>
        </w:rPr>
      </w:pPr>
      <w:r w:rsidRPr="00E7606C">
        <w:rPr>
          <w:rFonts w:ascii="Arial" w:eastAsia="Times New Roman" w:hAnsi="Arial" w:cs="Times New Roman"/>
          <w:szCs w:val="20"/>
          <w:lang w:val="sr-Cyrl-CS"/>
        </w:rPr>
        <w:t>лице за безбедност и здравље у ТЕНТ,</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szCs w:val="20"/>
          <w:lang w:val="sr-Cyrl-CS"/>
        </w:rPr>
      </w:pPr>
      <w:r w:rsidRPr="00E7606C">
        <w:rPr>
          <w:rFonts w:ascii="Arial" w:eastAsia="Times New Roman" w:hAnsi="Arial" w:cs="Times New Roman"/>
          <w:szCs w:val="20"/>
          <w:lang w:val="sr-Cyrl-CS"/>
        </w:rPr>
        <w:t xml:space="preserve">инструктор БЗР и ЗОП из Службе за обуку кадрова. </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szCs w:val="20"/>
          <w:lang w:val="sr-Cyrl-CS"/>
        </w:rPr>
      </w:pPr>
      <w:r w:rsidRPr="00E7606C">
        <w:rPr>
          <w:rFonts w:ascii="Arial" w:eastAsia="Times New Roman" w:hAnsi="Arial" w:cs="Times New Roman"/>
          <w:szCs w:val="20"/>
          <w:lang w:val="sr-Cyrl-CS"/>
        </w:rPr>
        <w:t>надзорни орган,</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szCs w:val="20"/>
          <w:lang w:val="sr-Cyrl-CS"/>
        </w:rPr>
      </w:pPr>
      <w:r w:rsidRPr="00E7606C">
        <w:rPr>
          <w:rFonts w:ascii="Arial" w:eastAsia="Times New Roman" w:hAnsi="Arial" w:cs="Times New Roman"/>
          <w:szCs w:val="20"/>
          <w:lang w:val="sr-Cyrl-CS"/>
        </w:rPr>
        <w:t>одговорно лице извођача радова на градилишту и</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szCs w:val="20"/>
          <w:lang w:val="sr-Cyrl-CS"/>
        </w:rPr>
      </w:pPr>
      <w:r w:rsidRPr="00E7606C">
        <w:rPr>
          <w:rFonts w:ascii="Arial" w:eastAsia="Times New Roman" w:hAnsi="Arial" w:cs="Times New Roman"/>
          <w:szCs w:val="20"/>
          <w:lang w:val="sr-Cyrl-CS"/>
        </w:rPr>
        <w:t>одговорно лице за безбедност и здравље извођача радова.</w:t>
      </w:r>
      <w:r w:rsidRPr="00E7606C">
        <w:rPr>
          <w:rFonts w:ascii="Arial" w:eastAsia="Times New Roman" w:hAnsi="Arial" w:cs="Times New Roman"/>
          <w:szCs w:val="20"/>
          <w:lang w:val="sr-Latn-CS"/>
        </w:rPr>
        <w:t xml:space="preserve"> </w:t>
      </w:r>
    </w:p>
    <w:p w:rsidR="00E7606C" w:rsidRPr="00E7606C" w:rsidRDefault="00E7606C" w:rsidP="00E7606C">
      <w:pPr>
        <w:spacing w:after="80" w:line="216" w:lineRule="auto"/>
        <w:ind w:firstLine="567"/>
        <w:jc w:val="both"/>
        <w:rPr>
          <w:rFonts w:ascii="Arial" w:eastAsia="Times New Roman" w:hAnsi="Arial" w:cs="Times New Roman"/>
          <w:szCs w:val="20"/>
          <w:lang w:val="sr-Latn-CS"/>
        </w:rPr>
      </w:pPr>
      <w:r w:rsidRPr="00E7606C">
        <w:rPr>
          <w:rFonts w:ascii="Arial" w:eastAsia="Times New Roman" w:hAnsi="Arial" w:cs="Times New Roman"/>
          <w:szCs w:val="20"/>
          <w:lang w:val="sr-Latn-CS"/>
        </w:rPr>
        <w:t xml:space="preserve">Садржај </w:t>
      </w:r>
      <w:r w:rsidRPr="00E7606C">
        <w:rPr>
          <w:rFonts w:ascii="Arial" w:eastAsia="Times New Roman" w:hAnsi="Arial" w:cs="Times New Roman"/>
          <w:szCs w:val="20"/>
          <w:lang w:val="ru-RU"/>
        </w:rPr>
        <w:t>првог</w:t>
      </w:r>
      <w:r w:rsidRPr="00E7606C">
        <w:rPr>
          <w:rFonts w:ascii="Arial" w:eastAsia="Times New Roman" w:hAnsi="Arial" w:cs="Times New Roman"/>
          <w:szCs w:val="20"/>
          <w:lang w:val="sr-Latn-CS"/>
        </w:rPr>
        <w:t xml:space="preserve"> састанка:</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lang w:val="ru-RU"/>
        </w:rPr>
      </w:pPr>
      <w:r w:rsidRPr="00E7606C">
        <w:rPr>
          <w:rFonts w:ascii="Arial" w:eastAsia="Times New Roman" w:hAnsi="Arial" w:cs="Times New Roman"/>
          <w:lang w:val="sr-Latn-CS"/>
        </w:rPr>
        <w:t>Одређивање радног простора (контејнери за смештај радника, материјала, санитарни чворови, и др.)</w:t>
      </w:r>
      <w:r w:rsidRPr="00E7606C">
        <w:rPr>
          <w:rFonts w:ascii="Arial" w:eastAsia="Times New Roman" w:hAnsi="Arial" w:cs="Times New Roman"/>
          <w:lang w:val="ru-RU"/>
        </w:rPr>
        <w:t>;</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lang w:val="ru-RU"/>
        </w:rPr>
      </w:pPr>
      <w:r w:rsidRPr="00E7606C">
        <w:rPr>
          <w:rFonts w:ascii="Arial" w:eastAsia="Times New Roman" w:hAnsi="Arial" w:cs="Times New Roman"/>
          <w:lang w:val="ru-RU"/>
        </w:rPr>
        <w:t xml:space="preserve">Упознавање са </w:t>
      </w:r>
      <w:r w:rsidRPr="00E7606C">
        <w:rPr>
          <w:rFonts w:ascii="Arial" w:eastAsia="Times New Roman" w:hAnsi="Arial" w:cs="Times New Roman"/>
          <w:lang w:val="sr-Cyrl-CS"/>
        </w:rPr>
        <w:t>опасностима и штетностима у термоенергетским постројењима и железничком саобраћају</w:t>
      </w:r>
      <w:r w:rsidRPr="00E7606C">
        <w:rPr>
          <w:rFonts w:ascii="Arial" w:eastAsia="Times New Roman" w:hAnsi="Arial" w:cs="Times New Roman"/>
          <w:b/>
          <w:i/>
          <w:lang w:val="sr-Cyrl-CS"/>
        </w:rPr>
        <w:t>;</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lang w:val="ru-RU"/>
        </w:rPr>
      </w:pPr>
      <w:r w:rsidRPr="00E7606C">
        <w:rPr>
          <w:rFonts w:ascii="Arial" w:eastAsia="Times New Roman" w:hAnsi="Arial" w:cs="Times New Roman"/>
          <w:lang w:val="sr-Latn-CS"/>
        </w:rPr>
        <w:t>Прва помоћ (телефонски бројеви, процедуре, и др.)</w:t>
      </w:r>
      <w:r w:rsidRPr="00E7606C">
        <w:rPr>
          <w:rFonts w:ascii="Arial" w:eastAsia="Times New Roman" w:hAnsi="Arial" w:cs="Times New Roman"/>
          <w:lang w:val="ru-RU"/>
        </w:rPr>
        <w:t>;</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lang w:val="ru-RU"/>
        </w:rPr>
      </w:pPr>
      <w:r w:rsidRPr="00E7606C">
        <w:rPr>
          <w:rFonts w:ascii="Arial" w:eastAsia="Times New Roman" w:hAnsi="Arial" w:cs="Times New Roman"/>
          <w:lang w:val="sr-Latn-CS"/>
        </w:rPr>
        <w:t>Противпожарна заштита (телефонски бројеви, процедуре, дозволе и др.), опасне материје (хемикалије, гас и горива)</w:t>
      </w:r>
      <w:r w:rsidRPr="00E7606C">
        <w:rPr>
          <w:rFonts w:ascii="Arial" w:eastAsia="Times New Roman" w:hAnsi="Arial" w:cs="Times New Roman"/>
          <w:lang w:val="sr-Cyrl-CS"/>
        </w:rPr>
        <w:t>, заштита животне средине</w:t>
      </w:r>
      <w:r w:rsidRPr="00E7606C">
        <w:rPr>
          <w:rFonts w:ascii="Arial" w:eastAsia="Times New Roman" w:hAnsi="Arial" w:cs="Times New Roman"/>
          <w:lang w:val="ru-RU"/>
        </w:rPr>
        <w:t>;</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lang w:val="ru-RU"/>
        </w:rPr>
      </w:pPr>
      <w:r w:rsidRPr="00E7606C">
        <w:rPr>
          <w:rFonts w:ascii="Arial" w:eastAsia="Times New Roman" w:hAnsi="Arial" w:cs="Times New Roman"/>
          <w:lang w:val="sr-Latn-CS"/>
        </w:rPr>
        <w:t>Лична</w:t>
      </w:r>
      <w:r w:rsidRPr="00E7606C">
        <w:rPr>
          <w:rFonts w:ascii="Arial" w:eastAsia="Times New Roman" w:hAnsi="Arial" w:cs="Times New Roman"/>
          <w:lang w:val="ru-RU"/>
        </w:rPr>
        <w:t xml:space="preserve"> и колективна</w:t>
      </w:r>
      <w:r w:rsidRPr="00E7606C">
        <w:rPr>
          <w:rFonts w:ascii="Arial" w:eastAsia="Times New Roman" w:hAnsi="Arial" w:cs="Times New Roman"/>
          <w:lang w:val="sr-Latn-CS"/>
        </w:rPr>
        <w:t xml:space="preserve"> заштитна опрема</w:t>
      </w:r>
      <w:r w:rsidRPr="00E7606C">
        <w:rPr>
          <w:rFonts w:ascii="Arial" w:eastAsia="Times New Roman" w:hAnsi="Arial" w:cs="Times New Roman"/>
          <w:lang w:val="ru-RU"/>
        </w:rPr>
        <w:t>;</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lang w:val="ru-RU"/>
        </w:rPr>
      </w:pPr>
      <w:r w:rsidRPr="00E7606C">
        <w:rPr>
          <w:rFonts w:ascii="Arial" w:eastAsia="Times New Roman" w:hAnsi="Arial" w:cs="Times New Roman"/>
          <w:lang w:val="sr-Latn-CS"/>
        </w:rPr>
        <w:t>Правила саобраћаја</w:t>
      </w:r>
      <w:r w:rsidRPr="00E7606C">
        <w:rPr>
          <w:rFonts w:ascii="Arial" w:eastAsia="Times New Roman" w:hAnsi="Arial" w:cs="Times New Roman"/>
          <w:lang w:val="ru-RU"/>
        </w:rPr>
        <w:t>;</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lang w:val="ru-RU"/>
        </w:rPr>
      </w:pPr>
      <w:r w:rsidRPr="00E7606C">
        <w:rPr>
          <w:rFonts w:ascii="Arial" w:eastAsia="Times New Roman" w:hAnsi="Arial" w:cs="Times New Roman"/>
          <w:lang w:val="ru-RU"/>
        </w:rPr>
        <w:t>Одржавање</w:t>
      </w:r>
      <w:r w:rsidRPr="00E7606C">
        <w:rPr>
          <w:rFonts w:ascii="Arial" w:eastAsia="Times New Roman" w:hAnsi="Arial" w:cs="Times New Roman"/>
          <w:lang w:val="sr-Latn-CS"/>
        </w:rPr>
        <w:t xml:space="preserve"> и чишћење </w:t>
      </w:r>
      <w:r w:rsidRPr="00E7606C">
        <w:rPr>
          <w:rFonts w:ascii="Arial" w:eastAsia="Times New Roman" w:hAnsi="Arial" w:cs="Times New Roman"/>
          <w:lang w:val="ru-RU"/>
        </w:rPr>
        <w:t>радног простора;</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lang w:val="ru-RU"/>
        </w:rPr>
      </w:pPr>
      <w:r w:rsidRPr="00E7606C">
        <w:rPr>
          <w:rFonts w:ascii="Arial" w:eastAsia="Times New Roman" w:hAnsi="Arial" w:cs="Times New Roman"/>
          <w:lang w:val="sr-Latn-CS"/>
        </w:rPr>
        <w:t>Имен</w:t>
      </w:r>
      <w:r w:rsidRPr="00E7606C">
        <w:rPr>
          <w:rFonts w:ascii="Arial" w:eastAsia="Times New Roman" w:hAnsi="Arial" w:cs="Times New Roman"/>
          <w:lang w:val="ru-RU"/>
        </w:rPr>
        <w:t xml:space="preserve">овање </w:t>
      </w:r>
      <w:r w:rsidRPr="00E7606C">
        <w:rPr>
          <w:rFonts w:ascii="Arial" w:eastAsia="Times New Roman" w:hAnsi="Arial" w:cs="Times New Roman"/>
          <w:lang w:val="sr-Latn-CS"/>
        </w:rPr>
        <w:t>одговор</w:t>
      </w:r>
      <w:r w:rsidRPr="00E7606C">
        <w:rPr>
          <w:rFonts w:ascii="Arial" w:eastAsia="Times New Roman" w:hAnsi="Arial" w:cs="Times New Roman"/>
          <w:lang w:val="ru-RU"/>
        </w:rPr>
        <w:t>них</w:t>
      </w:r>
      <w:r w:rsidRPr="00E7606C">
        <w:rPr>
          <w:rFonts w:ascii="Arial" w:eastAsia="Times New Roman" w:hAnsi="Arial" w:cs="Times New Roman"/>
          <w:lang w:val="sr-Latn-CS"/>
        </w:rPr>
        <w:t xml:space="preserve"> лица</w:t>
      </w:r>
      <w:r w:rsidRPr="00E7606C">
        <w:rPr>
          <w:rFonts w:ascii="Arial" w:eastAsia="Times New Roman" w:hAnsi="Arial" w:cs="Times New Roman"/>
          <w:lang w:val="ru-RU"/>
        </w:rPr>
        <w:t>;</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lang w:val="ru-RU"/>
        </w:rPr>
      </w:pPr>
      <w:r w:rsidRPr="00E7606C">
        <w:rPr>
          <w:rFonts w:ascii="Arial" w:eastAsia="Times New Roman" w:hAnsi="Arial" w:cs="Times New Roman"/>
          <w:lang w:val="ru-RU"/>
        </w:rPr>
        <w:t>Поступак у случају п</w:t>
      </w:r>
      <w:r w:rsidRPr="00E7606C">
        <w:rPr>
          <w:rFonts w:ascii="Arial" w:eastAsia="Times New Roman" w:hAnsi="Arial" w:cs="Times New Roman"/>
          <w:lang w:val="sr-Latn-CS"/>
        </w:rPr>
        <w:t>овреде на раду</w:t>
      </w:r>
      <w:r w:rsidRPr="00E7606C">
        <w:rPr>
          <w:rFonts w:ascii="Arial" w:eastAsia="Times New Roman" w:hAnsi="Arial" w:cs="Times New Roman"/>
          <w:lang w:val="ru-RU"/>
        </w:rPr>
        <w:t>;</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lang w:val="sr-Latn-CS"/>
        </w:rPr>
      </w:pPr>
      <w:r w:rsidRPr="00E7606C">
        <w:rPr>
          <w:rFonts w:ascii="Arial" w:eastAsia="Times New Roman" w:hAnsi="Arial" w:cs="Times New Roman"/>
          <w:lang w:val="sr-Latn-CS"/>
        </w:rPr>
        <w:t xml:space="preserve">Последице </w:t>
      </w:r>
      <w:r w:rsidRPr="00E7606C">
        <w:rPr>
          <w:rFonts w:ascii="Arial" w:eastAsia="Times New Roman" w:hAnsi="Arial" w:cs="Times New Roman"/>
          <w:lang w:val="ru-RU"/>
        </w:rPr>
        <w:t>непоштовања Правила безбедности на раду ТЕНТ и</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lang w:val="sr-Latn-CS"/>
        </w:rPr>
      </w:pPr>
      <w:r w:rsidRPr="00E7606C">
        <w:rPr>
          <w:rFonts w:ascii="Arial" w:eastAsia="Times New Roman" w:hAnsi="Arial" w:cs="Times New Roman"/>
          <w:lang w:val="ru-RU"/>
        </w:rPr>
        <w:t>План заједничких мера</w:t>
      </w:r>
    </w:p>
    <w:p w:rsidR="00E7606C" w:rsidRPr="00E7606C" w:rsidRDefault="00E7606C" w:rsidP="00E7606C">
      <w:pPr>
        <w:spacing w:after="80" w:line="216" w:lineRule="auto"/>
        <w:ind w:firstLine="567"/>
        <w:jc w:val="both"/>
        <w:rPr>
          <w:rFonts w:ascii="Arial" w:eastAsia="Times New Roman" w:hAnsi="Arial" w:cs="Times New Roman"/>
          <w:szCs w:val="20"/>
          <w:lang w:val="sr-Latn-CS"/>
        </w:rPr>
      </w:pPr>
      <w:r w:rsidRPr="00E7606C">
        <w:rPr>
          <w:rFonts w:ascii="Arial" w:eastAsia="Times New Roman" w:hAnsi="Arial" w:cs="Times New Roman"/>
          <w:szCs w:val="20"/>
          <w:lang w:val="ru-RU"/>
        </w:rPr>
        <w:t xml:space="preserve">   </w:t>
      </w:r>
      <w:r w:rsidRPr="00E7606C">
        <w:rPr>
          <w:rFonts w:ascii="Arial" w:eastAsia="Times New Roman" w:hAnsi="Arial" w:cs="Times New Roman"/>
          <w:szCs w:val="20"/>
          <w:lang w:val="sr-Latn-CS"/>
        </w:rPr>
        <w:t>Редовни састанци (једном недељно) одржава</w:t>
      </w:r>
      <w:r w:rsidRPr="00E7606C">
        <w:rPr>
          <w:rFonts w:ascii="Arial" w:eastAsia="Times New Roman" w:hAnsi="Arial" w:cs="Times New Roman"/>
          <w:szCs w:val="20"/>
          <w:lang w:val="sr-Cyrl-CS"/>
        </w:rPr>
        <w:t>ју</w:t>
      </w:r>
      <w:r w:rsidRPr="00E7606C">
        <w:rPr>
          <w:rFonts w:ascii="Arial" w:eastAsia="Times New Roman" w:hAnsi="Arial" w:cs="Times New Roman"/>
          <w:szCs w:val="20"/>
          <w:lang w:val="sr-Latn-CS"/>
        </w:rPr>
        <w:t xml:space="preserve"> се са сваким извођачем посебно или са свим извођачима заједно. Састанак води </w:t>
      </w:r>
      <w:r w:rsidRPr="00E7606C">
        <w:rPr>
          <w:rFonts w:ascii="Arial" w:eastAsia="Times New Roman" w:hAnsi="Arial" w:cs="Times New Roman"/>
          <w:szCs w:val="20"/>
          <w:lang w:val="sr-Cyrl-CS"/>
        </w:rPr>
        <w:t>надзорни орган -</w:t>
      </w:r>
      <w:r w:rsidRPr="00E7606C">
        <w:rPr>
          <w:rFonts w:ascii="Arial" w:eastAsia="Times New Roman" w:hAnsi="Arial" w:cs="Times New Roman"/>
          <w:szCs w:val="20"/>
          <w:lang w:val="sr-Latn-CS"/>
        </w:rPr>
        <w:t xml:space="preserve"> вођа пројекта и одговорно лице за безбедност </w:t>
      </w:r>
      <w:r w:rsidRPr="00E7606C">
        <w:rPr>
          <w:rFonts w:ascii="Arial" w:eastAsia="Times New Roman" w:hAnsi="Arial" w:cs="Times New Roman"/>
          <w:szCs w:val="20"/>
          <w:lang w:val="sr-Cyrl-CS"/>
        </w:rPr>
        <w:t>ТЕНТ.</w:t>
      </w:r>
    </w:p>
    <w:p w:rsidR="00E7606C" w:rsidRPr="00E7606C" w:rsidRDefault="00E7606C" w:rsidP="00E7606C">
      <w:pPr>
        <w:spacing w:after="80" w:line="216" w:lineRule="auto"/>
        <w:ind w:firstLine="567"/>
        <w:jc w:val="both"/>
        <w:rPr>
          <w:rFonts w:ascii="Arial" w:eastAsia="Times New Roman" w:hAnsi="Arial" w:cs="Times New Roman"/>
          <w:szCs w:val="20"/>
          <w:lang w:val="sr-Latn-CS"/>
        </w:rPr>
      </w:pPr>
      <w:r w:rsidRPr="00E7606C">
        <w:rPr>
          <w:rFonts w:ascii="Arial" w:eastAsia="Times New Roman" w:hAnsi="Arial" w:cs="Times New Roman"/>
          <w:szCs w:val="20"/>
          <w:lang w:val="sr-Latn-CS"/>
        </w:rPr>
        <w:t>Садржај</w:t>
      </w:r>
      <w:r w:rsidRPr="00E7606C">
        <w:rPr>
          <w:rFonts w:ascii="Arial" w:eastAsia="Times New Roman" w:hAnsi="Arial" w:cs="Times New Roman"/>
          <w:szCs w:val="20"/>
          <w:lang w:val="ru-RU"/>
        </w:rPr>
        <w:t xml:space="preserve"> редовног</w:t>
      </w:r>
      <w:r w:rsidRPr="00E7606C">
        <w:rPr>
          <w:rFonts w:ascii="Arial" w:eastAsia="Times New Roman" w:hAnsi="Arial" w:cs="Times New Roman"/>
          <w:szCs w:val="20"/>
          <w:lang w:val="sr-Latn-CS"/>
        </w:rPr>
        <w:t xml:space="preserve"> састанка:</w:t>
      </w:r>
    </w:p>
    <w:p w:rsidR="00E7606C" w:rsidRPr="00E7606C" w:rsidRDefault="00E7606C" w:rsidP="00E7606C">
      <w:pPr>
        <w:numPr>
          <w:ilvl w:val="1"/>
          <w:numId w:val="72"/>
        </w:numPr>
        <w:tabs>
          <w:tab w:val="num" w:pos="1134"/>
          <w:tab w:val="left" w:pos="7005"/>
        </w:tabs>
        <w:spacing w:after="80" w:line="216" w:lineRule="auto"/>
        <w:ind w:left="1134"/>
        <w:jc w:val="both"/>
        <w:rPr>
          <w:rFonts w:ascii="Arial" w:eastAsia="Times New Roman" w:hAnsi="Arial" w:cs="Times New Roman"/>
          <w:lang w:val="ru-RU"/>
        </w:rPr>
      </w:pPr>
      <w:r w:rsidRPr="00E7606C">
        <w:rPr>
          <w:rFonts w:ascii="Arial" w:eastAsia="Times New Roman" w:hAnsi="Arial" w:cs="Times New Roman"/>
          <w:lang w:val="ru-RU"/>
        </w:rPr>
        <w:t xml:space="preserve">Стање </w:t>
      </w:r>
      <w:r w:rsidRPr="00E7606C">
        <w:rPr>
          <w:rFonts w:ascii="Arial" w:eastAsia="Times New Roman" w:hAnsi="Arial" w:cs="Times New Roman"/>
          <w:lang w:val="sr-Latn-CS"/>
        </w:rPr>
        <w:t>радног и складишног простора</w:t>
      </w:r>
      <w:r w:rsidRPr="00E7606C">
        <w:rPr>
          <w:rFonts w:ascii="Arial" w:eastAsia="Times New Roman" w:hAnsi="Arial" w:cs="Times New Roman"/>
          <w:lang w:val="ru-RU"/>
        </w:rPr>
        <w:t>;</w:t>
      </w:r>
    </w:p>
    <w:p w:rsidR="00E7606C" w:rsidRPr="00E7606C" w:rsidRDefault="00E7606C" w:rsidP="00E7606C">
      <w:pPr>
        <w:numPr>
          <w:ilvl w:val="1"/>
          <w:numId w:val="72"/>
        </w:numPr>
        <w:tabs>
          <w:tab w:val="num" w:pos="1134"/>
          <w:tab w:val="left" w:pos="7005"/>
        </w:tabs>
        <w:spacing w:after="80" w:line="216" w:lineRule="auto"/>
        <w:ind w:left="1134"/>
        <w:jc w:val="both"/>
        <w:rPr>
          <w:rFonts w:ascii="Arial" w:eastAsia="Times New Roman" w:hAnsi="Arial" w:cs="Times New Roman"/>
          <w:lang w:val="ru-RU"/>
        </w:rPr>
      </w:pPr>
      <w:r w:rsidRPr="00E7606C">
        <w:rPr>
          <w:rFonts w:ascii="Arial" w:eastAsia="Times New Roman" w:hAnsi="Arial" w:cs="Times New Roman"/>
          <w:lang w:val="ru-RU"/>
        </w:rPr>
        <w:t>Стање</w:t>
      </w:r>
      <w:r w:rsidRPr="00E7606C">
        <w:rPr>
          <w:rFonts w:ascii="Arial" w:eastAsia="Times New Roman" w:hAnsi="Arial" w:cs="Times New Roman"/>
          <w:lang w:val="sr-Latn-CS"/>
        </w:rPr>
        <w:t xml:space="preserve"> противпожаре заштите, опасних материја (хемикалије, гас, горива)</w:t>
      </w:r>
      <w:r w:rsidRPr="00E7606C">
        <w:rPr>
          <w:rFonts w:ascii="Arial" w:eastAsia="Times New Roman" w:hAnsi="Arial" w:cs="Times New Roman"/>
          <w:lang w:val="ru-RU"/>
        </w:rPr>
        <w:t>;</w:t>
      </w:r>
    </w:p>
    <w:p w:rsidR="00E7606C" w:rsidRPr="00E7606C" w:rsidRDefault="00E7606C" w:rsidP="00E7606C">
      <w:pPr>
        <w:numPr>
          <w:ilvl w:val="1"/>
          <w:numId w:val="72"/>
        </w:numPr>
        <w:tabs>
          <w:tab w:val="num" w:pos="1134"/>
          <w:tab w:val="left" w:pos="7005"/>
        </w:tabs>
        <w:spacing w:after="80" w:line="216" w:lineRule="auto"/>
        <w:ind w:left="1134"/>
        <w:jc w:val="both"/>
        <w:rPr>
          <w:rFonts w:ascii="Arial" w:eastAsia="Times New Roman" w:hAnsi="Arial" w:cs="Times New Roman"/>
          <w:lang w:val="ru-RU"/>
        </w:rPr>
      </w:pPr>
      <w:r w:rsidRPr="00E7606C">
        <w:rPr>
          <w:rFonts w:ascii="Arial" w:eastAsia="Times New Roman" w:hAnsi="Arial" w:cs="Times New Roman"/>
          <w:lang w:val="ru-RU"/>
        </w:rPr>
        <w:t>Коришћење л</w:t>
      </w:r>
      <w:r w:rsidRPr="00E7606C">
        <w:rPr>
          <w:rFonts w:ascii="Arial" w:eastAsia="Times New Roman" w:hAnsi="Arial" w:cs="Times New Roman"/>
          <w:lang w:val="sr-Latn-CS"/>
        </w:rPr>
        <w:t xml:space="preserve">ичне </w:t>
      </w:r>
      <w:r w:rsidRPr="00E7606C">
        <w:rPr>
          <w:rFonts w:ascii="Arial" w:eastAsia="Times New Roman" w:hAnsi="Arial" w:cs="Times New Roman"/>
          <w:lang w:val="ru-RU"/>
        </w:rPr>
        <w:t>и колективне</w:t>
      </w:r>
      <w:r w:rsidRPr="00E7606C">
        <w:rPr>
          <w:rFonts w:ascii="Arial" w:eastAsia="Times New Roman" w:hAnsi="Arial" w:cs="Times New Roman"/>
          <w:lang w:val="sr-Latn-CS"/>
        </w:rPr>
        <w:t xml:space="preserve"> заштитне опреме</w:t>
      </w:r>
      <w:r w:rsidRPr="00E7606C">
        <w:rPr>
          <w:rFonts w:ascii="Arial" w:eastAsia="Times New Roman" w:hAnsi="Arial" w:cs="Times New Roman"/>
          <w:lang w:val="ru-RU"/>
        </w:rPr>
        <w:t>;</w:t>
      </w:r>
    </w:p>
    <w:p w:rsidR="00E7606C" w:rsidRPr="00E7606C" w:rsidRDefault="00E7606C" w:rsidP="00E7606C">
      <w:pPr>
        <w:numPr>
          <w:ilvl w:val="1"/>
          <w:numId w:val="72"/>
        </w:numPr>
        <w:tabs>
          <w:tab w:val="num" w:pos="1134"/>
          <w:tab w:val="left" w:pos="7005"/>
        </w:tabs>
        <w:spacing w:after="80" w:line="216" w:lineRule="auto"/>
        <w:ind w:left="1134"/>
        <w:jc w:val="both"/>
        <w:rPr>
          <w:rFonts w:ascii="Arial" w:eastAsia="Times New Roman" w:hAnsi="Arial" w:cs="Times New Roman"/>
          <w:lang w:val="ru-RU"/>
        </w:rPr>
      </w:pPr>
      <w:r w:rsidRPr="00E7606C">
        <w:rPr>
          <w:rFonts w:ascii="Arial" w:eastAsia="Times New Roman" w:hAnsi="Arial" w:cs="Times New Roman"/>
          <w:lang w:val="ru-RU"/>
        </w:rPr>
        <w:t>Поштовање п</w:t>
      </w:r>
      <w:r w:rsidRPr="00E7606C">
        <w:rPr>
          <w:rFonts w:ascii="Arial" w:eastAsia="Times New Roman" w:hAnsi="Arial" w:cs="Times New Roman"/>
          <w:lang w:val="sr-Latn-CS"/>
        </w:rPr>
        <w:t>равила саобраћаја</w:t>
      </w:r>
      <w:r w:rsidRPr="00E7606C">
        <w:rPr>
          <w:rFonts w:ascii="Arial" w:eastAsia="Times New Roman" w:hAnsi="Arial" w:cs="Times New Roman"/>
          <w:lang w:val="ru-RU"/>
        </w:rPr>
        <w:t>;</w:t>
      </w:r>
    </w:p>
    <w:p w:rsidR="00E7606C" w:rsidRPr="00E7606C" w:rsidRDefault="00E7606C" w:rsidP="00E7606C">
      <w:pPr>
        <w:numPr>
          <w:ilvl w:val="1"/>
          <w:numId w:val="72"/>
        </w:numPr>
        <w:tabs>
          <w:tab w:val="num" w:pos="1134"/>
          <w:tab w:val="left" w:pos="7005"/>
        </w:tabs>
        <w:spacing w:after="80" w:line="216" w:lineRule="auto"/>
        <w:ind w:left="1134"/>
        <w:jc w:val="both"/>
        <w:rPr>
          <w:rFonts w:ascii="Arial" w:eastAsia="Times New Roman" w:hAnsi="Arial" w:cs="Times New Roman"/>
          <w:lang w:val="ru-RU"/>
        </w:rPr>
      </w:pPr>
      <w:r w:rsidRPr="00E7606C">
        <w:rPr>
          <w:rFonts w:ascii="Arial" w:eastAsia="Times New Roman" w:hAnsi="Arial" w:cs="Times New Roman"/>
          <w:lang w:val="sr-Latn-CS"/>
        </w:rPr>
        <w:t>Процене ризика од повреда</w:t>
      </w:r>
      <w:r w:rsidRPr="00E7606C">
        <w:rPr>
          <w:rFonts w:ascii="Arial" w:eastAsia="Times New Roman" w:hAnsi="Arial" w:cs="Times New Roman"/>
          <w:lang w:val="ru-RU"/>
        </w:rPr>
        <w:t xml:space="preserve"> и</w:t>
      </w:r>
    </w:p>
    <w:p w:rsidR="00E7606C" w:rsidRPr="00E7606C" w:rsidRDefault="00E7606C" w:rsidP="00E7606C">
      <w:pPr>
        <w:numPr>
          <w:ilvl w:val="1"/>
          <w:numId w:val="72"/>
        </w:numPr>
        <w:tabs>
          <w:tab w:val="num" w:pos="1134"/>
          <w:tab w:val="left" w:pos="7005"/>
        </w:tabs>
        <w:spacing w:after="80" w:line="216" w:lineRule="auto"/>
        <w:ind w:left="1134"/>
        <w:jc w:val="both"/>
        <w:rPr>
          <w:rFonts w:ascii="Arial" w:eastAsia="Times New Roman" w:hAnsi="Arial" w:cs="Times New Roman"/>
          <w:lang w:val="sr-Latn-CS"/>
        </w:rPr>
      </w:pPr>
      <w:r w:rsidRPr="00E7606C">
        <w:rPr>
          <w:rFonts w:ascii="Arial" w:eastAsia="Times New Roman" w:hAnsi="Arial" w:cs="Times New Roman"/>
          <w:lang w:val="sr-Latn-CS"/>
        </w:rPr>
        <w:t>Могућност побољшања безбедности</w:t>
      </w:r>
      <w:r w:rsidRPr="00E7606C">
        <w:rPr>
          <w:rFonts w:ascii="Arial" w:eastAsia="Times New Roman" w:hAnsi="Arial" w:cs="Times New Roman"/>
          <w:lang w:val="ru-RU"/>
        </w:rPr>
        <w:t xml:space="preserve"> и здравља на</w:t>
      </w:r>
      <w:r w:rsidRPr="00E7606C">
        <w:rPr>
          <w:rFonts w:ascii="Arial" w:eastAsia="Times New Roman" w:hAnsi="Arial" w:cs="Times New Roman"/>
          <w:lang w:val="sr-Latn-CS"/>
        </w:rPr>
        <w:t xml:space="preserve"> рад</w:t>
      </w:r>
      <w:r w:rsidRPr="00E7606C">
        <w:rPr>
          <w:rFonts w:ascii="Arial" w:eastAsia="Times New Roman" w:hAnsi="Arial" w:cs="Times New Roman"/>
          <w:lang w:val="ru-RU"/>
        </w:rPr>
        <w:t>у</w:t>
      </w:r>
      <w:r w:rsidRPr="00E7606C">
        <w:rPr>
          <w:rFonts w:ascii="Arial" w:eastAsia="Times New Roman" w:hAnsi="Arial" w:cs="Times New Roman"/>
          <w:lang w:val="sr-Latn-CS"/>
        </w:rPr>
        <w:t>.</w:t>
      </w:r>
    </w:p>
    <w:p w:rsidR="00E7606C" w:rsidRPr="00E7606C" w:rsidRDefault="00E7606C" w:rsidP="00E7606C">
      <w:pPr>
        <w:tabs>
          <w:tab w:val="left" w:pos="0"/>
        </w:tabs>
        <w:spacing w:before="80" w:after="80" w:line="216" w:lineRule="auto"/>
        <w:jc w:val="right"/>
        <w:rPr>
          <w:rFonts w:ascii="Times New Roman" w:eastAsia="Times New Roman" w:hAnsi="Times New Roman" w:cs="Times New Roman"/>
          <w:szCs w:val="20"/>
        </w:rPr>
      </w:pPr>
    </w:p>
    <w:p w:rsidR="00E7606C" w:rsidRPr="00E7606C" w:rsidRDefault="00E7606C" w:rsidP="00E7606C">
      <w:pPr>
        <w:tabs>
          <w:tab w:val="left" w:pos="0"/>
        </w:tabs>
        <w:spacing w:before="80" w:after="80" w:line="216" w:lineRule="auto"/>
        <w:jc w:val="right"/>
        <w:rPr>
          <w:rFonts w:ascii="Times New Roman" w:eastAsia="Times New Roman" w:hAnsi="Times New Roman" w:cs="Times New Roman"/>
          <w:szCs w:val="20"/>
        </w:rPr>
      </w:pPr>
    </w:p>
    <w:p w:rsidR="00E7606C" w:rsidRPr="00E7606C" w:rsidRDefault="00E7606C" w:rsidP="00E7606C">
      <w:pPr>
        <w:tabs>
          <w:tab w:val="left" w:pos="0"/>
        </w:tabs>
        <w:spacing w:before="80" w:after="80" w:line="216" w:lineRule="auto"/>
        <w:jc w:val="right"/>
        <w:rPr>
          <w:rFonts w:ascii="Times New Roman" w:eastAsia="Times New Roman" w:hAnsi="Times New Roman" w:cs="Times New Roman"/>
          <w:szCs w:val="20"/>
        </w:rPr>
      </w:pPr>
    </w:p>
    <w:p w:rsidR="00E7606C" w:rsidRPr="00E7606C" w:rsidRDefault="00E7606C" w:rsidP="00E7606C">
      <w:pPr>
        <w:tabs>
          <w:tab w:val="left" w:pos="0"/>
        </w:tabs>
        <w:spacing w:before="80" w:after="80" w:line="216" w:lineRule="auto"/>
        <w:jc w:val="right"/>
        <w:rPr>
          <w:rFonts w:ascii="Times New Roman" w:eastAsia="Times New Roman" w:hAnsi="Times New Roman" w:cs="Times New Roman"/>
          <w:szCs w:val="20"/>
        </w:rPr>
      </w:pPr>
    </w:p>
    <w:p w:rsidR="00E7606C" w:rsidRPr="00E7606C" w:rsidRDefault="00E7606C" w:rsidP="00E7606C">
      <w:pPr>
        <w:tabs>
          <w:tab w:val="left" w:pos="0"/>
        </w:tabs>
        <w:spacing w:before="80" w:after="80" w:line="216" w:lineRule="auto"/>
        <w:jc w:val="right"/>
        <w:rPr>
          <w:rFonts w:ascii="Times New Roman" w:eastAsia="Times New Roman" w:hAnsi="Times New Roman" w:cs="Times New Roman"/>
          <w:szCs w:val="20"/>
        </w:rPr>
      </w:pPr>
    </w:p>
    <w:p w:rsidR="00E7606C" w:rsidRPr="00E7606C" w:rsidRDefault="00E7606C" w:rsidP="00E7606C">
      <w:pPr>
        <w:tabs>
          <w:tab w:val="left" w:pos="0"/>
        </w:tabs>
        <w:spacing w:before="80" w:after="80" w:line="216" w:lineRule="auto"/>
        <w:jc w:val="right"/>
        <w:rPr>
          <w:rFonts w:ascii="Times New Roman" w:eastAsia="Times New Roman" w:hAnsi="Times New Roman" w:cs="Times New Roman"/>
          <w:szCs w:val="20"/>
        </w:rPr>
      </w:pPr>
    </w:p>
    <w:p w:rsidR="00E7606C" w:rsidRPr="00E7606C" w:rsidRDefault="00E7606C" w:rsidP="00E7606C">
      <w:pPr>
        <w:tabs>
          <w:tab w:val="left" w:pos="0"/>
        </w:tabs>
        <w:spacing w:before="80" w:after="80" w:line="216" w:lineRule="auto"/>
        <w:jc w:val="right"/>
        <w:rPr>
          <w:rFonts w:ascii="Times New Roman" w:eastAsia="Times New Roman" w:hAnsi="Times New Roman" w:cs="Times New Roman"/>
          <w:szCs w:val="20"/>
        </w:rPr>
      </w:pPr>
    </w:p>
    <w:p w:rsidR="00E7606C" w:rsidRPr="00E7606C" w:rsidRDefault="00E7606C" w:rsidP="00E7606C">
      <w:pPr>
        <w:tabs>
          <w:tab w:val="left" w:pos="0"/>
        </w:tabs>
        <w:spacing w:before="80" w:after="80" w:line="216" w:lineRule="auto"/>
        <w:jc w:val="right"/>
        <w:rPr>
          <w:rFonts w:ascii="Times New Roman" w:eastAsia="Times New Roman" w:hAnsi="Times New Roman" w:cs="Times New Roman"/>
          <w:szCs w:val="20"/>
        </w:rPr>
      </w:pPr>
    </w:p>
    <w:p w:rsidR="00E7606C" w:rsidRPr="00E7606C" w:rsidRDefault="00E7606C" w:rsidP="00E7606C">
      <w:pPr>
        <w:tabs>
          <w:tab w:val="left" w:pos="0"/>
        </w:tabs>
        <w:spacing w:before="80" w:after="80" w:line="216" w:lineRule="auto"/>
        <w:jc w:val="right"/>
        <w:rPr>
          <w:rFonts w:ascii="Times New Roman" w:eastAsia="Times New Roman" w:hAnsi="Times New Roman" w:cs="Times New Roman"/>
          <w:szCs w:val="20"/>
        </w:rPr>
      </w:pPr>
    </w:p>
    <w:p w:rsidR="00E7606C" w:rsidRPr="00E7606C" w:rsidRDefault="00E7606C" w:rsidP="00E7606C">
      <w:pPr>
        <w:tabs>
          <w:tab w:val="left" w:pos="0"/>
        </w:tabs>
        <w:spacing w:before="80" w:after="80" w:line="216" w:lineRule="auto"/>
        <w:jc w:val="right"/>
        <w:rPr>
          <w:rFonts w:ascii="Times New Roman" w:eastAsia="Times New Roman" w:hAnsi="Times New Roman" w:cs="Times New Roman"/>
          <w:szCs w:val="20"/>
        </w:rPr>
      </w:pPr>
    </w:p>
    <w:p w:rsidR="00E7606C" w:rsidRPr="00E7606C" w:rsidRDefault="00E7606C" w:rsidP="00E7606C">
      <w:pPr>
        <w:spacing w:after="80" w:line="216" w:lineRule="auto"/>
        <w:ind w:firstLine="567"/>
        <w:jc w:val="both"/>
        <w:rPr>
          <w:rFonts w:ascii="Arial" w:eastAsia="Times New Roman" w:hAnsi="Arial" w:cs="Times New Roman"/>
          <w:szCs w:val="20"/>
        </w:rPr>
      </w:pPr>
      <w:r w:rsidRPr="00E7606C">
        <w:rPr>
          <w:rFonts w:ascii="Arial" w:eastAsia="Times New Roman" w:hAnsi="Arial" w:cs="Times New Roman"/>
          <w:szCs w:val="20"/>
          <w:lang w:val="sr-Cyrl-CS"/>
        </w:rPr>
        <w:t>На основу члана 19. Закона о безбедности и здрављу на раду („Сл. гласник РС“ бр. 101/05), и Правила  безбедности на раду у ТЕНТ послодавци:</w:t>
      </w:r>
    </w:p>
    <w:p w:rsidR="00E7606C" w:rsidRPr="00E7606C" w:rsidRDefault="00E7606C" w:rsidP="00E7606C">
      <w:pPr>
        <w:spacing w:after="80" w:line="216" w:lineRule="auto"/>
        <w:ind w:firstLine="567"/>
        <w:rPr>
          <w:rFonts w:ascii="Arial" w:eastAsia="Times New Roman" w:hAnsi="Arial" w:cs="Times New Roman"/>
          <w:lang w:val="sr-Cyrl-CS"/>
        </w:rPr>
      </w:pPr>
      <w:r w:rsidRPr="00E7606C">
        <w:rPr>
          <w:rFonts w:ascii="Arial" w:eastAsia="Times New Roman" w:hAnsi="Arial" w:cs="Times New Roman"/>
          <w:lang w:val="sr-Cyrl-CS"/>
        </w:rPr>
        <w:t xml:space="preserve">Јавно предузеће „Електропривреда Србије“, Огранак ТЕНТ, Београд </w:t>
      </w:r>
      <w:r w:rsidRPr="00E7606C">
        <w:rPr>
          <w:rFonts w:ascii="Arial" w:eastAsia="Times New Roman" w:hAnsi="Arial" w:cs="Arial"/>
          <w:lang w:val="sr-Cyrl-CS"/>
        </w:rPr>
        <w:t>−</w:t>
      </w:r>
      <w:r w:rsidRPr="00E7606C">
        <w:rPr>
          <w:rFonts w:ascii="Arial" w:eastAsia="Times New Roman" w:hAnsi="Arial" w:cs="Times New Roman"/>
          <w:lang w:val="sr-Cyrl-CS"/>
        </w:rPr>
        <w:t xml:space="preserve"> Обреновац</w:t>
      </w:r>
    </w:p>
    <w:p w:rsidR="00E7606C" w:rsidRPr="00E7606C" w:rsidRDefault="00E7606C" w:rsidP="00E7606C">
      <w:pPr>
        <w:spacing w:after="80" w:line="216" w:lineRule="auto"/>
        <w:ind w:firstLine="567"/>
        <w:jc w:val="both"/>
        <w:rPr>
          <w:rFonts w:ascii="Arial" w:eastAsia="Times New Roman" w:hAnsi="Arial" w:cs="Times New Roman"/>
          <w:lang w:val="sr-Cyrl-CS"/>
        </w:rPr>
      </w:pPr>
      <w:r w:rsidRPr="00E7606C">
        <w:rPr>
          <w:rFonts w:ascii="Arial" w:eastAsia="Times New Roman" w:hAnsi="Arial" w:cs="Times New Roman"/>
          <w:lang w:val="sr-Cyrl-CS"/>
        </w:rPr>
        <w:t xml:space="preserve">Ул. Богољуба Урошевића - Црног бр. 44, Обреновац </w:t>
      </w:r>
    </w:p>
    <w:p w:rsidR="00E7606C" w:rsidRPr="00E7606C" w:rsidRDefault="00E7606C" w:rsidP="00E7606C">
      <w:pPr>
        <w:spacing w:after="80" w:line="216" w:lineRule="auto"/>
        <w:ind w:left="720" w:hanging="153"/>
        <w:jc w:val="both"/>
        <w:rPr>
          <w:rFonts w:ascii="Arial" w:eastAsia="Times New Roman" w:hAnsi="Arial" w:cs="Times New Roman"/>
          <w:szCs w:val="20"/>
          <w:lang w:val="sr-Cyrl-CS"/>
        </w:rPr>
      </w:pPr>
      <w:r w:rsidRPr="00E7606C">
        <w:rPr>
          <w:rFonts w:ascii="Arial" w:eastAsia="Times New Roman" w:hAnsi="Arial" w:cs="Times New Roman"/>
          <w:szCs w:val="20"/>
          <w:lang w:val="sr-Cyrl-CS"/>
        </w:rPr>
        <w:t>које заступа директор ___________________, дипл. инж. (у даљем тексту: наручилац посла)</w:t>
      </w:r>
    </w:p>
    <w:p w:rsidR="00E7606C" w:rsidRPr="00E7606C" w:rsidRDefault="00E7606C" w:rsidP="00E7606C">
      <w:pPr>
        <w:spacing w:after="80" w:line="216" w:lineRule="auto"/>
        <w:ind w:left="360" w:firstLine="207"/>
        <w:jc w:val="both"/>
        <w:rPr>
          <w:rFonts w:ascii="Arial" w:eastAsia="Times New Roman" w:hAnsi="Arial" w:cs="Times New Roman"/>
          <w:szCs w:val="20"/>
          <w:lang w:val="en-US"/>
        </w:rPr>
      </w:pPr>
      <w:r w:rsidRPr="00E7606C">
        <w:rPr>
          <w:rFonts w:ascii="Arial" w:eastAsia="Times New Roman" w:hAnsi="Arial" w:cs="Times New Roman"/>
          <w:szCs w:val="20"/>
          <w:lang w:val="sr-Cyrl-CS"/>
        </w:rPr>
        <w:t xml:space="preserve">и </w:t>
      </w:r>
    </w:p>
    <w:p w:rsidR="00E7606C" w:rsidRPr="00E7606C" w:rsidRDefault="00E7606C" w:rsidP="00E7606C">
      <w:pPr>
        <w:numPr>
          <w:ilvl w:val="0"/>
          <w:numId w:val="73"/>
        </w:numPr>
        <w:spacing w:after="0" w:line="240" w:lineRule="auto"/>
        <w:ind w:hanging="153"/>
        <w:jc w:val="both"/>
        <w:rPr>
          <w:rFonts w:ascii="Arial" w:eastAsia="Times New Roman" w:hAnsi="Arial" w:cs="Times New Roman"/>
          <w:lang w:val="sr-Cyrl-CS"/>
        </w:rPr>
      </w:pPr>
      <w:r w:rsidRPr="00E7606C">
        <w:rPr>
          <w:rFonts w:ascii="Arial" w:eastAsia="Times New Roman" w:hAnsi="Arial" w:cs="Times New Roman"/>
          <w:lang w:val="sr-Cyrl-CS"/>
        </w:rPr>
        <w:t xml:space="preserve">_________________________________ (у даљем тексту: извршилац) </w:t>
      </w:r>
    </w:p>
    <w:p w:rsidR="00E7606C" w:rsidRPr="00E7606C" w:rsidRDefault="00E7606C" w:rsidP="00E7606C">
      <w:pPr>
        <w:numPr>
          <w:ilvl w:val="0"/>
          <w:numId w:val="73"/>
        </w:numPr>
        <w:spacing w:after="0" w:line="240" w:lineRule="auto"/>
        <w:ind w:hanging="153"/>
        <w:jc w:val="both"/>
        <w:rPr>
          <w:rFonts w:ascii="Arial" w:eastAsia="Times New Roman" w:hAnsi="Arial" w:cs="Times New Roman"/>
          <w:lang w:val="sr-Cyrl-CS"/>
        </w:rPr>
      </w:pPr>
      <w:r w:rsidRPr="00E7606C">
        <w:rPr>
          <w:rFonts w:ascii="Arial" w:eastAsia="Times New Roman" w:hAnsi="Arial" w:cs="Times New Roman"/>
          <w:lang w:val="sr-Cyrl-CS"/>
        </w:rPr>
        <w:t>_________________________________ (у даљем тексту: извршилац)</w:t>
      </w:r>
    </w:p>
    <w:p w:rsidR="00E7606C" w:rsidRPr="00E7606C" w:rsidRDefault="00E7606C" w:rsidP="00E7606C">
      <w:pPr>
        <w:numPr>
          <w:ilvl w:val="0"/>
          <w:numId w:val="73"/>
        </w:numPr>
        <w:spacing w:after="0" w:line="240" w:lineRule="auto"/>
        <w:ind w:hanging="153"/>
        <w:jc w:val="both"/>
        <w:rPr>
          <w:rFonts w:ascii="Arial" w:eastAsia="Times New Roman" w:hAnsi="Arial" w:cs="Times New Roman"/>
          <w:lang w:val="sr-Cyrl-CS"/>
        </w:rPr>
      </w:pPr>
      <w:r w:rsidRPr="00E7606C">
        <w:rPr>
          <w:rFonts w:ascii="Arial" w:eastAsia="Times New Roman" w:hAnsi="Arial" w:cs="Times New Roman"/>
          <w:lang w:val="sr-Cyrl-CS"/>
        </w:rPr>
        <w:t>_________________________________ (у даљем тексту: извршилац)</w:t>
      </w:r>
    </w:p>
    <w:p w:rsidR="00E7606C" w:rsidRPr="00E7606C" w:rsidRDefault="00E7606C" w:rsidP="00E7606C">
      <w:pPr>
        <w:numPr>
          <w:ilvl w:val="0"/>
          <w:numId w:val="73"/>
        </w:numPr>
        <w:spacing w:after="0" w:line="240" w:lineRule="auto"/>
        <w:ind w:hanging="153"/>
        <w:jc w:val="both"/>
        <w:rPr>
          <w:rFonts w:ascii="Arial" w:eastAsia="Times New Roman" w:hAnsi="Arial" w:cs="Times New Roman"/>
          <w:lang w:val="sr-Cyrl-CS"/>
        </w:rPr>
      </w:pPr>
      <w:r w:rsidRPr="00E7606C">
        <w:rPr>
          <w:rFonts w:ascii="Arial" w:eastAsia="Times New Roman" w:hAnsi="Arial" w:cs="Times New Roman"/>
          <w:lang w:val="sr-Cyrl-CS"/>
        </w:rPr>
        <w:t>_________________________________ (у даљем тексту: извршилац)</w:t>
      </w:r>
    </w:p>
    <w:p w:rsidR="00E7606C" w:rsidRPr="00E7606C" w:rsidRDefault="00E7606C" w:rsidP="00E7606C">
      <w:pPr>
        <w:spacing w:after="80" w:line="216" w:lineRule="auto"/>
        <w:ind w:left="360" w:firstLine="567"/>
        <w:jc w:val="both"/>
        <w:rPr>
          <w:rFonts w:ascii="Arial" w:eastAsia="Times New Roman" w:hAnsi="Arial" w:cs="Times New Roman"/>
          <w:lang w:val="sr-Cyrl-CS"/>
        </w:rPr>
      </w:pPr>
    </w:p>
    <w:p w:rsidR="00E7606C" w:rsidRPr="00E7606C" w:rsidRDefault="00E7606C" w:rsidP="00E7606C">
      <w:pPr>
        <w:spacing w:after="80" w:line="216" w:lineRule="auto"/>
        <w:ind w:firstLine="567"/>
        <w:jc w:val="both"/>
        <w:rPr>
          <w:rFonts w:ascii="Arial" w:eastAsia="Times New Roman" w:hAnsi="Arial" w:cs="Times New Roman"/>
        </w:rPr>
      </w:pPr>
      <w:r w:rsidRPr="00E7606C">
        <w:rPr>
          <w:rFonts w:ascii="Arial" w:eastAsia="Times New Roman" w:hAnsi="Arial" w:cs="Times New Roman"/>
          <w:lang w:val="sr-Cyrl-CS"/>
        </w:rPr>
        <w:t>закључују следећи:</w:t>
      </w:r>
    </w:p>
    <w:p w:rsidR="00E7606C" w:rsidRPr="00E7606C" w:rsidRDefault="00E7606C" w:rsidP="00E7606C">
      <w:pPr>
        <w:spacing w:after="80" w:line="216" w:lineRule="auto"/>
        <w:ind w:firstLine="567"/>
        <w:jc w:val="center"/>
        <w:rPr>
          <w:rFonts w:ascii="Arial" w:eastAsia="Times New Roman" w:hAnsi="Arial" w:cs="Times New Roman"/>
          <w:b/>
          <w:sz w:val="28"/>
          <w:szCs w:val="28"/>
          <w:lang w:val="sr-Cyrl-CS"/>
        </w:rPr>
      </w:pPr>
    </w:p>
    <w:p w:rsidR="00E7606C" w:rsidRPr="00E7606C" w:rsidRDefault="00E7606C" w:rsidP="00E7606C">
      <w:pPr>
        <w:spacing w:after="80" w:line="216" w:lineRule="auto"/>
        <w:ind w:firstLine="567"/>
        <w:jc w:val="center"/>
        <w:rPr>
          <w:rFonts w:ascii="Arial" w:eastAsia="Times New Roman" w:hAnsi="Arial" w:cs="Times New Roman"/>
          <w:b/>
          <w:sz w:val="28"/>
          <w:szCs w:val="28"/>
          <w:lang w:val="sr-Cyrl-CS"/>
        </w:rPr>
      </w:pPr>
      <w:r w:rsidRPr="00E7606C">
        <w:rPr>
          <w:rFonts w:ascii="Arial" w:eastAsia="Times New Roman" w:hAnsi="Arial" w:cs="Times New Roman"/>
          <w:b/>
          <w:sz w:val="28"/>
          <w:szCs w:val="28"/>
          <w:lang w:val="sr-Cyrl-CS"/>
        </w:rPr>
        <w:t xml:space="preserve">С  П  О  Р  А  З  У  М                   </w:t>
      </w:r>
    </w:p>
    <w:p w:rsidR="00E7606C" w:rsidRPr="00E7606C" w:rsidRDefault="00E7606C" w:rsidP="00E7606C">
      <w:pPr>
        <w:spacing w:after="40" w:line="216" w:lineRule="auto"/>
        <w:ind w:firstLine="567"/>
        <w:jc w:val="both"/>
        <w:rPr>
          <w:rFonts w:ascii="Arial" w:eastAsia="Times New Roman" w:hAnsi="Arial" w:cs="Times New Roman"/>
          <w:sz w:val="24"/>
          <w:szCs w:val="24"/>
          <w:lang w:val="sr-Cyrl-CS"/>
        </w:rPr>
      </w:pPr>
      <w:r w:rsidRPr="00E7606C">
        <w:rPr>
          <w:rFonts w:ascii="Arial" w:eastAsia="Times New Roman" w:hAnsi="Arial" w:cs="Times New Roman"/>
          <w:b/>
          <w:sz w:val="24"/>
          <w:szCs w:val="24"/>
          <w:lang w:val="sr-Cyrl-RS"/>
        </w:rPr>
        <w:t>о сарадњи у примени прописаних мера за безбедност и здравље запослених</w:t>
      </w:r>
    </w:p>
    <w:p w:rsidR="00E7606C" w:rsidRPr="00E7606C" w:rsidRDefault="00E7606C" w:rsidP="00E7606C">
      <w:pPr>
        <w:spacing w:after="80" w:line="216" w:lineRule="auto"/>
        <w:ind w:firstLine="567"/>
        <w:jc w:val="both"/>
        <w:rPr>
          <w:rFonts w:ascii="Arial" w:eastAsia="Times New Roman" w:hAnsi="Arial" w:cs="Times New Roman"/>
          <w:lang w:val="sr-Cyrl-CS"/>
        </w:rPr>
      </w:pPr>
    </w:p>
    <w:p w:rsidR="00E7606C" w:rsidRPr="00E7606C" w:rsidRDefault="00E7606C" w:rsidP="00E7606C">
      <w:pPr>
        <w:tabs>
          <w:tab w:val="left" w:pos="567"/>
        </w:tabs>
        <w:spacing w:after="240" w:line="216" w:lineRule="auto"/>
        <w:ind w:firstLine="567"/>
        <w:jc w:val="center"/>
        <w:rPr>
          <w:rFonts w:ascii="Arial" w:eastAsia="Calibri" w:hAnsi="Arial" w:cs="Times New Roman"/>
          <w:lang w:val="sr-Cyrl-RS"/>
        </w:rPr>
      </w:pPr>
      <w:r w:rsidRPr="00E7606C">
        <w:rPr>
          <w:rFonts w:ascii="Arial" w:eastAsia="Times New Roman" w:hAnsi="Arial" w:cs="Times New Roman"/>
          <w:lang w:val="sr-Cyrl-RS"/>
        </w:rPr>
        <w:t>Тачка 1.</w:t>
      </w:r>
    </w:p>
    <w:p w:rsidR="00E7606C" w:rsidRPr="00E7606C" w:rsidRDefault="00E7606C" w:rsidP="00E7606C">
      <w:pPr>
        <w:spacing w:after="80" w:line="216" w:lineRule="auto"/>
        <w:ind w:firstLine="567"/>
        <w:jc w:val="both"/>
        <w:rPr>
          <w:rFonts w:ascii="Arial" w:eastAsia="Times New Roman" w:hAnsi="Arial" w:cs="Times New Roman"/>
          <w:szCs w:val="20"/>
          <w:lang w:val="sr-Cyrl-CS"/>
        </w:rPr>
      </w:pPr>
      <w:r w:rsidRPr="00E7606C">
        <w:rPr>
          <w:rFonts w:ascii="Arial" w:eastAsia="Times New Roman" w:hAnsi="Arial" w:cs="Times New Roman"/>
          <w:lang w:val="sr-Cyrl-RS"/>
        </w:rPr>
        <w:tab/>
      </w:r>
      <w:r w:rsidRPr="00E7606C">
        <w:rPr>
          <w:rFonts w:ascii="Arial" w:eastAsia="Times New Roman" w:hAnsi="Arial" w:cs="Times New Roman"/>
          <w:szCs w:val="20"/>
          <w:lang w:val="sr-Cyrl-CS"/>
        </w:rPr>
        <w:t>Предмет овог споразума је дефинисање начина сарадње у примени прописаних мера за безбедност и здравље на раду запослених код послодаваца који приликом обављања послова деле радни простор.</w:t>
      </w:r>
    </w:p>
    <w:p w:rsidR="00E7606C" w:rsidRPr="00E7606C" w:rsidRDefault="00E7606C" w:rsidP="00E7606C">
      <w:pPr>
        <w:spacing w:after="80" w:line="216" w:lineRule="auto"/>
        <w:ind w:firstLine="567"/>
        <w:jc w:val="both"/>
        <w:rPr>
          <w:rFonts w:ascii="Arial" w:eastAsia="Times New Roman" w:hAnsi="Arial" w:cs="Times New Roman"/>
          <w:szCs w:val="20"/>
        </w:rPr>
      </w:pPr>
      <w:r w:rsidRPr="00E7606C">
        <w:rPr>
          <w:rFonts w:ascii="Arial" w:eastAsia="Times New Roman" w:hAnsi="Arial" w:cs="Times New Roman"/>
          <w:szCs w:val="20"/>
          <w:lang w:val="sr-Cyrl-CS"/>
        </w:rPr>
        <w:tab/>
        <w:t>Послодавци деле радни простор, у смислу прописа о безбедности и здрављу на раду и овог споразума, у ситуацијама када обављање послова код Извршилаца може да изазове опасности и штетности за запослене код Наручиоца и обрнуто.</w:t>
      </w:r>
    </w:p>
    <w:p w:rsidR="00E7606C" w:rsidRPr="00E7606C" w:rsidRDefault="00E7606C" w:rsidP="00E7606C">
      <w:pPr>
        <w:tabs>
          <w:tab w:val="left" w:pos="567"/>
        </w:tabs>
        <w:spacing w:after="240" w:line="216" w:lineRule="auto"/>
        <w:ind w:firstLine="567"/>
        <w:jc w:val="center"/>
        <w:rPr>
          <w:rFonts w:ascii="Arial" w:eastAsia="Times New Roman" w:hAnsi="Arial" w:cs="Times New Roman"/>
          <w:lang w:val="sr-Cyrl-RS"/>
        </w:rPr>
      </w:pPr>
      <w:r w:rsidRPr="00E7606C">
        <w:rPr>
          <w:rFonts w:ascii="Arial" w:eastAsia="Times New Roman" w:hAnsi="Arial" w:cs="Times New Roman"/>
          <w:lang w:val="sr-Cyrl-RS"/>
        </w:rPr>
        <w:t>Тачка 2.</w:t>
      </w:r>
    </w:p>
    <w:p w:rsidR="00E7606C" w:rsidRPr="00E7606C" w:rsidRDefault="00E7606C" w:rsidP="00E7606C">
      <w:pPr>
        <w:spacing w:after="80" w:line="216" w:lineRule="auto"/>
        <w:ind w:firstLine="567"/>
        <w:jc w:val="both"/>
        <w:rPr>
          <w:rFonts w:ascii="Arial" w:eastAsia="Times New Roman" w:hAnsi="Arial" w:cs="Times New Roman"/>
          <w:lang w:val="ru-RU"/>
        </w:rPr>
      </w:pPr>
      <w:r w:rsidRPr="00E7606C">
        <w:rPr>
          <w:rFonts w:ascii="Arial" w:eastAsia="Times New Roman" w:hAnsi="Arial" w:cs="Times New Roman"/>
          <w:lang w:val="sr-Cyrl-RS"/>
        </w:rPr>
        <w:tab/>
      </w:r>
      <w:r w:rsidRPr="00E7606C">
        <w:rPr>
          <w:rFonts w:ascii="Arial" w:eastAsia="Times New Roman" w:hAnsi="Arial" w:cs="Times New Roman"/>
          <w:lang w:val="ru-RU"/>
        </w:rPr>
        <w:t>У случају када деле радни простор, послодавци су дужни да:</w:t>
      </w:r>
    </w:p>
    <w:p w:rsidR="00E7606C" w:rsidRPr="00E7606C" w:rsidRDefault="00E7606C" w:rsidP="00E7606C">
      <w:pPr>
        <w:spacing w:after="80" w:line="216" w:lineRule="auto"/>
        <w:ind w:firstLine="567"/>
        <w:jc w:val="both"/>
        <w:rPr>
          <w:rFonts w:ascii="Arial" w:eastAsia="Times New Roman" w:hAnsi="Arial" w:cs="Times New Roman"/>
          <w:lang w:val="ru-RU"/>
        </w:rPr>
      </w:pPr>
      <w:r w:rsidRPr="00E7606C">
        <w:rPr>
          <w:rFonts w:ascii="Arial" w:eastAsia="Times New Roman" w:hAnsi="Arial" w:cs="Times New Roman"/>
          <w:lang w:val="ru-RU"/>
        </w:rPr>
        <w:tab/>
        <w:t>1. сарађују у примени прописаних мера за безбедност и здравље на раду запослених,</w:t>
      </w:r>
    </w:p>
    <w:p w:rsidR="00E7606C" w:rsidRPr="00E7606C" w:rsidRDefault="00E7606C" w:rsidP="00E7606C">
      <w:pPr>
        <w:spacing w:after="80" w:line="216" w:lineRule="auto"/>
        <w:ind w:firstLine="567"/>
        <w:jc w:val="both"/>
        <w:rPr>
          <w:rFonts w:ascii="Arial" w:eastAsia="Times New Roman" w:hAnsi="Arial" w:cs="Times New Roman"/>
          <w:lang w:val="ru-RU"/>
        </w:rPr>
      </w:pPr>
      <w:r w:rsidRPr="00E7606C">
        <w:rPr>
          <w:rFonts w:ascii="Arial" w:eastAsia="Times New Roman" w:hAnsi="Arial" w:cs="Times New Roman"/>
          <w:lang w:val="ru-RU"/>
        </w:rPr>
        <w:tab/>
        <w:t>2. координирају активности у вези са применом мера за отклањање ризика од настанка повреда на раду или оштећења здравља запсолених и</w:t>
      </w:r>
    </w:p>
    <w:p w:rsidR="00E7606C" w:rsidRPr="00E7606C" w:rsidRDefault="00E7606C" w:rsidP="00E7606C">
      <w:pPr>
        <w:spacing w:after="80" w:line="216" w:lineRule="auto"/>
        <w:ind w:firstLine="567"/>
        <w:jc w:val="both"/>
        <w:rPr>
          <w:rFonts w:ascii="Arial" w:eastAsia="Times New Roman" w:hAnsi="Arial" w:cs="Times New Roman"/>
          <w:lang w:val="ru-RU"/>
        </w:rPr>
      </w:pPr>
      <w:r w:rsidRPr="00E7606C">
        <w:rPr>
          <w:rFonts w:ascii="Arial" w:eastAsia="Times New Roman" w:hAnsi="Arial" w:cs="Times New Roman"/>
          <w:lang w:val="ru-RU"/>
        </w:rPr>
        <w:tab/>
        <w:t>3. обавештавају један другог и своје запослене о тим ризицима и мерама за њихово отклањање.</w:t>
      </w:r>
    </w:p>
    <w:p w:rsidR="00E7606C" w:rsidRPr="00E7606C" w:rsidRDefault="00E7606C" w:rsidP="00E7606C">
      <w:pPr>
        <w:tabs>
          <w:tab w:val="left" w:pos="567"/>
        </w:tabs>
        <w:spacing w:after="240" w:line="216" w:lineRule="auto"/>
        <w:ind w:firstLine="567"/>
        <w:jc w:val="center"/>
        <w:rPr>
          <w:rFonts w:ascii="Arial" w:eastAsia="Times New Roman" w:hAnsi="Arial" w:cs="Times New Roman"/>
          <w:lang w:val="sr-Cyrl-RS"/>
        </w:rPr>
      </w:pPr>
      <w:r w:rsidRPr="00E7606C">
        <w:rPr>
          <w:rFonts w:ascii="Arial" w:eastAsia="Times New Roman" w:hAnsi="Arial" w:cs="Times New Roman"/>
          <w:lang w:val="sr-Cyrl-RS"/>
        </w:rPr>
        <w:tab/>
        <w:t>Тачка 3.</w:t>
      </w:r>
    </w:p>
    <w:p w:rsidR="00E7606C" w:rsidRPr="00E7606C" w:rsidRDefault="00E7606C" w:rsidP="00E7606C">
      <w:pPr>
        <w:spacing w:after="80" w:line="216" w:lineRule="auto"/>
        <w:ind w:firstLine="567"/>
        <w:jc w:val="both"/>
        <w:rPr>
          <w:rFonts w:ascii="Arial" w:eastAsia="Times New Roman" w:hAnsi="Arial" w:cs="Times New Roman"/>
          <w:lang w:val="ru-RU"/>
        </w:rPr>
      </w:pPr>
      <w:r w:rsidRPr="00E7606C">
        <w:rPr>
          <w:rFonts w:ascii="Arial" w:eastAsia="Times New Roman" w:hAnsi="Arial" w:cs="Times New Roman"/>
          <w:lang w:val="sr-Cyrl-RS"/>
        </w:rPr>
        <w:tab/>
      </w:r>
      <w:r w:rsidRPr="00E7606C">
        <w:rPr>
          <w:rFonts w:ascii="Arial" w:eastAsia="Times New Roman" w:hAnsi="Arial" w:cs="Times New Roman"/>
          <w:lang w:val="ru-RU"/>
        </w:rPr>
        <w:t>Сарадња и координација активности у вези са применом заједничких мера којима се обезбеђује безбедност и здравље свих запослених, остварује се реализацијом следећих активности:</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szCs w:val="20"/>
          <w:lang w:val="sr-Cyrl-CS"/>
        </w:rPr>
      </w:pPr>
      <w:r w:rsidRPr="00E7606C">
        <w:rPr>
          <w:rFonts w:ascii="Arial" w:eastAsia="Times New Roman" w:hAnsi="Arial" w:cs="Times New Roman"/>
          <w:szCs w:val="20"/>
          <w:lang w:val="sr-Cyrl-CS"/>
        </w:rPr>
        <w:t>одржавање састанка пре почетка рада,</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szCs w:val="20"/>
          <w:lang w:val="sr-Cyrl-CS"/>
        </w:rPr>
      </w:pPr>
      <w:r w:rsidRPr="00E7606C">
        <w:rPr>
          <w:rFonts w:ascii="Arial" w:eastAsia="Times New Roman" w:hAnsi="Arial" w:cs="Times New Roman"/>
          <w:szCs w:val="20"/>
          <w:lang w:val="sr-Cyrl-CS"/>
        </w:rPr>
        <w:t>одржавање периодичних састанака,</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szCs w:val="20"/>
          <w:lang w:val="sr-Cyrl-CS"/>
        </w:rPr>
      </w:pPr>
      <w:r w:rsidRPr="00E7606C">
        <w:rPr>
          <w:rFonts w:ascii="Arial" w:eastAsia="Times New Roman" w:hAnsi="Arial" w:cs="Times New Roman"/>
          <w:szCs w:val="20"/>
          <w:lang w:val="sr-Cyrl-CS"/>
        </w:rPr>
        <w:t>израда Плана заједничких мера,</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szCs w:val="20"/>
          <w:lang w:val="sr-Cyrl-CS"/>
        </w:rPr>
      </w:pPr>
      <w:r w:rsidRPr="00E7606C">
        <w:rPr>
          <w:rFonts w:ascii="Arial" w:eastAsia="Times New Roman" w:hAnsi="Arial" w:cs="Times New Roman"/>
          <w:szCs w:val="20"/>
          <w:lang w:val="sr-Cyrl-CS"/>
        </w:rPr>
        <w:t>међусобно обавештавање, информисање и извештавање,</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szCs w:val="20"/>
          <w:lang w:val="sr-Cyrl-CS"/>
        </w:rPr>
      </w:pPr>
      <w:r w:rsidRPr="00E7606C">
        <w:rPr>
          <w:rFonts w:ascii="Arial" w:eastAsia="Times New Roman" w:hAnsi="Arial" w:cs="Times New Roman"/>
          <w:szCs w:val="20"/>
          <w:lang w:val="sr-Cyrl-CS"/>
        </w:rPr>
        <w:t>стална контрола примене заједничких мера.</w:t>
      </w:r>
    </w:p>
    <w:p w:rsidR="00E7606C" w:rsidRPr="00E7606C" w:rsidRDefault="00E7606C" w:rsidP="00E7606C">
      <w:pPr>
        <w:tabs>
          <w:tab w:val="left" w:pos="567"/>
        </w:tabs>
        <w:spacing w:before="120" w:after="80" w:line="216" w:lineRule="auto"/>
        <w:ind w:firstLine="567"/>
        <w:jc w:val="both"/>
        <w:rPr>
          <w:rFonts w:ascii="Arial" w:eastAsia="Times New Roman" w:hAnsi="Arial" w:cs="Times New Roman"/>
          <w:lang w:val="sr-Cyrl-RS"/>
        </w:rPr>
      </w:pPr>
      <w:r w:rsidRPr="00E7606C">
        <w:rPr>
          <w:rFonts w:ascii="Arial" w:eastAsia="Times New Roman" w:hAnsi="Arial" w:cs="Times New Roman"/>
          <w:lang w:val="sr-Cyrl-RS"/>
        </w:rPr>
        <w:tab/>
        <w:t>Пре отпочињања радова организује се прелиминарни састанак ради:</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szCs w:val="20"/>
          <w:lang w:val="sr-Cyrl-CS"/>
        </w:rPr>
      </w:pPr>
      <w:r w:rsidRPr="00E7606C">
        <w:rPr>
          <w:rFonts w:ascii="Arial" w:eastAsia="Times New Roman" w:hAnsi="Arial" w:cs="Times New Roman"/>
          <w:szCs w:val="20"/>
          <w:lang w:val="sr-Cyrl-CS"/>
        </w:rPr>
        <w:t>информисања и упознавања са врстом, обимом, начином и динамиком извођења радова,</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szCs w:val="20"/>
          <w:lang w:val="sr-Cyrl-CS"/>
        </w:rPr>
      </w:pPr>
      <w:r w:rsidRPr="00E7606C">
        <w:rPr>
          <w:rFonts w:ascii="Arial" w:eastAsia="Times New Roman" w:hAnsi="Arial" w:cs="Times New Roman"/>
          <w:szCs w:val="20"/>
          <w:lang w:val="sr-Cyrl-CS"/>
        </w:rPr>
        <w:t>препознавања и утврђивања опасности и штетности које захтевају координацију у примени мера за безбедан и здрав рад,</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szCs w:val="20"/>
          <w:lang w:val="sr-Cyrl-CS"/>
        </w:rPr>
      </w:pPr>
      <w:r w:rsidRPr="00E7606C">
        <w:rPr>
          <w:rFonts w:ascii="Arial" w:eastAsia="Times New Roman" w:hAnsi="Arial" w:cs="Times New Roman"/>
          <w:szCs w:val="20"/>
          <w:lang w:val="sr-Cyrl-CS"/>
        </w:rPr>
        <w:lastRenderedPageBreak/>
        <w:t>израде Плана заједничких мера.</w:t>
      </w:r>
    </w:p>
    <w:p w:rsidR="00E7606C" w:rsidRPr="00E7606C" w:rsidRDefault="00E7606C" w:rsidP="00E7606C">
      <w:pPr>
        <w:spacing w:after="80" w:line="216" w:lineRule="auto"/>
        <w:ind w:firstLine="567"/>
        <w:jc w:val="both"/>
        <w:rPr>
          <w:rFonts w:ascii="Arial" w:eastAsia="Times New Roman" w:hAnsi="Arial" w:cs="Times New Roman"/>
          <w:lang w:val="sr-Cyrl-RS"/>
        </w:rPr>
      </w:pPr>
      <w:r w:rsidRPr="00E7606C">
        <w:rPr>
          <w:rFonts w:ascii="Arial" w:eastAsia="Times New Roman" w:hAnsi="Arial" w:cs="Times New Roman"/>
          <w:lang w:val="sr-Cyrl-RS"/>
        </w:rPr>
        <w:tab/>
        <w:t>Периодични састанци се одржавају ради међусобног информисања о току реализације уговора и израда измена и допуна Плана заједничких мера. Динамика одржавања периодичних састaнака зависи од обима и сложености радова који се изводе, а по потреби се могу одржавати и на дневном нивоу.</w:t>
      </w:r>
    </w:p>
    <w:p w:rsidR="00E7606C" w:rsidRPr="00E7606C" w:rsidRDefault="00E7606C" w:rsidP="00E7606C">
      <w:pPr>
        <w:spacing w:after="80" w:line="216" w:lineRule="auto"/>
        <w:ind w:firstLine="567"/>
        <w:jc w:val="both"/>
        <w:rPr>
          <w:rFonts w:ascii="Arial" w:eastAsia="Times New Roman" w:hAnsi="Arial" w:cs="Times New Roman"/>
          <w:lang w:val="sr-Cyrl-RS"/>
        </w:rPr>
      </w:pPr>
      <w:r w:rsidRPr="00E7606C">
        <w:rPr>
          <w:rFonts w:ascii="Arial" w:eastAsia="Times New Roman" w:hAnsi="Arial" w:cs="Times New Roman"/>
          <w:lang w:val="sr-Cyrl-RS"/>
        </w:rPr>
        <w:tab/>
        <w:t>Приликом израде Плана заједничких мера потребно је на основу детаљне анализе начина обављања планираних радова, препознати и утврдити све опасности и штетности, као и мере које је потребно предузети да би се ризик од настанка повреде на раду или оштећења здравља запослених отклонио или свео на најмању могућу меру.</w:t>
      </w:r>
    </w:p>
    <w:p w:rsidR="00E7606C" w:rsidRPr="00E7606C" w:rsidRDefault="00E7606C" w:rsidP="00E7606C">
      <w:pPr>
        <w:spacing w:after="80" w:line="216" w:lineRule="auto"/>
        <w:ind w:firstLine="567"/>
        <w:jc w:val="both"/>
        <w:rPr>
          <w:rFonts w:ascii="Arial" w:eastAsia="Times New Roman" w:hAnsi="Arial" w:cs="Times New Roman"/>
          <w:lang w:val="sr-Cyrl-RS"/>
        </w:rPr>
      </w:pPr>
      <w:r w:rsidRPr="00E7606C">
        <w:rPr>
          <w:rFonts w:ascii="Arial" w:eastAsia="Times New Roman" w:hAnsi="Arial" w:cs="Times New Roman"/>
          <w:lang w:val="sr-Cyrl-RS"/>
        </w:rPr>
        <w:tab/>
        <w:t>План заједничких мера налази се у прилогу овог споразума и представља његов саставни део.</w:t>
      </w:r>
    </w:p>
    <w:p w:rsidR="00E7606C" w:rsidRPr="00E7606C" w:rsidRDefault="00E7606C" w:rsidP="00E7606C">
      <w:pPr>
        <w:spacing w:after="80" w:line="216" w:lineRule="auto"/>
        <w:ind w:firstLine="567"/>
        <w:jc w:val="both"/>
        <w:rPr>
          <w:rFonts w:ascii="Arial" w:eastAsia="Times New Roman" w:hAnsi="Arial" w:cs="Times New Roman"/>
          <w:lang w:val="sr-Cyrl-RS"/>
        </w:rPr>
      </w:pPr>
      <w:r w:rsidRPr="00E7606C">
        <w:rPr>
          <w:rFonts w:ascii="Arial" w:eastAsia="Times New Roman" w:hAnsi="Arial" w:cs="Times New Roman"/>
          <w:lang w:val="sr-Cyrl-RS"/>
        </w:rPr>
        <w:tab/>
        <w:t>Међусобно обавештавање, информисање и извештавање се по правилу врши у писменој форми (дописи, електронска пошта, SMS и др.).</w:t>
      </w:r>
    </w:p>
    <w:p w:rsidR="00E7606C" w:rsidRPr="00E7606C" w:rsidRDefault="00E7606C" w:rsidP="00E7606C">
      <w:pPr>
        <w:tabs>
          <w:tab w:val="left" w:pos="567"/>
        </w:tabs>
        <w:spacing w:after="240" w:line="216" w:lineRule="auto"/>
        <w:ind w:firstLine="567"/>
        <w:jc w:val="center"/>
        <w:rPr>
          <w:rFonts w:ascii="Arial" w:eastAsia="Calibri" w:hAnsi="Arial" w:cs="Times New Roman"/>
          <w:lang w:val="sr-Cyrl-RS"/>
        </w:rPr>
      </w:pPr>
      <w:r w:rsidRPr="00E7606C">
        <w:rPr>
          <w:rFonts w:ascii="Arial" w:eastAsia="Times New Roman" w:hAnsi="Arial" w:cs="Times New Roman"/>
          <w:lang w:val="sr-Cyrl-RS"/>
        </w:rPr>
        <w:t>Тачка 4.</w:t>
      </w:r>
    </w:p>
    <w:p w:rsidR="00E7606C" w:rsidRPr="00E7606C" w:rsidRDefault="00E7606C" w:rsidP="00E7606C">
      <w:pPr>
        <w:tabs>
          <w:tab w:val="left" w:pos="567"/>
        </w:tabs>
        <w:spacing w:after="80" w:line="216" w:lineRule="auto"/>
        <w:ind w:firstLine="567"/>
        <w:jc w:val="both"/>
        <w:rPr>
          <w:rFonts w:ascii="Arial" w:eastAsia="Times New Roman" w:hAnsi="Arial" w:cs="Times New Roman"/>
          <w:lang w:val="sr-Cyrl-RS"/>
        </w:rPr>
      </w:pPr>
      <w:r w:rsidRPr="00E7606C">
        <w:rPr>
          <w:rFonts w:ascii="Arial" w:eastAsia="Times New Roman" w:hAnsi="Arial" w:cs="Times New Roman"/>
          <w:lang w:val="sr-Cyrl-RS"/>
        </w:rPr>
        <w:tab/>
        <w:t>Са циљем остваривања координације активности у вези са применом заједничких мера којима се обезбеђује безбедност и здравље свих запослених, сваки од послодаваца је дужан да одреди најмање једно лице које ће учествовати у овом процесу.</w:t>
      </w:r>
    </w:p>
    <w:p w:rsidR="00E7606C" w:rsidRPr="00E7606C" w:rsidRDefault="00E7606C" w:rsidP="00E7606C">
      <w:pPr>
        <w:tabs>
          <w:tab w:val="left" w:pos="567"/>
        </w:tabs>
        <w:spacing w:after="80" w:line="216" w:lineRule="auto"/>
        <w:ind w:firstLine="567"/>
        <w:jc w:val="both"/>
        <w:rPr>
          <w:rFonts w:ascii="Arial" w:eastAsia="Times New Roman" w:hAnsi="Arial" w:cs="Times New Roman"/>
          <w:lang w:val="sr-Cyrl-RS"/>
        </w:rPr>
      </w:pPr>
      <w:r w:rsidRPr="00E7606C">
        <w:rPr>
          <w:rFonts w:ascii="Arial" w:eastAsia="Times New Roman" w:hAnsi="Arial" w:cs="Times New Roman"/>
          <w:lang w:val="sr-Cyrl-RS"/>
        </w:rPr>
        <w:tab/>
        <w:t>Као лице за координацију одређује се: ______________.</w:t>
      </w:r>
    </w:p>
    <w:p w:rsidR="00E7606C" w:rsidRPr="00E7606C" w:rsidRDefault="00E7606C" w:rsidP="00E7606C">
      <w:pPr>
        <w:tabs>
          <w:tab w:val="left" w:pos="567"/>
        </w:tabs>
        <w:spacing w:after="80" w:line="216" w:lineRule="auto"/>
        <w:ind w:firstLine="567"/>
        <w:jc w:val="both"/>
        <w:rPr>
          <w:rFonts w:ascii="Arial" w:eastAsia="Times New Roman" w:hAnsi="Arial" w:cs="Times New Roman"/>
          <w:lang w:val="sr-Cyrl-RS"/>
        </w:rPr>
      </w:pPr>
      <w:r w:rsidRPr="00E7606C">
        <w:rPr>
          <w:rFonts w:ascii="Arial" w:eastAsia="Times New Roman" w:hAnsi="Arial" w:cs="Times New Roman"/>
          <w:lang w:val="sr-Cyrl-RS"/>
        </w:rPr>
        <w:tab/>
        <w:t>Представник Наручиоца: ___________________.</w:t>
      </w:r>
    </w:p>
    <w:p w:rsidR="00E7606C" w:rsidRPr="00E7606C" w:rsidRDefault="00E7606C" w:rsidP="00E7606C">
      <w:pPr>
        <w:tabs>
          <w:tab w:val="left" w:pos="567"/>
        </w:tabs>
        <w:spacing w:after="80" w:line="216" w:lineRule="auto"/>
        <w:ind w:firstLine="567"/>
        <w:jc w:val="both"/>
        <w:rPr>
          <w:rFonts w:ascii="Arial" w:eastAsia="Times New Roman" w:hAnsi="Arial" w:cs="Times New Roman"/>
          <w:lang w:val="sr-Cyrl-RS"/>
        </w:rPr>
      </w:pPr>
      <w:r w:rsidRPr="00E7606C">
        <w:rPr>
          <w:rFonts w:ascii="Arial" w:eastAsia="Times New Roman" w:hAnsi="Arial" w:cs="Times New Roman"/>
          <w:lang w:val="sr-Cyrl-RS"/>
        </w:rPr>
        <w:tab/>
        <w:t>Представник Извршиоца: ___________________.</w:t>
      </w:r>
    </w:p>
    <w:p w:rsidR="00E7606C" w:rsidRPr="00E7606C" w:rsidRDefault="00E7606C" w:rsidP="00E7606C">
      <w:pPr>
        <w:tabs>
          <w:tab w:val="left" w:pos="567"/>
        </w:tabs>
        <w:spacing w:after="80" w:line="216" w:lineRule="auto"/>
        <w:ind w:left="567" w:firstLine="142"/>
        <w:rPr>
          <w:rFonts w:ascii="Arial" w:eastAsia="Times New Roman" w:hAnsi="Arial" w:cs="Times New Roman"/>
          <w:lang w:val="sr-Cyrl-RS"/>
        </w:rPr>
      </w:pPr>
      <w:r w:rsidRPr="00E7606C">
        <w:rPr>
          <w:rFonts w:ascii="Arial" w:eastAsia="Times New Roman" w:hAnsi="Arial" w:cs="Times New Roman"/>
          <w:lang w:val="sr-Cyrl-RS"/>
        </w:rPr>
        <w:t>Представник Извршиоца: ___________________.</w:t>
      </w:r>
    </w:p>
    <w:p w:rsidR="00E7606C" w:rsidRPr="00E7606C" w:rsidRDefault="00E7606C" w:rsidP="00E7606C">
      <w:pPr>
        <w:tabs>
          <w:tab w:val="left" w:pos="567"/>
        </w:tabs>
        <w:spacing w:after="80" w:line="216" w:lineRule="auto"/>
        <w:ind w:left="567" w:firstLine="142"/>
        <w:rPr>
          <w:rFonts w:ascii="Arial" w:eastAsia="Times New Roman" w:hAnsi="Arial" w:cs="Times New Roman"/>
          <w:lang w:val="sr-Cyrl-RS"/>
        </w:rPr>
      </w:pPr>
      <w:r w:rsidRPr="00E7606C">
        <w:rPr>
          <w:rFonts w:ascii="Arial" w:eastAsia="Times New Roman" w:hAnsi="Arial" w:cs="Times New Roman"/>
          <w:lang w:val="sr-Cyrl-RS"/>
        </w:rPr>
        <w:t>Представник Извршиоца: ___________________.</w:t>
      </w:r>
    </w:p>
    <w:p w:rsidR="00E7606C" w:rsidRDefault="00E7606C" w:rsidP="00E7606C">
      <w:pPr>
        <w:tabs>
          <w:tab w:val="left" w:pos="567"/>
        </w:tabs>
        <w:spacing w:before="120" w:after="240" w:line="216" w:lineRule="auto"/>
        <w:ind w:firstLine="567"/>
        <w:jc w:val="center"/>
        <w:rPr>
          <w:rFonts w:ascii="Arial" w:eastAsia="Times New Roman" w:hAnsi="Arial" w:cs="Times New Roman"/>
        </w:rPr>
      </w:pPr>
      <w:r w:rsidRPr="00E7606C">
        <w:rPr>
          <w:rFonts w:ascii="Arial" w:eastAsia="Times New Roman" w:hAnsi="Arial" w:cs="Times New Roman"/>
          <w:lang w:val="sr-Cyrl-RS"/>
        </w:rPr>
        <w:t>Тачка 5.</w:t>
      </w:r>
    </w:p>
    <w:p w:rsidR="00E7606C" w:rsidRPr="00E7606C" w:rsidRDefault="00E7606C" w:rsidP="00E7606C">
      <w:pPr>
        <w:tabs>
          <w:tab w:val="left" w:pos="567"/>
        </w:tabs>
        <w:spacing w:before="120" w:after="240" w:line="216" w:lineRule="auto"/>
        <w:ind w:firstLine="567"/>
        <w:jc w:val="center"/>
        <w:rPr>
          <w:rFonts w:ascii="Arial" w:eastAsia="Times New Roman" w:hAnsi="Arial" w:cs="Times New Roman"/>
          <w:lang w:val="sr-Cyrl-RS"/>
        </w:rPr>
      </w:pPr>
      <w:r w:rsidRPr="00E7606C">
        <w:rPr>
          <w:rFonts w:ascii="Arial" w:eastAsia="Times New Roman" w:hAnsi="Arial" w:cs="Times New Roman"/>
          <w:lang w:val="sr-Cyrl-RS"/>
        </w:rPr>
        <w:tab/>
        <w:t>Лице за координацију има право и обавезу да:</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szCs w:val="20"/>
          <w:lang w:val="sr-Cyrl-CS"/>
        </w:rPr>
      </w:pPr>
      <w:r w:rsidRPr="00E7606C">
        <w:rPr>
          <w:rFonts w:ascii="Arial" w:eastAsia="Times New Roman" w:hAnsi="Arial" w:cs="Times New Roman"/>
          <w:szCs w:val="20"/>
          <w:lang w:val="sr-Cyrl-CS"/>
        </w:rPr>
        <w:t>организује прелиминарне и периодичне састанке послодаваца,</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szCs w:val="20"/>
          <w:lang w:val="sr-Cyrl-CS"/>
        </w:rPr>
      </w:pPr>
      <w:r w:rsidRPr="00E7606C">
        <w:rPr>
          <w:rFonts w:ascii="Arial" w:eastAsia="Times New Roman" w:hAnsi="Arial" w:cs="Times New Roman"/>
          <w:szCs w:val="20"/>
          <w:lang w:val="sr-Cyrl-CS"/>
        </w:rPr>
        <w:t>организује сарадњу и међусобно обавештавање послодаваца,</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szCs w:val="20"/>
          <w:lang w:val="sr-Cyrl-CS"/>
        </w:rPr>
      </w:pPr>
      <w:r w:rsidRPr="00E7606C">
        <w:rPr>
          <w:rFonts w:ascii="Arial" w:eastAsia="Times New Roman" w:hAnsi="Arial" w:cs="Times New Roman"/>
          <w:szCs w:val="20"/>
          <w:lang w:val="sr-Cyrl-CS"/>
        </w:rPr>
        <w:t xml:space="preserve">врши координацију активности у погледу спровођења заједничких мера за безбедност и здравље на раду </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szCs w:val="20"/>
          <w:lang w:val="sr-Cyrl-CS"/>
        </w:rPr>
      </w:pPr>
      <w:r w:rsidRPr="00E7606C">
        <w:rPr>
          <w:rFonts w:ascii="Arial" w:eastAsia="Times New Roman" w:hAnsi="Arial" w:cs="Times New Roman"/>
          <w:szCs w:val="20"/>
          <w:lang w:val="sr-Cyrl-CS"/>
        </w:rPr>
        <w:t>у сарадњи са представницима Наручиоца и Извршилаца израђује План заједничких мера,</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szCs w:val="20"/>
          <w:lang w:val="sr-Cyrl-CS"/>
        </w:rPr>
      </w:pPr>
      <w:r w:rsidRPr="00E7606C">
        <w:rPr>
          <w:rFonts w:ascii="Arial" w:eastAsia="Times New Roman" w:hAnsi="Arial" w:cs="Times New Roman"/>
          <w:szCs w:val="20"/>
          <w:lang w:val="sr-Cyrl-CS"/>
        </w:rPr>
        <w:t>обезбеђује да сви послодавци буду упознати са Планом заједничких мера, односно са његовим изменама или допунама,</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szCs w:val="20"/>
          <w:lang w:val="sr-Cyrl-CS"/>
        </w:rPr>
      </w:pPr>
      <w:r w:rsidRPr="00E7606C">
        <w:rPr>
          <w:rFonts w:ascii="Arial" w:eastAsia="Times New Roman" w:hAnsi="Arial" w:cs="Times New Roman"/>
          <w:szCs w:val="20"/>
          <w:lang w:val="sr-Cyrl-CS"/>
        </w:rPr>
        <w:t>спроводи сталну контролу примене заједничких мера,</w:t>
      </w:r>
    </w:p>
    <w:p w:rsidR="00E7606C" w:rsidRPr="00E7606C" w:rsidRDefault="00E7606C" w:rsidP="00E7606C">
      <w:pPr>
        <w:numPr>
          <w:ilvl w:val="1"/>
          <w:numId w:val="72"/>
        </w:numPr>
        <w:tabs>
          <w:tab w:val="num" w:pos="1134"/>
        </w:tabs>
        <w:spacing w:after="80" w:line="216" w:lineRule="auto"/>
        <w:ind w:left="1134"/>
        <w:jc w:val="both"/>
        <w:rPr>
          <w:rFonts w:ascii="Arial" w:eastAsia="Times New Roman" w:hAnsi="Arial" w:cs="Times New Roman"/>
          <w:szCs w:val="20"/>
          <w:lang w:val="sr-Cyrl-CS"/>
        </w:rPr>
      </w:pPr>
      <w:r w:rsidRPr="00E7606C">
        <w:rPr>
          <w:rFonts w:ascii="Arial" w:eastAsia="Times New Roman" w:hAnsi="Arial" w:cs="Times New Roman"/>
          <w:szCs w:val="20"/>
          <w:lang w:val="sr-Cyrl-CS"/>
        </w:rPr>
        <w:t>обавештава Наручиоца о свим случајевима када послодавци не примењују мере за безбедан и здрав рад, а нарочито у делу који се односи на примену заједничких мера.</w:t>
      </w:r>
    </w:p>
    <w:p w:rsidR="00E7606C" w:rsidRPr="00E7606C" w:rsidRDefault="00E7606C" w:rsidP="00E7606C">
      <w:pPr>
        <w:tabs>
          <w:tab w:val="left" w:pos="567"/>
        </w:tabs>
        <w:spacing w:after="240" w:line="216" w:lineRule="auto"/>
        <w:ind w:firstLine="567"/>
        <w:jc w:val="center"/>
        <w:rPr>
          <w:rFonts w:ascii="Arial" w:eastAsia="Times New Roman" w:hAnsi="Arial" w:cs="Times New Roman"/>
          <w:lang w:val="sr-Cyrl-RS"/>
        </w:rPr>
      </w:pPr>
      <w:r w:rsidRPr="00E7606C">
        <w:rPr>
          <w:rFonts w:ascii="Arial" w:eastAsia="Times New Roman" w:hAnsi="Arial" w:cs="Times New Roman"/>
          <w:lang w:val="sr-Cyrl-RS"/>
        </w:rPr>
        <w:t>Тачка 6.</w:t>
      </w:r>
    </w:p>
    <w:p w:rsidR="00E7606C" w:rsidRPr="00E7606C" w:rsidRDefault="00E7606C" w:rsidP="00E7606C">
      <w:pPr>
        <w:spacing w:after="80" w:line="216" w:lineRule="auto"/>
        <w:ind w:firstLine="567"/>
        <w:jc w:val="both"/>
        <w:rPr>
          <w:rFonts w:ascii="Arial" w:eastAsia="Times New Roman" w:hAnsi="Arial" w:cs="Times New Roman"/>
          <w:lang w:val="ru-RU"/>
        </w:rPr>
      </w:pPr>
      <w:r w:rsidRPr="00E7606C">
        <w:rPr>
          <w:rFonts w:ascii="Arial" w:eastAsia="Times New Roman" w:hAnsi="Arial" w:cs="Times New Roman"/>
          <w:lang w:val="sr-Cyrl-RS"/>
        </w:rPr>
        <w:tab/>
      </w:r>
      <w:r w:rsidRPr="00E7606C">
        <w:rPr>
          <w:rFonts w:ascii="Arial" w:eastAsia="Times New Roman" w:hAnsi="Arial" w:cs="Times New Roman"/>
          <w:lang w:val="ru-RU"/>
        </w:rPr>
        <w:t>Овај споразум је сачињен у ____ примерака, од којих за сваку страну по ______ примерка.</w:t>
      </w:r>
    </w:p>
    <w:tbl>
      <w:tblPr>
        <w:tblW w:w="0" w:type="auto"/>
        <w:tblLook w:val="01E0" w:firstRow="1" w:lastRow="1" w:firstColumn="1" w:lastColumn="1" w:noHBand="0" w:noVBand="0"/>
      </w:tblPr>
      <w:tblGrid>
        <w:gridCol w:w="4565"/>
        <w:gridCol w:w="4677"/>
      </w:tblGrid>
      <w:tr w:rsidR="00E7606C" w:rsidRPr="00E7606C" w:rsidTr="006F27DB">
        <w:tc>
          <w:tcPr>
            <w:tcW w:w="4749" w:type="dxa"/>
            <w:shd w:val="clear" w:color="auto" w:fill="auto"/>
          </w:tcPr>
          <w:p w:rsidR="00E7606C" w:rsidRPr="00E7606C" w:rsidRDefault="00E7606C" w:rsidP="00E7606C">
            <w:pPr>
              <w:spacing w:after="0" w:line="216" w:lineRule="auto"/>
              <w:ind w:firstLine="567"/>
              <w:jc w:val="center"/>
              <w:rPr>
                <w:rFonts w:ascii="Arial" w:eastAsia="Times New Roman" w:hAnsi="Arial" w:cs="Times New Roman"/>
                <w:lang w:val="sr-Cyrl-CS"/>
              </w:rPr>
            </w:pPr>
          </w:p>
          <w:p w:rsidR="00E7606C" w:rsidRPr="00E7606C" w:rsidRDefault="00E7606C" w:rsidP="00E7606C">
            <w:pPr>
              <w:spacing w:after="0" w:line="216" w:lineRule="auto"/>
              <w:ind w:firstLine="567"/>
              <w:jc w:val="center"/>
              <w:rPr>
                <w:rFonts w:ascii="Arial" w:eastAsia="Times New Roman" w:hAnsi="Arial" w:cs="Times New Roman"/>
                <w:lang w:val="sr-Cyrl-CS"/>
              </w:rPr>
            </w:pPr>
            <w:r w:rsidRPr="00E7606C">
              <w:rPr>
                <w:rFonts w:ascii="Arial" w:eastAsia="Times New Roman" w:hAnsi="Arial" w:cs="Times New Roman"/>
                <w:lang w:val="sr-Cyrl-CS"/>
              </w:rPr>
              <w:t>Наручилац</w:t>
            </w:r>
          </w:p>
          <w:p w:rsidR="00E7606C" w:rsidRPr="00E7606C" w:rsidRDefault="00E7606C" w:rsidP="00E7606C">
            <w:pPr>
              <w:spacing w:after="0" w:line="216" w:lineRule="auto"/>
              <w:ind w:firstLine="567"/>
              <w:jc w:val="center"/>
              <w:rPr>
                <w:rFonts w:ascii="Arial" w:eastAsia="Times New Roman" w:hAnsi="Arial" w:cs="Times New Roman"/>
                <w:lang w:val="sr-Cyrl-CS"/>
              </w:rPr>
            </w:pPr>
            <w:r w:rsidRPr="00E7606C">
              <w:rPr>
                <w:rFonts w:ascii="Arial" w:eastAsia="Times New Roman" w:hAnsi="Arial" w:cs="Times New Roman"/>
                <w:lang w:val="sr-Cyrl-CS"/>
              </w:rPr>
              <w:t>_____________________</w:t>
            </w:r>
          </w:p>
          <w:p w:rsidR="00E7606C" w:rsidRPr="00E7606C" w:rsidRDefault="00E7606C" w:rsidP="00E7606C">
            <w:pPr>
              <w:spacing w:after="0" w:line="216" w:lineRule="auto"/>
              <w:ind w:firstLine="567"/>
              <w:jc w:val="center"/>
              <w:rPr>
                <w:rFonts w:ascii="Arial" w:eastAsia="Times New Roman" w:hAnsi="Arial" w:cs="Times New Roman"/>
                <w:lang w:val="sr-Cyrl-CS"/>
              </w:rPr>
            </w:pPr>
          </w:p>
          <w:p w:rsidR="00E7606C" w:rsidRPr="00E7606C" w:rsidRDefault="00E7606C" w:rsidP="00E7606C">
            <w:pPr>
              <w:spacing w:after="0" w:line="216" w:lineRule="auto"/>
              <w:ind w:firstLine="567"/>
              <w:jc w:val="center"/>
              <w:rPr>
                <w:rFonts w:ascii="Arial" w:eastAsia="Times New Roman" w:hAnsi="Arial" w:cs="Times New Roman"/>
                <w:lang w:val="en-US"/>
              </w:rPr>
            </w:pPr>
          </w:p>
          <w:p w:rsidR="00E7606C" w:rsidRPr="00E7606C" w:rsidRDefault="00E7606C" w:rsidP="00E7606C">
            <w:pPr>
              <w:spacing w:after="0" w:line="216" w:lineRule="auto"/>
              <w:ind w:firstLine="567"/>
              <w:jc w:val="center"/>
              <w:rPr>
                <w:rFonts w:ascii="Arial" w:eastAsia="Times New Roman" w:hAnsi="Arial" w:cs="Times New Roman"/>
                <w:lang w:val="en-US"/>
              </w:rPr>
            </w:pPr>
          </w:p>
          <w:p w:rsidR="00E7606C" w:rsidRPr="00E7606C" w:rsidRDefault="00E7606C" w:rsidP="00E7606C">
            <w:pPr>
              <w:spacing w:after="0" w:line="216" w:lineRule="auto"/>
              <w:ind w:firstLine="567"/>
              <w:jc w:val="both"/>
              <w:rPr>
                <w:rFonts w:ascii="Arial" w:eastAsia="Times New Roman" w:hAnsi="Arial" w:cs="Times New Roman"/>
                <w:lang w:val="en-US"/>
              </w:rPr>
            </w:pPr>
          </w:p>
        </w:tc>
        <w:tc>
          <w:tcPr>
            <w:tcW w:w="4822" w:type="dxa"/>
            <w:shd w:val="clear" w:color="auto" w:fill="auto"/>
          </w:tcPr>
          <w:p w:rsidR="00E7606C" w:rsidRPr="00E7606C" w:rsidRDefault="00E7606C" w:rsidP="00E7606C">
            <w:pPr>
              <w:spacing w:after="0" w:line="216" w:lineRule="auto"/>
              <w:ind w:firstLine="567"/>
              <w:jc w:val="center"/>
              <w:rPr>
                <w:rFonts w:ascii="Arial" w:eastAsia="Times New Roman" w:hAnsi="Arial" w:cs="Times New Roman"/>
                <w:lang w:val="sr-Cyrl-CS"/>
              </w:rPr>
            </w:pPr>
          </w:p>
          <w:p w:rsidR="00E7606C" w:rsidRPr="00E7606C" w:rsidRDefault="00E7606C" w:rsidP="00E7606C">
            <w:pPr>
              <w:spacing w:after="0" w:line="216" w:lineRule="auto"/>
              <w:ind w:firstLine="567"/>
              <w:jc w:val="center"/>
              <w:rPr>
                <w:rFonts w:ascii="Arial" w:eastAsia="Times New Roman" w:hAnsi="Arial" w:cs="Times New Roman"/>
                <w:lang w:val="sr-Cyrl-CS"/>
              </w:rPr>
            </w:pPr>
            <w:r w:rsidRPr="00E7606C">
              <w:rPr>
                <w:rFonts w:ascii="Arial" w:eastAsia="Times New Roman" w:hAnsi="Arial" w:cs="Times New Roman"/>
                <w:lang w:val="sr-Cyrl-CS"/>
              </w:rPr>
              <w:t>Извршилац</w:t>
            </w:r>
          </w:p>
          <w:p w:rsidR="00E7606C" w:rsidRPr="00E7606C" w:rsidRDefault="00E7606C" w:rsidP="00E7606C">
            <w:pPr>
              <w:spacing w:after="0" w:line="216" w:lineRule="auto"/>
              <w:ind w:firstLine="567"/>
              <w:jc w:val="center"/>
              <w:rPr>
                <w:rFonts w:ascii="Arial" w:eastAsia="Times New Roman" w:hAnsi="Arial" w:cs="Times New Roman"/>
                <w:lang w:val="sr-Cyrl-CS"/>
              </w:rPr>
            </w:pPr>
            <w:r w:rsidRPr="00E7606C">
              <w:rPr>
                <w:rFonts w:ascii="Arial" w:eastAsia="Times New Roman" w:hAnsi="Arial" w:cs="Times New Roman"/>
                <w:lang w:val="sr-Cyrl-CS"/>
              </w:rPr>
              <w:t>________________________</w:t>
            </w:r>
          </w:p>
          <w:p w:rsidR="00E7606C" w:rsidRPr="00E7606C" w:rsidRDefault="00E7606C" w:rsidP="00E7606C">
            <w:pPr>
              <w:spacing w:after="0" w:line="216" w:lineRule="auto"/>
              <w:ind w:firstLine="567"/>
              <w:jc w:val="center"/>
              <w:rPr>
                <w:rFonts w:ascii="Arial" w:eastAsia="Times New Roman" w:hAnsi="Arial" w:cs="Times New Roman"/>
                <w:lang w:val="sr-Cyrl-CS"/>
              </w:rPr>
            </w:pPr>
          </w:p>
          <w:p w:rsidR="00E7606C" w:rsidRPr="00E7606C" w:rsidRDefault="00E7606C" w:rsidP="00E7606C">
            <w:pPr>
              <w:spacing w:after="0" w:line="216" w:lineRule="auto"/>
              <w:ind w:firstLine="567"/>
              <w:jc w:val="center"/>
              <w:rPr>
                <w:rFonts w:ascii="Arial" w:eastAsia="Times New Roman" w:hAnsi="Arial" w:cs="Times New Roman"/>
                <w:lang w:val="sr-Cyrl-CS"/>
              </w:rPr>
            </w:pPr>
            <w:r w:rsidRPr="00E7606C">
              <w:rPr>
                <w:rFonts w:ascii="Arial" w:eastAsia="Times New Roman" w:hAnsi="Arial" w:cs="Times New Roman"/>
                <w:lang w:val="sr-Cyrl-CS"/>
              </w:rPr>
              <w:t>Извршилац</w:t>
            </w:r>
          </w:p>
          <w:p w:rsidR="00E7606C" w:rsidRPr="00E7606C" w:rsidRDefault="00E7606C" w:rsidP="00E7606C">
            <w:pPr>
              <w:spacing w:after="0" w:line="216" w:lineRule="auto"/>
              <w:ind w:firstLine="567"/>
              <w:jc w:val="center"/>
              <w:rPr>
                <w:rFonts w:ascii="Arial" w:eastAsia="Times New Roman" w:hAnsi="Arial" w:cs="Times New Roman"/>
                <w:lang w:val="sr-Cyrl-CS"/>
              </w:rPr>
            </w:pPr>
            <w:r w:rsidRPr="00E7606C">
              <w:rPr>
                <w:rFonts w:ascii="Arial" w:eastAsia="Times New Roman" w:hAnsi="Arial" w:cs="Times New Roman"/>
                <w:lang w:val="sr-Cyrl-CS"/>
              </w:rPr>
              <w:t>________________________</w:t>
            </w:r>
          </w:p>
          <w:p w:rsidR="00E7606C" w:rsidRPr="00E7606C" w:rsidRDefault="00E7606C" w:rsidP="00E7606C">
            <w:pPr>
              <w:spacing w:after="0" w:line="216" w:lineRule="auto"/>
              <w:ind w:firstLine="567"/>
              <w:jc w:val="center"/>
              <w:rPr>
                <w:rFonts w:ascii="Arial" w:eastAsia="Times New Roman" w:hAnsi="Arial" w:cs="Times New Roman"/>
                <w:lang w:val="sr-Cyrl-CS"/>
              </w:rPr>
            </w:pPr>
          </w:p>
          <w:p w:rsidR="00E7606C" w:rsidRPr="00E7606C" w:rsidRDefault="00E7606C" w:rsidP="00E7606C">
            <w:pPr>
              <w:spacing w:after="0" w:line="216" w:lineRule="auto"/>
              <w:ind w:firstLine="567"/>
              <w:jc w:val="center"/>
              <w:rPr>
                <w:rFonts w:ascii="Arial" w:eastAsia="Times New Roman" w:hAnsi="Arial" w:cs="Times New Roman"/>
                <w:lang w:val="sr-Cyrl-CS"/>
              </w:rPr>
            </w:pPr>
            <w:r w:rsidRPr="00E7606C">
              <w:rPr>
                <w:rFonts w:ascii="Arial" w:eastAsia="Times New Roman" w:hAnsi="Arial" w:cs="Times New Roman"/>
                <w:lang w:val="sr-Cyrl-CS"/>
              </w:rPr>
              <w:t>Извршилац</w:t>
            </w:r>
          </w:p>
          <w:p w:rsidR="00E7606C" w:rsidRPr="00E7606C" w:rsidRDefault="00E7606C" w:rsidP="00E7606C">
            <w:pPr>
              <w:spacing w:after="0" w:line="216" w:lineRule="auto"/>
              <w:ind w:firstLine="567"/>
              <w:jc w:val="center"/>
              <w:rPr>
                <w:rFonts w:ascii="Arial" w:eastAsia="Times New Roman" w:hAnsi="Arial" w:cs="Times New Roman"/>
                <w:lang w:val="sr-Cyrl-CS"/>
              </w:rPr>
            </w:pPr>
            <w:r w:rsidRPr="00E7606C">
              <w:rPr>
                <w:rFonts w:ascii="Arial" w:eastAsia="Times New Roman" w:hAnsi="Arial" w:cs="Times New Roman"/>
                <w:lang w:val="sr-Cyrl-CS"/>
              </w:rPr>
              <w:t>________________________</w:t>
            </w:r>
          </w:p>
          <w:p w:rsidR="00E7606C" w:rsidRPr="00E7606C" w:rsidRDefault="00E7606C" w:rsidP="00E7606C">
            <w:pPr>
              <w:spacing w:after="0" w:line="216" w:lineRule="auto"/>
              <w:ind w:firstLine="567"/>
              <w:jc w:val="center"/>
              <w:rPr>
                <w:rFonts w:ascii="Arial" w:eastAsia="Times New Roman" w:hAnsi="Arial" w:cs="Times New Roman"/>
                <w:lang w:val="sr-Cyrl-CS"/>
              </w:rPr>
            </w:pPr>
          </w:p>
          <w:p w:rsidR="00E7606C" w:rsidRPr="00E7606C" w:rsidRDefault="00E7606C" w:rsidP="00E7606C">
            <w:pPr>
              <w:spacing w:after="0" w:line="216" w:lineRule="auto"/>
              <w:ind w:firstLine="567"/>
              <w:jc w:val="center"/>
              <w:rPr>
                <w:rFonts w:ascii="Arial" w:eastAsia="Times New Roman" w:hAnsi="Arial" w:cs="Times New Roman"/>
                <w:lang w:val="sr-Cyrl-CS"/>
              </w:rPr>
            </w:pPr>
            <w:r w:rsidRPr="00E7606C">
              <w:rPr>
                <w:rFonts w:ascii="Arial" w:eastAsia="Times New Roman" w:hAnsi="Arial" w:cs="Times New Roman"/>
                <w:lang w:val="sr-Cyrl-CS"/>
              </w:rPr>
              <w:t>Извршилац</w:t>
            </w:r>
          </w:p>
          <w:p w:rsidR="00E7606C" w:rsidRPr="00E7606C" w:rsidRDefault="00E7606C" w:rsidP="00E7606C">
            <w:pPr>
              <w:spacing w:after="0" w:line="216" w:lineRule="auto"/>
              <w:ind w:firstLine="567"/>
              <w:jc w:val="center"/>
              <w:rPr>
                <w:rFonts w:ascii="Arial" w:eastAsia="Times New Roman" w:hAnsi="Arial" w:cs="Times New Roman"/>
                <w:lang w:val="sr-Cyrl-CS"/>
              </w:rPr>
            </w:pPr>
            <w:r w:rsidRPr="00E7606C">
              <w:rPr>
                <w:rFonts w:ascii="Arial" w:eastAsia="Times New Roman" w:hAnsi="Arial" w:cs="Times New Roman"/>
                <w:lang w:val="sr-Cyrl-CS"/>
              </w:rPr>
              <w:lastRenderedPageBreak/>
              <w:t>_________________________</w:t>
            </w:r>
          </w:p>
        </w:tc>
      </w:tr>
    </w:tbl>
    <w:p w:rsidR="00E7606C" w:rsidRPr="00E7606C" w:rsidRDefault="00E7606C" w:rsidP="00E7606C">
      <w:pPr>
        <w:tabs>
          <w:tab w:val="left" w:pos="0"/>
        </w:tabs>
        <w:spacing w:before="80" w:after="80" w:line="216" w:lineRule="auto"/>
        <w:jc w:val="both"/>
        <w:rPr>
          <w:rFonts w:ascii="Times New Roman" w:eastAsia="Times New Roman" w:hAnsi="Times New Roman" w:cs="Times New Roman"/>
          <w:szCs w:val="20"/>
        </w:rPr>
      </w:pPr>
    </w:p>
    <w:p w:rsidR="009E4787" w:rsidRPr="009E4787" w:rsidRDefault="009E4787" w:rsidP="009E4787">
      <w:pPr>
        <w:spacing w:after="80" w:line="216" w:lineRule="auto"/>
        <w:jc w:val="both"/>
        <w:rPr>
          <w:rFonts w:ascii="Arial" w:eastAsia="Times New Roman" w:hAnsi="Arial" w:cs="Arial"/>
          <w:lang w:val="en-US"/>
        </w:rPr>
      </w:pPr>
    </w:p>
    <w:p w:rsidR="009E4787" w:rsidRPr="009E4787" w:rsidRDefault="009E4787" w:rsidP="009E4787">
      <w:pPr>
        <w:spacing w:after="80" w:line="216" w:lineRule="auto"/>
        <w:jc w:val="both"/>
        <w:rPr>
          <w:rFonts w:ascii="Arial" w:eastAsia="Times New Roman" w:hAnsi="Arial" w:cs="Arial"/>
          <w:lang w:val="en-US"/>
        </w:rPr>
      </w:pPr>
    </w:p>
    <w:p w:rsidR="009E4787" w:rsidRPr="009E4787" w:rsidRDefault="009E4787" w:rsidP="00BF0BB8">
      <w:pPr>
        <w:spacing w:after="0" w:line="240" w:lineRule="auto"/>
        <w:jc w:val="center"/>
        <w:rPr>
          <w:rFonts w:ascii="Arial" w:eastAsia="Times New Roman" w:hAnsi="Arial" w:cs="Arial"/>
          <w:b/>
          <w:lang w:eastAsia="hr-HR"/>
        </w:rPr>
      </w:pPr>
    </w:p>
    <w:p w:rsidR="00BF0BB8" w:rsidRPr="00BF0BB8" w:rsidRDefault="00BF0BB8" w:rsidP="00BF0BB8">
      <w:pPr>
        <w:spacing w:after="0" w:line="240" w:lineRule="auto"/>
        <w:jc w:val="both"/>
        <w:rPr>
          <w:rFonts w:ascii="Arial" w:eastAsia="Times New Roman" w:hAnsi="Arial" w:cs="Arial"/>
          <w:lang w:val="sr-Cyrl-RS"/>
        </w:rPr>
      </w:pPr>
      <w:r w:rsidRPr="00BF0BB8">
        <w:rPr>
          <w:rFonts w:ascii="Arial" w:eastAsia="Times New Roman" w:hAnsi="Arial" w:cs="Arial"/>
          <w:lang w:val="en-US"/>
        </w:rPr>
        <w:object w:dxaOrig="1741" w:dyaOrig="1966">
          <v:shape id="_x0000_i1037" type="#_x0000_t75" style="width:64.5pt;height:73.5pt" o:ole="">
            <v:imagedata r:id="rId9" o:title=""/>
          </v:shape>
          <o:OLEObject Type="Embed" ProgID="Word.Picture.8" ShapeID="_x0000_i1037" DrawAspect="Content" ObjectID="_1510481885" r:id="rId22"/>
        </w:object>
      </w:r>
      <w:r w:rsidRPr="00BF0BB8">
        <w:rPr>
          <w:rFonts w:ascii="Arial" w:eastAsia="Times New Roman" w:hAnsi="Arial" w:cs="Arial"/>
          <w:lang w:val="en-US"/>
        </w:rPr>
        <w:tab/>
      </w:r>
      <w:r w:rsidRPr="00BF0BB8">
        <w:rPr>
          <w:rFonts w:ascii="Arial" w:eastAsia="Times New Roman" w:hAnsi="Arial" w:cs="Arial"/>
          <w:lang w:val="en-US"/>
        </w:rPr>
        <w:tab/>
      </w:r>
      <w:r w:rsidRPr="00BF0BB8">
        <w:rPr>
          <w:rFonts w:ascii="Arial" w:eastAsia="Times New Roman" w:hAnsi="Arial" w:cs="Arial"/>
          <w:lang w:val="en-US"/>
        </w:rPr>
        <w:tab/>
      </w:r>
      <w:r w:rsidRPr="00BF0BB8">
        <w:rPr>
          <w:rFonts w:ascii="Arial" w:eastAsia="Times New Roman" w:hAnsi="Arial" w:cs="Arial"/>
          <w:lang w:val="en-US"/>
        </w:rPr>
        <w:tab/>
      </w:r>
      <w:r w:rsidRPr="00BF0BB8">
        <w:rPr>
          <w:rFonts w:ascii="Arial" w:eastAsia="Times New Roman" w:hAnsi="Arial" w:cs="Arial"/>
          <w:lang w:val="en-US"/>
        </w:rPr>
        <w:tab/>
      </w:r>
      <w:r w:rsidRPr="00BF0BB8">
        <w:rPr>
          <w:rFonts w:ascii="Arial" w:eastAsia="Times New Roman" w:hAnsi="Arial" w:cs="Arial"/>
          <w:lang w:val="en-US"/>
        </w:rPr>
        <w:tab/>
      </w:r>
      <w:r w:rsidRPr="00BF0BB8">
        <w:rPr>
          <w:rFonts w:ascii="Arial" w:eastAsia="Times New Roman" w:hAnsi="Arial" w:cs="Arial"/>
          <w:lang w:val="en-US"/>
        </w:rPr>
        <w:tab/>
      </w:r>
      <w:r w:rsidRPr="00BF0BB8">
        <w:rPr>
          <w:rFonts w:ascii="Arial" w:eastAsia="Times New Roman" w:hAnsi="Arial" w:cs="Arial"/>
          <w:lang w:val="en-US"/>
        </w:rPr>
        <w:tab/>
      </w:r>
      <w:r w:rsidRPr="00BF0BB8">
        <w:rPr>
          <w:rFonts w:ascii="Arial" w:eastAsia="Times New Roman" w:hAnsi="Arial" w:cs="Arial"/>
          <w:lang w:val="en-US"/>
        </w:rPr>
        <w:tab/>
      </w:r>
      <w:r w:rsidRPr="00BF0BB8">
        <w:rPr>
          <w:rFonts w:ascii="Arial" w:eastAsia="Times New Roman" w:hAnsi="Arial" w:cs="Arial"/>
          <w:lang w:val="en-US"/>
        </w:rPr>
        <w:tab/>
      </w:r>
      <w:r w:rsidRPr="00BF0BB8">
        <w:rPr>
          <w:rFonts w:ascii="Arial" w:eastAsia="Times New Roman" w:hAnsi="Arial" w:cs="Arial"/>
          <w:lang w:val="en-US"/>
        </w:rPr>
        <w:tab/>
      </w:r>
    </w:p>
    <w:tbl>
      <w:tblPr>
        <w:tblW w:w="9122" w:type="dxa"/>
        <w:tblLook w:val="0000" w:firstRow="0" w:lastRow="0" w:firstColumn="0" w:lastColumn="0" w:noHBand="0" w:noVBand="0"/>
      </w:tblPr>
      <w:tblGrid>
        <w:gridCol w:w="4281"/>
        <w:gridCol w:w="4841"/>
      </w:tblGrid>
      <w:tr w:rsidR="00BF0BB8" w:rsidRPr="00BF0BB8" w:rsidTr="009E4787">
        <w:trPr>
          <w:trHeight w:val="330"/>
        </w:trPr>
        <w:tc>
          <w:tcPr>
            <w:tcW w:w="4281" w:type="dxa"/>
          </w:tcPr>
          <w:p w:rsidR="00BF0BB8" w:rsidRPr="00BF0BB8" w:rsidRDefault="00BF0BB8" w:rsidP="00BF0BB8">
            <w:pPr>
              <w:spacing w:after="0" w:line="240" w:lineRule="auto"/>
              <w:jc w:val="center"/>
              <w:rPr>
                <w:rFonts w:ascii="Arial" w:eastAsia="Times New Roman" w:hAnsi="Arial" w:cs="Arial"/>
                <w:b/>
                <w:lang w:val="sr-Cyrl-CS" w:eastAsia="hr-HR"/>
              </w:rPr>
            </w:pPr>
            <w:r w:rsidRPr="00BF0BB8">
              <w:rPr>
                <w:rFonts w:ascii="Arial" w:eastAsia="Times New Roman" w:hAnsi="Arial" w:cs="Arial"/>
                <w:b/>
                <w:lang w:val="sr-Cyrl-CS" w:eastAsia="hr-HR"/>
              </w:rPr>
              <w:t>Електропривреда Србије  - ЕПС</w:t>
            </w:r>
          </w:p>
        </w:tc>
        <w:tc>
          <w:tcPr>
            <w:tcW w:w="4841" w:type="dxa"/>
          </w:tcPr>
          <w:p w:rsidR="00BF0BB8" w:rsidRPr="00BF0BB8" w:rsidRDefault="00BF0BB8" w:rsidP="00BF0BB8">
            <w:pPr>
              <w:spacing w:after="0" w:line="240" w:lineRule="auto"/>
              <w:jc w:val="center"/>
              <w:rPr>
                <w:rFonts w:ascii="Arial" w:eastAsia="Times New Roman" w:hAnsi="Arial" w:cs="Arial"/>
                <w:b/>
                <w:bCs/>
                <w:lang w:val="sr-Cyrl-CS" w:eastAsia="hr-HR"/>
              </w:rPr>
            </w:pPr>
            <w:r w:rsidRPr="00BF0BB8">
              <w:rPr>
                <w:rFonts w:ascii="Arial" w:eastAsia="Times New Roman" w:hAnsi="Arial" w:cs="Arial"/>
                <w:b/>
                <w:smallCaps/>
                <w:lang w:val="sr-Cyrl-RS" w:eastAsia="hr-HR"/>
              </w:rPr>
              <w:t xml:space="preserve">       </w:t>
            </w:r>
          </w:p>
        </w:tc>
      </w:tr>
    </w:tbl>
    <w:p w:rsidR="00BF0BB8" w:rsidRPr="00BF0BB8" w:rsidRDefault="00BF0BB8" w:rsidP="00BF0BB8">
      <w:pPr>
        <w:spacing w:after="0" w:line="240" w:lineRule="auto"/>
        <w:jc w:val="both"/>
        <w:rPr>
          <w:rFonts w:ascii="Arial" w:eastAsia="Times New Roman" w:hAnsi="Arial" w:cs="Arial"/>
        </w:rPr>
      </w:pPr>
    </w:p>
    <w:p w:rsidR="00BF0BB8" w:rsidRPr="00BF0BB8" w:rsidRDefault="00BF0BB8" w:rsidP="00BF0BB8">
      <w:pPr>
        <w:spacing w:after="0" w:line="240" w:lineRule="auto"/>
        <w:jc w:val="both"/>
        <w:rPr>
          <w:rFonts w:ascii="Arial" w:eastAsia="Times New Roman" w:hAnsi="Arial" w:cs="Arial"/>
        </w:rPr>
      </w:pPr>
    </w:p>
    <w:p w:rsidR="00BF0BB8" w:rsidRPr="00BF0BB8" w:rsidRDefault="00BF0BB8" w:rsidP="00BF0BB8">
      <w:pPr>
        <w:spacing w:after="0" w:line="240" w:lineRule="auto"/>
        <w:jc w:val="both"/>
        <w:rPr>
          <w:rFonts w:ascii="Arial" w:eastAsia="Times New Roman" w:hAnsi="Arial" w:cs="Arial"/>
        </w:rPr>
      </w:pPr>
    </w:p>
    <w:p w:rsidR="00BF0BB8" w:rsidRPr="00BF0BB8" w:rsidRDefault="00BF0BB8" w:rsidP="00BF0BB8">
      <w:pPr>
        <w:spacing w:after="0" w:line="240" w:lineRule="auto"/>
        <w:jc w:val="both"/>
        <w:rPr>
          <w:rFonts w:ascii="Arial" w:eastAsia="Times New Roman" w:hAnsi="Arial" w:cs="Arial"/>
        </w:rPr>
      </w:pPr>
    </w:p>
    <w:p w:rsidR="00BF0BB8" w:rsidRPr="00BF0BB8" w:rsidRDefault="00BF0BB8" w:rsidP="00BF0BB8">
      <w:pPr>
        <w:spacing w:after="0" w:line="240" w:lineRule="auto"/>
        <w:jc w:val="both"/>
        <w:rPr>
          <w:rFonts w:ascii="Arial" w:eastAsia="Times New Roman" w:hAnsi="Arial" w:cs="Arial"/>
        </w:rPr>
      </w:pPr>
    </w:p>
    <w:p w:rsidR="00BF0BB8" w:rsidRPr="00BF0BB8" w:rsidRDefault="00BF0BB8" w:rsidP="00BF0BB8">
      <w:pPr>
        <w:spacing w:after="0" w:line="240" w:lineRule="auto"/>
        <w:jc w:val="both"/>
        <w:rPr>
          <w:rFonts w:ascii="Arial" w:eastAsia="Times New Roman" w:hAnsi="Arial" w:cs="Arial"/>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spacing w:after="0" w:line="240" w:lineRule="auto"/>
        <w:jc w:val="both"/>
        <w:rPr>
          <w:rFonts w:ascii="Arial" w:eastAsia="Times New Roman" w:hAnsi="Arial" w:cs="Arial"/>
          <w:lang w:val="sr-Cyrl-RS"/>
        </w:rPr>
      </w:pPr>
    </w:p>
    <w:p w:rsidR="00BF0BB8" w:rsidRPr="00BF0BB8" w:rsidRDefault="00BF0BB8" w:rsidP="00BF0BB8">
      <w:pPr>
        <w:autoSpaceDE w:val="0"/>
        <w:autoSpaceDN w:val="0"/>
        <w:adjustRightInd w:val="0"/>
        <w:spacing w:after="0" w:line="240" w:lineRule="auto"/>
        <w:jc w:val="center"/>
        <w:rPr>
          <w:rFonts w:ascii="Arial" w:eastAsia="Times New Roman" w:hAnsi="Arial" w:cs="Arial"/>
          <w:b/>
          <w:iCs/>
          <w:lang w:val="sr-Cyrl-CS" w:eastAsia="hr-HR"/>
        </w:rPr>
      </w:pPr>
      <w:r w:rsidRPr="00BF0BB8">
        <w:rPr>
          <w:rFonts w:ascii="Arial" w:eastAsia="Times New Roman" w:hAnsi="Arial" w:cs="Arial"/>
          <w:b/>
          <w:iCs/>
          <w:lang w:val="sr-Cyrl-CS" w:eastAsia="hr-HR"/>
        </w:rPr>
        <w:t xml:space="preserve">Kонкурсна документација </w:t>
      </w:r>
    </w:p>
    <w:p w:rsidR="00BF0BB8" w:rsidRPr="00BF0BB8"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BF0BB8"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BF0BB8" w:rsidRDefault="00BF0BB8" w:rsidP="00BF0BB8">
      <w:pPr>
        <w:autoSpaceDE w:val="0"/>
        <w:autoSpaceDN w:val="0"/>
        <w:adjustRightInd w:val="0"/>
        <w:spacing w:after="0" w:line="240" w:lineRule="auto"/>
        <w:ind w:left="450"/>
        <w:jc w:val="center"/>
        <w:rPr>
          <w:rFonts w:ascii="Arial" w:eastAsia="Times New Roman" w:hAnsi="Arial" w:cs="Arial"/>
          <w:b/>
          <w:bCs/>
          <w:iCs/>
          <w:lang w:val="sr-Cyrl-CS" w:eastAsia="hr-HR"/>
        </w:rPr>
      </w:pPr>
      <w:r w:rsidRPr="00BF0BB8">
        <w:rPr>
          <w:rFonts w:ascii="Arial" w:eastAsia="Times New Roman" w:hAnsi="Arial" w:cs="Arial"/>
          <w:b/>
          <w:bCs/>
          <w:iCs/>
          <w:lang w:val="sr-Cyrl-RS" w:eastAsia="hr-HR"/>
        </w:rPr>
        <w:t>12.</w:t>
      </w:r>
      <w:r w:rsidRPr="00BF0BB8">
        <w:rPr>
          <w:rFonts w:ascii="Arial" w:eastAsia="Times New Roman" w:hAnsi="Arial" w:cs="Arial"/>
          <w:b/>
          <w:bCs/>
          <w:iCs/>
          <w:lang w:val="sr-Cyrl-CS" w:eastAsia="hr-HR"/>
        </w:rPr>
        <w:t>ТЕХНИЧКЕ СПЕЦИФИКАЦИЈЕ И ТЕХНИЧКА ДОКУМЕНТАЦИЈА</w:t>
      </w:r>
    </w:p>
    <w:p w:rsidR="00BF0BB8" w:rsidRPr="00BF0BB8" w:rsidRDefault="00BF0BB8" w:rsidP="00BF0BB8">
      <w:pPr>
        <w:spacing w:after="0" w:line="240" w:lineRule="auto"/>
        <w:jc w:val="center"/>
        <w:rPr>
          <w:rFonts w:ascii="Arial" w:eastAsia="Times New Roman" w:hAnsi="Arial" w:cs="Arial"/>
          <w:b/>
          <w:u w:val="single"/>
          <w:lang w:val="sr-Cyrl-CS" w:eastAsia="hr-HR"/>
        </w:rPr>
      </w:pPr>
    </w:p>
    <w:p w:rsidR="00BF0BB8" w:rsidRPr="00BF0BB8" w:rsidRDefault="00BF0BB8" w:rsidP="00BF0BB8">
      <w:pPr>
        <w:spacing w:after="0" w:line="240" w:lineRule="auto"/>
        <w:jc w:val="center"/>
        <w:rPr>
          <w:rFonts w:ascii="Arial" w:eastAsia="Times New Roman" w:hAnsi="Arial" w:cs="Arial"/>
          <w:b/>
          <w:u w:val="single"/>
          <w:lang w:val="sr-Cyrl-CS" w:eastAsia="hr-HR"/>
        </w:rPr>
      </w:pPr>
    </w:p>
    <w:p w:rsidR="00BF0BB8" w:rsidRPr="00BF0BB8" w:rsidRDefault="00BF0BB8" w:rsidP="00BF0BB8">
      <w:pPr>
        <w:spacing w:after="0" w:line="240" w:lineRule="auto"/>
        <w:jc w:val="center"/>
        <w:rPr>
          <w:rFonts w:ascii="Arial" w:eastAsia="Times New Roman" w:hAnsi="Arial" w:cs="Arial"/>
          <w:b/>
          <w:u w:val="single"/>
          <w:lang w:val="sr-Cyrl-CS" w:eastAsia="hr-HR"/>
        </w:rPr>
      </w:pPr>
    </w:p>
    <w:p w:rsidR="00BF0BB8" w:rsidRPr="00BF0BB8" w:rsidRDefault="00BF0BB8" w:rsidP="00BF0BB8">
      <w:pPr>
        <w:spacing w:after="0" w:line="240" w:lineRule="auto"/>
        <w:jc w:val="center"/>
        <w:rPr>
          <w:rFonts w:ascii="Arial" w:eastAsia="Times New Roman" w:hAnsi="Arial" w:cs="Arial"/>
          <w:b/>
          <w:u w:val="single"/>
          <w:lang w:val="sr-Cyrl-CS" w:eastAsia="hr-HR"/>
        </w:rPr>
      </w:pPr>
    </w:p>
    <w:p w:rsidR="00BF0BB8" w:rsidRPr="00BF0BB8" w:rsidRDefault="00BF0BB8" w:rsidP="00BF0BB8">
      <w:pPr>
        <w:spacing w:after="0" w:line="240" w:lineRule="auto"/>
        <w:jc w:val="center"/>
        <w:rPr>
          <w:rFonts w:ascii="Arial" w:eastAsia="Times New Roman" w:hAnsi="Arial" w:cs="Arial"/>
          <w:b/>
          <w:u w:val="single"/>
          <w:lang w:val="sr-Cyrl-CS" w:eastAsia="hr-HR"/>
        </w:rPr>
      </w:pPr>
    </w:p>
    <w:p w:rsidR="00BF0BB8" w:rsidRPr="00BF0BB8" w:rsidRDefault="00BF0BB8" w:rsidP="00BF0BB8">
      <w:pPr>
        <w:spacing w:after="0" w:line="240" w:lineRule="auto"/>
        <w:jc w:val="center"/>
        <w:rPr>
          <w:rFonts w:ascii="Arial" w:eastAsia="Times New Roman" w:hAnsi="Arial" w:cs="Arial"/>
          <w:b/>
          <w:u w:val="single"/>
          <w:lang w:val="sr-Cyrl-CS" w:eastAsia="hr-HR"/>
        </w:rPr>
      </w:pPr>
    </w:p>
    <w:p w:rsidR="00BF0BB8" w:rsidRPr="00BF0BB8" w:rsidRDefault="00BF0BB8" w:rsidP="00BF0BB8">
      <w:pPr>
        <w:spacing w:after="0" w:line="240" w:lineRule="auto"/>
        <w:jc w:val="center"/>
        <w:rPr>
          <w:rFonts w:ascii="Arial" w:eastAsia="Times New Roman" w:hAnsi="Arial" w:cs="Arial"/>
          <w:b/>
          <w:u w:val="single"/>
          <w:lang w:eastAsia="hr-HR"/>
        </w:rPr>
      </w:pPr>
    </w:p>
    <w:p w:rsidR="00BF0BB8" w:rsidRPr="00BF0BB8" w:rsidRDefault="00BF0BB8" w:rsidP="00BF0BB8">
      <w:pPr>
        <w:spacing w:after="0" w:line="240" w:lineRule="auto"/>
        <w:jc w:val="center"/>
        <w:rPr>
          <w:rFonts w:ascii="Arial" w:eastAsia="Times New Roman" w:hAnsi="Arial" w:cs="Arial"/>
          <w:b/>
          <w:u w:val="single"/>
          <w:lang w:eastAsia="hr-HR"/>
        </w:rPr>
      </w:pPr>
    </w:p>
    <w:p w:rsidR="00BF0BB8" w:rsidRPr="00BF0BB8" w:rsidRDefault="00BF0BB8" w:rsidP="00BF0BB8">
      <w:pPr>
        <w:spacing w:after="0" w:line="240" w:lineRule="auto"/>
        <w:jc w:val="center"/>
        <w:rPr>
          <w:rFonts w:ascii="Arial" w:eastAsia="Times New Roman" w:hAnsi="Arial" w:cs="Arial"/>
          <w:b/>
          <w:u w:val="single"/>
          <w:lang w:eastAsia="hr-HR"/>
        </w:rPr>
      </w:pPr>
    </w:p>
    <w:p w:rsidR="00BF0BB8" w:rsidRPr="00BF0BB8" w:rsidRDefault="00BF0BB8" w:rsidP="00BF0BB8">
      <w:pPr>
        <w:spacing w:after="0" w:line="240" w:lineRule="auto"/>
        <w:jc w:val="center"/>
        <w:rPr>
          <w:rFonts w:ascii="Arial" w:eastAsia="Times New Roman" w:hAnsi="Arial" w:cs="Arial"/>
          <w:b/>
          <w:u w:val="single"/>
          <w:lang w:eastAsia="hr-HR"/>
        </w:rPr>
      </w:pPr>
    </w:p>
    <w:p w:rsidR="00BF0BB8" w:rsidRPr="00BF0BB8" w:rsidRDefault="00BF0BB8" w:rsidP="00BF0BB8">
      <w:pPr>
        <w:spacing w:after="0" w:line="240" w:lineRule="auto"/>
        <w:jc w:val="center"/>
        <w:rPr>
          <w:rFonts w:ascii="Arial" w:eastAsia="Times New Roman" w:hAnsi="Arial" w:cs="Arial"/>
          <w:b/>
          <w:u w:val="single"/>
          <w:lang w:eastAsia="hr-HR"/>
        </w:rPr>
      </w:pPr>
    </w:p>
    <w:p w:rsidR="00BF0BB8" w:rsidRPr="00BF0BB8" w:rsidRDefault="00BF0BB8" w:rsidP="00BF0BB8">
      <w:pPr>
        <w:spacing w:after="0" w:line="240" w:lineRule="auto"/>
        <w:jc w:val="center"/>
        <w:rPr>
          <w:rFonts w:ascii="Arial" w:eastAsia="Times New Roman" w:hAnsi="Arial" w:cs="Arial"/>
          <w:b/>
          <w:u w:val="single"/>
          <w:lang w:eastAsia="hr-HR"/>
        </w:rPr>
      </w:pPr>
    </w:p>
    <w:p w:rsidR="00BF0BB8" w:rsidRPr="00BF0BB8" w:rsidRDefault="00BF0BB8" w:rsidP="00BF0BB8">
      <w:pPr>
        <w:spacing w:after="0" w:line="240" w:lineRule="auto"/>
        <w:jc w:val="center"/>
        <w:rPr>
          <w:rFonts w:ascii="Arial" w:eastAsia="Times New Roman" w:hAnsi="Arial" w:cs="Arial"/>
          <w:b/>
          <w:u w:val="single"/>
          <w:lang w:eastAsia="hr-HR"/>
        </w:rPr>
      </w:pPr>
    </w:p>
    <w:p w:rsidR="00BF0BB8" w:rsidRPr="00BF0BB8" w:rsidRDefault="00BF0BB8" w:rsidP="00BF0BB8">
      <w:pPr>
        <w:spacing w:after="0" w:line="240" w:lineRule="auto"/>
        <w:jc w:val="center"/>
        <w:rPr>
          <w:rFonts w:ascii="Arial" w:eastAsia="Times New Roman" w:hAnsi="Arial" w:cs="Arial"/>
          <w:b/>
          <w:u w:val="single"/>
          <w:lang w:eastAsia="hr-HR"/>
        </w:rPr>
      </w:pPr>
    </w:p>
    <w:p w:rsidR="00BF0BB8" w:rsidRPr="00BF0BB8" w:rsidRDefault="00BF0BB8" w:rsidP="00BF0BB8">
      <w:pPr>
        <w:spacing w:after="0" w:line="240" w:lineRule="auto"/>
        <w:jc w:val="center"/>
        <w:rPr>
          <w:rFonts w:ascii="Arial" w:eastAsia="Times New Roman" w:hAnsi="Arial" w:cs="Arial"/>
          <w:b/>
          <w:u w:val="single"/>
          <w:lang w:eastAsia="hr-HR"/>
        </w:rPr>
      </w:pPr>
    </w:p>
    <w:p w:rsidR="00BF0BB8" w:rsidRPr="00BF0BB8" w:rsidRDefault="00BF0BB8" w:rsidP="00BF0BB8">
      <w:pPr>
        <w:spacing w:after="0" w:line="240" w:lineRule="auto"/>
        <w:jc w:val="center"/>
        <w:rPr>
          <w:rFonts w:ascii="Arial" w:eastAsia="Times New Roman" w:hAnsi="Arial" w:cs="Arial"/>
          <w:b/>
          <w:u w:val="single"/>
          <w:lang w:eastAsia="hr-HR"/>
        </w:rPr>
      </w:pPr>
    </w:p>
    <w:p w:rsidR="00BF0BB8" w:rsidRPr="00BF0BB8" w:rsidRDefault="00BF0BB8" w:rsidP="00BF0BB8">
      <w:pPr>
        <w:spacing w:after="0" w:line="240" w:lineRule="auto"/>
        <w:jc w:val="center"/>
        <w:rPr>
          <w:rFonts w:ascii="Arial" w:eastAsia="Times New Roman" w:hAnsi="Arial" w:cs="Arial"/>
          <w:b/>
          <w:u w:val="single"/>
          <w:lang w:eastAsia="hr-HR"/>
        </w:rPr>
      </w:pPr>
    </w:p>
    <w:p w:rsidR="00BF0BB8" w:rsidRPr="00BF0BB8" w:rsidRDefault="00BF0BB8" w:rsidP="00BF0BB8">
      <w:pPr>
        <w:spacing w:after="0" w:line="240" w:lineRule="auto"/>
        <w:jc w:val="center"/>
        <w:rPr>
          <w:rFonts w:ascii="Arial" w:eastAsia="Times New Roman" w:hAnsi="Arial" w:cs="Arial"/>
          <w:b/>
          <w:u w:val="single"/>
          <w:lang w:eastAsia="hr-HR"/>
        </w:rPr>
      </w:pPr>
    </w:p>
    <w:p w:rsidR="00BF0BB8" w:rsidRPr="00BF0BB8" w:rsidRDefault="00BF0BB8" w:rsidP="00BF0BB8">
      <w:pPr>
        <w:spacing w:after="0" w:line="240" w:lineRule="auto"/>
        <w:jc w:val="center"/>
        <w:rPr>
          <w:rFonts w:ascii="Arial" w:eastAsia="Times New Roman" w:hAnsi="Arial" w:cs="Arial"/>
          <w:b/>
          <w:u w:val="single"/>
          <w:lang w:eastAsia="hr-HR"/>
        </w:rPr>
      </w:pPr>
    </w:p>
    <w:p w:rsidR="00BF0BB8" w:rsidRPr="00BF0BB8" w:rsidRDefault="00BF0BB8" w:rsidP="00BF0BB8">
      <w:pPr>
        <w:spacing w:after="0" w:line="240" w:lineRule="auto"/>
        <w:jc w:val="center"/>
        <w:rPr>
          <w:rFonts w:ascii="Arial" w:eastAsia="Times New Roman" w:hAnsi="Arial" w:cs="Arial"/>
          <w:b/>
          <w:u w:val="single"/>
          <w:lang w:val="sr-Cyrl-RS" w:eastAsia="hr-HR"/>
        </w:rPr>
      </w:pPr>
    </w:p>
    <w:p w:rsidR="00BF0BB8" w:rsidRPr="00BF0BB8" w:rsidRDefault="00BF0BB8" w:rsidP="00BF0BB8">
      <w:pPr>
        <w:spacing w:after="0" w:line="240" w:lineRule="auto"/>
        <w:jc w:val="center"/>
        <w:rPr>
          <w:rFonts w:ascii="Arial" w:eastAsia="Times New Roman" w:hAnsi="Arial" w:cs="Arial"/>
          <w:b/>
          <w:u w:val="single"/>
          <w:lang w:val="sr-Cyrl-RS" w:eastAsia="hr-HR"/>
        </w:rPr>
      </w:pPr>
    </w:p>
    <w:p w:rsidR="00BF0BB8" w:rsidRPr="00BF0BB8" w:rsidRDefault="00BF0BB8" w:rsidP="00BF0BB8">
      <w:pPr>
        <w:spacing w:after="0" w:line="240" w:lineRule="auto"/>
        <w:jc w:val="center"/>
        <w:rPr>
          <w:rFonts w:ascii="Arial" w:eastAsia="Times New Roman" w:hAnsi="Arial" w:cs="Arial"/>
          <w:b/>
          <w:u w:val="single"/>
          <w:lang w:val="sr-Cyrl-RS" w:eastAsia="hr-HR"/>
        </w:rPr>
      </w:pPr>
    </w:p>
    <w:p w:rsidR="00BF0BB8" w:rsidRPr="00BF0BB8" w:rsidRDefault="00BF0BB8" w:rsidP="00BF0BB8">
      <w:pPr>
        <w:spacing w:after="0" w:line="240" w:lineRule="auto"/>
        <w:jc w:val="center"/>
        <w:rPr>
          <w:rFonts w:ascii="Arial" w:eastAsia="Times New Roman" w:hAnsi="Arial" w:cs="Arial"/>
          <w:b/>
          <w:u w:val="single"/>
          <w:lang w:val="sr-Cyrl-RS" w:eastAsia="hr-HR"/>
        </w:rPr>
      </w:pPr>
    </w:p>
    <w:p w:rsidR="00BF0BB8" w:rsidRPr="00BF0BB8" w:rsidRDefault="00BF0BB8" w:rsidP="00BF0BB8">
      <w:pPr>
        <w:spacing w:after="0" w:line="240" w:lineRule="auto"/>
        <w:jc w:val="center"/>
        <w:rPr>
          <w:rFonts w:ascii="Arial" w:eastAsia="Times New Roman" w:hAnsi="Arial" w:cs="Arial"/>
          <w:b/>
          <w:u w:val="single"/>
          <w:lang w:eastAsia="hr-HR"/>
        </w:rPr>
      </w:pPr>
    </w:p>
    <w:p w:rsidR="00BF0BB8" w:rsidRPr="00BF0BB8" w:rsidRDefault="00BF0BB8" w:rsidP="00BF0BB8">
      <w:pPr>
        <w:spacing w:after="0" w:line="240" w:lineRule="auto"/>
        <w:jc w:val="center"/>
        <w:rPr>
          <w:rFonts w:ascii="Arial" w:eastAsia="Times New Roman" w:hAnsi="Arial" w:cs="Arial"/>
          <w:b/>
          <w:u w:val="single"/>
          <w:lang w:val="sr-Cyrl-CS" w:eastAsia="hr-HR"/>
        </w:rPr>
      </w:pPr>
    </w:p>
    <w:p w:rsidR="00BF0BB8" w:rsidRPr="00BF0BB8" w:rsidRDefault="00BF0BB8" w:rsidP="00BF0BB8">
      <w:pPr>
        <w:spacing w:after="0" w:line="240" w:lineRule="auto"/>
        <w:jc w:val="center"/>
        <w:rPr>
          <w:rFonts w:ascii="Arial" w:eastAsia="Times New Roman" w:hAnsi="Arial" w:cs="Arial"/>
          <w:b/>
          <w:lang w:val="sr-Cyrl-CS" w:eastAsia="hr-HR"/>
        </w:rPr>
      </w:pPr>
      <w:r w:rsidRPr="00BF0BB8">
        <w:rPr>
          <w:rFonts w:ascii="Arial" w:eastAsia="Times New Roman" w:hAnsi="Arial" w:cs="Arial"/>
          <w:b/>
          <w:color w:val="FF0000"/>
          <w:lang w:val="ru-RU" w:eastAsia="hr-HR"/>
        </w:rPr>
        <w:t>Обреновац, октобар 2015.</w:t>
      </w:r>
    </w:p>
    <w:p w:rsidR="00BF0BB8" w:rsidRPr="00BF0BB8" w:rsidRDefault="00BF0BB8" w:rsidP="00BF0BB8">
      <w:pPr>
        <w:spacing w:after="0" w:line="240" w:lineRule="auto"/>
        <w:rPr>
          <w:rFonts w:ascii="Arial" w:eastAsia="Times New Roman" w:hAnsi="Arial" w:cs="Arial"/>
          <w:b/>
          <w:u w:val="single"/>
          <w:lang w:val="sr-Cyrl-RS" w:eastAsia="hr-HR"/>
        </w:rPr>
      </w:pPr>
    </w:p>
    <w:p w:rsidR="00BF0BB8" w:rsidRPr="00BF0BB8" w:rsidRDefault="00BF0BB8" w:rsidP="00BF0BB8">
      <w:pPr>
        <w:spacing w:after="0" w:line="240" w:lineRule="auto"/>
        <w:jc w:val="center"/>
        <w:rPr>
          <w:rFonts w:ascii="Arial" w:eastAsia="Times New Roman" w:hAnsi="Arial" w:cs="Arial"/>
          <w:b/>
          <w:u w:val="single"/>
          <w:lang w:val="sr-Cyrl-CS" w:eastAsia="hr-HR"/>
        </w:rPr>
      </w:pPr>
      <w:r w:rsidRPr="00BF0BB8">
        <w:rPr>
          <w:rFonts w:ascii="Arial" w:eastAsia="Times New Roman" w:hAnsi="Arial" w:cs="Arial"/>
          <w:b/>
          <w:u w:val="single"/>
          <w:lang w:val="sr-Cyrl-CS" w:eastAsia="hr-HR"/>
        </w:rPr>
        <w:br w:type="page"/>
      </w:r>
    </w:p>
    <w:p w:rsidR="00BF0BB8" w:rsidRPr="00BF0BB8" w:rsidRDefault="00BF0BB8" w:rsidP="00BF0BB8">
      <w:pPr>
        <w:spacing w:after="0" w:line="240" w:lineRule="auto"/>
        <w:jc w:val="center"/>
        <w:rPr>
          <w:rFonts w:ascii="Arial" w:eastAsia="Times New Roman" w:hAnsi="Arial" w:cs="Arial"/>
          <w:b/>
          <w:u w:val="single"/>
          <w:lang w:val="sr-Cyrl-CS" w:eastAsia="hr-HR"/>
        </w:rPr>
      </w:pPr>
    </w:p>
    <w:p w:rsidR="00BF0BB8" w:rsidRPr="00BF0BB8" w:rsidRDefault="00BF0BB8" w:rsidP="00BF0BB8">
      <w:pPr>
        <w:spacing w:after="0" w:line="240" w:lineRule="auto"/>
        <w:jc w:val="center"/>
        <w:rPr>
          <w:rFonts w:ascii="Arial" w:eastAsia="Times New Roman" w:hAnsi="Arial" w:cs="Arial"/>
          <w:b/>
          <w:u w:val="single"/>
          <w:lang w:val="sr-Cyrl-CS" w:eastAsia="hr-HR"/>
        </w:rPr>
      </w:pPr>
      <w:r>
        <w:rPr>
          <w:rFonts w:ascii="Arial" w:eastAsia="Times New Roman" w:hAnsi="Arial" w:cs="Arial"/>
          <w:b/>
          <w:bCs/>
          <w:iCs/>
          <w:noProof/>
          <w:color w:val="002060"/>
          <w:lang w:eastAsia="sr-Latn-RS"/>
        </w:rPr>
        <mc:AlternateContent>
          <mc:Choice Requires="wps">
            <w:drawing>
              <wp:anchor distT="0" distB="0" distL="114300" distR="114300" simplePos="0" relativeHeight="251673600" behindDoc="0" locked="0" layoutInCell="1" allowOverlap="1">
                <wp:simplePos x="0" y="0"/>
                <wp:positionH relativeFrom="column">
                  <wp:posOffset>247650</wp:posOffset>
                </wp:positionH>
                <wp:positionV relativeFrom="paragraph">
                  <wp:posOffset>-171450</wp:posOffset>
                </wp:positionV>
                <wp:extent cx="5886450" cy="842010"/>
                <wp:effectExtent l="9525" t="5080" r="9525" b="292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84201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DA7B21" w:rsidRPr="00646CBD" w:rsidRDefault="00DA7B21" w:rsidP="00BF0BB8">
                            <w:pPr>
                              <w:jc w:val="center"/>
                              <w:rPr>
                                <w:rFonts w:ascii="Arial" w:hAnsi="Arial" w:cs="Arial"/>
                              </w:rPr>
                            </w:pPr>
                            <w:r w:rsidRPr="00646CBD">
                              <w:rPr>
                                <w:rFonts w:ascii="Arial" w:hAnsi="Arial" w:cs="Arial"/>
                                <w:b/>
                                <w:bCs/>
                                <w:iCs/>
                                <w:sz w:val="28"/>
                                <w:szCs w:val="28"/>
                                <w:lang w:val="sr-Cyrl-RS"/>
                              </w:rPr>
                              <w:t>1</w:t>
                            </w:r>
                            <w:r>
                              <w:rPr>
                                <w:rFonts w:ascii="Arial" w:hAnsi="Arial" w:cs="Arial"/>
                                <w:b/>
                                <w:bCs/>
                                <w:iCs/>
                                <w:sz w:val="28"/>
                                <w:szCs w:val="28"/>
                                <w:lang w:val="sr-Cyrl-RS"/>
                              </w:rPr>
                              <w:t>2</w:t>
                            </w:r>
                            <w:r w:rsidRPr="00646CBD">
                              <w:rPr>
                                <w:rFonts w:ascii="Arial" w:hAnsi="Arial" w:cs="Arial"/>
                                <w:b/>
                                <w:bCs/>
                                <w:iCs/>
                                <w:sz w:val="28"/>
                                <w:szCs w:val="28"/>
                              </w:rPr>
                              <w:t>. ТЕХНИЧКЕ СПЕЦИФИКАЦИЈЕ И ТЕХНИЧКА ДОКУМЕНТАЦИЈА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42" type="#_x0000_t202" style="position:absolute;left:0;text-align:left;margin-left:19.5pt;margin-top:-13.5pt;width:463.5pt;height:6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" filled="f" fillcolor="#dafda7" strokecolor="red">
                <v:fill color2="#f5ffe6" rotate="t" angle="180" colors="0 #dafda7;22938f #e4fdc2;1 #f5ffe6" focus="100%" type="gradient"/>
                <v:shadow on="t" color="black" opacity="24903f" origin=",.5" offset="0,.55556mm"/>
                <v:textbox>
                  <w:txbxContent>
                    <w:p w:rsidR="00DA7B21" w:rsidRPr="00646CBD" w:rsidRDefault="00DA7B21" w:rsidP="00BF0BB8">
                      <w:pPr>
                        <w:jc w:val="center"/>
                        <w:rPr>
                          <w:rFonts w:ascii="Arial" w:hAnsi="Arial" w:cs="Arial"/>
                        </w:rPr>
                      </w:pPr>
                      <w:r w:rsidRPr="00646CBD">
                        <w:rPr>
                          <w:rFonts w:ascii="Arial" w:hAnsi="Arial" w:cs="Arial"/>
                          <w:b/>
                          <w:bCs/>
                          <w:iCs/>
                          <w:sz w:val="28"/>
                          <w:szCs w:val="28"/>
                          <w:lang w:val="sr-Cyrl-RS"/>
                        </w:rPr>
                        <w:t>1</w:t>
                      </w:r>
                      <w:r>
                        <w:rPr>
                          <w:rFonts w:ascii="Arial" w:hAnsi="Arial" w:cs="Arial"/>
                          <w:b/>
                          <w:bCs/>
                          <w:iCs/>
                          <w:sz w:val="28"/>
                          <w:szCs w:val="28"/>
                          <w:lang w:val="sr-Cyrl-RS"/>
                        </w:rPr>
                        <w:t>2</w:t>
                      </w:r>
                      <w:r w:rsidRPr="00646CBD">
                        <w:rPr>
                          <w:rFonts w:ascii="Arial" w:hAnsi="Arial" w:cs="Arial"/>
                          <w:b/>
                          <w:bCs/>
                          <w:iCs/>
                          <w:sz w:val="28"/>
                          <w:szCs w:val="28"/>
                        </w:rPr>
                        <w:t>. ТЕХНИЧКЕ СПЕЦИФИКАЦИЈЕ И ТЕХНИЧКА ДОКУМЕНТАЦИЈА</w:t>
                      </w:r>
                    </w:p>
                  </w:txbxContent>
                </v:textbox>
              </v:shape>
            </w:pict>
          </mc:Fallback>
        </mc:AlternateContent>
      </w:r>
    </w:p>
    <w:p w:rsidR="00BF0BB8" w:rsidRPr="00BF0BB8" w:rsidRDefault="00BF0BB8" w:rsidP="00BF0BB8">
      <w:pPr>
        <w:spacing w:after="0" w:line="240" w:lineRule="auto"/>
        <w:jc w:val="center"/>
        <w:rPr>
          <w:rFonts w:ascii="Arial" w:eastAsia="Times New Roman" w:hAnsi="Arial" w:cs="Arial"/>
          <w:b/>
          <w:u w:val="single"/>
          <w:lang w:val="sr-Cyrl-CS" w:eastAsia="hr-HR"/>
        </w:rPr>
      </w:pPr>
    </w:p>
    <w:p w:rsidR="00BF0BB8" w:rsidRPr="00BF0BB8" w:rsidRDefault="00BF0BB8" w:rsidP="00BF0BB8">
      <w:pPr>
        <w:spacing w:after="0" w:line="240" w:lineRule="auto"/>
        <w:jc w:val="center"/>
        <w:rPr>
          <w:rFonts w:ascii="Arial" w:eastAsia="Times New Roman" w:hAnsi="Arial" w:cs="Arial"/>
          <w:b/>
          <w:u w:val="single"/>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widowControl w:val="0"/>
        <w:spacing w:after="120" w:line="360" w:lineRule="auto"/>
        <w:jc w:val="both"/>
        <w:rPr>
          <w:rFonts w:ascii="Arial" w:eastAsia="Times New Roman" w:hAnsi="Arial" w:cs="Arial"/>
          <w:b/>
          <w:noProof/>
          <w:color w:val="000000"/>
          <w:sz w:val="24"/>
          <w:szCs w:val="20"/>
          <w:lang w:val="sr-Cyrl-CS"/>
        </w:rPr>
      </w:pPr>
      <w:r w:rsidRPr="00BF0BB8">
        <w:rPr>
          <w:rFonts w:ascii="Arial" w:eastAsia="Times New Roman" w:hAnsi="Arial" w:cs="Arial"/>
          <w:b/>
          <w:noProof/>
          <w:color w:val="000000"/>
          <w:sz w:val="24"/>
          <w:szCs w:val="20"/>
          <w:lang w:val="sr-Cyrl-CS"/>
        </w:rPr>
        <w:t>НАПОЈНЕ ПУМПЕ, ОПИС И ОБИМ РАДОВА</w:t>
      </w:r>
    </w:p>
    <w:p w:rsidR="00BF0BB8" w:rsidRPr="00BF0BB8" w:rsidRDefault="00BF0BB8" w:rsidP="00BF0BB8">
      <w:pPr>
        <w:widowControl w:val="0"/>
        <w:spacing w:before="120" w:after="120" w:line="360" w:lineRule="auto"/>
        <w:jc w:val="both"/>
        <w:rPr>
          <w:rFonts w:ascii="Arial" w:eastAsia="Times New Roman" w:hAnsi="Arial" w:cs="Arial"/>
          <w:sz w:val="24"/>
          <w:szCs w:val="20"/>
          <w:lang w:val="sr-Cyrl-CS"/>
        </w:rPr>
      </w:pPr>
      <w:r w:rsidRPr="00BF0BB8">
        <w:rPr>
          <w:rFonts w:ascii="Arial" w:eastAsia="Times New Roman" w:hAnsi="Arial" w:cs="Arial"/>
          <w:noProof/>
          <w:color w:val="000000"/>
          <w:sz w:val="24"/>
          <w:szCs w:val="20"/>
          <w:lang w:val="sr-Cyrl-CS"/>
        </w:rPr>
        <w:t>Напојне пумпе</w:t>
      </w:r>
      <w:r w:rsidRPr="00BF0BB8">
        <w:rPr>
          <w:rFonts w:ascii="Arial" w:eastAsia="Times New Roman" w:hAnsi="Arial" w:cs="Arial"/>
          <w:b/>
          <w:color w:val="000000"/>
          <w:sz w:val="24"/>
          <w:szCs w:val="20"/>
          <w:lang w:val="sr-Cyrl-CS"/>
        </w:rPr>
        <w:t xml:space="preserve"> </w:t>
      </w:r>
      <w:r w:rsidRPr="00BF0BB8">
        <w:rPr>
          <w:rFonts w:ascii="Arial" w:eastAsia="Times New Roman" w:hAnsi="Arial" w:cs="Arial"/>
          <w:sz w:val="24"/>
          <w:szCs w:val="20"/>
          <w:lang w:val="en-US"/>
        </w:rPr>
        <w:t xml:space="preserve">SULZER </w:t>
      </w:r>
      <w:r w:rsidRPr="00BF0BB8">
        <w:rPr>
          <w:rFonts w:ascii="Arial" w:eastAsia="Times New Roman" w:hAnsi="Arial" w:cs="Arial"/>
          <w:sz w:val="24"/>
          <w:szCs w:val="20"/>
          <w:lang w:val="sr-Cyrl-CS"/>
        </w:rPr>
        <w:t>тип</w:t>
      </w:r>
      <w:r w:rsidRPr="00BF0BB8">
        <w:rPr>
          <w:rFonts w:ascii="Arial" w:eastAsia="Times New Roman" w:hAnsi="Arial" w:cs="Arial"/>
          <w:sz w:val="24"/>
          <w:szCs w:val="20"/>
          <w:lang w:val="en-US"/>
        </w:rPr>
        <w:t>HPT pom 28-6s/ns95</w:t>
      </w:r>
      <w:r w:rsidRPr="00BF0BB8">
        <w:rPr>
          <w:rFonts w:ascii="Arial" w:eastAsia="Times New Roman" w:hAnsi="Arial" w:cs="Arial"/>
          <w:sz w:val="24"/>
          <w:szCs w:val="20"/>
          <w:lang w:val="sr-Cyrl-CS"/>
        </w:rPr>
        <w:t xml:space="preserve">, су вишестепене, хоризонталне пумпе са специјалним спољашњим „буричастим“ кућиштем и </w:t>
      </w:r>
      <w:r w:rsidRPr="00BF0BB8">
        <w:rPr>
          <w:rFonts w:ascii="Arial" w:eastAsia="Times New Roman" w:hAnsi="Arial" w:cs="Arial"/>
          <w:b/>
          <w:sz w:val="24"/>
          <w:szCs w:val="20"/>
          <w:lang w:val="sr-Cyrl-CS"/>
        </w:rPr>
        <w:t xml:space="preserve">заменљивим унутрашњим блоком. </w:t>
      </w:r>
      <w:r w:rsidRPr="00BF0BB8">
        <w:rPr>
          <w:rFonts w:ascii="Arial" w:eastAsia="Times New Roman" w:hAnsi="Arial" w:cs="Arial"/>
          <w:sz w:val="24"/>
          <w:szCs w:val="20"/>
          <w:lang w:val="sr-Cyrl-CS"/>
        </w:rPr>
        <w:t>Пумпе су генерално ремонтоване и реконструисане</w:t>
      </w:r>
      <w:r w:rsidRPr="00BF0BB8">
        <w:rPr>
          <w:rFonts w:ascii="Arial" w:eastAsia="Times New Roman" w:hAnsi="Arial" w:cs="Arial"/>
          <w:b/>
          <w:sz w:val="24"/>
          <w:szCs w:val="20"/>
          <w:lang w:val="sr-Cyrl-CS"/>
        </w:rPr>
        <w:t xml:space="preserve">  </w:t>
      </w:r>
      <w:r w:rsidRPr="00BF0BB8">
        <w:rPr>
          <w:rFonts w:ascii="Arial" w:eastAsia="Times New Roman" w:hAnsi="Arial" w:cs="Arial"/>
          <w:sz w:val="24"/>
          <w:szCs w:val="20"/>
          <w:lang w:val="sr-Cyrl-CS"/>
        </w:rPr>
        <w:t xml:space="preserve">у </w:t>
      </w:r>
      <w:r w:rsidRPr="00BF0BB8">
        <w:rPr>
          <w:rFonts w:ascii="Arial" w:eastAsia="Times New Roman" w:hAnsi="Arial" w:cs="Arial"/>
          <w:sz w:val="24"/>
          <w:szCs w:val="20"/>
          <w:lang w:val="sr-Latn-CS"/>
        </w:rPr>
        <w:t>SULZER-</w:t>
      </w:r>
      <w:r w:rsidRPr="00BF0BB8">
        <w:rPr>
          <w:rFonts w:ascii="Arial" w:eastAsia="Times New Roman" w:hAnsi="Arial" w:cs="Arial"/>
          <w:sz w:val="24"/>
          <w:szCs w:val="20"/>
          <w:lang w:val="sr-Cyrl-CS"/>
        </w:rPr>
        <w:t>у за време капиталних ремоната и то: блок А4 – 2007.године, блок А6 – 2010.године, блок А3 – 2011. године и блок А5 у 2012.години.</w:t>
      </w:r>
    </w:p>
    <w:p w:rsidR="00BF0BB8" w:rsidRPr="00BF0BB8" w:rsidRDefault="00BF0BB8" w:rsidP="00BF0BB8">
      <w:pPr>
        <w:widowControl w:val="0"/>
        <w:spacing w:before="240" w:after="120" w:line="360" w:lineRule="auto"/>
        <w:jc w:val="both"/>
        <w:rPr>
          <w:rFonts w:ascii="Arial" w:eastAsia="Times New Roman" w:hAnsi="Arial" w:cs="Arial"/>
          <w:b/>
          <w:color w:val="000000"/>
          <w:sz w:val="24"/>
          <w:szCs w:val="20"/>
          <w:lang w:val="en-US"/>
        </w:rPr>
      </w:pPr>
      <w:r w:rsidRPr="00BF0BB8">
        <w:rPr>
          <w:rFonts w:ascii="Arial" w:eastAsia="Times New Roman" w:hAnsi="Arial" w:cs="Arial"/>
          <w:sz w:val="24"/>
          <w:szCs w:val="20"/>
          <w:lang w:val="sr-Cyrl-CS"/>
        </w:rPr>
        <w:t>Њихове карактеристике су:</w:t>
      </w:r>
    </w:p>
    <w:p w:rsidR="00BF0BB8" w:rsidRPr="00BF0BB8" w:rsidRDefault="00BF0BB8" w:rsidP="00BF0BB8">
      <w:pPr>
        <w:widowControl w:val="0"/>
        <w:spacing w:after="0" w:line="240" w:lineRule="auto"/>
        <w:jc w:val="both"/>
        <w:rPr>
          <w:rFonts w:ascii="Arial" w:eastAsia="Times New Roman" w:hAnsi="Arial" w:cs="Arial"/>
          <w:b/>
          <w:sz w:val="24"/>
          <w:szCs w:val="24"/>
          <w:lang w:val="sr-Cyrl-CS"/>
        </w:rPr>
      </w:pPr>
      <w:r w:rsidRPr="00BF0BB8">
        <w:rPr>
          <w:rFonts w:ascii="Arial" w:eastAsia="Times New Roman" w:hAnsi="Arial" w:cs="Arial"/>
          <w:b/>
          <w:noProof/>
          <w:sz w:val="24"/>
          <w:szCs w:val="24"/>
          <w:lang w:val="sr-Cyrl-CS"/>
        </w:rPr>
        <w:t>Пумпа 41 ( друге пумпе на блоку А4 су исте)</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HPT pom28-6s</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Q m3/h</w:t>
      </w:r>
      <w:r w:rsidRPr="00BF0BB8">
        <w:rPr>
          <w:rFonts w:ascii="Arial" w:eastAsia="Times New Roman" w:hAnsi="Arial" w:cs="Arial"/>
          <w:sz w:val="24"/>
          <w:szCs w:val="24"/>
          <w:lang w:val="sr-Latn-CS"/>
        </w:rPr>
        <w:tab/>
        <w:t>630</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No</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b/>
          <w:sz w:val="24"/>
          <w:szCs w:val="24"/>
          <w:lang w:val="sr-Latn-CS"/>
        </w:rPr>
        <w:t>K712</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H m</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3029</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N (t/min)</w:t>
      </w:r>
      <w:r w:rsidRPr="00BF0BB8">
        <w:rPr>
          <w:rFonts w:ascii="Arial" w:eastAsia="Times New Roman" w:hAnsi="Arial" w:cs="Arial"/>
          <w:sz w:val="24"/>
          <w:szCs w:val="24"/>
          <w:lang w:val="sr-Latn-CS"/>
        </w:rPr>
        <w:tab/>
        <w:t>7500</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Anee</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b/>
          <w:sz w:val="24"/>
          <w:szCs w:val="24"/>
          <w:lang w:val="sr-Latn-CS"/>
        </w:rPr>
        <w:t>2007</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P (kW)</w:t>
      </w:r>
      <w:r w:rsidRPr="00BF0BB8">
        <w:rPr>
          <w:rFonts w:ascii="Arial" w:eastAsia="Times New Roman" w:hAnsi="Arial" w:cs="Arial"/>
          <w:sz w:val="24"/>
          <w:szCs w:val="24"/>
          <w:lang w:val="sr-Latn-CS"/>
        </w:rPr>
        <w:tab/>
        <w:t>5885</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Cde.Rep</w:t>
      </w:r>
      <w:r w:rsidRPr="00BF0BB8">
        <w:rPr>
          <w:rFonts w:ascii="Arial" w:eastAsia="Times New Roman" w:hAnsi="Arial" w:cs="Arial"/>
          <w:sz w:val="24"/>
          <w:szCs w:val="24"/>
          <w:lang w:val="sr-Latn-CS"/>
        </w:rPr>
        <w:tab/>
        <w:t>2064192</w:t>
      </w:r>
    </w:p>
    <w:p w:rsidR="00BF0BB8" w:rsidRPr="00BF0BB8" w:rsidRDefault="00BF0BB8" w:rsidP="00BF0BB8">
      <w:pPr>
        <w:widowControl w:val="0"/>
        <w:spacing w:after="0" w:line="360" w:lineRule="auto"/>
        <w:jc w:val="both"/>
        <w:rPr>
          <w:rFonts w:ascii="Arial" w:eastAsia="Times New Roman" w:hAnsi="Arial" w:cs="Arial"/>
          <w:sz w:val="24"/>
          <w:szCs w:val="24"/>
          <w:lang w:val="sr-Latn-CS"/>
        </w:rPr>
      </w:pPr>
    </w:p>
    <w:p w:rsidR="00BF0BB8" w:rsidRPr="00BF0BB8" w:rsidRDefault="00BF0BB8" w:rsidP="00BF0BB8">
      <w:pPr>
        <w:widowControl w:val="0"/>
        <w:spacing w:after="0" w:line="240" w:lineRule="auto"/>
        <w:jc w:val="both"/>
        <w:rPr>
          <w:rFonts w:ascii="Arial" w:eastAsia="Times New Roman" w:hAnsi="Arial" w:cs="Arial"/>
          <w:b/>
          <w:sz w:val="24"/>
          <w:szCs w:val="24"/>
          <w:lang w:val="sr-Cyrl-CS"/>
        </w:rPr>
      </w:pPr>
      <w:r w:rsidRPr="00BF0BB8">
        <w:rPr>
          <w:rFonts w:ascii="Arial" w:eastAsia="Times New Roman" w:hAnsi="Arial" w:cs="Arial"/>
          <w:b/>
          <w:noProof/>
          <w:sz w:val="24"/>
          <w:szCs w:val="24"/>
          <w:lang w:val="sr-Cyrl-CS"/>
        </w:rPr>
        <w:t>Пумпа 61 ( друге пумпе на блоку А6 су исте)</w:t>
      </w:r>
    </w:p>
    <w:p w:rsidR="00BF0BB8" w:rsidRPr="00BF0BB8" w:rsidRDefault="00BF0BB8" w:rsidP="00BF0BB8">
      <w:pPr>
        <w:widowControl w:val="0"/>
        <w:spacing w:after="0" w:line="360" w:lineRule="auto"/>
        <w:jc w:val="both"/>
        <w:rPr>
          <w:rFonts w:ascii="Arial" w:eastAsia="Times New Roman" w:hAnsi="Arial" w:cs="Arial"/>
          <w:sz w:val="24"/>
          <w:szCs w:val="24"/>
          <w:lang w:val="sr-Latn-CS"/>
        </w:rPr>
      </w:pP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HPT pom28-6s</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Q m3/h</w:t>
      </w:r>
      <w:r w:rsidRPr="00BF0BB8">
        <w:rPr>
          <w:rFonts w:ascii="Arial" w:eastAsia="Times New Roman" w:hAnsi="Arial" w:cs="Arial"/>
          <w:sz w:val="24"/>
          <w:szCs w:val="24"/>
          <w:lang w:val="sr-Latn-CS"/>
        </w:rPr>
        <w:tab/>
        <w:t>570</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No</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1777 Z</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H m</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2650</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N (t/min)</w:t>
      </w:r>
      <w:r w:rsidRPr="00BF0BB8">
        <w:rPr>
          <w:rFonts w:ascii="Arial" w:eastAsia="Times New Roman" w:hAnsi="Arial" w:cs="Arial"/>
          <w:sz w:val="24"/>
          <w:szCs w:val="24"/>
          <w:lang w:val="sr-Latn-CS"/>
        </w:rPr>
        <w:tab/>
        <w:t>6900</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Cde.SPF</w:t>
      </w:r>
      <w:r w:rsidRPr="00BF0BB8">
        <w:rPr>
          <w:rFonts w:ascii="Arial" w:eastAsia="Times New Roman" w:hAnsi="Arial" w:cs="Arial"/>
          <w:sz w:val="24"/>
          <w:szCs w:val="24"/>
          <w:lang w:val="sr-Latn-CS"/>
        </w:rPr>
        <w:tab/>
        <w:t>2115209</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P (kW)</w:t>
      </w:r>
      <w:r w:rsidRPr="00BF0BB8">
        <w:rPr>
          <w:rFonts w:ascii="Arial" w:eastAsia="Times New Roman" w:hAnsi="Arial" w:cs="Arial"/>
          <w:sz w:val="24"/>
          <w:szCs w:val="24"/>
          <w:lang w:val="sr-Latn-CS"/>
        </w:rPr>
        <w:tab/>
        <w:t>4503</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Anee</w:t>
      </w:r>
      <w:r w:rsidRPr="00BF0BB8">
        <w:rPr>
          <w:rFonts w:ascii="Arial" w:eastAsia="Times New Roman" w:hAnsi="Arial" w:cs="Arial"/>
          <w:b/>
          <w:sz w:val="24"/>
          <w:szCs w:val="24"/>
          <w:lang w:val="sr-Latn-CS"/>
        </w:rPr>
        <w:tab/>
      </w:r>
      <w:r w:rsidRPr="00BF0BB8">
        <w:rPr>
          <w:rFonts w:ascii="Arial" w:eastAsia="Times New Roman" w:hAnsi="Arial" w:cs="Arial"/>
          <w:b/>
          <w:sz w:val="24"/>
          <w:szCs w:val="24"/>
          <w:lang w:val="sr-Latn-CS"/>
        </w:rPr>
        <w:tab/>
        <w:t>2012</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b/>
          <w:sz w:val="24"/>
          <w:szCs w:val="24"/>
          <w:lang w:val="sr-Latn-CS"/>
        </w:rPr>
        <w:t>Shaft  No</w:t>
      </w:r>
      <w:r w:rsidRPr="00BF0BB8">
        <w:rPr>
          <w:rFonts w:ascii="Arial" w:eastAsia="Times New Roman" w:hAnsi="Arial" w:cs="Arial"/>
          <w:b/>
          <w:sz w:val="24"/>
          <w:szCs w:val="24"/>
          <w:lang w:val="sr-Latn-CS"/>
        </w:rPr>
        <w:tab/>
        <w:t xml:space="preserve">K988 </w:t>
      </w:r>
      <w:r w:rsidRPr="00BF0BB8">
        <w:rPr>
          <w:rFonts w:ascii="Arial" w:eastAsia="Times New Roman" w:hAnsi="Arial" w:cs="Arial"/>
          <w:sz w:val="24"/>
          <w:szCs w:val="24"/>
          <w:lang w:val="sr-Latn-CS"/>
        </w:rPr>
        <w:t>(</w:t>
      </w:r>
      <w:r w:rsidRPr="00BF0BB8">
        <w:rPr>
          <w:rFonts w:ascii="Arial" w:eastAsia="Times New Roman" w:hAnsi="Arial" w:cs="Arial"/>
          <w:sz w:val="24"/>
          <w:szCs w:val="24"/>
          <w:lang w:val="sr-Cyrl-CS"/>
        </w:rPr>
        <w:t>испоручен за блок</w:t>
      </w:r>
      <w:r w:rsidRPr="00BF0BB8">
        <w:rPr>
          <w:rFonts w:ascii="Arial" w:eastAsia="Times New Roman" w:hAnsi="Arial" w:cs="Arial"/>
          <w:sz w:val="24"/>
          <w:szCs w:val="24"/>
          <w:lang w:val="sr-Latn-CS"/>
        </w:rPr>
        <w:t xml:space="preserve"> A5)</w:t>
      </w:r>
    </w:p>
    <w:p w:rsidR="00BF0BB8" w:rsidRPr="00BF0BB8" w:rsidRDefault="00BF0BB8" w:rsidP="00BF0BB8">
      <w:pPr>
        <w:widowControl w:val="0"/>
        <w:spacing w:after="0" w:line="360" w:lineRule="auto"/>
        <w:jc w:val="both"/>
        <w:rPr>
          <w:rFonts w:ascii="Arial" w:eastAsia="Times New Roman" w:hAnsi="Arial" w:cs="Arial"/>
          <w:b/>
          <w:sz w:val="24"/>
          <w:szCs w:val="24"/>
          <w:lang w:val="sr-Latn-CS"/>
        </w:rPr>
      </w:pPr>
    </w:p>
    <w:p w:rsidR="00BF0BB8" w:rsidRPr="00BF0BB8" w:rsidRDefault="00BF0BB8" w:rsidP="00BF0BB8">
      <w:pPr>
        <w:widowControl w:val="0"/>
        <w:spacing w:after="0" w:line="240" w:lineRule="auto"/>
        <w:jc w:val="both"/>
        <w:rPr>
          <w:rFonts w:ascii="Arial" w:eastAsia="Times New Roman" w:hAnsi="Arial" w:cs="Arial"/>
          <w:b/>
          <w:sz w:val="24"/>
          <w:szCs w:val="24"/>
          <w:lang w:val="sr-Cyrl-CS"/>
        </w:rPr>
      </w:pPr>
      <w:r w:rsidRPr="00BF0BB8">
        <w:rPr>
          <w:rFonts w:ascii="Arial" w:eastAsia="Times New Roman" w:hAnsi="Arial" w:cs="Arial"/>
          <w:b/>
          <w:noProof/>
          <w:sz w:val="24"/>
          <w:szCs w:val="24"/>
          <w:lang w:val="sr-Cyrl-CS"/>
        </w:rPr>
        <w:t>Пумпа 31 ( друге пумпе на блоку А3 су исте)</w:t>
      </w:r>
    </w:p>
    <w:p w:rsidR="00BF0BB8" w:rsidRPr="00BF0BB8" w:rsidRDefault="00BF0BB8" w:rsidP="00BF0BB8">
      <w:pPr>
        <w:widowControl w:val="0"/>
        <w:spacing w:after="0" w:line="360" w:lineRule="auto"/>
        <w:jc w:val="both"/>
        <w:rPr>
          <w:rFonts w:ascii="Arial" w:eastAsia="Times New Roman" w:hAnsi="Arial" w:cs="Arial"/>
          <w:sz w:val="24"/>
          <w:szCs w:val="24"/>
          <w:lang w:val="sr-Latn-CS"/>
        </w:rPr>
      </w:pP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HPT pom28-6s</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Q m3/h</w:t>
      </w:r>
      <w:r w:rsidRPr="00BF0BB8">
        <w:rPr>
          <w:rFonts w:ascii="Arial" w:eastAsia="Times New Roman" w:hAnsi="Arial" w:cs="Arial"/>
          <w:sz w:val="24"/>
          <w:szCs w:val="24"/>
          <w:lang w:val="sr-Latn-CS"/>
        </w:rPr>
        <w:tab/>
        <w:t>570</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No</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8292/93/94</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H m</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2650</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N (t/min)</w:t>
      </w:r>
      <w:r w:rsidRPr="00BF0BB8">
        <w:rPr>
          <w:rFonts w:ascii="Arial" w:eastAsia="Times New Roman" w:hAnsi="Arial" w:cs="Arial"/>
          <w:sz w:val="24"/>
          <w:szCs w:val="24"/>
          <w:lang w:val="sr-Latn-CS"/>
        </w:rPr>
        <w:tab/>
        <w:t>6900</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Cde.Rep</w:t>
      </w:r>
      <w:r w:rsidRPr="00BF0BB8">
        <w:rPr>
          <w:rFonts w:ascii="Arial" w:eastAsia="Times New Roman" w:hAnsi="Arial" w:cs="Arial"/>
          <w:sz w:val="24"/>
          <w:szCs w:val="24"/>
          <w:lang w:val="sr-Latn-CS"/>
        </w:rPr>
        <w:tab/>
        <w:t>21014348</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P (kW)</w:t>
      </w:r>
      <w:r w:rsidRPr="00BF0BB8">
        <w:rPr>
          <w:rFonts w:ascii="Arial" w:eastAsia="Times New Roman" w:hAnsi="Arial" w:cs="Arial"/>
          <w:sz w:val="24"/>
          <w:szCs w:val="24"/>
          <w:lang w:val="sr-Latn-CS"/>
        </w:rPr>
        <w:tab/>
        <w:t>4503</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Anee</w:t>
      </w:r>
      <w:r w:rsidRPr="00BF0BB8">
        <w:rPr>
          <w:rFonts w:ascii="Arial" w:eastAsia="Times New Roman" w:hAnsi="Arial" w:cs="Arial"/>
          <w:b/>
          <w:sz w:val="24"/>
          <w:szCs w:val="24"/>
          <w:lang w:val="sr-Latn-CS"/>
        </w:rPr>
        <w:tab/>
      </w:r>
      <w:r w:rsidRPr="00BF0BB8">
        <w:rPr>
          <w:rFonts w:ascii="Arial" w:eastAsia="Times New Roman" w:hAnsi="Arial" w:cs="Arial"/>
          <w:b/>
          <w:sz w:val="24"/>
          <w:szCs w:val="24"/>
          <w:lang w:val="sr-Latn-CS"/>
        </w:rPr>
        <w:tab/>
        <w:t>2010</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b/>
          <w:sz w:val="24"/>
          <w:szCs w:val="24"/>
          <w:lang w:val="sr-Latn-CS"/>
        </w:rPr>
        <w:t>Shaft  No</w:t>
      </w:r>
      <w:r w:rsidRPr="00BF0BB8">
        <w:rPr>
          <w:rFonts w:ascii="Arial" w:eastAsia="Times New Roman" w:hAnsi="Arial" w:cs="Arial"/>
          <w:b/>
          <w:sz w:val="24"/>
          <w:szCs w:val="24"/>
          <w:lang w:val="sr-Latn-CS"/>
        </w:rPr>
        <w:tab/>
        <w:t>K940</w:t>
      </w:r>
    </w:p>
    <w:p w:rsidR="00BF0BB8" w:rsidRPr="00BF0BB8" w:rsidRDefault="00BF0BB8" w:rsidP="00BF0BB8">
      <w:pPr>
        <w:widowControl w:val="0"/>
        <w:spacing w:after="120" w:line="240" w:lineRule="auto"/>
        <w:jc w:val="both"/>
        <w:rPr>
          <w:rFonts w:ascii="Arial" w:eastAsia="Times New Roman" w:hAnsi="Arial" w:cs="Arial"/>
          <w:sz w:val="24"/>
          <w:szCs w:val="20"/>
          <w:lang w:val="sr-Latn-CS"/>
        </w:rPr>
      </w:pPr>
    </w:p>
    <w:p w:rsidR="00BF0BB8" w:rsidRPr="00BF0BB8" w:rsidRDefault="00BF0BB8" w:rsidP="00BF0BB8">
      <w:pPr>
        <w:widowControl w:val="0"/>
        <w:spacing w:after="0" w:line="240" w:lineRule="auto"/>
        <w:jc w:val="both"/>
        <w:rPr>
          <w:rFonts w:ascii="Arial" w:eastAsia="Times New Roman" w:hAnsi="Arial" w:cs="Arial"/>
          <w:b/>
          <w:sz w:val="24"/>
          <w:szCs w:val="24"/>
          <w:lang w:val="sr-Cyrl-CS"/>
        </w:rPr>
      </w:pPr>
      <w:r w:rsidRPr="00BF0BB8">
        <w:rPr>
          <w:rFonts w:ascii="Arial" w:eastAsia="Times New Roman" w:hAnsi="Arial" w:cs="Arial"/>
          <w:b/>
          <w:noProof/>
          <w:sz w:val="24"/>
          <w:szCs w:val="24"/>
          <w:lang w:val="sr-Cyrl-CS"/>
        </w:rPr>
        <w:t>Пумпа 51 ( друге пумпе на блоку А5 су исте)</w:t>
      </w:r>
    </w:p>
    <w:p w:rsidR="00BF0BB8" w:rsidRPr="00BF0BB8" w:rsidRDefault="00BF0BB8" w:rsidP="00BF0BB8">
      <w:pPr>
        <w:widowControl w:val="0"/>
        <w:spacing w:after="0" w:line="360" w:lineRule="auto"/>
        <w:jc w:val="both"/>
        <w:rPr>
          <w:rFonts w:ascii="Arial" w:eastAsia="Times New Roman" w:hAnsi="Arial" w:cs="Arial"/>
          <w:sz w:val="24"/>
          <w:szCs w:val="24"/>
          <w:lang w:val="sr-Latn-CS"/>
        </w:rPr>
      </w:pP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lastRenderedPageBreak/>
        <w:t>HPT pom28-6s</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Q m3/h</w:t>
      </w:r>
      <w:r w:rsidRPr="00BF0BB8">
        <w:rPr>
          <w:rFonts w:ascii="Arial" w:eastAsia="Times New Roman" w:hAnsi="Arial" w:cs="Arial"/>
          <w:sz w:val="24"/>
          <w:szCs w:val="24"/>
          <w:lang w:val="sr-Latn-CS"/>
        </w:rPr>
        <w:tab/>
        <w:t>570</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No</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b/>
          <w:sz w:val="24"/>
          <w:szCs w:val="24"/>
          <w:lang w:val="sr-Latn-CS"/>
        </w:rPr>
        <w:t>1775 Z</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H m</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2650</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N (t/min)</w:t>
      </w:r>
      <w:r w:rsidRPr="00BF0BB8">
        <w:rPr>
          <w:rFonts w:ascii="Arial" w:eastAsia="Times New Roman" w:hAnsi="Arial" w:cs="Arial"/>
          <w:sz w:val="24"/>
          <w:szCs w:val="24"/>
          <w:lang w:val="sr-Latn-CS"/>
        </w:rPr>
        <w:tab/>
        <w:t>6900</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Cde.Rep</w:t>
      </w:r>
      <w:r w:rsidRPr="00BF0BB8">
        <w:rPr>
          <w:rFonts w:ascii="Arial" w:eastAsia="Times New Roman" w:hAnsi="Arial" w:cs="Arial"/>
          <w:sz w:val="24"/>
          <w:szCs w:val="24"/>
          <w:lang w:val="sr-Latn-CS"/>
        </w:rPr>
        <w:tab/>
        <w:t>2115209</w:t>
      </w:r>
    </w:p>
    <w:p w:rsidR="00BF0BB8" w:rsidRPr="00BF0BB8" w:rsidRDefault="00BF0BB8" w:rsidP="00BF0BB8">
      <w:pPr>
        <w:widowControl w:val="0"/>
        <w:spacing w:after="0" w:line="240" w:lineRule="auto"/>
        <w:jc w:val="both"/>
        <w:rPr>
          <w:rFonts w:ascii="Arial" w:eastAsia="Times New Roman" w:hAnsi="Arial" w:cs="Arial"/>
          <w:b/>
          <w:sz w:val="24"/>
          <w:szCs w:val="24"/>
          <w:lang w:val="sr-Latn-CS"/>
        </w:rPr>
      </w:pPr>
      <w:r w:rsidRPr="00BF0BB8">
        <w:rPr>
          <w:rFonts w:ascii="Arial" w:eastAsia="Times New Roman" w:hAnsi="Arial" w:cs="Arial"/>
          <w:sz w:val="24"/>
          <w:szCs w:val="24"/>
          <w:lang w:val="sr-Latn-CS"/>
        </w:rPr>
        <w:t>P (kW)</w:t>
      </w:r>
      <w:r w:rsidRPr="00BF0BB8">
        <w:rPr>
          <w:rFonts w:ascii="Arial" w:eastAsia="Times New Roman" w:hAnsi="Arial" w:cs="Arial"/>
          <w:sz w:val="24"/>
          <w:szCs w:val="24"/>
          <w:lang w:val="sr-Latn-CS"/>
        </w:rPr>
        <w:tab/>
        <w:t>4503</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Anee</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b/>
          <w:sz w:val="24"/>
          <w:szCs w:val="24"/>
          <w:lang w:val="sr-Latn-CS"/>
        </w:rPr>
        <w:t>2012</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b/>
          <w:sz w:val="24"/>
          <w:szCs w:val="24"/>
          <w:lang w:val="sr-Latn-CS"/>
        </w:rPr>
        <w:t>Shaft  No</w:t>
      </w:r>
      <w:r w:rsidRPr="00BF0BB8">
        <w:rPr>
          <w:rFonts w:ascii="Arial" w:eastAsia="Times New Roman" w:hAnsi="Arial" w:cs="Arial"/>
          <w:sz w:val="24"/>
          <w:szCs w:val="24"/>
          <w:lang w:val="sr-Latn-CS"/>
        </w:rPr>
        <w:tab/>
      </w:r>
      <w:r w:rsidRPr="00BF0BB8">
        <w:rPr>
          <w:rFonts w:ascii="Arial" w:eastAsia="Times New Roman" w:hAnsi="Arial" w:cs="Arial"/>
          <w:b/>
          <w:sz w:val="24"/>
          <w:szCs w:val="24"/>
          <w:lang w:val="sr-Latn-CS"/>
        </w:rPr>
        <w:t>K986</w:t>
      </w:r>
    </w:p>
    <w:p w:rsidR="00BF0BB8" w:rsidRPr="00BF0BB8" w:rsidRDefault="00BF0BB8" w:rsidP="00BF0BB8">
      <w:pPr>
        <w:widowControl w:val="0"/>
        <w:spacing w:after="120" w:line="360" w:lineRule="auto"/>
        <w:jc w:val="both"/>
        <w:rPr>
          <w:rFonts w:ascii="Arial" w:eastAsia="Times New Roman" w:hAnsi="Arial" w:cs="Arial"/>
          <w:b/>
          <w:color w:val="000000"/>
          <w:sz w:val="24"/>
          <w:szCs w:val="20"/>
          <w:lang w:val="en-US"/>
        </w:rPr>
      </w:pPr>
    </w:p>
    <w:p w:rsidR="00BF0BB8" w:rsidRPr="00BF0BB8" w:rsidRDefault="00BF0BB8" w:rsidP="00BF0BB8">
      <w:pPr>
        <w:widowControl w:val="0"/>
        <w:spacing w:after="120" w:line="360" w:lineRule="auto"/>
        <w:jc w:val="both"/>
        <w:rPr>
          <w:rFonts w:ascii="Arial" w:eastAsia="Times New Roman" w:hAnsi="Arial" w:cs="Arial"/>
          <w:b/>
          <w:sz w:val="24"/>
          <w:szCs w:val="24"/>
          <w:lang w:val="sr-Latn-CS"/>
        </w:rPr>
      </w:pPr>
    </w:p>
    <w:p w:rsidR="00BF0BB8" w:rsidRPr="00BF0BB8" w:rsidRDefault="00BF0BB8" w:rsidP="00BF0BB8">
      <w:pPr>
        <w:widowControl w:val="0"/>
        <w:spacing w:after="120" w:line="240" w:lineRule="auto"/>
        <w:jc w:val="both"/>
        <w:rPr>
          <w:rFonts w:ascii="Arial" w:eastAsia="Times New Roman" w:hAnsi="Arial" w:cs="Arial"/>
          <w:b/>
          <w:color w:val="000000"/>
          <w:sz w:val="24"/>
          <w:szCs w:val="20"/>
          <w:lang w:val="sr-Cyrl-CS"/>
        </w:rPr>
      </w:pPr>
      <w:r w:rsidRPr="00BF0BB8">
        <w:rPr>
          <w:rFonts w:ascii="Arial" w:eastAsia="Times New Roman" w:hAnsi="Arial" w:cs="Arial"/>
          <w:b/>
          <w:color w:val="000000"/>
          <w:sz w:val="24"/>
          <w:szCs w:val="20"/>
          <w:highlight w:val="lightGray"/>
          <w:lang w:val="sr-Cyrl-CS"/>
        </w:rPr>
        <w:t>ОБИМ РАДОВА</w:t>
      </w:r>
    </w:p>
    <w:tbl>
      <w:tblPr>
        <w:tblW w:w="9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111"/>
        <w:gridCol w:w="2441"/>
        <w:gridCol w:w="2032"/>
      </w:tblGrid>
      <w:tr w:rsidR="00BF0BB8" w:rsidRPr="00BF0BB8" w:rsidTr="009E4787">
        <w:trPr>
          <w:trHeight w:hRule="exact" w:val="700"/>
        </w:trPr>
        <w:tc>
          <w:tcPr>
            <w:tcW w:w="9259" w:type="dxa"/>
            <w:gridSpan w:val="4"/>
          </w:tcPr>
          <w:p w:rsidR="00BF0BB8" w:rsidRPr="00BF0BB8" w:rsidRDefault="00BF0BB8" w:rsidP="00BF0BB8">
            <w:pPr>
              <w:widowControl w:val="0"/>
              <w:spacing w:before="120" w:after="120" w:line="240" w:lineRule="auto"/>
              <w:rPr>
                <w:rFonts w:ascii="Arial" w:eastAsia="Times New Roman" w:hAnsi="Arial" w:cs="Arial"/>
                <w:b/>
                <w:sz w:val="24"/>
                <w:szCs w:val="20"/>
                <w:lang w:val="sr-Cyrl-CS"/>
              </w:rPr>
            </w:pPr>
            <w:r w:rsidRPr="00BF0BB8">
              <w:rPr>
                <w:rFonts w:ascii="Arial" w:eastAsia="Times New Roman" w:hAnsi="Arial" w:cs="Arial"/>
                <w:b/>
                <w:sz w:val="24"/>
                <w:szCs w:val="20"/>
                <w:lang w:val="sr-Cyrl-CS"/>
              </w:rPr>
              <w:t>Техничка спецификација</w:t>
            </w:r>
            <w:r w:rsidRPr="00BF0BB8">
              <w:rPr>
                <w:rFonts w:ascii="Arial" w:eastAsia="Times New Roman" w:hAnsi="Arial" w:cs="Arial"/>
                <w:b/>
                <w:sz w:val="24"/>
                <w:szCs w:val="20"/>
                <w:lang w:val="sr-Latn-CS"/>
              </w:rPr>
              <w:br/>
            </w:r>
            <w:r w:rsidRPr="00BF0BB8">
              <w:rPr>
                <w:rFonts w:ascii="Arial" w:eastAsia="Times New Roman" w:hAnsi="Arial" w:cs="Arial"/>
                <w:b/>
                <w:sz w:val="24"/>
                <w:szCs w:val="20"/>
                <w:lang w:val="sr-Cyrl-CS"/>
              </w:rPr>
              <w:t>Напојне пумпе</w:t>
            </w:r>
          </w:p>
        </w:tc>
      </w:tr>
      <w:tr w:rsidR="00BF0BB8" w:rsidRPr="00BF0BB8" w:rsidTr="009E4787">
        <w:trPr>
          <w:trHeight w:hRule="exact" w:val="747"/>
        </w:trPr>
        <w:tc>
          <w:tcPr>
            <w:tcW w:w="675" w:type="dxa"/>
            <w:tcMar>
              <w:left w:w="28" w:type="dxa"/>
              <w:right w:w="28" w:type="dxa"/>
            </w:tcMar>
          </w:tcPr>
          <w:p w:rsidR="00BF0BB8" w:rsidRPr="00BF0BB8" w:rsidRDefault="00BF0BB8" w:rsidP="00BF0BB8">
            <w:pPr>
              <w:widowControl w:val="0"/>
              <w:spacing w:before="120" w:after="120" w:line="240" w:lineRule="auto"/>
              <w:jc w:val="center"/>
              <w:rPr>
                <w:rFonts w:ascii="Arial" w:eastAsia="Times New Roman" w:hAnsi="Arial" w:cs="Arial"/>
                <w:b/>
                <w:sz w:val="24"/>
                <w:szCs w:val="20"/>
                <w:lang w:val="sr-Cyrl-CS"/>
              </w:rPr>
            </w:pPr>
            <w:r w:rsidRPr="00BF0BB8">
              <w:rPr>
                <w:rFonts w:ascii="Arial" w:eastAsia="Times New Roman" w:hAnsi="Arial" w:cs="Arial"/>
                <w:b/>
                <w:sz w:val="24"/>
                <w:szCs w:val="20"/>
                <w:lang w:val="sr-Cyrl-CS"/>
              </w:rPr>
              <w:t>Р.бр.</w:t>
            </w:r>
          </w:p>
        </w:tc>
        <w:tc>
          <w:tcPr>
            <w:tcW w:w="4111" w:type="dxa"/>
            <w:tcMar>
              <w:left w:w="28" w:type="dxa"/>
              <w:right w:w="28" w:type="dxa"/>
            </w:tcMar>
          </w:tcPr>
          <w:p w:rsidR="00BF0BB8" w:rsidRPr="00BF0BB8" w:rsidRDefault="00BF0BB8" w:rsidP="00BF0BB8">
            <w:pPr>
              <w:widowControl w:val="0"/>
              <w:spacing w:before="120" w:after="120" w:line="240" w:lineRule="auto"/>
              <w:jc w:val="center"/>
              <w:rPr>
                <w:rFonts w:ascii="Arial" w:eastAsia="Times New Roman" w:hAnsi="Arial" w:cs="Arial"/>
                <w:b/>
                <w:sz w:val="24"/>
                <w:szCs w:val="20"/>
                <w:lang w:val="sr-Cyrl-CS"/>
              </w:rPr>
            </w:pPr>
            <w:r w:rsidRPr="00BF0BB8">
              <w:rPr>
                <w:rFonts w:ascii="Arial" w:eastAsia="Times New Roman" w:hAnsi="Arial" w:cs="Arial"/>
                <w:b/>
                <w:sz w:val="24"/>
                <w:szCs w:val="20"/>
                <w:lang w:val="sr-Cyrl-CS"/>
              </w:rPr>
              <w:t>ОПИС</w:t>
            </w:r>
          </w:p>
        </w:tc>
        <w:tc>
          <w:tcPr>
            <w:tcW w:w="2441" w:type="dxa"/>
            <w:tcMar>
              <w:left w:w="28" w:type="dxa"/>
              <w:right w:w="28" w:type="dxa"/>
            </w:tcMar>
          </w:tcPr>
          <w:p w:rsidR="00BF0BB8" w:rsidRPr="00BF0BB8" w:rsidRDefault="00BF0BB8" w:rsidP="00BF0BB8">
            <w:pPr>
              <w:widowControl w:val="0"/>
              <w:spacing w:before="120" w:after="120" w:line="240" w:lineRule="auto"/>
              <w:jc w:val="center"/>
              <w:rPr>
                <w:rFonts w:ascii="Arial" w:eastAsia="Times New Roman" w:hAnsi="Arial" w:cs="Arial"/>
                <w:b/>
                <w:sz w:val="24"/>
                <w:szCs w:val="20"/>
                <w:lang w:val="sr-Cyrl-CS"/>
              </w:rPr>
            </w:pPr>
            <w:r w:rsidRPr="00BF0BB8">
              <w:rPr>
                <w:rFonts w:ascii="Arial" w:eastAsia="Times New Roman" w:hAnsi="Arial" w:cs="Arial"/>
                <w:b/>
                <w:color w:val="000000"/>
                <w:spacing w:val="-2"/>
                <w:sz w:val="24"/>
                <w:szCs w:val="24"/>
                <w:lang w:val="sr-Cyrl-CS"/>
              </w:rPr>
              <w:t>Цена по дану</w:t>
            </w:r>
          </w:p>
        </w:tc>
        <w:tc>
          <w:tcPr>
            <w:tcW w:w="2032" w:type="dxa"/>
          </w:tcPr>
          <w:p w:rsidR="00BF0BB8" w:rsidRPr="00BF0BB8" w:rsidRDefault="00BF0BB8" w:rsidP="00BF0BB8">
            <w:pPr>
              <w:widowControl w:val="0"/>
              <w:spacing w:before="120" w:after="120" w:line="240" w:lineRule="auto"/>
              <w:jc w:val="center"/>
              <w:rPr>
                <w:rFonts w:ascii="Arial" w:eastAsia="Times New Roman" w:hAnsi="Arial" w:cs="Arial"/>
                <w:b/>
                <w:color w:val="000000"/>
                <w:spacing w:val="-2"/>
                <w:sz w:val="24"/>
                <w:szCs w:val="24"/>
                <w:lang w:val="sr-Cyrl-RS"/>
              </w:rPr>
            </w:pPr>
            <w:r w:rsidRPr="00BF0BB8">
              <w:rPr>
                <w:rFonts w:ascii="Arial" w:eastAsia="Times New Roman" w:hAnsi="Arial" w:cs="Arial"/>
                <w:b/>
                <w:color w:val="000000"/>
                <w:spacing w:val="-2"/>
                <w:sz w:val="24"/>
                <w:szCs w:val="24"/>
                <w:lang w:val="sr-Cyrl-RS"/>
              </w:rPr>
              <w:t>Укупна цена за 16 дана</w:t>
            </w:r>
          </w:p>
        </w:tc>
      </w:tr>
      <w:tr w:rsidR="00BF0BB8" w:rsidRPr="00BF0BB8" w:rsidTr="009E4787">
        <w:trPr>
          <w:trHeight w:hRule="exact" w:val="3265"/>
        </w:trPr>
        <w:tc>
          <w:tcPr>
            <w:tcW w:w="675" w:type="dxa"/>
          </w:tcPr>
          <w:p w:rsidR="00BF0BB8" w:rsidRPr="00BF0BB8" w:rsidRDefault="00BF0BB8" w:rsidP="00BF0BB8">
            <w:pPr>
              <w:widowControl w:val="0"/>
              <w:spacing w:before="120" w:after="0" w:line="240" w:lineRule="auto"/>
              <w:jc w:val="both"/>
              <w:rPr>
                <w:rFonts w:ascii="Arial" w:eastAsia="Times New Roman" w:hAnsi="Arial" w:cs="Arial"/>
                <w:sz w:val="24"/>
                <w:szCs w:val="20"/>
                <w:lang w:val="sr-Latn-CS"/>
              </w:rPr>
            </w:pPr>
            <w:r w:rsidRPr="00BF0BB8">
              <w:rPr>
                <w:rFonts w:ascii="Arial" w:eastAsia="Times New Roman" w:hAnsi="Arial" w:cs="Arial"/>
                <w:sz w:val="24"/>
                <w:szCs w:val="20"/>
                <w:lang w:val="sr-Latn-CS"/>
              </w:rPr>
              <w:t>1</w:t>
            </w:r>
          </w:p>
        </w:tc>
        <w:tc>
          <w:tcPr>
            <w:tcW w:w="4111" w:type="dxa"/>
            <w:tcMar>
              <w:left w:w="28" w:type="dxa"/>
              <w:right w:w="28" w:type="dxa"/>
            </w:tcMar>
          </w:tcPr>
          <w:p w:rsidR="00BF0BB8" w:rsidRPr="00BF0BB8" w:rsidRDefault="00BF0BB8" w:rsidP="00047C03">
            <w:pPr>
              <w:widowControl w:val="0"/>
              <w:spacing w:before="120" w:after="0" w:line="240" w:lineRule="auto"/>
              <w:jc w:val="both"/>
              <w:rPr>
                <w:rFonts w:ascii="Arial" w:eastAsia="Times New Roman" w:hAnsi="Arial" w:cs="Arial"/>
                <w:color w:val="FF0000"/>
                <w:sz w:val="24"/>
                <w:szCs w:val="20"/>
                <w:lang w:val="en-GB"/>
              </w:rPr>
            </w:pPr>
            <w:r w:rsidRPr="00BF0BB8">
              <w:rPr>
                <w:rFonts w:ascii="Arial" w:eastAsia="Times New Roman" w:hAnsi="Arial" w:cs="Arial"/>
                <w:sz w:val="24"/>
                <w:szCs w:val="20"/>
                <w:lang w:val="sr-Cyrl-CS"/>
              </w:rPr>
              <w:t xml:space="preserve">Надзор над демонтажно - монтажним радовима на напојним пумпама </w:t>
            </w:r>
            <w:r w:rsidRPr="00BF0BB8">
              <w:rPr>
                <w:rFonts w:ascii="Arial" w:eastAsia="Times New Roman" w:hAnsi="Arial" w:cs="Arial"/>
                <w:sz w:val="24"/>
                <w:szCs w:val="20"/>
                <w:lang w:val="en-US"/>
              </w:rPr>
              <w:t xml:space="preserve">SULZER </w:t>
            </w:r>
            <w:r w:rsidRPr="00BF0BB8">
              <w:rPr>
                <w:rFonts w:ascii="Arial" w:eastAsia="Times New Roman" w:hAnsi="Arial" w:cs="Arial"/>
                <w:sz w:val="24"/>
                <w:szCs w:val="20"/>
                <w:lang w:val="sr-Cyrl-CS"/>
              </w:rPr>
              <w:t xml:space="preserve">тип </w:t>
            </w:r>
            <w:r w:rsidRPr="00BF0BB8">
              <w:rPr>
                <w:rFonts w:ascii="Arial" w:eastAsia="Times New Roman" w:hAnsi="Arial" w:cs="Arial"/>
                <w:sz w:val="24"/>
                <w:szCs w:val="20"/>
                <w:lang w:val="en-US"/>
              </w:rPr>
              <w:t>HPT pom 28-6s/ns95</w:t>
            </w:r>
            <w:r w:rsidRPr="00BF0BB8">
              <w:rPr>
                <w:rFonts w:ascii="Arial" w:eastAsia="Times New Roman" w:hAnsi="Arial" w:cs="Arial"/>
                <w:sz w:val="24"/>
                <w:szCs w:val="20"/>
                <w:lang w:val="sr-Cyrl-CS"/>
              </w:rPr>
              <w:t xml:space="preserve"> у периоду од годину дана после потписивања уговора. Провера рада пумпе након завршетка радова. Процењено време ангажовања – 16 дана. Погледати тачке 1) </w:t>
            </w:r>
            <w:r w:rsidR="00047C03">
              <w:rPr>
                <w:rFonts w:ascii="Arial" w:eastAsia="Times New Roman" w:hAnsi="Arial" w:cs="Arial"/>
                <w:sz w:val="24"/>
                <w:szCs w:val="20"/>
                <w:lang w:val="sr-Cyrl-CS"/>
              </w:rPr>
              <w:t xml:space="preserve"> до 5</w:t>
            </w:r>
            <w:r w:rsidRPr="00BF0BB8">
              <w:rPr>
                <w:rFonts w:ascii="Arial" w:eastAsia="Times New Roman" w:hAnsi="Arial" w:cs="Arial"/>
                <w:sz w:val="24"/>
                <w:szCs w:val="20"/>
                <w:lang w:val="sr-Cyrl-CS"/>
              </w:rPr>
              <w:t>) у напомени.</w:t>
            </w:r>
          </w:p>
        </w:tc>
        <w:tc>
          <w:tcPr>
            <w:tcW w:w="2441" w:type="dxa"/>
          </w:tcPr>
          <w:p w:rsidR="00BF0BB8" w:rsidRPr="00BF0BB8" w:rsidRDefault="00BF0BB8" w:rsidP="00BF0BB8">
            <w:pPr>
              <w:widowControl w:val="0"/>
              <w:spacing w:before="120" w:after="0" w:line="240" w:lineRule="auto"/>
              <w:jc w:val="center"/>
              <w:rPr>
                <w:rFonts w:ascii="Arial" w:eastAsia="Times New Roman" w:hAnsi="Arial" w:cs="Arial"/>
                <w:lang w:val="sr-Latn-CS"/>
              </w:rPr>
            </w:pPr>
          </w:p>
        </w:tc>
        <w:tc>
          <w:tcPr>
            <w:tcW w:w="2032" w:type="dxa"/>
          </w:tcPr>
          <w:p w:rsidR="00BF0BB8" w:rsidRPr="00BF0BB8" w:rsidRDefault="00BF0BB8" w:rsidP="00BF0BB8">
            <w:pPr>
              <w:widowControl w:val="0"/>
              <w:spacing w:before="120" w:after="0" w:line="240" w:lineRule="auto"/>
              <w:jc w:val="center"/>
              <w:rPr>
                <w:rFonts w:ascii="Arial" w:eastAsia="Times New Roman" w:hAnsi="Arial" w:cs="Arial"/>
                <w:lang w:val="sr-Latn-CS"/>
              </w:rPr>
            </w:pPr>
          </w:p>
        </w:tc>
      </w:tr>
    </w:tbl>
    <w:p w:rsidR="00BF0BB8" w:rsidRPr="00BF0BB8" w:rsidRDefault="00BF0BB8" w:rsidP="00BF0BB8">
      <w:pPr>
        <w:widowControl w:val="0"/>
        <w:spacing w:before="120" w:after="0" w:line="240" w:lineRule="auto"/>
        <w:jc w:val="both"/>
        <w:rPr>
          <w:rFonts w:ascii="Arial" w:eastAsia="Times New Roman" w:hAnsi="Arial" w:cs="Arial"/>
          <w:b/>
          <w:sz w:val="24"/>
          <w:szCs w:val="20"/>
          <w:lang w:val="sr-Latn-CS"/>
        </w:rPr>
      </w:pPr>
      <w:r w:rsidRPr="00BF0BB8">
        <w:rPr>
          <w:rFonts w:ascii="Arial" w:eastAsia="Times New Roman" w:hAnsi="Arial" w:cs="Arial"/>
          <w:b/>
          <w:sz w:val="24"/>
          <w:szCs w:val="20"/>
          <w:lang w:val="sr-Cyrl-CS"/>
        </w:rPr>
        <w:t>НАПОМЕНА</w:t>
      </w:r>
      <w:r w:rsidRPr="00BF0BB8">
        <w:rPr>
          <w:rFonts w:ascii="Arial" w:eastAsia="Times New Roman" w:hAnsi="Arial" w:cs="Arial"/>
          <w:b/>
          <w:sz w:val="24"/>
          <w:szCs w:val="20"/>
          <w:lang w:val="sr-Latn-CS"/>
        </w:rPr>
        <w:t xml:space="preserve">: </w:t>
      </w:r>
    </w:p>
    <w:p w:rsidR="00BF0BB8" w:rsidRPr="00BF0BB8" w:rsidRDefault="00BF0BB8" w:rsidP="00BF0BB8">
      <w:pPr>
        <w:widowControl w:val="0"/>
        <w:spacing w:after="0" w:line="240" w:lineRule="auto"/>
        <w:jc w:val="both"/>
        <w:rPr>
          <w:rFonts w:ascii="Arial" w:eastAsia="Times New Roman" w:hAnsi="Arial" w:cs="Arial"/>
          <w:b/>
          <w:sz w:val="24"/>
          <w:szCs w:val="20"/>
          <w:lang w:val="sr-Latn-CS"/>
        </w:rPr>
      </w:pPr>
    </w:p>
    <w:p w:rsidR="00BF0BB8" w:rsidRPr="00047C03" w:rsidRDefault="00BF0BB8" w:rsidP="003758FB">
      <w:pPr>
        <w:widowControl w:val="0"/>
        <w:numPr>
          <w:ilvl w:val="0"/>
          <w:numId w:val="61"/>
        </w:numPr>
        <w:spacing w:before="120" w:after="120" w:line="360" w:lineRule="auto"/>
        <w:ind w:left="1389" w:hanging="822"/>
        <w:jc w:val="both"/>
        <w:rPr>
          <w:rFonts w:ascii="Arial" w:eastAsia="Times New Roman" w:hAnsi="Arial" w:cs="Arial"/>
          <w:sz w:val="24"/>
          <w:szCs w:val="20"/>
          <w:lang w:val="en-GB"/>
        </w:rPr>
      </w:pPr>
      <w:r w:rsidRPr="00BF0BB8">
        <w:rPr>
          <w:rFonts w:ascii="Arial" w:eastAsia="Times New Roman" w:hAnsi="Arial" w:cs="Arial"/>
          <w:sz w:val="24"/>
          <w:szCs w:val="20"/>
          <w:lang w:val="sr-Cyrl-CS"/>
        </w:rPr>
        <w:t>Обавеза извођача је да пошаље специјалисту кад год је то неопходно, најкасније пет дана након писменог захтева ТЕНТ-а.</w:t>
      </w:r>
    </w:p>
    <w:p w:rsidR="00047C03" w:rsidRPr="00047C03" w:rsidRDefault="00047C03" w:rsidP="00047C03">
      <w:pPr>
        <w:widowControl w:val="0"/>
        <w:numPr>
          <w:ilvl w:val="0"/>
          <w:numId w:val="61"/>
        </w:numPr>
        <w:spacing w:before="120" w:after="120" w:line="360" w:lineRule="auto"/>
        <w:jc w:val="both"/>
        <w:rPr>
          <w:rFonts w:ascii="Arial" w:eastAsia="Times New Roman" w:hAnsi="Arial" w:cs="Arial"/>
          <w:sz w:val="24"/>
          <w:szCs w:val="20"/>
          <w:lang w:val="en-GB"/>
        </w:rPr>
      </w:pPr>
      <w:r w:rsidRPr="00047C03">
        <w:rPr>
          <w:rFonts w:ascii="Arial" w:eastAsia="Times New Roman" w:hAnsi="Arial" w:cs="Arial"/>
          <w:sz w:val="24"/>
          <w:szCs w:val="20"/>
          <w:lang w:val="en-GB"/>
        </w:rPr>
        <w:t xml:space="preserve">Цену ангажовања стручњака исказати са свим урачунатим трошковима (трошкови превоза, смештаја и слично...) </w:t>
      </w:r>
    </w:p>
    <w:p w:rsidR="00BF0BB8" w:rsidRPr="00047C03" w:rsidRDefault="00BF0BB8" w:rsidP="003758FB">
      <w:pPr>
        <w:widowControl w:val="0"/>
        <w:numPr>
          <w:ilvl w:val="0"/>
          <w:numId w:val="61"/>
        </w:numPr>
        <w:spacing w:before="120" w:after="120" w:line="360" w:lineRule="auto"/>
        <w:ind w:left="1418" w:hanging="851"/>
        <w:jc w:val="both"/>
        <w:rPr>
          <w:rFonts w:ascii="Arial" w:eastAsia="Times New Roman" w:hAnsi="Arial" w:cs="Arial"/>
          <w:sz w:val="24"/>
          <w:szCs w:val="20"/>
          <w:lang w:val="en-GB"/>
        </w:rPr>
      </w:pPr>
      <w:r w:rsidRPr="00BF0BB8">
        <w:rPr>
          <w:rFonts w:ascii="Arial" w:eastAsia="Times New Roman" w:hAnsi="Arial" w:cs="Arial"/>
          <w:sz w:val="24"/>
          <w:szCs w:val="20"/>
          <w:lang w:val="sr-Cyrl-CS"/>
        </w:rPr>
        <w:t xml:space="preserve">Радно време : 10 сати дневно, 6 дана у недељи (од понедељка до суботе) </w:t>
      </w:r>
    </w:p>
    <w:p w:rsidR="00047C03" w:rsidRPr="00047C03" w:rsidRDefault="00047C03" w:rsidP="00047C03">
      <w:pPr>
        <w:pStyle w:val="ListParagraph"/>
        <w:numPr>
          <w:ilvl w:val="0"/>
          <w:numId w:val="61"/>
        </w:numPr>
        <w:rPr>
          <w:rFonts w:ascii="Arial" w:hAnsi="Arial" w:cs="Arial"/>
          <w:szCs w:val="20"/>
          <w:lang w:val="en-GB" w:eastAsia="en-US"/>
        </w:rPr>
      </w:pPr>
      <w:r w:rsidRPr="00047C03">
        <w:rPr>
          <w:rFonts w:ascii="Arial" w:hAnsi="Arial" w:cs="Arial"/>
          <w:szCs w:val="20"/>
          <w:lang w:val="en-GB" w:eastAsia="en-US"/>
        </w:rPr>
        <w:t>Обрачун извршене услуге извршиће се на основу обострано потписаног записника  о успешно извршеној услузи</w:t>
      </w:r>
      <w:r>
        <w:rPr>
          <w:rFonts w:ascii="Arial" w:hAnsi="Arial" w:cs="Arial"/>
          <w:szCs w:val="20"/>
          <w:lang w:val="en-GB" w:eastAsia="en-US"/>
        </w:rPr>
        <w:t xml:space="preserve"> по јединичним ценама из понуде</w:t>
      </w:r>
    </w:p>
    <w:p w:rsidR="00BF0BB8" w:rsidRPr="00BF0BB8" w:rsidRDefault="00BF0BB8" w:rsidP="003758FB">
      <w:pPr>
        <w:widowControl w:val="0"/>
        <w:numPr>
          <w:ilvl w:val="0"/>
          <w:numId w:val="61"/>
        </w:numPr>
        <w:spacing w:before="120" w:after="120" w:line="360" w:lineRule="auto"/>
        <w:ind w:left="1418" w:hanging="851"/>
        <w:jc w:val="both"/>
        <w:rPr>
          <w:rFonts w:ascii="Arial" w:eastAsia="Times New Roman" w:hAnsi="Arial" w:cs="Arial"/>
          <w:sz w:val="24"/>
          <w:szCs w:val="20"/>
          <w:lang w:val="en-GB"/>
        </w:rPr>
      </w:pPr>
      <w:r w:rsidRPr="00BF0BB8">
        <w:rPr>
          <w:rFonts w:ascii="Arial" w:eastAsia="Times New Roman" w:hAnsi="Arial" w:cs="Arial"/>
          <w:sz w:val="24"/>
          <w:szCs w:val="20"/>
          <w:lang w:val="sr-Cyrl-CS"/>
        </w:rPr>
        <w:t>Гаранција за добро извршење посла је успешан старт пумпе и рад на свим оптерећењима са задовољавајућим параметрима. Сви параметри пумпе – притис</w:t>
      </w:r>
      <w:r w:rsidRPr="00BF0BB8">
        <w:rPr>
          <w:rFonts w:ascii="Arial" w:eastAsia="Times New Roman" w:hAnsi="Arial" w:cs="Arial"/>
          <w:sz w:val="24"/>
          <w:szCs w:val="20"/>
        </w:rPr>
        <w:t>a</w:t>
      </w:r>
      <w:r w:rsidRPr="00BF0BB8">
        <w:rPr>
          <w:rFonts w:ascii="Arial" w:eastAsia="Times New Roman" w:hAnsi="Arial" w:cs="Arial"/>
          <w:sz w:val="24"/>
          <w:szCs w:val="20"/>
          <w:lang w:val="sr-Cyrl-RS"/>
        </w:rPr>
        <w:t>к</w:t>
      </w:r>
      <w:r w:rsidRPr="00BF0BB8">
        <w:rPr>
          <w:rFonts w:ascii="Arial" w:eastAsia="Times New Roman" w:hAnsi="Arial" w:cs="Arial"/>
          <w:sz w:val="24"/>
          <w:szCs w:val="20"/>
          <w:lang w:val="sr-Cyrl-CS"/>
        </w:rPr>
        <w:t>, проток, вибрације, температуре, треба да буду у дозвољеним границ</w:t>
      </w:r>
      <w:r w:rsidRPr="00BF0BB8">
        <w:rPr>
          <w:rFonts w:ascii="Arial" w:eastAsia="Times New Roman" w:hAnsi="Arial" w:cs="Arial"/>
          <w:sz w:val="24"/>
          <w:szCs w:val="20"/>
        </w:rPr>
        <w:t>a</w:t>
      </w:r>
      <w:r w:rsidRPr="00BF0BB8">
        <w:rPr>
          <w:rFonts w:ascii="Arial" w:eastAsia="Times New Roman" w:hAnsi="Arial" w:cs="Arial"/>
          <w:sz w:val="24"/>
          <w:szCs w:val="20"/>
          <w:lang w:val="sr-Cyrl-CS"/>
        </w:rPr>
        <w:t>ма које је дефинисао произвођач у упутству за рад и одржавање.</w:t>
      </w:r>
    </w:p>
    <w:p w:rsidR="00BF0BB8" w:rsidRPr="00BF0BB8" w:rsidRDefault="00BF0BB8" w:rsidP="00BF0BB8">
      <w:pPr>
        <w:widowControl w:val="0"/>
        <w:spacing w:after="0" w:line="360" w:lineRule="auto"/>
        <w:jc w:val="both"/>
        <w:rPr>
          <w:rFonts w:ascii="Arial" w:eastAsia="Times New Roman" w:hAnsi="Arial" w:cs="Arial"/>
          <w:sz w:val="24"/>
          <w:szCs w:val="20"/>
          <w:lang w:val="en-US"/>
        </w:rPr>
      </w:pPr>
      <w:r w:rsidRPr="00BF0BB8">
        <w:rPr>
          <w:rFonts w:ascii="Arial" w:eastAsia="Times New Roman" w:hAnsi="Arial" w:cs="Arial"/>
          <w:b/>
          <w:color w:val="000000"/>
          <w:sz w:val="24"/>
          <w:szCs w:val="20"/>
          <w:lang w:val="en-US"/>
        </w:rPr>
        <w:lastRenderedPageBreak/>
        <w:t>FEED WATER PUMPS DESCRIPTION, SCOPE OF WORK</w:t>
      </w:r>
    </w:p>
    <w:p w:rsidR="00BF0BB8" w:rsidRPr="00BF0BB8" w:rsidRDefault="00BF0BB8" w:rsidP="00BF0BB8">
      <w:pPr>
        <w:widowControl w:val="0"/>
        <w:spacing w:before="360" w:after="0" w:line="360" w:lineRule="auto"/>
        <w:jc w:val="both"/>
        <w:rPr>
          <w:rFonts w:ascii="Arial" w:eastAsia="Times New Roman" w:hAnsi="Arial" w:cs="Arial"/>
          <w:sz w:val="24"/>
          <w:szCs w:val="20"/>
          <w:lang w:val="en-US"/>
        </w:rPr>
      </w:pPr>
      <w:r w:rsidRPr="00BF0BB8">
        <w:rPr>
          <w:rFonts w:ascii="Arial" w:eastAsia="Times New Roman" w:hAnsi="Arial" w:cs="Arial"/>
          <w:sz w:val="24"/>
          <w:szCs w:val="20"/>
          <w:lang w:val="en-US"/>
        </w:rPr>
        <w:t xml:space="preserve">Feed water pumps SULZER typ HPT pom 28-6s/ns95 are multistage, horizontal pumps with special outer barrel casing and </w:t>
      </w:r>
      <w:r w:rsidRPr="00BF0BB8">
        <w:rPr>
          <w:rFonts w:ascii="Arial" w:eastAsia="Times New Roman" w:hAnsi="Arial" w:cs="Arial"/>
          <w:b/>
          <w:sz w:val="24"/>
          <w:szCs w:val="20"/>
          <w:lang w:val="en-US"/>
        </w:rPr>
        <w:t>replaceable inner block.</w:t>
      </w:r>
      <w:r w:rsidRPr="00BF0BB8">
        <w:rPr>
          <w:rFonts w:ascii="Arial" w:eastAsia="Times New Roman" w:hAnsi="Arial" w:cs="Arial"/>
          <w:sz w:val="24"/>
          <w:szCs w:val="20"/>
          <w:lang w:val="en-US"/>
        </w:rPr>
        <w:t xml:space="preserve"> The pumps were generally repaired and reconstructed in SULZER during overhaul in Year 2007 (A4), 2010 (A6), 2011 (A3) and 2012 (A5).</w:t>
      </w:r>
    </w:p>
    <w:p w:rsidR="00BF0BB8" w:rsidRPr="00BF0BB8" w:rsidRDefault="00BF0BB8" w:rsidP="00BF0BB8">
      <w:pPr>
        <w:widowControl w:val="0"/>
        <w:spacing w:before="240" w:after="0" w:line="360" w:lineRule="auto"/>
        <w:jc w:val="both"/>
        <w:rPr>
          <w:rFonts w:ascii="Arial" w:eastAsia="Times New Roman" w:hAnsi="Arial" w:cs="Arial"/>
          <w:sz w:val="24"/>
          <w:szCs w:val="20"/>
          <w:lang w:val="sr-Latn-CS"/>
        </w:rPr>
      </w:pPr>
      <w:r w:rsidRPr="00BF0BB8">
        <w:rPr>
          <w:rFonts w:ascii="Arial" w:eastAsia="Times New Roman" w:hAnsi="Arial" w:cs="Arial"/>
          <w:sz w:val="24"/>
          <w:szCs w:val="20"/>
          <w:lang w:val="en-GB"/>
        </w:rPr>
        <w:t>Their characteristics are</w:t>
      </w:r>
      <w:r w:rsidRPr="00BF0BB8">
        <w:rPr>
          <w:rFonts w:ascii="Arial" w:eastAsia="Times New Roman" w:hAnsi="Arial" w:cs="Arial"/>
          <w:sz w:val="24"/>
          <w:szCs w:val="20"/>
          <w:lang w:val="sr-Latn-CS"/>
        </w:rPr>
        <w:t>:</w:t>
      </w:r>
    </w:p>
    <w:p w:rsidR="00BF0BB8" w:rsidRPr="00BF0BB8" w:rsidRDefault="00BF0BB8" w:rsidP="00BF0BB8">
      <w:pPr>
        <w:widowControl w:val="0"/>
        <w:spacing w:after="120" w:line="240" w:lineRule="auto"/>
        <w:jc w:val="both"/>
        <w:rPr>
          <w:rFonts w:ascii="Arial" w:eastAsia="Times New Roman" w:hAnsi="Arial" w:cs="Arial"/>
          <w:sz w:val="24"/>
          <w:szCs w:val="20"/>
          <w:lang w:val="en-GB"/>
        </w:rPr>
      </w:pPr>
    </w:p>
    <w:p w:rsidR="00BF0BB8" w:rsidRPr="00BF0BB8" w:rsidRDefault="00BF0BB8" w:rsidP="00BF0BB8">
      <w:pPr>
        <w:widowControl w:val="0"/>
        <w:spacing w:after="0" w:line="240" w:lineRule="auto"/>
        <w:jc w:val="both"/>
        <w:rPr>
          <w:rFonts w:ascii="Arial" w:eastAsia="Times New Roman" w:hAnsi="Arial" w:cs="Arial"/>
          <w:b/>
          <w:sz w:val="24"/>
          <w:szCs w:val="24"/>
          <w:lang w:val="sr-Latn-CS"/>
        </w:rPr>
      </w:pPr>
      <w:r w:rsidRPr="00BF0BB8">
        <w:rPr>
          <w:rFonts w:ascii="Arial" w:eastAsia="Times New Roman" w:hAnsi="Arial" w:cs="Arial"/>
          <w:b/>
          <w:sz w:val="24"/>
          <w:szCs w:val="24"/>
          <w:lang w:val="sr-Latn-CS"/>
        </w:rPr>
        <w:t>Pump 41 (other pumps on the uUnit A4 are the same)</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HPT pom28-6s</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Q m3/h</w:t>
      </w:r>
      <w:r w:rsidRPr="00BF0BB8">
        <w:rPr>
          <w:rFonts w:ascii="Arial" w:eastAsia="Times New Roman" w:hAnsi="Arial" w:cs="Arial"/>
          <w:sz w:val="24"/>
          <w:szCs w:val="24"/>
          <w:lang w:val="sr-Latn-CS"/>
        </w:rPr>
        <w:tab/>
        <w:t>630</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No</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b/>
          <w:sz w:val="24"/>
          <w:szCs w:val="24"/>
          <w:lang w:val="sr-Latn-CS"/>
        </w:rPr>
        <w:t>K712</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H m</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3029</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N (t/min)</w:t>
      </w:r>
      <w:r w:rsidRPr="00BF0BB8">
        <w:rPr>
          <w:rFonts w:ascii="Arial" w:eastAsia="Times New Roman" w:hAnsi="Arial" w:cs="Arial"/>
          <w:sz w:val="24"/>
          <w:szCs w:val="24"/>
          <w:lang w:val="sr-Latn-CS"/>
        </w:rPr>
        <w:tab/>
        <w:t>7500</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Anee</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b/>
          <w:sz w:val="24"/>
          <w:szCs w:val="24"/>
          <w:lang w:val="sr-Latn-CS"/>
        </w:rPr>
        <w:t>2007</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P (kW)</w:t>
      </w:r>
      <w:r w:rsidRPr="00BF0BB8">
        <w:rPr>
          <w:rFonts w:ascii="Arial" w:eastAsia="Times New Roman" w:hAnsi="Arial" w:cs="Arial"/>
          <w:sz w:val="24"/>
          <w:szCs w:val="24"/>
          <w:lang w:val="sr-Latn-CS"/>
        </w:rPr>
        <w:tab/>
        <w:t>5885</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Cde.Rep</w:t>
      </w:r>
      <w:r w:rsidRPr="00BF0BB8">
        <w:rPr>
          <w:rFonts w:ascii="Arial" w:eastAsia="Times New Roman" w:hAnsi="Arial" w:cs="Arial"/>
          <w:sz w:val="24"/>
          <w:szCs w:val="24"/>
          <w:lang w:val="sr-Latn-CS"/>
        </w:rPr>
        <w:tab/>
        <w:t>2064192</w:t>
      </w:r>
    </w:p>
    <w:p w:rsidR="00BF0BB8" w:rsidRPr="00BF0BB8" w:rsidRDefault="00BF0BB8" w:rsidP="00BF0BB8">
      <w:pPr>
        <w:widowControl w:val="0"/>
        <w:spacing w:after="0" w:line="360" w:lineRule="auto"/>
        <w:jc w:val="both"/>
        <w:rPr>
          <w:rFonts w:ascii="Arial" w:eastAsia="Times New Roman" w:hAnsi="Arial" w:cs="Arial"/>
          <w:sz w:val="24"/>
          <w:szCs w:val="24"/>
          <w:lang w:val="sr-Latn-CS"/>
        </w:rPr>
      </w:pPr>
    </w:p>
    <w:p w:rsidR="00BF0BB8" w:rsidRPr="00BF0BB8" w:rsidRDefault="00BF0BB8" w:rsidP="00BF0BB8">
      <w:pPr>
        <w:widowControl w:val="0"/>
        <w:spacing w:after="0" w:line="360" w:lineRule="auto"/>
        <w:jc w:val="both"/>
        <w:rPr>
          <w:rFonts w:ascii="Arial" w:eastAsia="Times New Roman" w:hAnsi="Arial" w:cs="Arial"/>
          <w:b/>
          <w:sz w:val="24"/>
          <w:szCs w:val="24"/>
          <w:lang w:val="sr-Cyrl-CS"/>
        </w:rPr>
      </w:pPr>
    </w:p>
    <w:p w:rsidR="00BF0BB8" w:rsidRPr="00BF0BB8" w:rsidRDefault="00BF0BB8" w:rsidP="00BF0BB8">
      <w:pPr>
        <w:widowControl w:val="0"/>
        <w:spacing w:after="0" w:line="360" w:lineRule="auto"/>
        <w:jc w:val="both"/>
        <w:rPr>
          <w:rFonts w:ascii="Arial" w:eastAsia="Times New Roman" w:hAnsi="Arial" w:cs="Arial"/>
          <w:sz w:val="24"/>
          <w:szCs w:val="24"/>
          <w:lang w:val="sr-Latn-CS"/>
        </w:rPr>
      </w:pPr>
      <w:r w:rsidRPr="00BF0BB8">
        <w:rPr>
          <w:rFonts w:ascii="Arial" w:eastAsia="Times New Roman" w:hAnsi="Arial" w:cs="Arial"/>
          <w:b/>
          <w:sz w:val="24"/>
          <w:szCs w:val="24"/>
          <w:lang w:val="sr-Latn-CS"/>
        </w:rPr>
        <w:t>Pump 61 (other pumps on the Unit A6 are the same)</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HPT pom28-6s</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Q m3/h</w:t>
      </w:r>
      <w:r w:rsidRPr="00BF0BB8">
        <w:rPr>
          <w:rFonts w:ascii="Arial" w:eastAsia="Times New Roman" w:hAnsi="Arial" w:cs="Arial"/>
          <w:sz w:val="24"/>
          <w:szCs w:val="24"/>
          <w:lang w:val="sr-Latn-CS"/>
        </w:rPr>
        <w:tab/>
        <w:t>570</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No</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1777 Z</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H m</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2650</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N (t/min)</w:t>
      </w:r>
      <w:r w:rsidRPr="00BF0BB8">
        <w:rPr>
          <w:rFonts w:ascii="Arial" w:eastAsia="Times New Roman" w:hAnsi="Arial" w:cs="Arial"/>
          <w:sz w:val="24"/>
          <w:szCs w:val="24"/>
          <w:lang w:val="sr-Latn-CS"/>
        </w:rPr>
        <w:tab/>
        <w:t>6900</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Cde.SPF</w:t>
      </w:r>
      <w:r w:rsidRPr="00BF0BB8">
        <w:rPr>
          <w:rFonts w:ascii="Arial" w:eastAsia="Times New Roman" w:hAnsi="Arial" w:cs="Arial"/>
          <w:sz w:val="24"/>
          <w:szCs w:val="24"/>
          <w:lang w:val="sr-Latn-CS"/>
        </w:rPr>
        <w:tab/>
        <w:t>2115209</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P (kW)</w:t>
      </w:r>
      <w:r w:rsidRPr="00BF0BB8">
        <w:rPr>
          <w:rFonts w:ascii="Arial" w:eastAsia="Times New Roman" w:hAnsi="Arial" w:cs="Arial"/>
          <w:sz w:val="24"/>
          <w:szCs w:val="24"/>
          <w:lang w:val="sr-Latn-CS"/>
        </w:rPr>
        <w:tab/>
        <w:t>4503</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Anee</w:t>
      </w:r>
      <w:r w:rsidRPr="00BF0BB8">
        <w:rPr>
          <w:rFonts w:ascii="Arial" w:eastAsia="Times New Roman" w:hAnsi="Arial" w:cs="Arial"/>
          <w:b/>
          <w:sz w:val="24"/>
          <w:szCs w:val="24"/>
          <w:lang w:val="sr-Latn-CS"/>
        </w:rPr>
        <w:tab/>
      </w:r>
      <w:r w:rsidRPr="00BF0BB8">
        <w:rPr>
          <w:rFonts w:ascii="Arial" w:eastAsia="Times New Roman" w:hAnsi="Arial" w:cs="Arial"/>
          <w:b/>
          <w:sz w:val="24"/>
          <w:szCs w:val="24"/>
          <w:lang w:val="sr-Latn-CS"/>
        </w:rPr>
        <w:tab/>
        <w:t>2012</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b/>
          <w:sz w:val="24"/>
          <w:szCs w:val="24"/>
          <w:lang w:val="sr-Latn-CS"/>
        </w:rPr>
        <w:t>Shaft  No</w:t>
      </w:r>
      <w:r w:rsidRPr="00BF0BB8">
        <w:rPr>
          <w:rFonts w:ascii="Arial" w:eastAsia="Times New Roman" w:hAnsi="Arial" w:cs="Arial"/>
          <w:b/>
          <w:sz w:val="24"/>
          <w:szCs w:val="24"/>
          <w:lang w:val="sr-Latn-CS"/>
        </w:rPr>
        <w:tab/>
        <w:t>K988 (</w:t>
      </w:r>
      <w:r w:rsidRPr="00BF0BB8">
        <w:rPr>
          <w:rFonts w:ascii="Arial" w:eastAsia="Times New Roman" w:hAnsi="Arial" w:cs="Arial"/>
          <w:sz w:val="24"/>
          <w:szCs w:val="24"/>
          <w:lang w:val="sr-Latn-CS"/>
        </w:rPr>
        <w:t>delivered for unit A5)</w:t>
      </w:r>
    </w:p>
    <w:p w:rsidR="00BF0BB8" w:rsidRPr="00BF0BB8" w:rsidRDefault="00BF0BB8" w:rsidP="00BF0BB8">
      <w:pPr>
        <w:widowControl w:val="0"/>
        <w:spacing w:after="0" w:line="360" w:lineRule="auto"/>
        <w:jc w:val="both"/>
        <w:rPr>
          <w:rFonts w:ascii="Arial" w:eastAsia="Times New Roman" w:hAnsi="Arial" w:cs="Arial"/>
          <w:b/>
          <w:sz w:val="24"/>
          <w:szCs w:val="24"/>
          <w:lang w:val="sr-Latn-CS"/>
        </w:rPr>
      </w:pPr>
    </w:p>
    <w:p w:rsidR="00BF0BB8" w:rsidRPr="00BF0BB8" w:rsidRDefault="00BF0BB8" w:rsidP="00BF0BB8">
      <w:pPr>
        <w:widowControl w:val="0"/>
        <w:spacing w:after="0" w:line="360" w:lineRule="auto"/>
        <w:jc w:val="both"/>
        <w:rPr>
          <w:rFonts w:ascii="Arial" w:eastAsia="Times New Roman" w:hAnsi="Arial" w:cs="Arial"/>
          <w:sz w:val="24"/>
          <w:szCs w:val="24"/>
          <w:lang w:val="sr-Latn-CS"/>
        </w:rPr>
      </w:pPr>
      <w:r w:rsidRPr="00BF0BB8">
        <w:rPr>
          <w:rFonts w:ascii="Arial" w:eastAsia="Times New Roman" w:hAnsi="Arial" w:cs="Arial"/>
          <w:b/>
          <w:sz w:val="24"/>
          <w:szCs w:val="24"/>
          <w:lang w:val="sr-Latn-CS"/>
        </w:rPr>
        <w:t>Pump 31 (other pumps on the Unit A3 are the same)</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HPT pom28-6s</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Q m3/h</w:t>
      </w:r>
      <w:r w:rsidRPr="00BF0BB8">
        <w:rPr>
          <w:rFonts w:ascii="Arial" w:eastAsia="Times New Roman" w:hAnsi="Arial" w:cs="Arial"/>
          <w:sz w:val="24"/>
          <w:szCs w:val="24"/>
          <w:lang w:val="sr-Latn-CS"/>
        </w:rPr>
        <w:tab/>
        <w:t>570</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No</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8292/93/94</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H m</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2650</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N (t/min)</w:t>
      </w:r>
      <w:r w:rsidRPr="00BF0BB8">
        <w:rPr>
          <w:rFonts w:ascii="Arial" w:eastAsia="Times New Roman" w:hAnsi="Arial" w:cs="Arial"/>
          <w:sz w:val="24"/>
          <w:szCs w:val="24"/>
          <w:lang w:val="sr-Latn-CS"/>
        </w:rPr>
        <w:tab/>
        <w:t>6900</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Cde.Rep</w:t>
      </w:r>
      <w:r w:rsidRPr="00BF0BB8">
        <w:rPr>
          <w:rFonts w:ascii="Arial" w:eastAsia="Times New Roman" w:hAnsi="Arial" w:cs="Arial"/>
          <w:sz w:val="24"/>
          <w:szCs w:val="24"/>
          <w:lang w:val="sr-Latn-CS"/>
        </w:rPr>
        <w:tab/>
        <w:t>21014348</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P (kW)</w:t>
      </w:r>
      <w:r w:rsidRPr="00BF0BB8">
        <w:rPr>
          <w:rFonts w:ascii="Arial" w:eastAsia="Times New Roman" w:hAnsi="Arial" w:cs="Arial"/>
          <w:sz w:val="24"/>
          <w:szCs w:val="24"/>
          <w:lang w:val="sr-Latn-CS"/>
        </w:rPr>
        <w:tab/>
        <w:t>4503</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Anee</w:t>
      </w:r>
      <w:r w:rsidRPr="00BF0BB8">
        <w:rPr>
          <w:rFonts w:ascii="Arial" w:eastAsia="Times New Roman" w:hAnsi="Arial" w:cs="Arial"/>
          <w:b/>
          <w:sz w:val="24"/>
          <w:szCs w:val="24"/>
          <w:lang w:val="sr-Latn-CS"/>
        </w:rPr>
        <w:tab/>
      </w:r>
      <w:r w:rsidRPr="00BF0BB8">
        <w:rPr>
          <w:rFonts w:ascii="Arial" w:eastAsia="Times New Roman" w:hAnsi="Arial" w:cs="Arial"/>
          <w:b/>
          <w:sz w:val="24"/>
          <w:szCs w:val="24"/>
          <w:lang w:val="sr-Latn-CS"/>
        </w:rPr>
        <w:tab/>
        <w:t>2010</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b/>
          <w:sz w:val="24"/>
          <w:szCs w:val="24"/>
          <w:lang w:val="sr-Latn-CS"/>
        </w:rPr>
        <w:t>Shaft  No</w:t>
      </w:r>
      <w:r w:rsidRPr="00BF0BB8">
        <w:rPr>
          <w:rFonts w:ascii="Arial" w:eastAsia="Times New Roman" w:hAnsi="Arial" w:cs="Arial"/>
          <w:b/>
          <w:sz w:val="24"/>
          <w:szCs w:val="24"/>
          <w:lang w:val="sr-Latn-CS"/>
        </w:rPr>
        <w:tab/>
        <w:t>K940</w:t>
      </w:r>
    </w:p>
    <w:p w:rsidR="00BF0BB8" w:rsidRPr="00BF0BB8" w:rsidRDefault="00BF0BB8" w:rsidP="00BF0BB8">
      <w:pPr>
        <w:widowControl w:val="0"/>
        <w:spacing w:after="120" w:line="240" w:lineRule="auto"/>
        <w:jc w:val="both"/>
        <w:rPr>
          <w:rFonts w:ascii="Arial" w:eastAsia="Times New Roman" w:hAnsi="Arial" w:cs="Arial"/>
          <w:sz w:val="24"/>
          <w:szCs w:val="20"/>
          <w:lang w:val="sr-Latn-CS"/>
        </w:rPr>
      </w:pP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b/>
          <w:sz w:val="24"/>
          <w:szCs w:val="24"/>
          <w:lang w:val="sr-Latn-CS"/>
        </w:rPr>
        <w:t>Pump 51 (other pumps on the Unit A5 are the same)</w:t>
      </w:r>
    </w:p>
    <w:p w:rsidR="00BF0BB8" w:rsidRPr="00BF0BB8" w:rsidRDefault="00BF0BB8" w:rsidP="00BF0BB8">
      <w:pPr>
        <w:widowControl w:val="0"/>
        <w:spacing w:before="120"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HPT pom28-6s</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Q m3/h</w:t>
      </w:r>
      <w:r w:rsidRPr="00BF0BB8">
        <w:rPr>
          <w:rFonts w:ascii="Arial" w:eastAsia="Times New Roman" w:hAnsi="Arial" w:cs="Arial"/>
          <w:sz w:val="24"/>
          <w:szCs w:val="24"/>
          <w:lang w:val="sr-Latn-CS"/>
        </w:rPr>
        <w:tab/>
        <w:t>570</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No</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b/>
          <w:sz w:val="24"/>
          <w:szCs w:val="24"/>
          <w:lang w:val="sr-Latn-CS"/>
        </w:rPr>
        <w:t>1775 Z</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H m</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2650</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N (t/min)</w:t>
      </w:r>
      <w:r w:rsidRPr="00BF0BB8">
        <w:rPr>
          <w:rFonts w:ascii="Arial" w:eastAsia="Times New Roman" w:hAnsi="Arial" w:cs="Arial"/>
          <w:sz w:val="24"/>
          <w:szCs w:val="24"/>
          <w:lang w:val="sr-Latn-CS"/>
        </w:rPr>
        <w:tab/>
        <w:t>6900</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Cde.Rep</w:t>
      </w:r>
      <w:r w:rsidRPr="00BF0BB8">
        <w:rPr>
          <w:rFonts w:ascii="Arial" w:eastAsia="Times New Roman" w:hAnsi="Arial" w:cs="Arial"/>
          <w:sz w:val="24"/>
          <w:szCs w:val="24"/>
          <w:lang w:val="sr-Latn-CS"/>
        </w:rPr>
        <w:tab/>
        <w:t>2115209</w:t>
      </w:r>
    </w:p>
    <w:p w:rsidR="00BF0BB8" w:rsidRPr="00BF0BB8" w:rsidRDefault="00BF0BB8" w:rsidP="00BF0BB8">
      <w:pPr>
        <w:widowControl w:val="0"/>
        <w:spacing w:after="0" w:line="240" w:lineRule="auto"/>
        <w:jc w:val="both"/>
        <w:rPr>
          <w:rFonts w:ascii="Arial" w:eastAsia="Times New Roman" w:hAnsi="Arial" w:cs="Arial"/>
          <w:b/>
          <w:sz w:val="24"/>
          <w:szCs w:val="24"/>
          <w:lang w:val="sr-Latn-CS"/>
        </w:rPr>
      </w:pPr>
      <w:r w:rsidRPr="00BF0BB8">
        <w:rPr>
          <w:rFonts w:ascii="Arial" w:eastAsia="Times New Roman" w:hAnsi="Arial" w:cs="Arial"/>
          <w:sz w:val="24"/>
          <w:szCs w:val="24"/>
          <w:lang w:val="sr-Latn-CS"/>
        </w:rPr>
        <w:t>P (kW)</w:t>
      </w:r>
      <w:r w:rsidRPr="00BF0BB8">
        <w:rPr>
          <w:rFonts w:ascii="Arial" w:eastAsia="Times New Roman" w:hAnsi="Arial" w:cs="Arial"/>
          <w:sz w:val="24"/>
          <w:szCs w:val="24"/>
          <w:lang w:val="sr-Latn-CS"/>
        </w:rPr>
        <w:tab/>
        <w:t>4503</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t>Anee</w:t>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b/>
          <w:sz w:val="24"/>
          <w:szCs w:val="24"/>
          <w:lang w:val="sr-Latn-CS"/>
        </w:rPr>
        <w:t>2012</w:t>
      </w:r>
    </w:p>
    <w:p w:rsidR="00BF0BB8" w:rsidRPr="00BF0BB8" w:rsidRDefault="00BF0BB8" w:rsidP="00BF0BB8">
      <w:pPr>
        <w:widowControl w:val="0"/>
        <w:spacing w:after="0" w:line="240" w:lineRule="auto"/>
        <w:jc w:val="both"/>
        <w:rPr>
          <w:rFonts w:ascii="Arial" w:eastAsia="Times New Roman" w:hAnsi="Arial" w:cs="Arial"/>
          <w:sz w:val="24"/>
          <w:szCs w:val="24"/>
          <w:lang w:val="sr-Latn-CS"/>
        </w:rPr>
      </w:pP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sz w:val="24"/>
          <w:szCs w:val="24"/>
          <w:lang w:val="sr-Latn-CS"/>
        </w:rPr>
        <w:tab/>
      </w:r>
      <w:r w:rsidRPr="00BF0BB8">
        <w:rPr>
          <w:rFonts w:ascii="Arial" w:eastAsia="Times New Roman" w:hAnsi="Arial" w:cs="Arial"/>
          <w:b/>
          <w:sz w:val="24"/>
          <w:szCs w:val="24"/>
          <w:lang w:val="sr-Latn-CS"/>
        </w:rPr>
        <w:t>Shaft  No</w:t>
      </w:r>
      <w:r w:rsidRPr="00BF0BB8">
        <w:rPr>
          <w:rFonts w:ascii="Arial" w:eastAsia="Times New Roman" w:hAnsi="Arial" w:cs="Arial"/>
          <w:sz w:val="24"/>
          <w:szCs w:val="24"/>
          <w:lang w:val="sr-Latn-CS"/>
        </w:rPr>
        <w:tab/>
      </w:r>
      <w:r w:rsidRPr="00BF0BB8">
        <w:rPr>
          <w:rFonts w:ascii="Arial" w:eastAsia="Times New Roman" w:hAnsi="Arial" w:cs="Arial"/>
          <w:b/>
          <w:sz w:val="24"/>
          <w:szCs w:val="24"/>
          <w:lang w:val="sr-Latn-CS"/>
        </w:rPr>
        <w:t>K986</w:t>
      </w:r>
    </w:p>
    <w:p w:rsidR="00BF0BB8" w:rsidRPr="00BF0BB8" w:rsidRDefault="00BF0BB8" w:rsidP="00BF0BB8">
      <w:pPr>
        <w:widowControl w:val="0"/>
        <w:spacing w:before="360" w:after="120" w:line="240" w:lineRule="auto"/>
        <w:jc w:val="both"/>
        <w:rPr>
          <w:rFonts w:ascii="Arial" w:eastAsia="Times New Roman" w:hAnsi="Arial" w:cs="Arial"/>
          <w:b/>
          <w:color w:val="000000"/>
          <w:sz w:val="24"/>
          <w:szCs w:val="20"/>
          <w:highlight w:val="lightGray"/>
          <w:lang w:val="en-US"/>
        </w:rPr>
      </w:pPr>
    </w:p>
    <w:p w:rsidR="00BF0BB8" w:rsidRPr="00BF0BB8" w:rsidRDefault="00BF0BB8" w:rsidP="00BF0BB8">
      <w:pPr>
        <w:widowControl w:val="0"/>
        <w:spacing w:before="360" w:after="120" w:line="240" w:lineRule="auto"/>
        <w:jc w:val="both"/>
        <w:rPr>
          <w:rFonts w:ascii="Arial" w:eastAsia="Times New Roman" w:hAnsi="Arial" w:cs="Arial"/>
          <w:b/>
          <w:color w:val="000000"/>
          <w:sz w:val="24"/>
          <w:szCs w:val="20"/>
          <w:lang w:val="en-US"/>
        </w:rPr>
      </w:pPr>
      <w:r w:rsidRPr="00BF0BB8">
        <w:rPr>
          <w:rFonts w:ascii="Arial" w:eastAsia="Times New Roman" w:hAnsi="Arial" w:cs="Arial"/>
          <w:b/>
          <w:color w:val="000000"/>
          <w:sz w:val="24"/>
          <w:szCs w:val="20"/>
          <w:highlight w:val="lightGray"/>
          <w:lang w:val="en-US"/>
        </w:rPr>
        <w:lastRenderedPageBreak/>
        <w:t>SCOPE OF 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512"/>
        <w:gridCol w:w="2028"/>
        <w:gridCol w:w="2028"/>
      </w:tblGrid>
      <w:tr w:rsidR="00BF0BB8" w:rsidRPr="00BF0BB8" w:rsidTr="009E4787">
        <w:trPr>
          <w:trHeight w:hRule="exact" w:val="687"/>
        </w:trPr>
        <w:tc>
          <w:tcPr>
            <w:tcW w:w="9243" w:type="dxa"/>
            <w:gridSpan w:val="4"/>
          </w:tcPr>
          <w:p w:rsidR="00BF0BB8" w:rsidRPr="00BF0BB8" w:rsidRDefault="00BF0BB8" w:rsidP="00BF0BB8">
            <w:pPr>
              <w:widowControl w:val="0"/>
              <w:spacing w:before="120" w:after="120" w:line="240" w:lineRule="auto"/>
              <w:rPr>
                <w:rFonts w:ascii="Arial" w:eastAsia="Times New Roman" w:hAnsi="Arial" w:cs="Arial"/>
                <w:sz w:val="24"/>
                <w:szCs w:val="20"/>
                <w:lang w:val="sr-Latn-CS"/>
              </w:rPr>
            </w:pPr>
            <w:r w:rsidRPr="00BF0BB8">
              <w:rPr>
                <w:rFonts w:ascii="Arial" w:eastAsia="Times New Roman" w:hAnsi="Arial" w:cs="Arial"/>
                <w:sz w:val="24"/>
                <w:szCs w:val="20"/>
                <w:lang w:val="sr-Latn-CS"/>
              </w:rPr>
              <w:t>Technical data Schedule</w:t>
            </w:r>
            <w:r w:rsidRPr="00BF0BB8">
              <w:rPr>
                <w:rFonts w:ascii="Arial" w:eastAsia="Times New Roman" w:hAnsi="Arial" w:cs="Arial"/>
                <w:b/>
                <w:sz w:val="24"/>
                <w:szCs w:val="20"/>
                <w:lang w:val="sr-Latn-CS"/>
              </w:rPr>
              <w:br/>
              <w:t>Feed water pumps</w:t>
            </w:r>
          </w:p>
        </w:tc>
      </w:tr>
      <w:tr w:rsidR="00BF0BB8" w:rsidRPr="00BF0BB8" w:rsidTr="009E4787">
        <w:trPr>
          <w:trHeight w:hRule="exact" w:val="797"/>
        </w:trPr>
        <w:tc>
          <w:tcPr>
            <w:tcW w:w="675" w:type="dxa"/>
            <w:tcMar>
              <w:left w:w="28" w:type="dxa"/>
              <w:right w:w="28" w:type="dxa"/>
            </w:tcMar>
          </w:tcPr>
          <w:p w:rsidR="00BF0BB8" w:rsidRPr="00BF0BB8" w:rsidRDefault="00BF0BB8" w:rsidP="00BF0BB8">
            <w:pPr>
              <w:widowControl w:val="0"/>
              <w:spacing w:before="120" w:after="120" w:line="240" w:lineRule="auto"/>
              <w:jc w:val="center"/>
              <w:rPr>
                <w:rFonts w:ascii="Arial" w:eastAsia="Times New Roman" w:hAnsi="Arial" w:cs="Arial"/>
                <w:b/>
                <w:sz w:val="24"/>
                <w:szCs w:val="20"/>
                <w:lang w:val="sr-Latn-CS"/>
              </w:rPr>
            </w:pPr>
            <w:r w:rsidRPr="00BF0BB8">
              <w:rPr>
                <w:rFonts w:ascii="Arial" w:eastAsia="Times New Roman" w:hAnsi="Arial" w:cs="Arial"/>
                <w:b/>
                <w:sz w:val="24"/>
                <w:szCs w:val="20"/>
                <w:lang w:val="sr-Latn-CS"/>
              </w:rPr>
              <w:t>ITEM</w:t>
            </w:r>
          </w:p>
        </w:tc>
        <w:tc>
          <w:tcPr>
            <w:tcW w:w="4512" w:type="dxa"/>
            <w:tcMar>
              <w:left w:w="28" w:type="dxa"/>
              <w:right w:w="28" w:type="dxa"/>
            </w:tcMar>
          </w:tcPr>
          <w:p w:rsidR="00BF0BB8" w:rsidRPr="00BF0BB8" w:rsidRDefault="00BF0BB8" w:rsidP="00BF0BB8">
            <w:pPr>
              <w:widowControl w:val="0"/>
              <w:spacing w:before="120" w:after="120" w:line="240" w:lineRule="auto"/>
              <w:jc w:val="center"/>
              <w:rPr>
                <w:rFonts w:ascii="Arial" w:eastAsia="Times New Roman" w:hAnsi="Arial" w:cs="Arial"/>
                <w:b/>
                <w:sz w:val="24"/>
                <w:szCs w:val="20"/>
                <w:lang w:val="sr-Latn-CS"/>
              </w:rPr>
            </w:pPr>
            <w:r w:rsidRPr="00BF0BB8">
              <w:rPr>
                <w:rFonts w:ascii="Arial" w:eastAsia="Times New Roman" w:hAnsi="Arial" w:cs="Arial"/>
                <w:b/>
                <w:sz w:val="24"/>
                <w:szCs w:val="20"/>
                <w:lang w:val="sr-Latn-CS"/>
              </w:rPr>
              <w:t>DESCRIPTION</w:t>
            </w:r>
          </w:p>
        </w:tc>
        <w:tc>
          <w:tcPr>
            <w:tcW w:w="2028" w:type="dxa"/>
            <w:tcMar>
              <w:left w:w="28" w:type="dxa"/>
              <w:right w:w="28" w:type="dxa"/>
            </w:tcMar>
          </w:tcPr>
          <w:p w:rsidR="00BF0BB8" w:rsidRPr="00BF0BB8" w:rsidRDefault="00BF0BB8" w:rsidP="00BF0BB8">
            <w:pPr>
              <w:widowControl w:val="0"/>
              <w:spacing w:before="120" w:after="120" w:line="240" w:lineRule="auto"/>
              <w:jc w:val="center"/>
              <w:rPr>
                <w:rFonts w:ascii="Arial" w:eastAsia="Times New Roman" w:hAnsi="Arial" w:cs="Arial"/>
                <w:b/>
                <w:lang w:val="sr-Latn-CS"/>
              </w:rPr>
            </w:pPr>
            <w:r w:rsidRPr="00BF0BB8">
              <w:rPr>
                <w:rFonts w:ascii="Arial" w:eastAsia="Times New Roman" w:hAnsi="Arial" w:cs="Arial"/>
                <w:b/>
                <w:color w:val="000000"/>
                <w:spacing w:val="-2"/>
                <w:sz w:val="24"/>
                <w:szCs w:val="24"/>
                <w:lang w:val="sr-Latn-CS"/>
              </w:rPr>
              <w:t>Price per day</w:t>
            </w:r>
          </w:p>
          <w:p w:rsidR="00BF0BB8" w:rsidRPr="00BF0BB8" w:rsidRDefault="00BF0BB8" w:rsidP="00BF0BB8">
            <w:pPr>
              <w:widowControl w:val="0"/>
              <w:spacing w:before="120" w:after="120" w:line="240" w:lineRule="auto"/>
              <w:jc w:val="center"/>
              <w:rPr>
                <w:rFonts w:ascii="Arial" w:eastAsia="Times New Roman" w:hAnsi="Arial" w:cs="Arial"/>
                <w:b/>
                <w:sz w:val="24"/>
                <w:szCs w:val="20"/>
                <w:lang w:val="sr-Latn-CS"/>
              </w:rPr>
            </w:pPr>
          </w:p>
        </w:tc>
        <w:tc>
          <w:tcPr>
            <w:tcW w:w="2028" w:type="dxa"/>
          </w:tcPr>
          <w:p w:rsidR="00BF0BB8" w:rsidRPr="00BF0BB8" w:rsidRDefault="00BF0BB8" w:rsidP="00BF0BB8">
            <w:pPr>
              <w:widowControl w:val="0"/>
              <w:spacing w:before="120" w:after="120" w:line="240" w:lineRule="auto"/>
              <w:jc w:val="center"/>
              <w:rPr>
                <w:rFonts w:ascii="Arial" w:eastAsia="Times New Roman" w:hAnsi="Arial" w:cs="Arial"/>
                <w:b/>
                <w:color w:val="000000"/>
                <w:spacing w:val="-2"/>
                <w:sz w:val="24"/>
                <w:szCs w:val="24"/>
                <w:lang w:val="sr-Latn-CS"/>
              </w:rPr>
            </w:pPr>
            <w:r w:rsidRPr="00BF0BB8">
              <w:rPr>
                <w:rFonts w:ascii="Arial" w:eastAsia="Times New Roman" w:hAnsi="Arial" w:cs="Arial"/>
                <w:b/>
                <w:color w:val="000000"/>
                <w:spacing w:val="-2"/>
                <w:sz w:val="24"/>
                <w:szCs w:val="24"/>
                <w:lang w:val="sr-Latn-CS"/>
              </w:rPr>
              <w:t>Price for 16 days</w:t>
            </w:r>
          </w:p>
        </w:tc>
      </w:tr>
      <w:tr w:rsidR="00BF0BB8" w:rsidRPr="00BF0BB8" w:rsidTr="009E4787">
        <w:trPr>
          <w:trHeight w:hRule="exact" w:val="2671"/>
        </w:trPr>
        <w:tc>
          <w:tcPr>
            <w:tcW w:w="675" w:type="dxa"/>
          </w:tcPr>
          <w:p w:rsidR="00BF0BB8" w:rsidRPr="00BF0BB8" w:rsidRDefault="00BF0BB8" w:rsidP="00BF0BB8">
            <w:pPr>
              <w:widowControl w:val="0"/>
              <w:spacing w:before="120" w:after="0" w:line="240" w:lineRule="auto"/>
              <w:jc w:val="both"/>
              <w:rPr>
                <w:rFonts w:ascii="Arial" w:eastAsia="Times New Roman" w:hAnsi="Arial" w:cs="Arial"/>
                <w:sz w:val="24"/>
                <w:szCs w:val="20"/>
                <w:lang w:val="sr-Latn-CS"/>
              </w:rPr>
            </w:pPr>
            <w:r w:rsidRPr="00BF0BB8">
              <w:rPr>
                <w:rFonts w:ascii="Arial" w:eastAsia="Times New Roman" w:hAnsi="Arial" w:cs="Arial"/>
                <w:sz w:val="24"/>
                <w:szCs w:val="20"/>
                <w:lang w:val="sr-Latn-CS"/>
              </w:rPr>
              <w:t>1</w:t>
            </w:r>
          </w:p>
        </w:tc>
        <w:tc>
          <w:tcPr>
            <w:tcW w:w="4512" w:type="dxa"/>
            <w:tcMar>
              <w:left w:w="28" w:type="dxa"/>
              <w:right w:w="28" w:type="dxa"/>
            </w:tcMar>
          </w:tcPr>
          <w:p w:rsidR="00BF0BB8" w:rsidRPr="00BF0BB8" w:rsidRDefault="00BF0BB8" w:rsidP="00BF0BB8">
            <w:pPr>
              <w:widowControl w:val="0"/>
              <w:spacing w:before="120" w:after="0" w:line="240" w:lineRule="auto"/>
              <w:jc w:val="both"/>
              <w:rPr>
                <w:rFonts w:ascii="Arial" w:eastAsia="Times New Roman" w:hAnsi="Arial" w:cs="Arial"/>
                <w:color w:val="FF0000"/>
                <w:sz w:val="24"/>
                <w:szCs w:val="20"/>
                <w:lang w:val="sr-Cyrl-CS"/>
              </w:rPr>
            </w:pPr>
            <w:r w:rsidRPr="00BF0BB8">
              <w:rPr>
                <w:rFonts w:ascii="Arial" w:eastAsia="Times New Roman" w:hAnsi="Arial" w:cs="Arial"/>
                <w:sz w:val="24"/>
                <w:szCs w:val="20"/>
                <w:lang w:val="en-GB"/>
              </w:rPr>
              <w:t>Supervision over mounting and dismantling works at feedwater pumps during the period of a year after contract signing. Checking pump operation after finishing of works. Estimated duration – 1</w:t>
            </w:r>
            <w:r w:rsidRPr="00BF0BB8">
              <w:rPr>
                <w:rFonts w:ascii="Arial" w:eastAsia="Times New Roman" w:hAnsi="Arial" w:cs="Arial"/>
                <w:sz w:val="24"/>
                <w:szCs w:val="20"/>
                <w:lang w:val="sr-Cyrl-CS"/>
              </w:rPr>
              <w:t>6</w:t>
            </w:r>
            <w:r w:rsidRPr="00BF0BB8">
              <w:rPr>
                <w:rFonts w:ascii="Arial" w:eastAsia="Times New Roman" w:hAnsi="Arial" w:cs="Arial"/>
                <w:sz w:val="24"/>
                <w:szCs w:val="20"/>
                <w:lang w:val="en-GB"/>
              </w:rPr>
              <w:t xml:space="preserve"> days. See Note 1),2)</w:t>
            </w:r>
            <w:r w:rsidRPr="00BF0BB8">
              <w:rPr>
                <w:rFonts w:ascii="Arial" w:eastAsia="Times New Roman" w:hAnsi="Arial" w:cs="Arial"/>
                <w:sz w:val="24"/>
                <w:szCs w:val="20"/>
                <w:lang w:val="sr-Cyrl-CS"/>
              </w:rPr>
              <w:t>,3)</w:t>
            </w:r>
          </w:p>
        </w:tc>
        <w:tc>
          <w:tcPr>
            <w:tcW w:w="2028" w:type="dxa"/>
          </w:tcPr>
          <w:p w:rsidR="00BF0BB8" w:rsidRPr="00BF0BB8" w:rsidRDefault="00BF0BB8" w:rsidP="00BF0BB8">
            <w:pPr>
              <w:widowControl w:val="0"/>
              <w:spacing w:before="120" w:after="0" w:line="240" w:lineRule="auto"/>
              <w:jc w:val="center"/>
              <w:rPr>
                <w:rFonts w:ascii="Arial" w:eastAsia="Times New Roman" w:hAnsi="Arial" w:cs="Arial"/>
                <w:lang w:val="sr-Latn-CS"/>
              </w:rPr>
            </w:pPr>
          </w:p>
        </w:tc>
        <w:tc>
          <w:tcPr>
            <w:tcW w:w="2028" w:type="dxa"/>
          </w:tcPr>
          <w:p w:rsidR="00BF0BB8" w:rsidRPr="00BF0BB8" w:rsidRDefault="00BF0BB8" w:rsidP="00BF0BB8">
            <w:pPr>
              <w:widowControl w:val="0"/>
              <w:spacing w:before="120" w:after="0" w:line="240" w:lineRule="auto"/>
              <w:jc w:val="center"/>
              <w:rPr>
                <w:rFonts w:ascii="Arial" w:eastAsia="Times New Roman" w:hAnsi="Arial" w:cs="Arial"/>
                <w:lang w:val="sr-Latn-CS"/>
              </w:rPr>
            </w:pPr>
          </w:p>
        </w:tc>
      </w:tr>
    </w:tbl>
    <w:p w:rsidR="00BF0BB8" w:rsidRPr="00BF0BB8" w:rsidRDefault="00BF0BB8" w:rsidP="00BF0BB8">
      <w:pPr>
        <w:widowControl w:val="0"/>
        <w:spacing w:after="0" w:line="240" w:lineRule="auto"/>
        <w:jc w:val="both"/>
        <w:rPr>
          <w:rFonts w:ascii="Arial" w:eastAsia="Times New Roman" w:hAnsi="Arial" w:cs="Arial"/>
          <w:b/>
          <w:sz w:val="24"/>
          <w:szCs w:val="20"/>
          <w:lang w:val="sr-Latn-CS"/>
        </w:rPr>
      </w:pPr>
      <w:r w:rsidRPr="00BF0BB8">
        <w:rPr>
          <w:rFonts w:ascii="Arial" w:eastAsia="Times New Roman" w:hAnsi="Arial" w:cs="Arial"/>
          <w:b/>
          <w:sz w:val="24"/>
          <w:szCs w:val="20"/>
          <w:lang w:val="sr-Latn-CS"/>
        </w:rPr>
        <w:t xml:space="preserve">NOTE: </w:t>
      </w:r>
    </w:p>
    <w:p w:rsidR="00BF0BB8" w:rsidRPr="00BF0BB8" w:rsidRDefault="00BF0BB8" w:rsidP="00BF0BB8">
      <w:pPr>
        <w:widowControl w:val="0"/>
        <w:spacing w:after="0" w:line="240" w:lineRule="auto"/>
        <w:jc w:val="both"/>
        <w:rPr>
          <w:rFonts w:ascii="Arial" w:eastAsia="Times New Roman" w:hAnsi="Arial" w:cs="Arial"/>
          <w:b/>
          <w:sz w:val="24"/>
          <w:szCs w:val="20"/>
          <w:lang w:val="sr-Latn-CS"/>
        </w:rPr>
      </w:pPr>
    </w:p>
    <w:p w:rsidR="005269BD" w:rsidRPr="005269BD" w:rsidRDefault="005269BD" w:rsidP="005269BD">
      <w:pPr>
        <w:spacing w:after="0" w:line="240" w:lineRule="auto"/>
        <w:rPr>
          <w:rFonts w:ascii="Calibri" w:eastAsia="Calibri" w:hAnsi="Calibri" w:cs="Times New Roman"/>
        </w:rPr>
      </w:pPr>
    </w:p>
    <w:p w:rsidR="005269BD" w:rsidRPr="005269BD" w:rsidRDefault="005269BD" w:rsidP="005269BD">
      <w:pPr>
        <w:numPr>
          <w:ilvl w:val="0"/>
          <w:numId w:val="75"/>
        </w:numPr>
        <w:spacing w:before="120" w:after="120" w:line="360" w:lineRule="auto"/>
        <w:ind w:left="1389" w:hanging="822"/>
        <w:jc w:val="both"/>
        <w:rPr>
          <w:rFonts w:ascii="Arial" w:eastAsia="Calibri" w:hAnsi="Arial" w:cs="Arial"/>
          <w:sz w:val="24"/>
          <w:szCs w:val="24"/>
          <w:lang w:val="en-GB"/>
        </w:rPr>
      </w:pPr>
      <w:r w:rsidRPr="005269BD">
        <w:rPr>
          <w:rFonts w:ascii="Arial" w:eastAsia="Calibri" w:hAnsi="Arial" w:cs="Arial"/>
          <w:color w:val="1F497D"/>
          <w:sz w:val="24"/>
          <w:szCs w:val="24"/>
          <w:lang w:val="en-US"/>
        </w:rPr>
        <w:t>Obligation of the contractor is to send a specialist whenever necessary, at the latest 5 days after written request of TENT.  </w:t>
      </w:r>
    </w:p>
    <w:p w:rsidR="005269BD" w:rsidRPr="005269BD" w:rsidRDefault="005269BD" w:rsidP="005269BD">
      <w:pPr>
        <w:numPr>
          <w:ilvl w:val="0"/>
          <w:numId w:val="75"/>
        </w:numPr>
        <w:spacing w:before="120" w:after="120" w:line="360" w:lineRule="auto"/>
        <w:jc w:val="both"/>
        <w:rPr>
          <w:rFonts w:ascii="Arial" w:eastAsia="Calibri" w:hAnsi="Arial" w:cs="Arial"/>
          <w:sz w:val="24"/>
          <w:szCs w:val="24"/>
          <w:lang w:val="en-GB"/>
        </w:rPr>
      </w:pPr>
      <w:r w:rsidRPr="005269BD">
        <w:rPr>
          <w:rFonts w:ascii="Arial" w:eastAsia="Calibri" w:hAnsi="Arial" w:cs="Arial"/>
          <w:color w:val="1F497D"/>
          <w:sz w:val="24"/>
          <w:szCs w:val="24"/>
          <w:lang w:val="en-GB"/>
        </w:rPr>
        <w:t xml:space="preserve">Price for specialist engagement shall be stated with all calculated costs </w:t>
      </w:r>
      <w:r w:rsidRPr="005269BD">
        <w:rPr>
          <w:rFonts w:ascii="Arial" w:eastAsia="Calibri" w:hAnsi="Arial" w:cs="Arial"/>
          <w:sz w:val="24"/>
          <w:szCs w:val="24"/>
          <w:lang w:val="en-GB"/>
        </w:rPr>
        <w:t>(</w:t>
      </w:r>
      <w:r w:rsidRPr="005269BD">
        <w:rPr>
          <w:rFonts w:ascii="Arial" w:eastAsia="Calibri" w:hAnsi="Arial" w:cs="Arial"/>
          <w:color w:val="1F497D"/>
          <w:sz w:val="24"/>
          <w:szCs w:val="24"/>
          <w:lang w:val="en-GB"/>
        </w:rPr>
        <w:t>costs of transportation, accommodation etc...</w:t>
      </w:r>
      <w:r w:rsidRPr="005269BD">
        <w:rPr>
          <w:rFonts w:ascii="Arial" w:eastAsia="Calibri" w:hAnsi="Arial" w:cs="Arial"/>
          <w:sz w:val="24"/>
          <w:szCs w:val="24"/>
          <w:lang w:val="en-GB"/>
        </w:rPr>
        <w:t xml:space="preserve">) </w:t>
      </w:r>
    </w:p>
    <w:p w:rsidR="005269BD" w:rsidRPr="005269BD" w:rsidRDefault="005269BD" w:rsidP="005269BD">
      <w:pPr>
        <w:numPr>
          <w:ilvl w:val="0"/>
          <w:numId w:val="75"/>
        </w:numPr>
        <w:spacing w:before="120" w:after="120" w:line="360" w:lineRule="auto"/>
        <w:ind w:left="1418" w:hanging="851"/>
        <w:jc w:val="both"/>
        <w:rPr>
          <w:rFonts w:ascii="Arial" w:eastAsia="Calibri" w:hAnsi="Arial" w:cs="Arial"/>
          <w:sz w:val="24"/>
          <w:szCs w:val="24"/>
          <w:lang w:val="en-GB"/>
        </w:rPr>
      </w:pPr>
      <w:r w:rsidRPr="005269BD">
        <w:rPr>
          <w:rFonts w:ascii="Arial" w:eastAsia="Calibri" w:hAnsi="Arial" w:cs="Arial"/>
          <w:color w:val="1F497D"/>
          <w:sz w:val="24"/>
          <w:szCs w:val="24"/>
          <w:lang w:val="en-US"/>
        </w:rPr>
        <w:t>Working hours</w:t>
      </w:r>
      <w:r w:rsidRPr="005269BD">
        <w:rPr>
          <w:rFonts w:ascii="Arial" w:eastAsia="Calibri" w:hAnsi="Arial" w:cs="Arial"/>
          <w:sz w:val="24"/>
          <w:szCs w:val="24"/>
          <w:lang w:val="sr-Cyrl-CS"/>
        </w:rPr>
        <w:t xml:space="preserve"> : 10 </w:t>
      </w:r>
      <w:r w:rsidRPr="005269BD">
        <w:rPr>
          <w:rFonts w:ascii="Arial" w:eastAsia="Calibri" w:hAnsi="Arial" w:cs="Arial"/>
          <w:color w:val="1F497D"/>
          <w:sz w:val="24"/>
          <w:szCs w:val="24"/>
          <w:lang w:val="en-US"/>
        </w:rPr>
        <w:t>hours per day</w:t>
      </w:r>
      <w:r w:rsidRPr="005269BD">
        <w:rPr>
          <w:rFonts w:ascii="Arial" w:eastAsia="Calibri" w:hAnsi="Arial" w:cs="Arial"/>
          <w:sz w:val="24"/>
          <w:szCs w:val="24"/>
          <w:lang w:val="sr-Cyrl-CS"/>
        </w:rPr>
        <w:t xml:space="preserve">, 6 </w:t>
      </w:r>
      <w:r w:rsidRPr="005269BD">
        <w:rPr>
          <w:rFonts w:ascii="Arial" w:eastAsia="Calibri" w:hAnsi="Arial" w:cs="Arial"/>
          <w:color w:val="1F497D"/>
          <w:sz w:val="24"/>
          <w:szCs w:val="24"/>
          <w:lang w:val="en-US"/>
        </w:rPr>
        <w:t xml:space="preserve">days per week </w:t>
      </w:r>
      <w:r w:rsidRPr="005269BD">
        <w:rPr>
          <w:rFonts w:ascii="Arial" w:eastAsia="Calibri" w:hAnsi="Arial" w:cs="Arial"/>
          <w:sz w:val="24"/>
          <w:szCs w:val="24"/>
          <w:lang w:val="sr-Cyrl-CS"/>
        </w:rPr>
        <w:t>(</w:t>
      </w:r>
      <w:r w:rsidRPr="005269BD">
        <w:rPr>
          <w:rFonts w:ascii="Arial" w:eastAsia="Calibri" w:hAnsi="Arial" w:cs="Arial"/>
          <w:color w:val="1F497D"/>
          <w:sz w:val="24"/>
          <w:szCs w:val="24"/>
          <w:lang w:val="en-US"/>
        </w:rPr>
        <w:t>from Monday to Saturday</w:t>
      </w:r>
      <w:r w:rsidRPr="005269BD">
        <w:rPr>
          <w:rFonts w:ascii="Arial" w:eastAsia="Calibri" w:hAnsi="Arial" w:cs="Arial"/>
          <w:sz w:val="24"/>
          <w:szCs w:val="24"/>
          <w:lang w:val="sr-Cyrl-CS"/>
        </w:rPr>
        <w:t xml:space="preserve">) </w:t>
      </w:r>
    </w:p>
    <w:p w:rsidR="005269BD" w:rsidRPr="005269BD" w:rsidRDefault="005269BD" w:rsidP="005269BD">
      <w:pPr>
        <w:numPr>
          <w:ilvl w:val="0"/>
          <w:numId w:val="75"/>
        </w:numPr>
        <w:spacing w:after="0" w:line="240" w:lineRule="auto"/>
        <w:rPr>
          <w:rFonts w:ascii="Arial" w:eastAsia="Calibri" w:hAnsi="Arial" w:cs="Arial"/>
          <w:sz w:val="24"/>
          <w:szCs w:val="24"/>
          <w:lang w:val="en-GB"/>
        </w:rPr>
      </w:pPr>
      <w:r w:rsidRPr="005269BD">
        <w:rPr>
          <w:rFonts w:ascii="Arial" w:eastAsia="Calibri" w:hAnsi="Arial" w:cs="Arial"/>
          <w:color w:val="1F497D"/>
          <w:sz w:val="24"/>
          <w:szCs w:val="24"/>
          <w:lang w:val="en-GB"/>
        </w:rPr>
        <w:t xml:space="preserve">Calculation of the service performed shall be done based on the mutually signed minutes of successfully performed service by unit prices in the bid </w:t>
      </w:r>
    </w:p>
    <w:p w:rsidR="005269BD" w:rsidRPr="005269BD" w:rsidRDefault="005269BD" w:rsidP="005269BD">
      <w:pPr>
        <w:numPr>
          <w:ilvl w:val="0"/>
          <w:numId w:val="75"/>
        </w:numPr>
        <w:spacing w:before="120" w:after="120" w:line="360" w:lineRule="auto"/>
        <w:ind w:left="1418" w:hanging="851"/>
        <w:jc w:val="both"/>
        <w:rPr>
          <w:rFonts w:ascii="Calibri" w:eastAsia="Calibri" w:hAnsi="Calibri" w:cs="Times New Roman"/>
        </w:rPr>
      </w:pPr>
      <w:r w:rsidRPr="005269BD">
        <w:rPr>
          <w:rFonts w:ascii="Arial" w:eastAsia="Calibri" w:hAnsi="Arial" w:cs="Arial"/>
          <w:color w:val="1F497D"/>
          <w:sz w:val="24"/>
          <w:szCs w:val="24"/>
          <w:lang w:val="en-US"/>
        </w:rPr>
        <w:t>Performance bank guarantee is successful pump start and operation at all loads with satisfying parameters. All pump parameters- pressure, flow, vibrations, temperatures, should be within permissible limits defined by the manufacturer in the operational and maintenance manual.  </w:t>
      </w: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BF0BB8" w:rsidRPr="00BF0BB8" w:rsidRDefault="00BF0BB8" w:rsidP="00BF0BB8">
      <w:pPr>
        <w:autoSpaceDE w:val="0"/>
        <w:autoSpaceDN w:val="0"/>
        <w:adjustRightInd w:val="0"/>
        <w:spacing w:after="0" w:line="240" w:lineRule="auto"/>
        <w:jc w:val="both"/>
        <w:rPr>
          <w:rFonts w:ascii="Arial" w:eastAsia="TimesNewRomanPSMT" w:hAnsi="Arial" w:cs="Arial"/>
          <w:b/>
          <w:bCs/>
          <w:color w:val="000000"/>
          <w:lang w:val="sr-Cyrl-CS" w:eastAsia="hr-HR"/>
        </w:rPr>
      </w:pPr>
    </w:p>
    <w:p w:rsidR="009424AD" w:rsidRPr="009D0FFA" w:rsidRDefault="009424AD"/>
    <w:sectPr w:rsidR="009424AD" w:rsidRPr="009D0FFA" w:rsidSect="00BF0BB8">
      <w:footerReference w:type="default" r:id="rId23"/>
      <w:pgSz w:w="11906" w:h="16838"/>
      <w:pgMar w:top="1140" w:right="1440" w:bottom="11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D77" w:rsidRDefault="00493D77">
      <w:pPr>
        <w:spacing w:after="0" w:line="240" w:lineRule="auto"/>
      </w:pPr>
      <w:r>
        <w:separator/>
      </w:r>
    </w:p>
  </w:endnote>
  <w:endnote w:type="continuationSeparator" w:id="0">
    <w:p w:rsidR="00493D77" w:rsidRDefault="00493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Dutch">
    <w:altName w:val="Times New Roman"/>
    <w:charset w:val="00"/>
    <w:family w:val="auto"/>
    <w:pitch w:val="variable"/>
    <w:sig w:usb0="00000007" w:usb1="00000000" w:usb2="00000000" w:usb3="00000000" w:csb0="00000013" w:csb1="00000000"/>
  </w:font>
  <w:font w:name="Arial Narrow">
    <w:panose1 w:val="020B0606020202030204"/>
    <w:charset w:val="EE"/>
    <w:family w:val="swiss"/>
    <w:pitch w:val="variable"/>
    <w:sig w:usb0="00000287" w:usb1="00000800" w:usb2="00000000" w:usb3="00000000" w:csb0="000000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B21" w:rsidRDefault="00DA7B21" w:rsidP="009E4787">
    <w:pPr>
      <w:pStyle w:val="Footer"/>
      <w:tabs>
        <w:tab w:val="clear" w:pos="4320"/>
        <w:tab w:val="clear" w:pos="8640"/>
        <w:tab w:val="left" w:pos="8190"/>
      </w:tabs>
      <w:rPr>
        <w:lang w:val="sr-Cyrl-RS"/>
      </w:rPr>
    </w:pPr>
  </w:p>
  <w:p w:rsidR="00DA7B21" w:rsidRPr="002F62A9" w:rsidRDefault="00DA7B21" w:rsidP="009E4787">
    <w:pPr>
      <w:pStyle w:val="Footer"/>
      <w:tabs>
        <w:tab w:val="clear" w:pos="4320"/>
        <w:tab w:val="clear" w:pos="8640"/>
        <w:tab w:val="left" w:pos="8190"/>
      </w:tabs>
      <w:rPr>
        <w:rFonts w:ascii="Arial" w:hAnsi="Arial" w:cs="Arial"/>
      </w:rPr>
    </w:pPr>
    <w:r>
      <w:rPr>
        <w:rFonts w:ascii="Arial" w:hAnsi="Arial" w:cs="Arial"/>
      </w:rPr>
      <w:t>ЈН</w:t>
    </w:r>
    <w:r>
      <w:rPr>
        <w:rFonts w:ascii="Arial" w:hAnsi="Arial" w:cs="Arial"/>
        <w:lang w:val="en-US"/>
      </w:rPr>
      <w:t xml:space="preserve"> </w:t>
    </w:r>
    <w:r>
      <w:rPr>
        <w:rFonts w:ascii="Arial" w:hAnsi="Arial" w:cs="Arial"/>
        <w:lang w:val="sr-Latn-CS"/>
      </w:rPr>
      <w:t>:</w:t>
    </w:r>
    <w:r w:rsidRPr="009E4787">
      <w:t xml:space="preserve"> </w:t>
    </w:r>
    <w:r w:rsidRPr="009E4787">
      <w:rPr>
        <w:rFonts w:ascii="Arial" w:hAnsi="Arial" w:cs="Arial"/>
        <w:lang w:val="sr-Cyrl-RS"/>
      </w:rPr>
      <w:t>3000/0773/2015 (102170/2015)</w:t>
    </w:r>
    <w:r>
      <w:rPr>
        <w:rFonts w:ascii="Arial" w:hAnsi="Arial" w:cs="Arial"/>
        <w:lang w:val="sr-Latn-CS"/>
      </w:rPr>
      <w:t xml:space="preserve">             </w:t>
    </w:r>
    <w:r>
      <w:rPr>
        <w:rFonts w:ascii="Arial" w:hAnsi="Arial" w:cs="Arial"/>
      </w:rPr>
      <w:t xml:space="preserve">                          </w:t>
    </w:r>
    <w:r>
      <w:rPr>
        <w:rFonts w:ascii="Arial" w:hAnsi="Arial" w:cs="Arial"/>
        <w:lang w:val="sr-Latn-RS"/>
      </w:rPr>
      <w:t xml:space="preserve">              </w:t>
    </w:r>
    <w:r>
      <w:rPr>
        <w:rFonts w:ascii="Arial" w:hAnsi="Arial" w:cs="Arial"/>
      </w:rPr>
      <w:t xml:space="preserve"> страна</w:t>
    </w:r>
    <w:r w:rsidRPr="002F62A9">
      <w:rPr>
        <w:rFonts w:ascii="Arial" w:hAnsi="Arial" w:cs="Arial"/>
      </w:rPr>
      <w:t xml:space="preserve"> </w:t>
    </w:r>
    <w:r w:rsidRPr="002F62A9">
      <w:rPr>
        <w:rStyle w:val="PageNumber"/>
        <w:rFonts w:ascii="Arial" w:hAnsi="Arial" w:cs="Arial"/>
      </w:rPr>
      <w:fldChar w:fldCharType="begin"/>
    </w:r>
    <w:r w:rsidRPr="002F62A9">
      <w:rPr>
        <w:rStyle w:val="PageNumber"/>
        <w:rFonts w:ascii="Arial" w:hAnsi="Arial" w:cs="Arial"/>
      </w:rPr>
      <w:instrText xml:space="preserve"> PAGE </w:instrText>
    </w:r>
    <w:r w:rsidRPr="002F62A9">
      <w:rPr>
        <w:rStyle w:val="PageNumber"/>
        <w:rFonts w:ascii="Arial" w:hAnsi="Arial" w:cs="Arial"/>
      </w:rPr>
      <w:fldChar w:fldCharType="separate"/>
    </w:r>
    <w:r w:rsidR="000975A3">
      <w:rPr>
        <w:rStyle w:val="PageNumber"/>
        <w:rFonts w:ascii="Arial" w:hAnsi="Arial" w:cs="Arial"/>
        <w:noProof/>
      </w:rPr>
      <w:t>8</w:t>
    </w:r>
    <w:r w:rsidRPr="002F62A9">
      <w:rPr>
        <w:rStyle w:val="PageNumber"/>
        <w:rFonts w:ascii="Arial" w:hAnsi="Arial" w:cs="Arial"/>
      </w:rPr>
      <w:fldChar w:fldCharType="end"/>
    </w:r>
    <w:r w:rsidRPr="002F62A9">
      <w:rPr>
        <w:rStyle w:val="PageNumber"/>
        <w:rFonts w:ascii="Arial" w:hAnsi="Arial" w:cs="Arial"/>
      </w:rPr>
      <w:t>/</w:t>
    </w:r>
    <w:r w:rsidRPr="002F62A9">
      <w:rPr>
        <w:rStyle w:val="PageNumber"/>
        <w:rFonts w:ascii="Arial" w:hAnsi="Arial" w:cs="Arial"/>
      </w:rPr>
      <w:fldChar w:fldCharType="begin"/>
    </w:r>
    <w:r w:rsidRPr="002F62A9">
      <w:rPr>
        <w:rStyle w:val="PageNumber"/>
        <w:rFonts w:ascii="Arial" w:hAnsi="Arial" w:cs="Arial"/>
      </w:rPr>
      <w:instrText xml:space="preserve"> NUMPAGES </w:instrText>
    </w:r>
    <w:r w:rsidRPr="002F62A9">
      <w:rPr>
        <w:rStyle w:val="PageNumber"/>
        <w:rFonts w:ascii="Arial" w:hAnsi="Arial" w:cs="Arial"/>
      </w:rPr>
      <w:fldChar w:fldCharType="separate"/>
    </w:r>
    <w:r w:rsidR="000975A3">
      <w:rPr>
        <w:rStyle w:val="PageNumber"/>
        <w:rFonts w:ascii="Arial" w:hAnsi="Arial" w:cs="Arial"/>
        <w:noProof/>
      </w:rPr>
      <w:t>58</w:t>
    </w:r>
    <w:r w:rsidRPr="002F62A9">
      <w:rPr>
        <w:rStyle w:val="PageNumber"/>
        <w:rFonts w:ascii="Arial" w:hAnsi="Arial" w:cs="Arial"/>
      </w:rPr>
      <w:fldChar w:fldCharType="end"/>
    </w:r>
    <w:r w:rsidRPr="002F62A9">
      <w:rPr>
        <w:rFonts w:ascii="Arial" w:hAnsi="Arial"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D77" w:rsidRDefault="00493D77">
      <w:pPr>
        <w:spacing w:after="0" w:line="240" w:lineRule="auto"/>
      </w:pPr>
      <w:r>
        <w:separator/>
      </w:r>
    </w:p>
  </w:footnote>
  <w:footnote w:type="continuationSeparator" w:id="0">
    <w:p w:rsidR="00493D77" w:rsidRDefault="00493D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B18F3FE"/>
    <w:lvl w:ilvl="0">
      <w:start w:val="1"/>
      <w:numFmt w:val="bullet"/>
      <w:pStyle w:val="BodyTextFirstIndent2"/>
      <w:lvlText w:val=""/>
      <w:lvlJc w:val="left"/>
      <w:pPr>
        <w:tabs>
          <w:tab w:val="num" w:pos="643"/>
        </w:tabs>
        <w:ind w:left="643" w:hanging="360"/>
      </w:pPr>
      <w:rPr>
        <w:rFonts w:ascii="Symbol" w:hAnsi="Symbol" w:hint="default"/>
      </w:rPr>
    </w:lvl>
  </w:abstractNum>
  <w:abstractNum w:abstractNumId="1">
    <w:nsid w:val="08240EFD"/>
    <w:multiLevelType w:val="multilevel"/>
    <w:tmpl w:val="3D5A114C"/>
    <w:lvl w:ilvl="0">
      <w:start w:val="1"/>
      <w:numFmt w:val="upperLetter"/>
      <w:pStyle w:val="Appendix2"/>
      <w:lvlText w:val="Appendix %1"/>
      <w:lvlJc w:val="left"/>
      <w:pPr>
        <w:tabs>
          <w:tab w:val="num" w:pos="1800"/>
        </w:tabs>
        <w:ind w:left="432" w:hanging="432"/>
      </w:pPr>
    </w:lvl>
    <w:lvl w:ilvl="1">
      <w:start w:val="1"/>
      <w:numFmt w:val="decimal"/>
      <w:pStyle w:val="Appendix3"/>
      <w:lvlText w:val="%1.%2"/>
      <w:lvlJc w:val="left"/>
      <w:pPr>
        <w:tabs>
          <w:tab w:val="num" w:pos="576"/>
        </w:tabs>
        <w:ind w:left="576" w:hanging="576"/>
      </w:pPr>
    </w:lvl>
    <w:lvl w:ilvl="2">
      <w:start w:val="1"/>
      <w:numFmt w:val="decimal"/>
      <w:pStyle w:val="Head1manual"/>
      <w:lvlText w:val="%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08722B06"/>
    <w:multiLevelType w:val="hybridMultilevel"/>
    <w:tmpl w:val="7AF0E6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B7522D"/>
    <w:multiLevelType w:val="hybridMultilevel"/>
    <w:tmpl w:val="8BFCB1A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nsid w:val="0A8F4608"/>
    <w:multiLevelType w:val="hybridMultilevel"/>
    <w:tmpl w:val="9E5E21B4"/>
    <w:lvl w:ilvl="0" w:tplc="FABA46BA">
      <w:start w:val="1"/>
      <w:numFmt w:val="decimal"/>
      <w:lvlText w:val="%1)"/>
      <w:lvlJc w:val="left"/>
      <w:pPr>
        <w:ind w:left="927" w:hanging="360"/>
      </w:pPr>
      <w:rPr>
        <w:rFonts w:hint="default"/>
      </w:rPr>
    </w:lvl>
    <w:lvl w:ilvl="1" w:tplc="081A0019" w:tentative="1">
      <w:start w:val="1"/>
      <w:numFmt w:val="lowerLetter"/>
      <w:lvlText w:val="%2."/>
      <w:lvlJc w:val="left"/>
      <w:pPr>
        <w:ind w:left="1647" w:hanging="360"/>
      </w:pPr>
    </w:lvl>
    <w:lvl w:ilvl="2" w:tplc="081A001B" w:tentative="1">
      <w:start w:val="1"/>
      <w:numFmt w:val="lowerRoman"/>
      <w:lvlText w:val="%3."/>
      <w:lvlJc w:val="right"/>
      <w:pPr>
        <w:ind w:left="2367" w:hanging="180"/>
      </w:pPr>
    </w:lvl>
    <w:lvl w:ilvl="3" w:tplc="081A000F" w:tentative="1">
      <w:start w:val="1"/>
      <w:numFmt w:val="decimal"/>
      <w:lvlText w:val="%4."/>
      <w:lvlJc w:val="left"/>
      <w:pPr>
        <w:ind w:left="3087" w:hanging="360"/>
      </w:pPr>
    </w:lvl>
    <w:lvl w:ilvl="4" w:tplc="081A0019" w:tentative="1">
      <w:start w:val="1"/>
      <w:numFmt w:val="lowerLetter"/>
      <w:lvlText w:val="%5."/>
      <w:lvlJc w:val="left"/>
      <w:pPr>
        <w:ind w:left="3807" w:hanging="360"/>
      </w:pPr>
    </w:lvl>
    <w:lvl w:ilvl="5" w:tplc="081A001B" w:tentative="1">
      <w:start w:val="1"/>
      <w:numFmt w:val="lowerRoman"/>
      <w:lvlText w:val="%6."/>
      <w:lvlJc w:val="right"/>
      <w:pPr>
        <w:ind w:left="4527" w:hanging="180"/>
      </w:pPr>
    </w:lvl>
    <w:lvl w:ilvl="6" w:tplc="081A000F" w:tentative="1">
      <w:start w:val="1"/>
      <w:numFmt w:val="decimal"/>
      <w:lvlText w:val="%7."/>
      <w:lvlJc w:val="left"/>
      <w:pPr>
        <w:ind w:left="5247" w:hanging="360"/>
      </w:pPr>
    </w:lvl>
    <w:lvl w:ilvl="7" w:tplc="081A0019" w:tentative="1">
      <w:start w:val="1"/>
      <w:numFmt w:val="lowerLetter"/>
      <w:lvlText w:val="%8."/>
      <w:lvlJc w:val="left"/>
      <w:pPr>
        <w:ind w:left="5967" w:hanging="360"/>
      </w:pPr>
    </w:lvl>
    <w:lvl w:ilvl="8" w:tplc="081A001B" w:tentative="1">
      <w:start w:val="1"/>
      <w:numFmt w:val="lowerRoman"/>
      <w:lvlText w:val="%9."/>
      <w:lvlJc w:val="right"/>
      <w:pPr>
        <w:ind w:left="6687" w:hanging="180"/>
      </w:pPr>
    </w:lvl>
  </w:abstractNum>
  <w:abstractNum w:abstractNumId="5">
    <w:nsid w:val="0E992D54"/>
    <w:multiLevelType w:val="hybridMultilevel"/>
    <w:tmpl w:val="7C74EE96"/>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F753AD"/>
    <w:multiLevelType w:val="hybridMultilevel"/>
    <w:tmpl w:val="93742FDE"/>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19E1338"/>
    <w:multiLevelType w:val="hybridMultilevel"/>
    <w:tmpl w:val="1DB403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D0482E"/>
    <w:multiLevelType w:val="hybridMultilevel"/>
    <w:tmpl w:val="8654B4FA"/>
    <w:lvl w:ilvl="0" w:tplc="4F32BC88">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641FDE"/>
    <w:multiLevelType w:val="hybridMultilevel"/>
    <w:tmpl w:val="2362B7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83727FF"/>
    <w:multiLevelType w:val="hybridMultilevel"/>
    <w:tmpl w:val="472A8E72"/>
    <w:lvl w:ilvl="0" w:tplc="04090001">
      <w:numFmt w:val="bullet"/>
      <w:lvlText w:val="-"/>
      <w:lvlJc w:val="left"/>
      <w:pPr>
        <w:tabs>
          <w:tab w:val="num" w:pos="927"/>
        </w:tabs>
        <w:ind w:left="927" w:hanging="360"/>
      </w:pPr>
      <w:rPr>
        <w:rFonts w:ascii="Times New Roman" w:eastAsia="Times New Roman" w:hAnsi="Times New Roman" w:cs="Times New Roman" w:hint="default"/>
      </w:rPr>
    </w:lvl>
    <w:lvl w:ilvl="1" w:tplc="04090003">
      <w:numFmt w:val="bullet"/>
      <w:pStyle w:val="bulleted2"/>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8482A13"/>
    <w:multiLevelType w:val="hybridMultilevel"/>
    <w:tmpl w:val="8B86F7A6"/>
    <w:lvl w:ilvl="0" w:tplc="E2EE52AE">
      <w:numFmt w:val="bullet"/>
      <w:pStyle w:val="Caption"/>
      <w:lvlText w:val="-"/>
      <w:lvlJc w:val="left"/>
      <w:pPr>
        <w:tabs>
          <w:tab w:val="num" w:pos="1320"/>
        </w:tabs>
        <w:ind w:left="132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189E10A2"/>
    <w:multiLevelType w:val="singleLevel"/>
    <w:tmpl w:val="C73A9BAE"/>
    <w:lvl w:ilvl="0">
      <w:start w:val="1"/>
      <w:numFmt w:val="bullet"/>
      <w:pStyle w:val="TableFont"/>
      <w:lvlText w:val=""/>
      <w:lvlJc w:val="left"/>
      <w:pPr>
        <w:tabs>
          <w:tab w:val="num" w:pos="360"/>
        </w:tabs>
        <w:ind w:left="170" w:hanging="170"/>
      </w:pPr>
      <w:rPr>
        <w:rFonts w:ascii="Wingdings" w:hAnsi="Wingdings" w:hint="default"/>
        <w:sz w:val="16"/>
      </w:rPr>
    </w:lvl>
  </w:abstractNum>
  <w:abstractNum w:abstractNumId="1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1E0A2128"/>
    <w:multiLevelType w:val="singleLevel"/>
    <w:tmpl w:val="98567F48"/>
    <w:lvl w:ilvl="0">
      <w:start w:val="1"/>
      <w:numFmt w:val="decimal"/>
      <w:pStyle w:val="Para2bullet"/>
      <w:lvlText w:val="%1)"/>
      <w:lvlJc w:val="left"/>
      <w:pPr>
        <w:tabs>
          <w:tab w:val="num" w:pos="360"/>
        </w:tabs>
        <w:ind w:left="360" w:hanging="360"/>
      </w:pPr>
    </w:lvl>
  </w:abstractNum>
  <w:abstractNum w:abstractNumId="17">
    <w:nsid w:val="21707A84"/>
    <w:multiLevelType w:val="singleLevel"/>
    <w:tmpl w:val="21E0D210"/>
    <w:lvl w:ilvl="0">
      <w:start w:val="1"/>
      <w:numFmt w:val="lowerLetter"/>
      <w:pStyle w:val="Para0number"/>
      <w:lvlText w:val="%1)"/>
      <w:lvlJc w:val="left"/>
      <w:pPr>
        <w:tabs>
          <w:tab w:val="num" w:pos="360"/>
        </w:tabs>
        <w:ind w:left="360" w:hanging="360"/>
      </w:pPr>
    </w:lvl>
  </w:abstractNum>
  <w:abstractNum w:abstractNumId="18">
    <w:nsid w:val="2178234D"/>
    <w:multiLevelType w:val="hybridMultilevel"/>
    <w:tmpl w:val="E76257A0"/>
    <w:lvl w:ilvl="0" w:tplc="E2EE52AE">
      <w:numFmt w:val="bullet"/>
      <w:pStyle w:val="Para0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21F979C8"/>
    <w:multiLevelType w:val="hybridMultilevel"/>
    <w:tmpl w:val="9B3482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0B7177"/>
    <w:multiLevelType w:val="hybridMultilevel"/>
    <w:tmpl w:val="ACD4D6E2"/>
    <w:lvl w:ilvl="0" w:tplc="2C68D700">
      <w:start w:val="5"/>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4242D8"/>
    <w:multiLevelType w:val="singleLevel"/>
    <w:tmpl w:val="1B969522"/>
    <w:lvl w:ilvl="0">
      <w:start w:val="1"/>
      <w:numFmt w:val="decimal"/>
      <w:pStyle w:val="TextBox"/>
      <w:lvlText w:val="%1)"/>
      <w:lvlJc w:val="left"/>
      <w:pPr>
        <w:tabs>
          <w:tab w:val="num" w:pos="1134"/>
        </w:tabs>
        <w:ind w:left="1134" w:hanging="567"/>
      </w:pPr>
    </w:lvl>
  </w:abstractNum>
  <w:abstractNum w:abstractNumId="22">
    <w:nsid w:val="2C5E3BDE"/>
    <w:multiLevelType w:val="singleLevel"/>
    <w:tmpl w:val="54D4BA34"/>
    <w:lvl w:ilvl="0">
      <w:start w:val="1"/>
      <w:numFmt w:val="bullet"/>
      <w:pStyle w:val="Para2dash"/>
      <w:lvlText w:val=""/>
      <w:lvlJc w:val="left"/>
      <w:pPr>
        <w:tabs>
          <w:tab w:val="num" w:pos="360"/>
        </w:tabs>
        <w:ind w:left="284" w:hanging="284"/>
      </w:pPr>
      <w:rPr>
        <w:rFonts w:ascii="Wingdings" w:hAnsi="Wingdings" w:hint="default"/>
        <w:sz w:val="16"/>
      </w:rPr>
    </w:lvl>
  </w:abstractNum>
  <w:abstractNum w:abstractNumId="23">
    <w:nsid w:val="2CCE10C6"/>
    <w:multiLevelType w:val="hybridMultilevel"/>
    <w:tmpl w:val="73169844"/>
    <w:lvl w:ilvl="0" w:tplc="04090005">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E9281E"/>
    <w:multiLevelType w:val="singleLevel"/>
    <w:tmpl w:val="03AE8A26"/>
    <w:lvl w:ilvl="0">
      <w:start w:val="1"/>
      <w:numFmt w:val="bullet"/>
      <w:pStyle w:val="Para0dash"/>
      <w:lvlText w:val=""/>
      <w:lvlJc w:val="left"/>
      <w:pPr>
        <w:tabs>
          <w:tab w:val="num" w:pos="360"/>
        </w:tabs>
        <w:ind w:left="284" w:hanging="284"/>
      </w:pPr>
      <w:rPr>
        <w:rFonts w:ascii="Wingdings" w:hAnsi="Wingdings" w:hint="default"/>
        <w:sz w:val="16"/>
      </w:rPr>
    </w:lvl>
  </w:abstractNum>
  <w:abstractNum w:abstractNumId="25">
    <w:nsid w:val="2DAA20BC"/>
    <w:multiLevelType w:val="hybridMultilevel"/>
    <w:tmpl w:val="6CA09DA0"/>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nsid w:val="2E790CD8"/>
    <w:multiLevelType w:val="singleLevel"/>
    <w:tmpl w:val="037C1738"/>
    <w:lvl w:ilvl="0">
      <w:start w:val="1"/>
      <w:numFmt w:val="bullet"/>
      <w:pStyle w:val="Margin"/>
      <w:lvlText w:val="-"/>
      <w:lvlJc w:val="left"/>
      <w:pPr>
        <w:tabs>
          <w:tab w:val="num" w:pos="360"/>
        </w:tabs>
        <w:ind w:left="284" w:hanging="284"/>
      </w:pPr>
      <w:rPr>
        <w:rFonts w:ascii="Arial" w:hAnsi="Arial" w:hint="default"/>
      </w:rPr>
    </w:lvl>
  </w:abstractNum>
  <w:abstractNum w:abstractNumId="27">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30A01DD6"/>
    <w:multiLevelType w:val="hybridMultilevel"/>
    <w:tmpl w:val="BE08C920"/>
    <w:lvl w:ilvl="0" w:tplc="3A42857C">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2081CB2"/>
    <w:multiLevelType w:val="hybridMultilevel"/>
    <w:tmpl w:val="129EA95C"/>
    <w:lvl w:ilvl="0" w:tplc="99E2E4EC">
      <w:start w:val="1"/>
      <w:numFmt w:val="bullet"/>
      <w:lvlText w:val="-"/>
      <w:lvlJc w:val="left"/>
      <w:pPr>
        <w:tabs>
          <w:tab w:val="num" w:pos="1075"/>
        </w:tabs>
        <w:ind w:left="1075" w:hanging="360"/>
      </w:pPr>
      <w:rPr>
        <w:rFonts w:ascii="Symbol" w:hAnsi="Symbol" w:hint="default"/>
      </w:rPr>
    </w:lvl>
    <w:lvl w:ilvl="1" w:tplc="08090003" w:tentative="1">
      <w:start w:val="1"/>
      <w:numFmt w:val="bullet"/>
      <w:lvlText w:val="o"/>
      <w:lvlJc w:val="left"/>
      <w:pPr>
        <w:tabs>
          <w:tab w:val="num" w:pos="2155"/>
        </w:tabs>
        <w:ind w:left="2155" w:hanging="360"/>
      </w:pPr>
      <w:rPr>
        <w:rFonts w:ascii="Courier New" w:hAnsi="Courier New" w:cs="Courier New" w:hint="default"/>
      </w:rPr>
    </w:lvl>
    <w:lvl w:ilvl="2" w:tplc="08090005" w:tentative="1">
      <w:start w:val="1"/>
      <w:numFmt w:val="bullet"/>
      <w:lvlText w:val=""/>
      <w:lvlJc w:val="left"/>
      <w:pPr>
        <w:tabs>
          <w:tab w:val="num" w:pos="2875"/>
        </w:tabs>
        <w:ind w:left="2875" w:hanging="360"/>
      </w:pPr>
      <w:rPr>
        <w:rFonts w:ascii="Wingdings" w:hAnsi="Wingdings" w:hint="default"/>
      </w:rPr>
    </w:lvl>
    <w:lvl w:ilvl="3" w:tplc="08090001" w:tentative="1">
      <w:start w:val="1"/>
      <w:numFmt w:val="bullet"/>
      <w:lvlText w:val=""/>
      <w:lvlJc w:val="left"/>
      <w:pPr>
        <w:tabs>
          <w:tab w:val="num" w:pos="3595"/>
        </w:tabs>
        <w:ind w:left="3595" w:hanging="360"/>
      </w:pPr>
      <w:rPr>
        <w:rFonts w:ascii="Symbol" w:hAnsi="Symbol" w:hint="default"/>
      </w:rPr>
    </w:lvl>
    <w:lvl w:ilvl="4" w:tplc="08090003" w:tentative="1">
      <w:start w:val="1"/>
      <w:numFmt w:val="bullet"/>
      <w:lvlText w:val="o"/>
      <w:lvlJc w:val="left"/>
      <w:pPr>
        <w:tabs>
          <w:tab w:val="num" w:pos="4315"/>
        </w:tabs>
        <w:ind w:left="4315" w:hanging="360"/>
      </w:pPr>
      <w:rPr>
        <w:rFonts w:ascii="Courier New" w:hAnsi="Courier New" w:cs="Courier New" w:hint="default"/>
      </w:rPr>
    </w:lvl>
    <w:lvl w:ilvl="5" w:tplc="08090005" w:tentative="1">
      <w:start w:val="1"/>
      <w:numFmt w:val="bullet"/>
      <w:lvlText w:val=""/>
      <w:lvlJc w:val="left"/>
      <w:pPr>
        <w:tabs>
          <w:tab w:val="num" w:pos="5035"/>
        </w:tabs>
        <w:ind w:left="5035" w:hanging="360"/>
      </w:pPr>
      <w:rPr>
        <w:rFonts w:ascii="Wingdings" w:hAnsi="Wingdings" w:hint="default"/>
      </w:rPr>
    </w:lvl>
    <w:lvl w:ilvl="6" w:tplc="08090001" w:tentative="1">
      <w:start w:val="1"/>
      <w:numFmt w:val="bullet"/>
      <w:lvlText w:val=""/>
      <w:lvlJc w:val="left"/>
      <w:pPr>
        <w:tabs>
          <w:tab w:val="num" w:pos="5755"/>
        </w:tabs>
        <w:ind w:left="5755" w:hanging="360"/>
      </w:pPr>
      <w:rPr>
        <w:rFonts w:ascii="Symbol" w:hAnsi="Symbol" w:hint="default"/>
      </w:rPr>
    </w:lvl>
    <w:lvl w:ilvl="7" w:tplc="08090003" w:tentative="1">
      <w:start w:val="1"/>
      <w:numFmt w:val="bullet"/>
      <w:lvlText w:val="o"/>
      <w:lvlJc w:val="left"/>
      <w:pPr>
        <w:tabs>
          <w:tab w:val="num" w:pos="6475"/>
        </w:tabs>
        <w:ind w:left="6475" w:hanging="360"/>
      </w:pPr>
      <w:rPr>
        <w:rFonts w:ascii="Courier New" w:hAnsi="Courier New" w:cs="Courier New" w:hint="default"/>
      </w:rPr>
    </w:lvl>
    <w:lvl w:ilvl="8" w:tplc="08090005" w:tentative="1">
      <w:start w:val="1"/>
      <w:numFmt w:val="bullet"/>
      <w:lvlText w:val=""/>
      <w:lvlJc w:val="left"/>
      <w:pPr>
        <w:tabs>
          <w:tab w:val="num" w:pos="7195"/>
        </w:tabs>
        <w:ind w:left="7195" w:hanging="360"/>
      </w:pPr>
      <w:rPr>
        <w:rFonts w:ascii="Wingdings" w:hAnsi="Wingdings" w:hint="default"/>
      </w:rPr>
    </w:lvl>
  </w:abstractNum>
  <w:abstractNum w:abstractNumId="30">
    <w:nsid w:val="33FA4EAC"/>
    <w:multiLevelType w:val="hybridMultilevel"/>
    <w:tmpl w:val="63681B86"/>
    <w:lvl w:ilvl="0" w:tplc="AB0A1BCE">
      <w:start w:val="1"/>
      <w:numFmt w:val="bullet"/>
      <w:pStyle w:val="Tabelatacka"/>
      <w:lvlText w:val=""/>
      <w:lvlJc w:val="left"/>
      <w:pPr>
        <w:tabs>
          <w:tab w:val="num" w:pos="782"/>
        </w:tabs>
        <w:ind w:left="782" w:hanging="360"/>
      </w:pPr>
      <w:rPr>
        <w:rFonts w:ascii="Symbol" w:hAnsi="Symbol" w:hint="default"/>
      </w:rPr>
    </w:lvl>
    <w:lvl w:ilvl="1" w:tplc="04090003" w:tentative="1">
      <w:start w:val="1"/>
      <w:numFmt w:val="bullet"/>
      <w:lvlText w:val="o"/>
      <w:lvlJc w:val="left"/>
      <w:pPr>
        <w:tabs>
          <w:tab w:val="num" w:pos="1502"/>
        </w:tabs>
        <w:ind w:left="1502" w:hanging="360"/>
      </w:pPr>
      <w:rPr>
        <w:rFonts w:ascii="Courier New" w:hAnsi="Courier New" w:cs="Courier New" w:hint="default"/>
      </w:rPr>
    </w:lvl>
    <w:lvl w:ilvl="2" w:tplc="04090005" w:tentative="1">
      <w:start w:val="1"/>
      <w:numFmt w:val="bullet"/>
      <w:lvlText w:val=""/>
      <w:lvlJc w:val="left"/>
      <w:pPr>
        <w:tabs>
          <w:tab w:val="num" w:pos="2222"/>
        </w:tabs>
        <w:ind w:left="2222" w:hanging="360"/>
      </w:pPr>
      <w:rPr>
        <w:rFonts w:ascii="Wingdings" w:hAnsi="Wingdings" w:hint="default"/>
      </w:rPr>
    </w:lvl>
    <w:lvl w:ilvl="3" w:tplc="04090001" w:tentative="1">
      <w:start w:val="1"/>
      <w:numFmt w:val="bullet"/>
      <w:lvlText w:val=""/>
      <w:lvlJc w:val="left"/>
      <w:pPr>
        <w:tabs>
          <w:tab w:val="num" w:pos="2942"/>
        </w:tabs>
        <w:ind w:left="2942" w:hanging="360"/>
      </w:pPr>
      <w:rPr>
        <w:rFonts w:ascii="Symbol" w:hAnsi="Symbol" w:hint="default"/>
      </w:rPr>
    </w:lvl>
    <w:lvl w:ilvl="4" w:tplc="04090003" w:tentative="1">
      <w:start w:val="1"/>
      <w:numFmt w:val="bullet"/>
      <w:lvlText w:val="o"/>
      <w:lvlJc w:val="left"/>
      <w:pPr>
        <w:tabs>
          <w:tab w:val="num" w:pos="3662"/>
        </w:tabs>
        <w:ind w:left="3662" w:hanging="360"/>
      </w:pPr>
      <w:rPr>
        <w:rFonts w:ascii="Courier New" w:hAnsi="Courier New" w:cs="Courier New" w:hint="default"/>
      </w:rPr>
    </w:lvl>
    <w:lvl w:ilvl="5" w:tplc="04090005" w:tentative="1">
      <w:start w:val="1"/>
      <w:numFmt w:val="bullet"/>
      <w:lvlText w:val=""/>
      <w:lvlJc w:val="left"/>
      <w:pPr>
        <w:tabs>
          <w:tab w:val="num" w:pos="4382"/>
        </w:tabs>
        <w:ind w:left="4382" w:hanging="360"/>
      </w:pPr>
      <w:rPr>
        <w:rFonts w:ascii="Wingdings" w:hAnsi="Wingdings" w:hint="default"/>
      </w:rPr>
    </w:lvl>
    <w:lvl w:ilvl="6" w:tplc="04090001" w:tentative="1">
      <w:start w:val="1"/>
      <w:numFmt w:val="bullet"/>
      <w:lvlText w:val=""/>
      <w:lvlJc w:val="left"/>
      <w:pPr>
        <w:tabs>
          <w:tab w:val="num" w:pos="5102"/>
        </w:tabs>
        <w:ind w:left="5102" w:hanging="360"/>
      </w:pPr>
      <w:rPr>
        <w:rFonts w:ascii="Symbol" w:hAnsi="Symbol" w:hint="default"/>
      </w:rPr>
    </w:lvl>
    <w:lvl w:ilvl="7" w:tplc="04090003" w:tentative="1">
      <w:start w:val="1"/>
      <w:numFmt w:val="bullet"/>
      <w:lvlText w:val="o"/>
      <w:lvlJc w:val="left"/>
      <w:pPr>
        <w:tabs>
          <w:tab w:val="num" w:pos="5822"/>
        </w:tabs>
        <w:ind w:left="5822" w:hanging="360"/>
      </w:pPr>
      <w:rPr>
        <w:rFonts w:ascii="Courier New" w:hAnsi="Courier New" w:cs="Courier New" w:hint="default"/>
      </w:rPr>
    </w:lvl>
    <w:lvl w:ilvl="8" w:tplc="04090005" w:tentative="1">
      <w:start w:val="1"/>
      <w:numFmt w:val="bullet"/>
      <w:lvlText w:val=""/>
      <w:lvlJc w:val="left"/>
      <w:pPr>
        <w:tabs>
          <w:tab w:val="num" w:pos="6542"/>
        </w:tabs>
        <w:ind w:left="6542" w:hanging="360"/>
      </w:pPr>
      <w:rPr>
        <w:rFonts w:ascii="Wingdings" w:hAnsi="Wingdings" w:hint="default"/>
      </w:rPr>
    </w:lvl>
  </w:abstractNum>
  <w:abstractNum w:abstractNumId="31">
    <w:nsid w:val="357932FF"/>
    <w:multiLevelType w:val="singleLevel"/>
    <w:tmpl w:val="714CE37E"/>
    <w:lvl w:ilvl="0">
      <w:start w:val="1"/>
      <w:numFmt w:val="decimal"/>
      <w:pStyle w:val="Para3bullet"/>
      <w:lvlText w:val="%1)"/>
      <w:lvlJc w:val="left"/>
      <w:pPr>
        <w:tabs>
          <w:tab w:val="num" w:pos="1134"/>
        </w:tabs>
        <w:ind w:left="1134" w:hanging="567"/>
      </w:pPr>
    </w:lvl>
  </w:abstractNum>
  <w:abstractNum w:abstractNumId="32">
    <w:nsid w:val="3C0D7526"/>
    <w:multiLevelType w:val="hybridMultilevel"/>
    <w:tmpl w:val="FFD096E8"/>
    <w:lvl w:ilvl="0" w:tplc="B2420280">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3CC334F2"/>
    <w:multiLevelType w:val="hybridMultilevel"/>
    <w:tmpl w:val="C4EE71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0333279"/>
    <w:multiLevelType w:val="hybridMultilevel"/>
    <w:tmpl w:val="35DEF7DC"/>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25D31C2"/>
    <w:multiLevelType w:val="hybridMultilevel"/>
    <w:tmpl w:val="8034D636"/>
    <w:lvl w:ilvl="0" w:tplc="D27C7DDA">
      <w:start w:val="1"/>
      <w:numFmt w:val="decimal"/>
      <w:lvlText w:val="%1)"/>
      <w:lvlJc w:val="left"/>
      <w:pPr>
        <w:ind w:left="1080" w:hanging="360"/>
      </w:pPr>
      <w:rPr>
        <w:b w:val="0"/>
        <w:i w:val="0"/>
        <w:strike w:val="0"/>
        <w:dstrike w:val="0"/>
        <w:u w:val="none"/>
        <w:effect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6">
    <w:nsid w:val="446818DF"/>
    <w:multiLevelType w:val="hybridMultilevel"/>
    <w:tmpl w:val="B55036A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45336DDD"/>
    <w:multiLevelType w:val="hybridMultilevel"/>
    <w:tmpl w:val="4972E746"/>
    <w:lvl w:ilvl="0" w:tplc="EFA889A2">
      <w:start w:val="1"/>
      <w:numFmt w:val="bullet"/>
      <w:lvlText w:val=""/>
      <w:lvlJc w:val="left"/>
      <w:pPr>
        <w:ind w:left="144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7234439"/>
    <w:multiLevelType w:val="hybridMultilevel"/>
    <w:tmpl w:val="23642E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41">
    <w:nsid w:val="47750D2B"/>
    <w:multiLevelType w:val="singleLevel"/>
    <w:tmpl w:val="312AA7EC"/>
    <w:lvl w:ilvl="0">
      <w:start w:val="1"/>
      <w:numFmt w:val="lowerLetter"/>
      <w:pStyle w:val="Para2number"/>
      <w:lvlText w:val="%1)"/>
      <w:lvlJc w:val="left"/>
      <w:pPr>
        <w:tabs>
          <w:tab w:val="num" w:pos="360"/>
        </w:tabs>
        <w:ind w:left="360" w:hanging="360"/>
      </w:pPr>
    </w:lvl>
  </w:abstractNum>
  <w:abstractNum w:abstractNumId="42">
    <w:nsid w:val="49F46B6B"/>
    <w:multiLevelType w:val="singleLevel"/>
    <w:tmpl w:val="558EAAE6"/>
    <w:lvl w:ilvl="0">
      <w:start w:val="1"/>
      <w:numFmt w:val="bullet"/>
      <w:pStyle w:val="Para1letter"/>
      <w:lvlText w:val="-"/>
      <w:lvlJc w:val="left"/>
      <w:pPr>
        <w:tabs>
          <w:tab w:val="num" w:pos="360"/>
        </w:tabs>
        <w:ind w:left="284" w:hanging="284"/>
      </w:pPr>
      <w:rPr>
        <w:rFonts w:ascii="Arial" w:hAnsi="Arial" w:hint="default"/>
      </w:rPr>
    </w:lvl>
  </w:abstractNum>
  <w:abstractNum w:abstractNumId="43">
    <w:nsid w:val="4E0670D4"/>
    <w:multiLevelType w:val="multilevel"/>
    <w:tmpl w:val="A412EA5E"/>
    <w:lvl w:ilvl="0">
      <w:start w:val="1"/>
      <w:numFmt w:val="decimal"/>
      <w:lvlText w:val="%1)"/>
      <w:lvlJc w:val="left"/>
      <w:pPr>
        <w:tabs>
          <w:tab w:val="num" w:pos="1392"/>
        </w:tabs>
        <w:ind w:left="1392" w:hanging="825"/>
      </w:pPr>
      <w:rPr>
        <w:rFonts w:ascii="Arial" w:eastAsia="Times New Roman" w:hAnsi="Arial" w:cs="Arial"/>
        <w:color w:val="FF0000"/>
      </w:rPr>
    </w:lvl>
    <w:lvl w:ilvl="1">
      <w:start w:val="1"/>
      <w:numFmt w:val="decimal"/>
      <w:isLgl/>
      <w:lvlText w:val="%1.%2."/>
      <w:lvlJc w:val="left"/>
      <w:pPr>
        <w:tabs>
          <w:tab w:val="num" w:pos="1287"/>
        </w:tabs>
        <w:ind w:left="1287" w:hanging="720"/>
      </w:pPr>
      <w:rPr>
        <w:rFonts w:cs="Times New Roman" w:hint="default"/>
      </w:rPr>
    </w:lvl>
    <w:lvl w:ilvl="2">
      <w:start w:val="1"/>
      <w:numFmt w:val="decimal"/>
      <w:isLgl/>
      <w:lvlText w:val="%1.%2.%3."/>
      <w:lvlJc w:val="left"/>
      <w:pPr>
        <w:tabs>
          <w:tab w:val="num" w:pos="1287"/>
        </w:tabs>
        <w:ind w:left="1287" w:hanging="720"/>
      </w:pPr>
      <w:rPr>
        <w:rFonts w:cs="Times New Roman" w:hint="default"/>
      </w:rPr>
    </w:lvl>
    <w:lvl w:ilvl="3">
      <w:start w:val="1"/>
      <w:numFmt w:val="decimal"/>
      <w:isLgl/>
      <w:lvlText w:val="%1.%2.%3.%4."/>
      <w:lvlJc w:val="left"/>
      <w:pPr>
        <w:tabs>
          <w:tab w:val="num" w:pos="1647"/>
        </w:tabs>
        <w:ind w:left="1647" w:hanging="1080"/>
      </w:pPr>
      <w:rPr>
        <w:rFonts w:cs="Times New Roman" w:hint="default"/>
      </w:rPr>
    </w:lvl>
    <w:lvl w:ilvl="4">
      <w:start w:val="1"/>
      <w:numFmt w:val="decimal"/>
      <w:isLgl/>
      <w:lvlText w:val="%1.%2.%3.%4.%5."/>
      <w:lvlJc w:val="left"/>
      <w:pPr>
        <w:tabs>
          <w:tab w:val="num" w:pos="1647"/>
        </w:tabs>
        <w:ind w:left="1647" w:hanging="1080"/>
      </w:pPr>
      <w:rPr>
        <w:rFonts w:cs="Times New Roman" w:hint="default"/>
      </w:rPr>
    </w:lvl>
    <w:lvl w:ilvl="5">
      <w:start w:val="1"/>
      <w:numFmt w:val="decimal"/>
      <w:isLgl/>
      <w:lvlText w:val="%1.%2.%3.%4.%5.%6."/>
      <w:lvlJc w:val="left"/>
      <w:pPr>
        <w:tabs>
          <w:tab w:val="num" w:pos="2007"/>
        </w:tabs>
        <w:ind w:left="2007" w:hanging="1440"/>
      </w:pPr>
      <w:rPr>
        <w:rFonts w:cs="Times New Roman" w:hint="default"/>
      </w:rPr>
    </w:lvl>
    <w:lvl w:ilvl="6">
      <w:start w:val="1"/>
      <w:numFmt w:val="decimal"/>
      <w:isLgl/>
      <w:lvlText w:val="%1.%2.%3.%4.%5.%6.%7."/>
      <w:lvlJc w:val="left"/>
      <w:pPr>
        <w:tabs>
          <w:tab w:val="num" w:pos="2007"/>
        </w:tabs>
        <w:ind w:left="2007" w:hanging="1440"/>
      </w:pPr>
      <w:rPr>
        <w:rFonts w:cs="Times New Roman" w:hint="default"/>
      </w:rPr>
    </w:lvl>
    <w:lvl w:ilvl="7">
      <w:start w:val="1"/>
      <w:numFmt w:val="decimal"/>
      <w:isLgl/>
      <w:lvlText w:val="%1.%2.%3.%4.%5.%6.%7.%8."/>
      <w:lvlJc w:val="left"/>
      <w:pPr>
        <w:tabs>
          <w:tab w:val="num" w:pos="2367"/>
        </w:tabs>
        <w:ind w:left="2367" w:hanging="1800"/>
      </w:pPr>
      <w:rPr>
        <w:rFonts w:cs="Times New Roman" w:hint="default"/>
      </w:rPr>
    </w:lvl>
    <w:lvl w:ilvl="8">
      <w:start w:val="1"/>
      <w:numFmt w:val="decimal"/>
      <w:isLgl/>
      <w:lvlText w:val="%1.%2.%3.%4.%5.%6.%7.%8.%9."/>
      <w:lvlJc w:val="left"/>
      <w:pPr>
        <w:tabs>
          <w:tab w:val="num" w:pos="2727"/>
        </w:tabs>
        <w:ind w:left="2727" w:hanging="2160"/>
      </w:pPr>
      <w:rPr>
        <w:rFonts w:cs="Times New Roman" w:hint="default"/>
      </w:rPr>
    </w:lvl>
  </w:abstractNum>
  <w:abstractNum w:abstractNumId="44">
    <w:nsid w:val="53425BF1"/>
    <w:multiLevelType w:val="singleLevel"/>
    <w:tmpl w:val="C734ACAE"/>
    <w:lvl w:ilvl="0">
      <w:start w:val="1"/>
      <w:numFmt w:val="bullet"/>
      <w:pStyle w:val="ListBullet2"/>
      <w:lvlText w:val=""/>
      <w:lvlJc w:val="left"/>
      <w:pPr>
        <w:tabs>
          <w:tab w:val="num" w:pos="360"/>
        </w:tabs>
        <w:ind w:left="360" w:hanging="360"/>
      </w:pPr>
      <w:rPr>
        <w:rFonts w:ascii="Symbol" w:hAnsi="Symbol" w:hint="default"/>
      </w:rPr>
    </w:lvl>
  </w:abstractNum>
  <w:abstractNum w:abstractNumId="45">
    <w:nsid w:val="560251C2"/>
    <w:multiLevelType w:val="hybridMultilevel"/>
    <w:tmpl w:val="783AAEC4"/>
    <w:lvl w:ilvl="0" w:tplc="E2EE52AE">
      <w:numFmt w:val="bullet"/>
      <w:pStyle w:val="Bullet"/>
      <w:lvlText w:val="-"/>
      <w:lvlJc w:val="left"/>
      <w:pPr>
        <w:tabs>
          <w:tab w:val="num" w:pos="720"/>
        </w:tabs>
        <w:ind w:left="720" w:hanging="360"/>
      </w:pPr>
      <w:rPr>
        <w:rFonts w:ascii="Times New Roman" w:eastAsia="Times New Roman" w:hAnsi="Times New Roman" w:cs="Times New Roman" w:hint="default"/>
        <w:b w:val="0"/>
        <w:i w:val="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576464A9"/>
    <w:multiLevelType w:val="singleLevel"/>
    <w:tmpl w:val="F852F93E"/>
    <w:lvl w:ilvl="0">
      <w:start w:val="1"/>
      <w:numFmt w:val="bullet"/>
      <w:pStyle w:val="Para2"/>
      <w:lvlText w:val=""/>
      <w:lvlJc w:val="left"/>
      <w:pPr>
        <w:tabs>
          <w:tab w:val="num" w:pos="360"/>
        </w:tabs>
        <w:ind w:left="170" w:hanging="170"/>
      </w:pPr>
      <w:rPr>
        <w:rFonts w:ascii="Wingdings" w:hAnsi="Wingdings" w:hint="default"/>
        <w:sz w:val="16"/>
      </w:rPr>
    </w:lvl>
  </w:abstractNum>
  <w:abstractNum w:abstractNumId="47">
    <w:nsid w:val="59EA3EB8"/>
    <w:multiLevelType w:val="hybridMultilevel"/>
    <w:tmpl w:val="C276E438"/>
    <w:lvl w:ilvl="0" w:tplc="04090001">
      <w:start w:val="1"/>
      <w:numFmt w:val="bullet"/>
      <w:pStyle w:val="Para0letter"/>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B2D0C61"/>
    <w:multiLevelType w:val="hybridMultilevel"/>
    <w:tmpl w:val="17567DFA"/>
    <w:lvl w:ilvl="0" w:tplc="CED2E322">
      <w:start w:val="1"/>
      <w:numFmt w:val="decimal"/>
      <w:lvlText w:val="%1)"/>
      <w:lvlJc w:val="left"/>
      <w:pPr>
        <w:ind w:left="1080" w:hanging="360"/>
      </w:pPr>
      <w:rPr>
        <w:b w:val="0"/>
        <w:i w:val="0"/>
        <w:strike w:val="0"/>
        <w:dstrike w:val="0"/>
        <w:u w:val="none"/>
        <w:effect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9">
    <w:nsid w:val="5C370503"/>
    <w:multiLevelType w:val="hybridMultilevel"/>
    <w:tmpl w:val="B40A7F38"/>
    <w:lvl w:ilvl="0" w:tplc="0409000F">
      <w:start w:val="1"/>
      <w:numFmt w:val="decimal"/>
      <w:pStyle w:val="Appendix1"/>
      <w:lvlText w:val="%1."/>
      <w:lvlJc w:val="left"/>
      <w:pPr>
        <w:tabs>
          <w:tab w:val="num" w:pos="2160"/>
        </w:tabs>
        <w:ind w:left="21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6032203A"/>
    <w:multiLevelType w:val="singleLevel"/>
    <w:tmpl w:val="D03E5BDC"/>
    <w:lvl w:ilvl="0">
      <w:start w:val="1"/>
      <w:numFmt w:val="lowerLetter"/>
      <w:pStyle w:val="Para1number"/>
      <w:lvlText w:val="%1)"/>
      <w:lvlJc w:val="left"/>
      <w:pPr>
        <w:tabs>
          <w:tab w:val="num" w:pos="360"/>
        </w:tabs>
        <w:ind w:left="360" w:hanging="360"/>
      </w:pPr>
    </w:lvl>
  </w:abstractNum>
  <w:abstractNum w:abstractNumId="51">
    <w:nsid w:val="60433494"/>
    <w:multiLevelType w:val="singleLevel"/>
    <w:tmpl w:val="BF40B59E"/>
    <w:lvl w:ilvl="0">
      <w:start w:val="1"/>
      <w:numFmt w:val="lowerLetter"/>
      <w:pStyle w:val="Para3number"/>
      <w:lvlText w:val="%1)"/>
      <w:lvlJc w:val="left"/>
      <w:pPr>
        <w:tabs>
          <w:tab w:val="num" w:pos="360"/>
        </w:tabs>
        <w:ind w:left="360" w:hanging="360"/>
      </w:pPr>
    </w:lvl>
  </w:abstractNum>
  <w:abstractNum w:abstractNumId="52">
    <w:nsid w:val="61096922"/>
    <w:multiLevelType w:val="hybridMultilevel"/>
    <w:tmpl w:val="52B2C63A"/>
    <w:lvl w:ilvl="0" w:tplc="57A4BD9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1914485"/>
    <w:multiLevelType w:val="hybridMultilevel"/>
    <w:tmpl w:val="B5C28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3771FB5"/>
    <w:multiLevelType w:val="hybridMultilevel"/>
    <w:tmpl w:val="2CC634A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nsid w:val="650C3C09"/>
    <w:multiLevelType w:val="singleLevel"/>
    <w:tmpl w:val="71787CE4"/>
    <w:lvl w:ilvl="0">
      <w:start w:val="1"/>
      <w:numFmt w:val="bullet"/>
      <w:pStyle w:val="Para3letter"/>
      <w:lvlText w:val="-"/>
      <w:lvlJc w:val="left"/>
      <w:pPr>
        <w:tabs>
          <w:tab w:val="num" w:pos="360"/>
        </w:tabs>
        <w:ind w:left="284" w:hanging="284"/>
      </w:pPr>
      <w:rPr>
        <w:rFonts w:ascii="Arial" w:hAnsi="Arial" w:hint="default"/>
      </w:rPr>
    </w:lvl>
  </w:abstractNum>
  <w:abstractNum w:abstractNumId="56">
    <w:nsid w:val="657F14C2"/>
    <w:multiLevelType w:val="multilevel"/>
    <w:tmpl w:val="9BDE2A0C"/>
    <w:lvl w:ilvl="0">
      <w:start w:val="1"/>
      <w:numFmt w:val="decimal"/>
      <w:lvlText w:val="%1."/>
      <w:lvlJc w:val="left"/>
      <w:pPr>
        <w:ind w:left="502" w:hanging="360"/>
      </w:pPr>
      <w:rPr>
        <w:rFonts w:hint="default"/>
        <w:color w:val="auto"/>
      </w:rPr>
    </w:lvl>
    <w:lvl w:ilvl="1">
      <w:start w:val="3"/>
      <w:numFmt w:val="decimal"/>
      <w:isLgl/>
      <w:lvlText w:val="%1.%2."/>
      <w:lvlJc w:val="left"/>
      <w:pPr>
        <w:ind w:left="1130" w:hanging="420"/>
      </w:pPr>
      <w:rPr>
        <w:rFonts w:hint="default"/>
        <w:b/>
        <w:i/>
      </w:rPr>
    </w:lvl>
    <w:lvl w:ilvl="2">
      <w:start w:val="1"/>
      <w:numFmt w:val="decimal"/>
      <w:isLgl/>
      <w:lvlText w:val="%1.%2.%3."/>
      <w:lvlJc w:val="left"/>
      <w:pPr>
        <w:ind w:left="862" w:hanging="720"/>
      </w:pPr>
      <w:rPr>
        <w:rFonts w:hint="default"/>
        <w:i w:val="0"/>
      </w:rPr>
    </w:lvl>
    <w:lvl w:ilvl="3">
      <w:start w:val="1"/>
      <w:numFmt w:val="decimal"/>
      <w:isLgl/>
      <w:lvlText w:val="%1.%2.%3.%4."/>
      <w:lvlJc w:val="left"/>
      <w:pPr>
        <w:ind w:left="862" w:hanging="720"/>
      </w:pPr>
      <w:rPr>
        <w:rFonts w:hint="default"/>
        <w:i w:val="0"/>
      </w:rPr>
    </w:lvl>
    <w:lvl w:ilvl="4">
      <w:start w:val="1"/>
      <w:numFmt w:val="decimal"/>
      <w:isLgl/>
      <w:lvlText w:val="%1.%2.%3.%4.%5."/>
      <w:lvlJc w:val="left"/>
      <w:pPr>
        <w:ind w:left="1222" w:hanging="1080"/>
      </w:pPr>
      <w:rPr>
        <w:rFonts w:hint="default"/>
        <w:i w:val="0"/>
      </w:rPr>
    </w:lvl>
    <w:lvl w:ilvl="5">
      <w:start w:val="1"/>
      <w:numFmt w:val="decimal"/>
      <w:isLgl/>
      <w:lvlText w:val="%1.%2.%3.%4.%5.%6."/>
      <w:lvlJc w:val="left"/>
      <w:pPr>
        <w:ind w:left="1222" w:hanging="1080"/>
      </w:pPr>
      <w:rPr>
        <w:rFonts w:hint="default"/>
        <w:i w:val="0"/>
      </w:rPr>
    </w:lvl>
    <w:lvl w:ilvl="6">
      <w:start w:val="1"/>
      <w:numFmt w:val="decimal"/>
      <w:isLgl/>
      <w:lvlText w:val="%1.%2.%3.%4.%5.%6.%7."/>
      <w:lvlJc w:val="left"/>
      <w:pPr>
        <w:ind w:left="1582" w:hanging="1440"/>
      </w:pPr>
      <w:rPr>
        <w:rFonts w:hint="default"/>
        <w:i w:val="0"/>
      </w:rPr>
    </w:lvl>
    <w:lvl w:ilvl="7">
      <w:start w:val="1"/>
      <w:numFmt w:val="decimal"/>
      <w:isLgl/>
      <w:lvlText w:val="%1.%2.%3.%4.%5.%6.%7.%8."/>
      <w:lvlJc w:val="left"/>
      <w:pPr>
        <w:ind w:left="1582" w:hanging="1440"/>
      </w:pPr>
      <w:rPr>
        <w:rFonts w:hint="default"/>
        <w:i w:val="0"/>
      </w:rPr>
    </w:lvl>
    <w:lvl w:ilvl="8">
      <w:start w:val="1"/>
      <w:numFmt w:val="decimal"/>
      <w:isLgl/>
      <w:lvlText w:val="%1.%2.%3.%4.%5.%6.%7.%8.%9."/>
      <w:lvlJc w:val="left"/>
      <w:pPr>
        <w:ind w:left="1942" w:hanging="1800"/>
      </w:pPr>
      <w:rPr>
        <w:rFonts w:hint="default"/>
        <w:i w:val="0"/>
      </w:rPr>
    </w:lvl>
  </w:abstractNum>
  <w:abstractNum w:abstractNumId="57">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D5B1328"/>
    <w:multiLevelType w:val="singleLevel"/>
    <w:tmpl w:val="EEACD314"/>
    <w:lvl w:ilvl="0">
      <w:start w:val="1"/>
      <w:numFmt w:val="bullet"/>
      <w:pStyle w:val="Para1dash"/>
      <w:lvlText w:val=""/>
      <w:lvlJc w:val="left"/>
      <w:pPr>
        <w:tabs>
          <w:tab w:val="num" w:pos="360"/>
        </w:tabs>
        <w:ind w:left="284" w:hanging="284"/>
      </w:pPr>
      <w:rPr>
        <w:rFonts w:ascii="Wingdings" w:hAnsi="Wingdings" w:hint="default"/>
        <w:sz w:val="16"/>
      </w:rPr>
    </w:lvl>
  </w:abstractNum>
  <w:abstractNum w:abstractNumId="59">
    <w:nsid w:val="6D9547DE"/>
    <w:multiLevelType w:val="singleLevel"/>
    <w:tmpl w:val="E6DC4DAC"/>
    <w:lvl w:ilvl="0">
      <w:start w:val="1"/>
      <w:numFmt w:val="bullet"/>
      <w:pStyle w:val="Para2letter"/>
      <w:lvlText w:val="-"/>
      <w:lvlJc w:val="left"/>
      <w:pPr>
        <w:tabs>
          <w:tab w:val="num" w:pos="360"/>
        </w:tabs>
        <w:ind w:left="284" w:hanging="284"/>
      </w:pPr>
      <w:rPr>
        <w:rFonts w:ascii="Arial" w:hAnsi="Arial" w:hint="default"/>
      </w:rPr>
    </w:lvl>
  </w:abstractNum>
  <w:abstractNum w:abstractNumId="60">
    <w:nsid w:val="71895C7B"/>
    <w:multiLevelType w:val="hybridMultilevel"/>
    <w:tmpl w:val="C6DA5502"/>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4D01D58"/>
    <w:multiLevelType w:val="singleLevel"/>
    <w:tmpl w:val="5BCC0E82"/>
    <w:lvl w:ilvl="0">
      <w:start w:val="1"/>
      <w:numFmt w:val="decimal"/>
      <w:pStyle w:val="Para1bullet"/>
      <w:lvlText w:val="%1)"/>
      <w:lvlJc w:val="left"/>
      <w:pPr>
        <w:tabs>
          <w:tab w:val="num" w:pos="360"/>
        </w:tabs>
        <w:ind w:left="360" w:hanging="360"/>
      </w:pPr>
    </w:lvl>
  </w:abstractNum>
  <w:abstractNum w:abstractNumId="63">
    <w:nsid w:val="75F20477"/>
    <w:multiLevelType w:val="hybridMultilevel"/>
    <w:tmpl w:val="C580338A"/>
    <w:lvl w:ilvl="0" w:tplc="BF940BE2">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nsid w:val="76892F1D"/>
    <w:multiLevelType w:val="hybridMultilevel"/>
    <w:tmpl w:val="F7D2EA0A"/>
    <w:lvl w:ilvl="0" w:tplc="34F28104">
      <w:start w:val="1"/>
      <w:numFmt w:val="decimal"/>
      <w:lvlText w:val="%1)"/>
      <w:lvlJc w:val="left"/>
      <w:pPr>
        <w:ind w:left="644"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77928FF"/>
    <w:multiLevelType w:val="singleLevel"/>
    <w:tmpl w:val="F1F83B12"/>
    <w:lvl w:ilvl="0">
      <w:start w:val="1"/>
      <w:numFmt w:val="bullet"/>
      <w:pStyle w:val="Para3dash"/>
      <w:lvlText w:val=""/>
      <w:lvlJc w:val="left"/>
      <w:pPr>
        <w:tabs>
          <w:tab w:val="num" w:pos="360"/>
        </w:tabs>
        <w:ind w:left="284" w:hanging="284"/>
      </w:pPr>
      <w:rPr>
        <w:rFonts w:ascii="Wingdings" w:hAnsi="Wingdings" w:hint="default"/>
        <w:sz w:val="16"/>
      </w:rPr>
    </w:lvl>
  </w:abstractNum>
  <w:abstractNum w:abstractNumId="66">
    <w:nsid w:val="7AE3182D"/>
    <w:multiLevelType w:val="hybridMultilevel"/>
    <w:tmpl w:val="6AC22D7E"/>
    <w:lvl w:ilvl="0" w:tplc="A3C64B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7F890AD3"/>
    <w:multiLevelType w:val="hybridMultilevel"/>
    <w:tmpl w:val="D0DAD796"/>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FFE0B7A"/>
    <w:multiLevelType w:val="hybridMultilevel"/>
    <w:tmpl w:val="CD968878"/>
    <w:lvl w:ilvl="0" w:tplc="431CD80C">
      <w:start w:val="7"/>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45"/>
  </w:num>
  <w:num w:numId="2">
    <w:abstractNumId w:val="18"/>
  </w:num>
  <w:num w:numId="3">
    <w:abstractNumId w:val="47"/>
  </w:num>
  <w:num w:numId="4">
    <w:abstractNumId w:val="13"/>
  </w:num>
  <w:num w:numId="5">
    <w:abstractNumId w:val="49"/>
  </w:num>
  <w:num w:numId="6">
    <w:abstractNumId w:val="12"/>
  </w:num>
  <w:num w:numId="7">
    <w:abstractNumId w:val="30"/>
  </w:num>
  <w:num w:numId="8">
    <w:abstractNumId w:val="24"/>
  </w:num>
  <w:num w:numId="9">
    <w:abstractNumId w:val="26"/>
  </w:num>
  <w:num w:numId="10">
    <w:abstractNumId w:val="17"/>
  </w:num>
  <w:num w:numId="11">
    <w:abstractNumId w:val="58"/>
  </w:num>
  <w:num w:numId="12">
    <w:abstractNumId w:val="42"/>
  </w:num>
  <w:num w:numId="13">
    <w:abstractNumId w:val="50"/>
  </w:num>
  <w:num w:numId="14">
    <w:abstractNumId w:val="16"/>
  </w:num>
  <w:num w:numId="15">
    <w:abstractNumId w:val="22"/>
  </w:num>
  <w:num w:numId="16">
    <w:abstractNumId w:val="59"/>
  </w:num>
  <w:num w:numId="17">
    <w:abstractNumId w:val="41"/>
  </w:num>
  <w:num w:numId="18">
    <w:abstractNumId w:val="31"/>
  </w:num>
  <w:num w:numId="19">
    <w:abstractNumId w:val="65"/>
  </w:num>
  <w:num w:numId="20">
    <w:abstractNumId w:val="55"/>
  </w:num>
  <w:num w:numId="21">
    <w:abstractNumId w:val="51"/>
  </w:num>
  <w:num w:numId="22">
    <w:abstractNumId w:val="21"/>
  </w:num>
  <w:num w:numId="23">
    <w:abstractNumId w:val="46"/>
  </w:num>
  <w:num w:numId="24">
    <w:abstractNumId w:val="14"/>
  </w:num>
  <w:num w:numId="25">
    <w:abstractNumId w:val="1"/>
  </w:num>
  <w:num w:numId="26">
    <w:abstractNumId w:val="62"/>
  </w:num>
  <w:num w:numId="27">
    <w:abstractNumId w:val="44"/>
  </w:num>
  <w:num w:numId="28">
    <w:abstractNumId w:val="0"/>
  </w:num>
  <w:num w:numId="29">
    <w:abstractNumId w:val="37"/>
  </w:num>
  <w:num w:numId="30">
    <w:abstractNumId w:val="52"/>
  </w:num>
  <w:num w:numId="31">
    <w:abstractNumId w:val="39"/>
  </w:num>
  <w:num w:numId="32">
    <w:abstractNumId w:val="56"/>
  </w:num>
  <w:num w:numId="33">
    <w:abstractNumId w:val="25"/>
  </w:num>
  <w:num w:numId="34">
    <w:abstractNumId w:val="20"/>
  </w:num>
  <w:num w:numId="35">
    <w:abstractNumId w:val="57"/>
  </w:num>
  <w:num w:numId="36">
    <w:abstractNumId w:val="61"/>
  </w:num>
  <w:num w:numId="37">
    <w:abstractNumId w:val="38"/>
  </w:num>
  <w:num w:numId="38">
    <w:abstractNumId w:val="23"/>
  </w:num>
  <w:num w:numId="39">
    <w:abstractNumId w:val="7"/>
  </w:num>
  <w:num w:numId="40">
    <w:abstractNumId w:val="10"/>
  </w:num>
  <w:num w:numId="41">
    <w:abstractNumId w:val="68"/>
  </w:num>
  <w:num w:numId="42">
    <w:abstractNumId w:val="3"/>
  </w:num>
  <w:num w:numId="43">
    <w:abstractNumId w:val="11"/>
  </w:num>
  <w:num w:numId="44">
    <w:abstractNumId w:val="36"/>
  </w:num>
  <w:num w:numId="45">
    <w:abstractNumId w:val="63"/>
  </w:num>
  <w:num w:numId="4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num>
  <w:num w:numId="48">
    <w:abstractNumId w:val="32"/>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3"/>
  </w:num>
  <w:num w:numId="52">
    <w:abstractNumId w:val="5"/>
  </w:num>
  <w:num w:numId="53">
    <w:abstractNumId w:val="54"/>
  </w:num>
  <w:num w:numId="54">
    <w:abstractNumId w:val="34"/>
  </w:num>
  <w:num w:numId="55">
    <w:abstractNumId w:val="67"/>
  </w:num>
  <w:num w:numId="56">
    <w:abstractNumId w:val="23"/>
  </w:num>
  <w:num w:numId="57">
    <w:abstractNumId w:val="2"/>
  </w:num>
  <w:num w:numId="58">
    <w:abstractNumId w:val="19"/>
  </w:num>
  <w:num w:numId="59">
    <w:abstractNumId w:val="60"/>
  </w:num>
  <w:num w:numId="60">
    <w:abstractNumId w:val="11"/>
  </w:num>
  <w:num w:numId="61">
    <w:abstractNumId w:val="43"/>
  </w:num>
  <w:num w:numId="62">
    <w:abstractNumId w:val="4"/>
  </w:num>
  <w:num w:numId="6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9"/>
  </w:num>
  <w:num w:numId="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
  </w:num>
  <w:num w:numId="68">
    <w:abstractNumId w:val="28"/>
  </w:num>
  <w:num w:numId="69">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7"/>
  </w:num>
  <w:num w:numId="7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FB2"/>
    <w:rsid w:val="0003252E"/>
    <w:rsid w:val="000459A1"/>
    <w:rsid w:val="00047C03"/>
    <w:rsid w:val="00066360"/>
    <w:rsid w:val="000805AC"/>
    <w:rsid w:val="000975A3"/>
    <w:rsid w:val="000D36F7"/>
    <w:rsid w:val="001A2888"/>
    <w:rsid w:val="001F57D4"/>
    <w:rsid w:val="00216A9E"/>
    <w:rsid w:val="00257F99"/>
    <w:rsid w:val="002672A8"/>
    <w:rsid w:val="002D1ED0"/>
    <w:rsid w:val="003758FB"/>
    <w:rsid w:val="00483012"/>
    <w:rsid w:val="00493D77"/>
    <w:rsid w:val="004F00A0"/>
    <w:rsid w:val="005269BD"/>
    <w:rsid w:val="006077B0"/>
    <w:rsid w:val="0062204B"/>
    <w:rsid w:val="00624FA3"/>
    <w:rsid w:val="006930E0"/>
    <w:rsid w:val="006F27DB"/>
    <w:rsid w:val="00726096"/>
    <w:rsid w:val="007B404A"/>
    <w:rsid w:val="00843B95"/>
    <w:rsid w:val="00862A4E"/>
    <w:rsid w:val="008C30AA"/>
    <w:rsid w:val="008D1F32"/>
    <w:rsid w:val="009424AD"/>
    <w:rsid w:val="009459A4"/>
    <w:rsid w:val="00971895"/>
    <w:rsid w:val="00974CB1"/>
    <w:rsid w:val="009B64BA"/>
    <w:rsid w:val="009D0FFA"/>
    <w:rsid w:val="009E4787"/>
    <w:rsid w:val="00A236E4"/>
    <w:rsid w:val="00A311E0"/>
    <w:rsid w:val="00A835A0"/>
    <w:rsid w:val="00AD2EB9"/>
    <w:rsid w:val="00BE5B1D"/>
    <w:rsid w:val="00BF0BB8"/>
    <w:rsid w:val="00C66F27"/>
    <w:rsid w:val="00CA47D1"/>
    <w:rsid w:val="00CD4C8F"/>
    <w:rsid w:val="00D15AAE"/>
    <w:rsid w:val="00D20A5A"/>
    <w:rsid w:val="00D4493A"/>
    <w:rsid w:val="00D7454A"/>
    <w:rsid w:val="00DA7B21"/>
    <w:rsid w:val="00DF17F1"/>
    <w:rsid w:val="00E16FB2"/>
    <w:rsid w:val="00E7606C"/>
    <w:rsid w:val="00E800EF"/>
    <w:rsid w:val="00F51F02"/>
    <w:rsid w:val="00FE74D9"/>
    <w:rsid w:val="00FF4F20"/>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able of authorities" w:uiPriority="0"/>
    <w:lsdException w:name="toa heading" w:uiPriority="0"/>
    <w:lsdException w:name="List"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E-mail Signature"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BF0BB8"/>
    <w:pPr>
      <w:keepNext/>
      <w:spacing w:after="0" w:line="240" w:lineRule="auto"/>
      <w:jc w:val="center"/>
      <w:outlineLvl w:val="0"/>
    </w:pPr>
    <w:rPr>
      <w:rFonts w:ascii="Times New Roman" w:eastAsia="Times New Roman" w:hAnsi="Times New Roman" w:cs="Times New Roman"/>
      <w:b/>
      <w:bCs/>
      <w:sz w:val="24"/>
      <w:szCs w:val="24"/>
      <w:lang w:val="sr-Latn-CS" w:eastAsia="hr-HR"/>
    </w:rPr>
  </w:style>
  <w:style w:type="paragraph" w:styleId="Heading2">
    <w:name w:val="heading 2"/>
    <w:basedOn w:val="Normal"/>
    <w:next w:val="Normal"/>
    <w:link w:val="Heading2Char"/>
    <w:uiPriority w:val="99"/>
    <w:qFormat/>
    <w:rsid w:val="00BF0BB8"/>
    <w:pPr>
      <w:keepNext/>
      <w:spacing w:after="0" w:line="240" w:lineRule="auto"/>
      <w:outlineLvl w:val="1"/>
    </w:pPr>
    <w:rPr>
      <w:rFonts w:ascii="Times New Roman" w:eastAsia="Times New Roman" w:hAnsi="Times New Roman" w:cs="Times New Roman"/>
      <w:b/>
      <w:bCs/>
      <w:sz w:val="24"/>
      <w:szCs w:val="24"/>
      <w:lang w:val="sr-Latn-CS" w:eastAsia="hr-HR"/>
    </w:rPr>
  </w:style>
  <w:style w:type="paragraph" w:styleId="Heading3">
    <w:name w:val="heading 3"/>
    <w:basedOn w:val="Normal"/>
    <w:next w:val="Normal"/>
    <w:link w:val="Heading3Char"/>
    <w:qFormat/>
    <w:rsid w:val="00BF0BB8"/>
    <w:pPr>
      <w:keepNext/>
      <w:spacing w:after="0" w:line="240" w:lineRule="auto"/>
      <w:ind w:right="-1149"/>
      <w:jc w:val="center"/>
      <w:outlineLvl w:val="2"/>
    </w:pPr>
    <w:rPr>
      <w:rFonts w:ascii="Times New Roman" w:eastAsia="Times New Roman" w:hAnsi="Times New Roman" w:cs="Times New Roman"/>
      <w:b/>
      <w:sz w:val="28"/>
      <w:szCs w:val="28"/>
      <w:lang w:val="sr-Latn-CS" w:eastAsia="hr-HR"/>
    </w:rPr>
  </w:style>
  <w:style w:type="paragraph" w:styleId="Heading4">
    <w:name w:val="heading 4"/>
    <w:aliases w:val="Heading 4 chapter title,naslov4,n4,4,EPZ_P_4,Naslov 4"/>
    <w:basedOn w:val="Normal"/>
    <w:next w:val="Normal"/>
    <w:link w:val="Heading4Char"/>
    <w:uiPriority w:val="99"/>
    <w:qFormat/>
    <w:rsid w:val="00BF0BB8"/>
    <w:pPr>
      <w:keepNext/>
      <w:spacing w:after="0" w:line="240" w:lineRule="auto"/>
      <w:jc w:val="center"/>
      <w:outlineLvl w:val="3"/>
    </w:pPr>
    <w:rPr>
      <w:rFonts w:ascii="Times New Roman" w:eastAsia="Times New Roman" w:hAnsi="Times New Roman" w:cs="Times New Roman"/>
      <w:b/>
      <w:bCs/>
      <w:sz w:val="24"/>
      <w:szCs w:val="24"/>
      <w:lang w:val="sr-Latn-CS" w:eastAsia="x-none"/>
    </w:rPr>
  </w:style>
  <w:style w:type="paragraph" w:styleId="Heading5">
    <w:name w:val="heading 5"/>
    <w:basedOn w:val="Normal"/>
    <w:next w:val="Normal"/>
    <w:link w:val="Heading5Char"/>
    <w:qFormat/>
    <w:rsid w:val="00BF0BB8"/>
    <w:pPr>
      <w:keepNext/>
      <w:spacing w:after="0" w:line="240" w:lineRule="auto"/>
      <w:ind w:left="360"/>
      <w:outlineLvl w:val="4"/>
    </w:pPr>
    <w:rPr>
      <w:rFonts w:ascii="Times New Roman" w:eastAsia="Times New Roman" w:hAnsi="Times New Roman" w:cs="Times New Roman"/>
      <w:b/>
      <w:bCs/>
      <w:sz w:val="24"/>
      <w:szCs w:val="24"/>
      <w:lang w:val="en-US" w:eastAsia="hr-HR"/>
    </w:rPr>
  </w:style>
  <w:style w:type="paragraph" w:styleId="Heading6">
    <w:name w:val="heading 6"/>
    <w:basedOn w:val="Normal"/>
    <w:next w:val="Normal"/>
    <w:link w:val="Heading6Char"/>
    <w:qFormat/>
    <w:rsid w:val="00BF0BB8"/>
    <w:pPr>
      <w:keepNext/>
      <w:widowControl w:val="0"/>
      <w:autoSpaceDE w:val="0"/>
      <w:autoSpaceDN w:val="0"/>
      <w:adjustRightInd w:val="0"/>
      <w:spacing w:after="0" w:line="240" w:lineRule="auto"/>
      <w:ind w:left="1080"/>
      <w:jc w:val="center"/>
      <w:outlineLvl w:val="5"/>
    </w:pPr>
    <w:rPr>
      <w:rFonts w:ascii="Arial" w:eastAsia="Times New Roman" w:hAnsi="Arial" w:cs="Arial"/>
      <w:b/>
      <w:bCs/>
      <w:sz w:val="40"/>
      <w:szCs w:val="20"/>
      <w:lang w:val="sr-Cyrl-CS"/>
    </w:rPr>
  </w:style>
  <w:style w:type="paragraph" w:styleId="Heading7">
    <w:name w:val="heading 7"/>
    <w:basedOn w:val="Normal"/>
    <w:next w:val="Normal"/>
    <w:link w:val="Heading7Char"/>
    <w:qFormat/>
    <w:rsid w:val="00BF0BB8"/>
    <w:pPr>
      <w:keepNext/>
      <w:widowControl w:val="0"/>
      <w:shd w:val="clear" w:color="auto" w:fill="FFFFFF"/>
      <w:autoSpaceDE w:val="0"/>
      <w:autoSpaceDN w:val="0"/>
      <w:adjustRightInd w:val="0"/>
      <w:spacing w:after="0" w:line="240" w:lineRule="auto"/>
      <w:ind w:left="1450"/>
      <w:outlineLvl w:val="6"/>
    </w:pPr>
    <w:rPr>
      <w:rFonts w:ascii="Arial" w:eastAsia="Times New Roman" w:hAnsi="Arial" w:cs="Arial"/>
      <w:color w:val="000000"/>
      <w:spacing w:val="-28"/>
      <w:sz w:val="28"/>
      <w:szCs w:val="28"/>
      <w:lang w:val="hr-HR"/>
    </w:rPr>
  </w:style>
  <w:style w:type="paragraph" w:styleId="Heading8">
    <w:name w:val="heading 8"/>
    <w:basedOn w:val="Normal"/>
    <w:next w:val="Normal"/>
    <w:link w:val="Heading8Char"/>
    <w:qFormat/>
    <w:rsid w:val="00BF0BB8"/>
    <w:pPr>
      <w:keepNext/>
      <w:spacing w:after="0" w:line="240" w:lineRule="auto"/>
      <w:outlineLvl w:val="7"/>
    </w:pPr>
    <w:rPr>
      <w:rFonts w:ascii="Arial" w:eastAsia="Times New Roman" w:hAnsi="Arial" w:cs="Arial"/>
      <w:b/>
      <w:bCs/>
      <w:sz w:val="24"/>
      <w:szCs w:val="24"/>
      <w:lang w:val="sr-Cyrl-CS"/>
    </w:rPr>
  </w:style>
  <w:style w:type="paragraph" w:styleId="Heading9">
    <w:name w:val="heading 9"/>
    <w:basedOn w:val="Heading8"/>
    <w:next w:val="Normal"/>
    <w:link w:val="Heading9Char"/>
    <w:qFormat/>
    <w:rsid w:val="00BF0BB8"/>
    <w:pPr>
      <w:tabs>
        <w:tab w:val="num" w:pos="2880"/>
      </w:tabs>
      <w:spacing w:after="120"/>
      <w:ind w:left="1584" w:hanging="1584"/>
      <w:outlineLvl w:val="8"/>
    </w:pPr>
    <w:rPr>
      <w:rFonts w:cs="Times New Roman"/>
      <w:bCs w:val="0"/>
      <w:sz w:val="20"/>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F0BB8"/>
    <w:rPr>
      <w:rFonts w:ascii="Times New Roman" w:eastAsia="Times New Roman" w:hAnsi="Times New Roman" w:cs="Times New Roman"/>
      <w:b/>
      <w:bCs/>
      <w:sz w:val="24"/>
      <w:szCs w:val="24"/>
      <w:lang w:val="sr-Latn-CS" w:eastAsia="hr-HR"/>
    </w:rPr>
  </w:style>
  <w:style w:type="character" w:customStyle="1" w:styleId="Heading2Char">
    <w:name w:val="Heading 2 Char"/>
    <w:basedOn w:val="DefaultParagraphFont"/>
    <w:link w:val="Heading2"/>
    <w:uiPriority w:val="99"/>
    <w:rsid w:val="00BF0BB8"/>
    <w:rPr>
      <w:rFonts w:ascii="Times New Roman" w:eastAsia="Times New Roman" w:hAnsi="Times New Roman" w:cs="Times New Roman"/>
      <w:b/>
      <w:bCs/>
      <w:sz w:val="24"/>
      <w:szCs w:val="24"/>
      <w:lang w:val="sr-Latn-CS" w:eastAsia="hr-HR"/>
    </w:rPr>
  </w:style>
  <w:style w:type="character" w:customStyle="1" w:styleId="Heading3Char">
    <w:name w:val="Heading 3 Char"/>
    <w:basedOn w:val="DefaultParagraphFont"/>
    <w:link w:val="Heading3"/>
    <w:rsid w:val="00BF0BB8"/>
    <w:rPr>
      <w:rFonts w:ascii="Times New Roman" w:eastAsia="Times New Roman" w:hAnsi="Times New Roman" w:cs="Times New Roman"/>
      <w:b/>
      <w:sz w:val="28"/>
      <w:szCs w:val="28"/>
      <w:lang w:val="sr-Latn-CS" w:eastAsia="hr-HR"/>
    </w:rPr>
  </w:style>
  <w:style w:type="character" w:customStyle="1" w:styleId="Heading4Char">
    <w:name w:val="Heading 4 Char"/>
    <w:aliases w:val="Heading 4 chapter title Char,naslov4 Char,n4 Char,4 Char,EPZ_P_4 Char,Naslov 4 Char"/>
    <w:basedOn w:val="DefaultParagraphFont"/>
    <w:link w:val="Heading4"/>
    <w:uiPriority w:val="99"/>
    <w:rsid w:val="00BF0BB8"/>
    <w:rPr>
      <w:rFonts w:ascii="Times New Roman" w:eastAsia="Times New Roman" w:hAnsi="Times New Roman" w:cs="Times New Roman"/>
      <w:b/>
      <w:bCs/>
      <w:sz w:val="24"/>
      <w:szCs w:val="24"/>
      <w:lang w:val="sr-Latn-CS" w:eastAsia="x-none"/>
    </w:rPr>
  </w:style>
  <w:style w:type="character" w:customStyle="1" w:styleId="Heading5Char">
    <w:name w:val="Heading 5 Char"/>
    <w:basedOn w:val="DefaultParagraphFont"/>
    <w:link w:val="Heading5"/>
    <w:rsid w:val="00BF0BB8"/>
    <w:rPr>
      <w:rFonts w:ascii="Times New Roman" w:eastAsia="Times New Roman" w:hAnsi="Times New Roman" w:cs="Times New Roman"/>
      <w:b/>
      <w:bCs/>
      <w:sz w:val="24"/>
      <w:szCs w:val="24"/>
      <w:lang w:val="en-US" w:eastAsia="hr-HR"/>
    </w:rPr>
  </w:style>
  <w:style w:type="character" w:customStyle="1" w:styleId="Heading6Char">
    <w:name w:val="Heading 6 Char"/>
    <w:basedOn w:val="DefaultParagraphFont"/>
    <w:link w:val="Heading6"/>
    <w:rsid w:val="00BF0BB8"/>
    <w:rPr>
      <w:rFonts w:ascii="Arial" w:eastAsia="Times New Roman" w:hAnsi="Arial" w:cs="Arial"/>
      <w:b/>
      <w:bCs/>
      <w:sz w:val="40"/>
      <w:szCs w:val="20"/>
      <w:lang w:val="sr-Cyrl-CS"/>
    </w:rPr>
  </w:style>
  <w:style w:type="character" w:customStyle="1" w:styleId="Heading7Char">
    <w:name w:val="Heading 7 Char"/>
    <w:basedOn w:val="DefaultParagraphFont"/>
    <w:link w:val="Heading7"/>
    <w:rsid w:val="00BF0BB8"/>
    <w:rPr>
      <w:rFonts w:ascii="Arial" w:eastAsia="Times New Roman" w:hAnsi="Arial" w:cs="Arial"/>
      <w:color w:val="000000"/>
      <w:spacing w:val="-28"/>
      <w:sz w:val="28"/>
      <w:szCs w:val="28"/>
      <w:shd w:val="clear" w:color="auto" w:fill="FFFFFF"/>
      <w:lang w:val="hr-HR"/>
    </w:rPr>
  </w:style>
  <w:style w:type="character" w:customStyle="1" w:styleId="Heading8Char">
    <w:name w:val="Heading 8 Char"/>
    <w:basedOn w:val="DefaultParagraphFont"/>
    <w:link w:val="Heading8"/>
    <w:rsid w:val="00BF0BB8"/>
    <w:rPr>
      <w:rFonts w:ascii="Arial" w:eastAsia="Times New Roman" w:hAnsi="Arial" w:cs="Arial"/>
      <w:b/>
      <w:bCs/>
      <w:sz w:val="24"/>
      <w:szCs w:val="24"/>
      <w:lang w:val="sr-Cyrl-CS"/>
    </w:rPr>
  </w:style>
  <w:style w:type="character" w:customStyle="1" w:styleId="Heading9Char">
    <w:name w:val="Heading 9 Char"/>
    <w:basedOn w:val="DefaultParagraphFont"/>
    <w:link w:val="Heading9"/>
    <w:rsid w:val="00BF0BB8"/>
    <w:rPr>
      <w:rFonts w:ascii="Arial" w:eastAsia="Times New Roman" w:hAnsi="Arial" w:cs="Times New Roman"/>
      <w:b/>
      <w:sz w:val="20"/>
      <w:lang w:val="en-GB"/>
    </w:rPr>
  </w:style>
  <w:style w:type="numbering" w:customStyle="1" w:styleId="NoList1">
    <w:name w:val="No List1"/>
    <w:next w:val="NoList"/>
    <w:uiPriority w:val="99"/>
    <w:semiHidden/>
    <w:rsid w:val="00BF0BB8"/>
  </w:style>
  <w:style w:type="paragraph" w:styleId="Header">
    <w:name w:val="header"/>
    <w:basedOn w:val="Normal"/>
    <w:link w:val="HeaderChar"/>
    <w:rsid w:val="00BF0BB8"/>
    <w:pPr>
      <w:tabs>
        <w:tab w:val="center" w:pos="4320"/>
        <w:tab w:val="right" w:pos="8640"/>
      </w:tabs>
      <w:spacing w:after="0" w:line="240" w:lineRule="auto"/>
    </w:pPr>
    <w:rPr>
      <w:rFonts w:ascii="Times New Roman" w:eastAsia="Times New Roman" w:hAnsi="Times New Roman" w:cs="Times New Roman"/>
      <w:sz w:val="20"/>
      <w:szCs w:val="20"/>
      <w:lang w:val="sv-SE"/>
    </w:rPr>
  </w:style>
  <w:style w:type="character" w:customStyle="1" w:styleId="HeaderChar">
    <w:name w:val="Header Char"/>
    <w:basedOn w:val="DefaultParagraphFont"/>
    <w:link w:val="Header"/>
    <w:rsid w:val="00BF0BB8"/>
    <w:rPr>
      <w:rFonts w:ascii="Times New Roman" w:eastAsia="Times New Roman" w:hAnsi="Times New Roman" w:cs="Times New Roman"/>
      <w:sz w:val="20"/>
      <w:szCs w:val="20"/>
      <w:lang w:val="sv-SE"/>
    </w:rPr>
  </w:style>
  <w:style w:type="paragraph" w:styleId="Subtitle">
    <w:name w:val="Subtitle"/>
    <w:basedOn w:val="Normal"/>
    <w:link w:val="SubtitleChar"/>
    <w:qFormat/>
    <w:rsid w:val="00BF0BB8"/>
    <w:pPr>
      <w:spacing w:after="0" w:line="240" w:lineRule="auto"/>
      <w:jc w:val="center"/>
    </w:pPr>
    <w:rPr>
      <w:rFonts w:ascii="Times New Roman" w:eastAsia="Times New Roman" w:hAnsi="Times New Roman" w:cs="Times New Roman"/>
      <w:b/>
      <w:sz w:val="28"/>
      <w:szCs w:val="20"/>
      <w:lang w:val="fr-BE" w:eastAsia="x-none"/>
    </w:rPr>
  </w:style>
  <w:style w:type="character" w:customStyle="1" w:styleId="SubtitleChar">
    <w:name w:val="Subtitle Char"/>
    <w:basedOn w:val="DefaultParagraphFont"/>
    <w:link w:val="Subtitle"/>
    <w:rsid w:val="00BF0BB8"/>
    <w:rPr>
      <w:rFonts w:ascii="Times New Roman" w:eastAsia="Times New Roman" w:hAnsi="Times New Roman" w:cs="Times New Roman"/>
      <w:b/>
      <w:sz w:val="28"/>
      <w:szCs w:val="20"/>
      <w:lang w:val="fr-BE" w:eastAsia="x-none"/>
    </w:rPr>
  </w:style>
  <w:style w:type="paragraph" w:styleId="Title">
    <w:name w:val="Title"/>
    <w:basedOn w:val="Normal"/>
    <w:link w:val="TitleChar"/>
    <w:qFormat/>
    <w:rsid w:val="00BF0BB8"/>
    <w:pPr>
      <w:spacing w:after="0" w:line="240" w:lineRule="auto"/>
      <w:jc w:val="center"/>
    </w:pPr>
    <w:rPr>
      <w:rFonts w:ascii="Arial" w:eastAsia="Times New Roman" w:hAnsi="Arial" w:cs="Times New Roman"/>
      <w:sz w:val="28"/>
      <w:szCs w:val="24"/>
      <w:lang w:val="sl-SI"/>
    </w:rPr>
  </w:style>
  <w:style w:type="character" w:customStyle="1" w:styleId="TitleChar">
    <w:name w:val="Title Char"/>
    <w:basedOn w:val="DefaultParagraphFont"/>
    <w:link w:val="Title"/>
    <w:rsid w:val="00BF0BB8"/>
    <w:rPr>
      <w:rFonts w:ascii="Arial" w:eastAsia="Times New Roman" w:hAnsi="Arial" w:cs="Times New Roman"/>
      <w:sz w:val="28"/>
      <w:szCs w:val="24"/>
      <w:lang w:val="sl-SI"/>
    </w:rPr>
  </w:style>
  <w:style w:type="paragraph" w:styleId="BodyText">
    <w:name w:val="Body Text"/>
    <w:basedOn w:val="Normal"/>
    <w:link w:val="BodyTextChar"/>
    <w:uiPriority w:val="99"/>
    <w:rsid w:val="00BF0BB8"/>
    <w:pPr>
      <w:spacing w:after="0" w:line="240" w:lineRule="auto"/>
    </w:pPr>
    <w:rPr>
      <w:rFonts w:ascii="Arial" w:eastAsia="Times New Roman" w:hAnsi="Arial" w:cs="Times New Roman"/>
      <w:sz w:val="28"/>
      <w:szCs w:val="24"/>
      <w:lang w:val="sl-SI"/>
    </w:rPr>
  </w:style>
  <w:style w:type="character" w:customStyle="1" w:styleId="BodyTextChar">
    <w:name w:val="Body Text Char"/>
    <w:basedOn w:val="DefaultParagraphFont"/>
    <w:link w:val="BodyText"/>
    <w:uiPriority w:val="99"/>
    <w:rsid w:val="00BF0BB8"/>
    <w:rPr>
      <w:rFonts w:ascii="Arial" w:eastAsia="Times New Roman" w:hAnsi="Arial" w:cs="Times New Roman"/>
      <w:sz w:val="28"/>
      <w:szCs w:val="24"/>
      <w:lang w:val="sl-SI"/>
    </w:rPr>
  </w:style>
  <w:style w:type="paragraph" w:styleId="BodyText2">
    <w:name w:val="Body Text 2"/>
    <w:basedOn w:val="Normal"/>
    <w:link w:val="BodyText2Char"/>
    <w:rsid w:val="00BF0BB8"/>
    <w:pPr>
      <w:spacing w:after="120" w:line="480" w:lineRule="auto"/>
    </w:pPr>
    <w:rPr>
      <w:rFonts w:ascii="Times New Roman" w:eastAsia="Times New Roman" w:hAnsi="Times New Roman" w:cs="Times New Roman"/>
      <w:sz w:val="24"/>
      <w:szCs w:val="24"/>
      <w:lang w:val="sl-SI"/>
    </w:rPr>
  </w:style>
  <w:style w:type="character" w:customStyle="1" w:styleId="BodyText2Char">
    <w:name w:val="Body Text 2 Char"/>
    <w:basedOn w:val="DefaultParagraphFont"/>
    <w:link w:val="BodyText2"/>
    <w:rsid w:val="00BF0BB8"/>
    <w:rPr>
      <w:rFonts w:ascii="Times New Roman" w:eastAsia="Times New Roman" w:hAnsi="Times New Roman" w:cs="Times New Roman"/>
      <w:sz w:val="24"/>
      <w:szCs w:val="24"/>
      <w:lang w:val="sl-SI"/>
    </w:rPr>
  </w:style>
  <w:style w:type="paragraph" w:styleId="BlockText">
    <w:name w:val="Block Text"/>
    <w:basedOn w:val="Normal"/>
    <w:rsid w:val="00BF0BB8"/>
    <w:pPr>
      <w:widowControl w:val="0"/>
      <w:autoSpaceDE w:val="0"/>
      <w:autoSpaceDN w:val="0"/>
      <w:adjustRightInd w:val="0"/>
      <w:spacing w:before="177" w:after="0" w:line="254" w:lineRule="exact"/>
      <w:ind w:left="423" w:right="110" w:hanging="336"/>
    </w:pPr>
    <w:rPr>
      <w:rFonts w:ascii="Times New Roman" w:eastAsia="Times New Roman" w:hAnsi="Times New Roman" w:cs="Times New Roman"/>
      <w:szCs w:val="20"/>
      <w:lang w:val="en-US"/>
    </w:rPr>
  </w:style>
  <w:style w:type="paragraph" w:styleId="BodyText3">
    <w:name w:val="Body Text 3"/>
    <w:basedOn w:val="Normal"/>
    <w:link w:val="BodyText3Char"/>
    <w:rsid w:val="00BF0BB8"/>
    <w:pPr>
      <w:spacing w:after="120" w:line="240" w:lineRule="auto"/>
      <w:jc w:val="both"/>
    </w:pPr>
    <w:rPr>
      <w:rFonts w:ascii="Times New Roman" w:eastAsia="Times New Roman" w:hAnsi="Times New Roman" w:cs="Times New Roman"/>
      <w:sz w:val="24"/>
      <w:lang w:val="sr-Cyrl-CS" w:eastAsia="hr-HR"/>
    </w:rPr>
  </w:style>
  <w:style w:type="character" w:customStyle="1" w:styleId="BodyText3Char">
    <w:name w:val="Body Text 3 Char"/>
    <w:basedOn w:val="DefaultParagraphFont"/>
    <w:link w:val="BodyText3"/>
    <w:rsid w:val="00BF0BB8"/>
    <w:rPr>
      <w:rFonts w:ascii="Times New Roman" w:eastAsia="Times New Roman" w:hAnsi="Times New Roman" w:cs="Times New Roman"/>
      <w:sz w:val="24"/>
      <w:lang w:val="sr-Cyrl-CS" w:eastAsia="hr-HR"/>
    </w:rPr>
  </w:style>
  <w:style w:type="paragraph" w:customStyle="1" w:styleId="Kaya">
    <w:name w:val="Kaya"/>
    <w:basedOn w:val="Normal"/>
    <w:rsid w:val="00BF0BB8"/>
    <w:pPr>
      <w:spacing w:after="0" w:line="360" w:lineRule="auto"/>
      <w:jc w:val="both"/>
    </w:pPr>
    <w:rPr>
      <w:rFonts w:ascii="Arial" w:eastAsia="Times New Roman" w:hAnsi="Arial" w:cs="Times New Roman"/>
      <w:sz w:val="24"/>
      <w:szCs w:val="20"/>
      <w:lang w:val="en-GB"/>
    </w:rPr>
  </w:style>
  <w:style w:type="paragraph" w:customStyle="1" w:styleId="Podnaslov2">
    <w:name w:val="Podnaslov2"/>
    <w:basedOn w:val="Normal"/>
    <w:autoRedefine/>
    <w:rsid w:val="00BF0BB8"/>
    <w:pPr>
      <w:keepNext/>
      <w:tabs>
        <w:tab w:val="left" w:pos="1080"/>
      </w:tabs>
      <w:spacing w:before="120" w:after="120" w:line="240" w:lineRule="auto"/>
      <w:ind w:left="144" w:right="144"/>
    </w:pPr>
    <w:rPr>
      <w:rFonts w:ascii="Arial" w:eastAsia="Times New Roman" w:hAnsi="Arial" w:cs="Times New Roman"/>
      <w:b/>
      <w:i/>
      <w:szCs w:val="20"/>
      <w:lang w:val="ru-RU"/>
    </w:rPr>
  </w:style>
  <w:style w:type="table" w:styleId="TableGrid">
    <w:name w:val="Table Grid"/>
    <w:basedOn w:val="TableNormal"/>
    <w:rsid w:val="00BF0BB8"/>
    <w:pPr>
      <w:spacing w:after="0" w:line="240" w:lineRule="auto"/>
    </w:pPr>
    <w:rPr>
      <w:rFonts w:ascii="Times New Roman" w:eastAsia="Times New Roman" w:hAnsi="Times New Roman" w:cs="Times New Roman"/>
      <w:sz w:val="20"/>
      <w:szCs w:val="20"/>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BF0BB8"/>
    <w:pPr>
      <w:tabs>
        <w:tab w:val="center" w:pos="4320"/>
        <w:tab w:val="right" w:pos="8640"/>
      </w:tabs>
      <w:spacing w:after="0" w:line="240" w:lineRule="auto"/>
    </w:pPr>
    <w:rPr>
      <w:rFonts w:ascii="Times New Roman" w:eastAsia="Times New Roman" w:hAnsi="Times New Roman" w:cs="Times New Roman"/>
      <w:sz w:val="24"/>
      <w:szCs w:val="24"/>
      <w:lang w:val="sr-Cyrl-CS" w:eastAsia="hr-HR"/>
    </w:rPr>
  </w:style>
  <w:style w:type="character" w:customStyle="1" w:styleId="FooterChar">
    <w:name w:val="Footer Char"/>
    <w:basedOn w:val="DefaultParagraphFont"/>
    <w:link w:val="Footer"/>
    <w:rsid w:val="00BF0BB8"/>
    <w:rPr>
      <w:rFonts w:ascii="Times New Roman" w:eastAsia="Times New Roman" w:hAnsi="Times New Roman" w:cs="Times New Roman"/>
      <w:sz w:val="24"/>
      <w:szCs w:val="24"/>
      <w:lang w:val="sr-Cyrl-CS" w:eastAsia="hr-HR"/>
    </w:rPr>
  </w:style>
  <w:style w:type="character" w:styleId="PageNumber">
    <w:name w:val="page number"/>
    <w:basedOn w:val="DefaultParagraphFont"/>
    <w:rsid w:val="00BF0BB8"/>
  </w:style>
  <w:style w:type="character" w:styleId="Hyperlink">
    <w:name w:val="Hyperlink"/>
    <w:rsid w:val="00BF0BB8"/>
    <w:rPr>
      <w:color w:val="0000FF"/>
      <w:u w:val="single"/>
    </w:rPr>
  </w:style>
  <w:style w:type="character" w:styleId="CommentReference">
    <w:name w:val="annotation reference"/>
    <w:semiHidden/>
    <w:rsid w:val="00BF0BB8"/>
    <w:rPr>
      <w:sz w:val="16"/>
      <w:szCs w:val="16"/>
    </w:rPr>
  </w:style>
  <w:style w:type="paragraph" w:styleId="CommentText">
    <w:name w:val="annotation text"/>
    <w:basedOn w:val="Normal"/>
    <w:link w:val="CommentTextChar"/>
    <w:semiHidden/>
    <w:rsid w:val="00BF0BB8"/>
    <w:pPr>
      <w:spacing w:after="0" w:line="240" w:lineRule="auto"/>
    </w:pPr>
    <w:rPr>
      <w:rFonts w:ascii="Times New Roman" w:eastAsia="Times New Roman" w:hAnsi="Times New Roman" w:cs="Times New Roman"/>
      <w:sz w:val="20"/>
      <w:szCs w:val="20"/>
      <w:lang w:val="hr-HR" w:eastAsia="hr-HR"/>
    </w:rPr>
  </w:style>
  <w:style w:type="character" w:customStyle="1" w:styleId="CommentTextChar">
    <w:name w:val="Comment Text Char"/>
    <w:basedOn w:val="DefaultParagraphFont"/>
    <w:link w:val="CommentText"/>
    <w:semiHidden/>
    <w:rsid w:val="00BF0BB8"/>
    <w:rPr>
      <w:rFonts w:ascii="Times New Roman" w:eastAsia="Times New Roman" w:hAnsi="Times New Roman" w:cs="Times New Roman"/>
      <w:sz w:val="20"/>
      <w:szCs w:val="20"/>
      <w:lang w:val="hr-HR" w:eastAsia="hr-HR"/>
    </w:rPr>
  </w:style>
  <w:style w:type="paragraph" w:styleId="BalloonText">
    <w:name w:val="Balloon Text"/>
    <w:basedOn w:val="Normal"/>
    <w:link w:val="BalloonTextChar"/>
    <w:uiPriority w:val="99"/>
    <w:semiHidden/>
    <w:rsid w:val="00BF0BB8"/>
    <w:pPr>
      <w:spacing w:after="0" w:line="240" w:lineRule="auto"/>
    </w:pPr>
    <w:rPr>
      <w:rFonts w:ascii="Tahoma" w:eastAsia="Times New Roman" w:hAnsi="Tahoma" w:cs="Times New Roman"/>
      <w:sz w:val="16"/>
      <w:szCs w:val="16"/>
      <w:lang w:val="sr-Cyrl-CS" w:eastAsia="hr-HR"/>
    </w:rPr>
  </w:style>
  <w:style w:type="character" w:customStyle="1" w:styleId="BalloonTextChar">
    <w:name w:val="Balloon Text Char"/>
    <w:basedOn w:val="DefaultParagraphFont"/>
    <w:link w:val="BalloonText"/>
    <w:uiPriority w:val="99"/>
    <w:semiHidden/>
    <w:rsid w:val="00BF0BB8"/>
    <w:rPr>
      <w:rFonts w:ascii="Tahoma" w:eastAsia="Times New Roman" w:hAnsi="Tahoma" w:cs="Times New Roman"/>
      <w:sz w:val="16"/>
      <w:szCs w:val="16"/>
      <w:lang w:val="sr-Cyrl-CS" w:eastAsia="hr-HR"/>
    </w:rPr>
  </w:style>
  <w:style w:type="character" w:styleId="Strong">
    <w:name w:val="Strong"/>
    <w:qFormat/>
    <w:rsid w:val="00BF0BB8"/>
    <w:rPr>
      <w:b/>
      <w:bCs/>
    </w:rPr>
  </w:style>
  <w:style w:type="paragraph" w:customStyle="1" w:styleId="1">
    <w:name w:val="1"/>
    <w:basedOn w:val="Normal"/>
    <w:rsid w:val="00BF0BB8"/>
    <w:pPr>
      <w:spacing w:after="0" w:line="240" w:lineRule="auto"/>
      <w:jc w:val="center"/>
    </w:pPr>
    <w:rPr>
      <w:rFonts w:ascii="Arial" w:eastAsia="Times New Roman" w:hAnsi="Arial" w:cs="Arial"/>
      <w:b/>
      <w:bCs/>
      <w:smallCaps/>
      <w:shadow/>
      <w:color w:val="333333"/>
      <w:spacing w:val="-10"/>
      <w:sz w:val="32"/>
      <w:szCs w:val="24"/>
      <w:lang w:val="en-GB"/>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BF0BB8"/>
    <w:pPr>
      <w:spacing w:after="0" w:line="240" w:lineRule="auto"/>
      <w:ind w:left="1080"/>
    </w:pPr>
    <w:rPr>
      <w:rFonts w:ascii="Arial" w:eastAsia="Times New Roman" w:hAnsi="Arial" w:cs="Times New Roman"/>
      <w:b/>
      <w:bCs/>
      <w:sz w:val="32"/>
      <w:szCs w:val="24"/>
      <w:lang w:val="en-GB"/>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BF0BB8"/>
    <w:rPr>
      <w:rFonts w:ascii="Arial" w:eastAsia="Times New Roman" w:hAnsi="Arial" w:cs="Times New Roman"/>
      <w:b/>
      <w:bCs/>
      <w:sz w:val="32"/>
      <w:szCs w:val="24"/>
      <w:lang w:val="en-GB"/>
    </w:rPr>
  </w:style>
  <w:style w:type="paragraph" w:customStyle="1" w:styleId="Dots">
    <w:name w:val="Dots"/>
    <w:basedOn w:val="Normal"/>
    <w:rsid w:val="00BF0BB8"/>
    <w:pPr>
      <w:spacing w:before="120" w:after="0" w:line="240" w:lineRule="auto"/>
      <w:ind w:left="567" w:hanging="283"/>
    </w:pPr>
    <w:rPr>
      <w:rFonts w:ascii="Times New Roman" w:eastAsia="Times New Roman" w:hAnsi="Times New Roman" w:cs="Times New Roman"/>
      <w:sz w:val="24"/>
      <w:szCs w:val="20"/>
      <w:lang w:val="en-GB" w:eastAsia="de-DE"/>
    </w:rPr>
  </w:style>
  <w:style w:type="paragraph" w:styleId="DocumentMap">
    <w:name w:val="Document Map"/>
    <w:basedOn w:val="Normal"/>
    <w:link w:val="DocumentMapChar"/>
    <w:semiHidden/>
    <w:rsid w:val="00BF0BB8"/>
    <w:pPr>
      <w:shd w:val="clear" w:color="auto" w:fill="000080"/>
      <w:spacing w:after="0" w:line="240" w:lineRule="auto"/>
    </w:pPr>
    <w:rPr>
      <w:rFonts w:ascii="Tahoma" w:eastAsia="Times New Roman" w:hAnsi="Tahoma" w:cs="Times New Roman"/>
      <w:sz w:val="20"/>
      <w:szCs w:val="20"/>
      <w:lang w:val="sr-Latn-CS"/>
    </w:rPr>
  </w:style>
  <w:style w:type="character" w:customStyle="1" w:styleId="DocumentMapChar">
    <w:name w:val="Document Map Char"/>
    <w:basedOn w:val="DefaultParagraphFont"/>
    <w:link w:val="DocumentMap"/>
    <w:semiHidden/>
    <w:rsid w:val="00BF0BB8"/>
    <w:rPr>
      <w:rFonts w:ascii="Tahoma" w:eastAsia="Times New Roman" w:hAnsi="Tahoma" w:cs="Times New Roman"/>
      <w:sz w:val="20"/>
      <w:szCs w:val="20"/>
      <w:shd w:val="clear" w:color="auto" w:fill="000080"/>
      <w:lang w:val="sr-Latn-CS"/>
    </w:rPr>
  </w:style>
  <w:style w:type="paragraph" w:customStyle="1" w:styleId="671">
    <w:name w:val="671"/>
    <w:basedOn w:val="Heading3"/>
    <w:rsid w:val="00BF0BB8"/>
    <w:pPr>
      <w:tabs>
        <w:tab w:val="num" w:pos="1004"/>
      </w:tabs>
      <w:spacing w:line="360" w:lineRule="auto"/>
      <w:ind w:left="788" w:right="0" w:hanging="504"/>
      <w:jc w:val="left"/>
    </w:pPr>
    <w:rPr>
      <w:rFonts w:ascii="Arial" w:hAnsi="Arial"/>
      <w:b w:val="0"/>
      <w:lang w:eastAsia="en-US"/>
    </w:rPr>
  </w:style>
  <w:style w:type="paragraph" w:customStyle="1" w:styleId="bulleted2">
    <w:name w:val="bulleted 2"/>
    <w:basedOn w:val="Normal"/>
    <w:rsid w:val="00BF0BB8"/>
    <w:pPr>
      <w:numPr>
        <w:ilvl w:val="1"/>
        <w:numId w:val="6"/>
      </w:numPr>
      <w:spacing w:after="0" w:line="240" w:lineRule="auto"/>
    </w:pPr>
    <w:rPr>
      <w:rFonts w:ascii="Times New Roman" w:eastAsia="Times New Roman" w:hAnsi="Times New Roman" w:cs="Times New Roman"/>
      <w:sz w:val="24"/>
      <w:szCs w:val="24"/>
      <w:lang w:val="fr-FR" w:eastAsia="sr-Latn-CS"/>
    </w:rPr>
  </w:style>
  <w:style w:type="character" w:styleId="FollowedHyperlink">
    <w:name w:val="FollowedHyperlink"/>
    <w:rsid w:val="00BF0BB8"/>
    <w:rPr>
      <w:color w:val="800080"/>
      <w:u w:val="single"/>
    </w:rPr>
  </w:style>
  <w:style w:type="paragraph" w:styleId="NormalIndent">
    <w:name w:val="Normal Indent"/>
    <w:basedOn w:val="Normal"/>
    <w:rsid w:val="00BF0BB8"/>
    <w:pPr>
      <w:spacing w:after="0" w:line="240" w:lineRule="auto"/>
      <w:ind w:left="708"/>
    </w:pPr>
    <w:rPr>
      <w:rFonts w:ascii="Arial" w:eastAsia="Times New Roman" w:hAnsi="Arial" w:cs="Times New Roman"/>
      <w:snapToGrid w:val="0"/>
      <w:sz w:val="20"/>
      <w:szCs w:val="20"/>
      <w:lang w:val="fr-FR"/>
    </w:rPr>
  </w:style>
  <w:style w:type="paragraph" w:customStyle="1" w:styleId="RevTable3">
    <w:name w:val="Rev Table 3"/>
    <w:basedOn w:val="Normal"/>
    <w:rsid w:val="00BF0BB8"/>
    <w:pPr>
      <w:spacing w:before="60" w:after="60" w:line="240" w:lineRule="auto"/>
    </w:pPr>
    <w:rPr>
      <w:rFonts w:ascii="Arial" w:eastAsia="Times New Roman" w:hAnsi="Arial" w:cs="Times New Roman"/>
      <w:b/>
      <w:sz w:val="20"/>
      <w:szCs w:val="20"/>
      <w:lang w:val="en-GB"/>
    </w:rPr>
  </w:style>
  <w:style w:type="paragraph" w:styleId="TOC1">
    <w:name w:val="toc 1"/>
    <w:basedOn w:val="Heading2"/>
    <w:next w:val="Normal"/>
    <w:autoRedefine/>
    <w:semiHidden/>
    <w:rsid w:val="00BF0BB8"/>
    <w:pPr>
      <w:keepNext w:val="0"/>
      <w:spacing w:before="120" w:after="120"/>
      <w:outlineLvl w:val="9"/>
    </w:pPr>
    <w:rPr>
      <w:b w:val="0"/>
      <w:i/>
      <w:caps/>
      <w:sz w:val="28"/>
      <w:lang w:val="en-US" w:eastAsia="en-US"/>
    </w:rPr>
  </w:style>
  <w:style w:type="paragraph" w:styleId="TOC2">
    <w:name w:val="toc 2"/>
    <w:basedOn w:val="Normal"/>
    <w:next w:val="Normal"/>
    <w:autoRedefine/>
    <w:semiHidden/>
    <w:rsid w:val="00BF0BB8"/>
    <w:pPr>
      <w:spacing w:after="0" w:line="240" w:lineRule="auto"/>
      <w:ind w:left="200"/>
    </w:pPr>
    <w:rPr>
      <w:rFonts w:ascii="Times New Roman" w:eastAsia="Times New Roman" w:hAnsi="Times New Roman" w:cs="Times New Roman"/>
      <w:sz w:val="28"/>
      <w:szCs w:val="20"/>
      <w:lang w:val="sr-Latn-CS"/>
    </w:rPr>
  </w:style>
  <w:style w:type="paragraph" w:styleId="CommentSubject">
    <w:name w:val="annotation subject"/>
    <w:basedOn w:val="CommentText"/>
    <w:next w:val="CommentText"/>
    <w:link w:val="CommentSubjectChar"/>
    <w:semiHidden/>
    <w:rsid w:val="00BF0BB8"/>
    <w:pPr>
      <w:widowControl w:val="0"/>
      <w:autoSpaceDE w:val="0"/>
      <w:autoSpaceDN w:val="0"/>
      <w:adjustRightInd w:val="0"/>
    </w:pPr>
    <w:rPr>
      <w:rFonts w:ascii="Arial" w:hAnsi="Arial" w:cs="Arial"/>
      <w:b/>
      <w:bCs/>
      <w:lang w:val="sr-Latn-CS" w:eastAsia="en-US"/>
    </w:rPr>
  </w:style>
  <w:style w:type="character" w:customStyle="1" w:styleId="CommentSubjectChar">
    <w:name w:val="Comment Subject Char"/>
    <w:basedOn w:val="CommentTextChar"/>
    <w:link w:val="CommentSubject"/>
    <w:semiHidden/>
    <w:rsid w:val="00BF0BB8"/>
    <w:rPr>
      <w:rFonts w:ascii="Arial" w:eastAsia="Times New Roman" w:hAnsi="Arial" w:cs="Arial"/>
      <w:b/>
      <w:bCs/>
      <w:sz w:val="20"/>
      <w:szCs w:val="20"/>
      <w:lang w:val="sr-Latn-CS" w:eastAsia="hr-HR"/>
    </w:rPr>
  </w:style>
  <w:style w:type="paragraph" w:styleId="BodyTextIndent2">
    <w:name w:val="Body Text Indent 2"/>
    <w:basedOn w:val="Normal"/>
    <w:link w:val="BodyTextIndent2Char"/>
    <w:rsid w:val="00BF0BB8"/>
    <w:pPr>
      <w:widowControl w:val="0"/>
      <w:shd w:val="clear" w:color="auto" w:fill="FFFFFF"/>
      <w:tabs>
        <w:tab w:val="left" w:pos="811"/>
      </w:tabs>
      <w:autoSpaceDE w:val="0"/>
      <w:autoSpaceDN w:val="0"/>
      <w:adjustRightInd w:val="0"/>
      <w:spacing w:after="0" w:line="240" w:lineRule="auto"/>
      <w:ind w:left="360"/>
      <w:jc w:val="both"/>
    </w:pPr>
    <w:rPr>
      <w:rFonts w:ascii="Arial" w:eastAsia="Times New Roman" w:hAnsi="Arial" w:cs="Arial"/>
      <w:sz w:val="24"/>
      <w:szCs w:val="24"/>
      <w:lang w:val="sr-Cyrl-CS"/>
    </w:rPr>
  </w:style>
  <w:style w:type="character" w:customStyle="1" w:styleId="BodyTextIndent2Char">
    <w:name w:val="Body Text Indent 2 Char"/>
    <w:basedOn w:val="DefaultParagraphFont"/>
    <w:link w:val="BodyTextIndent2"/>
    <w:rsid w:val="00BF0BB8"/>
    <w:rPr>
      <w:rFonts w:ascii="Arial" w:eastAsia="Times New Roman" w:hAnsi="Arial" w:cs="Arial"/>
      <w:sz w:val="24"/>
      <w:szCs w:val="24"/>
      <w:shd w:val="clear" w:color="auto" w:fill="FFFFFF"/>
      <w:lang w:val="sr-Cyrl-CS"/>
    </w:rPr>
  </w:style>
  <w:style w:type="paragraph" w:customStyle="1" w:styleId="Para0">
    <w:name w:val="Para 0"/>
    <w:basedOn w:val="Normal"/>
    <w:rsid w:val="00BF0BB8"/>
    <w:pPr>
      <w:spacing w:after="0" w:line="240" w:lineRule="auto"/>
      <w:jc w:val="both"/>
    </w:pPr>
    <w:rPr>
      <w:rFonts w:ascii="Times New Roman" w:eastAsia="Times New Roman" w:hAnsi="Times New Roman" w:cs="Times New Roman"/>
      <w:szCs w:val="20"/>
      <w:lang w:val="en-GB"/>
    </w:rPr>
  </w:style>
  <w:style w:type="paragraph" w:customStyle="1" w:styleId="Para1">
    <w:name w:val="Para 1"/>
    <w:basedOn w:val="Normal"/>
    <w:rsid w:val="00BF0BB8"/>
    <w:pPr>
      <w:spacing w:after="0" w:line="240" w:lineRule="auto"/>
      <w:ind w:left="425"/>
      <w:jc w:val="both"/>
    </w:pPr>
    <w:rPr>
      <w:rFonts w:ascii="Times New Roman" w:eastAsia="Times New Roman" w:hAnsi="Times New Roman" w:cs="Times New Roman"/>
      <w:szCs w:val="20"/>
      <w:lang w:val="en-GB"/>
    </w:rPr>
  </w:style>
  <w:style w:type="paragraph" w:styleId="TOC3">
    <w:name w:val="toc 3"/>
    <w:basedOn w:val="Normal"/>
    <w:next w:val="Normal"/>
    <w:semiHidden/>
    <w:rsid w:val="00BF0BB8"/>
    <w:pPr>
      <w:tabs>
        <w:tab w:val="left" w:pos="993"/>
        <w:tab w:val="left" w:pos="1701"/>
        <w:tab w:val="right" w:leader="dot" w:pos="7655"/>
      </w:tabs>
      <w:spacing w:after="0" w:line="240" w:lineRule="auto"/>
      <w:ind w:left="993"/>
      <w:jc w:val="both"/>
    </w:pPr>
    <w:rPr>
      <w:rFonts w:ascii="Arial" w:eastAsia="Times New Roman" w:hAnsi="Arial" w:cs="Times New Roman"/>
      <w:noProof/>
      <w:sz w:val="20"/>
      <w:szCs w:val="20"/>
      <w:lang w:val="en-GB"/>
    </w:rPr>
  </w:style>
  <w:style w:type="paragraph" w:styleId="TOC4">
    <w:name w:val="toc 4"/>
    <w:basedOn w:val="TOC3"/>
    <w:next w:val="Normal"/>
    <w:semiHidden/>
    <w:rsid w:val="00BF0BB8"/>
    <w:pPr>
      <w:tabs>
        <w:tab w:val="clear" w:pos="1701"/>
        <w:tab w:val="left" w:pos="1985"/>
      </w:tabs>
      <w:ind w:left="992"/>
    </w:pPr>
  </w:style>
  <w:style w:type="paragraph" w:styleId="TOC5">
    <w:name w:val="toc 5"/>
    <w:basedOn w:val="TOC3"/>
    <w:next w:val="Normal"/>
    <w:semiHidden/>
    <w:rsid w:val="00BF0BB8"/>
    <w:pPr>
      <w:tabs>
        <w:tab w:val="clear" w:pos="1701"/>
        <w:tab w:val="left" w:pos="2268"/>
      </w:tabs>
      <w:ind w:left="992"/>
    </w:pPr>
  </w:style>
  <w:style w:type="paragraph" w:styleId="TOC6">
    <w:name w:val="toc 6"/>
    <w:basedOn w:val="TOC3"/>
    <w:next w:val="Normal"/>
    <w:semiHidden/>
    <w:rsid w:val="00BF0BB8"/>
    <w:pPr>
      <w:tabs>
        <w:tab w:val="clear" w:pos="1701"/>
        <w:tab w:val="left" w:pos="2552"/>
      </w:tabs>
      <w:ind w:left="992"/>
    </w:pPr>
  </w:style>
  <w:style w:type="paragraph" w:styleId="TOC7">
    <w:name w:val="toc 7"/>
    <w:basedOn w:val="TOC3"/>
    <w:next w:val="Normal"/>
    <w:semiHidden/>
    <w:rsid w:val="00BF0BB8"/>
    <w:pPr>
      <w:tabs>
        <w:tab w:val="clear" w:pos="1701"/>
        <w:tab w:val="left" w:pos="2835"/>
      </w:tabs>
      <w:ind w:left="992"/>
    </w:pPr>
  </w:style>
  <w:style w:type="paragraph" w:styleId="TOC8">
    <w:name w:val="toc 8"/>
    <w:basedOn w:val="TOC3"/>
    <w:next w:val="Normal"/>
    <w:semiHidden/>
    <w:rsid w:val="00BF0BB8"/>
    <w:pPr>
      <w:tabs>
        <w:tab w:val="clear" w:pos="1701"/>
        <w:tab w:val="left" w:pos="3119"/>
      </w:tabs>
      <w:ind w:left="992"/>
    </w:pPr>
  </w:style>
  <w:style w:type="paragraph" w:styleId="TOC9">
    <w:name w:val="toc 9"/>
    <w:basedOn w:val="TOC1"/>
    <w:next w:val="Normal"/>
    <w:semiHidden/>
    <w:rsid w:val="00BF0BB8"/>
    <w:pPr>
      <w:tabs>
        <w:tab w:val="left" w:pos="1701"/>
        <w:tab w:val="right" w:leader="dot" w:pos="7655"/>
      </w:tabs>
      <w:spacing w:after="0"/>
      <w:jc w:val="both"/>
    </w:pPr>
    <w:rPr>
      <w:rFonts w:ascii="Arial" w:hAnsi="Arial"/>
      <w:b/>
      <w:bCs w:val="0"/>
      <w:i w:val="0"/>
      <w:caps w:val="0"/>
      <w:noProof/>
      <w:sz w:val="24"/>
      <w:szCs w:val="20"/>
      <w:lang w:val="en-GB"/>
    </w:rPr>
  </w:style>
  <w:style w:type="paragraph" w:customStyle="1" w:styleId="Bullet">
    <w:name w:val="Bullet"/>
    <w:basedOn w:val="Normal"/>
    <w:rsid w:val="00BF0BB8"/>
    <w:pPr>
      <w:numPr>
        <w:numId w:val="1"/>
      </w:numPr>
      <w:tabs>
        <w:tab w:val="left" w:pos="567"/>
      </w:tabs>
      <w:spacing w:after="0" w:line="240" w:lineRule="auto"/>
      <w:ind w:left="567" w:hanging="567"/>
      <w:jc w:val="both"/>
    </w:pPr>
    <w:rPr>
      <w:rFonts w:ascii="Arial" w:eastAsia="Times New Roman" w:hAnsi="Arial" w:cs="Times New Roman"/>
      <w:szCs w:val="20"/>
      <w:lang w:val="en-GB"/>
    </w:rPr>
  </w:style>
  <w:style w:type="paragraph" w:customStyle="1" w:styleId="Appendix1">
    <w:name w:val="Appendix 1"/>
    <w:basedOn w:val="Normal"/>
    <w:next w:val="Para0"/>
    <w:rsid w:val="00BF0BB8"/>
    <w:pPr>
      <w:keepNext/>
      <w:pageBreakBefore/>
      <w:numPr>
        <w:numId w:val="5"/>
      </w:numPr>
      <w:spacing w:after="360" w:line="240" w:lineRule="auto"/>
      <w:jc w:val="both"/>
    </w:pPr>
    <w:rPr>
      <w:rFonts w:ascii="Arial" w:eastAsia="Times New Roman" w:hAnsi="Arial" w:cs="Times New Roman"/>
      <w:sz w:val="36"/>
      <w:szCs w:val="20"/>
      <w:lang w:val="en-GB"/>
    </w:rPr>
  </w:style>
  <w:style w:type="paragraph" w:customStyle="1" w:styleId="Appendix2">
    <w:name w:val="Appendix 2"/>
    <w:basedOn w:val="Normal"/>
    <w:next w:val="Para0"/>
    <w:rsid w:val="00BF0BB8"/>
    <w:pPr>
      <w:keepNext/>
      <w:numPr>
        <w:numId w:val="25"/>
      </w:numPr>
      <w:tabs>
        <w:tab w:val="clear" w:pos="1800"/>
        <w:tab w:val="num" w:pos="576"/>
        <w:tab w:val="left" w:pos="851"/>
        <w:tab w:val="left" w:pos="1134"/>
      </w:tabs>
      <w:spacing w:after="120" w:line="240" w:lineRule="auto"/>
      <w:ind w:left="576" w:hanging="576"/>
      <w:jc w:val="both"/>
    </w:pPr>
    <w:rPr>
      <w:rFonts w:ascii="Arial" w:eastAsia="Times New Roman" w:hAnsi="Arial" w:cs="Times New Roman"/>
      <w:sz w:val="28"/>
      <w:szCs w:val="20"/>
      <w:lang w:val="en-GB"/>
    </w:rPr>
  </w:style>
  <w:style w:type="paragraph" w:customStyle="1" w:styleId="Appendix3">
    <w:name w:val="Appendix 3"/>
    <w:basedOn w:val="Normal"/>
    <w:next w:val="Para0"/>
    <w:rsid w:val="00BF0BB8"/>
    <w:pPr>
      <w:keepNext/>
      <w:numPr>
        <w:ilvl w:val="1"/>
        <w:numId w:val="25"/>
      </w:numPr>
      <w:tabs>
        <w:tab w:val="clear" w:pos="576"/>
        <w:tab w:val="left" w:pos="851"/>
        <w:tab w:val="num" w:pos="1080"/>
        <w:tab w:val="left" w:pos="1134"/>
      </w:tabs>
      <w:spacing w:after="120" w:line="240" w:lineRule="auto"/>
      <w:ind w:left="720" w:hanging="720"/>
      <w:jc w:val="both"/>
    </w:pPr>
    <w:rPr>
      <w:rFonts w:ascii="Arial" w:eastAsia="Times New Roman" w:hAnsi="Arial" w:cs="Times New Roman"/>
      <w:b/>
      <w:szCs w:val="20"/>
      <w:lang w:val="en-GB"/>
    </w:rPr>
  </w:style>
  <w:style w:type="paragraph" w:customStyle="1" w:styleId="Head1manual">
    <w:name w:val="Head 1 manual"/>
    <w:basedOn w:val="Normal"/>
    <w:next w:val="Para0"/>
    <w:rsid w:val="00BF0BB8"/>
    <w:pPr>
      <w:keepNext/>
      <w:pageBreakBefore/>
      <w:numPr>
        <w:ilvl w:val="2"/>
        <w:numId w:val="25"/>
      </w:numPr>
      <w:tabs>
        <w:tab w:val="clear" w:pos="1080"/>
        <w:tab w:val="left" w:pos="567"/>
      </w:tabs>
      <w:spacing w:after="240" w:line="240" w:lineRule="auto"/>
      <w:ind w:left="0" w:firstLine="0"/>
    </w:pPr>
    <w:rPr>
      <w:rFonts w:ascii="Arial" w:eastAsia="Times New Roman" w:hAnsi="Arial" w:cs="Times New Roman"/>
      <w:sz w:val="36"/>
      <w:szCs w:val="20"/>
      <w:lang w:val="en-GB"/>
    </w:rPr>
  </w:style>
  <w:style w:type="paragraph" w:customStyle="1" w:styleId="Head2manual">
    <w:name w:val="Head 2 manual"/>
    <w:basedOn w:val="Normal"/>
    <w:next w:val="Para0"/>
    <w:rsid w:val="00BF0BB8"/>
    <w:pPr>
      <w:keepNext/>
      <w:tabs>
        <w:tab w:val="left" w:pos="567"/>
      </w:tabs>
      <w:spacing w:after="120" w:line="240" w:lineRule="auto"/>
    </w:pPr>
    <w:rPr>
      <w:rFonts w:ascii="Arial" w:eastAsia="Times New Roman" w:hAnsi="Arial" w:cs="Times New Roman"/>
      <w:sz w:val="28"/>
      <w:szCs w:val="20"/>
      <w:lang w:val="en-GB"/>
    </w:rPr>
  </w:style>
  <w:style w:type="paragraph" w:customStyle="1" w:styleId="Head3manual">
    <w:name w:val="Head 3 manual"/>
    <w:basedOn w:val="Normal"/>
    <w:next w:val="Para0"/>
    <w:rsid w:val="00BF0BB8"/>
    <w:pPr>
      <w:keepNext/>
      <w:tabs>
        <w:tab w:val="left" w:pos="567"/>
      </w:tabs>
      <w:spacing w:after="120" w:line="240" w:lineRule="auto"/>
    </w:pPr>
    <w:rPr>
      <w:rFonts w:ascii="Arial" w:eastAsia="Times New Roman" w:hAnsi="Arial" w:cs="Times New Roman"/>
      <w:b/>
      <w:szCs w:val="20"/>
      <w:lang w:val="en-GB"/>
    </w:rPr>
  </w:style>
  <w:style w:type="paragraph" w:customStyle="1" w:styleId="Para0bullet">
    <w:name w:val="Para 0 bullet"/>
    <w:basedOn w:val="Para0"/>
    <w:rsid w:val="00BF0BB8"/>
    <w:pPr>
      <w:numPr>
        <w:numId w:val="2"/>
      </w:numPr>
      <w:tabs>
        <w:tab w:val="left" w:pos="425"/>
      </w:tabs>
      <w:spacing w:after="120"/>
    </w:pPr>
    <w:rPr>
      <w:rFonts w:ascii="Arial" w:hAnsi="Arial"/>
    </w:rPr>
  </w:style>
  <w:style w:type="paragraph" w:customStyle="1" w:styleId="Para0dash">
    <w:name w:val="Para 0 dash"/>
    <w:basedOn w:val="Para0"/>
    <w:rsid w:val="00BF0BB8"/>
    <w:pPr>
      <w:numPr>
        <w:numId w:val="8"/>
      </w:numPr>
      <w:tabs>
        <w:tab w:val="clear" w:pos="360"/>
        <w:tab w:val="left" w:pos="425"/>
      </w:tabs>
      <w:spacing w:after="120"/>
      <w:ind w:left="425" w:hanging="425"/>
    </w:pPr>
  </w:style>
  <w:style w:type="paragraph" w:customStyle="1" w:styleId="Margin">
    <w:name w:val="Margin"/>
    <w:basedOn w:val="Normal"/>
    <w:rsid w:val="00BF0BB8"/>
    <w:pPr>
      <w:numPr>
        <w:numId w:val="9"/>
      </w:numPr>
      <w:tabs>
        <w:tab w:val="left" w:pos="170"/>
      </w:tabs>
      <w:spacing w:after="0" w:line="240" w:lineRule="auto"/>
      <w:ind w:left="170" w:hanging="170"/>
    </w:pPr>
    <w:rPr>
      <w:rFonts w:ascii="Arial" w:eastAsia="Times New Roman" w:hAnsi="Arial" w:cs="Times New Roman"/>
      <w:i/>
      <w:color w:val="0000FF"/>
      <w:sz w:val="20"/>
      <w:szCs w:val="20"/>
      <w:lang w:val="en-GB"/>
    </w:rPr>
  </w:style>
  <w:style w:type="paragraph" w:customStyle="1" w:styleId="Para2">
    <w:name w:val="Para 2"/>
    <w:basedOn w:val="Para1"/>
    <w:rsid w:val="00BF0BB8"/>
    <w:pPr>
      <w:numPr>
        <w:numId w:val="23"/>
      </w:numPr>
      <w:tabs>
        <w:tab w:val="clear" w:pos="360"/>
      </w:tabs>
      <w:ind w:left="851" w:firstLine="0"/>
    </w:pPr>
  </w:style>
  <w:style w:type="paragraph" w:customStyle="1" w:styleId="Para3">
    <w:name w:val="Para 3"/>
    <w:basedOn w:val="Para2"/>
    <w:rsid w:val="00BF0BB8"/>
    <w:pPr>
      <w:ind w:left="1276"/>
    </w:pPr>
  </w:style>
  <w:style w:type="paragraph" w:styleId="Caption">
    <w:name w:val="caption"/>
    <w:basedOn w:val="Normal"/>
    <w:next w:val="Para0"/>
    <w:qFormat/>
    <w:rsid w:val="00BF0BB8"/>
    <w:pPr>
      <w:keepNext/>
      <w:keepLines/>
      <w:numPr>
        <w:numId w:val="4"/>
      </w:numPr>
      <w:spacing w:before="120" w:after="120" w:line="240" w:lineRule="auto"/>
      <w:jc w:val="both"/>
    </w:pPr>
    <w:rPr>
      <w:rFonts w:ascii="Arial" w:eastAsia="Times New Roman" w:hAnsi="Arial" w:cs="Times New Roman"/>
      <w:b/>
      <w:sz w:val="20"/>
      <w:szCs w:val="20"/>
      <w:lang w:val="en-GB"/>
    </w:rPr>
  </w:style>
  <w:style w:type="paragraph" w:customStyle="1" w:styleId="TableFont">
    <w:name w:val="TableFont"/>
    <w:basedOn w:val="Normal"/>
    <w:rsid w:val="00BF0BB8"/>
    <w:pPr>
      <w:keepNext/>
      <w:numPr>
        <w:numId w:val="24"/>
      </w:numPr>
      <w:tabs>
        <w:tab w:val="clear" w:pos="360"/>
      </w:tabs>
      <w:spacing w:after="0" w:line="240" w:lineRule="auto"/>
      <w:ind w:left="0" w:firstLine="0"/>
      <w:jc w:val="center"/>
    </w:pPr>
    <w:rPr>
      <w:rFonts w:ascii="Arial" w:eastAsia="Times New Roman" w:hAnsi="Arial" w:cs="Times New Roman"/>
      <w:sz w:val="16"/>
      <w:szCs w:val="20"/>
      <w:lang w:val="en-AU"/>
    </w:rPr>
  </w:style>
  <w:style w:type="paragraph" w:customStyle="1" w:styleId="TableFontH">
    <w:name w:val="TableFontH"/>
    <w:basedOn w:val="TableFont"/>
    <w:rsid w:val="00BF0BB8"/>
    <w:rPr>
      <w:b/>
    </w:rPr>
  </w:style>
  <w:style w:type="paragraph" w:customStyle="1" w:styleId="GraphicHeading">
    <w:name w:val="GraphicHeading"/>
    <w:basedOn w:val="Normal"/>
    <w:rsid w:val="00BF0BB8"/>
    <w:pPr>
      <w:tabs>
        <w:tab w:val="left" w:pos="2665"/>
        <w:tab w:val="left" w:pos="2948"/>
        <w:tab w:val="left" w:pos="3232"/>
        <w:tab w:val="left" w:pos="3515"/>
      </w:tabs>
      <w:spacing w:after="0" w:line="240" w:lineRule="auto"/>
    </w:pPr>
    <w:rPr>
      <w:rFonts w:ascii="Arial" w:eastAsia="Times New Roman" w:hAnsi="Arial" w:cs="Times New Roman"/>
      <w:b/>
      <w:sz w:val="16"/>
      <w:szCs w:val="20"/>
      <w:lang w:val="en-GB"/>
    </w:rPr>
  </w:style>
  <w:style w:type="paragraph" w:customStyle="1" w:styleId="Para0letter">
    <w:name w:val="Para 0 letter"/>
    <w:basedOn w:val="Para0"/>
    <w:rsid w:val="00BF0BB8"/>
    <w:pPr>
      <w:numPr>
        <w:numId w:val="3"/>
      </w:numPr>
      <w:tabs>
        <w:tab w:val="left" w:pos="425"/>
      </w:tabs>
      <w:spacing w:after="120"/>
      <w:ind w:left="425" w:hanging="425"/>
    </w:pPr>
  </w:style>
  <w:style w:type="paragraph" w:customStyle="1" w:styleId="Para0number">
    <w:name w:val="Para 0 number"/>
    <w:basedOn w:val="Para0"/>
    <w:rsid w:val="00BF0BB8"/>
    <w:pPr>
      <w:numPr>
        <w:numId w:val="10"/>
      </w:numPr>
      <w:tabs>
        <w:tab w:val="left" w:pos="425"/>
        <w:tab w:val="left" w:pos="493"/>
      </w:tabs>
      <w:spacing w:after="120"/>
    </w:pPr>
  </w:style>
  <w:style w:type="paragraph" w:customStyle="1" w:styleId="Para1bullet">
    <w:name w:val="Para 1 bullet"/>
    <w:basedOn w:val="Para1"/>
    <w:rsid w:val="00BF0BB8"/>
    <w:pPr>
      <w:numPr>
        <w:numId w:val="26"/>
      </w:numPr>
      <w:tabs>
        <w:tab w:val="clear" w:pos="360"/>
        <w:tab w:val="left" w:pos="851"/>
      </w:tabs>
      <w:spacing w:after="120"/>
      <w:ind w:left="850" w:hanging="425"/>
    </w:pPr>
  </w:style>
  <w:style w:type="paragraph" w:customStyle="1" w:styleId="Para1dash">
    <w:name w:val="Para 1 dash"/>
    <w:basedOn w:val="Para1"/>
    <w:rsid w:val="00BF0BB8"/>
    <w:pPr>
      <w:numPr>
        <w:numId w:val="11"/>
      </w:numPr>
      <w:tabs>
        <w:tab w:val="clear" w:pos="360"/>
        <w:tab w:val="left" w:pos="851"/>
      </w:tabs>
      <w:spacing w:after="120"/>
      <w:ind w:left="850" w:hanging="425"/>
    </w:pPr>
  </w:style>
  <w:style w:type="paragraph" w:customStyle="1" w:styleId="Para1letter">
    <w:name w:val="Para 1 letter"/>
    <w:basedOn w:val="Para1"/>
    <w:rsid w:val="00BF0BB8"/>
    <w:pPr>
      <w:numPr>
        <w:numId w:val="12"/>
      </w:numPr>
      <w:tabs>
        <w:tab w:val="clear" w:pos="360"/>
        <w:tab w:val="left" w:pos="851"/>
      </w:tabs>
      <w:spacing w:after="120"/>
      <w:ind w:left="850" w:hanging="425"/>
    </w:pPr>
  </w:style>
  <w:style w:type="paragraph" w:customStyle="1" w:styleId="Para1number">
    <w:name w:val="Para 1 number"/>
    <w:basedOn w:val="Para1"/>
    <w:rsid w:val="00BF0BB8"/>
    <w:pPr>
      <w:numPr>
        <w:numId w:val="13"/>
      </w:numPr>
      <w:tabs>
        <w:tab w:val="clear" w:pos="360"/>
        <w:tab w:val="left" w:pos="851"/>
      </w:tabs>
      <w:spacing w:after="120"/>
      <w:ind w:left="850" w:hanging="425"/>
    </w:pPr>
  </w:style>
  <w:style w:type="paragraph" w:customStyle="1" w:styleId="Para2bullet">
    <w:name w:val="Para 2 bullet"/>
    <w:basedOn w:val="Para2"/>
    <w:rsid w:val="00BF0BB8"/>
    <w:pPr>
      <w:numPr>
        <w:numId w:val="14"/>
      </w:numPr>
      <w:tabs>
        <w:tab w:val="clear" w:pos="360"/>
        <w:tab w:val="left" w:pos="1276"/>
      </w:tabs>
      <w:spacing w:after="120"/>
      <w:ind w:left="1276" w:hanging="425"/>
    </w:pPr>
  </w:style>
  <w:style w:type="paragraph" w:customStyle="1" w:styleId="Para2dash">
    <w:name w:val="Para 2 dash"/>
    <w:basedOn w:val="Para2"/>
    <w:rsid w:val="00BF0BB8"/>
    <w:pPr>
      <w:numPr>
        <w:numId w:val="15"/>
      </w:numPr>
      <w:tabs>
        <w:tab w:val="clear" w:pos="360"/>
        <w:tab w:val="left" w:pos="1276"/>
      </w:tabs>
      <w:spacing w:after="120"/>
      <w:ind w:left="1276" w:hanging="425"/>
    </w:pPr>
  </w:style>
  <w:style w:type="paragraph" w:customStyle="1" w:styleId="Para2letter">
    <w:name w:val="Para 2 letter"/>
    <w:basedOn w:val="Para2"/>
    <w:rsid w:val="00BF0BB8"/>
    <w:pPr>
      <w:numPr>
        <w:numId w:val="16"/>
      </w:numPr>
      <w:tabs>
        <w:tab w:val="clear" w:pos="360"/>
        <w:tab w:val="left" w:pos="1276"/>
      </w:tabs>
      <w:spacing w:after="120"/>
      <w:ind w:left="1276" w:hanging="425"/>
    </w:pPr>
  </w:style>
  <w:style w:type="paragraph" w:customStyle="1" w:styleId="Para2number">
    <w:name w:val="Para 2 number"/>
    <w:basedOn w:val="Para2"/>
    <w:rsid w:val="00BF0BB8"/>
    <w:pPr>
      <w:numPr>
        <w:numId w:val="17"/>
      </w:numPr>
      <w:tabs>
        <w:tab w:val="clear" w:pos="360"/>
        <w:tab w:val="left" w:pos="1276"/>
      </w:tabs>
      <w:spacing w:after="120"/>
      <w:ind w:left="1276" w:hanging="425"/>
    </w:pPr>
  </w:style>
  <w:style w:type="paragraph" w:customStyle="1" w:styleId="Para3bullet">
    <w:name w:val="Para 3 bullet"/>
    <w:basedOn w:val="Para3"/>
    <w:rsid w:val="00BF0BB8"/>
    <w:pPr>
      <w:numPr>
        <w:numId w:val="18"/>
      </w:numPr>
      <w:tabs>
        <w:tab w:val="clear" w:pos="1134"/>
        <w:tab w:val="left" w:pos="1701"/>
      </w:tabs>
      <w:spacing w:after="120"/>
      <w:ind w:left="1701" w:hanging="425"/>
    </w:pPr>
  </w:style>
  <w:style w:type="paragraph" w:customStyle="1" w:styleId="Para3dash">
    <w:name w:val="Para 3 dash"/>
    <w:basedOn w:val="Para3"/>
    <w:rsid w:val="00BF0BB8"/>
    <w:pPr>
      <w:numPr>
        <w:numId w:val="19"/>
      </w:numPr>
      <w:tabs>
        <w:tab w:val="clear" w:pos="360"/>
        <w:tab w:val="left" w:pos="1701"/>
      </w:tabs>
      <w:spacing w:after="120"/>
      <w:ind w:left="1701" w:hanging="425"/>
    </w:pPr>
  </w:style>
  <w:style w:type="paragraph" w:customStyle="1" w:styleId="Para3letter">
    <w:name w:val="Para 3 letter"/>
    <w:basedOn w:val="Para3"/>
    <w:rsid w:val="00BF0BB8"/>
    <w:pPr>
      <w:numPr>
        <w:numId w:val="20"/>
      </w:numPr>
      <w:tabs>
        <w:tab w:val="clear" w:pos="360"/>
        <w:tab w:val="left" w:pos="1701"/>
      </w:tabs>
      <w:spacing w:after="120"/>
      <w:ind w:left="1701" w:hanging="425"/>
    </w:pPr>
  </w:style>
  <w:style w:type="paragraph" w:customStyle="1" w:styleId="Para3number">
    <w:name w:val="Para 3 number"/>
    <w:basedOn w:val="Para3"/>
    <w:rsid w:val="00BF0BB8"/>
    <w:pPr>
      <w:numPr>
        <w:numId w:val="21"/>
      </w:numPr>
      <w:tabs>
        <w:tab w:val="clear" w:pos="360"/>
        <w:tab w:val="left" w:pos="1701"/>
      </w:tabs>
      <w:spacing w:after="120"/>
      <w:ind w:left="1701" w:hanging="425"/>
    </w:pPr>
  </w:style>
  <w:style w:type="paragraph" w:customStyle="1" w:styleId="TextBox">
    <w:name w:val="TextBox"/>
    <w:basedOn w:val="Normal"/>
    <w:next w:val="Normal"/>
    <w:rsid w:val="00BF0BB8"/>
    <w:pPr>
      <w:numPr>
        <w:numId w:val="22"/>
      </w:numPr>
      <w:tabs>
        <w:tab w:val="clear" w:pos="1134"/>
      </w:tabs>
      <w:spacing w:before="60" w:after="60" w:line="240" w:lineRule="auto"/>
      <w:ind w:left="0" w:firstLine="0"/>
      <w:jc w:val="center"/>
    </w:pPr>
    <w:rPr>
      <w:rFonts w:ascii="Arial" w:eastAsia="Times New Roman" w:hAnsi="Arial" w:cs="Times New Roman"/>
      <w:b/>
      <w:sz w:val="12"/>
      <w:szCs w:val="20"/>
      <w:lang w:val="en-GB"/>
    </w:rPr>
  </w:style>
  <w:style w:type="paragraph" w:customStyle="1" w:styleId="SummaryHeading">
    <w:name w:val="Summary Heading"/>
    <w:basedOn w:val="Head1manual"/>
    <w:next w:val="Para0"/>
    <w:rsid w:val="00BF0BB8"/>
  </w:style>
  <w:style w:type="paragraph" w:customStyle="1" w:styleId="Heading1-NoTOC">
    <w:name w:val="Heading 1 - No TOC"/>
    <w:basedOn w:val="Head1manual"/>
    <w:rsid w:val="00BF0BB8"/>
    <w:pPr>
      <w:outlineLvl w:val="0"/>
    </w:pPr>
  </w:style>
  <w:style w:type="paragraph" w:customStyle="1" w:styleId="FooterLandscape">
    <w:name w:val="Footer_Landscape"/>
    <w:basedOn w:val="Footer"/>
    <w:rsid w:val="00BF0BB8"/>
    <w:pPr>
      <w:pBdr>
        <w:top w:val="single" w:sz="12" w:space="1" w:color="808080"/>
      </w:pBdr>
      <w:tabs>
        <w:tab w:val="clear" w:pos="4320"/>
        <w:tab w:val="clear" w:pos="8640"/>
        <w:tab w:val="right" w:pos="12191"/>
        <w:tab w:val="right" w:pos="13183"/>
      </w:tabs>
      <w:jc w:val="both"/>
    </w:pPr>
    <w:rPr>
      <w:rFonts w:ascii="Arial" w:hAnsi="Arial"/>
      <w:sz w:val="14"/>
      <w:szCs w:val="20"/>
      <w:lang w:val="en-GB" w:eastAsia="en-US"/>
    </w:rPr>
  </w:style>
  <w:style w:type="paragraph" w:customStyle="1" w:styleId="DocumentStatus">
    <w:name w:val="DocumentStatus"/>
    <w:basedOn w:val="Normal"/>
    <w:rsid w:val="00BF0BB8"/>
    <w:pPr>
      <w:spacing w:after="0" w:line="240" w:lineRule="auto"/>
      <w:jc w:val="both"/>
    </w:pPr>
    <w:rPr>
      <w:rFonts w:ascii="Arial" w:eastAsia="Times New Roman" w:hAnsi="Arial" w:cs="Times New Roman"/>
      <w:sz w:val="20"/>
      <w:szCs w:val="20"/>
      <w:lang w:val="en-GB"/>
    </w:rPr>
  </w:style>
  <w:style w:type="paragraph" w:customStyle="1" w:styleId="Head4manual">
    <w:name w:val="Head 4 manual"/>
    <w:basedOn w:val="Normal"/>
    <w:rsid w:val="00BF0BB8"/>
    <w:pPr>
      <w:spacing w:after="120" w:line="240" w:lineRule="auto"/>
      <w:jc w:val="both"/>
    </w:pPr>
    <w:rPr>
      <w:rFonts w:ascii="Arial" w:eastAsia="Times New Roman" w:hAnsi="Arial" w:cs="Times New Roman"/>
      <w:b/>
      <w:sz w:val="20"/>
      <w:szCs w:val="20"/>
      <w:lang w:val="en-GB"/>
    </w:rPr>
  </w:style>
  <w:style w:type="paragraph" w:customStyle="1" w:styleId="FooterFullWidth">
    <w:name w:val="Footer_FullWidth"/>
    <w:basedOn w:val="Footer"/>
    <w:rsid w:val="00BF0BB8"/>
    <w:pPr>
      <w:pBdr>
        <w:top w:val="single" w:sz="12" w:space="1" w:color="808080"/>
      </w:pBdr>
      <w:tabs>
        <w:tab w:val="clear" w:pos="4320"/>
        <w:tab w:val="clear" w:pos="8640"/>
        <w:tab w:val="right" w:pos="8789"/>
        <w:tab w:val="right" w:pos="9639"/>
      </w:tabs>
      <w:jc w:val="both"/>
    </w:pPr>
    <w:rPr>
      <w:rFonts w:ascii="Arial" w:hAnsi="Arial"/>
      <w:sz w:val="14"/>
      <w:szCs w:val="20"/>
      <w:lang w:val="en-GB" w:eastAsia="en-US"/>
    </w:rPr>
  </w:style>
  <w:style w:type="paragraph" w:styleId="TableofAuthorities">
    <w:name w:val="table of authorities"/>
    <w:basedOn w:val="Normal"/>
    <w:next w:val="Normal"/>
    <w:semiHidden/>
    <w:rsid w:val="00BF0BB8"/>
    <w:pPr>
      <w:spacing w:after="0" w:line="240" w:lineRule="auto"/>
      <w:ind w:left="220" w:hanging="220"/>
      <w:jc w:val="both"/>
    </w:pPr>
    <w:rPr>
      <w:rFonts w:ascii="Arial" w:eastAsia="Times New Roman" w:hAnsi="Arial" w:cs="Times New Roman"/>
      <w:szCs w:val="20"/>
      <w:lang w:val="en-GB"/>
    </w:rPr>
  </w:style>
  <w:style w:type="paragraph" w:customStyle="1" w:styleId="TexBox2">
    <w:name w:val="TexBox2"/>
    <w:basedOn w:val="TextBox"/>
    <w:rsid w:val="00BF0BB8"/>
    <w:pPr>
      <w:spacing w:before="0" w:after="0"/>
    </w:pPr>
    <w:rPr>
      <w:b w:val="0"/>
    </w:rPr>
  </w:style>
  <w:style w:type="paragraph" w:customStyle="1" w:styleId="Textbox2">
    <w:name w:val="Textbox2"/>
    <w:basedOn w:val="TextBox"/>
    <w:rsid w:val="00BF0BB8"/>
    <w:pPr>
      <w:spacing w:before="0" w:after="0"/>
    </w:pPr>
    <w:rPr>
      <w:b w:val="0"/>
    </w:rPr>
  </w:style>
  <w:style w:type="paragraph" w:customStyle="1" w:styleId="textbox20">
    <w:name w:val="textbox2"/>
    <w:basedOn w:val="TextBox"/>
    <w:rsid w:val="00BF0BB8"/>
    <w:pPr>
      <w:spacing w:before="0" w:after="0"/>
    </w:pPr>
    <w:rPr>
      <w:b w:val="0"/>
    </w:rPr>
  </w:style>
  <w:style w:type="paragraph" w:customStyle="1" w:styleId="TextBoxBody">
    <w:name w:val="TextBoxBody"/>
    <w:basedOn w:val="Normal"/>
    <w:rsid w:val="00BF0BB8"/>
    <w:pPr>
      <w:keepNext/>
      <w:spacing w:after="0" w:line="240" w:lineRule="auto"/>
      <w:jc w:val="both"/>
    </w:pPr>
    <w:rPr>
      <w:rFonts w:ascii="Arial" w:eastAsia="Times New Roman" w:hAnsi="Arial" w:cs="Times New Roman"/>
      <w:sz w:val="16"/>
      <w:szCs w:val="20"/>
      <w:lang w:val="en-GB"/>
    </w:rPr>
  </w:style>
  <w:style w:type="paragraph" w:customStyle="1" w:styleId="TextboxCaption">
    <w:name w:val="TextboxCaption"/>
    <w:basedOn w:val="Normal"/>
    <w:rsid w:val="00BF0BB8"/>
    <w:pPr>
      <w:spacing w:after="0" w:line="240" w:lineRule="auto"/>
      <w:jc w:val="center"/>
    </w:pPr>
    <w:rPr>
      <w:rFonts w:ascii="Arial" w:eastAsia="Times New Roman" w:hAnsi="Arial" w:cs="Times New Roman"/>
      <w:b/>
      <w:sz w:val="20"/>
      <w:szCs w:val="20"/>
      <w:lang w:val="en-GB"/>
    </w:rPr>
  </w:style>
  <w:style w:type="paragraph" w:customStyle="1" w:styleId="TextBoxCaption0">
    <w:name w:val="TextBoxCaption"/>
    <w:basedOn w:val="Normal"/>
    <w:rsid w:val="00BF0BB8"/>
    <w:pPr>
      <w:spacing w:after="0" w:line="240" w:lineRule="auto"/>
      <w:jc w:val="center"/>
    </w:pPr>
    <w:rPr>
      <w:rFonts w:ascii="Arial" w:eastAsia="Times New Roman" w:hAnsi="Arial" w:cs="Times New Roman"/>
      <w:b/>
      <w:sz w:val="20"/>
      <w:szCs w:val="20"/>
      <w:lang w:val="en-GB"/>
    </w:rPr>
  </w:style>
  <w:style w:type="paragraph" w:customStyle="1" w:styleId="TextboxHeading">
    <w:name w:val="TextboxHeading"/>
    <w:basedOn w:val="Normal"/>
    <w:rsid w:val="00BF0BB8"/>
    <w:pPr>
      <w:spacing w:after="0" w:line="240" w:lineRule="auto"/>
    </w:pPr>
    <w:rPr>
      <w:rFonts w:ascii="Arial" w:eastAsia="Times New Roman" w:hAnsi="Arial" w:cs="Times New Roman"/>
      <w:b/>
      <w:sz w:val="16"/>
      <w:szCs w:val="20"/>
      <w:lang w:val="en-GB"/>
    </w:rPr>
  </w:style>
  <w:style w:type="paragraph" w:customStyle="1" w:styleId="TextBoxOrg">
    <w:name w:val="TextBoxOrg"/>
    <w:basedOn w:val="Normal"/>
    <w:rsid w:val="00BF0BB8"/>
    <w:pPr>
      <w:spacing w:after="0" w:line="240" w:lineRule="auto"/>
      <w:jc w:val="center"/>
    </w:pPr>
    <w:rPr>
      <w:rFonts w:ascii="Arial" w:eastAsia="Times New Roman" w:hAnsi="Arial" w:cs="Times New Roman"/>
      <w:b/>
      <w:sz w:val="14"/>
      <w:szCs w:val="20"/>
      <w:lang w:val="en-GB"/>
    </w:rPr>
  </w:style>
  <w:style w:type="paragraph" w:customStyle="1" w:styleId="TextBoxOrg2">
    <w:name w:val="TextBoxOrg2"/>
    <w:basedOn w:val="TextBoxOrg"/>
    <w:rsid w:val="00BF0BB8"/>
    <w:rPr>
      <w:b w:val="0"/>
    </w:rPr>
  </w:style>
  <w:style w:type="paragraph" w:customStyle="1" w:styleId="TextBoxTitle">
    <w:name w:val="TextBoxTitle"/>
    <w:basedOn w:val="Normal"/>
    <w:next w:val="TextBoxBody"/>
    <w:autoRedefine/>
    <w:rsid w:val="00BF0BB8"/>
    <w:pPr>
      <w:tabs>
        <w:tab w:val="left" w:pos="3515"/>
      </w:tabs>
      <w:spacing w:after="0" w:line="240" w:lineRule="auto"/>
      <w:jc w:val="center"/>
    </w:pPr>
    <w:rPr>
      <w:rFonts w:ascii="Arial" w:eastAsia="Times New Roman" w:hAnsi="Arial" w:cs="Times New Roman"/>
      <w:b/>
      <w:sz w:val="16"/>
      <w:szCs w:val="20"/>
      <w:lang w:val="en-GB"/>
    </w:rPr>
  </w:style>
  <w:style w:type="paragraph" w:customStyle="1" w:styleId="DocumentTitle">
    <w:name w:val="DocumentTitle"/>
    <w:basedOn w:val="Normal"/>
    <w:rsid w:val="00BF0BB8"/>
    <w:pPr>
      <w:spacing w:after="0" w:line="240" w:lineRule="auto"/>
      <w:jc w:val="right"/>
    </w:pPr>
    <w:rPr>
      <w:rFonts w:ascii="Arial" w:eastAsia="Times New Roman" w:hAnsi="Arial" w:cs="Times New Roman"/>
      <w:b/>
      <w:sz w:val="24"/>
      <w:szCs w:val="20"/>
      <w:lang w:val="en-GB"/>
    </w:rPr>
  </w:style>
  <w:style w:type="paragraph" w:customStyle="1" w:styleId="WiSEFooter">
    <w:name w:val="WiSE Footer"/>
    <w:rsid w:val="00BF0BB8"/>
    <w:pPr>
      <w:spacing w:after="0" w:line="240" w:lineRule="auto"/>
    </w:pPr>
    <w:rPr>
      <w:rFonts w:ascii="Arial" w:eastAsia="Times New Roman" w:hAnsi="Arial" w:cs="Times New Roman"/>
      <w:b/>
      <w:noProof/>
      <w:sz w:val="14"/>
      <w:szCs w:val="20"/>
      <w:lang w:val="en-US"/>
    </w:rPr>
  </w:style>
  <w:style w:type="paragraph" w:styleId="BodyTextIndent3">
    <w:name w:val="Body Text Indent 3"/>
    <w:basedOn w:val="Normal"/>
    <w:link w:val="BodyTextIndent3Char"/>
    <w:rsid w:val="00BF0BB8"/>
    <w:pPr>
      <w:spacing w:after="120" w:line="240" w:lineRule="auto"/>
      <w:ind w:left="360"/>
      <w:jc w:val="both"/>
    </w:pPr>
    <w:rPr>
      <w:rFonts w:ascii="Arial" w:eastAsia="Times New Roman" w:hAnsi="Arial" w:cs="Times New Roman"/>
      <w:sz w:val="16"/>
      <w:szCs w:val="16"/>
      <w:lang w:val="en-GB"/>
    </w:rPr>
  </w:style>
  <w:style w:type="character" w:customStyle="1" w:styleId="BodyTextIndent3Char">
    <w:name w:val="Body Text Indent 3 Char"/>
    <w:basedOn w:val="DefaultParagraphFont"/>
    <w:link w:val="BodyTextIndent3"/>
    <w:rsid w:val="00BF0BB8"/>
    <w:rPr>
      <w:rFonts w:ascii="Arial" w:eastAsia="Times New Roman" w:hAnsi="Arial" w:cs="Times New Roman"/>
      <w:sz w:val="16"/>
      <w:szCs w:val="16"/>
      <w:lang w:val="en-GB"/>
    </w:rPr>
  </w:style>
  <w:style w:type="paragraph" w:customStyle="1" w:styleId="podnaslov20">
    <w:name w:val="podnaslov2"/>
    <w:basedOn w:val="Normal"/>
    <w:rsid w:val="00BF0BB8"/>
    <w:pPr>
      <w:spacing w:after="0" w:line="240" w:lineRule="auto"/>
      <w:jc w:val="both"/>
    </w:pPr>
    <w:rPr>
      <w:rFonts w:ascii="Arial" w:eastAsia="Times New Roman" w:hAnsi="Arial" w:cs="Arial"/>
      <w:b/>
      <w:sz w:val="24"/>
      <w:szCs w:val="24"/>
      <w:lang w:val="sr-Latn-CS"/>
    </w:rPr>
  </w:style>
  <w:style w:type="paragraph" w:customStyle="1" w:styleId="podnaslov">
    <w:name w:val="podnaslov"/>
    <w:basedOn w:val="Normal"/>
    <w:rsid w:val="00BF0BB8"/>
    <w:pPr>
      <w:spacing w:before="360" w:after="20" w:line="240" w:lineRule="auto"/>
      <w:jc w:val="both"/>
    </w:pPr>
    <w:rPr>
      <w:rFonts w:ascii="Arial" w:eastAsia="Times New Roman" w:hAnsi="Arial" w:cs="Arial"/>
      <w:b/>
      <w:smallCaps/>
      <w:color w:val="333399"/>
      <w:sz w:val="26"/>
      <w:szCs w:val="24"/>
      <w:lang w:val="sr-Latn-CS"/>
    </w:rPr>
  </w:style>
  <w:style w:type="paragraph" w:customStyle="1" w:styleId="Nabrajanje">
    <w:name w:val="Nabrajanje"/>
    <w:basedOn w:val="Normal"/>
    <w:rsid w:val="00BF0BB8"/>
    <w:pPr>
      <w:tabs>
        <w:tab w:val="num" w:pos="1080"/>
      </w:tabs>
      <w:spacing w:after="80" w:line="240" w:lineRule="auto"/>
      <w:ind w:left="1080" w:right="567" w:hanging="360"/>
      <w:jc w:val="both"/>
    </w:pPr>
    <w:rPr>
      <w:rFonts w:ascii="Arial" w:eastAsia="Times New Roman" w:hAnsi="Arial" w:cs="Times New Roman"/>
      <w:sz w:val="24"/>
      <w:szCs w:val="20"/>
      <w:lang w:val="sr-Latn-CS"/>
    </w:rPr>
  </w:style>
  <w:style w:type="paragraph" w:styleId="Salutation">
    <w:name w:val="Salutation"/>
    <w:basedOn w:val="Normal"/>
    <w:next w:val="Normal"/>
    <w:link w:val="SalutationChar"/>
    <w:rsid w:val="00BF0BB8"/>
    <w:pPr>
      <w:keepNext/>
      <w:tabs>
        <w:tab w:val="right" w:pos="9639"/>
      </w:tabs>
      <w:spacing w:before="120" w:after="120" w:line="280" w:lineRule="atLeast"/>
    </w:pPr>
    <w:rPr>
      <w:rFonts w:ascii="Arial" w:eastAsia="Times New Roman" w:hAnsi="Arial" w:cs="Times New Roman"/>
      <w:szCs w:val="20"/>
      <w:lang w:val="de-CH" w:eastAsia="de-DE"/>
    </w:rPr>
  </w:style>
  <w:style w:type="character" w:customStyle="1" w:styleId="SalutationChar">
    <w:name w:val="Salutation Char"/>
    <w:basedOn w:val="DefaultParagraphFont"/>
    <w:link w:val="Salutation"/>
    <w:rsid w:val="00BF0BB8"/>
    <w:rPr>
      <w:rFonts w:ascii="Arial" w:eastAsia="Times New Roman" w:hAnsi="Arial" w:cs="Times New Roman"/>
      <w:szCs w:val="20"/>
      <w:lang w:val="de-CH" w:eastAsia="de-DE"/>
    </w:rPr>
  </w:style>
  <w:style w:type="paragraph" w:styleId="TOAHeading">
    <w:name w:val="toa heading"/>
    <w:basedOn w:val="Normal"/>
    <w:next w:val="Normal"/>
    <w:semiHidden/>
    <w:rsid w:val="00BF0BB8"/>
    <w:pPr>
      <w:widowControl w:val="0"/>
      <w:tabs>
        <w:tab w:val="right" w:pos="9360"/>
      </w:tabs>
      <w:suppressAutoHyphens/>
      <w:spacing w:after="0" w:line="240" w:lineRule="auto"/>
    </w:pPr>
    <w:rPr>
      <w:rFonts w:ascii="Arial" w:eastAsia="Times New Roman" w:hAnsi="Arial" w:cs="Times New Roman"/>
      <w:snapToGrid w:val="0"/>
      <w:sz w:val="20"/>
      <w:szCs w:val="20"/>
      <w:lang w:val="en-GB"/>
    </w:rPr>
  </w:style>
  <w:style w:type="paragraph" w:styleId="PlainText">
    <w:name w:val="Plain Text"/>
    <w:basedOn w:val="Normal"/>
    <w:link w:val="PlainTextChar"/>
    <w:rsid w:val="00BF0BB8"/>
    <w:pPr>
      <w:spacing w:after="0" w:line="240" w:lineRule="auto"/>
    </w:pPr>
    <w:rPr>
      <w:rFonts w:ascii="Courier New" w:eastAsia="Times New Roman" w:hAnsi="Courier New" w:cs="Times New Roman"/>
      <w:sz w:val="20"/>
      <w:szCs w:val="20"/>
      <w:lang w:val="sr-Latn-CS"/>
    </w:rPr>
  </w:style>
  <w:style w:type="character" w:customStyle="1" w:styleId="PlainTextChar">
    <w:name w:val="Plain Text Char"/>
    <w:basedOn w:val="DefaultParagraphFont"/>
    <w:link w:val="PlainText"/>
    <w:rsid w:val="00BF0BB8"/>
    <w:rPr>
      <w:rFonts w:ascii="Courier New" w:eastAsia="Times New Roman" w:hAnsi="Courier New" w:cs="Times New Roman"/>
      <w:sz w:val="20"/>
      <w:szCs w:val="20"/>
      <w:lang w:val="sr-Latn-CS"/>
    </w:rPr>
  </w:style>
  <w:style w:type="character" w:customStyle="1" w:styleId="Style12ptBold">
    <w:name w:val="Style 12 pt Bold"/>
    <w:rsid w:val="00BF0BB8"/>
    <w:rPr>
      <w:rFonts w:ascii="Arial" w:hAnsi="Arial"/>
      <w:bCs/>
      <w:sz w:val="24"/>
      <w:szCs w:val="24"/>
    </w:rPr>
  </w:style>
  <w:style w:type="paragraph" w:customStyle="1" w:styleId="Aufzhlung2">
    <w:name w:val="Aufzählung2"/>
    <w:basedOn w:val="Normal"/>
    <w:rsid w:val="00BF0BB8"/>
    <w:pPr>
      <w:tabs>
        <w:tab w:val="num" w:pos="985"/>
      </w:tabs>
      <w:spacing w:before="60" w:after="60" w:line="280" w:lineRule="atLeast"/>
      <w:ind w:left="568" w:hanging="284"/>
    </w:pPr>
    <w:rPr>
      <w:rFonts w:ascii="Arial" w:eastAsia="Times New Roman" w:hAnsi="Arial" w:cs="Times New Roman"/>
      <w:spacing w:val="5"/>
      <w:szCs w:val="20"/>
      <w:lang w:val="sr-Latn-CS"/>
    </w:rPr>
  </w:style>
  <w:style w:type="paragraph" w:customStyle="1" w:styleId="Aufzhlung">
    <w:name w:val="Aufzählung"/>
    <w:basedOn w:val="Normal"/>
    <w:rsid w:val="00BF0BB8"/>
    <w:pPr>
      <w:spacing w:after="120" w:line="240" w:lineRule="auto"/>
    </w:pPr>
    <w:rPr>
      <w:rFonts w:ascii="Times New Roman" w:eastAsia="Times New Roman" w:hAnsi="Times New Roman" w:cs="Times New Roman"/>
      <w:sz w:val="24"/>
      <w:szCs w:val="20"/>
      <w:lang w:val="sr-Latn-CS"/>
    </w:rPr>
  </w:style>
  <w:style w:type="paragraph" w:customStyle="1" w:styleId="xl28">
    <w:name w:val="xl28"/>
    <w:basedOn w:val="Normal"/>
    <w:rsid w:val="00BF0BB8"/>
    <w:pPr>
      <w:pBdr>
        <w:left w:val="single" w:sz="4" w:space="0" w:color="C0C0C0"/>
        <w:right w:val="single" w:sz="4" w:space="0" w:color="C0C0C0"/>
      </w:pBdr>
      <w:spacing w:before="100" w:after="100" w:line="240" w:lineRule="auto"/>
    </w:pPr>
    <w:rPr>
      <w:rFonts w:ascii="Arial" w:eastAsia="Times New Roman" w:hAnsi="Arial" w:cs="Times New Roman"/>
      <w:sz w:val="24"/>
      <w:szCs w:val="20"/>
      <w:lang w:val="sr-Latn-CS"/>
    </w:rPr>
  </w:style>
  <w:style w:type="paragraph" w:customStyle="1" w:styleId="RevTable1">
    <w:name w:val="Rev Table 1"/>
    <w:basedOn w:val="Normal"/>
    <w:rsid w:val="00BF0BB8"/>
    <w:pPr>
      <w:spacing w:before="60" w:after="60" w:line="240" w:lineRule="auto"/>
      <w:jc w:val="both"/>
    </w:pPr>
    <w:rPr>
      <w:rFonts w:ascii="Arial" w:eastAsia="Times New Roman" w:hAnsi="Arial" w:cs="Times New Roman"/>
      <w:sz w:val="20"/>
      <w:szCs w:val="20"/>
      <w:lang w:val="en-GB"/>
    </w:rPr>
  </w:style>
  <w:style w:type="paragraph" w:customStyle="1" w:styleId="xl24">
    <w:name w:val="xl24"/>
    <w:basedOn w:val="Normal"/>
    <w:rsid w:val="00BF0BB8"/>
    <w:pPr>
      <w:pBdr>
        <w:top w:val="single" w:sz="4" w:space="0" w:color="808080"/>
        <w:left w:val="single" w:sz="4" w:space="0" w:color="808080"/>
        <w:bottom w:val="single" w:sz="4" w:space="0" w:color="808080"/>
        <w:right w:val="single" w:sz="4" w:space="0" w:color="808080"/>
      </w:pBdr>
      <w:spacing w:before="100" w:after="100" w:line="240" w:lineRule="auto"/>
      <w:jc w:val="right"/>
    </w:pPr>
    <w:rPr>
      <w:rFonts w:ascii="Arial" w:eastAsia="Arial Unicode MS" w:hAnsi="Arial" w:cs="Times New Roman"/>
      <w:sz w:val="24"/>
      <w:szCs w:val="20"/>
      <w:lang w:val="en-GB"/>
    </w:rPr>
  </w:style>
  <w:style w:type="paragraph" w:customStyle="1" w:styleId="xl25">
    <w:name w:val="xl25"/>
    <w:basedOn w:val="Normal"/>
    <w:rsid w:val="00BF0BB8"/>
    <w:pPr>
      <w:pBdr>
        <w:top w:val="single" w:sz="4" w:space="0" w:color="C0C0C0"/>
        <w:left w:val="single" w:sz="4" w:space="0" w:color="C0C0C0"/>
        <w:bottom w:val="single" w:sz="4" w:space="0" w:color="C0C0C0"/>
        <w:right w:val="single" w:sz="4" w:space="0" w:color="C0C0C0"/>
      </w:pBdr>
      <w:spacing w:before="100" w:after="100" w:line="240" w:lineRule="auto"/>
      <w:textAlignment w:val="top"/>
    </w:pPr>
    <w:rPr>
      <w:rFonts w:ascii="Arial Unicode MS" w:eastAsia="Arial Unicode MS" w:hAnsi="Arial Unicode MS" w:cs="Times New Roman"/>
      <w:sz w:val="24"/>
      <w:szCs w:val="20"/>
      <w:lang w:val="en-GB"/>
    </w:rPr>
  </w:style>
  <w:style w:type="paragraph" w:customStyle="1" w:styleId="NormalRapport">
    <w:name w:val="Normal Rapport"/>
    <w:basedOn w:val="Normal"/>
    <w:rsid w:val="00BF0BB8"/>
    <w:pPr>
      <w:tabs>
        <w:tab w:val="left" w:pos="1440"/>
        <w:tab w:val="left" w:pos="6480"/>
      </w:tabs>
      <w:spacing w:after="120" w:line="360" w:lineRule="auto"/>
      <w:ind w:left="864"/>
      <w:jc w:val="both"/>
    </w:pPr>
    <w:rPr>
      <w:rFonts w:ascii="Arial" w:eastAsia="Times New Roman" w:hAnsi="Arial" w:cs="Times New Roman"/>
      <w:snapToGrid w:val="0"/>
      <w:sz w:val="23"/>
      <w:szCs w:val="20"/>
      <w:lang w:val="en-CA"/>
    </w:rPr>
  </w:style>
  <w:style w:type="paragraph" w:customStyle="1" w:styleId="No1">
    <w:name w:val="No 1"/>
    <w:basedOn w:val="Normal"/>
    <w:rsid w:val="00BF0BB8"/>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before="120" w:after="120" w:line="240" w:lineRule="auto"/>
    </w:pPr>
    <w:rPr>
      <w:rFonts w:ascii="Arial" w:eastAsia="Times New Roman" w:hAnsi="Arial" w:cs="Times New Roman"/>
      <w:b/>
      <w:snapToGrid w:val="0"/>
      <w:spacing w:val="-3"/>
      <w:sz w:val="24"/>
      <w:szCs w:val="20"/>
      <w:lang w:val="en-GB"/>
    </w:rPr>
  </w:style>
  <w:style w:type="paragraph" w:customStyle="1" w:styleId="RevTable2">
    <w:name w:val="Rev Table 2"/>
    <w:basedOn w:val="Normal"/>
    <w:rsid w:val="00BF0BB8"/>
    <w:pPr>
      <w:spacing w:before="120" w:after="120" w:line="240" w:lineRule="auto"/>
      <w:jc w:val="both"/>
    </w:pPr>
    <w:rPr>
      <w:rFonts w:ascii="Arial" w:eastAsia="Times New Roman" w:hAnsi="Arial" w:cs="Times New Roman"/>
      <w:i/>
      <w:sz w:val="20"/>
      <w:szCs w:val="20"/>
      <w:lang w:val="en-GB"/>
    </w:rPr>
  </w:style>
  <w:style w:type="paragraph" w:customStyle="1" w:styleId="Simple">
    <w:name w:val="Simple"/>
    <w:basedOn w:val="Normal"/>
    <w:rsid w:val="00BF0BB8"/>
    <w:pPr>
      <w:keepLines/>
      <w:spacing w:after="0" w:line="240" w:lineRule="auto"/>
    </w:pPr>
    <w:rPr>
      <w:rFonts w:ascii="Arial" w:eastAsia="Times New Roman" w:hAnsi="Arial" w:cs="Times New Roman"/>
      <w:b/>
      <w:sz w:val="28"/>
      <w:szCs w:val="20"/>
      <w:lang w:val="en-GB"/>
    </w:rPr>
  </w:style>
  <w:style w:type="paragraph" w:customStyle="1" w:styleId="feedbody">
    <w:name w:val="feedbody"/>
    <w:basedOn w:val="BodyText"/>
    <w:rsid w:val="00BF0BB8"/>
    <w:pPr>
      <w:suppressAutoHyphens/>
      <w:ind w:left="1134"/>
      <w:jc w:val="both"/>
    </w:pPr>
    <w:rPr>
      <w:spacing w:val="-3"/>
      <w:sz w:val="24"/>
      <w:szCs w:val="20"/>
      <w:lang w:val="en-GB"/>
    </w:rPr>
  </w:style>
  <w:style w:type="paragraph" w:customStyle="1" w:styleId="feedcomhead">
    <w:name w:val="feedcomhead"/>
    <w:basedOn w:val="Normal"/>
    <w:rsid w:val="00BF0BB8"/>
    <w:pPr>
      <w:tabs>
        <w:tab w:val="left" w:pos="1134"/>
      </w:tabs>
      <w:spacing w:after="0" w:line="240" w:lineRule="auto"/>
      <w:ind w:left="1134" w:hanging="1134"/>
    </w:pPr>
    <w:rPr>
      <w:rFonts w:ascii="Arial" w:eastAsia="Times New Roman" w:hAnsi="Arial" w:cs="Times New Roman"/>
      <w:b/>
      <w:sz w:val="24"/>
      <w:szCs w:val="20"/>
      <w:lang w:val="sr-Latn-CS"/>
    </w:rPr>
  </w:style>
  <w:style w:type="paragraph" w:customStyle="1" w:styleId="BodyText21">
    <w:name w:val="Body Text 21"/>
    <w:basedOn w:val="Normal"/>
    <w:rsid w:val="00BF0BB8"/>
    <w:pPr>
      <w:widowControl w:val="0"/>
      <w:tabs>
        <w:tab w:val="left" w:pos="1134"/>
      </w:tabs>
      <w:spacing w:after="0" w:line="240" w:lineRule="auto"/>
      <w:ind w:left="1134" w:hanging="1134"/>
      <w:jc w:val="both"/>
    </w:pPr>
    <w:rPr>
      <w:rFonts w:ascii="Arial" w:eastAsia="Times New Roman" w:hAnsi="Arial" w:cs="Times New Roman"/>
      <w:szCs w:val="20"/>
      <w:lang w:val="sr-Latn-CS"/>
    </w:rPr>
  </w:style>
  <w:style w:type="paragraph" w:customStyle="1" w:styleId="References">
    <w:name w:val="References"/>
    <w:basedOn w:val="Normal"/>
    <w:rsid w:val="00BF0BB8"/>
    <w:pPr>
      <w:widowControl w:val="0"/>
      <w:spacing w:after="0" w:line="240" w:lineRule="auto"/>
    </w:pPr>
    <w:rPr>
      <w:rFonts w:ascii="Arial" w:eastAsia="Times New Roman" w:hAnsi="Arial" w:cs="Times New Roman"/>
      <w:sz w:val="20"/>
      <w:szCs w:val="20"/>
      <w:lang w:val="en-GB"/>
    </w:rPr>
  </w:style>
  <w:style w:type="paragraph" w:styleId="E-mailSignature">
    <w:name w:val="E-mail Signature"/>
    <w:basedOn w:val="Normal"/>
    <w:link w:val="E-mailSignatureChar"/>
    <w:rsid w:val="00BF0BB8"/>
    <w:pPr>
      <w:spacing w:after="0" w:line="240" w:lineRule="auto"/>
    </w:pPr>
    <w:rPr>
      <w:rFonts w:ascii="Arial" w:eastAsia="Times New Roman" w:hAnsi="Arial" w:cs="Times New Roman"/>
      <w:sz w:val="20"/>
      <w:szCs w:val="20"/>
      <w:lang w:val="fr-CA"/>
    </w:rPr>
  </w:style>
  <w:style w:type="character" w:customStyle="1" w:styleId="E-mailSignatureChar">
    <w:name w:val="E-mail Signature Char"/>
    <w:basedOn w:val="DefaultParagraphFont"/>
    <w:link w:val="E-mailSignature"/>
    <w:rsid w:val="00BF0BB8"/>
    <w:rPr>
      <w:rFonts w:ascii="Arial" w:eastAsia="Times New Roman" w:hAnsi="Arial" w:cs="Times New Roman"/>
      <w:sz w:val="20"/>
      <w:szCs w:val="20"/>
      <w:lang w:val="fr-CA"/>
    </w:rPr>
  </w:style>
  <w:style w:type="paragraph" w:customStyle="1" w:styleId="naslov">
    <w:name w:val="naslov"/>
    <w:basedOn w:val="Normal"/>
    <w:rsid w:val="00BF0BB8"/>
    <w:pPr>
      <w:spacing w:before="100" w:after="240" w:line="240" w:lineRule="auto"/>
      <w:jc w:val="both"/>
    </w:pPr>
    <w:rPr>
      <w:rFonts w:ascii="Arial" w:eastAsia="Times New Roman" w:hAnsi="Arial" w:cs="Times New Roman"/>
      <w:b/>
      <w:color w:val="000080"/>
      <w:sz w:val="28"/>
      <w:szCs w:val="20"/>
      <w:u w:val="single"/>
      <w:lang w:val="sr-Latn-CS"/>
    </w:rPr>
  </w:style>
  <w:style w:type="paragraph" w:styleId="NormalWeb">
    <w:name w:val="Normal (Web)"/>
    <w:basedOn w:val="Normal"/>
    <w:rsid w:val="00BF0BB8"/>
    <w:pPr>
      <w:spacing w:before="100" w:beforeAutospacing="1" w:after="100" w:afterAutospacing="1" w:line="240" w:lineRule="auto"/>
    </w:pPr>
    <w:rPr>
      <w:rFonts w:ascii="Arial Unicode MS" w:eastAsia="Arial Unicode MS" w:hAnsi="Arial Unicode MS" w:cs="Arial Unicode MS"/>
      <w:sz w:val="24"/>
      <w:szCs w:val="24"/>
      <w:lang w:val="sr-Latn-CS"/>
    </w:rPr>
  </w:style>
  <w:style w:type="paragraph" w:customStyle="1" w:styleId="xl26">
    <w:name w:val="xl26"/>
    <w:basedOn w:val="Normal"/>
    <w:rsid w:val="00BF0BB8"/>
    <w:pPr>
      <w:spacing w:before="100" w:beforeAutospacing="1" w:after="100" w:afterAutospacing="1" w:line="240" w:lineRule="auto"/>
    </w:pPr>
    <w:rPr>
      <w:rFonts w:ascii="Arial" w:eastAsia="Arial Unicode MS" w:hAnsi="Arial" w:cs="Times New Roman"/>
      <w:sz w:val="24"/>
      <w:szCs w:val="24"/>
      <w:lang w:val="en-GB"/>
    </w:rPr>
  </w:style>
  <w:style w:type="paragraph" w:customStyle="1" w:styleId="nor1">
    <w:name w:val="nor1"/>
    <w:basedOn w:val="Normal"/>
    <w:rsid w:val="00BF0BB8"/>
    <w:pPr>
      <w:spacing w:after="0" w:line="360" w:lineRule="atLeast"/>
      <w:ind w:left="505"/>
      <w:jc w:val="both"/>
    </w:pPr>
    <w:rPr>
      <w:rFonts w:ascii="Times New Roman" w:eastAsia="Times New Roman" w:hAnsi="Times New Roman" w:cs="Times New Roman"/>
      <w:spacing w:val="10"/>
      <w:sz w:val="24"/>
      <w:szCs w:val="20"/>
      <w:lang w:val="sr-Latn-CS"/>
    </w:rPr>
  </w:style>
  <w:style w:type="paragraph" w:customStyle="1" w:styleId="TabelatekstChar">
    <w:name w:val="Tabela tekst Char"/>
    <w:basedOn w:val="Normal"/>
    <w:rsid w:val="00BF0BB8"/>
    <w:pPr>
      <w:spacing w:before="120" w:after="0" w:line="240" w:lineRule="auto"/>
    </w:pPr>
    <w:rPr>
      <w:rFonts w:ascii="Arial" w:eastAsia="Times New Roman" w:hAnsi="Arial" w:cs="Times New Roman"/>
      <w:szCs w:val="20"/>
      <w:lang w:val="en-GB" w:eastAsia="de-DE"/>
    </w:rPr>
  </w:style>
  <w:style w:type="paragraph" w:customStyle="1" w:styleId="StyleHeaderBold">
    <w:name w:val="Style Header + Bold"/>
    <w:basedOn w:val="Header"/>
    <w:rsid w:val="00BF0BB8"/>
    <w:pPr>
      <w:tabs>
        <w:tab w:val="clear" w:pos="4320"/>
        <w:tab w:val="clear" w:pos="8640"/>
        <w:tab w:val="left" w:pos="709"/>
      </w:tabs>
      <w:spacing w:before="120"/>
    </w:pPr>
    <w:rPr>
      <w:rFonts w:ascii="Arial" w:hAnsi="Arial"/>
      <w:b/>
      <w:bCs/>
      <w:sz w:val="22"/>
      <w:lang w:val="de-DE" w:eastAsia="de-DE"/>
    </w:rPr>
  </w:style>
  <w:style w:type="paragraph" w:customStyle="1" w:styleId="Tabelatacka">
    <w:name w:val="Tabela tacka"/>
    <w:basedOn w:val="Normal"/>
    <w:rsid w:val="00BF0BB8"/>
    <w:pPr>
      <w:numPr>
        <w:numId w:val="7"/>
      </w:numPr>
      <w:spacing w:before="120" w:after="0" w:line="240" w:lineRule="auto"/>
    </w:pPr>
    <w:rPr>
      <w:rFonts w:ascii="Arial" w:eastAsia="Times New Roman" w:hAnsi="Arial" w:cs="Times New Roman"/>
      <w:szCs w:val="20"/>
      <w:lang w:val="sr-Latn-CS" w:eastAsia="de-DE"/>
    </w:rPr>
  </w:style>
  <w:style w:type="paragraph" w:styleId="ListBullet2">
    <w:name w:val="List Bullet 2"/>
    <w:basedOn w:val="Normal"/>
    <w:autoRedefine/>
    <w:rsid w:val="00BF0BB8"/>
    <w:pPr>
      <w:numPr>
        <w:numId w:val="27"/>
      </w:numPr>
      <w:tabs>
        <w:tab w:val="clear" w:pos="360"/>
        <w:tab w:val="num" w:pos="720"/>
      </w:tabs>
      <w:spacing w:after="0" w:line="240" w:lineRule="auto"/>
      <w:ind w:left="720"/>
    </w:pPr>
    <w:rPr>
      <w:rFonts w:ascii="Times New Roman" w:eastAsia="Times New Roman" w:hAnsi="Times New Roman" w:cs="Times New Roman"/>
      <w:sz w:val="24"/>
      <w:szCs w:val="24"/>
      <w:lang w:val="en-GB"/>
    </w:rPr>
  </w:style>
  <w:style w:type="paragraph" w:styleId="BodyTextFirstIndent2">
    <w:name w:val="Body Text First Indent 2"/>
    <w:basedOn w:val="BodyTextIndent"/>
    <w:link w:val="BodyTextFirstIndent2Char"/>
    <w:rsid w:val="00BF0BB8"/>
    <w:pPr>
      <w:numPr>
        <w:numId w:val="28"/>
      </w:numPr>
      <w:tabs>
        <w:tab w:val="clear" w:pos="643"/>
      </w:tabs>
      <w:spacing w:after="120"/>
      <w:ind w:left="360" w:firstLine="210"/>
    </w:pPr>
    <w:rPr>
      <w:rFonts w:ascii="Times New Roman" w:hAnsi="Times New Roman"/>
      <w:b w:val="0"/>
      <w:bCs w:val="0"/>
      <w:sz w:val="24"/>
    </w:rPr>
  </w:style>
  <w:style w:type="character" w:customStyle="1" w:styleId="BodyTextFirstIndent2Char">
    <w:name w:val="Body Text First Indent 2 Char"/>
    <w:basedOn w:val="BodyTextIndentChar"/>
    <w:link w:val="BodyTextFirstIndent2"/>
    <w:rsid w:val="00BF0BB8"/>
    <w:rPr>
      <w:rFonts w:ascii="Times New Roman" w:eastAsia="Times New Roman" w:hAnsi="Times New Roman" w:cs="Times New Roman"/>
      <w:b w:val="0"/>
      <w:bCs w:val="0"/>
      <w:sz w:val="24"/>
      <w:szCs w:val="24"/>
      <w:lang w:val="en-GB"/>
    </w:rPr>
  </w:style>
  <w:style w:type="paragraph" w:styleId="List">
    <w:name w:val="List"/>
    <w:basedOn w:val="Normal"/>
    <w:rsid w:val="00BF0BB8"/>
    <w:pPr>
      <w:spacing w:after="0" w:line="240" w:lineRule="auto"/>
      <w:ind w:left="360" w:hanging="360"/>
    </w:pPr>
    <w:rPr>
      <w:rFonts w:ascii="Times New Roman" w:eastAsia="Times New Roman" w:hAnsi="Times New Roman" w:cs="Times New Roman"/>
      <w:sz w:val="24"/>
      <w:szCs w:val="24"/>
      <w:lang w:val="en-GB"/>
    </w:rPr>
  </w:style>
  <w:style w:type="paragraph" w:customStyle="1" w:styleId="tekst">
    <w:name w:val="tekst"/>
    <w:basedOn w:val="Normal"/>
    <w:rsid w:val="00BF0BB8"/>
    <w:pPr>
      <w:tabs>
        <w:tab w:val="left" w:pos="454"/>
      </w:tabs>
      <w:spacing w:after="180" w:line="240" w:lineRule="auto"/>
      <w:jc w:val="both"/>
    </w:pPr>
    <w:rPr>
      <w:rFonts w:ascii="Dutch" w:eastAsia="Times New Roman" w:hAnsi="Dutch" w:cs="Times New Roman"/>
      <w:sz w:val="20"/>
      <w:szCs w:val="20"/>
      <w:lang w:val="en-US" w:eastAsia="en-GB"/>
    </w:rPr>
  </w:style>
  <w:style w:type="paragraph" w:customStyle="1" w:styleId="Offer-Text">
    <w:name w:val="Offer-Text"/>
    <w:basedOn w:val="Normal"/>
    <w:rsid w:val="00BF0BB8"/>
    <w:pPr>
      <w:spacing w:before="120" w:after="0" w:line="240" w:lineRule="auto"/>
      <w:jc w:val="both"/>
    </w:pPr>
    <w:rPr>
      <w:rFonts w:ascii="Arial" w:eastAsia="Times New Roman" w:hAnsi="Arial" w:cs="Arial"/>
      <w:szCs w:val="24"/>
      <w:lang w:val="en-GB"/>
    </w:rPr>
  </w:style>
  <w:style w:type="paragraph" w:styleId="ListParagraph">
    <w:name w:val="List Paragraph"/>
    <w:basedOn w:val="Normal"/>
    <w:link w:val="ListParagraphChar"/>
    <w:uiPriority w:val="99"/>
    <w:qFormat/>
    <w:rsid w:val="00BF0BB8"/>
    <w:pPr>
      <w:spacing w:after="0" w:line="240" w:lineRule="auto"/>
      <w:ind w:left="720"/>
    </w:pPr>
    <w:rPr>
      <w:rFonts w:ascii="Times New Roman" w:eastAsia="Times New Roman" w:hAnsi="Times New Roman" w:cs="Times New Roman"/>
      <w:sz w:val="24"/>
      <w:szCs w:val="24"/>
      <w:lang w:val="sr-Cyrl-CS" w:eastAsia="hr-HR"/>
    </w:rPr>
  </w:style>
  <w:style w:type="paragraph" w:styleId="NoSpacing">
    <w:name w:val="No Spacing"/>
    <w:uiPriority w:val="1"/>
    <w:qFormat/>
    <w:rsid w:val="00BF0BB8"/>
    <w:pPr>
      <w:spacing w:after="0" w:line="240" w:lineRule="auto"/>
    </w:pPr>
    <w:rPr>
      <w:rFonts w:ascii="Calibri" w:eastAsia="Times New Roman" w:hAnsi="Calibri" w:cs="Times New Roman"/>
      <w:lang w:val="en-US"/>
    </w:rPr>
  </w:style>
  <w:style w:type="character" w:customStyle="1" w:styleId="ListParagraphChar">
    <w:name w:val="List Paragraph Char"/>
    <w:link w:val="ListParagraph"/>
    <w:rsid w:val="00BF0BB8"/>
    <w:rPr>
      <w:rFonts w:ascii="Times New Roman" w:eastAsia="Times New Roman" w:hAnsi="Times New Roman" w:cs="Times New Roman"/>
      <w:sz w:val="24"/>
      <w:szCs w:val="24"/>
      <w:lang w:val="sr-Cyrl-CS" w:eastAsia="hr-HR"/>
    </w:rPr>
  </w:style>
  <w:style w:type="paragraph" w:customStyle="1" w:styleId="bodytext0">
    <w:name w:val="bodytext"/>
    <w:basedOn w:val="Normal"/>
    <w:rsid w:val="00BF0BB8"/>
    <w:pPr>
      <w:spacing w:before="100" w:beforeAutospacing="1" w:after="100" w:afterAutospacing="1" w:line="240" w:lineRule="auto"/>
    </w:pPr>
    <w:rPr>
      <w:rFonts w:ascii="Arial" w:eastAsia="Times New Roman" w:hAnsi="Arial" w:cs="Arial"/>
      <w:lang w:val="en-US"/>
    </w:rPr>
  </w:style>
  <w:style w:type="table" w:customStyle="1" w:styleId="TableGrid1">
    <w:name w:val="Table Grid1"/>
    <w:basedOn w:val="TableNormal"/>
    <w:next w:val="TableGrid"/>
    <w:rsid w:val="00BF0BB8"/>
    <w:pPr>
      <w:spacing w:after="0" w:line="240" w:lineRule="auto"/>
    </w:pPr>
    <w:rPr>
      <w:rFonts w:ascii="Calibri" w:eastAsia="Calibri" w:hAnsi="Calibri" w:cs="Times New Roman"/>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F0BB8"/>
    <w:pPr>
      <w:spacing w:after="0" w:line="240" w:lineRule="auto"/>
      <w:jc w:val="both"/>
    </w:pPr>
    <w:rPr>
      <w:rFonts w:ascii="Arial Narrow" w:eastAsia="Times New Roman" w:hAnsi="Arial Narrow" w:cs="Arial Narrow"/>
      <w:sz w:val="20"/>
      <w:szCs w:val="20"/>
      <w:lang w:val="en-US"/>
    </w:rPr>
  </w:style>
  <w:style w:type="character" w:customStyle="1" w:styleId="style2">
    <w:name w:val="style2"/>
    <w:basedOn w:val="DefaultParagraphFont"/>
    <w:rsid w:val="00BF0BB8"/>
  </w:style>
  <w:style w:type="paragraph" w:customStyle="1" w:styleId="Normal1">
    <w:name w:val="Normal1"/>
    <w:basedOn w:val="Normal"/>
    <w:link w:val="normalChar"/>
    <w:rsid w:val="00BF0BB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BF0BB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BF0BB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BF0BB8"/>
    <w:pPr>
      <w:tabs>
        <w:tab w:val="decimal" w:pos="360"/>
      </w:tabs>
    </w:pPr>
    <w:rPr>
      <w:rFonts w:ascii="Calibri" w:eastAsia="Calibri" w:hAnsi="Calibri" w:cs="Times New Roman"/>
      <w:lang w:val="en-US" w:eastAsia="ja-JP"/>
    </w:rPr>
  </w:style>
  <w:style w:type="paragraph" w:styleId="FootnoteText">
    <w:name w:val="footnote text"/>
    <w:basedOn w:val="Normal"/>
    <w:link w:val="FootnoteTextChar"/>
    <w:uiPriority w:val="99"/>
    <w:unhideWhenUsed/>
    <w:rsid w:val="00BF0BB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BF0BB8"/>
    <w:rPr>
      <w:rFonts w:ascii="Calibri" w:eastAsia="Times New Roman" w:hAnsi="Calibri" w:cs="Times New Roman"/>
      <w:sz w:val="20"/>
      <w:szCs w:val="20"/>
      <w:lang w:val="x-none" w:eastAsia="ja-JP"/>
    </w:rPr>
  </w:style>
  <w:style w:type="character" w:styleId="SubtleEmphasis">
    <w:name w:val="Subtle Emphasis"/>
    <w:uiPriority w:val="19"/>
    <w:qFormat/>
    <w:rsid w:val="00BF0BB8"/>
    <w:rPr>
      <w:i/>
      <w:iCs/>
      <w:color w:val="7F7F7F"/>
    </w:rPr>
  </w:style>
  <w:style w:type="table" w:styleId="MediumShading2-Accent5">
    <w:name w:val="Medium Shading 2 Accent 5"/>
    <w:basedOn w:val="TableNormal"/>
    <w:uiPriority w:val="64"/>
    <w:rsid w:val="00BF0BB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BF0BB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BF0BB8"/>
    <w:rPr>
      <w:rFonts w:ascii="Calibri" w:eastAsia="Calibri" w:hAnsi="Calibri" w:cs="Times New Roman"/>
      <w:sz w:val="20"/>
      <w:szCs w:val="20"/>
      <w:lang w:val="sr-Latn-CS" w:eastAsia="x-none"/>
    </w:rPr>
  </w:style>
  <w:style w:type="paragraph" w:customStyle="1" w:styleId="Glava">
    <w:name w:val="Glava"/>
    <w:basedOn w:val="Normal"/>
    <w:rsid w:val="00BF0BB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BF0BB8"/>
    <w:pPr>
      <w:autoSpaceDE w:val="0"/>
      <w:autoSpaceDN w:val="0"/>
      <w:adjustRightInd w:val="0"/>
      <w:spacing w:after="0" w:line="240" w:lineRule="auto"/>
    </w:pPr>
    <w:rPr>
      <w:rFonts w:ascii="Arial" w:eastAsia="Calibri" w:hAnsi="Arial" w:cs="Arial"/>
      <w:color w:val="000000"/>
      <w:sz w:val="24"/>
      <w:szCs w:val="24"/>
      <w:lang w:val="en-US"/>
    </w:rPr>
  </w:style>
  <w:style w:type="table" w:customStyle="1" w:styleId="TableGrid11">
    <w:name w:val="Table Grid11"/>
    <w:basedOn w:val="TableNormal"/>
    <w:rsid w:val="00BF0BB8"/>
    <w:pPr>
      <w:spacing w:after="0" w:line="240" w:lineRule="auto"/>
    </w:pPr>
    <w:rPr>
      <w:rFonts w:ascii="Times New Roman" w:eastAsia="Times New Roman"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F0BB8"/>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able of authorities" w:uiPriority="0"/>
    <w:lsdException w:name="toa heading" w:uiPriority="0"/>
    <w:lsdException w:name="List"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E-mail Signature"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BF0BB8"/>
    <w:pPr>
      <w:keepNext/>
      <w:spacing w:after="0" w:line="240" w:lineRule="auto"/>
      <w:jc w:val="center"/>
      <w:outlineLvl w:val="0"/>
    </w:pPr>
    <w:rPr>
      <w:rFonts w:ascii="Times New Roman" w:eastAsia="Times New Roman" w:hAnsi="Times New Roman" w:cs="Times New Roman"/>
      <w:b/>
      <w:bCs/>
      <w:sz w:val="24"/>
      <w:szCs w:val="24"/>
      <w:lang w:val="sr-Latn-CS" w:eastAsia="hr-HR"/>
    </w:rPr>
  </w:style>
  <w:style w:type="paragraph" w:styleId="Heading2">
    <w:name w:val="heading 2"/>
    <w:basedOn w:val="Normal"/>
    <w:next w:val="Normal"/>
    <w:link w:val="Heading2Char"/>
    <w:uiPriority w:val="99"/>
    <w:qFormat/>
    <w:rsid w:val="00BF0BB8"/>
    <w:pPr>
      <w:keepNext/>
      <w:spacing w:after="0" w:line="240" w:lineRule="auto"/>
      <w:outlineLvl w:val="1"/>
    </w:pPr>
    <w:rPr>
      <w:rFonts w:ascii="Times New Roman" w:eastAsia="Times New Roman" w:hAnsi="Times New Roman" w:cs="Times New Roman"/>
      <w:b/>
      <w:bCs/>
      <w:sz w:val="24"/>
      <w:szCs w:val="24"/>
      <w:lang w:val="sr-Latn-CS" w:eastAsia="hr-HR"/>
    </w:rPr>
  </w:style>
  <w:style w:type="paragraph" w:styleId="Heading3">
    <w:name w:val="heading 3"/>
    <w:basedOn w:val="Normal"/>
    <w:next w:val="Normal"/>
    <w:link w:val="Heading3Char"/>
    <w:qFormat/>
    <w:rsid w:val="00BF0BB8"/>
    <w:pPr>
      <w:keepNext/>
      <w:spacing w:after="0" w:line="240" w:lineRule="auto"/>
      <w:ind w:right="-1149"/>
      <w:jc w:val="center"/>
      <w:outlineLvl w:val="2"/>
    </w:pPr>
    <w:rPr>
      <w:rFonts w:ascii="Times New Roman" w:eastAsia="Times New Roman" w:hAnsi="Times New Roman" w:cs="Times New Roman"/>
      <w:b/>
      <w:sz w:val="28"/>
      <w:szCs w:val="28"/>
      <w:lang w:val="sr-Latn-CS" w:eastAsia="hr-HR"/>
    </w:rPr>
  </w:style>
  <w:style w:type="paragraph" w:styleId="Heading4">
    <w:name w:val="heading 4"/>
    <w:aliases w:val="Heading 4 chapter title,naslov4,n4,4,EPZ_P_4,Naslov 4"/>
    <w:basedOn w:val="Normal"/>
    <w:next w:val="Normal"/>
    <w:link w:val="Heading4Char"/>
    <w:uiPriority w:val="99"/>
    <w:qFormat/>
    <w:rsid w:val="00BF0BB8"/>
    <w:pPr>
      <w:keepNext/>
      <w:spacing w:after="0" w:line="240" w:lineRule="auto"/>
      <w:jc w:val="center"/>
      <w:outlineLvl w:val="3"/>
    </w:pPr>
    <w:rPr>
      <w:rFonts w:ascii="Times New Roman" w:eastAsia="Times New Roman" w:hAnsi="Times New Roman" w:cs="Times New Roman"/>
      <w:b/>
      <w:bCs/>
      <w:sz w:val="24"/>
      <w:szCs w:val="24"/>
      <w:lang w:val="sr-Latn-CS" w:eastAsia="x-none"/>
    </w:rPr>
  </w:style>
  <w:style w:type="paragraph" w:styleId="Heading5">
    <w:name w:val="heading 5"/>
    <w:basedOn w:val="Normal"/>
    <w:next w:val="Normal"/>
    <w:link w:val="Heading5Char"/>
    <w:qFormat/>
    <w:rsid w:val="00BF0BB8"/>
    <w:pPr>
      <w:keepNext/>
      <w:spacing w:after="0" w:line="240" w:lineRule="auto"/>
      <w:ind w:left="360"/>
      <w:outlineLvl w:val="4"/>
    </w:pPr>
    <w:rPr>
      <w:rFonts w:ascii="Times New Roman" w:eastAsia="Times New Roman" w:hAnsi="Times New Roman" w:cs="Times New Roman"/>
      <w:b/>
      <w:bCs/>
      <w:sz w:val="24"/>
      <w:szCs w:val="24"/>
      <w:lang w:val="en-US" w:eastAsia="hr-HR"/>
    </w:rPr>
  </w:style>
  <w:style w:type="paragraph" w:styleId="Heading6">
    <w:name w:val="heading 6"/>
    <w:basedOn w:val="Normal"/>
    <w:next w:val="Normal"/>
    <w:link w:val="Heading6Char"/>
    <w:qFormat/>
    <w:rsid w:val="00BF0BB8"/>
    <w:pPr>
      <w:keepNext/>
      <w:widowControl w:val="0"/>
      <w:autoSpaceDE w:val="0"/>
      <w:autoSpaceDN w:val="0"/>
      <w:adjustRightInd w:val="0"/>
      <w:spacing w:after="0" w:line="240" w:lineRule="auto"/>
      <w:ind w:left="1080"/>
      <w:jc w:val="center"/>
      <w:outlineLvl w:val="5"/>
    </w:pPr>
    <w:rPr>
      <w:rFonts w:ascii="Arial" w:eastAsia="Times New Roman" w:hAnsi="Arial" w:cs="Arial"/>
      <w:b/>
      <w:bCs/>
      <w:sz w:val="40"/>
      <w:szCs w:val="20"/>
      <w:lang w:val="sr-Cyrl-CS"/>
    </w:rPr>
  </w:style>
  <w:style w:type="paragraph" w:styleId="Heading7">
    <w:name w:val="heading 7"/>
    <w:basedOn w:val="Normal"/>
    <w:next w:val="Normal"/>
    <w:link w:val="Heading7Char"/>
    <w:qFormat/>
    <w:rsid w:val="00BF0BB8"/>
    <w:pPr>
      <w:keepNext/>
      <w:widowControl w:val="0"/>
      <w:shd w:val="clear" w:color="auto" w:fill="FFFFFF"/>
      <w:autoSpaceDE w:val="0"/>
      <w:autoSpaceDN w:val="0"/>
      <w:adjustRightInd w:val="0"/>
      <w:spacing w:after="0" w:line="240" w:lineRule="auto"/>
      <w:ind w:left="1450"/>
      <w:outlineLvl w:val="6"/>
    </w:pPr>
    <w:rPr>
      <w:rFonts w:ascii="Arial" w:eastAsia="Times New Roman" w:hAnsi="Arial" w:cs="Arial"/>
      <w:color w:val="000000"/>
      <w:spacing w:val="-28"/>
      <w:sz w:val="28"/>
      <w:szCs w:val="28"/>
      <w:lang w:val="hr-HR"/>
    </w:rPr>
  </w:style>
  <w:style w:type="paragraph" w:styleId="Heading8">
    <w:name w:val="heading 8"/>
    <w:basedOn w:val="Normal"/>
    <w:next w:val="Normal"/>
    <w:link w:val="Heading8Char"/>
    <w:qFormat/>
    <w:rsid w:val="00BF0BB8"/>
    <w:pPr>
      <w:keepNext/>
      <w:spacing w:after="0" w:line="240" w:lineRule="auto"/>
      <w:outlineLvl w:val="7"/>
    </w:pPr>
    <w:rPr>
      <w:rFonts w:ascii="Arial" w:eastAsia="Times New Roman" w:hAnsi="Arial" w:cs="Arial"/>
      <w:b/>
      <w:bCs/>
      <w:sz w:val="24"/>
      <w:szCs w:val="24"/>
      <w:lang w:val="sr-Cyrl-CS"/>
    </w:rPr>
  </w:style>
  <w:style w:type="paragraph" w:styleId="Heading9">
    <w:name w:val="heading 9"/>
    <w:basedOn w:val="Heading8"/>
    <w:next w:val="Normal"/>
    <w:link w:val="Heading9Char"/>
    <w:qFormat/>
    <w:rsid w:val="00BF0BB8"/>
    <w:pPr>
      <w:tabs>
        <w:tab w:val="num" w:pos="2880"/>
      </w:tabs>
      <w:spacing w:after="120"/>
      <w:ind w:left="1584" w:hanging="1584"/>
      <w:outlineLvl w:val="8"/>
    </w:pPr>
    <w:rPr>
      <w:rFonts w:cs="Times New Roman"/>
      <w:bCs w:val="0"/>
      <w:sz w:val="20"/>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F0BB8"/>
    <w:rPr>
      <w:rFonts w:ascii="Times New Roman" w:eastAsia="Times New Roman" w:hAnsi="Times New Roman" w:cs="Times New Roman"/>
      <w:b/>
      <w:bCs/>
      <w:sz w:val="24"/>
      <w:szCs w:val="24"/>
      <w:lang w:val="sr-Latn-CS" w:eastAsia="hr-HR"/>
    </w:rPr>
  </w:style>
  <w:style w:type="character" w:customStyle="1" w:styleId="Heading2Char">
    <w:name w:val="Heading 2 Char"/>
    <w:basedOn w:val="DefaultParagraphFont"/>
    <w:link w:val="Heading2"/>
    <w:uiPriority w:val="99"/>
    <w:rsid w:val="00BF0BB8"/>
    <w:rPr>
      <w:rFonts w:ascii="Times New Roman" w:eastAsia="Times New Roman" w:hAnsi="Times New Roman" w:cs="Times New Roman"/>
      <w:b/>
      <w:bCs/>
      <w:sz w:val="24"/>
      <w:szCs w:val="24"/>
      <w:lang w:val="sr-Latn-CS" w:eastAsia="hr-HR"/>
    </w:rPr>
  </w:style>
  <w:style w:type="character" w:customStyle="1" w:styleId="Heading3Char">
    <w:name w:val="Heading 3 Char"/>
    <w:basedOn w:val="DefaultParagraphFont"/>
    <w:link w:val="Heading3"/>
    <w:rsid w:val="00BF0BB8"/>
    <w:rPr>
      <w:rFonts w:ascii="Times New Roman" w:eastAsia="Times New Roman" w:hAnsi="Times New Roman" w:cs="Times New Roman"/>
      <w:b/>
      <w:sz w:val="28"/>
      <w:szCs w:val="28"/>
      <w:lang w:val="sr-Latn-CS" w:eastAsia="hr-HR"/>
    </w:rPr>
  </w:style>
  <w:style w:type="character" w:customStyle="1" w:styleId="Heading4Char">
    <w:name w:val="Heading 4 Char"/>
    <w:aliases w:val="Heading 4 chapter title Char,naslov4 Char,n4 Char,4 Char,EPZ_P_4 Char,Naslov 4 Char"/>
    <w:basedOn w:val="DefaultParagraphFont"/>
    <w:link w:val="Heading4"/>
    <w:uiPriority w:val="99"/>
    <w:rsid w:val="00BF0BB8"/>
    <w:rPr>
      <w:rFonts w:ascii="Times New Roman" w:eastAsia="Times New Roman" w:hAnsi="Times New Roman" w:cs="Times New Roman"/>
      <w:b/>
      <w:bCs/>
      <w:sz w:val="24"/>
      <w:szCs w:val="24"/>
      <w:lang w:val="sr-Latn-CS" w:eastAsia="x-none"/>
    </w:rPr>
  </w:style>
  <w:style w:type="character" w:customStyle="1" w:styleId="Heading5Char">
    <w:name w:val="Heading 5 Char"/>
    <w:basedOn w:val="DefaultParagraphFont"/>
    <w:link w:val="Heading5"/>
    <w:rsid w:val="00BF0BB8"/>
    <w:rPr>
      <w:rFonts w:ascii="Times New Roman" w:eastAsia="Times New Roman" w:hAnsi="Times New Roman" w:cs="Times New Roman"/>
      <w:b/>
      <w:bCs/>
      <w:sz w:val="24"/>
      <w:szCs w:val="24"/>
      <w:lang w:val="en-US" w:eastAsia="hr-HR"/>
    </w:rPr>
  </w:style>
  <w:style w:type="character" w:customStyle="1" w:styleId="Heading6Char">
    <w:name w:val="Heading 6 Char"/>
    <w:basedOn w:val="DefaultParagraphFont"/>
    <w:link w:val="Heading6"/>
    <w:rsid w:val="00BF0BB8"/>
    <w:rPr>
      <w:rFonts w:ascii="Arial" w:eastAsia="Times New Roman" w:hAnsi="Arial" w:cs="Arial"/>
      <w:b/>
      <w:bCs/>
      <w:sz w:val="40"/>
      <w:szCs w:val="20"/>
      <w:lang w:val="sr-Cyrl-CS"/>
    </w:rPr>
  </w:style>
  <w:style w:type="character" w:customStyle="1" w:styleId="Heading7Char">
    <w:name w:val="Heading 7 Char"/>
    <w:basedOn w:val="DefaultParagraphFont"/>
    <w:link w:val="Heading7"/>
    <w:rsid w:val="00BF0BB8"/>
    <w:rPr>
      <w:rFonts w:ascii="Arial" w:eastAsia="Times New Roman" w:hAnsi="Arial" w:cs="Arial"/>
      <w:color w:val="000000"/>
      <w:spacing w:val="-28"/>
      <w:sz w:val="28"/>
      <w:szCs w:val="28"/>
      <w:shd w:val="clear" w:color="auto" w:fill="FFFFFF"/>
      <w:lang w:val="hr-HR"/>
    </w:rPr>
  </w:style>
  <w:style w:type="character" w:customStyle="1" w:styleId="Heading8Char">
    <w:name w:val="Heading 8 Char"/>
    <w:basedOn w:val="DefaultParagraphFont"/>
    <w:link w:val="Heading8"/>
    <w:rsid w:val="00BF0BB8"/>
    <w:rPr>
      <w:rFonts w:ascii="Arial" w:eastAsia="Times New Roman" w:hAnsi="Arial" w:cs="Arial"/>
      <w:b/>
      <w:bCs/>
      <w:sz w:val="24"/>
      <w:szCs w:val="24"/>
      <w:lang w:val="sr-Cyrl-CS"/>
    </w:rPr>
  </w:style>
  <w:style w:type="character" w:customStyle="1" w:styleId="Heading9Char">
    <w:name w:val="Heading 9 Char"/>
    <w:basedOn w:val="DefaultParagraphFont"/>
    <w:link w:val="Heading9"/>
    <w:rsid w:val="00BF0BB8"/>
    <w:rPr>
      <w:rFonts w:ascii="Arial" w:eastAsia="Times New Roman" w:hAnsi="Arial" w:cs="Times New Roman"/>
      <w:b/>
      <w:sz w:val="20"/>
      <w:lang w:val="en-GB"/>
    </w:rPr>
  </w:style>
  <w:style w:type="numbering" w:customStyle="1" w:styleId="NoList1">
    <w:name w:val="No List1"/>
    <w:next w:val="NoList"/>
    <w:uiPriority w:val="99"/>
    <w:semiHidden/>
    <w:rsid w:val="00BF0BB8"/>
  </w:style>
  <w:style w:type="paragraph" w:styleId="Header">
    <w:name w:val="header"/>
    <w:basedOn w:val="Normal"/>
    <w:link w:val="HeaderChar"/>
    <w:rsid w:val="00BF0BB8"/>
    <w:pPr>
      <w:tabs>
        <w:tab w:val="center" w:pos="4320"/>
        <w:tab w:val="right" w:pos="8640"/>
      </w:tabs>
      <w:spacing w:after="0" w:line="240" w:lineRule="auto"/>
    </w:pPr>
    <w:rPr>
      <w:rFonts w:ascii="Times New Roman" w:eastAsia="Times New Roman" w:hAnsi="Times New Roman" w:cs="Times New Roman"/>
      <w:sz w:val="20"/>
      <w:szCs w:val="20"/>
      <w:lang w:val="sv-SE"/>
    </w:rPr>
  </w:style>
  <w:style w:type="character" w:customStyle="1" w:styleId="HeaderChar">
    <w:name w:val="Header Char"/>
    <w:basedOn w:val="DefaultParagraphFont"/>
    <w:link w:val="Header"/>
    <w:rsid w:val="00BF0BB8"/>
    <w:rPr>
      <w:rFonts w:ascii="Times New Roman" w:eastAsia="Times New Roman" w:hAnsi="Times New Roman" w:cs="Times New Roman"/>
      <w:sz w:val="20"/>
      <w:szCs w:val="20"/>
      <w:lang w:val="sv-SE"/>
    </w:rPr>
  </w:style>
  <w:style w:type="paragraph" w:styleId="Subtitle">
    <w:name w:val="Subtitle"/>
    <w:basedOn w:val="Normal"/>
    <w:link w:val="SubtitleChar"/>
    <w:qFormat/>
    <w:rsid w:val="00BF0BB8"/>
    <w:pPr>
      <w:spacing w:after="0" w:line="240" w:lineRule="auto"/>
      <w:jc w:val="center"/>
    </w:pPr>
    <w:rPr>
      <w:rFonts w:ascii="Times New Roman" w:eastAsia="Times New Roman" w:hAnsi="Times New Roman" w:cs="Times New Roman"/>
      <w:b/>
      <w:sz w:val="28"/>
      <w:szCs w:val="20"/>
      <w:lang w:val="fr-BE" w:eastAsia="x-none"/>
    </w:rPr>
  </w:style>
  <w:style w:type="character" w:customStyle="1" w:styleId="SubtitleChar">
    <w:name w:val="Subtitle Char"/>
    <w:basedOn w:val="DefaultParagraphFont"/>
    <w:link w:val="Subtitle"/>
    <w:rsid w:val="00BF0BB8"/>
    <w:rPr>
      <w:rFonts w:ascii="Times New Roman" w:eastAsia="Times New Roman" w:hAnsi="Times New Roman" w:cs="Times New Roman"/>
      <w:b/>
      <w:sz w:val="28"/>
      <w:szCs w:val="20"/>
      <w:lang w:val="fr-BE" w:eastAsia="x-none"/>
    </w:rPr>
  </w:style>
  <w:style w:type="paragraph" w:styleId="Title">
    <w:name w:val="Title"/>
    <w:basedOn w:val="Normal"/>
    <w:link w:val="TitleChar"/>
    <w:qFormat/>
    <w:rsid w:val="00BF0BB8"/>
    <w:pPr>
      <w:spacing w:after="0" w:line="240" w:lineRule="auto"/>
      <w:jc w:val="center"/>
    </w:pPr>
    <w:rPr>
      <w:rFonts w:ascii="Arial" w:eastAsia="Times New Roman" w:hAnsi="Arial" w:cs="Times New Roman"/>
      <w:sz w:val="28"/>
      <w:szCs w:val="24"/>
      <w:lang w:val="sl-SI"/>
    </w:rPr>
  </w:style>
  <w:style w:type="character" w:customStyle="1" w:styleId="TitleChar">
    <w:name w:val="Title Char"/>
    <w:basedOn w:val="DefaultParagraphFont"/>
    <w:link w:val="Title"/>
    <w:rsid w:val="00BF0BB8"/>
    <w:rPr>
      <w:rFonts w:ascii="Arial" w:eastAsia="Times New Roman" w:hAnsi="Arial" w:cs="Times New Roman"/>
      <w:sz w:val="28"/>
      <w:szCs w:val="24"/>
      <w:lang w:val="sl-SI"/>
    </w:rPr>
  </w:style>
  <w:style w:type="paragraph" w:styleId="BodyText">
    <w:name w:val="Body Text"/>
    <w:basedOn w:val="Normal"/>
    <w:link w:val="BodyTextChar"/>
    <w:uiPriority w:val="99"/>
    <w:rsid w:val="00BF0BB8"/>
    <w:pPr>
      <w:spacing w:after="0" w:line="240" w:lineRule="auto"/>
    </w:pPr>
    <w:rPr>
      <w:rFonts w:ascii="Arial" w:eastAsia="Times New Roman" w:hAnsi="Arial" w:cs="Times New Roman"/>
      <w:sz w:val="28"/>
      <w:szCs w:val="24"/>
      <w:lang w:val="sl-SI"/>
    </w:rPr>
  </w:style>
  <w:style w:type="character" w:customStyle="1" w:styleId="BodyTextChar">
    <w:name w:val="Body Text Char"/>
    <w:basedOn w:val="DefaultParagraphFont"/>
    <w:link w:val="BodyText"/>
    <w:uiPriority w:val="99"/>
    <w:rsid w:val="00BF0BB8"/>
    <w:rPr>
      <w:rFonts w:ascii="Arial" w:eastAsia="Times New Roman" w:hAnsi="Arial" w:cs="Times New Roman"/>
      <w:sz w:val="28"/>
      <w:szCs w:val="24"/>
      <w:lang w:val="sl-SI"/>
    </w:rPr>
  </w:style>
  <w:style w:type="paragraph" w:styleId="BodyText2">
    <w:name w:val="Body Text 2"/>
    <w:basedOn w:val="Normal"/>
    <w:link w:val="BodyText2Char"/>
    <w:rsid w:val="00BF0BB8"/>
    <w:pPr>
      <w:spacing w:after="120" w:line="480" w:lineRule="auto"/>
    </w:pPr>
    <w:rPr>
      <w:rFonts w:ascii="Times New Roman" w:eastAsia="Times New Roman" w:hAnsi="Times New Roman" w:cs="Times New Roman"/>
      <w:sz w:val="24"/>
      <w:szCs w:val="24"/>
      <w:lang w:val="sl-SI"/>
    </w:rPr>
  </w:style>
  <w:style w:type="character" w:customStyle="1" w:styleId="BodyText2Char">
    <w:name w:val="Body Text 2 Char"/>
    <w:basedOn w:val="DefaultParagraphFont"/>
    <w:link w:val="BodyText2"/>
    <w:rsid w:val="00BF0BB8"/>
    <w:rPr>
      <w:rFonts w:ascii="Times New Roman" w:eastAsia="Times New Roman" w:hAnsi="Times New Roman" w:cs="Times New Roman"/>
      <w:sz w:val="24"/>
      <w:szCs w:val="24"/>
      <w:lang w:val="sl-SI"/>
    </w:rPr>
  </w:style>
  <w:style w:type="paragraph" w:styleId="BlockText">
    <w:name w:val="Block Text"/>
    <w:basedOn w:val="Normal"/>
    <w:rsid w:val="00BF0BB8"/>
    <w:pPr>
      <w:widowControl w:val="0"/>
      <w:autoSpaceDE w:val="0"/>
      <w:autoSpaceDN w:val="0"/>
      <w:adjustRightInd w:val="0"/>
      <w:spacing w:before="177" w:after="0" w:line="254" w:lineRule="exact"/>
      <w:ind w:left="423" w:right="110" w:hanging="336"/>
    </w:pPr>
    <w:rPr>
      <w:rFonts w:ascii="Times New Roman" w:eastAsia="Times New Roman" w:hAnsi="Times New Roman" w:cs="Times New Roman"/>
      <w:szCs w:val="20"/>
      <w:lang w:val="en-US"/>
    </w:rPr>
  </w:style>
  <w:style w:type="paragraph" w:styleId="BodyText3">
    <w:name w:val="Body Text 3"/>
    <w:basedOn w:val="Normal"/>
    <w:link w:val="BodyText3Char"/>
    <w:rsid w:val="00BF0BB8"/>
    <w:pPr>
      <w:spacing w:after="120" w:line="240" w:lineRule="auto"/>
      <w:jc w:val="both"/>
    </w:pPr>
    <w:rPr>
      <w:rFonts w:ascii="Times New Roman" w:eastAsia="Times New Roman" w:hAnsi="Times New Roman" w:cs="Times New Roman"/>
      <w:sz w:val="24"/>
      <w:lang w:val="sr-Cyrl-CS" w:eastAsia="hr-HR"/>
    </w:rPr>
  </w:style>
  <w:style w:type="character" w:customStyle="1" w:styleId="BodyText3Char">
    <w:name w:val="Body Text 3 Char"/>
    <w:basedOn w:val="DefaultParagraphFont"/>
    <w:link w:val="BodyText3"/>
    <w:rsid w:val="00BF0BB8"/>
    <w:rPr>
      <w:rFonts w:ascii="Times New Roman" w:eastAsia="Times New Roman" w:hAnsi="Times New Roman" w:cs="Times New Roman"/>
      <w:sz w:val="24"/>
      <w:lang w:val="sr-Cyrl-CS" w:eastAsia="hr-HR"/>
    </w:rPr>
  </w:style>
  <w:style w:type="paragraph" w:customStyle="1" w:styleId="Kaya">
    <w:name w:val="Kaya"/>
    <w:basedOn w:val="Normal"/>
    <w:rsid w:val="00BF0BB8"/>
    <w:pPr>
      <w:spacing w:after="0" w:line="360" w:lineRule="auto"/>
      <w:jc w:val="both"/>
    </w:pPr>
    <w:rPr>
      <w:rFonts w:ascii="Arial" w:eastAsia="Times New Roman" w:hAnsi="Arial" w:cs="Times New Roman"/>
      <w:sz w:val="24"/>
      <w:szCs w:val="20"/>
      <w:lang w:val="en-GB"/>
    </w:rPr>
  </w:style>
  <w:style w:type="paragraph" w:customStyle="1" w:styleId="Podnaslov2">
    <w:name w:val="Podnaslov2"/>
    <w:basedOn w:val="Normal"/>
    <w:autoRedefine/>
    <w:rsid w:val="00BF0BB8"/>
    <w:pPr>
      <w:keepNext/>
      <w:tabs>
        <w:tab w:val="left" w:pos="1080"/>
      </w:tabs>
      <w:spacing w:before="120" w:after="120" w:line="240" w:lineRule="auto"/>
      <w:ind w:left="144" w:right="144"/>
    </w:pPr>
    <w:rPr>
      <w:rFonts w:ascii="Arial" w:eastAsia="Times New Roman" w:hAnsi="Arial" w:cs="Times New Roman"/>
      <w:b/>
      <w:i/>
      <w:szCs w:val="20"/>
      <w:lang w:val="ru-RU"/>
    </w:rPr>
  </w:style>
  <w:style w:type="table" w:styleId="TableGrid">
    <w:name w:val="Table Grid"/>
    <w:basedOn w:val="TableNormal"/>
    <w:rsid w:val="00BF0BB8"/>
    <w:pPr>
      <w:spacing w:after="0" w:line="240" w:lineRule="auto"/>
    </w:pPr>
    <w:rPr>
      <w:rFonts w:ascii="Times New Roman" w:eastAsia="Times New Roman" w:hAnsi="Times New Roman" w:cs="Times New Roman"/>
      <w:sz w:val="20"/>
      <w:szCs w:val="20"/>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BF0BB8"/>
    <w:pPr>
      <w:tabs>
        <w:tab w:val="center" w:pos="4320"/>
        <w:tab w:val="right" w:pos="8640"/>
      </w:tabs>
      <w:spacing w:after="0" w:line="240" w:lineRule="auto"/>
    </w:pPr>
    <w:rPr>
      <w:rFonts w:ascii="Times New Roman" w:eastAsia="Times New Roman" w:hAnsi="Times New Roman" w:cs="Times New Roman"/>
      <w:sz w:val="24"/>
      <w:szCs w:val="24"/>
      <w:lang w:val="sr-Cyrl-CS" w:eastAsia="hr-HR"/>
    </w:rPr>
  </w:style>
  <w:style w:type="character" w:customStyle="1" w:styleId="FooterChar">
    <w:name w:val="Footer Char"/>
    <w:basedOn w:val="DefaultParagraphFont"/>
    <w:link w:val="Footer"/>
    <w:rsid w:val="00BF0BB8"/>
    <w:rPr>
      <w:rFonts w:ascii="Times New Roman" w:eastAsia="Times New Roman" w:hAnsi="Times New Roman" w:cs="Times New Roman"/>
      <w:sz w:val="24"/>
      <w:szCs w:val="24"/>
      <w:lang w:val="sr-Cyrl-CS" w:eastAsia="hr-HR"/>
    </w:rPr>
  </w:style>
  <w:style w:type="character" w:styleId="PageNumber">
    <w:name w:val="page number"/>
    <w:basedOn w:val="DefaultParagraphFont"/>
    <w:rsid w:val="00BF0BB8"/>
  </w:style>
  <w:style w:type="character" w:styleId="Hyperlink">
    <w:name w:val="Hyperlink"/>
    <w:rsid w:val="00BF0BB8"/>
    <w:rPr>
      <w:color w:val="0000FF"/>
      <w:u w:val="single"/>
    </w:rPr>
  </w:style>
  <w:style w:type="character" w:styleId="CommentReference">
    <w:name w:val="annotation reference"/>
    <w:semiHidden/>
    <w:rsid w:val="00BF0BB8"/>
    <w:rPr>
      <w:sz w:val="16"/>
      <w:szCs w:val="16"/>
    </w:rPr>
  </w:style>
  <w:style w:type="paragraph" w:styleId="CommentText">
    <w:name w:val="annotation text"/>
    <w:basedOn w:val="Normal"/>
    <w:link w:val="CommentTextChar"/>
    <w:semiHidden/>
    <w:rsid w:val="00BF0BB8"/>
    <w:pPr>
      <w:spacing w:after="0" w:line="240" w:lineRule="auto"/>
    </w:pPr>
    <w:rPr>
      <w:rFonts w:ascii="Times New Roman" w:eastAsia="Times New Roman" w:hAnsi="Times New Roman" w:cs="Times New Roman"/>
      <w:sz w:val="20"/>
      <w:szCs w:val="20"/>
      <w:lang w:val="hr-HR" w:eastAsia="hr-HR"/>
    </w:rPr>
  </w:style>
  <w:style w:type="character" w:customStyle="1" w:styleId="CommentTextChar">
    <w:name w:val="Comment Text Char"/>
    <w:basedOn w:val="DefaultParagraphFont"/>
    <w:link w:val="CommentText"/>
    <w:semiHidden/>
    <w:rsid w:val="00BF0BB8"/>
    <w:rPr>
      <w:rFonts w:ascii="Times New Roman" w:eastAsia="Times New Roman" w:hAnsi="Times New Roman" w:cs="Times New Roman"/>
      <w:sz w:val="20"/>
      <w:szCs w:val="20"/>
      <w:lang w:val="hr-HR" w:eastAsia="hr-HR"/>
    </w:rPr>
  </w:style>
  <w:style w:type="paragraph" w:styleId="BalloonText">
    <w:name w:val="Balloon Text"/>
    <w:basedOn w:val="Normal"/>
    <w:link w:val="BalloonTextChar"/>
    <w:uiPriority w:val="99"/>
    <w:semiHidden/>
    <w:rsid w:val="00BF0BB8"/>
    <w:pPr>
      <w:spacing w:after="0" w:line="240" w:lineRule="auto"/>
    </w:pPr>
    <w:rPr>
      <w:rFonts w:ascii="Tahoma" w:eastAsia="Times New Roman" w:hAnsi="Tahoma" w:cs="Times New Roman"/>
      <w:sz w:val="16"/>
      <w:szCs w:val="16"/>
      <w:lang w:val="sr-Cyrl-CS" w:eastAsia="hr-HR"/>
    </w:rPr>
  </w:style>
  <w:style w:type="character" w:customStyle="1" w:styleId="BalloonTextChar">
    <w:name w:val="Balloon Text Char"/>
    <w:basedOn w:val="DefaultParagraphFont"/>
    <w:link w:val="BalloonText"/>
    <w:uiPriority w:val="99"/>
    <w:semiHidden/>
    <w:rsid w:val="00BF0BB8"/>
    <w:rPr>
      <w:rFonts w:ascii="Tahoma" w:eastAsia="Times New Roman" w:hAnsi="Tahoma" w:cs="Times New Roman"/>
      <w:sz w:val="16"/>
      <w:szCs w:val="16"/>
      <w:lang w:val="sr-Cyrl-CS" w:eastAsia="hr-HR"/>
    </w:rPr>
  </w:style>
  <w:style w:type="character" w:styleId="Strong">
    <w:name w:val="Strong"/>
    <w:qFormat/>
    <w:rsid w:val="00BF0BB8"/>
    <w:rPr>
      <w:b/>
      <w:bCs/>
    </w:rPr>
  </w:style>
  <w:style w:type="paragraph" w:customStyle="1" w:styleId="1">
    <w:name w:val="1"/>
    <w:basedOn w:val="Normal"/>
    <w:rsid w:val="00BF0BB8"/>
    <w:pPr>
      <w:spacing w:after="0" w:line="240" w:lineRule="auto"/>
      <w:jc w:val="center"/>
    </w:pPr>
    <w:rPr>
      <w:rFonts w:ascii="Arial" w:eastAsia="Times New Roman" w:hAnsi="Arial" w:cs="Arial"/>
      <w:b/>
      <w:bCs/>
      <w:smallCaps/>
      <w:shadow/>
      <w:color w:val="333333"/>
      <w:spacing w:val="-10"/>
      <w:sz w:val="32"/>
      <w:szCs w:val="24"/>
      <w:lang w:val="en-GB"/>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BF0BB8"/>
    <w:pPr>
      <w:spacing w:after="0" w:line="240" w:lineRule="auto"/>
      <w:ind w:left="1080"/>
    </w:pPr>
    <w:rPr>
      <w:rFonts w:ascii="Arial" w:eastAsia="Times New Roman" w:hAnsi="Arial" w:cs="Times New Roman"/>
      <w:b/>
      <w:bCs/>
      <w:sz w:val="32"/>
      <w:szCs w:val="24"/>
      <w:lang w:val="en-GB"/>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BF0BB8"/>
    <w:rPr>
      <w:rFonts w:ascii="Arial" w:eastAsia="Times New Roman" w:hAnsi="Arial" w:cs="Times New Roman"/>
      <w:b/>
      <w:bCs/>
      <w:sz w:val="32"/>
      <w:szCs w:val="24"/>
      <w:lang w:val="en-GB"/>
    </w:rPr>
  </w:style>
  <w:style w:type="paragraph" w:customStyle="1" w:styleId="Dots">
    <w:name w:val="Dots"/>
    <w:basedOn w:val="Normal"/>
    <w:rsid w:val="00BF0BB8"/>
    <w:pPr>
      <w:spacing w:before="120" w:after="0" w:line="240" w:lineRule="auto"/>
      <w:ind w:left="567" w:hanging="283"/>
    </w:pPr>
    <w:rPr>
      <w:rFonts w:ascii="Times New Roman" w:eastAsia="Times New Roman" w:hAnsi="Times New Roman" w:cs="Times New Roman"/>
      <w:sz w:val="24"/>
      <w:szCs w:val="20"/>
      <w:lang w:val="en-GB" w:eastAsia="de-DE"/>
    </w:rPr>
  </w:style>
  <w:style w:type="paragraph" w:styleId="DocumentMap">
    <w:name w:val="Document Map"/>
    <w:basedOn w:val="Normal"/>
    <w:link w:val="DocumentMapChar"/>
    <w:semiHidden/>
    <w:rsid w:val="00BF0BB8"/>
    <w:pPr>
      <w:shd w:val="clear" w:color="auto" w:fill="000080"/>
      <w:spacing w:after="0" w:line="240" w:lineRule="auto"/>
    </w:pPr>
    <w:rPr>
      <w:rFonts w:ascii="Tahoma" w:eastAsia="Times New Roman" w:hAnsi="Tahoma" w:cs="Times New Roman"/>
      <w:sz w:val="20"/>
      <w:szCs w:val="20"/>
      <w:lang w:val="sr-Latn-CS"/>
    </w:rPr>
  </w:style>
  <w:style w:type="character" w:customStyle="1" w:styleId="DocumentMapChar">
    <w:name w:val="Document Map Char"/>
    <w:basedOn w:val="DefaultParagraphFont"/>
    <w:link w:val="DocumentMap"/>
    <w:semiHidden/>
    <w:rsid w:val="00BF0BB8"/>
    <w:rPr>
      <w:rFonts w:ascii="Tahoma" w:eastAsia="Times New Roman" w:hAnsi="Tahoma" w:cs="Times New Roman"/>
      <w:sz w:val="20"/>
      <w:szCs w:val="20"/>
      <w:shd w:val="clear" w:color="auto" w:fill="000080"/>
      <w:lang w:val="sr-Latn-CS"/>
    </w:rPr>
  </w:style>
  <w:style w:type="paragraph" w:customStyle="1" w:styleId="671">
    <w:name w:val="671"/>
    <w:basedOn w:val="Heading3"/>
    <w:rsid w:val="00BF0BB8"/>
    <w:pPr>
      <w:tabs>
        <w:tab w:val="num" w:pos="1004"/>
      </w:tabs>
      <w:spacing w:line="360" w:lineRule="auto"/>
      <w:ind w:left="788" w:right="0" w:hanging="504"/>
      <w:jc w:val="left"/>
    </w:pPr>
    <w:rPr>
      <w:rFonts w:ascii="Arial" w:hAnsi="Arial"/>
      <w:b w:val="0"/>
      <w:lang w:eastAsia="en-US"/>
    </w:rPr>
  </w:style>
  <w:style w:type="paragraph" w:customStyle="1" w:styleId="bulleted2">
    <w:name w:val="bulleted 2"/>
    <w:basedOn w:val="Normal"/>
    <w:rsid w:val="00BF0BB8"/>
    <w:pPr>
      <w:numPr>
        <w:ilvl w:val="1"/>
        <w:numId w:val="6"/>
      </w:numPr>
      <w:spacing w:after="0" w:line="240" w:lineRule="auto"/>
    </w:pPr>
    <w:rPr>
      <w:rFonts w:ascii="Times New Roman" w:eastAsia="Times New Roman" w:hAnsi="Times New Roman" w:cs="Times New Roman"/>
      <w:sz w:val="24"/>
      <w:szCs w:val="24"/>
      <w:lang w:val="fr-FR" w:eastAsia="sr-Latn-CS"/>
    </w:rPr>
  </w:style>
  <w:style w:type="character" w:styleId="FollowedHyperlink">
    <w:name w:val="FollowedHyperlink"/>
    <w:rsid w:val="00BF0BB8"/>
    <w:rPr>
      <w:color w:val="800080"/>
      <w:u w:val="single"/>
    </w:rPr>
  </w:style>
  <w:style w:type="paragraph" w:styleId="NormalIndent">
    <w:name w:val="Normal Indent"/>
    <w:basedOn w:val="Normal"/>
    <w:rsid w:val="00BF0BB8"/>
    <w:pPr>
      <w:spacing w:after="0" w:line="240" w:lineRule="auto"/>
      <w:ind w:left="708"/>
    </w:pPr>
    <w:rPr>
      <w:rFonts w:ascii="Arial" w:eastAsia="Times New Roman" w:hAnsi="Arial" w:cs="Times New Roman"/>
      <w:snapToGrid w:val="0"/>
      <w:sz w:val="20"/>
      <w:szCs w:val="20"/>
      <w:lang w:val="fr-FR"/>
    </w:rPr>
  </w:style>
  <w:style w:type="paragraph" w:customStyle="1" w:styleId="RevTable3">
    <w:name w:val="Rev Table 3"/>
    <w:basedOn w:val="Normal"/>
    <w:rsid w:val="00BF0BB8"/>
    <w:pPr>
      <w:spacing w:before="60" w:after="60" w:line="240" w:lineRule="auto"/>
    </w:pPr>
    <w:rPr>
      <w:rFonts w:ascii="Arial" w:eastAsia="Times New Roman" w:hAnsi="Arial" w:cs="Times New Roman"/>
      <w:b/>
      <w:sz w:val="20"/>
      <w:szCs w:val="20"/>
      <w:lang w:val="en-GB"/>
    </w:rPr>
  </w:style>
  <w:style w:type="paragraph" w:styleId="TOC1">
    <w:name w:val="toc 1"/>
    <w:basedOn w:val="Heading2"/>
    <w:next w:val="Normal"/>
    <w:autoRedefine/>
    <w:semiHidden/>
    <w:rsid w:val="00BF0BB8"/>
    <w:pPr>
      <w:keepNext w:val="0"/>
      <w:spacing w:before="120" w:after="120"/>
      <w:outlineLvl w:val="9"/>
    </w:pPr>
    <w:rPr>
      <w:b w:val="0"/>
      <w:i/>
      <w:caps/>
      <w:sz w:val="28"/>
      <w:lang w:val="en-US" w:eastAsia="en-US"/>
    </w:rPr>
  </w:style>
  <w:style w:type="paragraph" w:styleId="TOC2">
    <w:name w:val="toc 2"/>
    <w:basedOn w:val="Normal"/>
    <w:next w:val="Normal"/>
    <w:autoRedefine/>
    <w:semiHidden/>
    <w:rsid w:val="00BF0BB8"/>
    <w:pPr>
      <w:spacing w:after="0" w:line="240" w:lineRule="auto"/>
      <w:ind w:left="200"/>
    </w:pPr>
    <w:rPr>
      <w:rFonts w:ascii="Times New Roman" w:eastAsia="Times New Roman" w:hAnsi="Times New Roman" w:cs="Times New Roman"/>
      <w:sz w:val="28"/>
      <w:szCs w:val="20"/>
      <w:lang w:val="sr-Latn-CS"/>
    </w:rPr>
  </w:style>
  <w:style w:type="paragraph" w:styleId="CommentSubject">
    <w:name w:val="annotation subject"/>
    <w:basedOn w:val="CommentText"/>
    <w:next w:val="CommentText"/>
    <w:link w:val="CommentSubjectChar"/>
    <w:semiHidden/>
    <w:rsid w:val="00BF0BB8"/>
    <w:pPr>
      <w:widowControl w:val="0"/>
      <w:autoSpaceDE w:val="0"/>
      <w:autoSpaceDN w:val="0"/>
      <w:adjustRightInd w:val="0"/>
    </w:pPr>
    <w:rPr>
      <w:rFonts w:ascii="Arial" w:hAnsi="Arial" w:cs="Arial"/>
      <w:b/>
      <w:bCs/>
      <w:lang w:val="sr-Latn-CS" w:eastAsia="en-US"/>
    </w:rPr>
  </w:style>
  <w:style w:type="character" w:customStyle="1" w:styleId="CommentSubjectChar">
    <w:name w:val="Comment Subject Char"/>
    <w:basedOn w:val="CommentTextChar"/>
    <w:link w:val="CommentSubject"/>
    <w:semiHidden/>
    <w:rsid w:val="00BF0BB8"/>
    <w:rPr>
      <w:rFonts w:ascii="Arial" w:eastAsia="Times New Roman" w:hAnsi="Arial" w:cs="Arial"/>
      <w:b/>
      <w:bCs/>
      <w:sz w:val="20"/>
      <w:szCs w:val="20"/>
      <w:lang w:val="sr-Latn-CS" w:eastAsia="hr-HR"/>
    </w:rPr>
  </w:style>
  <w:style w:type="paragraph" w:styleId="BodyTextIndent2">
    <w:name w:val="Body Text Indent 2"/>
    <w:basedOn w:val="Normal"/>
    <w:link w:val="BodyTextIndent2Char"/>
    <w:rsid w:val="00BF0BB8"/>
    <w:pPr>
      <w:widowControl w:val="0"/>
      <w:shd w:val="clear" w:color="auto" w:fill="FFFFFF"/>
      <w:tabs>
        <w:tab w:val="left" w:pos="811"/>
      </w:tabs>
      <w:autoSpaceDE w:val="0"/>
      <w:autoSpaceDN w:val="0"/>
      <w:adjustRightInd w:val="0"/>
      <w:spacing w:after="0" w:line="240" w:lineRule="auto"/>
      <w:ind w:left="360"/>
      <w:jc w:val="both"/>
    </w:pPr>
    <w:rPr>
      <w:rFonts w:ascii="Arial" w:eastAsia="Times New Roman" w:hAnsi="Arial" w:cs="Arial"/>
      <w:sz w:val="24"/>
      <w:szCs w:val="24"/>
      <w:lang w:val="sr-Cyrl-CS"/>
    </w:rPr>
  </w:style>
  <w:style w:type="character" w:customStyle="1" w:styleId="BodyTextIndent2Char">
    <w:name w:val="Body Text Indent 2 Char"/>
    <w:basedOn w:val="DefaultParagraphFont"/>
    <w:link w:val="BodyTextIndent2"/>
    <w:rsid w:val="00BF0BB8"/>
    <w:rPr>
      <w:rFonts w:ascii="Arial" w:eastAsia="Times New Roman" w:hAnsi="Arial" w:cs="Arial"/>
      <w:sz w:val="24"/>
      <w:szCs w:val="24"/>
      <w:shd w:val="clear" w:color="auto" w:fill="FFFFFF"/>
      <w:lang w:val="sr-Cyrl-CS"/>
    </w:rPr>
  </w:style>
  <w:style w:type="paragraph" w:customStyle="1" w:styleId="Para0">
    <w:name w:val="Para 0"/>
    <w:basedOn w:val="Normal"/>
    <w:rsid w:val="00BF0BB8"/>
    <w:pPr>
      <w:spacing w:after="0" w:line="240" w:lineRule="auto"/>
      <w:jc w:val="both"/>
    </w:pPr>
    <w:rPr>
      <w:rFonts w:ascii="Times New Roman" w:eastAsia="Times New Roman" w:hAnsi="Times New Roman" w:cs="Times New Roman"/>
      <w:szCs w:val="20"/>
      <w:lang w:val="en-GB"/>
    </w:rPr>
  </w:style>
  <w:style w:type="paragraph" w:customStyle="1" w:styleId="Para1">
    <w:name w:val="Para 1"/>
    <w:basedOn w:val="Normal"/>
    <w:rsid w:val="00BF0BB8"/>
    <w:pPr>
      <w:spacing w:after="0" w:line="240" w:lineRule="auto"/>
      <w:ind w:left="425"/>
      <w:jc w:val="both"/>
    </w:pPr>
    <w:rPr>
      <w:rFonts w:ascii="Times New Roman" w:eastAsia="Times New Roman" w:hAnsi="Times New Roman" w:cs="Times New Roman"/>
      <w:szCs w:val="20"/>
      <w:lang w:val="en-GB"/>
    </w:rPr>
  </w:style>
  <w:style w:type="paragraph" w:styleId="TOC3">
    <w:name w:val="toc 3"/>
    <w:basedOn w:val="Normal"/>
    <w:next w:val="Normal"/>
    <w:semiHidden/>
    <w:rsid w:val="00BF0BB8"/>
    <w:pPr>
      <w:tabs>
        <w:tab w:val="left" w:pos="993"/>
        <w:tab w:val="left" w:pos="1701"/>
        <w:tab w:val="right" w:leader="dot" w:pos="7655"/>
      </w:tabs>
      <w:spacing w:after="0" w:line="240" w:lineRule="auto"/>
      <w:ind w:left="993"/>
      <w:jc w:val="both"/>
    </w:pPr>
    <w:rPr>
      <w:rFonts w:ascii="Arial" w:eastAsia="Times New Roman" w:hAnsi="Arial" w:cs="Times New Roman"/>
      <w:noProof/>
      <w:sz w:val="20"/>
      <w:szCs w:val="20"/>
      <w:lang w:val="en-GB"/>
    </w:rPr>
  </w:style>
  <w:style w:type="paragraph" w:styleId="TOC4">
    <w:name w:val="toc 4"/>
    <w:basedOn w:val="TOC3"/>
    <w:next w:val="Normal"/>
    <w:semiHidden/>
    <w:rsid w:val="00BF0BB8"/>
    <w:pPr>
      <w:tabs>
        <w:tab w:val="clear" w:pos="1701"/>
        <w:tab w:val="left" w:pos="1985"/>
      </w:tabs>
      <w:ind w:left="992"/>
    </w:pPr>
  </w:style>
  <w:style w:type="paragraph" w:styleId="TOC5">
    <w:name w:val="toc 5"/>
    <w:basedOn w:val="TOC3"/>
    <w:next w:val="Normal"/>
    <w:semiHidden/>
    <w:rsid w:val="00BF0BB8"/>
    <w:pPr>
      <w:tabs>
        <w:tab w:val="clear" w:pos="1701"/>
        <w:tab w:val="left" w:pos="2268"/>
      </w:tabs>
      <w:ind w:left="992"/>
    </w:pPr>
  </w:style>
  <w:style w:type="paragraph" w:styleId="TOC6">
    <w:name w:val="toc 6"/>
    <w:basedOn w:val="TOC3"/>
    <w:next w:val="Normal"/>
    <w:semiHidden/>
    <w:rsid w:val="00BF0BB8"/>
    <w:pPr>
      <w:tabs>
        <w:tab w:val="clear" w:pos="1701"/>
        <w:tab w:val="left" w:pos="2552"/>
      </w:tabs>
      <w:ind w:left="992"/>
    </w:pPr>
  </w:style>
  <w:style w:type="paragraph" w:styleId="TOC7">
    <w:name w:val="toc 7"/>
    <w:basedOn w:val="TOC3"/>
    <w:next w:val="Normal"/>
    <w:semiHidden/>
    <w:rsid w:val="00BF0BB8"/>
    <w:pPr>
      <w:tabs>
        <w:tab w:val="clear" w:pos="1701"/>
        <w:tab w:val="left" w:pos="2835"/>
      </w:tabs>
      <w:ind w:left="992"/>
    </w:pPr>
  </w:style>
  <w:style w:type="paragraph" w:styleId="TOC8">
    <w:name w:val="toc 8"/>
    <w:basedOn w:val="TOC3"/>
    <w:next w:val="Normal"/>
    <w:semiHidden/>
    <w:rsid w:val="00BF0BB8"/>
    <w:pPr>
      <w:tabs>
        <w:tab w:val="clear" w:pos="1701"/>
        <w:tab w:val="left" w:pos="3119"/>
      </w:tabs>
      <w:ind w:left="992"/>
    </w:pPr>
  </w:style>
  <w:style w:type="paragraph" w:styleId="TOC9">
    <w:name w:val="toc 9"/>
    <w:basedOn w:val="TOC1"/>
    <w:next w:val="Normal"/>
    <w:semiHidden/>
    <w:rsid w:val="00BF0BB8"/>
    <w:pPr>
      <w:tabs>
        <w:tab w:val="left" w:pos="1701"/>
        <w:tab w:val="right" w:leader="dot" w:pos="7655"/>
      </w:tabs>
      <w:spacing w:after="0"/>
      <w:jc w:val="both"/>
    </w:pPr>
    <w:rPr>
      <w:rFonts w:ascii="Arial" w:hAnsi="Arial"/>
      <w:b/>
      <w:bCs w:val="0"/>
      <w:i w:val="0"/>
      <w:caps w:val="0"/>
      <w:noProof/>
      <w:sz w:val="24"/>
      <w:szCs w:val="20"/>
      <w:lang w:val="en-GB"/>
    </w:rPr>
  </w:style>
  <w:style w:type="paragraph" w:customStyle="1" w:styleId="Bullet">
    <w:name w:val="Bullet"/>
    <w:basedOn w:val="Normal"/>
    <w:rsid w:val="00BF0BB8"/>
    <w:pPr>
      <w:numPr>
        <w:numId w:val="1"/>
      </w:numPr>
      <w:tabs>
        <w:tab w:val="left" w:pos="567"/>
      </w:tabs>
      <w:spacing w:after="0" w:line="240" w:lineRule="auto"/>
      <w:ind w:left="567" w:hanging="567"/>
      <w:jc w:val="both"/>
    </w:pPr>
    <w:rPr>
      <w:rFonts w:ascii="Arial" w:eastAsia="Times New Roman" w:hAnsi="Arial" w:cs="Times New Roman"/>
      <w:szCs w:val="20"/>
      <w:lang w:val="en-GB"/>
    </w:rPr>
  </w:style>
  <w:style w:type="paragraph" w:customStyle="1" w:styleId="Appendix1">
    <w:name w:val="Appendix 1"/>
    <w:basedOn w:val="Normal"/>
    <w:next w:val="Para0"/>
    <w:rsid w:val="00BF0BB8"/>
    <w:pPr>
      <w:keepNext/>
      <w:pageBreakBefore/>
      <w:numPr>
        <w:numId w:val="5"/>
      </w:numPr>
      <w:spacing w:after="360" w:line="240" w:lineRule="auto"/>
      <w:jc w:val="both"/>
    </w:pPr>
    <w:rPr>
      <w:rFonts w:ascii="Arial" w:eastAsia="Times New Roman" w:hAnsi="Arial" w:cs="Times New Roman"/>
      <w:sz w:val="36"/>
      <w:szCs w:val="20"/>
      <w:lang w:val="en-GB"/>
    </w:rPr>
  </w:style>
  <w:style w:type="paragraph" w:customStyle="1" w:styleId="Appendix2">
    <w:name w:val="Appendix 2"/>
    <w:basedOn w:val="Normal"/>
    <w:next w:val="Para0"/>
    <w:rsid w:val="00BF0BB8"/>
    <w:pPr>
      <w:keepNext/>
      <w:numPr>
        <w:numId w:val="25"/>
      </w:numPr>
      <w:tabs>
        <w:tab w:val="clear" w:pos="1800"/>
        <w:tab w:val="num" w:pos="576"/>
        <w:tab w:val="left" w:pos="851"/>
        <w:tab w:val="left" w:pos="1134"/>
      </w:tabs>
      <w:spacing w:after="120" w:line="240" w:lineRule="auto"/>
      <w:ind w:left="576" w:hanging="576"/>
      <w:jc w:val="both"/>
    </w:pPr>
    <w:rPr>
      <w:rFonts w:ascii="Arial" w:eastAsia="Times New Roman" w:hAnsi="Arial" w:cs="Times New Roman"/>
      <w:sz w:val="28"/>
      <w:szCs w:val="20"/>
      <w:lang w:val="en-GB"/>
    </w:rPr>
  </w:style>
  <w:style w:type="paragraph" w:customStyle="1" w:styleId="Appendix3">
    <w:name w:val="Appendix 3"/>
    <w:basedOn w:val="Normal"/>
    <w:next w:val="Para0"/>
    <w:rsid w:val="00BF0BB8"/>
    <w:pPr>
      <w:keepNext/>
      <w:numPr>
        <w:ilvl w:val="1"/>
        <w:numId w:val="25"/>
      </w:numPr>
      <w:tabs>
        <w:tab w:val="clear" w:pos="576"/>
        <w:tab w:val="left" w:pos="851"/>
        <w:tab w:val="num" w:pos="1080"/>
        <w:tab w:val="left" w:pos="1134"/>
      </w:tabs>
      <w:spacing w:after="120" w:line="240" w:lineRule="auto"/>
      <w:ind w:left="720" w:hanging="720"/>
      <w:jc w:val="both"/>
    </w:pPr>
    <w:rPr>
      <w:rFonts w:ascii="Arial" w:eastAsia="Times New Roman" w:hAnsi="Arial" w:cs="Times New Roman"/>
      <w:b/>
      <w:szCs w:val="20"/>
      <w:lang w:val="en-GB"/>
    </w:rPr>
  </w:style>
  <w:style w:type="paragraph" w:customStyle="1" w:styleId="Head1manual">
    <w:name w:val="Head 1 manual"/>
    <w:basedOn w:val="Normal"/>
    <w:next w:val="Para0"/>
    <w:rsid w:val="00BF0BB8"/>
    <w:pPr>
      <w:keepNext/>
      <w:pageBreakBefore/>
      <w:numPr>
        <w:ilvl w:val="2"/>
        <w:numId w:val="25"/>
      </w:numPr>
      <w:tabs>
        <w:tab w:val="clear" w:pos="1080"/>
        <w:tab w:val="left" w:pos="567"/>
      </w:tabs>
      <w:spacing w:after="240" w:line="240" w:lineRule="auto"/>
      <w:ind w:left="0" w:firstLine="0"/>
    </w:pPr>
    <w:rPr>
      <w:rFonts w:ascii="Arial" w:eastAsia="Times New Roman" w:hAnsi="Arial" w:cs="Times New Roman"/>
      <w:sz w:val="36"/>
      <w:szCs w:val="20"/>
      <w:lang w:val="en-GB"/>
    </w:rPr>
  </w:style>
  <w:style w:type="paragraph" w:customStyle="1" w:styleId="Head2manual">
    <w:name w:val="Head 2 manual"/>
    <w:basedOn w:val="Normal"/>
    <w:next w:val="Para0"/>
    <w:rsid w:val="00BF0BB8"/>
    <w:pPr>
      <w:keepNext/>
      <w:tabs>
        <w:tab w:val="left" w:pos="567"/>
      </w:tabs>
      <w:spacing w:after="120" w:line="240" w:lineRule="auto"/>
    </w:pPr>
    <w:rPr>
      <w:rFonts w:ascii="Arial" w:eastAsia="Times New Roman" w:hAnsi="Arial" w:cs="Times New Roman"/>
      <w:sz w:val="28"/>
      <w:szCs w:val="20"/>
      <w:lang w:val="en-GB"/>
    </w:rPr>
  </w:style>
  <w:style w:type="paragraph" w:customStyle="1" w:styleId="Head3manual">
    <w:name w:val="Head 3 manual"/>
    <w:basedOn w:val="Normal"/>
    <w:next w:val="Para0"/>
    <w:rsid w:val="00BF0BB8"/>
    <w:pPr>
      <w:keepNext/>
      <w:tabs>
        <w:tab w:val="left" w:pos="567"/>
      </w:tabs>
      <w:spacing w:after="120" w:line="240" w:lineRule="auto"/>
    </w:pPr>
    <w:rPr>
      <w:rFonts w:ascii="Arial" w:eastAsia="Times New Roman" w:hAnsi="Arial" w:cs="Times New Roman"/>
      <w:b/>
      <w:szCs w:val="20"/>
      <w:lang w:val="en-GB"/>
    </w:rPr>
  </w:style>
  <w:style w:type="paragraph" w:customStyle="1" w:styleId="Para0bullet">
    <w:name w:val="Para 0 bullet"/>
    <w:basedOn w:val="Para0"/>
    <w:rsid w:val="00BF0BB8"/>
    <w:pPr>
      <w:numPr>
        <w:numId w:val="2"/>
      </w:numPr>
      <w:tabs>
        <w:tab w:val="left" w:pos="425"/>
      </w:tabs>
      <w:spacing w:after="120"/>
    </w:pPr>
    <w:rPr>
      <w:rFonts w:ascii="Arial" w:hAnsi="Arial"/>
    </w:rPr>
  </w:style>
  <w:style w:type="paragraph" w:customStyle="1" w:styleId="Para0dash">
    <w:name w:val="Para 0 dash"/>
    <w:basedOn w:val="Para0"/>
    <w:rsid w:val="00BF0BB8"/>
    <w:pPr>
      <w:numPr>
        <w:numId w:val="8"/>
      </w:numPr>
      <w:tabs>
        <w:tab w:val="clear" w:pos="360"/>
        <w:tab w:val="left" w:pos="425"/>
      </w:tabs>
      <w:spacing w:after="120"/>
      <w:ind w:left="425" w:hanging="425"/>
    </w:pPr>
  </w:style>
  <w:style w:type="paragraph" w:customStyle="1" w:styleId="Margin">
    <w:name w:val="Margin"/>
    <w:basedOn w:val="Normal"/>
    <w:rsid w:val="00BF0BB8"/>
    <w:pPr>
      <w:numPr>
        <w:numId w:val="9"/>
      </w:numPr>
      <w:tabs>
        <w:tab w:val="left" w:pos="170"/>
      </w:tabs>
      <w:spacing w:after="0" w:line="240" w:lineRule="auto"/>
      <w:ind w:left="170" w:hanging="170"/>
    </w:pPr>
    <w:rPr>
      <w:rFonts w:ascii="Arial" w:eastAsia="Times New Roman" w:hAnsi="Arial" w:cs="Times New Roman"/>
      <w:i/>
      <w:color w:val="0000FF"/>
      <w:sz w:val="20"/>
      <w:szCs w:val="20"/>
      <w:lang w:val="en-GB"/>
    </w:rPr>
  </w:style>
  <w:style w:type="paragraph" w:customStyle="1" w:styleId="Para2">
    <w:name w:val="Para 2"/>
    <w:basedOn w:val="Para1"/>
    <w:rsid w:val="00BF0BB8"/>
    <w:pPr>
      <w:numPr>
        <w:numId w:val="23"/>
      </w:numPr>
      <w:tabs>
        <w:tab w:val="clear" w:pos="360"/>
      </w:tabs>
      <w:ind w:left="851" w:firstLine="0"/>
    </w:pPr>
  </w:style>
  <w:style w:type="paragraph" w:customStyle="1" w:styleId="Para3">
    <w:name w:val="Para 3"/>
    <w:basedOn w:val="Para2"/>
    <w:rsid w:val="00BF0BB8"/>
    <w:pPr>
      <w:ind w:left="1276"/>
    </w:pPr>
  </w:style>
  <w:style w:type="paragraph" w:styleId="Caption">
    <w:name w:val="caption"/>
    <w:basedOn w:val="Normal"/>
    <w:next w:val="Para0"/>
    <w:qFormat/>
    <w:rsid w:val="00BF0BB8"/>
    <w:pPr>
      <w:keepNext/>
      <w:keepLines/>
      <w:numPr>
        <w:numId w:val="4"/>
      </w:numPr>
      <w:spacing w:before="120" w:after="120" w:line="240" w:lineRule="auto"/>
      <w:jc w:val="both"/>
    </w:pPr>
    <w:rPr>
      <w:rFonts w:ascii="Arial" w:eastAsia="Times New Roman" w:hAnsi="Arial" w:cs="Times New Roman"/>
      <w:b/>
      <w:sz w:val="20"/>
      <w:szCs w:val="20"/>
      <w:lang w:val="en-GB"/>
    </w:rPr>
  </w:style>
  <w:style w:type="paragraph" w:customStyle="1" w:styleId="TableFont">
    <w:name w:val="TableFont"/>
    <w:basedOn w:val="Normal"/>
    <w:rsid w:val="00BF0BB8"/>
    <w:pPr>
      <w:keepNext/>
      <w:numPr>
        <w:numId w:val="24"/>
      </w:numPr>
      <w:tabs>
        <w:tab w:val="clear" w:pos="360"/>
      </w:tabs>
      <w:spacing w:after="0" w:line="240" w:lineRule="auto"/>
      <w:ind w:left="0" w:firstLine="0"/>
      <w:jc w:val="center"/>
    </w:pPr>
    <w:rPr>
      <w:rFonts w:ascii="Arial" w:eastAsia="Times New Roman" w:hAnsi="Arial" w:cs="Times New Roman"/>
      <w:sz w:val="16"/>
      <w:szCs w:val="20"/>
      <w:lang w:val="en-AU"/>
    </w:rPr>
  </w:style>
  <w:style w:type="paragraph" w:customStyle="1" w:styleId="TableFontH">
    <w:name w:val="TableFontH"/>
    <w:basedOn w:val="TableFont"/>
    <w:rsid w:val="00BF0BB8"/>
    <w:rPr>
      <w:b/>
    </w:rPr>
  </w:style>
  <w:style w:type="paragraph" w:customStyle="1" w:styleId="GraphicHeading">
    <w:name w:val="GraphicHeading"/>
    <w:basedOn w:val="Normal"/>
    <w:rsid w:val="00BF0BB8"/>
    <w:pPr>
      <w:tabs>
        <w:tab w:val="left" w:pos="2665"/>
        <w:tab w:val="left" w:pos="2948"/>
        <w:tab w:val="left" w:pos="3232"/>
        <w:tab w:val="left" w:pos="3515"/>
      </w:tabs>
      <w:spacing w:after="0" w:line="240" w:lineRule="auto"/>
    </w:pPr>
    <w:rPr>
      <w:rFonts w:ascii="Arial" w:eastAsia="Times New Roman" w:hAnsi="Arial" w:cs="Times New Roman"/>
      <w:b/>
      <w:sz w:val="16"/>
      <w:szCs w:val="20"/>
      <w:lang w:val="en-GB"/>
    </w:rPr>
  </w:style>
  <w:style w:type="paragraph" w:customStyle="1" w:styleId="Para0letter">
    <w:name w:val="Para 0 letter"/>
    <w:basedOn w:val="Para0"/>
    <w:rsid w:val="00BF0BB8"/>
    <w:pPr>
      <w:numPr>
        <w:numId w:val="3"/>
      </w:numPr>
      <w:tabs>
        <w:tab w:val="left" w:pos="425"/>
      </w:tabs>
      <w:spacing w:after="120"/>
      <w:ind w:left="425" w:hanging="425"/>
    </w:pPr>
  </w:style>
  <w:style w:type="paragraph" w:customStyle="1" w:styleId="Para0number">
    <w:name w:val="Para 0 number"/>
    <w:basedOn w:val="Para0"/>
    <w:rsid w:val="00BF0BB8"/>
    <w:pPr>
      <w:numPr>
        <w:numId w:val="10"/>
      </w:numPr>
      <w:tabs>
        <w:tab w:val="left" w:pos="425"/>
        <w:tab w:val="left" w:pos="493"/>
      </w:tabs>
      <w:spacing w:after="120"/>
    </w:pPr>
  </w:style>
  <w:style w:type="paragraph" w:customStyle="1" w:styleId="Para1bullet">
    <w:name w:val="Para 1 bullet"/>
    <w:basedOn w:val="Para1"/>
    <w:rsid w:val="00BF0BB8"/>
    <w:pPr>
      <w:numPr>
        <w:numId w:val="26"/>
      </w:numPr>
      <w:tabs>
        <w:tab w:val="clear" w:pos="360"/>
        <w:tab w:val="left" w:pos="851"/>
      </w:tabs>
      <w:spacing w:after="120"/>
      <w:ind w:left="850" w:hanging="425"/>
    </w:pPr>
  </w:style>
  <w:style w:type="paragraph" w:customStyle="1" w:styleId="Para1dash">
    <w:name w:val="Para 1 dash"/>
    <w:basedOn w:val="Para1"/>
    <w:rsid w:val="00BF0BB8"/>
    <w:pPr>
      <w:numPr>
        <w:numId w:val="11"/>
      </w:numPr>
      <w:tabs>
        <w:tab w:val="clear" w:pos="360"/>
        <w:tab w:val="left" w:pos="851"/>
      </w:tabs>
      <w:spacing w:after="120"/>
      <w:ind w:left="850" w:hanging="425"/>
    </w:pPr>
  </w:style>
  <w:style w:type="paragraph" w:customStyle="1" w:styleId="Para1letter">
    <w:name w:val="Para 1 letter"/>
    <w:basedOn w:val="Para1"/>
    <w:rsid w:val="00BF0BB8"/>
    <w:pPr>
      <w:numPr>
        <w:numId w:val="12"/>
      </w:numPr>
      <w:tabs>
        <w:tab w:val="clear" w:pos="360"/>
        <w:tab w:val="left" w:pos="851"/>
      </w:tabs>
      <w:spacing w:after="120"/>
      <w:ind w:left="850" w:hanging="425"/>
    </w:pPr>
  </w:style>
  <w:style w:type="paragraph" w:customStyle="1" w:styleId="Para1number">
    <w:name w:val="Para 1 number"/>
    <w:basedOn w:val="Para1"/>
    <w:rsid w:val="00BF0BB8"/>
    <w:pPr>
      <w:numPr>
        <w:numId w:val="13"/>
      </w:numPr>
      <w:tabs>
        <w:tab w:val="clear" w:pos="360"/>
        <w:tab w:val="left" w:pos="851"/>
      </w:tabs>
      <w:spacing w:after="120"/>
      <w:ind w:left="850" w:hanging="425"/>
    </w:pPr>
  </w:style>
  <w:style w:type="paragraph" w:customStyle="1" w:styleId="Para2bullet">
    <w:name w:val="Para 2 bullet"/>
    <w:basedOn w:val="Para2"/>
    <w:rsid w:val="00BF0BB8"/>
    <w:pPr>
      <w:numPr>
        <w:numId w:val="14"/>
      </w:numPr>
      <w:tabs>
        <w:tab w:val="clear" w:pos="360"/>
        <w:tab w:val="left" w:pos="1276"/>
      </w:tabs>
      <w:spacing w:after="120"/>
      <w:ind w:left="1276" w:hanging="425"/>
    </w:pPr>
  </w:style>
  <w:style w:type="paragraph" w:customStyle="1" w:styleId="Para2dash">
    <w:name w:val="Para 2 dash"/>
    <w:basedOn w:val="Para2"/>
    <w:rsid w:val="00BF0BB8"/>
    <w:pPr>
      <w:numPr>
        <w:numId w:val="15"/>
      </w:numPr>
      <w:tabs>
        <w:tab w:val="clear" w:pos="360"/>
        <w:tab w:val="left" w:pos="1276"/>
      </w:tabs>
      <w:spacing w:after="120"/>
      <w:ind w:left="1276" w:hanging="425"/>
    </w:pPr>
  </w:style>
  <w:style w:type="paragraph" w:customStyle="1" w:styleId="Para2letter">
    <w:name w:val="Para 2 letter"/>
    <w:basedOn w:val="Para2"/>
    <w:rsid w:val="00BF0BB8"/>
    <w:pPr>
      <w:numPr>
        <w:numId w:val="16"/>
      </w:numPr>
      <w:tabs>
        <w:tab w:val="clear" w:pos="360"/>
        <w:tab w:val="left" w:pos="1276"/>
      </w:tabs>
      <w:spacing w:after="120"/>
      <w:ind w:left="1276" w:hanging="425"/>
    </w:pPr>
  </w:style>
  <w:style w:type="paragraph" w:customStyle="1" w:styleId="Para2number">
    <w:name w:val="Para 2 number"/>
    <w:basedOn w:val="Para2"/>
    <w:rsid w:val="00BF0BB8"/>
    <w:pPr>
      <w:numPr>
        <w:numId w:val="17"/>
      </w:numPr>
      <w:tabs>
        <w:tab w:val="clear" w:pos="360"/>
        <w:tab w:val="left" w:pos="1276"/>
      </w:tabs>
      <w:spacing w:after="120"/>
      <w:ind w:left="1276" w:hanging="425"/>
    </w:pPr>
  </w:style>
  <w:style w:type="paragraph" w:customStyle="1" w:styleId="Para3bullet">
    <w:name w:val="Para 3 bullet"/>
    <w:basedOn w:val="Para3"/>
    <w:rsid w:val="00BF0BB8"/>
    <w:pPr>
      <w:numPr>
        <w:numId w:val="18"/>
      </w:numPr>
      <w:tabs>
        <w:tab w:val="clear" w:pos="1134"/>
        <w:tab w:val="left" w:pos="1701"/>
      </w:tabs>
      <w:spacing w:after="120"/>
      <w:ind w:left="1701" w:hanging="425"/>
    </w:pPr>
  </w:style>
  <w:style w:type="paragraph" w:customStyle="1" w:styleId="Para3dash">
    <w:name w:val="Para 3 dash"/>
    <w:basedOn w:val="Para3"/>
    <w:rsid w:val="00BF0BB8"/>
    <w:pPr>
      <w:numPr>
        <w:numId w:val="19"/>
      </w:numPr>
      <w:tabs>
        <w:tab w:val="clear" w:pos="360"/>
        <w:tab w:val="left" w:pos="1701"/>
      </w:tabs>
      <w:spacing w:after="120"/>
      <w:ind w:left="1701" w:hanging="425"/>
    </w:pPr>
  </w:style>
  <w:style w:type="paragraph" w:customStyle="1" w:styleId="Para3letter">
    <w:name w:val="Para 3 letter"/>
    <w:basedOn w:val="Para3"/>
    <w:rsid w:val="00BF0BB8"/>
    <w:pPr>
      <w:numPr>
        <w:numId w:val="20"/>
      </w:numPr>
      <w:tabs>
        <w:tab w:val="clear" w:pos="360"/>
        <w:tab w:val="left" w:pos="1701"/>
      </w:tabs>
      <w:spacing w:after="120"/>
      <w:ind w:left="1701" w:hanging="425"/>
    </w:pPr>
  </w:style>
  <w:style w:type="paragraph" w:customStyle="1" w:styleId="Para3number">
    <w:name w:val="Para 3 number"/>
    <w:basedOn w:val="Para3"/>
    <w:rsid w:val="00BF0BB8"/>
    <w:pPr>
      <w:numPr>
        <w:numId w:val="21"/>
      </w:numPr>
      <w:tabs>
        <w:tab w:val="clear" w:pos="360"/>
        <w:tab w:val="left" w:pos="1701"/>
      </w:tabs>
      <w:spacing w:after="120"/>
      <w:ind w:left="1701" w:hanging="425"/>
    </w:pPr>
  </w:style>
  <w:style w:type="paragraph" w:customStyle="1" w:styleId="TextBox">
    <w:name w:val="TextBox"/>
    <w:basedOn w:val="Normal"/>
    <w:next w:val="Normal"/>
    <w:rsid w:val="00BF0BB8"/>
    <w:pPr>
      <w:numPr>
        <w:numId w:val="22"/>
      </w:numPr>
      <w:tabs>
        <w:tab w:val="clear" w:pos="1134"/>
      </w:tabs>
      <w:spacing w:before="60" w:after="60" w:line="240" w:lineRule="auto"/>
      <w:ind w:left="0" w:firstLine="0"/>
      <w:jc w:val="center"/>
    </w:pPr>
    <w:rPr>
      <w:rFonts w:ascii="Arial" w:eastAsia="Times New Roman" w:hAnsi="Arial" w:cs="Times New Roman"/>
      <w:b/>
      <w:sz w:val="12"/>
      <w:szCs w:val="20"/>
      <w:lang w:val="en-GB"/>
    </w:rPr>
  </w:style>
  <w:style w:type="paragraph" w:customStyle="1" w:styleId="SummaryHeading">
    <w:name w:val="Summary Heading"/>
    <w:basedOn w:val="Head1manual"/>
    <w:next w:val="Para0"/>
    <w:rsid w:val="00BF0BB8"/>
  </w:style>
  <w:style w:type="paragraph" w:customStyle="1" w:styleId="Heading1-NoTOC">
    <w:name w:val="Heading 1 - No TOC"/>
    <w:basedOn w:val="Head1manual"/>
    <w:rsid w:val="00BF0BB8"/>
    <w:pPr>
      <w:outlineLvl w:val="0"/>
    </w:pPr>
  </w:style>
  <w:style w:type="paragraph" w:customStyle="1" w:styleId="FooterLandscape">
    <w:name w:val="Footer_Landscape"/>
    <w:basedOn w:val="Footer"/>
    <w:rsid w:val="00BF0BB8"/>
    <w:pPr>
      <w:pBdr>
        <w:top w:val="single" w:sz="12" w:space="1" w:color="808080"/>
      </w:pBdr>
      <w:tabs>
        <w:tab w:val="clear" w:pos="4320"/>
        <w:tab w:val="clear" w:pos="8640"/>
        <w:tab w:val="right" w:pos="12191"/>
        <w:tab w:val="right" w:pos="13183"/>
      </w:tabs>
      <w:jc w:val="both"/>
    </w:pPr>
    <w:rPr>
      <w:rFonts w:ascii="Arial" w:hAnsi="Arial"/>
      <w:sz w:val="14"/>
      <w:szCs w:val="20"/>
      <w:lang w:val="en-GB" w:eastAsia="en-US"/>
    </w:rPr>
  </w:style>
  <w:style w:type="paragraph" w:customStyle="1" w:styleId="DocumentStatus">
    <w:name w:val="DocumentStatus"/>
    <w:basedOn w:val="Normal"/>
    <w:rsid w:val="00BF0BB8"/>
    <w:pPr>
      <w:spacing w:after="0" w:line="240" w:lineRule="auto"/>
      <w:jc w:val="both"/>
    </w:pPr>
    <w:rPr>
      <w:rFonts w:ascii="Arial" w:eastAsia="Times New Roman" w:hAnsi="Arial" w:cs="Times New Roman"/>
      <w:sz w:val="20"/>
      <w:szCs w:val="20"/>
      <w:lang w:val="en-GB"/>
    </w:rPr>
  </w:style>
  <w:style w:type="paragraph" w:customStyle="1" w:styleId="Head4manual">
    <w:name w:val="Head 4 manual"/>
    <w:basedOn w:val="Normal"/>
    <w:rsid w:val="00BF0BB8"/>
    <w:pPr>
      <w:spacing w:after="120" w:line="240" w:lineRule="auto"/>
      <w:jc w:val="both"/>
    </w:pPr>
    <w:rPr>
      <w:rFonts w:ascii="Arial" w:eastAsia="Times New Roman" w:hAnsi="Arial" w:cs="Times New Roman"/>
      <w:b/>
      <w:sz w:val="20"/>
      <w:szCs w:val="20"/>
      <w:lang w:val="en-GB"/>
    </w:rPr>
  </w:style>
  <w:style w:type="paragraph" w:customStyle="1" w:styleId="FooterFullWidth">
    <w:name w:val="Footer_FullWidth"/>
    <w:basedOn w:val="Footer"/>
    <w:rsid w:val="00BF0BB8"/>
    <w:pPr>
      <w:pBdr>
        <w:top w:val="single" w:sz="12" w:space="1" w:color="808080"/>
      </w:pBdr>
      <w:tabs>
        <w:tab w:val="clear" w:pos="4320"/>
        <w:tab w:val="clear" w:pos="8640"/>
        <w:tab w:val="right" w:pos="8789"/>
        <w:tab w:val="right" w:pos="9639"/>
      </w:tabs>
      <w:jc w:val="both"/>
    </w:pPr>
    <w:rPr>
      <w:rFonts w:ascii="Arial" w:hAnsi="Arial"/>
      <w:sz w:val="14"/>
      <w:szCs w:val="20"/>
      <w:lang w:val="en-GB" w:eastAsia="en-US"/>
    </w:rPr>
  </w:style>
  <w:style w:type="paragraph" w:styleId="TableofAuthorities">
    <w:name w:val="table of authorities"/>
    <w:basedOn w:val="Normal"/>
    <w:next w:val="Normal"/>
    <w:semiHidden/>
    <w:rsid w:val="00BF0BB8"/>
    <w:pPr>
      <w:spacing w:after="0" w:line="240" w:lineRule="auto"/>
      <w:ind w:left="220" w:hanging="220"/>
      <w:jc w:val="both"/>
    </w:pPr>
    <w:rPr>
      <w:rFonts w:ascii="Arial" w:eastAsia="Times New Roman" w:hAnsi="Arial" w:cs="Times New Roman"/>
      <w:szCs w:val="20"/>
      <w:lang w:val="en-GB"/>
    </w:rPr>
  </w:style>
  <w:style w:type="paragraph" w:customStyle="1" w:styleId="TexBox2">
    <w:name w:val="TexBox2"/>
    <w:basedOn w:val="TextBox"/>
    <w:rsid w:val="00BF0BB8"/>
    <w:pPr>
      <w:spacing w:before="0" w:after="0"/>
    </w:pPr>
    <w:rPr>
      <w:b w:val="0"/>
    </w:rPr>
  </w:style>
  <w:style w:type="paragraph" w:customStyle="1" w:styleId="Textbox2">
    <w:name w:val="Textbox2"/>
    <w:basedOn w:val="TextBox"/>
    <w:rsid w:val="00BF0BB8"/>
    <w:pPr>
      <w:spacing w:before="0" w:after="0"/>
    </w:pPr>
    <w:rPr>
      <w:b w:val="0"/>
    </w:rPr>
  </w:style>
  <w:style w:type="paragraph" w:customStyle="1" w:styleId="textbox20">
    <w:name w:val="textbox2"/>
    <w:basedOn w:val="TextBox"/>
    <w:rsid w:val="00BF0BB8"/>
    <w:pPr>
      <w:spacing w:before="0" w:after="0"/>
    </w:pPr>
    <w:rPr>
      <w:b w:val="0"/>
    </w:rPr>
  </w:style>
  <w:style w:type="paragraph" w:customStyle="1" w:styleId="TextBoxBody">
    <w:name w:val="TextBoxBody"/>
    <w:basedOn w:val="Normal"/>
    <w:rsid w:val="00BF0BB8"/>
    <w:pPr>
      <w:keepNext/>
      <w:spacing w:after="0" w:line="240" w:lineRule="auto"/>
      <w:jc w:val="both"/>
    </w:pPr>
    <w:rPr>
      <w:rFonts w:ascii="Arial" w:eastAsia="Times New Roman" w:hAnsi="Arial" w:cs="Times New Roman"/>
      <w:sz w:val="16"/>
      <w:szCs w:val="20"/>
      <w:lang w:val="en-GB"/>
    </w:rPr>
  </w:style>
  <w:style w:type="paragraph" w:customStyle="1" w:styleId="TextboxCaption">
    <w:name w:val="TextboxCaption"/>
    <w:basedOn w:val="Normal"/>
    <w:rsid w:val="00BF0BB8"/>
    <w:pPr>
      <w:spacing w:after="0" w:line="240" w:lineRule="auto"/>
      <w:jc w:val="center"/>
    </w:pPr>
    <w:rPr>
      <w:rFonts w:ascii="Arial" w:eastAsia="Times New Roman" w:hAnsi="Arial" w:cs="Times New Roman"/>
      <w:b/>
      <w:sz w:val="20"/>
      <w:szCs w:val="20"/>
      <w:lang w:val="en-GB"/>
    </w:rPr>
  </w:style>
  <w:style w:type="paragraph" w:customStyle="1" w:styleId="TextBoxCaption0">
    <w:name w:val="TextBoxCaption"/>
    <w:basedOn w:val="Normal"/>
    <w:rsid w:val="00BF0BB8"/>
    <w:pPr>
      <w:spacing w:after="0" w:line="240" w:lineRule="auto"/>
      <w:jc w:val="center"/>
    </w:pPr>
    <w:rPr>
      <w:rFonts w:ascii="Arial" w:eastAsia="Times New Roman" w:hAnsi="Arial" w:cs="Times New Roman"/>
      <w:b/>
      <w:sz w:val="20"/>
      <w:szCs w:val="20"/>
      <w:lang w:val="en-GB"/>
    </w:rPr>
  </w:style>
  <w:style w:type="paragraph" w:customStyle="1" w:styleId="TextboxHeading">
    <w:name w:val="TextboxHeading"/>
    <w:basedOn w:val="Normal"/>
    <w:rsid w:val="00BF0BB8"/>
    <w:pPr>
      <w:spacing w:after="0" w:line="240" w:lineRule="auto"/>
    </w:pPr>
    <w:rPr>
      <w:rFonts w:ascii="Arial" w:eastAsia="Times New Roman" w:hAnsi="Arial" w:cs="Times New Roman"/>
      <w:b/>
      <w:sz w:val="16"/>
      <w:szCs w:val="20"/>
      <w:lang w:val="en-GB"/>
    </w:rPr>
  </w:style>
  <w:style w:type="paragraph" w:customStyle="1" w:styleId="TextBoxOrg">
    <w:name w:val="TextBoxOrg"/>
    <w:basedOn w:val="Normal"/>
    <w:rsid w:val="00BF0BB8"/>
    <w:pPr>
      <w:spacing w:after="0" w:line="240" w:lineRule="auto"/>
      <w:jc w:val="center"/>
    </w:pPr>
    <w:rPr>
      <w:rFonts w:ascii="Arial" w:eastAsia="Times New Roman" w:hAnsi="Arial" w:cs="Times New Roman"/>
      <w:b/>
      <w:sz w:val="14"/>
      <w:szCs w:val="20"/>
      <w:lang w:val="en-GB"/>
    </w:rPr>
  </w:style>
  <w:style w:type="paragraph" w:customStyle="1" w:styleId="TextBoxOrg2">
    <w:name w:val="TextBoxOrg2"/>
    <w:basedOn w:val="TextBoxOrg"/>
    <w:rsid w:val="00BF0BB8"/>
    <w:rPr>
      <w:b w:val="0"/>
    </w:rPr>
  </w:style>
  <w:style w:type="paragraph" w:customStyle="1" w:styleId="TextBoxTitle">
    <w:name w:val="TextBoxTitle"/>
    <w:basedOn w:val="Normal"/>
    <w:next w:val="TextBoxBody"/>
    <w:autoRedefine/>
    <w:rsid w:val="00BF0BB8"/>
    <w:pPr>
      <w:tabs>
        <w:tab w:val="left" w:pos="3515"/>
      </w:tabs>
      <w:spacing w:after="0" w:line="240" w:lineRule="auto"/>
      <w:jc w:val="center"/>
    </w:pPr>
    <w:rPr>
      <w:rFonts w:ascii="Arial" w:eastAsia="Times New Roman" w:hAnsi="Arial" w:cs="Times New Roman"/>
      <w:b/>
      <w:sz w:val="16"/>
      <w:szCs w:val="20"/>
      <w:lang w:val="en-GB"/>
    </w:rPr>
  </w:style>
  <w:style w:type="paragraph" w:customStyle="1" w:styleId="DocumentTitle">
    <w:name w:val="DocumentTitle"/>
    <w:basedOn w:val="Normal"/>
    <w:rsid w:val="00BF0BB8"/>
    <w:pPr>
      <w:spacing w:after="0" w:line="240" w:lineRule="auto"/>
      <w:jc w:val="right"/>
    </w:pPr>
    <w:rPr>
      <w:rFonts w:ascii="Arial" w:eastAsia="Times New Roman" w:hAnsi="Arial" w:cs="Times New Roman"/>
      <w:b/>
      <w:sz w:val="24"/>
      <w:szCs w:val="20"/>
      <w:lang w:val="en-GB"/>
    </w:rPr>
  </w:style>
  <w:style w:type="paragraph" w:customStyle="1" w:styleId="WiSEFooter">
    <w:name w:val="WiSE Footer"/>
    <w:rsid w:val="00BF0BB8"/>
    <w:pPr>
      <w:spacing w:after="0" w:line="240" w:lineRule="auto"/>
    </w:pPr>
    <w:rPr>
      <w:rFonts w:ascii="Arial" w:eastAsia="Times New Roman" w:hAnsi="Arial" w:cs="Times New Roman"/>
      <w:b/>
      <w:noProof/>
      <w:sz w:val="14"/>
      <w:szCs w:val="20"/>
      <w:lang w:val="en-US"/>
    </w:rPr>
  </w:style>
  <w:style w:type="paragraph" w:styleId="BodyTextIndent3">
    <w:name w:val="Body Text Indent 3"/>
    <w:basedOn w:val="Normal"/>
    <w:link w:val="BodyTextIndent3Char"/>
    <w:rsid w:val="00BF0BB8"/>
    <w:pPr>
      <w:spacing w:after="120" w:line="240" w:lineRule="auto"/>
      <w:ind w:left="360"/>
      <w:jc w:val="both"/>
    </w:pPr>
    <w:rPr>
      <w:rFonts w:ascii="Arial" w:eastAsia="Times New Roman" w:hAnsi="Arial" w:cs="Times New Roman"/>
      <w:sz w:val="16"/>
      <w:szCs w:val="16"/>
      <w:lang w:val="en-GB"/>
    </w:rPr>
  </w:style>
  <w:style w:type="character" w:customStyle="1" w:styleId="BodyTextIndent3Char">
    <w:name w:val="Body Text Indent 3 Char"/>
    <w:basedOn w:val="DefaultParagraphFont"/>
    <w:link w:val="BodyTextIndent3"/>
    <w:rsid w:val="00BF0BB8"/>
    <w:rPr>
      <w:rFonts w:ascii="Arial" w:eastAsia="Times New Roman" w:hAnsi="Arial" w:cs="Times New Roman"/>
      <w:sz w:val="16"/>
      <w:szCs w:val="16"/>
      <w:lang w:val="en-GB"/>
    </w:rPr>
  </w:style>
  <w:style w:type="paragraph" w:customStyle="1" w:styleId="podnaslov20">
    <w:name w:val="podnaslov2"/>
    <w:basedOn w:val="Normal"/>
    <w:rsid w:val="00BF0BB8"/>
    <w:pPr>
      <w:spacing w:after="0" w:line="240" w:lineRule="auto"/>
      <w:jc w:val="both"/>
    </w:pPr>
    <w:rPr>
      <w:rFonts w:ascii="Arial" w:eastAsia="Times New Roman" w:hAnsi="Arial" w:cs="Arial"/>
      <w:b/>
      <w:sz w:val="24"/>
      <w:szCs w:val="24"/>
      <w:lang w:val="sr-Latn-CS"/>
    </w:rPr>
  </w:style>
  <w:style w:type="paragraph" w:customStyle="1" w:styleId="podnaslov">
    <w:name w:val="podnaslov"/>
    <w:basedOn w:val="Normal"/>
    <w:rsid w:val="00BF0BB8"/>
    <w:pPr>
      <w:spacing w:before="360" w:after="20" w:line="240" w:lineRule="auto"/>
      <w:jc w:val="both"/>
    </w:pPr>
    <w:rPr>
      <w:rFonts w:ascii="Arial" w:eastAsia="Times New Roman" w:hAnsi="Arial" w:cs="Arial"/>
      <w:b/>
      <w:smallCaps/>
      <w:color w:val="333399"/>
      <w:sz w:val="26"/>
      <w:szCs w:val="24"/>
      <w:lang w:val="sr-Latn-CS"/>
    </w:rPr>
  </w:style>
  <w:style w:type="paragraph" w:customStyle="1" w:styleId="Nabrajanje">
    <w:name w:val="Nabrajanje"/>
    <w:basedOn w:val="Normal"/>
    <w:rsid w:val="00BF0BB8"/>
    <w:pPr>
      <w:tabs>
        <w:tab w:val="num" w:pos="1080"/>
      </w:tabs>
      <w:spacing w:after="80" w:line="240" w:lineRule="auto"/>
      <w:ind w:left="1080" w:right="567" w:hanging="360"/>
      <w:jc w:val="both"/>
    </w:pPr>
    <w:rPr>
      <w:rFonts w:ascii="Arial" w:eastAsia="Times New Roman" w:hAnsi="Arial" w:cs="Times New Roman"/>
      <w:sz w:val="24"/>
      <w:szCs w:val="20"/>
      <w:lang w:val="sr-Latn-CS"/>
    </w:rPr>
  </w:style>
  <w:style w:type="paragraph" w:styleId="Salutation">
    <w:name w:val="Salutation"/>
    <w:basedOn w:val="Normal"/>
    <w:next w:val="Normal"/>
    <w:link w:val="SalutationChar"/>
    <w:rsid w:val="00BF0BB8"/>
    <w:pPr>
      <w:keepNext/>
      <w:tabs>
        <w:tab w:val="right" w:pos="9639"/>
      </w:tabs>
      <w:spacing w:before="120" w:after="120" w:line="280" w:lineRule="atLeast"/>
    </w:pPr>
    <w:rPr>
      <w:rFonts w:ascii="Arial" w:eastAsia="Times New Roman" w:hAnsi="Arial" w:cs="Times New Roman"/>
      <w:szCs w:val="20"/>
      <w:lang w:val="de-CH" w:eastAsia="de-DE"/>
    </w:rPr>
  </w:style>
  <w:style w:type="character" w:customStyle="1" w:styleId="SalutationChar">
    <w:name w:val="Salutation Char"/>
    <w:basedOn w:val="DefaultParagraphFont"/>
    <w:link w:val="Salutation"/>
    <w:rsid w:val="00BF0BB8"/>
    <w:rPr>
      <w:rFonts w:ascii="Arial" w:eastAsia="Times New Roman" w:hAnsi="Arial" w:cs="Times New Roman"/>
      <w:szCs w:val="20"/>
      <w:lang w:val="de-CH" w:eastAsia="de-DE"/>
    </w:rPr>
  </w:style>
  <w:style w:type="paragraph" w:styleId="TOAHeading">
    <w:name w:val="toa heading"/>
    <w:basedOn w:val="Normal"/>
    <w:next w:val="Normal"/>
    <w:semiHidden/>
    <w:rsid w:val="00BF0BB8"/>
    <w:pPr>
      <w:widowControl w:val="0"/>
      <w:tabs>
        <w:tab w:val="right" w:pos="9360"/>
      </w:tabs>
      <w:suppressAutoHyphens/>
      <w:spacing w:after="0" w:line="240" w:lineRule="auto"/>
    </w:pPr>
    <w:rPr>
      <w:rFonts w:ascii="Arial" w:eastAsia="Times New Roman" w:hAnsi="Arial" w:cs="Times New Roman"/>
      <w:snapToGrid w:val="0"/>
      <w:sz w:val="20"/>
      <w:szCs w:val="20"/>
      <w:lang w:val="en-GB"/>
    </w:rPr>
  </w:style>
  <w:style w:type="paragraph" w:styleId="PlainText">
    <w:name w:val="Plain Text"/>
    <w:basedOn w:val="Normal"/>
    <w:link w:val="PlainTextChar"/>
    <w:rsid w:val="00BF0BB8"/>
    <w:pPr>
      <w:spacing w:after="0" w:line="240" w:lineRule="auto"/>
    </w:pPr>
    <w:rPr>
      <w:rFonts w:ascii="Courier New" w:eastAsia="Times New Roman" w:hAnsi="Courier New" w:cs="Times New Roman"/>
      <w:sz w:val="20"/>
      <w:szCs w:val="20"/>
      <w:lang w:val="sr-Latn-CS"/>
    </w:rPr>
  </w:style>
  <w:style w:type="character" w:customStyle="1" w:styleId="PlainTextChar">
    <w:name w:val="Plain Text Char"/>
    <w:basedOn w:val="DefaultParagraphFont"/>
    <w:link w:val="PlainText"/>
    <w:rsid w:val="00BF0BB8"/>
    <w:rPr>
      <w:rFonts w:ascii="Courier New" w:eastAsia="Times New Roman" w:hAnsi="Courier New" w:cs="Times New Roman"/>
      <w:sz w:val="20"/>
      <w:szCs w:val="20"/>
      <w:lang w:val="sr-Latn-CS"/>
    </w:rPr>
  </w:style>
  <w:style w:type="character" w:customStyle="1" w:styleId="Style12ptBold">
    <w:name w:val="Style 12 pt Bold"/>
    <w:rsid w:val="00BF0BB8"/>
    <w:rPr>
      <w:rFonts w:ascii="Arial" w:hAnsi="Arial"/>
      <w:bCs/>
      <w:sz w:val="24"/>
      <w:szCs w:val="24"/>
    </w:rPr>
  </w:style>
  <w:style w:type="paragraph" w:customStyle="1" w:styleId="Aufzhlung2">
    <w:name w:val="Aufzählung2"/>
    <w:basedOn w:val="Normal"/>
    <w:rsid w:val="00BF0BB8"/>
    <w:pPr>
      <w:tabs>
        <w:tab w:val="num" w:pos="985"/>
      </w:tabs>
      <w:spacing w:before="60" w:after="60" w:line="280" w:lineRule="atLeast"/>
      <w:ind w:left="568" w:hanging="284"/>
    </w:pPr>
    <w:rPr>
      <w:rFonts w:ascii="Arial" w:eastAsia="Times New Roman" w:hAnsi="Arial" w:cs="Times New Roman"/>
      <w:spacing w:val="5"/>
      <w:szCs w:val="20"/>
      <w:lang w:val="sr-Latn-CS"/>
    </w:rPr>
  </w:style>
  <w:style w:type="paragraph" w:customStyle="1" w:styleId="Aufzhlung">
    <w:name w:val="Aufzählung"/>
    <w:basedOn w:val="Normal"/>
    <w:rsid w:val="00BF0BB8"/>
    <w:pPr>
      <w:spacing w:after="120" w:line="240" w:lineRule="auto"/>
    </w:pPr>
    <w:rPr>
      <w:rFonts w:ascii="Times New Roman" w:eastAsia="Times New Roman" w:hAnsi="Times New Roman" w:cs="Times New Roman"/>
      <w:sz w:val="24"/>
      <w:szCs w:val="20"/>
      <w:lang w:val="sr-Latn-CS"/>
    </w:rPr>
  </w:style>
  <w:style w:type="paragraph" w:customStyle="1" w:styleId="xl28">
    <w:name w:val="xl28"/>
    <w:basedOn w:val="Normal"/>
    <w:rsid w:val="00BF0BB8"/>
    <w:pPr>
      <w:pBdr>
        <w:left w:val="single" w:sz="4" w:space="0" w:color="C0C0C0"/>
        <w:right w:val="single" w:sz="4" w:space="0" w:color="C0C0C0"/>
      </w:pBdr>
      <w:spacing w:before="100" w:after="100" w:line="240" w:lineRule="auto"/>
    </w:pPr>
    <w:rPr>
      <w:rFonts w:ascii="Arial" w:eastAsia="Times New Roman" w:hAnsi="Arial" w:cs="Times New Roman"/>
      <w:sz w:val="24"/>
      <w:szCs w:val="20"/>
      <w:lang w:val="sr-Latn-CS"/>
    </w:rPr>
  </w:style>
  <w:style w:type="paragraph" w:customStyle="1" w:styleId="RevTable1">
    <w:name w:val="Rev Table 1"/>
    <w:basedOn w:val="Normal"/>
    <w:rsid w:val="00BF0BB8"/>
    <w:pPr>
      <w:spacing w:before="60" w:after="60" w:line="240" w:lineRule="auto"/>
      <w:jc w:val="both"/>
    </w:pPr>
    <w:rPr>
      <w:rFonts w:ascii="Arial" w:eastAsia="Times New Roman" w:hAnsi="Arial" w:cs="Times New Roman"/>
      <w:sz w:val="20"/>
      <w:szCs w:val="20"/>
      <w:lang w:val="en-GB"/>
    </w:rPr>
  </w:style>
  <w:style w:type="paragraph" w:customStyle="1" w:styleId="xl24">
    <w:name w:val="xl24"/>
    <w:basedOn w:val="Normal"/>
    <w:rsid w:val="00BF0BB8"/>
    <w:pPr>
      <w:pBdr>
        <w:top w:val="single" w:sz="4" w:space="0" w:color="808080"/>
        <w:left w:val="single" w:sz="4" w:space="0" w:color="808080"/>
        <w:bottom w:val="single" w:sz="4" w:space="0" w:color="808080"/>
        <w:right w:val="single" w:sz="4" w:space="0" w:color="808080"/>
      </w:pBdr>
      <w:spacing w:before="100" w:after="100" w:line="240" w:lineRule="auto"/>
      <w:jc w:val="right"/>
    </w:pPr>
    <w:rPr>
      <w:rFonts w:ascii="Arial" w:eastAsia="Arial Unicode MS" w:hAnsi="Arial" w:cs="Times New Roman"/>
      <w:sz w:val="24"/>
      <w:szCs w:val="20"/>
      <w:lang w:val="en-GB"/>
    </w:rPr>
  </w:style>
  <w:style w:type="paragraph" w:customStyle="1" w:styleId="xl25">
    <w:name w:val="xl25"/>
    <w:basedOn w:val="Normal"/>
    <w:rsid w:val="00BF0BB8"/>
    <w:pPr>
      <w:pBdr>
        <w:top w:val="single" w:sz="4" w:space="0" w:color="C0C0C0"/>
        <w:left w:val="single" w:sz="4" w:space="0" w:color="C0C0C0"/>
        <w:bottom w:val="single" w:sz="4" w:space="0" w:color="C0C0C0"/>
        <w:right w:val="single" w:sz="4" w:space="0" w:color="C0C0C0"/>
      </w:pBdr>
      <w:spacing w:before="100" w:after="100" w:line="240" w:lineRule="auto"/>
      <w:textAlignment w:val="top"/>
    </w:pPr>
    <w:rPr>
      <w:rFonts w:ascii="Arial Unicode MS" w:eastAsia="Arial Unicode MS" w:hAnsi="Arial Unicode MS" w:cs="Times New Roman"/>
      <w:sz w:val="24"/>
      <w:szCs w:val="20"/>
      <w:lang w:val="en-GB"/>
    </w:rPr>
  </w:style>
  <w:style w:type="paragraph" w:customStyle="1" w:styleId="NormalRapport">
    <w:name w:val="Normal Rapport"/>
    <w:basedOn w:val="Normal"/>
    <w:rsid w:val="00BF0BB8"/>
    <w:pPr>
      <w:tabs>
        <w:tab w:val="left" w:pos="1440"/>
        <w:tab w:val="left" w:pos="6480"/>
      </w:tabs>
      <w:spacing w:after="120" w:line="360" w:lineRule="auto"/>
      <w:ind w:left="864"/>
      <w:jc w:val="both"/>
    </w:pPr>
    <w:rPr>
      <w:rFonts w:ascii="Arial" w:eastAsia="Times New Roman" w:hAnsi="Arial" w:cs="Times New Roman"/>
      <w:snapToGrid w:val="0"/>
      <w:sz w:val="23"/>
      <w:szCs w:val="20"/>
      <w:lang w:val="en-CA"/>
    </w:rPr>
  </w:style>
  <w:style w:type="paragraph" w:customStyle="1" w:styleId="No1">
    <w:name w:val="No 1"/>
    <w:basedOn w:val="Normal"/>
    <w:rsid w:val="00BF0BB8"/>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before="120" w:after="120" w:line="240" w:lineRule="auto"/>
    </w:pPr>
    <w:rPr>
      <w:rFonts w:ascii="Arial" w:eastAsia="Times New Roman" w:hAnsi="Arial" w:cs="Times New Roman"/>
      <w:b/>
      <w:snapToGrid w:val="0"/>
      <w:spacing w:val="-3"/>
      <w:sz w:val="24"/>
      <w:szCs w:val="20"/>
      <w:lang w:val="en-GB"/>
    </w:rPr>
  </w:style>
  <w:style w:type="paragraph" w:customStyle="1" w:styleId="RevTable2">
    <w:name w:val="Rev Table 2"/>
    <w:basedOn w:val="Normal"/>
    <w:rsid w:val="00BF0BB8"/>
    <w:pPr>
      <w:spacing w:before="120" w:after="120" w:line="240" w:lineRule="auto"/>
      <w:jc w:val="both"/>
    </w:pPr>
    <w:rPr>
      <w:rFonts w:ascii="Arial" w:eastAsia="Times New Roman" w:hAnsi="Arial" w:cs="Times New Roman"/>
      <w:i/>
      <w:sz w:val="20"/>
      <w:szCs w:val="20"/>
      <w:lang w:val="en-GB"/>
    </w:rPr>
  </w:style>
  <w:style w:type="paragraph" w:customStyle="1" w:styleId="Simple">
    <w:name w:val="Simple"/>
    <w:basedOn w:val="Normal"/>
    <w:rsid w:val="00BF0BB8"/>
    <w:pPr>
      <w:keepLines/>
      <w:spacing w:after="0" w:line="240" w:lineRule="auto"/>
    </w:pPr>
    <w:rPr>
      <w:rFonts w:ascii="Arial" w:eastAsia="Times New Roman" w:hAnsi="Arial" w:cs="Times New Roman"/>
      <w:b/>
      <w:sz w:val="28"/>
      <w:szCs w:val="20"/>
      <w:lang w:val="en-GB"/>
    </w:rPr>
  </w:style>
  <w:style w:type="paragraph" w:customStyle="1" w:styleId="feedbody">
    <w:name w:val="feedbody"/>
    <w:basedOn w:val="BodyText"/>
    <w:rsid w:val="00BF0BB8"/>
    <w:pPr>
      <w:suppressAutoHyphens/>
      <w:ind w:left="1134"/>
      <w:jc w:val="both"/>
    </w:pPr>
    <w:rPr>
      <w:spacing w:val="-3"/>
      <w:sz w:val="24"/>
      <w:szCs w:val="20"/>
      <w:lang w:val="en-GB"/>
    </w:rPr>
  </w:style>
  <w:style w:type="paragraph" w:customStyle="1" w:styleId="feedcomhead">
    <w:name w:val="feedcomhead"/>
    <w:basedOn w:val="Normal"/>
    <w:rsid w:val="00BF0BB8"/>
    <w:pPr>
      <w:tabs>
        <w:tab w:val="left" w:pos="1134"/>
      </w:tabs>
      <w:spacing w:after="0" w:line="240" w:lineRule="auto"/>
      <w:ind w:left="1134" w:hanging="1134"/>
    </w:pPr>
    <w:rPr>
      <w:rFonts w:ascii="Arial" w:eastAsia="Times New Roman" w:hAnsi="Arial" w:cs="Times New Roman"/>
      <w:b/>
      <w:sz w:val="24"/>
      <w:szCs w:val="20"/>
      <w:lang w:val="sr-Latn-CS"/>
    </w:rPr>
  </w:style>
  <w:style w:type="paragraph" w:customStyle="1" w:styleId="BodyText21">
    <w:name w:val="Body Text 21"/>
    <w:basedOn w:val="Normal"/>
    <w:rsid w:val="00BF0BB8"/>
    <w:pPr>
      <w:widowControl w:val="0"/>
      <w:tabs>
        <w:tab w:val="left" w:pos="1134"/>
      </w:tabs>
      <w:spacing w:after="0" w:line="240" w:lineRule="auto"/>
      <w:ind w:left="1134" w:hanging="1134"/>
      <w:jc w:val="both"/>
    </w:pPr>
    <w:rPr>
      <w:rFonts w:ascii="Arial" w:eastAsia="Times New Roman" w:hAnsi="Arial" w:cs="Times New Roman"/>
      <w:szCs w:val="20"/>
      <w:lang w:val="sr-Latn-CS"/>
    </w:rPr>
  </w:style>
  <w:style w:type="paragraph" w:customStyle="1" w:styleId="References">
    <w:name w:val="References"/>
    <w:basedOn w:val="Normal"/>
    <w:rsid w:val="00BF0BB8"/>
    <w:pPr>
      <w:widowControl w:val="0"/>
      <w:spacing w:after="0" w:line="240" w:lineRule="auto"/>
    </w:pPr>
    <w:rPr>
      <w:rFonts w:ascii="Arial" w:eastAsia="Times New Roman" w:hAnsi="Arial" w:cs="Times New Roman"/>
      <w:sz w:val="20"/>
      <w:szCs w:val="20"/>
      <w:lang w:val="en-GB"/>
    </w:rPr>
  </w:style>
  <w:style w:type="paragraph" w:styleId="E-mailSignature">
    <w:name w:val="E-mail Signature"/>
    <w:basedOn w:val="Normal"/>
    <w:link w:val="E-mailSignatureChar"/>
    <w:rsid w:val="00BF0BB8"/>
    <w:pPr>
      <w:spacing w:after="0" w:line="240" w:lineRule="auto"/>
    </w:pPr>
    <w:rPr>
      <w:rFonts w:ascii="Arial" w:eastAsia="Times New Roman" w:hAnsi="Arial" w:cs="Times New Roman"/>
      <w:sz w:val="20"/>
      <w:szCs w:val="20"/>
      <w:lang w:val="fr-CA"/>
    </w:rPr>
  </w:style>
  <w:style w:type="character" w:customStyle="1" w:styleId="E-mailSignatureChar">
    <w:name w:val="E-mail Signature Char"/>
    <w:basedOn w:val="DefaultParagraphFont"/>
    <w:link w:val="E-mailSignature"/>
    <w:rsid w:val="00BF0BB8"/>
    <w:rPr>
      <w:rFonts w:ascii="Arial" w:eastAsia="Times New Roman" w:hAnsi="Arial" w:cs="Times New Roman"/>
      <w:sz w:val="20"/>
      <w:szCs w:val="20"/>
      <w:lang w:val="fr-CA"/>
    </w:rPr>
  </w:style>
  <w:style w:type="paragraph" w:customStyle="1" w:styleId="naslov">
    <w:name w:val="naslov"/>
    <w:basedOn w:val="Normal"/>
    <w:rsid w:val="00BF0BB8"/>
    <w:pPr>
      <w:spacing w:before="100" w:after="240" w:line="240" w:lineRule="auto"/>
      <w:jc w:val="both"/>
    </w:pPr>
    <w:rPr>
      <w:rFonts w:ascii="Arial" w:eastAsia="Times New Roman" w:hAnsi="Arial" w:cs="Times New Roman"/>
      <w:b/>
      <w:color w:val="000080"/>
      <w:sz w:val="28"/>
      <w:szCs w:val="20"/>
      <w:u w:val="single"/>
      <w:lang w:val="sr-Latn-CS"/>
    </w:rPr>
  </w:style>
  <w:style w:type="paragraph" w:styleId="NormalWeb">
    <w:name w:val="Normal (Web)"/>
    <w:basedOn w:val="Normal"/>
    <w:rsid w:val="00BF0BB8"/>
    <w:pPr>
      <w:spacing w:before="100" w:beforeAutospacing="1" w:after="100" w:afterAutospacing="1" w:line="240" w:lineRule="auto"/>
    </w:pPr>
    <w:rPr>
      <w:rFonts w:ascii="Arial Unicode MS" w:eastAsia="Arial Unicode MS" w:hAnsi="Arial Unicode MS" w:cs="Arial Unicode MS"/>
      <w:sz w:val="24"/>
      <w:szCs w:val="24"/>
      <w:lang w:val="sr-Latn-CS"/>
    </w:rPr>
  </w:style>
  <w:style w:type="paragraph" w:customStyle="1" w:styleId="xl26">
    <w:name w:val="xl26"/>
    <w:basedOn w:val="Normal"/>
    <w:rsid w:val="00BF0BB8"/>
    <w:pPr>
      <w:spacing w:before="100" w:beforeAutospacing="1" w:after="100" w:afterAutospacing="1" w:line="240" w:lineRule="auto"/>
    </w:pPr>
    <w:rPr>
      <w:rFonts w:ascii="Arial" w:eastAsia="Arial Unicode MS" w:hAnsi="Arial" w:cs="Times New Roman"/>
      <w:sz w:val="24"/>
      <w:szCs w:val="24"/>
      <w:lang w:val="en-GB"/>
    </w:rPr>
  </w:style>
  <w:style w:type="paragraph" w:customStyle="1" w:styleId="nor1">
    <w:name w:val="nor1"/>
    <w:basedOn w:val="Normal"/>
    <w:rsid w:val="00BF0BB8"/>
    <w:pPr>
      <w:spacing w:after="0" w:line="360" w:lineRule="atLeast"/>
      <w:ind w:left="505"/>
      <w:jc w:val="both"/>
    </w:pPr>
    <w:rPr>
      <w:rFonts w:ascii="Times New Roman" w:eastAsia="Times New Roman" w:hAnsi="Times New Roman" w:cs="Times New Roman"/>
      <w:spacing w:val="10"/>
      <w:sz w:val="24"/>
      <w:szCs w:val="20"/>
      <w:lang w:val="sr-Latn-CS"/>
    </w:rPr>
  </w:style>
  <w:style w:type="paragraph" w:customStyle="1" w:styleId="TabelatekstChar">
    <w:name w:val="Tabela tekst Char"/>
    <w:basedOn w:val="Normal"/>
    <w:rsid w:val="00BF0BB8"/>
    <w:pPr>
      <w:spacing w:before="120" w:after="0" w:line="240" w:lineRule="auto"/>
    </w:pPr>
    <w:rPr>
      <w:rFonts w:ascii="Arial" w:eastAsia="Times New Roman" w:hAnsi="Arial" w:cs="Times New Roman"/>
      <w:szCs w:val="20"/>
      <w:lang w:val="en-GB" w:eastAsia="de-DE"/>
    </w:rPr>
  </w:style>
  <w:style w:type="paragraph" w:customStyle="1" w:styleId="StyleHeaderBold">
    <w:name w:val="Style Header + Bold"/>
    <w:basedOn w:val="Header"/>
    <w:rsid w:val="00BF0BB8"/>
    <w:pPr>
      <w:tabs>
        <w:tab w:val="clear" w:pos="4320"/>
        <w:tab w:val="clear" w:pos="8640"/>
        <w:tab w:val="left" w:pos="709"/>
      </w:tabs>
      <w:spacing w:before="120"/>
    </w:pPr>
    <w:rPr>
      <w:rFonts w:ascii="Arial" w:hAnsi="Arial"/>
      <w:b/>
      <w:bCs/>
      <w:sz w:val="22"/>
      <w:lang w:val="de-DE" w:eastAsia="de-DE"/>
    </w:rPr>
  </w:style>
  <w:style w:type="paragraph" w:customStyle="1" w:styleId="Tabelatacka">
    <w:name w:val="Tabela tacka"/>
    <w:basedOn w:val="Normal"/>
    <w:rsid w:val="00BF0BB8"/>
    <w:pPr>
      <w:numPr>
        <w:numId w:val="7"/>
      </w:numPr>
      <w:spacing w:before="120" w:after="0" w:line="240" w:lineRule="auto"/>
    </w:pPr>
    <w:rPr>
      <w:rFonts w:ascii="Arial" w:eastAsia="Times New Roman" w:hAnsi="Arial" w:cs="Times New Roman"/>
      <w:szCs w:val="20"/>
      <w:lang w:val="sr-Latn-CS" w:eastAsia="de-DE"/>
    </w:rPr>
  </w:style>
  <w:style w:type="paragraph" w:styleId="ListBullet2">
    <w:name w:val="List Bullet 2"/>
    <w:basedOn w:val="Normal"/>
    <w:autoRedefine/>
    <w:rsid w:val="00BF0BB8"/>
    <w:pPr>
      <w:numPr>
        <w:numId w:val="27"/>
      </w:numPr>
      <w:tabs>
        <w:tab w:val="clear" w:pos="360"/>
        <w:tab w:val="num" w:pos="720"/>
      </w:tabs>
      <w:spacing w:after="0" w:line="240" w:lineRule="auto"/>
      <w:ind w:left="720"/>
    </w:pPr>
    <w:rPr>
      <w:rFonts w:ascii="Times New Roman" w:eastAsia="Times New Roman" w:hAnsi="Times New Roman" w:cs="Times New Roman"/>
      <w:sz w:val="24"/>
      <w:szCs w:val="24"/>
      <w:lang w:val="en-GB"/>
    </w:rPr>
  </w:style>
  <w:style w:type="paragraph" w:styleId="BodyTextFirstIndent2">
    <w:name w:val="Body Text First Indent 2"/>
    <w:basedOn w:val="BodyTextIndent"/>
    <w:link w:val="BodyTextFirstIndent2Char"/>
    <w:rsid w:val="00BF0BB8"/>
    <w:pPr>
      <w:numPr>
        <w:numId w:val="28"/>
      </w:numPr>
      <w:tabs>
        <w:tab w:val="clear" w:pos="643"/>
      </w:tabs>
      <w:spacing w:after="120"/>
      <w:ind w:left="360" w:firstLine="210"/>
    </w:pPr>
    <w:rPr>
      <w:rFonts w:ascii="Times New Roman" w:hAnsi="Times New Roman"/>
      <w:b w:val="0"/>
      <w:bCs w:val="0"/>
      <w:sz w:val="24"/>
    </w:rPr>
  </w:style>
  <w:style w:type="character" w:customStyle="1" w:styleId="BodyTextFirstIndent2Char">
    <w:name w:val="Body Text First Indent 2 Char"/>
    <w:basedOn w:val="BodyTextIndentChar"/>
    <w:link w:val="BodyTextFirstIndent2"/>
    <w:rsid w:val="00BF0BB8"/>
    <w:rPr>
      <w:rFonts w:ascii="Times New Roman" w:eastAsia="Times New Roman" w:hAnsi="Times New Roman" w:cs="Times New Roman"/>
      <w:b w:val="0"/>
      <w:bCs w:val="0"/>
      <w:sz w:val="24"/>
      <w:szCs w:val="24"/>
      <w:lang w:val="en-GB"/>
    </w:rPr>
  </w:style>
  <w:style w:type="paragraph" w:styleId="List">
    <w:name w:val="List"/>
    <w:basedOn w:val="Normal"/>
    <w:rsid w:val="00BF0BB8"/>
    <w:pPr>
      <w:spacing w:after="0" w:line="240" w:lineRule="auto"/>
      <w:ind w:left="360" w:hanging="360"/>
    </w:pPr>
    <w:rPr>
      <w:rFonts w:ascii="Times New Roman" w:eastAsia="Times New Roman" w:hAnsi="Times New Roman" w:cs="Times New Roman"/>
      <w:sz w:val="24"/>
      <w:szCs w:val="24"/>
      <w:lang w:val="en-GB"/>
    </w:rPr>
  </w:style>
  <w:style w:type="paragraph" w:customStyle="1" w:styleId="tekst">
    <w:name w:val="tekst"/>
    <w:basedOn w:val="Normal"/>
    <w:rsid w:val="00BF0BB8"/>
    <w:pPr>
      <w:tabs>
        <w:tab w:val="left" w:pos="454"/>
      </w:tabs>
      <w:spacing w:after="180" w:line="240" w:lineRule="auto"/>
      <w:jc w:val="both"/>
    </w:pPr>
    <w:rPr>
      <w:rFonts w:ascii="Dutch" w:eastAsia="Times New Roman" w:hAnsi="Dutch" w:cs="Times New Roman"/>
      <w:sz w:val="20"/>
      <w:szCs w:val="20"/>
      <w:lang w:val="en-US" w:eastAsia="en-GB"/>
    </w:rPr>
  </w:style>
  <w:style w:type="paragraph" w:customStyle="1" w:styleId="Offer-Text">
    <w:name w:val="Offer-Text"/>
    <w:basedOn w:val="Normal"/>
    <w:rsid w:val="00BF0BB8"/>
    <w:pPr>
      <w:spacing w:before="120" w:after="0" w:line="240" w:lineRule="auto"/>
      <w:jc w:val="both"/>
    </w:pPr>
    <w:rPr>
      <w:rFonts w:ascii="Arial" w:eastAsia="Times New Roman" w:hAnsi="Arial" w:cs="Arial"/>
      <w:szCs w:val="24"/>
      <w:lang w:val="en-GB"/>
    </w:rPr>
  </w:style>
  <w:style w:type="paragraph" w:styleId="ListParagraph">
    <w:name w:val="List Paragraph"/>
    <w:basedOn w:val="Normal"/>
    <w:link w:val="ListParagraphChar"/>
    <w:uiPriority w:val="99"/>
    <w:qFormat/>
    <w:rsid w:val="00BF0BB8"/>
    <w:pPr>
      <w:spacing w:after="0" w:line="240" w:lineRule="auto"/>
      <w:ind w:left="720"/>
    </w:pPr>
    <w:rPr>
      <w:rFonts w:ascii="Times New Roman" w:eastAsia="Times New Roman" w:hAnsi="Times New Roman" w:cs="Times New Roman"/>
      <w:sz w:val="24"/>
      <w:szCs w:val="24"/>
      <w:lang w:val="sr-Cyrl-CS" w:eastAsia="hr-HR"/>
    </w:rPr>
  </w:style>
  <w:style w:type="paragraph" w:styleId="NoSpacing">
    <w:name w:val="No Spacing"/>
    <w:uiPriority w:val="1"/>
    <w:qFormat/>
    <w:rsid w:val="00BF0BB8"/>
    <w:pPr>
      <w:spacing w:after="0" w:line="240" w:lineRule="auto"/>
    </w:pPr>
    <w:rPr>
      <w:rFonts w:ascii="Calibri" w:eastAsia="Times New Roman" w:hAnsi="Calibri" w:cs="Times New Roman"/>
      <w:lang w:val="en-US"/>
    </w:rPr>
  </w:style>
  <w:style w:type="character" w:customStyle="1" w:styleId="ListParagraphChar">
    <w:name w:val="List Paragraph Char"/>
    <w:link w:val="ListParagraph"/>
    <w:rsid w:val="00BF0BB8"/>
    <w:rPr>
      <w:rFonts w:ascii="Times New Roman" w:eastAsia="Times New Roman" w:hAnsi="Times New Roman" w:cs="Times New Roman"/>
      <w:sz w:val="24"/>
      <w:szCs w:val="24"/>
      <w:lang w:val="sr-Cyrl-CS" w:eastAsia="hr-HR"/>
    </w:rPr>
  </w:style>
  <w:style w:type="paragraph" w:customStyle="1" w:styleId="bodytext0">
    <w:name w:val="bodytext"/>
    <w:basedOn w:val="Normal"/>
    <w:rsid w:val="00BF0BB8"/>
    <w:pPr>
      <w:spacing w:before="100" w:beforeAutospacing="1" w:after="100" w:afterAutospacing="1" w:line="240" w:lineRule="auto"/>
    </w:pPr>
    <w:rPr>
      <w:rFonts w:ascii="Arial" w:eastAsia="Times New Roman" w:hAnsi="Arial" w:cs="Arial"/>
      <w:lang w:val="en-US"/>
    </w:rPr>
  </w:style>
  <w:style w:type="table" w:customStyle="1" w:styleId="TableGrid1">
    <w:name w:val="Table Grid1"/>
    <w:basedOn w:val="TableNormal"/>
    <w:next w:val="TableGrid"/>
    <w:rsid w:val="00BF0BB8"/>
    <w:pPr>
      <w:spacing w:after="0" w:line="240" w:lineRule="auto"/>
    </w:pPr>
    <w:rPr>
      <w:rFonts w:ascii="Calibri" w:eastAsia="Calibri" w:hAnsi="Calibri" w:cs="Times New Roman"/>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F0BB8"/>
    <w:pPr>
      <w:spacing w:after="0" w:line="240" w:lineRule="auto"/>
      <w:jc w:val="both"/>
    </w:pPr>
    <w:rPr>
      <w:rFonts w:ascii="Arial Narrow" w:eastAsia="Times New Roman" w:hAnsi="Arial Narrow" w:cs="Arial Narrow"/>
      <w:sz w:val="20"/>
      <w:szCs w:val="20"/>
      <w:lang w:val="en-US"/>
    </w:rPr>
  </w:style>
  <w:style w:type="character" w:customStyle="1" w:styleId="style2">
    <w:name w:val="style2"/>
    <w:basedOn w:val="DefaultParagraphFont"/>
    <w:rsid w:val="00BF0BB8"/>
  </w:style>
  <w:style w:type="paragraph" w:customStyle="1" w:styleId="Normal1">
    <w:name w:val="Normal1"/>
    <w:basedOn w:val="Normal"/>
    <w:link w:val="normalChar"/>
    <w:rsid w:val="00BF0BB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BF0BB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BF0BB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BF0BB8"/>
    <w:pPr>
      <w:tabs>
        <w:tab w:val="decimal" w:pos="360"/>
      </w:tabs>
    </w:pPr>
    <w:rPr>
      <w:rFonts w:ascii="Calibri" w:eastAsia="Calibri" w:hAnsi="Calibri" w:cs="Times New Roman"/>
      <w:lang w:val="en-US" w:eastAsia="ja-JP"/>
    </w:rPr>
  </w:style>
  <w:style w:type="paragraph" w:styleId="FootnoteText">
    <w:name w:val="footnote text"/>
    <w:basedOn w:val="Normal"/>
    <w:link w:val="FootnoteTextChar"/>
    <w:uiPriority w:val="99"/>
    <w:unhideWhenUsed/>
    <w:rsid w:val="00BF0BB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BF0BB8"/>
    <w:rPr>
      <w:rFonts w:ascii="Calibri" w:eastAsia="Times New Roman" w:hAnsi="Calibri" w:cs="Times New Roman"/>
      <w:sz w:val="20"/>
      <w:szCs w:val="20"/>
      <w:lang w:val="x-none" w:eastAsia="ja-JP"/>
    </w:rPr>
  </w:style>
  <w:style w:type="character" w:styleId="SubtleEmphasis">
    <w:name w:val="Subtle Emphasis"/>
    <w:uiPriority w:val="19"/>
    <w:qFormat/>
    <w:rsid w:val="00BF0BB8"/>
    <w:rPr>
      <w:i/>
      <w:iCs/>
      <w:color w:val="7F7F7F"/>
    </w:rPr>
  </w:style>
  <w:style w:type="table" w:styleId="MediumShading2-Accent5">
    <w:name w:val="Medium Shading 2 Accent 5"/>
    <w:basedOn w:val="TableNormal"/>
    <w:uiPriority w:val="64"/>
    <w:rsid w:val="00BF0BB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BF0BB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BF0BB8"/>
    <w:rPr>
      <w:rFonts w:ascii="Calibri" w:eastAsia="Calibri" w:hAnsi="Calibri" w:cs="Times New Roman"/>
      <w:sz w:val="20"/>
      <w:szCs w:val="20"/>
      <w:lang w:val="sr-Latn-CS" w:eastAsia="x-none"/>
    </w:rPr>
  </w:style>
  <w:style w:type="paragraph" w:customStyle="1" w:styleId="Glava">
    <w:name w:val="Glava"/>
    <w:basedOn w:val="Normal"/>
    <w:rsid w:val="00BF0BB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BF0BB8"/>
    <w:pPr>
      <w:autoSpaceDE w:val="0"/>
      <w:autoSpaceDN w:val="0"/>
      <w:adjustRightInd w:val="0"/>
      <w:spacing w:after="0" w:line="240" w:lineRule="auto"/>
    </w:pPr>
    <w:rPr>
      <w:rFonts w:ascii="Arial" w:eastAsia="Calibri" w:hAnsi="Arial" w:cs="Arial"/>
      <w:color w:val="000000"/>
      <w:sz w:val="24"/>
      <w:szCs w:val="24"/>
      <w:lang w:val="en-US"/>
    </w:rPr>
  </w:style>
  <w:style w:type="table" w:customStyle="1" w:styleId="TableGrid11">
    <w:name w:val="Table Grid11"/>
    <w:basedOn w:val="TableNormal"/>
    <w:rsid w:val="00BF0BB8"/>
    <w:pPr>
      <w:spacing w:after="0" w:line="240" w:lineRule="auto"/>
    </w:pPr>
    <w:rPr>
      <w:rFonts w:ascii="Times New Roman" w:eastAsia="Times New Roman"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F0BB8"/>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903259">
      <w:bodyDiv w:val="1"/>
      <w:marLeft w:val="0"/>
      <w:marRight w:val="0"/>
      <w:marTop w:val="0"/>
      <w:marBottom w:val="0"/>
      <w:divBdr>
        <w:top w:val="none" w:sz="0" w:space="0" w:color="auto"/>
        <w:left w:val="none" w:sz="0" w:space="0" w:color="auto"/>
        <w:bottom w:val="none" w:sz="0" w:space="0" w:color="auto"/>
        <w:right w:val="none" w:sz="0" w:space="0" w:color="auto"/>
      </w:divBdr>
    </w:div>
    <w:div w:id="1197888631">
      <w:bodyDiv w:val="1"/>
      <w:marLeft w:val="0"/>
      <w:marRight w:val="0"/>
      <w:marTop w:val="0"/>
      <w:marBottom w:val="0"/>
      <w:divBdr>
        <w:top w:val="none" w:sz="0" w:space="0" w:color="auto"/>
        <w:left w:val="none" w:sz="0" w:space="0" w:color="auto"/>
        <w:bottom w:val="none" w:sz="0" w:space="0" w:color="auto"/>
        <w:right w:val="none" w:sz="0" w:space="0" w:color="auto"/>
      </w:divBdr>
    </w:div>
    <w:div w:id="1201241894">
      <w:bodyDiv w:val="1"/>
      <w:marLeft w:val="0"/>
      <w:marRight w:val="0"/>
      <w:marTop w:val="0"/>
      <w:marBottom w:val="0"/>
      <w:divBdr>
        <w:top w:val="none" w:sz="0" w:space="0" w:color="auto"/>
        <w:left w:val="none" w:sz="0" w:space="0" w:color="auto"/>
        <w:bottom w:val="none" w:sz="0" w:space="0" w:color="auto"/>
        <w:right w:val="none" w:sz="0" w:space="0" w:color="auto"/>
      </w:divBdr>
    </w:div>
    <w:div w:id="1429085693">
      <w:bodyDiv w:val="1"/>
      <w:marLeft w:val="0"/>
      <w:marRight w:val="0"/>
      <w:marTop w:val="0"/>
      <w:marBottom w:val="0"/>
      <w:divBdr>
        <w:top w:val="none" w:sz="0" w:space="0" w:color="auto"/>
        <w:left w:val="none" w:sz="0" w:space="0" w:color="auto"/>
        <w:bottom w:val="none" w:sz="0" w:space="0" w:color="auto"/>
        <w:right w:val="none" w:sz="0" w:space="0" w:color="auto"/>
      </w:divBdr>
    </w:div>
    <w:div w:id="1593663466">
      <w:bodyDiv w:val="1"/>
      <w:marLeft w:val="0"/>
      <w:marRight w:val="0"/>
      <w:marTop w:val="0"/>
      <w:marBottom w:val="0"/>
      <w:divBdr>
        <w:top w:val="none" w:sz="0" w:space="0" w:color="auto"/>
        <w:left w:val="none" w:sz="0" w:space="0" w:color="auto"/>
        <w:bottom w:val="none" w:sz="0" w:space="0" w:color="auto"/>
        <w:right w:val="none" w:sz="0" w:space="0" w:color="auto"/>
      </w:divBdr>
    </w:div>
    <w:div w:id="183922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4.bin"/><Relationship Id="rId18"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oleObject" Target="embeddings/oleObject3.bin"/><Relationship Id="rId17" Type="http://schemas.openxmlformats.org/officeDocument/2006/relationships/oleObject" Target="embeddings/oleObject8.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7.bin"/><Relationship Id="rId20"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6.bin"/><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oleObject" Target="embeddings/oleObject10.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5.bin"/><Relationship Id="rId22"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0D65B-DC94-4B55-8132-F52B55B83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Pages>
  <Words>13613</Words>
  <Characters>77597</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 Stojanovic</dc:creator>
  <cp:keywords/>
  <dc:description/>
  <cp:lastModifiedBy>Vesna Stojanovic</cp:lastModifiedBy>
  <cp:revision>30</cp:revision>
  <cp:lastPrinted>2015-11-18T11:46:00Z</cp:lastPrinted>
  <dcterms:created xsi:type="dcterms:W3CDTF">2015-10-20T11:53:00Z</dcterms:created>
  <dcterms:modified xsi:type="dcterms:W3CDTF">2015-12-01T12:31:00Z</dcterms:modified>
</cp:coreProperties>
</file>