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D2CF9" w:rsidRDefault="00DD2CF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>
        <w:rPr>
          <w:rFonts w:ascii="Arial" w:hAnsi="Arial"/>
          <w:lang w:val="en-US"/>
        </w:rPr>
        <w:t>105-E.03.01-31002/4</w:t>
      </w:r>
      <w:bookmarkStart w:id="0" w:name="_GoBack"/>
      <w:bookmarkEnd w:id="0"/>
      <w:r>
        <w:rPr>
          <w:rFonts w:ascii="Arial" w:hAnsi="Arial"/>
          <w:lang w:val="en-US"/>
        </w:rPr>
        <w:t>-2016</w:t>
      </w:r>
    </w:p>
    <w:p w:rsidR="0046231D" w:rsidRPr="00DD2CF9" w:rsidRDefault="009255C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Обреновац,</w:t>
      </w:r>
      <w:r w:rsidR="00DD2CF9">
        <w:rPr>
          <w:rFonts w:ascii="Arial" w:hAnsi="Arial"/>
          <w:lang w:val="en-US"/>
        </w:rPr>
        <w:t>01.02.2016.</w:t>
      </w:r>
    </w:p>
    <w:p w:rsidR="00FC01E0" w:rsidRPr="00DD2CF9" w:rsidRDefault="0046231D" w:rsidP="009255C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en-US"/>
        </w:rPr>
      </w:pPr>
      <w:r w:rsidRPr="0046231D">
        <w:rPr>
          <w:rFonts w:ascii="Arial" w:hAnsi="Arial"/>
          <w:i/>
          <w:lang w:val="sr-Cyrl-RS"/>
        </w:rPr>
        <w:t xml:space="preserve">          </w:t>
      </w:r>
    </w:p>
    <w:p w:rsidR="009255CC" w:rsidRPr="00D97D88" w:rsidRDefault="009255CC" w:rsidP="009255C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60AC0">
      <w:pPr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60AC0" w:rsidRPr="003A5F85">
        <w:rPr>
          <w:rFonts w:ascii="Arial" w:hAnsi="Arial"/>
          <w:b/>
        </w:rPr>
        <w:t>3000/1987/2015 (102502/2015)</w:t>
      </w:r>
      <w:r w:rsidRPr="00D97D88">
        <w:rPr>
          <w:rFonts w:ascii="Arial" w:hAnsi="Arial"/>
          <w:lang w:val="ru-RU"/>
        </w:rPr>
        <w:t xml:space="preserve">, </w:t>
      </w:r>
      <w:r w:rsidR="00360AC0">
        <w:rPr>
          <w:rFonts w:ascii="Arial" w:hAnsi="Arial"/>
        </w:rPr>
        <w:t xml:space="preserve">за набавку </w:t>
      </w:r>
      <w:r w:rsidR="00360AC0" w:rsidRPr="003A5F85">
        <w:rPr>
          <w:rFonts w:ascii="Arial" w:hAnsi="Arial"/>
          <w:lang w:val="ru-RU"/>
        </w:rPr>
        <w:t>Хидраулички алат за дизање терета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60AC0" w:rsidRPr="00360AC0" w:rsidRDefault="00360AC0" w:rsidP="00360AC0">
      <w:pPr>
        <w:jc w:val="left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60AC0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На страни 41/54 – Образац 7 – Потврда о референтним набавкама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захтева се да се у пасусу: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„Овим путем потврђујем да је __________за наше потреба испоручио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______________(навести предмет јавне набаке)...........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попуни предмет јавне набавке.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  <w:b/>
          <w:bCs/>
        </w:rPr>
        <w:t>Наше питање је</w:t>
      </w:r>
      <w:r w:rsidRPr="00360AC0">
        <w:rPr>
          <w:rFonts w:ascii="Arial" w:hAnsi="Arial"/>
        </w:rPr>
        <w:t>: Да ли се ту попуњава Ваш захтевани предмет јавне набавке,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(Хидраулички алат за дизање терета) или предмет јавне набавке коју смо</w:t>
      </w:r>
    </w:p>
    <w:p w:rsidR="00360AC0" w:rsidRPr="00360AC0" w:rsidRDefault="00360AC0" w:rsidP="00360AC0">
      <w:pPr>
        <w:pStyle w:val="ListParagraph"/>
        <w:rPr>
          <w:rFonts w:ascii="Arial" w:hAnsi="Arial"/>
        </w:rPr>
      </w:pPr>
      <w:r w:rsidRPr="00360AC0">
        <w:rPr>
          <w:rFonts w:ascii="Arial" w:hAnsi="Arial"/>
        </w:rPr>
        <w:t>испоручили купцу који треба да овери референц листу?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360AC0" w:rsidRPr="009255CC" w:rsidRDefault="00360AC0" w:rsidP="009255CC">
      <w:pPr>
        <w:pStyle w:val="ListParagraph"/>
        <w:numPr>
          <w:ilvl w:val="0"/>
          <w:numId w:val="9"/>
        </w:numPr>
        <w:tabs>
          <w:tab w:val="left" w:pos="520"/>
        </w:tabs>
        <w:snapToGrid w:val="0"/>
        <w:spacing w:after="200"/>
        <w:ind w:left="520"/>
        <w:contextualSpacing/>
        <w:rPr>
          <w:rFonts w:ascii="Arial" w:hAnsi="Arial"/>
          <w:color w:val="000000"/>
        </w:rPr>
      </w:pPr>
      <w:r>
        <w:rPr>
          <w:rFonts w:ascii="Arial" w:hAnsi="Arial"/>
          <w:lang w:val="sr-Cyrl-RS"/>
        </w:rPr>
        <w:t xml:space="preserve">Потврда референтне набавке треба да садржи податке </w:t>
      </w:r>
      <w:r w:rsidRPr="005E4EE2">
        <w:rPr>
          <w:rFonts w:ascii="Arial" w:hAnsi="Arial"/>
          <w:color w:val="000000"/>
        </w:rPr>
        <w:t>да је</w:t>
      </w:r>
      <w:r w:rsidR="009255CC">
        <w:rPr>
          <w:rFonts w:ascii="Arial" w:hAnsi="Arial"/>
          <w:color w:val="000000"/>
          <w:lang w:val="sr-Cyrl-RS"/>
        </w:rPr>
        <w:t xml:space="preserve"> </w:t>
      </w:r>
      <w:r w:rsidRPr="005E4EE2">
        <w:rPr>
          <w:rFonts w:ascii="Arial" w:hAnsi="Arial"/>
          <w:color w:val="000000"/>
        </w:rPr>
        <w:t>у последње три године (201</w:t>
      </w:r>
      <w:r w:rsidRPr="005E4EE2">
        <w:rPr>
          <w:rFonts w:ascii="Arial" w:hAnsi="Arial"/>
          <w:color w:val="000000"/>
          <w:lang w:val="sr-Cyrl-RS"/>
        </w:rPr>
        <w:t>3</w:t>
      </w:r>
      <w:r w:rsidRPr="005E4EE2">
        <w:rPr>
          <w:rFonts w:ascii="Arial" w:hAnsi="Arial"/>
          <w:color w:val="000000"/>
        </w:rPr>
        <w:t>.,201</w:t>
      </w:r>
      <w:r w:rsidRPr="005E4EE2">
        <w:rPr>
          <w:rFonts w:ascii="Arial" w:hAnsi="Arial"/>
          <w:color w:val="000000"/>
          <w:lang w:val="sr-Cyrl-RS"/>
        </w:rPr>
        <w:t>4</w:t>
      </w:r>
      <w:r w:rsidRPr="005E4EE2">
        <w:rPr>
          <w:rFonts w:ascii="Arial" w:hAnsi="Arial"/>
          <w:color w:val="000000"/>
        </w:rPr>
        <w:t xml:space="preserve"> и 201</w:t>
      </w:r>
      <w:r w:rsidRPr="005E4EE2">
        <w:rPr>
          <w:rFonts w:ascii="Arial" w:hAnsi="Arial"/>
          <w:color w:val="000000"/>
          <w:lang w:val="sr-Cyrl-RS"/>
        </w:rPr>
        <w:t>5</w:t>
      </w:r>
      <w:r w:rsidRPr="005E4EE2">
        <w:rPr>
          <w:rFonts w:ascii="Arial" w:hAnsi="Arial"/>
          <w:color w:val="000000"/>
        </w:rPr>
        <w:t xml:space="preserve">.г.) понуђач </w:t>
      </w:r>
      <w:r w:rsidRPr="005E4EE2">
        <w:rPr>
          <w:rFonts w:ascii="Arial" w:hAnsi="Arial"/>
          <w:b/>
          <w:color w:val="000000"/>
        </w:rPr>
        <w:t>испоручио</w:t>
      </w:r>
      <w:r w:rsidRPr="005E4EE2">
        <w:rPr>
          <w:rFonts w:ascii="Arial" w:hAnsi="Arial"/>
          <w:color w:val="000000"/>
        </w:rPr>
        <w:t xml:space="preserve"> добра</w:t>
      </w:r>
      <w:r w:rsidRPr="005E4EE2">
        <w:rPr>
          <w:rFonts w:ascii="Arial" w:hAnsi="Arial"/>
          <w:color w:val="000000"/>
          <w:lang w:val="sr-Cyrl-RS"/>
        </w:rPr>
        <w:t xml:space="preserve"> </w:t>
      </w:r>
      <w:r w:rsidRPr="005E4EE2">
        <w:rPr>
          <w:rFonts w:ascii="Arial" w:hAnsi="Arial"/>
          <w:color w:val="000000"/>
        </w:rPr>
        <w:t>која су предмет јавне набавке минималне укупне вредности</w:t>
      </w:r>
      <w:r w:rsidRPr="005E4EE2">
        <w:rPr>
          <w:rFonts w:ascii="Arial" w:hAnsi="Arial"/>
          <w:color w:val="000000"/>
          <w:lang w:val="sr-Cyrl-RS"/>
        </w:rPr>
        <w:t xml:space="preserve"> 2.400.000,00 динара</w:t>
      </w:r>
      <w:r w:rsidRPr="005E4EE2">
        <w:rPr>
          <w:rFonts w:ascii="Arial" w:hAnsi="Arial"/>
          <w:color w:val="000000"/>
        </w:rPr>
        <w:t xml:space="preserve"> </w:t>
      </w:r>
      <w:r w:rsidRPr="005E4EE2">
        <w:rPr>
          <w:rFonts w:ascii="Arial" w:hAnsi="Arial"/>
          <w:color w:val="000000"/>
          <w:lang w:val="sr-Cyrl-RS"/>
        </w:rPr>
        <w:t>без ПДВ</w:t>
      </w:r>
      <w:r>
        <w:rPr>
          <w:rFonts w:ascii="Arial" w:hAnsi="Arial"/>
          <w:color w:val="000000"/>
          <w:lang w:val="sr-Cyrl-RS"/>
        </w:rPr>
        <w:t>., као што је наведено на страни 25/54</w:t>
      </w:r>
      <w:r w:rsidR="009255CC">
        <w:rPr>
          <w:rFonts w:ascii="Arial" w:hAnsi="Arial"/>
          <w:color w:val="000000"/>
          <w:lang w:val="sr-Cyrl-RS"/>
        </w:rPr>
        <w:t xml:space="preserve"> Конкурсне документац</w:t>
      </w:r>
      <w:r>
        <w:rPr>
          <w:rFonts w:ascii="Arial" w:hAnsi="Arial"/>
          <w:color w:val="000000"/>
          <w:lang w:val="sr-Cyrl-RS"/>
        </w:rPr>
        <w:t xml:space="preserve">ије у тачки </w:t>
      </w:r>
      <w:r w:rsidR="009255CC">
        <w:rPr>
          <w:rFonts w:ascii="Arial" w:hAnsi="Arial"/>
          <w:color w:val="000000"/>
          <w:lang w:val="sr-Cyrl-RS"/>
        </w:rPr>
        <w:t>5 – Пословни капацитет.</w:t>
      </w: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9F5632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9F5632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9F5632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42" w:rsidRDefault="00EC2442" w:rsidP="004A61DF">
      <w:pPr>
        <w:spacing w:line="240" w:lineRule="auto"/>
      </w:pPr>
      <w:r>
        <w:separator/>
      </w:r>
    </w:p>
  </w:endnote>
  <w:endnote w:type="continuationSeparator" w:id="0">
    <w:p w:rsidR="00EC2442" w:rsidRDefault="00EC244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C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D2CF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42" w:rsidRDefault="00EC2442" w:rsidP="004A61DF">
      <w:pPr>
        <w:spacing w:line="240" w:lineRule="auto"/>
      </w:pPr>
      <w:r>
        <w:separator/>
      </w:r>
    </w:p>
  </w:footnote>
  <w:footnote w:type="continuationSeparator" w:id="0">
    <w:p w:rsidR="00EC2442" w:rsidRDefault="00EC244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8C1D12" wp14:editId="6644144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D2C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D2CF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61E20"/>
    <w:multiLevelType w:val="hybridMultilevel"/>
    <w:tmpl w:val="F1502E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0AC0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255CC"/>
    <w:rsid w:val="009558C4"/>
    <w:rsid w:val="00955C04"/>
    <w:rsid w:val="00975013"/>
    <w:rsid w:val="00990A0E"/>
    <w:rsid w:val="009E6CE5"/>
    <w:rsid w:val="009F4C4B"/>
    <w:rsid w:val="009F5632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2CF9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B669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B669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4B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Bačvanski</cp:lastModifiedBy>
  <cp:revision>4</cp:revision>
  <cp:lastPrinted>2016-02-01T07:26:00Z</cp:lastPrinted>
  <dcterms:created xsi:type="dcterms:W3CDTF">2016-02-01T07:25:00Z</dcterms:created>
  <dcterms:modified xsi:type="dcterms:W3CDTF">2016-02-01T08:54:00Z</dcterms:modified>
</cp:coreProperties>
</file>