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82D0E" w:rsidRDefault="00C6690C" w:rsidP="00246B3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82D0E">
        <w:rPr>
          <w:rFonts w:ascii="Arial" w:hAnsi="Arial" w:cs="Arial"/>
          <w:b/>
          <w:color w:val="000000" w:themeColor="text1"/>
          <w:sz w:val="22"/>
          <w:szCs w:val="22"/>
        </w:rPr>
        <w:t>ПРВА ИЗМЕНА</w:t>
      </w:r>
    </w:p>
    <w:p w:rsidR="00C6690C" w:rsidRPr="00F82D0E" w:rsidRDefault="00C6690C" w:rsidP="00F717A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690C" w:rsidRPr="00F82D0E" w:rsidRDefault="00C6690C" w:rsidP="00F717A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82D0E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C6690C" w:rsidRPr="00F82D0E" w:rsidRDefault="00C6690C" w:rsidP="00F717A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C6690C" w:rsidRPr="00F82D0E" w:rsidRDefault="00C6690C" w:rsidP="00F717A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82D0E">
        <w:rPr>
          <w:rFonts w:ascii="Arial" w:hAnsi="Arial" w:cs="Arial"/>
          <w:color w:val="000000" w:themeColor="text1"/>
          <w:sz w:val="22"/>
          <w:szCs w:val="22"/>
        </w:rPr>
        <w:t>ЗА ЈАВНУ НАБАВКУ ДОБАРА</w:t>
      </w:r>
      <w:r w:rsidR="00BB668F" w:rsidRPr="00F82D0E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– </w:t>
      </w:r>
      <w:r w:rsidR="00BB668F" w:rsidRPr="00F82D0E">
        <w:rPr>
          <w:rFonts w:ascii="Arial" w:hAnsi="Arial" w:cs="Arial"/>
          <w:color w:val="000000" w:themeColor="text1"/>
          <w:sz w:val="22"/>
          <w:szCs w:val="22"/>
          <w:lang w:val="sr-Cyrl-RS"/>
        </w:rPr>
        <w:t>МЛИНСКИ ДЕЛОВИ ОДЛИВЦИ</w:t>
      </w:r>
      <w:r w:rsidRPr="00F82D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6690C" w:rsidRPr="00F82D0E" w:rsidRDefault="00C6690C" w:rsidP="00F717A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B668F">
        <w:rPr>
          <w:rFonts w:ascii="Arial" w:hAnsi="Arial" w:cs="Arial"/>
          <w:sz w:val="22"/>
          <w:szCs w:val="22"/>
          <w:lang w:val="sr-Cyrl-RS"/>
        </w:rPr>
        <w:t>3000</w:t>
      </w:r>
      <w:r w:rsidRPr="00295D8C">
        <w:rPr>
          <w:rFonts w:ascii="Arial" w:hAnsi="Arial" w:cs="Arial"/>
          <w:sz w:val="22"/>
          <w:szCs w:val="22"/>
        </w:rPr>
        <w:t>/</w:t>
      </w:r>
      <w:r w:rsidR="00BB668F">
        <w:rPr>
          <w:rFonts w:ascii="Arial" w:hAnsi="Arial" w:cs="Arial"/>
          <w:sz w:val="22"/>
          <w:szCs w:val="22"/>
          <w:lang w:val="sr-Cyrl-RS"/>
        </w:rPr>
        <w:t>1576/2015 (102258/2015)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B668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19.02.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B668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ПРВ</w:t>
      </w:r>
      <w:r w:rsidR="00BB668F"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>А</w:t>
      </w:r>
      <w:r w:rsidR="00BB668F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b/>
          <w:spacing w:val="80"/>
          <w:sz w:val="22"/>
          <w:szCs w:val="22"/>
        </w:rPr>
        <w:t>ИЗМЕН</w:t>
      </w:r>
      <w:r w:rsidR="00BB668F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B668F">
        <w:rPr>
          <w:rFonts w:ascii="Arial" w:hAnsi="Arial" w:cs="Arial"/>
          <w:sz w:val="22"/>
          <w:szCs w:val="22"/>
          <w:lang w:val="ru-RU"/>
        </w:rPr>
        <w:t>добара 3000/1576/2015 (102258/2015)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1478AC" w:rsidRPr="00BB668F" w:rsidRDefault="00C6690C" w:rsidP="00FC53D6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B668F" w:rsidRPr="00BB668F" w:rsidRDefault="00BB668F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1478AC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1478A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Мења се конкурсна документација на странама 11/53 у тачки 3.9., 24/53 у делу који се односи на рок испоруке добара и страни 50/53 у чл. 7 ст. 1 модела уговора мења </w:t>
      </w:r>
      <w:r w:rsidR="00C6690C" w:rsidRPr="001478AC">
        <w:rPr>
          <w:rFonts w:ascii="Arial" w:hAnsi="Arial" w:cs="Arial"/>
          <w:color w:val="000000" w:themeColor="text1"/>
          <w:sz w:val="22"/>
          <w:szCs w:val="22"/>
        </w:rPr>
        <w:t xml:space="preserve">се и гласи: </w:t>
      </w:r>
    </w:p>
    <w:p w:rsidR="001478AC" w:rsidRPr="001478AC" w:rsidRDefault="001478AC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78AC" w:rsidRDefault="001478AC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Рок испоруке добара:</w:t>
      </w:r>
    </w:p>
    <w:p w:rsidR="001478AC" w:rsidRDefault="001478AC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¼ елемената – 45 дана од дана потписивања уговора</w:t>
      </w:r>
    </w:p>
    <w:p w:rsidR="001478AC" w:rsidRDefault="001478AC" w:rsidP="001478AC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1478AC">
        <w:rPr>
          <w:rFonts w:ascii="Arial" w:hAnsi="Arial" w:cs="Arial"/>
          <w:color w:val="000000"/>
          <w:sz w:val="22"/>
          <w:szCs w:val="22"/>
          <w:lang w:val="sr-Cyrl-RS"/>
        </w:rPr>
        <w:t xml:space="preserve">¼ елемената –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60</w:t>
      </w:r>
      <w:r w:rsidRPr="001478AC">
        <w:rPr>
          <w:rFonts w:ascii="Arial" w:hAnsi="Arial" w:cs="Arial"/>
          <w:color w:val="000000"/>
          <w:sz w:val="22"/>
          <w:szCs w:val="22"/>
          <w:lang w:val="sr-Cyrl-RS"/>
        </w:rPr>
        <w:t xml:space="preserve"> дана од дана потписивања уговора</w:t>
      </w:r>
    </w:p>
    <w:p w:rsidR="001478AC" w:rsidRDefault="001478AC" w:rsidP="001478AC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1478AC">
        <w:rPr>
          <w:rFonts w:ascii="Arial" w:hAnsi="Arial" w:cs="Arial"/>
          <w:color w:val="000000"/>
          <w:sz w:val="22"/>
          <w:szCs w:val="22"/>
          <w:lang w:val="sr-Cyrl-RS"/>
        </w:rPr>
        <w:t xml:space="preserve">¼ елемената –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90</w:t>
      </w:r>
      <w:r w:rsidRPr="001478AC">
        <w:rPr>
          <w:rFonts w:ascii="Arial" w:hAnsi="Arial" w:cs="Arial"/>
          <w:color w:val="000000"/>
          <w:sz w:val="22"/>
          <w:szCs w:val="22"/>
          <w:lang w:val="sr-Cyrl-RS"/>
        </w:rPr>
        <w:t xml:space="preserve"> дана од дана потписивања уговора</w:t>
      </w:r>
    </w:p>
    <w:p w:rsidR="001478AC" w:rsidRPr="001478AC" w:rsidRDefault="001478AC" w:rsidP="001478AC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478AC">
        <w:rPr>
          <w:rFonts w:ascii="Arial" w:hAnsi="Arial" w:cs="Arial"/>
          <w:color w:val="000000"/>
          <w:sz w:val="22"/>
          <w:szCs w:val="22"/>
          <w:lang w:val="sr-Cyrl-RS"/>
        </w:rPr>
        <w:t xml:space="preserve">¼ елемената –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120</w:t>
      </w:r>
      <w:r w:rsidRPr="001478AC">
        <w:rPr>
          <w:rFonts w:ascii="Arial" w:hAnsi="Arial" w:cs="Arial"/>
          <w:color w:val="000000"/>
          <w:sz w:val="22"/>
          <w:szCs w:val="22"/>
          <w:lang w:val="sr-Cyrl-RS"/>
        </w:rPr>
        <w:t xml:space="preserve"> дана од дана потписивања уговора</w:t>
      </w:r>
    </w:p>
    <w:p w:rsidR="001478AC" w:rsidRPr="00F82D0E" w:rsidRDefault="001478AC" w:rsidP="000F38BA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F624DB" w:rsidRPr="00F624DB" w:rsidRDefault="00F624D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82D0E" w:rsidRDefault="00F82D0E" w:rsidP="00F82D0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35902">
        <w:rPr>
          <w:rFonts w:ascii="Arial" w:hAnsi="Arial" w:cs="Arial"/>
          <w:color w:val="000000" w:themeColor="text1"/>
          <w:sz w:val="22"/>
          <w:szCs w:val="22"/>
        </w:rPr>
        <w:t>Тачка</w:t>
      </w:r>
      <w:r w:rsidRPr="0023590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5</w:t>
      </w:r>
      <w:r w:rsidRPr="00235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>Упутство за учешће у поступку јавне набавке из чл. 75 и 76 ЗЈН-а и упутство како се доказује испуњеност тих услова у тачки 5 пословни капацитет мења се и гласи:</w:t>
      </w:r>
    </w:p>
    <w:p w:rsidR="00F624DB" w:rsidRDefault="00F624DB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F624DB" w:rsidRPr="00F624DB" w:rsidTr="00E54690">
        <w:trPr>
          <w:trHeight w:val="371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624DB" w:rsidRPr="00F624DB" w:rsidRDefault="00F624DB" w:rsidP="00F624DB">
            <w:pPr>
              <w:tabs>
                <w:tab w:val="left" w:pos="680"/>
              </w:tabs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</w:t>
            </w:r>
            <w:r w:rsidR="00AD63E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4DB" w:rsidRPr="00F624DB" w:rsidRDefault="00F624DB" w:rsidP="00F624DB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неопходним</w:t>
            </w:r>
            <w:proofErr w:type="spellEnd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пословним</w:t>
            </w:r>
            <w:proofErr w:type="spellEnd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капацитетом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F624DB" w:rsidRPr="00F624DB" w:rsidRDefault="00F624DB" w:rsidP="00F624DB">
            <w:pPr>
              <w:numPr>
                <w:ilvl w:val="0"/>
                <w:numId w:val="10"/>
              </w:num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5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последње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године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(201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.,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201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3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и 201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4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.г.)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испоручио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добра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која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јавне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набавке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минималне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укупне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75.000.000,00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динара</w:t>
            </w:r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F624DB" w:rsidRPr="00F624DB" w:rsidRDefault="00F624DB" w:rsidP="00F624DB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5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:rsidR="00F624DB" w:rsidRPr="00F624DB" w:rsidRDefault="00F624DB" w:rsidP="00F624DB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16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F624DB" w:rsidRPr="00F624DB" w:rsidRDefault="00F624DB" w:rsidP="00F624DB">
            <w:pPr>
              <w:numPr>
                <w:ilvl w:val="0"/>
                <w:numId w:val="10"/>
              </w:num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5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има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624DB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SRPS ISO 9001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и 14001</w:t>
            </w:r>
          </w:p>
          <w:p w:rsidR="00F624DB" w:rsidRPr="00F624DB" w:rsidRDefault="00F624DB" w:rsidP="00F624DB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24DB" w:rsidRDefault="00F624DB" w:rsidP="00F624DB">
            <w:pPr>
              <w:pStyle w:val="ListParagraph"/>
              <w:numPr>
                <w:ilvl w:val="0"/>
                <w:numId w:val="14"/>
              </w:numPr>
              <w:tabs>
                <w:tab w:val="left" w:pos="702"/>
              </w:tabs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Попуњен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потписан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оверен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образац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потврде</w:t>
            </w:r>
            <w:proofErr w:type="spellEnd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о </w:t>
            </w:r>
            <w:proofErr w:type="spellStart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референтним</w:t>
            </w:r>
            <w:proofErr w:type="spellEnd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набавкама</w:t>
            </w:r>
            <w:proofErr w:type="spellEnd"/>
            <w:r w:rsidRPr="00F624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које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морају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бити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попуњене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потписане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оверене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печатом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референтних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наручилаца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купаца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образац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бр</w:t>
            </w:r>
            <w:proofErr w:type="spellEnd"/>
            <w:r w:rsidRPr="00F624DB">
              <w:rPr>
                <w:rFonts w:ascii="Arial" w:hAnsi="Arial" w:cs="Arial"/>
                <w:sz w:val="22"/>
                <w:szCs w:val="22"/>
                <w:lang w:val="en-US"/>
              </w:rPr>
              <w:t>. 7.)</w:t>
            </w:r>
          </w:p>
          <w:p w:rsidR="00F624DB" w:rsidRPr="00F624DB" w:rsidRDefault="00470C35" w:rsidP="00470C35">
            <w:pPr>
              <w:pStyle w:val="ListParagraph"/>
              <w:numPr>
                <w:ilvl w:val="0"/>
                <w:numId w:val="14"/>
              </w:numPr>
              <w:tabs>
                <w:tab w:val="left" w:pos="702"/>
              </w:tabs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Копије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уговора</w:t>
            </w:r>
          </w:p>
          <w:p w:rsidR="00F624DB" w:rsidRPr="00F624DB" w:rsidRDefault="00F624DB" w:rsidP="00F624DB">
            <w:pPr>
              <w:tabs>
                <w:tab w:val="left" w:pos="702"/>
              </w:tabs>
              <w:suppressAutoHyphens w:val="0"/>
              <w:spacing w:after="200" w:line="276" w:lineRule="auto"/>
              <w:ind w:firstLine="702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F624DB" w:rsidRPr="00F624DB" w:rsidRDefault="00F624DB" w:rsidP="00F97D24">
            <w:pPr>
              <w:numPr>
                <w:ilvl w:val="0"/>
                <w:numId w:val="12"/>
              </w:numPr>
              <w:suppressAutoHyphens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важећи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сертификат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SRPS ISO 9001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 14001</w:t>
            </w:r>
          </w:p>
          <w:p w:rsidR="00F624DB" w:rsidRPr="00F624DB" w:rsidRDefault="00F624DB" w:rsidP="00F97D24">
            <w:pPr>
              <w:suppressAutoHyphens w:val="0"/>
              <w:spacing w:after="12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F624DB" w:rsidRPr="00F624DB" w:rsidRDefault="00F624DB" w:rsidP="00F624DB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важећи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2. (</w:t>
            </w:r>
            <w:proofErr w:type="spellStart"/>
            <w:proofErr w:type="gram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довољно</w:t>
            </w:r>
            <w:proofErr w:type="spellEnd"/>
            <w:proofErr w:type="gram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важећи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1. (</w:t>
            </w:r>
            <w:proofErr w:type="spellStart"/>
            <w:proofErr w:type="gram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референце</w:t>
            </w:r>
            <w:proofErr w:type="spellEnd"/>
            <w:proofErr w:type="gram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F624DB" w:rsidRPr="00F624DB" w:rsidRDefault="00F624DB" w:rsidP="00F97D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F624D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24DB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="00F97D2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</w:tr>
    </w:tbl>
    <w:p w:rsidR="00F624DB" w:rsidRPr="00F624DB" w:rsidRDefault="00F624DB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F97D24" w:rsidRDefault="00F97D2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97D24" w:rsidRDefault="00F97D24" w:rsidP="00F97D2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конкурста документација на страни 33/53, у делу Услови за учешће у поступку јавне набавке из ч. 75 и 76 ЗЈН-а и упутство како се доказује испуњеност тих услова, у делу Заједничка понуда и сада гласи:</w:t>
      </w:r>
    </w:p>
    <w:p w:rsidR="00F97D24" w:rsidRDefault="00F97D24" w:rsidP="00F97D2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97D24" w:rsidRPr="00F97D24" w:rsidRDefault="00F97D24" w:rsidP="00F97D24">
      <w:pPr>
        <w:tabs>
          <w:tab w:val="left" w:pos="680"/>
        </w:tabs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  <w:r w:rsidRPr="00F97D24">
        <w:rPr>
          <w:rFonts w:ascii="Arial" w:eastAsia="TimesNewRomanPS-BoldMT" w:hAnsi="Arial" w:cs="Arial"/>
          <w:b/>
          <w:bCs/>
          <w:sz w:val="22"/>
          <w:szCs w:val="22"/>
          <w:lang w:eastAsia="en-US"/>
        </w:rPr>
        <w:t>ЗАЈЕДНИЧКА ПОНУДА</w:t>
      </w:r>
    </w:p>
    <w:p w:rsidR="00F97D24" w:rsidRPr="00D204AB" w:rsidRDefault="00F97D24" w:rsidP="00F97D24">
      <w:pPr>
        <w:numPr>
          <w:ilvl w:val="0"/>
          <w:numId w:val="15"/>
        </w:numPr>
        <w:tabs>
          <w:tab w:val="left" w:pos="680"/>
        </w:tabs>
        <w:suppressAutoHyphens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Уколико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група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понуђача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поднесе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заједничку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понуду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сваки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учесник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заједничкој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понуди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мора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испуњава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услове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наведене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под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редним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бројем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до</w:t>
      </w:r>
      <w:proofErr w:type="spellEnd"/>
      <w:proofErr w:type="gram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Pr="00D204AB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sr-Cyrl-RS" w:eastAsia="en-US"/>
        </w:rPr>
        <w:t>4</w:t>
      </w:r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, а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остале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услове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наведене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под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редним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бројем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Pr="00D204AB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sr-Cyrl-RS" w:eastAsia="en-US"/>
        </w:rPr>
        <w:t>5</w:t>
      </w:r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до</w:t>
      </w:r>
      <w:proofErr w:type="spellEnd"/>
      <w:proofErr w:type="gram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Pr="00D204AB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sr-Cyrl-RS" w:eastAsia="en-US"/>
        </w:rPr>
        <w:t>6</w:t>
      </w:r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овог</w:t>
      </w:r>
      <w:proofErr w:type="spellEnd"/>
      <w:proofErr w:type="gram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обрасца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испуњавају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на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начин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предвиђен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овом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обрасцу</w:t>
      </w:r>
      <w:proofErr w:type="spellEnd"/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val="en-US" w:eastAsia="en-US"/>
        </w:rPr>
        <w:t>.</w:t>
      </w:r>
      <w:r w:rsidRPr="00F97D24">
        <w:rPr>
          <w:rFonts w:ascii="Arial" w:eastAsia="TimesNewRomanPS-BoldMT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F97D24" w:rsidRDefault="00F97D24" w:rsidP="00F97D24">
      <w:pPr>
        <w:tabs>
          <w:tab w:val="left" w:pos="680"/>
        </w:tabs>
        <w:suppressAutoHyphens w:val="0"/>
        <w:spacing w:after="200" w:line="276" w:lineRule="auto"/>
        <w:ind w:left="720"/>
        <w:contextualSpacing/>
        <w:jc w:val="both"/>
        <w:rPr>
          <w:rFonts w:ascii="Arial" w:eastAsia="TimesNewRomanPS-BoldMT" w:hAnsi="Arial" w:cs="Arial"/>
          <w:bCs/>
          <w:color w:val="7030A0"/>
          <w:sz w:val="22"/>
          <w:szCs w:val="22"/>
          <w:lang w:val="sr-Cyrl-RS" w:eastAsia="en-US"/>
        </w:rPr>
      </w:pPr>
    </w:p>
    <w:p w:rsidR="00F97D24" w:rsidRDefault="00F97D24" w:rsidP="00F97D24">
      <w:pPr>
        <w:tabs>
          <w:tab w:val="left" w:pos="680"/>
        </w:tabs>
        <w:ind w:left="36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E254CA" w:rsidRDefault="00E254CA" w:rsidP="00F97D24">
      <w:pPr>
        <w:tabs>
          <w:tab w:val="left" w:pos="680"/>
        </w:tabs>
        <w:ind w:left="36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97D24" w:rsidRDefault="00E254CA" w:rsidP="00E254CA">
      <w:pPr>
        <w:tabs>
          <w:tab w:val="left" w:pos="680"/>
        </w:tabs>
        <w:ind w:left="36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страни 46/53 Конкурсне документације брише се следећи текст:</w:t>
      </w:r>
    </w:p>
    <w:p w:rsidR="00E254CA" w:rsidRDefault="00E254CA" w:rsidP="00E254CA">
      <w:pPr>
        <w:tabs>
          <w:tab w:val="left" w:pos="68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Напомена: Потврду потписује крајњи корисник добара код ког је извршен уговор, односно код кога су уграђена добра, извршене услиуге или изведени радови.  </w:t>
      </w:r>
    </w:p>
    <w:p w:rsidR="00E254CA" w:rsidRDefault="00E254CA" w:rsidP="00E254CA">
      <w:pPr>
        <w:tabs>
          <w:tab w:val="left" w:pos="680"/>
        </w:tabs>
        <w:rPr>
          <w:rFonts w:ascii="Arial" w:hAnsi="Arial" w:cs="Arial"/>
          <w:sz w:val="22"/>
          <w:szCs w:val="22"/>
          <w:lang w:val="sr-Cyrl-RS"/>
        </w:rPr>
      </w:pPr>
    </w:p>
    <w:p w:rsidR="00E254CA" w:rsidRPr="00F97D24" w:rsidRDefault="00E254CA" w:rsidP="00E254CA">
      <w:pPr>
        <w:tabs>
          <w:tab w:val="left" w:pos="680"/>
        </w:tabs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AB" w:rsidRDefault="00DD08AB" w:rsidP="00F717AF">
      <w:r>
        <w:separator/>
      </w:r>
    </w:p>
  </w:endnote>
  <w:endnote w:type="continuationSeparator" w:id="0">
    <w:p w:rsidR="00DD08AB" w:rsidRDefault="00DD08A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BB668F">
    <w:pPr>
      <w:pStyle w:val="Footer"/>
      <w:tabs>
        <w:tab w:val="left" w:pos="3431"/>
        <w:tab w:val="right" w:pos="9074"/>
      </w:tabs>
      <w:rPr>
        <w:i/>
      </w:rPr>
    </w:pPr>
    <w:r w:rsidRPr="00BB668F">
      <w:rPr>
        <w:i/>
        <w:color w:val="000000" w:themeColor="text1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B668F">
      <w:rPr>
        <w:i/>
        <w:sz w:val="20"/>
        <w:lang w:val="sr-Cyrl-RS"/>
      </w:rPr>
      <w:t xml:space="preserve">3000/1576/2015 (102258/2015) </w:t>
    </w:r>
    <w:r w:rsidRPr="000F38BA">
      <w:rPr>
        <w:i/>
        <w:sz w:val="20"/>
      </w:rPr>
      <w:t xml:space="preserve"> </w:t>
    </w:r>
    <w:r w:rsidRPr="00BB668F">
      <w:rPr>
        <w:i/>
        <w:color w:val="000000" w:themeColor="text1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</w:t>
    </w:r>
    <w:r w:rsidR="00BB668F">
      <w:rPr>
        <w:i/>
        <w:sz w:val="20"/>
      </w:rPr>
      <w:t xml:space="preserve">   </w:t>
    </w:r>
    <w:r>
      <w:rPr>
        <w:i/>
        <w:sz w:val="20"/>
      </w:rPr>
      <w:t xml:space="preserve">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C6B62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C6B62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AB" w:rsidRDefault="00DD08AB" w:rsidP="00F717AF">
      <w:r>
        <w:separator/>
      </w:r>
    </w:p>
  </w:footnote>
  <w:footnote w:type="continuationSeparator" w:id="0">
    <w:p w:rsidR="00DD08AB" w:rsidRDefault="00DD08A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C53D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855D4E" wp14:editId="0859303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C6B6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C6B6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A9A6550"/>
    <w:multiLevelType w:val="hybridMultilevel"/>
    <w:tmpl w:val="558EA6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E072C6"/>
    <w:multiLevelType w:val="hybridMultilevel"/>
    <w:tmpl w:val="26A29528"/>
    <w:lvl w:ilvl="0" w:tplc="60FA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6"/>
  </w:num>
  <w:num w:numId="8">
    <w:abstractNumId w:val="9"/>
  </w:num>
  <w:num w:numId="9">
    <w:abstractNumId w:val="15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3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8AC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C4A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0C35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B1D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27B7"/>
    <w:rsid w:val="007C4005"/>
    <w:rsid w:val="007C6B62"/>
    <w:rsid w:val="007C70C6"/>
    <w:rsid w:val="007D4BDE"/>
    <w:rsid w:val="007D79E7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4DDF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63E6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668F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04A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8AB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54CA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4DB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D0E"/>
    <w:rsid w:val="00F84192"/>
    <w:rsid w:val="00F851EC"/>
    <w:rsid w:val="00F90EEB"/>
    <w:rsid w:val="00F93F1C"/>
    <w:rsid w:val="00F97D24"/>
    <w:rsid w:val="00FA7B35"/>
    <w:rsid w:val="00FB3C67"/>
    <w:rsid w:val="00FC0100"/>
    <w:rsid w:val="00FC0FA0"/>
    <w:rsid w:val="00FC2475"/>
    <w:rsid w:val="00FC3507"/>
    <w:rsid w:val="00FC53D6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Visnja Lecic</cp:lastModifiedBy>
  <cp:revision>11</cp:revision>
  <cp:lastPrinted>2016-02-19T13:29:00Z</cp:lastPrinted>
  <dcterms:created xsi:type="dcterms:W3CDTF">2016-02-19T10:08:00Z</dcterms:created>
  <dcterms:modified xsi:type="dcterms:W3CDTF">2016-02-19T13:30:00Z</dcterms:modified>
</cp:coreProperties>
</file>