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B8" w:rsidRPr="00BF0BB8" w:rsidRDefault="00BF0BB8" w:rsidP="00BF0BB8">
      <w:pPr>
        <w:spacing w:after="0" w:line="360" w:lineRule="auto"/>
        <w:rPr>
          <w:rFonts w:ascii="Arial" w:eastAsia="Times New Roman" w:hAnsi="Arial" w:cs="Arial"/>
          <w:b/>
          <w:lang w:val="sr-Cyrl-RS" w:eastAsia="hr-HR"/>
        </w:rPr>
      </w:pPr>
      <w:r w:rsidRPr="00BF0BB8">
        <w:rPr>
          <w:rFonts w:ascii="Arial" w:eastAsia="Times New Roman" w:hAnsi="Arial" w:cs="Arial"/>
          <w:lang w:val="sr-Cyrl-CS" w:eastAsia="hr-HR"/>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pt;height:74.4pt" o:ole="">
            <v:imagedata r:id="rId9" o:title=""/>
          </v:shape>
          <o:OLEObject Type="Embed" ProgID="Word.Picture.8" ShapeID="_x0000_i1025" DrawAspect="Content" ObjectID="_1517651204" r:id="rId10"/>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r>
    </w:tbl>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CS" w:eastAsia="hr-HR"/>
        </w:rPr>
      </w:pP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 xml:space="preserve">ЈАВНО ПРЕДУЗЕЋЕ </w:t>
      </w:r>
      <w:r w:rsidR="00FA6B28">
        <w:rPr>
          <w:rFonts w:ascii="Arial" w:eastAsia="Calibri" w:hAnsi="Arial" w:cs="Arial"/>
          <w:b/>
          <w:bCs/>
          <w:lang w:val="en-US"/>
        </w:rPr>
        <w:t xml:space="preserve"> </w:t>
      </w:r>
      <w:bookmarkStart w:id="0" w:name="_GoBack"/>
      <w:bookmarkEnd w:id="0"/>
      <w:r w:rsidRPr="00BF0BB8">
        <w:rPr>
          <w:rFonts w:ascii="Arial" w:eastAsia="Calibri" w:hAnsi="Arial" w:cs="Arial"/>
          <w:b/>
          <w:bCs/>
          <w:lang w:val="en-US"/>
        </w:rPr>
        <w:t>"ЕЛЕКТРОПРИВРЕДА СРБИЈЕ"</w:t>
      </w: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ЦАРИЦЕ МИЛИЦЕ БРОЈ 2.</w:t>
      </w: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ОГРАНАК ТЕНТ, БЕОГРАД -  ОБРЕНОВАЦ</w:t>
      </w: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БОГОЉУБА УРОШЕВИЋА ЦРНОГ БРОЈ 44., 11500 ОБРЕНОВАЦ</w:t>
      </w: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www.eps.rs</w:t>
      </w: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телефакс:</w:t>
      </w:r>
      <w:r w:rsidRPr="00BF0BB8">
        <w:rPr>
          <w:rFonts w:ascii="Calibri" w:eastAsia="Calibri" w:hAnsi="Calibri" w:cs="Times New Roman"/>
          <w:lang w:val="en-US"/>
        </w:rPr>
        <w:t xml:space="preserve"> </w:t>
      </w:r>
      <w:r w:rsidRPr="00BF0BB8">
        <w:rPr>
          <w:rFonts w:ascii="Arial" w:eastAsia="Calibri" w:hAnsi="Arial" w:cs="Arial"/>
          <w:b/>
          <w:bCs/>
          <w:lang w:val="en-US"/>
        </w:rPr>
        <w:t>011/8755-502</w:t>
      </w:r>
    </w:p>
    <w:p w:rsidR="00BF0BB8" w:rsidRPr="00BF0BB8" w:rsidRDefault="00BF0BB8" w:rsidP="00BF0BB8">
      <w:pPr>
        <w:jc w:val="center"/>
        <w:rPr>
          <w:rFonts w:ascii="Arial" w:eastAsia="Calibri" w:hAnsi="Arial" w:cs="Arial"/>
          <w:b/>
          <w:bCs/>
        </w:rPr>
      </w:pPr>
      <w:r w:rsidRPr="00BF0BB8">
        <w:rPr>
          <w:rFonts w:ascii="Arial" w:eastAsia="Calibri" w:hAnsi="Arial" w:cs="Arial"/>
          <w:b/>
          <w:bCs/>
          <w:lang w:val="en-US"/>
        </w:rPr>
        <w:t>e-mail:</w:t>
      </w:r>
      <w:r w:rsidRPr="00BF0BB8">
        <w:rPr>
          <w:rFonts w:ascii="Arial" w:eastAsia="Calibri" w:hAnsi="Arial" w:cs="Arial"/>
          <w:b/>
          <w:bCs/>
        </w:rPr>
        <w:t>vesna.stojanovic@tent.rs</w:t>
      </w:r>
    </w:p>
    <w:p w:rsidR="00BF0BB8" w:rsidRPr="00BF0BB8" w:rsidRDefault="00BF0BB8" w:rsidP="00BF0BB8">
      <w:pPr>
        <w:jc w:val="center"/>
        <w:rPr>
          <w:rFonts w:ascii="Arial" w:eastAsia="Calibri" w:hAnsi="Arial" w:cs="Arial"/>
          <w:b/>
          <w:bCs/>
          <w:lang w:val="en-US"/>
        </w:rPr>
      </w:pPr>
    </w:p>
    <w:p w:rsidR="00BF0BB8" w:rsidRPr="00BF0BB8" w:rsidRDefault="00BF0BB8" w:rsidP="00BF0BB8">
      <w:pPr>
        <w:jc w:val="center"/>
        <w:rPr>
          <w:rFonts w:ascii="Arial" w:eastAsia="Calibri" w:hAnsi="Arial" w:cs="Arial"/>
          <w:b/>
          <w:spacing w:val="4"/>
          <w:lang w:val="hr-HR"/>
        </w:rPr>
      </w:pPr>
      <w:r w:rsidRPr="00BF0BB8">
        <w:rPr>
          <w:rFonts w:ascii="Arial" w:eastAsia="Calibri" w:hAnsi="Arial" w:cs="Arial"/>
          <w:b/>
          <w:spacing w:val="4"/>
          <w:lang w:val="sr-Cyrl-CS"/>
        </w:rPr>
        <w:t>КОНКУРСНА ДОКУМЕНТАЦИЈА</w:t>
      </w:r>
    </w:p>
    <w:p w:rsidR="00BF0BB8" w:rsidRPr="00BF0BB8" w:rsidRDefault="00BF0BB8" w:rsidP="00BF0BB8">
      <w:pPr>
        <w:spacing w:after="240" w:line="240" w:lineRule="auto"/>
        <w:jc w:val="center"/>
        <w:rPr>
          <w:rFonts w:ascii="Arial" w:eastAsia="Times New Roman" w:hAnsi="Arial" w:cs="Arial"/>
          <w:b/>
          <w:lang w:val="sr-Cyrl-RS" w:eastAsia="x-none"/>
        </w:rPr>
      </w:pPr>
      <w:r w:rsidRPr="00BF0BB8">
        <w:rPr>
          <w:rFonts w:ascii="Arial" w:eastAsia="Times New Roman" w:hAnsi="Arial" w:cs="Arial"/>
          <w:b/>
          <w:lang w:val="hr-HR" w:eastAsia="x-none"/>
        </w:rPr>
        <w:t xml:space="preserve">Јавна набавка </w:t>
      </w:r>
      <w:r w:rsidRPr="00BF0BB8">
        <w:rPr>
          <w:rFonts w:ascii="Arial" w:eastAsia="Times New Roman" w:hAnsi="Arial" w:cs="Arial"/>
          <w:b/>
          <w:lang w:val="sr-Cyrl-CS" w:eastAsia="x-none"/>
        </w:rPr>
        <w:t>број</w:t>
      </w:r>
      <w:r w:rsidRPr="00BF0BB8">
        <w:rPr>
          <w:rFonts w:ascii="Arial" w:eastAsia="Times New Roman" w:hAnsi="Arial" w:cs="Arial"/>
          <w:b/>
          <w:lang w:eastAsia="x-none"/>
        </w:rPr>
        <w:t>:</w:t>
      </w:r>
      <w:r w:rsidRPr="00BF0BB8">
        <w:rPr>
          <w:rFonts w:ascii="Arial" w:eastAsia="Times New Roman" w:hAnsi="Arial" w:cs="Arial"/>
          <w:b/>
          <w:lang w:val="sr-Cyrl-CS" w:eastAsia="x-none"/>
        </w:rPr>
        <w:t xml:space="preserve">  </w:t>
      </w:r>
      <w:r w:rsidR="00E058A2">
        <w:rPr>
          <w:rFonts w:ascii="Arial" w:eastAsia="Times New Roman" w:hAnsi="Arial" w:cs="Arial"/>
          <w:b/>
          <w:lang w:val="sr-Cyrl-CS" w:eastAsia="x-none"/>
        </w:rPr>
        <w:t>3000/1632/2015 (102379/2015)</w:t>
      </w:r>
    </w:p>
    <w:p w:rsidR="00BF0BB8" w:rsidRPr="00BF0BB8" w:rsidRDefault="00BF0BB8" w:rsidP="00BF0BB8">
      <w:pPr>
        <w:spacing w:after="0" w:line="360" w:lineRule="auto"/>
        <w:jc w:val="center"/>
        <w:rPr>
          <w:rFonts w:ascii="Arial" w:eastAsia="Times New Roman" w:hAnsi="Arial" w:cs="Arial"/>
          <w:b/>
          <w:bCs/>
          <w:lang w:val="sr-Cyrl-RS" w:eastAsia="hr-HR"/>
        </w:rPr>
      </w:pPr>
      <w:r w:rsidRPr="00BF0BB8">
        <w:rPr>
          <w:rFonts w:ascii="Arial" w:eastAsia="Times New Roman" w:hAnsi="Arial" w:cs="Arial"/>
          <w:b/>
          <w:bCs/>
          <w:lang w:val="sr-Cyrl-CS" w:eastAsia="hr-HR"/>
        </w:rPr>
        <w:t xml:space="preserve">Члан </w:t>
      </w:r>
      <w:r w:rsidRPr="00BF0BB8">
        <w:rPr>
          <w:rFonts w:ascii="Arial" w:eastAsia="Times New Roman" w:hAnsi="Arial" w:cs="Arial"/>
          <w:b/>
          <w:bCs/>
          <w:lang w:val="en-US" w:eastAsia="hr-HR"/>
        </w:rPr>
        <w:t>36.</w:t>
      </w:r>
      <w:r w:rsidRPr="00BF0BB8">
        <w:rPr>
          <w:rFonts w:ascii="Arial" w:eastAsia="Times New Roman" w:hAnsi="Arial" w:cs="Arial"/>
          <w:b/>
          <w:bCs/>
          <w:lang w:val="sr-Cyrl-CS" w:eastAsia="hr-HR"/>
        </w:rPr>
        <w:t xml:space="preserve"> став</w:t>
      </w:r>
      <w:r w:rsidRPr="00BF0BB8">
        <w:rPr>
          <w:rFonts w:ascii="Arial" w:eastAsia="Times New Roman" w:hAnsi="Arial" w:cs="Arial"/>
          <w:b/>
          <w:bCs/>
          <w:lang w:val="en-US" w:eastAsia="hr-HR"/>
        </w:rPr>
        <w:t xml:space="preserve"> </w:t>
      </w:r>
      <w:r w:rsidRPr="00BF0BB8">
        <w:rPr>
          <w:rFonts w:ascii="Arial" w:eastAsia="Times New Roman" w:hAnsi="Arial" w:cs="Arial"/>
          <w:b/>
          <w:bCs/>
          <w:lang w:val="sr-Cyrl-CS" w:eastAsia="hr-HR"/>
        </w:rPr>
        <w:t>1</w:t>
      </w:r>
      <w:r w:rsidRPr="00BF0BB8">
        <w:rPr>
          <w:rFonts w:ascii="Arial" w:eastAsia="Times New Roman" w:hAnsi="Arial" w:cs="Arial"/>
          <w:b/>
          <w:bCs/>
          <w:lang w:val="en-US" w:eastAsia="hr-HR"/>
        </w:rPr>
        <w:t>.</w:t>
      </w:r>
      <w:r w:rsidRPr="00BF0BB8">
        <w:rPr>
          <w:rFonts w:ascii="Arial" w:eastAsia="Times New Roman" w:hAnsi="Arial" w:cs="Arial"/>
          <w:b/>
          <w:bCs/>
          <w:lang w:val="sr-Cyrl-CS" w:eastAsia="hr-HR"/>
        </w:rPr>
        <w:t xml:space="preserve"> </w:t>
      </w:r>
      <w:r w:rsidRPr="00BF0BB8">
        <w:rPr>
          <w:rFonts w:ascii="Arial" w:eastAsia="Times New Roman" w:hAnsi="Arial" w:cs="Arial"/>
          <w:b/>
          <w:bCs/>
          <w:lang w:val="sr-Cyrl-RS" w:eastAsia="hr-HR"/>
        </w:rPr>
        <w:t>т</w:t>
      </w:r>
      <w:r w:rsidRPr="00BF0BB8">
        <w:rPr>
          <w:rFonts w:ascii="Arial" w:eastAsia="Times New Roman" w:hAnsi="Arial" w:cs="Arial"/>
          <w:b/>
          <w:bCs/>
          <w:lang w:val="sr-Cyrl-CS" w:eastAsia="hr-HR"/>
        </w:rPr>
        <w:t>ач</w:t>
      </w:r>
      <w:r w:rsidRPr="00BF0BB8">
        <w:rPr>
          <w:rFonts w:ascii="Arial" w:eastAsia="Times New Roman" w:hAnsi="Arial" w:cs="Arial"/>
          <w:b/>
          <w:bCs/>
          <w:lang w:val="sr-Cyrl-RS" w:eastAsia="hr-HR"/>
        </w:rPr>
        <w:t>ка 2 ЗЈН</w:t>
      </w:r>
    </w:p>
    <w:p w:rsidR="00BF0BB8" w:rsidRPr="00BF0BB8" w:rsidRDefault="00BF0BB8" w:rsidP="00BF0BB8">
      <w:pPr>
        <w:spacing w:after="240" w:line="240" w:lineRule="auto"/>
        <w:jc w:val="center"/>
        <w:rPr>
          <w:rFonts w:ascii="Arial" w:eastAsia="Times New Roman" w:hAnsi="Arial" w:cs="Arial"/>
          <w:b/>
          <w:color w:val="C00000"/>
          <w:lang w:val="sr-Latn-CS" w:eastAsia="x-none"/>
        </w:rPr>
      </w:pPr>
    </w:p>
    <w:p w:rsidR="00BF0BB8" w:rsidRPr="00BF0BB8" w:rsidRDefault="00BF0BB8" w:rsidP="00BF0BB8">
      <w:pPr>
        <w:spacing w:after="240" w:line="240" w:lineRule="auto"/>
        <w:ind w:left="720"/>
        <w:jc w:val="center"/>
        <w:rPr>
          <w:rFonts w:ascii="Arial" w:eastAsia="Times New Roman" w:hAnsi="Arial" w:cs="Arial"/>
          <w:b/>
          <w:lang w:val="sr-Cyrl-CS" w:eastAsia="x-none"/>
        </w:rPr>
      </w:pPr>
      <w:r w:rsidRPr="00BF0BB8">
        <w:rPr>
          <w:rFonts w:ascii="Arial" w:eastAsia="Times New Roman" w:hAnsi="Arial" w:cs="Arial"/>
          <w:b/>
          <w:lang w:val="sr-Cyrl-CS" w:eastAsia="x-none"/>
        </w:rPr>
        <w:t xml:space="preserve">Преговарачки поступак без објављивања позива за подношење понуда  </w:t>
      </w:r>
      <w:r w:rsidRPr="00BF0BB8">
        <w:rPr>
          <w:rFonts w:ascii="Arial" w:eastAsia="Times New Roman" w:hAnsi="Arial" w:cs="Arial"/>
          <w:b/>
          <w:lang w:val="sr-Cyrl-CS" w:eastAsia="x-none"/>
        </w:rPr>
        <w:br/>
      </w:r>
    </w:p>
    <w:p w:rsidR="00BF0BB8" w:rsidRPr="00BF0BB8" w:rsidRDefault="00BF0BB8" w:rsidP="00BF0BB8">
      <w:pPr>
        <w:spacing w:after="240" w:line="240" w:lineRule="auto"/>
        <w:jc w:val="center"/>
        <w:rPr>
          <w:rFonts w:ascii="Arial" w:eastAsia="Times New Roman" w:hAnsi="Arial" w:cs="Arial"/>
          <w:b/>
          <w:lang w:val="en-US" w:eastAsia="x-none"/>
        </w:rPr>
      </w:pPr>
      <w:r w:rsidRPr="00BF0BB8">
        <w:rPr>
          <w:rFonts w:ascii="Arial" w:eastAsia="Times New Roman" w:hAnsi="Arial" w:cs="Arial"/>
          <w:b/>
          <w:lang w:val="hr-HR" w:eastAsia="x-none"/>
        </w:rPr>
        <w:t xml:space="preserve">Предмет </w:t>
      </w:r>
      <w:r w:rsidRPr="00BF0BB8">
        <w:rPr>
          <w:rFonts w:ascii="Arial" w:eastAsia="Times New Roman" w:hAnsi="Arial" w:cs="Arial"/>
          <w:b/>
          <w:lang w:val="sr-Cyrl-RS" w:eastAsia="x-none"/>
        </w:rPr>
        <w:t xml:space="preserve">јавне </w:t>
      </w:r>
      <w:r w:rsidRPr="00BF0BB8">
        <w:rPr>
          <w:rFonts w:ascii="Arial" w:eastAsia="Times New Roman" w:hAnsi="Arial" w:cs="Arial"/>
          <w:b/>
          <w:lang w:val="hr-HR" w:eastAsia="x-none"/>
        </w:rPr>
        <w:t>набавке:</w:t>
      </w:r>
      <w:r w:rsidRPr="00BF0BB8">
        <w:rPr>
          <w:rFonts w:ascii="Arial" w:eastAsia="Times New Roman" w:hAnsi="Arial" w:cs="Arial"/>
          <w:b/>
          <w:lang w:val="sr-Cyrl-CS" w:eastAsia="x-none"/>
        </w:rPr>
        <w:t xml:space="preserve"> </w:t>
      </w:r>
      <w:r w:rsidR="00E058A2">
        <w:rPr>
          <w:rFonts w:ascii="Arial" w:eastAsia="Times New Roman" w:hAnsi="Arial" w:cs="Arial"/>
          <w:b/>
          <w:lang w:val="sr-Cyrl-CS" w:eastAsia="x-none"/>
        </w:rPr>
        <w:t xml:space="preserve"> „Хидрауличне компоненте  BY-Pass-a високог притиска и резервни делови“ </w:t>
      </w:r>
    </w:p>
    <w:p w:rsidR="00BF0BB8" w:rsidRPr="00BF0BB8" w:rsidRDefault="00BF0BB8" w:rsidP="00BF0BB8">
      <w:pPr>
        <w:spacing w:after="240" w:line="240" w:lineRule="auto"/>
        <w:jc w:val="center"/>
        <w:rPr>
          <w:rFonts w:ascii="Arial" w:eastAsia="Times New Roman" w:hAnsi="Arial" w:cs="Arial"/>
          <w:b/>
          <w:u w:val="single"/>
          <w:lang w:val="sr-Cyrl-CS" w:eastAsia="x-none"/>
        </w:rPr>
      </w:pPr>
      <w:r w:rsidRPr="00BF0BB8">
        <w:rPr>
          <w:rFonts w:ascii="Arial" w:eastAsia="Times New Roman" w:hAnsi="Arial" w:cs="Arial"/>
          <w:b/>
          <w:u w:val="single"/>
          <w:lang w:val="sr-Cyrl-CS" w:eastAsia="x-none"/>
        </w:rPr>
        <w:t xml:space="preserve"> </w:t>
      </w:r>
    </w:p>
    <w:p w:rsidR="00BF0BB8" w:rsidRPr="00BF0BB8" w:rsidRDefault="00BF0BB8" w:rsidP="00BF0BB8">
      <w:pPr>
        <w:spacing w:after="0" w:line="360" w:lineRule="auto"/>
        <w:jc w:val="center"/>
        <w:rPr>
          <w:rFonts w:ascii="Arial" w:eastAsia="Times New Roman" w:hAnsi="Arial" w:cs="Arial"/>
          <w:b/>
          <w:bCs/>
          <w:lang w:val="sr-Cyrl-CS" w:eastAsia="hr-HR"/>
        </w:rPr>
      </w:pPr>
    </w:p>
    <w:p w:rsidR="00BF0BB8" w:rsidRPr="00BF0BB8" w:rsidRDefault="00BF0BB8" w:rsidP="00BF0BB8">
      <w:pPr>
        <w:spacing w:after="0" w:line="360" w:lineRule="auto"/>
        <w:jc w:val="center"/>
        <w:rPr>
          <w:rFonts w:ascii="Arial" w:eastAsia="Times New Roman" w:hAnsi="Arial" w:cs="Arial"/>
          <w:b/>
          <w:bCs/>
          <w:lang w:val="en-U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C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CS" w:eastAsia="hr-HR"/>
        </w:rPr>
      </w:pPr>
      <w:r w:rsidRPr="00BF0BB8">
        <w:rPr>
          <w:rFonts w:ascii="Arial" w:eastAsia="Times New Roman" w:hAnsi="Arial" w:cs="Arial"/>
          <w:b/>
          <w:bCs/>
          <w:lang w:val="sr-Cyrl-CS" w:eastAsia="hr-HR"/>
        </w:rPr>
        <w:t xml:space="preserve">Обреновац, </w:t>
      </w:r>
      <w:r w:rsidR="004B364F">
        <w:rPr>
          <w:rFonts w:ascii="Arial" w:eastAsia="Times New Roman" w:hAnsi="Arial" w:cs="Arial"/>
          <w:b/>
          <w:bCs/>
          <w:lang w:val="sr-Cyrl-RS" w:eastAsia="hr-HR"/>
        </w:rPr>
        <w:t>јануар 2016.</w:t>
      </w:r>
    </w:p>
    <w:p w:rsidR="00BF0BB8" w:rsidRPr="00BF0BB8" w:rsidRDefault="00BF0BB8" w:rsidP="00BF0BB8">
      <w:pPr>
        <w:spacing w:after="0" w:line="240" w:lineRule="auto"/>
        <w:jc w:val="both"/>
        <w:rPr>
          <w:rFonts w:ascii="Arial" w:eastAsia="TimesNewRomanPSMT" w:hAnsi="Arial" w:cs="Arial"/>
          <w:lang w:val="sr-Cyrl-CS" w:eastAsia="hr-HR"/>
        </w:rPr>
      </w:pPr>
      <w:r w:rsidRPr="00BF0BB8">
        <w:rPr>
          <w:rFonts w:ascii="Arial" w:eastAsia="Times New Roman" w:hAnsi="Arial" w:cs="Arial"/>
          <w:bCs/>
          <w:lang w:val="sr-Cyrl-CS" w:eastAsia="hr-HR"/>
        </w:rPr>
        <w:br w:type="page"/>
      </w:r>
      <w:r w:rsidRPr="00BF0BB8">
        <w:rPr>
          <w:rFonts w:ascii="Arial" w:eastAsia="Times New Roman" w:hAnsi="Arial" w:cs="Arial"/>
          <w:bCs/>
          <w:lang w:val="en-US" w:eastAsia="hr-HR"/>
        </w:rPr>
        <w:lastRenderedPageBreak/>
        <w:t xml:space="preserve">         </w:t>
      </w:r>
      <w:r w:rsidRPr="00BF0BB8">
        <w:rPr>
          <w:rFonts w:ascii="Arial" w:eastAsia="TimesNewRomanPSMT" w:hAnsi="Arial" w:cs="Arial"/>
          <w:lang w:val="sr-Cyrl-CS" w:eastAsia="hr-HR"/>
        </w:rPr>
        <w:t>На основу члана 3</w:t>
      </w:r>
      <w:r w:rsidRPr="00BF0BB8">
        <w:rPr>
          <w:rFonts w:ascii="Arial" w:eastAsia="TimesNewRomanPSMT" w:hAnsi="Arial" w:cs="Arial"/>
          <w:lang w:val="sr-Cyrl-RS" w:eastAsia="hr-HR"/>
        </w:rPr>
        <w:t>6</w:t>
      </w:r>
      <w:r w:rsidRPr="00BF0BB8">
        <w:rPr>
          <w:rFonts w:ascii="Arial" w:eastAsia="TimesNewRomanPSMT" w:hAnsi="Arial" w:cs="Arial"/>
          <w:lang w:val="sr-Cyrl-CS" w:eastAsia="hr-HR"/>
        </w:rPr>
        <w:t xml:space="preserve">. </w:t>
      </w:r>
      <w:r w:rsidRPr="00BF0BB8">
        <w:rPr>
          <w:rFonts w:ascii="Arial" w:eastAsia="TimesNewRomanPSMT" w:hAnsi="Arial" w:cs="Arial"/>
          <w:lang w:val="sr-Cyrl-RS" w:eastAsia="hr-HR"/>
        </w:rPr>
        <w:t>ст</w:t>
      </w:r>
      <w:r w:rsidRPr="00BF0BB8">
        <w:rPr>
          <w:rFonts w:ascii="Arial" w:eastAsia="TimesNewRomanPSMT" w:hAnsi="Arial" w:cs="Arial"/>
          <w:lang w:val="sr-Cyrl-CS" w:eastAsia="hr-HR"/>
        </w:rPr>
        <w:t>ав</w:t>
      </w:r>
      <w:r w:rsidRPr="00BF0BB8">
        <w:rPr>
          <w:rFonts w:ascii="Arial" w:eastAsia="TimesNewRomanPSMT" w:hAnsi="Arial" w:cs="Arial"/>
          <w:lang w:val="sr-Cyrl-RS" w:eastAsia="hr-HR"/>
        </w:rPr>
        <w:t xml:space="preserve"> 1. тач</w:t>
      </w:r>
      <w:r w:rsidRPr="00BF0BB8">
        <w:rPr>
          <w:rFonts w:ascii="Arial" w:eastAsia="TimesNewRomanPSMT" w:hAnsi="Arial" w:cs="Arial"/>
          <w:lang w:val="sr-Cyrl-CS" w:eastAsia="hr-HR"/>
        </w:rPr>
        <w:t>ка</w:t>
      </w:r>
      <w:r w:rsidRPr="00BF0BB8">
        <w:rPr>
          <w:rFonts w:ascii="Arial" w:eastAsia="TimesNewRomanPSMT" w:hAnsi="Arial" w:cs="Arial"/>
          <w:lang w:val="sr-Cyrl-RS" w:eastAsia="hr-HR"/>
        </w:rPr>
        <w:t xml:space="preserve"> </w:t>
      </w:r>
      <w:r w:rsidRPr="00BF0BB8">
        <w:rPr>
          <w:rFonts w:ascii="Arial" w:eastAsia="TimesNewRomanPSMT" w:hAnsi="Arial" w:cs="Arial"/>
          <w:lang w:eastAsia="hr-HR"/>
        </w:rPr>
        <w:t>2</w:t>
      </w:r>
      <w:r w:rsidRPr="00BF0BB8">
        <w:rPr>
          <w:rFonts w:ascii="Arial" w:eastAsia="TimesNewRomanPSMT" w:hAnsi="Arial" w:cs="Arial"/>
          <w:lang w:val="sr-Cyrl-RS" w:eastAsia="hr-HR"/>
        </w:rPr>
        <w:t xml:space="preserve"> </w:t>
      </w:r>
      <w:r w:rsidRPr="00BF0BB8">
        <w:rPr>
          <w:rFonts w:ascii="Arial" w:eastAsia="TimesNewRomanPSMT" w:hAnsi="Arial" w:cs="Arial"/>
          <w:lang w:val="sr-Cyrl-CS" w:eastAsia="hr-HR"/>
        </w:rPr>
        <w:t>и члана 61. Закона о јавним набавкама („Сл. гласник РС” бр. 124/12,</w:t>
      </w:r>
      <w:r w:rsidRPr="00BF0BB8">
        <w:rPr>
          <w:rFonts w:ascii="Arial" w:eastAsia="TimesNewRomanPSMT" w:hAnsi="Arial" w:cs="Arial"/>
          <w:lang w:val="sr-Cyrl-RS" w:eastAsia="hr-HR"/>
        </w:rPr>
        <w:t xml:space="preserve"> </w:t>
      </w:r>
      <w:r w:rsidRPr="00BF0BB8">
        <w:rPr>
          <w:rFonts w:ascii="Arial" w:eastAsia="TimesNewRomanPSMT" w:hAnsi="Arial" w:cs="Arial"/>
          <w:lang w:val="en-US" w:eastAsia="hr-HR"/>
        </w:rPr>
        <w:t xml:space="preserve">14/15 </w:t>
      </w:r>
      <w:r w:rsidRPr="00BF0BB8">
        <w:rPr>
          <w:rFonts w:ascii="Arial" w:eastAsia="TimesNewRomanPSMT" w:hAnsi="Arial" w:cs="Arial"/>
          <w:lang w:val="sr-Cyrl-RS" w:eastAsia="hr-HR"/>
        </w:rPr>
        <w:t>и 68/15-</w:t>
      </w:r>
      <w:r w:rsidRPr="00BF0BB8">
        <w:rPr>
          <w:rFonts w:ascii="Arial" w:eastAsia="TimesNewRomanPSMT" w:hAnsi="Arial" w:cs="Arial"/>
          <w:lang w:val="sr-Cyrl-CS" w:eastAsia="hr-HR"/>
        </w:rPr>
        <w:t xml:space="preserve"> у даљем тексту: ЗЈН), члана </w:t>
      </w:r>
      <w:r w:rsidRPr="00BF0BB8">
        <w:rPr>
          <w:rFonts w:ascii="Arial" w:eastAsia="TimesNewRomanPSMT" w:hAnsi="Arial" w:cs="Arial"/>
          <w:lang w:val="sr-Cyrl-RS" w:eastAsia="hr-HR"/>
        </w:rPr>
        <w:t>5</w:t>
      </w:r>
      <w:r w:rsidRPr="00BF0BB8">
        <w:rPr>
          <w:rFonts w:ascii="Arial" w:eastAsia="TimesNewRomanPSMT" w:hAnsi="Arial" w:cs="Arial"/>
          <w:lang w:val="sr-Cyrl-CS" w:eastAsia="hr-HR"/>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BF0BB8">
        <w:rPr>
          <w:rFonts w:ascii="Arial" w:eastAsia="TimesNewRomanPSMT" w:hAnsi="Arial" w:cs="Arial"/>
          <w:color w:val="00B050"/>
          <w:lang w:val="en-US" w:eastAsia="hr-HR"/>
        </w:rPr>
        <w:t>86/15</w:t>
      </w:r>
      <w:r w:rsidRPr="00BF0BB8">
        <w:rPr>
          <w:rFonts w:ascii="Arial" w:eastAsia="TimesNewRomanPSMT" w:hAnsi="Arial" w:cs="Arial"/>
          <w:lang w:val="sr-Cyrl-CS" w:eastAsia="hr-HR"/>
        </w:rPr>
        <w:t>),</w:t>
      </w:r>
      <w:r w:rsidRPr="00BF0BB8">
        <w:rPr>
          <w:rFonts w:ascii="Arial" w:eastAsia="TimesNewRomanPSMT" w:hAnsi="Arial" w:cs="Arial"/>
          <w:color w:val="000000"/>
          <w:lang w:val="sr-Cyrl-CS" w:eastAsia="hr-HR"/>
        </w:rPr>
        <w:t xml:space="preserve"> </w:t>
      </w:r>
      <w:r w:rsidRPr="00BF0BB8">
        <w:rPr>
          <w:rFonts w:ascii="Arial" w:eastAsia="TimesNewRomanPSMT" w:hAnsi="Arial" w:cs="Arial"/>
          <w:lang w:val="sr-Cyrl-CS" w:eastAsia="hr-HR"/>
        </w:rPr>
        <w:t xml:space="preserve">члана 31. Правилника о уређивању поступка јавне набавке у Јавном предузећу </w:t>
      </w:r>
      <w:r w:rsidRPr="0062204B">
        <w:rPr>
          <w:rFonts w:ascii="Arial" w:eastAsia="TimesNewRomanPSMT" w:hAnsi="Arial" w:cs="Arial"/>
          <w:lang w:val="sr-Cyrl-CS" w:eastAsia="hr-HR"/>
        </w:rPr>
        <w:t xml:space="preserve">„Електропривреда Србије“ </w:t>
      </w:r>
      <w:r w:rsidRPr="0062204B">
        <w:rPr>
          <w:rFonts w:ascii="Arial" w:eastAsia="Times New Roman" w:hAnsi="Arial" w:cs="Arial"/>
          <w:lang w:val="ru-RU" w:eastAsia="hr-HR"/>
        </w:rPr>
        <w:t xml:space="preserve">(ЈП ЕПС број </w:t>
      </w:r>
      <w:r w:rsidRPr="0062204B">
        <w:rPr>
          <w:rFonts w:ascii="Arial" w:eastAsia="Times New Roman" w:hAnsi="Arial" w:cs="Arial"/>
          <w:lang w:val="sr-Cyrl-CS" w:eastAsia="hr-HR"/>
        </w:rPr>
        <w:t>12.01.3020/3</w:t>
      </w:r>
      <w:r w:rsidRPr="0062204B">
        <w:rPr>
          <w:rFonts w:ascii="Arial" w:eastAsia="Times New Roman" w:hAnsi="Arial" w:cs="Arial"/>
          <w:lang w:val="sr-Cyrl-RS" w:eastAsia="hr-HR"/>
        </w:rPr>
        <w:t>-</w:t>
      </w:r>
      <w:r w:rsidRPr="0062204B">
        <w:rPr>
          <w:rFonts w:ascii="Arial" w:eastAsia="Times New Roman" w:hAnsi="Arial" w:cs="Arial"/>
          <w:lang w:val="sr-Cyrl-CS" w:eastAsia="hr-HR"/>
        </w:rPr>
        <w:t>15</w:t>
      </w:r>
      <w:r w:rsidRPr="0062204B">
        <w:rPr>
          <w:rFonts w:ascii="Arial" w:eastAsia="Times New Roman" w:hAnsi="Arial" w:cs="Arial"/>
          <w:lang w:val="ru-RU" w:eastAsia="hr-HR"/>
        </w:rPr>
        <w:t xml:space="preserve"> од 01.10.2015. године)</w:t>
      </w:r>
      <w:r w:rsidRPr="0062204B">
        <w:rPr>
          <w:rFonts w:ascii="Arial" w:eastAsia="TimesNewRomanPSMT" w:hAnsi="Arial" w:cs="Arial"/>
          <w:lang w:val="sr-Cyrl-RS" w:eastAsia="hr-HR"/>
        </w:rPr>
        <w:t>,</w:t>
      </w:r>
      <w:r w:rsidRPr="0062204B">
        <w:rPr>
          <w:rFonts w:ascii="Arial" w:eastAsia="TimesNewRomanPSMT" w:hAnsi="Arial" w:cs="Arial"/>
          <w:lang w:val="sr-Cyrl-CS" w:eastAsia="hr-HR"/>
        </w:rPr>
        <w:t xml:space="preserve"> Мишљења Управе за јавне набавке број </w:t>
      </w:r>
      <w:r w:rsidRPr="0062204B">
        <w:rPr>
          <w:rFonts w:ascii="Arial" w:eastAsia="TimesNewRomanPSMT" w:hAnsi="Arial" w:cs="Arial"/>
          <w:lang w:eastAsia="hr-HR"/>
        </w:rPr>
        <w:t>404-02-</w:t>
      </w:r>
      <w:r w:rsidR="004B364F">
        <w:rPr>
          <w:rFonts w:ascii="Arial" w:eastAsia="TimesNewRomanPSMT" w:hAnsi="Arial" w:cs="Arial"/>
          <w:lang w:eastAsia="hr-HR"/>
        </w:rPr>
        <w:t>4386</w:t>
      </w:r>
      <w:r w:rsidRPr="0062204B">
        <w:rPr>
          <w:rFonts w:ascii="Arial" w:eastAsia="TimesNewRomanPSMT" w:hAnsi="Arial" w:cs="Arial"/>
          <w:lang w:eastAsia="hr-HR"/>
        </w:rPr>
        <w:t>/15</w:t>
      </w:r>
      <w:r w:rsidRPr="0062204B">
        <w:rPr>
          <w:rFonts w:ascii="Arial" w:eastAsia="TimesNewRomanPSMT" w:hAnsi="Arial" w:cs="Arial"/>
          <w:lang w:val="sr-Cyrl-CS" w:eastAsia="hr-HR"/>
        </w:rPr>
        <w:t xml:space="preserve"> од </w:t>
      </w:r>
      <w:r w:rsidR="004B364F">
        <w:rPr>
          <w:rFonts w:ascii="Arial" w:eastAsia="TimesNewRomanPSMT" w:hAnsi="Arial" w:cs="Arial"/>
          <w:lang w:eastAsia="hr-HR"/>
        </w:rPr>
        <w:t>30.12</w:t>
      </w:r>
      <w:r w:rsidRPr="0062204B">
        <w:rPr>
          <w:rFonts w:ascii="Arial" w:eastAsia="TimesNewRomanPSMT" w:hAnsi="Arial" w:cs="Arial"/>
          <w:lang w:eastAsia="hr-HR"/>
        </w:rPr>
        <w:t>.2015.</w:t>
      </w:r>
      <w:r w:rsidRPr="0062204B">
        <w:rPr>
          <w:rFonts w:ascii="Arial" w:eastAsia="Times New Roman" w:hAnsi="Arial" w:cs="Arial"/>
          <w:i/>
          <w:iCs/>
          <w:lang w:val="sr-Cyrl-CS" w:eastAsia="hr-HR"/>
        </w:rPr>
        <w:t xml:space="preserve"> </w:t>
      </w:r>
      <w:r w:rsidRPr="0062204B">
        <w:rPr>
          <w:rFonts w:ascii="Arial" w:eastAsia="Times New Roman" w:hAnsi="Arial" w:cs="Arial"/>
          <w:iCs/>
          <w:lang w:val="sr-Cyrl-CS" w:eastAsia="hr-HR"/>
        </w:rPr>
        <w:t>о основаности примене преговарачког поступка</w:t>
      </w:r>
      <w:r w:rsidRPr="0062204B">
        <w:rPr>
          <w:rFonts w:ascii="Arial" w:eastAsia="TimesNewRomanPSMT" w:hAnsi="Arial" w:cs="Arial"/>
          <w:lang w:val="sr-Cyrl-CS" w:eastAsia="hr-HR"/>
        </w:rPr>
        <w:t>,</w:t>
      </w:r>
      <w:r w:rsidRPr="0062204B">
        <w:rPr>
          <w:rFonts w:ascii="Arial" w:eastAsia="Times New Roman" w:hAnsi="Arial" w:cs="Arial"/>
          <w:lang w:val="sr-Cyrl-CS" w:eastAsia="hr-HR"/>
        </w:rPr>
        <w:t xml:space="preserve"> </w:t>
      </w:r>
      <w:r w:rsidR="008564B0">
        <w:rPr>
          <w:rFonts w:ascii="Arial" w:eastAsia="Times New Roman" w:hAnsi="Arial" w:cs="Arial"/>
          <w:lang w:val="sr-Cyrl-CS" w:eastAsia="hr-HR"/>
        </w:rPr>
        <w:t xml:space="preserve">измене </w:t>
      </w:r>
      <w:r w:rsidRPr="0062204B">
        <w:rPr>
          <w:rFonts w:ascii="Arial" w:eastAsia="Times New Roman" w:hAnsi="Arial" w:cs="Arial"/>
          <w:lang w:val="sr-Cyrl-CS" w:eastAsia="hr-HR"/>
        </w:rPr>
        <w:t>Одлуке о покретању поступка јавне набавке број</w:t>
      </w:r>
      <w:r w:rsidRPr="0062204B">
        <w:rPr>
          <w:rFonts w:ascii="Arial" w:eastAsia="Times New Roman" w:hAnsi="Arial" w:cs="Arial"/>
          <w:lang w:eastAsia="hr-HR"/>
        </w:rPr>
        <w:t xml:space="preserve">. </w:t>
      </w:r>
      <w:r w:rsidR="00E45578">
        <w:rPr>
          <w:rFonts w:ascii="Arial" w:eastAsia="Times New Roman" w:hAnsi="Arial" w:cs="Arial"/>
          <w:lang w:eastAsia="hr-HR"/>
        </w:rPr>
        <w:t>105-E.03.01-65189/5-2016</w:t>
      </w:r>
      <w:r w:rsidR="004B364F">
        <w:rPr>
          <w:rFonts w:ascii="Arial" w:eastAsia="Times New Roman" w:hAnsi="Arial" w:cs="Arial"/>
          <w:lang w:eastAsia="hr-HR"/>
        </w:rPr>
        <w:t xml:space="preserve">  </w:t>
      </w:r>
      <w:r w:rsidRPr="0062204B">
        <w:rPr>
          <w:rFonts w:ascii="Arial" w:eastAsia="Times New Roman" w:hAnsi="Arial" w:cs="Arial"/>
          <w:lang w:val="sr-Cyrl-CS" w:eastAsia="hr-HR"/>
        </w:rPr>
        <w:t xml:space="preserve">и </w:t>
      </w:r>
      <w:r w:rsidR="008564B0">
        <w:rPr>
          <w:rFonts w:ascii="Arial" w:eastAsia="Times New Roman" w:hAnsi="Arial" w:cs="Arial"/>
          <w:lang w:val="sr-Cyrl-CS" w:eastAsia="hr-HR"/>
        </w:rPr>
        <w:t xml:space="preserve">измене </w:t>
      </w:r>
      <w:r w:rsidRPr="0062204B">
        <w:rPr>
          <w:rFonts w:ascii="Arial" w:eastAsia="Times New Roman" w:hAnsi="Arial" w:cs="Arial"/>
          <w:lang w:val="sr-Cyrl-CS" w:eastAsia="hr-HR"/>
        </w:rPr>
        <w:t xml:space="preserve">Решења о образовању </w:t>
      </w:r>
      <w:r w:rsidRPr="0062204B">
        <w:rPr>
          <w:rFonts w:ascii="Arial" w:eastAsia="Times New Roman" w:hAnsi="Arial" w:cs="Arial"/>
          <w:lang w:val="sr-Cyrl-RS" w:eastAsia="hr-HR"/>
        </w:rPr>
        <w:t>к</w:t>
      </w:r>
      <w:r w:rsidRPr="0062204B">
        <w:rPr>
          <w:rFonts w:ascii="Arial" w:eastAsia="Times New Roman" w:hAnsi="Arial" w:cs="Arial"/>
          <w:lang w:val="sr-Cyrl-CS" w:eastAsia="hr-HR"/>
        </w:rPr>
        <w:t>омисије за јавну набавку</w:t>
      </w:r>
      <w:r w:rsidR="00216A9E">
        <w:rPr>
          <w:rFonts w:ascii="Arial" w:eastAsia="Times New Roman" w:hAnsi="Arial" w:cs="Arial"/>
          <w:lang w:eastAsia="hr-HR"/>
        </w:rPr>
        <w:t xml:space="preserve"> </w:t>
      </w:r>
      <w:r w:rsidR="00E45578" w:rsidRPr="00E45578">
        <w:rPr>
          <w:rFonts w:ascii="Arial" w:eastAsia="Times New Roman" w:hAnsi="Arial" w:cs="Arial"/>
          <w:lang w:eastAsia="hr-HR"/>
        </w:rPr>
        <w:t>105-E.03.01-65189/</w:t>
      </w:r>
      <w:r w:rsidR="00E45578">
        <w:rPr>
          <w:rFonts w:ascii="Arial" w:eastAsia="Times New Roman" w:hAnsi="Arial" w:cs="Arial"/>
          <w:lang w:eastAsia="hr-HR"/>
        </w:rPr>
        <w:t>4</w:t>
      </w:r>
      <w:r w:rsidR="00E45578" w:rsidRPr="00E45578">
        <w:rPr>
          <w:rFonts w:ascii="Arial" w:eastAsia="Times New Roman" w:hAnsi="Arial" w:cs="Arial"/>
          <w:lang w:eastAsia="hr-HR"/>
        </w:rPr>
        <w:t xml:space="preserve">-2016  </w:t>
      </w:r>
      <w:r w:rsidRPr="0062204B">
        <w:rPr>
          <w:rFonts w:ascii="Arial" w:eastAsia="Times New Roman" w:hAnsi="Arial" w:cs="Arial"/>
          <w:lang w:val="sr-Cyrl-CS" w:eastAsia="hr-HR"/>
        </w:rPr>
        <w:t>, припремљена је:</w:t>
      </w:r>
    </w:p>
    <w:p w:rsidR="00BF0BB8" w:rsidRPr="00BF0BB8" w:rsidRDefault="00BF0BB8" w:rsidP="00BF0BB8">
      <w:pPr>
        <w:autoSpaceDE w:val="0"/>
        <w:autoSpaceDN w:val="0"/>
        <w:adjustRightInd w:val="0"/>
        <w:spacing w:after="0" w:line="240" w:lineRule="auto"/>
        <w:ind w:firstLine="720"/>
        <w:jc w:val="both"/>
        <w:rPr>
          <w:rFonts w:ascii="Arial" w:eastAsia="Times New Roman" w:hAnsi="Arial" w:cs="Arial"/>
          <w:bCs/>
          <w:lang w:val="en-US" w:eastAsia="hr-HR"/>
        </w:rPr>
      </w:pPr>
    </w:p>
    <w:p w:rsidR="00BF0BB8" w:rsidRPr="00BF0BB8" w:rsidRDefault="00BF0BB8" w:rsidP="00BF0BB8">
      <w:pPr>
        <w:autoSpaceDE w:val="0"/>
        <w:autoSpaceDN w:val="0"/>
        <w:adjustRightInd w:val="0"/>
        <w:spacing w:after="0" w:line="240" w:lineRule="auto"/>
        <w:ind w:firstLine="720"/>
        <w:jc w:val="both"/>
        <w:rPr>
          <w:rFonts w:ascii="Arial" w:eastAsia="TimesNewRomanPSMT" w:hAnsi="Arial" w:cs="Arial"/>
          <w:color w:val="000000"/>
          <w:lang w:val="sr-Cyrl-CS" w:eastAsia="hr-HR"/>
        </w:rPr>
      </w:pPr>
    </w:p>
    <w:p w:rsidR="00BF0BB8" w:rsidRPr="00066360"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066360">
        <w:rPr>
          <w:rFonts w:ascii="Arial" w:eastAsia="TimesNewRomanPS-BoldMT" w:hAnsi="Arial" w:cs="Arial"/>
          <w:b/>
          <w:bCs/>
          <w:lang w:val="sr-Cyrl-CS" w:eastAsia="hr-HR"/>
        </w:rPr>
        <w:t>КОНКУРСНА ДОКУМЕНТАЦИЈА</w:t>
      </w:r>
    </w:p>
    <w:p w:rsidR="00BF0BB8" w:rsidRPr="00066360" w:rsidRDefault="00BF0BB8" w:rsidP="00BF0BB8">
      <w:pPr>
        <w:spacing w:after="240" w:line="240" w:lineRule="auto"/>
        <w:jc w:val="center"/>
        <w:rPr>
          <w:rFonts w:ascii="Arial" w:eastAsia="TimesNewRomanPS-BoldMT" w:hAnsi="Arial" w:cs="Arial"/>
          <w:bCs/>
          <w:lang w:val="sr-Cyrl-CS" w:eastAsia="x-none"/>
        </w:rPr>
      </w:pPr>
      <w:r w:rsidRPr="00066360">
        <w:rPr>
          <w:rFonts w:ascii="Arial" w:eastAsia="TimesNewRomanPS-BoldMT" w:hAnsi="Arial" w:cs="Arial"/>
          <w:b/>
          <w:bCs/>
          <w:lang w:val="fr-BE" w:eastAsia="x-none"/>
        </w:rPr>
        <w:t xml:space="preserve">за </w:t>
      </w:r>
      <w:r w:rsidRPr="00066360">
        <w:rPr>
          <w:rFonts w:ascii="Arial" w:eastAsia="TimesNewRomanPS-BoldMT" w:hAnsi="Arial" w:cs="Arial"/>
          <w:b/>
          <w:bCs/>
          <w:lang w:val="sr-Cyrl-RS" w:eastAsia="x-none"/>
        </w:rPr>
        <w:t>п</w:t>
      </w:r>
      <w:r w:rsidRPr="00066360">
        <w:rPr>
          <w:rFonts w:ascii="Arial" w:eastAsia="Times New Roman" w:hAnsi="Arial" w:cs="Arial"/>
          <w:b/>
          <w:lang w:val="sr-Cyrl-CS" w:eastAsia="x-none"/>
        </w:rPr>
        <w:t>реговарачки поступак без објављивања позива за подношење понуда</w:t>
      </w:r>
      <w:r w:rsidRPr="00066360">
        <w:rPr>
          <w:rFonts w:ascii="Arial" w:eastAsia="TimesNewRomanPS-BoldMT" w:hAnsi="Arial" w:cs="Arial"/>
          <w:bCs/>
          <w:lang w:val="fr-BE" w:eastAsia="x-none"/>
        </w:rPr>
        <w:t xml:space="preserve"> </w:t>
      </w:r>
      <w:r w:rsidR="00E058A2">
        <w:rPr>
          <w:rFonts w:ascii="Arial" w:eastAsia="TimesNewRomanPS-BoldMT" w:hAnsi="Arial" w:cs="Arial"/>
          <w:bCs/>
          <w:lang w:val="fr-BE" w:eastAsia="x-none"/>
        </w:rPr>
        <w:t xml:space="preserve"> „Хидрауличне компоненте  BY-Pass-a високог притиска и резервни делови“ </w:t>
      </w: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066360">
        <w:rPr>
          <w:rFonts w:ascii="Arial" w:eastAsia="TimesNewRomanPS-BoldMT" w:hAnsi="Arial" w:cs="Arial"/>
          <w:b/>
          <w:bCs/>
          <w:lang w:val="sr-Cyrl-CS" w:eastAsia="hr-HR"/>
        </w:rPr>
        <w:t xml:space="preserve"> ЈН бр. </w:t>
      </w:r>
      <w:r w:rsidR="00E058A2">
        <w:rPr>
          <w:rFonts w:ascii="Arial" w:eastAsia="TimesNewRomanPS-BoldMT" w:hAnsi="Arial" w:cs="Arial"/>
          <w:b/>
          <w:bCs/>
          <w:lang w:val="sr-Cyrl-CS" w:eastAsia="hr-HR"/>
        </w:rPr>
        <w:t>3000/1632/2015 (102379/2015)</w:t>
      </w: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Конкурсна документација садржи:</w:t>
      </w:r>
    </w:p>
    <w:p w:rsidR="00BF0BB8" w:rsidRPr="00066360" w:rsidRDefault="00BF0BB8" w:rsidP="00BF0BB8">
      <w:pPr>
        <w:spacing w:after="240" w:line="240" w:lineRule="auto"/>
        <w:jc w:val="center"/>
        <w:rPr>
          <w:rFonts w:ascii="Arial" w:eastAsia="Times New Roman" w:hAnsi="Arial" w:cs="Arial"/>
          <w:b/>
          <w:lang w:val="sr-Cyrl-CS" w:eastAsia="x-none"/>
        </w:rPr>
      </w:pPr>
    </w:p>
    <w:p w:rsidR="00BF0BB8" w:rsidRPr="00066360" w:rsidRDefault="00BF0BB8" w:rsidP="00BF0BB8">
      <w:pPr>
        <w:spacing w:after="0" w:line="240" w:lineRule="auto"/>
        <w:rPr>
          <w:rFonts w:ascii="Arial" w:eastAsia="Times New Roman" w:hAnsi="Arial" w:cs="Arial"/>
          <w:b/>
          <w:lang w:val="sr-Cyrl-C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8438"/>
      </w:tblGrid>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1.</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ОПШТЕ ПОДАТКЕ О ЈАВНОЈ НАБАВЦИ</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2.</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ПОДАТКЕ О ПРЕДМЕТУ ЈАВНЕ НАБАВКЕ</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RS" w:eastAsia="hr-HR"/>
              </w:rPr>
              <w:t>3.</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УПУТСТВО ПОНУЂАЧИМА КАКО ДА САЧИНЕ ПОНУДУ</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RS" w:eastAsia="hr-HR"/>
              </w:rPr>
              <w:t>4</w:t>
            </w:r>
            <w:r w:rsidRPr="00066360">
              <w:rPr>
                <w:rFonts w:ascii="Arial" w:eastAsia="TimesNewRomanPSMT" w:hAnsi="Arial" w:cs="Arial"/>
                <w:lang w:val="sr-Cyrl-C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ПОНУДЕ</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5.</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 xml:space="preserve">УСЛОВЕ ЗА УЧЕШЋЕ У ПОСТУПКУ ЈАВНЕ НАБАВКЕ ИЗ ЧЛАНА 75. ЗЈН-А И УПУТСТВО КАКО СЕ ДОКАЗУЈЕ ИСПУЊЕНОСТ ТИХ УСЛОВА </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6.</w:t>
            </w:r>
          </w:p>
        </w:tc>
        <w:tc>
          <w:tcPr>
            <w:tcW w:w="8438" w:type="dxa"/>
          </w:tcPr>
          <w:p w:rsidR="00BF0BB8" w:rsidRPr="00066360" w:rsidRDefault="009459A4" w:rsidP="009459A4">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ИЗЈАВЕ О ИСПУЊЕНОСТИ УСЛОВА ИЗ ЧЛАНА 75. ЗЈН</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7</w:t>
            </w:r>
            <w:r w:rsidRPr="00066360">
              <w:rPr>
                <w:rFonts w:ascii="Arial" w:eastAsia="TimesNewRomanPSMT" w:hAnsi="Arial" w:cs="Arial"/>
                <w:lang w:val="sr-Cyrl-RS" w:eastAsia="hr-HR"/>
              </w:rPr>
              <w:t>.</w:t>
            </w:r>
          </w:p>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СТРУКТУРЕ ПОНУЂЕНЕ ЦЕНЕ СА УПУТСТВОМ КАКО ДА СЕ ПОПУНИ</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8</w:t>
            </w:r>
            <w:r w:rsidRPr="00066360">
              <w:rPr>
                <w:rFonts w:ascii="Arial" w:eastAsia="TimesNewRomanPSMT" w:hAnsi="Arial" w:cs="Arial"/>
                <w:lang w:val="sr-Cyrl-R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ТРОШКОВА ПРИПРЕМЕ ПОНУДЕ</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9</w:t>
            </w:r>
            <w:r w:rsidRPr="00066360">
              <w:rPr>
                <w:rFonts w:ascii="Arial" w:eastAsia="TimesNewRomanPSMT" w:hAnsi="Arial" w:cs="Arial"/>
                <w:lang w:val="sr-Cyrl-R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ИЗЈАВЕ О НЕЗАВИСНОЈ ПОНУДИ</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10</w:t>
            </w:r>
            <w:r w:rsidRPr="00066360">
              <w:rPr>
                <w:rFonts w:ascii="Arial" w:eastAsia="TimesNewRomanPSMT" w:hAnsi="Arial" w:cs="Arial"/>
                <w:lang w:val="sr-Cyrl-R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ИЗЈАВЕ О ОБАВЕЗАМА ПОНУЂАЧА НА ОСНОВУ ЧЛАНА 75. СТАВ 2. ЗЈН-А</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eastAsia="hr-HR"/>
              </w:rPr>
            </w:pPr>
            <w:r w:rsidRPr="00066360">
              <w:rPr>
                <w:rFonts w:ascii="Arial" w:eastAsia="TimesNewRomanPSMT" w:hAnsi="Arial" w:cs="Arial"/>
                <w:lang w:eastAsia="hr-HR"/>
              </w:rPr>
              <w:t>1</w:t>
            </w:r>
            <w:r w:rsidRPr="00066360">
              <w:rPr>
                <w:rFonts w:ascii="Arial" w:eastAsia="TimesNewRomanPSMT" w:hAnsi="Arial" w:cs="Arial"/>
                <w:lang w:val="sr-Cyrl-RS" w:eastAsia="hr-HR"/>
              </w:rPr>
              <w:t>1</w:t>
            </w:r>
            <w:r w:rsidRPr="00066360">
              <w:rPr>
                <w:rFonts w:ascii="Arial" w:eastAsia="TimesNewRomanPSMT" w:hAnsi="Arial" w:cs="Arial"/>
                <w:lang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МОДЕЛ УГОВОРА</w:t>
            </w:r>
            <w:r w:rsidRPr="00066360">
              <w:rPr>
                <w:rFonts w:ascii="Arial" w:eastAsia="TimesNewRomanPSMT" w:hAnsi="Arial" w:cs="Arial"/>
                <w:lang w:val="sr-Cyrl-RS" w:eastAsia="hr-HR"/>
              </w:rPr>
              <w:t xml:space="preserve"> </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RS" w:eastAsia="hr-HR"/>
              </w:rPr>
              <w:t>12.</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ТЕХНИЧКЕ СПЕЦИФИКАЦИЈЕ И ТЕХНИЧКЕ ДОКУМЕНТАЦИЈЕ</w:t>
            </w:r>
          </w:p>
        </w:tc>
      </w:tr>
    </w:tbl>
    <w:p w:rsidR="00BF0BB8" w:rsidRPr="00066360" w:rsidRDefault="00BF0BB8" w:rsidP="00BF0BB8">
      <w:pPr>
        <w:spacing w:after="0" w:line="240" w:lineRule="auto"/>
        <w:rPr>
          <w:rFonts w:ascii="Arial" w:eastAsia="Times New Roman" w:hAnsi="Arial" w:cs="Arial"/>
          <w:b/>
          <w:bCs/>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r w:rsidRPr="00066360">
        <w:rPr>
          <w:rFonts w:ascii="Arial" w:eastAsia="Times New Roman" w:hAnsi="Arial" w:cs="Arial"/>
          <w:lang w:val="sr-Cyrl-RS" w:eastAsia="hr-HR"/>
        </w:rPr>
        <w:br w:type="page"/>
      </w: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b/>
          <w:lang w:val="sr-Cyrl-CS" w:eastAsia="x-none"/>
        </w:rPr>
      </w:pPr>
      <w:r w:rsidRPr="00066360">
        <w:rPr>
          <w:rFonts w:ascii="Arial" w:eastAsia="Times New Roman" w:hAnsi="Arial" w:cs="Arial"/>
          <w:lang w:val="sr-Cyrl-CS" w:eastAsia="hr-HR"/>
        </w:rPr>
        <w:object w:dxaOrig="1741" w:dyaOrig="1966">
          <v:shape id="_x0000_i1026" type="#_x0000_t75" style="width:64.3pt;height:74.4pt" o:ole="">
            <v:imagedata r:id="rId9" o:title=""/>
          </v:shape>
          <o:OLEObject Type="Embed" ProgID="Word.Picture.8" ShapeID="_x0000_i1026" DrawAspect="Content" ObjectID="_1517651205" r:id="rId11"/>
        </w:object>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066360" w:rsidTr="009E4787">
        <w:trPr>
          <w:trHeight w:val="330"/>
        </w:trPr>
        <w:tc>
          <w:tcPr>
            <w:tcW w:w="4281" w:type="dxa"/>
          </w:tcPr>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sr-Cyrl-CS" w:eastAsia="hr-HR"/>
              </w:rPr>
              <w:t>Електропривреда Србије  - ЕПС</w:t>
            </w:r>
          </w:p>
        </w:tc>
      </w:tr>
    </w:tbl>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066360">
        <w:rPr>
          <w:rFonts w:ascii="Arial" w:eastAsia="Times New Roman" w:hAnsi="Arial" w:cs="Arial"/>
          <w:b/>
          <w:iCs/>
          <w:lang w:val="sr-Cyrl-CS" w:eastAsia="hr-HR"/>
        </w:rPr>
        <w:t xml:space="preserve">Kонкурсна документација </w:t>
      </w: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bookmarkStart w:id="1" w:name="чп"/>
      <w:bookmarkEnd w:id="1"/>
    </w:p>
    <w:p w:rsidR="00BF0BB8" w:rsidRPr="00066360" w:rsidRDefault="00BF0BB8" w:rsidP="003758FB">
      <w:pPr>
        <w:numPr>
          <w:ilvl w:val="0"/>
          <w:numId w:val="32"/>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066360">
        <w:rPr>
          <w:rFonts w:ascii="Arial" w:eastAsia="Times New Roman" w:hAnsi="Arial" w:cs="Arial"/>
          <w:b/>
          <w:bCs/>
          <w:iCs/>
          <w:lang w:val="sr-Cyrl-RS" w:eastAsia="hr-HR"/>
        </w:rPr>
        <w:t xml:space="preserve"> </w:t>
      </w:r>
      <w:r w:rsidRPr="00066360">
        <w:rPr>
          <w:rFonts w:ascii="Arial" w:eastAsia="Times New Roman" w:hAnsi="Arial" w:cs="Arial"/>
          <w:b/>
          <w:bCs/>
          <w:iCs/>
          <w:lang w:val="sr-Cyrl-CS" w:eastAsia="hr-HR"/>
        </w:rPr>
        <w:t>ОПШТИ ПОДАЦИ О ЈАВНОЈ НАБАВЦИ</w:t>
      </w: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eastAsia="hr-HR"/>
        </w:rPr>
      </w:pPr>
    </w:p>
    <w:p w:rsidR="00BF0BB8" w:rsidRDefault="00BF0BB8" w:rsidP="00BF0BB8">
      <w:pPr>
        <w:spacing w:after="0" w:line="240" w:lineRule="auto"/>
        <w:jc w:val="center"/>
        <w:rPr>
          <w:rFonts w:ascii="Arial" w:eastAsia="Times New Roman" w:hAnsi="Arial" w:cs="Arial"/>
          <w:b/>
          <w:lang w:eastAsia="hr-HR"/>
        </w:rPr>
      </w:pPr>
      <w:r w:rsidRPr="00066360">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4B364F" w:rsidRPr="004B364F" w:rsidRDefault="004B364F" w:rsidP="00BF0BB8">
      <w:pPr>
        <w:spacing w:after="0" w:line="240" w:lineRule="auto"/>
        <w:jc w:val="center"/>
        <w:rPr>
          <w:rFonts w:ascii="Arial" w:eastAsia="Times New Roman" w:hAnsi="Arial" w:cs="Arial"/>
          <w:b/>
          <w:lang w:eastAsia="hr-HR"/>
        </w:rPr>
      </w:pP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lang w:val="ru-RU" w:eastAsia="hr-HR"/>
        </w:rPr>
        <w:br w:type="page"/>
      </w:r>
    </w:p>
    <w:p w:rsidR="00BF0BB8" w:rsidRPr="00066360" w:rsidRDefault="00BF0BB8" w:rsidP="00BF0BB8">
      <w:pPr>
        <w:autoSpaceDE w:val="0"/>
        <w:autoSpaceDN w:val="0"/>
        <w:adjustRightInd w:val="0"/>
        <w:spacing w:after="0" w:line="240" w:lineRule="auto"/>
        <w:rPr>
          <w:rFonts w:ascii="Arial" w:eastAsia="Times New Roman" w:hAnsi="Arial" w:cs="Arial"/>
          <w:b/>
          <w:b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r w:rsidRPr="00066360">
        <w:rPr>
          <w:rFonts w:ascii="Arial" w:eastAsia="Times New Roman" w:hAnsi="Arial" w:cs="Arial"/>
          <w:b/>
          <w:bCs/>
          <w:iCs/>
          <w:noProof/>
          <w:lang w:eastAsia="sr-Latn-RS"/>
        </w:rPr>
        <mc:AlternateContent>
          <mc:Choice Requires="wps">
            <w:drawing>
              <wp:anchor distT="0" distB="0" distL="114300" distR="114300" simplePos="0" relativeHeight="251660288" behindDoc="0" locked="0" layoutInCell="1" allowOverlap="1" wp14:anchorId="19A47722" wp14:editId="557B10DE">
                <wp:simplePos x="0" y="0"/>
                <wp:positionH relativeFrom="column">
                  <wp:posOffset>1163955</wp:posOffset>
                </wp:positionH>
                <wp:positionV relativeFrom="paragraph">
                  <wp:posOffset>-3810</wp:posOffset>
                </wp:positionV>
                <wp:extent cx="4012565" cy="586105"/>
                <wp:effectExtent l="11430" t="10795" r="5080" b="317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8610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8564B0" w:rsidRPr="00614F09" w:rsidRDefault="008564B0" w:rsidP="00BF0BB8">
                            <w:pPr>
                              <w:autoSpaceDE w:val="0"/>
                              <w:autoSpaceDN w:val="0"/>
                              <w:adjustRightInd w:val="0"/>
                              <w:jc w:val="center"/>
                              <w:rPr>
                                <w:rFonts w:ascii="Arial" w:hAnsi="Arial" w:cs="Arial"/>
                              </w:rPr>
                            </w:pPr>
                            <w:r w:rsidRPr="00614F09">
                              <w:rPr>
                                <w:rFonts w:ascii="Arial" w:hAnsi="Arial" w:cs="Arial"/>
                                <w:b/>
                                <w:bCs/>
                                <w:iCs/>
                                <w:sz w:val="28"/>
                                <w:szCs w:val="28"/>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91.65pt;margin-top:-.3pt;width:315.95pt;height:4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" filled="f" fillcolor="#cdddac" strokecolor="red">
                <v:shadow on="t" color="black" opacity="24903f" origin=",.5" offset="0,.55556mm"/>
                <v:textbox>
                  <w:txbxContent>
                    <w:p w:rsidR="008564B0" w:rsidRPr="00614F09" w:rsidRDefault="008564B0" w:rsidP="00BF0BB8">
                      <w:pPr>
                        <w:autoSpaceDE w:val="0"/>
                        <w:autoSpaceDN w:val="0"/>
                        <w:adjustRightInd w:val="0"/>
                        <w:jc w:val="center"/>
                        <w:rPr>
                          <w:rFonts w:ascii="Arial" w:hAnsi="Arial" w:cs="Arial"/>
                        </w:rPr>
                      </w:pPr>
                      <w:r w:rsidRPr="00614F09">
                        <w:rPr>
                          <w:rFonts w:ascii="Arial" w:hAnsi="Arial" w:cs="Arial"/>
                          <w:b/>
                          <w:bCs/>
                          <w:iCs/>
                          <w:sz w:val="28"/>
                          <w:szCs w:val="28"/>
                        </w:rPr>
                        <w:t>1. ОПШТИ ПОДАЦИ О ЈАВНОЈ НАБАВЦИ</w:t>
                      </w:r>
                    </w:p>
                  </w:txbxContent>
                </v:textbox>
              </v:shape>
            </w:pict>
          </mc:Fallback>
        </mc:AlternateContent>
      </w:r>
    </w:p>
    <w:p w:rsidR="00BF0BB8" w:rsidRPr="00066360" w:rsidRDefault="00BF0BB8" w:rsidP="00BF0BB8">
      <w:pPr>
        <w:autoSpaceDE w:val="0"/>
        <w:autoSpaceDN w:val="0"/>
        <w:adjustRightInd w:val="0"/>
        <w:spacing w:after="0" w:line="480" w:lineRule="auto"/>
        <w:jc w:val="center"/>
        <w:rPr>
          <w:rFonts w:ascii="Arial" w:eastAsia="Times New Roman" w:hAnsi="Arial" w:cs="Arial"/>
          <w:b/>
          <w:bCs/>
          <w:lang w:val="sr-Cyrl-RS" w:eastAsia="hr-HR"/>
        </w:rPr>
      </w:pPr>
    </w:p>
    <w:p w:rsidR="00BF0BB8" w:rsidRPr="00066360" w:rsidRDefault="00BF0BB8" w:rsidP="00BF0BB8">
      <w:pPr>
        <w:autoSpaceDE w:val="0"/>
        <w:autoSpaceDN w:val="0"/>
        <w:adjustRightInd w:val="0"/>
        <w:spacing w:after="0" w:line="480" w:lineRule="auto"/>
        <w:rPr>
          <w:rFonts w:ascii="Arial" w:eastAsia="Times New Roman" w:hAnsi="Arial" w:cs="Arial"/>
          <w:b/>
          <w:bCs/>
          <w:lang w:val="en-U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410"/>
        <w:gridCol w:w="4908"/>
      </w:tblGrid>
      <w:tr w:rsidR="00BF0BB8" w:rsidRPr="00066360" w:rsidTr="002E3B59">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1.1</w:t>
            </w:r>
          </w:p>
        </w:tc>
        <w:tc>
          <w:tcPr>
            <w:tcW w:w="241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ind w:left="709" w:hanging="709"/>
              <w:rPr>
                <w:rFonts w:ascii="Arial" w:eastAsia="TimesNewRomanPSMT" w:hAnsi="Arial" w:cs="Arial"/>
                <w:bCs/>
                <w:lang w:val="sr-Cyrl-CS" w:eastAsia="hr-HR"/>
              </w:rPr>
            </w:pPr>
            <w:r w:rsidRPr="00066360">
              <w:rPr>
                <w:rFonts w:ascii="Arial" w:eastAsia="TimesNewRomanPSMT" w:hAnsi="Arial" w:cs="Arial"/>
                <w:bCs/>
                <w:lang w:val="sr-Cyrl-CS" w:eastAsia="hr-HR"/>
              </w:rPr>
              <w:t>Назив и адреса наручиоца</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RS" w:eastAsia="hr-HR"/>
              </w:rPr>
              <w:t>Јавно предузеће ,,Ел</w:t>
            </w:r>
            <w:r w:rsidRPr="00066360">
              <w:rPr>
                <w:rFonts w:ascii="Arial" w:eastAsia="TimesNewRomanPSMT" w:hAnsi="Arial" w:cs="Arial"/>
                <w:bCs/>
                <w:lang w:eastAsia="hr-HR"/>
              </w:rPr>
              <w:t>e</w:t>
            </w:r>
            <w:r w:rsidRPr="00066360">
              <w:rPr>
                <w:rFonts w:ascii="Arial" w:eastAsia="TimesNewRomanPSMT" w:hAnsi="Arial" w:cs="Arial"/>
                <w:bCs/>
                <w:lang w:val="sr-Cyrl-RS" w:eastAsia="hr-HR"/>
              </w:rPr>
              <w:t xml:space="preserve">ктропривреда Србије“ Београд, </w:t>
            </w:r>
          </w:p>
          <w:p w:rsidR="00BF0BB8" w:rsidRPr="00D15AAE" w:rsidRDefault="00BF0BB8" w:rsidP="00BF0BB8">
            <w:pPr>
              <w:autoSpaceDE w:val="0"/>
              <w:autoSpaceDN w:val="0"/>
              <w:adjustRightInd w:val="0"/>
              <w:spacing w:after="0" w:line="240" w:lineRule="auto"/>
              <w:rPr>
                <w:rFonts w:ascii="Arial" w:eastAsia="TimesNewRomanPSMT" w:hAnsi="Arial" w:cs="Arial"/>
                <w:bCs/>
                <w:lang w:val="sr-Cyrl-RS" w:eastAsia="hr-HR"/>
              </w:rPr>
            </w:pPr>
            <w:r w:rsidRPr="00066360">
              <w:rPr>
                <w:rFonts w:ascii="Arial" w:eastAsia="TimesNewRomanPSMT" w:hAnsi="Arial" w:cs="Arial"/>
                <w:bCs/>
                <w:lang w:val="sr-Cyrl-RS" w:eastAsia="hr-HR"/>
              </w:rPr>
              <w:t>Царице Милице број 2</w:t>
            </w:r>
            <w:r w:rsidRPr="00066360">
              <w:rPr>
                <w:rFonts w:ascii="Arial" w:eastAsia="TimesNewRomanPSMT" w:hAnsi="Arial" w:cs="Arial"/>
                <w:bCs/>
                <w:lang w:val="sr-Cyrl-CS" w:eastAsia="hr-HR"/>
              </w:rPr>
              <w:t>., 11</w:t>
            </w:r>
            <w:r w:rsidRPr="00066360">
              <w:rPr>
                <w:rFonts w:ascii="Arial" w:eastAsia="TimesNewRomanPSMT" w:hAnsi="Arial" w:cs="Arial"/>
                <w:bCs/>
                <w:lang w:val="sr-Cyrl-RS" w:eastAsia="hr-HR"/>
              </w:rPr>
              <w:t>0</w:t>
            </w:r>
            <w:r w:rsidRPr="00066360">
              <w:rPr>
                <w:rFonts w:ascii="Arial" w:eastAsia="TimesNewRomanPSMT" w:hAnsi="Arial" w:cs="Arial"/>
                <w:bCs/>
                <w:lang w:val="sr-Cyrl-CS" w:eastAsia="hr-HR"/>
              </w:rPr>
              <w:t xml:space="preserve">00 </w:t>
            </w:r>
            <w:r w:rsidRPr="00066360">
              <w:rPr>
                <w:rFonts w:ascii="Arial" w:eastAsia="TimesNewRomanPSMT" w:hAnsi="Arial" w:cs="Arial"/>
                <w:bCs/>
                <w:lang w:val="sr-Cyrl-RS" w:eastAsia="hr-HR"/>
              </w:rPr>
              <w:t>Београд</w:t>
            </w:r>
          </w:p>
        </w:tc>
      </w:tr>
      <w:tr w:rsidR="00BF0BB8" w:rsidRPr="00066360" w:rsidTr="002E3B59">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r w:rsidRPr="00066360">
              <w:rPr>
                <w:rFonts w:ascii="Arial" w:eastAsia="TimesNewRomanPSMT" w:hAnsi="Arial" w:cs="Arial"/>
                <w:bCs/>
                <w:lang w:eastAsia="hr-HR"/>
              </w:rPr>
              <w:t>1.2</w:t>
            </w:r>
          </w:p>
        </w:tc>
        <w:tc>
          <w:tcPr>
            <w:tcW w:w="241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RS" w:eastAsia="hr-HR"/>
              </w:rPr>
              <w:t>Огранак -</w:t>
            </w:r>
            <w:r w:rsidRPr="00066360">
              <w:rPr>
                <w:rFonts w:ascii="Arial" w:eastAsia="TimesNewRomanPSMT" w:hAnsi="Arial" w:cs="Arial"/>
                <w:bCs/>
                <w:lang w:eastAsia="hr-HR"/>
              </w:rPr>
              <w:t xml:space="preserve"> </w:t>
            </w:r>
            <w:r w:rsidRPr="00066360">
              <w:rPr>
                <w:rFonts w:ascii="Arial" w:eastAsia="TimesNewRomanPSMT" w:hAnsi="Arial" w:cs="Arial"/>
                <w:bCs/>
                <w:lang w:val="sr-Cyrl-RS" w:eastAsia="hr-HR"/>
              </w:rPr>
              <w:t>назив и адреса</w:t>
            </w: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RS" w:eastAsia="hr-HR"/>
              </w:rPr>
              <w:t>Огранак ТЕНТ, Београд – Обреновац</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r w:rsidRPr="00066360">
              <w:rPr>
                <w:rFonts w:ascii="Arial" w:eastAsia="TimesNewRomanPSMT" w:hAnsi="Arial" w:cs="Arial"/>
                <w:bCs/>
                <w:lang w:val="sr-Cyrl-RS" w:eastAsia="hr-HR"/>
              </w:rPr>
              <w:t>Богољуба Урошевића Црног број 44.</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p>
        </w:tc>
      </w:tr>
      <w:tr w:rsidR="00BF0BB8" w:rsidRPr="00066360" w:rsidTr="002E3B59">
        <w:tc>
          <w:tcPr>
            <w:tcW w:w="1100" w:type="dxa"/>
          </w:tcPr>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1.3</w:t>
            </w:r>
          </w:p>
        </w:tc>
        <w:tc>
          <w:tcPr>
            <w:tcW w:w="2410" w:type="dxa"/>
          </w:tcPr>
          <w:p w:rsidR="00BF0BB8" w:rsidRPr="00066360" w:rsidRDefault="00BF0BB8" w:rsidP="00D15AAE">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Интернет страница наручиоца</w:t>
            </w: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www.</w:t>
            </w:r>
            <w:r w:rsidRPr="00066360">
              <w:rPr>
                <w:rFonts w:ascii="Arial" w:eastAsia="TimesNewRomanPSMT" w:hAnsi="Arial" w:cs="Arial"/>
                <w:bCs/>
                <w:lang w:val="sr-Cyrl-RS" w:eastAsia="hr-HR"/>
              </w:rPr>
              <w:t>е</w:t>
            </w:r>
            <w:r w:rsidRPr="00066360">
              <w:rPr>
                <w:rFonts w:ascii="Arial" w:eastAsia="TimesNewRomanPSMT" w:hAnsi="Arial" w:cs="Arial"/>
                <w:bCs/>
                <w:lang w:eastAsia="hr-HR"/>
              </w:rPr>
              <w:t>ps</w:t>
            </w:r>
            <w:r w:rsidRPr="00066360">
              <w:rPr>
                <w:rFonts w:ascii="Arial" w:eastAsia="TimesNewRomanPSMT" w:hAnsi="Arial" w:cs="Arial"/>
                <w:bCs/>
                <w:lang w:val="sr-Cyrl-CS" w:eastAsia="hr-HR"/>
              </w:rPr>
              <w:t>.rs</w:t>
            </w:r>
          </w:p>
        </w:tc>
      </w:tr>
      <w:tr w:rsidR="00BF0BB8" w:rsidRPr="00066360" w:rsidTr="002E3B59">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1.4</w:t>
            </w:r>
          </w:p>
        </w:tc>
        <w:tc>
          <w:tcPr>
            <w:tcW w:w="241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 xml:space="preserve">Врста поступка </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 New Roman" w:hAnsi="Arial" w:cs="Arial"/>
                <w:lang w:val="sr-Cyrl-CS" w:eastAsia="hr-HR"/>
              </w:rPr>
              <w:t xml:space="preserve">Преговарачки поступак без објављивања позива за подношење понуда </w:t>
            </w:r>
            <w:r w:rsidRPr="00066360">
              <w:rPr>
                <w:rFonts w:ascii="Arial" w:eastAsia="Times New Roman" w:hAnsi="Arial" w:cs="Arial"/>
                <w:lang w:val="sr-Cyrl-RS" w:eastAsia="hr-HR"/>
              </w:rPr>
              <w:t>применом члана 36 став 1 тачка 2 ЗЈН</w:t>
            </w:r>
          </w:p>
        </w:tc>
      </w:tr>
      <w:tr w:rsidR="00BF0BB8" w:rsidRPr="00066360" w:rsidTr="002E3B59">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1.5</w:t>
            </w:r>
          </w:p>
        </w:tc>
        <w:tc>
          <w:tcPr>
            <w:tcW w:w="241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Основ за примену преговарачког поступка без објављивања јавног позива</w:t>
            </w:r>
          </w:p>
        </w:tc>
        <w:tc>
          <w:tcPr>
            <w:tcW w:w="4908" w:type="dxa"/>
          </w:tcPr>
          <w:p w:rsidR="00DF7411" w:rsidRPr="00DF7411" w:rsidRDefault="00DF7411" w:rsidP="00DF7411">
            <w:pPr>
              <w:autoSpaceDE w:val="0"/>
              <w:autoSpaceDN w:val="0"/>
              <w:adjustRightInd w:val="0"/>
              <w:spacing w:after="0" w:line="240" w:lineRule="auto"/>
              <w:rPr>
                <w:rFonts w:ascii="Arial" w:eastAsia="Times New Roman" w:hAnsi="Arial" w:cs="Arial"/>
                <w:lang w:val="sr-Cyrl-CS" w:eastAsia="hr-HR"/>
              </w:rPr>
            </w:pPr>
            <w:r w:rsidRPr="00DF7411">
              <w:rPr>
                <w:rFonts w:ascii="Arial" w:eastAsia="Times New Roman" w:hAnsi="Arial" w:cs="Arial"/>
                <w:lang w:val="sr-Cyrl-CS" w:eastAsia="hr-HR"/>
              </w:rPr>
              <w:t>Разлози за примену преговарачког поступка у складу са чланом 36. став 1. тачка 2 ЗЈН:  IMI CCI као произвођач и испоручилац система BY-Pass- VP,и поседују  комплетну техничку  документација. IMI CCI не даје гаранције било какаве врсте  за исправан и безбедан рад система  уколико се  користе резервни делови који нису испоручени од стране IMI CCI -а.У интересу  ТЕНТ-а је да задржи гаранције као и да обозбеди поуздан и безбедан рад  парног блока. Управа за јавне набавке дописом 404-02-4386/15 од 30.12.2015.   дала сагласност за спровођење преговарачког поступка.</w:t>
            </w:r>
          </w:p>
          <w:p w:rsidR="00BF0BB8" w:rsidRPr="00D15AAE" w:rsidRDefault="00BF0BB8" w:rsidP="00D15AAE">
            <w:pPr>
              <w:spacing w:after="0" w:line="240" w:lineRule="auto"/>
              <w:ind w:left="-360" w:right="-14"/>
              <w:jc w:val="both"/>
              <w:rPr>
                <w:rFonts w:ascii="Arial" w:eastAsia="Calibri" w:hAnsi="Arial" w:cs="Arial"/>
                <w:lang w:val="sr-Cyrl-RS"/>
              </w:rPr>
            </w:pPr>
          </w:p>
        </w:tc>
      </w:tr>
      <w:tr w:rsidR="00BF0BB8" w:rsidRPr="00066360" w:rsidTr="002E3B59">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1.6</w:t>
            </w:r>
          </w:p>
        </w:tc>
        <w:tc>
          <w:tcPr>
            <w:tcW w:w="241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Предмет јавне набавке</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066360" w:rsidRDefault="00BF0BB8" w:rsidP="00951ED2">
            <w:pPr>
              <w:tabs>
                <w:tab w:val="left" w:pos="2110"/>
              </w:tabs>
              <w:spacing w:after="0" w:line="240" w:lineRule="auto"/>
              <w:rPr>
                <w:rFonts w:ascii="Arial" w:eastAsia="TimesNewRomanPSMT" w:hAnsi="Arial" w:cs="Arial"/>
                <w:lang w:val="sr-Cyrl-RS" w:eastAsia="hr-HR"/>
              </w:rPr>
            </w:pPr>
            <w:r w:rsidRPr="00D15AAE">
              <w:rPr>
                <w:rFonts w:ascii="Arial" w:eastAsia="TimesNewRomanPSMT" w:hAnsi="Arial" w:cs="Arial"/>
                <w:lang w:val="sr-Cyrl-CS" w:eastAsia="hr-HR"/>
              </w:rPr>
              <w:t xml:space="preserve">Набавка </w:t>
            </w:r>
            <w:r w:rsidR="00951ED2">
              <w:rPr>
                <w:rFonts w:ascii="Arial" w:eastAsia="TimesNewRomanPSMT" w:hAnsi="Arial" w:cs="Arial"/>
                <w:lang w:val="sr-Cyrl-CS" w:eastAsia="hr-HR"/>
              </w:rPr>
              <w:t>добара</w:t>
            </w:r>
            <w:r w:rsidRPr="00D15AAE">
              <w:rPr>
                <w:rFonts w:ascii="Arial" w:eastAsia="TimesNewRomanPSMT" w:hAnsi="Arial" w:cs="Arial"/>
                <w:lang w:val="sr-Cyrl-RS" w:eastAsia="hr-HR"/>
              </w:rPr>
              <w:t>-</w:t>
            </w:r>
            <w:r w:rsidRPr="00066360">
              <w:rPr>
                <w:rFonts w:ascii="Arial" w:eastAsia="TimesNewRomanPSMT" w:hAnsi="Arial" w:cs="Arial"/>
                <w:lang w:val="sr-Cyrl-RS" w:eastAsia="hr-HR"/>
              </w:rPr>
              <w:t xml:space="preserve"> </w:t>
            </w:r>
            <w:r w:rsidR="00E058A2">
              <w:rPr>
                <w:rFonts w:ascii="Arial" w:eastAsia="TimesNewRomanPSMT" w:hAnsi="Arial" w:cs="Arial"/>
                <w:lang w:val="sr-Cyrl-CS" w:eastAsia="hr-HR"/>
              </w:rPr>
              <w:t xml:space="preserve"> „Хидрауличне компоненте  BY-Pass-a високог притиска и резервни делови“ </w:t>
            </w:r>
          </w:p>
        </w:tc>
      </w:tr>
      <w:tr w:rsidR="00BF0BB8" w:rsidRPr="00066360" w:rsidTr="002E3B59">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CS" w:eastAsia="hr-HR"/>
              </w:rPr>
              <w:t>1.</w:t>
            </w:r>
            <w:r w:rsidRPr="00066360">
              <w:rPr>
                <w:rFonts w:ascii="Arial" w:eastAsia="TimesNewRomanPSMT" w:hAnsi="Arial" w:cs="Arial"/>
                <w:bCs/>
                <w:lang w:val="sr-Cyrl-RS" w:eastAsia="hr-HR"/>
              </w:rPr>
              <w:t>7</w:t>
            </w:r>
          </w:p>
        </w:tc>
        <w:tc>
          <w:tcPr>
            <w:tcW w:w="241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Циљ поступка</w:t>
            </w:r>
          </w:p>
        </w:tc>
        <w:tc>
          <w:tcPr>
            <w:tcW w:w="4908" w:type="dxa"/>
          </w:tcPr>
          <w:p w:rsidR="00BF0BB8" w:rsidRPr="00D15AAE" w:rsidRDefault="00BF0BB8" w:rsidP="00D15AAE">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Поступак се спроводи ради закључења уговора о јавној набавци</w:t>
            </w:r>
          </w:p>
        </w:tc>
      </w:tr>
      <w:tr w:rsidR="00BF0BB8" w:rsidRPr="00066360" w:rsidTr="002E3B59">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CS" w:eastAsia="hr-HR"/>
              </w:rPr>
              <w:t>1.</w:t>
            </w:r>
            <w:r w:rsidRPr="00066360">
              <w:rPr>
                <w:rFonts w:ascii="Arial" w:eastAsia="TimesNewRomanPSMT" w:hAnsi="Arial" w:cs="Arial"/>
                <w:bCs/>
                <w:lang w:val="sr-Cyrl-RS" w:eastAsia="hr-HR"/>
              </w:rPr>
              <w:t>8</w:t>
            </w:r>
          </w:p>
        </w:tc>
        <w:tc>
          <w:tcPr>
            <w:tcW w:w="241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Контакт</w:t>
            </w: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r w:rsidRPr="00066360">
              <w:rPr>
                <w:rFonts w:ascii="Arial" w:eastAsia="TimesNewRomanPSMT" w:hAnsi="Arial" w:cs="Arial"/>
                <w:b/>
                <w:bCs/>
                <w:lang w:val="sr-Cyrl-RS" w:eastAsia="hr-HR"/>
              </w:rPr>
              <w:t>Весна Стојановић</w:t>
            </w:r>
            <w:r w:rsidRPr="00066360">
              <w:rPr>
                <w:rFonts w:ascii="Arial" w:eastAsia="TimesNewRomanPSMT" w:hAnsi="Arial" w:cs="Arial"/>
                <w:bCs/>
                <w:lang w:val="sr-Cyrl-CS" w:eastAsia="hr-HR"/>
              </w:rPr>
              <w:t>,</w:t>
            </w:r>
            <w:r w:rsidRPr="00066360">
              <w:rPr>
                <w:rFonts w:ascii="Arial" w:eastAsia="TimesNewRomanPSMT" w:hAnsi="Arial" w:cs="Arial"/>
                <w:bCs/>
                <w:lang w:val="sr-Cyrl-RS" w:eastAsia="hr-HR"/>
              </w:rPr>
              <w:t xml:space="preserve"> </w:t>
            </w:r>
          </w:p>
          <w:p w:rsidR="00BF0BB8" w:rsidRPr="00066360" w:rsidRDefault="00BF0BB8" w:rsidP="00BF0BB8">
            <w:pPr>
              <w:autoSpaceDE w:val="0"/>
              <w:autoSpaceDN w:val="0"/>
              <w:adjustRightInd w:val="0"/>
              <w:spacing w:after="0" w:line="240" w:lineRule="auto"/>
              <w:jc w:val="both"/>
              <w:rPr>
                <w:rFonts w:ascii="Arial" w:eastAsia="TimesNewRomanPSMT" w:hAnsi="Arial" w:cs="Arial"/>
                <w:b/>
                <w:bCs/>
                <w:lang w:eastAsia="hr-HR"/>
              </w:rPr>
            </w:pPr>
            <w:r w:rsidRPr="00066360">
              <w:rPr>
                <w:rFonts w:ascii="Arial" w:eastAsia="TimesNewRomanPSMT" w:hAnsi="Arial" w:cs="Arial"/>
                <w:bCs/>
                <w:lang w:val="sr-Cyrl-CS" w:eastAsia="hr-HR"/>
              </w:rPr>
              <w:t>е-</w:t>
            </w:r>
            <w:r w:rsidRPr="00066360">
              <w:rPr>
                <w:rFonts w:ascii="Arial" w:eastAsia="TimesNewRomanPSMT" w:hAnsi="Arial" w:cs="Arial"/>
                <w:bCs/>
                <w:lang w:val="sr-Latn-CS" w:eastAsia="hr-HR"/>
              </w:rPr>
              <w:t>mail</w:t>
            </w:r>
            <w:r w:rsidRPr="00066360">
              <w:rPr>
                <w:rFonts w:ascii="Arial" w:eastAsia="TimesNewRomanPSMT" w:hAnsi="Arial" w:cs="Arial"/>
                <w:bCs/>
                <w:lang w:val="sr-Cyrl-RS" w:eastAsia="hr-HR"/>
              </w:rPr>
              <w:t xml:space="preserve">: </w:t>
            </w:r>
            <w:r w:rsidRPr="00066360">
              <w:rPr>
                <w:rFonts w:ascii="Arial" w:eastAsia="TimesNewRomanPSMT" w:hAnsi="Arial" w:cs="Arial"/>
                <w:bCs/>
                <w:lang w:eastAsia="hr-HR"/>
              </w:rPr>
              <w:t>vesna.stojanovic@tent.rs</w:t>
            </w:r>
          </w:p>
        </w:tc>
      </w:tr>
    </w:tbl>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AD2EB9" w:rsidRDefault="00AD2EB9">
      <w:pPr>
        <w:rPr>
          <w:rFonts w:ascii="Arial" w:eastAsia="Times New Roman" w:hAnsi="Arial" w:cs="Arial"/>
          <w:lang w:val="sr-Cyrl-RS" w:eastAsia="hr-HR"/>
        </w:rPr>
      </w:pPr>
      <w:r>
        <w:rPr>
          <w:rFonts w:ascii="Arial" w:eastAsia="Times New Roman" w:hAnsi="Arial" w:cs="Arial"/>
          <w:lang w:val="sr-Cyrl-RS" w:eastAsia="hr-HR"/>
        </w:rPr>
        <w:br w:type="page"/>
      </w: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b/>
          <w:lang w:val="sr-Cyrl-RS" w:eastAsia="hr-HR"/>
        </w:rPr>
      </w:pPr>
      <w:r w:rsidRPr="00066360">
        <w:rPr>
          <w:rFonts w:ascii="Arial" w:eastAsia="Times New Roman" w:hAnsi="Arial" w:cs="Arial"/>
          <w:lang w:val="sr-Cyrl-CS" w:eastAsia="hr-HR"/>
        </w:rPr>
        <w:object w:dxaOrig="1741" w:dyaOrig="1966">
          <v:shape id="_x0000_i1027" type="#_x0000_t75" style="width:64.3pt;height:74.4pt" o:ole="">
            <v:imagedata r:id="rId9" o:title=""/>
          </v:shape>
          <o:OLEObject Type="Embed" ProgID="Word.Picture.8" ShapeID="_x0000_i1027" DrawAspect="Content" ObjectID="_1517651206" r:id="rId12"/>
        </w:object>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066360" w:rsidTr="009E4787">
        <w:trPr>
          <w:trHeight w:val="330"/>
        </w:trPr>
        <w:tc>
          <w:tcPr>
            <w:tcW w:w="4281" w:type="dxa"/>
          </w:tcPr>
          <w:p w:rsidR="00BF0BB8" w:rsidRPr="00066360" w:rsidRDefault="00BF0BB8" w:rsidP="00BF0BB8">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sr-Cyrl-CS" w:eastAsia="hr-HR"/>
              </w:rPr>
              <w:t>Електропривреда Србије  - ЕПС</w:t>
            </w:r>
          </w:p>
        </w:tc>
        <w:tc>
          <w:tcPr>
            <w:tcW w:w="4841" w:type="dxa"/>
          </w:tcPr>
          <w:p w:rsidR="00BF0BB8" w:rsidRPr="00066360" w:rsidRDefault="00BF0BB8" w:rsidP="00BF0BB8">
            <w:pPr>
              <w:spacing w:after="0" w:line="240" w:lineRule="auto"/>
              <w:jc w:val="center"/>
              <w:rPr>
                <w:rFonts w:ascii="Arial" w:eastAsia="Times New Roman" w:hAnsi="Arial" w:cs="Arial"/>
                <w:b/>
                <w:bCs/>
                <w:lang w:val="sr-Cyrl-CS" w:eastAsia="hr-HR"/>
              </w:rPr>
            </w:pPr>
          </w:p>
        </w:tc>
      </w:tr>
    </w:tbl>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066360">
        <w:rPr>
          <w:rFonts w:ascii="Arial" w:eastAsia="Times New Roman" w:hAnsi="Arial" w:cs="Arial"/>
          <w:b/>
          <w:iCs/>
          <w:lang w:val="sr-Cyrl-CS" w:eastAsia="hr-HR"/>
        </w:rPr>
        <w:t xml:space="preserve">Kонкурсна документација </w:t>
      </w: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3758FB">
      <w:pPr>
        <w:numPr>
          <w:ilvl w:val="0"/>
          <w:numId w:val="32"/>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066360">
        <w:rPr>
          <w:rFonts w:ascii="Arial" w:eastAsia="Times New Roman" w:hAnsi="Arial" w:cs="Arial"/>
          <w:b/>
          <w:bCs/>
          <w:iCs/>
          <w:lang w:val="sr-Cyrl-RS" w:eastAsia="hr-HR"/>
        </w:rPr>
        <w:t xml:space="preserve"> </w:t>
      </w:r>
      <w:r w:rsidRPr="00066360">
        <w:rPr>
          <w:rFonts w:ascii="Arial" w:eastAsia="Times New Roman" w:hAnsi="Arial" w:cs="Arial"/>
          <w:b/>
          <w:bCs/>
          <w:iCs/>
          <w:lang w:val="sr-Cyrl-CS" w:eastAsia="hr-HR"/>
        </w:rPr>
        <w:t>ПОДАЦИ О ПРЕДМЕТУ ЈАВНЕ НАБАВКЕ</w:t>
      </w: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BF0BB8" w:rsidRPr="00066360" w:rsidRDefault="00BF0BB8" w:rsidP="00BF0BB8">
      <w:pPr>
        <w:spacing w:after="0" w:line="240" w:lineRule="auto"/>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lang w:val="sr-Cyrl-RS" w:eastAsia="hr-HR"/>
        </w:rPr>
        <w:br w:type="page"/>
      </w: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noProof/>
          <w:lang w:eastAsia="sr-Latn-RS"/>
        </w:rPr>
        <w:lastRenderedPageBreak/>
        <mc:AlternateContent>
          <mc:Choice Requires="wps">
            <w:drawing>
              <wp:anchor distT="0" distB="0" distL="114300" distR="114300" simplePos="0" relativeHeight="251659264" behindDoc="0" locked="0" layoutInCell="1" allowOverlap="1" wp14:anchorId="11304005" wp14:editId="0314B3F8">
                <wp:simplePos x="0" y="0"/>
                <wp:positionH relativeFrom="column">
                  <wp:posOffset>323850</wp:posOffset>
                </wp:positionH>
                <wp:positionV relativeFrom="paragraph">
                  <wp:posOffset>17780</wp:posOffset>
                </wp:positionV>
                <wp:extent cx="4831715" cy="557530"/>
                <wp:effectExtent l="9525" t="5080" r="6985" b="279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8564B0" w:rsidRPr="00614F09" w:rsidRDefault="008564B0" w:rsidP="00BF0BB8">
                            <w:pPr>
                              <w:autoSpaceDE w:val="0"/>
                              <w:autoSpaceDN w:val="0"/>
                              <w:adjustRightInd w:val="0"/>
                              <w:jc w:val="center"/>
                              <w:rPr>
                                <w:rFonts w:ascii="Arial" w:hAnsi="Arial" w:cs="Arial"/>
                              </w:rPr>
                            </w:pPr>
                            <w:r w:rsidRPr="00614F09">
                              <w:rPr>
                                <w:rFonts w:ascii="Arial" w:hAnsi="Arial" w:cs="Arial"/>
                                <w:b/>
                                <w:bCs/>
                                <w:iCs/>
                                <w:sz w:val="28"/>
                                <w:szCs w:val="28"/>
                              </w:rPr>
                              <w:t xml:space="preserve">2. </w:t>
                            </w:r>
                            <w:r w:rsidRPr="00614F09">
                              <w:rPr>
                                <w:rFonts w:ascii="Arial" w:hAnsi="Arial" w:cs="Arial"/>
                                <w:b/>
                                <w:bCs/>
                                <w:iCs/>
                                <w:sz w:val="28"/>
                                <w:szCs w:val="28"/>
                              </w:rPr>
                              <w:tab/>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25.5pt;margin-top:1.4pt;width:380.45pt;height:4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HX0QIAALQ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" filled="f" fillcolor="#cdddac" strokecolor="red">
                <v:shadow on="t" color="black" opacity="24903f" origin=",.5" offset="0,.55556mm"/>
                <v:textbox>
                  <w:txbxContent>
                    <w:p w:rsidR="008564B0" w:rsidRPr="00614F09" w:rsidRDefault="008564B0" w:rsidP="00BF0BB8">
                      <w:pPr>
                        <w:autoSpaceDE w:val="0"/>
                        <w:autoSpaceDN w:val="0"/>
                        <w:adjustRightInd w:val="0"/>
                        <w:jc w:val="center"/>
                        <w:rPr>
                          <w:rFonts w:ascii="Arial" w:hAnsi="Arial" w:cs="Arial"/>
                        </w:rPr>
                      </w:pPr>
                      <w:r w:rsidRPr="00614F09">
                        <w:rPr>
                          <w:rFonts w:ascii="Arial" w:hAnsi="Arial" w:cs="Arial"/>
                          <w:b/>
                          <w:bCs/>
                          <w:iCs/>
                          <w:sz w:val="28"/>
                          <w:szCs w:val="28"/>
                        </w:rPr>
                        <w:t xml:space="preserve">2. </w:t>
                      </w:r>
                      <w:r w:rsidRPr="00614F09">
                        <w:rPr>
                          <w:rFonts w:ascii="Arial" w:hAnsi="Arial" w:cs="Arial"/>
                          <w:b/>
                          <w:bCs/>
                          <w:iCs/>
                          <w:sz w:val="28"/>
                          <w:szCs w:val="28"/>
                        </w:rPr>
                        <w:tab/>
                        <w:t>ПОДАЦИ О ПРЕДМЕТУ ЈАВНЕ НАБАВКЕ</w:t>
                      </w:r>
                    </w:p>
                  </w:txbxContent>
                </v:textbox>
              </v:shape>
            </w:pict>
          </mc:Fallback>
        </mc:AlternateContent>
      </w: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tbl>
      <w:tblPr>
        <w:tblW w:w="103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5"/>
      </w:tblGrid>
      <w:tr w:rsidR="00BF0BB8" w:rsidRPr="00066360" w:rsidTr="00D15AAE">
        <w:trPr>
          <w:trHeight w:val="1123"/>
        </w:trPr>
        <w:tc>
          <w:tcPr>
            <w:tcW w:w="10385" w:type="dxa"/>
          </w:tcPr>
          <w:p w:rsidR="00BF0BB8" w:rsidRPr="00066360"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066360">
              <w:rPr>
                <w:rFonts w:ascii="Arial" w:eastAsia="Times New Roman" w:hAnsi="Arial" w:cs="Arial"/>
                <w:b/>
                <w:bCs/>
                <w:iCs/>
                <w:lang w:val="sr-Cyrl-CS" w:eastAsia="hr-HR"/>
              </w:rPr>
              <w:t>Опис предмета јавне набавке</w:t>
            </w:r>
          </w:p>
        </w:tc>
      </w:tr>
      <w:tr w:rsidR="00BF0BB8" w:rsidRPr="00066360" w:rsidTr="00D15AAE">
        <w:trPr>
          <w:trHeight w:val="3338"/>
        </w:trPr>
        <w:tc>
          <w:tcPr>
            <w:tcW w:w="10385" w:type="dxa"/>
          </w:tcPr>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E058A2" w:rsidP="00BF0BB8">
            <w:pPr>
              <w:autoSpaceDE w:val="0"/>
              <w:autoSpaceDN w:val="0"/>
              <w:adjustRightInd w:val="0"/>
              <w:spacing w:after="0" w:line="240" w:lineRule="auto"/>
              <w:ind w:left="-67"/>
              <w:rPr>
                <w:rFonts w:ascii="Arial" w:eastAsia="Times New Roman" w:hAnsi="Arial" w:cs="Arial"/>
                <w:b/>
                <w:bCs/>
                <w:iCs/>
                <w:lang w:val="sr-Cyrl-CS" w:eastAsia="hr-HR"/>
              </w:rPr>
            </w:pPr>
            <w:r>
              <w:rPr>
                <w:rFonts w:ascii="Arial" w:eastAsia="Times New Roman" w:hAnsi="Arial" w:cs="Arial"/>
                <w:b/>
                <w:bCs/>
                <w:iCs/>
                <w:lang w:val="sr-Cyrl-CS" w:eastAsia="hr-HR"/>
              </w:rPr>
              <w:t xml:space="preserve"> „Хидрауличне компоненте  BY-Pass-a високог притиска и резервни делови“ </w:t>
            </w: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tc>
      </w:tr>
      <w:tr w:rsidR="00BF0BB8" w:rsidRPr="00066360" w:rsidTr="00D15AAE">
        <w:trPr>
          <w:trHeight w:val="982"/>
        </w:trPr>
        <w:tc>
          <w:tcPr>
            <w:tcW w:w="10385" w:type="dxa"/>
          </w:tcPr>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066360">
              <w:rPr>
                <w:rFonts w:ascii="Arial" w:eastAsia="Times New Roman" w:hAnsi="Arial" w:cs="Arial"/>
                <w:b/>
                <w:bCs/>
                <w:iCs/>
                <w:lang w:val="sr-Cyrl-CS" w:eastAsia="hr-HR"/>
              </w:rPr>
              <w:t>Назив и ознака из општег речника набавке</w:t>
            </w:r>
          </w:p>
        </w:tc>
      </w:tr>
      <w:tr w:rsidR="00BF0BB8" w:rsidRPr="00066360" w:rsidTr="00D15AAE">
        <w:trPr>
          <w:trHeight w:val="982"/>
        </w:trPr>
        <w:tc>
          <w:tcPr>
            <w:tcW w:w="10385" w:type="dxa"/>
          </w:tcPr>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p>
          <w:p w:rsidR="00E058A2" w:rsidRDefault="00E058A2" w:rsidP="00BF0BB8">
            <w:pPr>
              <w:autoSpaceDE w:val="0"/>
              <w:autoSpaceDN w:val="0"/>
              <w:adjustRightInd w:val="0"/>
              <w:spacing w:after="0" w:line="240" w:lineRule="auto"/>
              <w:ind w:left="-67"/>
              <w:jc w:val="center"/>
              <w:rPr>
                <w:rFonts w:ascii="Arial" w:eastAsia="Times New Roman" w:hAnsi="Arial" w:cs="Arial"/>
                <w:bCs/>
                <w:iCs/>
                <w:lang w:eastAsia="hr-HR"/>
              </w:rPr>
            </w:pPr>
            <w:r w:rsidRPr="00E058A2">
              <w:rPr>
                <w:rFonts w:ascii="Arial" w:eastAsia="Times New Roman" w:hAnsi="Arial" w:cs="Arial"/>
                <w:bCs/>
                <w:iCs/>
                <w:lang w:val="sr-Cyrl-CS" w:eastAsia="hr-HR"/>
              </w:rPr>
              <w:t>42132120 Хидраулични покретачи вентила и</w:t>
            </w:r>
          </w:p>
          <w:p w:rsidR="00BF0BB8" w:rsidRPr="00066360" w:rsidRDefault="00E058A2" w:rsidP="00E058A2">
            <w:pPr>
              <w:autoSpaceDE w:val="0"/>
              <w:autoSpaceDN w:val="0"/>
              <w:adjustRightInd w:val="0"/>
              <w:spacing w:after="0" w:line="240" w:lineRule="auto"/>
              <w:ind w:left="-67"/>
              <w:rPr>
                <w:rFonts w:ascii="Arial" w:eastAsia="Times New Roman" w:hAnsi="Arial" w:cs="Arial"/>
                <w:bCs/>
                <w:iCs/>
                <w:lang w:val="sr-Cyrl-CS" w:eastAsia="hr-HR"/>
              </w:rPr>
            </w:pPr>
            <w:r>
              <w:rPr>
                <w:rFonts w:ascii="Arial" w:eastAsia="Times New Roman" w:hAnsi="Arial" w:cs="Arial"/>
                <w:bCs/>
                <w:iCs/>
                <w:lang w:eastAsia="hr-HR"/>
              </w:rPr>
              <w:t xml:space="preserve">                                             </w:t>
            </w:r>
            <w:r w:rsidRPr="00E058A2">
              <w:rPr>
                <w:rFonts w:ascii="Arial" w:eastAsia="Times New Roman" w:hAnsi="Arial" w:cs="Arial"/>
                <w:bCs/>
                <w:iCs/>
                <w:lang w:val="sr-Cyrl-CS" w:eastAsia="hr-HR"/>
              </w:rPr>
              <w:t xml:space="preserve"> 42124221- делови хидрауличног агрегата</w:t>
            </w:r>
          </w:p>
        </w:tc>
      </w:tr>
      <w:tr w:rsidR="00BF0BB8" w:rsidRPr="00066360" w:rsidTr="00D15AAE">
        <w:trPr>
          <w:trHeight w:val="2024"/>
        </w:trPr>
        <w:tc>
          <w:tcPr>
            <w:tcW w:w="10385" w:type="dxa"/>
          </w:tcPr>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066360">
              <w:rPr>
                <w:rFonts w:ascii="Arial" w:eastAsia="Times New Roman" w:hAnsi="Arial" w:cs="Arial"/>
                <w:bCs/>
                <w:iCs/>
                <w:lang w:eastAsia="hr-HR"/>
              </w:rPr>
              <w:t>Предметна јавна набавка није обликована у више партија.</w:t>
            </w:r>
          </w:p>
        </w:tc>
      </w:tr>
    </w:tbl>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D15AAE">
      <w:pPr>
        <w:spacing w:after="0" w:line="240" w:lineRule="auto"/>
        <w:rPr>
          <w:rFonts w:ascii="Arial" w:eastAsia="Times New Roman" w:hAnsi="Arial" w:cs="Arial"/>
          <w:b/>
          <w:lang w:val="sr-Cyrl-RS" w:eastAsia="hr-HR"/>
        </w:rPr>
      </w:pPr>
      <w:r w:rsidRPr="00066360">
        <w:rPr>
          <w:rFonts w:ascii="Arial" w:eastAsia="Times New Roman" w:hAnsi="Arial" w:cs="Arial"/>
          <w:b/>
          <w:lang w:val="sr-Cyrl-RS" w:eastAsia="hr-HR"/>
        </w:rPr>
        <w:br w:type="page"/>
      </w:r>
    </w:p>
    <w:p w:rsidR="00BF0BB8" w:rsidRPr="00066360" w:rsidRDefault="00BF0BB8" w:rsidP="00D15AAE">
      <w:pPr>
        <w:spacing w:after="0" w:line="240" w:lineRule="auto"/>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rPr>
          <w:rFonts w:ascii="Arial" w:eastAsia="Times New Roman" w:hAnsi="Arial" w:cs="Arial"/>
          <w:b/>
          <w:lang w:val="sr-Cyrl-RS" w:eastAsia="hr-HR"/>
        </w:rPr>
      </w:pPr>
      <w:r w:rsidRPr="00066360">
        <w:rPr>
          <w:rFonts w:ascii="Arial" w:eastAsia="Times New Roman" w:hAnsi="Arial" w:cs="Arial"/>
          <w:lang w:val="sr-Cyrl-CS" w:eastAsia="hr-HR"/>
        </w:rPr>
        <w:object w:dxaOrig="1741" w:dyaOrig="1966">
          <v:shape id="_x0000_i1028" type="#_x0000_t75" style="width:64.3pt;height:74.4pt" o:ole="">
            <v:imagedata r:id="rId9" o:title=""/>
          </v:shape>
          <o:OLEObject Type="Embed" ProgID="Word.Picture.8" ShapeID="_x0000_i1028" DrawAspect="Content" ObjectID="_1517651207" r:id="rId13"/>
        </w:object>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066360" w:rsidTr="009E4787">
        <w:trPr>
          <w:trHeight w:val="330"/>
        </w:trPr>
        <w:tc>
          <w:tcPr>
            <w:tcW w:w="4281" w:type="dxa"/>
          </w:tcPr>
          <w:p w:rsidR="00BF0BB8" w:rsidRPr="00066360" w:rsidRDefault="00BF0BB8" w:rsidP="00BF0BB8">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sr-Cyrl-CS" w:eastAsia="hr-HR"/>
              </w:rPr>
              <w:t>Електропривреда Србије  - ЕПС</w:t>
            </w:r>
          </w:p>
        </w:tc>
        <w:tc>
          <w:tcPr>
            <w:tcW w:w="4841" w:type="dxa"/>
          </w:tcPr>
          <w:p w:rsidR="00BF0BB8" w:rsidRPr="00066360" w:rsidRDefault="00BF0BB8" w:rsidP="00BF0BB8">
            <w:pPr>
              <w:spacing w:after="0" w:line="240" w:lineRule="auto"/>
              <w:jc w:val="center"/>
              <w:rPr>
                <w:rFonts w:ascii="Arial" w:eastAsia="Times New Roman" w:hAnsi="Arial" w:cs="Arial"/>
                <w:b/>
                <w:bCs/>
                <w:lang w:val="sr-Cyrl-CS" w:eastAsia="hr-HR"/>
              </w:rPr>
            </w:pPr>
          </w:p>
        </w:tc>
      </w:tr>
    </w:tbl>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autoSpaceDE w:val="0"/>
        <w:autoSpaceDN w:val="0"/>
        <w:adjustRightInd w:val="0"/>
        <w:spacing w:after="0" w:line="240" w:lineRule="auto"/>
        <w:ind w:left="720"/>
        <w:jc w:val="center"/>
        <w:rPr>
          <w:rFonts w:ascii="Arial" w:eastAsia="Times New Roman" w:hAnsi="Arial" w:cs="Arial"/>
          <w:b/>
          <w:bCs/>
          <w:iCs/>
          <w:lang w:val="sr-Cyrl-CS" w:eastAsia="hr-HR"/>
        </w:rPr>
      </w:pPr>
      <w:r w:rsidRPr="00066360">
        <w:rPr>
          <w:rFonts w:ascii="Arial" w:eastAsia="Times New Roman" w:hAnsi="Arial" w:cs="Arial"/>
          <w:b/>
          <w:bCs/>
          <w:iCs/>
          <w:lang w:val="sr-Cyrl-CS" w:eastAsia="hr-HR"/>
        </w:rPr>
        <w:t>Kонкурсна документација</w:t>
      </w: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3758FB">
      <w:pPr>
        <w:numPr>
          <w:ilvl w:val="0"/>
          <w:numId w:val="32"/>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066360">
        <w:rPr>
          <w:rFonts w:ascii="Arial" w:eastAsia="Times New Roman" w:hAnsi="Arial" w:cs="Arial"/>
          <w:b/>
          <w:bCs/>
          <w:iCs/>
          <w:lang w:val="sr-Cyrl-RS" w:eastAsia="hr-HR"/>
        </w:rPr>
        <w:t xml:space="preserve"> </w:t>
      </w:r>
      <w:r w:rsidRPr="00066360">
        <w:rPr>
          <w:rFonts w:ascii="Arial" w:eastAsia="Times New Roman" w:hAnsi="Arial" w:cs="Arial"/>
          <w:b/>
          <w:bCs/>
          <w:iCs/>
          <w:lang w:val="sr-Cyrl-CS" w:eastAsia="hr-HR"/>
        </w:rPr>
        <w:t>УПУТСТВО ПОНУЂАЧИМА КАКО ДА САЧИНЕ ПОНУДУ</w:t>
      </w: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393A5A" w:rsidRDefault="00BF0BB8" w:rsidP="00393A5A">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ru-RU" w:eastAsia="hr-HR"/>
        </w:rPr>
        <w:t xml:space="preserve">Обреновац, </w:t>
      </w:r>
      <w:r w:rsidR="00393A5A">
        <w:rPr>
          <w:rFonts w:ascii="Arial" w:eastAsia="Times New Roman" w:hAnsi="Arial" w:cs="Arial"/>
          <w:b/>
          <w:lang w:val="ru-RU" w:eastAsia="hr-HR"/>
        </w:rPr>
        <w:t>јануар 2016</w:t>
      </w: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r w:rsidRPr="00066360">
        <w:rPr>
          <w:rFonts w:ascii="Arial" w:eastAsia="Times New Roman" w:hAnsi="Arial" w:cs="Arial"/>
          <w:noProof/>
          <w:lang w:eastAsia="sr-Latn-RS"/>
        </w:rPr>
        <mc:AlternateContent>
          <mc:Choice Requires="wps">
            <w:drawing>
              <wp:anchor distT="0" distB="0" distL="114300" distR="114300" simplePos="0" relativeHeight="251661312" behindDoc="0" locked="0" layoutInCell="1" allowOverlap="1" wp14:anchorId="0EA18485" wp14:editId="6565AAC5">
                <wp:simplePos x="0" y="0"/>
                <wp:positionH relativeFrom="column">
                  <wp:posOffset>735330</wp:posOffset>
                </wp:positionH>
                <wp:positionV relativeFrom="paragraph">
                  <wp:posOffset>-185420</wp:posOffset>
                </wp:positionV>
                <wp:extent cx="4288790" cy="661670"/>
                <wp:effectExtent l="11430" t="5080" r="508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66167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8564B0" w:rsidRPr="00CA6109" w:rsidRDefault="008564B0" w:rsidP="00BF0BB8">
                            <w:pPr>
                              <w:autoSpaceDE w:val="0"/>
                              <w:autoSpaceDN w:val="0"/>
                              <w:adjustRightInd w:val="0"/>
                              <w:jc w:val="center"/>
                              <w:rPr>
                                <w:rFonts w:ascii="Arial" w:hAnsi="Arial" w:cs="Arial"/>
                              </w:rPr>
                            </w:pPr>
                            <w:r w:rsidRPr="00CA6109">
                              <w:rPr>
                                <w:rFonts w:ascii="Arial" w:hAnsi="Arial" w:cs="Arial"/>
                                <w:b/>
                                <w:bCs/>
                                <w:iCs/>
                                <w:sz w:val="28"/>
                                <w:szCs w:val="28"/>
                              </w:rPr>
                              <w:t>3. УПУТСТВО ПОНУЂАЧИМА КАКО ДА САЧИНЕ ПОНУДУ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57.9pt;margin-top:-14.6pt;width:337.7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" filled="f" fillcolor="#cdddac" strokecolor="red">
                <v:shadow on="t" color="black" opacity="24903f" origin=",.5" offset="0,.55556mm"/>
                <v:textbox>
                  <w:txbxContent>
                    <w:p w:rsidR="008564B0" w:rsidRPr="00CA6109" w:rsidRDefault="008564B0" w:rsidP="00BF0BB8">
                      <w:pPr>
                        <w:autoSpaceDE w:val="0"/>
                        <w:autoSpaceDN w:val="0"/>
                        <w:adjustRightInd w:val="0"/>
                        <w:jc w:val="center"/>
                        <w:rPr>
                          <w:rFonts w:ascii="Arial" w:hAnsi="Arial" w:cs="Arial"/>
                        </w:rPr>
                      </w:pPr>
                      <w:r w:rsidRPr="00CA6109">
                        <w:rPr>
                          <w:rFonts w:ascii="Arial" w:hAnsi="Arial" w:cs="Arial"/>
                          <w:b/>
                          <w:bCs/>
                          <w:iCs/>
                          <w:sz w:val="28"/>
                          <w:szCs w:val="28"/>
                        </w:rPr>
                        <w:t>3. УПУТСТВО ПОНУЂАЧИМА КАКО ДА САЧИНЕ ПОНУДУ</w:t>
                      </w:r>
                    </w:p>
                  </w:txbxContent>
                </v:textbox>
              </v:shape>
            </w:pict>
          </mc:Fallback>
        </mc:AlternateContent>
      </w: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393A5A">
      <w:pPr>
        <w:spacing w:after="0" w:line="240" w:lineRule="auto"/>
        <w:rPr>
          <w:rFonts w:ascii="Arial" w:eastAsia="Times New Roman" w:hAnsi="Arial" w:cs="Arial"/>
          <w:lang w:val="sr-Cyrl-RS" w:eastAsia="hr-HR"/>
        </w:rPr>
      </w:pPr>
    </w:p>
    <w:p w:rsidR="00BF0BB8" w:rsidRPr="00D15AAE"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r w:rsidRPr="00066360">
        <w:rPr>
          <w:rFonts w:ascii="Arial" w:eastAsia="TimesNewRomanPSMT" w:hAnsi="Arial" w:cs="Arial"/>
          <w:lang w:val="sr-Cyrl-CS" w:eastAsia="hr-HR"/>
        </w:rPr>
        <w:t xml:space="preserve">На основу члана 61. став 4. тачка 1. Закона о </w:t>
      </w:r>
      <w:r w:rsidRPr="00D15AAE">
        <w:rPr>
          <w:rFonts w:ascii="Arial" w:eastAsia="TimesNewRomanPSMT" w:hAnsi="Arial" w:cs="Arial"/>
          <w:lang w:val="sr-Cyrl-CS" w:eastAsia="hr-HR"/>
        </w:rPr>
        <w:t>јавним набавкама („Сл. гласник РС” бр. 124/12,</w:t>
      </w:r>
      <w:r w:rsidRPr="00D15AAE">
        <w:rPr>
          <w:rFonts w:ascii="Arial" w:eastAsia="TimesNewRomanPSMT" w:hAnsi="Arial" w:cs="Arial"/>
          <w:lang w:val="sr-Cyrl-RS" w:eastAsia="hr-HR"/>
        </w:rPr>
        <w:t xml:space="preserve"> 14/15 и 68/15</w:t>
      </w:r>
      <w:r w:rsidRPr="00D15AAE">
        <w:rPr>
          <w:rFonts w:ascii="Arial" w:eastAsia="TimesNewRomanPSMT" w:hAnsi="Arial" w:cs="Arial"/>
          <w:lang w:val="sr-Cyrl-CS" w:eastAsia="hr-HR"/>
        </w:rPr>
        <w:t xml:space="preserve"> у</w:t>
      </w:r>
      <w:r w:rsidRPr="00D15AAE">
        <w:rPr>
          <w:rFonts w:ascii="Arial" w:eastAsia="TimesNewRomanPSMT" w:hAnsi="Arial" w:cs="Arial"/>
          <w:lang w:val="sr-Cyrl-RS" w:eastAsia="hr-HR"/>
        </w:rPr>
        <w:t xml:space="preserve"> </w:t>
      </w:r>
      <w:r w:rsidRPr="00D15AAE">
        <w:rPr>
          <w:rFonts w:ascii="Arial" w:eastAsia="TimesNewRomanPSMT" w:hAnsi="Arial" w:cs="Arial"/>
          <w:lang w:val="sr-Cyrl-CS" w:eastAsia="hr-HR"/>
        </w:rPr>
        <w:t xml:space="preserve">даљем тексту: ЗЈН) и члана </w:t>
      </w:r>
      <w:r w:rsidRPr="00D15AAE">
        <w:rPr>
          <w:rFonts w:ascii="Arial" w:eastAsia="TimesNewRomanPSMT" w:hAnsi="Arial" w:cs="Arial"/>
          <w:lang w:val="en-US" w:eastAsia="hr-HR"/>
        </w:rPr>
        <w:t>9</w:t>
      </w:r>
      <w:r w:rsidRPr="00D15AAE">
        <w:rPr>
          <w:rFonts w:ascii="Arial" w:eastAsia="TimesNewRomanPSMT" w:hAnsi="Arial" w:cs="Arial"/>
          <w:lang w:val="sr-Cyrl-CS" w:eastAsia="hr-HR"/>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D15AAE">
        <w:rPr>
          <w:rFonts w:ascii="Arial" w:eastAsia="TimesNewRomanPSMT" w:hAnsi="Arial" w:cs="Arial"/>
          <w:lang w:val="en-US" w:eastAsia="hr-HR"/>
        </w:rPr>
        <w:t>86/15</w:t>
      </w:r>
      <w:r w:rsidRPr="00D15AAE">
        <w:rPr>
          <w:rFonts w:ascii="Arial" w:eastAsia="TimesNewRomanPSMT" w:hAnsi="Arial" w:cs="Arial"/>
          <w:lang w:val="sr-Cyrl-CS" w:eastAsia="hr-HR"/>
        </w:rPr>
        <w:t xml:space="preserve">), доноси се </w:t>
      </w:r>
    </w:p>
    <w:p w:rsidR="00BF0BB8" w:rsidRPr="00D15AAE"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D15AAE" w:rsidRDefault="00BF0BB8" w:rsidP="00BF0BB8">
      <w:pPr>
        <w:spacing w:after="0" w:line="240" w:lineRule="auto"/>
        <w:ind w:firstLine="720"/>
        <w:jc w:val="center"/>
        <w:rPr>
          <w:rFonts w:ascii="Arial" w:eastAsia="TimesNewRomanPSMT" w:hAnsi="Arial" w:cs="Arial"/>
          <w:b/>
          <w:bCs/>
          <w:lang w:val="sr-Cyrl-CS" w:eastAsia="hr-HR"/>
        </w:rPr>
      </w:pPr>
      <w:r w:rsidRPr="00D15AAE">
        <w:rPr>
          <w:rFonts w:ascii="Arial" w:eastAsia="TimesNewRomanPSMT" w:hAnsi="Arial" w:cs="Arial"/>
          <w:b/>
          <w:bCs/>
          <w:lang w:val="sr-Cyrl-CS" w:eastAsia="hr-HR"/>
        </w:rPr>
        <w:t>Упутство понуђачима како да сачине понуду</w:t>
      </w:r>
    </w:p>
    <w:p w:rsidR="00BF0BB8" w:rsidRPr="00BF0BB8" w:rsidRDefault="00BF0BB8" w:rsidP="00393A5A">
      <w:pPr>
        <w:spacing w:after="0" w:line="240" w:lineRule="auto"/>
        <w:rPr>
          <w:rFonts w:ascii="Arial" w:eastAsia="Times New Roman" w:hAnsi="Arial" w:cs="Arial"/>
          <w:lang w:val="sr-Cyrl-RS" w:eastAsia="hr-HR"/>
        </w:rPr>
      </w:pPr>
    </w:p>
    <w:p w:rsidR="00BF0BB8" w:rsidRDefault="00BF0BB8"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3.1. ПОДАЦИ О ЈЕЗИКУ НА КОЈЕМ ПОНУДА МОРА ДА БУДЕ САСТАВЉЕНА</w:t>
      </w:r>
    </w:p>
    <w:p w:rsidR="00AD2EB9" w:rsidRPr="00BF0BB8"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03252E" w:rsidRPr="00A71B31" w:rsidRDefault="0003252E" w:rsidP="00A71B31">
      <w:pPr>
        <w:numPr>
          <w:ilvl w:val="0"/>
          <w:numId w:val="30"/>
        </w:numPr>
        <w:autoSpaceDE w:val="0"/>
        <w:autoSpaceDN w:val="0"/>
        <w:adjustRightInd w:val="0"/>
        <w:spacing w:after="0" w:line="240" w:lineRule="auto"/>
        <w:ind w:right="28"/>
        <w:contextualSpacing/>
        <w:jc w:val="both"/>
        <w:rPr>
          <w:rFonts w:ascii="Arial" w:eastAsia="Calibri" w:hAnsi="Arial" w:cs="Arial"/>
          <w:sz w:val="24"/>
          <w:szCs w:val="24"/>
          <w:lang w:val="sr-Cyrl-CS" w:eastAsia="x-none"/>
        </w:rPr>
      </w:pPr>
      <w:r w:rsidRPr="0003252E">
        <w:rPr>
          <w:rFonts w:ascii="Arial" w:eastAsia="TimesNewRomanPSMT" w:hAnsi="Arial" w:cs="Arial"/>
          <w:b/>
          <w:bCs/>
          <w:iCs/>
          <w:sz w:val="24"/>
          <w:szCs w:val="24"/>
          <w:lang w:val="sr-Cyrl-RS" w:eastAsia="x-none"/>
        </w:rPr>
        <w:t>Образац понуде</w:t>
      </w:r>
      <w:r w:rsidRPr="0003252E">
        <w:rPr>
          <w:rFonts w:ascii="Arial" w:eastAsia="TimesNewRomanPSMT" w:hAnsi="Arial" w:cs="Arial"/>
          <w:b/>
          <w:bCs/>
          <w:iCs/>
          <w:sz w:val="24"/>
          <w:szCs w:val="24"/>
          <w:lang w:val="sr-Cyrl-CS" w:eastAsia="x-none"/>
        </w:rPr>
        <w:t xml:space="preserve"> </w:t>
      </w:r>
      <w:r>
        <w:rPr>
          <w:rFonts w:ascii="Arial" w:eastAsia="TimesNewRomanPSMT" w:hAnsi="Arial" w:cs="Arial"/>
          <w:b/>
          <w:bCs/>
          <w:iCs/>
          <w:sz w:val="24"/>
          <w:szCs w:val="24"/>
          <w:lang w:val="sr-Cyrl-RS" w:eastAsia="x-none"/>
        </w:rPr>
        <w:t>и</w:t>
      </w:r>
      <w:r>
        <w:rPr>
          <w:rFonts w:ascii="Arial" w:eastAsia="TimesNewRomanPSMT" w:hAnsi="Arial" w:cs="Arial"/>
          <w:b/>
          <w:bCs/>
          <w:iCs/>
          <w:sz w:val="24"/>
          <w:szCs w:val="24"/>
          <w:lang w:eastAsia="x-none"/>
        </w:rPr>
        <w:t xml:space="preserve"> </w:t>
      </w:r>
      <w:r w:rsidRPr="0003252E">
        <w:rPr>
          <w:rFonts w:ascii="Calibri" w:eastAsia="Calibri" w:hAnsi="Calibri" w:cs="Arial"/>
          <w:sz w:val="24"/>
          <w:lang w:val="sr-Cyrl-CS" w:eastAsia="x-none"/>
        </w:rPr>
        <w:t xml:space="preserve"> </w:t>
      </w:r>
      <w:r>
        <w:rPr>
          <w:rFonts w:ascii="Arial" w:eastAsia="Calibri" w:hAnsi="Arial" w:cs="Arial"/>
          <w:b/>
          <w:sz w:val="24"/>
          <w:lang w:val="sr-Cyrl-CS" w:eastAsia="x-none"/>
        </w:rPr>
        <w:t>п</w:t>
      </w:r>
      <w:r w:rsidRPr="0003252E">
        <w:rPr>
          <w:rFonts w:ascii="Arial" w:eastAsia="Calibri" w:hAnsi="Arial" w:cs="Arial"/>
          <w:b/>
          <w:sz w:val="24"/>
          <w:lang w:val="sr-Cyrl-CS" w:eastAsia="x-none"/>
        </w:rPr>
        <w:t>рилози понуде</w:t>
      </w:r>
      <w:r w:rsidRPr="0003252E">
        <w:rPr>
          <w:rFonts w:ascii="Arial" w:eastAsia="Calibri" w:hAnsi="Arial" w:cs="Arial"/>
          <w:sz w:val="24"/>
          <w:lang w:val="sr-Cyrl-CS" w:eastAsia="x-none"/>
        </w:rPr>
        <w:t xml:space="preserve"> (</w:t>
      </w:r>
      <w:r w:rsidRPr="0003252E">
        <w:rPr>
          <w:rFonts w:ascii="Arial" w:eastAsia="TimesNewRomanPSMT" w:hAnsi="Arial" w:cs="Arial"/>
          <w:bCs/>
          <w:iCs/>
          <w:sz w:val="24"/>
          <w:szCs w:val="24"/>
          <w:lang w:val="sr-Cyrl-CS" w:eastAsia="x-none"/>
        </w:rPr>
        <w:t>обрасци, изјаве и прилози, тј. сертификати, лиценце, уверења и атести</w:t>
      </w:r>
      <w:r w:rsidRPr="0003252E">
        <w:rPr>
          <w:rFonts w:ascii="Arial" w:eastAsia="TimesNewRomanPSMT" w:hAnsi="Arial" w:cs="Arial"/>
          <w:bCs/>
          <w:iCs/>
          <w:sz w:val="24"/>
          <w:szCs w:val="24"/>
          <w:lang w:val="sr-Cyrl-RS" w:eastAsia="x-none"/>
        </w:rPr>
        <w:t>, к</w:t>
      </w:r>
      <w:r w:rsidRPr="0003252E">
        <w:rPr>
          <w:rFonts w:ascii="Arial" w:eastAsia="TimesNewRomanPSMT" w:hAnsi="Arial" w:cs="Arial"/>
          <w:bCs/>
          <w:iCs/>
          <w:sz w:val="24"/>
          <w:szCs w:val="24"/>
          <w:lang w:val="x-none" w:eastAsia="x-none"/>
        </w:rPr>
        <w:t>a</w:t>
      </w:r>
      <w:r w:rsidRPr="0003252E">
        <w:rPr>
          <w:rFonts w:ascii="Arial" w:eastAsia="TimesNewRomanPSMT" w:hAnsi="Arial" w:cs="Arial"/>
          <w:bCs/>
          <w:iCs/>
          <w:sz w:val="24"/>
          <w:szCs w:val="24"/>
          <w:lang w:val="sr-Cyrl-CS" w:eastAsia="x-none"/>
        </w:rPr>
        <w:t>т</w:t>
      </w:r>
      <w:r w:rsidRPr="0003252E">
        <w:rPr>
          <w:rFonts w:ascii="Arial" w:eastAsia="TimesNewRomanPSMT" w:hAnsi="Arial" w:cs="Arial"/>
          <w:bCs/>
          <w:iCs/>
          <w:sz w:val="24"/>
          <w:szCs w:val="24"/>
          <w:lang w:val="x-none" w:eastAsia="x-none"/>
        </w:rPr>
        <w:t>a</w:t>
      </w:r>
      <w:r w:rsidRPr="0003252E">
        <w:rPr>
          <w:rFonts w:ascii="Arial" w:eastAsia="Calibri" w:hAnsi="Arial" w:cs="Arial"/>
          <w:sz w:val="24"/>
          <w:szCs w:val="24"/>
          <w:lang w:val="sr-Cyrl-CS" w:eastAsia="x-none"/>
        </w:rPr>
        <w:t>л</w:t>
      </w:r>
      <w:r w:rsidRPr="0003252E">
        <w:rPr>
          <w:rFonts w:ascii="Arial" w:eastAsia="Calibri" w:hAnsi="Arial" w:cs="Arial"/>
          <w:sz w:val="24"/>
          <w:szCs w:val="24"/>
          <w:lang w:val="x-none" w:eastAsia="x-none"/>
        </w:rPr>
        <w:t>o</w:t>
      </w:r>
      <w:r w:rsidRPr="0003252E">
        <w:rPr>
          <w:rFonts w:ascii="Arial" w:eastAsia="Calibri" w:hAnsi="Arial" w:cs="Arial"/>
          <w:sz w:val="24"/>
          <w:szCs w:val="24"/>
          <w:lang w:val="sr-Cyrl-CS" w:eastAsia="x-none"/>
        </w:rPr>
        <w:t>г пр</w:t>
      </w:r>
      <w:r w:rsidRPr="0003252E">
        <w:rPr>
          <w:rFonts w:ascii="Arial" w:eastAsia="Calibri" w:hAnsi="Arial" w:cs="Arial"/>
          <w:sz w:val="24"/>
          <w:szCs w:val="24"/>
          <w:lang w:val="x-none" w:eastAsia="x-none"/>
        </w:rPr>
        <w:t>o</w:t>
      </w:r>
      <w:r w:rsidRPr="0003252E">
        <w:rPr>
          <w:rFonts w:ascii="Arial" w:eastAsia="Calibri" w:hAnsi="Arial" w:cs="Arial"/>
          <w:sz w:val="24"/>
          <w:szCs w:val="24"/>
          <w:lang w:val="sr-Cyrl-CS" w:eastAsia="x-none"/>
        </w:rPr>
        <w:t>изв</w:t>
      </w:r>
      <w:r w:rsidRPr="0003252E">
        <w:rPr>
          <w:rFonts w:ascii="Arial" w:eastAsia="Calibri" w:hAnsi="Arial" w:cs="Arial"/>
          <w:sz w:val="24"/>
          <w:szCs w:val="24"/>
          <w:lang w:val="x-none" w:eastAsia="x-none"/>
        </w:rPr>
        <w:t>o</w:t>
      </w:r>
      <w:r w:rsidRPr="0003252E">
        <w:rPr>
          <w:rFonts w:ascii="Arial" w:eastAsia="Calibri" w:hAnsi="Arial" w:cs="Arial"/>
          <w:sz w:val="24"/>
          <w:szCs w:val="24"/>
          <w:lang w:val="sr-Cyrl-CS" w:eastAsia="x-none"/>
        </w:rPr>
        <w:t>ђ</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ч</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RS" w:eastAsia="x-none"/>
        </w:rPr>
        <w:t xml:space="preserve">, техничка документација са </w:t>
      </w:r>
      <w:r w:rsidRPr="0003252E">
        <w:rPr>
          <w:rFonts w:ascii="Arial" w:eastAsia="Calibri" w:hAnsi="Arial" w:cs="Arial"/>
          <w:sz w:val="24"/>
          <w:szCs w:val="24"/>
          <w:lang w:val="sr-Cyrl-CS" w:eastAsia="x-none"/>
        </w:rPr>
        <w:t>т</w:t>
      </w:r>
      <w:r w:rsidRPr="0003252E">
        <w:rPr>
          <w:rFonts w:ascii="Arial" w:eastAsia="Calibri" w:hAnsi="Arial" w:cs="Arial"/>
          <w:sz w:val="24"/>
          <w:szCs w:val="24"/>
          <w:lang w:val="x-none" w:eastAsia="x-none"/>
        </w:rPr>
        <w:t>e</w:t>
      </w:r>
      <w:r w:rsidRPr="0003252E">
        <w:rPr>
          <w:rFonts w:ascii="Arial" w:eastAsia="Calibri" w:hAnsi="Arial" w:cs="Arial"/>
          <w:sz w:val="24"/>
          <w:szCs w:val="24"/>
          <w:lang w:val="sr-Cyrl-CS" w:eastAsia="x-none"/>
        </w:rPr>
        <w:t>хничким к</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р</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кт</w:t>
      </w:r>
      <w:r w:rsidRPr="0003252E">
        <w:rPr>
          <w:rFonts w:ascii="Arial" w:eastAsia="Calibri" w:hAnsi="Arial" w:cs="Arial"/>
          <w:sz w:val="24"/>
          <w:szCs w:val="24"/>
          <w:lang w:val="x-none" w:eastAsia="x-none"/>
        </w:rPr>
        <w:t>e</w:t>
      </w:r>
      <w:r w:rsidRPr="0003252E">
        <w:rPr>
          <w:rFonts w:ascii="Arial" w:eastAsia="Calibri" w:hAnsi="Arial" w:cs="Arial"/>
          <w:sz w:val="24"/>
          <w:szCs w:val="24"/>
          <w:lang w:val="sr-Cyrl-CS" w:eastAsia="x-none"/>
        </w:rPr>
        <w:t>ристик</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м</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 xml:space="preserve"> </w:t>
      </w:r>
      <w:r w:rsidRPr="0003252E">
        <w:rPr>
          <w:rFonts w:ascii="Arial" w:eastAsia="Calibri" w:hAnsi="Arial" w:cs="Arial"/>
          <w:sz w:val="24"/>
          <w:szCs w:val="24"/>
          <w:lang w:val="sr-Cyrl-RS" w:eastAsia="x-none"/>
        </w:rPr>
        <w:t xml:space="preserve">понуђених добара и тсл. који су </w:t>
      </w:r>
      <w:r w:rsidRPr="0003252E">
        <w:rPr>
          <w:rFonts w:ascii="Arial" w:eastAsia="TimesNewRomanPSMT" w:hAnsi="Arial" w:cs="Arial"/>
          <w:bCs/>
          <w:iCs/>
          <w:sz w:val="24"/>
          <w:szCs w:val="24"/>
          <w:lang w:val="sr-Cyrl-RS" w:eastAsia="x-none"/>
        </w:rPr>
        <w:t>з</w:t>
      </w:r>
      <w:r w:rsidRPr="0003252E">
        <w:rPr>
          <w:rFonts w:ascii="Arial" w:eastAsia="TimesNewRomanPSMT" w:hAnsi="Arial" w:cs="Arial"/>
          <w:bCs/>
          <w:iCs/>
          <w:sz w:val="24"/>
          <w:szCs w:val="24"/>
          <w:lang w:val="sr-Cyrl-CS" w:eastAsia="x-none"/>
        </w:rPr>
        <w:t>ахтевани</w:t>
      </w:r>
      <w:r w:rsidRPr="0003252E">
        <w:rPr>
          <w:rFonts w:ascii="Arial" w:eastAsia="TimesNewRomanPSMT" w:hAnsi="Arial" w:cs="Arial"/>
          <w:bCs/>
          <w:iCs/>
          <w:sz w:val="24"/>
          <w:szCs w:val="24"/>
          <w:lang w:val="sr-Cyrl-RS" w:eastAsia="x-none"/>
        </w:rPr>
        <w:t xml:space="preserve"> конкурсном документацијом</w:t>
      </w:r>
      <w:r w:rsidRPr="00A71B31">
        <w:rPr>
          <w:rFonts w:ascii="Arial" w:eastAsia="TimesNewRomanPSMT" w:hAnsi="Arial" w:cs="Arial"/>
          <w:bCs/>
          <w:iCs/>
          <w:sz w:val="24"/>
          <w:szCs w:val="24"/>
          <w:lang w:val="sr-Cyrl-RS" w:eastAsia="x-none"/>
        </w:rPr>
        <w:t xml:space="preserve">) </w:t>
      </w:r>
      <w:r w:rsidRPr="00A71B31">
        <w:rPr>
          <w:rFonts w:ascii="Arial" w:eastAsia="TimesNewRomanPSMT" w:hAnsi="Arial" w:cs="Arial"/>
          <w:bCs/>
          <w:iCs/>
          <w:sz w:val="24"/>
          <w:szCs w:val="24"/>
          <w:lang w:val="sr-Cyrl-CS" w:eastAsia="x-none"/>
        </w:rPr>
        <w:t xml:space="preserve"> </w:t>
      </w:r>
      <w:r w:rsidRPr="00A71B31">
        <w:rPr>
          <w:rFonts w:ascii="Arial" w:eastAsia="TimesNewRomanPSMT" w:hAnsi="Arial" w:cs="Arial"/>
          <w:bCs/>
          <w:iCs/>
          <w:sz w:val="24"/>
          <w:szCs w:val="24"/>
          <w:lang w:val="sr-Cyrl-RS" w:eastAsia="x-none"/>
        </w:rPr>
        <w:t>могу</w:t>
      </w:r>
      <w:r w:rsidRPr="00A71B31">
        <w:rPr>
          <w:rFonts w:ascii="Arial" w:eastAsia="TimesNewRomanPSMT" w:hAnsi="Arial" w:cs="Arial"/>
          <w:bCs/>
          <w:iCs/>
          <w:sz w:val="24"/>
          <w:szCs w:val="24"/>
          <w:lang w:val="sr-Cyrl-CS" w:eastAsia="x-none"/>
        </w:rPr>
        <w:t xml:space="preserve"> бити достављени на српском или енглеском језику,</w:t>
      </w:r>
      <w:r w:rsidRPr="00A71B31">
        <w:rPr>
          <w:rFonts w:ascii="Arial" w:eastAsia="Calibri" w:hAnsi="Arial" w:cs="Arial"/>
          <w:sz w:val="24"/>
          <w:szCs w:val="24"/>
          <w:lang w:val="sr-Cyrl-RS" w:eastAsia="x-none"/>
        </w:rPr>
        <w:t xml:space="preserve"> а у случају нејасноћа приликом прегледа и оцене понуда, понуђач ће имати обавезу да, на захтев наручиоца, достави превод на српски језик</w:t>
      </w:r>
      <w:r w:rsidRPr="00A71B31">
        <w:rPr>
          <w:rFonts w:ascii="Arial" w:eastAsia="Calibri" w:hAnsi="Arial" w:cs="Arial"/>
          <w:sz w:val="24"/>
          <w:szCs w:val="24"/>
          <w:lang w:val="sr-Cyrl-CS" w:eastAsia="x-none"/>
        </w:rPr>
        <w:t>.</w:t>
      </w:r>
    </w:p>
    <w:p w:rsidR="0003252E" w:rsidRPr="0003252E" w:rsidRDefault="0003252E" w:rsidP="0003252E">
      <w:pPr>
        <w:autoSpaceDE w:val="0"/>
        <w:autoSpaceDN w:val="0"/>
        <w:adjustRightInd w:val="0"/>
        <w:spacing w:after="0" w:line="240" w:lineRule="auto"/>
        <w:ind w:left="720"/>
        <w:contextualSpacing/>
        <w:jc w:val="both"/>
        <w:rPr>
          <w:rFonts w:ascii="Arial" w:eastAsia="TimesNewRomanPSMT" w:hAnsi="Arial" w:cs="Arial"/>
          <w:bCs/>
        </w:rPr>
      </w:pPr>
    </w:p>
    <w:p w:rsidR="00AD2EB9" w:rsidRDefault="00BF0BB8" w:rsidP="00BF0BB8">
      <w:pPr>
        <w:autoSpaceDE w:val="0"/>
        <w:autoSpaceDN w:val="0"/>
        <w:adjustRightInd w:val="0"/>
        <w:spacing w:after="0" w:line="240" w:lineRule="auto"/>
        <w:jc w:val="both"/>
        <w:rPr>
          <w:rFonts w:ascii="Arial" w:eastAsia="TimesNewRomanPS-BoldMT" w:hAnsi="Arial" w:cs="Arial"/>
          <w:b/>
          <w:bCs/>
          <w:i/>
          <w:iCs/>
          <w:u w:val="single"/>
          <w:lang w:val="sr-Cyrl-CS" w:eastAsia="hr-HR"/>
        </w:rPr>
      </w:pPr>
      <w:r w:rsidRPr="00066360">
        <w:rPr>
          <w:rFonts w:ascii="Arial" w:eastAsia="TimesNewRomanPSMT" w:hAnsi="Arial" w:cs="Arial"/>
          <w:b/>
          <w:bCs/>
          <w:i/>
          <w:iCs/>
          <w:u w:val="single"/>
          <w:lang w:val="sr-Cyrl-CS" w:eastAsia="hr-HR"/>
        </w:rPr>
        <w:t>3.2.</w:t>
      </w:r>
      <w:r w:rsidRPr="00066360">
        <w:rPr>
          <w:rFonts w:ascii="Arial" w:eastAsia="TimesNewRomanPSMT" w:hAnsi="Arial" w:cs="Arial"/>
          <w:b/>
          <w:bCs/>
          <w:i/>
          <w:iCs/>
          <w:u w:val="single"/>
          <w:lang w:eastAsia="hr-HR"/>
        </w:rPr>
        <w:t xml:space="preserve"> </w:t>
      </w:r>
      <w:r w:rsidRPr="00066360">
        <w:rPr>
          <w:rFonts w:ascii="Arial" w:eastAsia="TimesNewRomanPSMT" w:hAnsi="Arial" w:cs="Arial"/>
          <w:b/>
          <w:bCs/>
          <w:i/>
          <w:iCs/>
          <w:u w:val="single"/>
          <w:lang w:val="sr-Cyrl-CS" w:eastAsia="hr-HR"/>
        </w:rPr>
        <w:t xml:space="preserve">ПОДНОШЕЊЕ ПОНУДЕ И </w:t>
      </w:r>
      <w:r w:rsidRPr="00066360">
        <w:rPr>
          <w:rFonts w:ascii="Arial" w:eastAsia="TimesNewRomanPS-BoldMT" w:hAnsi="Arial" w:cs="Arial"/>
          <w:b/>
          <w:bCs/>
          <w:i/>
          <w:iCs/>
          <w:u w:val="single"/>
          <w:lang w:val="sr-Cyrl-CS" w:eastAsia="hr-HR"/>
        </w:rPr>
        <w:t>ПОПУЊАВАЊЕ ОБРАЗАЦА ДАТИХ У КОНКУРСНОЈ ДОКУМЕНТАЦИЈИ</w:t>
      </w:r>
    </w:p>
    <w:p w:rsidR="00AD2EB9" w:rsidRPr="00066360"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BF0BB8" w:rsidRPr="00066360" w:rsidRDefault="00BF0BB8" w:rsidP="00E4557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066360">
        <w:rPr>
          <w:rFonts w:ascii="Arial" w:eastAsia="Times New Roman" w:hAnsi="Arial" w:cs="Arial"/>
          <w:bCs/>
          <w:lang w:val="en-US" w:eastAsia="ar-SA"/>
        </w:rPr>
        <w:t xml:space="preserve">Понуде се подносе </w:t>
      </w:r>
      <w:r w:rsidRPr="00066360">
        <w:rPr>
          <w:rFonts w:ascii="Arial" w:eastAsia="Times New Roman" w:hAnsi="Arial" w:cs="Arial"/>
          <w:bCs/>
          <w:lang w:val="sr-Cyrl-RS" w:eastAsia="ar-SA"/>
        </w:rPr>
        <w:t xml:space="preserve">у писарници </w:t>
      </w:r>
      <w:r w:rsidRPr="00066360">
        <w:rPr>
          <w:rFonts w:ascii="Arial" w:eastAsia="Times New Roman" w:hAnsi="Arial" w:cs="Arial"/>
          <w:bCs/>
          <w:lang w:val="en-US" w:eastAsia="ar-SA"/>
        </w:rPr>
        <w:t xml:space="preserve">непосредно или поштом на адресу из тачке </w:t>
      </w:r>
      <w:r w:rsidRPr="00066360">
        <w:rPr>
          <w:rFonts w:ascii="Arial" w:eastAsia="Times New Roman" w:hAnsi="Arial" w:cs="Arial"/>
          <w:b/>
          <w:bCs/>
          <w:lang w:val="en-US" w:eastAsia="ar-SA"/>
        </w:rPr>
        <w:t>1</w:t>
      </w:r>
      <w:r w:rsidRPr="00066360">
        <w:rPr>
          <w:rFonts w:ascii="Arial" w:eastAsia="Times New Roman" w:hAnsi="Arial" w:cs="Arial"/>
          <w:b/>
          <w:bCs/>
          <w:lang w:val="sr-Cyrl-RS" w:eastAsia="ar-SA"/>
        </w:rPr>
        <w:t xml:space="preserve">.1 / 1.2 </w:t>
      </w:r>
      <w:r w:rsidRPr="00066360">
        <w:rPr>
          <w:rFonts w:ascii="Arial" w:eastAsia="Times New Roman" w:hAnsi="Arial" w:cs="Arial"/>
          <w:bCs/>
          <w:lang w:val="en-US" w:eastAsia="ar-SA"/>
        </w:rPr>
        <w:t xml:space="preserve">у року од </w:t>
      </w:r>
      <w:r w:rsidR="00216A9E">
        <w:rPr>
          <w:rFonts w:ascii="Arial" w:eastAsia="Times New Roman" w:hAnsi="Arial" w:cs="Arial"/>
          <w:bCs/>
          <w:lang w:val="en-US" w:eastAsia="ar-SA"/>
        </w:rPr>
        <w:t>10</w:t>
      </w:r>
      <w:r w:rsidRPr="00066360">
        <w:rPr>
          <w:rFonts w:ascii="Arial" w:eastAsia="Times New Roman" w:hAnsi="Arial" w:cs="Arial"/>
          <w:bCs/>
          <w:lang w:val="en-US" w:eastAsia="ar-SA"/>
        </w:rPr>
        <w:t xml:space="preserve"> дана</w:t>
      </w:r>
      <w:r w:rsidRPr="00066360">
        <w:rPr>
          <w:rFonts w:ascii="Arial" w:eastAsia="Times New Roman" w:hAnsi="Arial" w:cs="Arial"/>
          <w:bCs/>
          <w:lang w:val="sr-Cyrl-RS" w:eastAsia="ar-SA"/>
        </w:rPr>
        <w:t xml:space="preserve"> од дана објављивања позива за подношење понуда на Порталу јавних набавки</w:t>
      </w:r>
      <w:r w:rsidRPr="00066360">
        <w:rPr>
          <w:rFonts w:ascii="Arial" w:eastAsia="Times New Roman" w:hAnsi="Arial" w:cs="Arial"/>
          <w:bCs/>
          <w:lang w:val="en-US" w:eastAsia="ar-SA"/>
        </w:rPr>
        <w:t>, односно до</w:t>
      </w:r>
      <w:r w:rsidR="00E45578">
        <w:rPr>
          <w:rFonts w:ascii="Arial" w:eastAsia="Times New Roman" w:hAnsi="Arial" w:cs="Arial"/>
          <w:bCs/>
          <w:lang w:val="en-US" w:eastAsia="ar-SA"/>
        </w:rPr>
        <w:t xml:space="preserve"> 14.03.2016.</w:t>
      </w:r>
      <w:r w:rsidRPr="00066360">
        <w:rPr>
          <w:rFonts w:ascii="Arial" w:eastAsia="Times New Roman" w:hAnsi="Arial" w:cs="Arial"/>
          <w:bCs/>
          <w:lang w:val="en-US" w:eastAsia="ar-SA"/>
        </w:rPr>
        <w:t xml:space="preserve"> године до </w:t>
      </w:r>
      <w:r w:rsidR="00E45578" w:rsidRPr="00E45578">
        <w:rPr>
          <w:rFonts w:ascii="Arial" w:eastAsia="Times New Roman" w:hAnsi="Arial" w:cs="Arial"/>
          <w:bCs/>
          <w:lang w:val="sr-Cyrl-RS" w:eastAsia="ar-SA"/>
        </w:rPr>
        <w:t xml:space="preserve">9:30 </w:t>
      </w:r>
      <w:r w:rsidRPr="00066360">
        <w:rPr>
          <w:rFonts w:ascii="Arial" w:eastAsia="Times New Roman" w:hAnsi="Arial" w:cs="Arial"/>
          <w:bCs/>
          <w:lang w:val="en-US" w:eastAsia="ar-SA"/>
        </w:rPr>
        <w:t>часова са назнаком: "Понуда за ЈН бр.</w:t>
      </w:r>
      <w:r w:rsidRPr="00066360">
        <w:rPr>
          <w:rFonts w:ascii="Arial" w:eastAsia="Times New Roman" w:hAnsi="Arial" w:cs="Arial"/>
          <w:bCs/>
          <w:lang w:val="sr-Cyrl-RS" w:eastAsia="ar-SA"/>
        </w:rPr>
        <w:t xml:space="preserve"> </w:t>
      </w:r>
      <w:r w:rsidR="00E058A2">
        <w:rPr>
          <w:rFonts w:ascii="Arial" w:eastAsia="Times New Roman" w:hAnsi="Arial" w:cs="Arial"/>
          <w:bCs/>
          <w:lang w:val="en-US" w:eastAsia="ar-SA"/>
        </w:rPr>
        <w:t>3000/1632/2015 (102379/2015)</w:t>
      </w:r>
      <w:r w:rsidRPr="00066360">
        <w:rPr>
          <w:rFonts w:ascii="Arial" w:eastAsia="Times New Roman" w:hAnsi="Arial" w:cs="Arial"/>
          <w:bCs/>
          <w:lang w:val="sr-Cyrl-RS" w:eastAsia="ar-SA"/>
        </w:rPr>
        <w:t xml:space="preserve"> </w:t>
      </w:r>
      <w:r w:rsidRPr="00066360">
        <w:rPr>
          <w:rFonts w:ascii="Arial" w:eastAsia="Times New Roman" w:hAnsi="Arial" w:cs="Arial"/>
          <w:bCs/>
          <w:lang w:val="en-US" w:eastAsia="ar-SA"/>
        </w:rPr>
        <w:t xml:space="preserve">не отварати уручити </w:t>
      </w:r>
      <w:r w:rsidR="00216A9E">
        <w:rPr>
          <w:rFonts w:ascii="Arial" w:eastAsia="Times New Roman" w:hAnsi="Arial" w:cs="Arial"/>
          <w:bCs/>
          <w:lang w:val="sr-Cyrl-RS" w:eastAsia="ar-SA"/>
        </w:rPr>
        <w:t>Весни Стојановић</w:t>
      </w:r>
      <w:r w:rsidRPr="00066360">
        <w:rPr>
          <w:rFonts w:ascii="Arial" w:eastAsia="Times New Roman" w:hAnsi="Arial" w:cs="Arial"/>
          <w:bCs/>
          <w:lang w:val="sr-Cyrl-RS" w:eastAsia="ar-SA"/>
        </w:rPr>
        <w:t>“</w:t>
      </w:r>
      <w:r w:rsidRPr="00066360">
        <w:rPr>
          <w:rFonts w:ascii="Arial" w:eastAsia="Times New Roman" w:hAnsi="Arial" w:cs="Arial"/>
          <w:bCs/>
          <w:lang w:val="en-US" w:eastAsia="ar-SA"/>
        </w:rPr>
        <w:t xml:space="preserve">. Понуду послати у 1 (једном) примерку. </w:t>
      </w:r>
    </w:p>
    <w:p w:rsidR="00BF0BB8" w:rsidRPr="00066360"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066360">
        <w:rPr>
          <w:rFonts w:ascii="Arial" w:eastAsia="Times New Roman" w:hAnsi="Arial" w:cs="Arial"/>
          <w:bCs/>
          <w:lang w:val="en-US" w:eastAsia="ar-SA"/>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066360">
        <w:rPr>
          <w:rFonts w:ascii="Arial" w:eastAsia="Times New Roman" w:hAnsi="Arial" w:cs="Arial"/>
          <w:bCs/>
          <w:lang w:val="en-US" w:eastAsia="ar-SA"/>
        </w:rPr>
        <w:t>Понуде поднете по истеку наведеног рока</w:t>
      </w:r>
      <w:r w:rsidRPr="00BF0BB8">
        <w:rPr>
          <w:rFonts w:ascii="Arial" w:eastAsia="Times New Roman" w:hAnsi="Arial" w:cs="Arial"/>
          <w:bCs/>
          <w:lang w:val="en-US" w:eastAsia="ar-SA"/>
        </w:rPr>
        <w:t xml:space="preserve"> неће се разматрати и биће</w:t>
      </w:r>
      <w:r w:rsidRPr="00BF0BB8">
        <w:rPr>
          <w:rFonts w:ascii="Arial" w:eastAsia="Times New Roman" w:hAnsi="Arial" w:cs="Arial"/>
          <w:bCs/>
          <w:lang w:val="sr-Cyrl-RS" w:eastAsia="ar-SA"/>
        </w:rPr>
        <w:t xml:space="preserve">, по окончању поступка отварања, </w:t>
      </w:r>
      <w:r w:rsidRPr="00BF0BB8">
        <w:rPr>
          <w:rFonts w:ascii="Arial" w:eastAsia="Times New Roman" w:hAnsi="Arial" w:cs="Arial"/>
          <w:bCs/>
          <w:lang w:val="en-US" w:eastAsia="ar-SA"/>
        </w:rPr>
        <w:t>неотворене враћене понуђачу</w:t>
      </w:r>
      <w:r w:rsidRPr="00BF0BB8">
        <w:rPr>
          <w:rFonts w:ascii="Arial" w:eastAsia="Times New Roman" w:hAnsi="Arial" w:cs="Arial"/>
          <w:bCs/>
          <w:lang w:val="sr-Cyrl-RS" w:eastAsia="ar-SA"/>
        </w:rPr>
        <w:t xml:space="preserve"> са назнаком да су поднете неблаговремено</w:t>
      </w:r>
      <w:r w:rsidRPr="00BF0BB8">
        <w:rPr>
          <w:rFonts w:ascii="Arial" w:eastAsia="Times New Roman" w:hAnsi="Arial" w:cs="Arial"/>
          <w:bCs/>
          <w:lang w:val="en-US" w:eastAsia="ar-SA"/>
        </w:rPr>
        <w:t>.  Благовременост се цени према дану и сату приспећа у</w:t>
      </w:r>
      <w:r w:rsidRPr="00BF0BB8">
        <w:rPr>
          <w:rFonts w:ascii="Arial" w:eastAsia="Times New Roman" w:hAnsi="Arial" w:cs="Arial"/>
          <w:bCs/>
          <w:lang w:val="sr-Cyrl-RS" w:eastAsia="ar-SA"/>
        </w:rPr>
        <w:t xml:space="preserve"> писарницу наручиоца</w:t>
      </w:r>
      <w:r w:rsidRPr="00BF0BB8">
        <w:rPr>
          <w:rFonts w:ascii="Arial" w:eastAsia="Times New Roman" w:hAnsi="Arial" w:cs="Arial"/>
          <w:bCs/>
          <w:lang w:val="en-US" w:eastAsia="ar-SA"/>
        </w:rPr>
        <w:t>, а не према дану и сату предаје пошти.</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Отварање понуда биће обављено истог дана по истеку рока за подношење </w:t>
      </w:r>
      <w:r w:rsidRPr="00BF0BB8">
        <w:rPr>
          <w:rFonts w:ascii="Arial" w:eastAsia="Times New Roman" w:hAnsi="Arial" w:cs="Arial"/>
          <w:bCs/>
          <w:lang w:val="sr-Cyrl-RS" w:eastAsia="ar-SA"/>
        </w:rPr>
        <w:t xml:space="preserve">понуда </w:t>
      </w:r>
      <w:r w:rsidRPr="00BF0BB8">
        <w:rPr>
          <w:rFonts w:ascii="Arial" w:eastAsia="Times New Roman" w:hAnsi="Arial" w:cs="Arial"/>
          <w:bCs/>
          <w:lang w:val="en-US" w:eastAsia="ar-SA"/>
        </w:rPr>
        <w:t>у</w:t>
      </w:r>
      <w:r w:rsidR="00216A9E">
        <w:rPr>
          <w:rFonts w:ascii="Arial" w:eastAsia="Times New Roman" w:hAnsi="Arial" w:cs="Arial"/>
          <w:bCs/>
          <w:lang w:val="sr-Cyrl-RS" w:eastAsia="ar-SA"/>
        </w:rPr>
        <w:t xml:space="preserve"> </w:t>
      </w:r>
      <w:r w:rsidR="00E45578">
        <w:rPr>
          <w:rFonts w:ascii="Arial" w:eastAsia="Times New Roman" w:hAnsi="Arial" w:cs="Arial"/>
          <w:bCs/>
          <w:lang w:eastAsia="ar-SA"/>
        </w:rPr>
        <w:t>11:00</w:t>
      </w:r>
      <w:r w:rsidRPr="00BF0BB8">
        <w:rPr>
          <w:rFonts w:ascii="Arial" w:eastAsia="Times New Roman" w:hAnsi="Arial" w:cs="Arial"/>
          <w:bCs/>
          <w:lang w:val="en-US" w:eastAsia="ar-SA"/>
        </w:rPr>
        <w:t xml:space="preserve"> часова у просторијама </w:t>
      </w:r>
      <w:r w:rsidRPr="00BF0BB8">
        <w:rPr>
          <w:rFonts w:ascii="Arial" w:eastAsia="Times New Roman" w:hAnsi="Arial" w:cs="Arial"/>
          <w:bCs/>
          <w:lang w:val="sr-Cyrl-RS" w:eastAsia="ar-SA"/>
        </w:rPr>
        <w:t>ПКА, Oгранак ТЕНТ, Београд-Обреновац, Богољуба Урошевића Црног 44,11 500 Обреновац</w:t>
      </w:r>
      <w:r w:rsidRPr="00BF0BB8">
        <w:rPr>
          <w:rFonts w:ascii="Arial" w:eastAsia="Times New Roman" w:hAnsi="Arial" w:cs="Arial"/>
          <w:bCs/>
          <w:lang w:eastAsia="ar-SA"/>
        </w:rPr>
        <w:t>.</w:t>
      </w:r>
    </w:p>
    <w:p w:rsidR="00AD2EB9" w:rsidRPr="00AD2EB9"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Представници понуђача на отварању морају приложити пуномоћје за заступање. </w:t>
      </w:r>
      <w:r w:rsidRPr="00BF0BB8">
        <w:rPr>
          <w:rFonts w:ascii="Arial" w:eastAsia="Times New Roman" w:hAnsi="Arial" w:cs="Arial"/>
          <w:bCs/>
          <w:lang w:val="sr-Cyrl-RS" w:eastAsia="ar-SA"/>
        </w:rPr>
        <w:t xml:space="preserve">О отварању понуда биће сачињен записник који ће преузети присутни представници понуђача, док ће понуђачима који нису учествовали у </w:t>
      </w:r>
    </w:p>
    <w:p w:rsidR="00AD2EB9" w:rsidRPr="00393A5A" w:rsidRDefault="00AD2EB9" w:rsidP="00393A5A">
      <w:pPr>
        <w:autoSpaceDE w:val="0"/>
        <w:autoSpaceDN w:val="0"/>
        <w:adjustRightInd w:val="0"/>
        <w:spacing w:after="0" w:line="240" w:lineRule="auto"/>
        <w:ind w:left="720"/>
        <w:contextualSpacing/>
        <w:jc w:val="both"/>
        <w:rPr>
          <w:rFonts w:ascii="Arial" w:eastAsia="Times New Roman" w:hAnsi="Arial" w:cs="Arial"/>
          <w:bCs/>
          <w:lang w:val="en-US" w:eastAsia="ar-SA"/>
        </w:rPr>
      </w:pPr>
    </w:p>
    <w:p w:rsidR="00BF0BB8" w:rsidRPr="00BF0BB8" w:rsidRDefault="00BF0BB8" w:rsidP="00AD2EB9">
      <w:pPr>
        <w:autoSpaceDE w:val="0"/>
        <w:autoSpaceDN w:val="0"/>
        <w:adjustRightInd w:val="0"/>
        <w:spacing w:after="0" w:line="240" w:lineRule="auto"/>
        <w:ind w:left="720"/>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t>поступку отварања понуда записник бити достављен у року од три дана од дана отварања понуда.</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Понуда се подноси у коверти</w:t>
      </w:r>
      <w:r w:rsidRPr="00BF0BB8">
        <w:rPr>
          <w:rFonts w:ascii="Arial" w:eastAsia="Times New Roman" w:hAnsi="Arial" w:cs="Arial"/>
          <w:bCs/>
          <w:lang w:val="sr-Cyrl-RS" w:eastAsia="ar-SA"/>
        </w:rPr>
        <w:t>/омоту/кутији</w:t>
      </w:r>
      <w:r w:rsidRPr="00BF0BB8">
        <w:rPr>
          <w:rFonts w:ascii="Arial" w:eastAsia="Times New Roman" w:hAnsi="Arial" w:cs="Arial"/>
          <w:bCs/>
          <w:lang w:val="en-US" w:eastAsia="ar-SA"/>
        </w:rPr>
        <w:t xml:space="preserve"> која је затворена на спојевима, тако да се при отварању може проверити да ли је затворена онако како је предата.</w:t>
      </w:r>
      <w:r w:rsidRPr="00BF0BB8">
        <w:rPr>
          <w:rFonts w:ascii="Arial" w:eastAsia="Times New Roman" w:hAnsi="Arial" w:cs="Arial"/>
          <w:bCs/>
          <w:lang w:val="sr-Cyrl-RS" w:eastAsia="ar-SA"/>
        </w:rPr>
        <w:t xml:space="preserve"> </w:t>
      </w:r>
      <w:r w:rsidRPr="00BF0BB8">
        <w:rPr>
          <w:rFonts w:ascii="Arial" w:eastAsia="Times New Roman" w:hAnsi="Arial" w:cs="Arial"/>
          <w:bCs/>
          <w:lang w:val="en-US" w:eastAsia="ar-SA"/>
        </w:rPr>
        <w:t xml:space="preserve">Понуда се саставља тако што понуђач уписује тражене податке у </w:t>
      </w:r>
      <w:r w:rsidRPr="00BF0BB8">
        <w:rPr>
          <w:rFonts w:ascii="Arial" w:eastAsia="Times New Roman" w:hAnsi="Arial" w:cs="Arial"/>
          <w:bCs/>
          <w:lang w:val="sr-Cyrl-RS" w:eastAsia="ar-SA"/>
        </w:rPr>
        <w:t xml:space="preserve">све обрасце из конкурсне документације </w:t>
      </w:r>
      <w:r w:rsidRPr="00BF0BB8">
        <w:rPr>
          <w:rFonts w:ascii="Arial" w:eastAsia="Times New Roman" w:hAnsi="Arial" w:cs="Arial"/>
          <w:bCs/>
          <w:lang w:val="en-US" w:eastAsia="ar-SA"/>
        </w:rPr>
        <w:t xml:space="preserve">и уз исту прилаже захтевану документацију и све доказе предвиђене овим Упутством и евентуално накнадно послатим додатним захтевима наручиоца. </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t xml:space="preserve">Обрасци </w:t>
      </w:r>
      <w:r w:rsidRPr="00BF0BB8">
        <w:rPr>
          <w:rFonts w:ascii="Arial" w:eastAsia="Times New Roman" w:hAnsi="Arial" w:cs="Arial"/>
          <w:bCs/>
          <w:lang w:val="en-US" w:eastAsia="ar-SA"/>
        </w:rPr>
        <w:t xml:space="preserve">се </w:t>
      </w:r>
      <w:r w:rsidRPr="00BF0BB8">
        <w:rPr>
          <w:rFonts w:ascii="Arial" w:eastAsia="Times New Roman" w:hAnsi="Arial" w:cs="Arial"/>
          <w:bCs/>
          <w:lang w:val="sr-Cyrl-RS" w:eastAsia="ar-SA"/>
        </w:rPr>
        <w:t xml:space="preserve">попуњавају </w:t>
      </w:r>
      <w:r w:rsidRPr="00BF0BB8">
        <w:rPr>
          <w:rFonts w:ascii="Arial" w:eastAsia="Times New Roman" w:hAnsi="Arial" w:cs="Arial"/>
          <w:bCs/>
          <w:lang w:val="en-US" w:eastAsia="ar-SA"/>
        </w:rPr>
        <w:t xml:space="preserve">читко руком, на писаћој машини, рачунару или другом техничком средству сличних карактеристика. Понуда мора бити </w:t>
      </w:r>
      <w:r w:rsidRPr="00BF0BB8">
        <w:rPr>
          <w:rFonts w:ascii="Arial" w:eastAsia="Times New Roman" w:hAnsi="Arial" w:cs="Arial"/>
          <w:bCs/>
          <w:lang w:val="sr-Cyrl-RS" w:eastAsia="ar-SA"/>
        </w:rPr>
        <w:t xml:space="preserve">јасна, недвосмислена, оверена печатом и потписом овлашћеног лица. </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Понуђач може доставити само једну понуду.</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lastRenderedPageBreak/>
        <w:t>Пожељно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F0BB8" w:rsidRPr="00BF0BB8" w:rsidRDefault="00BF0BB8" w:rsidP="00BF0BB8">
      <w:pPr>
        <w:suppressAutoHyphens/>
        <w:spacing w:after="0" w:line="240" w:lineRule="auto"/>
        <w:jc w:val="both"/>
        <w:rPr>
          <w:rFonts w:ascii="Arial" w:eastAsia="Times New Roman" w:hAnsi="Arial" w:cs="Arial"/>
          <w:lang w:val="sr-Cyrl-RS" w:eastAsia="ar-SA"/>
        </w:rPr>
      </w:pPr>
      <w:r w:rsidRPr="00BF0BB8">
        <w:rPr>
          <w:rFonts w:ascii="Arial" w:eastAsia="Times New Roman" w:hAnsi="Arial" w:cs="Arial"/>
          <w:lang w:val="sr-Cyrl-CS" w:eastAsia="ar-SA"/>
        </w:rPr>
        <w:tab/>
      </w:r>
      <w:r w:rsidRPr="00BF0BB8">
        <w:rPr>
          <w:rFonts w:ascii="Arial" w:eastAsia="Times New Roman" w:hAnsi="Arial" w:cs="Arial"/>
          <w:lang w:val="sr-Cyrl-CS" w:eastAsia="ar-SA"/>
        </w:rPr>
        <w:tab/>
      </w: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i/>
          <w:iCs/>
          <w:sz w:val="24"/>
          <w:szCs w:val="24"/>
          <w:u w:val="single"/>
          <w:lang w:val="sr-Cyrl-RS" w:eastAsia="hr-HR"/>
        </w:rPr>
      </w:pPr>
      <w:r w:rsidRPr="00BF0BB8">
        <w:rPr>
          <w:rFonts w:ascii="Arial" w:eastAsia="TimesNewRomanPSMT" w:hAnsi="Arial" w:cs="Arial"/>
          <w:b/>
          <w:i/>
          <w:iCs/>
          <w:sz w:val="24"/>
          <w:szCs w:val="24"/>
          <w:u w:val="single"/>
          <w:lang w:val="sr-Cyrl-CS" w:eastAsia="hr-HR"/>
        </w:rPr>
        <w:t>ПАРТИЈЕ</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i/>
          <w:iCs/>
          <w:sz w:val="24"/>
          <w:szCs w:val="24"/>
          <w:u w:val="single"/>
          <w:lang w:val="sr-Cyrl-RS" w:eastAsia="hr-HR"/>
        </w:rPr>
      </w:pPr>
    </w:p>
    <w:p w:rsidR="00BF0BB8" w:rsidRPr="00BF0BB8" w:rsidRDefault="00BF0BB8" w:rsidP="0022005E">
      <w:pPr>
        <w:numPr>
          <w:ilvl w:val="0"/>
          <w:numId w:val="56"/>
        </w:numPr>
        <w:autoSpaceDE w:val="0"/>
        <w:autoSpaceDN w:val="0"/>
        <w:adjustRightInd w:val="0"/>
        <w:spacing w:after="0" w:line="240" w:lineRule="auto"/>
        <w:contextualSpacing/>
        <w:jc w:val="both"/>
        <w:rPr>
          <w:rFonts w:ascii="Arial" w:eastAsia="TimesNewRomanPSMT" w:hAnsi="Arial" w:cs="Arial"/>
          <w:b/>
          <w:bCs/>
          <w:color w:val="FF0000"/>
          <w:lang w:val="en-US"/>
        </w:rPr>
      </w:pPr>
      <w:r w:rsidRPr="00BF0BB8">
        <w:rPr>
          <w:rFonts w:ascii="Arial" w:eastAsia="TimesNewRomanPSMT" w:hAnsi="Arial" w:cs="Arial"/>
          <w:bCs/>
          <w:color w:val="000000"/>
          <w:szCs w:val="24"/>
          <w:lang w:val="en-US"/>
        </w:rPr>
        <w:t xml:space="preserve">Предметна јавна </w:t>
      </w:r>
      <w:r w:rsidRPr="000459A1">
        <w:rPr>
          <w:rFonts w:ascii="Arial" w:eastAsia="TimesNewRomanPSMT" w:hAnsi="Arial" w:cs="Arial"/>
          <w:bCs/>
          <w:color w:val="000000"/>
          <w:szCs w:val="24"/>
          <w:lang w:val="en-US"/>
        </w:rPr>
        <w:t>набавка није обликована у више партија.</w:t>
      </w:r>
      <w:r w:rsidRPr="00BF0BB8">
        <w:rPr>
          <w:rFonts w:ascii="Arial" w:eastAsia="TimesNewRomanPSMT" w:hAnsi="Arial" w:cs="Arial"/>
          <w:bCs/>
          <w:color w:val="000000"/>
          <w:szCs w:val="24"/>
          <w:lang w:val="sr-Cyrl-RS"/>
        </w:rPr>
        <w:t xml:space="preserve"> </w:t>
      </w:r>
    </w:p>
    <w:p w:rsidR="00BF0BB8" w:rsidRPr="00BF0BB8" w:rsidRDefault="00BF0BB8" w:rsidP="00BF0BB8">
      <w:pPr>
        <w:suppressAutoHyphens/>
        <w:spacing w:after="0" w:line="240" w:lineRule="auto"/>
        <w:jc w:val="both"/>
        <w:rPr>
          <w:rFonts w:ascii="Arial" w:eastAsia="Times New Roman" w:hAnsi="Arial" w:cs="Arial"/>
          <w:b/>
          <w:bCs/>
          <w:i/>
          <w:u w:val="single"/>
          <w:lang w:val="ru-RU"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ВАРИЈАНТЕ ПОНУДЕ</w:t>
      </w:r>
    </w:p>
    <w:p w:rsidR="00AD2EB9" w:rsidRPr="00BF0BB8"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 New Roman" w:hAnsi="Arial" w:cs="Arial"/>
          <w:lang w:val="sr-Cyrl-CS" w:eastAsia="hr-HR"/>
        </w:rPr>
        <w:t>Понуда са варијантама није допуштена.</w:t>
      </w:r>
    </w:p>
    <w:p w:rsidR="00BF0BB8" w:rsidRPr="00BF0BB8" w:rsidRDefault="00BF0BB8" w:rsidP="00BF0BB8">
      <w:pPr>
        <w:suppressAutoHyphens/>
        <w:spacing w:after="0" w:line="240" w:lineRule="auto"/>
        <w:jc w:val="both"/>
        <w:rPr>
          <w:rFonts w:ascii="Arial" w:eastAsia="Times New Roman" w:hAnsi="Arial" w:cs="Arial"/>
          <w:lang w:val="sr-Cyrl-CS"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ИЗМЕНЕ, ДОПУНЕ И ОПОЗИВ ПОНУДЕ</w:t>
      </w:r>
    </w:p>
    <w:p w:rsidR="00AD2EB9" w:rsidRPr="00BF0BB8"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BF0BB8" w:rsidRPr="00BF0BB8" w:rsidRDefault="00BF0BB8" w:rsidP="0022005E">
      <w:pPr>
        <w:numPr>
          <w:ilvl w:val="0"/>
          <w:numId w:val="40"/>
        </w:numPr>
        <w:spacing w:after="0" w:line="240" w:lineRule="auto"/>
        <w:jc w:val="both"/>
        <w:rPr>
          <w:rFonts w:ascii="Arial" w:eastAsia="Times New Roman" w:hAnsi="Arial" w:cs="Arial"/>
          <w:b/>
          <w:bCs/>
          <w:i/>
          <w:iCs/>
          <w:u w:val="single"/>
          <w:lang w:val="en-US" w:eastAsia="ar-SA"/>
        </w:rPr>
      </w:pPr>
      <w:r w:rsidRPr="00BF0BB8">
        <w:rPr>
          <w:rFonts w:ascii="Arial" w:eastAsia="Times New Roman" w:hAnsi="Arial" w:cs="Arial"/>
          <w:bCs/>
          <w:iCs/>
          <w:lang w:val="en-US" w:eastAsia="ar-SA"/>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rsidR="00BF0BB8" w:rsidRPr="00BF0BB8" w:rsidRDefault="00BF0BB8" w:rsidP="0022005E">
      <w:pPr>
        <w:numPr>
          <w:ilvl w:val="0"/>
          <w:numId w:val="40"/>
        </w:numPr>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 xml:space="preserve">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Измене и допуне понуде се врше на тај начин што понуђач подноси наручиоцу измењене и/или допуњене документе, обрасце или друге делове понуде, уз пратећи допис, потписан и печатиран од стране овлашћеног лица понуђача у коме су измене и/или допуне образложене. </w:t>
      </w:r>
    </w:p>
    <w:p w:rsidR="00BF0BB8" w:rsidRPr="00BF0BB8" w:rsidRDefault="00BF0BB8" w:rsidP="0022005E">
      <w:pPr>
        <w:numPr>
          <w:ilvl w:val="0"/>
          <w:numId w:val="40"/>
        </w:numPr>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Опозив понуде понуђач врши тако што наручиоцу подноси непосредно или путем поште, у затвореној коверти, документ у коме јасно наводи да опозива поднету понуду и који је потписан и печатиран од стране овлашћеног лица понуђача.</w:t>
      </w:r>
    </w:p>
    <w:p w:rsidR="00BF0BB8" w:rsidRPr="00BF0BB8" w:rsidRDefault="00BF0BB8" w:rsidP="0022005E">
      <w:pPr>
        <w:numPr>
          <w:ilvl w:val="0"/>
          <w:numId w:val="40"/>
        </w:numPr>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Понуда се не може допунити, изменити или опозвати након истека рока за подношење понуда.</w:t>
      </w:r>
    </w:p>
    <w:p w:rsidR="00BF0BB8" w:rsidRPr="00BF0BB8" w:rsidRDefault="00BF0BB8" w:rsidP="0022005E">
      <w:pPr>
        <w:numPr>
          <w:ilvl w:val="0"/>
          <w:numId w:val="40"/>
        </w:numPr>
        <w:spacing w:after="0" w:line="240" w:lineRule="auto"/>
        <w:contextualSpacing/>
        <w:jc w:val="both"/>
        <w:rPr>
          <w:rFonts w:ascii="Arial" w:eastAsia="Times New Roman" w:hAnsi="Arial" w:cs="Arial"/>
          <w:b/>
          <w:bCs/>
          <w:i/>
          <w:iCs/>
          <w:u w:val="single"/>
          <w:lang w:val="en-US" w:eastAsia="ar-SA"/>
        </w:rPr>
      </w:pPr>
      <w:r w:rsidRPr="00BF0BB8">
        <w:rPr>
          <w:rFonts w:ascii="Arial" w:eastAsia="Times New Roman" w:hAnsi="Arial" w:cs="Arial"/>
          <w:bCs/>
          <w:iCs/>
          <w:lang w:val="en-US" w:eastAsia="ar-SA"/>
        </w:rPr>
        <w:t xml:space="preserve">Измену, допуну или опозив понуде треба доставити на адресу: </w:t>
      </w:r>
      <w:r w:rsidRPr="00BF0BB8">
        <w:rPr>
          <w:rFonts w:ascii="Arial" w:eastAsia="Times New Roman" w:hAnsi="Arial" w:cs="Arial"/>
          <w:bCs/>
          <w:iCs/>
          <w:lang w:val="sr-Cyrl-CS" w:eastAsia="ar-SA"/>
        </w:rPr>
        <w:t>ЈП ,,Електропривреда Србије“, огранак ТЕНТ, Београд – Обреновац, ул. Богољуба Урошевића Црног бр. 44</w:t>
      </w:r>
      <w:r w:rsidRPr="00BF0BB8">
        <w:rPr>
          <w:rFonts w:ascii="Arial" w:eastAsia="Times New Roman" w:hAnsi="Arial" w:cs="Arial"/>
          <w:bCs/>
          <w:iCs/>
          <w:color w:val="FF0000"/>
          <w:lang w:eastAsia="ar-SA"/>
        </w:rPr>
        <w:t>.</w:t>
      </w:r>
    </w:p>
    <w:p w:rsidR="00BF0BB8" w:rsidRPr="00AD2EB9" w:rsidRDefault="00BF0BB8" w:rsidP="0022005E">
      <w:pPr>
        <w:numPr>
          <w:ilvl w:val="0"/>
          <w:numId w:val="40"/>
        </w:numPr>
        <w:spacing w:after="0" w:line="240" w:lineRule="auto"/>
        <w:contextualSpacing/>
        <w:jc w:val="both"/>
        <w:rPr>
          <w:rFonts w:ascii="Arial" w:eastAsia="Times New Roman" w:hAnsi="Arial" w:cs="Arial"/>
          <w:b/>
          <w:bCs/>
          <w:i/>
          <w:iCs/>
          <w:u w:val="single"/>
          <w:lang w:val="en-US" w:eastAsia="ar-SA"/>
        </w:rPr>
      </w:pPr>
      <w:r w:rsidRPr="00BF0BB8">
        <w:rPr>
          <w:rFonts w:ascii="Arial" w:eastAsia="Times New Roman" w:hAnsi="Arial" w:cs="Arial"/>
          <w:bCs/>
          <w:iCs/>
          <w:lang w:val="sr-Cyrl-CS" w:eastAsia="ar-SA"/>
        </w:rPr>
        <w:t xml:space="preserve">  </w:t>
      </w:r>
      <w:r w:rsidRPr="00BF0BB8">
        <w:rPr>
          <w:rFonts w:ascii="Arial" w:eastAsia="Times New Roman" w:hAnsi="Arial" w:cs="Arial"/>
          <w:bCs/>
          <w:iCs/>
          <w:lang w:val="en-US" w:eastAsia="ar-SA"/>
        </w:rPr>
        <w:t>са назнаком:</w:t>
      </w:r>
    </w:p>
    <w:p w:rsidR="00AD2EB9" w:rsidRPr="00BF0BB8" w:rsidRDefault="00AD2EB9" w:rsidP="00AD2EB9">
      <w:pPr>
        <w:spacing w:after="0" w:line="240" w:lineRule="auto"/>
        <w:ind w:left="720"/>
        <w:contextualSpacing/>
        <w:jc w:val="both"/>
        <w:rPr>
          <w:rFonts w:ascii="Arial" w:eastAsia="Times New Roman" w:hAnsi="Arial" w:cs="Arial"/>
          <w:b/>
          <w:bCs/>
          <w:i/>
          <w:iCs/>
          <w:u w:val="single"/>
          <w:lang w:val="en-US" w:eastAsia="ar-SA"/>
        </w:rPr>
      </w:pPr>
    </w:p>
    <w:p w:rsidR="00BF0BB8" w:rsidRPr="00BF0BB8" w:rsidRDefault="00BF0BB8" w:rsidP="00BF0BB8">
      <w:pPr>
        <w:spacing w:after="0" w:line="240" w:lineRule="auto"/>
        <w:ind w:left="720"/>
        <w:jc w:val="center"/>
        <w:rPr>
          <w:rFonts w:ascii="Arial" w:eastAsia="Times New Roman" w:hAnsi="Arial" w:cs="Arial"/>
          <w:bCs/>
          <w:iCs/>
          <w:lang w:val="sr-Cyrl-RS" w:eastAsia="ar-SA"/>
        </w:rPr>
      </w:pPr>
      <w:r w:rsidRPr="00BF0BB8">
        <w:rPr>
          <w:rFonts w:ascii="Arial" w:eastAsia="Times New Roman" w:hAnsi="Arial" w:cs="Arial"/>
          <w:bCs/>
          <w:iCs/>
          <w:lang w:val="en-US" w:eastAsia="ar-SA"/>
        </w:rPr>
        <w:t xml:space="preserve">„Измена понуде за јавну набавку </w:t>
      </w:r>
      <w:r w:rsidR="00951ED2">
        <w:rPr>
          <w:rFonts w:ascii="Arial" w:eastAsia="Times New Roman" w:hAnsi="Arial" w:cs="Arial"/>
          <w:bCs/>
          <w:iCs/>
          <w:lang w:val="sr-Cyrl-RS" w:eastAsia="ar-SA"/>
        </w:rPr>
        <w:t>добара</w:t>
      </w:r>
      <w:r w:rsidRPr="00BF0BB8">
        <w:rPr>
          <w:rFonts w:ascii="Arial" w:eastAsia="Times New Roman" w:hAnsi="Arial" w:cs="Arial"/>
          <w:bCs/>
          <w:iCs/>
          <w:lang w:val="en-US" w:eastAsia="ar-SA"/>
        </w:rPr>
        <w:t xml:space="preserve"> - </w:t>
      </w:r>
      <w:r w:rsidR="00E058A2">
        <w:rPr>
          <w:rFonts w:ascii="Arial" w:eastAsia="Times New Roman" w:hAnsi="Arial" w:cs="Arial"/>
          <w:bCs/>
          <w:iCs/>
          <w:lang w:val="en-US" w:eastAsia="ar-SA"/>
        </w:rPr>
        <w:t xml:space="preserve"> „Хидрауличне компоненте  BY-Pass-a високог притиска и резервни делови“ </w:t>
      </w:r>
      <w:r w:rsidRPr="00BF0BB8">
        <w:rPr>
          <w:rFonts w:ascii="Arial" w:eastAsia="Times New Roman" w:hAnsi="Arial" w:cs="Arial"/>
          <w:bCs/>
          <w:iCs/>
          <w:lang w:val="sr-Cyrl-RS" w:eastAsia="ar-SA"/>
        </w:rPr>
        <w:t xml:space="preserve">ЈН бр. </w:t>
      </w:r>
      <w:r w:rsidR="00E058A2">
        <w:rPr>
          <w:rFonts w:ascii="Arial" w:eastAsia="Times New Roman" w:hAnsi="Arial" w:cs="Arial"/>
          <w:bCs/>
          <w:iCs/>
          <w:lang w:val="sr-Cyrl-RS" w:eastAsia="ar-SA"/>
        </w:rPr>
        <w:t>3000/1632/2015 (102379/2015)</w:t>
      </w:r>
      <w:r w:rsidRPr="00BF0BB8">
        <w:rPr>
          <w:rFonts w:ascii="Arial" w:eastAsia="Times New Roman" w:hAnsi="Arial" w:cs="Arial"/>
          <w:bCs/>
          <w:iCs/>
          <w:lang w:val="sr-Cyrl-RS" w:eastAsia="ar-SA"/>
        </w:rPr>
        <w:t xml:space="preserve">  </w:t>
      </w:r>
      <w:r w:rsidRPr="00BF0BB8">
        <w:rPr>
          <w:rFonts w:ascii="Arial" w:eastAsia="Times New Roman" w:hAnsi="Arial" w:cs="Arial"/>
          <w:bCs/>
          <w:iCs/>
          <w:lang w:val="en-US" w:eastAsia="ar-SA"/>
        </w:rPr>
        <w:t xml:space="preserve">или </w:t>
      </w:r>
    </w:p>
    <w:p w:rsidR="00BF0BB8" w:rsidRDefault="00BF0BB8" w:rsidP="00BF0BB8">
      <w:pPr>
        <w:spacing w:after="0" w:line="240" w:lineRule="auto"/>
        <w:ind w:left="720"/>
        <w:jc w:val="center"/>
        <w:rPr>
          <w:rFonts w:ascii="Arial" w:eastAsia="Times New Roman" w:hAnsi="Arial" w:cs="Arial"/>
          <w:bCs/>
          <w:iCs/>
          <w:lang w:val="sr-Cyrl-RS" w:eastAsia="ar-SA"/>
        </w:rPr>
      </w:pPr>
      <w:r w:rsidRPr="00BF0BB8">
        <w:rPr>
          <w:rFonts w:ascii="Arial" w:eastAsia="Times New Roman" w:hAnsi="Arial" w:cs="Arial"/>
          <w:bCs/>
          <w:iCs/>
          <w:lang w:val="en-US" w:eastAsia="ar-SA"/>
        </w:rPr>
        <w:t xml:space="preserve">„Допуна понуде за јавну набавку </w:t>
      </w:r>
      <w:r w:rsidR="00951ED2">
        <w:rPr>
          <w:rFonts w:ascii="Arial" w:eastAsia="Times New Roman" w:hAnsi="Arial" w:cs="Arial"/>
          <w:bCs/>
          <w:iCs/>
          <w:lang w:val="sr-Cyrl-RS" w:eastAsia="ar-SA"/>
        </w:rPr>
        <w:t>добара</w:t>
      </w:r>
      <w:r w:rsidRPr="00BF0BB8">
        <w:rPr>
          <w:rFonts w:ascii="Arial" w:eastAsia="Times New Roman" w:hAnsi="Arial" w:cs="Arial"/>
          <w:bCs/>
          <w:iCs/>
          <w:lang w:val="en-US" w:eastAsia="ar-SA"/>
        </w:rPr>
        <w:t xml:space="preserve"> - </w:t>
      </w:r>
      <w:r w:rsidR="00E058A2">
        <w:rPr>
          <w:rFonts w:ascii="Arial" w:eastAsia="Times New Roman" w:hAnsi="Arial" w:cs="Arial"/>
          <w:bCs/>
          <w:iCs/>
          <w:lang w:val="en-US" w:eastAsia="ar-SA"/>
        </w:rPr>
        <w:t xml:space="preserve"> „Хидрауличне компоненте  BY-Pass-a високог притиска и резервни делови“ </w:t>
      </w:r>
      <w:r w:rsidRPr="00BF0BB8">
        <w:rPr>
          <w:rFonts w:ascii="Arial" w:eastAsia="Times New Roman" w:hAnsi="Arial" w:cs="Arial"/>
          <w:bCs/>
          <w:iCs/>
          <w:lang w:val="en-US" w:eastAsia="ar-SA"/>
        </w:rPr>
        <w:t xml:space="preserve">ЈН бр. </w:t>
      </w:r>
      <w:r w:rsidR="00E058A2">
        <w:rPr>
          <w:rFonts w:ascii="Arial" w:eastAsia="Times New Roman" w:hAnsi="Arial" w:cs="Arial"/>
          <w:bCs/>
          <w:iCs/>
          <w:lang w:val="en-US" w:eastAsia="ar-SA"/>
        </w:rPr>
        <w:t>3000/1632/2015 (102379/2015)</w:t>
      </w:r>
      <w:r w:rsidRPr="00BF0BB8">
        <w:rPr>
          <w:rFonts w:ascii="Arial" w:eastAsia="Times New Roman" w:hAnsi="Arial" w:cs="Arial"/>
          <w:bCs/>
          <w:iCs/>
          <w:lang w:val="en-US" w:eastAsia="ar-SA"/>
        </w:rPr>
        <w:t xml:space="preserve">  или </w:t>
      </w:r>
    </w:p>
    <w:p w:rsidR="00AD2EB9" w:rsidRPr="00AD2EB9" w:rsidRDefault="00AD2EB9" w:rsidP="00BF0BB8">
      <w:pPr>
        <w:spacing w:after="0" w:line="240" w:lineRule="auto"/>
        <w:ind w:left="720"/>
        <w:jc w:val="center"/>
        <w:rPr>
          <w:rFonts w:ascii="Arial" w:eastAsia="Times New Roman" w:hAnsi="Arial" w:cs="Arial"/>
          <w:bCs/>
          <w:iCs/>
          <w:lang w:val="sr-Cyrl-RS" w:eastAsia="ar-SA"/>
        </w:rPr>
      </w:pPr>
    </w:p>
    <w:p w:rsidR="00BF0BB8" w:rsidRPr="00BF0BB8" w:rsidRDefault="00BF0BB8" w:rsidP="00BF0BB8">
      <w:pPr>
        <w:spacing w:after="0" w:line="240" w:lineRule="auto"/>
        <w:ind w:left="720"/>
        <w:jc w:val="center"/>
        <w:rPr>
          <w:rFonts w:ascii="Arial" w:eastAsia="Times New Roman" w:hAnsi="Arial" w:cs="Arial"/>
          <w:bCs/>
          <w:iCs/>
          <w:lang w:val="sr-Cyrl-RS" w:eastAsia="ar-SA"/>
        </w:rPr>
      </w:pPr>
      <w:r w:rsidRPr="00BF0BB8">
        <w:rPr>
          <w:rFonts w:ascii="Arial" w:eastAsia="Times New Roman" w:hAnsi="Arial" w:cs="Arial"/>
          <w:bCs/>
          <w:iCs/>
          <w:lang w:val="en-US" w:eastAsia="ar-SA"/>
        </w:rPr>
        <w:t xml:space="preserve">„Опозив понуде за јавну набавку </w:t>
      </w:r>
      <w:r w:rsidR="00951ED2">
        <w:rPr>
          <w:rFonts w:ascii="Arial" w:eastAsia="Times New Roman" w:hAnsi="Arial" w:cs="Arial"/>
          <w:bCs/>
          <w:iCs/>
          <w:lang w:val="sr-Cyrl-RS" w:eastAsia="ar-SA"/>
        </w:rPr>
        <w:t>добара</w:t>
      </w:r>
      <w:r w:rsidRPr="00BF0BB8">
        <w:rPr>
          <w:rFonts w:ascii="Arial" w:eastAsia="Times New Roman" w:hAnsi="Arial" w:cs="Arial"/>
          <w:bCs/>
          <w:iCs/>
          <w:lang w:val="en-US" w:eastAsia="ar-SA"/>
        </w:rPr>
        <w:t xml:space="preserve"> - </w:t>
      </w:r>
      <w:r w:rsidR="00E058A2">
        <w:rPr>
          <w:rFonts w:ascii="Arial" w:eastAsia="Times New Roman" w:hAnsi="Arial" w:cs="Arial"/>
          <w:bCs/>
          <w:iCs/>
          <w:lang w:val="en-US" w:eastAsia="ar-SA"/>
        </w:rPr>
        <w:t xml:space="preserve"> „Хидрауличне компоненте  BY-Pass-a високог притиска и резервни делови“ </w:t>
      </w:r>
      <w:r w:rsidRPr="00BF0BB8">
        <w:rPr>
          <w:rFonts w:ascii="Arial" w:eastAsia="Times New Roman" w:hAnsi="Arial" w:cs="Arial"/>
          <w:bCs/>
          <w:iCs/>
          <w:lang w:val="en-US" w:eastAsia="ar-SA"/>
        </w:rPr>
        <w:t xml:space="preserve">ЈН бр. </w:t>
      </w:r>
      <w:r w:rsidR="00E058A2">
        <w:rPr>
          <w:rFonts w:ascii="Arial" w:eastAsia="Times New Roman" w:hAnsi="Arial" w:cs="Arial"/>
          <w:bCs/>
          <w:iCs/>
          <w:lang w:val="en-US" w:eastAsia="ar-SA"/>
        </w:rPr>
        <w:t>3000/1632/2015 (102379/2015)</w:t>
      </w:r>
      <w:r w:rsidRPr="00BF0BB8">
        <w:rPr>
          <w:rFonts w:ascii="Arial" w:eastAsia="Times New Roman" w:hAnsi="Arial" w:cs="Arial"/>
          <w:bCs/>
          <w:iCs/>
          <w:lang w:val="en-US" w:eastAsia="ar-SA"/>
        </w:rPr>
        <w:t xml:space="preserve">  </w:t>
      </w:r>
    </w:p>
    <w:p w:rsidR="00BF0BB8" w:rsidRPr="00BF0BB8" w:rsidRDefault="00BF0BB8" w:rsidP="00BF0BB8">
      <w:pPr>
        <w:spacing w:after="0" w:line="240" w:lineRule="auto"/>
        <w:ind w:left="720"/>
        <w:jc w:val="center"/>
        <w:rPr>
          <w:rFonts w:ascii="Arial" w:eastAsia="Times New Roman" w:hAnsi="Arial" w:cs="Arial"/>
          <w:b/>
          <w:bCs/>
          <w:iCs/>
          <w:lang w:val="sr-Cyrl-RS" w:eastAsia="ar-SA"/>
        </w:rPr>
      </w:pPr>
    </w:p>
    <w:p w:rsidR="00BF0BB8" w:rsidRDefault="00BF0BB8" w:rsidP="00D15AAE">
      <w:pPr>
        <w:pStyle w:val="ListParagraph"/>
        <w:numPr>
          <w:ilvl w:val="1"/>
          <w:numId w:val="32"/>
        </w:numPr>
        <w:rPr>
          <w:rFonts w:ascii="Arial" w:eastAsia="TimesNewRomanPSMT" w:hAnsi="Arial" w:cs="Arial"/>
          <w:b/>
          <w:bCs/>
          <w:i/>
          <w:iCs/>
          <w:u w:val="single"/>
          <w:lang w:val="sr-Cyrl-RS"/>
        </w:rPr>
      </w:pPr>
      <w:r w:rsidRPr="00D15AAE">
        <w:rPr>
          <w:rFonts w:ascii="Arial" w:eastAsia="TimesNewRomanPSMT" w:hAnsi="Arial" w:cs="Arial"/>
          <w:b/>
          <w:bCs/>
          <w:i/>
          <w:iCs/>
          <w:u w:val="single"/>
          <w:lang w:val="sr-Cyrl-RS"/>
        </w:rPr>
        <w:t xml:space="preserve">САМОСТАЛНО ПОДНОШЕЊЕ ПОНУДЕ, </w:t>
      </w:r>
    </w:p>
    <w:p w:rsidR="00AD2EB9" w:rsidRPr="00D15AAE" w:rsidRDefault="00AD2EB9" w:rsidP="00AD2EB9">
      <w:pPr>
        <w:pStyle w:val="ListParagraph"/>
        <w:ind w:left="1130"/>
        <w:rPr>
          <w:rFonts w:ascii="Arial" w:eastAsia="TimesNewRomanPSMT" w:hAnsi="Arial" w:cs="Arial"/>
          <w:b/>
          <w:bCs/>
          <w:i/>
          <w:iCs/>
          <w:u w:val="single"/>
          <w:lang w:val="sr-Cyrl-RS"/>
        </w:rPr>
      </w:pPr>
    </w:p>
    <w:p w:rsidR="00BF0BB8" w:rsidRPr="00BF0BB8" w:rsidRDefault="00BF0BB8" w:rsidP="0022005E">
      <w:pPr>
        <w:numPr>
          <w:ilvl w:val="0"/>
          <w:numId w:val="41"/>
        </w:numPr>
        <w:suppressAutoHyphens/>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t>Понуђач може да поднесе само једну понуду.</w:t>
      </w:r>
    </w:p>
    <w:p w:rsidR="00BF0BB8" w:rsidRPr="00BF0BB8" w:rsidRDefault="00BF0BB8" w:rsidP="00BF0BB8">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p>
    <w:p w:rsidR="00BF0BB8" w:rsidRP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ОСТАЛИ ЗАХТЕВИ НАРУЧИОЦА</w:t>
      </w:r>
    </w:p>
    <w:p w:rsidR="00BF0BB8" w:rsidRPr="00BF0BB8" w:rsidRDefault="00BF0BB8" w:rsidP="00BF0BB8">
      <w:pPr>
        <w:autoSpaceDE w:val="0"/>
        <w:autoSpaceDN w:val="0"/>
        <w:adjustRightInd w:val="0"/>
        <w:spacing w:after="0" w:line="240" w:lineRule="auto"/>
        <w:ind w:left="562"/>
        <w:contextualSpacing/>
        <w:jc w:val="both"/>
        <w:rPr>
          <w:rFonts w:ascii="Arial" w:eastAsia="Times New Roman" w:hAnsi="Arial" w:cs="Arial"/>
          <w:b/>
          <w:bCs/>
          <w:i/>
          <w:u w:val="single"/>
          <w:lang w:val="sr-Cyrl-RS" w:eastAsia="ar-SA"/>
        </w:rPr>
      </w:pPr>
    </w:p>
    <w:p w:rsidR="00DF7411" w:rsidRPr="00DF7411" w:rsidRDefault="00DF7411" w:rsidP="0022005E">
      <w:pPr>
        <w:numPr>
          <w:ilvl w:val="0"/>
          <w:numId w:val="58"/>
        </w:numPr>
        <w:autoSpaceDE w:val="0"/>
        <w:autoSpaceDN w:val="0"/>
        <w:adjustRightInd w:val="0"/>
        <w:spacing w:after="0" w:line="240" w:lineRule="auto"/>
        <w:ind w:hanging="654"/>
        <w:contextualSpacing/>
        <w:jc w:val="both"/>
        <w:rPr>
          <w:rFonts w:ascii="Arial" w:eastAsia="TimesNewRomanPSMT" w:hAnsi="Arial" w:cs="Arial"/>
          <w:b/>
          <w:bCs/>
          <w:iCs/>
          <w:color w:val="000000"/>
          <w:lang w:val="sr-Cyrl-RS"/>
        </w:rPr>
      </w:pPr>
      <w:r w:rsidRPr="00DF7411">
        <w:rPr>
          <w:rFonts w:ascii="Arial" w:eastAsia="TimesNewRomanPSMT" w:hAnsi="Arial" w:cs="Arial"/>
          <w:b/>
          <w:bCs/>
          <w:iCs/>
          <w:color w:val="000000"/>
          <w:u w:val="single"/>
          <w:lang w:val="en-US"/>
        </w:rPr>
        <w:t>Начин и услови плаћања</w:t>
      </w:r>
      <w:r w:rsidRPr="00DF7411">
        <w:rPr>
          <w:rFonts w:ascii="Arial" w:eastAsia="TimesNewRomanPSMT" w:hAnsi="Arial" w:cs="Arial"/>
          <w:b/>
          <w:bCs/>
          <w:iCs/>
          <w:color w:val="000000"/>
          <w:lang w:val="en-US"/>
        </w:rPr>
        <w:t xml:space="preserve">: </w:t>
      </w:r>
    </w:p>
    <w:p w:rsidR="00DF7411" w:rsidRDefault="00DF7411" w:rsidP="0022005E">
      <w:pPr>
        <w:numPr>
          <w:ilvl w:val="0"/>
          <w:numId w:val="59"/>
        </w:numPr>
        <w:autoSpaceDE w:val="0"/>
        <w:autoSpaceDN w:val="0"/>
        <w:adjustRightInd w:val="0"/>
        <w:spacing w:after="0" w:line="240" w:lineRule="auto"/>
        <w:contextualSpacing/>
        <w:jc w:val="both"/>
        <w:rPr>
          <w:rFonts w:ascii="Arial" w:eastAsia="TimesNewRomanPSMT" w:hAnsi="Arial" w:cs="Arial"/>
          <w:bCs/>
          <w:iCs/>
          <w:color w:val="000000"/>
          <w:lang w:val="sr-Cyrl-RS"/>
        </w:rPr>
      </w:pPr>
      <w:r w:rsidRPr="00DF7411">
        <w:rPr>
          <w:rFonts w:ascii="Arial" w:eastAsia="TimesNewRomanPSMT" w:hAnsi="Arial" w:cs="Arial"/>
          <w:bCs/>
          <w:iCs/>
          <w:color w:val="000000"/>
          <w:lang w:val="sr-Cyrl-RS"/>
        </w:rPr>
        <w:lastRenderedPageBreak/>
        <w:t>Аванс у висини до</w:t>
      </w:r>
      <w:r w:rsidRPr="00DF7411">
        <w:rPr>
          <w:rFonts w:ascii="Arial" w:eastAsia="TimesNewRomanPSMT" w:hAnsi="Arial" w:cs="Arial"/>
          <w:bCs/>
          <w:iCs/>
          <w:color w:val="000000"/>
        </w:rPr>
        <w:t xml:space="preserve"> </w:t>
      </w:r>
      <w:r w:rsidR="009905AB">
        <w:rPr>
          <w:rFonts w:ascii="Arial" w:eastAsia="TimesNewRomanPSMT" w:hAnsi="Arial" w:cs="Arial"/>
          <w:bCs/>
          <w:iCs/>
          <w:color w:val="000000"/>
        </w:rPr>
        <w:t>25</w:t>
      </w:r>
      <w:r w:rsidR="008564B0">
        <w:rPr>
          <w:rFonts w:ascii="Arial" w:eastAsia="TimesNewRomanPSMT" w:hAnsi="Arial" w:cs="Arial"/>
          <w:bCs/>
          <w:iCs/>
          <w:color w:val="000000"/>
          <w:lang w:val="sr-Cyrl-RS"/>
        </w:rPr>
        <w:t xml:space="preserve">% </w:t>
      </w:r>
      <w:r w:rsidRPr="00DF7411">
        <w:rPr>
          <w:rFonts w:ascii="Arial" w:eastAsia="TimesNewRomanPSMT" w:hAnsi="Arial" w:cs="Arial"/>
          <w:bCs/>
          <w:iCs/>
          <w:color w:val="000000"/>
          <w:lang w:val="sr-Cyrl-RS"/>
        </w:rPr>
        <w:t xml:space="preserve"> од уговорене вредности, по достављању предрачуна, банкарске гаранције за повраћај авансног плаћања, банкарске га</w:t>
      </w:r>
      <w:r>
        <w:rPr>
          <w:rFonts w:ascii="Arial" w:eastAsia="TimesNewRomanPSMT" w:hAnsi="Arial" w:cs="Arial"/>
          <w:bCs/>
          <w:iCs/>
          <w:color w:val="000000"/>
          <w:lang w:val="sr-Cyrl-RS"/>
        </w:rPr>
        <w:t>ранције за добро извршење посла</w:t>
      </w:r>
      <w:r>
        <w:rPr>
          <w:rFonts w:ascii="Arial" w:eastAsia="TimesNewRomanPSMT" w:hAnsi="Arial" w:cs="Arial"/>
          <w:bCs/>
          <w:iCs/>
          <w:color w:val="000000"/>
        </w:rPr>
        <w:t>.</w:t>
      </w:r>
    </w:p>
    <w:p w:rsidR="00DF7411" w:rsidRPr="00DF7411" w:rsidRDefault="00DF7411" w:rsidP="0022005E">
      <w:pPr>
        <w:numPr>
          <w:ilvl w:val="0"/>
          <w:numId w:val="59"/>
        </w:numPr>
        <w:autoSpaceDE w:val="0"/>
        <w:autoSpaceDN w:val="0"/>
        <w:adjustRightInd w:val="0"/>
        <w:spacing w:after="0" w:line="240" w:lineRule="auto"/>
        <w:contextualSpacing/>
        <w:jc w:val="both"/>
        <w:rPr>
          <w:rFonts w:ascii="Arial" w:eastAsia="TimesNewRomanPSMT" w:hAnsi="Arial" w:cs="Arial"/>
          <w:bCs/>
          <w:iCs/>
          <w:color w:val="000000"/>
          <w:lang w:val="sr-Cyrl-RS"/>
        </w:rPr>
      </w:pPr>
      <w:r w:rsidRPr="00DF7411">
        <w:rPr>
          <w:rFonts w:ascii="Arial" w:eastAsia="TimesNewRomanPSMT" w:hAnsi="Arial" w:cs="Arial"/>
          <w:bCs/>
          <w:iCs/>
          <w:color w:val="000000"/>
          <w:lang w:val="sr-Cyrl-RS"/>
        </w:rPr>
        <w:t>Плаћање ће се ивршити  по основу  фактура у року до 45 дана по одбитку процентуалног дела примљеног аванса.</w:t>
      </w:r>
    </w:p>
    <w:p w:rsidR="00DF7411" w:rsidRPr="00DF7411" w:rsidRDefault="00DF7411" w:rsidP="00DF7411">
      <w:pPr>
        <w:autoSpaceDE w:val="0"/>
        <w:autoSpaceDN w:val="0"/>
        <w:adjustRightInd w:val="0"/>
        <w:spacing w:after="0" w:line="240" w:lineRule="auto"/>
        <w:contextualSpacing/>
        <w:jc w:val="both"/>
        <w:rPr>
          <w:rFonts w:ascii="Arial" w:eastAsia="TimesNewRomanPSMT" w:hAnsi="Arial" w:cs="Arial"/>
          <w:bCs/>
          <w:iCs/>
          <w:color w:val="000000"/>
          <w:lang w:val="sr-Cyrl-RS"/>
        </w:rPr>
      </w:pPr>
    </w:p>
    <w:p w:rsidR="00DF7411" w:rsidRPr="00DF7411" w:rsidRDefault="00DF7411" w:rsidP="00DF7411">
      <w:pPr>
        <w:autoSpaceDE w:val="0"/>
        <w:autoSpaceDN w:val="0"/>
        <w:adjustRightInd w:val="0"/>
        <w:spacing w:after="0" w:line="240" w:lineRule="auto"/>
        <w:ind w:left="1080"/>
        <w:contextualSpacing/>
        <w:jc w:val="both"/>
        <w:rPr>
          <w:rFonts w:ascii="Arial" w:eastAsia="Calibri" w:hAnsi="Arial" w:cs="Arial"/>
          <w:color w:val="000000"/>
          <w:lang w:val="sr-Cyrl-RS"/>
        </w:rPr>
      </w:pPr>
      <w:r w:rsidRPr="00DF7411">
        <w:rPr>
          <w:rFonts w:ascii="Arial" w:eastAsia="Calibri" w:hAnsi="Arial" w:cs="Arial"/>
          <w:color w:val="000000"/>
          <w:lang w:val="sr-Cyrl-RS"/>
        </w:rPr>
        <w:t>Плаћање се врши у складу са Законом о роковима измирења новчаних обавеза у комерцијалним трансакцијама (“Сл. гласник РС“ број 119/12 и 68/15).</w:t>
      </w:r>
    </w:p>
    <w:p w:rsidR="00DF7411" w:rsidRPr="00DF7411" w:rsidRDefault="00DF7411" w:rsidP="00DF7411">
      <w:pPr>
        <w:autoSpaceDE w:val="0"/>
        <w:autoSpaceDN w:val="0"/>
        <w:adjustRightInd w:val="0"/>
        <w:spacing w:after="0" w:line="240" w:lineRule="auto"/>
        <w:ind w:left="1080"/>
        <w:contextualSpacing/>
        <w:jc w:val="both"/>
        <w:rPr>
          <w:rFonts w:ascii="Arial" w:eastAsia="Calibri" w:hAnsi="Arial" w:cs="Arial"/>
          <w:color w:val="000000"/>
          <w:lang w:val="sr-Cyrl-RS"/>
        </w:rPr>
      </w:pPr>
      <w:r w:rsidRPr="00DF7411">
        <w:rPr>
          <w:rFonts w:ascii="Arial" w:eastAsia="Calibri" w:hAnsi="Arial" w:cs="Arial"/>
          <w:color w:val="000000"/>
          <w:lang w:val="sr-Cyrl-RS"/>
        </w:rPr>
        <w:t>Рок за измирење новчаних обавеза је до 45 дана, a у складу са начином и роком плаћања који су дефинисани моделом уговора.</w:t>
      </w:r>
    </w:p>
    <w:p w:rsidR="00DF7411" w:rsidRPr="00DF7411" w:rsidRDefault="00DF7411" w:rsidP="00DF7411">
      <w:pPr>
        <w:autoSpaceDE w:val="0"/>
        <w:autoSpaceDN w:val="0"/>
        <w:adjustRightInd w:val="0"/>
        <w:spacing w:after="0" w:line="240" w:lineRule="auto"/>
        <w:ind w:left="1080"/>
        <w:contextualSpacing/>
        <w:jc w:val="both"/>
        <w:rPr>
          <w:rFonts w:ascii="Arial" w:eastAsia="TimesNewRomanPSMT" w:hAnsi="Arial" w:cs="Arial"/>
          <w:bCs/>
          <w:iCs/>
          <w:color w:val="000000"/>
          <w:u w:val="single"/>
          <w:lang w:val="en-US"/>
        </w:rPr>
      </w:pPr>
      <w:r w:rsidRPr="00DF7411">
        <w:rPr>
          <w:rFonts w:ascii="Arial" w:eastAsia="Calibri" w:hAnsi="Arial" w:cs="Arial"/>
          <w:color w:val="000000"/>
          <w:lang w:val="sr-Cyrl-RS"/>
        </w:rPr>
        <w:t>Почетак рока измирења новчаних обавеза регулисан је чланом 3. став 3. Законом о роковима измирења новчаних обавеза у комерцијалним трансакцијама (“Сл. гласник РС“ број 119/12 и 68/15).</w:t>
      </w:r>
    </w:p>
    <w:p w:rsidR="00AD2EB9" w:rsidRPr="00BF0BB8" w:rsidRDefault="00AD2EB9" w:rsidP="00BF0BB8">
      <w:pPr>
        <w:spacing w:after="0" w:line="240" w:lineRule="auto"/>
        <w:ind w:left="720"/>
        <w:jc w:val="both"/>
        <w:rPr>
          <w:rFonts w:ascii="Arial" w:eastAsia="TimesNewRomanPSMT" w:hAnsi="Arial" w:cs="Arial"/>
          <w:bCs/>
          <w:iCs/>
          <w:color w:val="000000"/>
          <w:lang w:val="sr-Cyrl-RS" w:eastAsia="hr-HR"/>
        </w:rPr>
      </w:pPr>
    </w:p>
    <w:p w:rsidR="00AD2EB9" w:rsidRDefault="00BF0BB8" w:rsidP="0022005E">
      <w:pPr>
        <w:numPr>
          <w:ilvl w:val="0"/>
          <w:numId w:val="38"/>
        </w:numPr>
        <w:spacing w:after="0" w:line="240" w:lineRule="auto"/>
        <w:rPr>
          <w:rFonts w:ascii="Arial" w:eastAsia="Times New Roman" w:hAnsi="Arial" w:cs="Arial"/>
          <w:lang w:val="sr-Cyrl-RS" w:eastAsia="ar-SA"/>
        </w:rPr>
      </w:pPr>
      <w:r w:rsidRPr="00BF0BB8">
        <w:rPr>
          <w:rFonts w:ascii="Arial" w:eastAsia="Times New Roman" w:hAnsi="Arial" w:cs="Arial"/>
          <w:u w:val="single"/>
          <w:lang w:val="sr-Cyrl-RS" w:eastAsia="ar-SA"/>
        </w:rPr>
        <w:t>Гарантни период:</w:t>
      </w:r>
      <w:r w:rsidRPr="00BF0BB8">
        <w:rPr>
          <w:rFonts w:ascii="Arial" w:eastAsia="Times New Roman" w:hAnsi="Arial" w:cs="Arial"/>
          <w:lang w:val="sr-Cyrl-RS" w:eastAsia="ar-SA"/>
        </w:rPr>
        <w:t xml:space="preserve">  </w:t>
      </w:r>
    </w:p>
    <w:p w:rsidR="00BF0BB8" w:rsidRPr="00BF0BB8" w:rsidRDefault="007036B1" w:rsidP="00AD2EB9">
      <w:pPr>
        <w:spacing w:after="0" w:line="240" w:lineRule="auto"/>
        <w:ind w:left="720"/>
        <w:rPr>
          <w:rFonts w:ascii="Arial" w:eastAsia="Times New Roman" w:hAnsi="Arial" w:cs="Arial"/>
          <w:lang w:val="sr-Cyrl-RS" w:eastAsia="ar-SA"/>
        </w:rPr>
      </w:pPr>
      <w:r>
        <w:rPr>
          <w:rFonts w:ascii="Arial" w:eastAsia="Times New Roman" w:hAnsi="Arial" w:cs="Arial"/>
          <w:lang w:val="sr-Cyrl-RS" w:eastAsia="ar-SA"/>
        </w:rPr>
        <w:t>12</w:t>
      </w:r>
      <w:r w:rsidR="00BF0BB8" w:rsidRPr="00BF0BB8">
        <w:rPr>
          <w:rFonts w:ascii="Arial" w:eastAsia="Times New Roman" w:hAnsi="Arial" w:cs="Arial"/>
          <w:lang w:val="sr-Cyrl-RS" w:eastAsia="ar-SA"/>
        </w:rPr>
        <w:t xml:space="preserve"> месеци </w:t>
      </w:r>
      <w:r>
        <w:rPr>
          <w:rFonts w:ascii="Arial" w:eastAsia="Times New Roman" w:hAnsi="Arial" w:cs="Arial"/>
          <w:lang w:val="sr-Cyrl-RS" w:eastAsia="ar-SA"/>
        </w:rPr>
        <w:t>од дана испоруке добара.</w:t>
      </w:r>
    </w:p>
    <w:p w:rsidR="00BF0BB8" w:rsidRPr="00BF0BB8" w:rsidRDefault="00BF0BB8" w:rsidP="00BF0BB8">
      <w:pPr>
        <w:spacing w:after="0" w:line="240" w:lineRule="auto"/>
        <w:ind w:left="720"/>
        <w:rPr>
          <w:rFonts w:ascii="Arial" w:eastAsia="Times New Roman" w:hAnsi="Arial" w:cs="Arial"/>
          <w:lang w:val="sr-Cyrl-RS" w:eastAsia="ar-SA"/>
        </w:rPr>
      </w:pPr>
    </w:p>
    <w:p w:rsidR="00AD2EB9" w:rsidRPr="00AD2EB9" w:rsidRDefault="00BF0BB8" w:rsidP="0022005E">
      <w:pPr>
        <w:numPr>
          <w:ilvl w:val="0"/>
          <w:numId w:val="38"/>
        </w:numPr>
        <w:autoSpaceDE w:val="0"/>
        <w:autoSpaceDN w:val="0"/>
        <w:adjustRightInd w:val="0"/>
        <w:spacing w:before="120" w:after="100" w:afterAutospacing="1" w:line="240" w:lineRule="auto"/>
        <w:contextualSpacing/>
        <w:jc w:val="both"/>
        <w:rPr>
          <w:rFonts w:ascii="Arial" w:eastAsia="TimesNewRomanPSMT" w:hAnsi="Arial" w:cs="Arial"/>
          <w:bCs/>
          <w:color w:val="000000"/>
          <w:lang w:val="sr-Cyrl-CS" w:eastAsia="hr-HR"/>
        </w:rPr>
      </w:pPr>
      <w:r w:rsidRPr="000459A1">
        <w:rPr>
          <w:rFonts w:ascii="Arial" w:eastAsia="Times New Roman" w:hAnsi="Arial" w:cs="Arial"/>
          <w:u w:val="single"/>
          <w:lang w:val="sr-Cyrl-RS" w:eastAsia="ar-SA"/>
        </w:rPr>
        <w:t>Рок</w:t>
      </w:r>
      <w:r w:rsidRPr="000459A1">
        <w:rPr>
          <w:rFonts w:ascii="Arial" w:eastAsia="Times New Roman" w:hAnsi="Arial" w:cs="Arial"/>
          <w:u w:val="single"/>
          <w:lang w:val="sr-Cyrl-CS" w:eastAsia="ar-SA"/>
        </w:rPr>
        <w:t xml:space="preserve"> </w:t>
      </w:r>
      <w:r w:rsidR="007036B1">
        <w:rPr>
          <w:rFonts w:ascii="Arial" w:eastAsia="Times New Roman" w:hAnsi="Arial" w:cs="Arial"/>
          <w:u w:val="single"/>
          <w:lang w:val="sr-Cyrl-RS" w:eastAsia="ar-SA"/>
        </w:rPr>
        <w:t>испоруке</w:t>
      </w:r>
      <w:r w:rsidRPr="000459A1">
        <w:rPr>
          <w:rFonts w:ascii="Arial" w:eastAsia="TimesNewRomanPSMT" w:hAnsi="Arial" w:cs="Arial"/>
          <w:bCs/>
          <w:iCs/>
          <w:lang w:val="sr-Cyrl-CS" w:eastAsia="hr-HR"/>
        </w:rPr>
        <w:t>:</w:t>
      </w:r>
      <w:r w:rsidRPr="000459A1">
        <w:rPr>
          <w:rFonts w:ascii="Arial" w:eastAsia="TimesNewRomanPSMT" w:hAnsi="Arial" w:cs="Arial"/>
          <w:bCs/>
          <w:iCs/>
          <w:lang w:val="sr-Cyrl-RS" w:eastAsia="hr-HR"/>
        </w:rPr>
        <w:t xml:space="preserve"> </w:t>
      </w:r>
    </w:p>
    <w:p w:rsidR="00BF0BB8" w:rsidRPr="000459A1" w:rsidRDefault="007036B1" w:rsidP="00AD2EB9">
      <w:pPr>
        <w:autoSpaceDE w:val="0"/>
        <w:autoSpaceDN w:val="0"/>
        <w:adjustRightInd w:val="0"/>
        <w:spacing w:before="120" w:after="100" w:afterAutospacing="1" w:line="240" w:lineRule="auto"/>
        <w:ind w:left="720"/>
        <w:contextualSpacing/>
        <w:jc w:val="both"/>
        <w:rPr>
          <w:rFonts w:ascii="Arial" w:eastAsia="TimesNewRomanPSMT" w:hAnsi="Arial" w:cs="Arial"/>
          <w:bCs/>
          <w:color w:val="000000"/>
          <w:lang w:val="sr-Cyrl-CS" w:eastAsia="hr-HR"/>
        </w:rPr>
      </w:pPr>
      <w:r>
        <w:rPr>
          <w:rFonts w:ascii="Arial" w:eastAsia="TimesNewRomanPSMT" w:hAnsi="Arial" w:cs="Arial"/>
          <w:bCs/>
          <w:iCs/>
          <w:lang w:val="sr-Cyrl-RS" w:eastAsia="hr-HR"/>
        </w:rPr>
        <w:t>15 недеља од дана обостраног потписивања уговора.</w:t>
      </w:r>
    </w:p>
    <w:p w:rsidR="00BF0BB8" w:rsidRPr="00BF0BB8" w:rsidRDefault="00BF0BB8" w:rsidP="00BF0BB8">
      <w:pPr>
        <w:autoSpaceDE w:val="0"/>
        <w:autoSpaceDN w:val="0"/>
        <w:adjustRightInd w:val="0"/>
        <w:spacing w:before="120" w:after="100" w:afterAutospacing="1" w:line="240" w:lineRule="auto"/>
        <w:ind w:left="720"/>
        <w:contextualSpacing/>
        <w:jc w:val="both"/>
        <w:rPr>
          <w:rFonts w:ascii="Arial" w:eastAsia="TimesNewRomanPSMT" w:hAnsi="Arial" w:cs="Arial"/>
          <w:bCs/>
          <w:color w:val="000000"/>
          <w:lang w:val="sr-Cyrl-CS" w:eastAsia="hr-HR"/>
        </w:rPr>
      </w:pPr>
    </w:p>
    <w:p w:rsidR="00D32768" w:rsidRPr="00D32768" w:rsidRDefault="00D32768" w:rsidP="0022005E">
      <w:pPr>
        <w:numPr>
          <w:ilvl w:val="0"/>
          <w:numId w:val="38"/>
        </w:numPr>
        <w:autoSpaceDE w:val="0"/>
        <w:autoSpaceDN w:val="0"/>
        <w:adjustRightInd w:val="0"/>
        <w:spacing w:after="0" w:line="240" w:lineRule="auto"/>
        <w:ind w:left="426" w:hanging="11"/>
        <w:contextualSpacing/>
        <w:jc w:val="both"/>
        <w:rPr>
          <w:rFonts w:ascii="Arial" w:eastAsia="TimesNewRomanPSMT" w:hAnsi="Arial" w:cs="Arial"/>
          <w:bCs/>
          <w:lang w:val="en-US"/>
        </w:rPr>
      </w:pPr>
      <w:r w:rsidRPr="00D32768">
        <w:rPr>
          <w:rFonts w:ascii="Arial" w:eastAsia="TimesNewRomanPSMT" w:hAnsi="Arial" w:cs="Arial"/>
          <w:bCs/>
          <w:u w:val="single"/>
          <w:lang w:val="sr-Cyrl-RS"/>
        </w:rPr>
        <w:t xml:space="preserve">Место </w:t>
      </w:r>
      <w:r w:rsidRPr="00D32768">
        <w:rPr>
          <w:rFonts w:ascii="Arial" w:eastAsia="TimesNewRomanPSMT" w:hAnsi="Arial" w:cs="Arial"/>
          <w:bCs/>
          <w:iCs/>
          <w:u w:val="single"/>
          <w:lang w:val="sr-Cyrl-CS"/>
        </w:rPr>
        <w:t xml:space="preserve">испоруке добара </w:t>
      </w:r>
      <w:r w:rsidRPr="00D32768">
        <w:rPr>
          <w:rFonts w:ascii="Arial" w:eastAsia="TimesNewRomanPSMT" w:hAnsi="Arial" w:cs="Arial"/>
          <w:bCs/>
          <w:u w:val="single"/>
          <w:lang w:val="sr-Cyrl-RS"/>
        </w:rPr>
        <w:t>и паритет</w:t>
      </w:r>
      <w:r w:rsidRPr="00D32768">
        <w:rPr>
          <w:rFonts w:ascii="Arial" w:eastAsia="TimesNewRomanPSMT" w:hAnsi="Arial" w:cs="Arial"/>
          <w:bCs/>
          <w:lang w:val="sr-Cyrl-RS"/>
        </w:rPr>
        <w:t>:</w:t>
      </w:r>
    </w:p>
    <w:p w:rsidR="00D32768" w:rsidRPr="00D32768" w:rsidRDefault="00D32768" w:rsidP="00DB6F61">
      <w:pPr>
        <w:jc w:val="both"/>
        <w:rPr>
          <w:rFonts w:ascii="Arial" w:eastAsia="TimesNewRomanPSMT" w:hAnsi="Arial" w:cs="Arial"/>
          <w:bCs/>
          <w:lang w:val="sr-Cyrl-RS"/>
        </w:rPr>
      </w:pPr>
      <w:r w:rsidRPr="00D32768">
        <w:rPr>
          <w:rFonts w:ascii="Arial" w:eastAsia="TimesNewRomanPSMT" w:hAnsi="Arial" w:cs="Arial"/>
          <w:bCs/>
        </w:rPr>
        <w:t xml:space="preserve">          </w:t>
      </w:r>
      <w:r w:rsidRPr="00D32768">
        <w:rPr>
          <w:rFonts w:ascii="Arial" w:eastAsia="TimesNewRomanPSMT" w:hAnsi="Arial" w:cs="Arial"/>
          <w:bCs/>
          <w:lang w:val="sr-Cyrl-RS"/>
        </w:rPr>
        <w:t>Понуда се даје на паритету</w:t>
      </w:r>
      <w:r w:rsidR="00DB6F61">
        <w:rPr>
          <w:rFonts w:ascii="Arial" w:eastAsia="TimesNewRomanPSMT" w:hAnsi="Arial" w:cs="Arial"/>
          <w:bCs/>
          <w:lang w:val="sr-Cyrl-RS"/>
        </w:rPr>
        <w:t xml:space="preserve"> </w:t>
      </w:r>
      <w:r w:rsidRPr="00D32768">
        <w:rPr>
          <w:rFonts w:ascii="Arial" w:eastAsia="TimesNewRomanPSMT" w:hAnsi="Arial" w:cs="Arial"/>
          <w:bCs/>
          <w:lang w:val="sr-Cyrl-RS"/>
        </w:rPr>
        <w:t>DАP TEНТ А INCOTERMS 2010.</w:t>
      </w:r>
    </w:p>
    <w:p w:rsidR="008F1776" w:rsidRPr="008F1776" w:rsidRDefault="00D32768" w:rsidP="008F1776">
      <w:pPr>
        <w:autoSpaceDE w:val="0"/>
        <w:autoSpaceDN w:val="0"/>
        <w:adjustRightInd w:val="0"/>
        <w:spacing w:after="0" w:line="240" w:lineRule="auto"/>
        <w:ind w:left="720"/>
        <w:contextualSpacing/>
        <w:jc w:val="both"/>
        <w:rPr>
          <w:rFonts w:ascii="Arial" w:eastAsia="TimesNewRomanPSMT" w:hAnsi="Arial" w:cs="Arial"/>
          <w:bCs/>
          <w:lang w:val="ru-RU" w:eastAsia="x-none"/>
        </w:rPr>
      </w:pPr>
      <w:r w:rsidRPr="00D32768">
        <w:rPr>
          <w:rFonts w:ascii="Arial" w:eastAsia="TimesNewRomanPSMT" w:hAnsi="Arial" w:cs="Arial"/>
          <w:bCs/>
          <w:lang w:val="x-none" w:eastAsia="x-none"/>
        </w:rPr>
        <w:t>M</w:t>
      </w:r>
      <w:r w:rsidRPr="00D32768">
        <w:rPr>
          <w:rFonts w:ascii="Arial" w:eastAsia="TimesNewRomanPSMT" w:hAnsi="Arial" w:cs="Arial"/>
          <w:bCs/>
          <w:lang w:val="ru-RU" w:eastAsia="x-none"/>
        </w:rPr>
        <w:t>есто испоруке добара</w:t>
      </w:r>
      <w:r w:rsidR="00DB6F61">
        <w:rPr>
          <w:rFonts w:ascii="Arial" w:eastAsia="TimesNewRomanPSMT" w:hAnsi="Arial" w:cs="Arial"/>
          <w:bCs/>
          <w:lang w:val="ru-RU" w:eastAsia="x-none"/>
        </w:rPr>
        <w:t xml:space="preserve"> је </w:t>
      </w:r>
      <w:r w:rsidR="008F1776" w:rsidRPr="008F1776">
        <w:rPr>
          <w:rFonts w:ascii="Arial" w:eastAsia="TimesNewRomanPSMT" w:hAnsi="Arial" w:cs="Arial"/>
          <w:bCs/>
          <w:lang w:val="ru-RU" w:eastAsia="x-none"/>
        </w:rPr>
        <w:t>Огранак ТЕНТ, Београд – Обреновац</w:t>
      </w:r>
    </w:p>
    <w:p w:rsidR="00D32768" w:rsidRPr="00D32768" w:rsidRDefault="008F1776" w:rsidP="008F1776">
      <w:pPr>
        <w:autoSpaceDE w:val="0"/>
        <w:autoSpaceDN w:val="0"/>
        <w:adjustRightInd w:val="0"/>
        <w:spacing w:after="0" w:line="240" w:lineRule="auto"/>
        <w:ind w:left="720"/>
        <w:contextualSpacing/>
        <w:jc w:val="both"/>
        <w:rPr>
          <w:rFonts w:ascii="Arial" w:eastAsia="TimesNewRomanPSMT" w:hAnsi="Arial" w:cs="Arial"/>
          <w:bCs/>
          <w:lang w:val="ru-RU" w:eastAsia="x-none"/>
        </w:rPr>
      </w:pPr>
      <w:r w:rsidRPr="008F1776">
        <w:rPr>
          <w:rFonts w:ascii="Arial" w:eastAsia="TimesNewRomanPSMT" w:hAnsi="Arial" w:cs="Arial"/>
          <w:bCs/>
          <w:lang w:val="ru-RU" w:eastAsia="x-none"/>
        </w:rPr>
        <w:t>Богољуба Урошевића Црног број 44.</w:t>
      </w:r>
      <w:r>
        <w:rPr>
          <w:rFonts w:ascii="Arial" w:eastAsia="TimesNewRomanPSMT" w:hAnsi="Arial" w:cs="Arial"/>
          <w:bCs/>
          <w:lang w:val="ru-RU" w:eastAsia="x-none"/>
        </w:rPr>
        <w:t>, локација ТЕНТ А</w:t>
      </w:r>
      <w:r w:rsidR="00DB6F61" w:rsidRPr="00DB6F61">
        <w:rPr>
          <w:rFonts w:ascii="Arial" w:eastAsia="TimesNewRomanPSMT" w:hAnsi="Arial" w:cs="Arial"/>
          <w:bCs/>
          <w:lang w:val="ru-RU" w:eastAsia="x-none"/>
        </w:rPr>
        <w:t>.</w:t>
      </w:r>
    </w:p>
    <w:p w:rsidR="00D32768" w:rsidRPr="00DB6F61" w:rsidRDefault="00D32768" w:rsidP="00DB6F61">
      <w:pPr>
        <w:autoSpaceDE w:val="0"/>
        <w:autoSpaceDN w:val="0"/>
        <w:adjustRightInd w:val="0"/>
        <w:spacing w:after="0" w:line="240" w:lineRule="auto"/>
        <w:ind w:left="720"/>
        <w:contextualSpacing/>
        <w:jc w:val="both"/>
        <w:rPr>
          <w:rFonts w:ascii="Arial" w:eastAsia="TimesNewRomanPSMT" w:hAnsi="Arial" w:cs="Arial"/>
          <w:bCs/>
          <w:lang w:val="ru-RU" w:eastAsia="x-none"/>
        </w:rPr>
      </w:pPr>
      <w:r w:rsidRPr="00DB6F61">
        <w:rPr>
          <w:rFonts w:ascii="Arial" w:eastAsia="TimesNewRomanPSMT" w:hAnsi="Arial" w:cs="Arial"/>
          <w:bCs/>
          <w:lang w:val="ru-RU" w:eastAsia="x-none"/>
        </w:rPr>
        <w:t>Изабрани Понуђач ће за добра која су предмет набавке приликом испоруке, прибавити о свом трошком  сертификат о пореклу ЕУР 1.</w:t>
      </w:r>
    </w:p>
    <w:p w:rsidR="00D32768" w:rsidRPr="00DB6F61" w:rsidRDefault="00D32768" w:rsidP="00DB6F61">
      <w:pPr>
        <w:autoSpaceDE w:val="0"/>
        <w:autoSpaceDN w:val="0"/>
        <w:adjustRightInd w:val="0"/>
        <w:spacing w:after="0" w:line="240" w:lineRule="auto"/>
        <w:ind w:left="720"/>
        <w:contextualSpacing/>
        <w:jc w:val="both"/>
        <w:rPr>
          <w:rFonts w:ascii="Arial" w:eastAsia="TimesNewRomanPSMT" w:hAnsi="Arial" w:cs="Arial"/>
          <w:bCs/>
          <w:lang w:val="ru-RU" w:eastAsia="x-none"/>
        </w:rPr>
      </w:pPr>
      <w:r w:rsidRPr="00DB6F61">
        <w:rPr>
          <w:rFonts w:ascii="Arial" w:eastAsia="TimesNewRomanPSMT" w:hAnsi="Arial" w:cs="Arial"/>
          <w:bCs/>
          <w:lang w:val="ru-RU" w:eastAsia="x-none"/>
        </w:rPr>
        <w:t>Уколико Изабрани Понуђач не прибави сертификат ЕУР 1, дужан је да сноси све зависне трошкове који би услед тога могли настати.</w:t>
      </w:r>
    </w:p>
    <w:p w:rsidR="00BF0BB8" w:rsidRPr="000459A1" w:rsidRDefault="00BF0BB8" w:rsidP="003758FB">
      <w:pPr>
        <w:numPr>
          <w:ilvl w:val="0"/>
          <w:numId w:val="33"/>
        </w:numPr>
        <w:suppressAutoHyphens/>
        <w:spacing w:after="0" w:line="240" w:lineRule="auto"/>
        <w:jc w:val="both"/>
        <w:rPr>
          <w:rFonts w:ascii="Arial" w:eastAsia="Times New Roman" w:hAnsi="Arial" w:cs="Arial"/>
          <w:bCs/>
          <w:u w:val="single"/>
          <w:lang w:val="sr-Cyrl-RS" w:eastAsia="ar-SA"/>
        </w:rPr>
      </w:pPr>
      <w:r w:rsidRPr="000459A1">
        <w:rPr>
          <w:rFonts w:ascii="Arial" w:eastAsia="Times New Roman" w:hAnsi="Arial" w:cs="Arial"/>
          <w:bCs/>
          <w:u w:val="single"/>
          <w:lang w:val="sr-Cyrl-RS" w:eastAsia="ar-SA"/>
        </w:rPr>
        <w:t>Важност</w:t>
      </w:r>
      <w:r w:rsidRPr="000459A1">
        <w:rPr>
          <w:rFonts w:ascii="Arial" w:eastAsia="Times New Roman" w:hAnsi="Arial" w:cs="Arial"/>
          <w:bCs/>
          <w:u w:val="single"/>
          <w:lang w:val="sr-Cyrl-CS" w:eastAsia="ar-SA"/>
        </w:rPr>
        <w:t xml:space="preserve"> понуде:</w:t>
      </w:r>
    </w:p>
    <w:p w:rsidR="000459A1" w:rsidRDefault="000459A1" w:rsidP="00BF0BB8">
      <w:pPr>
        <w:autoSpaceDE w:val="0"/>
        <w:autoSpaceDN w:val="0"/>
        <w:adjustRightInd w:val="0"/>
        <w:spacing w:after="0" w:line="240" w:lineRule="auto"/>
        <w:ind w:left="720"/>
        <w:contextualSpacing/>
        <w:jc w:val="both"/>
        <w:rPr>
          <w:rFonts w:ascii="Arial" w:eastAsia="Times New Roman" w:hAnsi="Arial" w:cs="Arial"/>
          <w:lang w:val="sr-Cyrl-CS" w:eastAsia="ar-SA"/>
        </w:rPr>
      </w:pPr>
    </w:p>
    <w:p w:rsidR="00BF0BB8" w:rsidRPr="00BF0BB8" w:rsidRDefault="00BF0BB8" w:rsidP="00BF0BB8">
      <w:pPr>
        <w:autoSpaceDE w:val="0"/>
        <w:autoSpaceDN w:val="0"/>
        <w:adjustRightInd w:val="0"/>
        <w:spacing w:after="0" w:line="240" w:lineRule="auto"/>
        <w:ind w:left="720"/>
        <w:contextualSpacing/>
        <w:jc w:val="both"/>
        <w:rPr>
          <w:rFonts w:ascii="Arial" w:eastAsia="Times New Roman" w:hAnsi="Arial" w:cs="Arial"/>
          <w:lang w:val="sr-Cyrl-CS" w:eastAsia="ar-SA"/>
        </w:rPr>
      </w:pPr>
      <w:r w:rsidRPr="00BF0BB8">
        <w:rPr>
          <w:rFonts w:ascii="Arial" w:eastAsia="Times New Roman" w:hAnsi="Arial" w:cs="Arial"/>
          <w:lang w:val="sr-Cyrl-CS" w:eastAsia="ar-SA"/>
        </w:rPr>
        <w:t xml:space="preserve">Рок важења понуде обавезно се наводи у понуди и не може бити краћи од </w:t>
      </w:r>
      <w:r w:rsidRPr="00BF0BB8">
        <w:rPr>
          <w:rFonts w:ascii="Arial" w:eastAsia="Times New Roman" w:hAnsi="Arial" w:cs="Arial"/>
          <w:lang w:val="sr-Cyrl-RS" w:eastAsia="ar-SA"/>
        </w:rPr>
        <w:t>45</w:t>
      </w:r>
      <w:r w:rsidRPr="00BF0BB8">
        <w:rPr>
          <w:rFonts w:ascii="Arial" w:eastAsia="Times New Roman" w:hAnsi="Arial" w:cs="Arial"/>
          <w:b/>
          <w:bCs/>
          <w:lang w:val="sr-Cyrl-CS" w:eastAsia="ar-SA"/>
        </w:rPr>
        <w:t xml:space="preserve"> </w:t>
      </w:r>
      <w:r w:rsidRPr="00BF0BB8">
        <w:rPr>
          <w:rFonts w:ascii="Arial" w:eastAsia="Times New Roman" w:hAnsi="Arial" w:cs="Arial"/>
          <w:bCs/>
          <w:lang w:val="sr-Cyrl-CS" w:eastAsia="ar-SA"/>
        </w:rPr>
        <w:t>дана</w:t>
      </w:r>
      <w:r w:rsidRPr="00BF0BB8">
        <w:rPr>
          <w:rFonts w:ascii="Arial" w:eastAsia="Times New Roman" w:hAnsi="Arial" w:cs="Arial"/>
          <w:lang w:val="sr-Cyrl-CS" w:eastAsia="ar-SA"/>
        </w:rPr>
        <w:t xml:space="preserve"> од дана отварања понуде. У случају истека рока важења понуде, наручилац је дужан да у писаном облику затражи од понуђача продужење рока важења понуде.</w:t>
      </w:r>
    </w:p>
    <w:p w:rsidR="00BF0BB8" w:rsidRPr="00BF0BB8" w:rsidRDefault="00BF0BB8" w:rsidP="00BF0BB8">
      <w:pPr>
        <w:autoSpaceDE w:val="0"/>
        <w:autoSpaceDN w:val="0"/>
        <w:adjustRightInd w:val="0"/>
        <w:spacing w:after="0" w:line="240" w:lineRule="auto"/>
        <w:ind w:left="720"/>
        <w:contextualSpacing/>
        <w:jc w:val="both"/>
        <w:rPr>
          <w:rFonts w:ascii="Arial" w:eastAsia="Times New Roman" w:hAnsi="Arial" w:cs="Arial"/>
          <w:lang w:val="sr-Cyrl-RS" w:eastAsia="ar-SA"/>
        </w:rPr>
      </w:pPr>
      <w:r w:rsidRPr="00BF0BB8">
        <w:rPr>
          <w:rFonts w:ascii="Arial" w:eastAsia="Times New Roman" w:hAnsi="Arial" w:cs="Arial"/>
          <w:lang w:val="sr-Cyrl-CS" w:eastAsia="ar-SA"/>
        </w:rPr>
        <w:t>Понуђач који прихвати захтев за продужење рока важења понуде н</w:t>
      </w:r>
      <w:r w:rsidRPr="00BF0BB8">
        <w:rPr>
          <w:rFonts w:ascii="Arial" w:eastAsia="Times New Roman" w:hAnsi="Arial" w:cs="Arial"/>
          <w:lang w:val="sr-Cyrl-RS" w:eastAsia="ar-SA"/>
        </w:rPr>
        <w:t>е</w:t>
      </w:r>
      <w:r w:rsidRPr="00BF0BB8">
        <w:rPr>
          <w:rFonts w:ascii="Arial" w:eastAsia="Times New Roman" w:hAnsi="Arial" w:cs="Arial"/>
          <w:lang w:val="sr-Cyrl-CS" w:eastAsia="ar-SA"/>
        </w:rPr>
        <w:t xml:space="preserve"> може мењати понуду.</w:t>
      </w:r>
    </w:p>
    <w:p w:rsidR="00BF0BB8" w:rsidRPr="00BF0BB8" w:rsidRDefault="00BF0BB8" w:rsidP="00BF0BB8">
      <w:pPr>
        <w:suppressAutoHyphens/>
        <w:spacing w:after="0" w:line="240" w:lineRule="auto"/>
        <w:jc w:val="both"/>
        <w:rPr>
          <w:rFonts w:ascii="Arial" w:eastAsia="Times New Roman" w:hAnsi="Arial" w:cs="Arial"/>
          <w:lang w:val="ru-RU"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НАЧИН ОЗНАЧАВАЊА ПОВЕРЉИВИХ ПОДАТАКА</w:t>
      </w:r>
    </w:p>
    <w:p w:rsidR="00AD2EB9" w:rsidRPr="00BF0BB8"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BF0BB8" w:rsidRPr="00BF0BB8" w:rsidRDefault="00BF0BB8" w:rsidP="0022005E">
      <w:pPr>
        <w:numPr>
          <w:ilvl w:val="0"/>
          <w:numId w:val="3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Свака страница понуде која садржи податке који су поверљиви за понуђача треба у горњем десном углу да садржи ознаку ,,</w:t>
      </w:r>
      <w:r w:rsidRPr="00BF0BB8">
        <w:rPr>
          <w:rFonts w:ascii="Arial" w:eastAsia="TimesNewRomanPS-BoldMT" w:hAnsi="Arial" w:cs="Arial"/>
          <w:bCs/>
          <w:color w:val="000000"/>
          <w:lang w:val="en-US"/>
        </w:rPr>
        <w:t>ПОВЕРЉИВО</w:t>
      </w:r>
      <w:r w:rsidRPr="00BF0BB8">
        <w:rPr>
          <w:rFonts w:ascii="Arial" w:eastAsia="TimesNewRomanPSMT" w:hAnsi="Arial" w:cs="Arial"/>
          <w:bCs/>
          <w:color w:val="000000"/>
          <w:lang w:val="en-US"/>
        </w:rPr>
        <w:t>” у складу са чланом 14. ЗЈН-а</w:t>
      </w:r>
      <w:r w:rsidRPr="00BF0BB8">
        <w:rPr>
          <w:rFonts w:ascii="Arial" w:eastAsia="TimesNewRomanPSMT" w:hAnsi="Arial" w:cs="Arial"/>
          <w:bCs/>
          <w:color w:val="000000"/>
          <w:lang w:val="sr-Cyrl-RS"/>
        </w:rPr>
        <w:t>.</w:t>
      </w:r>
    </w:p>
    <w:p w:rsidR="00BF0BB8" w:rsidRPr="00BF0BB8" w:rsidRDefault="00BF0BB8" w:rsidP="0022005E">
      <w:pPr>
        <w:numPr>
          <w:ilvl w:val="0"/>
          <w:numId w:val="38"/>
        </w:numPr>
        <w:spacing w:after="0" w:line="240" w:lineRule="auto"/>
        <w:contextualSpacing/>
        <w:jc w:val="both"/>
        <w:rPr>
          <w:rFonts w:ascii="Arial" w:eastAsia="TimesNewRomanPSMT" w:hAnsi="Arial" w:cs="Arial"/>
          <w:bCs/>
          <w:color w:val="000000"/>
          <w:lang w:val="sr-Cyrl-RS"/>
        </w:rPr>
      </w:pPr>
      <w:r w:rsidRPr="00BF0BB8">
        <w:rPr>
          <w:rFonts w:ascii="Arial" w:eastAsia="TimesNewRomanPSMT" w:hAnsi="Arial" w:cs="Arial"/>
          <w:bCs/>
          <w:color w:val="000000"/>
          <w:lang w:val="sr-Cyrl-RS"/>
        </w:rPr>
        <w:t xml:space="preserve">У складу са чланом  14. став 1. ЗЈН наручилац је дужан да: чува као поверљиве све податке о понуђачима садржане у понуди које је као такве, у складу са законом, понуђач означио у понуди. </w:t>
      </w:r>
    </w:p>
    <w:p w:rsidR="00BF0BB8" w:rsidRPr="00BF0BB8" w:rsidRDefault="00BF0BB8" w:rsidP="0022005E">
      <w:pPr>
        <w:numPr>
          <w:ilvl w:val="0"/>
          <w:numId w:val="3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sr-Cyrl-RS"/>
        </w:rPr>
        <w:t xml:space="preserve">Понуђач је дужан да наведе на основу ког закона је одређени податак означио као поверљив и да то образложи. </w:t>
      </w:r>
    </w:p>
    <w:p w:rsidR="00BF0BB8" w:rsidRPr="00BF0BB8" w:rsidRDefault="00BF0BB8" w:rsidP="0022005E">
      <w:pPr>
        <w:numPr>
          <w:ilvl w:val="0"/>
          <w:numId w:val="3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BF0BB8" w:rsidRPr="00BF0BB8" w:rsidRDefault="00BF0BB8" w:rsidP="0022005E">
      <w:pPr>
        <w:numPr>
          <w:ilvl w:val="0"/>
          <w:numId w:val="3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Наручилац je дужан да чува као поверљиве све податке о понуђачима садржане упонуди који су посебним прописом утврђени као поверљиви и које је као такве понуђач</w:t>
      </w:r>
      <w:r w:rsidRPr="00BF0BB8">
        <w:rPr>
          <w:rFonts w:ascii="Arial" w:eastAsia="TimesNewRomanPSMT" w:hAnsi="Arial" w:cs="Arial"/>
          <w:bCs/>
          <w:color w:val="000000"/>
          <w:lang w:val="sr-Cyrl-RS"/>
        </w:rPr>
        <w:t xml:space="preserve"> </w:t>
      </w:r>
      <w:r w:rsidRPr="00BF0BB8">
        <w:rPr>
          <w:rFonts w:ascii="Arial" w:eastAsia="TimesNewRomanPSMT" w:hAnsi="Arial" w:cs="Arial"/>
          <w:bCs/>
          <w:color w:val="000000"/>
          <w:lang w:val="en-US"/>
        </w:rPr>
        <w:t>означио упонуди.</w:t>
      </w:r>
    </w:p>
    <w:p w:rsidR="00BF0BB8" w:rsidRPr="00BF0BB8" w:rsidRDefault="00BF0BB8" w:rsidP="0022005E">
      <w:pPr>
        <w:numPr>
          <w:ilvl w:val="0"/>
          <w:numId w:val="3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Наручилац ће одбити да да информацију која би значила повреду поверљивости</w:t>
      </w:r>
      <w:r w:rsidRPr="00BF0BB8">
        <w:rPr>
          <w:rFonts w:ascii="Arial" w:eastAsia="TimesNewRomanPSMT" w:hAnsi="Arial" w:cs="Arial"/>
          <w:bCs/>
          <w:color w:val="000000"/>
          <w:lang w:val="sr-Cyrl-RS"/>
        </w:rPr>
        <w:t xml:space="preserve"> </w:t>
      </w:r>
      <w:r w:rsidRPr="00BF0BB8">
        <w:rPr>
          <w:rFonts w:ascii="Arial" w:eastAsia="TimesNewRomanPSMT" w:hAnsi="Arial" w:cs="Arial"/>
          <w:bCs/>
          <w:color w:val="000000"/>
          <w:lang w:val="en-US"/>
        </w:rPr>
        <w:t>података добијених у понуди.</w:t>
      </w:r>
    </w:p>
    <w:p w:rsidR="00BF0BB8" w:rsidRPr="00BF0BB8" w:rsidRDefault="00BF0BB8" w:rsidP="0022005E">
      <w:pPr>
        <w:numPr>
          <w:ilvl w:val="0"/>
          <w:numId w:val="3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lastRenderedPageBreak/>
        <w:t>Наручилац ће чувати као пословну тајну имена заинтересованих лица, понуђача и податке о поднетим понудамадо отварања понуда.</w:t>
      </w:r>
    </w:p>
    <w:p w:rsidR="00BF0BB8" w:rsidRPr="00BF0BB8" w:rsidRDefault="00BF0BB8" w:rsidP="00BF0BB8">
      <w:pPr>
        <w:suppressAutoHyphens/>
        <w:spacing w:after="0" w:line="240" w:lineRule="auto"/>
        <w:jc w:val="both"/>
        <w:rPr>
          <w:rFonts w:ascii="Arial" w:eastAsia="Times New Roman" w:hAnsi="Arial" w:cs="Arial"/>
          <w:b/>
          <w:bCs/>
          <w:lang w:val="sr-Cyrl-RS"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 xml:space="preserve">ВАЛУТА И НАЧИН НА КОЈИ МОРА БИТИ НАВЕДЕНА И ИЗРАЖЕНА </w:t>
      </w:r>
      <w:r w:rsidRPr="00BF0BB8">
        <w:rPr>
          <w:rFonts w:ascii="Arial" w:eastAsia="TimesNewRomanPSMT" w:hAnsi="Arial" w:cs="Arial"/>
          <w:b/>
          <w:bCs/>
          <w:i/>
          <w:iCs/>
          <w:u w:val="single"/>
          <w:lang w:val="sr-Cyrl-RS" w:eastAsia="hr-HR"/>
        </w:rPr>
        <w:t xml:space="preserve">    </w:t>
      </w:r>
      <w:r w:rsidRPr="00BF0BB8">
        <w:rPr>
          <w:rFonts w:ascii="Arial" w:eastAsia="TimesNewRomanPSMT" w:hAnsi="Arial" w:cs="Arial"/>
          <w:b/>
          <w:bCs/>
          <w:i/>
          <w:iCs/>
          <w:u w:val="single"/>
          <w:lang w:val="sr-Cyrl-CS" w:eastAsia="hr-HR"/>
        </w:rPr>
        <w:t>ЦЕНА У ПОНУДИ</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CS" w:eastAsia="hr-HR"/>
        </w:rPr>
      </w:pPr>
    </w:p>
    <w:p w:rsidR="00BF0BB8" w:rsidRPr="000459A1" w:rsidRDefault="00BF0BB8" w:rsidP="0022005E">
      <w:pPr>
        <w:numPr>
          <w:ilvl w:val="0"/>
          <w:numId w:val="42"/>
        </w:numPr>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t xml:space="preserve">Цене у понуди </w:t>
      </w:r>
      <w:r w:rsidRPr="00BF0BB8">
        <w:rPr>
          <w:rFonts w:ascii="Arial" w:eastAsia="TimesNewRomanPSMT" w:hAnsi="Arial" w:cs="Arial"/>
          <w:bCs/>
          <w:iCs/>
          <w:lang w:val="sr-Cyrl-RS" w:eastAsia="hr-HR"/>
        </w:rPr>
        <w:t>морају</w:t>
      </w:r>
      <w:r w:rsidRPr="00BF0BB8">
        <w:rPr>
          <w:rFonts w:ascii="Arial" w:eastAsia="TimesNewRomanPSMT" w:hAnsi="Arial" w:cs="Arial"/>
          <w:bCs/>
          <w:iCs/>
          <w:lang w:val="en-US" w:eastAsia="hr-HR"/>
        </w:rPr>
        <w:t xml:space="preserve"> бити исказане </w:t>
      </w:r>
      <w:r w:rsidRPr="000459A1">
        <w:rPr>
          <w:rFonts w:ascii="Arial" w:eastAsia="TimesNewRomanPSMT" w:hAnsi="Arial" w:cs="Arial"/>
          <w:bCs/>
          <w:iCs/>
          <w:lang w:val="en-US" w:eastAsia="hr-HR"/>
        </w:rPr>
        <w:t xml:space="preserve">у </w:t>
      </w:r>
      <w:r w:rsidRPr="000459A1">
        <w:rPr>
          <w:rFonts w:ascii="Arial" w:eastAsia="TimesNewRomanPSMT" w:hAnsi="Arial" w:cs="Arial"/>
          <w:bCs/>
          <w:iCs/>
          <w:lang w:val="sr-Cyrl-RS" w:eastAsia="hr-HR"/>
        </w:rPr>
        <w:t>еврима</w:t>
      </w:r>
      <w:r w:rsidRPr="000459A1">
        <w:rPr>
          <w:rFonts w:ascii="Arial" w:eastAsia="TimesNewRomanPSMT" w:hAnsi="Arial" w:cs="Arial"/>
          <w:bCs/>
          <w:iCs/>
          <w:lang w:val="en-US" w:eastAsia="hr-HR"/>
        </w:rPr>
        <w:t xml:space="preserve">, без </w:t>
      </w:r>
      <w:r w:rsidRPr="000459A1">
        <w:rPr>
          <w:rFonts w:ascii="Arial" w:eastAsia="TimesNewRomanPSMT" w:hAnsi="Arial" w:cs="Arial"/>
          <w:bCs/>
          <w:iCs/>
          <w:lang w:val="sr-Cyrl-RS" w:eastAsia="hr-HR"/>
        </w:rPr>
        <w:t>ПДВ</w:t>
      </w:r>
      <w:r w:rsidRPr="000459A1">
        <w:rPr>
          <w:rFonts w:ascii="Arial" w:eastAsia="TimesNewRomanPSMT" w:hAnsi="Arial" w:cs="Arial"/>
          <w:bCs/>
          <w:iCs/>
          <w:lang w:val="en-US" w:eastAsia="hr-HR"/>
        </w:rPr>
        <w:t xml:space="preserve">, укључујући елементе њене структуре (нпр. трошкове превоза, рада, осигурања, ев. попусте, и друге зависне трошкове). </w:t>
      </w:r>
    </w:p>
    <w:p w:rsidR="00BF0BB8" w:rsidRPr="000459A1" w:rsidRDefault="00BF0BB8" w:rsidP="0022005E">
      <w:pPr>
        <w:numPr>
          <w:ilvl w:val="0"/>
          <w:numId w:val="42"/>
        </w:numPr>
        <w:spacing w:after="0" w:line="240" w:lineRule="auto"/>
        <w:jc w:val="both"/>
        <w:rPr>
          <w:rFonts w:ascii="Arial" w:eastAsia="TimesNewRomanPSMT" w:hAnsi="Arial" w:cs="Arial"/>
          <w:bCs/>
          <w:iCs/>
          <w:lang w:val="en-US" w:eastAsia="hr-HR"/>
        </w:rPr>
      </w:pPr>
      <w:r w:rsidRPr="000459A1">
        <w:rPr>
          <w:rFonts w:ascii="Arial" w:eastAsia="TimesNewRomanPSMT" w:hAnsi="Arial" w:cs="Arial"/>
          <w:bCs/>
          <w:iCs/>
          <w:lang w:val="sr-Cyrl-RS" w:eastAsia="hr-HR"/>
        </w:rPr>
        <w:t>За цене исказане у страној валути, за прерачун у динаре, користиће се средњи девизни курс Народне банке Србије на дан када је започето отварање понуда.</w:t>
      </w:r>
    </w:p>
    <w:p w:rsidR="00BF0BB8" w:rsidRPr="000459A1" w:rsidRDefault="00BF0BB8" w:rsidP="0022005E">
      <w:pPr>
        <w:numPr>
          <w:ilvl w:val="0"/>
          <w:numId w:val="42"/>
        </w:numPr>
        <w:spacing w:after="0" w:line="240" w:lineRule="auto"/>
        <w:jc w:val="both"/>
        <w:rPr>
          <w:rFonts w:ascii="Arial" w:eastAsia="TimesNewRomanPSMT" w:hAnsi="Arial" w:cs="Arial"/>
          <w:bCs/>
          <w:i/>
          <w:iCs/>
          <w:u w:val="single"/>
          <w:lang w:val="en-US" w:eastAsia="hr-HR"/>
        </w:rPr>
      </w:pPr>
      <w:r w:rsidRPr="000459A1">
        <w:rPr>
          <w:rFonts w:ascii="Arial" w:eastAsia="TimesNewRomanPSMT" w:hAnsi="Arial" w:cs="Arial"/>
          <w:bCs/>
          <w:iCs/>
          <w:lang w:val="sr-Cyrl-RS" w:eastAsia="hr-HR"/>
        </w:rPr>
        <w:t>Цена не подлеже промени.</w:t>
      </w:r>
    </w:p>
    <w:p w:rsidR="00BF0BB8" w:rsidRPr="00BF0BB8" w:rsidRDefault="00BF0BB8" w:rsidP="00BF0BB8">
      <w:pPr>
        <w:spacing w:after="0" w:line="240" w:lineRule="auto"/>
        <w:ind w:left="720"/>
        <w:rPr>
          <w:rFonts w:ascii="Arial" w:eastAsia="TimesNewRomanPSMT" w:hAnsi="Arial" w:cs="Arial"/>
          <w:bCs/>
          <w:i/>
          <w:iCs/>
          <w:u w:val="single"/>
          <w:lang w:val="en-US" w:eastAsia="hr-HR"/>
        </w:rPr>
      </w:pP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u w:val="single"/>
          <w:lang w:val="sr-Cyrl-CS" w:eastAsia="hr-HR"/>
        </w:rPr>
      </w:pPr>
      <w:r w:rsidRPr="00BF0BB8">
        <w:rPr>
          <w:rFonts w:ascii="Arial" w:eastAsia="TimesNewRomanPSMT" w:hAnsi="Arial" w:cs="Arial"/>
          <w:b/>
          <w:bCs/>
          <w:i/>
          <w:u w:val="single"/>
          <w:lang w:val="sr-Cyrl-CS" w:eastAsia="hr-HR"/>
        </w:rPr>
        <w:t xml:space="preserve"> </w:t>
      </w:r>
      <w:r w:rsidRPr="00BF0BB8">
        <w:rPr>
          <w:rFonts w:ascii="Arial" w:eastAsia="TimesNewRomanPSMT" w:hAnsi="Arial" w:cs="Arial"/>
          <w:b/>
          <w:bCs/>
          <w:i/>
          <w:u w:val="single"/>
          <w:lang w:val="sr-Cyrl-RS" w:eastAsia="hr-HR"/>
        </w:rPr>
        <w:t>НЕУОБИЧАЈЕНО НИСКА ЦЕНА</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u w:val="single"/>
          <w:lang w:val="sr-Cyrl-CS" w:eastAsia="hr-HR"/>
        </w:rPr>
      </w:pPr>
    </w:p>
    <w:p w:rsidR="00BF0BB8" w:rsidRPr="00BF0BB8" w:rsidRDefault="00BF0BB8" w:rsidP="0022005E">
      <w:pPr>
        <w:numPr>
          <w:ilvl w:val="0"/>
          <w:numId w:val="42"/>
        </w:numPr>
        <w:autoSpaceDE w:val="0"/>
        <w:autoSpaceDN w:val="0"/>
        <w:adjustRightInd w:val="0"/>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Ако је у Понуди исказана неубичајено ниска цена, наручилац ће поступити у складу са чланом 92 ЗЈН.</w:t>
      </w:r>
    </w:p>
    <w:p w:rsidR="00BF0BB8" w:rsidRPr="00BF0BB8" w:rsidRDefault="00BF0BB8" w:rsidP="0022005E">
      <w:pPr>
        <w:numPr>
          <w:ilvl w:val="0"/>
          <w:numId w:val="42"/>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може да одбије понуду због неуобичајено ниске цене.</w:t>
      </w:r>
    </w:p>
    <w:p w:rsidR="00BF0BB8" w:rsidRPr="00BF0BB8" w:rsidRDefault="00BF0BB8" w:rsidP="0022005E">
      <w:pPr>
        <w:numPr>
          <w:ilvl w:val="0"/>
          <w:numId w:val="42"/>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 xml:space="preserve">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 </w:t>
      </w:r>
    </w:p>
    <w:p w:rsidR="00BF0BB8" w:rsidRPr="00BF0BB8" w:rsidRDefault="00BF0BB8" w:rsidP="0022005E">
      <w:pPr>
        <w:numPr>
          <w:ilvl w:val="0"/>
          <w:numId w:val="42"/>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је дужан да понуђачу одобри примерен рок за одговор.</w:t>
      </w:r>
    </w:p>
    <w:p w:rsidR="00BF0BB8" w:rsidRPr="00393A5A" w:rsidRDefault="00BF0BB8" w:rsidP="0022005E">
      <w:pPr>
        <w:numPr>
          <w:ilvl w:val="0"/>
          <w:numId w:val="42"/>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је дужан да по добијању образложења провери меродавне саставне елементе понуде.</w:t>
      </w:r>
    </w:p>
    <w:p w:rsidR="00393A5A" w:rsidRPr="00393A5A" w:rsidRDefault="00393A5A" w:rsidP="00393A5A">
      <w:pPr>
        <w:autoSpaceDE w:val="0"/>
        <w:autoSpaceDN w:val="0"/>
        <w:adjustRightInd w:val="0"/>
        <w:spacing w:after="0" w:line="240" w:lineRule="auto"/>
        <w:contextualSpacing/>
        <w:jc w:val="both"/>
        <w:rPr>
          <w:rFonts w:ascii="Arial" w:eastAsia="TimesNewRomanPSMT" w:hAnsi="Arial" w:cs="Arial"/>
          <w:b/>
          <w:bCs/>
          <w:i/>
          <w:iCs/>
          <w:u w:val="single"/>
          <w:lang w:val="sr-Cyrl-RS" w:eastAsia="hr-HR"/>
        </w:rPr>
      </w:pPr>
    </w:p>
    <w:p w:rsidR="00393A5A" w:rsidRPr="00393A5A" w:rsidRDefault="00393A5A" w:rsidP="003758FB">
      <w:pPr>
        <w:pStyle w:val="ListParagraph"/>
        <w:numPr>
          <w:ilvl w:val="1"/>
          <w:numId w:val="32"/>
        </w:numPr>
        <w:autoSpaceDE w:val="0"/>
        <w:autoSpaceDN w:val="0"/>
        <w:adjustRightInd w:val="0"/>
        <w:contextualSpacing/>
        <w:jc w:val="both"/>
        <w:rPr>
          <w:rFonts w:ascii="Arial" w:eastAsia="TimesNewRomanPSMT" w:hAnsi="Arial" w:cs="Arial"/>
          <w:b/>
          <w:bCs/>
          <w:i/>
          <w:iCs/>
          <w:u w:val="single"/>
          <w:lang w:val="sr-Cyrl-RS"/>
        </w:rPr>
      </w:pPr>
      <w:r w:rsidRPr="00393A5A">
        <w:rPr>
          <w:rFonts w:ascii="Arial" w:eastAsia="TimesNewRomanPSMT" w:hAnsi="Arial" w:cs="Arial"/>
          <w:b/>
          <w:bCs/>
          <w:i/>
          <w:iCs/>
          <w:sz w:val="22"/>
          <w:szCs w:val="22"/>
          <w:u w:val="single"/>
          <w:lang w:val="sr-Cyrl-RS"/>
        </w:rPr>
        <w:t>ОБАВЕЗНА СРЕДСТВА ОБЕЗБЕЂЕЊА ИСПУЊЕЊА ОБАВЕЗА ПОНУЂАЧА И ДОБАВЉАЧА</w:t>
      </w:r>
    </w:p>
    <w:p w:rsidR="00393A5A" w:rsidRPr="00573893" w:rsidRDefault="00393A5A" w:rsidP="00393A5A">
      <w:pPr>
        <w:pStyle w:val="ListParagraph"/>
        <w:autoSpaceDE w:val="0"/>
        <w:autoSpaceDN w:val="0"/>
        <w:adjustRightInd w:val="0"/>
        <w:ind w:left="1080"/>
        <w:jc w:val="both"/>
        <w:rPr>
          <w:rFonts w:ascii="Arial" w:eastAsia="TimesNewRomanPSMT" w:hAnsi="Arial" w:cs="Arial"/>
          <w:b/>
          <w:bCs/>
          <w:i/>
          <w:iCs/>
          <w:u w:val="single"/>
        </w:rPr>
      </w:pPr>
    </w:p>
    <w:p w:rsidR="00393A5A" w:rsidRPr="00573893" w:rsidRDefault="00393A5A" w:rsidP="00393A5A">
      <w:pPr>
        <w:autoSpaceDE w:val="0"/>
        <w:autoSpaceDN w:val="0"/>
        <w:adjustRightInd w:val="0"/>
        <w:spacing w:after="0" w:line="240" w:lineRule="auto"/>
        <w:jc w:val="both"/>
        <w:rPr>
          <w:rFonts w:ascii="Arial" w:eastAsia="TimesNewRomanPSMT" w:hAnsi="Arial" w:cs="Arial"/>
          <w:b/>
          <w:bCs/>
          <w:iCs/>
          <w:u w:val="single"/>
        </w:rPr>
      </w:pPr>
      <w:r w:rsidRPr="00573893">
        <w:rPr>
          <w:rFonts w:ascii="Arial" w:eastAsia="TimesNewRomanPSMT" w:hAnsi="Arial" w:cs="Arial"/>
          <w:b/>
          <w:bCs/>
          <w:iCs/>
          <w:u w:val="single"/>
        </w:rPr>
        <w:t>I Изабрани понуђач је дужан да достави:</w:t>
      </w:r>
    </w:p>
    <w:p w:rsidR="00393A5A" w:rsidRPr="0026479A" w:rsidRDefault="00393A5A" w:rsidP="00393A5A">
      <w:pPr>
        <w:pStyle w:val="ListParagraph"/>
        <w:numPr>
          <w:ilvl w:val="0"/>
          <w:numId w:val="62"/>
        </w:numPr>
        <w:autoSpaceDE w:val="0"/>
        <w:autoSpaceDN w:val="0"/>
        <w:adjustRightInd w:val="0"/>
        <w:ind w:left="720"/>
        <w:contextualSpacing/>
        <w:jc w:val="both"/>
        <w:rPr>
          <w:rFonts w:ascii="Arial" w:eastAsia="TimesNewRomanPSMT" w:hAnsi="Arial" w:cs="Arial"/>
          <w:bCs/>
          <w:iCs/>
        </w:rPr>
      </w:pPr>
      <w:r w:rsidRPr="00573893">
        <w:rPr>
          <w:rFonts w:ascii="Arial" w:eastAsia="TimesNewRomanPSMT" w:hAnsi="Arial" w:cs="Arial"/>
          <w:b/>
          <w:bCs/>
          <w:iCs/>
        </w:rPr>
        <w:t>Банкарску гаранцију за повраћај авансног плаћања</w:t>
      </w:r>
      <w:r w:rsidRPr="00573893">
        <w:rPr>
          <w:rFonts w:ascii="Arial" w:eastAsia="TimesNewRomanPSMT" w:hAnsi="Arial" w:cs="Arial"/>
          <w:b/>
          <w:bCs/>
          <w:iCs/>
          <w:lang w:val="sr-Cyrl-RS"/>
        </w:rPr>
        <w:t xml:space="preserve"> </w:t>
      </w:r>
      <w:r w:rsidRPr="00573893">
        <w:rPr>
          <w:rFonts w:ascii="Arial" w:eastAsia="TimesNewRomanPSMT" w:hAnsi="Arial" w:cs="Arial"/>
          <w:bCs/>
          <w:iCs/>
        </w:rPr>
        <w:t>Изабрани понуђач се обавезује да</w:t>
      </w:r>
      <w:r w:rsidRPr="00573893">
        <w:rPr>
          <w:rFonts w:ascii="Arial" w:eastAsia="TimesNewRomanPSMT" w:hAnsi="Arial" w:cs="Arial"/>
          <w:bCs/>
          <w:iCs/>
          <w:lang w:val="sr-Cyrl-RS"/>
        </w:rPr>
        <w:t>,</w:t>
      </w:r>
      <w:r w:rsidRPr="00573893">
        <w:rPr>
          <w:rFonts w:ascii="Arial" w:eastAsia="TimesNewRomanPSMT" w:hAnsi="Arial" w:cs="Arial"/>
          <w:bCs/>
          <w:iCs/>
        </w:rPr>
        <w:t xml:space="preserve"> </w:t>
      </w:r>
      <w:r w:rsidRPr="00573893">
        <w:rPr>
          <w:rFonts w:ascii="Arial" w:eastAsia="TimesNewRomanPSMT" w:hAnsi="Arial" w:cs="Arial"/>
          <w:bCs/>
          <w:iCs/>
          <w:u w:val="single"/>
          <w:lang w:val="sr-Cyrl-RS"/>
        </w:rPr>
        <w:t xml:space="preserve">пре уплате аванса од стране наручиоца, </w:t>
      </w:r>
      <w:r w:rsidRPr="00573893">
        <w:rPr>
          <w:rFonts w:ascii="Arial" w:eastAsia="TimesNewRomanPSMT" w:hAnsi="Arial" w:cs="Arial"/>
          <w:bCs/>
          <w:iCs/>
        </w:rPr>
        <w:t xml:space="preserve">наручиоцу достави банкарску гаранцију за повраћај авансног плаћања, која ће бити са клаузулама: неопозива,безусловна,наплатива на први позив и без права на приговор. Банкарска гаранција за повраћај авансног плаћања издаје се у висини плаћеног аванса </w:t>
      </w:r>
      <w:r w:rsidRPr="00573893">
        <w:rPr>
          <w:rFonts w:ascii="Arial" w:eastAsia="TimesNewRomanPSMT" w:hAnsi="Arial" w:cs="Arial"/>
          <w:bCs/>
          <w:iCs/>
          <w:lang w:val="sr-Cyrl-RS"/>
        </w:rPr>
        <w:t xml:space="preserve">са ПДВ-ом </w:t>
      </w:r>
      <w:r w:rsidRPr="00573893">
        <w:rPr>
          <w:rFonts w:ascii="Arial" w:eastAsia="TimesNewRomanPSMT" w:hAnsi="Arial" w:cs="Arial"/>
          <w:bCs/>
          <w:iCs/>
        </w:rPr>
        <w:t xml:space="preserve">и мора да траје наjкраће до правдања аванса. Наручилац се обавезује да ће вратити изабраном понуђачу банкарску гаранцију за повраћај аванса у тренутку када од изабраног понуђача прихвати фактуру за </w:t>
      </w:r>
      <w:r w:rsidRPr="00573893">
        <w:rPr>
          <w:rFonts w:ascii="Arial" w:eastAsia="TimesNewRomanPSMT" w:hAnsi="Arial" w:cs="Arial"/>
          <w:bCs/>
          <w:iCs/>
          <w:lang w:val="sr-Cyrl-RS"/>
        </w:rPr>
        <w:t>испоручена добра</w:t>
      </w:r>
    </w:p>
    <w:p w:rsidR="00393A5A" w:rsidRPr="00573893" w:rsidRDefault="00393A5A" w:rsidP="008F1776">
      <w:pPr>
        <w:pStyle w:val="ListParagraph"/>
        <w:autoSpaceDE w:val="0"/>
        <w:autoSpaceDN w:val="0"/>
        <w:adjustRightInd w:val="0"/>
        <w:contextualSpacing/>
        <w:jc w:val="both"/>
        <w:rPr>
          <w:rFonts w:ascii="Arial" w:eastAsia="TimesNewRomanPSMT" w:hAnsi="Arial" w:cs="Arial"/>
          <w:bCs/>
          <w:iCs/>
        </w:rPr>
      </w:pPr>
      <w:r w:rsidRPr="00573893">
        <w:rPr>
          <w:rFonts w:ascii="Arial" w:eastAsia="TimesNewRomanPSMT" w:hAnsi="Arial" w:cs="Arial"/>
          <w:bCs/>
          <w:iCs/>
        </w:rPr>
        <w:t xml:space="preserve"> у висини датог аванса.</w:t>
      </w:r>
    </w:p>
    <w:p w:rsidR="00393A5A" w:rsidRPr="00573893" w:rsidRDefault="00393A5A" w:rsidP="00393A5A">
      <w:pPr>
        <w:autoSpaceDE w:val="0"/>
        <w:autoSpaceDN w:val="0"/>
        <w:adjustRightInd w:val="0"/>
        <w:spacing w:after="0" w:line="240" w:lineRule="auto"/>
        <w:jc w:val="both"/>
        <w:rPr>
          <w:rFonts w:ascii="Arial" w:eastAsia="TimesNewRomanPSMT" w:hAnsi="Arial" w:cs="Arial"/>
          <w:bCs/>
          <w:iCs/>
          <w:lang w:val="sr-Cyrl-RS"/>
        </w:rPr>
      </w:pPr>
      <w:r w:rsidRPr="00573893">
        <w:rPr>
          <w:rFonts w:ascii="Arial" w:eastAsia="TimesNewRomanPSMT" w:hAnsi="Arial" w:cs="Arial"/>
          <w:bCs/>
          <w:iCs/>
        </w:rPr>
        <w:t>Банкарска гаранција за уплаћени аванс може се смањити ако та гаранција покрива сукцесивне испоруке. У том случају мора бити наведен начин смањивања вредности гарантованог аванса.</w:t>
      </w:r>
    </w:p>
    <w:p w:rsidR="00393A5A" w:rsidRPr="00573893" w:rsidRDefault="00393A5A" w:rsidP="00393A5A">
      <w:pPr>
        <w:autoSpaceDE w:val="0"/>
        <w:autoSpaceDN w:val="0"/>
        <w:adjustRightInd w:val="0"/>
        <w:spacing w:after="0" w:line="240" w:lineRule="auto"/>
        <w:jc w:val="both"/>
        <w:rPr>
          <w:rFonts w:ascii="Arial" w:eastAsia="TimesNewRomanPSMT" w:hAnsi="Arial" w:cs="Arial"/>
          <w:bCs/>
          <w:iCs/>
        </w:rPr>
      </w:pPr>
    </w:p>
    <w:p w:rsidR="00393A5A" w:rsidRPr="00573893" w:rsidRDefault="00393A5A" w:rsidP="00393A5A">
      <w:pPr>
        <w:pStyle w:val="ListParagraph"/>
        <w:numPr>
          <w:ilvl w:val="0"/>
          <w:numId w:val="62"/>
        </w:numPr>
        <w:autoSpaceDE w:val="0"/>
        <w:autoSpaceDN w:val="0"/>
        <w:adjustRightInd w:val="0"/>
        <w:ind w:left="720"/>
        <w:contextualSpacing/>
        <w:jc w:val="both"/>
        <w:rPr>
          <w:rFonts w:ascii="Arial" w:eastAsia="TimesNewRomanPSMT" w:hAnsi="Arial" w:cs="Arial"/>
          <w:b/>
          <w:bCs/>
          <w:iCs/>
        </w:rPr>
      </w:pPr>
      <w:r w:rsidRPr="00573893">
        <w:rPr>
          <w:rFonts w:ascii="Arial" w:eastAsia="TimesNewRomanPSMT" w:hAnsi="Arial" w:cs="Arial"/>
          <w:b/>
          <w:bCs/>
          <w:iCs/>
        </w:rPr>
        <w:t>Банкарску гаранцију за добро извршење посла</w:t>
      </w:r>
    </w:p>
    <w:p w:rsidR="00393A5A" w:rsidRDefault="00393A5A" w:rsidP="00393A5A">
      <w:pPr>
        <w:autoSpaceDE w:val="0"/>
        <w:autoSpaceDN w:val="0"/>
        <w:adjustRightInd w:val="0"/>
        <w:spacing w:after="0" w:line="240" w:lineRule="auto"/>
        <w:jc w:val="both"/>
        <w:rPr>
          <w:lang w:val="sr-Cyrl-RS"/>
        </w:rPr>
      </w:pPr>
      <w:r w:rsidRPr="00573893">
        <w:rPr>
          <w:rFonts w:ascii="Arial" w:eastAsia="TimesNewRomanPSMT" w:hAnsi="Arial" w:cs="Arial"/>
          <w:bCs/>
          <w:iCs/>
        </w:rPr>
        <w:t xml:space="preserve">Изабрани понуђач се обавезује </w:t>
      </w:r>
      <w:r w:rsidRPr="00573893">
        <w:rPr>
          <w:rFonts w:ascii="Arial" w:eastAsia="TimesNewRomanPSMT" w:hAnsi="Arial" w:cs="Arial"/>
          <w:b/>
          <w:bCs/>
          <w:iCs/>
        </w:rPr>
        <w:t xml:space="preserve">да у року од </w:t>
      </w:r>
      <w:r w:rsidRPr="00573893">
        <w:rPr>
          <w:rFonts w:ascii="Arial" w:eastAsia="TimesNewRomanPSMT" w:hAnsi="Arial" w:cs="Arial"/>
          <w:b/>
          <w:bCs/>
          <w:iCs/>
          <w:lang w:val="sr-Cyrl-RS"/>
        </w:rPr>
        <w:t xml:space="preserve">15 </w:t>
      </w:r>
      <w:r w:rsidRPr="00573893">
        <w:rPr>
          <w:rFonts w:ascii="Arial" w:eastAsia="TimesNewRomanPSMT" w:hAnsi="Arial" w:cs="Arial"/>
          <w:b/>
          <w:bCs/>
          <w:iCs/>
        </w:rPr>
        <w:t xml:space="preserve">дана од дана закључења уговора </w:t>
      </w:r>
      <w:r w:rsidRPr="00573893">
        <w:rPr>
          <w:rFonts w:ascii="Arial" w:eastAsia="TimesNewRomanPSMT" w:hAnsi="Arial" w:cs="Arial"/>
          <w:b/>
          <w:bCs/>
          <w:iCs/>
          <w:lang w:val="sr-Cyrl-RS"/>
        </w:rPr>
        <w:t xml:space="preserve"> </w:t>
      </w:r>
      <w:r w:rsidRPr="00573893">
        <w:rPr>
          <w:rFonts w:ascii="Arial" w:eastAsia="TimesNewRomanPSMT" w:hAnsi="Arial" w:cs="Arial"/>
          <w:bCs/>
          <w:iCs/>
        </w:rPr>
        <w:t>преда наручиоцу банкарску гаранцију</w:t>
      </w:r>
      <w:r w:rsidRPr="00573893">
        <w:rPr>
          <w:rFonts w:ascii="Arial" w:eastAsia="TimesNewRomanPSMT" w:hAnsi="Arial" w:cs="Arial"/>
          <w:bCs/>
          <w:iCs/>
          <w:lang w:val="sr-Cyrl-RS"/>
        </w:rPr>
        <w:t xml:space="preserve"> </w:t>
      </w:r>
      <w:r w:rsidRPr="00573893">
        <w:rPr>
          <w:rFonts w:ascii="Arial" w:eastAsia="TimesNewRomanPSMT" w:hAnsi="Arial" w:cs="Arial"/>
          <w:bCs/>
          <w:iCs/>
        </w:rPr>
        <w:t>за добро извршење посла, која ће бити са клаузулама: неопозива, безусловна, наплатива на први позив и без права на приговор. Банкарска гаранција за</w:t>
      </w:r>
      <w:r w:rsidRPr="00573893">
        <w:rPr>
          <w:rFonts w:ascii="Arial" w:eastAsia="TimesNewRomanPSMT" w:hAnsi="Arial" w:cs="Arial"/>
          <w:bCs/>
          <w:iCs/>
          <w:lang w:val="sr-Cyrl-RS"/>
        </w:rPr>
        <w:t xml:space="preserve"> </w:t>
      </w:r>
      <w:r w:rsidRPr="00573893">
        <w:rPr>
          <w:rFonts w:ascii="Arial" w:eastAsia="TimesNewRomanPSMT" w:hAnsi="Arial" w:cs="Arial"/>
          <w:bCs/>
          <w:iCs/>
        </w:rPr>
        <w:t>добро извршење посла</w:t>
      </w:r>
      <w:r w:rsidRPr="00573893">
        <w:rPr>
          <w:rFonts w:ascii="Arial" w:eastAsia="TimesNewRomanPSMT" w:hAnsi="Arial" w:cs="Arial"/>
          <w:bCs/>
          <w:iCs/>
          <w:lang w:val="sr-Cyrl-RS"/>
        </w:rPr>
        <w:t xml:space="preserve"> </w:t>
      </w:r>
      <w:r w:rsidRPr="00573893">
        <w:rPr>
          <w:rFonts w:ascii="Arial" w:eastAsia="TimesNewRomanPSMT" w:hAnsi="Arial" w:cs="Arial"/>
          <w:bCs/>
          <w:iCs/>
        </w:rPr>
        <w:t>издаје се у висини од 10% од укупне вредности уговора без ПДВ, са роком важности који је 30 (тридесет) дана дужи од истека рока за коначно извршење посла.</w:t>
      </w:r>
      <w:r w:rsidRPr="00573893">
        <w:rPr>
          <w:rFonts w:ascii="Arial" w:eastAsia="TimesNewRomanPSMT" w:hAnsi="Arial" w:cs="Arial"/>
          <w:bCs/>
          <w:iCs/>
          <w:lang w:val="sr-Cyrl-RS"/>
        </w:rPr>
        <w:t xml:space="preserve"> </w:t>
      </w:r>
      <w:r w:rsidRPr="00573893">
        <w:rPr>
          <w:rFonts w:ascii="Arial" w:eastAsia="TimesNewRomanPSMT" w:hAnsi="Arial" w:cs="Arial"/>
          <w:bCs/>
          <w:iCs/>
        </w:rPr>
        <w:t>Ако се за време трајања уговора промене рокови за извршење уговорне обавезе, важност банкарске гаранције за добро извршење посла</w:t>
      </w:r>
      <w:r w:rsidRPr="00573893">
        <w:rPr>
          <w:rFonts w:ascii="Arial" w:eastAsia="TimesNewRomanPSMT" w:hAnsi="Arial" w:cs="Arial"/>
          <w:bCs/>
          <w:iCs/>
          <w:lang w:val="sr-Cyrl-RS"/>
        </w:rPr>
        <w:t xml:space="preserve"> </w:t>
      </w:r>
      <w:r w:rsidRPr="00573893">
        <w:rPr>
          <w:rFonts w:ascii="Arial" w:eastAsia="TimesNewRomanPSMT" w:hAnsi="Arial" w:cs="Arial"/>
          <w:bCs/>
          <w:iCs/>
        </w:rPr>
        <w:t>мора да се продужи.</w:t>
      </w:r>
      <w:r w:rsidRPr="007C5C7B">
        <w:t xml:space="preserve"> </w:t>
      </w:r>
    </w:p>
    <w:p w:rsidR="00393A5A" w:rsidRPr="007C5C7B" w:rsidRDefault="00393A5A" w:rsidP="00393A5A">
      <w:pPr>
        <w:autoSpaceDE w:val="0"/>
        <w:autoSpaceDN w:val="0"/>
        <w:adjustRightInd w:val="0"/>
        <w:spacing w:after="0" w:line="240" w:lineRule="auto"/>
        <w:jc w:val="both"/>
        <w:rPr>
          <w:rFonts w:ascii="Arial" w:eastAsia="TimesNewRomanPSMT" w:hAnsi="Arial" w:cs="Arial"/>
          <w:b/>
          <w:bCs/>
          <w:iCs/>
        </w:rPr>
      </w:pPr>
      <w:r w:rsidRPr="007C5C7B">
        <w:rPr>
          <w:rFonts w:ascii="Arial" w:eastAsia="TimesNewRomanPSMT" w:hAnsi="Arial" w:cs="Arial"/>
          <w:b/>
          <w:bCs/>
          <w:iCs/>
        </w:rPr>
        <w:lastRenderedPageBreak/>
        <w:t>3)</w:t>
      </w:r>
      <w:r w:rsidRPr="007C5C7B">
        <w:rPr>
          <w:rFonts w:ascii="Arial" w:eastAsia="TimesNewRomanPSMT" w:hAnsi="Arial" w:cs="Arial"/>
          <w:b/>
          <w:bCs/>
          <w:iCs/>
        </w:rPr>
        <w:tab/>
        <w:t xml:space="preserve">Банкарску гаранцију за отклањање грешака у гарантном року </w:t>
      </w:r>
    </w:p>
    <w:p w:rsidR="00393A5A" w:rsidRPr="00573893" w:rsidRDefault="00393A5A" w:rsidP="00393A5A">
      <w:pPr>
        <w:autoSpaceDE w:val="0"/>
        <w:autoSpaceDN w:val="0"/>
        <w:adjustRightInd w:val="0"/>
        <w:spacing w:after="0" w:line="240" w:lineRule="auto"/>
        <w:jc w:val="both"/>
        <w:rPr>
          <w:rFonts w:ascii="Arial" w:eastAsia="TimesNewRomanPSMT" w:hAnsi="Arial" w:cs="Arial"/>
          <w:bCs/>
          <w:iCs/>
        </w:rPr>
      </w:pPr>
      <w:r w:rsidRPr="007C5C7B">
        <w:rPr>
          <w:rFonts w:ascii="Arial" w:eastAsia="TimesNewRomanPSMT" w:hAnsi="Arial" w:cs="Arial"/>
          <w:bCs/>
          <w:iCs/>
        </w:rPr>
        <w:t>Изабрани понуђач се обавезује да по потписивању Записника о примопредаји предмета јавне набавке преда наручиоцу банкарску гаранцијуза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10% од укупне вредности уговора без ПДВ. Рок важења банкарске гаранције мора бити 30 (тридесет) дана дужи од од истека гарантног периода. Наручилац ће уновчити банкарску гаранцију за отклањање грешака у гарантном року у случају да изабрани понуђач не изврши обавезу отклањања квара који би могао да умањи могућност коришћења предмета уговора у гарантном року.</w:t>
      </w:r>
    </w:p>
    <w:p w:rsidR="00393A5A" w:rsidRPr="00573893" w:rsidRDefault="00393A5A" w:rsidP="00393A5A">
      <w:pPr>
        <w:autoSpaceDE w:val="0"/>
        <w:autoSpaceDN w:val="0"/>
        <w:adjustRightInd w:val="0"/>
        <w:spacing w:after="0" w:line="240" w:lineRule="auto"/>
        <w:jc w:val="both"/>
        <w:rPr>
          <w:rFonts w:ascii="Arial" w:eastAsia="TimesNewRomanPSMT" w:hAnsi="Arial" w:cs="Arial"/>
          <w:bCs/>
          <w:iCs/>
        </w:rPr>
      </w:pPr>
    </w:p>
    <w:p w:rsidR="00393A5A" w:rsidRPr="00573893" w:rsidRDefault="00393A5A" w:rsidP="00393A5A">
      <w:pPr>
        <w:autoSpaceDE w:val="0"/>
        <w:autoSpaceDN w:val="0"/>
        <w:adjustRightInd w:val="0"/>
        <w:spacing w:after="0" w:line="240" w:lineRule="auto"/>
        <w:jc w:val="both"/>
        <w:rPr>
          <w:rFonts w:ascii="Arial" w:eastAsia="TimesNewRomanPSMT" w:hAnsi="Arial" w:cs="Arial"/>
          <w:bCs/>
          <w:iCs/>
        </w:rPr>
      </w:pPr>
    </w:p>
    <w:p w:rsidR="00393A5A" w:rsidRPr="00573893" w:rsidRDefault="00393A5A" w:rsidP="00393A5A">
      <w:pPr>
        <w:autoSpaceDE w:val="0"/>
        <w:autoSpaceDN w:val="0"/>
        <w:adjustRightInd w:val="0"/>
        <w:spacing w:after="0" w:line="240" w:lineRule="auto"/>
        <w:jc w:val="both"/>
        <w:rPr>
          <w:rFonts w:ascii="Arial" w:eastAsia="TimesNewRomanPSMT" w:hAnsi="Arial" w:cs="Arial"/>
          <w:bCs/>
          <w:iCs/>
        </w:rPr>
      </w:pPr>
      <w:r w:rsidRPr="00573893">
        <w:rPr>
          <w:rFonts w:ascii="Arial" w:eastAsia="TimesNewRomanPSMT" w:hAnsi="Arial" w:cs="Arial"/>
          <w:bCs/>
          <w:iCs/>
        </w:rPr>
        <w:t>Понуђач може поднети гаранције стране банке само ако је тој банци додељен кредитни рејтинг коме одговара најмање ниво кредитног квалитета 3 (инвестициони ранг).</w:t>
      </w:r>
    </w:p>
    <w:p w:rsidR="00393A5A" w:rsidRPr="00573893" w:rsidRDefault="00393A5A" w:rsidP="00393A5A">
      <w:pPr>
        <w:autoSpaceDE w:val="0"/>
        <w:autoSpaceDN w:val="0"/>
        <w:adjustRightInd w:val="0"/>
        <w:spacing w:after="0" w:line="240" w:lineRule="auto"/>
        <w:jc w:val="both"/>
        <w:rPr>
          <w:rFonts w:ascii="Arial" w:eastAsia="TimesNewRomanPSMT" w:hAnsi="Arial" w:cs="Arial"/>
          <w:bCs/>
          <w:iCs/>
        </w:rPr>
      </w:pPr>
      <w:r w:rsidRPr="00573893">
        <w:rPr>
          <w:rFonts w:ascii="Arial" w:eastAsia="TimesNewRomanPSMT" w:hAnsi="Arial" w:cs="Arial"/>
          <w:bCs/>
          <w:iCs/>
        </w:rPr>
        <w:t xml:space="preserve">Кредитни рејтинг из предходног става додељује рејтинг агенција која се налази на листа подобних агенција за рејтинг коју је у складу с прописима објавила Народна банка Србије или посебна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тржиште (ЕСМА). </w:t>
      </w:r>
    </w:p>
    <w:p w:rsidR="00393A5A" w:rsidRPr="00573893" w:rsidRDefault="00393A5A" w:rsidP="00393A5A">
      <w:pPr>
        <w:autoSpaceDE w:val="0"/>
        <w:autoSpaceDN w:val="0"/>
        <w:adjustRightInd w:val="0"/>
        <w:spacing w:after="0" w:line="240" w:lineRule="auto"/>
        <w:jc w:val="both"/>
        <w:rPr>
          <w:rFonts w:ascii="Arial" w:eastAsia="TimesNewRomanPSMT" w:hAnsi="Arial" w:cs="Arial"/>
          <w:bCs/>
          <w:i/>
          <w:iCs/>
          <w:lang w:val="sr-Cyrl-RS"/>
        </w:rPr>
      </w:pPr>
    </w:p>
    <w:p w:rsidR="00393A5A" w:rsidRPr="007163DB" w:rsidRDefault="00393A5A" w:rsidP="007163DB">
      <w:pPr>
        <w:autoSpaceDE w:val="0"/>
        <w:autoSpaceDN w:val="0"/>
        <w:adjustRightInd w:val="0"/>
        <w:spacing w:after="0" w:line="240" w:lineRule="auto"/>
        <w:jc w:val="both"/>
        <w:rPr>
          <w:rFonts w:ascii="Arial" w:eastAsia="TimesNewRomanPSMT" w:hAnsi="Arial" w:cs="Arial"/>
          <w:b/>
          <w:bCs/>
          <w:iCs/>
          <w:lang w:val="sr-Cyrl-RS"/>
        </w:rPr>
      </w:pPr>
      <w:r w:rsidRPr="00573893">
        <w:rPr>
          <w:rFonts w:ascii="Arial" w:eastAsia="TimesNewRomanPSMT" w:hAnsi="Arial" w:cs="Arial"/>
          <w:b/>
          <w:bCs/>
          <w:iCs/>
          <w:lang w:val="sr-Cyrl-RS"/>
        </w:rPr>
        <w:t>Укoликo пoнуђaч нe oбeзбeди бaнкaрску гaрaнциjу, угoвoр нeћe имaти прaвнo дejствo и см</w:t>
      </w:r>
      <w:r w:rsidR="007163DB">
        <w:rPr>
          <w:rFonts w:ascii="Arial" w:eastAsia="TimesNewRomanPSMT" w:hAnsi="Arial" w:cs="Arial"/>
          <w:b/>
          <w:bCs/>
          <w:iCs/>
          <w:lang w:val="sr-Cyrl-RS"/>
        </w:rPr>
        <w:t>aтрaћe сe кao дa ниje зaкључeн.</w:t>
      </w:r>
    </w:p>
    <w:p w:rsidR="00AD2EB9" w:rsidRPr="00E435DD" w:rsidRDefault="00BF0BB8" w:rsidP="00E435DD">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RS" w:eastAsia="hr-HR"/>
        </w:rPr>
      </w:pPr>
      <w:r w:rsidRPr="00BF0BB8">
        <w:rPr>
          <w:rFonts w:ascii="Arial" w:eastAsia="TimesNewRomanPSMT" w:hAnsi="Arial" w:cs="Arial"/>
          <w:b/>
          <w:bCs/>
          <w:i/>
          <w:iCs/>
          <w:u w:val="single"/>
          <w:lang w:val="sr-Cyrl-CS" w:eastAsia="hr-HR"/>
        </w:rPr>
        <w:t xml:space="preserve"> ДЕФИНИСАЊЕ ПОСЕБНИХ ЗАХТЕВА, УКОЛИКО ИСТИ ПОСТОЈЕ, У ПОГЛЕДУ ЗАШТИТЕ ПОВЕРЉИВОСТИ ПОДАТАКА КОЈЕ НАРУЧИЛАЦ СТАВЉА ПОНУЂАЧИМА НА РАСПОЛАГАЊЕ</w:t>
      </w:r>
    </w:p>
    <w:p w:rsidR="00BF0BB8" w:rsidRPr="00E435DD" w:rsidRDefault="00BF0BB8" w:rsidP="00BF0BB8">
      <w:pPr>
        <w:numPr>
          <w:ilvl w:val="0"/>
          <w:numId w:val="42"/>
        </w:numPr>
        <w:autoSpaceDE w:val="0"/>
        <w:autoSpaceDN w:val="0"/>
        <w:adjustRightInd w:val="0"/>
        <w:spacing w:after="0" w:line="240" w:lineRule="auto"/>
        <w:jc w:val="both"/>
        <w:rPr>
          <w:rFonts w:ascii="Arial" w:eastAsia="TimesNewRomanPSMT" w:hAnsi="Arial" w:cs="Arial"/>
          <w:b/>
          <w:bCs/>
          <w:i/>
          <w:iCs/>
          <w:u w:val="single"/>
          <w:lang w:val="sr-Cyrl-CS" w:eastAsia="hr-HR"/>
        </w:rPr>
      </w:pPr>
      <w:r w:rsidRPr="00BF0BB8">
        <w:rPr>
          <w:rFonts w:ascii="Arial" w:eastAsia="TimesNewRomanPSMT" w:hAnsi="Arial" w:cs="Arial"/>
          <w:bCs/>
          <w:iCs/>
          <w:lang w:val="sr-Cyrl-CS" w:eastAsia="hr-HR"/>
        </w:rPr>
        <w:t>Подаци који се налазе у конкурсној документацији нису поверљиви.</w:t>
      </w:r>
    </w:p>
    <w:p w:rsidR="00AD2EB9" w:rsidRPr="00E435DD" w:rsidRDefault="00BF0BB8" w:rsidP="00E435DD">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 xml:space="preserve"> ДОДАТНЕ ИНФОРМАЦИЈЕ И ПОЈАШЊЕЊА У ВЕЗИ СА ПРИПРЕМАЊЕМ ПОНУДЕ</w:t>
      </w:r>
    </w:p>
    <w:p w:rsidR="00BF0BB8"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r w:rsidRPr="00BF0BB8">
        <w:rPr>
          <w:rFonts w:ascii="Arial" w:eastAsia="TimesNewRomanPSMT" w:hAnsi="Arial" w:cs="Arial"/>
          <w:bCs/>
          <w:lang w:val="en-US" w:eastAsia="hr-HR"/>
        </w:rPr>
        <w:t xml:space="preserve">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w:t>
      </w:r>
    </w:p>
    <w:p w:rsidR="00AD2EB9" w:rsidRPr="00AD2EB9" w:rsidRDefault="00AD2EB9"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
    <w:p w:rsidR="00BF0BB8"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r w:rsidRPr="00BF0BB8">
        <w:rPr>
          <w:rFonts w:ascii="Arial" w:eastAsia="TimesNewRomanPSMT" w:hAnsi="Arial" w:cs="Arial"/>
          <w:bCs/>
          <w:lang w:val="en-US" w:eastAsia="hr-HR"/>
        </w:rPr>
        <w:t>Наручилац је дужан да у року од три дана од дана пријема захтева, одговор објави на Порталу јавних набавки и на својој интернет страници.</w:t>
      </w:r>
    </w:p>
    <w:p w:rsidR="00AD2EB9" w:rsidRPr="00AD2EB9" w:rsidRDefault="00AD2EB9"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
    <w:p w:rsidR="00AD2EB9" w:rsidRDefault="00BF0BB8" w:rsidP="00E435DD">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r w:rsidRPr="00BF0BB8">
        <w:rPr>
          <w:rFonts w:ascii="Arial" w:eastAsia="TimesNewRomanPSMT" w:hAnsi="Arial" w:cs="Arial"/>
          <w:bCs/>
          <w:lang w:val="en-US" w:eastAsia="hr-HR"/>
        </w:rPr>
        <w:t>Комуникација са Наручиоцем врши се искључиво на начин одређен чланом 20. ЗЈН, односно писаним путем, путем поште, електронске поште или факсом. Питања је потребно упутити на адресу Наручиоца: ЈАВНО ПРЕДУЗЕЋЕ "ЕЛЕКТРОПРИВРЕДА СРБИЈЕ" ЦАРИЦЕ МИЛИЦЕ БРОЈ 2. ОГРАНАК ТЕНТ, БЕОГРАД -  ОБРЕНОВАЦ</w:t>
      </w:r>
      <w:r w:rsidRPr="00BF0BB8">
        <w:rPr>
          <w:rFonts w:ascii="Arial" w:eastAsia="TimesNewRomanPSMT" w:hAnsi="Arial" w:cs="Arial"/>
          <w:bCs/>
          <w:lang w:val="sr-Cyrl-RS" w:eastAsia="hr-HR"/>
        </w:rPr>
        <w:t xml:space="preserve"> </w:t>
      </w:r>
      <w:r w:rsidRPr="00BF0BB8">
        <w:rPr>
          <w:rFonts w:ascii="Arial" w:eastAsia="TimesNewRomanPSMT" w:hAnsi="Arial" w:cs="Arial"/>
          <w:bCs/>
          <w:lang w:val="en-US" w:eastAsia="hr-HR"/>
        </w:rPr>
        <w:t xml:space="preserve">БОГОЉУБА УРОШЕВИЋА ЦРНОГ БРОЈ 44., 11500 ОБРЕНОВАЦ са назнаком: "Додатне информације (или појашњења) за јавну набавку ЈН 3000/0767/2015 (102150/2015)" или послати факсом на број 011/8755-502,  или електронском поштом на адресу vesna.stojanovic@tent.rs, радним данима од понедељка до петка у времену од 07:00 до 15:00 часова. </w:t>
      </w:r>
    </w:p>
    <w:p w:rsidR="00AD2EB9" w:rsidRPr="00AD2EB9" w:rsidRDefault="00BF0BB8" w:rsidP="00E435DD">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r w:rsidRPr="00BF0BB8">
        <w:rPr>
          <w:rFonts w:ascii="Arial" w:eastAsia="TimesNewRomanPSMT" w:hAnsi="Arial" w:cs="Arial"/>
          <w:bCs/>
          <w:lang w:val="en-US" w:eastAsia="hr-HR"/>
        </w:rPr>
        <w:t>Тражење додатних информација и појашњења телефоном није дозвољено.</w:t>
      </w:r>
    </w:p>
    <w:p w:rsidR="00AD2EB9" w:rsidRPr="00AD2EB9" w:rsidRDefault="00BF0BB8" w:rsidP="00E435DD">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r w:rsidRPr="00BF0BB8">
        <w:rPr>
          <w:rFonts w:ascii="Arial" w:eastAsia="TimesNewRomanPSMT" w:hAnsi="Arial" w:cs="Arial"/>
          <w:bCs/>
          <w:lang w:val="en-US" w:eastAsia="hr-HR"/>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BF0BB8" w:rsidRPr="00E435DD" w:rsidRDefault="00BF0BB8" w:rsidP="00E435DD">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r w:rsidRPr="00BF0BB8">
        <w:rPr>
          <w:rFonts w:ascii="Arial" w:eastAsia="TimesNewRomanPSMT" w:hAnsi="Arial" w:cs="Arial"/>
          <w:bCs/>
          <w:lang w:val="en-US" w:eastAsia="hr-HR"/>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w:t>
      </w:r>
      <w:r w:rsidR="00E435DD">
        <w:rPr>
          <w:rFonts w:ascii="Arial" w:eastAsia="TimesNewRomanPSMT" w:hAnsi="Arial" w:cs="Arial"/>
          <w:bCs/>
          <w:lang w:val="en-US" w:eastAsia="hr-HR"/>
        </w:rPr>
        <w:t>а.</w:t>
      </w:r>
    </w:p>
    <w:p w:rsidR="00AD2EB9" w:rsidRPr="00E435DD" w:rsidRDefault="00BF0BB8" w:rsidP="00E435DD">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ДОДАТНА ОБЈАШЊЕЊА ОД ПОНУЂАЧА ЗА ОЦЕНУ ПОНУДА</w:t>
      </w:r>
    </w:p>
    <w:p w:rsidR="00BF0BB8" w:rsidRPr="00AD2EB9" w:rsidRDefault="00BF0BB8" w:rsidP="0022005E">
      <w:pPr>
        <w:numPr>
          <w:ilvl w:val="0"/>
          <w:numId w:val="43"/>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lastRenderedPageBreak/>
        <w:t>Наручилац може да захтева од понуђача додатна објашњења у складу са чланом 93. Став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AD2EB9" w:rsidRPr="00BF0BB8" w:rsidRDefault="00AD2EB9" w:rsidP="00AD2EB9">
      <w:pPr>
        <w:suppressAutoHyphens/>
        <w:autoSpaceDE w:val="0"/>
        <w:autoSpaceDN w:val="0"/>
        <w:adjustRightInd w:val="0"/>
        <w:spacing w:after="0" w:line="240" w:lineRule="auto"/>
        <w:ind w:left="720"/>
        <w:jc w:val="both"/>
        <w:rPr>
          <w:rFonts w:ascii="Arial" w:eastAsia="TimesNewRomanPSMT" w:hAnsi="Arial" w:cs="Arial"/>
          <w:bCs/>
          <w:lang w:val="en-US" w:eastAsia="hr-HR"/>
        </w:rPr>
      </w:pPr>
    </w:p>
    <w:p w:rsidR="00BF0BB8" w:rsidRPr="00BF0BB8" w:rsidRDefault="00BF0BB8" w:rsidP="0022005E">
      <w:pPr>
        <w:numPr>
          <w:ilvl w:val="0"/>
          <w:numId w:val="43"/>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одговарајучом, односно прихватљивом, осим ако другачије произлилази из природе поступка јавне набавке.</w:t>
      </w:r>
    </w:p>
    <w:p w:rsidR="00AD2EB9" w:rsidRPr="00E435DD" w:rsidRDefault="00BF0BB8" w:rsidP="00E435DD">
      <w:pPr>
        <w:numPr>
          <w:ilvl w:val="0"/>
          <w:numId w:val="43"/>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D2EB9" w:rsidRPr="00E435DD" w:rsidRDefault="00BF0BB8" w:rsidP="00E435DD">
      <w:pPr>
        <w:numPr>
          <w:ilvl w:val="0"/>
          <w:numId w:val="43"/>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У случају разлике измешу јединичне и укупне цене, меродвна је јединична цена</w:t>
      </w:r>
      <w:r w:rsidRPr="00BF0BB8">
        <w:rPr>
          <w:rFonts w:ascii="Arial" w:eastAsia="TimesNewRomanPSMT" w:hAnsi="Arial" w:cs="Arial"/>
          <w:bCs/>
          <w:lang w:val="sr-Cyrl-RS" w:eastAsia="hr-HR"/>
        </w:rPr>
        <w:t>.</w:t>
      </w:r>
    </w:p>
    <w:p w:rsidR="00AD2EB9" w:rsidRPr="00E435DD" w:rsidRDefault="00BF0BB8" w:rsidP="00E435DD">
      <w:pPr>
        <w:numPr>
          <w:ilvl w:val="0"/>
          <w:numId w:val="43"/>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sr-Cyrl-RS" w:eastAsia="hr-HR"/>
        </w:rPr>
        <w:t>Ако се понуђач не сагласи са исправком рачунских грешака, наручилац ће његову понуду одбити као неприхватљиву.</w:t>
      </w:r>
    </w:p>
    <w:p w:rsidR="00BF0BB8" w:rsidRPr="00BF0BB8" w:rsidRDefault="00BF0BB8" w:rsidP="0022005E">
      <w:pPr>
        <w:numPr>
          <w:ilvl w:val="0"/>
          <w:numId w:val="43"/>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 xml:space="preserve">Наручилац ће писмено, у року од 5 дана након отварања Понуда, затражити, евентуално, додатна објашњења од Понуђача, на која је исти дужан да одговори у року од </w:t>
      </w:r>
      <w:r w:rsidRPr="00BF0BB8">
        <w:rPr>
          <w:rFonts w:ascii="Arial" w:eastAsia="TimesNewRomanPSMT" w:hAnsi="Arial" w:cs="Arial"/>
          <w:bCs/>
          <w:lang w:val="sr-Cyrl-CS" w:eastAsia="hr-HR"/>
        </w:rPr>
        <w:t>2 дана од пријема захтева за додатним објашњењима</w:t>
      </w:r>
      <w:r w:rsidRPr="00BF0BB8">
        <w:rPr>
          <w:rFonts w:ascii="Arial" w:eastAsia="TimesNewRomanPSMT" w:hAnsi="Arial" w:cs="Arial"/>
          <w:bCs/>
          <w:lang w:val="en-US" w:eastAsia="hr-HR"/>
        </w:rPr>
        <w:t>. Наручилац у истом року може извршити увид код Понуђача, односно његовог подизвођача, што је овај дужан да омогући.</w:t>
      </w:r>
    </w:p>
    <w:p w:rsidR="00BF0BB8" w:rsidRPr="00BF0BB8" w:rsidRDefault="00BF0BB8" w:rsidP="00BF0BB8">
      <w:pPr>
        <w:suppressAutoHyphens/>
        <w:autoSpaceDE w:val="0"/>
        <w:autoSpaceDN w:val="0"/>
        <w:adjustRightInd w:val="0"/>
        <w:spacing w:after="0" w:line="240" w:lineRule="auto"/>
        <w:ind w:left="720"/>
        <w:jc w:val="both"/>
        <w:rPr>
          <w:rFonts w:ascii="Arial" w:eastAsia="TimesNewRomanPSMT" w:hAnsi="Arial" w:cs="Arial"/>
          <w:bCs/>
          <w:lang w:val="en-US" w:eastAsia="hr-HR"/>
        </w:rPr>
      </w:pPr>
    </w:p>
    <w:p w:rsidR="00AD2EB9" w:rsidRPr="00E435DD" w:rsidRDefault="00BF0BB8" w:rsidP="00E435DD">
      <w:pPr>
        <w:numPr>
          <w:ilvl w:val="1"/>
          <w:numId w:val="32"/>
        </w:numPr>
        <w:autoSpaceDE w:val="0"/>
        <w:autoSpaceDN w:val="0"/>
        <w:adjustRightInd w:val="0"/>
        <w:spacing w:after="0" w:line="240" w:lineRule="auto"/>
        <w:contextualSpacing/>
        <w:jc w:val="both"/>
        <w:rPr>
          <w:rFonts w:ascii="Arial" w:eastAsia="TimesNewRomanPSMT" w:hAnsi="Arial" w:cs="Arial"/>
          <w:b/>
          <w:bCs/>
          <w:i/>
          <w:u w:val="single"/>
          <w:lang w:val="sr-Cyrl-RS" w:eastAsia="hr-HR"/>
        </w:rPr>
      </w:pPr>
      <w:r w:rsidRPr="00BF0BB8">
        <w:rPr>
          <w:rFonts w:ascii="Arial" w:eastAsia="TimesNewRomanPSMT" w:hAnsi="Arial" w:cs="Arial"/>
          <w:b/>
          <w:bCs/>
          <w:i/>
          <w:u w:val="single"/>
          <w:lang w:val="sr-Cyrl-RS" w:eastAsia="hr-HR"/>
        </w:rPr>
        <w:t>НЕГАТИВНЕ РЕФЕРЕНЦЕ – НЕИЗВРШЕЊЕ ОБАВЕЗА ПО РАНИЈЕ ЗАКЉУЧЕНИМ УГОВОРИМА</w:t>
      </w:r>
    </w:p>
    <w:p w:rsidR="00AD2EB9" w:rsidRPr="00E435DD" w:rsidRDefault="00BF0BB8" w:rsidP="00E435DD">
      <w:pPr>
        <w:numPr>
          <w:ilvl w:val="0"/>
          <w:numId w:val="44"/>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Наручилац може одбити понуду уклико поседује доказ да је понуђач у претходне три године пре објављивања позива за подношење понуда у поступку јавне набавке:</w:t>
      </w:r>
    </w:p>
    <w:p w:rsidR="00BF0BB8" w:rsidRPr="00BF0BB8" w:rsidRDefault="00BF0BB8" w:rsidP="0022005E">
      <w:pPr>
        <w:numPr>
          <w:ilvl w:val="0"/>
          <w:numId w:val="45"/>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Поступио супротно забрани из чл. 23. И 25. ЗЈН.</w:t>
      </w:r>
    </w:p>
    <w:p w:rsidR="00BF0BB8" w:rsidRPr="00BF0BB8" w:rsidRDefault="00BF0BB8" w:rsidP="0022005E">
      <w:pPr>
        <w:numPr>
          <w:ilvl w:val="0"/>
          <w:numId w:val="45"/>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Учинио повреду конкуренције.</w:t>
      </w:r>
    </w:p>
    <w:p w:rsidR="00BF0BB8" w:rsidRPr="00BF0BB8" w:rsidRDefault="00BF0BB8" w:rsidP="0022005E">
      <w:pPr>
        <w:numPr>
          <w:ilvl w:val="0"/>
          <w:numId w:val="45"/>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Доставио неистините податке у понуди или без оправданих разлога одбио да закључи уговор о јавној набавци, након што му је уговор додељен.</w:t>
      </w:r>
    </w:p>
    <w:p w:rsidR="00BF0BB8" w:rsidRPr="00E435DD" w:rsidRDefault="00BF0BB8" w:rsidP="00BF0BB8">
      <w:pPr>
        <w:numPr>
          <w:ilvl w:val="0"/>
          <w:numId w:val="45"/>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Одбио да достави доказе и средства обезбеђења на шта се у понуди обавезао.</w:t>
      </w:r>
    </w:p>
    <w:p w:rsidR="00BF0BB8" w:rsidRPr="00BF0BB8" w:rsidRDefault="00BF0BB8" w:rsidP="0022005E">
      <w:pPr>
        <w:numPr>
          <w:ilvl w:val="0"/>
          <w:numId w:val="44"/>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предходне три године пре објављивања позива за подношење понуда.</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
          <w:bCs/>
          <w:i/>
          <w:u w:val="single"/>
          <w:lang w:val="en-US" w:eastAsia="ar-SA"/>
        </w:rPr>
      </w:pPr>
    </w:p>
    <w:p w:rsidR="00AD2EB9" w:rsidRPr="00E435DD" w:rsidRDefault="00BF0BB8" w:rsidP="00DB6F61">
      <w:pPr>
        <w:numPr>
          <w:ilvl w:val="0"/>
          <w:numId w:val="44"/>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Доказ из става 1. и 2. може бити:</w:t>
      </w:r>
    </w:p>
    <w:p w:rsidR="00BF0BB8" w:rsidRPr="00BF0BB8" w:rsidRDefault="00BF0BB8" w:rsidP="0022005E">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Правоснажна судска одлука или коначна одлука другог надлежног органа.</w:t>
      </w:r>
    </w:p>
    <w:p w:rsidR="00BF0BB8" w:rsidRPr="00BF0BB8" w:rsidRDefault="00BF0BB8" w:rsidP="0022005E">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Исправа о реализованом средству обезбеђења испуњења обавеза у поступку јавне набавке или испуњења уговорних обавеза.</w:t>
      </w:r>
    </w:p>
    <w:p w:rsidR="00BF0BB8" w:rsidRPr="00BF0BB8" w:rsidRDefault="00BF0BB8" w:rsidP="0022005E">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Исправа о наплаћеној уговорној казни.</w:t>
      </w:r>
    </w:p>
    <w:p w:rsidR="00BF0BB8" w:rsidRPr="00BF0BB8" w:rsidRDefault="00BF0BB8" w:rsidP="0022005E">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Рекламација потрошача, односно корисника, ако нису отклоњене у уговореном року.</w:t>
      </w:r>
    </w:p>
    <w:p w:rsidR="00BF0BB8" w:rsidRPr="00BF0BB8" w:rsidRDefault="00BF0BB8" w:rsidP="0022005E">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Извештај надзорног органа о изведеним радовимакоји нису у складу са пројектом, односно уговором.</w:t>
      </w:r>
    </w:p>
    <w:p w:rsidR="00BF0BB8" w:rsidRPr="00BF0BB8" w:rsidRDefault="00BF0BB8" w:rsidP="0022005E">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BF0BB8" w:rsidRPr="00BF0BB8" w:rsidRDefault="00BF0BB8" w:rsidP="0022005E">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Доказ о ангажовању на извршењу уговора о јавној набавци лица која нису означена у понуди као подизвођачи, односно чланови групе понуђача.</w:t>
      </w:r>
    </w:p>
    <w:p w:rsidR="00BF0BB8" w:rsidRPr="00E435DD" w:rsidRDefault="00BF0BB8" w:rsidP="00BF0BB8">
      <w:pPr>
        <w:numPr>
          <w:ilvl w:val="0"/>
          <w:numId w:val="46"/>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BF0BB8" w:rsidRPr="00E435DD" w:rsidRDefault="00BF0BB8" w:rsidP="00E435DD">
      <w:pPr>
        <w:numPr>
          <w:ilvl w:val="0"/>
          <w:numId w:val="44"/>
        </w:numPr>
        <w:autoSpaceDE w:val="0"/>
        <w:autoSpaceDN w:val="0"/>
        <w:adjustRightInd w:val="0"/>
        <w:spacing w:after="0" w:line="240" w:lineRule="auto"/>
        <w:jc w:val="both"/>
        <w:rPr>
          <w:rFonts w:ascii="Arial" w:eastAsia="Times New Roman" w:hAnsi="Arial" w:cs="Arial"/>
          <w:bCs/>
          <w:lang w:val="sr-Cyrl-RS" w:eastAsia="ar-SA"/>
        </w:rPr>
      </w:pPr>
      <w:r w:rsidRPr="00BF0BB8">
        <w:rPr>
          <w:rFonts w:ascii="Arial" w:eastAsia="Times New Roman" w:hAnsi="Arial" w:cs="Arial"/>
          <w:bCs/>
          <w:lang w:val="sr-Cyrl-RS" w:eastAsia="ar-SA"/>
        </w:rPr>
        <w:lastRenderedPageBreak/>
        <w:t>Наручилац може одбити понуду ако поседује доказ из члана 82. став 3. тачка 1) ЗЈН који се односи на поступак који је спровео или уговор који је закључио и други наручилац ако је предмет јавне набавке истоврстан.</w:t>
      </w:r>
    </w:p>
    <w:p w:rsidR="00AD2EB9" w:rsidRPr="00E435DD" w:rsidRDefault="00BF0BB8" w:rsidP="00E435DD">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КРИТЕРИЈУМ ЗА ДОДЕЛУ УГОВОРА:</w:t>
      </w:r>
    </w:p>
    <w:p w:rsidR="00BF0BB8" w:rsidRPr="00E435DD" w:rsidRDefault="00BF0BB8" w:rsidP="00E435DD">
      <w:pPr>
        <w:autoSpaceDE w:val="0"/>
        <w:autoSpaceDN w:val="0"/>
        <w:adjustRightInd w:val="0"/>
        <w:spacing w:after="0" w:line="240" w:lineRule="auto"/>
        <w:ind w:left="502"/>
        <w:contextualSpacing/>
        <w:jc w:val="both"/>
        <w:rPr>
          <w:rFonts w:ascii="Arial" w:eastAsia="TimesNewRomanPSMT" w:hAnsi="Arial" w:cs="Arial"/>
          <w:b/>
          <w:bCs/>
          <w:color w:val="000000"/>
          <w:lang w:val="sr-Cyrl-CS" w:eastAsia="hr-HR"/>
        </w:rPr>
      </w:pPr>
      <w:r w:rsidRPr="000459A1">
        <w:rPr>
          <w:rFonts w:ascii="Arial" w:eastAsia="Times New Roman" w:hAnsi="Arial" w:cs="Arial"/>
          <w:lang w:val="sr-Cyrl-CS" w:eastAsia="hr-HR"/>
        </w:rPr>
        <w:t xml:space="preserve">Критеријум за оцењивање понуда је </w:t>
      </w:r>
      <w:r w:rsidRPr="000459A1">
        <w:rPr>
          <w:rFonts w:ascii="Arial" w:eastAsia="Times New Roman" w:hAnsi="Arial" w:cs="Arial"/>
          <w:b/>
          <w:lang w:val="sr-Cyrl-CS" w:eastAsia="hr-HR"/>
        </w:rPr>
        <w:t>најнижа</w:t>
      </w:r>
      <w:r w:rsidR="000459A1">
        <w:rPr>
          <w:rFonts w:ascii="Arial" w:eastAsia="Times New Roman" w:hAnsi="Arial" w:cs="Arial"/>
          <w:b/>
          <w:lang w:val="sr-Cyrl-CS" w:eastAsia="hr-HR"/>
        </w:rPr>
        <w:t xml:space="preserve"> понуђена</w:t>
      </w:r>
      <w:r w:rsidRPr="000459A1">
        <w:rPr>
          <w:rFonts w:ascii="Arial" w:eastAsia="Times New Roman" w:hAnsi="Arial" w:cs="Arial"/>
          <w:b/>
          <w:lang w:val="sr-Cyrl-CS" w:eastAsia="hr-HR"/>
        </w:rPr>
        <w:t xml:space="preserve"> цена</w:t>
      </w:r>
      <w:r w:rsidRPr="000459A1">
        <w:rPr>
          <w:rFonts w:ascii="Arial" w:eastAsia="Times New Roman" w:hAnsi="Arial" w:cs="Arial"/>
          <w:b/>
          <w:lang w:val="sr-Cyrl-RS" w:eastAsia="hr-HR"/>
        </w:rPr>
        <w:t>.</w:t>
      </w:r>
      <w:r w:rsidRPr="00BF0BB8">
        <w:rPr>
          <w:rFonts w:ascii="Arial" w:eastAsia="Times New Roman" w:hAnsi="Arial" w:cs="Arial"/>
          <w:lang w:val="sr-Cyrl-CS" w:eastAsia="ar-SA"/>
        </w:rPr>
        <w:tab/>
      </w: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RS" w:eastAsia="hr-HR"/>
        </w:rPr>
      </w:pPr>
      <w:r w:rsidRPr="00BF0BB8">
        <w:rPr>
          <w:rFonts w:ascii="Arial" w:eastAsia="TimesNewRomanPSMT" w:hAnsi="Arial" w:cs="Arial"/>
          <w:b/>
          <w:bCs/>
          <w:i/>
          <w:iCs/>
          <w:u w:val="single"/>
          <w:lang w:val="sr-Cyrl-CS" w:eastAsia="hr-HR"/>
        </w:rPr>
        <w:t>ОБАВЕЗЕ ПОНУЂАЧА ПО ЧЛАНУ 74. СТАВ 2. И 75. СТАВ 2. ЗЈН-А</w:t>
      </w:r>
    </w:p>
    <w:p w:rsidR="00BF0BB8" w:rsidRPr="00BF0BB8" w:rsidRDefault="00BF0BB8" w:rsidP="0022005E">
      <w:pPr>
        <w:numPr>
          <w:ilvl w:val="0"/>
          <w:numId w:val="47"/>
        </w:numPr>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t xml:space="preserve">Накнаду за коришћење патената, као и одговорност за повреду заштићених права интелектуалне својине трећих лица сноси </w:t>
      </w:r>
      <w:r w:rsidRPr="00BF0BB8">
        <w:rPr>
          <w:rFonts w:ascii="Arial" w:eastAsia="TimesNewRomanPSMT" w:hAnsi="Arial" w:cs="Arial"/>
          <w:bCs/>
          <w:iCs/>
          <w:lang w:val="sr-Cyrl-CS" w:eastAsia="hr-HR"/>
        </w:rPr>
        <w:t>П</w:t>
      </w:r>
      <w:r w:rsidRPr="00BF0BB8">
        <w:rPr>
          <w:rFonts w:ascii="Arial" w:eastAsia="TimesNewRomanPSMT" w:hAnsi="Arial" w:cs="Arial"/>
          <w:bCs/>
          <w:iCs/>
          <w:lang w:val="en-US" w:eastAsia="hr-HR"/>
        </w:rPr>
        <w:t>онуђач.</w:t>
      </w:r>
    </w:p>
    <w:p w:rsidR="00BF0BB8" w:rsidRPr="00BF0BB8" w:rsidRDefault="00BF0BB8" w:rsidP="0022005E">
      <w:pPr>
        <w:numPr>
          <w:ilvl w:val="0"/>
          <w:numId w:val="47"/>
        </w:numPr>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Образац изјаве је дат на обрасцу бр. 5.</w:t>
      </w:r>
      <w:r w:rsidRPr="00BF0BB8">
        <w:rPr>
          <w:rFonts w:ascii="Arial" w:eastAsia="TimesNewRomanPSMT" w:hAnsi="Arial" w:cs="Arial"/>
          <w:bCs/>
          <w:iCs/>
          <w:lang w:val="sr-Cyrl-CS" w:eastAsia="hr-HR"/>
        </w:rPr>
        <w:t xml:space="preserve"> </w:t>
      </w: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RS" w:eastAsia="hr-HR"/>
        </w:rPr>
      </w:pPr>
      <w:r w:rsidRPr="00BF0BB8">
        <w:rPr>
          <w:rFonts w:ascii="Arial" w:eastAsia="TimesNewRomanPSMT" w:hAnsi="Arial" w:cs="Arial"/>
          <w:b/>
          <w:bCs/>
          <w:i/>
          <w:iCs/>
          <w:u w:val="single"/>
          <w:lang w:val="sr-Cyrl-CS" w:eastAsia="hr-HR"/>
        </w:rPr>
        <w:t>Р</w:t>
      </w:r>
      <w:r w:rsidRPr="00BF0BB8">
        <w:rPr>
          <w:rFonts w:ascii="Arial" w:eastAsia="TimesNewRomanPSMT" w:hAnsi="Arial" w:cs="Arial"/>
          <w:b/>
          <w:bCs/>
          <w:i/>
          <w:iCs/>
          <w:u w:val="single"/>
          <w:lang w:val="sr-Cyrl-RS" w:eastAsia="hr-HR"/>
        </w:rPr>
        <w:t>А</w:t>
      </w:r>
      <w:r w:rsidRPr="00BF0BB8">
        <w:rPr>
          <w:rFonts w:ascii="Arial" w:eastAsia="TimesNewRomanPSMT" w:hAnsi="Arial" w:cs="Arial"/>
          <w:b/>
          <w:bCs/>
          <w:i/>
          <w:iCs/>
          <w:u w:val="single"/>
          <w:lang w:val="sr-Cyrl-CS" w:eastAsia="hr-HR"/>
        </w:rPr>
        <w:t>ЗЛОЗИ ЗА ОДБИЈАЊЕ ПОНУДЕ</w:t>
      </w:r>
    </w:p>
    <w:p w:rsidR="00AD2EB9" w:rsidRPr="00E435DD" w:rsidRDefault="00BF0BB8" w:rsidP="00E435DD">
      <w:pPr>
        <w:numPr>
          <w:ilvl w:val="0"/>
          <w:numId w:val="48"/>
        </w:num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xml:space="preserve">Понуда ће бити одбијена ако:  </w:t>
      </w: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је неблаговремена, неприхватљива или неодговарајућа;</w:t>
      </w: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ако се понуђач не сагласи са исправком рачунских грешака;</w:t>
      </w: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ако има битне недостатке сходно члану 106. ЗЈН;</w:t>
      </w:r>
    </w:p>
    <w:p w:rsidR="00BF0BB8" w:rsidRPr="000459A1" w:rsidRDefault="00BF0BB8" w:rsidP="00BF0BB8">
      <w:pPr>
        <w:autoSpaceDE w:val="0"/>
        <w:autoSpaceDN w:val="0"/>
        <w:adjustRightInd w:val="0"/>
        <w:spacing w:after="0" w:line="240" w:lineRule="auto"/>
        <w:jc w:val="both"/>
        <w:rPr>
          <w:rFonts w:ascii="Arial" w:eastAsia="TimesNewRomanPSMT" w:hAnsi="Arial" w:cs="Arial"/>
          <w:bCs/>
          <w:iCs/>
          <w:lang w:val="sr-Cyrl-RS" w:eastAsia="hr-HR"/>
        </w:rPr>
      </w:pP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понуђач не докаже да испу</w:t>
      </w:r>
      <w:r w:rsidR="000459A1">
        <w:rPr>
          <w:rFonts w:ascii="Arial" w:eastAsia="TimesNewRomanPSMT" w:hAnsi="Arial" w:cs="Arial"/>
          <w:bCs/>
          <w:iCs/>
          <w:lang w:val="en-US" w:eastAsia="hr-HR"/>
        </w:rPr>
        <w:t>њава обавезне услове за учешће;</w:t>
      </w: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је понуђени рок важења понуде краћи од прописаног;</w:t>
      </w:r>
    </w:p>
    <w:p w:rsidR="00BF0BB8" w:rsidRPr="00E435DD" w:rsidRDefault="00BF0BB8" w:rsidP="00BF0BB8">
      <w:pPr>
        <w:autoSpaceDE w:val="0"/>
        <w:autoSpaceDN w:val="0"/>
        <w:adjustRightInd w:val="0"/>
        <w:spacing w:after="0" w:line="240" w:lineRule="auto"/>
        <w:jc w:val="both"/>
        <w:rPr>
          <w:rFonts w:ascii="Arial" w:eastAsia="TimesNewRomanPSMT" w:hAnsi="Arial" w:cs="Arial"/>
          <w:b/>
          <w:bCs/>
          <w:i/>
          <w:iCs/>
          <w:color w:val="002060"/>
          <w:u w:val="single"/>
          <w:lang w:val="sr-Cyrl-RS" w:eastAsia="hr-HR"/>
        </w:rPr>
      </w:pP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понуда садржи друге недостатке због којих није могуће утврдити стварну садржину понуде или није могуће упоредити је са другим понудама</w:t>
      </w:r>
    </w:p>
    <w:p w:rsidR="00AD2EB9" w:rsidRPr="00E435DD" w:rsidRDefault="00BF0BB8" w:rsidP="00E435DD">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ЗАХТЕВ ЗА ЗАШТИТУ ПРАВА</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CS" w:eastAsia="hr-HR"/>
        </w:rPr>
        <w:t>Поступак заштите права понуђача регулисан је одредбама члана 138.- 167. ЗЈН-а.</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RS" w:eastAsia="hr-HR"/>
        </w:rPr>
        <w:t>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CS" w:eastAsia="hr-HR"/>
        </w:rPr>
        <w:t xml:space="preserve">Захтев за заштиту права подноси се наручиоцу </w:t>
      </w:r>
      <w:r w:rsidRPr="00DB6F61">
        <w:rPr>
          <w:rFonts w:ascii="Arial" w:eastAsia="TimesNewRomanPSMT" w:hAnsi="Arial" w:cs="Arial"/>
          <w:bCs/>
          <w:color w:val="000000"/>
          <w:lang w:val="sr-Cyrl-RS" w:eastAsia="hr-HR"/>
        </w:rPr>
        <w:t xml:space="preserve">а копија се истовремено доставља </w:t>
      </w:r>
      <w:r w:rsidRPr="00DB6F61">
        <w:rPr>
          <w:rFonts w:ascii="Arial" w:eastAsia="TimesNewRomanPSMT" w:hAnsi="Arial" w:cs="Arial"/>
          <w:bCs/>
          <w:color w:val="000000"/>
          <w:lang w:val="sr-Cyrl-CS" w:eastAsia="hr-HR"/>
        </w:rPr>
        <w:t xml:space="preserve">Републичкој комисији </w:t>
      </w:r>
      <w:r w:rsidRPr="00DB6F61">
        <w:rPr>
          <w:rFonts w:ascii="Arial" w:eastAsia="TimesNewRomanPSMT" w:hAnsi="Arial" w:cs="Arial"/>
          <w:bCs/>
          <w:color w:val="000000"/>
          <w:lang w:val="sr-Cyrl-RS" w:eastAsia="hr-HR"/>
        </w:rPr>
        <w:t>.</w:t>
      </w:r>
      <w:r w:rsidRPr="00DB6F61">
        <w:rPr>
          <w:rFonts w:ascii="Arial" w:eastAsia="TimesNewRomanPSMT" w:hAnsi="Arial" w:cs="Arial"/>
          <w:bCs/>
          <w:color w:val="000000"/>
          <w:lang w:val="sr-Cyrl-CS" w:eastAsia="hr-HR"/>
        </w:rPr>
        <w:t xml:space="preserve"> </w:t>
      </w:r>
    </w:p>
    <w:p w:rsidR="00DB6F61" w:rsidRPr="00DB6F61" w:rsidRDefault="00DB6F61" w:rsidP="0022005E">
      <w:pPr>
        <w:numPr>
          <w:ilvl w:val="0"/>
          <w:numId w:val="49"/>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Захтев за заштиту права се предаје наручиоцу непосредно на адресу:</w:t>
      </w:r>
      <w:r>
        <w:rPr>
          <w:rFonts w:ascii="Arial" w:eastAsia="TimesNewRomanPSMT" w:hAnsi="Arial" w:cs="Arial"/>
          <w:bCs/>
          <w:color w:val="000000"/>
          <w:lang w:val="sr-Cyrl-CS" w:eastAsia="hr-HR"/>
        </w:rPr>
        <w:t xml:space="preserve"> </w:t>
      </w:r>
      <w:r w:rsidRPr="00DB6F61">
        <w:rPr>
          <w:rFonts w:ascii="Arial" w:eastAsia="TimesNewRomanPSMT" w:hAnsi="Arial" w:cs="Arial"/>
          <w:bCs/>
          <w:color w:val="000000"/>
          <w:lang w:val="sr-Cyrl-CS" w:eastAsia="hr-HR"/>
        </w:rPr>
        <w:t>ЈАВНО ПРЕДУЗЕЋЕ "ЕЛЕКТРОПРИВРЕДА СРБИЈЕ" ЦАРИЦЕ МИЛИЦЕ БРОЈ 2. ОГРАНАК ТЕНТ, БЕОГРАД -  ОБРЕНОВАЦ</w:t>
      </w:r>
    </w:p>
    <w:p w:rsidR="00DB6F61" w:rsidRDefault="00DB6F61" w:rsidP="00DB6F61">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БОГОЉУБА УРОШЕВИЋА ЦРНОГ БРОЈ 44., 11500 ОБРЕНОВАЦ</w:t>
      </w:r>
    </w:p>
    <w:p w:rsidR="00DB6F61" w:rsidRPr="00BF0BB8" w:rsidRDefault="00DB6F61" w:rsidP="00DB6F61">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 факсом на број: 011/8755-502, електронском поштом на е-mail: vesna.stojanovic@tent.rs, радним данима од понедељка до петка у периоду од 07.00 до 15.00 часова, или препорученом пошиљком са повратницом. </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CS" w:eastAsia="hr-HR"/>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CS" w:eastAsia="hr-HR"/>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w:t>
      </w:r>
      <w:r w:rsidRPr="00DB6F61">
        <w:rPr>
          <w:rFonts w:ascii="Arial" w:eastAsia="TimesNewRomanPSMT" w:hAnsi="Arial" w:cs="Arial"/>
          <w:bCs/>
          <w:color w:val="000000"/>
          <w:lang w:val="sr-Cyrl-RS" w:eastAsia="hr-HR"/>
        </w:rPr>
        <w:t xml:space="preserve"> и уколико је подносилац захтева у складу са чл.63 ст.2 указао наручиоцу на евентуалне недостатке и неправилности а наручилац исте није отклонио</w:t>
      </w:r>
      <w:r w:rsidRPr="00DB6F61">
        <w:rPr>
          <w:rFonts w:ascii="Arial" w:eastAsia="TimesNewRomanPSMT" w:hAnsi="Arial" w:cs="Arial"/>
          <w:bCs/>
          <w:color w:val="000000"/>
          <w:lang w:val="sr-Cyrl-CS" w:eastAsia="hr-HR"/>
        </w:rPr>
        <w:t>.</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CS" w:eastAsia="hr-HR"/>
        </w:rPr>
        <w:t xml:space="preserve">Захтев за заштиту права којим се оспоравају радње које наручилац предузме пре истека рока за подношење понуда, а након истека рока из </w:t>
      </w:r>
      <w:r w:rsidRPr="00DB6F61">
        <w:rPr>
          <w:rFonts w:ascii="Arial" w:eastAsia="TimesNewRomanPSMT" w:hAnsi="Arial" w:cs="Arial"/>
          <w:bCs/>
          <w:color w:val="000000"/>
          <w:lang w:val="sr-Cyrl-RS" w:eastAsia="hr-HR"/>
        </w:rPr>
        <w:t xml:space="preserve">претходног </w:t>
      </w:r>
      <w:r w:rsidRPr="00DB6F61">
        <w:rPr>
          <w:rFonts w:ascii="Arial" w:eastAsia="TimesNewRomanPSMT" w:hAnsi="Arial" w:cs="Arial"/>
          <w:bCs/>
          <w:color w:val="000000"/>
          <w:lang w:val="sr-Cyrl-CS" w:eastAsia="hr-HR"/>
        </w:rPr>
        <w:t>става, сматраће се благовременим уколико је поднет најкасније до истека рока за подношење понуда.</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CS" w:eastAsia="hr-HR"/>
        </w:rPr>
        <w:t xml:space="preserve">Одредбе </w:t>
      </w:r>
      <w:r w:rsidRPr="00DB6F61">
        <w:rPr>
          <w:rFonts w:ascii="Arial" w:eastAsia="TimesNewRomanPSMT" w:hAnsi="Arial" w:cs="Arial"/>
          <w:bCs/>
          <w:color w:val="000000"/>
          <w:lang w:val="sr-Cyrl-RS" w:eastAsia="hr-HR"/>
        </w:rPr>
        <w:t>претходна два става</w:t>
      </w:r>
      <w:r w:rsidRPr="00DB6F61">
        <w:rPr>
          <w:rFonts w:ascii="Arial" w:eastAsia="TimesNewRomanPSMT" w:hAnsi="Arial" w:cs="Arial"/>
          <w:bCs/>
          <w:color w:val="000000"/>
          <w:lang w:val="sr-Cyrl-CS" w:eastAsia="hr-HR"/>
        </w:rPr>
        <w:t xml:space="preserve"> не примењују се, ако подносилац захтева или са њим повезано лице није учествовао у том поступку.</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DB6F61">
        <w:rPr>
          <w:rFonts w:ascii="Arial" w:eastAsia="TimesNewRomanPSMT" w:hAnsi="Arial" w:cs="Arial"/>
          <w:bCs/>
          <w:color w:val="000000"/>
          <w:lang w:val="sr-Cyrl-CS" w:eastAsia="hr-HR"/>
        </w:rPr>
        <w:t xml:space="preserve">После доношења одлуке о додели уговора или одлуке о обустави поступка, рок за подношење захтева за заштиту права је десет дана од дана </w:t>
      </w:r>
      <w:r w:rsidRPr="00DB6F61">
        <w:rPr>
          <w:rFonts w:ascii="Arial" w:eastAsia="TimesNewRomanPSMT" w:hAnsi="Arial" w:cs="Arial"/>
          <w:bCs/>
          <w:color w:val="000000"/>
          <w:lang w:val="sr-Cyrl-RS" w:eastAsia="hr-HR"/>
        </w:rPr>
        <w:t>објављивања</w:t>
      </w:r>
      <w:r w:rsidRPr="00DB6F61">
        <w:rPr>
          <w:rFonts w:ascii="Arial" w:eastAsia="TimesNewRomanPSMT" w:hAnsi="Arial" w:cs="Arial"/>
          <w:bCs/>
          <w:color w:val="000000"/>
          <w:lang w:val="sr-Cyrl-CS" w:eastAsia="hr-HR"/>
        </w:rPr>
        <w:t xml:space="preserve"> одлуке</w:t>
      </w:r>
      <w:r w:rsidRPr="00DB6F61">
        <w:rPr>
          <w:rFonts w:ascii="Arial" w:eastAsia="TimesNewRomanPSMT" w:hAnsi="Arial" w:cs="Arial"/>
          <w:bCs/>
          <w:color w:val="000000"/>
          <w:lang w:val="sr-Cyrl-RS" w:eastAsia="hr-HR"/>
        </w:rPr>
        <w:t xml:space="preserve"> на Порталу јавних набавки</w:t>
      </w:r>
      <w:r w:rsidRPr="00DB6F61">
        <w:rPr>
          <w:rFonts w:ascii="Arial" w:eastAsia="TimesNewRomanPSMT" w:hAnsi="Arial" w:cs="Arial"/>
          <w:bCs/>
          <w:color w:val="000000"/>
          <w:lang w:val="sr-Cyrl-CS" w:eastAsia="hr-HR"/>
        </w:rPr>
        <w:t>.</w:t>
      </w:r>
    </w:p>
    <w:p w:rsidR="00DB6F61" w:rsidRPr="00E435DD" w:rsidRDefault="00DB6F61" w:rsidP="00E435DD">
      <w:pPr>
        <w:numPr>
          <w:ilvl w:val="0"/>
          <w:numId w:val="60"/>
        </w:numPr>
        <w:autoSpaceDE w:val="0"/>
        <w:autoSpaceDN w:val="0"/>
        <w:adjustRightInd w:val="0"/>
        <w:spacing w:after="0" w:line="240" w:lineRule="auto"/>
        <w:contextualSpacing/>
        <w:jc w:val="both"/>
        <w:rPr>
          <w:rFonts w:ascii="Arial" w:eastAsia="Times New Roman" w:hAnsi="Arial" w:cs="Arial"/>
          <w:bCs/>
          <w:color w:val="000000"/>
          <w:lang w:val="sr-Cyrl-CS" w:eastAsia="hr-HR"/>
        </w:rPr>
      </w:pPr>
      <w:r w:rsidRPr="00DB6F61">
        <w:rPr>
          <w:rFonts w:ascii="Arial" w:eastAsia="TimesNewRomanPSMT" w:hAnsi="Arial" w:cs="Arial"/>
          <w:bCs/>
          <w:color w:val="000000"/>
          <w:lang w:val="sr-Cyrl-CS" w:eastAsia="hr-HR"/>
        </w:rPr>
        <w:lastRenderedPageBreak/>
        <w:t xml:space="preserve">О поднетом захтеву за заштиту права Наручилац </w:t>
      </w:r>
      <w:r w:rsidRPr="00DB6F61">
        <w:rPr>
          <w:rFonts w:ascii="Arial" w:eastAsia="TimesNewRomanPSMT" w:hAnsi="Arial" w:cs="Arial"/>
          <w:bCs/>
          <w:color w:val="000000"/>
          <w:lang w:val="sr-Cyrl-RS" w:eastAsia="hr-HR"/>
        </w:rPr>
        <w:t xml:space="preserve">објављује </w:t>
      </w:r>
      <w:r w:rsidRPr="00DB6F61">
        <w:rPr>
          <w:rFonts w:ascii="Arial" w:eastAsia="TimesNewRomanPSMT" w:hAnsi="Arial" w:cs="Arial"/>
          <w:bCs/>
          <w:color w:val="000000"/>
          <w:lang w:val="sr-Cyrl-CS" w:eastAsia="hr-HR"/>
        </w:rPr>
        <w:t>обавештење о поднетом захтеву на Порталу јавних набавки</w:t>
      </w:r>
      <w:r w:rsidRPr="00DB6F61">
        <w:rPr>
          <w:rFonts w:ascii="Arial" w:eastAsia="TimesNewRomanPSMT" w:hAnsi="Arial" w:cs="Arial"/>
          <w:bCs/>
          <w:color w:val="000000"/>
          <w:lang w:val="sr-Cyrl-RS" w:eastAsia="hr-HR"/>
        </w:rPr>
        <w:t xml:space="preserve"> и на својој интернет страници</w:t>
      </w:r>
      <w:r w:rsidRPr="00DB6F61">
        <w:rPr>
          <w:rFonts w:ascii="Arial" w:eastAsia="TimesNewRomanPSMT" w:hAnsi="Arial" w:cs="Arial"/>
          <w:bCs/>
          <w:color w:val="000000"/>
          <w:lang w:val="sr-Cyrl-CS" w:eastAsia="hr-HR"/>
        </w:rPr>
        <w:t>, најкасније у року од два дана од дана пријема захтева за заштиту права</w:t>
      </w:r>
      <w:r w:rsidRPr="00DB6F61">
        <w:rPr>
          <w:rFonts w:ascii="Arial" w:eastAsia="TimesNewRomanPSMT" w:hAnsi="Arial" w:cs="Arial"/>
          <w:bCs/>
          <w:color w:val="000000"/>
          <w:lang w:val="sr-Cyrl-RS" w:eastAsia="hr-HR"/>
        </w:rPr>
        <w:t>.</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Захтев за заштиту права мора да садржи:</w:t>
      </w:r>
    </w:p>
    <w:p w:rsidR="00DB6F61" w:rsidRPr="00DB6F61" w:rsidRDefault="00DB6F61" w:rsidP="00DB6F61">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1) назив и адресу подносиоца захтева и лице за контакт;</w:t>
      </w:r>
    </w:p>
    <w:p w:rsidR="00DB6F61" w:rsidRPr="00DB6F61" w:rsidRDefault="00DB6F61" w:rsidP="00DB6F61">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2) назив и адресу наручиоца;</w:t>
      </w:r>
    </w:p>
    <w:p w:rsidR="00DB6F61" w:rsidRPr="00DB6F61" w:rsidRDefault="00DB6F61" w:rsidP="00DB6F61">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3) податке о јавној набавци која је предмет захтева, односно о одлуци наручиоца;</w:t>
      </w:r>
    </w:p>
    <w:p w:rsidR="00DB6F61" w:rsidRPr="00DB6F61" w:rsidRDefault="00DB6F61" w:rsidP="00DB6F61">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4) повреде прописа којима се уређује поступак јавне набавке;</w:t>
      </w:r>
    </w:p>
    <w:p w:rsidR="00DB6F61" w:rsidRPr="00DB6F61" w:rsidRDefault="00DB6F61" w:rsidP="00DB6F61">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5) чињенице и доказе којима се повреде доказују;</w:t>
      </w:r>
    </w:p>
    <w:p w:rsidR="00DB6F61" w:rsidRPr="00DB6F61" w:rsidRDefault="00DB6F61" w:rsidP="00DB6F61">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6) потврду о уплати таксе из члана 156. овог закона;</w:t>
      </w:r>
    </w:p>
    <w:p w:rsidR="00DB6F61" w:rsidRPr="00DB6F61" w:rsidRDefault="00DB6F61" w:rsidP="00DB6F61">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7) потпис подносиоца.</w:t>
      </w:r>
    </w:p>
    <w:p w:rsidR="00DB6F61" w:rsidRPr="00E435DD" w:rsidRDefault="00DB6F61" w:rsidP="00E435DD">
      <w:pPr>
        <w:numPr>
          <w:ilvl w:val="0"/>
          <w:numId w:val="60"/>
        </w:numPr>
        <w:autoSpaceDE w:val="0"/>
        <w:autoSpaceDN w:val="0"/>
        <w:adjustRightInd w:val="0"/>
        <w:spacing w:after="0" w:line="240" w:lineRule="auto"/>
        <w:contextualSpacing/>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Ако поднети захтев за заштиту права не садржи све горе наведене обавезне елементе, наручилац ће такав захтев одбацити закључком.</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NewRomanPSMT" w:hAnsi="Arial" w:cs="Arial"/>
          <w:bCs/>
          <w:color w:val="000000"/>
          <w:lang w:val="sr-Cyrl-RS" w:eastAsia="hr-HR"/>
        </w:rPr>
      </w:pPr>
      <w:r w:rsidRPr="00DB6F61">
        <w:rPr>
          <w:rFonts w:ascii="Arial" w:eastAsia="TimesNewRomanPSMT" w:hAnsi="Arial" w:cs="Arial"/>
          <w:bCs/>
          <w:color w:val="000000"/>
          <w:lang w:val="sr-Cyrl-CS" w:eastAsia="hr-HR"/>
        </w:rPr>
        <w:t>Подносилац захтева је дужан да на рачун буџета Републике Србије</w:t>
      </w:r>
      <w:r w:rsidRPr="00DB6F61">
        <w:rPr>
          <w:rFonts w:ascii="Arial" w:eastAsia="Times New Roman" w:hAnsi="Arial" w:cs="Arial"/>
          <w:bCs/>
          <w:color w:val="000000"/>
          <w:lang w:val="sr-Cyrl-RS" w:eastAsia="hr-HR"/>
        </w:rPr>
        <w:t>,</w:t>
      </w:r>
      <w:r w:rsidRPr="00DB6F61">
        <w:rPr>
          <w:rFonts w:ascii="Arial" w:eastAsia="Times New Roman" w:hAnsi="Arial" w:cs="Arial"/>
          <w:bCs/>
          <w:color w:val="000000"/>
          <w:lang w:val="sr-Cyrl-CS" w:eastAsia="hr-HR"/>
        </w:rPr>
        <w:t xml:space="preserve"> број: 840-30678845-06</w:t>
      </w:r>
      <w:r w:rsidRPr="00DB6F61">
        <w:rPr>
          <w:rFonts w:ascii="Arial" w:eastAsia="TimesNewRomanPSMT" w:hAnsi="Arial" w:cs="Arial"/>
          <w:bCs/>
          <w:color w:val="000000"/>
          <w:lang w:val="sr-Cyrl-CS" w:eastAsia="hr-HR"/>
        </w:rPr>
        <w:t xml:space="preserve"> </w:t>
      </w:r>
      <w:r w:rsidRPr="00DB6F61">
        <w:rPr>
          <w:rFonts w:ascii="Arial" w:eastAsia="Times New Roman" w:hAnsi="Arial" w:cs="Arial"/>
          <w:bCs/>
          <w:color w:val="000000"/>
          <w:lang w:val="sr-Cyrl-CS" w:eastAsia="hr-HR"/>
        </w:rPr>
        <w:t>уплати таксу у изнoсу од</w:t>
      </w:r>
      <w:r w:rsidRPr="00DB6F61">
        <w:rPr>
          <w:rFonts w:ascii="Arial" w:eastAsia="Times New Roman" w:hAnsi="Arial" w:cs="Arial"/>
          <w:bCs/>
          <w:color w:val="000000"/>
          <w:lang w:val="sr-Cyrl-RS" w:eastAsia="hr-HR"/>
        </w:rPr>
        <w:t xml:space="preserve"> 6</w:t>
      </w:r>
      <w:r w:rsidRPr="00DB6F61">
        <w:rPr>
          <w:rFonts w:ascii="Arial" w:eastAsia="TimesNewRomanPSMT" w:hAnsi="Arial" w:cs="Arial"/>
          <w:bCs/>
          <w:color w:val="000000"/>
          <w:lang w:val="sr-Cyrl-CS" w:eastAsia="hr-HR"/>
        </w:rPr>
        <w:t>0.000</w:t>
      </w:r>
      <w:r w:rsidRPr="00DB6F61">
        <w:rPr>
          <w:rFonts w:ascii="Arial" w:eastAsia="TimesNewRomanPSMT" w:hAnsi="Arial" w:cs="Arial"/>
          <w:bCs/>
          <w:color w:val="000000"/>
          <w:lang w:val="sr-Cyrl-RS" w:eastAsia="hr-HR"/>
        </w:rPr>
        <w:t>,00</w:t>
      </w:r>
      <w:r w:rsidRPr="00DB6F61">
        <w:rPr>
          <w:rFonts w:ascii="Arial" w:eastAsia="TimesNewRomanPSMT" w:hAnsi="Arial" w:cs="Arial"/>
          <w:bCs/>
          <w:color w:val="000000"/>
          <w:lang w:val="sr-Cyrl-CS" w:eastAsia="hr-HR"/>
        </w:rPr>
        <w:t xml:space="preserve"> динара </w:t>
      </w:r>
      <w:r w:rsidRPr="00DB6F61">
        <w:rPr>
          <w:rFonts w:ascii="Arial" w:eastAsia="TimesNewRomanPSMT" w:hAnsi="Arial" w:cs="Arial"/>
          <w:bCs/>
          <w:color w:val="000000"/>
          <w:lang w:val="sr-Cyrl-RS" w:eastAsia="hr-HR"/>
        </w:rPr>
        <w:t>.</w:t>
      </w:r>
    </w:p>
    <w:p w:rsidR="00DB6F61" w:rsidRPr="00DB6F61" w:rsidRDefault="00DB6F61" w:rsidP="0022005E">
      <w:pPr>
        <w:numPr>
          <w:ilvl w:val="0"/>
          <w:numId w:val="60"/>
        </w:numPr>
        <w:autoSpaceDE w:val="0"/>
        <w:autoSpaceDN w:val="0"/>
        <w:adjustRightInd w:val="0"/>
        <w:spacing w:after="0" w:line="240" w:lineRule="auto"/>
        <w:contextualSpacing/>
        <w:jc w:val="both"/>
        <w:rPr>
          <w:rFonts w:ascii="Arial" w:eastAsia="Times New Roman" w:hAnsi="Arial" w:cs="Arial"/>
          <w:bCs/>
          <w:color w:val="000000"/>
          <w:lang w:val="en-US" w:eastAsia="hr-HR"/>
        </w:rPr>
      </w:pPr>
      <w:r w:rsidRPr="00DB6F61">
        <w:rPr>
          <w:rFonts w:ascii="Arial" w:eastAsia="Times New Roman" w:hAnsi="Arial" w:cs="Arial"/>
          <w:bCs/>
          <w:color w:val="000000"/>
          <w:lang w:val="sr-Cyrl-CS" w:eastAsia="hr-HR"/>
        </w:rPr>
        <w:t xml:space="preserve">Као доказ о уплати таксе, у смислу члана 151. став 1. тачка 6) ЗЈН, прихватиће се: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1. Потврда о извршеној уплати таксе из члана 156. ЗЈН која садржи следеће елементе: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(1) да буде издата од стране банке и да садржи печат банке;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(3) износ таксе из члана 156. ЗЈН чија се уплата врши;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(4) број рачуна: 840-30678845-06;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(5) шифру плаћања: 153 или 253;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(6) позив на број: подаци о броју или ознаци јавне набавке поводом које се подноси захтев за заштиту права;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(7) сврха: ЗЗП; назив наручиоца; број или ознакa јавне набавке поводом које се подноси захтев за заштиту права;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(8) корисник: буџет Републике Србије; </w:t>
      </w:r>
    </w:p>
    <w:p w:rsidR="00DB6F61" w:rsidRPr="00DB6F61" w:rsidRDefault="00DB6F61" w:rsidP="00DB6F61">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 xml:space="preserve">(9) назив уплатиоца, односно назив подносиоца захтева за заштиту права за којег је извршена уплата таксе; </w:t>
      </w:r>
    </w:p>
    <w:p w:rsidR="00DB6F61" w:rsidRPr="00DB6F61" w:rsidRDefault="00DB6F61" w:rsidP="00E435DD">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(10</w:t>
      </w:r>
      <w:r w:rsidR="00E435DD">
        <w:rPr>
          <w:rFonts w:ascii="Arial" w:eastAsia="Times New Roman" w:hAnsi="Arial" w:cs="Arial"/>
          <w:bCs/>
          <w:color w:val="000000"/>
          <w:lang w:val="sr-Cyrl-CS" w:eastAsia="hr-HR"/>
        </w:rPr>
        <w:t>) потпис овлашћеног лица банке.</w:t>
      </w:r>
    </w:p>
    <w:p w:rsidR="00DB6F61" w:rsidRPr="00DB6F61" w:rsidRDefault="00DB6F61" w:rsidP="00E435DD">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w:t>
      </w:r>
      <w:r w:rsidR="00E435DD">
        <w:rPr>
          <w:rFonts w:ascii="Arial" w:eastAsia="Times New Roman" w:hAnsi="Arial" w:cs="Arial"/>
          <w:bCs/>
          <w:color w:val="000000"/>
          <w:lang w:val="sr-Cyrl-CS" w:eastAsia="hr-HR"/>
        </w:rPr>
        <w:t xml:space="preserve">и таксе наведене под тачком 1. </w:t>
      </w:r>
    </w:p>
    <w:p w:rsidR="00DB6F61" w:rsidRPr="00DB6F61" w:rsidRDefault="00DB6F61" w:rsidP="00E435DD">
      <w:pPr>
        <w:spacing w:after="0" w:line="240" w:lineRule="auto"/>
        <w:ind w:left="720"/>
        <w:jc w:val="both"/>
        <w:rPr>
          <w:rFonts w:ascii="Arial" w:eastAsia="Times New Roman" w:hAnsi="Arial" w:cs="Arial"/>
          <w:bCs/>
          <w:color w:val="000000"/>
          <w:lang w:val="sr-Cyrl-CS" w:eastAsia="hr-HR"/>
        </w:rPr>
      </w:pPr>
      <w:r w:rsidRPr="00DB6F61">
        <w:rPr>
          <w:rFonts w:ascii="Arial" w:eastAsia="Times New Roman" w:hAnsi="Arial" w:cs="Arial"/>
          <w:bCs/>
          <w:color w:val="000000"/>
          <w:lang w:val="sr-Cyrl-CS" w:eastAsia="hr-HR"/>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w:t>
      </w:r>
      <w:r w:rsidR="00E435DD">
        <w:rPr>
          <w:rFonts w:ascii="Arial" w:eastAsia="Times New Roman" w:hAnsi="Arial" w:cs="Arial"/>
          <w:bCs/>
          <w:color w:val="000000"/>
          <w:lang w:val="sr-Cyrl-CS" w:eastAsia="hr-HR"/>
        </w:rPr>
        <w:t xml:space="preserve">и корисници јавних средстава); </w:t>
      </w:r>
    </w:p>
    <w:p w:rsidR="00BF0BB8" w:rsidRPr="00BF0BB8" w:rsidRDefault="00DB6F61" w:rsidP="00E435DD">
      <w:pPr>
        <w:suppressAutoHyphens/>
        <w:autoSpaceDE w:val="0"/>
        <w:autoSpaceDN w:val="0"/>
        <w:adjustRightInd w:val="0"/>
        <w:spacing w:after="0" w:line="240" w:lineRule="auto"/>
        <w:ind w:left="720"/>
        <w:contextualSpacing/>
        <w:jc w:val="both"/>
        <w:rPr>
          <w:rFonts w:ascii="Arial" w:eastAsia="Times New Roman" w:hAnsi="Arial" w:cs="Arial"/>
          <w:b/>
          <w:bCs/>
          <w:lang w:val="sr-Cyrl-RS" w:eastAsia="ar-SA"/>
        </w:rPr>
      </w:pPr>
      <w:r w:rsidRPr="00DB6F61">
        <w:rPr>
          <w:rFonts w:ascii="Arial" w:eastAsia="Times New Roman" w:hAnsi="Arial" w:cs="Arial"/>
          <w:bCs/>
          <w:color w:val="000000"/>
          <w:lang w:val="sr-Cyrl-CS" w:eastAsia="hr-HR"/>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w:t>
      </w:r>
      <w:r w:rsidRPr="00DB6F61">
        <w:rPr>
          <w:rFonts w:ascii="Arial" w:eastAsia="Times New Roman" w:hAnsi="Arial" w:cs="Arial"/>
          <w:b/>
          <w:bCs/>
          <w:color w:val="000000"/>
          <w:lang w:val="sr-Cyrl-CS" w:eastAsia="hr-HR"/>
        </w:rPr>
        <w:t xml:space="preserve"> </w:t>
      </w:r>
      <w:r w:rsidRPr="00DB6F61">
        <w:rPr>
          <w:rFonts w:ascii="Arial" w:eastAsia="Times New Roman" w:hAnsi="Arial" w:cs="Arial"/>
          <w:bCs/>
          <w:color w:val="000000"/>
          <w:lang w:val="sr-Cyrl-CS" w:eastAsia="hr-HR"/>
        </w:rPr>
        <w:t>Народне банке Србије у складу са законом и другим прописом</w:t>
      </w:r>
      <w:r w:rsidRPr="00DB6F61">
        <w:rPr>
          <w:rFonts w:ascii="Arial" w:eastAsia="Times New Roman" w:hAnsi="Arial" w:cs="Arial"/>
          <w:lang w:val="sr-Cyrl-CS" w:eastAsia="ar-SA"/>
        </w:rPr>
        <w:t>.</w:t>
      </w:r>
    </w:p>
    <w:p w:rsidR="00AD2EB9" w:rsidRPr="00E435DD" w:rsidRDefault="00BF0BB8" w:rsidP="00AD2EB9">
      <w:pPr>
        <w:numPr>
          <w:ilvl w:val="1"/>
          <w:numId w:val="32"/>
        </w:numPr>
        <w:autoSpaceDE w:val="0"/>
        <w:autoSpaceDN w:val="0"/>
        <w:adjustRightInd w:val="0"/>
        <w:spacing w:after="0" w:line="240" w:lineRule="auto"/>
        <w:contextualSpacing/>
        <w:jc w:val="both"/>
        <w:rPr>
          <w:rFonts w:ascii="Arial" w:eastAsia="TimesNewRomanPSMT" w:hAnsi="Arial" w:cs="Arial"/>
          <w:b/>
          <w:bCs/>
          <w:i/>
          <w:color w:val="000000"/>
          <w:u w:val="single"/>
          <w:lang w:val="sr-Cyrl-RS" w:eastAsia="hr-HR"/>
        </w:rPr>
      </w:pPr>
      <w:r w:rsidRPr="00BF0BB8">
        <w:rPr>
          <w:rFonts w:ascii="Arial" w:eastAsia="TimesNewRomanPSMT" w:hAnsi="Arial" w:cs="Arial"/>
          <w:b/>
          <w:bCs/>
          <w:i/>
          <w:color w:val="000000"/>
          <w:u w:val="single"/>
          <w:lang w:val="sr-Cyrl-RS" w:eastAsia="hr-HR"/>
        </w:rPr>
        <w:t>ОБУСТАВЉАЊЕ ПОСТУПКА ЈАВНЕ НАБАВКЕ</w:t>
      </w:r>
    </w:p>
    <w:p w:rsidR="00BF0BB8" w:rsidRPr="00BF0BB8" w:rsidRDefault="00BF0BB8" w:rsidP="0022005E">
      <w:pPr>
        <w:numPr>
          <w:ilvl w:val="0"/>
          <w:numId w:val="50"/>
        </w:numPr>
        <w:spacing w:after="0" w:line="240" w:lineRule="auto"/>
        <w:jc w:val="both"/>
        <w:rPr>
          <w:rFonts w:ascii="Arial" w:eastAsia="TimesNewRomanPSMT" w:hAnsi="Arial" w:cs="Arial"/>
          <w:bCs/>
          <w:color w:val="000000"/>
          <w:lang w:val="sr-Cyrl-RS" w:eastAsia="hr-HR"/>
        </w:rPr>
      </w:pPr>
      <w:r w:rsidRPr="00BF0BB8">
        <w:rPr>
          <w:rFonts w:ascii="Arial" w:eastAsia="TimesNewRomanPSMT" w:hAnsi="Arial" w:cs="Arial"/>
          <w:bCs/>
          <w:color w:val="000000"/>
          <w:lang w:val="sr-Cyrl-RS" w:eastAsia="hr-HR"/>
        </w:rPr>
        <w:t>Наручилац ће обуставити поступак јавне набавке на основу извештаја о стручној оцени понуда у складу са чланом 109. ЗЈН.</w:t>
      </w:r>
    </w:p>
    <w:p w:rsidR="00BF0BB8" w:rsidRPr="00E435DD" w:rsidRDefault="00BF0BB8" w:rsidP="00E435DD">
      <w:pPr>
        <w:numPr>
          <w:ilvl w:val="0"/>
          <w:numId w:val="50"/>
        </w:numPr>
        <w:spacing w:after="0" w:line="240" w:lineRule="auto"/>
        <w:jc w:val="both"/>
        <w:rPr>
          <w:rFonts w:ascii="Arial" w:eastAsia="TimesNewRomanPSMT" w:hAnsi="Arial" w:cs="Arial"/>
          <w:bCs/>
          <w:color w:val="000000"/>
          <w:lang w:val="sr-Cyrl-RS" w:eastAsia="hr-HR"/>
        </w:rPr>
      </w:pPr>
      <w:r w:rsidRPr="00BF0BB8">
        <w:rPr>
          <w:rFonts w:ascii="Arial" w:eastAsia="TimesNewRomanPSMT" w:hAnsi="Arial" w:cs="Arial"/>
          <w:bCs/>
          <w:color w:val="000000"/>
          <w:lang w:val="sr-Cyrl-RS" w:eastAsia="hr-HR"/>
        </w:rPr>
        <w:t>Наручилац је дужан да у одлуци о обустави поступка јавне набавке одлучи о трошковима понуде из члана 88. став 3. овог Закона.</w:t>
      </w:r>
    </w:p>
    <w:p w:rsidR="00AD2EB9" w:rsidRPr="00E435DD" w:rsidRDefault="00BF0BB8" w:rsidP="00E435DD">
      <w:pPr>
        <w:numPr>
          <w:ilvl w:val="1"/>
          <w:numId w:val="32"/>
        </w:numPr>
        <w:autoSpaceDE w:val="0"/>
        <w:autoSpaceDN w:val="0"/>
        <w:adjustRightInd w:val="0"/>
        <w:spacing w:after="0" w:line="240" w:lineRule="auto"/>
        <w:contextualSpacing/>
        <w:jc w:val="both"/>
        <w:rPr>
          <w:rFonts w:ascii="Arial" w:eastAsia="TimesNewRomanPSMT" w:hAnsi="Arial" w:cs="Arial"/>
          <w:b/>
          <w:bCs/>
          <w:i/>
          <w:color w:val="000000"/>
          <w:u w:val="single"/>
          <w:lang w:val="sr-Cyrl-RS" w:eastAsia="hr-HR"/>
        </w:rPr>
      </w:pPr>
      <w:r w:rsidRPr="00BF0BB8">
        <w:rPr>
          <w:rFonts w:ascii="Arial" w:eastAsia="TimesNewRomanPSMT" w:hAnsi="Arial" w:cs="Arial"/>
          <w:b/>
          <w:bCs/>
          <w:i/>
          <w:color w:val="000000"/>
          <w:u w:val="single"/>
          <w:lang w:val="sr-Cyrl-RS" w:eastAsia="hr-HR"/>
        </w:rPr>
        <w:t>УВИД У ДОКУМЕНТАЦИЈУ</w:t>
      </w:r>
    </w:p>
    <w:p w:rsidR="00AD2EB9" w:rsidRPr="00E435DD" w:rsidRDefault="00BF0BB8" w:rsidP="00AD2EB9">
      <w:pPr>
        <w:numPr>
          <w:ilvl w:val="0"/>
          <w:numId w:val="51"/>
        </w:numPr>
        <w:spacing w:after="0" w:line="240" w:lineRule="auto"/>
        <w:jc w:val="both"/>
        <w:rPr>
          <w:rFonts w:ascii="Arial" w:eastAsia="TimesNewRomanPSMT" w:hAnsi="Arial" w:cs="Arial"/>
          <w:bCs/>
          <w:color w:val="000000"/>
          <w:lang w:val="en-US" w:eastAsia="hr-HR"/>
        </w:rPr>
      </w:pPr>
      <w:r w:rsidRPr="00BF0BB8">
        <w:rPr>
          <w:rFonts w:ascii="Arial" w:eastAsia="TimesNewRomanPSMT" w:hAnsi="Arial" w:cs="Arial"/>
          <w:bCs/>
          <w:color w:val="000000"/>
          <w:lang w:val="sr-Cyrl-RS" w:eastAsia="hr-HR"/>
        </w:rPr>
        <w:lastRenderedPageBreak/>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BF0BB8" w:rsidRPr="00E435DD" w:rsidRDefault="00BF0BB8" w:rsidP="00BF0BB8">
      <w:pPr>
        <w:numPr>
          <w:ilvl w:val="0"/>
          <w:numId w:val="51"/>
        </w:numPr>
        <w:spacing w:after="0" w:line="240" w:lineRule="auto"/>
        <w:jc w:val="both"/>
        <w:rPr>
          <w:rFonts w:ascii="Arial" w:eastAsia="TimesNewRomanPSMT" w:hAnsi="Arial" w:cs="Arial"/>
          <w:bCs/>
          <w:color w:val="000000"/>
          <w:lang w:val="en-US" w:eastAsia="hr-HR"/>
        </w:rPr>
      </w:pPr>
      <w:r w:rsidRPr="00BF0BB8">
        <w:rPr>
          <w:rFonts w:ascii="Arial" w:eastAsia="TimesNewRomanPSMT" w:hAnsi="Arial" w:cs="Arial"/>
          <w:bCs/>
          <w:color w:val="000000"/>
          <w:lang w:val="sr-Cyrl-RS" w:eastAsia="hr-HR"/>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чланом 14. ЗЈН.</w:t>
      </w:r>
    </w:p>
    <w:p w:rsidR="00AD2EB9" w:rsidRPr="00E435DD" w:rsidRDefault="00BF0BB8" w:rsidP="00AD2EB9">
      <w:pPr>
        <w:numPr>
          <w:ilvl w:val="1"/>
          <w:numId w:val="32"/>
        </w:numPr>
        <w:autoSpaceDE w:val="0"/>
        <w:autoSpaceDN w:val="0"/>
        <w:adjustRightInd w:val="0"/>
        <w:spacing w:after="0" w:line="240" w:lineRule="auto"/>
        <w:contextualSpacing/>
        <w:jc w:val="both"/>
        <w:rPr>
          <w:rFonts w:ascii="Arial" w:eastAsia="Times New Roman" w:hAnsi="Arial" w:cs="Arial"/>
          <w:b/>
          <w:bCs/>
          <w:i/>
          <w:iCs/>
          <w:u w:val="single"/>
          <w:lang w:val="sr-Cyrl-RS" w:eastAsia="hr-HR"/>
        </w:rPr>
      </w:pPr>
      <w:r w:rsidRPr="00BF0BB8">
        <w:rPr>
          <w:rFonts w:ascii="Arial" w:eastAsia="Times New Roman" w:hAnsi="Arial" w:cs="Arial"/>
          <w:b/>
          <w:bCs/>
          <w:i/>
          <w:iCs/>
          <w:u w:val="single"/>
          <w:lang w:val="sr-Cyrl-RS" w:eastAsia="hr-HR"/>
        </w:rPr>
        <w:t>ЕЛЕМЕНТИ  УГОВОРА О КОЈИМА ЋЕ СЕ ПРЕГОВАРАТИ И НАЧИН ПРЕГОВАРАЊА</w:t>
      </w:r>
    </w:p>
    <w:p w:rsidR="00AD2EB9" w:rsidRPr="00E435DD" w:rsidRDefault="00BF0BB8" w:rsidP="00AD2EB9">
      <w:pPr>
        <w:numPr>
          <w:ilvl w:val="0"/>
          <w:numId w:val="29"/>
        </w:numPr>
        <w:spacing w:before="120" w:after="120" w:line="240" w:lineRule="auto"/>
        <w:contextualSpacing/>
        <w:jc w:val="both"/>
        <w:rPr>
          <w:rFonts w:ascii="Arial" w:eastAsia="Times New Roman" w:hAnsi="Arial" w:cs="Arial"/>
          <w:b/>
          <w:color w:val="FF0000"/>
          <w:lang w:val="sr-Cyrl-CS" w:eastAsia="ar-SA"/>
        </w:rPr>
      </w:pPr>
      <w:r w:rsidRPr="00BF0BB8">
        <w:rPr>
          <w:rFonts w:ascii="Arial" w:eastAsia="Times New Roman" w:hAnsi="Arial" w:cs="Arial"/>
          <w:b/>
          <w:lang w:val="sr-Cyrl-CS" w:eastAsia="hr-HR"/>
        </w:rPr>
        <w:t xml:space="preserve">Елемент преговарања: </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 xml:space="preserve">Цена, </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Начин и рок плаћања,</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Средства финансијског обезбеђења</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Гарантни рок</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Уговорна казна због задоцњења у испоруци</w:t>
      </w:r>
    </w:p>
    <w:p w:rsidR="00AD2EB9" w:rsidRPr="00E435DD" w:rsidRDefault="00BF0BB8" w:rsidP="00E435DD">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Одговорност уговорних страна</w:t>
      </w:r>
    </w:p>
    <w:p w:rsidR="00AD2EB9" w:rsidRPr="00E435DD" w:rsidRDefault="00BF0BB8" w:rsidP="00AD2EB9">
      <w:pPr>
        <w:numPr>
          <w:ilvl w:val="0"/>
          <w:numId w:val="29"/>
        </w:numPr>
        <w:spacing w:before="120" w:after="120" w:line="240" w:lineRule="auto"/>
        <w:contextualSpacing/>
        <w:jc w:val="both"/>
        <w:rPr>
          <w:rFonts w:ascii="Arial" w:eastAsia="Times New Roman" w:hAnsi="Arial" w:cs="Arial"/>
          <w:b/>
          <w:lang w:val="sr-Cyrl-CS" w:eastAsia="ar-SA"/>
        </w:rPr>
      </w:pPr>
      <w:r w:rsidRPr="00BF0BB8">
        <w:rPr>
          <w:rFonts w:ascii="Arial" w:eastAsia="Times New Roman" w:hAnsi="Arial" w:cs="Arial"/>
          <w:b/>
          <w:lang w:val="sr-Cyrl-CS" w:eastAsia="hr-HR"/>
        </w:rPr>
        <w:t xml:space="preserve">Начин преговарања: </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Преговарање ће се обавити директно са овлашћеним представником понуђача, усменим изјашњавањем о напред наведеним елементима преговарања</w:t>
      </w:r>
      <w:r w:rsidRPr="00BF0BB8">
        <w:rPr>
          <w:rFonts w:ascii="Arial" w:eastAsia="Times New Roman" w:hAnsi="Arial" w:cs="Arial"/>
          <w:lang w:val="sr-Cyrl-RS" w:eastAsia="hr-HR"/>
        </w:rPr>
        <w:t xml:space="preserve">. </w:t>
      </w:r>
      <w:r w:rsidRPr="00BF0BB8">
        <w:rPr>
          <w:rFonts w:ascii="Arial" w:eastAsia="Times New Roman" w:hAnsi="Arial" w:cs="Arial"/>
          <w:lang w:val="sr-Cyrl-CS" w:eastAsia="hr-HR"/>
        </w:rPr>
        <w:t>У записник о преговарању уноси се сваки елемент преговарања.</w:t>
      </w:r>
    </w:p>
    <w:p w:rsidR="00BF0BB8" w:rsidRPr="00BF0BB8" w:rsidRDefault="00BF0BB8" w:rsidP="00BF0BB8">
      <w:pPr>
        <w:numPr>
          <w:ilvl w:val="0"/>
          <w:numId w:val="29"/>
        </w:numPr>
        <w:spacing w:before="120" w:after="120" w:line="240" w:lineRule="auto"/>
        <w:contextualSpacing/>
        <w:jc w:val="both"/>
        <w:rPr>
          <w:rFonts w:ascii="Arial" w:eastAsia="Times New Roman" w:hAnsi="Arial" w:cs="Arial"/>
          <w:b/>
          <w:lang w:val="sr-Cyrl-CS" w:eastAsia="ar-SA"/>
        </w:rPr>
      </w:pPr>
      <w:r w:rsidRPr="00BF0BB8">
        <w:rPr>
          <w:rFonts w:ascii="Arial" w:eastAsia="Times New Roman" w:hAnsi="Arial" w:cs="Arial"/>
          <w:lang w:val="sr-Cyrl-CS" w:eastAsia="hr-HR"/>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BF0BB8" w:rsidRPr="00BF0BB8" w:rsidRDefault="00BF0BB8" w:rsidP="00BF0BB8">
      <w:pPr>
        <w:numPr>
          <w:ilvl w:val="0"/>
          <w:numId w:val="29"/>
        </w:numPr>
        <w:spacing w:before="120" w:after="120" w:line="240" w:lineRule="auto"/>
        <w:contextualSpacing/>
        <w:jc w:val="both"/>
        <w:rPr>
          <w:rFonts w:ascii="Arial" w:eastAsia="Times New Roman" w:hAnsi="Arial" w:cs="Arial"/>
          <w:b/>
          <w:lang w:val="sr-Cyrl-CS" w:eastAsia="ar-SA"/>
        </w:rPr>
      </w:pPr>
      <w:r w:rsidRPr="00BF0BB8">
        <w:rPr>
          <w:rFonts w:ascii="Arial" w:eastAsia="Times New Roman" w:hAnsi="Arial" w:cs="Arial"/>
          <w:lang w:val="sr-Cyrl-CS" w:eastAsia="hr-HR"/>
        </w:rPr>
        <w:t>Коначни текст уговора дефинише се у складу са понудом, моделом уговора, као и записником са преговарања .</w:t>
      </w:r>
    </w:p>
    <w:p w:rsidR="00BF0BB8" w:rsidRPr="00A311E0" w:rsidRDefault="00BF0BB8" w:rsidP="00BF0BB8">
      <w:pPr>
        <w:numPr>
          <w:ilvl w:val="0"/>
          <w:numId w:val="29"/>
        </w:numPr>
        <w:spacing w:before="120" w:after="120" w:line="240" w:lineRule="auto"/>
        <w:contextualSpacing/>
        <w:jc w:val="both"/>
        <w:rPr>
          <w:rFonts w:ascii="Arial" w:eastAsia="Times New Roman" w:hAnsi="Arial" w:cs="Arial"/>
          <w:b/>
          <w:lang w:val="sr-Cyrl-CS" w:eastAsia="ar-SA"/>
        </w:rPr>
      </w:pPr>
      <w:r w:rsidRPr="00A311E0">
        <w:rPr>
          <w:rFonts w:ascii="Arial" w:eastAsia="Times New Roman" w:hAnsi="Arial" w:cs="Arial"/>
          <w:b/>
          <w:lang w:val="sr-Cyrl-CS" w:eastAsia="hr-HR"/>
        </w:rPr>
        <w:t>Саставни део Уговора</w:t>
      </w:r>
      <w:r w:rsidRPr="00A311E0">
        <w:rPr>
          <w:rFonts w:ascii="Arial" w:eastAsia="Times New Roman" w:hAnsi="Arial" w:cs="Arial"/>
          <w:lang w:val="sr-Cyrl-CS" w:eastAsia="hr-HR"/>
        </w:rPr>
        <w:t xml:space="preserve"> чини изабрана понуда, Записник о спроведеном преговарачком поступку</w:t>
      </w:r>
      <w:r w:rsidRPr="00A311E0">
        <w:rPr>
          <w:rFonts w:ascii="Arial" w:eastAsia="Times New Roman" w:hAnsi="Arial" w:cs="Arial"/>
          <w:lang w:val="sr-Cyrl-RS" w:eastAsia="hr-HR"/>
        </w:rPr>
        <w:t>.</w:t>
      </w:r>
    </w:p>
    <w:p w:rsidR="00A311E0" w:rsidRPr="00A311E0" w:rsidRDefault="00A311E0" w:rsidP="00A311E0">
      <w:pPr>
        <w:spacing w:before="120" w:after="120" w:line="240" w:lineRule="auto"/>
        <w:ind w:left="1440"/>
        <w:contextualSpacing/>
        <w:jc w:val="both"/>
        <w:rPr>
          <w:rFonts w:ascii="Arial" w:eastAsia="Times New Roman" w:hAnsi="Arial" w:cs="Arial"/>
          <w:b/>
          <w:lang w:val="sr-Cyrl-CS" w:eastAsia="ar-SA"/>
        </w:rPr>
      </w:pP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u w:val="single"/>
          <w:lang w:val="sr-Cyrl-CS" w:eastAsia="hr-HR"/>
        </w:rPr>
      </w:pPr>
      <w:r w:rsidRPr="00A311E0">
        <w:rPr>
          <w:rFonts w:ascii="Arial" w:eastAsia="TimesNewRomanPS-BoldMT" w:hAnsi="Arial" w:cs="Arial"/>
          <w:b/>
          <w:bCs/>
          <w:i/>
          <w:iCs/>
          <w:u w:val="single"/>
          <w:lang w:val="sr-Cyrl-CS" w:eastAsia="hr-HR"/>
        </w:rPr>
        <w:t>ЗАКЉУЧЕЊЕ УГОВОРА</w:t>
      </w:r>
    </w:p>
    <w:p w:rsidR="00AD2EB9" w:rsidRPr="00A311E0" w:rsidRDefault="00AD2EB9" w:rsidP="00AD2EB9">
      <w:pPr>
        <w:autoSpaceDE w:val="0"/>
        <w:autoSpaceDN w:val="0"/>
        <w:adjustRightInd w:val="0"/>
        <w:spacing w:after="0" w:line="240" w:lineRule="auto"/>
        <w:contextualSpacing/>
        <w:jc w:val="both"/>
        <w:rPr>
          <w:rFonts w:ascii="Arial" w:eastAsia="TimesNewRomanPSMT" w:hAnsi="Arial" w:cs="Arial"/>
          <w:b/>
          <w:bCs/>
          <w:u w:val="single"/>
          <w:lang w:val="sr-Cyrl-CS" w:eastAsia="hr-HR"/>
        </w:rPr>
      </w:pPr>
    </w:p>
    <w:p w:rsidR="00BF0BB8" w:rsidRPr="00BF0BB8" w:rsidRDefault="00BF0BB8" w:rsidP="00BF0BB8">
      <w:pPr>
        <w:numPr>
          <w:ilvl w:val="0"/>
          <w:numId w:val="29"/>
        </w:numPr>
        <w:spacing w:after="12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Наручилац је дужан да у року од </w:t>
      </w:r>
      <w:r w:rsidRPr="00BF0BB8">
        <w:rPr>
          <w:rFonts w:ascii="Arial" w:eastAsia="Times New Roman" w:hAnsi="Arial" w:cs="Arial"/>
          <w:bCs/>
          <w:lang w:val="sr-Cyrl-CS" w:eastAsia="ar-SA"/>
        </w:rPr>
        <w:t xml:space="preserve">8 </w:t>
      </w:r>
      <w:r w:rsidRPr="00BF0BB8">
        <w:rPr>
          <w:rFonts w:ascii="Arial" w:eastAsia="Times New Roman" w:hAnsi="Arial" w:cs="Arial"/>
          <w:bCs/>
          <w:lang w:val="en-US" w:eastAsia="ar-SA"/>
        </w:rPr>
        <w:t>дана</w:t>
      </w:r>
      <w:r w:rsidRPr="00BF0BB8">
        <w:rPr>
          <w:rFonts w:ascii="Arial" w:eastAsia="Times New Roman" w:hAnsi="Arial" w:cs="Arial"/>
          <w:bCs/>
          <w:lang w:val="sr-Cyrl-CS" w:eastAsia="ar-SA"/>
        </w:rPr>
        <w:t xml:space="preserve"> од истека рока за подношење захтева за заштиту права достави уговор Понуђачу којем је уговор додељен.</w:t>
      </w:r>
    </w:p>
    <w:p w:rsidR="00BF0BB8" w:rsidRPr="00BF0BB8" w:rsidRDefault="00BF0BB8" w:rsidP="00BF0BB8">
      <w:pPr>
        <w:numPr>
          <w:ilvl w:val="0"/>
          <w:numId w:val="29"/>
        </w:numPr>
        <w:spacing w:after="120" w:line="240" w:lineRule="auto"/>
        <w:contextualSpacing/>
        <w:jc w:val="both"/>
        <w:rPr>
          <w:rFonts w:ascii="Arial" w:eastAsia="Times New Roman" w:hAnsi="Arial" w:cs="Arial"/>
          <w:bCs/>
          <w:color w:val="FF0000"/>
          <w:lang w:val="en-US" w:eastAsia="ar-SA"/>
        </w:rPr>
      </w:pPr>
      <w:r w:rsidRPr="00BF0BB8">
        <w:rPr>
          <w:rFonts w:ascii="Arial" w:eastAsia="Times New Roman" w:hAnsi="Arial" w:cs="Arial"/>
          <w:bCs/>
          <w:lang w:val="sr-Cyrl-RS" w:eastAsia="ar-SA"/>
        </w:rPr>
        <w:t>Н</w:t>
      </w:r>
      <w:r w:rsidRPr="00BF0BB8">
        <w:rPr>
          <w:rFonts w:ascii="Arial" w:eastAsia="Times New Roman" w:hAnsi="Arial" w:cs="Arial"/>
          <w:bCs/>
          <w:lang w:val="en-US" w:eastAsia="ar-SA"/>
        </w:rPr>
        <w:t xml:space="preserve">аручилац ће </w:t>
      </w:r>
      <w:r w:rsidRPr="00BF0BB8">
        <w:rPr>
          <w:rFonts w:ascii="Arial" w:eastAsia="Times New Roman" w:hAnsi="Arial" w:cs="Arial"/>
          <w:bCs/>
          <w:lang w:val="sr-Cyrl-RS" w:eastAsia="ar-SA"/>
        </w:rPr>
        <w:t>у случају из</w:t>
      </w:r>
      <w:r w:rsidRPr="00BF0BB8">
        <w:rPr>
          <w:rFonts w:ascii="Arial" w:eastAsia="Times New Roman" w:hAnsi="Arial" w:cs="Arial"/>
          <w:bCs/>
          <w:lang w:val="en-US" w:eastAsia="ar-SA"/>
        </w:rPr>
        <w:t xml:space="preserve"> члан</w:t>
      </w:r>
      <w:r w:rsidRPr="00BF0BB8">
        <w:rPr>
          <w:rFonts w:ascii="Arial" w:eastAsia="Times New Roman" w:hAnsi="Arial" w:cs="Arial"/>
          <w:bCs/>
          <w:lang w:val="sr-Cyrl-RS" w:eastAsia="ar-SA"/>
        </w:rPr>
        <w:t>а</w:t>
      </w:r>
      <w:r w:rsidRPr="00BF0BB8">
        <w:rPr>
          <w:rFonts w:ascii="Arial" w:eastAsia="Times New Roman" w:hAnsi="Arial" w:cs="Arial"/>
          <w:bCs/>
          <w:lang w:val="en-US" w:eastAsia="ar-SA"/>
        </w:rPr>
        <w:t xml:space="preserve"> 112. став 2. тачка </w:t>
      </w:r>
      <w:r w:rsidRPr="00BF0BB8">
        <w:rPr>
          <w:rFonts w:ascii="Arial" w:eastAsia="Times New Roman" w:hAnsi="Arial" w:cs="Arial"/>
          <w:bCs/>
          <w:lang w:val="sr-Cyrl-RS" w:eastAsia="ar-SA"/>
        </w:rPr>
        <w:t>2</w:t>
      </w:r>
      <w:r w:rsidRPr="00BF0BB8">
        <w:rPr>
          <w:rFonts w:ascii="Arial" w:eastAsia="Times New Roman" w:hAnsi="Arial" w:cs="Arial"/>
          <w:bCs/>
          <w:lang w:val="sr-Cyrl-CS" w:eastAsia="ar-SA"/>
        </w:rPr>
        <w:t>.</w:t>
      </w:r>
      <w:r w:rsidRPr="00BF0BB8">
        <w:rPr>
          <w:rFonts w:ascii="Arial" w:eastAsia="Times New Roman" w:hAnsi="Arial" w:cs="Arial"/>
          <w:bCs/>
          <w:lang w:val="en-US" w:eastAsia="ar-SA"/>
        </w:rPr>
        <w:t xml:space="preserve"> ЗЈН-а закључити уговор са понуђачем</w:t>
      </w:r>
      <w:r w:rsidRPr="00BF0BB8">
        <w:rPr>
          <w:rFonts w:ascii="Arial" w:eastAsia="Times New Roman" w:hAnsi="Arial" w:cs="Arial"/>
          <w:bCs/>
          <w:lang w:val="sr-Cyrl-RS" w:eastAsia="ar-SA"/>
        </w:rPr>
        <w:t xml:space="preserve"> пре истека рока за подношење захтева за заштиту права.  </w:t>
      </w:r>
    </w:p>
    <w:p w:rsidR="00BF0BB8" w:rsidRPr="00BF0BB8" w:rsidRDefault="00BF0BB8" w:rsidP="00BF0BB8">
      <w:pPr>
        <w:numPr>
          <w:ilvl w:val="0"/>
          <w:numId w:val="29"/>
        </w:numPr>
        <w:spacing w:after="120" w:line="240" w:lineRule="auto"/>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не може закључити уговор о јавној набавци са понуђачем у случају постојања сукоба интереса (члан 30. ЗЈН).</w:t>
      </w:r>
    </w:p>
    <w:p w:rsidR="00BF0BB8" w:rsidRPr="00BF0BB8" w:rsidRDefault="00BF0BB8" w:rsidP="00BF0BB8">
      <w:pPr>
        <w:spacing w:after="0" w:line="240" w:lineRule="auto"/>
        <w:ind w:left="720"/>
        <w:jc w:val="both"/>
        <w:rPr>
          <w:rFonts w:ascii="Arial" w:eastAsia="Times New Roman" w:hAnsi="Arial" w:cs="Arial"/>
          <w:bCs/>
          <w:lang w:val="sr-Cyrl-RS" w:eastAsia="ar-SA"/>
        </w:rPr>
      </w:pPr>
    </w:p>
    <w:p w:rsidR="00BF0BB8" w:rsidRPr="00BF0BB8" w:rsidRDefault="00BF0BB8" w:rsidP="00BF0BB8">
      <w:pPr>
        <w:autoSpaceDE w:val="0"/>
        <w:autoSpaceDN w:val="0"/>
        <w:adjustRightInd w:val="0"/>
        <w:spacing w:after="0" w:line="240" w:lineRule="auto"/>
        <w:ind w:left="504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504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r w:rsidRPr="00BF0BB8">
        <w:rPr>
          <w:rFonts w:ascii="Arial" w:eastAsia="TimesNewRomanPS-BoldMT" w:hAnsi="Arial" w:cs="Arial"/>
          <w:bCs/>
          <w:lang w:val="sr-Cyrl-RS" w:eastAsia="hr-HR"/>
        </w:rPr>
        <w:t xml:space="preserve">Чланови </w:t>
      </w:r>
      <w:r w:rsidRPr="00BF0BB8">
        <w:rPr>
          <w:rFonts w:ascii="Arial" w:eastAsia="TimesNewRomanPS-BoldMT" w:hAnsi="Arial" w:cs="Arial"/>
          <w:bCs/>
          <w:lang w:val="sr-Cyrl-CS" w:eastAsia="hr-HR"/>
        </w:rPr>
        <w:t xml:space="preserve">и заменици </w:t>
      </w:r>
      <w:r w:rsidRPr="00BF0BB8">
        <w:rPr>
          <w:rFonts w:ascii="Arial" w:eastAsia="TimesNewRomanPS-BoldMT" w:hAnsi="Arial" w:cs="Arial"/>
          <w:bCs/>
          <w:lang w:val="sr-Cyrl-RS" w:eastAsia="hr-HR"/>
        </w:rPr>
        <w:t>комисије:</w:t>
      </w:r>
    </w:p>
    <w:p w:rsidR="00BF0BB8" w:rsidRPr="00BF0BB8" w:rsidRDefault="00BF0BB8" w:rsidP="00BF0BB8">
      <w:pPr>
        <w:autoSpaceDE w:val="0"/>
        <w:autoSpaceDN w:val="0"/>
        <w:adjustRightInd w:val="0"/>
        <w:spacing w:after="0" w:line="240" w:lineRule="auto"/>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1</w:t>
      </w:r>
      <w:r w:rsidRPr="00BF0BB8">
        <w:rPr>
          <w:rFonts w:ascii="Times New Roman" w:eastAsia="Times New Roman" w:hAnsi="Times New Roman" w:cs="Times New Roman"/>
          <w:sz w:val="24"/>
          <w:szCs w:val="24"/>
          <w:lang w:val="sr-Cyrl-CS" w:eastAsia="hr-HR"/>
        </w:rPr>
        <w:t xml:space="preserve"> </w:t>
      </w:r>
      <w:r w:rsidR="00975F4F">
        <w:rPr>
          <w:rFonts w:ascii="Arial" w:eastAsia="TimesNewRomanPS-BoldMT" w:hAnsi="Arial" w:cs="Arial"/>
          <w:bCs/>
          <w:lang w:val="sr-Cyrl-RS" w:eastAsia="hr-HR"/>
        </w:rPr>
        <w:t>Жељко Станојевић</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val="sr-Cyrl-CS" w:eastAsia="hr-HR"/>
        </w:rPr>
        <w:t>члан</w:t>
      </w:r>
      <w:r w:rsidRPr="00BF0BB8">
        <w:rPr>
          <w:rFonts w:ascii="Arial" w:eastAsia="TimesNewRomanPS-BoldMT" w:hAnsi="Arial" w:cs="Arial"/>
          <w:bCs/>
          <w:lang w:eastAsia="hr-HR"/>
        </w:rPr>
        <w:t xml:space="preserve">                           ..................................................</w:t>
      </w:r>
    </w:p>
    <w:p w:rsidR="00BF0BB8" w:rsidRPr="00BF0BB8" w:rsidRDefault="00975F4F" w:rsidP="00BF0BB8">
      <w:pPr>
        <w:autoSpaceDE w:val="0"/>
        <w:autoSpaceDN w:val="0"/>
        <w:adjustRightInd w:val="0"/>
        <w:spacing w:after="0" w:line="240" w:lineRule="auto"/>
        <w:ind w:left="720"/>
        <w:jc w:val="both"/>
        <w:rPr>
          <w:rFonts w:ascii="Arial" w:eastAsia="TimesNewRomanPS-BoldMT" w:hAnsi="Arial" w:cs="Arial"/>
          <w:bCs/>
          <w:lang w:val="sr-Cyrl-RS" w:eastAsia="hr-HR"/>
        </w:rPr>
      </w:pPr>
      <w:r>
        <w:rPr>
          <w:rFonts w:ascii="Arial" w:eastAsia="TimesNewRomanPS-BoldMT" w:hAnsi="Arial" w:cs="Arial"/>
          <w:bCs/>
          <w:lang w:val="sr-Cyrl-RS" w:eastAsia="hr-HR"/>
        </w:rPr>
        <w:t>Славиша Стојаковић</w:t>
      </w:r>
      <w:r w:rsidR="00BF0BB8" w:rsidRPr="00BF0BB8">
        <w:rPr>
          <w:rFonts w:ascii="Arial" w:eastAsia="TimesNewRomanPS-BoldMT" w:hAnsi="Arial" w:cs="Arial"/>
          <w:bCs/>
          <w:lang w:val="sr-Cyrl-RS" w:eastAsia="hr-HR"/>
        </w:rPr>
        <w:t xml:space="preserve"> </w:t>
      </w:r>
      <w:r w:rsidR="00BF0BB8" w:rsidRPr="00BF0BB8">
        <w:rPr>
          <w:rFonts w:ascii="Arial" w:eastAsia="TimesNewRomanPS-BoldMT" w:hAnsi="Arial" w:cs="Arial"/>
          <w:bCs/>
          <w:lang w:val="sr-Cyrl-CS" w:eastAsia="hr-HR"/>
        </w:rPr>
        <w:t>заменик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2</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 xml:space="preserve">Весна Стојановић </w:t>
      </w:r>
      <w:r w:rsidRPr="00BF0BB8">
        <w:rPr>
          <w:rFonts w:ascii="Arial" w:eastAsia="TimesNewRomanPS-BoldMT" w:hAnsi="Arial" w:cs="Arial"/>
          <w:bCs/>
          <w:lang w:val="sr-Cyrl-CS" w:eastAsia="hr-HR"/>
        </w:rPr>
        <w:t>члан</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Наташа Матић </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3</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Сњежана Зјелар</w:t>
      </w:r>
      <w:r w:rsidRPr="00BF0BB8">
        <w:rPr>
          <w:rFonts w:ascii="Arial" w:eastAsia="TimesNewRomanPS-BoldMT" w:hAnsi="Arial" w:cs="Arial"/>
          <w:bCs/>
          <w:lang w:eastAsia="hr-HR"/>
        </w:rPr>
        <w:t>.</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val="sr-Cyrl-CS" w:eastAsia="hr-HR"/>
        </w:rPr>
        <w:t>Члан</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Вишња Лечић </w:t>
      </w:r>
      <w:r w:rsidRPr="00BF0BB8">
        <w:rPr>
          <w:rFonts w:ascii="Arial" w:eastAsia="TimesNewRomanPS-BoldMT" w:hAnsi="Arial" w:cs="Arial"/>
          <w:bCs/>
          <w:lang w:eastAsia="hr-HR"/>
        </w:rPr>
        <w:t>–</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tabs>
          <w:tab w:val="left" w:pos="3656"/>
        </w:tabs>
        <w:autoSpaceDE w:val="0"/>
        <w:autoSpaceDN w:val="0"/>
        <w:adjustRightInd w:val="0"/>
        <w:spacing w:after="0" w:line="240" w:lineRule="auto"/>
        <w:rPr>
          <w:rFonts w:ascii="Arial" w:eastAsia="Times New Roman" w:hAnsi="Arial" w:cs="Arial"/>
          <w:b/>
          <w:iCs/>
          <w:color w:val="002060"/>
          <w:lang w:val="sr-Cyrl-C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r w:rsidRPr="00BF0BB8">
        <w:rPr>
          <w:rFonts w:ascii="Arial" w:eastAsia="Times New Roman" w:hAnsi="Arial" w:cs="Arial"/>
          <w:b/>
          <w:iCs/>
          <w:color w:val="002060"/>
          <w:lang w:val="sr-Cyrl-RS" w:eastAsia="hr-HR"/>
        </w:rPr>
        <w:br w:type="page"/>
      </w: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p>
    <w:p w:rsidR="00BF0BB8" w:rsidRPr="00BF0BB8" w:rsidRDefault="00BF0BB8" w:rsidP="00BF0BB8">
      <w:pPr>
        <w:autoSpaceDE w:val="0"/>
        <w:autoSpaceDN w:val="0"/>
        <w:adjustRightInd w:val="0"/>
        <w:spacing w:after="0" w:line="240" w:lineRule="auto"/>
        <w:contextualSpacing/>
        <w:jc w:val="both"/>
        <w:rPr>
          <w:rFonts w:ascii="Arial" w:eastAsia="Times New Roman" w:hAnsi="Arial" w:cs="Arial"/>
          <w:b/>
          <w:lang w:val="sr-Cyrl-RS" w:eastAsia="ar-SA"/>
        </w:rPr>
      </w:pPr>
      <w:r w:rsidRPr="00BF0BB8">
        <w:rPr>
          <w:rFonts w:ascii="Arial" w:eastAsia="Times New Roman" w:hAnsi="Arial" w:cs="Arial"/>
          <w:lang w:val="sr-Cyrl-CS" w:eastAsia="hr-HR"/>
        </w:rPr>
        <w:object w:dxaOrig="1741" w:dyaOrig="1966">
          <v:shape id="_x0000_i1029" type="#_x0000_t75" style="width:64.3pt;height:74.4pt" o:ole="">
            <v:imagedata r:id="rId9" o:title=""/>
          </v:shape>
          <o:OLEObject Type="Embed" ProgID="Word.Picture.8" ShapeID="_x0000_i1029" DrawAspect="Content" ObjectID="_1517651208" r:id="rId14"/>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r w:rsidRPr="00BF0BB8">
        <w:rPr>
          <w:rFonts w:ascii="Arial" w:eastAsia="TimesNewRomanPS-BoldMT" w:hAnsi="Arial" w:cs="Arial"/>
          <w:b/>
          <w:bCs/>
          <w:color w:val="000000"/>
          <w:lang w:val="sr-Cyrl-CS" w:eastAsia="hr-HR"/>
        </w:rPr>
        <w:t>КОНКУРСНА ДОКУМЕНТАЦИЈА</w:t>
      </w: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r w:rsidRPr="00BF0BB8">
        <w:rPr>
          <w:rFonts w:ascii="Arial" w:eastAsia="TimesNewRomanPS-BoldMT" w:hAnsi="Arial" w:cs="Arial"/>
          <w:b/>
          <w:bCs/>
          <w:color w:val="000000"/>
          <w:lang w:val="sr-Cyrl-CS" w:eastAsia="hr-HR"/>
        </w:rPr>
        <w:t>Предмет јавне набавке:</w:t>
      </w:r>
    </w:p>
    <w:p w:rsidR="00BF0BB8" w:rsidRPr="00BF0BB8" w:rsidRDefault="00E058A2" w:rsidP="00BF0BB8">
      <w:pPr>
        <w:spacing w:after="0" w:line="240" w:lineRule="auto"/>
        <w:jc w:val="center"/>
        <w:rPr>
          <w:rFonts w:ascii="Arial" w:eastAsia="TimesNewRomanPS-BoldMT" w:hAnsi="Arial" w:cs="Arial"/>
          <w:b/>
          <w:bCs/>
          <w:color w:val="000000"/>
          <w:lang w:val="sr-Cyrl-RS" w:eastAsia="hr-HR"/>
        </w:rPr>
      </w:pPr>
      <w:r>
        <w:rPr>
          <w:rFonts w:ascii="Arial" w:eastAsia="TimesNewRomanPS-BoldMT" w:hAnsi="Arial" w:cs="Arial"/>
          <w:b/>
          <w:bCs/>
          <w:color w:val="000000"/>
          <w:lang w:val="sr-Cyrl-CS" w:eastAsia="hr-HR"/>
        </w:rPr>
        <w:t xml:space="preserve"> „Хидрауличне компоненте  BY-Pass-a високог притиска и резервни делови“ </w:t>
      </w: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r w:rsidRPr="00BF0BB8">
        <w:rPr>
          <w:rFonts w:ascii="Arial" w:eastAsia="TimesNewRomanPS-BoldMT" w:hAnsi="Arial" w:cs="Arial"/>
          <w:b/>
          <w:bCs/>
          <w:color w:val="000000"/>
          <w:lang w:val="sr-Cyrl-CS" w:eastAsia="hr-HR"/>
        </w:rPr>
        <w:t>4. Образац понуде</w:t>
      </w: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Default="00BF0BB8" w:rsidP="00BF0BB8">
      <w:pPr>
        <w:spacing w:after="0" w:line="240" w:lineRule="auto"/>
        <w:jc w:val="center"/>
        <w:rPr>
          <w:rFonts w:ascii="Arial" w:eastAsia="TimesNewRomanPS-BoldMT" w:hAnsi="Arial" w:cs="Arial"/>
          <w:b/>
          <w:bCs/>
          <w:color w:val="000000"/>
          <w:lang w:eastAsia="hr-HR"/>
        </w:rPr>
      </w:pPr>
      <w:r w:rsidRPr="00BF0BB8">
        <w:rPr>
          <w:rFonts w:ascii="Arial" w:eastAsia="TimesNewRomanPS-BoldMT" w:hAnsi="Arial" w:cs="Arial"/>
          <w:b/>
          <w:bCs/>
          <w:color w:val="000000"/>
          <w:lang w:val="sr-Cyrl-CS" w:eastAsia="hr-HR"/>
        </w:rPr>
        <w:t xml:space="preserve">Обреновац, </w:t>
      </w:r>
      <w:r w:rsidR="004B364F">
        <w:rPr>
          <w:rFonts w:ascii="Arial" w:eastAsia="TimesNewRomanPS-BoldMT" w:hAnsi="Arial" w:cs="Arial"/>
          <w:b/>
          <w:bCs/>
          <w:color w:val="000000"/>
          <w:lang w:val="sr-Cyrl-CS" w:eastAsia="hr-HR"/>
        </w:rPr>
        <w:t>јануар 2016.</w:t>
      </w:r>
    </w:p>
    <w:p w:rsidR="005F1881" w:rsidRDefault="005F1881" w:rsidP="00BF0BB8">
      <w:pPr>
        <w:spacing w:after="0" w:line="240" w:lineRule="auto"/>
        <w:jc w:val="center"/>
        <w:rPr>
          <w:rFonts w:ascii="Arial" w:eastAsia="TimesNewRomanPS-BoldMT" w:hAnsi="Arial" w:cs="Arial"/>
          <w:b/>
          <w:bCs/>
          <w:color w:val="000000"/>
          <w:lang w:eastAsia="hr-HR"/>
        </w:rPr>
      </w:pPr>
    </w:p>
    <w:p w:rsidR="005F1881" w:rsidRPr="005F1881" w:rsidRDefault="005F1881" w:rsidP="00BF0BB8">
      <w:pPr>
        <w:spacing w:after="0" w:line="240" w:lineRule="auto"/>
        <w:jc w:val="center"/>
        <w:rPr>
          <w:rFonts w:ascii="Arial" w:eastAsia="TimesNewRomanPS-BoldMT" w:hAnsi="Arial" w:cs="Arial"/>
          <w:b/>
          <w:bCs/>
          <w:color w:val="000000"/>
          <w:lang w:eastAsia="hr-HR"/>
        </w:rPr>
      </w:pPr>
    </w:p>
    <w:p w:rsidR="00A311E0" w:rsidRDefault="00A311E0" w:rsidP="00BF0BB8">
      <w:pPr>
        <w:spacing w:after="0" w:line="240" w:lineRule="auto"/>
        <w:jc w:val="center"/>
        <w:rPr>
          <w:rFonts w:ascii="Arial" w:eastAsia="TimesNewRomanPS-BoldMT" w:hAnsi="Arial" w:cs="Arial"/>
          <w:b/>
          <w:bCs/>
          <w:color w:val="000000"/>
          <w:lang w:val="sr-Cyrl-CS" w:eastAsia="hr-HR"/>
        </w:rPr>
      </w:pPr>
    </w:p>
    <w:p w:rsidR="00A311E0" w:rsidRPr="00BF0BB8" w:rsidRDefault="00A311E0" w:rsidP="00BF0BB8">
      <w:pPr>
        <w:spacing w:after="0" w:line="240" w:lineRule="auto"/>
        <w:jc w:val="center"/>
        <w:rPr>
          <w:rFonts w:ascii="Arial" w:eastAsia="TimesNewRomanPS-BoldMT" w:hAnsi="Arial" w:cs="Arial"/>
          <w:b/>
          <w:bCs/>
          <w:color w:val="000000"/>
          <w:lang w:val="sr-Cyrl-CS" w:eastAsia="hr-HR"/>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r>
        <w:rPr>
          <w:rFonts w:ascii="Arial" w:eastAsia="Times New Roman" w:hAnsi="Arial" w:cs="Arial"/>
          <w:b/>
          <w:bCs/>
          <w:noProof/>
          <w:lang w:eastAsia="sr-Latn-RS"/>
        </w:rPr>
        <mc:AlternateContent>
          <mc:Choice Requires="wps">
            <w:drawing>
              <wp:anchor distT="0" distB="0" distL="114300" distR="114300" simplePos="0" relativeHeight="251662336" behindDoc="0" locked="0" layoutInCell="1" allowOverlap="1" wp14:anchorId="1A72E90D" wp14:editId="456369EB">
                <wp:simplePos x="0" y="0"/>
                <wp:positionH relativeFrom="column">
                  <wp:posOffset>4197985</wp:posOffset>
                </wp:positionH>
                <wp:positionV relativeFrom="paragraph">
                  <wp:posOffset>-227965</wp:posOffset>
                </wp:positionV>
                <wp:extent cx="1850390" cy="641350"/>
                <wp:effectExtent l="6985" t="13970" r="9525" b="2095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6413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564B0" w:rsidRDefault="008564B0" w:rsidP="00BF0BB8">
                            <w:pPr>
                              <w:jc w:val="center"/>
                              <w:rPr>
                                <w:b/>
                              </w:rPr>
                            </w:pPr>
                          </w:p>
                          <w:p w:rsidR="008564B0" w:rsidRPr="00611C0B" w:rsidRDefault="008564B0" w:rsidP="00BF0BB8">
                            <w:pPr>
                              <w:jc w:val="center"/>
                              <w:rPr>
                                <w:b/>
                              </w:rPr>
                            </w:pPr>
                            <w:r w:rsidRPr="00611C0B">
                              <w:rPr>
                                <w:b/>
                              </w:rPr>
                              <w:t xml:space="preserve">ОБРАЗАЦ БР.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9" style="position:absolute;left:0;text-align:left;margin-left:330.55pt;margin-top:-17.95pt;width:145.7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" fillcolor="#a3c4ff" strokecolor="#4579b8">
                <v:fill color2="#e5eeff" rotate="t" angle="180" colors="0 #a3c4ff;22938f #bfd5ff;1 #e5eeff" focus="100%" type="gradient"/>
                <v:shadow on="t" color="black" opacity="24903f" origin=",.5" offset="0,.55556mm"/>
                <v:textbox>
                  <w:txbxContent>
                    <w:p w:rsidR="008564B0" w:rsidRDefault="008564B0" w:rsidP="00BF0BB8">
                      <w:pPr>
                        <w:jc w:val="center"/>
                        <w:rPr>
                          <w:b/>
                        </w:rPr>
                      </w:pPr>
                    </w:p>
                    <w:p w:rsidR="008564B0" w:rsidRPr="00611C0B" w:rsidRDefault="008564B0" w:rsidP="00BF0BB8">
                      <w:pPr>
                        <w:jc w:val="center"/>
                        <w:rPr>
                          <w:b/>
                        </w:rPr>
                      </w:pPr>
                      <w:r w:rsidRPr="00611C0B">
                        <w:rPr>
                          <w:b/>
                        </w:rPr>
                        <w:t xml:space="preserve">ОБРАЗАЦ БР. 1. </w:t>
                      </w:r>
                    </w:p>
                  </w:txbxContent>
                </v:textbox>
              </v:roundrect>
            </w:pict>
          </mc:Fallback>
        </mc:AlternateContent>
      </w: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jc w:val="center"/>
        <w:rPr>
          <w:rFonts w:ascii="Arial" w:eastAsia="Calibri" w:hAnsi="Arial" w:cs="Arial"/>
          <w:b/>
          <w:bCs/>
          <w:iCs/>
          <w:color w:val="002060"/>
          <w:lang w:val="en-US"/>
        </w:rPr>
      </w:pPr>
    </w:p>
    <w:p w:rsidR="00BF0BB8" w:rsidRPr="00BF0BB8" w:rsidRDefault="00BF0BB8" w:rsidP="00BF0BB8">
      <w:pPr>
        <w:spacing w:after="0" w:line="240" w:lineRule="auto"/>
        <w:ind w:left="720"/>
        <w:rPr>
          <w:rFonts w:ascii="Arial" w:eastAsia="Times New Roman" w:hAnsi="Arial" w:cs="Arial"/>
          <w:b/>
          <w:lang w:val="sr-Cyrl-RS" w:eastAsia="ar-SA"/>
        </w:rPr>
      </w:pPr>
      <w:r>
        <w:rPr>
          <w:rFonts w:ascii="Arial" w:eastAsia="Times New Roman" w:hAnsi="Arial" w:cs="Arial"/>
          <w:b/>
          <w:noProof/>
          <w:lang w:eastAsia="sr-Latn-RS"/>
        </w:rPr>
        <mc:AlternateContent>
          <mc:Choice Requires="wps">
            <w:drawing>
              <wp:anchor distT="0" distB="0" distL="114300" distR="114300" simplePos="0" relativeHeight="251663360" behindDoc="0" locked="0" layoutInCell="1" allowOverlap="1" wp14:anchorId="11E3402E" wp14:editId="5621D616">
                <wp:simplePos x="0" y="0"/>
                <wp:positionH relativeFrom="column">
                  <wp:posOffset>1106805</wp:posOffset>
                </wp:positionH>
                <wp:positionV relativeFrom="paragraph">
                  <wp:posOffset>-264795</wp:posOffset>
                </wp:positionV>
                <wp:extent cx="4012565" cy="557530"/>
                <wp:effectExtent l="11430" t="8890" r="5080" b="336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8564B0" w:rsidRPr="00F020AD" w:rsidRDefault="008564B0" w:rsidP="00BF0BB8">
                            <w:pPr>
                              <w:autoSpaceDE w:val="0"/>
                              <w:autoSpaceDN w:val="0"/>
                              <w:adjustRightInd w:val="0"/>
                              <w:jc w:val="center"/>
                              <w:rPr>
                                <w:rFonts w:ascii="Arial" w:hAnsi="Arial" w:cs="Arial"/>
                              </w:rPr>
                            </w:pPr>
                            <w:r w:rsidRPr="00F020AD">
                              <w:rPr>
                                <w:rFonts w:ascii="Arial" w:hAnsi="Arial" w:cs="Arial"/>
                                <w:b/>
                                <w:bCs/>
                                <w:iCs/>
                                <w:color w:val="002060"/>
                                <w:sz w:val="28"/>
                                <w:szCs w:val="28"/>
                              </w:rPr>
                              <w:t xml:space="preserve">4. </w:t>
                            </w:r>
                            <w:r w:rsidRPr="00083F2F">
                              <w:rPr>
                                <w:rFonts w:ascii="Arial" w:hAnsi="Arial" w:cs="Arial"/>
                                <w:b/>
                                <w:bCs/>
                                <w:iCs/>
                                <w:sz w:val="28"/>
                                <w:szCs w:val="28"/>
                              </w:rPr>
                              <w:t>ОБРАЗАЦ ПОНУДЕ</w:t>
                            </w:r>
                          </w:p>
                          <w:p w:rsidR="008564B0" w:rsidRDefault="008564B0" w:rsidP="00BF0B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87.15pt;margin-top:-20.85pt;width:315.95pt;height:4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" filled="f" strokecolor="red">
                <v:fill color2="#f0f4e6" rotate="t" focus="100%" type="gradient"/>
                <v:shadow on="t" color="black" opacity="24903f" origin=",.5" offset="0,.55556mm"/>
                <v:textbox>
                  <w:txbxContent>
                    <w:p w:rsidR="008564B0" w:rsidRPr="00F020AD" w:rsidRDefault="008564B0" w:rsidP="00BF0BB8">
                      <w:pPr>
                        <w:autoSpaceDE w:val="0"/>
                        <w:autoSpaceDN w:val="0"/>
                        <w:adjustRightInd w:val="0"/>
                        <w:jc w:val="center"/>
                        <w:rPr>
                          <w:rFonts w:ascii="Arial" w:hAnsi="Arial" w:cs="Arial"/>
                        </w:rPr>
                      </w:pPr>
                      <w:r w:rsidRPr="00F020AD">
                        <w:rPr>
                          <w:rFonts w:ascii="Arial" w:hAnsi="Arial" w:cs="Arial"/>
                          <w:b/>
                          <w:bCs/>
                          <w:iCs/>
                          <w:color w:val="002060"/>
                          <w:sz w:val="28"/>
                          <w:szCs w:val="28"/>
                        </w:rPr>
                        <w:t xml:space="preserve">4. </w:t>
                      </w:r>
                      <w:r w:rsidRPr="00083F2F">
                        <w:rPr>
                          <w:rFonts w:ascii="Arial" w:hAnsi="Arial" w:cs="Arial"/>
                          <w:b/>
                          <w:bCs/>
                          <w:iCs/>
                          <w:sz w:val="28"/>
                          <w:szCs w:val="28"/>
                        </w:rPr>
                        <w:t>ОБРАЗАЦ ПОНУДЕ</w:t>
                      </w:r>
                    </w:p>
                    <w:p w:rsidR="008564B0" w:rsidRDefault="008564B0" w:rsidP="00BF0BB8"/>
                  </w:txbxContent>
                </v:textbox>
              </v:shape>
            </w:pict>
          </mc:Fallback>
        </mc:AlternateContent>
      </w: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ind w:left="720"/>
        <w:rPr>
          <w:rFonts w:ascii="Arial" w:eastAsia="Times New Roman" w:hAnsi="Arial"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589"/>
      </w:tblGrid>
      <w:tr w:rsidR="00BF0BB8" w:rsidRPr="00BF0BB8" w:rsidTr="009E4787">
        <w:tc>
          <w:tcPr>
            <w:tcW w:w="9576" w:type="dxa"/>
            <w:gridSpan w:val="2"/>
          </w:tcPr>
          <w:p w:rsidR="00BF0BB8" w:rsidRPr="00BF0BB8" w:rsidRDefault="00BF0BB8" w:rsidP="00BF0BB8">
            <w:pPr>
              <w:autoSpaceDE w:val="0"/>
              <w:autoSpaceDN w:val="0"/>
              <w:adjustRightInd w:val="0"/>
              <w:spacing w:after="0" w:line="240" w:lineRule="auto"/>
              <w:jc w:val="center"/>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center"/>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ПОДАЦИ О ПОНУЂАЧУ</w:t>
            </w: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Назив понуђача:</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Адреса понуђача:</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Име особе за контакт:</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e-mail:</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Телефон:</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Телефакс:</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Порески број понуђача</w:t>
            </w:r>
            <w:r w:rsidRPr="00BF0BB8">
              <w:rPr>
                <w:rFonts w:ascii="Arial" w:eastAsia="TimesNewRomanPSMT" w:hAnsi="Arial" w:cs="Arial"/>
                <w:b/>
                <w:bCs/>
                <w:color w:val="000000"/>
                <w:lang w:val="sr-Cyrl-RS" w:eastAsia="hr-HR"/>
              </w:rPr>
              <w:t xml:space="preserve"> </w:t>
            </w:r>
            <w:r w:rsidRPr="00BF0BB8">
              <w:rPr>
                <w:rFonts w:ascii="Arial" w:eastAsia="TimesNewRomanPSMT" w:hAnsi="Arial" w:cs="Arial"/>
                <w:b/>
                <w:bCs/>
                <w:color w:val="000000"/>
                <w:lang w:val="sr-Cyrl-CS" w:eastAsia="hr-HR"/>
              </w:rPr>
              <w:t>(ПИБ):</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Матични број понуђача:</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Шифра делатности:</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Назив банке и број рачуна:</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Лице овлашћено за потписивање уговора:</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bl>
    <w:p w:rsidR="00BF0BB8" w:rsidRPr="00BF0BB8" w:rsidRDefault="00BF0BB8" w:rsidP="00BF0BB8">
      <w:pPr>
        <w:spacing w:after="0" w:line="240" w:lineRule="auto"/>
        <w:ind w:left="720"/>
        <w:jc w:val="center"/>
        <w:rPr>
          <w:rFonts w:ascii="Arial" w:eastAsia="Times New Roman" w:hAnsi="Arial" w:cs="Arial"/>
          <w:lang w:val="sr-Cyrl-RS" w:eastAsia="ar-SA"/>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lang w:val="sr-Cyrl-CS" w:eastAsia="hr-HR"/>
        </w:rPr>
        <w:t>Понуду дајем:</w:t>
      </w:r>
      <w:r w:rsidRPr="00BF0BB8">
        <w:rPr>
          <w:rFonts w:ascii="Arial" w:eastAsia="TimesNewRomanPSMT" w:hAnsi="Arial" w:cs="Arial"/>
          <w:b/>
          <w:bCs/>
          <w:color w:val="000000"/>
          <w:lang w:val="sr-Cyrl-CS" w:eastAsia="hr-HR"/>
        </w:rPr>
        <w:t xml:space="preserve"> (заокружити начин давања понуде и уписати податке под </w:t>
      </w:r>
      <w:r w:rsidRPr="00BF0BB8">
        <w:rPr>
          <w:rFonts w:ascii="Arial" w:eastAsia="TimesNewRomanPSMT" w:hAnsi="Arial" w:cs="Arial"/>
          <w:b/>
          <w:bCs/>
          <w:color w:val="000000"/>
          <w:lang w:val="sr-Cyrl-RS" w:eastAsia="hr-HR"/>
        </w:rPr>
        <w:t>Б</w:t>
      </w:r>
      <w:r w:rsidRPr="00BF0BB8">
        <w:rPr>
          <w:rFonts w:ascii="Arial" w:eastAsia="TimesNewRomanPSMT" w:hAnsi="Arial" w:cs="Arial"/>
          <w:b/>
          <w:bCs/>
          <w:color w:val="000000"/>
          <w:lang w:val="sr-Cyrl-CS" w:eastAsia="hr-HR"/>
        </w:rPr>
        <w:t xml:space="preserve">) и </w:t>
      </w:r>
      <w:r w:rsidRPr="00BF0BB8">
        <w:rPr>
          <w:rFonts w:ascii="Arial" w:eastAsia="TimesNewRomanPSMT" w:hAnsi="Arial" w:cs="Arial"/>
          <w:b/>
          <w:bCs/>
          <w:color w:val="000000"/>
          <w:lang w:val="sr-Cyrl-RS" w:eastAsia="hr-HR"/>
        </w:rPr>
        <w:t>В</w:t>
      </w:r>
      <w:r w:rsidRPr="00BF0BB8">
        <w:rPr>
          <w:rFonts w:ascii="Arial" w:eastAsia="TimesNewRomanPSMT" w:hAnsi="Arial" w:cs="Arial"/>
          <w:b/>
          <w:bCs/>
          <w:color w:val="000000"/>
          <w:lang w:val="sr-Cyrl-CS" w:eastAsia="hr-HR"/>
        </w:rPr>
        <w:t>)</w:t>
      </w:r>
    </w:p>
    <w:p w:rsidR="00BF0BB8" w:rsidRPr="00BF0BB8" w:rsidRDefault="00BF0BB8" w:rsidP="00BF0BB8">
      <w:pPr>
        <w:autoSpaceDE w:val="0"/>
        <w:autoSpaceDN w:val="0"/>
        <w:adjustRightInd w:val="0"/>
        <w:spacing w:after="0" w:line="240" w:lineRule="auto"/>
        <w:jc w:val="both"/>
        <w:rPr>
          <w:rFonts w:ascii="Arial" w:eastAsia="Times New Roman" w:hAnsi="Arial" w:cs="Arial"/>
          <w:b/>
          <w:lang w:val="sr-Latn-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F0BB8" w:rsidRPr="00BF0BB8" w:rsidTr="009E4787">
        <w:tc>
          <w:tcPr>
            <w:tcW w:w="9242" w:type="dxa"/>
          </w:tcPr>
          <w:p w:rsidR="00BF0BB8" w:rsidRPr="00BF0BB8" w:rsidRDefault="00BF0BB8" w:rsidP="00BF0BB8">
            <w:pPr>
              <w:autoSpaceDE w:val="0"/>
              <w:autoSpaceDN w:val="0"/>
              <w:adjustRightInd w:val="0"/>
              <w:spacing w:after="0" w:line="240" w:lineRule="auto"/>
              <w:rPr>
                <w:rFonts w:ascii="Arial" w:eastAsia="TimesNewRomanPSMT" w:hAnsi="Arial" w:cs="Arial"/>
                <w:b/>
                <w:bCs/>
                <w:lang w:val="sr-Cyrl-CS" w:eastAsia="hr-HR"/>
              </w:rPr>
            </w:pPr>
            <w:r w:rsidRPr="00BF0BB8">
              <w:rPr>
                <w:rFonts w:ascii="Arial" w:eastAsia="TimesNewRomanPSMT" w:hAnsi="Arial" w:cs="Arial"/>
                <w:b/>
                <w:bCs/>
                <w:lang w:val="sr-Cyrl-CS" w:eastAsia="hr-HR"/>
              </w:rPr>
              <w:t>А) САМОСТАЛНО</w:t>
            </w:r>
          </w:p>
          <w:p w:rsidR="00BF0BB8" w:rsidRPr="00BF0BB8" w:rsidRDefault="00BF0BB8" w:rsidP="00BF0BB8">
            <w:pPr>
              <w:autoSpaceDE w:val="0"/>
              <w:autoSpaceDN w:val="0"/>
              <w:adjustRightInd w:val="0"/>
              <w:spacing w:after="0" w:line="240" w:lineRule="auto"/>
              <w:rPr>
                <w:rFonts w:ascii="Arial" w:eastAsia="TimesNewRomanPSMT" w:hAnsi="Arial" w:cs="Arial"/>
                <w:b/>
                <w:bCs/>
                <w:lang w:val="sr-Cyrl-CS" w:eastAsia="hr-HR"/>
              </w:rPr>
            </w:pPr>
          </w:p>
        </w:tc>
      </w:tr>
      <w:tr w:rsidR="00BF0BB8" w:rsidRPr="00BF0BB8" w:rsidTr="009E4787">
        <w:tc>
          <w:tcPr>
            <w:tcW w:w="9242" w:type="dxa"/>
          </w:tcPr>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p>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r w:rsidRPr="00A311E0">
              <w:rPr>
                <w:rFonts w:ascii="Arial" w:eastAsia="TimesNewRomanPSMT" w:hAnsi="Arial" w:cs="Arial"/>
                <w:b/>
                <w:bCs/>
                <w:lang w:val="sr-Cyrl-CS" w:eastAsia="hr-HR"/>
              </w:rPr>
              <w:t>Б) СА ПОДИЗВОЂАЧЕМ</w:t>
            </w:r>
          </w:p>
        </w:tc>
      </w:tr>
      <w:tr w:rsidR="00BF0BB8" w:rsidRPr="00BF0BB8" w:rsidTr="009E4787">
        <w:tc>
          <w:tcPr>
            <w:tcW w:w="9242" w:type="dxa"/>
          </w:tcPr>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p>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r w:rsidRPr="00A311E0">
              <w:rPr>
                <w:rFonts w:ascii="Arial" w:eastAsia="TimesNewRomanPSMT" w:hAnsi="Arial" w:cs="Arial"/>
                <w:b/>
                <w:bCs/>
                <w:lang w:val="sr-Cyrl-CS" w:eastAsia="hr-HR"/>
              </w:rPr>
              <w:t>В) КАО ЗАЈЕДНИЧКУ ПОНУДУ</w:t>
            </w:r>
          </w:p>
        </w:tc>
      </w:tr>
    </w:tbl>
    <w:p w:rsidR="00BF0BB8" w:rsidRPr="00BF0BB8"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BF0BB8">
        <w:rPr>
          <w:rFonts w:ascii="Arial" w:eastAsia="TimesNewRomanPSMT" w:hAnsi="Arial" w:cs="Arial"/>
          <w:bCs/>
          <w:lang w:val="sr-Cyrl-CS" w:eastAsia="hr-HR"/>
        </w:rPr>
        <w:tab/>
      </w:r>
    </w:p>
    <w:p w:rsidR="00BF0BB8" w:rsidRPr="00BF0BB8" w:rsidRDefault="00BF0BB8" w:rsidP="00BF0BB8">
      <w:pPr>
        <w:autoSpaceDE w:val="0"/>
        <w:autoSpaceDN w:val="0"/>
        <w:adjustRightInd w:val="0"/>
        <w:spacing w:after="0" w:line="240" w:lineRule="auto"/>
        <w:jc w:val="both"/>
        <w:rPr>
          <w:rFonts w:ascii="Arial" w:eastAsia="TimesNewRomanPSMT" w:hAnsi="Arial" w:cs="Arial"/>
          <w:b/>
          <w:bCs/>
          <w:u w:val="single"/>
          <w:lang w:val="sr-Cyrl-RS" w:eastAsia="hr-HR"/>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8B0E76" w:rsidRDefault="00BF0BB8" w:rsidP="00BF0BB8">
      <w:pPr>
        <w:spacing w:after="0" w:line="240" w:lineRule="auto"/>
        <w:rPr>
          <w:rFonts w:ascii="Arial" w:eastAsia="Times New Roman" w:hAnsi="Arial" w:cs="Arial"/>
          <w:lang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keepNext/>
        <w:spacing w:after="0" w:line="240" w:lineRule="auto"/>
        <w:jc w:val="center"/>
        <w:outlineLvl w:val="3"/>
        <w:rPr>
          <w:rFonts w:ascii="Arial" w:eastAsia="Times New Roman" w:hAnsi="Arial" w:cs="Arial"/>
          <w:b/>
          <w:bCs/>
          <w:lang w:val="sr-Cyrl-CS" w:eastAsia="x-none"/>
        </w:rPr>
      </w:pPr>
      <w:r w:rsidRPr="00BF0BB8">
        <w:rPr>
          <w:rFonts w:ascii="Arial" w:eastAsia="Times New Roman" w:hAnsi="Arial" w:cs="Arial"/>
          <w:b/>
          <w:bCs/>
          <w:lang w:val="sr-Cyrl-CS" w:eastAsia="x-none"/>
        </w:rPr>
        <w:t xml:space="preserve">                       </w:t>
      </w:r>
    </w:p>
    <w:p w:rsidR="00BF0BB8" w:rsidRPr="00BF0BB8" w:rsidRDefault="00BF0BB8" w:rsidP="00BF0BB8">
      <w:pPr>
        <w:keepNext/>
        <w:spacing w:after="0" w:line="240" w:lineRule="auto"/>
        <w:jc w:val="center"/>
        <w:outlineLvl w:val="3"/>
        <w:rPr>
          <w:rFonts w:ascii="Arial" w:eastAsia="Times New Roman" w:hAnsi="Arial" w:cs="Arial"/>
          <w:b/>
          <w:bCs/>
          <w:lang w:val="sr-Cyrl-RS" w:eastAsia="x-none"/>
        </w:rPr>
      </w:pPr>
      <w:r w:rsidRPr="00BF0BB8">
        <w:rPr>
          <w:rFonts w:ascii="Arial" w:eastAsia="Times New Roman" w:hAnsi="Arial" w:cs="Arial"/>
          <w:b/>
          <w:bCs/>
          <w:lang w:val="sr-Cyrl-CS" w:eastAsia="x-none"/>
        </w:rPr>
        <w:t xml:space="preserve">    </w:t>
      </w:r>
      <w:r w:rsidRPr="00BF0BB8">
        <w:rPr>
          <w:rFonts w:ascii="Arial" w:eastAsia="Times New Roman" w:hAnsi="Arial" w:cs="Arial"/>
          <w:b/>
          <w:bCs/>
          <w:lang w:val="sr-Latn-CS" w:eastAsia="x-none"/>
        </w:rPr>
        <w:t>ПОНУДА БР.</w:t>
      </w:r>
      <w:r w:rsidRPr="00BF0BB8">
        <w:rPr>
          <w:rFonts w:ascii="Arial" w:eastAsia="Times New Roman" w:hAnsi="Arial" w:cs="Arial"/>
          <w:b/>
          <w:bCs/>
          <w:lang w:val="sr-Cyrl-CS" w:eastAsia="x-none"/>
        </w:rPr>
        <w:t xml:space="preserve"> </w:t>
      </w:r>
      <w:r w:rsidRPr="00BF0BB8">
        <w:rPr>
          <w:rFonts w:ascii="Arial" w:eastAsia="Times New Roman" w:hAnsi="Arial" w:cs="Arial"/>
          <w:b/>
          <w:bCs/>
          <w:lang w:val="sr-Latn-CS" w:eastAsia="x-none"/>
        </w:rPr>
        <w:t>________</w:t>
      </w:r>
      <w:r w:rsidRPr="00BF0BB8">
        <w:rPr>
          <w:rFonts w:ascii="Arial" w:eastAsia="Times New Roman" w:hAnsi="Arial" w:cs="Arial"/>
          <w:b/>
          <w:bCs/>
          <w:lang w:val="sr-Cyrl-CS" w:eastAsia="x-none"/>
        </w:rPr>
        <w:t xml:space="preserve"> од __.__.201</w:t>
      </w:r>
      <w:r w:rsidR="00975F4F">
        <w:rPr>
          <w:rFonts w:ascii="Arial" w:eastAsia="Times New Roman" w:hAnsi="Arial" w:cs="Arial"/>
          <w:b/>
          <w:bCs/>
          <w:lang w:val="sr-Cyrl-CS" w:eastAsia="x-none"/>
        </w:rPr>
        <w:t>6</w:t>
      </w:r>
      <w:r w:rsidRPr="00BF0BB8">
        <w:rPr>
          <w:rFonts w:ascii="Arial" w:eastAsia="Times New Roman" w:hAnsi="Arial" w:cs="Arial"/>
          <w:b/>
          <w:bCs/>
          <w:lang w:val="sr-Cyrl-CS" w:eastAsia="x-none"/>
        </w:rPr>
        <w:t>. године</w:t>
      </w:r>
      <w:r w:rsidRPr="00BF0BB8">
        <w:rPr>
          <w:rFonts w:ascii="Arial" w:eastAsia="Times New Roman" w:hAnsi="Arial" w:cs="Arial"/>
          <w:b/>
          <w:bCs/>
          <w:lang w:val="sr-Latn-CS" w:eastAsia="x-none"/>
        </w:rPr>
        <w:t xml:space="preserve">   </w:t>
      </w:r>
    </w:p>
    <w:p w:rsidR="00BF0BB8" w:rsidRPr="00BF0BB8" w:rsidRDefault="00BF0BB8" w:rsidP="00BF0BB8">
      <w:pPr>
        <w:spacing w:after="0" w:line="240" w:lineRule="auto"/>
        <w:rPr>
          <w:rFonts w:ascii="Arial" w:eastAsia="Times New Roman" w:hAnsi="Arial" w:cs="Arial"/>
          <w:b/>
          <w:lang w:val="sr-Cyrl-CS" w:eastAsia="hr-HR"/>
        </w:rPr>
      </w:pP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CS" w:eastAsia="hr-HR"/>
        </w:rPr>
        <w:t xml:space="preserve">     </w:t>
      </w:r>
      <w:r w:rsidRPr="00BF0BB8">
        <w:rPr>
          <w:rFonts w:ascii="Arial" w:eastAsia="Times New Roman" w:hAnsi="Arial" w:cs="Arial"/>
          <w:b/>
          <w:lang w:val="sr-Cyrl-RS" w:eastAsia="hr-HR"/>
        </w:rPr>
        <w:t xml:space="preserve">По јавној набавци број </w:t>
      </w:r>
      <w:r w:rsidR="00E058A2">
        <w:rPr>
          <w:rFonts w:ascii="Arial" w:eastAsia="Times New Roman" w:hAnsi="Arial" w:cs="Arial"/>
          <w:b/>
          <w:lang w:val="sr-Cyrl-RS" w:eastAsia="hr-HR"/>
        </w:rPr>
        <w:t>3000/1632/2015 (102379/2015)</w:t>
      </w:r>
      <w:r w:rsidRPr="00BF0BB8">
        <w:rPr>
          <w:rFonts w:ascii="Arial" w:eastAsia="Times New Roman" w:hAnsi="Arial" w:cs="Arial"/>
          <w:b/>
          <w:lang w:val="sr-Cyrl-RS" w:eastAsia="hr-HR"/>
        </w:rPr>
        <w:t xml:space="preserve">   </w:t>
      </w:r>
    </w:p>
    <w:p w:rsidR="00BF0BB8" w:rsidRPr="008B0E76" w:rsidRDefault="00BF0BB8" w:rsidP="00BF0BB8">
      <w:pPr>
        <w:spacing w:after="0" w:line="240" w:lineRule="auto"/>
        <w:rPr>
          <w:rFonts w:ascii="Times New Roman" w:eastAsia="Times New Roman" w:hAnsi="Times New Roman" w:cs="Times New Roman"/>
          <w:sz w:val="24"/>
          <w:szCs w:val="24"/>
          <w:highlight w:val="yellow"/>
          <w:lang w:eastAsia="x-none"/>
        </w:rPr>
      </w:pPr>
    </w:p>
    <w:tbl>
      <w:tblPr>
        <w:tblW w:w="558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
        <w:gridCol w:w="3688"/>
        <w:gridCol w:w="1561"/>
        <w:gridCol w:w="766"/>
        <w:gridCol w:w="931"/>
        <w:gridCol w:w="1229"/>
        <w:gridCol w:w="1439"/>
      </w:tblGrid>
      <w:tr w:rsidR="00975F4F" w:rsidRPr="00975F4F" w:rsidTr="00FE5F28">
        <w:trPr>
          <w:trHeight w:val="825"/>
        </w:trPr>
        <w:tc>
          <w:tcPr>
            <w:tcW w:w="344" w:type="pct"/>
            <w:shd w:val="clear" w:color="auto" w:fill="C0C0C0"/>
            <w:vAlign w:val="center"/>
          </w:tcPr>
          <w:p w:rsidR="00975F4F" w:rsidRPr="00975F4F" w:rsidRDefault="00975F4F" w:rsidP="00975F4F">
            <w:pPr>
              <w:spacing w:after="0" w:line="240" w:lineRule="auto"/>
              <w:jc w:val="center"/>
              <w:rPr>
                <w:rFonts w:ascii="Arial" w:eastAsia="Times New Roman" w:hAnsi="Arial" w:cs="Arial"/>
                <w:lang w:val="sr-Latn-CS" w:eastAsia="hr-HR"/>
              </w:rPr>
            </w:pPr>
            <w:r w:rsidRPr="00975F4F">
              <w:rPr>
                <w:rFonts w:ascii="Arial" w:eastAsia="Times New Roman" w:hAnsi="Arial" w:cs="Arial"/>
                <w:lang w:val="sr-Latn-CS" w:eastAsia="hr-HR"/>
              </w:rPr>
              <w:t>Ред.број</w:t>
            </w:r>
          </w:p>
        </w:tc>
        <w:tc>
          <w:tcPr>
            <w:tcW w:w="1786" w:type="pct"/>
            <w:shd w:val="clear" w:color="auto" w:fill="C0C0C0"/>
            <w:vAlign w:val="center"/>
          </w:tcPr>
          <w:p w:rsidR="00975F4F" w:rsidRPr="00975F4F" w:rsidRDefault="00975F4F" w:rsidP="00975F4F">
            <w:pPr>
              <w:spacing w:after="0" w:line="240" w:lineRule="auto"/>
              <w:ind w:right="15"/>
              <w:jc w:val="center"/>
              <w:rPr>
                <w:rFonts w:ascii="Arial" w:eastAsia="Times New Roman" w:hAnsi="Arial" w:cs="Arial"/>
                <w:lang w:val="sr-Latn-CS" w:eastAsia="hr-HR"/>
              </w:rPr>
            </w:pPr>
            <w:r w:rsidRPr="00975F4F">
              <w:rPr>
                <w:rFonts w:ascii="Arial" w:eastAsia="Times New Roman" w:hAnsi="Arial" w:cs="Arial"/>
                <w:lang w:val="sr-Latn-CS" w:eastAsia="hr-HR"/>
              </w:rPr>
              <w:t>Предмет набавке</w:t>
            </w:r>
          </w:p>
        </w:tc>
        <w:tc>
          <w:tcPr>
            <w:tcW w:w="756" w:type="pct"/>
            <w:shd w:val="clear" w:color="auto" w:fill="C0C0C0"/>
            <w:vAlign w:val="center"/>
          </w:tcPr>
          <w:p w:rsidR="00975F4F" w:rsidRPr="00975F4F" w:rsidRDefault="00975F4F" w:rsidP="00975F4F">
            <w:pPr>
              <w:spacing w:after="0" w:line="240" w:lineRule="auto"/>
              <w:jc w:val="center"/>
              <w:rPr>
                <w:rFonts w:ascii="Arial" w:eastAsia="Times New Roman" w:hAnsi="Arial" w:cs="Arial"/>
                <w:lang w:val="sr-Latn-CS" w:eastAsia="hr-HR"/>
              </w:rPr>
            </w:pPr>
            <w:r w:rsidRPr="00975F4F">
              <w:rPr>
                <w:rFonts w:ascii="Arial" w:eastAsia="Times New Roman" w:hAnsi="Arial" w:cs="Arial"/>
                <w:lang w:val="sr-Latn-CS" w:eastAsia="hr-HR"/>
              </w:rPr>
              <w:t>Произвођач</w:t>
            </w:r>
          </w:p>
        </w:tc>
        <w:tc>
          <w:tcPr>
            <w:tcW w:w="371" w:type="pct"/>
            <w:shd w:val="clear" w:color="auto" w:fill="C0C0C0"/>
            <w:vAlign w:val="center"/>
          </w:tcPr>
          <w:p w:rsidR="00975F4F" w:rsidRPr="00975F4F" w:rsidRDefault="00975F4F" w:rsidP="00975F4F">
            <w:pPr>
              <w:spacing w:after="0" w:line="240" w:lineRule="auto"/>
              <w:ind w:right="13"/>
              <w:jc w:val="center"/>
              <w:rPr>
                <w:rFonts w:ascii="Arial" w:eastAsia="Times New Roman" w:hAnsi="Arial" w:cs="Arial"/>
                <w:lang w:val="sr-Cyrl-CS" w:eastAsia="hr-HR"/>
              </w:rPr>
            </w:pPr>
            <w:r w:rsidRPr="00975F4F">
              <w:rPr>
                <w:rFonts w:ascii="Arial" w:eastAsia="Times New Roman" w:hAnsi="Arial" w:cs="Arial"/>
                <w:lang w:val="sr-Latn-CS" w:eastAsia="hr-HR"/>
              </w:rPr>
              <w:t>Јед.</w:t>
            </w:r>
          </w:p>
          <w:p w:rsidR="00975F4F" w:rsidRPr="00975F4F" w:rsidRDefault="00975F4F" w:rsidP="00975F4F">
            <w:pPr>
              <w:spacing w:after="0" w:line="240" w:lineRule="auto"/>
              <w:jc w:val="center"/>
              <w:rPr>
                <w:rFonts w:ascii="Arial" w:eastAsia="Times New Roman" w:hAnsi="Arial" w:cs="Arial"/>
                <w:lang w:val="sr-Latn-CS" w:eastAsia="hr-HR"/>
              </w:rPr>
            </w:pPr>
            <w:r w:rsidRPr="00975F4F">
              <w:rPr>
                <w:rFonts w:ascii="Arial" w:eastAsia="Times New Roman" w:hAnsi="Arial" w:cs="Arial"/>
                <w:lang w:val="sr-Latn-CS" w:eastAsia="hr-HR"/>
              </w:rPr>
              <w:t>мере</w:t>
            </w:r>
          </w:p>
        </w:tc>
        <w:tc>
          <w:tcPr>
            <w:tcW w:w="451" w:type="pct"/>
            <w:shd w:val="clear" w:color="auto" w:fill="C0C0C0"/>
            <w:vAlign w:val="center"/>
          </w:tcPr>
          <w:p w:rsidR="00975F4F" w:rsidRPr="00975F4F" w:rsidRDefault="00975F4F" w:rsidP="00975F4F">
            <w:pPr>
              <w:spacing w:after="0" w:line="240" w:lineRule="auto"/>
              <w:jc w:val="center"/>
              <w:rPr>
                <w:rFonts w:ascii="Arial" w:eastAsia="Times New Roman" w:hAnsi="Arial" w:cs="Arial"/>
                <w:lang w:val="sr-Cyrl-RS" w:eastAsia="hr-HR"/>
              </w:rPr>
            </w:pPr>
            <w:r w:rsidRPr="00975F4F">
              <w:rPr>
                <w:rFonts w:ascii="Arial" w:eastAsia="Times New Roman" w:hAnsi="Arial" w:cs="Arial"/>
                <w:lang w:val="sr-Latn-CS" w:eastAsia="hr-HR"/>
              </w:rPr>
              <w:t>Количина</w:t>
            </w:r>
          </w:p>
        </w:tc>
        <w:tc>
          <w:tcPr>
            <w:tcW w:w="595" w:type="pct"/>
            <w:shd w:val="clear" w:color="auto" w:fill="C0C0C0"/>
            <w:vAlign w:val="center"/>
          </w:tcPr>
          <w:p w:rsidR="00975F4F" w:rsidRPr="00975F4F" w:rsidRDefault="00975F4F" w:rsidP="00975F4F">
            <w:pPr>
              <w:spacing w:after="0" w:line="240" w:lineRule="auto"/>
              <w:jc w:val="center"/>
              <w:rPr>
                <w:rFonts w:ascii="Arial" w:eastAsia="Times New Roman" w:hAnsi="Arial" w:cs="Arial"/>
                <w:lang w:val="sr-Latn-CS" w:eastAsia="hr-HR"/>
              </w:rPr>
            </w:pPr>
            <w:r w:rsidRPr="00975F4F">
              <w:rPr>
                <w:rFonts w:ascii="Arial" w:eastAsia="Times New Roman" w:hAnsi="Arial" w:cs="Arial"/>
                <w:lang w:val="sr-Latn-CS" w:eastAsia="hr-HR"/>
              </w:rPr>
              <w:t>Цена/ЈМ</w:t>
            </w:r>
          </w:p>
        </w:tc>
        <w:tc>
          <w:tcPr>
            <w:tcW w:w="697" w:type="pct"/>
            <w:shd w:val="clear" w:color="auto" w:fill="C0C0C0"/>
            <w:vAlign w:val="center"/>
          </w:tcPr>
          <w:p w:rsidR="00975F4F" w:rsidRPr="00975F4F" w:rsidRDefault="00975F4F" w:rsidP="00975F4F">
            <w:pPr>
              <w:spacing w:after="0" w:line="240" w:lineRule="auto"/>
              <w:jc w:val="center"/>
              <w:rPr>
                <w:rFonts w:ascii="Arial" w:eastAsia="Times New Roman" w:hAnsi="Arial" w:cs="Arial"/>
                <w:lang w:val="sr-Latn-CS" w:eastAsia="hr-HR"/>
              </w:rPr>
            </w:pPr>
            <w:r w:rsidRPr="00975F4F">
              <w:rPr>
                <w:rFonts w:ascii="Arial" w:eastAsia="Times New Roman" w:hAnsi="Arial" w:cs="Arial"/>
                <w:lang w:val="sr-Latn-CS" w:eastAsia="hr-HR"/>
              </w:rPr>
              <w:t>Износ</w:t>
            </w: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sidRPr="00975F4F">
              <w:rPr>
                <w:rFonts w:ascii="Arial" w:eastAsia="Times New Roman" w:hAnsi="Arial" w:cs="Arial"/>
                <w:b/>
                <w:lang w:val="sr-Latn-CS" w:eastAsia="hr-HR"/>
              </w:rPr>
              <w:t xml:space="preserve">1      </w:t>
            </w:r>
          </w:p>
        </w:tc>
        <w:tc>
          <w:tcPr>
            <w:tcW w:w="1786" w:type="pct"/>
            <w:vAlign w:val="center"/>
          </w:tcPr>
          <w:p w:rsidR="006C2E1F" w:rsidRPr="00975F4F" w:rsidRDefault="006C2E1F"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Blok razvodni hidrauličkog agregata</w:t>
            </w:r>
            <w:r w:rsidR="009B4352">
              <w:rPr>
                <w:rFonts w:ascii="Arial" w:eastAsia="Times New Roman" w:hAnsi="Arial" w:cs="Arial"/>
                <w:lang w:eastAsia="hr-HR"/>
              </w:rPr>
              <w:t xml:space="preserve"> blok</w:t>
            </w:r>
            <w:r>
              <w:rPr>
                <w:rFonts w:ascii="Arial" w:eastAsia="Times New Roman" w:hAnsi="Arial" w:cs="Arial"/>
                <w:lang w:eastAsia="hr-HR"/>
              </w:rPr>
              <w:t xml:space="preserve"> 3 i 4</w:t>
            </w:r>
          </w:p>
        </w:tc>
        <w:tc>
          <w:tcPr>
            <w:tcW w:w="756" w:type="pct"/>
            <w:vAlign w:val="center"/>
          </w:tcPr>
          <w:p w:rsidR="006C2E1F" w:rsidRPr="00975F4F" w:rsidRDefault="006C2E1F" w:rsidP="00975F4F">
            <w:pPr>
              <w:spacing w:after="0" w:line="240" w:lineRule="auto"/>
              <w:jc w:val="both"/>
              <w:rPr>
                <w:rFonts w:ascii="Arial" w:eastAsia="Times New Roman" w:hAnsi="Arial" w:cs="Arial"/>
                <w:lang w:val="sr-Latn-CS" w:eastAsia="hr-HR"/>
              </w:rPr>
            </w:pPr>
            <w:r>
              <w:rPr>
                <w:rFonts w:ascii="Arial" w:eastAsia="Times New Roman" w:hAnsi="Arial" w:cs="Arial"/>
                <w:lang w:val="sr-Latn-CS" w:eastAsia="hr-HR"/>
              </w:rPr>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sidRPr="00975F4F">
              <w:rPr>
                <w:rFonts w:ascii="Arial" w:eastAsia="Times New Roman" w:hAnsi="Arial" w:cs="Arial"/>
                <w:b/>
                <w:lang w:val="sr-Latn-CS" w:eastAsia="hr-HR"/>
              </w:rPr>
              <w:t>2</w:t>
            </w:r>
          </w:p>
        </w:tc>
        <w:tc>
          <w:tcPr>
            <w:tcW w:w="1786" w:type="pct"/>
            <w:vAlign w:val="center"/>
          </w:tcPr>
          <w:p w:rsidR="006C2E1F" w:rsidRPr="00975F4F" w:rsidRDefault="006C2E1F" w:rsidP="006C2E1F">
            <w:pPr>
              <w:spacing w:after="0" w:line="240" w:lineRule="auto"/>
              <w:ind w:right="15"/>
              <w:jc w:val="both"/>
              <w:rPr>
                <w:rFonts w:ascii="Arial" w:eastAsia="Times New Roman" w:hAnsi="Arial" w:cs="Arial"/>
                <w:lang w:eastAsia="hr-HR"/>
              </w:rPr>
            </w:pPr>
            <w:r>
              <w:rPr>
                <w:rFonts w:ascii="Arial" w:eastAsia="Times New Roman" w:hAnsi="Arial" w:cs="Arial"/>
                <w:lang w:eastAsia="hr-HR"/>
              </w:rPr>
              <w:t>Ventil za ograničenje radnog pritiska</w:t>
            </w:r>
          </w:p>
        </w:tc>
        <w:tc>
          <w:tcPr>
            <w:tcW w:w="756" w:type="pct"/>
          </w:tcPr>
          <w:p w:rsidR="006C2E1F" w:rsidRDefault="006C2E1F">
            <w:r w:rsidRPr="002C5211">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sidRPr="00975F4F">
              <w:rPr>
                <w:rFonts w:ascii="Arial" w:eastAsia="Times New Roman" w:hAnsi="Arial" w:cs="Arial"/>
                <w:b/>
                <w:lang w:val="sr-Latn-CS" w:eastAsia="hr-HR"/>
              </w:rPr>
              <w:t>3</w:t>
            </w:r>
          </w:p>
        </w:tc>
        <w:tc>
          <w:tcPr>
            <w:tcW w:w="1786" w:type="pct"/>
            <w:vAlign w:val="center"/>
          </w:tcPr>
          <w:p w:rsidR="006C2E1F" w:rsidRPr="00975F4F" w:rsidRDefault="006C2E1F" w:rsidP="006C2E1F">
            <w:pPr>
              <w:spacing w:after="0" w:line="240" w:lineRule="auto"/>
              <w:ind w:right="15"/>
              <w:jc w:val="both"/>
              <w:rPr>
                <w:rFonts w:ascii="Arial" w:eastAsia="Times New Roman" w:hAnsi="Arial" w:cs="Arial"/>
                <w:lang w:val="sr-Cyrl-CS" w:eastAsia="hr-HR"/>
              </w:rPr>
            </w:pPr>
            <w:r w:rsidRPr="006C2E1F">
              <w:rPr>
                <w:rFonts w:ascii="Arial" w:eastAsia="Times New Roman" w:hAnsi="Arial" w:cs="Arial"/>
                <w:lang w:val="sr-Cyrl-CS" w:eastAsia="hr-HR"/>
              </w:rPr>
              <w:t>Ventil za ograniče</w:t>
            </w:r>
            <w:r>
              <w:rPr>
                <w:rFonts w:ascii="Arial" w:eastAsia="Times New Roman" w:hAnsi="Arial" w:cs="Arial"/>
                <w:lang w:eastAsia="hr-HR"/>
              </w:rPr>
              <w:t>nj</w:t>
            </w:r>
            <w:r w:rsidRPr="006C2E1F">
              <w:rPr>
                <w:rFonts w:ascii="Arial" w:eastAsia="Times New Roman" w:hAnsi="Arial" w:cs="Arial"/>
                <w:lang w:val="sr-Cyrl-CS" w:eastAsia="hr-HR"/>
              </w:rPr>
              <w:t>e pritiska</w:t>
            </w:r>
          </w:p>
        </w:tc>
        <w:tc>
          <w:tcPr>
            <w:tcW w:w="756" w:type="pct"/>
          </w:tcPr>
          <w:p w:rsidR="006C2E1F" w:rsidRDefault="006C2E1F">
            <w:r w:rsidRPr="002C5211">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sidRPr="00975F4F">
              <w:rPr>
                <w:rFonts w:ascii="Arial" w:eastAsia="Times New Roman" w:hAnsi="Arial" w:cs="Arial"/>
                <w:b/>
                <w:lang w:val="sr-Latn-CS" w:eastAsia="hr-HR"/>
              </w:rPr>
              <w:t>4</w:t>
            </w:r>
          </w:p>
        </w:tc>
        <w:tc>
          <w:tcPr>
            <w:tcW w:w="1786" w:type="pct"/>
            <w:vAlign w:val="center"/>
          </w:tcPr>
          <w:p w:rsidR="009B4352" w:rsidRDefault="006C2E1F"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 xml:space="preserve">Zaptibka set za HV350 EH-D, </w:t>
            </w:r>
          </w:p>
          <w:p w:rsidR="006C2E1F" w:rsidRPr="00975F4F" w:rsidRDefault="006C2E1F"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blok 3 i 5</w:t>
            </w:r>
          </w:p>
        </w:tc>
        <w:tc>
          <w:tcPr>
            <w:tcW w:w="756" w:type="pct"/>
          </w:tcPr>
          <w:p w:rsidR="006C2E1F" w:rsidRDefault="006C2E1F">
            <w:r w:rsidRPr="002C5211">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5</w:t>
            </w:r>
          </w:p>
        </w:tc>
        <w:tc>
          <w:tcPr>
            <w:tcW w:w="1786" w:type="pct"/>
            <w:vAlign w:val="center"/>
          </w:tcPr>
          <w:p w:rsidR="006C2E1F" w:rsidRPr="00975F4F" w:rsidRDefault="006C2E1F"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Termostat HV 350/019</w:t>
            </w:r>
          </w:p>
        </w:tc>
        <w:tc>
          <w:tcPr>
            <w:tcW w:w="756" w:type="pct"/>
          </w:tcPr>
          <w:p w:rsidR="006C2E1F" w:rsidRDefault="006C2E1F">
            <w:r w:rsidRPr="002C5211">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6</w:t>
            </w:r>
          </w:p>
        </w:tc>
        <w:tc>
          <w:tcPr>
            <w:tcW w:w="1786" w:type="pct"/>
            <w:vAlign w:val="center"/>
          </w:tcPr>
          <w:p w:rsidR="006C2E1F" w:rsidRDefault="006C2E1F"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Gasni ventil komplet- za bocu</w:t>
            </w:r>
          </w:p>
          <w:p w:rsidR="006C2E1F" w:rsidRPr="006C2E1F" w:rsidRDefault="006C2E1F" w:rsidP="006C2E1F">
            <w:pPr>
              <w:spacing w:after="0" w:line="240" w:lineRule="auto"/>
              <w:ind w:right="15"/>
              <w:jc w:val="both"/>
              <w:rPr>
                <w:rFonts w:ascii="Arial" w:eastAsia="Times New Roman" w:hAnsi="Arial" w:cs="Arial"/>
                <w:lang w:eastAsia="hr-HR"/>
              </w:rPr>
            </w:pPr>
          </w:p>
        </w:tc>
        <w:tc>
          <w:tcPr>
            <w:tcW w:w="756" w:type="pct"/>
          </w:tcPr>
          <w:p w:rsidR="006C2E1F" w:rsidRDefault="006C2E1F">
            <w:r w:rsidRPr="002C5211">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7</w:t>
            </w:r>
          </w:p>
        </w:tc>
        <w:tc>
          <w:tcPr>
            <w:tcW w:w="1786" w:type="pct"/>
            <w:vAlign w:val="center"/>
          </w:tcPr>
          <w:p w:rsidR="006C2E1F" w:rsidRPr="006C2E1F" w:rsidRDefault="006C2E1F" w:rsidP="006C2E1F">
            <w:pPr>
              <w:spacing w:after="0" w:line="240" w:lineRule="auto"/>
              <w:ind w:right="15"/>
              <w:jc w:val="both"/>
              <w:rPr>
                <w:rFonts w:ascii="Arial" w:eastAsia="Times New Roman" w:hAnsi="Arial" w:cs="Arial"/>
                <w:lang w:val="sr-Cyrl-CS" w:eastAsia="hr-HR"/>
              </w:rPr>
            </w:pPr>
            <w:r w:rsidRPr="006C2E1F">
              <w:rPr>
                <w:rFonts w:ascii="Arial" w:eastAsia="Times New Roman" w:hAnsi="Arial" w:cs="Arial"/>
                <w:lang w:val="sr-Cyrl-CS" w:eastAsia="hr-HR"/>
              </w:rPr>
              <w:t>Slavina ručna (034)</w:t>
            </w:r>
          </w:p>
          <w:p w:rsidR="006C2E1F" w:rsidRPr="00975F4F" w:rsidRDefault="006C2E1F" w:rsidP="006C2E1F">
            <w:pPr>
              <w:spacing w:after="0" w:line="240" w:lineRule="auto"/>
              <w:ind w:right="15"/>
              <w:jc w:val="both"/>
              <w:rPr>
                <w:rFonts w:ascii="Arial" w:eastAsia="Times New Roman" w:hAnsi="Arial" w:cs="Arial"/>
                <w:lang w:val="sr-Cyrl-CS" w:eastAsia="hr-HR"/>
              </w:rPr>
            </w:pPr>
          </w:p>
        </w:tc>
        <w:tc>
          <w:tcPr>
            <w:tcW w:w="756" w:type="pct"/>
          </w:tcPr>
          <w:p w:rsidR="006C2E1F" w:rsidRDefault="006C2E1F">
            <w:r w:rsidRPr="002C5211">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8</w:t>
            </w:r>
          </w:p>
        </w:tc>
        <w:tc>
          <w:tcPr>
            <w:tcW w:w="1786" w:type="pct"/>
            <w:vAlign w:val="center"/>
          </w:tcPr>
          <w:p w:rsidR="006C2E1F" w:rsidRPr="006C2E1F" w:rsidRDefault="006C2E1F" w:rsidP="006C2E1F">
            <w:pPr>
              <w:spacing w:after="0" w:line="240" w:lineRule="auto"/>
              <w:ind w:right="15"/>
              <w:jc w:val="both"/>
              <w:rPr>
                <w:rFonts w:ascii="Arial" w:eastAsia="Times New Roman" w:hAnsi="Arial" w:cs="Arial"/>
                <w:lang w:val="sr-Cyrl-CS" w:eastAsia="hr-HR"/>
              </w:rPr>
            </w:pPr>
            <w:r w:rsidRPr="006C2E1F">
              <w:rPr>
                <w:rFonts w:ascii="Arial" w:eastAsia="Times New Roman" w:hAnsi="Arial" w:cs="Arial"/>
                <w:lang w:val="sr-Cyrl-CS" w:eastAsia="hr-HR"/>
              </w:rPr>
              <w:t>Termometar el. Rezistentni</w:t>
            </w:r>
          </w:p>
          <w:p w:rsidR="006C2E1F" w:rsidRPr="00975F4F" w:rsidRDefault="006C2E1F" w:rsidP="006C2E1F">
            <w:pPr>
              <w:spacing w:after="0" w:line="240" w:lineRule="auto"/>
              <w:ind w:right="15"/>
              <w:jc w:val="both"/>
              <w:rPr>
                <w:rFonts w:ascii="Arial" w:eastAsia="Times New Roman" w:hAnsi="Arial" w:cs="Arial"/>
                <w:lang w:val="sr-Cyrl-CS" w:eastAsia="hr-HR"/>
              </w:rPr>
            </w:pPr>
          </w:p>
        </w:tc>
        <w:tc>
          <w:tcPr>
            <w:tcW w:w="756" w:type="pct"/>
          </w:tcPr>
          <w:p w:rsidR="006C2E1F" w:rsidRDefault="006C2E1F">
            <w:r w:rsidRPr="002C5211">
              <w:t>Kom.</w:t>
            </w:r>
          </w:p>
        </w:tc>
        <w:tc>
          <w:tcPr>
            <w:tcW w:w="371" w:type="pct"/>
          </w:tcPr>
          <w:p w:rsidR="006C2E1F" w:rsidRDefault="006C2E1F">
            <w:r w:rsidRPr="00442B10">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9</w:t>
            </w:r>
          </w:p>
        </w:tc>
        <w:tc>
          <w:tcPr>
            <w:tcW w:w="1786" w:type="pct"/>
            <w:vAlign w:val="center"/>
          </w:tcPr>
          <w:p w:rsidR="006C2E1F" w:rsidRPr="00975F4F" w:rsidRDefault="006C2E1F" w:rsidP="00975F4F">
            <w:pPr>
              <w:spacing w:after="0" w:line="240" w:lineRule="auto"/>
              <w:ind w:right="15"/>
              <w:jc w:val="both"/>
              <w:rPr>
                <w:rFonts w:ascii="Arial" w:eastAsia="Times New Roman" w:hAnsi="Arial" w:cs="Arial"/>
                <w:lang w:val="sr-Cyrl-CS" w:eastAsia="hr-HR"/>
              </w:rPr>
            </w:pPr>
            <w:r>
              <w:rPr>
                <w:rFonts w:ascii="Arial" w:eastAsia="Times New Roman" w:hAnsi="Arial" w:cs="Arial"/>
                <w:lang w:val="sr-Cyrl-CS" w:eastAsia="hr-HR"/>
              </w:rPr>
              <w:t xml:space="preserve">Pumpa filter sa el. </w:t>
            </w:r>
            <w:r>
              <w:rPr>
                <w:rFonts w:ascii="Arial" w:eastAsia="Times New Roman" w:hAnsi="Arial" w:cs="Arial"/>
                <w:lang w:eastAsia="hr-HR"/>
              </w:rPr>
              <w:t>m</w:t>
            </w:r>
            <w:r w:rsidRPr="006C2E1F">
              <w:rPr>
                <w:rFonts w:ascii="Arial" w:eastAsia="Times New Roman" w:hAnsi="Arial" w:cs="Arial"/>
                <w:lang w:val="sr-Cyrl-CS" w:eastAsia="hr-HR"/>
              </w:rPr>
              <w:t>otorom za HV350 ASH, blok 4 i 6</w:t>
            </w:r>
          </w:p>
        </w:tc>
        <w:tc>
          <w:tcPr>
            <w:tcW w:w="756" w:type="pct"/>
          </w:tcPr>
          <w:p w:rsidR="006C2E1F" w:rsidRDefault="006C2E1F">
            <w:r w:rsidRPr="002C5211">
              <w:t>Kom.</w:t>
            </w:r>
          </w:p>
        </w:tc>
        <w:tc>
          <w:tcPr>
            <w:tcW w:w="371" w:type="pct"/>
            <w:vAlign w:val="center"/>
          </w:tcPr>
          <w:p w:rsidR="006C2E1F" w:rsidRPr="00975F4F" w:rsidRDefault="006C2E1F" w:rsidP="006C2E1F">
            <w:pPr>
              <w:spacing w:after="0" w:line="240" w:lineRule="auto"/>
              <w:ind w:right="13"/>
              <w:rPr>
                <w:rFonts w:ascii="Arial" w:eastAsia="Times New Roman" w:hAnsi="Arial" w:cs="Arial"/>
                <w:lang w:val="sr-Latn-CS" w:eastAsia="hr-HR"/>
              </w:rPr>
            </w:pPr>
            <w:r>
              <w:rPr>
                <w:rFonts w:ascii="Arial" w:eastAsia="Times New Roman" w:hAnsi="Arial" w:cs="Arial"/>
                <w:lang w:val="sr-Latn-CS" w:eastAsia="hr-HR"/>
              </w:rPr>
              <w:t>1</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6C2E1F" w:rsidRPr="00975F4F" w:rsidTr="00FE5F28">
        <w:tc>
          <w:tcPr>
            <w:tcW w:w="344" w:type="pct"/>
            <w:vAlign w:val="center"/>
          </w:tcPr>
          <w:p w:rsidR="006C2E1F" w:rsidRPr="00975F4F" w:rsidRDefault="006C2E1F"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10</w:t>
            </w:r>
          </w:p>
        </w:tc>
        <w:tc>
          <w:tcPr>
            <w:tcW w:w="1786" w:type="pct"/>
            <w:vAlign w:val="center"/>
          </w:tcPr>
          <w:p w:rsidR="006C2E1F" w:rsidRPr="006C2E1F" w:rsidRDefault="006C2E1F" w:rsidP="006C2E1F">
            <w:pPr>
              <w:spacing w:after="0" w:line="240" w:lineRule="auto"/>
              <w:ind w:right="15"/>
              <w:jc w:val="both"/>
              <w:rPr>
                <w:rFonts w:ascii="Arial" w:eastAsia="Times New Roman" w:hAnsi="Arial" w:cs="Arial"/>
                <w:lang w:eastAsia="hr-HR"/>
              </w:rPr>
            </w:pPr>
            <w:r>
              <w:rPr>
                <w:rFonts w:ascii="Arial" w:eastAsia="Times New Roman" w:hAnsi="Arial" w:cs="Arial"/>
                <w:lang w:eastAsia="hr-HR"/>
              </w:rPr>
              <w:t>Ventil nepovratni za PV4; Poz.30</w:t>
            </w:r>
            <w:r w:rsidR="009B4352">
              <w:rPr>
                <w:rFonts w:ascii="Arial" w:eastAsia="Times New Roman" w:hAnsi="Arial" w:cs="Arial"/>
                <w:lang w:eastAsia="hr-HR"/>
              </w:rPr>
              <w:t xml:space="preserve"> blok</w:t>
            </w:r>
            <w:r>
              <w:rPr>
                <w:rFonts w:ascii="Arial" w:eastAsia="Times New Roman" w:hAnsi="Arial" w:cs="Arial"/>
                <w:lang w:eastAsia="hr-HR"/>
              </w:rPr>
              <w:t xml:space="preserve"> 3-6</w:t>
            </w:r>
          </w:p>
        </w:tc>
        <w:tc>
          <w:tcPr>
            <w:tcW w:w="756" w:type="pct"/>
          </w:tcPr>
          <w:p w:rsidR="006C2E1F" w:rsidRDefault="006C2E1F">
            <w:r w:rsidRPr="002C5211">
              <w:t>Kom.</w:t>
            </w:r>
          </w:p>
        </w:tc>
        <w:tc>
          <w:tcPr>
            <w:tcW w:w="371" w:type="pct"/>
            <w:vAlign w:val="center"/>
          </w:tcPr>
          <w:p w:rsidR="006C2E1F" w:rsidRPr="00975F4F" w:rsidRDefault="006C2E1F" w:rsidP="006C2E1F">
            <w:pPr>
              <w:spacing w:after="0" w:line="240" w:lineRule="auto"/>
              <w:ind w:right="13"/>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6C2E1F" w:rsidRPr="00975F4F" w:rsidRDefault="006C2E1F" w:rsidP="00975F4F">
            <w:pPr>
              <w:spacing w:after="0" w:line="240" w:lineRule="auto"/>
              <w:rPr>
                <w:rFonts w:ascii="Arial" w:eastAsia="Times New Roman" w:hAnsi="Arial" w:cs="Arial"/>
                <w:lang w:val="sr-Latn-CS" w:eastAsia="hr-HR"/>
              </w:rPr>
            </w:pPr>
          </w:p>
        </w:tc>
        <w:tc>
          <w:tcPr>
            <w:tcW w:w="595"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c>
          <w:tcPr>
            <w:tcW w:w="697" w:type="pct"/>
            <w:vAlign w:val="center"/>
          </w:tcPr>
          <w:p w:rsidR="006C2E1F" w:rsidRPr="00975F4F" w:rsidRDefault="006C2E1F"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11</w:t>
            </w:r>
          </w:p>
        </w:tc>
        <w:tc>
          <w:tcPr>
            <w:tcW w:w="1786" w:type="pct"/>
            <w:vAlign w:val="center"/>
          </w:tcPr>
          <w:p w:rsidR="008B0E76" w:rsidRPr="009B4352" w:rsidRDefault="008B0E76" w:rsidP="009B4352">
            <w:pPr>
              <w:spacing w:after="0" w:line="240" w:lineRule="auto"/>
              <w:ind w:right="15"/>
              <w:jc w:val="both"/>
              <w:rPr>
                <w:rFonts w:ascii="Arial" w:eastAsia="Times New Roman" w:hAnsi="Arial" w:cs="Arial"/>
                <w:lang w:eastAsia="hr-HR"/>
              </w:rPr>
            </w:pPr>
            <w:r>
              <w:rPr>
                <w:rFonts w:ascii="Arial" w:eastAsia="Times New Roman" w:hAnsi="Arial" w:cs="Arial"/>
                <w:lang w:eastAsia="hr-HR"/>
              </w:rPr>
              <w:t>Ventil elektromagnetni 3/2 za PV4, poz. 40, blok 3-6</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12</w:t>
            </w:r>
          </w:p>
        </w:tc>
        <w:tc>
          <w:tcPr>
            <w:tcW w:w="1786" w:type="pct"/>
            <w:vAlign w:val="center"/>
          </w:tcPr>
          <w:p w:rsidR="008B0E76" w:rsidRPr="00975F4F" w:rsidRDefault="008B0E76" w:rsidP="00975F4F">
            <w:pPr>
              <w:spacing w:after="0" w:line="240" w:lineRule="auto"/>
              <w:ind w:right="15"/>
              <w:jc w:val="both"/>
              <w:rPr>
                <w:rFonts w:ascii="Arial" w:eastAsia="Times New Roman" w:hAnsi="Arial" w:cs="Arial"/>
                <w:lang w:val="sr-Cyrl-CS" w:eastAsia="hr-HR"/>
              </w:rPr>
            </w:pPr>
            <w:r w:rsidRPr="009B4352">
              <w:rPr>
                <w:rFonts w:ascii="Arial" w:eastAsia="Times New Roman" w:hAnsi="Arial" w:cs="Arial"/>
                <w:lang w:val="sr-Cyrl-CS" w:eastAsia="hr-HR"/>
              </w:rPr>
              <w:t>Ventil elektromagnetni 3/2 za PV4</w:t>
            </w:r>
            <w:r>
              <w:rPr>
                <w:rFonts w:ascii="Arial" w:eastAsia="Times New Roman" w:hAnsi="Arial" w:cs="Arial"/>
                <w:lang w:eastAsia="hr-HR"/>
              </w:rPr>
              <w:t xml:space="preserve"> i PV6</w:t>
            </w:r>
            <w:r w:rsidRPr="009B4352">
              <w:rPr>
                <w:rFonts w:ascii="Arial" w:eastAsia="Times New Roman" w:hAnsi="Arial" w:cs="Arial"/>
                <w:lang w:val="sr-Cyrl-CS" w:eastAsia="hr-HR"/>
              </w:rPr>
              <w:t>, poz. 40, blok 3-6</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13</w:t>
            </w:r>
          </w:p>
        </w:tc>
        <w:tc>
          <w:tcPr>
            <w:tcW w:w="1786" w:type="pct"/>
            <w:vAlign w:val="center"/>
          </w:tcPr>
          <w:p w:rsidR="008B0E76" w:rsidRPr="00975F4F" w:rsidRDefault="008B0E76" w:rsidP="009B4352">
            <w:pPr>
              <w:spacing w:after="0" w:line="240" w:lineRule="auto"/>
              <w:ind w:right="15"/>
              <w:jc w:val="both"/>
              <w:rPr>
                <w:rFonts w:ascii="Arial" w:eastAsia="Times New Roman" w:hAnsi="Arial" w:cs="Arial"/>
                <w:lang w:val="sr-Cyrl-CS" w:eastAsia="hr-HR"/>
              </w:rPr>
            </w:pPr>
            <w:r w:rsidRPr="009B4352">
              <w:rPr>
                <w:rFonts w:ascii="Arial" w:eastAsia="Times New Roman" w:hAnsi="Arial" w:cs="Arial"/>
                <w:lang w:val="sr-Cyrl-CS" w:eastAsia="hr-HR"/>
              </w:rPr>
              <w:t>Ventil magnetni</w:t>
            </w:r>
            <w:r>
              <w:rPr>
                <w:rFonts w:ascii="Arial" w:eastAsia="Times New Roman" w:hAnsi="Arial" w:cs="Arial"/>
                <w:lang w:eastAsia="hr-HR"/>
              </w:rPr>
              <w:t xml:space="preserve"> proporcionalni za </w:t>
            </w:r>
            <w:r w:rsidRPr="009B4352">
              <w:rPr>
                <w:rFonts w:ascii="Arial" w:eastAsia="Times New Roman" w:hAnsi="Arial" w:cs="Arial"/>
                <w:lang w:val="sr-Cyrl-CS" w:eastAsia="hr-HR"/>
              </w:rPr>
              <w:t xml:space="preserve"> PV4, poz. </w:t>
            </w:r>
            <w:r>
              <w:rPr>
                <w:rFonts w:ascii="Arial" w:eastAsia="Times New Roman" w:hAnsi="Arial" w:cs="Arial"/>
                <w:lang w:eastAsia="hr-HR"/>
              </w:rPr>
              <w:t>5</w:t>
            </w:r>
            <w:r w:rsidRPr="009B4352">
              <w:rPr>
                <w:rFonts w:ascii="Arial" w:eastAsia="Times New Roman" w:hAnsi="Arial" w:cs="Arial"/>
                <w:lang w:val="sr-Cyrl-CS" w:eastAsia="hr-HR"/>
              </w:rPr>
              <w:t>0, blok 3-6</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14</w:t>
            </w:r>
          </w:p>
        </w:tc>
        <w:tc>
          <w:tcPr>
            <w:tcW w:w="1786" w:type="pct"/>
            <w:vAlign w:val="center"/>
          </w:tcPr>
          <w:p w:rsidR="008B0E76" w:rsidRPr="00975F4F" w:rsidRDefault="008B0E76" w:rsidP="009B4352">
            <w:pPr>
              <w:spacing w:after="0" w:line="240" w:lineRule="auto"/>
              <w:ind w:right="15"/>
              <w:jc w:val="both"/>
              <w:rPr>
                <w:rFonts w:ascii="Arial" w:eastAsia="Times New Roman" w:hAnsi="Arial" w:cs="Arial"/>
                <w:lang w:val="sr-Cyrl-CS" w:eastAsia="hr-HR"/>
              </w:rPr>
            </w:pPr>
            <w:r w:rsidRPr="009B4352">
              <w:rPr>
                <w:rFonts w:ascii="Arial" w:eastAsia="Times New Roman" w:hAnsi="Arial" w:cs="Arial"/>
                <w:lang w:val="sr-Cyrl-CS" w:eastAsia="hr-HR"/>
              </w:rPr>
              <w:t>Ventil magnetni proporcionalni za  PV</w:t>
            </w:r>
            <w:r>
              <w:rPr>
                <w:rFonts w:ascii="Arial" w:eastAsia="Times New Roman" w:hAnsi="Arial" w:cs="Arial"/>
                <w:lang w:eastAsia="hr-HR"/>
              </w:rPr>
              <w:t>6</w:t>
            </w:r>
            <w:r w:rsidRPr="009B4352">
              <w:rPr>
                <w:rFonts w:ascii="Arial" w:eastAsia="Times New Roman" w:hAnsi="Arial" w:cs="Arial"/>
                <w:lang w:val="sr-Cyrl-CS" w:eastAsia="hr-HR"/>
              </w:rPr>
              <w:t>, poz. 50, blok 3-6</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15</w:t>
            </w:r>
          </w:p>
        </w:tc>
        <w:tc>
          <w:tcPr>
            <w:tcW w:w="1786" w:type="pct"/>
            <w:vAlign w:val="center"/>
          </w:tcPr>
          <w:p w:rsidR="008B0E76" w:rsidRPr="009B4352" w:rsidRDefault="008B0E76" w:rsidP="009B4352">
            <w:pPr>
              <w:spacing w:after="0" w:line="240" w:lineRule="auto"/>
              <w:ind w:right="15"/>
              <w:jc w:val="both"/>
              <w:rPr>
                <w:rFonts w:ascii="Arial" w:eastAsia="Times New Roman" w:hAnsi="Arial" w:cs="Arial"/>
                <w:lang w:eastAsia="hr-HR"/>
              </w:rPr>
            </w:pPr>
            <w:r>
              <w:rPr>
                <w:rFonts w:ascii="Arial" w:eastAsia="Times New Roman" w:hAnsi="Arial" w:cs="Arial"/>
                <w:lang w:eastAsia="hr-HR"/>
              </w:rPr>
              <w:t>Zaptivka za hidraulični aktuator  ASM 200-11</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16</w:t>
            </w:r>
          </w:p>
        </w:tc>
        <w:tc>
          <w:tcPr>
            <w:tcW w:w="1786" w:type="pct"/>
            <w:vAlign w:val="center"/>
          </w:tcPr>
          <w:p w:rsidR="008B0E76" w:rsidRPr="00975F4F" w:rsidRDefault="008B0E76" w:rsidP="00975F4F">
            <w:pPr>
              <w:spacing w:after="0" w:line="240" w:lineRule="auto"/>
              <w:ind w:right="15"/>
              <w:jc w:val="both"/>
              <w:rPr>
                <w:rFonts w:ascii="Arial" w:eastAsia="Times New Roman" w:hAnsi="Arial" w:cs="Arial"/>
                <w:lang w:val="sr-Cyrl-CS" w:eastAsia="hr-HR"/>
              </w:rPr>
            </w:pPr>
            <w:r w:rsidRPr="009B4352">
              <w:rPr>
                <w:rFonts w:ascii="Arial" w:eastAsia="Times New Roman" w:hAnsi="Arial" w:cs="Arial"/>
                <w:lang w:val="sr-Cyrl-CS" w:eastAsia="hr-HR"/>
              </w:rPr>
              <w:t>Zaptivka za hidraulični aktuator  ASM 80-10</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17</w:t>
            </w:r>
          </w:p>
        </w:tc>
        <w:tc>
          <w:tcPr>
            <w:tcW w:w="1786" w:type="pct"/>
            <w:vAlign w:val="center"/>
          </w:tcPr>
          <w:p w:rsidR="008B0E76" w:rsidRPr="00975F4F" w:rsidRDefault="008B0E76" w:rsidP="009B4352">
            <w:pPr>
              <w:spacing w:after="0" w:line="240" w:lineRule="auto"/>
              <w:ind w:right="15"/>
              <w:jc w:val="both"/>
              <w:rPr>
                <w:rFonts w:ascii="Arial" w:eastAsia="Times New Roman" w:hAnsi="Arial" w:cs="Arial"/>
                <w:lang w:val="sr-Cyrl-CS" w:eastAsia="hr-HR"/>
              </w:rPr>
            </w:pPr>
            <w:r w:rsidRPr="009B4352">
              <w:rPr>
                <w:rFonts w:ascii="Arial" w:eastAsia="Times New Roman" w:hAnsi="Arial" w:cs="Arial"/>
                <w:lang w:val="sr-Cyrl-CS" w:eastAsia="hr-HR"/>
              </w:rPr>
              <w:t xml:space="preserve">Zaptivka za hidraulični aktuator  ASM </w:t>
            </w:r>
            <w:r>
              <w:rPr>
                <w:rFonts w:ascii="Arial" w:eastAsia="Times New Roman" w:hAnsi="Arial" w:cs="Arial"/>
                <w:lang w:eastAsia="hr-HR"/>
              </w:rPr>
              <w:t>63</w:t>
            </w:r>
            <w:r w:rsidRPr="009B4352">
              <w:rPr>
                <w:rFonts w:ascii="Arial" w:eastAsia="Times New Roman" w:hAnsi="Arial" w:cs="Arial"/>
                <w:lang w:val="sr-Cyrl-CS" w:eastAsia="hr-HR"/>
              </w:rPr>
              <w:t>-10</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18</w:t>
            </w:r>
          </w:p>
        </w:tc>
        <w:tc>
          <w:tcPr>
            <w:tcW w:w="1786" w:type="pct"/>
            <w:vAlign w:val="center"/>
          </w:tcPr>
          <w:p w:rsidR="004B5CD6" w:rsidRDefault="008B0E76" w:rsidP="009B4352">
            <w:pPr>
              <w:spacing w:after="0" w:line="240" w:lineRule="auto"/>
              <w:ind w:right="15"/>
              <w:jc w:val="both"/>
              <w:rPr>
                <w:rFonts w:ascii="Arial" w:eastAsia="Times New Roman" w:hAnsi="Arial" w:cs="Arial"/>
                <w:lang w:val="sr-Cyrl-CS" w:eastAsia="hr-HR"/>
              </w:rPr>
            </w:pPr>
            <w:r w:rsidRPr="009B4352">
              <w:rPr>
                <w:rFonts w:ascii="Arial" w:eastAsia="Times New Roman" w:hAnsi="Arial" w:cs="Arial"/>
                <w:lang w:val="sr-Cyrl-CS" w:eastAsia="hr-HR"/>
              </w:rPr>
              <w:t xml:space="preserve">Zaptivka za </w:t>
            </w:r>
            <w:r>
              <w:rPr>
                <w:rFonts w:ascii="Arial" w:eastAsia="Times New Roman" w:hAnsi="Arial" w:cs="Arial"/>
                <w:lang w:eastAsia="hr-HR"/>
              </w:rPr>
              <w:t>GHZ 63/20</w:t>
            </w:r>
            <w:r w:rsidRPr="009B4352">
              <w:rPr>
                <w:rFonts w:ascii="Arial" w:eastAsia="Times New Roman" w:hAnsi="Arial" w:cs="Arial"/>
                <w:lang w:val="sr-Cyrl-CS" w:eastAsia="hr-HR"/>
              </w:rPr>
              <w:t xml:space="preserve">  </w:t>
            </w:r>
          </w:p>
          <w:p w:rsidR="008B0E76" w:rsidRPr="00975F4F" w:rsidRDefault="008B0E76" w:rsidP="009B4352">
            <w:pPr>
              <w:spacing w:after="0" w:line="240" w:lineRule="auto"/>
              <w:ind w:right="15"/>
              <w:jc w:val="both"/>
              <w:rPr>
                <w:rFonts w:ascii="Arial" w:eastAsia="Times New Roman" w:hAnsi="Arial" w:cs="Arial"/>
                <w:lang w:val="sr-Cyrl-CS" w:eastAsia="hr-HR"/>
              </w:rPr>
            </w:pPr>
            <w:r w:rsidRPr="009B4352">
              <w:rPr>
                <w:rFonts w:ascii="Arial" w:eastAsia="Times New Roman" w:hAnsi="Arial" w:cs="Arial"/>
                <w:lang w:val="sr-Cyrl-CS" w:eastAsia="hr-HR"/>
              </w:rPr>
              <w:t>ASM 80-10</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19</w:t>
            </w:r>
          </w:p>
        </w:tc>
        <w:tc>
          <w:tcPr>
            <w:tcW w:w="1786" w:type="pct"/>
            <w:vAlign w:val="center"/>
          </w:tcPr>
          <w:p w:rsidR="008B0E76" w:rsidRPr="009B4352" w:rsidRDefault="008B0E76" w:rsidP="009B4352">
            <w:pPr>
              <w:spacing w:after="0" w:line="240" w:lineRule="auto"/>
              <w:ind w:right="15"/>
              <w:jc w:val="both"/>
              <w:rPr>
                <w:rFonts w:ascii="Arial" w:eastAsia="Times New Roman" w:hAnsi="Arial" w:cs="Arial"/>
                <w:lang w:eastAsia="hr-HR"/>
              </w:rPr>
            </w:pPr>
            <w:r w:rsidRPr="009B4352">
              <w:rPr>
                <w:rFonts w:ascii="Arial" w:eastAsia="Times New Roman" w:hAnsi="Arial" w:cs="Arial"/>
                <w:lang w:val="sr-Cyrl-CS" w:eastAsia="hr-HR"/>
              </w:rPr>
              <w:t xml:space="preserve">Zaptivka za aktuator  </w:t>
            </w:r>
            <w:r>
              <w:rPr>
                <w:rFonts w:ascii="Arial" w:eastAsia="Times New Roman" w:hAnsi="Arial" w:cs="Arial"/>
                <w:lang w:eastAsia="hr-HR"/>
              </w:rPr>
              <w:t>GHZ 63/20</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20</w:t>
            </w:r>
          </w:p>
        </w:tc>
        <w:tc>
          <w:tcPr>
            <w:tcW w:w="1786" w:type="pct"/>
            <w:vAlign w:val="center"/>
          </w:tcPr>
          <w:p w:rsidR="008B0E76" w:rsidRPr="009B4352" w:rsidRDefault="008B0E76"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Jedinica razvodna za SBE 116</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21</w:t>
            </w:r>
          </w:p>
        </w:tc>
        <w:tc>
          <w:tcPr>
            <w:tcW w:w="1786" w:type="pct"/>
            <w:vAlign w:val="center"/>
          </w:tcPr>
          <w:p w:rsidR="008B0E76" w:rsidRPr="009B4352" w:rsidRDefault="008B0E76" w:rsidP="009B4352">
            <w:pPr>
              <w:spacing w:after="0" w:line="240" w:lineRule="auto"/>
              <w:ind w:right="15"/>
              <w:jc w:val="both"/>
              <w:rPr>
                <w:rFonts w:ascii="Arial" w:eastAsia="Times New Roman" w:hAnsi="Arial" w:cs="Arial"/>
                <w:lang w:eastAsia="hr-HR"/>
              </w:rPr>
            </w:pPr>
            <w:r w:rsidRPr="009B4352">
              <w:rPr>
                <w:rFonts w:ascii="Arial" w:eastAsia="Times New Roman" w:hAnsi="Arial" w:cs="Arial"/>
                <w:lang w:val="sr-Cyrl-CS" w:eastAsia="hr-HR"/>
              </w:rPr>
              <w:t xml:space="preserve">Zaptivka </w:t>
            </w:r>
            <w:r>
              <w:rPr>
                <w:rFonts w:ascii="Arial" w:eastAsia="Times New Roman" w:hAnsi="Arial" w:cs="Arial"/>
                <w:lang w:eastAsia="hr-HR"/>
              </w:rPr>
              <w:t>FI 21x32( Poz.014)</w:t>
            </w:r>
            <w:r w:rsidRPr="009B4352">
              <w:rPr>
                <w:rFonts w:ascii="Arial" w:eastAsia="Times New Roman" w:hAnsi="Arial" w:cs="Arial"/>
                <w:lang w:val="sr-Cyrl-CS" w:eastAsia="hr-HR"/>
              </w:rPr>
              <w:t xml:space="preserve">  ASM </w:t>
            </w:r>
            <w:r>
              <w:rPr>
                <w:rFonts w:ascii="Arial" w:eastAsia="Times New Roman" w:hAnsi="Arial" w:cs="Arial"/>
                <w:lang w:eastAsia="hr-HR"/>
              </w:rPr>
              <w:t>200</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36</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22</w:t>
            </w:r>
          </w:p>
        </w:tc>
        <w:tc>
          <w:tcPr>
            <w:tcW w:w="1786" w:type="pct"/>
            <w:vAlign w:val="center"/>
          </w:tcPr>
          <w:p w:rsidR="008B0E76" w:rsidRPr="009B4352" w:rsidRDefault="008B0E76" w:rsidP="009B4352">
            <w:pPr>
              <w:spacing w:after="0" w:line="240" w:lineRule="auto"/>
              <w:ind w:right="15"/>
              <w:jc w:val="both"/>
              <w:rPr>
                <w:rFonts w:ascii="Arial" w:eastAsia="Times New Roman" w:hAnsi="Arial" w:cs="Arial"/>
                <w:lang w:eastAsia="hr-HR"/>
              </w:rPr>
            </w:pPr>
            <w:r>
              <w:rPr>
                <w:rFonts w:ascii="Arial" w:eastAsia="Times New Roman" w:hAnsi="Arial" w:cs="Arial"/>
                <w:lang w:val="sr-Cyrl-CS" w:eastAsia="hr-HR"/>
              </w:rPr>
              <w:t>Zaptivka FI</w:t>
            </w:r>
            <w:r>
              <w:rPr>
                <w:rFonts w:ascii="Arial" w:eastAsia="Times New Roman" w:hAnsi="Arial" w:cs="Arial"/>
                <w:lang w:eastAsia="hr-HR"/>
              </w:rPr>
              <w:t xml:space="preserve"> 8,4</w:t>
            </w:r>
            <w:r w:rsidRPr="009B4352">
              <w:rPr>
                <w:rFonts w:ascii="Arial" w:eastAsia="Times New Roman" w:hAnsi="Arial" w:cs="Arial"/>
                <w:lang w:val="sr-Cyrl-CS" w:eastAsia="hr-HR"/>
              </w:rPr>
              <w:t>x</w:t>
            </w:r>
            <w:r>
              <w:rPr>
                <w:rFonts w:ascii="Arial" w:eastAsia="Times New Roman" w:hAnsi="Arial" w:cs="Arial"/>
                <w:lang w:eastAsia="hr-HR"/>
              </w:rPr>
              <w:t>14</w:t>
            </w:r>
            <w:r w:rsidRPr="009B4352">
              <w:rPr>
                <w:rFonts w:ascii="Arial" w:eastAsia="Times New Roman" w:hAnsi="Arial" w:cs="Arial"/>
                <w:lang w:val="sr-Cyrl-CS" w:eastAsia="hr-HR"/>
              </w:rPr>
              <w:t>(Poz.01</w:t>
            </w:r>
            <w:r>
              <w:rPr>
                <w:rFonts w:ascii="Arial" w:eastAsia="Times New Roman" w:hAnsi="Arial" w:cs="Arial"/>
                <w:lang w:eastAsia="hr-HR"/>
              </w:rPr>
              <w:t>5)</w:t>
            </w:r>
            <w:r w:rsidRPr="009B4352">
              <w:rPr>
                <w:rFonts w:ascii="Arial" w:eastAsia="Times New Roman" w:hAnsi="Arial" w:cs="Arial"/>
                <w:lang w:val="sr-Cyrl-CS" w:eastAsia="hr-HR"/>
              </w:rPr>
              <w:t xml:space="preserve">  ASM 200</w:t>
            </w:r>
            <w:r>
              <w:rPr>
                <w:rFonts w:ascii="Arial" w:eastAsia="Times New Roman" w:hAnsi="Arial" w:cs="Arial"/>
                <w:lang w:eastAsia="hr-HR"/>
              </w:rPr>
              <w:t>,  ASM 63</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156</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23</w:t>
            </w:r>
          </w:p>
        </w:tc>
        <w:tc>
          <w:tcPr>
            <w:tcW w:w="1786" w:type="pct"/>
            <w:vAlign w:val="center"/>
          </w:tcPr>
          <w:p w:rsidR="008B0E76" w:rsidRPr="008B0E76" w:rsidRDefault="008B0E76" w:rsidP="008B0E76">
            <w:pPr>
              <w:spacing w:after="0" w:line="240" w:lineRule="auto"/>
              <w:ind w:right="15"/>
              <w:jc w:val="both"/>
              <w:rPr>
                <w:rFonts w:ascii="Arial" w:eastAsia="Times New Roman" w:hAnsi="Arial" w:cs="Arial"/>
                <w:lang w:eastAsia="hr-HR"/>
              </w:rPr>
            </w:pPr>
            <w:r w:rsidRPr="008B0E76">
              <w:rPr>
                <w:rFonts w:ascii="Arial" w:eastAsia="Times New Roman" w:hAnsi="Arial" w:cs="Arial"/>
                <w:lang w:val="sr-Cyrl-CS" w:eastAsia="hr-HR"/>
              </w:rPr>
              <w:t xml:space="preserve">Zaptivka FI </w:t>
            </w:r>
            <w:r>
              <w:rPr>
                <w:rFonts w:ascii="Arial" w:eastAsia="Times New Roman" w:hAnsi="Arial" w:cs="Arial"/>
                <w:lang w:eastAsia="hr-HR"/>
              </w:rPr>
              <w:t>5,3</w:t>
            </w:r>
            <w:r w:rsidRPr="008B0E76">
              <w:rPr>
                <w:rFonts w:ascii="Arial" w:eastAsia="Times New Roman" w:hAnsi="Arial" w:cs="Arial"/>
                <w:lang w:val="sr-Cyrl-CS" w:eastAsia="hr-HR"/>
              </w:rPr>
              <w:t>X</w:t>
            </w:r>
            <w:r>
              <w:rPr>
                <w:rFonts w:ascii="Arial" w:eastAsia="Times New Roman" w:hAnsi="Arial" w:cs="Arial"/>
                <w:lang w:eastAsia="hr-HR"/>
              </w:rPr>
              <w:t xml:space="preserve">9,2 </w:t>
            </w:r>
            <w:r>
              <w:rPr>
                <w:rFonts w:ascii="Arial" w:eastAsia="Times New Roman" w:hAnsi="Arial" w:cs="Arial"/>
                <w:lang w:val="sr-Cyrl-CS" w:eastAsia="hr-HR"/>
              </w:rPr>
              <w:t>(</w:t>
            </w:r>
            <w:r w:rsidRPr="008B0E76">
              <w:rPr>
                <w:rFonts w:ascii="Arial" w:eastAsia="Times New Roman" w:hAnsi="Arial" w:cs="Arial"/>
                <w:lang w:val="sr-Cyrl-CS" w:eastAsia="hr-HR"/>
              </w:rPr>
              <w:t>Poz.01</w:t>
            </w:r>
            <w:r>
              <w:rPr>
                <w:rFonts w:ascii="Arial" w:eastAsia="Times New Roman" w:hAnsi="Arial" w:cs="Arial"/>
                <w:lang w:eastAsia="hr-HR"/>
              </w:rPr>
              <w:t>5)</w:t>
            </w:r>
            <w:r w:rsidRPr="008B0E76">
              <w:rPr>
                <w:rFonts w:ascii="Arial" w:eastAsia="Times New Roman" w:hAnsi="Arial" w:cs="Arial"/>
                <w:lang w:val="sr-Cyrl-CS" w:eastAsia="hr-HR"/>
              </w:rPr>
              <w:t xml:space="preserve">  ASM </w:t>
            </w:r>
            <w:r>
              <w:rPr>
                <w:rFonts w:ascii="Arial" w:eastAsia="Times New Roman" w:hAnsi="Arial" w:cs="Arial"/>
                <w:lang w:eastAsia="hr-HR"/>
              </w:rPr>
              <w:t>63</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18</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lastRenderedPageBreak/>
              <w:t>24</w:t>
            </w:r>
          </w:p>
        </w:tc>
        <w:tc>
          <w:tcPr>
            <w:tcW w:w="1786" w:type="pct"/>
            <w:vAlign w:val="center"/>
          </w:tcPr>
          <w:p w:rsidR="008B0E76" w:rsidRDefault="008B0E76" w:rsidP="008B0E76">
            <w:pPr>
              <w:spacing w:after="0" w:line="240" w:lineRule="auto"/>
              <w:ind w:right="15"/>
              <w:jc w:val="both"/>
              <w:rPr>
                <w:rFonts w:ascii="Arial" w:eastAsia="Times New Roman" w:hAnsi="Arial" w:cs="Arial"/>
                <w:lang w:eastAsia="hr-HR"/>
              </w:rPr>
            </w:pPr>
            <w:r>
              <w:rPr>
                <w:rFonts w:ascii="Arial" w:eastAsia="Times New Roman" w:hAnsi="Arial" w:cs="Arial"/>
                <w:lang w:val="sr-Cyrl-CS" w:eastAsia="hr-HR"/>
              </w:rPr>
              <w:t>Zaptivka FI</w:t>
            </w:r>
            <w:r>
              <w:rPr>
                <w:rFonts w:ascii="Arial" w:eastAsia="Times New Roman" w:hAnsi="Arial" w:cs="Arial"/>
                <w:lang w:eastAsia="hr-HR"/>
              </w:rPr>
              <w:t>10,5</w:t>
            </w:r>
            <w:r w:rsidRPr="008B0E76">
              <w:rPr>
                <w:rFonts w:ascii="Arial" w:eastAsia="Times New Roman" w:hAnsi="Arial" w:cs="Arial"/>
                <w:lang w:val="sr-Cyrl-CS" w:eastAsia="hr-HR"/>
              </w:rPr>
              <w:t>X</w:t>
            </w:r>
            <w:r>
              <w:rPr>
                <w:rFonts w:ascii="Arial" w:eastAsia="Times New Roman" w:hAnsi="Arial" w:cs="Arial"/>
                <w:lang w:eastAsia="hr-HR"/>
              </w:rPr>
              <w:t>17</w:t>
            </w:r>
            <w:r>
              <w:rPr>
                <w:rFonts w:ascii="Arial" w:eastAsia="Times New Roman" w:hAnsi="Arial" w:cs="Arial"/>
                <w:lang w:val="sr-Cyrl-CS" w:eastAsia="hr-HR"/>
              </w:rPr>
              <w:t>(</w:t>
            </w:r>
            <w:r w:rsidRPr="008B0E76">
              <w:rPr>
                <w:rFonts w:ascii="Arial" w:eastAsia="Times New Roman" w:hAnsi="Arial" w:cs="Arial"/>
                <w:lang w:val="sr-Cyrl-CS" w:eastAsia="hr-HR"/>
              </w:rPr>
              <w:t>Poz.01</w:t>
            </w:r>
            <w:r>
              <w:rPr>
                <w:rFonts w:ascii="Arial" w:eastAsia="Times New Roman" w:hAnsi="Arial" w:cs="Arial"/>
                <w:lang w:eastAsia="hr-HR"/>
              </w:rPr>
              <w:t>4)</w:t>
            </w:r>
            <w:r w:rsidRPr="008B0E76">
              <w:rPr>
                <w:rFonts w:ascii="Arial" w:eastAsia="Times New Roman" w:hAnsi="Arial" w:cs="Arial"/>
                <w:lang w:val="sr-Cyrl-CS" w:eastAsia="hr-HR"/>
              </w:rPr>
              <w:t xml:space="preserve"> </w:t>
            </w:r>
          </w:p>
          <w:p w:rsidR="008B0E76" w:rsidRPr="008B0E76" w:rsidRDefault="008B0E76" w:rsidP="008B0E76">
            <w:pPr>
              <w:spacing w:after="0" w:line="240" w:lineRule="auto"/>
              <w:ind w:right="15"/>
              <w:jc w:val="both"/>
              <w:rPr>
                <w:rFonts w:ascii="Arial" w:eastAsia="Times New Roman" w:hAnsi="Arial" w:cs="Arial"/>
                <w:lang w:eastAsia="hr-HR"/>
              </w:rPr>
            </w:pPr>
            <w:r w:rsidRPr="008B0E76">
              <w:rPr>
                <w:rFonts w:ascii="Arial" w:eastAsia="Times New Roman" w:hAnsi="Arial" w:cs="Arial"/>
                <w:lang w:val="sr-Cyrl-CS" w:eastAsia="hr-HR"/>
              </w:rPr>
              <w:t xml:space="preserve">ASM </w:t>
            </w:r>
            <w:r>
              <w:rPr>
                <w:rFonts w:ascii="Arial" w:eastAsia="Times New Roman" w:hAnsi="Arial" w:cs="Arial"/>
                <w:lang w:eastAsia="hr-HR"/>
              </w:rPr>
              <w:t>80</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40</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rPr>
          <w:trHeight w:val="614"/>
        </w:trPr>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25</w:t>
            </w:r>
          </w:p>
        </w:tc>
        <w:tc>
          <w:tcPr>
            <w:tcW w:w="1786" w:type="pct"/>
            <w:vAlign w:val="center"/>
          </w:tcPr>
          <w:p w:rsidR="008B0E76" w:rsidRDefault="008B0E76"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 xml:space="preserve">Ventil nepovratni za APL6, </w:t>
            </w:r>
          </w:p>
          <w:p w:rsidR="008B0E76" w:rsidRPr="008B0E76" w:rsidRDefault="008B0E76" w:rsidP="008B0E76">
            <w:pPr>
              <w:spacing w:after="0" w:line="240" w:lineRule="auto"/>
              <w:ind w:right="15"/>
              <w:jc w:val="both"/>
              <w:rPr>
                <w:rFonts w:ascii="Arial" w:eastAsia="Times New Roman" w:hAnsi="Arial" w:cs="Arial"/>
                <w:lang w:eastAsia="hr-HR"/>
              </w:rPr>
            </w:pPr>
            <w:r>
              <w:rPr>
                <w:rFonts w:ascii="Arial" w:eastAsia="Times New Roman" w:hAnsi="Arial" w:cs="Arial"/>
                <w:lang w:eastAsia="hr-HR"/>
              </w:rPr>
              <w:t>blok 3 i 5</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26</w:t>
            </w:r>
          </w:p>
        </w:tc>
        <w:tc>
          <w:tcPr>
            <w:tcW w:w="1786" w:type="pct"/>
            <w:vAlign w:val="center"/>
          </w:tcPr>
          <w:p w:rsidR="008B0E76" w:rsidRPr="008B0E76" w:rsidRDefault="008B0E76" w:rsidP="008B0E76">
            <w:pPr>
              <w:spacing w:after="0" w:line="240" w:lineRule="auto"/>
              <w:ind w:right="15"/>
              <w:jc w:val="both"/>
              <w:rPr>
                <w:rFonts w:ascii="Arial" w:eastAsia="Times New Roman" w:hAnsi="Arial" w:cs="Arial"/>
                <w:lang w:val="sr-Cyrl-CS" w:eastAsia="hr-HR"/>
              </w:rPr>
            </w:pPr>
            <w:r w:rsidRPr="008B0E76">
              <w:rPr>
                <w:rFonts w:ascii="Arial" w:eastAsia="Times New Roman" w:hAnsi="Arial" w:cs="Arial"/>
                <w:lang w:val="sr-Cyrl-CS" w:eastAsia="hr-HR"/>
              </w:rPr>
              <w:t xml:space="preserve">Ventil </w:t>
            </w:r>
            <w:r>
              <w:rPr>
                <w:rFonts w:ascii="Arial" w:eastAsia="Times New Roman" w:hAnsi="Arial" w:cs="Arial"/>
                <w:lang w:eastAsia="hr-HR"/>
              </w:rPr>
              <w:t xml:space="preserve">duplo </w:t>
            </w:r>
            <w:r w:rsidRPr="008B0E76">
              <w:rPr>
                <w:rFonts w:ascii="Arial" w:eastAsia="Times New Roman" w:hAnsi="Arial" w:cs="Arial"/>
                <w:lang w:val="sr-Cyrl-CS" w:eastAsia="hr-HR"/>
              </w:rPr>
              <w:t xml:space="preserve">nepovratni za APL6, </w:t>
            </w:r>
          </w:p>
          <w:p w:rsidR="008B0E76" w:rsidRPr="008B0E76" w:rsidRDefault="008B0E76" w:rsidP="008B0E76">
            <w:pPr>
              <w:spacing w:after="0" w:line="240" w:lineRule="auto"/>
              <w:ind w:right="15"/>
              <w:jc w:val="both"/>
              <w:rPr>
                <w:rFonts w:ascii="Arial" w:eastAsia="Times New Roman" w:hAnsi="Arial" w:cs="Arial"/>
                <w:lang w:eastAsia="hr-HR"/>
              </w:rPr>
            </w:pPr>
            <w:r w:rsidRPr="008B0E76">
              <w:rPr>
                <w:rFonts w:ascii="Arial" w:eastAsia="Times New Roman" w:hAnsi="Arial" w:cs="Arial"/>
                <w:lang w:val="sr-Cyrl-CS" w:eastAsia="hr-HR"/>
              </w:rPr>
              <w:t xml:space="preserve">blok 3 i </w:t>
            </w:r>
            <w:r>
              <w:rPr>
                <w:rFonts w:ascii="Arial" w:eastAsia="Times New Roman" w:hAnsi="Arial" w:cs="Arial"/>
                <w:lang w:eastAsia="hr-HR"/>
              </w:rPr>
              <w:t>5</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27</w:t>
            </w:r>
          </w:p>
        </w:tc>
        <w:tc>
          <w:tcPr>
            <w:tcW w:w="1786" w:type="pct"/>
            <w:vAlign w:val="center"/>
          </w:tcPr>
          <w:p w:rsidR="008B0E76" w:rsidRPr="008B0E76" w:rsidRDefault="008B0E76"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Slavina loptasta za cev 16</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28</w:t>
            </w:r>
          </w:p>
        </w:tc>
        <w:tc>
          <w:tcPr>
            <w:tcW w:w="1786" w:type="pct"/>
            <w:vAlign w:val="center"/>
          </w:tcPr>
          <w:p w:rsidR="008B0E76" w:rsidRPr="008B0E76" w:rsidRDefault="008B0E76"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Prekidač pritiska PN 350bara(035)</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8B0E76" w:rsidRPr="00975F4F" w:rsidTr="00FE5F28">
        <w:tc>
          <w:tcPr>
            <w:tcW w:w="344" w:type="pct"/>
            <w:vAlign w:val="center"/>
          </w:tcPr>
          <w:p w:rsidR="008B0E76" w:rsidRPr="00975F4F" w:rsidRDefault="008B0E76" w:rsidP="00975F4F">
            <w:pPr>
              <w:spacing w:after="0" w:line="240" w:lineRule="auto"/>
              <w:jc w:val="center"/>
              <w:rPr>
                <w:rFonts w:ascii="Arial" w:eastAsia="Times New Roman" w:hAnsi="Arial" w:cs="Arial"/>
                <w:b/>
                <w:lang w:val="sr-Latn-CS" w:eastAsia="hr-HR"/>
              </w:rPr>
            </w:pPr>
            <w:r>
              <w:rPr>
                <w:rFonts w:ascii="Arial" w:eastAsia="Times New Roman" w:hAnsi="Arial" w:cs="Arial"/>
                <w:b/>
                <w:lang w:val="sr-Latn-CS" w:eastAsia="hr-HR"/>
              </w:rPr>
              <w:t>29</w:t>
            </w:r>
          </w:p>
        </w:tc>
        <w:tc>
          <w:tcPr>
            <w:tcW w:w="1786" w:type="pct"/>
            <w:vAlign w:val="center"/>
          </w:tcPr>
          <w:p w:rsidR="008B0E76" w:rsidRPr="008B0E76" w:rsidRDefault="008B0E76" w:rsidP="00975F4F">
            <w:pPr>
              <w:spacing w:after="0" w:line="240" w:lineRule="auto"/>
              <w:ind w:right="15"/>
              <w:jc w:val="both"/>
              <w:rPr>
                <w:rFonts w:ascii="Arial" w:eastAsia="Times New Roman" w:hAnsi="Arial" w:cs="Arial"/>
                <w:lang w:eastAsia="hr-HR"/>
              </w:rPr>
            </w:pPr>
            <w:r>
              <w:rPr>
                <w:rFonts w:ascii="Arial" w:eastAsia="Times New Roman" w:hAnsi="Arial" w:cs="Arial"/>
                <w:lang w:eastAsia="hr-HR"/>
              </w:rPr>
              <w:t>Ventil za punjenje akumulatora poz. 40, blok 4 i 6</w:t>
            </w:r>
          </w:p>
        </w:tc>
        <w:tc>
          <w:tcPr>
            <w:tcW w:w="756" w:type="pct"/>
          </w:tcPr>
          <w:p w:rsidR="008B0E76" w:rsidRDefault="008B0E76">
            <w:r w:rsidRPr="00D032B5">
              <w:t>Kom.</w:t>
            </w:r>
          </w:p>
        </w:tc>
        <w:tc>
          <w:tcPr>
            <w:tcW w:w="371" w:type="pct"/>
            <w:vAlign w:val="center"/>
          </w:tcPr>
          <w:p w:rsidR="008B0E76" w:rsidRPr="00975F4F" w:rsidRDefault="008B0E76" w:rsidP="00975F4F">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451" w:type="pct"/>
            <w:vAlign w:val="center"/>
          </w:tcPr>
          <w:p w:rsidR="008B0E76" w:rsidRPr="00975F4F" w:rsidRDefault="008B0E76" w:rsidP="00975F4F">
            <w:pPr>
              <w:spacing w:after="0" w:line="240" w:lineRule="auto"/>
              <w:rPr>
                <w:rFonts w:ascii="Arial" w:eastAsia="Times New Roman" w:hAnsi="Arial" w:cs="Arial"/>
                <w:lang w:val="sr-Latn-CS" w:eastAsia="hr-HR"/>
              </w:rPr>
            </w:pPr>
          </w:p>
        </w:tc>
        <w:tc>
          <w:tcPr>
            <w:tcW w:w="595"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c>
          <w:tcPr>
            <w:tcW w:w="697" w:type="pct"/>
            <w:vAlign w:val="center"/>
          </w:tcPr>
          <w:p w:rsidR="008B0E76" w:rsidRPr="00975F4F" w:rsidRDefault="008B0E76" w:rsidP="00975F4F">
            <w:pPr>
              <w:spacing w:after="0" w:line="240" w:lineRule="auto"/>
              <w:jc w:val="right"/>
              <w:rPr>
                <w:rFonts w:ascii="Arial" w:eastAsia="Times New Roman" w:hAnsi="Arial" w:cs="Arial"/>
                <w:lang w:val="sr-Latn-CS" w:eastAsia="hr-HR"/>
              </w:rPr>
            </w:pPr>
          </w:p>
        </w:tc>
      </w:tr>
      <w:tr w:rsidR="00975F4F" w:rsidRPr="00975F4F" w:rsidTr="00975F4F">
        <w:tc>
          <w:tcPr>
            <w:tcW w:w="4303" w:type="pct"/>
            <w:gridSpan w:val="6"/>
            <w:vAlign w:val="center"/>
          </w:tcPr>
          <w:p w:rsidR="008B0E76" w:rsidRDefault="008B0E76" w:rsidP="008B0E76">
            <w:pPr>
              <w:spacing w:after="0" w:line="240" w:lineRule="auto"/>
              <w:jc w:val="center"/>
              <w:rPr>
                <w:rFonts w:ascii="Arial" w:eastAsia="Times New Roman" w:hAnsi="Arial" w:cs="Arial"/>
                <w:lang w:eastAsia="hr-HR"/>
              </w:rPr>
            </w:pPr>
          </w:p>
          <w:p w:rsidR="00975F4F" w:rsidRPr="00975F4F" w:rsidRDefault="00975F4F" w:rsidP="008B0E76">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Укупно</w:t>
            </w:r>
          </w:p>
        </w:tc>
        <w:tc>
          <w:tcPr>
            <w:tcW w:w="697" w:type="pct"/>
            <w:vAlign w:val="center"/>
          </w:tcPr>
          <w:p w:rsidR="00975F4F" w:rsidRPr="00975F4F" w:rsidRDefault="00975F4F" w:rsidP="00975F4F">
            <w:pPr>
              <w:spacing w:after="0" w:line="240" w:lineRule="auto"/>
              <w:jc w:val="right"/>
              <w:rPr>
                <w:rFonts w:ascii="Arial" w:eastAsia="Times New Roman" w:hAnsi="Arial" w:cs="Arial"/>
                <w:lang w:val="sr-Latn-CS" w:eastAsia="hr-HR"/>
              </w:rPr>
            </w:pPr>
          </w:p>
        </w:tc>
      </w:tr>
    </w:tbl>
    <w:p w:rsidR="00BF0BB8" w:rsidRPr="00BF0BB8" w:rsidRDefault="00BF0BB8" w:rsidP="00BF0BB8">
      <w:pPr>
        <w:keepNext/>
        <w:spacing w:after="0" w:line="240" w:lineRule="auto"/>
        <w:outlineLvl w:val="3"/>
        <w:rPr>
          <w:rFonts w:ascii="Arial" w:eastAsia="Times New Roman" w:hAnsi="Arial" w:cs="Arial"/>
          <w:bCs/>
          <w:lang w:val="sr-Cyrl-RS" w:eastAsia="x-none"/>
        </w:rPr>
      </w:pPr>
      <w:r w:rsidRPr="00BF0BB8">
        <w:rPr>
          <w:rFonts w:ascii="Arial" w:eastAsia="Times New Roman" w:hAnsi="Arial" w:cs="Arial"/>
          <w:bCs/>
          <w:lang w:val="sr-Cyrl-RS" w:eastAsia="x-none"/>
        </w:rPr>
        <w:t>Напомена: Понуду дати у складу са условима из техничке спецификације конкурсне документације</w:t>
      </w:r>
      <w:r w:rsidRPr="008B0E76">
        <w:rPr>
          <w:rFonts w:ascii="Arial" w:eastAsia="Times New Roman" w:hAnsi="Arial" w:cs="Arial"/>
          <w:bCs/>
          <w:lang w:val="sr-Cyrl-RS" w:eastAsia="x-none"/>
        </w:rPr>
        <w:t>-  одељак 1</w:t>
      </w:r>
      <w:r w:rsidR="00984B85">
        <w:rPr>
          <w:rFonts w:ascii="Arial" w:eastAsia="Times New Roman" w:hAnsi="Arial" w:cs="Arial"/>
          <w:bCs/>
          <w:lang w:val="sr-Cyrl-RS" w:eastAsia="x-none"/>
        </w:rPr>
        <w:t>1</w:t>
      </w:r>
      <w:r w:rsidRPr="008B0E76">
        <w:rPr>
          <w:rFonts w:ascii="Arial" w:eastAsia="Times New Roman" w:hAnsi="Arial" w:cs="Arial"/>
          <w:bCs/>
          <w:lang w:val="sr-Cyrl-RS" w:eastAsia="x-none"/>
        </w:rPr>
        <w:t xml:space="preserve">. </w:t>
      </w:r>
      <w:r w:rsidRPr="008B0E76">
        <w:rPr>
          <w:rFonts w:ascii="Arial" w:eastAsia="Times New Roman" w:hAnsi="Arial" w:cs="Arial"/>
          <w:bCs/>
          <w:lang w:val="sr-Latn-CS" w:eastAsia="x-none"/>
        </w:rPr>
        <w:t xml:space="preserve"> </w:t>
      </w:r>
      <w:r w:rsidRPr="008B0E76">
        <w:rPr>
          <w:rFonts w:ascii="Arial" w:eastAsia="Times New Roman" w:hAnsi="Arial" w:cs="Arial"/>
          <w:bCs/>
          <w:sz w:val="20"/>
          <w:szCs w:val="20"/>
          <w:lang w:val="sr-Latn-CS" w:eastAsia="x-none"/>
        </w:rPr>
        <w:t>ТЕХНИЧК</w:t>
      </w:r>
      <w:r w:rsidRPr="008B0E76">
        <w:rPr>
          <w:rFonts w:ascii="Arial" w:eastAsia="Times New Roman" w:hAnsi="Arial" w:cs="Arial"/>
          <w:bCs/>
          <w:sz w:val="20"/>
          <w:szCs w:val="20"/>
          <w:lang w:val="sr-Cyrl-RS" w:eastAsia="x-none"/>
        </w:rPr>
        <w:t>А</w:t>
      </w:r>
      <w:r w:rsidRPr="008B0E76">
        <w:rPr>
          <w:rFonts w:ascii="Arial" w:eastAsia="Times New Roman" w:hAnsi="Arial" w:cs="Arial"/>
          <w:bCs/>
          <w:sz w:val="20"/>
          <w:szCs w:val="20"/>
          <w:lang w:val="sr-Latn-CS" w:eastAsia="x-none"/>
        </w:rPr>
        <w:t xml:space="preserve"> СПЕЦИФИКАЦИЈ</w:t>
      </w:r>
      <w:r w:rsidRPr="008B0E76">
        <w:rPr>
          <w:rFonts w:ascii="Arial" w:eastAsia="Times New Roman" w:hAnsi="Arial" w:cs="Arial"/>
          <w:bCs/>
          <w:sz w:val="20"/>
          <w:szCs w:val="20"/>
          <w:lang w:val="sr-Cyrl-RS" w:eastAsia="x-none"/>
        </w:rPr>
        <w:t>А</w:t>
      </w:r>
      <w:r w:rsidRPr="008B0E76">
        <w:rPr>
          <w:rFonts w:ascii="Arial" w:eastAsia="Times New Roman" w:hAnsi="Arial" w:cs="Arial"/>
          <w:bCs/>
          <w:sz w:val="20"/>
          <w:szCs w:val="20"/>
          <w:lang w:val="sr-Latn-CS" w:eastAsia="x-none"/>
        </w:rPr>
        <w:t xml:space="preserve"> И ТЕХНИЧК</w:t>
      </w:r>
      <w:r w:rsidRPr="008B0E76">
        <w:rPr>
          <w:rFonts w:ascii="Arial" w:eastAsia="Times New Roman" w:hAnsi="Arial" w:cs="Arial"/>
          <w:bCs/>
          <w:sz w:val="20"/>
          <w:szCs w:val="20"/>
          <w:lang w:val="sr-Cyrl-RS" w:eastAsia="x-none"/>
        </w:rPr>
        <w:t>А</w:t>
      </w:r>
      <w:r w:rsidRPr="008B0E76">
        <w:rPr>
          <w:rFonts w:ascii="Arial" w:eastAsia="Times New Roman" w:hAnsi="Arial" w:cs="Arial"/>
          <w:bCs/>
          <w:sz w:val="20"/>
          <w:szCs w:val="20"/>
          <w:lang w:val="sr-Latn-CS" w:eastAsia="x-none"/>
        </w:rPr>
        <w:t xml:space="preserve"> ДОКУМЕНТАЦИЈ</w:t>
      </w:r>
      <w:r w:rsidRPr="008B0E76">
        <w:rPr>
          <w:rFonts w:ascii="Arial" w:eastAsia="Times New Roman" w:hAnsi="Arial" w:cs="Arial"/>
          <w:bCs/>
          <w:sz w:val="20"/>
          <w:szCs w:val="20"/>
          <w:lang w:val="sr-Cyrl-RS" w:eastAsia="x-none"/>
        </w:rPr>
        <w:t>А</w:t>
      </w:r>
    </w:p>
    <w:p w:rsidR="00BF0BB8" w:rsidRPr="00A311E0" w:rsidRDefault="00BF0BB8" w:rsidP="00BF0BB8">
      <w:pPr>
        <w:spacing w:after="0" w:line="240" w:lineRule="auto"/>
        <w:ind w:left="4320" w:right="-1149"/>
        <w:jc w:val="right"/>
        <w:rPr>
          <w:rFonts w:ascii="Arial" w:eastAsia="Times New Roman" w:hAnsi="Arial" w:cs="Arial"/>
          <w:lang w:val="sr-Cyrl-RS" w:eastAsia="hr-HR"/>
        </w:rPr>
      </w:pPr>
      <w:r w:rsidRPr="00BF0BB8">
        <w:rPr>
          <w:rFonts w:ascii="Arial" w:eastAsia="Times New Roman" w:hAnsi="Arial" w:cs="Arial"/>
          <w:lang w:val="sr-Latn-CS" w:eastAsia="hr-HR"/>
        </w:rPr>
        <w:t xml:space="preserve">                                                                                </w:t>
      </w:r>
      <w:r w:rsidRPr="00A311E0">
        <w:rPr>
          <w:rFonts w:ascii="Arial" w:eastAsia="Times New Roman" w:hAnsi="Arial" w:cs="Arial"/>
          <w:lang w:val="sr-Latn-CS" w:eastAsia="hr-HR"/>
        </w:rPr>
        <w:t>УКУПНО:___________________</w:t>
      </w:r>
      <w:r w:rsidRPr="00A311E0">
        <w:rPr>
          <w:rFonts w:ascii="Arial" w:eastAsia="Times New Roman" w:hAnsi="Arial" w:cs="Arial"/>
          <w:lang w:val="sr-Cyrl-CS" w:eastAsia="hr-HR"/>
        </w:rPr>
        <w:t>_</w:t>
      </w:r>
      <w:r w:rsidRPr="00A311E0">
        <w:rPr>
          <w:rFonts w:ascii="Arial" w:eastAsia="Times New Roman" w:hAnsi="Arial" w:cs="Arial"/>
          <w:lang w:val="sr-Cyrl-RS" w:eastAsia="hr-HR"/>
        </w:rPr>
        <w:t xml:space="preserve"> евра</w:t>
      </w:r>
    </w:p>
    <w:p w:rsidR="00BF0BB8" w:rsidRPr="00A311E0" w:rsidRDefault="00BF0BB8" w:rsidP="00BF0BB8">
      <w:pPr>
        <w:spacing w:after="0" w:line="240" w:lineRule="auto"/>
        <w:ind w:right="-1149"/>
        <w:jc w:val="right"/>
        <w:rPr>
          <w:rFonts w:ascii="Arial" w:eastAsia="Times New Roman" w:hAnsi="Arial" w:cs="Arial"/>
          <w:lang w:val="sr-Cyrl-RS" w:eastAsia="hr-HR"/>
        </w:rPr>
      </w:pPr>
      <w:r w:rsidRPr="00A311E0">
        <w:rPr>
          <w:rFonts w:ascii="Arial" w:eastAsia="Times New Roman" w:hAnsi="Arial" w:cs="Arial"/>
          <w:lang w:val="sr-Latn-CS" w:eastAsia="hr-HR"/>
        </w:rPr>
        <w:t xml:space="preserve">                              </w:t>
      </w:r>
      <w:r w:rsidRPr="00A311E0">
        <w:rPr>
          <w:rFonts w:ascii="Arial" w:eastAsia="Times New Roman" w:hAnsi="Arial" w:cs="Arial"/>
          <w:lang w:val="sr-Cyrl-RS" w:eastAsia="hr-HR"/>
        </w:rPr>
        <w:tab/>
      </w:r>
      <w:r w:rsidRPr="00A311E0">
        <w:rPr>
          <w:rFonts w:ascii="Arial" w:eastAsia="Times New Roman" w:hAnsi="Arial" w:cs="Arial"/>
          <w:lang w:val="sr-Cyrl-RS" w:eastAsia="hr-HR"/>
        </w:rPr>
        <w:tab/>
      </w:r>
      <w:r w:rsidRPr="00A311E0">
        <w:rPr>
          <w:rFonts w:ascii="Arial" w:eastAsia="Times New Roman" w:hAnsi="Arial" w:cs="Arial"/>
          <w:lang w:val="sr-Latn-CS" w:eastAsia="hr-HR"/>
        </w:rPr>
        <w:t xml:space="preserve">                      </w:t>
      </w:r>
    </w:p>
    <w:p w:rsidR="00BF0BB8" w:rsidRPr="00A311E0" w:rsidRDefault="00BF0BB8" w:rsidP="00BF0BB8">
      <w:pPr>
        <w:spacing w:after="0" w:line="240" w:lineRule="auto"/>
        <w:ind w:left="3600" w:right="-1149"/>
        <w:jc w:val="right"/>
        <w:rPr>
          <w:rFonts w:ascii="Arial" w:eastAsia="Times New Roman" w:hAnsi="Arial" w:cs="Arial"/>
          <w:lang w:val="sr-Cyrl-RS" w:eastAsia="hr-HR"/>
        </w:rPr>
      </w:pPr>
      <w:r w:rsidRPr="00A311E0">
        <w:rPr>
          <w:rFonts w:ascii="Arial" w:eastAsia="Times New Roman" w:hAnsi="Arial" w:cs="Arial"/>
          <w:lang w:val="sr-Latn-CS" w:eastAsia="hr-HR"/>
        </w:rPr>
        <w:t xml:space="preserve">       ПДВ     :_____________________ </w:t>
      </w:r>
      <w:r w:rsidRPr="00A311E0">
        <w:rPr>
          <w:rFonts w:ascii="Arial" w:eastAsia="Times New Roman" w:hAnsi="Arial" w:cs="Arial"/>
          <w:lang w:val="sr-Cyrl-RS" w:eastAsia="hr-HR"/>
        </w:rPr>
        <w:t>евра</w:t>
      </w:r>
    </w:p>
    <w:p w:rsidR="00BF0BB8" w:rsidRPr="00A311E0" w:rsidRDefault="00BF0BB8" w:rsidP="00BF0BB8">
      <w:pPr>
        <w:spacing w:after="0" w:line="240" w:lineRule="auto"/>
        <w:ind w:left="3600" w:right="-1149"/>
        <w:jc w:val="right"/>
        <w:rPr>
          <w:rFonts w:ascii="Arial" w:eastAsia="Times New Roman" w:hAnsi="Arial" w:cs="Arial"/>
          <w:lang w:val="sr-Cyrl-RS" w:eastAsia="hr-HR"/>
        </w:rPr>
      </w:pPr>
    </w:p>
    <w:p w:rsidR="00BF0BB8" w:rsidRPr="00A311E0" w:rsidRDefault="00BF0BB8" w:rsidP="00BF0BB8">
      <w:pPr>
        <w:spacing w:after="0" w:line="240" w:lineRule="auto"/>
        <w:ind w:left="3600" w:right="-1149" w:firstLine="720"/>
        <w:jc w:val="right"/>
        <w:rPr>
          <w:rFonts w:ascii="Arial" w:eastAsia="Times New Roman" w:hAnsi="Arial" w:cs="Arial"/>
          <w:lang w:val="sr-Cyrl-RS" w:eastAsia="hr-HR"/>
        </w:rPr>
      </w:pPr>
      <w:r w:rsidRPr="00A311E0">
        <w:rPr>
          <w:rFonts w:ascii="Arial" w:eastAsia="Times New Roman" w:hAnsi="Arial" w:cs="Arial"/>
          <w:lang w:val="sr-Latn-CS" w:eastAsia="hr-HR"/>
        </w:rPr>
        <w:t>ЗА</w:t>
      </w:r>
      <w:r w:rsidRPr="00A311E0">
        <w:rPr>
          <w:rFonts w:ascii="Arial" w:eastAsia="Times New Roman" w:hAnsi="Arial" w:cs="Arial"/>
          <w:lang w:val="sr-Cyrl-RS" w:eastAsia="hr-HR"/>
        </w:rPr>
        <w:t xml:space="preserve"> </w:t>
      </w:r>
      <w:r w:rsidRPr="00A311E0">
        <w:rPr>
          <w:rFonts w:ascii="Arial" w:eastAsia="Times New Roman" w:hAnsi="Arial" w:cs="Arial"/>
          <w:lang w:val="sr-Latn-CS" w:eastAsia="hr-HR"/>
        </w:rPr>
        <w:t>УПЛАТУ:__________________</w:t>
      </w:r>
      <w:r w:rsidRPr="00A311E0">
        <w:rPr>
          <w:rFonts w:ascii="Arial" w:eastAsia="Times New Roman" w:hAnsi="Arial" w:cs="Arial"/>
          <w:lang w:val="sr-Cyrl-RS" w:eastAsia="hr-HR"/>
        </w:rPr>
        <w:t xml:space="preserve"> евра</w:t>
      </w:r>
    </w:p>
    <w:p w:rsidR="00BF0BB8" w:rsidRPr="00A311E0" w:rsidRDefault="00BF0BB8" w:rsidP="00BF0BB8">
      <w:pPr>
        <w:spacing w:after="0" w:line="240" w:lineRule="auto"/>
        <w:ind w:right="-1149"/>
        <w:jc w:val="both"/>
        <w:rPr>
          <w:rFonts w:ascii="Arial" w:eastAsia="Times New Roman" w:hAnsi="Arial" w:cs="Arial"/>
          <w:lang w:val="sr-Cyrl-RS" w:eastAsia="hr-HR"/>
        </w:rPr>
      </w:pPr>
    </w:p>
    <w:p w:rsidR="00AD2EB9" w:rsidRPr="00AD2EB9" w:rsidRDefault="00BF0BB8" w:rsidP="00AD2EB9">
      <w:pPr>
        <w:numPr>
          <w:ilvl w:val="0"/>
          <w:numId w:val="31"/>
        </w:numPr>
        <w:spacing w:after="0" w:line="240" w:lineRule="auto"/>
        <w:ind w:right="-1149"/>
        <w:rPr>
          <w:rFonts w:ascii="Arial" w:eastAsia="Times New Roman" w:hAnsi="Arial" w:cs="Arial"/>
          <w:lang w:eastAsia="hr-HR"/>
        </w:rPr>
      </w:pPr>
      <w:r w:rsidRPr="00A311E0">
        <w:rPr>
          <w:rFonts w:ascii="Arial" w:eastAsia="Times New Roman" w:hAnsi="Arial" w:cs="Arial"/>
          <w:lang w:val="sr-Latn-CS" w:eastAsia="hr-HR"/>
        </w:rPr>
        <w:t>Рок и начин плаћања</w:t>
      </w:r>
      <w:r w:rsidRPr="00A311E0">
        <w:rPr>
          <w:rFonts w:ascii="Arial" w:eastAsia="Times New Roman" w:hAnsi="Arial" w:cs="Arial"/>
          <w:lang w:val="sr-Cyrl-RS" w:eastAsia="hr-HR"/>
        </w:rPr>
        <w:t xml:space="preserve">: </w:t>
      </w:r>
      <w:r w:rsidR="00A311E0" w:rsidRPr="00A311E0">
        <w:rPr>
          <w:rFonts w:ascii="Arial" w:eastAsia="Times New Roman" w:hAnsi="Arial" w:cs="Arial"/>
          <w:lang w:val="sr-Cyrl-RS" w:eastAsia="hr-HR"/>
        </w:rPr>
        <w:t>(У складу са  захтевима из тачке 3.</w:t>
      </w:r>
      <w:r w:rsidR="00E800EF">
        <w:rPr>
          <w:rFonts w:ascii="Arial" w:eastAsia="Times New Roman" w:hAnsi="Arial" w:cs="Arial"/>
          <w:lang w:val="sr-Cyrl-RS" w:eastAsia="hr-HR"/>
        </w:rPr>
        <w:t>7</w:t>
      </w:r>
      <w:r w:rsidR="00A311E0" w:rsidRPr="00A311E0">
        <w:rPr>
          <w:rFonts w:ascii="Arial" w:eastAsia="Times New Roman" w:hAnsi="Arial" w:cs="Arial"/>
          <w:lang w:val="sr-Cyrl-RS" w:eastAsia="hr-HR"/>
        </w:rPr>
        <w:t xml:space="preserve"> </w:t>
      </w:r>
      <w:r w:rsidR="00A311E0" w:rsidRPr="00A311E0">
        <w:rPr>
          <w:rFonts w:ascii="Arial" w:eastAsia="Times New Roman" w:hAnsi="Arial" w:cs="Arial"/>
          <w:sz w:val="20"/>
          <w:szCs w:val="20"/>
          <w:lang w:val="sr-Cyrl-RS" w:eastAsia="hr-HR"/>
        </w:rPr>
        <w:t>УПУТСТВО ПОНУЂАЧИМА КАКО ДА САЧИНЕ ПОНУДУ</w:t>
      </w:r>
      <w:r w:rsidR="00AD2EB9">
        <w:rPr>
          <w:rFonts w:ascii="Arial" w:eastAsia="Times New Roman" w:hAnsi="Arial" w:cs="Arial"/>
          <w:lang w:val="sr-Cyrl-RS" w:eastAsia="hr-HR"/>
        </w:rPr>
        <w:t>)</w:t>
      </w:r>
    </w:p>
    <w:p w:rsidR="00BF0BB8" w:rsidRPr="00A311E0" w:rsidRDefault="00A311E0" w:rsidP="00AD2EB9">
      <w:pPr>
        <w:numPr>
          <w:ilvl w:val="0"/>
          <w:numId w:val="31"/>
        </w:numPr>
        <w:spacing w:after="0" w:line="240" w:lineRule="auto"/>
        <w:ind w:right="-1149"/>
        <w:rPr>
          <w:rFonts w:ascii="Arial" w:eastAsia="Times New Roman" w:hAnsi="Arial" w:cs="Arial"/>
          <w:lang w:eastAsia="hr-HR"/>
        </w:rPr>
      </w:pPr>
      <w:r w:rsidRPr="00A311E0">
        <w:rPr>
          <w:rFonts w:ascii="Arial" w:eastAsia="Times New Roman" w:hAnsi="Arial" w:cs="Arial"/>
          <w:lang w:val="sr-Cyrl-RS" w:eastAsia="hr-HR"/>
        </w:rPr>
        <w:t>......................................................................................................................</w:t>
      </w:r>
    </w:p>
    <w:p w:rsidR="00BF0BB8" w:rsidRPr="00A311E0" w:rsidRDefault="00BF0BB8" w:rsidP="00BF0BB8">
      <w:pPr>
        <w:numPr>
          <w:ilvl w:val="0"/>
          <w:numId w:val="31"/>
        </w:numPr>
        <w:spacing w:after="0" w:line="240" w:lineRule="auto"/>
        <w:ind w:right="-1149"/>
        <w:jc w:val="both"/>
        <w:rPr>
          <w:rFonts w:ascii="Arial" w:eastAsia="Times New Roman" w:hAnsi="Arial" w:cs="Arial"/>
          <w:lang w:val="sr-Latn-CS" w:eastAsia="hr-HR"/>
        </w:rPr>
      </w:pPr>
      <w:r w:rsidRPr="00A311E0">
        <w:rPr>
          <w:rFonts w:ascii="Arial" w:eastAsia="Times New Roman" w:hAnsi="Arial" w:cs="Arial"/>
          <w:lang w:val="sr-Latn-CS" w:eastAsia="hr-HR"/>
        </w:rPr>
        <w:t>Важност понуде</w:t>
      </w:r>
      <w:r w:rsidRPr="00A311E0">
        <w:rPr>
          <w:rFonts w:ascii="Arial" w:eastAsia="Times New Roman" w:hAnsi="Arial" w:cs="Arial"/>
          <w:lang w:val="sr-Cyrl-CS" w:eastAsia="hr-HR"/>
        </w:rPr>
        <w:t xml:space="preserve"> (не краће од </w:t>
      </w:r>
      <w:r w:rsidR="00D7454A" w:rsidRPr="00A311E0">
        <w:rPr>
          <w:rFonts w:ascii="Arial" w:eastAsia="Times New Roman" w:hAnsi="Arial" w:cs="Arial"/>
          <w:lang w:val="sr-Cyrl-CS" w:eastAsia="hr-HR"/>
        </w:rPr>
        <w:t>45</w:t>
      </w:r>
      <w:r w:rsidRPr="00A311E0">
        <w:rPr>
          <w:rFonts w:ascii="Arial" w:eastAsia="Times New Roman" w:hAnsi="Arial" w:cs="Arial"/>
          <w:lang w:val="sr-Cyrl-CS" w:eastAsia="hr-HR"/>
        </w:rPr>
        <w:t xml:space="preserve"> дана од дана отварања понуда)</w:t>
      </w:r>
      <w:r w:rsidRPr="00A311E0">
        <w:rPr>
          <w:rFonts w:ascii="Arial" w:eastAsia="Times New Roman" w:hAnsi="Arial" w:cs="Arial"/>
          <w:lang w:val="sr-Latn-CS" w:eastAsia="hr-HR"/>
        </w:rPr>
        <w:t>:</w:t>
      </w:r>
      <w:r w:rsidRPr="00A311E0">
        <w:rPr>
          <w:rFonts w:ascii="Arial" w:eastAsia="Times New Roman" w:hAnsi="Arial" w:cs="Arial"/>
          <w:lang w:val="sr-Cyrl-CS" w:eastAsia="hr-HR"/>
        </w:rPr>
        <w:t xml:space="preserve"> </w:t>
      </w:r>
      <w:r w:rsidRPr="00A311E0">
        <w:rPr>
          <w:rFonts w:ascii="Arial" w:eastAsia="Times New Roman" w:hAnsi="Arial" w:cs="Arial"/>
          <w:lang w:val="sr-Latn-CS" w:eastAsia="hr-HR"/>
        </w:rPr>
        <w:t>____</w:t>
      </w:r>
      <w:r w:rsidRPr="00A311E0">
        <w:rPr>
          <w:rFonts w:ascii="Arial" w:eastAsia="Times New Roman" w:hAnsi="Arial" w:cs="Arial"/>
          <w:lang w:val="sr-Cyrl-CS" w:eastAsia="hr-HR"/>
        </w:rPr>
        <w:t xml:space="preserve"> дана од </w:t>
      </w:r>
    </w:p>
    <w:p w:rsidR="00BF0BB8" w:rsidRPr="00A311E0" w:rsidRDefault="00BF0BB8" w:rsidP="00BF0BB8">
      <w:pPr>
        <w:spacing w:after="0" w:line="240" w:lineRule="auto"/>
        <w:ind w:left="720" w:right="-1149"/>
        <w:jc w:val="both"/>
        <w:rPr>
          <w:rFonts w:ascii="Arial" w:eastAsia="Times New Roman" w:hAnsi="Arial" w:cs="Arial"/>
          <w:lang w:val="sr-Latn-CS" w:eastAsia="hr-HR"/>
        </w:rPr>
      </w:pPr>
      <w:r w:rsidRPr="00A311E0">
        <w:rPr>
          <w:rFonts w:ascii="Arial" w:eastAsia="Times New Roman" w:hAnsi="Arial" w:cs="Arial"/>
          <w:lang w:val="sr-Cyrl-CS" w:eastAsia="hr-HR"/>
        </w:rPr>
        <w:t>дана отварања понуда</w:t>
      </w:r>
      <w:r w:rsidRPr="00A311E0">
        <w:rPr>
          <w:rFonts w:ascii="Arial" w:eastAsia="Times New Roman" w:hAnsi="Arial" w:cs="Arial"/>
          <w:lang w:val="sr-Cyrl-RS" w:eastAsia="hr-HR"/>
        </w:rPr>
        <w:t xml:space="preserve"> </w:t>
      </w:r>
    </w:p>
    <w:p w:rsidR="00BF0BB8" w:rsidRPr="00A311E0" w:rsidRDefault="00BF0BB8" w:rsidP="00BF0BB8">
      <w:pPr>
        <w:spacing w:after="0" w:line="240" w:lineRule="auto"/>
        <w:ind w:left="360" w:right="-1149"/>
        <w:jc w:val="both"/>
        <w:rPr>
          <w:rFonts w:ascii="Arial" w:eastAsia="Times New Roman" w:hAnsi="Arial" w:cs="Arial"/>
          <w:lang w:eastAsia="hr-HR"/>
        </w:rPr>
      </w:pPr>
    </w:p>
    <w:p w:rsidR="00D7454A" w:rsidRPr="00A311E0" w:rsidRDefault="00BF0BB8" w:rsidP="00C66F27">
      <w:pPr>
        <w:spacing w:after="0" w:line="240" w:lineRule="auto"/>
        <w:ind w:left="720" w:right="-1149"/>
        <w:jc w:val="both"/>
        <w:rPr>
          <w:rFonts w:ascii="Arial" w:eastAsia="Times New Roman" w:hAnsi="Arial" w:cs="Arial"/>
          <w:sz w:val="20"/>
          <w:szCs w:val="20"/>
          <w:lang w:val="sr-Cyrl-CS" w:eastAsia="hr-HR"/>
        </w:rPr>
      </w:pPr>
      <w:r w:rsidRPr="00A311E0">
        <w:rPr>
          <w:rFonts w:ascii="Arial" w:eastAsia="Times New Roman" w:hAnsi="Arial" w:cs="Arial"/>
          <w:lang w:val="sr-Latn-CS" w:eastAsia="hr-HR"/>
        </w:rPr>
        <w:t xml:space="preserve">Рок </w:t>
      </w:r>
      <w:r w:rsidR="00D7454A" w:rsidRPr="00A311E0">
        <w:rPr>
          <w:rFonts w:ascii="Arial" w:eastAsia="Times New Roman" w:hAnsi="Arial" w:cs="Arial"/>
          <w:lang w:val="sr-Cyrl-CS" w:eastAsia="hr-HR"/>
        </w:rPr>
        <w:t>извршења</w:t>
      </w:r>
      <w:r w:rsidRPr="00A311E0">
        <w:rPr>
          <w:rFonts w:ascii="Arial" w:eastAsia="Times New Roman" w:hAnsi="Arial" w:cs="Arial"/>
          <w:lang w:val="sr-Cyrl-CS" w:eastAsia="hr-HR"/>
        </w:rPr>
        <w:t xml:space="preserve"> (</w:t>
      </w:r>
      <w:r w:rsidR="00D7454A" w:rsidRPr="00A311E0">
        <w:rPr>
          <w:rFonts w:ascii="Arial" w:eastAsia="Times New Roman" w:hAnsi="Arial" w:cs="Arial"/>
          <w:lang w:val="sr-Cyrl-CS" w:eastAsia="hr-HR"/>
        </w:rPr>
        <w:t>у складу са чл. 3.</w:t>
      </w:r>
      <w:r w:rsidR="00E800EF">
        <w:rPr>
          <w:rFonts w:ascii="Arial" w:eastAsia="Times New Roman" w:hAnsi="Arial" w:cs="Arial"/>
          <w:lang w:val="sr-Cyrl-CS" w:eastAsia="hr-HR"/>
        </w:rPr>
        <w:t>7</w:t>
      </w:r>
      <w:r w:rsidR="00D7454A" w:rsidRPr="00A311E0">
        <w:rPr>
          <w:rFonts w:ascii="Arial" w:eastAsia="Times New Roman" w:hAnsi="Arial" w:cs="Arial"/>
          <w:lang w:val="sr-Cyrl-CS" w:eastAsia="hr-HR"/>
        </w:rPr>
        <w:t xml:space="preserve"> одељка 3. </w:t>
      </w:r>
      <w:r w:rsidR="00D7454A" w:rsidRPr="00A311E0">
        <w:rPr>
          <w:rFonts w:ascii="Arial" w:eastAsia="Times New Roman" w:hAnsi="Arial" w:cs="Arial"/>
          <w:sz w:val="20"/>
          <w:szCs w:val="20"/>
          <w:lang w:val="sr-Cyrl-CS" w:eastAsia="hr-HR"/>
        </w:rPr>
        <w:t xml:space="preserve">УПУТСТВО ПОНУЂАЧИМА КАКО ДА </w:t>
      </w:r>
    </w:p>
    <w:p w:rsidR="00BF0BB8" w:rsidRPr="00BF0BB8" w:rsidRDefault="00A311E0" w:rsidP="00D7454A">
      <w:pPr>
        <w:numPr>
          <w:ilvl w:val="0"/>
          <w:numId w:val="31"/>
        </w:numPr>
        <w:spacing w:after="0" w:line="240" w:lineRule="auto"/>
        <w:ind w:right="-1149"/>
        <w:jc w:val="both"/>
        <w:rPr>
          <w:rFonts w:ascii="Arial" w:eastAsia="Times New Roman" w:hAnsi="Arial" w:cs="Arial"/>
          <w:lang w:val="sr-Latn-CS" w:eastAsia="hr-HR"/>
        </w:rPr>
      </w:pPr>
      <w:r w:rsidRPr="00A311E0">
        <w:rPr>
          <w:rFonts w:ascii="Arial" w:eastAsia="Times New Roman" w:hAnsi="Arial" w:cs="Arial"/>
          <w:sz w:val="20"/>
          <w:szCs w:val="20"/>
          <w:lang w:val="sr-Cyrl-CS" w:eastAsia="hr-HR"/>
        </w:rPr>
        <w:t>САЧИНЕ ПОНУДУ</w:t>
      </w:r>
      <w:r w:rsidR="00BF0BB8" w:rsidRPr="00A311E0">
        <w:rPr>
          <w:rFonts w:ascii="Arial" w:eastAsia="Times New Roman" w:hAnsi="Arial" w:cs="Arial"/>
          <w:sz w:val="20"/>
          <w:szCs w:val="20"/>
          <w:lang w:val="sr-Cyrl-CS" w:eastAsia="hr-HR"/>
        </w:rPr>
        <w:t>)</w:t>
      </w:r>
      <w:r w:rsidR="00BF0BB8" w:rsidRPr="00A311E0">
        <w:rPr>
          <w:rFonts w:ascii="Arial" w:eastAsia="Times New Roman" w:hAnsi="Arial" w:cs="Arial"/>
          <w:sz w:val="20"/>
          <w:szCs w:val="20"/>
          <w:lang w:val="sr-Latn-CS" w:eastAsia="hr-HR"/>
        </w:rPr>
        <w:t xml:space="preserve">: </w:t>
      </w:r>
      <w:r w:rsidR="00D7454A" w:rsidRPr="00A311E0">
        <w:rPr>
          <w:rFonts w:ascii="Arial" w:eastAsia="Times New Roman" w:hAnsi="Arial" w:cs="Arial"/>
          <w:sz w:val="20"/>
          <w:szCs w:val="20"/>
          <w:lang w:val="sr-Cyrl-RS" w:eastAsia="hr-HR"/>
        </w:rPr>
        <w:t>.......................................</w:t>
      </w:r>
      <w:r w:rsidR="00D7454A">
        <w:rPr>
          <w:rFonts w:ascii="Arial" w:eastAsia="Times New Roman" w:hAnsi="Arial" w:cs="Arial"/>
          <w:lang w:val="sr-Cyrl-RS" w:eastAsia="hr-HR"/>
        </w:rPr>
        <w:t>................................</w:t>
      </w:r>
      <w:r w:rsidR="00BF0BB8" w:rsidRPr="00BF0BB8">
        <w:rPr>
          <w:rFonts w:ascii="Arial" w:eastAsia="Times New Roman" w:hAnsi="Arial" w:cs="Arial"/>
          <w:lang w:val="sr-Cyrl-RS" w:eastAsia="hr-HR"/>
        </w:rPr>
        <w:t xml:space="preserve"> од дана потписивања уговора</w:t>
      </w:r>
      <w:r w:rsidR="00BF0BB8" w:rsidRPr="00BF0BB8">
        <w:rPr>
          <w:rFonts w:ascii="Arial" w:eastAsia="Times New Roman" w:hAnsi="Arial" w:cs="Arial"/>
          <w:lang w:val="sr-Latn-CS" w:eastAsia="hr-HR"/>
        </w:rPr>
        <w:t xml:space="preserve"> </w:t>
      </w:r>
    </w:p>
    <w:p w:rsidR="00BF0BB8" w:rsidRPr="00BF0BB8" w:rsidRDefault="00BF0BB8" w:rsidP="00BF0BB8">
      <w:pPr>
        <w:spacing w:after="0" w:line="240" w:lineRule="auto"/>
        <w:ind w:right="-1149"/>
        <w:jc w:val="both"/>
        <w:rPr>
          <w:rFonts w:ascii="Arial" w:eastAsia="Times New Roman" w:hAnsi="Arial" w:cs="Arial"/>
          <w:lang w:val="sr-Cyrl-RS" w:eastAsia="hr-HR"/>
        </w:rPr>
      </w:pPr>
    </w:p>
    <w:p w:rsidR="00D7454A" w:rsidRPr="00A311E0" w:rsidRDefault="00BF0BB8" w:rsidP="00D7454A">
      <w:pPr>
        <w:numPr>
          <w:ilvl w:val="0"/>
          <w:numId w:val="31"/>
        </w:numPr>
        <w:spacing w:after="0" w:line="240" w:lineRule="auto"/>
        <w:ind w:right="-1149"/>
        <w:jc w:val="both"/>
        <w:rPr>
          <w:rFonts w:ascii="Arial" w:eastAsia="Times New Roman" w:hAnsi="Arial" w:cs="Arial"/>
          <w:sz w:val="20"/>
          <w:szCs w:val="20"/>
          <w:lang w:val="sr-Cyrl-CS" w:eastAsia="hr-HR"/>
        </w:rPr>
      </w:pPr>
      <w:r w:rsidRPr="00BF0BB8">
        <w:rPr>
          <w:rFonts w:ascii="Arial" w:eastAsia="Times New Roman" w:hAnsi="Arial" w:cs="Arial"/>
          <w:lang w:val="sr-Latn-CS" w:eastAsia="hr-HR"/>
        </w:rPr>
        <w:t>Гарантни период</w:t>
      </w:r>
      <w:r w:rsidR="00D7454A">
        <w:rPr>
          <w:rFonts w:ascii="Arial" w:eastAsia="Times New Roman" w:hAnsi="Arial" w:cs="Arial"/>
          <w:lang w:val="sr-Cyrl-RS" w:eastAsia="hr-HR"/>
        </w:rPr>
        <w:t xml:space="preserve">   </w:t>
      </w:r>
      <w:r w:rsidR="00D7454A" w:rsidRPr="00D7454A">
        <w:rPr>
          <w:rFonts w:ascii="Arial" w:eastAsia="Times New Roman" w:hAnsi="Arial" w:cs="Arial"/>
          <w:lang w:val="sr-Cyrl-CS" w:eastAsia="hr-HR"/>
        </w:rPr>
        <w:t>(у складу са чл. 3.</w:t>
      </w:r>
      <w:r w:rsidR="00E800EF">
        <w:rPr>
          <w:rFonts w:ascii="Arial" w:eastAsia="Times New Roman" w:hAnsi="Arial" w:cs="Arial"/>
          <w:lang w:val="sr-Cyrl-CS" w:eastAsia="hr-HR"/>
        </w:rPr>
        <w:t>7</w:t>
      </w:r>
      <w:r w:rsidR="00D7454A" w:rsidRPr="00D7454A">
        <w:rPr>
          <w:rFonts w:ascii="Arial" w:eastAsia="Times New Roman" w:hAnsi="Arial" w:cs="Arial"/>
          <w:lang w:val="sr-Cyrl-CS" w:eastAsia="hr-HR"/>
        </w:rPr>
        <w:t xml:space="preserve"> одељка 3. </w:t>
      </w:r>
      <w:r w:rsidR="00D7454A" w:rsidRPr="00A311E0">
        <w:rPr>
          <w:rFonts w:ascii="Arial" w:eastAsia="Times New Roman" w:hAnsi="Arial" w:cs="Arial"/>
          <w:sz w:val="20"/>
          <w:szCs w:val="20"/>
          <w:lang w:val="sr-Cyrl-CS" w:eastAsia="hr-HR"/>
        </w:rPr>
        <w:t xml:space="preserve">УПУТСТВО ПОНУЂАЧИМА КАКО ДА </w:t>
      </w:r>
    </w:p>
    <w:p w:rsidR="00BF0BB8" w:rsidRPr="00A311E0" w:rsidRDefault="00D7454A" w:rsidP="00C66F27">
      <w:pPr>
        <w:spacing w:after="0" w:line="240" w:lineRule="auto"/>
        <w:ind w:left="720" w:right="-1149"/>
        <w:jc w:val="both"/>
        <w:rPr>
          <w:rFonts w:ascii="Arial" w:eastAsia="Times New Roman" w:hAnsi="Arial" w:cs="Arial"/>
          <w:sz w:val="20"/>
          <w:szCs w:val="20"/>
          <w:lang w:val="sr-Latn-CS" w:eastAsia="hr-HR"/>
        </w:rPr>
      </w:pPr>
      <w:r w:rsidRPr="00A311E0">
        <w:rPr>
          <w:rFonts w:ascii="Arial" w:eastAsia="Times New Roman" w:hAnsi="Arial" w:cs="Arial"/>
          <w:sz w:val="20"/>
          <w:szCs w:val="20"/>
          <w:lang w:val="sr-Cyrl-CS" w:eastAsia="hr-HR"/>
        </w:rPr>
        <w:t>САЧИНЕ ПОНУДУ)</w:t>
      </w:r>
      <w:r w:rsidR="00BF0BB8" w:rsidRPr="00A311E0">
        <w:rPr>
          <w:rFonts w:ascii="Arial" w:eastAsia="Times New Roman" w:hAnsi="Arial" w:cs="Arial"/>
          <w:sz w:val="20"/>
          <w:szCs w:val="20"/>
          <w:lang w:val="sr-Latn-CS" w:eastAsia="hr-HR"/>
        </w:rPr>
        <w:t>:</w:t>
      </w:r>
    </w:p>
    <w:p w:rsidR="00BF0BB8" w:rsidRPr="00BF0BB8" w:rsidRDefault="00A311E0" w:rsidP="00BF0BB8">
      <w:pPr>
        <w:spacing w:after="0" w:line="240" w:lineRule="auto"/>
        <w:ind w:left="720" w:right="-1149"/>
        <w:jc w:val="both"/>
        <w:rPr>
          <w:rFonts w:ascii="Arial" w:eastAsia="Times New Roman" w:hAnsi="Arial" w:cs="Arial"/>
          <w:lang w:val="sr-Latn-CS" w:eastAsia="hr-HR"/>
        </w:rPr>
      </w:pPr>
      <w:r>
        <w:rPr>
          <w:rFonts w:ascii="Arial" w:eastAsia="Times New Roman" w:hAnsi="Arial" w:cs="Arial"/>
          <w:lang w:val="sr-Cyrl-RS" w:eastAsia="hr-HR"/>
        </w:rPr>
        <w:t>................................</w:t>
      </w:r>
      <w:r w:rsidR="00D7454A">
        <w:rPr>
          <w:rFonts w:ascii="Arial" w:eastAsia="Times New Roman" w:hAnsi="Arial" w:cs="Arial"/>
          <w:lang w:val="sr-Cyrl-RS" w:eastAsia="hr-HR"/>
        </w:rPr>
        <w:t>.............................................</w:t>
      </w:r>
      <w:r>
        <w:rPr>
          <w:rFonts w:ascii="Arial" w:eastAsia="Times New Roman" w:hAnsi="Arial" w:cs="Arial"/>
          <w:lang w:val="sr-Cyrl-RS" w:eastAsia="hr-HR"/>
        </w:rPr>
        <w:t>..................................................................</w:t>
      </w:r>
      <w:r w:rsidR="00D7454A">
        <w:rPr>
          <w:rFonts w:ascii="Arial" w:eastAsia="Times New Roman" w:hAnsi="Arial" w:cs="Arial"/>
          <w:lang w:val="sr-Cyrl-RS" w:eastAsia="hr-HR"/>
        </w:rPr>
        <w:t>.</w:t>
      </w:r>
      <w:r w:rsidR="00BF0BB8" w:rsidRPr="00BF0BB8">
        <w:rPr>
          <w:rFonts w:ascii="Arial" w:eastAsia="Times New Roman" w:hAnsi="Arial" w:cs="Arial"/>
          <w:lang w:val="sr-Cyrl-CS" w:eastAsia="hr-HR"/>
        </w:rPr>
        <w:t xml:space="preserve"> </w:t>
      </w:r>
    </w:p>
    <w:p w:rsidR="00BF0BB8" w:rsidRPr="00BF0BB8" w:rsidRDefault="00BF0BB8" w:rsidP="00BF0BB8">
      <w:pPr>
        <w:spacing w:after="0" w:line="240" w:lineRule="auto"/>
        <w:ind w:right="-1149"/>
        <w:jc w:val="both"/>
        <w:rPr>
          <w:rFonts w:ascii="Arial" w:eastAsia="Times New Roman" w:hAnsi="Arial" w:cs="Arial"/>
          <w:lang w:val="sr-Latn-CS" w:eastAsia="hr-HR"/>
        </w:rPr>
      </w:pPr>
    </w:p>
    <w:p w:rsidR="00BF0BB8" w:rsidRPr="00A311E0" w:rsidRDefault="00BF0BB8" w:rsidP="00D7454A">
      <w:pPr>
        <w:numPr>
          <w:ilvl w:val="0"/>
          <w:numId w:val="31"/>
        </w:numPr>
        <w:spacing w:after="0" w:line="240" w:lineRule="auto"/>
        <w:ind w:right="-1149"/>
        <w:rPr>
          <w:rFonts w:ascii="Arial" w:eastAsia="Times New Roman" w:hAnsi="Arial" w:cs="Arial"/>
          <w:lang w:val="sr-Cyrl-CS" w:eastAsia="hr-HR"/>
        </w:rPr>
      </w:pPr>
      <w:r w:rsidRPr="00A311E0">
        <w:rPr>
          <w:rFonts w:ascii="Arial" w:eastAsia="Times New Roman" w:hAnsi="Arial" w:cs="Arial"/>
          <w:lang w:val="sr-Latn-CS" w:eastAsia="hr-HR"/>
        </w:rPr>
        <w:t xml:space="preserve">Место </w:t>
      </w:r>
      <w:r w:rsidRPr="00A311E0">
        <w:rPr>
          <w:rFonts w:ascii="Arial" w:eastAsia="Times New Roman" w:hAnsi="Arial" w:cs="Arial"/>
          <w:lang w:val="sr-Cyrl-CS" w:eastAsia="hr-HR"/>
        </w:rPr>
        <w:t>извршења и паритет</w:t>
      </w:r>
      <w:r w:rsidR="00D7454A" w:rsidRPr="00A311E0">
        <w:rPr>
          <w:rFonts w:ascii="Arial" w:eastAsia="Times New Roman" w:hAnsi="Arial" w:cs="Arial"/>
          <w:lang w:val="sr-Cyrl-CS" w:eastAsia="hr-HR"/>
        </w:rPr>
        <w:t>(у складу са чл. 3.</w:t>
      </w:r>
      <w:r w:rsidR="00E800EF">
        <w:rPr>
          <w:rFonts w:ascii="Arial" w:eastAsia="Times New Roman" w:hAnsi="Arial" w:cs="Arial"/>
          <w:lang w:val="sr-Cyrl-CS" w:eastAsia="hr-HR"/>
        </w:rPr>
        <w:t>7</w:t>
      </w:r>
      <w:r w:rsidR="00D7454A" w:rsidRPr="00A311E0">
        <w:rPr>
          <w:rFonts w:ascii="Arial" w:eastAsia="Times New Roman" w:hAnsi="Arial" w:cs="Arial"/>
          <w:lang w:val="sr-Cyrl-CS" w:eastAsia="hr-HR"/>
        </w:rPr>
        <w:t xml:space="preserve"> одељка 3. УПУТСТВО П</w:t>
      </w:r>
      <w:r w:rsidR="00A311E0" w:rsidRPr="00A311E0">
        <w:rPr>
          <w:rFonts w:ascii="Arial" w:eastAsia="Times New Roman" w:hAnsi="Arial" w:cs="Arial"/>
          <w:lang w:val="sr-Cyrl-CS" w:eastAsia="hr-HR"/>
        </w:rPr>
        <w:t>ОНУЂАЧИМА КАКО ДА САЧИНЕ ПОНУДУ</w:t>
      </w:r>
      <w:r w:rsidRPr="00A311E0">
        <w:rPr>
          <w:rFonts w:ascii="Arial" w:eastAsia="Times New Roman" w:hAnsi="Arial" w:cs="Arial"/>
          <w:lang w:val="sr-Cyrl-CS" w:eastAsia="hr-HR"/>
        </w:rPr>
        <w:t>): ______________________________________________________________________</w:t>
      </w:r>
    </w:p>
    <w:p w:rsidR="00BF0BB8" w:rsidRPr="00BF0BB8" w:rsidRDefault="00BF0BB8" w:rsidP="00BF0BB8">
      <w:pPr>
        <w:spacing w:after="0" w:line="240" w:lineRule="auto"/>
        <w:ind w:left="720" w:right="-1149"/>
        <w:jc w:val="both"/>
        <w:rPr>
          <w:rFonts w:ascii="Arial" w:eastAsia="Times New Roman" w:hAnsi="Arial" w:cs="Arial"/>
          <w:lang w:val="sr-Latn-CS" w:eastAsia="hr-HR"/>
        </w:rPr>
      </w:pPr>
    </w:p>
    <w:p w:rsidR="00BF0BB8" w:rsidRPr="00BF0BB8" w:rsidRDefault="00BF0BB8" w:rsidP="00BF0BB8">
      <w:pPr>
        <w:numPr>
          <w:ilvl w:val="0"/>
          <w:numId w:val="31"/>
        </w:numPr>
        <w:spacing w:after="0" w:line="240" w:lineRule="auto"/>
        <w:ind w:right="-1149"/>
        <w:jc w:val="both"/>
        <w:rPr>
          <w:rFonts w:ascii="Arial" w:eastAsia="Times New Roman" w:hAnsi="Arial" w:cs="Arial"/>
          <w:lang w:val="sr-Latn-CS" w:eastAsia="hr-HR"/>
        </w:rPr>
      </w:pPr>
      <w:r w:rsidRPr="00BF0BB8">
        <w:rPr>
          <w:rFonts w:ascii="Arial" w:eastAsia="Times New Roman" w:hAnsi="Arial" w:cs="Arial"/>
          <w:lang w:val="sr-Latn-CS" w:eastAsia="hr-HR"/>
        </w:rPr>
        <w:t>Остало:</w:t>
      </w:r>
      <w:r w:rsidRPr="00BF0BB8">
        <w:rPr>
          <w:rFonts w:ascii="Arial" w:eastAsia="Times New Roman" w:hAnsi="Arial" w:cs="Arial"/>
          <w:lang w:val="sr-Cyrl-RS" w:eastAsia="hr-HR"/>
        </w:rPr>
        <w:t xml:space="preserve"> ______________________________________________________</w:t>
      </w:r>
    </w:p>
    <w:p w:rsidR="00BF0BB8" w:rsidRPr="00984B85" w:rsidRDefault="00BF0BB8" w:rsidP="00BF0BB8">
      <w:pPr>
        <w:spacing w:after="0" w:line="240" w:lineRule="auto"/>
        <w:ind w:left="720" w:right="-612"/>
        <w:jc w:val="both"/>
        <w:rPr>
          <w:rFonts w:ascii="Arial" w:eastAsia="Times New Roman" w:hAnsi="Arial" w:cs="Arial"/>
          <w:lang w:eastAsia="hr-HR"/>
        </w:rPr>
      </w:pPr>
      <w:r w:rsidRPr="00984B85">
        <w:rPr>
          <w:rFonts w:ascii="Arial" w:eastAsia="Times New Roman" w:hAnsi="Arial" w:cs="Arial"/>
          <w:lang w:val="sr-Cyrl-RS" w:eastAsia="hr-HR"/>
        </w:rPr>
        <w:t>У случају да понуђена цена укључује увозну царину и друге дажбине понуђач је дужан да те трошкове одвојено искаже у динарима и исти износе: _____________________</w:t>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r>
      <w:r w:rsidRPr="00984B85">
        <w:rPr>
          <w:rFonts w:ascii="Arial" w:eastAsia="Times New Roman" w:hAnsi="Arial" w:cs="Arial"/>
          <w:lang w:eastAsia="hr-HR"/>
        </w:rPr>
        <w:softHyphen/>
        <w:t>____________</w:t>
      </w:r>
      <w:r w:rsidRPr="00984B85">
        <w:rPr>
          <w:rFonts w:ascii="Arial" w:eastAsia="Times New Roman" w:hAnsi="Arial" w:cs="Arial"/>
          <w:lang w:val="sr-Cyrl-RS" w:eastAsia="hr-HR"/>
        </w:rPr>
        <w:t xml:space="preserve"> (члан 19. став 4. ЗЈН).  </w:t>
      </w:r>
    </w:p>
    <w:p w:rsidR="00BF0BB8" w:rsidRPr="00BF0BB8" w:rsidRDefault="00BF0BB8" w:rsidP="00BF0BB8">
      <w:pPr>
        <w:spacing w:after="0" w:line="240" w:lineRule="auto"/>
        <w:ind w:left="720" w:right="-612"/>
        <w:jc w:val="both"/>
        <w:rPr>
          <w:rFonts w:ascii="Arial" w:eastAsia="Times New Roman" w:hAnsi="Arial" w:cs="Arial"/>
          <w:b/>
          <w:lang w:eastAsia="hr-HR"/>
        </w:rPr>
      </w:pPr>
      <w:r w:rsidRPr="00984B85">
        <w:rPr>
          <w:rFonts w:ascii="Arial" w:eastAsia="Times New Roman" w:hAnsi="Arial" w:cs="Arial"/>
          <w:lang w:eastAsia="hr-HR"/>
        </w:rPr>
        <w:t>_______________________________________________________________________________________________________________________________________________________________________________________________________________________</w:t>
      </w: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Датум </w:t>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t xml:space="preserve"> </w:t>
      </w:r>
      <w:r w:rsidRPr="00BF0BB8">
        <w:rPr>
          <w:rFonts w:ascii="Arial" w:eastAsia="TimesNewRomanPSMT" w:hAnsi="Arial" w:cs="Arial"/>
          <w:bCs/>
          <w:color w:val="000000"/>
          <w:lang w:val="sr-Cyrl-RS" w:eastAsia="hr-HR"/>
        </w:rPr>
        <w:t xml:space="preserve">        </w:t>
      </w:r>
      <w:r w:rsidRPr="00BF0BB8">
        <w:rPr>
          <w:rFonts w:ascii="Arial" w:eastAsia="TimesNewRomanPSMT" w:hAnsi="Arial" w:cs="Arial"/>
          <w:bCs/>
          <w:color w:val="000000"/>
          <w:lang w:val="sr-Cyrl-CS" w:eastAsia="hr-HR"/>
        </w:rPr>
        <w:t>Понуђач</w:t>
      </w:r>
    </w:p>
    <w:p w:rsidR="00BF0BB8" w:rsidRPr="00BF0BB8" w:rsidRDefault="00BF0BB8" w:rsidP="00BF0BB8">
      <w:pPr>
        <w:autoSpaceDE w:val="0"/>
        <w:autoSpaceDN w:val="0"/>
        <w:adjustRightInd w:val="0"/>
        <w:spacing w:after="0" w:line="240" w:lineRule="auto"/>
        <w:ind w:left="2880" w:firstLine="720"/>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   М. П. </w:t>
      </w:r>
    </w:p>
    <w:p w:rsidR="00BF0BB8" w:rsidRPr="00BF0BB8" w:rsidRDefault="00BF0BB8" w:rsidP="00BF0BB8">
      <w:pPr>
        <w:autoSpaceDE w:val="0"/>
        <w:autoSpaceDN w:val="0"/>
        <w:adjustRightInd w:val="0"/>
        <w:spacing w:after="0" w:line="240" w:lineRule="auto"/>
        <w:rPr>
          <w:rFonts w:ascii="Arial" w:eastAsia="TimesNewRomanPS-BoldMT" w:hAnsi="Arial" w:cs="Arial"/>
          <w:b/>
          <w:bCs/>
          <w:i/>
          <w:iCs/>
          <w:color w:val="002060"/>
          <w:lang w:val="sr-Cyrl-CS" w:eastAsia="hr-HR"/>
        </w:rPr>
      </w:pPr>
      <w:r w:rsidRPr="00BF0BB8">
        <w:rPr>
          <w:rFonts w:ascii="Arial" w:eastAsia="TimesNewRomanPS-BoldMT" w:hAnsi="Arial" w:cs="Arial"/>
          <w:b/>
          <w:bCs/>
          <w:i/>
          <w:iCs/>
          <w:color w:val="002060"/>
          <w:lang w:val="sr-Cyrl-CS" w:eastAsia="hr-HR"/>
        </w:rPr>
        <w:t xml:space="preserve">  __________________________</w:t>
      </w:r>
      <w:r w:rsidRPr="00BF0BB8">
        <w:rPr>
          <w:rFonts w:ascii="Arial" w:eastAsia="TimesNewRomanPS-BoldMT" w:hAnsi="Arial" w:cs="Arial"/>
          <w:b/>
          <w:bCs/>
          <w:i/>
          <w:iCs/>
          <w:color w:val="002060"/>
          <w:lang w:val="sr-Cyrl-CS" w:eastAsia="hr-HR"/>
        </w:rPr>
        <w:tab/>
      </w:r>
    </w:p>
    <w:p w:rsidR="00BF0BB8" w:rsidRPr="00BF0BB8" w:rsidRDefault="00BF0BB8" w:rsidP="00BF0BB8">
      <w:pPr>
        <w:autoSpaceDE w:val="0"/>
        <w:autoSpaceDN w:val="0"/>
        <w:adjustRightInd w:val="0"/>
        <w:spacing w:after="0" w:line="240" w:lineRule="auto"/>
        <w:rPr>
          <w:rFonts w:ascii="Arial" w:eastAsia="TimesNewRomanPS-BoldMT" w:hAnsi="Arial" w:cs="Arial"/>
          <w:b/>
          <w:bCs/>
          <w:i/>
          <w:iCs/>
          <w:color w:val="000000"/>
          <w:lang w:val="sr-Cyrl-RS" w:eastAsia="hr-HR"/>
        </w:rPr>
      </w:pPr>
      <w:r w:rsidRPr="00BF0BB8">
        <w:rPr>
          <w:rFonts w:ascii="Arial" w:eastAsia="TimesNewRomanPS-BoldMT" w:hAnsi="Arial" w:cs="Arial"/>
          <w:b/>
          <w:bCs/>
          <w:i/>
          <w:iCs/>
          <w:color w:val="000000"/>
          <w:lang w:val="sr-Cyrl-CS" w:eastAsia="hr-HR"/>
        </w:rPr>
        <w:t xml:space="preserve">  </w:t>
      </w:r>
      <w:r w:rsidRPr="00BF0BB8">
        <w:rPr>
          <w:rFonts w:ascii="Arial" w:eastAsia="TimesNewRomanPS-BoldMT" w:hAnsi="Arial" w:cs="Arial"/>
          <w:b/>
          <w:bCs/>
          <w:i/>
          <w:iCs/>
          <w:color w:val="000000"/>
          <w:lang w:val="sr-Cyrl-CS" w:eastAsia="hr-HR"/>
        </w:rPr>
        <w:tab/>
      </w:r>
      <w:r w:rsidRPr="00BF0BB8">
        <w:rPr>
          <w:rFonts w:ascii="Arial" w:eastAsia="TimesNewRomanPS-BoldMT" w:hAnsi="Arial" w:cs="Arial"/>
          <w:b/>
          <w:bCs/>
          <w:i/>
          <w:iCs/>
          <w:color w:val="000000"/>
          <w:lang w:val="sr-Cyrl-CS" w:eastAsia="hr-HR"/>
        </w:rPr>
        <w:tab/>
        <w:t xml:space="preserve">                                                ________________________________</w:t>
      </w:r>
    </w:p>
    <w:p w:rsidR="00BF0BB8" w:rsidRPr="00BF0BB8" w:rsidRDefault="00BF0BB8" w:rsidP="00BF0BB8">
      <w:pPr>
        <w:autoSpaceDE w:val="0"/>
        <w:autoSpaceDN w:val="0"/>
        <w:adjustRightInd w:val="0"/>
        <w:spacing w:after="0" w:line="240" w:lineRule="auto"/>
        <w:rPr>
          <w:rFonts w:ascii="Arial" w:eastAsia="TimesNewRomanPS-BoldMT" w:hAnsi="Arial" w:cs="Arial"/>
          <w:b/>
          <w:bCs/>
          <w:i/>
          <w:iCs/>
          <w:color w:val="000000"/>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Cs/>
          <w:u w:val="single"/>
          <w:lang w:val="sr-Cyrl-CS"/>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Cs/>
          <w:u w:val="single"/>
          <w:lang w:val="en-US"/>
        </w:rPr>
      </w:pPr>
    </w:p>
    <w:p w:rsidR="00C66F27" w:rsidRDefault="00BF0BB8" w:rsidP="00BF0BB8">
      <w:pPr>
        <w:autoSpaceDE w:val="0"/>
        <w:autoSpaceDN w:val="0"/>
        <w:adjustRightInd w:val="0"/>
        <w:spacing w:after="0" w:line="240" w:lineRule="auto"/>
        <w:jc w:val="both"/>
        <w:rPr>
          <w:rFonts w:ascii="Arial" w:eastAsia="TimesNewRomanPS-BoldMT" w:hAnsi="Arial" w:cs="Arial"/>
          <w:bCs/>
          <w:iCs/>
          <w:lang w:val="sr-Cyrl-RS"/>
        </w:rPr>
      </w:pPr>
      <w:r w:rsidRPr="00BF0BB8">
        <w:rPr>
          <w:rFonts w:ascii="Arial" w:eastAsia="TimesNewRomanPS-BoldMT" w:hAnsi="Arial" w:cs="Arial"/>
          <w:bCs/>
          <w:iCs/>
          <w:lang w:val="en-US"/>
        </w:rPr>
        <w:tab/>
      </w:r>
      <w:r w:rsidRPr="00BF0BB8">
        <w:rPr>
          <w:rFonts w:ascii="Arial" w:eastAsia="TimesNewRomanPS-BoldMT" w:hAnsi="Arial" w:cs="Arial"/>
          <w:bCs/>
          <w:iCs/>
          <w:lang w:val="en-US"/>
        </w:rPr>
        <w:tab/>
      </w:r>
    </w:p>
    <w:p w:rsidR="00BF0BB8" w:rsidRPr="00BF0BB8" w:rsidRDefault="00BF0BB8" w:rsidP="008B0E76">
      <w:pPr>
        <w:autoSpaceDE w:val="0"/>
        <w:autoSpaceDN w:val="0"/>
        <w:adjustRightInd w:val="0"/>
        <w:spacing w:after="0" w:line="240" w:lineRule="auto"/>
        <w:jc w:val="both"/>
        <w:rPr>
          <w:rFonts w:ascii="Arial" w:eastAsia="TimesNewRomanPS-BoldMT" w:hAnsi="Arial" w:cs="Arial"/>
          <w:bCs/>
          <w:iCs/>
          <w:color w:val="FF0000"/>
          <w:lang w:val="en-US"/>
        </w:rPr>
      </w:pPr>
      <w:r w:rsidRPr="00BF0BB8">
        <w:rPr>
          <w:rFonts w:ascii="Arial" w:eastAsia="TimesNewRomanPS-BoldMT" w:hAnsi="Arial" w:cs="Arial"/>
          <w:bCs/>
          <w:iCs/>
          <w:lang w:val="en-US"/>
        </w:rPr>
        <w:tab/>
      </w:r>
      <w:r w:rsidRPr="00BF0BB8">
        <w:rPr>
          <w:rFonts w:ascii="Arial" w:eastAsia="TimesNewRomanPS-BoldMT" w:hAnsi="Arial" w:cs="Arial"/>
          <w:bCs/>
          <w:iCs/>
          <w:lang w:val="en-US"/>
        </w:rPr>
        <w:tab/>
      </w: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RS" w:eastAsia="ar-SA"/>
        </w:rPr>
      </w:pPr>
      <w:r w:rsidRPr="00BF0BB8">
        <w:rPr>
          <w:rFonts w:ascii="Arial" w:eastAsia="Times New Roman" w:hAnsi="Arial" w:cs="Arial"/>
          <w:lang w:val="sr-Cyrl-CS" w:eastAsia="hr-HR"/>
        </w:rPr>
        <w:object w:dxaOrig="1741" w:dyaOrig="1966">
          <v:shape id="_x0000_i1030" type="#_x0000_t75" style="width:64.3pt;height:74.4pt" o:ole="">
            <v:imagedata r:id="rId9" o:title=""/>
          </v:shape>
          <o:OLEObject Type="Embed" ProgID="Word.Picture.8" ShapeID="_x0000_i1030" DrawAspect="Content" ObjectID="_1517651209" r:id="rId15"/>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autoSpaceDE w:val="0"/>
        <w:autoSpaceDN w:val="0"/>
        <w:adjustRightInd w:val="0"/>
        <w:spacing w:after="0" w:line="240" w:lineRule="auto"/>
        <w:ind w:left="72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Kонкурсна документација</w:t>
      </w:r>
    </w:p>
    <w:p w:rsidR="00BF0BB8" w:rsidRPr="00BF0BB8"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
          <w:iCs/>
          <w:color w:val="FF0000"/>
          <w:lang w:val="sr-Cyrl-CS" w:eastAsia="hr-HR"/>
        </w:rPr>
      </w:pPr>
    </w:p>
    <w:p w:rsidR="00BF0BB8" w:rsidRPr="00984B85" w:rsidRDefault="00BF0BB8" w:rsidP="00984B85">
      <w:pPr>
        <w:pStyle w:val="ListParagraph"/>
        <w:numPr>
          <w:ilvl w:val="0"/>
          <w:numId w:val="32"/>
        </w:numPr>
        <w:autoSpaceDE w:val="0"/>
        <w:autoSpaceDN w:val="0"/>
        <w:adjustRightInd w:val="0"/>
        <w:jc w:val="center"/>
        <w:rPr>
          <w:rFonts w:ascii="Arial" w:hAnsi="Arial" w:cs="Arial"/>
          <w:b/>
          <w:bCs/>
          <w:iCs/>
        </w:rPr>
      </w:pPr>
      <w:r w:rsidRPr="00984B85">
        <w:rPr>
          <w:rFonts w:ascii="Arial" w:hAnsi="Arial" w:cs="Arial"/>
          <w:b/>
          <w:bCs/>
          <w:iCs/>
        </w:rPr>
        <w:t xml:space="preserve"> УСЛОВИ ЗА УЧЕШЋЕ У ПОСТУПКУ ЈАВНЕ НАБАВКЕ ИЗ ЧЛ</w:t>
      </w:r>
      <w:r w:rsidRPr="00984B85">
        <w:rPr>
          <w:rFonts w:ascii="Arial" w:hAnsi="Arial" w:cs="Arial"/>
          <w:b/>
          <w:bCs/>
          <w:iCs/>
          <w:lang w:val="en-US"/>
        </w:rPr>
        <w:t>A</w:t>
      </w:r>
      <w:r w:rsidRPr="00984B85">
        <w:rPr>
          <w:rFonts w:ascii="Arial" w:hAnsi="Arial" w:cs="Arial"/>
          <w:b/>
          <w:bCs/>
          <w:iCs/>
        </w:rPr>
        <w:t>НА 75 ЗЈН-А И УПУТСТВО КАКО СЕ ДОКАЗУЈЕ ИСПУЊЕНОСТ ТИХ УСЛОВА</w:t>
      </w: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A311E0" w:rsidRDefault="00BF0BB8" w:rsidP="00BF0BB8">
      <w:pPr>
        <w:spacing w:after="0" w:line="240" w:lineRule="auto"/>
        <w:rPr>
          <w:rFonts w:ascii="Arial" w:eastAsia="Times New Roman" w:hAnsi="Arial" w:cs="Arial"/>
          <w:lang w:val="sr-Cyrl-CS" w:eastAsia="hr-HR"/>
        </w:rPr>
      </w:pPr>
    </w:p>
    <w:p w:rsidR="00BF0BB8" w:rsidRPr="00A311E0" w:rsidRDefault="00BF0BB8" w:rsidP="00BF0BB8">
      <w:pPr>
        <w:spacing w:after="0" w:line="240" w:lineRule="auto"/>
        <w:jc w:val="center"/>
        <w:rPr>
          <w:rFonts w:ascii="Arial" w:eastAsia="Times New Roman" w:hAnsi="Arial" w:cs="Arial"/>
          <w:b/>
          <w:lang w:val="sr-Cyrl-RS" w:eastAsia="hr-HR"/>
        </w:rPr>
      </w:pPr>
      <w:r w:rsidRPr="00A311E0">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BF0BB8" w:rsidRPr="00A311E0" w:rsidRDefault="00BF0BB8" w:rsidP="00BF0BB8">
      <w:pPr>
        <w:spacing w:before="100" w:beforeAutospacing="1" w:after="100" w:afterAutospacing="1" w:line="240" w:lineRule="auto"/>
        <w:ind w:left="851"/>
        <w:jc w:val="both"/>
        <w:rPr>
          <w:rFonts w:ascii="Arial" w:eastAsia="Times New Roman" w:hAnsi="Arial" w:cs="Arial"/>
          <w:b/>
          <w:caps/>
          <w:lang w:val="sr-Cyrl-RS" w:eastAsia="ar-SA"/>
        </w:rPr>
      </w:pPr>
      <w:r w:rsidRPr="00A311E0">
        <w:rPr>
          <w:rFonts w:ascii="Arial" w:eastAsia="Times New Roman" w:hAnsi="Arial" w:cs="Arial"/>
          <w:b/>
          <w:caps/>
          <w:lang w:val="sr-Cyrl-RS" w:eastAsia="ar-SA"/>
        </w:rPr>
        <w:br w:type="page"/>
      </w:r>
    </w:p>
    <w:p w:rsidR="00BF0BB8" w:rsidRPr="00BF0BB8" w:rsidRDefault="00BF0BB8" w:rsidP="00BF0BB8">
      <w:pPr>
        <w:spacing w:before="100" w:beforeAutospacing="1" w:after="100" w:afterAutospacing="1" w:line="240" w:lineRule="auto"/>
        <w:ind w:left="851"/>
        <w:jc w:val="both"/>
        <w:rPr>
          <w:rFonts w:ascii="Arial" w:eastAsia="Times New Roman" w:hAnsi="Arial" w:cs="Arial"/>
          <w:b/>
          <w:caps/>
          <w:lang w:val="sr-Cyrl-CS" w:eastAsia="ar-SA"/>
        </w:rPr>
      </w:pPr>
      <w:r>
        <w:rPr>
          <w:rFonts w:ascii="Arial" w:eastAsia="Times New Roman" w:hAnsi="Arial" w:cs="Arial"/>
          <w:b/>
          <w:caps/>
          <w:noProof/>
          <w:lang w:eastAsia="sr-Latn-RS"/>
        </w:rPr>
        <w:lastRenderedPageBreak/>
        <mc:AlternateContent>
          <mc:Choice Requires="wps">
            <w:drawing>
              <wp:anchor distT="0" distB="0" distL="114300" distR="114300" simplePos="0" relativeHeight="251664384" behindDoc="0" locked="0" layoutInCell="1" allowOverlap="1" wp14:anchorId="42710203" wp14:editId="04670B6E">
                <wp:simplePos x="0" y="0"/>
                <wp:positionH relativeFrom="column">
                  <wp:posOffset>191135</wp:posOffset>
                </wp:positionH>
                <wp:positionV relativeFrom="paragraph">
                  <wp:posOffset>206375</wp:posOffset>
                </wp:positionV>
                <wp:extent cx="5886450" cy="946150"/>
                <wp:effectExtent l="19685" t="25400" r="37465" b="476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46150"/>
                        </a:xfrm>
                        <a:prstGeom prst="rect">
                          <a:avLst/>
                        </a:prstGeom>
                        <a:noFill/>
                        <a:ln w="38100">
                          <a:solidFill>
                            <a:srgbClr val="FF0000"/>
                          </a:solidFill>
                          <a:miter lim="800000"/>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txbx>
                        <w:txbxContent>
                          <w:p w:rsidR="008564B0" w:rsidRDefault="008564B0" w:rsidP="00BF0BB8">
                            <w:pPr>
                              <w:autoSpaceDE w:val="0"/>
                              <w:autoSpaceDN w:val="0"/>
                              <w:adjustRightInd w:val="0"/>
                              <w:jc w:val="center"/>
                              <w:rPr>
                                <w:b/>
                                <w:bCs/>
                                <w:iCs/>
                                <w:color w:val="002060"/>
                                <w:sz w:val="28"/>
                                <w:szCs w:val="28"/>
                              </w:rPr>
                            </w:pPr>
                          </w:p>
                          <w:p w:rsidR="008564B0" w:rsidRPr="00BB2E8F" w:rsidRDefault="008564B0" w:rsidP="003758FB">
                            <w:pPr>
                              <w:pStyle w:val="ListParagraph"/>
                              <w:numPr>
                                <w:ilvl w:val="0"/>
                                <w:numId w:val="34"/>
                              </w:numPr>
                              <w:autoSpaceDE w:val="0"/>
                              <w:autoSpaceDN w:val="0"/>
                              <w:adjustRightInd w:val="0"/>
                              <w:contextualSpacing/>
                              <w:jc w:val="center"/>
                              <w:rPr>
                                <w:rFonts w:ascii="Arial" w:hAnsi="Arial" w:cs="Arial"/>
                                <w:b/>
                                <w:bCs/>
                                <w:iCs/>
                                <w:sz w:val="40"/>
                                <w:szCs w:val="40"/>
                              </w:rPr>
                            </w:pPr>
                            <w:r w:rsidRPr="00BB2E8F">
                              <w:rPr>
                                <w:rFonts w:ascii="Arial" w:hAnsi="Arial" w:cs="Arial"/>
                                <w:b/>
                                <w:bCs/>
                                <w:iCs/>
                                <w:sz w:val="28"/>
                                <w:szCs w:val="28"/>
                              </w:rPr>
                              <w:t>УСЛОВИ ЗА УЧЕШЋЕ У ПОСТУПКУ ЈАВНЕ НАБАВКЕ ИЗ ЧЛ</w:t>
                            </w:r>
                            <w:r>
                              <w:rPr>
                                <w:rFonts w:ascii="Arial" w:hAnsi="Arial" w:cs="Arial"/>
                                <w:b/>
                                <w:bCs/>
                                <w:iCs/>
                                <w:sz w:val="28"/>
                                <w:szCs w:val="28"/>
                              </w:rPr>
                              <w:t>АНА</w:t>
                            </w:r>
                            <w:r w:rsidRPr="00BB2E8F">
                              <w:rPr>
                                <w:rFonts w:ascii="Arial" w:hAnsi="Arial" w:cs="Arial"/>
                                <w:b/>
                                <w:bCs/>
                                <w:iCs/>
                                <w:sz w:val="28"/>
                                <w:szCs w:val="28"/>
                              </w:rPr>
                              <w:t xml:space="preserve"> 75. ЗЈН-А И УПУТСТВО КАКО СЕ ДОКАЗУЈЕ ИСПУЊЕНОСТ ТИХ УСЛОВА</w:t>
                            </w:r>
                          </w:p>
                          <w:p w:rsidR="008564B0" w:rsidRPr="005F5281" w:rsidRDefault="008564B0" w:rsidP="00BF0BB8">
                            <w:pPr>
                              <w:autoSpaceDE w:val="0"/>
                              <w:autoSpaceDN w:val="0"/>
                              <w:adjustRightInd w:val="0"/>
                              <w:ind w:left="360"/>
                              <w:rPr>
                                <w:b/>
                                <w:bCs/>
                                <w:iCs/>
                                <w:color w:val="002060"/>
                                <w:sz w:val="28"/>
                                <w:szCs w:val="28"/>
                              </w:rPr>
                            </w:pPr>
                          </w:p>
                          <w:p w:rsidR="008564B0" w:rsidRPr="0057705E" w:rsidRDefault="008564B0" w:rsidP="00BF0BB8">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5.05pt;margin-top:16.25pt;width:463.5pt;height: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" filled="f" fillcolor="#c0504d" strokecolor="red" strokeweight="3pt">
                <v:shadow on="t" color="#622423" opacity=".5" offset="1pt"/>
                <v:textbox>
                  <w:txbxContent>
                    <w:p w:rsidR="008564B0" w:rsidRDefault="008564B0" w:rsidP="00BF0BB8">
                      <w:pPr>
                        <w:autoSpaceDE w:val="0"/>
                        <w:autoSpaceDN w:val="0"/>
                        <w:adjustRightInd w:val="0"/>
                        <w:jc w:val="center"/>
                        <w:rPr>
                          <w:b/>
                          <w:bCs/>
                          <w:iCs/>
                          <w:color w:val="002060"/>
                          <w:sz w:val="28"/>
                          <w:szCs w:val="28"/>
                        </w:rPr>
                      </w:pPr>
                    </w:p>
                    <w:p w:rsidR="008564B0" w:rsidRPr="00BB2E8F" w:rsidRDefault="008564B0" w:rsidP="003758FB">
                      <w:pPr>
                        <w:pStyle w:val="ListParagraph"/>
                        <w:numPr>
                          <w:ilvl w:val="0"/>
                          <w:numId w:val="34"/>
                        </w:numPr>
                        <w:autoSpaceDE w:val="0"/>
                        <w:autoSpaceDN w:val="0"/>
                        <w:adjustRightInd w:val="0"/>
                        <w:contextualSpacing/>
                        <w:jc w:val="center"/>
                        <w:rPr>
                          <w:rFonts w:ascii="Arial" w:hAnsi="Arial" w:cs="Arial"/>
                          <w:b/>
                          <w:bCs/>
                          <w:iCs/>
                          <w:sz w:val="40"/>
                          <w:szCs w:val="40"/>
                        </w:rPr>
                      </w:pPr>
                      <w:r w:rsidRPr="00BB2E8F">
                        <w:rPr>
                          <w:rFonts w:ascii="Arial" w:hAnsi="Arial" w:cs="Arial"/>
                          <w:b/>
                          <w:bCs/>
                          <w:iCs/>
                          <w:sz w:val="28"/>
                          <w:szCs w:val="28"/>
                        </w:rPr>
                        <w:t>УСЛОВИ ЗА УЧЕШЋЕ У ПОСТУПКУ ЈАВНЕ НАБАВКЕ ИЗ ЧЛ</w:t>
                      </w:r>
                      <w:r>
                        <w:rPr>
                          <w:rFonts w:ascii="Arial" w:hAnsi="Arial" w:cs="Arial"/>
                          <w:b/>
                          <w:bCs/>
                          <w:iCs/>
                          <w:sz w:val="28"/>
                          <w:szCs w:val="28"/>
                        </w:rPr>
                        <w:t>АНА</w:t>
                      </w:r>
                      <w:r w:rsidRPr="00BB2E8F">
                        <w:rPr>
                          <w:rFonts w:ascii="Arial" w:hAnsi="Arial" w:cs="Arial"/>
                          <w:b/>
                          <w:bCs/>
                          <w:iCs/>
                          <w:sz w:val="28"/>
                          <w:szCs w:val="28"/>
                        </w:rPr>
                        <w:t xml:space="preserve"> 75. ЗЈН-А И УПУТСТВО КАКО СЕ ДОКАЗУЈЕ ИСПУЊЕНОСТ ТИХ УСЛОВА</w:t>
                      </w:r>
                    </w:p>
                    <w:p w:rsidR="008564B0" w:rsidRPr="005F5281" w:rsidRDefault="008564B0" w:rsidP="00BF0BB8">
                      <w:pPr>
                        <w:autoSpaceDE w:val="0"/>
                        <w:autoSpaceDN w:val="0"/>
                        <w:adjustRightInd w:val="0"/>
                        <w:ind w:left="360"/>
                        <w:rPr>
                          <w:b/>
                          <w:bCs/>
                          <w:iCs/>
                          <w:color w:val="002060"/>
                          <w:sz w:val="28"/>
                          <w:szCs w:val="28"/>
                        </w:rPr>
                      </w:pPr>
                    </w:p>
                    <w:p w:rsidR="008564B0" w:rsidRPr="0057705E" w:rsidRDefault="008564B0" w:rsidP="00BF0BB8">
                      <w:pPr>
                        <w:autoSpaceDE w:val="0"/>
                        <w:autoSpaceDN w:val="0"/>
                        <w:adjustRightInd w:val="0"/>
                        <w:jc w:val="center"/>
                      </w:pPr>
                    </w:p>
                  </w:txbxContent>
                </v:textbox>
              </v:shape>
            </w:pict>
          </mc:Fallback>
        </mc:AlternateContent>
      </w:r>
    </w:p>
    <w:p w:rsidR="00BF0BB8" w:rsidRPr="00BF0BB8" w:rsidRDefault="00BF0BB8" w:rsidP="00BF0BB8">
      <w:pPr>
        <w:spacing w:before="100" w:beforeAutospacing="1" w:after="100" w:afterAutospacing="1" w:line="240" w:lineRule="auto"/>
        <w:ind w:left="851"/>
        <w:jc w:val="both"/>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b/>
          <w:lang w:eastAsia="hr-HR"/>
        </w:rPr>
      </w:pPr>
      <w:r w:rsidRPr="00BF0BB8">
        <w:rPr>
          <w:rFonts w:ascii="Arial" w:eastAsia="Times New Roman" w:hAnsi="Arial" w:cs="Arial"/>
          <w:b/>
          <w:lang w:val="ru-RU" w:eastAsia="hr-HR"/>
        </w:rPr>
        <w:t>Понуђач у поступку јавне набавке мора доказати:</w:t>
      </w:r>
    </w:p>
    <w:p w:rsidR="00BF0BB8" w:rsidRPr="00BF0BB8" w:rsidRDefault="00BF0BB8" w:rsidP="00BF0BB8">
      <w:pPr>
        <w:spacing w:after="0" w:line="240" w:lineRule="auto"/>
        <w:rPr>
          <w:rFonts w:ascii="Arial" w:eastAsia="Times New Roman" w:hAnsi="Arial" w:cs="Arial"/>
          <w:b/>
          <w:lang w:eastAsia="hr-HR"/>
        </w:rPr>
      </w:pPr>
    </w:p>
    <w:tbl>
      <w:tblPr>
        <w:tblW w:w="10964" w:type="dxa"/>
        <w:jc w:val="center"/>
        <w:tblLayout w:type="fixed"/>
        <w:tblLook w:val="07E0" w:firstRow="1" w:lastRow="1" w:firstColumn="1" w:lastColumn="1" w:noHBand="1" w:noVBand="1"/>
      </w:tblPr>
      <w:tblGrid>
        <w:gridCol w:w="990"/>
        <w:gridCol w:w="3598"/>
        <w:gridCol w:w="6376"/>
      </w:tblGrid>
      <w:tr w:rsidR="00BF0BB8" w:rsidRPr="00BF0BB8" w:rsidTr="009E4787">
        <w:trPr>
          <w:trHeight w:val="597"/>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lang w:val="sr-Cyrl-CS" w:eastAsia="hr-HR"/>
              </w:rPr>
            </w:pPr>
            <w:r w:rsidRPr="00BF0BB8">
              <w:rPr>
                <w:rFonts w:ascii="Arial" w:eastAsia="Times New Roman" w:hAnsi="Arial" w:cs="Arial"/>
                <w:lang w:val="sr-Cyrl-CS" w:eastAsia="hr-HR"/>
              </w:rPr>
              <w:t>Редни</w:t>
            </w:r>
          </w:p>
          <w:p w:rsidR="00BF0BB8" w:rsidRPr="00BF0BB8" w:rsidRDefault="00BF0BB8" w:rsidP="00BF0BB8">
            <w:pPr>
              <w:tabs>
                <w:tab w:val="left" w:pos="680"/>
              </w:tabs>
              <w:snapToGrid w:val="0"/>
              <w:spacing w:after="0" w:line="240" w:lineRule="auto"/>
              <w:jc w:val="center"/>
              <w:rPr>
                <w:rFonts w:ascii="Arial" w:eastAsia="Times New Roman" w:hAnsi="Arial" w:cs="Arial"/>
                <w:lang w:val="sr-Cyrl-CS" w:eastAsia="hr-HR"/>
              </w:rPr>
            </w:pPr>
            <w:r w:rsidRPr="00BF0BB8">
              <w:rPr>
                <w:rFonts w:ascii="Arial" w:eastAsia="Times New Roman" w:hAnsi="Arial" w:cs="Arial"/>
                <w:lang w:val="sr-Cyrl-CS" w:eastAsia="hr-HR"/>
              </w:rPr>
              <w:t>број</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510"/>
                <w:tab w:val="left" w:pos="680"/>
              </w:tabs>
              <w:snapToGrid w:val="0"/>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Услови:</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Докази:</w:t>
            </w:r>
          </w:p>
        </w:tc>
      </w:tr>
      <w:tr w:rsidR="00BF0BB8" w:rsidRPr="00BF0BB8" w:rsidTr="009E4787">
        <w:trPr>
          <w:trHeight w:val="2374"/>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1.</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xml:space="preserve">- да jе регистрован </w:t>
            </w:r>
            <w:r w:rsidRPr="00BF0BB8">
              <w:rPr>
                <w:rFonts w:ascii="Arial" w:eastAsia="Times New Roman" w:hAnsi="Arial" w:cs="Arial"/>
                <w:sz w:val="24"/>
                <w:szCs w:val="24"/>
                <w:lang w:val="ru-RU" w:eastAsia="hr-HR"/>
              </w:rPr>
              <w:t>код надлежног органа, односно уписан у одговарајући регистар</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pacing w:before="100" w:beforeAutospacing="1" w:after="0" w:line="210" w:lineRule="atLeast"/>
              <w:ind w:firstLine="480"/>
              <w:jc w:val="both"/>
              <w:rPr>
                <w:rFonts w:ascii="Arial" w:eastAsia="Times New Roman" w:hAnsi="Arial" w:cs="Arial"/>
                <w:sz w:val="24"/>
                <w:szCs w:val="24"/>
                <w:lang w:val="sr-Cyrl-CS" w:eastAsia="hr-HR"/>
              </w:rPr>
            </w:pPr>
          </w:p>
          <w:p w:rsidR="00BF0BB8" w:rsidRPr="00BF0BB8" w:rsidRDefault="00BF0BB8" w:rsidP="00BF0BB8">
            <w:pPr>
              <w:tabs>
                <w:tab w:val="left" w:pos="680"/>
              </w:tabs>
              <w:snapToGrid w:val="0"/>
              <w:spacing w:after="0" w:line="240" w:lineRule="auto"/>
              <w:jc w:val="both"/>
              <w:rPr>
                <w:rFonts w:ascii="Arial" w:eastAsia="Times New Roman" w:hAnsi="Arial" w:cs="Arial"/>
                <w:b/>
                <w:bCs/>
                <w:color w:val="00B050"/>
                <w:sz w:val="24"/>
                <w:szCs w:val="24"/>
                <w:lang w:val="sr-Cyrl-CS" w:eastAsia="hr-HR"/>
              </w:rPr>
            </w:pP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sr-Cyrl-CS" w:eastAsia="hr-HR"/>
              </w:rPr>
              <w:t>ПРАВНО ЛИЦЕ</w:t>
            </w:r>
            <w:r w:rsidRPr="00BF0BB8">
              <w:rPr>
                <w:rFonts w:ascii="Arial" w:eastAsia="Times New Roman" w:hAnsi="Arial" w:cs="Arial"/>
                <w:sz w:val="24"/>
                <w:szCs w:val="24"/>
                <w:lang w:val="sr-Cyrl-CS" w:eastAsia="hr-HR"/>
              </w:rPr>
              <w:t xml:space="preserve">: Извод из регистраАгенције за привредне регистре, односно извод из регистра надлежног Привредног суда </w:t>
            </w:r>
          </w:p>
          <w:p w:rsidR="00BF0BB8" w:rsidRPr="00BF0BB8" w:rsidRDefault="00BF0BB8" w:rsidP="00BF0BB8">
            <w:pPr>
              <w:tabs>
                <w:tab w:val="left" w:pos="680"/>
              </w:tabs>
              <w:snapToGrid w:val="0"/>
              <w:spacing w:after="0" w:line="240" w:lineRule="auto"/>
              <w:jc w:val="both"/>
              <w:rPr>
                <w:rFonts w:ascii="Arial" w:eastAsia="Times New Roman" w:hAnsi="Arial" w:cs="Arial"/>
                <w:color w:val="FF0000"/>
                <w:sz w:val="24"/>
                <w:szCs w:val="24"/>
                <w:lang w:val="sr-Cyrl-RS" w:eastAsia="hr-HR"/>
              </w:rPr>
            </w:pP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sr-Cyrl-CS" w:eastAsia="hr-HR"/>
              </w:rPr>
              <w:t>ПРЕДУЗЕТНИК:</w:t>
            </w:r>
            <w:r w:rsidRPr="00BF0BB8">
              <w:rPr>
                <w:rFonts w:ascii="Arial" w:eastAsia="Times New Roman" w:hAnsi="Arial" w:cs="Arial"/>
                <w:sz w:val="24"/>
                <w:szCs w:val="24"/>
                <w:lang w:val="sr-Cyrl-CS" w:eastAsia="hr-HR"/>
              </w:rPr>
              <w:t>Извод из регистра Агенције за привредне регистре</w:t>
            </w:r>
            <w:r w:rsidRPr="00BF0BB8">
              <w:rPr>
                <w:rFonts w:ascii="Arial" w:eastAsia="Times New Roman" w:hAnsi="Arial" w:cs="Arial"/>
                <w:sz w:val="24"/>
                <w:szCs w:val="24"/>
                <w:lang w:val="sr-Cyrl-RS" w:eastAsia="hr-HR"/>
              </w:rPr>
              <w:t>.</w:t>
            </w:r>
          </w:p>
          <w:p w:rsidR="00BF0BB8" w:rsidRPr="00BF0BB8" w:rsidRDefault="00BF0BB8" w:rsidP="003758FB">
            <w:pPr>
              <w:numPr>
                <w:ilvl w:val="0"/>
                <w:numId w:val="35"/>
              </w:numPr>
              <w:tabs>
                <w:tab w:val="left" w:pos="680"/>
              </w:tabs>
              <w:snapToGrid w:val="0"/>
              <w:spacing w:after="0" w:line="240" w:lineRule="auto"/>
              <w:contextualSpacing/>
              <w:jc w:val="both"/>
              <w:rPr>
                <w:rFonts w:ascii="Arial" w:eastAsia="Times New Roman" w:hAnsi="Arial" w:cs="Arial"/>
                <w:sz w:val="24"/>
                <w:szCs w:val="24"/>
                <w:lang w:val="sr-Cyrl-CS" w:eastAsia="hr-HR"/>
              </w:rPr>
            </w:pPr>
          </w:p>
        </w:tc>
      </w:tr>
      <w:tr w:rsidR="00BF0BB8" w:rsidRPr="00BF0BB8" w:rsidTr="009E4787">
        <w:trPr>
          <w:trHeight w:val="1250"/>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2.</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xml:space="preserve">- да он </w:t>
            </w:r>
            <w:r w:rsidRPr="00BF0BB8">
              <w:rPr>
                <w:rFonts w:ascii="Arial" w:eastAsia="Times New Roman" w:hAnsi="Arial" w:cs="Arial"/>
                <w:b/>
                <w:sz w:val="24"/>
                <w:szCs w:val="24"/>
                <w:lang w:val="sr-Cyrl-CS" w:eastAsia="hr-HR"/>
              </w:rPr>
              <w:t>и</w:t>
            </w:r>
            <w:r w:rsidRPr="00BF0BB8">
              <w:rPr>
                <w:rFonts w:ascii="Arial" w:eastAsia="Times New Roman" w:hAnsi="Arial" w:cs="Arial"/>
                <w:sz w:val="24"/>
                <w:szCs w:val="24"/>
                <w:lang w:val="sr-Cyrl-CS" w:eastAsia="hr-HR"/>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sr-Cyrl-CS" w:eastAsia="hr-HR"/>
              </w:rPr>
              <w:t>ПРАВНО ЛИЦЕ</w:t>
            </w:r>
            <w:r w:rsidRPr="00BF0BB8">
              <w:rPr>
                <w:rFonts w:ascii="Arial" w:eastAsia="Times New Roman" w:hAnsi="Arial" w:cs="Arial"/>
                <w:sz w:val="24"/>
                <w:szCs w:val="24"/>
                <w:lang w:val="sr-Cyrl-CS" w:eastAsia="hr-HR"/>
              </w:rPr>
              <w:t xml:space="preserve">: </w:t>
            </w:r>
          </w:p>
          <w:p w:rsidR="00BF0BB8" w:rsidRPr="00BF0BB8" w:rsidRDefault="00BF0BB8" w:rsidP="00BF0BB8">
            <w:pPr>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b/>
                <w:color w:val="000000"/>
                <w:sz w:val="24"/>
                <w:szCs w:val="24"/>
                <w:lang w:val="sr-Cyrl-CS" w:eastAsia="hr-HR" w:bidi="ar"/>
              </w:rPr>
              <w:t>-    За кривична дела организованог криминала - УВЕРЕЊЕ ПОСЕБНОГ ОДЕЉЕЊА (ЗА ОРГАНИЗОВАНИ КРИМИНАЛ) ВИШЕГ СУДА У БЕОГРАДУ</w:t>
            </w:r>
            <w:r w:rsidRPr="00BF0BB8">
              <w:rPr>
                <w:rFonts w:ascii="Arial" w:eastAsia="Times New Roman" w:hAnsi="Arial" w:cs="Arial"/>
                <w:color w:val="000000"/>
                <w:sz w:val="24"/>
                <w:szCs w:val="24"/>
                <w:lang w:val="sr-Cyrl-CS" w:eastAsia="hr-HR" w:bidi="ar"/>
              </w:rPr>
              <w:t>, Београд,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 http://www.bg.vi.sud.rs/lt/articles/o-visem-sudu/obavestenje-ke-za-pravna-lica.html</w:t>
            </w:r>
          </w:p>
          <w:p w:rsidR="00BF0BB8" w:rsidRPr="00BF0BB8" w:rsidRDefault="00BF0BB8" w:rsidP="00BF0BB8">
            <w:pPr>
              <w:autoSpaceDE w:val="0"/>
              <w:autoSpaceDN w:val="0"/>
              <w:adjustRightInd w:val="0"/>
              <w:spacing w:after="0" w:line="240" w:lineRule="auto"/>
              <w:jc w:val="both"/>
              <w:rPr>
                <w:rFonts w:ascii="Arial" w:eastAsia="Times New Roman" w:hAnsi="Arial" w:cs="Arial"/>
                <w:color w:val="000000"/>
                <w:sz w:val="24"/>
                <w:szCs w:val="24"/>
                <w:lang w:val="sr-Cyrl-CS" w:eastAsia="hr-HR" w:bidi="ar"/>
              </w:rPr>
            </w:pPr>
            <w:r w:rsidRPr="00BF0BB8">
              <w:rPr>
                <w:rFonts w:ascii="Arial" w:eastAsia="Times New Roman" w:hAnsi="Arial" w:cs="Arial"/>
                <w:color w:val="000000"/>
                <w:sz w:val="24"/>
                <w:szCs w:val="24"/>
                <w:lang w:val="sr-Cyrl-CS" w:eastAsia="hr-HR" w:bidi="ar"/>
              </w:rPr>
              <w:t xml:space="preserve">-    За кривична дела против привреде, против животне средине, кривично дело примања или давања мита, кривично дело преваре – </w:t>
            </w:r>
            <w:r w:rsidRPr="00BF0BB8">
              <w:rPr>
                <w:rFonts w:ascii="Arial" w:eastAsia="Times New Roman" w:hAnsi="Arial" w:cs="Arial"/>
                <w:b/>
                <w:color w:val="000000"/>
                <w:sz w:val="24"/>
                <w:szCs w:val="24"/>
                <w:lang w:val="sr-Cyrl-CS" w:eastAsia="hr-HR" w:bidi="ar"/>
              </w:rPr>
              <w:t>УВЕРЕЊЕ ОСНОВНОГ СУДА</w:t>
            </w:r>
            <w:r w:rsidRPr="00BF0BB8">
              <w:rPr>
                <w:rFonts w:ascii="Arial" w:eastAsia="Times New Roman" w:hAnsi="Arial" w:cs="Arial"/>
                <w:color w:val="000000"/>
                <w:sz w:val="24"/>
                <w:szCs w:val="24"/>
                <w:lang w:val="sr-Cyrl-CS" w:eastAsia="hr-HR" w:bidi="ar"/>
              </w:rPr>
              <w:t xml:space="preserve"> (</w:t>
            </w:r>
            <w:r w:rsidRPr="00BF0BB8">
              <w:rPr>
                <w:rFonts w:ascii="Arial" w:eastAsia="Times New Roman" w:hAnsi="Arial" w:cs="Arial"/>
                <w:b/>
                <w:color w:val="000000"/>
                <w:sz w:val="24"/>
                <w:szCs w:val="24"/>
                <w:lang w:val="sr-Cyrl-CS" w:eastAsia="hr-HR" w:bidi="ar"/>
              </w:rPr>
              <w:t>које обухвата и податке из казнене евиденције за кривична дела која су у надлежности редовног кривичног одељења Вишег суда</w:t>
            </w:r>
            <w:r w:rsidRPr="00BF0BB8">
              <w:rPr>
                <w:rFonts w:ascii="Arial" w:eastAsia="Times New Roman" w:hAnsi="Arial" w:cs="Arial"/>
                <w:color w:val="000000"/>
                <w:sz w:val="24"/>
                <w:szCs w:val="24"/>
                <w:lang w:val="sr-Cyrl-CS" w:eastAsia="hr-HR" w:bidi="ar"/>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F0BB8" w:rsidRPr="00BF0BB8" w:rsidRDefault="00BF0BB8" w:rsidP="00BF0BB8">
            <w:pPr>
              <w:autoSpaceDE w:val="0"/>
              <w:autoSpaceDN w:val="0"/>
              <w:adjustRightInd w:val="0"/>
              <w:spacing w:after="0" w:line="240" w:lineRule="auto"/>
              <w:jc w:val="both"/>
              <w:rPr>
                <w:rFonts w:ascii="Arial" w:eastAsia="Times New Roman" w:hAnsi="Arial" w:cs="Arial"/>
                <w:b/>
                <w:color w:val="000000"/>
                <w:sz w:val="24"/>
                <w:szCs w:val="24"/>
                <w:lang w:val="sr-Cyrl-CS" w:eastAsia="hr-HR" w:bidi="ar"/>
              </w:rPr>
            </w:pPr>
            <w:r w:rsidRPr="00BF0BB8">
              <w:rPr>
                <w:rFonts w:ascii="Arial" w:eastAsia="Times New Roman" w:hAnsi="Arial" w:cs="Arial"/>
                <w:color w:val="000000"/>
                <w:sz w:val="24"/>
                <w:szCs w:val="24"/>
                <w:lang w:val="sr-Cyrl-CS" w:eastAsia="hr-HR" w:bidi="ar"/>
              </w:rPr>
              <w:t>-</w:t>
            </w:r>
            <w:r w:rsidRPr="00BF0BB8">
              <w:rPr>
                <w:rFonts w:ascii="Arial" w:eastAsia="Times New Roman" w:hAnsi="Arial" w:cs="Arial"/>
                <w:b/>
                <w:color w:val="000000"/>
                <w:sz w:val="24"/>
                <w:szCs w:val="24"/>
                <w:u w:val="single"/>
                <w:lang w:val="sr-Cyrl-CS" w:eastAsia="hr-HR" w:bidi="ar"/>
              </w:rPr>
              <w:t>Посебна напомена</w:t>
            </w:r>
            <w:r w:rsidRPr="00BF0BB8">
              <w:rPr>
                <w:rFonts w:ascii="Arial" w:eastAsia="Times New Roman" w:hAnsi="Arial" w:cs="Arial"/>
                <w:color w:val="000000"/>
                <w:sz w:val="24"/>
                <w:szCs w:val="24"/>
                <w:lang w:val="sr-Cyrl-CS" w:eastAsia="hr-HR" w:bidi="ar"/>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да поред уверења Основног суда правно лице достави </w:t>
            </w:r>
            <w:r w:rsidRPr="00BF0BB8">
              <w:rPr>
                <w:rFonts w:ascii="Arial" w:eastAsia="Times New Roman" w:hAnsi="Arial" w:cs="Arial"/>
                <w:b/>
                <w:color w:val="000000"/>
                <w:sz w:val="24"/>
                <w:szCs w:val="24"/>
                <w:u w:val="single"/>
                <w:lang w:val="sr-Cyrl-CS" w:eastAsia="hr-HR" w:bidi="ar"/>
              </w:rPr>
              <w:t>И</w:t>
            </w:r>
            <w:r w:rsidRPr="00BF0BB8">
              <w:rPr>
                <w:rFonts w:ascii="Arial" w:eastAsia="Times New Roman" w:hAnsi="Arial" w:cs="Arial"/>
                <w:color w:val="000000"/>
                <w:sz w:val="24"/>
                <w:szCs w:val="24"/>
                <w:lang w:val="sr-Cyrl-CS" w:eastAsia="hr-HR" w:bidi="ar"/>
              </w:rPr>
              <w:t xml:space="preserve"> </w:t>
            </w:r>
            <w:r w:rsidRPr="00BF0BB8">
              <w:rPr>
                <w:rFonts w:ascii="Arial" w:eastAsia="Times New Roman" w:hAnsi="Arial" w:cs="Arial"/>
                <w:b/>
                <w:color w:val="000000"/>
                <w:sz w:val="24"/>
                <w:szCs w:val="24"/>
                <w:lang w:val="sr-Cyrl-CS" w:eastAsia="hr-HR" w:bidi="ar"/>
              </w:rPr>
              <w:t xml:space="preserve">УВЕРЕЊЕ ВИШЕГ СУДА </w:t>
            </w:r>
            <w:r w:rsidRPr="00BF0BB8">
              <w:rPr>
                <w:rFonts w:ascii="Arial" w:eastAsia="Times New Roman" w:hAnsi="Arial" w:cs="Arial"/>
                <w:color w:val="000000"/>
                <w:sz w:val="24"/>
                <w:szCs w:val="24"/>
                <w:lang w:val="sr-Cyrl-CS" w:eastAsia="hr-HR" w:bidi="ar"/>
              </w:rPr>
              <w:t xml:space="preserve">на чијем подручју је седиште домаћег правног лица, односно седиште </w:t>
            </w:r>
            <w:r w:rsidRPr="00BF0BB8">
              <w:rPr>
                <w:rFonts w:ascii="Arial" w:eastAsia="Times New Roman" w:hAnsi="Arial" w:cs="Arial"/>
                <w:color w:val="000000"/>
                <w:sz w:val="24"/>
                <w:szCs w:val="24"/>
                <w:lang w:val="sr-Cyrl-CS" w:eastAsia="hr-HR" w:bidi="ar"/>
              </w:rPr>
              <w:lastRenderedPageBreak/>
              <w:t xml:space="preserve">представништва или огранка страног правног лица, којом се потврђује да понуђач (правно лице) није осуђиван за </w:t>
            </w:r>
            <w:r w:rsidRPr="00BF0BB8">
              <w:rPr>
                <w:rFonts w:ascii="Arial" w:eastAsia="Times New Roman" w:hAnsi="Arial" w:cs="Arial"/>
                <w:b/>
                <w:color w:val="000000"/>
                <w:sz w:val="24"/>
                <w:szCs w:val="24"/>
                <w:lang w:val="sr-Cyrl-CS" w:eastAsia="hr-HR" w:bidi="ar"/>
              </w:rPr>
              <w:t>кривична дела против привреде и кривично дело примања мита."</w:t>
            </w:r>
          </w:p>
          <w:p w:rsidR="00BF0BB8" w:rsidRPr="00BF0BB8" w:rsidRDefault="00BF0BB8" w:rsidP="00BF0BB8">
            <w:pPr>
              <w:autoSpaceDE w:val="0"/>
              <w:autoSpaceDN w:val="0"/>
              <w:adjustRightInd w:val="0"/>
              <w:spacing w:after="0" w:line="240" w:lineRule="auto"/>
              <w:jc w:val="both"/>
              <w:rPr>
                <w:rFonts w:ascii="Arial" w:eastAsia="Times New Roman" w:hAnsi="Arial" w:cs="Arial"/>
                <w:color w:val="000000"/>
                <w:sz w:val="24"/>
                <w:szCs w:val="24"/>
                <w:lang w:val="sr-Cyrl-CS" w:eastAsia="hr-HR" w:bidi="ar"/>
              </w:rPr>
            </w:pPr>
          </w:p>
          <w:p w:rsidR="00BF0BB8" w:rsidRPr="00BF0BB8" w:rsidRDefault="00BF0BB8" w:rsidP="00BF0BB8">
            <w:pPr>
              <w:spacing w:after="0" w:line="240" w:lineRule="auto"/>
              <w:jc w:val="both"/>
              <w:rPr>
                <w:rFonts w:ascii="Arial" w:eastAsia="Times New Roman" w:hAnsi="Arial" w:cs="Arial"/>
                <w:b/>
                <w:color w:val="FF0000"/>
                <w:sz w:val="24"/>
                <w:szCs w:val="24"/>
                <w:lang w:val="ru-RU" w:eastAsia="hr-HR"/>
              </w:rPr>
            </w:pPr>
            <w:r w:rsidRPr="00BF0BB8">
              <w:rPr>
                <w:rFonts w:ascii="Arial" w:eastAsia="Times New Roman" w:hAnsi="Arial" w:cs="Arial"/>
                <w:b/>
                <w:sz w:val="24"/>
                <w:szCs w:val="24"/>
                <w:lang w:val="ru-RU" w:eastAsia="hr-HR"/>
              </w:rPr>
              <w:t xml:space="preserve">-    за законског заступника - уверење из казнене евиденције надлежне полицијске управе Министарства унутрашњих послова– захтев за издавање овог уверења може се поднети према месту рођења </w:t>
            </w:r>
            <w:r w:rsidRPr="00BF0BB8">
              <w:rPr>
                <w:rFonts w:ascii="Arial" w:eastAsia="Times New Roman" w:hAnsi="Arial" w:cs="Arial"/>
                <w:sz w:val="24"/>
                <w:szCs w:val="24"/>
                <w:lang w:val="ru-RU" w:eastAsia="hr-HR"/>
              </w:rPr>
              <w:t>(</w:t>
            </w:r>
            <w:r w:rsidRPr="00BF0BB8">
              <w:rPr>
                <w:rFonts w:ascii="Arial" w:eastAsia="Times New Roman" w:hAnsi="Arial" w:cs="Arial"/>
                <w:i/>
                <w:sz w:val="24"/>
                <w:szCs w:val="24"/>
                <w:lang w:val="ru-RU" w:eastAsia="hr-HR"/>
              </w:rPr>
              <w:t>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w:t>
            </w:r>
            <w:r w:rsidRPr="00BF0BB8">
              <w:rPr>
                <w:rFonts w:ascii="Arial" w:eastAsia="Times New Roman" w:hAnsi="Arial" w:cs="Arial"/>
                <w:b/>
                <w:sz w:val="24"/>
                <w:szCs w:val="24"/>
                <w:lang w:val="ru-RU" w:eastAsia="hr-HR"/>
              </w:rPr>
              <w:t>), али и према месту пребивалишта.</w:t>
            </w:r>
          </w:p>
          <w:p w:rsidR="00BF0BB8" w:rsidRPr="00BF0BB8" w:rsidRDefault="00BF0BB8" w:rsidP="00BF0BB8">
            <w:pPr>
              <w:spacing w:after="0" w:line="240" w:lineRule="auto"/>
              <w:ind w:left="720"/>
              <w:jc w:val="both"/>
              <w:rPr>
                <w:rFonts w:ascii="Arial" w:eastAsia="Times New Roman" w:hAnsi="Arial" w:cs="Arial"/>
                <w:b/>
                <w:color w:val="FF0000"/>
                <w:sz w:val="24"/>
                <w:szCs w:val="24"/>
                <w:lang w:val="ru-RU" w:eastAsia="hr-HR"/>
              </w:rPr>
            </w:pPr>
          </w:p>
          <w:p w:rsidR="00BF0BB8" w:rsidRPr="00BF0BB8" w:rsidRDefault="00BF0BB8" w:rsidP="00BF0BB8">
            <w:pPr>
              <w:autoSpaceDE w:val="0"/>
              <w:autoSpaceDN w:val="0"/>
              <w:adjustRightInd w:val="0"/>
              <w:spacing w:after="0" w:line="240" w:lineRule="auto"/>
              <w:rPr>
                <w:rFonts w:ascii="Arial" w:eastAsia="Times New Roman" w:hAnsi="Arial" w:cs="Arial"/>
                <w:sz w:val="24"/>
                <w:szCs w:val="24"/>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sz w:val="24"/>
                <w:szCs w:val="24"/>
                <w:u w:val="single"/>
                <w:lang w:val="sr-Cyrl-CS" w:eastAsia="hr-HR"/>
              </w:rPr>
            </w:pPr>
            <w:r w:rsidRPr="00BF0BB8">
              <w:rPr>
                <w:rFonts w:ascii="Arial" w:eastAsia="Times New Roman" w:hAnsi="Arial" w:cs="Arial"/>
                <w:b/>
                <w:sz w:val="24"/>
                <w:szCs w:val="24"/>
                <w:u w:val="single"/>
                <w:lang w:val="sr-Cyrl-CS" w:eastAsia="hr-HR"/>
              </w:rPr>
              <w:t xml:space="preserve">НАПОМЕНЕ које важе и за физичко и за правно лице: </w:t>
            </w:r>
          </w:p>
          <w:p w:rsidR="00BF0BB8" w:rsidRPr="00BF0BB8" w:rsidRDefault="00BF0BB8" w:rsidP="003758FB">
            <w:pPr>
              <w:numPr>
                <w:ilvl w:val="0"/>
                <w:numId w:val="35"/>
              </w:numPr>
              <w:tabs>
                <w:tab w:val="left" w:pos="680"/>
              </w:tabs>
              <w:snapToGrid w:val="0"/>
              <w:spacing w:after="0" w:line="240" w:lineRule="auto"/>
              <w:contextualSpacing/>
              <w:jc w:val="both"/>
              <w:rPr>
                <w:rFonts w:ascii="Arial" w:eastAsia="Times New Roman" w:hAnsi="Arial" w:cs="Arial"/>
                <w:sz w:val="24"/>
                <w:szCs w:val="24"/>
                <w:u w:val="single"/>
                <w:lang w:val="sr-Cyrl-CS" w:eastAsia="hr-HR"/>
              </w:rPr>
            </w:pPr>
            <w:r w:rsidRPr="00BF0BB8">
              <w:rPr>
                <w:rFonts w:ascii="Arial" w:eastAsia="Times New Roman" w:hAnsi="Arial" w:cs="Arial"/>
                <w:sz w:val="24"/>
                <w:szCs w:val="24"/>
                <w:u w:val="single"/>
                <w:lang w:val="sr-Cyrl-CS" w:eastAsia="hr-HR"/>
              </w:rPr>
              <w:t>У случају да понуду подноси правно лице потребно је доставити СВЕ доказе И за правно лице И за законског заступника</w:t>
            </w:r>
          </w:p>
          <w:p w:rsidR="00BF0BB8" w:rsidRPr="00BF0BB8" w:rsidRDefault="00BF0BB8" w:rsidP="003758FB">
            <w:pPr>
              <w:numPr>
                <w:ilvl w:val="0"/>
                <w:numId w:val="35"/>
              </w:numPr>
              <w:tabs>
                <w:tab w:val="left" w:pos="680"/>
              </w:tabs>
              <w:snapToGrid w:val="0"/>
              <w:spacing w:after="0" w:line="240" w:lineRule="auto"/>
              <w:contextualSpacing/>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У случају да правно лице има више законских заступника, ове доказе доставити за сваког од њих</w:t>
            </w:r>
          </w:p>
          <w:p w:rsidR="00BF0BB8" w:rsidRPr="00BF0BB8" w:rsidRDefault="00BF0BB8" w:rsidP="00BF0BB8">
            <w:pPr>
              <w:tabs>
                <w:tab w:val="left" w:pos="680"/>
              </w:tabs>
              <w:snapToGrid w:val="0"/>
              <w:spacing w:after="0" w:line="240" w:lineRule="auto"/>
              <w:ind w:left="720"/>
              <w:jc w:val="both"/>
              <w:rPr>
                <w:rFonts w:ascii="Arial" w:eastAsia="Times New Roman" w:hAnsi="Arial" w:cs="Arial"/>
                <w:sz w:val="24"/>
                <w:szCs w:val="24"/>
                <w:lang w:val="sr-Cyrl-RS" w:eastAsia="hr-HR"/>
              </w:rPr>
            </w:pPr>
            <w:r w:rsidRPr="00BF0BB8">
              <w:rPr>
                <w:rFonts w:ascii="Arial" w:eastAsia="Times New Roman" w:hAnsi="Arial" w:cs="Arial"/>
                <w:b/>
                <w:sz w:val="24"/>
                <w:szCs w:val="24"/>
                <w:u w:val="single"/>
                <w:lang w:val="sr-Cyrl-CS" w:eastAsia="hr-HR"/>
              </w:rPr>
              <w:t>Ови докази не могу бити старији од два месеца пре отварања понуда</w:t>
            </w:r>
            <w:r w:rsidRPr="00BF0BB8">
              <w:rPr>
                <w:rFonts w:ascii="Arial" w:eastAsia="Times New Roman" w:hAnsi="Arial" w:cs="Arial"/>
                <w:sz w:val="24"/>
                <w:szCs w:val="24"/>
                <w:lang w:val="sr-Cyrl-CS" w:eastAsia="hr-HR"/>
              </w:rPr>
              <w:t>.</w:t>
            </w:r>
          </w:p>
          <w:p w:rsidR="00BF0BB8" w:rsidRPr="00BF0BB8" w:rsidRDefault="00BF0BB8" w:rsidP="00BF0BB8">
            <w:pPr>
              <w:spacing w:after="0" w:line="240" w:lineRule="auto"/>
              <w:ind w:left="720"/>
              <w:rPr>
                <w:rFonts w:ascii="Arial" w:eastAsia="Times New Roman" w:hAnsi="Arial" w:cs="Arial"/>
                <w:sz w:val="24"/>
                <w:szCs w:val="24"/>
                <w:lang w:val="sr-Cyrl-RS" w:eastAsia="hr-HR"/>
              </w:rPr>
            </w:pPr>
          </w:p>
        </w:tc>
      </w:tr>
      <w:tr w:rsidR="00BF0BB8" w:rsidRPr="00BF0BB8" w:rsidTr="009E4787">
        <w:trPr>
          <w:trHeight w:val="2749"/>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sz w:val="24"/>
                <w:szCs w:val="24"/>
                <w:lang w:val="sr-Cyrl-CS" w:eastAsia="hr-HR"/>
              </w:rPr>
            </w:pPr>
            <w:r w:rsidRPr="00BF0BB8">
              <w:rPr>
                <w:rFonts w:ascii="Arial" w:eastAsia="Times New Roman" w:hAnsi="Arial" w:cs="Arial"/>
                <w:sz w:val="24"/>
                <w:szCs w:val="24"/>
                <w:lang w:val="sr-Cyrl-RS" w:eastAsia="hr-HR"/>
              </w:rPr>
              <w:lastRenderedPageBreak/>
              <w:t>3</w:t>
            </w:r>
            <w:r w:rsidRPr="00BF0BB8">
              <w:rPr>
                <w:rFonts w:ascii="Arial" w:eastAsia="Times New Roman" w:hAnsi="Arial" w:cs="Arial"/>
                <w:sz w:val="24"/>
                <w:szCs w:val="24"/>
                <w:lang w:val="sr-Cyrl-CS" w:eastAsia="hr-HR"/>
              </w:rPr>
              <w:t>.</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napToGrid w:val="0"/>
              <w:spacing w:after="0" w:line="240" w:lineRule="auto"/>
              <w:jc w:val="both"/>
              <w:rPr>
                <w:rFonts w:ascii="Arial" w:eastAsia="Times New Roman" w:hAnsi="Arial" w:cs="Arial"/>
                <w:sz w:val="24"/>
                <w:szCs w:val="24"/>
                <w:lang w:val="ru-RU" w:eastAsia="hr-HR"/>
              </w:rPr>
            </w:pPr>
            <w:r w:rsidRPr="00BF0BB8">
              <w:rPr>
                <w:rFonts w:ascii="Arial" w:eastAsia="Times New Roman" w:hAnsi="Arial" w:cs="Arial"/>
                <w:sz w:val="24"/>
                <w:szCs w:val="24"/>
                <w:lang w:val="ru-RU" w:eastAsia="hr-HR"/>
              </w:rPr>
              <w:t xml:space="preserve">- </w:t>
            </w:r>
            <w:r w:rsidRPr="00BF0BB8">
              <w:rPr>
                <w:rFonts w:ascii="Arial" w:eastAsia="Times New Roman" w:hAnsi="Arial" w:cs="Arial"/>
                <w:b/>
                <w:sz w:val="24"/>
                <w:szCs w:val="24"/>
                <w:u w:val="single"/>
                <w:lang w:val="ru-RU" w:eastAsia="hr-HR"/>
              </w:rPr>
              <w:t>ПРАВНО ЛИЦЕ, ПРЕДУЗЕТНИК, ФИЗИЧКО ЛИЦЕ:</w:t>
            </w:r>
          </w:p>
          <w:p w:rsidR="00BF0BB8" w:rsidRPr="00BF0BB8" w:rsidRDefault="00BF0BB8" w:rsidP="00BF0BB8">
            <w:pPr>
              <w:snapToGrid w:val="0"/>
              <w:spacing w:after="0" w:line="240" w:lineRule="auto"/>
              <w:jc w:val="both"/>
              <w:rPr>
                <w:rFonts w:ascii="Arial" w:eastAsia="Times New Roman" w:hAnsi="Arial" w:cs="Arial"/>
                <w:b/>
                <w:sz w:val="24"/>
                <w:szCs w:val="24"/>
                <w:u w:val="single"/>
                <w:lang w:val="ru-RU" w:eastAsia="hr-HR"/>
              </w:rPr>
            </w:pPr>
            <w:r w:rsidRPr="00BF0BB8">
              <w:rPr>
                <w:rFonts w:ascii="Arial" w:eastAsia="Times New Roman" w:hAnsi="Arial" w:cs="Arial"/>
                <w:sz w:val="24"/>
                <w:szCs w:val="24"/>
                <w:u w:val="single"/>
                <w:lang w:val="ru-RU" w:eastAsia="hr-HR"/>
              </w:rPr>
              <w:t>1.</w:t>
            </w:r>
            <w:r w:rsidRPr="00BF0BB8">
              <w:rPr>
                <w:rFonts w:ascii="Arial" w:eastAsia="Times New Roman" w:hAnsi="Arial" w:cs="Arial"/>
                <w:b/>
                <w:sz w:val="24"/>
                <w:szCs w:val="24"/>
                <w:u w:val="single"/>
                <w:lang w:val="ru-RU" w:eastAsia="hr-HR"/>
              </w:rPr>
              <w:t>Уверење Пореске управе</w:t>
            </w:r>
            <w:r w:rsidRPr="00BF0BB8">
              <w:rPr>
                <w:rFonts w:ascii="Arial" w:eastAsia="Times New Roman" w:hAnsi="Arial" w:cs="Arial"/>
                <w:sz w:val="24"/>
                <w:szCs w:val="24"/>
                <w:lang w:val="ru-RU" w:eastAsia="hr-HR"/>
              </w:rPr>
              <w:t xml:space="preserve"> Министарства финансија да је измирио доспеле порезе и доприносе</w:t>
            </w: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ru-RU" w:eastAsia="hr-HR"/>
              </w:rPr>
              <w:t>и</w:t>
            </w:r>
          </w:p>
          <w:p w:rsidR="00BF0BB8" w:rsidRPr="00BF0BB8" w:rsidRDefault="00BF0BB8" w:rsidP="00BF0BB8">
            <w:pPr>
              <w:autoSpaceDE w:val="0"/>
              <w:autoSpaceDN w:val="0"/>
              <w:adjustRightInd w:val="0"/>
              <w:spacing w:after="0" w:line="240" w:lineRule="auto"/>
              <w:jc w:val="both"/>
              <w:rPr>
                <w:rFonts w:ascii="Arial" w:eastAsia="Times New Roman" w:hAnsi="Arial" w:cs="Arial"/>
                <w:sz w:val="24"/>
                <w:szCs w:val="24"/>
                <w:lang w:val="ru-RU" w:eastAsia="hr-HR"/>
              </w:rPr>
            </w:pPr>
            <w:r w:rsidRPr="00BF0BB8">
              <w:rPr>
                <w:rFonts w:ascii="Arial" w:eastAsia="Times New Roman" w:hAnsi="Arial" w:cs="Arial"/>
                <w:sz w:val="24"/>
                <w:szCs w:val="24"/>
                <w:u w:val="single"/>
                <w:lang w:val="ru-RU" w:eastAsia="hr-HR"/>
              </w:rPr>
              <w:t>2.</w:t>
            </w:r>
            <w:r w:rsidRPr="00BF0BB8">
              <w:rPr>
                <w:rFonts w:ascii="Arial" w:eastAsia="Times New Roman" w:hAnsi="Arial" w:cs="Arial"/>
                <w:b/>
                <w:sz w:val="24"/>
                <w:szCs w:val="24"/>
                <w:u w:val="single"/>
                <w:lang w:val="ru-RU" w:eastAsia="hr-HR"/>
              </w:rPr>
              <w:t>Уверење Управе јавних прихода града, односно општине</w:t>
            </w:r>
            <w:r w:rsidRPr="00BF0BB8">
              <w:rPr>
                <w:rFonts w:ascii="Arial" w:eastAsia="Times New Roman" w:hAnsi="Arial" w:cs="Arial"/>
                <w:sz w:val="24"/>
                <w:szCs w:val="24"/>
                <w:lang w:val="ru-RU" w:eastAsia="hr-HR"/>
              </w:rPr>
              <w:t xml:space="preserve"> да је измирио обавезе по основу изворних локалних јавних прихода</w:t>
            </w:r>
          </w:p>
          <w:p w:rsidR="00BF0BB8" w:rsidRPr="00BF0BB8" w:rsidRDefault="00BF0BB8" w:rsidP="00BF0BB8">
            <w:pPr>
              <w:autoSpaceDE w:val="0"/>
              <w:autoSpaceDN w:val="0"/>
              <w:adjustRightInd w:val="0"/>
              <w:spacing w:after="0" w:line="240" w:lineRule="auto"/>
              <w:jc w:val="both"/>
              <w:rPr>
                <w:rFonts w:ascii="Arial" w:eastAsia="Times New Roman" w:hAnsi="Arial" w:cs="Arial"/>
                <w:sz w:val="24"/>
                <w:szCs w:val="24"/>
                <w:lang w:val="ru-RU" w:eastAsia="hr-HR"/>
              </w:rPr>
            </w:pPr>
            <w:r w:rsidRPr="00BF0BB8">
              <w:rPr>
                <w:rFonts w:ascii="Arial" w:eastAsia="Times New Roman" w:hAnsi="Arial" w:cs="Arial"/>
                <w:b/>
                <w:sz w:val="24"/>
                <w:szCs w:val="24"/>
                <w:u w:val="single"/>
                <w:lang w:val="ru-RU" w:eastAsia="hr-HR"/>
              </w:rPr>
              <w:t>Напомена</w:t>
            </w:r>
            <w:r w:rsidRPr="00BF0BB8">
              <w:rPr>
                <w:rFonts w:ascii="Arial" w:eastAsia="Times New Roman" w:hAnsi="Arial" w:cs="Arial"/>
                <w:sz w:val="24"/>
                <w:szCs w:val="24"/>
                <w:lang w:val="ru-RU" w:eastAsia="hr-HR"/>
              </w:rPr>
              <w:t xml:space="preserve">: </w:t>
            </w:r>
          </w:p>
          <w:p w:rsidR="00BF0BB8" w:rsidRPr="00BF0BB8" w:rsidRDefault="00BF0BB8" w:rsidP="003758FB">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val="ru-RU" w:eastAsia="hr-HR"/>
              </w:rPr>
            </w:pPr>
            <w:r w:rsidRPr="00BF0BB8">
              <w:rPr>
                <w:rFonts w:ascii="Arial" w:eastAsia="TimesNewRomanPSMT" w:hAnsi="Arial" w:cs="Arial"/>
                <w:sz w:val="24"/>
                <w:szCs w:val="24"/>
                <w:lang w:val="sr-Cyrl-CS" w:eastAsia="hr-HR"/>
              </w:rPr>
              <w:t xml:space="preserve">Уколико је понуђач у поступку приватизације, уместо 2 горе наведена доказа треба доставити </w:t>
            </w:r>
            <w:r w:rsidRPr="00BF0BB8">
              <w:rPr>
                <w:rFonts w:ascii="Arial" w:eastAsia="TimesNewRomanPSMT" w:hAnsi="Arial" w:cs="Arial"/>
                <w:b/>
                <w:sz w:val="24"/>
                <w:szCs w:val="24"/>
                <w:lang w:val="sr-Cyrl-CS" w:eastAsia="hr-HR"/>
              </w:rPr>
              <w:t>у</w:t>
            </w:r>
            <w:r w:rsidRPr="00BF0BB8">
              <w:rPr>
                <w:rFonts w:ascii="Arial" w:eastAsia="Times New Roman" w:hAnsi="Arial" w:cs="Arial"/>
                <w:b/>
                <w:sz w:val="24"/>
                <w:szCs w:val="24"/>
                <w:lang w:val="ru-RU" w:eastAsia="hr-HR"/>
              </w:rPr>
              <w:t>верење Агенције за приватизацију да се налази у поступку приватизације</w:t>
            </w:r>
          </w:p>
          <w:p w:rsidR="00BF0BB8" w:rsidRPr="00BF0BB8" w:rsidRDefault="00BF0BB8" w:rsidP="003758FB">
            <w:pPr>
              <w:numPr>
                <w:ilvl w:val="0"/>
                <w:numId w:val="36"/>
              </w:numPr>
              <w:tabs>
                <w:tab w:val="left" w:pos="680"/>
              </w:tabs>
              <w:snapToGrid w:val="0"/>
              <w:spacing w:after="0" w:line="240" w:lineRule="auto"/>
              <w:contextualSpacing/>
              <w:jc w:val="both"/>
              <w:rPr>
                <w:rFonts w:ascii="Arial" w:eastAsia="Times New Roman" w:hAnsi="Arial" w:cs="Arial"/>
                <w:sz w:val="24"/>
                <w:szCs w:val="24"/>
                <w:lang w:val="sr-Cyrl-CS" w:eastAsia="hr-HR"/>
              </w:rPr>
            </w:pPr>
            <w:r w:rsidRPr="00BF0BB8">
              <w:rPr>
                <w:rFonts w:ascii="Arial" w:eastAsia="Times New Roman" w:hAnsi="Arial" w:cs="Arial"/>
                <w:b/>
                <w:sz w:val="24"/>
                <w:szCs w:val="24"/>
                <w:u w:val="single"/>
                <w:lang w:val="sr-Cyrl-CS" w:eastAsia="hr-HR"/>
              </w:rPr>
              <w:t>Ова уверења не могу бити старија од два месеца пре отварања понуда</w:t>
            </w:r>
          </w:p>
        </w:tc>
      </w:tr>
      <w:tr w:rsidR="00BF0BB8" w:rsidRPr="00BF0BB8" w:rsidTr="009E4787">
        <w:trPr>
          <w:trHeight w:val="1700"/>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lang w:val="sr-Cyrl-RS" w:eastAsia="hr-HR"/>
              </w:rPr>
            </w:pPr>
            <w:r w:rsidRPr="00BF0BB8">
              <w:rPr>
                <w:rFonts w:ascii="Arial" w:eastAsia="Times New Roman" w:hAnsi="Arial" w:cs="Arial"/>
                <w:lang w:val="sr-Cyrl-RS" w:eastAsia="hr-HR"/>
              </w:rPr>
              <w:t>4.</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rPr>
                <w:rFonts w:ascii="Arial" w:eastAsia="Times New Roman" w:hAnsi="Arial" w:cs="Arial"/>
                <w:lang w:val="sr-Cyrl-CS" w:eastAsia="hr-HR"/>
              </w:rPr>
            </w:pPr>
            <w:r w:rsidRPr="00BF0BB8">
              <w:rPr>
                <w:rFonts w:ascii="Arial" w:eastAsia="Times New Roman" w:hAnsi="Arial" w:cs="Arial"/>
                <w:lang w:val="sr-Cyrl-CS" w:eastAsia="hr-HR"/>
              </w:rPr>
              <w:t xml:space="preserve">- </w:t>
            </w:r>
            <w:r w:rsidRPr="00BF0BB8">
              <w:rPr>
                <w:rFonts w:ascii="Arial" w:eastAsia="Times New Roman" w:hAnsi="Arial" w:cs="Arial"/>
                <w:sz w:val="24"/>
                <w:szCs w:val="24"/>
                <w:lang w:val="sr-Cyrl-CS" w:eastAsia="hr-HR"/>
              </w:rPr>
              <w:t>да је поштовао обавезе које произлазе из важећих прописа о заштити на раду, запошљавању и условима рада, заштити животне средине и да нема забрану обављања делатности која је на снази у време подношења понуде</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napToGrid w:val="0"/>
              <w:spacing w:after="0" w:line="240" w:lineRule="auto"/>
              <w:rPr>
                <w:rFonts w:ascii="Arial" w:eastAsia="Times New Roman" w:hAnsi="Arial" w:cs="Arial"/>
                <w:b/>
                <w:color w:val="FF0000"/>
                <w:highlight w:val="yellow"/>
                <w:u w:val="single"/>
                <w:lang w:val="sr-Cyrl-CS" w:eastAsia="hr-HR"/>
              </w:rPr>
            </w:pPr>
          </w:p>
          <w:p w:rsidR="00BF0BB8" w:rsidRPr="00BF0BB8" w:rsidRDefault="00BF0BB8" w:rsidP="0022005E">
            <w:pPr>
              <w:numPr>
                <w:ilvl w:val="0"/>
                <w:numId w:val="39"/>
              </w:numPr>
              <w:tabs>
                <w:tab w:val="left" w:pos="680"/>
              </w:tabs>
              <w:snapToGrid w:val="0"/>
              <w:spacing w:after="0" w:line="240" w:lineRule="auto"/>
              <w:jc w:val="both"/>
              <w:rPr>
                <w:rFonts w:ascii="Arial" w:eastAsia="Times New Roman" w:hAnsi="Arial" w:cs="Arial"/>
                <w:lang w:val="sr-Cyrl-CS" w:eastAsia="hr-HR"/>
              </w:rPr>
            </w:pPr>
            <w:r w:rsidRPr="00BF0BB8">
              <w:rPr>
                <w:rFonts w:ascii="Arial" w:eastAsia="Times New Roman" w:hAnsi="Arial" w:cs="Arial"/>
                <w:lang w:val="sr-Cyrl-CS" w:eastAsia="hr-HR"/>
              </w:rPr>
              <w:t>Потписан и печатом оверен ,,ОБРАЗАЦ ИЗЈАВЕ О ОБАВЕЗАМА ПОНУЂАЧА НА ОСНОВУ ЧЛ. 75. СТАВ 2. ЗЈН-А '' (Образац 5.)</w:t>
            </w:r>
          </w:p>
          <w:p w:rsidR="00BF0BB8" w:rsidRPr="00BF0BB8" w:rsidRDefault="00BF0BB8" w:rsidP="00BF0BB8">
            <w:pPr>
              <w:tabs>
                <w:tab w:val="left" w:pos="680"/>
              </w:tabs>
              <w:snapToGrid w:val="0"/>
              <w:spacing w:after="0"/>
              <w:ind w:left="720"/>
              <w:contextualSpacing/>
              <w:rPr>
                <w:rFonts w:ascii="Arial" w:eastAsia="Times New Roman" w:hAnsi="Arial" w:cs="Arial"/>
                <w:color w:val="FF0000"/>
                <w:lang w:val="sr-Cyrl-RS" w:eastAsia="hr-HR"/>
              </w:rPr>
            </w:pPr>
          </w:p>
        </w:tc>
      </w:tr>
    </w:tbl>
    <w:p w:rsidR="00BF0BB8" w:rsidRPr="00BF0BB8" w:rsidRDefault="00BF0BB8" w:rsidP="00BF0BB8">
      <w:pPr>
        <w:autoSpaceDE w:val="0"/>
        <w:autoSpaceDN w:val="0"/>
        <w:adjustRightInd w:val="0"/>
        <w:spacing w:after="0" w:line="240" w:lineRule="auto"/>
        <w:jc w:val="both"/>
        <w:rPr>
          <w:rFonts w:ascii="Arial" w:eastAsia="TimesNewRomanPS-BoldMT" w:hAnsi="Arial" w:cs="Arial"/>
          <w:b/>
          <w:bCs/>
          <w:color w:val="002060"/>
          <w:u w:val="single"/>
          <w:lang w:val="sr-Cyrl-RS" w:eastAsia="hr-HR"/>
        </w:rPr>
      </w:pPr>
    </w:p>
    <w:p w:rsidR="00BF0BB8" w:rsidRPr="00047C03" w:rsidRDefault="00BF0BB8" w:rsidP="00047C03">
      <w:pPr>
        <w:autoSpaceDE w:val="0"/>
        <w:autoSpaceDN w:val="0"/>
        <w:adjustRightInd w:val="0"/>
        <w:spacing w:after="0" w:line="240" w:lineRule="auto"/>
        <w:jc w:val="both"/>
        <w:rPr>
          <w:rFonts w:ascii="Arial" w:eastAsia="TimesNewRomanPS-BoldMT" w:hAnsi="Arial" w:cs="Arial"/>
          <w:b/>
          <w:bCs/>
          <w:u w:val="single"/>
          <w:lang w:val="sr-Cyrl-CS" w:eastAsia="hr-HR"/>
        </w:rPr>
      </w:pPr>
      <w:r w:rsidRPr="00BF0BB8">
        <w:rPr>
          <w:rFonts w:ascii="Arial" w:eastAsia="TimesNewRomanPS-BoldMT" w:hAnsi="Arial" w:cs="Arial"/>
          <w:b/>
          <w:bCs/>
          <w:u w:val="single"/>
          <w:lang w:val="sr-Cyrl-CS" w:eastAsia="hr-HR"/>
        </w:rPr>
        <w:t>Допунске напомене:</w:t>
      </w:r>
      <w:r w:rsidR="00047C03">
        <w:rPr>
          <w:rFonts w:ascii="Arial" w:eastAsia="TimesNewRomanPS-BoldMT" w:hAnsi="Arial" w:cs="Arial"/>
          <w:b/>
          <w:bCs/>
          <w:u w:val="single"/>
          <w:lang w:val="sr-Cyrl-CS" w:eastAsia="hr-HR"/>
        </w:rPr>
        <w:t xml:space="preserve"> </w:t>
      </w:r>
      <w:r w:rsidRPr="00047C03">
        <w:rPr>
          <w:rFonts w:ascii="Arial" w:eastAsia="TimesNewRomanPSMT" w:hAnsi="Arial" w:cs="Arial"/>
          <w:bCs/>
          <w:color w:val="000000"/>
          <w:lang w:val="sr-Cyrl-CS" w:eastAsia="hr-HR"/>
        </w:rPr>
        <w:t xml:space="preserve">Понуда </w:t>
      </w:r>
      <w:r w:rsidRPr="00047C03">
        <w:rPr>
          <w:rFonts w:ascii="Arial" w:eastAsia="TimesNewRomanPSMT" w:hAnsi="Arial" w:cs="Arial"/>
          <w:bCs/>
          <w:lang w:val="sr-Cyrl-CS" w:eastAsia="hr-HR"/>
        </w:rPr>
        <w:t xml:space="preserve">понуђача који не докаже да испуњава наведене обавезне </w:t>
      </w:r>
      <w:r w:rsidRPr="00047C03">
        <w:rPr>
          <w:rFonts w:ascii="Arial" w:eastAsia="TimesNewRomanPSMT" w:hAnsi="Arial" w:cs="Arial"/>
          <w:bCs/>
          <w:lang w:val="sr-Cyrl-RS" w:eastAsia="hr-HR"/>
        </w:rPr>
        <w:t xml:space="preserve">услове (тачке од 1 до </w:t>
      </w:r>
      <w:r w:rsidR="00843B95" w:rsidRPr="00047C03">
        <w:rPr>
          <w:rFonts w:ascii="Arial" w:eastAsia="TimesNewRomanPSMT" w:hAnsi="Arial" w:cs="Arial"/>
          <w:bCs/>
          <w:lang w:val="sr-Cyrl-RS" w:eastAsia="hr-HR"/>
        </w:rPr>
        <w:t>4</w:t>
      </w:r>
      <w:r w:rsidRPr="00047C03">
        <w:rPr>
          <w:rFonts w:ascii="Arial" w:eastAsia="TimesNewRomanPSMT" w:hAnsi="Arial" w:cs="Arial"/>
          <w:bCs/>
          <w:lang w:val="sr-Cyrl-RS" w:eastAsia="hr-HR"/>
        </w:rPr>
        <w:t xml:space="preserve"> овог </w:t>
      </w:r>
      <w:r w:rsidRPr="00047C03">
        <w:rPr>
          <w:rFonts w:ascii="Arial" w:eastAsia="TimesNewRomanPSMT" w:hAnsi="Arial" w:cs="Arial"/>
          <w:bCs/>
          <w:color w:val="000000"/>
          <w:lang w:val="sr-Cyrl-RS" w:eastAsia="hr-HR"/>
        </w:rPr>
        <w:t>обрасца)</w:t>
      </w:r>
      <w:r w:rsidRPr="00047C03">
        <w:rPr>
          <w:rFonts w:ascii="Arial" w:eastAsia="TimesNewRomanPSMT" w:hAnsi="Arial" w:cs="Arial"/>
          <w:bCs/>
          <w:color w:val="000000"/>
          <w:lang w:val="sr-Cyrl-CS" w:eastAsia="hr-HR"/>
        </w:rPr>
        <w:t xml:space="preserve"> </w:t>
      </w:r>
      <w:r w:rsidRPr="00047C03">
        <w:rPr>
          <w:rFonts w:ascii="Arial" w:eastAsia="TimesNewRomanPSMT" w:hAnsi="Arial" w:cs="Arial"/>
          <w:bCs/>
          <w:lang w:val="sr-Cyrl-CS" w:eastAsia="hr-HR"/>
        </w:rPr>
        <w:t>биће одбијена као неприхватљива.</w:t>
      </w:r>
    </w:p>
    <w:p w:rsidR="00BF0BB8" w:rsidRPr="00047C03" w:rsidRDefault="00BF0BB8" w:rsidP="00BF0BB8">
      <w:pPr>
        <w:autoSpaceDE w:val="0"/>
        <w:autoSpaceDN w:val="0"/>
        <w:adjustRightInd w:val="0"/>
        <w:spacing w:after="0" w:line="240" w:lineRule="auto"/>
        <w:jc w:val="both"/>
        <w:rPr>
          <w:rFonts w:ascii="Arial" w:eastAsia="TimesNewRomanPS-BoldMT" w:hAnsi="Arial" w:cs="Arial"/>
          <w:b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u w:val="single"/>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u w:val="single"/>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u w:val="single"/>
          <w:lang w:val="sr-Cyrl-CS" w:eastAsia="hr-HR"/>
        </w:rPr>
      </w:pPr>
      <w:r w:rsidRPr="00BF0BB8">
        <w:rPr>
          <w:rFonts w:ascii="Arial" w:eastAsia="TimesNewRomanPS-BoldMT" w:hAnsi="Arial" w:cs="Arial"/>
          <w:b/>
          <w:bCs/>
          <w:u w:val="single"/>
          <w:lang w:val="sr-Cyrl-CS" w:eastAsia="hr-HR"/>
        </w:rPr>
        <w:t>ДРУГИ ДОКАЗИ И ОБРАСЦИ КОЈЕ ПОНУЂАЧ МОРА ДА ДОСТАВИ У ПОНУДИ:</w:t>
      </w:r>
    </w:p>
    <w:p w:rsidR="00BF0BB8" w:rsidRPr="00BF0BB8" w:rsidRDefault="00BF0BB8" w:rsidP="0022005E">
      <w:pPr>
        <w:numPr>
          <w:ilvl w:val="0"/>
          <w:numId w:val="52"/>
        </w:numPr>
        <w:autoSpaceDE w:val="0"/>
        <w:autoSpaceDN w:val="0"/>
        <w:adjustRightInd w:val="0"/>
        <w:spacing w:after="0" w:line="240" w:lineRule="auto"/>
        <w:contextualSpacing/>
        <w:jc w:val="both"/>
        <w:rPr>
          <w:rFonts w:ascii="Arial" w:eastAsia="TimesNewRomanPS-BoldMT" w:hAnsi="Arial" w:cs="Arial"/>
          <w:bCs/>
          <w:lang w:val="en-US"/>
        </w:rPr>
      </w:pPr>
      <w:r w:rsidRPr="00BF0BB8">
        <w:rPr>
          <w:rFonts w:ascii="Arial" w:eastAsia="TimesNewRomanPS-BoldMT" w:hAnsi="Arial" w:cs="Arial"/>
          <w:bCs/>
          <w:lang w:val="en-US"/>
        </w:rPr>
        <w:t>Образац понуде - образац бр. 1.</w:t>
      </w:r>
    </w:p>
    <w:p w:rsidR="00BF0BB8" w:rsidRPr="00BF0BB8" w:rsidRDefault="00BF0BB8" w:rsidP="0022005E">
      <w:pPr>
        <w:numPr>
          <w:ilvl w:val="0"/>
          <w:numId w:val="52"/>
        </w:numPr>
        <w:autoSpaceDE w:val="0"/>
        <w:autoSpaceDN w:val="0"/>
        <w:adjustRightInd w:val="0"/>
        <w:spacing w:after="0" w:line="240" w:lineRule="auto"/>
        <w:contextualSpacing/>
        <w:jc w:val="both"/>
        <w:rPr>
          <w:rFonts w:ascii="Arial" w:eastAsia="TimesNewRomanPS-BoldMT" w:hAnsi="Arial" w:cs="Arial"/>
          <w:bCs/>
          <w:lang w:val="en-US"/>
        </w:rPr>
      </w:pPr>
      <w:r w:rsidRPr="00BF0BB8">
        <w:rPr>
          <w:rFonts w:ascii="Arial" w:eastAsia="TimesNewRomanPS-BoldMT" w:hAnsi="Arial" w:cs="Arial"/>
          <w:bCs/>
          <w:lang w:val="en-US"/>
        </w:rPr>
        <w:t>Образац структуре понуђене цене, са упутством како да се попуни - образац бр. 2.</w:t>
      </w:r>
    </w:p>
    <w:p w:rsidR="00BF0BB8" w:rsidRPr="00BF0BB8" w:rsidRDefault="00BF0BB8" w:rsidP="0022005E">
      <w:pPr>
        <w:numPr>
          <w:ilvl w:val="0"/>
          <w:numId w:val="52"/>
        </w:numPr>
        <w:autoSpaceDE w:val="0"/>
        <w:autoSpaceDN w:val="0"/>
        <w:adjustRightInd w:val="0"/>
        <w:spacing w:after="0" w:line="240" w:lineRule="auto"/>
        <w:contextualSpacing/>
        <w:jc w:val="both"/>
        <w:rPr>
          <w:rFonts w:ascii="Arial" w:eastAsia="TimesNewRomanPS-BoldMT" w:hAnsi="Arial" w:cs="Arial"/>
          <w:bCs/>
          <w:lang w:val="en-US"/>
        </w:rPr>
      </w:pPr>
      <w:r w:rsidRPr="00BF0BB8">
        <w:rPr>
          <w:rFonts w:ascii="Arial" w:eastAsia="TimesNewRomanPS-BoldMT" w:hAnsi="Arial" w:cs="Arial"/>
          <w:bCs/>
          <w:lang w:val="en-US"/>
        </w:rPr>
        <w:t>Образац изјаве о независној понуди -образац бр. 4</w:t>
      </w:r>
      <w:r w:rsidRPr="00BF0BB8">
        <w:rPr>
          <w:rFonts w:ascii="Arial" w:eastAsia="TimesNewRomanPS-BoldMT" w:hAnsi="Arial" w:cs="Arial"/>
          <w:bCs/>
          <w:lang w:val="sr-Cyrl-RS"/>
        </w:rPr>
        <w:t>.</w:t>
      </w:r>
    </w:p>
    <w:p w:rsidR="00BF0BB8" w:rsidRPr="00BF0BB8" w:rsidRDefault="00984B85" w:rsidP="0022005E">
      <w:pPr>
        <w:numPr>
          <w:ilvl w:val="0"/>
          <w:numId w:val="52"/>
        </w:numPr>
        <w:autoSpaceDE w:val="0"/>
        <w:autoSpaceDN w:val="0"/>
        <w:adjustRightInd w:val="0"/>
        <w:spacing w:after="0" w:line="240" w:lineRule="auto"/>
        <w:contextualSpacing/>
        <w:jc w:val="both"/>
        <w:rPr>
          <w:rFonts w:ascii="Arial" w:eastAsia="TimesNewRomanPS-BoldMT" w:hAnsi="Arial" w:cs="Arial"/>
          <w:bCs/>
          <w:lang w:val="en-US"/>
        </w:rPr>
      </w:pPr>
      <w:r>
        <w:rPr>
          <w:rFonts w:ascii="Arial" w:eastAsia="TimesNewRomanPS-BoldMT" w:hAnsi="Arial" w:cs="Arial"/>
          <w:bCs/>
          <w:lang w:val="sr-Cyrl-RS"/>
        </w:rPr>
        <w:t xml:space="preserve"> </w:t>
      </w:r>
    </w:p>
    <w:p w:rsidR="00BF0BB8" w:rsidRPr="00BF0BB8" w:rsidRDefault="00BF0BB8" w:rsidP="00BF0BB8">
      <w:pPr>
        <w:tabs>
          <w:tab w:val="left" w:pos="680"/>
        </w:tabs>
        <w:spacing w:after="0" w:line="240" w:lineRule="auto"/>
        <w:jc w:val="both"/>
        <w:rPr>
          <w:rFonts w:ascii="Arial" w:eastAsia="TimesNewRomanPS-BoldMT" w:hAnsi="Arial" w:cs="Arial"/>
          <w:b/>
          <w:bCs/>
          <w:lang w:val="sr-Cyrl-RS" w:eastAsia="hr-HR"/>
        </w:rPr>
      </w:pPr>
    </w:p>
    <w:p w:rsidR="00BF0BB8" w:rsidRDefault="00BF0BB8" w:rsidP="00BF0BB8">
      <w:pPr>
        <w:tabs>
          <w:tab w:val="left" w:pos="680"/>
        </w:tabs>
        <w:spacing w:after="0" w:line="240" w:lineRule="auto"/>
        <w:jc w:val="both"/>
        <w:rPr>
          <w:rFonts w:ascii="Arial" w:eastAsia="TimesNewRomanPS-BoldMT" w:hAnsi="Arial" w:cs="Arial"/>
          <w:b/>
          <w:bCs/>
          <w:color w:val="000000"/>
          <w:lang w:val="sr-Cyrl-RS"/>
        </w:rPr>
      </w:pPr>
      <w:r w:rsidRPr="00BF0BB8">
        <w:rPr>
          <w:rFonts w:ascii="Arial" w:eastAsia="TimesNewRomanPS-BoldMT" w:hAnsi="Arial" w:cs="Arial"/>
          <w:b/>
          <w:bCs/>
          <w:lang w:val="sr-Cyrl-CS" w:eastAsia="hr-HR"/>
        </w:rPr>
        <w:t>ДОКАЗИ КОЈЕ ПОНУЂАЧИ НЕ МОРАЈУ ДА ДОСТАВЕ:</w:t>
      </w:r>
      <w:r w:rsidRPr="00BF0BB8">
        <w:rPr>
          <w:rFonts w:ascii="Arial" w:eastAsia="TimesNewRomanPS-BoldMT" w:hAnsi="Arial" w:cs="Arial"/>
          <w:b/>
          <w:bCs/>
          <w:color w:val="000000"/>
          <w:lang w:val="en-US"/>
        </w:rPr>
        <w:t xml:space="preserve"> </w:t>
      </w:r>
    </w:p>
    <w:p w:rsidR="004B5CD6" w:rsidRPr="004B5CD6" w:rsidRDefault="004B5CD6" w:rsidP="00BF0BB8">
      <w:pPr>
        <w:tabs>
          <w:tab w:val="left" w:pos="680"/>
        </w:tabs>
        <w:spacing w:after="0" w:line="240" w:lineRule="auto"/>
        <w:jc w:val="both"/>
        <w:rPr>
          <w:rFonts w:ascii="Arial" w:eastAsia="TimesNewRomanPS-BoldMT" w:hAnsi="Arial" w:cs="Arial"/>
          <w:b/>
          <w:bCs/>
          <w:lang w:val="sr-Cyrl-RS" w:eastAsia="hr-HR"/>
        </w:rPr>
      </w:pPr>
    </w:p>
    <w:p w:rsidR="00BF0BB8" w:rsidRPr="00BF0BB8" w:rsidRDefault="00BF0BB8" w:rsidP="0022005E">
      <w:pPr>
        <w:numPr>
          <w:ilvl w:val="0"/>
          <w:numId w:val="52"/>
        </w:numPr>
        <w:autoSpaceDE w:val="0"/>
        <w:autoSpaceDN w:val="0"/>
        <w:adjustRightInd w:val="0"/>
        <w:spacing w:after="0" w:line="240" w:lineRule="auto"/>
        <w:contextualSpacing/>
        <w:jc w:val="both"/>
        <w:rPr>
          <w:rFonts w:ascii="Arial" w:eastAsia="TimesNewRomanPS-BoldMT" w:hAnsi="Arial" w:cs="Arial"/>
          <w:color w:val="002060"/>
          <w:lang w:val="en-US"/>
        </w:rPr>
      </w:pPr>
      <w:r w:rsidRPr="00BF0BB8">
        <w:rPr>
          <w:rFonts w:ascii="Arial" w:eastAsia="TimesNewRomanPS-BoldMT" w:hAnsi="Arial" w:cs="Arial"/>
          <w:bCs/>
          <w:color w:val="000000"/>
          <w:lang w:val="en-US"/>
        </w:rPr>
        <w:t>Понуђачи који су регистровани у Регистру понуђача,</w:t>
      </w:r>
      <w:r w:rsidRPr="00BF0BB8">
        <w:rPr>
          <w:rFonts w:ascii="Arial" w:eastAsia="TimesNewRomanPS-BoldMT" w:hAnsi="Arial" w:cs="Arial"/>
          <w:bCs/>
          <w:color w:val="000000"/>
          <w:lang w:val="sr-Cyrl-RS"/>
        </w:rPr>
        <w:t xml:space="preserve"> </w:t>
      </w:r>
      <w:r w:rsidRPr="00BF0BB8">
        <w:rPr>
          <w:rFonts w:ascii="Arial" w:eastAsia="TimesNewRomanPS-BoldMT" w:hAnsi="Arial" w:cs="Arial"/>
          <w:bCs/>
          <w:color w:val="000000"/>
          <w:lang w:val="en-US"/>
        </w:rPr>
        <w:t xml:space="preserve">а који води Агенција за привредне регистре, нису дужни  да доставе доказе под бројем 1 до </w:t>
      </w:r>
      <w:r w:rsidRPr="00BF0BB8">
        <w:rPr>
          <w:rFonts w:ascii="Arial" w:eastAsia="TimesNewRomanPS-BoldMT" w:hAnsi="Arial" w:cs="Arial"/>
          <w:bCs/>
          <w:color w:val="000000"/>
          <w:lang w:val="sr-Cyrl-RS"/>
        </w:rPr>
        <w:t xml:space="preserve">3 овог обрасца </w:t>
      </w:r>
      <w:r w:rsidRPr="00BF0BB8">
        <w:rPr>
          <w:rFonts w:ascii="Arial" w:eastAsia="TimesNewRomanPS-BoldMT" w:hAnsi="Arial" w:cs="Arial"/>
          <w:bCs/>
          <w:color w:val="000000"/>
          <w:lang w:val="en-US"/>
        </w:rPr>
        <w:t xml:space="preserve">(члан 75. став. 1. тачка 1 до </w:t>
      </w:r>
      <w:r w:rsidRPr="00BF0BB8">
        <w:rPr>
          <w:rFonts w:ascii="Arial" w:eastAsia="TimesNewRomanPS-BoldMT" w:hAnsi="Arial" w:cs="Arial"/>
          <w:bCs/>
          <w:color w:val="000000"/>
          <w:lang w:val="sr-Cyrl-RS"/>
        </w:rPr>
        <w:t>4.</w:t>
      </w:r>
      <w:r w:rsidRPr="00BF0BB8">
        <w:rPr>
          <w:rFonts w:ascii="Arial" w:eastAsia="TimesNewRomanPS-BoldMT" w:hAnsi="Arial" w:cs="Arial"/>
          <w:bCs/>
          <w:color w:val="000000"/>
          <w:lang w:val="en-US"/>
        </w:rPr>
        <w:t xml:space="preserve"> ЗЈН). </w:t>
      </w:r>
    </w:p>
    <w:p w:rsidR="00BF0BB8" w:rsidRPr="00BF0BB8" w:rsidRDefault="00BF0BB8" w:rsidP="0022005E">
      <w:pPr>
        <w:numPr>
          <w:ilvl w:val="0"/>
          <w:numId w:val="52"/>
        </w:numPr>
        <w:autoSpaceDE w:val="0"/>
        <w:autoSpaceDN w:val="0"/>
        <w:adjustRightInd w:val="0"/>
        <w:spacing w:after="0" w:line="240" w:lineRule="auto"/>
        <w:contextualSpacing/>
        <w:jc w:val="both"/>
        <w:rPr>
          <w:rFonts w:ascii="Arial" w:eastAsia="TimesNewRomanPS-BoldMT" w:hAnsi="Arial" w:cs="Arial"/>
          <w:color w:val="002060"/>
          <w:lang w:val="en-US"/>
        </w:rPr>
      </w:pPr>
      <w:r w:rsidRPr="00BF0BB8">
        <w:rPr>
          <w:rFonts w:ascii="Arial" w:eastAsia="TimesNewRomanPS-BoldMT" w:hAnsi="Arial" w:cs="Arial"/>
          <w:color w:val="000000"/>
          <w:lang w:val="en-US"/>
        </w:rPr>
        <w:t>Понуђачи који су регистровани у регистру који води Агенција за привредне регистре не морају да доставе доказ под бројем 1. (извод из регистра Агенције за привредне регистре), јер је то доказ који је јавно доступан на интернет страници Агенције за привредне регистре.</w:t>
      </w:r>
    </w:p>
    <w:p w:rsidR="00BF0BB8" w:rsidRPr="00BF0BB8" w:rsidRDefault="00BF0BB8" w:rsidP="0022005E">
      <w:pPr>
        <w:numPr>
          <w:ilvl w:val="0"/>
          <w:numId w:val="52"/>
        </w:numPr>
        <w:autoSpaceDE w:val="0"/>
        <w:autoSpaceDN w:val="0"/>
        <w:adjustRightInd w:val="0"/>
        <w:spacing w:after="0" w:line="240" w:lineRule="auto"/>
        <w:contextualSpacing/>
        <w:jc w:val="both"/>
        <w:rPr>
          <w:rFonts w:ascii="Arial" w:eastAsia="TimesNewRomanPS-BoldMT" w:hAnsi="Arial" w:cs="Arial"/>
          <w:color w:val="000000"/>
          <w:lang w:val="en-US"/>
        </w:rPr>
      </w:pPr>
      <w:r w:rsidRPr="00BF0BB8">
        <w:rPr>
          <w:rFonts w:ascii="Arial" w:eastAsia="TimesNewRomanPS-BoldMT" w:hAnsi="Arial" w:cs="Arial"/>
          <w:color w:val="000000"/>
          <w:lang w:val="en-US"/>
        </w:rPr>
        <w:t xml:space="preserve">Наручилац неће одбити понуду као неприхватљиву, уколико не садржи доказ одређен </w:t>
      </w:r>
      <w:r w:rsidRPr="00BF0BB8">
        <w:rPr>
          <w:rFonts w:ascii="Arial" w:eastAsia="TimesNewRomanPS-BoldMT" w:hAnsi="Arial" w:cs="Arial"/>
          <w:color w:val="000000"/>
          <w:lang w:val="sr-Cyrl-RS"/>
        </w:rPr>
        <w:t xml:space="preserve">Законом или </w:t>
      </w:r>
      <w:r w:rsidRPr="00BF0BB8">
        <w:rPr>
          <w:rFonts w:ascii="Arial" w:eastAsia="TimesNewRomanPS-BoldMT" w:hAnsi="Arial" w:cs="Arial"/>
          <w:color w:val="000000"/>
          <w:lang w:val="en-US"/>
        </w:rPr>
        <w:t>конкурсном документацијом, ако понуђач наведе у понуди интернет страницу на којој су подаци који су тражени јавно доступни.</w:t>
      </w:r>
    </w:p>
    <w:p w:rsidR="00BF0BB8" w:rsidRPr="00BF0BB8" w:rsidRDefault="00BF0BB8" w:rsidP="0022005E">
      <w:pPr>
        <w:numPr>
          <w:ilvl w:val="0"/>
          <w:numId w:val="52"/>
        </w:numPr>
        <w:autoSpaceDE w:val="0"/>
        <w:autoSpaceDN w:val="0"/>
        <w:adjustRightInd w:val="0"/>
        <w:spacing w:after="0" w:line="240" w:lineRule="auto"/>
        <w:contextualSpacing/>
        <w:jc w:val="both"/>
        <w:rPr>
          <w:rFonts w:ascii="Arial" w:eastAsia="TimesNewRomanPS-BoldMT" w:hAnsi="Arial" w:cs="Arial"/>
          <w:color w:val="002060"/>
          <w:lang w:val="en-US"/>
        </w:rPr>
      </w:pPr>
      <w:r w:rsidRPr="00BF0BB8">
        <w:rPr>
          <w:rFonts w:ascii="Arial" w:eastAsia="TimesNewRomanPS-BoldMT" w:hAnsi="Arial" w:cs="Arial"/>
          <w:color w:val="000000"/>
          <w:lang w:val="en-US"/>
        </w:rPr>
        <w:t>Понуђач не мора да достави образац трошкова припреме понуде (образац бр. 3)</w:t>
      </w:r>
    </w:p>
    <w:p w:rsidR="00BF0BB8" w:rsidRPr="00BF0BB8" w:rsidRDefault="00BF0BB8" w:rsidP="00BF0BB8">
      <w:pPr>
        <w:contextualSpacing/>
        <w:jc w:val="both"/>
        <w:rPr>
          <w:rFonts w:ascii="Arial" w:eastAsia="TimesNewRomanPS-BoldMT" w:hAnsi="Arial" w:cs="Arial"/>
          <w:bCs/>
          <w:lang w:val="sr-Cyrl-CS" w:eastAsia="hr-HR"/>
        </w:rPr>
      </w:pPr>
    </w:p>
    <w:p w:rsidR="00BF0BB8" w:rsidRDefault="00BF0BB8" w:rsidP="00BF0BB8">
      <w:pPr>
        <w:autoSpaceDE w:val="0"/>
        <w:autoSpaceDN w:val="0"/>
        <w:adjustRightInd w:val="0"/>
        <w:spacing w:after="0" w:line="240" w:lineRule="auto"/>
        <w:jc w:val="both"/>
        <w:rPr>
          <w:rFonts w:ascii="Arial" w:eastAsia="TimesNewRomanPS-BoldMT" w:hAnsi="Arial" w:cs="Arial"/>
          <w:b/>
          <w:bCs/>
          <w:lang w:val="sr-Cyrl-CS" w:eastAsia="hr-HR"/>
        </w:rPr>
      </w:pPr>
      <w:r w:rsidRPr="00BF0BB8">
        <w:rPr>
          <w:rFonts w:ascii="Arial" w:eastAsia="TimesNewRomanPS-BoldMT" w:hAnsi="Arial" w:cs="Arial"/>
          <w:b/>
          <w:bCs/>
          <w:lang w:val="sr-Cyrl-CS" w:eastAsia="hr-HR"/>
        </w:rPr>
        <w:t>ФОРМА ДОКАЗА</w:t>
      </w:r>
    </w:p>
    <w:p w:rsidR="004B5CD6" w:rsidRPr="00BF0BB8" w:rsidRDefault="004B5CD6" w:rsidP="00BF0BB8">
      <w:pPr>
        <w:autoSpaceDE w:val="0"/>
        <w:autoSpaceDN w:val="0"/>
        <w:adjustRightInd w:val="0"/>
        <w:spacing w:after="0" w:line="240" w:lineRule="auto"/>
        <w:jc w:val="both"/>
        <w:rPr>
          <w:rFonts w:ascii="Arial" w:eastAsia="TimesNewRomanPS-BoldMT" w:hAnsi="Arial" w:cs="Arial"/>
          <w:b/>
          <w:bCs/>
          <w:lang w:val="sr-Cyrl-RS" w:eastAsia="hr-HR"/>
        </w:rPr>
      </w:pPr>
    </w:p>
    <w:p w:rsidR="00BF0BB8" w:rsidRPr="00843B95" w:rsidRDefault="00BF0BB8" w:rsidP="0022005E">
      <w:pPr>
        <w:numPr>
          <w:ilvl w:val="0"/>
          <w:numId w:val="53"/>
        </w:numPr>
        <w:autoSpaceDE w:val="0"/>
        <w:autoSpaceDN w:val="0"/>
        <w:adjustRightInd w:val="0"/>
        <w:spacing w:after="0" w:line="240" w:lineRule="auto"/>
        <w:contextualSpacing/>
        <w:jc w:val="both"/>
        <w:rPr>
          <w:rFonts w:ascii="Arial" w:eastAsia="TimesNewRomanPS-BoldMT" w:hAnsi="Arial" w:cs="Arial"/>
          <w:bCs/>
          <w:color w:val="000000"/>
          <w:lang w:val="en-US"/>
        </w:rPr>
      </w:pPr>
      <w:r w:rsidRPr="00BF0BB8">
        <w:rPr>
          <w:rFonts w:ascii="Arial" w:eastAsia="TimesNewRomanPS-BoldMT" w:hAnsi="Arial" w:cs="Arial"/>
          <w:bCs/>
          <w:color w:val="000000"/>
          <w:lang w:val="en-US"/>
        </w:rPr>
        <w:t xml:space="preserve">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w:t>
      </w:r>
      <w:r w:rsidRPr="00BF0BB8">
        <w:rPr>
          <w:rFonts w:ascii="Arial" w:eastAsia="TimesNewRomanPS-BoldMT" w:hAnsi="Arial" w:cs="Arial"/>
          <w:bCs/>
          <w:color w:val="000000"/>
          <w:lang w:val="sr-Cyrl-RS"/>
        </w:rPr>
        <w:t xml:space="preserve">чија је понуда оцењена као најповољнија, </w:t>
      </w:r>
      <w:r w:rsidRPr="00BF0BB8">
        <w:rPr>
          <w:rFonts w:ascii="Arial" w:eastAsia="TimesNewRomanPS-BoldMT" w:hAnsi="Arial" w:cs="Arial"/>
          <w:bCs/>
          <w:color w:val="000000"/>
          <w:lang w:val="en-US"/>
        </w:rPr>
        <w:t>да достави на увид оригинал или оверену к</w:t>
      </w:r>
      <w:r w:rsidRPr="00BF0BB8">
        <w:rPr>
          <w:rFonts w:ascii="Arial" w:eastAsia="TimesNewRomanPS-BoldMT" w:hAnsi="Arial" w:cs="Arial"/>
          <w:bCs/>
          <w:color w:val="000000"/>
          <w:lang w:val="sr-Cyrl-RS"/>
        </w:rPr>
        <w:t>о</w:t>
      </w:r>
      <w:r w:rsidRPr="00BF0BB8">
        <w:rPr>
          <w:rFonts w:ascii="Arial" w:eastAsia="TimesNewRomanPS-BoldMT" w:hAnsi="Arial" w:cs="Arial"/>
          <w:bCs/>
          <w:color w:val="000000"/>
          <w:lang w:val="en-US"/>
        </w:rPr>
        <w:t xml:space="preserve">пију свих или </w:t>
      </w:r>
      <w:r w:rsidRPr="00843B95">
        <w:rPr>
          <w:rFonts w:ascii="Arial" w:eastAsia="TimesNewRomanPS-BoldMT" w:hAnsi="Arial" w:cs="Arial"/>
          <w:bCs/>
          <w:color w:val="000000"/>
          <w:lang w:val="en-US"/>
        </w:rPr>
        <w:t>појединих достављених доказа.</w:t>
      </w:r>
    </w:p>
    <w:p w:rsidR="00BF0BB8" w:rsidRPr="00843B95" w:rsidRDefault="00BF0BB8" w:rsidP="0022005E">
      <w:pPr>
        <w:numPr>
          <w:ilvl w:val="0"/>
          <w:numId w:val="53"/>
        </w:numPr>
        <w:autoSpaceDE w:val="0"/>
        <w:autoSpaceDN w:val="0"/>
        <w:adjustRightInd w:val="0"/>
        <w:spacing w:after="0" w:line="240" w:lineRule="auto"/>
        <w:contextualSpacing/>
        <w:jc w:val="both"/>
        <w:rPr>
          <w:rFonts w:ascii="Arial" w:eastAsia="Times New Roman" w:hAnsi="Arial" w:cs="Arial"/>
          <w:color w:val="000000"/>
          <w:lang w:val="sr-Cyrl-RS"/>
        </w:rPr>
      </w:pPr>
      <w:r w:rsidRPr="00843B95">
        <w:rPr>
          <w:rFonts w:ascii="Arial" w:eastAsia="TimesNewRomanPS-BoldMT" w:hAnsi="Arial" w:cs="Arial"/>
          <w:bCs/>
          <w:color w:val="000000"/>
          <w:lang w:val="sr-Cyrl-RS" w:eastAsia="hr-HR"/>
        </w:rPr>
        <w:t>Ако је понуђач доставио изјаву из члана 77. став 4. овог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 као и у</w:t>
      </w:r>
      <w:r w:rsidRPr="00843B95">
        <w:rPr>
          <w:rFonts w:ascii="Cambria" w:eastAsia="Times New Roman" w:hAnsi="Cambria" w:cs="Times New Roman"/>
          <w:bCs/>
          <w:color w:val="000000"/>
          <w:lang w:val="en-US"/>
        </w:rPr>
        <w:t xml:space="preserve">  </w:t>
      </w:r>
      <w:r w:rsidRPr="00843B95">
        <w:rPr>
          <w:rFonts w:ascii="Arial" w:eastAsia="Times New Roman" w:hAnsi="Arial" w:cs="Arial"/>
          <w:bCs/>
          <w:color w:val="000000"/>
          <w:lang w:val="en-US"/>
        </w:rPr>
        <w:t xml:space="preserve">случају преговарачког поступка из члана 36. став 1. тач. 2) и 3) </w:t>
      </w:r>
      <w:r w:rsidRPr="00843B95">
        <w:rPr>
          <w:rFonts w:ascii="Arial" w:eastAsia="Times New Roman" w:hAnsi="Arial" w:cs="Arial"/>
          <w:bCs/>
          <w:color w:val="000000"/>
          <w:lang w:val="sr-Cyrl-RS"/>
        </w:rPr>
        <w:t>ЗЈН</w:t>
      </w:r>
      <w:r w:rsidRPr="00843B95">
        <w:rPr>
          <w:rFonts w:ascii="Arial" w:eastAsia="Times New Roman" w:hAnsi="Arial" w:cs="Arial"/>
          <w:bCs/>
          <w:color w:val="000000"/>
          <w:lang w:val="en-US"/>
        </w:rPr>
        <w:t xml:space="preserve"> чија је процењена вредност мања од износа из члана 39. став 1. </w:t>
      </w:r>
      <w:r w:rsidRPr="00843B95">
        <w:rPr>
          <w:rFonts w:ascii="Arial" w:eastAsia="Times New Roman" w:hAnsi="Arial" w:cs="Arial"/>
          <w:bCs/>
          <w:color w:val="000000"/>
          <w:lang w:val="sr-Cyrl-RS"/>
        </w:rPr>
        <w:t>ЗЈН (5.000.000,00 дин без ПДВ-а)</w:t>
      </w:r>
    </w:p>
    <w:p w:rsidR="00843B95" w:rsidRPr="00843B95" w:rsidRDefault="00843B95" w:rsidP="00843B95">
      <w:pPr>
        <w:autoSpaceDE w:val="0"/>
        <w:autoSpaceDN w:val="0"/>
        <w:adjustRightInd w:val="0"/>
        <w:spacing w:after="0" w:line="240" w:lineRule="auto"/>
        <w:ind w:left="720"/>
        <w:contextualSpacing/>
        <w:jc w:val="both"/>
        <w:rPr>
          <w:rFonts w:ascii="Arial" w:eastAsia="TimesNewRomanPS-BoldMT" w:hAnsi="Arial" w:cs="Arial"/>
          <w:bCs/>
          <w:color w:val="000000"/>
          <w:lang w:val="en-US"/>
        </w:rPr>
      </w:pPr>
    </w:p>
    <w:p w:rsidR="00BF0BB8" w:rsidRPr="00843B95" w:rsidRDefault="00BF0BB8" w:rsidP="0022005E">
      <w:pPr>
        <w:numPr>
          <w:ilvl w:val="0"/>
          <w:numId w:val="53"/>
        </w:numPr>
        <w:autoSpaceDE w:val="0"/>
        <w:autoSpaceDN w:val="0"/>
        <w:adjustRightInd w:val="0"/>
        <w:spacing w:after="0" w:line="240" w:lineRule="auto"/>
        <w:contextualSpacing/>
        <w:jc w:val="both"/>
        <w:rPr>
          <w:rFonts w:ascii="Arial" w:eastAsia="TimesNewRomanPS-BoldMT" w:hAnsi="Arial" w:cs="Arial"/>
          <w:bCs/>
          <w:color w:val="000000"/>
          <w:lang w:val="en-US"/>
        </w:rPr>
      </w:pPr>
      <w:r w:rsidRPr="00843B95">
        <w:rPr>
          <w:rFonts w:ascii="Arial" w:eastAsia="TimesNewRomanPS-BoldMT" w:hAnsi="Arial" w:cs="Arial"/>
          <w:bCs/>
          <w:color w:val="000000"/>
          <w:lang w:val="sr-Cyrl-RS"/>
        </w:rPr>
        <w:t>Ако понуђач у остављеном примереном року, који не може бити краћи од 5 (пет) дана, не достави доказе из става 1. и 2., наручилац ће његову понуду одбити као неприхватљиву.</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lang w:val="sr-Cyrl-RS" w:eastAsia="hr-HR"/>
        </w:rPr>
      </w:pPr>
      <w:r w:rsidRPr="00BF0BB8">
        <w:rPr>
          <w:rFonts w:ascii="Arial" w:eastAsia="TimesNewRomanPS-BoldMT" w:hAnsi="Arial" w:cs="Arial"/>
          <w:b/>
          <w:bCs/>
          <w:lang w:val="sr-Cyrl-CS" w:eastAsia="hr-HR"/>
        </w:rPr>
        <w:t>СТРАНИ ПОНУЂАЧИ</w:t>
      </w:r>
      <w:r w:rsidRPr="00BF0BB8">
        <w:rPr>
          <w:rFonts w:ascii="Arial" w:eastAsia="TimesNewRomanPS-BoldMT" w:hAnsi="Arial" w:cs="Arial"/>
          <w:b/>
          <w:bCs/>
          <w:lang w:val="sr-Cyrl-RS" w:eastAsia="hr-HR"/>
        </w:rPr>
        <w:t xml:space="preserve"> </w:t>
      </w:r>
    </w:p>
    <w:p w:rsidR="00BF0BB8" w:rsidRPr="00BF0BB8" w:rsidRDefault="00BF0BB8" w:rsidP="0022005E">
      <w:pPr>
        <w:numPr>
          <w:ilvl w:val="0"/>
          <w:numId w:val="54"/>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F0BB8" w:rsidRPr="00BF0BB8" w:rsidRDefault="00BF0BB8" w:rsidP="0022005E">
      <w:pPr>
        <w:numPr>
          <w:ilvl w:val="0"/>
          <w:numId w:val="54"/>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BoldMT" w:hAnsi="Arial" w:cs="Arial"/>
          <w:bCs/>
          <w:color w:val="000000"/>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BF0BB8">
        <w:rPr>
          <w:rFonts w:ascii="Arial" w:eastAsia="TimesNewRomanPSMT" w:hAnsi="Arial" w:cs="Arial"/>
          <w:bCs/>
          <w:color w:val="000000"/>
          <w:lang w:val="en-US"/>
        </w:rPr>
        <w:t>.</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2060"/>
          <w:lang w:val="en-US"/>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lang w:val="sr-Cyrl-RS" w:eastAsia="hr-HR"/>
        </w:rPr>
      </w:pPr>
      <w:r w:rsidRPr="00BF0BB8">
        <w:rPr>
          <w:rFonts w:ascii="Arial" w:eastAsia="TimesNewRomanPSMT" w:hAnsi="Arial" w:cs="Arial"/>
          <w:b/>
          <w:bCs/>
          <w:lang w:val="sr-Cyrl-CS" w:eastAsia="hr-HR"/>
        </w:rPr>
        <w:lastRenderedPageBreak/>
        <w:t>ПРОМЕНЕ</w:t>
      </w:r>
    </w:p>
    <w:p w:rsidR="00BF0BB8" w:rsidRPr="00BF0BB8" w:rsidRDefault="00BF0BB8" w:rsidP="0022005E">
      <w:pPr>
        <w:numPr>
          <w:ilvl w:val="0"/>
          <w:numId w:val="55"/>
        </w:numPr>
        <w:tabs>
          <w:tab w:val="left" w:pos="680"/>
        </w:tabs>
        <w:spacing w:after="0" w:line="240" w:lineRule="auto"/>
        <w:contextualSpacing/>
        <w:jc w:val="both"/>
        <w:rPr>
          <w:rFonts w:ascii="Arial" w:eastAsia="TimesNewRomanPSMT" w:hAnsi="Arial" w:cs="Arial"/>
          <w:b/>
          <w:bCs/>
          <w:color w:val="000000"/>
          <w:lang w:val="en-US"/>
        </w:rPr>
      </w:pPr>
      <w:r w:rsidRPr="00BF0BB8">
        <w:rPr>
          <w:rFonts w:ascii="Arial" w:eastAsia="TimesNewRomanPSMT" w:hAnsi="Arial" w:cs="Arial"/>
          <w:bCs/>
          <w:color w:val="000000"/>
          <w:lang w:val="en-US"/>
        </w:rPr>
        <w:t>Понуђач</w:t>
      </w:r>
      <w:r w:rsidRPr="00BF0BB8">
        <w:rPr>
          <w:rFonts w:ascii="Arial" w:eastAsia="TimesNewRomanPSMT" w:hAnsi="Arial" w:cs="Arial"/>
          <w:bCs/>
          <w:color w:val="000000"/>
          <w:lang w:val="sr-Cyrl-CS"/>
        </w:rPr>
        <w:t xml:space="preserve"> односно добављач </w:t>
      </w:r>
      <w:r w:rsidRPr="00BF0BB8">
        <w:rPr>
          <w:rFonts w:ascii="Arial" w:eastAsia="TimesNewRomanPSMT" w:hAnsi="Arial" w:cs="Arial"/>
          <w:bCs/>
          <w:color w:val="000000"/>
          <w:lang w:val="en-US"/>
        </w:rPr>
        <w:t>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BF0BB8" w:rsidRPr="00BF0BB8" w:rsidRDefault="00BF0BB8" w:rsidP="00BF0BB8">
      <w:pPr>
        <w:tabs>
          <w:tab w:val="left" w:pos="680"/>
        </w:tabs>
        <w:spacing w:after="0" w:line="240" w:lineRule="auto"/>
        <w:contextualSpacing/>
        <w:jc w:val="both"/>
        <w:rPr>
          <w:rFonts w:ascii="Arial" w:eastAsia="TimesNewRomanPSMT" w:hAnsi="Arial" w:cs="Arial"/>
          <w:bCs/>
          <w:color w:val="000000"/>
          <w:lang w:val="sr-Cyrl-RS"/>
        </w:rPr>
      </w:pPr>
    </w:p>
    <w:p w:rsidR="00BF0BB8" w:rsidRPr="00BF0BB8" w:rsidRDefault="00BF0BB8" w:rsidP="00BF0BB8">
      <w:pPr>
        <w:tabs>
          <w:tab w:val="left" w:pos="680"/>
        </w:tabs>
        <w:spacing w:after="0" w:line="240" w:lineRule="auto"/>
        <w:contextualSpacing/>
        <w:jc w:val="both"/>
        <w:rPr>
          <w:rFonts w:ascii="Arial" w:eastAsia="TimesNewRomanPSMT" w:hAnsi="Arial" w:cs="Arial"/>
          <w:bCs/>
          <w:color w:val="000000"/>
          <w:lang w:val="sr-Cyrl-RS"/>
        </w:rPr>
      </w:pPr>
    </w:p>
    <w:p w:rsidR="00BF0BB8" w:rsidRPr="00BF0BB8" w:rsidRDefault="00BF0BB8" w:rsidP="00BF0BB8">
      <w:pPr>
        <w:tabs>
          <w:tab w:val="left" w:pos="680"/>
        </w:tabs>
        <w:spacing w:after="0" w:line="240" w:lineRule="auto"/>
        <w:contextualSpacing/>
        <w:jc w:val="both"/>
        <w:rPr>
          <w:rFonts w:ascii="Arial" w:eastAsia="TimesNewRomanPSMT" w:hAnsi="Arial" w:cs="Arial"/>
          <w:bCs/>
          <w:color w:val="000000"/>
          <w:lang w:val="sr-Cyrl-RS"/>
        </w:rPr>
      </w:pPr>
    </w:p>
    <w:p w:rsidR="00BF0BB8" w:rsidRPr="00BF0BB8" w:rsidRDefault="00BF0BB8" w:rsidP="00BF0BB8">
      <w:pPr>
        <w:tabs>
          <w:tab w:val="left" w:pos="680"/>
        </w:tabs>
        <w:spacing w:after="0" w:line="240" w:lineRule="auto"/>
        <w:contextualSpacing/>
        <w:jc w:val="both"/>
        <w:rPr>
          <w:rFonts w:ascii="Arial" w:eastAsia="TimesNewRomanPSMT" w:hAnsi="Arial" w:cs="Arial"/>
          <w:b/>
          <w:bCs/>
          <w:color w:val="000000"/>
          <w:lang w:val="en-US"/>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r w:rsidRPr="00BF0BB8">
        <w:rPr>
          <w:rFonts w:ascii="Arial" w:eastAsia="TimesNewRomanPS-BoldMT" w:hAnsi="Arial" w:cs="Arial"/>
          <w:bCs/>
          <w:lang w:val="sr-Cyrl-RS" w:eastAsia="hr-HR"/>
        </w:rPr>
        <w:t xml:space="preserve">Чланови </w:t>
      </w:r>
      <w:r w:rsidRPr="00BF0BB8">
        <w:rPr>
          <w:rFonts w:ascii="Arial" w:eastAsia="TimesNewRomanPS-BoldMT" w:hAnsi="Arial" w:cs="Arial"/>
          <w:bCs/>
          <w:lang w:val="sr-Cyrl-CS" w:eastAsia="hr-HR"/>
        </w:rPr>
        <w:t xml:space="preserve">и заменици </w:t>
      </w:r>
      <w:r w:rsidRPr="00BF0BB8">
        <w:rPr>
          <w:rFonts w:ascii="Arial" w:eastAsia="TimesNewRomanPS-BoldMT" w:hAnsi="Arial" w:cs="Arial"/>
          <w:bCs/>
          <w:lang w:val="sr-Cyrl-RS" w:eastAsia="hr-HR"/>
        </w:rPr>
        <w:t>комисије:</w:t>
      </w:r>
    </w:p>
    <w:p w:rsidR="00BF0BB8" w:rsidRPr="00BF0BB8" w:rsidRDefault="00BF0BB8" w:rsidP="00BF0BB8">
      <w:pPr>
        <w:autoSpaceDE w:val="0"/>
        <w:autoSpaceDN w:val="0"/>
        <w:adjustRightInd w:val="0"/>
        <w:spacing w:after="0" w:line="240" w:lineRule="auto"/>
        <w:jc w:val="both"/>
        <w:rPr>
          <w:rFonts w:ascii="Arial" w:eastAsia="TimesNewRomanPS-BoldMT" w:hAnsi="Arial" w:cs="Arial"/>
          <w:bCs/>
          <w:lang w:val="sr-Cyrl-RS" w:eastAsia="hr-HR"/>
        </w:rPr>
      </w:pPr>
    </w:p>
    <w:p w:rsidR="00975F4F" w:rsidRPr="00BF0BB8" w:rsidRDefault="00BF0BB8" w:rsidP="00975F4F">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1</w:t>
      </w:r>
      <w:r w:rsidRPr="00BF0BB8">
        <w:rPr>
          <w:rFonts w:ascii="Times New Roman" w:eastAsia="Times New Roman" w:hAnsi="Times New Roman" w:cs="Times New Roman"/>
          <w:sz w:val="24"/>
          <w:szCs w:val="24"/>
          <w:lang w:val="sr-Cyrl-CS" w:eastAsia="hr-HR"/>
        </w:rPr>
        <w:t xml:space="preserve"> </w:t>
      </w:r>
      <w:r w:rsidR="00975F4F">
        <w:rPr>
          <w:rFonts w:ascii="Arial" w:eastAsia="TimesNewRomanPS-BoldMT" w:hAnsi="Arial" w:cs="Arial"/>
          <w:bCs/>
          <w:lang w:val="sr-Cyrl-RS" w:eastAsia="hr-HR"/>
        </w:rPr>
        <w:t>Жељко Станојевић</w:t>
      </w:r>
      <w:r w:rsidR="00975F4F" w:rsidRPr="00BF0BB8">
        <w:rPr>
          <w:rFonts w:ascii="Arial" w:eastAsia="TimesNewRomanPS-BoldMT" w:hAnsi="Arial" w:cs="Arial"/>
          <w:bCs/>
          <w:lang w:val="sr-Cyrl-RS" w:eastAsia="hr-HR"/>
        </w:rPr>
        <w:t xml:space="preserve"> </w:t>
      </w:r>
      <w:r w:rsidR="00975F4F" w:rsidRPr="00BF0BB8">
        <w:rPr>
          <w:rFonts w:ascii="Arial" w:eastAsia="TimesNewRomanPS-BoldMT" w:hAnsi="Arial" w:cs="Arial"/>
          <w:bCs/>
          <w:lang w:val="sr-Cyrl-CS" w:eastAsia="hr-HR"/>
        </w:rPr>
        <w:t>члан</w:t>
      </w:r>
      <w:r w:rsidR="00975F4F" w:rsidRPr="00BF0BB8">
        <w:rPr>
          <w:rFonts w:ascii="Arial" w:eastAsia="TimesNewRomanPS-BoldMT" w:hAnsi="Arial" w:cs="Arial"/>
          <w:bCs/>
          <w:lang w:eastAsia="hr-HR"/>
        </w:rPr>
        <w:t xml:space="preserve">                           ..................................................</w:t>
      </w:r>
    </w:p>
    <w:p w:rsidR="00975F4F" w:rsidRPr="00BF0BB8" w:rsidRDefault="00975F4F" w:rsidP="00975F4F">
      <w:pPr>
        <w:autoSpaceDE w:val="0"/>
        <w:autoSpaceDN w:val="0"/>
        <w:adjustRightInd w:val="0"/>
        <w:spacing w:after="0" w:line="240" w:lineRule="auto"/>
        <w:ind w:left="720"/>
        <w:jc w:val="both"/>
        <w:rPr>
          <w:rFonts w:ascii="Arial" w:eastAsia="TimesNewRomanPS-BoldMT" w:hAnsi="Arial" w:cs="Arial"/>
          <w:bCs/>
          <w:lang w:val="sr-Cyrl-RS" w:eastAsia="hr-HR"/>
        </w:rPr>
      </w:pPr>
      <w:r>
        <w:rPr>
          <w:rFonts w:ascii="Arial" w:eastAsia="TimesNewRomanPS-BoldMT" w:hAnsi="Arial" w:cs="Arial"/>
          <w:bCs/>
          <w:lang w:val="sr-Cyrl-RS" w:eastAsia="hr-HR"/>
        </w:rPr>
        <w:t>Славиша Стојаковић</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val="sr-Cyrl-CS" w:eastAsia="hr-HR"/>
        </w:rPr>
        <w:t>заменик                 ..................................................</w:t>
      </w:r>
    </w:p>
    <w:p w:rsidR="00BF0BB8" w:rsidRPr="00BF0BB8" w:rsidRDefault="00BF0BB8" w:rsidP="00975F4F">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2</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 xml:space="preserve">Весна Стојановић </w:t>
      </w:r>
      <w:r w:rsidRPr="00BF0BB8">
        <w:rPr>
          <w:rFonts w:ascii="Arial" w:eastAsia="TimesNewRomanPS-BoldMT" w:hAnsi="Arial" w:cs="Arial"/>
          <w:bCs/>
          <w:lang w:val="sr-Cyrl-CS" w:eastAsia="hr-HR"/>
        </w:rPr>
        <w:t>члан</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Наташа Матић </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3</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Сњежана Зјелар</w:t>
      </w:r>
      <w:r w:rsidRPr="00BF0BB8">
        <w:rPr>
          <w:rFonts w:ascii="Arial" w:eastAsia="TimesNewRomanPS-BoldMT" w:hAnsi="Arial" w:cs="Arial"/>
          <w:bCs/>
          <w:lang w:eastAsia="hr-HR"/>
        </w:rPr>
        <w:t>.</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val="sr-Cyrl-CS" w:eastAsia="hr-HR"/>
        </w:rPr>
        <w:t>Члан</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Вишња Лечић </w:t>
      </w:r>
      <w:r w:rsidRPr="00BF0BB8">
        <w:rPr>
          <w:rFonts w:ascii="Arial" w:eastAsia="TimesNewRomanPS-BoldMT" w:hAnsi="Arial" w:cs="Arial"/>
          <w:bCs/>
          <w:lang w:eastAsia="hr-HR"/>
        </w:rPr>
        <w:t>–</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r w:rsidRPr="00BF0BB8">
        <w:rPr>
          <w:rFonts w:ascii="Arial" w:eastAsia="TimesNewRomanPS-BoldMT" w:hAnsi="Arial" w:cs="Arial"/>
          <w:bCs/>
          <w:highlight w:val="lightGray"/>
          <w:lang w:val="sr-Cyrl-RS" w:eastAsia="hr-HR"/>
        </w:rPr>
        <w:br w:type="page"/>
      </w:r>
    </w:p>
    <w:p w:rsidR="00BF0BB8" w:rsidRPr="00BF0BB8" w:rsidRDefault="00BF0BB8" w:rsidP="00BF0BB8">
      <w:pPr>
        <w:autoSpaceDE w:val="0"/>
        <w:autoSpaceDN w:val="0"/>
        <w:adjustRightInd w:val="0"/>
        <w:spacing w:after="0" w:line="240" w:lineRule="auto"/>
        <w:ind w:left="360"/>
        <w:rPr>
          <w:rFonts w:ascii="Arial" w:eastAsia="Times New Roman" w:hAnsi="Arial" w:cs="Arial"/>
          <w:b/>
          <w:bCs/>
          <w:iCs/>
          <w:color w:val="002060"/>
          <w:lang w:val="sr-Cyrl-RS" w:eastAsia="hr-HR"/>
        </w:rPr>
      </w:pPr>
      <w:r w:rsidRPr="00BF0BB8">
        <w:rPr>
          <w:rFonts w:ascii="Arial" w:eastAsia="Times New Roman" w:hAnsi="Arial" w:cs="Arial"/>
          <w:lang w:val="sr-Cyrl-CS" w:eastAsia="hr-HR"/>
        </w:rPr>
        <w:object w:dxaOrig="1741" w:dyaOrig="1966">
          <v:shape id="_x0000_i1031" type="#_x0000_t75" style="width:64.3pt;height:74.4pt" o:ole="">
            <v:imagedata r:id="rId9" o:title=""/>
          </v:shape>
          <o:OLEObject Type="Embed" ProgID="Word.Picture.8" ShapeID="_x0000_i1031" DrawAspect="Content" ObjectID="_1517651210" r:id="rId16"/>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984B85" w:rsidRDefault="00BF0BB8" w:rsidP="00984B85">
      <w:pPr>
        <w:pStyle w:val="ListParagraph"/>
        <w:numPr>
          <w:ilvl w:val="0"/>
          <w:numId w:val="32"/>
        </w:numPr>
        <w:autoSpaceDE w:val="0"/>
        <w:autoSpaceDN w:val="0"/>
        <w:adjustRightInd w:val="0"/>
        <w:jc w:val="center"/>
        <w:rPr>
          <w:rFonts w:ascii="Arial" w:hAnsi="Arial" w:cs="Arial"/>
          <w:b/>
          <w:bCs/>
          <w:iCs/>
        </w:rPr>
      </w:pPr>
      <w:r w:rsidRPr="00984B85">
        <w:rPr>
          <w:rFonts w:ascii="Arial" w:hAnsi="Arial" w:cs="Arial"/>
          <w:b/>
          <w:bCs/>
          <w:iCs/>
        </w:rPr>
        <w:t xml:space="preserve">Kонкурсна документација </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45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ОБРАЗАЦ СТРУКТУРЕ ПОНУЂЕНЕ ЦЕНЕ СА УПУТСТВОМ КАКО ДА СЕ ПОПУНИ</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rPr>
          <w:rFonts w:ascii="Arial" w:eastAsia="Times New Roman" w:hAnsi="Arial" w:cs="Arial"/>
          <w:b/>
          <w:bCs/>
          <w:iCs/>
          <w:color w:val="7030A0"/>
          <w:lang w:val="sr-Cyrl-RS" w:eastAsia="hr-HR"/>
        </w:rPr>
      </w:pPr>
    </w:p>
    <w:p w:rsidR="00BF0BB8" w:rsidRPr="00BF0BB8" w:rsidRDefault="00BF0BB8" w:rsidP="00BF0BB8">
      <w:pPr>
        <w:spacing w:after="0" w:line="240" w:lineRule="auto"/>
        <w:jc w:val="center"/>
        <w:rPr>
          <w:rFonts w:ascii="Arial" w:eastAsia="Times New Roman" w:hAnsi="Arial" w:cs="Arial"/>
          <w:b/>
          <w:lang w:val="ru-RU" w:eastAsia="hr-HR"/>
        </w:rPr>
      </w:pPr>
      <w:r w:rsidRPr="00BF0BB8">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BF0BB8" w:rsidRPr="00BF0BB8" w:rsidRDefault="00BF0BB8" w:rsidP="00BF0BB8">
      <w:pPr>
        <w:spacing w:after="0" w:line="240" w:lineRule="auto"/>
        <w:jc w:val="center"/>
        <w:rPr>
          <w:rFonts w:ascii="Arial" w:eastAsia="Times New Roman" w:hAnsi="Arial" w:cs="Arial"/>
          <w:b/>
          <w:lang w:eastAsia="hr-HR"/>
        </w:rPr>
      </w:pPr>
      <w:r w:rsidRPr="00BF0BB8">
        <w:rPr>
          <w:rFonts w:ascii="Arial" w:eastAsia="Times New Roman" w:hAnsi="Arial" w:cs="Arial"/>
          <w:b/>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r w:rsidRPr="00BF0BB8">
        <w:rPr>
          <w:rFonts w:ascii="Arial" w:eastAsia="Times New Roman" w:hAnsi="Arial" w:cs="Arial"/>
          <w:lang w:val="sr-Cyrl-RS" w:eastAsia="ar-SA"/>
        </w:rPr>
        <w:lastRenderedPageBreak/>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b/>
          <w:lang w:val="sr-Cyrl-CS" w:eastAsia="hr-HR"/>
        </w:rPr>
        <w:t xml:space="preserve"> </w:t>
      </w:r>
    </w:p>
    <w:p w:rsidR="00BF0BB8" w:rsidRPr="00BF0BB8" w:rsidRDefault="00BF0BB8" w:rsidP="00BF0BB8">
      <w:pPr>
        <w:spacing w:before="100" w:beforeAutospacing="1" w:after="100" w:afterAutospacing="1" w:line="240" w:lineRule="auto"/>
        <w:ind w:left="851"/>
        <w:jc w:val="both"/>
        <w:rPr>
          <w:rFonts w:ascii="Arial" w:eastAsia="Times New Roman" w:hAnsi="Arial" w:cs="Arial"/>
          <w:lang w:val="sr-Cyrl-CS" w:eastAsia="ar-SA"/>
        </w:rPr>
      </w:pPr>
      <w:r>
        <w:rPr>
          <w:rFonts w:ascii="Arial" w:eastAsia="Times New Roman" w:hAnsi="Arial" w:cs="Arial"/>
          <w:noProof/>
          <w:lang w:eastAsia="sr-Latn-RS"/>
        </w:rPr>
        <mc:AlternateContent>
          <mc:Choice Requires="wps">
            <w:drawing>
              <wp:anchor distT="0" distB="0" distL="114300" distR="114300" simplePos="0" relativeHeight="251665408" behindDoc="0" locked="0" layoutInCell="1" allowOverlap="1" wp14:anchorId="1A22F7D5" wp14:editId="4A8A6CF6">
                <wp:simplePos x="0" y="0"/>
                <wp:positionH relativeFrom="column">
                  <wp:posOffset>4572000</wp:posOffset>
                </wp:positionH>
                <wp:positionV relativeFrom="paragraph">
                  <wp:posOffset>-194310</wp:posOffset>
                </wp:positionV>
                <wp:extent cx="1765300" cy="462915"/>
                <wp:effectExtent l="9525" t="10795" r="6350" b="2159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46291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564B0" w:rsidRPr="00611C0B" w:rsidRDefault="008564B0" w:rsidP="00BF0BB8">
                            <w:pPr>
                              <w:jc w:val="center"/>
                              <w:rPr>
                                <w:b/>
                              </w:rPr>
                            </w:pPr>
                            <w:r w:rsidRPr="00611C0B">
                              <w:rPr>
                                <w:b/>
                              </w:rPr>
                              <w:t xml:space="preserve">ОБРАЗАЦ БР. </w:t>
                            </w:r>
                            <w:r>
                              <w:rPr>
                                <w:b/>
                                <w:lang w:val="sr-Cyrl-RS"/>
                              </w:rPr>
                              <w:t>2</w:t>
                            </w:r>
                            <w:r w:rsidRPr="00611C0B">
                              <w:rPr>
                                <w:b/>
                              </w:rPr>
                              <w:t xml:space="preserve">. </w:t>
                            </w: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Pr="00611C0B" w:rsidRDefault="008564B0" w:rsidP="00BF0BB8">
                            <w:pPr>
                              <w:jc w:val="center"/>
                              <w:rPr>
                                <w:b/>
                              </w:rPr>
                            </w:pPr>
                            <w:r>
                              <w:rPr>
                                <w:b/>
                              </w:rPr>
                              <w:t>ОБРАЗАЦ БР. 2</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2" style="position:absolute;left:0;text-align:left;margin-left:5in;margin-top:-15.3pt;width:139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" fillcolor="#a3c4ff" strokecolor="#4579b8">
                <v:fill color2="#e5eeff" rotate="t" angle="180" colors="0 #a3c4ff;22938f #bfd5ff;1 #e5eeff" focus="100%" type="gradient"/>
                <v:shadow on="t" color="black" opacity="24903f" origin=",.5" offset="0,.55556mm"/>
                <v:textbox>
                  <w:txbxContent>
                    <w:p w:rsidR="008564B0" w:rsidRPr="00611C0B" w:rsidRDefault="008564B0" w:rsidP="00BF0BB8">
                      <w:pPr>
                        <w:jc w:val="center"/>
                        <w:rPr>
                          <w:b/>
                        </w:rPr>
                      </w:pPr>
                      <w:r w:rsidRPr="00611C0B">
                        <w:rPr>
                          <w:b/>
                        </w:rPr>
                        <w:t xml:space="preserve">ОБРАЗАЦ БР. </w:t>
                      </w:r>
                      <w:r>
                        <w:rPr>
                          <w:b/>
                          <w:lang w:val="sr-Cyrl-RS"/>
                        </w:rPr>
                        <w:t>2</w:t>
                      </w:r>
                      <w:r w:rsidRPr="00611C0B">
                        <w:rPr>
                          <w:b/>
                        </w:rPr>
                        <w:t xml:space="preserve">. </w:t>
                      </w: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Default="008564B0" w:rsidP="00BF0BB8">
                      <w:pPr>
                        <w:jc w:val="center"/>
                        <w:rPr>
                          <w:b/>
                        </w:rPr>
                      </w:pPr>
                    </w:p>
                    <w:p w:rsidR="008564B0" w:rsidRPr="00611C0B" w:rsidRDefault="008564B0" w:rsidP="00BF0BB8">
                      <w:pPr>
                        <w:jc w:val="center"/>
                        <w:rPr>
                          <w:b/>
                        </w:rPr>
                      </w:pPr>
                      <w:r>
                        <w:rPr>
                          <w:b/>
                        </w:rPr>
                        <w:t>ОБРАЗАЦ БР. 2</w:t>
                      </w:r>
                      <w:r w:rsidRPr="00611C0B">
                        <w:rPr>
                          <w:b/>
                        </w:rPr>
                        <w:t xml:space="preserve">. </w:t>
                      </w:r>
                    </w:p>
                  </w:txbxContent>
                </v:textbox>
              </v:roundrect>
            </w:pict>
          </mc:Fallback>
        </mc:AlternateContent>
      </w:r>
    </w:p>
    <w:p w:rsidR="00BF0BB8" w:rsidRPr="00BF0BB8" w:rsidRDefault="00BF0BB8" w:rsidP="00BF0BB8">
      <w:pPr>
        <w:tabs>
          <w:tab w:val="left" w:pos="1859"/>
          <w:tab w:val="center" w:pos="4513"/>
        </w:tabs>
        <w:autoSpaceDE w:val="0"/>
        <w:autoSpaceDN w:val="0"/>
        <w:adjustRightInd w:val="0"/>
        <w:spacing w:after="0" w:line="240" w:lineRule="auto"/>
        <w:rPr>
          <w:rFonts w:ascii="Arial" w:eastAsia="Times New Roman" w:hAnsi="Arial" w:cs="Arial"/>
          <w:b/>
          <w:bCs/>
          <w:iCs/>
          <w:color w:val="002060"/>
          <w:lang w:val="sr-Cyrl-CS" w:eastAsia="hr-HR"/>
        </w:rPr>
      </w:pPr>
      <w:r w:rsidRPr="00BF0BB8">
        <w:rPr>
          <w:rFonts w:ascii="Arial" w:eastAsia="Times New Roman" w:hAnsi="Arial" w:cs="Arial"/>
          <w:b/>
          <w:bCs/>
          <w:iCs/>
          <w:color w:val="002060"/>
          <w:lang w:val="sr-Cyrl-CS" w:eastAsia="hr-HR"/>
        </w:rPr>
        <w:tab/>
      </w:r>
      <w:r w:rsidRPr="00BF0BB8">
        <w:rPr>
          <w:rFonts w:ascii="Arial" w:eastAsia="Times New Roman" w:hAnsi="Arial" w:cs="Arial"/>
          <w:b/>
          <w:bCs/>
          <w:iCs/>
          <w:color w:val="002060"/>
          <w:lang w:val="sr-Cyrl-CS" w:eastAsia="hr-HR"/>
        </w:rPr>
        <w:tab/>
      </w:r>
      <w:r>
        <w:rPr>
          <w:rFonts w:ascii="Arial" w:eastAsia="Times New Roman" w:hAnsi="Arial" w:cs="Arial"/>
          <w:noProof/>
          <w:lang w:eastAsia="sr-Latn-RS"/>
        </w:rPr>
        <mc:AlternateContent>
          <mc:Choice Requires="wps">
            <w:drawing>
              <wp:anchor distT="0" distB="0" distL="114300" distR="114300" simplePos="0" relativeHeight="251666432" behindDoc="0" locked="0" layoutInCell="1" allowOverlap="1" wp14:anchorId="3B82F741" wp14:editId="2A5442F2">
                <wp:simplePos x="0" y="0"/>
                <wp:positionH relativeFrom="column">
                  <wp:posOffset>-47625</wp:posOffset>
                </wp:positionH>
                <wp:positionV relativeFrom="paragraph">
                  <wp:posOffset>128905</wp:posOffset>
                </wp:positionV>
                <wp:extent cx="5886450" cy="777875"/>
                <wp:effectExtent l="9525" t="12065" r="9525" b="292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7787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8564B0" w:rsidRPr="00EE065D" w:rsidRDefault="008564B0" w:rsidP="00BF0BB8">
                            <w:pPr>
                              <w:autoSpaceDE w:val="0"/>
                              <w:autoSpaceDN w:val="0"/>
                              <w:adjustRightInd w:val="0"/>
                              <w:jc w:val="center"/>
                              <w:rPr>
                                <w:b/>
                                <w:bCs/>
                                <w:iCs/>
                                <w:sz w:val="28"/>
                                <w:szCs w:val="28"/>
                              </w:rPr>
                            </w:pPr>
                          </w:p>
                          <w:p w:rsidR="008564B0" w:rsidRPr="002E6E92" w:rsidRDefault="008564B0" w:rsidP="00BF0BB8">
                            <w:pPr>
                              <w:jc w:val="center"/>
                              <w:rPr>
                                <w:rFonts w:ascii="Arial" w:hAnsi="Arial" w:cs="Arial"/>
                              </w:rPr>
                            </w:pPr>
                            <w:r>
                              <w:rPr>
                                <w:rFonts w:ascii="Arial" w:hAnsi="Arial" w:cs="Arial"/>
                                <w:b/>
                                <w:bCs/>
                                <w:iCs/>
                                <w:lang w:val="sr-Cyrl-RS"/>
                              </w:rPr>
                              <w:t>6</w:t>
                            </w:r>
                            <w:r w:rsidRPr="002E6E92">
                              <w:rPr>
                                <w:rFonts w:ascii="Arial" w:hAnsi="Arial" w:cs="Arial"/>
                                <w:b/>
                                <w:bCs/>
                                <w:iCs/>
                              </w:rPr>
                              <w:t>. ОБРАЗАЦ СТРУКТУРЕ ПОНУЂЕНЕ ЦЕНЕ СА УПУТСТВОМ</w:t>
                            </w:r>
                            <w:r w:rsidRPr="002E6E92">
                              <w:rPr>
                                <w:b/>
                                <w:bCs/>
                                <w:iCs/>
                              </w:rPr>
                              <w:t xml:space="preserve"> </w:t>
                            </w:r>
                            <w:r w:rsidRPr="002E6E92">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3.75pt;margin-top:10.15pt;width:463.5pt;height:6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8564B0" w:rsidRPr="00EE065D" w:rsidRDefault="008564B0" w:rsidP="00BF0BB8">
                      <w:pPr>
                        <w:autoSpaceDE w:val="0"/>
                        <w:autoSpaceDN w:val="0"/>
                        <w:adjustRightInd w:val="0"/>
                        <w:jc w:val="center"/>
                        <w:rPr>
                          <w:b/>
                          <w:bCs/>
                          <w:iCs/>
                          <w:sz w:val="28"/>
                          <w:szCs w:val="28"/>
                        </w:rPr>
                      </w:pPr>
                    </w:p>
                    <w:p w:rsidR="008564B0" w:rsidRPr="002E6E92" w:rsidRDefault="008564B0" w:rsidP="00BF0BB8">
                      <w:pPr>
                        <w:jc w:val="center"/>
                        <w:rPr>
                          <w:rFonts w:ascii="Arial" w:hAnsi="Arial" w:cs="Arial"/>
                        </w:rPr>
                      </w:pPr>
                      <w:r>
                        <w:rPr>
                          <w:rFonts w:ascii="Arial" w:hAnsi="Arial" w:cs="Arial"/>
                          <w:b/>
                          <w:bCs/>
                          <w:iCs/>
                          <w:lang w:val="sr-Cyrl-RS"/>
                        </w:rPr>
                        <w:t>6</w:t>
                      </w:r>
                      <w:r w:rsidRPr="002E6E92">
                        <w:rPr>
                          <w:rFonts w:ascii="Arial" w:hAnsi="Arial" w:cs="Arial"/>
                          <w:b/>
                          <w:bCs/>
                          <w:iCs/>
                        </w:rPr>
                        <w:t>. ОБРАЗАЦ СТРУКТУРЕ ПОНУЂЕНЕ ЦЕНЕ СА УПУТСТВОМ</w:t>
                      </w:r>
                      <w:r w:rsidRPr="002E6E92">
                        <w:rPr>
                          <w:b/>
                          <w:bCs/>
                          <w:iCs/>
                        </w:rPr>
                        <w:t xml:space="preserve"> </w:t>
                      </w:r>
                      <w:r w:rsidRPr="002E6E92">
                        <w:rPr>
                          <w:rFonts w:ascii="Arial" w:hAnsi="Arial" w:cs="Arial"/>
                          <w:b/>
                          <w:bCs/>
                          <w:iCs/>
                        </w:rPr>
                        <w:t xml:space="preserve"> </w:t>
                      </w:r>
                    </w:p>
                  </w:txbxContent>
                </v:textbox>
              </v:shape>
            </w:pict>
          </mc:Fallback>
        </mc:AlternateContent>
      </w:r>
    </w:p>
    <w:p w:rsidR="00BF0BB8" w:rsidRPr="00BF0BB8" w:rsidRDefault="00BF0BB8" w:rsidP="00BF0BB8">
      <w:pPr>
        <w:spacing w:before="100" w:beforeAutospacing="1" w:after="100" w:afterAutospacing="1" w:line="240" w:lineRule="auto"/>
        <w:ind w:left="851"/>
        <w:jc w:val="both"/>
        <w:rPr>
          <w:rFonts w:ascii="Arial" w:eastAsia="Times New Roman" w:hAnsi="Arial" w:cs="Arial"/>
          <w:lang w:eastAsia="ar-SA"/>
        </w:rPr>
      </w:pPr>
    </w:p>
    <w:p w:rsidR="00BF0BB8" w:rsidRPr="00BF0BB8" w:rsidRDefault="00BF0BB8" w:rsidP="00BF0BB8">
      <w:pPr>
        <w:spacing w:before="100" w:beforeAutospacing="1" w:after="100" w:afterAutospacing="1" w:line="240" w:lineRule="auto"/>
        <w:ind w:left="851"/>
        <w:jc w:val="both"/>
        <w:rPr>
          <w:rFonts w:ascii="Arial" w:eastAsia="Times New Roman" w:hAnsi="Arial" w:cs="Arial"/>
          <w:lang w:eastAsia="ar-SA"/>
        </w:rPr>
      </w:pPr>
    </w:p>
    <w:p w:rsidR="00BF0BB8" w:rsidRPr="00862A4E" w:rsidRDefault="00BF0BB8" w:rsidP="00BF0BB8">
      <w:pPr>
        <w:spacing w:before="100" w:beforeAutospacing="1" w:after="100" w:afterAutospacing="1" w:line="240" w:lineRule="auto"/>
        <w:ind w:left="851"/>
        <w:jc w:val="both"/>
        <w:rPr>
          <w:rFonts w:ascii="Arial" w:eastAsia="Times New Roman" w:hAnsi="Arial" w:cs="Arial"/>
          <w:lang w:val="sr-Cyrl-RS" w:eastAsia="ar-SA"/>
        </w:rPr>
      </w:pPr>
    </w:p>
    <w:p w:rsidR="00BF0BB8" w:rsidRPr="00862A4E" w:rsidRDefault="00BF0BB8" w:rsidP="00BF0BB8">
      <w:pPr>
        <w:spacing w:after="0" w:line="240" w:lineRule="auto"/>
        <w:jc w:val="center"/>
        <w:rPr>
          <w:rFonts w:ascii="Arial" w:eastAsia="Times New Roman" w:hAnsi="Arial" w:cs="Arial"/>
          <w:b/>
          <w:lang w:val="sr-Cyrl-RS" w:eastAsia="hr-HR"/>
        </w:rPr>
      </w:pPr>
      <w:r w:rsidRPr="00862A4E">
        <w:rPr>
          <w:rFonts w:ascii="Arial" w:eastAsia="Times New Roman" w:hAnsi="Arial" w:cs="Arial"/>
          <w:b/>
          <w:lang w:val="sr-Cyrl-CS" w:eastAsia="hr-HR"/>
        </w:rPr>
        <w:t>За понуду бр._____________ од______________201</w:t>
      </w:r>
      <w:r w:rsidR="00301411">
        <w:rPr>
          <w:rFonts w:ascii="Arial" w:eastAsia="Times New Roman" w:hAnsi="Arial" w:cs="Arial"/>
          <w:b/>
          <w:lang w:val="sr-Cyrl-RS" w:eastAsia="hr-HR"/>
        </w:rPr>
        <w:t>5</w:t>
      </w:r>
      <w:r w:rsidRPr="00862A4E">
        <w:rPr>
          <w:rFonts w:ascii="Arial" w:eastAsia="Times New Roman" w:hAnsi="Arial" w:cs="Arial"/>
          <w:b/>
          <w:lang w:val="sr-Cyrl-CS" w:eastAsia="hr-HR"/>
        </w:rPr>
        <w:t>г</w:t>
      </w:r>
      <w:r w:rsidRPr="00862A4E">
        <w:rPr>
          <w:rFonts w:ascii="Arial" w:eastAsia="Times New Roman" w:hAnsi="Arial" w:cs="Arial"/>
          <w:b/>
          <w:lang w:val="sr-Cyrl-RS" w:eastAsia="hr-HR"/>
        </w:rPr>
        <w:t>од.</w:t>
      </w:r>
    </w:p>
    <w:p w:rsidR="00BF0BB8" w:rsidRPr="00862A4E" w:rsidRDefault="00BF0BB8" w:rsidP="00BF0BB8">
      <w:pPr>
        <w:spacing w:after="0"/>
        <w:jc w:val="both"/>
        <w:rPr>
          <w:rFonts w:ascii="Arial" w:eastAsia="Calibri" w:hAnsi="Arial" w:cs="Arial"/>
          <w:bCs/>
        </w:rPr>
      </w:pPr>
    </w:p>
    <w:p w:rsidR="00843B95" w:rsidRPr="00843B95" w:rsidRDefault="00843B95" w:rsidP="00843B95">
      <w:pPr>
        <w:spacing w:after="0" w:line="240" w:lineRule="auto"/>
        <w:rPr>
          <w:rFonts w:ascii="Arial" w:eastAsia="Times New Roman" w:hAnsi="Arial" w:cs="Arial"/>
          <w:b/>
          <w:lang w:val="sr-Cyrl-RS" w:eastAsia="hr-HR"/>
        </w:rPr>
      </w:pPr>
      <w:r w:rsidRPr="00843B95">
        <w:rPr>
          <w:rFonts w:ascii="Arial" w:eastAsia="Times New Roman" w:hAnsi="Arial" w:cs="Arial"/>
          <w:b/>
          <w:bCs/>
          <w:lang w:val="sr-Cyrl-RS" w:eastAsia="hr-HR"/>
        </w:rPr>
        <w:t>(I део)</w:t>
      </w:r>
    </w:p>
    <w:tbl>
      <w:tblPr>
        <w:tblW w:w="106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2188"/>
        <w:gridCol w:w="1175"/>
        <w:gridCol w:w="1550"/>
        <w:gridCol w:w="1454"/>
        <w:gridCol w:w="1545"/>
        <w:gridCol w:w="1637"/>
      </w:tblGrid>
      <w:tr w:rsidR="00843B95" w:rsidRPr="00843B95" w:rsidTr="00FE5F28">
        <w:trPr>
          <w:trHeight w:val="1021"/>
        </w:trPr>
        <w:tc>
          <w:tcPr>
            <w:tcW w:w="1079"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CS" w:eastAsia="hr-HR"/>
              </w:rPr>
              <w:t>Ред</w:t>
            </w:r>
            <w:r w:rsidRPr="00843B95">
              <w:rPr>
                <w:rFonts w:ascii="Arial" w:eastAsia="Times New Roman" w:hAnsi="Arial" w:cs="Arial"/>
                <w:lang w:val="sr-Cyrl-RS" w:eastAsia="hr-HR"/>
              </w:rPr>
              <w:t>.</w:t>
            </w:r>
            <w:r w:rsidRPr="00843B95">
              <w:rPr>
                <w:rFonts w:ascii="Arial" w:eastAsia="Times New Roman" w:hAnsi="Arial" w:cs="Arial"/>
                <w:lang w:val="sr-Cyrl-CS" w:eastAsia="hr-HR"/>
              </w:rPr>
              <w:t>број</w:t>
            </w:r>
          </w:p>
        </w:tc>
        <w:tc>
          <w:tcPr>
            <w:tcW w:w="2188"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RS" w:eastAsia="hr-HR"/>
              </w:rPr>
              <w:t>Назив артикла/предмер радова</w:t>
            </w:r>
          </w:p>
        </w:tc>
        <w:tc>
          <w:tcPr>
            <w:tcW w:w="1175"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Количина</w:t>
            </w:r>
          </w:p>
          <w:p w:rsidR="00843B95" w:rsidRPr="00843B95" w:rsidRDefault="00843B95" w:rsidP="00843B95">
            <w:pPr>
              <w:spacing w:after="0" w:line="240" w:lineRule="auto"/>
              <w:rPr>
                <w:rFonts w:ascii="Arial" w:eastAsia="Times New Roman" w:hAnsi="Arial" w:cs="Arial"/>
                <w:lang w:val="sr-Cyrl-RS" w:eastAsia="hr-HR"/>
              </w:rPr>
            </w:pPr>
          </w:p>
        </w:tc>
        <w:tc>
          <w:tcPr>
            <w:tcW w:w="1550"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ЈЕДИНИЧНА ЦЕНА без ПДВ</w:t>
            </w:r>
          </w:p>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 xml:space="preserve"> (евро)</w:t>
            </w:r>
          </w:p>
        </w:tc>
        <w:tc>
          <w:tcPr>
            <w:tcW w:w="1454"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ЈЕДИНИЧНА ЦЕНА саПДВ</w:t>
            </w:r>
          </w:p>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(евро)</w:t>
            </w:r>
          </w:p>
        </w:tc>
        <w:tc>
          <w:tcPr>
            <w:tcW w:w="1545"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УКУПНА   ЦЕНА без</w:t>
            </w:r>
            <w:r w:rsidRPr="00843B95">
              <w:rPr>
                <w:rFonts w:ascii="Arial" w:eastAsia="Times New Roman" w:hAnsi="Arial" w:cs="Arial"/>
                <w:lang w:val="sr-Cyrl-CS" w:eastAsia="hr-HR"/>
              </w:rPr>
              <w:t xml:space="preserve"> ПДВ</w:t>
            </w:r>
          </w:p>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(евро)</w:t>
            </w:r>
          </w:p>
        </w:tc>
        <w:tc>
          <w:tcPr>
            <w:tcW w:w="1637"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УКУПНА ЦЕНА СА ПДВ  (евро)</w:t>
            </w:r>
          </w:p>
        </w:tc>
      </w:tr>
      <w:tr w:rsidR="00843B95"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1</w:t>
            </w:r>
          </w:p>
        </w:tc>
        <w:tc>
          <w:tcPr>
            <w:tcW w:w="2188"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240" w:line="240" w:lineRule="auto"/>
              <w:rPr>
                <w:rFonts w:ascii="Arial" w:eastAsia="Times New Roman" w:hAnsi="Arial" w:cs="Arial"/>
                <w:b/>
                <w:lang w:val="sr-Cyrl-RS" w:eastAsia="x-none"/>
              </w:rPr>
            </w:pPr>
            <w:r w:rsidRPr="00843B95">
              <w:rPr>
                <w:rFonts w:ascii="Arial" w:eastAsia="Times New Roman" w:hAnsi="Arial" w:cs="Arial"/>
                <w:b/>
                <w:lang w:val="sr-Cyrl-RS" w:eastAsia="x-none"/>
              </w:rPr>
              <w:t>2</w:t>
            </w:r>
          </w:p>
        </w:tc>
        <w:tc>
          <w:tcPr>
            <w:tcW w:w="1175"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3</w:t>
            </w:r>
          </w:p>
        </w:tc>
        <w:tc>
          <w:tcPr>
            <w:tcW w:w="1550"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4</w:t>
            </w:r>
          </w:p>
        </w:tc>
        <w:tc>
          <w:tcPr>
            <w:tcW w:w="1454"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ind w:hanging="108"/>
              <w:jc w:val="center"/>
              <w:rPr>
                <w:rFonts w:ascii="Arial" w:eastAsia="Times New Roman" w:hAnsi="Arial" w:cs="Arial"/>
                <w:lang w:val="sr-Cyrl-RS" w:eastAsia="hr-HR"/>
              </w:rPr>
            </w:pPr>
            <w:r w:rsidRPr="00843B95">
              <w:rPr>
                <w:rFonts w:ascii="Arial" w:eastAsia="Times New Roman" w:hAnsi="Arial" w:cs="Arial"/>
                <w:lang w:val="sr-Cyrl-RS" w:eastAsia="hr-HR"/>
              </w:rPr>
              <w:t>5</w:t>
            </w:r>
          </w:p>
        </w:tc>
        <w:tc>
          <w:tcPr>
            <w:tcW w:w="1545"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ind w:hanging="108"/>
              <w:jc w:val="center"/>
              <w:rPr>
                <w:rFonts w:ascii="Arial" w:eastAsia="Times New Roman" w:hAnsi="Arial" w:cs="Arial"/>
                <w:lang w:val="sr-Cyrl-RS" w:eastAsia="hr-HR"/>
              </w:rPr>
            </w:pPr>
            <w:r w:rsidRPr="00843B95">
              <w:rPr>
                <w:rFonts w:ascii="Arial" w:eastAsia="Times New Roman" w:hAnsi="Arial" w:cs="Arial"/>
                <w:lang w:val="sr-Cyrl-RS" w:eastAsia="hr-HR"/>
              </w:rPr>
              <w:t>6=(3х4)</w:t>
            </w:r>
          </w:p>
        </w:tc>
        <w:tc>
          <w:tcPr>
            <w:tcW w:w="1637"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7= (3х5)</w:t>
            </w: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hideMark/>
          </w:tcPr>
          <w:p w:rsidR="008B0E76" w:rsidRPr="00843B95" w:rsidRDefault="008B0E76" w:rsidP="00843B95">
            <w:pPr>
              <w:spacing w:after="0" w:line="240" w:lineRule="auto"/>
              <w:jc w:val="center"/>
              <w:rPr>
                <w:rFonts w:ascii="Arial" w:eastAsia="Times New Roman" w:hAnsi="Arial" w:cs="Arial"/>
                <w:lang w:val="sr-Cyrl-CS" w:eastAsia="hr-HR"/>
              </w:rPr>
            </w:pPr>
            <w:r w:rsidRPr="00843B95">
              <w:rPr>
                <w:rFonts w:ascii="Arial" w:eastAsia="Times New Roman" w:hAnsi="Arial" w:cs="Arial"/>
                <w:lang w:val="sr-Cyrl-CS" w:eastAsia="hr-HR"/>
              </w:rPr>
              <w:t>1</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Blok razvodni hidrauličkog agregata blok 3 i 4</w:t>
            </w: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hideMark/>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hideMark/>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hideMark/>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Ventil za ograničenje radnog pritiska</w:t>
            </w: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3</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sidRPr="006C2E1F">
              <w:rPr>
                <w:rFonts w:ascii="Arial" w:eastAsia="Times New Roman" w:hAnsi="Arial" w:cs="Arial"/>
                <w:lang w:val="sr-Cyrl-CS" w:eastAsia="hr-HR"/>
              </w:rPr>
              <w:t>Ventil za ograniče</w:t>
            </w:r>
            <w:r>
              <w:rPr>
                <w:rFonts w:ascii="Arial" w:eastAsia="Times New Roman" w:hAnsi="Arial" w:cs="Arial"/>
                <w:lang w:eastAsia="hr-HR"/>
              </w:rPr>
              <w:t>nj</w:t>
            </w:r>
            <w:r w:rsidRPr="006C2E1F">
              <w:rPr>
                <w:rFonts w:ascii="Arial" w:eastAsia="Times New Roman" w:hAnsi="Arial" w:cs="Arial"/>
                <w:lang w:val="sr-Cyrl-CS" w:eastAsia="hr-HR"/>
              </w:rPr>
              <w:t>e pritiska</w:t>
            </w: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4</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 xml:space="preserve">Zaptibka set za HV350 EH-D, </w:t>
            </w:r>
          </w:p>
          <w:p w:rsidR="008B0E76" w:rsidRPr="00975F4F"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blok 3 i 5</w:t>
            </w: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5</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Termostat HV 350/019</w:t>
            </w: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6</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Gasni ventil komplet- za bocu</w:t>
            </w:r>
          </w:p>
          <w:p w:rsidR="008B0E76" w:rsidRPr="006C2E1F" w:rsidRDefault="008B0E76" w:rsidP="004B5CD6">
            <w:pPr>
              <w:spacing w:after="0" w:line="240" w:lineRule="auto"/>
              <w:ind w:right="15"/>
              <w:rPr>
                <w:rFonts w:ascii="Arial" w:eastAsia="Times New Roman" w:hAnsi="Arial" w:cs="Arial"/>
                <w:lang w:eastAsia="hr-HR"/>
              </w:rPr>
            </w:pP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7</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6C2E1F" w:rsidRDefault="008B0E76" w:rsidP="004B5CD6">
            <w:pPr>
              <w:spacing w:after="0" w:line="240" w:lineRule="auto"/>
              <w:ind w:right="15"/>
              <w:rPr>
                <w:rFonts w:ascii="Arial" w:eastAsia="Times New Roman" w:hAnsi="Arial" w:cs="Arial"/>
                <w:lang w:val="sr-Cyrl-CS" w:eastAsia="hr-HR"/>
              </w:rPr>
            </w:pPr>
            <w:r w:rsidRPr="006C2E1F">
              <w:rPr>
                <w:rFonts w:ascii="Arial" w:eastAsia="Times New Roman" w:hAnsi="Arial" w:cs="Arial"/>
                <w:lang w:val="sr-Cyrl-CS" w:eastAsia="hr-HR"/>
              </w:rPr>
              <w:t>Slavina ručna (034)</w:t>
            </w:r>
          </w:p>
          <w:p w:rsidR="008B0E76" w:rsidRPr="00975F4F" w:rsidRDefault="008B0E76" w:rsidP="004B5CD6">
            <w:pPr>
              <w:spacing w:after="0" w:line="240" w:lineRule="auto"/>
              <w:ind w:right="15"/>
              <w:rPr>
                <w:rFonts w:ascii="Arial" w:eastAsia="Times New Roman" w:hAnsi="Arial" w:cs="Arial"/>
                <w:lang w:val="sr-Cyrl-CS" w:eastAsia="hr-HR"/>
              </w:rPr>
            </w:pP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8</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6C2E1F" w:rsidRDefault="008B0E76" w:rsidP="004B5CD6">
            <w:pPr>
              <w:spacing w:after="0" w:line="240" w:lineRule="auto"/>
              <w:ind w:right="15"/>
              <w:rPr>
                <w:rFonts w:ascii="Arial" w:eastAsia="Times New Roman" w:hAnsi="Arial" w:cs="Arial"/>
                <w:lang w:val="sr-Cyrl-CS" w:eastAsia="hr-HR"/>
              </w:rPr>
            </w:pPr>
            <w:r w:rsidRPr="006C2E1F">
              <w:rPr>
                <w:rFonts w:ascii="Arial" w:eastAsia="Times New Roman" w:hAnsi="Arial" w:cs="Arial"/>
                <w:lang w:val="sr-Cyrl-CS" w:eastAsia="hr-HR"/>
              </w:rPr>
              <w:t>Termometar el. Rezistentni</w:t>
            </w:r>
          </w:p>
          <w:p w:rsidR="008B0E76" w:rsidRPr="00975F4F" w:rsidRDefault="008B0E76" w:rsidP="004B5CD6">
            <w:pPr>
              <w:spacing w:after="0" w:line="240" w:lineRule="auto"/>
              <w:ind w:right="15"/>
              <w:rPr>
                <w:rFonts w:ascii="Arial" w:eastAsia="Times New Roman" w:hAnsi="Arial" w:cs="Arial"/>
                <w:lang w:val="sr-Cyrl-CS" w:eastAsia="hr-HR"/>
              </w:rPr>
            </w:pPr>
          </w:p>
        </w:tc>
        <w:tc>
          <w:tcPr>
            <w:tcW w:w="1175" w:type="dxa"/>
            <w:tcBorders>
              <w:top w:val="single" w:sz="4" w:space="0" w:color="auto"/>
              <w:left w:val="single" w:sz="4" w:space="0" w:color="auto"/>
              <w:bottom w:val="single" w:sz="4" w:space="0" w:color="auto"/>
              <w:right w:val="single" w:sz="4" w:space="0" w:color="auto"/>
            </w:tcBorders>
          </w:tcPr>
          <w:p w:rsidR="008B0E76" w:rsidRDefault="008B0E76" w:rsidP="00FE5F28">
            <w:r w:rsidRPr="00442B10">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9</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Pr>
                <w:rFonts w:ascii="Arial" w:eastAsia="Times New Roman" w:hAnsi="Arial" w:cs="Arial"/>
                <w:lang w:val="sr-Cyrl-CS" w:eastAsia="hr-HR"/>
              </w:rPr>
              <w:t xml:space="preserve">Pumpa filter sa el. </w:t>
            </w:r>
            <w:r>
              <w:rPr>
                <w:rFonts w:ascii="Arial" w:eastAsia="Times New Roman" w:hAnsi="Arial" w:cs="Arial"/>
                <w:lang w:eastAsia="hr-HR"/>
              </w:rPr>
              <w:t>m</w:t>
            </w:r>
            <w:r w:rsidRPr="006C2E1F">
              <w:rPr>
                <w:rFonts w:ascii="Arial" w:eastAsia="Times New Roman" w:hAnsi="Arial" w:cs="Arial"/>
                <w:lang w:val="sr-Cyrl-CS" w:eastAsia="hr-HR"/>
              </w:rPr>
              <w:t>otorom za HV350 ASH, blok 4 i 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rPr>
                <w:rFonts w:ascii="Arial" w:eastAsia="Times New Roman" w:hAnsi="Arial" w:cs="Arial"/>
                <w:lang w:val="sr-Latn-CS" w:eastAsia="hr-HR"/>
              </w:rPr>
            </w:pPr>
            <w:r>
              <w:rPr>
                <w:rFonts w:ascii="Arial" w:eastAsia="Times New Roman" w:hAnsi="Arial" w:cs="Arial"/>
                <w:lang w:val="sr-Latn-CS" w:eastAsia="hr-HR"/>
              </w:rPr>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10</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6C2E1F"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Ventil nepovratni za PV4; Poz.30 blok 3-6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rPr>
                <w:rFonts w:ascii="Arial" w:eastAsia="Times New Roman" w:hAnsi="Arial" w:cs="Arial"/>
                <w:lang w:val="sr-Latn-CS" w:eastAsia="hr-HR"/>
              </w:rPr>
            </w:pPr>
            <w:r>
              <w:rPr>
                <w:rFonts w:ascii="Arial" w:eastAsia="Times New Roman" w:hAnsi="Arial" w:cs="Arial"/>
                <w:lang w:val="sr-Latn-CS" w:eastAsia="hr-HR"/>
              </w:rPr>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11</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B4352"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Ventil elektromagnetni 3/2 za PV4, poz. 40, blok 3-6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12</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sidRPr="009B4352">
              <w:rPr>
                <w:rFonts w:ascii="Arial" w:eastAsia="Times New Roman" w:hAnsi="Arial" w:cs="Arial"/>
                <w:lang w:val="sr-Cyrl-CS" w:eastAsia="hr-HR"/>
              </w:rPr>
              <w:t>Ventil elektromagnetni 3/2 za PV4</w:t>
            </w:r>
            <w:r>
              <w:rPr>
                <w:rFonts w:ascii="Arial" w:eastAsia="Times New Roman" w:hAnsi="Arial" w:cs="Arial"/>
                <w:lang w:eastAsia="hr-HR"/>
              </w:rPr>
              <w:t xml:space="preserve"> i PV6</w:t>
            </w:r>
            <w:r w:rsidRPr="009B4352">
              <w:rPr>
                <w:rFonts w:ascii="Arial" w:eastAsia="Times New Roman" w:hAnsi="Arial" w:cs="Arial"/>
                <w:lang w:val="sr-Cyrl-CS" w:eastAsia="hr-HR"/>
              </w:rPr>
              <w:t xml:space="preserve">, poz. </w:t>
            </w:r>
            <w:r w:rsidRPr="009B4352">
              <w:rPr>
                <w:rFonts w:ascii="Arial" w:eastAsia="Times New Roman" w:hAnsi="Arial" w:cs="Arial"/>
                <w:lang w:val="sr-Cyrl-CS" w:eastAsia="hr-HR"/>
              </w:rPr>
              <w:lastRenderedPageBreak/>
              <w:t>40, blok 3-6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lastRenderedPageBreak/>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lastRenderedPageBreak/>
              <w:t>13</w:t>
            </w:r>
          </w:p>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14</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sidRPr="009B4352">
              <w:rPr>
                <w:rFonts w:ascii="Arial" w:eastAsia="Times New Roman" w:hAnsi="Arial" w:cs="Arial"/>
                <w:lang w:val="sr-Cyrl-CS" w:eastAsia="hr-HR"/>
              </w:rPr>
              <w:t>Ventil magnetni</w:t>
            </w:r>
            <w:r>
              <w:rPr>
                <w:rFonts w:ascii="Arial" w:eastAsia="Times New Roman" w:hAnsi="Arial" w:cs="Arial"/>
                <w:lang w:eastAsia="hr-HR"/>
              </w:rPr>
              <w:t xml:space="preserve"> proporcionalni za </w:t>
            </w:r>
            <w:r w:rsidRPr="009B4352">
              <w:rPr>
                <w:rFonts w:ascii="Arial" w:eastAsia="Times New Roman" w:hAnsi="Arial" w:cs="Arial"/>
                <w:lang w:val="sr-Cyrl-CS" w:eastAsia="hr-HR"/>
              </w:rPr>
              <w:t xml:space="preserve"> PV4, poz. </w:t>
            </w:r>
            <w:r>
              <w:rPr>
                <w:rFonts w:ascii="Arial" w:eastAsia="Times New Roman" w:hAnsi="Arial" w:cs="Arial"/>
                <w:lang w:eastAsia="hr-HR"/>
              </w:rPr>
              <w:t>5</w:t>
            </w:r>
            <w:r w:rsidRPr="009B4352">
              <w:rPr>
                <w:rFonts w:ascii="Arial" w:eastAsia="Times New Roman" w:hAnsi="Arial" w:cs="Arial"/>
                <w:lang w:val="sr-Cyrl-CS" w:eastAsia="hr-HR"/>
              </w:rPr>
              <w:t>0, blok 3-6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15</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sidRPr="009B4352">
              <w:rPr>
                <w:rFonts w:ascii="Arial" w:eastAsia="Times New Roman" w:hAnsi="Arial" w:cs="Arial"/>
                <w:lang w:val="sr-Cyrl-CS" w:eastAsia="hr-HR"/>
              </w:rPr>
              <w:t>Ventil magnetni proporcionalni za  PV</w:t>
            </w:r>
            <w:r>
              <w:rPr>
                <w:rFonts w:ascii="Arial" w:eastAsia="Times New Roman" w:hAnsi="Arial" w:cs="Arial"/>
                <w:lang w:eastAsia="hr-HR"/>
              </w:rPr>
              <w:t>6</w:t>
            </w:r>
            <w:r w:rsidRPr="009B4352">
              <w:rPr>
                <w:rFonts w:ascii="Arial" w:eastAsia="Times New Roman" w:hAnsi="Arial" w:cs="Arial"/>
                <w:lang w:val="sr-Cyrl-CS" w:eastAsia="hr-HR"/>
              </w:rPr>
              <w:t>, poz. 50, blok 3-6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16</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B4352"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Zaptivka za hidraulični aktuator  ASM 200-11</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17</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sidRPr="009B4352">
              <w:rPr>
                <w:rFonts w:ascii="Arial" w:eastAsia="Times New Roman" w:hAnsi="Arial" w:cs="Arial"/>
                <w:lang w:val="sr-Cyrl-CS" w:eastAsia="hr-HR"/>
              </w:rPr>
              <w:t>Zaptivka za hidraulični aktuator  ASM 80-10</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18</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sidRPr="009B4352">
              <w:rPr>
                <w:rFonts w:ascii="Arial" w:eastAsia="Times New Roman" w:hAnsi="Arial" w:cs="Arial"/>
                <w:lang w:val="sr-Cyrl-CS" w:eastAsia="hr-HR"/>
              </w:rPr>
              <w:t xml:space="preserve">Zaptivka za hidraulični aktuator  ASM </w:t>
            </w:r>
            <w:r>
              <w:rPr>
                <w:rFonts w:ascii="Arial" w:eastAsia="Times New Roman" w:hAnsi="Arial" w:cs="Arial"/>
                <w:lang w:eastAsia="hr-HR"/>
              </w:rPr>
              <w:t>63</w:t>
            </w:r>
            <w:r w:rsidRPr="009B4352">
              <w:rPr>
                <w:rFonts w:ascii="Arial" w:eastAsia="Times New Roman" w:hAnsi="Arial" w:cs="Arial"/>
                <w:lang w:val="sr-Cyrl-CS" w:eastAsia="hr-HR"/>
              </w:rPr>
              <w:t>-10</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19</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4B5CD6">
            <w:pPr>
              <w:spacing w:after="0" w:line="240" w:lineRule="auto"/>
              <w:ind w:right="15"/>
              <w:rPr>
                <w:rFonts w:ascii="Arial" w:eastAsia="Times New Roman" w:hAnsi="Arial" w:cs="Arial"/>
                <w:lang w:val="sr-Cyrl-CS" w:eastAsia="hr-HR"/>
              </w:rPr>
            </w:pPr>
            <w:r w:rsidRPr="009B4352">
              <w:rPr>
                <w:rFonts w:ascii="Arial" w:eastAsia="Times New Roman" w:hAnsi="Arial" w:cs="Arial"/>
                <w:lang w:val="sr-Cyrl-CS" w:eastAsia="hr-HR"/>
              </w:rPr>
              <w:t xml:space="preserve">Zaptivka za </w:t>
            </w:r>
            <w:r>
              <w:rPr>
                <w:rFonts w:ascii="Arial" w:eastAsia="Times New Roman" w:hAnsi="Arial" w:cs="Arial"/>
                <w:lang w:eastAsia="hr-HR"/>
              </w:rPr>
              <w:t>GHZ 63/20</w:t>
            </w:r>
            <w:r w:rsidRPr="009B4352">
              <w:rPr>
                <w:rFonts w:ascii="Arial" w:eastAsia="Times New Roman" w:hAnsi="Arial" w:cs="Arial"/>
                <w:lang w:val="sr-Cyrl-CS" w:eastAsia="hr-HR"/>
              </w:rPr>
              <w:t xml:space="preserve">  ASM 80-10</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20</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B4352" w:rsidRDefault="008B0E76" w:rsidP="004B5CD6">
            <w:pPr>
              <w:spacing w:after="0" w:line="240" w:lineRule="auto"/>
              <w:ind w:right="15"/>
              <w:rPr>
                <w:rFonts w:ascii="Arial" w:eastAsia="Times New Roman" w:hAnsi="Arial" w:cs="Arial"/>
                <w:lang w:eastAsia="hr-HR"/>
              </w:rPr>
            </w:pPr>
            <w:r w:rsidRPr="009B4352">
              <w:rPr>
                <w:rFonts w:ascii="Arial" w:eastAsia="Times New Roman" w:hAnsi="Arial" w:cs="Arial"/>
                <w:lang w:val="sr-Cyrl-CS" w:eastAsia="hr-HR"/>
              </w:rPr>
              <w:t xml:space="preserve">Zaptivka za aktuator  </w:t>
            </w:r>
            <w:r>
              <w:rPr>
                <w:rFonts w:ascii="Arial" w:eastAsia="Times New Roman" w:hAnsi="Arial" w:cs="Arial"/>
                <w:lang w:eastAsia="hr-HR"/>
              </w:rPr>
              <w:t>GHZ 63/20</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21</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B4352"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Jedinica razvodna za SBE 116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22</w:t>
            </w:r>
          </w:p>
        </w:tc>
        <w:tc>
          <w:tcPr>
            <w:tcW w:w="2188" w:type="dxa"/>
            <w:tcBorders>
              <w:top w:val="single" w:sz="4" w:space="0" w:color="auto"/>
              <w:left w:val="single" w:sz="4" w:space="0" w:color="auto"/>
              <w:bottom w:val="single" w:sz="4" w:space="0" w:color="auto"/>
              <w:right w:val="single" w:sz="4" w:space="0" w:color="auto"/>
            </w:tcBorders>
            <w:vAlign w:val="center"/>
          </w:tcPr>
          <w:p w:rsidR="00984B85" w:rsidRDefault="008B0E76" w:rsidP="004B5CD6">
            <w:pPr>
              <w:spacing w:after="0" w:line="240" w:lineRule="auto"/>
              <w:ind w:right="15"/>
              <w:rPr>
                <w:rFonts w:ascii="Arial" w:eastAsia="Times New Roman" w:hAnsi="Arial" w:cs="Arial"/>
                <w:lang w:val="sr-Cyrl-RS" w:eastAsia="hr-HR"/>
              </w:rPr>
            </w:pPr>
            <w:r w:rsidRPr="009B4352">
              <w:rPr>
                <w:rFonts w:ascii="Arial" w:eastAsia="Times New Roman" w:hAnsi="Arial" w:cs="Arial"/>
                <w:lang w:val="sr-Cyrl-CS" w:eastAsia="hr-HR"/>
              </w:rPr>
              <w:t xml:space="preserve">Zaptivka </w:t>
            </w:r>
            <w:r>
              <w:rPr>
                <w:rFonts w:ascii="Arial" w:eastAsia="Times New Roman" w:hAnsi="Arial" w:cs="Arial"/>
                <w:lang w:eastAsia="hr-HR"/>
              </w:rPr>
              <w:t>FI 21x32</w:t>
            </w:r>
            <w:r w:rsidR="00984B85">
              <w:rPr>
                <w:rFonts w:ascii="Arial" w:eastAsia="Times New Roman" w:hAnsi="Arial" w:cs="Arial"/>
                <w:lang w:val="sr-Cyrl-RS" w:eastAsia="hr-HR"/>
              </w:rPr>
              <w:t xml:space="preserve">  </w:t>
            </w:r>
          </w:p>
          <w:p w:rsidR="008B0E76" w:rsidRPr="009B4352" w:rsidRDefault="00984B85" w:rsidP="004B5CD6">
            <w:pPr>
              <w:spacing w:after="0" w:line="240" w:lineRule="auto"/>
              <w:ind w:right="15"/>
              <w:rPr>
                <w:rFonts w:ascii="Arial" w:eastAsia="Times New Roman" w:hAnsi="Arial" w:cs="Arial"/>
                <w:lang w:eastAsia="hr-HR"/>
              </w:rPr>
            </w:pPr>
            <w:r>
              <w:rPr>
                <w:rFonts w:ascii="Arial" w:eastAsia="Times New Roman" w:hAnsi="Arial" w:cs="Arial"/>
                <w:lang w:eastAsia="hr-HR"/>
              </w:rPr>
              <w:t>(</w:t>
            </w:r>
            <w:r w:rsidR="008B0E76">
              <w:rPr>
                <w:rFonts w:ascii="Arial" w:eastAsia="Times New Roman" w:hAnsi="Arial" w:cs="Arial"/>
                <w:lang w:eastAsia="hr-HR"/>
              </w:rPr>
              <w:t>Poz.014)</w:t>
            </w:r>
            <w:r>
              <w:rPr>
                <w:rFonts w:ascii="Arial" w:eastAsia="Times New Roman" w:hAnsi="Arial" w:cs="Arial"/>
                <w:lang w:val="sr-Cyrl-CS" w:eastAsia="hr-HR"/>
              </w:rPr>
              <w:t xml:space="preserve"> </w:t>
            </w:r>
            <w:r w:rsidR="008B0E76" w:rsidRPr="009B4352">
              <w:rPr>
                <w:rFonts w:ascii="Arial" w:eastAsia="Times New Roman" w:hAnsi="Arial" w:cs="Arial"/>
                <w:lang w:val="sr-Cyrl-CS" w:eastAsia="hr-HR"/>
              </w:rPr>
              <w:t xml:space="preserve">ASM </w:t>
            </w:r>
            <w:r w:rsidR="008B0E76">
              <w:rPr>
                <w:rFonts w:ascii="Arial" w:eastAsia="Times New Roman" w:hAnsi="Arial" w:cs="Arial"/>
                <w:lang w:eastAsia="hr-HR"/>
              </w:rPr>
              <w:t>200</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36</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23</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B4352" w:rsidRDefault="008B0E76" w:rsidP="004B5CD6">
            <w:pPr>
              <w:spacing w:after="0" w:line="240" w:lineRule="auto"/>
              <w:ind w:right="15"/>
              <w:rPr>
                <w:rFonts w:ascii="Arial" w:eastAsia="Times New Roman" w:hAnsi="Arial" w:cs="Arial"/>
                <w:lang w:eastAsia="hr-HR"/>
              </w:rPr>
            </w:pPr>
            <w:r>
              <w:rPr>
                <w:rFonts w:ascii="Arial" w:eastAsia="Times New Roman" w:hAnsi="Arial" w:cs="Arial"/>
                <w:lang w:val="sr-Cyrl-CS" w:eastAsia="hr-HR"/>
              </w:rPr>
              <w:t>Zaptivka FI</w:t>
            </w:r>
            <w:r>
              <w:rPr>
                <w:rFonts w:ascii="Arial" w:eastAsia="Times New Roman" w:hAnsi="Arial" w:cs="Arial"/>
                <w:lang w:eastAsia="hr-HR"/>
              </w:rPr>
              <w:t xml:space="preserve"> 8,4</w:t>
            </w:r>
            <w:r w:rsidRPr="009B4352">
              <w:rPr>
                <w:rFonts w:ascii="Arial" w:eastAsia="Times New Roman" w:hAnsi="Arial" w:cs="Arial"/>
                <w:lang w:val="sr-Cyrl-CS" w:eastAsia="hr-HR"/>
              </w:rPr>
              <w:t>x</w:t>
            </w:r>
            <w:r>
              <w:rPr>
                <w:rFonts w:ascii="Arial" w:eastAsia="Times New Roman" w:hAnsi="Arial" w:cs="Arial"/>
                <w:lang w:eastAsia="hr-HR"/>
              </w:rPr>
              <w:t>14</w:t>
            </w:r>
            <w:r w:rsidRPr="009B4352">
              <w:rPr>
                <w:rFonts w:ascii="Arial" w:eastAsia="Times New Roman" w:hAnsi="Arial" w:cs="Arial"/>
                <w:lang w:val="sr-Cyrl-CS" w:eastAsia="hr-HR"/>
              </w:rPr>
              <w:t>(Poz.01</w:t>
            </w:r>
            <w:r>
              <w:rPr>
                <w:rFonts w:ascii="Arial" w:eastAsia="Times New Roman" w:hAnsi="Arial" w:cs="Arial"/>
                <w:lang w:eastAsia="hr-HR"/>
              </w:rPr>
              <w:t>5)</w:t>
            </w:r>
            <w:r w:rsidRPr="009B4352">
              <w:rPr>
                <w:rFonts w:ascii="Arial" w:eastAsia="Times New Roman" w:hAnsi="Arial" w:cs="Arial"/>
                <w:lang w:val="sr-Cyrl-CS" w:eastAsia="hr-HR"/>
              </w:rPr>
              <w:t xml:space="preserve">  ASM 200</w:t>
            </w:r>
            <w:r>
              <w:rPr>
                <w:rFonts w:ascii="Arial" w:eastAsia="Times New Roman" w:hAnsi="Arial" w:cs="Arial"/>
                <w:lang w:eastAsia="hr-HR"/>
              </w:rPr>
              <w:t>,  ASM 63</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156</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24</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4B5CD6">
            <w:pPr>
              <w:spacing w:after="0" w:line="240" w:lineRule="auto"/>
              <w:ind w:right="15"/>
              <w:rPr>
                <w:rFonts w:ascii="Arial" w:eastAsia="Times New Roman" w:hAnsi="Arial" w:cs="Arial"/>
                <w:lang w:eastAsia="hr-HR"/>
              </w:rPr>
            </w:pPr>
            <w:r w:rsidRPr="008B0E76">
              <w:rPr>
                <w:rFonts w:ascii="Arial" w:eastAsia="Times New Roman" w:hAnsi="Arial" w:cs="Arial"/>
                <w:lang w:val="sr-Cyrl-CS" w:eastAsia="hr-HR"/>
              </w:rPr>
              <w:t xml:space="preserve">Zaptivka FI </w:t>
            </w:r>
            <w:r>
              <w:rPr>
                <w:rFonts w:ascii="Arial" w:eastAsia="Times New Roman" w:hAnsi="Arial" w:cs="Arial"/>
                <w:lang w:eastAsia="hr-HR"/>
              </w:rPr>
              <w:t>5,3</w:t>
            </w:r>
            <w:r w:rsidRPr="008B0E76">
              <w:rPr>
                <w:rFonts w:ascii="Arial" w:eastAsia="Times New Roman" w:hAnsi="Arial" w:cs="Arial"/>
                <w:lang w:val="sr-Cyrl-CS" w:eastAsia="hr-HR"/>
              </w:rPr>
              <w:t>X</w:t>
            </w:r>
            <w:r>
              <w:rPr>
                <w:rFonts w:ascii="Arial" w:eastAsia="Times New Roman" w:hAnsi="Arial" w:cs="Arial"/>
                <w:lang w:eastAsia="hr-HR"/>
              </w:rPr>
              <w:t xml:space="preserve">9,2 </w:t>
            </w:r>
            <w:r>
              <w:rPr>
                <w:rFonts w:ascii="Arial" w:eastAsia="Times New Roman" w:hAnsi="Arial" w:cs="Arial"/>
                <w:lang w:val="sr-Cyrl-CS" w:eastAsia="hr-HR"/>
              </w:rPr>
              <w:t>(</w:t>
            </w:r>
            <w:r w:rsidRPr="008B0E76">
              <w:rPr>
                <w:rFonts w:ascii="Arial" w:eastAsia="Times New Roman" w:hAnsi="Arial" w:cs="Arial"/>
                <w:lang w:val="sr-Cyrl-CS" w:eastAsia="hr-HR"/>
              </w:rPr>
              <w:t>Poz.01</w:t>
            </w:r>
            <w:r>
              <w:rPr>
                <w:rFonts w:ascii="Arial" w:eastAsia="Times New Roman" w:hAnsi="Arial" w:cs="Arial"/>
                <w:lang w:eastAsia="hr-HR"/>
              </w:rPr>
              <w:t>5)</w:t>
            </w:r>
            <w:r w:rsidRPr="008B0E76">
              <w:rPr>
                <w:rFonts w:ascii="Arial" w:eastAsia="Times New Roman" w:hAnsi="Arial" w:cs="Arial"/>
                <w:lang w:val="sr-Cyrl-CS" w:eastAsia="hr-HR"/>
              </w:rPr>
              <w:t xml:space="preserve">  ASM </w:t>
            </w:r>
            <w:r>
              <w:rPr>
                <w:rFonts w:ascii="Arial" w:eastAsia="Times New Roman" w:hAnsi="Arial" w:cs="Arial"/>
                <w:lang w:eastAsia="hr-HR"/>
              </w:rPr>
              <w:t>63</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18</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25</w:t>
            </w:r>
          </w:p>
        </w:tc>
        <w:tc>
          <w:tcPr>
            <w:tcW w:w="2188" w:type="dxa"/>
            <w:tcBorders>
              <w:top w:val="single" w:sz="4" w:space="0" w:color="auto"/>
              <w:left w:val="single" w:sz="4" w:space="0" w:color="auto"/>
              <w:bottom w:val="single" w:sz="4" w:space="0" w:color="auto"/>
              <w:right w:val="single" w:sz="4" w:space="0" w:color="auto"/>
            </w:tcBorders>
            <w:vAlign w:val="center"/>
          </w:tcPr>
          <w:p w:rsidR="00984B85" w:rsidRDefault="008B0E76" w:rsidP="004B5CD6">
            <w:pPr>
              <w:spacing w:after="0" w:line="240" w:lineRule="auto"/>
              <w:ind w:right="15"/>
              <w:rPr>
                <w:rFonts w:ascii="Arial" w:eastAsia="Times New Roman" w:hAnsi="Arial" w:cs="Arial"/>
                <w:lang w:val="sr-Cyrl-RS" w:eastAsia="hr-HR"/>
              </w:rPr>
            </w:pPr>
            <w:r>
              <w:rPr>
                <w:rFonts w:ascii="Arial" w:eastAsia="Times New Roman" w:hAnsi="Arial" w:cs="Arial"/>
                <w:lang w:val="sr-Cyrl-CS" w:eastAsia="hr-HR"/>
              </w:rPr>
              <w:t>Zaptivka FI</w:t>
            </w:r>
            <w:r>
              <w:rPr>
                <w:rFonts w:ascii="Arial" w:eastAsia="Times New Roman" w:hAnsi="Arial" w:cs="Arial"/>
                <w:lang w:eastAsia="hr-HR"/>
              </w:rPr>
              <w:t>10,5</w:t>
            </w:r>
            <w:r w:rsidRPr="008B0E76">
              <w:rPr>
                <w:rFonts w:ascii="Arial" w:eastAsia="Times New Roman" w:hAnsi="Arial" w:cs="Arial"/>
                <w:lang w:val="sr-Cyrl-CS" w:eastAsia="hr-HR"/>
              </w:rPr>
              <w:t>X</w:t>
            </w:r>
            <w:r>
              <w:rPr>
                <w:rFonts w:ascii="Arial" w:eastAsia="Times New Roman" w:hAnsi="Arial" w:cs="Arial"/>
                <w:lang w:eastAsia="hr-HR"/>
              </w:rPr>
              <w:t>17</w:t>
            </w:r>
          </w:p>
          <w:p w:rsidR="008B0E76" w:rsidRPr="008B0E76" w:rsidRDefault="008B0E76" w:rsidP="004B5CD6">
            <w:pPr>
              <w:spacing w:after="0" w:line="240" w:lineRule="auto"/>
              <w:ind w:right="15"/>
              <w:rPr>
                <w:rFonts w:ascii="Arial" w:eastAsia="Times New Roman" w:hAnsi="Arial" w:cs="Arial"/>
                <w:lang w:eastAsia="hr-HR"/>
              </w:rPr>
            </w:pPr>
            <w:r>
              <w:rPr>
                <w:rFonts w:ascii="Arial" w:eastAsia="Times New Roman" w:hAnsi="Arial" w:cs="Arial"/>
                <w:lang w:val="sr-Cyrl-CS" w:eastAsia="hr-HR"/>
              </w:rPr>
              <w:t>(</w:t>
            </w:r>
            <w:r w:rsidRPr="008B0E76">
              <w:rPr>
                <w:rFonts w:ascii="Arial" w:eastAsia="Times New Roman" w:hAnsi="Arial" w:cs="Arial"/>
                <w:lang w:val="sr-Cyrl-CS" w:eastAsia="hr-HR"/>
              </w:rPr>
              <w:t>Poz.01</w:t>
            </w:r>
            <w:r>
              <w:rPr>
                <w:rFonts w:ascii="Arial" w:eastAsia="Times New Roman" w:hAnsi="Arial" w:cs="Arial"/>
                <w:lang w:eastAsia="hr-HR"/>
              </w:rPr>
              <w:t>4)</w:t>
            </w:r>
            <w:r w:rsidRPr="008B0E76">
              <w:rPr>
                <w:rFonts w:ascii="Arial" w:eastAsia="Times New Roman" w:hAnsi="Arial" w:cs="Arial"/>
                <w:lang w:val="sr-Cyrl-CS" w:eastAsia="hr-HR"/>
              </w:rPr>
              <w:t xml:space="preserve"> ASM </w:t>
            </w:r>
            <w:r>
              <w:rPr>
                <w:rFonts w:ascii="Arial" w:eastAsia="Times New Roman" w:hAnsi="Arial" w:cs="Arial"/>
                <w:lang w:eastAsia="hr-HR"/>
              </w:rPr>
              <w:t>80</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40</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26</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8B0E76" w:rsidRDefault="00984B85" w:rsidP="004B5CD6">
            <w:pPr>
              <w:spacing w:after="0" w:line="240" w:lineRule="auto"/>
              <w:ind w:right="15"/>
              <w:rPr>
                <w:rFonts w:ascii="Arial" w:eastAsia="Times New Roman" w:hAnsi="Arial" w:cs="Arial"/>
                <w:lang w:eastAsia="hr-HR"/>
              </w:rPr>
            </w:pPr>
            <w:r>
              <w:rPr>
                <w:rFonts w:ascii="Arial" w:eastAsia="Times New Roman" w:hAnsi="Arial" w:cs="Arial"/>
                <w:lang w:eastAsia="hr-HR"/>
              </w:rPr>
              <w:t xml:space="preserve">Ventil nepovratni za APL6, </w:t>
            </w:r>
            <w:r w:rsidR="008B0E76">
              <w:rPr>
                <w:rFonts w:ascii="Arial" w:eastAsia="Times New Roman" w:hAnsi="Arial" w:cs="Arial"/>
                <w:lang w:eastAsia="hr-HR"/>
              </w:rPr>
              <w:t>blok 3 i 5</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27</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984B85" w:rsidRDefault="008B0E76" w:rsidP="004B5CD6">
            <w:pPr>
              <w:spacing w:after="0" w:line="240" w:lineRule="auto"/>
              <w:ind w:right="15"/>
              <w:rPr>
                <w:rFonts w:ascii="Arial" w:eastAsia="Times New Roman" w:hAnsi="Arial" w:cs="Arial"/>
                <w:lang w:val="sr-Cyrl-CS" w:eastAsia="hr-HR"/>
              </w:rPr>
            </w:pPr>
            <w:r w:rsidRPr="008B0E76">
              <w:rPr>
                <w:rFonts w:ascii="Arial" w:eastAsia="Times New Roman" w:hAnsi="Arial" w:cs="Arial"/>
                <w:lang w:val="sr-Cyrl-CS" w:eastAsia="hr-HR"/>
              </w:rPr>
              <w:t xml:space="preserve">Ventil </w:t>
            </w:r>
            <w:r>
              <w:rPr>
                <w:rFonts w:ascii="Arial" w:eastAsia="Times New Roman" w:hAnsi="Arial" w:cs="Arial"/>
                <w:lang w:eastAsia="hr-HR"/>
              </w:rPr>
              <w:t xml:space="preserve">duplo </w:t>
            </w:r>
            <w:r w:rsidR="00984B85">
              <w:rPr>
                <w:rFonts w:ascii="Arial" w:eastAsia="Times New Roman" w:hAnsi="Arial" w:cs="Arial"/>
                <w:lang w:val="sr-Cyrl-CS" w:eastAsia="hr-HR"/>
              </w:rPr>
              <w:t xml:space="preserve">nepovratni za APL6, </w:t>
            </w:r>
            <w:r w:rsidRPr="008B0E76">
              <w:rPr>
                <w:rFonts w:ascii="Arial" w:eastAsia="Times New Roman" w:hAnsi="Arial" w:cs="Arial"/>
                <w:lang w:val="sr-Cyrl-CS" w:eastAsia="hr-HR"/>
              </w:rPr>
              <w:t xml:space="preserve">blok 3 i </w:t>
            </w:r>
            <w:r>
              <w:rPr>
                <w:rFonts w:ascii="Arial" w:eastAsia="Times New Roman" w:hAnsi="Arial" w:cs="Arial"/>
                <w:lang w:eastAsia="hr-HR"/>
              </w:rPr>
              <w:t>5</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28</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Slavina loptasta za cev 16</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2</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B0E76" w:rsidRPr="00843B95" w:rsidTr="00FE5F28">
        <w:trPr>
          <w:trHeight w:val="369"/>
        </w:trPr>
        <w:tc>
          <w:tcPr>
            <w:tcW w:w="1079" w:type="dxa"/>
            <w:tcBorders>
              <w:top w:val="single" w:sz="4" w:space="0" w:color="auto"/>
              <w:left w:val="single" w:sz="4" w:space="0" w:color="auto"/>
              <w:bottom w:val="single" w:sz="4" w:space="0" w:color="auto"/>
              <w:right w:val="single" w:sz="4" w:space="0" w:color="auto"/>
            </w:tcBorders>
            <w:vAlign w:val="center"/>
          </w:tcPr>
          <w:p w:rsidR="008B0E76" w:rsidRDefault="008B0E76" w:rsidP="00843B95">
            <w:pPr>
              <w:spacing w:after="0" w:line="240" w:lineRule="auto"/>
              <w:jc w:val="center"/>
              <w:rPr>
                <w:rFonts w:ascii="Arial" w:eastAsia="Times New Roman" w:hAnsi="Arial" w:cs="Arial"/>
                <w:lang w:eastAsia="hr-HR"/>
              </w:rPr>
            </w:pPr>
            <w:r>
              <w:rPr>
                <w:rFonts w:ascii="Arial" w:eastAsia="Times New Roman" w:hAnsi="Arial" w:cs="Arial"/>
                <w:lang w:eastAsia="hr-HR"/>
              </w:rPr>
              <w:t>29</w:t>
            </w:r>
          </w:p>
        </w:tc>
        <w:tc>
          <w:tcPr>
            <w:tcW w:w="2188" w:type="dxa"/>
            <w:tcBorders>
              <w:top w:val="single" w:sz="4" w:space="0" w:color="auto"/>
              <w:left w:val="single" w:sz="4" w:space="0" w:color="auto"/>
              <w:bottom w:val="single" w:sz="4" w:space="0" w:color="auto"/>
              <w:right w:val="single" w:sz="4" w:space="0" w:color="auto"/>
            </w:tcBorders>
            <w:vAlign w:val="center"/>
          </w:tcPr>
          <w:p w:rsidR="008B0E76" w:rsidRPr="008B0E76" w:rsidRDefault="008B0E76" w:rsidP="004B5CD6">
            <w:pPr>
              <w:spacing w:after="0" w:line="240" w:lineRule="auto"/>
              <w:ind w:right="15"/>
              <w:rPr>
                <w:rFonts w:ascii="Arial" w:eastAsia="Times New Roman" w:hAnsi="Arial" w:cs="Arial"/>
                <w:lang w:eastAsia="hr-HR"/>
              </w:rPr>
            </w:pPr>
            <w:r>
              <w:rPr>
                <w:rFonts w:ascii="Arial" w:eastAsia="Times New Roman" w:hAnsi="Arial" w:cs="Arial"/>
                <w:lang w:eastAsia="hr-HR"/>
              </w:rPr>
              <w:t>Prekidač pritiska PN 350bara(035)</w:t>
            </w:r>
          </w:p>
        </w:tc>
        <w:tc>
          <w:tcPr>
            <w:tcW w:w="1175" w:type="dxa"/>
            <w:tcBorders>
              <w:top w:val="single" w:sz="4" w:space="0" w:color="auto"/>
              <w:left w:val="single" w:sz="4" w:space="0" w:color="auto"/>
              <w:bottom w:val="single" w:sz="4" w:space="0" w:color="auto"/>
              <w:right w:val="single" w:sz="4" w:space="0" w:color="auto"/>
            </w:tcBorders>
            <w:vAlign w:val="center"/>
          </w:tcPr>
          <w:p w:rsidR="008B0E76" w:rsidRPr="00975F4F" w:rsidRDefault="008B0E76" w:rsidP="00FE5F28">
            <w:pPr>
              <w:spacing w:after="0" w:line="240" w:lineRule="auto"/>
              <w:ind w:right="13"/>
              <w:jc w:val="center"/>
              <w:rPr>
                <w:rFonts w:ascii="Arial" w:eastAsia="Times New Roman" w:hAnsi="Arial" w:cs="Arial"/>
                <w:lang w:val="sr-Latn-CS" w:eastAsia="hr-HR"/>
              </w:rPr>
            </w:pPr>
            <w:r>
              <w:rPr>
                <w:rFonts w:ascii="Arial" w:eastAsia="Times New Roman" w:hAnsi="Arial" w:cs="Arial"/>
                <w:lang w:val="sr-Latn-CS" w:eastAsia="hr-HR"/>
              </w:rPr>
              <w:t>1</w:t>
            </w:r>
          </w:p>
        </w:tc>
        <w:tc>
          <w:tcPr>
            <w:tcW w:w="1550"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RS" w:eastAsia="hr-HR"/>
              </w:rPr>
            </w:pPr>
          </w:p>
        </w:tc>
        <w:tc>
          <w:tcPr>
            <w:tcW w:w="1454"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strike/>
                <w:lang w:val="sr-Cyrl-CS" w:eastAsia="hr-HR"/>
              </w:rPr>
            </w:pPr>
          </w:p>
        </w:tc>
        <w:tc>
          <w:tcPr>
            <w:tcW w:w="1545"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ind w:hanging="108"/>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vAlign w:val="center"/>
          </w:tcPr>
          <w:p w:rsidR="008B0E76" w:rsidRPr="00843B95" w:rsidRDefault="008B0E76" w:rsidP="00843B95">
            <w:pPr>
              <w:spacing w:after="0" w:line="240" w:lineRule="auto"/>
              <w:jc w:val="center"/>
              <w:rPr>
                <w:rFonts w:ascii="Arial" w:eastAsia="Times New Roman" w:hAnsi="Arial" w:cs="Arial"/>
                <w:lang w:val="sr-Cyrl-CS" w:eastAsia="hr-HR"/>
              </w:rPr>
            </w:pPr>
          </w:p>
        </w:tc>
      </w:tr>
      <w:tr w:rsidR="00843B95" w:rsidRPr="00843B95" w:rsidTr="00FE5F28">
        <w:trPr>
          <w:trHeight w:val="642"/>
        </w:trPr>
        <w:tc>
          <w:tcPr>
            <w:tcW w:w="1079"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c>
          <w:tcPr>
            <w:tcW w:w="6367" w:type="dxa"/>
            <w:gridSpan w:val="4"/>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ind w:right="1933"/>
              <w:jc w:val="center"/>
              <w:rPr>
                <w:rFonts w:ascii="Arial" w:eastAsia="Times New Roman" w:hAnsi="Arial" w:cs="Arial"/>
                <w:lang w:val="sr-Cyrl-RS" w:eastAsia="hr-HR"/>
              </w:rPr>
            </w:pPr>
          </w:p>
          <w:p w:rsidR="00843B95" w:rsidRPr="00843B95" w:rsidRDefault="00843B95" w:rsidP="00843B95">
            <w:pPr>
              <w:spacing w:after="0" w:line="240" w:lineRule="auto"/>
              <w:ind w:right="1933"/>
              <w:rPr>
                <w:rFonts w:ascii="Arial" w:eastAsia="Times New Roman" w:hAnsi="Arial" w:cs="Arial"/>
                <w:lang w:val="sr-Cyrl-RS" w:eastAsia="hr-HR"/>
              </w:rPr>
            </w:pPr>
            <w:r w:rsidRPr="00843B95">
              <w:rPr>
                <w:rFonts w:ascii="Arial" w:eastAsia="Times New Roman" w:hAnsi="Arial" w:cs="Arial"/>
                <w:lang w:val="sr-Cyrl-RS" w:eastAsia="hr-HR"/>
              </w:rPr>
              <w:t>УКУПНО ПОНУЂЕНА ЦЕНА без и са ПДВ:</w:t>
            </w:r>
          </w:p>
        </w:tc>
        <w:tc>
          <w:tcPr>
            <w:tcW w:w="1545"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jc w:val="center"/>
              <w:rPr>
                <w:rFonts w:ascii="Arial" w:eastAsia="Times New Roman" w:hAnsi="Arial" w:cs="Arial"/>
                <w:lang w:val="sr-Cyrl-CS" w:eastAsia="hr-HR"/>
              </w:rPr>
            </w:pPr>
          </w:p>
        </w:tc>
        <w:tc>
          <w:tcPr>
            <w:tcW w:w="163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RS" w:eastAsia="hr-HR"/>
              </w:rPr>
            </w:pPr>
          </w:p>
        </w:tc>
      </w:tr>
    </w:tbl>
    <w:p w:rsidR="00843B95" w:rsidRPr="00843B95" w:rsidRDefault="00843B95" w:rsidP="00843B95">
      <w:pPr>
        <w:spacing w:after="0" w:line="240" w:lineRule="auto"/>
        <w:rPr>
          <w:rFonts w:ascii="Arial" w:eastAsia="Times New Roman" w:hAnsi="Arial" w:cs="Arial"/>
          <w:b/>
          <w:lang w:val="sr-Cyrl-RS" w:eastAsia="hr-HR"/>
        </w:rPr>
      </w:pPr>
    </w:p>
    <w:p w:rsidR="00FE5F28" w:rsidRDefault="00FE5F28" w:rsidP="00843B95">
      <w:pPr>
        <w:spacing w:after="0" w:line="240" w:lineRule="auto"/>
        <w:rPr>
          <w:rFonts w:ascii="Arial" w:eastAsia="Times New Roman" w:hAnsi="Arial" w:cs="Arial"/>
          <w:b/>
          <w:bCs/>
          <w:lang w:eastAsia="hr-HR"/>
        </w:rPr>
      </w:pPr>
    </w:p>
    <w:p w:rsidR="00FE5F28" w:rsidRDefault="00FE5F28" w:rsidP="00843B95">
      <w:pPr>
        <w:spacing w:after="0" w:line="240" w:lineRule="auto"/>
        <w:rPr>
          <w:rFonts w:ascii="Arial" w:eastAsia="Times New Roman" w:hAnsi="Arial" w:cs="Arial"/>
          <w:b/>
          <w:bCs/>
          <w:lang w:eastAsia="hr-HR"/>
        </w:rPr>
      </w:pPr>
    </w:p>
    <w:p w:rsidR="00FE5F28" w:rsidRDefault="00FE5F28" w:rsidP="00843B95">
      <w:pPr>
        <w:spacing w:after="0" w:line="240" w:lineRule="auto"/>
        <w:rPr>
          <w:rFonts w:ascii="Arial" w:eastAsia="Times New Roman" w:hAnsi="Arial" w:cs="Arial"/>
          <w:b/>
          <w:bCs/>
          <w:lang w:eastAsia="hr-HR"/>
        </w:rPr>
      </w:pPr>
    </w:p>
    <w:p w:rsidR="00FE5F28" w:rsidRDefault="00FE5F28" w:rsidP="00843B95">
      <w:pPr>
        <w:spacing w:after="0" w:line="240" w:lineRule="auto"/>
        <w:rPr>
          <w:rFonts w:ascii="Arial" w:eastAsia="Times New Roman" w:hAnsi="Arial" w:cs="Arial"/>
          <w:b/>
          <w:bCs/>
          <w:lang w:eastAsia="hr-HR"/>
        </w:rPr>
      </w:pPr>
    </w:p>
    <w:p w:rsidR="00FE5F28" w:rsidRDefault="00FE5F28" w:rsidP="00843B95">
      <w:pPr>
        <w:spacing w:after="0" w:line="240" w:lineRule="auto"/>
        <w:rPr>
          <w:rFonts w:ascii="Arial" w:eastAsia="Times New Roman" w:hAnsi="Arial" w:cs="Arial"/>
          <w:b/>
          <w:bCs/>
          <w:lang w:eastAsia="hr-HR"/>
        </w:rPr>
      </w:pPr>
    </w:p>
    <w:p w:rsidR="00FE5F28" w:rsidRDefault="00FE5F28" w:rsidP="00843B95">
      <w:pPr>
        <w:spacing w:after="0" w:line="240" w:lineRule="auto"/>
        <w:rPr>
          <w:rFonts w:ascii="Arial" w:eastAsia="Times New Roman" w:hAnsi="Arial" w:cs="Arial"/>
          <w:b/>
          <w:bCs/>
          <w:lang w:eastAsia="hr-HR"/>
        </w:rPr>
      </w:pPr>
    </w:p>
    <w:p w:rsidR="00FE5F28" w:rsidRDefault="00FE5F28" w:rsidP="00843B95">
      <w:pPr>
        <w:spacing w:after="0" w:line="240" w:lineRule="auto"/>
        <w:rPr>
          <w:rFonts w:ascii="Arial" w:eastAsia="Times New Roman" w:hAnsi="Arial" w:cs="Arial"/>
          <w:b/>
          <w:bCs/>
          <w:lang w:eastAsia="hr-HR"/>
        </w:rPr>
      </w:pPr>
    </w:p>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b/>
          <w:bCs/>
          <w:lang w:val="sr-Cyrl-RS" w:eastAsia="hr-HR"/>
        </w:rPr>
        <w:t xml:space="preserve"> (</w:t>
      </w:r>
      <w:r w:rsidRPr="00843B95">
        <w:rPr>
          <w:rFonts w:ascii="Arial" w:eastAsia="Times New Roman" w:hAnsi="Arial" w:cs="Arial"/>
          <w:b/>
          <w:bCs/>
          <w:lang w:val="sr-Cyrl-CS" w:eastAsia="hr-HR"/>
        </w:rPr>
        <w:t>II</w:t>
      </w:r>
      <w:r w:rsidRPr="00843B95">
        <w:rPr>
          <w:rFonts w:ascii="Arial" w:eastAsia="Times New Roman" w:hAnsi="Arial" w:cs="Arial"/>
          <w:b/>
          <w:bCs/>
          <w:lang w:val="sr-Cyrl-RS" w:eastAsia="hr-HR"/>
        </w:rPr>
        <w:t xml:space="preserve">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843B95" w:rsidRPr="00843B95" w:rsidTr="009459A4">
        <w:trPr>
          <w:jc w:val="center"/>
        </w:trPr>
        <w:tc>
          <w:tcPr>
            <w:tcW w:w="9883" w:type="dxa"/>
            <w:gridSpan w:val="2"/>
            <w:tcBorders>
              <w:top w:val="single" w:sz="4" w:space="0" w:color="auto"/>
              <w:left w:val="single" w:sz="4" w:space="0" w:color="auto"/>
              <w:bottom w:val="single" w:sz="4" w:space="0" w:color="auto"/>
              <w:right w:val="single" w:sz="4" w:space="0" w:color="auto"/>
            </w:tcBorders>
            <w:vAlign w:val="bottom"/>
            <w:hideMark/>
          </w:tcPr>
          <w:p w:rsidR="00843B95" w:rsidRPr="00843B95" w:rsidRDefault="00843B95" w:rsidP="00843B95">
            <w:pPr>
              <w:spacing w:after="0" w:line="240" w:lineRule="auto"/>
              <w:jc w:val="center"/>
              <w:rPr>
                <w:rFonts w:ascii="Arial" w:eastAsia="Times New Roman" w:hAnsi="Arial" w:cs="Arial"/>
                <w:b/>
                <w:lang w:val="sr-Cyrl-CS" w:eastAsia="hr-HR"/>
              </w:rPr>
            </w:pPr>
            <w:r w:rsidRPr="00843B95">
              <w:rPr>
                <w:rFonts w:ascii="Arial" w:eastAsia="Times New Roman" w:hAnsi="Arial" w:cs="Arial"/>
                <w:b/>
                <w:lang w:val="sr-Cyrl-CS" w:eastAsia="hr-HR"/>
              </w:rPr>
              <w:lastRenderedPageBreak/>
              <w:t xml:space="preserve">Посебно исказани трошкови </w:t>
            </w:r>
            <w:r w:rsidRPr="00843B95">
              <w:rPr>
                <w:rFonts w:ascii="Arial" w:eastAsia="Times New Roman" w:hAnsi="Arial" w:cs="Arial"/>
                <w:b/>
                <w:lang w:val="sr-Cyrl-RS" w:eastAsia="hr-HR"/>
              </w:rPr>
              <w:t>у %</w:t>
            </w:r>
            <w:r w:rsidRPr="00843B95">
              <w:rPr>
                <w:rFonts w:ascii="Arial" w:eastAsia="Times New Roman" w:hAnsi="Arial" w:cs="Arial"/>
                <w:b/>
                <w:lang w:val="sr-Cyrl-CS" w:eastAsia="hr-HR"/>
              </w:rPr>
              <w:t xml:space="preserve"> (царина,монтажа,трошкови превоза, осигурање и др.)</w:t>
            </w:r>
            <w:r w:rsidRPr="00843B95">
              <w:rPr>
                <w:rFonts w:ascii="Arial" w:eastAsia="Times New Roman" w:hAnsi="Arial" w:cs="Arial"/>
                <w:b/>
                <w:lang w:val="sr-Cyrl-RS" w:eastAsia="hr-HR"/>
              </w:rPr>
              <w:t xml:space="preserve">, </w:t>
            </w: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трошкови </w:t>
            </w:r>
            <w:r w:rsidRPr="00843B95">
              <w:rPr>
                <w:rFonts w:ascii="Arial" w:eastAsia="Times New Roman" w:hAnsi="Arial" w:cs="Arial"/>
                <w:lang w:val="sr-Cyrl-RS" w:eastAsia="hr-HR"/>
              </w:rPr>
              <w:t>превоза</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осигурање</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монтажа и  демонтажа</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остале услуге</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12"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w:t>
            </w:r>
          </w:p>
        </w:tc>
        <w:tc>
          <w:tcPr>
            <w:tcW w:w="2317" w:type="dxa"/>
            <w:tcBorders>
              <w:top w:val="single" w:sz="4" w:space="0" w:color="auto"/>
              <w:left w:val="single" w:sz="4" w:space="0" w:color="auto"/>
              <w:bottom w:val="single" w:sz="12"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12" w:space="0" w:color="auto"/>
              <w:left w:val="single" w:sz="12" w:space="0" w:color="auto"/>
              <w:bottom w:val="single" w:sz="12" w:space="0" w:color="auto"/>
              <w:right w:val="single" w:sz="4" w:space="0" w:color="auto"/>
            </w:tcBorders>
            <w:hideMark/>
          </w:tcPr>
          <w:p w:rsidR="00843B95" w:rsidRPr="00843B95" w:rsidRDefault="00843B95" w:rsidP="00843B95">
            <w:pPr>
              <w:spacing w:after="0" w:line="240" w:lineRule="auto"/>
              <w:ind w:left="720"/>
              <w:jc w:val="center"/>
              <w:rPr>
                <w:rFonts w:ascii="Arial" w:eastAsia="Times New Roman" w:hAnsi="Arial" w:cs="Arial"/>
                <w:lang w:val="sr-Cyrl-CS" w:eastAsia="hr-HR"/>
              </w:rPr>
            </w:pPr>
          </w:p>
        </w:tc>
        <w:tc>
          <w:tcPr>
            <w:tcW w:w="2317" w:type="dxa"/>
            <w:tcBorders>
              <w:top w:val="single" w:sz="12" w:space="0" w:color="auto"/>
              <w:left w:val="single" w:sz="4" w:space="0" w:color="auto"/>
              <w:bottom w:val="single" w:sz="12" w:space="0" w:color="auto"/>
              <w:right w:val="single" w:sz="12"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12"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jc w:val="center"/>
              <w:rPr>
                <w:rFonts w:ascii="Arial" w:eastAsia="Times New Roman" w:hAnsi="Arial" w:cs="Arial"/>
                <w:b/>
                <w:lang w:val="sr-Cyrl-RS" w:eastAsia="hr-HR"/>
              </w:rPr>
            </w:pPr>
            <w:r w:rsidRPr="00843B95">
              <w:rPr>
                <w:rFonts w:ascii="Arial" w:eastAsia="Times New Roman" w:hAnsi="Arial" w:cs="Arial"/>
                <w:b/>
                <w:lang w:val="sr-Cyrl-RS" w:eastAsia="hr-HR"/>
              </w:rPr>
              <w:t>УКУПН</w:t>
            </w:r>
            <w:r w:rsidRPr="00843B95">
              <w:rPr>
                <w:rFonts w:ascii="Arial" w:eastAsia="Times New Roman" w:hAnsi="Arial" w:cs="Arial"/>
                <w:b/>
                <w:lang w:eastAsia="hr-HR"/>
              </w:rPr>
              <w:t>O</w:t>
            </w:r>
          </w:p>
          <w:p w:rsidR="00843B95" w:rsidRPr="00843B95" w:rsidRDefault="00843B95" w:rsidP="00843B95">
            <w:pPr>
              <w:spacing w:after="0" w:line="240" w:lineRule="auto"/>
              <w:jc w:val="center"/>
              <w:rPr>
                <w:rFonts w:ascii="Arial" w:eastAsia="Times New Roman" w:hAnsi="Arial" w:cs="Arial"/>
                <w:lang w:val="sr-Cyrl-RS" w:eastAsia="hr-HR"/>
              </w:rPr>
            </w:pPr>
          </w:p>
        </w:tc>
        <w:tc>
          <w:tcPr>
            <w:tcW w:w="2317" w:type="dxa"/>
            <w:tcBorders>
              <w:top w:val="single" w:sz="12"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100 %</w:t>
            </w:r>
          </w:p>
        </w:tc>
      </w:tr>
    </w:tbl>
    <w:p w:rsidR="00843B95" w:rsidRPr="00843B95" w:rsidRDefault="00843B95" w:rsidP="00843B95">
      <w:pPr>
        <w:spacing w:after="0" w:line="240" w:lineRule="auto"/>
        <w:jc w:val="center"/>
        <w:rPr>
          <w:rFonts w:ascii="Arial" w:eastAsia="Times New Roman" w:hAnsi="Arial" w:cs="Arial"/>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ind w:left="1440" w:firstLine="720"/>
        <w:jc w:val="both"/>
        <w:rPr>
          <w:rFonts w:ascii="Arial" w:eastAsia="Times New Roman" w:hAnsi="Arial" w:cs="Arial"/>
          <w:b/>
          <w:bCs/>
          <w:sz w:val="24"/>
          <w:szCs w:val="24"/>
          <w:lang w:val="sr-Cyrl-RS" w:eastAsia="hr-HR"/>
        </w:rPr>
      </w:pPr>
      <w:r w:rsidRPr="00843B95">
        <w:rPr>
          <w:rFonts w:ascii="Arial" w:eastAsia="Times New Roman" w:hAnsi="Arial" w:cs="Arial"/>
          <w:b/>
          <w:bCs/>
          <w:sz w:val="24"/>
          <w:szCs w:val="24"/>
          <w:lang w:val="sr-Cyrl-RS" w:eastAsia="hr-HR"/>
        </w:rPr>
        <w:t xml:space="preserve"> М.П.              </w:t>
      </w:r>
      <w:r w:rsidRPr="00843B95">
        <w:rPr>
          <w:rFonts w:ascii="Arial" w:eastAsia="Times New Roman" w:hAnsi="Arial" w:cs="Arial"/>
          <w:b/>
          <w:bCs/>
          <w:sz w:val="24"/>
          <w:szCs w:val="24"/>
          <w:lang w:val="sr-Cyrl-RS" w:eastAsia="hr-HR"/>
        </w:rPr>
        <w:tab/>
        <w:t>Потпис одговорног лица понуђача:</w:t>
      </w: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r w:rsidRPr="00843B95">
        <w:rPr>
          <w:rFonts w:ascii="Arial" w:eastAsia="Times New Roman" w:hAnsi="Arial" w:cs="Arial"/>
          <w:b/>
          <w:bCs/>
          <w:sz w:val="24"/>
          <w:szCs w:val="24"/>
          <w:lang w:val="sr-Cyrl-RS" w:eastAsia="hr-HR"/>
        </w:rPr>
        <w:t xml:space="preserve">                                                            ..................................................................</w:t>
      </w: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Упуство за попуњавање обрасца структуре цене: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(I део структуре цене)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Понуђач треба да попуни образац структуре цене тако што ће: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колону 4. уписати колико износи јединична цена без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колону 5. уписати колико износи јединична цена са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колони 6. уписати колико износи укупна цена без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колони 7. уписати колико износи укупна цена са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последњем реду табеле уписати укупну цену без ПДВ и укупну цену са ПДВ, које истовремено представљају и цене дате у обрасцу понуде.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(II део структуре цене):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BF0BB8" w:rsidRPr="00BF0BB8" w:rsidRDefault="00BF0BB8" w:rsidP="00BF0BB8">
      <w:pPr>
        <w:jc w:val="both"/>
        <w:rPr>
          <w:rFonts w:ascii="Arial" w:eastAsia="Calibri" w:hAnsi="Arial" w:cs="Arial"/>
          <w:b/>
          <w:bCs/>
          <w:lang w:val="sr-Cyrl-RS"/>
        </w:rPr>
      </w:pPr>
      <w:r w:rsidRPr="00BF0BB8">
        <w:rPr>
          <w:rFonts w:ascii="Arial" w:eastAsia="Calibri" w:hAnsi="Arial" w:cs="Arial"/>
          <w:b/>
          <w:bCs/>
          <w:lang w:val="en-US"/>
        </w:rPr>
        <w:br w:type="page"/>
      </w:r>
    </w:p>
    <w:p w:rsidR="00BF0BB8" w:rsidRPr="00BF0BB8" w:rsidRDefault="00BF0BB8" w:rsidP="00BF0BB8">
      <w:pPr>
        <w:jc w:val="both"/>
        <w:rPr>
          <w:rFonts w:ascii="Arial" w:eastAsia="Calibri" w:hAnsi="Arial" w:cs="Arial"/>
          <w:b/>
          <w:bCs/>
          <w:lang w:val="sr-Cyrl-RS"/>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2" type="#_x0000_t75" style="width:64.3pt;height:74.4pt" o:ole="">
            <v:imagedata r:id="rId9" o:title=""/>
          </v:shape>
          <o:OLEObject Type="Embed" ProgID="Word.Picture.8" ShapeID="_x0000_i1032" DrawAspect="Content" ObjectID="_1517651211" r:id="rId17"/>
        </w:objec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r w:rsidRPr="00BF0BB8">
              <w:rPr>
                <w:rFonts w:ascii="Arial" w:eastAsia="Times New Roman" w:hAnsi="Arial" w:cs="Arial"/>
                <w:b/>
                <w:smallCaps/>
                <w:lang w:val="sr-Cyrl-RS" w:eastAsia="hr-HR"/>
              </w:rPr>
              <w:t xml:space="preserve">       </w:t>
            </w:r>
          </w:p>
        </w:tc>
      </w:tr>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p>
        </w:tc>
        <w:tc>
          <w:tcPr>
            <w:tcW w:w="4841" w:type="dxa"/>
          </w:tcPr>
          <w:p w:rsidR="00BF0BB8" w:rsidRPr="00BF0BB8" w:rsidRDefault="00BF0BB8" w:rsidP="00BF0BB8">
            <w:pPr>
              <w:spacing w:after="0" w:line="240" w:lineRule="auto"/>
              <w:jc w:val="center"/>
              <w:rPr>
                <w:rFonts w:ascii="Arial" w:eastAsia="Times New Roman" w:hAnsi="Arial" w:cs="Arial"/>
                <w:b/>
                <w:smallCaps/>
                <w:lang w:val="sr-Cyrl-CS" w:eastAsia="hr-HR"/>
              </w:rPr>
            </w:pP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984B85" w:rsidP="00BF0BB8">
      <w:pPr>
        <w:autoSpaceDE w:val="0"/>
        <w:autoSpaceDN w:val="0"/>
        <w:adjustRightInd w:val="0"/>
        <w:spacing w:after="0" w:line="240" w:lineRule="auto"/>
        <w:ind w:left="450"/>
        <w:jc w:val="center"/>
        <w:rPr>
          <w:rFonts w:ascii="Arial" w:eastAsia="Times New Roman" w:hAnsi="Arial" w:cs="Arial"/>
          <w:b/>
          <w:bCs/>
          <w:iCs/>
          <w:lang w:val="sr-Cyrl-CS" w:eastAsia="hr-HR"/>
        </w:rPr>
      </w:pPr>
      <w:r>
        <w:rPr>
          <w:rFonts w:ascii="Arial" w:eastAsia="Times New Roman" w:hAnsi="Arial" w:cs="Arial"/>
          <w:b/>
          <w:bCs/>
          <w:iCs/>
          <w:lang w:val="sr-Cyrl-CS" w:eastAsia="hr-HR"/>
        </w:rPr>
        <w:t>7</w:t>
      </w:r>
      <w:r w:rsidR="00BF0BB8" w:rsidRPr="00BF0BB8">
        <w:rPr>
          <w:rFonts w:ascii="Arial" w:eastAsia="Times New Roman" w:hAnsi="Arial" w:cs="Arial"/>
          <w:b/>
          <w:bCs/>
          <w:iCs/>
          <w:lang w:val="sr-Cyrl-CS" w:eastAsia="hr-HR"/>
        </w:rPr>
        <w:t xml:space="preserve">. ОБРАЗАЦ ТРОШКОВА </w:t>
      </w:r>
    </w:p>
    <w:p w:rsidR="00BF0BB8" w:rsidRPr="00BF0BB8" w:rsidRDefault="00BF0BB8" w:rsidP="00BF0BB8">
      <w:pPr>
        <w:autoSpaceDE w:val="0"/>
        <w:autoSpaceDN w:val="0"/>
        <w:adjustRightInd w:val="0"/>
        <w:spacing w:after="0" w:line="240" w:lineRule="auto"/>
        <w:ind w:left="81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ПРИПРЕМЕ ПОНУДЕ</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0805AC" w:rsidRDefault="00BF0BB8" w:rsidP="00BF0BB8">
      <w:pPr>
        <w:spacing w:after="0" w:line="240" w:lineRule="auto"/>
        <w:jc w:val="center"/>
        <w:rPr>
          <w:rFonts w:ascii="Arial" w:eastAsia="Times New Roman" w:hAnsi="Arial" w:cs="Arial"/>
          <w:b/>
          <w:lang w:val="ru-RU" w:eastAsia="hr-HR"/>
        </w:rPr>
      </w:pPr>
      <w:r w:rsidRPr="000805AC">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BF0BB8" w:rsidRPr="00BF0BB8" w:rsidRDefault="00BF0BB8" w:rsidP="00BF0BB8">
      <w:pPr>
        <w:spacing w:after="0" w:line="240" w:lineRule="auto"/>
        <w:rPr>
          <w:rFonts w:ascii="Arial" w:eastAsia="Times New Roman" w:hAnsi="Arial" w:cs="Arial"/>
          <w:b/>
          <w:color w:val="FF0000"/>
          <w:lang w:val="ru-RU" w:eastAsia="hr-HR"/>
        </w:rPr>
      </w:pPr>
    </w:p>
    <w:p w:rsidR="00BF0BB8" w:rsidRPr="00BF0BB8" w:rsidRDefault="00BF0BB8" w:rsidP="00BF0BB8">
      <w:pPr>
        <w:spacing w:after="0" w:line="240" w:lineRule="auto"/>
        <w:jc w:val="center"/>
        <w:rPr>
          <w:rFonts w:ascii="Arial" w:eastAsia="Times New Roman" w:hAnsi="Arial" w:cs="Arial"/>
          <w:b/>
          <w:lang w:val="sr-Cyrl-RS" w:eastAsia="hr-HR"/>
        </w:rPr>
      </w:pPr>
      <w:r w:rsidRPr="00BF0BB8">
        <w:rPr>
          <w:rFonts w:ascii="Arial" w:eastAsia="Times New Roman" w:hAnsi="Arial" w:cs="Arial"/>
          <w:b/>
          <w:color w:val="FF0000"/>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right"/>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67456" behindDoc="0" locked="0" layoutInCell="1" allowOverlap="1" wp14:anchorId="164AB737" wp14:editId="4B6377D8">
                <wp:simplePos x="0" y="0"/>
                <wp:positionH relativeFrom="column">
                  <wp:posOffset>4429125</wp:posOffset>
                </wp:positionH>
                <wp:positionV relativeFrom="paragraph">
                  <wp:posOffset>-227965</wp:posOffset>
                </wp:positionV>
                <wp:extent cx="1772920" cy="434340"/>
                <wp:effectExtent l="9525" t="13970" r="8255" b="2794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3434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564B0" w:rsidRPr="00611C0B" w:rsidRDefault="008564B0" w:rsidP="00BF0BB8">
                            <w:pPr>
                              <w:jc w:val="center"/>
                              <w:rPr>
                                <w:b/>
                              </w:rPr>
                            </w:pPr>
                            <w:r>
                              <w:rPr>
                                <w:b/>
                              </w:rPr>
                              <w:t xml:space="preserve">ОБРАЗАЦ БР. </w:t>
                            </w:r>
                            <w:r>
                              <w:rPr>
                                <w:b/>
                                <w:lang w:val="sr-Cyrl-RS"/>
                              </w:rPr>
                              <w:t>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4" style="position:absolute;left:0;text-align:left;margin-left:348.75pt;margin-top:-17.95pt;width:139.6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" fillcolor="#a3c4ff" strokecolor="#4579b8">
                <v:fill color2="#e5eeff" rotate="t" angle="180" colors="0 #a3c4ff;22938f #bfd5ff;1 #e5eeff" focus="100%" type="gradient"/>
                <v:shadow on="t" color="black" opacity="24903f" origin=",.5" offset="0,.55556mm"/>
                <v:textbox>
                  <w:txbxContent>
                    <w:p w:rsidR="008564B0" w:rsidRPr="00611C0B" w:rsidRDefault="008564B0" w:rsidP="00BF0BB8">
                      <w:pPr>
                        <w:jc w:val="center"/>
                        <w:rPr>
                          <w:b/>
                        </w:rPr>
                      </w:pPr>
                      <w:r>
                        <w:rPr>
                          <w:b/>
                        </w:rPr>
                        <w:t xml:space="preserve">ОБРАЗАЦ БР. </w:t>
                      </w:r>
                      <w:r>
                        <w:rPr>
                          <w:b/>
                          <w:lang w:val="sr-Cyrl-RS"/>
                        </w:rPr>
                        <w:t>3</w:t>
                      </w:r>
                      <w:r w:rsidRPr="00611C0B">
                        <w:rPr>
                          <w:b/>
                        </w:rPr>
                        <w:t xml:space="preserve">. </w:t>
                      </w:r>
                    </w:p>
                  </w:txbxContent>
                </v:textbox>
              </v:roundrect>
            </w:pict>
          </mc:Fallback>
        </mc:AlternateContent>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68480" behindDoc="0" locked="0" layoutInCell="1" allowOverlap="1" wp14:anchorId="41F98285" wp14:editId="1C10F51F">
                <wp:simplePos x="0" y="0"/>
                <wp:positionH relativeFrom="column">
                  <wp:posOffset>433705</wp:posOffset>
                </wp:positionH>
                <wp:positionV relativeFrom="paragraph">
                  <wp:posOffset>-1117600</wp:posOffset>
                </wp:positionV>
                <wp:extent cx="5554345" cy="641985"/>
                <wp:effectExtent l="5080" t="6985" r="12700" b="273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8564B0" w:rsidRDefault="008564B0" w:rsidP="00BF0BB8">
                            <w:pPr>
                              <w:autoSpaceDE w:val="0"/>
                              <w:autoSpaceDN w:val="0"/>
                              <w:adjustRightInd w:val="0"/>
                              <w:jc w:val="center"/>
                              <w:rPr>
                                <w:b/>
                                <w:bCs/>
                                <w:iCs/>
                                <w:color w:val="002060"/>
                                <w:sz w:val="28"/>
                                <w:szCs w:val="28"/>
                              </w:rPr>
                            </w:pPr>
                          </w:p>
                          <w:p w:rsidR="008564B0" w:rsidRPr="00FB1C5B" w:rsidRDefault="008564B0" w:rsidP="00BF0BB8">
                            <w:pPr>
                              <w:jc w:val="center"/>
                              <w:rPr>
                                <w:rFonts w:ascii="Arial" w:hAnsi="Arial" w:cs="Arial"/>
                              </w:rPr>
                            </w:pPr>
                            <w:r>
                              <w:rPr>
                                <w:rFonts w:ascii="Arial" w:hAnsi="Arial" w:cs="Arial"/>
                                <w:b/>
                                <w:bCs/>
                                <w:iCs/>
                                <w:sz w:val="28"/>
                                <w:szCs w:val="28"/>
                                <w:lang w:val="sr-Cyrl-RS"/>
                              </w:rPr>
                              <w:t>7</w:t>
                            </w:r>
                            <w:r w:rsidRPr="006D33DE">
                              <w:rPr>
                                <w:rFonts w:ascii="Arial" w:hAnsi="Arial" w:cs="Arial"/>
                                <w:b/>
                                <w:bCs/>
                                <w:iCs/>
                                <w:sz w:val="28"/>
                                <w:szCs w:val="28"/>
                              </w:rPr>
                              <w:t>.</w:t>
                            </w:r>
                            <w:r w:rsidRPr="00FB1C5B">
                              <w:rPr>
                                <w:rFonts w:ascii="Arial" w:hAnsi="Arial" w:cs="Arial"/>
                                <w:b/>
                                <w:bCs/>
                                <w:iCs/>
                                <w:color w:val="002060"/>
                                <w:sz w:val="28"/>
                                <w:szCs w:val="28"/>
                              </w:rPr>
                              <w:t xml:space="preserve">  </w:t>
                            </w:r>
                            <w:r w:rsidRPr="00FB1C5B">
                              <w:rPr>
                                <w:rFonts w:ascii="Arial" w:hAnsi="Arial" w:cs="Arial"/>
                                <w:b/>
                                <w:sz w:val="28"/>
                                <w:szCs w:val="28"/>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34.15pt;margin-top:-88pt;width:437.35pt;height:5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" filled="f" fillcolor="#dafda7" strokecolor="red">
                <v:fill color2="#f5ffe6" rotate="t" angle="180" colors="0 #dafda7;22938f #e4fdc2;1 #f5ffe6" focus="100%" type="gradient"/>
                <v:shadow on="t" color="black" opacity="24903f" origin=",.5" offset="0,.55556mm"/>
                <v:textbox>
                  <w:txbxContent>
                    <w:p w:rsidR="008564B0" w:rsidRDefault="008564B0" w:rsidP="00BF0BB8">
                      <w:pPr>
                        <w:autoSpaceDE w:val="0"/>
                        <w:autoSpaceDN w:val="0"/>
                        <w:adjustRightInd w:val="0"/>
                        <w:jc w:val="center"/>
                        <w:rPr>
                          <w:b/>
                          <w:bCs/>
                          <w:iCs/>
                          <w:color w:val="002060"/>
                          <w:sz w:val="28"/>
                          <w:szCs w:val="28"/>
                        </w:rPr>
                      </w:pPr>
                    </w:p>
                    <w:p w:rsidR="008564B0" w:rsidRPr="00FB1C5B" w:rsidRDefault="008564B0" w:rsidP="00BF0BB8">
                      <w:pPr>
                        <w:jc w:val="center"/>
                        <w:rPr>
                          <w:rFonts w:ascii="Arial" w:hAnsi="Arial" w:cs="Arial"/>
                        </w:rPr>
                      </w:pPr>
                      <w:r>
                        <w:rPr>
                          <w:rFonts w:ascii="Arial" w:hAnsi="Arial" w:cs="Arial"/>
                          <w:b/>
                          <w:bCs/>
                          <w:iCs/>
                          <w:sz w:val="28"/>
                          <w:szCs w:val="28"/>
                          <w:lang w:val="sr-Cyrl-RS"/>
                        </w:rPr>
                        <w:t>7</w:t>
                      </w:r>
                      <w:r w:rsidRPr="006D33DE">
                        <w:rPr>
                          <w:rFonts w:ascii="Arial" w:hAnsi="Arial" w:cs="Arial"/>
                          <w:b/>
                          <w:bCs/>
                          <w:iCs/>
                          <w:sz w:val="28"/>
                          <w:szCs w:val="28"/>
                        </w:rPr>
                        <w:t>.</w:t>
                      </w:r>
                      <w:r w:rsidRPr="00FB1C5B">
                        <w:rPr>
                          <w:rFonts w:ascii="Arial" w:hAnsi="Arial" w:cs="Arial"/>
                          <w:b/>
                          <w:bCs/>
                          <w:iCs/>
                          <w:color w:val="002060"/>
                          <w:sz w:val="28"/>
                          <w:szCs w:val="28"/>
                        </w:rPr>
                        <w:t xml:space="preserve">  </w:t>
                      </w:r>
                      <w:r w:rsidRPr="00FB1C5B">
                        <w:rPr>
                          <w:rFonts w:ascii="Arial" w:hAnsi="Arial" w:cs="Arial"/>
                          <w:b/>
                          <w:sz w:val="28"/>
                          <w:szCs w:val="28"/>
                        </w:rPr>
                        <w:t>ОБРАЗАЦ ТРОШКОВА ПРИПРЕМЕ ПОНУДЕ</w:t>
                      </w:r>
                    </w:p>
                  </w:txbxContent>
                </v:textbox>
              </v:shape>
            </w:pict>
          </mc:Fallback>
        </mc:AlternateContent>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Cs/>
          <w:lang w:val="sr-Cyrl-RS" w:eastAsia="hr-HR"/>
        </w:rPr>
      </w:pPr>
      <w:r w:rsidRPr="00BF0BB8">
        <w:rPr>
          <w:rFonts w:ascii="Arial" w:eastAsia="Times New Roman" w:hAnsi="Arial" w:cs="Arial"/>
          <w:b/>
          <w:bCs/>
          <w:iCs/>
          <w:lang w:val="sr-Cyrl-CS" w:eastAsia="hr-HR"/>
        </w:rPr>
        <w:t>У овом обрасцу Понуђач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обезбеђења.</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1"/>
        <w:gridCol w:w="4626"/>
      </w:tblGrid>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Врста трошкова</w:t>
            </w: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Износ трошкова</w:t>
            </w: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1.</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C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2.</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C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3.</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rPr>
                <w:rFonts w:ascii="Arial" w:eastAsia="Times New Roman" w:hAnsi="Arial" w:cs="Arial"/>
                <w:bCs/>
                <w:iCs/>
                <w:lang w:val="sr-Cyrl-CS" w:eastAsia="hr-HR"/>
              </w:rPr>
            </w:pPr>
            <w:r w:rsidRPr="00BF0BB8">
              <w:rPr>
                <w:rFonts w:ascii="Arial" w:eastAsia="Times New Roman" w:hAnsi="Arial" w:cs="Arial"/>
                <w:bCs/>
                <w:iCs/>
                <w:lang w:val="sr-Cyrl-RS" w:eastAsia="hr-HR"/>
              </w:rPr>
              <w:t xml:space="preserve">    </w:t>
            </w:r>
            <w:r w:rsidRPr="00BF0BB8">
              <w:rPr>
                <w:rFonts w:ascii="Arial" w:eastAsia="Times New Roman" w:hAnsi="Arial" w:cs="Arial"/>
                <w:bCs/>
                <w:iCs/>
                <w:lang w:val="sr-Cyrl-CS" w:eastAsia="hr-HR"/>
              </w:rPr>
              <w:t>4.</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5.</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6.</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bl>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r w:rsidRPr="00BF0BB8">
        <w:rPr>
          <w:rFonts w:ascii="Arial" w:eastAsia="Times New Roman" w:hAnsi="Arial" w:cs="Arial"/>
          <w:bCs/>
          <w:iCs/>
          <w:lang w:val="sr-Cyrl-CS" w:eastAsia="hr-HR"/>
        </w:rPr>
        <w:t>Ако поступак јавне набавке буде обустављен из разлога који су на страни Наручиоца, наручилац је,сходно члану 88. став 3. ЗЈН-а,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lang w:val="sr-Cyrl-CS" w:eastAsia="hr-HR"/>
        </w:rPr>
      </w:pPr>
      <w:r w:rsidRPr="00BF0BB8">
        <w:rPr>
          <w:rFonts w:ascii="Arial" w:eastAsia="TimesNewRomanPSMT" w:hAnsi="Arial" w:cs="Arial"/>
          <w:bCs/>
          <w:lang w:val="sr-Cyrl-CS" w:eastAsia="hr-HR"/>
        </w:rPr>
        <w:t xml:space="preserve">Датум </w:t>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t xml:space="preserve">              Понуђач</w:t>
      </w:r>
    </w:p>
    <w:p w:rsidR="00BF0BB8" w:rsidRPr="00BF0BB8" w:rsidRDefault="00BF0BB8" w:rsidP="00BF0BB8">
      <w:pPr>
        <w:autoSpaceDE w:val="0"/>
        <w:autoSpaceDN w:val="0"/>
        <w:adjustRightInd w:val="0"/>
        <w:spacing w:after="0" w:line="240" w:lineRule="auto"/>
        <w:ind w:left="2880" w:firstLine="720"/>
        <w:jc w:val="both"/>
        <w:rPr>
          <w:rFonts w:ascii="Arial" w:eastAsia="TimesNewRomanPSMT" w:hAnsi="Arial" w:cs="Arial"/>
          <w:bCs/>
          <w:lang w:val="sr-Cyrl-CS" w:eastAsia="hr-HR"/>
        </w:rPr>
      </w:pPr>
      <w:r w:rsidRPr="00BF0BB8">
        <w:rPr>
          <w:rFonts w:ascii="Arial" w:eastAsia="TimesNewRomanPSMT" w:hAnsi="Arial" w:cs="Arial"/>
          <w:bCs/>
          <w:lang w:val="sr-Cyrl-CS" w:eastAsia="hr-HR"/>
        </w:rPr>
        <w:t xml:space="preserve">М. П. </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
          <w:iCs/>
          <w:lang w:val="sr-Cyrl-CS" w:eastAsia="hr-HR"/>
        </w:rPr>
      </w:pPr>
      <w:r w:rsidRPr="00BF0BB8">
        <w:rPr>
          <w:rFonts w:ascii="Arial" w:eastAsia="TimesNewRomanPS-BoldMT" w:hAnsi="Arial" w:cs="Arial"/>
          <w:b/>
          <w:bCs/>
          <w:i/>
          <w:iCs/>
          <w:lang w:val="sr-Cyrl-CS" w:eastAsia="hr-HR"/>
        </w:rPr>
        <w:t>________________________</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
          <w:iCs/>
          <w:lang w:val="sr-Cyrl-CS" w:eastAsia="hr-HR"/>
        </w:rPr>
      </w:pPr>
    </w:p>
    <w:p w:rsidR="00BF0BB8" w:rsidRPr="00BF0BB8" w:rsidRDefault="00BF0BB8" w:rsidP="00BF0BB8">
      <w:pPr>
        <w:autoSpaceDE w:val="0"/>
        <w:autoSpaceDN w:val="0"/>
        <w:adjustRightInd w:val="0"/>
        <w:spacing w:after="0" w:line="240" w:lineRule="auto"/>
        <w:jc w:val="right"/>
        <w:rPr>
          <w:rFonts w:ascii="Arial" w:eastAsia="TimesNewRomanPS-BoldMT" w:hAnsi="Arial" w:cs="Arial"/>
          <w:b/>
          <w:bCs/>
          <w:i/>
          <w:iCs/>
          <w:color w:val="7030A0"/>
          <w:lang w:val="sr-Cyrl-CS" w:eastAsia="hr-HR"/>
        </w:rPr>
      </w:pPr>
      <w:r w:rsidRPr="00BF0BB8">
        <w:rPr>
          <w:rFonts w:ascii="Arial" w:eastAsia="TimesNewRomanPS-BoldMT" w:hAnsi="Arial" w:cs="Arial"/>
          <w:b/>
          <w:bCs/>
          <w:i/>
          <w:iCs/>
          <w:lang w:val="sr-Cyrl-CS" w:eastAsia="hr-HR"/>
        </w:rPr>
        <w:tab/>
      </w:r>
      <w:r w:rsidRPr="00BF0BB8">
        <w:rPr>
          <w:rFonts w:ascii="Arial" w:eastAsia="TimesNewRomanPS-BoldMT" w:hAnsi="Arial" w:cs="Arial"/>
          <w:b/>
          <w:bCs/>
          <w:i/>
          <w:iCs/>
          <w:lang w:val="sr-Cyrl-CS" w:eastAsia="hr-HR"/>
        </w:rPr>
        <w:tab/>
      </w:r>
      <w:r w:rsidRPr="00BF0BB8">
        <w:rPr>
          <w:rFonts w:ascii="Arial" w:eastAsia="TimesNewRomanPS-BoldMT" w:hAnsi="Arial" w:cs="Arial"/>
          <w:b/>
          <w:bCs/>
          <w:i/>
          <w:iCs/>
          <w:lang w:val="sr-Cyrl-CS" w:eastAsia="hr-HR"/>
        </w:rPr>
        <w:tab/>
        <w:t xml:space="preserve"> ________________________________</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
          <w:iCs/>
          <w:color w:val="7030A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Cs/>
          <w:color w:val="7030A0"/>
          <w:u w:val="single"/>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Cs/>
          <w:color w:val="FF0000"/>
          <w:u w:val="single"/>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color w:val="FF0000"/>
          <w:lang w:eastAsia="hr-HR"/>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3" type="#_x0000_t75" style="width:64.3pt;height:74.4pt" o:ole="">
            <v:imagedata r:id="rId9" o:title=""/>
          </v:shape>
          <o:OLEObject Type="Embed" ProgID="Word.Picture.8" ShapeID="_x0000_i1033" DrawAspect="Content" ObjectID="_1517651212" r:id="rId18"/>
        </w:objec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984B85" w:rsidP="00BF0BB8">
      <w:pPr>
        <w:autoSpaceDE w:val="0"/>
        <w:autoSpaceDN w:val="0"/>
        <w:adjustRightInd w:val="0"/>
        <w:spacing w:after="0" w:line="240" w:lineRule="auto"/>
        <w:ind w:left="360"/>
        <w:jc w:val="center"/>
        <w:rPr>
          <w:rFonts w:ascii="Arial" w:eastAsia="Times New Roman" w:hAnsi="Arial" w:cs="Arial"/>
          <w:b/>
          <w:bCs/>
          <w:iCs/>
          <w:lang w:val="sr-Cyrl-CS" w:eastAsia="hr-HR"/>
        </w:rPr>
      </w:pPr>
      <w:r>
        <w:rPr>
          <w:rFonts w:ascii="Arial" w:eastAsia="Times New Roman" w:hAnsi="Arial" w:cs="Arial"/>
          <w:b/>
          <w:bCs/>
          <w:iCs/>
          <w:lang w:val="sr-Cyrl-CS" w:eastAsia="hr-HR"/>
        </w:rPr>
        <w:t>8</w:t>
      </w:r>
      <w:r w:rsidR="00BF0BB8" w:rsidRPr="00BF0BB8">
        <w:rPr>
          <w:rFonts w:ascii="Arial" w:eastAsia="Times New Roman" w:hAnsi="Arial" w:cs="Arial"/>
          <w:b/>
          <w:bCs/>
          <w:iCs/>
          <w:lang w:val="sr-Cyrl-CS" w:eastAsia="hr-HR"/>
        </w:rPr>
        <w:t>.</w:t>
      </w:r>
      <w:r w:rsidR="00BF0BB8" w:rsidRPr="00BF0BB8">
        <w:rPr>
          <w:rFonts w:ascii="Arial" w:eastAsia="Times New Roman" w:hAnsi="Arial" w:cs="Arial"/>
          <w:b/>
          <w:bCs/>
          <w:iCs/>
          <w:lang w:val="sr-Cyrl-CS" w:eastAsia="hr-HR"/>
        </w:rPr>
        <w:tab/>
        <w:t>ОБРАЗАЦ ИЗЈАВЕ О НЕЗАВИСНОЈ ПОНУДИ</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r w:rsidRPr="00BF0BB8">
        <w:rPr>
          <w:rFonts w:ascii="Arial" w:eastAsia="Times New Roman" w:hAnsi="Arial" w:cs="Arial"/>
          <w:b/>
          <w:bCs/>
          <w:iCs/>
          <w:color w:val="002060"/>
          <w:lang w:val="sr-Cyrl-CS" w:eastAsia="hr-HR"/>
        </w:rPr>
        <w:tab/>
      </w: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A311E0" w:rsidRDefault="00BF0BB8" w:rsidP="00BF0BB8">
      <w:pPr>
        <w:spacing w:after="0" w:line="240" w:lineRule="auto"/>
        <w:jc w:val="center"/>
        <w:rPr>
          <w:rFonts w:ascii="Arial" w:eastAsia="Times New Roman" w:hAnsi="Arial" w:cs="Arial"/>
          <w:b/>
          <w:lang w:val="ru-RU" w:eastAsia="hr-HR"/>
        </w:rPr>
      </w:pPr>
      <w:r w:rsidRPr="00A311E0">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BF0BB8" w:rsidRPr="00BF0BB8" w:rsidRDefault="00BF0BB8" w:rsidP="00BF0BB8">
      <w:pPr>
        <w:spacing w:after="0" w:line="240" w:lineRule="auto"/>
        <w:jc w:val="center"/>
        <w:rPr>
          <w:rFonts w:ascii="Arial" w:eastAsia="Times New Roman" w:hAnsi="Arial" w:cs="Arial"/>
          <w:b/>
          <w:lang w:val="ru-RU" w:eastAsia="hr-HR"/>
        </w:rPr>
      </w:pPr>
      <w:r w:rsidRPr="00BF0BB8">
        <w:rPr>
          <w:rFonts w:ascii="Arial" w:eastAsia="Times New Roman" w:hAnsi="Arial" w:cs="Arial"/>
          <w:b/>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69504" behindDoc="0" locked="0" layoutInCell="1" allowOverlap="1" wp14:anchorId="44C4BBA8" wp14:editId="4A5FEF93">
                <wp:simplePos x="0" y="0"/>
                <wp:positionH relativeFrom="column">
                  <wp:posOffset>4346575</wp:posOffset>
                </wp:positionH>
                <wp:positionV relativeFrom="paragraph">
                  <wp:posOffset>-113665</wp:posOffset>
                </wp:positionV>
                <wp:extent cx="1822450" cy="540385"/>
                <wp:effectExtent l="12700" t="13970" r="12700" b="2667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54038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564B0" w:rsidRPr="00611C0B" w:rsidRDefault="008564B0" w:rsidP="00BF0BB8">
                            <w:pPr>
                              <w:jc w:val="center"/>
                              <w:rPr>
                                <w:b/>
                              </w:rPr>
                            </w:pPr>
                            <w:r>
                              <w:rPr>
                                <w:b/>
                              </w:rPr>
                              <w:t xml:space="preserve">ОБРАЗАЦ БР. </w:t>
                            </w:r>
                            <w:r>
                              <w:rPr>
                                <w:b/>
                                <w:lang w:val="sr-Cyrl-RS"/>
                              </w:rPr>
                              <w:t>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6" style="position:absolute;left:0;text-align:left;margin-left:342.25pt;margin-top:-8.95pt;width:143.5pt;height: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" fillcolor="#a3c4ff" strokecolor="#4579b8">
                <v:fill color2="#e5eeff" rotate="t" angle="180" colors="0 #a3c4ff;22938f #bfd5ff;1 #e5eeff" focus="100%" type="gradient"/>
                <v:shadow on="t" color="black" opacity="24903f" origin=",.5" offset="0,.55556mm"/>
                <v:textbox>
                  <w:txbxContent>
                    <w:p w:rsidR="008564B0" w:rsidRPr="00611C0B" w:rsidRDefault="008564B0" w:rsidP="00BF0BB8">
                      <w:pPr>
                        <w:jc w:val="center"/>
                        <w:rPr>
                          <w:b/>
                        </w:rPr>
                      </w:pPr>
                      <w:r>
                        <w:rPr>
                          <w:b/>
                        </w:rPr>
                        <w:t xml:space="preserve">ОБРАЗАЦ БР. </w:t>
                      </w:r>
                      <w:r>
                        <w:rPr>
                          <w:b/>
                          <w:lang w:val="sr-Cyrl-RS"/>
                        </w:rPr>
                        <w:t>4</w:t>
                      </w:r>
                      <w:r w:rsidRPr="00611C0B">
                        <w:rPr>
                          <w:b/>
                        </w:rPr>
                        <w:t xml:space="preserve">. </w:t>
                      </w:r>
                    </w:p>
                  </w:txbxContent>
                </v:textbox>
              </v:roundrect>
            </w:pict>
          </mc:Fallback>
        </mc:AlternateConten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70528" behindDoc="0" locked="0" layoutInCell="1" allowOverlap="1" wp14:anchorId="5D76C88C" wp14:editId="30F87D26">
                <wp:simplePos x="0" y="0"/>
                <wp:positionH relativeFrom="column">
                  <wp:posOffset>180975</wp:posOffset>
                </wp:positionH>
                <wp:positionV relativeFrom="paragraph">
                  <wp:posOffset>-661035</wp:posOffset>
                </wp:positionV>
                <wp:extent cx="5886450" cy="641985"/>
                <wp:effectExtent l="9525" t="6350" r="9525" b="279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8564B0" w:rsidRDefault="008564B0" w:rsidP="00BF0BB8">
                            <w:pPr>
                              <w:autoSpaceDE w:val="0"/>
                              <w:autoSpaceDN w:val="0"/>
                              <w:adjustRightInd w:val="0"/>
                              <w:jc w:val="center"/>
                              <w:rPr>
                                <w:b/>
                                <w:bCs/>
                                <w:iCs/>
                                <w:color w:val="002060"/>
                                <w:sz w:val="28"/>
                                <w:szCs w:val="28"/>
                              </w:rPr>
                            </w:pPr>
                          </w:p>
                          <w:p w:rsidR="008564B0" w:rsidRPr="00646CBD" w:rsidRDefault="008564B0" w:rsidP="00BF0BB8">
                            <w:pPr>
                              <w:jc w:val="center"/>
                              <w:rPr>
                                <w:rFonts w:ascii="Arial" w:hAnsi="Arial" w:cs="Arial"/>
                              </w:rPr>
                            </w:pPr>
                            <w:r>
                              <w:rPr>
                                <w:rFonts w:ascii="Arial" w:hAnsi="Arial" w:cs="Arial"/>
                                <w:b/>
                                <w:bCs/>
                                <w:iCs/>
                                <w:sz w:val="28"/>
                                <w:szCs w:val="28"/>
                                <w:lang w:val="sr-Cyrl-RS"/>
                              </w:rPr>
                              <w:t>8</w:t>
                            </w:r>
                            <w:r w:rsidRPr="00646CBD">
                              <w:rPr>
                                <w:rFonts w:ascii="Arial" w:hAnsi="Arial" w:cs="Arial"/>
                                <w:b/>
                                <w:bCs/>
                                <w:iCs/>
                                <w:sz w:val="28"/>
                                <w:szCs w:val="28"/>
                              </w:rPr>
                              <w:t>. ОБРАЗАЦ ИЗЈАВЕ О НЕЗАВИСНОЈ ПОНУДИ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left:0;text-align:left;margin-left:14.25pt;margin-top:-52.05pt;width:463.5pt;height:5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" filled="f" fillcolor="#dafda7" strokecolor="red">
                <v:fill color2="#f5ffe6" rotate="t" angle="180" colors="0 #dafda7;22938f #e4fdc2;1 #f5ffe6" focus="100%" type="gradient"/>
                <v:shadow on="t" color="black" opacity="24903f" origin=",.5" offset="0,.55556mm"/>
                <v:textbox>
                  <w:txbxContent>
                    <w:p w:rsidR="008564B0" w:rsidRDefault="008564B0" w:rsidP="00BF0BB8">
                      <w:pPr>
                        <w:autoSpaceDE w:val="0"/>
                        <w:autoSpaceDN w:val="0"/>
                        <w:adjustRightInd w:val="0"/>
                        <w:jc w:val="center"/>
                        <w:rPr>
                          <w:b/>
                          <w:bCs/>
                          <w:iCs/>
                          <w:color w:val="002060"/>
                          <w:sz w:val="28"/>
                          <w:szCs w:val="28"/>
                        </w:rPr>
                      </w:pPr>
                    </w:p>
                    <w:p w:rsidR="008564B0" w:rsidRPr="00646CBD" w:rsidRDefault="008564B0" w:rsidP="00BF0BB8">
                      <w:pPr>
                        <w:jc w:val="center"/>
                        <w:rPr>
                          <w:rFonts w:ascii="Arial" w:hAnsi="Arial" w:cs="Arial"/>
                        </w:rPr>
                      </w:pPr>
                      <w:r>
                        <w:rPr>
                          <w:rFonts w:ascii="Arial" w:hAnsi="Arial" w:cs="Arial"/>
                          <w:b/>
                          <w:bCs/>
                          <w:iCs/>
                          <w:sz w:val="28"/>
                          <w:szCs w:val="28"/>
                          <w:lang w:val="sr-Cyrl-RS"/>
                        </w:rPr>
                        <w:t>8</w:t>
                      </w:r>
                      <w:r w:rsidRPr="00646CBD">
                        <w:rPr>
                          <w:rFonts w:ascii="Arial" w:hAnsi="Arial" w:cs="Arial"/>
                          <w:b/>
                          <w:bCs/>
                          <w:iCs/>
                          <w:sz w:val="28"/>
                          <w:szCs w:val="28"/>
                        </w:rPr>
                        <w:t>. ОБРАЗАЦ ИЗЈАВЕ О НЕЗАВИСНОЈ ПОНУДИ</w:t>
                      </w:r>
                    </w:p>
                  </w:txbxContent>
                </v:textbox>
              </v:shape>
            </w:pict>
          </mc:Fallback>
        </mc:AlternateContent>
      </w:r>
    </w:p>
    <w:p w:rsidR="00BF0BB8" w:rsidRPr="00BF0BB8" w:rsidRDefault="00BF0BB8" w:rsidP="00BF0BB8">
      <w:pPr>
        <w:spacing w:after="0" w:line="240" w:lineRule="auto"/>
        <w:jc w:val="both"/>
        <w:rPr>
          <w:rFonts w:ascii="Arial" w:eastAsia="Times New Roman" w:hAnsi="Arial" w:cs="Arial"/>
          <w:lang w:val="sr-Cyrl-C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r w:rsidRPr="00BF0BB8">
        <w:rPr>
          <w:rFonts w:ascii="Arial" w:eastAsia="Calibri" w:hAnsi="Arial" w:cs="Arial"/>
          <w:bCs/>
          <w:iCs/>
          <w:lang w:val="en-US"/>
        </w:rPr>
        <w:t>На основу члана 26. Закона о јавним набавкама</w:t>
      </w: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en-US"/>
        </w:rPr>
      </w:pPr>
      <w:r w:rsidRPr="00BF0BB8">
        <w:rPr>
          <w:rFonts w:ascii="Arial" w:eastAsia="Calibri" w:hAnsi="Arial" w:cs="Arial"/>
          <w:bCs/>
          <w:iCs/>
          <w:lang w:val="en-US"/>
        </w:rPr>
        <w:t>________________________________________________________ (навести назив и адресу понуђача)</w:t>
      </w: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r w:rsidRPr="00BF0BB8">
        <w:rPr>
          <w:rFonts w:ascii="Arial" w:eastAsia="Calibri" w:hAnsi="Arial" w:cs="Arial"/>
          <w:bCs/>
          <w:iCs/>
          <w:lang w:val="en-US"/>
        </w:rPr>
        <w:t>даје следећу изјаву:</w:t>
      </w: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Calibri" w:hAnsi="Arial" w:cs="Arial"/>
          <w:b/>
          <w:bCs/>
          <w:iCs/>
          <w:lang w:val="en-US"/>
        </w:rPr>
      </w:pPr>
      <w:r w:rsidRPr="00BF0BB8">
        <w:rPr>
          <w:rFonts w:ascii="Arial" w:eastAsia="Calibri" w:hAnsi="Arial" w:cs="Arial"/>
          <w:b/>
          <w:bCs/>
          <w:iCs/>
          <w:lang w:val="en-US"/>
        </w:rPr>
        <w:t>ИЗЈАВА</w:t>
      </w: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r w:rsidRPr="00BF0BB8">
        <w:rPr>
          <w:rFonts w:ascii="Arial" w:eastAsia="Calibri" w:hAnsi="Arial" w:cs="Arial"/>
          <w:bCs/>
          <w:iCs/>
          <w:lang w:val="en-US"/>
        </w:rPr>
        <w:t xml:space="preserve">Под пуном материјалном и кривичном одговорношћу ПОТВРЂУЈЕМ да сам понуду </w:t>
      </w:r>
      <w:r w:rsidRPr="00BF0BB8">
        <w:rPr>
          <w:rFonts w:ascii="Arial" w:eastAsia="Calibri" w:hAnsi="Arial" w:cs="Arial"/>
          <w:lang w:val="en-US"/>
        </w:rPr>
        <w:t>у поступку јавне набавке</w:t>
      </w:r>
      <w:r w:rsidR="00E058A2">
        <w:rPr>
          <w:rFonts w:ascii="Arial" w:eastAsia="Calibri" w:hAnsi="Arial" w:cs="Arial"/>
          <w:lang w:val="en-US"/>
        </w:rPr>
        <w:t xml:space="preserve"> „Хидрауличне компоненте  BY-Pass-a високог притиска и резервни делови“ </w:t>
      </w:r>
      <w:r w:rsidRPr="00BF0BB8">
        <w:rPr>
          <w:rFonts w:ascii="Arial" w:eastAsia="Calibri" w:hAnsi="Arial" w:cs="Arial"/>
          <w:lang w:val="sr-Cyrl-RS"/>
        </w:rPr>
        <w:t xml:space="preserve">, </w:t>
      </w:r>
      <w:r w:rsidRPr="00BF0BB8">
        <w:rPr>
          <w:rFonts w:ascii="Arial" w:eastAsia="Calibri" w:hAnsi="Arial" w:cs="Arial"/>
          <w:lang w:val="en-US"/>
        </w:rPr>
        <w:t xml:space="preserve">бр </w:t>
      </w:r>
      <w:r w:rsidR="00E058A2">
        <w:rPr>
          <w:rFonts w:ascii="Arial" w:eastAsia="Calibri" w:hAnsi="Arial" w:cs="Arial"/>
          <w:lang w:val="en-US"/>
        </w:rPr>
        <w:t>3000/1632/2015 (102379/2015)</w:t>
      </w:r>
      <w:r w:rsidRPr="00BF0BB8">
        <w:rPr>
          <w:rFonts w:ascii="Arial" w:eastAsia="Calibri" w:hAnsi="Arial" w:cs="Arial"/>
          <w:i/>
          <w:iCs/>
          <w:lang w:val="sr-Cyrl-RS"/>
        </w:rPr>
        <w:t xml:space="preserve"> </w:t>
      </w:r>
      <w:r w:rsidRPr="00BF0BB8">
        <w:rPr>
          <w:rFonts w:ascii="Arial" w:eastAsia="Calibri" w:hAnsi="Arial" w:cs="Arial"/>
          <w:bCs/>
          <w:iCs/>
          <w:lang w:val="en-US"/>
        </w:rPr>
        <w:t>поднео независно, без договора са другим понуђачима или заинтересованим лицима.</w:t>
      </w: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Датум </w:t>
      </w:r>
      <w:r w:rsidRPr="00BF0BB8">
        <w:rPr>
          <w:rFonts w:ascii="Arial" w:eastAsia="Calibri" w:hAnsi="Arial" w:cs="Arial"/>
          <w:b/>
          <w:bCs/>
          <w:iCs/>
          <w:lang w:val="en-US"/>
        </w:rPr>
        <w:tab/>
      </w:r>
      <w:r w:rsidRPr="00BF0BB8">
        <w:rPr>
          <w:rFonts w:ascii="Arial" w:eastAsia="Calibri" w:hAnsi="Arial" w:cs="Arial"/>
          <w:b/>
          <w:bCs/>
          <w:iCs/>
          <w:lang w:val="en-US"/>
        </w:rPr>
        <w:tab/>
        <w:t xml:space="preserve">           Понуђач</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________________                        М.П.   </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sr-Cyrl-RS"/>
        </w:rPr>
      </w:pPr>
      <w:r w:rsidRPr="00BF0BB8">
        <w:rPr>
          <w:rFonts w:ascii="Arial" w:eastAsia="Calibri" w:hAnsi="Arial" w:cs="Arial"/>
          <w:b/>
          <w:bCs/>
          <w:iCs/>
          <w:lang w:val="en-US"/>
        </w:rPr>
        <w:t xml:space="preserve">                                                                           __________________</w:t>
      </w:r>
    </w:p>
    <w:p w:rsidR="00BF0BB8" w:rsidRPr="00BF0BB8" w:rsidRDefault="00BF0BB8" w:rsidP="00BF0BB8">
      <w:pPr>
        <w:tabs>
          <w:tab w:val="left" w:pos="6028"/>
        </w:tabs>
        <w:autoSpaceDE w:val="0"/>
        <w:autoSpaceDN w:val="0"/>
        <w:adjustRightInd w:val="0"/>
        <w:spacing w:after="0" w:line="240" w:lineRule="auto"/>
        <w:rPr>
          <w:rFonts w:ascii="Arial" w:eastAsia="Calibri" w:hAnsi="Arial" w:cs="Arial"/>
          <w:b/>
          <w:bCs/>
          <w:iCs/>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color w:val="000000"/>
          <w:lang w:val="en-US"/>
        </w:rPr>
      </w:pPr>
      <w:r w:rsidRPr="00BF0BB8">
        <w:rPr>
          <w:rFonts w:ascii="Arial" w:eastAsia="Calibri" w:hAnsi="Arial" w:cs="Arial"/>
          <w:b/>
          <w:bCs/>
          <w:iCs/>
          <w:color w:val="000000"/>
          <w:lang w:val="en-US"/>
        </w:rPr>
        <w:t xml:space="preserve">Напомена: </w:t>
      </w:r>
      <w:r w:rsidRPr="00BF0BB8">
        <w:rPr>
          <w:rFonts w:ascii="Arial" w:eastAsia="Calibri" w:hAnsi="Arial" w:cs="Arial"/>
          <w:iCs/>
          <w:color w:val="000000"/>
          <w:lang w:val="en-US"/>
        </w:rPr>
        <w:t>услучају постојања основане сумње у истинитост изјаве о независној понуди, наруч</w:t>
      </w:r>
      <w:r w:rsidRPr="00BF0BB8">
        <w:rPr>
          <w:rFonts w:ascii="Arial" w:eastAsia="Calibri" w:hAnsi="Arial" w:cs="Arial"/>
          <w:iCs/>
          <w:color w:val="000000"/>
          <w:lang w:val="sr-Cyrl-RS"/>
        </w:rPr>
        <w:t>и</w:t>
      </w:r>
      <w:r w:rsidRPr="00BF0BB8">
        <w:rPr>
          <w:rFonts w:ascii="Arial" w:eastAsia="Calibri" w:hAnsi="Arial" w:cs="Arial"/>
          <w:iCs/>
          <w:color w:val="000000"/>
          <w:lang w:val="en-US"/>
        </w:rPr>
        <w:t xml:space="preserve">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w:t>
      </w:r>
      <w:r w:rsidRPr="00BF0BB8">
        <w:rPr>
          <w:rFonts w:ascii="Arial" w:eastAsia="Calibri" w:hAnsi="Arial" w:cs="Arial"/>
          <w:iCs/>
          <w:color w:val="000000"/>
          <w:lang w:val="sr-Cyrl-RS"/>
        </w:rPr>
        <w:t>т</w:t>
      </w:r>
      <w:r w:rsidRPr="00BF0BB8">
        <w:rPr>
          <w:rFonts w:ascii="Arial" w:eastAsia="Calibri" w:hAnsi="Arial" w:cs="Arial"/>
          <w:iCs/>
          <w:color w:val="000000"/>
          <w:lang w:val="en-US"/>
        </w:rPr>
        <w:t>ачка</w:t>
      </w:r>
      <w:r w:rsidRPr="00BF0BB8">
        <w:rPr>
          <w:rFonts w:ascii="Arial" w:eastAsia="Calibri" w:hAnsi="Arial" w:cs="Arial"/>
          <w:iCs/>
          <w:color w:val="000000"/>
          <w:lang w:val="sr-Cyrl-RS"/>
        </w:rPr>
        <w:t xml:space="preserve"> </w:t>
      </w:r>
      <w:r w:rsidRPr="00BF0BB8">
        <w:rPr>
          <w:rFonts w:ascii="Arial" w:eastAsia="Calibri" w:hAnsi="Arial" w:cs="Arial"/>
          <w:iCs/>
          <w:color w:val="000000"/>
          <w:lang w:val="en-US"/>
        </w:rPr>
        <w:t xml:space="preserve">2) Закона. </w:t>
      </w:r>
    </w:p>
    <w:p w:rsidR="00BF0BB8" w:rsidRDefault="00BF0BB8" w:rsidP="00BF0BB8">
      <w:pPr>
        <w:autoSpaceDE w:val="0"/>
        <w:autoSpaceDN w:val="0"/>
        <w:adjustRightInd w:val="0"/>
        <w:spacing w:after="0" w:line="240" w:lineRule="auto"/>
        <w:jc w:val="both"/>
        <w:rPr>
          <w:rFonts w:ascii="Arial" w:eastAsia="Times New Roman" w:hAnsi="Arial" w:cs="Arial"/>
          <w:i/>
          <w:iCs/>
          <w:lang w:val="sr-Cyrl-RS" w:eastAsia="hr-HR"/>
        </w:rPr>
      </w:pPr>
    </w:p>
    <w:p w:rsidR="000805AC" w:rsidRDefault="000805AC" w:rsidP="00BF0BB8">
      <w:pPr>
        <w:autoSpaceDE w:val="0"/>
        <w:autoSpaceDN w:val="0"/>
        <w:adjustRightInd w:val="0"/>
        <w:spacing w:after="0" w:line="240" w:lineRule="auto"/>
        <w:jc w:val="both"/>
        <w:rPr>
          <w:rFonts w:ascii="Arial" w:eastAsia="Times New Roman" w:hAnsi="Arial" w:cs="Arial"/>
          <w:i/>
          <w:iCs/>
          <w:lang w:val="sr-Cyrl-RS" w:eastAsia="hr-HR"/>
        </w:rPr>
      </w:pPr>
    </w:p>
    <w:p w:rsidR="000805AC" w:rsidRPr="00BF0BB8" w:rsidRDefault="000805AC" w:rsidP="00BF0BB8">
      <w:pPr>
        <w:autoSpaceDE w:val="0"/>
        <w:autoSpaceDN w:val="0"/>
        <w:adjustRightInd w:val="0"/>
        <w:spacing w:after="0" w:line="240" w:lineRule="auto"/>
        <w:jc w:val="both"/>
        <w:rPr>
          <w:rFonts w:ascii="Arial" w:eastAsia="Times New Roman" w:hAnsi="Arial" w:cs="Arial"/>
          <w:i/>
          <w:iCs/>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4" type="#_x0000_t75" style="width:64.3pt;height:74.4pt" o:ole="">
            <v:imagedata r:id="rId9" o:title=""/>
          </v:shape>
          <o:OLEObject Type="Embed" ProgID="Word.Picture.8" ShapeID="_x0000_i1034" DrawAspect="Content" ObjectID="_1517651213" r:id="rId19"/>
        </w:objec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4281" w:type="dxa"/>
        <w:tblLook w:val="0000" w:firstRow="0" w:lastRow="0" w:firstColumn="0" w:lastColumn="0" w:noHBand="0" w:noVBand="0"/>
      </w:tblPr>
      <w:tblGrid>
        <w:gridCol w:w="428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Kонкурсна документација</w:t>
      </w: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984B85" w:rsidP="00BF0BB8">
      <w:pPr>
        <w:tabs>
          <w:tab w:val="left" w:pos="6028"/>
        </w:tabs>
        <w:autoSpaceDE w:val="0"/>
        <w:autoSpaceDN w:val="0"/>
        <w:adjustRightInd w:val="0"/>
        <w:spacing w:after="0" w:line="240" w:lineRule="auto"/>
        <w:ind w:left="450"/>
        <w:jc w:val="center"/>
        <w:rPr>
          <w:rFonts w:ascii="Arial" w:eastAsia="Times New Roman" w:hAnsi="Arial" w:cs="Arial"/>
          <w:b/>
          <w:bCs/>
          <w:iCs/>
          <w:lang w:val="sr-Cyrl-RS" w:eastAsia="hr-HR"/>
        </w:rPr>
      </w:pPr>
      <w:r>
        <w:rPr>
          <w:rFonts w:ascii="Arial" w:eastAsia="Times New Roman" w:hAnsi="Arial" w:cs="Arial"/>
          <w:b/>
          <w:bCs/>
          <w:iCs/>
          <w:lang w:val="sr-Cyrl-CS" w:eastAsia="hr-HR"/>
        </w:rPr>
        <w:t>9</w:t>
      </w:r>
      <w:r w:rsidR="00BF0BB8" w:rsidRPr="00BF0BB8">
        <w:rPr>
          <w:rFonts w:ascii="Arial" w:eastAsia="Times New Roman" w:hAnsi="Arial" w:cs="Arial"/>
          <w:b/>
          <w:bCs/>
          <w:iCs/>
          <w:lang w:val="sr-Cyrl-CS" w:eastAsia="hr-HR"/>
        </w:rPr>
        <w:t>. ОБРАЗАЦ ИЗЈАВЕ О ОБАВЕЗАМА ПОНУЂАЧА НА ОСНОВУ ЧЛ. 75. СТАВ 2. ЗЈН</w:t>
      </w: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r w:rsidRPr="00BF0BB8">
        <w:rPr>
          <w:rFonts w:ascii="Arial" w:eastAsia="Times New Roman" w:hAnsi="Arial" w:cs="Arial"/>
          <w:b/>
          <w:bCs/>
          <w:iCs/>
          <w:color w:val="002060"/>
          <w:lang w:val="sr-Cyrl-CS" w:eastAsia="hr-HR"/>
        </w:rPr>
        <w:tab/>
      </w: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0805AC" w:rsidRDefault="00BF0BB8" w:rsidP="00BF0BB8">
      <w:pPr>
        <w:spacing w:after="0" w:line="240" w:lineRule="auto"/>
        <w:jc w:val="center"/>
        <w:rPr>
          <w:rFonts w:ascii="Arial" w:eastAsia="Times New Roman" w:hAnsi="Arial" w:cs="Arial"/>
          <w:b/>
          <w:lang w:val="ru-RU" w:eastAsia="hr-HR"/>
        </w:rPr>
      </w:pPr>
      <w:r w:rsidRPr="000805AC">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BF0BB8" w:rsidRPr="00BF0BB8" w:rsidRDefault="00BF0BB8" w:rsidP="00BF0BB8">
      <w:pPr>
        <w:spacing w:after="0" w:line="240" w:lineRule="auto"/>
        <w:jc w:val="center"/>
        <w:rPr>
          <w:rFonts w:ascii="Arial" w:eastAsia="Times New Roman" w:hAnsi="Arial" w:cs="Arial"/>
          <w:b/>
          <w:lang w:val="sr-Cyrl-RS" w:eastAsia="hr-HR"/>
        </w:rPr>
      </w:pPr>
      <w:r w:rsidRPr="00BF0BB8">
        <w:rPr>
          <w:rFonts w:ascii="Arial" w:eastAsia="Times New Roman" w:hAnsi="Arial" w:cs="Arial"/>
          <w:b/>
          <w:color w:val="FF0000"/>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71552" behindDoc="0" locked="0" layoutInCell="1" allowOverlap="1" wp14:anchorId="13C18B41" wp14:editId="0308024D">
                <wp:simplePos x="0" y="0"/>
                <wp:positionH relativeFrom="column">
                  <wp:posOffset>4025900</wp:posOffset>
                </wp:positionH>
                <wp:positionV relativeFrom="paragraph">
                  <wp:posOffset>-85725</wp:posOffset>
                </wp:positionV>
                <wp:extent cx="1818005" cy="554355"/>
                <wp:effectExtent l="6350" t="13335" r="13970" b="2286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55435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564B0" w:rsidRPr="00611C0B" w:rsidRDefault="008564B0" w:rsidP="00BF0BB8">
                            <w:pPr>
                              <w:jc w:val="center"/>
                              <w:rPr>
                                <w:b/>
                              </w:rPr>
                            </w:pPr>
                            <w:r>
                              <w:rPr>
                                <w:b/>
                              </w:rPr>
                              <w:t xml:space="preserve">ОБРАЗАЦ БР.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8" style="position:absolute;left:0;text-align:left;margin-left:317pt;margin-top:-6.75pt;width:143.15pt;height:4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" fillcolor="#a3c4ff" strokecolor="#4579b8">
                <v:fill color2="#e5eeff" rotate="t" angle="180" colors="0 #a3c4ff;22938f #bfd5ff;1 #e5eeff" focus="100%" type="gradient"/>
                <v:shadow on="t" color="black" opacity="24903f" origin=",.5" offset="0,.55556mm"/>
                <v:textbox>
                  <w:txbxContent>
                    <w:p w:rsidR="008564B0" w:rsidRPr="00611C0B" w:rsidRDefault="008564B0" w:rsidP="00BF0BB8">
                      <w:pPr>
                        <w:jc w:val="center"/>
                        <w:rPr>
                          <w:b/>
                        </w:rPr>
                      </w:pPr>
                      <w:r>
                        <w:rPr>
                          <w:b/>
                        </w:rPr>
                        <w:t xml:space="preserve">ОБРАЗАЦ БР. </w:t>
                      </w:r>
                      <w:r>
                        <w:rPr>
                          <w:b/>
                          <w:lang w:val="sr-Cyrl-RS"/>
                        </w:rPr>
                        <w:t>5</w:t>
                      </w:r>
                      <w:r w:rsidRPr="00611C0B">
                        <w:rPr>
                          <w:b/>
                        </w:rPr>
                        <w:t xml:space="preserve">. </w:t>
                      </w:r>
                    </w:p>
                  </w:txbxContent>
                </v:textbox>
              </v:roundrect>
            </w:pict>
          </mc:Fallback>
        </mc:AlternateContent>
      </w:r>
    </w:p>
    <w:p w:rsidR="00BF0BB8" w:rsidRPr="00BF0BB8" w:rsidRDefault="00BF0BB8" w:rsidP="00BF0BB8">
      <w:pPr>
        <w:spacing w:after="0" w:line="240" w:lineRule="auto"/>
        <w:jc w:val="right"/>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72576" behindDoc="0" locked="0" layoutInCell="1" allowOverlap="1" wp14:anchorId="654CF499" wp14:editId="54508D5D">
                <wp:simplePos x="0" y="0"/>
                <wp:positionH relativeFrom="column">
                  <wp:posOffset>177800</wp:posOffset>
                </wp:positionH>
                <wp:positionV relativeFrom="paragraph">
                  <wp:posOffset>-798195</wp:posOffset>
                </wp:positionV>
                <wp:extent cx="5866130" cy="866775"/>
                <wp:effectExtent l="6350" t="13335" r="13970"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86677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8564B0" w:rsidRPr="00646CBD" w:rsidRDefault="008564B0" w:rsidP="00BF0BB8">
                            <w:pPr>
                              <w:jc w:val="center"/>
                              <w:rPr>
                                <w:rFonts w:ascii="Arial" w:hAnsi="Arial" w:cs="Arial"/>
                                <w:b/>
                                <w:bCs/>
                                <w:iCs/>
                                <w:sz w:val="28"/>
                                <w:szCs w:val="28"/>
                              </w:rPr>
                            </w:pPr>
                            <w:r>
                              <w:rPr>
                                <w:rFonts w:ascii="Arial" w:hAnsi="Arial" w:cs="Arial"/>
                                <w:b/>
                                <w:bCs/>
                                <w:iCs/>
                                <w:sz w:val="28"/>
                                <w:szCs w:val="28"/>
                                <w:lang w:val="sr-Cyrl-RS"/>
                              </w:rPr>
                              <w:t>9</w:t>
                            </w:r>
                            <w:r w:rsidRPr="00646CBD">
                              <w:rPr>
                                <w:rFonts w:ascii="Arial" w:hAnsi="Arial" w:cs="Arial"/>
                                <w:b/>
                                <w:bCs/>
                                <w:iCs/>
                                <w:sz w:val="28"/>
                                <w:szCs w:val="28"/>
                              </w:rPr>
                              <w:t xml:space="preserve">. ОБРАЗАЦ ИЗЈАВЕ О ОБАВЕЗАМА ПОНУЂАЧА НА ОСНОВУ </w:t>
                            </w:r>
                          </w:p>
                          <w:p w:rsidR="008564B0" w:rsidRPr="00646CBD" w:rsidRDefault="008564B0" w:rsidP="00BF0BB8">
                            <w:pPr>
                              <w:jc w:val="center"/>
                              <w:rPr>
                                <w:rFonts w:ascii="Arial" w:hAnsi="Arial" w:cs="Arial"/>
                              </w:rPr>
                            </w:pPr>
                            <w:r w:rsidRPr="00646CBD">
                              <w:rPr>
                                <w:rFonts w:ascii="Arial" w:hAnsi="Arial" w:cs="Arial"/>
                                <w:b/>
                                <w:bCs/>
                                <w:iCs/>
                                <w:sz w:val="28"/>
                                <w:szCs w:val="28"/>
                              </w:rPr>
                              <w:t>ЧЛ. 75. СТАВ 2. ЗЈН-А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left:0;text-align:left;margin-left:14pt;margin-top:-62.85pt;width:461.9pt;height:6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" filled="f" fillcolor="#dafda7" strokecolor="red">
                <v:fill color2="#f5ffe6" rotate="t" angle="180" colors="0 #dafda7;22938f #e4fdc2;1 #f5ffe6" focus="100%" type="gradient"/>
                <v:shadow on="t" color="black" opacity="24903f" origin=",.5" offset="0,.55556mm"/>
                <v:textbox>
                  <w:txbxContent>
                    <w:p w:rsidR="008564B0" w:rsidRPr="00646CBD" w:rsidRDefault="008564B0" w:rsidP="00BF0BB8">
                      <w:pPr>
                        <w:jc w:val="center"/>
                        <w:rPr>
                          <w:rFonts w:ascii="Arial" w:hAnsi="Arial" w:cs="Arial"/>
                          <w:b/>
                          <w:bCs/>
                          <w:iCs/>
                          <w:sz w:val="28"/>
                          <w:szCs w:val="28"/>
                        </w:rPr>
                      </w:pPr>
                      <w:r>
                        <w:rPr>
                          <w:rFonts w:ascii="Arial" w:hAnsi="Arial" w:cs="Arial"/>
                          <w:b/>
                          <w:bCs/>
                          <w:iCs/>
                          <w:sz w:val="28"/>
                          <w:szCs w:val="28"/>
                          <w:lang w:val="sr-Cyrl-RS"/>
                        </w:rPr>
                        <w:t>9</w:t>
                      </w:r>
                      <w:r w:rsidRPr="00646CBD">
                        <w:rPr>
                          <w:rFonts w:ascii="Arial" w:hAnsi="Arial" w:cs="Arial"/>
                          <w:b/>
                          <w:bCs/>
                          <w:iCs/>
                          <w:sz w:val="28"/>
                          <w:szCs w:val="28"/>
                        </w:rPr>
                        <w:t xml:space="preserve">. ОБРАЗАЦ ИЗЈАВЕ О ОБАВЕЗАМА ПОНУЂАЧА НА ОСНОВУ </w:t>
                      </w:r>
                    </w:p>
                    <w:p w:rsidR="008564B0" w:rsidRPr="00646CBD" w:rsidRDefault="008564B0" w:rsidP="00BF0BB8">
                      <w:pPr>
                        <w:jc w:val="center"/>
                        <w:rPr>
                          <w:rFonts w:ascii="Arial" w:hAnsi="Arial" w:cs="Arial"/>
                        </w:rPr>
                      </w:pPr>
                      <w:r w:rsidRPr="00646CBD">
                        <w:rPr>
                          <w:rFonts w:ascii="Arial" w:hAnsi="Arial" w:cs="Arial"/>
                          <w:b/>
                          <w:bCs/>
                          <w:iCs/>
                          <w:sz w:val="28"/>
                          <w:szCs w:val="28"/>
                        </w:rPr>
                        <w:t>ЧЛ. 75. СТАВ 2. ЗЈН-А</w:t>
                      </w:r>
                    </w:p>
                  </w:txbxContent>
                </v:textbox>
              </v:shape>
            </w:pict>
          </mc:Fallback>
        </mc:AlternateContent>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На основу члана 75. став 2. Закона о јавним набавкама</w:t>
      </w:r>
    </w:p>
    <w:p w:rsidR="00BF0BB8" w:rsidRPr="00BF0BB8" w:rsidRDefault="00BF0BB8" w:rsidP="00BF0BB8">
      <w:pPr>
        <w:pBdr>
          <w:bottom w:val="single" w:sz="12" w:space="1" w:color="auto"/>
        </w:pBd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(навести назив и адресу понуђача)</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даје следећу изјаву:</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Calibri" w:hAnsi="Arial" w:cs="Arial"/>
          <w:b/>
          <w:bCs/>
          <w:iCs/>
          <w:lang w:val="en-US"/>
        </w:rPr>
      </w:pPr>
      <w:r w:rsidRPr="00BF0BB8">
        <w:rPr>
          <w:rFonts w:ascii="Arial" w:eastAsia="Calibri" w:hAnsi="Arial" w:cs="Arial"/>
          <w:b/>
          <w:bCs/>
          <w:iCs/>
          <w:lang w:val="en-US"/>
        </w:rPr>
        <w:t>ИЗЈАВА</w:t>
      </w: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
          <w:bCs/>
          <w:iCs/>
          <w:lang w:val="en-US"/>
        </w:rPr>
      </w:pPr>
      <w:r w:rsidRPr="00BF0BB8">
        <w:rPr>
          <w:rFonts w:ascii="Arial" w:eastAsia="Calibri" w:hAnsi="Arial" w:cs="Arial"/>
          <w:b/>
          <w:bCs/>
          <w:iCs/>
          <w:lang w:val="sr-Cyrl-RS"/>
        </w:rPr>
        <w:t xml:space="preserve">При састављању понуде </w:t>
      </w:r>
      <w:r w:rsidRPr="00BF0BB8">
        <w:rPr>
          <w:rFonts w:ascii="Arial" w:eastAsia="Calibri" w:hAnsi="Arial" w:cs="Arial"/>
          <w:b/>
          <w:bCs/>
          <w:iCs/>
          <w:lang w:val="en-US"/>
        </w:rPr>
        <w:t>у поступку јавне набавке</w:t>
      </w:r>
      <w:r w:rsidR="00E058A2">
        <w:rPr>
          <w:rFonts w:ascii="Arial" w:eastAsia="Calibri" w:hAnsi="Arial" w:cs="Arial"/>
          <w:b/>
          <w:bCs/>
          <w:iCs/>
          <w:lang w:val="en-US"/>
        </w:rPr>
        <w:t xml:space="preserve"> „Хидрауличне компоненте  BY-Pass-a високог притиска и резервни делови“ </w:t>
      </w:r>
      <w:r w:rsidRPr="00BF0BB8">
        <w:rPr>
          <w:rFonts w:ascii="Arial" w:eastAsia="Calibri" w:hAnsi="Arial" w:cs="Arial"/>
          <w:b/>
          <w:bCs/>
          <w:iCs/>
          <w:lang w:val="sr-Cyrl-RS"/>
        </w:rPr>
        <w:t xml:space="preserve">, </w:t>
      </w:r>
      <w:r w:rsidRPr="00BF0BB8">
        <w:rPr>
          <w:rFonts w:ascii="Arial" w:eastAsia="Calibri" w:hAnsi="Arial" w:cs="Arial"/>
          <w:b/>
          <w:bCs/>
          <w:i/>
          <w:iCs/>
          <w:lang w:val="en-US"/>
        </w:rPr>
        <w:t xml:space="preserve"> </w:t>
      </w:r>
      <w:r w:rsidRPr="00BF0BB8">
        <w:rPr>
          <w:rFonts w:ascii="Arial" w:eastAsia="Calibri" w:hAnsi="Arial" w:cs="Arial"/>
          <w:b/>
          <w:bCs/>
          <w:iCs/>
          <w:lang w:val="en-US"/>
        </w:rPr>
        <w:t>бр</w:t>
      </w:r>
      <w:r w:rsidRPr="00BF0BB8">
        <w:rPr>
          <w:rFonts w:ascii="Arial" w:eastAsia="Calibri" w:hAnsi="Arial" w:cs="Arial"/>
          <w:b/>
          <w:bCs/>
          <w:iCs/>
          <w:lang w:val="sr-Cyrl-RS"/>
        </w:rPr>
        <w:t>.</w:t>
      </w:r>
      <w:r w:rsidRPr="00BF0BB8">
        <w:rPr>
          <w:rFonts w:ascii="Arial" w:eastAsia="Calibri" w:hAnsi="Arial" w:cs="Arial"/>
          <w:b/>
          <w:bCs/>
          <w:iCs/>
          <w:lang w:val="en-US"/>
        </w:rPr>
        <w:t xml:space="preserve"> </w:t>
      </w:r>
      <w:r w:rsidR="00E058A2">
        <w:rPr>
          <w:rFonts w:ascii="Arial" w:eastAsia="Calibri" w:hAnsi="Arial" w:cs="Arial"/>
          <w:b/>
          <w:bCs/>
          <w:iCs/>
          <w:lang w:val="en-US"/>
        </w:rPr>
        <w:t>3000/1632/2015 (102379/2015)</w:t>
      </w:r>
      <w:r w:rsidRPr="00BF0BB8">
        <w:rPr>
          <w:rFonts w:ascii="Arial" w:eastAsia="Calibri" w:hAnsi="Arial" w:cs="Arial"/>
          <w:b/>
          <w:bCs/>
          <w:iCs/>
          <w:lang w:val="en-US"/>
        </w:rPr>
        <w:t xml:space="preserve"> </w:t>
      </w:r>
      <w:r w:rsidRPr="00BF0BB8">
        <w:rPr>
          <w:rFonts w:ascii="Arial" w:eastAsia="Calibri" w:hAnsi="Arial" w:cs="Arial"/>
          <w:b/>
          <w:bCs/>
          <w:i/>
          <w:iCs/>
          <w:lang w:val="sr-Cyrl-RS"/>
        </w:rPr>
        <w:t>п</w:t>
      </w:r>
      <w:r w:rsidRPr="00BF0BB8">
        <w:rPr>
          <w:rFonts w:ascii="Arial" w:eastAsia="Calibri" w:hAnsi="Arial" w:cs="Arial"/>
          <w:b/>
          <w:bCs/>
          <w:iCs/>
          <w:lang w:val="en-US"/>
        </w:rPr>
        <w:t xml:space="preserve">оштовао сам обавезе које произлазе из важећих прописа о заштити на раду, запошљавању и условима рада, заштити животне средине и </w:t>
      </w:r>
      <w:r w:rsidRPr="00BF0BB8">
        <w:rPr>
          <w:rFonts w:ascii="Arial" w:eastAsia="Calibri" w:hAnsi="Arial" w:cs="Arial"/>
          <w:b/>
          <w:bCs/>
          <w:iCs/>
          <w:lang w:val="sr-Cyrl-RS"/>
        </w:rPr>
        <w:t>немам забрану обављања делатности која је на снази у време подношења понуде</w:t>
      </w:r>
      <w:r w:rsidRPr="00BF0BB8">
        <w:rPr>
          <w:rFonts w:ascii="Arial" w:eastAsia="Calibri" w:hAnsi="Arial" w:cs="Arial"/>
          <w:b/>
          <w:bCs/>
          <w:iCs/>
          <w:lang w:val="en-US"/>
        </w:rPr>
        <w:t>.</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          Датум </w:t>
      </w:r>
      <w:r w:rsidRPr="00BF0BB8">
        <w:rPr>
          <w:rFonts w:ascii="Arial" w:eastAsia="Calibri" w:hAnsi="Arial" w:cs="Arial"/>
          <w:b/>
          <w:bCs/>
          <w:iCs/>
          <w:lang w:val="en-US"/>
        </w:rPr>
        <w:tab/>
      </w:r>
      <w:r w:rsidRPr="00BF0BB8">
        <w:rPr>
          <w:rFonts w:ascii="Arial" w:eastAsia="Calibri" w:hAnsi="Arial" w:cs="Arial"/>
          <w:b/>
          <w:bCs/>
          <w:iCs/>
          <w:lang w:val="en-US"/>
        </w:rPr>
        <w:tab/>
        <w:t xml:space="preserve">           Понуђач</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________________                        М.П.      </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                                                                          </w:t>
      </w:r>
      <w:r w:rsidRPr="00BF0BB8">
        <w:rPr>
          <w:rFonts w:ascii="Arial" w:eastAsia="Calibri" w:hAnsi="Arial" w:cs="Arial"/>
          <w:b/>
          <w:bCs/>
          <w:iCs/>
          <w:lang w:val="sr-Cyrl-RS"/>
        </w:rPr>
        <w:t xml:space="preserve"> </w:t>
      </w:r>
      <w:r w:rsidRPr="00BF0BB8">
        <w:rPr>
          <w:rFonts w:ascii="Arial" w:eastAsia="Calibri" w:hAnsi="Arial" w:cs="Arial"/>
          <w:b/>
          <w:bCs/>
          <w:iCs/>
          <w:lang w:val="en-US"/>
        </w:rPr>
        <w:t>__________________</w:t>
      </w:r>
    </w:p>
    <w:p w:rsidR="00BF0BB8" w:rsidRPr="00BF0BB8" w:rsidRDefault="00BF0BB8" w:rsidP="00BF0BB8">
      <w:pPr>
        <w:tabs>
          <w:tab w:val="left" w:pos="6028"/>
        </w:tabs>
        <w:autoSpaceDE w:val="0"/>
        <w:autoSpaceDN w:val="0"/>
        <w:adjustRightInd w:val="0"/>
        <w:spacing w:after="0" w:line="240" w:lineRule="auto"/>
        <w:rPr>
          <w:rFonts w:ascii="Arial" w:eastAsia="Calibri" w:hAnsi="Arial" w:cs="Arial"/>
          <w:b/>
          <w:bCs/>
          <w:iCs/>
          <w:color w:val="002060"/>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b/>
          <w:i/>
          <w:iCs/>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sr-Cyrl-RS"/>
        </w:rPr>
        <w:br w:type="page"/>
      </w:r>
    </w:p>
    <w:p w:rsidR="00BF0BB8" w:rsidRPr="00BF0BB8" w:rsidRDefault="00BF0BB8" w:rsidP="00BF0BB8">
      <w:pPr>
        <w:shd w:val="clear" w:color="auto" w:fill="FFFFFF"/>
        <w:tabs>
          <w:tab w:val="left" w:pos="7440"/>
        </w:tabs>
        <w:spacing w:after="0" w:line="240" w:lineRule="auto"/>
        <w:rPr>
          <w:rFonts w:ascii="Arial" w:eastAsia="Times New Roman" w:hAnsi="Arial" w:cs="Arial"/>
          <w:b/>
          <w:color w:val="7030A0"/>
          <w:lang w:val="sr-Cyrl-CS"/>
        </w:rPr>
      </w:pPr>
    </w:p>
    <w:tbl>
      <w:tblPr>
        <w:tblW w:w="9122" w:type="dxa"/>
        <w:tblLook w:val="0000" w:firstRow="0" w:lastRow="0" w:firstColumn="0" w:lastColumn="0" w:noHBand="0" w:noVBand="0"/>
      </w:tblPr>
      <w:tblGrid>
        <w:gridCol w:w="4281"/>
        <w:gridCol w:w="4841"/>
      </w:tblGrid>
      <w:tr w:rsidR="00BF0BB8" w:rsidRPr="00BF0BB8" w:rsidTr="009E4787">
        <w:trPr>
          <w:trHeight w:val="905"/>
        </w:trPr>
        <w:tc>
          <w:tcPr>
            <w:tcW w:w="4281" w:type="dxa"/>
          </w:tcPr>
          <w:p w:rsidR="00BF0BB8" w:rsidRPr="00BF0BB8" w:rsidRDefault="00BF0BB8" w:rsidP="00BF0BB8">
            <w:pPr>
              <w:spacing w:after="0" w:line="240" w:lineRule="auto"/>
              <w:ind w:left="-2"/>
              <w:rPr>
                <w:rFonts w:ascii="Arial" w:eastAsia="Times New Roman" w:hAnsi="Arial" w:cs="Arial"/>
                <w:lang w:val="sr-Cyrl-CS" w:eastAsia="hr-HR"/>
              </w:rPr>
            </w:pPr>
            <w:r w:rsidRPr="00BF0BB8">
              <w:rPr>
                <w:rFonts w:ascii="Arial" w:eastAsia="Times New Roman" w:hAnsi="Arial" w:cs="Arial"/>
                <w:lang w:val="sr-Cyrl-CS" w:eastAsia="hr-HR"/>
              </w:rPr>
              <w:object w:dxaOrig="1741" w:dyaOrig="1966">
                <v:shape id="_x0000_i1035" type="#_x0000_t75" style="width:64.3pt;height:74.4pt" o:ole="">
                  <v:imagedata r:id="rId9" o:title=""/>
                </v:shape>
                <o:OLEObject Type="Embed" ProgID="Word.Picture.8" ShapeID="_x0000_i1035" DrawAspect="Content" ObjectID="_1517651214" r:id="rId20"/>
              </w:object>
            </w:r>
          </w:p>
        </w:tc>
        <w:tc>
          <w:tcPr>
            <w:tcW w:w="4841" w:type="dxa"/>
          </w:tcPr>
          <w:p w:rsidR="00BF0BB8" w:rsidRPr="00BF0BB8" w:rsidRDefault="00BF0BB8" w:rsidP="00BF0BB8">
            <w:pPr>
              <w:spacing w:after="0" w:line="240" w:lineRule="auto"/>
              <w:ind w:left="552"/>
              <w:rPr>
                <w:rFonts w:ascii="Arial" w:eastAsia="Times New Roman" w:hAnsi="Arial" w:cs="Arial"/>
                <w:lang w:val="sr-Cyrl-CS" w:eastAsia="hr-HR"/>
              </w:rPr>
            </w:pPr>
          </w:p>
          <w:p w:rsidR="00BF0BB8" w:rsidRPr="00BF0BB8" w:rsidRDefault="00BF0BB8" w:rsidP="00BF0BB8">
            <w:pPr>
              <w:spacing w:after="0" w:line="240" w:lineRule="auto"/>
              <w:rPr>
                <w:rFonts w:ascii="Arial" w:eastAsia="Times New Roman" w:hAnsi="Arial" w:cs="Arial"/>
                <w:lang w:val="sr-Cyrl-CS" w:eastAsia="hr-HR"/>
              </w:rPr>
            </w:pPr>
          </w:p>
        </w:tc>
      </w:tr>
    </w:tbl>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r w:rsidRPr="00BF0BB8">
              <w:rPr>
                <w:rFonts w:ascii="Arial" w:eastAsia="Times New Roman" w:hAnsi="Arial" w:cs="Arial"/>
                <w:b/>
                <w:smallCaps/>
                <w:lang w:val="sr-Cyrl-RS" w:eastAsia="hr-HR"/>
              </w:rPr>
              <w:t xml:space="preserve">       </w:t>
            </w: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BF0BB8">
        <w:rPr>
          <w:rFonts w:ascii="Arial" w:eastAsia="Times New Roman" w:hAnsi="Arial" w:cs="Arial"/>
          <w:b/>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BF0BB8" w:rsidRDefault="00984B85" w:rsidP="00BF0BB8">
      <w:pPr>
        <w:shd w:val="clear" w:color="auto" w:fill="FFFFFF"/>
        <w:tabs>
          <w:tab w:val="left" w:pos="7440"/>
        </w:tabs>
        <w:spacing w:after="0" w:line="240" w:lineRule="auto"/>
        <w:jc w:val="center"/>
        <w:rPr>
          <w:rFonts w:ascii="Arial" w:eastAsia="Times New Roman" w:hAnsi="Arial" w:cs="Arial"/>
          <w:b/>
          <w:lang w:val="sr-Cyrl-RS"/>
        </w:rPr>
      </w:pPr>
      <w:r>
        <w:rPr>
          <w:rFonts w:ascii="Arial" w:eastAsia="Times New Roman" w:hAnsi="Arial" w:cs="Arial"/>
          <w:b/>
          <w:iCs/>
          <w:lang w:val="sr-Cyrl-RS"/>
        </w:rPr>
        <w:t>10</w:t>
      </w:r>
      <w:r w:rsidR="00BF0BB8" w:rsidRPr="00BF0BB8">
        <w:rPr>
          <w:rFonts w:ascii="Arial" w:eastAsia="Times New Roman" w:hAnsi="Arial" w:cs="Arial"/>
          <w:b/>
          <w:iCs/>
          <w:lang w:val="sl-SI"/>
        </w:rPr>
        <w:t>. МОДЕЛ УГОВОРА</w:t>
      </w:r>
      <w:r w:rsidR="00BF0BB8" w:rsidRPr="00BF0BB8">
        <w:rPr>
          <w:rFonts w:ascii="Arial" w:eastAsia="Times New Roman" w:hAnsi="Arial" w:cs="Arial"/>
          <w:b/>
          <w:iCs/>
          <w:lang w:val="sr-Cyrl-RS"/>
        </w:rPr>
        <w:t xml:space="preserve"> </w:t>
      </w:r>
    </w:p>
    <w:p w:rsidR="00BF0BB8" w:rsidRPr="00BF0BB8" w:rsidRDefault="00BF0BB8" w:rsidP="00BF0BB8">
      <w:pPr>
        <w:shd w:val="clear" w:color="auto" w:fill="FFFFFF"/>
        <w:tabs>
          <w:tab w:val="left" w:pos="7440"/>
        </w:tabs>
        <w:spacing w:after="0" w:line="240" w:lineRule="auto"/>
        <w:rPr>
          <w:rFonts w:ascii="Arial" w:eastAsia="Times New Roman" w:hAnsi="Arial" w:cs="Arial"/>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lang w:val="sr-Cyrl-CS"/>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0805AC"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Default="00BF0BB8" w:rsidP="00BF0BB8">
      <w:pPr>
        <w:spacing w:after="0" w:line="240" w:lineRule="auto"/>
        <w:jc w:val="center"/>
        <w:rPr>
          <w:rFonts w:ascii="Arial" w:eastAsia="Times New Roman" w:hAnsi="Arial" w:cs="Arial"/>
          <w:b/>
          <w:lang w:val="ru-RU" w:eastAsia="hr-HR"/>
        </w:rPr>
      </w:pPr>
      <w:r w:rsidRPr="000805AC">
        <w:rPr>
          <w:rFonts w:ascii="Arial" w:eastAsia="Times New Roman" w:hAnsi="Arial" w:cs="Arial"/>
          <w:b/>
          <w:lang w:val="ru-RU" w:eastAsia="hr-HR"/>
        </w:rPr>
        <w:t xml:space="preserve">Обреновац, </w:t>
      </w:r>
      <w:r w:rsidR="004B364F">
        <w:rPr>
          <w:rFonts w:ascii="Arial" w:eastAsia="Times New Roman" w:hAnsi="Arial" w:cs="Arial"/>
          <w:b/>
          <w:lang w:val="ru-RU" w:eastAsia="hr-HR"/>
        </w:rPr>
        <w:t>јануар 2016.</w:t>
      </w:r>
    </w:p>
    <w:p w:rsidR="000805AC" w:rsidRDefault="000805AC" w:rsidP="00BF0BB8">
      <w:pPr>
        <w:spacing w:after="0" w:line="240" w:lineRule="auto"/>
        <w:jc w:val="center"/>
        <w:rPr>
          <w:rFonts w:ascii="Arial" w:eastAsia="Times New Roman" w:hAnsi="Arial" w:cs="Arial"/>
          <w:b/>
          <w:lang w:val="ru-RU" w:eastAsia="hr-HR"/>
        </w:rPr>
      </w:pPr>
    </w:p>
    <w:p w:rsidR="000805AC" w:rsidRPr="000805AC" w:rsidRDefault="000805AC"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center"/>
        <w:rPr>
          <w:rFonts w:ascii="Arial" w:eastAsia="Times New Roman" w:hAnsi="Arial" w:cs="Arial"/>
          <w:b/>
          <w:lang w:val="sr-Cyrl-CS" w:eastAsia="hr-HR"/>
        </w:rPr>
      </w:pPr>
    </w:p>
    <w:p w:rsidR="00BF0BB8" w:rsidRDefault="00BF0BB8" w:rsidP="00BF0BB8">
      <w:pPr>
        <w:spacing w:after="0" w:line="240" w:lineRule="auto"/>
        <w:jc w:val="center"/>
        <w:rPr>
          <w:rFonts w:ascii="Arial" w:eastAsia="Times New Roman" w:hAnsi="Arial" w:cs="Arial"/>
          <w:b/>
          <w:lang w:eastAsia="hr-HR"/>
        </w:rPr>
      </w:pPr>
    </w:p>
    <w:p w:rsidR="009E4787" w:rsidRDefault="009E4787" w:rsidP="00BF0BB8">
      <w:pPr>
        <w:spacing w:after="0" w:line="240" w:lineRule="auto"/>
        <w:jc w:val="center"/>
        <w:rPr>
          <w:rFonts w:ascii="Arial" w:eastAsia="Times New Roman" w:hAnsi="Arial" w:cs="Arial"/>
          <w:b/>
          <w:lang w:eastAsia="hr-HR"/>
        </w:rPr>
      </w:pPr>
    </w:p>
    <w:p w:rsidR="00FE5F28" w:rsidRDefault="00FE5F28" w:rsidP="00FE5F28">
      <w:pPr>
        <w:spacing w:after="80" w:line="216" w:lineRule="auto"/>
        <w:ind w:firstLine="567"/>
        <w:jc w:val="center"/>
        <w:rPr>
          <w:rFonts w:ascii="Arial" w:eastAsia="Times New Roman" w:hAnsi="Arial" w:cs="Arial"/>
          <w:b/>
          <w:lang w:val="sr-Cyrl-RS" w:eastAsia="hr-HR"/>
        </w:rPr>
      </w:pPr>
    </w:p>
    <w:p w:rsidR="00FE5F28" w:rsidRPr="00FE5F28" w:rsidRDefault="00FE5F28" w:rsidP="00FE5F28">
      <w:pPr>
        <w:spacing w:after="80" w:line="216" w:lineRule="auto"/>
        <w:ind w:firstLine="567"/>
        <w:jc w:val="center"/>
        <w:rPr>
          <w:rFonts w:ascii="Arial" w:eastAsia="Times New Roman" w:hAnsi="Arial" w:cs="Arial"/>
          <w:b/>
          <w:lang w:val="sr-Cyrl-CS"/>
        </w:rPr>
      </w:pPr>
      <w:r w:rsidRPr="00FE5F28">
        <w:rPr>
          <w:rFonts w:ascii="Arial" w:eastAsia="Times New Roman" w:hAnsi="Arial" w:cs="Arial"/>
          <w:b/>
          <w:lang w:val="sr-Cyrl-CS"/>
        </w:rPr>
        <w:t>УГОВОР О КУПОПРОДАЈИ</w:t>
      </w:r>
    </w:p>
    <w:p w:rsidR="00FE5F28" w:rsidRPr="00DC3737" w:rsidRDefault="00FE5F28" w:rsidP="00DC3737">
      <w:pPr>
        <w:spacing w:after="80" w:line="216" w:lineRule="auto"/>
        <w:ind w:right="30" w:firstLine="567"/>
        <w:jc w:val="center"/>
        <w:rPr>
          <w:rFonts w:ascii="Arial" w:eastAsia="Times New Roman" w:hAnsi="Arial" w:cs="Arial"/>
          <w:b/>
          <w:lang w:val="sr-Cyrl-RS"/>
        </w:rPr>
      </w:pPr>
      <w:r w:rsidRPr="00FE5F28">
        <w:rPr>
          <w:rFonts w:ascii="Arial" w:eastAsia="Times New Roman" w:hAnsi="Arial" w:cs="Arial"/>
          <w:b/>
          <w:lang w:val="ru-RU"/>
        </w:rPr>
        <w:t>(</w:t>
      </w:r>
      <w:r w:rsidRPr="00FE5F28">
        <w:rPr>
          <w:rFonts w:ascii="Arial" w:eastAsia="Times New Roman" w:hAnsi="Arial" w:cs="Arial"/>
          <w:b/>
          <w:lang w:val="en-US"/>
        </w:rPr>
        <w:t>намена</w:t>
      </w:r>
      <w:r>
        <w:rPr>
          <w:rFonts w:ascii="Arial" w:eastAsia="Times New Roman" w:hAnsi="Arial" w:cs="Arial"/>
          <w:b/>
        </w:rPr>
        <w:t xml:space="preserve"> </w:t>
      </w:r>
      <w:r>
        <w:rPr>
          <w:rFonts w:ascii="Arial" w:eastAsia="Times New Roman" w:hAnsi="Arial" w:cs="Arial"/>
          <w:b/>
          <w:lang w:val="sr-Cyrl-RS"/>
        </w:rPr>
        <w:t>Р</w:t>
      </w:r>
      <w:r w:rsidRPr="00FE5F28">
        <w:rPr>
          <w:rFonts w:ascii="Arial" w:eastAsia="Times New Roman" w:hAnsi="Arial" w:cs="Arial"/>
          <w:b/>
          <w:lang w:val="sr-Cyrl-RS"/>
        </w:rPr>
        <w:t>)</w:t>
      </w:r>
    </w:p>
    <w:p w:rsidR="00FE5F28" w:rsidRPr="008F1776" w:rsidRDefault="00FE5F28" w:rsidP="008F1776">
      <w:pPr>
        <w:spacing w:after="80" w:line="216" w:lineRule="auto"/>
        <w:ind w:firstLine="567"/>
        <w:jc w:val="both"/>
        <w:rPr>
          <w:rFonts w:ascii="Arial" w:eastAsia="Times New Roman" w:hAnsi="Arial" w:cs="Arial"/>
          <w:lang w:val="sr-Cyrl-CS"/>
        </w:rPr>
      </w:pPr>
      <w:r w:rsidRPr="00FE5F28">
        <w:rPr>
          <w:rFonts w:ascii="Arial" w:eastAsia="Times New Roman" w:hAnsi="Arial" w:cs="Arial"/>
          <w:lang w:val="sr-Cyrl-CS"/>
        </w:rPr>
        <w:t>Закључен између:</w:t>
      </w:r>
    </w:p>
    <w:p w:rsidR="00FE5F28" w:rsidRPr="008F1776" w:rsidRDefault="00FE5F28" w:rsidP="00FE5F28">
      <w:pPr>
        <w:ind w:right="-22"/>
        <w:jc w:val="both"/>
        <w:rPr>
          <w:rFonts w:ascii="Arial" w:eastAsia="Calibri" w:hAnsi="Arial" w:cs="Arial"/>
          <w:lang w:val="sr-Cyrl-RS" w:eastAsia="hr-HR"/>
        </w:rPr>
      </w:pPr>
      <w:r w:rsidRPr="008F1776">
        <w:rPr>
          <w:rFonts w:ascii="Arial" w:eastAsia="Times New Roman" w:hAnsi="Arial" w:cs="Arial"/>
          <w:lang w:val="sr-Latn-CS" w:eastAsia="hr-HR"/>
        </w:rPr>
        <w:t xml:space="preserve">1. </w:t>
      </w:r>
      <w:r w:rsidRPr="008F1776">
        <w:rPr>
          <w:rFonts w:ascii="Arial" w:eastAsia="Calibri" w:hAnsi="Arial" w:cs="Arial"/>
          <w:lang w:val="sr-Latn-CS" w:eastAsia="hr-HR"/>
        </w:rPr>
        <w:t>Ј</w:t>
      </w:r>
      <w:r w:rsidRPr="008F1776">
        <w:rPr>
          <w:rFonts w:ascii="Arial" w:eastAsia="Calibri" w:hAnsi="Arial" w:cs="Arial"/>
          <w:lang w:val="sr-Cyrl-RS" w:eastAsia="hr-HR"/>
        </w:rPr>
        <w:t>авно предузеће</w:t>
      </w:r>
      <w:r w:rsidRPr="008F1776">
        <w:rPr>
          <w:rFonts w:ascii="Arial" w:eastAsia="Calibri" w:hAnsi="Arial" w:cs="Arial"/>
          <w:lang w:val="sr-Latn-CS" w:eastAsia="hr-HR"/>
        </w:rPr>
        <w:t xml:space="preserve"> </w:t>
      </w:r>
      <w:r w:rsidRPr="008F1776">
        <w:rPr>
          <w:rFonts w:ascii="Arial" w:eastAsia="Calibri" w:hAnsi="Arial" w:cs="Arial"/>
          <w:lang w:val="sr-Cyrl-RS" w:eastAsia="hr-HR"/>
        </w:rPr>
        <w:t>„</w:t>
      </w:r>
      <w:r w:rsidRPr="008F1776">
        <w:rPr>
          <w:rFonts w:ascii="Arial" w:eastAsia="Calibri" w:hAnsi="Arial" w:cs="Arial"/>
          <w:lang w:val="sr-Latn-CS" w:eastAsia="hr-HR"/>
        </w:rPr>
        <w:t>Е</w:t>
      </w:r>
      <w:r w:rsidRPr="008F1776">
        <w:rPr>
          <w:rFonts w:ascii="Arial" w:eastAsia="Calibri" w:hAnsi="Arial" w:cs="Arial"/>
          <w:lang w:val="sr-Cyrl-RS" w:eastAsia="hr-HR"/>
        </w:rPr>
        <w:t>лектропривреда Србије“ Београд,</w:t>
      </w:r>
      <w:r w:rsidRPr="008F1776">
        <w:rPr>
          <w:rFonts w:ascii="Arial" w:eastAsia="Calibri" w:hAnsi="Arial" w:cs="Arial"/>
          <w:lang w:val="sr-Latn-CS" w:eastAsia="hr-HR"/>
        </w:rPr>
        <w:t xml:space="preserve"> </w:t>
      </w:r>
      <w:r w:rsidRPr="008F1776">
        <w:rPr>
          <w:rFonts w:ascii="Arial" w:eastAsia="Calibri" w:hAnsi="Arial" w:cs="Arial"/>
          <w:lang w:eastAsia="hr-HR"/>
        </w:rPr>
        <w:t>O</w:t>
      </w:r>
      <w:r w:rsidRPr="008F1776">
        <w:rPr>
          <w:rFonts w:ascii="Arial" w:eastAsia="Calibri" w:hAnsi="Arial" w:cs="Arial"/>
          <w:lang w:val="sr-Cyrl-RS" w:eastAsia="hr-HR"/>
        </w:rPr>
        <w:t>гранак ТЕНТ, Београд - Обреновац, Богољуба Урошевића Црног 44, матични број</w:t>
      </w:r>
      <w:r w:rsidRPr="008F1776">
        <w:rPr>
          <w:rFonts w:ascii="Arial" w:eastAsia="Calibri" w:hAnsi="Arial" w:cs="Arial"/>
          <w:bCs/>
          <w:lang w:val="sr-Latn-CS" w:eastAsia="hr-HR"/>
        </w:rPr>
        <w:t xml:space="preserve"> </w:t>
      </w:r>
      <w:r w:rsidRPr="008F1776">
        <w:rPr>
          <w:rFonts w:ascii="Arial" w:eastAsia="Calibri" w:hAnsi="Arial" w:cs="Arial"/>
          <w:bCs/>
          <w:lang w:val="sr-Cyrl-RS" w:eastAsia="hr-HR"/>
        </w:rPr>
        <w:t>20053658</w:t>
      </w:r>
      <w:r w:rsidRPr="008F1776">
        <w:rPr>
          <w:rFonts w:ascii="Arial" w:eastAsia="Calibri" w:hAnsi="Arial" w:cs="Arial"/>
          <w:lang w:val="sr-Cyrl-RS" w:eastAsia="hr-HR"/>
        </w:rPr>
        <w:t>, ПИБ 103920327,</w:t>
      </w:r>
      <w:r w:rsidRPr="008F1776">
        <w:rPr>
          <w:rFonts w:ascii="Arial" w:eastAsia="Calibri" w:hAnsi="Arial" w:cs="Arial"/>
          <w:lang w:val="sr-Latn-CS" w:eastAsia="hr-HR"/>
        </w:rPr>
        <w:t xml:space="preserve"> </w:t>
      </w:r>
      <w:r w:rsidRPr="008F1776">
        <w:rPr>
          <w:rFonts w:ascii="Arial" w:eastAsia="Calibri" w:hAnsi="Arial" w:cs="Arial"/>
          <w:lang w:val="sr-Cyrl-RS" w:eastAsia="hr-HR"/>
        </w:rPr>
        <w:t>кога у име и за рачун ЈП ЕПС на основу пуномоћја директора ЈП ЕПС број 12.01-47979/1-15 од 24.09.2015. године, заступа финансијски директор ТЕНТ Београд - Обреновац Милан Урошевић, дипл. екон. (</w:t>
      </w:r>
      <w:r w:rsidRPr="008F1776">
        <w:rPr>
          <w:rFonts w:ascii="Arial" w:eastAsia="Calibri" w:hAnsi="Arial" w:cs="Arial"/>
          <w:lang w:val="sr-Latn-CS" w:eastAsia="hr-HR"/>
        </w:rPr>
        <w:t xml:space="preserve">у даљем тексту: </w:t>
      </w:r>
      <w:r w:rsidRPr="008F1776">
        <w:rPr>
          <w:rFonts w:ascii="Arial" w:eastAsia="Calibri" w:hAnsi="Arial" w:cs="Arial"/>
          <w:lang w:val="sr-Cyrl-RS" w:eastAsia="hr-HR"/>
        </w:rPr>
        <w:t>Купац</w:t>
      </w:r>
      <w:r w:rsidRPr="008F1776">
        <w:rPr>
          <w:rFonts w:ascii="Arial" w:eastAsia="Calibri" w:hAnsi="Arial" w:cs="Arial"/>
          <w:lang w:val="sr-Latn-CS" w:eastAsia="hr-HR"/>
        </w:rPr>
        <w:t xml:space="preserve">), </w:t>
      </w:r>
      <w:r w:rsidRPr="008F1776">
        <w:rPr>
          <w:rFonts w:ascii="Arial" w:eastAsia="Calibri" w:hAnsi="Arial" w:cs="Arial"/>
          <w:lang w:val="sr-Latn-CS"/>
        </w:rPr>
        <w:t xml:space="preserve">с једне стране </w:t>
      </w:r>
    </w:p>
    <w:p w:rsidR="00FE5F28" w:rsidRPr="008F1776" w:rsidRDefault="00FE5F28" w:rsidP="00FE5F28">
      <w:pPr>
        <w:ind w:right="602"/>
        <w:rPr>
          <w:rFonts w:ascii="Arial" w:eastAsia="Calibri" w:hAnsi="Arial" w:cs="Arial"/>
          <w:b/>
          <w:bCs/>
          <w:lang w:val="en-US"/>
        </w:rPr>
      </w:pPr>
      <w:r w:rsidRPr="008F1776">
        <w:rPr>
          <w:rFonts w:ascii="Arial" w:eastAsia="Calibri" w:hAnsi="Arial" w:cs="Arial"/>
          <w:lang w:val="sr-Latn-CS"/>
        </w:rPr>
        <w:t>и</w:t>
      </w:r>
    </w:p>
    <w:p w:rsidR="00FE5F28" w:rsidRPr="008F1776" w:rsidRDefault="00FE5F28" w:rsidP="00FE5F28">
      <w:pPr>
        <w:spacing w:afterLines="80" w:after="192" w:line="216" w:lineRule="auto"/>
        <w:ind w:right="30"/>
        <w:jc w:val="both"/>
        <w:rPr>
          <w:rFonts w:ascii="Arial" w:eastAsia="Times New Roman" w:hAnsi="Arial" w:cs="Arial"/>
          <w:b/>
          <w:lang w:val="en-US"/>
        </w:rPr>
      </w:pPr>
      <w:r w:rsidRPr="008F1776">
        <w:rPr>
          <w:rFonts w:ascii="Arial" w:eastAsia="Times New Roman" w:hAnsi="Arial" w:cs="Arial"/>
          <w:lang w:val="sr-Latn-CS"/>
        </w:rPr>
        <w:t>2.</w:t>
      </w:r>
      <w:r w:rsidRPr="008F1776">
        <w:rPr>
          <w:rFonts w:ascii="Arial" w:eastAsia="Times New Roman" w:hAnsi="Arial" w:cs="Arial"/>
          <w:b/>
          <w:lang w:val="en-US"/>
        </w:rPr>
        <w:t xml:space="preserve">..................................................................................................................................................... са седиштем у .........................................................., матични број................................. </w:t>
      </w:r>
    </w:p>
    <w:p w:rsidR="00FE5F28" w:rsidRPr="008F1776" w:rsidRDefault="00FE5F28" w:rsidP="00FE5F28">
      <w:pPr>
        <w:spacing w:afterLines="80" w:after="192" w:line="216" w:lineRule="auto"/>
        <w:ind w:right="30"/>
        <w:jc w:val="both"/>
        <w:rPr>
          <w:rFonts w:ascii="Arial" w:eastAsia="Times New Roman" w:hAnsi="Arial" w:cs="Arial"/>
          <w:lang w:val="en-US"/>
        </w:rPr>
      </w:pPr>
      <w:r w:rsidRPr="008F1776">
        <w:rPr>
          <w:rFonts w:ascii="Arial" w:eastAsia="Times New Roman" w:hAnsi="Arial" w:cs="Arial"/>
          <w:b/>
          <w:lang w:val="en-US"/>
        </w:rPr>
        <w:t>ПИБ..........................................</w:t>
      </w:r>
      <w:r w:rsidRPr="008F1776">
        <w:rPr>
          <w:rFonts w:ascii="Arial" w:eastAsia="Times New Roman" w:hAnsi="Arial" w:cs="Arial"/>
          <w:lang w:val="sr-Latn-CS"/>
        </w:rPr>
        <w:t xml:space="preserve">кога заступа директор  </w:t>
      </w:r>
      <w:r w:rsidRPr="008F1776">
        <w:rPr>
          <w:rFonts w:ascii="Arial" w:eastAsia="Times New Roman" w:hAnsi="Arial" w:cs="Arial"/>
          <w:lang w:val="en-US"/>
        </w:rPr>
        <w:t>........................................................</w:t>
      </w:r>
    </w:p>
    <w:p w:rsidR="00FE5F28" w:rsidRPr="008F1776" w:rsidRDefault="00FE5F28" w:rsidP="00FE5F28">
      <w:pPr>
        <w:spacing w:after="80" w:line="216" w:lineRule="auto"/>
        <w:jc w:val="both"/>
        <w:rPr>
          <w:rFonts w:ascii="Arial" w:eastAsia="Times New Roman" w:hAnsi="Arial" w:cs="Arial"/>
          <w:lang w:val="sr-Latn-CS"/>
        </w:rPr>
      </w:pPr>
      <w:r w:rsidRPr="008F1776">
        <w:rPr>
          <w:rFonts w:ascii="Arial" w:eastAsia="Times New Roman" w:hAnsi="Arial" w:cs="Arial"/>
          <w:lang w:val="sr-Latn-CS"/>
        </w:rPr>
        <w:t xml:space="preserve"> (у даљем тексту: </w:t>
      </w:r>
      <w:r w:rsidRPr="008F1776">
        <w:rPr>
          <w:rFonts w:ascii="Arial" w:eastAsia="Times New Roman" w:hAnsi="Arial" w:cs="Arial"/>
          <w:lang w:val="en-US"/>
        </w:rPr>
        <w:t>Продавац</w:t>
      </w:r>
      <w:r w:rsidRPr="008F1776">
        <w:rPr>
          <w:rFonts w:ascii="Arial" w:eastAsia="Times New Roman" w:hAnsi="Arial" w:cs="Arial"/>
          <w:lang w:val="sr-Latn-CS"/>
        </w:rPr>
        <w:t xml:space="preserve">), с </w:t>
      </w:r>
      <w:r w:rsidRPr="008F1776">
        <w:rPr>
          <w:rFonts w:ascii="Arial" w:eastAsia="Times New Roman" w:hAnsi="Arial" w:cs="Arial"/>
          <w:lang w:val="en-US"/>
        </w:rPr>
        <w:t>друге</w:t>
      </w:r>
      <w:r w:rsidRPr="008F1776">
        <w:rPr>
          <w:rFonts w:ascii="Arial" w:eastAsia="Times New Roman" w:hAnsi="Arial" w:cs="Arial"/>
          <w:lang w:val="sr-Latn-CS"/>
        </w:rPr>
        <w:t xml:space="preserve"> стране, </w:t>
      </w:r>
    </w:p>
    <w:p w:rsidR="00FE5F28" w:rsidRPr="00301411" w:rsidRDefault="00FE5F28" w:rsidP="00301411">
      <w:pPr>
        <w:spacing w:after="80" w:line="216" w:lineRule="auto"/>
        <w:ind w:right="30"/>
        <w:jc w:val="both"/>
        <w:rPr>
          <w:rFonts w:ascii="Arial" w:eastAsia="Times New Roman" w:hAnsi="Arial" w:cs="Arial"/>
          <w:lang w:val="sr-Cyrl-RS"/>
        </w:rPr>
      </w:pPr>
      <w:r w:rsidRPr="008F1776">
        <w:rPr>
          <w:rFonts w:ascii="Arial" w:eastAsia="Times New Roman" w:hAnsi="Arial" w:cs="Arial"/>
          <w:lang w:val="sr-Latn-CS"/>
        </w:rPr>
        <w:t>а на следећи начин:</w:t>
      </w:r>
    </w:p>
    <w:p w:rsidR="00FE5F28" w:rsidRPr="008F1776" w:rsidRDefault="00FE5F28" w:rsidP="00FE5F28">
      <w:pPr>
        <w:spacing w:after="80" w:line="216" w:lineRule="auto"/>
        <w:ind w:firstLine="567"/>
        <w:jc w:val="both"/>
        <w:rPr>
          <w:rFonts w:ascii="Arial" w:eastAsia="Times New Roman" w:hAnsi="Arial" w:cs="Arial"/>
          <w:b/>
          <w:bCs/>
          <w:lang w:val="sr-Latn-CS"/>
        </w:rPr>
      </w:pPr>
      <w:r w:rsidRPr="008F1776">
        <w:rPr>
          <w:rFonts w:ascii="Arial" w:eastAsia="Times New Roman" w:hAnsi="Arial" w:cs="Arial"/>
          <w:b/>
          <w:bCs/>
          <w:lang w:val="sr-Latn-CS"/>
        </w:rPr>
        <w:t>УВОДНЕ</w:t>
      </w:r>
      <w:r w:rsidRPr="008F1776">
        <w:rPr>
          <w:rFonts w:ascii="Arial" w:eastAsia="Times New Roman" w:hAnsi="Arial" w:cs="Arial"/>
          <w:b/>
          <w:bCs/>
          <w:lang w:val="en-US"/>
        </w:rPr>
        <w:t xml:space="preserve"> ОДРЕДБЕ</w:t>
      </w:r>
    </w:p>
    <w:p w:rsidR="00FE5F28" w:rsidRPr="008F1776" w:rsidRDefault="00FE5F28" w:rsidP="00FE5F28">
      <w:pPr>
        <w:spacing w:after="80" w:line="216" w:lineRule="auto"/>
        <w:ind w:right="38" w:firstLine="567"/>
        <w:jc w:val="center"/>
        <w:rPr>
          <w:rFonts w:ascii="Arial" w:eastAsia="Times New Roman" w:hAnsi="Arial" w:cs="Arial"/>
          <w:lang w:val="en-US"/>
        </w:rPr>
      </w:pPr>
      <w:r w:rsidRPr="008F1776">
        <w:rPr>
          <w:rFonts w:ascii="Arial" w:eastAsia="Times New Roman" w:hAnsi="Arial" w:cs="Arial"/>
          <w:lang w:val="en-US"/>
        </w:rPr>
        <w:t>Члан 1.</w:t>
      </w:r>
    </w:p>
    <w:p w:rsidR="00FE5F28" w:rsidRPr="008F1776" w:rsidRDefault="00FE5F28" w:rsidP="00FE5F28">
      <w:pPr>
        <w:spacing w:after="80" w:line="216" w:lineRule="auto"/>
        <w:ind w:right="49" w:firstLine="567"/>
        <w:jc w:val="both"/>
        <w:rPr>
          <w:rFonts w:ascii="Arial" w:eastAsia="Times New Roman" w:hAnsi="Arial" w:cs="Arial"/>
          <w:lang w:val="sr-Cyrl-CS"/>
        </w:rPr>
      </w:pPr>
      <w:r w:rsidRPr="008F1776">
        <w:rPr>
          <w:rFonts w:ascii="Arial" w:eastAsia="Times New Roman" w:hAnsi="Arial" w:cs="Arial"/>
          <w:lang w:val="sr-Cyrl-CS"/>
        </w:rPr>
        <w:t>Уговорне стране констатују:</w:t>
      </w:r>
    </w:p>
    <w:p w:rsidR="00FE5F28" w:rsidRPr="008F1776" w:rsidRDefault="00FE5F28" w:rsidP="00FE5F28">
      <w:pPr>
        <w:pStyle w:val="Tabelatacka"/>
        <w:ind w:left="358" w:hanging="284"/>
        <w:rPr>
          <w:szCs w:val="22"/>
        </w:rPr>
      </w:pPr>
      <w:r w:rsidRPr="008F1776">
        <w:rPr>
          <w:szCs w:val="22"/>
        </w:rPr>
        <w:t xml:space="preserve">Да је </w:t>
      </w:r>
      <w:r w:rsidR="008564B0">
        <w:rPr>
          <w:szCs w:val="22"/>
          <w:lang w:val="sr-Cyrl-RS"/>
        </w:rPr>
        <w:t>Купац</w:t>
      </w:r>
      <w:r w:rsidRPr="008F1776">
        <w:rPr>
          <w:szCs w:val="22"/>
        </w:rPr>
        <w:t xml:space="preserve"> по ЗСУ бр. 3000/</w:t>
      </w:r>
      <w:r w:rsidRPr="008F1776">
        <w:rPr>
          <w:szCs w:val="22"/>
          <w:lang w:val="sr-Cyrl-RS"/>
        </w:rPr>
        <w:t>1632</w:t>
      </w:r>
      <w:r w:rsidRPr="008F1776">
        <w:rPr>
          <w:szCs w:val="22"/>
        </w:rPr>
        <w:t>/2015 (102</w:t>
      </w:r>
      <w:r w:rsidRPr="008F1776">
        <w:rPr>
          <w:szCs w:val="22"/>
          <w:lang w:val="sr-Cyrl-RS"/>
        </w:rPr>
        <w:t>379</w:t>
      </w:r>
      <w:r w:rsidRPr="008F1776">
        <w:rPr>
          <w:szCs w:val="22"/>
        </w:rPr>
        <w:t>/2015)</w:t>
      </w:r>
      <w:r w:rsidRPr="008F1776">
        <w:rPr>
          <w:szCs w:val="22"/>
          <w:lang w:val="sr-Cyrl-RS"/>
        </w:rPr>
        <w:t xml:space="preserve"> </w:t>
      </w:r>
      <w:r w:rsidRPr="008F1776">
        <w:rPr>
          <w:szCs w:val="22"/>
        </w:rPr>
        <w:t xml:space="preserve">од </w:t>
      </w:r>
      <w:r w:rsidRPr="008F1776">
        <w:rPr>
          <w:szCs w:val="22"/>
          <w:lang w:val="sr-Cyrl-RS"/>
        </w:rPr>
        <w:t>09.11</w:t>
      </w:r>
      <w:r w:rsidRPr="008F1776">
        <w:rPr>
          <w:szCs w:val="22"/>
        </w:rPr>
        <w:t xml:space="preserve">.2015.год. у складу са чланом 53 ЗЈН </w:t>
      </w:r>
      <w:r w:rsidRPr="008F1776">
        <w:rPr>
          <w:szCs w:val="22"/>
          <w:lang w:val="sr-Cyrl-RS"/>
        </w:rPr>
        <w:t xml:space="preserve"> и </w:t>
      </w:r>
      <w:r w:rsidRPr="008F1776">
        <w:rPr>
          <w:szCs w:val="22"/>
        </w:rPr>
        <w:t>Одлуком o покретању поступка бр. .................................. од ................ год. покренуо поступак набавке и на основу позива за подношење понуда спровео преговарачки поступак без објављивања позива за подношење понуда члан 36. став 1. тачка 2.</w:t>
      </w:r>
    </w:p>
    <w:p w:rsidR="00FE5F28" w:rsidRPr="008F1776" w:rsidRDefault="00FE5F28" w:rsidP="00FE5F28">
      <w:pPr>
        <w:pStyle w:val="Tabelatacka"/>
        <w:ind w:left="358" w:hanging="284"/>
        <w:rPr>
          <w:szCs w:val="22"/>
        </w:rPr>
      </w:pPr>
      <w:r w:rsidRPr="008F1776">
        <w:rPr>
          <w:szCs w:val="22"/>
        </w:rPr>
        <w:t xml:space="preserve">Да је </w:t>
      </w:r>
      <w:r w:rsidR="008564B0">
        <w:rPr>
          <w:szCs w:val="22"/>
          <w:lang w:val="sr-Cyrl-RS"/>
        </w:rPr>
        <w:t>Продавац</w:t>
      </w:r>
      <w:r w:rsidRPr="008F1776">
        <w:rPr>
          <w:szCs w:val="22"/>
        </w:rPr>
        <w:t xml:space="preserve"> доставио Понуду бр. ............................од .................... .године, да у спроведеном преговарачком поступку </w:t>
      </w:r>
      <w:r w:rsidR="008564B0">
        <w:rPr>
          <w:szCs w:val="22"/>
          <w:lang w:val="sr-Cyrl-RS"/>
        </w:rPr>
        <w:t>Продавац</w:t>
      </w:r>
      <w:r w:rsidRPr="008F1776">
        <w:rPr>
          <w:szCs w:val="22"/>
        </w:rPr>
        <w:t xml:space="preserve"> понуду изменио/није изменио  о чему је  сачињен Записник о преговарању од  ........................ и да понуда  заједно са записником са преговарања представља коначну понуду  </w:t>
      </w:r>
      <w:r w:rsidR="008564B0">
        <w:rPr>
          <w:szCs w:val="22"/>
          <w:lang w:val="sr-Cyrl-RS"/>
        </w:rPr>
        <w:t>Продавца</w:t>
      </w:r>
      <w:r w:rsidRPr="008F1776">
        <w:rPr>
          <w:szCs w:val="22"/>
        </w:rPr>
        <w:t xml:space="preserve">  (у даљем тексту: Понуда);</w:t>
      </w:r>
    </w:p>
    <w:p w:rsidR="00FE5F28" w:rsidRPr="008F1776" w:rsidRDefault="00FE5F28" w:rsidP="00FE5F28">
      <w:pPr>
        <w:pStyle w:val="Tabelatacka"/>
        <w:ind w:left="358" w:hanging="284"/>
        <w:rPr>
          <w:szCs w:val="22"/>
        </w:rPr>
      </w:pPr>
      <w:r w:rsidRPr="008F1776">
        <w:rPr>
          <w:szCs w:val="22"/>
        </w:rPr>
        <w:t xml:space="preserve">да понуда </w:t>
      </w:r>
      <w:r w:rsidR="008564B0">
        <w:rPr>
          <w:szCs w:val="22"/>
          <w:lang w:val="sr-Cyrl-RS"/>
        </w:rPr>
        <w:t>Продавца</w:t>
      </w:r>
      <w:r w:rsidRPr="008F1776">
        <w:rPr>
          <w:szCs w:val="22"/>
        </w:rPr>
        <w:t xml:space="preserve">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FE5F28" w:rsidRPr="008F1776" w:rsidRDefault="00FE5F28" w:rsidP="008F1776">
      <w:pPr>
        <w:pStyle w:val="Tabelatacka"/>
        <w:ind w:left="358" w:hanging="284"/>
        <w:rPr>
          <w:szCs w:val="22"/>
        </w:rPr>
      </w:pPr>
      <w:r w:rsidRPr="008F1776">
        <w:rPr>
          <w:szCs w:val="22"/>
        </w:rPr>
        <w:t>да је</w:t>
      </w:r>
      <w:r w:rsidR="008564B0">
        <w:rPr>
          <w:szCs w:val="22"/>
          <w:lang w:val="sr-Cyrl-RS"/>
        </w:rPr>
        <w:t xml:space="preserve"> Купац</w:t>
      </w:r>
      <w:r w:rsidRPr="008F1776">
        <w:rPr>
          <w:szCs w:val="22"/>
        </w:rPr>
        <w:t xml:space="preserve"> у складу са чланом 108. ЗЈН на основу понуде </w:t>
      </w:r>
      <w:r w:rsidR="008564B0">
        <w:rPr>
          <w:szCs w:val="22"/>
          <w:lang w:val="sr-Cyrl-RS"/>
        </w:rPr>
        <w:t>Продавца</w:t>
      </w:r>
      <w:r w:rsidRPr="008F1776">
        <w:rPr>
          <w:szCs w:val="22"/>
        </w:rPr>
        <w:t xml:space="preserve"> и Одлуке о додели уговора бр............... од .......201</w:t>
      </w:r>
      <w:r w:rsidR="00301411">
        <w:rPr>
          <w:szCs w:val="22"/>
          <w:lang w:val="sr-Cyrl-RS"/>
        </w:rPr>
        <w:t>6</w:t>
      </w:r>
      <w:r w:rsidRPr="008F1776">
        <w:rPr>
          <w:szCs w:val="22"/>
          <w:lang w:val="sr-Cyrl-RS"/>
        </w:rPr>
        <w:t>.</w:t>
      </w:r>
      <w:r w:rsidRPr="008F1776">
        <w:rPr>
          <w:szCs w:val="22"/>
        </w:rPr>
        <w:t xml:space="preserve">године изабрао </w:t>
      </w:r>
      <w:r w:rsidR="008564B0">
        <w:rPr>
          <w:szCs w:val="22"/>
          <w:lang w:val="sr-Cyrl-RS"/>
        </w:rPr>
        <w:t>Продавца</w:t>
      </w:r>
      <w:r w:rsidRPr="008F1776">
        <w:rPr>
          <w:szCs w:val="22"/>
        </w:rPr>
        <w:t xml:space="preserve"> за </w:t>
      </w:r>
      <w:r w:rsidR="00DC3737">
        <w:rPr>
          <w:szCs w:val="22"/>
          <w:lang w:val="sr-Cyrl-RS"/>
        </w:rPr>
        <w:t xml:space="preserve">испоруку добара </w:t>
      </w:r>
      <w:r w:rsidRPr="008F1776">
        <w:rPr>
          <w:szCs w:val="22"/>
        </w:rPr>
        <w:t>наведених у члану 2. уговора.</w:t>
      </w:r>
    </w:p>
    <w:p w:rsidR="00FE5F28" w:rsidRPr="008F1776" w:rsidRDefault="00FE5F28" w:rsidP="00FE5F28">
      <w:pPr>
        <w:spacing w:after="80" w:line="216" w:lineRule="auto"/>
        <w:ind w:firstLine="567"/>
        <w:jc w:val="both"/>
        <w:rPr>
          <w:rFonts w:ascii="Arial" w:eastAsia="Times New Roman" w:hAnsi="Arial" w:cs="Arial"/>
          <w:b/>
          <w:bCs/>
          <w:lang w:val="sr-Cyrl-CS"/>
        </w:rPr>
      </w:pPr>
      <w:r w:rsidRPr="008F1776">
        <w:rPr>
          <w:rFonts w:ascii="Arial" w:eastAsia="Times New Roman" w:hAnsi="Arial" w:cs="Arial"/>
          <w:b/>
          <w:bCs/>
          <w:lang w:val="sr-Cyrl-CS"/>
        </w:rPr>
        <w:t>ПРЕДМЕТ УГОВОРА</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2.</w:t>
      </w:r>
    </w:p>
    <w:p w:rsidR="00FE5F28" w:rsidRPr="008F1776" w:rsidRDefault="00FE5F28" w:rsidP="008F1776">
      <w:pPr>
        <w:spacing w:after="80" w:line="216" w:lineRule="auto"/>
        <w:ind w:firstLine="567"/>
        <w:jc w:val="both"/>
        <w:rPr>
          <w:rFonts w:ascii="Arial" w:eastAsia="Times New Roman" w:hAnsi="Arial" w:cs="Arial"/>
          <w:lang w:val="sr-Cyrl-RS"/>
        </w:rPr>
      </w:pPr>
      <w:r w:rsidRPr="008F1776">
        <w:rPr>
          <w:rFonts w:ascii="Arial" w:eastAsia="Times New Roman" w:hAnsi="Arial" w:cs="Arial"/>
          <w:lang w:val="sr-Cyrl-CS"/>
        </w:rPr>
        <w:t>Предмет уговора је набавка хидрауличних компоненти  BY-Pass-a високог притиска и резервних делова, по понуди број</w:t>
      </w:r>
      <w:r w:rsidRPr="008F1776">
        <w:rPr>
          <w:rFonts w:ascii="Arial" w:eastAsia="Times New Roman" w:hAnsi="Arial" w:cs="Arial"/>
          <w:lang w:val="en-US"/>
        </w:rPr>
        <w:t xml:space="preserve"> ________________</w:t>
      </w:r>
      <w:r w:rsidRPr="008F1776">
        <w:rPr>
          <w:rFonts w:ascii="Arial" w:eastAsia="Times New Roman" w:hAnsi="Arial" w:cs="Arial"/>
          <w:lang w:val="sr-Cyrl-CS"/>
        </w:rPr>
        <w:t xml:space="preserve"> од </w:t>
      </w:r>
      <w:r w:rsidRPr="008F1776">
        <w:rPr>
          <w:rFonts w:ascii="Arial" w:eastAsia="Times New Roman" w:hAnsi="Arial" w:cs="Arial"/>
          <w:lang w:val="en-US"/>
        </w:rPr>
        <w:t>______._______</w:t>
      </w:r>
      <w:r w:rsidRPr="008F1776">
        <w:rPr>
          <w:rFonts w:ascii="Arial" w:eastAsia="Times New Roman" w:hAnsi="Arial" w:cs="Arial"/>
          <w:lang w:val="sr-Cyrl-CS"/>
        </w:rPr>
        <w:t xml:space="preserve"> </w:t>
      </w:r>
      <w:r w:rsidRPr="008F1776">
        <w:rPr>
          <w:rFonts w:ascii="Arial" w:eastAsia="Times New Roman" w:hAnsi="Arial" w:cs="Arial"/>
          <w:lang w:val="en-US"/>
        </w:rPr>
        <w:t xml:space="preserve"> године.</w:t>
      </w:r>
    </w:p>
    <w:p w:rsidR="00FE5F28" w:rsidRPr="008F1776" w:rsidRDefault="00FE5F28" w:rsidP="008F1776">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ОБИМ  ИСПОРУКЕ</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3.</w:t>
      </w:r>
    </w:p>
    <w:p w:rsidR="00FE5F28" w:rsidRPr="008F1776" w:rsidRDefault="00FE5F28" w:rsidP="008F1776">
      <w:pPr>
        <w:spacing w:after="80" w:line="216" w:lineRule="auto"/>
        <w:ind w:firstLine="567"/>
        <w:jc w:val="both"/>
        <w:rPr>
          <w:rFonts w:ascii="Arial" w:eastAsia="Times New Roman" w:hAnsi="Arial" w:cs="Arial"/>
          <w:lang w:val="sr-Cyrl-RS"/>
        </w:rPr>
      </w:pPr>
      <w:r w:rsidRPr="008F1776">
        <w:rPr>
          <w:rFonts w:ascii="Arial" w:eastAsia="Times New Roman" w:hAnsi="Arial" w:cs="Arial"/>
          <w:lang w:val="sr-Cyrl-CS"/>
        </w:rPr>
        <w:t xml:space="preserve">Продавац се обавезује да изврши испоруку добара из чл. 2. овог уговора у обиму наведеном у прихваћеној понуди означеној у члану 1. уговора. </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ЦЕНА</w:t>
      </w:r>
    </w:p>
    <w:p w:rsidR="008F1776" w:rsidRDefault="00FE5F28" w:rsidP="008F1776">
      <w:pPr>
        <w:spacing w:after="80" w:line="216" w:lineRule="auto"/>
        <w:jc w:val="center"/>
        <w:rPr>
          <w:rFonts w:ascii="Arial" w:eastAsia="Times New Roman" w:hAnsi="Arial" w:cs="Arial"/>
          <w:lang w:val="sr-Cyrl-RS"/>
        </w:rPr>
      </w:pPr>
      <w:r w:rsidRPr="008F1776">
        <w:rPr>
          <w:rFonts w:ascii="Arial" w:eastAsia="Times New Roman" w:hAnsi="Arial" w:cs="Arial"/>
          <w:lang w:val="sr-Cyrl-CS"/>
        </w:rPr>
        <w:t>Члан 4.</w:t>
      </w:r>
    </w:p>
    <w:p w:rsidR="00FE116F" w:rsidRPr="008F1776" w:rsidRDefault="00FE116F" w:rsidP="008F1776">
      <w:pPr>
        <w:spacing w:after="80" w:line="216" w:lineRule="auto"/>
        <w:jc w:val="center"/>
        <w:rPr>
          <w:rFonts w:ascii="Arial" w:eastAsia="Times New Roman" w:hAnsi="Arial" w:cs="Arial"/>
          <w:lang w:val="en-US"/>
        </w:rPr>
      </w:pPr>
      <w:r w:rsidRPr="008F1776">
        <w:rPr>
          <w:rFonts w:ascii="Arial" w:eastAsia="Times New Roman" w:hAnsi="Arial" w:cs="Arial"/>
          <w:lang w:val="sr-Cyrl-CS"/>
        </w:rPr>
        <w:t xml:space="preserve">Купац се обавезује да Продавцу на име цене за </w:t>
      </w:r>
      <w:r w:rsidRPr="008F1776">
        <w:rPr>
          <w:rFonts w:ascii="Arial" w:eastAsia="Times New Roman" w:hAnsi="Arial" w:cs="Arial"/>
          <w:lang w:val="sr-Cyrl-RS"/>
        </w:rPr>
        <w:t>испоруку добара</w:t>
      </w:r>
      <w:r w:rsidRPr="008F1776">
        <w:rPr>
          <w:rFonts w:ascii="Arial" w:eastAsia="Times New Roman" w:hAnsi="Arial" w:cs="Arial"/>
          <w:lang w:val="sr-Cyrl-CS"/>
        </w:rPr>
        <w:t xml:space="preserve"> која су предмет овог уговора плати износ од </w:t>
      </w:r>
      <w:r w:rsidR="008564B0">
        <w:rPr>
          <w:rFonts w:ascii="Arial" w:eastAsia="Times New Roman" w:hAnsi="Arial" w:cs="Arial"/>
        </w:rPr>
        <w:t>............................</w:t>
      </w:r>
      <w:r w:rsidRPr="008F1776">
        <w:rPr>
          <w:rFonts w:ascii="Arial" w:eastAsia="Times New Roman" w:hAnsi="Arial" w:cs="Arial"/>
          <w:lang w:val="sr-Cyrl-CS"/>
        </w:rPr>
        <w:t xml:space="preserve"> на паритету </w:t>
      </w:r>
      <w:r w:rsidRPr="008F1776">
        <w:rPr>
          <w:rFonts w:ascii="Arial" w:eastAsia="Times New Roman" w:hAnsi="Arial" w:cs="Arial"/>
        </w:rPr>
        <w:t xml:space="preserve">DAP ТЕNТ A INCOTERMS 2010. </w:t>
      </w:r>
    </w:p>
    <w:p w:rsidR="00FE116F" w:rsidRDefault="00FE116F" w:rsidP="00FE116F">
      <w:pPr>
        <w:spacing w:after="80" w:line="216" w:lineRule="auto"/>
        <w:ind w:right="30" w:firstLine="567"/>
        <w:jc w:val="both"/>
        <w:rPr>
          <w:rFonts w:ascii="Arial" w:eastAsia="Times New Roman" w:hAnsi="Arial" w:cs="Arial"/>
        </w:rPr>
      </w:pPr>
      <w:r w:rsidRPr="008F1776">
        <w:rPr>
          <w:rFonts w:ascii="Arial" w:eastAsia="Times New Roman" w:hAnsi="Arial" w:cs="Arial"/>
          <w:lang w:val="sr-Cyrl-RS"/>
        </w:rPr>
        <w:lastRenderedPageBreak/>
        <w:t xml:space="preserve">Цена </w:t>
      </w:r>
      <w:r w:rsidRPr="008F1776">
        <w:rPr>
          <w:rFonts w:ascii="Arial" w:eastAsia="Times New Roman" w:hAnsi="Arial" w:cs="Arial"/>
        </w:rPr>
        <w:t>је</w:t>
      </w:r>
      <w:r w:rsidRPr="008F1776">
        <w:rPr>
          <w:rFonts w:ascii="Arial" w:eastAsia="Times New Roman" w:hAnsi="Arial" w:cs="Arial"/>
          <w:lang w:val="sr-Cyrl-RS"/>
        </w:rPr>
        <w:t xml:space="preserve"> фиксна током целог периода важења уговора.</w:t>
      </w:r>
    </w:p>
    <w:p w:rsidR="008564B0" w:rsidRPr="008564B0" w:rsidRDefault="008564B0" w:rsidP="00FE116F">
      <w:pPr>
        <w:spacing w:after="80" w:line="216" w:lineRule="auto"/>
        <w:ind w:right="30" w:firstLine="567"/>
        <w:jc w:val="both"/>
        <w:rPr>
          <w:rFonts w:ascii="Arial" w:eastAsia="Times New Roman" w:hAnsi="Arial" w:cs="Arial"/>
          <w:lang w:val="sr-Cyrl-RS"/>
        </w:rPr>
      </w:pPr>
      <w:r>
        <w:rPr>
          <w:rFonts w:ascii="Arial" w:eastAsia="Times New Roman" w:hAnsi="Arial" w:cs="Arial"/>
          <w:lang w:val="sr-Cyrl-RS"/>
        </w:rPr>
        <w:t>Обавезе које доспевају у наредној бу</w:t>
      </w:r>
      <w:r w:rsidR="007709FE">
        <w:rPr>
          <w:rFonts w:ascii="Arial" w:eastAsia="Times New Roman" w:hAnsi="Arial" w:cs="Arial"/>
          <w:lang w:val="sr-Cyrl-RS"/>
        </w:rPr>
        <w:t>џ</w:t>
      </w:r>
      <w:r>
        <w:rPr>
          <w:rFonts w:ascii="Arial" w:eastAsia="Times New Roman" w:hAnsi="Arial" w:cs="Arial"/>
          <w:lang w:val="sr-Cyrl-RS"/>
        </w:rPr>
        <w:t xml:space="preserve">етској години биће реализоване највише до износа средстава која ће </w:t>
      </w:r>
      <w:r w:rsidR="00DC3737">
        <w:rPr>
          <w:rFonts w:ascii="Arial" w:eastAsia="Times New Roman" w:hAnsi="Arial" w:cs="Arial"/>
          <w:lang w:val="sr-Cyrl-RS"/>
        </w:rPr>
        <w:t>Купцу</w:t>
      </w:r>
      <w:r>
        <w:rPr>
          <w:rFonts w:ascii="Arial" w:eastAsia="Times New Roman" w:hAnsi="Arial" w:cs="Arial"/>
          <w:lang w:val="sr-Cyrl-RS"/>
        </w:rPr>
        <w:t xml:space="preserve"> за ту намену бити одобрена у тој бу</w:t>
      </w:r>
      <w:r w:rsidR="007709FE">
        <w:rPr>
          <w:rFonts w:ascii="Arial" w:eastAsia="Times New Roman" w:hAnsi="Arial" w:cs="Arial"/>
          <w:lang w:val="sr-Cyrl-RS"/>
        </w:rPr>
        <w:t>џ</w:t>
      </w:r>
      <w:r>
        <w:rPr>
          <w:rFonts w:ascii="Arial" w:eastAsia="Times New Roman" w:hAnsi="Arial" w:cs="Arial"/>
          <w:lang w:val="sr-Cyrl-RS"/>
        </w:rPr>
        <w:t>етској години.</w:t>
      </w:r>
    </w:p>
    <w:p w:rsidR="00FE5F28" w:rsidRPr="008F1776" w:rsidRDefault="00FE5F28" w:rsidP="00FE5F28">
      <w:pPr>
        <w:spacing w:after="80" w:line="216" w:lineRule="auto"/>
        <w:ind w:right="-1149" w:firstLine="567"/>
        <w:jc w:val="both"/>
        <w:rPr>
          <w:rFonts w:ascii="Arial" w:eastAsia="Times New Roman" w:hAnsi="Arial" w:cs="Arial"/>
          <w:b/>
          <w:lang w:val="en-US"/>
        </w:rPr>
      </w:pPr>
      <w:r w:rsidRPr="008F1776">
        <w:rPr>
          <w:rFonts w:ascii="Arial" w:eastAsia="Times New Roman" w:hAnsi="Arial" w:cs="Arial"/>
          <w:b/>
          <w:lang w:val="en-US"/>
        </w:rPr>
        <w:t>НАЧИН ФАКТУРИСАЊА</w:t>
      </w:r>
    </w:p>
    <w:p w:rsidR="00FE5F28" w:rsidRPr="00301411" w:rsidRDefault="00301411" w:rsidP="00301411">
      <w:pPr>
        <w:spacing w:after="80" w:line="216" w:lineRule="auto"/>
        <w:ind w:right="38" w:firstLine="567"/>
        <w:jc w:val="center"/>
        <w:rPr>
          <w:rFonts w:ascii="Arial" w:eastAsia="Times New Roman" w:hAnsi="Arial" w:cs="Arial"/>
          <w:lang w:val="sr-Cyrl-RS"/>
        </w:rPr>
      </w:pPr>
      <w:r>
        <w:rPr>
          <w:rFonts w:ascii="Arial" w:eastAsia="Times New Roman" w:hAnsi="Arial" w:cs="Arial"/>
          <w:lang w:val="en-US"/>
        </w:rPr>
        <w:t>Члан 5.</w:t>
      </w:r>
    </w:p>
    <w:p w:rsidR="008F1776" w:rsidRPr="008F1776" w:rsidRDefault="00FE5F28" w:rsidP="008F1776">
      <w:pPr>
        <w:spacing w:after="80" w:line="216" w:lineRule="auto"/>
        <w:ind w:firstLine="567"/>
        <w:jc w:val="both"/>
        <w:rPr>
          <w:rFonts w:ascii="Arial" w:eastAsia="Times New Roman" w:hAnsi="Arial" w:cs="Arial"/>
          <w:lang w:val="sr-Cyrl-RS"/>
        </w:rPr>
      </w:pPr>
      <w:r w:rsidRPr="008F1776">
        <w:rPr>
          <w:rFonts w:ascii="Arial" w:eastAsia="Times New Roman" w:hAnsi="Arial" w:cs="Arial"/>
          <w:lang w:val="en-US"/>
        </w:rPr>
        <w:t xml:space="preserve">Код испостављања рачуна Продавац се позива на број Уговора. </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НАЧИН  И РОК  ПЛАЋАЊА</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6.</w:t>
      </w:r>
    </w:p>
    <w:p w:rsidR="00FE5F28" w:rsidRPr="008F1776" w:rsidRDefault="00FE5F28" w:rsidP="00FE5F28">
      <w:pPr>
        <w:rPr>
          <w:rFonts w:ascii="Arial" w:eastAsia="Calibri" w:hAnsi="Arial" w:cs="Arial"/>
          <w:lang w:val="sr-Cyrl-CS"/>
        </w:rPr>
      </w:pPr>
      <w:r w:rsidRPr="008F1776">
        <w:rPr>
          <w:rFonts w:ascii="Arial" w:eastAsia="Calibri" w:hAnsi="Arial" w:cs="Arial"/>
          <w:lang w:val="sr-Cyrl-CS"/>
        </w:rPr>
        <w:t xml:space="preserve">Купац се обавезује да цену из чл. 4. овог уговора плати на следећи начин:. </w:t>
      </w:r>
    </w:p>
    <w:p w:rsidR="00FE5F28" w:rsidRPr="008F1776" w:rsidRDefault="00FE5F28" w:rsidP="008F1776">
      <w:pPr>
        <w:pStyle w:val="ListParagraph"/>
        <w:numPr>
          <w:ilvl w:val="0"/>
          <w:numId w:val="39"/>
        </w:numPr>
        <w:autoSpaceDE w:val="0"/>
        <w:autoSpaceDN w:val="0"/>
        <w:adjustRightInd w:val="0"/>
        <w:spacing w:after="80" w:line="216" w:lineRule="auto"/>
        <w:contextualSpacing/>
        <w:jc w:val="both"/>
        <w:rPr>
          <w:rFonts w:ascii="Arial" w:hAnsi="Arial" w:cs="Arial"/>
          <w:lang w:val="en-US"/>
        </w:rPr>
      </w:pPr>
      <w:r w:rsidRPr="008F1776">
        <w:rPr>
          <w:rFonts w:ascii="Arial" w:hAnsi="Arial" w:cs="Arial"/>
          <w:lang w:val="en-US"/>
        </w:rPr>
        <w:t>Аванс у висини до ............ % од уговорене вредности, по достављању предрачуна, банкарске гаранције за повраћај авансног плаћања, банкарске гаранције за добро извршење посла.</w:t>
      </w:r>
    </w:p>
    <w:p w:rsidR="00FE5F28" w:rsidRPr="008F1776" w:rsidRDefault="00FE5F28" w:rsidP="00FE5F28">
      <w:pPr>
        <w:pStyle w:val="ListParagraph"/>
        <w:numPr>
          <w:ilvl w:val="0"/>
          <w:numId w:val="39"/>
        </w:numPr>
        <w:autoSpaceDE w:val="0"/>
        <w:autoSpaceDN w:val="0"/>
        <w:adjustRightInd w:val="0"/>
        <w:spacing w:after="80" w:line="216" w:lineRule="auto"/>
        <w:contextualSpacing/>
        <w:jc w:val="both"/>
        <w:rPr>
          <w:rFonts w:ascii="Arial" w:hAnsi="Arial" w:cs="Arial"/>
          <w:lang w:val="en-US"/>
        </w:rPr>
      </w:pPr>
      <w:r w:rsidRPr="008F1776">
        <w:rPr>
          <w:rFonts w:ascii="Arial" w:hAnsi="Arial" w:cs="Arial"/>
          <w:lang w:val="en-US"/>
        </w:rPr>
        <w:t>Плаћање ће се ивршити  по основу  фактура у року до 45 дана по одбитку процентуалног дела примљеног аванса.</w:t>
      </w:r>
    </w:p>
    <w:p w:rsidR="00FE5F28" w:rsidRPr="008F1776" w:rsidRDefault="00FE5F28" w:rsidP="00FE5F28">
      <w:pPr>
        <w:autoSpaceDE w:val="0"/>
        <w:autoSpaceDN w:val="0"/>
        <w:adjustRightInd w:val="0"/>
        <w:spacing w:after="80" w:line="216" w:lineRule="auto"/>
        <w:contextualSpacing/>
        <w:jc w:val="both"/>
        <w:rPr>
          <w:rFonts w:ascii="Arial" w:eastAsia="Times New Roman" w:hAnsi="Arial" w:cs="Arial"/>
          <w:lang w:val="sr-Cyrl-RS"/>
        </w:rPr>
      </w:pPr>
      <w:r w:rsidRPr="008F1776">
        <w:rPr>
          <w:rFonts w:ascii="Arial" w:eastAsia="Times New Roman" w:hAnsi="Arial" w:cs="Arial"/>
          <w:lang w:val="en-US"/>
        </w:rPr>
        <w:t xml:space="preserve">Рок за измирење новчаних обавеза почиње да тече првог наредног дана од дана када је дужник-Купац примио фактуру, односно други захтев за плаћање од повериоца-Продавца који је испунио своју уговорну обавезу. </w:t>
      </w:r>
    </w:p>
    <w:p w:rsidR="00FE5F28" w:rsidRPr="008F1776" w:rsidRDefault="00FE5F28" w:rsidP="00FE5F28">
      <w:pPr>
        <w:spacing w:after="80" w:line="216" w:lineRule="auto"/>
        <w:ind w:firstLine="567"/>
        <w:jc w:val="both"/>
        <w:rPr>
          <w:rFonts w:ascii="Arial" w:eastAsia="Times New Roman" w:hAnsi="Arial" w:cs="Arial"/>
          <w:lang w:val="sr-Cyrl-RS"/>
        </w:rPr>
      </w:pPr>
      <w:r w:rsidRPr="008F1776">
        <w:rPr>
          <w:rFonts w:ascii="Arial" w:eastAsia="Times New Roman" w:hAnsi="Arial" w:cs="Arial"/>
          <w:lang w:val="en-US"/>
        </w:rPr>
        <w:t>Уколико није могуће утврдити дан пријема фактуре или другог одговарајућег захтева за исплату, рок за измирење новчаних обавеза је 45 дана и почиње да тече првог наредног дана од дана када је поверилац-Продавац испунио своју обавезу, као и уколико је дужник–Купац примио фактуру или други одговарајући захтев за исплату пре него што је поверилац-Продавац испунио своју уговорну обавезу.</w:t>
      </w:r>
    </w:p>
    <w:p w:rsidR="00FE5F28" w:rsidRPr="008F1776" w:rsidRDefault="00FE5F28" w:rsidP="00FE5F28">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en-US"/>
        </w:rPr>
        <w:t>У случају да постоји потреба прегледа предмета обавезе, ако је уговором или законом предвиђени одређен рок за такав преглед, а дужник-Купац је примио фактуру или други одговарајући захтев за исплату пре истека тог рока, у складу са уговором, рок за преглед обавеза не може бити дужи од 30 дана од дана пријема робе, изузев уколико је у изузетно оправданим случајевима уговорен дужи рок. У овом случају рок измирења новчаних обавеза је 45 дана и почиње да тече првог наредног дана од дана истека рока за преглед предмета обавезе.</w:t>
      </w:r>
    </w:p>
    <w:p w:rsidR="00FE5F28" w:rsidRPr="008F1776" w:rsidRDefault="00FE5F28" w:rsidP="00FE5F28">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sr-Cyrl-CS"/>
        </w:rPr>
        <w:t>За кашњење у плаћању Продавац има право на законску затезну камату.</w:t>
      </w:r>
    </w:p>
    <w:p w:rsidR="00FE5F28" w:rsidRPr="008F1776" w:rsidRDefault="00FE5F28" w:rsidP="008F1776">
      <w:pPr>
        <w:spacing w:after="80" w:line="216" w:lineRule="auto"/>
        <w:jc w:val="both"/>
        <w:rPr>
          <w:rFonts w:ascii="Arial" w:eastAsia="Times New Roman" w:hAnsi="Arial" w:cs="Arial"/>
          <w:b/>
          <w:lang w:val="en-US"/>
        </w:rPr>
      </w:pPr>
      <w:r w:rsidRPr="008F1776">
        <w:rPr>
          <w:rFonts w:ascii="Arial" w:eastAsia="Times New Roman" w:hAnsi="Arial" w:cs="Arial"/>
          <w:b/>
          <w:lang w:val="sr-Cyrl-CS"/>
        </w:rPr>
        <w:t xml:space="preserve">РОК И МЕСТО ИЗВРШЕЊА - ИСПОРУКЕ </w:t>
      </w:r>
      <w:r w:rsidRPr="008F1776">
        <w:rPr>
          <w:rFonts w:ascii="Arial" w:eastAsia="Times New Roman" w:hAnsi="Arial" w:cs="Arial"/>
          <w:b/>
          <w:lang w:val="en-US"/>
        </w:rPr>
        <w:t>И НАЧИН ИЗВРШЕЊА УГОВОРА</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7.</w:t>
      </w:r>
    </w:p>
    <w:p w:rsidR="00FE5F28" w:rsidRPr="008F1776" w:rsidRDefault="00FE5F28" w:rsidP="008F1776">
      <w:pPr>
        <w:autoSpaceDE w:val="0"/>
        <w:autoSpaceDN w:val="0"/>
        <w:adjustRightInd w:val="0"/>
        <w:spacing w:after="0" w:line="240" w:lineRule="auto"/>
        <w:contextualSpacing/>
        <w:jc w:val="both"/>
        <w:rPr>
          <w:rFonts w:ascii="Arial" w:eastAsia="Calibri" w:hAnsi="Arial" w:cs="Arial"/>
          <w:lang w:val="sr-Cyrl-RS"/>
        </w:rPr>
      </w:pPr>
      <w:r w:rsidRPr="008F1776">
        <w:rPr>
          <w:rFonts w:ascii="Arial" w:eastAsia="TimesNewRomanPSMT" w:hAnsi="Arial" w:cs="Arial"/>
          <w:bCs/>
          <w:lang w:val="en-US"/>
        </w:rPr>
        <w:t xml:space="preserve">Рок </w:t>
      </w:r>
      <w:r w:rsidR="00FE116F" w:rsidRPr="008F1776">
        <w:rPr>
          <w:rFonts w:ascii="Arial" w:eastAsia="TimesNewRomanPSMT" w:hAnsi="Arial" w:cs="Arial"/>
          <w:bCs/>
          <w:lang w:val="sr-Cyrl-RS"/>
        </w:rPr>
        <w:t>испоруке добара је 15 недеља од дана обостраног потписивања уговора.</w:t>
      </w:r>
      <w:r w:rsidRPr="008F1776">
        <w:rPr>
          <w:rFonts w:ascii="Arial" w:eastAsia="Calibri" w:hAnsi="Arial" w:cs="Arial"/>
          <w:lang w:val="sr-Cyrl-RS"/>
        </w:rPr>
        <w:t xml:space="preserve"> </w:t>
      </w:r>
      <w:r w:rsidRPr="008F1776">
        <w:rPr>
          <w:rFonts w:ascii="Arial" w:eastAsia="Calibri" w:hAnsi="Arial" w:cs="Arial"/>
        </w:rPr>
        <w:t xml:space="preserve"> </w:t>
      </w:r>
    </w:p>
    <w:p w:rsidR="00FE5F28" w:rsidRPr="008F1776" w:rsidRDefault="00FE5F28" w:rsidP="008F1776">
      <w:pPr>
        <w:autoSpaceDE w:val="0"/>
        <w:autoSpaceDN w:val="0"/>
        <w:adjustRightInd w:val="0"/>
        <w:spacing w:after="0" w:line="240" w:lineRule="auto"/>
        <w:contextualSpacing/>
        <w:jc w:val="both"/>
        <w:rPr>
          <w:rFonts w:ascii="Arial" w:eastAsia="TimesNewRomanPSMT" w:hAnsi="Arial" w:cs="Arial"/>
          <w:bCs/>
          <w:lang w:val="ru-RU" w:eastAsia="x-none"/>
        </w:rPr>
      </w:pPr>
      <w:r w:rsidRPr="008F1776">
        <w:rPr>
          <w:rFonts w:ascii="Arial" w:eastAsia="TimesNewRomanPSMT" w:hAnsi="Arial" w:cs="Arial"/>
          <w:bCs/>
          <w:lang w:val="x-none" w:eastAsia="x-none"/>
        </w:rPr>
        <w:t>M</w:t>
      </w:r>
      <w:r w:rsidRPr="008F1776">
        <w:rPr>
          <w:rFonts w:ascii="Arial" w:eastAsia="TimesNewRomanPSMT" w:hAnsi="Arial" w:cs="Arial"/>
          <w:bCs/>
          <w:lang w:val="ru-RU" w:eastAsia="x-none"/>
        </w:rPr>
        <w:t>есто испоруке добара</w:t>
      </w:r>
      <w:r w:rsidRPr="008F1776">
        <w:rPr>
          <w:rFonts w:ascii="Arial" w:eastAsia="TimesNewRomanPSMT" w:hAnsi="Arial" w:cs="Arial"/>
          <w:bCs/>
          <w:lang w:eastAsia="x-none"/>
        </w:rPr>
        <w:t xml:space="preserve"> –oгрaнaк TEНT Бeoгрaд –Oбрeнoвaц , лoкaциja </w:t>
      </w:r>
      <w:r w:rsidRPr="008F1776">
        <w:rPr>
          <w:rFonts w:ascii="Arial" w:eastAsia="TimesNewRomanPSMT" w:hAnsi="Arial" w:cs="Arial"/>
          <w:bCs/>
          <w:lang w:val="ru-RU" w:eastAsia="x-none"/>
        </w:rPr>
        <w:t>- ТЕНТ</w:t>
      </w:r>
      <w:r w:rsidRPr="008F1776">
        <w:rPr>
          <w:rFonts w:ascii="Arial" w:eastAsia="TimesNewRomanPSMT" w:hAnsi="Arial" w:cs="Arial"/>
          <w:bCs/>
          <w:lang w:eastAsia="x-none"/>
        </w:rPr>
        <w:t>A</w:t>
      </w:r>
      <w:r w:rsidRPr="008F1776">
        <w:rPr>
          <w:rFonts w:ascii="Arial" w:eastAsia="TimesNewRomanPSMT" w:hAnsi="Arial" w:cs="Arial"/>
          <w:bCs/>
          <w:lang w:val="ru-RU" w:eastAsia="x-none"/>
        </w:rPr>
        <w:t>.</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 xml:space="preserve">Продавац ће обезбедити стандардно паковање на начин којим ће се спречити оштећење или погоршање квалитета робе у току транспорта и омогућити једноставан истовар и исправну индентификацију робе, у складу са отпремним инструкцијама </w:t>
      </w:r>
      <w:r w:rsidR="00DC3737">
        <w:rPr>
          <w:rFonts w:ascii="Arial" w:eastAsia="Times New Roman" w:hAnsi="Arial" w:cs="Arial"/>
          <w:bCs/>
          <w:lang w:val="sr-Cyrl-RS"/>
        </w:rPr>
        <w:t>Купца</w:t>
      </w:r>
      <w:r w:rsidRPr="008F1776">
        <w:rPr>
          <w:rFonts w:ascii="Arial" w:eastAsia="Times New Roman" w:hAnsi="Arial" w:cs="Arial"/>
          <w:bCs/>
          <w:lang w:val="sr-Cyrl-RS"/>
        </w:rPr>
        <w:t>.</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 xml:space="preserve">Најмање 7 (седам) дана пре испоруке добара на одредишно место Продавац ће </w:t>
      </w:r>
      <w:r w:rsidR="00DC3737">
        <w:rPr>
          <w:rFonts w:ascii="Arial" w:eastAsia="Times New Roman" w:hAnsi="Arial" w:cs="Arial"/>
          <w:bCs/>
          <w:lang w:val="sr-Cyrl-RS"/>
        </w:rPr>
        <w:t>Купцу</w:t>
      </w:r>
      <w:r w:rsidRPr="008F1776">
        <w:rPr>
          <w:rFonts w:ascii="Arial" w:eastAsia="Times New Roman" w:hAnsi="Arial" w:cs="Arial"/>
          <w:bCs/>
          <w:lang w:val="sr-Cyrl-RS"/>
        </w:rPr>
        <w:t xml:space="preserve"> доставити детаљно обавештење о испоруци.  </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Продавац је дужан да уз сваку испоруку достави, у оригиналу, следећу документацију:</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а.</w:t>
      </w:r>
      <w:r w:rsidRPr="008F1776">
        <w:rPr>
          <w:rFonts w:ascii="Arial" w:eastAsia="Times New Roman" w:hAnsi="Arial" w:cs="Arial"/>
          <w:bCs/>
          <w:lang w:val="sr-Cyrl-RS"/>
        </w:rPr>
        <w:tab/>
        <w:t xml:space="preserve">Фактуру Продавца која садржи опис испоруке, количину, јединичну цену, вредност испоруке и позицију из понуде на коју се испорука односи; </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б.</w:t>
      </w:r>
      <w:r w:rsidRPr="008F1776">
        <w:rPr>
          <w:rFonts w:ascii="Arial" w:eastAsia="Times New Roman" w:hAnsi="Arial" w:cs="Arial"/>
          <w:bCs/>
          <w:lang w:val="sr-Cyrl-RS"/>
        </w:rPr>
        <w:tab/>
        <w:t>Транспортни документ (за превоз камионом – ЦМР, за превоз железницом – ЦИМ, отпремницу и сл.);</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ц.</w:t>
      </w:r>
      <w:r w:rsidRPr="008F1776">
        <w:rPr>
          <w:rFonts w:ascii="Arial" w:eastAsia="Times New Roman" w:hAnsi="Arial" w:cs="Arial"/>
          <w:bCs/>
          <w:lang w:val="sr-Cyrl-RS"/>
        </w:rPr>
        <w:tab/>
        <w:t>Уверење о пореклу;</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д.</w:t>
      </w:r>
      <w:r w:rsidRPr="008F1776">
        <w:rPr>
          <w:rFonts w:ascii="Arial" w:eastAsia="Times New Roman" w:hAnsi="Arial" w:cs="Arial"/>
          <w:bCs/>
          <w:lang w:val="sr-Cyrl-RS"/>
        </w:rPr>
        <w:tab/>
        <w:t>Пакинг листу;</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 xml:space="preserve">Копије горе наведених докумената Продавац треба да достави </w:t>
      </w:r>
      <w:r w:rsidR="00DC3737">
        <w:rPr>
          <w:rFonts w:ascii="Arial" w:eastAsia="Times New Roman" w:hAnsi="Arial" w:cs="Arial"/>
          <w:bCs/>
          <w:lang w:val="sr-Cyrl-RS"/>
        </w:rPr>
        <w:t xml:space="preserve">Купцу </w:t>
      </w:r>
      <w:r w:rsidRPr="008F1776">
        <w:rPr>
          <w:rFonts w:ascii="Arial" w:eastAsia="Times New Roman" w:hAnsi="Arial" w:cs="Arial"/>
          <w:bCs/>
          <w:lang w:val="sr-Cyrl-RS"/>
        </w:rPr>
        <w:t xml:space="preserve"> најмање 24 (двадесет четири) сата пре приспећа добара у одредишно место. </w:t>
      </w:r>
    </w:p>
    <w:p w:rsidR="00FE116F" w:rsidRPr="008F1776" w:rsidRDefault="00FE116F" w:rsidP="00FE116F">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 xml:space="preserve">Продавац сноси све трошкове настале услед недостављања наведених докумената у наведеном уговореном  року. </w:t>
      </w:r>
      <w:r w:rsidR="00DC3737">
        <w:rPr>
          <w:rFonts w:ascii="Arial" w:eastAsia="Times New Roman" w:hAnsi="Arial" w:cs="Arial"/>
          <w:bCs/>
          <w:lang w:val="sr-Cyrl-RS"/>
        </w:rPr>
        <w:t>Купац</w:t>
      </w:r>
      <w:r w:rsidRPr="008F1776">
        <w:rPr>
          <w:rFonts w:ascii="Arial" w:eastAsia="Times New Roman" w:hAnsi="Arial" w:cs="Arial"/>
          <w:bCs/>
          <w:lang w:val="sr-Cyrl-RS"/>
        </w:rPr>
        <w:t xml:space="preserve"> је дужан да изда отпремне инструкције Продавцу најкасније  15 дана пре уговореног рока испоруке.</w:t>
      </w:r>
    </w:p>
    <w:p w:rsidR="00FE116F" w:rsidRPr="008F1776" w:rsidRDefault="00FE116F" w:rsidP="00FE116F">
      <w:pPr>
        <w:autoSpaceDE w:val="0"/>
        <w:autoSpaceDN w:val="0"/>
        <w:adjustRightInd w:val="0"/>
        <w:spacing w:after="0" w:line="240" w:lineRule="auto"/>
        <w:contextualSpacing/>
        <w:jc w:val="both"/>
        <w:rPr>
          <w:rFonts w:ascii="Arial" w:eastAsia="TimesNewRomanPSMT" w:hAnsi="Arial" w:cs="Arial"/>
          <w:bCs/>
          <w:lang w:val="ru-RU" w:eastAsia="x-none"/>
        </w:rPr>
      </w:pPr>
      <w:r w:rsidRPr="008F1776">
        <w:rPr>
          <w:rFonts w:ascii="Arial" w:eastAsia="TimesNewRomanPSMT" w:hAnsi="Arial" w:cs="Arial"/>
          <w:bCs/>
          <w:lang w:val="ru-RU" w:eastAsia="x-none"/>
        </w:rPr>
        <w:lastRenderedPageBreak/>
        <w:t>Продавац ће за добра која су предмет набавке приликом испоруке, прибавити о свом трошком  сертификат о пореклу ЕУР 1.</w:t>
      </w:r>
    </w:p>
    <w:p w:rsidR="00FE116F" w:rsidRPr="008F1776" w:rsidRDefault="00FE116F" w:rsidP="008F1776">
      <w:pPr>
        <w:autoSpaceDE w:val="0"/>
        <w:autoSpaceDN w:val="0"/>
        <w:adjustRightInd w:val="0"/>
        <w:spacing w:after="0" w:line="240" w:lineRule="auto"/>
        <w:contextualSpacing/>
        <w:jc w:val="both"/>
        <w:rPr>
          <w:rFonts w:ascii="Arial" w:eastAsia="TimesNewRomanPSMT" w:hAnsi="Arial" w:cs="Arial"/>
          <w:bCs/>
          <w:lang w:val="ru-RU" w:eastAsia="x-none"/>
        </w:rPr>
      </w:pPr>
      <w:r w:rsidRPr="008F1776">
        <w:rPr>
          <w:rFonts w:ascii="Arial" w:eastAsia="TimesNewRomanPSMT" w:hAnsi="Arial" w:cs="Arial"/>
          <w:bCs/>
          <w:lang w:val="ru-RU" w:eastAsia="x-none"/>
        </w:rPr>
        <w:t>Уколико Продавац  не прибави сертификат ЕУР 1, дужан је да сноси све зависне трошкове који би услед тога могли настати.</w:t>
      </w:r>
    </w:p>
    <w:p w:rsidR="00FE116F" w:rsidRPr="008F1776" w:rsidRDefault="00FE116F" w:rsidP="008F1776">
      <w:pPr>
        <w:spacing w:after="80" w:line="216" w:lineRule="auto"/>
        <w:jc w:val="both"/>
        <w:rPr>
          <w:rFonts w:ascii="Arial" w:eastAsia="Times New Roman" w:hAnsi="Arial" w:cs="Arial"/>
          <w:bCs/>
          <w:lang w:val="sr-Cyrl-RS"/>
        </w:rPr>
      </w:pPr>
      <w:r w:rsidRPr="008F1776">
        <w:rPr>
          <w:rFonts w:ascii="Arial" w:eastAsia="Times New Roman" w:hAnsi="Arial" w:cs="Arial"/>
          <w:bCs/>
          <w:lang w:val="sr-Cyrl-RS"/>
        </w:rPr>
        <w:t>Испорука добара из члана 1. и члана 2. овога уговора извршиће са на следећи начин: самостално.</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КВАНТИТАТИВНИ И КВАЛИТАТИВНИ ПРИЈЕМ</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8.</w:t>
      </w:r>
    </w:p>
    <w:p w:rsidR="00FE5F28" w:rsidRPr="008F1776" w:rsidRDefault="00FE5F28" w:rsidP="00FE5F28">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sr-Cyrl-CS"/>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FE5F28" w:rsidRPr="008F1776" w:rsidRDefault="00FE5F28" w:rsidP="008F1776">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sr-Cyrl-CS"/>
        </w:rPr>
        <w:t>Квалитативни и квантитативни пријем се врши у складу са процедуром Купца.</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ГАРАНТНИ ПЕРИОД</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9.</w:t>
      </w:r>
    </w:p>
    <w:p w:rsidR="00FE5F28" w:rsidRPr="008F1776" w:rsidRDefault="00FE5F28" w:rsidP="00FE5F28">
      <w:pPr>
        <w:autoSpaceDE w:val="0"/>
        <w:autoSpaceDN w:val="0"/>
        <w:adjustRightInd w:val="0"/>
        <w:spacing w:after="0" w:line="240" w:lineRule="auto"/>
        <w:ind w:left="720"/>
        <w:contextualSpacing/>
        <w:jc w:val="both"/>
        <w:rPr>
          <w:rFonts w:ascii="Arial" w:eastAsia="TimesNewRomanPSMT" w:hAnsi="Arial" w:cs="Arial"/>
          <w:bCs/>
          <w:lang w:val="en-US"/>
        </w:rPr>
      </w:pPr>
      <w:r w:rsidRPr="008F1776">
        <w:rPr>
          <w:rFonts w:ascii="Arial" w:eastAsia="Times New Roman" w:hAnsi="Arial" w:cs="Arial"/>
          <w:lang w:val="sr-Cyrl-CS"/>
        </w:rPr>
        <w:t xml:space="preserve">Уговарач гарантује квалитет испоручених добара за период од </w:t>
      </w:r>
      <w:r w:rsidR="00FE116F" w:rsidRPr="008F1776">
        <w:rPr>
          <w:rFonts w:ascii="Arial" w:eastAsia="TimesNewRomanPSMT" w:hAnsi="Arial" w:cs="Arial"/>
          <w:bCs/>
          <w:lang w:val="sr-Cyrl-RS"/>
        </w:rPr>
        <w:t>12</w:t>
      </w:r>
      <w:r w:rsidRPr="008F1776">
        <w:rPr>
          <w:rFonts w:ascii="Arial" w:eastAsia="TimesNewRomanPSMT" w:hAnsi="Arial" w:cs="Arial"/>
          <w:bCs/>
          <w:lang w:val="en-US"/>
        </w:rPr>
        <w:t xml:space="preserve"> месец</w:t>
      </w:r>
      <w:r w:rsidRPr="008F1776">
        <w:rPr>
          <w:rFonts w:ascii="Arial" w:eastAsia="TimesNewRomanPSMT" w:hAnsi="Arial" w:cs="Arial"/>
          <w:bCs/>
          <w:lang w:val="sr-Cyrl-RS"/>
        </w:rPr>
        <w:t xml:space="preserve">а од </w:t>
      </w:r>
      <w:r w:rsidR="00FE116F" w:rsidRPr="008F1776">
        <w:rPr>
          <w:rFonts w:ascii="Arial" w:eastAsia="TimesNewRomanPSMT" w:hAnsi="Arial" w:cs="Arial"/>
          <w:bCs/>
          <w:lang w:val="sr-Cyrl-RS"/>
        </w:rPr>
        <w:t>дана испоруке.</w:t>
      </w:r>
    </w:p>
    <w:p w:rsidR="00FE5F28" w:rsidRPr="008F1776" w:rsidRDefault="00FE5F28" w:rsidP="00FE5F28">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sr-Cyrl-CS"/>
        </w:rPr>
        <w:t>Гаранција важи под условима предвиђеним у прихваћеној понуди означеној у члану 1. уговора.</w:t>
      </w:r>
    </w:p>
    <w:p w:rsidR="00FE5F28" w:rsidRPr="008F1776" w:rsidRDefault="00FE5F28" w:rsidP="008F1776">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sr-Cyrl-CS"/>
        </w:rPr>
        <w:t>У случају рекламације на испорученим добрима, као и евентуалних недостатака након пријема добара (скривених недостатака) примењиваће се одредбе ЗОО који регилишу ту област.</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СРЕДСТВО ФИНАНСИЈСКОГ ОБЕЗБЕЂЕЊА</w:t>
      </w:r>
    </w:p>
    <w:p w:rsidR="00FE5F28" w:rsidRPr="008F1776" w:rsidRDefault="00FE5F28" w:rsidP="008F1776">
      <w:pPr>
        <w:spacing w:after="80" w:line="216" w:lineRule="auto"/>
        <w:ind w:right="38" w:firstLine="567"/>
        <w:jc w:val="center"/>
        <w:rPr>
          <w:rFonts w:ascii="Arial" w:eastAsia="Times New Roman" w:hAnsi="Arial" w:cs="Arial"/>
          <w:lang w:val="sr-Cyrl-RS"/>
        </w:rPr>
      </w:pPr>
      <w:r w:rsidRPr="008F1776">
        <w:rPr>
          <w:rFonts w:ascii="Arial" w:eastAsia="Times New Roman" w:hAnsi="Arial" w:cs="Arial"/>
          <w:lang w:val="en-US"/>
        </w:rPr>
        <w:t>Члан 1</w:t>
      </w:r>
      <w:r w:rsidRPr="008F1776">
        <w:rPr>
          <w:rFonts w:ascii="Arial" w:eastAsia="Times New Roman" w:hAnsi="Arial" w:cs="Arial"/>
          <w:lang w:val="sr-Cyrl-RS"/>
        </w:rPr>
        <w:t>0</w:t>
      </w:r>
      <w:r w:rsidRPr="008F1776">
        <w:rPr>
          <w:rFonts w:ascii="Arial" w:eastAsia="Times New Roman" w:hAnsi="Arial" w:cs="Arial"/>
          <w:lang w:val="en-US"/>
        </w:rPr>
        <w:t>.</w:t>
      </w:r>
    </w:p>
    <w:p w:rsidR="00FE5F28" w:rsidRPr="008F1776" w:rsidRDefault="00FE5F28" w:rsidP="00FE5F28">
      <w:pPr>
        <w:spacing w:after="120" w:line="216" w:lineRule="auto"/>
        <w:ind w:right="74" w:firstLine="567"/>
        <w:jc w:val="both"/>
        <w:rPr>
          <w:rFonts w:ascii="Arial" w:eastAsia="Times New Roman" w:hAnsi="Arial" w:cs="Arial"/>
          <w:lang w:val="sr-Cyrl-CS" w:eastAsia="hr-HR"/>
        </w:rPr>
      </w:pPr>
      <w:r w:rsidRPr="008F1776">
        <w:rPr>
          <w:rFonts w:ascii="Arial" w:eastAsia="Times New Roman" w:hAnsi="Arial" w:cs="Arial"/>
          <w:bCs/>
          <w:lang w:val="sr-Cyrl-CS"/>
        </w:rPr>
        <w:t xml:space="preserve">Продавац </w:t>
      </w:r>
      <w:r w:rsidRPr="008F1776">
        <w:rPr>
          <w:rFonts w:ascii="Arial" w:eastAsia="Times New Roman" w:hAnsi="Arial" w:cs="Arial"/>
          <w:lang w:val="sr-Cyrl-CS" w:eastAsia="hr-HR"/>
        </w:rPr>
        <w:t xml:space="preserve">је дужан да Купцу достави </w:t>
      </w:r>
      <w:r w:rsidRPr="008F1776">
        <w:rPr>
          <w:rFonts w:ascii="Arial" w:eastAsia="Times New Roman" w:hAnsi="Arial" w:cs="Arial"/>
          <w:b/>
          <w:lang w:val="sr-Cyrl-CS" w:eastAsia="hr-HR"/>
        </w:rPr>
        <w:t>банкарску гаранцију за повраћај авансног плаћања</w:t>
      </w:r>
      <w:r w:rsidRPr="008F1776">
        <w:rPr>
          <w:rFonts w:ascii="Arial" w:eastAsia="Times New Roman" w:hAnsi="Arial" w:cs="Arial"/>
          <w:lang w:val="sr-Cyrl-CS" w:eastAsia="hr-HR"/>
        </w:rPr>
        <w:t xml:space="preserve">, у висини од </w:t>
      </w:r>
      <w:r w:rsidRPr="008F1776">
        <w:rPr>
          <w:rFonts w:ascii="Arial" w:eastAsia="Times New Roman" w:hAnsi="Arial" w:cs="Arial"/>
          <w:lang w:eastAsia="hr-HR"/>
        </w:rPr>
        <w:t>.........</w:t>
      </w:r>
      <w:r w:rsidRPr="008F1776">
        <w:rPr>
          <w:rFonts w:ascii="Arial" w:eastAsia="Times New Roman" w:hAnsi="Arial" w:cs="Arial"/>
          <w:lang w:val="sr-Cyrl-CS" w:eastAsia="hr-HR"/>
        </w:rPr>
        <w:t xml:space="preserve"> % од уговорене вредности увећано за ПДВ,  у року до 15 дана од потписивања уговора, која ће бити са клаузулама: неопозива, безусловна, наплатива на први позив и без права на приговор. </w:t>
      </w:r>
    </w:p>
    <w:p w:rsidR="00FE5F28" w:rsidRPr="008F1776" w:rsidRDefault="00FE5F28" w:rsidP="00FE5F28">
      <w:pPr>
        <w:spacing w:after="120" w:line="216" w:lineRule="auto"/>
        <w:ind w:right="74" w:firstLine="567"/>
        <w:jc w:val="both"/>
        <w:rPr>
          <w:rFonts w:ascii="Arial" w:eastAsia="Times New Roman" w:hAnsi="Arial" w:cs="Arial"/>
          <w:lang w:val="sr-Cyrl-CS" w:eastAsia="hr-HR"/>
        </w:rPr>
      </w:pPr>
      <w:r w:rsidRPr="008F1776">
        <w:rPr>
          <w:rFonts w:ascii="Arial" w:eastAsia="Times New Roman" w:hAnsi="Arial" w:cs="Arial"/>
          <w:lang w:val="sr-Cyrl-CS" w:eastAsia="hr-HR"/>
        </w:rPr>
        <w:t>Купац се обавезује да врати Продавцу банкарску гаранцију за повраћај авансног плаћања, у тренутку када од њега прихвати фактуру за извршене услуге, у висини датог аванса.</w:t>
      </w:r>
    </w:p>
    <w:p w:rsidR="00FE5F28" w:rsidRPr="008F1776" w:rsidRDefault="00FE5F28" w:rsidP="00FE5F28">
      <w:pPr>
        <w:autoSpaceDE w:val="0"/>
        <w:autoSpaceDN w:val="0"/>
        <w:adjustRightInd w:val="0"/>
        <w:spacing w:after="0" w:line="240" w:lineRule="auto"/>
        <w:ind w:firstLine="720"/>
        <w:contextualSpacing/>
        <w:jc w:val="both"/>
        <w:rPr>
          <w:rFonts w:ascii="Arial" w:eastAsia="TimesNewRomanPSMT" w:hAnsi="Arial" w:cs="Arial"/>
          <w:bCs/>
          <w:iCs/>
          <w:lang w:val="sr-Cyrl-CS"/>
        </w:rPr>
      </w:pPr>
      <w:r w:rsidRPr="008F1776">
        <w:rPr>
          <w:rFonts w:ascii="Arial" w:eastAsia="TimesNewRomanPSMT" w:hAnsi="Arial" w:cs="Arial"/>
          <w:bCs/>
          <w:iCs/>
          <w:lang w:val="sr-Cyrl-CS"/>
        </w:rPr>
        <w:t>Продавац се обавезује да у року од 15 дана од дана закључења</w:t>
      </w:r>
      <w:r w:rsidRPr="008F1776">
        <w:rPr>
          <w:rFonts w:ascii="Arial" w:eastAsia="TimesNewRomanPSMT" w:hAnsi="Arial" w:cs="Arial"/>
          <w:b/>
          <w:bCs/>
          <w:iCs/>
          <w:lang w:val="sr-Cyrl-CS"/>
        </w:rPr>
        <w:t xml:space="preserve"> уговора  </w:t>
      </w:r>
      <w:r w:rsidRPr="008F1776">
        <w:rPr>
          <w:rFonts w:ascii="Arial" w:eastAsia="TimesNewRomanPSMT" w:hAnsi="Arial" w:cs="Arial"/>
          <w:bCs/>
          <w:iCs/>
          <w:lang w:val="sr-Cyrl-CS"/>
        </w:rPr>
        <w:t xml:space="preserve">преда Купцу </w:t>
      </w:r>
      <w:r w:rsidRPr="008F1776">
        <w:rPr>
          <w:rFonts w:ascii="Arial" w:eastAsia="TimesNewRomanPSMT" w:hAnsi="Arial" w:cs="Arial"/>
          <w:b/>
          <w:bCs/>
          <w:iCs/>
          <w:lang w:val="sr-Cyrl-CS"/>
        </w:rPr>
        <w:t>банкарску гаранцију за добро извршење посла</w:t>
      </w:r>
      <w:r w:rsidRPr="008F1776">
        <w:rPr>
          <w:rFonts w:ascii="Arial" w:eastAsia="TimesNewRomanPSMT" w:hAnsi="Arial" w:cs="Arial"/>
          <w:bCs/>
          <w:iCs/>
          <w:lang w:val="sr-Cyrl-CS"/>
        </w:rPr>
        <w:t>, која ће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од укупне вредности уговора без ПДВ,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8F1776" w:rsidRPr="008F1776" w:rsidRDefault="008F1776" w:rsidP="008F1776">
      <w:pPr>
        <w:autoSpaceDE w:val="0"/>
        <w:autoSpaceDN w:val="0"/>
        <w:adjustRightInd w:val="0"/>
        <w:spacing w:after="0" w:line="240" w:lineRule="auto"/>
        <w:jc w:val="both"/>
        <w:rPr>
          <w:rFonts w:ascii="Arial" w:eastAsia="TimesNewRomanPSMT" w:hAnsi="Arial" w:cs="Arial"/>
          <w:b/>
          <w:bCs/>
          <w:iCs/>
        </w:rPr>
      </w:pPr>
      <w:r w:rsidRPr="008F1776">
        <w:rPr>
          <w:rFonts w:ascii="Arial" w:eastAsia="TimesNewRomanPSMT" w:hAnsi="Arial" w:cs="Arial"/>
          <w:b/>
          <w:bCs/>
          <w:iCs/>
        </w:rPr>
        <w:t>3)</w:t>
      </w:r>
      <w:r w:rsidRPr="008F1776">
        <w:rPr>
          <w:rFonts w:ascii="Arial" w:eastAsia="TimesNewRomanPSMT" w:hAnsi="Arial" w:cs="Arial"/>
          <w:b/>
          <w:bCs/>
          <w:iCs/>
        </w:rPr>
        <w:tab/>
        <w:t xml:space="preserve">Банкарску гаранцију за отклањање грешака у гарантном року </w:t>
      </w:r>
    </w:p>
    <w:p w:rsidR="008F1776" w:rsidRPr="008F1776" w:rsidRDefault="008F1776" w:rsidP="008F1776">
      <w:pPr>
        <w:autoSpaceDE w:val="0"/>
        <w:autoSpaceDN w:val="0"/>
        <w:adjustRightInd w:val="0"/>
        <w:spacing w:after="0" w:line="240" w:lineRule="auto"/>
        <w:jc w:val="both"/>
        <w:rPr>
          <w:rFonts w:ascii="Arial" w:eastAsia="TimesNewRomanPSMT" w:hAnsi="Arial" w:cs="Arial"/>
          <w:bCs/>
          <w:iCs/>
          <w:lang w:val="sr-Cyrl-RS"/>
        </w:rPr>
      </w:pPr>
      <w:r w:rsidRPr="008F1776">
        <w:rPr>
          <w:rFonts w:ascii="Arial" w:eastAsia="TimesNewRomanPSMT" w:hAnsi="Arial" w:cs="Arial"/>
          <w:bCs/>
          <w:iCs/>
        </w:rPr>
        <w:t xml:space="preserve">Изабрани понуђач се обавезује да по потписивању Записника о примопредаји предмета јавне набавке преда </w:t>
      </w:r>
      <w:r w:rsidR="00DC3737">
        <w:rPr>
          <w:rFonts w:ascii="Arial" w:eastAsia="TimesNewRomanPSMT" w:hAnsi="Arial" w:cs="Arial"/>
          <w:bCs/>
          <w:iCs/>
          <w:lang w:val="sr-Cyrl-RS"/>
        </w:rPr>
        <w:t>Купцу</w:t>
      </w:r>
      <w:r w:rsidRPr="008F1776">
        <w:rPr>
          <w:rFonts w:ascii="Arial" w:eastAsia="TimesNewRomanPSMT" w:hAnsi="Arial" w:cs="Arial"/>
          <w:bCs/>
          <w:iCs/>
        </w:rPr>
        <w:t xml:space="preserve"> банкарску гаранцијуза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10% од укупне вредности уговора без ПДВ. Рок важења банкарске гаранције мора бити 30 (тридесет) дана дужи од од истека гарантног периода. </w:t>
      </w:r>
      <w:r w:rsidR="00DC3737">
        <w:rPr>
          <w:rFonts w:ascii="Arial" w:eastAsia="TimesNewRomanPSMT" w:hAnsi="Arial" w:cs="Arial"/>
          <w:bCs/>
          <w:iCs/>
          <w:lang w:val="sr-Cyrl-RS"/>
        </w:rPr>
        <w:t>Купац</w:t>
      </w:r>
      <w:r w:rsidRPr="008F1776">
        <w:rPr>
          <w:rFonts w:ascii="Arial" w:eastAsia="TimesNewRomanPSMT" w:hAnsi="Arial" w:cs="Arial"/>
          <w:bCs/>
          <w:iCs/>
        </w:rPr>
        <w:t xml:space="preserve"> ће уновчити банкарску гаранцију за отклањање грешака у гарантном року у случају да изабрани понуђач не изврши обавезу отклањања квара који би могао да умањи могућност коришћења предмета уговора у гарантном року.</w:t>
      </w:r>
    </w:p>
    <w:p w:rsidR="00DC3737" w:rsidRDefault="00FE5F28" w:rsidP="00DC3737">
      <w:pPr>
        <w:autoSpaceDE w:val="0"/>
        <w:autoSpaceDN w:val="0"/>
        <w:adjustRightInd w:val="0"/>
        <w:spacing w:after="0" w:line="240" w:lineRule="auto"/>
        <w:ind w:firstLine="851"/>
        <w:jc w:val="both"/>
        <w:rPr>
          <w:rFonts w:ascii="Arial" w:eastAsia="TimesNewRomanPSMT" w:hAnsi="Arial" w:cs="Arial"/>
          <w:bCs/>
          <w:iCs/>
          <w:lang w:val="sr-Cyrl-CS"/>
        </w:rPr>
      </w:pPr>
      <w:r w:rsidRPr="008F1776">
        <w:rPr>
          <w:rFonts w:ascii="Arial" w:eastAsia="TimesNewRomanPSMT" w:hAnsi="Arial" w:cs="Arial"/>
          <w:bCs/>
          <w:iCs/>
          <w:lang w:val="sr-Cyrl-CS"/>
        </w:rPr>
        <w:t>Укoликo пoнуђaч нe oбeзбeди бaнкaрск</w:t>
      </w:r>
      <w:r w:rsidRPr="008F1776">
        <w:rPr>
          <w:rFonts w:ascii="Arial" w:eastAsia="TimesNewRomanPSMT" w:hAnsi="Arial" w:cs="Arial"/>
          <w:bCs/>
          <w:iCs/>
        </w:rPr>
        <w:t>e</w:t>
      </w:r>
      <w:r w:rsidRPr="008F1776">
        <w:rPr>
          <w:rFonts w:ascii="Arial" w:eastAsia="TimesNewRomanPSMT" w:hAnsi="Arial" w:cs="Arial"/>
          <w:bCs/>
          <w:iCs/>
          <w:lang w:val="sr-Cyrl-CS"/>
        </w:rPr>
        <w:t xml:space="preserve"> гaрaнциj</w:t>
      </w:r>
      <w:r w:rsidRPr="008F1776">
        <w:rPr>
          <w:rFonts w:ascii="Arial" w:eastAsia="TimesNewRomanPSMT" w:hAnsi="Arial" w:cs="Arial"/>
          <w:bCs/>
          <w:iCs/>
        </w:rPr>
        <w:t>e</w:t>
      </w:r>
      <w:r w:rsidRPr="008F1776">
        <w:rPr>
          <w:rFonts w:ascii="Arial" w:eastAsia="TimesNewRomanPSMT" w:hAnsi="Arial" w:cs="Arial"/>
          <w:bCs/>
          <w:iCs/>
          <w:lang w:val="sr-Cyrl-CS"/>
        </w:rPr>
        <w:t>, угoвoр нeћe имaти прaвнo дejствo и смaтрaћe сe кao дa ниje зaкључeн.</w:t>
      </w:r>
    </w:p>
    <w:p w:rsidR="00FE5F28" w:rsidRPr="00DC3737" w:rsidRDefault="00FE5F28" w:rsidP="00DC3737">
      <w:pPr>
        <w:autoSpaceDE w:val="0"/>
        <w:autoSpaceDN w:val="0"/>
        <w:adjustRightInd w:val="0"/>
        <w:spacing w:after="0" w:line="240" w:lineRule="auto"/>
        <w:ind w:firstLine="851"/>
        <w:jc w:val="both"/>
        <w:rPr>
          <w:rFonts w:ascii="Arial" w:eastAsia="TimesNewRomanPSMT" w:hAnsi="Arial" w:cs="Arial"/>
          <w:bCs/>
          <w:iCs/>
          <w:lang w:val="sr-Cyrl-CS"/>
        </w:rPr>
      </w:pPr>
      <w:r w:rsidRPr="008F1776">
        <w:rPr>
          <w:rFonts w:ascii="Arial" w:eastAsia="TimesNewRomanPSMT" w:hAnsi="Arial" w:cs="Arial"/>
          <w:bCs/>
          <w:iCs/>
          <w:lang w:val="sr-Cyrl-CS"/>
        </w:rPr>
        <w:t>Продавац</w:t>
      </w:r>
      <w:r w:rsidRPr="008F1776">
        <w:rPr>
          <w:rFonts w:ascii="Arial" w:eastAsia="Times New Roman" w:hAnsi="Arial" w:cs="Arial"/>
          <w:bCs/>
          <w:lang w:val="sr-Cyrl-CS"/>
        </w:rPr>
        <w:t xml:space="preserve"> </w:t>
      </w:r>
      <w:r w:rsidRPr="008F1776">
        <w:rPr>
          <w:rFonts w:ascii="Arial" w:eastAsia="Times New Roman" w:hAnsi="Arial" w:cs="Arial"/>
          <w:lang w:val="sr-Cyrl-CS"/>
        </w:rPr>
        <w:t xml:space="preserve">је сагласан да Купац реализује дате банкарске гаранције у случају да не дође до извршења овог уговора кривицом </w:t>
      </w:r>
      <w:r w:rsidR="00DC3737">
        <w:rPr>
          <w:rFonts w:ascii="Arial" w:eastAsia="Times New Roman" w:hAnsi="Arial" w:cs="Arial"/>
          <w:lang w:val="sr-Cyrl-CS"/>
        </w:rPr>
        <w:t>Продавца</w:t>
      </w:r>
      <w:r w:rsidRPr="008F1776">
        <w:rPr>
          <w:rFonts w:ascii="Arial" w:eastAsia="Times New Roman" w:hAnsi="Arial" w:cs="Arial"/>
          <w:bCs/>
          <w:lang w:val="sr-Cyrl-CS"/>
        </w:rPr>
        <w:t>.</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 xml:space="preserve">УГОВОРНА КАЗНА  </w:t>
      </w:r>
    </w:p>
    <w:p w:rsidR="00FE5F28" w:rsidRPr="008F1776" w:rsidRDefault="00FE5F28" w:rsidP="00FE5F28">
      <w:pPr>
        <w:spacing w:after="80" w:line="216" w:lineRule="auto"/>
        <w:jc w:val="center"/>
        <w:rPr>
          <w:rFonts w:ascii="Arial" w:eastAsia="Times New Roman" w:hAnsi="Arial" w:cs="Arial"/>
          <w:bCs/>
          <w:lang w:val="sr-Cyrl-CS"/>
        </w:rPr>
      </w:pPr>
      <w:r w:rsidRPr="008F1776">
        <w:rPr>
          <w:rFonts w:ascii="Arial" w:eastAsia="Times New Roman" w:hAnsi="Arial" w:cs="Arial"/>
          <w:bCs/>
          <w:lang w:val="sr-Cyrl-CS"/>
        </w:rPr>
        <w:t>Члан 11.</w:t>
      </w:r>
    </w:p>
    <w:p w:rsidR="00FE5F28" w:rsidRPr="008F1776" w:rsidRDefault="00FE5F28" w:rsidP="00FE5F28">
      <w:pPr>
        <w:spacing w:after="80" w:line="216" w:lineRule="auto"/>
        <w:ind w:right="-1" w:firstLine="720"/>
        <w:rPr>
          <w:rFonts w:ascii="Arial" w:eastAsia="Times New Roman" w:hAnsi="Arial" w:cs="Arial"/>
          <w:lang w:val="en-US"/>
        </w:rPr>
      </w:pPr>
      <w:r w:rsidRPr="008F1776">
        <w:rPr>
          <w:rFonts w:ascii="Arial" w:eastAsia="Times New Roman" w:hAnsi="Arial" w:cs="Arial"/>
          <w:lang w:val="en-US"/>
        </w:rPr>
        <w:lastRenderedPageBreak/>
        <w:t>Купац има право да захтева накнаду штете у целости, уколико Продавац  причини штету Купцу због неблаговременe испоруке добара из члана 3. Уговора, као и штету коју учини из других разлога везаних за реализацију предметне набавке.</w:t>
      </w:r>
    </w:p>
    <w:p w:rsidR="00FE5F28" w:rsidRPr="008F1776" w:rsidRDefault="00FE5F28" w:rsidP="00FE5F28">
      <w:pPr>
        <w:spacing w:after="80" w:line="216" w:lineRule="auto"/>
        <w:ind w:right="-1" w:firstLine="720"/>
        <w:rPr>
          <w:rFonts w:ascii="Arial" w:eastAsia="Times New Roman" w:hAnsi="Arial" w:cs="Arial"/>
          <w:lang w:val="en-US"/>
        </w:rPr>
      </w:pPr>
      <w:r w:rsidRPr="008F1776">
        <w:rPr>
          <w:rFonts w:ascii="Arial" w:eastAsia="Times New Roman" w:hAnsi="Arial" w:cs="Arial"/>
          <w:lang w:val="en-US"/>
        </w:rPr>
        <w:t>У случају да Продавац не изврши своју обавезу ни у року од 7 (седам) дана од истека рока из члана 7. овог уговора, Купац ће зарачунати уговорну казну у висини 5% вредности уговора а да до тога није дошло кривицом Купца нити услед дејства више силе.  Уколико Продавац по позиву Купца не плати износ уговорене казне, Купац ће наплатити уговорну казну пиликом примопредаје испоручених добара међусобним пребијањем дуговања и потраживања.</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РАСКИД УГОВОРА</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12.</w:t>
      </w:r>
    </w:p>
    <w:p w:rsidR="00FE5F28" w:rsidRPr="008F1776" w:rsidRDefault="00FE5F28" w:rsidP="00FE5F28">
      <w:pPr>
        <w:spacing w:after="80" w:line="216" w:lineRule="auto"/>
        <w:ind w:right="-1" w:firstLine="567"/>
        <w:rPr>
          <w:rFonts w:ascii="Arial" w:eastAsia="Times New Roman" w:hAnsi="Arial" w:cs="Arial"/>
          <w:lang w:val="en-US"/>
        </w:rPr>
      </w:pPr>
      <w:r w:rsidRPr="008F1776">
        <w:rPr>
          <w:rFonts w:ascii="Arial" w:eastAsia="Times New Roman" w:hAnsi="Arial" w:cs="Arial"/>
          <w:lang w:val="en-US"/>
        </w:rPr>
        <w:t>У случају да и поред уговорне казне понашање Продавца буде такво да угрожава даље активности Купца за које је закључен уговор, Купац задржава право раскида уговора и наплате банкарске гаранције</w:t>
      </w:r>
      <w:r w:rsidRPr="008F1776">
        <w:rPr>
          <w:rFonts w:ascii="Arial" w:eastAsia="Times New Roman" w:hAnsi="Arial" w:cs="Arial"/>
          <w:lang w:val="sr-Cyrl-RS"/>
        </w:rPr>
        <w:t xml:space="preserve"> </w:t>
      </w:r>
      <w:r w:rsidRPr="008F1776">
        <w:rPr>
          <w:rFonts w:ascii="Arial" w:eastAsia="Times New Roman" w:hAnsi="Arial" w:cs="Arial"/>
          <w:lang w:val="en-US"/>
        </w:rPr>
        <w:t xml:space="preserve"> која је дата за добро извршење посла.</w:t>
      </w:r>
    </w:p>
    <w:p w:rsidR="00FE5F28" w:rsidRPr="008F1776" w:rsidRDefault="00FE5F28" w:rsidP="00FE5F28">
      <w:pPr>
        <w:spacing w:after="80" w:line="216" w:lineRule="auto"/>
        <w:ind w:right="-1" w:firstLine="567"/>
        <w:rPr>
          <w:rFonts w:ascii="Arial" w:eastAsia="Times New Roman" w:hAnsi="Arial" w:cs="Arial"/>
          <w:lang w:val="sr-Cyrl-CS"/>
        </w:rPr>
      </w:pPr>
      <w:r w:rsidRPr="008F1776">
        <w:rPr>
          <w:rFonts w:ascii="Arial" w:eastAsia="Times New Roman" w:hAnsi="Arial" w:cs="Arial"/>
          <w:lang w:val="sr-Cyrl-CS"/>
        </w:rPr>
        <w:t>Уговор се се раскинути, ако Продавац није у могућности да испоручи добра која су предмет овога уговора, као и ако из његовог понашања произилази да не би изршио испоруку добара који су предмет овог уговора ни у накнадном року.</w:t>
      </w:r>
    </w:p>
    <w:p w:rsidR="00FE5F28" w:rsidRPr="008F1776" w:rsidRDefault="00FE5F28" w:rsidP="00FE5F28">
      <w:pPr>
        <w:spacing w:after="80" w:line="216" w:lineRule="auto"/>
        <w:ind w:right="-1"/>
        <w:rPr>
          <w:rFonts w:ascii="Arial" w:eastAsia="Times New Roman" w:hAnsi="Arial" w:cs="Arial"/>
          <w:lang w:val="sr-Cyrl-CS"/>
        </w:rPr>
      </w:pPr>
      <w:r w:rsidRPr="008F1776">
        <w:rPr>
          <w:rFonts w:ascii="Arial" w:eastAsia="Times New Roman" w:hAnsi="Arial" w:cs="Arial"/>
          <w:lang w:val="sr-Cyrl-CS"/>
        </w:rPr>
        <w:t xml:space="preserve"> </w:t>
      </w:r>
      <w:r w:rsidRPr="008F1776">
        <w:rPr>
          <w:rFonts w:ascii="Arial" w:eastAsia="Times New Roman" w:hAnsi="Arial" w:cs="Arial"/>
          <w:lang w:val="sr-Cyrl-CS"/>
        </w:rPr>
        <w:tab/>
        <w:t xml:space="preserve">У том случају Купац ће тражити надокнаду штете, сходно члану 11. став 1. овога уговора. </w:t>
      </w:r>
    </w:p>
    <w:p w:rsidR="00FE5F28" w:rsidRPr="008F1776" w:rsidRDefault="00FE5F28" w:rsidP="008F1776">
      <w:pPr>
        <w:spacing w:after="40" w:line="216" w:lineRule="auto"/>
        <w:ind w:firstLine="567"/>
        <w:jc w:val="both"/>
        <w:rPr>
          <w:rFonts w:ascii="Arial" w:eastAsia="Times New Roman" w:hAnsi="Arial" w:cs="Arial"/>
          <w:bCs/>
          <w:lang w:val="sr-Cyrl-CS"/>
        </w:rPr>
      </w:pPr>
      <w:r w:rsidRPr="008F1776">
        <w:rPr>
          <w:rFonts w:ascii="Arial" w:eastAsia="Times New Roman" w:hAnsi="Arial" w:cs="Arial"/>
          <w:bCs/>
          <w:lang w:val="sr-Cyrl-CS"/>
        </w:rPr>
        <w:t xml:space="preserve">У случају раскида уговора Купац има право да на износ уплаћеног </w:t>
      </w:r>
      <w:r w:rsidRPr="008F1776">
        <w:rPr>
          <w:rFonts w:ascii="Arial" w:eastAsia="Times New Roman" w:hAnsi="Arial" w:cs="Arial"/>
          <w:lang w:val="sr-Cyrl-CS"/>
        </w:rPr>
        <w:t>АВАНСА</w:t>
      </w:r>
      <w:r w:rsidRPr="008F1776">
        <w:rPr>
          <w:rFonts w:ascii="Arial" w:eastAsia="Times New Roman" w:hAnsi="Arial" w:cs="Arial"/>
          <w:bCs/>
          <w:lang w:val="sr-Cyrl-CS"/>
        </w:rPr>
        <w:t>, од момента уплате, обрачуна законску затезну камату</w:t>
      </w:r>
      <w:r w:rsidR="00A71B31" w:rsidRPr="008F1776">
        <w:rPr>
          <w:rFonts w:ascii="Arial" w:eastAsia="Times New Roman" w:hAnsi="Arial" w:cs="Arial"/>
          <w:bCs/>
          <w:lang w:val="sr-Cyrl-CS"/>
        </w:rPr>
        <w:t>.</w:t>
      </w: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РЕШАВАЊЕ СПОРА</w:t>
      </w:r>
    </w:p>
    <w:p w:rsidR="00A71B31" w:rsidRPr="008F1776" w:rsidRDefault="00FE5F28" w:rsidP="008F1776">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13.</w:t>
      </w:r>
    </w:p>
    <w:p w:rsidR="00A71B31" w:rsidRPr="008F1776" w:rsidRDefault="00A71B31" w:rsidP="00A71B31">
      <w:pPr>
        <w:spacing w:after="80" w:line="216" w:lineRule="auto"/>
        <w:ind w:firstLine="567"/>
        <w:jc w:val="both"/>
        <w:rPr>
          <w:rFonts w:ascii="Arial" w:eastAsia="Calibri" w:hAnsi="Arial" w:cs="Arial"/>
        </w:rPr>
      </w:pPr>
      <w:r w:rsidRPr="008F1776">
        <w:rPr>
          <w:rFonts w:ascii="Arial" w:eastAsia="Calibri" w:hAnsi="Arial" w:cs="Arial"/>
          <w:lang w:val="sr-Latn-CS"/>
        </w:rPr>
        <w:t xml:space="preserve">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w:t>
      </w:r>
      <w:r w:rsidRPr="008F1776">
        <w:rPr>
          <w:rFonts w:ascii="Arial" w:eastAsia="Calibri" w:hAnsi="Arial" w:cs="Arial"/>
          <w:lang w:val="it-IT"/>
        </w:rPr>
        <w:t>Место</w:t>
      </w:r>
      <w:r w:rsidRPr="008F1776">
        <w:rPr>
          <w:rFonts w:ascii="Arial" w:eastAsia="Calibri" w:hAnsi="Arial" w:cs="Arial"/>
          <w:lang w:val="sr-Latn-CS"/>
        </w:rPr>
        <w:t xml:space="preserve"> </w:t>
      </w:r>
      <w:r w:rsidRPr="008F1776">
        <w:rPr>
          <w:rFonts w:ascii="Arial" w:eastAsia="Calibri" w:hAnsi="Arial" w:cs="Arial"/>
          <w:lang w:val="it-IT"/>
        </w:rPr>
        <w:t>арбитраже</w:t>
      </w:r>
      <w:r w:rsidRPr="008F1776">
        <w:rPr>
          <w:rFonts w:ascii="Arial" w:eastAsia="Calibri" w:hAnsi="Arial" w:cs="Arial"/>
          <w:lang w:val="sr-Latn-CS"/>
        </w:rPr>
        <w:t xml:space="preserve"> </w:t>
      </w:r>
      <w:r w:rsidRPr="008F1776">
        <w:rPr>
          <w:rFonts w:ascii="Arial" w:eastAsia="Calibri" w:hAnsi="Arial" w:cs="Arial"/>
          <w:lang w:val="it-IT"/>
        </w:rPr>
        <w:t>ће</w:t>
      </w:r>
      <w:r w:rsidRPr="008F1776">
        <w:rPr>
          <w:rFonts w:ascii="Arial" w:eastAsia="Calibri" w:hAnsi="Arial" w:cs="Arial"/>
          <w:lang w:val="sr-Latn-CS"/>
        </w:rPr>
        <w:t xml:space="preserve"> </w:t>
      </w:r>
      <w:r w:rsidRPr="008F1776">
        <w:rPr>
          <w:rFonts w:ascii="Arial" w:eastAsia="Calibri" w:hAnsi="Arial" w:cs="Arial"/>
          <w:lang w:val="it-IT"/>
        </w:rPr>
        <w:t>бити</w:t>
      </w:r>
      <w:r w:rsidRPr="008F1776">
        <w:rPr>
          <w:rFonts w:ascii="Arial" w:eastAsia="Calibri" w:hAnsi="Arial" w:cs="Arial"/>
          <w:lang w:val="sr-Latn-CS"/>
        </w:rPr>
        <w:t xml:space="preserve"> </w:t>
      </w:r>
      <w:r w:rsidRPr="008F1776">
        <w:rPr>
          <w:rFonts w:ascii="Arial" w:eastAsia="Calibri" w:hAnsi="Arial" w:cs="Arial"/>
          <w:lang w:val="it-IT"/>
        </w:rPr>
        <w:t>Женева</w:t>
      </w:r>
      <w:r w:rsidRPr="008F1776">
        <w:rPr>
          <w:rFonts w:ascii="Arial" w:eastAsia="Calibri" w:hAnsi="Arial" w:cs="Arial"/>
          <w:lang w:val="sr-Latn-CS"/>
        </w:rPr>
        <w:t xml:space="preserve"> (</w:t>
      </w:r>
      <w:r w:rsidRPr="008F1776">
        <w:rPr>
          <w:rFonts w:ascii="Arial" w:eastAsia="Calibri" w:hAnsi="Arial" w:cs="Arial"/>
          <w:lang w:val="it-IT"/>
        </w:rPr>
        <w:t>Швајцарска</w:t>
      </w:r>
      <w:r w:rsidRPr="008F1776">
        <w:rPr>
          <w:rFonts w:ascii="Arial" w:eastAsia="Calibri" w:hAnsi="Arial" w:cs="Arial"/>
          <w:lang w:val="sr-Latn-CS"/>
        </w:rPr>
        <w:t xml:space="preserve">), </w:t>
      </w:r>
      <w:r w:rsidRPr="008F1776">
        <w:rPr>
          <w:rFonts w:ascii="Arial" w:eastAsia="Calibri" w:hAnsi="Arial" w:cs="Arial"/>
          <w:lang w:val="it-IT"/>
        </w:rPr>
        <w:t>а</w:t>
      </w:r>
      <w:r w:rsidRPr="008F1776">
        <w:rPr>
          <w:rFonts w:ascii="Arial" w:eastAsia="Calibri" w:hAnsi="Arial" w:cs="Arial"/>
          <w:lang w:val="sr-Latn-CS"/>
        </w:rPr>
        <w:t xml:space="preserve"> </w:t>
      </w:r>
      <w:r w:rsidRPr="008F1776">
        <w:rPr>
          <w:rFonts w:ascii="Arial" w:eastAsia="Calibri" w:hAnsi="Arial" w:cs="Arial"/>
          <w:lang w:val="it-IT"/>
        </w:rPr>
        <w:t>поступак</w:t>
      </w:r>
      <w:r w:rsidRPr="008F1776">
        <w:rPr>
          <w:rFonts w:ascii="Arial" w:eastAsia="Calibri" w:hAnsi="Arial" w:cs="Arial"/>
          <w:lang w:val="sr-Latn-CS"/>
        </w:rPr>
        <w:t xml:space="preserve"> </w:t>
      </w:r>
      <w:r w:rsidRPr="008F1776">
        <w:rPr>
          <w:rFonts w:ascii="Arial" w:eastAsia="Calibri" w:hAnsi="Arial" w:cs="Arial"/>
          <w:lang w:val="it-IT"/>
        </w:rPr>
        <w:t>ће</w:t>
      </w:r>
      <w:r w:rsidRPr="008F1776">
        <w:rPr>
          <w:rFonts w:ascii="Arial" w:eastAsia="Calibri" w:hAnsi="Arial" w:cs="Arial"/>
          <w:lang w:val="sr-Latn-CS"/>
        </w:rPr>
        <w:t xml:space="preserve"> </w:t>
      </w:r>
      <w:r w:rsidRPr="008F1776">
        <w:rPr>
          <w:rFonts w:ascii="Arial" w:eastAsia="Calibri" w:hAnsi="Arial" w:cs="Arial"/>
          <w:lang w:val="it-IT"/>
        </w:rPr>
        <w:t>се</w:t>
      </w:r>
      <w:r w:rsidRPr="008F1776">
        <w:rPr>
          <w:rFonts w:ascii="Arial" w:eastAsia="Calibri" w:hAnsi="Arial" w:cs="Arial"/>
          <w:lang w:val="sr-Latn-CS"/>
        </w:rPr>
        <w:t xml:space="preserve"> </w:t>
      </w:r>
      <w:r w:rsidRPr="008F1776">
        <w:rPr>
          <w:rFonts w:ascii="Arial" w:eastAsia="Calibri" w:hAnsi="Arial" w:cs="Arial"/>
          <w:lang w:val="it-IT"/>
        </w:rPr>
        <w:t>водити</w:t>
      </w:r>
      <w:r w:rsidRPr="008F1776">
        <w:rPr>
          <w:rFonts w:ascii="Arial" w:eastAsia="Calibri" w:hAnsi="Arial" w:cs="Arial"/>
          <w:lang w:val="sr-Latn-CS"/>
        </w:rPr>
        <w:t xml:space="preserve"> </w:t>
      </w:r>
      <w:r w:rsidRPr="008F1776">
        <w:rPr>
          <w:rFonts w:ascii="Arial" w:eastAsia="Calibri" w:hAnsi="Arial" w:cs="Arial"/>
          <w:lang w:val="it-IT"/>
        </w:rPr>
        <w:t>на</w:t>
      </w:r>
      <w:r w:rsidRPr="008F1776">
        <w:rPr>
          <w:rFonts w:ascii="Arial" w:eastAsia="Calibri" w:hAnsi="Arial" w:cs="Arial"/>
          <w:lang w:val="sr-Latn-CS"/>
        </w:rPr>
        <w:t xml:space="preserve"> </w:t>
      </w:r>
      <w:r w:rsidRPr="008F1776">
        <w:rPr>
          <w:rFonts w:ascii="Arial" w:eastAsia="Calibri" w:hAnsi="Arial" w:cs="Arial"/>
          <w:lang w:val="it-IT"/>
        </w:rPr>
        <w:t>енглеском</w:t>
      </w:r>
      <w:r w:rsidRPr="008F1776">
        <w:rPr>
          <w:rFonts w:ascii="Arial" w:eastAsia="Calibri" w:hAnsi="Arial" w:cs="Arial"/>
          <w:lang w:val="sr-Latn-CS"/>
        </w:rPr>
        <w:t xml:space="preserve"> </w:t>
      </w:r>
      <w:r w:rsidRPr="008F1776">
        <w:rPr>
          <w:rFonts w:ascii="Arial" w:eastAsia="Calibri" w:hAnsi="Arial" w:cs="Arial"/>
          <w:lang w:val="it-IT"/>
        </w:rPr>
        <w:t>језику</w:t>
      </w:r>
      <w:r w:rsidRPr="008F1776">
        <w:rPr>
          <w:rFonts w:ascii="Arial" w:eastAsia="Calibri" w:hAnsi="Arial" w:cs="Arial"/>
          <w:lang w:val="sr-Latn-CS"/>
        </w:rPr>
        <w:t>.</w:t>
      </w:r>
    </w:p>
    <w:p w:rsidR="00FE5F28" w:rsidRPr="008F1776" w:rsidRDefault="00FE5F28" w:rsidP="008F1776">
      <w:pPr>
        <w:spacing w:after="80" w:line="216" w:lineRule="auto"/>
        <w:ind w:right="-1149"/>
        <w:jc w:val="both"/>
        <w:rPr>
          <w:rFonts w:ascii="Arial" w:eastAsia="Times New Roman" w:hAnsi="Arial" w:cs="Arial"/>
          <w:lang w:val="en-US"/>
        </w:rPr>
      </w:pPr>
      <w:r w:rsidRPr="008F1776">
        <w:rPr>
          <w:rFonts w:ascii="Arial" w:eastAsia="Times New Roman" w:hAnsi="Arial" w:cs="Arial"/>
          <w:b/>
          <w:lang w:val="en-US"/>
        </w:rPr>
        <w:t>ОСТАЛЕ ОДРЕДБЕ</w:t>
      </w:r>
    </w:p>
    <w:p w:rsidR="00FE5F28" w:rsidRPr="008F1776" w:rsidRDefault="00FE5F28" w:rsidP="00FE5F28">
      <w:pPr>
        <w:spacing w:after="80" w:line="216" w:lineRule="auto"/>
        <w:ind w:right="38" w:firstLine="567"/>
        <w:jc w:val="center"/>
        <w:rPr>
          <w:rFonts w:ascii="Arial" w:eastAsia="Times New Roman" w:hAnsi="Arial" w:cs="Arial"/>
          <w:lang w:val="en-US"/>
        </w:rPr>
      </w:pPr>
      <w:r w:rsidRPr="008F1776">
        <w:rPr>
          <w:rFonts w:ascii="Arial" w:eastAsia="Times New Roman" w:hAnsi="Arial" w:cs="Arial"/>
          <w:lang w:val="en-US"/>
        </w:rPr>
        <w:t>Члан 14.</w:t>
      </w:r>
    </w:p>
    <w:p w:rsidR="00FE5F28" w:rsidRPr="008F1776" w:rsidRDefault="00FE5F28" w:rsidP="00FE5F28">
      <w:pPr>
        <w:spacing w:after="80" w:line="216" w:lineRule="auto"/>
        <w:ind w:right="-1149" w:firstLine="567"/>
        <w:jc w:val="both"/>
        <w:rPr>
          <w:rFonts w:ascii="Arial" w:eastAsia="Times New Roman" w:hAnsi="Arial" w:cs="Arial"/>
          <w:b/>
          <w:lang w:val="en-US"/>
        </w:rPr>
      </w:pPr>
      <w:r w:rsidRPr="008F1776">
        <w:rPr>
          <w:rFonts w:ascii="Arial" w:eastAsia="Times New Roman" w:hAnsi="Arial" w:cs="Arial"/>
          <w:b/>
          <w:lang w:val="en-US"/>
        </w:rPr>
        <w:t>Саставни део овог Уговора су:</w:t>
      </w:r>
    </w:p>
    <w:p w:rsidR="00FE5F28" w:rsidRPr="008F1776" w:rsidRDefault="00FE5F28" w:rsidP="0022005E">
      <w:pPr>
        <w:numPr>
          <w:ilvl w:val="0"/>
          <w:numId w:val="57"/>
        </w:numPr>
        <w:spacing w:after="0" w:line="240" w:lineRule="auto"/>
        <w:ind w:right="-1149"/>
        <w:jc w:val="both"/>
        <w:rPr>
          <w:rFonts w:ascii="Arial" w:eastAsia="Times New Roman" w:hAnsi="Arial" w:cs="Arial"/>
          <w:b/>
          <w:bCs/>
          <w:lang w:val="en-US"/>
        </w:rPr>
      </w:pPr>
      <w:r w:rsidRPr="008F1776">
        <w:rPr>
          <w:rFonts w:ascii="Arial" w:eastAsia="Times New Roman" w:hAnsi="Arial" w:cs="Arial"/>
          <w:b/>
          <w:lang w:val="en-US"/>
        </w:rPr>
        <w:t>Понуда бр.</w:t>
      </w:r>
      <w:r w:rsidRPr="008F1776">
        <w:rPr>
          <w:rFonts w:ascii="Arial" w:eastAsia="Times New Roman" w:hAnsi="Arial" w:cs="Arial"/>
          <w:b/>
          <w:bCs/>
          <w:lang w:val="en-US"/>
        </w:rPr>
        <w:t xml:space="preserve"> ____________ од </w:t>
      </w:r>
      <w:r w:rsidRPr="008F1776">
        <w:rPr>
          <w:rFonts w:ascii="Arial" w:eastAsia="Times New Roman" w:hAnsi="Arial" w:cs="Arial"/>
          <w:b/>
          <w:bCs/>
          <w:lang w:val="sr-Cyrl-RS"/>
        </w:rPr>
        <w:t xml:space="preserve"> ____________ </w:t>
      </w:r>
      <w:r w:rsidRPr="008F1776">
        <w:rPr>
          <w:rFonts w:ascii="Arial" w:eastAsia="Times New Roman" w:hAnsi="Arial" w:cs="Arial"/>
          <w:b/>
          <w:bCs/>
          <w:lang w:val="en-US"/>
        </w:rPr>
        <w:t xml:space="preserve"> године;</w:t>
      </w:r>
    </w:p>
    <w:p w:rsidR="00FE5F28" w:rsidRPr="008F1776" w:rsidRDefault="00FE5F28" w:rsidP="0022005E">
      <w:pPr>
        <w:numPr>
          <w:ilvl w:val="0"/>
          <w:numId w:val="57"/>
        </w:numPr>
        <w:spacing w:after="0" w:line="240" w:lineRule="auto"/>
        <w:ind w:right="-1149"/>
        <w:jc w:val="both"/>
        <w:rPr>
          <w:rFonts w:ascii="Arial" w:eastAsia="Times New Roman" w:hAnsi="Arial" w:cs="Arial"/>
          <w:b/>
          <w:bCs/>
          <w:lang w:val="en-US"/>
        </w:rPr>
      </w:pPr>
      <w:r w:rsidRPr="008F1776">
        <w:rPr>
          <w:rFonts w:ascii="Arial" w:eastAsia="Times New Roman" w:hAnsi="Arial" w:cs="Arial"/>
          <w:b/>
          <w:bCs/>
          <w:lang w:val="en-US"/>
        </w:rPr>
        <w:t>Средства финансијског обезбеђења.</w:t>
      </w:r>
    </w:p>
    <w:p w:rsidR="00FE5F28" w:rsidRPr="008F1776" w:rsidRDefault="00FE5F28" w:rsidP="00A71B31">
      <w:pPr>
        <w:spacing w:after="0" w:line="240" w:lineRule="auto"/>
        <w:ind w:left="360" w:right="-1149"/>
        <w:jc w:val="both"/>
        <w:rPr>
          <w:rFonts w:ascii="Arial" w:eastAsia="Times New Roman" w:hAnsi="Arial" w:cs="Arial"/>
          <w:b/>
          <w:bCs/>
          <w:lang w:val="en-US"/>
        </w:rPr>
      </w:pPr>
    </w:p>
    <w:p w:rsidR="00FE5F28" w:rsidRPr="008F1776" w:rsidRDefault="00FE5F28" w:rsidP="00FE5F28">
      <w:pPr>
        <w:spacing w:after="80" w:line="216" w:lineRule="auto"/>
        <w:ind w:firstLine="567"/>
        <w:jc w:val="both"/>
        <w:rPr>
          <w:rFonts w:ascii="Arial" w:eastAsia="Times New Roman" w:hAnsi="Arial" w:cs="Arial"/>
          <w:b/>
          <w:lang w:val="sr-Cyrl-CS"/>
        </w:rPr>
      </w:pPr>
      <w:r w:rsidRPr="008F1776">
        <w:rPr>
          <w:rFonts w:ascii="Arial" w:eastAsia="Times New Roman" w:hAnsi="Arial" w:cs="Arial"/>
          <w:b/>
          <w:lang w:val="sr-Cyrl-CS"/>
        </w:rPr>
        <w:t>ЗАВРШНЕ ОДРЕДБЕ</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15.</w:t>
      </w:r>
    </w:p>
    <w:p w:rsidR="00FE5F28" w:rsidRPr="008F1776" w:rsidRDefault="00FE5F28" w:rsidP="00A71B31">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sr-Cyrl-CS"/>
        </w:rPr>
        <w:t>За све што овим уговором није предвиђено примениће се непосредно одговарајући законски прописи који ову област регулишу.</w:t>
      </w:r>
    </w:p>
    <w:p w:rsidR="00FE5F28" w:rsidRPr="008F1776" w:rsidRDefault="00FE5F28"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16.</w:t>
      </w:r>
    </w:p>
    <w:p w:rsidR="00A71B31" w:rsidRPr="008F1776" w:rsidRDefault="00A71B31" w:rsidP="00A71B31">
      <w:pPr>
        <w:spacing w:after="80" w:line="216" w:lineRule="auto"/>
        <w:rPr>
          <w:rFonts w:ascii="Arial" w:eastAsia="Times New Roman" w:hAnsi="Arial" w:cs="Arial"/>
          <w:lang w:val="sr-Cyrl-CS"/>
        </w:rPr>
      </w:pPr>
      <w:r w:rsidRPr="008F1776">
        <w:rPr>
          <w:rFonts w:ascii="Arial" w:eastAsia="Times New Roman" w:hAnsi="Arial" w:cs="Arial"/>
          <w:lang w:val="sr-Cyrl-CS"/>
        </w:rPr>
        <w:t>Уговор ступа на снагу даном обостраног потписивања и након достављања Банкарских гаранција.</w:t>
      </w:r>
    </w:p>
    <w:p w:rsidR="00A71B31" w:rsidRPr="008F1776" w:rsidRDefault="00A71B31" w:rsidP="00FE5F28">
      <w:pPr>
        <w:spacing w:after="80" w:line="216" w:lineRule="auto"/>
        <w:jc w:val="center"/>
        <w:rPr>
          <w:rFonts w:ascii="Arial" w:eastAsia="Times New Roman" w:hAnsi="Arial" w:cs="Arial"/>
          <w:lang w:val="sr-Cyrl-CS"/>
        </w:rPr>
      </w:pPr>
      <w:r w:rsidRPr="008F1776">
        <w:rPr>
          <w:rFonts w:ascii="Arial" w:eastAsia="Times New Roman" w:hAnsi="Arial" w:cs="Arial"/>
          <w:lang w:val="sr-Cyrl-CS"/>
        </w:rPr>
        <w:t>Члан 17.</w:t>
      </w:r>
    </w:p>
    <w:p w:rsidR="00FE5F28" w:rsidRPr="008F1776" w:rsidRDefault="00FE5F28" w:rsidP="008F1776">
      <w:pPr>
        <w:spacing w:after="80" w:line="216" w:lineRule="auto"/>
        <w:ind w:firstLine="567"/>
        <w:jc w:val="both"/>
        <w:rPr>
          <w:rFonts w:ascii="Arial" w:eastAsia="Times New Roman" w:hAnsi="Arial" w:cs="Arial"/>
          <w:lang w:val="sr-Cyrl-CS"/>
        </w:rPr>
      </w:pPr>
      <w:r w:rsidRPr="008F1776">
        <w:rPr>
          <w:rFonts w:ascii="Arial" w:eastAsia="Times New Roman" w:hAnsi="Arial" w:cs="Arial"/>
          <w:lang w:val="sr-Cyrl-CS"/>
        </w:rPr>
        <w:t>Овај уговор је сачињен у 6 (шест) истоветних примерака од којих свака уговорна страна задржава по 3 (три) примерка за своје потребе.</w:t>
      </w:r>
      <w:r w:rsidRPr="008F1776">
        <w:rPr>
          <w:rFonts w:ascii="Arial" w:eastAsia="Times New Roman" w:hAnsi="Arial" w:cs="Arial"/>
          <w:lang w:val="sr-Cyrl-CS"/>
        </w:rPr>
        <w:tab/>
      </w:r>
    </w:p>
    <w:p w:rsidR="00FE5F28" w:rsidRPr="008F1776" w:rsidRDefault="00FE5F28" w:rsidP="00FE5F28">
      <w:pPr>
        <w:ind w:right="71"/>
        <w:rPr>
          <w:rFonts w:ascii="Arial" w:eastAsia="Calibri" w:hAnsi="Arial" w:cs="Arial"/>
          <w:lang w:val="sr-Cyrl-CS"/>
        </w:rPr>
      </w:pPr>
      <w:r w:rsidRPr="008F1776">
        <w:rPr>
          <w:rFonts w:ascii="Arial" w:eastAsia="Calibri" w:hAnsi="Arial" w:cs="Arial"/>
          <w:lang w:val="sr-Cyrl-CS"/>
        </w:rPr>
        <w:t>ЗА ПРОДАВЦА</w:t>
      </w:r>
      <w:r w:rsidRPr="008F1776">
        <w:rPr>
          <w:rFonts w:ascii="Arial" w:eastAsia="Calibri" w:hAnsi="Arial" w:cs="Arial"/>
          <w:lang w:val="sr-Cyrl-CS"/>
        </w:rPr>
        <w:tab/>
      </w:r>
      <w:r w:rsidRPr="008F1776">
        <w:rPr>
          <w:rFonts w:ascii="Arial" w:eastAsia="Calibri" w:hAnsi="Arial" w:cs="Arial"/>
          <w:lang w:val="sr-Cyrl-CS"/>
        </w:rPr>
        <w:tab/>
        <w:t xml:space="preserve">                                                  ЗА КУПЦА</w:t>
      </w:r>
      <w:r w:rsidRPr="008F1776">
        <w:rPr>
          <w:rFonts w:ascii="Arial" w:eastAsia="Calibri" w:hAnsi="Arial" w:cs="Arial"/>
          <w:lang w:val="sr-Cyrl-CS"/>
        </w:rPr>
        <w:tab/>
      </w:r>
      <w:r w:rsidR="004F1A59" w:rsidRPr="004F1A59">
        <w:rPr>
          <w:rFonts w:ascii="Arial" w:eastAsia="Calibri" w:hAnsi="Arial" w:cs="Arial"/>
          <w:lang w:val="sr-Cyrl-CS"/>
        </w:rPr>
        <w:t>ЈП ЕПС Београд</w:t>
      </w:r>
    </w:p>
    <w:p w:rsidR="00FE5F28" w:rsidRPr="008F1776" w:rsidRDefault="00FE5F28" w:rsidP="00FE5F28">
      <w:pPr>
        <w:ind w:right="71"/>
        <w:jc w:val="right"/>
        <w:rPr>
          <w:rFonts w:ascii="Arial" w:eastAsia="Calibri" w:hAnsi="Arial" w:cs="Arial"/>
          <w:lang w:val="sr-Cyrl-RS"/>
        </w:rPr>
      </w:pPr>
      <w:r w:rsidRPr="008F1776">
        <w:rPr>
          <w:rFonts w:ascii="Arial" w:eastAsia="Calibri" w:hAnsi="Arial" w:cs="Arial"/>
          <w:lang w:val="sr-Cyrl-CS"/>
        </w:rPr>
        <w:t>Директор</w:t>
      </w:r>
      <w:r w:rsidRPr="008F1776">
        <w:rPr>
          <w:rFonts w:ascii="Arial" w:eastAsia="Calibri" w:hAnsi="Arial" w:cs="Arial"/>
          <w:lang w:val="sr-Cyrl-CS"/>
        </w:rPr>
        <w:tab/>
      </w:r>
      <w:r w:rsidRPr="008F1776">
        <w:rPr>
          <w:rFonts w:ascii="Arial" w:eastAsia="Calibri" w:hAnsi="Arial" w:cs="Arial"/>
          <w:lang w:val="sr-Cyrl-CS"/>
        </w:rPr>
        <w:tab/>
      </w:r>
      <w:r w:rsidRPr="008F1776">
        <w:rPr>
          <w:rFonts w:ascii="Arial" w:eastAsia="Calibri" w:hAnsi="Arial" w:cs="Arial"/>
          <w:lang w:val="sr-Cyrl-CS"/>
        </w:rPr>
        <w:tab/>
      </w:r>
      <w:r w:rsidRPr="008F1776">
        <w:rPr>
          <w:rFonts w:ascii="Arial" w:eastAsia="Calibri" w:hAnsi="Arial" w:cs="Arial"/>
          <w:lang w:val="sr-Cyrl-CS"/>
        </w:rPr>
        <w:tab/>
        <w:t xml:space="preserve">          </w:t>
      </w:r>
      <w:r w:rsidR="004F1A59">
        <w:rPr>
          <w:rFonts w:ascii="Arial" w:eastAsia="Calibri" w:hAnsi="Arial" w:cs="Arial"/>
          <w:lang w:val="sr-Cyrl-CS"/>
        </w:rPr>
        <w:t xml:space="preserve">             </w:t>
      </w:r>
      <w:r w:rsidRPr="008F1776">
        <w:rPr>
          <w:rFonts w:ascii="Arial" w:eastAsia="Calibri" w:hAnsi="Arial" w:cs="Arial"/>
          <w:lang w:val="sr-Cyrl-CS"/>
        </w:rPr>
        <w:t xml:space="preserve">  Финансијски директор Огранка ТЕНТ</w:t>
      </w:r>
      <w:r w:rsidRPr="008F1776">
        <w:rPr>
          <w:rFonts w:ascii="Arial" w:eastAsia="Calibri" w:hAnsi="Arial" w:cs="Arial"/>
          <w:lang w:val="en-US" w:eastAsia="hr-HR"/>
        </w:rPr>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4680"/>
      </w:tblGrid>
      <w:tr w:rsidR="00FE5F28" w:rsidRPr="008F1776" w:rsidTr="00FE5F28">
        <w:tc>
          <w:tcPr>
            <w:tcW w:w="4680" w:type="dxa"/>
            <w:tcMar>
              <w:top w:w="0" w:type="dxa"/>
              <w:left w:w="108" w:type="dxa"/>
              <w:bottom w:w="0" w:type="dxa"/>
              <w:right w:w="108" w:type="dxa"/>
            </w:tcMar>
          </w:tcPr>
          <w:p w:rsidR="00FE5F28" w:rsidRPr="008F1776" w:rsidRDefault="00FE5F28" w:rsidP="004F1A59">
            <w:pPr>
              <w:ind w:right="-30"/>
              <w:rPr>
                <w:rFonts w:ascii="Arial" w:eastAsia="Calibri" w:hAnsi="Arial" w:cs="Arial"/>
                <w:lang w:val="ru-RU" w:eastAsia="ar-SA"/>
              </w:rPr>
            </w:pPr>
            <w:r w:rsidRPr="008F1776">
              <w:rPr>
                <w:rFonts w:ascii="Arial" w:eastAsia="Calibri" w:hAnsi="Arial" w:cs="Arial"/>
                <w:lang w:val="ru-RU" w:eastAsia="ar-SA"/>
              </w:rPr>
              <w:t>_________________________</w:t>
            </w:r>
          </w:p>
        </w:tc>
      </w:tr>
    </w:tbl>
    <w:p w:rsidR="00FE5F28" w:rsidRPr="008F1776" w:rsidRDefault="00FE5F28" w:rsidP="00FE5F28">
      <w:pPr>
        <w:tabs>
          <w:tab w:val="left" w:pos="680"/>
        </w:tabs>
        <w:ind w:right="71"/>
        <w:rPr>
          <w:rFonts w:ascii="Arial" w:eastAsia="Calibri" w:hAnsi="Arial" w:cs="Arial"/>
          <w:lang w:val="sr-Cyrl-RS"/>
        </w:rPr>
      </w:pPr>
      <w:r w:rsidRPr="008F1776">
        <w:rPr>
          <w:rFonts w:ascii="Arial" w:eastAsia="Calibri" w:hAnsi="Arial" w:cs="Arial"/>
          <w:lang w:val="sr-Cyrl-RS"/>
        </w:rPr>
        <w:t>____________________________</w:t>
      </w:r>
    </w:p>
    <w:p w:rsidR="00FE5F28" w:rsidRPr="008F1776" w:rsidRDefault="00DC3737" w:rsidP="00FE5F28">
      <w:pPr>
        <w:tabs>
          <w:tab w:val="left" w:pos="680"/>
        </w:tabs>
        <w:ind w:right="71"/>
        <w:rPr>
          <w:rFonts w:ascii="Arial" w:eastAsia="Calibri" w:hAnsi="Arial" w:cs="Arial"/>
          <w:lang w:val="sr-Cyrl-RS"/>
        </w:rPr>
      </w:pPr>
      <w:r>
        <w:rPr>
          <w:rFonts w:ascii="Arial" w:eastAsia="Calibri" w:hAnsi="Arial" w:cs="Arial"/>
          <w:lang w:val="sr-Cyrl-CS"/>
        </w:rPr>
        <w:t xml:space="preserve">        </w:t>
      </w:r>
      <w:r w:rsidR="00FE5F28" w:rsidRPr="008F1776">
        <w:rPr>
          <w:rFonts w:ascii="Arial" w:eastAsia="Calibri" w:hAnsi="Arial" w:cs="Arial"/>
          <w:lang w:val="sr-Cyrl-CS"/>
        </w:rPr>
        <w:t xml:space="preserve">  Милан Урошевић, дипл.екон.</w:t>
      </w:r>
      <w:r w:rsidR="00FE5F28" w:rsidRPr="008F1776">
        <w:rPr>
          <w:rFonts w:ascii="Arial" w:eastAsia="Times New Roman" w:hAnsi="Arial" w:cs="Arial"/>
          <w:lang w:val="sr-Cyrl-CS"/>
        </w:rPr>
        <w:tab/>
      </w:r>
      <w:r w:rsidR="00FE5F28" w:rsidRPr="008F1776">
        <w:rPr>
          <w:rFonts w:ascii="Arial" w:eastAsia="Times New Roman" w:hAnsi="Arial" w:cs="Arial"/>
          <w:lang w:val="sr-Cyrl-CS"/>
        </w:rPr>
        <w:tab/>
      </w:r>
      <w:r w:rsidR="00FE5F28" w:rsidRPr="008F1776">
        <w:rPr>
          <w:rFonts w:ascii="Arial" w:eastAsia="Times New Roman" w:hAnsi="Arial" w:cs="Arial"/>
          <w:lang w:val="sr-Cyrl-CS"/>
        </w:rPr>
        <w:tab/>
      </w:r>
      <w:r w:rsidR="00FE5F28" w:rsidRPr="008F1776">
        <w:rPr>
          <w:rFonts w:ascii="Arial" w:eastAsia="Times New Roman" w:hAnsi="Arial" w:cs="Arial"/>
          <w:lang w:val="sr-Cyrl-CS"/>
        </w:rPr>
        <w:tab/>
      </w:r>
      <w:r w:rsidR="00FE5F28" w:rsidRPr="008F1776">
        <w:rPr>
          <w:rFonts w:ascii="Arial" w:eastAsia="Times New Roman" w:hAnsi="Arial" w:cs="Arial"/>
          <w:lang w:val="sr-Cyrl-CS"/>
        </w:rPr>
        <w:tab/>
      </w:r>
      <w:r w:rsidR="00FE5F28" w:rsidRPr="008F1776">
        <w:rPr>
          <w:rFonts w:ascii="Arial" w:eastAsia="Times New Roman" w:hAnsi="Arial" w:cs="Arial"/>
          <w:lang w:val="sr-Cyrl-CS"/>
        </w:rPr>
        <w:tab/>
      </w:r>
    </w:p>
    <w:p w:rsidR="00DC3737" w:rsidRDefault="00DC3737" w:rsidP="004F1A59">
      <w:pPr>
        <w:spacing w:after="80" w:line="216" w:lineRule="auto"/>
        <w:jc w:val="both"/>
        <w:rPr>
          <w:rFonts w:ascii="Arial" w:eastAsia="Calibri" w:hAnsi="Arial" w:cs="Arial"/>
          <w:lang w:val="sr-Cyrl-CS"/>
        </w:rPr>
      </w:pPr>
    </w:p>
    <w:p w:rsidR="00FE116F" w:rsidRPr="004F1A59" w:rsidRDefault="00FE116F" w:rsidP="004F1A59">
      <w:pPr>
        <w:spacing w:after="80" w:line="216" w:lineRule="auto"/>
        <w:jc w:val="both"/>
        <w:rPr>
          <w:rFonts w:ascii="Arial" w:eastAsia="Times New Roman" w:hAnsi="Arial" w:cs="Arial"/>
          <w:lang w:val="sr-Cyrl-RS"/>
        </w:rPr>
      </w:pPr>
      <w:r w:rsidRPr="00FE116F">
        <w:rPr>
          <w:rFonts w:ascii="Arial" w:eastAsia="Calibri" w:hAnsi="Arial" w:cs="Arial"/>
          <w:lang w:val="sr-Cyrl-CS"/>
        </w:rPr>
        <w:lastRenderedPageBreak/>
        <w:t>ОБРАЗАЦ ГАРАНЦИЈЕ ЗА ПОВРАЋАЈ АВАНСА</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(назив банке, адреса филијале издаваоца или огранка)</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 xml:space="preserve">за: Јавно предузеће  "Електропривреда Србије"Београд </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 xml:space="preserve">Привредно друштво "Термоелектране Никола Тесла" д.о.о </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Богољуба Урошевића Црног 44, 11500 Обреновац</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ГАРАНЦИЈА ЗА ПОВРАЋАЈ АВАНСА БР.................</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(словима: ...........................................................................)</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Ваш захтев за плаћање ће такође бити прихваћен уколико нам буде поднет прописно шифрованом SWIFT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Гаранција се издаје лично Вама и не може се преносити или асигнирати.</w:t>
      </w:r>
    </w:p>
    <w:p w:rsidR="00FE116F" w:rsidRPr="00FE116F" w:rsidRDefault="00FE116F" w:rsidP="00FE116F">
      <w:pPr>
        <w:tabs>
          <w:tab w:val="left" w:pos="680"/>
        </w:tabs>
        <w:ind w:right="71"/>
        <w:rPr>
          <w:rFonts w:ascii="Arial" w:eastAsia="Calibri" w:hAnsi="Arial" w:cs="Arial"/>
          <w:lang w:val="sr-Cyrl-CS"/>
        </w:rPr>
      </w:pPr>
      <w:r w:rsidRPr="00FE116F">
        <w:rPr>
          <w:rFonts w:ascii="Arial" w:eastAsia="Calibri" w:hAnsi="Arial" w:cs="Arial"/>
          <w:lang w:val="sr-Cyrl-CS"/>
        </w:rPr>
        <w:t>Ова Гаранција потпада под Једнообразна правила за гаранције на позив, Публикација бр.758.МТК</w:t>
      </w:r>
    </w:p>
    <w:p w:rsidR="00DC3737" w:rsidRDefault="00FE116F" w:rsidP="004F1A59">
      <w:pPr>
        <w:spacing w:after="0" w:line="240" w:lineRule="auto"/>
        <w:jc w:val="center"/>
        <w:rPr>
          <w:rFonts w:ascii="Arial" w:eastAsia="Calibri" w:hAnsi="Arial" w:cs="Arial"/>
          <w:lang w:val="sr-Cyrl-CS"/>
        </w:rPr>
      </w:pPr>
      <w:r w:rsidRPr="00FE116F">
        <w:rPr>
          <w:rFonts w:ascii="Arial" w:eastAsia="Calibri" w:hAnsi="Arial" w:cs="Arial"/>
          <w:lang w:val="sr-Cyrl-CS"/>
        </w:rPr>
        <w:t xml:space="preserve">                                                                                               Потпис </w:t>
      </w:r>
    </w:p>
    <w:p w:rsidR="00DC3737" w:rsidRDefault="00DC3737" w:rsidP="004F1A59">
      <w:pPr>
        <w:spacing w:after="0" w:line="240" w:lineRule="auto"/>
        <w:jc w:val="center"/>
        <w:rPr>
          <w:rFonts w:ascii="Arial" w:eastAsia="Calibri" w:hAnsi="Arial" w:cs="Arial"/>
          <w:lang w:val="sr-Cyrl-CS"/>
        </w:rPr>
      </w:pPr>
    </w:p>
    <w:p w:rsidR="004F1A59" w:rsidRPr="004F1A59" w:rsidRDefault="004F1A59" w:rsidP="004F1A59">
      <w:pPr>
        <w:spacing w:after="0" w:line="240" w:lineRule="auto"/>
        <w:jc w:val="center"/>
        <w:rPr>
          <w:rFonts w:ascii="Arial" w:eastAsia="Times New Roman" w:hAnsi="Arial" w:cs="Arial"/>
          <w:b/>
          <w:color w:val="000000"/>
          <w:spacing w:val="9"/>
          <w:lang w:val="sr-Cyrl-CS" w:eastAsia="hr-HR"/>
        </w:rPr>
      </w:pPr>
      <w:r w:rsidRPr="004F1A59">
        <w:rPr>
          <w:rFonts w:ascii="Arial" w:eastAsia="Times New Roman" w:hAnsi="Arial" w:cs="Arial"/>
          <w:b/>
          <w:color w:val="000000"/>
          <w:spacing w:val="-1"/>
          <w:lang w:val="sr-Cyrl-CS" w:eastAsia="hr-HR"/>
        </w:rPr>
        <w:lastRenderedPageBreak/>
        <w:t>ОБРАЗАЦ- ПРИМЕР</w:t>
      </w:r>
      <w:r w:rsidRPr="004F1A59">
        <w:rPr>
          <w:rFonts w:ascii="Arial" w:eastAsia="Times New Roman" w:hAnsi="Arial" w:cs="Arial"/>
          <w:bCs/>
          <w:color w:val="000000"/>
          <w:spacing w:val="-1"/>
          <w:lang w:val="sr-Cyrl-CS" w:eastAsia="hr-HR"/>
        </w:rPr>
        <w:t xml:space="preserve"> </w:t>
      </w:r>
      <w:r w:rsidRPr="004F1A59">
        <w:rPr>
          <w:rFonts w:ascii="Arial" w:eastAsia="Times New Roman" w:hAnsi="Arial" w:cs="Arial"/>
          <w:b/>
          <w:color w:val="000000"/>
          <w:spacing w:val="-1"/>
          <w:lang w:val="sr-Cyrl-CS" w:eastAsia="hr-HR"/>
        </w:rPr>
        <w:t>ГАРАНЦИЈЕ ЗА ОТКЛАЊАЊЕ ГРЕШАКА У ГАРАНТНОМ РОКУ</w:t>
      </w:r>
    </w:p>
    <w:p w:rsidR="004F1A59" w:rsidRPr="004F1A59" w:rsidRDefault="004F1A59" w:rsidP="004F1A59">
      <w:pPr>
        <w:shd w:val="clear" w:color="auto" w:fill="FFFFFF"/>
        <w:spacing w:after="0" w:line="240" w:lineRule="auto"/>
        <w:rPr>
          <w:rFonts w:ascii="Arial" w:eastAsia="Times New Roman" w:hAnsi="Arial" w:cs="Arial"/>
          <w:bCs/>
          <w:color w:val="000000"/>
          <w:lang w:val="sr-Cyrl-CS" w:eastAsia="hr-HR"/>
        </w:rPr>
      </w:pPr>
    </w:p>
    <w:p w:rsidR="004F1A59" w:rsidRPr="004F1A59" w:rsidRDefault="004F1A59" w:rsidP="004F1A59">
      <w:pPr>
        <w:shd w:val="clear" w:color="auto" w:fill="FFFFFF"/>
        <w:spacing w:after="0" w:line="240" w:lineRule="auto"/>
        <w:rPr>
          <w:rFonts w:ascii="Arial" w:eastAsia="Times New Roman" w:hAnsi="Arial" w:cs="Arial"/>
          <w:b/>
          <w:bCs/>
          <w:i/>
          <w:color w:val="000000"/>
          <w:u w:val="single"/>
          <w:lang w:val="sr-Cyrl-CS" w:eastAsia="hr-HR"/>
        </w:rPr>
      </w:pPr>
      <w:r w:rsidRPr="004F1A59">
        <w:rPr>
          <w:rFonts w:ascii="Arial" w:eastAsia="Times New Roman" w:hAnsi="Arial" w:cs="Arial"/>
          <w:b/>
          <w:bCs/>
          <w:i/>
          <w:color w:val="000000"/>
          <w:u w:val="single"/>
          <w:lang w:val="sr-Cyrl-CS" w:eastAsia="hr-HR"/>
        </w:rPr>
        <w:t>(назив банке, адреса филијале издаваоца или огранка)</w:t>
      </w:r>
    </w:p>
    <w:p w:rsidR="004F1A59" w:rsidRPr="004F1A59" w:rsidRDefault="004F1A59" w:rsidP="004F1A59">
      <w:pPr>
        <w:spacing w:after="0" w:line="240" w:lineRule="auto"/>
        <w:rPr>
          <w:rFonts w:ascii="Arial" w:eastAsia="Times New Roman" w:hAnsi="Arial" w:cs="Arial"/>
          <w:color w:val="000000"/>
          <w:spacing w:val="9"/>
          <w:lang w:val="sr-Cyrl-CS" w:eastAsia="hr-HR"/>
        </w:rPr>
      </w:pPr>
    </w:p>
    <w:p w:rsidR="004F1A59" w:rsidRPr="004F1A59" w:rsidRDefault="004F1A59" w:rsidP="004F1A59">
      <w:pPr>
        <w:spacing w:after="0" w:line="240" w:lineRule="auto"/>
        <w:rPr>
          <w:rFonts w:ascii="Arial" w:eastAsia="Times New Roman" w:hAnsi="Arial" w:cs="Arial"/>
          <w:color w:val="000000"/>
          <w:spacing w:val="9"/>
          <w:lang w:val="sr-Cyrl-CS" w:eastAsia="hr-HR"/>
        </w:rPr>
      </w:pPr>
    </w:p>
    <w:p w:rsidR="004F1A59" w:rsidRPr="004F1A59" w:rsidRDefault="004F1A59" w:rsidP="004F1A59">
      <w:pPr>
        <w:spacing w:after="0" w:line="240" w:lineRule="auto"/>
        <w:rPr>
          <w:rFonts w:ascii="Arial" w:eastAsia="Times New Roman" w:hAnsi="Arial" w:cs="Arial"/>
          <w:bCs/>
          <w:color w:val="000000"/>
          <w:lang w:val="sr-Cyrl-CS" w:eastAsia="hr-HR"/>
        </w:rPr>
      </w:pPr>
      <w:r w:rsidRPr="004F1A59">
        <w:rPr>
          <w:rFonts w:ascii="Arial" w:eastAsia="Times New Roman" w:hAnsi="Arial" w:cs="Arial"/>
          <w:bCs/>
          <w:color w:val="000000"/>
          <w:spacing w:val="9"/>
          <w:lang w:val="sr-Cyrl-CS" w:eastAsia="hr-HR"/>
        </w:rPr>
        <w:t xml:space="preserve">за: </w:t>
      </w:r>
      <w:r w:rsidRPr="004F1A59">
        <w:rPr>
          <w:rFonts w:ascii="Arial" w:eastAsia="Times New Roman" w:hAnsi="Arial" w:cs="Arial"/>
          <w:bCs/>
          <w:color w:val="000000"/>
          <w:lang w:val="sr-Cyrl-CS" w:eastAsia="hr-HR"/>
        </w:rPr>
        <w:t xml:space="preserve">Јавно предузеће  "Електропривреда Србије"Београд </w:t>
      </w:r>
    </w:p>
    <w:p w:rsidR="004F1A59" w:rsidRPr="004F1A59" w:rsidRDefault="004F1A59" w:rsidP="004F1A59">
      <w:pPr>
        <w:shd w:val="clear" w:color="auto" w:fill="FFFFFF"/>
        <w:spacing w:after="0" w:line="240" w:lineRule="auto"/>
        <w:rPr>
          <w:rFonts w:ascii="Arial" w:eastAsia="Times New Roman" w:hAnsi="Arial" w:cs="Arial"/>
          <w:bCs/>
          <w:color w:val="000000"/>
          <w:lang w:val="sr-Cyrl-CS" w:eastAsia="hr-HR"/>
        </w:rPr>
      </w:pPr>
      <w:r w:rsidRPr="004F1A59">
        <w:rPr>
          <w:rFonts w:ascii="Arial" w:eastAsia="Times New Roman" w:hAnsi="Arial" w:cs="Arial"/>
          <w:bCs/>
          <w:color w:val="000000"/>
          <w:lang w:val="sr-Cyrl-CS" w:eastAsia="hr-HR"/>
        </w:rPr>
        <w:t xml:space="preserve">Привредно друштво "Термоелектране Никола Тесла" д.о.о </w:t>
      </w:r>
    </w:p>
    <w:p w:rsidR="004F1A59" w:rsidRPr="004F1A59" w:rsidRDefault="004F1A59" w:rsidP="004F1A59">
      <w:pPr>
        <w:shd w:val="clear" w:color="auto" w:fill="FFFFFF"/>
        <w:spacing w:after="0" w:line="240" w:lineRule="auto"/>
        <w:rPr>
          <w:rFonts w:ascii="Arial" w:eastAsia="Times New Roman" w:hAnsi="Arial" w:cs="Arial"/>
          <w:color w:val="000000"/>
          <w:spacing w:val="9"/>
          <w:lang w:val="sr-Cyrl-CS" w:eastAsia="hr-HR"/>
        </w:rPr>
      </w:pPr>
      <w:r w:rsidRPr="004F1A59">
        <w:rPr>
          <w:rFonts w:ascii="Arial" w:eastAsia="Times New Roman" w:hAnsi="Arial" w:cs="Arial"/>
          <w:bCs/>
          <w:color w:val="000000"/>
          <w:spacing w:val="9"/>
          <w:lang w:val="sr-Cyrl-CS" w:eastAsia="hr-HR"/>
        </w:rPr>
        <w:t>Богољуба Урошевића Црног 44, 11500 Обреновац</w:t>
      </w:r>
    </w:p>
    <w:p w:rsidR="004F1A59" w:rsidRPr="004F1A59" w:rsidRDefault="004F1A59" w:rsidP="004F1A59">
      <w:pPr>
        <w:shd w:val="clear" w:color="auto" w:fill="FFFFFF"/>
        <w:spacing w:after="0" w:line="240" w:lineRule="auto"/>
        <w:rPr>
          <w:rFonts w:ascii="Arial" w:eastAsia="Times New Roman" w:hAnsi="Arial" w:cs="Arial"/>
          <w:b/>
          <w:bCs/>
          <w:color w:val="000000"/>
          <w:spacing w:val="9"/>
          <w:lang w:val="sr-Cyrl-CS" w:eastAsia="hr-HR"/>
        </w:rPr>
      </w:pPr>
    </w:p>
    <w:p w:rsidR="004F1A59" w:rsidRPr="004F1A59" w:rsidRDefault="004F1A59" w:rsidP="004F1A59">
      <w:pPr>
        <w:shd w:val="clear" w:color="auto" w:fill="FFFFFF"/>
        <w:spacing w:after="0" w:line="240" w:lineRule="auto"/>
        <w:rPr>
          <w:rFonts w:ascii="Arial" w:eastAsia="Times New Roman" w:hAnsi="Arial" w:cs="Arial"/>
          <w:b/>
          <w:color w:val="000000"/>
          <w:spacing w:val="9"/>
          <w:lang w:val="sr-Latn-CS" w:eastAsia="hr-HR"/>
        </w:rPr>
      </w:pPr>
    </w:p>
    <w:p w:rsidR="004F1A59" w:rsidRPr="004F1A59" w:rsidRDefault="004F1A59" w:rsidP="004F1A59">
      <w:pPr>
        <w:shd w:val="clear" w:color="auto" w:fill="FFFFFF"/>
        <w:spacing w:after="0" w:line="240" w:lineRule="auto"/>
        <w:rPr>
          <w:rFonts w:ascii="Arial" w:eastAsia="Times New Roman" w:hAnsi="Arial" w:cs="Arial"/>
          <w:color w:val="000000"/>
          <w:spacing w:val="9"/>
          <w:lang w:val="sr-Cyrl-CS" w:eastAsia="hr-HR"/>
        </w:rPr>
      </w:pPr>
    </w:p>
    <w:p w:rsidR="004F1A59" w:rsidRPr="004F1A59" w:rsidRDefault="004F1A59" w:rsidP="004F1A59">
      <w:pPr>
        <w:shd w:val="clear" w:color="auto" w:fill="FFFFFF"/>
        <w:spacing w:after="0" w:line="240" w:lineRule="auto"/>
        <w:rPr>
          <w:rFonts w:ascii="Arial" w:eastAsia="Times New Roman" w:hAnsi="Arial" w:cs="Arial"/>
          <w:color w:val="000000"/>
          <w:spacing w:val="9"/>
          <w:lang w:val="sr-Cyrl-CS" w:eastAsia="hr-HR"/>
        </w:rPr>
      </w:pPr>
    </w:p>
    <w:p w:rsidR="004F1A59" w:rsidRPr="004F1A59" w:rsidRDefault="004F1A59" w:rsidP="004F1A59">
      <w:pPr>
        <w:spacing w:after="0" w:line="240" w:lineRule="auto"/>
        <w:jc w:val="center"/>
        <w:rPr>
          <w:rFonts w:ascii="Arial" w:eastAsia="Times New Roman" w:hAnsi="Arial" w:cs="Arial"/>
          <w:b/>
          <w:color w:val="000000"/>
          <w:spacing w:val="9"/>
          <w:lang w:val="sr-Cyrl-CS" w:eastAsia="hr-HR"/>
        </w:rPr>
      </w:pPr>
      <w:r w:rsidRPr="004F1A59">
        <w:rPr>
          <w:rFonts w:ascii="Arial" w:eastAsia="Times New Roman" w:hAnsi="Arial" w:cs="Arial"/>
          <w:b/>
          <w:color w:val="000000"/>
          <w:lang w:val="sr-Cyrl-CS" w:eastAsia="hr-HR"/>
        </w:rPr>
        <w:t xml:space="preserve">ГАРАНЦИЈА ЗА </w:t>
      </w:r>
      <w:r w:rsidRPr="004F1A59">
        <w:rPr>
          <w:rFonts w:ascii="Arial" w:eastAsia="Times New Roman" w:hAnsi="Arial" w:cs="Arial"/>
          <w:b/>
          <w:color w:val="000000"/>
          <w:spacing w:val="-1"/>
          <w:lang w:val="sr-Cyrl-CS" w:eastAsia="hr-HR"/>
        </w:rPr>
        <w:t>ЗА ОТКЛАЊАЊЕ ГРЕШАКА У ГАРАНТНОМ РОКУ</w:t>
      </w:r>
    </w:p>
    <w:p w:rsidR="004F1A59" w:rsidRPr="004F1A59" w:rsidRDefault="004F1A59" w:rsidP="004F1A59">
      <w:pPr>
        <w:shd w:val="clear" w:color="auto" w:fill="FFFFFF"/>
        <w:spacing w:after="0" w:line="240" w:lineRule="auto"/>
        <w:rPr>
          <w:rFonts w:ascii="Arial" w:eastAsia="Times New Roman" w:hAnsi="Arial" w:cs="Arial"/>
          <w:iCs/>
          <w:color w:val="000000"/>
          <w:lang w:val="sr-Cyrl-CS" w:eastAsia="hr-HR"/>
        </w:rPr>
      </w:pP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4F1A59" w:rsidRPr="004F1A59" w:rsidRDefault="004F1A59" w:rsidP="004F1A59">
      <w:pPr>
        <w:spacing w:after="0" w:line="240" w:lineRule="auto"/>
        <w:jc w:val="both"/>
        <w:rPr>
          <w:rFonts w:ascii="Arial" w:eastAsia="Times New Roman" w:hAnsi="Arial" w:cs="Arial"/>
          <w:iCs/>
          <w:color w:val="000000"/>
          <w:lang w:val="sr-Cyrl-CS" w:eastAsia="hr-HR"/>
        </w:rPr>
      </w:pP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.................................................../износ у цифрама/</w:t>
      </w: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(словима: ............................................................)</w:t>
      </w: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4F1A59" w:rsidRPr="004F1A59" w:rsidRDefault="004F1A59" w:rsidP="004F1A59">
      <w:pPr>
        <w:spacing w:after="0" w:line="240" w:lineRule="auto"/>
        <w:jc w:val="both"/>
        <w:rPr>
          <w:rFonts w:ascii="Arial" w:eastAsia="Times New Roman" w:hAnsi="Arial" w:cs="Arial"/>
          <w:iCs/>
          <w:color w:val="000000"/>
          <w:lang w:val="sr-Cyrl-CS" w:eastAsia="hr-HR"/>
        </w:rPr>
      </w:pP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4F1A59" w:rsidRPr="004F1A59" w:rsidRDefault="004F1A59" w:rsidP="004F1A59">
      <w:pPr>
        <w:spacing w:after="0" w:line="240" w:lineRule="auto"/>
        <w:jc w:val="both"/>
        <w:rPr>
          <w:rFonts w:ascii="Arial" w:eastAsia="Times New Roman" w:hAnsi="Arial" w:cs="Arial"/>
          <w:iCs/>
          <w:color w:val="000000"/>
          <w:lang w:val="sr-Cyrl-CS" w:eastAsia="hr-HR"/>
        </w:rPr>
      </w:pP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 xml:space="preserve">Ваш захтев за плаћање ће такође бити прихваћен уколико нам буде поднет прописно шифрованом </w:t>
      </w:r>
      <w:r w:rsidRPr="004F1A59">
        <w:rPr>
          <w:rFonts w:ascii="Arial" w:eastAsia="Times New Roman" w:hAnsi="Arial" w:cs="Arial"/>
          <w:iCs/>
          <w:color w:val="000000"/>
          <w:lang w:val="sr-Latn-CS" w:eastAsia="hr-HR"/>
        </w:rPr>
        <w:t>SWIFT</w:t>
      </w:r>
      <w:r w:rsidRPr="004F1A59">
        <w:rPr>
          <w:rFonts w:ascii="Arial" w:eastAsia="Times New Roman" w:hAnsi="Arial" w:cs="Arial"/>
          <w:iCs/>
          <w:color w:val="000000"/>
          <w:lang w:val="sr-Cyrl-CS" w:eastAsia="hr-HR"/>
        </w:rPr>
        <w:t xml:space="preserve"> поруком посредством банке, која потвр</w:t>
      </w:r>
      <w:r w:rsidRPr="004F1A59">
        <w:rPr>
          <w:rFonts w:ascii="Arial" w:eastAsia="Times New Roman" w:hAnsi="Arial" w:cs="Arial"/>
          <w:iCs/>
          <w:color w:val="000000"/>
          <w:lang w:val="sr-Latn-CS" w:eastAsia="hr-HR"/>
        </w:rPr>
        <w:t>ђ</w:t>
      </w:r>
      <w:r w:rsidRPr="004F1A59">
        <w:rPr>
          <w:rFonts w:ascii="Arial" w:eastAsia="Times New Roman" w:hAnsi="Arial" w:cs="Arial"/>
          <w:iCs/>
          <w:color w:val="000000"/>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4F1A59" w:rsidRPr="004F1A59" w:rsidRDefault="004F1A59" w:rsidP="004F1A59">
      <w:pPr>
        <w:spacing w:after="0" w:line="240" w:lineRule="auto"/>
        <w:jc w:val="both"/>
        <w:rPr>
          <w:rFonts w:ascii="Arial" w:eastAsia="Times New Roman" w:hAnsi="Arial" w:cs="Arial"/>
          <w:iCs/>
          <w:color w:val="000000"/>
          <w:lang w:val="sr-Cyrl-CS" w:eastAsia="hr-HR"/>
        </w:rPr>
      </w:pP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4F1A59" w:rsidRPr="004F1A59" w:rsidRDefault="004F1A59" w:rsidP="004F1A59">
      <w:pPr>
        <w:spacing w:after="0" w:line="240" w:lineRule="auto"/>
        <w:jc w:val="both"/>
        <w:rPr>
          <w:rFonts w:ascii="Arial" w:eastAsia="Times New Roman" w:hAnsi="Arial" w:cs="Arial"/>
          <w:iCs/>
          <w:color w:val="000000"/>
          <w:lang w:val="sr-Cyrl-CS" w:eastAsia="hr-HR"/>
        </w:rPr>
      </w:pP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Ова Гаранција се издаје лично Вама и не може се преносити или асигнирати.</w:t>
      </w:r>
    </w:p>
    <w:p w:rsidR="004F1A59" w:rsidRPr="004F1A59" w:rsidRDefault="004F1A59" w:rsidP="004F1A59">
      <w:pPr>
        <w:spacing w:after="0" w:line="240" w:lineRule="auto"/>
        <w:jc w:val="both"/>
        <w:rPr>
          <w:rFonts w:ascii="Arial" w:eastAsia="Times New Roman" w:hAnsi="Arial" w:cs="Arial"/>
          <w:iCs/>
          <w:color w:val="000000"/>
          <w:lang w:val="sr-Cyrl-CS" w:eastAsia="hr-HR"/>
        </w:rPr>
      </w:pPr>
    </w:p>
    <w:p w:rsidR="004F1A59" w:rsidRPr="004F1A59" w:rsidRDefault="004F1A59" w:rsidP="004F1A59">
      <w:pPr>
        <w:spacing w:after="0" w:line="240" w:lineRule="auto"/>
        <w:jc w:val="both"/>
        <w:rPr>
          <w:rFonts w:ascii="Arial" w:eastAsia="Times New Roman" w:hAnsi="Arial" w:cs="Arial"/>
          <w:iCs/>
          <w:color w:val="000000"/>
          <w:lang w:val="sr-Cyrl-CS" w:eastAsia="hr-HR"/>
        </w:rPr>
      </w:pPr>
      <w:r w:rsidRPr="004F1A59">
        <w:rPr>
          <w:rFonts w:ascii="Arial" w:eastAsia="Times New Roman" w:hAnsi="Arial" w:cs="Arial"/>
          <w:iCs/>
          <w:color w:val="000000"/>
          <w:lang w:val="sr-Cyrl-CS" w:eastAsia="hr-HR"/>
        </w:rPr>
        <w:t>Ова Гаранција подлеже Једнообразним правилима за гаранције на позив, Публикација бр.758.</w:t>
      </w:r>
    </w:p>
    <w:p w:rsidR="004F1A59" w:rsidRPr="004F1A59" w:rsidRDefault="004F1A59" w:rsidP="004F1A59">
      <w:pPr>
        <w:spacing w:after="0" w:line="240" w:lineRule="auto"/>
        <w:rPr>
          <w:rFonts w:ascii="Arial" w:eastAsia="Times New Roman" w:hAnsi="Arial" w:cs="Arial"/>
          <w:color w:val="000000"/>
          <w:sz w:val="24"/>
          <w:szCs w:val="24"/>
          <w:lang w:val="sr-Cyrl-RS" w:eastAsia="hr-HR"/>
        </w:rPr>
      </w:pPr>
    </w:p>
    <w:p w:rsidR="00FE116F" w:rsidRDefault="00FE116F" w:rsidP="00FE116F">
      <w:pPr>
        <w:tabs>
          <w:tab w:val="left" w:pos="680"/>
        </w:tabs>
        <w:ind w:right="71"/>
        <w:rPr>
          <w:rFonts w:ascii="Arial" w:eastAsia="Calibri" w:hAnsi="Arial" w:cs="Arial"/>
          <w:lang w:val="sr-Cyrl-CS"/>
        </w:rPr>
      </w:pPr>
    </w:p>
    <w:p w:rsidR="004F1A59" w:rsidRDefault="004F1A59" w:rsidP="00FE116F">
      <w:pPr>
        <w:tabs>
          <w:tab w:val="left" w:pos="680"/>
        </w:tabs>
        <w:ind w:right="71"/>
        <w:rPr>
          <w:rFonts w:ascii="Arial" w:eastAsia="Calibri" w:hAnsi="Arial" w:cs="Arial"/>
          <w:lang w:val="sr-Cyrl-CS"/>
        </w:rPr>
      </w:pPr>
    </w:p>
    <w:p w:rsidR="004F1A59" w:rsidRDefault="004F1A59" w:rsidP="00FE116F">
      <w:pPr>
        <w:tabs>
          <w:tab w:val="left" w:pos="680"/>
        </w:tabs>
        <w:ind w:right="71"/>
        <w:rPr>
          <w:rFonts w:ascii="Arial" w:eastAsia="Calibri" w:hAnsi="Arial" w:cs="Arial"/>
          <w:lang w:val="sr-Cyrl-CS"/>
        </w:rPr>
      </w:pPr>
    </w:p>
    <w:p w:rsidR="004F1A59" w:rsidRDefault="004F1A59" w:rsidP="00FE116F">
      <w:pPr>
        <w:tabs>
          <w:tab w:val="left" w:pos="680"/>
        </w:tabs>
        <w:ind w:right="71"/>
        <w:rPr>
          <w:rFonts w:ascii="Arial" w:eastAsia="Calibri" w:hAnsi="Arial" w:cs="Arial"/>
          <w:lang w:val="sr-Cyrl-CS"/>
        </w:rPr>
      </w:pPr>
    </w:p>
    <w:p w:rsidR="004F1A59" w:rsidRPr="00FE116F" w:rsidRDefault="004F1A59" w:rsidP="00FE116F">
      <w:pPr>
        <w:tabs>
          <w:tab w:val="left" w:pos="680"/>
        </w:tabs>
        <w:ind w:right="71"/>
        <w:rPr>
          <w:rFonts w:ascii="Arial" w:eastAsia="Calibri" w:hAnsi="Arial" w:cs="Arial"/>
          <w:lang w:val="sr-Cyrl-CS"/>
        </w:rPr>
      </w:pPr>
    </w:p>
    <w:p w:rsidR="00FE116F" w:rsidRPr="00FE116F" w:rsidRDefault="00FE116F" w:rsidP="00FE116F">
      <w:pPr>
        <w:tabs>
          <w:tab w:val="left" w:pos="680"/>
        </w:tabs>
        <w:ind w:right="71"/>
        <w:rPr>
          <w:rFonts w:ascii="Arial" w:eastAsia="Calibri" w:hAnsi="Arial" w:cs="Arial"/>
          <w:lang w:val="sr-Cyrl-CS"/>
        </w:rPr>
      </w:pPr>
    </w:p>
    <w:p w:rsidR="00FE116F" w:rsidRPr="00FE116F" w:rsidRDefault="00FE116F" w:rsidP="00FE116F">
      <w:pPr>
        <w:spacing w:after="0" w:line="240" w:lineRule="auto"/>
        <w:jc w:val="both"/>
        <w:rPr>
          <w:rFonts w:ascii="Arial" w:eastAsia="Times New Roman" w:hAnsi="Arial" w:cs="Arial"/>
          <w:b/>
          <w:spacing w:val="9"/>
          <w:lang w:val="sr-Cyrl-CS" w:eastAsia="hr-HR"/>
        </w:rPr>
      </w:pPr>
      <w:r w:rsidRPr="00FE116F">
        <w:rPr>
          <w:rFonts w:ascii="Arial" w:eastAsia="Times New Roman" w:hAnsi="Arial" w:cs="Arial"/>
          <w:b/>
          <w:spacing w:val="-1"/>
          <w:lang w:val="sr-Cyrl-CS" w:eastAsia="hr-HR"/>
        </w:rPr>
        <w:t>ОБРАЗАЦ</w:t>
      </w:r>
      <w:r w:rsidRPr="00FE116F">
        <w:rPr>
          <w:rFonts w:ascii="Arial" w:eastAsia="Times New Roman" w:hAnsi="Arial" w:cs="Arial"/>
          <w:bCs/>
          <w:spacing w:val="-1"/>
          <w:lang w:val="sr-Cyrl-CS" w:eastAsia="hr-HR"/>
        </w:rPr>
        <w:t xml:space="preserve"> </w:t>
      </w:r>
      <w:r w:rsidRPr="00FE116F">
        <w:rPr>
          <w:rFonts w:ascii="Arial" w:eastAsia="Times New Roman" w:hAnsi="Arial" w:cs="Arial"/>
          <w:b/>
          <w:spacing w:val="-1"/>
          <w:lang w:val="sr-Cyrl-CS" w:eastAsia="hr-HR"/>
        </w:rPr>
        <w:t>ГАРАНЦИЈЕ ЗА ДОБРО ИЗВРШЕЊЕ ПОСЛА</w:t>
      </w:r>
    </w:p>
    <w:p w:rsidR="00FE116F" w:rsidRPr="00FE116F" w:rsidRDefault="00FE116F" w:rsidP="00FE116F">
      <w:pPr>
        <w:shd w:val="clear" w:color="auto" w:fill="FFFFFF"/>
        <w:spacing w:after="0" w:line="240" w:lineRule="auto"/>
        <w:jc w:val="both"/>
        <w:rPr>
          <w:rFonts w:ascii="Arial" w:eastAsia="Times New Roman" w:hAnsi="Arial" w:cs="Arial"/>
          <w:bCs/>
          <w:lang w:val="sr-Cyrl-CS" w:eastAsia="hr-HR"/>
        </w:rPr>
      </w:pPr>
    </w:p>
    <w:p w:rsidR="00FE116F" w:rsidRPr="00FE116F" w:rsidRDefault="00FE116F" w:rsidP="00FE116F">
      <w:pPr>
        <w:shd w:val="clear" w:color="auto" w:fill="FFFFFF"/>
        <w:spacing w:after="0" w:line="240" w:lineRule="auto"/>
        <w:jc w:val="both"/>
        <w:rPr>
          <w:rFonts w:ascii="Arial" w:eastAsia="Times New Roman" w:hAnsi="Arial" w:cs="Arial"/>
          <w:b/>
          <w:bCs/>
          <w:i/>
          <w:u w:val="single"/>
          <w:lang w:val="sr-Cyrl-CS" w:eastAsia="hr-HR"/>
        </w:rPr>
      </w:pPr>
      <w:r w:rsidRPr="00FE116F">
        <w:rPr>
          <w:rFonts w:ascii="Arial" w:eastAsia="Times New Roman" w:hAnsi="Arial" w:cs="Arial"/>
          <w:b/>
          <w:bCs/>
          <w:i/>
          <w:u w:val="single"/>
          <w:lang w:val="sr-Cyrl-CS" w:eastAsia="hr-HR"/>
        </w:rPr>
        <w:t>(назив банке, адреса филијале издаваоца или огранка)</w:t>
      </w:r>
    </w:p>
    <w:p w:rsidR="00FE116F" w:rsidRPr="00FE116F" w:rsidRDefault="00FE116F" w:rsidP="00FE116F">
      <w:pPr>
        <w:spacing w:after="0" w:line="240" w:lineRule="auto"/>
        <w:jc w:val="both"/>
        <w:rPr>
          <w:rFonts w:ascii="Arial" w:eastAsia="Times New Roman" w:hAnsi="Arial" w:cs="Arial"/>
          <w:spacing w:val="9"/>
          <w:lang w:val="sr-Cyrl-CS" w:eastAsia="hr-HR"/>
        </w:rPr>
      </w:pPr>
    </w:p>
    <w:p w:rsidR="00FE116F" w:rsidRPr="00FE116F" w:rsidRDefault="00FE116F" w:rsidP="00FE116F">
      <w:pPr>
        <w:spacing w:after="0" w:line="240" w:lineRule="auto"/>
        <w:jc w:val="both"/>
        <w:rPr>
          <w:rFonts w:ascii="Arial" w:eastAsia="Times New Roman" w:hAnsi="Arial" w:cs="Arial"/>
          <w:spacing w:val="9"/>
          <w:lang w:val="sr-Cyrl-CS" w:eastAsia="hr-HR"/>
        </w:rPr>
      </w:pPr>
    </w:p>
    <w:p w:rsidR="00FE116F" w:rsidRPr="00FE116F" w:rsidRDefault="00FE116F" w:rsidP="00FE116F">
      <w:pPr>
        <w:spacing w:after="0" w:line="240" w:lineRule="auto"/>
        <w:jc w:val="both"/>
        <w:rPr>
          <w:rFonts w:ascii="Arial" w:eastAsia="Times New Roman" w:hAnsi="Arial" w:cs="Arial"/>
          <w:bCs/>
          <w:spacing w:val="9"/>
          <w:lang w:val="sr-Cyrl-CS" w:eastAsia="hr-HR"/>
        </w:rPr>
      </w:pPr>
      <w:r w:rsidRPr="00FE116F">
        <w:rPr>
          <w:rFonts w:ascii="Arial" w:eastAsia="Times New Roman" w:hAnsi="Arial" w:cs="Arial"/>
          <w:bCs/>
          <w:spacing w:val="9"/>
          <w:lang w:val="sr-Cyrl-CS" w:eastAsia="hr-HR"/>
        </w:rPr>
        <w:t xml:space="preserve">за: </w:t>
      </w:r>
    </w:p>
    <w:p w:rsidR="00FE116F" w:rsidRPr="00FE116F" w:rsidRDefault="00FE116F" w:rsidP="00FE116F">
      <w:pPr>
        <w:spacing w:after="0" w:line="240" w:lineRule="auto"/>
        <w:jc w:val="both"/>
        <w:rPr>
          <w:rFonts w:ascii="Arial" w:eastAsia="Calibri" w:hAnsi="Arial" w:cs="Arial"/>
        </w:rPr>
      </w:pPr>
      <w:r w:rsidRPr="00FE116F">
        <w:rPr>
          <w:rFonts w:ascii="Arial" w:eastAsia="Calibri" w:hAnsi="Arial" w:cs="Arial"/>
        </w:rPr>
        <w:t xml:space="preserve">Јавно предузеће "Електропривреда Србије"Београд </w:t>
      </w:r>
    </w:p>
    <w:p w:rsidR="00FE116F" w:rsidRPr="00FE116F" w:rsidRDefault="00FE116F" w:rsidP="00FE116F">
      <w:pPr>
        <w:shd w:val="clear" w:color="auto" w:fill="FFFFFF"/>
        <w:spacing w:after="0" w:line="240" w:lineRule="auto"/>
        <w:jc w:val="both"/>
        <w:rPr>
          <w:rFonts w:ascii="Arial" w:eastAsia="Calibri" w:hAnsi="Arial" w:cs="Arial"/>
          <w:lang w:val="sr-Cyrl-RS"/>
        </w:rPr>
      </w:pPr>
      <w:r w:rsidRPr="00FE116F">
        <w:rPr>
          <w:rFonts w:ascii="Arial" w:eastAsia="Calibri" w:hAnsi="Arial" w:cs="Arial"/>
          <w:lang w:val="sr-Cyrl-RS"/>
        </w:rPr>
        <w:t>Огранак ТЕНТ Београд Обреновац</w:t>
      </w:r>
    </w:p>
    <w:p w:rsidR="00FE116F" w:rsidRPr="00FE116F" w:rsidRDefault="00FE116F" w:rsidP="00FE116F">
      <w:pPr>
        <w:shd w:val="clear" w:color="auto" w:fill="FFFFFF"/>
        <w:spacing w:after="0" w:line="240" w:lineRule="auto"/>
        <w:jc w:val="both"/>
        <w:rPr>
          <w:rFonts w:ascii="Arial" w:eastAsia="Calibri" w:hAnsi="Arial" w:cs="Arial"/>
        </w:rPr>
      </w:pPr>
      <w:r w:rsidRPr="00FE116F">
        <w:rPr>
          <w:rFonts w:ascii="Arial" w:eastAsia="Calibri" w:hAnsi="Arial" w:cs="Arial"/>
        </w:rPr>
        <w:t>Богољуба Урошевића Црног 44, 11500 Обреновац</w:t>
      </w:r>
    </w:p>
    <w:p w:rsidR="00FE116F" w:rsidRPr="00FE116F" w:rsidRDefault="00FE116F" w:rsidP="00FE116F">
      <w:pPr>
        <w:spacing w:after="0" w:line="240" w:lineRule="auto"/>
        <w:jc w:val="both"/>
        <w:rPr>
          <w:rFonts w:ascii="Arial" w:eastAsia="Times New Roman" w:hAnsi="Arial" w:cs="Arial"/>
          <w:b/>
          <w:bCs/>
          <w:spacing w:val="9"/>
          <w:lang w:val="sr-Cyrl-CS" w:eastAsia="hr-HR"/>
        </w:rPr>
      </w:pPr>
    </w:p>
    <w:p w:rsidR="00FE116F" w:rsidRPr="00FE116F" w:rsidRDefault="00FE116F" w:rsidP="00FE116F">
      <w:pPr>
        <w:shd w:val="clear" w:color="auto" w:fill="FFFFFF"/>
        <w:spacing w:after="0" w:line="240" w:lineRule="auto"/>
        <w:jc w:val="both"/>
        <w:rPr>
          <w:rFonts w:ascii="Arial" w:eastAsia="Times New Roman" w:hAnsi="Arial" w:cs="Arial"/>
          <w:spacing w:val="9"/>
          <w:lang w:val="sr-Cyrl-CS" w:eastAsia="hr-HR"/>
        </w:rPr>
      </w:pPr>
    </w:p>
    <w:p w:rsidR="00FE116F" w:rsidRPr="00FE116F" w:rsidRDefault="00FE116F" w:rsidP="00FE116F">
      <w:pPr>
        <w:shd w:val="clear" w:color="auto" w:fill="FFFFFF"/>
        <w:spacing w:after="0" w:line="240" w:lineRule="auto"/>
        <w:jc w:val="both"/>
        <w:rPr>
          <w:rFonts w:ascii="Arial" w:eastAsia="Times New Roman" w:hAnsi="Arial" w:cs="Arial"/>
          <w:lang w:val="sr-Cyrl-CS" w:eastAsia="hr-HR"/>
        </w:rPr>
      </w:pPr>
      <w:r w:rsidRPr="00FE116F">
        <w:rPr>
          <w:rFonts w:ascii="Arial" w:eastAsia="Times New Roman" w:hAnsi="Arial" w:cs="Arial"/>
          <w:b/>
          <w:lang w:val="sr-Cyrl-CS" w:eastAsia="hr-HR"/>
        </w:rPr>
        <w:t>ГАРАНЦИЈА ЗА ДОБРО ИЗВРШЕЊЕ ПОСЛА</w:t>
      </w:r>
      <w:r w:rsidRPr="00FE116F">
        <w:rPr>
          <w:rFonts w:ascii="Arial" w:eastAsia="Times New Roman" w:hAnsi="Arial" w:cs="Arial"/>
          <w:lang w:val="sr-Cyrl-CS" w:eastAsia="hr-HR"/>
        </w:rPr>
        <w:t xml:space="preserve"> </w:t>
      </w:r>
      <w:r w:rsidRPr="00FE116F">
        <w:rPr>
          <w:rFonts w:ascii="Arial" w:eastAsia="Times New Roman" w:hAnsi="Arial" w:cs="Arial"/>
          <w:b/>
          <w:bCs/>
          <w:lang w:val="sr-Cyrl-CS" w:eastAsia="hr-HR"/>
        </w:rPr>
        <w:t>БР....</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.................................................../износ у цифрама/</w:t>
      </w: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(словима: ............................................................)</w:t>
      </w: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 xml:space="preserve">Ваш захтев за плаћање ће такође бити прихваћен уколико нам буде поднет прописно шифрованом </w:t>
      </w:r>
      <w:r w:rsidRPr="00FE116F">
        <w:rPr>
          <w:rFonts w:ascii="Arial" w:eastAsia="Times New Roman" w:hAnsi="Arial" w:cs="Arial"/>
          <w:iCs/>
          <w:lang w:val="sr-Latn-CS" w:eastAsia="hr-HR"/>
        </w:rPr>
        <w:t>SWIFT</w:t>
      </w:r>
      <w:r w:rsidRPr="00FE116F">
        <w:rPr>
          <w:rFonts w:ascii="Arial" w:eastAsia="Times New Roman" w:hAnsi="Arial" w:cs="Arial"/>
          <w:iCs/>
          <w:lang w:val="sr-Cyrl-CS" w:eastAsia="hr-HR"/>
        </w:rPr>
        <w:t xml:space="preserve"> поруком посредством банке, која потвр</w:t>
      </w:r>
      <w:r w:rsidRPr="00FE116F">
        <w:rPr>
          <w:rFonts w:ascii="Arial" w:eastAsia="Times New Roman" w:hAnsi="Arial" w:cs="Arial"/>
          <w:iCs/>
          <w:lang w:val="sr-Latn-CS" w:eastAsia="hr-HR"/>
        </w:rPr>
        <w:t>ђ</w:t>
      </w:r>
      <w:r w:rsidRPr="00FE116F">
        <w:rPr>
          <w:rFonts w:ascii="Arial" w:eastAsia="Times New Roman" w:hAnsi="Arial"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Ова Гаранција се издаје лично Вама и не може се преносити или асигнирати.</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Ова Гаранција подлеже Једнообразним правилима за гаранције на позив, Публикација бр.</w:t>
      </w:r>
      <w:r w:rsidRPr="00FE116F">
        <w:rPr>
          <w:rFonts w:ascii="Arial" w:eastAsia="Times New Roman" w:hAnsi="Arial" w:cs="Arial"/>
          <w:iCs/>
          <w:lang w:eastAsia="hr-HR"/>
        </w:rPr>
        <w:t>7</w:t>
      </w:r>
      <w:r w:rsidRPr="00FE116F">
        <w:rPr>
          <w:rFonts w:ascii="Arial" w:eastAsia="Times New Roman" w:hAnsi="Arial" w:cs="Arial"/>
          <w:iCs/>
          <w:lang w:val="sr-Cyrl-CS" w:eastAsia="hr-HR"/>
        </w:rPr>
        <w:t>58.МТК</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Default="00FE116F" w:rsidP="00FE116F">
      <w:pPr>
        <w:spacing w:after="0" w:line="240" w:lineRule="auto"/>
        <w:jc w:val="both"/>
        <w:rPr>
          <w:rFonts w:ascii="Arial" w:eastAsia="Times New Roman" w:hAnsi="Arial" w:cs="Arial"/>
          <w:iCs/>
          <w:lang w:val="sr-Cyrl-CS" w:eastAsia="hr-HR"/>
        </w:rPr>
      </w:pPr>
      <w:r w:rsidRPr="00FE116F">
        <w:rPr>
          <w:rFonts w:ascii="Arial" w:eastAsia="Times New Roman" w:hAnsi="Arial" w:cs="Arial"/>
          <w:iCs/>
          <w:lang w:val="sr-Cyrl-CS" w:eastAsia="hr-HR"/>
        </w:rPr>
        <w:t xml:space="preserve">Потпис </w:t>
      </w:r>
    </w:p>
    <w:p w:rsidR="00FE116F" w:rsidRPr="00FE116F" w:rsidRDefault="00FE116F" w:rsidP="00FE116F">
      <w:pPr>
        <w:spacing w:after="0" w:line="240" w:lineRule="auto"/>
        <w:jc w:val="both"/>
        <w:rPr>
          <w:rFonts w:ascii="Arial" w:eastAsia="Times New Roman" w:hAnsi="Arial" w:cs="Arial"/>
          <w:iCs/>
          <w:lang w:val="sr-Cyrl-CS" w:eastAsia="hr-HR"/>
        </w:rPr>
      </w:pPr>
    </w:p>
    <w:p w:rsidR="00FE116F" w:rsidRPr="009E4787" w:rsidRDefault="00FE116F" w:rsidP="00FE116F">
      <w:pPr>
        <w:spacing w:after="0" w:line="240" w:lineRule="auto"/>
        <w:jc w:val="center"/>
        <w:rPr>
          <w:rFonts w:ascii="Arial" w:eastAsia="Times New Roman" w:hAnsi="Arial" w:cs="Arial"/>
          <w:b/>
          <w:lang w:eastAsia="hr-HR"/>
        </w:rPr>
      </w:pPr>
    </w:p>
    <w:p w:rsidR="00FE116F" w:rsidRPr="00BF0BB8" w:rsidRDefault="00FE116F" w:rsidP="00FE116F">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6" type="#_x0000_t75" style="width:64.3pt;height:74.4pt" o:ole="">
            <v:imagedata r:id="rId9" o:title=""/>
          </v:shape>
          <o:OLEObject Type="Embed" ProgID="Word.Picture.8" ShapeID="_x0000_i1036" DrawAspect="Content" ObjectID="_1517651215" r:id="rId21"/>
        </w:object>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p>
    <w:tbl>
      <w:tblPr>
        <w:tblW w:w="9122" w:type="dxa"/>
        <w:tblLook w:val="0000" w:firstRow="0" w:lastRow="0" w:firstColumn="0" w:lastColumn="0" w:noHBand="0" w:noVBand="0"/>
      </w:tblPr>
      <w:tblGrid>
        <w:gridCol w:w="4281"/>
        <w:gridCol w:w="4841"/>
      </w:tblGrid>
      <w:tr w:rsidR="00FE116F" w:rsidRPr="00BF0BB8" w:rsidTr="005F1881">
        <w:trPr>
          <w:trHeight w:val="330"/>
        </w:trPr>
        <w:tc>
          <w:tcPr>
            <w:tcW w:w="4281" w:type="dxa"/>
          </w:tcPr>
          <w:p w:rsidR="00FE116F" w:rsidRPr="00BF0BB8" w:rsidRDefault="00FE116F" w:rsidP="005F1881">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FE116F" w:rsidRPr="00BF0BB8" w:rsidRDefault="00FE116F" w:rsidP="005F1881">
            <w:pPr>
              <w:spacing w:after="0" w:line="240" w:lineRule="auto"/>
              <w:jc w:val="center"/>
              <w:rPr>
                <w:rFonts w:ascii="Arial" w:eastAsia="Times New Roman" w:hAnsi="Arial" w:cs="Arial"/>
                <w:b/>
                <w:bCs/>
                <w:lang w:val="sr-Cyrl-CS" w:eastAsia="hr-HR"/>
              </w:rPr>
            </w:pPr>
            <w:r w:rsidRPr="00BF0BB8">
              <w:rPr>
                <w:rFonts w:ascii="Arial" w:eastAsia="Times New Roman" w:hAnsi="Arial" w:cs="Arial"/>
                <w:b/>
                <w:smallCaps/>
                <w:lang w:val="sr-Cyrl-RS" w:eastAsia="hr-HR"/>
              </w:rPr>
              <w:t xml:space="preserve">       </w:t>
            </w:r>
          </w:p>
        </w:tc>
      </w:tr>
    </w:tbl>
    <w:p w:rsidR="00FE116F" w:rsidRPr="00BF0BB8" w:rsidRDefault="00FE116F" w:rsidP="00FE116F">
      <w:pPr>
        <w:spacing w:after="0" w:line="240" w:lineRule="auto"/>
        <w:jc w:val="both"/>
        <w:rPr>
          <w:rFonts w:ascii="Arial" w:eastAsia="Times New Roman" w:hAnsi="Arial" w:cs="Arial"/>
        </w:rPr>
      </w:pPr>
    </w:p>
    <w:p w:rsidR="00FE116F" w:rsidRPr="00BF0BB8" w:rsidRDefault="00FE116F" w:rsidP="00FE116F">
      <w:pPr>
        <w:spacing w:after="0" w:line="240" w:lineRule="auto"/>
        <w:jc w:val="both"/>
        <w:rPr>
          <w:rFonts w:ascii="Arial" w:eastAsia="Times New Roman" w:hAnsi="Arial" w:cs="Arial"/>
        </w:rPr>
      </w:pPr>
    </w:p>
    <w:p w:rsidR="00FE116F" w:rsidRPr="00BF0BB8" w:rsidRDefault="00FE116F" w:rsidP="00FE116F">
      <w:pPr>
        <w:spacing w:after="0" w:line="240" w:lineRule="auto"/>
        <w:jc w:val="both"/>
        <w:rPr>
          <w:rFonts w:ascii="Arial" w:eastAsia="Times New Roman" w:hAnsi="Arial" w:cs="Arial"/>
        </w:rPr>
      </w:pPr>
    </w:p>
    <w:p w:rsidR="00FE116F" w:rsidRPr="00BF0BB8" w:rsidRDefault="00FE116F" w:rsidP="00FE116F">
      <w:pPr>
        <w:spacing w:after="0" w:line="240" w:lineRule="auto"/>
        <w:jc w:val="both"/>
        <w:rPr>
          <w:rFonts w:ascii="Arial" w:eastAsia="Times New Roman" w:hAnsi="Arial" w:cs="Arial"/>
        </w:rPr>
      </w:pPr>
    </w:p>
    <w:p w:rsidR="00FE116F" w:rsidRPr="00FE116F" w:rsidRDefault="00FE116F" w:rsidP="00FE116F">
      <w:pPr>
        <w:rPr>
          <w:rFonts w:ascii="Arial" w:eastAsia="Calibri" w:hAnsi="Arial" w:cs="Arial"/>
          <w:lang w:val="en-US"/>
        </w:rPr>
      </w:pPr>
    </w:p>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BF0BB8">
        <w:rPr>
          <w:rFonts w:ascii="Arial" w:eastAsia="Times New Roman" w:hAnsi="Arial" w:cs="Arial"/>
          <w:b/>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BF0BB8" w:rsidRDefault="00BF0BB8" w:rsidP="00BF0BB8">
      <w:pPr>
        <w:autoSpaceDE w:val="0"/>
        <w:autoSpaceDN w:val="0"/>
        <w:adjustRightInd w:val="0"/>
        <w:spacing w:after="0" w:line="240" w:lineRule="auto"/>
        <w:ind w:left="450"/>
        <w:jc w:val="center"/>
        <w:rPr>
          <w:rFonts w:ascii="Arial" w:eastAsia="Times New Roman" w:hAnsi="Arial" w:cs="Arial"/>
          <w:b/>
          <w:bCs/>
          <w:iCs/>
          <w:lang w:val="sr-Cyrl-CS" w:eastAsia="hr-HR"/>
        </w:rPr>
      </w:pPr>
      <w:r w:rsidRPr="00BF0BB8">
        <w:rPr>
          <w:rFonts w:ascii="Arial" w:eastAsia="Times New Roman" w:hAnsi="Arial" w:cs="Arial"/>
          <w:b/>
          <w:bCs/>
          <w:iCs/>
          <w:lang w:val="sr-Cyrl-RS" w:eastAsia="hr-HR"/>
        </w:rPr>
        <w:t>1</w:t>
      </w:r>
      <w:r w:rsidR="00984B85">
        <w:rPr>
          <w:rFonts w:ascii="Arial" w:eastAsia="Times New Roman" w:hAnsi="Arial" w:cs="Arial"/>
          <w:b/>
          <w:bCs/>
          <w:iCs/>
          <w:lang w:val="sr-Cyrl-RS" w:eastAsia="hr-HR"/>
        </w:rPr>
        <w:t>1</w:t>
      </w:r>
      <w:r w:rsidRPr="00BF0BB8">
        <w:rPr>
          <w:rFonts w:ascii="Arial" w:eastAsia="Times New Roman" w:hAnsi="Arial" w:cs="Arial"/>
          <w:b/>
          <w:bCs/>
          <w:iCs/>
          <w:lang w:val="sr-Cyrl-RS" w:eastAsia="hr-HR"/>
        </w:rPr>
        <w:t>.</w:t>
      </w:r>
      <w:r w:rsidR="00984B85">
        <w:rPr>
          <w:rFonts w:ascii="Arial" w:eastAsia="Times New Roman" w:hAnsi="Arial" w:cs="Arial"/>
          <w:b/>
          <w:bCs/>
          <w:iCs/>
          <w:lang w:val="sr-Cyrl-RS" w:eastAsia="hr-HR"/>
        </w:rPr>
        <w:t xml:space="preserve"> </w:t>
      </w:r>
      <w:r w:rsidRPr="00BF0BB8">
        <w:rPr>
          <w:rFonts w:ascii="Arial" w:eastAsia="Times New Roman" w:hAnsi="Arial" w:cs="Arial"/>
          <w:b/>
          <w:bCs/>
          <w:iCs/>
          <w:lang w:val="sr-Cyrl-CS" w:eastAsia="hr-HR"/>
        </w:rPr>
        <w:t>ТЕХНИЧКЕ СПЕЦИФИКАЦИЈЕ И ТЕХНИЧКА ДОКУМЕНТАЦИЈА</w:t>
      </w: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color w:val="FF0000"/>
          <w:lang w:val="ru-RU" w:eastAsia="hr-HR"/>
        </w:rPr>
        <w:t xml:space="preserve">Обреновац, </w:t>
      </w:r>
      <w:r w:rsidR="004B364F">
        <w:rPr>
          <w:rFonts w:ascii="Arial" w:eastAsia="Times New Roman" w:hAnsi="Arial" w:cs="Arial"/>
          <w:b/>
          <w:color w:val="FF0000"/>
          <w:lang w:val="ru-RU" w:eastAsia="hr-HR"/>
        </w:rPr>
        <w:t>јануар 2016.</w:t>
      </w:r>
    </w:p>
    <w:p w:rsidR="00BF0BB8" w:rsidRPr="00BF0BB8" w:rsidRDefault="00BF0BB8" w:rsidP="00BF0BB8">
      <w:pPr>
        <w:spacing w:after="0" w:line="240" w:lineRule="auto"/>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r w:rsidRPr="00BF0BB8">
        <w:rPr>
          <w:rFonts w:ascii="Arial" w:eastAsia="Times New Roman" w:hAnsi="Arial" w:cs="Arial"/>
          <w:b/>
          <w:u w:val="single"/>
          <w:lang w:val="sr-Cyrl-CS" w:eastAsia="hr-HR"/>
        </w:rPr>
        <w:br w:type="page"/>
      </w:r>
    </w:p>
    <w:p w:rsidR="009424AD" w:rsidRDefault="001C7683" w:rsidP="001C7683">
      <w:pPr>
        <w:spacing w:after="0" w:line="240" w:lineRule="auto"/>
        <w:jc w:val="center"/>
      </w:pPr>
      <w:r>
        <w:rPr>
          <w:rFonts w:ascii="Arial" w:eastAsia="Times New Roman" w:hAnsi="Arial" w:cs="Arial"/>
          <w:b/>
          <w:noProof/>
          <w:u w:val="single"/>
          <w:lang w:eastAsia="sr-Latn-RS"/>
        </w:rPr>
        <w:lastRenderedPageBreak/>
        <w:drawing>
          <wp:inline distT="0" distB="0" distL="0" distR="0">
            <wp:extent cx="5463588" cy="7372800"/>
            <wp:effectExtent l="0" t="0" r="3810" b="0"/>
            <wp:docPr id="18" name="Picture 18" descr="C:\Users\vstojanovic\Desktop\102379 teh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stojanovic\Desktop\102379 teh s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3588" cy="7372800"/>
                    </a:xfrm>
                    <a:prstGeom prst="rect">
                      <a:avLst/>
                    </a:prstGeom>
                    <a:noFill/>
                    <a:ln>
                      <a:noFill/>
                    </a:ln>
                  </pic:spPr>
                </pic:pic>
              </a:graphicData>
            </a:graphic>
          </wp:inline>
        </w:drawing>
      </w: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r>
        <w:rPr>
          <w:noProof/>
          <w:lang w:eastAsia="sr-Latn-RS"/>
        </w:rPr>
        <w:lastRenderedPageBreak/>
        <w:drawing>
          <wp:inline distT="0" distB="0" distL="0" distR="0">
            <wp:extent cx="5351541" cy="7221600"/>
            <wp:effectExtent l="0" t="0" r="1905" b="0"/>
            <wp:docPr id="20" name="Picture 20" descr="C:\Users\vstojanovic\Desktop\102379 teh 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stojanovic\Desktop\102379 teh sp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1541" cy="7221600"/>
                    </a:xfrm>
                    <a:prstGeom prst="rect">
                      <a:avLst/>
                    </a:prstGeom>
                    <a:noFill/>
                    <a:ln>
                      <a:noFill/>
                    </a:ln>
                  </pic:spPr>
                </pic:pic>
              </a:graphicData>
            </a:graphic>
          </wp:inline>
        </w:drawing>
      </w: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sidP="001C7683">
      <w:pPr>
        <w:spacing w:after="0" w:line="240" w:lineRule="auto"/>
        <w:jc w:val="center"/>
      </w:pPr>
    </w:p>
    <w:p w:rsidR="001C7683" w:rsidRDefault="001C7683">
      <w:r>
        <w:br w:type="page"/>
      </w:r>
      <w:r>
        <w:rPr>
          <w:noProof/>
          <w:lang w:eastAsia="sr-Latn-RS"/>
        </w:rPr>
        <w:lastRenderedPageBreak/>
        <w:drawing>
          <wp:inline distT="0" distB="0" distL="0" distR="0">
            <wp:extent cx="5351541" cy="7221600"/>
            <wp:effectExtent l="0" t="0" r="1905" b="0"/>
            <wp:docPr id="22" name="Picture 22" descr="C:\Users\vstojanovic\Desktop\102379 teh 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stojanovic\Desktop\102379 teh sp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1541" cy="7221600"/>
                    </a:xfrm>
                    <a:prstGeom prst="rect">
                      <a:avLst/>
                    </a:prstGeom>
                    <a:noFill/>
                    <a:ln>
                      <a:noFill/>
                    </a:ln>
                  </pic:spPr>
                </pic:pic>
              </a:graphicData>
            </a:graphic>
          </wp:inline>
        </w:drawing>
      </w:r>
      <w:r>
        <w:rPr>
          <w:noProof/>
          <w:lang w:eastAsia="sr-Latn-RS"/>
        </w:rPr>
        <w:lastRenderedPageBreak/>
        <w:drawing>
          <wp:inline distT="0" distB="0" distL="0" distR="0">
            <wp:extent cx="5349778" cy="7214400"/>
            <wp:effectExtent l="0" t="0" r="3810" b="5715"/>
            <wp:docPr id="21" name="Picture 21" descr="C:\Users\vstojanovic\Desktop\102379 teh 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stojanovic\Desktop\102379 teh sp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9778" cy="7214400"/>
                    </a:xfrm>
                    <a:prstGeom prst="rect">
                      <a:avLst/>
                    </a:prstGeom>
                    <a:noFill/>
                    <a:ln>
                      <a:noFill/>
                    </a:ln>
                  </pic:spPr>
                </pic:pic>
              </a:graphicData>
            </a:graphic>
          </wp:inline>
        </w:drawing>
      </w:r>
    </w:p>
    <w:p w:rsidR="001C7683" w:rsidRPr="009D0FFA" w:rsidRDefault="001C7683" w:rsidP="001C7683">
      <w:pPr>
        <w:spacing w:after="0" w:line="240" w:lineRule="auto"/>
        <w:jc w:val="center"/>
      </w:pPr>
      <w:r>
        <w:rPr>
          <w:noProof/>
          <w:lang w:eastAsia="sr-Latn-RS"/>
        </w:rPr>
        <w:lastRenderedPageBreak/>
        <w:drawing>
          <wp:inline distT="0" distB="0" distL="0" distR="0">
            <wp:extent cx="5579360" cy="7524000"/>
            <wp:effectExtent l="0" t="0" r="2540" b="1270"/>
            <wp:docPr id="19" name="Picture 19" descr="C:\Users\vstojanovic\Desktop\102379 teh 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stojanovic\Desktop\102379 teh sp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9360" cy="7524000"/>
                    </a:xfrm>
                    <a:prstGeom prst="rect">
                      <a:avLst/>
                    </a:prstGeom>
                    <a:noFill/>
                    <a:ln>
                      <a:noFill/>
                    </a:ln>
                  </pic:spPr>
                </pic:pic>
              </a:graphicData>
            </a:graphic>
          </wp:inline>
        </w:drawing>
      </w:r>
    </w:p>
    <w:sectPr w:rsidR="001C7683" w:rsidRPr="009D0FFA" w:rsidSect="00BF0BB8">
      <w:footerReference w:type="default" r:id="rId27"/>
      <w:pgSz w:w="11906" w:h="16838"/>
      <w:pgMar w:top="1140" w:right="1440" w:bottom="11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18D" w:rsidRDefault="000B718D">
      <w:pPr>
        <w:spacing w:after="0" w:line="240" w:lineRule="auto"/>
      </w:pPr>
      <w:r>
        <w:separator/>
      </w:r>
    </w:p>
  </w:endnote>
  <w:endnote w:type="continuationSeparator" w:id="0">
    <w:p w:rsidR="000B718D" w:rsidRDefault="000B7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charset w:val="00"/>
    <w:family w:val="auto"/>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B0" w:rsidRDefault="008564B0" w:rsidP="009E4787">
    <w:pPr>
      <w:pStyle w:val="Footer"/>
      <w:tabs>
        <w:tab w:val="clear" w:pos="4320"/>
        <w:tab w:val="clear" w:pos="8640"/>
        <w:tab w:val="left" w:pos="8190"/>
      </w:tabs>
      <w:rPr>
        <w:lang w:val="sr-Cyrl-RS"/>
      </w:rPr>
    </w:pPr>
  </w:p>
  <w:p w:rsidR="008564B0" w:rsidRPr="002F62A9" w:rsidRDefault="008564B0" w:rsidP="009E4787">
    <w:pPr>
      <w:pStyle w:val="Footer"/>
      <w:tabs>
        <w:tab w:val="clear" w:pos="4320"/>
        <w:tab w:val="clear" w:pos="8640"/>
        <w:tab w:val="left" w:pos="8190"/>
      </w:tabs>
      <w:rPr>
        <w:rFonts w:ascii="Arial" w:hAnsi="Arial" w:cs="Arial"/>
      </w:rPr>
    </w:pPr>
    <w:r>
      <w:rPr>
        <w:rFonts w:ascii="Arial" w:hAnsi="Arial" w:cs="Arial"/>
      </w:rPr>
      <w:t>ЈН</w:t>
    </w:r>
    <w:r>
      <w:rPr>
        <w:rFonts w:ascii="Arial" w:hAnsi="Arial" w:cs="Arial"/>
        <w:lang w:val="en-US"/>
      </w:rPr>
      <w:t xml:space="preserve"> </w:t>
    </w:r>
    <w:r>
      <w:rPr>
        <w:rFonts w:ascii="Arial" w:hAnsi="Arial" w:cs="Arial"/>
        <w:lang w:val="sr-Latn-CS"/>
      </w:rPr>
      <w:t>:</w:t>
    </w:r>
    <w:r w:rsidRPr="009E4787">
      <w:t xml:space="preserve"> </w:t>
    </w:r>
    <w:r w:rsidRPr="009E4787">
      <w:rPr>
        <w:rFonts w:ascii="Arial" w:hAnsi="Arial" w:cs="Arial"/>
        <w:lang w:val="sr-Cyrl-RS"/>
      </w:rPr>
      <w:t>3000/</w:t>
    </w:r>
    <w:r>
      <w:rPr>
        <w:rFonts w:ascii="Arial" w:hAnsi="Arial" w:cs="Arial"/>
        <w:lang w:val="sr-Latn-RS"/>
      </w:rPr>
      <w:t>1632</w:t>
    </w:r>
    <w:r w:rsidRPr="009E4787">
      <w:rPr>
        <w:rFonts w:ascii="Arial" w:hAnsi="Arial" w:cs="Arial"/>
        <w:lang w:val="sr-Cyrl-RS"/>
      </w:rPr>
      <w:t>/2015 (102</w:t>
    </w:r>
    <w:r>
      <w:rPr>
        <w:rFonts w:ascii="Arial" w:hAnsi="Arial" w:cs="Arial"/>
        <w:lang w:val="sr-Latn-RS"/>
      </w:rPr>
      <w:t>379</w:t>
    </w:r>
    <w:r w:rsidRPr="009E4787">
      <w:rPr>
        <w:rFonts w:ascii="Arial" w:hAnsi="Arial" w:cs="Arial"/>
        <w:lang w:val="sr-Cyrl-RS"/>
      </w:rPr>
      <w:t>/2015)</w:t>
    </w:r>
    <w:r>
      <w:rPr>
        <w:rFonts w:ascii="Arial" w:hAnsi="Arial" w:cs="Arial"/>
        <w:lang w:val="sr-Latn-CS"/>
      </w:rPr>
      <w:t xml:space="preserve">             </w:t>
    </w:r>
    <w:r>
      <w:rPr>
        <w:rFonts w:ascii="Arial" w:hAnsi="Arial" w:cs="Arial"/>
      </w:rPr>
      <w:t xml:space="preserve">                          </w:t>
    </w:r>
    <w:r>
      <w:rPr>
        <w:rFonts w:ascii="Arial" w:hAnsi="Arial" w:cs="Arial"/>
        <w:lang w:val="sr-Latn-RS"/>
      </w:rPr>
      <w:t xml:space="preserve">              </w:t>
    </w:r>
    <w:r>
      <w:rPr>
        <w:rFonts w:ascii="Arial" w:hAnsi="Arial" w:cs="Arial"/>
      </w:rPr>
      <w:t xml:space="preserve"> страна</w:t>
    </w:r>
    <w:r w:rsidRPr="002F62A9">
      <w:rPr>
        <w:rFonts w:ascii="Arial" w:hAnsi="Arial" w:cs="Arial"/>
      </w:rPr>
      <w:t xml:space="preserve"> </w:t>
    </w:r>
    <w:r w:rsidRPr="002F62A9">
      <w:rPr>
        <w:rStyle w:val="PageNumber"/>
        <w:rFonts w:ascii="Arial" w:hAnsi="Arial" w:cs="Arial"/>
      </w:rPr>
      <w:fldChar w:fldCharType="begin"/>
    </w:r>
    <w:r w:rsidRPr="002F62A9">
      <w:rPr>
        <w:rStyle w:val="PageNumber"/>
        <w:rFonts w:ascii="Arial" w:hAnsi="Arial" w:cs="Arial"/>
      </w:rPr>
      <w:instrText xml:space="preserve"> PAGE </w:instrText>
    </w:r>
    <w:r w:rsidRPr="002F62A9">
      <w:rPr>
        <w:rStyle w:val="PageNumber"/>
        <w:rFonts w:ascii="Arial" w:hAnsi="Arial" w:cs="Arial"/>
      </w:rPr>
      <w:fldChar w:fldCharType="separate"/>
    </w:r>
    <w:r w:rsidR="00FA6B28">
      <w:rPr>
        <w:rStyle w:val="PageNumber"/>
        <w:rFonts w:ascii="Arial" w:hAnsi="Arial" w:cs="Arial"/>
        <w:noProof/>
      </w:rPr>
      <w:t>1</w:t>
    </w:r>
    <w:r w:rsidRPr="002F62A9">
      <w:rPr>
        <w:rStyle w:val="PageNumber"/>
        <w:rFonts w:ascii="Arial" w:hAnsi="Arial" w:cs="Arial"/>
      </w:rPr>
      <w:fldChar w:fldCharType="end"/>
    </w:r>
    <w:r w:rsidRPr="002F62A9">
      <w:rPr>
        <w:rStyle w:val="PageNumber"/>
        <w:rFonts w:ascii="Arial" w:hAnsi="Arial" w:cs="Arial"/>
      </w:rPr>
      <w:t>/</w:t>
    </w:r>
    <w:r w:rsidRPr="002F62A9">
      <w:rPr>
        <w:rStyle w:val="PageNumber"/>
        <w:rFonts w:ascii="Arial" w:hAnsi="Arial" w:cs="Arial"/>
      </w:rPr>
      <w:fldChar w:fldCharType="begin"/>
    </w:r>
    <w:r w:rsidRPr="002F62A9">
      <w:rPr>
        <w:rStyle w:val="PageNumber"/>
        <w:rFonts w:ascii="Arial" w:hAnsi="Arial" w:cs="Arial"/>
      </w:rPr>
      <w:instrText xml:space="preserve"> NUMPAGES </w:instrText>
    </w:r>
    <w:r w:rsidRPr="002F62A9">
      <w:rPr>
        <w:rStyle w:val="PageNumber"/>
        <w:rFonts w:ascii="Arial" w:hAnsi="Arial" w:cs="Arial"/>
      </w:rPr>
      <w:fldChar w:fldCharType="separate"/>
    </w:r>
    <w:r w:rsidR="00FA6B28">
      <w:rPr>
        <w:rStyle w:val="PageNumber"/>
        <w:rFonts w:ascii="Arial" w:hAnsi="Arial" w:cs="Arial"/>
        <w:noProof/>
      </w:rPr>
      <w:t>49</w:t>
    </w:r>
    <w:r w:rsidRPr="002F62A9">
      <w:rPr>
        <w:rStyle w:val="PageNumber"/>
        <w:rFonts w:ascii="Arial" w:hAnsi="Arial" w:cs="Arial"/>
      </w:rPr>
      <w:fldChar w:fldCharType="end"/>
    </w:r>
    <w:r w:rsidRPr="002F62A9">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18D" w:rsidRDefault="000B718D">
      <w:pPr>
        <w:spacing w:after="0" w:line="240" w:lineRule="auto"/>
      </w:pPr>
      <w:r>
        <w:separator/>
      </w:r>
    </w:p>
  </w:footnote>
  <w:footnote w:type="continuationSeparator" w:id="0">
    <w:p w:rsidR="000B718D" w:rsidRDefault="000B71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18F3FE"/>
    <w:lvl w:ilvl="0">
      <w:start w:val="1"/>
      <w:numFmt w:val="bullet"/>
      <w:pStyle w:val="BodyTextFirstIndent2"/>
      <w:lvlText w:val=""/>
      <w:lvlJc w:val="left"/>
      <w:pPr>
        <w:tabs>
          <w:tab w:val="num" w:pos="643"/>
        </w:tabs>
        <w:ind w:left="643" w:hanging="360"/>
      </w:pPr>
      <w:rPr>
        <w:rFonts w:ascii="Symbol" w:hAnsi="Symbol" w:hint="default"/>
      </w:rPr>
    </w:lvl>
  </w:abstractNum>
  <w:abstractNum w:abstractNumId="1">
    <w:nsid w:val="08240EFD"/>
    <w:multiLevelType w:val="multilevel"/>
    <w:tmpl w:val="3D5A114C"/>
    <w:lvl w:ilvl="0">
      <w:start w:val="1"/>
      <w:numFmt w:val="upperLetter"/>
      <w:pStyle w:val="Appendix2"/>
      <w:lvlText w:val="Appendix %1"/>
      <w:lvlJc w:val="left"/>
      <w:pPr>
        <w:tabs>
          <w:tab w:val="num" w:pos="1800"/>
        </w:tabs>
        <w:ind w:left="432" w:hanging="432"/>
      </w:pPr>
    </w:lvl>
    <w:lvl w:ilvl="1">
      <w:start w:val="1"/>
      <w:numFmt w:val="decimal"/>
      <w:pStyle w:val="Appendix3"/>
      <w:lvlText w:val="%1.%2"/>
      <w:lvlJc w:val="left"/>
      <w:pPr>
        <w:tabs>
          <w:tab w:val="num" w:pos="576"/>
        </w:tabs>
        <w:ind w:left="576" w:hanging="576"/>
      </w:pPr>
    </w:lvl>
    <w:lvl w:ilvl="2">
      <w:start w:val="1"/>
      <w:numFmt w:val="decimal"/>
      <w:pStyle w:val="Head1manu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7522D"/>
    <w:multiLevelType w:val="hybridMultilevel"/>
    <w:tmpl w:val="B4664F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E992D54"/>
    <w:multiLevelType w:val="hybridMultilevel"/>
    <w:tmpl w:val="7C74EE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753AD"/>
    <w:multiLevelType w:val="hybridMultilevel"/>
    <w:tmpl w:val="93742FD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41FDE"/>
    <w:multiLevelType w:val="hybridMultilevel"/>
    <w:tmpl w:val="2362B7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04090003">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482A13"/>
    <w:multiLevelType w:val="hybridMultilevel"/>
    <w:tmpl w:val="8B86F7A6"/>
    <w:lvl w:ilvl="0" w:tplc="E2EE52AE">
      <w:numFmt w:val="bullet"/>
      <w:pStyle w:val="Caption"/>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89E10A2"/>
    <w:multiLevelType w:val="singleLevel"/>
    <w:tmpl w:val="C73A9BAE"/>
    <w:lvl w:ilvl="0">
      <w:start w:val="1"/>
      <w:numFmt w:val="bullet"/>
      <w:pStyle w:val="TableFont"/>
      <w:lvlText w:val=""/>
      <w:lvlJc w:val="left"/>
      <w:pPr>
        <w:tabs>
          <w:tab w:val="num" w:pos="360"/>
        </w:tabs>
        <w:ind w:left="170" w:hanging="170"/>
      </w:pPr>
      <w:rPr>
        <w:rFonts w:ascii="Wingdings" w:hAnsi="Wingdings" w:hint="default"/>
        <w:sz w:val="16"/>
      </w:rPr>
    </w:lvl>
  </w:abstractNum>
  <w:abstractNum w:abstractNumId="11">
    <w:nsid w:val="19FF05AD"/>
    <w:multiLevelType w:val="hybridMultilevel"/>
    <w:tmpl w:val="CDCA7D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E0A2128"/>
    <w:multiLevelType w:val="singleLevel"/>
    <w:tmpl w:val="98567F48"/>
    <w:lvl w:ilvl="0">
      <w:start w:val="1"/>
      <w:numFmt w:val="decimal"/>
      <w:pStyle w:val="Para2bullet"/>
      <w:lvlText w:val="%1)"/>
      <w:lvlJc w:val="left"/>
      <w:pPr>
        <w:tabs>
          <w:tab w:val="num" w:pos="360"/>
        </w:tabs>
        <w:ind w:left="360" w:hanging="360"/>
      </w:pPr>
    </w:lvl>
  </w:abstractNum>
  <w:abstractNum w:abstractNumId="13">
    <w:nsid w:val="21707A84"/>
    <w:multiLevelType w:val="singleLevel"/>
    <w:tmpl w:val="21E0D210"/>
    <w:lvl w:ilvl="0">
      <w:start w:val="1"/>
      <w:numFmt w:val="lowerLetter"/>
      <w:pStyle w:val="Para0number"/>
      <w:lvlText w:val="%1)"/>
      <w:lvlJc w:val="left"/>
      <w:pPr>
        <w:tabs>
          <w:tab w:val="num" w:pos="360"/>
        </w:tabs>
        <w:ind w:left="360" w:hanging="360"/>
      </w:pPr>
    </w:lvl>
  </w:abstractNum>
  <w:abstractNum w:abstractNumId="14">
    <w:nsid w:val="2178234D"/>
    <w:multiLevelType w:val="hybridMultilevel"/>
    <w:tmpl w:val="E76257A0"/>
    <w:lvl w:ilvl="0" w:tplc="E2EE52AE">
      <w:numFmt w:val="bullet"/>
      <w:pStyle w:val="Para0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0B7177"/>
    <w:multiLevelType w:val="hybridMultilevel"/>
    <w:tmpl w:val="ACD4D6E2"/>
    <w:lvl w:ilvl="0" w:tplc="2C68D700">
      <w:start w:val="5"/>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4242D8"/>
    <w:multiLevelType w:val="singleLevel"/>
    <w:tmpl w:val="1B969522"/>
    <w:lvl w:ilvl="0">
      <w:start w:val="1"/>
      <w:numFmt w:val="decimal"/>
      <w:pStyle w:val="TextBox"/>
      <w:lvlText w:val="%1)"/>
      <w:lvlJc w:val="left"/>
      <w:pPr>
        <w:tabs>
          <w:tab w:val="num" w:pos="1134"/>
        </w:tabs>
        <w:ind w:left="1134" w:hanging="567"/>
      </w:pPr>
    </w:lvl>
  </w:abstractNum>
  <w:abstractNum w:abstractNumId="18">
    <w:nsid w:val="2C5E3BDE"/>
    <w:multiLevelType w:val="singleLevel"/>
    <w:tmpl w:val="54D4BA34"/>
    <w:lvl w:ilvl="0">
      <w:start w:val="1"/>
      <w:numFmt w:val="bullet"/>
      <w:pStyle w:val="Para2dash"/>
      <w:lvlText w:val=""/>
      <w:lvlJc w:val="left"/>
      <w:pPr>
        <w:tabs>
          <w:tab w:val="num" w:pos="360"/>
        </w:tabs>
        <w:ind w:left="284" w:hanging="284"/>
      </w:pPr>
      <w:rPr>
        <w:rFonts w:ascii="Wingdings" w:hAnsi="Wingdings" w:hint="default"/>
        <w:sz w:val="16"/>
      </w:rPr>
    </w:lvl>
  </w:abstractNum>
  <w:abstractNum w:abstractNumId="19">
    <w:nsid w:val="2CCE10C6"/>
    <w:multiLevelType w:val="hybridMultilevel"/>
    <w:tmpl w:val="7316984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E9281E"/>
    <w:multiLevelType w:val="singleLevel"/>
    <w:tmpl w:val="03AE8A26"/>
    <w:lvl w:ilvl="0">
      <w:start w:val="1"/>
      <w:numFmt w:val="bullet"/>
      <w:pStyle w:val="Para0dash"/>
      <w:lvlText w:val=""/>
      <w:lvlJc w:val="left"/>
      <w:pPr>
        <w:tabs>
          <w:tab w:val="num" w:pos="360"/>
        </w:tabs>
        <w:ind w:left="284" w:hanging="284"/>
      </w:pPr>
      <w:rPr>
        <w:rFonts w:ascii="Wingdings" w:hAnsi="Wingdings" w:hint="default"/>
        <w:sz w:val="16"/>
      </w:rPr>
    </w:lvl>
  </w:abstractNum>
  <w:abstractNum w:abstractNumId="21">
    <w:nsid w:val="2DAA20BC"/>
    <w:multiLevelType w:val="hybridMultilevel"/>
    <w:tmpl w:val="6CA09DA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2E790CD8"/>
    <w:multiLevelType w:val="singleLevel"/>
    <w:tmpl w:val="037C1738"/>
    <w:lvl w:ilvl="0">
      <w:start w:val="1"/>
      <w:numFmt w:val="bullet"/>
      <w:pStyle w:val="Margin"/>
      <w:lvlText w:val="-"/>
      <w:lvlJc w:val="left"/>
      <w:pPr>
        <w:tabs>
          <w:tab w:val="num" w:pos="360"/>
        </w:tabs>
        <w:ind w:left="284" w:hanging="284"/>
      </w:pPr>
      <w:rPr>
        <w:rFonts w:ascii="Arial" w:hAnsi="Arial" w:hint="default"/>
      </w:rPr>
    </w:lvl>
  </w:abstractNum>
  <w:abstractNum w:abstractNumId="23">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24">
    <w:nsid w:val="357932FF"/>
    <w:multiLevelType w:val="singleLevel"/>
    <w:tmpl w:val="714CE37E"/>
    <w:lvl w:ilvl="0">
      <w:start w:val="1"/>
      <w:numFmt w:val="decimal"/>
      <w:pStyle w:val="Para3bullet"/>
      <w:lvlText w:val="%1)"/>
      <w:lvlJc w:val="left"/>
      <w:pPr>
        <w:tabs>
          <w:tab w:val="num" w:pos="1134"/>
        </w:tabs>
        <w:ind w:left="1134" w:hanging="567"/>
      </w:pPr>
    </w:lvl>
  </w:abstractNum>
  <w:abstractNum w:abstractNumId="25">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5D31C2"/>
    <w:multiLevelType w:val="hybridMultilevel"/>
    <w:tmpl w:val="8034D636"/>
    <w:lvl w:ilvl="0" w:tplc="D27C7DDA">
      <w:start w:val="1"/>
      <w:numFmt w:val="decimal"/>
      <w:lvlText w:val="%1)"/>
      <w:lvlJc w:val="left"/>
      <w:pPr>
        <w:ind w:left="1080" w:hanging="360"/>
      </w:pPr>
      <w:rPr>
        <w:b w:val="0"/>
        <w:i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446818DF"/>
    <w:multiLevelType w:val="hybridMultilevel"/>
    <w:tmpl w:val="B55036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5336DDD"/>
    <w:multiLevelType w:val="hybridMultilevel"/>
    <w:tmpl w:val="4972E746"/>
    <w:lvl w:ilvl="0" w:tplc="EFA889A2">
      <w:start w:val="1"/>
      <w:numFmt w:val="bullet"/>
      <w:lvlText w:val=""/>
      <w:lvlJc w:val="left"/>
      <w:pPr>
        <w:ind w:left="14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234439"/>
    <w:multiLevelType w:val="hybridMultilevel"/>
    <w:tmpl w:val="23642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7750D2B"/>
    <w:multiLevelType w:val="singleLevel"/>
    <w:tmpl w:val="312AA7EC"/>
    <w:lvl w:ilvl="0">
      <w:start w:val="1"/>
      <w:numFmt w:val="lowerLetter"/>
      <w:pStyle w:val="Para2number"/>
      <w:lvlText w:val="%1)"/>
      <w:lvlJc w:val="left"/>
      <w:pPr>
        <w:tabs>
          <w:tab w:val="num" w:pos="360"/>
        </w:tabs>
        <w:ind w:left="360" w:hanging="360"/>
      </w:pPr>
    </w:lvl>
  </w:abstractNum>
  <w:abstractNum w:abstractNumId="34">
    <w:nsid w:val="49F46B6B"/>
    <w:multiLevelType w:val="singleLevel"/>
    <w:tmpl w:val="558EAAE6"/>
    <w:lvl w:ilvl="0">
      <w:start w:val="1"/>
      <w:numFmt w:val="bullet"/>
      <w:pStyle w:val="Para1letter"/>
      <w:lvlText w:val="-"/>
      <w:lvlJc w:val="left"/>
      <w:pPr>
        <w:tabs>
          <w:tab w:val="num" w:pos="360"/>
        </w:tabs>
        <w:ind w:left="284" w:hanging="284"/>
      </w:pPr>
      <w:rPr>
        <w:rFonts w:ascii="Arial" w:hAnsi="Arial" w:hint="default"/>
      </w:rPr>
    </w:lvl>
  </w:abstractNum>
  <w:abstractNum w:abstractNumId="35">
    <w:nsid w:val="53425BF1"/>
    <w:multiLevelType w:val="singleLevel"/>
    <w:tmpl w:val="C734ACAE"/>
    <w:lvl w:ilvl="0">
      <w:start w:val="1"/>
      <w:numFmt w:val="bullet"/>
      <w:pStyle w:val="ListBullet2"/>
      <w:lvlText w:val=""/>
      <w:lvlJc w:val="left"/>
      <w:pPr>
        <w:tabs>
          <w:tab w:val="num" w:pos="360"/>
        </w:tabs>
        <w:ind w:left="360" w:hanging="360"/>
      </w:pPr>
      <w:rPr>
        <w:rFonts w:ascii="Symbol" w:hAnsi="Symbol" w:hint="default"/>
      </w:rPr>
    </w:lvl>
  </w:abstractNum>
  <w:abstractNum w:abstractNumId="36">
    <w:nsid w:val="560251C2"/>
    <w:multiLevelType w:val="hybridMultilevel"/>
    <w:tmpl w:val="783AAEC4"/>
    <w:lvl w:ilvl="0" w:tplc="E2EE52AE">
      <w:numFmt w:val="bullet"/>
      <w:pStyle w:val="Bullet"/>
      <w:lvlText w:val="-"/>
      <w:lvlJc w:val="left"/>
      <w:pPr>
        <w:tabs>
          <w:tab w:val="num" w:pos="720"/>
        </w:tabs>
        <w:ind w:left="720" w:hanging="360"/>
      </w:pPr>
      <w:rPr>
        <w:rFonts w:ascii="Times New Roman" w:eastAsia="Times New Roman" w:hAnsi="Times New Roman" w:cs="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6464A9"/>
    <w:multiLevelType w:val="singleLevel"/>
    <w:tmpl w:val="F852F93E"/>
    <w:lvl w:ilvl="0">
      <w:start w:val="1"/>
      <w:numFmt w:val="bullet"/>
      <w:pStyle w:val="Para2"/>
      <w:lvlText w:val=""/>
      <w:lvlJc w:val="left"/>
      <w:pPr>
        <w:tabs>
          <w:tab w:val="num" w:pos="360"/>
        </w:tabs>
        <w:ind w:left="170" w:hanging="170"/>
      </w:pPr>
      <w:rPr>
        <w:rFonts w:ascii="Wingdings" w:hAnsi="Wingdings" w:hint="default"/>
        <w:sz w:val="16"/>
      </w:rPr>
    </w:lvl>
  </w:abstractNum>
  <w:abstractNum w:abstractNumId="38">
    <w:nsid w:val="59EA3EB8"/>
    <w:multiLevelType w:val="hybridMultilevel"/>
    <w:tmpl w:val="C276E438"/>
    <w:lvl w:ilvl="0" w:tplc="04090001">
      <w:start w:val="1"/>
      <w:numFmt w:val="bullet"/>
      <w:pStyle w:val="Para0let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B2D0C61"/>
    <w:multiLevelType w:val="hybridMultilevel"/>
    <w:tmpl w:val="17567DFA"/>
    <w:lvl w:ilvl="0" w:tplc="CED2E322">
      <w:start w:val="1"/>
      <w:numFmt w:val="decimal"/>
      <w:lvlText w:val="%1)"/>
      <w:lvlJc w:val="left"/>
      <w:pPr>
        <w:ind w:left="1080" w:hanging="360"/>
      </w:pPr>
      <w:rPr>
        <w:b w:val="0"/>
        <w:i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5C370503"/>
    <w:multiLevelType w:val="hybridMultilevel"/>
    <w:tmpl w:val="B40A7F38"/>
    <w:lvl w:ilvl="0" w:tplc="0409000F">
      <w:start w:val="1"/>
      <w:numFmt w:val="decimal"/>
      <w:pStyle w:val="Appendix1"/>
      <w:lvlText w:val="%1."/>
      <w:lvlJc w:val="left"/>
      <w:pPr>
        <w:tabs>
          <w:tab w:val="num" w:pos="2160"/>
        </w:tabs>
        <w:ind w:left="21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032203A"/>
    <w:multiLevelType w:val="singleLevel"/>
    <w:tmpl w:val="D03E5BDC"/>
    <w:lvl w:ilvl="0">
      <w:start w:val="1"/>
      <w:numFmt w:val="lowerLetter"/>
      <w:pStyle w:val="Para1number"/>
      <w:lvlText w:val="%1)"/>
      <w:lvlJc w:val="left"/>
      <w:pPr>
        <w:tabs>
          <w:tab w:val="num" w:pos="360"/>
        </w:tabs>
        <w:ind w:left="360" w:hanging="360"/>
      </w:pPr>
    </w:lvl>
  </w:abstractNum>
  <w:abstractNum w:abstractNumId="42">
    <w:nsid w:val="60433494"/>
    <w:multiLevelType w:val="singleLevel"/>
    <w:tmpl w:val="BF40B59E"/>
    <w:lvl w:ilvl="0">
      <w:start w:val="1"/>
      <w:numFmt w:val="lowerLetter"/>
      <w:pStyle w:val="Para3number"/>
      <w:lvlText w:val="%1)"/>
      <w:lvlJc w:val="left"/>
      <w:pPr>
        <w:tabs>
          <w:tab w:val="num" w:pos="360"/>
        </w:tabs>
        <w:ind w:left="360" w:hanging="360"/>
      </w:pPr>
    </w:lvl>
  </w:abstractNum>
  <w:abstractNum w:abstractNumId="43">
    <w:nsid w:val="61096922"/>
    <w:multiLevelType w:val="hybridMultilevel"/>
    <w:tmpl w:val="52B2C63A"/>
    <w:lvl w:ilvl="0" w:tplc="57A4BD9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50C3C09"/>
    <w:multiLevelType w:val="singleLevel"/>
    <w:tmpl w:val="71787CE4"/>
    <w:lvl w:ilvl="0">
      <w:start w:val="1"/>
      <w:numFmt w:val="bullet"/>
      <w:pStyle w:val="Para3letter"/>
      <w:lvlText w:val="-"/>
      <w:lvlJc w:val="left"/>
      <w:pPr>
        <w:tabs>
          <w:tab w:val="num" w:pos="360"/>
        </w:tabs>
        <w:ind w:left="284" w:hanging="284"/>
      </w:pPr>
      <w:rPr>
        <w:rFonts w:ascii="Arial" w:hAnsi="Arial" w:hint="default"/>
      </w:rPr>
    </w:lvl>
  </w:abstractNum>
  <w:abstractNum w:abstractNumId="47">
    <w:nsid w:val="657F14C2"/>
    <w:multiLevelType w:val="multilevel"/>
    <w:tmpl w:val="9BDE2A0C"/>
    <w:lvl w:ilvl="0">
      <w:start w:val="1"/>
      <w:numFmt w:val="decimal"/>
      <w:lvlText w:val="%1."/>
      <w:lvlJc w:val="left"/>
      <w:pPr>
        <w:ind w:left="502" w:hanging="360"/>
      </w:pPr>
      <w:rPr>
        <w:rFonts w:hint="default"/>
        <w:color w:val="auto"/>
      </w:rPr>
    </w:lvl>
    <w:lvl w:ilvl="1">
      <w:start w:val="3"/>
      <w:numFmt w:val="decimal"/>
      <w:isLgl/>
      <w:lvlText w:val="%1.%2."/>
      <w:lvlJc w:val="left"/>
      <w:pPr>
        <w:ind w:left="1130" w:hanging="420"/>
      </w:pPr>
      <w:rPr>
        <w:rFonts w:hint="default"/>
        <w:b/>
        <w:i/>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222" w:hanging="108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582" w:hanging="1440"/>
      </w:pPr>
      <w:rPr>
        <w:rFonts w:hint="default"/>
        <w:i w:val="0"/>
      </w:rPr>
    </w:lvl>
    <w:lvl w:ilvl="8">
      <w:start w:val="1"/>
      <w:numFmt w:val="decimal"/>
      <w:isLgl/>
      <w:lvlText w:val="%1.%2.%3.%4.%5.%6.%7.%8.%9."/>
      <w:lvlJc w:val="left"/>
      <w:pPr>
        <w:ind w:left="1942" w:hanging="1800"/>
      </w:pPr>
      <w:rPr>
        <w:rFonts w:hint="default"/>
        <w:i w:val="0"/>
      </w:rPr>
    </w:lvl>
  </w:abstractNum>
  <w:abstractNum w:abstractNumId="48">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8479CD"/>
    <w:multiLevelType w:val="hybridMultilevel"/>
    <w:tmpl w:val="BE86A84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0">
    <w:nsid w:val="6D5B1328"/>
    <w:multiLevelType w:val="singleLevel"/>
    <w:tmpl w:val="EEACD314"/>
    <w:lvl w:ilvl="0">
      <w:start w:val="1"/>
      <w:numFmt w:val="bullet"/>
      <w:pStyle w:val="Para1dash"/>
      <w:lvlText w:val=""/>
      <w:lvlJc w:val="left"/>
      <w:pPr>
        <w:tabs>
          <w:tab w:val="num" w:pos="360"/>
        </w:tabs>
        <w:ind w:left="284" w:hanging="284"/>
      </w:pPr>
      <w:rPr>
        <w:rFonts w:ascii="Wingdings" w:hAnsi="Wingdings" w:hint="default"/>
        <w:sz w:val="16"/>
      </w:rPr>
    </w:lvl>
  </w:abstractNum>
  <w:abstractNum w:abstractNumId="51">
    <w:nsid w:val="6D9547DE"/>
    <w:multiLevelType w:val="singleLevel"/>
    <w:tmpl w:val="E6DC4DAC"/>
    <w:lvl w:ilvl="0">
      <w:start w:val="1"/>
      <w:numFmt w:val="bullet"/>
      <w:pStyle w:val="Para2letter"/>
      <w:lvlText w:val="-"/>
      <w:lvlJc w:val="left"/>
      <w:pPr>
        <w:tabs>
          <w:tab w:val="num" w:pos="360"/>
        </w:tabs>
        <w:ind w:left="284" w:hanging="284"/>
      </w:pPr>
      <w:rPr>
        <w:rFonts w:ascii="Arial" w:hAnsi="Arial" w:hint="default"/>
      </w:rPr>
    </w:lvl>
  </w:abstractNum>
  <w:abstractNum w:abstractNumId="52">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D01D58"/>
    <w:multiLevelType w:val="singleLevel"/>
    <w:tmpl w:val="5BCC0E82"/>
    <w:lvl w:ilvl="0">
      <w:start w:val="1"/>
      <w:numFmt w:val="decimal"/>
      <w:pStyle w:val="Para1bullet"/>
      <w:lvlText w:val="%1)"/>
      <w:lvlJc w:val="left"/>
      <w:pPr>
        <w:tabs>
          <w:tab w:val="num" w:pos="360"/>
        </w:tabs>
        <w:ind w:left="360" w:hanging="360"/>
      </w:pPr>
    </w:lvl>
  </w:abstractNum>
  <w:abstractNum w:abstractNumId="55">
    <w:nsid w:val="75F20477"/>
    <w:multiLevelType w:val="hybridMultilevel"/>
    <w:tmpl w:val="C580338A"/>
    <w:lvl w:ilvl="0" w:tplc="BF940BE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76892F1D"/>
    <w:multiLevelType w:val="hybridMultilevel"/>
    <w:tmpl w:val="1F50AA82"/>
    <w:lvl w:ilvl="0" w:tplc="D0BAEFF0">
      <w:start w:val="1"/>
      <w:numFmt w:val="decimal"/>
      <w:lvlText w:val="%1)"/>
      <w:lvlJc w:val="left"/>
      <w:pPr>
        <w:ind w:left="360" w:hanging="360"/>
      </w:pPr>
      <w:rPr>
        <w:rFonts w:hint="default"/>
        <w:color w:val="FF0000"/>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7">
    <w:nsid w:val="777928FF"/>
    <w:multiLevelType w:val="singleLevel"/>
    <w:tmpl w:val="F1F83B12"/>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58">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38"/>
  </w:num>
  <w:num w:numId="4">
    <w:abstractNumId w:val="9"/>
  </w:num>
  <w:num w:numId="5">
    <w:abstractNumId w:val="40"/>
  </w:num>
  <w:num w:numId="6">
    <w:abstractNumId w:val="8"/>
  </w:num>
  <w:num w:numId="7">
    <w:abstractNumId w:val="23"/>
  </w:num>
  <w:num w:numId="8">
    <w:abstractNumId w:val="20"/>
  </w:num>
  <w:num w:numId="9">
    <w:abstractNumId w:val="22"/>
  </w:num>
  <w:num w:numId="10">
    <w:abstractNumId w:val="13"/>
  </w:num>
  <w:num w:numId="11">
    <w:abstractNumId w:val="50"/>
  </w:num>
  <w:num w:numId="12">
    <w:abstractNumId w:val="34"/>
  </w:num>
  <w:num w:numId="13">
    <w:abstractNumId w:val="41"/>
  </w:num>
  <w:num w:numId="14">
    <w:abstractNumId w:val="12"/>
  </w:num>
  <w:num w:numId="15">
    <w:abstractNumId w:val="18"/>
  </w:num>
  <w:num w:numId="16">
    <w:abstractNumId w:val="51"/>
  </w:num>
  <w:num w:numId="17">
    <w:abstractNumId w:val="33"/>
  </w:num>
  <w:num w:numId="18">
    <w:abstractNumId w:val="24"/>
  </w:num>
  <w:num w:numId="19">
    <w:abstractNumId w:val="57"/>
  </w:num>
  <w:num w:numId="20">
    <w:abstractNumId w:val="46"/>
  </w:num>
  <w:num w:numId="21">
    <w:abstractNumId w:val="42"/>
  </w:num>
  <w:num w:numId="22">
    <w:abstractNumId w:val="17"/>
  </w:num>
  <w:num w:numId="23">
    <w:abstractNumId w:val="37"/>
  </w:num>
  <w:num w:numId="24">
    <w:abstractNumId w:val="10"/>
  </w:num>
  <w:num w:numId="25">
    <w:abstractNumId w:val="1"/>
  </w:num>
  <w:num w:numId="26">
    <w:abstractNumId w:val="54"/>
  </w:num>
  <w:num w:numId="27">
    <w:abstractNumId w:val="35"/>
  </w:num>
  <w:num w:numId="28">
    <w:abstractNumId w:val="0"/>
  </w:num>
  <w:num w:numId="29">
    <w:abstractNumId w:val="30"/>
  </w:num>
  <w:num w:numId="30">
    <w:abstractNumId w:val="43"/>
  </w:num>
  <w:num w:numId="31">
    <w:abstractNumId w:val="32"/>
  </w:num>
  <w:num w:numId="32">
    <w:abstractNumId w:val="47"/>
  </w:num>
  <w:num w:numId="33">
    <w:abstractNumId w:val="21"/>
  </w:num>
  <w:num w:numId="34">
    <w:abstractNumId w:val="16"/>
  </w:num>
  <w:num w:numId="35">
    <w:abstractNumId w:val="48"/>
  </w:num>
  <w:num w:numId="36">
    <w:abstractNumId w:val="53"/>
  </w:num>
  <w:num w:numId="37">
    <w:abstractNumId w:val="31"/>
  </w:num>
  <w:num w:numId="38">
    <w:abstractNumId w:val="6"/>
  </w:num>
  <w:num w:numId="39">
    <w:abstractNumId w:val="3"/>
  </w:num>
  <w:num w:numId="40">
    <w:abstractNumId w:val="7"/>
  </w:num>
  <w:num w:numId="41">
    <w:abstractNumId w:val="29"/>
  </w:num>
  <w:num w:numId="42">
    <w:abstractNumId w:val="55"/>
  </w:num>
  <w:num w:numId="43">
    <w:abstractNumId w:val="26"/>
  </w:num>
  <w:num w:numId="44">
    <w:abstractNumId w:val="25"/>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4"/>
  </w:num>
  <w:num w:numId="49">
    <w:abstractNumId w:val="45"/>
  </w:num>
  <w:num w:numId="50">
    <w:abstractNumId w:val="27"/>
  </w:num>
  <w:num w:numId="51">
    <w:abstractNumId w:val="58"/>
  </w:num>
  <w:num w:numId="52">
    <w:abstractNumId w:val="19"/>
  </w:num>
  <w:num w:numId="53">
    <w:abstractNumId w:val="2"/>
  </w:num>
  <w:num w:numId="54">
    <w:abstractNumId w:val="15"/>
  </w:num>
  <w:num w:numId="55">
    <w:abstractNumId w:val="52"/>
  </w:num>
  <w:num w:numId="56">
    <w:abstractNumId w:val="7"/>
  </w:num>
  <w:num w:numId="5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num>
  <w:num w:numId="59">
    <w:abstractNumId w:val="49"/>
  </w:num>
  <w:num w:numId="60">
    <w:abstractNumId w:val="45"/>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FB2"/>
    <w:rsid w:val="00007A57"/>
    <w:rsid w:val="000318D0"/>
    <w:rsid w:val="0003252E"/>
    <w:rsid w:val="000459A1"/>
    <w:rsid w:val="00047C03"/>
    <w:rsid w:val="00066360"/>
    <w:rsid w:val="000805AC"/>
    <w:rsid w:val="00093C35"/>
    <w:rsid w:val="000975A3"/>
    <w:rsid w:val="000B718D"/>
    <w:rsid w:val="000D36F7"/>
    <w:rsid w:val="001A2888"/>
    <w:rsid w:val="001C7683"/>
    <w:rsid w:val="001F57D4"/>
    <w:rsid w:val="00216A9E"/>
    <w:rsid w:val="0022005E"/>
    <w:rsid w:val="00257F99"/>
    <w:rsid w:val="002672A8"/>
    <w:rsid w:val="002D1ED0"/>
    <w:rsid w:val="002E3B59"/>
    <w:rsid w:val="00301411"/>
    <w:rsid w:val="00372683"/>
    <w:rsid w:val="003758FB"/>
    <w:rsid w:val="00393A5A"/>
    <w:rsid w:val="00393E2F"/>
    <w:rsid w:val="00396FE2"/>
    <w:rsid w:val="004633DD"/>
    <w:rsid w:val="00483012"/>
    <w:rsid w:val="00493D77"/>
    <w:rsid w:val="004B364F"/>
    <w:rsid w:val="004B5CD6"/>
    <w:rsid w:val="004F00A0"/>
    <w:rsid w:val="004F1A59"/>
    <w:rsid w:val="005269BD"/>
    <w:rsid w:val="005551BA"/>
    <w:rsid w:val="005F1881"/>
    <w:rsid w:val="006077B0"/>
    <w:rsid w:val="0062204B"/>
    <w:rsid w:val="00624FA3"/>
    <w:rsid w:val="00635120"/>
    <w:rsid w:val="006930E0"/>
    <w:rsid w:val="006C2E1F"/>
    <w:rsid w:val="006F27DB"/>
    <w:rsid w:val="007036B1"/>
    <w:rsid w:val="007163DB"/>
    <w:rsid w:val="00726096"/>
    <w:rsid w:val="007709FE"/>
    <w:rsid w:val="007B404A"/>
    <w:rsid w:val="007B6676"/>
    <w:rsid w:val="007D1837"/>
    <w:rsid w:val="00843B95"/>
    <w:rsid w:val="008564B0"/>
    <w:rsid w:val="00862A4E"/>
    <w:rsid w:val="008B0E76"/>
    <w:rsid w:val="008C30AA"/>
    <w:rsid w:val="008D1F32"/>
    <w:rsid w:val="008E1126"/>
    <w:rsid w:val="008E1131"/>
    <w:rsid w:val="008F1776"/>
    <w:rsid w:val="009424AD"/>
    <w:rsid w:val="009459A4"/>
    <w:rsid w:val="00951ED2"/>
    <w:rsid w:val="00971895"/>
    <w:rsid w:val="00974CB1"/>
    <w:rsid w:val="00975F4F"/>
    <w:rsid w:val="00984B85"/>
    <w:rsid w:val="009905AB"/>
    <w:rsid w:val="009B4352"/>
    <w:rsid w:val="009B64BA"/>
    <w:rsid w:val="009D0FFA"/>
    <w:rsid w:val="009E4787"/>
    <w:rsid w:val="00A236E4"/>
    <w:rsid w:val="00A311E0"/>
    <w:rsid w:val="00A71B31"/>
    <w:rsid w:val="00A76814"/>
    <w:rsid w:val="00A835A0"/>
    <w:rsid w:val="00A93E39"/>
    <w:rsid w:val="00AD2EB9"/>
    <w:rsid w:val="00BE5B1D"/>
    <w:rsid w:val="00BF0BB8"/>
    <w:rsid w:val="00C66F27"/>
    <w:rsid w:val="00CA47D1"/>
    <w:rsid w:val="00CD4C8F"/>
    <w:rsid w:val="00D15AAE"/>
    <w:rsid w:val="00D20A5A"/>
    <w:rsid w:val="00D32768"/>
    <w:rsid w:val="00D4493A"/>
    <w:rsid w:val="00D7454A"/>
    <w:rsid w:val="00DA7B21"/>
    <w:rsid w:val="00DB6F61"/>
    <w:rsid w:val="00DC3737"/>
    <w:rsid w:val="00DF17F1"/>
    <w:rsid w:val="00DF7411"/>
    <w:rsid w:val="00E058A2"/>
    <w:rsid w:val="00E16FB2"/>
    <w:rsid w:val="00E435DD"/>
    <w:rsid w:val="00E45578"/>
    <w:rsid w:val="00E7606C"/>
    <w:rsid w:val="00E800EF"/>
    <w:rsid w:val="00F51F02"/>
    <w:rsid w:val="00FA6B28"/>
    <w:rsid w:val="00FE116F"/>
    <w:rsid w:val="00FE5F28"/>
    <w:rsid w:val="00FE74D9"/>
    <w:rsid w:val="00FF4F2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61"/>
  </w:style>
  <w:style w:type="paragraph" w:styleId="Heading1">
    <w:name w:val="heading 1"/>
    <w:basedOn w:val="Normal"/>
    <w:next w:val="Normal"/>
    <w:link w:val="Heading1Char"/>
    <w:uiPriority w:val="99"/>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basedOn w:val="Normal"/>
    <w:link w:val="ListParagraphChar"/>
    <w:uiPriority w:val="34"/>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link w:val="ListParagraph"/>
    <w:uiPriority w:val="34"/>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61"/>
  </w:style>
  <w:style w:type="paragraph" w:styleId="Heading1">
    <w:name w:val="heading 1"/>
    <w:basedOn w:val="Normal"/>
    <w:next w:val="Normal"/>
    <w:link w:val="Heading1Char"/>
    <w:uiPriority w:val="99"/>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basedOn w:val="Normal"/>
    <w:link w:val="ListParagraphChar"/>
    <w:uiPriority w:val="34"/>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link w:val="ListParagraph"/>
    <w:uiPriority w:val="34"/>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3259">
      <w:bodyDiv w:val="1"/>
      <w:marLeft w:val="0"/>
      <w:marRight w:val="0"/>
      <w:marTop w:val="0"/>
      <w:marBottom w:val="0"/>
      <w:divBdr>
        <w:top w:val="none" w:sz="0" w:space="0" w:color="auto"/>
        <w:left w:val="none" w:sz="0" w:space="0" w:color="auto"/>
        <w:bottom w:val="none" w:sz="0" w:space="0" w:color="auto"/>
        <w:right w:val="none" w:sz="0" w:space="0" w:color="auto"/>
      </w:divBdr>
    </w:div>
    <w:div w:id="1197888631">
      <w:bodyDiv w:val="1"/>
      <w:marLeft w:val="0"/>
      <w:marRight w:val="0"/>
      <w:marTop w:val="0"/>
      <w:marBottom w:val="0"/>
      <w:divBdr>
        <w:top w:val="none" w:sz="0" w:space="0" w:color="auto"/>
        <w:left w:val="none" w:sz="0" w:space="0" w:color="auto"/>
        <w:bottom w:val="none" w:sz="0" w:space="0" w:color="auto"/>
        <w:right w:val="none" w:sz="0" w:space="0" w:color="auto"/>
      </w:divBdr>
    </w:div>
    <w:div w:id="1201241894">
      <w:bodyDiv w:val="1"/>
      <w:marLeft w:val="0"/>
      <w:marRight w:val="0"/>
      <w:marTop w:val="0"/>
      <w:marBottom w:val="0"/>
      <w:divBdr>
        <w:top w:val="none" w:sz="0" w:space="0" w:color="auto"/>
        <w:left w:val="none" w:sz="0" w:space="0" w:color="auto"/>
        <w:bottom w:val="none" w:sz="0" w:space="0" w:color="auto"/>
        <w:right w:val="none" w:sz="0" w:space="0" w:color="auto"/>
      </w:divBdr>
    </w:div>
    <w:div w:id="1429085693">
      <w:bodyDiv w:val="1"/>
      <w:marLeft w:val="0"/>
      <w:marRight w:val="0"/>
      <w:marTop w:val="0"/>
      <w:marBottom w:val="0"/>
      <w:divBdr>
        <w:top w:val="none" w:sz="0" w:space="0" w:color="auto"/>
        <w:left w:val="none" w:sz="0" w:space="0" w:color="auto"/>
        <w:bottom w:val="none" w:sz="0" w:space="0" w:color="auto"/>
        <w:right w:val="none" w:sz="0" w:space="0" w:color="auto"/>
      </w:divBdr>
    </w:div>
    <w:div w:id="1593663466">
      <w:bodyDiv w:val="1"/>
      <w:marLeft w:val="0"/>
      <w:marRight w:val="0"/>
      <w:marTop w:val="0"/>
      <w:marBottom w:val="0"/>
      <w:divBdr>
        <w:top w:val="none" w:sz="0" w:space="0" w:color="auto"/>
        <w:left w:val="none" w:sz="0" w:space="0" w:color="auto"/>
        <w:bottom w:val="none" w:sz="0" w:space="0" w:color="auto"/>
        <w:right w:val="none" w:sz="0" w:space="0" w:color="auto"/>
      </w:divBdr>
    </w:div>
    <w:div w:id="183922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oleObject" Target="embeddings/oleObject6.bin"/><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5.bin"/><Relationship Id="rId22" Type="http://schemas.openxmlformats.org/officeDocument/2006/relationships/image" Target="media/image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081EA-EB45-414D-A51A-D700E12D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Pages>
  <Words>10174</Words>
  <Characters>57997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Stojanovic</dc:creator>
  <cp:keywords/>
  <dc:description/>
  <cp:lastModifiedBy>Vesna Stojanovic</cp:lastModifiedBy>
  <cp:revision>53</cp:revision>
  <cp:lastPrinted>2016-02-19T10:28:00Z</cp:lastPrinted>
  <dcterms:created xsi:type="dcterms:W3CDTF">2015-10-20T11:53:00Z</dcterms:created>
  <dcterms:modified xsi:type="dcterms:W3CDTF">2016-02-22T12:00:00Z</dcterms:modified>
</cp:coreProperties>
</file>