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C268DF" w:rsidRPr="00933BCC" w:rsidTr="009E12D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268DF" w:rsidRPr="00933BCC" w:rsidRDefault="00C268DF" w:rsidP="009E12D0">
            <w:pPr>
              <w:spacing w:before="30"/>
              <w:jc w:val="center"/>
              <w:rPr>
                <w:rFonts w:cs="Arial"/>
                <w:b/>
                <w:sz w:val="16"/>
                <w:szCs w:val="16"/>
                <w:lang w:val="sl-SI"/>
              </w:rPr>
            </w:pPr>
            <w:r>
              <w:rPr>
                <w:noProof/>
                <w:lang w:val="sr-Latn-RS" w:eastAsia="sr-Latn-RS"/>
              </w:rPr>
              <w:drawing>
                <wp:inline distT="0" distB="0" distL="0" distR="0" wp14:anchorId="0E9C8DE2" wp14:editId="26FBCF86">
                  <wp:extent cx="1036955"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268DF" w:rsidRPr="00E23434" w:rsidRDefault="00C268DF" w:rsidP="009E12D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268DF" w:rsidRPr="00933BCC" w:rsidRDefault="00C268DF" w:rsidP="009E12D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268DF" w:rsidRPr="00E23434" w:rsidRDefault="00C268DF" w:rsidP="009E12D0">
            <w:pPr>
              <w:jc w:val="center"/>
              <w:rPr>
                <w:rFonts w:cs="Arial"/>
                <w:b/>
                <w:lang w:val="sr-Latn-RS"/>
              </w:rPr>
            </w:pPr>
            <w:r>
              <w:rPr>
                <w:rFonts w:cs="Arial"/>
                <w:b/>
              </w:rPr>
              <w:t>QF-G-030</w:t>
            </w:r>
          </w:p>
        </w:tc>
      </w:tr>
      <w:tr w:rsidR="00C268DF" w:rsidRPr="00B86FF2" w:rsidTr="009E12D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268DF" w:rsidRPr="00933BCC" w:rsidRDefault="00C268DF" w:rsidP="009E12D0">
            <w:pPr>
              <w:spacing w:before="30"/>
              <w:rPr>
                <w:rFonts w:cs="Arial"/>
                <w:noProof/>
              </w:rPr>
            </w:pPr>
          </w:p>
        </w:tc>
        <w:tc>
          <w:tcPr>
            <w:tcW w:w="3544" w:type="dxa"/>
            <w:vMerge/>
            <w:tcBorders>
              <w:bottom w:val="double" w:sz="12" w:space="0" w:color="auto"/>
            </w:tcBorders>
            <w:shd w:val="clear" w:color="auto" w:fill="F3F3F3"/>
            <w:vAlign w:val="center"/>
          </w:tcPr>
          <w:p w:rsidR="00C268DF" w:rsidRPr="00933BCC" w:rsidRDefault="00C268DF" w:rsidP="009E12D0">
            <w:pPr>
              <w:jc w:val="center"/>
              <w:rPr>
                <w:rFonts w:cs="Arial"/>
              </w:rPr>
            </w:pPr>
          </w:p>
        </w:tc>
        <w:tc>
          <w:tcPr>
            <w:tcW w:w="1559" w:type="dxa"/>
            <w:tcBorders>
              <w:top w:val="single" w:sz="4" w:space="0" w:color="auto"/>
              <w:bottom w:val="double" w:sz="12" w:space="0" w:color="auto"/>
            </w:tcBorders>
            <w:shd w:val="clear" w:color="auto" w:fill="CCCCCC"/>
            <w:vAlign w:val="center"/>
          </w:tcPr>
          <w:p w:rsidR="00C268DF" w:rsidRPr="00933BCC" w:rsidRDefault="00C268DF" w:rsidP="009E12D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268DF" w:rsidRPr="00552D0C" w:rsidRDefault="00C268DF" w:rsidP="009E12D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004F0">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004F0">
              <w:rPr>
                <w:rFonts w:cs="Arial"/>
                <w:b/>
                <w:noProof/>
              </w:rPr>
              <w:t>12</w:t>
            </w:r>
            <w:r w:rsidRPr="0081700D">
              <w:rPr>
                <w:rFonts w:cs="Arial"/>
                <w:b/>
              </w:rPr>
              <w:fldChar w:fldCharType="end"/>
            </w:r>
          </w:p>
        </w:tc>
      </w:tr>
    </w:tbl>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7E0F10" w:rsidRDefault="00311F4D" w:rsidP="00246B36">
      <w:pPr>
        <w:jc w:val="center"/>
        <w:rPr>
          <w:rFonts w:ascii="Arial" w:hAnsi="Arial" w:cs="Arial"/>
          <w:b/>
          <w:sz w:val="22"/>
          <w:szCs w:val="22"/>
        </w:rPr>
      </w:pPr>
      <w:r>
        <w:rPr>
          <w:rFonts w:ascii="Arial" w:hAnsi="Arial" w:cs="Arial"/>
          <w:b/>
          <w:i/>
          <w:sz w:val="22"/>
          <w:szCs w:val="22"/>
          <w:lang w:val="sr-Cyrl-RS"/>
        </w:rPr>
        <w:t>ДРУГА</w:t>
      </w:r>
      <w:r w:rsidR="00C6690C" w:rsidRPr="007E0F10">
        <w:rPr>
          <w:rFonts w:ascii="Arial" w:hAnsi="Arial" w:cs="Arial"/>
          <w:b/>
          <w:i/>
          <w:sz w:val="22"/>
          <w:szCs w:val="22"/>
        </w:rPr>
        <w:t xml:space="preserve"> </w:t>
      </w:r>
      <w:r w:rsidR="00C6690C" w:rsidRPr="007E0F10">
        <w:rPr>
          <w:rFonts w:ascii="Arial" w:hAnsi="Arial" w:cs="Arial"/>
          <w:b/>
          <w:sz w:val="22"/>
          <w:szCs w:val="22"/>
        </w:rPr>
        <w:t>ИЗМЕНА</w:t>
      </w:r>
    </w:p>
    <w:p w:rsidR="00C6690C" w:rsidRPr="007E0F10" w:rsidRDefault="00C6690C" w:rsidP="00F717AF">
      <w:pPr>
        <w:rPr>
          <w:rFonts w:ascii="Arial" w:hAnsi="Arial" w:cs="Arial"/>
          <w:sz w:val="22"/>
          <w:szCs w:val="22"/>
        </w:rPr>
      </w:pPr>
    </w:p>
    <w:p w:rsidR="00C6690C" w:rsidRPr="007E0F10" w:rsidRDefault="00C6690C" w:rsidP="00F717AF">
      <w:pPr>
        <w:pStyle w:val="BodyText"/>
        <w:jc w:val="center"/>
        <w:rPr>
          <w:rFonts w:ascii="Arial" w:hAnsi="Arial" w:cs="Arial"/>
          <w:sz w:val="22"/>
          <w:szCs w:val="22"/>
        </w:rPr>
      </w:pPr>
      <w:r w:rsidRPr="007E0F10">
        <w:rPr>
          <w:rFonts w:ascii="Arial" w:hAnsi="Arial" w:cs="Arial"/>
          <w:sz w:val="22"/>
          <w:szCs w:val="22"/>
        </w:rPr>
        <w:t>КОНКУРСНЕ ДОКУМЕНТАЦИЈЕ</w:t>
      </w:r>
    </w:p>
    <w:p w:rsidR="00C6690C" w:rsidRPr="007E0F10" w:rsidRDefault="00C6690C" w:rsidP="00F717AF">
      <w:pPr>
        <w:pStyle w:val="BodyText"/>
        <w:rPr>
          <w:rFonts w:ascii="Arial" w:hAnsi="Arial" w:cs="Arial"/>
          <w:sz w:val="22"/>
          <w:szCs w:val="22"/>
        </w:rPr>
      </w:pPr>
    </w:p>
    <w:p w:rsidR="00C6690C" w:rsidRPr="007E0F10" w:rsidRDefault="00C6690C" w:rsidP="00F717AF">
      <w:pPr>
        <w:pStyle w:val="BodyText"/>
        <w:jc w:val="center"/>
        <w:rPr>
          <w:rFonts w:ascii="Arial" w:hAnsi="Arial" w:cs="Arial"/>
          <w:sz w:val="22"/>
          <w:szCs w:val="22"/>
        </w:rPr>
      </w:pPr>
      <w:r w:rsidRPr="007E0F10">
        <w:rPr>
          <w:rFonts w:ascii="Arial" w:hAnsi="Arial" w:cs="Arial"/>
          <w:sz w:val="22"/>
          <w:szCs w:val="22"/>
        </w:rPr>
        <w:t xml:space="preserve">ЗА ЈАВНУ НАБАВКУ </w:t>
      </w:r>
      <w:r w:rsidRPr="007E0F10">
        <w:rPr>
          <w:rFonts w:ascii="Arial" w:hAnsi="Arial" w:cs="Arial"/>
          <w:i/>
          <w:sz w:val="22"/>
          <w:szCs w:val="22"/>
        </w:rPr>
        <w:t>ДОБАРА</w:t>
      </w:r>
      <w:r w:rsidRPr="007E0F10">
        <w:rPr>
          <w:rFonts w:ascii="Arial" w:hAnsi="Arial" w:cs="Arial"/>
          <w:sz w:val="22"/>
          <w:szCs w:val="22"/>
          <w:lang w:val="ru-RU"/>
        </w:rPr>
        <w:t xml:space="preserve"> </w:t>
      </w:r>
      <w:r w:rsidR="007E0F10" w:rsidRPr="007E0F10">
        <w:rPr>
          <w:rFonts w:ascii="Arial" w:hAnsi="Arial" w:cs="Arial"/>
          <w:sz w:val="22"/>
          <w:szCs w:val="22"/>
        </w:rPr>
        <w:t xml:space="preserve">Транспортне траке </w:t>
      </w:r>
      <w:r w:rsidRPr="007E0F10">
        <w:rPr>
          <w:rFonts w:ascii="Arial" w:hAnsi="Arial" w:cs="Arial"/>
          <w:sz w:val="22"/>
          <w:szCs w:val="22"/>
        </w:rPr>
        <w:t xml:space="preserve"> </w:t>
      </w:r>
    </w:p>
    <w:p w:rsidR="00C6690C" w:rsidRPr="007E0F10"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7E0F10" w:rsidRPr="007E0F10">
        <w:rPr>
          <w:rFonts w:ascii="Arial" w:hAnsi="Arial" w:cs="Arial"/>
          <w:sz w:val="22"/>
          <w:szCs w:val="22"/>
        </w:rPr>
        <w:t>3000/0118/2016 (549/2016, 552/2016, 478/2016, 228/2016)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A74BE4" w:rsidRPr="00A74BE4">
        <w:rPr>
          <w:rFonts w:ascii="Arial" w:hAnsi="Arial" w:cs="Arial"/>
          <w:sz w:val="22"/>
          <w:szCs w:val="22"/>
        </w:rPr>
        <w:t>03.01-136457/</w:t>
      </w:r>
      <w:r w:rsidR="00A814D9">
        <w:rPr>
          <w:rFonts w:ascii="Arial" w:hAnsi="Arial" w:cs="Arial"/>
          <w:sz w:val="22"/>
          <w:szCs w:val="22"/>
          <w:lang w:val="sr-Latn-RS"/>
        </w:rPr>
        <w:t>13</w:t>
      </w:r>
      <w:bookmarkStart w:id="0" w:name="_GoBack"/>
      <w:bookmarkEnd w:id="0"/>
      <w:r w:rsidR="00A74BE4" w:rsidRPr="00A74BE4">
        <w:rPr>
          <w:rFonts w:ascii="Arial" w:hAnsi="Arial" w:cs="Arial"/>
          <w:sz w:val="22"/>
          <w:szCs w:val="22"/>
        </w:rPr>
        <w:t>-2016</w:t>
      </w:r>
      <w:r w:rsidRPr="00295D8C">
        <w:rPr>
          <w:rFonts w:ascii="Arial" w:hAnsi="Arial" w:cs="Arial"/>
          <w:sz w:val="22"/>
          <w:szCs w:val="22"/>
        </w:rPr>
        <w:t xml:space="preserve"> од </w:t>
      </w:r>
      <w:r w:rsidR="00311F4D">
        <w:rPr>
          <w:rFonts w:ascii="Arial" w:hAnsi="Arial" w:cs="Arial"/>
          <w:sz w:val="22"/>
          <w:szCs w:val="22"/>
          <w:lang w:val="sr-Cyrl-RS"/>
        </w:rPr>
        <w:t>20</w:t>
      </w:r>
      <w:r w:rsidR="00A74BE4">
        <w:rPr>
          <w:rFonts w:ascii="Arial" w:hAnsi="Arial" w:cs="Arial"/>
          <w:sz w:val="22"/>
          <w:szCs w:val="22"/>
          <w:lang w:val="sr-Latn-RS"/>
        </w:rPr>
        <w:t>.05.2016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7E0F10" w:rsidRDefault="007E0F10" w:rsidP="00F717AF">
      <w:pPr>
        <w:jc w:val="center"/>
        <w:rPr>
          <w:rFonts w:ascii="Arial" w:hAnsi="Arial" w:cs="Arial"/>
          <w:sz w:val="22"/>
          <w:szCs w:val="22"/>
        </w:rPr>
      </w:pPr>
      <w:r w:rsidRPr="007E0F10">
        <w:rPr>
          <w:rFonts w:ascii="Arial" w:hAnsi="Arial" w:cs="Arial"/>
          <w:sz w:val="22"/>
          <w:szCs w:val="22"/>
          <w:lang w:val="sr-Cyrl-RS"/>
        </w:rPr>
        <w:t>Обреновац</w:t>
      </w:r>
      <w:r w:rsidR="00C6690C" w:rsidRPr="007E0F10">
        <w:rPr>
          <w:rFonts w:ascii="Arial" w:hAnsi="Arial" w:cs="Arial"/>
          <w:sz w:val="22"/>
          <w:szCs w:val="22"/>
        </w:rPr>
        <w:t xml:space="preserve">, </w:t>
      </w:r>
      <w:r w:rsidRPr="007E0F10">
        <w:rPr>
          <w:rFonts w:ascii="Arial" w:hAnsi="Arial" w:cs="Arial"/>
          <w:sz w:val="22"/>
          <w:szCs w:val="22"/>
          <w:lang w:val="sr-Cyrl-RS"/>
        </w:rPr>
        <w:t xml:space="preserve">мај </w:t>
      </w:r>
      <w:r w:rsidR="00E07723" w:rsidRPr="007E0F10">
        <w:rPr>
          <w:rFonts w:ascii="Arial" w:hAnsi="Arial" w:cs="Arial"/>
          <w:sz w:val="22"/>
          <w:szCs w:val="22"/>
        </w:rPr>
        <w:t>20</w:t>
      </w:r>
      <w:r w:rsidRPr="007E0F10">
        <w:rPr>
          <w:rFonts w:ascii="Arial" w:hAnsi="Arial" w:cs="Arial"/>
          <w:sz w:val="22"/>
          <w:szCs w:val="22"/>
          <w:lang w:val="sr-Cyrl-RS"/>
        </w:rPr>
        <w:t>16</w:t>
      </w:r>
      <w:r w:rsidR="00C6690C" w:rsidRPr="007E0F10">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C268DF" w:rsidRPr="00933BCC" w:rsidTr="009E12D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268DF" w:rsidRPr="00933BCC" w:rsidRDefault="00C268DF" w:rsidP="009E12D0">
            <w:pPr>
              <w:spacing w:before="30"/>
              <w:jc w:val="center"/>
              <w:rPr>
                <w:rFonts w:cs="Arial"/>
                <w:b/>
                <w:sz w:val="16"/>
                <w:szCs w:val="16"/>
                <w:lang w:val="sl-SI"/>
              </w:rPr>
            </w:pPr>
            <w:r>
              <w:rPr>
                <w:noProof/>
                <w:lang w:val="sr-Latn-RS" w:eastAsia="sr-Latn-RS"/>
              </w:rPr>
              <w:lastRenderedPageBreak/>
              <w:drawing>
                <wp:inline distT="0" distB="0" distL="0" distR="0" wp14:anchorId="0E9C8DE2" wp14:editId="26FBCF86">
                  <wp:extent cx="1036955" cy="989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268DF" w:rsidRPr="00E23434" w:rsidRDefault="00C268DF" w:rsidP="009E12D0">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268DF" w:rsidRPr="00933BCC" w:rsidRDefault="00C268DF" w:rsidP="009E12D0">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268DF" w:rsidRPr="00E23434" w:rsidRDefault="00C268DF" w:rsidP="009E12D0">
            <w:pPr>
              <w:jc w:val="center"/>
              <w:rPr>
                <w:rFonts w:cs="Arial"/>
                <w:b/>
                <w:lang w:val="sr-Latn-RS"/>
              </w:rPr>
            </w:pPr>
            <w:r>
              <w:rPr>
                <w:rFonts w:cs="Arial"/>
                <w:b/>
              </w:rPr>
              <w:t>QF-G-030</w:t>
            </w:r>
          </w:p>
        </w:tc>
      </w:tr>
      <w:tr w:rsidR="00C268DF" w:rsidRPr="00B86FF2" w:rsidTr="009E12D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268DF" w:rsidRPr="00933BCC" w:rsidRDefault="00C268DF" w:rsidP="009E12D0">
            <w:pPr>
              <w:spacing w:before="30"/>
              <w:rPr>
                <w:rFonts w:cs="Arial"/>
                <w:noProof/>
              </w:rPr>
            </w:pPr>
          </w:p>
        </w:tc>
        <w:tc>
          <w:tcPr>
            <w:tcW w:w="3544" w:type="dxa"/>
            <w:vMerge/>
            <w:tcBorders>
              <w:bottom w:val="double" w:sz="12" w:space="0" w:color="auto"/>
            </w:tcBorders>
            <w:shd w:val="clear" w:color="auto" w:fill="F3F3F3"/>
            <w:vAlign w:val="center"/>
          </w:tcPr>
          <w:p w:rsidR="00C268DF" w:rsidRPr="00933BCC" w:rsidRDefault="00C268DF" w:rsidP="009E12D0">
            <w:pPr>
              <w:jc w:val="center"/>
              <w:rPr>
                <w:rFonts w:cs="Arial"/>
              </w:rPr>
            </w:pPr>
          </w:p>
        </w:tc>
        <w:tc>
          <w:tcPr>
            <w:tcW w:w="1559" w:type="dxa"/>
            <w:tcBorders>
              <w:top w:val="single" w:sz="4" w:space="0" w:color="auto"/>
              <w:bottom w:val="double" w:sz="12" w:space="0" w:color="auto"/>
            </w:tcBorders>
            <w:shd w:val="clear" w:color="auto" w:fill="CCCCCC"/>
            <w:vAlign w:val="center"/>
          </w:tcPr>
          <w:p w:rsidR="00C268DF" w:rsidRPr="00933BCC" w:rsidRDefault="00C268DF" w:rsidP="009E12D0">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268DF" w:rsidRPr="00552D0C" w:rsidRDefault="00C268DF" w:rsidP="009E12D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004F0">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004F0">
              <w:rPr>
                <w:rFonts w:cs="Arial"/>
                <w:b/>
                <w:noProof/>
              </w:rPr>
              <w:t>12</w:t>
            </w:r>
            <w:r w:rsidRPr="0081700D">
              <w:rPr>
                <w:rFonts w:cs="Arial"/>
                <w:b/>
              </w:rPr>
              <w:fldChar w:fldCharType="end"/>
            </w:r>
          </w:p>
        </w:tc>
      </w:tr>
    </w:tbl>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311F4D" w:rsidP="00F717AF">
      <w:pPr>
        <w:pStyle w:val="BodyText"/>
        <w:jc w:val="center"/>
        <w:rPr>
          <w:rFonts w:ascii="Arial" w:hAnsi="Arial" w:cs="Arial"/>
          <w:b/>
          <w:spacing w:val="80"/>
          <w:sz w:val="22"/>
          <w:szCs w:val="22"/>
        </w:rPr>
      </w:pPr>
      <w:r w:rsidRPr="00311F4D">
        <w:rPr>
          <w:rFonts w:ascii="Arial" w:hAnsi="Arial" w:cs="Arial"/>
          <w:b/>
          <w:i/>
          <w:spacing w:val="80"/>
          <w:sz w:val="22"/>
          <w:szCs w:val="22"/>
          <w:lang w:val="sr-Cyrl-RS"/>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7E0F10" w:rsidRDefault="00C6690C" w:rsidP="00DF23B4">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7E0F10">
        <w:rPr>
          <w:rFonts w:ascii="Arial" w:hAnsi="Arial" w:cs="Arial"/>
          <w:sz w:val="22"/>
          <w:szCs w:val="22"/>
          <w:lang w:val="sr-Cyrl-RS"/>
        </w:rPr>
        <w:t>добара: Транспортне траке</w:t>
      </w:r>
    </w:p>
    <w:p w:rsidR="00C6690C" w:rsidRPr="00295D8C" w:rsidRDefault="007E0F10" w:rsidP="004073D9">
      <w:pPr>
        <w:jc w:val="both"/>
        <w:rPr>
          <w:rFonts w:ascii="Arial" w:hAnsi="Arial" w:cs="Arial"/>
          <w:sz w:val="22"/>
          <w:szCs w:val="22"/>
        </w:rPr>
      </w:pPr>
      <w:r>
        <w:rPr>
          <w:rFonts w:ascii="Arial" w:hAnsi="Arial" w:cs="Arial"/>
          <w:sz w:val="22"/>
          <w:szCs w:val="22"/>
          <w:lang w:val="sr-Cyrl-RS"/>
        </w:rPr>
        <w:t xml:space="preserve">                         </w:t>
      </w:r>
      <w:r w:rsidRPr="007E0F10">
        <w:rPr>
          <w:rFonts w:ascii="Arial" w:hAnsi="Arial" w:cs="Arial"/>
          <w:sz w:val="22"/>
          <w:szCs w:val="22"/>
        </w:rPr>
        <w:t>3000/0118/2016 (549/2016, 552/2016, 478/2016, 228/2016)</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311F4D" w:rsidRPr="00311F4D" w:rsidRDefault="00311F4D" w:rsidP="00311F4D">
      <w:pPr>
        <w:pStyle w:val="ListParagraph"/>
        <w:numPr>
          <w:ilvl w:val="0"/>
          <w:numId w:val="26"/>
        </w:numPr>
        <w:jc w:val="both"/>
        <w:rPr>
          <w:rFonts w:ascii="Arial" w:hAnsi="Arial" w:cs="Arial"/>
          <w:sz w:val="22"/>
          <w:szCs w:val="22"/>
          <w:lang w:val="sr-Cyrl-RS"/>
        </w:rPr>
      </w:pPr>
      <w:r w:rsidRPr="00311F4D">
        <w:rPr>
          <w:rFonts w:ascii="Arial" w:hAnsi="Arial" w:cs="Arial"/>
          <w:sz w:val="22"/>
          <w:szCs w:val="22"/>
          <w:lang w:val="sr-Cyrl-RS"/>
        </w:rPr>
        <w:t xml:space="preserve">-У делу 3. ТЕХНИЧКА СПЕЦИФИКАЦИЈА, подтачка 3.2.1 Техничка документација која се доставља као саставни део понуде БРИШЕ СЕ </w:t>
      </w:r>
    </w:p>
    <w:p w:rsidR="007E0F10" w:rsidRPr="00311F4D" w:rsidRDefault="00311F4D" w:rsidP="00311F4D">
      <w:pPr>
        <w:pStyle w:val="ListParagraph"/>
        <w:jc w:val="both"/>
        <w:rPr>
          <w:rFonts w:ascii="Arial" w:hAnsi="Arial" w:cs="Arial"/>
          <w:sz w:val="22"/>
          <w:szCs w:val="22"/>
          <w:lang w:val="sr-Cyrl-RS"/>
        </w:rPr>
      </w:pPr>
      <w:r w:rsidRPr="00311F4D">
        <w:rPr>
          <w:rFonts w:ascii="Arial" w:hAnsi="Arial" w:cs="Arial"/>
          <w:sz w:val="22"/>
          <w:szCs w:val="22"/>
          <w:lang w:val="sr-Cyrl-RS"/>
        </w:rPr>
        <w:t>„-Упутство о  начину и условима ускладиштења трака“.</w:t>
      </w:r>
    </w:p>
    <w:p w:rsidR="00311F4D" w:rsidRDefault="00311F4D" w:rsidP="007E0F10">
      <w:pPr>
        <w:jc w:val="both"/>
        <w:rPr>
          <w:rFonts w:ascii="Arial" w:hAnsi="Arial" w:cs="Arial"/>
          <w:sz w:val="22"/>
          <w:szCs w:val="22"/>
          <w:lang w:val="sr-Cyrl-RS"/>
        </w:rPr>
      </w:pPr>
    </w:p>
    <w:p w:rsidR="00311F4D" w:rsidRPr="00311F4D" w:rsidRDefault="00311F4D" w:rsidP="00311F4D">
      <w:pPr>
        <w:pStyle w:val="ListParagraph"/>
        <w:numPr>
          <w:ilvl w:val="0"/>
          <w:numId w:val="26"/>
        </w:numPr>
        <w:jc w:val="both"/>
        <w:rPr>
          <w:rFonts w:ascii="Arial" w:hAnsi="Arial" w:cs="Arial"/>
          <w:sz w:val="22"/>
          <w:szCs w:val="22"/>
          <w:lang w:val="sr-Cyrl-RS"/>
        </w:rPr>
      </w:pPr>
      <w:r w:rsidRPr="00311F4D">
        <w:rPr>
          <w:rFonts w:ascii="Arial" w:hAnsi="Arial" w:cs="Arial"/>
          <w:sz w:val="22"/>
          <w:szCs w:val="22"/>
          <w:lang w:val="sr-Cyrl-RS"/>
        </w:rPr>
        <w:t>У делу 3. ТЕХНИЧКА СПЕЦИФИКАЦИЈА, подтачка</w:t>
      </w:r>
      <w:r w:rsidRPr="00311F4D">
        <w:t xml:space="preserve"> </w:t>
      </w:r>
      <w:r w:rsidRPr="00311F4D">
        <w:rPr>
          <w:rFonts w:ascii="Arial" w:hAnsi="Arial" w:cs="Arial"/>
          <w:lang w:val="sr-Cyrl-RS"/>
        </w:rPr>
        <w:t>3.2.2</w:t>
      </w:r>
      <w:r w:rsidRPr="00311F4D">
        <w:rPr>
          <w:lang w:val="sr-Cyrl-RS"/>
        </w:rPr>
        <w:t xml:space="preserve"> </w:t>
      </w:r>
      <w:r w:rsidRPr="00311F4D">
        <w:rPr>
          <w:rFonts w:ascii="Arial" w:hAnsi="Arial" w:cs="Arial"/>
          <w:sz w:val="22"/>
          <w:szCs w:val="22"/>
          <w:lang w:val="sr-Cyrl-RS"/>
        </w:rPr>
        <w:t>Техничка документација која се доставља приликом испоруке додаје се следећа реченица:</w:t>
      </w:r>
    </w:p>
    <w:p w:rsidR="00311F4D" w:rsidRDefault="00311F4D" w:rsidP="00311F4D">
      <w:pPr>
        <w:pStyle w:val="ListParagraph"/>
        <w:jc w:val="both"/>
        <w:rPr>
          <w:rFonts w:ascii="Arial" w:hAnsi="Arial" w:cs="Arial"/>
          <w:sz w:val="22"/>
          <w:szCs w:val="22"/>
          <w:lang w:val="sr-Cyrl-RS"/>
        </w:rPr>
      </w:pPr>
      <w:r w:rsidRPr="00311F4D">
        <w:rPr>
          <w:rFonts w:ascii="Arial" w:hAnsi="Arial" w:cs="Arial"/>
          <w:sz w:val="22"/>
          <w:szCs w:val="22"/>
          <w:lang w:val="sr-Cyrl-RS"/>
        </w:rPr>
        <w:t>„-Упутство о  начину и условима ускладиштења трака“.</w:t>
      </w:r>
    </w:p>
    <w:p w:rsidR="0073762C" w:rsidRDefault="0073762C" w:rsidP="0073762C">
      <w:pPr>
        <w:pStyle w:val="ListParagraph"/>
        <w:numPr>
          <w:ilvl w:val="0"/>
          <w:numId w:val="26"/>
        </w:numPr>
        <w:jc w:val="both"/>
        <w:rPr>
          <w:rFonts w:ascii="Arial" w:hAnsi="Arial" w:cs="Arial"/>
          <w:sz w:val="22"/>
          <w:szCs w:val="22"/>
          <w:lang w:val="sr-Cyrl-RS"/>
        </w:rPr>
      </w:pPr>
      <w:r>
        <w:rPr>
          <w:rFonts w:ascii="Arial" w:hAnsi="Arial" w:cs="Arial"/>
          <w:sz w:val="22"/>
          <w:szCs w:val="22"/>
          <w:lang w:val="sr-Cyrl-RS"/>
        </w:rPr>
        <w:t>У ПРИЛОГУ бр.</w:t>
      </w:r>
      <w:r w:rsidRPr="0073762C">
        <w:rPr>
          <w:rFonts w:ascii="Arial" w:hAnsi="Arial" w:cs="Arial"/>
          <w:sz w:val="22"/>
          <w:szCs w:val="22"/>
          <w:lang w:val="sr-Cyrl-RS"/>
        </w:rPr>
        <w:t xml:space="preserve"> </w:t>
      </w:r>
      <w:r>
        <w:rPr>
          <w:rFonts w:ascii="Arial" w:hAnsi="Arial" w:cs="Arial"/>
          <w:sz w:val="22"/>
          <w:szCs w:val="22"/>
          <w:lang w:val="sr-Cyrl-RS"/>
        </w:rPr>
        <w:t>6</w:t>
      </w:r>
      <w:r w:rsidRPr="0073762C">
        <w:rPr>
          <w:rFonts w:ascii="Arial" w:hAnsi="Arial" w:cs="Arial"/>
          <w:sz w:val="22"/>
          <w:szCs w:val="22"/>
          <w:lang w:val="sr-Cyrl-RS"/>
        </w:rPr>
        <w:t xml:space="preserve">. </w:t>
      </w:r>
      <w:r w:rsidRPr="0073762C">
        <w:rPr>
          <w:rFonts w:ascii="Arial" w:hAnsi="Arial" w:cs="Arial"/>
          <w:sz w:val="22"/>
          <w:szCs w:val="22"/>
          <w:lang w:val="sr-Cyrl-RS"/>
        </w:rPr>
        <w:tab/>
        <w:t>Конкурсне документације</w:t>
      </w:r>
      <w:r>
        <w:rPr>
          <w:rFonts w:ascii="Arial" w:hAnsi="Arial" w:cs="Arial"/>
          <w:sz w:val="22"/>
          <w:szCs w:val="22"/>
          <w:lang w:val="sr-Cyrl-RS"/>
        </w:rPr>
        <w:t xml:space="preserve"> </w:t>
      </w:r>
      <w:r w:rsidRPr="0073762C">
        <w:rPr>
          <w:rFonts w:ascii="Arial" w:hAnsi="Arial" w:cs="Arial"/>
          <w:b/>
          <w:sz w:val="22"/>
          <w:szCs w:val="22"/>
          <w:lang w:val="sr-Cyrl-RS"/>
        </w:rPr>
        <w:t>БРИШЕ СЕ:</w:t>
      </w:r>
    </w:p>
    <w:p w:rsidR="0073762C" w:rsidRDefault="0073762C" w:rsidP="0073762C">
      <w:pPr>
        <w:pStyle w:val="ListParagraph"/>
        <w:jc w:val="both"/>
        <w:rPr>
          <w:rFonts w:ascii="Arial" w:hAnsi="Arial" w:cs="Arial"/>
          <w:sz w:val="22"/>
          <w:szCs w:val="22"/>
          <w:lang w:val="sr-Cyrl-RS"/>
        </w:rPr>
      </w:pPr>
      <w:r>
        <w:rPr>
          <w:rFonts w:ascii="Arial" w:hAnsi="Arial" w:cs="Arial"/>
          <w:sz w:val="22"/>
          <w:szCs w:val="22"/>
          <w:lang w:val="sr-Cyrl-RS"/>
        </w:rPr>
        <w:t>„</w:t>
      </w:r>
      <w:r w:rsidRPr="0073762C">
        <w:rPr>
          <w:rFonts w:ascii="Arial" w:hAnsi="Arial" w:cs="Arial"/>
          <w:sz w:val="22"/>
          <w:szCs w:val="22"/>
          <w:lang w:val="sr-Cyrl-RS"/>
        </w:rPr>
        <w:t>Трака која нам се испоручи мора бити произведена 2015.год.</w:t>
      </w:r>
      <w:r>
        <w:rPr>
          <w:rFonts w:ascii="Arial" w:hAnsi="Arial" w:cs="Arial"/>
          <w:sz w:val="22"/>
          <w:szCs w:val="22"/>
          <w:lang w:val="sr-Cyrl-RS"/>
        </w:rPr>
        <w:t>“</w:t>
      </w:r>
    </w:p>
    <w:p w:rsidR="0073762C" w:rsidRDefault="0073762C" w:rsidP="0073762C">
      <w:pPr>
        <w:pStyle w:val="ListParagraph"/>
        <w:jc w:val="both"/>
        <w:rPr>
          <w:rFonts w:ascii="Arial" w:hAnsi="Arial" w:cs="Arial"/>
          <w:sz w:val="22"/>
          <w:szCs w:val="22"/>
          <w:lang w:val="sr-Cyrl-RS"/>
        </w:rPr>
      </w:pPr>
    </w:p>
    <w:p w:rsidR="0073762C" w:rsidRPr="00311F4D" w:rsidRDefault="0073762C" w:rsidP="0073762C">
      <w:pPr>
        <w:pStyle w:val="ListParagraph"/>
        <w:jc w:val="both"/>
        <w:rPr>
          <w:rFonts w:ascii="Arial" w:hAnsi="Arial" w:cs="Arial"/>
          <w:sz w:val="22"/>
          <w:szCs w:val="22"/>
          <w:lang w:val="sr-Cyrl-RS"/>
        </w:rPr>
      </w:pPr>
      <w:r w:rsidRPr="0073762C">
        <w:rPr>
          <w:rFonts w:ascii="Arial" w:hAnsi="Arial" w:cs="Arial"/>
          <w:b/>
          <w:sz w:val="22"/>
          <w:szCs w:val="22"/>
          <w:lang w:val="sr-Cyrl-RS"/>
        </w:rPr>
        <w:t>И САДА ГЛАСИ</w:t>
      </w:r>
      <w:r>
        <w:rPr>
          <w:rFonts w:ascii="Arial" w:hAnsi="Arial" w:cs="Arial"/>
          <w:sz w:val="22"/>
          <w:szCs w:val="22"/>
          <w:lang w:val="sr-Cyrl-RS"/>
        </w:rPr>
        <w:t>:</w:t>
      </w:r>
    </w:p>
    <w:p w:rsidR="00311F4D" w:rsidRDefault="0073762C" w:rsidP="007E0F10">
      <w:pPr>
        <w:jc w:val="both"/>
        <w:rPr>
          <w:rFonts w:ascii="Arial" w:hAnsi="Arial" w:cs="Arial"/>
          <w:sz w:val="22"/>
          <w:szCs w:val="22"/>
          <w:lang w:val="sr-Cyrl-RS"/>
        </w:rPr>
      </w:pPr>
      <w:r>
        <w:rPr>
          <w:rFonts w:ascii="Arial" w:hAnsi="Arial" w:cs="Arial"/>
          <w:sz w:val="22"/>
          <w:szCs w:val="22"/>
          <w:lang w:val="sr-Cyrl-RS"/>
        </w:rPr>
        <w:t xml:space="preserve">           </w:t>
      </w:r>
      <w:r w:rsidRPr="0073762C">
        <w:rPr>
          <w:rFonts w:ascii="Arial" w:hAnsi="Arial" w:cs="Arial"/>
          <w:sz w:val="22"/>
          <w:szCs w:val="22"/>
          <w:lang w:val="sr-Cyrl-RS"/>
        </w:rPr>
        <w:t>„Трака која нам се испоручи мора бити произведена 201</w:t>
      </w:r>
      <w:r>
        <w:rPr>
          <w:rFonts w:ascii="Arial" w:hAnsi="Arial" w:cs="Arial"/>
          <w:sz w:val="22"/>
          <w:szCs w:val="22"/>
          <w:lang w:val="sr-Cyrl-RS"/>
        </w:rPr>
        <w:t>6</w:t>
      </w:r>
      <w:r w:rsidRPr="0073762C">
        <w:rPr>
          <w:rFonts w:ascii="Arial" w:hAnsi="Arial" w:cs="Arial"/>
          <w:sz w:val="22"/>
          <w:szCs w:val="22"/>
          <w:lang w:val="sr-Cyrl-RS"/>
        </w:rPr>
        <w:t>.год.“</w:t>
      </w:r>
    </w:p>
    <w:p w:rsidR="007E0F10" w:rsidRDefault="007E0F10" w:rsidP="007E0F10">
      <w:pPr>
        <w:jc w:val="both"/>
        <w:rPr>
          <w:rFonts w:ascii="Arial" w:hAnsi="Arial" w:cs="Arial"/>
          <w:sz w:val="22"/>
          <w:szCs w:val="22"/>
          <w:lang w:val="sr-Cyrl-RS"/>
        </w:rPr>
      </w:pPr>
    </w:p>
    <w:p w:rsidR="007E0F10" w:rsidRPr="007E0F10" w:rsidRDefault="007E0F10" w:rsidP="007E0F10">
      <w:pPr>
        <w:jc w:val="both"/>
        <w:rPr>
          <w:rFonts w:ascii="Arial" w:hAnsi="Arial" w:cs="Arial"/>
          <w:sz w:val="22"/>
          <w:szCs w:val="22"/>
          <w:lang w:val="sr-Cyrl-RS"/>
        </w:rPr>
      </w:pPr>
    </w:p>
    <w:p w:rsidR="00C6690C" w:rsidRDefault="00C6690C" w:rsidP="00AA51DA">
      <w:pPr>
        <w:jc w:val="center"/>
        <w:rPr>
          <w:rFonts w:ascii="Arial" w:hAnsi="Arial" w:cs="Arial"/>
          <w:sz w:val="22"/>
          <w:szCs w:val="22"/>
          <w:lang w:val="sr-Cyrl-RS"/>
        </w:rPr>
      </w:pPr>
      <w:r w:rsidRPr="00295D8C">
        <w:rPr>
          <w:rFonts w:ascii="Arial" w:hAnsi="Arial" w:cs="Arial"/>
          <w:sz w:val="22"/>
          <w:szCs w:val="22"/>
        </w:rPr>
        <w:t>2.</w:t>
      </w:r>
    </w:p>
    <w:p w:rsidR="00D97D08" w:rsidRDefault="0073762C" w:rsidP="00C247F9">
      <w:pPr>
        <w:tabs>
          <w:tab w:val="left" w:pos="567"/>
        </w:tabs>
        <w:suppressAutoHyphens w:val="0"/>
        <w:jc w:val="both"/>
        <w:rPr>
          <w:rFonts w:ascii="Arial" w:eastAsia="TimesNewRomanPSMT" w:hAnsi="Arial" w:cs="Arial"/>
          <w:iCs/>
          <w:sz w:val="22"/>
          <w:szCs w:val="22"/>
          <w:lang w:val="sr-Cyrl-RS" w:eastAsia="en-US"/>
        </w:rPr>
      </w:pPr>
      <w:r>
        <w:rPr>
          <w:rFonts w:ascii="Arial" w:eastAsia="TimesNewRomanPSMT" w:hAnsi="Arial" w:cs="Arial"/>
          <w:iCs/>
          <w:sz w:val="22"/>
          <w:szCs w:val="22"/>
          <w:lang w:val="sr-Cyrl-RS" w:eastAsia="en-US"/>
        </w:rPr>
        <w:t>У прилогу</w:t>
      </w:r>
      <w:r w:rsidR="008978E9">
        <w:rPr>
          <w:rFonts w:ascii="Arial" w:eastAsia="TimesNewRomanPSMT" w:hAnsi="Arial" w:cs="Arial"/>
          <w:iCs/>
          <w:sz w:val="22"/>
          <w:szCs w:val="22"/>
          <w:lang w:val="sr-Cyrl-RS" w:eastAsia="en-US"/>
        </w:rPr>
        <w:t xml:space="preserve"> објављујемо </w:t>
      </w:r>
      <w:r w:rsidR="008978E9" w:rsidRPr="008978E9">
        <w:rPr>
          <w:rFonts w:ascii="Arial" w:eastAsia="TimesNewRomanPSMT" w:hAnsi="Arial" w:cs="Arial"/>
          <w:b/>
          <w:iCs/>
          <w:sz w:val="22"/>
          <w:szCs w:val="22"/>
          <w:lang w:val="sr-Cyrl-RS" w:eastAsia="en-US"/>
        </w:rPr>
        <w:t xml:space="preserve">важећи </w:t>
      </w:r>
      <w:r w:rsidRPr="008978E9">
        <w:rPr>
          <w:rFonts w:ascii="Arial" w:eastAsia="TimesNewRomanPSMT" w:hAnsi="Arial" w:cs="Arial"/>
          <w:b/>
          <w:iCs/>
          <w:sz w:val="22"/>
          <w:szCs w:val="22"/>
          <w:lang w:val="sr-Cyrl-RS" w:eastAsia="en-US"/>
        </w:rPr>
        <w:t xml:space="preserve"> </w:t>
      </w:r>
      <w:r w:rsidR="008978E9" w:rsidRPr="008978E9">
        <w:rPr>
          <w:rFonts w:ascii="Arial" w:eastAsia="TimesNewRomanPSMT" w:hAnsi="Arial" w:cs="Arial"/>
          <w:b/>
          <w:iCs/>
          <w:sz w:val="22"/>
          <w:szCs w:val="22"/>
          <w:lang w:val="sr-Cyrl-RS" w:eastAsia="en-US"/>
        </w:rPr>
        <w:t>модел уговора</w:t>
      </w:r>
      <w:r w:rsidR="008978E9" w:rsidRPr="008978E9">
        <w:rPr>
          <w:rFonts w:ascii="Arial" w:eastAsia="TimesNewRomanPSMT" w:hAnsi="Arial" w:cs="Arial"/>
          <w:iCs/>
          <w:sz w:val="22"/>
          <w:szCs w:val="22"/>
          <w:lang w:val="sr-Cyrl-RS" w:eastAsia="en-US"/>
        </w:rPr>
        <w:t xml:space="preserve"> који је усаглашен са првом изменом конкурсне документације која је објављена 15.05.2016.године на Порталу УЈН и интернет страници Наручиоца</w:t>
      </w:r>
    </w:p>
    <w:p w:rsidR="00D97D08" w:rsidRDefault="00D97D08" w:rsidP="00C247F9">
      <w:pPr>
        <w:tabs>
          <w:tab w:val="left" w:pos="567"/>
        </w:tabs>
        <w:suppressAutoHyphens w:val="0"/>
        <w:jc w:val="both"/>
        <w:rPr>
          <w:rFonts w:ascii="Arial" w:eastAsia="TimesNewRomanPSMT" w:hAnsi="Arial" w:cs="Arial"/>
          <w:iCs/>
          <w:sz w:val="22"/>
          <w:szCs w:val="22"/>
          <w:lang w:val="sr-Cyrl-RS" w:eastAsia="en-US"/>
        </w:rPr>
      </w:pPr>
    </w:p>
    <w:p w:rsidR="00D97D08" w:rsidRPr="00C247F9" w:rsidRDefault="00D97D08" w:rsidP="00C247F9">
      <w:pPr>
        <w:tabs>
          <w:tab w:val="left" w:pos="567"/>
        </w:tabs>
        <w:suppressAutoHyphens w:val="0"/>
        <w:jc w:val="both"/>
        <w:rPr>
          <w:rFonts w:ascii="Arial" w:eastAsia="TimesNewRomanPSMT" w:hAnsi="Arial" w:cs="Arial"/>
          <w:iCs/>
          <w:sz w:val="22"/>
          <w:szCs w:val="22"/>
          <w:lang w:val="sr-Cyrl-RS" w:eastAsia="en-US"/>
        </w:rPr>
      </w:pPr>
    </w:p>
    <w:p w:rsidR="00C247F9" w:rsidRDefault="00C247F9" w:rsidP="008978E9">
      <w:pPr>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8978E9" w:rsidRDefault="00C6690C" w:rsidP="00AA51DA">
      <w:pPr>
        <w:jc w:val="both"/>
        <w:rPr>
          <w:rFonts w:ascii="Arial" w:hAnsi="Arial" w:cs="Arial"/>
          <w:sz w:val="22"/>
          <w:szCs w:val="22"/>
          <w:lang w:val="sr-Cyrl-RS"/>
        </w:rPr>
      </w:pPr>
      <w:r w:rsidRPr="00295D8C">
        <w:rPr>
          <w:rFonts w:ascii="Arial" w:hAnsi="Arial" w:cs="Arial"/>
          <w:sz w:val="22"/>
          <w:szCs w:val="22"/>
        </w:rPr>
        <w:t>Ова измена</w:t>
      </w:r>
      <w:r w:rsidR="00EA07F9" w:rsidRPr="00B04FC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008978E9">
        <w:rPr>
          <w:rFonts w:ascii="Arial" w:hAnsi="Arial" w:cs="Arial"/>
          <w:sz w:val="22"/>
          <w:szCs w:val="22"/>
        </w:rPr>
        <w:t>нтернет страници Наручиоца</w:t>
      </w:r>
      <w:r w:rsidR="008978E9">
        <w:rPr>
          <w:rFonts w:ascii="Arial" w:hAnsi="Arial" w:cs="Arial"/>
          <w:sz w:val="22"/>
          <w:szCs w:val="22"/>
          <w:lang w:val="sr-Cyrl-RS"/>
        </w:rPr>
        <w:t xml:space="preserve"> и саставни је део Конкурсне документације</w:t>
      </w:r>
    </w:p>
    <w:p w:rsidR="00C6690C" w:rsidRPr="008978E9" w:rsidRDefault="00C6690C" w:rsidP="00AA51DA">
      <w:pPr>
        <w:jc w:val="both"/>
        <w:rPr>
          <w:rFonts w:ascii="Arial" w:hAnsi="Arial" w:cs="Arial"/>
          <w:sz w:val="22"/>
          <w:szCs w:val="22"/>
          <w:lang w:val="sr-Cyrl-RS"/>
        </w:rPr>
      </w:pPr>
    </w:p>
    <w:p w:rsidR="00C6690C" w:rsidRPr="00295D8C" w:rsidRDefault="00C6690C" w:rsidP="00AA51DA">
      <w:pPr>
        <w:jc w:val="both"/>
        <w:rPr>
          <w:rFonts w:ascii="Arial" w:hAnsi="Arial" w:cs="Arial"/>
          <w:sz w:val="22"/>
          <w:szCs w:val="22"/>
        </w:rPr>
      </w:pPr>
    </w:p>
    <w:p w:rsidR="00D97D08" w:rsidRPr="00D97D08" w:rsidRDefault="00D97D08" w:rsidP="00D97D08">
      <w:pPr>
        <w:suppressAutoHyphens w:val="0"/>
        <w:jc w:val="right"/>
        <w:rPr>
          <w:rFonts w:ascii="Arial" w:hAnsi="Arial" w:cs="Arial"/>
          <w:sz w:val="22"/>
          <w:szCs w:val="22"/>
          <w:lang w:val="en-US"/>
        </w:rPr>
      </w:pPr>
      <w:r w:rsidRPr="00D97D08">
        <w:rPr>
          <w:rFonts w:ascii="Arial" w:hAnsi="Arial" w:cs="Arial"/>
          <w:sz w:val="22"/>
          <w:szCs w:val="22"/>
          <w:lang w:val="en-US"/>
        </w:rPr>
        <w:t xml:space="preserve">   КОМИСИЈА </w:t>
      </w:r>
    </w:p>
    <w:p w:rsidR="00D97D08" w:rsidRPr="00D97D08" w:rsidRDefault="00D97D08" w:rsidP="00D97D08">
      <w:pPr>
        <w:suppressAutoHyphens w:val="0"/>
        <w:jc w:val="right"/>
        <w:rPr>
          <w:rFonts w:ascii="Arial" w:hAnsi="Arial" w:cs="Arial"/>
          <w:sz w:val="22"/>
          <w:szCs w:val="22"/>
          <w:lang w:val="en-US"/>
        </w:rPr>
      </w:pPr>
      <w:r w:rsidRPr="00D97D08">
        <w:rPr>
          <w:rFonts w:ascii="Arial" w:hAnsi="Arial" w:cs="Arial"/>
          <w:sz w:val="22"/>
          <w:szCs w:val="22"/>
          <w:lang w:val="en-US"/>
        </w:rPr>
        <w:tab/>
        <w:t xml:space="preserve">                      __________________</w:t>
      </w:r>
    </w:p>
    <w:p w:rsidR="00D97D08" w:rsidRPr="00D97D08" w:rsidRDefault="00D97D08" w:rsidP="00D97D08">
      <w:pPr>
        <w:suppressAutoHyphens w:val="0"/>
        <w:jc w:val="right"/>
        <w:rPr>
          <w:rFonts w:ascii="Arial" w:hAnsi="Arial" w:cs="Arial"/>
          <w:sz w:val="22"/>
          <w:szCs w:val="22"/>
          <w:lang w:val="en-US"/>
        </w:rPr>
      </w:pPr>
    </w:p>
    <w:p w:rsidR="00D97D08" w:rsidRPr="00D97D08" w:rsidRDefault="00D97D08" w:rsidP="00D97D08">
      <w:pPr>
        <w:suppressAutoHyphens w:val="0"/>
        <w:jc w:val="right"/>
        <w:rPr>
          <w:rFonts w:ascii="Arial" w:hAnsi="Arial" w:cs="Arial"/>
          <w:sz w:val="22"/>
          <w:szCs w:val="22"/>
          <w:lang w:val="en-US"/>
        </w:rPr>
      </w:pPr>
      <w:r w:rsidRPr="00D97D08">
        <w:rPr>
          <w:rFonts w:ascii="Arial" w:hAnsi="Arial" w:cs="Arial"/>
          <w:sz w:val="22"/>
          <w:szCs w:val="22"/>
          <w:lang w:val="en-US"/>
        </w:rPr>
        <w:tab/>
        <w:t>___________________</w:t>
      </w:r>
    </w:p>
    <w:p w:rsidR="00D97D08" w:rsidRPr="00D97D08" w:rsidRDefault="00D97D08" w:rsidP="00D97D08">
      <w:pPr>
        <w:suppressAutoHyphens w:val="0"/>
        <w:jc w:val="right"/>
        <w:rPr>
          <w:rFonts w:ascii="Arial" w:hAnsi="Arial" w:cs="Arial"/>
          <w:sz w:val="22"/>
          <w:szCs w:val="22"/>
          <w:lang w:val="en-US"/>
        </w:rPr>
      </w:pPr>
    </w:p>
    <w:p w:rsidR="00EA07F9" w:rsidRPr="00295D8C" w:rsidRDefault="00D97D08" w:rsidP="00D97D08">
      <w:pPr>
        <w:suppressAutoHyphens w:val="0"/>
        <w:jc w:val="right"/>
        <w:rPr>
          <w:rFonts w:ascii="Arial" w:hAnsi="Arial" w:cs="Arial"/>
          <w:iCs/>
          <w:sz w:val="22"/>
          <w:szCs w:val="22"/>
          <w:lang w:eastAsia="en-US"/>
        </w:rPr>
      </w:pPr>
      <w:r w:rsidRPr="00D97D08">
        <w:rPr>
          <w:rFonts w:ascii="Arial" w:hAnsi="Arial" w:cs="Arial"/>
          <w:sz w:val="22"/>
          <w:szCs w:val="22"/>
          <w:lang w:val="en-US"/>
        </w:rPr>
        <w:tab/>
        <w:t xml:space="preserve">                    ___________________</w:t>
      </w:r>
    </w:p>
    <w:p w:rsidR="00C6690C" w:rsidRPr="008978E9" w:rsidRDefault="00EA07F9" w:rsidP="008978E9">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8978E9">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4E1F9D" w:rsidRPr="004E1F9D" w:rsidRDefault="004E1F9D" w:rsidP="004E1F9D">
      <w:pPr>
        <w:keepNext/>
        <w:numPr>
          <w:ilvl w:val="0"/>
          <w:numId w:val="29"/>
        </w:numPr>
        <w:tabs>
          <w:tab w:val="left" w:pos="567"/>
        </w:tabs>
        <w:suppressAutoHyphens w:val="0"/>
        <w:spacing w:before="120"/>
        <w:jc w:val="center"/>
        <w:outlineLvl w:val="0"/>
        <w:rPr>
          <w:rFonts w:ascii="Arial" w:hAnsi="Arial" w:cs="Arial"/>
          <w:b/>
          <w:sz w:val="22"/>
          <w:szCs w:val="22"/>
          <w:lang w:val="en-US" w:eastAsia="en-US"/>
        </w:rPr>
      </w:pPr>
      <w:r w:rsidRPr="004E1F9D">
        <w:rPr>
          <w:rFonts w:ascii="Arial" w:hAnsi="Arial" w:cs="Arial"/>
          <w:b/>
          <w:sz w:val="22"/>
          <w:szCs w:val="22"/>
          <w:lang w:val="en-US" w:eastAsia="en-US"/>
        </w:rPr>
        <w:lastRenderedPageBreak/>
        <w:t>МОДЕЛ УГОВОРА</w:t>
      </w:r>
    </w:p>
    <w:p w:rsidR="004E1F9D" w:rsidRPr="004E1F9D" w:rsidRDefault="004E1F9D" w:rsidP="004E1F9D">
      <w:pPr>
        <w:suppressAutoHyphens w:val="0"/>
        <w:spacing w:before="120"/>
        <w:jc w:val="both"/>
        <w:rPr>
          <w:rFonts w:ascii="Arial" w:eastAsia="Arial Unicode MS" w:hAnsi="Arial"/>
          <w:sz w:val="22"/>
          <w:szCs w:val="22"/>
          <w:lang w:val="en-US" w:eastAsia="en-US"/>
        </w:rPr>
      </w:pPr>
    </w:p>
    <w:p w:rsidR="004E1F9D" w:rsidRPr="004E1F9D" w:rsidRDefault="004E1F9D" w:rsidP="004E1F9D">
      <w:pPr>
        <w:suppressAutoHyphens w:val="0"/>
        <w:rPr>
          <w:rFonts w:ascii="Calibri" w:eastAsia="Calibri" w:hAnsi="Calibri"/>
          <w:sz w:val="22"/>
          <w:szCs w:val="22"/>
          <w:lang w:val="en-US" w:eastAsia="en-US"/>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4E1F9D" w:rsidRPr="004E1F9D" w:rsidTr="009E12D0">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1F9D" w:rsidRPr="004E1F9D" w:rsidRDefault="004E1F9D" w:rsidP="004E1F9D">
            <w:pPr>
              <w:suppressAutoHyphens w:val="0"/>
              <w:rPr>
                <w:rFonts w:ascii="Arial" w:eastAsia="Calibri" w:hAnsi="Arial" w:cs="Arial"/>
                <w:b/>
                <w:bCs/>
                <w:sz w:val="22"/>
                <w:szCs w:val="22"/>
                <w:lang w:val="en-US" w:eastAsia="en-US"/>
              </w:rPr>
            </w:pPr>
            <w:r w:rsidRPr="004E1F9D">
              <w:rPr>
                <w:rFonts w:ascii="Arial" w:eastAsia="Calibri" w:hAnsi="Arial" w:cs="Arial"/>
                <w:b/>
                <w:bCs/>
                <w:sz w:val="22"/>
                <w:szCs w:val="22"/>
                <w:lang w:val="en-US" w:eastAsia="en-U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1F9D" w:rsidRPr="004E1F9D" w:rsidRDefault="004E1F9D" w:rsidP="004E1F9D">
            <w:pPr>
              <w:suppressAutoHyphens w:val="0"/>
              <w:jc w:val="center"/>
              <w:rPr>
                <w:rFonts w:ascii="Arial" w:eastAsia="Calibri" w:hAnsi="Arial" w:cs="Arial"/>
                <w:sz w:val="22"/>
                <w:szCs w:val="22"/>
                <w:lang w:val="en-US" w:eastAsia="en-US"/>
              </w:rPr>
            </w:pPr>
            <w:r w:rsidRPr="004E1F9D">
              <w:rPr>
                <w:rFonts w:ascii="Arial" w:eastAsia="Calibri" w:hAnsi="Arial" w:cs="Arial"/>
                <w:sz w:val="22"/>
                <w:szCs w:val="22"/>
                <w:lang w:val="en-US" w:eastAsia="en-US"/>
              </w:rPr>
              <w:t>Потврђују</w:t>
            </w:r>
          </w:p>
        </w:tc>
      </w:tr>
      <w:tr w:rsidR="004E1F9D" w:rsidRPr="004E1F9D" w:rsidTr="009E12D0">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4E1F9D" w:rsidRPr="004E1F9D" w:rsidRDefault="004E1F9D" w:rsidP="004E1F9D">
            <w:pPr>
              <w:suppressAutoHyphens w:val="0"/>
              <w:rPr>
                <w:rFonts w:ascii="Arial" w:eastAsia="Calibri" w:hAnsi="Arial" w:cs="Arial"/>
                <w:b/>
                <w:bCs/>
                <w:sz w:val="22"/>
                <w:szCs w:val="22"/>
                <w:lang w:val="en-US" w:eastAsia="en-U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4E1F9D" w:rsidRPr="004E1F9D" w:rsidRDefault="004E1F9D" w:rsidP="004E1F9D">
            <w:pPr>
              <w:suppressAutoHyphens w:val="0"/>
              <w:jc w:val="center"/>
              <w:rPr>
                <w:rFonts w:ascii="Arial" w:eastAsia="Calibri" w:hAnsi="Arial" w:cs="Arial"/>
                <w:sz w:val="22"/>
                <w:szCs w:val="22"/>
                <w:lang w:val="en-US" w:eastAsia="en-US"/>
              </w:rPr>
            </w:pPr>
            <w:r w:rsidRPr="004E1F9D">
              <w:rPr>
                <w:rFonts w:ascii="Arial" w:eastAsia="Calibri" w:hAnsi="Arial" w:cs="Arial"/>
                <w:sz w:val="22"/>
                <w:szCs w:val="22"/>
                <w:lang w:val="en-US" w:eastAsia="en-US"/>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4E1F9D" w:rsidRPr="004E1F9D" w:rsidRDefault="004E1F9D" w:rsidP="004E1F9D">
            <w:pPr>
              <w:suppressAutoHyphens w:val="0"/>
              <w:jc w:val="center"/>
              <w:rPr>
                <w:rFonts w:ascii="Arial" w:eastAsia="Calibri" w:hAnsi="Arial" w:cs="Arial"/>
                <w:sz w:val="22"/>
                <w:szCs w:val="22"/>
                <w:lang w:val="en-US" w:eastAsia="en-US"/>
              </w:rPr>
            </w:pPr>
            <w:r w:rsidRPr="004E1F9D">
              <w:rPr>
                <w:rFonts w:ascii="Arial" w:eastAsia="Calibri" w:hAnsi="Arial" w:cs="Arial"/>
                <w:sz w:val="22"/>
                <w:szCs w:val="22"/>
                <w:lang w:val="en-US" w:eastAsia="en-US"/>
              </w:rPr>
              <w:t>Потпис</w:t>
            </w:r>
          </w:p>
        </w:tc>
      </w:tr>
      <w:tr w:rsidR="004E1F9D" w:rsidRPr="004E1F9D" w:rsidTr="009E12D0">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F9D" w:rsidRPr="004E1F9D" w:rsidRDefault="004E1F9D" w:rsidP="004E1F9D">
            <w:pPr>
              <w:suppressAutoHyphens w:val="0"/>
              <w:rPr>
                <w:rFonts w:ascii="Arial" w:eastAsia="Calibri" w:hAnsi="Arial" w:cs="Arial"/>
                <w:sz w:val="22"/>
                <w:szCs w:val="22"/>
                <w:lang w:val="en-US" w:eastAsia="en-US"/>
              </w:rPr>
            </w:pPr>
            <w:r w:rsidRPr="004E1F9D">
              <w:rPr>
                <w:rFonts w:ascii="Arial" w:eastAsia="Calibri" w:hAnsi="Arial" w:cs="Arial"/>
                <w:sz w:val="22"/>
                <w:szCs w:val="22"/>
                <w:lang w:val="en-US" w:eastAsia="en-US"/>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4E1F9D" w:rsidRPr="004E1F9D" w:rsidRDefault="004E1F9D" w:rsidP="004E1F9D">
            <w:pPr>
              <w:suppressAutoHyphens w:val="0"/>
              <w:rPr>
                <w:rFonts w:ascii="Arial" w:eastAsia="Calibri" w:hAnsi="Arial" w:cs="Arial"/>
                <w:sz w:val="22"/>
                <w:szCs w:val="22"/>
                <w:lang w:val="en-US" w:eastAsia="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E1F9D" w:rsidRPr="004E1F9D" w:rsidRDefault="004E1F9D" w:rsidP="004E1F9D">
            <w:pPr>
              <w:suppressAutoHyphens w:val="0"/>
              <w:rPr>
                <w:rFonts w:ascii="Arial" w:eastAsia="Calibri" w:hAnsi="Arial" w:cs="Arial"/>
                <w:sz w:val="22"/>
                <w:szCs w:val="22"/>
                <w:lang w:val="en-US" w:eastAsia="en-US"/>
              </w:rPr>
            </w:pPr>
          </w:p>
        </w:tc>
      </w:tr>
      <w:tr w:rsidR="004E1F9D" w:rsidRPr="004E1F9D" w:rsidTr="009E12D0">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1F9D" w:rsidRPr="004E1F9D" w:rsidRDefault="004E1F9D" w:rsidP="004E1F9D">
            <w:pPr>
              <w:suppressAutoHyphens w:val="0"/>
              <w:rPr>
                <w:rFonts w:ascii="Arial" w:eastAsia="Calibri" w:hAnsi="Arial" w:cs="Arial"/>
                <w:sz w:val="22"/>
                <w:szCs w:val="22"/>
                <w:lang w:val="en-US" w:eastAsia="en-US"/>
              </w:rPr>
            </w:pPr>
            <w:r w:rsidRPr="004E1F9D">
              <w:rPr>
                <w:rFonts w:ascii="Arial" w:eastAsia="Calibri" w:hAnsi="Arial" w:cs="Arial"/>
                <w:sz w:val="22"/>
                <w:szCs w:val="22"/>
                <w:lang w:val="en-US" w:eastAsia="en-US"/>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4E1F9D" w:rsidRPr="004E1F9D" w:rsidRDefault="004E1F9D" w:rsidP="004E1F9D">
            <w:pPr>
              <w:suppressAutoHyphens w:val="0"/>
              <w:rPr>
                <w:rFonts w:ascii="Arial" w:eastAsia="Calibri" w:hAnsi="Arial" w:cs="Arial"/>
                <w:sz w:val="22"/>
                <w:szCs w:val="22"/>
                <w:lang w:val="en-US" w:eastAsia="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E1F9D" w:rsidRPr="004E1F9D" w:rsidRDefault="004E1F9D" w:rsidP="004E1F9D">
            <w:pPr>
              <w:suppressAutoHyphens w:val="0"/>
              <w:rPr>
                <w:rFonts w:ascii="Arial" w:eastAsia="Calibri" w:hAnsi="Arial" w:cs="Arial"/>
                <w:sz w:val="22"/>
                <w:szCs w:val="22"/>
                <w:lang w:val="en-US" w:eastAsia="en-US"/>
              </w:rPr>
            </w:pPr>
          </w:p>
        </w:tc>
      </w:tr>
    </w:tbl>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sz w:val="22"/>
          <w:szCs w:val="22"/>
          <w:lang w:val="en-US" w:eastAsia="en-US"/>
        </w:rPr>
      </w:pPr>
      <w:proofErr w:type="gramStart"/>
      <w:r w:rsidRPr="004E1F9D">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4E1F9D">
        <w:rPr>
          <w:rFonts w:ascii="Arial" w:hAnsi="Arial" w:cs="Arial"/>
          <w:sz w:val="22"/>
          <w:szCs w:val="22"/>
          <w:lang w:val="en-US" w:eastAsia="en-US"/>
        </w:rPr>
        <w:t xml:space="preserve"> </w:t>
      </w:r>
      <w:proofErr w:type="gramStart"/>
      <w:r w:rsidRPr="004E1F9D">
        <w:rPr>
          <w:rFonts w:ascii="Arial" w:hAnsi="Arial" w:cs="Arial"/>
          <w:sz w:val="22"/>
          <w:szCs w:val="22"/>
          <w:lang w:val="en-US" w:eastAsia="en-US"/>
        </w:rPr>
        <w:t>Понуђач дати Модел уговора потписује, оверава и доставља у понуди.</w:t>
      </w:r>
      <w:proofErr w:type="gramEnd"/>
    </w:p>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color w:val="000000"/>
          <w:sz w:val="22"/>
          <w:szCs w:val="22"/>
          <w:lang w:val="en-US" w:eastAsia="en-US"/>
        </w:rPr>
      </w:pPr>
    </w:p>
    <w:p w:rsidR="004E1F9D" w:rsidRPr="004E1F9D" w:rsidRDefault="004E1F9D" w:rsidP="004E1F9D">
      <w:pPr>
        <w:tabs>
          <w:tab w:val="left" w:pos="567"/>
        </w:tabs>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t>УГОВОРНЕ СТРАНЕ:</w:t>
      </w:r>
    </w:p>
    <w:p w:rsidR="004E1F9D" w:rsidRPr="004E1F9D" w:rsidRDefault="004E1F9D" w:rsidP="004E1F9D">
      <w:pPr>
        <w:tabs>
          <w:tab w:val="left" w:pos="567"/>
        </w:tabs>
        <w:suppressAutoHyphens w:val="0"/>
        <w:jc w:val="both"/>
        <w:rPr>
          <w:rFonts w:ascii="Arial" w:hAnsi="Arial" w:cs="Arial"/>
          <w:b/>
          <w:sz w:val="22"/>
          <w:szCs w:val="22"/>
          <w:lang w:val="en-US" w:eastAsia="en-US"/>
        </w:rPr>
      </w:pPr>
    </w:p>
    <w:p w:rsidR="004E1F9D" w:rsidRPr="004E1F9D" w:rsidRDefault="004E1F9D" w:rsidP="004E1F9D">
      <w:pPr>
        <w:numPr>
          <w:ilvl w:val="0"/>
          <w:numId w:val="27"/>
        </w:numPr>
        <w:suppressAutoHyphens w:val="0"/>
        <w:spacing w:before="120"/>
        <w:ind w:left="0" w:firstLine="0"/>
        <w:contextualSpacing/>
        <w:jc w:val="both"/>
        <w:rPr>
          <w:rFonts w:ascii="Arial" w:eastAsia="Calibri" w:hAnsi="Arial" w:cs="Arial"/>
          <w:sz w:val="22"/>
          <w:szCs w:val="22"/>
          <w:lang w:val="en-US" w:eastAsia="en-US"/>
        </w:rPr>
      </w:pPr>
      <w:r w:rsidRPr="004E1F9D">
        <w:rPr>
          <w:rFonts w:ascii="Arial" w:eastAsia="Calibri" w:hAnsi="Arial" w:cs="Arial"/>
          <w:sz w:val="22"/>
          <w:szCs w:val="22"/>
          <w:lang w:val="en-US" w:eastAsia="en-US"/>
        </w:rPr>
        <w:t>Јавно предузеће „Електропривреда Србије</w:t>
      </w:r>
      <w:proofErr w:type="gramStart"/>
      <w:r w:rsidRPr="004E1F9D">
        <w:rPr>
          <w:rFonts w:ascii="Arial" w:eastAsia="Calibri" w:hAnsi="Arial" w:cs="Arial"/>
          <w:sz w:val="22"/>
          <w:szCs w:val="22"/>
          <w:lang w:val="en-US" w:eastAsia="en-US"/>
        </w:rPr>
        <w:t>“ из</w:t>
      </w:r>
      <w:proofErr w:type="gramEnd"/>
      <w:r w:rsidRPr="004E1F9D">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4E1F9D">
        <w:rPr>
          <w:rFonts w:ascii="Arial" w:eastAsia="Calibri" w:hAnsi="Arial" w:cs="Arial"/>
          <w:sz w:val="22"/>
          <w:szCs w:val="22"/>
          <w:lang w:val="en-US" w:eastAsia="en-US"/>
        </w:rPr>
        <w:t>екон</w:t>
      </w:r>
      <w:proofErr w:type="gramEnd"/>
      <w:r w:rsidRPr="004E1F9D">
        <w:rPr>
          <w:rFonts w:ascii="Arial" w:eastAsia="Calibri" w:hAnsi="Arial" w:cs="Arial"/>
          <w:sz w:val="22"/>
          <w:szCs w:val="22"/>
          <w:lang w:val="en-US" w:eastAsia="en-US"/>
        </w:rPr>
        <w:t>. (у даљем тексту: Купац)</w:t>
      </w:r>
    </w:p>
    <w:p w:rsidR="004E1F9D" w:rsidRPr="004E1F9D" w:rsidRDefault="004E1F9D" w:rsidP="004E1F9D">
      <w:pPr>
        <w:suppressAutoHyphens w:val="0"/>
        <w:jc w:val="both"/>
        <w:rPr>
          <w:rFonts w:ascii="Arial" w:hAnsi="Arial" w:cs="Arial"/>
          <w:sz w:val="22"/>
          <w:szCs w:val="22"/>
          <w:lang w:val="en-US" w:eastAsia="en-US"/>
        </w:rPr>
      </w:pPr>
    </w:p>
    <w:p w:rsidR="004E1F9D" w:rsidRPr="004E1F9D" w:rsidRDefault="004E1F9D" w:rsidP="004E1F9D">
      <w:pPr>
        <w:suppressAutoHyphens w:val="0"/>
        <w:jc w:val="both"/>
        <w:rPr>
          <w:rFonts w:ascii="Arial" w:hAnsi="Arial" w:cs="Arial"/>
          <w:sz w:val="22"/>
          <w:szCs w:val="22"/>
          <w:lang w:val="en-US" w:eastAsia="en-US"/>
        </w:rPr>
      </w:pPr>
      <w:proofErr w:type="gramStart"/>
      <w:r w:rsidRPr="004E1F9D">
        <w:rPr>
          <w:rFonts w:ascii="Arial" w:hAnsi="Arial" w:cs="Arial"/>
          <w:sz w:val="22"/>
          <w:szCs w:val="22"/>
          <w:lang w:val="en-US" w:eastAsia="en-US"/>
        </w:rPr>
        <w:t>и</w:t>
      </w:r>
      <w:proofErr w:type="gramEnd"/>
    </w:p>
    <w:p w:rsidR="004E1F9D" w:rsidRPr="004E1F9D" w:rsidRDefault="004E1F9D" w:rsidP="004E1F9D">
      <w:pPr>
        <w:suppressAutoHyphens w:val="0"/>
        <w:jc w:val="both"/>
        <w:rPr>
          <w:rFonts w:ascii="Arial" w:hAnsi="Arial" w:cs="Arial"/>
          <w:sz w:val="22"/>
          <w:szCs w:val="22"/>
          <w:lang w:val="en-US" w:eastAsia="en-US"/>
        </w:rPr>
      </w:pPr>
    </w:p>
    <w:p w:rsidR="004E1F9D" w:rsidRPr="004E1F9D" w:rsidRDefault="004E1F9D" w:rsidP="004E1F9D">
      <w:pPr>
        <w:suppressAutoHyphens w:val="0"/>
        <w:jc w:val="both"/>
        <w:rPr>
          <w:rFonts w:ascii="Arial" w:hAnsi="Arial" w:cs="Arial"/>
          <w:sz w:val="22"/>
          <w:szCs w:val="22"/>
          <w:lang w:val="en-US" w:eastAsia="en-US"/>
        </w:rPr>
      </w:pPr>
    </w:p>
    <w:p w:rsidR="004E1F9D" w:rsidRPr="004E1F9D" w:rsidRDefault="004E1F9D" w:rsidP="004E1F9D">
      <w:pPr>
        <w:numPr>
          <w:ilvl w:val="0"/>
          <w:numId w:val="27"/>
        </w:numPr>
        <w:suppressAutoHyphens w:val="0"/>
        <w:spacing w:before="120"/>
        <w:ind w:left="0" w:firstLine="0"/>
        <w:contextualSpacing/>
        <w:jc w:val="both"/>
        <w:rPr>
          <w:rFonts w:ascii="Arial" w:eastAsia="Calibri" w:hAnsi="Arial" w:cs="Arial"/>
          <w:sz w:val="22"/>
          <w:szCs w:val="22"/>
          <w:lang w:val="en-US" w:eastAsia="en-US"/>
        </w:rPr>
      </w:pPr>
      <w:r w:rsidRPr="004E1F9D">
        <w:rPr>
          <w:rFonts w:ascii="Arial" w:eastAsia="Calibri" w:hAnsi="Arial" w:cs="Arial"/>
          <w:sz w:val="22"/>
          <w:szCs w:val="22"/>
          <w:lang w:val="en-US" w:eastAsia="en-US"/>
        </w:rPr>
        <w:t xml:space="preserve">_________________ </w:t>
      </w:r>
      <w:proofErr w:type="gramStart"/>
      <w:r w:rsidRPr="004E1F9D">
        <w:rPr>
          <w:rFonts w:ascii="Arial" w:eastAsia="Calibri" w:hAnsi="Arial" w:cs="Arial"/>
          <w:sz w:val="22"/>
          <w:szCs w:val="22"/>
          <w:lang w:val="en-US" w:eastAsia="en-US"/>
        </w:rPr>
        <w:t>из</w:t>
      </w:r>
      <w:proofErr w:type="gramEnd"/>
      <w:r w:rsidRPr="004E1F9D">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w:t>
      </w:r>
      <w:r w:rsidRPr="004E1F9D">
        <w:rPr>
          <w:rFonts w:ascii="Arial" w:eastAsia="Calibri" w:hAnsi="Arial" w:cs="Arial"/>
          <w:sz w:val="22"/>
          <w:szCs w:val="22"/>
          <w:lang w:val="sr-Cyrl-RS" w:eastAsia="en-US"/>
        </w:rPr>
        <w:t xml:space="preserve">Продавац или </w:t>
      </w:r>
      <w:r w:rsidRPr="004E1F9D">
        <w:rPr>
          <w:rFonts w:ascii="Arial" w:eastAsia="Calibri" w:hAnsi="Arial" w:cs="Arial"/>
          <w:sz w:val="22"/>
          <w:szCs w:val="22"/>
          <w:lang w:val="en-US" w:eastAsia="en-US"/>
        </w:rPr>
        <w:t xml:space="preserve">лидер у име и за рачун групе понуђача </w:t>
      </w:r>
      <w:r w:rsidRPr="004E1F9D">
        <w:rPr>
          <w:rFonts w:ascii="Arial" w:eastAsia="Calibri" w:hAnsi="Arial" w:cs="Arial"/>
          <w:sz w:val="22"/>
          <w:szCs w:val="22"/>
          <w:lang w:val="sr-Cyrl-RS" w:eastAsia="en-US"/>
        </w:rPr>
        <w:t>у случају заједничке понуде</w:t>
      </w:r>
      <w:r w:rsidRPr="004E1F9D">
        <w:rPr>
          <w:rFonts w:ascii="Arial" w:eastAsia="Calibri" w:hAnsi="Arial" w:cs="Arial"/>
          <w:sz w:val="22"/>
          <w:szCs w:val="22"/>
          <w:lang w:val="en-US" w:eastAsia="en-US"/>
        </w:rPr>
        <w:t xml:space="preserve"> ) </w:t>
      </w:r>
    </w:p>
    <w:p w:rsidR="004E1F9D" w:rsidRPr="004E1F9D" w:rsidRDefault="004E1F9D" w:rsidP="004E1F9D">
      <w:pPr>
        <w:suppressAutoHyphens w:val="0"/>
        <w:ind w:left="360"/>
        <w:jc w:val="both"/>
        <w:rPr>
          <w:rFonts w:ascii="Arial" w:hAnsi="Arial" w:cs="Arial"/>
          <w:sz w:val="22"/>
          <w:szCs w:val="22"/>
          <w:lang w:val="en-US" w:eastAsia="en-US"/>
        </w:rPr>
      </w:pPr>
    </w:p>
    <w:p w:rsidR="004E1F9D" w:rsidRPr="004E1F9D" w:rsidRDefault="004E1F9D" w:rsidP="004E1F9D">
      <w:pPr>
        <w:suppressAutoHyphens w:val="0"/>
        <w:jc w:val="both"/>
        <w:rPr>
          <w:rFonts w:ascii="Arial" w:eastAsia="Calibri" w:hAnsi="Arial" w:cs="Arial"/>
          <w:sz w:val="22"/>
          <w:szCs w:val="22"/>
          <w:lang w:val="sr-Cyrl-BA" w:eastAsia="en-US"/>
        </w:rPr>
      </w:pPr>
      <w:r w:rsidRPr="004E1F9D">
        <w:rPr>
          <w:rFonts w:ascii="Arial" w:eastAsia="Calibri" w:hAnsi="Arial" w:cs="Arial"/>
          <w:sz w:val="22"/>
          <w:szCs w:val="22"/>
          <w:lang w:val="en-US" w:eastAsia="en-US"/>
        </w:rPr>
        <w:t>2а</w:t>
      </w:r>
      <w:proofErr w:type="gramStart"/>
      <w:r w:rsidRPr="004E1F9D">
        <w:rPr>
          <w:rFonts w:ascii="Arial" w:eastAsia="Calibri" w:hAnsi="Arial" w:cs="Arial"/>
          <w:sz w:val="22"/>
          <w:szCs w:val="22"/>
          <w:lang w:val="en-US" w:eastAsia="en-US"/>
        </w:rPr>
        <w:t>)_</w:t>
      </w:r>
      <w:proofErr w:type="gramEnd"/>
      <w:r w:rsidRPr="004E1F9D">
        <w:rPr>
          <w:rFonts w:ascii="Arial" w:eastAsia="Calibri" w:hAnsi="Arial" w:cs="Arial"/>
          <w:sz w:val="22"/>
          <w:szCs w:val="22"/>
          <w:lang w:val="en-US" w:eastAsia="en-US"/>
        </w:rPr>
        <w:t>_______________________________________из</w:t>
      </w:r>
      <w:r w:rsidRPr="004E1F9D">
        <w:rPr>
          <w:rFonts w:ascii="Arial" w:eastAsia="Calibri" w:hAnsi="Arial" w:cs="Arial"/>
          <w:sz w:val="22"/>
          <w:szCs w:val="22"/>
          <w:lang w:val="en-US" w:eastAsia="en-US"/>
        </w:rPr>
        <w:tab/>
        <w:t>_____________, улица</w:t>
      </w:r>
    </w:p>
    <w:p w:rsidR="004E1F9D" w:rsidRPr="004E1F9D" w:rsidRDefault="004E1F9D" w:rsidP="004E1F9D">
      <w:pPr>
        <w:suppressAutoHyphens w:val="0"/>
        <w:jc w:val="both"/>
        <w:rPr>
          <w:rFonts w:ascii="Arial" w:eastAsia="Calibri" w:hAnsi="Arial" w:cs="Arial"/>
          <w:sz w:val="22"/>
          <w:szCs w:val="22"/>
          <w:lang w:val="en-US" w:eastAsia="en-US"/>
        </w:rPr>
      </w:pPr>
      <w:r w:rsidRPr="004E1F9D">
        <w:rPr>
          <w:rFonts w:ascii="Arial" w:eastAsia="Calibri" w:hAnsi="Arial" w:cs="Arial"/>
          <w:sz w:val="22"/>
          <w:szCs w:val="22"/>
          <w:lang w:val="en-US" w:eastAsia="en-US"/>
        </w:rPr>
        <w:t xml:space="preserve"> ___________________ </w:t>
      </w:r>
      <w:proofErr w:type="gramStart"/>
      <w:r w:rsidRPr="004E1F9D">
        <w:rPr>
          <w:rFonts w:ascii="Arial" w:eastAsia="Calibri" w:hAnsi="Arial" w:cs="Arial"/>
          <w:sz w:val="22"/>
          <w:szCs w:val="22"/>
          <w:lang w:val="en-US" w:eastAsia="en-US"/>
        </w:rPr>
        <w:t>бр</w:t>
      </w:r>
      <w:proofErr w:type="gramEnd"/>
      <w:r w:rsidRPr="004E1F9D">
        <w:rPr>
          <w:rFonts w:ascii="Arial" w:eastAsia="Calibri" w:hAnsi="Arial" w:cs="Arial"/>
          <w:sz w:val="22"/>
          <w:szCs w:val="22"/>
          <w:lang w:val="en-US" w:eastAsia="en-US"/>
        </w:rPr>
        <w:t xml:space="preserve">. ___, ПИБ: _____________, матични број _____________, </w:t>
      </w:r>
      <w:r w:rsidRPr="004E1F9D">
        <w:rPr>
          <w:rFonts w:ascii="Arial" w:hAnsi="Arial" w:cs="Arial"/>
          <w:sz w:val="22"/>
          <w:szCs w:val="22"/>
          <w:lang w:val="en-US" w:eastAsia="en-US"/>
        </w:rPr>
        <w:t>текући рачун ____________</w:t>
      </w:r>
      <w:proofErr w:type="gramStart"/>
      <w:r w:rsidRPr="004E1F9D">
        <w:rPr>
          <w:rFonts w:ascii="Arial" w:hAnsi="Arial" w:cs="Arial"/>
          <w:sz w:val="22"/>
          <w:szCs w:val="22"/>
          <w:lang w:val="en-US" w:eastAsia="en-US"/>
        </w:rPr>
        <w:t>,банка</w:t>
      </w:r>
      <w:proofErr w:type="gramEnd"/>
      <w:r w:rsidRPr="004E1F9D">
        <w:rPr>
          <w:rFonts w:ascii="Arial" w:hAnsi="Arial" w:cs="Arial"/>
          <w:sz w:val="22"/>
          <w:szCs w:val="22"/>
          <w:lang w:val="en-US" w:eastAsia="en-US"/>
        </w:rPr>
        <w:t xml:space="preserve"> ______________ ,</w:t>
      </w:r>
      <w:r w:rsidRPr="004E1F9D">
        <w:rPr>
          <w:rFonts w:ascii="Arial" w:eastAsia="Calibri" w:hAnsi="Arial" w:cs="Arial"/>
          <w:sz w:val="22"/>
          <w:szCs w:val="22"/>
          <w:lang w:val="en-US" w:eastAsia="en-US"/>
        </w:rPr>
        <w:t>кога заступа __________________________, (члан групе понуђача или подизвођач)</w:t>
      </w:r>
    </w:p>
    <w:p w:rsidR="004E1F9D" w:rsidRPr="004E1F9D" w:rsidRDefault="004E1F9D" w:rsidP="004E1F9D">
      <w:pPr>
        <w:suppressAutoHyphens w:val="0"/>
        <w:jc w:val="both"/>
        <w:rPr>
          <w:rFonts w:ascii="Arial" w:eastAsia="Calibri" w:hAnsi="Arial" w:cs="Arial"/>
          <w:sz w:val="22"/>
          <w:szCs w:val="22"/>
          <w:lang w:val="sr-Cyrl-BA" w:eastAsia="en-US"/>
        </w:rPr>
      </w:pPr>
      <w:r w:rsidRPr="004E1F9D">
        <w:rPr>
          <w:rFonts w:ascii="Arial" w:eastAsia="Calibri" w:hAnsi="Arial" w:cs="Arial"/>
          <w:sz w:val="22"/>
          <w:szCs w:val="22"/>
          <w:lang w:val="en-US" w:eastAsia="en-US"/>
        </w:rPr>
        <w:t>2б</w:t>
      </w:r>
      <w:proofErr w:type="gramStart"/>
      <w:r w:rsidRPr="004E1F9D">
        <w:rPr>
          <w:rFonts w:ascii="Arial" w:eastAsia="Calibri" w:hAnsi="Arial" w:cs="Arial"/>
          <w:sz w:val="22"/>
          <w:szCs w:val="22"/>
          <w:lang w:val="en-US" w:eastAsia="en-US"/>
        </w:rPr>
        <w:t>)_</w:t>
      </w:r>
      <w:proofErr w:type="gramEnd"/>
      <w:r w:rsidRPr="004E1F9D">
        <w:rPr>
          <w:rFonts w:ascii="Arial" w:eastAsia="Calibri" w:hAnsi="Arial" w:cs="Arial"/>
          <w:sz w:val="22"/>
          <w:szCs w:val="22"/>
          <w:lang w:val="en-US" w:eastAsia="en-US"/>
        </w:rPr>
        <w:t>______________________________________из</w:t>
      </w:r>
      <w:r w:rsidRPr="004E1F9D">
        <w:rPr>
          <w:rFonts w:ascii="Arial" w:eastAsia="Calibri" w:hAnsi="Arial" w:cs="Arial"/>
          <w:sz w:val="22"/>
          <w:szCs w:val="22"/>
          <w:lang w:val="en-US" w:eastAsia="en-US"/>
        </w:rPr>
        <w:tab/>
        <w:t>_____________, улица</w:t>
      </w:r>
    </w:p>
    <w:p w:rsidR="004E1F9D" w:rsidRPr="004E1F9D" w:rsidRDefault="004E1F9D" w:rsidP="004E1F9D">
      <w:pPr>
        <w:suppressAutoHyphens w:val="0"/>
        <w:jc w:val="both"/>
        <w:rPr>
          <w:rFonts w:ascii="Arial" w:eastAsia="Calibri" w:hAnsi="Arial" w:cs="Arial"/>
          <w:sz w:val="22"/>
          <w:szCs w:val="22"/>
          <w:lang w:val="en-US" w:eastAsia="en-US"/>
        </w:rPr>
      </w:pPr>
      <w:r w:rsidRPr="004E1F9D">
        <w:rPr>
          <w:rFonts w:ascii="Arial" w:eastAsia="Calibri" w:hAnsi="Arial" w:cs="Arial"/>
          <w:sz w:val="22"/>
          <w:szCs w:val="22"/>
          <w:lang w:val="en-US" w:eastAsia="en-US"/>
        </w:rPr>
        <w:t xml:space="preserve"> ___________________ </w:t>
      </w:r>
      <w:proofErr w:type="gramStart"/>
      <w:r w:rsidRPr="004E1F9D">
        <w:rPr>
          <w:rFonts w:ascii="Arial" w:eastAsia="Calibri" w:hAnsi="Arial" w:cs="Arial"/>
          <w:sz w:val="22"/>
          <w:szCs w:val="22"/>
          <w:lang w:val="en-US" w:eastAsia="en-US"/>
        </w:rPr>
        <w:t>бр</w:t>
      </w:r>
      <w:proofErr w:type="gramEnd"/>
      <w:r w:rsidRPr="004E1F9D">
        <w:rPr>
          <w:rFonts w:ascii="Arial" w:eastAsia="Calibri" w:hAnsi="Arial" w:cs="Arial"/>
          <w:sz w:val="22"/>
          <w:szCs w:val="22"/>
          <w:lang w:val="en-US" w:eastAsia="en-US"/>
        </w:rPr>
        <w:t xml:space="preserve">. ___, ПИБ: _____________, матични број _____________, </w:t>
      </w:r>
    </w:p>
    <w:p w:rsidR="004E1F9D" w:rsidRPr="004E1F9D" w:rsidRDefault="004E1F9D" w:rsidP="004E1F9D">
      <w:pPr>
        <w:suppressAutoHyphens w:val="0"/>
        <w:jc w:val="both"/>
        <w:rPr>
          <w:rFonts w:ascii="Arial" w:eastAsia="Calibri" w:hAnsi="Arial" w:cs="Arial"/>
          <w:sz w:val="22"/>
          <w:szCs w:val="22"/>
          <w:lang w:val="en-US" w:eastAsia="en-US"/>
        </w:rPr>
      </w:pPr>
      <w:proofErr w:type="gramStart"/>
      <w:r w:rsidRPr="004E1F9D">
        <w:rPr>
          <w:rFonts w:ascii="Arial" w:hAnsi="Arial" w:cs="Arial"/>
          <w:sz w:val="22"/>
          <w:szCs w:val="22"/>
          <w:lang w:val="en-US" w:eastAsia="en-US"/>
        </w:rPr>
        <w:t>текући</w:t>
      </w:r>
      <w:proofErr w:type="gramEnd"/>
      <w:r w:rsidRPr="004E1F9D">
        <w:rPr>
          <w:rFonts w:ascii="Arial" w:hAnsi="Arial" w:cs="Arial"/>
          <w:sz w:val="22"/>
          <w:szCs w:val="22"/>
          <w:lang w:val="en-US" w:eastAsia="en-US"/>
        </w:rPr>
        <w:t xml:space="preserve"> рачун ____________,банка ______________ ,</w:t>
      </w:r>
      <w:r w:rsidRPr="004E1F9D">
        <w:rPr>
          <w:rFonts w:ascii="Arial" w:eastAsia="Calibri" w:hAnsi="Arial" w:cs="Arial"/>
          <w:sz w:val="22"/>
          <w:szCs w:val="22"/>
          <w:lang w:val="en-US" w:eastAsia="en-US"/>
        </w:rPr>
        <w:t xml:space="preserve">кога  заступа _______________________, (члан групе понуђача или подизвођач) </w:t>
      </w:r>
    </w:p>
    <w:p w:rsidR="004E1F9D" w:rsidRPr="004E1F9D" w:rsidRDefault="004E1F9D" w:rsidP="004E1F9D">
      <w:pPr>
        <w:suppressAutoHyphens w:val="0"/>
        <w:jc w:val="both"/>
        <w:rPr>
          <w:rFonts w:ascii="Arial" w:eastAsia="Calibri" w:hAnsi="Arial" w:cs="Arial"/>
          <w:sz w:val="22"/>
          <w:szCs w:val="22"/>
          <w:lang w:val="en-US" w:eastAsia="en-US"/>
        </w:rPr>
      </w:pPr>
      <w:r w:rsidRPr="004E1F9D">
        <w:rPr>
          <w:rFonts w:ascii="Arial" w:hAnsi="Arial" w:cs="Arial"/>
          <w:sz w:val="22"/>
          <w:szCs w:val="22"/>
          <w:lang w:val="en-US" w:eastAsia="en-US"/>
        </w:rPr>
        <w:t>(</w:t>
      </w:r>
      <w:proofErr w:type="gramStart"/>
      <w:r w:rsidRPr="004E1F9D">
        <w:rPr>
          <w:rFonts w:ascii="Arial" w:hAnsi="Arial" w:cs="Arial"/>
          <w:sz w:val="22"/>
          <w:szCs w:val="22"/>
          <w:lang w:val="en-US" w:eastAsia="en-US"/>
        </w:rPr>
        <w:t>у</w:t>
      </w:r>
      <w:proofErr w:type="gramEnd"/>
      <w:r w:rsidRPr="004E1F9D">
        <w:rPr>
          <w:rFonts w:ascii="Arial" w:hAnsi="Arial" w:cs="Arial"/>
          <w:sz w:val="22"/>
          <w:szCs w:val="22"/>
          <w:lang w:val="en-US" w:eastAsia="en-US"/>
        </w:rPr>
        <w:t xml:space="preserve"> даљем тексту: Продавац)</w:t>
      </w:r>
    </w:p>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sz w:val="22"/>
          <w:szCs w:val="22"/>
          <w:lang w:val="en-US" w:eastAsia="en-US"/>
        </w:rPr>
      </w:pPr>
      <w:r w:rsidRPr="004E1F9D">
        <w:rPr>
          <w:rFonts w:ascii="Arial" w:hAnsi="Arial" w:cs="Arial"/>
          <w:sz w:val="22"/>
          <w:szCs w:val="22"/>
          <w:lang w:val="en-US" w:eastAsia="en-US"/>
        </w:rPr>
        <w:t>(</w:t>
      </w:r>
      <w:proofErr w:type="gramStart"/>
      <w:r w:rsidRPr="004E1F9D">
        <w:rPr>
          <w:rFonts w:ascii="Arial" w:hAnsi="Arial" w:cs="Arial"/>
          <w:sz w:val="22"/>
          <w:szCs w:val="22"/>
          <w:lang w:val="en-US" w:eastAsia="en-US"/>
        </w:rPr>
        <w:t>у</w:t>
      </w:r>
      <w:proofErr w:type="gramEnd"/>
      <w:r w:rsidRPr="004E1F9D">
        <w:rPr>
          <w:rFonts w:ascii="Arial" w:hAnsi="Arial" w:cs="Arial"/>
          <w:sz w:val="22"/>
          <w:szCs w:val="22"/>
          <w:lang w:val="en-US" w:eastAsia="en-US"/>
        </w:rPr>
        <w:t xml:space="preserve"> даљем тексту заједно: Уговорне стране)</w:t>
      </w:r>
    </w:p>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bCs/>
          <w:sz w:val="22"/>
          <w:szCs w:val="22"/>
          <w:lang w:val="en-US" w:eastAsia="en-US"/>
        </w:rPr>
      </w:pPr>
      <w:proofErr w:type="gramStart"/>
      <w:r w:rsidRPr="004E1F9D">
        <w:rPr>
          <w:rFonts w:ascii="Arial" w:hAnsi="Arial" w:cs="Arial"/>
          <w:sz w:val="22"/>
          <w:szCs w:val="22"/>
          <w:lang w:val="en-US" w:eastAsia="en-US"/>
        </w:rPr>
        <w:t>закључиле</w:t>
      </w:r>
      <w:proofErr w:type="gramEnd"/>
      <w:r w:rsidRPr="004E1F9D">
        <w:rPr>
          <w:rFonts w:ascii="Arial" w:hAnsi="Arial" w:cs="Arial"/>
          <w:sz w:val="22"/>
          <w:szCs w:val="22"/>
          <w:lang w:val="en-US" w:eastAsia="en-US"/>
        </w:rPr>
        <w:t xml:space="preserve"> су у Обреновцу, дана __________.године следећи:</w:t>
      </w:r>
    </w:p>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suppressAutoHyphens w:val="0"/>
        <w:spacing w:before="120"/>
        <w:jc w:val="center"/>
        <w:rPr>
          <w:rFonts w:ascii="Arial" w:hAnsi="Arial"/>
          <w:b/>
          <w:sz w:val="22"/>
          <w:szCs w:val="22"/>
          <w:lang w:val="en-US" w:eastAsia="en-US"/>
        </w:rPr>
      </w:pPr>
      <w:bookmarkStart w:id="1" w:name="_Toc442559949"/>
      <w:r w:rsidRPr="004E1F9D">
        <w:rPr>
          <w:rFonts w:ascii="Arial" w:hAnsi="Arial"/>
          <w:b/>
          <w:sz w:val="22"/>
          <w:szCs w:val="22"/>
          <w:lang w:val="en-US" w:eastAsia="en-US"/>
        </w:rPr>
        <w:t>УГОВОР О КУПОПРОДАЈИ</w:t>
      </w:r>
      <w:bookmarkEnd w:id="1"/>
    </w:p>
    <w:p w:rsidR="004E1F9D" w:rsidRPr="004E1F9D" w:rsidRDefault="004E1F9D" w:rsidP="004E1F9D">
      <w:pPr>
        <w:tabs>
          <w:tab w:val="left" w:pos="567"/>
        </w:tabs>
        <w:suppressAutoHyphens w:val="0"/>
        <w:jc w:val="center"/>
        <w:rPr>
          <w:rFonts w:ascii="Arial" w:hAnsi="Arial" w:cs="Arial"/>
          <w:b/>
          <w:sz w:val="22"/>
          <w:szCs w:val="22"/>
        </w:rPr>
      </w:pPr>
      <w:r w:rsidRPr="004E1F9D">
        <w:rPr>
          <w:rFonts w:ascii="Arial" w:hAnsi="Arial" w:cs="Arial"/>
          <w:b/>
          <w:sz w:val="22"/>
          <w:szCs w:val="22"/>
          <w:lang w:val="en-US" w:eastAsia="en-US"/>
        </w:rPr>
        <w:t>ДОБАРА: Транспортне траке</w:t>
      </w:r>
    </w:p>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sz w:val="22"/>
          <w:szCs w:val="22"/>
          <w:lang w:val="en-US" w:eastAsia="en-US"/>
        </w:rPr>
      </w:pPr>
      <w:r w:rsidRPr="004E1F9D">
        <w:rPr>
          <w:rFonts w:ascii="Arial" w:hAnsi="Arial" w:cs="Arial"/>
          <w:sz w:val="22"/>
          <w:szCs w:val="22"/>
          <w:lang w:val="en-US" w:eastAsia="en-US"/>
        </w:rPr>
        <w:t>Уговорне стране констатују:</w:t>
      </w:r>
    </w:p>
    <w:p w:rsidR="004E1F9D" w:rsidRPr="004E1F9D" w:rsidRDefault="004E1F9D" w:rsidP="004E1F9D">
      <w:pPr>
        <w:tabs>
          <w:tab w:val="num" w:pos="567"/>
          <w:tab w:val="num" w:pos="630"/>
        </w:tabs>
        <w:suppressAutoHyphens w:val="0"/>
        <w:spacing w:before="80"/>
        <w:ind w:left="568" w:hanging="284"/>
        <w:jc w:val="both"/>
        <w:rPr>
          <w:rFonts w:ascii="Arial" w:hAnsi="Arial"/>
          <w:sz w:val="22"/>
          <w:szCs w:val="22"/>
          <w:lang w:val="ru-RU" w:eastAsia="en-US"/>
        </w:rPr>
      </w:pPr>
      <w:r w:rsidRPr="004E1F9D">
        <w:rPr>
          <w:rFonts w:ascii="Arial" w:hAnsi="Arial"/>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4E1F9D">
        <w:rPr>
          <w:rFonts w:ascii="Arial" w:hAnsi="Arial"/>
          <w:sz w:val="22"/>
          <w:szCs w:val="22"/>
          <w:lang w:val="sr-Cyrl-RS" w:eastAsia="en-US"/>
        </w:rPr>
        <w:t xml:space="preserve"> </w:t>
      </w:r>
      <w:r w:rsidRPr="004E1F9D">
        <w:rPr>
          <w:rFonts w:ascii="Arial" w:hAnsi="Arial"/>
          <w:sz w:val="22"/>
          <w:szCs w:val="22"/>
          <w:lang w:val="ru-RU" w:eastAsia="en-US"/>
        </w:rPr>
        <w:t>3000/0118/2016 (549/2016, 552/2016, 478/2016, 228/2016)</w:t>
      </w:r>
      <w:r w:rsidRPr="004E1F9D">
        <w:rPr>
          <w:rFonts w:ascii="Arial" w:hAnsi="Arial"/>
          <w:sz w:val="22"/>
          <w:szCs w:val="22"/>
          <w:lang w:val="sr-Cyrl-RS" w:eastAsia="en-US"/>
        </w:rPr>
        <w:t xml:space="preserve"> </w:t>
      </w:r>
      <w:r w:rsidRPr="004E1F9D">
        <w:rPr>
          <w:rFonts w:ascii="Arial" w:hAnsi="Arial"/>
          <w:sz w:val="22"/>
          <w:szCs w:val="22"/>
          <w:lang w:val="ru-RU" w:eastAsia="en-US"/>
        </w:rPr>
        <w:t>ради набавке добара и то Т</w:t>
      </w:r>
      <w:r w:rsidRPr="004E1F9D">
        <w:rPr>
          <w:rFonts w:ascii="Arial" w:hAnsi="Arial" w:cs="Arial"/>
          <w:sz w:val="22"/>
          <w:szCs w:val="22"/>
          <w:lang w:val="ru-RU" w:eastAsia="en-US"/>
        </w:rPr>
        <w:t>ранспортне траке</w:t>
      </w:r>
    </w:p>
    <w:p w:rsidR="004E1F9D" w:rsidRPr="004E1F9D" w:rsidRDefault="004E1F9D" w:rsidP="004E1F9D">
      <w:pPr>
        <w:tabs>
          <w:tab w:val="num" w:pos="567"/>
          <w:tab w:val="num" w:pos="630"/>
        </w:tabs>
        <w:suppressAutoHyphens w:val="0"/>
        <w:ind w:left="568" w:hanging="284"/>
        <w:jc w:val="both"/>
        <w:rPr>
          <w:rFonts w:ascii="Arial" w:hAnsi="Arial" w:cs="Arial"/>
          <w:sz w:val="22"/>
          <w:szCs w:val="22"/>
          <w:lang w:val="ru-RU" w:eastAsia="en-US"/>
        </w:rPr>
      </w:pPr>
      <w:r w:rsidRPr="004E1F9D">
        <w:rPr>
          <w:rFonts w:ascii="Arial" w:hAnsi="Arial" w:cs="Arial"/>
          <w:sz w:val="22"/>
          <w:szCs w:val="22"/>
          <w:lang w:val="ru-RU" w:eastAsia="en-US"/>
        </w:rPr>
        <w:lastRenderedPageBreak/>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4E1F9D" w:rsidRPr="004E1F9D" w:rsidRDefault="004E1F9D" w:rsidP="004E1F9D">
      <w:pPr>
        <w:tabs>
          <w:tab w:val="num" w:pos="567"/>
          <w:tab w:val="num" w:pos="630"/>
        </w:tabs>
        <w:suppressAutoHyphens w:val="0"/>
        <w:ind w:left="568" w:hanging="284"/>
        <w:jc w:val="both"/>
        <w:rPr>
          <w:rFonts w:ascii="Arial" w:hAnsi="Arial" w:cs="Arial"/>
          <w:sz w:val="22"/>
          <w:szCs w:val="22"/>
          <w:lang w:val="ru-RU" w:eastAsia="en-US"/>
        </w:rPr>
      </w:pPr>
      <w:r w:rsidRPr="004E1F9D">
        <w:rPr>
          <w:rFonts w:ascii="Arial" w:hAnsi="Arial" w:cs="Arial"/>
          <w:sz w:val="22"/>
          <w:szCs w:val="22"/>
          <w:lang w:val="ru-RU" w:eastAsia="en-US"/>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4E1F9D" w:rsidRPr="004E1F9D" w:rsidRDefault="004E1F9D" w:rsidP="004E1F9D">
      <w:pPr>
        <w:tabs>
          <w:tab w:val="num" w:pos="567"/>
          <w:tab w:val="num" w:pos="630"/>
        </w:tabs>
        <w:suppressAutoHyphens w:val="0"/>
        <w:ind w:left="568" w:hanging="284"/>
        <w:jc w:val="both"/>
        <w:rPr>
          <w:rFonts w:ascii="Arial" w:hAnsi="Arial" w:cs="Arial"/>
          <w:b/>
          <w:sz w:val="22"/>
          <w:szCs w:val="22"/>
          <w:lang w:val="ru-RU" w:eastAsia="en-US"/>
        </w:rPr>
      </w:pPr>
      <w:r w:rsidRPr="004E1F9D">
        <w:rPr>
          <w:rFonts w:ascii="Arial" w:hAnsi="Arial" w:cs="Arial"/>
          <w:sz w:val="22"/>
          <w:szCs w:val="22"/>
          <w:lang w:val="ru-RU" w:eastAsia="en-US"/>
        </w:rPr>
        <w:t>да је Наручилац својом Одлуком о додели уговора бр. ____________ од __.__.___. године изабрао понуду Понуђача.</w:t>
      </w:r>
    </w:p>
    <w:p w:rsidR="004E1F9D" w:rsidRPr="004E1F9D" w:rsidRDefault="004E1F9D" w:rsidP="004E1F9D">
      <w:pPr>
        <w:tabs>
          <w:tab w:val="left" w:pos="567"/>
        </w:tabs>
        <w:suppressAutoHyphens w:val="0"/>
        <w:jc w:val="both"/>
        <w:rPr>
          <w:rFonts w:ascii="Arial" w:hAnsi="Arial" w:cs="Arial"/>
          <w:sz w:val="22"/>
          <w:szCs w:val="22"/>
          <w:lang w:val="sr-Cyrl-BA" w:eastAsia="en-US"/>
        </w:rPr>
      </w:pPr>
    </w:p>
    <w:p w:rsidR="004E1F9D" w:rsidRPr="004E1F9D" w:rsidRDefault="004E1F9D" w:rsidP="004E1F9D">
      <w:pPr>
        <w:tabs>
          <w:tab w:val="left" w:pos="567"/>
        </w:tabs>
        <w:suppressAutoHyphens w:val="0"/>
        <w:jc w:val="both"/>
        <w:rPr>
          <w:rFonts w:ascii="Arial" w:hAnsi="Arial" w:cs="Arial"/>
          <w:sz w:val="22"/>
          <w:szCs w:val="22"/>
          <w:lang w:val="sr-Cyrl-BA" w:eastAsia="en-US"/>
        </w:rPr>
      </w:pPr>
    </w:p>
    <w:p w:rsidR="004E1F9D" w:rsidRPr="004E1F9D" w:rsidRDefault="004E1F9D" w:rsidP="004E1F9D">
      <w:pPr>
        <w:tabs>
          <w:tab w:val="left" w:pos="567"/>
        </w:tabs>
        <w:suppressAutoHyphens w:val="0"/>
        <w:jc w:val="both"/>
        <w:rPr>
          <w:rFonts w:ascii="Arial" w:hAnsi="Arial" w:cs="Arial"/>
          <w:b/>
          <w:sz w:val="22"/>
          <w:szCs w:val="22"/>
          <w:lang w:val="en-US" w:eastAsia="en-US"/>
        </w:rPr>
      </w:pPr>
      <w:proofErr w:type="gramStart"/>
      <w:r w:rsidRPr="004E1F9D">
        <w:rPr>
          <w:rFonts w:ascii="Arial" w:hAnsi="Arial" w:cs="Arial"/>
          <w:b/>
          <w:sz w:val="22"/>
          <w:szCs w:val="22"/>
          <w:lang w:val="en-US" w:eastAsia="en-US"/>
        </w:rPr>
        <w:t>ПРЕДМЕТ  УГОВОРА</w:t>
      </w:r>
      <w:proofErr w:type="gramEnd"/>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1.</w:t>
      </w:r>
      <w:proofErr w:type="gramEnd"/>
    </w:p>
    <w:p w:rsidR="004E1F9D" w:rsidRPr="004E1F9D" w:rsidRDefault="004E1F9D" w:rsidP="004E1F9D">
      <w:pPr>
        <w:tabs>
          <w:tab w:val="left" w:pos="567"/>
        </w:tabs>
        <w:suppressAutoHyphens w:val="0"/>
        <w:jc w:val="both"/>
        <w:rPr>
          <w:rFonts w:ascii="Arial" w:eastAsia="Calibri" w:hAnsi="Arial" w:cs="Arial"/>
          <w:sz w:val="22"/>
          <w:szCs w:val="22"/>
          <w:lang w:val="sr-Cyrl-RS" w:eastAsia="en-US"/>
        </w:rPr>
      </w:pPr>
      <w:r w:rsidRPr="004E1F9D">
        <w:rPr>
          <w:rFonts w:ascii="Arial" w:eastAsia="Calibri" w:hAnsi="Arial" w:cs="Arial"/>
          <w:sz w:val="22"/>
          <w:szCs w:val="22"/>
          <w:lang w:val="ru-RU" w:eastAsia="en-US"/>
        </w:rPr>
        <w:t xml:space="preserve">Предмет овог Уговора о купопродаји (даље: Уговор) је набавка </w:t>
      </w:r>
      <w:r w:rsidRPr="004E1F9D">
        <w:rPr>
          <w:rFonts w:ascii="Arial" w:eastAsia="Calibri" w:hAnsi="Arial" w:cs="Arial"/>
          <w:sz w:val="22"/>
          <w:szCs w:val="22"/>
          <w:lang w:val="sr-Cyrl-RS" w:eastAsia="en-US"/>
        </w:rPr>
        <w:t>Транспортних трака.</w:t>
      </w:r>
    </w:p>
    <w:p w:rsidR="004E1F9D" w:rsidRPr="004E1F9D" w:rsidRDefault="004E1F9D" w:rsidP="004E1F9D">
      <w:pPr>
        <w:tabs>
          <w:tab w:val="left" w:pos="567"/>
        </w:tabs>
        <w:suppressAutoHyphens w:val="0"/>
        <w:jc w:val="both"/>
        <w:rPr>
          <w:rFonts w:ascii="Arial" w:eastAsia="Calibri" w:hAnsi="Arial" w:cs="Arial"/>
          <w:sz w:val="22"/>
          <w:szCs w:val="22"/>
          <w:lang w:val="en-US" w:eastAsia="en-US"/>
        </w:rPr>
      </w:pPr>
      <w:r w:rsidRPr="004E1F9D">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4E1F9D">
        <w:rPr>
          <w:rFonts w:ascii="Arial" w:eastAsia="Calibri" w:hAnsi="Arial" w:cs="Arial"/>
          <w:color w:val="00B0F0"/>
          <w:sz w:val="22"/>
          <w:szCs w:val="22"/>
          <w:lang w:val="en-US" w:eastAsia="en-US"/>
        </w:rPr>
        <w:t xml:space="preserve"> </w:t>
      </w:r>
      <w:r w:rsidRPr="004E1F9D">
        <w:rPr>
          <w:rFonts w:ascii="Arial" w:eastAsia="Calibri" w:hAnsi="Arial" w:cs="Arial"/>
          <w:sz w:val="22"/>
          <w:szCs w:val="22"/>
          <w:lang w:val="sr-Cyrl-RS" w:eastAsia="en-US"/>
        </w:rPr>
        <w:t>Купца</w:t>
      </w:r>
      <w:r w:rsidRPr="004E1F9D">
        <w:rPr>
          <w:rFonts w:ascii="Arial" w:eastAsia="Calibri" w:hAnsi="Arial" w:cs="Arial"/>
          <w:color w:val="00B0F0"/>
          <w:sz w:val="22"/>
          <w:szCs w:val="22"/>
          <w:lang w:val="en-US" w:eastAsia="en-US"/>
        </w:rPr>
        <w:t xml:space="preserve"> </w:t>
      </w:r>
      <w:r w:rsidRPr="004E1F9D">
        <w:rPr>
          <w:rFonts w:ascii="Arial" w:eastAsia="Calibri" w:hAnsi="Arial" w:cs="Arial"/>
          <w:sz w:val="22"/>
          <w:szCs w:val="22"/>
          <w:lang w:val="en-US" w:eastAsia="en-US"/>
        </w:rPr>
        <w:t>у свему према Понуди Продавца број_______ од _</w:t>
      </w:r>
      <w:r w:rsidRPr="004E1F9D">
        <w:rPr>
          <w:rFonts w:ascii="Arial" w:eastAsia="Calibri" w:hAnsi="Arial" w:cs="Arial"/>
          <w:sz w:val="22"/>
          <w:szCs w:val="22"/>
          <w:lang w:val="sr-Cyrl-RS" w:eastAsia="en-US"/>
        </w:rPr>
        <w:t>_____</w:t>
      </w:r>
      <w:r w:rsidRPr="004E1F9D">
        <w:rPr>
          <w:rFonts w:ascii="Arial" w:eastAsia="Calibri" w:hAnsi="Arial" w:cs="Arial"/>
          <w:sz w:val="22"/>
          <w:szCs w:val="22"/>
          <w:lang w:val="en-US" w:eastAsia="en-US"/>
        </w:rPr>
        <w:t>____године,</w:t>
      </w:r>
      <w:r w:rsidRPr="004E1F9D">
        <w:rPr>
          <w:rFonts w:ascii="Arial" w:eastAsia="Calibri" w:hAnsi="Arial" w:cs="Arial"/>
          <w:sz w:val="22"/>
          <w:szCs w:val="22"/>
          <w:lang w:val="sr-Cyrl-RS" w:eastAsia="en-US"/>
        </w:rPr>
        <w:t xml:space="preserve"> </w:t>
      </w:r>
      <w:r w:rsidRPr="004E1F9D">
        <w:rPr>
          <w:rFonts w:ascii="Arial" w:eastAsia="Calibri" w:hAnsi="Arial" w:cs="Arial"/>
          <w:sz w:val="22"/>
          <w:szCs w:val="22"/>
          <w:lang w:val="en-US" w:eastAsia="en-US"/>
        </w:rPr>
        <w:t>Обрасцу структуре цене, и Техничкој спецификацији, који чине саставни део овог Уговора.</w:t>
      </w:r>
    </w:p>
    <w:p w:rsidR="004E1F9D" w:rsidRPr="004E1F9D" w:rsidRDefault="004E1F9D" w:rsidP="004E1F9D">
      <w:pPr>
        <w:tabs>
          <w:tab w:val="left" w:pos="567"/>
        </w:tabs>
        <w:suppressAutoHyphens w:val="0"/>
        <w:jc w:val="both"/>
        <w:rPr>
          <w:rFonts w:ascii="Arial" w:eastAsia="Calibri" w:hAnsi="Arial" w:cs="Arial"/>
          <w:sz w:val="22"/>
          <w:szCs w:val="22"/>
          <w:lang w:val="en-US" w:eastAsia="en-US"/>
        </w:rPr>
      </w:pPr>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2.</w:t>
      </w:r>
      <w:proofErr w:type="gramEnd"/>
    </w:p>
    <w:p w:rsidR="004E1F9D" w:rsidRPr="004E1F9D" w:rsidRDefault="004E1F9D" w:rsidP="004E1F9D">
      <w:pPr>
        <w:suppressAutoHyphens w:val="0"/>
        <w:jc w:val="center"/>
        <w:rPr>
          <w:rFonts w:ascii="Arial" w:hAnsi="Arial" w:cs="Arial"/>
          <w:b/>
          <w:sz w:val="22"/>
          <w:szCs w:val="22"/>
          <w:lang w:val="en-US" w:eastAsia="en-US"/>
        </w:rPr>
      </w:pPr>
    </w:p>
    <w:p w:rsidR="004E1F9D" w:rsidRPr="004E1F9D" w:rsidRDefault="004E1F9D" w:rsidP="004E1F9D">
      <w:pPr>
        <w:tabs>
          <w:tab w:val="left" w:pos="567"/>
        </w:tabs>
        <w:suppressAutoHyphens w:val="0"/>
        <w:jc w:val="both"/>
        <w:rPr>
          <w:rFonts w:ascii="Arial" w:eastAsia="Calibri" w:hAnsi="Arial" w:cs="Arial"/>
          <w:sz w:val="22"/>
          <w:szCs w:val="22"/>
          <w:lang w:val="en-US" w:eastAsia="en-US"/>
        </w:rPr>
      </w:pPr>
      <w:proofErr w:type="gramStart"/>
      <w:r w:rsidRPr="004E1F9D">
        <w:rPr>
          <w:rFonts w:ascii="Arial" w:eastAsia="Calibri" w:hAnsi="Arial" w:cs="Arial"/>
          <w:sz w:val="22"/>
          <w:szCs w:val="22"/>
          <w:lang w:val="en-US" w:eastAsia="en-US"/>
        </w:rPr>
        <w:t>Овај Уговор и његови прилози сачињени су на српском језику.</w:t>
      </w:r>
      <w:proofErr w:type="gramEnd"/>
    </w:p>
    <w:p w:rsidR="004E1F9D" w:rsidRPr="004E1F9D" w:rsidRDefault="004E1F9D" w:rsidP="004E1F9D">
      <w:pPr>
        <w:tabs>
          <w:tab w:val="left" w:pos="567"/>
        </w:tabs>
        <w:suppressAutoHyphens w:val="0"/>
        <w:jc w:val="both"/>
        <w:rPr>
          <w:rFonts w:ascii="Arial" w:eastAsia="Calibri" w:hAnsi="Arial" w:cs="Arial"/>
          <w:sz w:val="22"/>
          <w:szCs w:val="22"/>
          <w:lang w:val="en-US" w:eastAsia="en-US"/>
        </w:rPr>
      </w:pPr>
      <w:proofErr w:type="gramStart"/>
      <w:r w:rsidRPr="004E1F9D">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4E1F9D" w:rsidRPr="004E1F9D" w:rsidRDefault="004E1F9D" w:rsidP="004E1F9D">
      <w:pPr>
        <w:tabs>
          <w:tab w:val="left" w:pos="567"/>
        </w:tabs>
        <w:suppressAutoHyphens w:val="0"/>
        <w:jc w:val="both"/>
        <w:rPr>
          <w:rFonts w:ascii="Arial" w:eastAsia="Calibri"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t>УГОВОРЕНА ВРЕДНОСТ</w:t>
      </w:r>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3.</w:t>
      </w:r>
      <w:proofErr w:type="gramEnd"/>
    </w:p>
    <w:p w:rsidR="004E1F9D" w:rsidRPr="004E1F9D" w:rsidRDefault="004E1F9D" w:rsidP="004E1F9D">
      <w:pPr>
        <w:suppressAutoHyphens w:val="0"/>
        <w:jc w:val="center"/>
        <w:rPr>
          <w:rFonts w:ascii="Arial" w:hAnsi="Arial" w:cs="Arial"/>
          <w:b/>
          <w:sz w:val="22"/>
          <w:szCs w:val="22"/>
          <w:lang w:val="en-US" w:eastAsia="en-US"/>
        </w:rPr>
      </w:pPr>
    </w:p>
    <w:p w:rsidR="004E1F9D" w:rsidRPr="004E1F9D" w:rsidRDefault="004E1F9D" w:rsidP="004E1F9D">
      <w:pPr>
        <w:tabs>
          <w:tab w:val="left" w:pos="567"/>
        </w:tabs>
        <w:suppressAutoHyphens w:val="0"/>
        <w:jc w:val="both"/>
        <w:rPr>
          <w:rFonts w:ascii="Arial" w:hAnsi="Arial" w:cs="Arial"/>
          <w:color w:val="00B0F0"/>
          <w:sz w:val="22"/>
          <w:szCs w:val="22"/>
          <w:lang w:val="sr-Cyrl-RS" w:eastAsia="en-US"/>
        </w:rPr>
      </w:pPr>
      <w:r w:rsidRPr="004E1F9D">
        <w:rPr>
          <w:rFonts w:ascii="Arial" w:hAnsi="Arial" w:cs="Arial"/>
          <w:sz w:val="22"/>
          <w:szCs w:val="22"/>
          <w:lang w:val="en-US" w:eastAsia="en-US"/>
        </w:rPr>
        <w:t>Укупна вредност добара из члана 1.овог Уговора износи _____________ (</w:t>
      </w:r>
      <w:proofErr w:type="gramStart"/>
      <w:r w:rsidRPr="004E1F9D">
        <w:rPr>
          <w:rFonts w:ascii="Arial" w:hAnsi="Arial" w:cs="Arial"/>
          <w:sz w:val="22"/>
          <w:szCs w:val="22"/>
          <w:lang w:val="en-US" w:eastAsia="en-US"/>
        </w:rPr>
        <w:t>словима:</w:t>
      </w:r>
      <w:proofErr w:type="gramEnd"/>
      <w:r w:rsidRPr="004E1F9D">
        <w:rPr>
          <w:rFonts w:ascii="Arial" w:hAnsi="Arial" w:cs="Arial"/>
          <w:sz w:val="22"/>
          <w:szCs w:val="22"/>
          <w:lang w:val="en-US" w:eastAsia="en-US"/>
        </w:rPr>
        <w:t>_____</w:t>
      </w:r>
      <w:r w:rsidRPr="004E1F9D">
        <w:rPr>
          <w:rFonts w:ascii="Arial" w:hAnsi="Arial" w:cs="Arial"/>
          <w:sz w:val="22"/>
          <w:szCs w:val="22"/>
          <w:lang w:val="sr-Cyrl-RS" w:eastAsia="en-US"/>
        </w:rPr>
        <w:t>___</w:t>
      </w:r>
      <w:r w:rsidRPr="004E1F9D">
        <w:rPr>
          <w:rFonts w:ascii="Arial" w:hAnsi="Arial" w:cs="Arial"/>
          <w:sz w:val="22"/>
          <w:szCs w:val="22"/>
          <w:lang w:val="en-US" w:eastAsia="en-US"/>
        </w:rPr>
        <w:t>_____</w:t>
      </w:r>
      <w:r w:rsidRPr="004E1F9D">
        <w:rPr>
          <w:rFonts w:ascii="Arial" w:hAnsi="Arial" w:cs="Arial"/>
          <w:sz w:val="22"/>
          <w:szCs w:val="22"/>
          <w:lang w:val="sr-Cyrl-RS" w:eastAsia="en-US"/>
        </w:rPr>
        <w:t>________</w:t>
      </w:r>
      <w:r w:rsidRPr="004E1F9D">
        <w:rPr>
          <w:rFonts w:ascii="Arial" w:hAnsi="Arial" w:cs="Arial"/>
          <w:sz w:val="22"/>
          <w:szCs w:val="22"/>
          <w:lang w:val="en-US" w:eastAsia="en-US"/>
        </w:rPr>
        <w:t>____) RSD/EUR</w:t>
      </w:r>
      <w:r w:rsidRPr="004E1F9D">
        <w:rPr>
          <w:rFonts w:ascii="Arial" w:hAnsi="Arial" w:cs="Arial"/>
          <w:sz w:val="22"/>
          <w:szCs w:val="22"/>
          <w:lang w:val="sr-Cyrl-RS" w:eastAsia="en-US"/>
        </w:rPr>
        <w:t>.</w:t>
      </w:r>
    </w:p>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tabs>
          <w:tab w:val="left" w:pos="567"/>
        </w:tabs>
        <w:suppressAutoHyphens w:val="0"/>
        <w:jc w:val="both"/>
        <w:rPr>
          <w:rFonts w:ascii="Arial" w:eastAsia="Calibri" w:hAnsi="Arial" w:cs="Arial"/>
          <w:sz w:val="22"/>
          <w:szCs w:val="22"/>
          <w:lang w:val="en-US" w:eastAsia="en-US"/>
        </w:rPr>
      </w:pPr>
      <w:proofErr w:type="gramStart"/>
      <w:r w:rsidRPr="004E1F9D">
        <w:rPr>
          <w:rFonts w:ascii="Arial" w:eastAsia="Calibri" w:hAnsi="Arial" w:cs="Arial"/>
          <w:sz w:val="22"/>
          <w:szCs w:val="22"/>
          <w:lang w:val="en-US" w:eastAsia="en-US"/>
        </w:rPr>
        <w:t>Званични средњи курс евра на дан отварања понуда, курсна листа НБС бр.</w:t>
      </w:r>
      <w:proofErr w:type="gramEnd"/>
      <w:r w:rsidRPr="004E1F9D">
        <w:rPr>
          <w:rFonts w:ascii="Arial" w:eastAsia="Calibri" w:hAnsi="Arial" w:cs="Arial"/>
          <w:sz w:val="22"/>
          <w:szCs w:val="22"/>
          <w:lang w:val="en-US" w:eastAsia="en-US"/>
        </w:rPr>
        <w:t xml:space="preserve"> </w:t>
      </w:r>
      <w:proofErr w:type="gramStart"/>
      <w:r w:rsidRPr="004E1F9D">
        <w:rPr>
          <w:rFonts w:ascii="Arial" w:eastAsia="Calibri" w:hAnsi="Arial" w:cs="Arial"/>
          <w:sz w:val="22"/>
          <w:szCs w:val="22"/>
          <w:lang w:val="en-US" w:eastAsia="en-US"/>
        </w:rPr>
        <w:t>___, износи ________ динара.</w:t>
      </w:r>
      <w:proofErr w:type="gramEnd"/>
    </w:p>
    <w:p w:rsidR="004E1F9D" w:rsidRPr="004E1F9D" w:rsidRDefault="004E1F9D" w:rsidP="004E1F9D">
      <w:pPr>
        <w:tabs>
          <w:tab w:val="left" w:pos="567"/>
        </w:tabs>
        <w:suppressAutoHyphens w:val="0"/>
        <w:jc w:val="both"/>
        <w:rPr>
          <w:rFonts w:ascii="Arial" w:eastAsia="Calibri"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sz w:val="22"/>
          <w:szCs w:val="22"/>
          <w:lang w:val="en-US" w:eastAsia="en-US"/>
        </w:rPr>
      </w:pPr>
      <w:proofErr w:type="gramStart"/>
      <w:r w:rsidRPr="004E1F9D">
        <w:rPr>
          <w:rFonts w:ascii="Arial" w:hAnsi="Arial" w:cs="Arial"/>
          <w:sz w:val="22"/>
          <w:szCs w:val="22"/>
          <w:lang w:val="en-US" w:eastAsia="en-US"/>
        </w:rPr>
        <w:t>Уговорена вредност из става 1.</w:t>
      </w:r>
      <w:proofErr w:type="gramEnd"/>
      <w:r w:rsidRPr="004E1F9D">
        <w:rPr>
          <w:rFonts w:ascii="Arial" w:hAnsi="Arial" w:cs="Arial"/>
          <w:sz w:val="22"/>
          <w:szCs w:val="22"/>
          <w:lang w:val="en-US" w:eastAsia="en-US"/>
        </w:rPr>
        <w:t xml:space="preserve"> </w:t>
      </w:r>
      <w:proofErr w:type="gramStart"/>
      <w:r w:rsidRPr="004E1F9D">
        <w:rPr>
          <w:rFonts w:ascii="Arial" w:hAnsi="Arial" w:cs="Arial"/>
          <w:sz w:val="22"/>
          <w:szCs w:val="22"/>
          <w:lang w:val="en-US" w:eastAsia="en-US"/>
        </w:rPr>
        <w:t>овог</w:t>
      </w:r>
      <w:proofErr w:type="gramEnd"/>
      <w:r w:rsidRPr="004E1F9D">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4E1F9D" w:rsidRPr="004E1F9D" w:rsidRDefault="004E1F9D" w:rsidP="004E1F9D">
      <w:pPr>
        <w:tabs>
          <w:tab w:val="left" w:pos="567"/>
        </w:tabs>
        <w:suppressAutoHyphens w:val="0"/>
        <w:jc w:val="both"/>
        <w:rPr>
          <w:rFonts w:ascii="Arial" w:hAnsi="Arial" w:cs="Arial"/>
          <w:sz w:val="22"/>
          <w:szCs w:val="22"/>
          <w:lang w:val="sr-Cyrl-RS" w:eastAsia="en-US"/>
        </w:rPr>
      </w:pPr>
      <w:proofErr w:type="gramStart"/>
      <w:r w:rsidRPr="004E1F9D">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4E1F9D" w:rsidRPr="004E1F9D" w:rsidRDefault="004E1F9D" w:rsidP="004E1F9D">
      <w:pPr>
        <w:tabs>
          <w:tab w:val="left" w:pos="567"/>
        </w:tabs>
        <w:suppressAutoHyphens w:val="0"/>
        <w:jc w:val="both"/>
        <w:rPr>
          <w:rFonts w:ascii="Arial" w:hAnsi="Arial" w:cs="Arial"/>
          <w:sz w:val="22"/>
          <w:szCs w:val="22"/>
          <w:lang w:val="sr-Cyrl-RS" w:eastAsia="en-US"/>
        </w:rPr>
      </w:pPr>
    </w:p>
    <w:p w:rsidR="004E1F9D" w:rsidRPr="004E1F9D" w:rsidRDefault="004E1F9D" w:rsidP="004E1F9D">
      <w:pPr>
        <w:tabs>
          <w:tab w:val="left" w:pos="567"/>
        </w:tabs>
        <w:suppressAutoHyphens w:val="0"/>
        <w:jc w:val="both"/>
        <w:rPr>
          <w:rFonts w:ascii="Arial" w:hAnsi="Arial" w:cs="Arial"/>
          <w:sz w:val="22"/>
          <w:szCs w:val="22"/>
          <w:lang w:val="en-US" w:eastAsia="en-US"/>
        </w:rPr>
      </w:pPr>
      <w:proofErr w:type="gramStart"/>
      <w:r w:rsidRPr="004E1F9D">
        <w:rPr>
          <w:rFonts w:ascii="Arial" w:hAnsi="Arial" w:cs="Arial"/>
          <w:sz w:val="22"/>
          <w:szCs w:val="22"/>
          <w:lang w:val="en-US" w:eastAsia="en-US"/>
        </w:rPr>
        <w:t>Цена добара из става 1.овог члана утврђена је на паритету испоручено у складишта ЈП ЕПС</w:t>
      </w:r>
      <w:r w:rsidRPr="004E1F9D">
        <w:rPr>
          <w:rFonts w:ascii="Arial" w:hAnsi="Arial" w:cs="Arial"/>
          <w:sz w:val="22"/>
          <w:szCs w:val="22"/>
          <w:lang w:val="sr-Cyrl-RS" w:eastAsia="en-US"/>
        </w:rPr>
        <w:t xml:space="preserve"> Огранак ТЕНТ, локације А, Б, ТЕК и ТЕМ</w:t>
      </w:r>
      <w:r w:rsidRPr="004E1F9D">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roofErr w:type="gramEnd"/>
    </w:p>
    <w:p w:rsidR="004E1F9D" w:rsidRPr="004E1F9D" w:rsidRDefault="004E1F9D" w:rsidP="004E1F9D">
      <w:pPr>
        <w:tabs>
          <w:tab w:val="left" w:pos="567"/>
        </w:tabs>
        <w:suppressAutoHyphens w:val="0"/>
        <w:jc w:val="both"/>
        <w:rPr>
          <w:rFonts w:ascii="Arial" w:hAnsi="Arial" w:cs="Arial"/>
          <w:sz w:val="22"/>
          <w:szCs w:val="22"/>
          <w:lang w:val="sr-Cyrl-RS" w:eastAsia="en-US"/>
        </w:rPr>
      </w:pP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Корекција цене ће се применити само када промена курса буде већа од ± 5%</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Уколико од дана закључења уговора до момента настанка ДПО дође до промене средњег курса EUR према подацима Народне Банке Србијеза више од 5%, цена се може кориговати до истека уговореног рока испоруке, зависно од промена курса EUR. Корекција цене ће се применити само када промена курса буде већа од ± 5%</w:t>
      </w:r>
    </w:p>
    <w:p w:rsidR="004E1F9D" w:rsidRPr="004E1F9D" w:rsidRDefault="004E1F9D" w:rsidP="004E1F9D">
      <w:pPr>
        <w:tabs>
          <w:tab w:val="left" w:pos="567"/>
        </w:tabs>
        <w:suppressAutoHyphens w:val="0"/>
        <w:jc w:val="both"/>
        <w:rPr>
          <w:rFonts w:ascii="Arial" w:hAnsi="Arial" w:cs="Arial"/>
          <w:sz w:val="22"/>
          <w:szCs w:val="22"/>
          <w:lang w:val="sr-Cyrl-RS" w:eastAsia="en-US"/>
        </w:rPr>
      </w:pPr>
    </w:p>
    <w:p w:rsidR="004E1F9D" w:rsidRPr="004E1F9D" w:rsidRDefault="004E1F9D" w:rsidP="004E1F9D">
      <w:pPr>
        <w:tabs>
          <w:tab w:val="left" w:pos="567"/>
        </w:tabs>
        <w:suppressAutoHyphens w:val="0"/>
        <w:jc w:val="both"/>
        <w:rPr>
          <w:rFonts w:ascii="Arial" w:hAnsi="Arial" w:cs="Arial"/>
          <w:sz w:val="22"/>
          <w:szCs w:val="22"/>
          <w:lang w:val="sr-Cyrl-RS" w:eastAsia="en-US"/>
        </w:rPr>
      </w:pPr>
    </w:p>
    <w:p w:rsidR="004E1F9D" w:rsidRPr="004E1F9D" w:rsidRDefault="004E1F9D" w:rsidP="004E1F9D">
      <w:pPr>
        <w:tabs>
          <w:tab w:val="left" w:pos="567"/>
        </w:tabs>
        <w:suppressAutoHyphens w:val="0"/>
        <w:jc w:val="both"/>
        <w:rPr>
          <w:rFonts w:ascii="Arial" w:hAnsi="Arial" w:cs="Arial"/>
          <w:sz w:val="22"/>
          <w:szCs w:val="22"/>
          <w:lang w:val="sr-Cyrl-RS" w:eastAsia="en-US"/>
        </w:rPr>
      </w:pPr>
    </w:p>
    <w:p w:rsidR="004E1F9D" w:rsidRPr="004E1F9D" w:rsidRDefault="004E1F9D" w:rsidP="004E1F9D">
      <w:pPr>
        <w:tabs>
          <w:tab w:val="left" w:pos="567"/>
        </w:tabs>
        <w:suppressAutoHyphens w:val="0"/>
        <w:jc w:val="both"/>
        <w:rPr>
          <w:rFonts w:ascii="Arial" w:hAnsi="Arial" w:cs="Arial"/>
          <w:sz w:val="22"/>
          <w:szCs w:val="22"/>
          <w:lang w:val="sr-Cyrl-RS" w:eastAsia="en-US"/>
        </w:rPr>
      </w:pPr>
    </w:p>
    <w:p w:rsidR="004E1F9D" w:rsidRDefault="004E1F9D" w:rsidP="004E1F9D">
      <w:pPr>
        <w:tabs>
          <w:tab w:val="left" w:pos="567"/>
        </w:tabs>
        <w:suppressAutoHyphens w:val="0"/>
        <w:jc w:val="both"/>
        <w:rPr>
          <w:rFonts w:ascii="Arial" w:hAnsi="Arial" w:cs="Arial"/>
          <w:sz w:val="22"/>
          <w:szCs w:val="22"/>
          <w:lang w:val="sr-Cyrl-RS" w:eastAsia="en-US"/>
        </w:rPr>
      </w:pPr>
    </w:p>
    <w:p w:rsidR="00C268DF" w:rsidRDefault="00C268DF" w:rsidP="004E1F9D">
      <w:pPr>
        <w:tabs>
          <w:tab w:val="left" w:pos="567"/>
        </w:tabs>
        <w:suppressAutoHyphens w:val="0"/>
        <w:jc w:val="both"/>
        <w:rPr>
          <w:rFonts w:ascii="Arial" w:hAnsi="Arial" w:cs="Arial"/>
          <w:sz w:val="22"/>
          <w:szCs w:val="22"/>
          <w:lang w:val="sr-Cyrl-RS" w:eastAsia="en-US"/>
        </w:rPr>
      </w:pPr>
    </w:p>
    <w:p w:rsidR="00C268DF" w:rsidRDefault="00C268DF" w:rsidP="004E1F9D">
      <w:pPr>
        <w:tabs>
          <w:tab w:val="left" w:pos="567"/>
        </w:tabs>
        <w:suppressAutoHyphens w:val="0"/>
        <w:jc w:val="both"/>
        <w:rPr>
          <w:rFonts w:ascii="Arial" w:hAnsi="Arial" w:cs="Arial"/>
          <w:sz w:val="22"/>
          <w:szCs w:val="22"/>
          <w:lang w:val="sr-Cyrl-RS" w:eastAsia="en-US"/>
        </w:rPr>
      </w:pPr>
    </w:p>
    <w:p w:rsidR="00C268DF" w:rsidRPr="004E1F9D" w:rsidRDefault="00C268DF" w:rsidP="004E1F9D">
      <w:pPr>
        <w:tabs>
          <w:tab w:val="left" w:pos="567"/>
        </w:tabs>
        <w:suppressAutoHyphens w:val="0"/>
        <w:jc w:val="both"/>
        <w:rPr>
          <w:rFonts w:ascii="Arial" w:hAnsi="Arial" w:cs="Arial"/>
          <w:sz w:val="22"/>
          <w:szCs w:val="22"/>
          <w:lang w:val="sr-Cyrl-RS" w:eastAsia="en-US"/>
        </w:rPr>
      </w:pP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lastRenderedPageBreak/>
        <w:t>Промена уговорене цене ће се извршити на следећи начин:</w:t>
      </w:r>
    </w:p>
    <w:p w:rsidR="004E1F9D" w:rsidRPr="004E1F9D" w:rsidRDefault="004E1F9D" w:rsidP="004E1F9D">
      <w:pPr>
        <w:tabs>
          <w:tab w:val="left" w:pos="284"/>
          <w:tab w:val="left" w:pos="330"/>
        </w:tabs>
        <w:suppressAutoHyphens w:val="0"/>
        <w:spacing w:before="120"/>
        <w:jc w:val="both"/>
        <w:rPr>
          <w:rFonts w:ascii="Arial" w:hAnsi="Arial" w:cs="Arial"/>
          <w:sz w:val="22"/>
          <w:szCs w:val="22"/>
          <w:lang w:val="en-US" w:eastAsia="en-US"/>
        </w:rPr>
      </w:pPr>
      <w:r w:rsidRPr="004E1F9D">
        <w:rPr>
          <w:rFonts w:ascii="Arial" w:hAnsi="Arial" w:cs="Arial"/>
          <w:sz w:val="22"/>
          <w:szCs w:val="22"/>
          <w:lang w:val="sr-Cyrl-RS" w:eastAsia="en-US"/>
        </w:rPr>
        <w:t xml:space="preserve"> </w:t>
      </w:r>
    </w:p>
    <w:p w:rsidR="004E1F9D" w:rsidRPr="004E1F9D" w:rsidRDefault="004E1F9D" w:rsidP="004E1F9D">
      <w:pPr>
        <w:tabs>
          <w:tab w:val="left" w:pos="567"/>
        </w:tabs>
        <w:suppressAutoHyphens w:val="0"/>
        <w:jc w:val="both"/>
        <w:rPr>
          <w:rFonts w:ascii="Arial" w:eastAsia="Calibri" w:hAnsi="Arial" w:cs="Arial"/>
          <w:sz w:val="22"/>
          <w:szCs w:val="22"/>
          <w:lang w:val="en-US" w:eastAsia="en-US"/>
        </w:rPr>
      </w:pPr>
      <w:r w:rsidRPr="004E1F9D">
        <w:rPr>
          <w:rFonts w:ascii="Arial" w:eastAsia="Calibri" w:hAnsi="Arial" w:cs="Arial"/>
          <w:sz w:val="22"/>
          <w:szCs w:val="22"/>
          <w:lang w:val="en-US" w:eastAsia="en-US"/>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37.6pt" o:ole="">
            <v:imagedata r:id="rId9" o:title=""/>
          </v:shape>
          <o:OLEObject Type="Embed" ProgID="Equation.3" ShapeID="_x0000_i1025" DrawAspect="Content" ObjectID="_1525255979" r:id="rId10"/>
        </w:objec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Где је:</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Ц - нова цена</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Ц0 - уговорена цена</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ЕURТ -средњи курс EUR на дан ДПО (курсна листа НБС)</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ЕУР0 -средњи курс ЕУР на дан уговарања (курсна листа НБС) (курсна листа НБС)</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Корекција цене ће се применити само када промена курса буде већа од ± 5%</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У случају примене корекције цене понуђач ће издати рачун на основу уговорених јединичних цена увећаних/умањених за корекцију цене , а износ  корекције цене ће исказати у прилогу рачуна.</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Променом уговора не сматра се усклађивање цене са унапред јасно дефинисаним параметрима у уговору и овој конкурсној документацији.</w:t>
      </w:r>
    </w:p>
    <w:p w:rsidR="004E1F9D" w:rsidRPr="004E1F9D" w:rsidRDefault="004E1F9D" w:rsidP="004E1F9D">
      <w:pPr>
        <w:spacing w:line="100" w:lineRule="atLeast"/>
        <w:jc w:val="both"/>
        <w:rPr>
          <w:rFonts w:ascii="Arial" w:hAnsi="Arial" w:cs="Arial"/>
          <w:color w:val="00B0F0"/>
          <w:kern w:val="1"/>
          <w:sz w:val="22"/>
          <w:szCs w:val="22"/>
        </w:rPr>
      </w:pPr>
    </w:p>
    <w:p w:rsidR="004E1F9D" w:rsidRPr="004E1F9D" w:rsidRDefault="004E1F9D" w:rsidP="004E1F9D">
      <w:pPr>
        <w:spacing w:line="100" w:lineRule="atLeast"/>
        <w:jc w:val="both"/>
        <w:rPr>
          <w:rFonts w:ascii="Arial" w:hAnsi="Arial" w:cs="Arial"/>
          <w:kern w:val="1"/>
          <w:sz w:val="22"/>
          <w:szCs w:val="22"/>
        </w:rPr>
      </w:pPr>
      <w:r w:rsidRPr="004E1F9D">
        <w:rPr>
          <w:rFonts w:ascii="Arial" w:hAnsi="Arial" w:cs="Arial"/>
          <w:kern w:val="1"/>
          <w:sz w:val="22"/>
          <w:szCs w:val="22"/>
        </w:rPr>
        <w:t>До усклађивања цене може доћи искључиво уз услов да су уговорена добра испоручена у уговореном року.</w:t>
      </w:r>
    </w:p>
    <w:p w:rsidR="004E1F9D" w:rsidRPr="004E1F9D" w:rsidRDefault="004E1F9D" w:rsidP="004E1F9D">
      <w:pPr>
        <w:spacing w:line="100" w:lineRule="atLeast"/>
        <w:jc w:val="both"/>
        <w:rPr>
          <w:rFonts w:ascii="Arial" w:hAnsi="Arial" w:cs="Arial"/>
          <w:kern w:val="1"/>
          <w:sz w:val="22"/>
          <w:szCs w:val="22"/>
        </w:rPr>
      </w:pPr>
      <w:r w:rsidRPr="004E1F9D">
        <w:rPr>
          <w:rFonts w:ascii="Arial" w:hAnsi="Arial" w:cs="Arial"/>
          <w:kern w:val="1"/>
          <w:sz w:val="22"/>
          <w:szCs w:val="22"/>
        </w:rPr>
        <w:t>Продавац обрачун разлике у цени исказује у рачуну и уз доказ о насталој разлици у односу на уговорену вредност.</w:t>
      </w:r>
    </w:p>
    <w:p w:rsidR="004E1F9D" w:rsidRPr="004E1F9D" w:rsidRDefault="004E1F9D" w:rsidP="004E1F9D">
      <w:pPr>
        <w:tabs>
          <w:tab w:val="left" w:pos="567"/>
        </w:tabs>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t>Уколико је понуду поднео страни понуђач, понуђена цена је фиксна у ЕУР за цео уговорени период и не подлеже никаквој промени</w:t>
      </w:r>
    </w:p>
    <w:p w:rsidR="004E1F9D" w:rsidRPr="004E1F9D" w:rsidRDefault="004E1F9D" w:rsidP="004E1F9D">
      <w:pPr>
        <w:tabs>
          <w:tab w:val="left" w:pos="567"/>
        </w:tabs>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t>ИЗДАВАЊЕ РАЧУНА И ПЛАЋАЊЕ</w:t>
      </w:r>
    </w:p>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4.</w:t>
      </w:r>
      <w:proofErr w:type="gramEnd"/>
    </w:p>
    <w:p w:rsidR="004E1F9D" w:rsidRPr="004E1F9D" w:rsidRDefault="004E1F9D" w:rsidP="004E1F9D">
      <w:pPr>
        <w:tabs>
          <w:tab w:val="left" w:pos="567"/>
        </w:tabs>
        <w:suppressAutoHyphens w:val="0"/>
        <w:jc w:val="both"/>
        <w:rPr>
          <w:rFonts w:ascii="Arial" w:eastAsia="Calibri" w:hAnsi="Arial" w:cs="Arial"/>
          <w:color w:val="00B0F0"/>
          <w:sz w:val="22"/>
          <w:szCs w:val="22"/>
          <w:lang w:val="sr-Cyrl-RS" w:eastAsia="en-US"/>
        </w:rPr>
      </w:pPr>
      <w:proofErr w:type="gramStart"/>
      <w:r w:rsidRPr="004E1F9D">
        <w:rPr>
          <w:rFonts w:ascii="Arial" w:eastAsia="Calibri" w:hAnsi="Arial" w:cs="Arial"/>
          <w:sz w:val="22"/>
          <w:szCs w:val="22"/>
          <w:lang w:val="en-US" w:eastAsia="en-US"/>
        </w:rPr>
        <w:t>Продавац се обавезује да, по извршеној испоруци добара из члана 1.</w:t>
      </w:r>
      <w:proofErr w:type="gramEnd"/>
      <w:r w:rsidRPr="004E1F9D">
        <w:rPr>
          <w:rFonts w:ascii="Arial" w:eastAsia="Calibri" w:hAnsi="Arial" w:cs="Arial"/>
          <w:sz w:val="22"/>
          <w:szCs w:val="22"/>
          <w:lang w:val="en-US" w:eastAsia="en-US"/>
        </w:rPr>
        <w:t xml:space="preserve"> </w:t>
      </w:r>
      <w:proofErr w:type="gramStart"/>
      <w:r w:rsidRPr="004E1F9D">
        <w:rPr>
          <w:rFonts w:ascii="Arial" w:eastAsia="Calibri" w:hAnsi="Arial" w:cs="Arial"/>
          <w:sz w:val="22"/>
          <w:szCs w:val="22"/>
          <w:lang w:val="en-US" w:eastAsia="en-US"/>
        </w:rPr>
        <w:t>овог</w:t>
      </w:r>
      <w:proofErr w:type="gramEnd"/>
      <w:r w:rsidRPr="004E1F9D">
        <w:rPr>
          <w:rFonts w:ascii="Arial" w:eastAsia="Calibri" w:hAnsi="Arial" w:cs="Arial"/>
          <w:sz w:val="22"/>
          <w:szCs w:val="22"/>
          <w:lang w:val="en-US" w:eastAsia="en-US"/>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E1F9D">
        <w:rPr>
          <w:rFonts w:ascii="Arial" w:hAnsi="Arial" w:cs="Arial"/>
          <w:sz w:val="22"/>
          <w:szCs w:val="22"/>
          <w:lang w:val="sr-Latn-CS" w:eastAsia="en-US"/>
        </w:rPr>
        <w:t>добара и потписивања</w:t>
      </w:r>
      <w:r w:rsidRPr="004E1F9D">
        <w:rPr>
          <w:rFonts w:ascii="Arial" w:hAnsi="Arial" w:cs="Arial"/>
          <w:sz w:val="22"/>
          <w:szCs w:val="22"/>
          <w:lang w:val="sr-Cyrl-RS" w:eastAsia="en-US"/>
        </w:rPr>
        <w:t xml:space="preserve"> отпремнице (</w:t>
      </w:r>
      <w:r w:rsidRPr="004E1F9D">
        <w:rPr>
          <w:rFonts w:ascii="Arial" w:hAnsi="Arial"/>
          <w:sz w:val="22"/>
          <w:szCs w:val="22"/>
          <w:lang w:val="en-US" w:eastAsia="en-US"/>
        </w:rPr>
        <w:t xml:space="preserve"> </w:t>
      </w:r>
      <w:r w:rsidRPr="004E1F9D">
        <w:rPr>
          <w:rFonts w:ascii="Arial" w:hAnsi="Arial" w:cs="Arial"/>
          <w:sz w:val="22"/>
          <w:szCs w:val="22"/>
          <w:lang w:val="sr-Cyrl-RS" w:eastAsia="en-US"/>
        </w:rPr>
        <w:t>или Записник о изваршеној испоруци</w:t>
      </w:r>
      <w:r w:rsidRPr="004E1F9D">
        <w:rPr>
          <w:rFonts w:ascii="Arial" w:hAnsi="Arial"/>
          <w:sz w:val="22"/>
          <w:szCs w:val="22"/>
          <w:lang w:val="en-US" w:eastAsia="en-US"/>
        </w:rPr>
        <w:t xml:space="preserve"> </w:t>
      </w:r>
      <w:r w:rsidRPr="004E1F9D">
        <w:rPr>
          <w:rFonts w:ascii="Arial" w:hAnsi="Arial" w:cs="Arial"/>
          <w:sz w:val="22"/>
          <w:szCs w:val="22"/>
          <w:lang w:val="sr-Cyrl-RS" w:eastAsia="en-US"/>
        </w:rPr>
        <w:t xml:space="preserve">Прилог 3). </w:t>
      </w:r>
      <w:r w:rsidRPr="004E1F9D">
        <w:rPr>
          <w:rFonts w:ascii="Arial" w:hAnsi="Arial" w:cs="Arial"/>
          <w:color w:val="00B0F0"/>
          <w:sz w:val="22"/>
          <w:szCs w:val="22"/>
          <w:lang w:val="sr-Cyrl-RS" w:eastAsia="en-US"/>
        </w:rPr>
        <w:t xml:space="preserve"> </w:t>
      </w:r>
    </w:p>
    <w:p w:rsidR="004E1F9D" w:rsidRPr="004E1F9D" w:rsidRDefault="004E1F9D" w:rsidP="004E1F9D">
      <w:pPr>
        <w:tabs>
          <w:tab w:val="left" w:pos="567"/>
        </w:tabs>
        <w:suppressAutoHyphens w:val="0"/>
        <w:jc w:val="both"/>
        <w:rPr>
          <w:rFonts w:ascii="Arial" w:hAnsi="Arial" w:cs="Arial"/>
          <w:b/>
          <w:sz w:val="22"/>
          <w:szCs w:val="22"/>
          <w:lang w:val="en-US" w:eastAsia="en-US"/>
        </w:rPr>
      </w:pPr>
      <w:r w:rsidRPr="004E1F9D">
        <w:rPr>
          <w:rFonts w:ascii="Arial" w:hAnsi="Arial" w:cs="Arial"/>
          <w:sz w:val="22"/>
          <w:szCs w:val="22"/>
          <w:lang w:val="en-US" w:eastAsia="en-US"/>
        </w:rPr>
        <w:t xml:space="preserve">Рачун мора </w:t>
      </w:r>
      <w:r w:rsidRPr="004E1F9D">
        <w:rPr>
          <w:rFonts w:ascii="Arial" w:hAnsi="Arial" w:cs="Arial"/>
          <w:b/>
          <w:sz w:val="22"/>
          <w:szCs w:val="22"/>
          <w:lang w:val="en-US" w:eastAsia="en-US"/>
        </w:rPr>
        <w:t xml:space="preserve">гласити на: Јавно предузеће „Електропривреда Србије“ Београд, огранак ТЕНТ, </w:t>
      </w:r>
      <w:r w:rsidRPr="004E1F9D">
        <w:rPr>
          <w:rFonts w:ascii="Arial" w:hAnsi="Arial" w:cs="Arial"/>
          <w:b/>
          <w:sz w:val="22"/>
          <w:szCs w:val="22"/>
          <w:lang w:val="ru-RU" w:eastAsia="en-US"/>
        </w:rPr>
        <w:t>Богољуба Урошевића Црног 44</w:t>
      </w:r>
      <w:r w:rsidRPr="004E1F9D">
        <w:rPr>
          <w:rFonts w:ascii="Arial" w:hAnsi="Arial" w:cs="Arial"/>
          <w:b/>
          <w:sz w:val="22"/>
          <w:szCs w:val="22"/>
          <w:lang w:val="en-US" w:eastAsia="en-US"/>
        </w:rPr>
        <w:t xml:space="preserve">, 11500 Oбреновац, ПИБ </w:t>
      </w:r>
      <w:r w:rsidRPr="004E1F9D">
        <w:rPr>
          <w:rFonts w:ascii="Arial" w:hAnsi="Arial" w:cs="Arial"/>
          <w:b/>
          <w:sz w:val="22"/>
          <w:szCs w:val="22"/>
          <w:lang w:val="sr-Cyrl-BA" w:eastAsia="en-US"/>
        </w:rPr>
        <w:t>(103920327)</w:t>
      </w:r>
      <w:r w:rsidRPr="004E1F9D">
        <w:rPr>
          <w:rFonts w:ascii="Arial" w:hAnsi="Arial" w:cs="Arial"/>
          <w:sz w:val="22"/>
          <w:szCs w:val="22"/>
          <w:lang w:val="en-US" w:eastAsia="en-US"/>
        </w:rPr>
        <w:t xml:space="preserve"> и бити достављен на адресу Купца: Јавно предузеће „Електропривреда Србије“ Београд, огранак ТЕНТ</w:t>
      </w:r>
      <w:r w:rsidRPr="004E1F9D">
        <w:rPr>
          <w:rFonts w:ascii="Arial" w:hAnsi="Arial" w:cs="Arial"/>
          <w:sz w:val="22"/>
          <w:szCs w:val="22"/>
          <w:lang w:val="sr-Cyrl-RS" w:eastAsia="en-US"/>
        </w:rPr>
        <w:t xml:space="preserve"> Београд-Обреновац</w:t>
      </w:r>
      <w:r w:rsidRPr="004E1F9D">
        <w:rPr>
          <w:rFonts w:ascii="Arial" w:hAnsi="Arial" w:cs="Arial"/>
          <w:sz w:val="22"/>
          <w:szCs w:val="22"/>
          <w:lang w:val="en-US" w:eastAsia="en-US"/>
        </w:rPr>
        <w:t xml:space="preserve">, </w:t>
      </w:r>
      <w:r w:rsidRPr="004E1F9D">
        <w:rPr>
          <w:rFonts w:ascii="Arial" w:hAnsi="Arial" w:cs="Arial"/>
          <w:sz w:val="22"/>
          <w:szCs w:val="22"/>
          <w:lang w:val="ru-RU" w:eastAsia="en-US"/>
        </w:rPr>
        <w:t>Богољуба Урошевића Црног 44</w:t>
      </w:r>
      <w:r w:rsidRPr="004E1F9D">
        <w:rPr>
          <w:rFonts w:ascii="Arial" w:hAnsi="Arial" w:cs="Arial"/>
          <w:sz w:val="22"/>
          <w:szCs w:val="22"/>
          <w:lang w:val="en-US" w:eastAsia="en-US"/>
        </w:rPr>
        <w:t>, 11500 Oбреновац, са обавезним прилозима-/</w:t>
      </w:r>
      <w:r w:rsidRPr="004E1F9D">
        <w:rPr>
          <w:rFonts w:ascii="Arial" w:hAnsi="Arial" w:cs="Arial"/>
          <w:sz w:val="22"/>
          <w:szCs w:val="22"/>
          <w:lang w:val="sr-Cyrl-RS" w:eastAsia="en-US"/>
        </w:rPr>
        <w:t xml:space="preserve">Отпремница ( или Записник о изваршеној испоруци), </w:t>
      </w:r>
      <w:r w:rsidRPr="004E1F9D">
        <w:rPr>
          <w:rFonts w:ascii="Arial" w:hAnsi="Arial" w:cs="Arial"/>
          <w:sz w:val="22"/>
          <w:szCs w:val="22"/>
          <w:lang w:val="en-US" w:eastAsia="en-US"/>
        </w:rPr>
        <w:t xml:space="preserve">са читко написаним именом и презименом и потписом овлашћеног лица </w:t>
      </w:r>
      <w:r w:rsidRPr="004E1F9D">
        <w:rPr>
          <w:rFonts w:ascii="Arial" w:hAnsi="Arial" w:cs="Arial"/>
          <w:sz w:val="22"/>
          <w:szCs w:val="22"/>
          <w:lang w:val="sr-Cyrl-RS" w:eastAsia="en-US"/>
        </w:rPr>
        <w:t>Купца</w:t>
      </w:r>
      <w:r w:rsidRPr="004E1F9D">
        <w:rPr>
          <w:rFonts w:ascii="Arial" w:hAnsi="Arial" w:cs="Arial"/>
          <w:sz w:val="22"/>
          <w:szCs w:val="22"/>
          <w:lang w:val="en-US" w:eastAsia="en-US"/>
        </w:rPr>
        <w:t xml:space="preserve">. </w:t>
      </w:r>
      <w:r w:rsidRPr="004E1F9D">
        <w:rPr>
          <w:rFonts w:ascii="Arial" w:hAnsi="Arial" w:cs="Arial"/>
          <w:b/>
          <w:sz w:val="22"/>
          <w:szCs w:val="22"/>
          <w:lang w:val="sr-Cyrl-RS" w:eastAsia="en-US"/>
        </w:rPr>
        <w:t>Продавац</w:t>
      </w:r>
      <w:r w:rsidRPr="004E1F9D">
        <w:rPr>
          <w:rFonts w:ascii="Arial" w:hAnsi="Arial" w:cs="Arial"/>
          <w:b/>
          <w:sz w:val="22"/>
          <w:szCs w:val="22"/>
          <w:lang w:val="en-US" w:eastAsia="en-US"/>
        </w:rPr>
        <w:t xml:space="preserve"> је обавезан да на рачуну/рачунима наведе уговр на основу којег се рачун издаје (број и датум).</w:t>
      </w:r>
    </w:p>
    <w:p w:rsidR="004E1F9D" w:rsidRPr="004E1F9D" w:rsidRDefault="004E1F9D" w:rsidP="004E1F9D">
      <w:pPr>
        <w:tabs>
          <w:tab w:val="left" w:pos="567"/>
        </w:tabs>
        <w:suppressAutoHyphens w:val="0"/>
        <w:jc w:val="both"/>
        <w:rPr>
          <w:rFonts w:ascii="Arial" w:eastAsia="Calibri" w:hAnsi="Arial" w:cs="Arial"/>
          <w:sz w:val="22"/>
          <w:szCs w:val="22"/>
          <w:lang w:val="en-US" w:eastAsia="en-US"/>
        </w:rPr>
      </w:pPr>
    </w:p>
    <w:p w:rsidR="004E1F9D" w:rsidRPr="004E1F9D" w:rsidRDefault="004E1F9D" w:rsidP="004E1F9D">
      <w:pPr>
        <w:tabs>
          <w:tab w:val="left" w:pos="567"/>
        </w:tabs>
        <w:suppressAutoHyphens w:val="0"/>
        <w:jc w:val="both"/>
        <w:rPr>
          <w:rFonts w:ascii="Arial" w:eastAsia="Calibri" w:hAnsi="Arial" w:cs="Arial"/>
          <w:sz w:val="22"/>
          <w:szCs w:val="22"/>
          <w:lang w:val="en-US" w:eastAsia="en-US"/>
        </w:rPr>
      </w:pPr>
      <w:r w:rsidRPr="004E1F9D">
        <w:rPr>
          <w:rFonts w:ascii="Arial" w:eastAsia="Calibri" w:hAnsi="Arial" w:cs="Arial"/>
          <w:sz w:val="22"/>
          <w:szCs w:val="22"/>
          <w:lang w:val="en-US" w:eastAsia="en-US"/>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4E1F9D">
        <w:rPr>
          <w:rFonts w:ascii="Arial" w:eastAsia="Calibri" w:hAnsi="Arial" w:cs="Arial"/>
          <w:sz w:val="22"/>
          <w:szCs w:val="22"/>
          <w:lang w:val="sr-Cyrl-RS" w:eastAsia="en-US"/>
        </w:rPr>
        <w:t>отпремнице</w:t>
      </w:r>
      <w:r w:rsidRPr="004E1F9D">
        <w:rPr>
          <w:rFonts w:ascii="Arial" w:eastAsia="Calibri" w:hAnsi="Arial" w:cs="Arial"/>
          <w:sz w:val="22"/>
          <w:szCs w:val="22"/>
          <w:lang w:val="en-US" w:eastAsia="en-US"/>
        </w:rPr>
        <w:t xml:space="preserve"> од стране овлашћених представника Купца и  Продавца - без примедби, у року до 45 дана од дана пријема исправног рачуна</w:t>
      </w:r>
      <w:r w:rsidRPr="004E1F9D">
        <w:rPr>
          <w:rFonts w:ascii="Arial" w:eastAsia="Calibri" w:hAnsi="Arial" w:cs="Arial"/>
          <w:sz w:val="22"/>
          <w:szCs w:val="22"/>
          <w:lang w:val="sr-Cyrl-RS" w:eastAsia="en-US"/>
        </w:rPr>
        <w:t xml:space="preserve"> са прилозима</w:t>
      </w:r>
      <w:r w:rsidRPr="004E1F9D">
        <w:rPr>
          <w:rFonts w:ascii="Arial" w:eastAsia="Calibri" w:hAnsi="Arial" w:cs="Arial"/>
          <w:sz w:val="22"/>
          <w:szCs w:val="22"/>
          <w:lang w:val="en-US" w:eastAsia="en-US"/>
        </w:rPr>
        <w:t xml:space="preserve">.  </w:t>
      </w:r>
    </w:p>
    <w:p w:rsidR="004E1F9D" w:rsidRPr="004E1F9D" w:rsidRDefault="004E1F9D" w:rsidP="004E1F9D">
      <w:pPr>
        <w:tabs>
          <w:tab w:val="left" w:pos="567"/>
        </w:tabs>
        <w:suppressAutoHyphens w:val="0"/>
        <w:jc w:val="both"/>
        <w:rPr>
          <w:rFonts w:ascii="Arial" w:eastAsia="Calibri"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sz w:val="22"/>
          <w:szCs w:val="22"/>
          <w:lang w:val="sr-Cyrl-RS" w:eastAsia="en-US"/>
        </w:rPr>
      </w:pPr>
      <w:proofErr w:type="gramStart"/>
      <w:r w:rsidRPr="004E1F9D">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4E1F9D">
        <w:rPr>
          <w:rFonts w:ascii="Arial" w:hAnsi="Arial" w:cs="Arial"/>
          <w:sz w:val="22"/>
          <w:szCs w:val="22"/>
          <w:lang w:val="en-US" w:eastAsia="en-US"/>
        </w:rPr>
        <w:t xml:space="preserve"> </w:t>
      </w:r>
      <w:proofErr w:type="gramStart"/>
      <w:r w:rsidRPr="004E1F9D">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4E1F9D">
        <w:rPr>
          <w:rFonts w:ascii="Arial" w:hAnsi="Arial" w:cs="Arial"/>
          <w:sz w:val="22"/>
          <w:szCs w:val="22"/>
          <w:lang w:val="en-US" w:eastAsia="en-US"/>
        </w:rPr>
        <w:t xml:space="preserve"> </w:t>
      </w:r>
      <w:proofErr w:type="gramStart"/>
      <w:r w:rsidRPr="004E1F9D">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E1F9D" w:rsidRPr="004E1F9D" w:rsidRDefault="004E1F9D" w:rsidP="004E1F9D">
      <w:pPr>
        <w:tabs>
          <w:tab w:val="left" w:pos="567"/>
        </w:tabs>
        <w:suppressAutoHyphens w:val="0"/>
        <w:jc w:val="both"/>
        <w:rPr>
          <w:rFonts w:ascii="Arial" w:hAnsi="Arial" w:cs="Arial"/>
          <w:sz w:val="22"/>
          <w:szCs w:val="22"/>
          <w:highlight w:val="red"/>
          <w:lang w:val="sr-Cyrl-RS" w:eastAsia="en-US"/>
        </w:rPr>
      </w:pPr>
    </w:p>
    <w:p w:rsidR="004E1F9D" w:rsidRPr="004E1F9D" w:rsidRDefault="004E1F9D" w:rsidP="004E1F9D">
      <w:pPr>
        <w:tabs>
          <w:tab w:val="left" w:pos="567"/>
        </w:tabs>
        <w:suppressAutoHyphens w:val="0"/>
        <w:jc w:val="both"/>
        <w:rPr>
          <w:rFonts w:ascii="Arial" w:hAnsi="Arial" w:cs="Arial"/>
          <w:b/>
          <w:sz w:val="22"/>
          <w:szCs w:val="22"/>
          <w:lang w:val="en-US" w:eastAsia="en-US"/>
        </w:rPr>
      </w:pPr>
      <w:proofErr w:type="gramStart"/>
      <w:r w:rsidRPr="004E1F9D">
        <w:rPr>
          <w:rFonts w:ascii="Arial" w:hAnsi="Arial" w:cs="Arial"/>
          <w:b/>
          <w:sz w:val="22"/>
          <w:szCs w:val="22"/>
          <w:lang w:val="en-US" w:eastAsia="en-US"/>
        </w:rPr>
        <w:t xml:space="preserve">Рачун који није издат у складу са уговреним условима, неће бити исправан и биће враћен </w:t>
      </w:r>
      <w:r w:rsidRPr="004E1F9D">
        <w:rPr>
          <w:rFonts w:ascii="Arial" w:hAnsi="Arial" w:cs="Arial"/>
          <w:b/>
          <w:sz w:val="22"/>
          <w:szCs w:val="22"/>
          <w:lang w:val="sr-Cyrl-RS" w:eastAsia="en-US"/>
        </w:rPr>
        <w:t>Продавцу</w:t>
      </w:r>
      <w:r w:rsidRPr="004E1F9D">
        <w:rPr>
          <w:rFonts w:ascii="Arial" w:hAnsi="Arial" w:cs="Arial"/>
          <w:b/>
          <w:sz w:val="22"/>
          <w:szCs w:val="22"/>
          <w:lang w:val="en-US" w:eastAsia="en-US"/>
        </w:rPr>
        <w:t>.</w:t>
      </w:r>
      <w:proofErr w:type="gramEnd"/>
    </w:p>
    <w:p w:rsidR="004E1F9D" w:rsidRPr="004E1F9D" w:rsidRDefault="004E1F9D" w:rsidP="004E1F9D">
      <w:pPr>
        <w:tabs>
          <w:tab w:val="left" w:pos="567"/>
        </w:tabs>
        <w:suppressAutoHyphens w:val="0"/>
        <w:jc w:val="both"/>
        <w:rPr>
          <w:rFonts w:ascii="Arial" w:hAnsi="Arial" w:cs="Arial"/>
          <w:sz w:val="22"/>
          <w:szCs w:val="22"/>
          <w:highlight w:val="red"/>
          <w:lang w:val="sr-Cyrl-RS" w:eastAsia="en-US"/>
        </w:rPr>
      </w:pP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lastRenderedPageBreak/>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4E1F9D" w:rsidRPr="004E1F9D" w:rsidRDefault="004E1F9D" w:rsidP="004E1F9D">
      <w:pPr>
        <w:tabs>
          <w:tab w:val="left" w:pos="567"/>
        </w:tabs>
        <w:suppressAutoHyphens w:val="0"/>
        <w:jc w:val="both"/>
        <w:rPr>
          <w:rFonts w:ascii="Arial" w:hAnsi="Arial" w:cs="Arial"/>
          <w:sz w:val="22"/>
          <w:szCs w:val="22"/>
          <w:lang w:val="en-US" w:eastAsia="sr-Latn-CS"/>
        </w:rPr>
      </w:pPr>
      <w:proofErr w:type="gramStart"/>
      <w:r w:rsidRPr="004E1F9D">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roofErr w:type="gramEnd"/>
      <w:r w:rsidRPr="004E1F9D">
        <w:rPr>
          <w:rFonts w:ascii="Arial" w:hAnsi="Arial" w:cs="Arial"/>
          <w:sz w:val="22"/>
          <w:szCs w:val="22"/>
          <w:lang w:val="en-US" w:eastAsia="sr-Latn-CS"/>
        </w:rPr>
        <w:t xml:space="preserve"> </w:t>
      </w:r>
    </w:p>
    <w:p w:rsidR="004E1F9D" w:rsidRPr="004E1F9D" w:rsidRDefault="004E1F9D" w:rsidP="004E1F9D">
      <w:pPr>
        <w:tabs>
          <w:tab w:val="left" w:pos="567"/>
        </w:tabs>
        <w:suppressAutoHyphens w:val="0"/>
        <w:jc w:val="both"/>
        <w:rPr>
          <w:rFonts w:ascii="Arial" w:hAnsi="Arial" w:cs="Arial"/>
          <w:sz w:val="22"/>
          <w:szCs w:val="22"/>
          <w:lang w:val="en-US" w:eastAsia="en-US"/>
        </w:rPr>
      </w:pPr>
      <w:proofErr w:type="gramStart"/>
      <w:r w:rsidRPr="004E1F9D">
        <w:rPr>
          <w:rFonts w:ascii="Arial" w:eastAsia="Calibri" w:hAnsi="Arial" w:cs="Arial"/>
          <w:sz w:val="22"/>
          <w:szCs w:val="22"/>
          <w:lang w:val="en-US" w:eastAsia="en-US"/>
        </w:rPr>
        <w:t>Обрачун корекције цене се не урачунава у вредност из члана 3.</w:t>
      </w:r>
      <w:proofErr w:type="gramEnd"/>
      <w:r w:rsidRPr="004E1F9D">
        <w:rPr>
          <w:rFonts w:ascii="Arial" w:eastAsia="Calibri" w:hAnsi="Arial" w:cs="Arial"/>
          <w:sz w:val="22"/>
          <w:szCs w:val="22"/>
          <w:lang w:val="en-US" w:eastAsia="en-US"/>
        </w:rPr>
        <w:t xml:space="preserve"> </w:t>
      </w:r>
      <w:proofErr w:type="gramStart"/>
      <w:r w:rsidRPr="004E1F9D">
        <w:rPr>
          <w:rFonts w:ascii="Arial" w:eastAsia="Calibri" w:hAnsi="Arial" w:cs="Arial"/>
          <w:sz w:val="22"/>
          <w:szCs w:val="22"/>
          <w:lang w:val="en-US" w:eastAsia="en-US"/>
        </w:rPr>
        <w:t>овог</w:t>
      </w:r>
      <w:proofErr w:type="gramEnd"/>
      <w:r w:rsidRPr="004E1F9D">
        <w:rPr>
          <w:rFonts w:ascii="Arial" w:eastAsia="Calibri" w:hAnsi="Arial" w:cs="Arial"/>
          <w:sz w:val="22"/>
          <w:szCs w:val="22"/>
          <w:lang w:val="en-US" w:eastAsia="en-US"/>
        </w:rPr>
        <w:t xml:space="preserve"> Уговора.</w:t>
      </w:r>
    </w:p>
    <w:p w:rsidR="004E1F9D" w:rsidRPr="004E1F9D" w:rsidRDefault="004E1F9D" w:rsidP="004E1F9D">
      <w:pPr>
        <w:tabs>
          <w:tab w:val="left" w:pos="567"/>
        </w:tabs>
        <w:suppressAutoHyphens w:val="0"/>
        <w:jc w:val="both"/>
        <w:rPr>
          <w:rFonts w:ascii="Arial" w:hAnsi="Arial" w:cs="Arial"/>
          <w:b/>
          <w:sz w:val="22"/>
          <w:szCs w:val="22"/>
          <w:lang w:val="sr-Cyrl-RS" w:eastAsia="en-US"/>
        </w:rPr>
      </w:pPr>
    </w:p>
    <w:p w:rsidR="004E1F9D" w:rsidRPr="004E1F9D" w:rsidRDefault="004E1F9D" w:rsidP="004E1F9D">
      <w:pPr>
        <w:tabs>
          <w:tab w:val="left" w:pos="567"/>
        </w:tabs>
        <w:suppressAutoHyphens w:val="0"/>
        <w:jc w:val="both"/>
        <w:rPr>
          <w:rFonts w:ascii="Arial" w:hAnsi="Arial" w:cs="Arial"/>
          <w:b/>
          <w:sz w:val="22"/>
          <w:szCs w:val="22"/>
          <w:lang w:val="sr-Cyrl-RS" w:eastAsia="en-US"/>
        </w:rPr>
      </w:pPr>
    </w:p>
    <w:p w:rsidR="004E1F9D" w:rsidRPr="004E1F9D" w:rsidRDefault="004E1F9D" w:rsidP="004E1F9D">
      <w:pPr>
        <w:tabs>
          <w:tab w:val="left" w:pos="567"/>
        </w:tabs>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t>РОК И МЕСТО ИСПОРУКЕ</w:t>
      </w:r>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5.</w:t>
      </w:r>
      <w:proofErr w:type="gramEnd"/>
    </w:p>
    <w:p w:rsidR="004E1F9D" w:rsidRPr="004E1F9D" w:rsidRDefault="004E1F9D" w:rsidP="004E1F9D">
      <w:pPr>
        <w:tabs>
          <w:tab w:val="left" w:pos="567"/>
        </w:tabs>
        <w:suppressAutoHyphens w:val="0"/>
        <w:jc w:val="both"/>
        <w:rPr>
          <w:rFonts w:ascii="Arial" w:hAnsi="Arial" w:cs="Arial"/>
          <w:color w:val="00B0F0"/>
          <w:sz w:val="22"/>
          <w:szCs w:val="22"/>
          <w:lang w:val="en-US" w:eastAsia="en-US"/>
        </w:rPr>
      </w:pP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eastAsia="Calibri" w:hAnsi="Arial" w:cs="Arial"/>
          <w:sz w:val="22"/>
          <w:szCs w:val="22"/>
          <w:lang w:val="en-US" w:eastAsia="en-US"/>
        </w:rPr>
        <w:t xml:space="preserve">За време трајања Уговора, Продавац се обавезује да изврши сваку појединачну испоруку предметних </w:t>
      </w:r>
      <w:proofErr w:type="gramStart"/>
      <w:r w:rsidRPr="004E1F9D">
        <w:rPr>
          <w:rFonts w:ascii="Arial" w:eastAsia="Calibri" w:hAnsi="Arial" w:cs="Arial"/>
          <w:sz w:val="22"/>
          <w:szCs w:val="22"/>
          <w:lang w:val="en-US" w:eastAsia="en-US"/>
        </w:rPr>
        <w:t xml:space="preserve">добара </w:t>
      </w:r>
      <w:r w:rsidRPr="004E1F9D">
        <w:rPr>
          <w:rFonts w:ascii="Arial" w:hAnsi="Arial" w:cs="Arial"/>
          <w:sz w:val="22"/>
          <w:szCs w:val="22"/>
          <w:lang w:val="sr-Cyrl-RS" w:eastAsia="en-US"/>
        </w:rPr>
        <w:t xml:space="preserve"> у</w:t>
      </w:r>
      <w:proofErr w:type="gramEnd"/>
      <w:r w:rsidRPr="004E1F9D">
        <w:rPr>
          <w:rFonts w:ascii="Arial" w:hAnsi="Arial" w:cs="Arial"/>
          <w:sz w:val="22"/>
          <w:szCs w:val="22"/>
          <w:lang w:val="sr-Cyrl-RS" w:eastAsia="en-US"/>
        </w:rPr>
        <w:t xml:space="preserve"> следећим  роковима:</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-ставке од  1 до 7 из обрасца Структура цене у року који не  може бити   дужи од ____календарских дана од дана закључења Уговора.</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-ставке од 8 до 11 из обрасца Структура цене у року који не  може бити   дужи од ____календарских дана од дана закључења Уговора.</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-ставка бр. 12 из обрасца Структура цене у року који не  може бити   дужи од ____календарских дана од дана закључења Уговора.</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-ставке 13 и 14 из обрасца Структура цене у року који не  може бити   дужи од ________ календарских дана од дана закључења Уговора.</w:t>
      </w:r>
    </w:p>
    <w:p w:rsidR="004E1F9D" w:rsidRPr="004E1F9D" w:rsidRDefault="004E1F9D" w:rsidP="004E1F9D">
      <w:pPr>
        <w:tabs>
          <w:tab w:val="left" w:pos="567"/>
        </w:tabs>
        <w:suppressAutoHyphens w:val="0"/>
        <w:jc w:val="both"/>
        <w:rPr>
          <w:rFonts w:ascii="Arial" w:hAnsi="Arial" w:cs="Arial"/>
          <w:sz w:val="22"/>
          <w:szCs w:val="22"/>
          <w:lang w:val="sr-Cyrl-RS" w:eastAsia="en-US"/>
        </w:rPr>
      </w:pP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Место испоруке  по позицијама из Обрасца структуре цене</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Позиције од 1 до 7, локација А, Богољуба Урошевића  Црног 44 Обреновац</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Позиције од 8 до 11, локација Б, Ушће</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Позиција  12, локација ТЕК, Велики Црљени</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Позиције 13 и 14, локација ТЕМ, Свилајнац</w:t>
      </w:r>
    </w:p>
    <w:p w:rsidR="004E1F9D" w:rsidRPr="004E1F9D" w:rsidRDefault="004E1F9D" w:rsidP="004E1F9D">
      <w:pPr>
        <w:tabs>
          <w:tab w:val="left" w:pos="567"/>
        </w:tabs>
        <w:suppressAutoHyphens w:val="0"/>
        <w:jc w:val="both"/>
        <w:rPr>
          <w:rFonts w:ascii="Arial" w:hAnsi="Arial" w:cs="Arial"/>
          <w:sz w:val="22"/>
          <w:szCs w:val="22"/>
          <w:lang w:val="sr-Cyrl-RS" w:eastAsia="en-US"/>
        </w:rPr>
      </w:pP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Паритет испоруке</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 xml:space="preserve"> - за домаће понуђаче: ФЦО (магацин Наручиоца, локације А, Б, ТЕК и ТЕМ) са урачунатим зависним трошковима </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 xml:space="preserve"> - за стране понуђаче: DAP (магацин Наручиоца локације А, Б, ТЕК и ТЕМ) (Incoterms 2010).</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 xml:space="preserve"> </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Продавац ће за добра која су дата на паритету  DAP (магацин Наручиоца) (Incoterms 2010) приликом испоруке, прибавити о свом трошку - сертификат о пореклу ЕУР 1.</w:t>
      </w:r>
    </w:p>
    <w:p w:rsidR="004E1F9D" w:rsidRPr="004E1F9D" w:rsidRDefault="004E1F9D" w:rsidP="004E1F9D">
      <w:pPr>
        <w:tabs>
          <w:tab w:val="left" w:pos="567"/>
        </w:tabs>
        <w:suppressAutoHyphens w:val="0"/>
        <w:jc w:val="both"/>
        <w:rPr>
          <w:rFonts w:ascii="Arial" w:hAnsi="Arial" w:cs="Arial"/>
          <w:sz w:val="22"/>
          <w:szCs w:val="22"/>
          <w:lang w:val="sr-Cyrl-RS" w:eastAsia="en-US"/>
        </w:rPr>
      </w:pPr>
      <w:r w:rsidRPr="004E1F9D">
        <w:rPr>
          <w:rFonts w:ascii="Arial" w:hAnsi="Arial" w:cs="Arial"/>
          <w:sz w:val="22"/>
          <w:szCs w:val="22"/>
          <w:lang w:val="sr-Cyrl-RS" w:eastAsia="en-US"/>
        </w:rPr>
        <w:t>Уколико продавац не прибави сертификат ЕУР 1, дужан је да сноси све зависне трошкове увоза који би услед тога могли настати.</w:t>
      </w:r>
    </w:p>
    <w:p w:rsidR="004E1F9D" w:rsidRPr="004E1F9D" w:rsidRDefault="004E1F9D" w:rsidP="004E1F9D">
      <w:pPr>
        <w:tabs>
          <w:tab w:val="left" w:pos="567"/>
        </w:tabs>
        <w:suppressAutoHyphens w:val="0"/>
        <w:jc w:val="both"/>
        <w:rPr>
          <w:rFonts w:ascii="Arial" w:hAnsi="Arial" w:cs="Arial"/>
          <w:sz w:val="22"/>
          <w:szCs w:val="22"/>
          <w:lang w:val="sr-Cyrl-RS" w:eastAsia="en-US"/>
        </w:rPr>
      </w:pPr>
      <w:proofErr w:type="gramStart"/>
      <w:r w:rsidRPr="004E1F9D">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E1F9D">
        <w:rPr>
          <w:rFonts w:ascii="Arial" w:hAnsi="Arial" w:cs="Arial"/>
          <w:sz w:val="22"/>
          <w:szCs w:val="22"/>
          <w:lang w:val="en-US" w:eastAsia="en-US"/>
        </w:rPr>
        <w:t xml:space="preserve"> Као датум испоруке сматра се датум пријема добара у складиште ЈП ЕПС, на адрес</w:t>
      </w:r>
      <w:r w:rsidRPr="004E1F9D">
        <w:rPr>
          <w:rFonts w:ascii="Arial" w:hAnsi="Arial" w:cs="Arial"/>
          <w:sz w:val="22"/>
          <w:szCs w:val="22"/>
          <w:lang w:val="sr-Cyrl-RS" w:eastAsia="en-US"/>
        </w:rPr>
        <w:t>ама које су назначене за место испоруке</w:t>
      </w:r>
    </w:p>
    <w:p w:rsidR="004E1F9D" w:rsidRPr="004E1F9D" w:rsidRDefault="004E1F9D" w:rsidP="004E1F9D">
      <w:pPr>
        <w:tabs>
          <w:tab w:val="left" w:pos="567"/>
        </w:tabs>
        <w:suppressAutoHyphens w:val="0"/>
        <w:jc w:val="both"/>
        <w:rPr>
          <w:rFonts w:ascii="Arial" w:hAnsi="Arial" w:cs="Arial"/>
          <w:sz w:val="22"/>
          <w:szCs w:val="22"/>
          <w:lang w:val="sr-Cyrl-RS" w:eastAsia="en-US"/>
        </w:rPr>
      </w:pPr>
      <w:proofErr w:type="gramStart"/>
      <w:r w:rsidRPr="004E1F9D">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4E1F9D" w:rsidRPr="004E1F9D" w:rsidRDefault="004E1F9D" w:rsidP="004E1F9D">
      <w:pPr>
        <w:tabs>
          <w:tab w:val="left" w:pos="567"/>
        </w:tabs>
        <w:suppressAutoHyphens w:val="0"/>
        <w:jc w:val="both"/>
        <w:rPr>
          <w:rFonts w:ascii="Arial" w:hAnsi="Arial" w:cs="Arial"/>
          <w:sz w:val="22"/>
          <w:szCs w:val="22"/>
          <w:lang w:val="sr-Cyrl-RS" w:eastAsia="en-US"/>
        </w:rPr>
      </w:pPr>
    </w:p>
    <w:p w:rsidR="004E1F9D" w:rsidRPr="004E1F9D" w:rsidRDefault="004E1F9D" w:rsidP="004E1F9D">
      <w:pPr>
        <w:tabs>
          <w:tab w:val="left" w:pos="567"/>
        </w:tabs>
        <w:suppressAutoHyphens w:val="0"/>
        <w:jc w:val="both"/>
        <w:rPr>
          <w:rFonts w:ascii="Arial" w:hAnsi="Arial" w:cs="Arial"/>
          <w:color w:val="00B0F0"/>
          <w:sz w:val="22"/>
          <w:szCs w:val="22"/>
          <w:lang w:val="sr-Cyrl-BA" w:eastAsia="en-US"/>
        </w:rPr>
      </w:pPr>
      <w:proofErr w:type="gramStart"/>
      <w:r w:rsidRPr="004E1F9D">
        <w:rPr>
          <w:rFonts w:ascii="Arial" w:hAnsi="Arial" w:cs="Arial"/>
          <w:sz w:val="22"/>
          <w:szCs w:val="22"/>
          <w:lang w:val="en-US" w:eastAsia="en-US"/>
        </w:rPr>
        <w:t>У случају да Продавац не изврши испоруку добара у уговореним роковима, Купац има право на наплату уговорне казне</w:t>
      </w:r>
      <w:r w:rsidRPr="004E1F9D">
        <w:rPr>
          <w:rFonts w:ascii="Arial" w:hAnsi="Arial" w:cs="Arial"/>
          <w:color w:val="00B0F0"/>
          <w:sz w:val="22"/>
          <w:szCs w:val="22"/>
          <w:lang w:val="en-US" w:eastAsia="en-US"/>
        </w:rPr>
        <w:t xml:space="preserve"> </w:t>
      </w:r>
      <w:r w:rsidRPr="004E1F9D">
        <w:rPr>
          <w:rFonts w:ascii="Arial" w:hAnsi="Arial" w:cs="Arial"/>
          <w:sz w:val="22"/>
          <w:szCs w:val="22"/>
          <w:lang w:val="en-US" w:eastAsia="en-US"/>
        </w:rPr>
        <w:t>и банкарске гаранције за добро извршење посла у целости, као и право на раскид Уговора.</w:t>
      </w:r>
      <w:proofErr w:type="gramEnd"/>
    </w:p>
    <w:p w:rsidR="004E1F9D" w:rsidRPr="004E1F9D" w:rsidRDefault="004E1F9D" w:rsidP="004E1F9D">
      <w:pPr>
        <w:tabs>
          <w:tab w:val="left" w:pos="567"/>
        </w:tabs>
        <w:suppressAutoHyphens w:val="0"/>
        <w:jc w:val="both"/>
        <w:rPr>
          <w:rFonts w:ascii="Arial" w:eastAsia="Calibri" w:hAnsi="Arial" w:cs="Arial"/>
          <w:color w:val="00B0F0"/>
          <w:sz w:val="22"/>
          <w:szCs w:val="22"/>
          <w:lang w:val="sr-Cyrl-RS" w:eastAsia="en-US"/>
        </w:rPr>
      </w:pPr>
    </w:p>
    <w:p w:rsidR="004E1F9D" w:rsidRPr="004E1F9D" w:rsidRDefault="004E1F9D" w:rsidP="004E1F9D">
      <w:pPr>
        <w:tabs>
          <w:tab w:val="left" w:pos="567"/>
        </w:tabs>
        <w:suppressAutoHyphens w:val="0"/>
        <w:jc w:val="both"/>
        <w:rPr>
          <w:rFonts w:ascii="Arial" w:eastAsia="Calibri" w:hAnsi="Arial" w:cs="Arial"/>
          <w:color w:val="00B0F0"/>
          <w:sz w:val="22"/>
          <w:szCs w:val="22"/>
          <w:lang w:val="sr-Cyrl-RS" w:eastAsia="en-US"/>
        </w:rPr>
      </w:pPr>
    </w:p>
    <w:p w:rsidR="004E1F9D" w:rsidRPr="004E1F9D" w:rsidRDefault="004E1F9D" w:rsidP="004E1F9D">
      <w:pPr>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t>КВАЛИТАТИВНИ И КВАНТИТАТИВНИ ПРИЈЕМ</w:t>
      </w:r>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6.</w:t>
      </w:r>
      <w:proofErr w:type="gramEnd"/>
    </w:p>
    <w:p w:rsidR="004E1F9D" w:rsidRPr="004E1F9D" w:rsidRDefault="004E1F9D" w:rsidP="004E1F9D">
      <w:pPr>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t>Квантитативни пријем</w:t>
      </w:r>
    </w:p>
    <w:p w:rsidR="004E1F9D" w:rsidRPr="004E1F9D" w:rsidRDefault="004E1F9D" w:rsidP="004E1F9D">
      <w:pPr>
        <w:tabs>
          <w:tab w:val="left" w:pos="567"/>
        </w:tabs>
        <w:suppressAutoHyphens w:val="0"/>
        <w:jc w:val="both"/>
        <w:rPr>
          <w:rFonts w:ascii="Arial" w:hAnsi="Arial" w:cs="Arial"/>
          <w:sz w:val="22"/>
          <w:szCs w:val="22"/>
          <w:lang w:val="ru-RU" w:eastAsia="en-US"/>
        </w:rPr>
      </w:pPr>
      <w:r w:rsidRPr="004E1F9D">
        <w:rPr>
          <w:rFonts w:ascii="Arial" w:hAnsi="Arial" w:cs="Arial"/>
          <w:sz w:val="22"/>
          <w:szCs w:val="22"/>
          <w:lang w:val="ru-RU" w:eastAsia="en-US"/>
        </w:rPr>
        <w:t xml:space="preserve">Продавац се обавезује да путем </w:t>
      </w:r>
      <w:r w:rsidRPr="004E1F9D">
        <w:rPr>
          <w:rFonts w:ascii="Arial" w:hAnsi="Arial" w:cs="Arial"/>
          <w:sz w:val="22"/>
          <w:szCs w:val="22"/>
          <w:lang w:val="en-US" w:eastAsia="en-US"/>
        </w:rPr>
        <w:t>maila</w:t>
      </w:r>
      <w:r w:rsidRPr="004E1F9D">
        <w:rPr>
          <w:rFonts w:ascii="Arial" w:hAnsi="Arial" w:cs="Arial"/>
          <w:sz w:val="22"/>
          <w:szCs w:val="22"/>
          <w:lang w:val="ru-RU" w:eastAsia="en-US"/>
        </w:rPr>
        <w:t xml:space="preserve"> обавести Купца о тачном датуму испоруке најмање 2 дана пре планираног термина испоруке.</w:t>
      </w:r>
    </w:p>
    <w:p w:rsidR="004E1F9D" w:rsidRPr="004E1F9D" w:rsidRDefault="004E1F9D" w:rsidP="004E1F9D">
      <w:pPr>
        <w:tabs>
          <w:tab w:val="left" w:pos="567"/>
        </w:tabs>
        <w:suppressAutoHyphens w:val="0"/>
        <w:jc w:val="both"/>
        <w:rPr>
          <w:rFonts w:ascii="Arial" w:hAnsi="Arial" w:cs="Arial"/>
          <w:sz w:val="22"/>
          <w:szCs w:val="22"/>
          <w:lang w:val="en-US" w:eastAsia="en-US"/>
        </w:rPr>
      </w:pPr>
      <w:r w:rsidRPr="004E1F9D">
        <w:rPr>
          <w:rFonts w:ascii="Arial" w:hAnsi="Arial" w:cs="Arial"/>
          <w:sz w:val="22"/>
          <w:szCs w:val="22"/>
          <w:lang w:val="en-US" w:eastAsia="en-US"/>
        </w:rPr>
        <w:lastRenderedPageBreak/>
        <w:t xml:space="preserve">Обавештење из претходног </w:t>
      </w:r>
      <w:proofErr w:type="gramStart"/>
      <w:r w:rsidRPr="004E1F9D">
        <w:rPr>
          <w:rFonts w:ascii="Arial" w:hAnsi="Arial" w:cs="Arial"/>
          <w:sz w:val="22"/>
          <w:szCs w:val="22"/>
          <w:lang w:val="en-US" w:eastAsia="en-US"/>
        </w:rPr>
        <w:t>става  садржи</w:t>
      </w:r>
      <w:proofErr w:type="gramEnd"/>
      <w:r w:rsidRPr="004E1F9D">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E1F9D" w:rsidRPr="004E1F9D" w:rsidRDefault="004E1F9D" w:rsidP="004E1F9D">
      <w:pPr>
        <w:tabs>
          <w:tab w:val="left" w:pos="567"/>
        </w:tabs>
        <w:suppressAutoHyphens w:val="0"/>
        <w:jc w:val="both"/>
        <w:rPr>
          <w:rFonts w:ascii="Arial" w:hAnsi="Arial" w:cs="Arial"/>
          <w:sz w:val="22"/>
          <w:szCs w:val="22"/>
          <w:lang w:val="en-US" w:eastAsia="en-US"/>
        </w:rPr>
      </w:pPr>
      <w:r w:rsidRPr="004E1F9D">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w:t>
      </w:r>
      <w:r w:rsidRPr="004E1F9D">
        <w:rPr>
          <w:rFonts w:ascii="Arial" w:hAnsi="Arial" w:cs="Arial"/>
          <w:sz w:val="22"/>
          <w:szCs w:val="22"/>
          <w:lang w:val="sr-Cyrl-RS" w:eastAsia="en-US"/>
        </w:rPr>
        <w:t>8</w:t>
      </w:r>
      <w:proofErr w:type="gramStart"/>
      <w:r w:rsidRPr="004E1F9D">
        <w:rPr>
          <w:rFonts w:ascii="Arial" w:hAnsi="Arial" w:cs="Arial"/>
          <w:sz w:val="22"/>
          <w:szCs w:val="22"/>
          <w:lang w:val="en-US" w:eastAsia="en-US"/>
        </w:rPr>
        <w:t>,00</w:t>
      </w:r>
      <w:proofErr w:type="gramEnd"/>
      <w:r w:rsidRPr="004E1F9D">
        <w:rPr>
          <w:rFonts w:ascii="Arial" w:hAnsi="Arial" w:cs="Arial"/>
          <w:sz w:val="22"/>
          <w:szCs w:val="22"/>
          <w:lang w:val="en-US" w:eastAsia="en-US"/>
        </w:rPr>
        <w:t xml:space="preserve"> до 14,00 часова.</w:t>
      </w:r>
    </w:p>
    <w:p w:rsidR="004E1F9D" w:rsidRPr="004E1F9D" w:rsidRDefault="004E1F9D" w:rsidP="004E1F9D">
      <w:pPr>
        <w:tabs>
          <w:tab w:val="left" w:pos="567"/>
        </w:tabs>
        <w:suppressAutoHyphens w:val="0"/>
        <w:jc w:val="both"/>
        <w:rPr>
          <w:rFonts w:ascii="Arial" w:hAnsi="Arial" w:cs="Arial"/>
          <w:sz w:val="22"/>
          <w:szCs w:val="22"/>
          <w:lang w:val="en-US" w:eastAsia="en-US"/>
        </w:rPr>
      </w:pPr>
      <w:r w:rsidRPr="004E1F9D">
        <w:rPr>
          <w:rFonts w:ascii="Arial" w:hAnsi="Arial" w:cs="Arial"/>
          <w:sz w:val="22"/>
          <w:szCs w:val="22"/>
          <w:lang w:val="en-US" w:eastAsia="en-US"/>
        </w:rPr>
        <w:t>Пријем предмета уговора констатоваће се потписивањем Отпремнице</w:t>
      </w:r>
      <w:r w:rsidRPr="004E1F9D">
        <w:rPr>
          <w:rFonts w:ascii="Arial" w:hAnsi="Arial" w:cs="Arial"/>
          <w:sz w:val="22"/>
          <w:szCs w:val="22"/>
          <w:lang w:val="sr-Cyrl-RS" w:eastAsia="en-US"/>
        </w:rPr>
        <w:t xml:space="preserve"> </w:t>
      </w:r>
      <w:r w:rsidRPr="004E1F9D">
        <w:rPr>
          <w:rFonts w:ascii="Arial" w:hAnsi="Arial" w:cs="Arial"/>
          <w:sz w:val="22"/>
          <w:szCs w:val="22"/>
          <w:lang w:val="en-US" w:eastAsia="en-US"/>
        </w:rPr>
        <w:t>и</w:t>
      </w:r>
      <w:r w:rsidRPr="004E1F9D">
        <w:rPr>
          <w:rFonts w:ascii="Arial" w:hAnsi="Arial" w:cs="Arial"/>
          <w:sz w:val="22"/>
          <w:szCs w:val="22"/>
          <w:lang w:val="sr-Cyrl-RS" w:eastAsia="en-US"/>
        </w:rPr>
        <w:t xml:space="preserve"> </w:t>
      </w:r>
      <w:r w:rsidRPr="004E1F9D">
        <w:rPr>
          <w:rFonts w:ascii="Arial" w:hAnsi="Arial" w:cs="Arial"/>
          <w:sz w:val="22"/>
          <w:szCs w:val="22"/>
          <w:lang w:val="en-US" w:eastAsia="en-US"/>
        </w:rPr>
        <w:t>провером</w:t>
      </w:r>
      <w:r w:rsidRPr="004E1F9D">
        <w:rPr>
          <w:rFonts w:ascii="Arial" w:hAnsi="Arial" w:cs="Arial"/>
          <w:sz w:val="22"/>
          <w:szCs w:val="22"/>
          <w:lang w:val="sr-Latn-CS" w:eastAsia="en-US"/>
        </w:rPr>
        <w:t>:</w:t>
      </w:r>
    </w:p>
    <w:p w:rsidR="004E1F9D" w:rsidRPr="004E1F9D" w:rsidRDefault="004E1F9D" w:rsidP="004E1F9D">
      <w:pPr>
        <w:tabs>
          <w:tab w:val="num" w:pos="567"/>
          <w:tab w:val="num" w:pos="630"/>
        </w:tabs>
        <w:suppressAutoHyphens w:val="0"/>
        <w:ind w:left="568" w:hanging="284"/>
        <w:jc w:val="both"/>
        <w:rPr>
          <w:rFonts w:ascii="Arial" w:hAnsi="Arial" w:cs="Arial"/>
          <w:sz w:val="22"/>
          <w:szCs w:val="22"/>
          <w:lang w:val="ru-RU" w:eastAsia="en-US"/>
        </w:rPr>
      </w:pPr>
      <w:r w:rsidRPr="004E1F9D">
        <w:rPr>
          <w:rFonts w:ascii="Arial" w:hAnsi="Arial" w:cs="Arial"/>
          <w:sz w:val="22"/>
          <w:szCs w:val="22"/>
          <w:lang w:val="ru-RU" w:eastAsia="en-US"/>
        </w:rPr>
        <w:t>да ли је испоручена уговорена  количина</w:t>
      </w:r>
    </w:p>
    <w:p w:rsidR="004E1F9D" w:rsidRPr="004E1F9D" w:rsidRDefault="004E1F9D" w:rsidP="004E1F9D">
      <w:pPr>
        <w:tabs>
          <w:tab w:val="num" w:pos="567"/>
          <w:tab w:val="num" w:pos="630"/>
        </w:tabs>
        <w:suppressAutoHyphens w:val="0"/>
        <w:ind w:left="568" w:hanging="284"/>
        <w:jc w:val="both"/>
        <w:rPr>
          <w:rFonts w:ascii="Arial" w:hAnsi="Arial" w:cs="Arial"/>
          <w:sz w:val="22"/>
          <w:szCs w:val="22"/>
          <w:lang w:val="ru-RU" w:eastAsia="en-US"/>
        </w:rPr>
      </w:pPr>
      <w:r w:rsidRPr="004E1F9D">
        <w:rPr>
          <w:rFonts w:ascii="Arial" w:hAnsi="Arial" w:cs="Arial"/>
          <w:sz w:val="22"/>
          <w:szCs w:val="22"/>
          <w:lang w:val="ru-RU" w:eastAsia="en-US"/>
        </w:rPr>
        <w:t>да ли су добра испоручена у оригиналном паковању</w:t>
      </w:r>
    </w:p>
    <w:p w:rsidR="004E1F9D" w:rsidRPr="004E1F9D" w:rsidRDefault="004E1F9D" w:rsidP="004E1F9D">
      <w:pPr>
        <w:tabs>
          <w:tab w:val="num" w:pos="567"/>
          <w:tab w:val="num" w:pos="630"/>
        </w:tabs>
        <w:suppressAutoHyphens w:val="0"/>
        <w:ind w:left="568" w:hanging="284"/>
        <w:jc w:val="both"/>
        <w:rPr>
          <w:rFonts w:ascii="Arial" w:hAnsi="Arial" w:cs="Arial"/>
          <w:sz w:val="22"/>
          <w:szCs w:val="22"/>
          <w:lang w:val="ru-RU" w:eastAsia="en-US"/>
        </w:rPr>
      </w:pPr>
      <w:r w:rsidRPr="004E1F9D">
        <w:rPr>
          <w:rFonts w:ascii="Arial" w:hAnsi="Arial" w:cs="Arial"/>
          <w:sz w:val="22"/>
          <w:szCs w:val="22"/>
          <w:lang w:val="ru-RU" w:eastAsia="en-US"/>
        </w:rPr>
        <w:t>да ли су добра без видљивог оштећења</w:t>
      </w:r>
    </w:p>
    <w:p w:rsidR="004E1F9D" w:rsidRPr="004E1F9D" w:rsidRDefault="004E1F9D" w:rsidP="004E1F9D">
      <w:pPr>
        <w:tabs>
          <w:tab w:val="num" w:pos="567"/>
          <w:tab w:val="num" w:pos="630"/>
        </w:tabs>
        <w:suppressAutoHyphens w:val="0"/>
        <w:ind w:left="568" w:hanging="284"/>
        <w:jc w:val="both"/>
        <w:rPr>
          <w:rFonts w:ascii="Arial" w:hAnsi="Arial" w:cs="Arial"/>
          <w:sz w:val="22"/>
          <w:szCs w:val="22"/>
          <w:lang w:val="ru-RU" w:eastAsia="en-US"/>
        </w:rPr>
      </w:pPr>
      <w:r w:rsidRPr="004E1F9D">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4E1F9D" w:rsidRPr="004E1F9D" w:rsidRDefault="004E1F9D" w:rsidP="004E1F9D">
      <w:pPr>
        <w:tabs>
          <w:tab w:val="left" w:pos="567"/>
        </w:tabs>
        <w:suppressAutoHyphens w:val="0"/>
        <w:jc w:val="both"/>
        <w:rPr>
          <w:rFonts w:ascii="Arial" w:hAnsi="Arial" w:cs="Arial"/>
          <w:sz w:val="22"/>
          <w:szCs w:val="22"/>
          <w:lang w:val="sr-Cyrl-BA" w:eastAsia="en-US"/>
        </w:rPr>
      </w:pPr>
      <w:r w:rsidRPr="004E1F9D">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4E1F9D">
        <w:rPr>
          <w:rFonts w:ascii="Arial" w:hAnsi="Arial" w:cs="Arial"/>
          <w:sz w:val="22"/>
          <w:szCs w:val="22"/>
          <w:lang w:val="en-US" w:eastAsia="en-US"/>
        </w:rPr>
        <w:t xml:space="preserve"> а</w:t>
      </w:r>
      <w:r w:rsidRPr="004E1F9D">
        <w:rPr>
          <w:rFonts w:ascii="Arial" w:hAnsi="Arial" w:cs="Arial"/>
          <w:sz w:val="22"/>
          <w:szCs w:val="22"/>
          <w:lang w:val="ru-RU" w:eastAsia="en-US"/>
        </w:rPr>
        <w:t xml:space="preserve"> док се </w:t>
      </w:r>
      <w:r w:rsidRPr="004E1F9D">
        <w:rPr>
          <w:rFonts w:ascii="Arial" w:hAnsi="Arial" w:cs="Arial"/>
          <w:sz w:val="22"/>
          <w:szCs w:val="22"/>
          <w:lang w:val="en-US" w:eastAsia="en-US"/>
        </w:rPr>
        <w:t xml:space="preserve">ти недостаци не </w:t>
      </w:r>
      <w:r w:rsidRPr="004E1F9D">
        <w:rPr>
          <w:rFonts w:ascii="Arial" w:hAnsi="Arial" w:cs="Arial"/>
          <w:sz w:val="22"/>
          <w:szCs w:val="22"/>
          <w:lang w:val="ru-RU" w:eastAsia="en-US"/>
        </w:rPr>
        <w:t>отклон</w:t>
      </w:r>
      <w:r w:rsidRPr="004E1F9D">
        <w:rPr>
          <w:rFonts w:ascii="Arial" w:hAnsi="Arial" w:cs="Arial"/>
          <w:sz w:val="22"/>
          <w:szCs w:val="22"/>
          <w:lang w:val="en-US" w:eastAsia="en-US"/>
        </w:rPr>
        <w:t>е</w:t>
      </w:r>
      <w:r w:rsidRPr="004E1F9D">
        <w:rPr>
          <w:rFonts w:ascii="Arial" w:hAnsi="Arial" w:cs="Arial"/>
          <w:sz w:val="22"/>
          <w:szCs w:val="22"/>
          <w:lang w:val="ru-RU" w:eastAsia="en-US"/>
        </w:rPr>
        <w:t xml:space="preserve">, </w:t>
      </w:r>
      <w:r w:rsidRPr="004E1F9D">
        <w:rPr>
          <w:rFonts w:ascii="Arial" w:hAnsi="Arial" w:cs="Arial"/>
          <w:sz w:val="22"/>
          <w:szCs w:val="22"/>
          <w:lang w:val="en-US" w:eastAsia="en-US"/>
        </w:rPr>
        <w:t xml:space="preserve">сматраће се да </w:t>
      </w:r>
      <w:r w:rsidRPr="004E1F9D">
        <w:rPr>
          <w:rFonts w:ascii="Arial" w:hAnsi="Arial" w:cs="Arial"/>
          <w:sz w:val="22"/>
          <w:szCs w:val="22"/>
          <w:lang w:val="ru-RU" w:eastAsia="en-US"/>
        </w:rPr>
        <w:t>испорук</w:t>
      </w:r>
      <w:r w:rsidRPr="004E1F9D">
        <w:rPr>
          <w:rFonts w:ascii="Arial" w:hAnsi="Arial" w:cs="Arial"/>
          <w:sz w:val="22"/>
          <w:szCs w:val="22"/>
          <w:lang w:val="en-US" w:eastAsia="en-US"/>
        </w:rPr>
        <w:t>а</w:t>
      </w:r>
      <w:r w:rsidRPr="004E1F9D">
        <w:rPr>
          <w:rFonts w:ascii="Arial" w:hAnsi="Arial" w:cs="Arial"/>
          <w:sz w:val="22"/>
          <w:szCs w:val="22"/>
          <w:lang w:val="ru-RU" w:eastAsia="en-US"/>
        </w:rPr>
        <w:t xml:space="preserve"> није </w:t>
      </w:r>
      <w:r w:rsidRPr="004E1F9D">
        <w:rPr>
          <w:rFonts w:ascii="Arial" w:hAnsi="Arial" w:cs="Arial"/>
          <w:sz w:val="22"/>
          <w:szCs w:val="22"/>
          <w:lang w:val="en-US" w:eastAsia="en-US"/>
        </w:rPr>
        <w:t>извршена у року</w:t>
      </w:r>
      <w:r w:rsidRPr="004E1F9D">
        <w:rPr>
          <w:rFonts w:ascii="Arial" w:hAnsi="Arial" w:cs="Arial"/>
          <w:sz w:val="22"/>
          <w:szCs w:val="22"/>
          <w:lang w:val="ru-RU" w:eastAsia="en-US"/>
        </w:rPr>
        <w:t xml:space="preserve">. </w:t>
      </w:r>
    </w:p>
    <w:p w:rsidR="004E1F9D" w:rsidRPr="004E1F9D" w:rsidRDefault="004E1F9D" w:rsidP="004E1F9D">
      <w:pPr>
        <w:suppressAutoHyphens w:val="0"/>
        <w:jc w:val="both"/>
        <w:rPr>
          <w:rFonts w:ascii="Arial" w:hAnsi="Arial" w:cs="Arial"/>
          <w:b/>
          <w:sz w:val="22"/>
          <w:szCs w:val="22"/>
          <w:lang w:val="sr-Cyrl-RS" w:eastAsia="en-US"/>
        </w:rPr>
      </w:pPr>
    </w:p>
    <w:p w:rsidR="004E1F9D" w:rsidRPr="004E1F9D" w:rsidRDefault="004E1F9D" w:rsidP="004E1F9D">
      <w:pPr>
        <w:suppressAutoHyphens w:val="0"/>
        <w:jc w:val="both"/>
        <w:rPr>
          <w:rFonts w:ascii="Arial" w:hAnsi="Arial" w:cs="Arial"/>
          <w:b/>
          <w:sz w:val="22"/>
          <w:szCs w:val="22"/>
          <w:lang w:val="sr-Cyrl-RS" w:eastAsia="en-US"/>
        </w:rPr>
      </w:pPr>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7.</w:t>
      </w:r>
      <w:proofErr w:type="gramEnd"/>
    </w:p>
    <w:p w:rsidR="004E1F9D" w:rsidRPr="004E1F9D" w:rsidRDefault="004E1F9D" w:rsidP="004E1F9D">
      <w:pPr>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t>Квалитативни пријем</w:t>
      </w:r>
    </w:p>
    <w:p w:rsidR="004E1F9D" w:rsidRPr="004E1F9D" w:rsidRDefault="004E1F9D" w:rsidP="004E1F9D">
      <w:pPr>
        <w:tabs>
          <w:tab w:val="left" w:pos="9090"/>
        </w:tabs>
        <w:suppressAutoHyphens w:val="0"/>
        <w:spacing w:before="120"/>
        <w:jc w:val="both"/>
        <w:rPr>
          <w:rFonts w:ascii="Arial" w:hAnsi="Arial" w:cs="Arial"/>
          <w:sz w:val="22"/>
          <w:szCs w:val="22"/>
          <w:lang w:eastAsia="en-US"/>
        </w:rPr>
      </w:pPr>
      <w:r w:rsidRPr="004E1F9D">
        <w:rPr>
          <w:rFonts w:ascii="Arial" w:hAnsi="Arial" w:cs="Arial"/>
          <w:sz w:val="22"/>
          <w:szCs w:val="22"/>
          <w:lang w:val="en-US" w:eastAsia="en-US"/>
        </w:rPr>
        <w:t xml:space="preserve">Купац </w:t>
      </w:r>
      <w:r w:rsidRPr="004E1F9D">
        <w:rPr>
          <w:rFonts w:ascii="Arial" w:hAnsi="Arial" w:cs="Arial"/>
          <w:sz w:val="22"/>
          <w:szCs w:val="22"/>
          <w:lang w:eastAsia="en-US"/>
        </w:rPr>
        <w:t>може да по квантитативном пријему испоруке</w:t>
      </w:r>
      <w:r w:rsidRPr="004E1F9D">
        <w:rPr>
          <w:rFonts w:ascii="Arial" w:hAnsi="Arial" w:cs="Arial"/>
          <w:sz w:val="22"/>
          <w:szCs w:val="22"/>
          <w:lang w:val="en-US" w:eastAsia="en-US"/>
        </w:rPr>
        <w:t xml:space="preserve"> </w:t>
      </w:r>
      <w:r w:rsidRPr="004E1F9D">
        <w:rPr>
          <w:rFonts w:ascii="Arial" w:hAnsi="Arial" w:cs="Arial"/>
          <w:bCs/>
          <w:sz w:val="22"/>
          <w:szCs w:val="22"/>
          <w:lang w:eastAsia="en-US"/>
        </w:rPr>
        <w:t>добара</w:t>
      </w:r>
      <w:proofErr w:type="gramStart"/>
      <w:r w:rsidRPr="004E1F9D">
        <w:rPr>
          <w:rFonts w:ascii="Arial" w:hAnsi="Arial" w:cs="Arial"/>
          <w:sz w:val="22"/>
          <w:szCs w:val="22"/>
          <w:lang w:eastAsia="en-US"/>
        </w:rPr>
        <w:t>,без</w:t>
      </w:r>
      <w:proofErr w:type="gramEnd"/>
      <w:r w:rsidRPr="004E1F9D">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4E1F9D" w:rsidRPr="004E1F9D" w:rsidRDefault="004E1F9D" w:rsidP="004E1F9D">
      <w:pPr>
        <w:tabs>
          <w:tab w:val="left" w:pos="9090"/>
        </w:tabs>
        <w:suppressAutoHyphens w:val="0"/>
        <w:spacing w:before="120"/>
        <w:jc w:val="both"/>
        <w:rPr>
          <w:rFonts w:ascii="Arial" w:hAnsi="Arial" w:cs="Arial"/>
          <w:sz w:val="22"/>
          <w:szCs w:val="22"/>
          <w:lang w:val="en-US" w:eastAsia="en-US"/>
        </w:rPr>
      </w:pPr>
      <w:proofErr w:type="gramStart"/>
      <w:r w:rsidRPr="004E1F9D">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4E1F9D">
        <w:rPr>
          <w:rFonts w:ascii="Arial" w:hAnsi="Arial" w:cs="Arial"/>
          <w:sz w:val="22"/>
          <w:szCs w:val="22"/>
          <w:lang w:val="en-US" w:eastAsia="en-US"/>
        </w:rPr>
        <w:t xml:space="preserve"> </w:t>
      </w:r>
    </w:p>
    <w:p w:rsidR="004E1F9D" w:rsidRPr="004E1F9D" w:rsidRDefault="004E1F9D" w:rsidP="004E1F9D">
      <w:pPr>
        <w:tabs>
          <w:tab w:val="left" w:pos="9090"/>
        </w:tabs>
        <w:suppressAutoHyphens w:val="0"/>
        <w:spacing w:before="120"/>
        <w:jc w:val="both"/>
        <w:rPr>
          <w:rFonts w:ascii="Arial" w:hAnsi="Arial" w:cs="Arial"/>
          <w:sz w:val="22"/>
          <w:szCs w:val="22"/>
          <w:lang w:val="en-US" w:eastAsia="en-US"/>
        </w:rPr>
      </w:pPr>
      <w:proofErr w:type="gramStart"/>
      <w:r w:rsidRPr="004E1F9D">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4E1F9D" w:rsidRPr="004E1F9D" w:rsidRDefault="004E1F9D" w:rsidP="004E1F9D">
      <w:pPr>
        <w:tabs>
          <w:tab w:val="left" w:pos="9090"/>
        </w:tabs>
        <w:suppressAutoHyphens w:val="0"/>
        <w:spacing w:before="120"/>
        <w:jc w:val="both"/>
        <w:rPr>
          <w:rFonts w:ascii="Arial" w:hAnsi="Arial" w:cs="Arial"/>
          <w:sz w:val="22"/>
          <w:szCs w:val="22"/>
          <w:lang w:val="en-US" w:eastAsia="en-US"/>
        </w:rPr>
      </w:pPr>
      <w:r w:rsidRPr="004E1F9D">
        <w:rPr>
          <w:rFonts w:ascii="Arial" w:hAnsi="Arial" w:cs="Arial"/>
          <w:sz w:val="22"/>
          <w:szCs w:val="22"/>
          <w:lang w:val="en-US" w:eastAsia="en-US"/>
        </w:rPr>
        <w:t xml:space="preserve">Када се, </w:t>
      </w:r>
      <w:proofErr w:type="gramStart"/>
      <w:r w:rsidRPr="004E1F9D">
        <w:rPr>
          <w:rFonts w:ascii="Arial" w:hAnsi="Arial" w:cs="Arial"/>
          <w:sz w:val="22"/>
          <w:szCs w:val="22"/>
          <w:lang w:val="en-US" w:eastAsia="en-US"/>
        </w:rPr>
        <w:t>после  извршеног</w:t>
      </w:r>
      <w:proofErr w:type="gramEnd"/>
      <w:r w:rsidRPr="004E1F9D">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E1F9D" w:rsidRPr="004E1F9D" w:rsidRDefault="004E1F9D" w:rsidP="004E1F9D">
      <w:pPr>
        <w:tabs>
          <w:tab w:val="left" w:pos="9090"/>
        </w:tabs>
        <w:suppressAutoHyphens w:val="0"/>
        <w:spacing w:before="120"/>
        <w:jc w:val="both"/>
        <w:rPr>
          <w:rFonts w:ascii="Arial" w:hAnsi="Arial" w:cs="Arial"/>
          <w:sz w:val="22"/>
          <w:szCs w:val="22"/>
          <w:lang w:val="en-US" w:eastAsia="en-US"/>
        </w:rPr>
      </w:pPr>
      <w:proofErr w:type="gramStart"/>
      <w:r w:rsidRPr="004E1F9D">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4E1F9D">
        <w:rPr>
          <w:rFonts w:ascii="Arial" w:hAnsi="Arial" w:cs="Arial"/>
          <w:sz w:val="22"/>
          <w:szCs w:val="22"/>
          <w:lang w:val="en-US" w:eastAsia="en-US"/>
        </w:rPr>
        <w:t xml:space="preserve"> </w:t>
      </w:r>
      <w:proofErr w:type="gramStart"/>
      <w:r w:rsidRPr="004E1F9D">
        <w:rPr>
          <w:rFonts w:ascii="Arial" w:hAnsi="Arial" w:cs="Arial"/>
          <w:sz w:val="22"/>
          <w:szCs w:val="22"/>
          <w:lang w:val="en-US" w:eastAsia="en-US"/>
        </w:rPr>
        <w:t>и</w:t>
      </w:r>
      <w:proofErr w:type="gramEnd"/>
      <w:r w:rsidRPr="004E1F9D">
        <w:rPr>
          <w:rFonts w:ascii="Arial" w:hAnsi="Arial" w:cs="Arial"/>
          <w:sz w:val="22"/>
          <w:szCs w:val="22"/>
          <w:lang w:val="en-US" w:eastAsia="en-US"/>
        </w:rPr>
        <w:t xml:space="preserve"> става 4. </w:t>
      </w:r>
      <w:proofErr w:type="gramStart"/>
      <w:r w:rsidRPr="004E1F9D">
        <w:rPr>
          <w:rFonts w:ascii="Arial" w:hAnsi="Arial" w:cs="Arial"/>
          <w:sz w:val="22"/>
          <w:szCs w:val="22"/>
          <w:lang w:val="en-US" w:eastAsia="en-US"/>
        </w:rPr>
        <w:t>овог</w:t>
      </w:r>
      <w:proofErr w:type="gramEnd"/>
      <w:r w:rsidRPr="004E1F9D">
        <w:rPr>
          <w:rFonts w:ascii="Arial" w:hAnsi="Arial" w:cs="Arial"/>
          <w:sz w:val="22"/>
          <w:szCs w:val="22"/>
          <w:lang w:val="en-US" w:eastAsia="en-US"/>
        </w:rPr>
        <w:t xml:space="preserve"> члана, писмено обавести Купца о исходу рекламације.</w:t>
      </w:r>
    </w:p>
    <w:p w:rsidR="004E1F9D" w:rsidRPr="004E1F9D" w:rsidRDefault="004E1F9D" w:rsidP="004E1F9D">
      <w:pPr>
        <w:tabs>
          <w:tab w:val="left" w:pos="9090"/>
        </w:tabs>
        <w:suppressAutoHyphens w:val="0"/>
        <w:spacing w:before="120"/>
        <w:jc w:val="both"/>
        <w:rPr>
          <w:rFonts w:ascii="Arial" w:hAnsi="Arial" w:cs="Arial"/>
          <w:sz w:val="22"/>
          <w:szCs w:val="22"/>
          <w:lang w:val="en-US" w:eastAsia="en-US"/>
        </w:rPr>
      </w:pPr>
      <w:r w:rsidRPr="004E1F9D">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E1F9D" w:rsidRPr="004E1F9D" w:rsidRDefault="004E1F9D" w:rsidP="004E1F9D">
      <w:pPr>
        <w:tabs>
          <w:tab w:val="num" w:pos="567"/>
          <w:tab w:val="num" w:pos="630"/>
        </w:tabs>
        <w:suppressAutoHyphens w:val="0"/>
        <w:spacing w:before="80"/>
        <w:ind w:left="568" w:hanging="284"/>
        <w:jc w:val="both"/>
        <w:rPr>
          <w:rFonts w:ascii="Arial" w:hAnsi="Arial" w:cs="Arial"/>
          <w:sz w:val="22"/>
          <w:szCs w:val="22"/>
          <w:lang w:val="ru-RU" w:eastAsia="en-US"/>
        </w:rPr>
      </w:pPr>
      <w:r w:rsidRPr="004E1F9D">
        <w:rPr>
          <w:rFonts w:ascii="Arial" w:hAnsi="Arial" w:cs="Arial"/>
          <w:sz w:val="22"/>
          <w:szCs w:val="22"/>
          <w:lang w:val="ru-RU" w:eastAsia="en-US"/>
        </w:rPr>
        <w:t xml:space="preserve">да отклони недостатке о свом трошку, ако су мане на добрима отклоњиве, или </w:t>
      </w:r>
    </w:p>
    <w:p w:rsidR="004E1F9D" w:rsidRPr="004E1F9D" w:rsidRDefault="004E1F9D" w:rsidP="004E1F9D">
      <w:pPr>
        <w:tabs>
          <w:tab w:val="num" w:pos="567"/>
          <w:tab w:val="num" w:pos="630"/>
        </w:tabs>
        <w:suppressAutoHyphens w:val="0"/>
        <w:spacing w:before="80"/>
        <w:ind w:left="568" w:hanging="284"/>
        <w:jc w:val="both"/>
        <w:rPr>
          <w:rFonts w:ascii="Arial" w:hAnsi="Arial" w:cs="Arial"/>
          <w:sz w:val="22"/>
          <w:szCs w:val="22"/>
          <w:lang w:val="ru-RU" w:eastAsia="en-US"/>
        </w:rPr>
      </w:pPr>
      <w:r w:rsidRPr="004E1F9D">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4E1F9D" w:rsidRPr="004E1F9D" w:rsidRDefault="004E1F9D" w:rsidP="004E1F9D">
      <w:pPr>
        <w:tabs>
          <w:tab w:val="num" w:pos="567"/>
          <w:tab w:val="num" w:pos="630"/>
        </w:tabs>
        <w:suppressAutoHyphens w:val="0"/>
        <w:spacing w:before="80"/>
        <w:ind w:left="568" w:hanging="284"/>
        <w:jc w:val="both"/>
        <w:rPr>
          <w:rFonts w:ascii="Arial" w:hAnsi="Arial" w:cs="Arial"/>
          <w:sz w:val="22"/>
          <w:szCs w:val="22"/>
          <w:lang w:val="ru-RU" w:eastAsia="en-US"/>
        </w:rPr>
      </w:pPr>
      <w:r w:rsidRPr="004E1F9D">
        <w:rPr>
          <w:rFonts w:ascii="Arial" w:hAnsi="Arial" w:cs="Arial"/>
          <w:sz w:val="22"/>
          <w:szCs w:val="22"/>
          <w:lang w:val="ru-RU" w:eastAsia="en-US"/>
        </w:rPr>
        <w:t>да одбије пријем добра са недостацима.</w:t>
      </w:r>
    </w:p>
    <w:p w:rsidR="004E1F9D" w:rsidRPr="004E1F9D" w:rsidRDefault="004E1F9D" w:rsidP="004E1F9D">
      <w:pPr>
        <w:tabs>
          <w:tab w:val="left" w:pos="9090"/>
        </w:tabs>
        <w:suppressAutoHyphens w:val="0"/>
        <w:spacing w:before="120"/>
        <w:jc w:val="both"/>
        <w:rPr>
          <w:rFonts w:ascii="Arial" w:hAnsi="Arial" w:cs="Arial"/>
          <w:sz w:val="22"/>
          <w:szCs w:val="22"/>
          <w:lang w:val="en-US" w:eastAsia="en-US"/>
        </w:rPr>
      </w:pPr>
      <w:proofErr w:type="gramStart"/>
      <w:r w:rsidRPr="004E1F9D">
        <w:rPr>
          <w:rFonts w:ascii="Arial" w:hAnsi="Arial" w:cs="Arial"/>
          <w:sz w:val="22"/>
          <w:szCs w:val="22"/>
          <w:lang w:val="en-US" w:eastAsia="en-US"/>
        </w:rPr>
        <w:t>У сваком од ових случајева, Купац има право и на накнаду штете.</w:t>
      </w:r>
      <w:proofErr w:type="gramEnd"/>
      <w:r w:rsidRPr="004E1F9D">
        <w:rPr>
          <w:rFonts w:ascii="Arial" w:hAnsi="Arial" w:cs="Arial"/>
          <w:sz w:val="22"/>
          <w:szCs w:val="22"/>
          <w:lang w:val="en-US" w:eastAsia="en-US"/>
        </w:rPr>
        <w:t xml:space="preserve"> </w:t>
      </w:r>
      <w:proofErr w:type="gramStart"/>
      <w:r w:rsidRPr="004E1F9D">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4E1F9D" w:rsidRPr="004E1F9D" w:rsidRDefault="004E1F9D" w:rsidP="004E1F9D">
      <w:pPr>
        <w:tabs>
          <w:tab w:val="left" w:pos="9090"/>
        </w:tabs>
        <w:suppressAutoHyphens w:val="0"/>
        <w:spacing w:before="120"/>
        <w:jc w:val="both"/>
        <w:rPr>
          <w:rFonts w:ascii="Arial" w:hAnsi="Arial" w:cs="Arial"/>
          <w:sz w:val="22"/>
          <w:szCs w:val="22"/>
          <w:lang w:val="en-US" w:eastAsia="en-US"/>
        </w:rPr>
      </w:pPr>
      <w:proofErr w:type="gramStart"/>
      <w:r w:rsidRPr="004E1F9D">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E1F9D" w:rsidRPr="004E1F9D" w:rsidRDefault="004E1F9D" w:rsidP="004E1F9D">
      <w:pPr>
        <w:tabs>
          <w:tab w:val="left" w:pos="9090"/>
        </w:tabs>
        <w:suppressAutoHyphens w:val="0"/>
        <w:spacing w:before="120"/>
        <w:jc w:val="both"/>
        <w:rPr>
          <w:rFonts w:ascii="Arial" w:hAnsi="Arial" w:cs="Arial"/>
          <w:bCs/>
          <w:sz w:val="22"/>
          <w:szCs w:val="22"/>
          <w:lang w:eastAsia="en-US"/>
        </w:rPr>
      </w:pPr>
      <w:r w:rsidRPr="004E1F9D">
        <w:rPr>
          <w:rFonts w:ascii="Arial" w:hAnsi="Arial" w:cs="Arial"/>
          <w:bCs/>
          <w:sz w:val="22"/>
          <w:szCs w:val="22"/>
          <w:lang w:eastAsia="en-U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w:t>
      </w:r>
      <w:r w:rsidRPr="004E1F9D">
        <w:rPr>
          <w:rFonts w:ascii="Arial" w:hAnsi="Arial" w:cs="Arial"/>
          <w:bCs/>
          <w:sz w:val="22"/>
          <w:szCs w:val="22"/>
          <w:lang w:eastAsia="en-US"/>
        </w:rPr>
        <w:lastRenderedPageBreak/>
        <w:t>извршиће независна институције</w:t>
      </w:r>
      <w:r w:rsidRPr="004E1F9D">
        <w:rPr>
          <w:rFonts w:ascii="Arial" w:hAnsi="Arial" w:cs="Arial"/>
          <w:bCs/>
          <w:sz w:val="22"/>
          <w:szCs w:val="22"/>
          <w:lang w:val="en-US" w:eastAsia="en-US"/>
        </w:rPr>
        <w:t>,</w:t>
      </w:r>
      <w:r w:rsidRPr="004E1F9D">
        <w:rPr>
          <w:rFonts w:ascii="Arial" w:hAnsi="Arial" w:cs="Arial"/>
          <w:bCs/>
          <w:sz w:val="22"/>
          <w:szCs w:val="22"/>
          <w:lang w:eastAsia="en-US"/>
        </w:rPr>
        <w:t xml:space="preserve"> одобрена од стране Продавца и </w:t>
      </w:r>
      <w:r w:rsidRPr="004E1F9D">
        <w:rPr>
          <w:rFonts w:ascii="Arial" w:hAnsi="Arial" w:cs="Arial"/>
          <w:sz w:val="22"/>
          <w:szCs w:val="22"/>
          <w:lang w:eastAsia="en-US"/>
        </w:rPr>
        <w:t>Купца</w:t>
      </w:r>
      <w:r w:rsidRPr="004E1F9D">
        <w:rPr>
          <w:rFonts w:ascii="Arial" w:hAnsi="Arial" w:cs="Arial"/>
          <w:bCs/>
          <w:sz w:val="22"/>
          <w:szCs w:val="22"/>
          <w:lang w:eastAsia="en-US"/>
        </w:rPr>
        <w:t xml:space="preserve">. Одлука независне институције  биће коначна. </w:t>
      </w:r>
    </w:p>
    <w:p w:rsidR="004E1F9D" w:rsidRPr="004E1F9D" w:rsidRDefault="004E1F9D" w:rsidP="004E1F9D">
      <w:pPr>
        <w:tabs>
          <w:tab w:val="left" w:pos="9090"/>
        </w:tabs>
        <w:suppressAutoHyphens w:val="0"/>
        <w:spacing w:before="120"/>
        <w:jc w:val="both"/>
        <w:rPr>
          <w:rFonts w:ascii="Arial" w:hAnsi="Arial" w:cs="Arial"/>
          <w:bCs/>
          <w:sz w:val="22"/>
          <w:szCs w:val="22"/>
          <w:lang w:eastAsia="en-US"/>
        </w:rPr>
      </w:pPr>
      <w:r w:rsidRPr="004E1F9D">
        <w:rPr>
          <w:rFonts w:ascii="Arial" w:hAnsi="Arial" w:cs="Arial"/>
          <w:bCs/>
          <w:sz w:val="22"/>
          <w:szCs w:val="22"/>
          <w:lang w:eastAsia="en-US"/>
        </w:rPr>
        <w:t>Одлука независне институције за контролу ни у ком случају не ослобађа Продавца од његових обавеза и одговорности из овог Уговора.</w:t>
      </w:r>
    </w:p>
    <w:p w:rsidR="004E1F9D" w:rsidRPr="004E1F9D" w:rsidRDefault="004E1F9D" w:rsidP="004E1F9D">
      <w:pPr>
        <w:tabs>
          <w:tab w:val="left" w:pos="9090"/>
        </w:tabs>
        <w:suppressAutoHyphens w:val="0"/>
        <w:spacing w:before="120"/>
        <w:jc w:val="both"/>
        <w:rPr>
          <w:rFonts w:ascii="Arial" w:hAnsi="Arial" w:cs="Arial"/>
          <w:bCs/>
          <w:sz w:val="22"/>
          <w:szCs w:val="22"/>
          <w:lang w:eastAsia="en-US"/>
        </w:rPr>
      </w:pPr>
      <w:r w:rsidRPr="004E1F9D">
        <w:rPr>
          <w:rFonts w:ascii="Arial" w:hAnsi="Arial" w:cs="Arial"/>
          <w:bCs/>
          <w:sz w:val="22"/>
          <w:szCs w:val="22"/>
          <w:lang w:eastAsia="en-US"/>
        </w:rPr>
        <w:t>Трошкове контроле сноси Продавац.</w:t>
      </w:r>
    </w:p>
    <w:p w:rsidR="004E1F9D" w:rsidRPr="004E1F9D" w:rsidRDefault="004E1F9D" w:rsidP="004E1F9D">
      <w:pPr>
        <w:tabs>
          <w:tab w:val="left" w:pos="567"/>
        </w:tabs>
        <w:suppressAutoHyphens w:val="0"/>
        <w:jc w:val="both"/>
        <w:rPr>
          <w:rFonts w:ascii="Arial" w:hAnsi="Arial" w:cs="Arial"/>
          <w:color w:val="00B0F0"/>
          <w:sz w:val="22"/>
          <w:szCs w:val="22"/>
          <w:lang w:val="en-US" w:eastAsia="en-US"/>
        </w:rPr>
      </w:pPr>
    </w:p>
    <w:p w:rsidR="004E1F9D" w:rsidRPr="004E1F9D" w:rsidRDefault="004E1F9D" w:rsidP="004E1F9D">
      <w:pPr>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t>ГАРАНТНИ РОК</w:t>
      </w:r>
    </w:p>
    <w:p w:rsidR="004E1F9D" w:rsidRPr="004E1F9D" w:rsidRDefault="004E1F9D" w:rsidP="004E1F9D">
      <w:pPr>
        <w:suppressAutoHyphens w:val="0"/>
        <w:jc w:val="center"/>
        <w:rPr>
          <w:rFonts w:ascii="Arial" w:hAnsi="Arial" w:cs="Arial"/>
          <w:sz w:val="22"/>
          <w:szCs w:val="22"/>
          <w:lang w:val="en-US" w:eastAsia="en-US"/>
        </w:rPr>
      </w:pPr>
      <w:proofErr w:type="gramStart"/>
      <w:r w:rsidRPr="004E1F9D">
        <w:rPr>
          <w:rFonts w:ascii="Arial" w:hAnsi="Arial" w:cs="Arial"/>
          <w:b/>
          <w:sz w:val="22"/>
          <w:szCs w:val="22"/>
          <w:lang w:val="en-US" w:eastAsia="en-US"/>
        </w:rPr>
        <w:t>Члан 8.</w:t>
      </w:r>
      <w:proofErr w:type="gramEnd"/>
    </w:p>
    <w:p w:rsidR="004E1F9D" w:rsidRPr="004E1F9D" w:rsidRDefault="004E1F9D" w:rsidP="004E1F9D">
      <w:pPr>
        <w:tabs>
          <w:tab w:val="left" w:pos="9090"/>
        </w:tabs>
        <w:suppressAutoHyphens w:val="0"/>
        <w:spacing w:before="120"/>
        <w:jc w:val="both"/>
        <w:rPr>
          <w:rFonts w:ascii="Arial" w:hAnsi="Arial" w:cs="Arial"/>
          <w:sz w:val="22"/>
          <w:szCs w:val="22"/>
          <w:lang w:val="sr-Cyrl-RS" w:eastAsia="en-US"/>
        </w:rPr>
      </w:pPr>
      <w:r w:rsidRPr="004E1F9D">
        <w:rPr>
          <w:rFonts w:ascii="Arial" w:hAnsi="Arial" w:cs="Arial"/>
          <w:sz w:val="22"/>
          <w:szCs w:val="22"/>
          <w:lang w:val="en-US" w:eastAsia="en-US"/>
        </w:rPr>
        <w:t xml:space="preserve">Гарантни рок за испоручена добра из члана 1, </w:t>
      </w:r>
      <w:proofErr w:type="gramStart"/>
      <w:r w:rsidRPr="004E1F9D">
        <w:rPr>
          <w:rFonts w:ascii="Arial" w:hAnsi="Arial" w:cs="Arial"/>
          <w:sz w:val="22"/>
          <w:szCs w:val="22"/>
          <w:lang w:val="en-US" w:eastAsia="en-US"/>
        </w:rPr>
        <w:t xml:space="preserve">износи </w:t>
      </w:r>
      <w:r w:rsidRPr="004E1F9D">
        <w:rPr>
          <w:rFonts w:ascii="Arial" w:hAnsi="Arial" w:cs="Arial"/>
          <w:sz w:val="22"/>
          <w:szCs w:val="22"/>
          <w:lang w:val="sr-Cyrl-RS" w:eastAsia="en-US"/>
        </w:rPr>
        <w:t>:</w:t>
      </w:r>
      <w:proofErr w:type="gramEnd"/>
    </w:p>
    <w:p w:rsidR="004E1F9D" w:rsidRPr="004E1F9D" w:rsidRDefault="004E1F9D" w:rsidP="004E1F9D">
      <w:pPr>
        <w:tabs>
          <w:tab w:val="left" w:pos="9090"/>
        </w:tabs>
        <w:suppressAutoHyphens w:val="0"/>
        <w:spacing w:before="120"/>
        <w:jc w:val="both"/>
        <w:rPr>
          <w:rFonts w:ascii="Arial" w:hAnsi="Arial" w:cs="Arial"/>
          <w:sz w:val="22"/>
          <w:szCs w:val="22"/>
          <w:lang w:val="sr-Cyrl-RS" w:eastAsia="en-US"/>
        </w:rPr>
      </w:pPr>
      <w:proofErr w:type="gramStart"/>
      <w:r w:rsidRPr="004E1F9D">
        <w:rPr>
          <w:rFonts w:ascii="Arial" w:hAnsi="Arial" w:cs="Arial"/>
          <w:sz w:val="22"/>
          <w:szCs w:val="22"/>
          <w:lang w:val="en-US" w:eastAsia="en-US"/>
        </w:rPr>
        <w:t>-____ месеци</w:t>
      </w:r>
      <w:r w:rsidRPr="004E1F9D">
        <w:rPr>
          <w:rFonts w:ascii="Arial" w:hAnsi="Arial" w:cs="Arial"/>
          <w:sz w:val="22"/>
          <w:szCs w:val="22"/>
          <w:lang w:val="sr-Cyrl-RS" w:eastAsia="en-US"/>
        </w:rPr>
        <w:t>,</w:t>
      </w:r>
      <w:r w:rsidRPr="004E1F9D">
        <w:rPr>
          <w:rFonts w:ascii="Arial" w:hAnsi="Arial"/>
          <w:sz w:val="22"/>
          <w:szCs w:val="22"/>
          <w:lang w:val="en-US" w:eastAsia="en-US"/>
        </w:rPr>
        <w:t xml:space="preserve"> </w:t>
      </w:r>
      <w:r w:rsidRPr="004E1F9D">
        <w:rPr>
          <w:rFonts w:ascii="Arial" w:hAnsi="Arial" w:cs="Arial"/>
          <w:sz w:val="22"/>
          <w:szCs w:val="22"/>
          <w:lang w:val="en-US" w:eastAsia="en-US"/>
        </w:rPr>
        <w:t>од дана испоруке и потписивања отпремнице</w:t>
      </w:r>
      <w:r w:rsidRPr="004E1F9D">
        <w:rPr>
          <w:rFonts w:ascii="Arial" w:hAnsi="Arial" w:cs="Arial"/>
          <w:sz w:val="22"/>
          <w:szCs w:val="22"/>
          <w:lang w:val="sr-Cyrl-RS" w:eastAsia="en-US"/>
        </w:rPr>
        <w:t>,</w:t>
      </w:r>
      <w:r w:rsidRPr="004E1F9D">
        <w:rPr>
          <w:rFonts w:ascii="Arial" w:hAnsi="Arial" w:cs="Arial"/>
          <w:sz w:val="22"/>
          <w:szCs w:val="22"/>
          <w:lang w:val="en-US" w:eastAsia="en-US"/>
        </w:rPr>
        <w:t xml:space="preserve"> за све</w:t>
      </w:r>
      <w:r w:rsidRPr="004E1F9D">
        <w:rPr>
          <w:rFonts w:ascii="Arial" w:hAnsi="Arial" w:cs="Arial"/>
          <w:sz w:val="22"/>
          <w:szCs w:val="22"/>
          <w:lang w:val="sr-Cyrl-RS" w:eastAsia="en-US"/>
        </w:rPr>
        <w:t xml:space="preserve"> уговорене </w:t>
      </w:r>
      <w:r w:rsidRPr="004E1F9D">
        <w:rPr>
          <w:rFonts w:ascii="Arial" w:hAnsi="Arial" w:cs="Arial"/>
          <w:sz w:val="22"/>
          <w:szCs w:val="22"/>
          <w:lang w:val="en-US" w:eastAsia="en-US"/>
        </w:rPr>
        <w:t xml:space="preserve">  ставке.</w:t>
      </w:r>
      <w:proofErr w:type="gramEnd"/>
    </w:p>
    <w:p w:rsidR="004E1F9D" w:rsidRPr="004E1F9D" w:rsidRDefault="004E1F9D" w:rsidP="004E1F9D">
      <w:pPr>
        <w:tabs>
          <w:tab w:val="left" w:pos="9090"/>
        </w:tabs>
        <w:suppressAutoHyphens w:val="0"/>
        <w:spacing w:before="120"/>
        <w:jc w:val="both"/>
        <w:rPr>
          <w:rFonts w:ascii="Arial" w:hAnsi="Arial" w:cs="Arial"/>
          <w:sz w:val="22"/>
          <w:szCs w:val="22"/>
          <w:lang w:val="en-US" w:eastAsia="en-US"/>
        </w:rPr>
      </w:pPr>
      <w:proofErr w:type="gramStart"/>
      <w:r w:rsidRPr="004E1F9D">
        <w:rPr>
          <w:rFonts w:ascii="Arial" w:hAnsi="Arial" w:cs="Arial"/>
          <w:sz w:val="22"/>
          <w:szCs w:val="22"/>
          <w:lang w:val="en-US" w:eastAsia="en-US"/>
        </w:rPr>
        <w:t>Купац  има</w:t>
      </w:r>
      <w:proofErr w:type="gramEnd"/>
      <w:r w:rsidRPr="004E1F9D">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E1F9D" w:rsidRPr="004E1F9D" w:rsidRDefault="004E1F9D" w:rsidP="004E1F9D">
      <w:pPr>
        <w:tabs>
          <w:tab w:val="left" w:pos="9090"/>
        </w:tabs>
        <w:suppressAutoHyphens w:val="0"/>
        <w:spacing w:before="120"/>
        <w:jc w:val="both"/>
        <w:rPr>
          <w:rFonts w:ascii="Arial" w:hAnsi="Arial" w:cs="Arial"/>
          <w:sz w:val="22"/>
          <w:szCs w:val="22"/>
          <w:lang w:val="en-US" w:eastAsia="en-US"/>
        </w:rPr>
      </w:pPr>
      <w:proofErr w:type="gramStart"/>
      <w:r w:rsidRPr="004E1F9D">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E1F9D" w:rsidRPr="004E1F9D" w:rsidRDefault="004E1F9D" w:rsidP="004E1F9D">
      <w:pPr>
        <w:tabs>
          <w:tab w:val="left" w:pos="9090"/>
        </w:tabs>
        <w:suppressAutoHyphens w:val="0"/>
        <w:spacing w:before="120"/>
        <w:jc w:val="both"/>
        <w:rPr>
          <w:rFonts w:ascii="Arial" w:hAnsi="Arial" w:cs="Arial"/>
          <w:sz w:val="22"/>
          <w:szCs w:val="22"/>
          <w:lang w:val="en-US" w:eastAsia="en-US"/>
        </w:rPr>
      </w:pPr>
      <w:proofErr w:type="gramStart"/>
      <w:r w:rsidRPr="004E1F9D">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4E1F9D" w:rsidRPr="004E1F9D" w:rsidRDefault="004E1F9D" w:rsidP="004E1F9D">
      <w:pPr>
        <w:tabs>
          <w:tab w:val="left" w:pos="9090"/>
        </w:tabs>
        <w:suppressAutoHyphens w:val="0"/>
        <w:spacing w:before="120"/>
        <w:jc w:val="both"/>
        <w:rPr>
          <w:rFonts w:ascii="Arial" w:hAnsi="Arial" w:cs="Arial"/>
          <w:sz w:val="22"/>
          <w:szCs w:val="22"/>
          <w:lang w:val="en-US" w:eastAsia="en-US"/>
        </w:rPr>
      </w:pPr>
      <w:proofErr w:type="gramStart"/>
      <w:r w:rsidRPr="004E1F9D">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4E1F9D" w:rsidRDefault="004E1F9D" w:rsidP="004E1F9D">
      <w:pPr>
        <w:tabs>
          <w:tab w:val="left" w:pos="567"/>
        </w:tabs>
        <w:suppressAutoHyphens w:val="0"/>
        <w:jc w:val="both"/>
        <w:rPr>
          <w:rFonts w:ascii="Arial" w:hAnsi="Arial" w:cs="Arial"/>
          <w:color w:val="00B0F0"/>
          <w:sz w:val="22"/>
          <w:szCs w:val="22"/>
          <w:lang w:val="sr-Cyrl-BA" w:eastAsia="en-US"/>
        </w:rPr>
      </w:pPr>
    </w:p>
    <w:p w:rsidR="00C268DF" w:rsidRDefault="00C268DF" w:rsidP="004E1F9D">
      <w:pPr>
        <w:tabs>
          <w:tab w:val="left" w:pos="567"/>
        </w:tabs>
        <w:suppressAutoHyphens w:val="0"/>
        <w:jc w:val="both"/>
        <w:rPr>
          <w:rFonts w:ascii="Arial" w:hAnsi="Arial" w:cs="Arial"/>
          <w:color w:val="00B0F0"/>
          <w:sz w:val="22"/>
          <w:szCs w:val="22"/>
          <w:lang w:val="sr-Cyrl-BA" w:eastAsia="en-US"/>
        </w:rPr>
      </w:pPr>
    </w:p>
    <w:p w:rsidR="00C268DF" w:rsidRPr="004E1F9D" w:rsidRDefault="00C268DF" w:rsidP="004E1F9D">
      <w:pPr>
        <w:tabs>
          <w:tab w:val="left" w:pos="567"/>
        </w:tabs>
        <w:suppressAutoHyphens w:val="0"/>
        <w:jc w:val="both"/>
        <w:rPr>
          <w:rFonts w:ascii="Arial" w:hAnsi="Arial" w:cs="Arial"/>
          <w:color w:val="00B0F0"/>
          <w:sz w:val="22"/>
          <w:szCs w:val="22"/>
          <w:lang w:val="sr-Cyrl-BA" w:eastAsia="en-US"/>
        </w:rPr>
      </w:pPr>
    </w:p>
    <w:p w:rsidR="00C268DF" w:rsidRPr="00C247F9" w:rsidRDefault="00C268DF" w:rsidP="00C268DF">
      <w:pPr>
        <w:suppressAutoHyphens w:val="0"/>
        <w:jc w:val="both"/>
        <w:rPr>
          <w:rFonts w:ascii="Arial" w:hAnsi="Arial" w:cs="Arial"/>
          <w:b/>
          <w:sz w:val="22"/>
          <w:szCs w:val="22"/>
          <w:lang w:val="en-US" w:eastAsia="en-US"/>
        </w:rPr>
      </w:pPr>
      <w:r w:rsidRPr="00C247F9">
        <w:rPr>
          <w:rFonts w:ascii="Arial" w:hAnsi="Arial" w:cs="Arial"/>
          <w:b/>
          <w:sz w:val="22"/>
          <w:szCs w:val="22"/>
          <w:lang w:val="en-US" w:eastAsia="en-US"/>
        </w:rPr>
        <w:t>СРЕДСТВА ФИНАНСИЈСКОГ ОБЕЗБЕЂЕЊА</w:t>
      </w:r>
    </w:p>
    <w:p w:rsidR="00C268DF" w:rsidRPr="00C247F9" w:rsidRDefault="00C268DF" w:rsidP="00C268DF">
      <w:pPr>
        <w:suppressAutoHyphens w:val="0"/>
        <w:jc w:val="center"/>
        <w:rPr>
          <w:rFonts w:ascii="Arial" w:hAnsi="Arial" w:cs="Arial"/>
          <w:b/>
          <w:sz w:val="22"/>
          <w:szCs w:val="22"/>
          <w:lang w:val="en-US" w:eastAsia="en-US"/>
        </w:rPr>
      </w:pPr>
      <w:proofErr w:type="gramStart"/>
      <w:r w:rsidRPr="00C247F9">
        <w:rPr>
          <w:rFonts w:ascii="Arial" w:hAnsi="Arial" w:cs="Arial"/>
          <w:b/>
          <w:sz w:val="22"/>
          <w:szCs w:val="22"/>
          <w:lang w:val="en-US" w:eastAsia="en-US"/>
        </w:rPr>
        <w:t>Члан 9.</w:t>
      </w:r>
      <w:proofErr w:type="gramEnd"/>
      <w:r w:rsidRPr="00C247F9">
        <w:rPr>
          <w:rFonts w:ascii="Arial" w:hAnsi="Arial" w:cs="Arial"/>
          <w:b/>
          <w:sz w:val="22"/>
          <w:szCs w:val="22"/>
          <w:lang w:val="en-US" w:eastAsia="en-US"/>
        </w:rPr>
        <w:t xml:space="preserve"> </w:t>
      </w:r>
    </w:p>
    <w:p w:rsidR="00C268DF" w:rsidRPr="00C247F9" w:rsidRDefault="00C268DF" w:rsidP="00C268DF">
      <w:pPr>
        <w:suppressAutoHyphens w:val="0"/>
        <w:jc w:val="both"/>
        <w:rPr>
          <w:rFonts w:ascii="Arial" w:hAnsi="Arial" w:cs="Arial"/>
          <w:b/>
          <w:bCs/>
          <w:sz w:val="22"/>
          <w:szCs w:val="22"/>
          <w:lang w:val="en-US" w:eastAsia="en-US"/>
        </w:rPr>
      </w:pPr>
    </w:p>
    <w:p w:rsidR="00C268DF" w:rsidRPr="00C247F9" w:rsidRDefault="00C268DF" w:rsidP="00C268DF">
      <w:pPr>
        <w:tabs>
          <w:tab w:val="left" w:pos="567"/>
        </w:tabs>
        <w:suppressAutoHyphens w:val="0"/>
        <w:jc w:val="both"/>
        <w:rPr>
          <w:rFonts w:ascii="Arial" w:eastAsia="TimesNewRomanPSMT" w:hAnsi="Arial" w:cs="Arial"/>
          <w:color w:val="00B0F0"/>
          <w:sz w:val="22"/>
          <w:szCs w:val="22"/>
          <w:lang w:val="en-US" w:eastAsia="en-US"/>
        </w:rPr>
      </w:pPr>
    </w:p>
    <w:p w:rsidR="00C268DF" w:rsidRPr="00C247F9" w:rsidRDefault="00C268DF" w:rsidP="00C268DF">
      <w:pPr>
        <w:suppressAutoHyphens w:val="0"/>
        <w:jc w:val="both"/>
        <w:rPr>
          <w:rFonts w:ascii="Arial" w:hAnsi="Arial" w:cs="Arial"/>
          <w:b/>
          <w:sz w:val="22"/>
          <w:szCs w:val="22"/>
          <w:lang w:val="en-US" w:eastAsia="en-US"/>
        </w:rPr>
      </w:pPr>
      <w:r w:rsidRPr="00C247F9">
        <w:rPr>
          <w:rFonts w:ascii="Arial" w:hAnsi="Arial" w:cs="Arial"/>
          <w:b/>
          <w:bCs/>
          <w:sz w:val="22"/>
          <w:szCs w:val="22"/>
          <w:lang w:val="en-US" w:eastAsia="en-US"/>
        </w:rPr>
        <w:t xml:space="preserve">Средства финансијског обезбеђења </w:t>
      </w:r>
      <w:r w:rsidRPr="00C247F9">
        <w:rPr>
          <w:rFonts w:ascii="Arial" w:hAnsi="Arial" w:cs="Arial"/>
          <w:b/>
          <w:sz w:val="22"/>
          <w:szCs w:val="22"/>
          <w:lang w:val="en-US" w:eastAsia="en-US"/>
        </w:rPr>
        <w:t xml:space="preserve">за добро извршење посла </w:t>
      </w:r>
    </w:p>
    <w:p w:rsidR="00C268DF" w:rsidRPr="00C247F9" w:rsidRDefault="00C268DF" w:rsidP="00C268DF">
      <w:pPr>
        <w:suppressAutoHyphens w:val="0"/>
        <w:jc w:val="both"/>
        <w:rPr>
          <w:rFonts w:ascii="Arial" w:hAnsi="Arial" w:cs="Arial"/>
          <w:b/>
          <w:sz w:val="22"/>
          <w:szCs w:val="22"/>
          <w:lang w:val="en-US" w:eastAsia="en-US"/>
        </w:rPr>
      </w:pPr>
    </w:p>
    <w:p w:rsidR="00C268DF" w:rsidRPr="00C247F9" w:rsidRDefault="00C268DF" w:rsidP="00C268DF">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t>Банкарска гаранција за добро извршење посла</w:t>
      </w:r>
    </w:p>
    <w:p w:rsidR="00C268DF" w:rsidRPr="00C247F9" w:rsidRDefault="00C268DF" w:rsidP="00C268DF">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C247F9">
        <w:rPr>
          <w:rFonts w:ascii="Arial" w:hAnsi="Arial" w:cs="Arial"/>
          <w:sz w:val="22"/>
          <w:szCs w:val="22"/>
          <w:lang w:val="en-US" w:eastAsia="en-US"/>
        </w:rPr>
        <w:t>,а</w:t>
      </w:r>
      <w:proofErr w:type="gramEnd"/>
      <w:r w:rsidRPr="00C247F9">
        <w:rPr>
          <w:rFonts w:ascii="Arial" w:hAnsi="Arial" w:cs="Arial"/>
          <w:sz w:val="22"/>
          <w:szCs w:val="22"/>
          <w:lang w:val="en-US" w:eastAsia="en-US"/>
        </w:rPr>
        <w:t xml:space="preserve"> пре испоруке, као одложни услов из члана 74. </w:t>
      </w:r>
      <w:proofErr w:type="gramStart"/>
      <w:r w:rsidRPr="00C247F9">
        <w:rPr>
          <w:rFonts w:ascii="Arial" w:hAnsi="Arial" w:cs="Arial"/>
          <w:sz w:val="22"/>
          <w:szCs w:val="22"/>
          <w:lang w:val="en-US" w:eastAsia="en-US"/>
        </w:rPr>
        <w:t>став</w:t>
      </w:r>
      <w:proofErr w:type="gramEnd"/>
      <w:r w:rsidRPr="00C247F9">
        <w:rPr>
          <w:rFonts w:ascii="Arial"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C268DF" w:rsidRPr="00C247F9" w:rsidRDefault="00C268DF" w:rsidP="00C268DF">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t>Продавац је дужан да Купцу достави неопозиву</w:t>
      </w:r>
      <w:proofErr w:type="gramStart"/>
      <w:r w:rsidRPr="00C247F9">
        <w:rPr>
          <w:rFonts w:ascii="Arial" w:hAnsi="Arial" w:cs="Arial"/>
          <w:sz w:val="22"/>
          <w:szCs w:val="22"/>
          <w:lang w:val="en-US" w:eastAsia="en-US"/>
        </w:rPr>
        <w:t>,  безусловну</w:t>
      </w:r>
      <w:proofErr w:type="gramEnd"/>
      <w:r w:rsidRPr="00C247F9">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268DF" w:rsidRPr="00C247F9" w:rsidRDefault="00C268DF" w:rsidP="00C268DF">
      <w:pPr>
        <w:suppressAutoHyphens w:val="0"/>
        <w:jc w:val="both"/>
        <w:rPr>
          <w:rFonts w:ascii="Arial" w:hAnsi="Arial" w:cs="Arial"/>
          <w:sz w:val="22"/>
          <w:szCs w:val="22"/>
          <w:lang w:val="en-US" w:eastAsia="en-US"/>
        </w:rPr>
      </w:pPr>
      <w:r w:rsidRPr="00C247F9">
        <w:rPr>
          <w:rFonts w:ascii="Arial" w:hAnsi="Arial" w:cs="Arial"/>
          <w:sz w:val="22"/>
          <w:szCs w:val="22"/>
          <w:lang w:val="en-US" w:eastAsia="en-US"/>
        </w:rPr>
        <w:t>Банкарска гаранција мора трајати најмање 30 (словима</w:t>
      </w:r>
      <w:proofErr w:type="gramStart"/>
      <w:r w:rsidRPr="00C247F9">
        <w:rPr>
          <w:rFonts w:ascii="Arial" w:hAnsi="Arial" w:cs="Arial"/>
          <w:sz w:val="22"/>
          <w:szCs w:val="22"/>
          <w:lang w:val="en-US" w:eastAsia="en-US"/>
        </w:rPr>
        <w:t>:тридесет</w:t>
      </w:r>
      <w:proofErr w:type="gramEnd"/>
      <w:r w:rsidRPr="00C247F9">
        <w:rPr>
          <w:rFonts w:ascii="Arial" w:hAnsi="Arial" w:cs="Arial"/>
          <w:sz w:val="22"/>
          <w:szCs w:val="22"/>
          <w:lang w:val="en-US" w:eastAsia="en-US"/>
        </w:rPr>
        <w:t>) календарских дана дуже од рока одређеног за коначно извршење посла.</w:t>
      </w:r>
    </w:p>
    <w:p w:rsidR="00C268DF" w:rsidRPr="00C247F9" w:rsidRDefault="00C268DF" w:rsidP="00C268DF">
      <w:pPr>
        <w:suppressAutoHyphens w:val="0"/>
        <w:jc w:val="both"/>
        <w:rPr>
          <w:rFonts w:ascii="Arial" w:hAnsi="Arial" w:cs="Arial"/>
          <w:sz w:val="22"/>
          <w:szCs w:val="22"/>
          <w:lang w:val="en-US" w:eastAsia="en-US"/>
        </w:rPr>
      </w:pPr>
      <w:proofErr w:type="gramStart"/>
      <w:r w:rsidRPr="00C247F9">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268DF" w:rsidRPr="00C247F9" w:rsidRDefault="00C268DF" w:rsidP="00C268DF">
      <w:pPr>
        <w:suppressAutoHyphens w:val="0"/>
        <w:jc w:val="both"/>
        <w:rPr>
          <w:rFonts w:ascii="Arial" w:hAnsi="Arial" w:cs="Arial"/>
          <w:sz w:val="22"/>
          <w:szCs w:val="22"/>
          <w:lang w:val="en-US" w:eastAsia="en-US"/>
        </w:rPr>
      </w:pPr>
      <w:proofErr w:type="gramStart"/>
      <w:r w:rsidRPr="00C247F9">
        <w:rPr>
          <w:rFonts w:ascii="Arial" w:hAnsi="Arial" w:cs="Arial"/>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C247F9">
        <w:rPr>
          <w:rFonts w:ascii="Arial" w:hAnsi="Arial" w:cs="Arial"/>
          <w:sz w:val="22"/>
          <w:szCs w:val="22"/>
          <w:lang w:val="en-US" w:eastAsia="en-US"/>
        </w:rPr>
        <w:t xml:space="preserve"> </w:t>
      </w:r>
    </w:p>
    <w:p w:rsidR="00C268DF" w:rsidRPr="00C247F9" w:rsidRDefault="00C268DF" w:rsidP="00C268DF">
      <w:pPr>
        <w:suppressAutoHyphens w:val="0"/>
        <w:jc w:val="both"/>
        <w:rPr>
          <w:rFonts w:ascii="Arial" w:hAnsi="Arial" w:cs="Arial"/>
          <w:sz w:val="22"/>
          <w:szCs w:val="22"/>
          <w:lang w:val="en-US" w:eastAsia="en-US"/>
        </w:rPr>
      </w:pPr>
      <w:proofErr w:type="gramStart"/>
      <w:r w:rsidRPr="00C247F9">
        <w:rPr>
          <w:rFonts w:ascii="Arial" w:hAnsi="Arial" w:cs="Arial"/>
          <w:sz w:val="22"/>
          <w:szCs w:val="22"/>
          <w:lang w:val="en-US" w:eastAsia="en-US"/>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C247F9">
        <w:rPr>
          <w:rFonts w:ascii="Arial" w:hAnsi="Arial" w:cs="Arial"/>
          <w:sz w:val="22"/>
          <w:szCs w:val="22"/>
          <w:lang w:val="en-US" w:eastAsia="en-US"/>
        </w:rPr>
        <w:t xml:space="preserve"> </w:t>
      </w:r>
    </w:p>
    <w:p w:rsidR="00C268DF" w:rsidRPr="00C247F9" w:rsidRDefault="00C268DF" w:rsidP="00C268DF">
      <w:pPr>
        <w:suppressAutoHyphens w:val="0"/>
        <w:jc w:val="both"/>
        <w:rPr>
          <w:rFonts w:ascii="Arial" w:hAnsi="Arial" w:cs="Arial"/>
          <w:sz w:val="22"/>
          <w:szCs w:val="22"/>
          <w:lang w:val="en-US" w:eastAsia="en-US"/>
        </w:rPr>
      </w:pPr>
      <w:proofErr w:type="gramStart"/>
      <w:r w:rsidRPr="00C247F9">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268DF" w:rsidRPr="00C247F9" w:rsidRDefault="00C268DF" w:rsidP="00C268DF">
      <w:pPr>
        <w:suppressAutoHyphens w:val="0"/>
        <w:jc w:val="both"/>
        <w:rPr>
          <w:rFonts w:ascii="Arial" w:hAnsi="Arial" w:cs="Arial"/>
          <w:sz w:val="22"/>
          <w:szCs w:val="22"/>
          <w:lang w:val="en-US" w:eastAsia="en-US"/>
        </w:rPr>
      </w:pPr>
      <w:proofErr w:type="gramStart"/>
      <w:r w:rsidRPr="00C247F9">
        <w:rPr>
          <w:rFonts w:ascii="Arial" w:hAnsi="Arial" w:cs="Arial"/>
          <w:sz w:val="22"/>
          <w:szCs w:val="22"/>
          <w:lang w:val="en-US" w:eastAsia="en-US"/>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C268DF" w:rsidRPr="00C247F9" w:rsidRDefault="00C268DF" w:rsidP="00C268DF">
      <w:pPr>
        <w:suppressAutoHyphens w:val="0"/>
        <w:jc w:val="both"/>
        <w:rPr>
          <w:rFonts w:ascii="Arial" w:hAnsi="Arial" w:cs="Arial"/>
          <w:color w:val="00B0F0"/>
          <w:sz w:val="22"/>
          <w:szCs w:val="22"/>
          <w:lang w:val="en-US" w:eastAsia="en-US"/>
        </w:rPr>
      </w:pPr>
    </w:p>
    <w:p w:rsidR="00C268DF" w:rsidRPr="00C247F9" w:rsidRDefault="00C268DF" w:rsidP="00C268DF">
      <w:pPr>
        <w:tabs>
          <w:tab w:val="left" w:pos="567"/>
        </w:tabs>
        <w:suppressAutoHyphens w:val="0"/>
        <w:jc w:val="both"/>
        <w:rPr>
          <w:rFonts w:ascii="Arial" w:eastAsia="TimesNewRomanPSMT" w:hAnsi="Arial" w:cs="Arial"/>
          <w:sz w:val="22"/>
          <w:szCs w:val="22"/>
          <w:lang w:val="en-US" w:eastAsia="en-US"/>
        </w:rPr>
      </w:pPr>
    </w:p>
    <w:p w:rsidR="00C268DF" w:rsidRPr="00C247F9" w:rsidRDefault="00C268DF" w:rsidP="00C268DF">
      <w:pPr>
        <w:tabs>
          <w:tab w:val="left" w:pos="9090"/>
        </w:tabs>
        <w:suppressAutoHyphens w:val="0"/>
        <w:spacing w:before="120"/>
        <w:jc w:val="center"/>
        <w:rPr>
          <w:rFonts w:ascii="Arial" w:hAnsi="Arial" w:cs="Arial"/>
          <w:b/>
          <w:sz w:val="22"/>
          <w:szCs w:val="22"/>
          <w:lang w:val="en-US" w:eastAsia="en-US"/>
        </w:rPr>
      </w:pPr>
      <w:proofErr w:type="gramStart"/>
      <w:r w:rsidRPr="00C247F9">
        <w:rPr>
          <w:rFonts w:ascii="Arial" w:hAnsi="Arial" w:cs="Arial"/>
          <w:b/>
          <w:sz w:val="22"/>
          <w:szCs w:val="22"/>
          <w:lang w:val="en-US" w:eastAsia="en-US"/>
        </w:rPr>
        <w:t>Члан 1</w:t>
      </w:r>
      <w:r>
        <w:rPr>
          <w:rFonts w:ascii="Arial" w:hAnsi="Arial" w:cs="Arial"/>
          <w:b/>
          <w:sz w:val="22"/>
          <w:szCs w:val="22"/>
          <w:lang w:val="sr-Cyrl-RS" w:eastAsia="en-US"/>
        </w:rPr>
        <w:t>0</w:t>
      </w:r>
      <w:r w:rsidRPr="00C247F9">
        <w:rPr>
          <w:rFonts w:ascii="Arial" w:hAnsi="Arial" w:cs="Arial"/>
          <w:b/>
          <w:sz w:val="22"/>
          <w:szCs w:val="22"/>
          <w:lang w:val="en-US" w:eastAsia="en-US"/>
        </w:rPr>
        <w:t>.</w:t>
      </w:r>
      <w:proofErr w:type="gramEnd"/>
    </w:p>
    <w:p w:rsidR="00C268DF" w:rsidRPr="00F10346" w:rsidRDefault="00C268DF" w:rsidP="00C268DF">
      <w:pPr>
        <w:pStyle w:val="KDParagraf"/>
        <w:spacing w:before="0"/>
        <w:rPr>
          <w:rFonts w:cs="Arial"/>
        </w:rPr>
      </w:pPr>
      <w:proofErr w:type="gramStart"/>
      <w:r w:rsidRPr="00F10346">
        <w:rPr>
          <w:rFonts w:cs="Arial"/>
        </w:rPr>
        <w:t xml:space="preserve">Достављање средстава финансијског обезбеђења из члана </w:t>
      </w:r>
      <w:r>
        <w:rPr>
          <w:rFonts w:cs="Arial"/>
          <w:lang w:val="sr-Cyrl-RS"/>
        </w:rPr>
        <w:t>9</w:t>
      </w:r>
      <w:r w:rsidRPr="00F10346">
        <w:rPr>
          <w:rFonts w:cs="Arial"/>
        </w:rPr>
        <w:t>.</w:t>
      </w:r>
      <w:proofErr w:type="gramEnd"/>
      <w:r w:rsidRPr="00F10346">
        <w:rPr>
          <w:rFonts w:cs="Arial"/>
        </w:rPr>
        <w:t xml:space="preserve"> </w:t>
      </w:r>
      <w:proofErr w:type="gramStart"/>
      <w:r w:rsidRPr="00F10346">
        <w:rPr>
          <w:rFonts w:cs="Arial"/>
        </w:rPr>
        <w:t>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C268DF" w:rsidRPr="003A1357" w:rsidRDefault="00C268DF" w:rsidP="00C268DF">
      <w:pPr>
        <w:pStyle w:val="KDParagraf"/>
        <w:spacing w:before="0"/>
        <w:rPr>
          <w:rFonts w:cs="Arial"/>
          <w:lang w:val="sr-Cyrl-RS"/>
        </w:rPr>
      </w:pPr>
      <w:proofErr w:type="gramStart"/>
      <w:r w:rsidRPr="00F10346">
        <w:rPr>
          <w:rFonts w:cs="Arial"/>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w:t>
      </w:r>
      <w:proofErr w:type="gramEnd"/>
    </w:p>
    <w:p w:rsidR="00C268DF" w:rsidRPr="00C247F9" w:rsidRDefault="00C268DF" w:rsidP="00C268DF">
      <w:pPr>
        <w:tabs>
          <w:tab w:val="left" w:pos="567"/>
        </w:tabs>
        <w:suppressAutoHyphens w:val="0"/>
        <w:jc w:val="both"/>
        <w:rPr>
          <w:rFonts w:ascii="Arial" w:hAnsi="Arial" w:cs="Arial"/>
          <w:sz w:val="22"/>
          <w:szCs w:val="22"/>
          <w:lang w:val="en-US" w:eastAsia="en-US"/>
        </w:rPr>
      </w:pPr>
    </w:p>
    <w:p w:rsidR="00C268DF" w:rsidRPr="00C247F9" w:rsidRDefault="00C268DF" w:rsidP="00C268DF">
      <w:pPr>
        <w:suppressAutoHyphens w:val="0"/>
        <w:jc w:val="center"/>
        <w:rPr>
          <w:rFonts w:ascii="Arial" w:hAnsi="Arial" w:cs="Arial"/>
          <w:color w:val="00B050"/>
          <w:sz w:val="22"/>
          <w:szCs w:val="22"/>
          <w:lang w:val="en-US" w:eastAsia="en-US"/>
        </w:rPr>
      </w:pPr>
      <w:proofErr w:type="gramStart"/>
      <w:r w:rsidRPr="00C247F9">
        <w:rPr>
          <w:rFonts w:ascii="Arial" w:hAnsi="Arial" w:cs="Arial"/>
          <w:b/>
          <w:sz w:val="22"/>
          <w:szCs w:val="22"/>
          <w:lang w:val="en-US" w:eastAsia="en-US"/>
        </w:rPr>
        <w:t>Члан 1</w:t>
      </w:r>
      <w:r>
        <w:rPr>
          <w:rFonts w:ascii="Arial" w:hAnsi="Arial" w:cs="Arial"/>
          <w:b/>
          <w:sz w:val="22"/>
          <w:szCs w:val="22"/>
          <w:lang w:val="sr-Cyrl-RS" w:eastAsia="en-US"/>
        </w:rPr>
        <w:t>1</w:t>
      </w:r>
      <w:r w:rsidRPr="00C247F9">
        <w:rPr>
          <w:rFonts w:ascii="Arial" w:hAnsi="Arial" w:cs="Arial"/>
          <w:b/>
          <w:sz w:val="22"/>
          <w:szCs w:val="22"/>
          <w:lang w:val="en-US" w:eastAsia="en-US"/>
        </w:rPr>
        <w:t>.</w:t>
      </w:r>
      <w:proofErr w:type="gramEnd"/>
    </w:p>
    <w:p w:rsidR="00C268DF" w:rsidRPr="00C247F9" w:rsidRDefault="00C268DF" w:rsidP="00C268DF">
      <w:pPr>
        <w:suppressAutoHyphens w:val="0"/>
        <w:jc w:val="both"/>
        <w:rPr>
          <w:rFonts w:ascii="Arial" w:hAnsi="Arial" w:cs="Arial"/>
          <w:sz w:val="22"/>
          <w:szCs w:val="22"/>
          <w:lang w:val="en-US" w:eastAsia="en-US"/>
        </w:rPr>
      </w:pPr>
      <w:r w:rsidRPr="00C247F9">
        <w:rPr>
          <w:rFonts w:ascii="Arial" w:hAnsi="Arial" w:cs="Arial"/>
          <w:b/>
          <w:sz w:val="22"/>
          <w:szCs w:val="22"/>
          <w:lang w:val="sr-Cyrl-RS" w:eastAsia="en-US"/>
        </w:rPr>
        <w:t xml:space="preserve">Средство финансијског обезбеђења </w:t>
      </w:r>
      <w:r w:rsidRPr="00C247F9">
        <w:rPr>
          <w:rFonts w:ascii="Arial" w:hAnsi="Arial" w:cs="Arial"/>
          <w:b/>
          <w:sz w:val="22"/>
          <w:szCs w:val="22"/>
          <w:lang w:val="en-US" w:eastAsia="en-US"/>
        </w:rPr>
        <w:t xml:space="preserve"> за отклањање недостатака у гарантном року</w:t>
      </w:r>
    </w:p>
    <w:p w:rsidR="00C268DF" w:rsidRPr="00C247F9" w:rsidRDefault="00C268DF" w:rsidP="00C268DF">
      <w:pPr>
        <w:tabs>
          <w:tab w:val="left" w:pos="567"/>
        </w:tabs>
        <w:suppressAutoHyphens w:val="0"/>
        <w:spacing w:before="120"/>
        <w:jc w:val="both"/>
        <w:rPr>
          <w:rFonts w:ascii="Arial" w:eastAsia="TimesNewRomanPSMT" w:hAnsi="Arial" w:cs="Arial"/>
          <w:b/>
          <w:bCs/>
          <w:iCs/>
          <w:sz w:val="22"/>
          <w:szCs w:val="22"/>
          <w:lang w:val="en-US" w:eastAsia="en-US"/>
        </w:rPr>
      </w:pPr>
      <w:r w:rsidRPr="00C247F9">
        <w:rPr>
          <w:rFonts w:ascii="Arial" w:eastAsia="TimesNewRomanPSMT" w:hAnsi="Arial" w:cs="Arial"/>
          <w:b/>
          <w:bCs/>
          <w:iCs/>
          <w:sz w:val="22"/>
          <w:szCs w:val="22"/>
          <w:lang w:val="en-US" w:eastAsia="en-US"/>
        </w:rPr>
        <w:t>Банкарска гаранција за отклањање грешака у гарантном року</w:t>
      </w:r>
    </w:p>
    <w:p w:rsidR="00C268DF" w:rsidRPr="00C247F9" w:rsidRDefault="00C268DF" w:rsidP="00C268DF">
      <w:pPr>
        <w:tabs>
          <w:tab w:val="left" w:pos="567"/>
        </w:tabs>
        <w:suppressAutoHyphens w:val="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C268DF" w:rsidRPr="00C247F9" w:rsidRDefault="00C268DF" w:rsidP="00C268DF">
      <w:pPr>
        <w:tabs>
          <w:tab w:val="left" w:pos="567"/>
        </w:tabs>
        <w:suppressAutoHyphens w:val="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 xml:space="preserve">Банкарска гаранција за отклањање недостатака у гарантном року, доставља </w:t>
      </w:r>
      <w:proofErr w:type="gramStart"/>
      <w:r w:rsidRPr="00C247F9">
        <w:rPr>
          <w:rFonts w:ascii="Arial" w:eastAsia="TimesNewRomanPSMT" w:hAnsi="Arial" w:cs="Arial"/>
          <w:iCs/>
          <w:sz w:val="22"/>
          <w:szCs w:val="22"/>
          <w:lang w:val="en-US" w:eastAsia="en-US"/>
        </w:rPr>
        <w:t>се  у</w:t>
      </w:r>
      <w:proofErr w:type="gramEnd"/>
      <w:r w:rsidRPr="00C247F9">
        <w:rPr>
          <w:rFonts w:ascii="Arial" w:eastAsia="TimesNewRomanPSMT" w:hAnsi="Arial" w:cs="Arial"/>
          <w:iCs/>
          <w:sz w:val="22"/>
          <w:szCs w:val="22"/>
          <w:lang w:val="en-US" w:eastAsia="en-US"/>
        </w:rPr>
        <w:t xml:space="preserve"> тренутку испоруке последње транше предмета јавне набавке</w:t>
      </w:r>
      <w:r w:rsidRPr="00C247F9">
        <w:rPr>
          <w:rFonts w:ascii="Arial" w:eastAsia="TimesNewRomanPSMT" w:hAnsi="Arial" w:cs="Arial"/>
          <w:iCs/>
          <w:sz w:val="22"/>
          <w:szCs w:val="22"/>
          <w:lang w:val="sr-Cyrl-RS" w:eastAsia="en-US"/>
        </w:rPr>
        <w:t xml:space="preserve">. </w:t>
      </w:r>
      <w:proofErr w:type="gramStart"/>
      <w:r w:rsidRPr="00C247F9">
        <w:rPr>
          <w:rFonts w:ascii="Arial" w:eastAsia="TimesNewRomanPSMT" w:hAnsi="Arial" w:cs="Arial"/>
          <w:iCs/>
          <w:sz w:val="22"/>
          <w:szCs w:val="22"/>
          <w:lang w:val="en-US" w:eastAsia="en-U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C268DF" w:rsidRPr="00C247F9" w:rsidRDefault="00C268DF" w:rsidP="00C268DF">
      <w:pPr>
        <w:tabs>
          <w:tab w:val="left" w:pos="567"/>
        </w:tabs>
        <w:suppressAutoHyphens w:val="0"/>
        <w:jc w:val="both"/>
        <w:rPr>
          <w:rFonts w:ascii="Arial" w:eastAsia="TimesNewRomanPSMT" w:hAnsi="Arial" w:cs="Arial"/>
          <w:iCs/>
          <w:sz w:val="22"/>
          <w:szCs w:val="22"/>
          <w:lang w:val="en-US" w:eastAsia="en-US"/>
        </w:rPr>
      </w:pPr>
      <w:r w:rsidRPr="00C247F9">
        <w:rPr>
          <w:rFonts w:ascii="Arial" w:eastAsia="TimesNewRomanPSMT" w:hAnsi="Arial" w:cs="Arial"/>
          <w:iCs/>
          <w:sz w:val="22"/>
          <w:szCs w:val="22"/>
          <w:lang w:val="en-US" w:eastAsia="en-US"/>
        </w:rPr>
        <w:t xml:space="preserve">Достављена банкарска </w:t>
      </w:r>
      <w:proofErr w:type="gramStart"/>
      <w:r w:rsidRPr="00C247F9">
        <w:rPr>
          <w:rFonts w:ascii="Arial" w:eastAsia="TimesNewRomanPSMT" w:hAnsi="Arial" w:cs="Arial"/>
          <w:iCs/>
          <w:sz w:val="22"/>
          <w:szCs w:val="22"/>
          <w:lang w:val="en-US" w:eastAsia="en-US"/>
        </w:rPr>
        <w:t>гаранција  не</w:t>
      </w:r>
      <w:proofErr w:type="gramEnd"/>
      <w:r w:rsidRPr="00C247F9">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C268DF" w:rsidRDefault="00C268DF" w:rsidP="00C268DF">
      <w:pPr>
        <w:tabs>
          <w:tab w:val="left" w:pos="567"/>
        </w:tabs>
        <w:suppressAutoHyphens w:val="0"/>
        <w:jc w:val="both"/>
        <w:rPr>
          <w:rFonts w:ascii="Arial" w:eastAsia="TimesNewRomanPSMT" w:hAnsi="Arial" w:cs="Arial"/>
          <w:iCs/>
          <w:sz w:val="22"/>
          <w:szCs w:val="22"/>
          <w:lang w:val="sr-Cyrl-RS" w:eastAsia="en-US"/>
        </w:rPr>
      </w:pPr>
      <w:r w:rsidRPr="00C247F9">
        <w:rPr>
          <w:rFonts w:ascii="Arial" w:eastAsia="TimesNewRomanPSMT" w:hAnsi="Arial" w:cs="Arial"/>
          <w:iCs/>
          <w:sz w:val="22"/>
          <w:szCs w:val="22"/>
          <w:lang w:val="en-US" w:eastAsia="en-US"/>
        </w:rPr>
        <w:t xml:space="preserve">Купац је овлашћен да наплати банкарску гаранцију за отклањање недостатака </w:t>
      </w:r>
      <w:proofErr w:type="gramStart"/>
      <w:r w:rsidRPr="00C247F9">
        <w:rPr>
          <w:rFonts w:ascii="Arial" w:eastAsia="TimesNewRomanPSMT" w:hAnsi="Arial" w:cs="Arial"/>
          <w:iCs/>
          <w:sz w:val="22"/>
          <w:szCs w:val="22"/>
          <w:lang w:val="en-US" w:eastAsia="en-US"/>
        </w:rPr>
        <w:t>у  гарантном</w:t>
      </w:r>
      <w:proofErr w:type="gramEnd"/>
      <w:r w:rsidRPr="00C247F9">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C268DF" w:rsidRDefault="00C268DF" w:rsidP="00C268DF">
      <w:pPr>
        <w:tabs>
          <w:tab w:val="left" w:pos="567"/>
        </w:tabs>
        <w:suppressAutoHyphens w:val="0"/>
        <w:jc w:val="both"/>
        <w:rPr>
          <w:rFonts w:ascii="Arial" w:eastAsia="TimesNewRomanPSMT" w:hAnsi="Arial" w:cs="Arial"/>
          <w:iCs/>
          <w:sz w:val="22"/>
          <w:szCs w:val="22"/>
          <w:lang w:val="sr-Cyrl-RS" w:eastAsia="en-US"/>
        </w:rPr>
      </w:pPr>
    </w:p>
    <w:p w:rsidR="004E1F9D" w:rsidRPr="004E1F9D" w:rsidRDefault="004E1F9D" w:rsidP="004E1F9D">
      <w:pPr>
        <w:tabs>
          <w:tab w:val="left" w:pos="567"/>
        </w:tabs>
        <w:suppressAutoHyphens w:val="0"/>
        <w:jc w:val="both"/>
        <w:rPr>
          <w:rFonts w:ascii="Arial" w:hAnsi="Arial" w:cs="Arial"/>
          <w:color w:val="00B0F0"/>
          <w:sz w:val="22"/>
          <w:szCs w:val="22"/>
          <w:lang w:val="en-US" w:eastAsia="en-US"/>
        </w:rPr>
      </w:pPr>
    </w:p>
    <w:p w:rsidR="004E1F9D" w:rsidRPr="004E1F9D" w:rsidRDefault="004E1F9D" w:rsidP="004E1F9D">
      <w:pPr>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t>УГОВОРНА КАЗНА ЗБОГ ЗАКАШЊЕЊА У ИСПОРУЦИ</w:t>
      </w:r>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1</w:t>
      </w:r>
      <w:r w:rsidRPr="004E1F9D">
        <w:rPr>
          <w:rFonts w:ascii="Arial" w:hAnsi="Arial" w:cs="Arial"/>
          <w:b/>
          <w:sz w:val="22"/>
          <w:szCs w:val="22"/>
          <w:lang w:val="sr-Cyrl-RS" w:eastAsia="en-US"/>
        </w:rPr>
        <w:t>2</w:t>
      </w:r>
      <w:r w:rsidRPr="004E1F9D">
        <w:rPr>
          <w:rFonts w:ascii="Arial" w:hAnsi="Arial" w:cs="Arial"/>
          <w:b/>
          <w:sz w:val="22"/>
          <w:szCs w:val="22"/>
          <w:lang w:val="en-US" w:eastAsia="en-US"/>
        </w:rPr>
        <w:t>.</w:t>
      </w:r>
      <w:proofErr w:type="gramEnd"/>
    </w:p>
    <w:p w:rsidR="004E1F9D" w:rsidRPr="004E1F9D" w:rsidRDefault="004E1F9D" w:rsidP="004E1F9D">
      <w:pPr>
        <w:tabs>
          <w:tab w:val="left" w:pos="9090"/>
        </w:tabs>
        <w:suppressAutoHyphens w:val="0"/>
        <w:spacing w:before="120"/>
        <w:jc w:val="both"/>
        <w:rPr>
          <w:rFonts w:ascii="Arial" w:hAnsi="Arial" w:cs="Arial"/>
          <w:bCs/>
          <w:sz w:val="22"/>
          <w:szCs w:val="22"/>
          <w:lang w:eastAsia="en-US"/>
        </w:rPr>
      </w:pPr>
      <w:r w:rsidRPr="004E1F9D">
        <w:rPr>
          <w:rFonts w:ascii="Arial" w:hAnsi="Arial" w:cs="Arial"/>
          <w:bCs/>
          <w:sz w:val="22"/>
          <w:szCs w:val="22"/>
          <w:lang w:eastAsia="en-US"/>
        </w:rPr>
        <w:t>Уколико Продавац не испуни своје обавезе или не испоручи добр</w:t>
      </w:r>
      <w:r w:rsidRPr="004E1F9D">
        <w:rPr>
          <w:rFonts w:ascii="Arial" w:hAnsi="Arial" w:cs="Arial"/>
          <w:bCs/>
          <w:sz w:val="22"/>
          <w:szCs w:val="22"/>
          <w:lang w:val="en-US" w:eastAsia="en-US"/>
        </w:rPr>
        <w:t>о</w:t>
      </w:r>
      <w:r w:rsidRPr="004E1F9D">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E1F9D" w:rsidRPr="004E1F9D" w:rsidRDefault="004E1F9D" w:rsidP="004E1F9D">
      <w:pPr>
        <w:tabs>
          <w:tab w:val="left" w:pos="9090"/>
        </w:tabs>
        <w:suppressAutoHyphens w:val="0"/>
        <w:spacing w:before="120"/>
        <w:jc w:val="both"/>
        <w:rPr>
          <w:rFonts w:ascii="Arial" w:hAnsi="Arial" w:cs="Arial"/>
          <w:sz w:val="22"/>
          <w:szCs w:val="22"/>
          <w:lang w:val="en-US" w:eastAsia="en-US"/>
        </w:rPr>
      </w:pPr>
      <w:proofErr w:type="gramStart"/>
      <w:r w:rsidRPr="004E1F9D">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4E1F9D">
        <w:rPr>
          <w:rFonts w:ascii="Arial" w:hAnsi="Arial" w:cs="Arial"/>
          <w:bCs/>
          <w:sz w:val="22"/>
          <w:szCs w:val="22"/>
          <w:lang w:val="sr-Latn-CS" w:eastAsia="en-US"/>
        </w:rPr>
        <w:t>.</w:t>
      </w:r>
      <w:proofErr w:type="gramEnd"/>
      <w:r w:rsidRPr="004E1F9D">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4E1F9D">
        <w:rPr>
          <w:rFonts w:ascii="Arial" w:hAnsi="Arial" w:cs="Arial"/>
          <w:sz w:val="22"/>
          <w:szCs w:val="22"/>
          <w:lang w:val="en-US" w:eastAsia="en-US"/>
        </w:rPr>
        <w:t>без пореза на додату вредност.</w:t>
      </w:r>
    </w:p>
    <w:p w:rsidR="004E1F9D" w:rsidRPr="004E1F9D" w:rsidRDefault="004E1F9D" w:rsidP="004E1F9D">
      <w:pPr>
        <w:tabs>
          <w:tab w:val="left" w:pos="9090"/>
        </w:tabs>
        <w:suppressAutoHyphens w:val="0"/>
        <w:spacing w:before="120"/>
        <w:jc w:val="both"/>
        <w:rPr>
          <w:rFonts w:ascii="Arial" w:hAnsi="Arial" w:cs="Arial"/>
          <w:sz w:val="22"/>
          <w:szCs w:val="22"/>
          <w:lang w:val="en-US" w:eastAsia="en-US"/>
        </w:rPr>
      </w:pPr>
      <w:proofErr w:type="gramStart"/>
      <w:r w:rsidRPr="004E1F9D">
        <w:rPr>
          <w:rFonts w:ascii="Arial" w:hAnsi="Arial" w:cs="Arial"/>
          <w:bCs/>
          <w:sz w:val="22"/>
          <w:szCs w:val="22"/>
          <w:lang w:val="en-US" w:eastAsia="en-US"/>
        </w:rPr>
        <w:t>Плаћање уговорне казне</w:t>
      </w:r>
      <w:r w:rsidRPr="004E1F9D">
        <w:rPr>
          <w:rFonts w:ascii="Arial" w:hAnsi="Arial" w:cs="Arial"/>
          <w:sz w:val="22"/>
          <w:szCs w:val="22"/>
          <w:lang w:val="en-US" w:eastAsia="en-US"/>
        </w:rPr>
        <w:t>, из става 1.</w:t>
      </w:r>
      <w:proofErr w:type="gramEnd"/>
      <w:r w:rsidRPr="004E1F9D">
        <w:rPr>
          <w:rFonts w:ascii="Arial" w:hAnsi="Arial" w:cs="Arial"/>
          <w:sz w:val="22"/>
          <w:szCs w:val="22"/>
          <w:lang w:val="en-US" w:eastAsia="en-US"/>
        </w:rPr>
        <w:t xml:space="preserve"> </w:t>
      </w:r>
      <w:proofErr w:type="gramStart"/>
      <w:r w:rsidRPr="004E1F9D">
        <w:rPr>
          <w:rFonts w:ascii="Arial" w:hAnsi="Arial" w:cs="Arial"/>
          <w:sz w:val="22"/>
          <w:szCs w:val="22"/>
          <w:lang w:val="en-US" w:eastAsia="en-US"/>
        </w:rPr>
        <w:t>овог</w:t>
      </w:r>
      <w:proofErr w:type="gramEnd"/>
      <w:r w:rsidRPr="004E1F9D">
        <w:rPr>
          <w:rFonts w:ascii="Arial" w:hAnsi="Arial" w:cs="Arial"/>
          <w:sz w:val="22"/>
          <w:szCs w:val="22"/>
          <w:lang w:val="en-US" w:eastAsia="en-US"/>
        </w:rPr>
        <w:t xml:space="preserve"> члана,  дoспeвa у рoку до 45(четрдесетпет) дaнa oд дaнa пријема од стране Продавца рачуна </w:t>
      </w:r>
      <w:r w:rsidRPr="004E1F9D">
        <w:rPr>
          <w:rFonts w:ascii="Arial" w:hAnsi="Arial" w:cs="Arial"/>
          <w:bCs/>
          <w:sz w:val="22"/>
          <w:szCs w:val="22"/>
          <w:lang w:val="en-US" w:eastAsia="en-US"/>
        </w:rPr>
        <w:t xml:space="preserve">Купца </w:t>
      </w:r>
      <w:r w:rsidRPr="004E1F9D">
        <w:rPr>
          <w:rFonts w:ascii="Arial" w:hAnsi="Arial" w:cs="Arial"/>
          <w:sz w:val="22"/>
          <w:szCs w:val="22"/>
          <w:lang w:val="en-US" w:eastAsia="en-US"/>
        </w:rPr>
        <w:t>испостављених по овом основу.</w:t>
      </w:r>
    </w:p>
    <w:p w:rsidR="004E1F9D" w:rsidRPr="004E1F9D" w:rsidRDefault="004E1F9D" w:rsidP="004E1F9D">
      <w:pPr>
        <w:tabs>
          <w:tab w:val="left" w:pos="9090"/>
        </w:tabs>
        <w:suppressAutoHyphens w:val="0"/>
        <w:spacing w:before="120"/>
        <w:jc w:val="both"/>
        <w:rPr>
          <w:rFonts w:ascii="Arial" w:hAnsi="Arial" w:cs="Arial"/>
          <w:bCs/>
          <w:sz w:val="22"/>
          <w:szCs w:val="22"/>
          <w:lang w:val="en-US" w:eastAsia="en-US"/>
        </w:rPr>
      </w:pPr>
      <w:r w:rsidRPr="004E1F9D">
        <w:rPr>
          <w:rFonts w:ascii="Arial" w:hAnsi="Arial" w:cs="Arial"/>
          <w:bCs/>
          <w:sz w:val="22"/>
          <w:szCs w:val="22"/>
          <w:lang w:eastAsia="en-US"/>
        </w:rPr>
        <w:t>У случају закашњења са испоруком дужег од 20 (двадесет</w:t>
      </w:r>
      <w:r w:rsidRPr="004E1F9D">
        <w:rPr>
          <w:rFonts w:ascii="Arial" w:hAnsi="Arial" w:cs="Arial"/>
          <w:bCs/>
          <w:color w:val="00B0F0"/>
          <w:sz w:val="22"/>
          <w:szCs w:val="22"/>
          <w:lang w:eastAsia="en-US"/>
        </w:rPr>
        <w:t>)</w:t>
      </w:r>
      <w:r w:rsidRPr="004E1F9D">
        <w:rPr>
          <w:rFonts w:ascii="Arial" w:hAnsi="Arial" w:cs="Arial"/>
          <w:bCs/>
          <w:sz w:val="22"/>
          <w:szCs w:val="22"/>
          <w:lang w:eastAsia="en-US"/>
        </w:rPr>
        <w:t xml:space="preserve"> дана, </w:t>
      </w:r>
      <w:r w:rsidRPr="004E1F9D">
        <w:rPr>
          <w:rFonts w:ascii="Arial" w:hAnsi="Arial" w:cs="Arial"/>
          <w:bCs/>
          <w:sz w:val="22"/>
          <w:szCs w:val="22"/>
          <w:lang w:val="en-US" w:eastAsia="en-US"/>
        </w:rPr>
        <w:t>Купац</w:t>
      </w:r>
      <w:r w:rsidRPr="004E1F9D">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4E1F9D" w:rsidRDefault="004E1F9D" w:rsidP="004E1F9D">
      <w:pPr>
        <w:tabs>
          <w:tab w:val="left" w:pos="567"/>
        </w:tabs>
        <w:suppressAutoHyphens w:val="0"/>
        <w:jc w:val="both"/>
        <w:rPr>
          <w:rFonts w:ascii="Arial" w:hAnsi="Arial" w:cs="Arial"/>
          <w:sz w:val="22"/>
          <w:szCs w:val="22"/>
          <w:lang w:val="sr-Cyrl-RS" w:eastAsia="en-US"/>
        </w:rPr>
      </w:pPr>
    </w:p>
    <w:p w:rsidR="00C268DF" w:rsidRPr="004E1F9D" w:rsidRDefault="00C268DF" w:rsidP="004E1F9D">
      <w:pPr>
        <w:tabs>
          <w:tab w:val="left" w:pos="567"/>
        </w:tabs>
        <w:suppressAutoHyphens w:val="0"/>
        <w:jc w:val="both"/>
        <w:rPr>
          <w:rFonts w:ascii="Arial" w:hAnsi="Arial" w:cs="Arial"/>
          <w:sz w:val="22"/>
          <w:szCs w:val="22"/>
          <w:lang w:val="sr-Cyrl-RS" w:eastAsia="en-US"/>
        </w:rPr>
      </w:pPr>
    </w:p>
    <w:p w:rsidR="004E1F9D" w:rsidRPr="004E1F9D" w:rsidRDefault="004E1F9D" w:rsidP="004E1F9D">
      <w:pPr>
        <w:suppressAutoHyphens w:val="0"/>
        <w:autoSpaceDE w:val="0"/>
        <w:autoSpaceDN w:val="0"/>
        <w:adjustRightInd w:val="0"/>
        <w:jc w:val="both"/>
        <w:rPr>
          <w:rFonts w:ascii="Arial" w:hAnsi="Arial" w:cs="Arial"/>
          <w:b/>
          <w:sz w:val="22"/>
          <w:szCs w:val="22"/>
          <w:lang w:val="en-US" w:eastAsia="en-US"/>
        </w:rPr>
      </w:pPr>
      <w:r w:rsidRPr="004E1F9D">
        <w:rPr>
          <w:rFonts w:ascii="Arial" w:hAnsi="Arial" w:cs="Arial"/>
          <w:b/>
          <w:sz w:val="22"/>
          <w:szCs w:val="22"/>
          <w:lang w:val="en-US" w:eastAsia="en-US"/>
        </w:rPr>
        <w:lastRenderedPageBreak/>
        <w:t xml:space="preserve">ВИША СИЛА </w:t>
      </w:r>
    </w:p>
    <w:p w:rsidR="004E1F9D" w:rsidRPr="004E1F9D" w:rsidRDefault="004E1F9D" w:rsidP="004E1F9D">
      <w:pPr>
        <w:suppressAutoHyphens w:val="0"/>
        <w:autoSpaceDE w:val="0"/>
        <w:autoSpaceDN w:val="0"/>
        <w:adjustRightInd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1</w:t>
      </w:r>
      <w:r w:rsidRPr="004E1F9D">
        <w:rPr>
          <w:rFonts w:ascii="Arial" w:hAnsi="Arial" w:cs="Arial"/>
          <w:b/>
          <w:sz w:val="22"/>
          <w:szCs w:val="22"/>
          <w:lang w:val="sr-Cyrl-RS" w:eastAsia="en-US"/>
        </w:rPr>
        <w:t>3</w:t>
      </w:r>
      <w:r w:rsidRPr="004E1F9D">
        <w:rPr>
          <w:rFonts w:ascii="Arial" w:hAnsi="Arial" w:cs="Arial"/>
          <w:b/>
          <w:sz w:val="22"/>
          <w:szCs w:val="22"/>
          <w:lang w:val="en-US" w:eastAsia="en-US"/>
        </w:rPr>
        <w:t>.</w:t>
      </w:r>
      <w:proofErr w:type="gramEnd"/>
    </w:p>
    <w:p w:rsidR="004E1F9D" w:rsidRPr="004E1F9D" w:rsidRDefault="004E1F9D" w:rsidP="004E1F9D">
      <w:pPr>
        <w:tabs>
          <w:tab w:val="left" w:pos="1512"/>
          <w:tab w:val="left" w:pos="9090"/>
        </w:tabs>
        <w:suppressAutoHyphens w:val="0"/>
        <w:spacing w:before="120"/>
        <w:jc w:val="both"/>
        <w:rPr>
          <w:rFonts w:ascii="Arial" w:hAnsi="Arial" w:cs="Arial"/>
          <w:sz w:val="22"/>
          <w:szCs w:val="22"/>
          <w:lang w:val="en-US" w:eastAsia="en-US"/>
        </w:rPr>
      </w:pPr>
      <w:r w:rsidRPr="004E1F9D">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4E1F9D">
        <w:rPr>
          <w:rFonts w:ascii="Arial" w:hAnsi="Arial" w:cs="Arial"/>
          <w:sz w:val="22"/>
          <w:szCs w:val="22"/>
          <w:lang w:eastAsia="en-US"/>
        </w:rPr>
        <w:t>за</w:t>
      </w:r>
      <w:r w:rsidRPr="004E1F9D">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4E1F9D">
        <w:rPr>
          <w:rFonts w:ascii="Arial" w:hAnsi="Arial" w:cs="Arial"/>
          <w:sz w:val="22"/>
          <w:szCs w:val="22"/>
          <w:lang w:eastAsia="en-US"/>
        </w:rPr>
        <w:t>,за</w:t>
      </w:r>
      <w:r w:rsidRPr="004E1F9D">
        <w:rPr>
          <w:rFonts w:ascii="Arial" w:hAnsi="Arial" w:cs="Arial"/>
          <w:sz w:val="22"/>
          <w:szCs w:val="22"/>
          <w:lang w:val="en-US" w:eastAsia="en-US"/>
        </w:rPr>
        <w:t>ону</w:t>
      </w:r>
      <w:proofErr w:type="gramEnd"/>
      <w:r w:rsidRPr="004E1F9D">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4E1F9D">
        <w:rPr>
          <w:rFonts w:ascii="Arial" w:hAnsi="Arial" w:cs="Arial"/>
          <w:sz w:val="22"/>
          <w:szCs w:val="22"/>
          <w:lang w:eastAsia="en-US"/>
        </w:rPr>
        <w:t>,</w:t>
      </w:r>
      <w:r w:rsidRPr="004E1F9D">
        <w:rPr>
          <w:rFonts w:ascii="Arial" w:hAnsi="Arial" w:cs="Arial"/>
          <w:sz w:val="22"/>
          <w:szCs w:val="22"/>
          <w:lang w:val="en-US" w:eastAsia="en-US"/>
        </w:rPr>
        <w:t xml:space="preserve"> одлаже се за време њеног трајања. </w:t>
      </w:r>
    </w:p>
    <w:p w:rsidR="004E1F9D" w:rsidRPr="004E1F9D" w:rsidRDefault="004E1F9D" w:rsidP="004E1F9D">
      <w:pPr>
        <w:tabs>
          <w:tab w:val="left" w:pos="1512"/>
          <w:tab w:val="left" w:pos="9090"/>
        </w:tabs>
        <w:suppressAutoHyphens w:val="0"/>
        <w:spacing w:before="120"/>
        <w:jc w:val="both"/>
        <w:rPr>
          <w:rFonts w:ascii="Arial" w:hAnsi="Arial" w:cs="Arial"/>
          <w:sz w:val="22"/>
          <w:szCs w:val="22"/>
          <w:lang w:val="hr-HR" w:eastAsia="en-US"/>
        </w:rPr>
      </w:pPr>
      <w:r w:rsidRPr="004E1F9D">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4E1F9D">
        <w:rPr>
          <w:rFonts w:ascii="Arial" w:hAnsi="Arial" w:cs="Arial"/>
          <w:sz w:val="22"/>
          <w:szCs w:val="22"/>
          <w:lang w:val="hr-HR" w:eastAsia="en-US"/>
        </w:rPr>
        <w:t xml:space="preserve">, </w:t>
      </w:r>
      <w:r w:rsidRPr="004E1F9D">
        <w:rPr>
          <w:rFonts w:ascii="Arial" w:hAnsi="Arial" w:cs="Arial"/>
          <w:sz w:val="22"/>
          <w:szCs w:val="22"/>
          <w:lang w:val="en-US" w:eastAsia="en-US"/>
        </w:rPr>
        <w:t>без одлагања</w:t>
      </w:r>
      <w:r w:rsidRPr="004E1F9D">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4E1F9D">
        <w:rPr>
          <w:rFonts w:ascii="Arial" w:hAnsi="Arial" w:cs="Arial"/>
          <w:sz w:val="22"/>
          <w:szCs w:val="22"/>
          <w:lang w:val="en-US" w:eastAsia="en-US"/>
        </w:rPr>
        <w:t>страну о настанку</w:t>
      </w:r>
      <w:r w:rsidRPr="004E1F9D">
        <w:rPr>
          <w:rFonts w:ascii="Arial" w:hAnsi="Arial" w:cs="Arial"/>
          <w:sz w:val="22"/>
          <w:szCs w:val="22"/>
          <w:lang w:val="hr-HR" w:eastAsia="en-US"/>
        </w:rPr>
        <w:t xml:space="preserve"> више силе</w:t>
      </w:r>
      <w:r w:rsidRPr="004E1F9D">
        <w:rPr>
          <w:rFonts w:ascii="Arial" w:hAnsi="Arial" w:cs="Arial"/>
          <w:sz w:val="22"/>
          <w:szCs w:val="22"/>
          <w:lang w:val="en-US" w:eastAsia="en-US"/>
        </w:rPr>
        <w:t xml:space="preserve"> и њеном процењеном или очекиваном трајању</w:t>
      </w:r>
      <w:r w:rsidRPr="004E1F9D">
        <w:rPr>
          <w:rFonts w:ascii="Arial" w:hAnsi="Arial" w:cs="Arial"/>
          <w:sz w:val="22"/>
          <w:szCs w:val="22"/>
          <w:lang w:val="hr-HR" w:eastAsia="en-US"/>
        </w:rPr>
        <w:t>, уз достављање доказа о постојању више силе.</w:t>
      </w:r>
    </w:p>
    <w:p w:rsidR="004E1F9D" w:rsidRPr="004E1F9D" w:rsidRDefault="004E1F9D" w:rsidP="004E1F9D">
      <w:pPr>
        <w:tabs>
          <w:tab w:val="left" w:pos="1512"/>
          <w:tab w:val="left" w:pos="9090"/>
        </w:tabs>
        <w:suppressAutoHyphens w:val="0"/>
        <w:spacing w:before="120"/>
        <w:jc w:val="both"/>
        <w:rPr>
          <w:rFonts w:ascii="Arial" w:hAnsi="Arial" w:cs="Arial"/>
          <w:sz w:val="22"/>
          <w:szCs w:val="22"/>
          <w:lang w:val="en-US" w:eastAsia="en-US"/>
        </w:rPr>
      </w:pPr>
      <w:r w:rsidRPr="004E1F9D">
        <w:rPr>
          <w:rFonts w:ascii="Arial" w:hAnsi="Arial" w:cs="Arial"/>
          <w:sz w:val="22"/>
          <w:szCs w:val="22"/>
          <w:lang w:val="en-US" w:eastAsia="en-US"/>
        </w:rPr>
        <w:t>За време трајања више силе свака Уговорна страна сноси своје трошкове</w:t>
      </w:r>
      <w:r w:rsidRPr="004E1F9D">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4E1F9D">
        <w:rPr>
          <w:rFonts w:ascii="Arial" w:hAnsi="Arial" w:cs="Arial"/>
          <w:sz w:val="22"/>
          <w:szCs w:val="22"/>
          <w:lang w:val="en-US" w:eastAsia="en-US"/>
        </w:rPr>
        <w:t>.</w:t>
      </w:r>
    </w:p>
    <w:p w:rsidR="004E1F9D" w:rsidRPr="004E1F9D" w:rsidRDefault="004E1F9D" w:rsidP="004E1F9D">
      <w:pPr>
        <w:tabs>
          <w:tab w:val="left" w:pos="1512"/>
          <w:tab w:val="left" w:pos="9090"/>
        </w:tabs>
        <w:suppressAutoHyphens w:val="0"/>
        <w:spacing w:before="120"/>
        <w:jc w:val="both"/>
        <w:rPr>
          <w:rFonts w:ascii="Arial" w:hAnsi="Arial" w:cs="Arial"/>
          <w:sz w:val="22"/>
          <w:szCs w:val="22"/>
          <w:lang w:eastAsia="en-US"/>
        </w:rPr>
      </w:pPr>
      <w:r w:rsidRPr="004E1F9D">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4E1F9D">
        <w:rPr>
          <w:rFonts w:ascii="Arial" w:hAnsi="Arial" w:cs="Arial"/>
          <w:sz w:val="22"/>
          <w:szCs w:val="22"/>
          <w:lang w:eastAsia="en-US"/>
        </w:rPr>
        <w:t xml:space="preserve">по овом основу – </w:t>
      </w:r>
      <w:r w:rsidRPr="004E1F9D">
        <w:rPr>
          <w:rFonts w:ascii="Arial" w:hAnsi="Arial" w:cs="Arial"/>
          <w:sz w:val="22"/>
          <w:szCs w:val="22"/>
          <w:lang w:val="en-US" w:eastAsia="en-US"/>
        </w:rPr>
        <w:t>ни једна од Уговорних страна не стиче право на накнаду било какве штете.</w:t>
      </w:r>
    </w:p>
    <w:p w:rsidR="004E1F9D" w:rsidRPr="004E1F9D" w:rsidRDefault="004E1F9D" w:rsidP="004E1F9D">
      <w:pPr>
        <w:tabs>
          <w:tab w:val="left" w:pos="567"/>
        </w:tabs>
        <w:suppressAutoHyphens w:val="0"/>
        <w:jc w:val="both"/>
        <w:rPr>
          <w:rFonts w:ascii="Arial" w:hAnsi="Arial" w:cs="Arial"/>
          <w:b/>
          <w:sz w:val="22"/>
          <w:szCs w:val="22"/>
          <w:lang w:val="en-US" w:eastAsia="en-US"/>
        </w:rPr>
      </w:pPr>
    </w:p>
    <w:p w:rsidR="004E1F9D" w:rsidRPr="004E1F9D" w:rsidRDefault="004E1F9D" w:rsidP="004E1F9D">
      <w:pPr>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t>РАСКИД УГОВОРА</w:t>
      </w:r>
    </w:p>
    <w:p w:rsidR="004E1F9D" w:rsidRPr="004E1F9D" w:rsidRDefault="004E1F9D" w:rsidP="004E1F9D">
      <w:pPr>
        <w:suppressAutoHyphens w:val="0"/>
        <w:jc w:val="center"/>
        <w:rPr>
          <w:rFonts w:ascii="Arial" w:hAnsi="Arial" w:cs="Arial"/>
          <w:sz w:val="22"/>
          <w:szCs w:val="22"/>
          <w:lang w:val="en-US" w:eastAsia="en-US"/>
        </w:rPr>
      </w:pPr>
      <w:proofErr w:type="gramStart"/>
      <w:r w:rsidRPr="004E1F9D">
        <w:rPr>
          <w:rFonts w:ascii="Arial" w:hAnsi="Arial" w:cs="Arial"/>
          <w:b/>
          <w:sz w:val="22"/>
          <w:szCs w:val="22"/>
          <w:lang w:val="en-US" w:eastAsia="en-US"/>
        </w:rPr>
        <w:t>Члан 1</w:t>
      </w:r>
      <w:r w:rsidRPr="004E1F9D">
        <w:rPr>
          <w:rFonts w:ascii="Arial" w:hAnsi="Arial" w:cs="Arial"/>
          <w:b/>
          <w:sz w:val="22"/>
          <w:szCs w:val="22"/>
          <w:lang w:val="sr-Cyrl-RS" w:eastAsia="en-US"/>
        </w:rPr>
        <w:t>4</w:t>
      </w:r>
      <w:r w:rsidRPr="004E1F9D">
        <w:rPr>
          <w:rFonts w:ascii="Arial" w:hAnsi="Arial" w:cs="Arial"/>
          <w:b/>
          <w:sz w:val="22"/>
          <w:szCs w:val="22"/>
          <w:lang w:val="en-US" w:eastAsia="en-US"/>
        </w:rPr>
        <w:t>.</w:t>
      </w:r>
      <w:proofErr w:type="gramEnd"/>
    </w:p>
    <w:p w:rsidR="004E1F9D" w:rsidRPr="004E1F9D" w:rsidRDefault="004E1F9D" w:rsidP="004E1F9D">
      <w:pPr>
        <w:tabs>
          <w:tab w:val="left" w:pos="9090"/>
        </w:tabs>
        <w:suppressAutoHyphens w:val="0"/>
        <w:spacing w:before="120"/>
        <w:jc w:val="both"/>
        <w:rPr>
          <w:rFonts w:ascii="Arial" w:hAnsi="Arial" w:cs="Arial"/>
          <w:bCs/>
          <w:sz w:val="22"/>
          <w:szCs w:val="22"/>
          <w:lang w:eastAsia="en-US"/>
        </w:rPr>
      </w:pPr>
      <w:r w:rsidRPr="004E1F9D">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4E1F9D">
        <w:rPr>
          <w:rFonts w:ascii="Arial" w:hAnsi="Arial" w:cs="Arial"/>
          <w:sz w:val="22"/>
          <w:szCs w:val="22"/>
          <w:lang w:eastAsia="en-US"/>
        </w:rPr>
        <w:t>Купца</w:t>
      </w:r>
      <w:r w:rsidRPr="004E1F9D">
        <w:rPr>
          <w:rFonts w:ascii="Arial" w:hAnsi="Arial" w:cs="Arial"/>
          <w:bCs/>
          <w:sz w:val="22"/>
          <w:szCs w:val="22"/>
          <w:lang w:eastAsia="en-US"/>
        </w:rPr>
        <w:t xml:space="preserve">, крши одредбе овог уговора, </w:t>
      </w:r>
      <w:r w:rsidRPr="004E1F9D">
        <w:rPr>
          <w:rFonts w:ascii="Arial" w:hAnsi="Arial" w:cs="Arial"/>
          <w:sz w:val="22"/>
          <w:szCs w:val="22"/>
          <w:lang w:eastAsia="en-US"/>
        </w:rPr>
        <w:t xml:space="preserve">Купац </w:t>
      </w:r>
      <w:r w:rsidRPr="004E1F9D">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4E1F9D" w:rsidRPr="004E1F9D" w:rsidRDefault="004E1F9D" w:rsidP="004E1F9D">
      <w:pPr>
        <w:tabs>
          <w:tab w:val="left" w:pos="9090"/>
        </w:tabs>
        <w:suppressAutoHyphens w:val="0"/>
        <w:spacing w:before="120"/>
        <w:jc w:val="both"/>
        <w:rPr>
          <w:rFonts w:ascii="Arial" w:hAnsi="Arial" w:cs="Arial"/>
          <w:bCs/>
          <w:sz w:val="22"/>
          <w:szCs w:val="22"/>
          <w:lang w:eastAsia="en-US"/>
        </w:rPr>
      </w:pPr>
      <w:r w:rsidRPr="004E1F9D">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4E1F9D">
        <w:rPr>
          <w:rFonts w:ascii="Arial" w:hAnsi="Arial" w:cs="Arial"/>
          <w:sz w:val="22"/>
          <w:szCs w:val="22"/>
          <w:lang w:eastAsia="en-US"/>
        </w:rPr>
        <w:t>Купац</w:t>
      </w:r>
      <w:r w:rsidRPr="004E1F9D">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4E1F9D" w:rsidRPr="004E1F9D" w:rsidRDefault="004E1F9D" w:rsidP="004E1F9D">
      <w:pPr>
        <w:tabs>
          <w:tab w:val="left" w:pos="9090"/>
        </w:tabs>
        <w:suppressAutoHyphens w:val="0"/>
        <w:spacing w:before="120"/>
        <w:jc w:val="both"/>
        <w:rPr>
          <w:rFonts w:ascii="Arial" w:hAnsi="Arial" w:cs="Arial"/>
          <w:bCs/>
          <w:sz w:val="22"/>
          <w:szCs w:val="22"/>
          <w:lang w:eastAsia="en-US"/>
        </w:rPr>
      </w:pPr>
      <w:r w:rsidRPr="004E1F9D">
        <w:rPr>
          <w:rFonts w:ascii="Arial" w:hAnsi="Arial" w:cs="Arial"/>
          <w:bCs/>
          <w:sz w:val="22"/>
          <w:szCs w:val="22"/>
          <w:lang w:eastAsia="en-US"/>
        </w:rPr>
        <w:t xml:space="preserve">У случају раскида овог </w:t>
      </w:r>
      <w:r w:rsidRPr="004E1F9D">
        <w:rPr>
          <w:rFonts w:ascii="Arial" w:hAnsi="Arial" w:cs="Arial"/>
          <w:bCs/>
          <w:sz w:val="22"/>
          <w:szCs w:val="22"/>
          <w:lang w:val="en-US" w:eastAsia="en-US"/>
        </w:rPr>
        <w:t>У</w:t>
      </w:r>
      <w:r w:rsidRPr="004E1F9D">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4E1F9D" w:rsidRPr="004E1F9D" w:rsidRDefault="004E1F9D" w:rsidP="004E1F9D">
      <w:pPr>
        <w:tabs>
          <w:tab w:val="left" w:pos="9090"/>
        </w:tabs>
        <w:suppressAutoHyphens w:val="0"/>
        <w:spacing w:before="120"/>
        <w:jc w:val="both"/>
        <w:rPr>
          <w:rFonts w:ascii="Arial" w:hAnsi="Arial" w:cs="Arial"/>
          <w:bCs/>
          <w:sz w:val="22"/>
          <w:szCs w:val="22"/>
          <w:lang w:eastAsia="en-US"/>
        </w:rPr>
      </w:pPr>
      <w:r w:rsidRPr="004E1F9D">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E1F9D" w:rsidRPr="004E1F9D" w:rsidRDefault="004E1F9D" w:rsidP="004E1F9D">
      <w:pPr>
        <w:suppressAutoHyphens w:val="0"/>
        <w:jc w:val="center"/>
        <w:rPr>
          <w:rFonts w:ascii="Arial" w:hAnsi="Arial" w:cs="Arial"/>
          <w:b/>
          <w:sz w:val="22"/>
          <w:szCs w:val="22"/>
          <w:lang w:val="en-US" w:eastAsia="en-US"/>
        </w:rPr>
      </w:pPr>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1</w:t>
      </w:r>
      <w:r w:rsidRPr="004E1F9D">
        <w:rPr>
          <w:rFonts w:ascii="Arial" w:hAnsi="Arial" w:cs="Arial"/>
          <w:b/>
          <w:sz w:val="22"/>
          <w:szCs w:val="22"/>
          <w:lang w:val="sr-Cyrl-RS" w:eastAsia="en-US"/>
        </w:rPr>
        <w:t>5</w:t>
      </w:r>
      <w:r w:rsidRPr="004E1F9D">
        <w:rPr>
          <w:rFonts w:ascii="Arial" w:hAnsi="Arial" w:cs="Arial"/>
          <w:b/>
          <w:sz w:val="22"/>
          <w:szCs w:val="22"/>
          <w:lang w:val="en-US" w:eastAsia="en-US"/>
        </w:rPr>
        <w:t>.</w:t>
      </w:r>
      <w:proofErr w:type="gramEnd"/>
    </w:p>
    <w:p w:rsidR="004E1F9D" w:rsidRPr="004E1F9D" w:rsidRDefault="004E1F9D" w:rsidP="004E1F9D">
      <w:pPr>
        <w:suppressAutoHyphens w:val="0"/>
        <w:spacing w:before="120"/>
        <w:jc w:val="both"/>
        <w:rPr>
          <w:rFonts w:ascii="Arial" w:hAnsi="Arial" w:cs="Arial"/>
          <w:sz w:val="22"/>
          <w:szCs w:val="22"/>
          <w:lang w:val="en-US" w:eastAsia="en-US"/>
        </w:rPr>
      </w:pPr>
      <w:proofErr w:type="gramStart"/>
      <w:r w:rsidRPr="004E1F9D">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1</w:t>
      </w:r>
      <w:r w:rsidRPr="004E1F9D">
        <w:rPr>
          <w:rFonts w:ascii="Arial" w:hAnsi="Arial" w:cs="Arial"/>
          <w:b/>
          <w:sz w:val="22"/>
          <w:szCs w:val="22"/>
          <w:lang w:val="sr-Cyrl-RS" w:eastAsia="en-US"/>
        </w:rPr>
        <w:t>6</w:t>
      </w:r>
      <w:r w:rsidRPr="004E1F9D">
        <w:rPr>
          <w:rFonts w:ascii="Arial" w:hAnsi="Arial" w:cs="Arial"/>
          <w:b/>
          <w:sz w:val="22"/>
          <w:szCs w:val="22"/>
          <w:lang w:val="en-US" w:eastAsia="en-US"/>
        </w:rPr>
        <w:t>.</w:t>
      </w:r>
      <w:proofErr w:type="gramEnd"/>
    </w:p>
    <w:p w:rsidR="004E1F9D" w:rsidRPr="004E1F9D" w:rsidRDefault="004E1F9D" w:rsidP="004E1F9D">
      <w:pPr>
        <w:suppressAutoHyphens w:val="0"/>
        <w:spacing w:before="120"/>
        <w:jc w:val="both"/>
        <w:rPr>
          <w:rFonts w:ascii="Arial" w:hAnsi="Arial" w:cs="Arial"/>
          <w:sz w:val="22"/>
          <w:szCs w:val="22"/>
          <w:lang w:val="en-US" w:eastAsia="en-US"/>
        </w:rPr>
      </w:pPr>
      <w:r w:rsidRPr="004E1F9D">
        <w:rPr>
          <w:rFonts w:ascii="Arial" w:hAnsi="Arial" w:cs="Arial"/>
          <w:sz w:val="22"/>
          <w:szCs w:val="22"/>
          <w:lang w:val="en-US" w:eastAsia="en-US"/>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4E1F9D">
        <w:rPr>
          <w:rFonts w:ascii="Arial" w:hAnsi="Arial" w:cs="Arial"/>
          <w:sz w:val="22"/>
          <w:szCs w:val="22"/>
          <w:lang w:val="en-US" w:eastAsia="en-US"/>
        </w:rPr>
        <w:t>,и</w:t>
      </w:r>
      <w:proofErr w:type="gramEnd"/>
      <w:r w:rsidRPr="004E1F9D">
        <w:rPr>
          <w:rFonts w:ascii="Arial" w:hAnsi="Arial" w:cs="Arial"/>
          <w:sz w:val="22"/>
          <w:szCs w:val="22"/>
          <w:lang w:val="en-US" w:eastAsia="en-US"/>
        </w:rPr>
        <w:t xml:space="preserve"> да их користи искључиво у вези са реализацијом овог Уговора. </w:t>
      </w:r>
    </w:p>
    <w:p w:rsidR="004E1F9D" w:rsidRPr="004E1F9D" w:rsidRDefault="004E1F9D" w:rsidP="004E1F9D">
      <w:pPr>
        <w:suppressAutoHyphens w:val="0"/>
        <w:spacing w:before="120"/>
        <w:jc w:val="both"/>
        <w:rPr>
          <w:rFonts w:ascii="Arial" w:hAnsi="Arial" w:cs="Arial"/>
          <w:sz w:val="22"/>
          <w:szCs w:val="22"/>
          <w:lang w:val="en-US" w:eastAsia="en-US"/>
        </w:rPr>
      </w:pPr>
      <w:r w:rsidRPr="004E1F9D">
        <w:rPr>
          <w:rFonts w:ascii="Arial" w:hAnsi="Arial" w:cs="Arial"/>
          <w:sz w:val="22"/>
          <w:szCs w:val="22"/>
          <w:lang w:val="en-US" w:eastAsia="en-US"/>
        </w:rPr>
        <w:t xml:space="preserve">Информације, подаци и документација које је </w:t>
      </w:r>
      <w:r w:rsidRPr="004E1F9D">
        <w:rPr>
          <w:rFonts w:ascii="Arial" w:hAnsi="Arial" w:cs="Arial"/>
          <w:color w:val="000000"/>
          <w:sz w:val="22"/>
          <w:szCs w:val="22"/>
          <w:lang w:val="en-US" w:eastAsia="en-US"/>
        </w:rPr>
        <w:t>Купац</w:t>
      </w:r>
      <w:r w:rsidRPr="004E1F9D">
        <w:rPr>
          <w:rFonts w:ascii="Arial" w:hAnsi="Arial" w:cs="Arial"/>
          <w:sz w:val="22"/>
          <w:szCs w:val="22"/>
          <w:lang w:val="en-US" w:eastAsia="en-US"/>
        </w:rPr>
        <w:t xml:space="preserve"> доставио Продавцу у извршавању предмета овог Уговора</w:t>
      </w:r>
      <w:proofErr w:type="gramStart"/>
      <w:r w:rsidRPr="004E1F9D">
        <w:rPr>
          <w:rFonts w:ascii="Arial" w:hAnsi="Arial" w:cs="Arial"/>
          <w:sz w:val="22"/>
          <w:szCs w:val="22"/>
          <w:lang w:val="en-US" w:eastAsia="en-US"/>
        </w:rPr>
        <w:t>,Продавац</w:t>
      </w:r>
      <w:proofErr w:type="gramEnd"/>
      <w:r w:rsidRPr="004E1F9D">
        <w:rPr>
          <w:rFonts w:ascii="Arial" w:hAnsi="Arial" w:cs="Arial"/>
          <w:sz w:val="22"/>
          <w:szCs w:val="22"/>
          <w:lang w:val="en-US" w:eastAsia="en-US"/>
        </w:rPr>
        <w:t xml:space="preserve"> не може стављати на располагање трећим лицима, </w:t>
      </w:r>
      <w:r w:rsidRPr="004E1F9D">
        <w:rPr>
          <w:rFonts w:ascii="Arial" w:hAnsi="Arial" w:cs="Arial"/>
          <w:sz w:val="22"/>
          <w:szCs w:val="22"/>
          <w:lang w:val="en-US" w:eastAsia="en-US"/>
        </w:rPr>
        <w:lastRenderedPageBreak/>
        <w:t xml:space="preserve">без претходне писане сагласности </w:t>
      </w:r>
      <w:r w:rsidRPr="004E1F9D">
        <w:rPr>
          <w:rFonts w:ascii="Arial" w:hAnsi="Arial" w:cs="Arial"/>
          <w:color w:val="000000"/>
          <w:sz w:val="22"/>
          <w:szCs w:val="22"/>
          <w:lang w:val="en-US" w:eastAsia="en-US"/>
        </w:rPr>
        <w:t>Купца,осим у случајевима предвиђеним одговарајућим прописима</w:t>
      </w:r>
      <w:r w:rsidRPr="004E1F9D">
        <w:rPr>
          <w:rFonts w:ascii="Arial" w:hAnsi="Arial" w:cs="Arial"/>
          <w:sz w:val="22"/>
          <w:szCs w:val="22"/>
          <w:lang w:val="en-US" w:eastAsia="en-US"/>
        </w:rPr>
        <w:t xml:space="preserve">. </w:t>
      </w:r>
    </w:p>
    <w:p w:rsidR="004E1F9D" w:rsidRPr="004E1F9D" w:rsidRDefault="004E1F9D" w:rsidP="004E1F9D">
      <w:pPr>
        <w:tabs>
          <w:tab w:val="left" w:pos="567"/>
        </w:tabs>
        <w:suppressAutoHyphens w:val="0"/>
        <w:jc w:val="both"/>
        <w:rPr>
          <w:rFonts w:ascii="Arial" w:eastAsia="Calibri" w:hAnsi="Arial" w:cs="Arial"/>
          <w:noProof/>
          <w:color w:val="00B0F0"/>
          <w:sz w:val="22"/>
          <w:szCs w:val="22"/>
          <w:lang w:val="en-US" w:eastAsia="en-US"/>
        </w:rPr>
      </w:pPr>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1</w:t>
      </w:r>
      <w:r w:rsidRPr="004E1F9D">
        <w:rPr>
          <w:rFonts w:ascii="Arial" w:hAnsi="Arial" w:cs="Arial"/>
          <w:b/>
          <w:sz w:val="22"/>
          <w:szCs w:val="22"/>
          <w:lang w:val="sr-Cyrl-RS" w:eastAsia="en-US"/>
        </w:rPr>
        <w:t>7</w:t>
      </w:r>
      <w:r w:rsidRPr="004E1F9D">
        <w:rPr>
          <w:rFonts w:ascii="Arial" w:hAnsi="Arial" w:cs="Arial"/>
          <w:b/>
          <w:sz w:val="22"/>
          <w:szCs w:val="22"/>
          <w:lang w:val="en-US" w:eastAsia="en-US"/>
        </w:rPr>
        <w:t>.</w:t>
      </w:r>
      <w:proofErr w:type="gramEnd"/>
    </w:p>
    <w:p w:rsidR="004E1F9D" w:rsidRPr="004E1F9D" w:rsidRDefault="004E1F9D" w:rsidP="004E1F9D">
      <w:pPr>
        <w:tabs>
          <w:tab w:val="left" w:pos="9090"/>
        </w:tabs>
        <w:suppressAutoHyphens w:val="0"/>
        <w:spacing w:before="120"/>
        <w:jc w:val="both"/>
        <w:rPr>
          <w:rFonts w:ascii="Arial" w:hAnsi="Arial" w:cs="Arial"/>
          <w:sz w:val="22"/>
          <w:szCs w:val="22"/>
          <w:lang w:eastAsia="en-US"/>
        </w:rPr>
      </w:pPr>
      <w:proofErr w:type="gramStart"/>
      <w:r w:rsidRPr="004E1F9D">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4E1F9D" w:rsidRPr="004E1F9D" w:rsidRDefault="004E1F9D" w:rsidP="004E1F9D">
      <w:pPr>
        <w:tabs>
          <w:tab w:val="left" w:pos="9090"/>
        </w:tabs>
        <w:suppressAutoHyphens w:val="0"/>
        <w:spacing w:before="120"/>
        <w:jc w:val="both"/>
        <w:rPr>
          <w:rFonts w:ascii="Arial" w:hAnsi="Arial" w:cs="Arial"/>
          <w:sz w:val="22"/>
          <w:szCs w:val="22"/>
          <w:lang w:val="ru-RU" w:eastAsia="en-US"/>
        </w:rPr>
      </w:pPr>
      <w:r w:rsidRPr="004E1F9D">
        <w:rPr>
          <w:rFonts w:ascii="Arial" w:hAnsi="Arial" w:cs="Arial"/>
          <w:sz w:val="22"/>
          <w:szCs w:val="22"/>
          <w:lang w:val="ru-RU" w:eastAsia="en-US"/>
        </w:rPr>
        <w:t xml:space="preserve">Након закључења </w:t>
      </w:r>
      <w:r w:rsidRPr="004E1F9D">
        <w:rPr>
          <w:rFonts w:ascii="Arial" w:hAnsi="Arial" w:cs="Arial"/>
          <w:sz w:val="22"/>
          <w:szCs w:val="22"/>
          <w:lang w:val="en-US" w:eastAsia="en-US"/>
        </w:rPr>
        <w:t xml:space="preserve">и ступања на правну снагу </w:t>
      </w:r>
      <w:r w:rsidRPr="004E1F9D">
        <w:rPr>
          <w:rFonts w:ascii="Arial" w:hAnsi="Arial" w:cs="Arial"/>
          <w:sz w:val="22"/>
          <w:szCs w:val="22"/>
          <w:lang w:val="ru-RU" w:eastAsia="en-US"/>
        </w:rPr>
        <w:t xml:space="preserve">овог Уговора, Купац може да дозволи, а </w:t>
      </w:r>
      <w:r w:rsidRPr="004E1F9D">
        <w:rPr>
          <w:rFonts w:ascii="Arial" w:hAnsi="Arial" w:cs="Arial"/>
          <w:sz w:val="22"/>
          <w:szCs w:val="22"/>
          <w:lang w:val="en-US" w:eastAsia="en-US"/>
        </w:rPr>
        <w:t>Продавац</w:t>
      </w:r>
      <w:r w:rsidRPr="004E1F9D">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4E1F9D" w:rsidRPr="004E1F9D" w:rsidRDefault="004E1F9D" w:rsidP="004E1F9D">
      <w:pPr>
        <w:tabs>
          <w:tab w:val="left" w:pos="9090"/>
        </w:tabs>
        <w:suppressAutoHyphens w:val="0"/>
        <w:spacing w:before="120"/>
        <w:jc w:val="both"/>
        <w:rPr>
          <w:rFonts w:ascii="Arial" w:hAnsi="Arial" w:cs="Arial"/>
          <w:smallCaps/>
          <w:sz w:val="22"/>
          <w:szCs w:val="22"/>
          <w:lang w:val="en-US" w:eastAsia="en-US"/>
        </w:rPr>
      </w:pPr>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1</w:t>
      </w:r>
      <w:r w:rsidRPr="004E1F9D">
        <w:rPr>
          <w:rFonts w:ascii="Arial" w:hAnsi="Arial" w:cs="Arial"/>
          <w:b/>
          <w:sz w:val="22"/>
          <w:szCs w:val="22"/>
          <w:lang w:val="sr-Cyrl-RS" w:eastAsia="en-US"/>
        </w:rPr>
        <w:t>8</w:t>
      </w:r>
      <w:r w:rsidRPr="004E1F9D">
        <w:rPr>
          <w:rFonts w:ascii="Arial" w:hAnsi="Arial" w:cs="Arial"/>
          <w:b/>
          <w:sz w:val="22"/>
          <w:szCs w:val="22"/>
          <w:lang w:val="en-US" w:eastAsia="en-US"/>
        </w:rPr>
        <w:t>.</w:t>
      </w:r>
      <w:proofErr w:type="gramEnd"/>
    </w:p>
    <w:p w:rsidR="004E1F9D" w:rsidRPr="004E1F9D" w:rsidRDefault="004E1F9D" w:rsidP="004E1F9D">
      <w:pPr>
        <w:tabs>
          <w:tab w:val="left" w:pos="567"/>
        </w:tabs>
        <w:suppressAutoHyphens w:val="0"/>
        <w:jc w:val="both"/>
        <w:rPr>
          <w:rFonts w:ascii="Arial" w:eastAsia="Calibri" w:hAnsi="Arial" w:cs="Arial"/>
          <w:noProof/>
          <w:sz w:val="22"/>
          <w:szCs w:val="22"/>
          <w:lang w:val="ru-RU" w:eastAsia="en-US"/>
        </w:rPr>
      </w:pPr>
      <w:proofErr w:type="gramStart"/>
      <w:r w:rsidRPr="004E1F9D">
        <w:rPr>
          <w:rFonts w:ascii="Arial" w:eastAsia="Calibri" w:hAnsi="Arial" w:cs="Arial"/>
          <w:noProof/>
          <w:sz w:val="22"/>
          <w:szCs w:val="22"/>
          <w:lang w:val="en-US" w:eastAsia="en-US"/>
        </w:rPr>
        <w:t>Продавац</w:t>
      </w:r>
      <w:r w:rsidRPr="004E1F9D">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4E1F9D">
        <w:rPr>
          <w:rFonts w:ascii="Arial" w:eastAsia="TimesNewRomanPSMT" w:hAnsi="Arial" w:cs="Arial"/>
          <w:bCs/>
          <w:sz w:val="22"/>
          <w:szCs w:val="22"/>
          <w:lang w:val="ru-RU" w:eastAsia="en-US"/>
        </w:rPr>
        <w:t>у вези са испуњеношћу услова из поступка јавне набавке</w:t>
      </w:r>
      <w:r w:rsidRPr="004E1F9D">
        <w:rPr>
          <w:rFonts w:ascii="Arial" w:eastAsia="Calibri" w:hAnsi="Arial" w:cs="Arial"/>
          <w:noProof/>
          <w:sz w:val="22"/>
          <w:szCs w:val="22"/>
          <w:lang w:val="ru-RU" w:eastAsia="en-US"/>
        </w:rPr>
        <w:t xml:space="preserve">, о насталој промени писмено обавести </w:t>
      </w:r>
      <w:r w:rsidRPr="004E1F9D">
        <w:rPr>
          <w:rFonts w:ascii="Arial" w:eastAsia="Calibri" w:hAnsi="Arial" w:cs="Arial"/>
          <w:noProof/>
          <w:sz w:val="22"/>
          <w:szCs w:val="22"/>
          <w:lang w:val="en-US" w:eastAsia="en-US"/>
        </w:rPr>
        <w:t>Купца</w:t>
      </w:r>
      <w:r w:rsidRPr="004E1F9D">
        <w:rPr>
          <w:rFonts w:ascii="Arial" w:eastAsia="Calibri" w:hAnsi="Arial" w:cs="Arial"/>
          <w:noProof/>
          <w:sz w:val="22"/>
          <w:szCs w:val="22"/>
          <w:lang w:val="ru-RU" w:eastAsia="en-US"/>
        </w:rPr>
        <w:t xml:space="preserve"> и да је документује на прописан начин.</w:t>
      </w:r>
      <w:proofErr w:type="gramEnd"/>
    </w:p>
    <w:p w:rsidR="004E1F9D" w:rsidRPr="004E1F9D" w:rsidRDefault="004E1F9D" w:rsidP="004E1F9D">
      <w:pPr>
        <w:tabs>
          <w:tab w:val="left" w:pos="567"/>
        </w:tabs>
        <w:suppressAutoHyphens w:val="0"/>
        <w:jc w:val="both"/>
        <w:rPr>
          <w:rFonts w:ascii="Arial" w:eastAsia="Calibri" w:hAnsi="Arial" w:cs="Arial"/>
          <w:noProof/>
          <w:sz w:val="22"/>
          <w:szCs w:val="22"/>
          <w:lang w:val="en-US" w:eastAsia="en-US"/>
        </w:rPr>
      </w:pPr>
      <w:r w:rsidRPr="004E1F9D">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4E1F9D" w:rsidRPr="004E1F9D" w:rsidRDefault="004E1F9D" w:rsidP="004E1F9D">
      <w:pPr>
        <w:tabs>
          <w:tab w:val="left" w:pos="567"/>
        </w:tabs>
        <w:suppressAutoHyphens w:val="0"/>
        <w:jc w:val="both"/>
        <w:rPr>
          <w:rFonts w:ascii="Arial" w:hAnsi="Arial" w:cs="Arial"/>
          <w:b/>
          <w:sz w:val="22"/>
          <w:szCs w:val="22"/>
          <w:lang w:val="sr-Cyrl-BA" w:eastAsia="en-US"/>
        </w:rPr>
      </w:pPr>
    </w:p>
    <w:p w:rsidR="004E1F9D" w:rsidRPr="004E1F9D" w:rsidRDefault="004E1F9D" w:rsidP="004E1F9D">
      <w:pPr>
        <w:tabs>
          <w:tab w:val="left" w:pos="567"/>
        </w:tabs>
        <w:suppressAutoHyphens w:val="0"/>
        <w:jc w:val="both"/>
        <w:rPr>
          <w:rFonts w:ascii="Arial" w:hAnsi="Arial" w:cs="Arial"/>
          <w:b/>
          <w:sz w:val="22"/>
          <w:szCs w:val="22"/>
          <w:lang w:val="sr-Cyrl-BA" w:eastAsia="en-US"/>
        </w:rPr>
      </w:pPr>
      <w:r w:rsidRPr="004E1F9D">
        <w:rPr>
          <w:rFonts w:ascii="Arial" w:hAnsi="Arial" w:cs="Arial"/>
          <w:b/>
          <w:sz w:val="22"/>
          <w:szCs w:val="22"/>
          <w:lang w:val="sr-Cyrl-BA" w:eastAsia="en-US"/>
        </w:rPr>
        <w:t xml:space="preserve"> ВАЖНОСТ УГОВОРА</w:t>
      </w:r>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 xml:space="preserve">Члан </w:t>
      </w:r>
      <w:r w:rsidRPr="004E1F9D">
        <w:rPr>
          <w:rFonts w:ascii="Arial" w:hAnsi="Arial" w:cs="Arial"/>
          <w:b/>
          <w:sz w:val="22"/>
          <w:szCs w:val="22"/>
          <w:lang w:val="sr-Cyrl-RS" w:eastAsia="en-US"/>
        </w:rPr>
        <w:t>19</w:t>
      </w:r>
      <w:r w:rsidRPr="004E1F9D">
        <w:rPr>
          <w:rFonts w:ascii="Arial" w:hAnsi="Arial" w:cs="Arial"/>
          <w:b/>
          <w:sz w:val="22"/>
          <w:szCs w:val="22"/>
          <w:lang w:val="en-US" w:eastAsia="en-US"/>
        </w:rPr>
        <w:t>.</w:t>
      </w:r>
      <w:proofErr w:type="gramEnd"/>
    </w:p>
    <w:p w:rsidR="004E1F9D" w:rsidRPr="004E1F9D" w:rsidRDefault="004E1F9D" w:rsidP="004E1F9D">
      <w:pPr>
        <w:tabs>
          <w:tab w:val="left" w:pos="567"/>
        </w:tabs>
        <w:suppressAutoHyphens w:val="0"/>
        <w:jc w:val="both"/>
        <w:rPr>
          <w:rFonts w:ascii="Arial" w:eastAsia="Calibri" w:hAnsi="Arial" w:cs="Arial"/>
          <w:sz w:val="22"/>
          <w:szCs w:val="22"/>
          <w:lang w:val="en-US" w:eastAsia="en-US"/>
        </w:rPr>
      </w:pPr>
      <w:proofErr w:type="gramStart"/>
      <w:r w:rsidRPr="004E1F9D">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4E1F9D" w:rsidRPr="004E1F9D" w:rsidRDefault="004E1F9D" w:rsidP="004E1F9D">
      <w:pPr>
        <w:tabs>
          <w:tab w:val="left" w:pos="567"/>
        </w:tabs>
        <w:suppressAutoHyphens w:val="0"/>
        <w:jc w:val="both"/>
        <w:rPr>
          <w:rFonts w:ascii="Arial" w:hAnsi="Arial" w:cs="Arial"/>
          <w:sz w:val="22"/>
          <w:szCs w:val="22"/>
          <w:lang w:val="sr-Cyrl-RS" w:eastAsia="en-US"/>
        </w:rPr>
      </w:pPr>
      <w:proofErr w:type="gramStart"/>
      <w:r w:rsidRPr="004E1F9D">
        <w:rPr>
          <w:rFonts w:ascii="Arial" w:hAnsi="Arial" w:cs="Arial"/>
          <w:sz w:val="22"/>
          <w:szCs w:val="22"/>
          <w:lang w:val="en-US" w:eastAsia="en-US"/>
        </w:rPr>
        <w:t xml:space="preserve">Уговор се закључује на период </w:t>
      </w:r>
      <w:r w:rsidRPr="004E1F9D">
        <w:rPr>
          <w:rFonts w:ascii="Arial" w:hAnsi="Arial" w:cs="Arial"/>
          <w:sz w:val="22"/>
          <w:szCs w:val="22"/>
          <w:lang w:val="sr-Cyrl-RS" w:eastAsia="en-US"/>
        </w:rPr>
        <w:t>од 3 месеца</w:t>
      </w:r>
      <w:r w:rsidRPr="004E1F9D">
        <w:rPr>
          <w:rFonts w:ascii="Arial" w:hAnsi="Arial" w:cs="Arial"/>
          <w:sz w:val="22"/>
          <w:szCs w:val="22"/>
          <w:lang w:val="en-US" w:eastAsia="en-US"/>
        </w:rPr>
        <w:t>, почев од дана ступања уговора на снагу</w:t>
      </w:r>
      <w:r w:rsidRPr="004E1F9D">
        <w:rPr>
          <w:rFonts w:ascii="Arial" w:hAnsi="Arial" w:cs="Arial"/>
          <w:sz w:val="22"/>
          <w:szCs w:val="22"/>
          <w:lang w:val="sr-Cyrl-RS" w:eastAsia="en-US"/>
        </w:rPr>
        <w:t>.</w:t>
      </w:r>
      <w:proofErr w:type="gramEnd"/>
    </w:p>
    <w:p w:rsidR="004E1F9D" w:rsidRPr="004E1F9D" w:rsidRDefault="004E1F9D" w:rsidP="004E1F9D">
      <w:pPr>
        <w:tabs>
          <w:tab w:val="left" w:pos="567"/>
        </w:tabs>
        <w:suppressAutoHyphens w:val="0"/>
        <w:jc w:val="both"/>
        <w:rPr>
          <w:rFonts w:ascii="Arial" w:eastAsia="Calibri" w:hAnsi="Arial" w:cs="Arial"/>
          <w:sz w:val="22"/>
          <w:szCs w:val="22"/>
          <w:lang w:val="en-US" w:eastAsia="en-US"/>
        </w:rPr>
      </w:pPr>
      <w:proofErr w:type="gramStart"/>
      <w:r w:rsidRPr="004E1F9D">
        <w:rPr>
          <w:rFonts w:ascii="Arial" w:eastAsia="Calibri" w:hAnsi="Arial" w:cs="Arial"/>
          <w:sz w:val="22"/>
          <w:szCs w:val="22"/>
          <w:lang w:val="en-US" w:eastAsia="en-US"/>
        </w:rPr>
        <w:t>Уколико се уговорена средства утроше пре истека уговореног рока Уговор ће се сматрати испуњеним</w:t>
      </w:r>
      <w:r w:rsidRPr="004E1F9D">
        <w:rPr>
          <w:rFonts w:ascii="Arial" w:eastAsia="Calibri" w:hAnsi="Arial" w:cs="Arial"/>
          <w:sz w:val="22"/>
          <w:szCs w:val="22"/>
          <w:lang w:val="sr-Cyrl-RS" w:eastAsia="en-US"/>
        </w:rPr>
        <w:t>.</w:t>
      </w:r>
      <w:proofErr w:type="gramEnd"/>
      <w:r w:rsidRPr="004E1F9D">
        <w:rPr>
          <w:rFonts w:ascii="Arial" w:eastAsia="Calibri" w:hAnsi="Arial" w:cs="Arial"/>
          <w:sz w:val="22"/>
          <w:szCs w:val="22"/>
          <w:lang w:val="en-US" w:eastAsia="en-US"/>
        </w:rPr>
        <w:t xml:space="preserve"> </w:t>
      </w:r>
    </w:p>
    <w:p w:rsidR="004E1F9D" w:rsidRPr="004E1F9D" w:rsidRDefault="004E1F9D" w:rsidP="004E1F9D">
      <w:pPr>
        <w:suppressAutoHyphens w:val="0"/>
        <w:spacing w:before="120"/>
        <w:jc w:val="both"/>
        <w:rPr>
          <w:rFonts w:ascii="Arial" w:hAnsi="Arial" w:cs="Arial"/>
          <w:spacing w:val="2"/>
          <w:sz w:val="22"/>
          <w:szCs w:val="22"/>
          <w:lang w:val="en-US" w:eastAsia="en-US"/>
        </w:rPr>
      </w:pPr>
      <w:r w:rsidRPr="004E1F9D">
        <w:rPr>
          <w:rFonts w:ascii="Arial" w:hAnsi="Arial" w:cs="Arial"/>
          <w:spacing w:val="2"/>
          <w:sz w:val="22"/>
          <w:szCs w:val="22"/>
          <w:lang w:val="en-US" w:eastAsia="en-US"/>
        </w:rPr>
        <w:t xml:space="preserve">Уколико Уговор </w:t>
      </w:r>
      <w:proofErr w:type="gramStart"/>
      <w:r w:rsidRPr="004E1F9D">
        <w:rPr>
          <w:rFonts w:ascii="Arial" w:hAnsi="Arial" w:cs="Arial"/>
          <w:spacing w:val="2"/>
          <w:sz w:val="22"/>
          <w:szCs w:val="22"/>
          <w:lang w:val="en-US" w:eastAsia="en-US"/>
        </w:rPr>
        <w:t>није  раскинут</w:t>
      </w:r>
      <w:proofErr w:type="gramEnd"/>
      <w:r w:rsidRPr="004E1F9D">
        <w:rPr>
          <w:rFonts w:ascii="Arial" w:hAnsi="Arial" w:cs="Arial"/>
          <w:spacing w:val="2"/>
          <w:sz w:val="22"/>
          <w:szCs w:val="22"/>
          <w:lang w:val="en-US" w:eastAsia="en-US"/>
        </w:rPr>
        <w:t xml:space="preserve">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rsidR="004E1F9D" w:rsidRPr="004E1F9D" w:rsidRDefault="004E1F9D" w:rsidP="004E1F9D">
      <w:pPr>
        <w:tabs>
          <w:tab w:val="left" w:pos="567"/>
        </w:tabs>
        <w:suppressAutoHyphens w:val="0"/>
        <w:jc w:val="both"/>
        <w:rPr>
          <w:rFonts w:ascii="Arial" w:eastAsia="Calibri" w:hAnsi="Arial" w:cs="Arial"/>
          <w:color w:val="00B0F0"/>
          <w:sz w:val="22"/>
          <w:szCs w:val="22"/>
          <w:lang w:val="en-US" w:eastAsia="en-US"/>
        </w:rPr>
      </w:pPr>
    </w:p>
    <w:p w:rsidR="004E1F9D" w:rsidRPr="004E1F9D" w:rsidRDefault="004E1F9D" w:rsidP="004E1F9D">
      <w:pPr>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t xml:space="preserve">   ИЗМЕНЕ ТОКОМ ТРАЈАЊА УГОВОРА</w:t>
      </w:r>
    </w:p>
    <w:p w:rsidR="004E1F9D" w:rsidRPr="004E1F9D" w:rsidRDefault="004E1F9D" w:rsidP="004E1F9D">
      <w:pPr>
        <w:tabs>
          <w:tab w:val="left" w:pos="567"/>
        </w:tabs>
        <w:suppressAutoHyphens w:val="0"/>
        <w:jc w:val="both"/>
        <w:rPr>
          <w:rFonts w:ascii="Arial" w:hAnsi="Arial" w:cs="Arial"/>
          <w:color w:val="00B0F0"/>
          <w:sz w:val="22"/>
          <w:szCs w:val="22"/>
          <w:lang w:val="en-US" w:eastAsia="en-US"/>
        </w:rPr>
      </w:pPr>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 xml:space="preserve">Члан </w:t>
      </w:r>
      <w:r w:rsidRPr="004E1F9D">
        <w:rPr>
          <w:rFonts w:ascii="Arial" w:hAnsi="Arial" w:cs="Arial"/>
          <w:b/>
          <w:sz w:val="22"/>
          <w:szCs w:val="22"/>
          <w:lang w:val="sr-Cyrl-RS" w:eastAsia="en-US"/>
        </w:rPr>
        <w:t>20</w:t>
      </w:r>
      <w:r w:rsidRPr="004E1F9D">
        <w:rPr>
          <w:rFonts w:ascii="Arial" w:hAnsi="Arial" w:cs="Arial"/>
          <w:b/>
          <w:sz w:val="22"/>
          <w:szCs w:val="22"/>
          <w:lang w:val="en-US" w:eastAsia="en-US"/>
        </w:rPr>
        <w:t>.</w:t>
      </w:r>
      <w:proofErr w:type="gramEnd"/>
    </w:p>
    <w:p w:rsidR="004E1F9D" w:rsidRPr="004E1F9D" w:rsidRDefault="004E1F9D" w:rsidP="004E1F9D">
      <w:pPr>
        <w:suppressAutoHyphens w:val="0"/>
        <w:spacing w:before="120"/>
        <w:jc w:val="both"/>
        <w:rPr>
          <w:rFonts w:ascii="Arial" w:hAnsi="Arial" w:cs="Arial"/>
          <w:sz w:val="22"/>
          <w:szCs w:val="22"/>
          <w:lang w:val="en-US" w:eastAsia="sr-Latn-CS"/>
        </w:rPr>
      </w:pPr>
      <w:r w:rsidRPr="004E1F9D">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4E1F9D" w:rsidRPr="004E1F9D" w:rsidRDefault="004E1F9D" w:rsidP="004E1F9D">
      <w:pPr>
        <w:suppressAutoHyphens w:val="0"/>
        <w:rPr>
          <w:rFonts w:ascii="Arial" w:hAnsi="Arial" w:cs="Arial"/>
          <w:sz w:val="22"/>
          <w:szCs w:val="22"/>
          <w:lang w:val="en-US" w:eastAsia="en-US"/>
        </w:rPr>
      </w:pPr>
      <w:proofErr w:type="gramStart"/>
      <w:r w:rsidRPr="004E1F9D">
        <w:rPr>
          <w:rFonts w:ascii="Arial" w:hAnsi="Arial" w:cs="Arial"/>
          <w:sz w:val="22"/>
          <w:szCs w:val="22"/>
          <w:lang w:val="en-US" w:eastAsia="en-U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sidRPr="004E1F9D">
        <w:rPr>
          <w:rFonts w:ascii="Arial" w:hAnsi="Arial" w:cs="Arial"/>
          <w:sz w:val="22"/>
          <w:szCs w:val="22"/>
          <w:lang w:val="sr-Cyrl-RS" w:eastAsia="en-US"/>
        </w:rPr>
        <w:t>испоруке</w:t>
      </w:r>
      <w:r w:rsidRPr="004E1F9D">
        <w:rPr>
          <w:rFonts w:ascii="Arial" w:hAnsi="Arial" w:cs="Arial"/>
          <w:sz w:val="22"/>
          <w:szCs w:val="22"/>
          <w:lang w:val="en-US" w:eastAsia="en-US"/>
        </w:rPr>
        <w:t xml:space="preserve"> и трајања уговора, не мењајући вредност и цене из уговора.</w:t>
      </w:r>
      <w:proofErr w:type="gramEnd"/>
    </w:p>
    <w:p w:rsidR="004E1F9D" w:rsidRPr="004E1F9D" w:rsidRDefault="004E1F9D" w:rsidP="004E1F9D">
      <w:pPr>
        <w:tabs>
          <w:tab w:val="left" w:pos="567"/>
        </w:tabs>
        <w:suppressAutoHyphens w:val="0"/>
        <w:jc w:val="both"/>
        <w:rPr>
          <w:rFonts w:ascii="Arial" w:hAnsi="Arial" w:cs="Arial"/>
          <w:sz w:val="22"/>
          <w:szCs w:val="22"/>
          <w:lang w:val="sr-Cyrl-RS" w:eastAsia="en-US"/>
        </w:rPr>
      </w:pPr>
      <w:proofErr w:type="gramStart"/>
      <w:r w:rsidRPr="004E1F9D">
        <w:rPr>
          <w:rFonts w:ascii="Arial" w:hAnsi="Arial" w:cs="Arial"/>
          <w:sz w:val="22"/>
          <w:szCs w:val="22"/>
          <w:lang w:val="en-US" w:eastAsia="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proofErr w:type="gramEnd"/>
    </w:p>
    <w:p w:rsidR="004E1F9D" w:rsidRPr="004E1F9D" w:rsidRDefault="004E1F9D" w:rsidP="004E1F9D">
      <w:pPr>
        <w:tabs>
          <w:tab w:val="left" w:pos="567"/>
        </w:tabs>
        <w:suppressAutoHyphens w:val="0"/>
        <w:jc w:val="both"/>
        <w:rPr>
          <w:rFonts w:ascii="Arial" w:hAnsi="Arial" w:cs="Arial"/>
          <w:sz w:val="22"/>
          <w:szCs w:val="22"/>
          <w:lang w:val="en-US" w:eastAsia="en-US"/>
        </w:rPr>
      </w:pPr>
      <w:r w:rsidRPr="004E1F9D">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4E1F9D" w:rsidRPr="004E1F9D" w:rsidRDefault="004E1F9D" w:rsidP="004E1F9D">
      <w:pPr>
        <w:suppressAutoHyphens w:val="0"/>
        <w:jc w:val="both"/>
        <w:rPr>
          <w:rFonts w:ascii="Arial" w:hAnsi="Arial" w:cs="Arial"/>
          <w:sz w:val="22"/>
          <w:szCs w:val="22"/>
          <w:lang w:val="en-US" w:eastAsia="sr-Latn-CS"/>
        </w:rPr>
      </w:pPr>
      <w:r w:rsidRPr="004E1F9D">
        <w:rPr>
          <w:rFonts w:ascii="Arial" w:hAnsi="Arial" w:cs="Arial"/>
          <w:sz w:val="22"/>
          <w:szCs w:val="22"/>
          <w:lang w:val="en-US" w:eastAsia="sr-Latn-CS"/>
        </w:rPr>
        <w:t xml:space="preserve">Промена, односно </w:t>
      </w:r>
      <w:proofErr w:type="gramStart"/>
      <w:r w:rsidRPr="004E1F9D">
        <w:rPr>
          <w:rFonts w:ascii="Arial" w:hAnsi="Arial" w:cs="Arial"/>
          <w:sz w:val="22"/>
          <w:szCs w:val="22"/>
          <w:lang w:val="en-US" w:eastAsia="sr-Latn-CS"/>
        </w:rPr>
        <w:t>усклађивање  цене</w:t>
      </w:r>
      <w:proofErr w:type="gramEnd"/>
      <w:r w:rsidRPr="004E1F9D">
        <w:rPr>
          <w:rFonts w:ascii="Arial" w:hAnsi="Arial" w:cs="Arial"/>
          <w:sz w:val="22"/>
          <w:szCs w:val="22"/>
          <w:lang w:val="en-US" w:eastAsia="sr-Latn-CS"/>
        </w:rPr>
        <w:t xml:space="preserve"> у складу са одредбама овог Уговора не представља промену самог Уговора.</w:t>
      </w:r>
    </w:p>
    <w:p w:rsidR="004E1F9D" w:rsidRPr="004E1F9D" w:rsidRDefault="004E1F9D" w:rsidP="004E1F9D">
      <w:pPr>
        <w:suppressAutoHyphens w:val="0"/>
        <w:spacing w:before="120"/>
        <w:jc w:val="both"/>
        <w:rPr>
          <w:rFonts w:ascii="Arial" w:hAnsi="Arial" w:cs="Arial"/>
          <w:sz w:val="22"/>
          <w:szCs w:val="22"/>
          <w:lang w:val="en-US" w:eastAsia="sr-Latn-CS"/>
        </w:rPr>
      </w:pPr>
      <w:proofErr w:type="gramStart"/>
      <w:r w:rsidRPr="004E1F9D">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4E1F9D" w:rsidRPr="004E1F9D" w:rsidRDefault="004E1F9D" w:rsidP="004E1F9D">
      <w:pPr>
        <w:tabs>
          <w:tab w:val="left" w:pos="567"/>
        </w:tabs>
        <w:suppressAutoHyphens w:val="0"/>
        <w:jc w:val="both"/>
        <w:rPr>
          <w:rFonts w:ascii="Arial" w:hAnsi="Arial" w:cs="Arial"/>
          <w:color w:val="00B0F0"/>
          <w:sz w:val="22"/>
          <w:szCs w:val="22"/>
          <w:lang w:val="en-US" w:eastAsia="en-US"/>
        </w:rPr>
      </w:pPr>
    </w:p>
    <w:p w:rsidR="004E1F9D" w:rsidRPr="004E1F9D" w:rsidRDefault="004E1F9D" w:rsidP="004E1F9D">
      <w:pPr>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lastRenderedPageBreak/>
        <w:t>ЗАВРШНЕ ОДРЕДБЕ</w:t>
      </w:r>
    </w:p>
    <w:p w:rsidR="004E1F9D" w:rsidRPr="004E1F9D" w:rsidRDefault="004E1F9D" w:rsidP="004E1F9D">
      <w:pPr>
        <w:suppressAutoHyphens w:val="0"/>
        <w:jc w:val="center"/>
        <w:rPr>
          <w:rFonts w:ascii="Arial" w:hAnsi="Arial" w:cs="Arial"/>
          <w:sz w:val="22"/>
          <w:szCs w:val="22"/>
          <w:lang w:val="en-US" w:eastAsia="en-US"/>
        </w:rPr>
      </w:pPr>
      <w:proofErr w:type="gramStart"/>
      <w:r w:rsidRPr="004E1F9D">
        <w:rPr>
          <w:rFonts w:ascii="Arial" w:hAnsi="Arial" w:cs="Arial"/>
          <w:b/>
          <w:sz w:val="22"/>
          <w:szCs w:val="22"/>
          <w:lang w:val="en-US" w:eastAsia="en-US"/>
        </w:rPr>
        <w:t>Члан 2</w:t>
      </w:r>
      <w:r w:rsidRPr="004E1F9D">
        <w:rPr>
          <w:rFonts w:ascii="Arial" w:hAnsi="Arial" w:cs="Arial"/>
          <w:b/>
          <w:sz w:val="22"/>
          <w:szCs w:val="22"/>
          <w:lang w:val="sr-Cyrl-RS" w:eastAsia="en-US"/>
        </w:rPr>
        <w:t>1</w:t>
      </w:r>
      <w:r w:rsidRPr="004E1F9D">
        <w:rPr>
          <w:rFonts w:ascii="Arial" w:hAnsi="Arial" w:cs="Arial"/>
          <w:b/>
          <w:sz w:val="22"/>
          <w:szCs w:val="22"/>
          <w:lang w:val="en-US" w:eastAsia="en-US"/>
        </w:rPr>
        <w:t>.</w:t>
      </w:r>
      <w:proofErr w:type="gramEnd"/>
    </w:p>
    <w:p w:rsidR="004E1F9D" w:rsidRPr="004E1F9D" w:rsidRDefault="004E1F9D" w:rsidP="004E1F9D">
      <w:pPr>
        <w:tabs>
          <w:tab w:val="left" w:pos="9090"/>
        </w:tabs>
        <w:suppressAutoHyphens w:val="0"/>
        <w:spacing w:before="120"/>
        <w:jc w:val="both"/>
        <w:rPr>
          <w:rFonts w:ascii="Arial" w:hAnsi="Arial" w:cs="Arial"/>
          <w:sz w:val="22"/>
          <w:szCs w:val="22"/>
          <w:lang w:eastAsia="en-US"/>
        </w:rPr>
      </w:pPr>
      <w:proofErr w:type="gramStart"/>
      <w:r w:rsidRPr="004E1F9D">
        <w:rPr>
          <w:rFonts w:ascii="Arial" w:hAnsi="Arial" w:cs="Arial"/>
          <w:sz w:val="22"/>
          <w:szCs w:val="22"/>
          <w:lang w:val="en-US" w:eastAsia="en-US"/>
        </w:rPr>
        <w:t>На односе Уговорних страна</w:t>
      </w:r>
      <w:r w:rsidRPr="004E1F9D">
        <w:rPr>
          <w:rFonts w:ascii="Arial" w:hAnsi="Arial" w:cs="Arial"/>
          <w:sz w:val="22"/>
          <w:szCs w:val="22"/>
          <w:lang w:eastAsia="en-US"/>
        </w:rPr>
        <w:t>,</w:t>
      </w:r>
      <w:r w:rsidRPr="004E1F9D">
        <w:rPr>
          <w:rFonts w:ascii="Arial" w:hAnsi="Arial" w:cs="Arial"/>
          <w:sz w:val="22"/>
          <w:szCs w:val="22"/>
          <w:lang w:val="en-US" w:eastAsia="en-US"/>
        </w:rPr>
        <w:t xml:space="preserve"> који нису уређени овим Уговором</w:t>
      </w:r>
      <w:r w:rsidRPr="004E1F9D">
        <w:rPr>
          <w:rFonts w:ascii="Arial" w:hAnsi="Arial" w:cs="Arial"/>
          <w:sz w:val="22"/>
          <w:szCs w:val="22"/>
          <w:lang w:eastAsia="en-US"/>
        </w:rPr>
        <w:t>,</w:t>
      </w:r>
      <w:r w:rsidRPr="004E1F9D">
        <w:rPr>
          <w:rFonts w:ascii="Arial" w:hAnsi="Arial" w:cs="Arial"/>
          <w:sz w:val="22"/>
          <w:szCs w:val="22"/>
          <w:lang w:val="en-US" w:eastAsia="en-US"/>
        </w:rPr>
        <w:t xml:space="preserve"> примењују се одговарајуће одредбе ЗОО</w:t>
      </w:r>
      <w:r w:rsidRPr="004E1F9D">
        <w:rPr>
          <w:rFonts w:ascii="Arial" w:hAnsi="Arial" w:cs="Arial"/>
          <w:sz w:val="22"/>
          <w:szCs w:val="22"/>
          <w:lang w:val="pt-BR" w:eastAsia="en-US"/>
        </w:rPr>
        <w:t xml:space="preserve"> и других </w:t>
      </w:r>
      <w:r w:rsidRPr="004E1F9D">
        <w:rPr>
          <w:rFonts w:ascii="Arial" w:hAnsi="Arial" w:cs="Arial"/>
          <w:sz w:val="22"/>
          <w:szCs w:val="22"/>
          <w:lang w:eastAsia="en-US"/>
        </w:rPr>
        <w:t xml:space="preserve">закона, подзаконских аката, стандарда и </w:t>
      </w:r>
      <w:r w:rsidRPr="004E1F9D">
        <w:rPr>
          <w:rFonts w:ascii="Arial" w:hAnsi="Arial" w:cs="Arial"/>
          <w:sz w:val="22"/>
          <w:szCs w:val="22"/>
          <w:lang w:val="ru-RU" w:eastAsia="en-US"/>
        </w:rPr>
        <w:t>техни</w:t>
      </w:r>
      <w:r w:rsidRPr="004E1F9D">
        <w:rPr>
          <w:rFonts w:ascii="Arial" w:hAnsi="Arial" w:cs="Arial"/>
          <w:sz w:val="22"/>
          <w:szCs w:val="22"/>
          <w:lang w:eastAsia="en-US"/>
        </w:rPr>
        <w:t>ч</w:t>
      </w:r>
      <w:r w:rsidRPr="004E1F9D">
        <w:rPr>
          <w:rFonts w:ascii="Arial" w:hAnsi="Arial" w:cs="Arial"/>
          <w:sz w:val="22"/>
          <w:szCs w:val="22"/>
          <w:lang w:val="ru-RU" w:eastAsia="en-US"/>
        </w:rPr>
        <w:t>ки</w:t>
      </w:r>
      <w:r w:rsidRPr="004E1F9D">
        <w:rPr>
          <w:rFonts w:ascii="Arial" w:hAnsi="Arial" w:cs="Arial"/>
          <w:sz w:val="22"/>
          <w:szCs w:val="22"/>
          <w:lang w:eastAsia="en-US"/>
        </w:rPr>
        <w:t xml:space="preserve">х </w:t>
      </w:r>
      <w:r w:rsidRPr="004E1F9D">
        <w:rPr>
          <w:rFonts w:ascii="Arial" w:hAnsi="Arial" w:cs="Arial"/>
          <w:sz w:val="22"/>
          <w:szCs w:val="22"/>
          <w:lang w:val="ru-RU" w:eastAsia="en-US"/>
        </w:rPr>
        <w:t>норматива Републике Србије</w:t>
      </w:r>
      <w:r w:rsidRPr="004E1F9D">
        <w:rPr>
          <w:rFonts w:ascii="Arial" w:hAnsi="Arial" w:cs="Arial"/>
          <w:sz w:val="22"/>
          <w:szCs w:val="22"/>
          <w:lang w:eastAsia="en-US"/>
        </w:rPr>
        <w:t xml:space="preserve"> – примењивих с обзиром на предмет овог Уговора.</w:t>
      </w:r>
      <w:proofErr w:type="gramEnd"/>
    </w:p>
    <w:p w:rsidR="004E1F9D" w:rsidRPr="004E1F9D" w:rsidRDefault="004E1F9D" w:rsidP="004E1F9D">
      <w:pPr>
        <w:suppressAutoHyphens w:val="0"/>
        <w:jc w:val="center"/>
        <w:rPr>
          <w:rFonts w:ascii="Arial" w:hAnsi="Arial" w:cs="Arial"/>
          <w:b/>
          <w:sz w:val="22"/>
          <w:szCs w:val="22"/>
          <w:lang w:val="en-US" w:eastAsia="en-US"/>
        </w:rPr>
      </w:pPr>
      <w:r w:rsidRPr="004E1F9D">
        <w:rPr>
          <w:rFonts w:ascii="Arial" w:hAnsi="Arial" w:cs="Arial"/>
          <w:b/>
          <w:sz w:val="22"/>
          <w:szCs w:val="22"/>
          <w:lang w:val="ru-RU" w:eastAsia="en-US"/>
        </w:rPr>
        <w:t xml:space="preserve">Члан </w:t>
      </w:r>
      <w:r w:rsidRPr="004E1F9D">
        <w:rPr>
          <w:rFonts w:ascii="Arial" w:hAnsi="Arial" w:cs="Arial"/>
          <w:b/>
          <w:sz w:val="22"/>
          <w:szCs w:val="22"/>
          <w:lang w:val="en-US" w:eastAsia="en-US"/>
        </w:rPr>
        <w:t>2</w:t>
      </w:r>
      <w:r w:rsidRPr="004E1F9D">
        <w:rPr>
          <w:rFonts w:ascii="Arial" w:hAnsi="Arial" w:cs="Arial"/>
          <w:b/>
          <w:sz w:val="22"/>
          <w:szCs w:val="22"/>
          <w:lang w:val="sr-Cyrl-RS" w:eastAsia="en-US"/>
        </w:rPr>
        <w:t>2</w:t>
      </w:r>
      <w:r w:rsidRPr="004E1F9D">
        <w:rPr>
          <w:rFonts w:ascii="Arial" w:hAnsi="Arial" w:cs="Arial"/>
          <w:b/>
          <w:sz w:val="22"/>
          <w:szCs w:val="22"/>
          <w:lang w:val="ru-RU" w:eastAsia="en-US"/>
        </w:rPr>
        <w:t>.</w:t>
      </w:r>
    </w:p>
    <w:p w:rsidR="004E1F9D" w:rsidRPr="004E1F9D" w:rsidRDefault="004E1F9D" w:rsidP="004E1F9D">
      <w:pPr>
        <w:tabs>
          <w:tab w:val="left" w:pos="9090"/>
        </w:tabs>
        <w:suppressAutoHyphens w:val="0"/>
        <w:spacing w:before="120"/>
        <w:jc w:val="both"/>
        <w:rPr>
          <w:rFonts w:ascii="Arial" w:hAnsi="Arial" w:cs="Arial"/>
          <w:color w:val="FF0000"/>
          <w:sz w:val="22"/>
          <w:szCs w:val="22"/>
          <w:lang w:val="en-US" w:eastAsia="en-US"/>
        </w:rPr>
      </w:pPr>
      <w:r w:rsidRPr="004E1F9D">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4E1F9D">
        <w:rPr>
          <w:rFonts w:ascii="Arial" w:hAnsi="Arial" w:cs="Arial"/>
          <w:sz w:val="22"/>
          <w:szCs w:val="22"/>
          <w:lang w:val="en-US" w:eastAsia="en-US"/>
        </w:rPr>
        <w:t>/(</w:t>
      </w:r>
      <w:proofErr w:type="gramEnd"/>
      <w:r w:rsidRPr="004E1F9D">
        <w:rPr>
          <w:rFonts w:ascii="Arial" w:hAnsi="Arial" w:cs="Arial"/>
          <w:sz w:val="22"/>
          <w:szCs w:val="22"/>
          <w:lang w:val="en-US" w:eastAsia="en-US"/>
        </w:rPr>
        <w:t>Спољнотрговинске арбитраже при Привредној комори Србије, уз примену њеног Правилника. (напомена: коначан текст у Уговору зависи од тога да ли је домаћи или страни Продавац)</w:t>
      </w:r>
    </w:p>
    <w:p w:rsidR="004E1F9D" w:rsidRPr="004E1F9D" w:rsidRDefault="004E1F9D" w:rsidP="004E1F9D">
      <w:pPr>
        <w:tabs>
          <w:tab w:val="left" w:pos="9090"/>
        </w:tabs>
        <w:suppressAutoHyphens w:val="0"/>
        <w:spacing w:before="120"/>
        <w:jc w:val="both"/>
        <w:rPr>
          <w:rFonts w:ascii="Arial" w:hAnsi="Arial" w:cs="Arial"/>
          <w:sz w:val="22"/>
          <w:szCs w:val="22"/>
          <w:lang w:val="en-US" w:eastAsia="en-US"/>
        </w:rPr>
      </w:pPr>
      <w:proofErr w:type="gramStart"/>
      <w:r w:rsidRPr="004E1F9D">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roofErr w:type="gramEnd"/>
    </w:p>
    <w:p w:rsidR="004E1F9D" w:rsidRPr="004E1F9D" w:rsidRDefault="004E1F9D" w:rsidP="004E1F9D">
      <w:pPr>
        <w:suppressAutoHyphens w:val="0"/>
        <w:jc w:val="center"/>
        <w:rPr>
          <w:rFonts w:ascii="Arial" w:hAnsi="Arial" w:cs="Arial"/>
          <w:b/>
          <w:sz w:val="22"/>
          <w:szCs w:val="22"/>
          <w:lang w:val="en-US" w:eastAsia="en-US"/>
        </w:rPr>
      </w:pPr>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2</w:t>
      </w:r>
      <w:r w:rsidRPr="004E1F9D">
        <w:rPr>
          <w:rFonts w:ascii="Arial" w:hAnsi="Arial" w:cs="Arial"/>
          <w:b/>
          <w:sz w:val="22"/>
          <w:szCs w:val="22"/>
          <w:lang w:val="sr-Cyrl-RS" w:eastAsia="en-US"/>
        </w:rPr>
        <w:t>3</w:t>
      </w:r>
      <w:r w:rsidRPr="004E1F9D">
        <w:rPr>
          <w:rFonts w:ascii="Arial" w:hAnsi="Arial" w:cs="Arial"/>
          <w:b/>
          <w:sz w:val="22"/>
          <w:szCs w:val="22"/>
          <w:lang w:val="en-US" w:eastAsia="en-US"/>
        </w:rPr>
        <w:t>.</w:t>
      </w:r>
      <w:proofErr w:type="gramEnd"/>
    </w:p>
    <w:p w:rsidR="004E1F9D" w:rsidRPr="004E1F9D" w:rsidRDefault="004E1F9D" w:rsidP="004E1F9D">
      <w:pPr>
        <w:suppressAutoHyphens w:val="0"/>
        <w:rPr>
          <w:rFonts w:ascii="Arial" w:hAnsi="Arial" w:cs="Arial"/>
          <w:spacing w:val="2"/>
          <w:sz w:val="22"/>
          <w:szCs w:val="22"/>
          <w:lang w:eastAsia="en-US"/>
        </w:rPr>
      </w:pPr>
      <w:r w:rsidRPr="004E1F9D">
        <w:rPr>
          <w:rFonts w:ascii="Arial" w:hAnsi="Arial" w:cs="Arial"/>
          <w:spacing w:val="2"/>
          <w:sz w:val="22"/>
          <w:szCs w:val="22"/>
          <w:lang w:eastAsia="en-US"/>
        </w:rPr>
        <w:t>Овај Уговор ступа на снагу кад се испуне следећи услови:</w:t>
      </w:r>
    </w:p>
    <w:p w:rsidR="004E1F9D" w:rsidRPr="004E1F9D" w:rsidRDefault="004E1F9D" w:rsidP="004E1F9D">
      <w:pPr>
        <w:numPr>
          <w:ilvl w:val="0"/>
          <w:numId w:val="28"/>
        </w:numPr>
        <w:suppressAutoHyphens w:val="0"/>
        <w:spacing w:before="120" w:line="100" w:lineRule="atLeast"/>
        <w:jc w:val="both"/>
        <w:rPr>
          <w:rFonts w:ascii="Arial" w:hAnsi="Arial" w:cs="Arial"/>
          <w:spacing w:val="2"/>
          <w:sz w:val="22"/>
          <w:szCs w:val="22"/>
          <w:lang w:eastAsia="sr-Latn-CS"/>
        </w:rPr>
      </w:pPr>
      <w:r w:rsidRPr="004E1F9D">
        <w:rPr>
          <w:rFonts w:ascii="Arial" w:hAnsi="Arial" w:cs="Arial"/>
          <w:spacing w:val="2"/>
          <w:sz w:val="22"/>
          <w:szCs w:val="22"/>
          <w:lang w:eastAsia="sr-Latn-CS"/>
        </w:rPr>
        <w:t>када Уговор потпишу овлашћена лица Уговорних страна</w:t>
      </w:r>
    </w:p>
    <w:p w:rsidR="004E1F9D" w:rsidRPr="004E1F9D" w:rsidRDefault="004E1F9D" w:rsidP="004E1F9D">
      <w:pPr>
        <w:numPr>
          <w:ilvl w:val="0"/>
          <w:numId w:val="28"/>
        </w:numPr>
        <w:suppressAutoHyphens w:val="0"/>
        <w:spacing w:before="120" w:line="100" w:lineRule="atLeast"/>
        <w:jc w:val="both"/>
        <w:rPr>
          <w:rFonts w:ascii="Arial" w:hAnsi="Arial" w:cs="Arial"/>
          <w:spacing w:val="2"/>
          <w:sz w:val="22"/>
          <w:szCs w:val="22"/>
          <w:lang w:eastAsia="sr-Latn-CS"/>
        </w:rPr>
      </w:pPr>
      <w:r w:rsidRPr="004E1F9D">
        <w:rPr>
          <w:rFonts w:ascii="Arial" w:hAnsi="Arial" w:cs="Arial"/>
          <w:spacing w:val="2"/>
          <w:sz w:val="22"/>
          <w:szCs w:val="22"/>
          <w:lang w:eastAsia="sr-Latn-CS"/>
        </w:rPr>
        <w:t xml:space="preserve">када </w:t>
      </w:r>
      <w:r w:rsidRPr="004E1F9D">
        <w:rPr>
          <w:rFonts w:ascii="Arial" w:hAnsi="Arial" w:cs="Arial"/>
          <w:spacing w:val="2"/>
          <w:sz w:val="22"/>
          <w:szCs w:val="22"/>
          <w:lang w:val="sr-Latn-CS" w:eastAsia="sr-Latn-CS"/>
        </w:rPr>
        <w:t>Продавац</w:t>
      </w:r>
      <w:r w:rsidRPr="004E1F9D">
        <w:rPr>
          <w:rFonts w:ascii="Arial" w:hAnsi="Arial" w:cs="Arial"/>
          <w:spacing w:val="2"/>
          <w:sz w:val="22"/>
          <w:szCs w:val="22"/>
          <w:lang w:eastAsia="sr-Latn-CS"/>
        </w:rPr>
        <w:t xml:space="preserve"> достави средства финансијског обезбеђења за добро извршење посла.</w:t>
      </w:r>
    </w:p>
    <w:p w:rsidR="004E1F9D" w:rsidRPr="004E1F9D" w:rsidRDefault="004E1F9D" w:rsidP="004E1F9D">
      <w:pPr>
        <w:spacing w:line="100" w:lineRule="atLeast"/>
        <w:ind w:left="720"/>
        <w:rPr>
          <w:rFonts w:ascii="Arial" w:hAnsi="Arial" w:cs="Arial"/>
          <w:spacing w:val="2"/>
          <w:sz w:val="22"/>
          <w:szCs w:val="22"/>
          <w:lang w:eastAsia="sr-Latn-CS"/>
        </w:rPr>
      </w:pPr>
    </w:p>
    <w:p w:rsidR="004E1F9D" w:rsidRPr="004E1F9D" w:rsidRDefault="004E1F9D" w:rsidP="004E1F9D">
      <w:pPr>
        <w:suppressAutoHyphens w:val="0"/>
        <w:jc w:val="both"/>
        <w:rPr>
          <w:rFonts w:ascii="Arial" w:hAnsi="Arial" w:cs="Arial"/>
          <w:spacing w:val="2"/>
          <w:sz w:val="22"/>
          <w:szCs w:val="22"/>
          <w:lang w:eastAsia="en-US"/>
        </w:rPr>
      </w:pPr>
      <w:r w:rsidRPr="004E1F9D">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4E1F9D" w:rsidRPr="004E1F9D" w:rsidRDefault="004E1F9D" w:rsidP="004E1F9D">
      <w:pPr>
        <w:suppressAutoHyphens w:val="0"/>
        <w:jc w:val="both"/>
        <w:rPr>
          <w:rFonts w:ascii="Arial" w:hAnsi="Arial" w:cs="Arial"/>
          <w:spacing w:val="2"/>
          <w:sz w:val="22"/>
          <w:szCs w:val="22"/>
          <w:lang w:eastAsia="en-US"/>
        </w:rPr>
      </w:pPr>
    </w:p>
    <w:p w:rsidR="004E1F9D" w:rsidRPr="004E1F9D" w:rsidRDefault="004E1F9D" w:rsidP="004E1F9D">
      <w:pPr>
        <w:suppressAutoHyphens w:val="0"/>
        <w:jc w:val="both"/>
        <w:rPr>
          <w:rFonts w:ascii="Arial" w:hAnsi="Arial" w:cs="Arial"/>
          <w:spacing w:val="2"/>
          <w:sz w:val="22"/>
          <w:szCs w:val="22"/>
          <w:lang w:eastAsia="en-US"/>
        </w:rPr>
      </w:pPr>
      <w:r w:rsidRPr="004E1F9D">
        <w:rPr>
          <w:rFonts w:ascii="Arial" w:hAnsi="Arial" w:cs="Arial"/>
          <w:spacing w:val="2"/>
          <w:sz w:val="22"/>
          <w:szCs w:val="22"/>
          <w:lang w:eastAsia="en-US"/>
        </w:rPr>
        <w:t>Саставни део овог Уговора су и његови прилози, како следи:</w:t>
      </w:r>
    </w:p>
    <w:p w:rsidR="004E1F9D" w:rsidRPr="004E1F9D" w:rsidRDefault="004E1F9D" w:rsidP="004E1F9D">
      <w:pPr>
        <w:suppressAutoHyphens w:val="0"/>
        <w:jc w:val="both"/>
        <w:rPr>
          <w:rFonts w:ascii="Arial" w:hAnsi="Arial" w:cs="Arial"/>
          <w:spacing w:val="2"/>
          <w:sz w:val="22"/>
          <w:szCs w:val="22"/>
          <w:lang w:eastAsia="en-US"/>
        </w:rPr>
      </w:pPr>
      <w:r w:rsidRPr="004E1F9D">
        <w:rPr>
          <w:rFonts w:ascii="Arial" w:hAnsi="Arial" w:cs="Arial"/>
          <w:spacing w:val="2"/>
          <w:sz w:val="22"/>
          <w:szCs w:val="22"/>
          <w:lang w:eastAsia="en-US"/>
        </w:rPr>
        <w:t>Уговорне стране констатују да су обезбедиле целокупну званичну конкурсну документацију преко портала Наручиоца</w:t>
      </w:r>
    </w:p>
    <w:p w:rsidR="004E1F9D" w:rsidRPr="004E1F9D" w:rsidRDefault="004E1F9D" w:rsidP="004E1F9D">
      <w:pPr>
        <w:tabs>
          <w:tab w:val="left" w:pos="9090"/>
        </w:tabs>
        <w:suppressAutoHyphens w:val="0"/>
        <w:jc w:val="both"/>
        <w:rPr>
          <w:rFonts w:ascii="Arial" w:hAnsi="Arial" w:cs="Arial"/>
          <w:sz w:val="22"/>
          <w:szCs w:val="22"/>
          <w:lang w:val="en-US" w:eastAsia="en-US"/>
        </w:rPr>
      </w:pPr>
      <w:r w:rsidRPr="004E1F9D">
        <w:rPr>
          <w:rFonts w:ascii="Arial" w:hAnsi="Arial" w:cs="Arial"/>
          <w:sz w:val="22"/>
          <w:szCs w:val="22"/>
          <w:lang w:val="en-US" w:eastAsia="en-US"/>
        </w:rPr>
        <w:t>Прилог 1 Понуда</w:t>
      </w:r>
    </w:p>
    <w:p w:rsidR="004E1F9D" w:rsidRPr="004E1F9D" w:rsidRDefault="004E1F9D" w:rsidP="004E1F9D">
      <w:pPr>
        <w:tabs>
          <w:tab w:val="left" w:pos="9090"/>
        </w:tabs>
        <w:suppressAutoHyphens w:val="0"/>
        <w:jc w:val="both"/>
        <w:rPr>
          <w:rFonts w:ascii="Arial" w:hAnsi="Arial" w:cs="Arial"/>
          <w:sz w:val="22"/>
          <w:szCs w:val="22"/>
          <w:lang w:val="en-US" w:eastAsia="en-US"/>
        </w:rPr>
      </w:pPr>
      <w:r w:rsidRPr="004E1F9D">
        <w:rPr>
          <w:rFonts w:ascii="Arial" w:hAnsi="Arial" w:cs="Arial"/>
          <w:sz w:val="22"/>
          <w:szCs w:val="22"/>
          <w:lang w:val="en-US" w:eastAsia="en-US"/>
        </w:rPr>
        <w:t>Прилог 2 Образац структуре цене</w:t>
      </w:r>
    </w:p>
    <w:p w:rsidR="004E1F9D" w:rsidRPr="004E1F9D" w:rsidRDefault="004E1F9D" w:rsidP="004E1F9D">
      <w:pPr>
        <w:tabs>
          <w:tab w:val="left" w:pos="9090"/>
        </w:tabs>
        <w:suppressAutoHyphens w:val="0"/>
        <w:jc w:val="both"/>
        <w:rPr>
          <w:rFonts w:ascii="Arial" w:hAnsi="Arial" w:cs="Arial"/>
          <w:sz w:val="22"/>
          <w:szCs w:val="22"/>
          <w:lang w:val="en-US" w:eastAsia="en-US"/>
        </w:rPr>
      </w:pPr>
      <w:r w:rsidRPr="004E1F9D">
        <w:rPr>
          <w:rFonts w:ascii="Arial" w:hAnsi="Arial" w:cs="Arial"/>
          <w:sz w:val="22"/>
          <w:szCs w:val="22"/>
          <w:lang w:val="en-US" w:eastAsia="en-US"/>
        </w:rPr>
        <w:t xml:space="preserve">Прилог </w:t>
      </w:r>
      <w:r w:rsidRPr="004E1F9D">
        <w:rPr>
          <w:rFonts w:ascii="Arial" w:hAnsi="Arial" w:cs="Arial"/>
          <w:sz w:val="22"/>
          <w:szCs w:val="22"/>
          <w:lang w:val="sr-Cyrl-RS" w:eastAsia="en-US"/>
        </w:rPr>
        <w:t>3</w:t>
      </w:r>
      <w:r w:rsidRPr="004E1F9D">
        <w:rPr>
          <w:rFonts w:ascii="Arial" w:hAnsi="Arial" w:cs="Arial"/>
          <w:sz w:val="22"/>
          <w:szCs w:val="22"/>
          <w:lang w:val="en-US" w:eastAsia="en-US"/>
        </w:rPr>
        <w:t xml:space="preserve"> Техничка спецификација</w:t>
      </w:r>
    </w:p>
    <w:p w:rsidR="004E1F9D" w:rsidRPr="004E1F9D" w:rsidRDefault="004E1F9D" w:rsidP="004E1F9D">
      <w:pPr>
        <w:tabs>
          <w:tab w:val="left" w:pos="9090"/>
        </w:tabs>
        <w:suppressAutoHyphens w:val="0"/>
        <w:jc w:val="both"/>
        <w:rPr>
          <w:rFonts w:ascii="Arial" w:hAnsi="Arial" w:cs="Arial"/>
          <w:sz w:val="22"/>
          <w:szCs w:val="22"/>
          <w:lang w:val="en-US" w:eastAsia="en-US"/>
        </w:rPr>
      </w:pPr>
      <w:r w:rsidRPr="004E1F9D">
        <w:rPr>
          <w:rFonts w:ascii="Arial" w:hAnsi="Arial" w:cs="Arial"/>
          <w:sz w:val="22"/>
          <w:szCs w:val="22"/>
          <w:lang w:val="en-US" w:eastAsia="en-US"/>
        </w:rPr>
        <w:t xml:space="preserve">Прилог </w:t>
      </w:r>
      <w:r w:rsidRPr="004E1F9D">
        <w:rPr>
          <w:rFonts w:ascii="Arial" w:hAnsi="Arial" w:cs="Arial"/>
          <w:sz w:val="22"/>
          <w:szCs w:val="22"/>
          <w:lang w:val="sr-Cyrl-RS" w:eastAsia="en-US"/>
        </w:rPr>
        <w:t>4</w:t>
      </w:r>
      <w:r w:rsidRPr="004E1F9D">
        <w:rPr>
          <w:rFonts w:ascii="Arial" w:hAnsi="Arial" w:cs="Arial"/>
          <w:sz w:val="22"/>
          <w:szCs w:val="22"/>
          <w:lang w:val="en-US" w:eastAsia="en-US"/>
        </w:rPr>
        <w:t xml:space="preserve"> Споразум о заједничком наступању</w:t>
      </w:r>
    </w:p>
    <w:p w:rsidR="004E1F9D" w:rsidRPr="004E1F9D" w:rsidRDefault="004E1F9D" w:rsidP="004E1F9D">
      <w:pPr>
        <w:suppressAutoHyphens w:val="0"/>
        <w:jc w:val="both"/>
        <w:rPr>
          <w:rFonts w:ascii="Arial" w:hAnsi="Arial" w:cs="Arial"/>
          <w:spacing w:val="2"/>
          <w:sz w:val="22"/>
          <w:szCs w:val="22"/>
          <w:lang w:eastAsia="en-US"/>
        </w:rPr>
      </w:pPr>
      <w:r w:rsidRPr="004E1F9D">
        <w:rPr>
          <w:rFonts w:ascii="Arial" w:hAnsi="Arial" w:cs="Arial"/>
          <w:spacing w:val="2"/>
          <w:sz w:val="22"/>
          <w:szCs w:val="22"/>
          <w:lang w:eastAsia="en-US"/>
        </w:rPr>
        <w:t>Уговорне стране констатују да су обезбедили целокупну званичну конкурсну документацију преко портала Наручиоца</w:t>
      </w:r>
    </w:p>
    <w:p w:rsidR="004E1F9D" w:rsidRPr="004E1F9D" w:rsidRDefault="004E1F9D" w:rsidP="004E1F9D">
      <w:pPr>
        <w:suppressAutoHyphens w:val="0"/>
        <w:jc w:val="both"/>
        <w:rPr>
          <w:rFonts w:ascii="Arial" w:hAnsi="Arial" w:cs="Arial"/>
          <w:spacing w:val="2"/>
          <w:sz w:val="22"/>
          <w:szCs w:val="22"/>
          <w:lang w:eastAsia="en-US"/>
        </w:rPr>
      </w:pPr>
      <w:r w:rsidRPr="004E1F9D">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E1F9D" w:rsidRPr="004E1F9D" w:rsidRDefault="004E1F9D" w:rsidP="004E1F9D">
      <w:pPr>
        <w:suppressAutoHyphens w:val="0"/>
        <w:jc w:val="both"/>
        <w:rPr>
          <w:rFonts w:ascii="Arial" w:hAnsi="Arial" w:cs="Arial"/>
          <w:spacing w:val="2"/>
          <w:sz w:val="22"/>
          <w:szCs w:val="22"/>
          <w:lang w:eastAsia="en-US"/>
        </w:rPr>
      </w:pPr>
    </w:p>
    <w:p w:rsidR="004E1F9D" w:rsidRPr="004E1F9D" w:rsidRDefault="004E1F9D" w:rsidP="004E1F9D">
      <w:pPr>
        <w:suppressAutoHyphens w:val="0"/>
        <w:jc w:val="center"/>
        <w:rPr>
          <w:rFonts w:ascii="Arial" w:hAnsi="Arial" w:cs="Arial"/>
          <w:b/>
          <w:sz w:val="22"/>
          <w:szCs w:val="22"/>
          <w:lang w:val="en-US" w:eastAsia="en-US"/>
        </w:rPr>
      </w:pPr>
      <w:proofErr w:type="gramStart"/>
      <w:r w:rsidRPr="004E1F9D">
        <w:rPr>
          <w:rFonts w:ascii="Arial" w:hAnsi="Arial" w:cs="Arial"/>
          <w:b/>
          <w:sz w:val="22"/>
          <w:szCs w:val="22"/>
          <w:lang w:val="en-US" w:eastAsia="en-US"/>
        </w:rPr>
        <w:t>Члан 2</w:t>
      </w:r>
      <w:r w:rsidRPr="004E1F9D">
        <w:rPr>
          <w:rFonts w:ascii="Arial" w:hAnsi="Arial" w:cs="Arial"/>
          <w:b/>
          <w:sz w:val="22"/>
          <w:szCs w:val="22"/>
          <w:lang w:val="sr-Cyrl-RS" w:eastAsia="en-US"/>
        </w:rPr>
        <w:t>4</w:t>
      </w:r>
      <w:r w:rsidRPr="004E1F9D">
        <w:rPr>
          <w:rFonts w:ascii="Arial" w:hAnsi="Arial" w:cs="Arial"/>
          <w:b/>
          <w:sz w:val="22"/>
          <w:szCs w:val="22"/>
          <w:lang w:val="en-US" w:eastAsia="en-US"/>
        </w:rPr>
        <w:t>.</w:t>
      </w:r>
      <w:proofErr w:type="gramEnd"/>
    </w:p>
    <w:p w:rsidR="004E1F9D" w:rsidRPr="004E1F9D" w:rsidRDefault="004E1F9D" w:rsidP="004E1F9D">
      <w:pPr>
        <w:tabs>
          <w:tab w:val="left" w:pos="567"/>
        </w:tabs>
        <w:suppressAutoHyphens w:val="0"/>
        <w:jc w:val="both"/>
        <w:rPr>
          <w:rFonts w:ascii="Arial" w:hAnsi="Arial" w:cs="Arial"/>
          <w:sz w:val="22"/>
          <w:szCs w:val="22"/>
          <w:lang w:val="en-US" w:eastAsia="en-US"/>
        </w:rPr>
      </w:pPr>
      <w:proofErr w:type="gramStart"/>
      <w:r w:rsidRPr="004E1F9D">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sz w:val="22"/>
          <w:szCs w:val="22"/>
          <w:lang w:val="en-US" w:eastAsia="en-US"/>
        </w:rPr>
      </w:pPr>
    </w:p>
    <w:p w:rsidR="004E1F9D" w:rsidRPr="004E1F9D" w:rsidRDefault="004E1F9D" w:rsidP="004E1F9D">
      <w:pPr>
        <w:tabs>
          <w:tab w:val="left" w:pos="567"/>
        </w:tabs>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t xml:space="preserve">                        КУПАЦ                                                                            ПРОДАВАЦ</w:t>
      </w:r>
    </w:p>
    <w:p w:rsidR="004E1F9D" w:rsidRPr="004E1F9D" w:rsidRDefault="004E1F9D" w:rsidP="004E1F9D">
      <w:pPr>
        <w:suppressAutoHyphens w:val="0"/>
        <w:jc w:val="both"/>
        <w:rPr>
          <w:rFonts w:ascii="Arial" w:hAnsi="Arial" w:cs="Arial"/>
          <w:b/>
          <w:sz w:val="22"/>
          <w:szCs w:val="22"/>
          <w:lang w:val="en-US" w:eastAsia="en-US"/>
        </w:rPr>
      </w:pPr>
      <w:r w:rsidRPr="004E1F9D">
        <w:rPr>
          <w:rFonts w:ascii="Arial" w:hAnsi="Arial" w:cs="Arial"/>
          <w:b/>
          <w:sz w:val="22"/>
          <w:szCs w:val="22"/>
          <w:lang w:val="en-US" w:eastAsia="en-US"/>
        </w:rPr>
        <w:t>ЈП „Електропривреда Србије“Београд                                                Назив</w:t>
      </w:r>
    </w:p>
    <w:p w:rsidR="004E1F9D" w:rsidRPr="004E1F9D" w:rsidRDefault="004E1F9D" w:rsidP="004E1F9D">
      <w:pPr>
        <w:tabs>
          <w:tab w:val="left" w:pos="567"/>
        </w:tabs>
        <w:suppressAutoHyphens w:val="0"/>
        <w:jc w:val="both"/>
        <w:rPr>
          <w:rFonts w:ascii="Arial" w:hAnsi="Arial" w:cs="Arial"/>
          <w:sz w:val="22"/>
          <w:szCs w:val="22"/>
          <w:lang w:val="en-US" w:eastAsia="en-US"/>
        </w:rPr>
      </w:pPr>
      <w:r w:rsidRPr="004E1F9D">
        <w:rPr>
          <w:rFonts w:ascii="Arial" w:hAnsi="Arial" w:cs="Arial"/>
          <w:sz w:val="22"/>
          <w:szCs w:val="22"/>
          <w:lang w:val="en-US" w:eastAsia="en-US"/>
        </w:rPr>
        <w:t>Огранак ТЕНТ Београд-Обреновац</w:t>
      </w:r>
    </w:p>
    <w:p w:rsidR="004E1F9D" w:rsidRPr="004E1F9D" w:rsidRDefault="004E1F9D" w:rsidP="004E1F9D">
      <w:pPr>
        <w:tabs>
          <w:tab w:val="left" w:pos="567"/>
        </w:tabs>
        <w:suppressAutoHyphens w:val="0"/>
        <w:jc w:val="both"/>
        <w:rPr>
          <w:rFonts w:ascii="Arial" w:hAnsi="Arial" w:cs="Arial"/>
          <w:sz w:val="22"/>
          <w:szCs w:val="22"/>
          <w:lang w:val="en-US" w:eastAsia="en-US"/>
        </w:rPr>
      </w:pPr>
      <w:r w:rsidRPr="004E1F9D">
        <w:rPr>
          <w:rFonts w:ascii="Arial" w:hAnsi="Arial" w:cs="Arial"/>
          <w:sz w:val="22"/>
          <w:szCs w:val="22"/>
          <w:lang w:val="en-US" w:eastAsia="en-US"/>
        </w:rPr>
        <w:t>___________________________________                             ________________________</w:t>
      </w:r>
    </w:p>
    <w:p w:rsidR="004E1F9D" w:rsidRPr="004E1F9D" w:rsidRDefault="004E1F9D" w:rsidP="004E1F9D">
      <w:pPr>
        <w:tabs>
          <w:tab w:val="left" w:pos="567"/>
        </w:tabs>
        <w:suppressAutoHyphens w:val="0"/>
        <w:jc w:val="both"/>
        <w:rPr>
          <w:rFonts w:ascii="Arial" w:hAnsi="Arial" w:cs="Arial"/>
          <w:b/>
          <w:sz w:val="22"/>
          <w:szCs w:val="22"/>
          <w:lang w:val="en-US" w:eastAsia="en-US"/>
        </w:rPr>
      </w:pPr>
      <w:r w:rsidRPr="004E1F9D">
        <w:rPr>
          <w:rFonts w:ascii="Arial" w:hAnsi="Arial" w:cs="Arial"/>
          <w:sz w:val="22"/>
          <w:szCs w:val="22"/>
          <w:lang w:val="en-US" w:eastAsia="en-US"/>
        </w:rPr>
        <w:t xml:space="preserve">                                                                               </w:t>
      </w:r>
      <w:proofErr w:type="gramStart"/>
      <w:r w:rsidRPr="004E1F9D">
        <w:rPr>
          <w:rFonts w:ascii="Arial" w:hAnsi="Arial" w:cs="Arial"/>
          <w:b/>
          <w:sz w:val="22"/>
          <w:szCs w:val="22"/>
          <w:lang w:val="en-US" w:eastAsia="en-US"/>
        </w:rPr>
        <w:t>М.П.</w:t>
      </w:r>
      <w:proofErr w:type="gramEnd"/>
    </w:p>
    <w:p w:rsidR="004E1F9D" w:rsidRPr="004E1F9D" w:rsidRDefault="004E1F9D" w:rsidP="00C268DF">
      <w:pPr>
        <w:suppressAutoHyphens w:val="0"/>
        <w:jc w:val="both"/>
        <w:rPr>
          <w:rFonts w:ascii="Arial" w:hAnsi="Arial" w:cs="Arial"/>
          <w:sz w:val="22"/>
          <w:szCs w:val="22"/>
          <w:lang w:val="sr-Cyrl-RS" w:eastAsia="en-US"/>
        </w:rPr>
      </w:pPr>
      <w:r w:rsidRPr="004E1F9D">
        <w:rPr>
          <w:rFonts w:ascii="Arial" w:hAnsi="Arial" w:cs="Arial"/>
          <w:sz w:val="22"/>
          <w:szCs w:val="22"/>
          <w:lang w:val="en-US" w:eastAsia="en-US"/>
        </w:rPr>
        <w:t>Финансијски директор ТЕНТ,                  име и презиме</w:t>
      </w:r>
      <w:proofErr w:type="gramStart"/>
      <w:r w:rsidRPr="004E1F9D">
        <w:rPr>
          <w:rFonts w:ascii="Arial" w:hAnsi="Arial" w:cs="Arial"/>
          <w:sz w:val="22"/>
          <w:szCs w:val="22"/>
          <w:lang w:val="en-US" w:eastAsia="en-US"/>
        </w:rPr>
        <w:t>,функција</w:t>
      </w:r>
      <w:proofErr w:type="gramEnd"/>
      <w:r w:rsidRPr="004E1F9D">
        <w:rPr>
          <w:rFonts w:ascii="Arial" w:hAnsi="Arial" w:cs="Arial"/>
          <w:sz w:val="22"/>
          <w:szCs w:val="22"/>
          <w:lang w:val="en-US" w:eastAsia="en-US"/>
        </w:rPr>
        <w:t xml:space="preserve">                                            Милорад Лазић, дипл.екон.                                                                             </w:t>
      </w:r>
    </w:p>
    <w:p w:rsidR="004E1F9D" w:rsidRPr="008978E9" w:rsidRDefault="004E1F9D" w:rsidP="00DF23B4">
      <w:pPr>
        <w:rPr>
          <w:rFonts w:ascii="Arial" w:hAnsi="Arial" w:cs="Arial"/>
          <w:sz w:val="22"/>
          <w:szCs w:val="22"/>
          <w:lang w:val="sr-Cyrl-RS" w:eastAsia="en-US"/>
        </w:rPr>
      </w:pPr>
    </w:p>
    <w:sectPr w:rsidR="004E1F9D" w:rsidRPr="008978E9"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2B" w:rsidRDefault="00D8412B" w:rsidP="00F717AF">
      <w:r>
        <w:separator/>
      </w:r>
    </w:p>
  </w:endnote>
  <w:endnote w:type="continuationSeparator" w:id="0">
    <w:p w:rsidR="00D8412B" w:rsidRDefault="00D8412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B04FC7" w:rsidRDefault="00C6690C" w:rsidP="005403F3">
    <w:pPr>
      <w:pStyle w:val="Footer"/>
      <w:tabs>
        <w:tab w:val="left" w:pos="3431"/>
        <w:tab w:val="right" w:pos="9074"/>
      </w:tabs>
      <w:jc w:val="center"/>
      <w:rPr>
        <w:i/>
        <w:sz w:val="20"/>
        <w:lang w:val="sr-Cyrl-RS"/>
      </w:rPr>
    </w:pPr>
    <w:r w:rsidRPr="00FD50B2">
      <w:rPr>
        <w:i/>
        <w:color w:val="4F81BD"/>
        <w:sz w:val="20"/>
      </w:rPr>
      <w:t>ЈН</w:t>
    </w:r>
    <w:r>
      <w:rPr>
        <w:i/>
        <w:sz w:val="20"/>
      </w:rPr>
      <w:t xml:space="preserve"> </w:t>
    </w:r>
    <w:r w:rsidRPr="000F38BA">
      <w:rPr>
        <w:i/>
        <w:sz w:val="20"/>
      </w:rPr>
      <w:t xml:space="preserve"> број </w:t>
    </w:r>
    <w:r w:rsidR="00B04FC7" w:rsidRPr="00B04FC7">
      <w:rPr>
        <w:i/>
        <w:sz w:val="20"/>
      </w:rPr>
      <w:t>ЈН 3000/0118/2016 (549/2016, 552/2016, 478/2016, 228/2016)</w:t>
    </w:r>
  </w:p>
  <w:p w:rsidR="00C6690C" w:rsidRPr="005403F3" w:rsidRDefault="00C6690C" w:rsidP="005403F3">
    <w:pPr>
      <w:pStyle w:val="Footer"/>
      <w:tabs>
        <w:tab w:val="left" w:pos="3431"/>
        <w:tab w:val="right" w:pos="9074"/>
      </w:tabs>
      <w:jc w:val="center"/>
      <w:rPr>
        <w:i/>
      </w:rPr>
    </w:pP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814D9">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814D9">
      <w:rPr>
        <w:i/>
        <w:noProof/>
      </w:rPr>
      <w:t>12</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2B" w:rsidRDefault="00D8412B" w:rsidP="00F717AF">
      <w:r>
        <w:separator/>
      </w:r>
    </w:p>
  </w:footnote>
  <w:footnote w:type="continuationSeparator" w:id="0">
    <w:p w:rsidR="00D8412B" w:rsidRDefault="00D8412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0D9B2D82"/>
    <w:multiLevelType w:val="multilevel"/>
    <w:tmpl w:val="6E58B04C"/>
    <w:lvl w:ilvl="0">
      <w:start w:val="6"/>
      <w:numFmt w:val="decimal"/>
      <w:lvlText w:val="%1"/>
      <w:lvlJc w:val="left"/>
      <w:pPr>
        <w:ind w:left="420" w:hanging="420"/>
      </w:pPr>
      <w:rPr>
        <w:rFonts w:hint="default"/>
      </w:rPr>
    </w:lvl>
    <w:lvl w:ilvl="1">
      <w:start w:val="30"/>
      <w:numFmt w:val="decimal"/>
      <w:lvlText w:val="%1.%2"/>
      <w:lvlJc w:val="left"/>
      <w:pPr>
        <w:ind w:left="987"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0E5D4886"/>
    <w:multiLevelType w:val="hybridMultilevel"/>
    <w:tmpl w:val="EE12E5D8"/>
    <w:lvl w:ilvl="0" w:tplc="AFE43D7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C2013"/>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9B408F1"/>
    <w:multiLevelType w:val="multilevel"/>
    <w:tmpl w:val="6E58B04C"/>
    <w:lvl w:ilvl="0">
      <w:start w:val="6"/>
      <w:numFmt w:val="decimal"/>
      <w:lvlText w:val="%1"/>
      <w:lvlJc w:val="left"/>
      <w:pPr>
        <w:ind w:left="420" w:hanging="420"/>
      </w:pPr>
      <w:rPr>
        <w:rFonts w:hint="default"/>
      </w:rPr>
    </w:lvl>
    <w:lvl w:ilvl="1">
      <w:start w:val="30"/>
      <w:numFmt w:val="decimal"/>
      <w:lvlText w:val="%1.%2"/>
      <w:lvlJc w:val="left"/>
      <w:pPr>
        <w:ind w:left="987"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61C46"/>
    <w:multiLevelType w:val="hybridMultilevel"/>
    <w:tmpl w:val="BA782F50"/>
    <w:lvl w:ilvl="0" w:tplc="AFE43D74">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E7292B"/>
    <w:multiLevelType w:val="hybridMultilevel"/>
    <w:tmpl w:val="46D25112"/>
    <w:lvl w:ilvl="0" w:tplc="241A0001">
      <w:start w:val="1"/>
      <w:numFmt w:val="bullet"/>
      <w:lvlText w:val=""/>
      <w:lvlJc w:val="left"/>
      <w:pPr>
        <w:ind w:left="720" w:hanging="360"/>
      </w:pPr>
      <w:rPr>
        <w:rFonts w:ascii="Symbol" w:hAnsi="Symbol" w:hint="default"/>
      </w:rPr>
    </w:lvl>
    <w:lvl w:ilvl="1" w:tplc="721E76E4">
      <w:numFmt w:val="bullet"/>
      <w:lvlText w:val="-"/>
      <w:lvlJc w:val="left"/>
      <w:pPr>
        <w:ind w:left="1440" w:hanging="360"/>
      </w:pPr>
      <w:rPr>
        <w:rFonts w:ascii="Arial" w:eastAsia="Times New Roman"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9">
    <w:nsid w:val="519B7740"/>
    <w:multiLevelType w:val="multilevel"/>
    <w:tmpl w:val="447A8912"/>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531E712C"/>
    <w:multiLevelType w:val="multilevel"/>
    <w:tmpl w:val="6E58B04C"/>
    <w:lvl w:ilvl="0">
      <w:start w:val="6"/>
      <w:numFmt w:val="decimal"/>
      <w:lvlText w:val="%1"/>
      <w:lvlJc w:val="left"/>
      <w:pPr>
        <w:ind w:left="420" w:hanging="420"/>
      </w:pPr>
      <w:rPr>
        <w:rFonts w:hint="default"/>
      </w:rPr>
    </w:lvl>
    <w:lvl w:ilvl="1">
      <w:start w:val="30"/>
      <w:numFmt w:val="decimal"/>
      <w:lvlText w:val="%1.%2"/>
      <w:lvlJc w:val="left"/>
      <w:pPr>
        <w:ind w:left="987"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nsid w:val="5E577DC2"/>
    <w:multiLevelType w:val="hybridMultilevel"/>
    <w:tmpl w:val="BF3C1B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0E1FD0"/>
    <w:multiLevelType w:val="hybridMultilevel"/>
    <w:tmpl w:val="53622D46"/>
    <w:lvl w:ilvl="0" w:tplc="04090001">
      <w:start w:val="1"/>
      <w:numFmt w:val="bullet"/>
      <w:lvlText w:val=""/>
      <w:lvlJc w:val="left"/>
      <w:pPr>
        <w:ind w:left="1571"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num>
  <w:num w:numId="6">
    <w:abstractNumId w:val="13"/>
  </w:num>
  <w:num w:numId="7">
    <w:abstractNumId w:val="28"/>
  </w:num>
  <w:num w:numId="8">
    <w:abstractNumId w:val="17"/>
  </w:num>
  <w:num w:numId="9">
    <w:abstractNumId w:val="26"/>
  </w:num>
  <w:num w:numId="10">
    <w:abstractNumId w:val="25"/>
  </w:num>
  <w:num w:numId="11">
    <w:abstractNumId w:val="5"/>
  </w:num>
  <w:num w:numId="12">
    <w:abstractNumId w:val="12"/>
  </w:num>
  <w:num w:numId="13">
    <w:abstractNumId w:val="6"/>
  </w:num>
  <w:num w:numId="14">
    <w:abstractNumId w:val="3"/>
  </w:num>
  <w:num w:numId="15">
    <w:abstractNumId w:val="14"/>
  </w:num>
  <w:num w:numId="16">
    <w:abstractNumId w:val="27"/>
  </w:num>
  <w:num w:numId="17">
    <w:abstractNumId w:val="15"/>
  </w:num>
  <w:num w:numId="18">
    <w:abstractNumId w:val="19"/>
  </w:num>
  <w:num w:numId="19">
    <w:abstractNumId w:val="8"/>
  </w:num>
  <w:num w:numId="20">
    <w:abstractNumId w:val="10"/>
  </w:num>
  <w:num w:numId="21">
    <w:abstractNumId w:val="20"/>
  </w:num>
  <w:num w:numId="22">
    <w:abstractNumId w:val="4"/>
  </w:num>
  <w:num w:numId="23">
    <w:abstractNumId w:val="30"/>
  </w:num>
  <w:num w:numId="24">
    <w:abstractNumId w:val="21"/>
  </w:num>
  <w:num w:numId="25">
    <w:abstractNumId w:val="31"/>
  </w:num>
  <w:num w:numId="26">
    <w:abstractNumId w:val="1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36E9"/>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27C0"/>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0D5"/>
    <w:rsid w:val="002E5DD9"/>
    <w:rsid w:val="002E5FA5"/>
    <w:rsid w:val="002F0038"/>
    <w:rsid w:val="002F573F"/>
    <w:rsid w:val="003065B5"/>
    <w:rsid w:val="00306B66"/>
    <w:rsid w:val="00310BBD"/>
    <w:rsid w:val="00311F4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630DF"/>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1F9D"/>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6138"/>
    <w:rsid w:val="005E757E"/>
    <w:rsid w:val="005F2920"/>
    <w:rsid w:val="005F34DD"/>
    <w:rsid w:val="005F57AB"/>
    <w:rsid w:val="006004F0"/>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6F12"/>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3762C"/>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0F10"/>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8E9"/>
    <w:rsid w:val="00897B7E"/>
    <w:rsid w:val="008A24DD"/>
    <w:rsid w:val="008A385E"/>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4BE4"/>
    <w:rsid w:val="00A762AD"/>
    <w:rsid w:val="00A77781"/>
    <w:rsid w:val="00A814D9"/>
    <w:rsid w:val="00A83198"/>
    <w:rsid w:val="00A857CC"/>
    <w:rsid w:val="00A92C1D"/>
    <w:rsid w:val="00A939E8"/>
    <w:rsid w:val="00A9499C"/>
    <w:rsid w:val="00A95FAC"/>
    <w:rsid w:val="00A96BDC"/>
    <w:rsid w:val="00AA070B"/>
    <w:rsid w:val="00AA18CA"/>
    <w:rsid w:val="00AA2BCC"/>
    <w:rsid w:val="00AA3306"/>
    <w:rsid w:val="00AA51DA"/>
    <w:rsid w:val="00AA58A5"/>
    <w:rsid w:val="00AB23CE"/>
    <w:rsid w:val="00AC2253"/>
    <w:rsid w:val="00AC38D2"/>
    <w:rsid w:val="00AE1C10"/>
    <w:rsid w:val="00AF093E"/>
    <w:rsid w:val="00AF4C17"/>
    <w:rsid w:val="00B04FC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1D6D"/>
    <w:rsid w:val="00BF10CE"/>
    <w:rsid w:val="00BF12BC"/>
    <w:rsid w:val="00BF400E"/>
    <w:rsid w:val="00BF4AA9"/>
    <w:rsid w:val="00BF515A"/>
    <w:rsid w:val="00BF65E5"/>
    <w:rsid w:val="00C0762C"/>
    <w:rsid w:val="00C1180C"/>
    <w:rsid w:val="00C141BF"/>
    <w:rsid w:val="00C247F9"/>
    <w:rsid w:val="00C2498A"/>
    <w:rsid w:val="00C25552"/>
    <w:rsid w:val="00C268DF"/>
    <w:rsid w:val="00C32628"/>
    <w:rsid w:val="00C333AC"/>
    <w:rsid w:val="00C3609F"/>
    <w:rsid w:val="00C36ECE"/>
    <w:rsid w:val="00C529E6"/>
    <w:rsid w:val="00C535D5"/>
    <w:rsid w:val="00C540C7"/>
    <w:rsid w:val="00C573FB"/>
    <w:rsid w:val="00C6056C"/>
    <w:rsid w:val="00C614DD"/>
    <w:rsid w:val="00C6168B"/>
    <w:rsid w:val="00C62C10"/>
    <w:rsid w:val="00C6690C"/>
    <w:rsid w:val="00C75C0E"/>
    <w:rsid w:val="00C81433"/>
    <w:rsid w:val="00C84630"/>
    <w:rsid w:val="00C8475C"/>
    <w:rsid w:val="00C84E6E"/>
    <w:rsid w:val="00C85B93"/>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CF7FE0"/>
    <w:rsid w:val="00D00986"/>
    <w:rsid w:val="00D021C9"/>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412B"/>
    <w:rsid w:val="00D87092"/>
    <w:rsid w:val="00D93107"/>
    <w:rsid w:val="00D93136"/>
    <w:rsid w:val="00D93397"/>
    <w:rsid w:val="00D94D7E"/>
    <w:rsid w:val="00D97D08"/>
    <w:rsid w:val="00DA402F"/>
    <w:rsid w:val="00DB1C04"/>
    <w:rsid w:val="00DB240E"/>
    <w:rsid w:val="00DC0967"/>
    <w:rsid w:val="00DC6397"/>
    <w:rsid w:val="00DD0EBE"/>
    <w:rsid w:val="00DD47E1"/>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36E9"/>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2">
    <w:name w:val="KDPodnaslov2"/>
    <w:basedOn w:val="Normal"/>
    <w:next w:val="Normal"/>
    <w:link w:val="KDPodnaslov2Char"/>
    <w:qFormat/>
    <w:rsid w:val="00A95FAC"/>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A95FAC"/>
    <w:rPr>
      <w:rFonts w:ascii="Arial" w:eastAsia="Times New Roman" w:hAnsi="Arial"/>
      <w:b/>
      <w:sz w:val="22"/>
      <w:szCs w:val="22"/>
      <w:lang w:val="en-US" w:eastAsia="en-US"/>
    </w:rPr>
  </w:style>
  <w:style w:type="paragraph" w:customStyle="1" w:styleId="KDParagraf">
    <w:name w:val="KDParagraf"/>
    <w:basedOn w:val="Normal"/>
    <w:qFormat/>
    <w:rsid w:val="00C247F9"/>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936E9"/>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2">
    <w:name w:val="KDPodnaslov2"/>
    <w:basedOn w:val="Normal"/>
    <w:next w:val="Normal"/>
    <w:link w:val="KDPodnaslov2Char"/>
    <w:qFormat/>
    <w:rsid w:val="00A95FAC"/>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A95FAC"/>
    <w:rPr>
      <w:rFonts w:ascii="Arial" w:eastAsia="Times New Roman" w:hAnsi="Arial"/>
      <w:b/>
      <w:sz w:val="22"/>
      <w:szCs w:val="22"/>
      <w:lang w:val="en-US" w:eastAsia="en-US"/>
    </w:rPr>
  </w:style>
  <w:style w:type="paragraph" w:customStyle="1" w:styleId="KDParagraf">
    <w:name w:val="KDParagraf"/>
    <w:basedOn w:val="Normal"/>
    <w:qFormat/>
    <w:rsid w:val="00C247F9"/>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4248</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Jelisava Stojilković</cp:lastModifiedBy>
  <cp:revision>6</cp:revision>
  <cp:lastPrinted>2016-05-20T09:00:00Z</cp:lastPrinted>
  <dcterms:created xsi:type="dcterms:W3CDTF">2016-05-20T08:17:00Z</dcterms:created>
  <dcterms:modified xsi:type="dcterms:W3CDTF">2016-05-20T11:27:00Z</dcterms:modified>
</cp:coreProperties>
</file>