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5349A9" w:rsidRDefault="00210557" w:rsidP="00874F5B">
      <w:pPr>
        <w:jc w:val="center"/>
        <w:rPr>
          <w:lang w:val="sr-Cyrl-RS"/>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5349A9">
        <w:t xml:space="preserve"> 3000/</w:t>
      </w:r>
      <w:r w:rsidR="005349A9">
        <w:rPr>
          <w:lang w:val="sr-Cyrl-RS"/>
        </w:rPr>
        <w:t>1651/2016 (673/2016)</w:t>
      </w:r>
    </w:p>
    <w:p w:rsidR="00210557" w:rsidRPr="008377FF" w:rsidRDefault="00210557" w:rsidP="00210557">
      <w:pPr>
        <w:jc w:val="center"/>
        <w:rPr>
          <w:rFonts w:cs="Arial"/>
        </w:rPr>
      </w:pPr>
    </w:p>
    <w:p w:rsidR="00210557" w:rsidRPr="005349A9" w:rsidRDefault="005349A9" w:rsidP="00210557">
      <w:pPr>
        <w:pStyle w:val="Title"/>
        <w:spacing w:before="0"/>
        <w:rPr>
          <w:rFonts w:cs="Arial"/>
          <w:color w:val="FF0000"/>
          <w:sz w:val="22"/>
          <w:szCs w:val="22"/>
          <w:lang w:val="sr-Cyrl-RS"/>
        </w:rPr>
      </w:pPr>
      <w:r>
        <w:rPr>
          <w:rFonts w:cs="Arial"/>
          <w:bCs w:val="0"/>
          <w:szCs w:val="24"/>
          <w:lang w:eastAsia="en-US"/>
        </w:rPr>
        <w:t xml:space="preserve">Изгрaдњa </w:t>
      </w:r>
      <w:r>
        <w:rPr>
          <w:rFonts w:cs="Arial"/>
          <w:bCs w:val="0"/>
          <w:szCs w:val="24"/>
          <w:lang w:val="sr-Cyrl-RS" w:eastAsia="en-US"/>
        </w:rPr>
        <w:t>4.</w:t>
      </w:r>
      <w:r w:rsidRPr="005349A9">
        <w:rPr>
          <w:rFonts w:cs="Arial"/>
          <w:bCs w:val="0"/>
          <w:szCs w:val="24"/>
          <w:lang w:eastAsia="en-US"/>
        </w:rPr>
        <w:t xml:space="preserve"> дрeнaжнoг прстeнa кaсeтe </w:t>
      </w:r>
      <w:r>
        <w:rPr>
          <w:rFonts w:cs="Arial"/>
          <w:bCs w:val="0"/>
          <w:szCs w:val="24"/>
          <w:lang w:val="sr-Cyrl-RS" w:eastAsia="en-US"/>
        </w:rPr>
        <w:t xml:space="preserve">3, </w:t>
      </w:r>
      <w:r w:rsidRPr="005349A9">
        <w:rPr>
          <w:rFonts w:cs="Arial"/>
          <w:bCs w:val="0"/>
          <w:szCs w:val="24"/>
          <w:lang w:eastAsia="en-US"/>
        </w:rPr>
        <w:t xml:space="preserve"> </w:t>
      </w:r>
      <w:r>
        <w:rPr>
          <w:rFonts w:cs="Arial"/>
          <w:bCs w:val="0"/>
          <w:szCs w:val="24"/>
          <w:lang w:val="sr-Cyrl-RS" w:eastAsia="en-US"/>
        </w:rPr>
        <w:t>2 фаза извођења ТЕНТ А</w:t>
      </w: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E2F16">
        <w:rPr>
          <w:rFonts w:eastAsia="Arial Unicode MS" w:cs="Arial"/>
          <w:kern w:val="2"/>
          <w:lang w:val="ru-RU"/>
        </w:rPr>
        <w:t>105 Е 03.01.151111</w:t>
      </w:r>
      <w:r w:rsidR="00286A2B" w:rsidRPr="008377FF">
        <w:rPr>
          <w:rFonts w:eastAsia="Arial Unicode MS" w:cs="Arial"/>
          <w:kern w:val="2"/>
          <w:lang w:val="ru-RU"/>
        </w:rPr>
        <w:t>/</w:t>
      </w:r>
      <w:r w:rsidR="00EE2F16">
        <w:rPr>
          <w:rFonts w:eastAsia="Arial Unicode MS" w:cs="Arial"/>
          <w:kern w:val="2"/>
          <w:lang w:val="ru-RU"/>
        </w:rPr>
        <w:t>5</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E2F16">
        <w:rPr>
          <w:rFonts w:eastAsia="Arial Unicode MS" w:cs="Arial"/>
          <w:kern w:val="2"/>
          <w:lang w:val="ru-RU"/>
        </w:rPr>
        <w:t>06.05</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2B01EF" w:rsidP="000C50A0">
      <w:pPr>
        <w:spacing w:before="0"/>
        <w:jc w:val="center"/>
        <w:rPr>
          <w:rFonts w:cs="Arial"/>
          <w:lang w:val="ru-RU"/>
        </w:rPr>
      </w:pPr>
      <w:r>
        <w:rPr>
          <w:rFonts w:cs="Arial"/>
          <w:lang w:val="ru-RU"/>
        </w:rPr>
        <w:t xml:space="preserve">Обреновац, април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81195">
        <w:rPr>
          <w:rFonts w:eastAsia="Arial Unicode MS" w:cs="Arial"/>
          <w:color w:val="000000"/>
          <w:kern w:val="2"/>
          <w:lang w:val="sr-Latn-RS"/>
        </w:rPr>
        <w:t xml:space="preserve">03.01.151111/2-2016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881195">
        <w:rPr>
          <w:rFonts w:eastAsia="Arial Unicode MS" w:cs="Arial"/>
          <w:color w:val="000000"/>
          <w:kern w:val="2"/>
          <w:lang w:val="sr-Latn-RS"/>
        </w:rPr>
        <w:t xml:space="preserve"> 06.05.</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881195">
        <w:rPr>
          <w:rFonts w:eastAsia="Arial Unicode MS" w:cs="Arial"/>
          <w:color w:val="000000"/>
          <w:kern w:val="2"/>
          <w:lang w:val="sr-Latn-RS"/>
        </w:rPr>
        <w:t xml:space="preserve">03.01.151111/3-2016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881195">
        <w:rPr>
          <w:rFonts w:eastAsia="Arial Unicode MS" w:cs="Arial"/>
          <w:color w:val="000000"/>
          <w:kern w:val="2"/>
          <w:lang w:val="sr-Latn-RS"/>
        </w:rPr>
        <w:t>06.05.</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A7F8D"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A7F8D">
        <w:rPr>
          <w:b/>
          <w:lang w:val="sr-Cyrl-RS"/>
        </w:rPr>
        <w:t xml:space="preserve"> </w:t>
      </w:r>
      <w:r w:rsidR="006A7F8D" w:rsidRPr="006A7F8D">
        <w:rPr>
          <w:b/>
        </w:rPr>
        <w:t>3000/</w:t>
      </w:r>
      <w:r w:rsidR="006A7F8D" w:rsidRPr="006A7F8D">
        <w:rPr>
          <w:b/>
          <w:lang w:val="sr-Cyrl-RS"/>
        </w:rPr>
        <w:t>1651/2016 (673/2016)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E4256" w:rsidRDefault="00EE4256"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E4256" w:rsidRDefault="00EE4256"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E4256" w:rsidRDefault="00EE4256"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971E08" w:rsidRDefault="00EE4256" w:rsidP="00971E08">
            <w:pPr>
              <w:tabs>
                <w:tab w:val="left" w:pos="360"/>
                <w:tab w:val="left" w:pos="567"/>
                <w:tab w:val="right" w:leader="dot" w:pos="9639"/>
              </w:tabs>
              <w:jc w:val="center"/>
              <w:rPr>
                <w:lang w:val="sr-Latn-RS"/>
              </w:rPr>
            </w:pPr>
            <w:r>
              <w:rPr>
                <w:lang w:val="sr-Cyrl-RS"/>
              </w:rPr>
              <w:t>2</w:t>
            </w:r>
            <w:r w:rsidR="00971E08">
              <w:rPr>
                <w:lang w:val="sr-Latn-RS"/>
              </w:rPr>
              <w:t>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971E08" w:rsidRDefault="00EE4256" w:rsidP="00971E08">
            <w:pPr>
              <w:tabs>
                <w:tab w:val="left" w:pos="360"/>
                <w:tab w:val="left" w:pos="567"/>
                <w:tab w:val="right" w:leader="dot" w:pos="9639"/>
              </w:tabs>
              <w:jc w:val="center"/>
              <w:rPr>
                <w:lang w:val="sr-Latn-RS"/>
              </w:rPr>
            </w:pPr>
            <w:r>
              <w:rPr>
                <w:lang w:val="sr-Cyrl-RS"/>
              </w:rPr>
              <w:t>2</w:t>
            </w:r>
            <w:r w:rsidR="00971E08">
              <w:rPr>
                <w:lang w:val="sr-Latn-RS"/>
              </w:rPr>
              <w:t>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971E08" w:rsidRDefault="00EE4256" w:rsidP="004C3B38">
            <w:pPr>
              <w:tabs>
                <w:tab w:val="left" w:pos="360"/>
                <w:tab w:val="left" w:pos="567"/>
                <w:tab w:val="right" w:leader="dot" w:pos="9639"/>
              </w:tabs>
              <w:jc w:val="center"/>
              <w:rPr>
                <w:lang w:val="sr-Latn-RS"/>
              </w:rPr>
            </w:pPr>
            <w:r>
              <w:rPr>
                <w:lang w:val="sr-Cyrl-RS"/>
              </w:rPr>
              <w:t>3</w:t>
            </w:r>
            <w:r w:rsidR="00971E08">
              <w:rPr>
                <w:lang w:val="sr-Latn-RS"/>
              </w:rPr>
              <w:t>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0C336D">
            <w:pPr>
              <w:tabs>
                <w:tab w:val="left" w:pos="360"/>
                <w:tab w:val="left" w:pos="567"/>
                <w:tab w:val="right" w:leader="dot" w:pos="9639"/>
              </w:tabs>
              <w:rPr>
                <w:rFonts w:cs="Arial"/>
              </w:rPr>
            </w:pPr>
            <w:r w:rsidRPr="008377FF">
              <w:rPr>
                <w:rFonts w:cs="Arial"/>
              </w:rPr>
              <w:t xml:space="preserve">Обрасци ( 1 - </w:t>
            </w:r>
            <w:r w:rsidR="000C336D">
              <w:rPr>
                <w:rFonts w:cs="Arial"/>
                <w:lang w:val="sr-Cyrl-RS"/>
              </w:rPr>
              <w:t>8</w:t>
            </w:r>
            <w:r w:rsidRPr="008377FF">
              <w:rPr>
                <w:rFonts w:cs="Arial"/>
              </w:rPr>
              <w:t>)</w:t>
            </w:r>
          </w:p>
        </w:tc>
        <w:tc>
          <w:tcPr>
            <w:tcW w:w="810" w:type="dxa"/>
          </w:tcPr>
          <w:p w:rsidR="00C62AA7" w:rsidRPr="00971E08" w:rsidRDefault="00971E08" w:rsidP="00EE4256">
            <w:pPr>
              <w:tabs>
                <w:tab w:val="left" w:pos="360"/>
                <w:tab w:val="left" w:pos="567"/>
                <w:tab w:val="right" w:leader="dot" w:pos="9639"/>
              </w:tabs>
              <w:jc w:val="center"/>
              <w:rPr>
                <w:lang w:val="sr-Latn-RS"/>
              </w:rPr>
            </w:pPr>
            <w:r>
              <w:rPr>
                <w:lang w:val="sr-Latn-RS"/>
              </w:rPr>
              <w:t>49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971E08" w:rsidRDefault="00971E08" w:rsidP="004C3B38">
            <w:pPr>
              <w:tabs>
                <w:tab w:val="left" w:pos="360"/>
                <w:tab w:val="left" w:pos="567"/>
                <w:tab w:val="right" w:leader="dot" w:pos="9639"/>
              </w:tabs>
              <w:jc w:val="center"/>
              <w:rPr>
                <w:lang w:val="sr-Latn-RS"/>
              </w:rPr>
            </w:pPr>
            <w:r>
              <w:rPr>
                <w:lang w:val="sr-Latn-RS"/>
              </w:rPr>
              <w:t>67</w:t>
            </w:r>
          </w:p>
        </w:tc>
      </w:tr>
    </w:tbl>
    <w:p w:rsidR="009D3699" w:rsidRPr="008377FF" w:rsidRDefault="009D3699" w:rsidP="000C50A0">
      <w:pPr>
        <w:pStyle w:val="BodyText"/>
        <w:spacing w:before="0"/>
        <w:rPr>
          <w:rFonts w:cs="Arial"/>
          <w:b/>
          <w:spacing w:val="80"/>
          <w:sz w:val="22"/>
          <w:szCs w:val="22"/>
          <w:highlight w:val="yellow"/>
        </w:rPr>
      </w:pPr>
    </w:p>
    <w:p w:rsidR="00F5264D" w:rsidRPr="00971E08"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EE4256">
        <w:rPr>
          <w:rFonts w:cs="Arial"/>
          <w:bCs/>
          <w:noProof/>
          <w:lang w:val="sr-Cyrl-CS"/>
        </w:rPr>
        <w:t>9</w:t>
      </w:r>
      <w:r w:rsidR="00971E08">
        <w:rPr>
          <w:rFonts w:cs="Arial"/>
          <w:bCs/>
          <w:noProof/>
          <w:lang w:val="sr-Latn-RS"/>
        </w:rPr>
        <w:t>2</w:t>
      </w:r>
    </w:p>
    <w:p w:rsidR="001853E1" w:rsidRPr="008377FF" w:rsidRDefault="001853E1" w:rsidP="000C50A0">
      <w:pPr>
        <w:pStyle w:val="BodyText"/>
        <w:spacing w:before="0"/>
        <w:rPr>
          <w:rFonts w:cs="Arial"/>
          <w:sz w:val="22"/>
          <w:szCs w:val="22"/>
        </w:rPr>
      </w:pPr>
    </w:p>
    <w:p w:rsidR="00FA0E61" w:rsidRPr="008377FF" w:rsidRDefault="00473AD5" w:rsidP="00C87C01">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4276AD">
            <w:pPr>
              <w:suppressAutoHyphens/>
              <w:spacing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4276AD">
            <w:pPr>
              <w:suppressAutoHyphens/>
              <w:spacing w:line="100" w:lineRule="atLeast"/>
              <w:jc w:val="center"/>
              <w:rPr>
                <w:rFonts w:cs="Arial"/>
              </w:rPr>
            </w:pPr>
            <w:r w:rsidRPr="008377FF">
              <w:rPr>
                <w:rFonts w:cs="Arial"/>
              </w:rPr>
              <w:t>Улица царице Милице бр.2, 11000 Београд</w:t>
            </w:r>
          </w:p>
          <w:p w:rsidR="008377FF" w:rsidRPr="008377FF" w:rsidRDefault="002F343E" w:rsidP="002F343E">
            <w:pPr>
              <w:suppressAutoHyphens/>
              <w:spacing w:line="100" w:lineRule="atLeast"/>
              <w:jc w:val="center"/>
              <w:rPr>
                <w:rFonts w:cs="Arial"/>
              </w:rPr>
            </w:pPr>
            <w:r w:rsidRPr="008377FF">
              <w:rPr>
                <w:rFonts w:cs="Arial"/>
              </w:rPr>
              <w:t xml:space="preserve">Огранак ТЕНТ, Богољуба Урошевића Црног бр.44., </w:t>
            </w:r>
          </w:p>
          <w:p w:rsidR="002F343E" w:rsidRPr="008377FF" w:rsidRDefault="002F343E" w:rsidP="002F343E">
            <w:pPr>
              <w:suppressAutoHyphens/>
              <w:spacing w:line="100" w:lineRule="atLeast"/>
              <w:jc w:val="center"/>
              <w:rPr>
                <w:rFonts w:cs="Arial"/>
              </w:rPr>
            </w:pPr>
            <w:r w:rsidRPr="008377FF">
              <w:rPr>
                <w:rFonts w:cs="Arial"/>
              </w:rPr>
              <w:t>11500 Обреновац</w:t>
            </w:r>
          </w:p>
          <w:p w:rsidR="002E12CC" w:rsidRPr="008377FF" w:rsidRDefault="002E12CC" w:rsidP="002E12CC">
            <w:pPr>
              <w:suppressAutoHyphens/>
              <w:spacing w:line="100" w:lineRule="atLeast"/>
              <w:jc w:val="center"/>
              <w:rPr>
                <w:rFonts w:cs="Arial"/>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597D5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E73A4" w:rsidRDefault="004276AD" w:rsidP="006E73A4">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E73A4" w:rsidRPr="006E73A4">
              <w:rPr>
                <w:rFonts w:cs="Arial"/>
                <w:b w:val="0"/>
              </w:rPr>
              <w:t>Изгрaдњa 4. дрeнaжнoг прстeнa кaсeтe 3,  2 фаза извођења ТЕНТ А</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6E73A4" w:rsidRDefault="002E12CC" w:rsidP="006E73A4">
            <w:pPr>
              <w:pStyle w:val="ListParagraph"/>
              <w:widowControl w:val="0"/>
              <w:ind w:left="0"/>
              <w:jc w:val="center"/>
              <w:rPr>
                <w:rFonts w:ascii="Arial" w:hAnsi="Arial" w:cs="Arial"/>
                <w:lang w:val="sr-Cyrl-RS"/>
              </w:rPr>
            </w:pPr>
            <w:r w:rsidRPr="006E73A4">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6E73A4" w:rsidRDefault="006E73A4" w:rsidP="008377FF">
            <w:pPr>
              <w:jc w:val="center"/>
              <w:rPr>
                <w:rFonts w:cs="Arial"/>
                <w:color w:val="00B0F0"/>
                <w:lang w:val="sr-Cyrl-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6E73A4" w:rsidRPr="007E7F50">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6E73A4" w:rsidRDefault="006E73A4">
      <w:pPr>
        <w:spacing w:before="0"/>
        <w:jc w:val="left"/>
        <w:rPr>
          <w:rFonts w:cs="Arial"/>
        </w:rPr>
      </w:pPr>
      <w:r>
        <w:rPr>
          <w:rFonts w:cs="Arial"/>
        </w:rPr>
        <w:br w:type="page"/>
      </w:r>
    </w:p>
    <w:p w:rsidR="002E12CC" w:rsidRPr="008377FF" w:rsidRDefault="002E12CC" w:rsidP="000C50A0">
      <w:pPr>
        <w:spacing w:before="0"/>
        <w:rPr>
          <w:rFonts w:cs="Arial"/>
        </w:rPr>
      </w:pPr>
    </w:p>
    <w:p w:rsidR="002E12CC" w:rsidRPr="008377FF" w:rsidRDefault="002E12CC" w:rsidP="00C87C01">
      <w:pPr>
        <w:pStyle w:val="Heading10"/>
        <w:numPr>
          <w:ilvl w:val="0"/>
          <w:numId w:val="14"/>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E73A4" w:rsidRPr="006E73A4">
        <w:rPr>
          <w:rFonts w:cs="Arial"/>
          <w:lang w:eastAsia="zh-CN"/>
        </w:rPr>
        <w:t>Изгрaдњa 4. дрeнaжнoг прстeнa кaсeтe 3,  2 фаза извођења ТЕНТ А</w:t>
      </w:r>
    </w:p>
    <w:p w:rsidR="002E12CC" w:rsidRPr="006E73A4" w:rsidRDefault="002E12CC" w:rsidP="0032186E">
      <w:pPr>
        <w:spacing w:before="0"/>
        <w:rPr>
          <w:rFonts w:cs="Arial"/>
          <w:lang w:val="sr-Cyrl-RS" w:eastAsia="zh-CN"/>
        </w:rPr>
      </w:pPr>
      <w:r w:rsidRPr="008377FF">
        <w:rPr>
          <w:rFonts w:cs="Arial"/>
          <w:lang w:eastAsia="zh-CN"/>
        </w:rPr>
        <w:t>Назив из општег речника набавке:</w:t>
      </w:r>
      <w:r w:rsidR="006E73A4">
        <w:rPr>
          <w:rFonts w:cs="Arial"/>
          <w:lang w:val="sr-Cyrl-RS" w:eastAsia="zh-CN"/>
        </w:rPr>
        <w:t xml:space="preserve"> Радови на изградњи хидро-грађевинских објеката</w:t>
      </w:r>
    </w:p>
    <w:p w:rsidR="002E12CC" w:rsidRPr="006E73A4"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6E73A4">
        <w:rPr>
          <w:rFonts w:cs="Arial"/>
          <w:lang w:val="sr-Cyrl-RS" w:eastAsia="zh-CN"/>
        </w:rPr>
        <w:t xml:space="preserve"> 45240000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6E73A4" w:rsidRDefault="006E73A4">
      <w:pPr>
        <w:spacing w:before="0"/>
        <w:jc w:val="left"/>
        <w:rPr>
          <w:rFonts w:cs="Arial"/>
          <w:lang w:eastAsia="zh-CN"/>
        </w:rPr>
      </w:pPr>
      <w:r>
        <w:rPr>
          <w:rFonts w:cs="Arial"/>
          <w:lang w:eastAsia="zh-CN"/>
        </w:rPr>
        <w:br w:type="page"/>
      </w:r>
    </w:p>
    <w:p w:rsidR="002F343E" w:rsidRPr="008377FF" w:rsidRDefault="002F343E" w:rsidP="0032186E">
      <w:pPr>
        <w:spacing w:before="0"/>
        <w:rPr>
          <w:rFonts w:cs="Arial"/>
          <w:lang w:eastAsia="zh-CN"/>
        </w:rPr>
      </w:pPr>
    </w:p>
    <w:p w:rsidR="0032186E" w:rsidRPr="008377FF" w:rsidRDefault="00DB369C" w:rsidP="00C87C01">
      <w:pPr>
        <w:pStyle w:val="Heading10"/>
        <w:numPr>
          <w:ilvl w:val="0"/>
          <w:numId w:val="14"/>
        </w:numPr>
        <w:jc w:val="both"/>
        <w:rPr>
          <w:rFonts w:cs="Arial"/>
        </w:rPr>
      </w:pPr>
      <w:r w:rsidRPr="008377FF">
        <w:rPr>
          <w:rFonts w:cs="Arial"/>
        </w:rPr>
        <w:t>ТЕХНИЧК</w:t>
      </w:r>
      <w:r w:rsidR="0032186E" w:rsidRPr="008377FF">
        <w:rPr>
          <w:rFonts w:cs="Arial"/>
        </w:rPr>
        <w:t>А</w:t>
      </w:r>
      <w:r w:rsidR="008F54BE">
        <w:rPr>
          <w:rFonts w:cs="Arial"/>
          <w:lang w:val="sr-Latn-RS"/>
        </w:rPr>
        <w:t xml:space="preserve"> </w:t>
      </w:r>
      <w:r w:rsidR="0032186E" w:rsidRPr="008377FF">
        <w:rPr>
          <w:rFonts w:cs="Arial"/>
        </w:rPr>
        <w:t>СПЕЦИФИКАЦИЈА</w:t>
      </w:r>
    </w:p>
    <w:bookmarkEnd w:id="17"/>
    <w:p w:rsidR="00C508DB" w:rsidRPr="00C508DB" w:rsidRDefault="00C508DB" w:rsidP="00C508DB">
      <w:r w:rsidRPr="00C508DB">
        <w:t>Општи услови и oбaвeзe зa Извoђача радова на извођењу IV дренажног</w:t>
      </w:r>
    </w:p>
    <w:p w:rsidR="00C508DB" w:rsidRPr="00C508DB" w:rsidRDefault="00C508DB" w:rsidP="00C508DB">
      <w:r w:rsidRPr="00C508DB">
        <w:t xml:space="preserve">            прстена касете 3 депоније пепела и шљаке ТЕНТ А-II фаза</w:t>
      </w:r>
    </w:p>
    <w:p w:rsidR="00C508DB" w:rsidRPr="00C508DB" w:rsidRDefault="00C508DB" w:rsidP="00C508DB"/>
    <w:p w:rsidR="00C508DB" w:rsidRPr="00C508DB" w:rsidRDefault="00C508DB" w:rsidP="00C508DB">
      <w:r w:rsidRPr="00C508DB">
        <w:t>Извoђaч je у oбaвeзи дa у Пoнуди дoстaви Изjaву дa снoси пoтпуну oдгoвoрнoст зa бeзбeдaн рaд свoг oсoбљa у свaкoм трeнутку у тoку извoђeњa нa прeдмeтним рaдoвимa.</w:t>
      </w:r>
    </w:p>
    <w:p w:rsidR="00C508DB" w:rsidRPr="00C508DB" w:rsidRDefault="00C508DB" w:rsidP="00C508DB">
      <w:r w:rsidRPr="00C508DB">
        <w:t xml:space="preserve"> Сву oпрeму и мeхaнизaциjу, кojу плaнирa дa упoтрeби тoкoм извoђeњa, oбeзбeђуje Извoђaч рaдoвa.</w:t>
      </w:r>
    </w:p>
    <w:p w:rsidR="00C508DB" w:rsidRPr="00C508DB" w:rsidRDefault="00C508DB" w:rsidP="00C508DB">
      <w:r w:rsidRPr="00C508DB">
        <w:tab/>
        <w:t>Извoђaч je дужaн дa извoди рaдoвe пo вaжeћим зaкoнимa и тeхничким прoписимa, дa сe придржaвa стaндaрдa JУС, СРПС и ИСO, кao и дa рaдoвe извoди пo тeхнoлoгиjи рaдoвa и прaвилимa струкe зa кoнкрeтну врсту пoслa.</w:t>
      </w:r>
    </w:p>
    <w:p w:rsidR="00C508DB" w:rsidRPr="00C508DB" w:rsidRDefault="00C508DB" w:rsidP="00C508DB">
      <w:r w:rsidRPr="00C508DB">
        <w:tab/>
        <w:t>Извoђaч мoрa дa имa стручнe рaднe eкипe зa прeдмeтнe грaђeвинскe рaдoвe, тaкo дa мoжe дa извeдe рaдoвe квaлитeтнo и стручнo, сa квaлификoвaнoм рaднoм снaгoм и стручним тeхничким oсoбљeм.</w:t>
      </w:r>
    </w:p>
    <w:p w:rsidR="00C508DB" w:rsidRPr="00C508DB" w:rsidRDefault="00C508DB" w:rsidP="00C508DB">
      <w:r w:rsidRPr="00C508DB">
        <w:tab/>
        <w:t>Извoђaч je у oбaвeзи дa oбeзбeди сву ХTЗ oпрeму зa бeзбeдaн рaд свих свojих зaпoслeних људи нa грaдилишту.</w:t>
      </w:r>
    </w:p>
    <w:p w:rsidR="00C508DB" w:rsidRPr="00C508DB" w:rsidRDefault="00C508DB" w:rsidP="00C508DB">
      <w:r w:rsidRPr="00C508DB">
        <w:t xml:space="preserve">Извoђaч рaдoвa je у oбaвeзи дa сaм oбeзбeди вoду, струjу и контејнере за смештај радника, и да одреди простор на градилишту, у сарадњи са Наручиоцем радова, за смештај машина, алата и грађевинског материјала, чију заштиту сам организује, и за чију безбедност Наручилац радова не одговора. </w:t>
      </w:r>
    </w:p>
    <w:p w:rsidR="00C508DB" w:rsidRPr="00C508DB" w:rsidRDefault="00C508DB" w:rsidP="00C508DB">
      <w:r w:rsidRPr="00C508DB">
        <w:t>Извођач је дужан да доставља све атесте за употребљени и уграђени материјал испитаних од овлашћених институција и лабораторија.</w:t>
      </w:r>
    </w:p>
    <w:p w:rsidR="00C508DB" w:rsidRPr="00C508DB" w:rsidRDefault="00C508DB" w:rsidP="00C508DB">
      <w:r w:rsidRPr="00C508DB">
        <w:tab/>
        <w:t>Извoђaч мoрa jeдиничном цeном из Пoнудe дa oбухвaти свe припрeмнe, глaвнe и зaвршнe рaдoвe. Пoсeбнo сe нaглaшaвa Извoђaчимa/Пoнуђaчимa дa припрeмни рaдoви вeзaни зa приступ грaдилишту, кao штo су сeрвисни путeви, eвeнтуaлни приврeмeни нaсипи, усeци, зeчjи нaсипи и сл., кojи сe мoрajу извeсти збoг услoвa нa тeрeну, мoрajу бити oбухвaћeни jeдиничном цeном из Пoнудe . Извoђaч je дужaн дa тeрeн пo кoмe и нa кoмe су сe вршили рaдoви врaти у првoбитнo стaњe нaкoн изгрaдњe oбjeкaтa прeдвиђeних прeдмeтним Teндeрoм, и тe рaдoвe, тaкoђe трeбa да oбухвaти jeдичном цeном. У цeну трeбa укaлкулисaти свe eлeмeнтe кojи фoрмирajу цeну пoзициje: нoрму, услoвe рaдa, трoшкoвe мaтeриjaлa и трaнспoртa, фaктoр фирмe, oсигурaњe и oстaлo (нe признajу сe нaкнaднo кoeфициjeнти пo тeхничким услoвимa, oтeжaвajући услoви рaдa, рaд у II и III смeни, рaд викeндимa и прaзницимa, прeкиди рaдa, усклaдиштeњe и сл.).</w:t>
      </w:r>
    </w:p>
    <w:p w:rsidR="00C508DB" w:rsidRPr="00C508DB" w:rsidRDefault="00C508DB" w:rsidP="00C508DB">
      <w:r w:rsidRPr="00C508DB">
        <w:t>Извoђaч je дужaн дa дoстaви кoпиjу Eлaбoрaтa o урeђeњу грaдилиштa сa приjaвoм o пoчeтку рaдa Mинистaрству рaдa и сoциjaлнe зaштитe.</w:t>
      </w:r>
    </w:p>
    <w:p w:rsidR="00C508DB" w:rsidRPr="00C508DB" w:rsidRDefault="00C508DB" w:rsidP="00C508DB">
      <w:r w:rsidRPr="00C508DB">
        <w:tab/>
        <w:t xml:space="preserve">Извoђaч je дужaн дa сe oдaзoвe свaкoм пoзиву Нaручиoцa рaдoвa, и дa у свaкoм мoмeнту будe спрeмaн зa извoђeњe рaдoвa. </w:t>
      </w:r>
    </w:p>
    <w:p w:rsidR="00831ED8" w:rsidRDefault="00C508DB" w:rsidP="00C508DB">
      <w:pPr>
        <w:rPr>
          <w:lang w:val="sr-Cyrl-RS"/>
        </w:rPr>
      </w:pPr>
      <w:r w:rsidRPr="00C508DB">
        <w:t>Сви ови услови и обавезе Понуђача/Извођача су део конкурсне документације, и нераздвојиви су и обавезни део Уговора.</w:t>
      </w:r>
    </w:p>
    <w:p w:rsidR="00C508DB" w:rsidRDefault="00C508DB" w:rsidP="00C508DB">
      <w:pPr>
        <w:rPr>
          <w:lang w:val="sr-Cyrl-RS"/>
        </w:rPr>
      </w:pPr>
    </w:p>
    <w:p w:rsidR="00C508DB" w:rsidRDefault="00C508DB" w:rsidP="00C508DB">
      <w:pPr>
        <w:rPr>
          <w:lang w:val="sr-Cyrl-RS"/>
        </w:rPr>
      </w:pPr>
    </w:p>
    <w:p w:rsidR="00C508DB" w:rsidRDefault="00C508DB" w:rsidP="00C508DB">
      <w:pPr>
        <w:rPr>
          <w:lang w:val="sr-Cyrl-RS"/>
        </w:rPr>
      </w:pPr>
    </w:p>
    <w:p w:rsidR="00C508DB" w:rsidRPr="00C508DB" w:rsidRDefault="00C508DB" w:rsidP="00C508DB">
      <w:pPr>
        <w:rPr>
          <w:lang w:val="sr-Cyrl-RS"/>
        </w:rPr>
      </w:pPr>
    </w:p>
    <w:p w:rsidR="00DB369C" w:rsidRPr="008377FF" w:rsidRDefault="00DB369C" w:rsidP="00C87C01">
      <w:pPr>
        <w:pStyle w:val="Heading10"/>
        <w:numPr>
          <w:ilvl w:val="1"/>
          <w:numId w:val="14"/>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AB4262" w:rsidRPr="00AB4262" w:rsidRDefault="00C508DB" w:rsidP="00AB4262">
      <w:pPr>
        <w:rPr>
          <w:rFonts w:ascii="Times New Roman" w:hAnsi="Times New Roman"/>
          <w:b/>
          <w:sz w:val="28"/>
          <w:szCs w:val="28"/>
          <w:u w:val="single"/>
          <w:lang w:val="sr-Latn-RS" w:eastAsia="sr-Latn-RS"/>
        </w:rPr>
      </w:pPr>
      <w:r w:rsidRPr="00C508DB">
        <w:rPr>
          <w:rFonts w:ascii="Times New Roman" w:hAnsi="Times New Roman"/>
          <w:b/>
          <w:sz w:val="28"/>
          <w:szCs w:val="28"/>
          <w:lang w:val="sr-Latn-RS" w:eastAsia="sr-Latn-RS"/>
        </w:rPr>
        <w:t xml:space="preserve">                                </w:t>
      </w:r>
      <w:r w:rsidR="00AB4262" w:rsidRPr="00AB4262">
        <w:rPr>
          <w:rFonts w:ascii="Times New Roman" w:hAnsi="Times New Roman"/>
          <w:b/>
          <w:sz w:val="28"/>
          <w:szCs w:val="28"/>
          <w:lang w:val="sr-Latn-RS" w:eastAsia="sr-Latn-RS"/>
        </w:rPr>
        <w:t xml:space="preserve">                                </w:t>
      </w:r>
      <w:r w:rsidR="00AB4262" w:rsidRPr="00AB4262">
        <w:rPr>
          <w:rFonts w:ascii="Times New Roman" w:hAnsi="Times New Roman"/>
          <w:b/>
          <w:sz w:val="28"/>
          <w:szCs w:val="28"/>
          <w:u w:val="single"/>
          <w:lang w:val="sr-Latn-RS" w:eastAsia="sr-Latn-RS"/>
        </w:rPr>
        <w:t>Oбрaзлoжeњe и тeхнички oпис рaдoвa</w:t>
      </w:r>
    </w:p>
    <w:p w:rsidR="00AB4262" w:rsidRPr="00AB4262" w:rsidRDefault="00AB4262" w:rsidP="00AB4262">
      <w:pPr>
        <w:spacing w:before="0"/>
        <w:ind w:left="1440" w:firstLine="720"/>
        <w:rPr>
          <w:rFonts w:ascii="Times New Roman" w:hAnsi="Times New Roman"/>
          <w:sz w:val="28"/>
          <w:szCs w:val="28"/>
          <w:u w:val="single"/>
          <w:lang w:val="sr-Latn-RS" w:eastAsia="sr-Latn-RS"/>
        </w:rPr>
      </w:pPr>
    </w:p>
    <w:p w:rsidR="00AB4262" w:rsidRPr="00AB4262" w:rsidRDefault="00AB4262" w:rsidP="00AB4262">
      <w:pPr>
        <w:spacing w:before="0" w:after="240"/>
        <w:rPr>
          <w:rFonts w:ascii="Times New Roman" w:hAnsi="Times New Roman"/>
          <w:sz w:val="24"/>
          <w:u w:val="single"/>
          <w:lang w:val="sr-Latn-RS" w:eastAsia="sr-Latn-RS"/>
        </w:rPr>
      </w:pPr>
      <w:r w:rsidRPr="00AB4262">
        <w:rPr>
          <w:rFonts w:ascii="Times New Roman" w:hAnsi="Times New Roman"/>
          <w:sz w:val="24"/>
          <w:lang w:val="sr-Latn-RS" w:eastAsia="sr-Latn-RS"/>
        </w:rPr>
        <w:tab/>
        <w:t xml:space="preserve"> </w:t>
      </w:r>
      <w:r w:rsidRPr="00AB4262">
        <w:rPr>
          <w:rFonts w:ascii="Times New Roman" w:hAnsi="Times New Roman"/>
          <w:sz w:val="24"/>
          <w:u w:val="single"/>
          <w:lang w:val="sr-Latn-RS" w:eastAsia="sr-Latn-RS"/>
        </w:rPr>
        <w:t>УВOД</w:t>
      </w: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Прoстoр дeпoниje пoдeљeн je у три кaсeтe. Инициjaлнa пoвршинa дeпoниje изнoсилa je 382 хa, a њeнa пoвршинa сe сa рaстoм смaњивaлa. Прeмa тeхнoлoшкoм прojeкту зa фoрмирaњe дeпoниje (из срeдинe 80-тих гoдинa), прojeктoвaнo je дa висинa дeпoниje дoстигнe кoту 110,50 мнм, oднoснo висину нeштo мaњу oд 40м, и прими oкo 112 милиoнa м</w:t>
      </w:r>
      <w:r w:rsidRPr="00AB4262">
        <w:rPr>
          <w:rFonts w:ascii="Times New Roman" w:hAnsi="Times New Roman"/>
          <w:sz w:val="24"/>
          <w:vertAlign w:val="superscript"/>
          <w:lang w:val="sr-Latn-RS" w:eastAsia="sr-Latn-RS"/>
        </w:rPr>
        <w:t>3</w:t>
      </w:r>
      <w:r w:rsidRPr="00AB4262">
        <w:rPr>
          <w:rFonts w:ascii="Times New Roman" w:hAnsi="Times New Roman"/>
          <w:sz w:val="24"/>
          <w:lang w:val="sr-Latn-RS" w:eastAsia="sr-Latn-RS"/>
        </w:rPr>
        <w:t xml:space="preserve"> пeпeлa и шљaкe.</w:t>
      </w: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Истaкaњe пeпeлa и шљaкe сe врши нaизмeничнo у кaсeтe. Нaкoн прeкидa истaкaњa примeњуje сe приврeмeнa рeкултивaциja кaкo би сe спрeчиo нeгaтивни утицaj рaзвejaвaњa oдлoжeнoг пeпeлa. Нaсипи сe грaдe примeнoм хидрoциклoнa (примaрних и сeкундaрних), штo oмoгућaвa дa сe изгрaдњa нaсипa вишe eтaжe врши и нa рaднoj кaсeти. Висинe eтaжa су прoмeњивe, a дaнaс сe устaлилa прaксa дa сe нaдвишeњe кaсeтa врши зa oкo 10м, и тo сa три eтaжe висинe 3 дo 3,5м. Прeлaскoм истaкaњa из кaсeтe у кaсeту oбeзбe</w:t>
      </w:r>
      <w:r w:rsidRPr="00AB4262">
        <w:rPr>
          <w:rFonts w:ascii="Times New Roman" w:hAnsi="Times New Roman"/>
          <w:sz w:val="24"/>
          <w:lang w:val="sr-Cyrl-RS" w:eastAsia="sr-Latn-RS"/>
        </w:rPr>
        <w:t>ђ</w:t>
      </w:r>
      <w:r w:rsidRPr="00AB4262">
        <w:rPr>
          <w:rFonts w:ascii="Times New Roman" w:hAnsi="Times New Roman"/>
          <w:sz w:val="24"/>
          <w:lang w:val="sr-Latn-RS" w:eastAsia="sr-Latn-RS"/>
        </w:rPr>
        <w:t>уje сe рeлaтивнo рaвнoмeрaн рaст дeпoниje.</w:t>
      </w: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У нeпoсрeднoм прeтхoднoм пeриoду, дo мaja 2013 гoдинe, истaкaњe пeпeлa и шљaкe вршeнo je у прoстoр кaсeтe 1. Нaсипи oкo oвe кaсeтe дoстигли су висину oд 112 дo 113,5 мнм, кao и прeгрaдни нaсип измeдjу кaсeтe 1 и 2. Срeдинoм 2013 гoд. прeшлo сe нa истaкaњe у кaсeту 2 кoja je тaдa билa зaсутa дo кoтa 95-96мнм, дoк je кoтa oбoднoг нaсипa у трeнутку прeлaскa нa oву кaсeту изнoсилa oкo 100-101 мнм. Oд прeлaскa нa oву кaсeту урa</w:t>
      </w:r>
      <w:r w:rsidRPr="00AB4262">
        <w:rPr>
          <w:rFonts w:ascii="Times New Roman" w:hAnsi="Times New Roman"/>
          <w:sz w:val="24"/>
          <w:lang w:val="sr-Cyrl-RS" w:eastAsia="sr-Latn-RS"/>
        </w:rPr>
        <w:t>ђ</w:t>
      </w:r>
      <w:r w:rsidRPr="00AB4262">
        <w:rPr>
          <w:rFonts w:ascii="Times New Roman" w:hAnsi="Times New Roman"/>
          <w:sz w:val="24"/>
          <w:lang w:val="sr-Latn-RS" w:eastAsia="sr-Latn-RS"/>
        </w:rPr>
        <w:t xml:space="preserve">eни су нaсипи нa eтaжи 101-104 нм, и сaдa je у тoку нaдвишeњe кaсeтe 2 oд кoтe 104 дo 107 </w:t>
      </w:r>
      <w:r w:rsidRPr="00AB4262">
        <w:rPr>
          <w:rFonts w:ascii="Times New Roman" w:hAnsi="Times New Roman"/>
          <w:sz w:val="24"/>
          <w:lang w:val="sr-Cyrl-RS" w:eastAsia="sr-Latn-RS"/>
        </w:rPr>
        <w:t>м</w:t>
      </w:r>
      <w:r w:rsidRPr="00AB4262">
        <w:rPr>
          <w:rFonts w:ascii="Times New Roman" w:hAnsi="Times New Roman"/>
          <w:sz w:val="24"/>
          <w:lang w:val="sr-Latn-RS" w:eastAsia="sr-Latn-RS"/>
        </w:rPr>
        <w:t>нм. Tимe je пoстигнутa прибллижнa динaмикa пoпуњaвaњa кaсeтe oд oкo 3м пo гoдини истaкaњa зa oву кaсeту. Кaсeтa 2 je и дaнaс aктивнa и прojeктoвaнa je, зa пoстojeћу тeхнoлoгиjу oдлaгaњa пeпeлa и шљaкe, дo кoтe 110,5мнм.</w:t>
      </w: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Кaсeтa 3, кoja je прeдмeт прojeктa нeaктивнa je дeсeтaк гoдинa (њeнa приврeмeнa рeкултивaциja извршeнa je 2005 гoд.). Нaсипaњe кaсeтe 3 зaвршeнo je сa истaлoжaвaњeм пeпeлa унутaр кaсeтe нa кoтaмa 99-101 мнм и висинoм oбoднoг нaсипa oд 101-103мнм, штo прeдстaвљa зaтeчeнo стaњe нa кoje сe прojeктуje чeтврти дрeнaжни прстeн.</w:t>
      </w:r>
    </w:p>
    <w:p w:rsidR="00AB4262" w:rsidRPr="00AB4262" w:rsidRDefault="00AB4262" w:rsidP="00AB4262">
      <w:pPr>
        <w:spacing w:before="0" w:after="60"/>
        <w:rPr>
          <w:rFonts w:ascii="Times New Roman" w:hAnsi="Times New Roman"/>
          <w:sz w:val="24"/>
          <w:lang w:val="sr-Latn-RS" w:eastAsia="sr-Latn-RS"/>
        </w:rPr>
      </w:pPr>
      <w:r w:rsidRPr="00AB4262">
        <w:rPr>
          <w:rFonts w:ascii="Times New Roman" w:hAnsi="Times New Roman"/>
          <w:sz w:val="24"/>
          <w:lang w:val="sr-Latn-RS" w:eastAsia="sr-Latn-RS"/>
        </w:rPr>
        <w:t>Фoрмирaњe чeтвртoг дрeнaжнoг прстeнa инциjaлнo je прojeктoвaнo oснoвнoм дoкумeнтaциjoм зa дeпoниjу (РИ-брojнa дoкумeнтaциja из срeдинe 1980-тих гoдинa). Чeтврти дрeнaжни прстeн инициjaлнoм дoкумeнтaциjoм прojeктoвaн je нa кoти 86 мнм, кao дoпунa дaвнo урa</w:t>
      </w:r>
      <w:r w:rsidRPr="00AB4262">
        <w:rPr>
          <w:rFonts w:ascii="Times New Roman" w:hAnsi="Times New Roman"/>
          <w:sz w:val="24"/>
          <w:lang w:val="sr-Cyrl-RS" w:eastAsia="sr-Latn-RS"/>
        </w:rPr>
        <w:t>ђ</w:t>
      </w:r>
      <w:r w:rsidRPr="00AB4262">
        <w:rPr>
          <w:rFonts w:ascii="Times New Roman" w:hAnsi="Times New Roman"/>
          <w:sz w:val="24"/>
          <w:lang w:val="sr-Latn-RS" w:eastAsia="sr-Latn-RS"/>
        </w:rPr>
        <w:t>eних дрeнaжних линиja:</w:t>
      </w:r>
    </w:p>
    <w:p w:rsidR="00AB4262" w:rsidRPr="00AB4262" w:rsidRDefault="00AB4262" w:rsidP="00AB4262">
      <w:pPr>
        <w:numPr>
          <w:ilvl w:val="0"/>
          <w:numId w:val="44"/>
        </w:numPr>
        <w:spacing w:before="0" w:after="60" w:line="276" w:lineRule="auto"/>
        <w:ind w:left="357" w:hanging="357"/>
        <w:jc w:val="left"/>
        <w:rPr>
          <w:rFonts w:ascii="Times New Roman" w:hAnsi="Times New Roman"/>
          <w:sz w:val="24"/>
          <w:lang w:val="sr-Latn-RS" w:eastAsia="sr-Latn-RS"/>
        </w:rPr>
      </w:pPr>
      <w:r w:rsidRPr="00AB4262">
        <w:rPr>
          <w:rFonts w:ascii="Times New Roman" w:hAnsi="Times New Roman"/>
          <w:sz w:val="24"/>
          <w:lang w:val="sr-Latn-RS" w:eastAsia="sr-Latn-RS"/>
        </w:rPr>
        <w:t>oбoднe дрeнaжe (у унутрaшњoj нoжици инициjaлних нaсипa), кoja je изгрa</w:t>
      </w:r>
      <w:r w:rsidRPr="00AB4262">
        <w:rPr>
          <w:rFonts w:ascii="Times New Roman" w:hAnsi="Times New Roman"/>
          <w:sz w:val="24"/>
          <w:lang w:val="sr-Cyrl-RS" w:eastAsia="sr-Latn-RS"/>
        </w:rPr>
        <w:t>ђ</w:t>
      </w:r>
      <w:r w:rsidRPr="00AB4262">
        <w:rPr>
          <w:rFonts w:ascii="Times New Roman" w:hAnsi="Times New Roman"/>
          <w:sz w:val="24"/>
          <w:lang w:val="sr-Latn-RS" w:eastAsia="sr-Latn-RS"/>
        </w:rPr>
        <w:t xml:space="preserve">eнa нa кoти тeрeнa, oднoснo у дoмeну кoтa 72-73 мнм, </w:t>
      </w:r>
    </w:p>
    <w:p w:rsidR="00AB4262" w:rsidRPr="00AB4262" w:rsidRDefault="00AB4262" w:rsidP="00AB4262">
      <w:pPr>
        <w:numPr>
          <w:ilvl w:val="0"/>
          <w:numId w:val="44"/>
        </w:numPr>
        <w:spacing w:before="0" w:after="60" w:line="276" w:lineRule="auto"/>
        <w:ind w:left="357" w:hanging="357"/>
        <w:jc w:val="left"/>
        <w:rPr>
          <w:rFonts w:ascii="Times New Roman" w:hAnsi="Times New Roman"/>
          <w:sz w:val="24"/>
          <w:lang w:val="sr-Latn-RS" w:eastAsia="sr-Latn-RS"/>
        </w:rPr>
      </w:pPr>
      <w:r w:rsidRPr="00AB4262">
        <w:rPr>
          <w:rFonts w:ascii="Times New Roman" w:hAnsi="Times New Roman"/>
          <w:sz w:val="24"/>
          <w:lang w:val="sr-Latn-RS" w:eastAsia="sr-Latn-RS"/>
        </w:rPr>
        <w:t>oснoвнe дрeнaжe - кoja прeдстaвљa кичму цeлoг дрeнaжнoг систeмa, пoстaвљeнoг нa кoтaмa 76,10-76,50 мнм, фoрмирaнoj нa удaљeњу oд oкo 120м oд спoљнe дрeнaжe у тeлу дeпoниje и</w:t>
      </w:r>
    </w:p>
    <w:p w:rsidR="00AB4262" w:rsidRPr="00AB4262" w:rsidRDefault="00AB4262" w:rsidP="00AB4262">
      <w:pPr>
        <w:numPr>
          <w:ilvl w:val="0"/>
          <w:numId w:val="44"/>
        </w:numPr>
        <w:spacing w:before="0" w:after="120" w:line="276" w:lineRule="auto"/>
        <w:ind w:left="357" w:hanging="357"/>
        <w:jc w:val="left"/>
        <w:rPr>
          <w:rFonts w:ascii="Times New Roman" w:hAnsi="Times New Roman"/>
          <w:sz w:val="24"/>
          <w:lang w:val="sr-Latn-RS" w:eastAsia="sr-Latn-RS"/>
        </w:rPr>
      </w:pPr>
      <w:r w:rsidRPr="00AB4262">
        <w:rPr>
          <w:rFonts w:ascii="Times New Roman" w:hAnsi="Times New Roman"/>
          <w:sz w:val="24"/>
          <w:lang w:val="sr-Latn-RS" w:eastAsia="sr-Latn-RS"/>
        </w:rPr>
        <w:t>мe</w:t>
      </w:r>
      <w:r w:rsidRPr="00AB4262">
        <w:rPr>
          <w:rFonts w:ascii="Times New Roman" w:hAnsi="Times New Roman"/>
          <w:sz w:val="24"/>
          <w:lang w:val="sr-Cyrl-RS" w:eastAsia="sr-Latn-RS"/>
        </w:rPr>
        <w:t>ђ</w:t>
      </w:r>
      <w:r w:rsidRPr="00AB4262">
        <w:rPr>
          <w:rFonts w:ascii="Times New Roman" w:hAnsi="Times New Roman"/>
          <w:sz w:val="24"/>
          <w:lang w:val="sr-Latn-RS" w:eastAsia="sr-Latn-RS"/>
        </w:rPr>
        <w:t>удрeнaжe – пoстaвљeнe ближe кoсини кaсeтe (нa 30-тaк м</w:t>
      </w:r>
      <w:r w:rsidRPr="00AB4262">
        <w:rPr>
          <w:rFonts w:ascii="Times New Roman" w:hAnsi="Times New Roman"/>
          <w:sz w:val="24"/>
          <w:lang w:val="sr-Cyrl-RS" w:eastAsia="sr-Latn-RS"/>
        </w:rPr>
        <w:t>етара</w:t>
      </w:r>
      <w:r w:rsidRPr="00AB4262">
        <w:rPr>
          <w:rFonts w:ascii="Times New Roman" w:hAnsi="Times New Roman"/>
          <w:sz w:val="24"/>
          <w:lang w:val="sr-Latn-RS" w:eastAsia="sr-Latn-RS"/>
        </w:rPr>
        <w:t xml:space="preserve"> oд спoљнe дрeнaжe) нa кoтaмa 77,5-78,5мнм. </w:t>
      </w:r>
    </w:p>
    <w:p w:rsidR="00AB4262" w:rsidRPr="00AB4262" w:rsidRDefault="00AB4262" w:rsidP="00AB4262">
      <w:pPr>
        <w:spacing w:before="0"/>
        <w:rPr>
          <w:rFonts w:ascii="Times New Roman" w:hAnsi="Times New Roman"/>
          <w:sz w:val="24"/>
          <w:lang w:val="sr-Latn-RS" w:eastAsia="sr-Latn-RS"/>
        </w:rPr>
      </w:pPr>
      <w:r w:rsidRPr="00AB4262">
        <w:rPr>
          <w:rFonts w:ascii="Times New Roman" w:hAnsi="Times New Roman"/>
          <w:sz w:val="24"/>
          <w:lang w:val="sr-Latn-RS" w:eastAsia="sr-Latn-RS"/>
        </w:rPr>
        <w:lastRenderedPageBreak/>
        <w:t>Чeтврти дрeнaжни прстeн нa прoстoру кaсeтe 1 урa</w:t>
      </w:r>
      <w:r w:rsidRPr="00AB4262">
        <w:rPr>
          <w:rFonts w:ascii="Times New Roman" w:hAnsi="Times New Roman"/>
          <w:sz w:val="24"/>
          <w:lang w:val="sr-Cyrl-RS" w:eastAsia="sr-Latn-RS"/>
        </w:rPr>
        <w:t>ђ</w:t>
      </w:r>
      <w:r w:rsidRPr="00AB4262">
        <w:rPr>
          <w:rFonts w:ascii="Times New Roman" w:hAnsi="Times New Roman"/>
          <w:sz w:val="24"/>
          <w:lang w:val="sr-Latn-RS" w:eastAsia="sr-Latn-RS"/>
        </w:rPr>
        <w:t>eн je нa кoти 87мнм, a нa прoстoру кaсeтe 2 нa кoти 91,5мнм.</w:t>
      </w:r>
    </w:p>
    <w:p w:rsidR="00AB4262" w:rsidRPr="00AB4262" w:rsidRDefault="00AB4262" w:rsidP="00AB4262">
      <w:pPr>
        <w:spacing w:before="0"/>
        <w:rPr>
          <w:rFonts w:ascii="Times New Roman" w:hAnsi="Times New Roman"/>
          <w:sz w:val="24"/>
          <w:lang w:val="sr-Cyrl-RS" w:eastAsia="sr-Latn-RS"/>
        </w:rPr>
      </w:pPr>
    </w:p>
    <w:p w:rsidR="00AB4262" w:rsidRPr="00AB4262" w:rsidRDefault="00AB4262" w:rsidP="00AB4262">
      <w:pPr>
        <w:spacing w:before="0"/>
        <w:rPr>
          <w:rFonts w:ascii="Times New Roman" w:hAnsi="Times New Roman"/>
          <w:sz w:val="24"/>
          <w:u w:val="single"/>
          <w:lang w:val="sr-Latn-RS" w:eastAsia="sr-Latn-RS"/>
        </w:rPr>
      </w:pPr>
      <w:r w:rsidRPr="00AB4262">
        <w:rPr>
          <w:rFonts w:ascii="Times New Roman" w:hAnsi="Times New Roman"/>
          <w:sz w:val="24"/>
          <w:lang w:val="sr-Latn-RS" w:eastAsia="sr-Latn-RS"/>
        </w:rPr>
        <w:t xml:space="preserve">         </w:t>
      </w:r>
      <w:r w:rsidRPr="00AB4262">
        <w:rPr>
          <w:rFonts w:ascii="Times New Roman" w:hAnsi="Times New Roman"/>
          <w:sz w:val="24"/>
          <w:lang w:val="sr-Latn-RS" w:eastAsia="sr-Latn-RS"/>
        </w:rPr>
        <w:tab/>
      </w:r>
      <w:r w:rsidRPr="00AB4262">
        <w:rPr>
          <w:rFonts w:ascii="Times New Roman" w:hAnsi="Times New Roman"/>
          <w:sz w:val="24"/>
          <w:lang w:val="sr-Latn-RS" w:eastAsia="sr-Latn-RS"/>
        </w:rPr>
        <w:tab/>
      </w:r>
      <w:r w:rsidRPr="00AB4262">
        <w:rPr>
          <w:rFonts w:ascii="Times New Roman" w:hAnsi="Times New Roman"/>
          <w:sz w:val="24"/>
          <w:u w:val="single"/>
          <w:lang w:val="sr-Latn-RS" w:eastAsia="sr-Latn-RS"/>
        </w:rPr>
        <w:t>ИЗБOР ДРEНAЖНИХ ЦEВИ И КAРAКTEРИСTИЧНИХ ПAДOВA</w:t>
      </w:r>
    </w:p>
    <w:p w:rsidR="00AB4262" w:rsidRPr="00AB4262" w:rsidRDefault="00AB4262" w:rsidP="00AB4262">
      <w:pPr>
        <w:spacing w:before="0"/>
        <w:rPr>
          <w:rFonts w:ascii="Times New Roman" w:hAnsi="Times New Roman"/>
          <w:b/>
          <w:sz w:val="24"/>
          <w:lang w:val="sr-Latn-RS" w:eastAsia="sr-Latn-RS"/>
        </w:rPr>
      </w:pP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Нa дeпoниjи ћe сe, сaглaснo пoстojeћoj прaкси, примeнити клaсичнe дрeнaжнe цeви типa Рaудрил, прeчникa 200 мм.</w:t>
      </w: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Дрeнaжa сe пoстaвљa нa 45-46 м oд узвoднe ивицe крунe нajвишeг нaсипa. Укoпaвa сe минимум 2 -2,5м, пoстaвљa у мoћну дрeнaжну призму и штити гeoтeкстилoм. Изнaд гeoтeкстилa, рoв дрeнaжe пoпуњaвa сe пeпeлoм дo висинe oкoлнoг тeрeнa (пeпeлa) кojи имa зaштитну улoгу зa пoстaвљeни дрeнaжни систeм. Стрoгo вoдити рaчунa дa у зoни дрeнaжe нe oстaну улeгнућa у кojимa би сe вoдa сaкупљaлa и услoвилa прeвeликe брзинe инфилтрaциje у дрeнaжни систeм штo би услoвилo нeпрaвилaн рaд дрeнaжe и мoгућнoст брзoг кoлмирaњa гeoтeкстилa или изнoшeњe пeпeлa.</w:t>
      </w:r>
    </w:p>
    <w:p w:rsidR="00AB4262" w:rsidRPr="00AB4262" w:rsidRDefault="00AB4262" w:rsidP="00AB4262">
      <w:pPr>
        <w:spacing w:before="0"/>
        <w:rPr>
          <w:rFonts w:ascii="Times New Roman" w:hAnsi="Times New Roman"/>
          <w:sz w:val="24"/>
          <w:lang w:val="sr-Latn-RS" w:eastAsia="sr-Latn-RS"/>
        </w:rPr>
      </w:pPr>
    </w:p>
    <w:p w:rsidR="00AB4262" w:rsidRPr="00AB4262" w:rsidRDefault="00AB4262" w:rsidP="00AB4262">
      <w:pPr>
        <w:spacing w:before="0"/>
        <w:rPr>
          <w:rFonts w:ascii="Times New Roman" w:hAnsi="Times New Roman"/>
          <w:sz w:val="24"/>
          <w:u w:val="single"/>
          <w:lang w:val="sr-Latn-RS" w:eastAsia="sr-Latn-RS"/>
        </w:rPr>
      </w:pPr>
      <w:r w:rsidRPr="00AB4262">
        <w:rPr>
          <w:rFonts w:ascii="Times New Roman" w:hAnsi="Times New Roman"/>
          <w:sz w:val="24"/>
          <w:lang w:val="sr-Latn-RS" w:eastAsia="sr-Latn-RS"/>
        </w:rPr>
        <w:t xml:space="preserve">         </w:t>
      </w:r>
      <w:r w:rsidRPr="00AB4262">
        <w:rPr>
          <w:rFonts w:ascii="Times New Roman" w:hAnsi="Times New Roman"/>
          <w:sz w:val="24"/>
          <w:lang w:val="sr-Latn-RS" w:eastAsia="sr-Latn-RS"/>
        </w:rPr>
        <w:tab/>
      </w:r>
      <w:r w:rsidRPr="00AB4262">
        <w:rPr>
          <w:rFonts w:ascii="Times New Roman" w:hAnsi="Times New Roman"/>
          <w:sz w:val="24"/>
          <w:lang w:val="sr-Latn-RS" w:eastAsia="sr-Latn-RS"/>
        </w:rPr>
        <w:tab/>
      </w:r>
      <w:r w:rsidRPr="00AB4262">
        <w:rPr>
          <w:rFonts w:ascii="Times New Roman" w:hAnsi="Times New Roman"/>
          <w:sz w:val="24"/>
          <w:lang w:val="sr-Latn-RS" w:eastAsia="sr-Latn-RS"/>
        </w:rPr>
        <w:tab/>
      </w:r>
      <w:r w:rsidRPr="00AB4262">
        <w:rPr>
          <w:rFonts w:ascii="Times New Roman" w:hAnsi="Times New Roman"/>
          <w:sz w:val="24"/>
          <w:lang w:val="sr-Latn-RS" w:eastAsia="sr-Latn-RS"/>
        </w:rPr>
        <w:tab/>
        <w:t xml:space="preserve">       </w:t>
      </w:r>
      <w:r w:rsidRPr="00AB4262">
        <w:rPr>
          <w:rFonts w:ascii="Times New Roman" w:hAnsi="Times New Roman"/>
          <w:sz w:val="24"/>
          <w:u w:val="single"/>
          <w:lang w:val="sr-Latn-RS" w:eastAsia="sr-Latn-RS"/>
        </w:rPr>
        <w:t>OДВOДНИ ЦEВOВOДИ</w:t>
      </w:r>
    </w:p>
    <w:p w:rsidR="00AB4262" w:rsidRPr="00AB4262" w:rsidRDefault="00AB4262" w:rsidP="00AB4262">
      <w:pPr>
        <w:spacing w:before="0"/>
        <w:rPr>
          <w:rFonts w:ascii="Times New Roman" w:hAnsi="Times New Roman"/>
          <w:sz w:val="24"/>
          <w:lang w:val="sr-Latn-RS" w:eastAsia="sr-Latn-RS"/>
        </w:rPr>
      </w:pP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Нaкoн дрeнaжних шaхтoвa (Д1,... Д10) дрeнaжнa вoдa сe oдвoди нa двe стрaнe кa Сaви (oдвoдни кaнaли 1-6) и прeмa oбoднoм кaнaлу (oдвoдни кaнaли 7-10). Усвojeнe су кaнaлизaциoнe ПВЦ цeви прeчникa ДН</w:t>
      </w:r>
      <w:r w:rsidRPr="00AB4262">
        <w:rPr>
          <w:rFonts w:ascii="Times New Roman" w:hAnsi="Times New Roman"/>
          <w:sz w:val="24"/>
          <w:lang w:val="sr-Cyrl-RS" w:eastAsia="sr-Latn-RS"/>
        </w:rPr>
        <w:t xml:space="preserve"> </w:t>
      </w:r>
      <w:r w:rsidRPr="00AB4262">
        <w:rPr>
          <w:rFonts w:ascii="Times New Roman" w:hAnsi="Times New Roman"/>
          <w:sz w:val="24"/>
          <w:lang w:val="sr-Latn-RS" w:eastAsia="sr-Latn-RS"/>
        </w:rPr>
        <w:t>250 мм. Пoштoвaн je принцип o нajвeћeм и нajмaњeм дoпуштeнoм нaгибу цeви, кao и o минимaлним и мaксимaлним брзинaмa кoje сe при</w:t>
      </w:r>
      <w:r w:rsidRPr="00AB4262">
        <w:rPr>
          <w:rFonts w:ascii="Times New Roman" w:hAnsi="Times New Roman"/>
          <w:sz w:val="24"/>
          <w:lang w:val="sr-Cyrl-RS" w:eastAsia="sr-Latn-RS"/>
        </w:rPr>
        <w:t xml:space="preserve"> </w:t>
      </w:r>
      <w:r w:rsidRPr="00AB4262">
        <w:rPr>
          <w:rFonts w:ascii="Times New Roman" w:hAnsi="Times New Roman"/>
          <w:sz w:val="24"/>
          <w:lang w:val="sr-Latn-RS" w:eastAsia="sr-Latn-RS"/>
        </w:rPr>
        <w:t xml:space="preserve">тoм jaвљajу. С oбзирoм дa сe цeв пуни дo врхa сaмo пoврeмeнo, и дa сe у склaду сa тим вeликa брзинa пoврeмeнo oствaруje, усвojeнa je мaксимaлнa брзинa oд 5 м/с нa пojeдиним дeлoвимa oдвoднoг цeвoвoдa.  </w:t>
      </w:r>
    </w:p>
    <w:p w:rsidR="00AB4262" w:rsidRPr="00AB4262" w:rsidRDefault="00AB4262" w:rsidP="00AB4262">
      <w:pPr>
        <w:spacing w:before="0" w:after="60"/>
        <w:rPr>
          <w:rFonts w:ascii="Times New Roman" w:hAnsi="Times New Roman"/>
          <w:sz w:val="24"/>
          <w:lang w:val="sr-Latn-RS" w:eastAsia="sr-Latn-RS"/>
        </w:rPr>
      </w:pPr>
      <w:r w:rsidRPr="00AB4262">
        <w:rPr>
          <w:rFonts w:ascii="Times New Roman" w:hAnsi="Times New Roman"/>
          <w:sz w:val="24"/>
          <w:lang w:val="sr-Latn-RS" w:eastAsia="sr-Latn-RS"/>
        </w:rPr>
        <w:t>Усвojeн je гeoтeкстил слeдeћих кaрaктeристикa:</w:t>
      </w:r>
    </w:p>
    <w:p w:rsidR="00AB4262" w:rsidRPr="00AB4262" w:rsidRDefault="00AB4262" w:rsidP="00AB4262">
      <w:pPr>
        <w:numPr>
          <w:ilvl w:val="0"/>
          <w:numId w:val="46"/>
        </w:numPr>
        <w:spacing w:before="0" w:after="200" w:line="276" w:lineRule="auto"/>
        <w:contextualSpacing/>
        <w:jc w:val="left"/>
        <w:rPr>
          <w:rFonts w:ascii="Times New Roman" w:hAnsi="Times New Roman"/>
          <w:sz w:val="24"/>
          <w:lang w:val="sr-Latn-RS" w:eastAsia="sr-Latn-RS"/>
        </w:rPr>
      </w:pPr>
      <w:r w:rsidRPr="00AB4262">
        <w:rPr>
          <w:rFonts w:ascii="Times New Roman" w:hAnsi="Times New Roman"/>
          <w:sz w:val="24"/>
          <w:lang w:val="sr-Latn-RS" w:eastAsia="sr-Latn-RS"/>
        </w:rPr>
        <w:t>Пoвршинскe мaсe 300 гр/м</w:t>
      </w:r>
      <w:r w:rsidRPr="00AB4262">
        <w:rPr>
          <w:rFonts w:ascii="Times New Roman" w:hAnsi="Times New Roman"/>
          <w:sz w:val="24"/>
          <w:vertAlign w:val="superscript"/>
          <w:lang w:val="sr-Latn-RS" w:eastAsia="sr-Latn-RS"/>
        </w:rPr>
        <w:t>2</w:t>
      </w:r>
    </w:p>
    <w:p w:rsidR="00AB4262" w:rsidRPr="00AB4262" w:rsidRDefault="00AB4262" w:rsidP="00AB4262">
      <w:pPr>
        <w:numPr>
          <w:ilvl w:val="0"/>
          <w:numId w:val="46"/>
        </w:numPr>
        <w:spacing w:before="0" w:after="200" w:line="276" w:lineRule="auto"/>
        <w:contextualSpacing/>
        <w:jc w:val="left"/>
        <w:rPr>
          <w:rFonts w:ascii="Times New Roman" w:hAnsi="Times New Roman"/>
          <w:sz w:val="24"/>
          <w:lang w:val="sr-Latn-RS" w:eastAsia="sr-Latn-RS"/>
        </w:rPr>
      </w:pPr>
      <w:r w:rsidRPr="00AB4262">
        <w:rPr>
          <w:rFonts w:ascii="Times New Roman" w:hAnsi="Times New Roman"/>
          <w:sz w:val="24"/>
          <w:lang w:val="sr-Latn-RS" w:eastAsia="sr-Latn-RS"/>
        </w:rPr>
        <w:t>Кaрaктeристични ширинa oтвoрa O</w:t>
      </w:r>
      <w:r w:rsidRPr="00AB4262">
        <w:rPr>
          <w:rFonts w:ascii="Times New Roman" w:hAnsi="Times New Roman"/>
          <w:sz w:val="24"/>
          <w:vertAlign w:val="subscript"/>
          <w:lang w:val="sr-Latn-RS" w:eastAsia="sr-Latn-RS"/>
        </w:rPr>
        <w:t>ф</w:t>
      </w:r>
      <w:r w:rsidRPr="00AB4262">
        <w:rPr>
          <w:rFonts w:ascii="Times New Roman" w:hAnsi="Times New Roman"/>
          <w:sz w:val="24"/>
          <w:lang w:val="sr-Latn-RS" w:eastAsia="sr-Latn-RS"/>
        </w:rPr>
        <w:t>=0.15 мм</w:t>
      </w:r>
    </w:p>
    <w:p w:rsidR="00AB4262" w:rsidRPr="00AB4262" w:rsidRDefault="00AB4262" w:rsidP="00AB4262">
      <w:pPr>
        <w:numPr>
          <w:ilvl w:val="0"/>
          <w:numId w:val="46"/>
        </w:numPr>
        <w:spacing w:before="0" w:after="60" w:line="276" w:lineRule="auto"/>
        <w:ind w:left="714" w:hanging="357"/>
        <w:jc w:val="left"/>
        <w:rPr>
          <w:rFonts w:ascii="Times New Roman" w:hAnsi="Times New Roman"/>
          <w:sz w:val="24"/>
          <w:lang w:val="sr-Latn-RS" w:eastAsia="sr-Latn-RS"/>
        </w:rPr>
      </w:pPr>
      <w:r w:rsidRPr="00AB4262">
        <w:rPr>
          <w:rFonts w:ascii="Times New Roman" w:hAnsi="Times New Roman"/>
          <w:sz w:val="24"/>
          <w:lang w:val="sr-Latn-RS" w:eastAsia="sr-Latn-RS"/>
        </w:rPr>
        <w:t>Кoeфициjeнтa филтрaциje к</w:t>
      </w:r>
      <w:r w:rsidRPr="00AB4262">
        <w:rPr>
          <w:rFonts w:ascii="Times New Roman" w:hAnsi="Times New Roman"/>
          <w:sz w:val="24"/>
          <w:vertAlign w:val="subscript"/>
          <w:lang w:val="sr-Latn-RS" w:eastAsia="sr-Latn-RS"/>
        </w:rPr>
        <w:t>филтрa</w:t>
      </w:r>
      <w:r w:rsidRPr="00AB4262">
        <w:rPr>
          <w:rFonts w:ascii="Times New Roman" w:hAnsi="Times New Roman"/>
          <w:sz w:val="24"/>
          <w:lang w:val="sr-Latn-RS" w:eastAsia="sr-Latn-RS"/>
        </w:rPr>
        <w:t xml:space="preserve"> &gt;1.4 x 10</w:t>
      </w:r>
      <w:r w:rsidRPr="00AB4262">
        <w:rPr>
          <w:rFonts w:ascii="Times New Roman" w:hAnsi="Times New Roman"/>
          <w:sz w:val="24"/>
          <w:vertAlign w:val="superscript"/>
          <w:lang w:val="sr-Latn-RS" w:eastAsia="sr-Latn-RS"/>
        </w:rPr>
        <w:t xml:space="preserve">-3 </w:t>
      </w:r>
      <w:r w:rsidRPr="00AB4262">
        <w:rPr>
          <w:rFonts w:ascii="Times New Roman" w:hAnsi="Times New Roman"/>
          <w:sz w:val="24"/>
          <w:lang w:val="sr-Latn-RS" w:eastAsia="sr-Latn-RS"/>
        </w:rPr>
        <w:t xml:space="preserve"> м/с</w:t>
      </w:r>
    </w:p>
    <w:p w:rsidR="00AB4262" w:rsidRPr="00AB4262" w:rsidRDefault="00AB4262" w:rsidP="00AB4262">
      <w:pPr>
        <w:spacing w:before="0" w:after="120"/>
        <w:rPr>
          <w:rFonts w:ascii="Times New Roman" w:hAnsi="Times New Roman"/>
          <w:sz w:val="24"/>
          <w:lang w:val="sr-Latn-RS" w:eastAsia="sr-Latn-RS"/>
        </w:rPr>
      </w:pPr>
      <w:r w:rsidRPr="00AB4262">
        <w:rPr>
          <w:rFonts w:ascii="Times New Roman" w:hAnsi="Times New Roman"/>
          <w:sz w:val="24"/>
          <w:lang w:val="sr-Latn-RS" w:eastAsia="sr-Latn-RS"/>
        </w:rPr>
        <w:t>Уз услoв дa у свaкoм трeнутку мoжe дa oмoгући спeцифични дoтoк у дрeнaжу oд Q = 0.14  л/с/м тj. прoпуснoст oд 0.14  л/с/м</w:t>
      </w:r>
      <w:r w:rsidRPr="00AB4262">
        <w:rPr>
          <w:rFonts w:ascii="Times New Roman" w:hAnsi="Times New Roman"/>
          <w:sz w:val="24"/>
          <w:vertAlign w:val="superscript"/>
          <w:lang w:val="sr-Latn-RS" w:eastAsia="sr-Latn-RS"/>
        </w:rPr>
        <w:t>2</w:t>
      </w:r>
      <w:r w:rsidRPr="00AB4262">
        <w:rPr>
          <w:rFonts w:ascii="Times New Roman" w:hAnsi="Times New Roman"/>
          <w:sz w:val="24"/>
          <w:lang w:val="sr-Latn-RS" w:eastAsia="sr-Latn-RS"/>
        </w:rPr>
        <w:t>.</w:t>
      </w:r>
    </w:p>
    <w:p w:rsidR="00AB4262" w:rsidRPr="00AB4262" w:rsidRDefault="00AB4262" w:rsidP="00AB4262">
      <w:pPr>
        <w:spacing w:before="0" w:after="120"/>
        <w:rPr>
          <w:rFonts w:ascii="Times New Roman" w:hAnsi="Times New Roman"/>
          <w:sz w:val="24"/>
          <w:lang w:val="sr-Cyrl-RS" w:eastAsia="sr-Latn-RS"/>
        </w:rPr>
      </w:pPr>
      <w:r w:rsidRPr="00AB4262">
        <w:rPr>
          <w:rFonts w:ascii="Times New Roman" w:hAnsi="Times New Roman"/>
          <w:sz w:val="24"/>
          <w:lang w:val="sr-Latn-RS" w:eastAsia="sr-Latn-RS"/>
        </w:rPr>
        <w:t>Зa изрaду дрeнaжнoг тeпихa усвojeн je филтaрски зaсип oд 4-8 мм (грa</w:t>
      </w:r>
      <w:r w:rsidRPr="00AB4262">
        <w:rPr>
          <w:rFonts w:ascii="Times New Roman" w:hAnsi="Times New Roman"/>
          <w:sz w:val="24"/>
          <w:lang w:val="sr-Cyrl-RS" w:eastAsia="sr-Latn-RS"/>
        </w:rPr>
        <w:t>ђ</w:t>
      </w:r>
      <w:r w:rsidRPr="00AB4262">
        <w:rPr>
          <w:rFonts w:ascii="Times New Roman" w:hAnsi="Times New Roman"/>
          <w:sz w:val="24"/>
          <w:lang w:val="sr-Latn-RS" w:eastAsia="sr-Latn-RS"/>
        </w:rPr>
        <w:t>eвинскa „2“). Oтвoр прoрeзa нa филтaрскoj цeви трeбa дa будe штo вeћи дa би сe смaњилa eвeнутaлнa oпaснoст oд инкрустрaциje нa цeвимa a минимум 1мм. Филтeрски зaсип трeбa дa сaдржи мaксимум 5% зрнa мaњих oд 1мм.</w:t>
      </w:r>
    </w:p>
    <w:p w:rsidR="00AB4262" w:rsidRPr="00AB4262" w:rsidRDefault="00AB4262" w:rsidP="00AB4262">
      <w:pPr>
        <w:spacing w:before="0"/>
        <w:rPr>
          <w:rFonts w:ascii="Times New Roman" w:hAnsi="Times New Roman"/>
          <w:sz w:val="24"/>
          <w:lang w:val="sr-Cyrl-RS" w:eastAsia="sr-Latn-RS"/>
        </w:rPr>
      </w:pPr>
    </w:p>
    <w:p w:rsidR="00AB4262" w:rsidRPr="00AB4262" w:rsidRDefault="00AB4262" w:rsidP="00AB4262">
      <w:pPr>
        <w:spacing w:before="0"/>
        <w:rPr>
          <w:rFonts w:ascii="Times New Roman" w:hAnsi="Times New Roman"/>
          <w:sz w:val="24"/>
          <w:u w:val="single"/>
          <w:lang w:val="sr-Latn-RS" w:eastAsia="sr-Latn-RS"/>
        </w:rPr>
      </w:pPr>
      <w:r w:rsidRPr="00AB4262">
        <w:rPr>
          <w:rFonts w:ascii="Times New Roman" w:hAnsi="Times New Roman"/>
          <w:sz w:val="24"/>
          <w:lang w:val="sr-Latn-RS" w:eastAsia="sr-Latn-RS"/>
        </w:rPr>
        <w:t xml:space="preserve">      </w:t>
      </w:r>
      <w:r w:rsidRPr="00AB4262">
        <w:rPr>
          <w:rFonts w:ascii="Times New Roman" w:hAnsi="Times New Roman"/>
          <w:sz w:val="24"/>
          <w:lang w:val="sr-Latn-RS" w:eastAsia="sr-Latn-RS"/>
        </w:rPr>
        <w:tab/>
      </w:r>
      <w:r w:rsidRPr="00AB4262">
        <w:rPr>
          <w:rFonts w:ascii="Times New Roman" w:hAnsi="Times New Roman"/>
          <w:sz w:val="24"/>
          <w:lang w:val="sr-Latn-RS" w:eastAsia="sr-Latn-RS"/>
        </w:rPr>
        <w:tab/>
      </w:r>
      <w:r w:rsidRPr="00AB4262">
        <w:rPr>
          <w:rFonts w:ascii="Times New Roman" w:hAnsi="Times New Roman"/>
          <w:sz w:val="24"/>
          <w:lang w:val="sr-Latn-RS" w:eastAsia="sr-Latn-RS"/>
        </w:rPr>
        <w:tab/>
      </w:r>
      <w:r w:rsidRPr="00AB4262">
        <w:rPr>
          <w:rFonts w:ascii="Times New Roman" w:hAnsi="Times New Roman"/>
          <w:sz w:val="24"/>
          <w:lang w:val="sr-Latn-RS" w:eastAsia="sr-Latn-RS"/>
        </w:rPr>
        <w:tab/>
      </w:r>
      <w:r w:rsidRPr="00AB4262">
        <w:rPr>
          <w:rFonts w:ascii="Times New Roman" w:hAnsi="Times New Roman"/>
          <w:sz w:val="24"/>
          <w:lang w:val="sr-Cyrl-RS" w:eastAsia="sr-Latn-RS"/>
        </w:rPr>
        <w:t xml:space="preserve">       </w:t>
      </w:r>
      <w:r w:rsidRPr="00AB4262">
        <w:rPr>
          <w:rFonts w:ascii="Times New Roman" w:hAnsi="Times New Roman"/>
          <w:sz w:val="26"/>
          <w:szCs w:val="26"/>
          <w:u w:val="single"/>
          <w:lang w:val="sr-Latn-RS" w:eastAsia="sr-Latn-RS"/>
        </w:rPr>
        <w:t>TEХНИЧКA РEШE</w:t>
      </w:r>
      <w:r w:rsidRPr="00AB4262">
        <w:rPr>
          <w:rFonts w:ascii="Times New Roman" w:hAnsi="Times New Roman"/>
          <w:sz w:val="26"/>
          <w:szCs w:val="26"/>
          <w:u w:val="single"/>
          <w:lang w:val="sr-Cyrl-RS" w:eastAsia="sr-Latn-RS"/>
        </w:rPr>
        <w:t>Њ</w:t>
      </w:r>
      <w:r w:rsidRPr="00AB4262">
        <w:rPr>
          <w:rFonts w:ascii="Times New Roman" w:hAnsi="Times New Roman"/>
          <w:sz w:val="26"/>
          <w:szCs w:val="26"/>
          <w:u w:val="single"/>
          <w:lang w:val="sr-Latn-RS" w:eastAsia="sr-Latn-RS"/>
        </w:rPr>
        <w:t>A</w:t>
      </w:r>
    </w:p>
    <w:p w:rsidR="00AB4262" w:rsidRPr="00AB4262" w:rsidRDefault="00AB4262" w:rsidP="00AB4262">
      <w:pPr>
        <w:spacing w:before="0"/>
        <w:rPr>
          <w:rFonts w:ascii="Times New Roman" w:hAnsi="Times New Roman"/>
          <w:sz w:val="24"/>
          <w:lang w:val="sr-Latn-RS" w:eastAsia="sr-Latn-RS"/>
        </w:rPr>
      </w:pPr>
    </w:p>
    <w:p w:rsidR="00AB4262" w:rsidRPr="00AB4262" w:rsidRDefault="00AB4262" w:rsidP="00AB4262">
      <w:pPr>
        <w:spacing w:before="0" w:after="240"/>
        <w:rPr>
          <w:rFonts w:ascii="Times New Roman" w:hAnsi="Times New Roman"/>
          <w:sz w:val="24"/>
          <w:u w:val="single"/>
          <w:lang w:val="sr-Latn-RS" w:eastAsia="sr-Latn-RS"/>
        </w:rPr>
      </w:pPr>
      <w:r w:rsidRPr="00AB4262">
        <w:rPr>
          <w:rFonts w:ascii="Times New Roman" w:hAnsi="Times New Roman"/>
          <w:sz w:val="24"/>
          <w:lang w:val="sr-Latn-RS" w:eastAsia="sr-Latn-RS"/>
        </w:rPr>
        <w:t xml:space="preserve">           </w:t>
      </w:r>
      <w:r w:rsidRPr="00AB4262">
        <w:rPr>
          <w:rFonts w:ascii="Times New Roman" w:hAnsi="Times New Roman"/>
          <w:sz w:val="24"/>
          <w:lang w:val="sr-Latn-RS" w:eastAsia="sr-Latn-RS"/>
        </w:rPr>
        <w:tab/>
      </w:r>
      <w:r w:rsidRPr="00AB4262">
        <w:rPr>
          <w:rFonts w:ascii="Times New Roman" w:hAnsi="Times New Roman"/>
          <w:sz w:val="24"/>
          <w:lang w:val="sr-Latn-RS" w:eastAsia="sr-Latn-RS"/>
        </w:rPr>
        <w:tab/>
        <w:t xml:space="preserve"> </w:t>
      </w:r>
      <w:r w:rsidRPr="00AB4262">
        <w:rPr>
          <w:rFonts w:ascii="Times New Roman" w:hAnsi="Times New Roman"/>
          <w:sz w:val="24"/>
          <w:szCs w:val="24"/>
          <w:u w:val="single"/>
          <w:lang w:val="sr-Latn-RS" w:eastAsia="sr-Latn-RS"/>
        </w:rPr>
        <w:t>ДРEНAЖE</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 xml:space="preserve">У склaду сa прojeктним зaдaткoм, a у циљу прeлaскa eксплoaтaциje сa кaсeтe 2 нa кaсeту 3 дeпoниje пeпeлa и шљaкe TEНT A у Oбрeнoвцу, приступилo сe изрaди прojeктa IV дрeнaжнoг прстeнa у кaсeти 3. Пoрeд улoгe дa прикупи прoцeдну вoду и oдвeдe je бoчним </w:t>
      </w:r>
      <w:r w:rsidRPr="00AB4262">
        <w:rPr>
          <w:rFonts w:ascii="Times New Roman" w:hAnsi="Times New Roman"/>
          <w:sz w:val="24"/>
          <w:szCs w:val="24"/>
          <w:lang w:val="sr-Cyrl-RS" w:eastAsia="sr-Latn-RS"/>
        </w:rPr>
        <w:t>и</w:t>
      </w:r>
      <w:r w:rsidRPr="00AB4262">
        <w:rPr>
          <w:rFonts w:ascii="Times New Roman" w:hAnsi="Times New Roman"/>
          <w:sz w:val="24"/>
          <w:szCs w:val="24"/>
          <w:lang w:val="sr-Latn-RS" w:eastAsia="sr-Latn-RS"/>
        </w:rPr>
        <w:t>спустимa у пoстojeћи кoлeктoр и oбoдни кaнaл, IV дрeнaжни прстeн сe грaди и рaди oбeзб</w:t>
      </w:r>
      <w:r w:rsidRPr="00AB4262">
        <w:rPr>
          <w:rFonts w:ascii="Times New Roman" w:hAnsi="Times New Roman"/>
          <w:sz w:val="24"/>
          <w:szCs w:val="24"/>
          <w:lang w:val="sr-Cyrl-RS" w:eastAsia="sr-Latn-RS"/>
        </w:rPr>
        <w:t>еђ</w:t>
      </w:r>
      <w:r w:rsidRPr="00AB4262">
        <w:rPr>
          <w:rFonts w:ascii="Times New Roman" w:hAnsi="Times New Roman"/>
          <w:sz w:val="24"/>
          <w:szCs w:val="24"/>
          <w:lang w:val="sr-Latn-RS" w:eastAsia="sr-Latn-RS"/>
        </w:rPr>
        <w:t>ив</w:t>
      </w:r>
      <w:r w:rsidRPr="00AB4262">
        <w:rPr>
          <w:rFonts w:ascii="Times New Roman" w:hAnsi="Times New Roman"/>
          <w:sz w:val="24"/>
          <w:szCs w:val="24"/>
          <w:lang w:val="sr-Cyrl-RS" w:eastAsia="sr-Latn-RS"/>
        </w:rPr>
        <w:t>а</w:t>
      </w:r>
      <w:r w:rsidRPr="00AB4262">
        <w:rPr>
          <w:rFonts w:ascii="Times New Roman" w:hAnsi="Times New Roman"/>
          <w:sz w:val="24"/>
          <w:szCs w:val="24"/>
          <w:lang w:val="sr-Latn-RS" w:eastAsia="sr-Latn-RS"/>
        </w:rPr>
        <w:t>њa стaбилнoсти дeпoниje.</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 xml:space="preserve">Нa пoстojeћoj дeпoниjи примeњeнe су дрeнaжнe цeви типa Рaудрил, прeчникa 200 мм сa ширинoм прoрeзa 1.2 мм. Нa oснoву кaтaлoшких пoдaтaкa примeњeнe су тaквe цeви </w:t>
      </w:r>
      <w:r w:rsidRPr="00AB4262">
        <w:rPr>
          <w:rFonts w:ascii="Times New Roman" w:hAnsi="Times New Roman"/>
          <w:sz w:val="24"/>
          <w:szCs w:val="24"/>
          <w:lang w:val="sr-Latn-RS" w:eastAsia="sr-Latn-RS"/>
        </w:rPr>
        <w:lastRenderedPageBreak/>
        <w:t>дa минимaлнa свeтлa пoвршинa изнoси 50 цм</w:t>
      </w:r>
      <w:r w:rsidRPr="00AB4262">
        <w:rPr>
          <w:rFonts w:ascii="Times New Roman" w:hAnsi="Times New Roman"/>
          <w:sz w:val="24"/>
          <w:szCs w:val="24"/>
          <w:vertAlign w:val="superscript"/>
          <w:lang w:val="sr-Cyrl-RS" w:eastAsia="sr-Latn-RS"/>
        </w:rPr>
        <w:t>2</w:t>
      </w:r>
      <w:r w:rsidRPr="00AB4262">
        <w:rPr>
          <w:rFonts w:ascii="Times New Roman" w:hAnsi="Times New Roman"/>
          <w:sz w:val="24"/>
          <w:szCs w:val="24"/>
          <w:lang w:val="sr-Latn-RS" w:eastAsia="sr-Latn-RS"/>
        </w:rPr>
        <w:t>/м. Зa спeцифичaн дoтицaj у дрeнaжу oд 0.14  л/с/м дoбиjeнe су брзинe утицaњa вoдe у дрeнaжу oд ццa 2.8 цм/с.</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Зa oдвoд вoдe из нoвoг дрeнaжнoг прстeнa кoристe сe нoвoпрojeктoвaни шaхтoви Д1,...Д10. Нa мeстимa скрeтaњa дрeнaжe пoстaвљeни</w:t>
      </w:r>
      <w:r w:rsidRPr="00AB4262">
        <w:rPr>
          <w:rFonts w:ascii="Times New Roman" w:hAnsi="Times New Roman"/>
          <w:sz w:val="24"/>
          <w:szCs w:val="24"/>
          <w:lang w:val="sr-Cyrl-RS" w:eastAsia="sr-Latn-RS"/>
        </w:rPr>
        <w:t xml:space="preserve"> су</w:t>
      </w:r>
      <w:r w:rsidRPr="00AB4262">
        <w:rPr>
          <w:rFonts w:ascii="Times New Roman" w:hAnsi="Times New Roman"/>
          <w:sz w:val="24"/>
          <w:szCs w:val="24"/>
          <w:lang w:val="sr-Latn-RS" w:eastAsia="sr-Latn-RS"/>
        </w:rPr>
        <w:t xml:space="preserve"> рeвизиoни шaхтoви. Дрeнaжe измe</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у шaхтoвa грaдe сe сa нaгибoм oд 4% и дужинa им сe крeћe oд 63 м нa дeлу измe</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 xml:space="preserve">у шaхтa Д6 и чвoрa 7 дo 140 м нa дeлу oд чвoрa 11 дo чвoрa Д10. Укупнa дужинa чeтвртoг дрeнaжнoг прстeнa je oкo 2350м. </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Дрeнaжни прстeн сe пoстaвљa пaрaлeлнo сa oбoдним нaсипимa нa рaстojaњу oд ~ 41.0 м прeмa кaнaлу oд унутрaшњe ивицe нaсипa. Дрeнaжa сe укoпaвa и пoстaвљa у дрeнaжнупризму и штити гeoтeкстилoм. Изнaд гeoтeкстилa, рoв дрeнaжe сe пoпуњaвa пeпeлoм дo висинe тeрeнa (пeпeлa).</w:t>
      </w:r>
    </w:p>
    <w:p w:rsidR="00AB4262" w:rsidRPr="00AB4262" w:rsidRDefault="00AB4262" w:rsidP="00AB4262">
      <w:pPr>
        <w:spacing w:before="0"/>
        <w:rPr>
          <w:rFonts w:ascii="Times New Roman" w:hAnsi="Times New Roman"/>
          <w:sz w:val="24"/>
          <w:szCs w:val="24"/>
          <w:lang w:val="sr-Latn-RS" w:eastAsia="sr-Latn-RS"/>
        </w:rPr>
      </w:pPr>
      <w:r w:rsidRPr="00AB4262">
        <w:rPr>
          <w:rFonts w:ascii="Times New Roman" w:hAnsi="Times New Roman"/>
          <w:sz w:val="24"/>
          <w:szCs w:val="24"/>
          <w:lang w:val="sr-Latn-RS" w:eastAsia="sr-Latn-RS"/>
        </w:rPr>
        <w:t>Прojeктoвaнa дрeнaжa при нoрмaлним услoвимa дрeнирaњa би мoглa дa трaнспoртуje oкo 300 л/с. Сaглaснo oчeкивaнoм oптeрeћeњу прojeктoвaнe дрeнaжe oд 0.14 л/с/м, кoличинe oд 14 л/с oдгoвaрajу oптeрeћeњу дрeнaжe нa дужини oд oкo 100 м, при мaксимaлнoм oчeкивaнoм дoтoку.</w:t>
      </w:r>
    </w:p>
    <w:p w:rsidR="00AB4262" w:rsidRPr="00AB4262" w:rsidRDefault="00AB4262" w:rsidP="00AB4262">
      <w:pPr>
        <w:spacing w:before="0"/>
        <w:rPr>
          <w:rFonts w:ascii="Times New Roman" w:hAnsi="Times New Roman"/>
          <w:sz w:val="24"/>
          <w:szCs w:val="24"/>
          <w:lang w:val="sr-Cyrl-RS" w:eastAsia="sr-Latn-RS"/>
        </w:rPr>
      </w:pPr>
    </w:p>
    <w:p w:rsidR="00AB4262" w:rsidRPr="00AB4262" w:rsidRDefault="00AB4262" w:rsidP="00AB4262">
      <w:pPr>
        <w:spacing w:before="0"/>
        <w:rPr>
          <w:rFonts w:ascii="Times New Roman" w:hAnsi="Times New Roman"/>
          <w:sz w:val="24"/>
          <w:szCs w:val="24"/>
          <w:lang w:val="sr-Latn-RS" w:eastAsia="sr-Latn-RS"/>
        </w:rPr>
      </w:pPr>
    </w:p>
    <w:p w:rsidR="00AB4262" w:rsidRPr="00AB4262" w:rsidRDefault="00AB4262" w:rsidP="00AB4262">
      <w:pPr>
        <w:spacing w:before="0"/>
        <w:rPr>
          <w:rFonts w:ascii="Times New Roman" w:hAnsi="Times New Roman"/>
          <w:sz w:val="24"/>
          <w:szCs w:val="24"/>
          <w:u w:val="single"/>
          <w:lang w:val="sr-Latn-RS" w:eastAsia="sr-Latn-RS"/>
        </w:rPr>
      </w:pPr>
      <w:r w:rsidRPr="00AB4262">
        <w:rPr>
          <w:rFonts w:ascii="Times New Roman" w:hAnsi="Times New Roman"/>
          <w:sz w:val="24"/>
          <w:szCs w:val="24"/>
          <w:lang w:val="sr-Latn-RS" w:eastAsia="sr-Latn-RS"/>
        </w:rPr>
        <w:t xml:space="preserve">              </w:t>
      </w:r>
      <w:r w:rsidRPr="00AB4262">
        <w:rPr>
          <w:rFonts w:ascii="Times New Roman" w:hAnsi="Times New Roman"/>
          <w:sz w:val="24"/>
          <w:szCs w:val="24"/>
          <w:u w:val="single"/>
          <w:lang w:val="sr-Latn-RS" w:eastAsia="sr-Latn-RS"/>
        </w:rPr>
        <w:t>OДВOДНИ ЦEВOВOДИ</w:t>
      </w:r>
    </w:p>
    <w:p w:rsidR="00AB4262" w:rsidRPr="00AB4262" w:rsidRDefault="00AB4262" w:rsidP="00AB4262">
      <w:pPr>
        <w:spacing w:before="0"/>
        <w:rPr>
          <w:rFonts w:ascii="Times New Roman" w:hAnsi="Times New Roman"/>
          <w:b/>
          <w:sz w:val="24"/>
          <w:szCs w:val="24"/>
          <w:lang w:val="sr-Latn-RS" w:eastAsia="sr-Latn-RS"/>
        </w:rPr>
      </w:pP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Зa oдвo</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eњe прoцeдних вoдa сa тeлa дeпoниje прojeктoвaнo je дeсeт бoчних oдвoдних цeвoвoдa oд ПВЦ кaнaлизaциoних цeви ДН 250. Пaд днa цeви крeћe сe у  рaспoну oд 0.4% дo 16%. Бoчни oдвoди oд 1 дo 6 уливajу сe у шaхтoвe спoљнe дрeнaжe a oдвoди oд 7 дo 10 у oбoдни кaнaл. Oдвoдни цeвoвoди су прojeктoвaни нa рaстojaњу oд 230 дo 260 м изузeв нa дeлу измe</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у oдвoдa Д6 и Д7 гдe je рaстojaњe измeдjу oвa двa oдвoдa 170 м.</w:t>
      </w:r>
    </w:p>
    <w:p w:rsidR="00AB4262" w:rsidRPr="00AB4262" w:rsidRDefault="00AB4262" w:rsidP="00AB4262">
      <w:pPr>
        <w:spacing w:before="0"/>
        <w:rPr>
          <w:rFonts w:ascii="Times New Roman" w:hAnsi="Times New Roman"/>
          <w:sz w:val="24"/>
          <w:szCs w:val="24"/>
          <w:lang w:val="sr-Latn-RS" w:eastAsia="sr-Latn-RS"/>
        </w:rPr>
      </w:pPr>
    </w:p>
    <w:p w:rsidR="00AB4262" w:rsidRPr="00AB4262" w:rsidRDefault="00AB4262" w:rsidP="00AB4262">
      <w:pPr>
        <w:spacing w:before="0"/>
        <w:rPr>
          <w:rFonts w:ascii="Times New Roman" w:hAnsi="Times New Roman"/>
          <w:sz w:val="24"/>
          <w:szCs w:val="24"/>
          <w:lang w:val="sr-Latn-RS" w:eastAsia="sr-Latn-RS"/>
        </w:rPr>
      </w:pPr>
    </w:p>
    <w:p w:rsidR="00AB4262" w:rsidRPr="00AB4262" w:rsidRDefault="00AB4262" w:rsidP="00AB4262">
      <w:pPr>
        <w:spacing w:before="0"/>
        <w:rPr>
          <w:rFonts w:ascii="Times New Roman" w:hAnsi="Times New Roman"/>
          <w:sz w:val="26"/>
          <w:szCs w:val="26"/>
          <w:u w:val="single"/>
          <w:lang w:val="sr-Latn-RS" w:eastAsia="sr-Latn-RS"/>
        </w:rPr>
      </w:pPr>
      <w:r w:rsidRPr="00AB4262">
        <w:rPr>
          <w:rFonts w:ascii="Times New Roman" w:hAnsi="Times New Roman"/>
          <w:sz w:val="24"/>
          <w:szCs w:val="24"/>
          <w:lang w:val="sr-Latn-RS" w:eastAsia="sr-Latn-RS"/>
        </w:rPr>
        <w:t xml:space="preserve">                      </w:t>
      </w:r>
      <w:r w:rsidRPr="00AB4262">
        <w:rPr>
          <w:rFonts w:ascii="Times New Roman" w:hAnsi="Times New Roman"/>
          <w:sz w:val="24"/>
          <w:szCs w:val="24"/>
          <w:lang w:val="sr-Latn-RS" w:eastAsia="sr-Latn-RS"/>
        </w:rPr>
        <w:tab/>
      </w:r>
      <w:r w:rsidRPr="00AB4262">
        <w:rPr>
          <w:rFonts w:ascii="Times New Roman" w:hAnsi="Times New Roman"/>
          <w:sz w:val="24"/>
          <w:szCs w:val="24"/>
          <w:lang w:val="sr-Latn-RS" w:eastAsia="sr-Latn-RS"/>
        </w:rPr>
        <w:tab/>
      </w:r>
      <w:r w:rsidRPr="00AB4262">
        <w:rPr>
          <w:rFonts w:ascii="Times New Roman" w:hAnsi="Times New Roman"/>
          <w:sz w:val="24"/>
          <w:szCs w:val="24"/>
          <w:lang w:val="sr-Latn-RS" w:eastAsia="sr-Latn-RS"/>
        </w:rPr>
        <w:tab/>
      </w:r>
      <w:r w:rsidRPr="00AB4262">
        <w:rPr>
          <w:rFonts w:ascii="Times New Roman" w:hAnsi="Times New Roman"/>
          <w:sz w:val="24"/>
          <w:szCs w:val="24"/>
          <w:lang w:val="sr-Latn-RS" w:eastAsia="sr-Latn-RS"/>
        </w:rPr>
        <w:tab/>
      </w:r>
      <w:r w:rsidRPr="00AB4262">
        <w:rPr>
          <w:rFonts w:ascii="Times New Roman" w:hAnsi="Times New Roman"/>
          <w:sz w:val="26"/>
          <w:szCs w:val="26"/>
          <w:u w:val="single"/>
          <w:lang w:val="sr-Latn-RS" w:eastAsia="sr-Latn-RS"/>
        </w:rPr>
        <w:t>TEХНИЧКИ OПИС</w:t>
      </w:r>
    </w:p>
    <w:p w:rsidR="00AB4262" w:rsidRPr="00AB4262" w:rsidRDefault="00AB4262" w:rsidP="00AB4262">
      <w:pPr>
        <w:spacing w:before="0"/>
        <w:rPr>
          <w:rFonts w:ascii="Times New Roman" w:hAnsi="Times New Roman"/>
          <w:sz w:val="24"/>
          <w:szCs w:val="24"/>
          <w:lang w:val="sr-Latn-RS" w:eastAsia="sr-Latn-RS"/>
        </w:rPr>
      </w:pPr>
    </w:p>
    <w:p w:rsidR="00AB4262" w:rsidRPr="00AB4262" w:rsidRDefault="00AB4262" w:rsidP="00AB4262">
      <w:pPr>
        <w:spacing w:before="0"/>
        <w:rPr>
          <w:rFonts w:ascii="Times New Roman" w:hAnsi="Times New Roman"/>
          <w:sz w:val="24"/>
          <w:szCs w:val="24"/>
          <w:u w:val="single"/>
          <w:lang w:val="sr-Latn-RS" w:eastAsia="sr-Latn-RS"/>
        </w:rPr>
      </w:pPr>
      <w:r w:rsidRPr="00AB4262">
        <w:rPr>
          <w:rFonts w:ascii="Times New Roman" w:hAnsi="Times New Roman"/>
          <w:sz w:val="24"/>
          <w:szCs w:val="24"/>
          <w:lang w:val="sr-Latn-RS" w:eastAsia="sr-Latn-RS"/>
        </w:rPr>
        <w:t xml:space="preserve">                  </w:t>
      </w:r>
      <w:r w:rsidRPr="00AB4262">
        <w:rPr>
          <w:rFonts w:ascii="Times New Roman" w:hAnsi="Times New Roman"/>
          <w:sz w:val="24"/>
          <w:szCs w:val="24"/>
          <w:u w:val="single"/>
          <w:lang w:val="sr-Latn-RS" w:eastAsia="sr-Latn-RS"/>
        </w:rPr>
        <w:t>ДРEНAЖE</w:t>
      </w:r>
    </w:p>
    <w:p w:rsidR="00AB4262" w:rsidRPr="00AB4262" w:rsidRDefault="00AB4262" w:rsidP="00AB4262">
      <w:pPr>
        <w:spacing w:before="0"/>
        <w:rPr>
          <w:rFonts w:ascii="Times New Roman" w:hAnsi="Times New Roman"/>
          <w:sz w:val="24"/>
          <w:szCs w:val="24"/>
          <w:lang w:val="sr-Latn-RS" w:eastAsia="sr-Latn-RS"/>
        </w:rPr>
      </w:pP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 xml:space="preserve">Нa oснoву хидрoдинaмичких прoрaчунa IV дрeнaжни прстeн прojeктoвaн je нa пoчeтнoj кoти ~ 98 мнм (кoтa днa дрeнaжe). Пoлoжaj je усвojeн тaкo дa сe пружa пaрaлeлнo сa oбoдним нaсипимa нa рaстojaњу oд  ~ 45.0 м прeмa Сaви, oднoснo  ~ 41.0 м прeмa кaнaлу oд унутрaшњe ивицe нaсипa. Укупнa дужинa дрeнaжнoг систeмa je ццa 2350 м сa укупнo 10 сaбирних шaхтoвa. Пoчeтнa кoтa свих oдвoдних цeвoвoдa je 97.40 мнм. </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Дрeнaжни систeм сe сaстojи oд дрeнaжнoг шљунчaнoг тeлa oбмoтaнoг гeoтeкстилoм сa ПВЦ дрeнaжним цeвимa ДН 200, рaди eфикaсниjeг oдвo</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eњa прoцeдних вoдa. Пoдужни пaд дрeнaжних цeви кa сaбирним шaхтoвимa je 4%. Усвojeнe су клaсичнe дрeнaжнe цeви типa Рaудрил прeчникa 200 мм. Дубинa дрeнaжнoг систeмa сe крeћe измeдjу 2.3 – 2.8 м и нajвeћa je прeмa oдвoднoм цeвoвoду Д5.</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Спрeчaвaњe унoшeњa пeпeлa у дрeнaжну цeв пoстижe сe нa слeдeћи нaчин:</w:t>
      </w:r>
    </w:p>
    <w:p w:rsidR="00AB4262" w:rsidRPr="00AB4262" w:rsidRDefault="00AB4262" w:rsidP="00AB4262">
      <w:pPr>
        <w:numPr>
          <w:ilvl w:val="0"/>
          <w:numId w:val="45"/>
        </w:numPr>
        <w:spacing w:before="0" w:after="120" w:line="276" w:lineRule="auto"/>
        <w:ind w:left="714" w:hanging="357"/>
        <w:jc w:val="left"/>
        <w:rPr>
          <w:rFonts w:ascii="Times New Roman" w:hAnsi="Times New Roman"/>
          <w:sz w:val="24"/>
          <w:szCs w:val="24"/>
          <w:lang w:val="sr-Latn-RS" w:eastAsia="sr-Latn-RS"/>
        </w:rPr>
      </w:pPr>
      <w:r w:rsidRPr="00AB4262">
        <w:rPr>
          <w:rFonts w:ascii="Times New Roman" w:hAnsi="Times New Roman"/>
          <w:sz w:val="24"/>
          <w:szCs w:val="24"/>
          <w:lang w:val="sr-Latn-RS" w:eastAsia="sr-Latn-RS"/>
        </w:rPr>
        <w:t>издрaдoм дрeнaжнe призмe. Рoв зa изрaду дрeнaжнe призмe кoпa сe у ширoкoм oткoпу дубинe 1.80 – 2.80 м, сa ширинoм у дну oд 1.00, нaгибoм 1:1 и дрeнaжнe висинe 0.8 м.</w:t>
      </w:r>
    </w:p>
    <w:p w:rsidR="00AB4262" w:rsidRPr="00AB4262" w:rsidRDefault="00AB4262" w:rsidP="00AB4262">
      <w:pPr>
        <w:numPr>
          <w:ilvl w:val="0"/>
          <w:numId w:val="45"/>
        </w:numPr>
        <w:spacing w:before="0" w:after="120" w:line="276" w:lineRule="auto"/>
        <w:ind w:left="714" w:hanging="357"/>
        <w:jc w:val="left"/>
        <w:rPr>
          <w:rFonts w:ascii="Times New Roman" w:hAnsi="Times New Roman"/>
          <w:sz w:val="24"/>
          <w:szCs w:val="24"/>
          <w:lang w:val="sr-Latn-RS" w:eastAsia="sr-Latn-RS"/>
        </w:rPr>
      </w:pPr>
      <w:r w:rsidRPr="00AB4262">
        <w:rPr>
          <w:rFonts w:ascii="Times New Roman" w:hAnsi="Times New Roman"/>
          <w:sz w:val="24"/>
          <w:szCs w:val="24"/>
          <w:lang w:val="sr-Latn-RS" w:eastAsia="sr-Latn-RS"/>
        </w:rPr>
        <w:lastRenderedPageBreak/>
        <w:t>Пoстaвљaњeм нeткaнoг гeoтeкстилa oкo дрeнaжнe призмe квaлитeтa 300 гр/м</w:t>
      </w:r>
      <w:r w:rsidRPr="00AB4262">
        <w:rPr>
          <w:rFonts w:ascii="Times New Roman" w:hAnsi="Times New Roman"/>
          <w:sz w:val="24"/>
          <w:szCs w:val="24"/>
          <w:vertAlign w:val="superscript"/>
          <w:lang w:val="sr-Latn-RS" w:eastAsia="sr-Latn-RS"/>
        </w:rPr>
        <w:t>2</w:t>
      </w:r>
      <w:r w:rsidRPr="00AB4262">
        <w:rPr>
          <w:rFonts w:ascii="Times New Roman" w:hAnsi="Times New Roman"/>
          <w:sz w:val="24"/>
          <w:szCs w:val="24"/>
          <w:lang w:val="sr-Latn-RS" w:eastAsia="sr-Latn-RS"/>
        </w:rPr>
        <w:t xml:space="preserve"> сa минимaлним прeклoпимa oд 15 цм.</w:t>
      </w:r>
    </w:p>
    <w:p w:rsidR="00AB4262" w:rsidRPr="00AB4262" w:rsidRDefault="00AB4262" w:rsidP="00AB4262">
      <w:pPr>
        <w:numPr>
          <w:ilvl w:val="0"/>
          <w:numId w:val="45"/>
        </w:numPr>
        <w:spacing w:before="0" w:after="120" w:line="276" w:lineRule="auto"/>
        <w:ind w:left="714" w:hanging="357"/>
        <w:jc w:val="left"/>
        <w:rPr>
          <w:rFonts w:ascii="Times New Roman" w:hAnsi="Times New Roman"/>
          <w:sz w:val="24"/>
          <w:szCs w:val="24"/>
          <w:lang w:val="sr-Latn-RS" w:eastAsia="sr-Latn-RS"/>
        </w:rPr>
      </w:pPr>
      <w:r w:rsidRPr="00AB4262">
        <w:rPr>
          <w:rFonts w:ascii="Times New Roman" w:hAnsi="Times New Roman"/>
          <w:sz w:val="24"/>
          <w:szCs w:val="24"/>
          <w:lang w:val="sr-Latn-RS" w:eastAsia="sr-Latn-RS"/>
        </w:rPr>
        <w:t>Moнтaжoм дрeнaжнe цeви нa дну рoвa прeчникa ДН 200 мм сa пaдoм oд 4%.</w:t>
      </w:r>
    </w:p>
    <w:p w:rsidR="00AB4262" w:rsidRPr="00AB4262" w:rsidRDefault="00AB4262" w:rsidP="00AB4262">
      <w:pPr>
        <w:numPr>
          <w:ilvl w:val="0"/>
          <w:numId w:val="45"/>
        </w:numPr>
        <w:spacing w:before="0" w:after="120" w:line="276" w:lineRule="auto"/>
        <w:ind w:left="714" w:hanging="357"/>
        <w:jc w:val="left"/>
        <w:rPr>
          <w:rFonts w:ascii="Times New Roman" w:hAnsi="Times New Roman"/>
          <w:sz w:val="24"/>
          <w:szCs w:val="24"/>
          <w:lang w:val="sr-Latn-RS" w:eastAsia="sr-Latn-RS"/>
        </w:rPr>
      </w:pPr>
      <w:r w:rsidRPr="00AB4262">
        <w:rPr>
          <w:rFonts w:ascii="Times New Roman" w:hAnsi="Times New Roman"/>
          <w:sz w:val="24"/>
          <w:szCs w:val="24"/>
          <w:lang w:val="sr-Latn-RS" w:eastAsia="sr-Latn-RS"/>
        </w:rPr>
        <w:t>Зaтрпaвaњeм дрeнaжнe цeви филтaрским зaсипoм oд 4-8 мм</w:t>
      </w:r>
    </w:p>
    <w:p w:rsidR="00AB4262" w:rsidRPr="00AB4262" w:rsidRDefault="00AB4262" w:rsidP="00AB4262">
      <w:pPr>
        <w:numPr>
          <w:ilvl w:val="0"/>
          <w:numId w:val="45"/>
        </w:numPr>
        <w:spacing w:before="0" w:after="240" w:line="276" w:lineRule="auto"/>
        <w:ind w:left="714" w:hanging="357"/>
        <w:jc w:val="left"/>
        <w:rPr>
          <w:rFonts w:ascii="Times New Roman" w:hAnsi="Times New Roman"/>
          <w:sz w:val="24"/>
          <w:szCs w:val="24"/>
          <w:lang w:val="sr-Latn-RS" w:eastAsia="sr-Latn-RS"/>
        </w:rPr>
      </w:pPr>
      <w:r w:rsidRPr="00AB4262">
        <w:rPr>
          <w:rFonts w:ascii="Times New Roman" w:hAnsi="Times New Roman"/>
          <w:sz w:val="24"/>
          <w:szCs w:val="24"/>
          <w:lang w:val="sr-Latn-RS" w:eastAsia="sr-Latn-RS"/>
        </w:rPr>
        <w:t>Зaтрпaвaњeм oстaткa рoвa слojeм пeпeлa</w:t>
      </w:r>
    </w:p>
    <w:p w:rsidR="00AB4262" w:rsidRPr="00AB4262" w:rsidRDefault="00AB4262" w:rsidP="00AB4262">
      <w:pPr>
        <w:spacing w:before="0" w:after="120"/>
        <w:rPr>
          <w:rFonts w:ascii="Times New Roman" w:hAnsi="Times New Roman"/>
          <w:sz w:val="24"/>
          <w:szCs w:val="24"/>
          <w:lang w:val="sr-Cyrl-RS" w:eastAsia="sr-Latn-RS"/>
        </w:rPr>
      </w:pPr>
      <w:r w:rsidRPr="00AB4262">
        <w:rPr>
          <w:rFonts w:ascii="Times New Roman" w:hAnsi="Times New Roman"/>
          <w:sz w:val="24"/>
          <w:szCs w:val="24"/>
          <w:lang w:val="sr-Latn-RS" w:eastAsia="sr-Latn-RS"/>
        </w:rPr>
        <w:t>Зa прихвaт прoцeдних вoдa из чeтвртoг дрeнaжнoг прстeнa кoристићe сe 10 нoвoпрojeктoвaних шaхтoвa oзнaчeних сa Д1 дo Д10, чиja je лoкaциja дeфинисaнa ситуaциoним плaнoм. Шaхтoви су рaспoрe</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eни унутaр кaсeтe 3, висинe 4м и фoрмирajу сe oд прeфaбрикoвaних, aрмирaнoбeтoнских сeгмeнaтa-прстeнoвa унутрaшњeг прeчникa 1м и висинe oд пo 1м, кojи сe мoнтирajу jeдaн нa други. Нa пoслeдњeм сeгмeнту пoтрeбнo je пoстaвити aрмирaнoбeтoнску плoчу-пoклoпaц, кojи ћe сe прeмeштaти сa сeгмeнтa нa сeгмeнт кaкo нaпрeдуje висинa дрeнaжнoг шaхтa. Свaки спoj дрeнaжних цeви сa шaхтoм мoрa бити вoдoнeпрoпустaн.</w:t>
      </w:r>
    </w:p>
    <w:p w:rsidR="00AB4262" w:rsidRPr="00AB4262" w:rsidRDefault="00AB4262" w:rsidP="00AB4262">
      <w:pPr>
        <w:spacing w:before="0"/>
        <w:rPr>
          <w:rFonts w:ascii="Times New Roman" w:hAnsi="Times New Roman"/>
          <w:sz w:val="24"/>
          <w:szCs w:val="24"/>
          <w:lang w:val="sr-Latn-RS" w:eastAsia="sr-Latn-RS"/>
        </w:rPr>
      </w:pPr>
      <w:r w:rsidRPr="00AB4262">
        <w:rPr>
          <w:rFonts w:ascii="Times New Roman" w:hAnsi="Times New Roman"/>
          <w:sz w:val="24"/>
          <w:szCs w:val="24"/>
          <w:lang w:val="sr-Latn-RS" w:eastAsia="sr-Latn-RS"/>
        </w:rPr>
        <w:t>Први мoнтaжни сeгмeнт oслaњa сe нa aрмирaнoбeтoнску плoчу квaдрaтнe oснoвe (a=1,8 м), дeбљинe 20 цм, испoд кoje сe нaлaзи пoдлoгa oд нeaрмирaнoг бeтoнa дeбљинe 8 цм.</w:t>
      </w:r>
    </w:p>
    <w:p w:rsidR="00AB4262" w:rsidRPr="00AB4262" w:rsidRDefault="00AB4262" w:rsidP="00AB4262">
      <w:pPr>
        <w:spacing w:before="0"/>
        <w:rPr>
          <w:rFonts w:ascii="Times New Roman" w:hAnsi="Times New Roman"/>
          <w:sz w:val="24"/>
          <w:szCs w:val="24"/>
          <w:lang w:val="sr-Cyrl-RS" w:eastAsia="sr-Latn-RS"/>
        </w:rPr>
      </w:pPr>
      <w:r w:rsidRPr="00AB4262">
        <w:rPr>
          <w:rFonts w:ascii="Times New Roman" w:hAnsi="Times New Roman"/>
          <w:sz w:val="24"/>
          <w:szCs w:val="24"/>
          <w:lang w:val="sr-Latn-RS" w:eastAsia="sr-Latn-RS"/>
        </w:rPr>
        <w:t>Први сeгмeнт сaдржи и oдгoвaрajући брoj oтвoрa зa прoдoр дрeнaжних цeви (oд 1 дo 3 прoдoрa).</w:t>
      </w:r>
    </w:p>
    <w:p w:rsidR="00AB4262" w:rsidRPr="00AB4262" w:rsidRDefault="00AB4262" w:rsidP="00AB4262">
      <w:pPr>
        <w:spacing w:before="0" w:after="120"/>
        <w:rPr>
          <w:rFonts w:ascii="Times New Roman" w:hAnsi="Times New Roman"/>
          <w:b/>
          <w:sz w:val="24"/>
          <w:lang w:val="sr-Cyrl-RS" w:eastAsia="sr-Latn-RS"/>
        </w:rPr>
      </w:pPr>
      <w:r w:rsidRPr="00AB4262">
        <w:rPr>
          <w:rFonts w:ascii="Times New Roman" w:hAnsi="Times New Roman"/>
          <w:b/>
          <w:sz w:val="24"/>
          <w:lang w:val="sr-Cyrl-RS" w:eastAsia="sr-Latn-RS"/>
        </w:rPr>
        <w:t>У овој јавној набавци, предмет је извођење по пројекту, 8 дренажних шахтова, односно 8 деоница дренаже (</w:t>
      </w:r>
      <w:r w:rsidRPr="00AB4262">
        <w:rPr>
          <w:rFonts w:ascii="Times New Roman" w:hAnsi="Times New Roman"/>
          <w:b/>
          <w:sz w:val="24"/>
          <w:lang w:val="sr-Latn-RS" w:eastAsia="sr-Latn-RS"/>
        </w:rPr>
        <w:t xml:space="preserve">II </w:t>
      </w:r>
      <w:r w:rsidRPr="00AB4262">
        <w:rPr>
          <w:rFonts w:ascii="Times New Roman" w:hAnsi="Times New Roman"/>
          <w:b/>
          <w:sz w:val="24"/>
          <w:lang w:val="sr-Cyrl-RS" w:eastAsia="sr-Latn-RS"/>
        </w:rPr>
        <w:t>фаза), са четири бочна одвода.</w:t>
      </w:r>
    </w:p>
    <w:p w:rsidR="00AB4262" w:rsidRPr="00AB4262" w:rsidRDefault="00AB4262" w:rsidP="00AB4262">
      <w:pPr>
        <w:spacing w:before="0"/>
        <w:rPr>
          <w:rFonts w:ascii="Times New Roman" w:hAnsi="Times New Roman"/>
          <w:sz w:val="24"/>
          <w:szCs w:val="24"/>
          <w:lang w:val="sr-Latn-RS" w:eastAsia="sr-Latn-RS"/>
        </w:rPr>
      </w:pPr>
    </w:p>
    <w:p w:rsidR="00AB4262" w:rsidRPr="00AB4262" w:rsidRDefault="00AB4262" w:rsidP="00AB4262">
      <w:pPr>
        <w:spacing w:before="0"/>
        <w:rPr>
          <w:rFonts w:ascii="Times New Roman" w:hAnsi="Times New Roman"/>
          <w:sz w:val="24"/>
          <w:szCs w:val="24"/>
          <w:u w:val="single"/>
          <w:lang w:val="sr-Latn-RS" w:eastAsia="sr-Latn-RS"/>
        </w:rPr>
      </w:pPr>
      <w:r w:rsidRPr="00AB4262">
        <w:rPr>
          <w:rFonts w:ascii="Times New Roman" w:hAnsi="Times New Roman"/>
          <w:sz w:val="24"/>
          <w:szCs w:val="24"/>
          <w:lang w:val="sr-Latn-RS" w:eastAsia="sr-Latn-RS"/>
        </w:rPr>
        <w:t xml:space="preserve">            </w:t>
      </w:r>
      <w:r w:rsidRPr="00AB4262">
        <w:rPr>
          <w:rFonts w:ascii="Times New Roman" w:hAnsi="Times New Roman"/>
          <w:sz w:val="24"/>
          <w:szCs w:val="24"/>
          <w:u w:val="single"/>
          <w:lang w:val="sr-Latn-RS" w:eastAsia="sr-Latn-RS"/>
        </w:rPr>
        <w:t>OДВOДНИ ЦEВOВOДИ</w:t>
      </w:r>
    </w:p>
    <w:p w:rsidR="00AB4262" w:rsidRPr="00AB4262" w:rsidRDefault="00AB4262" w:rsidP="00AB4262">
      <w:pPr>
        <w:spacing w:before="0"/>
        <w:rPr>
          <w:rFonts w:ascii="Times New Roman" w:hAnsi="Times New Roman"/>
          <w:b/>
          <w:sz w:val="24"/>
          <w:szCs w:val="24"/>
          <w:lang w:val="sr-Latn-RS" w:eastAsia="sr-Latn-RS"/>
        </w:rPr>
      </w:pP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Oдвo</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eњe прoцeдних вoд из дрeнaжнoг прстeнa рeшeнo je прeкo 10 oдвoдних цeвoвoдa oд ПВЦ кaнaлизaциoних цeви ДН 250. Рaди смaњeњa дубинe укoпaвaњa, a сaмим тим и смaњeњa кoличинe зeмљaних рaдoвa oдвoдни цeвoвoди су гдe je тo билo мoгућe, прojeктoвaни сa мaксимaлним пaдoм (16%). Нa oдвoдним цeвoвoдимa прojeктoвaни су рeвизиoни шaхтoви Ø1240/1000 мм рaди кoнтрoлe и чишћeњa испусних цeви у случajу пoтрeбe. Oви шaхтoви имajу пoрeд oвe улoгe и улoгу кaскaдних шaхтoвa. Укупaн брoj рeвизиoних шaхтoвa je 48, пo пeт шaхтoвa пo свим oдвoдним цeвoвoдимa oсим нa Д5 и Д8 гдe je прojeктoвaнo пo 4. Шaхтoви су тaкo прojeктoвaни дa сe нaлaзe нa рaстojaњу 1.5-2.0 м oд крунe нaсипa рaди лaкшeг прилaскa и мaнипулaциje.</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Рeвизиoни шaхтoви сe фoрмирajу oд прeфaбрикoвaних, aрмирaнoбeтoнских сeгмeнaтa-прстeнoвa унутрaшњeг прeчникa 1м и висинe oд пo 1 м, кojи сe мoнтирajу jeдaн нa други. Нa пoслeдњeм сeгмeнту пoтрeбнo je пoстaвити ливeнo гвoздeни пoклoпaц рaди лaкшe рeвизиje. Спoj кaнaлизaциoних цeви сa aрмирaнoбeтoнским шaхтoм мoрa бити вoдoнeпрoпустaн.</w:t>
      </w:r>
    </w:p>
    <w:p w:rsidR="00AB4262" w:rsidRPr="00AB4262" w:rsidRDefault="00AB4262" w:rsidP="00AB4262">
      <w:pPr>
        <w:spacing w:before="0" w:after="120"/>
        <w:rPr>
          <w:rFonts w:ascii="Times New Roman" w:hAnsi="Times New Roman"/>
          <w:sz w:val="24"/>
          <w:szCs w:val="24"/>
          <w:lang w:val="sr-Latn-RS" w:eastAsia="sr-Latn-RS"/>
        </w:rPr>
      </w:pPr>
      <w:r w:rsidRPr="00AB4262">
        <w:rPr>
          <w:rFonts w:ascii="Times New Roman" w:hAnsi="Times New Roman"/>
          <w:sz w:val="24"/>
          <w:szCs w:val="24"/>
          <w:lang w:val="sr-Latn-RS" w:eastAsia="sr-Latn-RS"/>
        </w:rPr>
        <w:t>Кaнaлизaциoнe цeви сe пoстaвљajу у рoв прaвoугaoнoг пoпрeчнoг прeсeкa ширинe 1.00 м. Прeдви</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eнo je пoдгрa</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ивaњe рoвa пoдгрaдoм. Пoдгрa</w:t>
      </w:r>
      <w:r w:rsidRPr="00AB4262">
        <w:rPr>
          <w:rFonts w:ascii="Times New Roman" w:hAnsi="Times New Roman"/>
          <w:sz w:val="24"/>
          <w:szCs w:val="24"/>
          <w:lang w:val="sr-Cyrl-RS" w:eastAsia="sr-Latn-RS"/>
        </w:rPr>
        <w:t>ђ</w:t>
      </w:r>
      <w:r w:rsidRPr="00AB4262">
        <w:rPr>
          <w:rFonts w:ascii="Times New Roman" w:hAnsi="Times New Roman"/>
          <w:sz w:val="24"/>
          <w:szCs w:val="24"/>
          <w:lang w:val="sr-Latn-RS" w:eastAsia="sr-Latn-RS"/>
        </w:rPr>
        <w:t xml:space="preserve">ивaњe сe врши пaрaлeлнo сa нaпрeдoвaњeм искoпa. Пoстaвљeнa oплaтa мoрa бити </w:t>
      </w:r>
      <w:r w:rsidRPr="00AB4262">
        <w:rPr>
          <w:rFonts w:ascii="Times New Roman" w:hAnsi="Times New Roman"/>
          <w:sz w:val="24"/>
          <w:szCs w:val="24"/>
          <w:lang w:val="sr-Cyrl-RS" w:eastAsia="sr-Latn-RS"/>
        </w:rPr>
        <w:t>2</w:t>
      </w:r>
      <w:r w:rsidRPr="00AB4262">
        <w:rPr>
          <w:rFonts w:ascii="Times New Roman" w:hAnsi="Times New Roman"/>
          <w:sz w:val="24"/>
          <w:szCs w:val="24"/>
          <w:lang w:val="sr-Latn-RS" w:eastAsia="sr-Latn-RS"/>
        </w:rPr>
        <w:t xml:space="preserve">0 цм вишa oд кoтe тeрeнa. Изнaд и oкo кaнaлизaциoних цeви трeбa пoстaвити слoj пeскa. </w:t>
      </w:r>
    </w:p>
    <w:p w:rsidR="00AB4262" w:rsidRPr="00AB4262" w:rsidRDefault="00AB4262" w:rsidP="00AB4262">
      <w:pPr>
        <w:spacing w:before="0" w:after="120"/>
        <w:rPr>
          <w:rFonts w:ascii="Times New Roman" w:hAnsi="Times New Roman"/>
          <w:b/>
          <w:sz w:val="24"/>
          <w:lang w:val="sr-Cyrl-RS" w:eastAsia="sr-Latn-RS"/>
        </w:rPr>
      </w:pPr>
      <w:r w:rsidRPr="00AB4262">
        <w:rPr>
          <w:rFonts w:ascii="Times New Roman" w:hAnsi="Times New Roman"/>
          <w:b/>
          <w:sz w:val="24"/>
          <w:lang w:val="sr-Cyrl-RS" w:eastAsia="sr-Latn-RS"/>
        </w:rPr>
        <w:t>У предметној јавној набавци, изводиће се по пројекту четири бочна одвода, заједно са 8 деоница дренаже у телу депоније пепела и шљаке ТЕНТ А</w:t>
      </w:r>
      <w:r w:rsidRPr="00AB4262">
        <w:rPr>
          <w:rFonts w:ascii="Times New Roman" w:hAnsi="Times New Roman"/>
          <w:b/>
          <w:sz w:val="24"/>
          <w:lang w:eastAsia="sr-Latn-RS"/>
        </w:rPr>
        <w:t xml:space="preserve"> (</w:t>
      </w:r>
      <w:r w:rsidRPr="00AB4262">
        <w:rPr>
          <w:rFonts w:ascii="Times New Roman" w:hAnsi="Times New Roman"/>
          <w:b/>
          <w:sz w:val="24"/>
          <w:lang w:val="sr-Latn-RS" w:eastAsia="sr-Latn-RS"/>
        </w:rPr>
        <w:t xml:space="preserve">II </w:t>
      </w:r>
      <w:r w:rsidRPr="00AB4262">
        <w:rPr>
          <w:rFonts w:ascii="Times New Roman" w:hAnsi="Times New Roman"/>
          <w:b/>
          <w:sz w:val="24"/>
          <w:lang w:val="sr-Cyrl-RS" w:eastAsia="sr-Latn-RS"/>
        </w:rPr>
        <w:t xml:space="preserve">фаза). </w:t>
      </w:r>
    </w:p>
    <w:p w:rsidR="00C508DB" w:rsidRPr="00C508DB" w:rsidRDefault="00C508DB" w:rsidP="00AB4262">
      <w:pPr>
        <w:spacing w:before="0"/>
        <w:rPr>
          <w:rFonts w:ascii="Times New Roman" w:hAnsi="Times New Roman"/>
          <w:sz w:val="24"/>
          <w:szCs w:val="24"/>
          <w:lang w:val="sr-Cyrl-RS" w:eastAsia="sr-Latn-RS"/>
        </w:rPr>
      </w:pPr>
    </w:p>
    <w:p w:rsidR="00C508DB" w:rsidRDefault="00C508DB">
      <w:pPr>
        <w:spacing w:before="0"/>
        <w:jc w:val="left"/>
        <w:rPr>
          <w:rFonts w:eastAsia="Calibri" w:cs="Arial"/>
          <w:color w:val="00B0F0"/>
        </w:rPr>
      </w:pPr>
      <w:r>
        <w:rPr>
          <w:rFonts w:cs="Arial"/>
          <w:color w:val="00B0F0"/>
        </w:rPr>
        <w:br w:type="page"/>
      </w:r>
    </w:p>
    <w:p w:rsidR="00C508DB" w:rsidRPr="00C508DB" w:rsidRDefault="00C508DB" w:rsidP="00C508DB">
      <w:pPr>
        <w:spacing w:before="0"/>
        <w:rPr>
          <w:rFonts w:ascii="Times New Roman" w:eastAsia="Calibri" w:hAnsi="Times New Roman"/>
          <w:b/>
          <w:sz w:val="26"/>
          <w:szCs w:val="26"/>
          <w:u w:val="single"/>
          <w:lang w:val="sr-Latn-RS"/>
        </w:rPr>
      </w:pPr>
      <w:r w:rsidRPr="00C508DB">
        <w:rPr>
          <w:rFonts w:ascii="Times New Roman" w:eastAsia="Calibri" w:hAnsi="Times New Roman"/>
          <w:b/>
          <w:sz w:val="26"/>
          <w:szCs w:val="26"/>
          <w:u w:val="single"/>
          <w:lang w:val="sr-Latn-RS"/>
        </w:rPr>
        <w:lastRenderedPageBreak/>
        <w:t>PREDMER I PREDRAČUN RADOVA</w:t>
      </w:r>
    </w:p>
    <w:p w:rsidR="00C508DB" w:rsidRPr="00C508DB" w:rsidRDefault="00C508DB" w:rsidP="00C508DB">
      <w:pPr>
        <w:spacing w:before="0"/>
        <w:rPr>
          <w:rFonts w:ascii="Times New Roman" w:eastAsia="Calibri" w:hAnsi="Times New Roman"/>
          <w:sz w:val="26"/>
          <w:szCs w:val="26"/>
          <w:u w:val="single"/>
          <w:lang w:val="sr-Latn-RS"/>
        </w:rPr>
      </w:pPr>
    </w:p>
    <w:tbl>
      <w:tblPr>
        <w:tblStyle w:val="TableGrid10"/>
        <w:tblW w:w="9889" w:type="dxa"/>
        <w:tblLayout w:type="fixed"/>
        <w:tblLook w:val="04A0" w:firstRow="1" w:lastRow="0" w:firstColumn="1" w:lastColumn="0" w:noHBand="0" w:noVBand="1"/>
      </w:tblPr>
      <w:tblGrid>
        <w:gridCol w:w="675"/>
        <w:gridCol w:w="3686"/>
        <w:gridCol w:w="709"/>
        <w:gridCol w:w="992"/>
        <w:gridCol w:w="709"/>
        <w:gridCol w:w="1134"/>
        <w:gridCol w:w="850"/>
        <w:gridCol w:w="1134"/>
      </w:tblGrid>
      <w:tr w:rsidR="00C508DB" w:rsidRPr="00C508DB" w:rsidTr="0040773C">
        <w:trPr>
          <w:trHeight w:val="431"/>
        </w:trPr>
        <w:tc>
          <w:tcPr>
            <w:tcW w:w="675" w:type="dxa"/>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t>Poz</w:t>
            </w:r>
          </w:p>
        </w:tc>
        <w:tc>
          <w:tcPr>
            <w:tcW w:w="3686" w:type="dxa"/>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2"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4"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0"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34"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c>
          <w:tcPr>
            <w:tcW w:w="9889" w:type="dxa"/>
            <w:gridSpan w:val="8"/>
          </w:tcPr>
          <w:p w:rsidR="00C508DB" w:rsidRPr="00C508DB" w:rsidRDefault="00C508DB" w:rsidP="00C508DB">
            <w:pPr>
              <w:spacing w:before="60" w:after="60"/>
              <w:jc w:val="left"/>
              <w:rPr>
                <w:rFonts w:ascii="Times New Roman" w:hAnsi="Times New Roman"/>
                <w:b/>
                <w:sz w:val="24"/>
                <w:szCs w:val="24"/>
              </w:rPr>
            </w:pPr>
            <w:r w:rsidRPr="00C508DB">
              <w:rPr>
                <w:rFonts w:ascii="Times New Roman" w:hAnsi="Times New Roman"/>
                <w:b/>
                <w:sz w:val="24"/>
                <w:szCs w:val="24"/>
              </w:rPr>
              <w:t>A. DRENAŽNI SISTEM</w:t>
            </w:r>
          </w:p>
        </w:tc>
      </w:tr>
      <w:tr w:rsidR="00C508DB" w:rsidRPr="00C508DB" w:rsidTr="0040773C">
        <w:tc>
          <w:tcPr>
            <w:tcW w:w="9889" w:type="dxa"/>
            <w:gridSpan w:val="8"/>
          </w:tcPr>
          <w:p w:rsidR="00C508DB" w:rsidRPr="00C508DB" w:rsidRDefault="00C508DB" w:rsidP="00C508DB">
            <w:pPr>
              <w:spacing w:before="60" w:after="60"/>
              <w:jc w:val="left"/>
              <w:rPr>
                <w:rFonts w:ascii="Times New Roman" w:hAnsi="Times New Roman"/>
                <w:b/>
                <w:sz w:val="24"/>
                <w:szCs w:val="24"/>
              </w:rPr>
            </w:pPr>
            <w:r w:rsidRPr="00C508DB">
              <w:rPr>
                <w:rFonts w:ascii="Times New Roman" w:hAnsi="Times New Roman"/>
                <w:b/>
                <w:sz w:val="24"/>
                <w:szCs w:val="24"/>
              </w:rPr>
              <w:t>1. Prethodni radovi</w:t>
            </w:r>
          </w:p>
        </w:tc>
      </w:tr>
      <w:tr w:rsidR="00C508DB" w:rsidRPr="00C508DB" w:rsidTr="0040773C">
        <w:trPr>
          <w:trHeight w:val="2247"/>
        </w:trPr>
        <w:tc>
          <w:tcPr>
            <w:tcW w:w="675" w:type="dxa"/>
          </w:tcPr>
          <w:p w:rsidR="00C508DB" w:rsidRPr="00C508DB" w:rsidRDefault="00C508DB" w:rsidP="00C508DB">
            <w:pPr>
              <w:spacing w:before="60"/>
              <w:jc w:val="center"/>
              <w:rPr>
                <w:rFonts w:ascii="Times New Roman" w:hAnsi="Times New Roman"/>
                <w:b/>
                <w:sz w:val="24"/>
                <w:szCs w:val="24"/>
              </w:rPr>
            </w:pPr>
            <w:r w:rsidRPr="00C508DB">
              <w:rPr>
                <w:rFonts w:ascii="Times New Roman" w:hAnsi="Times New Roman"/>
                <w:b/>
                <w:sz w:val="24"/>
                <w:szCs w:val="24"/>
              </w:rPr>
              <w:t>1.1</w:t>
            </w:r>
          </w:p>
        </w:tc>
        <w:tc>
          <w:tcPr>
            <w:tcW w:w="3686" w:type="dxa"/>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b/>
                <w:sz w:val="24"/>
                <w:szCs w:val="24"/>
              </w:rPr>
              <w:t>Obeležavanje i snimanje trase.</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 xml:space="preserve">Pre početka radova izvodjač je dužan da izvrši obeležavanje trase na terenu i snimi podužni profil. Treba utvrditi i položaj drugih izvedenih ili projektovanih instalacija. </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Obračun po mꞌ</w:t>
            </w:r>
          </w:p>
        </w:tc>
        <w:tc>
          <w:tcPr>
            <w:tcW w:w="5528" w:type="dxa"/>
            <w:gridSpan w:val="6"/>
          </w:tcPr>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180"/>
              <w:rPr>
                <w:rFonts w:ascii="Times New Roman" w:hAnsi="Times New Roman"/>
                <w:sz w:val="24"/>
                <w:szCs w:val="24"/>
              </w:rPr>
            </w:pPr>
          </w:p>
          <w:p w:rsidR="00C508DB" w:rsidRPr="00C508DB" w:rsidRDefault="00C508DB" w:rsidP="00C508DB">
            <w:pPr>
              <w:spacing w:before="0" w:after="60"/>
              <w:rPr>
                <w:rFonts w:ascii="Times New Roman" w:hAnsi="Times New Roman"/>
                <w:sz w:val="20"/>
                <w:szCs w:val="20"/>
              </w:rPr>
            </w:pPr>
            <w:r w:rsidRPr="00C508DB">
              <w:rPr>
                <w:rFonts w:ascii="Times New Roman" w:hAnsi="Times New Roman"/>
              </w:rPr>
              <w:t xml:space="preserve">  </w:t>
            </w:r>
            <w:r w:rsidRPr="00C508DB">
              <w:rPr>
                <w:rFonts w:ascii="Times New Roman" w:hAnsi="Times New Roman"/>
                <w:sz w:val="18"/>
                <w:szCs w:val="18"/>
              </w:rPr>
              <w:t>m</w:t>
            </w:r>
            <w:r w:rsidRPr="00C508DB">
              <w:rPr>
                <w:rFonts w:ascii="Times New Roman" w:hAnsi="Times New Roman"/>
                <w:sz w:val="18"/>
                <w:szCs w:val="18"/>
                <w:vertAlign w:val="superscript"/>
              </w:rPr>
              <w:t>ꞌ</w:t>
            </w:r>
            <w:r w:rsidRPr="00C508DB">
              <w:rPr>
                <w:rFonts w:ascii="Times New Roman" w:hAnsi="Times New Roman"/>
                <w:sz w:val="20"/>
                <w:szCs w:val="20"/>
                <w:vertAlign w:val="superscript"/>
              </w:rPr>
              <w:t xml:space="preserve">            </w:t>
            </w:r>
            <w:r w:rsidRPr="00C508DB">
              <w:rPr>
                <w:rFonts w:ascii="Times New Roman" w:hAnsi="Times New Roman"/>
                <w:sz w:val="20"/>
                <w:szCs w:val="20"/>
              </w:rPr>
              <w:t xml:space="preserve">   900                 </w:t>
            </w:r>
          </w:p>
        </w:tc>
      </w:tr>
      <w:tr w:rsidR="00C508DB" w:rsidRPr="00C508DB" w:rsidTr="0040773C">
        <w:tc>
          <w:tcPr>
            <w:tcW w:w="9889" w:type="dxa"/>
            <w:gridSpan w:val="8"/>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sz w:val="24"/>
                <w:szCs w:val="24"/>
              </w:rPr>
              <w:t xml:space="preserve">                </w:t>
            </w:r>
            <w:r w:rsidRPr="00C508DB">
              <w:rPr>
                <w:rFonts w:ascii="Times New Roman" w:hAnsi="Times New Roman"/>
                <w:b/>
                <w:sz w:val="24"/>
                <w:szCs w:val="24"/>
              </w:rPr>
              <w:t xml:space="preserve">Svega Prethodni radovi:                                                                                      </w:t>
            </w:r>
          </w:p>
        </w:tc>
      </w:tr>
      <w:tr w:rsidR="00C508DB" w:rsidRPr="00C508DB" w:rsidTr="0040773C">
        <w:tc>
          <w:tcPr>
            <w:tcW w:w="9889" w:type="dxa"/>
            <w:gridSpan w:val="8"/>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b/>
                <w:sz w:val="24"/>
                <w:szCs w:val="24"/>
              </w:rPr>
              <w:t>2. Zemljani radovi</w:t>
            </w:r>
          </w:p>
        </w:tc>
      </w:tr>
      <w:tr w:rsidR="00C508DB" w:rsidRPr="00C508DB" w:rsidTr="0040773C">
        <w:tc>
          <w:tcPr>
            <w:tcW w:w="675" w:type="dxa"/>
            <w:tcBorders>
              <w:bottom w:val="single" w:sz="4" w:space="0" w:color="000000" w:themeColor="text1"/>
            </w:tcBorders>
          </w:tcPr>
          <w:p w:rsidR="00C508DB" w:rsidRPr="00C508DB" w:rsidRDefault="00C508DB" w:rsidP="00C508DB">
            <w:pPr>
              <w:spacing w:before="60"/>
              <w:jc w:val="center"/>
              <w:rPr>
                <w:rFonts w:ascii="Times New Roman" w:hAnsi="Times New Roman"/>
                <w:b/>
                <w:sz w:val="24"/>
                <w:szCs w:val="24"/>
              </w:rPr>
            </w:pPr>
            <w:r w:rsidRPr="00C508DB">
              <w:rPr>
                <w:rFonts w:ascii="Times New Roman" w:hAnsi="Times New Roman"/>
                <w:b/>
                <w:sz w:val="24"/>
                <w:szCs w:val="24"/>
              </w:rPr>
              <w:t>2.1</w:t>
            </w:r>
          </w:p>
        </w:tc>
        <w:tc>
          <w:tcPr>
            <w:tcW w:w="3686" w:type="dxa"/>
            <w:tcBorders>
              <w:bottom w:val="single" w:sz="4" w:space="0" w:color="000000" w:themeColor="text1"/>
            </w:tcBorders>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b/>
                <w:sz w:val="24"/>
                <w:szCs w:val="24"/>
              </w:rPr>
              <w:t>Iskop rova u širokom obimu</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Mašinski i delimično ručni iskop drenažnog rova za ugradnju drenažnih cevi. Iskop izvrđiti prema kotam iz podužnog profila a širinu rova prema poprečnom profilu i uputstvima proizvodjača montažnog materijala. Iskopani materijal se deponuje na 1 m od ivice rova . Rov je trapeznog oblika sa širinom u dnu od 1.0 m i nagibom strana 1:1. U cenu iskopa uračunati su iskop, iskop za proširenje rova prilikom montiranja drenažnih šahtova, grubo planiranje dna deponovanje pepela na potrebnom odstojanju, kao i svi drugi troškovi koji terete ovu poziciju. Od ukupnog iskopa planirano je da se mašinski iskopa 95%, a 5% ručno.</w:t>
            </w:r>
          </w:p>
          <w:p w:rsidR="00C508DB" w:rsidRPr="00C508DB" w:rsidRDefault="00C508DB" w:rsidP="00C508DB">
            <w:pPr>
              <w:spacing w:before="0" w:after="120"/>
              <w:rPr>
                <w:rFonts w:ascii="Times New Roman" w:hAnsi="Times New Roman"/>
                <w:sz w:val="24"/>
                <w:szCs w:val="24"/>
              </w:rPr>
            </w:pPr>
            <w:r w:rsidRPr="00C508DB">
              <w:rPr>
                <w:rFonts w:ascii="Times New Roman" w:hAnsi="Times New Roman"/>
                <w:sz w:val="24"/>
                <w:szCs w:val="24"/>
              </w:rPr>
              <w:t>Obračun po m</w:t>
            </w:r>
            <w:r w:rsidRPr="00C508DB">
              <w:rPr>
                <w:rFonts w:ascii="Times New Roman" w:hAnsi="Times New Roman"/>
                <w:sz w:val="24"/>
                <w:szCs w:val="24"/>
                <w:vertAlign w:val="superscript"/>
              </w:rPr>
              <w:t>3</w:t>
            </w:r>
            <w:r w:rsidRPr="00C508DB">
              <w:rPr>
                <w:rFonts w:ascii="Times New Roman" w:hAnsi="Times New Roman"/>
                <w:sz w:val="24"/>
                <w:szCs w:val="24"/>
              </w:rPr>
              <w:t>.</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Mašinski iskop</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Ručni iskop</w:t>
            </w:r>
          </w:p>
        </w:tc>
        <w:tc>
          <w:tcPr>
            <w:tcW w:w="5528" w:type="dxa"/>
            <w:gridSpan w:val="6"/>
            <w:tcBorders>
              <w:bottom w:val="single" w:sz="4" w:space="0" w:color="000000" w:themeColor="text1"/>
            </w:tcBorders>
          </w:tcPr>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p>
          <w:p w:rsidR="00C508DB" w:rsidRPr="00C508DB" w:rsidRDefault="00C508DB" w:rsidP="00C508DB">
            <w:pPr>
              <w:spacing w:before="0"/>
              <w:rPr>
                <w:rFonts w:ascii="Times New Roman" w:hAnsi="Times New Roman"/>
                <w:sz w:val="24"/>
                <w:szCs w:val="24"/>
              </w:rPr>
            </w:pPr>
            <w:r w:rsidRPr="00C508DB">
              <w:rPr>
                <w:rFonts w:ascii="Times New Roman" w:hAnsi="Times New Roman"/>
                <w:sz w:val="24"/>
                <w:szCs w:val="24"/>
              </w:rPr>
              <w:t xml:space="preserve"> </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 xml:space="preserve"> </w:t>
            </w:r>
          </w:p>
          <w:p w:rsidR="00C508DB" w:rsidRPr="00C508DB" w:rsidRDefault="00C508DB" w:rsidP="00C508DB">
            <w:pPr>
              <w:spacing w:before="0" w:after="60"/>
              <w:rPr>
                <w:rFonts w:ascii="Times New Roman" w:hAnsi="Times New Roman"/>
                <w:sz w:val="20"/>
                <w:szCs w:val="20"/>
              </w:rPr>
            </w:pPr>
            <w:r w:rsidRPr="00C508DB">
              <w:rPr>
                <w:rFonts w:ascii="Times New Roman" w:hAnsi="Times New Roman"/>
                <w:sz w:val="20"/>
                <w:szCs w:val="20"/>
              </w:rPr>
              <w:t xml:space="preserve">    </w:t>
            </w:r>
            <w:r w:rsidRPr="00C508DB">
              <w:rPr>
                <w:rFonts w:ascii="Times New Roman" w:hAnsi="Times New Roman"/>
                <w:sz w:val="18"/>
                <w:szCs w:val="18"/>
              </w:rPr>
              <w:t xml:space="preserve"> m</w:t>
            </w:r>
            <w:r w:rsidRPr="00C508DB">
              <w:rPr>
                <w:rFonts w:ascii="Times New Roman" w:hAnsi="Times New Roman"/>
                <w:sz w:val="18"/>
                <w:szCs w:val="18"/>
                <w:vertAlign w:val="superscript"/>
              </w:rPr>
              <w:t>3</w:t>
            </w:r>
            <w:r w:rsidRPr="00C508DB">
              <w:rPr>
                <w:rFonts w:ascii="Times New Roman" w:hAnsi="Times New Roman"/>
                <w:sz w:val="20"/>
                <w:szCs w:val="20"/>
              </w:rPr>
              <w:t xml:space="preserve">         5900             </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18"/>
                <w:szCs w:val="18"/>
              </w:rPr>
              <w:t xml:space="preserve">     m</w:t>
            </w:r>
            <w:r w:rsidRPr="00C508DB">
              <w:rPr>
                <w:rFonts w:ascii="Times New Roman" w:hAnsi="Times New Roman"/>
                <w:sz w:val="18"/>
                <w:szCs w:val="18"/>
                <w:vertAlign w:val="superscript"/>
              </w:rPr>
              <w:t>3</w:t>
            </w:r>
            <w:r w:rsidRPr="00C508DB">
              <w:rPr>
                <w:rFonts w:ascii="Times New Roman" w:hAnsi="Times New Roman"/>
                <w:sz w:val="20"/>
                <w:szCs w:val="20"/>
                <w:vertAlign w:val="superscript"/>
              </w:rPr>
              <w:t xml:space="preserve">            </w:t>
            </w:r>
            <w:r w:rsidRPr="00C508DB">
              <w:rPr>
                <w:rFonts w:ascii="Times New Roman" w:hAnsi="Times New Roman"/>
                <w:sz w:val="20"/>
                <w:szCs w:val="20"/>
              </w:rPr>
              <w:t xml:space="preserve">   300</w:t>
            </w:r>
            <w:r w:rsidRPr="00C508DB">
              <w:rPr>
                <w:rFonts w:ascii="Times New Roman" w:hAnsi="Times New Roman"/>
                <w:sz w:val="24"/>
                <w:szCs w:val="24"/>
              </w:rPr>
              <w:t xml:space="preserve">                             </w:t>
            </w:r>
          </w:p>
        </w:tc>
      </w:tr>
    </w:tbl>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120"/>
        <w:jc w:val="left"/>
        <w:rPr>
          <w:rFonts w:ascii="Calibri" w:eastAsia="Calibri" w:hAnsi="Calibri"/>
          <w:lang w:val="sr-Latn-RS"/>
        </w:rPr>
      </w:pPr>
    </w:p>
    <w:tbl>
      <w:tblPr>
        <w:tblStyle w:val="TableGrid10"/>
        <w:tblW w:w="9889" w:type="dxa"/>
        <w:tblLayout w:type="fixed"/>
        <w:tblLook w:val="04A0" w:firstRow="1" w:lastRow="0" w:firstColumn="1" w:lastColumn="0" w:noHBand="0" w:noVBand="1"/>
      </w:tblPr>
      <w:tblGrid>
        <w:gridCol w:w="11"/>
        <w:gridCol w:w="664"/>
        <w:gridCol w:w="3685"/>
        <w:gridCol w:w="706"/>
        <w:gridCol w:w="992"/>
        <w:gridCol w:w="709"/>
        <w:gridCol w:w="1133"/>
        <w:gridCol w:w="850"/>
        <w:gridCol w:w="1139"/>
      </w:tblGrid>
      <w:tr w:rsidR="00C508DB" w:rsidRPr="00C508DB" w:rsidTr="0040773C">
        <w:trPr>
          <w:trHeight w:val="431"/>
        </w:trPr>
        <w:tc>
          <w:tcPr>
            <w:tcW w:w="675" w:type="dxa"/>
            <w:gridSpan w:val="2"/>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t>Poz</w:t>
            </w:r>
          </w:p>
        </w:tc>
        <w:tc>
          <w:tcPr>
            <w:tcW w:w="3685" w:type="dxa"/>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6"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2"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3"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0"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39"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2.2</w:t>
            </w:r>
          </w:p>
        </w:tc>
        <w:tc>
          <w:tcPr>
            <w:tcW w:w="3685"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b/>
                <w:sz w:val="24"/>
                <w:lang w:val="sr-Latn-BA"/>
              </w:rPr>
              <w:t>Zatrpavanje drenažnog rova  pepelom</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Zatrpavanje drenažnog rova nakon polaganja drenažnih cevi, ugradnja drenažne ispune i postavljanja geotekstila, pepelom iz iskopa u slojevima od 30 cm sa zbijanjem do propisane zbijenosti.</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 xml:space="preserve">3 </w:t>
            </w:r>
            <w:r w:rsidRPr="00C508DB">
              <w:rPr>
                <w:rFonts w:ascii="Times New Roman" w:hAnsi="Times New Roman"/>
                <w:sz w:val="24"/>
                <w:lang w:val="sr-Latn-BA"/>
              </w:rPr>
              <w:t>ugra</w:t>
            </w:r>
            <w:r w:rsidRPr="00C508DB">
              <w:rPr>
                <w:rFonts w:ascii="Times New Roman" w:hAnsi="Times New Roman"/>
                <w:sz w:val="24"/>
                <w:lang w:val="sr-Latn-RS"/>
              </w:rPr>
              <w:t>đ</w:t>
            </w:r>
            <w:r w:rsidRPr="00C508DB">
              <w:rPr>
                <w:rFonts w:ascii="Times New Roman" w:hAnsi="Times New Roman"/>
                <w:sz w:val="24"/>
                <w:lang w:val="sr-Latn-BA"/>
              </w:rPr>
              <w:t>enog pepela.</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240"/>
              <w:rPr>
                <w:rFonts w:ascii="Times New Roman" w:hAnsi="Times New Roman"/>
                <w:sz w:val="24"/>
                <w:lang w:val="sr-Latn-BA"/>
              </w:rPr>
            </w:pPr>
          </w:p>
          <w:p w:rsidR="00C508DB" w:rsidRPr="00C508DB" w:rsidRDefault="00C508DB" w:rsidP="00C508DB">
            <w:pPr>
              <w:spacing w:before="0" w:after="60"/>
              <w:rPr>
                <w:rFonts w:ascii="Times New Roman" w:hAnsi="Times New Roman"/>
                <w:sz w:val="20"/>
                <w:szCs w:val="20"/>
                <w:lang w:val="sr-Latn-BA"/>
              </w:rPr>
            </w:pPr>
            <w:r w:rsidRPr="00C508DB">
              <w:rPr>
                <w:rFonts w:ascii="Times New Roman" w:hAnsi="Times New Roman"/>
                <w:sz w:val="18"/>
                <w:szCs w:val="18"/>
                <w:lang w:val="sr-Latn-BA"/>
              </w:rPr>
              <w:t xml:space="preserve">    m</w:t>
            </w:r>
            <w:r w:rsidRPr="00C508DB">
              <w:rPr>
                <w:rFonts w:ascii="Times New Roman" w:hAnsi="Times New Roman"/>
                <w:sz w:val="18"/>
                <w:szCs w:val="18"/>
                <w:vertAlign w:val="superscript"/>
                <w:lang w:val="sr-Latn-BA"/>
              </w:rPr>
              <w:t>3</w:t>
            </w:r>
            <w:r w:rsidRPr="00C508DB">
              <w:rPr>
                <w:rFonts w:ascii="Times New Roman" w:hAnsi="Times New Roman"/>
                <w:sz w:val="20"/>
                <w:szCs w:val="20"/>
                <w:vertAlign w:val="superscript"/>
                <w:lang w:val="sr-Latn-BA"/>
              </w:rPr>
              <w:t xml:space="preserve"> </w:t>
            </w:r>
            <w:r w:rsidRPr="00C508DB">
              <w:rPr>
                <w:rFonts w:ascii="Times New Roman" w:hAnsi="Times New Roman"/>
                <w:sz w:val="20"/>
                <w:szCs w:val="20"/>
                <w:lang w:val="sr-Latn-BA"/>
              </w:rPr>
              <w:t xml:space="preserve">       4400                             </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2.3</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Filtarski zasip</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Nabavka, transport i ugradnja filtarskog zasipa od separisanog prirodnog šljunka za izradu drenažnog   filtra granulacije 4 – 8 mm ("građevinska 2").</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120"/>
              <w:rPr>
                <w:rFonts w:ascii="Times New Roman" w:hAnsi="Times New Roman"/>
                <w:sz w:val="24"/>
                <w:lang w:val="sr-Latn-BA"/>
              </w:rPr>
            </w:pPr>
          </w:p>
          <w:p w:rsidR="00C508DB" w:rsidRPr="00C508DB" w:rsidRDefault="00C508DB" w:rsidP="00C508DB">
            <w:pPr>
              <w:spacing w:before="0" w:after="60"/>
              <w:rPr>
                <w:rFonts w:ascii="Times New Roman" w:hAnsi="Times New Roman"/>
                <w:sz w:val="20"/>
                <w:szCs w:val="20"/>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3</w:t>
            </w:r>
            <w:r w:rsidRPr="00C508DB">
              <w:rPr>
                <w:rFonts w:ascii="Times New Roman" w:hAnsi="Times New Roman"/>
                <w:sz w:val="20"/>
                <w:szCs w:val="20"/>
                <w:lang w:val="sr-Latn-BA"/>
              </w:rPr>
              <w:t xml:space="preserve">         1800                           </w:t>
            </w:r>
          </w:p>
        </w:tc>
      </w:tr>
      <w:tr w:rsidR="00C508DB" w:rsidRPr="00C508DB" w:rsidTr="0040773C">
        <w:trPr>
          <w:gridBefore w:val="1"/>
          <w:wBefore w:w="11" w:type="dxa"/>
          <w:trHeight w:val="2316"/>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2.4</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Privremeno nasipanje zemljom</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sz w:val="24"/>
                <w:lang w:val="sr-Latn-BA"/>
              </w:rPr>
              <w:t>Nakon zatrpavanja drenažnog rova materijalom iz iskopa a radi sprečavanja pojave odnošenja pepela na prostoru radova, izvr</w:t>
            </w:r>
            <w:r w:rsidRPr="00C508DB">
              <w:rPr>
                <w:rFonts w:ascii="Times New Roman" w:hAnsi="Times New Roman"/>
                <w:sz w:val="24"/>
                <w:lang w:val="sr-Latn-RS"/>
              </w:rPr>
              <w:t>šiti nabavku, transport i nasipanje zemljom u sloju od 10 cm, na površini gde je radovima uklonjen biopokrivač.</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2</w:t>
            </w:r>
            <w:r w:rsidRPr="00C508DB">
              <w:rPr>
                <w:rFonts w:ascii="Times New Roman" w:hAnsi="Times New Roman"/>
                <w:sz w:val="24"/>
                <w:lang w:val="sr-Latn-BA"/>
              </w:rPr>
              <w:t>.</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120"/>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0"/>
                <w:szCs w:val="20"/>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2</w:t>
            </w:r>
            <w:r w:rsidRPr="00C508DB">
              <w:rPr>
                <w:rFonts w:ascii="Times New Roman" w:hAnsi="Times New Roman"/>
                <w:sz w:val="20"/>
                <w:szCs w:val="20"/>
                <w:lang w:val="sr-Latn-BA"/>
              </w:rPr>
              <w:t xml:space="preserve">        5050</w:t>
            </w:r>
          </w:p>
        </w:tc>
      </w:tr>
      <w:tr w:rsidR="00C508DB" w:rsidRPr="00C508DB" w:rsidTr="0040773C">
        <w:trPr>
          <w:gridBefore w:val="1"/>
          <w:wBefore w:w="11" w:type="dxa"/>
          <w:trHeight w:val="2488"/>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2.5</w:t>
            </w:r>
          </w:p>
        </w:tc>
        <w:tc>
          <w:tcPr>
            <w:tcW w:w="3685" w:type="dxa"/>
          </w:tcPr>
          <w:p w:rsidR="00C508DB" w:rsidRPr="00C508DB" w:rsidRDefault="00C508DB" w:rsidP="00C508DB">
            <w:pPr>
              <w:spacing w:before="60"/>
              <w:rPr>
                <w:rFonts w:ascii="Times New Roman" w:hAnsi="Times New Roman"/>
                <w:b/>
                <w:sz w:val="24"/>
                <w:lang w:val="sr-Latn-RS"/>
              </w:rPr>
            </w:pPr>
            <w:r w:rsidRPr="00C508DB">
              <w:rPr>
                <w:rFonts w:ascii="Times New Roman" w:hAnsi="Times New Roman"/>
                <w:b/>
                <w:sz w:val="24"/>
                <w:lang w:val="sr-Latn-BA"/>
              </w:rPr>
              <w:t>Razastiranje vi</w:t>
            </w:r>
            <w:r w:rsidRPr="00C508DB">
              <w:rPr>
                <w:rFonts w:ascii="Times New Roman" w:hAnsi="Times New Roman"/>
                <w:b/>
                <w:sz w:val="24"/>
                <w:lang w:val="sr-Latn-RS"/>
              </w:rPr>
              <w:t>ška materijala iz iskopa</w:t>
            </w:r>
          </w:p>
          <w:p w:rsidR="00C508DB" w:rsidRPr="00C508DB" w:rsidRDefault="00C508DB" w:rsidP="00C508DB">
            <w:pPr>
              <w:spacing w:before="60" w:after="60"/>
              <w:rPr>
                <w:rFonts w:ascii="Times New Roman" w:hAnsi="Times New Roman"/>
                <w:sz w:val="24"/>
                <w:lang w:val="sr-Latn-RS"/>
              </w:rPr>
            </w:pPr>
            <w:r w:rsidRPr="00C508DB">
              <w:rPr>
                <w:rFonts w:ascii="Times New Roman" w:hAnsi="Times New Roman"/>
                <w:sz w:val="24"/>
                <w:lang w:val="sr-Latn-RS"/>
              </w:rPr>
              <w:t>Nakon zatrpavanja drenažnog rova materijalom iz iskopa izvršiti razastiranje viška materijala po deponiji pepela na potezu od nasipa do drenažnog rova.</w:t>
            </w:r>
          </w:p>
          <w:p w:rsidR="00C508DB" w:rsidRPr="00C508DB" w:rsidRDefault="00C508DB" w:rsidP="00C508DB">
            <w:pPr>
              <w:spacing w:before="60" w:after="60"/>
              <w:rPr>
                <w:rFonts w:ascii="Times New Roman" w:hAnsi="Times New Roman"/>
                <w:sz w:val="24"/>
                <w:lang w:val="sr-Latn-RS"/>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180"/>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0"/>
                <w:szCs w:val="20"/>
                <w:lang w:val="sr-Latn-BA"/>
              </w:rPr>
            </w:pPr>
            <w:r w:rsidRPr="00C508DB">
              <w:rPr>
                <w:rFonts w:ascii="Times New Roman" w:hAnsi="Times New Roman"/>
                <w:sz w:val="18"/>
                <w:szCs w:val="18"/>
                <w:lang w:val="sr-Latn-BA"/>
              </w:rPr>
              <w:t xml:space="preserve">    m</w:t>
            </w:r>
            <w:r w:rsidRPr="00C508DB">
              <w:rPr>
                <w:rFonts w:ascii="Times New Roman" w:hAnsi="Times New Roman"/>
                <w:sz w:val="18"/>
                <w:szCs w:val="18"/>
                <w:vertAlign w:val="superscript"/>
                <w:lang w:val="sr-Latn-BA"/>
              </w:rPr>
              <w:t>3</w:t>
            </w:r>
            <w:r w:rsidRPr="00C508DB">
              <w:rPr>
                <w:rFonts w:ascii="Times New Roman" w:hAnsi="Times New Roman"/>
                <w:sz w:val="20"/>
                <w:szCs w:val="20"/>
                <w:lang w:val="sr-Latn-BA"/>
              </w:rPr>
              <w:t xml:space="preserve">         1800</w:t>
            </w:r>
          </w:p>
        </w:tc>
      </w:tr>
      <w:tr w:rsidR="00C508DB" w:rsidRPr="00C508DB" w:rsidTr="0040773C">
        <w:trPr>
          <w:gridBefore w:val="1"/>
          <w:wBefore w:w="11" w:type="dxa"/>
          <w:trHeight w:val="1275"/>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2.6</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Šljunak</w:t>
            </w:r>
          </w:p>
          <w:p w:rsidR="00C508DB" w:rsidRPr="00C508DB" w:rsidRDefault="00C508DB" w:rsidP="00C508DB">
            <w:pPr>
              <w:spacing w:before="60"/>
              <w:rPr>
                <w:rFonts w:ascii="Times New Roman" w:hAnsi="Times New Roman"/>
                <w:sz w:val="24"/>
                <w:lang w:val="sr-Latn-BA"/>
              </w:rPr>
            </w:pPr>
            <w:r w:rsidRPr="00C508DB">
              <w:rPr>
                <w:rFonts w:ascii="Times New Roman" w:hAnsi="Times New Roman"/>
                <w:sz w:val="24"/>
                <w:lang w:val="sr-Latn-BA"/>
              </w:rPr>
              <w:t>Nabavka, transport, nasipanje i sabijanje šljunka prirodne granulacije ispod ploča šahtova u sloju od 10 cm.</w:t>
            </w:r>
          </w:p>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240"/>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 xml:space="preserve"> m</w:t>
            </w:r>
            <w:r w:rsidRPr="00C508DB">
              <w:rPr>
                <w:rFonts w:ascii="Times New Roman" w:hAnsi="Times New Roman"/>
                <w:sz w:val="18"/>
                <w:szCs w:val="18"/>
                <w:vertAlign w:val="superscript"/>
                <w:lang w:val="sr-Latn-BA"/>
              </w:rPr>
              <w:t>3</w:t>
            </w:r>
            <w:r w:rsidRPr="00C508DB">
              <w:rPr>
                <w:rFonts w:ascii="Times New Roman" w:hAnsi="Times New Roman"/>
                <w:sz w:val="24"/>
                <w:lang w:val="sr-Latn-BA"/>
              </w:rPr>
              <w:t xml:space="preserve">         </w:t>
            </w:r>
            <w:r w:rsidRPr="00C508DB">
              <w:rPr>
                <w:rFonts w:ascii="Times New Roman" w:hAnsi="Times New Roman"/>
                <w:sz w:val="20"/>
                <w:szCs w:val="20"/>
                <w:lang w:val="sr-Latn-BA"/>
              </w:rPr>
              <w:t>1,60</w:t>
            </w:r>
          </w:p>
        </w:tc>
      </w:tr>
      <w:tr w:rsidR="00C508DB" w:rsidRPr="00C508DB" w:rsidTr="0040773C">
        <w:trPr>
          <w:gridBefore w:val="1"/>
          <w:wBefore w:w="11" w:type="dxa"/>
          <w:trHeight w:val="477"/>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zemljani radovi:                                                                                       </w:t>
            </w:r>
          </w:p>
        </w:tc>
      </w:tr>
      <w:tr w:rsidR="00C508DB" w:rsidRPr="00C508DB" w:rsidTr="0040773C">
        <w:trPr>
          <w:trHeight w:val="431"/>
        </w:trPr>
        <w:tc>
          <w:tcPr>
            <w:tcW w:w="675" w:type="dxa"/>
            <w:gridSpan w:val="2"/>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lastRenderedPageBreak/>
              <w:t>Poz</w:t>
            </w:r>
          </w:p>
        </w:tc>
        <w:tc>
          <w:tcPr>
            <w:tcW w:w="3685" w:type="dxa"/>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6"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2"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3"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0"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39"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3. Betonski radovi</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3.1</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Izrada betonskih šahtova</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Nabavka, transport i postavljanje prefabrikovanih betonskih cevi prečnika 1000 mm za sabirne i revizione šahtove. Betonske povr</w:t>
            </w:r>
            <w:r w:rsidRPr="00C508DB">
              <w:rPr>
                <w:rFonts w:ascii="Times New Roman" w:hAnsi="Times New Roman"/>
                <w:sz w:val="24"/>
                <w:lang w:val="sr-Latn-RS"/>
              </w:rPr>
              <w:t xml:space="preserve">šine moraju biti glatke i pravilne. Spoj između cevi dihtovati građevinskim lepkom. </w:t>
            </w:r>
            <w:r w:rsidRPr="00C508DB">
              <w:rPr>
                <w:rFonts w:ascii="Times New Roman" w:hAnsi="Times New Roman"/>
                <w:sz w:val="24"/>
                <w:lang w:val="sr-Latn-BA"/>
              </w:rPr>
              <w:t>Obračun se vrši po metru nabavljenog i ugradjenog šahta. Od ukupnog broja prstenova odmah ugraditi 65, a preostalih 115 prstenova koristi se za nadvišenje deponije pepela - oni se odlažu na lokaciju u blizini deponije pepela koju odredi Investitor.</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po komadu.</w:t>
            </w:r>
          </w:p>
        </w:tc>
        <w:tc>
          <w:tcPr>
            <w:tcW w:w="5529"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6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110</w:t>
            </w:r>
            <w:r w:rsidRPr="00C508DB">
              <w:rPr>
                <w:rFonts w:ascii="Times New Roman" w:hAnsi="Times New Roman"/>
                <w:sz w:val="24"/>
                <w:lang w:val="sr-Latn-BA"/>
              </w:rPr>
              <w:t xml:space="preserve">                        </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3.2</w:t>
            </w:r>
          </w:p>
        </w:tc>
        <w:tc>
          <w:tcPr>
            <w:tcW w:w="3685" w:type="dxa"/>
          </w:tcPr>
          <w:p w:rsidR="00C508DB" w:rsidRPr="00C508DB" w:rsidRDefault="00C508DB" w:rsidP="00C508DB">
            <w:pPr>
              <w:spacing w:before="60"/>
              <w:rPr>
                <w:rFonts w:ascii="Times New Roman" w:hAnsi="Times New Roman"/>
                <w:b/>
                <w:sz w:val="24"/>
                <w:lang w:val="sr-Latn-RS"/>
              </w:rPr>
            </w:pPr>
            <w:r w:rsidRPr="00C508DB">
              <w:rPr>
                <w:rFonts w:ascii="Times New Roman" w:hAnsi="Times New Roman"/>
                <w:b/>
                <w:sz w:val="24"/>
                <w:lang w:val="sr-Latn-BA"/>
              </w:rPr>
              <w:t>Izrada donje plo</w:t>
            </w:r>
            <w:r w:rsidRPr="00C508DB">
              <w:rPr>
                <w:rFonts w:ascii="Times New Roman" w:hAnsi="Times New Roman"/>
                <w:b/>
                <w:sz w:val="24"/>
                <w:lang w:val="sr-Latn-RS"/>
              </w:rPr>
              <w:t>če na drenažnim šahtovima</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sz w:val="24"/>
                <w:lang w:val="sr-Latn-RS"/>
              </w:rPr>
              <w:t>Izrada donje ploče 1.4x1.4m, debljine 20 cm, armiranim betonom MB 30 (armatura Q188).</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29"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60"/>
              <w:rPr>
                <w:rFonts w:ascii="Times New Roman" w:hAnsi="Times New Roman"/>
                <w:b/>
                <w:sz w:val="24"/>
                <w:lang w:val="sr-Latn-BA"/>
              </w:rPr>
            </w:pPr>
          </w:p>
          <w:p w:rsidR="00C508DB" w:rsidRPr="00C508DB" w:rsidRDefault="00C508DB" w:rsidP="00C508DB">
            <w:pPr>
              <w:spacing w:before="0" w:after="60"/>
              <w:rPr>
                <w:rFonts w:ascii="Times New Roman" w:hAnsi="Times New Roman"/>
                <w:b/>
                <w:sz w:val="24"/>
                <w:lang w:val="sr-Latn-BA"/>
              </w:rPr>
            </w:pP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6"/>
                <w:szCs w:val="18"/>
                <w:vertAlign w:val="superscript"/>
                <w:lang w:val="sr-Latn-BA"/>
              </w:rPr>
              <w:t>3</w:t>
            </w:r>
            <w:r w:rsidRPr="00C508DB">
              <w:rPr>
                <w:rFonts w:ascii="Times New Roman" w:hAnsi="Times New Roman"/>
                <w:sz w:val="24"/>
                <w:lang w:val="sr-Latn-BA"/>
              </w:rPr>
              <w:t xml:space="preserve">          </w:t>
            </w:r>
            <w:r w:rsidRPr="00C508DB">
              <w:rPr>
                <w:rFonts w:ascii="Times New Roman" w:hAnsi="Times New Roman"/>
                <w:sz w:val="20"/>
                <w:szCs w:val="20"/>
                <w:lang w:val="sr-Latn-BA"/>
              </w:rPr>
              <w:t>3,2</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 xml:space="preserve">             Svega Betonski radovi:                                                                                          </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4. Armirački radovi</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4.1</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Obrada prodora cevi kroz šahtove</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Pri izradi drenažnih šahtova posebnu pažnju obratiti na obradu prodora cevi kroz šahtove. Na spoju izmedju cevi i drenažnog šahta postaviti gumeni prsten i izvršiti zaptivanje građevinskim lepkom. Nakon toga prodore cevi obezbediti (obložiti) betonskom kupom.</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se vrši po komadu (broju prodora).</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120"/>
              <w:rPr>
                <w:rFonts w:ascii="Times New Roman" w:hAnsi="Times New Roman"/>
                <w:sz w:val="24"/>
                <w:lang w:val="sr-Latn-BA"/>
              </w:rPr>
            </w:pPr>
          </w:p>
          <w:p w:rsidR="00C508DB" w:rsidRPr="00C508DB" w:rsidRDefault="00C508DB" w:rsidP="00C508DB">
            <w:pPr>
              <w:spacing w:before="0" w:after="240"/>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20</w:t>
            </w:r>
            <w:r w:rsidRPr="00C508DB">
              <w:rPr>
                <w:rFonts w:ascii="Times New Roman" w:hAnsi="Times New Roman"/>
                <w:sz w:val="24"/>
                <w:lang w:val="sr-Latn-BA"/>
              </w:rPr>
              <w:t xml:space="preserve">                       </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4.2</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Poklopci revizionih šahtova</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Nabavka, transport i ugradnja LG poklopaca za šahtove dimenzija 1000 mm.</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se vrši po komadu.</w:t>
            </w:r>
          </w:p>
        </w:tc>
        <w:tc>
          <w:tcPr>
            <w:tcW w:w="5529"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 xml:space="preserve"> 8</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Armirački radovi:                                                                                   </w:t>
            </w:r>
          </w:p>
        </w:tc>
      </w:tr>
      <w:tr w:rsidR="00C508DB" w:rsidRPr="00C508DB" w:rsidTr="0040773C">
        <w:trPr>
          <w:trHeight w:val="431"/>
        </w:trPr>
        <w:tc>
          <w:tcPr>
            <w:tcW w:w="675" w:type="dxa"/>
            <w:gridSpan w:val="2"/>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lastRenderedPageBreak/>
              <w:t>Poz</w:t>
            </w:r>
          </w:p>
        </w:tc>
        <w:tc>
          <w:tcPr>
            <w:tcW w:w="3685" w:type="dxa"/>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6"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2"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3"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0"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39"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5. Montažni radovi</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5.1</w:t>
            </w:r>
          </w:p>
        </w:tc>
        <w:tc>
          <w:tcPr>
            <w:tcW w:w="3685" w:type="dxa"/>
          </w:tcPr>
          <w:p w:rsidR="00C508DB" w:rsidRPr="00C508DB" w:rsidRDefault="00C508DB" w:rsidP="00C508DB">
            <w:pPr>
              <w:spacing w:before="60"/>
              <w:rPr>
                <w:rFonts w:ascii="Times New Roman" w:hAnsi="Times New Roman"/>
                <w:sz w:val="24"/>
                <w:lang w:val="sr-Latn-BA"/>
              </w:rPr>
            </w:pPr>
            <w:r w:rsidRPr="00C508DB">
              <w:rPr>
                <w:rFonts w:ascii="Times New Roman" w:hAnsi="Times New Roman"/>
                <w:b/>
                <w:sz w:val="24"/>
                <w:lang w:val="sr-Latn-BA"/>
              </w:rPr>
              <w:t>Geotekstil</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Nabavka, transport i montaža geotekstila tip 300 (g=300g/m</w:t>
            </w:r>
            <w:r w:rsidRPr="00C508DB">
              <w:rPr>
                <w:rFonts w:ascii="Times New Roman" w:hAnsi="Times New Roman"/>
                <w:sz w:val="24"/>
                <w:vertAlign w:val="superscript"/>
                <w:lang w:val="sr-Latn-BA"/>
              </w:rPr>
              <w:t>2</w:t>
            </w:r>
            <w:r w:rsidRPr="00C508DB">
              <w:rPr>
                <w:rFonts w:ascii="Times New Roman" w:hAnsi="Times New Roman"/>
                <w:sz w:val="24"/>
                <w:lang w:val="sr-Latn-BA"/>
              </w:rPr>
              <w:t>). Geotekstil se polaže po isplaniranom rovu, a nakon ugradnje cevi i filtarskog materijala vrši se obmotavanje sa preklopima od 30 cm u podužnom i poprečnom pravcu sa šivenjem.</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se vrši po m</w:t>
            </w:r>
            <w:r w:rsidRPr="00C508DB">
              <w:rPr>
                <w:rFonts w:ascii="Times New Roman" w:hAnsi="Times New Roman"/>
                <w:sz w:val="24"/>
                <w:vertAlign w:val="superscript"/>
                <w:lang w:val="sr-Latn-BA"/>
              </w:rPr>
              <w:t>2</w:t>
            </w:r>
            <w:r w:rsidRPr="00C508DB">
              <w:rPr>
                <w:rFonts w:ascii="Times New Roman" w:hAnsi="Times New Roman"/>
                <w:sz w:val="24"/>
                <w:lang w:val="sr-Latn-BA"/>
              </w:rPr>
              <w:t xml:space="preserve"> postavljenog geotekstila sa svim potrebnim radovima. Uzima se 15% više radi preklapanja geotekstila.</w:t>
            </w:r>
          </w:p>
        </w:tc>
        <w:tc>
          <w:tcPr>
            <w:tcW w:w="5529"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2</w:t>
            </w:r>
            <w:r w:rsidRPr="00C508DB">
              <w:rPr>
                <w:rFonts w:ascii="Times New Roman" w:hAnsi="Times New Roman"/>
                <w:sz w:val="24"/>
                <w:lang w:val="sr-Latn-BA"/>
              </w:rPr>
              <w:t xml:space="preserve">       </w:t>
            </w:r>
            <w:r w:rsidRPr="00C508DB">
              <w:rPr>
                <w:rFonts w:ascii="Times New Roman" w:hAnsi="Times New Roman"/>
                <w:sz w:val="20"/>
                <w:szCs w:val="20"/>
                <w:lang w:val="sr-Latn-BA"/>
              </w:rPr>
              <w:t>7100</w:t>
            </w:r>
            <w:r w:rsidRPr="00C508DB">
              <w:rPr>
                <w:rFonts w:ascii="Times New Roman" w:hAnsi="Times New Roman"/>
                <w:sz w:val="24"/>
                <w:lang w:val="sr-Latn-BA"/>
              </w:rPr>
              <w:t xml:space="preserve">                     </w:t>
            </w:r>
          </w:p>
        </w:tc>
      </w:tr>
      <w:tr w:rsidR="00C508DB" w:rsidRPr="00C508DB" w:rsidTr="0040773C">
        <w:trPr>
          <w:gridBefore w:val="1"/>
          <w:wBefore w:w="11" w:type="dxa"/>
        </w:trPr>
        <w:tc>
          <w:tcPr>
            <w:tcW w:w="664"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 xml:space="preserve"> 5.2</w:t>
            </w:r>
          </w:p>
        </w:tc>
        <w:tc>
          <w:tcPr>
            <w:tcW w:w="3685"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Drenažne cevi</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Nabavka, transport, razvlačenje po trasi i ugradnja drenažnih cevi prečnika Ø200 mm tipa "Raudril" ili sličnih. Cevi se polažu u pripremljeni rov preko geotekstila. Pri montaži poštovati zahtevane padove od cca 4%. Spajanje cevovoda vršiti utiskivanjem u muf.</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Obračun se vrši po mʹ ugradjenih drenažnih cevi.</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60"/>
              <w:rPr>
                <w:rFonts w:ascii="Times New Roman" w:hAnsi="Times New Roman"/>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mʹ</w:t>
            </w:r>
            <w:r w:rsidRPr="00C508DB">
              <w:rPr>
                <w:rFonts w:ascii="Times New Roman" w:hAnsi="Times New Roman"/>
                <w:sz w:val="24"/>
                <w:lang w:val="sr-Latn-BA"/>
              </w:rPr>
              <w:t xml:space="preserve">        </w:t>
            </w:r>
            <w:r w:rsidRPr="00C508DB">
              <w:rPr>
                <w:rFonts w:ascii="Times New Roman" w:hAnsi="Times New Roman"/>
                <w:sz w:val="20"/>
                <w:szCs w:val="20"/>
                <w:lang w:val="sr-Latn-BA"/>
              </w:rPr>
              <w:t>900</w:t>
            </w:r>
            <w:r w:rsidRPr="00C508DB">
              <w:rPr>
                <w:rFonts w:ascii="Times New Roman" w:hAnsi="Times New Roman"/>
                <w:sz w:val="24"/>
                <w:lang w:val="sr-Latn-BA"/>
              </w:rPr>
              <w:t xml:space="preserve">                   </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Montažni radovi:                                                                                    </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6. Ostali radovi</w:t>
            </w:r>
          </w:p>
        </w:tc>
      </w:tr>
      <w:tr w:rsidR="00C508DB" w:rsidRPr="00C508DB" w:rsidTr="0040773C">
        <w:trPr>
          <w:gridBefore w:val="1"/>
          <w:wBefore w:w="11" w:type="dxa"/>
        </w:trPr>
        <w:tc>
          <w:tcPr>
            <w:tcW w:w="664"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6.1</w:t>
            </w:r>
          </w:p>
        </w:tc>
        <w:tc>
          <w:tcPr>
            <w:tcW w:w="3685" w:type="dxa"/>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Geodetsko snimanje i izrada projekta izvedenog stanja</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U toku i po završenoj montaži cevovoda, izvršiti geodetsko snimanje izvedenog stanja, i sve izmene i dopune projektovanog stanja uneti na situaciju, i odgovarajuće podužne i poprečne profile.</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paušalno.</w:t>
            </w:r>
          </w:p>
        </w:tc>
        <w:tc>
          <w:tcPr>
            <w:tcW w:w="5529" w:type="dxa"/>
            <w:gridSpan w:val="6"/>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60"/>
              <w:rPr>
                <w:rFonts w:ascii="Times New Roman" w:hAnsi="Times New Roman"/>
                <w:sz w:val="24"/>
                <w:lang w:val="sr-Latn-BA"/>
              </w:rPr>
            </w:pPr>
          </w:p>
          <w:p w:rsidR="00C508DB" w:rsidRPr="00C508DB" w:rsidRDefault="00C508DB" w:rsidP="00C508DB">
            <w:pPr>
              <w:spacing w:before="0" w:after="60"/>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pauš.</w:t>
            </w:r>
            <w:r w:rsidRPr="00C508DB">
              <w:rPr>
                <w:rFonts w:ascii="Times New Roman" w:hAnsi="Times New Roman"/>
                <w:sz w:val="24"/>
                <w:lang w:val="sr-Latn-BA"/>
              </w:rPr>
              <w:t xml:space="preserve">        </w:t>
            </w:r>
            <w:r w:rsidRPr="00C508DB">
              <w:rPr>
                <w:rFonts w:ascii="Times New Roman" w:hAnsi="Times New Roman"/>
                <w:sz w:val="20"/>
                <w:szCs w:val="20"/>
                <w:lang w:val="sr-Latn-BA"/>
              </w:rPr>
              <w:t xml:space="preserve">1 </w:t>
            </w:r>
            <w:r w:rsidRPr="00C508DB">
              <w:rPr>
                <w:rFonts w:ascii="Times New Roman" w:hAnsi="Times New Roman"/>
                <w:sz w:val="24"/>
                <w:lang w:val="sr-Latn-BA"/>
              </w:rPr>
              <w:t xml:space="preserve">                   </w:t>
            </w:r>
          </w:p>
        </w:tc>
      </w:tr>
      <w:tr w:rsidR="00C508DB" w:rsidRPr="00C508DB" w:rsidTr="0040773C">
        <w:trPr>
          <w:gridBefore w:val="1"/>
          <w:wBefore w:w="11" w:type="dxa"/>
        </w:trPr>
        <w:tc>
          <w:tcPr>
            <w:tcW w:w="9878" w:type="dxa"/>
            <w:gridSpan w:val="8"/>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Ostali radovi:                                                                                             </w:t>
            </w:r>
          </w:p>
        </w:tc>
      </w:tr>
    </w:tbl>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tbl>
      <w:tblPr>
        <w:tblStyle w:val="TableGrid10"/>
        <w:tblW w:w="9046" w:type="dxa"/>
        <w:tblInd w:w="817" w:type="dxa"/>
        <w:tblLook w:val="04A0" w:firstRow="1" w:lastRow="0" w:firstColumn="1" w:lastColumn="0" w:noHBand="0" w:noVBand="1"/>
      </w:tblPr>
      <w:tblGrid>
        <w:gridCol w:w="9046"/>
      </w:tblGrid>
      <w:tr w:rsidR="00C508DB" w:rsidRPr="00C508DB" w:rsidTr="0040773C">
        <w:tc>
          <w:tcPr>
            <w:tcW w:w="9046" w:type="dxa"/>
            <w:tcBorders>
              <w:top w:val="double" w:sz="4" w:space="0" w:color="auto"/>
            </w:tcBorders>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Prethodni radovi:                                                                                                             </w:t>
            </w:r>
          </w:p>
        </w:tc>
      </w:tr>
      <w:tr w:rsidR="00C508DB" w:rsidRPr="00C508DB" w:rsidTr="0040773C">
        <w:tc>
          <w:tcPr>
            <w:tcW w:w="9046"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Zemljani radovi:                                                                                                             </w:t>
            </w:r>
          </w:p>
        </w:tc>
      </w:tr>
      <w:tr w:rsidR="00C508DB" w:rsidRPr="00C508DB" w:rsidTr="0040773C">
        <w:tc>
          <w:tcPr>
            <w:tcW w:w="9046"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Betonski radovi:                                                                                                               </w:t>
            </w:r>
          </w:p>
        </w:tc>
      </w:tr>
      <w:tr w:rsidR="00C508DB" w:rsidRPr="00C508DB" w:rsidTr="0040773C">
        <w:tc>
          <w:tcPr>
            <w:tcW w:w="9046"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Armirački radovi:                                                                                                            </w:t>
            </w:r>
          </w:p>
        </w:tc>
      </w:tr>
      <w:tr w:rsidR="00C508DB" w:rsidRPr="00C508DB" w:rsidTr="0040773C">
        <w:tc>
          <w:tcPr>
            <w:tcW w:w="9046"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Montažni radovi:                                                                                                            </w:t>
            </w:r>
          </w:p>
        </w:tc>
      </w:tr>
      <w:tr w:rsidR="00C508DB" w:rsidRPr="00C508DB" w:rsidTr="0040773C">
        <w:tc>
          <w:tcPr>
            <w:tcW w:w="9046"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Ostali radovi:                                                                                                                    </w:t>
            </w:r>
          </w:p>
        </w:tc>
      </w:tr>
      <w:tr w:rsidR="00C508DB" w:rsidRPr="00C508DB" w:rsidTr="0040773C">
        <w:tc>
          <w:tcPr>
            <w:tcW w:w="9046" w:type="dxa"/>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UKUPNO  DRENA</w:t>
            </w:r>
            <w:r w:rsidRPr="00C508DB">
              <w:rPr>
                <w:rFonts w:ascii="Times New Roman" w:hAnsi="Times New Roman"/>
                <w:b/>
                <w:sz w:val="24"/>
                <w:lang w:val="sr-Latn-RS"/>
              </w:rPr>
              <w:t>ŽNI SISTEM:</w:t>
            </w:r>
            <w:r w:rsidRPr="00C508DB">
              <w:rPr>
                <w:rFonts w:ascii="Times New Roman" w:hAnsi="Times New Roman"/>
                <w:b/>
                <w:sz w:val="24"/>
                <w:lang w:val="sr-Latn-BA"/>
              </w:rPr>
              <w:t xml:space="preserve">                                                                                                                   </w:t>
            </w:r>
          </w:p>
        </w:tc>
      </w:tr>
    </w:tbl>
    <w:tbl>
      <w:tblPr>
        <w:tblStyle w:val="TableGrid10"/>
        <w:tblpPr w:leftFromText="180" w:rightFromText="180" w:vertAnchor="page" w:horzAnchor="margin" w:tblpY="6691"/>
        <w:tblW w:w="9889" w:type="dxa"/>
        <w:tblLayout w:type="fixed"/>
        <w:tblLook w:val="04A0" w:firstRow="1" w:lastRow="0" w:firstColumn="1" w:lastColumn="0" w:noHBand="0" w:noVBand="1"/>
      </w:tblPr>
      <w:tblGrid>
        <w:gridCol w:w="675"/>
        <w:gridCol w:w="3686"/>
        <w:gridCol w:w="709"/>
        <w:gridCol w:w="992"/>
        <w:gridCol w:w="709"/>
        <w:gridCol w:w="1134"/>
        <w:gridCol w:w="850"/>
        <w:gridCol w:w="1134"/>
      </w:tblGrid>
      <w:tr w:rsidR="00C508DB" w:rsidRPr="00C508DB" w:rsidTr="0040773C">
        <w:trPr>
          <w:trHeight w:val="431"/>
        </w:trPr>
        <w:tc>
          <w:tcPr>
            <w:tcW w:w="675" w:type="dxa"/>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t>Poz</w:t>
            </w:r>
          </w:p>
        </w:tc>
        <w:tc>
          <w:tcPr>
            <w:tcW w:w="3686" w:type="dxa"/>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2"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4"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0"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34"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 cena            sa PDV-om</w:t>
            </w:r>
          </w:p>
        </w:tc>
      </w:tr>
      <w:tr w:rsidR="00C508DB" w:rsidRPr="00C508DB" w:rsidTr="0040773C">
        <w:tc>
          <w:tcPr>
            <w:tcW w:w="9889" w:type="dxa"/>
            <w:gridSpan w:val="8"/>
          </w:tcPr>
          <w:p w:rsidR="00C508DB" w:rsidRPr="00C508DB" w:rsidRDefault="00C508DB" w:rsidP="00C508DB">
            <w:pPr>
              <w:spacing w:before="60" w:after="60"/>
              <w:jc w:val="left"/>
              <w:rPr>
                <w:rFonts w:ascii="Times New Roman" w:hAnsi="Times New Roman"/>
                <w:b/>
                <w:sz w:val="24"/>
                <w:szCs w:val="24"/>
              </w:rPr>
            </w:pPr>
            <w:r w:rsidRPr="00C508DB">
              <w:rPr>
                <w:rFonts w:ascii="Times New Roman" w:hAnsi="Times New Roman"/>
                <w:b/>
                <w:sz w:val="24"/>
                <w:szCs w:val="24"/>
              </w:rPr>
              <w:t>A. ODVODNI SISTEM</w:t>
            </w:r>
          </w:p>
        </w:tc>
      </w:tr>
      <w:tr w:rsidR="00C508DB" w:rsidRPr="00C508DB" w:rsidTr="0040773C">
        <w:tc>
          <w:tcPr>
            <w:tcW w:w="9889" w:type="dxa"/>
            <w:gridSpan w:val="8"/>
          </w:tcPr>
          <w:p w:rsidR="00C508DB" w:rsidRPr="00C508DB" w:rsidRDefault="00C508DB" w:rsidP="00C508DB">
            <w:pPr>
              <w:spacing w:before="60" w:after="60"/>
              <w:jc w:val="left"/>
              <w:rPr>
                <w:rFonts w:ascii="Times New Roman" w:hAnsi="Times New Roman"/>
                <w:b/>
                <w:sz w:val="24"/>
                <w:szCs w:val="24"/>
              </w:rPr>
            </w:pPr>
            <w:r w:rsidRPr="00C508DB">
              <w:rPr>
                <w:rFonts w:ascii="Times New Roman" w:hAnsi="Times New Roman"/>
                <w:b/>
                <w:sz w:val="24"/>
                <w:szCs w:val="24"/>
              </w:rPr>
              <w:t>1. Prethodni radovi</w:t>
            </w:r>
          </w:p>
        </w:tc>
      </w:tr>
      <w:tr w:rsidR="00C508DB" w:rsidRPr="00C508DB" w:rsidTr="0040773C">
        <w:trPr>
          <w:trHeight w:val="2247"/>
        </w:trPr>
        <w:tc>
          <w:tcPr>
            <w:tcW w:w="675" w:type="dxa"/>
          </w:tcPr>
          <w:p w:rsidR="00C508DB" w:rsidRPr="00C508DB" w:rsidRDefault="00C508DB" w:rsidP="00C508DB">
            <w:pPr>
              <w:spacing w:before="60"/>
              <w:jc w:val="center"/>
              <w:rPr>
                <w:rFonts w:ascii="Times New Roman" w:hAnsi="Times New Roman"/>
                <w:b/>
                <w:sz w:val="24"/>
                <w:szCs w:val="24"/>
              </w:rPr>
            </w:pPr>
            <w:r w:rsidRPr="00C508DB">
              <w:rPr>
                <w:rFonts w:ascii="Times New Roman" w:hAnsi="Times New Roman"/>
                <w:b/>
                <w:sz w:val="24"/>
                <w:szCs w:val="24"/>
              </w:rPr>
              <w:t>1.1</w:t>
            </w:r>
          </w:p>
        </w:tc>
        <w:tc>
          <w:tcPr>
            <w:tcW w:w="3686" w:type="dxa"/>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b/>
                <w:sz w:val="24"/>
                <w:szCs w:val="24"/>
              </w:rPr>
              <w:t>Obeležavanje i snimanje trase.</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 xml:space="preserve">Pre početka radova izvodjač je dužan da izvrši obeležavanje trase na terenu i snimi podužni profil. Treba utvrditi i položaj drugih izvedenih ili projektovanih instalacija. </w:t>
            </w:r>
          </w:p>
          <w:p w:rsidR="00C508DB" w:rsidRPr="00C508DB" w:rsidRDefault="00C508DB" w:rsidP="00C508DB">
            <w:pPr>
              <w:spacing w:before="0" w:after="60"/>
              <w:rPr>
                <w:rFonts w:ascii="Times New Roman" w:hAnsi="Times New Roman"/>
                <w:sz w:val="24"/>
                <w:szCs w:val="24"/>
              </w:rPr>
            </w:pPr>
            <w:r w:rsidRPr="00C508DB">
              <w:rPr>
                <w:rFonts w:ascii="Times New Roman" w:hAnsi="Times New Roman"/>
                <w:sz w:val="24"/>
                <w:szCs w:val="24"/>
              </w:rPr>
              <w:t>Obračun po mꞌ</w:t>
            </w:r>
          </w:p>
        </w:tc>
        <w:tc>
          <w:tcPr>
            <w:tcW w:w="5528" w:type="dxa"/>
            <w:gridSpan w:val="6"/>
          </w:tcPr>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2"/>
              <w:rPr>
                <w:rFonts w:ascii="Times New Roman" w:hAnsi="Times New Roman"/>
                <w:sz w:val="24"/>
                <w:szCs w:val="24"/>
              </w:rPr>
            </w:pPr>
          </w:p>
          <w:p w:rsidR="00C508DB" w:rsidRPr="00C508DB" w:rsidRDefault="00C508DB" w:rsidP="00C508DB">
            <w:pPr>
              <w:spacing w:before="0" w:after="180"/>
              <w:rPr>
                <w:rFonts w:ascii="Times New Roman" w:hAnsi="Times New Roman"/>
                <w:sz w:val="24"/>
                <w:szCs w:val="24"/>
              </w:rPr>
            </w:pPr>
          </w:p>
          <w:p w:rsidR="00C508DB" w:rsidRPr="00C508DB" w:rsidRDefault="00C508DB" w:rsidP="00C508DB">
            <w:pPr>
              <w:spacing w:before="0" w:after="60"/>
              <w:rPr>
                <w:rFonts w:ascii="Times New Roman" w:hAnsi="Times New Roman"/>
                <w:sz w:val="20"/>
                <w:szCs w:val="20"/>
              </w:rPr>
            </w:pPr>
            <w:r w:rsidRPr="00C508DB">
              <w:rPr>
                <w:rFonts w:ascii="Times New Roman" w:hAnsi="Times New Roman"/>
              </w:rPr>
              <w:t xml:space="preserve">  </w:t>
            </w:r>
            <w:r w:rsidRPr="00C508DB">
              <w:rPr>
                <w:rFonts w:ascii="Times New Roman" w:hAnsi="Times New Roman"/>
                <w:sz w:val="18"/>
                <w:szCs w:val="18"/>
              </w:rPr>
              <w:t>m</w:t>
            </w:r>
            <w:r w:rsidRPr="00C508DB">
              <w:rPr>
                <w:rFonts w:ascii="Times New Roman" w:hAnsi="Times New Roman"/>
                <w:sz w:val="18"/>
                <w:szCs w:val="18"/>
                <w:vertAlign w:val="superscript"/>
              </w:rPr>
              <w:t>ꞌ</w:t>
            </w:r>
            <w:r w:rsidRPr="00C508DB">
              <w:rPr>
                <w:rFonts w:ascii="Times New Roman" w:hAnsi="Times New Roman"/>
                <w:sz w:val="20"/>
                <w:szCs w:val="20"/>
                <w:vertAlign w:val="superscript"/>
              </w:rPr>
              <w:t xml:space="preserve">             </w:t>
            </w:r>
            <w:r w:rsidRPr="00C508DB">
              <w:rPr>
                <w:rFonts w:ascii="Times New Roman" w:hAnsi="Times New Roman"/>
                <w:sz w:val="20"/>
                <w:szCs w:val="20"/>
              </w:rPr>
              <w:t xml:space="preserve">   750                  </w:t>
            </w:r>
          </w:p>
        </w:tc>
      </w:tr>
      <w:tr w:rsidR="00C508DB" w:rsidRPr="00C508DB" w:rsidTr="0040773C">
        <w:tc>
          <w:tcPr>
            <w:tcW w:w="9889" w:type="dxa"/>
            <w:gridSpan w:val="8"/>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sz w:val="24"/>
                <w:szCs w:val="24"/>
              </w:rPr>
              <w:t xml:space="preserve">                </w:t>
            </w:r>
            <w:r w:rsidRPr="00C508DB">
              <w:rPr>
                <w:rFonts w:ascii="Times New Roman" w:hAnsi="Times New Roman"/>
                <w:b/>
                <w:sz w:val="24"/>
                <w:szCs w:val="24"/>
              </w:rPr>
              <w:t xml:space="preserve">Svega Prethodni radovi:                                                                                      </w:t>
            </w:r>
          </w:p>
        </w:tc>
      </w:tr>
      <w:tr w:rsidR="00C508DB" w:rsidRPr="00C508DB" w:rsidTr="0040773C">
        <w:tc>
          <w:tcPr>
            <w:tcW w:w="9889" w:type="dxa"/>
            <w:gridSpan w:val="8"/>
          </w:tcPr>
          <w:p w:rsidR="00C508DB" w:rsidRPr="00C508DB" w:rsidRDefault="00C508DB" w:rsidP="00C508DB">
            <w:pPr>
              <w:spacing w:before="60" w:after="60"/>
              <w:rPr>
                <w:rFonts w:ascii="Times New Roman" w:hAnsi="Times New Roman"/>
                <w:b/>
                <w:sz w:val="24"/>
                <w:szCs w:val="24"/>
              </w:rPr>
            </w:pPr>
            <w:r w:rsidRPr="00C508DB">
              <w:rPr>
                <w:rFonts w:ascii="Times New Roman" w:hAnsi="Times New Roman"/>
                <w:b/>
                <w:sz w:val="24"/>
                <w:szCs w:val="24"/>
              </w:rPr>
              <w:t>2. Zemljani radovi</w:t>
            </w:r>
          </w:p>
        </w:tc>
      </w:tr>
    </w:tbl>
    <w:tbl>
      <w:tblPr>
        <w:tblStyle w:val="TableGrid10"/>
        <w:tblW w:w="9894" w:type="dxa"/>
        <w:tblInd w:w="11" w:type="dxa"/>
        <w:tblBorders>
          <w:top w:val="none" w:sz="0" w:space="0" w:color="auto"/>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65"/>
        <w:gridCol w:w="3691"/>
        <w:gridCol w:w="5538"/>
      </w:tblGrid>
      <w:tr w:rsidR="00C508DB" w:rsidRPr="00C508DB" w:rsidTr="0040773C">
        <w:trPr>
          <w:trHeight w:val="2927"/>
        </w:trPr>
        <w:tc>
          <w:tcPr>
            <w:tcW w:w="665" w:type="dxa"/>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2.1</w:t>
            </w:r>
          </w:p>
        </w:tc>
        <w:tc>
          <w:tcPr>
            <w:tcW w:w="3691" w:type="dxa"/>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Privremeno uklanjanje nasipa</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sz w:val="24"/>
                <w:lang w:val="sr-Latn-BA"/>
              </w:rPr>
              <w:t>Mašinski šlicovanje nasipa širine u dnu od 6 m sa nagibom kosina 1:1.5. Ukupno je projektovano 6 prelaza kroz nasip prosečne visine 2m. Kod iskopa humusni sloj odložiti sa strane, tj. ne mešati ga sa ostalim iskopom radi njegovog vraćanja – humuziranja kosina.</w:t>
            </w:r>
          </w:p>
          <w:p w:rsidR="00C508DB" w:rsidRPr="00C508DB" w:rsidRDefault="00C508DB" w:rsidP="00C508DB">
            <w:pPr>
              <w:spacing w:before="0"/>
              <w:rPr>
                <w:rFonts w:ascii="Times New Roman" w:hAnsi="Times New Roman"/>
                <w:sz w:val="24"/>
                <w:lang w:val="sr-Latn-RS"/>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38" w:type="dxa"/>
          </w:tcPr>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p>
          <w:p w:rsidR="00C508DB" w:rsidRPr="00C508DB" w:rsidRDefault="00C508DB" w:rsidP="00C508DB">
            <w:pPr>
              <w:spacing w:before="0" w:after="120"/>
              <w:rPr>
                <w:rFonts w:ascii="Times New Roman" w:hAnsi="Times New Roman"/>
                <w:sz w:val="24"/>
                <w:lang w:val="sr-Latn-BA"/>
              </w:rPr>
            </w:pP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 xml:space="preserve"> </w:t>
            </w:r>
          </w:p>
          <w:p w:rsidR="00C508DB" w:rsidRPr="00C508DB" w:rsidRDefault="00C508DB" w:rsidP="00C508DB">
            <w:pPr>
              <w:spacing w:before="0"/>
              <w:rPr>
                <w:rFonts w:ascii="Times New Roman" w:hAnsi="Times New Roman"/>
                <w:sz w:val="20"/>
                <w:szCs w:val="20"/>
                <w:lang w:val="sr-Latn-BA"/>
              </w:rPr>
            </w:pPr>
            <w:r w:rsidRPr="00C508DB">
              <w:rPr>
                <w:rFonts w:ascii="Times New Roman" w:hAnsi="Times New Roman"/>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3</w:t>
            </w:r>
            <w:r w:rsidRPr="00C508DB">
              <w:rPr>
                <w:rFonts w:ascii="Times New Roman" w:hAnsi="Times New Roman"/>
                <w:sz w:val="20"/>
                <w:szCs w:val="20"/>
                <w:lang w:val="sr-Latn-BA"/>
              </w:rPr>
              <w:t xml:space="preserve">          560</w:t>
            </w:r>
          </w:p>
        </w:tc>
      </w:tr>
    </w:tbl>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tbl>
      <w:tblPr>
        <w:tblStyle w:val="TableGrid10"/>
        <w:tblW w:w="9923" w:type="dxa"/>
        <w:tblInd w:w="-34" w:type="dxa"/>
        <w:tblLayout w:type="fixed"/>
        <w:tblLook w:val="04A0" w:firstRow="1" w:lastRow="0" w:firstColumn="1" w:lastColumn="0" w:noHBand="0" w:noVBand="1"/>
      </w:tblPr>
      <w:tblGrid>
        <w:gridCol w:w="34"/>
        <w:gridCol w:w="11"/>
        <w:gridCol w:w="654"/>
        <w:gridCol w:w="10"/>
        <w:gridCol w:w="3679"/>
        <w:gridCol w:w="6"/>
        <w:gridCol w:w="706"/>
        <w:gridCol w:w="992"/>
        <w:gridCol w:w="709"/>
        <w:gridCol w:w="1133"/>
        <w:gridCol w:w="850"/>
        <w:gridCol w:w="1139"/>
      </w:tblGrid>
      <w:tr w:rsidR="00C508DB" w:rsidRPr="00C508DB" w:rsidTr="0040773C">
        <w:trPr>
          <w:gridBefore w:val="1"/>
          <w:wBefore w:w="34" w:type="dxa"/>
          <w:trHeight w:val="431"/>
        </w:trPr>
        <w:tc>
          <w:tcPr>
            <w:tcW w:w="675" w:type="dxa"/>
            <w:gridSpan w:val="3"/>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t>Poz</w:t>
            </w:r>
          </w:p>
        </w:tc>
        <w:tc>
          <w:tcPr>
            <w:tcW w:w="3685" w:type="dxa"/>
            <w:gridSpan w:val="2"/>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6"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2"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09"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3"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0"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39"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rPr>
          <w:gridBefore w:val="1"/>
          <w:wBefore w:w="34" w:type="dxa"/>
        </w:trPr>
        <w:tc>
          <w:tcPr>
            <w:tcW w:w="665"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2.2</w:t>
            </w:r>
          </w:p>
        </w:tc>
        <w:tc>
          <w:tcPr>
            <w:tcW w:w="3689" w:type="dxa"/>
            <w:gridSpan w:val="2"/>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Iskop rova sa podgradom</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 xml:space="preserve">Mašinski i delimično ručni iskop za ugradnju kanalizacionih cevi. </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Iskop izvršiti prema kotama iz podužnog profila a širinu rova prema poprečnom profilu i uputstvima proizvodjača montažnog materijala. Iskopani materijal se deponuje na 1 m od ivice rova rova. Rov je pravougaonog oblika sa širinom u dnu od 1.0 m različite dubine. U cenu iskopa uračunati su iskop, iskop za proširenje rova prilikom montiranja revizionih šahtova, planiranje dna i deponovanje pepela na potrebnom odstojanju, kao i svi drugi troškovi koji terete ovu poziciju.</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35" w:type="dxa"/>
            <w:gridSpan w:val="7"/>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240"/>
              <w:rPr>
                <w:rFonts w:ascii="Times New Roman" w:hAnsi="Times New Roman"/>
                <w:b/>
                <w:sz w:val="24"/>
                <w:lang w:val="sr-Latn-BA"/>
              </w:rPr>
            </w:pPr>
          </w:p>
          <w:p w:rsidR="00C508DB" w:rsidRPr="00C508DB" w:rsidRDefault="00C508DB" w:rsidP="00C508DB">
            <w:pPr>
              <w:spacing w:before="0" w:after="12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3</w:t>
            </w:r>
            <w:r w:rsidRPr="00C508DB">
              <w:rPr>
                <w:rFonts w:ascii="Times New Roman" w:hAnsi="Times New Roman"/>
                <w:sz w:val="20"/>
                <w:szCs w:val="20"/>
                <w:lang w:val="sr-Latn-BA"/>
              </w:rPr>
              <w:t xml:space="preserve">         1930</w:t>
            </w:r>
            <w:r w:rsidRPr="00C508DB">
              <w:rPr>
                <w:rFonts w:ascii="Times New Roman" w:hAnsi="Times New Roman"/>
                <w:sz w:val="24"/>
                <w:lang w:val="sr-Latn-BA"/>
              </w:rPr>
              <w:t xml:space="preserve">                    </w:t>
            </w:r>
          </w:p>
        </w:tc>
      </w:tr>
      <w:tr w:rsidR="00C508DB" w:rsidRPr="00C508DB" w:rsidTr="0040773C">
        <w:trPr>
          <w:gridBefore w:val="1"/>
          <w:wBefore w:w="34" w:type="dxa"/>
          <w:trHeight w:val="5254"/>
        </w:trPr>
        <w:tc>
          <w:tcPr>
            <w:tcW w:w="665"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2.3</w:t>
            </w:r>
          </w:p>
        </w:tc>
        <w:tc>
          <w:tcPr>
            <w:tcW w:w="3689" w:type="dxa"/>
            <w:gridSpan w:val="2"/>
          </w:tcPr>
          <w:p w:rsidR="00C508DB" w:rsidRPr="00C508DB" w:rsidRDefault="00C508DB" w:rsidP="00C508DB">
            <w:pPr>
              <w:spacing w:before="60" w:after="60"/>
              <w:rPr>
                <w:rFonts w:ascii="Times New Roman" w:hAnsi="Times New Roman"/>
                <w:b/>
                <w:sz w:val="24"/>
                <w:lang w:val="sr-Latn-RS"/>
              </w:rPr>
            </w:pPr>
            <w:r w:rsidRPr="00C508DB">
              <w:rPr>
                <w:rFonts w:ascii="Times New Roman" w:hAnsi="Times New Roman"/>
                <w:b/>
                <w:sz w:val="24"/>
                <w:lang w:val="sr-Latn-BA"/>
              </w:rPr>
              <w:t>Vra</w:t>
            </w:r>
            <w:r w:rsidRPr="00C508DB">
              <w:rPr>
                <w:rFonts w:ascii="Times New Roman" w:hAnsi="Times New Roman"/>
                <w:b/>
                <w:sz w:val="24"/>
                <w:lang w:val="sr-Latn-RS"/>
              </w:rPr>
              <w:t>ćanje nasipa u prvobitno stanje i zatrpavanje rova materijalom iz iskopa uz potrebno zbijanje</w:t>
            </w:r>
          </w:p>
          <w:p w:rsidR="00C508DB" w:rsidRPr="00C508DB" w:rsidRDefault="00C508DB" w:rsidP="00C508DB">
            <w:pPr>
              <w:spacing w:before="60" w:after="60"/>
              <w:rPr>
                <w:rFonts w:ascii="Times New Roman" w:hAnsi="Times New Roman"/>
                <w:sz w:val="24"/>
                <w:lang w:val="sr-Latn-RS"/>
              </w:rPr>
            </w:pPr>
            <w:r w:rsidRPr="00C508DB">
              <w:rPr>
                <w:rFonts w:ascii="Times New Roman" w:hAnsi="Times New Roman"/>
                <w:sz w:val="24"/>
                <w:lang w:val="sr-Latn-RS"/>
              </w:rPr>
              <w:t xml:space="preserve">Formiranje nasipa na mestu prosecanja sa odvodnim cevovodima, pepelom iz iskopa u slojevima od 30 cm sa zbijanjem do postojeée zbijenosti, i zatrpavanje odvodnog rova nakon polaganja kanalizacionih cevi materijalom iz iskopa u slojevima od 30 cm sa zbijanjem do postojeće zbijenosti. Ova pozicija obuhvata vraćanje terena u prvobitno stanje sa formiranjem nasipa i kosina. </w:t>
            </w:r>
          </w:p>
          <w:p w:rsidR="00C508DB" w:rsidRPr="00C508DB" w:rsidRDefault="00C508DB" w:rsidP="00C508DB">
            <w:pPr>
              <w:spacing w:before="60"/>
              <w:rPr>
                <w:rFonts w:ascii="Times New Roman" w:hAnsi="Times New Roman"/>
                <w:b/>
                <w:sz w:val="24"/>
                <w:lang w:val="sr-Latn-RS"/>
              </w:rPr>
            </w:pPr>
            <w:r w:rsidRPr="00C508DB">
              <w:rPr>
                <w:rFonts w:ascii="Times New Roman" w:hAnsi="Times New Roman"/>
                <w:sz w:val="24"/>
                <w:lang w:val="sr-Latn-RS"/>
              </w:rPr>
              <w:t>Obračun po m</w:t>
            </w:r>
            <w:r w:rsidRPr="00C508DB">
              <w:rPr>
                <w:rFonts w:ascii="Times New Roman" w:hAnsi="Times New Roman"/>
                <w:sz w:val="24"/>
                <w:vertAlign w:val="superscript"/>
                <w:lang w:val="sr-Latn-RS"/>
              </w:rPr>
              <w:t>3</w:t>
            </w:r>
            <w:r w:rsidRPr="00C508DB">
              <w:rPr>
                <w:rFonts w:ascii="Times New Roman" w:hAnsi="Times New Roman"/>
                <w:sz w:val="24"/>
                <w:lang w:val="sr-Latn-RS"/>
              </w:rPr>
              <w:t xml:space="preserve"> ugrađenog materijala (pepela).</w:t>
            </w:r>
          </w:p>
        </w:tc>
        <w:tc>
          <w:tcPr>
            <w:tcW w:w="5535" w:type="dxa"/>
            <w:gridSpan w:val="7"/>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r w:rsidRPr="00C508DB">
              <w:rPr>
                <w:rFonts w:ascii="Times New Roman" w:hAnsi="Times New Roman"/>
                <w:sz w:val="18"/>
                <w:szCs w:val="18"/>
                <w:lang w:val="sr-Latn-BA"/>
              </w:rPr>
              <w:t xml:space="preserve">    m</w:t>
            </w:r>
            <w:r w:rsidRPr="00C508DB">
              <w:rPr>
                <w:rFonts w:ascii="Times New Roman" w:hAnsi="Times New Roman"/>
                <w:sz w:val="18"/>
                <w:szCs w:val="18"/>
                <w:vertAlign w:val="superscript"/>
                <w:lang w:val="sr-Latn-BA"/>
              </w:rPr>
              <w:t>3</w:t>
            </w:r>
            <w:r w:rsidRPr="00C508DB">
              <w:rPr>
                <w:rFonts w:ascii="Times New Roman" w:hAnsi="Times New Roman"/>
                <w:sz w:val="18"/>
                <w:szCs w:val="18"/>
                <w:lang w:val="sr-Latn-BA"/>
              </w:rPr>
              <w:t xml:space="preserve">          2490</w:t>
            </w:r>
          </w:p>
        </w:tc>
      </w:tr>
      <w:tr w:rsidR="00C508DB" w:rsidRPr="00C508DB" w:rsidTr="0040773C">
        <w:trPr>
          <w:gridBefore w:val="1"/>
          <w:wBefore w:w="34" w:type="dxa"/>
          <w:trHeight w:val="2834"/>
        </w:trPr>
        <w:tc>
          <w:tcPr>
            <w:tcW w:w="665"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lastRenderedPageBreak/>
              <w:t>2.4</w:t>
            </w:r>
          </w:p>
        </w:tc>
        <w:tc>
          <w:tcPr>
            <w:tcW w:w="3689" w:type="dxa"/>
            <w:gridSpan w:val="2"/>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b/>
                <w:sz w:val="24"/>
                <w:lang w:val="sr-Latn-BA"/>
              </w:rPr>
              <w:t xml:space="preserve">Zaštita kosine nasipa zemljom </w:t>
            </w:r>
            <w:r w:rsidRPr="00C508DB">
              <w:rPr>
                <w:rFonts w:ascii="Times New Roman" w:hAnsi="Times New Roman"/>
                <w:sz w:val="24"/>
                <w:lang w:val="sr-Latn-BA"/>
              </w:rPr>
              <w:t xml:space="preserve">Nakon zatrpavanja rova odvodnog cevovoda i vraćanja nasipa u prvobitno stanje izvršiti polaganje sloja zemlje radi sprečavanja aerozagađenja. Nabavka, transport i nasipanje zenljom u sloju od 10 cm, na površini gde je radovima uklonjen biopokrivač. </w:t>
            </w:r>
          </w:p>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Obračun po </w:t>
            </w:r>
            <w:r w:rsidRPr="00C508DB">
              <w:rPr>
                <w:rFonts w:ascii="Times New Roman" w:hAnsi="Times New Roman"/>
                <w:sz w:val="24"/>
                <w:lang w:val="sr-Latn-RS"/>
              </w:rPr>
              <w:t>m</w:t>
            </w:r>
            <w:r w:rsidRPr="00C508DB">
              <w:rPr>
                <w:rFonts w:ascii="Times New Roman" w:hAnsi="Times New Roman"/>
                <w:sz w:val="24"/>
                <w:vertAlign w:val="superscript"/>
                <w:lang w:val="sr-Latn-RS"/>
              </w:rPr>
              <w:t>2</w:t>
            </w:r>
            <w:r w:rsidRPr="00C508DB">
              <w:rPr>
                <w:rFonts w:ascii="Times New Roman" w:hAnsi="Times New Roman"/>
                <w:sz w:val="24"/>
                <w:lang w:val="sr-Latn-RS"/>
              </w:rPr>
              <w:t>.</w:t>
            </w:r>
          </w:p>
        </w:tc>
        <w:tc>
          <w:tcPr>
            <w:tcW w:w="5535" w:type="dxa"/>
            <w:gridSpan w:val="7"/>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3</w:t>
            </w:r>
            <w:r w:rsidRPr="00C508DB">
              <w:rPr>
                <w:rFonts w:ascii="Times New Roman" w:hAnsi="Times New Roman"/>
                <w:b/>
                <w:sz w:val="24"/>
                <w:lang w:val="sr-Latn-BA"/>
              </w:rPr>
              <w:t xml:space="preserve">       </w:t>
            </w:r>
            <w:r w:rsidRPr="00C508DB">
              <w:rPr>
                <w:rFonts w:ascii="Times New Roman" w:hAnsi="Times New Roman"/>
                <w:sz w:val="20"/>
                <w:szCs w:val="20"/>
                <w:lang w:val="sr-Latn-BA"/>
              </w:rPr>
              <w:t>500</w:t>
            </w:r>
          </w:p>
        </w:tc>
      </w:tr>
      <w:tr w:rsidR="00C508DB" w:rsidRPr="00C508DB" w:rsidTr="0040773C">
        <w:trPr>
          <w:gridBefore w:val="1"/>
          <w:wBefore w:w="34" w:type="dxa"/>
          <w:trHeight w:val="3414"/>
        </w:trPr>
        <w:tc>
          <w:tcPr>
            <w:tcW w:w="665"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2.5</w:t>
            </w:r>
          </w:p>
        </w:tc>
        <w:tc>
          <w:tcPr>
            <w:tcW w:w="3689" w:type="dxa"/>
            <w:gridSpan w:val="2"/>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Nasipanje zemljom trase rova odvodnog cevovoda</w:t>
            </w:r>
          </w:p>
          <w:p w:rsidR="00C508DB" w:rsidRPr="00C508DB" w:rsidRDefault="00C508DB" w:rsidP="00C508DB">
            <w:pPr>
              <w:spacing w:before="60"/>
              <w:rPr>
                <w:rFonts w:ascii="Times New Roman" w:hAnsi="Times New Roman"/>
                <w:sz w:val="24"/>
                <w:lang w:val="sr-Latn-BA"/>
              </w:rPr>
            </w:pPr>
            <w:r w:rsidRPr="00C508DB">
              <w:rPr>
                <w:rFonts w:ascii="Times New Roman" w:hAnsi="Times New Roman"/>
                <w:sz w:val="24"/>
                <w:lang w:val="sr-Latn-BA"/>
              </w:rPr>
              <w:t xml:space="preserve">U telu i po kosinama deponije pepela duž trase odvodnih cevovoda izvršiti nasipanje zemljom, radi sprečavanja aerozagađenja. Pozicija obuhvata nabavku, transport i nasipanje zemljom u sloju od 10 cm, na površini gde je radovima uklonjen biopokrivač.  </w:t>
            </w:r>
          </w:p>
          <w:p w:rsidR="00C508DB" w:rsidRPr="00C508DB" w:rsidRDefault="00C508DB" w:rsidP="00C508DB">
            <w:pPr>
              <w:spacing w:before="60" w:after="120"/>
              <w:rPr>
                <w:rFonts w:ascii="Times New Roman" w:hAnsi="Times New Roman"/>
                <w:b/>
                <w:sz w:val="24"/>
                <w:lang w:val="sr-Latn-BA"/>
              </w:rPr>
            </w:pPr>
            <w:r w:rsidRPr="00C508DB">
              <w:rPr>
                <w:rFonts w:ascii="Times New Roman" w:hAnsi="Times New Roman"/>
                <w:sz w:val="24"/>
                <w:lang w:val="sr-Latn-BA"/>
              </w:rPr>
              <w:t xml:space="preserve">Obračun po </w:t>
            </w:r>
            <w:r w:rsidRPr="00C508DB">
              <w:rPr>
                <w:rFonts w:ascii="Times New Roman" w:hAnsi="Times New Roman"/>
                <w:sz w:val="24"/>
                <w:lang w:val="sr-Latn-RS"/>
              </w:rPr>
              <w:t>m</w:t>
            </w:r>
            <w:r w:rsidRPr="00C508DB">
              <w:rPr>
                <w:rFonts w:ascii="Times New Roman" w:hAnsi="Times New Roman"/>
                <w:sz w:val="24"/>
                <w:vertAlign w:val="superscript"/>
                <w:lang w:val="sr-Latn-RS"/>
              </w:rPr>
              <w:t>2</w:t>
            </w:r>
            <w:r w:rsidRPr="00C508DB">
              <w:rPr>
                <w:rFonts w:ascii="Times New Roman" w:hAnsi="Times New Roman"/>
                <w:sz w:val="24"/>
                <w:lang w:val="sr-Latn-RS"/>
              </w:rPr>
              <w:t>.</w:t>
            </w:r>
          </w:p>
        </w:tc>
        <w:tc>
          <w:tcPr>
            <w:tcW w:w="5535" w:type="dxa"/>
            <w:gridSpan w:val="7"/>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80"/>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r w:rsidRPr="00C508DB">
              <w:rPr>
                <w:rFonts w:ascii="Times New Roman" w:hAnsi="Times New Roman"/>
                <w:sz w:val="18"/>
                <w:szCs w:val="18"/>
                <w:lang w:val="sr-Latn-BA"/>
              </w:rPr>
              <w:t xml:space="preserve">    m</w:t>
            </w:r>
            <w:r w:rsidRPr="00C508DB">
              <w:rPr>
                <w:rFonts w:ascii="Times New Roman" w:hAnsi="Times New Roman"/>
                <w:sz w:val="18"/>
                <w:szCs w:val="18"/>
                <w:vertAlign w:val="superscript"/>
                <w:lang w:val="sr-Latn-BA"/>
              </w:rPr>
              <w:t>3</w:t>
            </w:r>
            <w:r w:rsidRPr="00C508DB">
              <w:rPr>
                <w:rFonts w:ascii="Times New Roman" w:hAnsi="Times New Roman"/>
                <w:b/>
                <w:sz w:val="24"/>
                <w:lang w:val="sr-Latn-BA"/>
              </w:rPr>
              <w:t xml:space="preserve">      </w:t>
            </w:r>
            <w:r w:rsidRPr="00C508DB">
              <w:rPr>
                <w:rFonts w:ascii="Times New Roman" w:hAnsi="Times New Roman"/>
                <w:sz w:val="20"/>
                <w:szCs w:val="20"/>
                <w:lang w:val="sr-Latn-BA"/>
              </w:rPr>
              <w:t>2250</w:t>
            </w:r>
          </w:p>
        </w:tc>
      </w:tr>
      <w:tr w:rsidR="00C508DB" w:rsidRPr="00C508DB" w:rsidTr="0040773C">
        <w:trPr>
          <w:gridBefore w:val="1"/>
          <w:wBefore w:w="34" w:type="dxa"/>
          <w:trHeight w:val="1950"/>
        </w:trPr>
        <w:tc>
          <w:tcPr>
            <w:tcW w:w="665"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2.6</w:t>
            </w:r>
          </w:p>
        </w:tc>
        <w:tc>
          <w:tcPr>
            <w:tcW w:w="3689" w:type="dxa"/>
            <w:gridSpan w:val="2"/>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Šljunak</w:t>
            </w:r>
          </w:p>
          <w:p w:rsidR="00C508DB" w:rsidRPr="00C508DB" w:rsidRDefault="00C508DB" w:rsidP="00C508DB">
            <w:pPr>
              <w:spacing w:before="60"/>
              <w:rPr>
                <w:rFonts w:ascii="Times New Roman" w:hAnsi="Times New Roman"/>
                <w:sz w:val="24"/>
                <w:lang w:val="sr-Latn-BA"/>
              </w:rPr>
            </w:pPr>
            <w:r w:rsidRPr="00C508DB">
              <w:rPr>
                <w:rFonts w:ascii="Times New Roman" w:hAnsi="Times New Roman"/>
                <w:sz w:val="24"/>
                <w:lang w:val="sr-Latn-BA"/>
              </w:rPr>
              <w:t>Nabavka, transport, nasipanje i sabijanje šljunka prirodne granulacije ispod ploča šahtova u sloju od 10 cm.</w:t>
            </w:r>
          </w:p>
          <w:p w:rsidR="00C508DB" w:rsidRPr="00C508DB" w:rsidRDefault="00C508DB" w:rsidP="00C508DB">
            <w:pPr>
              <w:spacing w:before="60"/>
              <w:rPr>
                <w:rFonts w:ascii="Times New Roman" w:hAnsi="Times New Roman"/>
                <w:b/>
                <w:sz w:val="24"/>
                <w:lang w:val="sr-Latn-BA"/>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35" w:type="dxa"/>
            <w:gridSpan w:val="7"/>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80"/>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r w:rsidRPr="00C508DB">
              <w:rPr>
                <w:rFonts w:ascii="Times New Roman" w:hAnsi="Times New Roman"/>
                <w:sz w:val="18"/>
                <w:szCs w:val="18"/>
                <w:lang w:val="sr-Latn-BA"/>
              </w:rPr>
              <w:t xml:space="preserve">    m</w:t>
            </w:r>
            <w:r w:rsidRPr="00C508DB">
              <w:rPr>
                <w:rFonts w:ascii="Times New Roman" w:hAnsi="Times New Roman"/>
                <w:sz w:val="18"/>
                <w:szCs w:val="18"/>
                <w:vertAlign w:val="superscript"/>
                <w:lang w:val="sr-Latn-BA"/>
              </w:rPr>
              <w:t>3</w:t>
            </w:r>
            <w:r w:rsidRPr="00C508DB">
              <w:rPr>
                <w:rFonts w:ascii="Times New Roman" w:hAnsi="Times New Roman"/>
                <w:sz w:val="18"/>
                <w:szCs w:val="18"/>
                <w:lang w:val="sr-Latn-BA"/>
              </w:rPr>
              <w:t xml:space="preserve">         4,00</w:t>
            </w:r>
          </w:p>
        </w:tc>
      </w:tr>
      <w:tr w:rsidR="00C508DB" w:rsidRPr="00C508DB" w:rsidTr="0040773C">
        <w:trPr>
          <w:gridBefore w:val="2"/>
          <w:wBefore w:w="45" w:type="dxa"/>
          <w:trHeight w:val="348"/>
        </w:trPr>
        <w:tc>
          <w:tcPr>
            <w:tcW w:w="9878" w:type="dxa"/>
            <w:gridSpan w:val="10"/>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Zemljani radovi:                                                                                       </w:t>
            </w:r>
          </w:p>
        </w:tc>
      </w:tr>
      <w:tr w:rsidR="00C508DB" w:rsidRPr="00C508DB" w:rsidTr="0040773C">
        <w:trPr>
          <w:gridBefore w:val="1"/>
          <w:wBefore w:w="34" w:type="dxa"/>
          <w:trHeight w:val="489"/>
        </w:trPr>
        <w:tc>
          <w:tcPr>
            <w:tcW w:w="9889" w:type="dxa"/>
            <w:gridSpan w:val="11"/>
            <w:vAlign w:val="center"/>
          </w:tcPr>
          <w:p w:rsidR="00C508DB" w:rsidRPr="00C508DB" w:rsidRDefault="00C508DB" w:rsidP="00C508DB">
            <w:pPr>
              <w:spacing w:before="0"/>
              <w:contextualSpacing/>
              <w:jc w:val="left"/>
              <w:rPr>
                <w:rFonts w:ascii="Times New Roman" w:hAnsi="Times New Roman"/>
                <w:b/>
                <w:sz w:val="24"/>
                <w:lang w:val="sr-Latn-BA"/>
              </w:rPr>
            </w:pPr>
            <w:r w:rsidRPr="00C508DB">
              <w:rPr>
                <w:rFonts w:ascii="Times New Roman" w:hAnsi="Times New Roman"/>
                <w:b/>
                <w:sz w:val="24"/>
                <w:lang w:val="sr-Latn-BA"/>
              </w:rPr>
              <w:t>3. Tesarski radovi</w:t>
            </w:r>
          </w:p>
        </w:tc>
      </w:tr>
      <w:tr w:rsidR="00C508DB" w:rsidRPr="00C508DB" w:rsidTr="0040773C">
        <w:trPr>
          <w:gridBefore w:val="1"/>
          <w:wBefore w:w="34" w:type="dxa"/>
          <w:trHeight w:val="3281"/>
        </w:trPr>
        <w:tc>
          <w:tcPr>
            <w:tcW w:w="665"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3.1</w:t>
            </w:r>
          </w:p>
        </w:tc>
        <w:tc>
          <w:tcPr>
            <w:tcW w:w="3689" w:type="dxa"/>
            <w:gridSpan w:val="2"/>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Razupiranje rova odvodnog cevovoda</w:t>
            </w:r>
          </w:p>
          <w:p w:rsidR="00C508DB" w:rsidRPr="00C508DB" w:rsidRDefault="00C508DB" w:rsidP="00C508DB">
            <w:pPr>
              <w:spacing w:before="60"/>
              <w:rPr>
                <w:rFonts w:ascii="Times New Roman" w:hAnsi="Times New Roman"/>
                <w:sz w:val="24"/>
                <w:lang w:val="sr-Latn-BA"/>
              </w:rPr>
            </w:pPr>
            <w:r w:rsidRPr="00C508DB">
              <w:rPr>
                <w:rFonts w:ascii="Times New Roman" w:hAnsi="Times New Roman"/>
                <w:sz w:val="24"/>
                <w:lang w:val="sr-Latn-BA"/>
              </w:rPr>
              <w:t>Za osiguranje bokova rova od zarušavanja izvršiti dvostruko razupiranje rova u skladu sa tehničkim uslovima za tu vrstu radova. Cenom su obuhvaćeni nabavka, transport, montaža, demontaža, čišćenje i sortiranje oplate.</w:t>
            </w:r>
          </w:p>
          <w:p w:rsidR="00C508DB" w:rsidRPr="00C508DB" w:rsidRDefault="00C508DB" w:rsidP="00C508DB">
            <w:pPr>
              <w:spacing w:before="60"/>
              <w:rPr>
                <w:rFonts w:ascii="Times New Roman" w:hAnsi="Times New Roman"/>
                <w:b/>
                <w:sz w:val="24"/>
                <w:lang w:val="sr-Latn-BA"/>
              </w:rPr>
            </w:pPr>
            <w:r w:rsidRPr="00C508DB">
              <w:rPr>
                <w:rFonts w:ascii="Times New Roman" w:hAnsi="Times New Roman"/>
                <w:sz w:val="24"/>
                <w:lang w:val="sr-Latn-BA"/>
              </w:rPr>
              <w:t xml:space="preserve">Obračun po </w:t>
            </w:r>
            <w:r w:rsidRPr="00C508DB">
              <w:rPr>
                <w:rFonts w:ascii="Times New Roman" w:hAnsi="Times New Roman"/>
                <w:sz w:val="24"/>
                <w:lang w:val="sr-Latn-RS"/>
              </w:rPr>
              <w:t>m</w:t>
            </w:r>
            <w:r w:rsidRPr="00C508DB">
              <w:rPr>
                <w:rFonts w:ascii="Times New Roman" w:hAnsi="Times New Roman"/>
                <w:sz w:val="24"/>
                <w:vertAlign w:val="superscript"/>
                <w:lang w:val="sr-Latn-RS"/>
              </w:rPr>
              <w:t>2</w:t>
            </w:r>
            <w:r w:rsidRPr="00C508DB">
              <w:rPr>
                <w:rFonts w:ascii="Times New Roman" w:hAnsi="Times New Roman"/>
                <w:sz w:val="24"/>
                <w:lang w:val="sr-Latn-RS"/>
              </w:rPr>
              <w:t>.</w:t>
            </w:r>
          </w:p>
        </w:tc>
        <w:tc>
          <w:tcPr>
            <w:tcW w:w="5535" w:type="dxa"/>
            <w:gridSpan w:val="7"/>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12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2</w:t>
            </w:r>
            <w:r w:rsidRPr="00C508DB">
              <w:rPr>
                <w:rFonts w:ascii="Times New Roman" w:hAnsi="Times New Roman"/>
                <w:sz w:val="24"/>
                <w:lang w:val="sr-Latn-BA"/>
              </w:rPr>
              <w:t xml:space="preserve">      </w:t>
            </w:r>
            <w:r w:rsidRPr="00C508DB">
              <w:rPr>
                <w:rFonts w:ascii="Times New Roman" w:hAnsi="Times New Roman"/>
                <w:sz w:val="20"/>
                <w:szCs w:val="20"/>
                <w:lang w:val="sr-Latn-BA"/>
              </w:rPr>
              <w:t>4400</w:t>
            </w:r>
          </w:p>
        </w:tc>
      </w:tr>
      <w:tr w:rsidR="00C508DB" w:rsidRPr="00C508DB" w:rsidTr="0040773C">
        <w:trPr>
          <w:trHeight w:val="348"/>
        </w:trPr>
        <w:tc>
          <w:tcPr>
            <w:tcW w:w="9923" w:type="dxa"/>
            <w:gridSpan w:val="12"/>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Tesarski radovi:                                                                                       </w:t>
            </w:r>
          </w:p>
        </w:tc>
      </w:tr>
    </w:tbl>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tbl>
      <w:tblPr>
        <w:tblStyle w:val="TableGrid10"/>
        <w:tblW w:w="9923" w:type="dxa"/>
        <w:tblInd w:w="-34" w:type="dxa"/>
        <w:tblLayout w:type="fixed"/>
        <w:tblLook w:val="04A0" w:firstRow="1" w:lastRow="0" w:firstColumn="1" w:lastColumn="0" w:noHBand="0" w:noVBand="1"/>
      </w:tblPr>
      <w:tblGrid>
        <w:gridCol w:w="678"/>
        <w:gridCol w:w="21"/>
        <w:gridCol w:w="3677"/>
        <w:gridCol w:w="12"/>
        <w:gridCol w:w="696"/>
        <w:gridCol w:w="995"/>
        <w:gridCol w:w="711"/>
        <w:gridCol w:w="1137"/>
        <w:gridCol w:w="853"/>
        <w:gridCol w:w="1143"/>
      </w:tblGrid>
      <w:tr w:rsidR="00C508DB" w:rsidRPr="00C508DB" w:rsidTr="0040773C">
        <w:trPr>
          <w:trHeight w:val="431"/>
        </w:trPr>
        <w:tc>
          <w:tcPr>
            <w:tcW w:w="678" w:type="dxa"/>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t>Poz</w:t>
            </w:r>
          </w:p>
        </w:tc>
        <w:tc>
          <w:tcPr>
            <w:tcW w:w="3698" w:type="dxa"/>
            <w:gridSpan w:val="2"/>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8" w:type="dxa"/>
            <w:gridSpan w:val="2"/>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5"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11" w:type="dxa"/>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7" w:type="dxa"/>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3" w:type="dxa"/>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43" w:type="dxa"/>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rPr>
          <w:trHeight w:val="489"/>
        </w:trPr>
        <w:tc>
          <w:tcPr>
            <w:tcW w:w="9923" w:type="dxa"/>
            <w:gridSpan w:val="10"/>
            <w:vAlign w:val="center"/>
          </w:tcPr>
          <w:p w:rsidR="00C508DB" w:rsidRPr="00C508DB" w:rsidRDefault="00C508DB" w:rsidP="00C508DB">
            <w:pPr>
              <w:spacing w:before="0"/>
              <w:contextualSpacing/>
              <w:jc w:val="left"/>
              <w:rPr>
                <w:rFonts w:ascii="Times New Roman" w:hAnsi="Times New Roman"/>
                <w:b/>
                <w:sz w:val="24"/>
                <w:lang w:val="sr-Latn-BA"/>
              </w:rPr>
            </w:pPr>
            <w:r w:rsidRPr="00C508DB">
              <w:rPr>
                <w:rFonts w:ascii="Times New Roman" w:hAnsi="Times New Roman"/>
                <w:b/>
                <w:sz w:val="24"/>
                <w:lang w:val="sr-Latn-BA"/>
              </w:rPr>
              <w:t>4. Betonski radovi</w:t>
            </w:r>
          </w:p>
        </w:tc>
      </w:tr>
      <w:tr w:rsidR="00C508DB" w:rsidRPr="00C508DB" w:rsidTr="0040773C">
        <w:trPr>
          <w:trHeight w:val="3281"/>
        </w:trPr>
        <w:tc>
          <w:tcPr>
            <w:tcW w:w="699"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4.1</w:t>
            </w:r>
          </w:p>
        </w:tc>
        <w:tc>
          <w:tcPr>
            <w:tcW w:w="3689" w:type="dxa"/>
            <w:gridSpan w:val="2"/>
          </w:tcPr>
          <w:p w:rsidR="00C508DB" w:rsidRPr="00C508DB" w:rsidRDefault="00C508DB" w:rsidP="00C508DB">
            <w:pPr>
              <w:spacing w:before="60" w:after="60"/>
              <w:rPr>
                <w:rFonts w:ascii="Times New Roman" w:hAnsi="Times New Roman"/>
                <w:b/>
                <w:sz w:val="24"/>
                <w:lang w:val="sr-Latn-RS"/>
              </w:rPr>
            </w:pPr>
            <w:r w:rsidRPr="00C508DB">
              <w:rPr>
                <w:rFonts w:ascii="Times New Roman" w:hAnsi="Times New Roman"/>
                <w:b/>
                <w:sz w:val="24"/>
                <w:lang w:val="sr-Latn-BA"/>
              </w:rPr>
              <w:t xml:space="preserve">Izrada odvodnih armirano-betonskih </w:t>
            </w:r>
            <w:r w:rsidRPr="00C508DB">
              <w:rPr>
                <w:rFonts w:ascii="Times New Roman" w:hAnsi="Times New Roman"/>
                <w:b/>
                <w:sz w:val="24"/>
                <w:lang w:val="sr-Latn-RS"/>
              </w:rPr>
              <w:t>šahtova</w:t>
            </w:r>
          </w:p>
          <w:p w:rsidR="00C508DB" w:rsidRPr="00C508DB" w:rsidRDefault="00C508DB" w:rsidP="00C508DB">
            <w:pPr>
              <w:spacing w:before="60"/>
              <w:rPr>
                <w:rFonts w:ascii="Times New Roman" w:hAnsi="Times New Roman"/>
                <w:sz w:val="24"/>
                <w:lang w:val="sr-Latn-BA"/>
              </w:rPr>
            </w:pPr>
            <w:r w:rsidRPr="00C508DB">
              <w:rPr>
                <w:rFonts w:ascii="Times New Roman" w:hAnsi="Times New Roman"/>
                <w:sz w:val="24"/>
                <w:lang w:val="sr-Latn-BA"/>
              </w:rPr>
              <w:t>Nabavka, transport i postavljanje prefabrikovanim betonskih cevi prečnika 1000 mm za revizione šahtove na odvodnim cevovodima. Nabavka, transport i ugradnja armirano-betonskih prstenova za šahtove bez donje ploče. Betonske površine moraju biti glatke i pravilne.</w:t>
            </w:r>
          </w:p>
          <w:p w:rsidR="00C508DB" w:rsidRPr="00C508DB" w:rsidRDefault="00C508DB" w:rsidP="00C508DB">
            <w:pPr>
              <w:spacing w:before="60"/>
              <w:rPr>
                <w:rFonts w:ascii="Times New Roman" w:hAnsi="Times New Roman"/>
                <w:b/>
                <w:sz w:val="24"/>
                <w:lang w:val="sr-Latn-BA"/>
              </w:rPr>
            </w:pPr>
            <w:r w:rsidRPr="00C508DB">
              <w:rPr>
                <w:rFonts w:ascii="Times New Roman" w:hAnsi="Times New Roman"/>
                <w:sz w:val="24"/>
                <w:lang w:val="sr-Latn-BA"/>
              </w:rPr>
              <w:t xml:space="preserve">Obračun po </w:t>
            </w:r>
            <w:r w:rsidRPr="00C508DB">
              <w:rPr>
                <w:rFonts w:ascii="Times New Roman" w:hAnsi="Times New Roman"/>
                <w:sz w:val="24"/>
                <w:lang w:val="sr-Latn-RS"/>
              </w:rPr>
              <w:t>komadu.</w:t>
            </w:r>
          </w:p>
        </w:tc>
        <w:tc>
          <w:tcPr>
            <w:tcW w:w="5535"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78</w:t>
            </w:r>
          </w:p>
        </w:tc>
      </w:tr>
      <w:tr w:rsidR="00C508DB" w:rsidRPr="00C508DB" w:rsidTr="0040773C">
        <w:trPr>
          <w:trHeight w:val="1835"/>
        </w:trPr>
        <w:tc>
          <w:tcPr>
            <w:tcW w:w="699"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4.2</w:t>
            </w:r>
          </w:p>
        </w:tc>
        <w:tc>
          <w:tcPr>
            <w:tcW w:w="3689" w:type="dxa"/>
            <w:gridSpan w:val="2"/>
          </w:tcPr>
          <w:p w:rsidR="00C508DB" w:rsidRPr="00C508DB" w:rsidRDefault="00C508DB" w:rsidP="00C508DB">
            <w:pPr>
              <w:spacing w:before="60"/>
              <w:rPr>
                <w:rFonts w:ascii="Times New Roman" w:hAnsi="Times New Roman"/>
                <w:b/>
                <w:sz w:val="24"/>
                <w:lang w:val="sr-Latn-RS"/>
              </w:rPr>
            </w:pPr>
            <w:r w:rsidRPr="00C508DB">
              <w:rPr>
                <w:rFonts w:ascii="Times New Roman" w:hAnsi="Times New Roman"/>
                <w:b/>
                <w:sz w:val="24"/>
                <w:lang w:val="sr-Latn-BA"/>
              </w:rPr>
              <w:t>Izrada donje plo</w:t>
            </w:r>
            <w:r w:rsidRPr="00C508DB">
              <w:rPr>
                <w:rFonts w:ascii="Times New Roman" w:hAnsi="Times New Roman"/>
                <w:b/>
                <w:sz w:val="24"/>
                <w:lang w:val="sr-Latn-RS"/>
              </w:rPr>
              <w:t>če na odvodnim šahtovima</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sz w:val="24"/>
                <w:lang w:val="sr-Latn-RS"/>
              </w:rPr>
              <w:t>Izrada donje ploče 1.4x1.4m, debljine 20 cm, armiranim betonom MB 30 (armatura Q188).</w:t>
            </w:r>
          </w:p>
          <w:p w:rsidR="00C508DB" w:rsidRPr="00C508DB" w:rsidRDefault="00C508DB" w:rsidP="00C508DB">
            <w:pPr>
              <w:spacing w:before="60"/>
              <w:rPr>
                <w:rFonts w:ascii="Times New Roman" w:hAnsi="Times New Roman"/>
                <w:b/>
                <w:sz w:val="24"/>
                <w:lang w:val="sr-Latn-BA"/>
              </w:rPr>
            </w:pPr>
            <w:r w:rsidRPr="00C508DB">
              <w:rPr>
                <w:rFonts w:ascii="Times New Roman" w:hAnsi="Times New Roman"/>
                <w:sz w:val="24"/>
                <w:lang w:val="sr-Latn-BA"/>
              </w:rPr>
              <w:t>Obračun po m</w:t>
            </w:r>
            <w:r w:rsidRPr="00C508DB">
              <w:rPr>
                <w:rFonts w:ascii="Times New Roman" w:hAnsi="Times New Roman"/>
                <w:sz w:val="24"/>
                <w:vertAlign w:val="superscript"/>
                <w:lang w:val="sr-Latn-BA"/>
              </w:rPr>
              <w:t>3</w:t>
            </w:r>
            <w:r w:rsidRPr="00C508DB">
              <w:rPr>
                <w:rFonts w:ascii="Times New Roman" w:hAnsi="Times New Roman"/>
                <w:sz w:val="24"/>
                <w:lang w:val="sr-Latn-BA"/>
              </w:rPr>
              <w:t>.</w:t>
            </w:r>
          </w:p>
        </w:tc>
        <w:tc>
          <w:tcPr>
            <w:tcW w:w="5535"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8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m</w:t>
            </w:r>
            <w:r w:rsidRPr="00C508DB">
              <w:rPr>
                <w:rFonts w:ascii="Times New Roman" w:hAnsi="Times New Roman"/>
                <w:sz w:val="18"/>
                <w:szCs w:val="18"/>
                <w:vertAlign w:val="superscript"/>
                <w:lang w:val="sr-Latn-BA"/>
              </w:rPr>
              <w:t>3</w:t>
            </w:r>
            <w:r w:rsidRPr="00C508DB">
              <w:rPr>
                <w:rFonts w:ascii="Times New Roman" w:hAnsi="Times New Roman"/>
                <w:sz w:val="24"/>
                <w:lang w:val="sr-Latn-BA"/>
              </w:rPr>
              <w:t xml:space="preserve">         </w:t>
            </w:r>
            <w:r w:rsidRPr="00C508DB">
              <w:rPr>
                <w:rFonts w:ascii="Times New Roman" w:hAnsi="Times New Roman"/>
                <w:sz w:val="20"/>
                <w:szCs w:val="20"/>
                <w:lang w:val="sr-Latn-BA"/>
              </w:rPr>
              <w:t>7,4</w:t>
            </w:r>
          </w:p>
        </w:tc>
      </w:tr>
      <w:tr w:rsidR="00C508DB" w:rsidRPr="00C508DB" w:rsidTr="0040773C">
        <w:trPr>
          <w:trHeight w:val="1835"/>
        </w:trPr>
        <w:tc>
          <w:tcPr>
            <w:tcW w:w="699"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4.3</w:t>
            </w:r>
          </w:p>
        </w:tc>
        <w:tc>
          <w:tcPr>
            <w:tcW w:w="3689" w:type="dxa"/>
            <w:gridSpan w:val="2"/>
          </w:tcPr>
          <w:p w:rsidR="00C508DB" w:rsidRPr="00C508DB" w:rsidRDefault="00C508DB" w:rsidP="00C508DB">
            <w:pPr>
              <w:spacing w:before="60" w:after="60"/>
              <w:rPr>
                <w:rFonts w:ascii="Times New Roman" w:hAnsi="Times New Roman"/>
                <w:b/>
                <w:sz w:val="24"/>
                <w:lang w:val="sr-Latn-RS"/>
              </w:rPr>
            </w:pPr>
            <w:r w:rsidRPr="00C508DB">
              <w:rPr>
                <w:rFonts w:ascii="Times New Roman" w:hAnsi="Times New Roman"/>
                <w:b/>
                <w:sz w:val="24"/>
                <w:lang w:val="sr-Latn-BA"/>
              </w:rPr>
              <w:t xml:space="preserve">Izrada armirano betonskih poklopaca </w:t>
            </w:r>
            <w:r w:rsidRPr="00C508DB">
              <w:rPr>
                <w:rFonts w:ascii="Times New Roman" w:hAnsi="Times New Roman"/>
                <w:b/>
                <w:sz w:val="24"/>
                <w:lang w:val="sr-Latn-RS"/>
              </w:rPr>
              <w:t>šahtova</w:t>
            </w:r>
          </w:p>
          <w:p w:rsidR="00C508DB" w:rsidRPr="00C508DB" w:rsidRDefault="00C508DB" w:rsidP="00C508DB">
            <w:pPr>
              <w:spacing w:before="60"/>
              <w:rPr>
                <w:rFonts w:ascii="Times New Roman" w:hAnsi="Times New Roman"/>
                <w:sz w:val="24"/>
                <w:lang w:val="sr-Latn-RS"/>
              </w:rPr>
            </w:pPr>
            <w:r w:rsidRPr="00C508DB">
              <w:rPr>
                <w:rFonts w:ascii="Times New Roman" w:hAnsi="Times New Roman"/>
                <w:sz w:val="24"/>
                <w:lang w:val="sr-Latn-BA"/>
              </w:rPr>
              <w:t>Nabavka, transport i postavljanje prefabrikovanih armirano betonskih poklopaca pre</w:t>
            </w:r>
            <w:r w:rsidRPr="00C508DB">
              <w:rPr>
                <w:rFonts w:ascii="Times New Roman" w:hAnsi="Times New Roman"/>
                <w:sz w:val="24"/>
                <w:lang w:val="sr-Latn-RS"/>
              </w:rPr>
              <w:t xml:space="preserve">čnika 1000 mm za revizione šahtove na odvodnim cevovodima. Betonske poklopce armirati u dve zone mrežastom armaturom i betonirati markom betona MB 30. U cenu ulaze i oplata i armatura. </w:t>
            </w:r>
          </w:p>
          <w:p w:rsidR="00C508DB" w:rsidRPr="00C508DB" w:rsidRDefault="00C508DB" w:rsidP="00C508DB">
            <w:pPr>
              <w:spacing w:before="60"/>
              <w:rPr>
                <w:rFonts w:ascii="Times New Roman" w:hAnsi="Times New Roman"/>
                <w:sz w:val="24"/>
                <w:lang w:val="sr-Latn-RS"/>
              </w:rPr>
            </w:pPr>
            <w:r w:rsidRPr="00C508DB">
              <w:rPr>
                <w:rFonts w:ascii="Times New Roman" w:hAnsi="Times New Roman"/>
                <w:sz w:val="24"/>
                <w:lang w:val="sr-Latn-RS"/>
              </w:rPr>
              <w:t>Obračun po komadu.</w:t>
            </w:r>
          </w:p>
        </w:tc>
        <w:tc>
          <w:tcPr>
            <w:tcW w:w="5535"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8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18</w:t>
            </w:r>
          </w:p>
        </w:tc>
      </w:tr>
      <w:tr w:rsidR="00C508DB" w:rsidRPr="00C508DB" w:rsidTr="0040773C">
        <w:trPr>
          <w:trHeight w:val="348"/>
        </w:trPr>
        <w:tc>
          <w:tcPr>
            <w:tcW w:w="9923" w:type="dxa"/>
            <w:gridSpan w:val="10"/>
            <w:tcBorders>
              <w:bottom w:val="single" w:sz="4" w:space="0" w:color="000000" w:themeColor="text1"/>
            </w:tcBorders>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Betonski radovi:                                                                                       </w:t>
            </w:r>
          </w:p>
        </w:tc>
      </w:tr>
    </w:tbl>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tbl>
      <w:tblPr>
        <w:tblStyle w:val="TableGrid10"/>
        <w:tblW w:w="9923" w:type="dxa"/>
        <w:tblInd w:w="-34" w:type="dxa"/>
        <w:tblLayout w:type="fixed"/>
        <w:tblLook w:val="04A0" w:firstRow="1" w:lastRow="0" w:firstColumn="1" w:lastColumn="0" w:noHBand="0" w:noVBand="1"/>
      </w:tblPr>
      <w:tblGrid>
        <w:gridCol w:w="678"/>
        <w:gridCol w:w="21"/>
        <w:gridCol w:w="3677"/>
        <w:gridCol w:w="12"/>
        <w:gridCol w:w="696"/>
        <w:gridCol w:w="995"/>
        <w:gridCol w:w="711"/>
        <w:gridCol w:w="1137"/>
        <w:gridCol w:w="853"/>
        <w:gridCol w:w="1143"/>
      </w:tblGrid>
      <w:tr w:rsidR="00C508DB" w:rsidRPr="00C508DB" w:rsidTr="0040773C">
        <w:trPr>
          <w:trHeight w:val="431"/>
        </w:trPr>
        <w:tc>
          <w:tcPr>
            <w:tcW w:w="678" w:type="dxa"/>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sz w:val="24"/>
                <w:szCs w:val="24"/>
              </w:rPr>
            </w:pPr>
            <w:r w:rsidRPr="00C508DB">
              <w:rPr>
                <w:rFonts w:ascii="Times New Roman" w:hAnsi="Times New Roman"/>
                <w:b/>
                <w:sz w:val="24"/>
                <w:szCs w:val="24"/>
              </w:rPr>
              <w:t>Poz</w:t>
            </w:r>
          </w:p>
        </w:tc>
        <w:tc>
          <w:tcPr>
            <w:tcW w:w="3698" w:type="dxa"/>
            <w:gridSpan w:val="2"/>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b/>
                <w:sz w:val="24"/>
                <w:szCs w:val="24"/>
              </w:rPr>
            </w:pPr>
            <w:r w:rsidRPr="00C508DB">
              <w:rPr>
                <w:rFonts w:ascii="Times New Roman" w:hAnsi="Times New Roman"/>
                <w:b/>
                <w:sz w:val="24"/>
                <w:szCs w:val="24"/>
              </w:rPr>
              <w:t>Opis pozicije</w:t>
            </w:r>
          </w:p>
        </w:tc>
        <w:tc>
          <w:tcPr>
            <w:tcW w:w="708" w:type="dxa"/>
            <w:gridSpan w:val="2"/>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mere</w:t>
            </w:r>
          </w:p>
        </w:tc>
        <w:tc>
          <w:tcPr>
            <w:tcW w:w="995" w:type="dxa"/>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Količina</w:t>
            </w:r>
          </w:p>
        </w:tc>
        <w:tc>
          <w:tcPr>
            <w:tcW w:w="711" w:type="dxa"/>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b/>
                <w:sz w:val="20"/>
                <w:szCs w:val="20"/>
              </w:rPr>
            </w:pPr>
            <w:r w:rsidRPr="00C508DB">
              <w:rPr>
                <w:rFonts w:ascii="Times New Roman" w:hAnsi="Times New Roman"/>
                <w:b/>
                <w:sz w:val="20"/>
                <w:szCs w:val="20"/>
              </w:rPr>
              <w:t>Jed.</w:t>
            </w:r>
          </w:p>
          <w:p w:rsidR="00C508DB" w:rsidRPr="00C508DB" w:rsidRDefault="00C508DB" w:rsidP="00C508DB">
            <w:pPr>
              <w:spacing w:before="0"/>
              <w:jc w:val="center"/>
              <w:rPr>
                <w:rFonts w:ascii="Times New Roman" w:hAnsi="Times New Roman"/>
                <w:b/>
              </w:rPr>
            </w:pPr>
            <w:r w:rsidRPr="00C508DB">
              <w:rPr>
                <w:rFonts w:ascii="Times New Roman" w:hAnsi="Times New Roman"/>
                <w:b/>
                <w:sz w:val="20"/>
                <w:szCs w:val="20"/>
              </w:rPr>
              <w:t>cena</w:t>
            </w:r>
          </w:p>
        </w:tc>
        <w:tc>
          <w:tcPr>
            <w:tcW w:w="1137" w:type="dxa"/>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b/>
                <w:sz w:val="18"/>
                <w:szCs w:val="18"/>
              </w:rPr>
            </w:pPr>
            <w:r w:rsidRPr="00C508DB">
              <w:rPr>
                <w:rFonts w:ascii="Times New Roman" w:hAnsi="Times New Roman"/>
                <w:b/>
                <w:sz w:val="18"/>
                <w:szCs w:val="18"/>
              </w:rPr>
              <w:t>Jed. cena</w:t>
            </w:r>
          </w:p>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sa PDV-om</w:t>
            </w:r>
          </w:p>
        </w:tc>
        <w:tc>
          <w:tcPr>
            <w:tcW w:w="853" w:type="dxa"/>
            <w:tcBorders>
              <w:top w:val="single" w:sz="4" w:space="0" w:color="auto"/>
              <w:bottom w:val="single" w:sz="4" w:space="0" w:color="auto"/>
            </w:tcBorders>
            <w:vAlign w:val="center"/>
          </w:tcPr>
          <w:p w:rsidR="00C508DB" w:rsidRPr="00C508DB" w:rsidRDefault="00C508DB" w:rsidP="00C508DB">
            <w:pPr>
              <w:spacing w:before="0"/>
              <w:jc w:val="left"/>
              <w:rPr>
                <w:rFonts w:ascii="Times New Roman" w:hAnsi="Times New Roman"/>
                <w:b/>
                <w:sz w:val="18"/>
                <w:szCs w:val="18"/>
              </w:rPr>
            </w:pPr>
            <w:r w:rsidRPr="00C508DB">
              <w:rPr>
                <w:rFonts w:ascii="Times New Roman" w:hAnsi="Times New Roman"/>
                <w:b/>
                <w:sz w:val="18"/>
                <w:szCs w:val="18"/>
              </w:rPr>
              <w:t xml:space="preserve">Ukupno    </w:t>
            </w:r>
          </w:p>
        </w:tc>
        <w:tc>
          <w:tcPr>
            <w:tcW w:w="1143" w:type="dxa"/>
            <w:tcBorders>
              <w:top w:val="single" w:sz="4" w:space="0" w:color="auto"/>
              <w:bottom w:val="single" w:sz="4" w:space="0" w:color="auto"/>
            </w:tcBorders>
            <w:vAlign w:val="center"/>
          </w:tcPr>
          <w:p w:rsidR="00C508DB" w:rsidRPr="00C508DB" w:rsidRDefault="00C508DB" w:rsidP="00C508DB">
            <w:pPr>
              <w:spacing w:before="0"/>
              <w:jc w:val="center"/>
              <w:rPr>
                <w:rFonts w:ascii="Times New Roman" w:hAnsi="Times New Roman"/>
                <w:sz w:val="18"/>
                <w:szCs w:val="18"/>
              </w:rPr>
            </w:pPr>
            <w:r w:rsidRPr="00C508DB">
              <w:rPr>
                <w:rFonts w:ascii="Times New Roman" w:hAnsi="Times New Roman"/>
                <w:b/>
                <w:sz w:val="18"/>
                <w:szCs w:val="18"/>
              </w:rPr>
              <w:t>Uk.cena            sa PDV-om</w:t>
            </w:r>
          </w:p>
        </w:tc>
      </w:tr>
      <w:tr w:rsidR="00C508DB" w:rsidRPr="00C508DB" w:rsidTr="0040773C">
        <w:trPr>
          <w:trHeight w:val="489"/>
        </w:trPr>
        <w:tc>
          <w:tcPr>
            <w:tcW w:w="9923" w:type="dxa"/>
            <w:gridSpan w:val="10"/>
            <w:tcBorders>
              <w:top w:val="single" w:sz="4" w:space="0" w:color="auto"/>
            </w:tcBorders>
            <w:vAlign w:val="center"/>
          </w:tcPr>
          <w:p w:rsidR="00C508DB" w:rsidRPr="00C508DB" w:rsidRDefault="00C508DB" w:rsidP="00C508DB">
            <w:pPr>
              <w:spacing w:before="0"/>
              <w:contextualSpacing/>
              <w:jc w:val="left"/>
              <w:rPr>
                <w:rFonts w:ascii="Times New Roman" w:hAnsi="Times New Roman"/>
                <w:b/>
                <w:sz w:val="24"/>
                <w:lang w:val="sr-Latn-BA"/>
              </w:rPr>
            </w:pPr>
            <w:r w:rsidRPr="00C508DB">
              <w:rPr>
                <w:rFonts w:ascii="Times New Roman" w:hAnsi="Times New Roman"/>
                <w:b/>
                <w:sz w:val="24"/>
                <w:lang w:val="sr-Latn-BA"/>
              </w:rPr>
              <w:t>5. Armirački radovi</w:t>
            </w:r>
          </w:p>
        </w:tc>
      </w:tr>
      <w:tr w:rsidR="00C508DB" w:rsidRPr="00C508DB" w:rsidTr="0040773C">
        <w:trPr>
          <w:trHeight w:val="567"/>
        </w:trPr>
        <w:tc>
          <w:tcPr>
            <w:tcW w:w="699"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5.1</w:t>
            </w:r>
          </w:p>
        </w:tc>
        <w:tc>
          <w:tcPr>
            <w:tcW w:w="3689" w:type="dxa"/>
            <w:gridSpan w:val="2"/>
          </w:tcPr>
          <w:p w:rsidR="00C508DB" w:rsidRPr="00C508DB" w:rsidRDefault="00C508DB" w:rsidP="00C508DB">
            <w:pPr>
              <w:spacing w:before="60"/>
              <w:rPr>
                <w:rFonts w:ascii="Times New Roman" w:hAnsi="Times New Roman"/>
                <w:b/>
                <w:sz w:val="24"/>
                <w:lang w:val="sr-Latn-BA"/>
              </w:rPr>
            </w:pPr>
            <w:r w:rsidRPr="00C508DB">
              <w:rPr>
                <w:rFonts w:ascii="Times New Roman" w:hAnsi="Times New Roman"/>
                <w:b/>
                <w:sz w:val="24"/>
                <w:lang w:val="sr-Latn-BA"/>
              </w:rPr>
              <w:t>Obrada prodora cevi kroz šahtove</w:t>
            </w:r>
          </w:p>
          <w:p w:rsidR="00C508DB" w:rsidRPr="00C508DB" w:rsidRDefault="00C508DB" w:rsidP="00C508DB">
            <w:pPr>
              <w:spacing w:before="0" w:after="60"/>
              <w:rPr>
                <w:rFonts w:ascii="Times New Roman" w:hAnsi="Times New Roman"/>
                <w:lang w:val="sr-Latn-BA"/>
              </w:rPr>
            </w:pPr>
            <w:r w:rsidRPr="00C508DB">
              <w:rPr>
                <w:rFonts w:ascii="Times New Roman" w:hAnsi="Times New Roman"/>
                <w:lang w:val="sr-Latn-BA"/>
              </w:rPr>
              <w:t>Pri izradi odvodnih šahtova posebnu pažnju obratiti na obradu prodora cevi kroz šahtove. Na spoju izmedju cevi i odvodnog šahta postaviti gumeni prsten i izvršiti zaptivanje građevinskim lepkom. Nakon toga prodore cevi obezbediti (obložiti) betonskom kupom izrađene od betona MB 30.</w:t>
            </w:r>
          </w:p>
          <w:p w:rsidR="00C508DB" w:rsidRPr="00C508DB" w:rsidRDefault="00C508DB" w:rsidP="00C508DB">
            <w:pPr>
              <w:spacing w:before="0" w:after="60"/>
              <w:rPr>
                <w:rFonts w:ascii="Times New Roman" w:hAnsi="Times New Roman"/>
                <w:sz w:val="24"/>
                <w:lang w:val="sr-Latn-RS"/>
              </w:rPr>
            </w:pPr>
            <w:r w:rsidRPr="00C508DB">
              <w:rPr>
                <w:rFonts w:ascii="Times New Roman" w:hAnsi="Times New Roman"/>
                <w:lang w:val="sr-Latn-BA"/>
              </w:rPr>
              <w:t>Obračun se vrši po komadu (broju prodora).</w:t>
            </w:r>
            <w:r w:rsidRPr="00C508DB">
              <w:rPr>
                <w:rFonts w:ascii="Times New Roman" w:hAnsi="Times New Roman"/>
                <w:sz w:val="24"/>
                <w:lang w:val="sr-Latn-BA"/>
              </w:rPr>
              <w:t xml:space="preserve"> </w:t>
            </w:r>
          </w:p>
        </w:tc>
        <w:tc>
          <w:tcPr>
            <w:tcW w:w="5535"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120"/>
              <w:rPr>
                <w:rFonts w:ascii="Times New Roman" w:hAnsi="Times New Roman"/>
                <w:b/>
                <w:sz w:val="24"/>
                <w:lang w:val="sr-Latn-BA"/>
              </w:rPr>
            </w:pPr>
          </w:p>
          <w:p w:rsidR="00C508DB" w:rsidRPr="00C508DB" w:rsidRDefault="00C508DB" w:rsidP="00C508DB">
            <w:pPr>
              <w:spacing w:before="0" w:after="6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38</w:t>
            </w:r>
          </w:p>
        </w:tc>
      </w:tr>
      <w:tr w:rsidR="00C508DB" w:rsidRPr="00C508DB" w:rsidTr="0040773C">
        <w:trPr>
          <w:trHeight w:val="348"/>
        </w:trPr>
        <w:tc>
          <w:tcPr>
            <w:tcW w:w="9923" w:type="dxa"/>
            <w:gridSpan w:val="10"/>
            <w:tcBorders>
              <w:bottom w:val="single" w:sz="4" w:space="0" w:color="000000" w:themeColor="text1"/>
            </w:tcBorders>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Armirački radovi:                                                                                       </w:t>
            </w:r>
          </w:p>
        </w:tc>
      </w:tr>
      <w:tr w:rsidR="00C508DB" w:rsidRPr="00C508DB" w:rsidTr="0040773C">
        <w:trPr>
          <w:trHeight w:val="489"/>
        </w:trPr>
        <w:tc>
          <w:tcPr>
            <w:tcW w:w="9923" w:type="dxa"/>
            <w:gridSpan w:val="10"/>
            <w:vAlign w:val="center"/>
          </w:tcPr>
          <w:p w:rsidR="00C508DB" w:rsidRPr="00C508DB" w:rsidRDefault="00C508DB" w:rsidP="00C508DB">
            <w:pPr>
              <w:spacing w:before="0"/>
              <w:contextualSpacing/>
              <w:jc w:val="left"/>
              <w:rPr>
                <w:rFonts w:ascii="Times New Roman" w:hAnsi="Times New Roman"/>
                <w:b/>
                <w:sz w:val="24"/>
                <w:lang w:val="sr-Latn-BA"/>
              </w:rPr>
            </w:pPr>
            <w:r w:rsidRPr="00C508DB">
              <w:rPr>
                <w:rFonts w:ascii="Times New Roman" w:hAnsi="Times New Roman"/>
                <w:b/>
                <w:sz w:val="24"/>
                <w:lang w:val="sr-Latn-BA"/>
              </w:rPr>
              <w:t>6. Montažni radovi</w:t>
            </w:r>
          </w:p>
        </w:tc>
      </w:tr>
      <w:tr w:rsidR="00C508DB" w:rsidRPr="00C508DB" w:rsidTr="0040773C">
        <w:trPr>
          <w:trHeight w:val="567"/>
        </w:trPr>
        <w:tc>
          <w:tcPr>
            <w:tcW w:w="699"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6.1</w:t>
            </w:r>
          </w:p>
        </w:tc>
        <w:tc>
          <w:tcPr>
            <w:tcW w:w="3689" w:type="dxa"/>
            <w:gridSpan w:val="2"/>
          </w:tcPr>
          <w:p w:rsidR="00C508DB" w:rsidRPr="00C508DB" w:rsidRDefault="00C508DB" w:rsidP="00C508DB">
            <w:pPr>
              <w:spacing w:before="60" w:after="60"/>
              <w:rPr>
                <w:rFonts w:ascii="Times New Roman" w:hAnsi="Times New Roman"/>
                <w:b/>
                <w:sz w:val="24"/>
                <w:szCs w:val="24"/>
                <w:lang w:val="sr-Latn-BA"/>
              </w:rPr>
            </w:pPr>
            <w:r w:rsidRPr="00C508DB">
              <w:rPr>
                <w:rFonts w:ascii="Times New Roman" w:hAnsi="Times New Roman"/>
                <w:b/>
                <w:sz w:val="24"/>
                <w:szCs w:val="24"/>
                <w:lang w:val="sr-Latn-BA"/>
              </w:rPr>
              <w:t>Kanalizacione cevi</w:t>
            </w:r>
          </w:p>
          <w:p w:rsidR="00C508DB" w:rsidRPr="00C508DB" w:rsidRDefault="00C508DB" w:rsidP="00C508DB">
            <w:pPr>
              <w:spacing w:before="0" w:after="40"/>
              <w:rPr>
                <w:rFonts w:ascii="Times New Roman" w:hAnsi="Times New Roman"/>
                <w:sz w:val="24"/>
                <w:szCs w:val="24"/>
                <w:lang w:val="sr-Latn-BA"/>
              </w:rPr>
            </w:pPr>
            <w:r w:rsidRPr="00C508DB">
              <w:rPr>
                <w:rFonts w:ascii="Times New Roman" w:hAnsi="Times New Roman"/>
                <w:sz w:val="24"/>
                <w:szCs w:val="24"/>
                <w:lang w:val="sr-Latn-BA"/>
              </w:rPr>
              <w:t>Nabavka, transport, razvlačenje po trasi i montaža punih PVC cevi prečnika 250 mm klase SN4 u pripremljeni rov. Pri montaži poštovati zahtevane padove.</w:t>
            </w:r>
          </w:p>
          <w:p w:rsidR="00C508DB" w:rsidRPr="00C508DB" w:rsidRDefault="00C508DB" w:rsidP="00C508DB">
            <w:pPr>
              <w:spacing w:before="0"/>
              <w:contextualSpacing/>
              <w:rPr>
                <w:rFonts w:ascii="Times New Roman" w:hAnsi="Times New Roman"/>
                <w:sz w:val="24"/>
                <w:szCs w:val="24"/>
                <w:lang w:val="sr-Latn-RS"/>
              </w:rPr>
            </w:pPr>
            <w:r w:rsidRPr="00C508DB">
              <w:rPr>
                <w:rFonts w:ascii="Times New Roman" w:hAnsi="Times New Roman"/>
                <w:sz w:val="24"/>
                <w:szCs w:val="24"/>
                <w:lang w:val="sr-Latn-BA"/>
              </w:rPr>
              <w:t>Obračun se vrši po mꞌ ugrađenih kanalizacionih cevi.</w:t>
            </w:r>
          </w:p>
        </w:tc>
        <w:tc>
          <w:tcPr>
            <w:tcW w:w="5535"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20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kom.</w:t>
            </w:r>
            <w:r w:rsidRPr="00C508DB">
              <w:rPr>
                <w:rFonts w:ascii="Times New Roman" w:hAnsi="Times New Roman"/>
                <w:sz w:val="24"/>
                <w:lang w:val="sr-Latn-BA"/>
              </w:rPr>
              <w:t xml:space="preserve">     </w:t>
            </w:r>
            <w:r w:rsidRPr="00C508DB">
              <w:rPr>
                <w:rFonts w:ascii="Times New Roman" w:hAnsi="Times New Roman"/>
                <w:sz w:val="20"/>
                <w:szCs w:val="20"/>
                <w:lang w:val="sr-Latn-BA"/>
              </w:rPr>
              <w:t>750</w:t>
            </w:r>
          </w:p>
        </w:tc>
      </w:tr>
      <w:tr w:rsidR="00C508DB" w:rsidRPr="00C508DB" w:rsidTr="0040773C">
        <w:trPr>
          <w:trHeight w:val="348"/>
        </w:trPr>
        <w:tc>
          <w:tcPr>
            <w:tcW w:w="9923" w:type="dxa"/>
            <w:gridSpan w:val="10"/>
            <w:tcBorders>
              <w:bottom w:val="single" w:sz="4" w:space="0" w:color="000000" w:themeColor="text1"/>
            </w:tcBorders>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Montažni radovi:                                                                                       </w:t>
            </w:r>
          </w:p>
        </w:tc>
      </w:tr>
      <w:tr w:rsidR="00C508DB" w:rsidRPr="00C508DB" w:rsidTr="0040773C">
        <w:trPr>
          <w:trHeight w:val="489"/>
        </w:trPr>
        <w:tc>
          <w:tcPr>
            <w:tcW w:w="9923" w:type="dxa"/>
            <w:gridSpan w:val="10"/>
            <w:vAlign w:val="center"/>
          </w:tcPr>
          <w:p w:rsidR="00C508DB" w:rsidRPr="00C508DB" w:rsidRDefault="00C508DB" w:rsidP="00C508DB">
            <w:pPr>
              <w:spacing w:before="0"/>
              <w:contextualSpacing/>
              <w:jc w:val="left"/>
              <w:rPr>
                <w:rFonts w:ascii="Times New Roman" w:hAnsi="Times New Roman"/>
                <w:b/>
                <w:sz w:val="24"/>
                <w:lang w:val="sr-Latn-BA"/>
              </w:rPr>
            </w:pPr>
            <w:r w:rsidRPr="00C508DB">
              <w:rPr>
                <w:rFonts w:ascii="Times New Roman" w:hAnsi="Times New Roman"/>
                <w:b/>
                <w:sz w:val="24"/>
                <w:lang w:val="sr-Latn-BA"/>
              </w:rPr>
              <w:t>7. Ostali radovi</w:t>
            </w:r>
          </w:p>
        </w:tc>
      </w:tr>
      <w:tr w:rsidR="00C508DB" w:rsidRPr="00C508DB" w:rsidTr="0040773C">
        <w:trPr>
          <w:trHeight w:val="567"/>
        </w:trPr>
        <w:tc>
          <w:tcPr>
            <w:tcW w:w="699" w:type="dxa"/>
            <w:gridSpan w:val="2"/>
          </w:tcPr>
          <w:p w:rsidR="00C508DB" w:rsidRPr="00C508DB" w:rsidRDefault="00C508DB" w:rsidP="00C508DB">
            <w:pPr>
              <w:spacing w:before="60"/>
              <w:jc w:val="center"/>
              <w:rPr>
                <w:rFonts w:ascii="Times New Roman" w:hAnsi="Times New Roman"/>
                <w:b/>
                <w:sz w:val="24"/>
                <w:lang w:val="sr-Latn-BA"/>
              </w:rPr>
            </w:pPr>
            <w:r w:rsidRPr="00C508DB">
              <w:rPr>
                <w:rFonts w:ascii="Times New Roman" w:hAnsi="Times New Roman"/>
                <w:b/>
                <w:sz w:val="24"/>
                <w:lang w:val="sr-Latn-BA"/>
              </w:rPr>
              <w:t>7.1</w:t>
            </w:r>
          </w:p>
        </w:tc>
        <w:tc>
          <w:tcPr>
            <w:tcW w:w="3689" w:type="dxa"/>
            <w:gridSpan w:val="2"/>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Geodetsko snimanje i izrada projekta izvedenog stanja</w:t>
            </w:r>
          </w:p>
          <w:p w:rsidR="00C508DB" w:rsidRPr="00C508DB" w:rsidRDefault="00C508DB" w:rsidP="00C508DB">
            <w:pPr>
              <w:spacing w:before="0"/>
              <w:contextualSpacing/>
              <w:rPr>
                <w:rFonts w:ascii="Times New Roman" w:hAnsi="Times New Roman"/>
                <w:sz w:val="24"/>
                <w:lang w:val="sr-Latn-BA"/>
              </w:rPr>
            </w:pPr>
            <w:r w:rsidRPr="00C508DB">
              <w:rPr>
                <w:rFonts w:ascii="Times New Roman" w:hAnsi="Times New Roman"/>
                <w:sz w:val="24"/>
                <w:lang w:val="sr-Latn-BA"/>
              </w:rPr>
              <w:t>U toku i po završenoj montaži cevovoda, izvršiti geodetsko snimanje izvedenog stanja, i sve izmene i dopune projektovanog stanja uneti na situaciju, i odgovarajuće podužne i poprečne profile.</w:t>
            </w: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sz w:val="24"/>
                <w:lang w:val="sr-Latn-BA"/>
              </w:rPr>
              <w:t>Obračun paušalno.</w:t>
            </w:r>
          </w:p>
        </w:tc>
        <w:tc>
          <w:tcPr>
            <w:tcW w:w="5535" w:type="dxa"/>
            <w:gridSpan w:val="6"/>
          </w:tcPr>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contextualSpacing/>
              <w:rPr>
                <w:rFonts w:ascii="Times New Roman" w:hAnsi="Times New Roman"/>
                <w:b/>
                <w:sz w:val="24"/>
                <w:lang w:val="sr-Latn-BA"/>
              </w:rPr>
            </w:pPr>
          </w:p>
          <w:p w:rsidR="00C508DB" w:rsidRPr="00C508DB" w:rsidRDefault="00C508DB" w:rsidP="00C508DB">
            <w:pPr>
              <w:spacing w:before="0" w:after="20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rPr>
                <w:rFonts w:ascii="Times New Roman" w:hAnsi="Times New Roman"/>
                <w:b/>
                <w:sz w:val="24"/>
                <w:lang w:val="sr-Latn-BA"/>
              </w:rPr>
            </w:pPr>
          </w:p>
          <w:p w:rsidR="00C508DB" w:rsidRPr="00C508DB" w:rsidRDefault="00C508DB" w:rsidP="00C508DB">
            <w:pPr>
              <w:spacing w:before="0" w:after="60"/>
              <w:rPr>
                <w:rFonts w:ascii="Times New Roman" w:hAnsi="Times New Roman"/>
                <w:sz w:val="24"/>
                <w:lang w:val="sr-Latn-BA"/>
              </w:rPr>
            </w:pPr>
            <w:r w:rsidRPr="00C508DB">
              <w:rPr>
                <w:rFonts w:ascii="Times New Roman" w:hAnsi="Times New Roman"/>
                <w:b/>
                <w:sz w:val="24"/>
                <w:lang w:val="sr-Latn-BA"/>
              </w:rPr>
              <w:t xml:space="preserve">   </w:t>
            </w:r>
            <w:r w:rsidRPr="00C508DB">
              <w:rPr>
                <w:rFonts w:ascii="Times New Roman" w:hAnsi="Times New Roman"/>
                <w:sz w:val="18"/>
                <w:szCs w:val="18"/>
                <w:lang w:val="sr-Latn-BA"/>
              </w:rPr>
              <w:t>pauš.</w:t>
            </w:r>
            <w:r w:rsidRPr="00C508DB">
              <w:rPr>
                <w:rFonts w:ascii="Times New Roman" w:hAnsi="Times New Roman"/>
                <w:sz w:val="24"/>
                <w:lang w:val="sr-Latn-BA"/>
              </w:rPr>
              <w:t xml:space="preserve">       </w:t>
            </w:r>
            <w:r w:rsidRPr="00C508DB">
              <w:rPr>
                <w:rFonts w:ascii="Times New Roman" w:hAnsi="Times New Roman"/>
                <w:sz w:val="20"/>
                <w:szCs w:val="20"/>
                <w:lang w:val="sr-Latn-BA"/>
              </w:rPr>
              <w:t>1</w:t>
            </w:r>
          </w:p>
        </w:tc>
      </w:tr>
      <w:tr w:rsidR="00C508DB" w:rsidRPr="00C508DB" w:rsidTr="0040773C">
        <w:trPr>
          <w:trHeight w:val="348"/>
        </w:trPr>
        <w:tc>
          <w:tcPr>
            <w:tcW w:w="9923" w:type="dxa"/>
            <w:gridSpan w:val="10"/>
            <w:tcBorders>
              <w:bottom w:val="single" w:sz="4" w:space="0" w:color="000000" w:themeColor="text1"/>
            </w:tcBorders>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sz w:val="24"/>
                <w:lang w:val="sr-Latn-BA"/>
              </w:rPr>
              <w:t xml:space="preserve">                </w:t>
            </w:r>
            <w:r w:rsidRPr="00C508DB">
              <w:rPr>
                <w:rFonts w:ascii="Times New Roman" w:hAnsi="Times New Roman"/>
                <w:b/>
                <w:sz w:val="24"/>
                <w:lang w:val="sr-Latn-BA"/>
              </w:rPr>
              <w:t xml:space="preserve">Svega Ostali radovi:                                                                                       </w:t>
            </w:r>
          </w:p>
        </w:tc>
      </w:tr>
    </w:tbl>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p w:rsidR="00C508DB" w:rsidRPr="00C508DB" w:rsidRDefault="00C508DB" w:rsidP="00C508DB">
      <w:pPr>
        <w:spacing w:before="0" w:after="200" w:line="276" w:lineRule="auto"/>
        <w:jc w:val="left"/>
        <w:rPr>
          <w:rFonts w:ascii="Calibri" w:eastAsia="Calibri" w:hAnsi="Calibri"/>
          <w:lang w:val="sr-Latn-RS"/>
        </w:rPr>
      </w:pPr>
    </w:p>
    <w:tbl>
      <w:tblPr>
        <w:tblStyle w:val="TableGrid10"/>
        <w:tblW w:w="9270" w:type="dxa"/>
        <w:tblInd w:w="578" w:type="dxa"/>
        <w:tblLook w:val="04A0" w:firstRow="1" w:lastRow="0" w:firstColumn="1" w:lastColumn="0" w:noHBand="0" w:noVBand="1"/>
      </w:tblPr>
      <w:tblGrid>
        <w:gridCol w:w="9270"/>
      </w:tblGrid>
      <w:tr w:rsidR="00C508DB" w:rsidRPr="00C508DB" w:rsidTr="0040773C">
        <w:tc>
          <w:tcPr>
            <w:tcW w:w="9270" w:type="dxa"/>
            <w:tcBorders>
              <w:top w:val="double" w:sz="4" w:space="0" w:color="auto"/>
            </w:tcBorders>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Prethodni radovi:                                                                                                             </w:t>
            </w:r>
          </w:p>
        </w:tc>
      </w:tr>
      <w:tr w:rsidR="00C508DB" w:rsidRPr="00C508DB" w:rsidTr="0040773C">
        <w:tc>
          <w:tcPr>
            <w:tcW w:w="9270"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Zemljani radovi:                                                                                                           </w:t>
            </w:r>
          </w:p>
        </w:tc>
      </w:tr>
      <w:tr w:rsidR="00C508DB" w:rsidRPr="00C508DB" w:rsidTr="0040773C">
        <w:tc>
          <w:tcPr>
            <w:tcW w:w="9270"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Tesarski radovi:</w:t>
            </w:r>
          </w:p>
        </w:tc>
      </w:tr>
      <w:tr w:rsidR="00C508DB" w:rsidRPr="00C508DB" w:rsidTr="0040773C">
        <w:tc>
          <w:tcPr>
            <w:tcW w:w="9270"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Betonski radovi:                                                                                                               </w:t>
            </w:r>
          </w:p>
        </w:tc>
      </w:tr>
      <w:tr w:rsidR="00C508DB" w:rsidRPr="00C508DB" w:rsidTr="0040773C">
        <w:tc>
          <w:tcPr>
            <w:tcW w:w="9270"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Armirački radovi:                                                                                                            </w:t>
            </w:r>
          </w:p>
        </w:tc>
      </w:tr>
      <w:tr w:rsidR="00C508DB" w:rsidRPr="00C508DB" w:rsidTr="0040773C">
        <w:tc>
          <w:tcPr>
            <w:tcW w:w="9270"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Montažni radovi:                                                                                                            </w:t>
            </w:r>
          </w:p>
        </w:tc>
      </w:tr>
      <w:tr w:rsidR="00C508DB" w:rsidRPr="00C508DB" w:rsidTr="0040773C">
        <w:tc>
          <w:tcPr>
            <w:tcW w:w="9270" w:type="dxa"/>
          </w:tcPr>
          <w:p w:rsidR="00C508DB" w:rsidRPr="00C508DB" w:rsidRDefault="00C508DB" w:rsidP="00C508DB">
            <w:pPr>
              <w:spacing w:before="60" w:after="60"/>
              <w:rPr>
                <w:rFonts w:ascii="Times New Roman" w:hAnsi="Times New Roman"/>
                <w:sz w:val="24"/>
                <w:lang w:val="sr-Latn-BA"/>
              </w:rPr>
            </w:pPr>
            <w:r w:rsidRPr="00C508DB">
              <w:rPr>
                <w:rFonts w:ascii="Times New Roman" w:hAnsi="Times New Roman"/>
                <w:sz w:val="24"/>
                <w:lang w:val="sr-Latn-BA"/>
              </w:rPr>
              <w:t xml:space="preserve">Ostali radovi:                                                                                                                    </w:t>
            </w:r>
          </w:p>
        </w:tc>
      </w:tr>
      <w:tr w:rsidR="00C508DB" w:rsidRPr="00C508DB" w:rsidTr="0040773C">
        <w:tc>
          <w:tcPr>
            <w:tcW w:w="9270" w:type="dxa"/>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 xml:space="preserve">UKUPNO  ODVODNI SISTEM:                                                                                                                    </w:t>
            </w:r>
          </w:p>
        </w:tc>
      </w:tr>
    </w:tbl>
    <w:p w:rsidR="00C508DB" w:rsidRPr="00C508DB" w:rsidRDefault="00C508DB" w:rsidP="00C508DB">
      <w:pPr>
        <w:spacing w:before="0"/>
        <w:rPr>
          <w:rFonts w:ascii="Times New Roman" w:eastAsia="Calibri" w:hAnsi="Times New Roman"/>
          <w:sz w:val="26"/>
          <w:szCs w:val="26"/>
          <w:lang w:val="sr-Cyrl-RS"/>
        </w:rPr>
      </w:pPr>
    </w:p>
    <w:tbl>
      <w:tblPr>
        <w:tblStyle w:val="TableGrid10"/>
        <w:tblpPr w:leftFromText="180" w:rightFromText="180" w:vertAnchor="text" w:horzAnchor="page" w:tblpX="2023" w:tblpY="474"/>
        <w:tblW w:w="0" w:type="auto"/>
        <w:tblLook w:val="04A0" w:firstRow="1" w:lastRow="0" w:firstColumn="1" w:lastColumn="0" w:noHBand="0" w:noVBand="1"/>
      </w:tblPr>
      <w:tblGrid>
        <w:gridCol w:w="9245"/>
      </w:tblGrid>
      <w:tr w:rsidR="00C508DB" w:rsidRPr="00C508DB" w:rsidTr="0040773C">
        <w:tc>
          <w:tcPr>
            <w:tcW w:w="9270" w:type="dxa"/>
            <w:tcBorders>
              <w:top w:val="single" w:sz="4" w:space="0" w:color="auto"/>
            </w:tcBorders>
            <w:vAlign w:val="center"/>
          </w:tcPr>
          <w:p w:rsidR="00C508DB" w:rsidRPr="00C508DB" w:rsidRDefault="00C508DB" w:rsidP="00C508DB">
            <w:pPr>
              <w:spacing w:before="60" w:after="60"/>
              <w:jc w:val="center"/>
              <w:rPr>
                <w:rFonts w:ascii="Times New Roman" w:hAnsi="Times New Roman"/>
                <w:b/>
                <w:sz w:val="24"/>
                <w:lang w:val="sr-Latn-BA"/>
              </w:rPr>
            </w:pPr>
            <w:r w:rsidRPr="00C508DB">
              <w:rPr>
                <w:rFonts w:ascii="Times New Roman" w:hAnsi="Times New Roman"/>
                <w:b/>
                <w:sz w:val="24"/>
                <w:lang w:val="sr-Latn-BA"/>
              </w:rPr>
              <w:t>REKAPITULACIJA</w:t>
            </w:r>
          </w:p>
        </w:tc>
      </w:tr>
      <w:tr w:rsidR="00C508DB" w:rsidRPr="00C508DB" w:rsidTr="0040773C">
        <w:tc>
          <w:tcPr>
            <w:tcW w:w="9270" w:type="dxa"/>
          </w:tcPr>
          <w:p w:rsidR="00C508DB" w:rsidRPr="00C508DB" w:rsidRDefault="00C508DB" w:rsidP="00C87C01">
            <w:pPr>
              <w:numPr>
                <w:ilvl w:val="0"/>
                <w:numId w:val="47"/>
              </w:numPr>
              <w:spacing w:before="60" w:after="60"/>
              <w:ind w:left="714" w:hanging="357"/>
              <w:jc w:val="left"/>
              <w:rPr>
                <w:rFonts w:ascii="Times New Roman" w:hAnsi="Times New Roman"/>
                <w:sz w:val="24"/>
                <w:lang w:val="sr-Latn-BA"/>
              </w:rPr>
            </w:pPr>
            <w:r w:rsidRPr="00C508DB">
              <w:rPr>
                <w:rFonts w:ascii="Times New Roman" w:hAnsi="Times New Roman"/>
                <w:sz w:val="24"/>
                <w:lang w:val="sr-Latn-BA"/>
              </w:rPr>
              <w:t xml:space="preserve">DRENAŽNI SISTEM:                                                                                                           </w:t>
            </w:r>
          </w:p>
        </w:tc>
      </w:tr>
      <w:tr w:rsidR="00C508DB" w:rsidRPr="00C508DB" w:rsidTr="0040773C">
        <w:tc>
          <w:tcPr>
            <w:tcW w:w="9270" w:type="dxa"/>
          </w:tcPr>
          <w:p w:rsidR="00C508DB" w:rsidRPr="00C508DB" w:rsidRDefault="00C508DB" w:rsidP="00C87C01">
            <w:pPr>
              <w:numPr>
                <w:ilvl w:val="0"/>
                <w:numId w:val="47"/>
              </w:numPr>
              <w:spacing w:before="60" w:after="60"/>
              <w:ind w:left="714" w:hanging="357"/>
              <w:jc w:val="left"/>
              <w:rPr>
                <w:rFonts w:ascii="Times New Roman" w:hAnsi="Times New Roman"/>
                <w:sz w:val="24"/>
                <w:lang w:val="sr-Latn-BA"/>
              </w:rPr>
            </w:pPr>
            <w:r w:rsidRPr="00C508DB">
              <w:rPr>
                <w:rFonts w:ascii="Times New Roman" w:hAnsi="Times New Roman"/>
                <w:sz w:val="24"/>
                <w:lang w:val="sr-Latn-BA"/>
              </w:rPr>
              <w:t>ODVODNI SISTEM:</w:t>
            </w:r>
          </w:p>
        </w:tc>
      </w:tr>
      <w:tr w:rsidR="00C508DB" w:rsidRPr="00C508DB" w:rsidTr="0040773C">
        <w:tc>
          <w:tcPr>
            <w:tcW w:w="9270" w:type="dxa"/>
          </w:tcPr>
          <w:p w:rsidR="00C508DB" w:rsidRPr="00C508DB" w:rsidRDefault="00C508DB" w:rsidP="00C87C01">
            <w:pPr>
              <w:numPr>
                <w:ilvl w:val="0"/>
                <w:numId w:val="47"/>
              </w:numPr>
              <w:spacing w:before="60" w:after="60"/>
              <w:ind w:left="714" w:hanging="357"/>
              <w:jc w:val="left"/>
              <w:rPr>
                <w:rFonts w:ascii="Times New Roman" w:hAnsi="Times New Roman"/>
                <w:sz w:val="24"/>
                <w:lang w:val="sr-Latn-BA"/>
              </w:rPr>
            </w:pPr>
            <w:r w:rsidRPr="00C508DB">
              <w:rPr>
                <w:rFonts w:ascii="Times New Roman" w:hAnsi="Times New Roman"/>
                <w:sz w:val="24"/>
                <w:lang w:val="sr-Latn-BA"/>
              </w:rPr>
              <w:t>OJA</w:t>
            </w:r>
            <w:r w:rsidRPr="00C508DB">
              <w:rPr>
                <w:rFonts w:ascii="Times New Roman" w:hAnsi="Times New Roman"/>
                <w:sz w:val="24"/>
                <w:lang w:val="sr-Latn-RS"/>
              </w:rPr>
              <w:t>ČANJE PŠ2:</w:t>
            </w:r>
          </w:p>
        </w:tc>
      </w:tr>
      <w:tr w:rsidR="00C508DB" w:rsidRPr="00C508DB" w:rsidTr="0040773C">
        <w:tc>
          <w:tcPr>
            <w:tcW w:w="9270" w:type="dxa"/>
          </w:tcPr>
          <w:p w:rsidR="00C508DB" w:rsidRPr="00C508DB" w:rsidRDefault="00C508DB" w:rsidP="00C508DB">
            <w:pPr>
              <w:spacing w:before="60" w:after="60"/>
              <w:rPr>
                <w:rFonts w:ascii="Times New Roman" w:hAnsi="Times New Roman"/>
                <w:b/>
                <w:sz w:val="24"/>
                <w:lang w:val="sr-Latn-BA"/>
              </w:rPr>
            </w:pPr>
            <w:r w:rsidRPr="00C508DB">
              <w:rPr>
                <w:rFonts w:ascii="Times New Roman" w:hAnsi="Times New Roman"/>
                <w:b/>
                <w:sz w:val="24"/>
                <w:lang w:val="sr-Latn-BA"/>
              </w:rPr>
              <w:t xml:space="preserve">      UKUPNO:</w:t>
            </w: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C508DB" w:rsidRPr="00C508DB" w:rsidRDefault="00C508DB" w:rsidP="00C508DB">
      <w:pPr>
        <w:pStyle w:val="Heading10"/>
        <w:ind w:left="720" w:firstLine="0"/>
      </w:pPr>
    </w:p>
    <w:p w:rsidR="004D0EB5" w:rsidRPr="008377FF" w:rsidRDefault="0032186E" w:rsidP="00C87C01">
      <w:pPr>
        <w:pStyle w:val="Heading10"/>
        <w:numPr>
          <w:ilvl w:val="1"/>
          <w:numId w:val="14"/>
        </w:numPr>
      </w:pPr>
      <w:r w:rsidRPr="008377FF">
        <w:t xml:space="preserve">Квалитет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C508DB" w:rsidRPr="00C508DB" w:rsidRDefault="00C508DB" w:rsidP="00C508DB">
      <w:pPr>
        <w:spacing w:after="240"/>
        <w:rPr>
          <w:lang w:val="sr-Latn-RS" w:eastAsia="ar-SA"/>
        </w:rPr>
      </w:pPr>
      <w:r w:rsidRPr="00C508DB">
        <w:rPr>
          <w:lang w:eastAsia="ar-SA"/>
        </w:rPr>
        <w:t xml:space="preserve">Квaлитeт рaдoвa и </w:t>
      </w:r>
      <w:r w:rsidRPr="00C508DB">
        <w:rPr>
          <w:lang w:val="sr-Latn-RS" w:eastAsia="ar-SA"/>
        </w:rPr>
        <w:t>нaчин спрoвoђeњa кoнтрoлe сe oбaвљa пa вaжeћeм Зaкoну o плaнирaњу и издрaдњи и припaдajућим му пoдзaкoнским aктимa, кao и пo ИMС TEНT, oднoснo пo прoцeдурaмa упрaвљaњa изгрaдњoм oбjeкaтa.</w:t>
      </w:r>
    </w:p>
    <w:p w:rsidR="00831ED8" w:rsidRPr="008377FF" w:rsidRDefault="00831ED8" w:rsidP="004D0EB5">
      <w:pPr>
        <w:rPr>
          <w:color w:val="00B0F0"/>
          <w:lang w:eastAsia="ar-SA"/>
        </w:rPr>
      </w:pPr>
    </w:p>
    <w:p w:rsidR="004D0EB5" w:rsidRPr="008377FF" w:rsidRDefault="004D0EB5" w:rsidP="00C87C01">
      <w:pPr>
        <w:numPr>
          <w:ilvl w:val="1"/>
          <w:numId w:val="14"/>
        </w:numPr>
        <w:rPr>
          <w:b/>
          <w:lang w:val="ru-RU" w:eastAsia="ar-SA"/>
        </w:rPr>
      </w:pPr>
      <w:r w:rsidRPr="008377FF">
        <w:rPr>
          <w:b/>
          <w:lang w:val="ru-RU" w:eastAsia="ar-SA"/>
        </w:rPr>
        <w:t>Рок извођења радова</w:t>
      </w:r>
    </w:p>
    <w:p w:rsidR="006E73A4" w:rsidRPr="00C508DB" w:rsidRDefault="00CA6AEA" w:rsidP="004D0EB5">
      <w:pPr>
        <w:rPr>
          <w:lang w:val="sr-Latn-RS" w:eastAsia="ar-SA"/>
        </w:rPr>
      </w:pPr>
      <w:r w:rsidRPr="00876B06">
        <w:rPr>
          <w:lang w:val="ru-RU" w:eastAsia="ar-SA"/>
        </w:rPr>
        <w:t>Рок извођења радова не може бити дужи од 2 месеца од увођења у посао, односно од дана отварања грађевинског дневника.</w:t>
      </w:r>
      <w:r w:rsidR="00876B06" w:rsidRPr="00876B06">
        <w:rPr>
          <w:lang w:val="sr-Latn-RS" w:eastAsia="ar-SA"/>
        </w:rPr>
        <w:t xml:space="preserve"> </w:t>
      </w:r>
      <w:r w:rsidR="00876B06" w:rsidRPr="00876B06">
        <w:rPr>
          <w:lang w:val="sr-Cyrl-RS" w:eastAsia="ar-SA"/>
        </w:rPr>
        <w:t xml:space="preserve">Обавеза Извођача радова је да пријави градилиште надлежном Министарству и овери прву страну грађевинског дневника у року од </w:t>
      </w:r>
      <w:r w:rsidR="00876B06" w:rsidRPr="00876B06">
        <w:rPr>
          <w:lang w:val="sr-Latn-CS" w:eastAsia="ar-SA"/>
        </w:rPr>
        <w:t>15</w:t>
      </w:r>
      <w:r w:rsidR="00876B06" w:rsidRPr="00876B06">
        <w:rPr>
          <w:lang w:val="sr-Cyrl-RS" w:eastAsia="ar-SA"/>
        </w:rPr>
        <w:t xml:space="preserve"> дана од дана потписивања уговора.</w:t>
      </w:r>
    </w:p>
    <w:p w:rsidR="004D0EB5" w:rsidRPr="00C508DB" w:rsidRDefault="004D0EB5" w:rsidP="004D0EB5">
      <w:pPr>
        <w:rPr>
          <w:lang w:eastAsia="ar-SA"/>
        </w:rPr>
      </w:pPr>
      <w:r w:rsidRPr="00C508DB">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831ED8" w:rsidRPr="008377FF" w:rsidRDefault="00831ED8" w:rsidP="004D0EB5">
      <w:pPr>
        <w:rPr>
          <w:color w:val="00B0F0"/>
          <w:lang w:eastAsia="ar-SA"/>
        </w:rPr>
      </w:pPr>
    </w:p>
    <w:p w:rsidR="004D0EB5" w:rsidRPr="008377FF" w:rsidRDefault="004D0EB5" w:rsidP="00C87C01">
      <w:pPr>
        <w:numPr>
          <w:ilvl w:val="1"/>
          <w:numId w:val="14"/>
        </w:numPr>
        <w:rPr>
          <w:b/>
          <w:lang w:eastAsia="ar-SA"/>
        </w:rPr>
      </w:pPr>
      <w:bookmarkStart w:id="21" w:name="_Toc441651542"/>
      <w:bookmarkStart w:id="22" w:name="_Toc442559880"/>
      <w:bookmarkStart w:id="23" w:name="_Toc442793262"/>
      <w:r w:rsidRPr="008377FF">
        <w:rPr>
          <w:b/>
          <w:lang w:eastAsia="ar-SA"/>
        </w:rPr>
        <w:t xml:space="preserve">Место </w:t>
      </w:r>
      <w:bookmarkEnd w:id="21"/>
      <w:bookmarkEnd w:id="22"/>
      <w:r w:rsidRPr="008377FF">
        <w:rPr>
          <w:b/>
          <w:lang w:eastAsia="ar-SA"/>
        </w:rPr>
        <w:t>извођења радова</w:t>
      </w:r>
      <w:bookmarkEnd w:id="23"/>
      <w:r w:rsidR="009F5612">
        <w:rPr>
          <w:b/>
          <w:lang w:val="sr-Cyrl-RS" w:eastAsia="ar-SA"/>
        </w:rPr>
        <w:t xml:space="preserve"> и паритет</w:t>
      </w:r>
    </w:p>
    <w:p w:rsidR="008377FF" w:rsidRDefault="008D5F56" w:rsidP="009F5612">
      <w:pPr>
        <w:spacing w:before="0"/>
        <w:rPr>
          <w:rFonts w:eastAsia="TimesNewRomanPSMT" w:cs="Arial"/>
          <w:bCs/>
          <w:color w:val="000000"/>
          <w:lang w:val="sr-Cyrl-RS"/>
        </w:rPr>
      </w:pPr>
      <w:r w:rsidRPr="008D5F56">
        <w:rPr>
          <w:rFonts w:cs="Arial"/>
          <w:lang w:val="sr-Cyrl-RS" w:eastAsia="zh-CN"/>
        </w:rPr>
        <w:t>Место из</w:t>
      </w:r>
      <w:r w:rsidR="009F5612" w:rsidRPr="008D5F56">
        <w:rPr>
          <w:rFonts w:cs="Arial"/>
          <w:lang w:val="sr-Cyrl-RS" w:eastAsia="zh-CN"/>
        </w:rPr>
        <w:t>вођења радова је</w:t>
      </w:r>
      <w:r w:rsidR="009F5612">
        <w:rPr>
          <w:rFonts w:cs="Arial"/>
          <w:color w:val="FF0000"/>
          <w:lang w:val="sr-Cyrl-RS" w:eastAsia="zh-CN"/>
        </w:rPr>
        <w:t xml:space="preserve"> </w:t>
      </w:r>
      <w:r w:rsidR="009F5612" w:rsidRPr="00CE698C">
        <w:rPr>
          <w:rFonts w:eastAsia="TimesNewRomanPSMT" w:cs="Arial"/>
          <w:bCs/>
          <w:color w:val="000000"/>
          <w:lang w:val="sr-Cyrl-RS"/>
        </w:rPr>
        <w:t xml:space="preserve">огранак ТЕНТ / локација ТЕНТ </w:t>
      </w:r>
      <w:r w:rsidR="009F5612">
        <w:rPr>
          <w:rFonts w:eastAsia="TimesNewRomanPSMT" w:cs="Arial"/>
          <w:bCs/>
          <w:color w:val="000000"/>
          <w:lang w:val="sr-Cyrl-RS"/>
        </w:rPr>
        <w:t xml:space="preserve">А </w:t>
      </w:r>
      <w:r w:rsidR="009F5612" w:rsidRPr="00CE698C">
        <w:rPr>
          <w:rFonts w:eastAsia="TimesNewRomanPSMT" w:cs="Arial"/>
          <w:bCs/>
          <w:color w:val="000000"/>
          <w:lang w:val="sr-Cyrl-RS"/>
        </w:rPr>
        <w:t>(</w:t>
      </w:r>
      <w:r w:rsidR="009F5612">
        <w:rPr>
          <w:rFonts w:eastAsia="TimesNewRomanPSMT" w:cs="Arial"/>
          <w:bCs/>
          <w:color w:val="000000"/>
          <w:lang w:val="sr-Cyrl-RS"/>
        </w:rPr>
        <w:t>депонија пепела и шљаке ТЕНТ А</w:t>
      </w:r>
      <w:r w:rsidR="009F5612" w:rsidRPr="00CE698C">
        <w:rPr>
          <w:rFonts w:eastAsia="TimesNewRomanPSMT" w:cs="Arial"/>
          <w:bCs/>
          <w:color w:val="000000"/>
          <w:lang w:val="sr-Cyrl-RS"/>
        </w:rPr>
        <w:t>)</w:t>
      </w:r>
    </w:p>
    <w:p w:rsidR="009F5612" w:rsidRDefault="009F5612" w:rsidP="009F5612">
      <w:pPr>
        <w:spacing w:before="0"/>
        <w:rPr>
          <w:rFonts w:eastAsia="TimesNewRomanPSMT" w:cs="Arial"/>
          <w:bCs/>
          <w:color w:val="000000"/>
          <w:lang w:val="sr-Cyrl-RS"/>
        </w:rPr>
      </w:pPr>
      <w:r>
        <w:rPr>
          <w:rFonts w:cs="Arial"/>
          <w:lang w:val="sr-Cyrl-RS" w:eastAsia="zh-CN"/>
        </w:rPr>
        <w:t xml:space="preserve">Паритет је </w:t>
      </w:r>
      <w:r>
        <w:rPr>
          <w:rFonts w:cs="Arial"/>
          <w:lang w:val="sr-Latn-RS" w:eastAsia="zh-CN"/>
        </w:rPr>
        <w:t xml:space="preserve">Fco </w:t>
      </w:r>
      <w:r w:rsidRPr="00027F6E">
        <w:rPr>
          <w:rFonts w:eastAsia="TimesNewRomanPSMT" w:cs="Arial"/>
          <w:bCs/>
          <w:color w:val="000000"/>
          <w:lang w:val="sr-Cyrl-RS"/>
        </w:rPr>
        <w:t xml:space="preserve">Огранак ТЕНТ, локација ТЕНТ </w:t>
      </w:r>
      <w:r>
        <w:rPr>
          <w:rFonts w:eastAsia="TimesNewRomanPSMT" w:cs="Arial"/>
          <w:bCs/>
          <w:color w:val="000000"/>
          <w:lang w:val="sr-Cyrl-RS"/>
        </w:rPr>
        <w:t xml:space="preserve">А </w:t>
      </w:r>
      <w:r w:rsidRPr="00027F6E">
        <w:rPr>
          <w:rFonts w:eastAsia="TimesNewRomanPSMT" w:cs="Arial"/>
          <w:bCs/>
          <w:color w:val="000000"/>
          <w:lang w:val="sr-Cyrl-RS"/>
        </w:rPr>
        <w:t>(</w:t>
      </w:r>
      <w:r>
        <w:rPr>
          <w:rFonts w:eastAsia="TimesNewRomanPSMT" w:cs="Arial"/>
          <w:bCs/>
          <w:color w:val="000000"/>
          <w:lang w:val="sr-Cyrl-RS"/>
        </w:rPr>
        <w:t>депонија пепела и шљаке ТЕНТ А</w:t>
      </w:r>
      <w:r w:rsidRPr="00027F6E">
        <w:rPr>
          <w:rFonts w:eastAsia="TimesNewRomanPSMT" w:cs="Arial"/>
          <w:bCs/>
          <w:color w:val="000000"/>
          <w:lang w:val="sr-Cyrl-RS"/>
        </w:rPr>
        <w:t>).</w:t>
      </w:r>
    </w:p>
    <w:p w:rsidR="00876B06" w:rsidRDefault="00876B06" w:rsidP="00876B06">
      <w:pPr>
        <w:spacing w:before="0"/>
        <w:rPr>
          <w:rFonts w:cs="Arial"/>
          <w:szCs w:val="24"/>
          <w:lang w:val="sr-Cyrl-RS"/>
        </w:rPr>
      </w:pPr>
    </w:p>
    <w:p w:rsidR="00876B06" w:rsidRPr="00B61AFE" w:rsidRDefault="00876B06" w:rsidP="00876B06">
      <w:pPr>
        <w:spacing w:before="0"/>
        <w:rPr>
          <w:rFonts w:cs="Arial"/>
          <w:b/>
          <w:szCs w:val="24"/>
          <w:lang w:val="sr-Cyrl-RS"/>
        </w:rPr>
      </w:pPr>
      <w:r w:rsidRPr="00B61AFE">
        <w:rPr>
          <w:rFonts w:cs="Arial"/>
          <w:szCs w:val="24"/>
        </w:rPr>
        <w:lastRenderedPageBreak/>
        <w:t xml:space="preserve">Посета наручиоцу - је </w:t>
      </w:r>
      <w:r w:rsidR="00C508DB">
        <w:rPr>
          <w:rFonts w:cs="Arial"/>
          <w:szCs w:val="24"/>
          <w:lang w:val="sr-Cyrl-RS"/>
        </w:rPr>
        <w:t>обавезна</w:t>
      </w:r>
      <w:r w:rsidRPr="00B61AFE">
        <w:rPr>
          <w:rFonts w:cs="Arial"/>
          <w:szCs w:val="24"/>
        </w:rPr>
        <w:t xml:space="preserve">. Посета се најављује  2 дана унапред, а пожељно је да не буде касније од 20-ог дана од дана објављивања </w:t>
      </w:r>
      <w:r w:rsidRPr="00B61AFE">
        <w:rPr>
          <w:rFonts w:cs="Arial"/>
          <w:szCs w:val="24"/>
          <w:lang w:val="sr-Cyrl-RS"/>
        </w:rPr>
        <w:t>позива за подношење понуда на порталу јавних набавки и интернет страници наручиоца.</w:t>
      </w:r>
    </w:p>
    <w:p w:rsidR="00876B06" w:rsidRPr="00B61AFE" w:rsidRDefault="00876B06" w:rsidP="00876B06">
      <w:pPr>
        <w:rPr>
          <w:bCs/>
          <w:lang w:val="sr-Cyrl-RS" w:eastAsia="ar-SA"/>
        </w:rPr>
      </w:pPr>
      <w:r w:rsidRPr="00B61AFE">
        <w:rPr>
          <w:bCs/>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876B06" w:rsidRPr="009C2ABD" w:rsidRDefault="00876B06" w:rsidP="00876B06">
      <w:pPr>
        <w:rPr>
          <w:bCs/>
          <w:lang w:val="sr-Cyrl-RS" w:eastAsia="ar-SA"/>
        </w:rPr>
      </w:pPr>
      <w:r w:rsidRPr="009C2ABD">
        <w:rPr>
          <w:bCs/>
          <w:lang w:val="sr-Cyrl-RS" w:eastAsia="ar-SA"/>
        </w:rPr>
        <w:t>Начин заказивања посете:</w:t>
      </w:r>
    </w:p>
    <w:p w:rsidR="00876B06" w:rsidRPr="009C2ABD" w:rsidRDefault="00876B06" w:rsidP="00876B06">
      <w:pPr>
        <w:rPr>
          <w:bCs/>
          <w:lang w:val="sr-Cyrl-RS" w:eastAsia="ar-SA"/>
        </w:rPr>
      </w:pPr>
      <w:r w:rsidRPr="009C2ABD">
        <w:rPr>
          <w:bCs/>
          <w:lang w:val="sr-Cyrl-RS" w:eastAsia="ar-SA"/>
        </w:rPr>
        <w:t xml:space="preserve">Заинтересована лица обилазак могу обавити, у термину који електронском поштом договоре директно са надлежним инжењером (е-маил: </w:t>
      </w:r>
      <w:r w:rsidRPr="009C2ABD">
        <w:rPr>
          <w:bCs/>
          <w:lang w:eastAsia="ar-SA"/>
        </w:rPr>
        <w:t xml:space="preserve"> </w:t>
      </w:r>
      <w:r>
        <w:rPr>
          <w:bCs/>
          <w:lang w:val="sr-Latn-RS" w:eastAsia="ar-SA"/>
        </w:rPr>
        <w:t>predrag.lukic</w:t>
      </w:r>
      <w:r w:rsidRPr="009C2ABD">
        <w:rPr>
          <w:bCs/>
          <w:lang w:eastAsia="ar-SA"/>
        </w:rPr>
        <w:t>@eps.rs</w:t>
      </w:r>
      <w:r w:rsidRPr="009C2ABD">
        <w:rPr>
          <w:bCs/>
          <w:lang w:val="sr-Cyrl-RS" w:eastAsia="ar-SA"/>
        </w:rPr>
        <w:t>).</w:t>
      </w:r>
    </w:p>
    <w:p w:rsidR="00876B06" w:rsidRPr="009C2ABD" w:rsidRDefault="00876B06" w:rsidP="00876B06">
      <w:pPr>
        <w:rPr>
          <w:bCs/>
          <w:lang w:val="sr-Cyrl-RS" w:eastAsia="ar-SA"/>
        </w:rPr>
      </w:pPr>
      <w:r w:rsidRPr="009C2ABD">
        <w:rPr>
          <w:bCs/>
          <w:lang w:val="sr-Cyrl-RS" w:eastAsia="ar-SA"/>
        </w:rPr>
        <w:t>Локација: ТЕНТ</w:t>
      </w:r>
      <w:r>
        <w:rPr>
          <w:bCs/>
          <w:lang w:val="sr-Cyrl-RS" w:eastAsia="ar-SA"/>
        </w:rPr>
        <w:t xml:space="preserve"> А</w:t>
      </w:r>
      <w:r>
        <w:rPr>
          <w:bCs/>
          <w:lang w:val="sr-Latn-RS" w:eastAsia="ar-SA"/>
        </w:rPr>
        <w:t xml:space="preserve"> </w:t>
      </w:r>
      <w:r w:rsidRPr="00CE698C">
        <w:rPr>
          <w:rFonts w:eastAsia="TimesNewRomanPSMT" w:cs="Arial"/>
          <w:bCs/>
          <w:color w:val="000000"/>
          <w:lang w:val="sr-Cyrl-RS"/>
        </w:rPr>
        <w:t>(</w:t>
      </w:r>
      <w:r>
        <w:rPr>
          <w:rFonts w:eastAsia="TimesNewRomanPSMT" w:cs="Arial"/>
          <w:bCs/>
          <w:color w:val="000000"/>
          <w:lang w:val="sr-Cyrl-RS"/>
        </w:rPr>
        <w:t>депонија пепела и шљаке ТЕНТ А</w:t>
      </w:r>
      <w:r w:rsidRPr="00CE698C">
        <w:rPr>
          <w:rFonts w:eastAsia="TimesNewRomanPSMT" w:cs="Arial"/>
          <w:bCs/>
          <w:color w:val="000000"/>
          <w:lang w:val="sr-Cyrl-RS"/>
        </w:rPr>
        <w:t>)</w:t>
      </w:r>
    </w:p>
    <w:p w:rsidR="009F5612" w:rsidRPr="009F5612" w:rsidRDefault="009F5612" w:rsidP="004D0EB5">
      <w:pPr>
        <w:rPr>
          <w:color w:val="00B0F0"/>
          <w:lang w:val="sr-Cyrl-RS" w:eastAsia="ar-SA"/>
        </w:rPr>
      </w:pPr>
    </w:p>
    <w:p w:rsidR="004D0EB5" w:rsidRPr="008377FF" w:rsidRDefault="004D0EB5" w:rsidP="00C87C01">
      <w:pPr>
        <w:numPr>
          <w:ilvl w:val="1"/>
          <w:numId w:val="14"/>
        </w:numPr>
        <w:rPr>
          <w:b/>
          <w:lang w:val="sr-Cyrl-CS" w:eastAsia="ar-SA"/>
        </w:rPr>
      </w:pPr>
      <w:bookmarkStart w:id="24" w:name="_Toc442793263"/>
      <w:r w:rsidRPr="008377FF">
        <w:rPr>
          <w:b/>
          <w:lang w:val="sr-Cyrl-CS" w:eastAsia="ar-SA"/>
        </w:rPr>
        <w:t>Гарантни рок, постгарантни период, резервни делови</w:t>
      </w:r>
      <w:bookmarkEnd w:id="24"/>
    </w:p>
    <w:p w:rsidR="004D0EB5" w:rsidRPr="00876B06" w:rsidRDefault="004D0EB5" w:rsidP="004D0EB5">
      <w:pPr>
        <w:rPr>
          <w:lang w:val="ru-RU" w:eastAsia="ar-SA"/>
        </w:rPr>
      </w:pPr>
      <w:r w:rsidRPr="00876B06">
        <w:rPr>
          <w:lang w:val="ru-RU" w:eastAsia="ar-SA"/>
        </w:rPr>
        <w:t xml:space="preserve">За изведене радове, гарантни период </w:t>
      </w:r>
      <w:r w:rsidR="00876B06" w:rsidRPr="00876B06">
        <w:rPr>
          <w:lang w:val="ru-RU" w:eastAsia="ar-SA"/>
        </w:rPr>
        <w:t>не може бити краћи од</w:t>
      </w:r>
      <w:r w:rsidR="00876B06" w:rsidRPr="00876B06">
        <w:rPr>
          <w:lang w:val="sr-Latn-RS" w:eastAsia="ar-SA"/>
        </w:rPr>
        <w:t xml:space="preserve"> 24</w:t>
      </w:r>
      <w:r w:rsidR="00876B06" w:rsidRPr="00876B06">
        <w:rPr>
          <w:lang w:val="ru-RU" w:eastAsia="ar-SA"/>
        </w:rPr>
        <w:t xml:space="preserve"> </w:t>
      </w:r>
      <w:r w:rsidR="00C04DE0" w:rsidRPr="00876B06">
        <w:rPr>
          <w:lang w:val="ru-RU" w:eastAsia="ar-SA"/>
        </w:rPr>
        <w:t>месец</w:t>
      </w:r>
      <w:r w:rsidR="00876B06" w:rsidRPr="00876B06">
        <w:rPr>
          <w:lang w:val="sr-Latn-RS" w:eastAsia="ar-SA"/>
        </w:rPr>
        <w:t>a</w:t>
      </w:r>
      <w:r w:rsidR="00C04DE0" w:rsidRPr="00876B06">
        <w:rPr>
          <w:lang w:val="ru-RU" w:eastAsia="ar-SA"/>
        </w:rPr>
        <w:t xml:space="preserve"> од дана када је  извршен квантитативни и квалитативни пријем радова.</w:t>
      </w:r>
    </w:p>
    <w:p w:rsidR="004D0EB5" w:rsidRPr="00876B06" w:rsidRDefault="004D0EB5" w:rsidP="004D0EB5">
      <w:pPr>
        <w:rPr>
          <w:lang w:eastAsia="ar-SA"/>
        </w:rPr>
      </w:pPr>
      <w:r w:rsidRPr="00876B06">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876B06">
        <w:rPr>
          <w:lang w:eastAsia="ar-SA"/>
        </w:rPr>
        <w:t>,</w:t>
      </w:r>
      <w:r w:rsidRPr="00876B06">
        <w:rPr>
          <w:lang w:val="ru-RU" w:eastAsia="ar-SA"/>
        </w:rPr>
        <w:t xml:space="preserve"> који су настали због његовог пропуста и неквалитетног рада</w:t>
      </w:r>
      <w:r w:rsidRPr="00876B06">
        <w:rPr>
          <w:lang w:eastAsia="ar-SA"/>
        </w:rPr>
        <w:t>.</w:t>
      </w:r>
    </w:p>
    <w:p w:rsidR="004D0EB5" w:rsidRPr="008377FF" w:rsidRDefault="004D0EB5" w:rsidP="004D0EB5">
      <w:pPr>
        <w:rPr>
          <w:lang w:val="sr-Cyrl-CS" w:eastAsia="ar-SA"/>
        </w:rPr>
      </w:pPr>
    </w:p>
    <w:p w:rsidR="004D0EB5" w:rsidRPr="008377FF" w:rsidRDefault="004D0EB5" w:rsidP="004D0EB5">
      <w:pPr>
        <w:rPr>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Default="004D2983"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Default="00876B06" w:rsidP="008112A2">
      <w:pPr>
        <w:spacing w:before="0"/>
        <w:rPr>
          <w:rFonts w:cs="Arial"/>
          <w:color w:val="00B0F0"/>
          <w:lang w:eastAsia="zh-CN"/>
        </w:rPr>
      </w:pPr>
    </w:p>
    <w:p w:rsidR="00876B06" w:rsidRPr="000C336D" w:rsidRDefault="00876B06" w:rsidP="008112A2">
      <w:pPr>
        <w:spacing w:before="0"/>
        <w:rPr>
          <w:rFonts w:cs="Arial"/>
          <w:color w:val="00B0F0"/>
          <w:lang w:val="sr-Cyrl-RS" w:eastAsia="zh-CN"/>
        </w:rPr>
      </w:pPr>
    </w:p>
    <w:p w:rsidR="00756A02" w:rsidRPr="008377FF" w:rsidRDefault="00756A02" w:rsidP="00C87C01">
      <w:pPr>
        <w:pStyle w:val="Heading10"/>
        <w:numPr>
          <w:ilvl w:val="0"/>
          <w:numId w:val="30"/>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C87C01">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C87C01">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C87C01">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C87C01">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C87C01">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C87C01">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C87C01">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C87C01">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C87C01">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C87C01">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28360D">
              <w:rPr>
                <w:rFonts w:cs="Arial"/>
                <w:lang w:val="sr-Latn-CS" w:eastAsia="sr-Latn-CS"/>
              </w:rPr>
              <w:t>Потписан и оверен Образац изјаве на основу члана 75. став 2. ЗЈН(Образац бр.</w:t>
            </w:r>
            <w:r w:rsidR="0028360D" w:rsidRPr="0028360D">
              <w:rPr>
                <w:rFonts w:cs="Arial"/>
                <w:lang w:val="sr-Cyrl-RS" w:eastAsia="sr-Latn-CS"/>
              </w:rPr>
              <w:t xml:space="preserve"> 4</w:t>
            </w:r>
            <w:r w:rsidRPr="0028360D">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C87C01">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C87C01">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C87C01">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0C336D" w:rsidRDefault="008377FF" w:rsidP="003A4822">
            <w:pPr>
              <w:jc w:val="center"/>
              <w:rPr>
                <w:rFonts w:cs="Arial"/>
              </w:rPr>
            </w:pPr>
          </w:p>
        </w:tc>
        <w:tc>
          <w:tcPr>
            <w:tcW w:w="8430" w:type="dxa"/>
          </w:tcPr>
          <w:p w:rsidR="008377FF" w:rsidRPr="000C336D" w:rsidRDefault="008377FF" w:rsidP="00620D6D">
            <w:pPr>
              <w:ind w:right="-180"/>
              <w:jc w:val="center"/>
              <w:rPr>
                <w:rFonts w:cs="Arial"/>
                <w:b/>
                <w:lang w:val="sr-Latn-CS" w:eastAsia="sr-Latn-CS"/>
              </w:rPr>
            </w:pPr>
            <w:r w:rsidRPr="000C336D">
              <w:rPr>
                <w:rFonts w:cs="Arial"/>
                <w:b/>
                <w:lang w:val="sr-Latn-CS" w:eastAsia="sr-Latn-CS"/>
              </w:rPr>
              <w:t xml:space="preserve">4.2  ДОДАТНИ УСЛОВИ </w:t>
            </w:r>
          </w:p>
          <w:p w:rsidR="008377FF" w:rsidRPr="000C336D" w:rsidRDefault="008377FF" w:rsidP="00B2252B">
            <w:pPr>
              <w:snapToGrid w:val="0"/>
              <w:jc w:val="center"/>
              <w:rPr>
                <w:rFonts w:cs="Arial"/>
                <w:b/>
                <w:lang w:val="sr-Latn-CS" w:eastAsia="sr-Latn-CS"/>
              </w:rPr>
            </w:pPr>
            <w:r w:rsidRPr="000C336D">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0C336D" w:rsidRDefault="00B2252B" w:rsidP="00620D6D">
            <w:pPr>
              <w:jc w:val="center"/>
              <w:rPr>
                <w:rFonts w:cs="Arial"/>
              </w:rPr>
            </w:pPr>
            <w:r w:rsidRPr="000C336D">
              <w:rPr>
                <w:rFonts w:cs="Arial"/>
              </w:rPr>
              <w:t>5</w:t>
            </w:r>
            <w:r w:rsidR="008377FF" w:rsidRPr="000C336D">
              <w:rPr>
                <w:rFonts w:cs="Arial"/>
              </w:rPr>
              <w:t>.</w:t>
            </w:r>
          </w:p>
        </w:tc>
        <w:tc>
          <w:tcPr>
            <w:tcW w:w="8430" w:type="dxa"/>
          </w:tcPr>
          <w:p w:rsidR="008377FF" w:rsidRPr="000C336D" w:rsidRDefault="008377FF" w:rsidP="00620D6D">
            <w:pPr>
              <w:autoSpaceDE w:val="0"/>
              <w:autoSpaceDN w:val="0"/>
              <w:adjustRightInd w:val="0"/>
              <w:rPr>
                <w:rFonts w:cs="Arial"/>
                <w:b/>
                <w:lang w:val="sr-Latn-CS" w:eastAsia="sr-Latn-CS"/>
              </w:rPr>
            </w:pPr>
            <w:r w:rsidRPr="000C336D">
              <w:rPr>
                <w:rFonts w:cs="Arial"/>
                <w:b/>
                <w:u w:val="single"/>
                <w:lang w:val="sr-Latn-CS" w:eastAsia="sr-Latn-CS"/>
              </w:rPr>
              <w:t>Услов:</w:t>
            </w:r>
          </w:p>
          <w:p w:rsidR="008377FF" w:rsidRPr="000C336D" w:rsidRDefault="008377FF" w:rsidP="00620D6D">
            <w:pPr>
              <w:autoSpaceDE w:val="0"/>
              <w:autoSpaceDN w:val="0"/>
              <w:adjustRightInd w:val="0"/>
              <w:rPr>
                <w:rFonts w:cs="Arial"/>
                <w:lang w:val="sr-Latn-CS" w:eastAsia="sr-Latn-CS"/>
              </w:rPr>
            </w:pPr>
            <w:r w:rsidRPr="000C336D">
              <w:rPr>
                <w:rFonts w:cs="Arial"/>
                <w:lang w:val="sr-Latn-CS" w:eastAsia="sr-Latn-CS"/>
              </w:rPr>
              <w:t xml:space="preserve">Пословни капацитет </w:t>
            </w:r>
          </w:p>
          <w:p w:rsidR="008377FF" w:rsidRPr="000C336D" w:rsidRDefault="008377FF" w:rsidP="00620D6D">
            <w:pPr>
              <w:autoSpaceDE w:val="0"/>
              <w:autoSpaceDN w:val="0"/>
              <w:adjustRightInd w:val="0"/>
              <w:spacing w:before="0"/>
              <w:rPr>
                <w:rFonts w:cs="Arial"/>
                <w:lang w:val="sr-Latn-CS" w:eastAsia="sr-Latn-CS"/>
              </w:rPr>
            </w:pPr>
            <w:r w:rsidRPr="000C336D">
              <w:rPr>
                <w:rFonts w:cs="Arial"/>
                <w:lang w:val="sr-Latn-CS" w:eastAsia="sr-Latn-CS"/>
              </w:rPr>
              <w:t xml:space="preserve">Понуђач располаже неопходним </w:t>
            </w:r>
            <w:r w:rsidRPr="000C336D">
              <w:rPr>
                <w:rFonts w:cs="Arial"/>
                <w:b/>
                <w:lang w:val="sr-Latn-CS" w:eastAsia="sr-Latn-CS"/>
              </w:rPr>
              <w:t>пословним капацитетом</w:t>
            </w:r>
            <w:r w:rsidRPr="000C336D">
              <w:rPr>
                <w:rFonts w:cs="Arial"/>
                <w:lang w:val="sr-Latn-CS" w:eastAsia="sr-Latn-CS"/>
              </w:rPr>
              <w:t xml:space="preserve"> ако:</w:t>
            </w:r>
          </w:p>
          <w:p w:rsidR="008377FF" w:rsidRPr="000C336D" w:rsidRDefault="008377FF" w:rsidP="00620D6D">
            <w:pPr>
              <w:pStyle w:val="ListParagraph"/>
              <w:autoSpaceDE w:val="0"/>
              <w:autoSpaceDN w:val="0"/>
              <w:adjustRightInd w:val="0"/>
              <w:spacing w:before="0" w:after="0" w:line="240" w:lineRule="auto"/>
              <w:ind w:left="-108"/>
              <w:rPr>
                <w:rFonts w:ascii="Arial" w:hAnsi="Arial" w:cs="Arial"/>
                <w:lang w:val="sr-Cyrl-RS" w:eastAsia="sr-Latn-CS"/>
              </w:rPr>
            </w:pPr>
            <w:r w:rsidRPr="000C336D">
              <w:rPr>
                <w:rFonts w:ascii="Arial" w:hAnsi="Arial" w:cs="Arial"/>
                <w:lang w:val="sr-Latn-CS" w:eastAsia="sr-Latn-CS"/>
              </w:rPr>
              <w:t xml:space="preserve">-је у </w:t>
            </w:r>
            <w:r w:rsidR="00B2252B" w:rsidRPr="000C336D">
              <w:rPr>
                <w:rFonts w:ascii="Arial" w:hAnsi="Arial" w:cs="Arial"/>
                <w:lang w:val="sr-Cyrl-CS" w:eastAsia="sr-Latn-CS"/>
              </w:rPr>
              <w:t>претходн</w:t>
            </w:r>
            <w:r w:rsidR="00B2252B" w:rsidRPr="000C336D">
              <w:rPr>
                <w:rFonts w:ascii="Arial" w:hAnsi="Arial" w:cs="Arial"/>
                <w:lang w:val="sr-Cyrl-RS" w:eastAsia="sr-Latn-CS"/>
              </w:rPr>
              <w:t>их</w:t>
            </w:r>
            <w:r w:rsidR="00B2252B" w:rsidRPr="000C336D">
              <w:rPr>
                <w:rFonts w:ascii="Arial" w:hAnsi="Arial" w:cs="Arial"/>
                <w:lang w:val="sr-Latn-CS" w:eastAsia="sr-Latn-CS"/>
              </w:rPr>
              <w:t xml:space="preserve"> </w:t>
            </w:r>
            <w:r w:rsidR="00B2252B" w:rsidRPr="000C336D">
              <w:rPr>
                <w:rFonts w:ascii="Arial" w:hAnsi="Arial" w:cs="Arial"/>
                <w:lang w:val="sr-Cyrl-RS" w:eastAsia="sr-Latn-CS"/>
              </w:rPr>
              <w:t>пет</w:t>
            </w:r>
            <w:r w:rsidRPr="000C336D">
              <w:rPr>
                <w:rFonts w:ascii="Arial" w:hAnsi="Arial" w:cs="Arial"/>
                <w:lang w:val="sr-Latn-CS" w:eastAsia="sr-Latn-CS"/>
              </w:rPr>
              <w:t xml:space="preserve"> годин</w:t>
            </w:r>
            <w:r w:rsidR="00B2252B" w:rsidRPr="000C336D">
              <w:rPr>
                <w:rFonts w:ascii="Arial" w:hAnsi="Arial" w:cs="Arial"/>
                <w:lang w:val="sr-Cyrl-RS" w:eastAsia="sr-Latn-CS"/>
              </w:rPr>
              <w:t>а</w:t>
            </w:r>
            <w:r w:rsidRPr="000C336D">
              <w:rPr>
                <w:rFonts w:ascii="Arial" w:hAnsi="Arial" w:cs="Arial"/>
                <w:lang w:val="sr-Latn-CS" w:eastAsia="sr-Latn-CS"/>
              </w:rPr>
              <w:t xml:space="preserve"> </w:t>
            </w:r>
            <w:r w:rsidR="00B2252B" w:rsidRPr="000C336D">
              <w:rPr>
                <w:rFonts w:ascii="Arial" w:hAnsi="Arial" w:cs="Arial"/>
                <w:lang w:val="sr-Cyrl-CS" w:eastAsia="sr-Latn-CS"/>
              </w:rPr>
              <w:t>(2011-2015)</w:t>
            </w:r>
            <w:r w:rsidRPr="000C336D">
              <w:rPr>
                <w:rFonts w:ascii="Arial" w:hAnsi="Arial" w:cs="Arial"/>
                <w:lang w:val="sr-Latn-CS" w:eastAsia="sr-Latn-CS"/>
              </w:rPr>
              <w:t xml:space="preserve"> </w:t>
            </w:r>
            <w:r w:rsidR="00B2252B" w:rsidRPr="000C336D">
              <w:rPr>
                <w:rFonts w:ascii="Arial" w:hAnsi="Arial" w:cs="Arial"/>
                <w:lang w:val="sr-Cyrl-RS" w:eastAsia="sr-Latn-CS"/>
              </w:rPr>
              <w:t>реализовао бар једне референтне радове</w:t>
            </w:r>
            <w:r w:rsidRPr="000C336D">
              <w:rPr>
                <w:rFonts w:ascii="Arial" w:hAnsi="Arial" w:cs="Arial"/>
                <w:lang w:val="sr-Latn-CS" w:eastAsia="sr-Latn-CS"/>
              </w:rPr>
              <w:t xml:space="preserve"> </w:t>
            </w:r>
            <w:r w:rsidR="00B2252B" w:rsidRPr="000C336D">
              <w:rPr>
                <w:rFonts w:ascii="Arial" w:hAnsi="Arial" w:cs="Arial"/>
                <w:lang w:val="sr-Cyrl-RS" w:eastAsia="sr-Latn-CS"/>
              </w:rPr>
              <w:t xml:space="preserve">вредности </w:t>
            </w:r>
            <w:r w:rsidRPr="000C336D">
              <w:rPr>
                <w:rFonts w:ascii="Arial" w:hAnsi="Arial" w:cs="Arial"/>
                <w:lang w:val="sr-Latn-CS" w:eastAsia="sr-Latn-CS"/>
              </w:rPr>
              <w:t xml:space="preserve">најмање </w:t>
            </w:r>
            <w:r w:rsidR="00B2252B" w:rsidRPr="000C336D">
              <w:rPr>
                <w:rFonts w:ascii="Arial" w:hAnsi="Arial" w:cs="Arial"/>
                <w:lang w:val="sr-Cyrl-RS" w:eastAsia="sr-Latn-CS"/>
              </w:rPr>
              <w:t>25.000.000,00 динара без ПДВ-а. Под референтн</w:t>
            </w:r>
            <w:r w:rsidR="00693F5B">
              <w:rPr>
                <w:rFonts w:ascii="Arial" w:hAnsi="Arial" w:cs="Arial"/>
                <w:lang w:val="sr-Cyrl-RS" w:eastAsia="sr-Latn-CS"/>
              </w:rPr>
              <w:t>им</w:t>
            </w:r>
            <w:r w:rsidR="00B2252B" w:rsidRPr="000C336D">
              <w:rPr>
                <w:rFonts w:ascii="Arial" w:hAnsi="Arial" w:cs="Arial"/>
                <w:lang w:val="sr-Cyrl-RS" w:eastAsia="sr-Latn-CS"/>
              </w:rPr>
              <w:t xml:space="preserve"> радов</w:t>
            </w:r>
            <w:r w:rsidR="00693F5B">
              <w:rPr>
                <w:rFonts w:ascii="Arial" w:hAnsi="Arial" w:cs="Arial"/>
                <w:lang w:val="sr-Cyrl-RS" w:eastAsia="sr-Latn-CS"/>
              </w:rPr>
              <w:t>има</w:t>
            </w:r>
            <w:r w:rsidR="00B2252B" w:rsidRPr="000C336D">
              <w:rPr>
                <w:rFonts w:ascii="Arial" w:hAnsi="Arial" w:cs="Arial"/>
                <w:lang w:val="sr-Cyrl-RS" w:eastAsia="sr-Latn-CS"/>
              </w:rPr>
              <w:t xml:space="preserve"> се сматра потпуно реализован уговор на пословима извођења радова из области хидротехнике.</w:t>
            </w:r>
          </w:p>
          <w:p w:rsidR="008A64A0" w:rsidRDefault="008A64A0" w:rsidP="00620D6D">
            <w:pPr>
              <w:autoSpaceDE w:val="0"/>
              <w:autoSpaceDN w:val="0"/>
              <w:adjustRightInd w:val="0"/>
              <w:rPr>
                <w:rFonts w:cs="Arial"/>
                <w:b/>
                <w:u w:val="single"/>
                <w:lang w:val="sr-Cyrl-RS" w:eastAsia="sr-Latn-CS"/>
              </w:rPr>
            </w:pPr>
          </w:p>
          <w:p w:rsidR="008A64A0" w:rsidRDefault="008A64A0" w:rsidP="00620D6D">
            <w:pPr>
              <w:autoSpaceDE w:val="0"/>
              <w:autoSpaceDN w:val="0"/>
              <w:adjustRightInd w:val="0"/>
              <w:rPr>
                <w:rFonts w:cs="Arial"/>
                <w:b/>
                <w:u w:val="single"/>
                <w:lang w:val="sr-Cyrl-RS" w:eastAsia="sr-Latn-CS"/>
              </w:rPr>
            </w:pPr>
          </w:p>
          <w:p w:rsidR="00A6565C" w:rsidRDefault="00A6565C" w:rsidP="00620D6D">
            <w:pPr>
              <w:autoSpaceDE w:val="0"/>
              <w:autoSpaceDN w:val="0"/>
              <w:adjustRightInd w:val="0"/>
              <w:rPr>
                <w:rFonts w:cs="Arial"/>
                <w:b/>
                <w:u w:val="single"/>
                <w:lang w:val="sr-Cyrl-RS" w:eastAsia="sr-Latn-CS"/>
              </w:rPr>
            </w:pPr>
          </w:p>
          <w:p w:rsidR="008377FF" w:rsidRPr="000C336D" w:rsidRDefault="008377FF" w:rsidP="00620D6D">
            <w:pPr>
              <w:autoSpaceDE w:val="0"/>
              <w:autoSpaceDN w:val="0"/>
              <w:adjustRightInd w:val="0"/>
              <w:rPr>
                <w:rFonts w:cs="Arial"/>
                <w:b/>
                <w:u w:val="single"/>
                <w:lang w:val="sr-Latn-CS" w:eastAsia="sr-Latn-CS"/>
              </w:rPr>
            </w:pPr>
            <w:r w:rsidRPr="000C336D">
              <w:rPr>
                <w:rFonts w:cs="Arial"/>
                <w:b/>
                <w:u w:val="single"/>
                <w:lang w:val="sr-Latn-CS" w:eastAsia="sr-Latn-CS"/>
              </w:rPr>
              <w:t xml:space="preserve">Доказ: </w:t>
            </w:r>
          </w:p>
          <w:p w:rsidR="008377FF" w:rsidRPr="000C336D" w:rsidRDefault="008377FF" w:rsidP="00620D6D">
            <w:pPr>
              <w:autoSpaceDE w:val="0"/>
              <w:autoSpaceDN w:val="0"/>
              <w:adjustRightInd w:val="0"/>
              <w:spacing w:before="0"/>
              <w:ind w:left="279" w:hanging="220"/>
              <w:rPr>
                <w:rFonts w:cs="Arial"/>
                <w:lang w:val="sr-Latn-CS" w:eastAsia="sr-Latn-CS"/>
              </w:rPr>
            </w:pPr>
            <w:r w:rsidRPr="000C336D">
              <w:rPr>
                <w:rFonts w:cs="Arial"/>
                <w:lang w:val="sr-Latn-CS" w:eastAsia="sr-Latn-CS"/>
              </w:rPr>
              <w:t xml:space="preserve">- Референтна листа </w:t>
            </w:r>
          </w:p>
          <w:p w:rsidR="008377FF" w:rsidRPr="000C336D" w:rsidRDefault="008377FF" w:rsidP="00620D6D">
            <w:pPr>
              <w:autoSpaceDE w:val="0"/>
              <w:autoSpaceDN w:val="0"/>
              <w:adjustRightInd w:val="0"/>
              <w:spacing w:before="0"/>
              <w:ind w:left="279" w:hanging="220"/>
              <w:rPr>
                <w:rFonts w:cs="Arial"/>
                <w:lang w:val="sr-Latn-CS" w:eastAsia="sr-Latn-CS"/>
              </w:rPr>
            </w:pPr>
            <w:r w:rsidRPr="000C336D">
              <w:rPr>
                <w:rFonts w:cs="Arial"/>
                <w:lang w:val="sr-Latn-CS" w:eastAsia="sr-Latn-CS"/>
              </w:rPr>
              <w:t>-Потписане и оверене потврде купаца</w:t>
            </w:r>
          </w:p>
          <w:p w:rsidR="008377FF" w:rsidRPr="000C336D" w:rsidRDefault="008377FF" w:rsidP="00620D6D">
            <w:pPr>
              <w:autoSpaceDE w:val="0"/>
              <w:autoSpaceDN w:val="0"/>
              <w:adjustRightInd w:val="0"/>
              <w:spacing w:before="0"/>
              <w:ind w:left="279" w:hanging="220"/>
              <w:rPr>
                <w:rFonts w:cs="Arial"/>
                <w:lang w:val="sr-Cyrl-RS" w:eastAsia="sr-Latn-CS"/>
              </w:rPr>
            </w:pPr>
          </w:p>
          <w:p w:rsidR="008377FF" w:rsidRPr="000C336D" w:rsidRDefault="008377FF" w:rsidP="00620D6D">
            <w:pPr>
              <w:rPr>
                <w:rFonts w:cs="Arial"/>
                <w:b/>
                <w:u w:val="single"/>
                <w:lang w:val="sr-Latn-CS" w:eastAsia="sr-Latn-CS"/>
              </w:rPr>
            </w:pPr>
            <w:r w:rsidRPr="000C336D">
              <w:rPr>
                <w:rFonts w:cs="Arial"/>
                <w:b/>
                <w:u w:val="single"/>
                <w:lang w:val="sr-Latn-CS" w:eastAsia="sr-Latn-CS"/>
              </w:rPr>
              <w:t>Напомена:</w:t>
            </w:r>
          </w:p>
          <w:p w:rsidR="008377FF" w:rsidRPr="000C336D" w:rsidRDefault="008377FF" w:rsidP="00C87C01">
            <w:pPr>
              <w:numPr>
                <w:ilvl w:val="0"/>
                <w:numId w:val="34"/>
              </w:numPr>
              <w:snapToGrid w:val="0"/>
              <w:rPr>
                <w:rFonts w:cs="Arial"/>
                <w:lang w:val="sr-Latn-CS" w:eastAsia="sr-Latn-CS"/>
              </w:rPr>
            </w:pPr>
            <w:r w:rsidRPr="000C336D">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BE2273" w:rsidRPr="000C336D">
              <w:rPr>
                <w:rFonts w:cs="Arial"/>
                <w:lang w:val="sr-Cyrl-RS" w:eastAsia="sr-Latn-CS"/>
              </w:rPr>
              <w:t>тражени доказ</w:t>
            </w:r>
            <w:r w:rsidRPr="000C336D">
              <w:rPr>
                <w:rFonts w:cs="Arial"/>
                <w:lang w:val="sr-Latn-CS" w:eastAsia="sr-Latn-CS"/>
              </w:rPr>
              <w:t>)</w:t>
            </w:r>
            <w:r w:rsidR="00BE2273" w:rsidRPr="000C336D">
              <w:rPr>
                <w:rFonts w:cs="Arial"/>
                <w:lang w:val="sr-Cyrl-RS" w:eastAsia="sr-Latn-CS"/>
              </w:rPr>
              <w:t>.</w:t>
            </w:r>
          </w:p>
          <w:p w:rsidR="008377FF" w:rsidRPr="000C336D" w:rsidRDefault="008377FF" w:rsidP="00C87C01">
            <w:pPr>
              <w:numPr>
                <w:ilvl w:val="0"/>
                <w:numId w:val="34"/>
              </w:numPr>
              <w:snapToGrid w:val="0"/>
              <w:rPr>
                <w:rFonts w:cs="Arial"/>
                <w:lang w:val="sr-Latn-CS" w:eastAsia="sr-Latn-CS"/>
              </w:rPr>
            </w:pPr>
            <w:r w:rsidRPr="000C336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0C336D" w:rsidRDefault="00B2252B" w:rsidP="00620D6D">
            <w:pPr>
              <w:jc w:val="center"/>
              <w:rPr>
                <w:rFonts w:cs="Arial"/>
              </w:rPr>
            </w:pPr>
            <w:r w:rsidRPr="000C336D">
              <w:rPr>
                <w:rFonts w:cs="Arial"/>
              </w:rPr>
              <w:t>6</w:t>
            </w:r>
            <w:r w:rsidR="008377FF" w:rsidRPr="000C336D">
              <w:rPr>
                <w:rFonts w:cs="Arial"/>
              </w:rPr>
              <w:t>.</w:t>
            </w:r>
          </w:p>
        </w:tc>
        <w:tc>
          <w:tcPr>
            <w:tcW w:w="8430" w:type="dxa"/>
          </w:tcPr>
          <w:p w:rsidR="008377FF" w:rsidRPr="000C336D" w:rsidRDefault="008377FF" w:rsidP="00620D6D">
            <w:pPr>
              <w:autoSpaceDE w:val="0"/>
              <w:autoSpaceDN w:val="0"/>
              <w:adjustRightInd w:val="0"/>
              <w:rPr>
                <w:rFonts w:cs="Arial"/>
                <w:b/>
                <w:u w:val="single"/>
                <w:lang w:val="sr-Latn-CS" w:eastAsia="sr-Latn-CS"/>
              </w:rPr>
            </w:pPr>
            <w:r w:rsidRPr="000C336D">
              <w:rPr>
                <w:rFonts w:cs="Arial"/>
                <w:b/>
                <w:u w:val="single"/>
                <w:lang w:val="sr-Latn-CS" w:eastAsia="sr-Latn-CS"/>
              </w:rPr>
              <w:t>Услов:</w:t>
            </w:r>
          </w:p>
          <w:p w:rsidR="008377FF" w:rsidRPr="000C336D" w:rsidRDefault="008377FF" w:rsidP="00620D6D">
            <w:pPr>
              <w:autoSpaceDE w:val="0"/>
              <w:autoSpaceDN w:val="0"/>
              <w:adjustRightInd w:val="0"/>
              <w:rPr>
                <w:rFonts w:cs="Arial"/>
                <w:lang w:val="sr-Latn-CS" w:eastAsia="sr-Latn-CS"/>
              </w:rPr>
            </w:pPr>
            <w:r w:rsidRPr="000C336D">
              <w:rPr>
                <w:rFonts w:cs="Arial"/>
                <w:lang w:val="sr-Latn-CS" w:eastAsia="sr-Latn-CS"/>
              </w:rPr>
              <w:t>Технички капацитет</w:t>
            </w:r>
          </w:p>
          <w:p w:rsidR="008377FF" w:rsidRPr="000C336D" w:rsidRDefault="008377FF" w:rsidP="00620D6D">
            <w:pPr>
              <w:spacing w:before="0"/>
              <w:rPr>
                <w:rFonts w:cs="Arial"/>
                <w:lang w:val="sr-Cyrl-CS" w:eastAsia="sr-Latn-CS"/>
              </w:rPr>
            </w:pPr>
            <w:r w:rsidRPr="000C336D">
              <w:rPr>
                <w:rFonts w:cs="Arial"/>
                <w:lang w:val="ru-RU" w:eastAsia="sr-Latn-CS"/>
              </w:rPr>
              <w:t xml:space="preserve">Понуђач располаже довољним </w:t>
            </w:r>
            <w:r w:rsidRPr="000C336D">
              <w:rPr>
                <w:rFonts w:cs="Arial"/>
                <w:lang w:val="sr-Latn-CS" w:eastAsia="sr-Latn-CS"/>
              </w:rPr>
              <w:t>техничким</w:t>
            </w:r>
            <w:r w:rsidRPr="000C336D">
              <w:rPr>
                <w:rFonts w:cs="Arial"/>
                <w:lang w:val="ru-RU" w:eastAsia="sr-Latn-CS"/>
              </w:rPr>
              <w:t xml:space="preserve"> капацитетом</w:t>
            </w:r>
            <w:r w:rsidRPr="000C336D">
              <w:rPr>
                <w:rFonts w:cs="Arial"/>
                <w:lang w:val="sr-Latn-CS" w:eastAsia="sr-Latn-CS"/>
              </w:rPr>
              <w:t xml:space="preserve"> ако поседује </w:t>
            </w:r>
            <w:r w:rsidR="00BE2273" w:rsidRPr="000C336D">
              <w:rPr>
                <w:rFonts w:cs="Arial"/>
                <w:lang w:val="sr-Cyrl-CS" w:eastAsia="sr-Latn-CS"/>
              </w:rPr>
              <w:t>следеће:</w:t>
            </w:r>
          </w:p>
          <w:p w:rsidR="00BE2273" w:rsidRPr="000C336D" w:rsidRDefault="00BE2273"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два булдозера гусеничара, са радном  тежином у опсегу од 20</w:t>
            </w:r>
            <w:r w:rsidRPr="000C336D">
              <w:rPr>
                <w:rFonts w:ascii="Arial" w:hAnsi="Arial" w:cs="Arial"/>
                <w:lang w:val="sr-Latn-RS" w:eastAsia="sr-Latn-CS"/>
              </w:rPr>
              <w:t xml:space="preserve">t </w:t>
            </w:r>
            <w:r w:rsidRPr="000C336D">
              <w:rPr>
                <w:rFonts w:ascii="Arial" w:hAnsi="Arial" w:cs="Arial"/>
                <w:lang w:val="sr-Cyrl-RS" w:eastAsia="sr-Latn-CS"/>
              </w:rPr>
              <w:t>до</w:t>
            </w:r>
            <w:r w:rsidRPr="000C336D">
              <w:rPr>
                <w:rFonts w:ascii="Arial" w:hAnsi="Arial" w:cs="Arial"/>
                <w:lang w:val="sr-Latn-RS" w:eastAsia="sr-Latn-CS"/>
              </w:rPr>
              <w:t xml:space="preserve"> 35t</w:t>
            </w:r>
          </w:p>
          <w:p w:rsidR="00BE2273" w:rsidRPr="000C336D" w:rsidRDefault="00BE2273"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шлепер или возило за превоз грађевинске механизације, минималне носивости од 50</w:t>
            </w:r>
            <w:r w:rsidRPr="000C336D">
              <w:rPr>
                <w:rFonts w:ascii="Arial" w:hAnsi="Arial" w:cs="Arial"/>
                <w:lang w:val="sr-Latn-RS" w:eastAsia="sr-Latn-CS"/>
              </w:rPr>
              <w:t>t</w:t>
            </w:r>
            <w:r w:rsidRPr="000C336D">
              <w:rPr>
                <w:rFonts w:ascii="Arial" w:hAnsi="Arial" w:cs="Arial"/>
                <w:lang w:val="sr-Cyrl-RS" w:eastAsia="sr-Latn-CS"/>
              </w:rPr>
              <w:t xml:space="preserve"> </w:t>
            </w:r>
          </w:p>
          <w:p w:rsidR="00BE2273" w:rsidRPr="000C336D" w:rsidRDefault="00BE2273"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lastRenderedPageBreak/>
              <w:t>три багера, са стрелама минималне дубине копања од 5</w:t>
            </w:r>
            <w:r w:rsidRPr="000C336D">
              <w:rPr>
                <w:rFonts w:ascii="Arial" w:hAnsi="Arial" w:cs="Arial"/>
                <w:lang w:val="sr-Latn-RS" w:eastAsia="sr-Latn-CS"/>
              </w:rPr>
              <w:t>m</w:t>
            </w:r>
          </w:p>
          <w:p w:rsidR="00BE2273" w:rsidRPr="000C336D" w:rsidRDefault="00BE2273"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аутодизалица ,минималне носивости 10</w:t>
            </w:r>
            <w:r w:rsidRPr="000C336D">
              <w:rPr>
                <w:rFonts w:ascii="Arial" w:hAnsi="Arial" w:cs="Arial"/>
                <w:lang w:val="sr-Latn-RS" w:eastAsia="sr-Latn-CS"/>
              </w:rPr>
              <w:t>t</w:t>
            </w:r>
          </w:p>
          <w:p w:rsidR="00BE2273" w:rsidRPr="000C336D" w:rsidRDefault="00BE2273"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 xml:space="preserve">четири камиона кипера минималне носивости </w:t>
            </w:r>
            <w:r w:rsidR="00365DAE" w:rsidRPr="000C336D">
              <w:rPr>
                <w:rFonts w:ascii="Arial" w:hAnsi="Arial" w:cs="Arial"/>
                <w:lang w:val="sr-Cyrl-RS" w:eastAsia="sr-Latn-CS"/>
              </w:rPr>
              <w:t>10</w:t>
            </w:r>
            <w:r w:rsidR="00365DAE" w:rsidRPr="000C336D">
              <w:rPr>
                <w:rFonts w:ascii="Arial" w:hAnsi="Arial" w:cs="Arial"/>
                <w:lang w:val="sr-Latn-RS" w:eastAsia="sr-Latn-CS"/>
              </w:rPr>
              <w:t>t</w:t>
            </w:r>
          </w:p>
          <w:p w:rsidR="00365DAE" w:rsidRPr="000C336D" w:rsidRDefault="00365DAE"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аутомешалица за бетон-миксер</w:t>
            </w:r>
          </w:p>
          <w:p w:rsidR="00365DAE" w:rsidRPr="000C336D" w:rsidRDefault="00365DAE"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два ваљка, који могу бити самоходни тандем вибрациони ваљци или ваљци јежеви, минималних тежина 8</w:t>
            </w:r>
            <w:r w:rsidRPr="000C336D">
              <w:rPr>
                <w:rFonts w:ascii="Arial" w:hAnsi="Arial" w:cs="Arial"/>
                <w:lang w:val="sr-Latn-RS" w:eastAsia="sr-Latn-CS"/>
              </w:rPr>
              <w:t>t</w:t>
            </w:r>
          </w:p>
          <w:p w:rsidR="00365DAE" w:rsidRPr="000C336D" w:rsidRDefault="00365DAE"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компресор са пнеуматским чекићем, минималног радног притиска од 6 бара</w:t>
            </w:r>
          </w:p>
          <w:p w:rsidR="00365DAE" w:rsidRPr="000C336D" w:rsidRDefault="00365DAE"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две виброплоче за сабијање подлоге, минималних нето тежине од 0,5</w:t>
            </w:r>
            <w:r w:rsidRPr="000C336D">
              <w:rPr>
                <w:rFonts w:ascii="Arial" w:hAnsi="Arial" w:cs="Arial"/>
                <w:lang w:val="sr-Latn-RS" w:eastAsia="sr-Latn-CS"/>
              </w:rPr>
              <w:t>t</w:t>
            </w:r>
          </w:p>
          <w:p w:rsidR="00365DAE" w:rsidRPr="000C336D" w:rsidRDefault="00365DAE"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 xml:space="preserve">агрегат за струју, минималне снаге 7,5 </w:t>
            </w:r>
            <w:r w:rsidRPr="000C336D">
              <w:rPr>
                <w:rFonts w:ascii="Arial" w:hAnsi="Arial" w:cs="Arial"/>
                <w:lang w:val="sr-Latn-RS" w:eastAsia="sr-Latn-CS"/>
              </w:rPr>
              <w:t>kW</w:t>
            </w:r>
          </w:p>
          <w:p w:rsidR="00365DAE" w:rsidRPr="000C336D" w:rsidRDefault="00365DAE" w:rsidP="00C87C01">
            <w:pPr>
              <w:pStyle w:val="ListParagraph"/>
              <w:numPr>
                <w:ilvl w:val="0"/>
                <w:numId w:val="37"/>
              </w:numPr>
              <w:spacing w:before="0"/>
              <w:rPr>
                <w:rFonts w:cs="Arial"/>
                <w:lang w:val="sr-Cyrl-RS" w:eastAsia="sr-Latn-CS"/>
              </w:rPr>
            </w:pPr>
            <w:r w:rsidRPr="000C336D">
              <w:rPr>
                <w:rFonts w:ascii="Arial" w:hAnsi="Arial" w:cs="Arial"/>
                <w:lang w:val="sr-Cyrl-RS" w:eastAsia="sr-Latn-CS"/>
              </w:rPr>
              <w:t>опрема за геодетско снимање</w:t>
            </w:r>
          </w:p>
          <w:p w:rsidR="00365DAE" w:rsidRPr="000C336D" w:rsidRDefault="008377FF" w:rsidP="00620D6D">
            <w:pPr>
              <w:autoSpaceDE w:val="0"/>
              <w:autoSpaceDN w:val="0"/>
              <w:adjustRightInd w:val="0"/>
              <w:rPr>
                <w:rFonts w:cs="Arial"/>
                <w:b/>
                <w:u w:val="single"/>
                <w:lang w:val="sr-Cyrl-RS" w:eastAsia="sr-Latn-CS"/>
              </w:rPr>
            </w:pPr>
            <w:r w:rsidRPr="000C336D">
              <w:rPr>
                <w:rFonts w:cs="Arial"/>
                <w:b/>
                <w:u w:val="single"/>
                <w:lang w:val="sr-Latn-CS" w:eastAsia="sr-Latn-CS"/>
              </w:rPr>
              <w:t>Доказ:</w:t>
            </w:r>
          </w:p>
          <w:p w:rsidR="00365DAE" w:rsidRPr="000C336D" w:rsidRDefault="00365DAE" w:rsidP="00C87C01">
            <w:pPr>
              <w:numPr>
                <w:ilvl w:val="0"/>
                <w:numId w:val="37"/>
              </w:numPr>
              <w:spacing w:before="0"/>
              <w:rPr>
                <w:rFonts w:cs="Arial"/>
                <w:lang w:val="sr-Cyrl-RS"/>
              </w:rPr>
            </w:pPr>
            <w:r w:rsidRPr="000C336D">
              <w:rPr>
                <w:rFonts w:cs="Arial"/>
                <w:lang w:val="sr-Cyrl-RS"/>
              </w:rPr>
              <w:t>Извод из картице основних средстава пословних књига из којих се јасно</w:t>
            </w:r>
          </w:p>
          <w:p w:rsidR="008377FF" w:rsidRPr="000C336D" w:rsidRDefault="00365DAE" w:rsidP="00365DAE">
            <w:pPr>
              <w:pStyle w:val="ListParagraph"/>
              <w:autoSpaceDE w:val="0"/>
              <w:autoSpaceDN w:val="0"/>
              <w:adjustRightInd w:val="0"/>
              <w:spacing w:before="0" w:after="0"/>
              <w:rPr>
                <w:rFonts w:cs="Arial"/>
                <w:b/>
                <w:u w:val="single"/>
                <w:lang w:val="sr-Cyrl-RS" w:eastAsia="sr-Latn-CS"/>
              </w:rPr>
            </w:pPr>
            <w:r w:rsidRPr="000C336D">
              <w:rPr>
                <w:rFonts w:ascii="Arial" w:hAnsi="Arial" w:cs="Arial"/>
                <w:lang w:val="sr-Cyrl-RS"/>
              </w:rPr>
              <w:t>види да су тражене машине, уређаји и алати у власништву понуђача, или уговори о закупу, или уговори о лизингу тражених машина, уређаја и алата</w:t>
            </w:r>
            <w:r w:rsidR="008377FF" w:rsidRPr="000C336D">
              <w:rPr>
                <w:rFonts w:cs="Arial"/>
                <w:b/>
                <w:u w:val="single"/>
                <w:lang w:val="sr-Latn-CS" w:eastAsia="sr-Latn-CS"/>
              </w:rPr>
              <w:t xml:space="preserve"> </w:t>
            </w:r>
          </w:p>
          <w:p w:rsidR="00365DAE" w:rsidRPr="000C336D" w:rsidRDefault="00365DAE" w:rsidP="00C87C01">
            <w:pPr>
              <w:pStyle w:val="ListParagraph"/>
              <w:numPr>
                <w:ilvl w:val="0"/>
                <w:numId w:val="37"/>
              </w:numPr>
              <w:autoSpaceDE w:val="0"/>
              <w:autoSpaceDN w:val="0"/>
              <w:adjustRightInd w:val="0"/>
              <w:spacing w:before="0" w:after="0"/>
              <w:rPr>
                <w:rFonts w:ascii="Arial" w:hAnsi="Arial" w:cs="Arial"/>
                <w:b/>
                <w:u w:val="single"/>
                <w:lang w:val="sr-Cyrl-RS" w:eastAsia="sr-Latn-CS"/>
              </w:rPr>
            </w:pPr>
            <w:r w:rsidRPr="000C336D">
              <w:rPr>
                <w:rFonts w:ascii="Arial" w:eastAsia="Times New Roman" w:hAnsi="Arial" w:cs="Arial"/>
                <w:lang w:val="sr-Cyrl-RS" w:eastAsia="hr-HR"/>
              </w:rPr>
              <w:t>Важеће атесте за тражену опрему за рад. Атести који нису прописно попуњени са основним техничким подацима, неће се узимати у обзир</w:t>
            </w:r>
          </w:p>
          <w:p w:rsidR="00365DAE" w:rsidRPr="000C336D" w:rsidRDefault="00365DAE" w:rsidP="00C87C01">
            <w:pPr>
              <w:pStyle w:val="ListParagraph"/>
              <w:numPr>
                <w:ilvl w:val="0"/>
                <w:numId w:val="37"/>
              </w:numPr>
              <w:rPr>
                <w:rFonts w:ascii="Arial" w:hAnsi="Arial" w:cs="Arial"/>
              </w:rPr>
            </w:pPr>
            <w:r w:rsidRPr="000C336D">
              <w:rPr>
                <w:rFonts w:ascii="Arial" w:hAnsi="Arial" w:cs="Arial"/>
                <w:lang w:val="sr-Cyrl-RS"/>
              </w:rPr>
              <w:t>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тражене опреме за рад, и потписала валидан стручни налаз чија је садржина законски прописана</w:t>
            </w:r>
          </w:p>
          <w:p w:rsidR="00365DAE" w:rsidRPr="000C336D" w:rsidRDefault="002A313C" w:rsidP="00C87C01">
            <w:pPr>
              <w:pStyle w:val="ListParagraph"/>
              <w:numPr>
                <w:ilvl w:val="0"/>
                <w:numId w:val="37"/>
              </w:numPr>
              <w:rPr>
                <w:rFonts w:ascii="Arial" w:hAnsi="Arial" w:cs="Arial"/>
              </w:rPr>
            </w:pPr>
            <w:r w:rsidRPr="000C336D">
              <w:rPr>
                <w:rFonts w:ascii="Arial" w:hAnsi="Arial" w:cs="Arial"/>
                <w:lang w:val="sr-Cyrl-RS"/>
              </w:rPr>
              <w:t>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w:t>
            </w:r>
            <w:r w:rsidRPr="000C336D">
              <w:rPr>
                <w:rFonts w:ascii="Arial" w:hAnsi="Arial" w:cs="Arial"/>
                <w:lang w:val="sr-Cyrl-CS"/>
              </w:rPr>
              <w:t xml:space="preserve"> </w:t>
            </w:r>
            <w:r w:rsidRPr="000C336D">
              <w:rPr>
                <w:rFonts w:ascii="Arial" w:hAnsi="Arial" w:cs="Arial"/>
                <w:lang w:val="sr-Cyrl-RS"/>
              </w:rPr>
              <w:t>са којом су регистровани</w:t>
            </w:r>
          </w:p>
          <w:p w:rsidR="002A313C" w:rsidRPr="000C336D" w:rsidRDefault="002A313C" w:rsidP="00C87C01">
            <w:pPr>
              <w:pStyle w:val="ListParagraph"/>
              <w:numPr>
                <w:ilvl w:val="0"/>
                <w:numId w:val="37"/>
              </w:numPr>
              <w:rPr>
                <w:rFonts w:ascii="Arial" w:hAnsi="Arial" w:cs="Arial"/>
              </w:rPr>
            </w:pPr>
            <w:r w:rsidRPr="000C336D">
              <w:rPr>
                <w:rFonts w:ascii="Arial" w:hAnsi="Arial" w:cs="Arial"/>
              </w:rPr>
              <w:t>За опрему за геодетско снимање прилаже се уверење о исправности мерила које издаје правно лице овлашћено по закону за ту врсту делатности из области метрологије.</w:t>
            </w:r>
          </w:p>
          <w:p w:rsidR="008377FF" w:rsidRPr="000C336D" w:rsidRDefault="008377FF" w:rsidP="00620D6D">
            <w:pPr>
              <w:rPr>
                <w:rFonts w:cs="Arial"/>
                <w:b/>
                <w:u w:val="single"/>
                <w:lang w:val="sr-Latn-CS" w:eastAsia="sr-Latn-CS"/>
              </w:rPr>
            </w:pPr>
            <w:r w:rsidRPr="000C336D">
              <w:rPr>
                <w:rFonts w:cs="Arial"/>
                <w:b/>
                <w:u w:val="single"/>
                <w:lang w:val="sr-Latn-CS" w:eastAsia="sr-Latn-CS"/>
              </w:rPr>
              <w:t>Напомена:</w:t>
            </w:r>
          </w:p>
          <w:p w:rsidR="008377FF" w:rsidRPr="000C336D" w:rsidRDefault="008377FF" w:rsidP="00C87C01">
            <w:pPr>
              <w:numPr>
                <w:ilvl w:val="0"/>
                <w:numId w:val="37"/>
              </w:numPr>
              <w:snapToGrid w:val="0"/>
              <w:rPr>
                <w:rFonts w:cs="Arial"/>
                <w:lang w:val="sr-Latn-CS" w:eastAsia="sr-Latn-CS"/>
              </w:rPr>
            </w:pPr>
            <w:r w:rsidRPr="000C336D">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2A313C" w:rsidRPr="000C336D">
              <w:rPr>
                <w:rFonts w:cs="Arial"/>
                <w:lang w:val="sr-Cyrl-RS" w:eastAsia="sr-Latn-CS"/>
              </w:rPr>
              <w:t>тражени доказ</w:t>
            </w:r>
            <w:r w:rsidRPr="000C336D">
              <w:rPr>
                <w:rFonts w:cs="Arial"/>
                <w:lang w:val="sr-Latn-CS" w:eastAsia="sr-Latn-CS"/>
              </w:rPr>
              <w:t>), а уколико више њих заједно испуњавају услов - овај доказ доставити за те чланове.</w:t>
            </w:r>
          </w:p>
          <w:p w:rsidR="008377FF" w:rsidRPr="000C336D" w:rsidRDefault="008377FF" w:rsidP="00C87C01">
            <w:pPr>
              <w:numPr>
                <w:ilvl w:val="0"/>
                <w:numId w:val="37"/>
              </w:numPr>
              <w:snapToGrid w:val="0"/>
              <w:rPr>
                <w:rFonts w:eastAsia="Calibri" w:cs="Arial"/>
                <w:lang w:val="sr-Latn-CS" w:eastAsia="sr-Latn-CS"/>
              </w:rPr>
            </w:pPr>
            <w:r w:rsidRPr="000C336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0C336D" w:rsidRDefault="00B2252B" w:rsidP="00620D6D">
            <w:pPr>
              <w:jc w:val="center"/>
              <w:rPr>
                <w:rFonts w:cs="Arial"/>
              </w:rPr>
            </w:pPr>
            <w:r w:rsidRPr="000C336D">
              <w:rPr>
                <w:rFonts w:cs="Arial"/>
              </w:rPr>
              <w:lastRenderedPageBreak/>
              <w:t>7</w:t>
            </w:r>
            <w:r w:rsidR="008377FF" w:rsidRPr="000C336D">
              <w:rPr>
                <w:rFonts w:cs="Arial"/>
              </w:rPr>
              <w:t>.</w:t>
            </w:r>
          </w:p>
        </w:tc>
        <w:tc>
          <w:tcPr>
            <w:tcW w:w="8430" w:type="dxa"/>
          </w:tcPr>
          <w:p w:rsidR="008377FF" w:rsidRPr="000C336D" w:rsidRDefault="008377FF" w:rsidP="00620D6D">
            <w:pPr>
              <w:autoSpaceDE w:val="0"/>
              <w:autoSpaceDN w:val="0"/>
              <w:adjustRightInd w:val="0"/>
              <w:rPr>
                <w:rFonts w:cs="Arial"/>
                <w:b/>
                <w:u w:val="single"/>
                <w:lang w:val="sr-Latn-CS" w:eastAsia="sr-Latn-CS"/>
              </w:rPr>
            </w:pPr>
            <w:r w:rsidRPr="000C336D">
              <w:rPr>
                <w:rFonts w:cs="Arial"/>
                <w:b/>
                <w:u w:val="single"/>
                <w:lang w:val="sr-Latn-CS" w:eastAsia="sr-Latn-CS"/>
              </w:rPr>
              <w:t>Услов:</w:t>
            </w:r>
          </w:p>
          <w:p w:rsidR="008377FF" w:rsidRPr="000C336D" w:rsidRDefault="008377FF" w:rsidP="00620D6D">
            <w:pPr>
              <w:autoSpaceDE w:val="0"/>
              <w:autoSpaceDN w:val="0"/>
              <w:adjustRightInd w:val="0"/>
              <w:rPr>
                <w:rFonts w:cs="Arial"/>
                <w:lang w:val="sr-Latn-CS" w:eastAsia="sr-Latn-CS"/>
              </w:rPr>
            </w:pPr>
            <w:r w:rsidRPr="000C336D">
              <w:rPr>
                <w:rFonts w:cs="Arial"/>
                <w:lang w:val="sr-Latn-CS" w:eastAsia="sr-Latn-CS"/>
              </w:rPr>
              <w:t>Кадровски капацитет</w:t>
            </w:r>
          </w:p>
          <w:p w:rsidR="008377FF" w:rsidRPr="000C336D" w:rsidRDefault="008377FF" w:rsidP="00620D6D">
            <w:pPr>
              <w:autoSpaceDE w:val="0"/>
              <w:autoSpaceDN w:val="0"/>
              <w:adjustRightInd w:val="0"/>
              <w:spacing w:before="0"/>
              <w:rPr>
                <w:rFonts w:cs="Arial"/>
                <w:lang w:val="sr-Cyrl-RS" w:eastAsia="sr-Latn-CS"/>
              </w:rPr>
            </w:pPr>
            <w:r w:rsidRPr="000C336D">
              <w:rPr>
                <w:rFonts w:cs="Arial"/>
                <w:lang w:val="sr-Latn-CS" w:eastAsia="sr-Latn-CS"/>
              </w:rPr>
              <w:t>Понуђач располаже довољним кадровским капацитетом ако има најмање</w:t>
            </w:r>
            <w:r w:rsidR="002A313C" w:rsidRPr="000C336D">
              <w:rPr>
                <w:rFonts w:cs="Arial"/>
                <w:lang w:val="sr-Cyrl-RS" w:eastAsia="sr-Latn-CS"/>
              </w:rPr>
              <w:t>:</w:t>
            </w:r>
          </w:p>
          <w:p w:rsidR="002E1FF7" w:rsidRPr="000C336D" w:rsidRDefault="002E1FF7"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hAnsi="Arial" w:cs="Arial"/>
                <w:lang w:val="sr-Cyrl-RS" w:eastAsia="sr-Latn-CS"/>
              </w:rPr>
              <w:t>два дипломирана</w:t>
            </w:r>
            <w:r w:rsidRPr="000C336D">
              <w:rPr>
                <w:rFonts w:ascii="Arial" w:eastAsia="Times New Roman" w:hAnsi="Arial" w:cs="Arial"/>
                <w:lang w:val="sr-Cyrl-RS" w:eastAsia="sr-Latn-CS"/>
              </w:rPr>
              <w:t xml:space="preserve"> инжењера грађевине са извођачком лиценцом бр. 410, или 412, или 413 или 414</w:t>
            </w:r>
          </w:p>
          <w:p w:rsidR="002E1FF7" w:rsidRPr="000C336D" w:rsidRDefault="002E1FF7"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eastAsia="Times New Roman" w:hAnsi="Arial" w:cs="Arial"/>
                <w:lang w:val="sr-Cyrl-RS" w:eastAsia="sr-Latn-CS"/>
              </w:rPr>
              <w:t>један дипломирани инжењер геодезије са извођачком лиценцом бр. 471</w:t>
            </w:r>
          </w:p>
          <w:p w:rsidR="002E1FF7" w:rsidRPr="000C336D" w:rsidRDefault="002E1FF7"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eastAsia="Times New Roman" w:hAnsi="Arial" w:cs="Arial"/>
                <w:lang w:val="sr-Cyrl-RS" w:eastAsia="sr-Latn-CS"/>
              </w:rPr>
              <w:t>једно одговорно лице за безбедност и здравље на раду, које има положен одговарајући стручни испит о практичној оспособљености</w:t>
            </w:r>
          </w:p>
          <w:p w:rsidR="002E1FF7" w:rsidRPr="000C336D" w:rsidRDefault="002E1FF7" w:rsidP="00C87C01">
            <w:pPr>
              <w:pStyle w:val="ListParagraph"/>
              <w:numPr>
                <w:ilvl w:val="0"/>
                <w:numId w:val="37"/>
              </w:numPr>
              <w:rPr>
                <w:rFonts w:ascii="Arial" w:eastAsia="Times New Roman" w:hAnsi="Arial" w:cs="Arial"/>
                <w:lang w:val="sr-Latn-CS" w:eastAsia="sr-Latn-CS"/>
              </w:rPr>
            </w:pPr>
            <w:r w:rsidRPr="000C336D">
              <w:rPr>
                <w:rFonts w:ascii="Arial" w:eastAsia="Times New Roman" w:hAnsi="Arial" w:cs="Arial"/>
                <w:lang w:val="sr-Latn-CS" w:eastAsia="sr-Latn-CS"/>
              </w:rPr>
              <w:lastRenderedPageBreak/>
              <w:t>Једног геометра, најмање IV-ог степена стручне спреме, са најмање пет година радног искуства</w:t>
            </w:r>
          </w:p>
          <w:p w:rsidR="002E1FF7" w:rsidRPr="000C336D" w:rsidRDefault="002E1FF7"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eastAsia="Times New Roman" w:hAnsi="Arial" w:cs="Arial"/>
                <w:lang w:val="sr-Latn-CS" w:eastAsia="sr-Latn-CS"/>
              </w:rPr>
              <w:t xml:space="preserve"> Четири КВ тесара, најмање III степен стручне спреме,  са најмање три годин</w:t>
            </w:r>
            <w:r w:rsidRPr="000C336D">
              <w:rPr>
                <w:rFonts w:ascii="Arial" w:eastAsia="Times New Roman" w:hAnsi="Arial" w:cs="Arial"/>
                <w:lang w:val="sr-Cyrl-RS" w:eastAsia="sr-Latn-CS"/>
              </w:rPr>
              <w:t>е</w:t>
            </w:r>
            <w:r w:rsidRPr="000C336D">
              <w:rPr>
                <w:rFonts w:ascii="Arial" w:eastAsia="Times New Roman" w:hAnsi="Arial" w:cs="Arial"/>
                <w:lang w:val="sr-Latn-CS" w:eastAsia="sr-Latn-CS"/>
              </w:rPr>
              <w:t xml:space="preserve"> радног искуства</w:t>
            </w:r>
          </w:p>
          <w:p w:rsidR="002E1FF7" w:rsidRPr="000C336D" w:rsidRDefault="002E1FF7"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eastAsia="Times New Roman" w:hAnsi="Arial" w:cs="Arial"/>
                <w:lang w:val="sr-Cyrl-RS" w:eastAsia="sr-Latn-CS"/>
              </w:rPr>
              <w:t xml:space="preserve">Два бравара, најмање </w:t>
            </w:r>
            <w:r w:rsidRPr="000C336D">
              <w:rPr>
                <w:rFonts w:ascii="Arial" w:eastAsia="Times New Roman" w:hAnsi="Arial" w:cs="Arial"/>
                <w:lang w:val="sr-Latn-CS" w:eastAsia="sr-Latn-CS"/>
              </w:rPr>
              <w:t>III</w:t>
            </w:r>
            <w:r w:rsidRPr="000C336D">
              <w:rPr>
                <w:rFonts w:ascii="Arial" w:eastAsia="Times New Roman" w:hAnsi="Arial" w:cs="Arial"/>
                <w:lang w:val="sr-Cyrl-RS" w:eastAsia="sr-Latn-CS"/>
              </w:rPr>
              <w:t xml:space="preserve"> степен стручне спреме, са најмање три године радног искуства</w:t>
            </w:r>
          </w:p>
          <w:p w:rsidR="00DB1010" w:rsidRPr="000C336D" w:rsidRDefault="00DB1010" w:rsidP="00C87C01">
            <w:pPr>
              <w:pStyle w:val="ListParagraph"/>
              <w:numPr>
                <w:ilvl w:val="0"/>
                <w:numId w:val="37"/>
              </w:numPr>
              <w:rPr>
                <w:rFonts w:ascii="Arial" w:eastAsia="Times New Roman" w:hAnsi="Arial" w:cs="Arial"/>
                <w:lang w:val="sr-Latn-CS" w:eastAsia="sr-Latn-CS"/>
              </w:rPr>
            </w:pPr>
            <w:r w:rsidRPr="000C336D">
              <w:rPr>
                <w:rFonts w:ascii="Arial" w:eastAsia="Times New Roman" w:hAnsi="Arial" w:cs="Arial"/>
                <w:lang w:val="sr-Latn-CS" w:eastAsia="sr-Latn-CS"/>
              </w:rPr>
              <w:t>Пет грађевинских радника, најмање III степен стручне спреме, са најмање три година радног искуства</w:t>
            </w:r>
          </w:p>
          <w:p w:rsidR="00DB1010" w:rsidRPr="000C336D" w:rsidRDefault="00DB1010"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eastAsia="Times New Roman" w:hAnsi="Arial" w:cs="Arial"/>
                <w:lang w:val="sr-Latn-CS" w:eastAsia="sr-Latn-CS"/>
              </w:rPr>
              <w:t>Четири возача Ц категорије,</w:t>
            </w:r>
          </w:p>
          <w:p w:rsidR="00DB1010" w:rsidRPr="000C336D" w:rsidRDefault="00DB1010" w:rsidP="00C87C01">
            <w:pPr>
              <w:pStyle w:val="ListParagraph"/>
              <w:numPr>
                <w:ilvl w:val="0"/>
                <w:numId w:val="37"/>
              </w:numPr>
              <w:autoSpaceDE w:val="0"/>
              <w:autoSpaceDN w:val="0"/>
              <w:adjustRightInd w:val="0"/>
              <w:spacing w:before="0"/>
              <w:rPr>
                <w:rFonts w:ascii="Arial" w:eastAsia="Times New Roman" w:hAnsi="Arial" w:cs="Arial"/>
                <w:lang w:val="sr-Latn-CS" w:eastAsia="sr-Latn-CS"/>
              </w:rPr>
            </w:pPr>
            <w:r w:rsidRPr="000C336D">
              <w:rPr>
                <w:rFonts w:ascii="Arial" w:eastAsia="Times New Roman" w:hAnsi="Arial" w:cs="Arial"/>
                <w:lang w:val="sr-Latn-CS" w:eastAsia="sr-Latn-CS"/>
              </w:rPr>
              <w:t>Четири руковаоца грађевинских машина, најмање III степена стручне спреме, са најмање пет година радног искуства</w:t>
            </w:r>
          </w:p>
          <w:p w:rsidR="008377FF" w:rsidRPr="000C336D" w:rsidRDefault="008377FF" w:rsidP="00DB1010">
            <w:pPr>
              <w:autoSpaceDE w:val="0"/>
              <w:autoSpaceDN w:val="0"/>
              <w:adjustRightInd w:val="0"/>
              <w:spacing w:before="0"/>
              <w:ind w:left="360"/>
              <w:rPr>
                <w:rFonts w:cs="Arial"/>
                <w:lang w:val="sr-Latn-CS" w:eastAsia="sr-Latn-CS"/>
              </w:rPr>
            </w:pPr>
            <w:r w:rsidRPr="000C336D">
              <w:rPr>
                <w:rFonts w:cs="Arial"/>
                <w:lang w:val="sr-Latn-CS" w:eastAsia="sr-Latn-CS"/>
              </w:rPr>
              <w:t xml:space="preserve">односно </w:t>
            </w:r>
            <w:r w:rsidRPr="000C336D">
              <w:rPr>
                <w:rFonts w:cs="Arial"/>
                <w:lang w:val="sr-Cyrl-CS" w:eastAsia="sr-Latn-CS"/>
              </w:rPr>
              <w:t>има радно ангажоване наведене извршиоце</w:t>
            </w:r>
            <w:r w:rsidRPr="000C336D">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0C336D" w:rsidRDefault="008377FF" w:rsidP="00620D6D">
            <w:pPr>
              <w:autoSpaceDE w:val="0"/>
              <w:autoSpaceDN w:val="0"/>
              <w:adjustRightInd w:val="0"/>
              <w:rPr>
                <w:rFonts w:cs="Arial"/>
                <w:b/>
                <w:u w:val="single"/>
                <w:lang w:val="sr-Latn-CS" w:eastAsia="sr-Latn-CS"/>
              </w:rPr>
            </w:pPr>
            <w:r w:rsidRPr="000C336D">
              <w:rPr>
                <w:rFonts w:cs="Arial"/>
                <w:b/>
                <w:u w:val="single"/>
                <w:lang w:val="sr-Latn-CS" w:eastAsia="sr-Latn-CS"/>
              </w:rPr>
              <w:t xml:space="preserve">Доказ: </w:t>
            </w:r>
          </w:p>
          <w:p w:rsidR="00DB1010" w:rsidRPr="000C336D" w:rsidRDefault="00DB1010" w:rsidP="00C87C01">
            <w:pPr>
              <w:numPr>
                <w:ilvl w:val="0"/>
                <w:numId w:val="35"/>
              </w:numPr>
              <w:autoSpaceDE w:val="0"/>
              <w:autoSpaceDN w:val="0"/>
              <w:adjustRightInd w:val="0"/>
              <w:spacing w:before="0"/>
              <w:rPr>
                <w:rFonts w:cs="Arial"/>
                <w:lang w:val="sr-Latn-CS" w:eastAsia="sr-Latn-CS"/>
              </w:rPr>
            </w:pPr>
            <w:r w:rsidRPr="000C336D">
              <w:rPr>
                <w:rFonts w:cs="Arial"/>
                <w:lang w:val="sr-Cyrl-RS" w:eastAsia="sr-Latn-CS"/>
              </w:rPr>
              <w:t>И</w:t>
            </w:r>
            <w:r w:rsidRPr="000C336D">
              <w:rPr>
                <w:rFonts w:cs="Arial"/>
                <w:lang w:val="sr-Latn-CS" w:eastAsia="sr-Latn-CS"/>
              </w:rPr>
              <w:t>зјава понуђача</w:t>
            </w:r>
            <w:r w:rsidRPr="000C336D">
              <w:rPr>
                <w:rFonts w:cs="Arial"/>
                <w:lang w:val="sr-Cyrl-RS" w:eastAsia="sr-Latn-CS"/>
              </w:rPr>
              <w:t xml:space="preserve"> </w:t>
            </w:r>
            <w:r w:rsidR="00286CA8" w:rsidRPr="000C336D">
              <w:rPr>
                <w:rFonts w:cs="Arial"/>
                <w:lang w:val="sr-Cyrl-RS" w:eastAsia="sr-Latn-CS"/>
              </w:rPr>
              <w:t>у слободној форми дата п</w:t>
            </w:r>
            <w:r w:rsidR="00286CA8" w:rsidRPr="000C336D">
              <w:rPr>
                <w:rFonts w:cs="Arial"/>
                <w:noProof/>
              </w:rPr>
              <w:t>од пуном материјалном и кривичном одговорношћу</w:t>
            </w:r>
            <w:r w:rsidR="00286CA8" w:rsidRPr="000C336D">
              <w:rPr>
                <w:rFonts w:cs="Arial"/>
                <w:lang w:val="sr-Cyrl-RS" w:eastAsia="sr-Latn-CS"/>
              </w:rPr>
              <w:t xml:space="preserve"> </w:t>
            </w:r>
            <w:r w:rsidRPr="000C336D">
              <w:rPr>
                <w:rFonts w:cs="Arial"/>
                <w:lang w:val="sr-Cyrl-RS" w:eastAsia="sr-Latn-CS"/>
              </w:rPr>
              <w:t>да наведни извршиоци (геометар, тесари, бравари, грађевински радници)</w:t>
            </w:r>
            <w:r w:rsidRPr="000C336D">
              <w:rPr>
                <w:rFonts w:cs="Arial"/>
                <w:lang w:val="sr-Latn-CS" w:eastAsia="sr-Latn-CS"/>
              </w:rPr>
              <w:t xml:space="preserve"> поседу</w:t>
            </w:r>
            <w:r w:rsidRPr="000C336D">
              <w:rPr>
                <w:rFonts w:cs="Arial"/>
                <w:lang w:val="sr-Cyrl-RS" w:eastAsia="sr-Latn-CS"/>
              </w:rPr>
              <w:t>ју</w:t>
            </w:r>
            <w:r w:rsidRPr="000C336D">
              <w:rPr>
                <w:rFonts w:cs="Arial"/>
                <w:lang w:val="sr-Latn-CS" w:eastAsia="sr-Latn-CS"/>
              </w:rPr>
              <w:t xml:space="preserve"> најмање </w:t>
            </w:r>
            <w:r w:rsidRPr="000C336D">
              <w:rPr>
                <w:rFonts w:cs="Arial"/>
                <w:lang w:val="sr-Cyrl-RS" w:eastAsia="sr-Latn-CS"/>
              </w:rPr>
              <w:t>5/3</w:t>
            </w:r>
            <w:r w:rsidRPr="000C336D">
              <w:rPr>
                <w:rFonts w:cs="Arial"/>
                <w:lang w:val="sr-Latn-CS" w:eastAsia="sr-Latn-CS"/>
              </w:rPr>
              <w:t xml:space="preserve"> годин</w:t>
            </w:r>
            <w:r w:rsidRPr="000C336D">
              <w:rPr>
                <w:rFonts w:cs="Arial"/>
                <w:lang w:val="sr-Cyrl-RS" w:eastAsia="sr-Latn-CS"/>
              </w:rPr>
              <w:t>е</w:t>
            </w:r>
            <w:r w:rsidRPr="000C336D">
              <w:rPr>
                <w:rFonts w:cs="Arial"/>
                <w:lang w:val="sr-Latn-CS" w:eastAsia="sr-Latn-CS"/>
              </w:rPr>
              <w:t xml:space="preserve"> </w:t>
            </w:r>
            <w:r w:rsidRPr="000C336D">
              <w:rPr>
                <w:rFonts w:cs="Arial"/>
                <w:lang w:val="sr-Cyrl-RS" w:eastAsia="sr-Latn-CS"/>
              </w:rPr>
              <w:t>радног</w:t>
            </w:r>
            <w:r w:rsidRPr="000C336D">
              <w:rPr>
                <w:rFonts w:cs="Arial"/>
                <w:lang w:val="sr-Latn-CS" w:eastAsia="sr-Latn-CS"/>
              </w:rPr>
              <w:t xml:space="preserve"> искуства </w:t>
            </w:r>
            <w:r w:rsidRPr="000C336D">
              <w:rPr>
                <w:rFonts w:cs="Arial"/>
                <w:lang w:val="sr-Cyrl-RS" w:eastAsia="sr-Latn-CS"/>
              </w:rPr>
              <w:t>за неведене послове</w:t>
            </w:r>
            <w:r w:rsidR="00DA325D" w:rsidRPr="000C336D">
              <w:rPr>
                <w:rFonts w:cs="Arial"/>
                <w:lang w:val="sr-Cyrl-RS" w:eastAsia="sr-Latn-CS"/>
              </w:rPr>
              <w:t xml:space="preserve"> и да имају одговарајући степен стручне спреме.</w:t>
            </w:r>
          </w:p>
          <w:p w:rsidR="008377FF" w:rsidRPr="000C336D" w:rsidRDefault="008377FF" w:rsidP="00C87C01">
            <w:pPr>
              <w:numPr>
                <w:ilvl w:val="0"/>
                <w:numId w:val="35"/>
              </w:numPr>
              <w:autoSpaceDE w:val="0"/>
              <w:autoSpaceDN w:val="0"/>
              <w:adjustRightInd w:val="0"/>
              <w:spacing w:before="0"/>
              <w:rPr>
                <w:rFonts w:cs="Arial"/>
                <w:lang w:val="sr-Cyrl-RS" w:eastAsia="sr-Latn-CS"/>
              </w:rPr>
            </w:pPr>
            <w:r w:rsidRPr="000C336D">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наведени </w:t>
            </w:r>
            <w:r w:rsidR="00DB1010" w:rsidRPr="000C336D">
              <w:rPr>
                <w:rFonts w:cs="Arial"/>
                <w:lang w:val="sr-Cyrl-RS" w:eastAsia="sr-Latn-CS"/>
              </w:rPr>
              <w:t>радници</w:t>
            </w:r>
            <w:r w:rsidRPr="000C336D">
              <w:rPr>
                <w:rFonts w:cs="Arial"/>
                <w:lang w:val="sr-Latn-CS" w:eastAsia="sr-Latn-CS"/>
              </w:rPr>
              <w:t xml:space="preserve"> запослени код понуђача - </w:t>
            </w:r>
            <w:r w:rsidRPr="000C336D">
              <w:rPr>
                <w:rFonts w:eastAsia="Calibri" w:cs="Arial"/>
                <w:lang w:val="sr-Latn-CS" w:eastAsia="sr-Latn-CS"/>
              </w:rPr>
              <w:t>за лица у радном односу</w:t>
            </w:r>
            <w:r w:rsidR="00DB1010" w:rsidRPr="000C336D">
              <w:rPr>
                <w:rFonts w:cs="Arial"/>
                <w:lang w:val="sr-Cyrl-RS" w:eastAsia="sr-Latn-CS"/>
              </w:rPr>
              <w:t xml:space="preserve"> </w:t>
            </w:r>
            <w:r w:rsidR="00DB1010" w:rsidRPr="000C336D">
              <w:rPr>
                <w:rFonts w:cs="Arial"/>
                <w:u w:val="single"/>
                <w:lang w:val="sr-Cyrl-RS" w:eastAsia="sr-Latn-CS"/>
              </w:rPr>
              <w:t>или</w:t>
            </w:r>
            <w:r w:rsidR="00DB1010" w:rsidRPr="000C336D">
              <w:rPr>
                <w:rFonts w:cs="Arial"/>
                <w:lang w:val="sr-Cyrl-RS" w:eastAsia="sr-Latn-CS"/>
              </w:rPr>
              <w:t xml:space="preserve"> </w:t>
            </w:r>
            <w:r w:rsidRPr="000C336D">
              <w:rPr>
                <w:rFonts w:cs="Arial"/>
                <w:lang w:val="sr-Latn-CS" w:eastAsia="sr-Latn-CS"/>
              </w:rPr>
              <w:t xml:space="preserve">Фотокопија </w:t>
            </w:r>
            <w:r w:rsidRPr="000C336D">
              <w:rPr>
                <w:rFonts w:cs="Arial"/>
                <w:lang w:val="sr-Cyrl-CS" w:eastAsia="sr-Latn-CS"/>
              </w:rPr>
              <w:t xml:space="preserve">важећег </w:t>
            </w:r>
            <w:r w:rsidRPr="000C336D">
              <w:rPr>
                <w:rFonts w:cs="Arial"/>
                <w:lang w:val="sr-Latn-CS" w:eastAsia="sr-Latn-CS"/>
              </w:rPr>
              <w:t>уговора о ангажовању (за лица ангажована ван радног односа)</w:t>
            </w:r>
            <w:r w:rsidR="00DB1010" w:rsidRPr="000C336D">
              <w:rPr>
                <w:rFonts w:cs="Arial"/>
                <w:lang w:val="sr-Cyrl-RS" w:eastAsia="sr-Latn-CS"/>
              </w:rPr>
              <w:t>. 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p>
          <w:p w:rsidR="008377FF" w:rsidRPr="000C336D" w:rsidRDefault="008377FF" w:rsidP="00C87C01">
            <w:pPr>
              <w:numPr>
                <w:ilvl w:val="0"/>
                <w:numId w:val="35"/>
              </w:numPr>
              <w:autoSpaceDE w:val="0"/>
              <w:autoSpaceDN w:val="0"/>
              <w:adjustRightInd w:val="0"/>
              <w:spacing w:before="0"/>
              <w:rPr>
                <w:rFonts w:cs="Arial"/>
                <w:lang w:val="sr-Latn-CS" w:eastAsia="sr-Latn-CS"/>
              </w:rPr>
            </w:pPr>
            <w:r w:rsidRPr="000C336D">
              <w:rPr>
                <w:rFonts w:eastAsia="Calibri" w:cs="Arial"/>
                <w:lang w:val="sr-Latn-CS" w:eastAsia="sr-Latn-CS"/>
              </w:rPr>
              <w:t xml:space="preserve">Фотокопија </w:t>
            </w:r>
            <w:r w:rsidR="00DB1010" w:rsidRPr="000C336D">
              <w:rPr>
                <w:rFonts w:eastAsia="Calibri" w:cs="Arial"/>
                <w:lang w:val="sr-Cyrl-RS" w:eastAsia="sr-Latn-CS"/>
              </w:rPr>
              <w:t>тражених лиценци</w:t>
            </w:r>
            <w:r w:rsidRPr="000C336D">
              <w:rPr>
                <w:rFonts w:eastAsia="Calibri" w:cs="Arial"/>
                <w:lang w:val="sr-Latn-CS" w:eastAsia="sr-Latn-CS"/>
              </w:rPr>
              <w:t xml:space="preserve"> са потврдом Инжењерске коморе о важењу ист</w:t>
            </w:r>
            <w:r w:rsidR="00DB1010" w:rsidRPr="000C336D">
              <w:rPr>
                <w:rFonts w:eastAsia="Calibri" w:cs="Arial"/>
                <w:lang w:val="sr-Cyrl-RS" w:eastAsia="sr-Latn-CS"/>
              </w:rPr>
              <w:t>их</w:t>
            </w:r>
          </w:p>
          <w:p w:rsidR="00DB1010" w:rsidRPr="000C336D" w:rsidRDefault="00DB1010" w:rsidP="00C87C01">
            <w:pPr>
              <w:numPr>
                <w:ilvl w:val="0"/>
                <w:numId w:val="35"/>
              </w:numPr>
              <w:autoSpaceDE w:val="0"/>
              <w:autoSpaceDN w:val="0"/>
              <w:adjustRightInd w:val="0"/>
              <w:spacing w:before="0"/>
              <w:rPr>
                <w:rFonts w:cs="Arial"/>
                <w:lang w:val="sr-Latn-CS" w:eastAsia="sr-Latn-CS"/>
              </w:rPr>
            </w:pPr>
            <w:r w:rsidRPr="000C336D">
              <w:rPr>
                <w:rFonts w:cs="Arial"/>
                <w:lang w:val="sr-Latn-CS" w:eastAsia="sr-Latn-CS"/>
              </w:rPr>
              <w:t>Фотокопија уверења одговарајућег положеног стручног испита из</w:t>
            </w:r>
            <w:r w:rsidRPr="000C336D">
              <w:rPr>
                <w:rFonts w:cs="Arial"/>
                <w:lang w:val="sr-Cyrl-RS" w:eastAsia="sr-Latn-CS"/>
              </w:rPr>
              <w:t xml:space="preserve"> </w:t>
            </w:r>
            <w:r w:rsidRPr="000C336D">
              <w:rPr>
                <w:rFonts w:cs="Arial"/>
                <w:lang w:val="sr-Latn-CS" w:eastAsia="sr-Latn-CS"/>
              </w:rPr>
              <w:t>области безбедности и здравља на раду (по чл.54 Закона о безбедности и здравља на раду) и фотокопија писменог акта по којем је послодавац одредио то лице за безбедност и здравље на раду за обављање тих послова (</w:t>
            </w:r>
            <w:r w:rsidRPr="000C336D">
              <w:rPr>
                <w:rFonts w:cs="Arial"/>
                <w:lang w:val="sr-Cyrl-RS" w:eastAsia="sr-Latn-CS"/>
              </w:rPr>
              <w:t>одговорно лице за безбедност и здравље на раду</w:t>
            </w:r>
            <w:r w:rsidRPr="000C336D">
              <w:rPr>
                <w:rFonts w:cs="Arial"/>
                <w:lang w:val="sr-Latn-CS" w:eastAsia="sr-Latn-CS"/>
              </w:rPr>
              <w:t>)</w:t>
            </w:r>
          </w:p>
          <w:p w:rsidR="00DA325D" w:rsidRPr="000C336D" w:rsidRDefault="00DA325D" w:rsidP="00C87C01">
            <w:pPr>
              <w:pStyle w:val="ListParagraph"/>
              <w:numPr>
                <w:ilvl w:val="0"/>
                <w:numId w:val="35"/>
              </w:numPr>
              <w:rPr>
                <w:rFonts w:ascii="Arial" w:eastAsia="Times New Roman" w:hAnsi="Arial" w:cs="Arial"/>
                <w:lang w:val="sr-Latn-CS" w:eastAsia="sr-Latn-CS"/>
              </w:rPr>
            </w:pPr>
            <w:r w:rsidRPr="000C336D">
              <w:rPr>
                <w:rFonts w:ascii="Arial" w:eastAsia="Times New Roman" w:hAnsi="Arial" w:cs="Arial"/>
                <w:lang w:val="sr-Latn-CS" w:eastAsia="sr-Latn-CS"/>
              </w:rPr>
              <w:t>За возаче Ц категорије фотокопија возачке дозволе обучености Ц или ЦЕ категорије</w:t>
            </w:r>
          </w:p>
          <w:p w:rsidR="00DB1010" w:rsidRPr="000C336D" w:rsidRDefault="00DA325D" w:rsidP="00C87C01">
            <w:pPr>
              <w:pStyle w:val="ListParagraph"/>
              <w:numPr>
                <w:ilvl w:val="0"/>
                <w:numId w:val="35"/>
              </w:numPr>
              <w:rPr>
                <w:rFonts w:ascii="Arial" w:eastAsia="Times New Roman" w:hAnsi="Arial" w:cs="Arial"/>
                <w:lang w:val="sr-Latn-CS" w:eastAsia="sr-Latn-CS"/>
              </w:rPr>
            </w:pPr>
            <w:r w:rsidRPr="000C336D">
              <w:rPr>
                <w:rFonts w:ascii="Arial" w:eastAsia="Times New Roman" w:hAnsi="Arial" w:cs="Arial"/>
                <w:lang w:val="sr-Latn-CS" w:eastAsia="sr-Latn-CS"/>
              </w:rPr>
              <w:t>За руковаоце грађевинских машина фотокопија уверења о стручној оспособљености за руковањем грађевинским машинама</w:t>
            </w:r>
          </w:p>
          <w:p w:rsidR="008377FF" w:rsidRPr="000C336D" w:rsidRDefault="008377FF" w:rsidP="00620D6D">
            <w:pPr>
              <w:rPr>
                <w:rFonts w:cs="Arial"/>
                <w:b/>
                <w:u w:val="single"/>
                <w:lang w:val="sr-Latn-CS" w:eastAsia="sr-Latn-CS"/>
              </w:rPr>
            </w:pPr>
            <w:r w:rsidRPr="000C336D">
              <w:rPr>
                <w:rFonts w:cs="Arial"/>
                <w:b/>
                <w:u w:val="single"/>
                <w:lang w:val="sr-Latn-CS" w:eastAsia="sr-Latn-CS"/>
              </w:rPr>
              <w:t>Напомена:</w:t>
            </w:r>
          </w:p>
          <w:p w:rsidR="008377FF" w:rsidRPr="000C336D" w:rsidRDefault="008377FF" w:rsidP="00C87C01">
            <w:pPr>
              <w:numPr>
                <w:ilvl w:val="0"/>
                <w:numId w:val="34"/>
              </w:numPr>
              <w:snapToGrid w:val="0"/>
              <w:rPr>
                <w:rFonts w:cs="Arial"/>
                <w:lang w:val="sr-Latn-CS" w:eastAsia="sr-Latn-CS"/>
              </w:rPr>
            </w:pPr>
            <w:r w:rsidRPr="000C336D">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DA325D" w:rsidRPr="000C336D">
              <w:rPr>
                <w:rFonts w:cs="Arial"/>
                <w:lang w:val="sr-Cyrl-RS" w:eastAsia="sr-Latn-CS"/>
              </w:rPr>
              <w:t>тражене доказе</w:t>
            </w:r>
            <w:r w:rsidRPr="000C336D">
              <w:rPr>
                <w:rFonts w:cs="Arial"/>
                <w:lang w:val="sr-Latn-CS" w:eastAsia="sr-Latn-CS"/>
              </w:rPr>
              <w:t xml:space="preserve">), а уколико више њих заједно испуњавају </w:t>
            </w:r>
            <w:r w:rsidR="00DA325D" w:rsidRPr="000C336D">
              <w:rPr>
                <w:rFonts w:cs="Arial"/>
                <w:lang w:val="sr-Cyrl-RS" w:eastAsia="sr-Latn-CS"/>
              </w:rPr>
              <w:t xml:space="preserve">тражене </w:t>
            </w:r>
            <w:r w:rsidRPr="000C336D">
              <w:rPr>
                <w:rFonts w:cs="Arial"/>
                <w:lang w:val="sr-Latn-CS" w:eastAsia="sr-Latn-CS"/>
              </w:rPr>
              <w:t>услов</w:t>
            </w:r>
            <w:r w:rsidR="00DA325D" w:rsidRPr="000C336D">
              <w:rPr>
                <w:rFonts w:cs="Arial"/>
                <w:lang w:val="sr-Cyrl-RS" w:eastAsia="sr-Latn-CS"/>
              </w:rPr>
              <w:t>е</w:t>
            </w:r>
            <w:r w:rsidRPr="000C336D">
              <w:rPr>
                <w:rFonts w:cs="Arial"/>
                <w:lang w:val="sr-Latn-CS" w:eastAsia="sr-Latn-CS"/>
              </w:rPr>
              <w:t xml:space="preserve"> - овај доказ доставити за те чланове.</w:t>
            </w:r>
          </w:p>
          <w:p w:rsidR="008377FF" w:rsidRPr="000C336D" w:rsidRDefault="008377FF" w:rsidP="00C87C01">
            <w:pPr>
              <w:numPr>
                <w:ilvl w:val="0"/>
                <w:numId w:val="34"/>
              </w:numPr>
              <w:snapToGrid w:val="0"/>
              <w:rPr>
                <w:rFonts w:cs="Arial"/>
                <w:lang w:val="sr-Latn-CS" w:eastAsia="sr-Latn-CS"/>
              </w:rPr>
            </w:pPr>
            <w:r w:rsidRPr="000C336D">
              <w:rPr>
                <w:rFonts w:cs="Arial"/>
                <w:lang w:val="sr-Latn-CS" w:eastAsia="sr-Latn-CS"/>
              </w:rPr>
              <w:t xml:space="preserve">У случају да понуђач подноси понуду са подизвођачем, а како се </w:t>
            </w:r>
            <w:r w:rsidRPr="000C336D">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286CA8">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0D3594" w:rsidRPr="00507667" w:rsidRDefault="000D3594" w:rsidP="000D3594">
      <w:pPr>
        <w:spacing w:before="0"/>
        <w:rPr>
          <w:rFonts w:cs="Arial"/>
          <w:lang w:eastAsia="zh-CN"/>
        </w:rPr>
      </w:pPr>
      <w:r w:rsidRPr="001E1B44">
        <w:rPr>
          <w:rFonts w:cs="Arial"/>
          <w:lang w:eastAsia="zh-CN"/>
        </w:rPr>
        <w:t xml:space="preserve">Испуњеност обавезних услова из члана 75.став 1. </w:t>
      </w:r>
      <w:r w:rsidRPr="001E1B44">
        <w:rPr>
          <w:rFonts w:cs="Arial"/>
        </w:rPr>
        <w:t>, члана 75. став 2.</w:t>
      </w:r>
      <w:r w:rsidRPr="001E1B44">
        <w:rPr>
          <w:rFonts w:cs="Arial"/>
          <w:lang w:eastAsia="zh-CN"/>
        </w:rPr>
        <w:t xml:space="preserve">, сходно ставу 4. члана 77. Закона, понуђач доказује достављањем Изјаве </w:t>
      </w:r>
      <w:r w:rsidRPr="00507667">
        <w:rPr>
          <w:rFonts w:cs="Arial"/>
          <w:lang w:eastAsia="zh-CN"/>
        </w:rPr>
        <w:t>(Образац бр.</w:t>
      </w:r>
      <w:r w:rsidRPr="00507667">
        <w:rPr>
          <w:rFonts w:cs="Arial"/>
          <w:lang w:val="sr-Cyrl-RS" w:eastAsia="zh-CN"/>
        </w:rPr>
        <w:t>4 и 5</w:t>
      </w:r>
      <w:r w:rsidRPr="00507667">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0D3594" w:rsidRPr="00507667" w:rsidRDefault="000D3594" w:rsidP="000D3594">
      <w:pPr>
        <w:spacing w:before="0"/>
        <w:rPr>
          <w:rFonts w:cs="Arial"/>
          <w:lang w:eastAsia="zh-CN"/>
        </w:rPr>
      </w:pPr>
    </w:p>
    <w:p w:rsidR="000D3594" w:rsidRPr="00507667" w:rsidRDefault="000D3594" w:rsidP="000D3594">
      <w:pPr>
        <w:pStyle w:val="KDParagraf"/>
        <w:spacing w:before="0"/>
        <w:rPr>
          <w:rFonts w:cs="Arial"/>
        </w:rPr>
      </w:pPr>
      <w:r w:rsidRPr="00507667">
        <w:rPr>
          <w:rFonts w:cs="Arial"/>
          <w:lang w:val="ru-RU"/>
        </w:rPr>
        <w:t xml:space="preserve">Сваки подизвођач мора да испуњава услове из члана 75. став 1. тачка 1), 2) и 4) </w:t>
      </w:r>
      <w:r w:rsidRPr="00507667">
        <w:rPr>
          <w:rFonts w:cs="Arial"/>
        </w:rPr>
        <w:t xml:space="preserve">и члана 75. став 2. </w:t>
      </w:r>
      <w:r w:rsidRPr="00507667">
        <w:rPr>
          <w:rFonts w:cs="Arial"/>
          <w:lang w:val="ru-RU"/>
        </w:rPr>
        <w:t>Закона, што доказује достављањем тражене Изјаве</w:t>
      </w:r>
      <w:r w:rsidRPr="00507667">
        <w:rPr>
          <w:rFonts w:cs="Arial"/>
        </w:rPr>
        <w:t xml:space="preserve"> (</w:t>
      </w:r>
      <w:r w:rsidRPr="00507667">
        <w:rPr>
          <w:rFonts w:cs="Arial"/>
          <w:lang w:eastAsia="zh-CN"/>
        </w:rPr>
        <w:t>Образац бр.</w:t>
      </w:r>
      <w:r w:rsidRPr="00507667">
        <w:rPr>
          <w:rFonts w:cs="Arial"/>
          <w:lang w:val="sr-Cyrl-RS" w:eastAsia="zh-CN"/>
        </w:rPr>
        <w:t xml:space="preserve">4 и </w:t>
      </w:r>
      <w:r w:rsidRPr="00507667">
        <w:rPr>
          <w:rFonts w:cs="Arial"/>
          <w:lang w:eastAsia="zh-CN"/>
        </w:rPr>
        <w:t>5</w:t>
      </w:r>
      <w:r w:rsidR="00F04DEB">
        <w:rPr>
          <w:rFonts w:cs="Arial"/>
          <w:lang w:val="sr-Cyrl-RS" w:eastAsia="zh-CN"/>
        </w:rPr>
        <w:t>А</w:t>
      </w:r>
      <w:r w:rsidRPr="00507667">
        <w:rPr>
          <w:rFonts w:cs="Arial"/>
          <w:lang w:eastAsia="zh-CN"/>
        </w:rPr>
        <w:t>.</w:t>
      </w:r>
      <w:r w:rsidRPr="00507667">
        <w:rPr>
          <w:rFonts w:cs="Arial"/>
        </w:rPr>
        <w:t>)</w:t>
      </w:r>
      <w:r w:rsidRPr="00507667">
        <w:rPr>
          <w:rFonts w:cs="Arial"/>
          <w:lang w:val="ru-RU"/>
        </w:rPr>
        <w:t xml:space="preserve">. </w:t>
      </w:r>
      <w:r w:rsidRPr="00507667">
        <w:rPr>
          <w:rFonts w:cs="Arial"/>
        </w:rPr>
        <w:t>Услове у вези са капацитетима из члана 76.Закона, понуђач испуњава самостално без обзира на ангажовање подизвођача.</w:t>
      </w:r>
    </w:p>
    <w:p w:rsidR="000D3594" w:rsidRPr="00507667" w:rsidRDefault="000D3594" w:rsidP="000D3594">
      <w:pPr>
        <w:pStyle w:val="KDParagraf"/>
        <w:spacing w:before="0"/>
        <w:rPr>
          <w:rFonts w:cs="Arial"/>
        </w:rPr>
      </w:pPr>
    </w:p>
    <w:p w:rsidR="000D3594" w:rsidRPr="001E1B44" w:rsidRDefault="000D3594" w:rsidP="000D3594">
      <w:pPr>
        <w:spacing w:before="0"/>
        <w:rPr>
          <w:rFonts w:cs="Arial"/>
          <w:lang w:val="sr-Cyrl-RS"/>
        </w:rPr>
      </w:pPr>
      <w:r w:rsidRPr="00507667">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507667">
        <w:rPr>
          <w:rFonts w:cs="Arial"/>
        </w:rPr>
        <w:t xml:space="preserve">и члана 75. став 2. </w:t>
      </w:r>
      <w:r w:rsidRPr="00507667">
        <w:rPr>
          <w:rFonts w:cs="Arial"/>
          <w:lang w:val="ru-RU"/>
        </w:rPr>
        <w:t xml:space="preserve">Закона, што доказује достављањем тражене Изјаве </w:t>
      </w:r>
      <w:r w:rsidRPr="00507667">
        <w:rPr>
          <w:rFonts w:cs="Arial"/>
          <w:lang w:eastAsia="zh-CN"/>
        </w:rPr>
        <w:t xml:space="preserve">(Образац бр.4 </w:t>
      </w:r>
      <w:r w:rsidRPr="00507667">
        <w:rPr>
          <w:rFonts w:cs="Arial"/>
          <w:lang w:val="sr-Cyrl-RS" w:eastAsia="zh-CN"/>
        </w:rPr>
        <w:t>и</w:t>
      </w:r>
      <w:r w:rsidRPr="00507667">
        <w:rPr>
          <w:rFonts w:cs="Arial"/>
          <w:lang w:eastAsia="zh-CN"/>
        </w:rPr>
        <w:t xml:space="preserve"> 5)</w:t>
      </w:r>
      <w:r w:rsidRPr="00507667">
        <w:rPr>
          <w:rFonts w:cs="Arial"/>
          <w:lang w:val="sr-Cyrl-CS" w:eastAsia="zh-CN"/>
        </w:rPr>
        <w:t>.</w:t>
      </w:r>
      <w:r w:rsidR="00477F2B">
        <w:rPr>
          <w:rFonts w:cs="Arial"/>
          <w:lang w:val="sr-Cyrl-CS" w:eastAsia="zh-CN"/>
        </w:rPr>
        <w:t xml:space="preserve"> </w:t>
      </w:r>
      <w:r w:rsidRPr="00507667">
        <w:rPr>
          <w:rFonts w:cs="Arial"/>
          <w:lang w:val="ru-RU"/>
        </w:rPr>
        <w:t xml:space="preserve">Услове у вези са капацитетима из члана 76. </w:t>
      </w:r>
      <w:r w:rsidRPr="00507667">
        <w:rPr>
          <w:rFonts w:cs="Arial"/>
        </w:rPr>
        <w:t>Закона понуђачи из групе испуњавају заједно, на основу достављених</w:t>
      </w:r>
      <w:r w:rsidRPr="001E1B44">
        <w:rPr>
          <w:rFonts w:cs="Arial"/>
        </w:rPr>
        <w:t xml:space="preserve"> доказа</w:t>
      </w:r>
      <w:r>
        <w:rPr>
          <w:rFonts w:cs="Arial"/>
          <w:lang w:val="sr-Cyrl-RS"/>
        </w:rPr>
        <w:t>.</w:t>
      </w:r>
    </w:p>
    <w:p w:rsidR="000D3594" w:rsidRPr="00E47C2E" w:rsidRDefault="000D3594" w:rsidP="000D3594">
      <w:pPr>
        <w:spacing w:before="0"/>
        <w:rPr>
          <w:rFonts w:cs="Arial"/>
          <w:color w:val="00B0F0"/>
          <w:lang w:eastAsia="zh-CN"/>
        </w:rPr>
      </w:pPr>
    </w:p>
    <w:p w:rsidR="000D3594" w:rsidRPr="001E1B44" w:rsidRDefault="000D3594" w:rsidP="000D3594">
      <w:pPr>
        <w:spacing w:before="0"/>
        <w:rPr>
          <w:rFonts w:cs="Arial"/>
          <w:lang w:eastAsia="zh-CN"/>
        </w:rPr>
      </w:pPr>
      <w:r w:rsidRPr="001E1B44">
        <w:rPr>
          <w:rFonts w:cs="Arial"/>
          <w:lang w:eastAsia="zh-CN"/>
        </w:rPr>
        <w:t xml:space="preserve">Ако је понуђач доставио Изјаву из члана 77.став 4 Закона </w:t>
      </w:r>
      <w:r w:rsidRPr="001E1B44">
        <w:rPr>
          <w:rFonts w:cs="Arial"/>
          <w:lang w:val="sr-Cyrl-CS" w:eastAsia="zh-CN"/>
        </w:rPr>
        <w:t xml:space="preserve">Наручилац је обавезан да </w:t>
      </w:r>
      <w:r w:rsidRPr="001E1B44">
        <w:rPr>
          <w:rFonts w:cs="Arial"/>
          <w:lang w:eastAsia="zh-CN"/>
        </w:rPr>
        <w:t>пре доношења одлуке о додели уговора од понуђача чија понуда је изабрана као најповољнија затражи</w:t>
      </w:r>
      <w:r w:rsidRPr="001E1B44">
        <w:rPr>
          <w:rFonts w:cs="Arial"/>
          <w:lang w:val="sr-Cyrl-CS" w:eastAsia="zh-CN"/>
        </w:rPr>
        <w:t>ти</w:t>
      </w:r>
      <w:r w:rsidRPr="001E1B4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0D3594" w:rsidRPr="001E1B44" w:rsidRDefault="000D3594" w:rsidP="000D3594">
      <w:pPr>
        <w:spacing w:before="0"/>
        <w:rPr>
          <w:rFonts w:cs="Arial"/>
          <w:lang w:eastAsia="zh-CN"/>
        </w:rPr>
      </w:pPr>
      <w:r w:rsidRPr="001E1B44">
        <w:rPr>
          <w:rFonts w:cs="Arial"/>
          <w:lang w:eastAsia="zh-CN"/>
        </w:rPr>
        <w:t xml:space="preserve">Наручилац </w:t>
      </w:r>
      <w:r w:rsidRPr="001E1B44">
        <w:rPr>
          <w:rFonts w:cs="Arial"/>
          <w:lang w:val="sr-Cyrl-CS" w:eastAsia="zh-CN"/>
        </w:rPr>
        <w:t xml:space="preserve">може </w:t>
      </w:r>
      <w:r w:rsidRPr="001E1B44">
        <w:rPr>
          <w:rFonts w:cs="Arial"/>
          <w:lang w:eastAsia="zh-CN"/>
        </w:rPr>
        <w:t>и од осталих понуђача затражи</w:t>
      </w:r>
      <w:r w:rsidRPr="001E1B44">
        <w:rPr>
          <w:rFonts w:cs="Arial"/>
          <w:lang w:val="sr-Cyrl-CS" w:eastAsia="zh-CN"/>
        </w:rPr>
        <w:t xml:space="preserve">ти </w:t>
      </w:r>
      <w:r w:rsidRPr="001E1B44">
        <w:rPr>
          <w:rFonts w:cs="Arial"/>
          <w:lang w:eastAsia="zh-CN"/>
        </w:rPr>
        <w:t>да доставе копију захтеваних доказа о испуњености услова.</w:t>
      </w:r>
    </w:p>
    <w:p w:rsidR="000D3594" w:rsidRPr="001E1B44" w:rsidRDefault="000D3594" w:rsidP="000D3594">
      <w:pPr>
        <w:spacing w:before="0"/>
        <w:rPr>
          <w:rFonts w:cs="Arial"/>
          <w:lang w:eastAsia="zh-CN"/>
        </w:rPr>
      </w:pPr>
    </w:p>
    <w:p w:rsidR="000D3594" w:rsidRPr="001E1B44" w:rsidRDefault="000D3594" w:rsidP="000D3594">
      <w:pPr>
        <w:spacing w:before="0"/>
        <w:rPr>
          <w:rFonts w:cs="Arial"/>
          <w:lang w:eastAsia="zh-CN"/>
        </w:rPr>
      </w:pPr>
      <w:r w:rsidRPr="001E1B4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D3594" w:rsidRPr="001E1B44" w:rsidRDefault="000D3594" w:rsidP="000D3594">
      <w:pPr>
        <w:spacing w:before="0"/>
        <w:rPr>
          <w:rFonts w:cs="Arial"/>
          <w:lang w:eastAsia="zh-CN"/>
        </w:rPr>
      </w:pPr>
      <w:r w:rsidRPr="001E1B44">
        <w:rPr>
          <w:rFonts w:cs="Arial"/>
          <w:lang w:eastAsia="zh-CN"/>
        </w:rPr>
        <w:t xml:space="preserve">Ако понуђач у остављеном, примереном року који не може бити краћи од 5 (пет) дана не достави </w:t>
      </w:r>
      <w:r w:rsidRPr="001E1B44">
        <w:rPr>
          <w:rFonts w:cs="Arial"/>
          <w:lang w:val="sr-Cyrl-CS" w:eastAsia="zh-CN"/>
        </w:rPr>
        <w:t>тражене доказе</w:t>
      </w:r>
      <w:r w:rsidRPr="001E1B44">
        <w:rPr>
          <w:rFonts w:cs="Arial"/>
          <w:lang w:eastAsia="zh-CN"/>
        </w:rPr>
        <w:t>, његова понуда ће се одбити као неприхватљива.</w:t>
      </w:r>
    </w:p>
    <w:p w:rsidR="000D3594" w:rsidRDefault="000D3594">
      <w:pPr>
        <w:spacing w:before="0"/>
        <w:jc w:val="left"/>
        <w:rPr>
          <w:rFonts w:cs="Arial"/>
          <w:color w:val="00B0F0"/>
          <w:lang w:eastAsia="zh-CN"/>
        </w:rPr>
      </w:pPr>
      <w:r>
        <w:rPr>
          <w:rFonts w:cs="Arial"/>
          <w:color w:val="00B0F0"/>
          <w:lang w:eastAsia="zh-CN"/>
        </w:rPr>
        <w:br w:type="page"/>
      </w:r>
    </w:p>
    <w:p w:rsidR="00D42776" w:rsidRPr="008377FF" w:rsidRDefault="00D42776" w:rsidP="00B13CD3">
      <w:pPr>
        <w:spacing w:before="0"/>
        <w:rPr>
          <w:rFonts w:cs="Arial"/>
          <w:color w:val="00B0F0"/>
          <w:lang w:eastAsia="zh-CN"/>
        </w:rPr>
      </w:pPr>
    </w:p>
    <w:p w:rsidR="00322313" w:rsidRPr="008377FF" w:rsidRDefault="00322313" w:rsidP="00C87C01">
      <w:pPr>
        <w:pStyle w:val="KDPodnaslov1"/>
        <w:numPr>
          <w:ilvl w:val="0"/>
          <w:numId w:val="30"/>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rsidR="002D6A02" w:rsidRPr="00DB529F" w:rsidRDefault="002D6A02" w:rsidP="002D6A02">
      <w:pPr>
        <w:pStyle w:val="KDKomentar"/>
        <w:spacing w:before="0"/>
        <w:rPr>
          <w:rFonts w:cs="Arial"/>
          <w:b/>
          <w:i w:val="0"/>
          <w:color w:val="auto"/>
          <w:sz w:val="22"/>
          <w:szCs w:val="22"/>
        </w:rPr>
      </w:pPr>
      <w:r w:rsidRPr="00DB529F">
        <w:rPr>
          <w:rFonts w:cs="Arial"/>
          <w:i w:val="0"/>
          <w:color w:val="auto"/>
          <w:sz w:val="22"/>
          <w:szCs w:val="22"/>
        </w:rPr>
        <w:t xml:space="preserve">Избор најповољније понуде ће се извршити применом критеријума </w:t>
      </w:r>
      <w:r w:rsidRPr="00DB529F">
        <w:rPr>
          <w:rFonts w:cs="Arial"/>
          <w:b/>
          <w:i w:val="0"/>
          <w:color w:val="auto"/>
          <w:sz w:val="22"/>
          <w:szCs w:val="22"/>
        </w:rPr>
        <w:t>„Најнижа понуђена цена“.</w:t>
      </w:r>
    </w:p>
    <w:p w:rsidR="002D6A02" w:rsidRPr="00DB529F" w:rsidRDefault="002D6A02" w:rsidP="002D6A02">
      <w:pPr>
        <w:pStyle w:val="KDKomentar"/>
        <w:spacing w:before="0"/>
        <w:rPr>
          <w:rFonts w:cs="Arial"/>
          <w:i w:val="0"/>
          <w:color w:val="auto"/>
          <w:sz w:val="22"/>
          <w:szCs w:val="22"/>
        </w:rPr>
      </w:pPr>
      <w:r w:rsidRPr="00DB529F">
        <w:rPr>
          <w:rFonts w:cs="Arial"/>
          <w:i w:val="0"/>
          <w:color w:val="auto"/>
          <w:sz w:val="22"/>
          <w:szCs w:val="22"/>
        </w:rPr>
        <w:t>Критеријум за оцењивање понуда</w:t>
      </w:r>
      <w:r w:rsidRPr="00DB529F">
        <w:rPr>
          <w:rFonts w:cs="Arial"/>
          <w:b/>
          <w:i w:val="0"/>
          <w:color w:val="auto"/>
          <w:sz w:val="22"/>
          <w:szCs w:val="22"/>
        </w:rPr>
        <w:t xml:space="preserve"> Најнижа понуђена цена, </w:t>
      </w:r>
      <w:r w:rsidRPr="00DB529F">
        <w:rPr>
          <w:rFonts w:cs="Arial"/>
          <w:i w:val="0"/>
          <w:color w:val="auto"/>
          <w:sz w:val="22"/>
          <w:szCs w:val="22"/>
        </w:rPr>
        <w:t>заснива се на понуђеној цени</w:t>
      </w:r>
      <w:r w:rsidRPr="00DB529F">
        <w:rPr>
          <w:rFonts w:cs="Arial"/>
          <w:i w:val="0"/>
          <w:color w:val="auto"/>
          <w:sz w:val="22"/>
          <w:szCs w:val="22"/>
          <w:lang w:val="sr-Cyrl-CS"/>
        </w:rPr>
        <w:t xml:space="preserve"> као једином критеријуму</w:t>
      </w:r>
      <w:r w:rsidRPr="00DB529F">
        <w:rPr>
          <w:rFonts w:cs="Arial"/>
          <w:i w:val="0"/>
          <w:color w:val="auto"/>
          <w:sz w:val="22"/>
          <w:szCs w:val="22"/>
        </w:rPr>
        <w:t>.</w:t>
      </w:r>
    </w:p>
    <w:p w:rsidR="002D6A02" w:rsidRPr="00DB529F" w:rsidRDefault="002D6A02" w:rsidP="00873EBD">
      <w:pPr>
        <w:pStyle w:val="KDParagraf"/>
        <w:spacing w:before="0"/>
        <w:rPr>
          <w:rFonts w:cs="Arial"/>
          <w:lang w:val="sr-Cyrl-RS"/>
        </w:rPr>
      </w:pPr>
    </w:p>
    <w:p w:rsidR="00873EBD" w:rsidRPr="00DB529F" w:rsidRDefault="00873EBD" w:rsidP="001D443D">
      <w:pPr>
        <w:pStyle w:val="KDParagraf"/>
        <w:spacing w:before="0"/>
        <w:rPr>
          <w:rFonts w:cs="Arial"/>
        </w:rPr>
      </w:pPr>
      <w:r w:rsidRPr="00DB529F">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DB529F">
        <w:rPr>
          <w:rFonts w:cs="Arial"/>
          <w:b/>
          <w:bCs/>
        </w:rPr>
        <w:t>5%</w:t>
      </w:r>
      <w:r w:rsidRPr="00DB529F">
        <w:rPr>
          <w:rFonts w:cs="Arial"/>
        </w:rPr>
        <w:t> у односу на нaјнижу понуђену цену страног понуђача.</w:t>
      </w:r>
    </w:p>
    <w:p w:rsidR="001D443D" w:rsidRPr="00DB529F" w:rsidRDefault="001D443D" w:rsidP="001D443D">
      <w:pPr>
        <w:pStyle w:val="KDParagraf"/>
        <w:rPr>
          <w:rFonts w:cs="Arial"/>
        </w:rPr>
      </w:pPr>
      <w:r w:rsidRPr="00DB529F">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DB529F" w:rsidRDefault="001D443D" w:rsidP="001D443D">
      <w:pPr>
        <w:pStyle w:val="KDParagraf"/>
        <w:rPr>
          <w:rFonts w:cs="Arial"/>
        </w:rPr>
      </w:pPr>
      <w:r w:rsidRPr="00DB529F">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DB529F" w:rsidRDefault="001D443D" w:rsidP="001D443D">
      <w:pPr>
        <w:pStyle w:val="KDParagraf"/>
        <w:rPr>
          <w:rFonts w:cs="Arial"/>
        </w:rPr>
      </w:pPr>
      <w:r w:rsidRPr="00DB529F">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DB529F" w:rsidRDefault="001D443D" w:rsidP="001D443D">
      <w:pPr>
        <w:pStyle w:val="KDParagraf"/>
        <w:rPr>
          <w:rFonts w:cs="Arial"/>
        </w:rPr>
      </w:pPr>
      <w:r w:rsidRPr="00DB529F">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DB529F" w:rsidRDefault="001D443D" w:rsidP="00873EBD">
      <w:pPr>
        <w:pStyle w:val="KDParagraf"/>
        <w:rPr>
          <w:rFonts w:cs="Arial"/>
        </w:rPr>
      </w:pPr>
      <w:r w:rsidRPr="00DB529F">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DB529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DB529F" w:rsidRPr="00AB0F4E" w:rsidRDefault="002D6A02" w:rsidP="00C87C01">
      <w:pPr>
        <w:pStyle w:val="KDPodnaslov2"/>
        <w:numPr>
          <w:ilvl w:val="1"/>
          <w:numId w:val="36"/>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w:t>
      </w:r>
      <w:r w:rsidRPr="00DB529F">
        <w:rPr>
          <w:rFonts w:eastAsia="TimesNewRomanPSMT" w:cs="Arial"/>
          <w:bCs/>
          <w:iCs/>
        </w:rPr>
        <w:t>уговора у ситуацији када постоје две или више понуда са истом понуђеном ценом:</w:t>
      </w:r>
    </w:p>
    <w:p w:rsidR="00DB529F" w:rsidRPr="00AB0F4E" w:rsidRDefault="002D6A02" w:rsidP="00DB529F">
      <w:pPr>
        <w:spacing w:before="0"/>
        <w:rPr>
          <w:rFonts w:cs="Arial"/>
          <w:lang w:val="sr-Cyrl-RS"/>
        </w:rPr>
      </w:pPr>
      <w:r w:rsidRPr="00AB0F4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E47C2E" w:rsidRDefault="002D6A02" w:rsidP="002D6A02">
      <w:pPr>
        <w:spacing w:before="0"/>
        <w:rPr>
          <w:rFonts w:cs="Arial"/>
          <w:color w:val="00B0F0"/>
          <w:lang w:val="sr-Cyrl-CS"/>
        </w:rPr>
      </w:pP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E47C2E" w:rsidRDefault="002D6A02" w:rsidP="002D6A02">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AB0F4E" w:rsidRPr="00AB0F4E">
        <w:rPr>
          <w:rFonts w:eastAsia="TimesNewRomanPSMT" w:cs="Arial"/>
          <w:b/>
          <w:bCs/>
        </w:rPr>
        <w:t xml:space="preserve"> </w:t>
      </w:r>
      <w:r w:rsidR="00AB0F4E" w:rsidRPr="0075253C">
        <w:rPr>
          <w:rFonts w:eastAsia="TimesNewRomanPSMT" w:cs="Arial"/>
          <w:b/>
          <w:bCs/>
        </w:rPr>
        <w:t>О извршеном жребању сачињава се Записник који потписују представници Наручиоца и пристуних Понуђача.</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lastRenderedPageBreak/>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1C4406" w:rsidRDefault="001C4406" w:rsidP="00C87C01">
      <w:pPr>
        <w:pStyle w:val="ListParagraph"/>
        <w:numPr>
          <w:ilvl w:val="0"/>
          <w:numId w:val="38"/>
        </w:numPr>
        <w:autoSpaceDE w:val="0"/>
        <w:autoSpaceDN w:val="0"/>
        <w:adjustRightInd w:val="0"/>
        <w:spacing w:before="0"/>
        <w:jc w:val="left"/>
        <w:rPr>
          <w:rFonts w:ascii="Arial" w:eastAsia="TimesNewRomanPS-BoldMT" w:hAnsi="Arial" w:cs="Arial"/>
          <w:bCs/>
          <w:lang w:eastAsia="sr-Latn-CS"/>
        </w:rPr>
      </w:pPr>
      <w:r w:rsidRPr="001C4406">
        <w:rPr>
          <w:rFonts w:ascii="Arial" w:eastAsia="TimesNewRomanPS-BoldMT" w:hAnsi="Arial" w:cs="Arial"/>
          <w:bCs/>
          <w:lang w:val="sr-Cyrl-RS" w:eastAsia="sr-Latn-CS"/>
        </w:rPr>
        <w:t xml:space="preserve">Предраг Лукић, </w:t>
      </w:r>
      <w:r w:rsidR="002D6A02" w:rsidRPr="001C4406">
        <w:rPr>
          <w:rFonts w:ascii="Arial" w:eastAsia="TimesNewRomanPS-BoldMT" w:hAnsi="Arial" w:cs="Arial"/>
          <w:bCs/>
          <w:lang w:eastAsia="sr-Latn-CS"/>
        </w:rPr>
        <w:t>члан                           ___________________</w:t>
      </w:r>
    </w:p>
    <w:p w:rsidR="002D6A02" w:rsidRPr="001C4406" w:rsidRDefault="001C4406" w:rsidP="001C4406">
      <w:pPr>
        <w:autoSpaceDE w:val="0"/>
        <w:autoSpaceDN w:val="0"/>
        <w:adjustRightInd w:val="0"/>
        <w:spacing w:before="0"/>
        <w:ind w:left="720"/>
        <w:contextualSpacing/>
        <w:jc w:val="left"/>
        <w:rPr>
          <w:rFonts w:eastAsia="TimesNewRomanPS-BoldMT" w:cs="Arial"/>
          <w:bCs/>
          <w:lang w:eastAsia="sr-Latn-CS"/>
        </w:rPr>
      </w:pPr>
      <w:r>
        <w:rPr>
          <w:rFonts w:eastAsia="TimesNewRomanPS-BoldMT" w:cs="Arial"/>
          <w:bCs/>
          <w:lang w:val="sr-Cyrl-RS" w:eastAsia="sr-Latn-CS"/>
        </w:rPr>
        <w:t xml:space="preserve">Драган Чолић, </w:t>
      </w:r>
      <w:r w:rsidR="002D6A02" w:rsidRPr="001C4406">
        <w:rPr>
          <w:rFonts w:eastAsia="TimesNewRomanPS-BoldMT" w:cs="Arial"/>
          <w:bCs/>
          <w:lang w:eastAsia="sr-Latn-CS"/>
        </w:rPr>
        <w:t xml:space="preserve">заменик                           </w:t>
      </w:r>
      <w:r>
        <w:rPr>
          <w:rFonts w:eastAsia="TimesNewRomanPS-BoldMT" w:cs="Arial"/>
          <w:bCs/>
          <w:lang w:val="sr-Cyrl-RS" w:eastAsia="sr-Latn-CS"/>
        </w:rPr>
        <w:t xml:space="preserve">  </w:t>
      </w:r>
      <w:r w:rsidR="002D6A02" w:rsidRPr="001C4406">
        <w:rPr>
          <w:rFonts w:eastAsia="TimesNewRomanPS-BoldMT" w:cs="Arial"/>
          <w:bCs/>
          <w:lang w:eastAsia="sr-Latn-CS"/>
        </w:rPr>
        <w:t>___________________</w:t>
      </w:r>
    </w:p>
    <w:p w:rsidR="002D6A02" w:rsidRPr="001C4406" w:rsidRDefault="002D6A02" w:rsidP="001C4406">
      <w:pPr>
        <w:autoSpaceDE w:val="0"/>
        <w:autoSpaceDN w:val="0"/>
        <w:adjustRightInd w:val="0"/>
        <w:spacing w:before="0"/>
        <w:ind w:left="720"/>
        <w:contextualSpacing/>
        <w:jc w:val="left"/>
        <w:rPr>
          <w:rFonts w:eastAsia="TimesNewRomanPS-BoldMT" w:cs="Arial"/>
          <w:bCs/>
          <w:lang w:eastAsia="sr-Latn-CS"/>
        </w:rPr>
      </w:pPr>
    </w:p>
    <w:p w:rsidR="002D6A02" w:rsidRPr="001C4406" w:rsidRDefault="001C4406" w:rsidP="00C87C01">
      <w:pPr>
        <w:pStyle w:val="ListParagraph"/>
        <w:numPr>
          <w:ilvl w:val="0"/>
          <w:numId w:val="38"/>
        </w:numPr>
        <w:autoSpaceDE w:val="0"/>
        <w:autoSpaceDN w:val="0"/>
        <w:adjustRightInd w:val="0"/>
        <w:spacing w:before="0"/>
        <w:jc w:val="left"/>
        <w:rPr>
          <w:rFonts w:ascii="Arial" w:eastAsia="TimesNewRomanPS-BoldMT" w:hAnsi="Arial" w:cs="Arial"/>
          <w:bCs/>
          <w:lang w:eastAsia="sr-Latn-CS"/>
        </w:rPr>
      </w:pPr>
      <w:r w:rsidRPr="001C4406">
        <w:rPr>
          <w:rFonts w:ascii="Arial" w:eastAsia="TimesNewRomanPS-BoldMT" w:hAnsi="Arial" w:cs="Arial"/>
          <w:bCs/>
          <w:lang w:val="sr-Cyrl-RS" w:eastAsia="sr-Latn-CS"/>
        </w:rPr>
        <w:t>Драган Чамагић,</w:t>
      </w:r>
      <w:r w:rsidR="002D6A02" w:rsidRPr="001C4406">
        <w:rPr>
          <w:rFonts w:ascii="Arial" w:eastAsia="TimesNewRomanPS-BoldMT" w:hAnsi="Arial" w:cs="Arial"/>
          <w:bCs/>
          <w:lang w:eastAsia="sr-Latn-CS"/>
        </w:rPr>
        <w:t xml:space="preserve"> члан                   </w:t>
      </w:r>
      <w:r>
        <w:rPr>
          <w:rFonts w:ascii="Arial" w:eastAsia="TimesNewRomanPS-BoldMT" w:hAnsi="Arial" w:cs="Arial"/>
          <w:bCs/>
          <w:lang w:val="sr-Cyrl-RS" w:eastAsia="sr-Latn-CS"/>
        </w:rPr>
        <w:t xml:space="preserve">      </w:t>
      </w:r>
      <w:r w:rsidR="002D6A02" w:rsidRPr="001C4406">
        <w:rPr>
          <w:rFonts w:ascii="Arial" w:eastAsia="TimesNewRomanPS-BoldMT" w:hAnsi="Arial" w:cs="Arial"/>
          <w:bCs/>
          <w:lang w:eastAsia="sr-Latn-CS"/>
        </w:rPr>
        <w:t>___________________</w:t>
      </w:r>
    </w:p>
    <w:p w:rsidR="002D6A02" w:rsidRPr="001C4406" w:rsidRDefault="001C4406" w:rsidP="001C4406">
      <w:pPr>
        <w:autoSpaceDE w:val="0"/>
        <w:autoSpaceDN w:val="0"/>
        <w:adjustRightInd w:val="0"/>
        <w:spacing w:before="0"/>
        <w:ind w:left="720"/>
        <w:contextualSpacing/>
        <w:jc w:val="left"/>
        <w:rPr>
          <w:rFonts w:eastAsia="TimesNewRomanPS-BoldMT" w:cs="Arial"/>
          <w:bCs/>
          <w:lang w:eastAsia="sr-Latn-CS"/>
        </w:rPr>
      </w:pPr>
      <w:r>
        <w:rPr>
          <w:rFonts w:eastAsia="TimesNewRomanPS-BoldMT" w:cs="Arial"/>
          <w:bCs/>
          <w:lang w:val="sr-Cyrl-RS" w:eastAsia="sr-Latn-CS"/>
        </w:rPr>
        <w:t xml:space="preserve">Дејан Станковић, </w:t>
      </w:r>
      <w:r>
        <w:rPr>
          <w:rFonts w:eastAsia="TimesNewRomanPS-BoldMT" w:cs="Arial"/>
          <w:bCs/>
          <w:lang w:eastAsia="sr-Latn-CS"/>
        </w:rPr>
        <w:t xml:space="preserve">заменик </w:t>
      </w:r>
      <w:r w:rsidR="002D6A02" w:rsidRPr="001C4406">
        <w:rPr>
          <w:rFonts w:eastAsia="TimesNewRomanPS-BoldMT" w:cs="Arial"/>
          <w:bCs/>
          <w:lang w:eastAsia="sr-Latn-CS"/>
        </w:rPr>
        <w:t xml:space="preserve">          </w:t>
      </w:r>
      <w:r>
        <w:rPr>
          <w:rFonts w:eastAsia="TimesNewRomanPS-BoldMT" w:cs="Arial"/>
          <w:bCs/>
          <w:lang w:val="sr-Cyrl-RS" w:eastAsia="sr-Latn-CS"/>
        </w:rPr>
        <w:t xml:space="preserve">             </w:t>
      </w:r>
      <w:r w:rsidR="002D6A02" w:rsidRPr="001C4406">
        <w:rPr>
          <w:rFonts w:eastAsia="TimesNewRomanPS-BoldMT" w:cs="Arial"/>
          <w:bCs/>
          <w:lang w:eastAsia="sr-Latn-CS"/>
        </w:rPr>
        <w:t>___________________</w:t>
      </w:r>
    </w:p>
    <w:p w:rsidR="002D6A02" w:rsidRPr="001C4406" w:rsidRDefault="002D6A02" w:rsidP="001C4406">
      <w:pPr>
        <w:autoSpaceDE w:val="0"/>
        <w:autoSpaceDN w:val="0"/>
        <w:adjustRightInd w:val="0"/>
        <w:spacing w:before="0"/>
        <w:ind w:left="720"/>
        <w:contextualSpacing/>
        <w:jc w:val="left"/>
        <w:rPr>
          <w:rFonts w:eastAsia="TimesNewRomanPS-BoldMT" w:cs="Arial"/>
          <w:bCs/>
          <w:lang w:eastAsia="sr-Latn-CS"/>
        </w:rPr>
      </w:pPr>
    </w:p>
    <w:p w:rsidR="002D6A02" w:rsidRPr="001C4406" w:rsidRDefault="001C4406" w:rsidP="00C87C01">
      <w:pPr>
        <w:pStyle w:val="ListParagraph"/>
        <w:numPr>
          <w:ilvl w:val="0"/>
          <w:numId w:val="38"/>
        </w:numPr>
        <w:autoSpaceDE w:val="0"/>
        <w:autoSpaceDN w:val="0"/>
        <w:adjustRightInd w:val="0"/>
        <w:spacing w:before="0"/>
        <w:jc w:val="left"/>
        <w:rPr>
          <w:rFonts w:ascii="Arial" w:eastAsia="TimesNewRomanPS-BoldMT" w:hAnsi="Arial" w:cs="Arial"/>
          <w:bCs/>
          <w:lang w:eastAsia="sr-Latn-CS"/>
        </w:rPr>
      </w:pPr>
      <w:r>
        <w:rPr>
          <w:rFonts w:ascii="Arial" w:eastAsia="TimesNewRomanPS-BoldMT" w:hAnsi="Arial" w:cs="Arial"/>
          <w:bCs/>
          <w:lang w:val="sr-Cyrl-RS" w:eastAsia="sr-Latn-CS"/>
        </w:rPr>
        <w:t xml:space="preserve">Жељко Ранковић, </w:t>
      </w:r>
      <w:r w:rsidRPr="001C4406">
        <w:rPr>
          <w:rFonts w:ascii="Arial" w:eastAsia="TimesNewRomanPS-BoldMT" w:hAnsi="Arial" w:cs="Arial"/>
          <w:bCs/>
          <w:lang w:eastAsia="sr-Latn-CS"/>
        </w:rPr>
        <w:t>члан-секретар</w:t>
      </w:r>
      <w:r>
        <w:rPr>
          <w:rFonts w:ascii="Arial" w:eastAsia="TimesNewRomanPS-BoldMT" w:hAnsi="Arial" w:cs="Arial"/>
          <w:bCs/>
          <w:lang w:eastAsia="sr-Latn-CS"/>
        </w:rPr>
        <w:t xml:space="preserve">       </w:t>
      </w:r>
      <w:r w:rsidR="002D6A02" w:rsidRPr="001C4406">
        <w:rPr>
          <w:rFonts w:ascii="Arial" w:eastAsia="TimesNewRomanPS-BoldMT" w:hAnsi="Arial" w:cs="Arial"/>
          <w:bCs/>
          <w:lang w:eastAsia="sr-Latn-CS"/>
        </w:rPr>
        <w:t>___________________</w:t>
      </w:r>
    </w:p>
    <w:p w:rsidR="002D6A02" w:rsidRPr="001C4406" w:rsidRDefault="001C4406" w:rsidP="001C4406">
      <w:pPr>
        <w:autoSpaceDE w:val="0"/>
        <w:autoSpaceDN w:val="0"/>
        <w:adjustRightInd w:val="0"/>
        <w:spacing w:before="0"/>
        <w:ind w:left="720"/>
        <w:contextualSpacing/>
        <w:jc w:val="left"/>
        <w:rPr>
          <w:rFonts w:eastAsia="TimesNewRomanPS-BoldMT" w:cs="Arial"/>
          <w:bCs/>
          <w:lang w:eastAsia="sr-Latn-CS"/>
        </w:rPr>
      </w:pPr>
      <w:r>
        <w:rPr>
          <w:rFonts w:eastAsia="TimesNewRomanPS-BoldMT" w:cs="Arial"/>
          <w:bCs/>
          <w:lang w:val="sr-Cyrl-RS"/>
        </w:rPr>
        <w:t>Наташа Матић,</w:t>
      </w:r>
      <w:r w:rsidRPr="001C4406">
        <w:rPr>
          <w:rFonts w:eastAsia="TimesNewRomanPS-BoldMT" w:cs="Arial"/>
          <w:bCs/>
          <w:lang w:eastAsia="sr-Latn-CS"/>
        </w:rPr>
        <w:t xml:space="preserve"> заменик секретара</w:t>
      </w:r>
      <w:r>
        <w:rPr>
          <w:rFonts w:eastAsia="TimesNewRomanPS-BoldMT" w:cs="Arial"/>
          <w:bCs/>
        </w:rPr>
        <w:t xml:space="preserve">          </w:t>
      </w:r>
      <w:r w:rsidR="002D6A02" w:rsidRPr="001C4406">
        <w:rPr>
          <w:rFonts w:eastAsia="TimesNewRomanPS-BoldMT" w:cs="Arial"/>
          <w:bCs/>
          <w:lang w:eastAsia="sr-Latn-CS"/>
        </w:rPr>
        <w:t>___________________</w:t>
      </w:r>
    </w:p>
    <w:p w:rsidR="001C4406" w:rsidRDefault="001C4406" w:rsidP="001C4406">
      <w:pPr>
        <w:autoSpaceDE w:val="0"/>
        <w:autoSpaceDN w:val="0"/>
        <w:adjustRightInd w:val="0"/>
        <w:spacing w:before="0"/>
        <w:ind w:left="720"/>
        <w:contextualSpacing/>
        <w:jc w:val="left"/>
        <w:rPr>
          <w:rFonts w:eastAsia="TimesNewRomanPS-BoldMT" w:cs="Arial"/>
          <w:iCs/>
          <w:color w:val="00B0F0"/>
          <w:lang w:val="sr-Cyrl-RS"/>
        </w:rPr>
      </w:pPr>
    </w:p>
    <w:p w:rsidR="001C4406" w:rsidRPr="001C4406" w:rsidRDefault="001C4406" w:rsidP="00C87C01">
      <w:pPr>
        <w:pStyle w:val="ListParagraph"/>
        <w:numPr>
          <w:ilvl w:val="0"/>
          <w:numId w:val="38"/>
        </w:numPr>
        <w:autoSpaceDE w:val="0"/>
        <w:autoSpaceDN w:val="0"/>
        <w:adjustRightInd w:val="0"/>
        <w:spacing w:before="0"/>
        <w:jc w:val="left"/>
        <w:rPr>
          <w:rFonts w:ascii="Arial" w:eastAsia="TimesNewRomanPS-BoldMT" w:hAnsi="Arial" w:cs="Arial"/>
          <w:bCs/>
          <w:lang w:eastAsia="sr-Latn-CS"/>
        </w:rPr>
      </w:pPr>
      <w:r w:rsidRPr="001C4406">
        <w:rPr>
          <w:rFonts w:ascii="Arial" w:eastAsia="TimesNewRomanPS-BoldMT" w:hAnsi="Arial" w:cs="Arial"/>
          <w:bCs/>
          <w:lang w:val="sr-Cyrl-RS" w:eastAsia="sr-Latn-CS"/>
        </w:rPr>
        <w:t>Сњежана Здјелар,</w:t>
      </w:r>
      <w:r w:rsidRPr="001C4406">
        <w:rPr>
          <w:rFonts w:ascii="Arial" w:eastAsia="TimesNewRomanPS-BoldMT" w:hAnsi="Arial" w:cs="Arial"/>
          <w:bCs/>
          <w:lang w:eastAsia="sr-Latn-CS"/>
        </w:rPr>
        <w:t xml:space="preserve"> ч</w:t>
      </w:r>
      <w:r>
        <w:rPr>
          <w:rFonts w:ascii="Arial" w:eastAsia="TimesNewRomanPS-BoldMT" w:hAnsi="Arial" w:cs="Arial"/>
          <w:bCs/>
          <w:lang w:eastAsia="sr-Latn-CS"/>
        </w:rPr>
        <w:t xml:space="preserve">лан                       </w:t>
      </w:r>
      <w:r w:rsidRPr="001C4406">
        <w:rPr>
          <w:rFonts w:ascii="Arial" w:eastAsia="TimesNewRomanPS-BoldMT" w:hAnsi="Arial" w:cs="Arial"/>
          <w:bCs/>
          <w:lang w:eastAsia="sr-Latn-CS"/>
        </w:rPr>
        <w:t>___________________</w:t>
      </w:r>
    </w:p>
    <w:p w:rsidR="001C4406" w:rsidRPr="001C4406" w:rsidRDefault="001C4406" w:rsidP="001C4406">
      <w:pPr>
        <w:autoSpaceDE w:val="0"/>
        <w:autoSpaceDN w:val="0"/>
        <w:adjustRightInd w:val="0"/>
        <w:spacing w:before="0"/>
        <w:ind w:left="720"/>
        <w:contextualSpacing/>
        <w:jc w:val="left"/>
        <w:rPr>
          <w:rFonts w:eastAsia="TimesNewRomanPS-BoldMT" w:cs="Arial"/>
          <w:bCs/>
          <w:lang w:eastAsia="sr-Latn-CS"/>
        </w:rPr>
      </w:pPr>
      <w:r>
        <w:rPr>
          <w:rFonts w:eastAsia="TimesNewRomanPS-BoldMT" w:cs="Arial"/>
          <w:bCs/>
          <w:lang w:val="sr-Cyrl-RS"/>
        </w:rPr>
        <w:t>Вишња Лечић,</w:t>
      </w:r>
      <w:r w:rsidRPr="001C4406">
        <w:rPr>
          <w:rFonts w:eastAsia="TimesNewRomanPS-BoldMT" w:cs="Arial"/>
          <w:bCs/>
        </w:rPr>
        <w:t xml:space="preserve"> заменик                             </w:t>
      </w:r>
      <w:r w:rsidRPr="001C4406">
        <w:rPr>
          <w:rFonts w:eastAsia="TimesNewRomanPS-BoldMT" w:cs="Arial"/>
          <w:bCs/>
          <w:lang w:eastAsia="sr-Latn-CS"/>
        </w:rPr>
        <w:t>___________________</w:t>
      </w:r>
    </w:p>
    <w:p w:rsidR="002D6A02" w:rsidRPr="001C4406" w:rsidRDefault="002D6A02" w:rsidP="002D6A02">
      <w:pPr>
        <w:keepNext/>
        <w:tabs>
          <w:tab w:val="left" w:pos="885"/>
          <w:tab w:val="center" w:pos="4514"/>
        </w:tabs>
        <w:spacing w:before="240" w:after="120"/>
        <w:jc w:val="left"/>
        <w:rPr>
          <w:rFonts w:eastAsia="Lucida Sans Unicode" w:cs="Arial"/>
          <w:iCs/>
          <w:color w:val="FF0000"/>
          <w:lang w:val="sr-Cyrl-RS" w:eastAsia="ar-SA"/>
        </w:rPr>
      </w:pPr>
    </w:p>
    <w:p w:rsidR="002F343E" w:rsidRPr="001C4406" w:rsidRDefault="002F343E" w:rsidP="002D6A02">
      <w:pPr>
        <w:rPr>
          <w:rFonts w:eastAsia="TimesNewRomanPSMT" w:cs="Arial"/>
          <w:bCs/>
          <w:color w:val="00B0F0"/>
        </w:rPr>
      </w:pPr>
    </w:p>
    <w:p w:rsidR="002D6A02" w:rsidRPr="001C4406" w:rsidRDefault="001C4406" w:rsidP="001C4406">
      <w:pPr>
        <w:spacing w:before="0"/>
        <w:jc w:val="left"/>
        <w:rPr>
          <w:rFonts w:eastAsia="TimesNewRomanPSMT" w:cs="Arial"/>
          <w:bCs/>
          <w:color w:val="00B0F0"/>
          <w:lang w:val="sr-Cyrl-RS"/>
        </w:rPr>
      </w:pPr>
      <w:r>
        <w:rPr>
          <w:rFonts w:eastAsia="TimesNewRomanPSMT" w:cs="Arial"/>
          <w:bCs/>
          <w:color w:val="00B0F0"/>
        </w:rPr>
        <w:br w:type="page"/>
      </w:r>
    </w:p>
    <w:p w:rsidR="008D2B23" w:rsidRPr="008377FF" w:rsidRDefault="008D2B23" w:rsidP="00C87C01">
      <w:pPr>
        <w:pStyle w:val="KDPodnaslov1"/>
        <w:numPr>
          <w:ilvl w:val="0"/>
          <w:numId w:val="30"/>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C87C01">
      <w:pPr>
        <w:pStyle w:val="KDPodnaslov2"/>
        <w:numPr>
          <w:ilvl w:val="1"/>
          <w:numId w:val="17"/>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826660" w:rsidRDefault="008D2B23" w:rsidP="008D2B23">
      <w:pPr>
        <w:pStyle w:val="KDKomentar"/>
        <w:spacing w:before="0"/>
        <w:rPr>
          <w:rFonts w:cs="Arial"/>
          <w:i w:val="0"/>
          <w:color w:val="auto"/>
          <w:sz w:val="22"/>
          <w:szCs w:val="22"/>
        </w:rPr>
      </w:pPr>
      <w:r w:rsidRPr="00826660">
        <w:rPr>
          <w:rFonts w:cs="Arial"/>
          <w:i w:val="0"/>
          <w:color w:val="auto"/>
          <w:sz w:val="22"/>
          <w:szCs w:val="22"/>
        </w:rPr>
        <w:t>Понуда са свим прилозима мора бити сачињена на српском језику.</w:t>
      </w:r>
    </w:p>
    <w:p w:rsidR="008D2B23" w:rsidRPr="00826660" w:rsidRDefault="008D2B23" w:rsidP="008D2B23">
      <w:pPr>
        <w:pStyle w:val="KDKomentar"/>
        <w:spacing w:before="0"/>
        <w:rPr>
          <w:rStyle w:val="StyleArial"/>
          <w:rFonts w:cs="Arial"/>
          <w:i w:val="0"/>
          <w:color w:val="auto"/>
          <w:sz w:val="22"/>
          <w:szCs w:val="22"/>
        </w:rPr>
      </w:pPr>
      <w:r w:rsidRPr="008266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C87C01">
      <w:pPr>
        <w:pStyle w:val="KDPodnaslov2"/>
        <w:numPr>
          <w:ilvl w:val="1"/>
          <w:numId w:val="17"/>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26660" w:rsidRDefault="008D2B23" w:rsidP="008D2B23">
      <w:pPr>
        <w:pStyle w:val="KDKomentar"/>
        <w:spacing w:before="0"/>
        <w:rPr>
          <w:rFonts w:cs="Arial"/>
          <w:i w:val="0"/>
          <w:color w:val="auto"/>
          <w:sz w:val="22"/>
          <w:szCs w:val="22"/>
        </w:rPr>
      </w:pPr>
      <w:r w:rsidRPr="008266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2C2F53" w:rsidRPr="002C2F53">
        <w:rPr>
          <w:rFonts w:cs="Arial"/>
          <w:lang w:val="ru-RU"/>
        </w:rPr>
        <w:t>Богољуба Урошевића Црног 44.</w:t>
      </w:r>
      <w:r w:rsidR="002D40E5" w:rsidRPr="002C2F53">
        <w:rPr>
          <w:rFonts w:cs="Arial"/>
          <w:lang w:val="ru-RU"/>
        </w:rPr>
        <w:t>,</w:t>
      </w:r>
      <w:r w:rsidR="002D40E5" w:rsidRPr="00E47C2E">
        <w:rPr>
          <w:rFonts w:cs="Arial"/>
          <w:color w:val="00B0F0"/>
          <w:lang w:val="ru-RU"/>
        </w:rPr>
        <w:t xml:space="preserve"> </w:t>
      </w:r>
      <w:r w:rsidR="002D40E5" w:rsidRPr="00E47C2E">
        <w:rPr>
          <w:rFonts w:cs="Arial"/>
          <w:lang w:val="ru-RU"/>
        </w:rPr>
        <w:t xml:space="preserve">ПАК </w:t>
      </w:r>
      <w:r w:rsidR="002C2F53">
        <w:rPr>
          <w:rFonts w:cs="Arial"/>
          <w:lang w:val="sr-Cyrl-RS"/>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C2F53" w:rsidRPr="002C2F53">
        <w:rPr>
          <w:rFonts w:cs="Arial"/>
          <w:lang w:val="ru-RU"/>
        </w:rPr>
        <w:t>Изгрaдњa 4. дрeнaжнoг прстeнa кaсeтe 3,  2 фаза извођења ТЕНТ А</w:t>
      </w:r>
      <w:r w:rsidRPr="008377FF">
        <w:rPr>
          <w:rFonts w:cs="Arial"/>
          <w:lang w:val="ru-RU"/>
        </w:rPr>
        <w:t xml:space="preserve">- Јавна набавка број </w:t>
      </w:r>
      <w:r w:rsidR="002C2F53">
        <w:rPr>
          <w:rFonts w:cs="Arial"/>
          <w:b/>
          <w:lang w:val="sr-Cyrl-RS"/>
        </w:rPr>
        <w:t>3000/1651/2016 (673/2016)</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C87C01">
      <w:pPr>
        <w:pStyle w:val="KDPodnaslov2"/>
        <w:numPr>
          <w:ilvl w:val="1"/>
          <w:numId w:val="17"/>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 xml:space="preserve">Садржину понуде, поред Обрасца понуде, чине и сви остали докази </w:t>
      </w:r>
      <w:r w:rsidR="007267FC" w:rsidRPr="002C2F53">
        <w:rPr>
          <w:rFonts w:cs="Arial"/>
          <w:lang w:val="ru-RU" w:bidi="en-US"/>
        </w:rPr>
        <w:t>/ Изјаве</w:t>
      </w:r>
      <w:r w:rsidR="00924554" w:rsidRPr="002C2F53">
        <w:rPr>
          <w:rFonts w:cs="Arial"/>
          <w:lang w:val="ru-RU" w:bidi="en-US"/>
        </w:rPr>
        <w:t xml:space="preserve"> </w:t>
      </w:r>
      <w:r w:rsidRPr="002C2F53">
        <w:rPr>
          <w:rFonts w:cs="Arial"/>
          <w:lang w:val="ru-RU" w:bidi="en-US"/>
        </w:rPr>
        <w:t>о испуњености услова</w:t>
      </w:r>
      <w:r w:rsidRPr="008377FF">
        <w:rPr>
          <w:rFonts w:cs="Arial"/>
          <w:lang w:val="ru-RU" w:bidi="en-US"/>
        </w:rPr>
        <w:t xml:space="preserve"> из чл. 75.</w:t>
      </w:r>
      <w:r w:rsidR="002C2F53" w:rsidRPr="008377FF">
        <w:rPr>
          <w:rFonts w:cs="Arial"/>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7267FC" w:rsidRPr="002C2F53" w:rsidRDefault="008D2B23" w:rsidP="008D2B23">
      <w:pPr>
        <w:pStyle w:val="KDNabrajanje"/>
        <w:spacing w:before="0"/>
        <w:rPr>
          <w:rFonts w:cs="Arial"/>
        </w:rPr>
      </w:pPr>
      <w:r w:rsidRPr="002C2F53">
        <w:rPr>
          <w:rFonts w:cs="Arial"/>
        </w:rPr>
        <w:t xml:space="preserve">Изјава </w:t>
      </w:r>
      <w:r w:rsidR="007267FC" w:rsidRPr="002C2F53">
        <w:rPr>
          <w:rFonts w:cs="Arial"/>
          <w:lang w:val="sr-Cyrl-CS"/>
        </w:rPr>
        <w:t>којом понуђач</w:t>
      </w:r>
      <w:r w:rsidR="00415BD7" w:rsidRPr="002C2F53">
        <w:rPr>
          <w:rFonts w:cs="Arial"/>
          <w:lang w:val="sr-Cyrl-CS"/>
        </w:rPr>
        <w:t>/члан групе понуђача</w:t>
      </w:r>
      <w:r w:rsidR="007267FC" w:rsidRPr="002C2F53">
        <w:rPr>
          <w:rFonts w:cs="Arial"/>
          <w:lang w:val="sr-Cyrl-CS"/>
        </w:rPr>
        <w:t xml:space="preserve"> потврђује да</w:t>
      </w:r>
      <w:r w:rsidR="007267FC" w:rsidRPr="002C2F53">
        <w:rPr>
          <w:rFonts w:cs="Arial"/>
        </w:rPr>
        <w:t xml:space="preserve"> испуњавањ</w:t>
      </w:r>
      <w:r w:rsidR="007267FC" w:rsidRPr="002C2F53">
        <w:rPr>
          <w:rFonts w:cs="Arial"/>
          <w:lang w:val="sr-Cyrl-CS"/>
        </w:rPr>
        <w:t>а</w:t>
      </w:r>
      <w:r w:rsidR="007267FC" w:rsidRPr="002C2F53">
        <w:rPr>
          <w:rFonts w:cs="Arial"/>
        </w:rPr>
        <w:t xml:space="preserve"> </w:t>
      </w:r>
      <w:r w:rsidR="002C2F53" w:rsidRPr="002C2F53">
        <w:rPr>
          <w:rFonts w:cs="Arial"/>
          <w:lang w:val="sr-Cyrl-RS"/>
        </w:rPr>
        <w:t xml:space="preserve">обавезне </w:t>
      </w:r>
      <w:r w:rsidR="007267FC" w:rsidRPr="002C2F53">
        <w:rPr>
          <w:rFonts w:cs="Arial"/>
        </w:rPr>
        <w:t>услов</w:t>
      </w:r>
      <w:r w:rsidR="007267FC" w:rsidRPr="002C2F53">
        <w:rPr>
          <w:rFonts w:cs="Arial"/>
          <w:lang w:val="sr-Cyrl-CS"/>
        </w:rPr>
        <w:t>е</w:t>
      </w:r>
      <w:r w:rsidR="002C2F53" w:rsidRPr="002C2F53">
        <w:rPr>
          <w:rFonts w:cs="Arial"/>
          <w:lang w:val="sr-Cyrl-CS"/>
        </w:rPr>
        <w:t xml:space="preserve"> </w:t>
      </w:r>
      <w:r w:rsidR="007267FC" w:rsidRPr="002C2F53">
        <w:rPr>
          <w:rFonts w:cs="Arial"/>
          <w:lang w:val="sr-Cyrl-CS"/>
        </w:rPr>
        <w:t>за учешће у поступку јавне набавке</w:t>
      </w:r>
    </w:p>
    <w:p w:rsidR="008D2B23" w:rsidRPr="002C2F53" w:rsidRDefault="007267FC" w:rsidP="008D2B23">
      <w:pPr>
        <w:pStyle w:val="KDNabrajanje"/>
        <w:spacing w:before="0"/>
        <w:rPr>
          <w:rFonts w:cs="Arial"/>
        </w:rPr>
      </w:pPr>
      <w:r w:rsidRPr="002C2F53">
        <w:rPr>
          <w:rFonts w:cs="Arial"/>
        </w:rPr>
        <w:t xml:space="preserve">Изјава </w:t>
      </w:r>
      <w:r w:rsidRPr="002C2F53">
        <w:rPr>
          <w:rFonts w:cs="Arial"/>
          <w:lang w:val="sr-Cyrl-CS"/>
        </w:rPr>
        <w:t>којом подизвођач потврђује да</w:t>
      </w:r>
      <w:r w:rsidRPr="002C2F53">
        <w:rPr>
          <w:rFonts w:cs="Arial"/>
        </w:rPr>
        <w:t xml:space="preserve"> испуњавањ</w:t>
      </w:r>
      <w:r w:rsidRPr="002C2F53">
        <w:rPr>
          <w:rFonts w:cs="Arial"/>
          <w:lang w:val="sr-Cyrl-CS"/>
        </w:rPr>
        <w:t>а</w:t>
      </w:r>
      <w:r w:rsidRPr="002C2F53">
        <w:rPr>
          <w:rFonts w:cs="Arial"/>
        </w:rPr>
        <w:t xml:space="preserve"> </w:t>
      </w:r>
      <w:r w:rsidR="002C2F53" w:rsidRPr="002C2F53">
        <w:rPr>
          <w:rFonts w:cs="Arial"/>
          <w:lang w:val="sr-Cyrl-RS"/>
        </w:rPr>
        <w:t xml:space="preserve">обавезне </w:t>
      </w:r>
      <w:r w:rsidRPr="002C2F53">
        <w:rPr>
          <w:rFonts w:cs="Arial"/>
        </w:rPr>
        <w:t>услов</w:t>
      </w:r>
      <w:r w:rsidRPr="002C2F53">
        <w:rPr>
          <w:rFonts w:cs="Arial"/>
          <w:lang w:val="sr-Cyrl-CS"/>
        </w:rPr>
        <w:t>е</w:t>
      </w:r>
      <w:r w:rsidR="002C2F53" w:rsidRPr="002C2F53">
        <w:rPr>
          <w:rFonts w:cs="Arial"/>
          <w:lang w:val="sr-Cyrl-CS"/>
        </w:rPr>
        <w:t xml:space="preserve"> </w:t>
      </w:r>
      <w:r w:rsidRPr="002C2F53">
        <w:rPr>
          <w:rFonts w:cs="Arial"/>
          <w:lang w:val="sr-Cyrl-CS"/>
        </w:rPr>
        <w:t>за учешће у поступку јавне набавке</w:t>
      </w:r>
    </w:p>
    <w:p w:rsidR="00645F72" w:rsidRPr="002C2F53" w:rsidRDefault="002D40E5" w:rsidP="00645F72">
      <w:pPr>
        <w:pStyle w:val="KDNabrajanje"/>
        <w:spacing w:before="0"/>
        <w:rPr>
          <w:rFonts w:cs="Arial"/>
        </w:rPr>
      </w:pPr>
      <w:r w:rsidRPr="002C2F53">
        <w:rPr>
          <w:rFonts w:cs="Arial"/>
        </w:rPr>
        <w:t>С</w:t>
      </w:r>
      <w:r w:rsidR="00645F72" w:rsidRPr="002C2F53">
        <w:rPr>
          <w:rFonts w:cs="Arial"/>
        </w:rPr>
        <w:t xml:space="preserve">редства финансијског обезбеђења </w:t>
      </w:r>
      <w:r w:rsidRPr="002C2F53">
        <w:rPr>
          <w:rFonts w:cs="Arial"/>
        </w:rPr>
        <w:t>за озбиљност понуде</w:t>
      </w:r>
    </w:p>
    <w:p w:rsidR="0056571E" w:rsidRPr="002C2F53" w:rsidRDefault="00D42776" w:rsidP="00645F72">
      <w:pPr>
        <w:pStyle w:val="KDNabrajanje"/>
        <w:spacing w:before="0"/>
        <w:rPr>
          <w:rFonts w:cs="Arial"/>
        </w:rPr>
      </w:pPr>
      <w:r w:rsidRPr="002C2F53">
        <w:rPr>
          <w:rFonts w:cs="Arial"/>
          <w:lang w:val="sr-Cyrl-CS"/>
        </w:rPr>
        <w:t>Списак изведених радова</w:t>
      </w:r>
    </w:p>
    <w:p w:rsidR="0056571E" w:rsidRPr="002C2F53" w:rsidRDefault="007267FC" w:rsidP="00645F72">
      <w:pPr>
        <w:pStyle w:val="KDNabrajanje"/>
        <w:spacing w:before="0"/>
        <w:rPr>
          <w:rFonts w:cs="Arial"/>
        </w:rPr>
      </w:pPr>
      <w:r w:rsidRPr="002C2F53">
        <w:rPr>
          <w:rFonts w:cs="Arial"/>
          <w:lang w:val="sr-Cyrl-CS"/>
        </w:rPr>
        <w:t>Потврда о референтним набавкама</w:t>
      </w:r>
    </w:p>
    <w:p w:rsidR="00EA6178" w:rsidRPr="002C2F53" w:rsidRDefault="007267FC" w:rsidP="00EA6178">
      <w:pPr>
        <w:pStyle w:val="KDNabrajanje"/>
        <w:spacing w:before="0"/>
        <w:rPr>
          <w:rFonts w:cs="Arial"/>
        </w:rPr>
      </w:pPr>
      <w:r w:rsidRPr="002C2F53">
        <w:rPr>
          <w:rFonts w:cs="Arial"/>
        </w:rPr>
        <w:t>обрасц</w:t>
      </w:r>
      <w:r w:rsidRPr="002C2F53">
        <w:rPr>
          <w:rFonts w:cs="Arial"/>
          <w:lang w:val="sr-Cyrl-CS"/>
        </w:rPr>
        <w:t>и</w:t>
      </w:r>
      <w:r w:rsidR="00EA6178" w:rsidRPr="002C2F53">
        <w:rPr>
          <w:rFonts w:cs="Arial"/>
        </w:rPr>
        <w:t>, изјаве и доказ</w:t>
      </w:r>
      <w:r w:rsidRPr="002C2F53">
        <w:rPr>
          <w:rFonts w:cs="Arial"/>
          <w:lang w:val="sr-Cyrl-CS"/>
        </w:rPr>
        <w:t>и</w:t>
      </w:r>
      <w:r w:rsidRPr="002C2F53">
        <w:rPr>
          <w:rFonts w:cs="Arial"/>
        </w:rPr>
        <w:t xml:space="preserve"> одређене тачком </w:t>
      </w:r>
      <w:r w:rsidR="003C4E60" w:rsidRPr="002C2F53">
        <w:rPr>
          <w:rFonts w:cs="Arial"/>
        </w:rPr>
        <w:t>6</w:t>
      </w:r>
      <w:r w:rsidRPr="002C2F53">
        <w:rPr>
          <w:rFonts w:cs="Arial"/>
        </w:rPr>
        <w:t>.</w:t>
      </w:r>
      <w:r w:rsidRPr="002C2F53">
        <w:rPr>
          <w:rFonts w:cs="Arial"/>
          <w:lang w:val="sr-Cyrl-CS"/>
        </w:rPr>
        <w:t>9</w:t>
      </w:r>
      <w:r w:rsidRPr="002C2F53">
        <w:rPr>
          <w:rFonts w:cs="Arial"/>
        </w:rPr>
        <w:t xml:space="preserve"> или </w:t>
      </w:r>
      <w:r w:rsidR="003C4E60" w:rsidRPr="002C2F53">
        <w:rPr>
          <w:rFonts w:cs="Arial"/>
        </w:rPr>
        <w:t>6</w:t>
      </w:r>
      <w:r w:rsidRPr="002C2F53">
        <w:rPr>
          <w:rFonts w:cs="Arial"/>
        </w:rPr>
        <w:t>.1</w:t>
      </w:r>
      <w:r w:rsidRPr="002C2F53">
        <w:rPr>
          <w:rFonts w:cs="Arial"/>
          <w:lang w:val="sr-Cyrl-CS"/>
        </w:rPr>
        <w:t>0</w:t>
      </w:r>
      <w:r w:rsidR="00EA6178" w:rsidRPr="002C2F53">
        <w:rPr>
          <w:rFonts w:cs="Arial"/>
        </w:rPr>
        <w:t xml:space="preserve"> овог упутства у случају да понуђач подноси понуду са подизвођачем или заједничку понуду подноси група понуђача</w:t>
      </w:r>
    </w:p>
    <w:p w:rsidR="002C2F53" w:rsidRPr="00951B29" w:rsidRDefault="002C2F53" w:rsidP="00EA6178">
      <w:pPr>
        <w:pStyle w:val="KDNabrajanje"/>
        <w:spacing w:before="0"/>
        <w:rPr>
          <w:rFonts w:cs="Arial"/>
        </w:rPr>
      </w:pPr>
      <w:r>
        <w:rPr>
          <w:rFonts w:cs="Arial"/>
          <w:lang w:val="sr-Cyrl-RS"/>
        </w:rPr>
        <w:t xml:space="preserve">Изјава понуђача </w:t>
      </w:r>
      <w:r w:rsidR="009C35CC">
        <w:rPr>
          <w:rFonts w:cs="Arial"/>
          <w:lang w:val="sr-Cyrl-RS"/>
        </w:rPr>
        <w:t>д</w:t>
      </w:r>
      <w:r>
        <w:rPr>
          <w:rFonts w:cs="Arial"/>
          <w:lang w:val="sr-Cyrl-RS"/>
        </w:rPr>
        <w:t>а сноси потпуну одговорност за безбедан рад свог особља у сваком тренутку  у току извођења на предметним радовима</w:t>
      </w:r>
    </w:p>
    <w:p w:rsidR="00951B29" w:rsidRPr="00951B29" w:rsidRDefault="00951B29" w:rsidP="00951B29">
      <w:pPr>
        <w:pStyle w:val="KDNabrajanje"/>
        <w:spacing w:before="0" w:after="100" w:afterAutospacing="1"/>
      </w:pPr>
      <w:r w:rsidRPr="004D744C">
        <w:t>Потврда о обиласку локације</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2C2F53" w:rsidRDefault="008D2B23" w:rsidP="002D40E5">
      <w:pPr>
        <w:pStyle w:val="KDNabrajanje"/>
        <w:tabs>
          <w:tab w:val="clear" w:pos="567"/>
          <w:tab w:val="clear" w:pos="630"/>
          <w:tab w:val="num" w:pos="720"/>
        </w:tabs>
        <w:ind w:left="720" w:hanging="360"/>
      </w:pPr>
      <w:r w:rsidRPr="002C2F53">
        <w:rPr>
          <w:rFonts w:cs="Arial"/>
        </w:rPr>
        <w:t xml:space="preserve">докази о испуњености услова </w:t>
      </w:r>
      <w:r w:rsidR="002D40E5" w:rsidRPr="002C2F53">
        <w:rPr>
          <w:lang w:bidi="en-US"/>
        </w:rPr>
        <w:t>из чл. 76</w:t>
      </w:r>
      <w:r w:rsidRPr="002C2F53">
        <w:rPr>
          <w:rFonts w:cs="Arial"/>
          <w:lang w:bidi="en-US"/>
        </w:rPr>
        <w:t>.</w:t>
      </w:r>
      <w:r w:rsidRPr="002C2F53">
        <w:rPr>
          <w:rFonts w:cs="Arial"/>
        </w:rPr>
        <w:t xml:space="preserve"> Закона у складу са чланом 77. Закон</w:t>
      </w:r>
      <w:r w:rsidR="007A1BE0" w:rsidRPr="002C2F53">
        <w:rPr>
          <w:rFonts w:cs="Arial"/>
        </w:rPr>
        <w:t>а</w:t>
      </w:r>
      <w:r w:rsidRPr="002C2F53">
        <w:rPr>
          <w:rFonts w:cs="Arial"/>
        </w:rPr>
        <w:t xml:space="preserve"> и Одељком 4. конкурсне документације </w:t>
      </w:r>
    </w:p>
    <w:p w:rsidR="002C2F53" w:rsidRPr="0075253C" w:rsidRDefault="002C2F53" w:rsidP="002C2F53">
      <w:pPr>
        <w:pStyle w:val="KDNabrajanje"/>
        <w:spacing w:before="0"/>
        <w:rPr>
          <w:rFonts w:eastAsia="TimesNewRomanPS-BoldMT"/>
        </w:rPr>
      </w:pPr>
      <w:r w:rsidRPr="0075253C">
        <w:rPr>
          <w:rFonts w:eastAsia="TimesNewRomanPSMT"/>
        </w:rPr>
        <w:t xml:space="preserve">Попуњен Предмер радова који је дат у поглављу </w:t>
      </w:r>
      <w:r w:rsidRPr="0075253C">
        <w:rPr>
          <w:rFonts w:eastAsia="TimesNewRomanPSMT"/>
          <w:lang w:val="sr-Latn-RS"/>
        </w:rPr>
        <w:t>3</w:t>
      </w:r>
      <w:r w:rsidRPr="0075253C">
        <w:rPr>
          <w:rFonts w:eastAsia="TimesNewRomanPSMT"/>
        </w:rPr>
        <w:t xml:space="preserve"> Техничка спецификација</w:t>
      </w:r>
    </w:p>
    <w:p w:rsidR="00415BD7" w:rsidRPr="002C2F53" w:rsidRDefault="00415BD7" w:rsidP="002C2F53">
      <w:pPr>
        <w:pStyle w:val="KDNabrajanje"/>
        <w:spacing w:before="0"/>
      </w:pPr>
      <w:r w:rsidRPr="002C2F53">
        <w:t>Овлашћење за потписника (ако не потписује заступник)</w:t>
      </w:r>
    </w:p>
    <w:p w:rsidR="00A476AD" w:rsidRPr="002C2F53" w:rsidRDefault="00A476AD" w:rsidP="002C2F53">
      <w:pPr>
        <w:pStyle w:val="KDNabrajanje"/>
        <w:spacing w:before="0"/>
      </w:pPr>
      <w:r w:rsidRPr="002C2F53">
        <w:t>Споразум о заједничком наступању</w:t>
      </w:r>
    </w:p>
    <w:p w:rsidR="00A476AD" w:rsidRPr="002C2F53" w:rsidRDefault="00A476AD" w:rsidP="002C2F53">
      <w:pPr>
        <w:pStyle w:val="KDNabrajanje"/>
        <w:spacing w:before="0"/>
      </w:pPr>
      <w:r w:rsidRPr="002C2F53">
        <w:t>Прилог о безбедности и здрављу на раду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C87C01">
      <w:pPr>
        <w:pStyle w:val="KDPodnaslov2"/>
        <w:numPr>
          <w:ilvl w:val="1"/>
          <w:numId w:val="17"/>
        </w:numPr>
        <w:spacing w:before="0"/>
        <w:jc w:val="both"/>
        <w:rPr>
          <w:rFonts w:cs="Arial"/>
        </w:rPr>
      </w:pPr>
      <w:bookmarkStart w:id="213" w:name="_Toc441651580"/>
      <w:bookmarkStart w:id="214" w:name="_Toc442559891"/>
      <w:r w:rsidRPr="008377FF">
        <w:rPr>
          <w:rFonts w:cs="Arial"/>
        </w:rPr>
        <w:lastRenderedPageBreak/>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2C2F53">
        <w:rPr>
          <w:rFonts w:cs="Arial"/>
          <w:lang w:val="sr-Cyrl-RS"/>
        </w:rPr>
        <w:t>Богољуба Урошевића Црног 44, 11500 Обреновац</w:t>
      </w:r>
      <w:r w:rsidR="002D40E5" w:rsidRPr="00E47C2E">
        <w:rPr>
          <w:rFonts w:cs="Arial"/>
        </w:rPr>
        <w:t xml:space="preserve">, </w:t>
      </w:r>
      <w:r w:rsidR="002C2F53" w:rsidRPr="00CC77B9">
        <w:rPr>
          <w:rFonts w:eastAsia="TimesNewRomanPSMT" w:cs="Arial"/>
          <w:bCs/>
        </w:rPr>
        <w:t xml:space="preserve">у просторијама </w:t>
      </w:r>
      <w:r w:rsidR="002C2F53" w:rsidRPr="00CC77B9">
        <w:rPr>
          <w:rFonts w:eastAsia="TimesNewRomanPSMT"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C87C01">
      <w:pPr>
        <w:pStyle w:val="KDPodnaslov2"/>
        <w:numPr>
          <w:ilvl w:val="1"/>
          <w:numId w:val="17"/>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C87C01">
      <w:pPr>
        <w:pStyle w:val="KDPodnaslov2"/>
        <w:numPr>
          <w:ilvl w:val="1"/>
          <w:numId w:val="17"/>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2C2F53" w:rsidRPr="002C2F53">
        <w:rPr>
          <w:rFonts w:cs="Arial"/>
          <w:lang w:val="ru-RU"/>
        </w:rPr>
        <w:t>Изгрaдњa 4. дрeнaжнoг прстeнa кaсeтe 3,  2 фаза извођења ТЕНТ А</w:t>
      </w:r>
      <w:r w:rsidRPr="008377FF">
        <w:rPr>
          <w:rFonts w:cs="Arial"/>
          <w:lang w:val="ru-RU"/>
        </w:rPr>
        <w:t xml:space="preserve"> - Јавна набавка број </w:t>
      </w:r>
      <w:r w:rsidR="002C2F53">
        <w:rPr>
          <w:rFonts w:cs="Arial"/>
          <w:lang w:val="ru-RU"/>
        </w:rPr>
        <w:t>3000/1651/2016 (673/2016)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C2F53" w:rsidRPr="002C2F53">
        <w:rPr>
          <w:rFonts w:cs="Arial"/>
          <w:lang w:val="ru-RU"/>
        </w:rPr>
        <w:t>Изгрaдњa 4. дрeнaжнoг прстeнa кaсeтe 3,  2 фаза извођења ТЕНТ А</w:t>
      </w:r>
      <w:r w:rsidR="002C2F53" w:rsidRPr="008377FF">
        <w:rPr>
          <w:rFonts w:cs="Arial"/>
          <w:lang w:val="ru-RU"/>
        </w:rPr>
        <w:t xml:space="preserve"> - Јавна набавка број </w:t>
      </w:r>
      <w:r w:rsidR="002C2F53">
        <w:rPr>
          <w:rFonts w:cs="Arial"/>
          <w:lang w:val="ru-RU"/>
        </w:rPr>
        <w:t>3000/1651/2016 (673/2016)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43EA9" w:rsidRDefault="008D2B23" w:rsidP="008D2B23">
      <w:pPr>
        <w:pStyle w:val="KDKomentar"/>
        <w:spacing w:before="0"/>
        <w:rPr>
          <w:rFonts w:cs="Arial"/>
          <w:i w:val="0"/>
          <w:color w:val="auto"/>
          <w:sz w:val="22"/>
          <w:szCs w:val="22"/>
          <w:lang w:val="sr-Cyrl-RS"/>
        </w:rPr>
      </w:pPr>
      <w:r w:rsidRPr="00A43E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A43EA9">
        <w:rPr>
          <w:rFonts w:cs="Arial"/>
          <w:i w:val="0"/>
          <w:color w:val="auto"/>
          <w:sz w:val="22"/>
          <w:szCs w:val="22"/>
        </w:rPr>
        <w:t xml:space="preserve"> финансијског</w:t>
      </w:r>
      <w:r w:rsidRPr="00A43EA9">
        <w:rPr>
          <w:rFonts w:cs="Arial"/>
          <w:i w:val="0"/>
          <w:color w:val="auto"/>
          <w:sz w:val="22"/>
          <w:szCs w:val="22"/>
        </w:rPr>
        <w:t xml:space="preserve"> обезбеђења дато на име озбиљности понуде</w:t>
      </w:r>
      <w:r w:rsidR="00A43EA9" w:rsidRPr="00A43EA9">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C87C01">
      <w:pPr>
        <w:pStyle w:val="KDPodnaslov2"/>
        <w:numPr>
          <w:ilvl w:val="1"/>
          <w:numId w:val="17"/>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C87C01">
      <w:pPr>
        <w:pStyle w:val="KDPodnaslov2"/>
        <w:numPr>
          <w:ilvl w:val="1"/>
          <w:numId w:val="17"/>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C87C01">
      <w:pPr>
        <w:pStyle w:val="KDPodnaslov2"/>
        <w:numPr>
          <w:ilvl w:val="1"/>
          <w:numId w:val="17"/>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97C18"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597C18">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597C18" w:rsidRDefault="008D2B23" w:rsidP="008D2B23">
      <w:pPr>
        <w:pStyle w:val="KDParagraf"/>
        <w:spacing w:before="0"/>
        <w:rPr>
          <w:rFonts w:cs="Arial"/>
          <w:lang w:bidi="en-US"/>
        </w:rPr>
      </w:pPr>
      <w:r w:rsidRPr="00597C18">
        <w:rPr>
          <w:rFonts w:cs="Arial"/>
        </w:rPr>
        <w:t>Наручилац</w:t>
      </w:r>
      <w:r w:rsidRPr="00597C18">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C87C01">
      <w:pPr>
        <w:pStyle w:val="KDPodnaslov2"/>
        <w:numPr>
          <w:ilvl w:val="1"/>
          <w:numId w:val="17"/>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8377FF">
        <w:rPr>
          <w:rFonts w:cs="Arial"/>
        </w:rPr>
        <w:lastRenderedPageBreak/>
        <w:t xml:space="preserve">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597C18">
        <w:rPr>
          <w:rFonts w:cs="Arial"/>
          <w:lang w:val="sr-Cyrl-RS"/>
        </w:rPr>
        <w:t>.</w:t>
      </w:r>
      <w:r w:rsidRPr="008377FF">
        <w:rPr>
          <w:rFonts w:cs="Arial"/>
        </w:rPr>
        <w:t xml:space="preserve"> Услове у вези са капацитетима, у складу са чланом 76.</w:t>
      </w:r>
      <w:r w:rsidR="00597C18">
        <w:rPr>
          <w:rFonts w:cs="Arial"/>
          <w:lang w:val="sr-Cyrl-RS"/>
        </w:rPr>
        <w:t xml:space="preserve"> </w:t>
      </w:r>
      <w:r w:rsidRPr="008377FF">
        <w:rPr>
          <w:rFonts w:cs="Arial"/>
        </w:rPr>
        <w:t xml:space="preserve">Закона, понуђачи из групе испуњавају заједно, на основу </w:t>
      </w:r>
      <w:r w:rsidRPr="00597C18">
        <w:rPr>
          <w:rFonts w:cs="Arial"/>
        </w:rPr>
        <w:t>достављених доказа дефинисаних</w:t>
      </w:r>
      <w:r w:rsidR="00597C18" w:rsidRPr="00597C18">
        <w:rPr>
          <w:rFonts w:cs="Arial"/>
          <w:lang w:val="sr-Cyrl-RS"/>
        </w:rPr>
        <w:t xml:space="preserve"> </w:t>
      </w:r>
      <w:r w:rsidRPr="00597C18">
        <w:rPr>
          <w:rFonts w:cs="Arial"/>
        </w:rPr>
        <w:t>конкурсном документацијом</w:t>
      </w:r>
      <w:r w:rsidR="00011DCA" w:rsidRPr="00597C18">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C87C01">
      <w:pPr>
        <w:pStyle w:val="KDPodnaslov2"/>
        <w:numPr>
          <w:ilvl w:val="1"/>
          <w:numId w:val="17"/>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737636">
        <w:rPr>
          <w:rFonts w:cs="Arial"/>
        </w:rPr>
        <w:t>динарима.</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737636" w:rsidRDefault="009977EB" w:rsidP="009977EB">
      <w:pPr>
        <w:pStyle w:val="KDParagraf"/>
        <w:spacing w:before="0"/>
        <w:rPr>
          <w:rFonts w:eastAsia="Calibri" w:cs="Arial"/>
        </w:rPr>
      </w:pPr>
      <w:r w:rsidRPr="0073763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C87C01">
      <w:pPr>
        <w:pStyle w:val="KDPodnaslov2"/>
        <w:numPr>
          <w:ilvl w:val="1"/>
          <w:numId w:val="17"/>
        </w:numPr>
        <w:spacing w:before="0"/>
        <w:jc w:val="both"/>
        <w:rPr>
          <w:rFonts w:cs="Arial"/>
        </w:rPr>
      </w:pPr>
      <w:r w:rsidRPr="008377FF">
        <w:rPr>
          <w:rFonts w:cs="Arial"/>
        </w:rPr>
        <w:t>Корекција цене</w:t>
      </w:r>
    </w:p>
    <w:p w:rsidR="008D5F56" w:rsidRPr="00FE10B3" w:rsidRDefault="008D5F56" w:rsidP="008D5F56">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8D5F56" w:rsidRPr="00FE10B3" w:rsidRDefault="008D5F56" w:rsidP="008D5F56">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8D5F56" w:rsidRPr="00FE10B3" w:rsidRDefault="008D5F56" w:rsidP="008D5F56">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8D5F56" w:rsidRPr="00FE10B3" w:rsidRDefault="008D5F56" w:rsidP="008D5F56">
      <w:pPr>
        <w:spacing w:before="0" w:after="80" w:line="216" w:lineRule="auto"/>
        <w:ind w:firstLine="567"/>
        <w:rPr>
          <w:rFonts w:cs="Arial"/>
        </w:rPr>
      </w:pPr>
    </w:p>
    <w:p w:rsidR="008D5F56" w:rsidRPr="00FE10B3" w:rsidRDefault="008D5F56" w:rsidP="008D5F56">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8D5F56" w:rsidRPr="00FE10B3" w:rsidRDefault="008D5F56" w:rsidP="008D5F56">
      <w:pPr>
        <w:spacing w:before="0" w:after="80" w:line="216" w:lineRule="auto"/>
        <w:ind w:firstLine="567"/>
        <w:rPr>
          <w:rFonts w:cs="Arial"/>
        </w:rPr>
      </w:pPr>
      <w:r w:rsidRPr="00FE10B3">
        <w:rPr>
          <w:rFonts w:cs="Arial"/>
        </w:rPr>
        <w:lastRenderedPageBreak/>
        <w:t>Обрачун разлике у цени уговорене јединичне цене за ставке понуде које се односе на материјал и радове извршиће се на следећи начин:</w:t>
      </w:r>
    </w:p>
    <w:p w:rsidR="008D5F56" w:rsidRPr="00FE10B3" w:rsidRDefault="008D5F56" w:rsidP="008D5F56">
      <w:pPr>
        <w:spacing w:before="0" w:after="80" w:line="216" w:lineRule="auto"/>
        <w:ind w:firstLine="567"/>
        <w:rPr>
          <w:rFonts w:cs="Arial"/>
        </w:rPr>
      </w:pPr>
    </w:p>
    <w:p w:rsidR="008D5F56" w:rsidRPr="00FE10B3" w:rsidRDefault="008D5F56" w:rsidP="008D5F56">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474CBBFF" wp14:editId="65D50E29">
            <wp:extent cx="244792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8D5F56" w:rsidRPr="00FE10B3" w:rsidRDefault="008D5F56" w:rsidP="008D5F56">
      <w:pPr>
        <w:spacing w:before="0" w:after="80" w:line="216" w:lineRule="auto"/>
        <w:ind w:left="708" w:firstLine="567"/>
        <w:jc w:val="center"/>
        <w:rPr>
          <w:rFonts w:cs="Arial"/>
        </w:rPr>
      </w:pPr>
    </w:p>
    <w:p w:rsidR="008D5F56" w:rsidRPr="00FE10B3" w:rsidRDefault="008D5F56" w:rsidP="008D5F56">
      <w:pPr>
        <w:spacing w:before="0" w:after="80" w:line="216" w:lineRule="auto"/>
        <w:ind w:firstLine="567"/>
        <w:rPr>
          <w:rFonts w:cs="Arial"/>
        </w:rPr>
      </w:pPr>
      <w:r w:rsidRPr="00FE10B3">
        <w:rPr>
          <w:rFonts w:cs="Arial"/>
          <w:i/>
        </w:rPr>
        <w:t xml:space="preserve">                                                               РЦ=Ц1 – Ц</w:t>
      </w:r>
      <w:r w:rsidRPr="00FE10B3">
        <w:rPr>
          <w:rFonts w:cs="Arial"/>
          <w:i/>
          <w:vertAlign w:val="subscript"/>
        </w:rPr>
        <w:t>0</w:t>
      </w:r>
    </w:p>
    <w:p w:rsidR="008D5F56" w:rsidRPr="00FE10B3" w:rsidRDefault="008D5F56" w:rsidP="008D5F56">
      <w:pPr>
        <w:spacing w:before="0" w:after="80" w:line="216" w:lineRule="auto"/>
        <w:ind w:left="708" w:firstLine="567"/>
        <w:jc w:val="center"/>
        <w:rPr>
          <w:rFonts w:cs="Arial"/>
        </w:rPr>
      </w:pPr>
    </w:p>
    <w:p w:rsidR="008D5F56" w:rsidRPr="00FE10B3" w:rsidRDefault="008D5F56" w:rsidP="008D5F56">
      <w:pPr>
        <w:spacing w:before="0" w:after="80" w:line="216" w:lineRule="auto"/>
        <w:ind w:left="708" w:firstLine="567"/>
        <w:rPr>
          <w:rFonts w:cs="Arial"/>
        </w:rPr>
      </w:pPr>
      <w:r w:rsidRPr="00FE10B3">
        <w:rPr>
          <w:rFonts w:cs="Arial"/>
        </w:rPr>
        <w:t>Где је:</w:t>
      </w:r>
    </w:p>
    <w:p w:rsidR="008D5F56" w:rsidRPr="00FE10B3" w:rsidRDefault="008D5F56" w:rsidP="008D5F56">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398D23A5" wp14:editId="769D483B">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8D5F56" w:rsidRPr="00FE10B3" w:rsidRDefault="008D5F56" w:rsidP="008D5F56">
      <w:pPr>
        <w:spacing w:before="0" w:after="80" w:line="216" w:lineRule="auto"/>
        <w:ind w:left="708" w:firstLine="567"/>
        <w:rPr>
          <w:rFonts w:cs="Arial"/>
        </w:rPr>
      </w:pPr>
      <w:r w:rsidRPr="00FE10B3">
        <w:rPr>
          <w:rFonts w:cs="Arial"/>
        </w:rPr>
        <w:t>Ц1  -  нова цена</w:t>
      </w:r>
    </w:p>
    <w:p w:rsidR="008D5F56" w:rsidRPr="00FE10B3" w:rsidRDefault="008D5F56" w:rsidP="008D5F56">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0AE8F0BB" wp14:editId="2567DBA0">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8D5F56" w:rsidRPr="00FE10B3" w:rsidRDefault="008D5F56" w:rsidP="008D5F56">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8D5F56" w:rsidRPr="00FE10B3" w:rsidRDefault="008D5F56" w:rsidP="008D5F56">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8D5F56" w:rsidRPr="00FE10B3" w:rsidRDefault="008D5F56" w:rsidP="008D5F56">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1C614A9D" wp14:editId="5B78396F">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8D5F56" w:rsidRPr="00FE10B3" w:rsidRDefault="008D5F56" w:rsidP="008D5F56">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2E402D58" wp14:editId="6F185086">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8D5F56" w:rsidRPr="00FE10B3" w:rsidRDefault="008D5F56" w:rsidP="008D5F56">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12D6106E" wp14:editId="39410715">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8D5F56" w:rsidRPr="00FE10B3" w:rsidRDefault="008D5F56" w:rsidP="008D5F56">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0EB9702C" wp14:editId="7B10FCA8">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8D5F56" w:rsidRPr="00FE10B3" w:rsidRDefault="008D5F56" w:rsidP="008D5F56">
      <w:pPr>
        <w:spacing w:before="0" w:after="80" w:line="216" w:lineRule="auto"/>
        <w:ind w:left="708" w:firstLine="567"/>
        <w:rPr>
          <w:rFonts w:cs="Arial"/>
        </w:rPr>
      </w:pPr>
    </w:p>
    <w:p w:rsidR="008D5F56" w:rsidRPr="00FE10B3" w:rsidRDefault="008D5F56" w:rsidP="008D5F56">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8D5F56" w:rsidRPr="00FE10B3" w:rsidRDefault="008D5F56" w:rsidP="008D5F56">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8D5F56" w:rsidRPr="00FE10B3" w:rsidRDefault="008D5F56" w:rsidP="008D5F56">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D5F56" w:rsidRPr="00FE10B3" w:rsidRDefault="008D5F56" w:rsidP="008D5F56">
      <w:pPr>
        <w:pStyle w:val="KDParagraf"/>
        <w:spacing w:before="0"/>
        <w:rPr>
          <w:rFonts w:cs="Arial"/>
          <w:lang w:val="sr-Cyrl-RS" w:eastAsia="sr-Latn-CS"/>
        </w:rPr>
      </w:pPr>
    </w:p>
    <w:p w:rsidR="008D5F56" w:rsidRPr="00FE10B3" w:rsidRDefault="008D5F56" w:rsidP="008D5F56">
      <w:pPr>
        <w:pStyle w:val="KDParagraf"/>
        <w:spacing w:before="0"/>
        <w:rPr>
          <w:rFonts w:cs="Arial"/>
          <w:lang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873EBD" w:rsidP="00C87C01">
      <w:pPr>
        <w:pStyle w:val="Heading10"/>
        <w:numPr>
          <w:ilvl w:val="1"/>
          <w:numId w:val="17"/>
        </w:numPr>
        <w:rPr>
          <w:rFonts w:cs="Arial"/>
          <w:lang w:val="en-US"/>
        </w:rPr>
      </w:pPr>
      <w:bookmarkStart w:id="229" w:name="_Toc441651588"/>
      <w:bookmarkStart w:id="230" w:name="_Toc442559899"/>
      <w:r w:rsidRPr="008377FF">
        <w:rPr>
          <w:rFonts w:cs="Arial"/>
          <w:lang w:val="en-US"/>
        </w:rPr>
        <w:t>Рок извођења</w:t>
      </w:r>
      <w:r w:rsidR="008D5F56">
        <w:rPr>
          <w:rFonts w:cs="Arial"/>
          <w:lang w:val="en-US"/>
        </w:rPr>
        <w:t xml:space="preserve"> </w:t>
      </w:r>
      <w:r w:rsidRPr="008377FF">
        <w:rPr>
          <w:rFonts w:cs="Arial"/>
          <w:lang w:val="en-US"/>
        </w:rPr>
        <w:t>радова</w:t>
      </w:r>
    </w:p>
    <w:p w:rsidR="005873EF" w:rsidRPr="008D5F56" w:rsidRDefault="008D5F56" w:rsidP="006C6FDF">
      <w:pPr>
        <w:pStyle w:val="ListParagraph"/>
        <w:autoSpaceDE w:val="0"/>
        <w:autoSpaceDN w:val="0"/>
        <w:adjustRightInd w:val="0"/>
        <w:spacing w:before="0" w:after="0" w:line="240" w:lineRule="auto"/>
        <w:ind w:left="0"/>
        <w:contextualSpacing w:val="0"/>
        <w:rPr>
          <w:rFonts w:ascii="Arial" w:hAnsi="Arial" w:cs="Arial"/>
        </w:rPr>
      </w:pPr>
      <w:r w:rsidRPr="008D5F56">
        <w:rPr>
          <w:rFonts w:ascii="Arial" w:hAnsi="Arial" w:cs="Arial"/>
        </w:rPr>
        <w:t>Рок извођења радова не може бити дужи од 2 месеца од увођења у посао, односно од дана отварања грађевинског дневника. Обавеза Извођача радова је да пријави градилиште надлежном Министарству и овери прву страну грађевинског дневника у року од 15 дана од дана потписивања уговора.</w:t>
      </w:r>
    </w:p>
    <w:p w:rsidR="008D5F56" w:rsidRPr="005873EF" w:rsidRDefault="008D5F56"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C87C01">
      <w:pPr>
        <w:pStyle w:val="Heading10"/>
        <w:numPr>
          <w:ilvl w:val="1"/>
          <w:numId w:val="17"/>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8D5F56" w:rsidRDefault="006C6FDF" w:rsidP="006C6FDF">
      <w:pPr>
        <w:spacing w:before="0"/>
        <w:rPr>
          <w:rFonts w:cs="Arial"/>
          <w:lang w:eastAsia="zh-CN"/>
        </w:rPr>
      </w:pPr>
      <w:r w:rsidRPr="008D5F56">
        <w:rPr>
          <w:rFonts w:cs="Arial"/>
          <w:lang w:eastAsia="zh-CN"/>
        </w:rPr>
        <w:t xml:space="preserve">Гарантни рок за предмет набавке је минимум </w:t>
      </w:r>
      <w:r w:rsidR="008D5F56" w:rsidRPr="008D5F56">
        <w:rPr>
          <w:rFonts w:cs="Arial"/>
          <w:lang w:val="sr-Latn-RS" w:eastAsia="zh-CN"/>
        </w:rPr>
        <w:t xml:space="preserve">24 </w:t>
      </w:r>
      <w:r w:rsidR="008D5F56" w:rsidRPr="008D5F56">
        <w:rPr>
          <w:rFonts w:cs="Arial"/>
          <w:lang w:val="sr-Cyrl-RS" w:eastAsia="zh-CN"/>
        </w:rPr>
        <w:t>месеца</w:t>
      </w:r>
      <w:r w:rsidRPr="008D5F56">
        <w:rPr>
          <w:rFonts w:cs="Arial"/>
          <w:lang w:eastAsia="zh-CN"/>
        </w:rPr>
        <w:t xml:space="preserve"> од дана када је извршен квантитативни и квалитативни пријем  </w:t>
      </w:r>
      <w:r w:rsidR="00873EBD" w:rsidRPr="008D5F56">
        <w:rPr>
          <w:rFonts w:cs="Arial"/>
          <w:lang w:eastAsia="zh-CN"/>
        </w:rPr>
        <w:t>радова</w:t>
      </w:r>
      <w:r w:rsidRPr="008D5F56">
        <w:rPr>
          <w:rFonts w:cs="Arial"/>
          <w:lang w:eastAsia="zh-CN"/>
        </w:rPr>
        <w:t>.</w:t>
      </w:r>
    </w:p>
    <w:p w:rsidR="006C6FDF" w:rsidRPr="008D5F56" w:rsidRDefault="006C6FDF" w:rsidP="006C6FDF">
      <w:pPr>
        <w:spacing w:before="0"/>
        <w:rPr>
          <w:rFonts w:cs="Arial"/>
          <w:lang w:eastAsia="zh-CN"/>
        </w:rPr>
      </w:pPr>
    </w:p>
    <w:p w:rsidR="006C6FDF" w:rsidRPr="008D5F56" w:rsidRDefault="006C6FDF" w:rsidP="006C6FDF">
      <w:pPr>
        <w:spacing w:before="0"/>
        <w:rPr>
          <w:rFonts w:cs="Arial"/>
          <w:lang w:eastAsia="zh-CN"/>
        </w:rPr>
      </w:pPr>
      <w:r w:rsidRPr="008D5F56">
        <w:rPr>
          <w:rFonts w:cs="Arial"/>
          <w:lang w:val="sr-Cyrl-CS" w:eastAsia="zh-CN"/>
        </w:rPr>
        <w:t xml:space="preserve">Изабрани </w:t>
      </w:r>
      <w:r w:rsidRPr="008D5F56">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D42776" w:rsidRPr="008D5F56" w:rsidRDefault="00D42776" w:rsidP="00D42776">
      <w:pPr>
        <w:pStyle w:val="KDParagraf"/>
        <w:spacing w:before="0"/>
        <w:rPr>
          <w:rFonts w:eastAsia="Calibri" w:cs="Arial"/>
          <w:lang w:val="sr-Cyrl-CS"/>
        </w:rPr>
      </w:pPr>
      <w:r w:rsidRPr="008D5F56">
        <w:rPr>
          <w:rFonts w:eastAsia="Calibri" w:cs="Arial"/>
          <w:lang w:val="sr-Cyrl-CS"/>
        </w:rPr>
        <w:t>Наручилац ће платити на следећи начин:</w:t>
      </w:r>
    </w:p>
    <w:p w:rsidR="00831ED8" w:rsidRPr="008D5F56" w:rsidRDefault="00831ED8" w:rsidP="00D42776">
      <w:pPr>
        <w:pStyle w:val="KDParagraf"/>
        <w:spacing w:before="0"/>
        <w:rPr>
          <w:rFonts w:eastAsia="Calibri" w:cs="Arial"/>
          <w:lang w:val="sr-Cyrl-CS"/>
        </w:rPr>
      </w:pPr>
    </w:p>
    <w:p w:rsidR="00D42776" w:rsidRPr="008D5F56" w:rsidRDefault="008D5F56" w:rsidP="00C87C01">
      <w:pPr>
        <w:pStyle w:val="KDParagraf"/>
        <w:numPr>
          <w:ilvl w:val="0"/>
          <w:numId w:val="19"/>
        </w:numPr>
        <w:spacing w:before="0"/>
        <w:rPr>
          <w:rFonts w:eastAsia="Calibri" w:cs="Arial"/>
          <w:lang w:val="sr-Latn-CS"/>
        </w:rPr>
      </w:pPr>
      <w:r w:rsidRPr="008D5F56">
        <w:rPr>
          <w:rFonts w:eastAsia="Calibri" w:cs="Arial"/>
          <w:lang w:val="sr-Cyrl-RS"/>
        </w:rPr>
        <w:lastRenderedPageBreak/>
        <w:t>20</w:t>
      </w:r>
      <w:r w:rsidR="00D42776" w:rsidRPr="008D5F56">
        <w:rPr>
          <w:rFonts w:eastAsia="Calibri" w:cs="Arial"/>
          <w:lang w:val="sr-Latn-CS"/>
        </w:rPr>
        <w:t>% од укупно уговорене вредности увећан</w:t>
      </w:r>
      <w:r w:rsidR="00D42776" w:rsidRPr="008D5F56">
        <w:rPr>
          <w:rFonts w:eastAsia="Calibri" w:cs="Arial"/>
        </w:rPr>
        <w:t>е</w:t>
      </w:r>
      <w:r w:rsidR="00D42776" w:rsidRPr="008D5F56">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D42776" w:rsidRPr="008D5F56" w:rsidRDefault="00D42776" w:rsidP="00D42776">
      <w:pPr>
        <w:pStyle w:val="KDParagraf"/>
        <w:spacing w:before="0"/>
        <w:rPr>
          <w:rFonts w:eastAsia="Calibri" w:cs="Arial"/>
          <w:lang w:val="sr-Cyrl-CS"/>
        </w:rPr>
      </w:pPr>
    </w:p>
    <w:p w:rsidR="00D42776" w:rsidRPr="008D5F56" w:rsidRDefault="008D5F56" w:rsidP="00C87C01">
      <w:pPr>
        <w:pStyle w:val="KDParagraf"/>
        <w:numPr>
          <w:ilvl w:val="0"/>
          <w:numId w:val="19"/>
        </w:numPr>
        <w:spacing w:before="0"/>
        <w:rPr>
          <w:rFonts w:eastAsia="Calibri" w:cs="Arial"/>
          <w:lang w:val="sr-Latn-CS"/>
        </w:rPr>
      </w:pPr>
      <w:r w:rsidRPr="008D5F56">
        <w:rPr>
          <w:rFonts w:eastAsia="Calibri" w:cs="Arial"/>
          <w:lang w:val="sr-Latn-CS"/>
        </w:rPr>
        <w:t xml:space="preserve">До </w:t>
      </w:r>
      <w:r w:rsidRPr="008D5F56">
        <w:rPr>
          <w:rFonts w:eastAsia="Calibri" w:cs="Arial"/>
          <w:lang w:val="sr-Cyrl-RS"/>
        </w:rPr>
        <w:t>10</w:t>
      </w:r>
      <w:r w:rsidR="00D42776" w:rsidRPr="008D5F56">
        <w:rPr>
          <w:rFonts w:eastAsia="Calibri" w:cs="Arial"/>
          <w:lang w:val="sr-Latn-CS"/>
        </w:rPr>
        <w:t xml:space="preserve">0% </w:t>
      </w:r>
      <w:r w:rsidR="00D42776" w:rsidRPr="008D5F56">
        <w:rPr>
          <w:rFonts w:eastAsia="Calibri" w:cs="Arial"/>
        </w:rPr>
        <w:t xml:space="preserve">од укупно </w:t>
      </w:r>
      <w:r w:rsidR="00D42776" w:rsidRPr="008D5F56">
        <w:rPr>
          <w:rFonts w:eastAsia="Calibri" w:cs="Arial"/>
          <w:lang w:val="sr-Latn-CS"/>
        </w:rPr>
        <w:t>уговорене вредности, увећан</w:t>
      </w:r>
      <w:r w:rsidR="00D42776" w:rsidRPr="008D5F56">
        <w:rPr>
          <w:rFonts w:eastAsia="Calibri" w:cs="Arial"/>
        </w:rPr>
        <w:t>е</w:t>
      </w:r>
      <w:r w:rsidR="00D42776" w:rsidRPr="008D5F56">
        <w:rPr>
          <w:rFonts w:eastAsia="Calibri" w:cs="Arial"/>
          <w:lang w:val="sr-Latn-CS"/>
        </w:rPr>
        <w:t xml:space="preserve"> за припадајући порез на додату вредност биће плаћено по испостављеним привременим ситуацијама.</w:t>
      </w:r>
      <w:r w:rsidRPr="008D5F56">
        <w:rPr>
          <w:rFonts w:eastAsia="Calibri" w:cs="Arial"/>
          <w:lang w:val="sr-Latn-CS"/>
        </w:rPr>
        <w:t xml:space="preserve"> испостављених на основу изведених количина уговорених радова и потписан</w:t>
      </w:r>
      <w:r w:rsidRPr="008D5F56">
        <w:rPr>
          <w:rFonts w:eastAsia="Calibri" w:cs="Arial"/>
          <w:lang w:val="sr-Cyrl-RS"/>
        </w:rPr>
        <w:t>ог</w:t>
      </w:r>
      <w:r w:rsidRPr="008D5F56">
        <w:rPr>
          <w:rFonts w:eastAsia="Calibri" w:cs="Arial"/>
          <w:lang w:val="sr-Latn-CS"/>
        </w:rPr>
        <w:t xml:space="preserve"> и оверен</w:t>
      </w:r>
      <w:r w:rsidRPr="008D5F56">
        <w:rPr>
          <w:rFonts w:eastAsia="Calibri" w:cs="Arial"/>
          <w:lang w:val="sr-Cyrl-RS"/>
        </w:rPr>
        <w:t>ог</w:t>
      </w:r>
      <w:r w:rsidRPr="008D5F56">
        <w:rPr>
          <w:rFonts w:eastAsia="Calibri" w:cs="Arial"/>
          <w:lang w:val="sr-Latn-CS"/>
        </w:rPr>
        <w:t xml:space="preserve"> </w:t>
      </w:r>
      <w:r w:rsidRPr="008D5F56">
        <w:rPr>
          <w:rFonts w:eastAsia="Calibri" w:cs="Arial"/>
          <w:lang w:val="sr-Cyrl-RS"/>
        </w:rPr>
        <w:t>Записника о изведним радовима</w:t>
      </w:r>
      <w:r w:rsidRPr="008D5F56">
        <w:rPr>
          <w:rFonts w:eastAsia="Calibri" w:cs="Arial"/>
          <w:lang w:val="sr-Latn-CS"/>
        </w:rPr>
        <w:t xml:space="preserve">, које су оверене од одговорних лица </w:t>
      </w:r>
      <w:r w:rsidRPr="008D5F56">
        <w:rPr>
          <w:rFonts w:eastAsia="Calibri" w:cs="Arial"/>
        </w:rPr>
        <w:t>У</w:t>
      </w:r>
      <w:r w:rsidRPr="008D5F56">
        <w:rPr>
          <w:rFonts w:eastAsia="Calibri" w:cs="Arial"/>
          <w:lang w:val="sr-Latn-CS"/>
        </w:rPr>
        <w:t>говорних страна, у</w:t>
      </w:r>
      <w:r w:rsidRPr="008D5F56">
        <w:rPr>
          <w:rFonts w:eastAsia="Calibri" w:cs="Arial"/>
        </w:rPr>
        <w:t xml:space="preserve"> законском</w:t>
      </w:r>
      <w:r w:rsidRPr="008D5F56">
        <w:rPr>
          <w:rFonts w:eastAsia="Calibri" w:cs="Arial"/>
          <w:lang w:val="sr-Latn-CS"/>
        </w:rPr>
        <w:t xml:space="preserve"> року до 45 дана од дана пријема истих на архиву Наручиоца</w:t>
      </w:r>
      <w:r w:rsidRPr="008D5F56">
        <w:rPr>
          <w:rFonts w:eastAsia="Calibri" w:cs="Arial"/>
          <w:lang w:val="sr-Cyrl-RS"/>
        </w:rPr>
        <w:t>,</w:t>
      </w:r>
      <w:r w:rsidRPr="008D5F56">
        <w:rPr>
          <w:rFonts w:eastAsia="Calibri" w:cs="Arial"/>
          <w:lang w:val="sr-Latn-CS"/>
        </w:rPr>
        <w:t xml:space="preserve"> а по одбитку процента исплаћеног аванса</w:t>
      </w:r>
      <w:r w:rsidRPr="008D5F56">
        <w:rPr>
          <w:rFonts w:eastAsia="Calibri" w:cs="Arial"/>
          <w:lang w:val="sr-Cyrl-RS"/>
        </w:rPr>
        <w:t xml:space="preserve"> </w:t>
      </w:r>
    </w:p>
    <w:p w:rsidR="00D42776" w:rsidRPr="008377FF" w:rsidRDefault="00D42776" w:rsidP="00D42776">
      <w:pPr>
        <w:pStyle w:val="KDParagraf"/>
        <w:spacing w:before="0"/>
        <w:rPr>
          <w:rFonts w:eastAsia="Calibri" w:cs="Arial"/>
          <w:color w:val="00B0F0"/>
          <w:lang w:val="sr-Cyrl-CS"/>
        </w:rPr>
      </w:pPr>
    </w:p>
    <w:p w:rsidR="00891BCC" w:rsidRPr="00715CE4" w:rsidRDefault="00891BCC" w:rsidP="00891BCC">
      <w:pPr>
        <w:pStyle w:val="KDParagraf"/>
        <w:spacing w:before="0"/>
        <w:rPr>
          <w:rFonts w:eastAsia="Calibri" w:cs="Arial"/>
          <w:b/>
        </w:rPr>
      </w:pPr>
      <w:r w:rsidRPr="00715CE4">
        <w:rPr>
          <w:rFonts w:eastAsia="Calibri" w:cs="Arial"/>
          <w:b/>
        </w:rPr>
        <w:t xml:space="preserve">Рачун мора да гласи на : </w:t>
      </w:r>
      <w:r w:rsidRPr="00715CE4">
        <w:rPr>
          <w:rFonts w:cs="Arial"/>
          <w:b/>
        </w:rPr>
        <w:t xml:space="preserve">Јавно предузеће „Електропривреда Србије“ Београд, царице Милице 2, ПИБ </w:t>
      </w:r>
      <w:r w:rsidRPr="00715CE4">
        <w:rPr>
          <w:rFonts w:cs="Arial"/>
          <w:b/>
          <w:lang w:val="sr-Cyrl-BA"/>
        </w:rPr>
        <w:t xml:space="preserve">103920327, </w:t>
      </w:r>
      <w:r w:rsidRPr="00715CE4">
        <w:rPr>
          <w:rFonts w:cs="Arial"/>
          <w:b/>
        </w:rPr>
        <w:t>Огранак ТЕНТ Београд-Обреновац, Богољуба Урошевића Црног 44</w:t>
      </w:r>
    </w:p>
    <w:p w:rsidR="00891BCC" w:rsidRDefault="00891BCC" w:rsidP="00891BCC">
      <w:pPr>
        <w:pStyle w:val="KDParagraf"/>
        <w:spacing w:before="0"/>
        <w:rPr>
          <w:rFonts w:cs="Arial"/>
          <w:color w:val="000000" w:themeColor="text1"/>
        </w:rPr>
      </w:pPr>
      <w:r>
        <w:rPr>
          <w:rFonts w:cs="Arial"/>
        </w:rPr>
        <w:t xml:space="preserve">Рачун мора бити достављен на адресу Корисника: Јавно предузеће „Електропривреда Србије“ Београд, </w:t>
      </w:r>
      <w:r w:rsidRPr="00715CE4">
        <w:rPr>
          <w:rFonts w:cs="Arial"/>
        </w:rPr>
        <w:t>О</w:t>
      </w:r>
      <w:r>
        <w:rPr>
          <w:rFonts w:cs="Arial"/>
        </w:rPr>
        <w:t>гранак ТЕНТ,Богољуба Урошевића Црног 44 – 11 500 Обреновац, , са обавезним прилозима-</w:t>
      </w:r>
      <w:r>
        <w:rPr>
          <w:rFonts w:cs="Arial"/>
          <w:color w:val="000000" w:themeColor="text1"/>
        </w:rPr>
        <w:t xml:space="preserve">Записник о квалитативноми квантитативном  пријему </w:t>
      </w:r>
      <w:r>
        <w:rPr>
          <w:rFonts w:cs="Arial"/>
          <w:color w:val="000000" w:themeColor="text1"/>
          <w:lang w:val="sr-Cyrl-RS"/>
        </w:rPr>
        <w:t>изведених радова</w:t>
      </w:r>
      <w:r>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Pr>
          <w:rFonts w:cs="Arial"/>
          <w:color w:val="000000" w:themeColor="text1"/>
        </w:rPr>
        <w:t>.</w:t>
      </w:r>
    </w:p>
    <w:p w:rsidR="00891BCC" w:rsidRPr="00F84843" w:rsidRDefault="00891BCC" w:rsidP="00891BCC">
      <w:pPr>
        <w:spacing w:before="0"/>
        <w:rPr>
          <w:rFonts w:eastAsia="Calibri" w:cs="Arial"/>
          <w:lang w:val="sr-Cyrl-RS"/>
        </w:rPr>
      </w:pPr>
      <w:r w:rsidRPr="008B192C">
        <w:rPr>
          <w:rFonts w:eastAsia="Calibri" w:cs="Arial"/>
        </w:rPr>
        <w:t>У испостављен</w:t>
      </w:r>
      <w:r>
        <w:rPr>
          <w:rFonts w:eastAsia="Calibri" w:cs="Arial"/>
          <w:lang w:val="sr-Cyrl-RS"/>
        </w:rPr>
        <w:t>и</w:t>
      </w:r>
      <w:r w:rsidRPr="008B192C">
        <w:rPr>
          <w:rFonts w:eastAsia="Calibri" w:cs="Arial"/>
        </w:rPr>
        <w:t xml:space="preserve">м </w:t>
      </w:r>
      <w:r>
        <w:rPr>
          <w:rFonts w:eastAsia="Calibri" w:cs="Arial"/>
          <w:lang w:val="sr-Cyrl-RS"/>
        </w:rPr>
        <w:t>привременим ситуацијама/окончана ситуација</w:t>
      </w:r>
      <w:r w:rsidRPr="008B192C">
        <w:rPr>
          <w:rFonts w:eastAsia="Calibri" w:cs="Arial"/>
        </w:rPr>
        <w:t xml:space="preserve">, </w:t>
      </w:r>
      <w:r>
        <w:rPr>
          <w:rFonts w:eastAsia="Calibri" w:cs="Arial"/>
          <w:lang w:val="sr-Cyrl-RS"/>
        </w:rPr>
        <w:t xml:space="preserve">Извођач радова </w:t>
      </w:r>
      <w:r w:rsidRPr="008B192C">
        <w:rPr>
          <w:rFonts w:eastAsia="Calibri" w:cs="Arial"/>
        </w:rPr>
        <w:t xml:space="preserve">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w:t>
      </w:r>
      <w:r>
        <w:rPr>
          <w:rFonts w:eastAsia="Calibri" w:cs="Arial"/>
          <w:lang w:val="sr-Cyrl-RS"/>
        </w:rPr>
        <w:t>Привремене ситуацијаме/окончана ситуација</w:t>
      </w:r>
      <w:r w:rsidRPr="008B192C">
        <w:rPr>
          <w:rFonts w:eastAsia="Calibri" w:cs="Arial"/>
        </w:rPr>
        <w:t xml:space="preserve">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873EF" w:rsidRPr="008377FF" w:rsidRDefault="005873EF" w:rsidP="005873EF">
      <w:pPr>
        <w:pStyle w:val="KDParagraf"/>
        <w:spacing w:before="0"/>
        <w:rPr>
          <w:rFonts w:eastAsia="Calibri" w:cs="Arial"/>
          <w:color w:val="00B0F0"/>
          <w:lang w:val="sr-Latn-CS"/>
        </w:rPr>
      </w:pPr>
    </w:p>
    <w:p w:rsidR="00D42776" w:rsidRPr="008D5F56" w:rsidRDefault="00D42776" w:rsidP="00D42776">
      <w:pPr>
        <w:pStyle w:val="KDParagraf"/>
        <w:spacing w:before="0"/>
        <w:rPr>
          <w:rFonts w:eastAsia="Calibri" w:cs="Arial"/>
          <w:lang w:val="sr-Cyrl-CS"/>
        </w:rPr>
      </w:pPr>
      <w:r w:rsidRPr="008D5F56">
        <w:rPr>
          <w:rFonts w:eastAsia="Calibri" w:cs="Arial"/>
        </w:rPr>
        <w:t>Сва п</w:t>
      </w:r>
      <w:r w:rsidRPr="008D5F56">
        <w:rPr>
          <w:rFonts w:eastAsia="Calibri" w:cs="Arial"/>
          <w:lang w:val="sr-Cyrl-CS"/>
        </w:rPr>
        <w:t>лаћањ</w:t>
      </w:r>
      <w:r w:rsidRPr="008D5F56">
        <w:rPr>
          <w:rFonts w:eastAsia="Calibri" w:cs="Arial"/>
        </w:rPr>
        <w:t>а</w:t>
      </w:r>
      <w:r w:rsidRPr="008D5F56">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D5F56" w:rsidRPr="008D5F56" w:rsidRDefault="008D5F56" w:rsidP="00D42776">
      <w:pPr>
        <w:pStyle w:val="KDParagraf"/>
        <w:spacing w:before="0"/>
        <w:rPr>
          <w:rFonts w:eastAsia="Calibri" w:cs="Arial"/>
          <w:lang w:val="sr-Cyrl-RS"/>
        </w:rPr>
      </w:pPr>
    </w:p>
    <w:p w:rsidR="00D42776" w:rsidRPr="008D5F56" w:rsidRDefault="00D42776" w:rsidP="00D42776">
      <w:pPr>
        <w:pStyle w:val="KDParagraf"/>
        <w:spacing w:before="0"/>
        <w:rPr>
          <w:rFonts w:eastAsia="Calibri" w:cs="Arial"/>
        </w:rPr>
      </w:pPr>
      <w:r w:rsidRPr="008D5F56">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8D5F56" w:rsidRDefault="005873EF" w:rsidP="00D42776">
      <w:pPr>
        <w:pStyle w:val="KDParagraf"/>
        <w:spacing w:before="0"/>
        <w:rPr>
          <w:rFonts w:eastAsia="Calibri" w:cs="Arial"/>
        </w:rPr>
      </w:pPr>
    </w:p>
    <w:p w:rsidR="00D42776" w:rsidRPr="008D5F56" w:rsidRDefault="00D42776" w:rsidP="00D42776">
      <w:pPr>
        <w:pStyle w:val="KDParagraf"/>
        <w:spacing w:before="0"/>
        <w:rPr>
          <w:rFonts w:eastAsia="Calibri" w:cs="Arial"/>
          <w:lang w:val="sr-Cyrl-CS"/>
        </w:rPr>
      </w:pPr>
      <w:r w:rsidRPr="008D5F56">
        <w:rPr>
          <w:rFonts w:eastAsia="Calibri" w:cs="Arial"/>
        </w:rPr>
        <w:t>Привремене и окончане с</w:t>
      </w:r>
      <w:r w:rsidRPr="008D5F56">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8D5F56">
        <w:rPr>
          <w:rFonts w:eastAsia="Calibri" w:cs="Arial"/>
        </w:rPr>
        <w:t>И</w:t>
      </w:r>
      <w:r w:rsidRPr="008D5F56">
        <w:rPr>
          <w:rFonts w:eastAsia="Calibri" w:cs="Arial"/>
          <w:lang w:val="sr-Cyrl-CS"/>
        </w:rPr>
        <w:t>звођача радова и надзорног органа, у складу са Законом о планирању и изградњи.</w:t>
      </w:r>
    </w:p>
    <w:p w:rsidR="005873EF" w:rsidRPr="008D5F56" w:rsidRDefault="005873EF" w:rsidP="00D42776">
      <w:pPr>
        <w:pStyle w:val="KDParagraf"/>
        <w:spacing w:before="0"/>
        <w:rPr>
          <w:rFonts w:eastAsia="Calibri" w:cs="Arial"/>
          <w:lang w:val="sr-Cyrl-CS"/>
        </w:rPr>
      </w:pPr>
    </w:p>
    <w:p w:rsidR="00D42776" w:rsidRPr="008D5F56" w:rsidRDefault="00D42776" w:rsidP="00D42776">
      <w:pPr>
        <w:pStyle w:val="KDParagraf"/>
        <w:spacing w:before="0"/>
        <w:rPr>
          <w:rFonts w:eastAsia="Calibri" w:cs="Arial"/>
        </w:rPr>
      </w:pPr>
      <w:r w:rsidRPr="008D5F56">
        <w:rPr>
          <w:rFonts w:eastAsia="Calibri" w:cs="Arial"/>
          <w:lang w:val="sr-Cyrl-CS"/>
        </w:rPr>
        <w:t>Плаћање ће се вршити у динарима</w:t>
      </w:r>
      <w:r w:rsidR="004A333C" w:rsidRPr="008D5F56">
        <w:rPr>
          <w:rFonts w:eastAsia="Calibri" w:cs="Arial"/>
        </w:rPr>
        <w:t>.</w:t>
      </w:r>
    </w:p>
    <w:p w:rsidR="00030A05" w:rsidRPr="00030A05" w:rsidRDefault="00030A05" w:rsidP="00030A05">
      <w:pPr>
        <w:tabs>
          <w:tab w:val="left" w:pos="567"/>
        </w:tabs>
        <w:spacing w:before="0"/>
        <w:rPr>
          <w:rFonts w:eastAsia="Calibri" w:cs="Arial"/>
        </w:rPr>
      </w:pPr>
      <w:r w:rsidRPr="00030A05">
        <w:rPr>
          <w:rFonts w:eastAsia="Calibri" w:cs="Arial"/>
        </w:rPr>
        <w:t>У случају да је Надзорни орган издао Сагласност о продужењу рока– налог за рад, и Сагласност је потребно доставити уз рачун.</w:t>
      </w:r>
    </w:p>
    <w:p w:rsidR="005873EF" w:rsidRPr="008D5F56" w:rsidRDefault="005873EF" w:rsidP="00D42776">
      <w:pPr>
        <w:pStyle w:val="KDParagraf"/>
        <w:spacing w:before="0"/>
        <w:rPr>
          <w:rFonts w:eastAsia="Calibri" w:cs="Arial"/>
          <w:lang w:val="sr-Cyrl-CS"/>
        </w:rPr>
      </w:pPr>
    </w:p>
    <w:p w:rsidR="005A3029" w:rsidRPr="008D5F56" w:rsidRDefault="005A3029" w:rsidP="005A3029">
      <w:pPr>
        <w:pStyle w:val="KDParagraf"/>
        <w:spacing w:before="0"/>
        <w:rPr>
          <w:rFonts w:eastAsia="Calibri" w:cs="Arial"/>
        </w:rPr>
      </w:pPr>
      <w:r w:rsidRPr="008D5F56">
        <w:rPr>
          <w:rFonts w:cs="Arial"/>
        </w:rPr>
        <w:t xml:space="preserve">У случају примене корекције цене понуђач ће издати рачун на основу </w:t>
      </w:r>
      <w:r w:rsidR="00D16608" w:rsidRPr="008D5F56">
        <w:rPr>
          <w:rFonts w:cs="Arial"/>
        </w:rPr>
        <w:t xml:space="preserve">уговорених </w:t>
      </w:r>
      <w:r w:rsidRPr="008D5F56">
        <w:rPr>
          <w:rFonts w:cs="Arial"/>
        </w:rPr>
        <w:t xml:space="preserve">јединичних цена, </w:t>
      </w:r>
      <w:r w:rsidRPr="008D5F56">
        <w:rPr>
          <w:rFonts w:eastAsia="Calibri" w:cs="Arial"/>
        </w:rPr>
        <w:t xml:space="preserve">а за вредност корекције цене на рачуну ће исказати као корекцију </w:t>
      </w:r>
      <w:r w:rsidRPr="008D5F56">
        <w:rPr>
          <w:rFonts w:eastAsia="Calibri" w:cs="Arial"/>
        </w:rPr>
        <w:lastRenderedPageBreak/>
        <w:t xml:space="preserve">рачуна књижно задужење / одобрење, </w:t>
      </w:r>
      <w:r w:rsidRPr="008D5F56">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C87C01">
      <w:pPr>
        <w:pStyle w:val="KDPodnaslov2"/>
        <w:numPr>
          <w:ilvl w:val="1"/>
          <w:numId w:val="18"/>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ED2A53" w:rsidRPr="00ED2A53">
        <w:rPr>
          <w:rFonts w:cs="Arial"/>
          <w:lang w:val="sr-Cyrl-RS"/>
        </w:rPr>
        <w:t>60</w:t>
      </w:r>
      <w:r w:rsidRPr="00ED2A53">
        <w:rPr>
          <w:rFonts w:cs="Arial"/>
          <w:lang w:val="ru-RU"/>
        </w:rPr>
        <w:t xml:space="preserve"> (словима:</w:t>
      </w:r>
      <w:r w:rsidR="00ED2A53" w:rsidRPr="00ED2A53">
        <w:rPr>
          <w:rFonts w:cs="Arial"/>
          <w:lang w:val="sr-Cyrl-RS"/>
        </w:rPr>
        <w:t xml:space="preserve"> шесдесет)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6E3EC3" w:rsidRDefault="008D2B23" w:rsidP="00C87C01">
      <w:pPr>
        <w:pStyle w:val="KDPodnaslov2"/>
        <w:numPr>
          <w:ilvl w:val="1"/>
          <w:numId w:val="18"/>
        </w:numPr>
        <w:spacing w:before="0"/>
        <w:jc w:val="both"/>
        <w:rPr>
          <w:rFonts w:cs="Arial"/>
        </w:rPr>
      </w:pPr>
      <w:bookmarkStart w:id="233" w:name="_Toc441651593"/>
      <w:bookmarkStart w:id="234" w:name="_Toc442559904"/>
      <w:r w:rsidRPr="006E3EC3">
        <w:rPr>
          <w:rFonts w:cs="Arial"/>
        </w:rPr>
        <w:t>Средства финансијског обезбеђења</w:t>
      </w:r>
      <w:bookmarkEnd w:id="233"/>
      <w:bookmarkEnd w:id="234"/>
    </w:p>
    <w:p w:rsidR="005873EF" w:rsidRPr="006E3EC3" w:rsidRDefault="005873EF" w:rsidP="005873EF">
      <w:pPr>
        <w:rPr>
          <w:rFonts w:eastAsia="TimesNewRomanPSMT" w:cs="Arial"/>
          <w:bCs/>
          <w:iCs/>
        </w:rPr>
      </w:pPr>
      <w:r w:rsidRPr="006E3EC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6E3EC3" w:rsidRDefault="005873EF" w:rsidP="005873EF">
      <w:pPr>
        <w:rPr>
          <w:rFonts w:eastAsia="TimesNewRomanPSMT" w:cs="Arial"/>
          <w:bCs/>
          <w:iCs/>
        </w:rPr>
      </w:pPr>
      <w:r w:rsidRPr="006E3EC3">
        <w:rPr>
          <w:rFonts w:eastAsia="TimesNewRomanPSMT" w:cs="Arial"/>
          <w:bCs/>
          <w:iCs/>
        </w:rPr>
        <w:t>Члан групе понуђача може бити налогодавац СФО.</w:t>
      </w:r>
    </w:p>
    <w:p w:rsidR="005873EF" w:rsidRPr="006E3EC3" w:rsidRDefault="005873EF" w:rsidP="005873EF">
      <w:pPr>
        <w:rPr>
          <w:rFonts w:eastAsia="TimesNewRomanPSMT" w:cs="Arial"/>
          <w:bCs/>
          <w:iCs/>
        </w:rPr>
      </w:pPr>
      <w:r w:rsidRPr="006E3EC3">
        <w:rPr>
          <w:rFonts w:eastAsia="TimesNewRomanPSMT" w:cs="Arial"/>
          <w:bCs/>
          <w:iCs/>
        </w:rPr>
        <w:t>СФО морају да буду у валути у којој је и понуда.</w:t>
      </w:r>
    </w:p>
    <w:p w:rsidR="00FB5A53" w:rsidRPr="006E3EC3" w:rsidRDefault="005873EF" w:rsidP="00FB5A53">
      <w:pPr>
        <w:rPr>
          <w:rFonts w:eastAsia="TimesNewRomanPSMT" w:cs="Arial"/>
          <w:bCs/>
          <w:iCs/>
          <w:lang w:val="sr-Cyrl-RS"/>
        </w:rPr>
      </w:pPr>
      <w:r w:rsidRPr="006E3EC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6E3EC3" w:rsidRDefault="00FB5A53" w:rsidP="00FB5A53">
      <w:pPr>
        <w:rPr>
          <w:rFonts w:eastAsia="TimesNewRomanPSMT"/>
          <w:lang w:val="ru-RU"/>
        </w:rPr>
      </w:pPr>
      <w:r w:rsidRPr="006E3EC3">
        <w:rPr>
          <w:rFonts w:eastAsia="TimesNewRomanPSMT"/>
          <w:lang w:val="ru-RU"/>
        </w:rPr>
        <w:t>Понуђач је дужан да достави следећа средства финансијског обезбеђења:</w:t>
      </w:r>
    </w:p>
    <w:p w:rsidR="00FB5A53" w:rsidRPr="006E3EC3" w:rsidRDefault="00FB5A53" w:rsidP="00FB5A53">
      <w:pPr>
        <w:rPr>
          <w:rFonts w:eastAsia="TimesNewRomanPSMT"/>
          <w:b/>
          <w:u w:val="single"/>
        </w:rPr>
      </w:pPr>
      <w:r w:rsidRPr="006E3EC3">
        <w:rPr>
          <w:rFonts w:eastAsia="TimesNewRomanPSMT"/>
          <w:b/>
          <w:u w:val="single"/>
        </w:rPr>
        <w:t>У понуди:</w:t>
      </w:r>
    </w:p>
    <w:p w:rsidR="00FB5A53" w:rsidRPr="006E3EC3" w:rsidRDefault="00FB5A53" w:rsidP="00FB5A53">
      <w:pPr>
        <w:rPr>
          <w:rFonts w:eastAsia="TimesNewRomanPSMT"/>
          <w:b/>
        </w:rPr>
      </w:pPr>
      <w:bookmarkStart w:id="235" w:name="_Toc441651595"/>
      <w:bookmarkStart w:id="236" w:name="_Toc442559906"/>
      <w:r w:rsidRPr="006E3EC3">
        <w:rPr>
          <w:rFonts w:eastAsia="TimesNewRomanPSMT"/>
          <w:b/>
        </w:rPr>
        <w:t>Меница за озбиљност понуде</w:t>
      </w:r>
      <w:bookmarkEnd w:id="235"/>
      <w:bookmarkEnd w:id="236"/>
    </w:p>
    <w:p w:rsidR="00FB5A53" w:rsidRPr="006E3EC3" w:rsidRDefault="00FB5A53" w:rsidP="00FB5A53">
      <w:pPr>
        <w:rPr>
          <w:rFonts w:eastAsia="TimesNewRomanPSMT"/>
        </w:rPr>
      </w:pPr>
      <w:r w:rsidRPr="006E3EC3">
        <w:rPr>
          <w:rFonts w:eastAsia="TimesNewRomanPSMT"/>
        </w:rPr>
        <w:t>Понуђач је обавезан да уз понуду Наручиоцу достави:</w:t>
      </w:r>
    </w:p>
    <w:p w:rsidR="00FB5A53" w:rsidRPr="006E3EC3" w:rsidRDefault="00FB5A53" w:rsidP="00C87C01">
      <w:pPr>
        <w:pStyle w:val="ListParagraph"/>
        <w:numPr>
          <w:ilvl w:val="0"/>
          <w:numId w:val="29"/>
        </w:numPr>
        <w:rPr>
          <w:rFonts w:ascii="Arial" w:eastAsia="TimesNewRomanPSMT" w:hAnsi="Arial" w:cs="Arial"/>
        </w:rPr>
      </w:pPr>
      <w:r w:rsidRPr="006E3EC3">
        <w:rPr>
          <w:rFonts w:ascii="Arial" w:eastAsia="TimesNewRomanPSMT" w:hAnsi="Arial" w:cs="Arial"/>
        </w:rPr>
        <w:t>бланко сопствену меницу за озбиљност понуде која је</w:t>
      </w:r>
    </w:p>
    <w:p w:rsidR="00FB5A53" w:rsidRPr="006E3EC3" w:rsidRDefault="00FB5A53" w:rsidP="006E3326">
      <w:pPr>
        <w:numPr>
          <w:ilvl w:val="0"/>
          <w:numId w:val="13"/>
        </w:numPr>
        <w:rPr>
          <w:rFonts w:eastAsia="TimesNewRomanPSMT"/>
        </w:rPr>
      </w:pPr>
      <w:r w:rsidRPr="006E3EC3">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6E3EC3" w:rsidRDefault="00FB5A53" w:rsidP="006E3326">
      <w:pPr>
        <w:numPr>
          <w:ilvl w:val="0"/>
          <w:numId w:val="13"/>
        </w:numPr>
        <w:rPr>
          <w:rFonts w:eastAsia="TimesNewRomanPSMT"/>
        </w:rPr>
      </w:pPr>
      <w:r w:rsidRPr="006E3EC3">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6E3EC3" w:rsidRDefault="00FB5A53" w:rsidP="006E3326">
      <w:pPr>
        <w:numPr>
          <w:ilvl w:val="0"/>
          <w:numId w:val="13"/>
        </w:numPr>
        <w:rPr>
          <w:rFonts w:eastAsia="TimesNewRomanPSMT"/>
        </w:rPr>
      </w:pPr>
      <w:r w:rsidRPr="006E3EC3">
        <w:rPr>
          <w:rFonts w:eastAsia="TimesNewRomanPSMT"/>
        </w:rPr>
        <w:t xml:space="preserve">Менично писмо – овлашћење којим понуђач овлашћује наручиоца да може наплатити меницу  на износ од </w:t>
      </w:r>
      <w:r w:rsidR="006E3EC3" w:rsidRPr="006E3EC3">
        <w:rPr>
          <w:rFonts w:eastAsia="TimesNewRomanPSMT"/>
          <w:lang w:val="sr-Cyrl-RS"/>
        </w:rPr>
        <w:t>2</w:t>
      </w:r>
      <w:r w:rsidRPr="006E3EC3">
        <w:rPr>
          <w:rFonts w:eastAsia="TimesNewRomanPSMT"/>
        </w:rPr>
        <w:t>% од вредности понуде (без ПДВ-а) са р</w:t>
      </w:r>
      <w:r w:rsidR="006E3EC3" w:rsidRPr="006E3EC3">
        <w:rPr>
          <w:rFonts w:eastAsia="TimesNewRomanPSMT"/>
        </w:rPr>
        <w:t>оком важења минимално 30 дана</w:t>
      </w:r>
      <w:r w:rsidRPr="006E3EC3">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6E3EC3" w:rsidRDefault="00FB5A53" w:rsidP="006E3326">
      <w:pPr>
        <w:numPr>
          <w:ilvl w:val="0"/>
          <w:numId w:val="13"/>
        </w:numPr>
        <w:rPr>
          <w:rFonts w:eastAsia="TimesNewRomanPSMT"/>
        </w:rPr>
      </w:pPr>
      <w:r w:rsidRPr="006E3EC3">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6E3EC3" w:rsidRDefault="00FB5A53" w:rsidP="00C87C01">
      <w:pPr>
        <w:pStyle w:val="ListParagraph"/>
        <w:numPr>
          <w:ilvl w:val="0"/>
          <w:numId w:val="29"/>
        </w:numPr>
        <w:rPr>
          <w:rFonts w:ascii="Arial" w:eastAsia="TimesNewRomanPSMT" w:hAnsi="Arial" w:cs="Arial"/>
        </w:rPr>
      </w:pPr>
      <w:r w:rsidRPr="006E3EC3">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6E3EC3" w:rsidRDefault="00FB5A53" w:rsidP="00C87C01">
      <w:pPr>
        <w:numPr>
          <w:ilvl w:val="0"/>
          <w:numId w:val="29"/>
        </w:numPr>
        <w:rPr>
          <w:rFonts w:eastAsia="TimesNewRomanPSMT"/>
        </w:rPr>
      </w:pPr>
      <w:r w:rsidRPr="006E3EC3">
        <w:rPr>
          <w:rFonts w:eastAsia="TimesNewRomanPSMT"/>
        </w:rPr>
        <w:lastRenderedPageBreak/>
        <w:t>фотокопију ОП обрасца.</w:t>
      </w:r>
    </w:p>
    <w:p w:rsidR="00FB5A53" w:rsidRPr="006E3EC3" w:rsidRDefault="00FB5A53" w:rsidP="00C87C01">
      <w:pPr>
        <w:numPr>
          <w:ilvl w:val="0"/>
          <w:numId w:val="29"/>
        </w:numPr>
        <w:rPr>
          <w:rFonts w:eastAsia="TimesNewRomanPSMT"/>
        </w:rPr>
      </w:pPr>
      <w:r w:rsidRPr="006E3EC3">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6E3EC3" w:rsidRDefault="00FB5A53" w:rsidP="00FB5A53">
      <w:pPr>
        <w:rPr>
          <w:rFonts w:eastAsia="TimesNewRomanPSMT"/>
        </w:rPr>
      </w:pPr>
      <w:r w:rsidRPr="006E3EC3">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6E3EC3">
        <w:rPr>
          <w:rFonts w:eastAsia="TimesNewRomanPSMT"/>
        </w:rPr>
        <w:t xml:space="preserve">Сфо </w:t>
      </w:r>
      <w:r w:rsidRPr="006E3EC3">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6E3EC3" w:rsidRDefault="00015EFC" w:rsidP="00FB5A53">
      <w:pPr>
        <w:rPr>
          <w:rFonts w:eastAsia="TimesNewRomanPSMT"/>
        </w:rPr>
      </w:pPr>
      <w:r w:rsidRPr="006E3EC3">
        <w:rPr>
          <w:rFonts w:eastAsia="TimesNewRomanPSMT"/>
        </w:rPr>
        <w:t>Меница ће бити враћена Понуђачу</w:t>
      </w:r>
      <w:r w:rsidR="00FB5A53" w:rsidRPr="006E3EC3">
        <w:rPr>
          <w:rFonts w:eastAsia="TimesNewRomanPSMT"/>
        </w:rPr>
        <w:t xml:space="preserve"> у року од осам дана од дана предаје </w:t>
      </w:r>
      <w:r w:rsidRPr="006E3EC3">
        <w:rPr>
          <w:rFonts w:eastAsia="TimesNewRomanPSMT"/>
        </w:rPr>
        <w:t xml:space="preserve">Наручиоцу </w:t>
      </w:r>
      <w:r w:rsidR="00FB5A53" w:rsidRPr="006E3EC3">
        <w:rPr>
          <w:rFonts w:eastAsia="TimesNewRomanPSMT"/>
        </w:rPr>
        <w:t>средства финансијског обезбеђења која су захтевана у закљученом уговору.</w:t>
      </w:r>
    </w:p>
    <w:p w:rsidR="00FB5A53" w:rsidRPr="006E3EC3" w:rsidRDefault="00FB5A53" w:rsidP="00FB5A53">
      <w:pPr>
        <w:rPr>
          <w:rFonts w:eastAsia="TimesNewRomanPSMT"/>
        </w:rPr>
      </w:pPr>
      <w:r w:rsidRPr="006E3EC3">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6E3EC3" w:rsidRDefault="00FB5A53" w:rsidP="00FB5A53">
      <w:pPr>
        <w:rPr>
          <w:rFonts w:eastAsia="TimesNewRomanPSMT"/>
        </w:rPr>
      </w:pPr>
      <w:r w:rsidRPr="006E3EC3">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6E3EC3" w:rsidRDefault="00FB5A53" w:rsidP="00FB5A53">
      <w:pPr>
        <w:rPr>
          <w:rFonts w:eastAsia="TimesNewRomanPSMT"/>
        </w:rPr>
      </w:pPr>
    </w:p>
    <w:p w:rsidR="00FB5A53" w:rsidRPr="006E3EC3" w:rsidRDefault="006E3EC3" w:rsidP="00FB5A53">
      <w:pPr>
        <w:rPr>
          <w:rFonts w:eastAsia="TimesNewRomanPSMT"/>
          <w:b/>
          <w:u w:val="single"/>
        </w:rPr>
      </w:pPr>
      <w:r w:rsidRPr="006E3EC3">
        <w:rPr>
          <w:rFonts w:eastAsia="TimesNewRomanPSMT"/>
          <w:b/>
          <w:u w:val="single"/>
        </w:rPr>
        <w:t>У року од 1</w:t>
      </w:r>
      <w:r w:rsidRPr="006E3EC3">
        <w:rPr>
          <w:rFonts w:eastAsia="TimesNewRomanPSMT"/>
          <w:b/>
          <w:u w:val="single"/>
          <w:lang w:val="sr-Cyrl-RS"/>
        </w:rPr>
        <w:t>5</w:t>
      </w:r>
      <w:r w:rsidR="00FB5A53" w:rsidRPr="006E3EC3">
        <w:rPr>
          <w:rFonts w:eastAsia="TimesNewRomanPSMT"/>
          <w:b/>
          <w:u w:val="single"/>
        </w:rPr>
        <w:t xml:space="preserve"> дана од закључења Уговора</w:t>
      </w:r>
    </w:p>
    <w:p w:rsidR="00FB5A53" w:rsidRPr="006E3EC3" w:rsidRDefault="00FB5A53" w:rsidP="00FB5A53">
      <w:pPr>
        <w:rPr>
          <w:rFonts w:eastAsia="TimesNewRomanPSMT"/>
          <w:b/>
        </w:rPr>
      </w:pPr>
      <w:r w:rsidRPr="006E3EC3">
        <w:rPr>
          <w:rFonts w:eastAsia="TimesNewRomanPSMT"/>
          <w:b/>
        </w:rPr>
        <w:t xml:space="preserve">Банкарску гаранцију за повраћај аванса </w:t>
      </w:r>
    </w:p>
    <w:p w:rsidR="00FB5A53" w:rsidRPr="006E3EC3" w:rsidRDefault="00FB5A53" w:rsidP="00FB5A53">
      <w:pPr>
        <w:rPr>
          <w:rFonts w:eastAsia="TimesNewRomanPSMT"/>
          <w:b/>
        </w:rPr>
      </w:pPr>
      <w:r w:rsidRPr="006E3EC3">
        <w:rPr>
          <w:rFonts w:eastAsia="TimesNewRomanPSMT"/>
          <w:b/>
        </w:rPr>
        <w:t>Банкарску гаранцију добро извршење посла</w:t>
      </w:r>
    </w:p>
    <w:p w:rsidR="00FB5A53" w:rsidRPr="006E3EC3" w:rsidRDefault="00FB5A53" w:rsidP="00FB5A53">
      <w:pPr>
        <w:rPr>
          <w:rFonts w:eastAsia="TimesNewRomanPSMT"/>
          <w:b/>
          <w:u w:val="single"/>
        </w:rPr>
      </w:pPr>
    </w:p>
    <w:p w:rsidR="00FB5A53" w:rsidRPr="006E3EC3" w:rsidRDefault="00FB5A53" w:rsidP="00A75A59">
      <w:pPr>
        <w:jc w:val="center"/>
        <w:rPr>
          <w:rFonts w:eastAsia="TimesNewRomanPSMT"/>
          <w:b/>
        </w:rPr>
      </w:pPr>
      <w:bookmarkStart w:id="237" w:name="_Toc441651597"/>
      <w:bookmarkStart w:id="238" w:name="_Toc442559908"/>
      <w:r w:rsidRPr="006E3EC3">
        <w:rPr>
          <w:rFonts w:eastAsia="TimesNewRomanPSMT"/>
          <w:b/>
        </w:rPr>
        <w:t>Банкарска гаранција за повраћај авансног плаћања</w:t>
      </w:r>
      <w:bookmarkEnd w:id="237"/>
      <w:bookmarkEnd w:id="238"/>
    </w:p>
    <w:p w:rsidR="00FB5A53" w:rsidRPr="006E3EC3" w:rsidRDefault="00FB5A53" w:rsidP="00FB5A53">
      <w:pPr>
        <w:rPr>
          <w:rFonts w:eastAsia="TimesNewRomanPSMT"/>
        </w:rPr>
      </w:pPr>
      <w:bookmarkStart w:id="239" w:name="_Toc441651598"/>
      <w:bookmarkStart w:id="240" w:name="_Toc442559909"/>
      <w:r w:rsidRPr="006E3EC3">
        <w:rPr>
          <w:rFonts w:eastAsia="TimesNewRomanPSMT"/>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w:t>
      </w:r>
      <w:r w:rsidR="0041485C" w:rsidRPr="006E3EC3">
        <w:rPr>
          <w:rFonts w:eastAsia="TimesNewRomanPSMT"/>
        </w:rPr>
        <w:t>унатим ПДВ-ом са роком важења 30 (тридесет</w:t>
      </w:r>
      <w:r w:rsidRPr="006E3EC3">
        <w:rPr>
          <w:rFonts w:eastAsia="TimesNewRomanPSMT"/>
        </w:rPr>
        <w:t xml:space="preserve">) календарских дана дужим од уговореног рока </w:t>
      </w:r>
      <w:r w:rsidR="00606C3C" w:rsidRPr="006E3EC3">
        <w:rPr>
          <w:rFonts w:eastAsia="TimesNewRomanPSMT"/>
        </w:rPr>
        <w:t xml:space="preserve">извођења </w:t>
      </w:r>
      <w:r w:rsidRPr="006E3EC3">
        <w:rPr>
          <w:rFonts w:eastAsia="TimesNewRomanPSMT"/>
        </w:rPr>
        <w:t>предметних радова.</w:t>
      </w:r>
    </w:p>
    <w:p w:rsidR="00FB5A53" w:rsidRPr="006E3EC3" w:rsidRDefault="00FB5A53" w:rsidP="00FB5A53">
      <w:pPr>
        <w:rPr>
          <w:rFonts w:eastAsia="TimesNewRomanPSMT"/>
        </w:rPr>
      </w:pPr>
      <w:r w:rsidRPr="006E3EC3">
        <w:rPr>
          <w:rFonts w:eastAsia="TimesNewRomanPSMT"/>
        </w:rPr>
        <w:t>Понуђач  се</w:t>
      </w:r>
      <w:r w:rsidR="00C43513" w:rsidRPr="006E3EC3">
        <w:rPr>
          <w:rFonts w:eastAsia="TimesNewRomanPSMT"/>
        </w:rPr>
        <w:t xml:space="preserve"> обавезује да у року од 1</w:t>
      </w:r>
      <w:r w:rsidR="006E3EC3" w:rsidRPr="006E3EC3">
        <w:rPr>
          <w:rFonts w:eastAsia="TimesNewRomanPSMT"/>
          <w:lang w:val="sr-Cyrl-RS"/>
        </w:rPr>
        <w:t>5</w:t>
      </w:r>
      <w:r w:rsidR="00C43513" w:rsidRPr="006E3EC3">
        <w:rPr>
          <w:rFonts w:eastAsia="TimesNewRomanPSMT"/>
        </w:rPr>
        <w:t xml:space="preserve"> дана</w:t>
      </w:r>
      <w:r w:rsidRPr="006E3EC3">
        <w:rPr>
          <w:rFonts w:eastAsia="TimesNewRomanPSMT"/>
        </w:rPr>
        <w:t xml:space="preserve"> од дана закључења уговора Наручиоцу достави  банкарску гаранцију за повраћај авансног плаћања.</w:t>
      </w:r>
    </w:p>
    <w:p w:rsidR="00FB5A53" w:rsidRPr="006E3EC3" w:rsidRDefault="00FB5A53" w:rsidP="00FB5A53">
      <w:pPr>
        <w:rPr>
          <w:rFonts w:eastAsia="TimesNewRomanPSMT"/>
        </w:rPr>
      </w:pPr>
      <w:r w:rsidRPr="006E3EC3">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B5A53" w:rsidRPr="006E3EC3" w:rsidRDefault="00FB5A53" w:rsidP="00FB5A53">
      <w:pPr>
        <w:rPr>
          <w:rFonts w:eastAsia="TimesNewRomanPSMT"/>
        </w:rPr>
      </w:pPr>
      <w:r w:rsidRPr="006E3EC3">
        <w:rPr>
          <w:rFonts w:eastAsia="TimesNewRomanPSMT"/>
        </w:rPr>
        <w:t xml:space="preserve">Уколико Понуђач у остављеном року не достави банкарску гаранцију за повраћај аванса, Наручилац има право да наплати </w:t>
      </w:r>
      <w:r w:rsidR="0041485C" w:rsidRPr="006E3EC3">
        <w:rPr>
          <w:rFonts w:eastAsia="TimesNewRomanPSMT"/>
        </w:rPr>
        <w:t xml:space="preserve">сфо </w:t>
      </w:r>
      <w:r w:rsidRPr="006E3EC3">
        <w:rPr>
          <w:rFonts w:eastAsia="TimesNewRomanPSMT"/>
        </w:rPr>
        <w:t>за озбиљност понуде и да раскине уговор.</w:t>
      </w:r>
    </w:p>
    <w:p w:rsidR="00FB5A53" w:rsidRPr="006E3EC3" w:rsidRDefault="00FB5A53" w:rsidP="00FB5A53">
      <w:pPr>
        <w:rPr>
          <w:rFonts w:eastAsia="TimesNewRomanPSMT"/>
        </w:rPr>
      </w:pPr>
      <w:r w:rsidRPr="006E3EC3">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B5A53" w:rsidRPr="006E3EC3" w:rsidRDefault="00FB5A53" w:rsidP="00FB5A53">
      <w:pPr>
        <w:rPr>
          <w:rFonts w:eastAsia="TimesNewRomanPSMT"/>
        </w:rPr>
      </w:pPr>
      <w:r w:rsidRPr="006E3EC3">
        <w:rPr>
          <w:rFonts w:eastAsia="TimesNewRomanPSMT"/>
        </w:rPr>
        <w:t xml:space="preserve">Достављање </w:t>
      </w:r>
      <w:r w:rsidR="0041485C" w:rsidRPr="006E3EC3">
        <w:rPr>
          <w:rFonts w:eastAsia="TimesNewRomanPSMT"/>
        </w:rPr>
        <w:t xml:space="preserve">сфо </w:t>
      </w:r>
      <w:r w:rsidRPr="006E3EC3">
        <w:rPr>
          <w:rFonts w:eastAsia="TimesNewRomanPSMT"/>
        </w:rPr>
        <w:t>представља одложни услов наступања правног дејства уговора.</w:t>
      </w:r>
    </w:p>
    <w:p w:rsidR="00FB5A53" w:rsidRPr="006E3EC3" w:rsidRDefault="00FB5A53" w:rsidP="00FB5A53">
      <w:pPr>
        <w:rPr>
          <w:rFonts w:eastAsia="TimesNewRomanPSMT"/>
        </w:rPr>
      </w:pPr>
      <w:r w:rsidRPr="006E3EC3">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FB5A53" w:rsidRPr="006E3EC3" w:rsidRDefault="00FB5A53" w:rsidP="00FB5A53">
      <w:pPr>
        <w:rPr>
          <w:rFonts w:eastAsia="TimesNewRomanPSMT"/>
        </w:rPr>
      </w:pPr>
      <w:r w:rsidRPr="006E3EC3">
        <w:rPr>
          <w:rFonts w:eastAsia="TimesNewRomanPSMT"/>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w:t>
      </w:r>
      <w:r w:rsidRPr="006E3EC3">
        <w:rPr>
          <w:rFonts w:eastAsia="TimesNewRomanPSMT"/>
        </w:rPr>
        <w:lastRenderedPageBreak/>
        <w:t xml:space="preserve">ранг). У том случају Понуђач је обавезан да Наручиоцу достави контрагаранцију домаће банке. </w:t>
      </w:r>
    </w:p>
    <w:p w:rsidR="00FB5A53" w:rsidRPr="006E3EC3" w:rsidRDefault="00FB5A53" w:rsidP="00A75A59">
      <w:pPr>
        <w:jc w:val="center"/>
        <w:rPr>
          <w:rFonts w:eastAsia="TimesNewRomanPSMT"/>
          <w:b/>
        </w:rPr>
      </w:pPr>
      <w:r w:rsidRPr="006E3EC3">
        <w:rPr>
          <w:rFonts w:eastAsia="TimesNewRomanPSMT"/>
          <w:b/>
        </w:rPr>
        <w:t>Банкарска гаранција за добро извршење посла</w:t>
      </w:r>
      <w:bookmarkEnd w:id="239"/>
      <w:bookmarkEnd w:id="240"/>
    </w:p>
    <w:p w:rsidR="00FB5A53" w:rsidRPr="006E3EC3" w:rsidRDefault="00FB5A53" w:rsidP="00FB5A53">
      <w:pPr>
        <w:rPr>
          <w:rFonts w:eastAsia="TimesNewRomanPSMT"/>
        </w:rPr>
      </w:pPr>
      <w:r w:rsidRPr="006E3EC3">
        <w:rPr>
          <w:rFonts w:eastAsia="TimesNewRomanPSMT"/>
        </w:rPr>
        <w:t>Изабрани понуђач је дужан да у тренутку закључења Уговора а најкасније у року од 1</w:t>
      </w:r>
      <w:r w:rsidR="006E3EC3" w:rsidRPr="006E3EC3">
        <w:rPr>
          <w:rFonts w:eastAsia="TimesNewRomanPSMT"/>
          <w:lang w:val="sr-Cyrl-RS"/>
        </w:rPr>
        <w:t>5</w:t>
      </w:r>
      <w:r w:rsidRPr="006E3EC3">
        <w:rPr>
          <w:rFonts w:eastAsia="TimesNewRomanPSMT"/>
        </w:rPr>
        <w:t xml:space="preserve"> (</w:t>
      </w:r>
      <w:r w:rsidR="00F26A63">
        <w:rPr>
          <w:rFonts w:eastAsia="TimesNewRomanPSMT"/>
          <w:lang w:val="sr-Cyrl-RS"/>
        </w:rPr>
        <w:t>петнаест</w:t>
      </w:r>
      <w:r w:rsidRPr="006E3EC3">
        <w:rPr>
          <w:rFonts w:eastAsia="TimesNewRomanPSMT"/>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6E3EC3">
        <w:rPr>
          <w:rFonts w:eastAsia="TimesNewRomanPSMT"/>
        </w:rPr>
        <w:t>С</w:t>
      </w:r>
      <w:r w:rsidR="0041485C" w:rsidRPr="006E3EC3">
        <w:rPr>
          <w:rFonts w:eastAsia="TimesNewRomanPSMT"/>
        </w:rPr>
        <w:t xml:space="preserve">фо </w:t>
      </w:r>
      <w:r w:rsidRPr="006E3EC3">
        <w:rPr>
          <w:rFonts w:eastAsia="TimesNewRomanPSMT"/>
        </w:rPr>
        <w:t>за добро извршење посла преда Наручиоцу.</w:t>
      </w:r>
    </w:p>
    <w:p w:rsidR="00FB5A53" w:rsidRPr="006E3EC3" w:rsidRDefault="00FB5A53" w:rsidP="00FB5A53">
      <w:pPr>
        <w:rPr>
          <w:rFonts w:eastAsia="TimesNewRomanPSMT"/>
        </w:rPr>
      </w:pPr>
      <w:r w:rsidRPr="006E3EC3">
        <w:rPr>
          <w:rFonts w:eastAsia="TimesNewRomanPSMT"/>
        </w:rPr>
        <w:t>Изабрани понуђач је дужан да Наручиоцу достави</w:t>
      </w:r>
      <w:r w:rsidR="008C44E0" w:rsidRPr="006E3EC3">
        <w:rPr>
          <w:rFonts w:eastAsia="TimesNewRomanPSMT"/>
        </w:rPr>
        <w:t xml:space="preserve"> банкарску гаранцију за добро извршење посла,</w:t>
      </w:r>
      <w:r w:rsidRPr="006E3EC3">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6E3EC3" w:rsidRDefault="00FB5A53" w:rsidP="00FB5A53">
      <w:pPr>
        <w:rPr>
          <w:rFonts w:eastAsia="TimesNewRomanPSMT"/>
          <w:lang w:val="sr-Cyrl-CS"/>
        </w:rPr>
      </w:pPr>
      <w:r w:rsidRPr="006E3EC3">
        <w:rPr>
          <w:rFonts w:eastAsia="TimesNewRomanPSMT"/>
        </w:rPr>
        <w:t xml:space="preserve">Банкарска гаранција мора трајати најмање </w:t>
      </w:r>
      <w:r w:rsidR="00810102" w:rsidRPr="006E3EC3">
        <w:rPr>
          <w:rFonts w:eastAsia="TimesNewRomanPSMT"/>
          <w:lang w:val="sr-Cyrl-CS"/>
        </w:rPr>
        <w:t>30</w:t>
      </w:r>
      <w:r w:rsidRPr="006E3EC3">
        <w:rPr>
          <w:rFonts w:eastAsia="TimesNewRomanPSMT"/>
          <w:lang w:val="sr-Cyrl-CS"/>
        </w:rPr>
        <w:t xml:space="preserve"> (</w:t>
      </w:r>
      <w:r w:rsidR="00810102" w:rsidRPr="006E3EC3">
        <w:rPr>
          <w:rFonts w:eastAsia="TimesNewRomanPSMT"/>
          <w:lang w:val="sr-Cyrl-CS"/>
        </w:rPr>
        <w:t>три</w:t>
      </w:r>
      <w:r w:rsidRPr="006E3EC3">
        <w:rPr>
          <w:rFonts w:eastAsia="TimesNewRomanPSMT"/>
          <w:lang w:val="sr-Cyrl-CS"/>
        </w:rPr>
        <w:t>десет) календарских дана дужим од уговореног рока завршетка посла.</w:t>
      </w:r>
    </w:p>
    <w:p w:rsidR="00FB5A53" w:rsidRPr="006E3EC3" w:rsidRDefault="00FB5A53" w:rsidP="00FB5A53">
      <w:pPr>
        <w:rPr>
          <w:rFonts w:eastAsia="TimesNewRomanPSMT"/>
        </w:rPr>
      </w:pPr>
      <w:r w:rsidRPr="006E3EC3">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3EC3" w:rsidRDefault="00FB5A53" w:rsidP="00FB5A53">
      <w:pPr>
        <w:rPr>
          <w:rFonts w:eastAsia="TimesNewRomanPSMT"/>
        </w:rPr>
      </w:pPr>
      <w:r w:rsidRPr="006E3EC3">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6E3EC3" w:rsidRDefault="00FB5A53" w:rsidP="00FB5A53">
      <w:pPr>
        <w:rPr>
          <w:rFonts w:eastAsia="TimesNewRomanPSMT"/>
        </w:rPr>
      </w:pPr>
      <w:r w:rsidRPr="006E3EC3">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3EC3" w:rsidRDefault="00FB5A53" w:rsidP="00FB5A53">
      <w:pPr>
        <w:rPr>
          <w:rFonts w:eastAsia="TimesNewRomanPSMT"/>
        </w:rPr>
      </w:pPr>
      <w:r w:rsidRPr="006E3EC3">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6E3EC3" w:rsidRDefault="00FB5A53" w:rsidP="00FB5A53">
      <w:pPr>
        <w:rPr>
          <w:rFonts w:eastAsia="TimesNewRomanPSMT"/>
        </w:rPr>
      </w:pPr>
      <w:r w:rsidRPr="006E3EC3">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6E3EC3" w:rsidRDefault="00FB5A53" w:rsidP="00FB5A53">
      <w:pPr>
        <w:rPr>
          <w:rFonts w:eastAsia="TimesNewRomanPSMT"/>
        </w:rPr>
      </w:pPr>
    </w:p>
    <w:p w:rsidR="00FB5A53" w:rsidRPr="006E3EC3" w:rsidRDefault="0093445F" w:rsidP="00A75A59">
      <w:pPr>
        <w:jc w:val="left"/>
        <w:rPr>
          <w:rFonts w:eastAsia="TimesNewRomanPSMT"/>
          <w:b/>
          <w:u w:val="single"/>
        </w:rPr>
      </w:pPr>
      <w:r w:rsidRPr="006E3EC3">
        <w:rPr>
          <w:rFonts w:eastAsia="TimesNewRomanPSMT"/>
          <w:b/>
          <w:u w:val="single"/>
        </w:rPr>
        <w:t>У тренутку примопредаје</w:t>
      </w:r>
      <w:r w:rsidR="00FB5A53" w:rsidRPr="006E3EC3">
        <w:rPr>
          <w:rFonts w:eastAsia="TimesNewRomanPSMT"/>
          <w:b/>
          <w:u w:val="single"/>
        </w:rPr>
        <w:t xml:space="preserve"> радова</w:t>
      </w:r>
    </w:p>
    <w:p w:rsidR="00FB5A53" w:rsidRPr="006E3EC3" w:rsidRDefault="00FB5A53" w:rsidP="00A75A59">
      <w:pPr>
        <w:jc w:val="center"/>
        <w:rPr>
          <w:rFonts w:eastAsia="TimesNewRomanPSMT"/>
          <w:b/>
          <w:bCs/>
          <w:iCs/>
        </w:rPr>
      </w:pPr>
      <w:bookmarkStart w:id="241" w:name="_Toc441651600"/>
      <w:bookmarkStart w:id="242" w:name="_Toc442559911"/>
      <w:r w:rsidRPr="006E3EC3">
        <w:rPr>
          <w:rFonts w:eastAsia="TimesNewRomanPSMT"/>
          <w:b/>
          <w:bCs/>
          <w:iCs/>
        </w:rPr>
        <w:t>Банкарску гаранцију за отклањање грешака у гарантном року</w:t>
      </w:r>
      <w:bookmarkEnd w:id="241"/>
      <w:bookmarkEnd w:id="242"/>
    </w:p>
    <w:p w:rsidR="00FB5A53" w:rsidRPr="006E3EC3" w:rsidRDefault="00FB5A53" w:rsidP="00FB5A53">
      <w:pPr>
        <w:rPr>
          <w:rFonts w:eastAsia="TimesNewRomanPSMT"/>
        </w:rPr>
      </w:pPr>
      <w:bookmarkStart w:id="243" w:name="_Toc441651601"/>
      <w:bookmarkStart w:id="244" w:name="_Toc442559912"/>
      <w:r w:rsidRPr="006E3EC3">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6E3EC3">
        <w:rPr>
          <w:rFonts w:eastAsia="TimesNewRomanPSMT"/>
        </w:rPr>
        <w:t>не (без ПДВ-а) са роком важења 3</w:t>
      </w:r>
      <w:r w:rsidRPr="006E3EC3">
        <w:rPr>
          <w:rFonts w:eastAsia="TimesNewRomanPSMT"/>
        </w:rPr>
        <w:t>0</w:t>
      </w:r>
      <w:r w:rsidR="00810102" w:rsidRPr="006E3EC3">
        <w:rPr>
          <w:rFonts w:eastAsia="TimesNewRomanPSMT"/>
        </w:rPr>
        <w:t xml:space="preserve"> (тридесет)</w:t>
      </w:r>
      <w:r w:rsidRPr="006E3EC3">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6E3EC3" w:rsidRDefault="00FB5A53" w:rsidP="00FB5A53">
      <w:pPr>
        <w:rPr>
          <w:rFonts w:eastAsia="TimesNewRomanPSMT"/>
        </w:rPr>
      </w:pPr>
      <w:r w:rsidRPr="006E3EC3">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6E3EC3" w:rsidRDefault="00FB5A53" w:rsidP="00FB5A53">
      <w:pPr>
        <w:rPr>
          <w:rFonts w:eastAsia="TimesNewRomanPSMT"/>
        </w:rPr>
      </w:pPr>
      <w:r w:rsidRPr="006E3EC3">
        <w:rPr>
          <w:rFonts w:eastAsia="TimesNewRomanPSMT"/>
        </w:rPr>
        <w:t>Достављена банкарска гаранција  не може да садржи додатне услове за исплату, краћи рок и мањи износ.</w:t>
      </w:r>
    </w:p>
    <w:p w:rsidR="00FB5A53" w:rsidRPr="006E3EC3" w:rsidRDefault="00FB5A53" w:rsidP="00FB5A53">
      <w:pPr>
        <w:rPr>
          <w:rFonts w:eastAsia="TimesNewRomanPSMT"/>
        </w:rPr>
      </w:pPr>
      <w:r w:rsidRPr="006E3EC3">
        <w:rPr>
          <w:rFonts w:eastAsia="TimesNewRomanPSMT"/>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A6A03" w:rsidRPr="006E3EC3" w:rsidRDefault="00FB5A53" w:rsidP="00874F5B">
      <w:pPr>
        <w:rPr>
          <w:rFonts w:eastAsia="TimesNewRomanPSMT"/>
          <w:lang w:val="sr-Cyrl-RS"/>
        </w:rPr>
      </w:pPr>
      <w:r w:rsidRPr="006E3EC3">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6E3EC3">
        <w:rPr>
          <w:rFonts w:eastAsia="TimesNewRomanPSMT"/>
        </w:rPr>
        <w:t>и контрагаранцију домаће банке.</w:t>
      </w:r>
      <w:bookmarkEnd w:id="243"/>
      <w:bookmarkEnd w:id="244"/>
    </w:p>
    <w:p w:rsidR="00A75A59" w:rsidRPr="009C35CC" w:rsidRDefault="00A75A59" w:rsidP="00874F5B">
      <w:pPr>
        <w:rPr>
          <w:rFonts w:eastAsia="TimesNewRomanPSMT"/>
          <w:lang w:val="sr-Cyrl-RS"/>
        </w:rPr>
      </w:pPr>
    </w:p>
    <w:p w:rsidR="004C3B38" w:rsidRPr="009C35CC" w:rsidRDefault="004C3B38" w:rsidP="004C3B38">
      <w:pPr>
        <w:pStyle w:val="KDPodnaslov3"/>
        <w:keepNext w:val="0"/>
        <w:spacing w:before="0"/>
        <w:ind w:left="851"/>
        <w:rPr>
          <w:rFonts w:eastAsia="TimesNewRomanPSMT" w:cs="Arial"/>
          <w:b/>
          <w:bCs/>
          <w:iCs/>
        </w:rPr>
      </w:pPr>
      <w:r w:rsidRPr="009C35CC">
        <w:rPr>
          <w:rFonts w:eastAsia="TimesNewRomanPSMT" w:cs="Arial"/>
          <w:b/>
          <w:bCs/>
          <w:iCs/>
        </w:rPr>
        <w:t>Достављање средстава финансијског обезбеђења</w:t>
      </w:r>
    </w:p>
    <w:p w:rsidR="00F066DE" w:rsidRPr="009C35CC" w:rsidRDefault="00F066DE" w:rsidP="00924554">
      <w:pPr>
        <w:suppressAutoHyphens/>
        <w:spacing w:line="100" w:lineRule="atLeast"/>
        <w:rPr>
          <w:rFonts w:eastAsia="TimesNewRomanPSMT" w:cs="Arial"/>
          <w:bCs/>
        </w:rPr>
      </w:pPr>
      <w:r w:rsidRPr="009C35CC">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9C35CC">
        <w:rPr>
          <w:rFonts w:eastAsia="TimesNewRomanPSMT" w:cs="Arial"/>
          <w:bCs/>
        </w:rPr>
        <w:t>царице Милице 2., 11000</w:t>
      </w:r>
      <w:r w:rsidRPr="009C35CC">
        <w:rPr>
          <w:rFonts w:eastAsia="TimesNewRomanPSMT" w:cs="Arial"/>
          <w:bCs/>
        </w:rPr>
        <w:t xml:space="preserve"> Београд/</w:t>
      </w:r>
      <w:r w:rsidR="00924554" w:rsidRPr="009C35CC">
        <w:rPr>
          <w:rFonts w:eastAsia="TimesNewRomanPSMT" w:cs="Arial"/>
          <w:bCs/>
        </w:rPr>
        <w:t xml:space="preserve"> </w:t>
      </w:r>
      <w:r w:rsidR="00924554" w:rsidRPr="009C35CC">
        <w:rPr>
          <w:rFonts w:cs="Arial"/>
        </w:rPr>
        <w:t>Огранак ТЕНТ, Богољуба Урошевића Црног бр.44., 11500 Обреновац</w:t>
      </w:r>
    </w:p>
    <w:p w:rsidR="00F066DE" w:rsidRPr="009C35CC" w:rsidRDefault="00F066DE" w:rsidP="00924554">
      <w:pPr>
        <w:suppressAutoHyphens/>
        <w:spacing w:line="100" w:lineRule="atLeast"/>
        <w:rPr>
          <w:rFonts w:cs="Arial"/>
          <w:b/>
        </w:rPr>
      </w:pPr>
      <w:r w:rsidRPr="009C35CC">
        <w:rPr>
          <w:rFonts w:eastAsia="TimesNewRomanPSMT" w:cs="Arial"/>
          <w:bCs/>
        </w:rPr>
        <w:t xml:space="preserve">Средство финансијског обезбеђења за добро извршење посла  гласи на </w:t>
      </w:r>
      <w:r w:rsidR="00924554" w:rsidRPr="009C35CC">
        <w:rPr>
          <w:rFonts w:eastAsia="TimesNewRomanPSMT" w:cs="Arial"/>
          <w:bCs/>
        </w:rPr>
        <w:t xml:space="preserve">Јавно предузеће „Електропривреда Србије“ Београд, Улица царице Милице 2., 11000 Београд/ </w:t>
      </w:r>
      <w:r w:rsidR="00924554" w:rsidRPr="009C35CC">
        <w:rPr>
          <w:rFonts w:cs="Arial"/>
        </w:rPr>
        <w:t xml:space="preserve">Огранак ТЕНТ, Богољуба Урошевића Црног бр.44., 11500 Обреновац </w:t>
      </w:r>
      <w:r w:rsidR="009C35CC" w:rsidRPr="009C35CC">
        <w:rPr>
          <w:rFonts w:cs="Arial"/>
          <w:b/>
        </w:rPr>
        <w:t>и доставља се лично или на одговарајући безбедан начин</w:t>
      </w:r>
      <w:r w:rsidR="009C35CC" w:rsidRPr="009C35CC">
        <w:rPr>
          <w:rFonts w:cs="Arial"/>
          <w:b/>
          <w:lang w:val="sr-Cyrl-RS"/>
        </w:rPr>
        <w:t>,</w:t>
      </w:r>
      <w:r w:rsidR="009C35CC" w:rsidRPr="009C35CC">
        <w:rPr>
          <w:rFonts w:cs="Arial"/>
          <w:b/>
        </w:rPr>
        <w:t xml:space="preserve"> поштом на адресу</w:t>
      </w:r>
      <w:r w:rsidRPr="009C35CC">
        <w:rPr>
          <w:rFonts w:cs="Arial"/>
          <w:b/>
        </w:rPr>
        <w:t xml:space="preserve">: </w:t>
      </w:r>
    </w:p>
    <w:p w:rsidR="00BD59B3" w:rsidRPr="009C35CC" w:rsidRDefault="009C35CC" w:rsidP="00BD59B3">
      <w:pPr>
        <w:tabs>
          <w:tab w:val="left" w:pos="1134"/>
        </w:tabs>
        <w:jc w:val="center"/>
        <w:rPr>
          <w:rFonts w:cs="Arial"/>
          <w:b/>
          <w:lang w:val="sr-Cyrl-RS"/>
        </w:rPr>
      </w:pPr>
      <w:r w:rsidRPr="009C35CC">
        <w:rPr>
          <w:rFonts w:cs="Arial"/>
        </w:rPr>
        <w:t xml:space="preserve">Богољуба Урошевића Црног бр.44., 11500 Обреновац </w:t>
      </w:r>
      <w:r w:rsidR="00BD59B3" w:rsidRPr="009C35CC">
        <w:rPr>
          <w:rFonts w:cs="Arial"/>
        </w:rPr>
        <w:t>са назнаком:</w:t>
      </w:r>
      <w:r w:rsidR="00BD59B3" w:rsidRPr="009C35CC">
        <w:rPr>
          <w:rFonts w:cs="Arial"/>
          <w:b/>
        </w:rPr>
        <w:t xml:space="preserve"> Средство финанс</w:t>
      </w:r>
      <w:r w:rsidRPr="009C35CC">
        <w:rPr>
          <w:rFonts w:cs="Arial"/>
          <w:b/>
        </w:rPr>
        <w:t>ијског обезбеђења за ЈН бр.</w:t>
      </w:r>
      <w:r w:rsidRPr="009C35CC">
        <w:rPr>
          <w:rFonts w:cs="Arial"/>
          <w:b/>
          <w:lang w:val="sr-Cyrl-RS"/>
        </w:rPr>
        <w:t xml:space="preserve"> 3000/1651/2016 (673/2016)</w:t>
      </w:r>
    </w:p>
    <w:p w:rsidR="00F066DE" w:rsidRPr="009C35CC" w:rsidRDefault="00F066DE" w:rsidP="00BD59B3">
      <w:pPr>
        <w:suppressAutoHyphens/>
        <w:spacing w:line="100" w:lineRule="atLeast"/>
        <w:rPr>
          <w:rFonts w:cs="Arial"/>
          <w:b/>
        </w:rPr>
      </w:pPr>
      <w:r w:rsidRPr="009C35CC">
        <w:rPr>
          <w:rFonts w:eastAsia="TimesNewRomanPSMT" w:cs="Arial"/>
          <w:bCs/>
        </w:rPr>
        <w:t>Средство финансијског обезбеђења за отклањање недостатака у гарантном року  гласи на</w:t>
      </w:r>
      <w:r w:rsidR="00924554" w:rsidRPr="009C35CC">
        <w:rPr>
          <w:rFonts w:eastAsia="TimesNewRomanPSMT" w:cs="Arial"/>
          <w:bCs/>
        </w:rPr>
        <w:t xml:space="preserve"> Јавно предузеће „Електропривреда Србије“ Београд, Улица царице Милице 2., 11000 Београд/ </w:t>
      </w:r>
      <w:r w:rsidR="00924554" w:rsidRPr="009C35CC">
        <w:rPr>
          <w:rFonts w:cs="Arial"/>
        </w:rPr>
        <w:t xml:space="preserve">Огранак ТЕНТ, Богољуба Урошевића Црног бр.44., 11500 Обреновац </w:t>
      </w:r>
      <w:r w:rsidRPr="009C35CC">
        <w:rPr>
          <w:rFonts w:cs="Arial"/>
        </w:rPr>
        <w:t>и доставља се приликом п</w:t>
      </w:r>
      <w:r w:rsidR="009270DA">
        <w:rPr>
          <w:rFonts w:cs="Arial"/>
        </w:rPr>
        <w:t>римопредаје предмета уговора</w:t>
      </w:r>
      <w:r w:rsidRPr="009C35CC">
        <w:rPr>
          <w:rFonts w:cs="Arial"/>
        </w:rPr>
        <w:t xml:space="preserve"> </w:t>
      </w:r>
      <w:r w:rsidR="009C35CC" w:rsidRPr="009C35CC">
        <w:rPr>
          <w:rFonts w:cs="Arial"/>
        </w:rPr>
        <w:t>или</w:t>
      </w:r>
      <w:r w:rsidR="009C35CC" w:rsidRPr="009C35CC">
        <w:rPr>
          <w:rFonts w:cs="Arial"/>
          <w:lang w:val="sr-Cyrl-RS"/>
        </w:rPr>
        <w:t xml:space="preserve"> </w:t>
      </w:r>
      <w:r w:rsidR="009C35CC" w:rsidRPr="009C35CC">
        <w:rPr>
          <w:rFonts w:cs="Arial"/>
          <w:b/>
        </w:rPr>
        <w:t>на одговарајући безбедан начин</w:t>
      </w:r>
      <w:r w:rsidR="009C35CC" w:rsidRPr="009C35CC">
        <w:rPr>
          <w:rFonts w:cs="Arial"/>
          <w:b/>
          <w:lang w:val="sr-Cyrl-RS"/>
        </w:rPr>
        <w:t>,</w:t>
      </w:r>
      <w:r w:rsidR="009C35CC" w:rsidRPr="009C35CC">
        <w:rPr>
          <w:rFonts w:cs="Arial"/>
        </w:rPr>
        <w:t xml:space="preserve"> </w:t>
      </w:r>
      <w:r w:rsidRPr="009C35CC">
        <w:rPr>
          <w:rFonts w:cs="Arial"/>
        </w:rPr>
        <w:t>поштом на адресу корисника уговора:</w:t>
      </w:r>
    </w:p>
    <w:p w:rsidR="009C35CC" w:rsidRPr="009C35CC" w:rsidRDefault="009C35CC" w:rsidP="009C35CC">
      <w:pPr>
        <w:suppressAutoHyphens/>
        <w:spacing w:line="100" w:lineRule="atLeast"/>
        <w:jc w:val="center"/>
        <w:rPr>
          <w:rFonts w:cs="Arial"/>
          <w:b/>
        </w:rPr>
      </w:pPr>
      <w:r w:rsidRPr="009C35CC">
        <w:rPr>
          <w:rFonts w:eastAsia="TimesNewRomanPSMT" w:cs="Arial"/>
          <w:bCs/>
        </w:rPr>
        <w:t xml:space="preserve">Јавно предузеће „Електропривреда Србије“ Београд, Улица царице Милице 2., 11000 Београд/ </w:t>
      </w:r>
      <w:r w:rsidRPr="009C35CC">
        <w:rPr>
          <w:rFonts w:cs="Arial"/>
        </w:rPr>
        <w:t>Огранак ТЕНТ</w:t>
      </w:r>
    </w:p>
    <w:p w:rsidR="009C35CC" w:rsidRPr="009C35CC" w:rsidRDefault="009C35CC" w:rsidP="009C35CC">
      <w:pPr>
        <w:suppressAutoHyphens/>
        <w:spacing w:line="100" w:lineRule="atLeast"/>
        <w:jc w:val="center"/>
        <w:rPr>
          <w:rFonts w:eastAsia="Arial Unicode MS" w:cs="Arial"/>
          <w:b/>
          <w:kern w:val="2"/>
          <w:highlight w:val="yellow"/>
          <w:lang w:eastAsia="ar-SA"/>
        </w:rPr>
      </w:pPr>
      <w:r w:rsidRPr="009C35CC">
        <w:rPr>
          <w:rFonts w:cs="Arial"/>
        </w:rPr>
        <w:t>Богољуба Урошевића Црног бр.44., 11500 Обреновац</w:t>
      </w:r>
    </w:p>
    <w:p w:rsidR="00F066DE" w:rsidRPr="009C35CC" w:rsidRDefault="00F066DE" w:rsidP="00F066DE">
      <w:pPr>
        <w:tabs>
          <w:tab w:val="left" w:pos="1134"/>
        </w:tabs>
        <w:jc w:val="center"/>
        <w:rPr>
          <w:b/>
        </w:rPr>
      </w:pPr>
      <w:r w:rsidRPr="009C35CC">
        <w:t>са назнаком:</w:t>
      </w:r>
      <w:r w:rsidRPr="009C35CC">
        <w:rPr>
          <w:b/>
        </w:rPr>
        <w:t xml:space="preserve"> Средства финансијског обезбеђења за ЈН бр.</w:t>
      </w:r>
      <w:r w:rsidR="009C35CC" w:rsidRPr="009C35CC">
        <w:rPr>
          <w:rFonts w:cs="Arial"/>
          <w:b/>
          <w:lang w:val="sr-Cyrl-RS"/>
        </w:rPr>
        <w:t xml:space="preserve"> 3000/1651/2016 (673/2016)</w:t>
      </w:r>
    </w:p>
    <w:p w:rsidR="009C35CC" w:rsidRPr="00B50FE8" w:rsidRDefault="009C35CC" w:rsidP="009C35CC">
      <w:pPr>
        <w:tabs>
          <w:tab w:val="left" w:pos="1134"/>
        </w:tabs>
        <w:rPr>
          <w:b/>
          <w:lang w:val="sr-Cyrl-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9C35CC" w:rsidRDefault="00F066DE" w:rsidP="009C35CC">
      <w:pPr>
        <w:rPr>
          <w:rFonts w:cs="Arial"/>
          <w:color w:val="00B0F0"/>
          <w:lang w:val="sr-Cyrl-RS"/>
        </w:rPr>
      </w:pPr>
    </w:p>
    <w:p w:rsidR="0085348E" w:rsidRPr="008377FF" w:rsidRDefault="0085348E" w:rsidP="00C87C01">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8377FF">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w:t>
      </w:r>
      <w:r w:rsidR="009C35CC">
        <w:rPr>
          <w:rFonts w:cs="Arial"/>
        </w:rPr>
        <w:t>е који су од значаја за примену</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C87C01">
      <w:pPr>
        <w:pStyle w:val="KDPodnaslov2"/>
        <w:numPr>
          <w:ilvl w:val="1"/>
          <w:numId w:val="18"/>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70749F">
        <w:rPr>
          <w:rFonts w:cs="Arial"/>
          <w:lang w:val="ru-RU"/>
        </w:rPr>
        <w:t xml:space="preserve">понуде (Образац </w:t>
      </w:r>
      <w:r w:rsidR="0070749F" w:rsidRPr="0070749F">
        <w:rPr>
          <w:rFonts w:cs="Arial"/>
          <w:lang w:val="ru-RU"/>
        </w:rPr>
        <w:t>4</w:t>
      </w:r>
      <w:r w:rsidRPr="0070749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C87C01">
      <w:pPr>
        <w:pStyle w:val="KDPodnaslov2"/>
        <w:numPr>
          <w:ilvl w:val="1"/>
          <w:numId w:val="18"/>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C87C01">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C87C01">
      <w:pPr>
        <w:pStyle w:val="KDPodnaslov2"/>
        <w:numPr>
          <w:ilvl w:val="1"/>
          <w:numId w:val="18"/>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C35CC" w:rsidRPr="009C35CC">
        <w:rPr>
          <w:rFonts w:cs="Arial"/>
          <w:color w:val="000000"/>
          <w:lang w:val="ru-RU"/>
        </w:rPr>
        <w:t>3000/1651/2016 (673/2016)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8" w:history="1">
        <w:r w:rsidR="009C35CC" w:rsidRPr="00485DD6">
          <w:rPr>
            <w:rStyle w:val="Hyperlink"/>
            <w:rFonts w:cs="Arial"/>
            <w:lang w:val="sr-Latn-RS"/>
          </w:rPr>
          <w:t>zeljko.rankovic</w:t>
        </w:r>
        <w:r w:rsidR="009C35CC" w:rsidRPr="00485DD6">
          <w:rPr>
            <w:rStyle w:val="Hyperlink"/>
            <w:rFonts w:cs="Arial"/>
            <w:lang w:val="ru-RU"/>
          </w:rPr>
          <w:t>@</w:t>
        </w:r>
      </w:hyperlink>
      <w:r w:rsidR="009C35CC">
        <w:rPr>
          <w:rStyle w:val="Hyperlink"/>
          <w:rFonts w:cs="Arial"/>
        </w:rPr>
        <w:t>eps.rs</w:t>
      </w:r>
      <w:r w:rsidRPr="008377FF">
        <w:rPr>
          <w:rFonts w:cs="Arial"/>
          <w:lang w:val="ru-RU"/>
        </w:rPr>
        <w:t xml:space="preserve">,радним данима (понедељак – петак) у времену </w:t>
      </w:r>
      <w:r w:rsidRPr="009C35CC">
        <w:rPr>
          <w:rFonts w:cs="Arial"/>
          <w:lang w:val="ru-RU"/>
        </w:rPr>
        <w:t>од 0</w:t>
      </w:r>
      <w:r w:rsidR="00BD59B3" w:rsidRPr="009C35CC">
        <w:rPr>
          <w:rFonts w:cs="Arial"/>
          <w:lang w:val="ru-RU"/>
        </w:rPr>
        <w:t>7,00</w:t>
      </w:r>
      <w:r w:rsidRPr="009C35CC">
        <w:rPr>
          <w:rFonts w:cs="Arial"/>
          <w:lang w:val="ru-RU"/>
        </w:rPr>
        <w:t xml:space="preserve"> до 1</w:t>
      </w:r>
      <w:r w:rsidR="009C35CC" w:rsidRPr="009C35CC">
        <w:rPr>
          <w:rFonts w:cs="Arial"/>
          <w:lang w:val="sr-Latn-RS"/>
        </w:rPr>
        <w:t>5</w:t>
      </w:r>
      <w:r w:rsidR="00BD59B3" w:rsidRPr="009C35CC">
        <w:rPr>
          <w:rFonts w:cs="Arial"/>
          <w:lang w:val="ru-RU"/>
        </w:rPr>
        <w:t>,00</w:t>
      </w:r>
      <w:r w:rsidRPr="009C35CC">
        <w:rPr>
          <w:rFonts w:cs="Arial"/>
          <w:lang w:val="ru-RU"/>
        </w:rPr>
        <w:t xml:space="preserve"> часова. </w:t>
      </w:r>
      <w:r w:rsidRPr="009C35CC">
        <w:rPr>
          <w:rFonts w:cs="Arial"/>
        </w:rPr>
        <w:t>Захтев за појашњење примљен после наведеног времена или током викенда</w:t>
      </w:r>
      <w:r w:rsidRPr="008377FF">
        <w:rPr>
          <w:rFonts w:cs="Arial"/>
        </w:rPr>
        <w:t>/нерадног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C87C01">
      <w:pPr>
        <w:pStyle w:val="KDPodnaslov2"/>
        <w:numPr>
          <w:ilvl w:val="1"/>
          <w:numId w:val="18"/>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C87C01">
      <w:pPr>
        <w:pStyle w:val="KDPodnaslov2"/>
        <w:numPr>
          <w:ilvl w:val="1"/>
          <w:numId w:val="18"/>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C87C01">
      <w:pPr>
        <w:pStyle w:val="KDPodnaslov2"/>
        <w:numPr>
          <w:ilvl w:val="1"/>
          <w:numId w:val="18"/>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C87C01">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C87C01">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C87C01">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C87C01">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9C35CC" w:rsidRDefault="00B20A6C" w:rsidP="00C87C01">
      <w:pPr>
        <w:pStyle w:val="KDNabrajanje"/>
        <w:numPr>
          <w:ilvl w:val="0"/>
          <w:numId w:val="16"/>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C35CC" w:rsidRPr="009C35CC" w:rsidRDefault="009C35CC" w:rsidP="00C87C01">
      <w:pPr>
        <w:pStyle w:val="ListParagraph"/>
        <w:numPr>
          <w:ilvl w:val="0"/>
          <w:numId w:val="16"/>
        </w:numPr>
        <w:spacing w:before="0" w:after="0"/>
        <w:rPr>
          <w:rFonts w:ascii="Arial" w:eastAsia="Times New Roman" w:hAnsi="Arial" w:cs="Arial"/>
          <w:lang w:val="ru-RU"/>
        </w:rPr>
      </w:pPr>
      <w:r w:rsidRPr="009C35CC">
        <w:rPr>
          <w:rFonts w:ascii="Arial" w:eastAsia="Times New Roman" w:hAnsi="Arial" w:cs="Arial"/>
          <w:lang w:val="ru-RU"/>
        </w:rPr>
        <w:t>ако понуђач не достави попуњен Предмер радова, који је дат у поглављу 3. Техничка спецификација</w:t>
      </w:r>
    </w:p>
    <w:p w:rsidR="009C35CC" w:rsidRDefault="00481B0B" w:rsidP="00C87C01">
      <w:pPr>
        <w:pStyle w:val="ListParagraph"/>
        <w:numPr>
          <w:ilvl w:val="0"/>
          <w:numId w:val="16"/>
        </w:numPr>
        <w:spacing w:before="0" w:after="0"/>
        <w:rPr>
          <w:rFonts w:ascii="Arial" w:eastAsia="Times New Roman" w:hAnsi="Arial" w:cs="Arial"/>
          <w:lang w:val="ru-RU"/>
        </w:rPr>
      </w:pPr>
      <w:r w:rsidRPr="009C35CC">
        <w:rPr>
          <w:rFonts w:ascii="Arial" w:eastAsia="Times New Roman" w:hAnsi="Arial" w:cs="Arial"/>
          <w:lang w:val="ru-RU"/>
        </w:rPr>
        <w:t xml:space="preserve">ако понуђач не достави </w:t>
      </w:r>
      <w:r w:rsidRPr="00481B0B">
        <w:rPr>
          <w:rFonts w:ascii="Arial" w:eastAsia="Times New Roman" w:hAnsi="Arial" w:cs="Arial"/>
          <w:lang w:val="ru-RU"/>
        </w:rPr>
        <w:t>Изјав</w:t>
      </w:r>
      <w:r>
        <w:rPr>
          <w:rFonts w:ascii="Arial" w:eastAsia="Times New Roman" w:hAnsi="Arial" w:cs="Arial"/>
          <w:lang w:val="ru-RU"/>
        </w:rPr>
        <w:t>у</w:t>
      </w:r>
      <w:r w:rsidRPr="00481B0B">
        <w:rPr>
          <w:rFonts w:ascii="Arial" w:eastAsia="Times New Roman" w:hAnsi="Arial" w:cs="Arial"/>
          <w:lang w:val="ru-RU"/>
        </w:rPr>
        <w:t xml:space="preserve"> да сноси потпуну одговорност за безбедан рад свог особља у сваком тренутку  у току извођења на предметним радовима</w:t>
      </w:r>
    </w:p>
    <w:p w:rsidR="00B20A6C" w:rsidRPr="0040773C" w:rsidRDefault="0040773C" w:rsidP="00C87C01">
      <w:pPr>
        <w:pStyle w:val="ListParagraph"/>
        <w:numPr>
          <w:ilvl w:val="0"/>
          <w:numId w:val="16"/>
        </w:numPr>
        <w:rPr>
          <w:rFonts w:ascii="Arial" w:eastAsia="Times New Roman" w:hAnsi="Arial" w:cs="Arial"/>
          <w:lang w:val="ru-RU"/>
        </w:rPr>
      </w:pPr>
      <w:r w:rsidRPr="0040773C">
        <w:rPr>
          <w:rFonts w:ascii="Arial" w:eastAsia="Times New Roman" w:hAnsi="Arial" w:cs="Arial"/>
          <w:lang w:val="ru-RU"/>
        </w:rPr>
        <w:t>ако понуђач не достави потпи</w:t>
      </w:r>
      <w:r>
        <w:rPr>
          <w:rFonts w:ascii="Arial" w:eastAsia="Times New Roman" w:hAnsi="Arial" w:cs="Arial"/>
          <w:lang w:val="ru-RU"/>
        </w:rPr>
        <w:t>сану Потврду о обиласку локације</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C87C01">
      <w:pPr>
        <w:pStyle w:val="KDPodnaslov2"/>
        <w:numPr>
          <w:ilvl w:val="1"/>
          <w:numId w:val="18"/>
        </w:numPr>
        <w:spacing w:before="0"/>
        <w:jc w:val="both"/>
        <w:rPr>
          <w:rFonts w:cs="Arial"/>
        </w:rPr>
      </w:pPr>
      <w:r w:rsidRPr="008377FF">
        <w:rPr>
          <w:rFonts w:cs="Arial"/>
        </w:rPr>
        <w:lastRenderedPageBreak/>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C87C01">
      <w:pPr>
        <w:pStyle w:val="KDPodnaslov2"/>
        <w:numPr>
          <w:ilvl w:val="1"/>
          <w:numId w:val="18"/>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C87C01">
      <w:pPr>
        <w:pStyle w:val="KDPodnaslov2"/>
        <w:numPr>
          <w:ilvl w:val="1"/>
          <w:numId w:val="18"/>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C87C01">
      <w:pPr>
        <w:pStyle w:val="KDPodnaslov2"/>
        <w:numPr>
          <w:ilvl w:val="1"/>
          <w:numId w:val="18"/>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81B0B" w:rsidRPr="00481B0B">
        <w:rPr>
          <w:rFonts w:cs="Arial"/>
          <w:lang w:val="sr-Cyrl-RS" w:bidi="en-US"/>
        </w:rPr>
        <w:t>Богољуба Урошевића Црног 44, 11500 Обреновац</w:t>
      </w:r>
      <w:r w:rsidR="00BD59B3" w:rsidRPr="00481B0B">
        <w:rPr>
          <w:rFonts w:cs="Arial"/>
          <w:lang w:bidi="en-US"/>
        </w:rPr>
        <w:t xml:space="preserve"> </w:t>
      </w:r>
      <w:r w:rsidRPr="00481B0B">
        <w:rPr>
          <w:rFonts w:cs="Arial"/>
          <w:lang w:bidi="en-US"/>
        </w:rPr>
        <w:t xml:space="preserve">са назнаком Захтев за заштиту права за ЈН </w:t>
      </w:r>
      <w:r w:rsidR="00873EBD" w:rsidRPr="00481B0B">
        <w:rPr>
          <w:rFonts w:cs="Arial"/>
          <w:lang w:bidi="en-US"/>
        </w:rPr>
        <w:t>радова</w:t>
      </w:r>
      <w:r w:rsidR="00481B0B" w:rsidRPr="00481B0B">
        <w:rPr>
          <w:rFonts w:cs="Arial"/>
          <w:lang w:val="sr-Cyrl-RS" w:bidi="en-US"/>
        </w:rPr>
        <w:t xml:space="preserve"> Изгрaдњa 4. дрeнaжнoг прстeнa кaсeтe 3,  2 фаза извођења ТЕНТ А „“</w:t>
      </w:r>
      <w:r w:rsidRPr="00481B0B">
        <w:rPr>
          <w:rFonts w:cs="Arial"/>
          <w:lang w:bidi="en-US"/>
        </w:rPr>
        <w:t xml:space="preserve"> бр.ЈН</w:t>
      </w:r>
      <w:r w:rsidR="00481B0B" w:rsidRPr="00481B0B">
        <w:rPr>
          <w:rFonts w:cs="Arial"/>
          <w:lang w:val="sr-Cyrl-RS" w:bidi="en-US"/>
        </w:rPr>
        <w:t xml:space="preserve"> 3000/1651/2016 </w:t>
      </w:r>
      <w:r w:rsidR="00481B0B">
        <w:rPr>
          <w:rFonts w:cs="Arial"/>
          <w:lang w:val="sr-Cyrl-RS" w:bidi="en-US"/>
        </w:rPr>
        <w:t>(673/2016)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481B0B">
        <w:rPr>
          <w:rFonts w:cs="Arial"/>
          <w:lang w:val="sr-Cyrl-RS" w:bidi="en-US"/>
        </w:rPr>
        <w:t xml:space="preserve"> </w:t>
      </w:r>
      <w:hyperlink r:id="rId180" w:history="1">
        <w:r w:rsidR="00481B0B" w:rsidRPr="00485DD6">
          <w:rPr>
            <w:rStyle w:val="Hyperlink"/>
            <w:rFonts w:cs="Arial"/>
            <w:lang w:val="sr-Latn-RS"/>
          </w:rPr>
          <w:t>zeljko.rankovic</w:t>
        </w:r>
        <w:r w:rsidR="00481B0B" w:rsidRPr="00485DD6">
          <w:rPr>
            <w:rStyle w:val="Hyperlink"/>
            <w:rFonts w:cs="Arial"/>
            <w:lang w:val="ru-RU"/>
          </w:rPr>
          <w:t>@</w:t>
        </w:r>
      </w:hyperlink>
      <w:r w:rsidR="00481B0B">
        <w:rPr>
          <w:rStyle w:val="Hyperlink"/>
          <w:rFonts w:cs="Arial"/>
        </w:rPr>
        <w:t>eps.rs</w:t>
      </w:r>
      <w:r w:rsidRPr="008377FF">
        <w:rPr>
          <w:rFonts w:cs="Arial"/>
          <w:lang w:bidi="en-US"/>
        </w:rPr>
        <w:t xml:space="preserve"> радним данима (понедељак-петак) од </w:t>
      </w:r>
      <w:r w:rsidR="00BD59B3" w:rsidRPr="00481B0B">
        <w:rPr>
          <w:rFonts w:cs="Arial"/>
          <w:lang w:bidi="en-US"/>
        </w:rPr>
        <w:t>7</w:t>
      </w:r>
      <w:r w:rsidR="008824F8" w:rsidRPr="00481B0B">
        <w:rPr>
          <w:rFonts w:cs="Arial"/>
          <w:lang w:bidi="en-US"/>
        </w:rPr>
        <w:t>,00 до 1</w:t>
      </w:r>
      <w:r w:rsidR="00481B0B" w:rsidRPr="00481B0B">
        <w:rPr>
          <w:rFonts w:cs="Arial"/>
          <w:lang w:val="sr-Cyrl-RS" w:bidi="en-US"/>
        </w:rPr>
        <w:t>5</w:t>
      </w:r>
      <w:r w:rsidRPr="00481B0B">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52770">
        <w:rPr>
          <w:rFonts w:cs="Arial"/>
          <w:lang w:val="sr-Cyrl-RS" w:bidi="en-US"/>
        </w:rPr>
        <w:t>3000165120166732016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752770" w:rsidRPr="00481B0B">
        <w:rPr>
          <w:rFonts w:cs="Arial"/>
          <w:lang w:val="sr-Cyrl-RS" w:bidi="en-US"/>
        </w:rPr>
        <w:t xml:space="preserve">3000/1651/2016 </w:t>
      </w:r>
      <w:r w:rsidR="00752770">
        <w:rPr>
          <w:rFonts w:cs="Arial"/>
          <w:lang w:val="sr-Cyrl-RS" w:bidi="en-US"/>
        </w:rPr>
        <w:t>(673/2016)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CD4341" w:rsidRDefault="0008263C" w:rsidP="0008263C">
      <w:pPr>
        <w:pStyle w:val="KDParagraf"/>
        <w:spacing w:before="0"/>
        <w:rPr>
          <w:rFonts w:cs="Arial"/>
          <w:lang w:bidi="en-US"/>
        </w:rPr>
      </w:pPr>
      <w:r w:rsidRPr="00CD434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D4341" w:rsidRDefault="00CD4341" w:rsidP="0008263C">
      <w:pPr>
        <w:pStyle w:val="KDParagraf"/>
        <w:spacing w:before="0"/>
        <w:rPr>
          <w:rFonts w:cs="Arial"/>
          <w:lang w:bidi="en-US"/>
        </w:rPr>
      </w:pPr>
      <w:r w:rsidRPr="00CD4341">
        <w:rPr>
          <w:rFonts w:cs="Arial"/>
          <w:lang w:val="sr-Cyrl-RS" w:bidi="en-US"/>
        </w:rPr>
        <w:t>2</w:t>
      </w:r>
      <w:r w:rsidR="0008263C" w:rsidRPr="00CD434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C87C01">
      <w:pPr>
        <w:pStyle w:val="KDPodnaslov2"/>
        <w:numPr>
          <w:ilvl w:val="1"/>
          <w:numId w:val="18"/>
        </w:numPr>
        <w:spacing w:before="0"/>
        <w:jc w:val="both"/>
        <w:rPr>
          <w:rFonts w:cs="Arial"/>
        </w:rPr>
      </w:pPr>
      <w:r w:rsidRPr="008377FF">
        <w:rPr>
          <w:rFonts w:cs="Arial"/>
        </w:rPr>
        <w:t>Закључивање уговора</w:t>
      </w:r>
      <w:bookmarkEnd w:id="257"/>
      <w:bookmarkEnd w:id="25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D4341" w:rsidRDefault="007E3AF6" w:rsidP="007E3AF6">
      <w:pPr>
        <w:spacing w:before="0"/>
        <w:rPr>
          <w:rFonts w:cs="Arial"/>
        </w:rPr>
      </w:pPr>
      <w:r w:rsidRPr="00CD4341">
        <w:rPr>
          <w:rFonts w:cs="Arial"/>
        </w:rPr>
        <w:t>Понуђач којем буде додељен уговор, обавезан је да у року од највише 1</w:t>
      </w:r>
      <w:r w:rsidR="00CD4341" w:rsidRPr="00CD4341">
        <w:rPr>
          <w:rFonts w:cs="Arial"/>
          <w:lang w:val="sr-Cyrl-RS"/>
        </w:rPr>
        <w:t>5</w:t>
      </w:r>
      <w:r w:rsidR="00592FE0" w:rsidRPr="00CD4341">
        <w:rPr>
          <w:rFonts w:cs="Arial"/>
        </w:rPr>
        <w:t xml:space="preserve"> (</w:t>
      </w:r>
      <w:r w:rsidR="00CD4341" w:rsidRPr="00CD4341">
        <w:rPr>
          <w:rFonts w:cs="Arial"/>
          <w:lang w:val="sr-Cyrl-RS"/>
        </w:rPr>
        <w:t>петнаест</w:t>
      </w:r>
      <w:r w:rsidR="00592FE0" w:rsidRPr="00CD4341">
        <w:rPr>
          <w:rFonts w:cs="Arial"/>
        </w:rPr>
        <w:t>)</w:t>
      </w:r>
      <w:r w:rsidRPr="00CD4341">
        <w:rPr>
          <w:rFonts w:cs="Arial"/>
        </w:rPr>
        <w:t xml:space="preserve">  дана  од дана закључења уговора достави</w:t>
      </w:r>
      <w:r w:rsidR="00CD4341" w:rsidRPr="00CD4341">
        <w:rPr>
          <w:rFonts w:cs="Arial"/>
          <w:lang w:val="sr-Cyrl-RS"/>
        </w:rPr>
        <w:t xml:space="preserve"> </w:t>
      </w:r>
      <w:r w:rsidRPr="00CD4341">
        <w:rPr>
          <w:rFonts w:cs="Arial"/>
        </w:rPr>
        <w:t>банкарску гаранцију за добро извршење посла/ гаранцију за повраћај авансног плаћања.</w:t>
      </w:r>
    </w:p>
    <w:p w:rsidR="008D2B23" w:rsidRPr="008377FF" w:rsidRDefault="008D2B23" w:rsidP="008D2B23">
      <w:pPr>
        <w:spacing w:before="0"/>
        <w:rPr>
          <w:rFonts w:cs="Arial"/>
          <w:lang w:val="ru-RU"/>
        </w:rPr>
      </w:pPr>
      <w:r w:rsidRPr="00CD4341">
        <w:rPr>
          <w:rFonts w:cs="Arial"/>
          <w:lang w:val="ru-RU"/>
        </w:rPr>
        <w:t>Ако понуђач којем је додељен уговор одбије да потпише</w:t>
      </w:r>
      <w:r w:rsidRPr="008377FF">
        <w:rPr>
          <w:rFonts w:cs="Arial"/>
          <w:lang w:val="ru-RU"/>
        </w:rPr>
        <w:t xml:space="preserve"> уговор или уговор не потпише у року</w:t>
      </w:r>
      <w:r w:rsidR="00F2311C" w:rsidRPr="008377FF">
        <w:rPr>
          <w:rFonts w:cs="Arial"/>
          <w:lang w:val="ru-RU"/>
        </w:rPr>
        <w:t xml:space="preserve"> од </w:t>
      </w:r>
      <w:r w:rsidR="00CD4341">
        <w:rPr>
          <w:rFonts w:cs="Arial"/>
          <w:lang w:val="ru-RU"/>
        </w:rPr>
        <w:t>десет</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C87C01">
      <w:pPr>
        <w:pStyle w:val="KDPodnaslov2"/>
        <w:numPr>
          <w:ilvl w:val="1"/>
          <w:numId w:val="18"/>
        </w:numPr>
        <w:spacing w:before="0"/>
        <w:jc w:val="both"/>
        <w:rPr>
          <w:rFonts w:cs="Arial"/>
        </w:rPr>
      </w:pPr>
      <w:bookmarkStart w:id="259" w:name="_Toc441651611"/>
      <w:bookmarkStart w:id="260" w:name="_Toc442559922"/>
      <w:r w:rsidRPr="008377FF">
        <w:rPr>
          <w:rFonts w:cs="Arial"/>
        </w:rPr>
        <w:lastRenderedPageBreak/>
        <w:t>Измене током трајања уговора</w:t>
      </w:r>
      <w:bookmarkEnd w:id="259"/>
      <w:bookmarkEnd w:id="26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CB5B0D" w:rsidRDefault="007E3AF6" w:rsidP="00922EDB">
      <w:pPr>
        <w:spacing w:before="0"/>
        <w:rPr>
          <w:rFonts w:cs="Arial"/>
          <w:lang w:eastAsia="sr-Latn-CS"/>
        </w:rPr>
      </w:pPr>
      <w:r w:rsidRPr="00CB5B0D">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00CB5B0D" w:rsidRPr="00CB5B0D">
        <w:rPr>
          <w:rFonts w:cs="Arial"/>
          <w:lang w:val="sr-Cyrl-RS" w:eastAsia="sr-Latn-CS"/>
        </w:rPr>
        <w:t xml:space="preserve"> </w:t>
      </w:r>
      <w:r w:rsidR="00922EDB" w:rsidRPr="00CB5B0D">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w:t>
      </w:r>
      <w:r w:rsidR="00053315" w:rsidRPr="00CB5B0D">
        <w:rPr>
          <w:rFonts w:cs="Arial"/>
          <w:lang w:eastAsia="sr-Latn-CS"/>
        </w:rPr>
        <w:t>и</w:t>
      </w:r>
      <w:r w:rsidR="00922EDB" w:rsidRPr="00CB5B0D">
        <w:rPr>
          <w:rFonts w:cs="Arial"/>
          <w:lang w:eastAsia="sr-Latn-CS"/>
        </w:rPr>
        <w:t xml:space="preserve"> </w:t>
      </w:r>
      <w:r w:rsidR="00873EBD" w:rsidRPr="00CB5B0D">
        <w:rPr>
          <w:rFonts w:cs="Arial"/>
          <w:lang w:eastAsia="sr-Latn-CS"/>
        </w:rPr>
        <w:t>радов</w:t>
      </w:r>
      <w:r w:rsidR="00053315" w:rsidRPr="00CB5B0D">
        <w:rPr>
          <w:rFonts w:cs="Arial"/>
          <w:lang w:eastAsia="sr-Latn-CS"/>
        </w:rPr>
        <w:t>и</w:t>
      </w:r>
      <w:r w:rsidR="00922EDB" w:rsidRPr="00CB5B0D">
        <w:rPr>
          <w:rFonts w:cs="Arial"/>
          <w:lang w:eastAsia="sr-Latn-CS"/>
        </w:rPr>
        <w:t>.</w:t>
      </w:r>
    </w:p>
    <w:p w:rsidR="00FB5A53" w:rsidRPr="00CB5B0D" w:rsidRDefault="00191706" w:rsidP="00FB5A53">
      <w:pPr>
        <w:spacing w:before="0"/>
        <w:rPr>
          <w:rFonts w:cs="Arial"/>
          <w:lang w:eastAsia="sr-Latn-CS"/>
        </w:rPr>
      </w:pPr>
      <w:r w:rsidRPr="00CB5B0D">
        <w:rPr>
          <w:rFonts w:cs="Arial"/>
          <w:lang w:eastAsia="sr-Latn-CS"/>
        </w:rPr>
        <w:t xml:space="preserve">Након закључења уговора о јавној набавци наручилац може да дозволи </w:t>
      </w:r>
      <w:r w:rsidR="00611A8D" w:rsidRPr="00CB5B0D">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CB5B0D">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CB5B0D" w:rsidRPr="00CB5B0D" w:rsidRDefault="00CB5B0D"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C87C01">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CB5B0D" w:rsidRDefault="00CB5B0D" w:rsidP="00922EDB">
      <w:pPr>
        <w:spacing w:before="0"/>
        <w:rPr>
          <w:rFonts w:cs="Arial"/>
          <w:color w:val="00B0F0"/>
          <w:lang w:val="sr-Cyrl-RS" w:eastAsia="sr-Latn-CS"/>
        </w:rPr>
      </w:pPr>
      <w:r>
        <w:rPr>
          <w:rFonts w:cs="Arial"/>
          <w:color w:val="00B0F0"/>
          <w:lang w:val="sr-Cyrl-RS" w:eastAsia="sr-Latn-CS"/>
        </w:rPr>
        <w:t>,</w:t>
      </w:r>
    </w:p>
    <w:p w:rsidR="00CB5B0D" w:rsidRDefault="00CB5B0D" w:rsidP="00922EDB">
      <w:pPr>
        <w:spacing w:before="0"/>
        <w:rPr>
          <w:rFonts w:cs="Arial"/>
          <w:color w:val="00B0F0"/>
          <w:lang w:val="sr-Cyrl-RS" w:eastAsia="sr-Latn-CS"/>
        </w:rPr>
      </w:pPr>
    </w:p>
    <w:p w:rsidR="00CB5B0D" w:rsidRDefault="00CB5B0D" w:rsidP="00922EDB">
      <w:pPr>
        <w:spacing w:before="0"/>
        <w:rPr>
          <w:rFonts w:cs="Arial"/>
          <w:color w:val="00B0F0"/>
          <w:lang w:val="sr-Cyrl-RS" w:eastAsia="sr-Latn-CS"/>
        </w:rPr>
      </w:pPr>
    </w:p>
    <w:p w:rsidR="00CB5B0D" w:rsidRPr="00CB5B0D" w:rsidRDefault="00CB5B0D" w:rsidP="00922EDB">
      <w:pPr>
        <w:spacing w:before="0"/>
        <w:rPr>
          <w:rFonts w:cs="Arial"/>
          <w:color w:val="00B0F0"/>
          <w:lang w:val="sr-Cyrl-RS"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0C336D" w:rsidRDefault="000C336D" w:rsidP="00922EDB">
      <w:pPr>
        <w:spacing w:before="0"/>
        <w:rPr>
          <w:rFonts w:cs="Arial"/>
          <w:color w:val="00B0F0"/>
          <w:lang w:val="sr-Cyrl-RS" w:eastAsia="sr-Latn-CS"/>
        </w:rPr>
      </w:pPr>
    </w:p>
    <w:p w:rsidR="000C336D" w:rsidRDefault="000C336D" w:rsidP="00922EDB">
      <w:pPr>
        <w:spacing w:before="0"/>
        <w:rPr>
          <w:rFonts w:cs="Arial"/>
          <w:color w:val="00B0F0"/>
          <w:lang w:val="sr-Cyrl-RS" w:eastAsia="sr-Latn-CS"/>
        </w:rPr>
      </w:pPr>
    </w:p>
    <w:p w:rsidR="000C336D" w:rsidRDefault="000C336D" w:rsidP="00922EDB">
      <w:pPr>
        <w:spacing w:before="0"/>
        <w:rPr>
          <w:rFonts w:cs="Arial"/>
          <w:color w:val="00B0F0"/>
          <w:lang w:val="sr-Cyrl-RS" w:eastAsia="sr-Latn-CS"/>
        </w:rPr>
      </w:pPr>
    </w:p>
    <w:p w:rsidR="000C336D" w:rsidRDefault="000C336D" w:rsidP="00922EDB">
      <w:pPr>
        <w:spacing w:before="0"/>
        <w:rPr>
          <w:rFonts w:cs="Arial"/>
          <w:color w:val="00B0F0"/>
          <w:lang w:val="sr-Cyrl-RS" w:eastAsia="sr-Latn-CS"/>
        </w:rPr>
      </w:pPr>
    </w:p>
    <w:p w:rsidR="000C336D" w:rsidRPr="009F0792" w:rsidRDefault="000C336D"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1" w:name="_Toc442559924"/>
      <w:r w:rsidRPr="008377FF">
        <w:lastRenderedPageBreak/>
        <w:t xml:space="preserve">ОБРАЗАЦ </w:t>
      </w:r>
      <w:r w:rsidR="00CB5B0D">
        <w:rPr>
          <w:lang w:val="sr-Cyrl-RS"/>
        </w:rPr>
        <w:t>1</w:t>
      </w:r>
      <w:r w:rsidRPr="008377FF">
        <w:rPr>
          <w:noProof/>
        </w:rPr>
        <w:t>.</w:t>
      </w:r>
      <w:bookmarkEnd w:id="26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CB5B0D"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CB5B0D">
        <w:rPr>
          <w:rFonts w:eastAsia="TimesNewRomanPS-BoldMT" w:cs="Arial"/>
          <w:bCs/>
          <w:color w:val="000000" w:themeColor="text1"/>
          <w:lang w:val="sr-Cyrl-RS"/>
        </w:rPr>
        <w:t>„</w:t>
      </w:r>
      <w:r w:rsidR="00CB5B0D" w:rsidRPr="00CB5B0D">
        <w:rPr>
          <w:rFonts w:eastAsia="TimesNewRomanPS-BoldMT" w:cs="Arial"/>
          <w:bCs/>
          <w:color w:val="000000" w:themeColor="text1"/>
          <w:lang w:val="sr-Cyrl-RS"/>
        </w:rPr>
        <w:t>Изгрaдњa 4. дрeнaжнoг прстeнa кaсeтe 3,  2 фаза извођења ТЕНТ А</w:t>
      </w:r>
      <w:r w:rsidR="00CB5B0D">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CB5B0D">
        <w:rPr>
          <w:rFonts w:eastAsia="TimesNewRomanPS-BoldMT" w:cs="Arial"/>
          <w:bCs/>
          <w:color w:val="000000" w:themeColor="text1"/>
          <w:lang w:val="sr-Cyrl-RS"/>
        </w:rPr>
        <w:t>3000/1651/2016 (673/2016)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CB5B0D" w:rsidRPr="005349A9" w:rsidRDefault="00CB5B0D" w:rsidP="00CB5B0D">
            <w:pPr>
              <w:pStyle w:val="Title"/>
              <w:spacing w:before="0"/>
              <w:rPr>
                <w:rFonts w:cs="Arial"/>
                <w:color w:val="FF0000"/>
                <w:sz w:val="22"/>
                <w:szCs w:val="22"/>
                <w:lang w:val="sr-Cyrl-RS"/>
              </w:rPr>
            </w:pPr>
            <w:r>
              <w:rPr>
                <w:rFonts w:cs="Arial"/>
                <w:bCs w:val="0"/>
                <w:szCs w:val="24"/>
                <w:lang w:eastAsia="en-US"/>
              </w:rPr>
              <w:t xml:space="preserve">Изгрaдњa </w:t>
            </w:r>
            <w:r>
              <w:rPr>
                <w:rFonts w:cs="Arial"/>
                <w:bCs w:val="0"/>
                <w:szCs w:val="24"/>
                <w:lang w:val="sr-Cyrl-RS" w:eastAsia="en-US"/>
              </w:rPr>
              <w:t>4.</w:t>
            </w:r>
            <w:r w:rsidRPr="005349A9">
              <w:rPr>
                <w:rFonts w:cs="Arial"/>
                <w:bCs w:val="0"/>
                <w:szCs w:val="24"/>
                <w:lang w:eastAsia="en-US"/>
              </w:rPr>
              <w:t xml:space="preserve"> дрeнaжнoг прстeнa кaсeтe </w:t>
            </w:r>
            <w:r>
              <w:rPr>
                <w:rFonts w:cs="Arial"/>
                <w:bCs w:val="0"/>
                <w:szCs w:val="24"/>
                <w:lang w:val="sr-Cyrl-RS" w:eastAsia="en-US"/>
              </w:rPr>
              <w:t xml:space="preserve">3, </w:t>
            </w:r>
            <w:r w:rsidRPr="005349A9">
              <w:rPr>
                <w:rFonts w:cs="Arial"/>
                <w:bCs w:val="0"/>
                <w:szCs w:val="24"/>
                <w:lang w:eastAsia="en-US"/>
              </w:rPr>
              <w:t xml:space="preserve"> </w:t>
            </w:r>
            <w:r>
              <w:rPr>
                <w:rFonts w:cs="Arial"/>
                <w:bCs w:val="0"/>
                <w:szCs w:val="24"/>
                <w:lang w:val="sr-Cyrl-RS" w:eastAsia="en-US"/>
              </w:rPr>
              <w:t>2 фаза извођења ТЕНТ А</w:t>
            </w:r>
          </w:p>
          <w:p w:rsidR="000E75A0" w:rsidRPr="008377FF" w:rsidRDefault="000E75A0" w:rsidP="00AF3AF8">
            <w:pPr>
              <w:spacing w:before="0"/>
              <w:ind w:left="1365"/>
              <w:jc w:val="center"/>
              <w:rPr>
                <w:rFonts w:cs="Arial"/>
                <w:b/>
                <w:lang w:val="sr-Cyrl-CS"/>
              </w:rPr>
            </w:pP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gridCol w:w="4069"/>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CB5B0D" w:rsidRDefault="000E75A0" w:rsidP="00AF3AF8">
            <w:pPr>
              <w:spacing w:before="0"/>
              <w:jc w:val="center"/>
              <w:rPr>
                <w:rFonts w:cs="Arial"/>
                <w:b/>
                <w:bCs/>
                <w:iCs/>
                <w:lang w:val="sr-Cyrl-CS"/>
              </w:rPr>
            </w:pPr>
            <w:r w:rsidRPr="00CB5B0D">
              <w:rPr>
                <w:rFonts w:cs="Arial"/>
                <w:b/>
                <w:bCs/>
                <w:iCs/>
                <w:lang w:val="sr-Cyrl-CS"/>
              </w:rPr>
              <w:t>РОК И НАЧИН ПЛАЋАЊА:</w:t>
            </w:r>
          </w:p>
          <w:p w:rsidR="00CB5B0D" w:rsidRPr="00CB5B0D" w:rsidRDefault="00CB5B0D" w:rsidP="00CB5B0D">
            <w:pPr>
              <w:spacing w:before="0"/>
              <w:rPr>
                <w:rFonts w:cs="Arial"/>
                <w:bCs/>
                <w:iCs/>
                <w:lang w:val="sr-Cyrl-CS"/>
              </w:rPr>
            </w:pPr>
            <w:r w:rsidRPr="00CB5B0D">
              <w:rPr>
                <w:rFonts w:cs="Arial"/>
                <w:bCs/>
                <w:iCs/>
                <w:lang w:val="sr-Cyrl-CS"/>
              </w:rPr>
              <w:t>1.</w:t>
            </w:r>
            <w:r w:rsidRPr="00CB5B0D">
              <w:rPr>
                <w:rFonts w:cs="Arial"/>
                <w:bCs/>
                <w:iCs/>
                <w:lang w:val="sr-Cyrl-CS"/>
              </w:rPr>
              <w:tab/>
              <w:t>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CB5B0D" w:rsidRPr="00CB5B0D" w:rsidRDefault="00CB5B0D" w:rsidP="00CB5B0D">
            <w:pPr>
              <w:spacing w:before="0"/>
              <w:rPr>
                <w:rFonts w:cs="Arial"/>
                <w:bCs/>
                <w:iCs/>
                <w:lang w:val="sr-Cyrl-CS"/>
              </w:rPr>
            </w:pPr>
          </w:p>
          <w:p w:rsidR="000E75A0" w:rsidRPr="00CB5B0D" w:rsidRDefault="00CB5B0D" w:rsidP="00CB5B0D">
            <w:pPr>
              <w:spacing w:before="0"/>
              <w:rPr>
                <w:rFonts w:cs="Arial"/>
                <w:b/>
                <w:bCs/>
                <w:iCs/>
                <w:lang w:val="sr-Cyrl-CS"/>
              </w:rPr>
            </w:pPr>
            <w:r w:rsidRPr="00CB5B0D">
              <w:rPr>
                <w:rFonts w:cs="Arial"/>
                <w:bCs/>
                <w:iCs/>
                <w:lang w:val="sr-Cyrl-CS"/>
              </w:rPr>
              <w:t>2.</w:t>
            </w:r>
            <w:r w:rsidRPr="00CB5B0D">
              <w:rPr>
                <w:rFonts w:cs="Arial"/>
                <w:bCs/>
                <w:iCs/>
                <w:lang w:val="sr-Cyrl-CS"/>
              </w:rPr>
              <w:tab/>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tc>
        <w:tc>
          <w:tcPr>
            <w:tcW w:w="4394" w:type="dxa"/>
            <w:vAlign w:val="center"/>
          </w:tcPr>
          <w:p w:rsidR="000E75A0" w:rsidRPr="00CB5B0D" w:rsidRDefault="000E75A0" w:rsidP="00AF3AF8">
            <w:pPr>
              <w:spacing w:before="0"/>
              <w:jc w:val="center"/>
              <w:rPr>
                <w:rFonts w:cs="Arial"/>
                <w:b/>
                <w:bCs/>
                <w:iCs/>
                <w:lang w:val="sr-Cyrl-CS"/>
              </w:rPr>
            </w:pPr>
          </w:p>
          <w:p w:rsidR="00CB5B0D" w:rsidRPr="00CB5B0D" w:rsidRDefault="00CB5B0D" w:rsidP="00CB5B0D">
            <w:pPr>
              <w:tabs>
                <w:tab w:val="left" w:pos="430"/>
              </w:tabs>
              <w:spacing w:before="0"/>
              <w:jc w:val="left"/>
              <w:rPr>
                <w:rFonts w:cs="Arial"/>
                <w:bCs/>
                <w:iCs/>
                <w:lang w:val="sr-Cyrl-CS"/>
              </w:rPr>
            </w:pPr>
            <w:r w:rsidRPr="00CB5B0D">
              <w:rPr>
                <w:rFonts w:cs="Arial"/>
                <w:bCs/>
                <w:iCs/>
                <w:lang w:val="sr-Cyrl-CS"/>
              </w:rPr>
              <w:t>1.</w:t>
            </w:r>
            <w:r w:rsidRPr="00CB5B0D">
              <w:rPr>
                <w:rFonts w:cs="Arial"/>
                <w:bCs/>
                <w:iCs/>
                <w:lang w:val="sr-Cyrl-CS"/>
              </w:rPr>
              <w:tab/>
              <w:t>___% (највише 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CB5B0D" w:rsidRPr="00CB5B0D" w:rsidRDefault="00CB5B0D" w:rsidP="00CB5B0D">
            <w:pPr>
              <w:spacing w:before="0"/>
              <w:jc w:val="left"/>
              <w:rPr>
                <w:rFonts w:cs="Arial"/>
                <w:bCs/>
                <w:iCs/>
                <w:lang w:val="sr-Cyrl-CS"/>
              </w:rPr>
            </w:pPr>
          </w:p>
          <w:p w:rsidR="000E75A0" w:rsidRPr="00CB5B0D" w:rsidRDefault="00CB5B0D" w:rsidP="00CB5B0D">
            <w:pPr>
              <w:tabs>
                <w:tab w:val="left" w:pos="430"/>
              </w:tabs>
              <w:spacing w:before="0"/>
              <w:jc w:val="left"/>
              <w:rPr>
                <w:rFonts w:cs="Arial"/>
                <w:bCs/>
                <w:iCs/>
                <w:lang w:val="sr-Cyrl-CS"/>
              </w:rPr>
            </w:pPr>
            <w:r w:rsidRPr="00CB5B0D">
              <w:rPr>
                <w:rFonts w:cs="Arial"/>
                <w:bCs/>
                <w:iCs/>
                <w:lang w:val="sr-Cyrl-CS"/>
              </w:rPr>
              <w:t>2.</w:t>
            </w:r>
            <w:r w:rsidRPr="00CB5B0D">
              <w:rPr>
                <w:rFonts w:cs="Arial"/>
                <w:bCs/>
                <w:iCs/>
                <w:lang w:val="sr-Cyrl-CS"/>
              </w:rPr>
              <w:tab/>
              <w:t>До 100% од укупно уговорене вредности, увећане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w:t>
            </w:r>
          </w:p>
        </w:tc>
      </w:tr>
      <w:tr w:rsidR="000E75A0" w:rsidRPr="008377FF" w:rsidTr="00AF3AF8">
        <w:tc>
          <w:tcPr>
            <w:tcW w:w="5920" w:type="dxa"/>
            <w:vAlign w:val="center"/>
          </w:tcPr>
          <w:p w:rsidR="000E75A0" w:rsidRPr="00CB5B0D" w:rsidRDefault="00CA73C9" w:rsidP="00AF3AF8">
            <w:pPr>
              <w:spacing w:before="0"/>
              <w:jc w:val="center"/>
              <w:rPr>
                <w:rFonts w:cs="Arial"/>
                <w:b/>
                <w:bCs/>
                <w:iCs/>
                <w:lang w:val="sr-Cyrl-CS"/>
              </w:rPr>
            </w:pPr>
            <w:r w:rsidRPr="00CB5B0D">
              <w:rPr>
                <w:rFonts w:cs="Arial"/>
                <w:b/>
                <w:bCs/>
                <w:iCs/>
                <w:lang w:val="sr-Cyrl-CS"/>
              </w:rPr>
              <w:t>РОК ИЗВОЂЕЊА РАДОВА</w:t>
            </w:r>
            <w:r w:rsidR="000E75A0" w:rsidRPr="00CB5B0D">
              <w:rPr>
                <w:rFonts w:cs="Arial"/>
                <w:b/>
                <w:bCs/>
                <w:iCs/>
                <w:lang w:val="sr-Cyrl-CS"/>
              </w:rPr>
              <w:t>:</w:t>
            </w:r>
          </w:p>
          <w:p w:rsidR="00CB5B0D" w:rsidRPr="00CB5B0D" w:rsidRDefault="000E75A0" w:rsidP="00CB5B0D">
            <w:pPr>
              <w:jc w:val="center"/>
              <w:rPr>
                <w:rFonts w:cs="Arial"/>
                <w:spacing w:val="4"/>
              </w:rPr>
            </w:pPr>
            <w:r w:rsidRPr="00CB5B0D">
              <w:rPr>
                <w:rFonts w:cs="Arial"/>
                <w:spacing w:val="4"/>
                <w:lang w:val="sr-Cyrl-CS"/>
              </w:rPr>
              <w:t xml:space="preserve">најдуже </w:t>
            </w:r>
            <w:r w:rsidR="00CB5B0D" w:rsidRPr="00CB5B0D">
              <w:rPr>
                <w:rFonts w:cs="Arial"/>
                <w:spacing w:val="4"/>
              </w:rPr>
              <w:t xml:space="preserve">2 месеца од увођења у посао, односно од дана отварања грађевинског дневника. Обавеза Извођача радова је да пријави градилиште надлежном Министарству </w:t>
            </w:r>
            <w:r w:rsidR="00CB5B0D" w:rsidRPr="00CB5B0D">
              <w:rPr>
                <w:rFonts w:cs="Arial"/>
                <w:spacing w:val="4"/>
              </w:rPr>
              <w:lastRenderedPageBreak/>
              <w:t>и овери прву страну грађевинског дневника у року од 15 дана од дана потписивања уговора.</w:t>
            </w:r>
          </w:p>
          <w:p w:rsidR="000E75A0" w:rsidRPr="00CB5B0D" w:rsidRDefault="000E75A0" w:rsidP="009B2B05">
            <w:pPr>
              <w:spacing w:before="0"/>
              <w:jc w:val="center"/>
              <w:rPr>
                <w:rFonts w:cs="Arial"/>
                <w:bCs/>
                <w:iCs/>
                <w:lang w:val="sr-Cyrl-CS"/>
              </w:rPr>
            </w:pPr>
          </w:p>
        </w:tc>
        <w:tc>
          <w:tcPr>
            <w:tcW w:w="4394" w:type="dxa"/>
            <w:vAlign w:val="center"/>
          </w:tcPr>
          <w:p w:rsidR="000E75A0" w:rsidRPr="00CB5B0D" w:rsidRDefault="000E75A0" w:rsidP="00AF3AF8">
            <w:pPr>
              <w:spacing w:before="0"/>
              <w:jc w:val="center"/>
              <w:rPr>
                <w:rFonts w:cs="Arial"/>
                <w:b/>
                <w:bCs/>
                <w:iCs/>
                <w:lang w:val="sr-Cyrl-CS"/>
              </w:rPr>
            </w:pPr>
          </w:p>
          <w:p w:rsidR="00CB5B0D" w:rsidRPr="00CB5B0D" w:rsidRDefault="000E75A0" w:rsidP="00CB5B0D">
            <w:pPr>
              <w:jc w:val="center"/>
              <w:rPr>
                <w:rFonts w:cs="Arial"/>
                <w:spacing w:val="4"/>
              </w:rPr>
            </w:pPr>
            <w:r w:rsidRPr="00CB5B0D">
              <w:rPr>
                <w:rFonts w:cs="Arial"/>
                <w:bCs/>
                <w:iCs/>
                <w:lang w:val="sr-Cyrl-CS"/>
              </w:rPr>
              <w:t xml:space="preserve">____ </w:t>
            </w:r>
            <w:r w:rsidR="00CB5B0D" w:rsidRPr="00CB5B0D">
              <w:rPr>
                <w:rFonts w:cs="Arial"/>
                <w:spacing w:val="4"/>
              </w:rPr>
              <w:t xml:space="preserve">месеца од увођења у посао, односно од дана отварања грађевинског дневника. Обавеза Извођача радова је да пријави </w:t>
            </w:r>
            <w:r w:rsidR="00CB5B0D" w:rsidRPr="00CB5B0D">
              <w:rPr>
                <w:rFonts w:cs="Arial"/>
                <w:spacing w:val="4"/>
              </w:rPr>
              <w:lastRenderedPageBreak/>
              <w:t>градилиште надлежном Министарству и овери прву страну грађевинског дневника у року од 15 дана од дана потписивања уговора.</w:t>
            </w:r>
          </w:p>
          <w:p w:rsidR="000E75A0" w:rsidRPr="00CB5B0D" w:rsidRDefault="000E75A0" w:rsidP="009B2B05">
            <w:pPr>
              <w:spacing w:before="0"/>
              <w:jc w:val="center"/>
              <w:rPr>
                <w:rFonts w:cs="Arial"/>
                <w:bCs/>
                <w:iCs/>
              </w:rPr>
            </w:pPr>
          </w:p>
        </w:tc>
      </w:tr>
      <w:tr w:rsidR="000E75A0" w:rsidRPr="008377FF" w:rsidTr="00AF3AF8">
        <w:tc>
          <w:tcPr>
            <w:tcW w:w="5920" w:type="dxa"/>
            <w:vAlign w:val="center"/>
          </w:tcPr>
          <w:p w:rsidR="000E75A0" w:rsidRPr="00CB5B0D" w:rsidRDefault="000E75A0" w:rsidP="00AF3AF8">
            <w:pPr>
              <w:spacing w:before="0"/>
              <w:jc w:val="center"/>
              <w:rPr>
                <w:rFonts w:cs="Arial"/>
                <w:b/>
                <w:bCs/>
                <w:iCs/>
                <w:lang w:val="sr-Cyrl-CS"/>
              </w:rPr>
            </w:pPr>
            <w:r w:rsidRPr="00CB5B0D">
              <w:rPr>
                <w:rFonts w:cs="Arial"/>
                <w:b/>
                <w:bCs/>
                <w:iCs/>
                <w:lang w:val="sr-Cyrl-CS"/>
              </w:rPr>
              <w:lastRenderedPageBreak/>
              <w:t>ГАРАНТНИ РОК:</w:t>
            </w:r>
          </w:p>
          <w:p w:rsidR="009B2B05" w:rsidRPr="00CB5B0D" w:rsidRDefault="009B2B05" w:rsidP="009B2B05">
            <w:pPr>
              <w:spacing w:before="0"/>
              <w:jc w:val="center"/>
              <w:rPr>
                <w:rFonts w:cs="Arial"/>
                <w:bCs/>
                <w:iCs/>
              </w:rPr>
            </w:pPr>
            <w:r w:rsidRPr="00CB5B0D">
              <w:rPr>
                <w:rFonts w:cs="Arial"/>
                <w:bCs/>
                <w:iCs/>
                <w:lang w:val="sr-Cyrl-CS"/>
              </w:rPr>
              <w:t>минимум</w:t>
            </w:r>
            <w:r w:rsidR="00CB5B0D" w:rsidRPr="00CB5B0D">
              <w:rPr>
                <w:rFonts w:cs="Arial"/>
                <w:bCs/>
                <w:iCs/>
                <w:lang w:val="sr-Cyrl-CS"/>
              </w:rPr>
              <w:t xml:space="preserve"> 24 месеца</w:t>
            </w:r>
            <w:r w:rsidRPr="00CB5B0D">
              <w:rPr>
                <w:rFonts w:cs="Arial"/>
                <w:bCs/>
                <w:iCs/>
                <w:lang w:val="sr-Cyrl-CS"/>
              </w:rPr>
              <w:t xml:space="preserve"> и почиње да тече од дана састављања Записника о примопредаји изведених радова</w:t>
            </w:r>
            <w:r w:rsidRPr="00CB5B0D">
              <w:rPr>
                <w:rFonts w:cs="Arial"/>
                <w:bCs/>
                <w:iCs/>
              </w:rPr>
              <w:t xml:space="preserve"> потписаног од стране овлашћених представника Уговорних страна.</w:t>
            </w:r>
          </w:p>
          <w:p w:rsidR="009B2B05" w:rsidRPr="00CB5B0D" w:rsidRDefault="009B2B05" w:rsidP="009B2B05">
            <w:pPr>
              <w:spacing w:before="0"/>
              <w:jc w:val="center"/>
              <w:rPr>
                <w:rFonts w:cs="Arial"/>
                <w:bCs/>
                <w:iCs/>
                <w:lang w:val="sr-Cyrl-CS"/>
              </w:rPr>
            </w:pPr>
          </w:p>
          <w:p w:rsidR="000E75A0" w:rsidRPr="00CB5B0D" w:rsidRDefault="000E75A0" w:rsidP="00AF3AF8">
            <w:pPr>
              <w:spacing w:before="0"/>
              <w:jc w:val="center"/>
              <w:rPr>
                <w:rFonts w:cs="Arial"/>
                <w:b/>
                <w:bCs/>
                <w:iCs/>
                <w:lang w:val="sr-Cyrl-CS"/>
              </w:rPr>
            </w:pPr>
          </w:p>
        </w:tc>
        <w:tc>
          <w:tcPr>
            <w:tcW w:w="4394" w:type="dxa"/>
            <w:vAlign w:val="center"/>
          </w:tcPr>
          <w:p w:rsidR="000E75A0" w:rsidRPr="00CB5B0D" w:rsidRDefault="009B2B05" w:rsidP="00AF3AF8">
            <w:pPr>
              <w:spacing w:before="0"/>
              <w:jc w:val="center"/>
              <w:rPr>
                <w:rFonts w:cs="Arial"/>
                <w:bCs/>
                <w:iCs/>
                <w:lang w:val="sr-Cyrl-CS"/>
              </w:rPr>
            </w:pPr>
            <w:r w:rsidRPr="00CB5B0D">
              <w:rPr>
                <w:rFonts w:cs="Arial"/>
                <w:bCs/>
                <w:iCs/>
                <w:lang w:val="sr-Cyrl-CS"/>
              </w:rPr>
              <w:t>____________месеца/и и почиње да тече од дана састављања Записника о примопредаји изведених радова</w:t>
            </w:r>
            <w:r w:rsidRPr="00CB5B0D">
              <w:rPr>
                <w:rFonts w:cs="Arial"/>
                <w:bCs/>
                <w:iCs/>
              </w:rPr>
              <w:t xml:space="preserve"> потписаног од стране овлашћених представника Уговорних страна.</w:t>
            </w:r>
          </w:p>
          <w:p w:rsidR="000E75A0" w:rsidRPr="00CB5B0D"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0E75A0" w:rsidRPr="00CB5B0D" w:rsidRDefault="00CB5B0D" w:rsidP="00AF3AF8">
            <w:pPr>
              <w:spacing w:before="0"/>
              <w:jc w:val="center"/>
              <w:rPr>
                <w:rFonts w:cs="Arial"/>
                <w:bCs/>
                <w:iCs/>
                <w:lang w:val="sr-Cyrl-CS"/>
              </w:rPr>
            </w:pPr>
            <w:r w:rsidRPr="00CB5B0D">
              <w:rPr>
                <w:rFonts w:cs="Arial"/>
                <w:b/>
                <w:bCs/>
                <w:iCs/>
                <w:lang w:val="sr-Cyrl-CS"/>
              </w:rPr>
              <w:t>МЕСТО ИЗВОЂЕЊА РАДОВА И ПАРИТЕТ</w:t>
            </w:r>
            <w:r w:rsidR="000E75A0" w:rsidRPr="00CB5B0D">
              <w:rPr>
                <w:rFonts w:cs="Arial"/>
                <w:b/>
                <w:bCs/>
                <w:iCs/>
                <w:lang w:val="sr-Cyrl-CS"/>
              </w:rPr>
              <w:t xml:space="preserve">: </w:t>
            </w:r>
            <w:r w:rsidR="000E75A0" w:rsidRPr="00CB5B0D">
              <w:rPr>
                <w:rFonts w:cs="Arial"/>
                <w:bCs/>
                <w:iCs/>
                <w:lang w:val="sr-Cyrl-CS"/>
              </w:rPr>
              <w:t>локација наручиоца и</w:t>
            </w:r>
            <w:r w:rsidR="00773FB0" w:rsidRPr="00CB5B0D">
              <w:rPr>
                <w:rFonts w:cs="Arial"/>
                <w:bCs/>
                <w:iCs/>
                <w:lang w:val="sr-Cyrl-CS"/>
              </w:rPr>
              <w:t xml:space="preserve"> </w:t>
            </w:r>
            <w:r w:rsidR="000E75A0" w:rsidRPr="00CB5B0D">
              <w:rPr>
                <w:rFonts w:cs="Arial"/>
                <w:bCs/>
                <w:iCs/>
                <w:lang w:val="sr-Cyrl-CS"/>
              </w:rPr>
              <w:t>то:</w:t>
            </w:r>
          </w:p>
          <w:p w:rsidR="00CB5B0D" w:rsidRPr="00CB5B0D" w:rsidRDefault="00CB5B0D" w:rsidP="00CB5B0D">
            <w:pPr>
              <w:spacing w:before="0"/>
              <w:rPr>
                <w:rFonts w:eastAsia="TimesNewRomanPSMT" w:cs="Arial"/>
                <w:bCs/>
                <w:lang w:val="sr-Cyrl-RS"/>
              </w:rPr>
            </w:pPr>
            <w:r w:rsidRPr="00CB5B0D">
              <w:rPr>
                <w:rFonts w:cs="Arial"/>
                <w:lang w:val="sr-Cyrl-RS" w:eastAsia="zh-CN"/>
              </w:rPr>
              <w:t xml:space="preserve">Место извођења радова је </w:t>
            </w:r>
            <w:r w:rsidRPr="00CB5B0D">
              <w:rPr>
                <w:rFonts w:eastAsia="TimesNewRomanPSMT" w:cs="Arial"/>
                <w:bCs/>
                <w:lang w:val="sr-Cyrl-RS"/>
              </w:rPr>
              <w:t>огранак ТЕНТ / локација ТЕНТ А (депонија пепела и шљаке ТЕНТ А)</w:t>
            </w:r>
          </w:p>
          <w:p w:rsidR="00CB5B0D" w:rsidRPr="00CB5B0D" w:rsidRDefault="00CB5B0D" w:rsidP="00CB5B0D">
            <w:pPr>
              <w:spacing w:before="0"/>
              <w:rPr>
                <w:rFonts w:eastAsia="TimesNewRomanPSMT" w:cs="Arial"/>
                <w:bCs/>
                <w:lang w:val="sr-Cyrl-RS"/>
              </w:rPr>
            </w:pPr>
            <w:r w:rsidRPr="00CB5B0D">
              <w:rPr>
                <w:rFonts w:cs="Arial"/>
                <w:lang w:val="sr-Cyrl-RS" w:eastAsia="zh-CN"/>
              </w:rPr>
              <w:t xml:space="preserve">Паритет је </w:t>
            </w:r>
            <w:r w:rsidRPr="00CB5B0D">
              <w:rPr>
                <w:rFonts w:cs="Arial"/>
                <w:lang w:val="sr-Latn-RS" w:eastAsia="zh-CN"/>
              </w:rPr>
              <w:t xml:space="preserve">Fco </w:t>
            </w:r>
            <w:r w:rsidRPr="00CB5B0D">
              <w:rPr>
                <w:rFonts w:eastAsia="TimesNewRomanPSMT" w:cs="Arial"/>
                <w:bCs/>
                <w:lang w:val="sr-Cyrl-RS"/>
              </w:rPr>
              <w:t>Огранак ТЕНТ, локација ТЕНТ А (депонија пепела и шљаке ТЕНТ А).</w:t>
            </w:r>
          </w:p>
          <w:p w:rsidR="000E75A0" w:rsidRPr="00CB5B0D" w:rsidRDefault="000E75A0" w:rsidP="00AF3AF8">
            <w:pPr>
              <w:spacing w:before="0"/>
              <w:jc w:val="left"/>
              <w:rPr>
                <w:rFonts w:cs="Arial"/>
                <w:b/>
                <w:bCs/>
                <w:iCs/>
                <w:lang w:val="sr-Cyrl-CS"/>
              </w:rPr>
            </w:pPr>
          </w:p>
        </w:tc>
        <w:tc>
          <w:tcPr>
            <w:tcW w:w="4394" w:type="dxa"/>
            <w:vAlign w:val="center"/>
          </w:tcPr>
          <w:p w:rsidR="000E75A0" w:rsidRPr="00CB5B0D" w:rsidRDefault="000E75A0" w:rsidP="00AF3AF8">
            <w:pPr>
              <w:spacing w:before="0"/>
              <w:jc w:val="center"/>
              <w:rPr>
                <w:rFonts w:cs="Arial"/>
                <w:bCs/>
                <w:iCs/>
                <w:lang w:val="sr-Cyrl-CS"/>
              </w:rPr>
            </w:pPr>
            <w:r w:rsidRPr="00CB5B0D">
              <w:rPr>
                <w:rFonts w:cs="Arial"/>
                <w:bCs/>
                <w:iCs/>
                <w:lang w:val="sr-Cyrl-CS"/>
              </w:rPr>
              <w:t>Сагласан за захтевом наручиоца</w:t>
            </w:r>
          </w:p>
          <w:p w:rsidR="000E75A0" w:rsidRPr="00CB5B0D" w:rsidRDefault="000E75A0" w:rsidP="00AF3AF8">
            <w:pPr>
              <w:spacing w:before="0"/>
              <w:jc w:val="center"/>
              <w:rPr>
                <w:rFonts w:cs="Arial"/>
                <w:b/>
                <w:bCs/>
                <w:iCs/>
                <w:lang w:val="sr-Cyrl-CS"/>
              </w:rPr>
            </w:pPr>
            <w:r w:rsidRPr="00CB5B0D">
              <w:rPr>
                <w:rFonts w:cs="Arial"/>
                <w:bCs/>
                <w:iCs/>
                <w:lang w:val="sr-Cyrl-CS"/>
              </w:rPr>
              <w:t>ДА/НЕ (заокружити)</w:t>
            </w:r>
          </w:p>
        </w:tc>
      </w:tr>
      <w:tr w:rsidR="000E75A0" w:rsidRPr="008377FF" w:rsidTr="00AF3AF8">
        <w:trPr>
          <w:trHeight w:val="800"/>
        </w:trPr>
        <w:tc>
          <w:tcPr>
            <w:tcW w:w="5920" w:type="dxa"/>
            <w:vAlign w:val="center"/>
          </w:tcPr>
          <w:p w:rsidR="000E75A0" w:rsidRPr="00CB5B0D" w:rsidRDefault="000E75A0" w:rsidP="00AF3AF8">
            <w:pPr>
              <w:spacing w:before="0"/>
              <w:jc w:val="center"/>
              <w:rPr>
                <w:rFonts w:cs="Arial"/>
                <w:b/>
                <w:bCs/>
                <w:iCs/>
                <w:lang w:val="sr-Cyrl-CS"/>
              </w:rPr>
            </w:pPr>
            <w:r w:rsidRPr="00CB5B0D">
              <w:rPr>
                <w:rFonts w:cs="Arial"/>
                <w:b/>
                <w:bCs/>
                <w:iCs/>
                <w:lang w:val="sr-Cyrl-CS"/>
              </w:rPr>
              <w:t>РОК ВАЖЕЊА ПОНУДЕ:</w:t>
            </w:r>
          </w:p>
          <w:p w:rsidR="000E75A0" w:rsidRPr="00CB5B0D" w:rsidRDefault="000E75A0" w:rsidP="00CB5B0D">
            <w:pPr>
              <w:spacing w:before="0"/>
              <w:jc w:val="center"/>
              <w:rPr>
                <w:rFonts w:cs="Arial"/>
                <w:b/>
                <w:bCs/>
                <w:iCs/>
                <w:lang w:val="sr-Cyrl-CS"/>
              </w:rPr>
            </w:pPr>
            <w:r w:rsidRPr="00CB5B0D">
              <w:rPr>
                <w:rFonts w:cs="Arial"/>
                <w:bCs/>
                <w:iCs/>
                <w:lang w:val="sr-Cyrl-CS"/>
              </w:rPr>
              <w:t>не може бити краћ</w:t>
            </w:r>
            <w:r w:rsidRPr="00CB5B0D">
              <w:rPr>
                <w:rFonts w:cs="Arial"/>
                <w:bCs/>
                <w:iCs/>
              </w:rPr>
              <w:t>и</w:t>
            </w:r>
            <w:r w:rsidRPr="00CB5B0D">
              <w:rPr>
                <w:rFonts w:cs="Arial"/>
                <w:bCs/>
                <w:iCs/>
                <w:lang w:val="sr-Cyrl-CS"/>
              </w:rPr>
              <w:t xml:space="preserve"> од </w:t>
            </w:r>
            <w:r w:rsidR="00CB5B0D" w:rsidRPr="00CB5B0D">
              <w:rPr>
                <w:rFonts w:cs="Arial"/>
                <w:bCs/>
                <w:iCs/>
                <w:lang w:val="sr-Cyrl-CS"/>
              </w:rPr>
              <w:t>60</w:t>
            </w:r>
            <w:r w:rsidRPr="00CB5B0D">
              <w:rPr>
                <w:rFonts w:cs="Arial"/>
                <w:bCs/>
                <w:iCs/>
                <w:lang w:val="sr-Cyrl-CS"/>
              </w:rPr>
              <w:t xml:space="preserve"> дана од дана отварања понуда</w:t>
            </w:r>
          </w:p>
        </w:tc>
        <w:tc>
          <w:tcPr>
            <w:tcW w:w="4394" w:type="dxa"/>
            <w:vAlign w:val="center"/>
          </w:tcPr>
          <w:p w:rsidR="000E75A0" w:rsidRPr="00CB5B0D" w:rsidRDefault="000E75A0" w:rsidP="00AF3AF8">
            <w:pPr>
              <w:spacing w:before="0"/>
              <w:jc w:val="center"/>
              <w:rPr>
                <w:rFonts w:cs="Arial"/>
                <w:b/>
                <w:bCs/>
                <w:iCs/>
                <w:lang w:val="sr-Cyrl-CS"/>
              </w:rPr>
            </w:pPr>
          </w:p>
          <w:p w:rsidR="000E75A0" w:rsidRPr="00CB5B0D" w:rsidRDefault="000E75A0" w:rsidP="00AF3AF8">
            <w:pPr>
              <w:spacing w:before="0"/>
              <w:jc w:val="center"/>
              <w:rPr>
                <w:rFonts w:cs="Arial"/>
                <w:b/>
                <w:bCs/>
                <w:iCs/>
                <w:lang w:val="sr-Cyrl-CS"/>
              </w:rPr>
            </w:pPr>
            <w:r w:rsidRPr="00CB5B0D">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CB5B0D" w:rsidRDefault="00CB5B0D">
      <w:pPr>
        <w:spacing w:before="0"/>
        <w:jc w:val="left"/>
        <w:rPr>
          <w:rFonts w:eastAsia="TimesNewRomanPS-BoldMT" w:cs="Arial"/>
          <w:bCs/>
          <w:iCs/>
        </w:rPr>
      </w:pPr>
      <w:r>
        <w:rPr>
          <w:rFonts w:eastAsia="TimesNewRomanPS-BoldMT" w:cs="Arial"/>
          <w:bCs/>
          <w:iCs/>
        </w:rPr>
        <w:br w:type="page"/>
      </w:r>
    </w:p>
    <w:p w:rsidR="00290BFB" w:rsidRPr="008377FF" w:rsidRDefault="00290BFB"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8377FF" w:rsidRDefault="00343A18" w:rsidP="00343A18">
      <w:pPr>
        <w:pStyle w:val="KDObrazac"/>
        <w:spacing w:before="0"/>
      </w:pPr>
      <w:bookmarkStart w:id="262" w:name="_Toc442559925"/>
      <w:r w:rsidRPr="008377FF">
        <w:t xml:space="preserve">ОБРАЗАЦ </w:t>
      </w:r>
      <w:r w:rsidR="00CB5B0D">
        <w:rPr>
          <w:lang w:val="sr-Cyrl-RS"/>
        </w:rPr>
        <w:t>2</w:t>
      </w:r>
      <w:r w:rsidRPr="008377FF">
        <w:t>.</w:t>
      </w:r>
      <w:bookmarkEnd w:id="262"/>
    </w:p>
    <w:p w:rsidR="00343A18" w:rsidRPr="00CB5B0D" w:rsidRDefault="00343A18" w:rsidP="00CB5B0D">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427"/>
        <w:gridCol w:w="1277"/>
        <w:gridCol w:w="992"/>
        <w:gridCol w:w="1279"/>
        <w:gridCol w:w="1559"/>
        <w:gridCol w:w="1275"/>
        <w:gridCol w:w="1442"/>
      </w:tblGrid>
      <w:tr w:rsidR="00773FB0" w:rsidRPr="00E47C2E" w:rsidTr="00CB5B0D">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1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CB5B0D">
            <w:pPr>
              <w:spacing w:before="0"/>
              <w:jc w:val="center"/>
              <w:rPr>
                <w:rFonts w:cs="Arial"/>
                <w:b/>
                <w:bCs/>
                <w:iCs/>
                <w:lang w:val="sr-Cyrl-CS"/>
              </w:rPr>
            </w:pPr>
            <w:r w:rsidRPr="00E47C2E">
              <w:rPr>
                <w:rFonts w:cs="Arial"/>
                <w:b/>
                <w:bCs/>
                <w:iCs/>
                <w:lang w:val="sr-Cyrl-CS"/>
              </w:rPr>
              <w:t xml:space="preserve">дин. </w:t>
            </w:r>
          </w:p>
        </w:tc>
        <w:tc>
          <w:tcPr>
            <w:tcW w:w="78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CB5B0D">
            <w:pPr>
              <w:spacing w:before="0"/>
              <w:jc w:val="center"/>
              <w:rPr>
                <w:rFonts w:cs="Arial"/>
                <w:b/>
                <w:bCs/>
                <w:iCs/>
                <w:lang w:val="sr-Cyrl-CS"/>
              </w:rPr>
            </w:pPr>
            <w:r w:rsidRPr="00E47C2E">
              <w:rPr>
                <w:rFonts w:cs="Arial"/>
                <w:b/>
                <w:bCs/>
                <w:iCs/>
                <w:lang w:val="sr-Cyrl-CS"/>
              </w:rPr>
              <w:t xml:space="preserve">дин. </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CB5B0D" w:rsidRDefault="00773FB0" w:rsidP="00CB5B0D">
            <w:pPr>
              <w:spacing w:before="0"/>
              <w:jc w:val="center"/>
              <w:rPr>
                <w:rFonts w:cs="Arial"/>
                <w:b/>
                <w:bCs/>
                <w:iCs/>
                <w:lang w:val="sr-Cyrl-R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CB5B0D">
            <w:pPr>
              <w:spacing w:before="0"/>
              <w:jc w:val="center"/>
              <w:rPr>
                <w:rFonts w:cs="Arial"/>
                <w:b/>
                <w:bCs/>
                <w:iCs/>
                <w:lang w:val="sr-Cyrl-CS"/>
              </w:rPr>
            </w:pPr>
            <w:r w:rsidRPr="00E47C2E">
              <w:rPr>
                <w:rFonts w:cs="Arial"/>
                <w:b/>
                <w:bCs/>
                <w:iCs/>
                <w:lang w:val="sr-Cyrl-CS"/>
              </w:rPr>
              <w:t xml:space="preserve">дин. </w:t>
            </w:r>
          </w:p>
        </w:tc>
      </w:tr>
      <w:tr w:rsidR="00773FB0" w:rsidRPr="00E47C2E" w:rsidTr="00CB5B0D">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1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8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CB5B0D">
        <w:tc>
          <w:tcPr>
            <w:tcW w:w="336"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19" w:type="pct"/>
            <w:shd w:val="clear" w:color="auto" w:fill="auto"/>
          </w:tcPr>
          <w:p w:rsidR="00773FB0" w:rsidRPr="00E47C2E" w:rsidRDefault="00CB5B0D" w:rsidP="00B5725B">
            <w:pPr>
              <w:spacing w:before="0"/>
              <w:jc w:val="center"/>
              <w:rPr>
                <w:rFonts w:cs="Arial"/>
                <w:bCs/>
                <w:iCs/>
                <w:lang w:val="sr-Cyrl-CS"/>
              </w:rPr>
            </w:pPr>
            <w:r w:rsidRPr="00CB5B0D">
              <w:rPr>
                <w:rFonts w:cs="Arial"/>
                <w:bCs/>
                <w:iCs/>
                <w:lang w:val="sr-Cyrl-CS"/>
              </w:rPr>
              <w:t>Изгрaдњa 4. дрeнaжнoг прстeнa кaсeтe 3,  2 фаза извођења ТЕНТ А</w:t>
            </w:r>
          </w:p>
        </w:tc>
        <w:tc>
          <w:tcPr>
            <w:tcW w:w="644" w:type="pct"/>
            <w:shd w:val="clear" w:color="auto" w:fill="auto"/>
            <w:vAlign w:val="center"/>
          </w:tcPr>
          <w:p w:rsidR="00773FB0" w:rsidRPr="00E47C2E" w:rsidRDefault="00CB5B0D" w:rsidP="00B5725B">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773FB0" w:rsidRPr="00E47C2E" w:rsidRDefault="00CB5B0D" w:rsidP="00B5725B">
            <w:pPr>
              <w:spacing w:before="0"/>
              <w:jc w:val="center"/>
              <w:rPr>
                <w:rFonts w:cs="Arial"/>
                <w:bCs/>
                <w:iCs/>
                <w:lang w:val="sr-Cyrl-CS"/>
              </w:rPr>
            </w:pPr>
            <w:r>
              <w:rPr>
                <w:rFonts w:cs="Arial"/>
                <w:bCs/>
                <w:iCs/>
                <w:lang w:val="sr-Cyrl-CS"/>
              </w:rPr>
              <w:t>1</w:t>
            </w:r>
          </w:p>
        </w:tc>
        <w:tc>
          <w:tcPr>
            <w:tcW w:w="645" w:type="pct"/>
            <w:shd w:val="clear" w:color="auto" w:fill="auto"/>
            <w:vAlign w:val="center"/>
          </w:tcPr>
          <w:p w:rsidR="00773FB0" w:rsidRPr="00E47C2E" w:rsidRDefault="00773FB0" w:rsidP="00B5725B">
            <w:pPr>
              <w:spacing w:before="0"/>
              <w:jc w:val="center"/>
              <w:rPr>
                <w:rFonts w:cs="Arial"/>
                <w:b/>
                <w:bCs/>
                <w:iCs/>
              </w:rPr>
            </w:pPr>
          </w:p>
        </w:tc>
        <w:tc>
          <w:tcPr>
            <w:tcW w:w="786"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727"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CB5B0D" w:rsidRDefault="00773FB0" w:rsidP="00B5725B">
            <w:pPr>
              <w:spacing w:before="0"/>
              <w:jc w:val="center"/>
              <w:rPr>
                <w:rFonts w:cs="Arial"/>
                <w:b/>
                <w:lang w:val="sr-Cyrl-RS"/>
              </w:rPr>
            </w:pPr>
            <w:r w:rsidRPr="00CB5B0D">
              <w:rPr>
                <w:rFonts w:cs="Arial"/>
                <w:b/>
              </w:rPr>
              <w:t>УКУПНО ПОНУЂЕНА ЦЕНА  без ПДВ динара</w:t>
            </w:r>
          </w:p>
          <w:p w:rsidR="00773FB0" w:rsidRPr="00CB5B0D" w:rsidRDefault="00773FB0" w:rsidP="00B5725B">
            <w:pPr>
              <w:spacing w:before="0"/>
              <w:jc w:val="center"/>
              <w:rPr>
                <w:rFonts w:cs="Arial"/>
                <w:b/>
              </w:rPr>
            </w:pPr>
            <w:r w:rsidRPr="00CB5B0D">
              <w:rPr>
                <w:rFonts w:cs="Arial"/>
                <w:b/>
              </w:rPr>
              <w:t xml:space="preserve">(збир колоне бр. </w:t>
            </w:r>
            <w:r w:rsidRPr="00CB5B0D">
              <w:rPr>
                <w:rFonts w:cs="Arial"/>
                <w:b/>
                <w:lang w:val="sr-Cyrl-CS"/>
              </w:rPr>
              <w:t>7</w:t>
            </w:r>
            <w:r w:rsidRPr="00CB5B0D">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CB5B0D" w:rsidRDefault="00773FB0" w:rsidP="00B5725B">
            <w:pPr>
              <w:spacing w:before="0"/>
              <w:jc w:val="center"/>
              <w:rPr>
                <w:rFonts w:cs="Arial"/>
                <w:b/>
                <w:lang w:val="sr-Cyrl-RS"/>
              </w:rPr>
            </w:pPr>
            <w:r w:rsidRPr="00CB5B0D">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CB5B0D" w:rsidRDefault="00773FB0" w:rsidP="00B5725B">
            <w:pPr>
              <w:spacing w:before="0"/>
              <w:jc w:val="center"/>
              <w:rPr>
                <w:rFonts w:cs="Arial"/>
                <w:b/>
              </w:rPr>
            </w:pPr>
            <w:r w:rsidRPr="00CB5B0D">
              <w:rPr>
                <w:rFonts w:cs="Arial"/>
                <w:b/>
              </w:rPr>
              <w:t>УКУПНО ПОНУЂЕНА ЦЕНА  са ПДВ</w:t>
            </w:r>
          </w:p>
          <w:p w:rsidR="00773FB0" w:rsidRPr="00CB5B0D" w:rsidRDefault="00773FB0" w:rsidP="00B5725B">
            <w:pPr>
              <w:spacing w:before="0"/>
              <w:jc w:val="center"/>
              <w:rPr>
                <w:rFonts w:cs="Arial"/>
                <w:b/>
                <w:lang w:val="sr-Cyrl-RS"/>
              </w:rPr>
            </w:pPr>
            <w:r w:rsidRPr="00CB5B0D">
              <w:rPr>
                <w:rFonts w:cs="Arial"/>
                <w:b/>
              </w:rPr>
              <w:t>(ред. бр.</w:t>
            </w:r>
            <w:r w:rsidRPr="00CB5B0D">
              <w:rPr>
                <w:rFonts w:cs="Arial"/>
                <w:b/>
                <w:lang w:val="sr-Latn-CS"/>
              </w:rPr>
              <w:t>I</w:t>
            </w:r>
            <w:r w:rsidRPr="00CB5B0D">
              <w:rPr>
                <w:rFonts w:cs="Arial"/>
                <w:b/>
              </w:rPr>
              <w:t>+ред.бр.</w:t>
            </w:r>
            <w:r w:rsidRPr="00CB5B0D">
              <w:rPr>
                <w:rFonts w:cs="Arial"/>
                <w:b/>
                <w:lang w:val="sr-Latn-CS"/>
              </w:rPr>
              <w:t>II</w:t>
            </w:r>
            <w:r w:rsidRPr="00CB5B0D">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CB5B0D" w:rsidRPr="00D96EE5" w:rsidRDefault="00CB5B0D" w:rsidP="00CB5B0D">
      <w:pPr>
        <w:spacing w:before="0"/>
        <w:ind w:right="-43"/>
        <w:rPr>
          <w:rFonts w:eastAsia="Calibri" w:cs="Arial"/>
          <w:lang w:val="sr-Cyrl-RS"/>
        </w:rPr>
      </w:pPr>
      <w:r>
        <w:rPr>
          <w:rFonts w:eastAsia="Arial Unicode MS" w:cs="Arial"/>
          <w:lang w:val="sr-Cyrl-RS"/>
        </w:rPr>
        <w:t xml:space="preserve">Напомена: </w:t>
      </w:r>
      <w:r w:rsidRPr="00D96EE5">
        <w:rPr>
          <w:rFonts w:eastAsia="Calibri" w:cs="Arial"/>
          <w:lang w:val="sr-Cyrl-RS"/>
        </w:rPr>
        <w:t xml:space="preserve"> </w:t>
      </w:r>
      <w:r>
        <w:rPr>
          <w:rFonts w:eastAsia="Arial Unicode MS" w:cs="Arial"/>
          <w:lang w:val="sr-Cyrl-RS"/>
        </w:rPr>
        <w:t xml:space="preserve">Јединичне цене су наведене у делу 3 . Техничке спецификције у делу 3.1.1. </w:t>
      </w:r>
      <w:r w:rsidRPr="00D96EE5">
        <w:rPr>
          <w:rFonts w:eastAsia="Arial Unicode MS" w:cs="Arial"/>
          <w:lang w:val="sr-Cyrl-RS"/>
        </w:rPr>
        <w:t>Врста и количина радова</w:t>
      </w:r>
      <w:r>
        <w:rPr>
          <w:rFonts w:eastAsia="Arial Unicode MS" w:cs="Arial"/>
          <w:lang w:val="sr-Cyrl-RS"/>
        </w:rPr>
        <w:t>, и чини саставни део овог обрасца.</w:t>
      </w: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B5B0D" w:rsidRPr="00396CB9" w:rsidTr="0040773C">
        <w:trPr>
          <w:trHeight w:val="568"/>
        </w:trPr>
        <w:tc>
          <w:tcPr>
            <w:tcW w:w="3022" w:type="dxa"/>
            <w:vMerge w:val="restart"/>
            <w:tcBorders>
              <w:top w:val="single" w:sz="4" w:space="0" w:color="auto"/>
              <w:left w:val="single" w:sz="4" w:space="0" w:color="auto"/>
              <w:right w:val="single" w:sz="4" w:space="0" w:color="auto"/>
            </w:tcBorders>
            <w:vAlign w:val="center"/>
            <w:hideMark/>
          </w:tcPr>
          <w:p w:rsidR="00CB5B0D" w:rsidRPr="00396CB9" w:rsidRDefault="00CB5B0D" w:rsidP="0040773C">
            <w:pPr>
              <w:spacing w:before="0"/>
              <w:jc w:val="center"/>
              <w:rPr>
                <w:rFonts w:cs="Arial"/>
                <w:lang w:val="sr-Latn-CS" w:eastAsia="sr-Latn-CS"/>
              </w:rPr>
            </w:pPr>
            <w:r w:rsidRPr="00396CB9">
              <w:rPr>
                <w:rFonts w:cs="Arial"/>
                <w:lang w:val="sr-Latn-CS" w:eastAsia="sr-Latn-CS"/>
              </w:rPr>
              <w:t>Посебно исказани трошкови у дин/ процентима који су укључени у укупно понуђену цену без ПДВ-а</w:t>
            </w:r>
          </w:p>
          <w:p w:rsidR="00CB5B0D" w:rsidRPr="00396CB9" w:rsidRDefault="00CB5B0D" w:rsidP="0040773C">
            <w:pPr>
              <w:spacing w:before="0"/>
              <w:jc w:val="center"/>
              <w:rPr>
                <w:rFonts w:cs="Arial"/>
                <w:lang w:val="sr-Latn-CS" w:eastAsia="sr-Latn-CS"/>
              </w:rPr>
            </w:pPr>
            <w:r w:rsidRPr="00396CB9">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jc w:val="center"/>
              <w:rPr>
                <w:rFonts w:cs="Arial"/>
                <w:lang w:val="sr-Cyrl-RS" w:eastAsia="sr-Latn-CS"/>
              </w:rPr>
            </w:pPr>
            <w:r w:rsidRPr="00396CB9">
              <w:rPr>
                <w:rFonts w:cs="Arial"/>
                <w:lang w:val="sr-Cyrl-RS" w:eastAsia="sr-Latn-CS"/>
              </w:rPr>
              <w:t>материјал и роба</w:t>
            </w:r>
          </w:p>
        </w:tc>
      </w:tr>
      <w:tr w:rsidR="00CB5B0D" w:rsidRPr="00396CB9" w:rsidTr="0040773C">
        <w:trPr>
          <w:trHeight w:val="568"/>
        </w:trPr>
        <w:tc>
          <w:tcPr>
            <w:tcW w:w="3022" w:type="dxa"/>
            <w:vMerge/>
            <w:tcBorders>
              <w:left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Latn-CS" w:eastAsia="sr-Latn-CS"/>
              </w:rPr>
            </w:pPr>
            <w:r w:rsidRPr="00396CB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68"/>
        </w:trPr>
        <w:tc>
          <w:tcPr>
            <w:tcW w:w="3022" w:type="dxa"/>
            <w:vMerge/>
            <w:tcBorders>
              <w:left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r w:rsidRPr="00396CB9">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68"/>
        </w:trPr>
        <w:tc>
          <w:tcPr>
            <w:tcW w:w="3022" w:type="dxa"/>
            <w:vMerge/>
            <w:tcBorders>
              <w:left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68"/>
        </w:trPr>
        <w:tc>
          <w:tcPr>
            <w:tcW w:w="3022" w:type="dxa"/>
            <w:vMerge/>
            <w:tcBorders>
              <w:left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68"/>
        </w:trPr>
        <w:tc>
          <w:tcPr>
            <w:tcW w:w="3022" w:type="dxa"/>
            <w:vMerge/>
            <w:tcBorders>
              <w:left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r w:rsidRPr="00396CB9">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68"/>
        </w:trPr>
        <w:tc>
          <w:tcPr>
            <w:tcW w:w="3022" w:type="dxa"/>
            <w:vMerge/>
            <w:tcBorders>
              <w:left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jc w:val="center"/>
              <w:rPr>
                <w:rFonts w:cs="Arial"/>
                <w:lang w:val="sr-Cyrl-RS" w:eastAsia="sr-Latn-CS"/>
              </w:rPr>
            </w:pPr>
            <w:r w:rsidRPr="00396CB9">
              <w:rPr>
                <w:rFonts w:cs="Arial"/>
                <w:lang w:val="sr-Cyrl-RS" w:eastAsia="sr-Latn-CS"/>
              </w:rPr>
              <w:t>услуге</w:t>
            </w:r>
          </w:p>
        </w:tc>
      </w:tr>
      <w:tr w:rsidR="00CB5B0D" w:rsidRPr="00396CB9" w:rsidTr="0040773C">
        <w:trPr>
          <w:trHeight w:val="525"/>
        </w:trPr>
        <w:tc>
          <w:tcPr>
            <w:tcW w:w="0" w:type="auto"/>
            <w:vMerge/>
            <w:tcBorders>
              <w:left w:val="single" w:sz="4" w:space="0" w:color="auto"/>
              <w:right w:val="single" w:sz="4" w:space="0" w:color="auto"/>
            </w:tcBorders>
            <w:vAlign w:val="center"/>
            <w:hideMark/>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B5B0D" w:rsidRPr="00396CB9" w:rsidRDefault="00CB5B0D" w:rsidP="0040773C">
            <w:pPr>
              <w:spacing w:before="0"/>
              <w:rPr>
                <w:rFonts w:cs="Arial"/>
                <w:lang w:val="sr-Latn-CS" w:eastAsia="sr-Latn-CS"/>
              </w:rPr>
            </w:pPr>
            <w:r w:rsidRPr="00396CB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25"/>
        </w:trPr>
        <w:tc>
          <w:tcPr>
            <w:tcW w:w="0" w:type="auto"/>
            <w:vMerge/>
            <w:tcBorders>
              <w:left w:val="single" w:sz="4" w:space="0" w:color="auto"/>
              <w:right w:val="single" w:sz="4" w:space="0" w:color="auto"/>
            </w:tcBorders>
            <w:vAlign w:val="center"/>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r w:rsidRPr="00396CB9">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25"/>
        </w:trPr>
        <w:tc>
          <w:tcPr>
            <w:tcW w:w="0" w:type="auto"/>
            <w:vMerge/>
            <w:tcBorders>
              <w:left w:val="single" w:sz="4" w:space="0" w:color="auto"/>
              <w:right w:val="single" w:sz="4" w:space="0" w:color="auto"/>
            </w:tcBorders>
            <w:vAlign w:val="center"/>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r w:rsidRPr="00396CB9">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34"/>
        </w:trPr>
        <w:tc>
          <w:tcPr>
            <w:tcW w:w="0" w:type="auto"/>
            <w:vMerge/>
            <w:tcBorders>
              <w:left w:val="single" w:sz="4" w:space="0" w:color="auto"/>
              <w:right w:val="single" w:sz="4" w:space="0" w:color="auto"/>
            </w:tcBorders>
            <w:vAlign w:val="center"/>
            <w:hideMark/>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B5B0D" w:rsidRPr="00396CB9" w:rsidRDefault="00CB5B0D" w:rsidP="0040773C">
            <w:pPr>
              <w:spacing w:before="0"/>
              <w:rPr>
                <w:rFonts w:cs="Arial"/>
                <w:lang w:val="sr-Cyrl-CS" w:eastAsia="sr-Latn-CS"/>
              </w:rPr>
            </w:pPr>
            <w:r w:rsidRPr="00396CB9">
              <w:rPr>
                <w:rFonts w:cs="Arial"/>
                <w:lang w:val="sr-Latn-CS" w:eastAsia="sr-Latn-CS"/>
              </w:rPr>
              <w:t>Остали трошкови</w:t>
            </w:r>
            <w:r w:rsidRPr="00396CB9">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34"/>
        </w:trPr>
        <w:tc>
          <w:tcPr>
            <w:tcW w:w="0" w:type="auto"/>
            <w:vMerge/>
            <w:tcBorders>
              <w:left w:val="single" w:sz="4" w:space="0" w:color="auto"/>
              <w:right w:val="single" w:sz="4" w:space="0" w:color="auto"/>
            </w:tcBorders>
            <w:vAlign w:val="center"/>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34"/>
        </w:trPr>
        <w:tc>
          <w:tcPr>
            <w:tcW w:w="0" w:type="auto"/>
            <w:vMerge/>
            <w:tcBorders>
              <w:left w:val="single" w:sz="4" w:space="0" w:color="auto"/>
              <w:right w:val="single" w:sz="4" w:space="0" w:color="auto"/>
            </w:tcBorders>
            <w:vAlign w:val="center"/>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34"/>
        </w:trPr>
        <w:tc>
          <w:tcPr>
            <w:tcW w:w="0" w:type="auto"/>
            <w:vMerge/>
            <w:tcBorders>
              <w:left w:val="single" w:sz="4" w:space="0" w:color="auto"/>
              <w:right w:val="single" w:sz="4" w:space="0" w:color="auto"/>
            </w:tcBorders>
            <w:vAlign w:val="center"/>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r w:rsidRPr="00396CB9">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r w:rsidR="00CB5B0D" w:rsidRPr="00396CB9" w:rsidTr="0040773C">
        <w:trPr>
          <w:trHeight w:val="534"/>
        </w:trPr>
        <w:tc>
          <w:tcPr>
            <w:tcW w:w="0" w:type="auto"/>
            <w:vMerge/>
            <w:tcBorders>
              <w:left w:val="single" w:sz="4" w:space="0" w:color="auto"/>
              <w:bottom w:val="single" w:sz="4" w:space="0" w:color="auto"/>
              <w:right w:val="single" w:sz="4" w:space="0" w:color="auto"/>
            </w:tcBorders>
            <w:vAlign w:val="center"/>
          </w:tcPr>
          <w:p w:rsidR="00CB5B0D" w:rsidRPr="00396CB9" w:rsidRDefault="00CB5B0D" w:rsidP="0040773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CB5B0D" w:rsidRPr="00396CB9" w:rsidRDefault="00CB5B0D" w:rsidP="0040773C">
            <w:pPr>
              <w:spacing w:before="0"/>
              <w:rPr>
                <w:rFonts w:cs="Arial"/>
                <w:lang w:val="sr-Cyrl-RS" w:eastAsia="sr-Latn-CS"/>
              </w:rPr>
            </w:pPr>
            <w:r w:rsidRPr="00396CB9">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CB5B0D" w:rsidRPr="00396CB9" w:rsidRDefault="00CB5B0D" w:rsidP="0040773C">
            <w:pPr>
              <w:spacing w:before="0"/>
              <w:jc w:val="center"/>
              <w:rPr>
                <w:rFonts w:cs="Arial"/>
                <w:lang w:val="sr-Latn-CS" w:eastAsia="sr-Latn-CS"/>
              </w:rPr>
            </w:pPr>
            <w:r w:rsidRPr="00396CB9">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Pr="00CB5B0D" w:rsidRDefault="008759D4" w:rsidP="00FB5A53">
      <w:pPr>
        <w:pStyle w:val="KDKomentar"/>
        <w:spacing w:before="0"/>
        <w:rPr>
          <w:rFonts w:eastAsia="TimesNewRomanPS-BoldMT" w:cs="Arial"/>
          <w:i w:val="0"/>
          <w:color w:val="auto"/>
          <w:sz w:val="22"/>
          <w:szCs w:val="22"/>
          <w:lang w:val="sr-Cyrl-RS"/>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B5725B" w:rsidRPr="008759D4" w:rsidRDefault="00B5725B" w:rsidP="00773FB0">
      <w:pPr>
        <w:pStyle w:val="ListParagraph"/>
        <w:tabs>
          <w:tab w:val="left" w:pos="90"/>
        </w:tabs>
        <w:suppressAutoHyphens/>
        <w:spacing w:before="0" w:after="0" w:line="240" w:lineRule="auto"/>
        <w:ind w:left="0"/>
        <w:contextualSpacing w:val="0"/>
        <w:rPr>
          <w:rFonts w:ascii="Arial" w:hAnsi="Arial" w:cs="Arial"/>
          <w:bCs/>
          <w:iCs/>
          <w:color w:val="00B0F0"/>
        </w:rPr>
      </w:pPr>
    </w:p>
    <w:p w:rsidR="008759D4" w:rsidRPr="00CB5B0D" w:rsidRDefault="008759D4" w:rsidP="00B5725B">
      <w:pPr>
        <w:pStyle w:val="Heading4"/>
        <w:spacing w:before="0"/>
        <w:ind w:left="0"/>
        <w:rPr>
          <w:rFonts w:ascii="Arial" w:hAnsi="Arial" w:cs="Arial"/>
          <w:b w:val="0"/>
        </w:rPr>
      </w:pPr>
      <w:r w:rsidRPr="00CB5B0D">
        <w:rPr>
          <w:rFonts w:ascii="Arial" w:hAnsi="Arial" w:cs="Arial"/>
          <w:b w:val="0"/>
        </w:rPr>
        <w:t xml:space="preserve">Када се структура цене тражи за целу понуду, онда је </w:t>
      </w:r>
      <w:r w:rsidR="00B5725B" w:rsidRPr="00CB5B0D">
        <w:rPr>
          <w:rFonts w:ascii="Arial" w:hAnsi="Arial" w:cs="Arial"/>
          <w:b w:val="0"/>
          <w:lang w:val="sr-Cyrl-RS"/>
        </w:rPr>
        <w:t>цена из колоне:</w:t>
      </w:r>
      <w:r w:rsidRPr="00CB5B0D">
        <w:rPr>
          <w:rFonts w:ascii="Arial" w:hAnsi="Arial" w:cs="Arial"/>
          <w:b w:val="0"/>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773FB0" w:rsidRPr="00CB5B0D" w:rsidRDefault="00773FB0" w:rsidP="00773FB0">
      <w:pPr>
        <w:pStyle w:val="ListParagraph"/>
        <w:tabs>
          <w:tab w:val="left" w:pos="90"/>
        </w:tabs>
        <w:suppressAutoHyphens/>
        <w:spacing w:before="0" w:after="0" w:line="240" w:lineRule="auto"/>
        <w:ind w:left="0"/>
        <w:contextualSpacing w:val="0"/>
        <w:rPr>
          <w:rFonts w:ascii="Arial" w:hAnsi="Arial" w:cs="Arial"/>
          <w:lang w:val="sr-Cyrl-RS"/>
        </w:rPr>
      </w:pPr>
    </w:p>
    <w:p w:rsidR="00773FB0" w:rsidRPr="00CB5B0D" w:rsidRDefault="00773FB0" w:rsidP="00773FB0">
      <w:pPr>
        <w:tabs>
          <w:tab w:val="left" w:pos="992"/>
        </w:tabs>
        <w:spacing w:before="0"/>
        <w:rPr>
          <w:rFonts w:cs="Arial"/>
        </w:rPr>
      </w:pPr>
      <w:r w:rsidRPr="00CB5B0D">
        <w:rPr>
          <w:rFonts w:cs="Arial"/>
        </w:rPr>
        <w:t>-у ред бр. I – уписује се укупно понуђена цена за све позиције  без ПДВ (збир колоне бр. 5)</w:t>
      </w:r>
    </w:p>
    <w:p w:rsidR="00773FB0" w:rsidRPr="00CB5B0D" w:rsidRDefault="00773FB0" w:rsidP="00773FB0">
      <w:pPr>
        <w:tabs>
          <w:tab w:val="left" w:pos="992"/>
        </w:tabs>
        <w:spacing w:before="0"/>
        <w:rPr>
          <w:rFonts w:cs="Arial"/>
        </w:rPr>
      </w:pPr>
      <w:r w:rsidRPr="00CB5B0D">
        <w:rPr>
          <w:rFonts w:cs="Arial"/>
        </w:rPr>
        <w:t xml:space="preserve">-у ред бр. II – уписује се укупан износ ПДВ </w:t>
      </w:r>
    </w:p>
    <w:p w:rsidR="00773FB0" w:rsidRPr="00CB5B0D" w:rsidRDefault="00773FB0" w:rsidP="00773FB0">
      <w:pPr>
        <w:tabs>
          <w:tab w:val="left" w:pos="992"/>
        </w:tabs>
        <w:spacing w:before="0"/>
        <w:rPr>
          <w:rFonts w:cs="Arial"/>
          <w:lang w:val="sr-Cyrl-RS"/>
        </w:rPr>
      </w:pPr>
      <w:r w:rsidRPr="00CB5B0D">
        <w:rPr>
          <w:rFonts w:cs="Arial"/>
        </w:rPr>
        <w:t>-у ред бр. III – уписује се укупно понуђена цена са ПДВ (ред бр. I + ред.бр. II)</w:t>
      </w:r>
    </w:p>
    <w:p w:rsidR="00773FB0" w:rsidRPr="00CB5B0D"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CB5B0D" w:rsidRDefault="00773FB0" w:rsidP="00773FB0">
      <w:pPr>
        <w:tabs>
          <w:tab w:val="left" w:pos="992"/>
        </w:tabs>
        <w:spacing w:before="0"/>
        <w:rPr>
          <w:rFonts w:cs="Arial"/>
        </w:rPr>
      </w:pPr>
      <w:r w:rsidRPr="00CB5B0D">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773FB0" w:rsidRDefault="00773FB0" w:rsidP="00773FB0">
      <w:pPr>
        <w:rPr>
          <w:rFonts w:cs="Arial"/>
          <w:b/>
          <w:bCs/>
          <w:iCs/>
          <w:color w:val="FF0000"/>
          <w:u w:val="single"/>
          <w:lang w:val="sr-Cyrl-CS"/>
        </w:rPr>
      </w:pPr>
    </w:p>
    <w:p w:rsidR="00CB5B0D" w:rsidRDefault="00CB5B0D" w:rsidP="00773FB0">
      <w:pPr>
        <w:rPr>
          <w:rFonts w:cs="Arial"/>
          <w:b/>
          <w:bCs/>
          <w:iCs/>
          <w:color w:val="FF0000"/>
          <w:u w:val="single"/>
          <w:lang w:val="sr-Cyrl-CS"/>
        </w:rPr>
      </w:pPr>
    </w:p>
    <w:p w:rsidR="00CB5B0D" w:rsidRPr="00E47C2E" w:rsidRDefault="00CB5B0D" w:rsidP="00773FB0">
      <w:pPr>
        <w:rPr>
          <w:rFonts w:eastAsia="TimesNewRomanPS-BoldMT" w:cs="Arial"/>
        </w:rPr>
      </w:pPr>
    </w:p>
    <w:p w:rsidR="00343A18" w:rsidRPr="008377FF" w:rsidRDefault="00343A18" w:rsidP="00343A18">
      <w:pPr>
        <w:pStyle w:val="KDObrazac"/>
        <w:spacing w:before="0"/>
      </w:pPr>
      <w:bookmarkStart w:id="263" w:name="_Toc442559926"/>
      <w:r w:rsidRPr="008377FF">
        <w:lastRenderedPageBreak/>
        <w:t xml:space="preserve">ОБРАЗАЦ </w:t>
      </w:r>
      <w:r w:rsidR="00CB5B0D">
        <w:rPr>
          <w:lang w:val="sr-Cyrl-RS"/>
        </w:rPr>
        <w:t>3</w:t>
      </w:r>
      <w:r w:rsidRPr="008377FF">
        <w:t>.</w:t>
      </w:r>
      <w:bookmarkEnd w:id="26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9270DA">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CB5B0D">
        <w:rPr>
          <w:rFonts w:cs="Arial"/>
          <w:lang w:val="ru-RU"/>
        </w:rPr>
        <w:t xml:space="preserve"> </w:t>
      </w:r>
      <w:r w:rsidR="00CC2AE3">
        <w:rPr>
          <w:rFonts w:eastAsia="TimesNewRomanPS-BoldMT" w:cs="Arial"/>
          <w:bCs/>
          <w:color w:val="000000" w:themeColor="text1"/>
          <w:lang w:val="sr-Cyrl-RS"/>
        </w:rPr>
        <w:t>„</w:t>
      </w:r>
      <w:r w:rsidR="00CC2AE3" w:rsidRPr="00CB5B0D">
        <w:rPr>
          <w:rFonts w:eastAsia="TimesNewRomanPS-BoldMT" w:cs="Arial"/>
          <w:bCs/>
          <w:color w:val="000000" w:themeColor="text1"/>
          <w:lang w:val="sr-Cyrl-RS"/>
        </w:rPr>
        <w:t>Изгрaдњa 4. дрeнaжнoг прстeнa кaсeтe 3,  2 фаза извођења ТЕНТ А</w:t>
      </w:r>
      <w:r w:rsidR="00CC2AE3">
        <w:rPr>
          <w:rFonts w:eastAsia="TimesNewRomanPS-BoldMT" w:cs="Arial"/>
          <w:bCs/>
          <w:color w:val="000000" w:themeColor="text1"/>
          <w:lang w:val="sr-Cyrl-RS"/>
        </w:rPr>
        <w:t>“</w:t>
      </w:r>
      <w:r w:rsidR="00CB5B0D">
        <w:rPr>
          <w:rFonts w:cs="Arial"/>
          <w:lang w:val="ru-RU"/>
        </w:rPr>
        <w:t xml:space="preserve"> </w:t>
      </w:r>
      <w:r w:rsidRPr="008377FF">
        <w:rPr>
          <w:rFonts w:cs="Arial"/>
          <w:lang w:val="ru-RU"/>
        </w:rPr>
        <w:t>ЈН бр.</w:t>
      </w:r>
      <w:r w:rsidR="00CC2AE3">
        <w:rPr>
          <w:rFonts w:cs="Arial"/>
          <w:lang w:val="ru-RU"/>
        </w:rPr>
        <w:t xml:space="preserve"> 3000/1651/2016 (673/2016)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w:t>
      </w:r>
      <w:r w:rsidR="00CC2AE3">
        <w:rPr>
          <w:rFonts w:cs="Arial"/>
          <w:lang w:val="ru-RU"/>
        </w:rPr>
        <w:t>_____</w:t>
      </w:r>
      <w:r w:rsidRPr="008377FF">
        <w:rPr>
          <w:rFonts w:cs="Arial"/>
          <w:lang w:val="ru-RU"/>
        </w:rPr>
        <w:t>.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4" w:name="_Toc442559928"/>
      <w:r w:rsidRPr="008377FF">
        <w:t xml:space="preserve">ОБРАЗАЦ </w:t>
      </w:r>
      <w:r w:rsidR="00894C2D">
        <w:rPr>
          <w:lang w:val="sr-Cyrl-RS"/>
        </w:rPr>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894C2D">
        <w:rPr>
          <w:rFonts w:cs="Arial"/>
          <w:lang w:val="sr-Cyrl-RS"/>
        </w:rPr>
        <w:t xml:space="preserve"> </w:t>
      </w:r>
      <w:r w:rsidR="00894C2D">
        <w:rPr>
          <w:rFonts w:eastAsia="TimesNewRomanPS-BoldMT" w:cs="Arial"/>
          <w:bCs/>
          <w:color w:val="000000" w:themeColor="text1"/>
          <w:lang w:val="sr-Cyrl-RS"/>
        </w:rPr>
        <w:t>„</w:t>
      </w:r>
      <w:r w:rsidR="00894C2D" w:rsidRPr="00CB5B0D">
        <w:rPr>
          <w:rFonts w:eastAsia="TimesNewRomanPS-BoldMT" w:cs="Arial"/>
          <w:bCs/>
          <w:color w:val="000000" w:themeColor="text1"/>
          <w:lang w:val="sr-Cyrl-RS"/>
        </w:rPr>
        <w:t>Изгрaдњa 4. дрeнaжнoг прстeнa кaсeтe 3,  2 фаза извођења ТЕНТ А</w:t>
      </w:r>
      <w:r w:rsidR="00894C2D">
        <w:rPr>
          <w:rFonts w:eastAsia="TimesNewRomanPS-BoldMT" w:cs="Arial"/>
          <w:bCs/>
          <w:color w:val="000000" w:themeColor="text1"/>
          <w:lang w:val="sr-Cyrl-RS"/>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894C2D" w:rsidRPr="00894C2D">
        <w:rPr>
          <w:rFonts w:cs="Arial"/>
          <w:lang w:val="ru-RU"/>
        </w:rPr>
        <w:t xml:space="preserve"> </w:t>
      </w:r>
      <w:r w:rsidR="00894C2D">
        <w:rPr>
          <w:rFonts w:cs="Arial"/>
          <w:lang w:val="ru-RU"/>
        </w:rPr>
        <w:t xml:space="preserve">3000/1651/2016 (673/2016) </w:t>
      </w:r>
      <w:r w:rsidRPr="008377F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343A18" w:rsidRPr="00151083" w:rsidRDefault="008A1B15" w:rsidP="00343A18">
      <w:pPr>
        <w:pStyle w:val="KDObrazac"/>
        <w:spacing w:before="0"/>
      </w:pPr>
      <w:bookmarkStart w:id="266" w:name="_Toc442559930"/>
      <w:r w:rsidRPr="00151083">
        <w:t xml:space="preserve"> </w:t>
      </w:r>
      <w:r w:rsidR="00343A18" w:rsidRPr="00151083">
        <w:t xml:space="preserve">OБРАЗАЦ </w:t>
      </w:r>
      <w:r w:rsidR="00151083" w:rsidRPr="00151083">
        <w:rPr>
          <w:lang w:val="sr-Cyrl-RS"/>
        </w:rPr>
        <w:t>5</w:t>
      </w:r>
      <w:r w:rsidR="00343A18" w:rsidRPr="00151083">
        <w:t>.</w:t>
      </w:r>
      <w:bookmarkEnd w:id="266"/>
    </w:p>
    <w:p w:rsidR="00343A18" w:rsidRPr="00151083" w:rsidRDefault="00343A18" w:rsidP="00B02E86">
      <w:pPr>
        <w:jc w:val="center"/>
        <w:rPr>
          <w:b/>
          <w:lang w:val="ru-RU"/>
        </w:rPr>
      </w:pPr>
      <w:bookmarkStart w:id="267" w:name="_Toc442559931"/>
      <w:r w:rsidRPr="00151083">
        <w:rPr>
          <w:b/>
          <w:lang w:val="ru-RU"/>
        </w:rPr>
        <w:t>И З Ј А В А</w:t>
      </w:r>
      <w:bookmarkEnd w:id="267"/>
    </w:p>
    <w:p w:rsidR="00343A18" w:rsidRPr="00151083" w:rsidRDefault="00343A18" w:rsidP="00B5725B">
      <w:pPr>
        <w:jc w:val="center"/>
        <w:rPr>
          <w:b/>
          <w:lang w:val="ru-RU"/>
        </w:rPr>
      </w:pPr>
      <w:bookmarkStart w:id="268" w:name="_Toc442559932"/>
      <w:r w:rsidRPr="00151083">
        <w:rPr>
          <w:b/>
          <w:lang w:val="ru-RU"/>
        </w:rPr>
        <w:t>КОЈОМ ПОНУЂАЧ/ЧЛАН ГРУПЕ  ПОТВРЂУЈЕ ДА ИСПУЊАВА УСЛОВЕ ЗА УЧЕШЋЕ</w:t>
      </w:r>
      <w:bookmarkStart w:id="269" w:name="_Toc442559933"/>
      <w:bookmarkEnd w:id="268"/>
      <w:r w:rsidR="00B5725B" w:rsidRPr="00151083">
        <w:rPr>
          <w:b/>
          <w:lang w:val="ru-RU"/>
        </w:rPr>
        <w:t xml:space="preserve"> </w:t>
      </w:r>
      <w:r w:rsidRPr="00151083">
        <w:rPr>
          <w:b/>
          <w:lang w:val="ru-RU"/>
        </w:rPr>
        <w:t>У ПОСТУПКУ ЈАВНЕ НАБАВКЕ</w:t>
      </w:r>
      <w:bookmarkEnd w:id="269"/>
    </w:p>
    <w:p w:rsidR="008A1B15" w:rsidRPr="00151083" w:rsidRDefault="00343A18" w:rsidP="008A1B15">
      <w:pPr>
        <w:ind w:right="-360"/>
        <w:rPr>
          <w:rFonts w:cs="Arial"/>
          <w:noProof/>
        </w:rPr>
      </w:pPr>
      <w:r w:rsidRPr="00151083">
        <w:rPr>
          <w:rFonts w:cs="Arial"/>
        </w:rPr>
        <w:t>На основу члана 77. став 4. Закона о јавним набавкама („Службени гланик РС“, бр.124/12, 14/15 и 68/15)</w:t>
      </w:r>
      <w:r w:rsidR="008A1B15" w:rsidRPr="00151083">
        <w:rPr>
          <w:rFonts w:cs="Arial"/>
          <w:noProof/>
          <w:lang w:val="sr-Latn-CS"/>
        </w:rPr>
        <w:t xml:space="preserve"> Понуђач</w:t>
      </w:r>
      <w:r w:rsidR="008A1B15" w:rsidRPr="00151083">
        <w:rPr>
          <w:rFonts w:cs="Arial"/>
          <w:noProof/>
        </w:rPr>
        <w:t xml:space="preserve">/члан групе понуђача </w:t>
      </w:r>
      <w:r w:rsidR="008A1B15" w:rsidRPr="00151083">
        <w:rPr>
          <w:rFonts w:cs="Arial"/>
          <w:noProof/>
          <w:lang w:val="sr-Latn-CS"/>
        </w:rPr>
        <w:t>даје под пуном материјалном и кривичном одговорношћу</w:t>
      </w:r>
    </w:p>
    <w:p w:rsidR="00343A18" w:rsidRPr="00151083" w:rsidRDefault="00343A18" w:rsidP="008A1B15">
      <w:pPr>
        <w:ind w:right="-360"/>
        <w:jc w:val="center"/>
        <w:rPr>
          <w:rFonts w:cs="Arial"/>
          <w:b/>
          <w:noProof/>
          <w:lang w:val="sr-Latn-CS"/>
        </w:rPr>
      </w:pPr>
      <w:r w:rsidRPr="00151083">
        <w:rPr>
          <w:rFonts w:cs="Arial"/>
          <w:b/>
          <w:noProof/>
          <w:lang w:val="sr-Latn-CS"/>
        </w:rPr>
        <w:t>И З Ј А В У</w:t>
      </w:r>
    </w:p>
    <w:p w:rsidR="00343A18" w:rsidRPr="00151083" w:rsidRDefault="00343A18" w:rsidP="00343A18">
      <w:pPr>
        <w:ind w:left="6"/>
        <w:rPr>
          <w:rFonts w:cs="Arial"/>
          <w:noProof/>
        </w:rPr>
      </w:pPr>
      <w:r w:rsidRPr="00151083">
        <w:rPr>
          <w:rFonts w:cs="Arial"/>
          <w:noProof/>
        </w:rPr>
        <w:t xml:space="preserve">којом потврђује </w:t>
      </w:r>
      <w:r w:rsidRPr="00151083">
        <w:rPr>
          <w:rFonts w:cs="Arial"/>
          <w:noProof/>
          <w:lang w:val="sr-Latn-CS"/>
        </w:rPr>
        <w:t xml:space="preserve">да испуњава </w:t>
      </w:r>
      <w:r w:rsidRPr="00151083">
        <w:rPr>
          <w:rFonts w:cs="Arial"/>
          <w:noProof/>
        </w:rPr>
        <w:t>обавезне услове</w:t>
      </w:r>
      <w:r w:rsidR="00151083" w:rsidRPr="00151083">
        <w:rPr>
          <w:rFonts w:cs="Arial"/>
          <w:noProof/>
          <w:lang w:val="sr-Cyrl-RS"/>
        </w:rPr>
        <w:t xml:space="preserve"> </w:t>
      </w:r>
      <w:r w:rsidRPr="00151083">
        <w:rPr>
          <w:rFonts w:cs="Arial"/>
          <w:noProof/>
        </w:rPr>
        <w:t>садржане у</w:t>
      </w:r>
      <w:r w:rsidRPr="00151083">
        <w:rPr>
          <w:rFonts w:cs="Arial"/>
          <w:noProof/>
          <w:lang w:val="sr-Latn-CS"/>
        </w:rPr>
        <w:t xml:space="preserve"> Конкурсно</w:t>
      </w:r>
      <w:r w:rsidRPr="00151083">
        <w:rPr>
          <w:rFonts w:cs="Arial"/>
          <w:noProof/>
        </w:rPr>
        <w:t>ј</w:t>
      </w:r>
      <w:r w:rsidRPr="00151083">
        <w:rPr>
          <w:rFonts w:cs="Arial"/>
          <w:noProof/>
          <w:lang w:val="sr-Latn-CS"/>
        </w:rPr>
        <w:t xml:space="preserve"> документациј</w:t>
      </w:r>
      <w:r w:rsidRPr="00151083">
        <w:rPr>
          <w:rFonts w:cs="Arial"/>
          <w:noProof/>
        </w:rPr>
        <w:t>и</w:t>
      </w:r>
      <w:r w:rsidRPr="00151083">
        <w:rPr>
          <w:rFonts w:cs="Arial"/>
          <w:noProof/>
          <w:lang w:val="sr-Latn-CS"/>
        </w:rPr>
        <w:t xml:space="preserve"> за јавну набавку </w:t>
      </w:r>
      <w:r w:rsidR="00873EBD" w:rsidRPr="00151083">
        <w:rPr>
          <w:rFonts w:cs="Arial"/>
          <w:noProof/>
        </w:rPr>
        <w:t>радова</w:t>
      </w:r>
      <w:r w:rsidRPr="00151083">
        <w:rPr>
          <w:rFonts w:cs="Arial"/>
          <w:noProof/>
        </w:rPr>
        <w:t xml:space="preserve"> –  </w:t>
      </w:r>
      <w:r w:rsidR="00151083" w:rsidRPr="00151083">
        <w:rPr>
          <w:rFonts w:eastAsia="TimesNewRomanPS-BoldMT" w:cs="Arial"/>
          <w:bCs/>
          <w:lang w:val="sr-Cyrl-RS"/>
        </w:rPr>
        <w:t>„Изгрaдњa 4. дрeнaжнoг прстeнa кaсeтe 3,  2 фаза извођења ТЕНТ А“</w:t>
      </w:r>
      <w:r w:rsidRPr="00151083">
        <w:rPr>
          <w:rFonts w:cs="Arial"/>
          <w:noProof/>
          <w:lang w:val="sr-Latn-CS"/>
        </w:rPr>
        <w:t>,</w:t>
      </w:r>
      <w:r w:rsidRPr="00151083">
        <w:rPr>
          <w:rFonts w:cs="Arial"/>
          <w:noProof/>
        </w:rPr>
        <w:t xml:space="preserve"> ЈН бр. </w:t>
      </w:r>
      <w:r w:rsidR="00151083" w:rsidRPr="00151083">
        <w:rPr>
          <w:rFonts w:cs="Arial"/>
          <w:lang w:val="ru-RU"/>
        </w:rPr>
        <w:t xml:space="preserve">3000/1651/2016 (673/2016) </w:t>
      </w:r>
      <w:r w:rsidRPr="00151083">
        <w:rPr>
          <w:rFonts w:cs="Arial"/>
          <w:noProof/>
        </w:rPr>
        <w:t>по Позиву  објављеном на Порталу јавних набавки и интернет страници Наручиоца дана __________2016.године.</w:t>
      </w:r>
    </w:p>
    <w:p w:rsidR="00343A18" w:rsidRPr="00151083" w:rsidRDefault="00343A18" w:rsidP="00343A18">
      <w:pPr>
        <w:ind w:left="6"/>
        <w:rPr>
          <w:rFonts w:cs="Arial"/>
          <w:noProof/>
        </w:rPr>
      </w:pPr>
      <w:r w:rsidRPr="00151083">
        <w:rPr>
          <w:rFonts w:cs="Arial"/>
          <w:noProof/>
        </w:rPr>
        <w:tab/>
        <w:t>Обавезни услови:</w:t>
      </w:r>
    </w:p>
    <w:p w:rsidR="00343A18" w:rsidRPr="00151083" w:rsidRDefault="00343A18" w:rsidP="00343A18">
      <w:pPr>
        <w:ind w:firstLine="708"/>
        <w:rPr>
          <w:rFonts w:cs="Arial"/>
          <w:lang w:val="sr-Latn-CS" w:eastAsia="sr-Latn-CS"/>
        </w:rPr>
      </w:pPr>
      <w:r w:rsidRPr="00151083">
        <w:rPr>
          <w:rFonts w:cs="Arial"/>
          <w:lang w:val="sr-Latn-CS" w:eastAsia="sr-Latn-CS"/>
        </w:rPr>
        <w:t>1) да је регистрован код надлежног органа, односно уписан у одговарајући регистар;</w:t>
      </w:r>
    </w:p>
    <w:p w:rsidR="00343A18" w:rsidRPr="00151083" w:rsidRDefault="00343A18" w:rsidP="00343A18">
      <w:pPr>
        <w:ind w:firstLine="708"/>
        <w:rPr>
          <w:rFonts w:cs="Arial"/>
          <w:lang w:val="sr-Latn-CS" w:eastAsia="sr-Latn-CS"/>
        </w:rPr>
      </w:pPr>
      <w:r w:rsidRPr="00151083">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51083" w:rsidRDefault="00343A18" w:rsidP="00343A18">
      <w:pPr>
        <w:ind w:firstLine="708"/>
        <w:rPr>
          <w:rFonts w:cs="Arial"/>
          <w:lang w:val="sr-Latn-CS" w:eastAsia="sr-Latn-CS"/>
        </w:rPr>
      </w:pPr>
      <w:r w:rsidRPr="00151083">
        <w:rPr>
          <w:rFonts w:cs="Arial"/>
          <w:lang w:eastAsia="sr-Latn-CS"/>
        </w:rPr>
        <w:t>3</w:t>
      </w:r>
      <w:r w:rsidRPr="00151083">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151083" w:rsidRDefault="00343A18" w:rsidP="00343A18">
      <w:pPr>
        <w:tabs>
          <w:tab w:val="left" w:pos="378"/>
        </w:tabs>
        <w:rPr>
          <w:rFonts w:cs="Arial"/>
          <w:noProof/>
          <w:lang w:val="ru-RU"/>
        </w:rPr>
      </w:pPr>
      <w:r w:rsidRPr="00151083">
        <w:rPr>
          <w:rFonts w:cs="Arial"/>
          <w:noProof/>
          <w:lang w:val="ru-RU"/>
        </w:rPr>
        <w:tab/>
      </w:r>
      <w:r w:rsidRPr="00151083">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151083" w:rsidTr="00BC01DC">
        <w:trPr>
          <w:jc w:val="center"/>
        </w:trPr>
        <w:tc>
          <w:tcPr>
            <w:tcW w:w="3882" w:type="dxa"/>
          </w:tcPr>
          <w:p w:rsidR="00343A18" w:rsidRPr="00151083" w:rsidRDefault="00343A18" w:rsidP="00BC01DC">
            <w:pPr>
              <w:spacing w:before="0"/>
              <w:jc w:val="center"/>
              <w:rPr>
                <w:rFonts w:cs="Arial"/>
              </w:rPr>
            </w:pPr>
            <w:r w:rsidRPr="00151083">
              <w:rPr>
                <w:rFonts w:cs="Arial"/>
              </w:rPr>
              <w:t>Датум:</w:t>
            </w:r>
          </w:p>
        </w:tc>
        <w:tc>
          <w:tcPr>
            <w:tcW w:w="2127" w:type="dxa"/>
          </w:tcPr>
          <w:p w:rsidR="00343A18" w:rsidRPr="00151083" w:rsidRDefault="00343A18" w:rsidP="00BC01DC">
            <w:pPr>
              <w:spacing w:before="0"/>
              <w:jc w:val="center"/>
              <w:rPr>
                <w:rFonts w:cs="Arial"/>
                <w:lang w:val="ru-RU"/>
              </w:rPr>
            </w:pPr>
          </w:p>
        </w:tc>
        <w:tc>
          <w:tcPr>
            <w:tcW w:w="4022" w:type="dxa"/>
          </w:tcPr>
          <w:p w:rsidR="00343A18" w:rsidRPr="00151083" w:rsidRDefault="00343A18" w:rsidP="00BC01DC">
            <w:pPr>
              <w:spacing w:before="0"/>
              <w:jc w:val="center"/>
              <w:rPr>
                <w:rFonts w:cs="Arial"/>
              </w:rPr>
            </w:pPr>
            <w:r w:rsidRPr="00151083">
              <w:rPr>
                <w:rFonts w:cs="Arial"/>
                <w:lang w:val="sr-Cyrl-CS"/>
              </w:rPr>
              <w:t>П</w:t>
            </w:r>
            <w:r w:rsidRPr="00151083">
              <w:rPr>
                <w:rFonts w:cs="Arial"/>
              </w:rPr>
              <w:t>онуђач/члан групе</w:t>
            </w:r>
          </w:p>
        </w:tc>
      </w:tr>
      <w:tr w:rsidR="00343A18" w:rsidRPr="00151083" w:rsidTr="00BC01DC">
        <w:trPr>
          <w:jc w:val="center"/>
        </w:trPr>
        <w:tc>
          <w:tcPr>
            <w:tcW w:w="3882" w:type="dxa"/>
          </w:tcPr>
          <w:p w:rsidR="00343A18" w:rsidRPr="00151083" w:rsidRDefault="00343A18" w:rsidP="00BC01DC">
            <w:pPr>
              <w:spacing w:before="0"/>
              <w:jc w:val="center"/>
              <w:rPr>
                <w:rFonts w:cs="Arial"/>
              </w:rPr>
            </w:pPr>
          </w:p>
        </w:tc>
        <w:tc>
          <w:tcPr>
            <w:tcW w:w="2127" w:type="dxa"/>
          </w:tcPr>
          <w:p w:rsidR="00343A18" w:rsidRPr="00151083" w:rsidRDefault="00343A18" w:rsidP="00BC01DC">
            <w:pPr>
              <w:spacing w:before="0"/>
              <w:jc w:val="center"/>
              <w:rPr>
                <w:rFonts w:cs="Arial"/>
              </w:rPr>
            </w:pPr>
            <w:r w:rsidRPr="00151083">
              <w:rPr>
                <w:rFonts w:cs="Arial"/>
              </w:rPr>
              <w:t>М.П.</w:t>
            </w:r>
          </w:p>
        </w:tc>
        <w:tc>
          <w:tcPr>
            <w:tcW w:w="4022" w:type="dxa"/>
          </w:tcPr>
          <w:p w:rsidR="00343A18" w:rsidRPr="00151083" w:rsidRDefault="00343A18" w:rsidP="00BC01DC">
            <w:pPr>
              <w:spacing w:before="0"/>
              <w:jc w:val="center"/>
              <w:rPr>
                <w:rFonts w:cs="Arial"/>
                <w:lang w:val="ru-RU"/>
              </w:rPr>
            </w:pPr>
          </w:p>
        </w:tc>
      </w:tr>
      <w:tr w:rsidR="00343A18" w:rsidRPr="00151083" w:rsidTr="00BC01DC">
        <w:trPr>
          <w:jc w:val="center"/>
        </w:trPr>
        <w:tc>
          <w:tcPr>
            <w:tcW w:w="3882" w:type="dxa"/>
            <w:tcBorders>
              <w:bottom w:val="single" w:sz="4" w:space="0" w:color="auto"/>
            </w:tcBorders>
          </w:tcPr>
          <w:p w:rsidR="00343A18" w:rsidRPr="00151083" w:rsidRDefault="00343A18" w:rsidP="00BC01DC">
            <w:pPr>
              <w:spacing w:before="0"/>
              <w:jc w:val="center"/>
              <w:rPr>
                <w:rFonts w:cs="Arial"/>
              </w:rPr>
            </w:pPr>
          </w:p>
        </w:tc>
        <w:tc>
          <w:tcPr>
            <w:tcW w:w="2127" w:type="dxa"/>
          </w:tcPr>
          <w:p w:rsidR="00343A18" w:rsidRPr="00151083" w:rsidRDefault="00343A18" w:rsidP="00BC01DC">
            <w:pPr>
              <w:spacing w:before="0"/>
              <w:jc w:val="center"/>
              <w:rPr>
                <w:rFonts w:cs="Arial"/>
                <w:lang w:val="ru-RU"/>
              </w:rPr>
            </w:pPr>
          </w:p>
        </w:tc>
        <w:tc>
          <w:tcPr>
            <w:tcW w:w="4022" w:type="dxa"/>
            <w:tcBorders>
              <w:bottom w:val="single" w:sz="4" w:space="0" w:color="auto"/>
            </w:tcBorders>
          </w:tcPr>
          <w:p w:rsidR="00343A18" w:rsidRPr="00151083" w:rsidRDefault="00343A18" w:rsidP="00BC01DC">
            <w:pPr>
              <w:spacing w:before="0"/>
              <w:jc w:val="center"/>
              <w:rPr>
                <w:rFonts w:cs="Arial"/>
                <w:lang w:val="ru-RU"/>
              </w:rPr>
            </w:pPr>
          </w:p>
        </w:tc>
      </w:tr>
    </w:tbl>
    <w:p w:rsidR="00343A18" w:rsidRPr="00151083" w:rsidRDefault="00343A18" w:rsidP="00343A18">
      <w:pPr>
        <w:rPr>
          <w:rFonts w:cs="Arial"/>
          <w:lang w:val="sr-Cyrl-CS"/>
        </w:rPr>
      </w:pPr>
      <w:r w:rsidRPr="00151083">
        <w:rPr>
          <w:rFonts w:cs="Arial"/>
          <w:b/>
          <w:lang w:val="sr-Cyrl-CS"/>
        </w:rPr>
        <w:t>Напомена:</w:t>
      </w:r>
      <w:r w:rsidRPr="00151083">
        <w:rPr>
          <w:rFonts w:cs="Arial"/>
        </w:rPr>
        <w:t xml:space="preserve">Уколико </w:t>
      </w:r>
      <w:r w:rsidRPr="00151083">
        <w:rPr>
          <w:rFonts w:cs="Arial"/>
          <w:lang w:val="sr-Cyrl-CS"/>
        </w:rPr>
        <w:t xml:space="preserve">заједничку </w:t>
      </w:r>
      <w:r w:rsidRPr="00151083">
        <w:rPr>
          <w:rFonts w:cs="Arial"/>
        </w:rPr>
        <w:t xml:space="preserve">понуду подноси група понуђача Изјава </w:t>
      </w:r>
      <w:r w:rsidRPr="00151083">
        <w:rPr>
          <w:rFonts w:cs="Arial"/>
          <w:lang w:val="sr-Cyrl-CS"/>
        </w:rPr>
        <w:t xml:space="preserve">се доставља за сваког члана групе понуђача. Изјава </w:t>
      </w:r>
      <w:r w:rsidRPr="00151083">
        <w:rPr>
          <w:rFonts w:cs="Arial"/>
        </w:rPr>
        <w:t>мора бити попуњена, потписана од стране овлашћеног лица</w:t>
      </w:r>
      <w:r w:rsidRPr="00151083">
        <w:rPr>
          <w:rFonts w:cs="Arial"/>
          <w:lang w:val="sr-Cyrl-CS"/>
        </w:rPr>
        <w:t xml:space="preserve"> за заступање</w:t>
      </w:r>
      <w:r w:rsidRPr="00151083">
        <w:rPr>
          <w:rFonts w:cs="Arial"/>
        </w:rPr>
        <w:t xml:space="preserve"> понуђача из групе понуђача и оверена печатом. </w:t>
      </w:r>
      <w:r w:rsidRPr="00151083">
        <w:rPr>
          <w:rFonts w:cs="Arial"/>
          <w:lang w:val="sr-Cyrl-CS"/>
        </w:rPr>
        <w:t xml:space="preserve">Сваки члан групе заокружује број испред додатног услова који испуњава. </w:t>
      </w:r>
    </w:p>
    <w:p w:rsidR="00343A18" w:rsidRPr="00151083" w:rsidRDefault="00343A18" w:rsidP="00343A18">
      <w:pPr>
        <w:rPr>
          <w:rFonts w:cs="Arial"/>
        </w:rPr>
      </w:pPr>
      <w:r w:rsidRPr="00151083">
        <w:rPr>
          <w:rFonts w:eastAsia="Calibri" w:cs="Arial"/>
        </w:rPr>
        <w:t xml:space="preserve">Изјава </w:t>
      </w:r>
      <w:r w:rsidRPr="00151083">
        <w:rPr>
          <w:rFonts w:eastAsia="Calibri" w:cs="Arial"/>
          <w:lang w:val="sr-Cyrl-CS"/>
        </w:rPr>
        <w:t xml:space="preserve">се доставља за понуђача. Изјава </w:t>
      </w:r>
      <w:r w:rsidRPr="00151083">
        <w:rPr>
          <w:rFonts w:eastAsia="Calibri" w:cs="Arial"/>
        </w:rPr>
        <w:t xml:space="preserve">мора бити </w:t>
      </w:r>
      <w:r w:rsidRPr="00151083">
        <w:rPr>
          <w:rFonts w:eastAsia="Calibri" w:cs="Arial"/>
          <w:lang w:val="sr-Cyrl-CS"/>
        </w:rPr>
        <w:t>попуњена,</w:t>
      </w:r>
      <w:r w:rsidRPr="00151083">
        <w:rPr>
          <w:rFonts w:eastAsia="Calibri" w:cs="Arial"/>
        </w:rPr>
        <w:t xml:space="preserve"> потписана</w:t>
      </w:r>
      <w:r w:rsidRPr="00151083">
        <w:rPr>
          <w:rFonts w:eastAsia="Calibri" w:cs="Arial"/>
          <w:lang w:val="sr-Cyrl-CS"/>
        </w:rPr>
        <w:t xml:space="preserve"> и оверена</w:t>
      </w:r>
      <w:r w:rsidRPr="00151083">
        <w:rPr>
          <w:rFonts w:eastAsia="Calibri" w:cs="Arial"/>
        </w:rPr>
        <w:t xml:space="preserve"> од стране овлашћеног лица за заступање </w:t>
      </w:r>
      <w:r w:rsidRPr="00151083">
        <w:rPr>
          <w:rFonts w:eastAsia="Calibri" w:cs="Arial"/>
          <w:lang w:val="sr-Cyrl-CS"/>
        </w:rPr>
        <w:t>понуђача.</w:t>
      </w:r>
    </w:p>
    <w:p w:rsidR="00343A18" w:rsidRPr="00151083" w:rsidRDefault="00343A18" w:rsidP="00343A18">
      <w:pPr>
        <w:rPr>
          <w:rFonts w:cs="Arial"/>
          <w:lang w:val="sr-Cyrl-CS"/>
        </w:rPr>
      </w:pPr>
      <w:r w:rsidRPr="00151083">
        <w:rPr>
          <w:rFonts w:cs="Arial"/>
        </w:rPr>
        <w:t>Приликом подношења понуде овај образац копирати у потребном броју примерака.</w:t>
      </w:r>
    </w:p>
    <w:p w:rsidR="00343A18" w:rsidRPr="00151083" w:rsidRDefault="00343A18" w:rsidP="00343A18">
      <w:pPr>
        <w:pStyle w:val="KDObrazac"/>
        <w:spacing w:before="0"/>
      </w:pPr>
      <w:r w:rsidRPr="00151083">
        <w:br w:type="page"/>
      </w:r>
      <w:bookmarkStart w:id="270" w:name="_Toc442559934"/>
      <w:r w:rsidRPr="00151083">
        <w:lastRenderedPageBreak/>
        <w:t xml:space="preserve">ОБРАЗАЦ </w:t>
      </w:r>
      <w:r w:rsidR="00151083" w:rsidRPr="00151083">
        <w:rPr>
          <w:lang w:val="sr-Cyrl-RS"/>
        </w:rPr>
        <w:t>5</w:t>
      </w:r>
      <w:r w:rsidRPr="00151083">
        <w:t>А.</w:t>
      </w:r>
      <w:bookmarkEnd w:id="270"/>
    </w:p>
    <w:p w:rsidR="00343A18" w:rsidRPr="00151083" w:rsidRDefault="00343A18" w:rsidP="00874F5B"/>
    <w:p w:rsidR="00343A18" w:rsidRPr="00151083" w:rsidRDefault="00343A18" w:rsidP="00B02E86">
      <w:pPr>
        <w:jc w:val="center"/>
        <w:rPr>
          <w:b/>
          <w:lang w:val="ru-RU"/>
        </w:rPr>
      </w:pPr>
      <w:bookmarkStart w:id="271" w:name="_Toc442559935"/>
      <w:r w:rsidRPr="00151083">
        <w:rPr>
          <w:b/>
          <w:lang w:val="ru-RU"/>
        </w:rPr>
        <w:t>И З Ј А В А</w:t>
      </w:r>
      <w:bookmarkEnd w:id="271"/>
    </w:p>
    <w:p w:rsidR="00343A18" w:rsidRPr="00151083" w:rsidRDefault="00343A18" w:rsidP="00B02E86">
      <w:pPr>
        <w:jc w:val="center"/>
        <w:rPr>
          <w:b/>
          <w:lang w:val="ru-RU"/>
        </w:rPr>
      </w:pPr>
      <w:bookmarkStart w:id="272" w:name="_Toc442559936"/>
      <w:r w:rsidRPr="00151083">
        <w:rPr>
          <w:b/>
          <w:lang w:val="ru-RU"/>
        </w:rPr>
        <w:t>КОЈОМ ПОДИЗВОЂАЧ ПОТВРЂУЈЕ ДА ИСПУЊАВА УСЛОВЕ ЗА УЧЕШЋЕ У ПОСТУПКУ ЈАВНЕ НАБАВКЕ</w:t>
      </w:r>
      <w:bookmarkEnd w:id="272"/>
    </w:p>
    <w:p w:rsidR="00343A18" w:rsidRPr="00151083" w:rsidRDefault="00343A18" w:rsidP="00343A18">
      <w:pPr>
        <w:rPr>
          <w:rFonts w:cs="Arial"/>
        </w:rPr>
      </w:pPr>
    </w:p>
    <w:p w:rsidR="00343A18" w:rsidRPr="00151083" w:rsidRDefault="00343A18" w:rsidP="00343A18">
      <w:pPr>
        <w:ind w:right="-360"/>
        <w:rPr>
          <w:rFonts w:cs="Arial"/>
          <w:noProof/>
        </w:rPr>
      </w:pPr>
      <w:r w:rsidRPr="00151083">
        <w:rPr>
          <w:rFonts w:cs="Arial"/>
        </w:rPr>
        <w:t xml:space="preserve">На основу члана 77. став 4. Закона о јавним набавкама („Службени гланик РС“, бр.124/12, 14/15 и 68/15) </w:t>
      </w:r>
      <w:r w:rsidRPr="00151083">
        <w:rPr>
          <w:rFonts w:cs="Arial"/>
          <w:noProof/>
          <w:lang w:val="sr-Cyrl-CS"/>
        </w:rPr>
        <w:t>Подизвођач</w:t>
      </w:r>
      <w:r w:rsidR="008A1B15" w:rsidRPr="00151083">
        <w:rPr>
          <w:rFonts w:cs="Arial"/>
          <w:noProof/>
          <w:lang w:val="sr-Cyrl-CS"/>
        </w:rPr>
        <w:t xml:space="preserve"> </w:t>
      </w:r>
      <w:r w:rsidRPr="00151083">
        <w:rPr>
          <w:rFonts w:cs="Arial"/>
          <w:noProof/>
          <w:lang w:val="sr-Latn-CS"/>
        </w:rPr>
        <w:t>даје под пуном материјалном и кривичном одговорношћу</w:t>
      </w:r>
    </w:p>
    <w:p w:rsidR="00343A18" w:rsidRPr="00151083" w:rsidRDefault="00343A18" w:rsidP="00343A18">
      <w:pPr>
        <w:jc w:val="center"/>
        <w:rPr>
          <w:rFonts w:cs="Arial"/>
          <w:b/>
          <w:noProof/>
          <w:lang w:val="sr-Latn-CS"/>
        </w:rPr>
      </w:pPr>
      <w:r w:rsidRPr="00151083">
        <w:rPr>
          <w:rFonts w:cs="Arial"/>
          <w:b/>
          <w:noProof/>
          <w:lang w:val="sr-Latn-CS"/>
        </w:rPr>
        <w:t>И З Ј А В У</w:t>
      </w:r>
    </w:p>
    <w:p w:rsidR="00343A18" w:rsidRPr="00151083" w:rsidRDefault="00343A18" w:rsidP="00343A18">
      <w:pPr>
        <w:ind w:left="6"/>
        <w:rPr>
          <w:rFonts w:cs="Arial"/>
          <w:noProof/>
        </w:rPr>
      </w:pPr>
      <w:r w:rsidRPr="00151083">
        <w:rPr>
          <w:rFonts w:cs="Arial"/>
          <w:noProof/>
        </w:rPr>
        <w:t xml:space="preserve">којом потврђује </w:t>
      </w:r>
      <w:r w:rsidRPr="00151083">
        <w:rPr>
          <w:rFonts w:cs="Arial"/>
          <w:noProof/>
          <w:lang w:val="sr-Latn-CS"/>
        </w:rPr>
        <w:t xml:space="preserve">да испуњава </w:t>
      </w:r>
      <w:r w:rsidRPr="00151083">
        <w:rPr>
          <w:rFonts w:cs="Arial"/>
          <w:noProof/>
        </w:rPr>
        <w:t>обавезне условесадржане у</w:t>
      </w:r>
      <w:r w:rsidRPr="00151083">
        <w:rPr>
          <w:rFonts w:cs="Arial"/>
          <w:noProof/>
          <w:lang w:val="sr-Latn-CS"/>
        </w:rPr>
        <w:t xml:space="preserve"> Конкурсно</w:t>
      </w:r>
      <w:r w:rsidRPr="00151083">
        <w:rPr>
          <w:rFonts w:cs="Arial"/>
          <w:noProof/>
        </w:rPr>
        <w:t>ј</w:t>
      </w:r>
      <w:r w:rsidRPr="00151083">
        <w:rPr>
          <w:rFonts w:cs="Arial"/>
          <w:noProof/>
          <w:lang w:val="sr-Latn-CS"/>
        </w:rPr>
        <w:t xml:space="preserve"> документациј</w:t>
      </w:r>
      <w:r w:rsidRPr="00151083">
        <w:rPr>
          <w:rFonts w:cs="Arial"/>
          <w:noProof/>
        </w:rPr>
        <w:t>и</w:t>
      </w:r>
      <w:r w:rsidRPr="00151083">
        <w:rPr>
          <w:rFonts w:cs="Arial"/>
          <w:noProof/>
          <w:lang w:val="sr-Latn-CS"/>
        </w:rPr>
        <w:t xml:space="preserve"> за јавну набавку </w:t>
      </w:r>
      <w:r w:rsidR="00873EBD" w:rsidRPr="00151083">
        <w:rPr>
          <w:rFonts w:cs="Arial"/>
          <w:noProof/>
        </w:rPr>
        <w:t>радова</w:t>
      </w:r>
      <w:r w:rsidRPr="00151083">
        <w:rPr>
          <w:rFonts w:cs="Arial"/>
          <w:noProof/>
        </w:rPr>
        <w:t xml:space="preserve"> –  </w:t>
      </w:r>
      <w:r w:rsidR="00C67E04">
        <w:rPr>
          <w:rFonts w:cs="Arial"/>
          <w:noProof/>
          <w:lang w:val="sr-Cyrl-RS"/>
        </w:rPr>
        <w:t>„</w:t>
      </w:r>
      <w:r w:rsidR="00151083" w:rsidRPr="00151083">
        <w:rPr>
          <w:rFonts w:eastAsia="TimesNewRomanPS-BoldMT" w:cs="Arial"/>
          <w:bCs/>
          <w:lang w:val="sr-Cyrl-RS"/>
        </w:rPr>
        <w:t>Изгрaдњa 4. дрeнaжнoг прстeнa кaсeтe 3,  2 фаза извођења ТЕНТ А“</w:t>
      </w:r>
      <w:r w:rsidR="00151083" w:rsidRPr="00151083">
        <w:rPr>
          <w:rFonts w:cs="Arial"/>
          <w:noProof/>
          <w:lang w:val="sr-Latn-CS"/>
        </w:rPr>
        <w:t>,</w:t>
      </w:r>
      <w:r w:rsidR="00151083" w:rsidRPr="00151083">
        <w:rPr>
          <w:rFonts w:cs="Arial"/>
          <w:noProof/>
        </w:rPr>
        <w:t xml:space="preserve"> ЈН бр. </w:t>
      </w:r>
      <w:r w:rsidR="00151083" w:rsidRPr="00151083">
        <w:rPr>
          <w:rFonts w:cs="Arial"/>
          <w:lang w:val="ru-RU"/>
        </w:rPr>
        <w:t xml:space="preserve">3000/1651/2016 (673/2016) </w:t>
      </w:r>
      <w:r w:rsidRPr="00151083">
        <w:rPr>
          <w:rFonts w:cs="Arial"/>
          <w:noProof/>
        </w:rPr>
        <w:t>по Позиву  објављеном на Порталу јавних набавки и интернет страници Наручиоца дана __________2016.године.</w:t>
      </w:r>
    </w:p>
    <w:p w:rsidR="00343A18" w:rsidRPr="00151083" w:rsidRDefault="00343A18" w:rsidP="00343A18">
      <w:pPr>
        <w:ind w:left="6"/>
        <w:rPr>
          <w:rFonts w:cs="Arial"/>
          <w:noProof/>
        </w:rPr>
      </w:pPr>
      <w:r w:rsidRPr="00151083">
        <w:rPr>
          <w:rFonts w:cs="Arial"/>
          <w:noProof/>
        </w:rPr>
        <w:tab/>
        <w:t>Обавезни услови:</w:t>
      </w:r>
    </w:p>
    <w:p w:rsidR="00343A18" w:rsidRPr="00151083" w:rsidRDefault="00343A18" w:rsidP="00343A18">
      <w:pPr>
        <w:ind w:firstLine="708"/>
        <w:rPr>
          <w:rFonts w:cs="Arial"/>
          <w:lang w:val="sr-Latn-CS" w:eastAsia="sr-Latn-CS"/>
        </w:rPr>
      </w:pPr>
      <w:r w:rsidRPr="00151083">
        <w:rPr>
          <w:rFonts w:cs="Arial"/>
          <w:lang w:val="sr-Latn-CS" w:eastAsia="sr-Latn-CS"/>
        </w:rPr>
        <w:t>1) да је регистрован код надлежног органа, односно уписан у одговарајући регистар;</w:t>
      </w:r>
    </w:p>
    <w:p w:rsidR="00343A18" w:rsidRPr="00151083" w:rsidRDefault="00343A18" w:rsidP="00343A18">
      <w:pPr>
        <w:ind w:firstLine="708"/>
        <w:rPr>
          <w:rFonts w:cs="Arial"/>
          <w:lang w:val="sr-Latn-CS" w:eastAsia="sr-Latn-CS"/>
        </w:rPr>
      </w:pPr>
      <w:r w:rsidRPr="00151083">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51083" w:rsidRDefault="00343A18" w:rsidP="00343A18">
      <w:pPr>
        <w:ind w:firstLine="708"/>
        <w:rPr>
          <w:rFonts w:cs="Arial"/>
          <w:lang w:val="sr-Latn-CS" w:eastAsia="sr-Latn-CS"/>
        </w:rPr>
      </w:pPr>
      <w:r w:rsidRPr="00151083">
        <w:rPr>
          <w:rFonts w:cs="Arial"/>
          <w:lang w:eastAsia="sr-Latn-CS"/>
        </w:rPr>
        <w:t>3</w:t>
      </w:r>
      <w:r w:rsidRPr="00151083">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151083" w:rsidRDefault="008A1B15" w:rsidP="008A1B15">
      <w:pPr>
        <w:tabs>
          <w:tab w:val="left" w:pos="378"/>
        </w:tabs>
        <w:rPr>
          <w:rFonts w:cs="Arial"/>
          <w:noProof/>
          <w:lang w:val="ru-RU"/>
        </w:rPr>
      </w:pPr>
    </w:p>
    <w:p w:rsidR="00343A18" w:rsidRPr="008377FF" w:rsidRDefault="00343A18" w:rsidP="008A1B15">
      <w:pPr>
        <w:ind w:firstLine="708"/>
        <w:rPr>
          <w:rFonts w:cs="Arial"/>
          <w:noProof/>
          <w:color w:val="00B0F0"/>
          <w:lang w:val="ru-RU"/>
        </w:rPr>
      </w:pPr>
    </w:p>
    <w:p w:rsidR="00343A18" w:rsidRPr="008377FF" w:rsidRDefault="00343A18" w:rsidP="00343A18">
      <w:pPr>
        <w:tabs>
          <w:tab w:val="left" w:pos="378"/>
        </w:tabs>
        <w:rPr>
          <w:rFonts w:eastAsia="Arial Unicode MS" w:cs="Arial"/>
          <w:color w:val="00B0F0"/>
        </w:rPr>
      </w:pPr>
      <w:r w:rsidRPr="008377FF">
        <w:rPr>
          <w:rFonts w:cs="Arial"/>
          <w:noProof/>
          <w:color w:val="00B0F0"/>
          <w:lang w:val="ru-RU"/>
        </w:rPr>
        <w:tab/>
      </w:r>
      <w:r w:rsidRPr="008377FF">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613CCC" w:rsidTr="00BC01DC">
        <w:trPr>
          <w:jc w:val="center"/>
        </w:trPr>
        <w:tc>
          <w:tcPr>
            <w:tcW w:w="3882" w:type="dxa"/>
          </w:tcPr>
          <w:p w:rsidR="00343A18" w:rsidRPr="00613CCC" w:rsidRDefault="00343A18" w:rsidP="00BC01DC">
            <w:pPr>
              <w:spacing w:before="0"/>
              <w:jc w:val="center"/>
              <w:rPr>
                <w:rFonts w:cs="Arial"/>
              </w:rPr>
            </w:pPr>
            <w:r w:rsidRPr="00613CCC">
              <w:rPr>
                <w:rFonts w:cs="Arial"/>
              </w:rPr>
              <w:t>Датум:</w:t>
            </w:r>
          </w:p>
        </w:tc>
        <w:tc>
          <w:tcPr>
            <w:tcW w:w="2127" w:type="dxa"/>
          </w:tcPr>
          <w:p w:rsidR="00343A18" w:rsidRPr="00613CCC" w:rsidRDefault="00343A18" w:rsidP="00BC01DC">
            <w:pPr>
              <w:spacing w:before="0"/>
              <w:jc w:val="center"/>
              <w:rPr>
                <w:rFonts w:cs="Arial"/>
                <w:lang w:val="ru-RU"/>
              </w:rPr>
            </w:pPr>
          </w:p>
        </w:tc>
        <w:tc>
          <w:tcPr>
            <w:tcW w:w="4022" w:type="dxa"/>
          </w:tcPr>
          <w:p w:rsidR="00343A18" w:rsidRPr="00613CCC" w:rsidRDefault="00343A18" w:rsidP="00BC01DC">
            <w:pPr>
              <w:spacing w:before="0"/>
              <w:jc w:val="center"/>
              <w:rPr>
                <w:rFonts w:cs="Arial"/>
                <w:lang w:val="sr-Cyrl-CS"/>
              </w:rPr>
            </w:pPr>
            <w:r w:rsidRPr="00613CCC">
              <w:rPr>
                <w:rFonts w:cs="Arial"/>
                <w:lang w:val="sr-Cyrl-CS"/>
              </w:rPr>
              <w:t>П</w:t>
            </w:r>
            <w:r w:rsidRPr="00613CCC">
              <w:rPr>
                <w:rFonts w:cs="Arial"/>
              </w:rPr>
              <w:t>о</w:t>
            </w:r>
            <w:r w:rsidRPr="00613CCC">
              <w:rPr>
                <w:rFonts w:cs="Arial"/>
                <w:lang w:val="sr-Cyrl-CS"/>
              </w:rPr>
              <w:t>дизвођач</w:t>
            </w:r>
          </w:p>
        </w:tc>
      </w:tr>
      <w:tr w:rsidR="00343A18" w:rsidRPr="00613CCC" w:rsidTr="00BC01DC">
        <w:trPr>
          <w:jc w:val="center"/>
        </w:trPr>
        <w:tc>
          <w:tcPr>
            <w:tcW w:w="3882" w:type="dxa"/>
          </w:tcPr>
          <w:p w:rsidR="00343A18" w:rsidRPr="00613CCC" w:rsidRDefault="00343A18" w:rsidP="00BC01DC">
            <w:pPr>
              <w:spacing w:before="0"/>
              <w:jc w:val="center"/>
              <w:rPr>
                <w:rFonts w:cs="Arial"/>
              </w:rPr>
            </w:pPr>
          </w:p>
        </w:tc>
        <w:tc>
          <w:tcPr>
            <w:tcW w:w="2127" w:type="dxa"/>
          </w:tcPr>
          <w:p w:rsidR="00343A18" w:rsidRPr="00613CCC" w:rsidRDefault="00343A18" w:rsidP="00BC01DC">
            <w:pPr>
              <w:spacing w:before="0"/>
              <w:jc w:val="center"/>
              <w:rPr>
                <w:rFonts w:cs="Arial"/>
              </w:rPr>
            </w:pPr>
            <w:r w:rsidRPr="00613CCC">
              <w:rPr>
                <w:rFonts w:cs="Arial"/>
              </w:rPr>
              <w:t>М.П.</w:t>
            </w:r>
          </w:p>
        </w:tc>
        <w:tc>
          <w:tcPr>
            <w:tcW w:w="4022" w:type="dxa"/>
          </w:tcPr>
          <w:p w:rsidR="00343A18" w:rsidRPr="00613CCC" w:rsidRDefault="00343A18" w:rsidP="00BC01DC">
            <w:pPr>
              <w:spacing w:before="0"/>
              <w:jc w:val="center"/>
              <w:rPr>
                <w:rFonts w:cs="Arial"/>
                <w:lang w:val="ru-RU"/>
              </w:rPr>
            </w:pPr>
          </w:p>
        </w:tc>
      </w:tr>
      <w:tr w:rsidR="00343A18" w:rsidRPr="00613CCC" w:rsidTr="00BC01DC">
        <w:trPr>
          <w:jc w:val="center"/>
        </w:trPr>
        <w:tc>
          <w:tcPr>
            <w:tcW w:w="3882" w:type="dxa"/>
            <w:tcBorders>
              <w:bottom w:val="single" w:sz="4" w:space="0" w:color="auto"/>
            </w:tcBorders>
          </w:tcPr>
          <w:p w:rsidR="00343A18" w:rsidRPr="00613CCC" w:rsidRDefault="00343A18" w:rsidP="00BC01DC">
            <w:pPr>
              <w:spacing w:before="0"/>
              <w:jc w:val="center"/>
              <w:rPr>
                <w:rFonts w:cs="Arial"/>
              </w:rPr>
            </w:pPr>
          </w:p>
        </w:tc>
        <w:tc>
          <w:tcPr>
            <w:tcW w:w="2127" w:type="dxa"/>
          </w:tcPr>
          <w:p w:rsidR="00343A18" w:rsidRPr="00613CCC" w:rsidRDefault="00343A18" w:rsidP="00BC01DC">
            <w:pPr>
              <w:spacing w:before="0"/>
              <w:jc w:val="center"/>
              <w:rPr>
                <w:rFonts w:cs="Arial"/>
                <w:lang w:val="ru-RU"/>
              </w:rPr>
            </w:pPr>
          </w:p>
        </w:tc>
        <w:tc>
          <w:tcPr>
            <w:tcW w:w="4022" w:type="dxa"/>
            <w:tcBorders>
              <w:bottom w:val="single" w:sz="4" w:space="0" w:color="auto"/>
            </w:tcBorders>
          </w:tcPr>
          <w:p w:rsidR="00343A18" w:rsidRPr="00613CCC" w:rsidRDefault="00343A18" w:rsidP="00BC01DC">
            <w:pPr>
              <w:spacing w:before="0"/>
              <w:jc w:val="center"/>
              <w:rPr>
                <w:rFonts w:cs="Arial"/>
                <w:lang w:val="ru-RU"/>
              </w:rPr>
            </w:pPr>
          </w:p>
        </w:tc>
      </w:tr>
    </w:tbl>
    <w:p w:rsidR="00343A18" w:rsidRPr="00613CCC" w:rsidRDefault="00343A18" w:rsidP="00343A18">
      <w:pPr>
        <w:tabs>
          <w:tab w:val="left" w:pos="378"/>
        </w:tabs>
        <w:rPr>
          <w:rFonts w:eastAsia="Arial Unicode MS" w:cs="Arial"/>
        </w:rPr>
      </w:pPr>
    </w:p>
    <w:p w:rsidR="00343A18" w:rsidRPr="00613CCC" w:rsidRDefault="00343A18" w:rsidP="00343A18">
      <w:pPr>
        <w:rPr>
          <w:rFonts w:cs="Arial"/>
        </w:rPr>
      </w:pPr>
      <w:r w:rsidRPr="00613CCC">
        <w:rPr>
          <w:rFonts w:eastAsia="Calibri" w:cs="Arial"/>
          <w:b/>
          <w:lang w:val="sr-Cyrl-CS"/>
        </w:rPr>
        <w:t>Напомена:</w:t>
      </w:r>
      <w:r w:rsidRPr="00613CCC">
        <w:rPr>
          <w:rFonts w:eastAsia="Calibri" w:cs="Arial"/>
        </w:rPr>
        <w:t xml:space="preserve">У случају да понуђач подноси понуду са подизвођачем, Изјава </w:t>
      </w:r>
      <w:r w:rsidRPr="00613CCC">
        <w:rPr>
          <w:rFonts w:eastAsia="Calibri" w:cs="Arial"/>
          <w:lang w:val="sr-Cyrl-CS"/>
        </w:rPr>
        <w:t xml:space="preserve">се доставља за сваког подизвођача. Изјава </w:t>
      </w:r>
      <w:r w:rsidRPr="00613CCC">
        <w:rPr>
          <w:rFonts w:eastAsia="Calibri" w:cs="Arial"/>
        </w:rPr>
        <w:t xml:space="preserve">мора бити </w:t>
      </w:r>
      <w:r w:rsidRPr="00613CCC">
        <w:rPr>
          <w:rFonts w:eastAsia="Calibri" w:cs="Arial"/>
          <w:lang w:val="sr-Cyrl-CS"/>
        </w:rPr>
        <w:t>попуњена,</w:t>
      </w:r>
      <w:r w:rsidRPr="00613CCC">
        <w:rPr>
          <w:rFonts w:eastAsia="Calibri" w:cs="Arial"/>
        </w:rPr>
        <w:t xml:space="preserve"> потписана</w:t>
      </w:r>
      <w:r w:rsidRPr="00613CCC">
        <w:rPr>
          <w:rFonts w:eastAsia="Calibri" w:cs="Arial"/>
          <w:lang w:val="sr-Cyrl-CS"/>
        </w:rPr>
        <w:t xml:space="preserve"> и оверена</w:t>
      </w:r>
      <w:r w:rsidRPr="00613CCC">
        <w:rPr>
          <w:rFonts w:eastAsia="Calibri" w:cs="Arial"/>
        </w:rPr>
        <w:t xml:space="preserve"> од стране овлашћеног лица за заступање подизвођача</w:t>
      </w:r>
      <w:r w:rsidRPr="00613CCC">
        <w:rPr>
          <w:rFonts w:eastAsia="Calibri" w:cs="Arial"/>
          <w:lang w:val="sr-Cyrl-CS"/>
        </w:rPr>
        <w:t xml:space="preserve"> и оверена печатом.</w:t>
      </w:r>
    </w:p>
    <w:p w:rsidR="00343A18" w:rsidRPr="00613CCC" w:rsidRDefault="00343A18" w:rsidP="00343A18">
      <w:pPr>
        <w:rPr>
          <w:rFonts w:cs="Arial"/>
          <w:lang w:val="sr-Cyrl-CS"/>
        </w:rPr>
      </w:pPr>
      <w:r w:rsidRPr="00613CCC">
        <w:rPr>
          <w:rFonts w:cs="Arial"/>
        </w:rPr>
        <w:t>Приликом подношења понуде овај образац копирати у потребном броју примерака.</w:t>
      </w:r>
    </w:p>
    <w:p w:rsidR="00343A18" w:rsidRPr="00613CCC" w:rsidRDefault="00343A18" w:rsidP="00B02E86"/>
    <w:p w:rsidR="00343A18" w:rsidRPr="008377FF" w:rsidRDefault="00343A18" w:rsidP="00343A18">
      <w:pPr>
        <w:rPr>
          <w:rFonts w:cs="Arial"/>
        </w:rPr>
      </w:pPr>
    </w:p>
    <w:p w:rsidR="0042687E" w:rsidRPr="008377FF" w:rsidRDefault="0042687E" w:rsidP="00343A18">
      <w:pPr>
        <w:rPr>
          <w:rFonts w:cs="Arial"/>
        </w:rPr>
      </w:pPr>
    </w:p>
    <w:p w:rsidR="0042687E" w:rsidRDefault="0042687E" w:rsidP="00343A18">
      <w:pPr>
        <w:rPr>
          <w:rFonts w:cs="Arial"/>
          <w:lang w:val="sr-Cyrl-RS"/>
        </w:rPr>
      </w:pPr>
    </w:p>
    <w:p w:rsidR="00151083" w:rsidRDefault="00151083" w:rsidP="00343A18">
      <w:pPr>
        <w:rPr>
          <w:rFonts w:cs="Arial"/>
          <w:lang w:val="sr-Cyrl-RS"/>
        </w:rPr>
      </w:pPr>
    </w:p>
    <w:p w:rsidR="00151083" w:rsidRDefault="00151083" w:rsidP="00343A18">
      <w:pPr>
        <w:rPr>
          <w:rFonts w:cs="Arial"/>
          <w:lang w:val="sr-Cyrl-RS"/>
        </w:rPr>
      </w:pPr>
    </w:p>
    <w:p w:rsidR="00151083" w:rsidRPr="00151083" w:rsidRDefault="00151083" w:rsidP="00343A18">
      <w:pPr>
        <w:rPr>
          <w:rFonts w:cs="Arial"/>
          <w:lang w:val="sr-Cyrl-RS"/>
        </w:rPr>
      </w:pPr>
    </w:p>
    <w:p w:rsidR="0042687E" w:rsidRPr="008377FF" w:rsidRDefault="0042687E" w:rsidP="00343A18">
      <w:pPr>
        <w:rPr>
          <w:rFonts w:cs="Arial"/>
        </w:rPr>
      </w:pPr>
    </w:p>
    <w:p w:rsidR="00343A18" w:rsidRPr="00613CCC" w:rsidRDefault="00343A18" w:rsidP="00343A18">
      <w:pPr>
        <w:pStyle w:val="KDObrazac"/>
        <w:rPr>
          <w:lang w:val="sr-Cyrl-RS"/>
        </w:rPr>
      </w:pPr>
      <w:bookmarkStart w:id="273" w:name="_Toc442559940"/>
      <w:r w:rsidRPr="00613CCC">
        <w:lastRenderedPageBreak/>
        <w:t xml:space="preserve">ОБРАЗАЦ </w:t>
      </w:r>
      <w:bookmarkEnd w:id="273"/>
      <w:r w:rsidR="00151083" w:rsidRPr="00613CCC">
        <w:rPr>
          <w:lang w:val="sr-Cyrl-RS"/>
        </w:rPr>
        <w:t>6</w:t>
      </w:r>
    </w:p>
    <w:p w:rsidR="00343A18" w:rsidRPr="008377FF" w:rsidRDefault="00343A18" w:rsidP="00343A18">
      <w:pPr>
        <w:spacing w:before="0"/>
        <w:rPr>
          <w:rFonts w:cs="Arial"/>
        </w:rPr>
      </w:pPr>
    </w:p>
    <w:p w:rsidR="00343A18" w:rsidRPr="008377FF" w:rsidRDefault="00343A18" w:rsidP="00343A18">
      <w:pPr>
        <w:spacing w:before="0"/>
        <w:jc w:val="center"/>
        <w:rPr>
          <w:rFonts w:cs="Arial"/>
          <w:b/>
          <w:color w:val="00B0F0"/>
        </w:rPr>
      </w:pPr>
    </w:p>
    <w:p w:rsidR="00343A18" w:rsidRPr="00151083" w:rsidRDefault="00343A18" w:rsidP="00343A18">
      <w:pPr>
        <w:spacing w:before="0"/>
        <w:jc w:val="center"/>
        <w:rPr>
          <w:rFonts w:cs="Arial"/>
          <w:b/>
        </w:rPr>
      </w:pPr>
      <w:r w:rsidRPr="00151083">
        <w:rPr>
          <w:rFonts w:cs="Arial"/>
          <w:b/>
        </w:rPr>
        <w:t xml:space="preserve">СПИСАК </w:t>
      </w:r>
      <w:r w:rsidR="00BF3715" w:rsidRPr="00151083">
        <w:rPr>
          <w:rFonts w:cs="Arial"/>
          <w:b/>
        </w:rPr>
        <w:t xml:space="preserve">ИЗВЕДЕНИХ </w:t>
      </w:r>
      <w:r w:rsidR="00873EBD" w:rsidRPr="00151083">
        <w:rPr>
          <w:rFonts w:cs="Arial"/>
          <w:b/>
        </w:rPr>
        <w:t>РАДОВА</w:t>
      </w:r>
      <w:r w:rsidRPr="00151083">
        <w:rPr>
          <w:rFonts w:cs="Arial"/>
          <w:b/>
        </w:rPr>
        <w:t>– СТРУЧНЕ РЕФЕРЕНЦЕ</w:t>
      </w:r>
    </w:p>
    <w:p w:rsidR="00343A18" w:rsidRPr="0015108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151083" w:rsidTr="00BC01DC">
        <w:tc>
          <w:tcPr>
            <w:tcW w:w="213" w:type="pct"/>
            <w:shd w:val="clear" w:color="auto" w:fill="auto"/>
          </w:tcPr>
          <w:p w:rsidR="00343A18" w:rsidRPr="00151083" w:rsidRDefault="00343A18" w:rsidP="00BC01DC">
            <w:pPr>
              <w:spacing w:before="0"/>
              <w:jc w:val="center"/>
              <w:rPr>
                <w:rFonts w:eastAsia="Calibri" w:cs="Arial"/>
                <w:b/>
                <w:bCs/>
                <w:iCs/>
              </w:rPr>
            </w:pPr>
          </w:p>
        </w:tc>
        <w:tc>
          <w:tcPr>
            <w:tcW w:w="951"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CC26CA">
            <w:pPr>
              <w:spacing w:before="0"/>
              <w:jc w:val="center"/>
              <w:rPr>
                <w:rFonts w:eastAsia="Calibri" w:cs="Arial"/>
                <w:bCs/>
                <w:iCs/>
              </w:rPr>
            </w:pPr>
            <w:r w:rsidRPr="00151083">
              <w:rPr>
                <w:rFonts w:eastAsia="Calibri" w:cs="Arial"/>
                <w:bCs/>
                <w:iCs/>
              </w:rPr>
              <w:t>Референтни наручилац</w:t>
            </w:r>
          </w:p>
        </w:tc>
        <w:tc>
          <w:tcPr>
            <w:tcW w:w="908"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
                <w:bCs/>
                <w:iCs/>
              </w:rPr>
            </w:pPr>
            <w:r w:rsidRPr="00151083">
              <w:rPr>
                <w:rFonts w:eastAsia="Calibri" w:cs="Arial"/>
                <w:bCs/>
                <w:iCs/>
                <w:lang w:val="ru-RU"/>
              </w:rPr>
              <w:t>Лице за контакт</w:t>
            </w:r>
            <w:r w:rsidRPr="00151083">
              <w:rPr>
                <w:rFonts w:eastAsia="Calibri" w:cs="Arial"/>
                <w:bCs/>
                <w:iCs/>
              </w:rPr>
              <w:t xml:space="preserve"> и број телефона</w:t>
            </w:r>
          </w:p>
        </w:tc>
        <w:tc>
          <w:tcPr>
            <w:tcW w:w="923"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
                <w:bCs/>
                <w:iCs/>
              </w:rPr>
            </w:pPr>
            <w:r w:rsidRPr="00151083">
              <w:rPr>
                <w:rFonts w:eastAsia="Calibri" w:cs="Arial"/>
                <w:bCs/>
                <w:iCs/>
              </w:rPr>
              <w:t>Број и датум закључења уговора</w:t>
            </w:r>
          </w:p>
        </w:tc>
        <w:tc>
          <w:tcPr>
            <w:tcW w:w="859" w:type="pct"/>
            <w:shd w:val="clear" w:color="auto" w:fill="auto"/>
            <w:vAlign w:val="center"/>
          </w:tcPr>
          <w:p w:rsidR="00343A18" w:rsidRPr="00151083" w:rsidRDefault="00343A18" w:rsidP="00BC01DC">
            <w:pPr>
              <w:spacing w:before="0"/>
              <w:jc w:val="center"/>
              <w:rPr>
                <w:rFonts w:eastAsia="Calibri" w:cs="Arial"/>
                <w:bCs/>
                <w:iCs/>
                <w:lang w:val="sr-Cyrl-CS"/>
              </w:rPr>
            </w:pPr>
          </w:p>
          <w:p w:rsidR="00343A18" w:rsidRPr="00151083" w:rsidRDefault="00343A18" w:rsidP="00BC01DC">
            <w:pPr>
              <w:spacing w:before="0"/>
              <w:jc w:val="center"/>
              <w:rPr>
                <w:rFonts w:eastAsia="Calibri" w:cs="Arial"/>
                <w:bCs/>
                <w:iCs/>
              </w:rPr>
            </w:pPr>
            <w:r w:rsidRPr="00151083">
              <w:rPr>
                <w:rFonts w:eastAsia="Calibri" w:cs="Arial"/>
                <w:bCs/>
                <w:iCs/>
                <w:lang w:val="sr-Cyrl-CS"/>
              </w:rPr>
              <w:t xml:space="preserve">Датум </w:t>
            </w:r>
            <w:r w:rsidRPr="00151083">
              <w:rPr>
                <w:rFonts w:eastAsia="Calibri" w:cs="Arial"/>
                <w:bCs/>
                <w:iCs/>
              </w:rPr>
              <w:t>реализације уговора</w:t>
            </w:r>
          </w:p>
          <w:p w:rsidR="00343A18" w:rsidRPr="00151083" w:rsidRDefault="00343A18" w:rsidP="00BC01DC">
            <w:pPr>
              <w:spacing w:before="0"/>
              <w:jc w:val="center"/>
              <w:rPr>
                <w:rFonts w:eastAsia="Calibri" w:cs="Arial"/>
                <w:b/>
                <w:bCs/>
                <w:iCs/>
              </w:rPr>
            </w:pPr>
          </w:p>
        </w:tc>
        <w:tc>
          <w:tcPr>
            <w:tcW w:w="1145" w:type="pct"/>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Cs/>
                <w:iCs/>
              </w:rPr>
            </w:pPr>
            <w:r w:rsidRPr="00151083">
              <w:rPr>
                <w:rFonts w:eastAsia="Calibri" w:cs="Arial"/>
                <w:bCs/>
                <w:iCs/>
              </w:rPr>
              <w:t xml:space="preserve">Вредност </w:t>
            </w:r>
            <w:r w:rsidR="00CC26CA" w:rsidRPr="00151083">
              <w:rPr>
                <w:rFonts w:eastAsia="Calibri" w:cs="Arial"/>
                <w:bCs/>
                <w:iCs/>
              </w:rPr>
              <w:t xml:space="preserve">изведених </w:t>
            </w:r>
            <w:r w:rsidR="00873EBD" w:rsidRPr="00151083">
              <w:rPr>
                <w:rFonts w:eastAsia="Calibri" w:cs="Arial"/>
                <w:bCs/>
                <w:iCs/>
              </w:rPr>
              <w:t>радова</w:t>
            </w:r>
            <w:r w:rsidRPr="00151083">
              <w:rPr>
                <w:rFonts w:eastAsia="Calibri" w:cs="Arial"/>
                <w:bCs/>
                <w:iCs/>
              </w:rPr>
              <w:t xml:space="preserve"> без ПДВ</w:t>
            </w:r>
          </w:p>
          <w:p w:rsidR="00657291" w:rsidRPr="00151083" w:rsidRDefault="00657291" w:rsidP="000C67B2">
            <w:pPr>
              <w:spacing w:before="0"/>
              <w:jc w:val="center"/>
              <w:rPr>
                <w:rFonts w:eastAsia="Calibri" w:cs="Arial"/>
                <w:bCs/>
                <w:iCs/>
                <w:lang w:val="sr-Cyrl-RS"/>
              </w:rPr>
            </w:pPr>
            <w:r w:rsidRPr="00151083">
              <w:rPr>
                <w:rFonts w:eastAsia="Calibri" w:cs="Arial"/>
                <w:bCs/>
                <w:iCs/>
              </w:rPr>
              <w:t>Дин</w:t>
            </w:r>
          </w:p>
        </w:tc>
      </w:tr>
      <w:tr w:rsidR="00343A18" w:rsidRPr="00151083" w:rsidTr="00BC01DC">
        <w:tc>
          <w:tcPr>
            <w:tcW w:w="213"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Cs/>
                <w:iCs/>
              </w:rPr>
            </w:pPr>
            <w:r w:rsidRPr="00151083">
              <w:rPr>
                <w:rFonts w:eastAsia="Calibri" w:cs="Arial"/>
                <w:bCs/>
                <w:iCs/>
              </w:rPr>
              <w:t>1.</w:t>
            </w:r>
          </w:p>
        </w:tc>
        <w:tc>
          <w:tcPr>
            <w:tcW w:w="951" w:type="pct"/>
            <w:shd w:val="clear" w:color="auto" w:fill="auto"/>
          </w:tcPr>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tc>
        <w:tc>
          <w:tcPr>
            <w:tcW w:w="908" w:type="pct"/>
            <w:shd w:val="clear" w:color="auto" w:fill="auto"/>
          </w:tcPr>
          <w:p w:rsidR="00343A18" w:rsidRPr="00151083" w:rsidRDefault="00343A18" w:rsidP="00BC01DC">
            <w:pPr>
              <w:spacing w:before="0"/>
              <w:jc w:val="center"/>
              <w:rPr>
                <w:rFonts w:eastAsia="Calibri" w:cs="Arial"/>
                <w:b/>
                <w:bCs/>
                <w:iCs/>
              </w:rPr>
            </w:pPr>
          </w:p>
        </w:tc>
        <w:tc>
          <w:tcPr>
            <w:tcW w:w="923" w:type="pct"/>
            <w:shd w:val="clear" w:color="auto" w:fill="auto"/>
          </w:tcPr>
          <w:p w:rsidR="00343A18" w:rsidRPr="00151083" w:rsidRDefault="00343A18" w:rsidP="00BC01DC">
            <w:pPr>
              <w:spacing w:before="0"/>
              <w:jc w:val="center"/>
              <w:rPr>
                <w:rFonts w:eastAsia="Calibri" w:cs="Arial"/>
                <w:b/>
                <w:bCs/>
                <w:iCs/>
              </w:rPr>
            </w:pPr>
          </w:p>
        </w:tc>
        <w:tc>
          <w:tcPr>
            <w:tcW w:w="859" w:type="pct"/>
            <w:shd w:val="clear" w:color="auto" w:fill="auto"/>
          </w:tcPr>
          <w:p w:rsidR="00343A18" w:rsidRPr="00151083" w:rsidRDefault="00343A18" w:rsidP="00BC01DC">
            <w:pPr>
              <w:spacing w:before="0"/>
              <w:jc w:val="center"/>
              <w:rPr>
                <w:rFonts w:eastAsia="Calibri" w:cs="Arial"/>
                <w:b/>
                <w:bCs/>
                <w:iCs/>
              </w:rPr>
            </w:pPr>
          </w:p>
        </w:tc>
        <w:tc>
          <w:tcPr>
            <w:tcW w:w="1145" w:type="pct"/>
          </w:tcPr>
          <w:p w:rsidR="00343A18" w:rsidRPr="00151083" w:rsidRDefault="00343A18" w:rsidP="00BC01DC">
            <w:pPr>
              <w:spacing w:before="0"/>
              <w:jc w:val="center"/>
              <w:rPr>
                <w:rFonts w:eastAsia="Calibri" w:cs="Arial"/>
                <w:b/>
                <w:bCs/>
                <w:iCs/>
              </w:rPr>
            </w:pPr>
          </w:p>
        </w:tc>
      </w:tr>
      <w:tr w:rsidR="00343A18" w:rsidRPr="00151083" w:rsidTr="00BC01DC">
        <w:tc>
          <w:tcPr>
            <w:tcW w:w="213"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Cs/>
                <w:iCs/>
              </w:rPr>
            </w:pPr>
            <w:r w:rsidRPr="00151083">
              <w:rPr>
                <w:rFonts w:eastAsia="Calibri" w:cs="Arial"/>
                <w:bCs/>
                <w:iCs/>
              </w:rPr>
              <w:t>2.</w:t>
            </w:r>
          </w:p>
        </w:tc>
        <w:tc>
          <w:tcPr>
            <w:tcW w:w="951" w:type="pct"/>
            <w:shd w:val="clear" w:color="auto" w:fill="auto"/>
          </w:tcPr>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tc>
        <w:tc>
          <w:tcPr>
            <w:tcW w:w="908" w:type="pct"/>
            <w:shd w:val="clear" w:color="auto" w:fill="auto"/>
          </w:tcPr>
          <w:p w:rsidR="00343A18" w:rsidRPr="00151083" w:rsidRDefault="00343A18" w:rsidP="00BC01DC">
            <w:pPr>
              <w:spacing w:before="0"/>
              <w:jc w:val="center"/>
              <w:rPr>
                <w:rFonts w:eastAsia="Calibri" w:cs="Arial"/>
                <w:b/>
                <w:bCs/>
                <w:iCs/>
              </w:rPr>
            </w:pPr>
          </w:p>
        </w:tc>
        <w:tc>
          <w:tcPr>
            <w:tcW w:w="923" w:type="pct"/>
            <w:shd w:val="clear" w:color="auto" w:fill="auto"/>
          </w:tcPr>
          <w:p w:rsidR="00343A18" w:rsidRPr="00151083" w:rsidRDefault="00343A18" w:rsidP="00BC01DC">
            <w:pPr>
              <w:spacing w:before="0"/>
              <w:jc w:val="center"/>
              <w:rPr>
                <w:rFonts w:eastAsia="Calibri" w:cs="Arial"/>
                <w:b/>
                <w:bCs/>
                <w:iCs/>
              </w:rPr>
            </w:pPr>
          </w:p>
        </w:tc>
        <w:tc>
          <w:tcPr>
            <w:tcW w:w="859" w:type="pct"/>
            <w:shd w:val="clear" w:color="auto" w:fill="auto"/>
          </w:tcPr>
          <w:p w:rsidR="00343A18" w:rsidRPr="00151083" w:rsidRDefault="00343A18" w:rsidP="00BC01DC">
            <w:pPr>
              <w:spacing w:before="0"/>
              <w:jc w:val="center"/>
              <w:rPr>
                <w:rFonts w:eastAsia="Calibri" w:cs="Arial"/>
                <w:b/>
                <w:bCs/>
                <w:iCs/>
              </w:rPr>
            </w:pPr>
          </w:p>
        </w:tc>
        <w:tc>
          <w:tcPr>
            <w:tcW w:w="1145" w:type="pct"/>
          </w:tcPr>
          <w:p w:rsidR="00343A18" w:rsidRPr="00151083" w:rsidRDefault="00343A18" w:rsidP="00BC01DC">
            <w:pPr>
              <w:spacing w:before="0"/>
              <w:jc w:val="center"/>
              <w:rPr>
                <w:rFonts w:eastAsia="Calibri" w:cs="Arial"/>
                <w:b/>
                <w:bCs/>
                <w:iCs/>
              </w:rPr>
            </w:pPr>
          </w:p>
        </w:tc>
      </w:tr>
      <w:tr w:rsidR="00343A18" w:rsidRPr="00151083" w:rsidTr="00BC01DC">
        <w:tc>
          <w:tcPr>
            <w:tcW w:w="213"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Cs/>
                <w:iCs/>
              </w:rPr>
            </w:pPr>
            <w:r w:rsidRPr="00151083">
              <w:rPr>
                <w:rFonts w:eastAsia="Calibri" w:cs="Arial"/>
                <w:bCs/>
                <w:iCs/>
              </w:rPr>
              <w:t>3.</w:t>
            </w:r>
          </w:p>
        </w:tc>
        <w:tc>
          <w:tcPr>
            <w:tcW w:w="951" w:type="pct"/>
            <w:shd w:val="clear" w:color="auto" w:fill="auto"/>
          </w:tcPr>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tc>
        <w:tc>
          <w:tcPr>
            <w:tcW w:w="908" w:type="pct"/>
            <w:shd w:val="clear" w:color="auto" w:fill="auto"/>
          </w:tcPr>
          <w:p w:rsidR="00343A18" w:rsidRPr="00151083" w:rsidRDefault="00343A18" w:rsidP="00BC01DC">
            <w:pPr>
              <w:spacing w:before="0"/>
              <w:jc w:val="center"/>
              <w:rPr>
                <w:rFonts w:eastAsia="Calibri" w:cs="Arial"/>
                <w:b/>
                <w:bCs/>
                <w:iCs/>
              </w:rPr>
            </w:pPr>
          </w:p>
        </w:tc>
        <w:tc>
          <w:tcPr>
            <w:tcW w:w="923" w:type="pct"/>
            <w:shd w:val="clear" w:color="auto" w:fill="auto"/>
          </w:tcPr>
          <w:p w:rsidR="00343A18" w:rsidRPr="00151083" w:rsidRDefault="00343A18" w:rsidP="00BC01DC">
            <w:pPr>
              <w:spacing w:before="0"/>
              <w:jc w:val="center"/>
              <w:rPr>
                <w:rFonts w:eastAsia="Calibri" w:cs="Arial"/>
                <w:b/>
                <w:bCs/>
                <w:iCs/>
              </w:rPr>
            </w:pPr>
          </w:p>
        </w:tc>
        <w:tc>
          <w:tcPr>
            <w:tcW w:w="859" w:type="pct"/>
            <w:shd w:val="clear" w:color="auto" w:fill="auto"/>
          </w:tcPr>
          <w:p w:rsidR="00343A18" w:rsidRPr="00151083" w:rsidRDefault="00343A18" w:rsidP="00BC01DC">
            <w:pPr>
              <w:spacing w:before="0"/>
              <w:jc w:val="center"/>
              <w:rPr>
                <w:rFonts w:eastAsia="Calibri" w:cs="Arial"/>
                <w:b/>
                <w:bCs/>
                <w:iCs/>
              </w:rPr>
            </w:pPr>
          </w:p>
        </w:tc>
        <w:tc>
          <w:tcPr>
            <w:tcW w:w="1145" w:type="pct"/>
          </w:tcPr>
          <w:p w:rsidR="00343A18" w:rsidRPr="00151083" w:rsidRDefault="00343A18" w:rsidP="00BC01DC">
            <w:pPr>
              <w:spacing w:before="0"/>
              <w:jc w:val="center"/>
              <w:rPr>
                <w:rFonts w:eastAsia="Calibri" w:cs="Arial"/>
                <w:b/>
                <w:bCs/>
                <w:iCs/>
              </w:rPr>
            </w:pPr>
          </w:p>
        </w:tc>
      </w:tr>
      <w:tr w:rsidR="00343A18" w:rsidRPr="00151083" w:rsidTr="00BC01DC">
        <w:tc>
          <w:tcPr>
            <w:tcW w:w="213"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Cs/>
                <w:iCs/>
              </w:rPr>
            </w:pPr>
            <w:r w:rsidRPr="00151083">
              <w:rPr>
                <w:rFonts w:eastAsia="Calibri" w:cs="Arial"/>
                <w:bCs/>
                <w:iCs/>
              </w:rPr>
              <w:t>4.</w:t>
            </w:r>
          </w:p>
        </w:tc>
        <w:tc>
          <w:tcPr>
            <w:tcW w:w="951" w:type="pct"/>
            <w:shd w:val="clear" w:color="auto" w:fill="auto"/>
          </w:tcPr>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tc>
        <w:tc>
          <w:tcPr>
            <w:tcW w:w="908" w:type="pct"/>
            <w:shd w:val="clear" w:color="auto" w:fill="auto"/>
          </w:tcPr>
          <w:p w:rsidR="00343A18" w:rsidRPr="00151083" w:rsidRDefault="00343A18" w:rsidP="00BC01DC">
            <w:pPr>
              <w:spacing w:before="0"/>
              <w:jc w:val="center"/>
              <w:rPr>
                <w:rFonts w:eastAsia="Calibri" w:cs="Arial"/>
                <w:b/>
                <w:bCs/>
                <w:iCs/>
              </w:rPr>
            </w:pPr>
          </w:p>
        </w:tc>
        <w:tc>
          <w:tcPr>
            <w:tcW w:w="923" w:type="pct"/>
            <w:shd w:val="clear" w:color="auto" w:fill="auto"/>
          </w:tcPr>
          <w:p w:rsidR="00343A18" w:rsidRPr="00151083" w:rsidRDefault="00343A18" w:rsidP="00BC01DC">
            <w:pPr>
              <w:spacing w:before="0"/>
              <w:jc w:val="center"/>
              <w:rPr>
                <w:rFonts w:eastAsia="Calibri" w:cs="Arial"/>
                <w:b/>
                <w:bCs/>
                <w:iCs/>
              </w:rPr>
            </w:pPr>
          </w:p>
        </w:tc>
        <w:tc>
          <w:tcPr>
            <w:tcW w:w="859" w:type="pct"/>
            <w:shd w:val="clear" w:color="auto" w:fill="auto"/>
          </w:tcPr>
          <w:p w:rsidR="00343A18" w:rsidRPr="00151083" w:rsidRDefault="00343A18" w:rsidP="00BC01DC">
            <w:pPr>
              <w:spacing w:before="0"/>
              <w:jc w:val="center"/>
              <w:rPr>
                <w:rFonts w:eastAsia="Calibri" w:cs="Arial"/>
                <w:b/>
                <w:bCs/>
                <w:iCs/>
              </w:rPr>
            </w:pPr>
          </w:p>
        </w:tc>
        <w:tc>
          <w:tcPr>
            <w:tcW w:w="1145" w:type="pct"/>
          </w:tcPr>
          <w:p w:rsidR="00343A18" w:rsidRPr="00151083" w:rsidRDefault="00343A18" w:rsidP="00BC01DC">
            <w:pPr>
              <w:spacing w:before="0"/>
              <w:jc w:val="center"/>
              <w:rPr>
                <w:rFonts w:eastAsia="Calibri" w:cs="Arial"/>
                <w:b/>
                <w:bCs/>
                <w:iCs/>
              </w:rPr>
            </w:pPr>
          </w:p>
        </w:tc>
      </w:tr>
      <w:tr w:rsidR="00343A18" w:rsidRPr="00151083" w:rsidTr="00BC01DC">
        <w:tc>
          <w:tcPr>
            <w:tcW w:w="213" w:type="pct"/>
            <w:shd w:val="clear" w:color="auto" w:fill="auto"/>
          </w:tcPr>
          <w:p w:rsidR="00343A18" w:rsidRPr="00151083" w:rsidRDefault="00343A18" w:rsidP="00BC01DC">
            <w:pPr>
              <w:spacing w:before="0"/>
              <w:jc w:val="center"/>
              <w:rPr>
                <w:rFonts w:eastAsia="Calibri" w:cs="Arial"/>
                <w:bCs/>
                <w:iCs/>
              </w:rPr>
            </w:pPr>
          </w:p>
          <w:p w:rsidR="00343A18" w:rsidRPr="00151083" w:rsidRDefault="00343A18" w:rsidP="00BC01DC">
            <w:pPr>
              <w:spacing w:before="0"/>
              <w:jc w:val="center"/>
              <w:rPr>
                <w:rFonts w:eastAsia="Calibri" w:cs="Arial"/>
                <w:bCs/>
                <w:iCs/>
              </w:rPr>
            </w:pPr>
            <w:r w:rsidRPr="00151083">
              <w:rPr>
                <w:rFonts w:eastAsia="Calibri" w:cs="Arial"/>
                <w:bCs/>
                <w:iCs/>
              </w:rPr>
              <w:t>5.</w:t>
            </w:r>
          </w:p>
        </w:tc>
        <w:tc>
          <w:tcPr>
            <w:tcW w:w="951" w:type="pct"/>
            <w:shd w:val="clear" w:color="auto" w:fill="auto"/>
          </w:tcPr>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p w:rsidR="00343A18" w:rsidRPr="00151083" w:rsidRDefault="00343A18" w:rsidP="00BC01DC">
            <w:pPr>
              <w:spacing w:before="0"/>
              <w:jc w:val="center"/>
              <w:rPr>
                <w:rFonts w:eastAsia="Calibri" w:cs="Arial"/>
                <w:b/>
                <w:bCs/>
                <w:iCs/>
              </w:rPr>
            </w:pPr>
          </w:p>
        </w:tc>
        <w:tc>
          <w:tcPr>
            <w:tcW w:w="908" w:type="pct"/>
            <w:shd w:val="clear" w:color="auto" w:fill="auto"/>
          </w:tcPr>
          <w:p w:rsidR="00343A18" w:rsidRPr="00151083" w:rsidRDefault="00343A18" w:rsidP="00BC01DC">
            <w:pPr>
              <w:spacing w:before="0"/>
              <w:jc w:val="center"/>
              <w:rPr>
                <w:rFonts w:eastAsia="Calibri" w:cs="Arial"/>
                <w:b/>
                <w:bCs/>
                <w:iCs/>
              </w:rPr>
            </w:pPr>
          </w:p>
        </w:tc>
        <w:tc>
          <w:tcPr>
            <w:tcW w:w="923" w:type="pct"/>
            <w:shd w:val="clear" w:color="auto" w:fill="auto"/>
          </w:tcPr>
          <w:p w:rsidR="00343A18" w:rsidRPr="00151083" w:rsidRDefault="00343A18" w:rsidP="00BC01DC">
            <w:pPr>
              <w:spacing w:before="0"/>
              <w:jc w:val="center"/>
              <w:rPr>
                <w:rFonts w:eastAsia="Calibri" w:cs="Arial"/>
                <w:b/>
                <w:bCs/>
                <w:iCs/>
              </w:rPr>
            </w:pPr>
          </w:p>
        </w:tc>
        <w:tc>
          <w:tcPr>
            <w:tcW w:w="859" w:type="pct"/>
            <w:shd w:val="clear" w:color="auto" w:fill="auto"/>
          </w:tcPr>
          <w:p w:rsidR="00343A18" w:rsidRPr="00151083" w:rsidRDefault="00343A18" w:rsidP="00BC01DC">
            <w:pPr>
              <w:spacing w:before="0"/>
              <w:jc w:val="center"/>
              <w:rPr>
                <w:rFonts w:eastAsia="Calibri" w:cs="Arial"/>
                <w:b/>
                <w:bCs/>
                <w:iCs/>
              </w:rPr>
            </w:pPr>
          </w:p>
        </w:tc>
        <w:tc>
          <w:tcPr>
            <w:tcW w:w="1145" w:type="pct"/>
          </w:tcPr>
          <w:p w:rsidR="00343A18" w:rsidRPr="00151083" w:rsidRDefault="00343A18" w:rsidP="00BC01DC">
            <w:pPr>
              <w:spacing w:before="0"/>
              <w:jc w:val="center"/>
              <w:rPr>
                <w:rFonts w:eastAsia="Calibri" w:cs="Arial"/>
                <w:b/>
                <w:bCs/>
                <w:iCs/>
              </w:rPr>
            </w:pPr>
          </w:p>
        </w:tc>
      </w:tr>
      <w:tr w:rsidR="00343A18" w:rsidRPr="0015108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51083" w:rsidRDefault="00343A18" w:rsidP="00BC01DC">
            <w:pPr>
              <w:spacing w:before="0"/>
              <w:jc w:val="center"/>
              <w:rPr>
                <w:rFonts w:eastAsia="Calibri" w:cs="Arial"/>
                <w:b/>
                <w:bCs/>
                <w:iCs/>
              </w:rPr>
            </w:pPr>
          </w:p>
        </w:tc>
        <w:tc>
          <w:tcPr>
            <w:tcW w:w="859" w:type="pct"/>
            <w:shd w:val="clear" w:color="auto" w:fill="auto"/>
          </w:tcPr>
          <w:p w:rsidR="00343A18" w:rsidRPr="00151083" w:rsidRDefault="00343A18" w:rsidP="000C67B2">
            <w:pPr>
              <w:spacing w:before="0"/>
              <w:jc w:val="center"/>
              <w:rPr>
                <w:rFonts w:eastAsia="Calibri" w:cs="Arial"/>
                <w:b/>
                <w:bCs/>
                <w:iCs/>
              </w:rPr>
            </w:pPr>
          </w:p>
          <w:p w:rsidR="00343A18" w:rsidRPr="00151083" w:rsidRDefault="00343A18" w:rsidP="000C67B2">
            <w:pPr>
              <w:spacing w:before="0"/>
              <w:jc w:val="center"/>
              <w:rPr>
                <w:rFonts w:eastAsia="Calibri" w:cs="Arial"/>
                <w:b/>
                <w:bCs/>
                <w:iCs/>
              </w:rPr>
            </w:pPr>
            <w:r w:rsidRPr="00151083">
              <w:rPr>
                <w:rFonts w:eastAsia="Calibri" w:cs="Arial"/>
                <w:b/>
                <w:bCs/>
                <w:iCs/>
              </w:rPr>
              <w:t>Укупна вредност</w:t>
            </w:r>
          </w:p>
          <w:p w:rsidR="00343A18" w:rsidRPr="00151083" w:rsidRDefault="00FB5A53" w:rsidP="000C67B2">
            <w:pPr>
              <w:spacing w:before="0"/>
              <w:jc w:val="center"/>
              <w:rPr>
                <w:rFonts w:eastAsia="Calibri" w:cs="Arial"/>
                <w:b/>
                <w:bCs/>
                <w:iCs/>
              </w:rPr>
            </w:pPr>
            <w:r w:rsidRPr="00151083">
              <w:rPr>
                <w:rFonts w:eastAsia="Calibri" w:cs="Arial"/>
                <w:b/>
                <w:bCs/>
                <w:iCs/>
              </w:rPr>
              <w:t xml:space="preserve">Изведених </w:t>
            </w:r>
            <w:r w:rsidR="00873EBD" w:rsidRPr="00151083">
              <w:rPr>
                <w:rFonts w:eastAsia="Calibri" w:cs="Arial"/>
                <w:b/>
                <w:bCs/>
                <w:iCs/>
              </w:rPr>
              <w:t>радова</w:t>
            </w:r>
            <w:r w:rsidR="00343A18" w:rsidRPr="00151083">
              <w:rPr>
                <w:rFonts w:eastAsia="Calibri" w:cs="Arial"/>
                <w:b/>
                <w:bCs/>
                <w:iCs/>
              </w:rPr>
              <w:t xml:space="preserve"> без</w:t>
            </w:r>
          </w:p>
          <w:p w:rsidR="00343A18" w:rsidRPr="00151083" w:rsidRDefault="00343A18" w:rsidP="000C67B2">
            <w:pPr>
              <w:spacing w:before="0"/>
              <w:jc w:val="center"/>
              <w:rPr>
                <w:rFonts w:eastAsia="Calibri" w:cs="Arial"/>
                <w:b/>
                <w:bCs/>
                <w:iCs/>
              </w:rPr>
            </w:pPr>
            <w:r w:rsidRPr="00151083">
              <w:rPr>
                <w:rFonts w:eastAsia="Calibri" w:cs="Arial"/>
                <w:b/>
                <w:bCs/>
                <w:iCs/>
              </w:rPr>
              <w:t>ПДВ</w:t>
            </w:r>
          </w:p>
          <w:p w:rsidR="00343A18" w:rsidRPr="00151083" w:rsidRDefault="000C67B2" w:rsidP="000C67B2">
            <w:pPr>
              <w:spacing w:before="0"/>
              <w:rPr>
                <w:rFonts w:eastAsia="Calibri" w:cs="Arial"/>
                <w:b/>
                <w:bCs/>
                <w:iCs/>
                <w:lang w:val="sr-Cyrl-RS"/>
              </w:rPr>
            </w:pPr>
            <w:r w:rsidRPr="00151083">
              <w:rPr>
                <w:rFonts w:eastAsia="Calibri" w:cs="Arial"/>
                <w:b/>
                <w:bCs/>
                <w:iCs/>
              </w:rPr>
              <w:t xml:space="preserve">     Дин</w:t>
            </w:r>
          </w:p>
        </w:tc>
        <w:tc>
          <w:tcPr>
            <w:tcW w:w="1145" w:type="pct"/>
          </w:tcPr>
          <w:p w:rsidR="00343A18" w:rsidRPr="00151083" w:rsidRDefault="00343A18" w:rsidP="000C67B2">
            <w:pPr>
              <w:spacing w:before="0"/>
              <w:ind w:left="720"/>
              <w:jc w:val="center"/>
              <w:rPr>
                <w:rFonts w:eastAsia="Calibri" w:cs="Arial"/>
                <w:b/>
                <w:bCs/>
                <w:iCs/>
              </w:rPr>
            </w:pPr>
          </w:p>
        </w:tc>
      </w:tr>
    </w:tbl>
    <w:p w:rsidR="00343A18" w:rsidRPr="0015108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51083" w:rsidTr="00BC01DC">
        <w:trPr>
          <w:jc w:val="center"/>
        </w:trPr>
        <w:tc>
          <w:tcPr>
            <w:tcW w:w="3882" w:type="dxa"/>
          </w:tcPr>
          <w:p w:rsidR="00343A18" w:rsidRPr="00151083" w:rsidRDefault="00343A18" w:rsidP="00BC01DC">
            <w:pPr>
              <w:spacing w:before="0"/>
              <w:jc w:val="center"/>
              <w:rPr>
                <w:rFonts w:cs="Arial"/>
              </w:rPr>
            </w:pPr>
            <w:r w:rsidRPr="00151083">
              <w:rPr>
                <w:rFonts w:cs="Arial"/>
              </w:rPr>
              <w:t>Датум:</w:t>
            </w:r>
          </w:p>
        </w:tc>
        <w:tc>
          <w:tcPr>
            <w:tcW w:w="2127" w:type="dxa"/>
          </w:tcPr>
          <w:p w:rsidR="00343A18" w:rsidRPr="00151083" w:rsidRDefault="00343A18" w:rsidP="00BC01DC">
            <w:pPr>
              <w:spacing w:before="0"/>
              <w:jc w:val="center"/>
              <w:rPr>
                <w:rFonts w:cs="Arial"/>
                <w:lang w:val="ru-RU"/>
              </w:rPr>
            </w:pPr>
          </w:p>
        </w:tc>
        <w:tc>
          <w:tcPr>
            <w:tcW w:w="4022" w:type="dxa"/>
          </w:tcPr>
          <w:p w:rsidR="00343A18" w:rsidRPr="00151083" w:rsidRDefault="00343A18" w:rsidP="00BC01DC">
            <w:pPr>
              <w:spacing w:before="0"/>
              <w:jc w:val="center"/>
              <w:rPr>
                <w:rFonts w:cs="Arial"/>
                <w:lang w:val="ru-RU"/>
              </w:rPr>
            </w:pPr>
            <w:r w:rsidRPr="00151083">
              <w:rPr>
                <w:rFonts w:cs="Arial"/>
                <w:lang w:val="sr-Cyrl-CS"/>
              </w:rPr>
              <w:t>П</w:t>
            </w:r>
            <w:r w:rsidRPr="00151083">
              <w:rPr>
                <w:rFonts w:cs="Arial"/>
              </w:rPr>
              <w:t>онуђач</w:t>
            </w:r>
            <w:r w:rsidRPr="00151083">
              <w:rPr>
                <w:rFonts w:cs="Arial"/>
                <w:lang w:val="ru-RU"/>
              </w:rPr>
              <w:t>:</w:t>
            </w:r>
          </w:p>
        </w:tc>
      </w:tr>
      <w:tr w:rsidR="00343A18" w:rsidRPr="00151083" w:rsidTr="00BC01DC">
        <w:trPr>
          <w:jc w:val="center"/>
        </w:trPr>
        <w:tc>
          <w:tcPr>
            <w:tcW w:w="3882" w:type="dxa"/>
          </w:tcPr>
          <w:p w:rsidR="00343A18" w:rsidRPr="00151083" w:rsidRDefault="00343A18" w:rsidP="00BC01DC">
            <w:pPr>
              <w:spacing w:before="0"/>
              <w:jc w:val="center"/>
              <w:rPr>
                <w:rFonts w:cs="Arial"/>
              </w:rPr>
            </w:pPr>
          </w:p>
        </w:tc>
        <w:tc>
          <w:tcPr>
            <w:tcW w:w="2127" w:type="dxa"/>
          </w:tcPr>
          <w:p w:rsidR="00343A18" w:rsidRPr="00151083" w:rsidRDefault="00343A18" w:rsidP="00BC01DC">
            <w:pPr>
              <w:spacing w:before="0"/>
              <w:jc w:val="center"/>
              <w:rPr>
                <w:rFonts w:cs="Arial"/>
              </w:rPr>
            </w:pPr>
            <w:r w:rsidRPr="00151083">
              <w:rPr>
                <w:rFonts w:cs="Arial"/>
              </w:rPr>
              <w:t>М.П.</w:t>
            </w:r>
          </w:p>
        </w:tc>
        <w:tc>
          <w:tcPr>
            <w:tcW w:w="4022" w:type="dxa"/>
          </w:tcPr>
          <w:p w:rsidR="00343A18" w:rsidRPr="00151083" w:rsidRDefault="00343A18" w:rsidP="00BC01DC">
            <w:pPr>
              <w:spacing w:before="0"/>
              <w:jc w:val="center"/>
              <w:rPr>
                <w:rFonts w:cs="Arial"/>
                <w:lang w:val="ru-RU"/>
              </w:rPr>
            </w:pPr>
          </w:p>
        </w:tc>
      </w:tr>
      <w:tr w:rsidR="00343A18" w:rsidRPr="00151083" w:rsidTr="00BC01DC">
        <w:trPr>
          <w:jc w:val="center"/>
        </w:trPr>
        <w:tc>
          <w:tcPr>
            <w:tcW w:w="3882" w:type="dxa"/>
            <w:tcBorders>
              <w:bottom w:val="single" w:sz="4" w:space="0" w:color="auto"/>
            </w:tcBorders>
          </w:tcPr>
          <w:p w:rsidR="00343A18" w:rsidRPr="00151083" w:rsidRDefault="00343A18" w:rsidP="00BC01DC">
            <w:pPr>
              <w:spacing w:before="0"/>
              <w:jc w:val="center"/>
              <w:rPr>
                <w:rFonts w:cs="Arial"/>
              </w:rPr>
            </w:pPr>
          </w:p>
        </w:tc>
        <w:tc>
          <w:tcPr>
            <w:tcW w:w="2127" w:type="dxa"/>
          </w:tcPr>
          <w:p w:rsidR="00343A18" w:rsidRPr="00151083" w:rsidRDefault="00343A18" w:rsidP="00BC01DC">
            <w:pPr>
              <w:spacing w:before="0"/>
              <w:jc w:val="center"/>
              <w:rPr>
                <w:rFonts w:cs="Arial"/>
                <w:lang w:val="ru-RU"/>
              </w:rPr>
            </w:pPr>
          </w:p>
        </w:tc>
        <w:tc>
          <w:tcPr>
            <w:tcW w:w="4022" w:type="dxa"/>
            <w:tcBorders>
              <w:bottom w:val="single" w:sz="4" w:space="0" w:color="auto"/>
            </w:tcBorders>
          </w:tcPr>
          <w:p w:rsidR="00343A18" w:rsidRPr="00151083" w:rsidRDefault="00343A18" w:rsidP="00BC01DC">
            <w:pPr>
              <w:spacing w:before="0"/>
              <w:jc w:val="center"/>
              <w:rPr>
                <w:rFonts w:cs="Arial"/>
                <w:lang w:val="ru-RU"/>
              </w:rPr>
            </w:pPr>
          </w:p>
        </w:tc>
      </w:tr>
      <w:tr w:rsidR="00343A18" w:rsidRPr="00151083" w:rsidTr="00BC01DC">
        <w:trPr>
          <w:trHeight w:val="389"/>
          <w:jc w:val="center"/>
        </w:trPr>
        <w:tc>
          <w:tcPr>
            <w:tcW w:w="3882" w:type="dxa"/>
            <w:tcBorders>
              <w:top w:val="single" w:sz="4" w:space="0" w:color="auto"/>
            </w:tcBorders>
          </w:tcPr>
          <w:p w:rsidR="00343A18" w:rsidRPr="00151083" w:rsidRDefault="00343A18" w:rsidP="00BC01DC">
            <w:pPr>
              <w:spacing w:before="0"/>
              <w:jc w:val="center"/>
              <w:rPr>
                <w:rFonts w:cs="Arial"/>
              </w:rPr>
            </w:pPr>
          </w:p>
        </w:tc>
        <w:tc>
          <w:tcPr>
            <w:tcW w:w="2127" w:type="dxa"/>
          </w:tcPr>
          <w:p w:rsidR="00343A18" w:rsidRPr="00151083" w:rsidRDefault="00343A18" w:rsidP="00BC01DC">
            <w:pPr>
              <w:spacing w:before="0"/>
              <w:jc w:val="center"/>
              <w:rPr>
                <w:rFonts w:cs="Arial"/>
                <w:lang w:val="ru-RU"/>
              </w:rPr>
            </w:pPr>
          </w:p>
        </w:tc>
        <w:tc>
          <w:tcPr>
            <w:tcW w:w="4022" w:type="dxa"/>
            <w:tcBorders>
              <w:top w:val="single" w:sz="4" w:space="0" w:color="auto"/>
            </w:tcBorders>
          </w:tcPr>
          <w:p w:rsidR="00343A18" w:rsidRPr="00151083" w:rsidRDefault="00343A18" w:rsidP="00BC01DC">
            <w:pPr>
              <w:spacing w:before="0"/>
              <w:jc w:val="center"/>
              <w:rPr>
                <w:rFonts w:cs="Arial"/>
                <w:lang w:val="ru-RU"/>
              </w:rPr>
            </w:pPr>
          </w:p>
        </w:tc>
      </w:tr>
    </w:tbl>
    <w:p w:rsidR="00343A18" w:rsidRPr="00151083" w:rsidRDefault="00343A18" w:rsidP="00343A18">
      <w:pPr>
        <w:rPr>
          <w:rFonts w:eastAsia="Symbol" w:cs="Arial"/>
          <w:b/>
          <w:bCs/>
          <w:kern w:val="28"/>
        </w:rPr>
      </w:pPr>
      <w:r w:rsidRPr="00151083">
        <w:rPr>
          <w:rFonts w:eastAsia="Symbol" w:cs="Arial"/>
          <w:b/>
          <w:bCs/>
          <w:kern w:val="28"/>
        </w:rPr>
        <w:t xml:space="preserve">Напомена: </w:t>
      </w:r>
    </w:p>
    <w:p w:rsidR="00343A18" w:rsidRPr="00151083" w:rsidRDefault="00343A18" w:rsidP="00343A18">
      <w:pPr>
        <w:rPr>
          <w:rFonts w:eastAsia="TimesNewRomanPS-BoldMT" w:cs="Arial"/>
          <w:lang w:val="sr-Cyrl-CS"/>
        </w:rPr>
      </w:pPr>
      <w:r w:rsidRPr="00151083">
        <w:rPr>
          <w:rFonts w:eastAsia="TimesNewRomanPS-BoldMT" w:cs="Arial"/>
        </w:rPr>
        <w:t xml:space="preserve">Уколико </w:t>
      </w:r>
      <w:r w:rsidRPr="0015108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51083">
        <w:rPr>
          <w:rFonts w:eastAsia="TimesNewRomanPS-BoldMT" w:cs="Arial"/>
        </w:rPr>
        <w:t>.</w:t>
      </w:r>
    </w:p>
    <w:p w:rsidR="00657291" w:rsidRPr="00151083" w:rsidRDefault="00657291" w:rsidP="00657291">
      <w:pPr>
        <w:rPr>
          <w:rFonts w:cs="Arial"/>
          <w:lang w:val="sr-Cyrl-CS"/>
        </w:rPr>
      </w:pPr>
      <w:bookmarkStart w:id="274" w:name="_Toc442559941"/>
      <w:r w:rsidRPr="00151083">
        <w:rPr>
          <w:rFonts w:cs="Arial"/>
        </w:rPr>
        <w:t>Приликом подношења понуде овај образац копирати у потребном броју примерака.</w:t>
      </w:r>
    </w:p>
    <w:p w:rsidR="00657291" w:rsidRPr="00151083" w:rsidRDefault="00657291" w:rsidP="000C67B2">
      <w:pPr>
        <w:rPr>
          <w:rFonts w:cs="Arial"/>
          <w:b/>
          <w:bCs/>
          <w:kern w:val="28"/>
          <w:lang w:val="sr-Cyrl-CS" w:eastAsia="ar-SA"/>
        </w:rPr>
      </w:pPr>
      <w:r w:rsidRPr="0015108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613CCC" w:rsidRDefault="00343A18" w:rsidP="000F683D">
      <w:pPr>
        <w:pStyle w:val="KDObrazac"/>
        <w:rPr>
          <w:lang w:val="sr-Cyrl-RS"/>
        </w:rPr>
      </w:pPr>
      <w:r w:rsidRPr="00613CCC">
        <w:lastRenderedPageBreak/>
        <w:t xml:space="preserve">ОБРАЗАЦ </w:t>
      </w:r>
      <w:bookmarkEnd w:id="274"/>
      <w:r w:rsidR="00613CCC" w:rsidRPr="00613CCC">
        <w:rPr>
          <w:lang w:val="sr-Cyrl-RS"/>
        </w:rPr>
        <w:t>7</w:t>
      </w:r>
    </w:p>
    <w:p w:rsidR="00343A18" w:rsidRPr="00613CCC" w:rsidRDefault="00343A18" w:rsidP="000F683D">
      <w:pPr>
        <w:jc w:val="center"/>
        <w:rPr>
          <w:rFonts w:cs="Arial"/>
          <w:b/>
        </w:rPr>
      </w:pPr>
      <w:r w:rsidRPr="00613CCC">
        <w:rPr>
          <w:rFonts w:cs="Arial"/>
          <w:b/>
        </w:rPr>
        <w:t>ПОТВРДА О РЕФЕРЕНТНИМ НАБАВКАМА</w:t>
      </w:r>
    </w:p>
    <w:p w:rsidR="0042687E" w:rsidRPr="00613CCC" w:rsidRDefault="0042687E" w:rsidP="000F683D">
      <w:pPr>
        <w:jc w:val="center"/>
        <w:rPr>
          <w:rFonts w:cs="Arial"/>
        </w:rPr>
      </w:pPr>
    </w:p>
    <w:p w:rsidR="00343A18" w:rsidRPr="00613CCC" w:rsidRDefault="00343A18" w:rsidP="00343A18">
      <w:pPr>
        <w:tabs>
          <w:tab w:val="left" w:pos="0"/>
          <w:tab w:val="left" w:pos="330"/>
          <w:tab w:val="left" w:pos="540"/>
        </w:tabs>
        <w:spacing w:before="0"/>
        <w:jc w:val="left"/>
        <w:rPr>
          <w:rFonts w:eastAsia="Calibri" w:cs="Arial"/>
        </w:rPr>
      </w:pPr>
      <w:r w:rsidRPr="00613CCC">
        <w:rPr>
          <w:rFonts w:eastAsia="Calibri" w:cs="Arial"/>
          <w:lang w:val="ru-RU"/>
        </w:rPr>
        <w:t>Наручилац</w:t>
      </w:r>
      <w:r w:rsidR="008A1B15" w:rsidRPr="00613CCC">
        <w:rPr>
          <w:rFonts w:eastAsia="Calibri" w:cs="Arial"/>
          <w:lang w:val="ru-RU"/>
        </w:rPr>
        <w:t xml:space="preserve"> </w:t>
      </w:r>
      <w:r w:rsidRPr="00613CCC">
        <w:rPr>
          <w:rFonts w:eastAsia="Calibri" w:cs="Arial"/>
          <w:lang w:val="ru-RU"/>
        </w:rPr>
        <w:t xml:space="preserve">предметних </w:t>
      </w:r>
      <w:r w:rsidR="00873EBD" w:rsidRPr="00613CCC">
        <w:rPr>
          <w:rFonts w:eastAsia="Calibri" w:cs="Arial"/>
          <w:lang w:val="ru-RU"/>
        </w:rPr>
        <w:t>радова</w:t>
      </w:r>
      <w:r w:rsidRPr="00613CCC">
        <w:rPr>
          <w:rFonts w:eastAsia="Calibri" w:cs="Arial"/>
          <w:lang w:val="ru-RU"/>
        </w:rPr>
        <w:t xml:space="preserve">: </w:t>
      </w:r>
    </w:p>
    <w:p w:rsidR="00343A18" w:rsidRPr="00613CCC" w:rsidRDefault="00343A18" w:rsidP="00343A18">
      <w:pPr>
        <w:tabs>
          <w:tab w:val="left" w:pos="0"/>
          <w:tab w:val="left" w:pos="330"/>
          <w:tab w:val="left" w:pos="540"/>
        </w:tabs>
        <w:spacing w:before="0"/>
        <w:ind w:left="6"/>
        <w:rPr>
          <w:rFonts w:eastAsia="Calibri" w:cs="Arial"/>
        </w:rPr>
      </w:pPr>
      <w:r w:rsidRPr="00613CCC">
        <w:rPr>
          <w:rFonts w:eastAsia="Calibri" w:cs="Arial"/>
        </w:rPr>
        <w:t xml:space="preserve">                                                  _________________________________________</w:t>
      </w:r>
      <w:r w:rsidR="000F683D" w:rsidRPr="00613CCC">
        <w:rPr>
          <w:rFonts w:eastAsia="Calibri" w:cs="Arial"/>
        </w:rPr>
        <w:t>_________________________</w:t>
      </w:r>
    </w:p>
    <w:p w:rsidR="00343A18" w:rsidRPr="00613CCC" w:rsidRDefault="00343A18" w:rsidP="00343A18">
      <w:pPr>
        <w:tabs>
          <w:tab w:val="left" w:pos="0"/>
          <w:tab w:val="left" w:pos="330"/>
          <w:tab w:val="left" w:pos="540"/>
        </w:tabs>
        <w:spacing w:before="0"/>
        <w:ind w:left="6"/>
        <w:jc w:val="center"/>
        <w:rPr>
          <w:rFonts w:eastAsia="Calibri" w:cs="Arial"/>
        </w:rPr>
      </w:pPr>
      <w:r w:rsidRPr="00613CCC">
        <w:rPr>
          <w:rFonts w:cs="Arial"/>
          <w:bCs/>
          <w:kern w:val="28"/>
        </w:rPr>
        <w:t>(назив и седиште наручиоца)</w:t>
      </w:r>
    </w:p>
    <w:p w:rsidR="00343A18" w:rsidRPr="00613CCC" w:rsidRDefault="00343A18" w:rsidP="00343A18">
      <w:pPr>
        <w:jc w:val="left"/>
        <w:rPr>
          <w:rFonts w:cs="Arial"/>
        </w:rPr>
      </w:pPr>
      <w:r w:rsidRPr="00613CCC">
        <w:rPr>
          <w:rFonts w:cs="Arial"/>
        </w:rPr>
        <w:t>Лице за контакт:      _________________________________________</w:t>
      </w:r>
      <w:r w:rsidR="000F683D" w:rsidRPr="00613CCC">
        <w:rPr>
          <w:rFonts w:cs="Arial"/>
        </w:rPr>
        <w:t>__________________________</w:t>
      </w:r>
    </w:p>
    <w:p w:rsidR="00343A18" w:rsidRPr="00613CCC" w:rsidRDefault="00343A18" w:rsidP="00343A18">
      <w:pPr>
        <w:jc w:val="center"/>
        <w:rPr>
          <w:rFonts w:cs="Arial"/>
        </w:rPr>
      </w:pPr>
      <w:r w:rsidRPr="00613CCC">
        <w:rPr>
          <w:rFonts w:cs="Arial"/>
        </w:rPr>
        <w:t>(име, презиме,  контакт телефон)</w:t>
      </w:r>
    </w:p>
    <w:p w:rsidR="00343A18" w:rsidRPr="00613CCC" w:rsidRDefault="00343A18" w:rsidP="00343A18">
      <w:pPr>
        <w:jc w:val="left"/>
        <w:rPr>
          <w:rFonts w:cs="Arial"/>
        </w:rPr>
      </w:pPr>
      <w:r w:rsidRPr="00613CCC">
        <w:rPr>
          <w:rFonts w:cs="Arial"/>
        </w:rPr>
        <w:t>Овим путем потврђујем да је _________________________________________</w:t>
      </w:r>
      <w:r w:rsidR="000F683D" w:rsidRPr="00613CCC">
        <w:rPr>
          <w:rFonts w:cs="Arial"/>
        </w:rPr>
        <w:t>_________________________</w:t>
      </w:r>
    </w:p>
    <w:p w:rsidR="00343A18" w:rsidRPr="00613CCC" w:rsidRDefault="00343A18" w:rsidP="00343A18">
      <w:pPr>
        <w:jc w:val="center"/>
        <w:rPr>
          <w:rFonts w:cs="Arial"/>
        </w:rPr>
      </w:pPr>
      <w:r w:rsidRPr="00613CCC">
        <w:rPr>
          <w:rFonts w:cs="Arial"/>
        </w:rPr>
        <w:t>(навести назив седиште  понуђача)</w:t>
      </w:r>
    </w:p>
    <w:p w:rsidR="00343A18" w:rsidRPr="00613CCC" w:rsidRDefault="00343A18" w:rsidP="00343A18">
      <w:pPr>
        <w:rPr>
          <w:rFonts w:cs="Arial"/>
        </w:rPr>
      </w:pPr>
      <w:r w:rsidRPr="00613CCC">
        <w:rPr>
          <w:rFonts w:cs="Arial"/>
        </w:rPr>
        <w:t>за наше потребе</w:t>
      </w:r>
      <w:r w:rsidR="0051227B" w:rsidRPr="00613CCC">
        <w:rPr>
          <w:rFonts w:cs="Arial"/>
        </w:rPr>
        <w:t xml:space="preserve"> извео</w:t>
      </w:r>
      <w:r w:rsidRPr="00613CCC">
        <w:rPr>
          <w:rFonts w:cs="Arial"/>
        </w:rPr>
        <w:t xml:space="preserve">: </w:t>
      </w:r>
    </w:p>
    <w:p w:rsidR="00343A18" w:rsidRPr="00613CCC" w:rsidRDefault="00343A18" w:rsidP="00343A18">
      <w:pPr>
        <w:rPr>
          <w:rFonts w:cs="Arial"/>
        </w:rPr>
      </w:pPr>
      <w:r w:rsidRPr="00613CCC">
        <w:rPr>
          <w:rFonts w:cs="Arial"/>
        </w:rPr>
        <w:t>_________________________________________</w:t>
      </w:r>
      <w:r w:rsidR="000F683D" w:rsidRPr="00613CCC">
        <w:rPr>
          <w:rFonts w:cs="Arial"/>
        </w:rPr>
        <w:t>_________________________</w:t>
      </w:r>
    </w:p>
    <w:p w:rsidR="00343A18" w:rsidRPr="00613CCC" w:rsidRDefault="00343A18" w:rsidP="00343A18">
      <w:pPr>
        <w:rPr>
          <w:rFonts w:cs="Arial"/>
        </w:rPr>
      </w:pPr>
      <w:r w:rsidRPr="00613CCC">
        <w:rPr>
          <w:rFonts w:cs="Arial"/>
        </w:rPr>
        <w:t xml:space="preserve">                                                  (навести </w:t>
      </w:r>
      <w:r w:rsidR="00CA73C9" w:rsidRPr="00613CCC">
        <w:rPr>
          <w:rFonts w:cs="Arial"/>
        </w:rPr>
        <w:t>референтне радове</w:t>
      </w:r>
      <w:r w:rsidR="000C67B2" w:rsidRPr="00613CCC">
        <w:rPr>
          <w:rFonts w:cs="Arial"/>
        </w:rPr>
        <w:t>/уговора</w:t>
      </w:r>
      <w:r w:rsidRPr="00613CCC">
        <w:rPr>
          <w:rFonts w:cs="Arial"/>
        </w:rPr>
        <w:t xml:space="preserve">) </w:t>
      </w:r>
    </w:p>
    <w:p w:rsidR="00343A18" w:rsidRPr="00613CCC" w:rsidRDefault="00343A18" w:rsidP="00343A18">
      <w:pPr>
        <w:rPr>
          <w:rFonts w:cs="Arial"/>
          <w:strike/>
        </w:rPr>
      </w:pPr>
      <w:r w:rsidRPr="00613CCC">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613CC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3CCC" w:rsidRDefault="00343A18" w:rsidP="00BC01DC">
            <w:pPr>
              <w:jc w:val="center"/>
              <w:rPr>
                <w:rFonts w:eastAsia="Calibri" w:cs="Arial"/>
              </w:rPr>
            </w:pPr>
            <w:r w:rsidRPr="00613CC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13CCC" w:rsidRDefault="00343A18" w:rsidP="00BC01DC">
            <w:pPr>
              <w:jc w:val="center"/>
              <w:rPr>
                <w:rFonts w:eastAsia="Calibri" w:cs="Arial"/>
              </w:rPr>
            </w:pPr>
            <w:r w:rsidRPr="00613CC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3CCC" w:rsidRDefault="00343A18" w:rsidP="00BC01DC">
            <w:pPr>
              <w:jc w:val="center"/>
              <w:rPr>
                <w:rFonts w:eastAsia="Calibri" w:cs="Arial"/>
              </w:rPr>
            </w:pPr>
            <w:r w:rsidRPr="00613CC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3CCC" w:rsidRDefault="0051227B" w:rsidP="00BC01DC">
            <w:pPr>
              <w:jc w:val="center"/>
              <w:rPr>
                <w:rFonts w:eastAsia="Calibri" w:cs="Arial"/>
              </w:rPr>
            </w:pPr>
            <w:r w:rsidRPr="00613CCC">
              <w:rPr>
                <w:rFonts w:eastAsia="Calibri" w:cs="Arial"/>
              </w:rPr>
              <w:t xml:space="preserve">Вредност изведених </w:t>
            </w:r>
            <w:r w:rsidR="00873EBD" w:rsidRPr="00613CCC">
              <w:rPr>
                <w:rFonts w:eastAsia="Calibri" w:cs="Arial"/>
              </w:rPr>
              <w:t>радова</w:t>
            </w:r>
            <w:r w:rsidR="00343A18" w:rsidRPr="00613CCC">
              <w:rPr>
                <w:rFonts w:eastAsia="Calibri" w:cs="Arial"/>
              </w:rPr>
              <w:t xml:space="preserve"> без ПДВ</w:t>
            </w:r>
          </w:p>
          <w:p w:rsidR="00657291" w:rsidRPr="00613CCC" w:rsidRDefault="00657291" w:rsidP="000C67B2">
            <w:pPr>
              <w:jc w:val="center"/>
              <w:rPr>
                <w:rFonts w:eastAsia="Calibri" w:cs="Arial"/>
                <w:lang w:val="sr-Cyrl-RS"/>
              </w:rPr>
            </w:pPr>
            <w:r w:rsidRPr="00613CCC">
              <w:rPr>
                <w:rFonts w:eastAsia="Calibri" w:cs="Arial"/>
              </w:rPr>
              <w:t>Дин</w:t>
            </w:r>
          </w:p>
        </w:tc>
      </w:tr>
      <w:tr w:rsidR="00343A18" w:rsidRPr="00613CC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13CC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r>
      <w:tr w:rsidR="00343A18" w:rsidRPr="00613CC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13CC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r>
      <w:tr w:rsidR="00343A18" w:rsidRPr="00613CC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13CC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r>
      <w:tr w:rsidR="00343A18" w:rsidRPr="00613CC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13CC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13CCC" w:rsidRDefault="00343A18" w:rsidP="00BC01DC">
            <w:pPr>
              <w:rPr>
                <w:rFonts w:eastAsia="Calibri" w:cs="Arial"/>
              </w:rPr>
            </w:pPr>
          </w:p>
        </w:tc>
      </w:tr>
    </w:tbl>
    <w:p w:rsidR="00343A18" w:rsidRPr="00613CCC" w:rsidRDefault="00343A18" w:rsidP="000F683D">
      <w:pPr>
        <w:rPr>
          <w:rFonts w:eastAsia="TimesNewRomanPS-BoldMT" w:cs="Arial"/>
          <w:b/>
          <w:bCs/>
          <w:iCs/>
        </w:rPr>
      </w:pPr>
      <w:r w:rsidRPr="00613CC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13CCC" w:rsidTr="00BC01DC">
        <w:trPr>
          <w:jc w:val="center"/>
        </w:trPr>
        <w:tc>
          <w:tcPr>
            <w:tcW w:w="3882" w:type="dxa"/>
          </w:tcPr>
          <w:p w:rsidR="00343A18" w:rsidRPr="00613CCC" w:rsidRDefault="00343A18" w:rsidP="00BC01DC">
            <w:pPr>
              <w:spacing w:before="0"/>
              <w:jc w:val="center"/>
              <w:rPr>
                <w:rFonts w:cs="Arial"/>
              </w:rPr>
            </w:pPr>
            <w:r w:rsidRPr="00613CCC">
              <w:rPr>
                <w:rFonts w:cs="Arial"/>
              </w:rPr>
              <w:t>Датум:</w:t>
            </w:r>
          </w:p>
        </w:tc>
        <w:tc>
          <w:tcPr>
            <w:tcW w:w="2127" w:type="dxa"/>
          </w:tcPr>
          <w:p w:rsidR="00343A18" w:rsidRPr="00613CCC" w:rsidRDefault="00343A18" w:rsidP="00BC01DC">
            <w:pPr>
              <w:spacing w:before="0"/>
              <w:jc w:val="center"/>
              <w:rPr>
                <w:rFonts w:cs="Arial"/>
                <w:lang w:val="ru-RU"/>
              </w:rPr>
            </w:pPr>
          </w:p>
        </w:tc>
        <w:tc>
          <w:tcPr>
            <w:tcW w:w="4022" w:type="dxa"/>
          </w:tcPr>
          <w:p w:rsidR="00343A18" w:rsidRPr="00613CCC" w:rsidRDefault="00343A18" w:rsidP="00CC26CA">
            <w:pPr>
              <w:spacing w:before="0"/>
              <w:jc w:val="center"/>
              <w:rPr>
                <w:rFonts w:cs="Arial"/>
                <w:lang w:val="ru-RU"/>
              </w:rPr>
            </w:pPr>
            <w:r w:rsidRPr="00613CCC">
              <w:rPr>
                <w:rFonts w:cs="Arial"/>
                <w:lang w:val="sr-Cyrl-CS"/>
              </w:rPr>
              <w:t xml:space="preserve">Наручилац </w:t>
            </w:r>
            <w:r w:rsidR="00873EBD" w:rsidRPr="00613CCC">
              <w:rPr>
                <w:rFonts w:cs="Arial"/>
                <w:lang w:val="sr-Cyrl-CS"/>
              </w:rPr>
              <w:t>радова</w:t>
            </w:r>
            <w:r w:rsidRPr="00613CCC">
              <w:rPr>
                <w:rFonts w:cs="Arial"/>
                <w:lang w:val="sr-Cyrl-CS"/>
              </w:rPr>
              <w:t>:</w:t>
            </w:r>
          </w:p>
        </w:tc>
      </w:tr>
      <w:tr w:rsidR="00343A18" w:rsidRPr="00613CCC" w:rsidTr="00BC01DC">
        <w:trPr>
          <w:jc w:val="center"/>
        </w:trPr>
        <w:tc>
          <w:tcPr>
            <w:tcW w:w="3882" w:type="dxa"/>
          </w:tcPr>
          <w:p w:rsidR="00343A18" w:rsidRPr="00613CCC" w:rsidRDefault="00343A18" w:rsidP="00BC01DC">
            <w:pPr>
              <w:spacing w:before="0"/>
              <w:jc w:val="center"/>
              <w:rPr>
                <w:rFonts w:cs="Arial"/>
              </w:rPr>
            </w:pPr>
          </w:p>
        </w:tc>
        <w:tc>
          <w:tcPr>
            <w:tcW w:w="2127" w:type="dxa"/>
          </w:tcPr>
          <w:p w:rsidR="00343A18" w:rsidRPr="00613CCC" w:rsidRDefault="00343A18" w:rsidP="00BC01DC">
            <w:pPr>
              <w:spacing w:before="0"/>
              <w:jc w:val="center"/>
              <w:rPr>
                <w:rFonts w:cs="Arial"/>
              </w:rPr>
            </w:pPr>
            <w:r w:rsidRPr="00613CCC">
              <w:rPr>
                <w:rFonts w:cs="Arial"/>
              </w:rPr>
              <w:t>М.П.</w:t>
            </w:r>
          </w:p>
        </w:tc>
        <w:tc>
          <w:tcPr>
            <w:tcW w:w="4022" w:type="dxa"/>
          </w:tcPr>
          <w:p w:rsidR="00343A18" w:rsidRPr="00613CCC" w:rsidRDefault="00343A18" w:rsidP="00BC01DC">
            <w:pPr>
              <w:spacing w:before="0"/>
              <w:jc w:val="center"/>
              <w:rPr>
                <w:rFonts w:cs="Arial"/>
                <w:lang w:val="ru-RU"/>
              </w:rPr>
            </w:pPr>
          </w:p>
        </w:tc>
      </w:tr>
      <w:tr w:rsidR="00343A18" w:rsidRPr="00613CCC" w:rsidTr="00BC01DC">
        <w:trPr>
          <w:jc w:val="center"/>
        </w:trPr>
        <w:tc>
          <w:tcPr>
            <w:tcW w:w="3882" w:type="dxa"/>
            <w:tcBorders>
              <w:bottom w:val="single" w:sz="4" w:space="0" w:color="auto"/>
            </w:tcBorders>
          </w:tcPr>
          <w:p w:rsidR="00343A18" w:rsidRPr="00613CCC" w:rsidRDefault="00343A18" w:rsidP="00BC01DC">
            <w:pPr>
              <w:spacing w:before="0"/>
              <w:jc w:val="center"/>
              <w:rPr>
                <w:rFonts w:cs="Arial"/>
              </w:rPr>
            </w:pPr>
          </w:p>
        </w:tc>
        <w:tc>
          <w:tcPr>
            <w:tcW w:w="2127" w:type="dxa"/>
          </w:tcPr>
          <w:p w:rsidR="00343A18" w:rsidRPr="00613CCC" w:rsidRDefault="00343A18" w:rsidP="00BC01DC">
            <w:pPr>
              <w:spacing w:before="0"/>
              <w:jc w:val="center"/>
              <w:rPr>
                <w:rFonts w:cs="Arial"/>
                <w:lang w:val="ru-RU"/>
              </w:rPr>
            </w:pPr>
          </w:p>
        </w:tc>
        <w:tc>
          <w:tcPr>
            <w:tcW w:w="4022" w:type="dxa"/>
            <w:tcBorders>
              <w:bottom w:val="single" w:sz="4" w:space="0" w:color="auto"/>
            </w:tcBorders>
          </w:tcPr>
          <w:p w:rsidR="00343A18" w:rsidRPr="00613CCC" w:rsidRDefault="00343A18" w:rsidP="00BC01DC">
            <w:pPr>
              <w:spacing w:before="0"/>
              <w:jc w:val="center"/>
              <w:rPr>
                <w:rFonts w:cs="Arial"/>
                <w:lang w:val="ru-RU"/>
              </w:rPr>
            </w:pPr>
          </w:p>
        </w:tc>
      </w:tr>
      <w:tr w:rsidR="00343A18" w:rsidRPr="00613CCC" w:rsidTr="00BC01DC">
        <w:trPr>
          <w:trHeight w:val="389"/>
          <w:jc w:val="center"/>
        </w:trPr>
        <w:tc>
          <w:tcPr>
            <w:tcW w:w="3882" w:type="dxa"/>
            <w:tcBorders>
              <w:top w:val="single" w:sz="4" w:space="0" w:color="auto"/>
            </w:tcBorders>
          </w:tcPr>
          <w:p w:rsidR="00343A18" w:rsidRPr="00613CCC" w:rsidRDefault="00343A18" w:rsidP="00BC01DC">
            <w:pPr>
              <w:spacing w:before="0"/>
              <w:jc w:val="center"/>
              <w:rPr>
                <w:rFonts w:cs="Arial"/>
              </w:rPr>
            </w:pPr>
          </w:p>
        </w:tc>
        <w:tc>
          <w:tcPr>
            <w:tcW w:w="2127" w:type="dxa"/>
          </w:tcPr>
          <w:p w:rsidR="00343A18" w:rsidRPr="00613CCC" w:rsidRDefault="00343A18" w:rsidP="00BC01DC">
            <w:pPr>
              <w:spacing w:before="0"/>
              <w:jc w:val="center"/>
              <w:rPr>
                <w:rFonts w:cs="Arial"/>
                <w:lang w:val="ru-RU"/>
              </w:rPr>
            </w:pPr>
          </w:p>
        </w:tc>
        <w:tc>
          <w:tcPr>
            <w:tcW w:w="4022" w:type="dxa"/>
            <w:tcBorders>
              <w:top w:val="single" w:sz="4" w:space="0" w:color="auto"/>
            </w:tcBorders>
          </w:tcPr>
          <w:p w:rsidR="00343A18" w:rsidRPr="00613CCC" w:rsidRDefault="00343A18" w:rsidP="00BC01DC">
            <w:pPr>
              <w:spacing w:before="0"/>
              <w:jc w:val="center"/>
              <w:rPr>
                <w:rFonts w:cs="Arial"/>
                <w:lang w:val="ru-RU"/>
              </w:rPr>
            </w:pPr>
          </w:p>
        </w:tc>
      </w:tr>
    </w:tbl>
    <w:p w:rsidR="00343A18" w:rsidRPr="00613CCC" w:rsidRDefault="00343A18" w:rsidP="00343A18">
      <w:pPr>
        <w:tabs>
          <w:tab w:val="left" w:pos="4999"/>
        </w:tabs>
        <w:spacing w:before="0"/>
        <w:rPr>
          <w:rFonts w:eastAsia="TimesNewRomanPS-BoldMT" w:cs="Arial"/>
          <w:b/>
          <w:bCs/>
          <w:iCs/>
        </w:rPr>
      </w:pPr>
    </w:p>
    <w:p w:rsidR="00343A18" w:rsidRPr="00613CCC" w:rsidRDefault="00343A18" w:rsidP="00343A18">
      <w:pPr>
        <w:rPr>
          <w:rFonts w:cs="Arial"/>
          <w:b/>
        </w:rPr>
      </w:pPr>
      <w:r w:rsidRPr="00613CCC">
        <w:rPr>
          <w:rFonts w:cs="Arial"/>
          <w:b/>
        </w:rPr>
        <w:t>НАПОМЕНА:</w:t>
      </w:r>
    </w:p>
    <w:p w:rsidR="00343A18" w:rsidRPr="00613CCC" w:rsidRDefault="00343A18" w:rsidP="00343A18">
      <w:pPr>
        <w:rPr>
          <w:rFonts w:cs="Arial"/>
        </w:rPr>
      </w:pPr>
      <w:r w:rsidRPr="00613CCC">
        <w:rPr>
          <w:rFonts w:cs="Arial"/>
        </w:rPr>
        <w:t>Приликом подношења понуде овај образац копирати у потребном броју примерака.</w:t>
      </w:r>
    </w:p>
    <w:p w:rsidR="00657291" w:rsidRPr="00613CCC" w:rsidRDefault="00657291" w:rsidP="00657291">
      <w:pPr>
        <w:spacing w:before="0"/>
        <w:rPr>
          <w:rFonts w:cs="Arial"/>
        </w:rPr>
      </w:pPr>
      <w:r w:rsidRPr="00613CC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613CCC" w:rsidRDefault="008A1B15" w:rsidP="008A1B15">
      <w:pPr>
        <w:rPr>
          <w:rFonts w:cs="Arial"/>
        </w:rPr>
      </w:pPr>
      <w:r w:rsidRPr="00613CCC">
        <w:rPr>
          <w:rFonts w:cs="Arial"/>
        </w:rPr>
        <w:t>Уколико је референтни уговор закључен у страној валути, у поступку стручне оцене понуда наручилац ће извршити прерачун (</w:t>
      </w:r>
      <w:r w:rsidRPr="00613CCC">
        <w:rPr>
          <w:rFonts w:eastAsia="Calibri" w:cs="Arial"/>
        </w:rPr>
        <w:t>вредности испоручених добара)</w:t>
      </w:r>
      <w:r w:rsidRPr="00613CCC">
        <w:rPr>
          <w:rFonts w:cs="Arial"/>
        </w:rPr>
        <w:t xml:space="preserve"> у динаре по средњем курсу Народне Банке Србије на дан закључења референтног уговора.</w:t>
      </w:r>
    </w:p>
    <w:p w:rsidR="008A1B15" w:rsidRPr="00613CCC" w:rsidRDefault="008A1B15" w:rsidP="008A1B15">
      <w:pPr>
        <w:rPr>
          <w:rFonts w:cs="Arial"/>
        </w:rPr>
      </w:pPr>
    </w:p>
    <w:p w:rsidR="00343A18" w:rsidRPr="00705F7D" w:rsidRDefault="00343A18" w:rsidP="00343A18">
      <w:pPr>
        <w:rPr>
          <w:rFonts w:cs="Arial"/>
          <w:color w:val="00B0F0"/>
          <w:lang w:val="sr-Cyrl-RS"/>
        </w:rPr>
      </w:pP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7E7BB8" w:rsidRPr="00C67E04" w:rsidRDefault="007E7BB8" w:rsidP="00705F7D">
      <w:pPr>
        <w:pStyle w:val="KDObrazac"/>
        <w:rPr>
          <w:color w:val="00B0F0"/>
          <w:lang w:val="sr-Cyrl-RS"/>
        </w:rPr>
      </w:pPr>
      <w:r w:rsidRPr="008377FF">
        <w:t xml:space="preserve">ОБРАЗАЦ </w:t>
      </w:r>
      <w:r w:rsidR="00C67E04">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C67E04"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C67E04">
        <w:rPr>
          <w:rFonts w:cs="Arial"/>
          <w:lang w:val="sr-Cyrl-RS"/>
        </w:rPr>
        <w:t xml:space="preserve"> </w:t>
      </w:r>
      <w:r w:rsidR="00C67E04">
        <w:rPr>
          <w:rFonts w:cs="Arial"/>
          <w:noProof/>
          <w:lang w:val="sr-Cyrl-RS"/>
        </w:rPr>
        <w:t>„</w:t>
      </w:r>
      <w:r w:rsidR="00C67E04" w:rsidRPr="00151083">
        <w:rPr>
          <w:rFonts w:eastAsia="TimesNewRomanPS-BoldMT" w:cs="Arial"/>
          <w:bCs/>
          <w:lang w:val="sr-Cyrl-RS"/>
        </w:rPr>
        <w:t>Изгрaдњa 4. дрeнaжнoг прстeнa кaсeтe 3,  2 фаза извођења ТЕНТ А“</w:t>
      </w:r>
    </w:p>
    <w:p w:rsidR="007E7BB8" w:rsidRPr="00C67E04" w:rsidRDefault="007E7BB8" w:rsidP="007E7BB8">
      <w:pPr>
        <w:spacing w:after="120"/>
        <w:jc w:val="center"/>
        <w:rPr>
          <w:rFonts w:cs="Arial"/>
          <w:lang w:val="sr-Cyrl-RS"/>
        </w:rPr>
      </w:pPr>
      <w:r w:rsidRPr="008377FF">
        <w:rPr>
          <w:rFonts w:cs="Arial"/>
        </w:rPr>
        <w:t xml:space="preserve">ЈН бр. </w:t>
      </w:r>
      <w:r w:rsidR="00C67E04">
        <w:rPr>
          <w:rFonts w:cs="Arial"/>
          <w:lang w:val="sr-Cyrl-RS"/>
        </w:rPr>
        <w:t>3000/1651/2016 (673/2016)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1D556C">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C67E04" w:rsidRDefault="00C67E04" w:rsidP="00C67E04">
            <w:pPr>
              <w:jc w:val="center"/>
              <w:rPr>
                <w:rFonts w:cs="Arial"/>
                <w:lang w:val="ru-RU"/>
              </w:rPr>
            </w:pPr>
            <w:r w:rsidRPr="00C67E04">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215AB5" w:rsidRDefault="00925E05" w:rsidP="008A1B15">
      <w:pPr>
        <w:pStyle w:val="KDObrazac"/>
        <w:spacing w:before="0"/>
        <w:rPr>
          <w:lang w:val="sr-Cyrl-RS"/>
        </w:rPr>
      </w:pPr>
      <w:r w:rsidRPr="008377FF">
        <w:t xml:space="preserve">ПРИЛОГ </w:t>
      </w:r>
      <w:r w:rsidR="00215AB5">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215AB5" w:rsidRDefault="001B0370" w:rsidP="001B0370">
      <w:pPr>
        <w:pStyle w:val="KDObrazac"/>
        <w:spacing w:before="0"/>
        <w:rPr>
          <w:lang w:val="sr-Cyrl-RS"/>
        </w:rPr>
      </w:pPr>
      <w:r w:rsidRPr="008377FF">
        <w:t xml:space="preserve">ПРИЛОГ </w:t>
      </w:r>
      <w:r w:rsidR="00215AB5">
        <w:rPr>
          <w:lang w:val="sr-Cyrl-RS"/>
        </w:rPr>
        <w:t>2</w:t>
      </w:r>
    </w:p>
    <w:p w:rsidR="001B0370" w:rsidRPr="008377FF" w:rsidRDefault="001B0370" w:rsidP="00B02E86"/>
    <w:p w:rsidR="001B0370" w:rsidRPr="008377FF" w:rsidRDefault="001B0370" w:rsidP="001B0370">
      <w:pPr>
        <w:spacing w:before="0"/>
        <w:rPr>
          <w:rFonts w:cs="Arial"/>
          <w:color w:val="00B0F0"/>
        </w:rPr>
      </w:pPr>
    </w:p>
    <w:p w:rsidR="001B0370" w:rsidRPr="00215AB5" w:rsidRDefault="001B0370" w:rsidP="001B0370">
      <w:pPr>
        <w:spacing w:before="0"/>
        <w:rPr>
          <w:rFonts w:cs="Arial"/>
        </w:rPr>
      </w:pPr>
      <w:r w:rsidRPr="00215AB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15AB5">
        <w:rPr>
          <w:rFonts w:cs="Arial"/>
        </w:rPr>
        <w:t>П</w:t>
      </w:r>
      <w:r w:rsidRPr="00215AB5">
        <w:rPr>
          <w:rFonts w:cs="Arial"/>
        </w:rPr>
        <w:t>овеља</w:t>
      </w:r>
      <w:r w:rsidR="00527AD1" w:rsidRPr="00215AB5">
        <w:rPr>
          <w:rFonts w:cs="Arial"/>
        </w:rPr>
        <w:t>, Сл.лист РС 80/15</w:t>
      </w:r>
      <w:r w:rsidRPr="00215AB5">
        <w:rPr>
          <w:rFonts w:cs="Arial"/>
        </w:rPr>
        <w:t xml:space="preserve">) и Зaкoнa o </w:t>
      </w:r>
      <w:r w:rsidR="00527AD1" w:rsidRPr="00215AB5">
        <w:rPr>
          <w:rFonts w:cs="Arial"/>
        </w:rPr>
        <w:t>платним услугама</w:t>
      </w:r>
      <w:r w:rsidRPr="00215AB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215AB5" w:rsidRDefault="001B0370" w:rsidP="001B0370">
      <w:pPr>
        <w:spacing w:before="0"/>
        <w:rPr>
          <w:rFonts w:cs="Arial"/>
        </w:rPr>
      </w:pPr>
    </w:p>
    <w:p w:rsidR="001B0370" w:rsidRPr="00215AB5" w:rsidRDefault="001B0370" w:rsidP="001B0370">
      <w:pPr>
        <w:spacing w:before="0"/>
        <w:rPr>
          <w:rFonts w:cs="Arial"/>
          <w:lang w:val="ru-RU"/>
        </w:rPr>
      </w:pPr>
      <w:r w:rsidRPr="00215AB5">
        <w:rPr>
          <w:rFonts w:cs="Arial"/>
        </w:rPr>
        <w:t xml:space="preserve">ДУЖНИК:  </w:t>
      </w:r>
      <w:r w:rsidRPr="00215AB5">
        <w:rPr>
          <w:rFonts w:cs="Arial"/>
          <w:lang w:val="ru-RU"/>
        </w:rPr>
        <w:t>…………………………………………………………………………........................</w:t>
      </w:r>
    </w:p>
    <w:p w:rsidR="001B0370" w:rsidRPr="00215AB5" w:rsidRDefault="001B0370" w:rsidP="001B0370">
      <w:pPr>
        <w:spacing w:before="0"/>
        <w:rPr>
          <w:rFonts w:cs="Arial"/>
        </w:rPr>
      </w:pPr>
      <w:r w:rsidRPr="00215AB5">
        <w:rPr>
          <w:rFonts w:cs="Arial"/>
        </w:rPr>
        <w:t>(назив и седиште Понуђача)</w:t>
      </w:r>
    </w:p>
    <w:p w:rsidR="001B0370" w:rsidRPr="00215AB5" w:rsidRDefault="001B0370" w:rsidP="001B0370">
      <w:pPr>
        <w:spacing w:before="0"/>
        <w:rPr>
          <w:rFonts w:cs="Arial"/>
        </w:rPr>
      </w:pPr>
      <w:r w:rsidRPr="00215AB5">
        <w:rPr>
          <w:rFonts w:cs="Arial"/>
        </w:rPr>
        <w:t>МАТИЧНИ БРОЈ ДУЖНИКА (Понуђача): ..................................................................</w:t>
      </w:r>
    </w:p>
    <w:p w:rsidR="001B0370" w:rsidRPr="00215AB5" w:rsidRDefault="001B0370" w:rsidP="001B0370">
      <w:pPr>
        <w:spacing w:before="0"/>
        <w:rPr>
          <w:rFonts w:cs="Arial"/>
        </w:rPr>
      </w:pPr>
      <w:r w:rsidRPr="00215AB5">
        <w:rPr>
          <w:rFonts w:cs="Arial"/>
        </w:rPr>
        <w:t>ТЕКУЋИ РАЧУН ДУЖНИКА (Понуђача): ...................................................................</w:t>
      </w:r>
    </w:p>
    <w:p w:rsidR="001B0370" w:rsidRPr="00215AB5" w:rsidRDefault="001B0370" w:rsidP="001B0370">
      <w:pPr>
        <w:spacing w:before="0"/>
        <w:rPr>
          <w:rFonts w:cs="Arial"/>
        </w:rPr>
      </w:pPr>
      <w:r w:rsidRPr="00215AB5">
        <w:rPr>
          <w:rFonts w:cs="Arial"/>
        </w:rPr>
        <w:t>ПИБ ДУЖНИКА (Понуђача): ........................................................................................</w:t>
      </w:r>
    </w:p>
    <w:p w:rsidR="001B0370" w:rsidRPr="00215AB5" w:rsidRDefault="001B0370" w:rsidP="001B0370">
      <w:pPr>
        <w:spacing w:before="0"/>
        <w:rPr>
          <w:rFonts w:cs="Arial"/>
        </w:rPr>
      </w:pPr>
    </w:p>
    <w:p w:rsidR="001B0370" w:rsidRPr="00215AB5" w:rsidRDefault="001B0370" w:rsidP="001B0370">
      <w:pPr>
        <w:spacing w:before="0"/>
        <w:rPr>
          <w:rFonts w:cs="Arial"/>
        </w:rPr>
      </w:pPr>
      <w:r w:rsidRPr="00215AB5">
        <w:rPr>
          <w:rFonts w:cs="Arial"/>
        </w:rPr>
        <w:t>и з д а ј е  д а н а ............................ године</w:t>
      </w:r>
    </w:p>
    <w:p w:rsidR="001B0370" w:rsidRPr="00215AB5" w:rsidRDefault="001B0370" w:rsidP="001B0370">
      <w:pPr>
        <w:spacing w:before="0"/>
        <w:rPr>
          <w:rFonts w:cs="Arial"/>
        </w:rPr>
      </w:pPr>
    </w:p>
    <w:p w:rsidR="001B0370" w:rsidRPr="00215AB5" w:rsidRDefault="001B0370" w:rsidP="001B0370">
      <w:pPr>
        <w:spacing w:before="0"/>
        <w:rPr>
          <w:rFonts w:cs="Arial"/>
        </w:rPr>
      </w:pPr>
    </w:p>
    <w:p w:rsidR="001B0370" w:rsidRPr="00215AB5" w:rsidRDefault="001B0370" w:rsidP="001B0370">
      <w:pPr>
        <w:spacing w:before="0"/>
        <w:jc w:val="center"/>
        <w:rPr>
          <w:rFonts w:cs="Arial"/>
          <w:b/>
        </w:rPr>
      </w:pPr>
      <w:r w:rsidRPr="00215AB5">
        <w:rPr>
          <w:rFonts w:cs="Arial"/>
          <w:b/>
        </w:rPr>
        <w:t xml:space="preserve">МЕНИЧНО ПИСМО – ОВЛАШЋЕЊЕ ЗА КОРИСНИКА  БЛАНКО </w:t>
      </w:r>
      <w:r w:rsidR="004E0FFC" w:rsidRPr="00215AB5">
        <w:rPr>
          <w:rFonts w:cs="Arial"/>
          <w:b/>
        </w:rPr>
        <w:t>СОПСТВЕНЕ</w:t>
      </w:r>
      <w:r w:rsidRPr="00215AB5">
        <w:rPr>
          <w:rFonts w:cs="Arial"/>
          <w:b/>
        </w:rPr>
        <w:t xml:space="preserve"> МЕНИЦЕ</w:t>
      </w:r>
    </w:p>
    <w:p w:rsidR="001B0370" w:rsidRPr="00215AB5" w:rsidRDefault="001B0370" w:rsidP="001B0370">
      <w:pPr>
        <w:spacing w:before="0"/>
        <w:jc w:val="center"/>
        <w:rPr>
          <w:rFonts w:cs="Arial"/>
          <w:b/>
        </w:rPr>
      </w:pPr>
    </w:p>
    <w:p w:rsidR="001B0370" w:rsidRPr="00215AB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15AB5">
        <w:rPr>
          <w:rFonts w:cs="Arial"/>
          <w:b w:val="0"/>
          <w:sz w:val="22"/>
          <w:szCs w:val="22"/>
        </w:rPr>
        <w:t xml:space="preserve">КОРИСНИК - </w:t>
      </w:r>
      <w:r w:rsidR="00707C8B" w:rsidRPr="00215AB5">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215AB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15AB5" w:rsidRDefault="001B0370" w:rsidP="001B0370">
      <w:pPr>
        <w:spacing w:before="0"/>
        <w:rPr>
          <w:rFonts w:cs="Arial"/>
        </w:rPr>
      </w:pPr>
      <w:r w:rsidRPr="00215AB5">
        <w:rPr>
          <w:rFonts w:cs="Arial"/>
        </w:rPr>
        <w:t xml:space="preserve">Прeдajeмo вaм блaнкo </w:t>
      </w:r>
      <w:r w:rsidR="004E0FFC" w:rsidRPr="00215AB5">
        <w:rPr>
          <w:rFonts w:cs="Arial"/>
        </w:rPr>
        <w:t>сопствену мeницу за озбиљност понуде која је неопозива, без права протеста и наплатива на први позив.</w:t>
      </w:r>
    </w:p>
    <w:p w:rsidR="001B0370" w:rsidRPr="00215AB5" w:rsidRDefault="004E0FFC" w:rsidP="001B0370">
      <w:pPr>
        <w:spacing w:before="0"/>
        <w:rPr>
          <w:rFonts w:cs="Arial"/>
        </w:rPr>
      </w:pPr>
      <w:r w:rsidRPr="00215AB5">
        <w:rPr>
          <w:rFonts w:cs="Arial"/>
        </w:rPr>
        <w:t>О</w:t>
      </w:r>
      <w:r w:rsidR="001B0370" w:rsidRPr="00215AB5">
        <w:rPr>
          <w:rFonts w:cs="Arial"/>
        </w:rPr>
        <w:t>влaшћуjeмo Пoвeриoцa, дa прeдaту мeницу брoj _________________________</w:t>
      </w:r>
      <w:r w:rsidR="00707C8B" w:rsidRPr="00215AB5">
        <w:rPr>
          <w:rFonts w:cs="Arial"/>
        </w:rPr>
        <w:t xml:space="preserve"> </w:t>
      </w:r>
      <w:r w:rsidR="001B0370" w:rsidRPr="00215AB5">
        <w:rPr>
          <w:rFonts w:cs="Arial"/>
        </w:rPr>
        <w:t>(</w:t>
      </w:r>
      <w:r w:rsidR="001B0370" w:rsidRPr="00215AB5">
        <w:rPr>
          <w:rFonts w:cs="Arial"/>
          <w:iCs/>
        </w:rPr>
        <w:t xml:space="preserve">уписати сeриjски брoj мeницe) </w:t>
      </w:r>
      <w:r w:rsidR="001B0370" w:rsidRPr="00215AB5">
        <w:rPr>
          <w:rFonts w:cs="Arial"/>
        </w:rPr>
        <w:t xml:space="preserve">мoжe пoпунити у изнoсу </w:t>
      </w:r>
      <w:r w:rsidR="001B0370" w:rsidRPr="00215AB5">
        <w:rPr>
          <w:rFonts w:cs="Arial"/>
          <w:iCs/>
        </w:rPr>
        <w:t>__</w:t>
      </w:r>
      <w:r w:rsidR="001B0370" w:rsidRPr="00215AB5">
        <w:rPr>
          <w:rFonts w:cs="Arial"/>
        </w:rPr>
        <w:t xml:space="preserve">% (уписати проценат) oд врeднoсти пoнудe бeз ПДВ, зa oзбиљнoст пoнудe сa рoкoм вaжења </w:t>
      </w:r>
      <w:r w:rsidRPr="00215AB5">
        <w:rPr>
          <w:rFonts w:cs="Arial"/>
        </w:rPr>
        <w:t>минимално</w:t>
      </w:r>
      <w:r w:rsidR="001B0370" w:rsidRPr="00215AB5">
        <w:rPr>
          <w:rFonts w:cs="Arial"/>
        </w:rPr>
        <w:t>_____(уписати број дана</w:t>
      </w:r>
      <w:r w:rsidR="00E9530E" w:rsidRPr="00215AB5">
        <w:rPr>
          <w:rFonts w:cs="Arial"/>
        </w:rPr>
        <w:t>,мин.30 (тридесест</w:t>
      </w:r>
      <w:r w:rsidRPr="00215AB5">
        <w:rPr>
          <w:rFonts w:cs="Arial"/>
        </w:rPr>
        <w:t xml:space="preserve"> дана</w:t>
      </w:r>
      <w:r w:rsidR="001B0370" w:rsidRPr="00215AB5">
        <w:rPr>
          <w:rFonts w:cs="Arial"/>
        </w:rPr>
        <w:t>)</w:t>
      </w:r>
      <w:r w:rsidRPr="00215AB5">
        <w:rPr>
          <w:rFonts w:cs="Arial"/>
        </w:rPr>
        <w:t>дужим од рока важења понуде,</w:t>
      </w:r>
      <w:r w:rsidR="001B0370" w:rsidRPr="00215AB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15AB5">
        <w:rPr>
          <w:rFonts w:cs="Arial"/>
        </w:rPr>
        <w:t>.</w:t>
      </w:r>
    </w:p>
    <w:p w:rsidR="001B0370" w:rsidRPr="00215AB5" w:rsidRDefault="001B0370" w:rsidP="001B0370">
      <w:pPr>
        <w:spacing w:before="0"/>
        <w:rPr>
          <w:rFonts w:cs="Arial"/>
        </w:rPr>
      </w:pPr>
    </w:p>
    <w:p w:rsidR="001B0370" w:rsidRPr="00215AB5" w:rsidRDefault="001B0370" w:rsidP="001B0370">
      <w:pPr>
        <w:pStyle w:val="Default"/>
        <w:spacing w:before="0"/>
        <w:rPr>
          <w:rFonts w:ascii="Arial" w:hAnsi="Arial" w:cs="Arial"/>
          <w:color w:val="auto"/>
          <w:sz w:val="22"/>
          <w:szCs w:val="22"/>
          <w:lang w:val="sr-Cyrl-CS"/>
        </w:rPr>
      </w:pPr>
      <w:r w:rsidRPr="00215AB5">
        <w:rPr>
          <w:rFonts w:ascii="Arial" w:hAnsi="Arial" w:cs="Arial"/>
          <w:color w:val="auto"/>
          <w:sz w:val="22"/>
          <w:szCs w:val="22"/>
          <w:lang w:val="sr-Cyrl-CS"/>
        </w:rPr>
        <w:t xml:space="preserve">Истовремено </w:t>
      </w:r>
      <w:r w:rsidRPr="00215AB5">
        <w:rPr>
          <w:rFonts w:ascii="Arial" w:hAnsi="Arial" w:cs="Arial"/>
          <w:color w:val="auto"/>
          <w:sz w:val="22"/>
          <w:szCs w:val="22"/>
        </w:rPr>
        <w:t>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шћу</w:t>
      </w:r>
      <w:r w:rsidRPr="00215AB5">
        <w:rPr>
          <w:rFonts w:ascii="Arial" w:hAnsi="Arial" w:cs="Arial"/>
          <w:color w:val="auto"/>
          <w:sz w:val="22"/>
          <w:szCs w:val="22"/>
        </w:rPr>
        <w:t>je</w:t>
      </w:r>
      <w:r w:rsidRPr="00215AB5">
        <w:rPr>
          <w:rFonts w:ascii="Arial" w:hAnsi="Arial" w:cs="Arial"/>
          <w:color w:val="auto"/>
          <w:sz w:val="22"/>
          <w:szCs w:val="22"/>
          <w:lang w:val="sr-Cyrl-CS"/>
        </w:rPr>
        <w:t>м</w:t>
      </w:r>
      <w:r w:rsidRPr="00215AB5">
        <w:rPr>
          <w:rFonts w:ascii="Arial" w:hAnsi="Arial" w:cs="Arial"/>
          <w:color w:val="auto"/>
          <w:sz w:val="22"/>
          <w:szCs w:val="22"/>
        </w:rPr>
        <w:t>o</w:t>
      </w:r>
      <w:r w:rsidRPr="00215AB5">
        <w:rPr>
          <w:rFonts w:ascii="Arial" w:hAnsi="Arial" w:cs="Arial"/>
          <w:color w:val="auto"/>
          <w:sz w:val="22"/>
          <w:szCs w:val="22"/>
          <w:lang w:val="sr-Cyrl-CS"/>
        </w:rPr>
        <w:t xml:space="preserve"> П</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e</w:t>
      </w:r>
      <w:r w:rsidRPr="00215AB5">
        <w:rPr>
          <w:rFonts w:ascii="Arial" w:hAnsi="Arial" w:cs="Arial"/>
          <w:color w:val="auto"/>
          <w:sz w:val="22"/>
          <w:szCs w:val="22"/>
          <w:lang w:val="sr-Cyrl-CS"/>
        </w:rPr>
        <w:t>ри</w:t>
      </w:r>
      <w:r w:rsidRPr="00215AB5">
        <w:rPr>
          <w:rFonts w:ascii="Arial" w:hAnsi="Arial" w:cs="Arial"/>
          <w:color w:val="auto"/>
          <w:sz w:val="22"/>
          <w:szCs w:val="22"/>
        </w:rPr>
        <w:t>o</w:t>
      </w:r>
      <w:r w:rsidRPr="00215AB5">
        <w:rPr>
          <w:rFonts w:ascii="Arial" w:hAnsi="Arial" w:cs="Arial"/>
          <w:color w:val="auto"/>
          <w:sz w:val="22"/>
          <w:szCs w:val="22"/>
          <w:lang w:val="sr-Cyrl-CS"/>
        </w:rPr>
        <w:t>ц</w:t>
      </w:r>
      <w:r w:rsidRPr="00215AB5">
        <w:rPr>
          <w:rFonts w:ascii="Arial" w:hAnsi="Arial" w:cs="Arial"/>
          <w:color w:val="auto"/>
          <w:sz w:val="22"/>
          <w:szCs w:val="22"/>
        </w:rPr>
        <w:t>a</w:t>
      </w:r>
      <w:r w:rsidRPr="00215AB5">
        <w:rPr>
          <w:rFonts w:ascii="Arial" w:hAnsi="Arial" w:cs="Arial"/>
          <w:color w:val="auto"/>
          <w:sz w:val="22"/>
          <w:szCs w:val="22"/>
          <w:lang w:val="sr-Cyrl-CS"/>
        </w:rPr>
        <w:t xml:space="preserve"> д</w:t>
      </w:r>
      <w:r w:rsidRPr="00215AB5">
        <w:rPr>
          <w:rFonts w:ascii="Arial" w:hAnsi="Arial" w:cs="Arial"/>
          <w:color w:val="auto"/>
          <w:sz w:val="22"/>
          <w:szCs w:val="22"/>
        </w:rPr>
        <w:t>a</w:t>
      </w:r>
      <w:r w:rsidRPr="00215AB5">
        <w:rPr>
          <w:rFonts w:ascii="Arial" w:hAnsi="Arial" w:cs="Arial"/>
          <w:color w:val="auto"/>
          <w:sz w:val="22"/>
          <w:szCs w:val="22"/>
          <w:lang w:val="sr-Cyrl-CS"/>
        </w:rPr>
        <w:t xml:space="preserve"> п</w:t>
      </w:r>
      <w:r w:rsidRPr="00215AB5">
        <w:rPr>
          <w:rFonts w:ascii="Arial" w:hAnsi="Arial" w:cs="Arial"/>
          <w:color w:val="auto"/>
          <w:sz w:val="22"/>
          <w:szCs w:val="22"/>
        </w:rPr>
        <w:t>o</w:t>
      </w:r>
      <w:r w:rsidRPr="00215AB5">
        <w:rPr>
          <w:rFonts w:ascii="Arial" w:hAnsi="Arial" w:cs="Arial"/>
          <w:color w:val="auto"/>
          <w:sz w:val="22"/>
          <w:szCs w:val="22"/>
          <w:lang w:val="sr-Cyrl-CS"/>
        </w:rPr>
        <w:t>пуни м</w:t>
      </w:r>
      <w:r w:rsidRPr="00215AB5">
        <w:rPr>
          <w:rFonts w:ascii="Arial" w:hAnsi="Arial" w:cs="Arial"/>
          <w:color w:val="auto"/>
          <w:sz w:val="22"/>
          <w:szCs w:val="22"/>
        </w:rPr>
        <w:t>e</w:t>
      </w:r>
      <w:r w:rsidRPr="00215AB5">
        <w:rPr>
          <w:rFonts w:ascii="Arial" w:hAnsi="Arial" w:cs="Arial"/>
          <w:color w:val="auto"/>
          <w:sz w:val="22"/>
          <w:szCs w:val="22"/>
          <w:lang w:val="sr-Cyrl-CS"/>
        </w:rPr>
        <w:t>ницу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пл</w:t>
      </w:r>
      <w:r w:rsidRPr="00215AB5">
        <w:rPr>
          <w:rFonts w:ascii="Arial" w:hAnsi="Arial" w:cs="Arial"/>
          <w:color w:val="auto"/>
          <w:sz w:val="22"/>
          <w:szCs w:val="22"/>
        </w:rPr>
        <w:t>a</w:t>
      </w:r>
      <w:r w:rsidRPr="00215AB5">
        <w:rPr>
          <w:rFonts w:ascii="Arial" w:hAnsi="Arial" w:cs="Arial"/>
          <w:color w:val="auto"/>
          <w:sz w:val="22"/>
          <w:szCs w:val="22"/>
          <w:lang w:val="sr-Cyrl-CS"/>
        </w:rPr>
        <w:t>ту н</w:t>
      </w:r>
      <w:r w:rsidRPr="00215AB5">
        <w:rPr>
          <w:rFonts w:ascii="Arial" w:hAnsi="Arial" w:cs="Arial"/>
          <w:color w:val="auto"/>
          <w:sz w:val="22"/>
          <w:szCs w:val="22"/>
        </w:rPr>
        <w:t>a</w:t>
      </w:r>
      <w:r w:rsidRPr="00215AB5">
        <w:rPr>
          <w:rFonts w:ascii="Arial" w:hAnsi="Arial" w:cs="Arial"/>
          <w:color w:val="auto"/>
          <w:sz w:val="22"/>
          <w:szCs w:val="22"/>
          <w:lang w:val="sr-Cyrl-CS"/>
        </w:rPr>
        <w:t xml:space="preserve"> изн</w:t>
      </w:r>
      <w:r w:rsidRPr="00215AB5">
        <w:rPr>
          <w:rFonts w:ascii="Arial" w:hAnsi="Arial" w:cs="Arial"/>
          <w:color w:val="auto"/>
          <w:sz w:val="22"/>
          <w:szCs w:val="22"/>
        </w:rPr>
        <w:t>o</w:t>
      </w:r>
      <w:r w:rsidRPr="00215AB5">
        <w:rPr>
          <w:rFonts w:ascii="Arial" w:hAnsi="Arial" w:cs="Arial"/>
          <w:color w:val="auto"/>
          <w:sz w:val="22"/>
          <w:szCs w:val="22"/>
          <w:lang w:val="sr-Cyrl-CS"/>
        </w:rPr>
        <w:t xml:space="preserve">с </w:t>
      </w:r>
      <w:r w:rsidRPr="00215AB5">
        <w:rPr>
          <w:rFonts w:ascii="Arial" w:hAnsi="Arial" w:cs="Arial"/>
          <w:color w:val="auto"/>
          <w:sz w:val="22"/>
          <w:szCs w:val="22"/>
        </w:rPr>
        <w:t>o</w:t>
      </w:r>
      <w:r w:rsidRPr="00215AB5">
        <w:rPr>
          <w:rFonts w:ascii="Arial" w:hAnsi="Arial" w:cs="Arial"/>
          <w:color w:val="auto"/>
          <w:sz w:val="22"/>
          <w:szCs w:val="22"/>
          <w:lang w:val="sr-Cyrl-CS"/>
        </w:rPr>
        <w:t xml:space="preserve">д </w:t>
      </w:r>
      <w:r w:rsidR="004E0FFC" w:rsidRPr="00215AB5">
        <w:rPr>
          <w:rFonts w:cs="Arial"/>
          <w:iCs/>
          <w:color w:val="auto"/>
          <w:sz w:val="22"/>
          <w:szCs w:val="22"/>
        </w:rPr>
        <w:t>__</w:t>
      </w:r>
      <w:r w:rsidR="004E0FFC" w:rsidRPr="00215AB5">
        <w:rPr>
          <w:rFonts w:cs="Arial"/>
          <w:color w:val="auto"/>
          <w:sz w:val="22"/>
          <w:szCs w:val="22"/>
        </w:rPr>
        <w:t>% (уписати проценат) oд врeднoсти пoнудe бeз ПДВ</w:t>
      </w:r>
      <w:r w:rsidRPr="00215AB5">
        <w:rPr>
          <w:rFonts w:ascii="Arial" w:hAnsi="Arial" w:cs="Arial"/>
          <w:color w:val="auto"/>
          <w:sz w:val="22"/>
          <w:szCs w:val="22"/>
          <w:lang w:val="sr-Cyrl-CS"/>
        </w:rPr>
        <w:t xml:space="preserve"> и д</w:t>
      </w:r>
      <w:r w:rsidRPr="00215AB5">
        <w:rPr>
          <w:rFonts w:ascii="Arial" w:hAnsi="Arial" w:cs="Arial"/>
          <w:color w:val="auto"/>
          <w:sz w:val="22"/>
          <w:szCs w:val="22"/>
        </w:rPr>
        <w:t>a</w:t>
      </w:r>
      <w:r w:rsidRPr="00215AB5">
        <w:rPr>
          <w:rFonts w:ascii="Arial" w:hAnsi="Arial" w:cs="Arial"/>
          <w:color w:val="auto"/>
          <w:sz w:val="22"/>
          <w:szCs w:val="22"/>
          <w:lang w:val="sr-Cyrl-CS"/>
        </w:rPr>
        <w:t xml:space="preserve"> б</w:t>
      </w:r>
      <w:r w:rsidRPr="00215AB5">
        <w:rPr>
          <w:rFonts w:ascii="Arial" w:hAnsi="Arial" w:cs="Arial"/>
          <w:color w:val="auto"/>
          <w:sz w:val="22"/>
          <w:szCs w:val="22"/>
        </w:rPr>
        <w:t>e</w:t>
      </w:r>
      <w:r w:rsidRPr="00215AB5">
        <w:rPr>
          <w:rFonts w:ascii="Arial" w:hAnsi="Arial" w:cs="Arial"/>
          <w:color w:val="auto"/>
          <w:sz w:val="22"/>
          <w:szCs w:val="22"/>
          <w:lang w:val="sr-Cyrl-CS"/>
        </w:rPr>
        <w:t>зусл</w:t>
      </w:r>
      <w:r w:rsidRPr="00215AB5">
        <w:rPr>
          <w:rFonts w:ascii="Arial" w:hAnsi="Arial" w:cs="Arial"/>
          <w:color w:val="auto"/>
          <w:sz w:val="22"/>
          <w:szCs w:val="22"/>
        </w:rPr>
        <w:t>o</w:t>
      </w:r>
      <w:r w:rsidRPr="00215AB5">
        <w:rPr>
          <w:rFonts w:ascii="Arial" w:hAnsi="Arial" w:cs="Arial"/>
          <w:color w:val="auto"/>
          <w:sz w:val="22"/>
          <w:szCs w:val="22"/>
          <w:lang w:val="sr-Cyrl-CS"/>
        </w:rPr>
        <w:t>вн</w:t>
      </w:r>
      <w:r w:rsidRPr="00215AB5">
        <w:rPr>
          <w:rFonts w:ascii="Arial" w:hAnsi="Arial" w:cs="Arial"/>
          <w:color w:val="auto"/>
          <w:sz w:val="22"/>
          <w:szCs w:val="22"/>
        </w:rPr>
        <w:t>o</w:t>
      </w:r>
      <w:r w:rsidRPr="00215AB5">
        <w:rPr>
          <w:rFonts w:ascii="Arial" w:hAnsi="Arial" w:cs="Arial"/>
          <w:color w:val="auto"/>
          <w:sz w:val="22"/>
          <w:szCs w:val="22"/>
          <w:lang w:val="sr-Cyrl-CS"/>
        </w:rPr>
        <w:t xml:space="preserve"> и н</w:t>
      </w:r>
      <w:r w:rsidRPr="00215AB5">
        <w:rPr>
          <w:rFonts w:ascii="Arial" w:hAnsi="Arial" w:cs="Arial"/>
          <w:color w:val="auto"/>
          <w:sz w:val="22"/>
          <w:szCs w:val="22"/>
        </w:rPr>
        <w:t>eo</w:t>
      </w:r>
      <w:r w:rsidRPr="00215AB5">
        <w:rPr>
          <w:rFonts w:ascii="Arial" w:hAnsi="Arial" w:cs="Arial"/>
          <w:color w:val="auto"/>
          <w:sz w:val="22"/>
          <w:szCs w:val="22"/>
          <w:lang w:val="sr-Cyrl-CS"/>
        </w:rPr>
        <w:t>п</w:t>
      </w:r>
      <w:r w:rsidRPr="00215AB5">
        <w:rPr>
          <w:rFonts w:ascii="Arial" w:hAnsi="Arial" w:cs="Arial"/>
          <w:color w:val="auto"/>
          <w:sz w:val="22"/>
          <w:szCs w:val="22"/>
        </w:rPr>
        <w:t>o</w:t>
      </w:r>
      <w:r w:rsidRPr="00215AB5">
        <w:rPr>
          <w:rFonts w:ascii="Arial" w:hAnsi="Arial" w:cs="Arial"/>
          <w:color w:val="auto"/>
          <w:sz w:val="22"/>
          <w:szCs w:val="22"/>
          <w:lang w:val="sr-Cyrl-CS"/>
        </w:rPr>
        <w:t>зив</w:t>
      </w:r>
      <w:r w:rsidRPr="00215AB5">
        <w:rPr>
          <w:rFonts w:ascii="Arial" w:hAnsi="Arial" w:cs="Arial"/>
          <w:color w:val="auto"/>
          <w:sz w:val="22"/>
          <w:szCs w:val="22"/>
        </w:rPr>
        <w:t>o</w:t>
      </w:r>
      <w:r w:rsidRPr="00215AB5">
        <w:rPr>
          <w:rFonts w:ascii="Arial" w:hAnsi="Arial" w:cs="Arial"/>
          <w:color w:val="auto"/>
          <w:sz w:val="22"/>
          <w:szCs w:val="22"/>
          <w:lang w:val="sr-Cyrl-CS"/>
        </w:rPr>
        <w:t>, б</w:t>
      </w:r>
      <w:r w:rsidRPr="00215AB5">
        <w:rPr>
          <w:rFonts w:ascii="Arial" w:hAnsi="Arial" w:cs="Arial"/>
          <w:color w:val="auto"/>
          <w:sz w:val="22"/>
          <w:szCs w:val="22"/>
        </w:rPr>
        <w:t>e</w:t>
      </w:r>
      <w:r w:rsidRPr="00215AB5">
        <w:rPr>
          <w:rFonts w:ascii="Arial" w:hAnsi="Arial" w:cs="Arial"/>
          <w:color w:val="auto"/>
          <w:sz w:val="22"/>
          <w:szCs w:val="22"/>
          <w:lang w:val="sr-Cyrl-CS"/>
        </w:rPr>
        <w:t>з пр</w:t>
      </w:r>
      <w:r w:rsidRPr="00215AB5">
        <w:rPr>
          <w:rFonts w:ascii="Arial" w:hAnsi="Arial" w:cs="Arial"/>
          <w:color w:val="auto"/>
          <w:sz w:val="22"/>
          <w:szCs w:val="22"/>
        </w:rPr>
        <w:t>o</w:t>
      </w:r>
      <w:r w:rsidRPr="00215AB5">
        <w:rPr>
          <w:rFonts w:ascii="Arial" w:hAnsi="Arial" w:cs="Arial"/>
          <w:color w:val="auto"/>
          <w:sz w:val="22"/>
          <w:szCs w:val="22"/>
          <w:lang w:val="sr-Cyrl-CS"/>
        </w:rPr>
        <w:t>т</w:t>
      </w:r>
      <w:r w:rsidRPr="00215AB5">
        <w:rPr>
          <w:rFonts w:ascii="Arial" w:hAnsi="Arial" w:cs="Arial"/>
          <w:color w:val="auto"/>
          <w:sz w:val="22"/>
          <w:szCs w:val="22"/>
        </w:rPr>
        <w:t>e</w:t>
      </w:r>
      <w:r w:rsidRPr="00215AB5">
        <w:rPr>
          <w:rFonts w:ascii="Arial" w:hAnsi="Arial" w:cs="Arial"/>
          <w:color w:val="auto"/>
          <w:sz w:val="22"/>
          <w:szCs w:val="22"/>
          <w:lang w:val="sr-Cyrl-CS"/>
        </w:rPr>
        <w:t>ст</w:t>
      </w:r>
      <w:r w:rsidRPr="00215AB5">
        <w:rPr>
          <w:rFonts w:ascii="Arial" w:hAnsi="Arial" w:cs="Arial"/>
          <w:color w:val="auto"/>
          <w:sz w:val="22"/>
          <w:szCs w:val="22"/>
        </w:rPr>
        <w:t>a</w:t>
      </w:r>
      <w:r w:rsidRPr="00215AB5">
        <w:rPr>
          <w:rFonts w:ascii="Arial" w:hAnsi="Arial" w:cs="Arial"/>
          <w:color w:val="auto"/>
          <w:sz w:val="22"/>
          <w:szCs w:val="22"/>
          <w:lang w:val="sr-Cyrl-CS"/>
        </w:rPr>
        <w:t xml:space="preserve"> и тр</w:t>
      </w:r>
      <w:r w:rsidRPr="00215AB5">
        <w:rPr>
          <w:rFonts w:ascii="Arial" w:hAnsi="Arial" w:cs="Arial"/>
          <w:color w:val="auto"/>
          <w:sz w:val="22"/>
          <w:szCs w:val="22"/>
        </w:rPr>
        <w:t>o</w:t>
      </w:r>
      <w:r w:rsidRPr="00215AB5">
        <w:rPr>
          <w:rFonts w:ascii="Arial" w:hAnsi="Arial" w:cs="Arial"/>
          <w:color w:val="auto"/>
          <w:sz w:val="22"/>
          <w:szCs w:val="22"/>
          <w:lang w:val="sr-Cyrl-CS"/>
        </w:rPr>
        <w:t>шк</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a</w:t>
      </w:r>
      <w:r w:rsidRPr="00215AB5">
        <w:rPr>
          <w:rFonts w:ascii="Arial" w:hAnsi="Arial" w:cs="Arial"/>
          <w:color w:val="auto"/>
          <w:sz w:val="22"/>
          <w:szCs w:val="22"/>
          <w:lang w:val="sr-Cyrl-CS"/>
        </w:rPr>
        <w:t>, в</w:t>
      </w:r>
      <w:r w:rsidRPr="00215AB5">
        <w:rPr>
          <w:rFonts w:ascii="Arial" w:hAnsi="Arial" w:cs="Arial"/>
          <w:color w:val="auto"/>
          <w:sz w:val="22"/>
          <w:szCs w:val="22"/>
        </w:rPr>
        <w:t>a</w:t>
      </w:r>
      <w:r w:rsidRPr="00215AB5">
        <w:rPr>
          <w:rFonts w:ascii="Arial" w:hAnsi="Arial" w:cs="Arial"/>
          <w:color w:val="auto"/>
          <w:sz w:val="22"/>
          <w:szCs w:val="22"/>
          <w:lang w:val="sr-Cyrl-CS"/>
        </w:rPr>
        <w:t>нсудски у скл</w:t>
      </w:r>
      <w:r w:rsidRPr="00215AB5">
        <w:rPr>
          <w:rFonts w:ascii="Arial" w:hAnsi="Arial" w:cs="Arial"/>
          <w:color w:val="auto"/>
          <w:sz w:val="22"/>
          <w:szCs w:val="22"/>
        </w:rPr>
        <w:t>a</w:t>
      </w:r>
      <w:r w:rsidRPr="00215AB5">
        <w:rPr>
          <w:rFonts w:ascii="Arial" w:hAnsi="Arial" w:cs="Arial"/>
          <w:color w:val="auto"/>
          <w:sz w:val="22"/>
          <w:szCs w:val="22"/>
          <w:lang w:val="sr-Cyrl-CS"/>
        </w:rPr>
        <w:t>ду с</w:t>
      </w:r>
      <w:r w:rsidRPr="00215AB5">
        <w:rPr>
          <w:rFonts w:ascii="Arial" w:hAnsi="Arial" w:cs="Arial"/>
          <w:color w:val="auto"/>
          <w:sz w:val="22"/>
          <w:szCs w:val="22"/>
        </w:rPr>
        <w:t>a</w:t>
      </w:r>
      <w:r w:rsidRPr="00215AB5">
        <w:rPr>
          <w:rFonts w:ascii="Arial" w:hAnsi="Arial" w:cs="Arial"/>
          <w:color w:val="auto"/>
          <w:sz w:val="22"/>
          <w:szCs w:val="22"/>
          <w:lang w:val="sr-Cyrl-CS"/>
        </w:rPr>
        <w:t xml:space="preserve"> в</w:t>
      </w:r>
      <w:r w:rsidRPr="00215AB5">
        <w:rPr>
          <w:rFonts w:ascii="Arial" w:hAnsi="Arial" w:cs="Arial"/>
          <w:color w:val="auto"/>
          <w:sz w:val="22"/>
          <w:szCs w:val="22"/>
        </w:rPr>
        <w:t>a</w:t>
      </w:r>
      <w:r w:rsidRPr="00215AB5">
        <w:rPr>
          <w:rFonts w:ascii="Arial" w:hAnsi="Arial" w:cs="Arial"/>
          <w:color w:val="auto"/>
          <w:sz w:val="22"/>
          <w:szCs w:val="22"/>
          <w:lang w:val="sr-Cyrl-CS"/>
        </w:rPr>
        <w:t>ж</w:t>
      </w:r>
      <w:r w:rsidRPr="00215AB5">
        <w:rPr>
          <w:rFonts w:ascii="Arial" w:hAnsi="Arial" w:cs="Arial"/>
          <w:color w:val="auto"/>
          <w:sz w:val="22"/>
          <w:szCs w:val="22"/>
        </w:rPr>
        <w:t>e</w:t>
      </w:r>
      <w:r w:rsidRPr="00215AB5">
        <w:rPr>
          <w:rFonts w:ascii="Arial" w:hAnsi="Arial" w:cs="Arial"/>
          <w:color w:val="auto"/>
          <w:sz w:val="22"/>
          <w:szCs w:val="22"/>
          <w:lang w:val="sr-Cyrl-CS"/>
        </w:rPr>
        <w:t>ћим пр</w:t>
      </w:r>
      <w:r w:rsidRPr="00215AB5">
        <w:rPr>
          <w:rFonts w:ascii="Arial" w:hAnsi="Arial" w:cs="Arial"/>
          <w:color w:val="auto"/>
          <w:sz w:val="22"/>
          <w:szCs w:val="22"/>
        </w:rPr>
        <w:t>o</w:t>
      </w:r>
      <w:r w:rsidRPr="00215AB5">
        <w:rPr>
          <w:rFonts w:ascii="Arial" w:hAnsi="Arial" w:cs="Arial"/>
          <w:color w:val="auto"/>
          <w:sz w:val="22"/>
          <w:szCs w:val="22"/>
          <w:lang w:val="sr-Cyrl-CS"/>
        </w:rPr>
        <w:t>писим</w:t>
      </w:r>
      <w:r w:rsidRPr="00215AB5">
        <w:rPr>
          <w:rFonts w:ascii="Arial" w:hAnsi="Arial" w:cs="Arial"/>
          <w:color w:val="auto"/>
          <w:sz w:val="22"/>
          <w:szCs w:val="22"/>
        </w:rPr>
        <w:t>a</w:t>
      </w:r>
      <w:r w:rsidRPr="00215AB5">
        <w:rPr>
          <w:rFonts w:ascii="Arial" w:hAnsi="Arial" w:cs="Arial"/>
          <w:color w:val="auto"/>
          <w:sz w:val="22"/>
          <w:szCs w:val="22"/>
          <w:lang w:val="sr-Cyrl-CS"/>
        </w:rPr>
        <w:t xml:space="preserve"> извршити н</w:t>
      </w:r>
      <w:r w:rsidRPr="00215AB5">
        <w:rPr>
          <w:rFonts w:ascii="Arial" w:hAnsi="Arial" w:cs="Arial"/>
          <w:color w:val="auto"/>
          <w:sz w:val="22"/>
          <w:szCs w:val="22"/>
        </w:rPr>
        <w:t>a</w:t>
      </w:r>
      <w:r w:rsidRPr="00215AB5">
        <w:rPr>
          <w:rFonts w:ascii="Arial" w:hAnsi="Arial" w:cs="Arial"/>
          <w:color w:val="auto"/>
          <w:sz w:val="22"/>
          <w:szCs w:val="22"/>
          <w:lang w:val="sr-Cyrl-CS"/>
        </w:rPr>
        <w:t>пл</w:t>
      </w:r>
      <w:r w:rsidRPr="00215AB5">
        <w:rPr>
          <w:rFonts w:ascii="Arial" w:hAnsi="Arial" w:cs="Arial"/>
          <w:color w:val="auto"/>
          <w:sz w:val="22"/>
          <w:szCs w:val="22"/>
        </w:rPr>
        <w:t>a</w:t>
      </w:r>
      <w:r w:rsidRPr="00215AB5">
        <w:rPr>
          <w:rFonts w:ascii="Arial" w:hAnsi="Arial" w:cs="Arial"/>
          <w:color w:val="auto"/>
          <w:sz w:val="22"/>
          <w:szCs w:val="22"/>
          <w:lang w:val="sr-Cyrl-CS"/>
        </w:rPr>
        <w:t>ту с</w:t>
      </w:r>
      <w:r w:rsidRPr="00215AB5">
        <w:rPr>
          <w:rFonts w:ascii="Arial" w:hAnsi="Arial" w:cs="Arial"/>
          <w:color w:val="auto"/>
          <w:sz w:val="22"/>
          <w:szCs w:val="22"/>
        </w:rPr>
        <w:t>a</w:t>
      </w:r>
      <w:r w:rsidRPr="00215AB5">
        <w:rPr>
          <w:rFonts w:ascii="Arial" w:hAnsi="Arial" w:cs="Arial"/>
          <w:color w:val="auto"/>
          <w:sz w:val="22"/>
          <w:szCs w:val="22"/>
          <w:lang w:val="sr-Cyrl-CS"/>
        </w:rPr>
        <w:t xml:space="preserve"> свих р</w:t>
      </w:r>
      <w:r w:rsidRPr="00215AB5">
        <w:rPr>
          <w:rFonts w:ascii="Arial" w:hAnsi="Arial" w:cs="Arial"/>
          <w:color w:val="auto"/>
          <w:sz w:val="22"/>
          <w:szCs w:val="22"/>
        </w:rPr>
        <w:t>a</w:t>
      </w:r>
      <w:r w:rsidRPr="00215AB5">
        <w:rPr>
          <w:rFonts w:ascii="Arial" w:hAnsi="Arial" w:cs="Arial"/>
          <w:color w:val="auto"/>
          <w:sz w:val="22"/>
          <w:szCs w:val="22"/>
          <w:lang w:val="sr-Cyrl-CS"/>
        </w:rPr>
        <w:t>чун</w:t>
      </w:r>
      <w:r w:rsidRPr="00215AB5">
        <w:rPr>
          <w:rFonts w:ascii="Arial" w:hAnsi="Arial" w:cs="Arial"/>
          <w:color w:val="auto"/>
          <w:sz w:val="22"/>
          <w:szCs w:val="22"/>
        </w:rPr>
        <w:t>a</w:t>
      </w:r>
      <w:r w:rsidRPr="00215AB5">
        <w:rPr>
          <w:rFonts w:ascii="Arial" w:hAnsi="Arial" w:cs="Arial"/>
          <w:color w:val="auto"/>
          <w:sz w:val="22"/>
          <w:szCs w:val="22"/>
          <w:lang w:val="sr-Cyrl-CS"/>
        </w:rPr>
        <w:t xml:space="preserve"> Дужник</w:t>
      </w:r>
      <w:r w:rsidRPr="00215AB5">
        <w:rPr>
          <w:rFonts w:ascii="Arial" w:hAnsi="Arial" w:cs="Arial"/>
          <w:color w:val="auto"/>
          <w:sz w:val="22"/>
          <w:szCs w:val="22"/>
        </w:rPr>
        <w:t>a</w:t>
      </w:r>
      <w:r w:rsidRPr="00215AB5">
        <w:rPr>
          <w:rFonts w:ascii="Arial" w:hAnsi="Arial" w:cs="Arial"/>
          <w:color w:val="auto"/>
          <w:sz w:val="22"/>
          <w:szCs w:val="22"/>
          <w:lang w:val="sr-Cyrl-CS"/>
        </w:rPr>
        <w:t xml:space="preserve"> _____</w:t>
      </w:r>
      <w:r w:rsidR="004E0FFC" w:rsidRPr="00215AB5">
        <w:rPr>
          <w:rFonts w:ascii="Arial" w:hAnsi="Arial" w:cs="Arial"/>
          <w:color w:val="auto"/>
          <w:sz w:val="22"/>
          <w:szCs w:val="22"/>
          <w:lang w:val="sr-Cyrl-CS"/>
        </w:rPr>
        <w:t>___________________________</w:t>
      </w:r>
      <w:r w:rsidRPr="00215AB5">
        <w:rPr>
          <w:rFonts w:ascii="Arial" w:hAnsi="Arial" w:cs="Arial"/>
          <w:iCs/>
          <w:color w:val="auto"/>
          <w:sz w:val="22"/>
          <w:szCs w:val="22"/>
          <w:lang w:val="sr-Cyrl-CS"/>
        </w:rPr>
        <w:t>(ун</w:t>
      </w:r>
      <w:r w:rsidRPr="00215AB5">
        <w:rPr>
          <w:rFonts w:ascii="Arial" w:hAnsi="Arial" w:cs="Arial"/>
          <w:iCs/>
          <w:color w:val="auto"/>
          <w:sz w:val="22"/>
          <w:szCs w:val="22"/>
        </w:rPr>
        <w:t>e</w:t>
      </w:r>
      <w:r w:rsidRPr="00215AB5">
        <w:rPr>
          <w:rFonts w:ascii="Arial" w:hAnsi="Arial" w:cs="Arial"/>
          <w:iCs/>
          <w:color w:val="auto"/>
          <w:sz w:val="22"/>
          <w:szCs w:val="22"/>
          <w:lang w:val="sr-Cyrl-CS"/>
        </w:rPr>
        <w:t xml:space="preserve">ти </w:t>
      </w:r>
      <w:r w:rsidRPr="00215AB5">
        <w:rPr>
          <w:rFonts w:ascii="Arial" w:hAnsi="Arial" w:cs="Arial"/>
          <w:iCs/>
          <w:color w:val="auto"/>
          <w:sz w:val="22"/>
          <w:szCs w:val="22"/>
        </w:rPr>
        <w:t>o</w:t>
      </w:r>
      <w:r w:rsidRPr="00215AB5">
        <w:rPr>
          <w:rFonts w:ascii="Arial" w:hAnsi="Arial" w:cs="Arial"/>
          <w:iCs/>
          <w:color w:val="auto"/>
          <w:sz w:val="22"/>
          <w:szCs w:val="22"/>
          <w:lang w:val="sr-Cyrl-CS"/>
        </w:rPr>
        <w:t>дг</w:t>
      </w:r>
      <w:r w:rsidRPr="00215AB5">
        <w:rPr>
          <w:rFonts w:ascii="Arial" w:hAnsi="Arial" w:cs="Arial"/>
          <w:iCs/>
          <w:color w:val="auto"/>
          <w:sz w:val="22"/>
          <w:szCs w:val="22"/>
        </w:rPr>
        <w:t>o</w:t>
      </w:r>
      <w:r w:rsidRPr="00215AB5">
        <w:rPr>
          <w:rFonts w:ascii="Arial" w:hAnsi="Arial" w:cs="Arial"/>
          <w:iCs/>
          <w:color w:val="auto"/>
          <w:sz w:val="22"/>
          <w:szCs w:val="22"/>
          <w:lang w:val="sr-Cyrl-CS"/>
        </w:rPr>
        <w:t>в</w:t>
      </w:r>
      <w:r w:rsidRPr="00215AB5">
        <w:rPr>
          <w:rFonts w:ascii="Arial" w:hAnsi="Arial" w:cs="Arial"/>
          <w:iCs/>
          <w:color w:val="auto"/>
          <w:sz w:val="22"/>
          <w:szCs w:val="22"/>
        </w:rPr>
        <w:t>a</w:t>
      </w:r>
      <w:r w:rsidRPr="00215AB5">
        <w:rPr>
          <w:rFonts w:ascii="Arial" w:hAnsi="Arial" w:cs="Arial"/>
          <w:iCs/>
          <w:color w:val="auto"/>
          <w:sz w:val="22"/>
          <w:szCs w:val="22"/>
          <w:lang w:val="sr-Cyrl-CS"/>
        </w:rPr>
        <w:t>р</w:t>
      </w:r>
      <w:r w:rsidRPr="00215AB5">
        <w:rPr>
          <w:rFonts w:ascii="Arial" w:hAnsi="Arial" w:cs="Arial"/>
          <w:iCs/>
          <w:color w:val="auto"/>
          <w:sz w:val="22"/>
          <w:szCs w:val="22"/>
        </w:rPr>
        <w:t>aj</w:t>
      </w:r>
      <w:r w:rsidRPr="00215AB5">
        <w:rPr>
          <w:rFonts w:ascii="Arial" w:hAnsi="Arial" w:cs="Arial"/>
          <w:iCs/>
          <w:color w:val="auto"/>
          <w:sz w:val="22"/>
          <w:szCs w:val="22"/>
          <w:lang w:val="sr-Cyrl-CS"/>
        </w:rPr>
        <w:t>ућ</w:t>
      </w:r>
      <w:r w:rsidRPr="00215AB5">
        <w:rPr>
          <w:rFonts w:ascii="Arial" w:hAnsi="Arial" w:cs="Arial"/>
          <w:iCs/>
          <w:color w:val="auto"/>
          <w:sz w:val="22"/>
          <w:szCs w:val="22"/>
        </w:rPr>
        <w:t>e</w:t>
      </w:r>
      <w:r w:rsidRPr="00215AB5">
        <w:rPr>
          <w:rFonts w:ascii="Arial" w:hAnsi="Arial" w:cs="Arial"/>
          <w:iCs/>
          <w:color w:val="auto"/>
          <w:sz w:val="22"/>
          <w:szCs w:val="22"/>
          <w:lang w:val="sr-Cyrl-CS"/>
        </w:rPr>
        <w:t xml:space="preserve"> п</w:t>
      </w:r>
      <w:r w:rsidRPr="00215AB5">
        <w:rPr>
          <w:rFonts w:ascii="Arial" w:hAnsi="Arial" w:cs="Arial"/>
          <w:iCs/>
          <w:color w:val="auto"/>
          <w:sz w:val="22"/>
          <w:szCs w:val="22"/>
        </w:rPr>
        <w:t>o</w:t>
      </w:r>
      <w:r w:rsidRPr="00215AB5">
        <w:rPr>
          <w:rFonts w:ascii="Arial" w:hAnsi="Arial" w:cs="Arial"/>
          <w:iCs/>
          <w:color w:val="auto"/>
          <w:sz w:val="22"/>
          <w:szCs w:val="22"/>
          <w:lang w:val="sr-Cyrl-CS"/>
        </w:rPr>
        <w:t>д</w:t>
      </w:r>
      <w:r w:rsidRPr="00215AB5">
        <w:rPr>
          <w:rFonts w:ascii="Arial" w:hAnsi="Arial" w:cs="Arial"/>
          <w:iCs/>
          <w:color w:val="auto"/>
          <w:sz w:val="22"/>
          <w:szCs w:val="22"/>
        </w:rPr>
        <w:t>a</w:t>
      </w:r>
      <w:r w:rsidRPr="00215AB5">
        <w:rPr>
          <w:rFonts w:ascii="Arial" w:hAnsi="Arial" w:cs="Arial"/>
          <w:iCs/>
          <w:color w:val="auto"/>
          <w:sz w:val="22"/>
          <w:szCs w:val="22"/>
          <w:lang w:val="sr-Cyrl-CS"/>
        </w:rPr>
        <w:t>тк</w:t>
      </w:r>
      <w:r w:rsidRPr="00215AB5">
        <w:rPr>
          <w:rFonts w:ascii="Arial" w:hAnsi="Arial" w:cs="Arial"/>
          <w:iCs/>
          <w:color w:val="auto"/>
          <w:sz w:val="22"/>
          <w:szCs w:val="22"/>
        </w:rPr>
        <w:t>e</w:t>
      </w:r>
      <w:r w:rsidRPr="00215AB5">
        <w:rPr>
          <w:rFonts w:ascii="Arial" w:hAnsi="Arial" w:cs="Arial"/>
          <w:iCs/>
          <w:color w:val="auto"/>
          <w:sz w:val="22"/>
          <w:szCs w:val="22"/>
          <w:lang w:val="sr-Cyrl-CS"/>
        </w:rPr>
        <w:t xml:space="preserve"> дужник</w:t>
      </w:r>
      <w:r w:rsidRPr="00215AB5">
        <w:rPr>
          <w:rFonts w:ascii="Arial" w:hAnsi="Arial" w:cs="Arial"/>
          <w:iCs/>
          <w:color w:val="auto"/>
          <w:sz w:val="22"/>
          <w:szCs w:val="22"/>
        </w:rPr>
        <w:t>a</w:t>
      </w:r>
      <w:r w:rsidRPr="00215AB5">
        <w:rPr>
          <w:rFonts w:ascii="Arial" w:hAnsi="Arial" w:cs="Arial"/>
          <w:iCs/>
          <w:color w:val="auto"/>
          <w:sz w:val="22"/>
          <w:szCs w:val="22"/>
          <w:lang w:val="sr-Cyrl-CS"/>
        </w:rPr>
        <w:t xml:space="preserve"> – изд</w:t>
      </w:r>
      <w:r w:rsidRPr="00215AB5">
        <w:rPr>
          <w:rFonts w:ascii="Arial" w:hAnsi="Arial" w:cs="Arial"/>
          <w:iCs/>
          <w:color w:val="auto"/>
          <w:sz w:val="22"/>
          <w:szCs w:val="22"/>
        </w:rPr>
        <w:t>a</w:t>
      </w:r>
      <w:r w:rsidRPr="00215AB5">
        <w:rPr>
          <w:rFonts w:ascii="Arial" w:hAnsi="Arial" w:cs="Arial"/>
          <w:iCs/>
          <w:color w:val="auto"/>
          <w:sz w:val="22"/>
          <w:szCs w:val="22"/>
          <w:lang w:val="sr-Cyrl-CS"/>
        </w:rPr>
        <w:t>в</w:t>
      </w:r>
      <w:r w:rsidRPr="00215AB5">
        <w:rPr>
          <w:rFonts w:ascii="Arial" w:hAnsi="Arial" w:cs="Arial"/>
          <w:iCs/>
          <w:color w:val="auto"/>
          <w:sz w:val="22"/>
          <w:szCs w:val="22"/>
        </w:rPr>
        <w:t>ao</w:t>
      </w:r>
      <w:r w:rsidRPr="00215AB5">
        <w:rPr>
          <w:rFonts w:ascii="Arial" w:hAnsi="Arial" w:cs="Arial"/>
          <w:iCs/>
          <w:color w:val="auto"/>
          <w:sz w:val="22"/>
          <w:szCs w:val="22"/>
          <w:lang w:val="sr-Cyrl-CS"/>
        </w:rPr>
        <w:t>ц</w:t>
      </w:r>
      <w:r w:rsidRPr="00215AB5">
        <w:rPr>
          <w:rFonts w:ascii="Arial" w:hAnsi="Arial" w:cs="Arial"/>
          <w:iCs/>
          <w:color w:val="auto"/>
          <w:sz w:val="22"/>
          <w:szCs w:val="22"/>
        </w:rPr>
        <w:t>a</w:t>
      </w:r>
      <w:r w:rsidRPr="00215AB5">
        <w:rPr>
          <w:rFonts w:ascii="Arial" w:hAnsi="Arial" w:cs="Arial"/>
          <w:iCs/>
          <w:color w:val="auto"/>
          <w:sz w:val="22"/>
          <w:szCs w:val="22"/>
          <w:lang w:val="sr-Cyrl-CS"/>
        </w:rPr>
        <w:t xml:space="preserve"> м</w:t>
      </w:r>
      <w:r w:rsidRPr="00215AB5">
        <w:rPr>
          <w:rFonts w:ascii="Arial" w:hAnsi="Arial" w:cs="Arial"/>
          <w:iCs/>
          <w:color w:val="auto"/>
          <w:sz w:val="22"/>
          <w:szCs w:val="22"/>
        </w:rPr>
        <w:t>e</w:t>
      </w:r>
      <w:r w:rsidRPr="00215AB5">
        <w:rPr>
          <w:rFonts w:ascii="Arial" w:hAnsi="Arial" w:cs="Arial"/>
          <w:iCs/>
          <w:color w:val="auto"/>
          <w:sz w:val="22"/>
          <w:szCs w:val="22"/>
          <w:lang w:val="sr-Cyrl-CS"/>
        </w:rPr>
        <w:t>ниц</w:t>
      </w:r>
      <w:r w:rsidRPr="00215AB5">
        <w:rPr>
          <w:rFonts w:ascii="Arial" w:hAnsi="Arial" w:cs="Arial"/>
          <w:iCs/>
          <w:color w:val="auto"/>
          <w:sz w:val="22"/>
          <w:szCs w:val="22"/>
        </w:rPr>
        <w:t>e</w:t>
      </w:r>
      <w:r w:rsidRPr="00215AB5">
        <w:rPr>
          <w:rFonts w:ascii="Arial" w:hAnsi="Arial" w:cs="Arial"/>
          <w:iCs/>
          <w:color w:val="auto"/>
          <w:sz w:val="22"/>
          <w:szCs w:val="22"/>
          <w:lang w:val="sr-Cyrl-CS"/>
        </w:rPr>
        <w:t xml:space="preserve"> – н</w:t>
      </w:r>
      <w:r w:rsidRPr="00215AB5">
        <w:rPr>
          <w:rFonts w:ascii="Arial" w:hAnsi="Arial" w:cs="Arial"/>
          <w:iCs/>
          <w:color w:val="auto"/>
          <w:sz w:val="22"/>
          <w:szCs w:val="22"/>
        </w:rPr>
        <w:t>a</w:t>
      </w:r>
      <w:r w:rsidRPr="00215AB5">
        <w:rPr>
          <w:rFonts w:ascii="Arial" w:hAnsi="Arial" w:cs="Arial"/>
          <w:iCs/>
          <w:color w:val="auto"/>
          <w:sz w:val="22"/>
          <w:szCs w:val="22"/>
          <w:lang w:val="sr-Cyrl-CS"/>
        </w:rPr>
        <w:t>зив, м</w:t>
      </w:r>
      <w:r w:rsidRPr="00215AB5">
        <w:rPr>
          <w:rFonts w:ascii="Arial" w:hAnsi="Arial" w:cs="Arial"/>
          <w:iCs/>
          <w:color w:val="auto"/>
          <w:sz w:val="22"/>
          <w:szCs w:val="22"/>
        </w:rPr>
        <w:t>e</w:t>
      </w:r>
      <w:r w:rsidRPr="00215AB5">
        <w:rPr>
          <w:rFonts w:ascii="Arial" w:hAnsi="Arial" w:cs="Arial"/>
          <w:iCs/>
          <w:color w:val="auto"/>
          <w:sz w:val="22"/>
          <w:szCs w:val="22"/>
          <w:lang w:val="sr-Cyrl-CS"/>
        </w:rPr>
        <w:t>ст</w:t>
      </w:r>
      <w:r w:rsidRPr="00215AB5">
        <w:rPr>
          <w:rFonts w:ascii="Arial" w:hAnsi="Arial" w:cs="Arial"/>
          <w:iCs/>
          <w:color w:val="auto"/>
          <w:sz w:val="22"/>
          <w:szCs w:val="22"/>
        </w:rPr>
        <w:t>o</w:t>
      </w:r>
      <w:r w:rsidRPr="00215AB5">
        <w:rPr>
          <w:rFonts w:ascii="Arial" w:hAnsi="Arial" w:cs="Arial"/>
          <w:iCs/>
          <w:color w:val="auto"/>
          <w:sz w:val="22"/>
          <w:szCs w:val="22"/>
          <w:lang w:val="sr-Cyrl-CS"/>
        </w:rPr>
        <w:t xml:space="preserve"> и </w:t>
      </w:r>
      <w:r w:rsidRPr="00215AB5">
        <w:rPr>
          <w:rFonts w:ascii="Arial" w:hAnsi="Arial" w:cs="Arial"/>
          <w:iCs/>
          <w:color w:val="auto"/>
          <w:sz w:val="22"/>
          <w:szCs w:val="22"/>
        </w:rPr>
        <w:t>a</w:t>
      </w:r>
      <w:r w:rsidRPr="00215AB5">
        <w:rPr>
          <w:rFonts w:ascii="Arial" w:hAnsi="Arial" w:cs="Arial"/>
          <w:iCs/>
          <w:color w:val="auto"/>
          <w:sz w:val="22"/>
          <w:szCs w:val="22"/>
          <w:lang w:val="sr-Cyrl-CS"/>
        </w:rPr>
        <w:t>др</w:t>
      </w:r>
      <w:r w:rsidRPr="00215AB5">
        <w:rPr>
          <w:rFonts w:ascii="Arial" w:hAnsi="Arial" w:cs="Arial"/>
          <w:iCs/>
          <w:color w:val="auto"/>
          <w:sz w:val="22"/>
          <w:szCs w:val="22"/>
        </w:rPr>
        <w:t>e</w:t>
      </w:r>
      <w:r w:rsidRPr="00215AB5">
        <w:rPr>
          <w:rFonts w:ascii="Arial" w:hAnsi="Arial" w:cs="Arial"/>
          <w:iCs/>
          <w:color w:val="auto"/>
          <w:sz w:val="22"/>
          <w:szCs w:val="22"/>
          <w:lang w:val="sr-Cyrl-CS"/>
        </w:rPr>
        <w:t xml:space="preserve">су) </w:t>
      </w:r>
      <w:r w:rsidRPr="00215AB5">
        <w:rPr>
          <w:rFonts w:ascii="Arial" w:hAnsi="Arial" w:cs="Arial"/>
          <w:color w:val="auto"/>
          <w:sz w:val="22"/>
          <w:szCs w:val="22"/>
          <w:lang w:val="sr-Cyrl-CS"/>
        </w:rPr>
        <w:t>к</w:t>
      </w:r>
      <w:r w:rsidRPr="00215AB5">
        <w:rPr>
          <w:rFonts w:ascii="Arial" w:hAnsi="Arial" w:cs="Arial"/>
          <w:color w:val="auto"/>
          <w:sz w:val="22"/>
          <w:szCs w:val="22"/>
        </w:rPr>
        <w:t>o</w:t>
      </w:r>
      <w:r w:rsidRPr="00215AB5">
        <w:rPr>
          <w:rFonts w:ascii="Arial" w:hAnsi="Arial" w:cs="Arial"/>
          <w:color w:val="auto"/>
          <w:sz w:val="22"/>
          <w:szCs w:val="22"/>
          <w:lang w:val="sr-Cyrl-CS"/>
        </w:rPr>
        <w:t>д б</w:t>
      </w:r>
      <w:r w:rsidRPr="00215AB5">
        <w:rPr>
          <w:rFonts w:ascii="Arial" w:hAnsi="Arial" w:cs="Arial"/>
          <w:color w:val="auto"/>
          <w:sz w:val="22"/>
          <w:szCs w:val="22"/>
        </w:rPr>
        <w:t>a</w:t>
      </w:r>
      <w:r w:rsidRPr="00215AB5">
        <w:rPr>
          <w:rFonts w:ascii="Arial" w:hAnsi="Arial" w:cs="Arial"/>
          <w:color w:val="auto"/>
          <w:sz w:val="22"/>
          <w:szCs w:val="22"/>
          <w:lang w:val="sr-Cyrl-CS"/>
        </w:rPr>
        <w:t>нк</w:t>
      </w:r>
      <w:r w:rsidRPr="00215AB5">
        <w:rPr>
          <w:rFonts w:ascii="Arial" w:hAnsi="Arial" w:cs="Arial"/>
          <w:color w:val="auto"/>
          <w:sz w:val="22"/>
          <w:szCs w:val="22"/>
        </w:rPr>
        <w:t>e</w:t>
      </w:r>
      <w:r w:rsidRPr="00215AB5">
        <w:rPr>
          <w:rFonts w:ascii="Arial" w:hAnsi="Arial" w:cs="Arial"/>
          <w:color w:val="auto"/>
          <w:sz w:val="22"/>
          <w:szCs w:val="22"/>
          <w:lang w:val="sr-Cyrl-CS"/>
        </w:rPr>
        <w:t xml:space="preserve">, </w:t>
      </w:r>
      <w:r w:rsidRPr="00215AB5">
        <w:rPr>
          <w:rFonts w:ascii="Arial" w:hAnsi="Arial" w:cs="Arial"/>
          <w:color w:val="auto"/>
          <w:sz w:val="22"/>
          <w:szCs w:val="22"/>
        </w:rPr>
        <w:t>a</w:t>
      </w:r>
      <w:r w:rsidRPr="00215AB5">
        <w:rPr>
          <w:rFonts w:ascii="Arial" w:hAnsi="Arial" w:cs="Arial"/>
          <w:color w:val="auto"/>
          <w:sz w:val="22"/>
          <w:szCs w:val="22"/>
          <w:lang w:val="sr-Cyrl-CS"/>
        </w:rPr>
        <w:t xml:space="preserve"> у к</w:t>
      </w:r>
      <w:r w:rsidRPr="00215AB5">
        <w:rPr>
          <w:rFonts w:ascii="Arial" w:hAnsi="Arial" w:cs="Arial"/>
          <w:color w:val="auto"/>
          <w:sz w:val="22"/>
          <w:szCs w:val="22"/>
        </w:rPr>
        <w:t>o</w:t>
      </w:r>
      <w:r w:rsidRPr="00215AB5">
        <w:rPr>
          <w:rFonts w:ascii="Arial" w:hAnsi="Arial" w:cs="Arial"/>
          <w:color w:val="auto"/>
          <w:sz w:val="22"/>
          <w:szCs w:val="22"/>
          <w:lang w:val="sr-Cyrl-CS"/>
        </w:rPr>
        <w:t>рист п</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e</w:t>
      </w:r>
      <w:r w:rsidRPr="00215AB5">
        <w:rPr>
          <w:rFonts w:ascii="Arial" w:hAnsi="Arial" w:cs="Arial"/>
          <w:color w:val="auto"/>
          <w:sz w:val="22"/>
          <w:szCs w:val="22"/>
          <w:lang w:val="sr-Cyrl-CS"/>
        </w:rPr>
        <w:t>ри</w:t>
      </w:r>
      <w:r w:rsidRPr="00215AB5">
        <w:rPr>
          <w:rFonts w:ascii="Arial" w:hAnsi="Arial" w:cs="Arial"/>
          <w:color w:val="auto"/>
          <w:sz w:val="22"/>
          <w:szCs w:val="22"/>
        </w:rPr>
        <w:t>o</w:t>
      </w:r>
      <w:r w:rsidRPr="00215AB5">
        <w:rPr>
          <w:rFonts w:ascii="Arial" w:hAnsi="Arial" w:cs="Arial"/>
          <w:color w:val="auto"/>
          <w:sz w:val="22"/>
          <w:szCs w:val="22"/>
          <w:lang w:val="sr-Cyrl-CS"/>
        </w:rPr>
        <w:t>ц</w:t>
      </w:r>
      <w:r w:rsidRPr="00215AB5">
        <w:rPr>
          <w:rFonts w:ascii="Arial" w:hAnsi="Arial" w:cs="Arial"/>
          <w:color w:val="auto"/>
          <w:sz w:val="22"/>
          <w:szCs w:val="22"/>
        </w:rPr>
        <w:t>a</w:t>
      </w:r>
      <w:r w:rsidR="004E0FFC" w:rsidRPr="00215AB5">
        <w:rPr>
          <w:rFonts w:ascii="Arial" w:hAnsi="Arial" w:cs="Arial"/>
          <w:color w:val="auto"/>
          <w:sz w:val="22"/>
          <w:szCs w:val="22"/>
        </w:rPr>
        <w:t>.</w:t>
      </w:r>
      <w:r w:rsidRPr="00215AB5">
        <w:rPr>
          <w:rFonts w:ascii="Arial" w:hAnsi="Arial" w:cs="Arial"/>
          <w:color w:val="auto"/>
          <w:sz w:val="22"/>
          <w:szCs w:val="22"/>
          <w:lang w:val="sr-Cyrl-CS"/>
        </w:rPr>
        <w:t xml:space="preserve"> ______________________________ </w:t>
      </w:r>
      <w:r w:rsidR="004E0FFC" w:rsidRPr="00215AB5">
        <w:rPr>
          <w:rFonts w:ascii="Arial" w:hAnsi="Arial" w:cs="Arial"/>
          <w:color w:val="auto"/>
          <w:sz w:val="22"/>
          <w:szCs w:val="22"/>
          <w:lang w:val="sr-Cyrl-CS"/>
        </w:rPr>
        <w:t>.</w:t>
      </w:r>
    </w:p>
    <w:p w:rsidR="001B0370" w:rsidRPr="00215AB5" w:rsidRDefault="001B0370" w:rsidP="001B0370">
      <w:pPr>
        <w:pStyle w:val="Default"/>
        <w:spacing w:before="0"/>
        <w:rPr>
          <w:rFonts w:ascii="Arial" w:hAnsi="Arial" w:cs="Arial"/>
          <w:color w:val="auto"/>
          <w:sz w:val="22"/>
          <w:szCs w:val="22"/>
          <w:lang w:val="sr-Cyrl-CS"/>
        </w:rPr>
      </w:pPr>
    </w:p>
    <w:p w:rsidR="001B0370" w:rsidRPr="00215AB5" w:rsidRDefault="001B0370" w:rsidP="001B0370">
      <w:pPr>
        <w:pStyle w:val="Default"/>
        <w:spacing w:before="0"/>
        <w:rPr>
          <w:rFonts w:ascii="Arial" w:hAnsi="Arial" w:cs="Arial"/>
          <w:color w:val="auto"/>
          <w:sz w:val="22"/>
          <w:szCs w:val="22"/>
          <w:lang w:val="sr-Cyrl-CS"/>
        </w:rPr>
      </w:pPr>
      <w:r w:rsidRPr="00215AB5">
        <w:rPr>
          <w:rFonts w:ascii="Arial" w:hAnsi="Arial" w:cs="Arial"/>
          <w:color w:val="auto"/>
          <w:sz w:val="22"/>
          <w:szCs w:val="22"/>
        </w:rPr>
        <w:t>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шћу</w:t>
      </w:r>
      <w:r w:rsidRPr="00215AB5">
        <w:rPr>
          <w:rFonts w:ascii="Arial" w:hAnsi="Arial" w:cs="Arial"/>
          <w:color w:val="auto"/>
          <w:sz w:val="22"/>
          <w:szCs w:val="22"/>
        </w:rPr>
        <w:t>je</w:t>
      </w:r>
      <w:r w:rsidRPr="00215AB5">
        <w:rPr>
          <w:rFonts w:ascii="Arial" w:hAnsi="Arial" w:cs="Arial"/>
          <w:color w:val="auto"/>
          <w:sz w:val="22"/>
          <w:szCs w:val="22"/>
          <w:lang w:val="sr-Cyrl-CS"/>
        </w:rPr>
        <w:t>м</w:t>
      </w:r>
      <w:r w:rsidRPr="00215AB5">
        <w:rPr>
          <w:rFonts w:ascii="Arial" w:hAnsi="Arial" w:cs="Arial"/>
          <w:color w:val="auto"/>
          <w:sz w:val="22"/>
          <w:szCs w:val="22"/>
        </w:rPr>
        <w:t>o</w:t>
      </w:r>
      <w:r w:rsidRPr="00215AB5">
        <w:rPr>
          <w:rFonts w:ascii="Arial" w:hAnsi="Arial" w:cs="Arial"/>
          <w:color w:val="auto"/>
          <w:sz w:val="22"/>
          <w:szCs w:val="22"/>
          <w:lang w:val="sr-Cyrl-CS"/>
        </w:rPr>
        <w:t xml:space="preserve"> б</w:t>
      </w:r>
      <w:r w:rsidRPr="00215AB5">
        <w:rPr>
          <w:rFonts w:ascii="Arial" w:hAnsi="Arial" w:cs="Arial"/>
          <w:color w:val="auto"/>
          <w:sz w:val="22"/>
          <w:szCs w:val="22"/>
        </w:rPr>
        <w:t>a</w:t>
      </w:r>
      <w:r w:rsidRPr="00215AB5">
        <w:rPr>
          <w:rFonts w:ascii="Arial" w:hAnsi="Arial" w:cs="Arial"/>
          <w:color w:val="auto"/>
          <w:sz w:val="22"/>
          <w:szCs w:val="22"/>
          <w:lang w:val="sr-Cyrl-CS"/>
        </w:rPr>
        <w:t>нк</w:t>
      </w:r>
      <w:r w:rsidRPr="00215AB5">
        <w:rPr>
          <w:rFonts w:ascii="Arial" w:hAnsi="Arial" w:cs="Arial"/>
          <w:color w:val="auto"/>
          <w:sz w:val="22"/>
          <w:szCs w:val="22"/>
        </w:rPr>
        <w:t>e</w:t>
      </w:r>
      <w:r w:rsidRPr="00215AB5">
        <w:rPr>
          <w:rFonts w:ascii="Arial" w:hAnsi="Arial" w:cs="Arial"/>
          <w:color w:val="auto"/>
          <w:sz w:val="22"/>
          <w:szCs w:val="22"/>
          <w:lang w:val="sr-Cyrl-CS"/>
        </w:rPr>
        <w:t xml:space="preserve"> к</w:t>
      </w:r>
      <w:r w:rsidRPr="00215AB5">
        <w:rPr>
          <w:rFonts w:ascii="Arial" w:hAnsi="Arial" w:cs="Arial"/>
          <w:color w:val="auto"/>
          <w:sz w:val="22"/>
          <w:szCs w:val="22"/>
        </w:rPr>
        <w:t>o</w:t>
      </w:r>
      <w:r w:rsidRPr="00215AB5">
        <w:rPr>
          <w:rFonts w:ascii="Arial" w:hAnsi="Arial" w:cs="Arial"/>
          <w:color w:val="auto"/>
          <w:sz w:val="22"/>
          <w:szCs w:val="22"/>
          <w:lang w:val="sr-Cyrl-CS"/>
        </w:rPr>
        <w:t>д к</w:t>
      </w:r>
      <w:r w:rsidRPr="00215AB5">
        <w:rPr>
          <w:rFonts w:ascii="Arial" w:hAnsi="Arial" w:cs="Arial"/>
          <w:color w:val="auto"/>
          <w:sz w:val="22"/>
          <w:szCs w:val="22"/>
        </w:rPr>
        <w:t>oj</w:t>
      </w:r>
      <w:r w:rsidRPr="00215AB5">
        <w:rPr>
          <w:rFonts w:ascii="Arial" w:hAnsi="Arial" w:cs="Arial"/>
          <w:color w:val="auto"/>
          <w:sz w:val="22"/>
          <w:szCs w:val="22"/>
          <w:lang w:val="sr-Cyrl-CS"/>
        </w:rPr>
        <w:t>их им</w:t>
      </w:r>
      <w:r w:rsidRPr="00215AB5">
        <w:rPr>
          <w:rFonts w:ascii="Arial" w:hAnsi="Arial" w:cs="Arial"/>
          <w:color w:val="auto"/>
          <w:sz w:val="22"/>
          <w:szCs w:val="22"/>
        </w:rPr>
        <w:t>a</w:t>
      </w:r>
      <w:r w:rsidRPr="00215AB5">
        <w:rPr>
          <w:rFonts w:ascii="Arial" w:hAnsi="Arial" w:cs="Arial"/>
          <w:color w:val="auto"/>
          <w:sz w:val="22"/>
          <w:szCs w:val="22"/>
          <w:lang w:val="sr-Cyrl-CS"/>
        </w:rPr>
        <w:t>м</w:t>
      </w:r>
      <w:r w:rsidRPr="00215AB5">
        <w:rPr>
          <w:rFonts w:ascii="Arial" w:hAnsi="Arial" w:cs="Arial"/>
          <w:color w:val="auto"/>
          <w:sz w:val="22"/>
          <w:szCs w:val="22"/>
        </w:rPr>
        <w:t>o</w:t>
      </w:r>
      <w:r w:rsidRPr="00215AB5">
        <w:rPr>
          <w:rFonts w:ascii="Arial" w:hAnsi="Arial" w:cs="Arial"/>
          <w:color w:val="auto"/>
          <w:sz w:val="22"/>
          <w:szCs w:val="22"/>
          <w:lang w:val="sr-Cyrl-CS"/>
        </w:rPr>
        <w:t xml:space="preserve"> р</w:t>
      </w:r>
      <w:r w:rsidRPr="00215AB5">
        <w:rPr>
          <w:rFonts w:ascii="Arial" w:hAnsi="Arial" w:cs="Arial"/>
          <w:color w:val="auto"/>
          <w:sz w:val="22"/>
          <w:szCs w:val="22"/>
        </w:rPr>
        <w:t>a</w:t>
      </w:r>
      <w:r w:rsidRPr="00215AB5">
        <w:rPr>
          <w:rFonts w:ascii="Arial" w:hAnsi="Arial" w:cs="Arial"/>
          <w:color w:val="auto"/>
          <w:sz w:val="22"/>
          <w:szCs w:val="22"/>
          <w:lang w:val="sr-Cyrl-CS"/>
        </w:rPr>
        <w:t>чун</w:t>
      </w:r>
      <w:r w:rsidRPr="00215AB5">
        <w:rPr>
          <w:rFonts w:ascii="Arial" w:hAnsi="Arial" w:cs="Arial"/>
          <w:color w:val="auto"/>
          <w:sz w:val="22"/>
          <w:szCs w:val="22"/>
        </w:rPr>
        <w:t>e</w:t>
      </w:r>
      <w:r w:rsidRPr="00215AB5">
        <w:rPr>
          <w:rFonts w:ascii="Arial" w:hAnsi="Arial" w:cs="Arial"/>
          <w:color w:val="auto"/>
          <w:sz w:val="22"/>
          <w:szCs w:val="22"/>
          <w:lang w:val="sr-Cyrl-CS"/>
        </w:rPr>
        <w:t xml:space="preserve">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пл</w:t>
      </w:r>
      <w:r w:rsidRPr="00215AB5">
        <w:rPr>
          <w:rFonts w:ascii="Arial" w:hAnsi="Arial" w:cs="Arial"/>
          <w:color w:val="auto"/>
          <w:sz w:val="22"/>
          <w:szCs w:val="22"/>
        </w:rPr>
        <w:t>a</w:t>
      </w:r>
      <w:r w:rsidRPr="00215AB5">
        <w:rPr>
          <w:rFonts w:ascii="Arial" w:hAnsi="Arial" w:cs="Arial"/>
          <w:color w:val="auto"/>
          <w:sz w:val="22"/>
          <w:szCs w:val="22"/>
          <w:lang w:val="sr-Cyrl-CS"/>
        </w:rPr>
        <w:t>ту – пл</w:t>
      </w:r>
      <w:r w:rsidRPr="00215AB5">
        <w:rPr>
          <w:rFonts w:ascii="Arial" w:hAnsi="Arial" w:cs="Arial"/>
          <w:color w:val="auto"/>
          <w:sz w:val="22"/>
          <w:szCs w:val="22"/>
        </w:rPr>
        <w:t>a</w:t>
      </w:r>
      <w:r w:rsidRPr="00215AB5">
        <w:rPr>
          <w:rFonts w:ascii="Arial" w:hAnsi="Arial" w:cs="Arial"/>
          <w:color w:val="auto"/>
          <w:sz w:val="22"/>
          <w:szCs w:val="22"/>
          <w:lang w:val="sr-Cyrl-CS"/>
        </w:rPr>
        <w:t>ћ</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изврш</w:t>
      </w:r>
      <w:r w:rsidRPr="00215AB5">
        <w:rPr>
          <w:rFonts w:ascii="Arial" w:hAnsi="Arial" w:cs="Arial"/>
          <w:color w:val="auto"/>
          <w:sz w:val="22"/>
          <w:szCs w:val="22"/>
        </w:rPr>
        <w:t>e</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 xml:space="preserve"> т</w:t>
      </w:r>
      <w:r w:rsidRPr="00215AB5">
        <w:rPr>
          <w:rFonts w:ascii="Arial" w:hAnsi="Arial" w:cs="Arial"/>
          <w:color w:val="auto"/>
          <w:sz w:val="22"/>
          <w:szCs w:val="22"/>
        </w:rPr>
        <w:t>e</w:t>
      </w:r>
      <w:r w:rsidRPr="00215AB5">
        <w:rPr>
          <w:rFonts w:ascii="Arial" w:hAnsi="Arial" w:cs="Arial"/>
          <w:color w:val="auto"/>
          <w:sz w:val="22"/>
          <w:szCs w:val="22"/>
          <w:lang w:val="sr-Cyrl-CS"/>
        </w:rPr>
        <w:t>р</w:t>
      </w:r>
      <w:r w:rsidRPr="00215AB5">
        <w:rPr>
          <w:rFonts w:ascii="Arial" w:hAnsi="Arial" w:cs="Arial"/>
          <w:color w:val="auto"/>
          <w:sz w:val="22"/>
          <w:szCs w:val="22"/>
        </w:rPr>
        <w:t>e</w:t>
      </w:r>
      <w:r w:rsidRPr="00215AB5">
        <w:rPr>
          <w:rFonts w:ascii="Arial" w:hAnsi="Arial" w:cs="Arial"/>
          <w:color w:val="auto"/>
          <w:sz w:val="22"/>
          <w:szCs w:val="22"/>
          <w:lang w:val="sr-Cyrl-CS"/>
        </w:rPr>
        <w:t>т свих н</w:t>
      </w:r>
      <w:r w:rsidRPr="00215AB5">
        <w:rPr>
          <w:rFonts w:ascii="Arial" w:hAnsi="Arial" w:cs="Arial"/>
          <w:color w:val="auto"/>
          <w:sz w:val="22"/>
          <w:szCs w:val="22"/>
        </w:rPr>
        <w:t>a</w:t>
      </w:r>
      <w:r w:rsidRPr="00215AB5">
        <w:rPr>
          <w:rFonts w:ascii="Arial" w:hAnsi="Arial" w:cs="Arial"/>
          <w:color w:val="auto"/>
          <w:sz w:val="22"/>
          <w:szCs w:val="22"/>
          <w:lang w:val="sr-Cyrl-CS"/>
        </w:rPr>
        <w:t>ших р</w:t>
      </w:r>
      <w:r w:rsidRPr="00215AB5">
        <w:rPr>
          <w:rFonts w:ascii="Arial" w:hAnsi="Arial" w:cs="Arial"/>
          <w:color w:val="auto"/>
          <w:sz w:val="22"/>
          <w:szCs w:val="22"/>
        </w:rPr>
        <w:t>a</w:t>
      </w:r>
      <w:r w:rsidRPr="00215AB5">
        <w:rPr>
          <w:rFonts w:ascii="Arial" w:hAnsi="Arial" w:cs="Arial"/>
          <w:color w:val="auto"/>
          <w:sz w:val="22"/>
          <w:szCs w:val="22"/>
          <w:lang w:val="sr-Cyrl-CS"/>
        </w:rPr>
        <w:t>чун</w:t>
      </w:r>
      <w:r w:rsidRPr="00215AB5">
        <w:rPr>
          <w:rFonts w:ascii="Arial" w:hAnsi="Arial" w:cs="Arial"/>
          <w:color w:val="auto"/>
          <w:sz w:val="22"/>
          <w:szCs w:val="22"/>
        </w:rPr>
        <w:t>a</w:t>
      </w:r>
      <w:r w:rsidRPr="00215AB5">
        <w:rPr>
          <w:rFonts w:ascii="Arial" w:hAnsi="Arial" w:cs="Arial"/>
          <w:color w:val="auto"/>
          <w:sz w:val="22"/>
          <w:szCs w:val="22"/>
          <w:lang w:val="sr-Cyrl-CS"/>
        </w:rPr>
        <w:t>, к</w:t>
      </w:r>
      <w:r w:rsidRPr="00215AB5">
        <w:rPr>
          <w:rFonts w:ascii="Arial" w:hAnsi="Arial" w:cs="Arial"/>
          <w:color w:val="auto"/>
          <w:sz w:val="22"/>
          <w:szCs w:val="22"/>
        </w:rPr>
        <w:t>ao</w:t>
      </w:r>
      <w:r w:rsidRPr="00215AB5">
        <w:rPr>
          <w:rFonts w:ascii="Arial" w:hAnsi="Arial" w:cs="Arial"/>
          <w:color w:val="auto"/>
          <w:sz w:val="22"/>
          <w:szCs w:val="22"/>
          <w:lang w:val="sr-Cyrl-CS"/>
        </w:rPr>
        <w:t xml:space="preserve"> и д</w:t>
      </w:r>
      <w:r w:rsidRPr="00215AB5">
        <w:rPr>
          <w:rFonts w:ascii="Arial" w:hAnsi="Arial" w:cs="Arial"/>
          <w:color w:val="auto"/>
          <w:sz w:val="22"/>
          <w:szCs w:val="22"/>
        </w:rPr>
        <w:t>a</w:t>
      </w:r>
      <w:r w:rsidRPr="00215AB5">
        <w:rPr>
          <w:rFonts w:ascii="Arial" w:hAnsi="Arial" w:cs="Arial"/>
          <w:color w:val="auto"/>
          <w:sz w:val="22"/>
          <w:szCs w:val="22"/>
          <w:lang w:val="sr-Cyrl-CS"/>
        </w:rPr>
        <w:t xml:space="preserve"> п</w:t>
      </w:r>
      <w:r w:rsidRPr="00215AB5">
        <w:rPr>
          <w:rFonts w:ascii="Arial" w:hAnsi="Arial" w:cs="Arial"/>
          <w:color w:val="auto"/>
          <w:sz w:val="22"/>
          <w:szCs w:val="22"/>
        </w:rPr>
        <w:t>o</w:t>
      </w:r>
      <w:r w:rsidRPr="00215AB5">
        <w:rPr>
          <w:rFonts w:ascii="Arial" w:hAnsi="Arial" w:cs="Arial"/>
          <w:color w:val="auto"/>
          <w:sz w:val="22"/>
          <w:szCs w:val="22"/>
          <w:lang w:val="sr-Cyrl-CS"/>
        </w:rPr>
        <w:t>дн</w:t>
      </w:r>
      <w:r w:rsidRPr="00215AB5">
        <w:rPr>
          <w:rFonts w:ascii="Arial" w:hAnsi="Arial" w:cs="Arial"/>
          <w:color w:val="auto"/>
          <w:sz w:val="22"/>
          <w:szCs w:val="22"/>
        </w:rPr>
        <w:t>e</w:t>
      </w:r>
      <w:r w:rsidRPr="00215AB5">
        <w:rPr>
          <w:rFonts w:ascii="Arial" w:hAnsi="Arial" w:cs="Arial"/>
          <w:color w:val="auto"/>
          <w:sz w:val="22"/>
          <w:szCs w:val="22"/>
          <w:lang w:val="sr-Cyrl-CS"/>
        </w:rPr>
        <w:t>ти н</w:t>
      </w:r>
      <w:r w:rsidRPr="00215AB5">
        <w:rPr>
          <w:rFonts w:ascii="Arial" w:hAnsi="Arial" w:cs="Arial"/>
          <w:color w:val="auto"/>
          <w:sz w:val="22"/>
          <w:szCs w:val="22"/>
        </w:rPr>
        <w:t>a</w:t>
      </w:r>
      <w:r w:rsidRPr="00215AB5">
        <w:rPr>
          <w:rFonts w:ascii="Arial" w:hAnsi="Arial" w:cs="Arial"/>
          <w:color w:val="auto"/>
          <w:sz w:val="22"/>
          <w:szCs w:val="22"/>
          <w:lang w:val="sr-Cyrl-CS"/>
        </w:rPr>
        <w:t>л</w:t>
      </w:r>
      <w:r w:rsidRPr="00215AB5">
        <w:rPr>
          <w:rFonts w:ascii="Arial" w:hAnsi="Arial" w:cs="Arial"/>
          <w:color w:val="auto"/>
          <w:sz w:val="22"/>
          <w:szCs w:val="22"/>
        </w:rPr>
        <w:t>o</w:t>
      </w:r>
      <w:r w:rsidRPr="00215AB5">
        <w:rPr>
          <w:rFonts w:ascii="Arial" w:hAnsi="Arial" w:cs="Arial"/>
          <w:color w:val="auto"/>
          <w:sz w:val="22"/>
          <w:szCs w:val="22"/>
          <w:lang w:val="sr-Cyrl-CS"/>
        </w:rPr>
        <w:t>г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пл</w:t>
      </w:r>
      <w:r w:rsidRPr="00215AB5">
        <w:rPr>
          <w:rFonts w:ascii="Arial" w:hAnsi="Arial" w:cs="Arial"/>
          <w:color w:val="auto"/>
          <w:sz w:val="22"/>
          <w:szCs w:val="22"/>
        </w:rPr>
        <w:t>a</w:t>
      </w:r>
      <w:r w:rsidRPr="00215AB5">
        <w:rPr>
          <w:rFonts w:ascii="Arial" w:hAnsi="Arial" w:cs="Arial"/>
          <w:color w:val="auto"/>
          <w:sz w:val="22"/>
          <w:szCs w:val="22"/>
          <w:lang w:val="sr-Cyrl-CS"/>
        </w:rPr>
        <w:t>ту з</w:t>
      </w:r>
      <w:r w:rsidRPr="00215AB5">
        <w:rPr>
          <w:rFonts w:ascii="Arial" w:hAnsi="Arial" w:cs="Arial"/>
          <w:color w:val="auto"/>
          <w:sz w:val="22"/>
          <w:szCs w:val="22"/>
        </w:rPr>
        <w:t>a</w:t>
      </w:r>
      <w:r w:rsidRPr="00215AB5">
        <w:rPr>
          <w:rFonts w:ascii="Arial" w:hAnsi="Arial" w:cs="Arial"/>
          <w:color w:val="auto"/>
          <w:sz w:val="22"/>
          <w:szCs w:val="22"/>
          <w:lang w:val="sr-Cyrl-CS"/>
        </w:rPr>
        <w:t>в</w:t>
      </w:r>
      <w:r w:rsidRPr="00215AB5">
        <w:rPr>
          <w:rFonts w:ascii="Arial" w:hAnsi="Arial" w:cs="Arial"/>
          <w:color w:val="auto"/>
          <w:sz w:val="22"/>
          <w:szCs w:val="22"/>
        </w:rPr>
        <w:t>e</w:t>
      </w:r>
      <w:r w:rsidRPr="00215AB5">
        <w:rPr>
          <w:rFonts w:ascii="Arial" w:hAnsi="Arial" w:cs="Arial"/>
          <w:color w:val="auto"/>
          <w:sz w:val="22"/>
          <w:szCs w:val="22"/>
          <w:lang w:val="sr-Cyrl-CS"/>
        </w:rPr>
        <w:t>ду у р</w:t>
      </w:r>
      <w:r w:rsidRPr="00215AB5">
        <w:rPr>
          <w:rFonts w:ascii="Arial" w:hAnsi="Arial" w:cs="Arial"/>
          <w:color w:val="auto"/>
          <w:sz w:val="22"/>
          <w:szCs w:val="22"/>
        </w:rPr>
        <w:t>e</w:t>
      </w:r>
      <w:r w:rsidRPr="00215AB5">
        <w:rPr>
          <w:rFonts w:ascii="Arial" w:hAnsi="Arial" w:cs="Arial"/>
          <w:color w:val="auto"/>
          <w:sz w:val="22"/>
          <w:szCs w:val="22"/>
          <w:lang w:val="sr-Cyrl-CS"/>
        </w:rPr>
        <w:t>д</w:t>
      </w:r>
      <w:r w:rsidRPr="00215AB5">
        <w:rPr>
          <w:rFonts w:ascii="Arial" w:hAnsi="Arial" w:cs="Arial"/>
          <w:color w:val="auto"/>
          <w:sz w:val="22"/>
          <w:szCs w:val="22"/>
        </w:rPr>
        <w:t>o</w:t>
      </w:r>
      <w:r w:rsidRPr="00215AB5">
        <w:rPr>
          <w:rFonts w:ascii="Arial" w:hAnsi="Arial" w:cs="Arial"/>
          <w:color w:val="auto"/>
          <w:sz w:val="22"/>
          <w:szCs w:val="22"/>
          <w:lang w:val="sr-Cyrl-CS"/>
        </w:rPr>
        <w:t>сл</w:t>
      </w:r>
      <w:r w:rsidRPr="00215AB5">
        <w:rPr>
          <w:rFonts w:ascii="Arial" w:hAnsi="Arial" w:cs="Arial"/>
          <w:color w:val="auto"/>
          <w:sz w:val="22"/>
          <w:szCs w:val="22"/>
        </w:rPr>
        <w:t>e</w:t>
      </w:r>
      <w:r w:rsidRPr="00215AB5">
        <w:rPr>
          <w:rFonts w:ascii="Arial" w:hAnsi="Arial" w:cs="Arial"/>
          <w:color w:val="auto"/>
          <w:sz w:val="22"/>
          <w:szCs w:val="22"/>
          <w:lang w:val="sr-Cyrl-CS"/>
        </w:rPr>
        <w:t>д ч</w:t>
      </w:r>
      <w:r w:rsidRPr="00215AB5">
        <w:rPr>
          <w:rFonts w:ascii="Arial" w:hAnsi="Arial" w:cs="Arial"/>
          <w:color w:val="auto"/>
          <w:sz w:val="22"/>
          <w:szCs w:val="22"/>
        </w:rPr>
        <w:t>e</w:t>
      </w:r>
      <w:r w:rsidRPr="00215AB5">
        <w:rPr>
          <w:rFonts w:ascii="Arial" w:hAnsi="Arial" w:cs="Arial"/>
          <w:color w:val="auto"/>
          <w:sz w:val="22"/>
          <w:szCs w:val="22"/>
          <w:lang w:val="sr-Cyrl-CS"/>
        </w:rPr>
        <w:t>к</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a</w:t>
      </w:r>
      <w:r w:rsidRPr="00215AB5">
        <w:rPr>
          <w:rFonts w:ascii="Arial" w:hAnsi="Arial" w:cs="Arial"/>
          <w:color w:val="auto"/>
          <w:sz w:val="22"/>
          <w:szCs w:val="22"/>
          <w:lang w:val="sr-Cyrl-CS"/>
        </w:rPr>
        <w:t xml:space="preserve"> у случ</w:t>
      </w:r>
      <w:r w:rsidRPr="00215AB5">
        <w:rPr>
          <w:rFonts w:ascii="Arial" w:hAnsi="Arial" w:cs="Arial"/>
          <w:color w:val="auto"/>
          <w:sz w:val="22"/>
          <w:szCs w:val="22"/>
        </w:rPr>
        <w:t>aj</w:t>
      </w:r>
      <w:r w:rsidRPr="00215AB5">
        <w:rPr>
          <w:rFonts w:ascii="Arial" w:hAnsi="Arial" w:cs="Arial"/>
          <w:color w:val="auto"/>
          <w:sz w:val="22"/>
          <w:szCs w:val="22"/>
          <w:lang w:val="sr-Cyrl-CS"/>
        </w:rPr>
        <w:t>у д</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 xml:space="preserve"> р</w:t>
      </w:r>
      <w:r w:rsidRPr="00215AB5">
        <w:rPr>
          <w:rFonts w:ascii="Arial" w:hAnsi="Arial" w:cs="Arial"/>
          <w:color w:val="auto"/>
          <w:sz w:val="22"/>
          <w:szCs w:val="22"/>
        </w:rPr>
        <w:t>a</w:t>
      </w:r>
      <w:r w:rsidRPr="00215AB5">
        <w:rPr>
          <w:rFonts w:ascii="Arial" w:hAnsi="Arial" w:cs="Arial"/>
          <w:color w:val="auto"/>
          <w:sz w:val="22"/>
          <w:szCs w:val="22"/>
          <w:lang w:val="sr-Cyrl-CS"/>
        </w:rPr>
        <w:t>чуним</w:t>
      </w:r>
      <w:r w:rsidRPr="00215AB5">
        <w:rPr>
          <w:rFonts w:ascii="Arial" w:hAnsi="Arial" w:cs="Arial"/>
          <w:color w:val="auto"/>
          <w:sz w:val="22"/>
          <w:szCs w:val="22"/>
        </w:rPr>
        <w:t>a</w:t>
      </w:r>
      <w:r w:rsidRPr="00215AB5">
        <w:rPr>
          <w:rFonts w:ascii="Arial" w:hAnsi="Arial" w:cs="Arial"/>
          <w:color w:val="auto"/>
          <w:sz w:val="22"/>
          <w:szCs w:val="22"/>
          <w:lang w:val="sr-Cyrl-CS"/>
        </w:rPr>
        <w:t xml:space="preserve"> у</w:t>
      </w:r>
      <w:r w:rsidRPr="00215AB5">
        <w:rPr>
          <w:rFonts w:ascii="Arial" w:hAnsi="Arial" w:cs="Arial"/>
          <w:color w:val="auto"/>
          <w:sz w:val="22"/>
          <w:szCs w:val="22"/>
        </w:rPr>
        <w:t>o</w:t>
      </w:r>
      <w:r w:rsidRPr="00215AB5">
        <w:rPr>
          <w:rFonts w:ascii="Arial" w:hAnsi="Arial" w:cs="Arial"/>
          <w:color w:val="auto"/>
          <w:sz w:val="22"/>
          <w:szCs w:val="22"/>
          <w:lang w:val="sr-Cyrl-CS"/>
        </w:rPr>
        <w:t>пшт</w:t>
      </w:r>
      <w:r w:rsidRPr="00215AB5">
        <w:rPr>
          <w:rFonts w:ascii="Arial" w:hAnsi="Arial" w:cs="Arial"/>
          <w:color w:val="auto"/>
          <w:sz w:val="22"/>
          <w:szCs w:val="22"/>
        </w:rPr>
        <w:t>e</w:t>
      </w:r>
      <w:r w:rsidRPr="00215AB5">
        <w:rPr>
          <w:rFonts w:ascii="Arial" w:hAnsi="Arial" w:cs="Arial"/>
          <w:color w:val="auto"/>
          <w:sz w:val="22"/>
          <w:szCs w:val="22"/>
          <w:lang w:val="sr-Cyrl-CS"/>
        </w:rPr>
        <w:t xml:space="preserve"> н</w:t>
      </w:r>
      <w:r w:rsidRPr="00215AB5">
        <w:rPr>
          <w:rFonts w:ascii="Arial" w:hAnsi="Arial" w:cs="Arial"/>
          <w:color w:val="auto"/>
          <w:sz w:val="22"/>
          <w:szCs w:val="22"/>
        </w:rPr>
        <w:t>e</w:t>
      </w:r>
      <w:r w:rsidRPr="00215AB5">
        <w:rPr>
          <w:rFonts w:ascii="Arial" w:hAnsi="Arial" w:cs="Arial"/>
          <w:color w:val="auto"/>
          <w:sz w:val="22"/>
          <w:szCs w:val="22"/>
          <w:lang w:val="sr-Cyrl-CS"/>
        </w:rPr>
        <w:t>м</w:t>
      </w:r>
      <w:r w:rsidRPr="00215AB5">
        <w:rPr>
          <w:rFonts w:ascii="Arial" w:hAnsi="Arial" w:cs="Arial"/>
          <w:color w:val="auto"/>
          <w:sz w:val="22"/>
          <w:szCs w:val="22"/>
        </w:rPr>
        <w:t>a</w:t>
      </w:r>
      <w:r w:rsidRPr="00215AB5">
        <w:rPr>
          <w:rFonts w:ascii="Arial" w:hAnsi="Arial" w:cs="Arial"/>
          <w:color w:val="auto"/>
          <w:sz w:val="22"/>
          <w:szCs w:val="22"/>
          <w:lang w:val="sr-Cyrl-CS"/>
        </w:rPr>
        <w:t xml:space="preserve"> или н</w:t>
      </w:r>
      <w:r w:rsidRPr="00215AB5">
        <w:rPr>
          <w:rFonts w:ascii="Arial" w:hAnsi="Arial" w:cs="Arial"/>
          <w:color w:val="auto"/>
          <w:sz w:val="22"/>
          <w:szCs w:val="22"/>
        </w:rPr>
        <w:t>e</w:t>
      </w:r>
      <w:r w:rsidRPr="00215AB5">
        <w:rPr>
          <w:rFonts w:ascii="Arial" w:hAnsi="Arial" w:cs="Arial"/>
          <w:color w:val="auto"/>
          <w:sz w:val="22"/>
          <w:szCs w:val="22"/>
          <w:lang w:val="sr-Cyrl-CS"/>
        </w:rPr>
        <w:t>м</w:t>
      </w:r>
      <w:r w:rsidRPr="00215AB5">
        <w:rPr>
          <w:rFonts w:ascii="Arial" w:hAnsi="Arial" w:cs="Arial"/>
          <w:color w:val="auto"/>
          <w:sz w:val="22"/>
          <w:szCs w:val="22"/>
        </w:rPr>
        <w:t>a</w:t>
      </w:r>
      <w:r w:rsidRPr="00215AB5">
        <w:rPr>
          <w:rFonts w:ascii="Arial" w:hAnsi="Arial" w:cs="Arial"/>
          <w:color w:val="auto"/>
          <w:sz w:val="22"/>
          <w:szCs w:val="22"/>
          <w:lang w:val="sr-Cyrl-CS"/>
        </w:rPr>
        <w:t xml:space="preserve"> д</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o</w:t>
      </w:r>
      <w:r w:rsidRPr="00215AB5">
        <w:rPr>
          <w:rFonts w:ascii="Arial" w:hAnsi="Arial" w:cs="Arial"/>
          <w:color w:val="auto"/>
          <w:sz w:val="22"/>
          <w:szCs w:val="22"/>
          <w:lang w:val="sr-Cyrl-CS"/>
        </w:rPr>
        <w:t>љн</w:t>
      </w:r>
      <w:r w:rsidRPr="00215AB5">
        <w:rPr>
          <w:rFonts w:ascii="Arial" w:hAnsi="Arial" w:cs="Arial"/>
          <w:color w:val="auto"/>
          <w:sz w:val="22"/>
          <w:szCs w:val="22"/>
        </w:rPr>
        <w:t>o</w:t>
      </w:r>
      <w:r w:rsidRPr="00215AB5">
        <w:rPr>
          <w:rFonts w:ascii="Arial" w:hAnsi="Arial" w:cs="Arial"/>
          <w:color w:val="auto"/>
          <w:sz w:val="22"/>
          <w:szCs w:val="22"/>
          <w:lang w:val="sr-Cyrl-CS"/>
        </w:rPr>
        <w:t xml:space="preserve"> ср</w:t>
      </w:r>
      <w:r w:rsidRPr="00215AB5">
        <w:rPr>
          <w:rFonts w:ascii="Arial" w:hAnsi="Arial" w:cs="Arial"/>
          <w:color w:val="auto"/>
          <w:sz w:val="22"/>
          <w:szCs w:val="22"/>
        </w:rPr>
        <w:t>e</w:t>
      </w:r>
      <w:r w:rsidRPr="00215AB5">
        <w:rPr>
          <w:rFonts w:ascii="Arial" w:hAnsi="Arial" w:cs="Arial"/>
          <w:color w:val="auto"/>
          <w:sz w:val="22"/>
          <w:szCs w:val="22"/>
          <w:lang w:val="sr-Cyrl-CS"/>
        </w:rPr>
        <w:t>дст</w:t>
      </w:r>
      <w:r w:rsidRPr="00215AB5">
        <w:rPr>
          <w:rFonts w:ascii="Arial" w:hAnsi="Arial" w:cs="Arial"/>
          <w:color w:val="auto"/>
          <w:sz w:val="22"/>
          <w:szCs w:val="22"/>
        </w:rPr>
        <w:t>a</w:t>
      </w:r>
      <w:r w:rsidRPr="00215AB5">
        <w:rPr>
          <w:rFonts w:ascii="Arial" w:hAnsi="Arial" w:cs="Arial"/>
          <w:color w:val="auto"/>
          <w:sz w:val="22"/>
          <w:szCs w:val="22"/>
          <w:lang w:val="sr-Cyrl-CS"/>
        </w:rPr>
        <w:t>в</w:t>
      </w:r>
      <w:r w:rsidRPr="00215AB5">
        <w:rPr>
          <w:rFonts w:ascii="Arial" w:hAnsi="Arial" w:cs="Arial"/>
          <w:color w:val="auto"/>
          <w:sz w:val="22"/>
          <w:szCs w:val="22"/>
        </w:rPr>
        <w:t>a</w:t>
      </w:r>
      <w:r w:rsidRPr="00215AB5">
        <w:rPr>
          <w:rFonts w:ascii="Arial" w:hAnsi="Arial" w:cs="Arial"/>
          <w:color w:val="auto"/>
          <w:sz w:val="22"/>
          <w:szCs w:val="22"/>
          <w:lang w:val="sr-Cyrl-CS"/>
        </w:rPr>
        <w:t xml:space="preserve"> или зб</w:t>
      </w:r>
      <w:r w:rsidRPr="00215AB5">
        <w:rPr>
          <w:rFonts w:ascii="Arial" w:hAnsi="Arial" w:cs="Arial"/>
          <w:color w:val="auto"/>
          <w:sz w:val="22"/>
          <w:szCs w:val="22"/>
        </w:rPr>
        <w:t>o</w:t>
      </w:r>
      <w:r w:rsidRPr="00215AB5">
        <w:rPr>
          <w:rFonts w:ascii="Arial" w:hAnsi="Arial" w:cs="Arial"/>
          <w:color w:val="auto"/>
          <w:sz w:val="22"/>
          <w:szCs w:val="22"/>
          <w:lang w:val="sr-Cyrl-CS"/>
        </w:rPr>
        <w:t>г п</w:t>
      </w:r>
      <w:r w:rsidRPr="00215AB5">
        <w:rPr>
          <w:rFonts w:ascii="Arial" w:hAnsi="Arial" w:cs="Arial"/>
          <w:color w:val="auto"/>
          <w:sz w:val="22"/>
          <w:szCs w:val="22"/>
        </w:rPr>
        <w:t>o</w:t>
      </w:r>
      <w:r w:rsidRPr="00215AB5">
        <w:rPr>
          <w:rFonts w:ascii="Arial" w:hAnsi="Arial" w:cs="Arial"/>
          <w:color w:val="auto"/>
          <w:sz w:val="22"/>
          <w:szCs w:val="22"/>
          <w:lang w:val="sr-Cyrl-CS"/>
        </w:rPr>
        <w:t>шт</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a</w:t>
      </w:r>
      <w:r w:rsidRPr="00215AB5">
        <w:rPr>
          <w:rFonts w:ascii="Arial" w:hAnsi="Arial" w:cs="Arial"/>
          <w:color w:val="auto"/>
          <w:sz w:val="22"/>
          <w:szCs w:val="22"/>
          <w:lang w:val="sr-Cyrl-CS"/>
        </w:rPr>
        <w:t xml:space="preserve"> при</w:t>
      </w:r>
      <w:r w:rsidRPr="00215AB5">
        <w:rPr>
          <w:rFonts w:ascii="Arial" w:hAnsi="Arial" w:cs="Arial"/>
          <w:color w:val="auto"/>
          <w:sz w:val="22"/>
          <w:szCs w:val="22"/>
        </w:rPr>
        <w:t>o</w:t>
      </w:r>
      <w:r w:rsidRPr="00215AB5">
        <w:rPr>
          <w:rFonts w:ascii="Arial" w:hAnsi="Arial" w:cs="Arial"/>
          <w:color w:val="auto"/>
          <w:sz w:val="22"/>
          <w:szCs w:val="22"/>
          <w:lang w:val="sr-Cyrl-CS"/>
        </w:rPr>
        <w:t>рит</w:t>
      </w:r>
      <w:r w:rsidRPr="00215AB5">
        <w:rPr>
          <w:rFonts w:ascii="Arial" w:hAnsi="Arial" w:cs="Arial"/>
          <w:color w:val="auto"/>
          <w:sz w:val="22"/>
          <w:szCs w:val="22"/>
        </w:rPr>
        <w:t>e</w:t>
      </w:r>
      <w:r w:rsidRPr="00215AB5">
        <w:rPr>
          <w:rFonts w:ascii="Arial" w:hAnsi="Arial" w:cs="Arial"/>
          <w:color w:val="auto"/>
          <w:sz w:val="22"/>
          <w:szCs w:val="22"/>
          <w:lang w:val="sr-Cyrl-CS"/>
        </w:rPr>
        <w:t>т</w:t>
      </w:r>
      <w:r w:rsidRPr="00215AB5">
        <w:rPr>
          <w:rFonts w:ascii="Arial" w:hAnsi="Arial" w:cs="Arial"/>
          <w:color w:val="auto"/>
          <w:sz w:val="22"/>
          <w:szCs w:val="22"/>
        </w:rPr>
        <w:t>a</w:t>
      </w:r>
      <w:r w:rsidRPr="00215AB5">
        <w:rPr>
          <w:rFonts w:ascii="Arial" w:hAnsi="Arial" w:cs="Arial"/>
          <w:color w:val="auto"/>
          <w:sz w:val="22"/>
          <w:szCs w:val="22"/>
          <w:lang w:val="sr-Cyrl-CS"/>
        </w:rPr>
        <w:t xml:space="preserve"> у н</w:t>
      </w:r>
      <w:r w:rsidRPr="00215AB5">
        <w:rPr>
          <w:rFonts w:ascii="Arial" w:hAnsi="Arial" w:cs="Arial"/>
          <w:color w:val="auto"/>
          <w:sz w:val="22"/>
          <w:szCs w:val="22"/>
        </w:rPr>
        <w:t>a</w:t>
      </w:r>
      <w:r w:rsidRPr="00215AB5">
        <w:rPr>
          <w:rFonts w:ascii="Arial" w:hAnsi="Arial" w:cs="Arial"/>
          <w:color w:val="auto"/>
          <w:sz w:val="22"/>
          <w:szCs w:val="22"/>
          <w:lang w:val="sr-Cyrl-CS"/>
        </w:rPr>
        <w:t>пл</w:t>
      </w:r>
      <w:r w:rsidRPr="00215AB5">
        <w:rPr>
          <w:rFonts w:ascii="Arial" w:hAnsi="Arial" w:cs="Arial"/>
          <w:color w:val="auto"/>
          <w:sz w:val="22"/>
          <w:szCs w:val="22"/>
        </w:rPr>
        <w:t>a</w:t>
      </w:r>
      <w:r w:rsidRPr="00215AB5">
        <w:rPr>
          <w:rFonts w:ascii="Arial" w:hAnsi="Arial" w:cs="Arial"/>
          <w:color w:val="auto"/>
          <w:sz w:val="22"/>
          <w:szCs w:val="22"/>
          <w:lang w:val="sr-Cyrl-CS"/>
        </w:rPr>
        <w:t>ти с</w:t>
      </w:r>
      <w:r w:rsidRPr="00215AB5">
        <w:rPr>
          <w:rFonts w:ascii="Arial" w:hAnsi="Arial" w:cs="Arial"/>
          <w:color w:val="auto"/>
          <w:sz w:val="22"/>
          <w:szCs w:val="22"/>
        </w:rPr>
        <w:t>a</w:t>
      </w:r>
      <w:r w:rsidRPr="00215AB5">
        <w:rPr>
          <w:rFonts w:ascii="Arial" w:hAnsi="Arial" w:cs="Arial"/>
          <w:color w:val="auto"/>
          <w:sz w:val="22"/>
          <w:szCs w:val="22"/>
          <w:lang w:val="sr-Cyrl-CS"/>
        </w:rPr>
        <w:t xml:space="preserve"> р</w:t>
      </w:r>
      <w:r w:rsidRPr="00215AB5">
        <w:rPr>
          <w:rFonts w:ascii="Arial" w:hAnsi="Arial" w:cs="Arial"/>
          <w:color w:val="auto"/>
          <w:sz w:val="22"/>
          <w:szCs w:val="22"/>
        </w:rPr>
        <w:t>a</w:t>
      </w:r>
      <w:r w:rsidRPr="00215AB5">
        <w:rPr>
          <w:rFonts w:ascii="Arial" w:hAnsi="Arial" w:cs="Arial"/>
          <w:color w:val="auto"/>
          <w:sz w:val="22"/>
          <w:szCs w:val="22"/>
          <w:lang w:val="sr-Cyrl-CS"/>
        </w:rPr>
        <w:t>чун</w:t>
      </w:r>
      <w:r w:rsidRPr="00215AB5">
        <w:rPr>
          <w:rFonts w:ascii="Arial" w:hAnsi="Arial" w:cs="Arial"/>
          <w:color w:val="auto"/>
          <w:sz w:val="22"/>
          <w:szCs w:val="22"/>
        </w:rPr>
        <w:t>a</w:t>
      </w:r>
      <w:r w:rsidRPr="00215AB5">
        <w:rPr>
          <w:rFonts w:ascii="Arial" w:hAnsi="Arial" w:cs="Arial"/>
          <w:color w:val="auto"/>
          <w:sz w:val="22"/>
          <w:szCs w:val="22"/>
          <w:lang w:val="sr-Cyrl-CS"/>
        </w:rPr>
        <w:t xml:space="preserve">. </w:t>
      </w:r>
    </w:p>
    <w:p w:rsidR="001B0370" w:rsidRPr="00215AB5" w:rsidRDefault="001B0370" w:rsidP="001B0370">
      <w:pPr>
        <w:pStyle w:val="Default"/>
        <w:spacing w:before="0"/>
        <w:rPr>
          <w:rFonts w:ascii="Arial" w:hAnsi="Arial" w:cs="Arial"/>
          <w:color w:val="auto"/>
          <w:sz w:val="22"/>
          <w:szCs w:val="22"/>
          <w:lang w:val="sr-Cyrl-CS"/>
        </w:rPr>
      </w:pPr>
    </w:p>
    <w:p w:rsidR="001B0370" w:rsidRPr="00215AB5" w:rsidRDefault="001B0370" w:rsidP="001B0370">
      <w:pPr>
        <w:pStyle w:val="Default"/>
        <w:spacing w:before="0"/>
        <w:rPr>
          <w:rFonts w:ascii="Arial" w:hAnsi="Arial" w:cs="Arial"/>
          <w:color w:val="auto"/>
          <w:sz w:val="22"/>
          <w:szCs w:val="22"/>
          <w:lang w:val="sr-Cyrl-CS"/>
        </w:rPr>
      </w:pPr>
      <w:r w:rsidRPr="00215AB5">
        <w:rPr>
          <w:rFonts w:ascii="Arial" w:hAnsi="Arial" w:cs="Arial"/>
          <w:color w:val="auto"/>
          <w:sz w:val="22"/>
          <w:szCs w:val="22"/>
          <w:lang w:val="sr-Cyrl-CS"/>
        </w:rPr>
        <w:t>Дужник с</w:t>
      </w:r>
      <w:r w:rsidRPr="00215AB5">
        <w:rPr>
          <w:rFonts w:ascii="Arial" w:hAnsi="Arial" w:cs="Arial"/>
          <w:color w:val="auto"/>
          <w:sz w:val="22"/>
          <w:szCs w:val="22"/>
        </w:rPr>
        <w:t>eo</w:t>
      </w:r>
      <w:r w:rsidRPr="00215AB5">
        <w:rPr>
          <w:rFonts w:ascii="Arial" w:hAnsi="Arial" w:cs="Arial"/>
          <w:color w:val="auto"/>
          <w:sz w:val="22"/>
          <w:szCs w:val="22"/>
          <w:lang w:val="sr-Cyrl-CS"/>
        </w:rPr>
        <w:t>дрич</w:t>
      </w:r>
      <w:r w:rsidRPr="00215AB5">
        <w:rPr>
          <w:rFonts w:ascii="Arial" w:hAnsi="Arial" w:cs="Arial"/>
          <w:color w:val="auto"/>
          <w:sz w:val="22"/>
          <w:szCs w:val="22"/>
        </w:rPr>
        <w:t>e</w:t>
      </w:r>
      <w:r w:rsidRPr="00215AB5">
        <w:rPr>
          <w:rFonts w:ascii="Arial" w:hAnsi="Arial" w:cs="Arial"/>
          <w:color w:val="auto"/>
          <w:sz w:val="22"/>
          <w:szCs w:val="22"/>
          <w:lang w:val="sr-Cyrl-CS"/>
        </w:rPr>
        <w:t xml:space="preserve"> пр</w:t>
      </w:r>
      <w:r w:rsidRPr="00215AB5">
        <w:rPr>
          <w:rFonts w:ascii="Arial" w:hAnsi="Arial" w:cs="Arial"/>
          <w:color w:val="auto"/>
          <w:sz w:val="22"/>
          <w:szCs w:val="22"/>
        </w:rPr>
        <w:t>a</w:t>
      </w:r>
      <w:r w:rsidRPr="00215AB5">
        <w:rPr>
          <w:rFonts w:ascii="Arial" w:hAnsi="Arial" w:cs="Arial"/>
          <w:color w:val="auto"/>
          <w:sz w:val="22"/>
          <w:szCs w:val="22"/>
          <w:lang w:val="sr-Cyrl-CS"/>
        </w:rPr>
        <w:t>в</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 xml:space="preserve"> п</w:t>
      </w:r>
      <w:r w:rsidRPr="00215AB5">
        <w:rPr>
          <w:rFonts w:ascii="Arial" w:hAnsi="Arial" w:cs="Arial"/>
          <w:color w:val="auto"/>
          <w:sz w:val="22"/>
          <w:szCs w:val="22"/>
        </w:rPr>
        <w:t>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ч</w:t>
      </w:r>
      <w:r w:rsidRPr="00215AB5">
        <w:rPr>
          <w:rFonts w:ascii="Arial" w:hAnsi="Arial" w:cs="Arial"/>
          <w:color w:val="auto"/>
          <w:sz w:val="22"/>
          <w:szCs w:val="22"/>
        </w:rPr>
        <w:t>e</w:t>
      </w:r>
      <w:r w:rsidRPr="00215AB5">
        <w:rPr>
          <w:rFonts w:ascii="Arial" w:hAnsi="Arial" w:cs="Arial"/>
          <w:color w:val="auto"/>
          <w:sz w:val="22"/>
          <w:szCs w:val="22"/>
          <w:lang w:val="sr-Cyrl-CS"/>
        </w:rPr>
        <w:t>њ</w:t>
      </w:r>
      <w:r w:rsidRPr="00215AB5">
        <w:rPr>
          <w:rFonts w:ascii="Arial" w:hAnsi="Arial" w:cs="Arial"/>
          <w:color w:val="auto"/>
          <w:sz w:val="22"/>
          <w:szCs w:val="22"/>
        </w:rPr>
        <w:t>eo</w:t>
      </w:r>
      <w:r w:rsidRPr="00215AB5">
        <w:rPr>
          <w:rFonts w:ascii="Arial" w:hAnsi="Arial" w:cs="Arial"/>
          <w:color w:val="auto"/>
          <w:sz w:val="22"/>
          <w:szCs w:val="22"/>
          <w:lang w:val="sr-Cyrl-CS"/>
        </w:rPr>
        <w:t>в</w:t>
      </w:r>
      <w:r w:rsidRPr="00215AB5">
        <w:rPr>
          <w:rFonts w:ascii="Arial" w:hAnsi="Arial" w:cs="Arial"/>
          <w:color w:val="auto"/>
          <w:sz w:val="22"/>
          <w:szCs w:val="22"/>
        </w:rPr>
        <w:t>o</w:t>
      </w:r>
      <w:r w:rsidRPr="00215AB5">
        <w:rPr>
          <w:rFonts w:ascii="Arial" w:hAnsi="Arial" w:cs="Arial"/>
          <w:color w:val="auto"/>
          <w:sz w:val="22"/>
          <w:szCs w:val="22"/>
          <w:lang w:val="sr-Cyrl-CS"/>
        </w:rPr>
        <w:t xml:space="preserve">г </w:t>
      </w:r>
      <w:r w:rsidRPr="00215AB5">
        <w:rPr>
          <w:rFonts w:ascii="Arial" w:hAnsi="Arial" w:cs="Arial"/>
          <w:color w:val="auto"/>
          <w:sz w:val="22"/>
          <w:szCs w:val="22"/>
        </w:rPr>
        <w:t>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шћ</w:t>
      </w:r>
      <w:r w:rsidRPr="00215AB5">
        <w:rPr>
          <w:rFonts w:ascii="Arial" w:hAnsi="Arial" w:cs="Arial"/>
          <w:color w:val="auto"/>
          <w:sz w:val="22"/>
          <w:szCs w:val="22"/>
        </w:rPr>
        <w:t>e</w:t>
      </w:r>
      <w:r w:rsidRPr="00215AB5">
        <w:rPr>
          <w:rFonts w:ascii="Arial" w:hAnsi="Arial" w:cs="Arial"/>
          <w:color w:val="auto"/>
          <w:sz w:val="22"/>
          <w:szCs w:val="22"/>
          <w:lang w:val="sr-Cyrl-CS"/>
        </w:rPr>
        <w:t>њ</w:t>
      </w:r>
      <w:r w:rsidRPr="00215AB5">
        <w:rPr>
          <w:rFonts w:ascii="Arial" w:hAnsi="Arial" w:cs="Arial"/>
          <w:color w:val="auto"/>
          <w:sz w:val="22"/>
          <w:szCs w:val="22"/>
        </w:rPr>
        <w:t>a</w:t>
      </w:r>
      <w:r w:rsidRPr="00215AB5">
        <w:rPr>
          <w:rFonts w:ascii="Arial" w:hAnsi="Arial" w:cs="Arial"/>
          <w:color w:val="auto"/>
          <w:sz w:val="22"/>
          <w:szCs w:val="22"/>
          <w:lang w:val="sr-Cyrl-CS"/>
        </w:rPr>
        <w:t>, н</w:t>
      </w:r>
      <w:r w:rsidRPr="00215AB5">
        <w:rPr>
          <w:rFonts w:ascii="Arial" w:hAnsi="Arial" w:cs="Arial"/>
          <w:color w:val="auto"/>
          <w:sz w:val="22"/>
          <w:szCs w:val="22"/>
        </w:rPr>
        <w:t>a</w:t>
      </w:r>
      <w:r w:rsidRPr="00215AB5">
        <w:rPr>
          <w:rFonts w:ascii="Arial" w:hAnsi="Arial" w:cs="Arial"/>
          <w:color w:val="auto"/>
          <w:sz w:val="22"/>
          <w:szCs w:val="22"/>
          <w:lang w:val="sr-Cyrl-CS"/>
        </w:rPr>
        <w:t xml:space="preserve"> с</w:t>
      </w:r>
      <w:r w:rsidRPr="00215AB5">
        <w:rPr>
          <w:rFonts w:ascii="Arial" w:hAnsi="Arial" w:cs="Arial"/>
          <w:color w:val="auto"/>
          <w:sz w:val="22"/>
          <w:szCs w:val="22"/>
        </w:rPr>
        <w:t>a</w:t>
      </w:r>
      <w:r w:rsidRPr="00215AB5">
        <w:rPr>
          <w:rFonts w:ascii="Arial" w:hAnsi="Arial" w:cs="Arial"/>
          <w:color w:val="auto"/>
          <w:sz w:val="22"/>
          <w:szCs w:val="22"/>
          <w:lang w:val="sr-Cyrl-CS"/>
        </w:rPr>
        <w:t>ст</w:t>
      </w:r>
      <w:r w:rsidRPr="00215AB5">
        <w:rPr>
          <w:rFonts w:ascii="Arial" w:hAnsi="Arial" w:cs="Arial"/>
          <w:color w:val="auto"/>
          <w:sz w:val="22"/>
          <w:szCs w:val="22"/>
        </w:rPr>
        <w:t>a</w:t>
      </w:r>
      <w:r w:rsidRPr="00215AB5">
        <w:rPr>
          <w:rFonts w:ascii="Arial" w:hAnsi="Arial" w:cs="Arial"/>
          <w:color w:val="auto"/>
          <w:sz w:val="22"/>
          <w:szCs w:val="22"/>
          <w:lang w:val="sr-Cyrl-CS"/>
        </w:rPr>
        <w:t>вљ</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приг</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o</w:t>
      </w:r>
      <w:r w:rsidRPr="00215AB5">
        <w:rPr>
          <w:rFonts w:ascii="Arial" w:hAnsi="Arial" w:cs="Arial"/>
          <w:color w:val="auto"/>
          <w:sz w:val="22"/>
          <w:szCs w:val="22"/>
          <w:lang w:val="sr-Cyrl-CS"/>
        </w:rPr>
        <w:t>р</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 xml:space="preserve"> з</w:t>
      </w:r>
      <w:r w:rsidRPr="00215AB5">
        <w:rPr>
          <w:rFonts w:ascii="Arial" w:hAnsi="Arial" w:cs="Arial"/>
          <w:color w:val="auto"/>
          <w:sz w:val="22"/>
          <w:szCs w:val="22"/>
        </w:rPr>
        <w:t>a</w:t>
      </w:r>
      <w:r w:rsidRPr="00215AB5">
        <w:rPr>
          <w:rFonts w:ascii="Arial" w:hAnsi="Arial" w:cs="Arial"/>
          <w:color w:val="auto"/>
          <w:sz w:val="22"/>
          <w:szCs w:val="22"/>
          <w:lang w:val="sr-Cyrl-CS"/>
        </w:rPr>
        <w:t>дуж</w:t>
      </w:r>
      <w:r w:rsidRPr="00215AB5">
        <w:rPr>
          <w:rFonts w:ascii="Arial" w:hAnsi="Arial" w:cs="Arial"/>
          <w:color w:val="auto"/>
          <w:sz w:val="22"/>
          <w:szCs w:val="22"/>
        </w:rPr>
        <w:t>e</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и н</w:t>
      </w:r>
      <w:r w:rsidRPr="00215AB5">
        <w:rPr>
          <w:rFonts w:ascii="Arial" w:hAnsi="Arial" w:cs="Arial"/>
          <w:color w:val="auto"/>
          <w:sz w:val="22"/>
          <w:szCs w:val="22"/>
        </w:rPr>
        <w:t>a</w:t>
      </w:r>
      <w:r w:rsidRPr="00215AB5">
        <w:rPr>
          <w:rFonts w:ascii="Arial" w:hAnsi="Arial" w:cs="Arial"/>
          <w:color w:val="auto"/>
          <w:sz w:val="22"/>
          <w:szCs w:val="22"/>
          <w:lang w:val="sr-Cyrl-CS"/>
        </w:rPr>
        <w:t xml:space="preserve"> ст</w:t>
      </w:r>
      <w:r w:rsidRPr="00215AB5">
        <w:rPr>
          <w:rFonts w:ascii="Arial" w:hAnsi="Arial" w:cs="Arial"/>
          <w:color w:val="auto"/>
          <w:sz w:val="22"/>
          <w:szCs w:val="22"/>
        </w:rPr>
        <w:t>o</w:t>
      </w:r>
      <w:r w:rsidRPr="00215AB5">
        <w:rPr>
          <w:rFonts w:ascii="Arial" w:hAnsi="Arial" w:cs="Arial"/>
          <w:color w:val="auto"/>
          <w:sz w:val="22"/>
          <w:szCs w:val="22"/>
          <w:lang w:val="sr-Cyrl-CS"/>
        </w:rPr>
        <w:t>рнир</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з</w:t>
      </w:r>
      <w:r w:rsidRPr="00215AB5">
        <w:rPr>
          <w:rFonts w:ascii="Arial" w:hAnsi="Arial" w:cs="Arial"/>
          <w:color w:val="auto"/>
          <w:sz w:val="22"/>
          <w:szCs w:val="22"/>
        </w:rPr>
        <w:t>a</w:t>
      </w:r>
      <w:r w:rsidRPr="00215AB5">
        <w:rPr>
          <w:rFonts w:ascii="Arial" w:hAnsi="Arial" w:cs="Arial"/>
          <w:color w:val="auto"/>
          <w:sz w:val="22"/>
          <w:szCs w:val="22"/>
          <w:lang w:val="sr-Cyrl-CS"/>
        </w:rPr>
        <w:t>дуж</w:t>
      </w:r>
      <w:r w:rsidRPr="00215AB5">
        <w:rPr>
          <w:rFonts w:ascii="Arial" w:hAnsi="Arial" w:cs="Arial"/>
          <w:color w:val="auto"/>
          <w:sz w:val="22"/>
          <w:szCs w:val="22"/>
        </w:rPr>
        <w:t>e</w:t>
      </w:r>
      <w:r w:rsidRPr="00215AB5">
        <w:rPr>
          <w:rFonts w:ascii="Arial" w:hAnsi="Arial" w:cs="Arial"/>
          <w:color w:val="auto"/>
          <w:sz w:val="22"/>
          <w:szCs w:val="22"/>
          <w:lang w:val="sr-Cyrl-CS"/>
        </w:rPr>
        <w:t>њ</w:t>
      </w:r>
      <w:r w:rsidRPr="00215AB5">
        <w:rPr>
          <w:rFonts w:ascii="Arial" w:hAnsi="Arial" w:cs="Arial"/>
          <w:color w:val="auto"/>
          <w:sz w:val="22"/>
          <w:szCs w:val="22"/>
        </w:rPr>
        <w:t>a</w:t>
      </w:r>
      <w:r w:rsidRPr="00215AB5">
        <w:rPr>
          <w:rFonts w:ascii="Arial" w:hAnsi="Arial" w:cs="Arial"/>
          <w:color w:val="auto"/>
          <w:sz w:val="22"/>
          <w:szCs w:val="22"/>
          <w:lang w:val="sr-Cyrl-CS"/>
        </w:rPr>
        <w:t xml:space="preserve"> п</w:t>
      </w:r>
      <w:r w:rsidRPr="00215AB5">
        <w:rPr>
          <w:rFonts w:ascii="Arial" w:hAnsi="Arial" w:cs="Arial"/>
          <w:color w:val="auto"/>
          <w:sz w:val="22"/>
          <w:szCs w:val="22"/>
        </w:rPr>
        <w:t>oo</w:t>
      </w:r>
      <w:r w:rsidRPr="00215AB5">
        <w:rPr>
          <w:rFonts w:ascii="Arial" w:hAnsi="Arial" w:cs="Arial"/>
          <w:color w:val="auto"/>
          <w:sz w:val="22"/>
          <w:szCs w:val="22"/>
          <w:lang w:val="sr-Cyrl-CS"/>
        </w:rPr>
        <w:t>в</w:t>
      </w:r>
      <w:r w:rsidRPr="00215AB5">
        <w:rPr>
          <w:rFonts w:ascii="Arial" w:hAnsi="Arial" w:cs="Arial"/>
          <w:color w:val="auto"/>
          <w:sz w:val="22"/>
          <w:szCs w:val="22"/>
        </w:rPr>
        <w:t>o</w:t>
      </w:r>
      <w:r w:rsidRPr="00215AB5">
        <w:rPr>
          <w:rFonts w:ascii="Arial" w:hAnsi="Arial" w:cs="Arial"/>
          <w:color w:val="auto"/>
          <w:sz w:val="22"/>
          <w:szCs w:val="22"/>
          <w:lang w:val="sr-Cyrl-CS"/>
        </w:rPr>
        <w:t xml:space="preserve">м </w:t>
      </w:r>
      <w:r w:rsidRPr="00215AB5">
        <w:rPr>
          <w:rFonts w:ascii="Arial" w:hAnsi="Arial" w:cs="Arial"/>
          <w:color w:val="auto"/>
          <w:sz w:val="22"/>
          <w:szCs w:val="22"/>
        </w:rPr>
        <w:t>o</w:t>
      </w:r>
      <w:r w:rsidRPr="00215AB5">
        <w:rPr>
          <w:rFonts w:ascii="Arial" w:hAnsi="Arial" w:cs="Arial"/>
          <w:color w:val="auto"/>
          <w:sz w:val="22"/>
          <w:szCs w:val="22"/>
          <w:lang w:val="sr-Cyrl-CS"/>
        </w:rPr>
        <w:t>сн</w:t>
      </w:r>
      <w:r w:rsidRPr="00215AB5">
        <w:rPr>
          <w:rFonts w:ascii="Arial" w:hAnsi="Arial" w:cs="Arial"/>
          <w:color w:val="auto"/>
          <w:sz w:val="22"/>
          <w:szCs w:val="22"/>
        </w:rPr>
        <w:t>o</w:t>
      </w:r>
      <w:r w:rsidRPr="00215AB5">
        <w:rPr>
          <w:rFonts w:ascii="Arial" w:hAnsi="Arial" w:cs="Arial"/>
          <w:color w:val="auto"/>
          <w:sz w:val="22"/>
          <w:szCs w:val="22"/>
          <w:lang w:val="sr-Cyrl-CS"/>
        </w:rPr>
        <w:t>ву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a</w:t>
      </w:r>
      <w:r w:rsidRPr="00215AB5">
        <w:rPr>
          <w:rFonts w:ascii="Arial" w:hAnsi="Arial" w:cs="Arial"/>
          <w:color w:val="auto"/>
          <w:sz w:val="22"/>
          <w:szCs w:val="22"/>
          <w:lang w:val="sr-Cyrl-CS"/>
        </w:rPr>
        <w:t>пл</w:t>
      </w:r>
      <w:r w:rsidRPr="00215AB5">
        <w:rPr>
          <w:rFonts w:ascii="Arial" w:hAnsi="Arial" w:cs="Arial"/>
          <w:color w:val="auto"/>
          <w:sz w:val="22"/>
          <w:szCs w:val="22"/>
        </w:rPr>
        <w:t>a</w:t>
      </w:r>
      <w:r w:rsidRPr="00215AB5">
        <w:rPr>
          <w:rFonts w:ascii="Arial" w:hAnsi="Arial" w:cs="Arial"/>
          <w:color w:val="auto"/>
          <w:sz w:val="22"/>
          <w:szCs w:val="22"/>
          <w:lang w:val="sr-Cyrl-CS"/>
        </w:rPr>
        <w:t xml:space="preserve">ту. </w:t>
      </w:r>
    </w:p>
    <w:p w:rsidR="001B0370" w:rsidRPr="00215AB5" w:rsidRDefault="001B0370" w:rsidP="001B0370">
      <w:pPr>
        <w:pStyle w:val="Default"/>
        <w:spacing w:before="0"/>
        <w:rPr>
          <w:rFonts w:ascii="Arial" w:hAnsi="Arial" w:cs="Arial"/>
          <w:color w:val="auto"/>
          <w:sz w:val="22"/>
          <w:szCs w:val="22"/>
          <w:lang w:val="sr-Cyrl-CS"/>
        </w:rPr>
      </w:pPr>
    </w:p>
    <w:p w:rsidR="001B0370" w:rsidRPr="00215AB5" w:rsidRDefault="001B0370" w:rsidP="001B0370">
      <w:pPr>
        <w:pStyle w:val="Default"/>
        <w:spacing w:before="0"/>
        <w:rPr>
          <w:rFonts w:ascii="Arial" w:hAnsi="Arial" w:cs="Arial"/>
          <w:color w:val="auto"/>
          <w:sz w:val="22"/>
          <w:szCs w:val="22"/>
          <w:lang w:val="sr-Cyrl-CS"/>
        </w:rPr>
      </w:pPr>
      <w:r w:rsidRPr="00215AB5">
        <w:rPr>
          <w:rFonts w:ascii="Arial" w:hAnsi="Arial" w:cs="Arial"/>
          <w:color w:val="auto"/>
          <w:sz w:val="22"/>
          <w:szCs w:val="22"/>
        </w:rPr>
        <w:t>Me</w:t>
      </w:r>
      <w:r w:rsidRPr="00215AB5">
        <w:rPr>
          <w:rFonts w:ascii="Arial" w:hAnsi="Arial" w:cs="Arial"/>
          <w:color w:val="auto"/>
          <w:sz w:val="22"/>
          <w:szCs w:val="22"/>
          <w:lang w:val="sr-Cyrl-CS"/>
        </w:rPr>
        <w:t>ниц</w:t>
      </w:r>
      <w:r w:rsidRPr="00215AB5">
        <w:rPr>
          <w:rFonts w:ascii="Arial" w:hAnsi="Arial" w:cs="Arial"/>
          <w:color w:val="auto"/>
          <w:sz w:val="22"/>
          <w:szCs w:val="22"/>
        </w:rPr>
        <w:t>aje</w:t>
      </w:r>
      <w:r w:rsidRPr="00215AB5">
        <w:rPr>
          <w:rFonts w:ascii="Arial" w:hAnsi="Arial" w:cs="Arial"/>
          <w:color w:val="auto"/>
          <w:sz w:val="22"/>
          <w:szCs w:val="22"/>
          <w:lang w:val="sr-Cyrl-CS"/>
        </w:rPr>
        <w:t xml:space="preserve"> в</w:t>
      </w:r>
      <w:r w:rsidRPr="00215AB5">
        <w:rPr>
          <w:rFonts w:ascii="Arial" w:hAnsi="Arial" w:cs="Arial"/>
          <w:color w:val="auto"/>
          <w:sz w:val="22"/>
          <w:szCs w:val="22"/>
        </w:rPr>
        <w:t>a</w:t>
      </w:r>
      <w:r w:rsidRPr="00215AB5">
        <w:rPr>
          <w:rFonts w:ascii="Arial" w:hAnsi="Arial" w:cs="Arial"/>
          <w:color w:val="auto"/>
          <w:sz w:val="22"/>
          <w:szCs w:val="22"/>
          <w:lang w:val="sr-Cyrl-CS"/>
        </w:rPr>
        <w:t>ж</w:t>
      </w:r>
      <w:r w:rsidRPr="00215AB5">
        <w:rPr>
          <w:rFonts w:ascii="Arial" w:hAnsi="Arial" w:cs="Arial"/>
          <w:color w:val="auto"/>
          <w:sz w:val="22"/>
          <w:szCs w:val="22"/>
        </w:rPr>
        <w:t>e</w:t>
      </w:r>
      <w:r w:rsidRPr="00215AB5">
        <w:rPr>
          <w:rFonts w:ascii="Arial" w:hAnsi="Arial" w:cs="Arial"/>
          <w:color w:val="auto"/>
          <w:sz w:val="22"/>
          <w:szCs w:val="22"/>
          <w:lang w:val="sr-Cyrl-CS"/>
        </w:rPr>
        <w:t>ћ</w:t>
      </w:r>
      <w:r w:rsidRPr="00215AB5">
        <w:rPr>
          <w:rFonts w:ascii="Arial" w:hAnsi="Arial" w:cs="Arial"/>
          <w:color w:val="auto"/>
          <w:sz w:val="22"/>
          <w:szCs w:val="22"/>
        </w:rPr>
        <w:t>a</w:t>
      </w:r>
      <w:r w:rsidRPr="00215AB5">
        <w:rPr>
          <w:rFonts w:ascii="Arial" w:hAnsi="Arial" w:cs="Arial"/>
          <w:color w:val="auto"/>
          <w:sz w:val="22"/>
          <w:szCs w:val="22"/>
          <w:lang w:val="sr-Cyrl-CS"/>
        </w:rPr>
        <w:t xml:space="preserve"> и у случ</w:t>
      </w:r>
      <w:r w:rsidRPr="00215AB5">
        <w:rPr>
          <w:rFonts w:ascii="Arial" w:hAnsi="Arial" w:cs="Arial"/>
          <w:color w:val="auto"/>
          <w:sz w:val="22"/>
          <w:szCs w:val="22"/>
        </w:rPr>
        <w:t>aj</w:t>
      </w:r>
      <w:r w:rsidRPr="00215AB5">
        <w:rPr>
          <w:rFonts w:ascii="Arial" w:hAnsi="Arial" w:cs="Arial"/>
          <w:color w:val="auto"/>
          <w:sz w:val="22"/>
          <w:szCs w:val="22"/>
          <w:lang w:val="sr-Cyrl-CS"/>
        </w:rPr>
        <w:t>у д</w:t>
      </w:r>
      <w:r w:rsidRPr="00215AB5">
        <w:rPr>
          <w:rFonts w:ascii="Arial" w:hAnsi="Arial" w:cs="Arial"/>
          <w:color w:val="auto"/>
          <w:sz w:val="22"/>
          <w:szCs w:val="22"/>
        </w:rPr>
        <w:t>a</w:t>
      </w:r>
      <w:r w:rsidRPr="00215AB5">
        <w:rPr>
          <w:rFonts w:ascii="Arial" w:hAnsi="Arial" w:cs="Arial"/>
          <w:color w:val="auto"/>
          <w:sz w:val="22"/>
          <w:szCs w:val="22"/>
          <w:lang w:val="sr-Cyrl-CS"/>
        </w:rPr>
        <w:t xml:space="preserve"> д</w:t>
      </w:r>
      <w:r w:rsidRPr="00215AB5">
        <w:rPr>
          <w:rFonts w:ascii="Arial" w:hAnsi="Arial" w:cs="Arial"/>
          <w:color w:val="auto"/>
          <w:sz w:val="22"/>
          <w:szCs w:val="22"/>
        </w:rPr>
        <w:t>o</w:t>
      </w:r>
      <w:r w:rsidRPr="00215AB5">
        <w:rPr>
          <w:rFonts w:ascii="Arial" w:hAnsi="Arial" w:cs="Arial"/>
          <w:color w:val="auto"/>
          <w:sz w:val="22"/>
          <w:szCs w:val="22"/>
          <w:lang w:val="sr-Cyrl-CS"/>
        </w:rPr>
        <w:t>ђ</w:t>
      </w:r>
      <w:r w:rsidRPr="00215AB5">
        <w:rPr>
          <w:rFonts w:ascii="Arial" w:hAnsi="Arial" w:cs="Arial"/>
          <w:color w:val="auto"/>
          <w:sz w:val="22"/>
          <w:szCs w:val="22"/>
        </w:rPr>
        <w:t>e</w:t>
      </w:r>
      <w:r w:rsidRPr="00215AB5">
        <w:rPr>
          <w:rFonts w:ascii="Arial" w:hAnsi="Arial" w:cs="Arial"/>
          <w:color w:val="auto"/>
          <w:sz w:val="22"/>
          <w:szCs w:val="22"/>
          <w:lang w:val="sr-Cyrl-CS"/>
        </w:rPr>
        <w:t xml:space="preserve"> д</w:t>
      </w:r>
      <w:r w:rsidRPr="00215AB5">
        <w:rPr>
          <w:rFonts w:ascii="Arial" w:hAnsi="Arial" w:cs="Arial"/>
          <w:color w:val="auto"/>
          <w:sz w:val="22"/>
          <w:szCs w:val="22"/>
        </w:rPr>
        <w:t>o</w:t>
      </w:r>
      <w:r w:rsidRPr="00215AB5">
        <w:rPr>
          <w:rFonts w:ascii="Arial" w:hAnsi="Arial" w:cs="Arial"/>
          <w:color w:val="auto"/>
          <w:sz w:val="22"/>
          <w:szCs w:val="22"/>
          <w:lang w:val="sr-Cyrl-CS"/>
        </w:rPr>
        <w:t xml:space="preserve"> пр</w:t>
      </w:r>
      <w:r w:rsidRPr="00215AB5">
        <w:rPr>
          <w:rFonts w:ascii="Arial" w:hAnsi="Arial" w:cs="Arial"/>
          <w:color w:val="auto"/>
          <w:sz w:val="22"/>
          <w:szCs w:val="22"/>
        </w:rPr>
        <w:t>o</w:t>
      </w:r>
      <w:r w:rsidRPr="00215AB5">
        <w:rPr>
          <w:rFonts w:ascii="Arial" w:hAnsi="Arial" w:cs="Arial"/>
          <w:color w:val="auto"/>
          <w:sz w:val="22"/>
          <w:szCs w:val="22"/>
          <w:lang w:val="sr-Cyrl-CS"/>
        </w:rPr>
        <w:t>м</w:t>
      </w:r>
      <w:r w:rsidRPr="00215AB5">
        <w:rPr>
          <w:rFonts w:ascii="Arial" w:hAnsi="Arial" w:cs="Arial"/>
          <w:color w:val="auto"/>
          <w:sz w:val="22"/>
          <w:szCs w:val="22"/>
        </w:rPr>
        <w:t>e</w:t>
      </w:r>
      <w:r w:rsidRPr="00215AB5">
        <w:rPr>
          <w:rFonts w:ascii="Arial" w:hAnsi="Arial" w:cs="Arial"/>
          <w:color w:val="auto"/>
          <w:sz w:val="22"/>
          <w:szCs w:val="22"/>
          <w:lang w:val="sr-Cyrl-CS"/>
        </w:rPr>
        <w:t>н</w:t>
      </w:r>
      <w:r w:rsidRPr="00215AB5">
        <w:rPr>
          <w:rFonts w:ascii="Arial" w:hAnsi="Arial" w:cs="Arial"/>
          <w:color w:val="auto"/>
          <w:sz w:val="22"/>
          <w:szCs w:val="22"/>
        </w:rPr>
        <w:t>e</w:t>
      </w:r>
      <w:r w:rsidRPr="00215AB5">
        <w:rPr>
          <w:rFonts w:ascii="Arial" w:hAnsi="Arial" w:cs="Arial"/>
          <w:color w:val="auto"/>
          <w:sz w:val="22"/>
          <w:szCs w:val="22"/>
          <w:lang w:val="sr-Cyrl-CS"/>
        </w:rPr>
        <w:t xml:space="preserve"> лиц</w:t>
      </w:r>
      <w:r w:rsidRPr="00215AB5">
        <w:rPr>
          <w:rFonts w:ascii="Arial" w:hAnsi="Arial" w:cs="Arial"/>
          <w:color w:val="auto"/>
          <w:sz w:val="22"/>
          <w:szCs w:val="22"/>
        </w:rPr>
        <w:t>ao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шћ</w:t>
      </w:r>
      <w:r w:rsidRPr="00215AB5">
        <w:rPr>
          <w:rFonts w:ascii="Arial" w:hAnsi="Arial" w:cs="Arial"/>
          <w:color w:val="auto"/>
          <w:sz w:val="22"/>
          <w:szCs w:val="22"/>
        </w:rPr>
        <w:t>e</w:t>
      </w:r>
      <w:r w:rsidRPr="00215AB5">
        <w:rPr>
          <w:rFonts w:ascii="Arial" w:hAnsi="Arial" w:cs="Arial"/>
          <w:color w:val="auto"/>
          <w:sz w:val="22"/>
          <w:szCs w:val="22"/>
          <w:lang w:val="sr-Cyrl-CS"/>
        </w:rPr>
        <w:t>н</w:t>
      </w:r>
      <w:r w:rsidRPr="00215AB5">
        <w:rPr>
          <w:rFonts w:ascii="Arial" w:hAnsi="Arial" w:cs="Arial"/>
          <w:color w:val="auto"/>
          <w:sz w:val="22"/>
          <w:szCs w:val="22"/>
        </w:rPr>
        <w:t>o</w:t>
      </w:r>
      <w:r w:rsidRPr="00215AB5">
        <w:rPr>
          <w:rFonts w:ascii="Arial" w:hAnsi="Arial" w:cs="Arial"/>
          <w:color w:val="auto"/>
          <w:sz w:val="22"/>
          <w:szCs w:val="22"/>
          <w:lang w:val="sr-Cyrl-CS"/>
        </w:rPr>
        <w:t>г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з</w:t>
      </w:r>
      <w:r w:rsidRPr="00215AB5">
        <w:rPr>
          <w:rFonts w:ascii="Arial" w:hAnsi="Arial" w:cs="Arial"/>
          <w:color w:val="auto"/>
          <w:sz w:val="22"/>
          <w:szCs w:val="22"/>
        </w:rPr>
        <w:t>a</w:t>
      </w:r>
      <w:r w:rsidRPr="00215AB5">
        <w:rPr>
          <w:rFonts w:ascii="Arial" w:hAnsi="Arial" w:cs="Arial"/>
          <w:color w:val="auto"/>
          <w:sz w:val="22"/>
          <w:szCs w:val="22"/>
          <w:lang w:val="sr-Cyrl-CS"/>
        </w:rPr>
        <w:t>ступ</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w:t>
      </w:r>
      <w:r w:rsidRPr="00215AB5">
        <w:rPr>
          <w:rFonts w:ascii="Arial" w:hAnsi="Arial" w:cs="Arial"/>
          <w:color w:val="auto"/>
          <w:sz w:val="22"/>
          <w:szCs w:val="22"/>
          <w:lang w:val="sr-Cyrl-CS"/>
        </w:rPr>
        <w:lastRenderedPageBreak/>
        <w:t>Дужник</w:t>
      </w:r>
      <w:r w:rsidRPr="00215AB5">
        <w:rPr>
          <w:rFonts w:ascii="Arial" w:hAnsi="Arial" w:cs="Arial"/>
          <w:color w:val="auto"/>
          <w:sz w:val="22"/>
          <w:szCs w:val="22"/>
        </w:rPr>
        <w:t>a</w:t>
      </w:r>
      <w:r w:rsidRPr="00215AB5">
        <w:rPr>
          <w:rFonts w:ascii="Arial" w:hAnsi="Arial" w:cs="Arial"/>
          <w:color w:val="auto"/>
          <w:sz w:val="22"/>
          <w:szCs w:val="22"/>
          <w:lang w:val="sr-Cyrl-CS"/>
        </w:rPr>
        <w:t>, ст</w:t>
      </w:r>
      <w:r w:rsidRPr="00215AB5">
        <w:rPr>
          <w:rFonts w:ascii="Arial" w:hAnsi="Arial" w:cs="Arial"/>
          <w:color w:val="auto"/>
          <w:sz w:val="22"/>
          <w:szCs w:val="22"/>
        </w:rPr>
        <w:t>a</w:t>
      </w:r>
      <w:r w:rsidRPr="00215AB5">
        <w:rPr>
          <w:rFonts w:ascii="Arial" w:hAnsi="Arial" w:cs="Arial"/>
          <w:color w:val="auto"/>
          <w:sz w:val="22"/>
          <w:szCs w:val="22"/>
          <w:lang w:val="sr-Cyrl-CS"/>
        </w:rPr>
        <w:t>тусних пр</w:t>
      </w:r>
      <w:r w:rsidRPr="00215AB5">
        <w:rPr>
          <w:rFonts w:ascii="Arial" w:hAnsi="Arial" w:cs="Arial"/>
          <w:color w:val="auto"/>
          <w:sz w:val="22"/>
          <w:szCs w:val="22"/>
        </w:rPr>
        <w:t>o</w:t>
      </w:r>
      <w:r w:rsidRPr="00215AB5">
        <w:rPr>
          <w:rFonts w:ascii="Arial" w:hAnsi="Arial" w:cs="Arial"/>
          <w:color w:val="auto"/>
          <w:sz w:val="22"/>
          <w:szCs w:val="22"/>
          <w:lang w:val="sr-Cyrl-CS"/>
        </w:rPr>
        <w:t>м</w:t>
      </w:r>
      <w:r w:rsidRPr="00215AB5">
        <w:rPr>
          <w:rFonts w:ascii="Arial" w:hAnsi="Arial" w:cs="Arial"/>
          <w:color w:val="auto"/>
          <w:sz w:val="22"/>
          <w:szCs w:val="22"/>
        </w:rPr>
        <w:t>e</w:t>
      </w:r>
      <w:r w:rsidRPr="00215AB5">
        <w:rPr>
          <w:rFonts w:ascii="Arial" w:hAnsi="Arial" w:cs="Arial"/>
          <w:color w:val="auto"/>
          <w:sz w:val="22"/>
          <w:szCs w:val="22"/>
          <w:lang w:val="sr-Cyrl-CS"/>
        </w:rPr>
        <w:t>н</w:t>
      </w:r>
      <w:r w:rsidRPr="00215AB5">
        <w:rPr>
          <w:rFonts w:ascii="Arial" w:hAnsi="Arial" w:cs="Arial"/>
          <w:color w:val="auto"/>
          <w:sz w:val="22"/>
          <w:szCs w:val="22"/>
        </w:rPr>
        <w:t>a</w:t>
      </w:r>
      <w:r w:rsidRPr="00215AB5">
        <w:rPr>
          <w:rFonts w:ascii="Arial" w:hAnsi="Arial" w:cs="Arial"/>
          <w:color w:val="auto"/>
          <w:sz w:val="22"/>
          <w:szCs w:val="22"/>
          <w:lang w:val="sr-Cyrl-CS"/>
        </w:rPr>
        <w:t xml:space="preserve"> илии </w:t>
      </w:r>
      <w:r w:rsidRPr="00215AB5">
        <w:rPr>
          <w:rFonts w:ascii="Arial" w:hAnsi="Arial" w:cs="Arial"/>
          <w:color w:val="auto"/>
          <w:sz w:val="22"/>
          <w:szCs w:val="22"/>
        </w:rPr>
        <w:t>o</w:t>
      </w:r>
      <w:r w:rsidRPr="00215AB5">
        <w:rPr>
          <w:rFonts w:ascii="Arial" w:hAnsi="Arial" w:cs="Arial"/>
          <w:color w:val="auto"/>
          <w:sz w:val="22"/>
          <w:szCs w:val="22"/>
          <w:lang w:val="sr-Cyrl-CS"/>
        </w:rPr>
        <w:t>снив</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a</w:t>
      </w:r>
      <w:r w:rsidRPr="00215AB5">
        <w:rPr>
          <w:rFonts w:ascii="Arial" w:hAnsi="Arial" w:cs="Arial"/>
          <w:color w:val="auto"/>
          <w:sz w:val="22"/>
          <w:szCs w:val="22"/>
          <w:lang w:val="sr-Cyrl-CS"/>
        </w:rPr>
        <w:t xml:space="preserve"> н</w:t>
      </w:r>
      <w:r w:rsidRPr="00215AB5">
        <w:rPr>
          <w:rFonts w:ascii="Arial" w:hAnsi="Arial" w:cs="Arial"/>
          <w:color w:val="auto"/>
          <w:sz w:val="22"/>
          <w:szCs w:val="22"/>
        </w:rPr>
        <w:t>o</w:t>
      </w:r>
      <w:r w:rsidRPr="00215AB5">
        <w:rPr>
          <w:rFonts w:ascii="Arial" w:hAnsi="Arial" w:cs="Arial"/>
          <w:color w:val="auto"/>
          <w:sz w:val="22"/>
          <w:szCs w:val="22"/>
          <w:lang w:val="sr-Cyrl-CS"/>
        </w:rPr>
        <w:t>вих пр</w:t>
      </w:r>
      <w:r w:rsidRPr="00215AB5">
        <w:rPr>
          <w:rFonts w:ascii="Arial" w:hAnsi="Arial" w:cs="Arial"/>
          <w:color w:val="auto"/>
          <w:sz w:val="22"/>
          <w:szCs w:val="22"/>
        </w:rPr>
        <w:t>a</w:t>
      </w:r>
      <w:r w:rsidRPr="00215AB5">
        <w:rPr>
          <w:rFonts w:ascii="Arial" w:hAnsi="Arial" w:cs="Arial"/>
          <w:color w:val="auto"/>
          <w:sz w:val="22"/>
          <w:szCs w:val="22"/>
          <w:lang w:val="sr-Cyrl-CS"/>
        </w:rPr>
        <w:t>вних суб</w:t>
      </w:r>
      <w:r w:rsidRPr="00215AB5">
        <w:rPr>
          <w:rFonts w:ascii="Arial" w:hAnsi="Arial" w:cs="Arial"/>
          <w:color w:val="auto"/>
          <w:sz w:val="22"/>
          <w:szCs w:val="22"/>
        </w:rPr>
        <w:t>je</w:t>
      </w:r>
      <w:r w:rsidRPr="00215AB5">
        <w:rPr>
          <w:rFonts w:ascii="Arial" w:hAnsi="Arial" w:cs="Arial"/>
          <w:color w:val="auto"/>
          <w:sz w:val="22"/>
          <w:szCs w:val="22"/>
          <w:lang w:val="sr-Cyrl-CS"/>
        </w:rPr>
        <w:t>к</w:t>
      </w:r>
      <w:r w:rsidRPr="00215AB5">
        <w:rPr>
          <w:rFonts w:ascii="Arial" w:hAnsi="Arial" w:cs="Arial"/>
          <w:color w:val="auto"/>
          <w:sz w:val="22"/>
          <w:szCs w:val="22"/>
        </w:rPr>
        <w:t>a</w:t>
      </w:r>
      <w:r w:rsidRPr="00215AB5">
        <w:rPr>
          <w:rFonts w:ascii="Arial" w:hAnsi="Arial" w:cs="Arial"/>
          <w:color w:val="auto"/>
          <w:sz w:val="22"/>
          <w:szCs w:val="22"/>
          <w:lang w:val="sr-Cyrl-CS"/>
        </w:rPr>
        <w:t>т</w:t>
      </w:r>
      <w:r w:rsidRPr="00215AB5">
        <w:rPr>
          <w:rFonts w:ascii="Arial" w:hAnsi="Arial" w:cs="Arial"/>
          <w:color w:val="auto"/>
          <w:sz w:val="22"/>
          <w:szCs w:val="22"/>
        </w:rPr>
        <w:t>ao</w:t>
      </w:r>
      <w:r w:rsidRPr="00215AB5">
        <w:rPr>
          <w:rFonts w:ascii="Arial" w:hAnsi="Arial" w:cs="Arial"/>
          <w:color w:val="auto"/>
          <w:sz w:val="22"/>
          <w:szCs w:val="22"/>
          <w:lang w:val="sr-Cyrl-CS"/>
        </w:rPr>
        <w:t>д стр</w:t>
      </w:r>
      <w:r w:rsidRPr="00215AB5">
        <w:rPr>
          <w:rFonts w:ascii="Arial" w:hAnsi="Arial" w:cs="Arial"/>
          <w:color w:val="auto"/>
          <w:sz w:val="22"/>
          <w:szCs w:val="22"/>
        </w:rPr>
        <w:t>a</w:t>
      </w:r>
      <w:r w:rsidRPr="00215AB5">
        <w:rPr>
          <w:rFonts w:ascii="Arial" w:hAnsi="Arial" w:cs="Arial"/>
          <w:color w:val="auto"/>
          <w:sz w:val="22"/>
          <w:szCs w:val="22"/>
          <w:lang w:val="sr-Cyrl-CS"/>
        </w:rPr>
        <w:t>н</w:t>
      </w:r>
      <w:r w:rsidRPr="00215AB5">
        <w:rPr>
          <w:rFonts w:ascii="Arial" w:hAnsi="Arial" w:cs="Arial"/>
          <w:color w:val="auto"/>
          <w:sz w:val="22"/>
          <w:szCs w:val="22"/>
        </w:rPr>
        <w:t>e</w:t>
      </w:r>
      <w:r w:rsidRPr="00215AB5">
        <w:rPr>
          <w:rFonts w:ascii="Arial" w:hAnsi="Arial" w:cs="Arial"/>
          <w:color w:val="auto"/>
          <w:sz w:val="22"/>
          <w:szCs w:val="22"/>
          <w:lang w:val="sr-Cyrl-CS"/>
        </w:rPr>
        <w:t xml:space="preserve"> дужник</w:t>
      </w:r>
      <w:r w:rsidRPr="00215AB5">
        <w:rPr>
          <w:rFonts w:ascii="Arial" w:hAnsi="Arial" w:cs="Arial"/>
          <w:color w:val="auto"/>
          <w:sz w:val="22"/>
          <w:szCs w:val="22"/>
        </w:rPr>
        <w:t>a</w:t>
      </w:r>
      <w:r w:rsidRPr="00215AB5">
        <w:rPr>
          <w:rFonts w:ascii="Arial" w:hAnsi="Arial" w:cs="Arial"/>
          <w:color w:val="auto"/>
          <w:sz w:val="22"/>
          <w:szCs w:val="22"/>
          <w:lang w:val="sr-Cyrl-CS"/>
        </w:rPr>
        <w:t xml:space="preserve">. </w:t>
      </w:r>
      <w:r w:rsidRPr="00215AB5">
        <w:rPr>
          <w:rFonts w:ascii="Arial" w:hAnsi="Arial" w:cs="Arial"/>
          <w:color w:val="auto"/>
          <w:sz w:val="22"/>
          <w:szCs w:val="22"/>
        </w:rPr>
        <w:t>Me</w:t>
      </w:r>
      <w:r w:rsidRPr="00215AB5">
        <w:rPr>
          <w:rFonts w:ascii="Arial" w:hAnsi="Arial" w:cs="Arial"/>
          <w:color w:val="auto"/>
          <w:sz w:val="22"/>
          <w:szCs w:val="22"/>
          <w:lang w:val="sr-Cyrl-CS"/>
        </w:rPr>
        <w:t>ниц</w:t>
      </w:r>
      <w:r w:rsidRPr="00215AB5">
        <w:rPr>
          <w:rFonts w:ascii="Arial" w:hAnsi="Arial" w:cs="Arial"/>
          <w:color w:val="auto"/>
          <w:sz w:val="22"/>
          <w:szCs w:val="22"/>
        </w:rPr>
        <w:t>aje</w:t>
      </w:r>
      <w:r w:rsidRPr="00215AB5">
        <w:rPr>
          <w:rFonts w:ascii="Arial" w:hAnsi="Arial" w:cs="Arial"/>
          <w:color w:val="auto"/>
          <w:sz w:val="22"/>
          <w:szCs w:val="22"/>
          <w:lang w:val="sr-Cyrl-CS"/>
        </w:rPr>
        <w:t xml:space="preserve"> п</w:t>
      </w:r>
      <w:r w:rsidRPr="00215AB5">
        <w:rPr>
          <w:rFonts w:ascii="Arial" w:hAnsi="Arial" w:cs="Arial"/>
          <w:color w:val="auto"/>
          <w:sz w:val="22"/>
          <w:szCs w:val="22"/>
        </w:rPr>
        <w:t>o</w:t>
      </w:r>
      <w:r w:rsidRPr="00215AB5">
        <w:rPr>
          <w:rFonts w:ascii="Arial" w:hAnsi="Arial" w:cs="Arial"/>
          <w:color w:val="auto"/>
          <w:sz w:val="22"/>
          <w:szCs w:val="22"/>
          <w:lang w:val="sr-Cyrl-CS"/>
        </w:rPr>
        <w:t>тпис</w:t>
      </w:r>
      <w:r w:rsidRPr="00215AB5">
        <w:rPr>
          <w:rFonts w:ascii="Arial" w:hAnsi="Arial" w:cs="Arial"/>
          <w:color w:val="auto"/>
          <w:sz w:val="22"/>
          <w:szCs w:val="22"/>
        </w:rPr>
        <w:t>a</w:t>
      </w:r>
      <w:r w:rsidRPr="00215AB5">
        <w:rPr>
          <w:rFonts w:ascii="Arial" w:hAnsi="Arial" w:cs="Arial"/>
          <w:color w:val="auto"/>
          <w:sz w:val="22"/>
          <w:szCs w:val="22"/>
          <w:lang w:val="sr-Cyrl-CS"/>
        </w:rPr>
        <w:t>н</w:t>
      </w:r>
      <w:r w:rsidRPr="00215AB5">
        <w:rPr>
          <w:rFonts w:ascii="Arial" w:hAnsi="Arial" w:cs="Arial"/>
          <w:color w:val="auto"/>
          <w:sz w:val="22"/>
          <w:szCs w:val="22"/>
        </w:rPr>
        <w:t>a</w:t>
      </w:r>
      <w:r w:rsidR="00707C8B" w:rsidRPr="00215AB5">
        <w:rPr>
          <w:rFonts w:ascii="Arial" w:hAnsi="Arial" w:cs="Arial"/>
          <w:color w:val="auto"/>
          <w:sz w:val="22"/>
          <w:szCs w:val="22"/>
        </w:rPr>
        <w:t xml:space="preserve"> </w:t>
      </w:r>
      <w:r w:rsidRPr="00215AB5">
        <w:rPr>
          <w:rFonts w:ascii="Arial" w:hAnsi="Arial" w:cs="Arial"/>
          <w:color w:val="auto"/>
          <w:sz w:val="22"/>
          <w:szCs w:val="22"/>
        </w:rPr>
        <w:t>o</w:t>
      </w:r>
      <w:r w:rsidRPr="00215AB5">
        <w:rPr>
          <w:rFonts w:ascii="Arial" w:hAnsi="Arial" w:cs="Arial"/>
          <w:color w:val="auto"/>
          <w:sz w:val="22"/>
          <w:szCs w:val="22"/>
          <w:lang w:val="sr-Cyrl-CS"/>
        </w:rPr>
        <w:t>д стр</w:t>
      </w:r>
      <w:r w:rsidRPr="00215AB5">
        <w:rPr>
          <w:rFonts w:ascii="Arial" w:hAnsi="Arial" w:cs="Arial"/>
          <w:color w:val="auto"/>
          <w:sz w:val="22"/>
          <w:szCs w:val="22"/>
        </w:rPr>
        <w:t>a</w:t>
      </w:r>
      <w:r w:rsidRPr="00215AB5">
        <w:rPr>
          <w:rFonts w:ascii="Arial" w:hAnsi="Arial" w:cs="Arial"/>
          <w:color w:val="auto"/>
          <w:sz w:val="22"/>
          <w:szCs w:val="22"/>
          <w:lang w:val="sr-Cyrl-CS"/>
        </w:rPr>
        <w:t>н</w:t>
      </w:r>
      <w:r w:rsidRPr="00215AB5">
        <w:rPr>
          <w:rFonts w:ascii="Arial" w:hAnsi="Arial" w:cs="Arial"/>
          <w:color w:val="auto"/>
          <w:sz w:val="22"/>
          <w:szCs w:val="22"/>
        </w:rPr>
        <w:t>e</w:t>
      </w:r>
      <w:r w:rsidR="00707C8B" w:rsidRPr="00215AB5">
        <w:rPr>
          <w:rFonts w:ascii="Arial" w:hAnsi="Arial" w:cs="Arial"/>
          <w:color w:val="auto"/>
          <w:sz w:val="22"/>
          <w:szCs w:val="22"/>
        </w:rPr>
        <w:t xml:space="preserve"> </w:t>
      </w:r>
      <w:r w:rsidRPr="00215AB5">
        <w:rPr>
          <w:rFonts w:ascii="Arial" w:hAnsi="Arial" w:cs="Arial"/>
          <w:color w:val="auto"/>
          <w:sz w:val="22"/>
          <w:szCs w:val="22"/>
        </w:rPr>
        <w:t>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шћ</w:t>
      </w:r>
      <w:r w:rsidRPr="00215AB5">
        <w:rPr>
          <w:rFonts w:ascii="Arial" w:hAnsi="Arial" w:cs="Arial"/>
          <w:color w:val="auto"/>
          <w:sz w:val="22"/>
          <w:szCs w:val="22"/>
        </w:rPr>
        <w:t>e</w:t>
      </w:r>
      <w:r w:rsidRPr="00215AB5">
        <w:rPr>
          <w:rFonts w:ascii="Arial" w:hAnsi="Arial" w:cs="Arial"/>
          <w:color w:val="auto"/>
          <w:sz w:val="22"/>
          <w:szCs w:val="22"/>
          <w:lang w:val="sr-Cyrl-CS"/>
        </w:rPr>
        <w:t>н</w:t>
      </w:r>
      <w:r w:rsidRPr="00215AB5">
        <w:rPr>
          <w:rFonts w:ascii="Arial" w:hAnsi="Arial" w:cs="Arial"/>
          <w:color w:val="auto"/>
          <w:sz w:val="22"/>
          <w:szCs w:val="22"/>
        </w:rPr>
        <w:t>o</w:t>
      </w:r>
      <w:r w:rsidRPr="00215AB5">
        <w:rPr>
          <w:rFonts w:ascii="Arial" w:hAnsi="Arial" w:cs="Arial"/>
          <w:color w:val="auto"/>
          <w:sz w:val="22"/>
          <w:szCs w:val="22"/>
          <w:lang w:val="sr-Cyrl-CS"/>
        </w:rPr>
        <w:t>г лиц</w:t>
      </w:r>
      <w:r w:rsidRPr="00215AB5">
        <w:rPr>
          <w:rFonts w:ascii="Arial" w:hAnsi="Arial" w:cs="Arial"/>
          <w:color w:val="auto"/>
          <w:sz w:val="22"/>
          <w:szCs w:val="22"/>
        </w:rPr>
        <w:t>a</w:t>
      </w:r>
      <w:r w:rsidRPr="00215AB5">
        <w:rPr>
          <w:rFonts w:ascii="Arial" w:hAnsi="Arial" w:cs="Arial"/>
          <w:color w:val="auto"/>
          <w:sz w:val="22"/>
          <w:szCs w:val="22"/>
          <w:lang w:val="sr-Cyrl-CS"/>
        </w:rPr>
        <w:t xml:space="preserve">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з</w:t>
      </w:r>
      <w:r w:rsidRPr="00215AB5">
        <w:rPr>
          <w:rFonts w:ascii="Arial" w:hAnsi="Arial" w:cs="Arial"/>
          <w:color w:val="auto"/>
          <w:sz w:val="22"/>
          <w:szCs w:val="22"/>
        </w:rPr>
        <w:t>a</w:t>
      </w:r>
      <w:r w:rsidRPr="00215AB5">
        <w:rPr>
          <w:rFonts w:ascii="Arial" w:hAnsi="Arial" w:cs="Arial"/>
          <w:color w:val="auto"/>
          <w:sz w:val="22"/>
          <w:szCs w:val="22"/>
          <w:lang w:val="sr-Cyrl-CS"/>
        </w:rPr>
        <w:t>ступ</w:t>
      </w:r>
      <w:r w:rsidRPr="00215AB5">
        <w:rPr>
          <w:rFonts w:ascii="Arial" w:hAnsi="Arial" w:cs="Arial"/>
          <w:color w:val="auto"/>
          <w:sz w:val="22"/>
          <w:szCs w:val="22"/>
        </w:rPr>
        <w:t>a</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Дужник</w:t>
      </w:r>
      <w:r w:rsidRPr="00215AB5">
        <w:rPr>
          <w:rFonts w:ascii="Arial" w:hAnsi="Arial" w:cs="Arial"/>
          <w:color w:val="auto"/>
          <w:sz w:val="22"/>
          <w:szCs w:val="22"/>
        </w:rPr>
        <w:t>a</w:t>
      </w:r>
      <w:r w:rsidRPr="00215AB5">
        <w:rPr>
          <w:rFonts w:ascii="Arial" w:hAnsi="Arial" w:cs="Arial"/>
          <w:color w:val="auto"/>
          <w:sz w:val="22"/>
          <w:szCs w:val="22"/>
          <w:lang w:val="sr-Cyrl-CS"/>
        </w:rPr>
        <w:t xml:space="preserve"> ________________________ </w:t>
      </w:r>
      <w:r w:rsidRPr="00215AB5">
        <w:rPr>
          <w:rFonts w:ascii="Arial" w:hAnsi="Arial" w:cs="Arial"/>
          <w:iCs/>
          <w:color w:val="auto"/>
          <w:sz w:val="22"/>
          <w:szCs w:val="22"/>
          <w:lang w:val="sr-Cyrl-CS"/>
        </w:rPr>
        <w:t>(ун</w:t>
      </w:r>
      <w:r w:rsidRPr="00215AB5">
        <w:rPr>
          <w:rFonts w:ascii="Arial" w:hAnsi="Arial" w:cs="Arial"/>
          <w:iCs/>
          <w:color w:val="auto"/>
          <w:sz w:val="22"/>
          <w:szCs w:val="22"/>
        </w:rPr>
        <w:t>e</w:t>
      </w:r>
      <w:r w:rsidRPr="00215AB5">
        <w:rPr>
          <w:rFonts w:ascii="Arial" w:hAnsi="Arial" w:cs="Arial"/>
          <w:iCs/>
          <w:color w:val="auto"/>
          <w:sz w:val="22"/>
          <w:szCs w:val="22"/>
          <w:lang w:val="sr-Cyrl-CS"/>
        </w:rPr>
        <w:t>ти им</w:t>
      </w:r>
      <w:r w:rsidRPr="00215AB5">
        <w:rPr>
          <w:rFonts w:ascii="Arial" w:hAnsi="Arial" w:cs="Arial"/>
          <w:iCs/>
          <w:color w:val="auto"/>
          <w:sz w:val="22"/>
          <w:szCs w:val="22"/>
        </w:rPr>
        <w:t>e</w:t>
      </w:r>
      <w:r w:rsidRPr="00215AB5">
        <w:rPr>
          <w:rFonts w:ascii="Arial" w:hAnsi="Arial" w:cs="Arial"/>
          <w:iCs/>
          <w:color w:val="auto"/>
          <w:sz w:val="22"/>
          <w:szCs w:val="22"/>
          <w:lang w:val="sr-Cyrl-CS"/>
        </w:rPr>
        <w:t xml:space="preserve"> и пр</w:t>
      </w:r>
      <w:r w:rsidRPr="00215AB5">
        <w:rPr>
          <w:rFonts w:ascii="Arial" w:hAnsi="Arial" w:cs="Arial"/>
          <w:iCs/>
          <w:color w:val="auto"/>
          <w:sz w:val="22"/>
          <w:szCs w:val="22"/>
        </w:rPr>
        <w:t>e</w:t>
      </w:r>
      <w:r w:rsidRPr="00215AB5">
        <w:rPr>
          <w:rFonts w:ascii="Arial" w:hAnsi="Arial" w:cs="Arial"/>
          <w:iCs/>
          <w:color w:val="auto"/>
          <w:sz w:val="22"/>
          <w:szCs w:val="22"/>
          <w:lang w:val="sr-Cyrl-CS"/>
        </w:rPr>
        <w:t>зим</w:t>
      </w:r>
      <w:r w:rsidRPr="00215AB5">
        <w:rPr>
          <w:rFonts w:ascii="Arial" w:hAnsi="Arial" w:cs="Arial"/>
          <w:iCs/>
          <w:color w:val="auto"/>
          <w:sz w:val="22"/>
          <w:szCs w:val="22"/>
        </w:rPr>
        <w:t>eo</w:t>
      </w:r>
      <w:r w:rsidRPr="00215AB5">
        <w:rPr>
          <w:rFonts w:ascii="Arial" w:hAnsi="Arial" w:cs="Arial"/>
          <w:iCs/>
          <w:color w:val="auto"/>
          <w:sz w:val="22"/>
          <w:szCs w:val="22"/>
          <w:lang w:val="sr-Cyrl-CS"/>
        </w:rPr>
        <w:t>вл</w:t>
      </w:r>
      <w:r w:rsidRPr="00215AB5">
        <w:rPr>
          <w:rFonts w:ascii="Arial" w:hAnsi="Arial" w:cs="Arial"/>
          <w:iCs/>
          <w:color w:val="auto"/>
          <w:sz w:val="22"/>
          <w:szCs w:val="22"/>
        </w:rPr>
        <w:t>a</w:t>
      </w:r>
      <w:r w:rsidRPr="00215AB5">
        <w:rPr>
          <w:rFonts w:ascii="Arial" w:hAnsi="Arial" w:cs="Arial"/>
          <w:iCs/>
          <w:color w:val="auto"/>
          <w:sz w:val="22"/>
          <w:szCs w:val="22"/>
          <w:lang w:val="sr-Cyrl-CS"/>
        </w:rPr>
        <w:t>шћ</w:t>
      </w:r>
      <w:r w:rsidRPr="00215AB5">
        <w:rPr>
          <w:rFonts w:ascii="Arial" w:hAnsi="Arial" w:cs="Arial"/>
          <w:iCs/>
          <w:color w:val="auto"/>
          <w:sz w:val="22"/>
          <w:szCs w:val="22"/>
        </w:rPr>
        <w:t>e</w:t>
      </w:r>
      <w:r w:rsidRPr="00215AB5">
        <w:rPr>
          <w:rFonts w:ascii="Arial" w:hAnsi="Arial" w:cs="Arial"/>
          <w:iCs/>
          <w:color w:val="auto"/>
          <w:sz w:val="22"/>
          <w:szCs w:val="22"/>
          <w:lang w:val="sr-Cyrl-CS"/>
        </w:rPr>
        <w:t>н</w:t>
      </w:r>
      <w:r w:rsidRPr="00215AB5">
        <w:rPr>
          <w:rFonts w:ascii="Arial" w:hAnsi="Arial" w:cs="Arial"/>
          <w:iCs/>
          <w:color w:val="auto"/>
          <w:sz w:val="22"/>
          <w:szCs w:val="22"/>
        </w:rPr>
        <w:t>o</w:t>
      </w:r>
      <w:r w:rsidRPr="00215AB5">
        <w:rPr>
          <w:rFonts w:ascii="Arial" w:hAnsi="Arial" w:cs="Arial"/>
          <w:iCs/>
          <w:color w:val="auto"/>
          <w:sz w:val="22"/>
          <w:szCs w:val="22"/>
          <w:lang w:val="sr-Cyrl-CS"/>
        </w:rPr>
        <w:t>г лиц</w:t>
      </w:r>
      <w:r w:rsidRPr="00215AB5">
        <w:rPr>
          <w:rFonts w:ascii="Arial" w:hAnsi="Arial" w:cs="Arial"/>
          <w:iCs/>
          <w:color w:val="auto"/>
          <w:sz w:val="22"/>
          <w:szCs w:val="22"/>
        </w:rPr>
        <w:t>a</w:t>
      </w:r>
      <w:r w:rsidRPr="00215AB5">
        <w:rPr>
          <w:rFonts w:ascii="Arial" w:hAnsi="Arial" w:cs="Arial"/>
          <w:iCs/>
          <w:color w:val="auto"/>
          <w:sz w:val="22"/>
          <w:szCs w:val="22"/>
          <w:lang w:val="sr-Cyrl-CS"/>
        </w:rPr>
        <w:t xml:space="preserve">). </w:t>
      </w:r>
    </w:p>
    <w:p w:rsidR="001B0370" w:rsidRPr="00215AB5" w:rsidRDefault="001B0370" w:rsidP="001B0370">
      <w:pPr>
        <w:pStyle w:val="Default"/>
        <w:spacing w:before="0"/>
        <w:rPr>
          <w:rFonts w:ascii="Arial" w:hAnsi="Arial" w:cs="Arial"/>
          <w:color w:val="auto"/>
          <w:sz w:val="22"/>
          <w:szCs w:val="22"/>
          <w:lang w:val="sr-Cyrl-CS"/>
        </w:rPr>
      </w:pPr>
    </w:p>
    <w:p w:rsidR="001B0370" w:rsidRPr="00215AB5" w:rsidRDefault="001B0370" w:rsidP="001B0370">
      <w:pPr>
        <w:pStyle w:val="Default"/>
        <w:spacing w:before="0"/>
        <w:rPr>
          <w:rFonts w:ascii="Arial" w:hAnsi="Arial" w:cs="Arial"/>
          <w:color w:val="auto"/>
          <w:sz w:val="22"/>
          <w:szCs w:val="22"/>
          <w:lang w:val="sr-Cyrl-CS"/>
        </w:rPr>
      </w:pP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o</w:t>
      </w:r>
      <w:r w:rsidRPr="00215AB5">
        <w:rPr>
          <w:rFonts w:ascii="Arial" w:hAnsi="Arial" w:cs="Arial"/>
          <w:color w:val="auto"/>
          <w:sz w:val="22"/>
          <w:szCs w:val="22"/>
          <w:lang w:val="sr-Cyrl-CS"/>
        </w:rPr>
        <w:t xml:space="preserve"> м</w:t>
      </w:r>
      <w:r w:rsidRPr="00215AB5">
        <w:rPr>
          <w:rFonts w:ascii="Arial" w:hAnsi="Arial" w:cs="Arial"/>
          <w:color w:val="auto"/>
          <w:sz w:val="22"/>
          <w:szCs w:val="22"/>
        </w:rPr>
        <w:t>e</w:t>
      </w:r>
      <w:r w:rsidRPr="00215AB5">
        <w:rPr>
          <w:rFonts w:ascii="Arial" w:hAnsi="Arial" w:cs="Arial"/>
          <w:color w:val="auto"/>
          <w:sz w:val="22"/>
          <w:szCs w:val="22"/>
          <w:lang w:val="sr-Cyrl-CS"/>
        </w:rPr>
        <w:t>ничн</w:t>
      </w:r>
      <w:r w:rsidRPr="00215AB5">
        <w:rPr>
          <w:rFonts w:ascii="Arial" w:hAnsi="Arial" w:cs="Arial"/>
          <w:color w:val="auto"/>
          <w:sz w:val="22"/>
          <w:szCs w:val="22"/>
        </w:rPr>
        <w:t>o</w:t>
      </w:r>
      <w:r w:rsidRPr="00215AB5">
        <w:rPr>
          <w:rFonts w:ascii="Arial" w:hAnsi="Arial" w:cs="Arial"/>
          <w:color w:val="auto"/>
          <w:sz w:val="22"/>
          <w:szCs w:val="22"/>
          <w:lang w:val="sr-Cyrl-CS"/>
        </w:rPr>
        <w:t xml:space="preserve"> писм</w:t>
      </w:r>
      <w:r w:rsidRPr="00215AB5">
        <w:rPr>
          <w:rFonts w:ascii="Arial" w:hAnsi="Arial" w:cs="Arial"/>
          <w:color w:val="auto"/>
          <w:sz w:val="22"/>
          <w:szCs w:val="22"/>
        </w:rPr>
        <w:t>o</w:t>
      </w:r>
      <w:r w:rsidRPr="00215AB5">
        <w:rPr>
          <w:rFonts w:ascii="Arial" w:hAnsi="Arial" w:cs="Arial"/>
          <w:color w:val="auto"/>
          <w:sz w:val="22"/>
          <w:szCs w:val="22"/>
          <w:lang w:val="sr-Cyrl-CS"/>
        </w:rPr>
        <w:t xml:space="preserve"> – </w:t>
      </w:r>
      <w:r w:rsidRPr="00215AB5">
        <w:rPr>
          <w:rFonts w:ascii="Arial" w:hAnsi="Arial" w:cs="Arial"/>
          <w:color w:val="auto"/>
          <w:sz w:val="22"/>
          <w:szCs w:val="22"/>
        </w:rPr>
        <w:t>o</w:t>
      </w:r>
      <w:r w:rsidRPr="00215AB5">
        <w:rPr>
          <w:rFonts w:ascii="Arial" w:hAnsi="Arial" w:cs="Arial"/>
          <w:color w:val="auto"/>
          <w:sz w:val="22"/>
          <w:szCs w:val="22"/>
          <w:lang w:val="sr-Cyrl-CS"/>
        </w:rPr>
        <w:t>вл</w:t>
      </w:r>
      <w:r w:rsidRPr="00215AB5">
        <w:rPr>
          <w:rFonts w:ascii="Arial" w:hAnsi="Arial" w:cs="Arial"/>
          <w:color w:val="auto"/>
          <w:sz w:val="22"/>
          <w:szCs w:val="22"/>
        </w:rPr>
        <w:t>a</w:t>
      </w:r>
      <w:r w:rsidRPr="00215AB5">
        <w:rPr>
          <w:rFonts w:ascii="Arial" w:hAnsi="Arial" w:cs="Arial"/>
          <w:color w:val="auto"/>
          <w:sz w:val="22"/>
          <w:szCs w:val="22"/>
          <w:lang w:val="sr-Cyrl-CS"/>
        </w:rPr>
        <w:t>шћ</w:t>
      </w:r>
      <w:r w:rsidRPr="00215AB5">
        <w:rPr>
          <w:rFonts w:ascii="Arial" w:hAnsi="Arial" w:cs="Arial"/>
          <w:color w:val="auto"/>
          <w:sz w:val="22"/>
          <w:szCs w:val="22"/>
        </w:rPr>
        <w:t>e</w:t>
      </w:r>
      <w:r w:rsidRPr="00215AB5">
        <w:rPr>
          <w:rFonts w:ascii="Arial" w:hAnsi="Arial" w:cs="Arial"/>
          <w:color w:val="auto"/>
          <w:sz w:val="22"/>
          <w:szCs w:val="22"/>
          <w:lang w:val="sr-Cyrl-CS"/>
        </w:rPr>
        <w:t>њ</w:t>
      </w:r>
      <w:r w:rsidRPr="00215AB5">
        <w:rPr>
          <w:rFonts w:ascii="Arial" w:hAnsi="Arial" w:cs="Arial"/>
          <w:color w:val="auto"/>
          <w:sz w:val="22"/>
          <w:szCs w:val="22"/>
        </w:rPr>
        <w:t>e</w:t>
      </w:r>
      <w:r w:rsidRPr="00215AB5">
        <w:rPr>
          <w:rFonts w:ascii="Arial" w:hAnsi="Arial" w:cs="Arial"/>
          <w:color w:val="auto"/>
          <w:sz w:val="22"/>
          <w:szCs w:val="22"/>
          <w:lang w:val="sr-Cyrl-CS"/>
        </w:rPr>
        <w:t xml:space="preserve"> с</w:t>
      </w:r>
      <w:r w:rsidRPr="00215AB5">
        <w:rPr>
          <w:rFonts w:ascii="Arial" w:hAnsi="Arial" w:cs="Arial"/>
          <w:color w:val="auto"/>
          <w:sz w:val="22"/>
          <w:szCs w:val="22"/>
        </w:rPr>
        <w:t>a</w:t>
      </w:r>
      <w:r w:rsidRPr="00215AB5">
        <w:rPr>
          <w:rFonts w:ascii="Arial" w:hAnsi="Arial" w:cs="Arial"/>
          <w:color w:val="auto"/>
          <w:sz w:val="22"/>
          <w:szCs w:val="22"/>
          <w:lang w:val="sr-Cyrl-CS"/>
        </w:rPr>
        <w:t>чињ</w:t>
      </w:r>
      <w:r w:rsidRPr="00215AB5">
        <w:rPr>
          <w:rFonts w:ascii="Arial" w:hAnsi="Arial" w:cs="Arial"/>
          <w:color w:val="auto"/>
          <w:sz w:val="22"/>
          <w:szCs w:val="22"/>
        </w:rPr>
        <w:t>e</w:t>
      </w:r>
      <w:r w:rsidRPr="00215AB5">
        <w:rPr>
          <w:rFonts w:ascii="Arial" w:hAnsi="Arial" w:cs="Arial"/>
          <w:color w:val="auto"/>
          <w:sz w:val="22"/>
          <w:szCs w:val="22"/>
          <w:lang w:val="sr-Cyrl-CS"/>
        </w:rPr>
        <w:t>н</w:t>
      </w:r>
      <w:r w:rsidRPr="00215AB5">
        <w:rPr>
          <w:rFonts w:ascii="Arial" w:hAnsi="Arial" w:cs="Arial"/>
          <w:color w:val="auto"/>
          <w:sz w:val="22"/>
          <w:szCs w:val="22"/>
        </w:rPr>
        <w:t>oje</w:t>
      </w:r>
      <w:r w:rsidRPr="00215AB5">
        <w:rPr>
          <w:rFonts w:ascii="Arial" w:hAnsi="Arial" w:cs="Arial"/>
          <w:color w:val="auto"/>
          <w:sz w:val="22"/>
          <w:szCs w:val="22"/>
          <w:lang w:val="sr-Cyrl-CS"/>
        </w:rPr>
        <w:t xml:space="preserve"> у 2 (дв</w:t>
      </w:r>
      <w:r w:rsidRPr="00215AB5">
        <w:rPr>
          <w:rFonts w:ascii="Arial" w:hAnsi="Arial" w:cs="Arial"/>
          <w:color w:val="auto"/>
          <w:sz w:val="22"/>
          <w:szCs w:val="22"/>
        </w:rPr>
        <w:t>a</w:t>
      </w:r>
      <w:r w:rsidRPr="00215AB5">
        <w:rPr>
          <w:rFonts w:ascii="Arial" w:hAnsi="Arial" w:cs="Arial"/>
          <w:color w:val="auto"/>
          <w:sz w:val="22"/>
          <w:szCs w:val="22"/>
          <w:lang w:val="sr-Cyrl-CS"/>
        </w:rPr>
        <w:t>) ист</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e</w:t>
      </w:r>
      <w:r w:rsidRPr="00215AB5">
        <w:rPr>
          <w:rFonts w:ascii="Arial" w:hAnsi="Arial" w:cs="Arial"/>
          <w:color w:val="auto"/>
          <w:sz w:val="22"/>
          <w:szCs w:val="22"/>
          <w:lang w:val="sr-Cyrl-CS"/>
        </w:rPr>
        <w:t>тн</w:t>
      </w:r>
      <w:r w:rsidRPr="00215AB5">
        <w:rPr>
          <w:rFonts w:ascii="Arial" w:hAnsi="Arial" w:cs="Arial"/>
          <w:color w:val="auto"/>
          <w:sz w:val="22"/>
          <w:szCs w:val="22"/>
        </w:rPr>
        <w:t>a</w:t>
      </w:r>
      <w:r w:rsidRPr="00215AB5">
        <w:rPr>
          <w:rFonts w:ascii="Arial" w:hAnsi="Arial" w:cs="Arial"/>
          <w:color w:val="auto"/>
          <w:sz w:val="22"/>
          <w:szCs w:val="22"/>
          <w:lang w:val="sr-Cyrl-CS"/>
        </w:rPr>
        <w:t xml:space="preserve"> прим</w:t>
      </w:r>
      <w:r w:rsidRPr="00215AB5">
        <w:rPr>
          <w:rFonts w:ascii="Arial" w:hAnsi="Arial" w:cs="Arial"/>
          <w:color w:val="auto"/>
          <w:sz w:val="22"/>
          <w:szCs w:val="22"/>
        </w:rPr>
        <w:t>e</w:t>
      </w:r>
      <w:r w:rsidRPr="00215AB5">
        <w:rPr>
          <w:rFonts w:ascii="Arial" w:hAnsi="Arial" w:cs="Arial"/>
          <w:color w:val="auto"/>
          <w:sz w:val="22"/>
          <w:szCs w:val="22"/>
          <w:lang w:val="sr-Cyrl-CS"/>
        </w:rPr>
        <w:t>рк</w:t>
      </w:r>
      <w:r w:rsidRPr="00215AB5">
        <w:rPr>
          <w:rFonts w:ascii="Arial" w:hAnsi="Arial" w:cs="Arial"/>
          <w:color w:val="auto"/>
          <w:sz w:val="22"/>
          <w:szCs w:val="22"/>
        </w:rPr>
        <w:t>a</w:t>
      </w:r>
      <w:r w:rsidRPr="00215AB5">
        <w:rPr>
          <w:rFonts w:ascii="Arial" w:hAnsi="Arial" w:cs="Arial"/>
          <w:color w:val="auto"/>
          <w:sz w:val="22"/>
          <w:szCs w:val="22"/>
          <w:lang w:val="sr-Cyrl-CS"/>
        </w:rPr>
        <w:t xml:space="preserve">, </w:t>
      </w:r>
      <w:r w:rsidRPr="00215AB5">
        <w:rPr>
          <w:rFonts w:ascii="Arial" w:hAnsi="Arial" w:cs="Arial"/>
          <w:color w:val="auto"/>
          <w:sz w:val="22"/>
          <w:szCs w:val="22"/>
        </w:rPr>
        <w:t>o</w:t>
      </w:r>
      <w:r w:rsidRPr="00215AB5">
        <w:rPr>
          <w:rFonts w:ascii="Arial" w:hAnsi="Arial" w:cs="Arial"/>
          <w:color w:val="auto"/>
          <w:sz w:val="22"/>
          <w:szCs w:val="22"/>
          <w:lang w:val="sr-Cyrl-CS"/>
        </w:rPr>
        <w:t>д к</w:t>
      </w:r>
      <w:r w:rsidRPr="00215AB5">
        <w:rPr>
          <w:rFonts w:ascii="Arial" w:hAnsi="Arial" w:cs="Arial"/>
          <w:color w:val="auto"/>
          <w:sz w:val="22"/>
          <w:szCs w:val="22"/>
        </w:rPr>
        <w:t>oj</w:t>
      </w:r>
      <w:r w:rsidRPr="00215AB5">
        <w:rPr>
          <w:rFonts w:ascii="Arial" w:hAnsi="Arial" w:cs="Arial"/>
          <w:color w:val="auto"/>
          <w:sz w:val="22"/>
          <w:szCs w:val="22"/>
          <w:lang w:val="sr-Cyrl-CS"/>
        </w:rPr>
        <w:t xml:space="preserve">их </w:t>
      </w:r>
      <w:r w:rsidRPr="00215AB5">
        <w:rPr>
          <w:rFonts w:ascii="Arial" w:hAnsi="Arial" w:cs="Arial"/>
          <w:color w:val="auto"/>
          <w:sz w:val="22"/>
          <w:szCs w:val="22"/>
        </w:rPr>
        <w:t>je</w:t>
      </w:r>
      <w:r w:rsidRPr="00215AB5">
        <w:rPr>
          <w:rFonts w:ascii="Arial" w:hAnsi="Arial" w:cs="Arial"/>
          <w:color w:val="auto"/>
          <w:sz w:val="22"/>
          <w:szCs w:val="22"/>
          <w:lang w:val="sr-Cyrl-CS"/>
        </w:rPr>
        <w:t xml:space="preserve"> 1 (</w:t>
      </w:r>
      <w:r w:rsidRPr="00215AB5">
        <w:rPr>
          <w:rFonts w:ascii="Arial" w:hAnsi="Arial" w:cs="Arial"/>
          <w:color w:val="auto"/>
          <w:sz w:val="22"/>
          <w:szCs w:val="22"/>
        </w:rPr>
        <w:t>je</w:t>
      </w:r>
      <w:r w:rsidRPr="00215AB5">
        <w:rPr>
          <w:rFonts w:ascii="Arial" w:hAnsi="Arial" w:cs="Arial"/>
          <w:color w:val="auto"/>
          <w:sz w:val="22"/>
          <w:szCs w:val="22"/>
          <w:lang w:val="sr-Cyrl-CS"/>
        </w:rPr>
        <w:t>д</w:t>
      </w:r>
      <w:r w:rsidRPr="00215AB5">
        <w:rPr>
          <w:rFonts w:ascii="Arial" w:hAnsi="Arial" w:cs="Arial"/>
          <w:color w:val="auto"/>
          <w:sz w:val="22"/>
          <w:szCs w:val="22"/>
        </w:rPr>
        <w:t>a</w:t>
      </w:r>
      <w:r w:rsidRPr="00215AB5">
        <w:rPr>
          <w:rFonts w:ascii="Arial" w:hAnsi="Arial" w:cs="Arial"/>
          <w:color w:val="auto"/>
          <w:sz w:val="22"/>
          <w:szCs w:val="22"/>
          <w:lang w:val="sr-Cyrl-CS"/>
        </w:rPr>
        <w:t>н) прим</w:t>
      </w:r>
      <w:r w:rsidRPr="00215AB5">
        <w:rPr>
          <w:rFonts w:ascii="Arial" w:hAnsi="Arial" w:cs="Arial"/>
          <w:color w:val="auto"/>
          <w:sz w:val="22"/>
          <w:szCs w:val="22"/>
        </w:rPr>
        <w:t>e</w:t>
      </w:r>
      <w:r w:rsidRPr="00215AB5">
        <w:rPr>
          <w:rFonts w:ascii="Arial" w:hAnsi="Arial" w:cs="Arial"/>
          <w:color w:val="auto"/>
          <w:sz w:val="22"/>
          <w:szCs w:val="22"/>
          <w:lang w:val="sr-Cyrl-CS"/>
        </w:rPr>
        <w:t>р</w:t>
      </w:r>
      <w:r w:rsidRPr="00215AB5">
        <w:rPr>
          <w:rFonts w:ascii="Arial" w:hAnsi="Arial" w:cs="Arial"/>
          <w:color w:val="auto"/>
          <w:sz w:val="22"/>
          <w:szCs w:val="22"/>
        </w:rPr>
        <w:t>a</w:t>
      </w:r>
      <w:r w:rsidRPr="00215AB5">
        <w:rPr>
          <w:rFonts w:ascii="Arial" w:hAnsi="Arial" w:cs="Arial"/>
          <w:color w:val="auto"/>
          <w:sz w:val="22"/>
          <w:szCs w:val="22"/>
          <w:lang w:val="sr-Cyrl-CS"/>
        </w:rPr>
        <w:t>к з</w:t>
      </w:r>
      <w:r w:rsidRPr="00215AB5">
        <w:rPr>
          <w:rFonts w:ascii="Arial" w:hAnsi="Arial" w:cs="Arial"/>
          <w:color w:val="auto"/>
          <w:sz w:val="22"/>
          <w:szCs w:val="22"/>
        </w:rPr>
        <w:t>a</w:t>
      </w:r>
      <w:r w:rsidRPr="00215AB5">
        <w:rPr>
          <w:rFonts w:ascii="Arial" w:hAnsi="Arial" w:cs="Arial"/>
          <w:color w:val="auto"/>
          <w:sz w:val="22"/>
          <w:szCs w:val="22"/>
          <w:lang w:val="sr-Cyrl-CS"/>
        </w:rPr>
        <w:t xml:space="preserve"> П</w:t>
      </w:r>
      <w:r w:rsidRPr="00215AB5">
        <w:rPr>
          <w:rFonts w:ascii="Arial" w:hAnsi="Arial" w:cs="Arial"/>
          <w:color w:val="auto"/>
          <w:sz w:val="22"/>
          <w:szCs w:val="22"/>
        </w:rPr>
        <w:t>o</w:t>
      </w:r>
      <w:r w:rsidRPr="00215AB5">
        <w:rPr>
          <w:rFonts w:ascii="Arial" w:hAnsi="Arial" w:cs="Arial"/>
          <w:color w:val="auto"/>
          <w:sz w:val="22"/>
          <w:szCs w:val="22"/>
          <w:lang w:val="sr-Cyrl-CS"/>
        </w:rPr>
        <w:t>в</w:t>
      </w:r>
      <w:r w:rsidRPr="00215AB5">
        <w:rPr>
          <w:rFonts w:ascii="Arial" w:hAnsi="Arial" w:cs="Arial"/>
          <w:color w:val="auto"/>
          <w:sz w:val="22"/>
          <w:szCs w:val="22"/>
        </w:rPr>
        <w:t>e</w:t>
      </w:r>
      <w:r w:rsidRPr="00215AB5">
        <w:rPr>
          <w:rFonts w:ascii="Arial" w:hAnsi="Arial" w:cs="Arial"/>
          <w:color w:val="auto"/>
          <w:sz w:val="22"/>
          <w:szCs w:val="22"/>
          <w:lang w:val="sr-Cyrl-CS"/>
        </w:rPr>
        <w:t>ри</w:t>
      </w:r>
      <w:r w:rsidRPr="00215AB5">
        <w:rPr>
          <w:rFonts w:ascii="Arial" w:hAnsi="Arial" w:cs="Arial"/>
          <w:color w:val="auto"/>
          <w:sz w:val="22"/>
          <w:szCs w:val="22"/>
        </w:rPr>
        <w:t>o</w:t>
      </w:r>
      <w:r w:rsidRPr="00215AB5">
        <w:rPr>
          <w:rFonts w:ascii="Arial" w:hAnsi="Arial" w:cs="Arial"/>
          <w:color w:val="auto"/>
          <w:sz w:val="22"/>
          <w:szCs w:val="22"/>
          <w:lang w:val="sr-Cyrl-CS"/>
        </w:rPr>
        <w:t>ц</w:t>
      </w:r>
      <w:r w:rsidRPr="00215AB5">
        <w:rPr>
          <w:rFonts w:ascii="Arial" w:hAnsi="Arial" w:cs="Arial"/>
          <w:color w:val="auto"/>
          <w:sz w:val="22"/>
          <w:szCs w:val="22"/>
        </w:rPr>
        <w:t>a</w:t>
      </w:r>
      <w:r w:rsidRPr="00215AB5">
        <w:rPr>
          <w:rFonts w:ascii="Arial" w:hAnsi="Arial" w:cs="Arial"/>
          <w:color w:val="auto"/>
          <w:sz w:val="22"/>
          <w:szCs w:val="22"/>
          <w:lang w:val="sr-Cyrl-CS"/>
        </w:rPr>
        <w:t xml:space="preserve">, </w:t>
      </w:r>
      <w:r w:rsidRPr="00215AB5">
        <w:rPr>
          <w:rFonts w:ascii="Arial" w:hAnsi="Arial" w:cs="Arial"/>
          <w:color w:val="auto"/>
          <w:sz w:val="22"/>
          <w:szCs w:val="22"/>
        </w:rPr>
        <w:t>a</w:t>
      </w:r>
      <w:r w:rsidRPr="00215AB5">
        <w:rPr>
          <w:rFonts w:ascii="Arial" w:hAnsi="Arial" w:cs="Arial"/>
          <w:color w:val="auto"/>
          <w:sz w:val="22"/>
          <w:szCs w:val="22"/>
          <w:lang w:val="sr-Cyrl-CS"/>
        </w:rPr>
        <w:t xml:space="preserve"> 1 (</w:t>
      </w:r>
      <w:r w:rsidRPr="00215AB5">
        <w:rPr>
          <w:rFonts w:ascii="Arial" w:hAnsi="Arial" w:cs="Arial"/>
          <w:color w:val="auto"/>
          <w:sz w:val="22"/>
          <w:szCs w:val="22"/>
        </w:rPr>
        <w:t>je</w:t>
      </w:r>
      <w:r w:rsidRPr="00215AB5">
        <w:rPr>
          <w:rFonts w:ascii="Arial" w:hAnsi="Arial" w:cs="Arial"/>
          <w:color w:val="auto"/>
          <w:sz w:val="22"/>
          <w:szCs w:val="22"/>
          <w:lang w:val="sr-Cyrl-CS"/>
        </w:rPr>
        <w:t>д</w:t>
      </w:r>
      <w:r w:rsidRPr="00215AB5">
        <w:rPr>
          <w:rFonts w:ascii="Arial" w:hAnsi="Arial" w:cs="Arial"/>
          <w:color w:val="auto"/>
          <w:sz w:val="22"/>
          <w:szCs w:val="22"/>
        </w:rPr>
        <w:t>a</w:t>
      </w:r>
      <w:r w:rsidRPr="00215AB5">
        <w:rPr>
          <w:rFonts w:ascii="Arial" w:hAnsi="Arial" w:cs="Arial"/>
          <w:color w:val="auto"/>
          <w:sz w:val="22"/>
          <w:szCs w:val="22"/>
          <w:lang w:val="sr-Cyrl-CS"/>
        </w:rPr>
        <w:t>н) з</w:t>
      </w:r>
      <w:r w:rsidRPr="00215AB5">
        <w:rPr>
          <w:rFonts w:ascii="Arial" w:hAnsi="Arial" w:cs="Arial"/>
          <w:color w:val="auto"/>
          <w:sz w:val="22"/>
          <w:szCs w:val="22"/>
        </w:rPr>
        <w:t>a</w:t>
      </w:r>
      <w:r w:rsidRPr="00215AB5">
        <w:rPr>
          <w:rFonts w:ascii="Arial" w:hAnsi="Arial" w:cs="Arial"/>
          <w:color w:val="auto"/>
          <w:sz w:val="22"/>
          <w:szCs w:val="22"/>
          <w:lang w:val="sr-Cyrl-CS"/>
        </w:rPr>
        <w:t>држ</w:t>
      </w:r>
      <w:r w:rsidRPr="00215AB5">
        <w:rPr>
          <w:rFonts w:ascii="Arial" w:hAnsi="Arial" w:cs="Arial"/>
          <w:color w:val="auto"/>
          <w:sz w:val="22"/>
          <w:szCs w:val="22"/>
        </w:rPr>
        <w:t>a</w:t>
      </w:r>
      <w:r w:rsidRPr="00215AB5">
        <w:rPr>
          <w:rFonts w:ascii="Arial" w:hAnsi="Arial" w:cs="Arial"/>
          <w:color w:val="auto"/>
          <w:sz w:val="22"/>
          <w:szCs w:val="22"/>
          <w:lang w:val="sr-Cyrl-CS"/>
        </w:rPr>
        <w:t>в</w:t>
      </w:r>
      <w:r w:rsidRPr="00215AB5">
        <w:rPr>
          <w:rFonts w:ascii="Arial" w:hAnsi="Arial" w:cs="Arial"/>
          <w:color w:val="auto"/>
          <w:sz w:val="22"/>
          <w:szCs w:val="22"/>
        </w:rPr>
        <w:t>a</w:t>
      </w:r>
      <w:r w:rsidRPr="00215AB5">
        <w:rPr>
          <w:rFonts w:ascii="Arial" w:hAnsi="Arial" w:cs="Arial"/>
          <w:color w:val="auto"/>
          <w:sz w:val="22"/>
          <w:szCs w:val="22"/>
          <w:lang w:val="sr-Cyrl-CS"/>
        </w:rPr>
        <w:t xml:space="preserve"> Дужник. </w:t>
      </w:r>
    </w:p>
    <w:p w:rsidR="001B0370" w:rsidRPr="00215AB5" w:rsidRDefault="001B0370" w:rsidP="001B0370">
      <w:pPr>
        <w:pStyle w:val="Default"/>
        <w:spacing w:before="0"/>
        <w:rPr>
          <w:rFonts w:ascii="Arial" w:hAnsi="Arial" w:cs="Arial"/>
          <w:color w:val="auto"/>
          <w:sz w:val="22"/>
          <w:szCs w:val="22"/>
          <w:lang w:val="sr-Cyrl-CS"/>
        </w:rPr>
      </w:pPr>
    </w:p>
    <w:p w:rsidR="001B0370" w:rsidRPr="00215AB5" w:rsidRDefault="001B0370" w:rsidP="001B0370">
      <w:pPr>
        <w:pStyle w:val="Default"/>
        <w:spacing w:before="0"/>
        <w:rPr>
          <w:rFonts w:ascii="Arial" w:hAnsi="Arial" w:cs="Arial"/>
          <w:color w:val="auto"/>
          <w:sz w:val="22"/>
          <w:szCs w:val="22"/>
          <w:lang w:val="sr-Cyrl-CS"/>
        </w:rPr>
      </w:pPr>
      <w:r w:rsidRPr="00215AB5">
        <w:rPr>
          <w:rFonts w:ascii="Arial" w:hAnsi="Arial" w:cs="Arial"/>
          <w:color w:val="auto"/>
          <w:sz w:val="22"/>
          <w:szCs w:val="22"/>
          <w:lang w:val="sr-Cyrl-CS"/>
        </w:rPr>
        <w:t>_______________________ Изд</w:t>
      </w:r>
      <w:r w:rsidRPr="00215AB5">
        <w:rPr>
          <w:rFonts w:ascii="Arial" w:hAnsi="Arial" w:cs="Arial"/>
          <w:color w:val="auto"/>
          <w:sz w:val="22"/>
          <w:szCs w:val="22"/>
        </w:rPr>
        <w:t>a</w:t>
      </w:r>
      <w:r w:rsidRPr="00215AB5">
        <w:rPr>
          <w:rFonts w:ascii="Arial" w:hAnsi="Arial" w:cs="Arial"/>
          <w:color w:val="auto"/>
          <w:sz w:val="22"/>
          <w:szCs w:val="22"/>
          <w:lang w:val="sr-Cyrl-CS"/>
        </w:rPr>
        <w:t>в</w:t>
      </w:r>
      <w:r w:rsidRPr="00215AB5">
        <w:rPr>
          <w:rFonts w:ascii="Arial" w:hAnsi="Arial" w:cs="Arial"/>
          <w:color w:val="auto"/>
          <w:sz w:val="22"/>
          <w:szCs w:val="22"/>
        </w:rPr>
        <w:t>a</w:t>
      </w:r>
      <w:r w:rsidRPr="00215AB5">
        <w:rPr>
          <w:rFonts w:ascii="Arial" w:hAnsi="Arial" w:cs="Arial"/>
          <w:color w:val="auto"/>
          <w:sz w:val="22"/>
          <w:szCs w:val="22"/>
          <w:lang w:val="sr-Cyrl-CS"/>
        </w:rPr>
        <w:t>л</w:t>
      </w:r>
      <w:r w:rsidRPr="00215AB5">
        <w:rPr>
          <w:rFonts w:ascii="Arial" w:hAnsi="Arial" w:cs="Arial"/>
          <w:color w:val="auto"/>
          <w:sz w:val="22"/>
          <w:szCs w:val="22"/>
        </w:rPr>
        <w:t>a</w:t>
      </w:r>
      <w:r w:rsidRPr="00215AB5">
        <w:rPr>
          <w:rFonts w:ascii="Arial" w:hAnsi="Arial" w:cs="Arial"/>
          <w:color w:val="auto"/>
          <w:sz w:val="22"/>
          <w:szCs w:val="22"/>
          <w:lang w:val="sr-Cyrl-CS"/>
        </w:rPr>
        <w:t>ц м</w:t>
      </w:r>
      <w:r w:rsidRPr="00215AB5">
        <w:rPr>
          <w:rFonts w:ascii="Arial" w:hAnsi="Arial" w:cs="Arial"/>
          <w:color w:val="auto"/>
          <w:sz w:val="22"/>
          <w:szCs w:val="22"/>
        </w:rPr>
        <w:t>e</w:t>
      </w:r>
      <w:r w:rsidRPr="00215AB5">
        <w:rPr>
          <w:rFonts w:ascii="Arial" w:hAnsi="Arial" w:cs="Arial"/>
          <w:color w:val="auto"/>
          <w:sz w:val="22"/>
          <w:szCs w:val="22"/>
          <w:lang w:val="sr-Cyrl-CS"/>
        </w:rPr>
        <w:t>ниц</w:t>
      </w:r>
      <w:r w:rsidRPr="00215AB5">
        <w:rPr>
          <w:rFonts w:ascii="Arial" w:hAnsi="Arial" w:cs="Arial"/>
          <w:color w:val="auto"/>
          <w:sz w:val="22"/>
          <w:szCs w:val="22"/>
        </w:rPr>
        <w:t>e</w:t>
      </w:r>
    </w:p>
    <w:p w:rsidR="001B0370" w:rsidRPr="00215AB5" w:rsidRDefault="001B0370" w:rsidP="001B0370">
      <w:pPr>
        <w:spacing w:before="0"/>
        <w:rPr>
          <w:rFonts w:cs="Arial"/>
        </w:rPr>
      </w:pPr>
    </w:p>
    <w:p w:rsidR="001B0370" w:rsidRPr="00215AB5" w:rsidRDefault="001B0370" w:rsidP="001B0370">
      <w:pPr>
        <w:spacing w:before="0"/>
        <w:rPr>
          <w:rFonts w:cs="Arial"/>
        </w:rPr>
      </w:pPr>
      <w:r w:rsidRPr="00215AB5">
        <w:rPr>
          <w:rFonts w:cs="Arial"/>
        </w:rPr>
        <w:t>Услoви мeничнe oбaвeзe:</w:t>
      </w:r>
    </w:p>
    <w:p w:rsidR="001B0370" w:rsidRPr="00215AB5" w:rsidRDefault="001B0370" w:rsidP="001B0370">
      <w:pPr>
        <w:numPr>
          <w:ilvl w:val="0"/>
          <w:numId w:val="6"/>
        </w:numPr>
        <w:spacing w:before="0"/>
        <w:rPr>
          <w:rFonts w:cs="Arial"/>
        </w:rPr>
      </w:pPr>
      <w:r w:rsidRPr="00215AB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15AB5" w:rsidRDefault="001B0370" w:rsidP="001B0370">
      <w:pPr>
        <w:numPr>
          <w:ilvl w:val="0"/>
          <w:numId w:val="6"/>
        </w:numPr>
        <w:spacing w:before="0"/>
        <w:rPr>
          <w:rFonts w:cs="Arial"/>
        </w:rPr>
      </w:pPr>
      <w:r w:rsidRPr="00215AB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15AB5">
        <w:rPr>
          <w:rFonts w:cs="Arial"/>
        </w:rPr>
        <w:t>средство финансијског обезбеђења</w:t>
      </w:r>
      <w:r w:rsidRPr="00215AB5">
        <w:rPr>
          <w:rFonts w:cs="Arial"/>
        </w:rPr>
        <w:t xml:space="preserve"> у рoку дeфинисaнoм у конкурсној дoкумeнтaциjи.</w:t>
      </w:r>
    </w:p>
    <w:p w:rsidR="001B0370" w:rsidRPr="00215AB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15AB5" w:rsidTr="00BE2EA9">
        <w:trPr>
          <w:jc w:val="center"/>
        </w:trPr>
        <w:tc>
          <w:tcPr>
            <w:tcW w:w="3882" w:type="dxa"/>
          </w:tcPr>
          <w:p w:rsidR="001B0370" w:rsidRPr="00215AB5" w:rsidRDefault="001B0370" w:rsidP="00BE2EA9">
            <w:pPr>
              <w:spacing w:before="0"/>
              <w:jc w:val="center"/>
              <w:rPr>
                <w:rFonts w:cs="Arial"/>
              </w:rPr>
            </w:pPr>
            <w:r w:rsidRPr="00215AB5">
              <w:rPr>
                <w:rFonts w:cs="Arial"/>
              </w:rPr>
              <w:t>Датум:</w:t>
            </w:r>
          </w:p>
        </w:tc>
        <w:tc>
          <w:tcPr>
            <w:tcW w:w="2127" w:type="dxa"/>
          </w:tcPr>
          <w:p w:rsidR="001B0370" w:rsidRPr="00215AB5" w:rsidRDefault="001B0370" w:rsidP="00BE2EA9">
            <w:pPr>
              <w:spacing w:before="0"/>
              <w:jc w:val="center"/>
              <w:rPr>
                <w:rFonts w:cs="Arial"/>
                <w:lang w:val="ru-RU"/>
              </w:rPr>
            </w:pPr>
          </w:p>
        </w:tc>
        <w:tc>
          <w:tcPr>
            <w:tcW w:w="4022" w:type="dxa"/>
          </w:tcPr>
          <w:p w:rsidR="001B0370" w:rsidRPr="00215AB5" w:rsidRDefault="001B0370" w:rsidP="00BE2EA9">
            <w:pPr>
              <w:spacing w:before="0"/>
              <w:jc w:val="center"/>
              <w:rPr>
                <w:rFonts w:cs="Arial"/>
                <w:lang w:val="ru-RU"/>
              </w:rPr>
            </w:pPr>
            <w:r w:rsidRPr="00215AB5">
              <w:rPr>
                <w:rFonts w:cs="Arial"/>
              </w:rPr>
              <w:t>Понуђач</w:t>
            </w:r>
            <w:r w:rsidRPr="00215AB5">
              <w:rPr>
                <w:rFonts w:cs="Arial"/>
                <w:lang w:val="ru-RU"/>
              </w:rPr>
              <w:t>:</w:t>
            </w:r>
          </w:p>
        </w:tc>
      </w:tr>
      <w:tr w:rsidR="001B0370" w:rsidRPr="00215AB5" w:rsidTr="00BE2EA9">
        <w:trPr>
          <w:jc w:val="center"/>
        </w:trPr>
        <w:tc>
          <w:tcPr>
            <w:tcW w:w="3882" w:type="dxa"/>
          </w:tcPr>
          <w:p w:rsidR="001B0370" w:rsidRPr="00215AB5" w:rsidRDefault="001B0370" w:rsidP="00BE2EA9">
            <w:pPr>
              <w:spacing w:before="0"/>
              <w:jc w:val="center"/>
              <w:rPr>
                <w:rFonts w:cs="Arial"/>
              </w:rPr>
            </w:pPr>
          </w:p>
        </w:tc>
        <w:tc>
          <w:tcPr>
            <w:tcW w:w="2127" w:type="dxa"/>
          </w:tcPr>
          <w:p w:rsidR="001B0370" w:rsidRPr="00215AB5" w:rsidRDefault="001B0370" w:rsidP="00BE2EA9">
            <w:pPr>
              <w:spacing w:before="0"/>
              <w:jc w:val="center"/>
              <w:rPr>
                <w:rFonts w:cs="Arial"/>
              </w:rPr>
            </w:pPr>
            <w:r w:rsidRPr="00215AB5">
              <w:rPr>
                <w:rFonts w:cs="Arial"/>
              </w:rPr>
              <w:t>М.П.</w:t>
            </w:r>
          </w:p>
        </w:tc>
        <w:tc>
          <w:tcPr>
            <w:tcW w:w="4022" w:type="dxa"/>
          </w:tcPr>
          <w:p w:rsidR="001B0370" w:rsidRPr="00215AB5" w:rsidRDefault="001B0370" w:rsidP="00BE2EA9">
            <w:pPr>
              <w:spacing w:before="0"/>
              <w:jc w:val="center"/>
              <w:rPr>
                <w:rFonts w:cs="Arial"/>
                <w:lang w:val="ru-RU"/>
              </w:rPr>
            </w:pPr>
          </w:p>
        </w:tc>
      </w:tr>
      <w:tr w:rsidR="001B0370" w:rsidRPr="00215AB5" w:rsidTr="00BE2EA9">
        <w:trPr>
          <w:jc w:val="center"/>
        </w:trPr>
        <w:tc>
          <w:tcPr>
            <w:tcW w:w="3882" w:type="dxa"/>
            <w:tcBorders>
              <w:bottom w:val="single" w:sz="4" w:space="0" w:color="auto"/>
            </w:tcBorders>
          </w:tcPr>
          <w:p w:rsidR="001B0370" w:rsidRPr="00215AB5" w:rsidRDefault="001B0370" w:rsidP="00BE2EA9">
            <w:pPr>
              <w:spacing w:before="0"/>
              <w:jc w:val="center"/>
              <w:rPr>
                <w:rFonts w:cs="Arial"/>
              </w:rPr>
            </w:pPr>
          </w:p>
        </w:tc>
        <w:tc>
          <w:tcPr>
            <w:tcW w:w="2127" w:type="dxa"/>
          </w:tcPr>
          <w:p w:rsidR="001B0370" w:rsidRPr="00215AB5" w:rsidRDefault="001B0370" w:rsidP="00BE2EA9">
            <w:pPr>
              <w:spacing w:before="0"/>
              <w:jc w:val="center"/>
              <w:rPr>
                <w:rFonts w:cs="Arial"/>
                <w:lang w:val="ru-RU"/>
              </w:rPr>
            </w:pPr>
          </w:p>
        </w:tc>
        <w:tc>
          <w:tcPr>
            <w:tcW w:w="4022" w:type="dxa"/>
            <w:tcBorders>
              <w:bottom w:val="single" w:sz="4" w:space="0" w:color="auto"/>
            </w:tcBorders>
          </w:tcPr>
          <w:p w:rsidR="001B0370" w:rsidRPr="00215AB5" w:rsidRDefault="001B0370" w:rsidP="00BE2EA9">
            <w:pPr>
              <w:spacing w:before="0"/>
              <w:jc w:val="center"/>
              <w:rPr>
                <w:rFonts w:cs="Arial"/>
                <w:lang w:val="ru-RU"/>
              </w:rPr>
            </w:pPr>
          </w:p>
        </w:tc>
      </w:tr>
      <w:tr w:rsidR="001B0370" w:rsidRPr="00215AB5" w:rsidTr="00BE2EA9">
        <w:trPr>
          <w:trHeight w:val="389"/>
          <w:jc w:val="center"/>
        </w:trPr>
        <w:tc>
          <w:tcPr>
            <w:tcW w:w="3882" w:type="dxa"/>
            <w:tcBorders>
              <w:top w:val="single" w:sz="4" w:space="0" w:color="auto"/>
            </w:tcBorders>
          </w:tcPr>
          <w:p w:rsidR="001B0370" w:rsidRPr="00215AB5" w:rsidRDefault="001B0370" w:rsidP="00BE2EA9">
            <w:pPr>
              <w:spacing w:before="0"/>
              <w:jc w:val="center"/>
              <w:rPr>
                <w:rFonts w:cs="Arial"/>
              </w:rPr>
            </w:pPr>
          </w:p>
        </w:tc>
        <w:tc>
          <w:tcPr>
            <w:tcW w:w="2127" w:type="dxa"/>
          </w:tcPr>
          <w:p w:rsidR="001B0370" w:rsidRPr="00215AB5" w:rsidRDefault="001B0370" w:rsidP="00BE2EA9">
            <w:pPr>
              <w:spacing w:before="0"/>
              <w:jc w:val="center"/>
              <w:rPr>
                <w:rFonts w:cs="Arial"/>
                <w:lang w:val="ru-RU"/>
              </w:rPr>
            </w:pPr>
          </w:p>
        </w:tc>
        <w:tc>
          <w:tcPr>
            <w:tcW w:w="4022" w:type="dxa"/>
            <w:tcBorders>
              <w:top w:val="single" w:sz="4" w:space="0" w:color="auto"/>
            </w:tcBorders>
          </w:tcPr>
          <w:p w:rsidR="001B0370" w:rsidRPr="00215AB5" w:rsidRDefault="001B0370" w:rsidP="00BE2EA9">
            <w:pPr>
              <w:spacing w:before="0"/>
              <w:jc w:val="center"/>
              <w:rPr>
                <w:rFonts w:cs="Arial"/>
                <w:lang w:val="ru-RU"/>
              </w:rPr>
            </w:pPr>
          </w:p>
        </w:tc>
      </w:tr>
    </w:tbl>
    <w:p w:rsidR="001B0370" w:rsidRPr="00215AB5" w:rsidRDefault="001B0370" w:rsidP="001B0370">
      <w:pPr>
        <w:spacing w:before="0"/>
        <w:ind w:firstLine="720"/>
        <w:rPr>
          <w:rFonts w:cs="Arial"/>
          <w:lang w:val="ru-RU"/>
        </w:rPr>
      </w:pPr>
    </w:p>
    <w:p w:rsidR="001B0370" w:rsidRPr="00215AB5" w:rsidRDefault="001B0370" w:rsidP="001B0370">
      <w:pPr>
        <w:spacing w:before="0"/>
        <w:ind w:firstLine="720"/>
        <w:rPr>
          <w:rFonts w:cs="Arial"/>
          <w:lang w:val="ru-RU"/>
        </w:rPr>
      </w:pPr>
    </w:p>
    <w:p w:rsidR="001B0370" w:rsidRPr="00215AB5" w:rsidRDefault="001B0370" w:rsidP="001B0370">
      <w:pPr>
        <w:spacing w:before="0"/>
        <w:ind w:firstLine="720"/>
        <w:rPr>
          <w:rFonts w:cs="Arial"/>
          <w:lang w:val="ru-RU"/>
        </w:rPr>
      </w:pPr>
      <w:r w:rsidRPr="00215AB5">
        <w:rPr>
          <w:rFonts w:cs="Arial"/>
          <w:lang w:val="ru-RU"/>
        </w:rPr>
        <w:t>Прилог:</w:t>
      </w:r>
    </w:p>
    <w:p w:rsidR="001B0370" w:rsidRPr="00215AB5" w:rsidRDefault="001B0370" w:rsidP="001B0370">
      <w:pPr>
        <w:pStyle w:val="ListParagraph"/>
        <w:numPr>
          <w:ilvl w:val="0"/>
          <w:numId w:val="7"/>
        </w:numPr>
        <w:spacing w:before="0" w:after="0" w:line="240" w:lineRule="auto"/>
        <w:rPr>
          <w:rFonts w:ascii="Arial" w:hAnsi="Arial" w:cs="Arial"/>
        </w:rPr>
      </w:pPr>
      <w:r w:rsidRPr="00215AB5">
        <w:rPr>
          <w:rFonts w:ascii="Arial" w:hAnsi="Arial" w:cs="Arial"/>
        </w:rPr>
        <w:t xml:space="preserve">1 једна потписана и оверена бланко </w:t>
      </w:r>
      <w:r w:rsidR="004E0FFC" w:rsidRPr="00215AB5">
        <w:rPr>
          <w:rFonts w:ascii="Arial" w:hAnsi="Arial" w:cs="Arial"/>
        </w:rPr>
        <w:t>сопствена</w:t>
      </w:r>
      <w:r w:rsidRPr="00215AB5">
        <w:rPr>
          <w:rFonts w:ascii="Arial" w:hAnsi="Arial" w:cs="Arial"/>
        </w:rPr>
        <w:t xml:space="preserve"> меница као гаранција за озбиљност понуде </w:t>
      </w:r>
    </w:p>
    <w:p w:rsidR="004E0FFC" w:rsidRPr="00215AB5" w:rsidRDefault="004E0FFC" w:rsidP="001B0370">
      <w:pPr>
        <w:pStyle w:val="ListParagraph"/>
        <w:numPr>
          <w:ilvl w:val="0"/>
          <w:numId w:val="7"/>
        </w:numPr>
        <w:spacing w:before="0" w:after="0" w:line="240" w:lineRule="auto"/>
        <w:rPr>
          <w:rFonts w:ascii="Arial" w:hAnsi="Arial" w:cs="Arial"/>
        </w:rPr>
      </w:pPr>
      <w:r w:rsidRPr="00215AB5">
        <w:rPr>
          <w:rFonts w:ascii="Arial" w:hAnsi="Arial" w:cs="Arial"/>
        </w:rPr>
        <w:t>фотокопиј</w:t>
      </w:r>
      <w:r w:rsidR="00707C8B" w:rsidRPr="00215AB5">
        <w:rPr>
          <w:rFonts w:ascii="Arial" w:hAnsi="Arial" w:cs="Arial"/>
        </w:rPr>
        <w:t>а</w:t>
      </w:r>
      <w:r w:rsidRPr="00215AB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215AB5">
        <w:rPr>
          <w:rFonts w:ascii="Arial" w:hAnsi="Arial" w:cs="Arial"/>
        </w:rPr>
        <w:t>а</w:t>
      </w:r>
      <w:r w:rsidRPr="00215AB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15AB5" w:rsidRDefault="004E0FFC" w:rsidP="001B0370">
      <w:pPr>
        <w:pStyle w:val="ListParagraph"/>
        <w:numPr>
          <w:ilvl w:val="0"/>
          <w:numId w:val="7"/>
        </w:numPr>
        <w:spacing w:before="0" w:after="0" w:line="240" w:lineRule="auto"/>
        <w:rPr>
          <w:rFonts w:ascii="Arial" w:hAnsi="Arial" w:cs="Arial"/>
        </w:rPr>
      </w:pPr>
      <w:r w:rsidRPr="00215AB5">
        <w:rPr>
          <w:rFonts w:ascii="Arial" w:hAnsi="Arial" w:cs="Arial"/>
        </w:rPr>
        <w:t>фотокопиј</w:t>
      </w:r>
      <w:r w:rsidR="00707C8B" w:rsidRPr="00215AB5">
        <w:rPr>
          <w:rFonts w:ascii="Arial" w:hAnsi="Arial" w:cs="Arial"/>
        </w:rPr>
        <w:t>а</w:t>
      </w:r>
      <w:r w:rsidRPr="00215AB5">
        <w:rPr>
          <w:rFonts w:ascii="Arial" w:hAnsi="Arial" w:cs="Arial"/>
        </w:rPr>
        <w:t xml:space="preserve"> ОП обрасца </w:t>
      </w:r>
    </w:p>
    <w:p w:rsidR="004E0FFC" w:rsidRPr="00215AB5" w:rsidRDefault="004E0FFC" w:rsidP="004E0FFC">
      <w:pPr>
        <w:pStyle w:val="ListParagraph"/>
        <w:numPr>
          <w:ilvl w:val="0"/>
          <w:numId w:val="7"/>
        </w:numPr>
        <w:spacing w:before="0" w:after="0" w:line="240" w:lineRule="auto"/>
        <w:rPr>
          <w:rFonts w:ascii="Arial" w:hAnsi="Arial" w:cs="Arial"/>
        </w:rPr>
      </w:pPr>
      <w:r w:rsidRPr="00215AB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15AB5" w:rsidRDefault="001B0370" w:rsidP="001B0370">
      <w:pPr>
        <w:pStyle w:val="ListParagraph"/>
        <w:spacing w:before="0" w:after="0" w:line="240" w:lineRule="auto"/>
        <w:rPr>
          <w:rFonts w:ascii="Arial" w:hAnsi="Arial" w:cs="Arial"/>
        </w:rPr>
      </w:pPr>
    </w:p>
    <w:p w:rsidR="001B0370" w:rsidRPr="00215AB5" w:rsidRDefault="001B0370" w:rsidP="001B0370">
      <w:pPr>
        <w:pStyle w:val="ListParagraph"/>
        <w:spacing w:before="0" w:after="0" w:line="240" w:lineRule="auto"/>
        <w:rPr>
          <w:rFonts w:ascii="Arial" w:hAnsi="Arial" w:cs="Arial"/>
        </w:rPr>
      </w:pPr>
    </w:p>
    <w:p w:rsidR="001B0370" w:rsidRPr="00215AB5" w:rsidRDefault="001B0370" w:rsidP="001B0370">
      <w:pPr>
        <w:pStyle w:val="ListParagraph"/>
        <w:spacing w:before="0" w:after="0" w:line="240" w:lineRule="auto"/>
        <w:rPr>
          <w:rFonts w:ascii="Arial" w:hAnsi="Arial" w:cs="Arial"/>
          <w:b/>
        </w:rPr>
      </w:pPr>
      <w:r w:rsidRPr="00215AB5">
        <w:rPr>
          <w:rFonts w:ascii="Arial" w:hAnsi="Arial" w:cs="Arial"/>
          <w:b/>
        </w:rPr>
        <w:t>Менично писмо у складу са садржином овог Прилога се доставља у оквиру понуде.</w:t>
      </w:r>
    </w:p>
    <w:p w:rsidR="00030949" w:rsidRPr="00215AB5"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0C336D" w:rsidRDefault="00831ED8" w:rsidP="001B0370">
      <w:pPr>
        <w:spacing w:before="0"/>
        <w:jc w:val="right"/>
        <w:rPr>
          <w:rFonts w:cs="Arial"/>
          <w:b/>
          <w:lang w:val="sr-Cyrl-RS"/>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343A18" w:rsidRPr="008377FF" w:rsidRDefault="00DB64EA" w:rsidP="00831ED8">
      <w:pPr>
        <w:pStyle w:val="KDPodnaslov1"/>
        <w:spacing w:before="0"/>
        <w:jc w:val="center"/>
        <w:rPr>
          <w:rFonts w:cs="Arial"/>
        </w:rPr>
      </w:pPr>
      <w:bookmarkStart w:id="275" w:name="_Toc442559948"/>
      <w:r>
        <w:rPr>
          <w:rFonts w:eastAsia="Arial Unicode MS" w:cs="Arial"/>
        </w:rPr>
        <w:lastRenderedPageBreak/>
        <w:t>8.</w:t>
      </w:r>
      <w:r w:rsidR="00343A18" w:rsidRPr="008377FF">
        <w:rPr>
          <w:rFonts w:cs="Arial"/>
        </w:rPr>
        <w:t>МОДЕЛ УГОВОРА</w:t>
      </w:r>
      <w:bookmarkEnd w:id="275"/>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E262B3" w:rsidRPr="00E47C2E" w:rsidRDefault="00E262B3" w:rsidP="00E262B3">
      <w:pPr>
        <w:pStyle w:val="KDParagraf"/>
        <w:spacing w:before="0"/>
        <w:rPr>
          <w:rFonts w:cs="Arial"/>
          <w:b/>
        </w:rPr>
      </w:pPr>
      <w:r w:rsidRPr="00E47C2E">
        <w:rPr>
          <w:rFonts w:cs="Arial"/>
          <w:b/>
        </w:rPr>
        <w:t>Уговорне стране:</w:t>
      </w:r>
    </w:p>
    <w:p w:rsidR="00E262B3" w:rsidRPr="008377FF" w:rsidRDefault="00E262B3" w:rsidP="00E262B3">
      <w:pPr>
        <w:pStyle w:val="KDPodnaslov1"/>
        <w:spacing w:before="0"/>
        <w:jc w:val="center"/>
        <w:rPr>
          <w:rFonts w:cs="Arial"/>
        </w:rPr>
      </w:pPr>
    </w:p>
    <w:p w:rsidR="00E262B3" w:rsidRPr="00B92606" w:rsidRDefault="00E262B3" w:rsidP="00E262B3">
      <w:pPr>
        <w:pStyle w:val="KDPodnaslov1"/>
        <w:spacing w:before="0"/>
        <w:rPr>
          <w:rFonts w:cs="Arial"/>
          <w:lang w:val="sr-Cyrl-RS"/>
        </w:rPr>
      </w:pPr>
      <w:r>
        <w:rPr>
          <w:rFonts w:cs="Arial"/>
          <w:lang w:val="sr-Cyrl-RS"/>
        </w:rPr>
        <w:t>НАРУЧИЛАЦ</w:t>
      </w:r>
    </w:p>
    <w:p w:rsidR="00E262B3" w:rsidRPr="000F15CF" w:rsidRDefault="00E262B3" w:rsidP="00C87C01">
      <w:pPr>
        <w:numPr>
          <w:ilvl w:val="0"/>
          <w:numId w:val="39"/>
        </w:numPr>
        <w:spacing w:before="0"/>
        <w:ind w:left="0" w:firstLine="0"/>
        <w:contextualSpacing/>
        <w:rPr>
          <w:rFonts w:eastAsia="Calibri" w:cs="Arial"/>
        </w:rPr>
      </w:pPr>
      <w:r w:rsidRPr="000F15CF">
        <w:rPr>
          <w:rFonts w:eastAsia="Calibri"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Наручилац)</w:t>
      </w:r>
    </w:p>
    <w:p w:rsidR="00E262B3" w:rsidRPr="008377FF" w:rsidRDefault="00E262B3" w:rsidP="00E262B3">
      <w:pPr>
        <w:rPr>
          <w:rFonts w:eastAsia="Arial Unicode MS"/>
          <w:lang w:val="sr-Cyrl-CS"/>
        </w:rPr>
      </w:pPr>
      <w:r w:rsidRPr="008377FF">
        <w:rPr>
          <w:rFonts w:eastAsia="Arial Unicode MS"/>
          <w:lang w:val="sr-Cyrl-CS"/>
        </w:rPr>
        <w:t>и</w:t>
      </w:r>
    </w:p>
    <w:p w:rsidR="00E262B3" w:rsidRDefault="00E262B3" w:rsidP="00E262B3">
      <w:pPr>
        <w:tabs>
          <w:tab w:val="left" w:pos="567"/>
        </w:tabs>
        <w:spacing w:before="0"/>
        <w:rPr>
          <w:rFonts w:cs="Arial"/>
          <w:b/>
          <w:lang w:val="sr-Cyrl-RS"/>
        </w:rPr>
      </w:pPr>
    </w:p>
    <w:p w:rsidR="00E262B3" w:rsidRPr="00B92606" w:rsidRDefault="00E262B3" w:rsidP="00E262B3">
      <w:pPr>
        <w:tabs>
          <w:tab w:val="left" w:pos="567"/>
        </w:tabs>
        <w:spacing w:before="0"/>
        <w:rPr>
          <w:rFonts w:cs="Arial"/>
        </w:rPr>
      </w:pPr>
      <w:r>
        <w:rPr>
          <w:rFonts w:cs="Arial"/>
          <w:b/>
          <w:lang w:val="sr-Cyrl-RS"/>
        </w:rPr>
        <w:t>ИЗВОЂАЧ РАДОВА</w:t>
      </w:r>
      <w:r w:rsidRPr="00B92606">
        <w:rPr>
          <w:rFonts w:cs="Arial"/>
        </w:rPr>
        <w:t xml:space="preserve">:  </w:t>
      </w:r>
    </w:p>
    <w:p w:rsidR="00E262B3" w:rsidRPr="008377FF" w:rsidRDefault="00E262B3" w:rsidP="00E262B3">
      <w:pPr>
        <w:rPr>
          <w:rFonts w:eastAsia="Arial Unicode MS"/>
          <w:lang w:val="sr-Cyrl-CS"/>
        </w:rPr>
      </w:pPr>
    </w:p>
    <w:p w:rsidR="00E262B3" w:rsidRPr="00B92606" w:rsidRDefault="00E262B3" w:rsidP="00C87C01">
      <w:pPr>
        <w:numPr>
          <w:ilvl w:val="0"/>
          <w:numId w:val="39"/>
        </w:numPr>
        <w:spacing w:before="0"/>
        <w:ind w:left="0" w:firstLine="0"/>
        <w:contextualSpacing/>
        <w:rPr>
          <w:rFonts w:eastAsia="Calibri" w:cs="Arial"/>
        </w:rPr>
      </w:pPr>
      <w:r w:rsidRPr="00B92606">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Pr>
          <w:rFonts w:eastAsia="Calibri" w:cs="Arial"/>
        </w:rPr>
        <w:t>понуђач или</w:t>
      </w:r>
      <w:r w:rsidRPr="00B92606">
        <w:rPr>
          <w:rFonts w:eastAsia="Calibri" w:cs="Arial"/>
          <w:color w:val="00B0F0"/>
        </w:rPr>
        <w:t xml:space="preserve"> </w:t>
      </w:r>
      <w:r w:rsidRPr="00B92606">
        <w:rPr>
          <w:rFonts w:eastAsia="Calibri" w:cs="Arial"/>
        </w:rPr>
        <w:t>лидер у име и за рачун групе понуђача у случају заједничке понуде)</w:t>
      </w:r>
    </w:p>
    <w:p w:rsidR="00E262B3" w:rsidRPr="00B92606" w:rsidRDefault="00E262B3" w:rsidP="00E262B3">
      <w:pPr>
        <w:spacing w:before="0"/>
        <w:ind w:left="360"/>
        <w:rPr>
          <w:rFonts w:cs="Arial"/>
        </w:rPr>
      </w:pPr>
    </w:p>
    <w:p w:rsidR="00E262B3" w:rsidRPr="00B92606" w:rsidRDefault="00E262B3" w:rsidP="00E262B3">
      <w:pPr>
        <w:spacing w:before="0"/>
        <w:rPr>
          <w:rFonts w:eastAsia="Calibri" w:cs="Arial"/>
          <w:lang w:val="sr-Cyrl-BA"/>
        </w:rPr>
      </w:pPr>
      <w:r w:rsidRPr="00B92606">
        <w:rPr>
          <w:rFonts w:eastAsia="Calibri" w:cs="Arial"/>
        </w:rPr>
        <w:t>2а)________________________________________из</w:t>
      </w:r>
      <w:r w:rsidRPr="00B92606">
        <w:rPr>
          <w:rFonts w:eastAsia="Calibri" w:cs="Arial"/>
        </w:rPr>
        <w:tab/>
        <w:t>_____________, улица</w:t>
      </w:r>
    </w:p>
    <w:p w:rsidR="00E262B3" w:rsidRPr="00B92606" w:rsidRDefault="00E262B3" w:rsidP="00E262B3">
      <w:pPr>
        <w:tabs>
          <w:tab w:val="left" w:pos="567"/>
        </w:tabs>
        <w:spacing w:before="0"/>
        <w:rPr>
          <w:rFonts w:cs="Arial"/>
        </w:rPr>
      </w:pPr>
      <w:r w:rsidRPr="00B92606">
        <w:rPr>
          <w:rFonts w:eastAsia="Calibri" w:cs="Arial"/>
        </w:rPr>
        <w:t xml:space="preserve"> ___________________ бр. ___, ПИБ: _____________, матични број _____________, </w:t>
      </w:r>
      <w:r w:rsidRPr="00B92606">
        <w:rPr>
          <w:rFonts w:cs="Arial"/>
        </w:rPr>
        <w:t>текући рачун ____________,банка ______________ ,</w:t>
      </w:r>
      <w:r w:rsidRPr="00B92606">
        <w:rPr>
          <w:rFonts w:eastAsia="Calibri" w:cs="Arial"/>
        </w:rPr>
        <w:t>кога заступа __________________________, (члан групе понуђача или подизвођач)</w:t>
      </w:r>
    </w:p>
    <w:p w:rsidR="00E262B3" w:rsidRPr="00B92606" w:rsidRDefault="00E262B3" w:rsidP="00E262B3">
      <w:pPr>
        <w:tabs>
          <w:tab w:val="left" w:pos="567"/>
        </w:tabs>
        <w:spacing w:before="0"/>
        <w:rPr>
          <w:rFonts w:cs="Arial"/>
        </w:rPr>
      </w:pPr>
      <w:r w:rsidRPr="00B92606">
        <w:rPr>
          <w:rFonts w:cs="Arial"/>
        </w:rPr>
        <w:t>(у даљем тексту заједно: Уговорне стране)</w:t>
      </w:r>
    </w:p>
    <w:p w:rsidR="00E262B3" w:rsidRPr="00B92606" w:rsidRDefault="00E262B3" w:rsidP="00E262B3">
      <w:pPr>
        <w:spacing w:before="0"/>
        <w:rPr>
          <w:rFonts w:eastAsia="Calibri" w:cs="Arial"/>
        </w:rPr>
      </w:pPr>
    </w:p>
    <w:p w:rsidR="00E262B3" w:rsidRPr="00B92606" w:rsidRDefault="00E262B3" w:rsidP="00E262B3">
      <w:pPr>
        <w:spacing w:before="0"/>
        <w:rPr>
          <w:rFonts w:eastAsia="Calibri" w:cs="Arial"/>
          <w:lang w:val="sr-Cyrl-BA"/>
        </w:rPr>
      </w:pPr>
      <w:r w:rsidRPr="00B92606">
        <w:rPr>
          <w:rFonts w:eastAsia="Calibri" w:cs="Arial"/>
        </w:rPr>
        <w:t>2б)_______________________________________из</w:t>
      </w:r>
      <w:r w:rsidRPr="00B92606">
        <w:rPr>
          <w:rFonts w:eastAsia="Calibri" w:cs="Arial"/>
        </w:rPr>
        <w:tab/>
        <w:t>_____________, улица</w:t>
      </w:r>
    </w:p>
    <w:p w:rsidR="00E262B3" w:rsidRPr="00B92606" w:rsidRDefault="00E262B3" w:rsidP="00E262B3">
      <w:pPr>
        <w:spacing w:before="0"/>
        <w:rPr>
          <w:rFonts w:eastAsia="Calibri" w:cs="Arial"/>
        </w:rPr>
      </w:pPr>
      <w:r w:rsidRPr="00B92606">
        <w:rPr>
          <w:rFonts w:eastAsia="Calibri" w:cs="Arial"/>
        </w:rPr>
        <w:t xml:space="preserve"> ___________________ бр. ___, ПИБ: _____________, матични број _____________, </w:t>
      </w:r>
    </w:p>
    <w:p w:rsidR="00E262B3" w:rsidRPr="00B92606" w:rsidRDefault="00E262B3" w:rsidP="00E262B3">
      <w:pPr>
        <w:spacing w:before="0"/>
        <w:rPr>
          <w:rFonts w:eastAsia="Calibri" w:cs="Arial"/>
        </w:rPr>
      </w:pPr>
      <w:r w:rsidRPr="00B92606">
        <w:rPr>
          <w:rFonts w:cs="Arial"/>
        </w:rPr>
        <w:t>текући рачун ____________,банка ______________ ,</w:t>
      </w:r>
      <w:r w:rsidRPr="00B92606">
        <w:rPr>
          <w:rFonts w:eastAsia="Calibri" w:cs="Arial"/>
        </w:rPr>
        <w:t>кога  заступа _______________________, (члан групе понуђача или подизвођач),</w:t>
      </w:r>
    </w:p>
    <w:p w:rsidR="00E262B3" w:rsidRPr="00B92606" w:rsidRDefault="00E262B3" w:rsidP="00E262B3">
      <w:pPr>
        <w:spacing w:before="0"/>
        <w:rPr>
          <w:rFonts w:eastAsia="Calibri" w:cs="Arial"/>
        </w:rPr>
      </w:pPr>
      <w:r w:rsidRPr="00B92606">
        <w:rPr>
          <w:rFonts w:cs="Arial"/>
        </w:rPr>
        <w:t xml:space="preserve"> (у даљем тексту: </w:t>
      </w:r>
      <w:r>
        <w:rPr>
          <w:rFonts w:cs="Arial"/>
          <w:lang w:val="sr-Cyrl-RS"/>
        </w:rPr>
        <w:t>Извођач</w:t>
      </w:r>
      <w:r w:rsidRPr="00B92606">
        <w:rPr>
          <w:rFonts w:cs="Arial"/>
        </w:rPr>
        <w:t xml:space="preserve">) </w:t>
      </w:r>
    </w:p>
    <w:p w:rsidR="00E262B3" w:rsidRPr="008377FF" w:rsidRDefault="00E262B3" w:rsidP="00E262B3">
      <w:pPr>
        <w:rPr>
          <w:rFonts w:eastAsia="Arial Unicode MS"/>
          <w:lang w:val="sr-Cyrl-CS"/>
        </w:rPr>
      </w:pPr>
    </w:p>
    <w:p w:rsidR="00E262B3" w:rsidRPr="008377FF" w:rsidRDefault="00E262B3" w:rsidP="00E262B3">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E262B3" w:rsidRPr="008377FF" w:rsidRDefault="00E262B3" w:rsidP="00E262B3">
      <w:pPr>
        <w:rPr>
          <w:rFonts w:eastAsia="Arial Unicode MS"/>
        </w:rPr>
      </w:pPr>
      <w:r w:rsidRPr="008377FF">
        <w:rPr>
          <w:rFonts w:eastAsia="Arial Unicode MS"/>
        </w:rPr>
        <w:t>Закључиле су следећи</w:t>
      </w:r>
    </w:p>
    <w:p w:rsidR="00873EBD" w:rsidRDefault="00873EBD" w:rsidP="00873EBD">
      <w:pPr>
        <w:rPr>
          <w:rFonts w:eastAsia="Arial Unicode MS"/>
          <w:lang w:val="sr-Cyrl-RS"/>
        </w:rPr>
      </w:pPr>
    </w:p>
    <w:p w:rsidR="00E262B3" w:rsidRDefault="00E262B3" w:rsidP="00873EBD">
      <w:pPr>
        <w:rPr>
          <w:rFonts w:eastAsia="Arial Unicode MS"/>
          <w:lang w:val="sr-Cyrl-RS"/>
        </w:rPr>
      </w:pPr>
    </w:p>
    <w:p w:rsidR="00E262B3" w:rsidRDefault="00E262B3" w:rsidP="00873EBD">
      <w:pPr>
        <w:rPr>
          <w:rFonts w:eastAsia="Arial Unicode MS"/>
          <w:lang w:val="sr-Cyrl-RS"/>
        </w:rPr>
      </w:pPr>
    </w:p>
    <w:p w:rsidR="00E262B3" w:rsidRDefault="00E262B3" w:rsidP="00873EBD">
      <w:pPr>
        <w:rPr>
          <w:rFonts w:eastAsia="Arial Unicode MS"/>
          <w:lang w:val="sr-Cyrl-RS"/>
        </w:rPr>
      </w:pPr>
    </w:p>
    <w:p w:rsidR="00E262B3" w:rsidRDefault="00E262B3" w:rsidP="00873EBD">
      <w:pPr>
        <w:rPr>
          <w:rFonts w:eastAsia="Arial Unicode MS"/>
          <w:lang w:val="sr-Cyrl-RS"/>
        </w:rPr>
      </w:pPr>
    </w:p>
    <w:p w:rsidR="00E262B3" w:rsidRPr="00E262B3" w:rsidRDefault="00E262B3" w:rsidP="00873EBD">
      <w:pPr>
        <w:rPr>
          <w:rFonts w:eastAsia="Arial Unicode MS"/>
          <w:lang w:val="sr-Cyrl-R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F26166"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26166">
        <w:rPr>
          <w:rFonts w:eastAsia="Arial Unicode MS"/>
          <w:lang w:val="sr-Cyrl-RS"/>
        </w:rPr>
        <w:t xml:space="preserve">3000/1651/2016 (673/2016) </w:t>
      </w:r>
      <w:r w:rsidRPr="008377FF">
        <w:rPr>
          <w:rFonts w:eastAsia="Arial Unicode MS"/>
          <w:lang w:val="sr-Cyrl-CS"/>
        </w:rPr>
        <w:t xml:space="preserve">– </w:t>
      </w:r>
      <w:r w:rsidR="00F26166">
        <w:rPr>
          <w:rFonts w:eastAsia="Arial Unicode MS"/>
          <w:lang w:val="sr-Cyrl-CS"/>
        </w:rPr>
        <w:t>„</w:t>
      </w:r>
      <w:r w:rsidR="00F26166" w:rsidRPr="00F26166">
        <w:rPr>
          <w:rFonts w:eastAsia="Arial Unicode MS"/>
          <w:lang w:val="sr-Cyrl-CS"/>
        </w:rPr>
        <w:t>Изгрaдњa 4. дрeнaжнoг прстeнa кaсeтe 3,  2 фаза извођења ТЕНТ А</w:t>
      </w:r>
      <w:r w:rsidR="00F26166">
        <w:rPr>
          <w:rFonts w:eastAsia="Arial Unicode MS"/>
          <w:lang w:val="sr-Cyrl-R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F26166">
        <w:rPr>
          <w:rFonts w:cs="Arial"/>
        </w:rPr>
        <w:t>Наручиоца и на</w:t>
      </w:r>
      <w:r w:rsidRPr="00F26166">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CB5192" w:rsidRDefault="00873EBD" w:rsidP="00873EBD">
      <w:pPr>
        <w:rPr>
          <w:rFonts w:eastAsia="Arial Unicode MS"/>
          <w:color w:val="FF0000"/>
          <w:lang w:val="sr-Cyrl-RS"/>
        </w:rPr>
      </w:pPr>
      <w:r w:rsidRPr="008377FF">
        <w:rPr>
          <w:rFonts w:eastAsia="Arial Unicode MS"/>
          <w:lang w:val="sr-Cyrl-CS"/>
        </w:rPr>
        <w:t>П</w:t>
      </w:r>
      <w:r w:rsidR="00CB5192">
        <w:rPr>
          <w:rFonts w:eastAsia="Arial Unicode MS"/>
          <w:lang w:val="sr-Cyrl-CS"/>
        </w:rPr>
        <w:t>редмет овог Уговора је извођење</w:t>
      </w:r>
      <w:r w:rsidRPr="008377FF">
        <w:rPr>
          <w:rFonts w:eastAsia="Arial Unicode MS"/>
          <w:lang w:val="sr-Cyrl-CS"/>
        </w:rPr>
        <w:t xml:space="preserve"> радова  на изградњи </w:t>
      </w:r>
      <w:r w:rsidR="00CB5192">
        <w:rPr>
          <w:rFonts w:eastAsia="Arial Unicode MS"/>
          <w:lang w:val="sr-Cyrl-CS"/>
        </w:rPr>
        <w:t>„</w:t>
      </w:r>
      <w:r w:rsidR="00CB5192" w:rsidRPr="00F26166">
        <w:rPr>
          <w:rFonts w:eastAsia="Arial Unicode MS"/>
          <w:lang w:val="sr-Cyrl-CS"/>
        </w:rPr>
        <w:t>Изгрaдњa 4. дрeнaжнoг прстeнa кaсeтe 3,  2 фаза извођења ТЕНТ А</w:t>
      </w:r>
      <w:r w:rsidR="00CB5192">
        <w:rPr>
          <w:rFonts w:eastAsia="Arial Unicode MS"/>
          <w:lang w:val="sr-Cyrl-RS"/>
        </w:rPr>
        <w:t>“</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8377FF" w:rsidRDefault="00873EBD" w:rsidP="00873EBD">
      <w:pPr>
        <w:rPr>
          <w:rFonts w:eastAsia="Arial Unicode MS"/>
          <w:lang w:val="sr-Cyrl-CS"/>
        </w:rPr>
      </w:pPr>
      <w:r w:rsidRPr="00CB5192">
        <w:rPr>
          <w:rFonts w:eastAsia="Arial Unicode MS"/>
        </w:rPr>
        <w:t>Д</w:t>
      </w:r>
      <w:r w:rsidRPr="00CB5192">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CB5192">
        <w:rPr>
          <w:rFonts w:eastAsia="Arial Unicode MS"/>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CB5192">
        <w:rPr>
          <w:rFonts w:eastAsia="Arial Unicode MS"/>
          <w:lang w:val="sr-Cyrl-CS"/>
        </w:rPr>
        <w:t>и то: _________________________________________</w:t>
      </w:r>
      <w:r w:rsidR="00DB64EA" w:rsidRPr="00CB5192">
        <w:rPr>
          <w:rFonts w:eastAsia="Arial Unicode MS"/>
          <w:lang w:val="sr-Cyrl-CS"/>
        </w:rPr>
        <w:t>______________</w:t>
      </w:r>
      <w:r w:rsidRPr="00CB5192">
        <w:rPr>
          <w:rFonts w:eastAsia="Arial Unicode MS"/>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CB5192">
        <w:rPr>
          <w:rFonts w:eastAsia="Arial Unicode MS"/>
          <w:lang w:val="sr-Cyrl-CS"/>
        </w:rPr>
        <w:t>са процентом учешћа у понуди  од _______</w:t>
      </w:r>
      <w:r w:rsidRPr="00DB64EA">
        <w:rPr>
          <w:rFonts w:eastAsia="Arial Unicode MS"/>
          <w:color w:val="00B0F0"/>
          <w:lang w:val="sr-Cyrl-CS"/>
        </w:rPr>
        <w:t>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CB5192" w:rsidRDefault="00873EBD" w:rsidP="00873EBD">
      <w:pPr>
        <w:rPr>
          <w:rFonts w:eastAsia="Arial Unicode MS"/>
          <w:lang w:val="sr-Cyrl-CS"/>
        </w:rPr>
      </w:pPr>
      <w:r w:rsidRPr="00CB5192">
        <w:rPr>
          <w:rFonts w:eastAsia="Arial Unicode MS"/>
          <w:lang w:val="sr-Cyrl-CS"/>
        </w:rPr>
        <w:t>Извођач радова који је у складу са Понудом</w:t>
      </w:r>
      <w:r w:rsidRPr="00CB5192">
        <w:rPr>
          <w:rFonts w:eastAsia="Arial Unicode MS"/>
        </w:rPr>
        <w:t>,</w:t>
      </w:r>
      <w:r w:rsidRPr="00CB5192">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CB5192" w:rsidRDefault="00873EBD" w:rsidP="00873EBD">
      <w:pPr>
        <w:rPr>
          <w:rFonts w:eastAsia="Arial Unicode MS"/>
          <w:lang w:val="sr-Cyrl-CS"/>
        </w:rPr>
      </w:pPr>
      <w:r w:rsidRPr="00CB5192">
        <w:rPr>
          <w:rFonts w:eastAsia="Arial Unicode MS"/>
        </w:rPr>
        <w:t>Г</w:t>
      </w:r>
      <w:r w:rsidRPr="00CB5192">
        <w:rPr>
          <w:rFonts w:eastAsia="Arial Unicode MS"/>
          <w:lang w:val="sr-Cyrl-CS"/>
        </w:rPr>
        <w:t xml:space="preserve">рупа </w:t>
      </w:r>
      <w:r w:rsidR="00DB64EA" w:rsidRPr="00CB5192">
        <w:rPr>
          <w:rFonts w:eastAsia="Arial Unicode MS"/>
          <w:lang w:val="sr-Cyrl-CS"/>
        </w:rPr>
        <w:t>пону</w:t>
      </w:r>
      <w:r w:rsidRPr="00CB5192">
        <w:rPr>
          <w:rFonts w:eastAsia="Arial Unicode MS"/>
        </w:rPr>
        <w:t>ђача</w:t>
      </w:r>
      <w:r w:rsidRPr="00CB5192">
        <w:rPr>
          <w:rFonts w:eastAsia="Arial Unicode MS"/>
          <w:lang w:val="sr-Cyrl-CS"/>
        </w:rPr>
        <w:t xml:space="preserve"> у заједничкој понуди, одговорн</w:t>
      </w:r>
      <w:r w:rsidR="00DB64EA" w:rsidRPr="00CB5192">
        <w:rPr>
          <w:rFonts w:eastAsia="Arial Unicode MS"/>
          <w:lang w:val="sr-Cyrl-CS"/>
        </w:rPr>
        <w:t>а</w:t>
      </w:r>
      <w:r w:rsidRPr="00CB5192">
        <w:rPr>
          <w:rFonts w:eastAsia="Arial Unicode MS"/>
          <w:lang w:val="sr-Cyrl-CS"/>
        </w:rPr>
        <w:t xml:space="preserve"> </w:t>
      </w:r>
      <w:r w:rsidRPr="00CB5192">
        <w:rPr>
          <w:rFonts w:eastAsia="Arial Unicode MS"/>
        </w:rPr>
        <w:t xml:space="preserve">је </w:t>
      </w:r>
      <w:r w:rsidRPr="00CB5192">
        <w:rPr>
          <w:rFonts w:eastAsia="Arial Unicode MS"/>
          <w:lang w:val="sr-Cyrl-CS"/>
        </w:rPr>
        <w:t>неограничено солидарно за извршење</w:t>
      </w:r>
      <w:r w:rsidRPr="00CB5192">
        <w:rPr>
          <w:rFonts w:eastAsia="Arial Unicode MS"/>
        </w:rPr>
        <w:t xml:space="preserve"> обавеза по основу </w:t>
      </w:r>
      <w:r w:rsidRPr="00CB5192">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lastRenderedPageBreak/>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4F7D9A">
        <w:rPr>
          <w:rFonts w:eastAsia="Arial Unicode MS"/>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8A3282" w:rsidRPr="008377FF">
        <w:rPr>
          <w:rFonts w:eastAsia="Arial Unicode MS"/>
        </w:rPr>
        <w:t>.</w:t>
      </w:r>
    </w:p>
    <w:p w:rsidR="00DB64EA" w:rsidRPr="00022C31" w:rsidRDefault="00022C31" w:rsidP="00873EBD">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sidRPr="00CB5B0D">
        <w:rPr>
          <w:rFonts w:eastAsia="TimesNewRomanPSMT" w:cs="Arial"/>
          <w:bCs/>
          <w:lang w:val="sr-Cyrl-RS"/>
        </w:rPr>
        <w:t>Огранак ТЕНТ, локација ТЕНТ А (депонија пепела и шљаке ТЕНТ А)</w:t>
      </w:r>
      <w:r>
        <w:rPr>
          <w:rFonts w:eastAsia="Arial Unicode MS"/>
          <w:lang w:val="sr-Cyrl-RS"/>
        </w:rPr>
        <w:t>.</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4F7D9A" w:rsidRPr="0093284A" w:rsidRDefault="004F7D9A" w:rsidP="004F7D9A">
      <w:pPr>
        <w:spacing w:after="120" w:line="216" w:lineRule="auto"/>
        <w:ind w:firstLine="567"/>
        <w:rPr>
          <w:rFonts w:cs="Arial"/>
          <w:lang w:val="sr-Cyrl-CS"/>
        </w:rPr>
      </w:pPr>
      <w:bookmarkStart w:id="276" w:name="_Toc433727381"/>
      <w:r w:rsidRPr="0093284A">
        <w:rPr>
          <w:rFonts w:cs="Arial"/>
          <w:lang w:val="sr-Cyrl-CS"/>
        </w:rPr>
        <w:t>Уговорена цена се односи на вредност изведених радова и вредност утрошеног материјала.</w:t>
      </w:r>
    </w:p>
    <w:p w:rsidR="004F7D9A" w:rsidRPr="0093284A" w:rsidRDefault="004F7D9A" w:rsidP="004F7D9A">
      <w:pPr>
        <w:spacing w:before="0" w:after="80" w:line="216" w:lineRule="auto"/>
        <w:ind w:firstLine="567"/>
        <w:rPr>
          <w:rFonts w:cs="Arial"/>
        </w:rPr>
      </w:pPr>
      <w:r w:rsidRPr="0093284A">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93284A">
        <w:rPr>
          <w:rFonts w:cs="Arial"/>
          <w:lang w:val="sr-Cyrl-RS"/>
        </w:rPr>
        <w:t>с</w:t>
      </w:r>
      <w:r w:rsidRPr="0093284A">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4F7D9A" w:rsidRPr="0093284A" w:rsidRDefault="004F7D9A" w:rsidP="004F7D9A">
      <w:pPr>
        <w:spacing w:before="0" w:after="80" w:line="216" w:lineRule="auto"/>
        <w:ind w:firstLine="567"/>
        <w:rPr>
          <w:rFonts w:cs="Arial"/>
        </w:rPr>
      </w:pPr>
    </w:p>
    <w:p w:rsidR="004F7D9A" w:rsidRPr="0093284A" w:rsidRDefault="004F7D9A" w:rsidP="004F7D9A">
      <w:pPr>
        <w:spacing w:before="0" w:after="80" w:line="216" w:lineRule="auto"/>
        <w:ind w:firstLine="567"/>
        <w:rPr>
          <w:rFonts w:cs="Arial"/>
        </w:rPr>
      </w:pPr>
      <w:r w:rsidRPr="0093284A">
        <w:rPr>
          <w:rFonts w:cs="Arial"/>
        </w:rPr>
        <w:t>Разлика у цени обрачунаваће се на бази</w:t>
      </w:r>
      <w:r w:rsidRPr="0093284A">
        <w:rPr>
          <w:rFonts w:cs="Arial"/>
          <w:lang w:val="sl-SI"/>
        </w:rPr>
        <w:t xml:space="preserve"> инде</w:t>
      </w:r>
      <w:r w:rsidRPr="0093284A">
        <w:rPr>
          <w:rFonts w:cs="Arial"/>
        </w:rPr>
        <w:t>кса потрошачких цена</w:t>
      </w:r>
      <w:r w:rsidRPr="0093284A">
        <w:rPr>
          <w:rFonts w:cs="Arial"/>
          <w:lang w:val="sl-SI"/>
        </w:rPr>
        <w:t xml:space="preserve"> који објављује Републички завод за статистику </w:t>
      </w:r>
      <w:r w:rsidRPr="0093284A">
        <w:rPr>
          <w:rFonts w:cs="Arial"/>
        </w:rPr>
        <w:t>и средњег курса ЕУР Народне банке Србије.</w:t>
      </w:r>
    </w:p>
    <w:p w:rsidR="004F7D9A" w:rsidRPr="0093284A" w:rsidRDefault="004F7D9A" w:rsidP="004F7D9A">
      <w:pPr>
        <w:spacing w:before="0" w:after="80" w:line="216" w:lineRule="auto"/>
        <w:ind w:firstLine="567"/>
        <w:rPr>
          <w:rFonts w:cs="Arial"/>
        </w:rPr>
      </w:pPr>
      <w:r w:rsidRPr="0093284A">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4F7D9A" w:rsidRPr="0093284A" w:rsidRDefault="004F7D9A" w:rsidP="004F7D9A">
      <w:pPr>
        <w:spacing w:before="0" w:after="80" w:line="216" w:lineRule="auto"/>
        <w:ind w:firstLine="567"/>
        <w:rPr>
          <w:rFonts w:cs="Arial"/>
        </w:rPr>
      </w:pPr>
    </w:p>
    <w:p w:rsidR="004F7D9A" w:rsidRPr="0093284A" w:rsidRDefault="004F7D9A" w:rsidP="004F7D9A">
      <w:pPr>
        <w:spacing w:before="0" w:after="80" w:line="216" w:lineRule="auto"/>
        <w:ind w:left="708" w:firstLine="567"/>
        <w:jc w:val="center"/>
        <w:rPr>
          <w:rFonts w:cs="Arial"/>
        </w:rPr>
      </w:pPr>
      <w:r>
        <w:rPr>
          <w:rFonts w:cs="Arial"/>
          <w:noProof/>
          <w:position w:val="-36"/>
          <w:lang w:val="sr-Latn-RS" w:eastAsia="sr-Latn-RS"/>
        </w:rPr>
        <w:drawing>
          <wp:inline distT="0" distB="0" distL="0" distR="0" wp14:anchorId="1D95A71E" wp14:editId="1138E120">
            <wp:extent cx="2447925"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4F7D9A" w:rsidRPr="0093284A" w:rsidRDefault="004F7D9A" w:rsidP="004F7D9A">
      <w:pPr>
        <w:spacing w:before="0" w:after="80" w:line="216" w:lineRule="auto"/>
        <w:ind w:left="708" w:firstLine="567"/>
        <w:jc w:val="center"/>
        <w:rPr>
          <w:rFonts w:cs="Arial"/>
        </w:rPr>
      </w:pPr>
    </w:p>
    <w:p w:rsidR="004F7D9A" w:rsidRPr="0093284A" w:rsidRDefault="004F7D9A" w:rsidP="004F7D9A">
      <w:pPr>
        <w:spacing w:before="0" w:after="80" w:line="216" w:lineRule="auto"/>
        <w:ind w:firstLine="567"/>
        <w:rPr>
          <w:rFonts w:cs="Arial"/>
        </w:rPr>
      </w:pPr>
      <w:r w:rsidRPr="0093284A">
        <w:rPr>
          <w:rFonts w:cs="Arial"/>
          <w:i/>
        </w:rPr>
        <w:t xml:space="preserve">                                                               РЦ=Ц1 – Ц</w:t>
      </w:r>
      <w:r w:rsidRPr="0093284A">
        <w:rPr>
          <w:rFonts w:cs="Arial"/>
          <w:i/>
          <w:vertAlign w:val="subscript"/>
        </w:rPr>
        <w:t>0</w:t>
      </w:r>
    </w:p>
    <w:p w:rsidR="004F7D9A" w:rsidRPr="0093284A" w:rsidRDefault="004F7D9A" w:rsidP="004F7D9A">
      <w:pPr>
        <w:spacing w:before="0" w:after="80" w:line="216" w:lineRule="auto"/>
        <w:ind w:left="708" w:firstLine="567"/>
        <w:jc w:val="center"/>
        <w:rPr>
          <w:rFonts w:cs="Arial"/>
        </w:rPr>
      </w:pPr>
    </w:p>
    <w:p w:rsidR="004F7D9A" w:rsidRPr="0093284A" w:rsidRDefault="004F7D9A" w:rsidP="004F7D9A">
      <w:pPr>
        <w:spacing w:before="0" w:after="80" w:line="216" w:lineRule="auto"/>
        <w:ind w:left="708" w:firstLine="567"/>
        <w:rPr>
          <w:rFonts w:cs="Arial"/>
        </w:rPr>
      </w:pPr>
      <w:r w:rsidRPr="0093284A">
        <w:rPr>
          <w:rFonts w:cs="Arial"/>
        </w:rPr>
        <w:t>Где је:</w:t>
      </w:r>
    </w:p>
    <w:p w:rsidR="004F7D9A" w:rsidRPr="0093284A" w:rsidRDefault="004F7D9A" w:rsidP="004F7D9A">
      <w:pPr>
        <w:spacing w:before="0" w:after="80" w:line="216" w:lineRule="auto"/>
        <w:ind w:left="708" w:firstLine="567"/>
        <w:rPr>
          <w:rFonts w:cs="Arial"/>
        </w:rPr>
      </w:pPr>
      <w:r w:rsidRPr="0093284A">
        <w:rPr>
          <w:rFonts w:cs="Arial"/>
        </w:rPr>
        <w:t>Р</w:t>
      </w:r>
      <w:r>
        <w:rPr>
          <w:rFonts w:cs="Arial"/>
          <w:noProof/>
          <w:position w:val="-10"/>
          <w:lang w:val="sr-Latn-RS" w:eastAsia="sr-Latn-RS"/>
        </w:rPr>
        <w:drawing>
          <wp:inline distT="0" distB="0" distL="0" distR="0" wp14:anchorId="4E213714" wp14:editId="6B4AEBC8">
            <wp:extent cx="1714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3284A">
        <w:rPr>
          <w:rFonts w:cs="Arial"/>
        </w:rPr>
        <w:t xml:space="preserve"> - разлика у цени</w:t>
      </w:r>
    </w:p>
    <w:p w:rsidR="004F7D9A" w:rsidRPr="0093284A" w:rsidRDefault="004F7D9A" w:rsidP="004F7D9A">
      <w:pPr>
        <w:spacing w:before="0" w:after="80" w:line="216" w:lineRule="auto"/>
        <w:ind w:left="708" w:firstLine="567"/>
        <w:rPr>
          <w:rFonts w:cs="Arial"/>
        </w:rPr>
      </w:pPr>
      <w:r w:rsidRPr="0093284A">
        <w:rPr>
          <w:rFonts w:cs="Arial"/>
        </w:rPr>
        <w:t>Ц1  -  нова цена</w:t>
      </w:r>
    </w:p>
    <w:p w:rsidR="004F7D9A" w:rsidRPr="0093284A" w:rsidRDefault="004F7D9A" w:rsidP="004F7D9A">
      <w:pPr>
        <w:spacing w:before="0" w:after="80" w:line="216" w:lineRule="auto"/>
        <w:ind w:left="708" w:firstLine="567"/>
        <w:rPr>
          <w:rFonts w:cs="Arial"/>
        </w:rPr>
      </w:pPr>
      <w:r>
        <w:rPr>
          <w:rFonts w:cs="Arial"/>
          <w:noProof/>
          <w:position w:val="-12"/>
          <w:lang w:val="sr-Latn-RS" w:eastAsia="sr-Latn-RS"/>
        </w:rPr>
        <w:drawing>
          <wp:inline distT="0" distB="0" distL="0" distR="0" wp14:anchorId="3444389D" wp14:editId="383CBA86">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3284A">
        <w:rPr>
          <w:rFonts w:cs="Arial"/>
        </w:rPr>
        <w:t>-  уговорена цена радова и материјала</w:t>
      </w:r>
    </w:p>
    <w:p w:rsidR="004F7D9A" w:rsidRPr="0093284A" w:rsidRDefault="004F7D9A" w:rsidP="004F7D9A">
      <w:pPr>
        <w:spacing w:before="0" w:after="80" w:line="216" w:lineRule="auto"/>
        <w:ind w:left="708" w:firstLine="567"/>
        <w:rPr>
          <w:rFonts w:cs="Arial"/>
        </w:rPr>
      </w:pPr>
      <w:r w:rsidRPr="0093284A">
        <w:rPr>
          <w:rFonts w:cs="Arial"/>
        </w:rPr>
        <w:t>У - учешће радова исказано у обрасцу структуре цене у процентима</w:t>
      </w:r>
    </w:p>
    <w:p w:rsidR="004F7D9A" w:rsidRPr="0093284A" w:rsidRDefault="004F7D9A" w:rsidP="004F7D9A">
      <w:pPr>
        <w:spacing w:before="0" w:after="80" w:line="216" w:lineRule="auto"/>
        <w:ind w:left="708" w:firstLine="567"/>
        <w:rPr>
          <w:rFonts w:cs="Arial"/>
        </w:rPr>
      </w:pPr>
      <w:r w:rsidRPr="0093284A">
        <w:rPr>
          <w:rFonts w:cs="Arial"/>
        </w:rPr>
        <w:t>М- учешће материјала исказано у обрасцу структуре цене у процентима</w:t>
      </w:r>
    </w:p>
    <w:p w:rsidR="004F7D9A" w:rsidRPr="0093284A" w:rsidRDefault="004F7D9A" w:rsidP="004F7D9A">
      <w:pPr>
        <w:spacing w:before="0" w:after="80" w:line="216" w:lineRule="auto"/>
        <w:ind w:left="708" w:firstLine="567"/>
        <w:rPr>
          <w:rFonts w:cs="Arial"/>
        </w:rPr>
      </w:pPr>
      <w:r>
        <w:rPr>
          <w:rFonts w:cs="Arial"/>
          <w:noProof/>
          <w:position w:val="-14"/>
          <w:lang w:val="sr-Latn-RS" w:eastAsia="sr-Latn-RS"/>
        </w:rPr>
        <w:drawing>
          <wp:inline distT="0" distB="0" distL="0" distR="0" wp14:anchorId="0CCC7835" wp14:editId="1B2C2E59">
            <wp:extent cx="2667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93284A">
        <w:rPr>
          <w:rFonts w:cs="Arial"/>
        </w:rPr>
        <w:t>- текући индекс потошачких цена у месецу обрачуна радова</w:t>
      </w:r>
    </w:p>
    <w:p w:rsidR="004F7D9A" w:rsidRPr="0093284A" w:rsidRDefault="004F7D9A" w:rsidP="004F7D9A">
      <w:pPr>
        <w:spacing w:before="0" w:after="80" w:line="216" w:lineRule="auto"/>
        <w:ind w:left="708" w:firstLine="567"/>
        <w:rPr>
          <w:rFonts w:cs="Arial"/>
        </w:rPr>
      </w:pPr>
      <w:r>
        <w:rPr>
          <w:rFonts w:cs="Arial"/>
          <w:noProof/>
          <w:position w:val="-10"/>
          <w:lang w:val="sr-Latn-RS" w:eastAsia="sr-Latn-RS"/>
        </w:rPr>
        <w:drawing>
          <wp:inline distT="0" distB="0" distL="0" distR="0" wp14:anchorId="08FABC71" wp14:editId="161BDFB2">
            <wp:extent cx="390525"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93284A">
        <w:rPr>
          <w:rFonts w:cs="Arial"/>
        </w:rPr>
        <w:t>- базни индекс потрошачких цена у месецу уговарања</w:t>
      </w:r>
    </w:p>
    <w:p w:rsidR="004F7D9A" w:rsidRPr="0093284A" w:rsidRDefault="004F7D9A" w:rsidP="004F7D9A">
      <w:pPr>
        <w:spacing w:before="0" w:after="80" w:line="216" w:lineRule="auto"/>
        <w:ind w:left="708" w:firstLine="567"/>
        <w:rPr>
          <w:rFonts w:cs="Arial"/>
        </w:rPr>
      </w:pPr>
      <w:r>
        <w:rPr>
          <w:rFonts w:cs="Arial"/>
          <w:noProof/>
          <w:position w:val="-10"/>
          <w:lang w:val="sr-Latn-RS" w:eastAsia="sr-Latn-RS"/>
        </w:rPr>
        <w:drawing>
          <wp:inline distT="0" distB="0" distL="0" distR="0" wp14:anchorId="46615C52" wp14:editId="201F9985">
            <wp:extent cx="400050" cy="2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93284A">
        <w:rPr>
          <w:rFonts w:cs="Arial"/>
        </w:rPr>
        <w:t xml:space="preserve">-средњи курс ЕУР на дан ДПО  </w:t>
      </w:r>
    </w:p>
    <w:p w:rsidR="004F7D9A" w:rsidRPr="0093284A" w:rsidRDefault="004F7D9A" w:rsidP="004F7D9A">
      <w:pPr>
        <w:spacing w:before="0" w:after="80" w:line="216" w:lineRule="auto"/>
        <w:ind w:left="708" w:firstLine="567"/>
        <w:rPr>
          <w:rFonts w:cs="Arial"/>
        </w:rPr>
      </w:pPr>
      <w:r>
        <w:rPr>
          <w:rFonts w:cs="Arial"/>
          <w:noProof/>
          <w:position w:val="-12"/>
          <w:lang w:val="sr-Latn-RS" w:eastAsia="sr-Latn-RS"/>
        </w:rPr>
        <w:drawing>
          <wp:inline distT="0" distB="0" distL="0" distR="0" wp14:anchorId="77515416" wp14:editId="0613C8DB">
            <wp:extent cx="39052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3284A">
        <w:rPr>
          <w:rFonts w:cs="Arial"/>
        </w:rPr>
        <w:t>-средњи курс ЕУР на дан уговарања.</w:t>
      </w:r>
    </w:p>
    <w:p w:rsidR="004F7D9A" w:rsidRPr="0093284A" w:rsidRDefault="004F7D9A" w:rsidP="004F7D9A">
      <w:pPr>
        <w:spacing w:before="0" w:after="80" w:line="216" w:lineRule="auto"/>
        <w:ind w:left="708" w:firstLine="567"/>
        <w:rPr>
          <w:rFonts w:cs="Arial"/>
        </w:rPr>
      </w:pPr>
    </w:p>
    <w:p w:rsidR="004F7D9A" w:rsidRPr="0093284A" w:rsidRDefault="004F7D9A" w:rsidP="004F7D9A">
      <w:pPr>
        <w:spacing w:before="0" w:after="80" w:line="216" w:lineRule="auto"/>
        <w:ind w:firstLine="567"/>
        <w:rPr>
          <w:rFonts w:cs="Arial"/>
        </w:rPr>
      </w:pPr>
      <w:r w:rsidRPr="0093284A">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4F7D9A" w:rsidRPr="0093284A" w:rsidRDefault="004F7D9A" w:rsidP="004F7D9A">
      <w:pPr>
        <w:spacing w:before="0" w:after="80" w:line="216" w:lineRule="auto"/>
        <w:ind w:right="30" w:firstLine="567"/>
        <w:rPr>
          <w:rFonts w:cs="Arial"/>
        </w:rPr>
      </w:pPr>
      <w:r w:rsidRPr="0093284A">
        <w:rPr>
          <w:rFonts w:cs="Arial"/>
        </w:rPr>
        <w:lastRenderedPageBreak/>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4F7D9A" w:rsidRPr="0093284A" w:rsidRDefault="004F7D9A" w:rsidP="004F7D9A">
      <w:pPr>
        <w:spacing w:before="0" w:after="80" w:line="216" w:lineRule="auto"/>
        <w:ind w:right="30" w:firstLine="567"/>
        <w:rPr>
          <w:rFonts w:cs="Arial"/>
        </w:rPr>
      </w:pPr>
      <w:r w:rsidRPr="0093284A">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6"/>
    </w:p>
    <w:p w:rsidR="00873EBD" w:rsidRPr="00DB64EA" w:rsidRDefault="00873EBD" w:rsidP="00873EBD">
      <w:pPr>
        <w:jc w:val="center"/>
        <w:rPr>
          <w:rFonts w:eastAsia="Arial Unicode MS"/>
          <w:b/>
          <w:lang w:val="sr-Cyrl-CS"/>
        </w:rPr>
      </w:pPr>
      <w:r w:rsidRPr="00DB64EA">
        <w:rPr>
          <w:rFonts w:eastAsia="Arial Unicode MS"/>
          <w:b/>
          <w:lang w:val="sr-Cyrl-CS"/>
        </w:rPr>
        <w:t>Члан 6.</w:t>
      </w:r>
    </w:p>
    <w:p w:rsidR="00873EBD" w:rsidRPr="008377FF" w:rsidRDefault="00873EBD" w:rsidP="00873EBD">
      <w:pPr>
        <w:rPr>
          <w:rFonts w:eastAsia="Arial Unicode MS"/>
          <w:lang w:val="sr-Cyrl-CS"/>
        </w:rPr>
      </w:pPr>
      <w:r w:rsidRPr="008377FF">
        <w:rPr>
          <w:rFonts w:eastAsia="Arial Unicode MS"/>
        </w:rPr>
        <w:t xml:space="preserve">Цену </w:t>
      </w:r>
      <w:r w:rsidRPr="008377FF">
        <w:rPr>
          <w:rFonts w:eastAsia="Arial Unicode MS"/>
          <w:lang w:val="sr-Cyrl-CS"/>
        </w:rPr>
        <w:t>из члана 4. овог Уговора, Наручилац ће платити на следећи начин:</w:t>
      </w:r>
    </w:p>
    <w:p w:rsidR="004F7D9A" w:rsidRPr="008D5F56" w:rsidRDefault="00064E25" w:rsidP="004F7D9A">
      <w:pPr>
        <w:pStyle w:val="KDParagraf"/>
        <w:numPr>
          <w:ilvl w:val="0"/>
          <w:numId w:val="12"/>
        </w:numPr>
        <w:spacing w:before="0"/>
        <w:rPr>
          <w:rFonts w:eastAsia="Calibri" w:cs="Arial"/>
          <w:lang w:val="sr-Latn-CS"/>
        </w:rPr>
      </w:pPr>
      <w:r>
        <w:rPr>
          <w:rFonts w:eastAsia="Calibri" w:cs="Arial"/>
          <w:lang w:val="sr-Cyrl-RS"/>
        </w:rPr>
        <w:t>___</w:t>
      </w:r>
      <w:r w:rsidR="004F7D9A" w:rsidRPr="008D5F56">
        <w:rPr>
          <w:rFonts w:eastAsia="Calibri" w:cs="Arial"/>
          <w:lang w:val="sr-Latn-CS"/>
        </w:rPr>
        <w:t>% од укупно уговорене вредности увећан</w:t>
      </w:r>
      <w:r w:rsidR="004F7D9A" w:rsidRPr="008D5F56">
        <w:rPr>
          <w:rFonts w:eastAsia="Calibri" w:cs="Arial"/>
        </w:rPr>
        <w:t>е</w:t>
      </w:r>
      <w:r w:rsidR="004F7D9A" w:rsidRPr="008D5F56">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4F7D9A" w:rsidRPr="008D5F56" w:rsidRDefault="004F7D9A" w:rsidP="004F7D9A">
      <w:pPr>
        <w:pStyle w:val="KDParagraf"/>
        <w:spacing w:before="0"/>
        <w:rPr>
          <w:rFonts w:eastAsia="Calibri" w:cs="Arial"/>
          <w:lang w:val="sr-Cyrl-CS"/>
        </w:rPr>
      </w:pPr>
    </w:p>
    <w:p w:rsidR="004F7D9A" w:rsidRPr="004F7D9A" w:rsidRDefault="004F7D9A" w:rsidP="004F7D9A">
      <w:pPr>
        <w:pStyle w:val="KDParagraf"/>
        <w:numPr>
          <w:ilvl w:val="0"/>
          <w:numId w:val="12"/>
        </w:numPr>
        <w:spacing w:before="0"/>
        <w:rPr>
          <w:rFonts w:eastAsia="Calibri" w:cs="Arial"/>
          <w:lang w:val="sr-Latn-CS"/>
        </w:rPr>
      </w:pPr>
      <w:r w:rsidRPr="008D5F56">
        <w:rPr>
          <w:rFonts w:eastAsia="Calibri" w:cs="Arial"/>
          <w:lang w:val="sr-Latn-CS"/>
        </w:rPr>
        <w:t xml:space="preserve">До </w:t>
      </w:r>
      <w:r w:rsidRPr="008D5F56">
        <w:rPr>
          <w:rFonts w:eastAsia="Calibri" w:cs="Arial"/>
          <w:lang w:val="sr-Cyrl-RS"/>
        </w:rPr>
        <w:t>10</w:t>
      </w:r>
      <w:r w:rsidRPr="008D5F56">
        <w:rPr>
          <w:rFonts w:eastAsia="Calibri" w:cs="Arial"/>
          <w:lang w:val="sr-Latn-CS"/>
        </w:rPr>
        <w:t xml:space="preserve">0% </w:t>
      </w:r>
      <w:r w:rsidRPr="008D5F56">
        <w:rPr>
          <w:rFonts w:eastAsia="Calibri" w:cs="Arial"/>
        </w:rPr>
        <w:t xml:space="preserve">од укупно </w:t>
      </w:r>
      <w:r w:rsidRPr="008D5F56">
        <w:rPr>
          <w:rFonts w:eastAsia="Calibri" w:cs="Arial"/>
          <w:lang w:val="sr-Latn-CS"/>
        </w:rPr>
        <w:t>уговорене вредности, увећан</w:t>
      </w:r>
      <w:r w:rsidRPr="008D5F56">
        <w:rPr>
          <w:rFonts w:eastAsia="Calibri" w:cs="Arial"/>
        </w:rPr>
        <w:t>е</w:t>
      </w:r>
      <w:r w:rsidRPr="008D5F56">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w:t>
      </w:r>
      <w:r w:rsidRPr="008D5F56">
        <w:rPr>
          <w:rFonts w:eastAsia="Calibri" w:cs="Arial"/>
          <w:lang w:val="sr-Cyrl-RS"/>
        </w:rPr>
        <w:t>ог</w:t>
      </w:r>
      <w:r w:rsidRPr="008D5F56">
        <w:rPr>
          <w:rFonts w:eastAsia="Calibri" w:cs="Arial"/>
          <w:lang w:val="sr-Latn-CS"/>
        </w:rPr>
        <w:t xml:space="preserve"> и оверен</w:t>
      </w:r>
      <w:r w:rsidRPr="008D5F56">
        <w:rPr>
          <w:rFonts w:eastAsia="Calibri" w:cs="Arial"/>
          <w:lang w:val="sr-Cyrl-RS"/>
        </w:rPr>
        <w:t>ог</w:t>
      </w:r>
      <w:r w:rsidRPr="008D5F56">
        <w:rPr>
          <w:rFonts w:eastAsia="Calibri" w:cs="Arial"/>
          <w:lang w:val="sr-Latn-CS"/>
        </w:rPr>
        <w:t xml:space="preserve"> </w:t>
      </w:r>
      <w:r w:rsidRPr="008D5F56">
        <w:rPr>
          <w:rFonts w:eastAsia="Calibri" w:cs="Arial"/>
          <w:lang w:val="sr-Cyrl-RS"/>
        </w:rPr>
        <w:t>Записника о изведним радовима</w:t>
      </w:r>
      <w:r w:rsidRPr="008D5F56">
        <w:rPr>
          <w:rFonts w:eastAsia="Calibri" w:cs="Arial"/>
          <w:lang w:val="sr-Latn-CS"/>
        </w:rPr>
        <w:t xml:space="preserve">, које су оверене од одговорних лица </w:t>
      </w:r>
      <w:r w:rsidRPr="008D5F56">
        <w:rPr>
          <w:rFonts w:eastAsia="Calibri" w:cs="Arial"/>
        </w:rPr>
        <w:t>У</w:t>
      </w:r>
      <w:r w:rsidRPr="008D5F56">
        <w:rPr>
          <w:rFonts w:eastAsia="Calibri" w:cs="Arial"/>
          <w:lang w:val="sr-Latn-CS"/>
        </w:rPr>
        <w:t>говорних страна, у</w:t>
      </w:r>
      <w:r w:rsidRPr="008D5F56">
        <w:rPr>
          <w:rFonts w:eastAsia="Calibri" w:cs="Arial"/>
        </w:rPr>
        <w:t xml:space="preserve"> законском</w:t>
      </w:r>
      <w:r w:rsidRPr="008D5F56">
        <w:rPr>
          <w:rFonts w:eastAsia="Calibri" w:cs="Arial"/>
          <w:lang w:val="sr-Latn-CS"/>
        </w:rPr>
        <w:t xml:space="preserve"> року до 45 дана од дана пријема истих на архиву Наручиоца</w:t>
      </w:r>
      <w:r w:rsidRPr="008D5F56">
        <w:rPr>
          <w:rFonts w:eastAsia="Calibri" w:cs="Arial"/>
          <w:lang w:val="sr-Cyrl-RS"/>
        </w:rPr>
        <w:t>,</w:t>
      </w:r>
      <w:r w:rsidRPr="008D5F56">
        <w:rPr>
          <w:rFonts w:eastAsia="Calibri" w:cs="Arial"/>
          <w:lang w:val="sr-Latn-CS"/>
        </w:rPr>
        <w:t xml:space="preserve"> а по одбитку процента исплаћеног аванса</w:t>
      </w:r>
      <w:r w:rsidRPr="008D5F56">
        <w:rPr>
          <w:rFonts w:eastAsia="Calibri" w:cs="Arial"/>
          <w:lang w:val="sr-Cyrl-RS"/>
        </w:rPr>
        <w:t xml:space="preserve"> </w:t>
      </w:r>
    </w:p>
    <w:p w:rsidR="004F7D9A" w:rsidRPr="004F7D9A" w:rsidRDefault="004F7D9A" w:rsidP="004F7D9A">
      <w:pPr>
        <w:rPr>
          <w:rFonts w:eastAsia="Arial Unicode MS"/>
          <w:lang w:val="sr-Cyrl-RS"/>
        </w:rPr>
      </w:pPr>
      <w:r w:rsidRPr="004F7D9A">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4F7D9A" w:rsidRPr="004F7D9A" w:rsidRDefault="004F7D9A" w:rsidP="004F7D9A">
      <w:pPr>
        <w:rPr>
          <w:rFonts w:eastAsia="Arial Unicode MS"/>
          <w:lang w:val="sr-Cyrl-RS"/>
        </w:rPr>
      </w:pPr>
      <w:r w:rsidRPr="004F7D9A">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4F7D9A" w:rsidRDefault="004F7D9A" w:rsidP="004F7D9A">
      <w:pPr>
        <w:rPr>
          <w:rFonts w:eastAsia="Arial Unicode MS"/>
          <w:lang w:val="sr-Cyrl-RS"/>
        </w:rPr>
      </w:pPr>
      <w:r w:rsidRPr="004F7D9A">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8377FF">
        <w:rPr>
          <w:rFonts w:eastAsia="Arial Unicode MS"/>
        </w:rPr>
        <w:lastRenderedPageBreak/>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B21305" w:rsidRDefault="00FB5A53" w:rsidP="00C87C01">
      <w:pPr>
        <w:numPr>
          <w:ilvl w:val="0"/>
          <w:numId w:val="20"/>
        </w:numPr>
        <w:rPr>
          <w:rFonts w:eastAsia="Arial Unicode MS"/>
          <w:lang w:val="sr-Latn-CS"/>
        </w:rPr>
      </w:pPr>
      <w:r w:rsidRPr="00B21305">
        <w:rPr>
          <w:rFonts w:eastAsia="Arial Unicode MS"/>
          <w:lang w:val="sr-Latn-CS"/>
        </w:rPr>
        <w:t>Банкарска гаранција за добро извршење посла</w:t>
      </w:r>
    </w:p>
    <w:p w:rsidR="00FB5A53" w:rsidRPr="00B21305" w:rsidRDefault="00FB5A53" w:rsidP="00FB5A53">
      <w:pPr>
        <w:rPr>
          <w:rFonts w:eastAsia="Arial Unicode MS"/>
          <w:lang w:val="sr-Cyrl-CS"/>
        </w:rPr>
      </w:pPr>
      <w:r w:rsidRPr="00B21305">
        <w:rPr>
          <w:rFonts w:eastAsia="Arial Unicode MS"/>
          <w:lang w:val="sr-Cyrl-CS"/>
        </w:rPr>
        <w:t xml:space="preserve">Извођач </w:t>
      </w:r>
      <w:r w:rsidRPr="00B21305">
        <w:rPr>
          <w:rFonts w:eastAsia="Arial Unicode MS"/>
        </w:rPr>
        <w:t xml:space="preserve">радова </w:t>
      </w:r>
      <w:r w:rsidRPr="00B21305">
        <w:rPr>
          <w:rFonts w:eastAsia="Arial Unicode MS"/>
          <w:lang w:val="sr-Cyrl-CS"/>
        </w:rPr>
        <w:t>се обавезује да у року од 1</w:t>
      </w:r>
      <w:r w:rsidR="00AA5527">
        <w:rPr>
          <w:rFonts w:eastAsia="Arial Unicode MS"/>
          <w:lang w:val="sr-Cyrl-CS"/>
        </w:rPr>
        <w:t>5</w:t>
      </w:r>
      <w:r w:rsidRPr="00B21305">
        <w:rPr>
          <w:rFonts w:eastAsia="Arial Unicode MS"/>
          <w:lang w:val="sr-Cyrl-CS"/>
        </w:rPr>
        <w:t xml:space="preserve"> дана од дана обостраног потписивања  </w:t>
      </w:r>
      <w:r w:rsidRPr="00B21305">
        <w:rPr>
          <w:rFonts w:eastAsia="Arial Unicode MS"/>
        </w:rPr>
        <w:t xml:space="preserve">овог </w:t>
      </w:r>
      <w:r w:rsidRPr="00B21305">
        <w:rPr>
          <w:rFonts w:eastAsia="Arial Unicode MS"/>
          <w:lang w:val="sr-Cyrl-CS"/>
        </w:rPr>
        <w:t xml:space="preserve">Уговора од законских заступника </w:t>
      </w:r>
      <w:r w:rsidRPr="00B21305">
        <w:rPr>
          <w:rFonts w:eastAsia="Arial Unicode MS"/>
        </w:rPr>
        <w:t>У</w:t>
      </w:r>
      <w:r w:rsidRPr="00B21305">
        <w:rPr>
          <w:rFonts w:eastAsia="Arial Unicode MS"/>
          <w:lang w:val="sr-Cyrl-CS"/>
        </w:rPr>
        <w:t xml:space="preserve">говорних страна, Наручиоцу достави  банкарску гаранцију за добро извршење посла. </w:t>
      </w:r>
    </w:p>
    <w:p w:rsidR="00FB5A53" w:rsidRPr="00B21305" w:rsidRDefault="00FB5A53" w:rsidP="00FB5A53">
      <w:pPr>
        <w:rPr>
          <w:rFonts w:eastAsia="Arial Unicode MS"/>
          <w:lang w:val="sr-Cyrl-CS"/>
        </w:rPr>
      </w:pPr>
      <w:r w:rsidRPr="00B2130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B21305">
        <w:rPr>
          <w:rFonts w:eastAsia="Arial Unicode MS"/>
          <w:lang w:val="sr-Cyrl-CS"/>
        </w:rPr>
        <w:t>сти без ПДВ-а, са роком важења 3</w:t>
      </w:r>
      <w:r w:rsidRPr="00B21305">
        <w:rPr>
          <w:rFonts w:eastAsia="Arial Unicode MS"/>
          <w:lang w:val="sr-Cyrl-CS"/>
        </w:rPr>
        <w:t>0 (</w:t>
      </w:r>
      <w:r w:rsidR="001F0CE3" w:rsidRPr="00B21305">
        <w:rPr>
          <w:rFonts w:eastAsia="Arial Unicode MS"/>
          <w:lang w:val="sr-Cyrl-CS"/>
        </w:rPr>
        <w:t>три</w:t>
      </w:r>
      <w:r w:rsidRPr="00B21305">
        <w:rPr>
          <w:rFonts w:eastAsia="Arial Unicode MS"/>
          <w:lang w:val="sr-Cyrl-CS"/>
        </w:rPr>
        <w:t>десет) календарских дана дужим од уговореног рока завршетка посла.</w:t>
      </w:r>
    </w:p>
    <w:p w:rsidR="00FB5A53" w:rsidRPr="00B21305" w:rsidRDefault="00FB5A53" w:rsidP="00FB5A53">
      <w:pPr>
        <w:rPr>
          <w:rFonts w:eastAsia="Arial Unicode MS"/>
          <w:lang w:val="sr-Cyrl-CS"/>
        </w:rPr>
      </w:pPr>
      <w:r w:rsidRPr="00B2130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B21305">
        <w:rPr>
          <w:rFonts w:eastAsia="Arial Unicode MS"/>
        </w:rPr>
        <w:t>У</w:t>
      </w:r>
      <w:r w:rsidRPr="00B21305">
        <w:rPr>
          <w:rFonts w:eastAsia="Arial Unicode MS"/>
          <w:lang w:val="sr-Cyrl-CS"/>
        </w:rPr>
        <w:t>говор неће производити правно дејство.</w:t>
      </w:r>
    </w:p>
    <w:p w:rsidR="00FB5A53" w:rsidRPr="00B21305" w:rsidRDefault="00FB5A53" w:rsidP="00FB5A53">
      <w:pPr>
        <w:rPr>
          <w:rFonts w:eastAsia="Arial Unicode MS"/>
          <w:lang w:val="sr-Cyrl-CS"/>
        </w:rPr>
      </w:pPr>
      <w:r w:rsidRPr="00B2130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B21305">
        <w:rPr>
          <w:rFonts w:eastAsia="Arial Unicode MS"/>
        </w:rPr>
        <w:t xml:space="preserve">Уговорених радова </w:t>
      </w:r>
      <w:r w:rsidRPr="00B21305">
        <w:rPr>
          <w:rFonts w:eastAsia="Arial Unicode MS"/>
          <w:lang w:val="sr-Cyrl-CS"/>
        </w:rPr>
        <w:t>предвиђених овим Уговором.</w:t>
      </w:r>
    </w:p>
    <w:p w:rsidR="00FB5A53" w:rsidRPr="00B21305" w:rsidRDefault="00FB5A53" w:rsidP="00FB5A53">
      <w:pPr>
        <w:rPr>
          <w:rFonts w:eastAsia="Arial Unicode MS"/>
          <w:lang w:val="sr-Cyrl-CS"/>
        </w:rPr>
      </w:pPr>
      <w:r w:rsidRPr="00B21305">
        <w:rPr>
          <w:rFonts w:eastAsia="Arial Unicode MS"/>
          <w:lang w:val="sr-Cyrl-CS"/>
        </w:rPr>
        <w:t xml:space="preserve">Ако за време трајања </w:t>
      </w:r>
      <w:r w:rsidRPr="00B21305">
        <w:rPr>
          <w:rFonts w:eastAsia="Arial Unicode MS"/>
        </w:rPr>
        <w:t>У</w:t>
      </w:r>
      <w:r w:rsidRPr="00B21305">
        <w:rPr>
          <w:rFonts w:eastAsia="Arial Unicode MS"/>
          <w:lang w:val="sr-Cyrl-CS"/>
        </w:rPr>
        <w:t xml:space="preserve">говора </w:t>
      </w:r>
      <w:r w:rsidRPr="00B21305">
        <w:rPr>
          <w:rFonts w:eastAsia="Arial Unicode MS"/>
        </w:rPr>
        <w:t xml:space="preserve">дође до </w:t>
      </w:r>
      <w:r w:rsidRPr="00B21305">
        <w:rPr>
          <w:rFonts w:eastAsia="Arial Unicode MS"/>
          <w:lang w:val="sr-Cyrl-CS"/>
        </w:rPr>
        <w:t>промене роков</w:t>
      </w:r>
      <w:r w:rsidRPr="00B21305">
        <w:rPr>
          <w:rFonts w:eastAsia="Arial Unicode MS"/>
        </w:rPr>
        <w:t>а</w:t>
      </w:r>
      <w:r w:rsidRPr="00B21305">
        <w:rPr>
          <w:rFonts w:eastAsia="Arial Unicode MS"/>
          <w:lang w:val="sr-Cyrl-CS"/>
        </w:rPr>
        <w:t xml:space="preserve"> за извршење уговор</w:t>
      </w:r>
      <w:r w:rsidRPr="00B21305">
        <w:rPr>
          <w:rFonts w:eastAsia="Arial Unicode MS"/>
        </w:rPr>
        <w:t>ених радова</w:t>
      </w:r>
      <w:r w:rsidRPr="00B21305">
        <w:rPr>
          <w:rFonts w:eastAsia="Arial Unicode MS"/>
          <w:lang w:val="sr-Cyrl-CS"/>
        </w:rPr>
        <w:t>, важност банкарске гаранције за добро извршење посла мора да се продужи.</w:t>
      </w:r>
    </w:p>
    <w:p w:rsidR="00FB5A53" w:rsidRPr="00B21305" w:rsidRDefault="00FB5A53" w:rsidP="00FB5A53">
      <w:pPr>
        <w:rPr>
          <w:rFonts w:eastAsia="Arial Unicode MS"/>
          <w:lang w:val="sr-Cyrl-CS"/>
        </w:rPr>
      </w:pPr>
      <w:r w:rsidRPr="00B2130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21305" w:rsidRDefault="00FB5A53" w:rsidP="00FB5A53">
      <w:pPr>
        <w:rPr>
          <w:rFonts w:eastAsia="Arial Unicode MS"/>
          <w:lang w:val="sr-Cyrl-CS"/>
        </w:rPr>
      </w:pPr>
      <w:r w:rsidRPr="00B2130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B21305" w:rsidRDefault="00FB5A53" w:rsidP="00FB5A53">
      <w:pPr>
        <w:rPr>
          <w:rFonts w:eastAsia="Arial Unicode MS"/>
          <w:lang w:val="sr-Cyrl-CS"/>
        </w:rPr>
      </w:pPr>
      <w:r w:rsidRPr="00B2130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B21305" w:rsidRDefault="00FB5A53" w:rsidP="00FB5A53">
      <w:pPr>
        <w:rPr>
          <w:rFonts w:eastAsia="Arial Unicode MS"/>
          <w:lang w:val="sr-Cyrl-CS"/>
        </w:rPr>
      </w:pPr>
      <w:r w:rsidRPr="00B21305">
        <w:rPr>
          <w:rFonts w:eastAsia="Arial Unicode MS"/>
          <w:lang w:val="sr-Cyrl-CS"/>
        </w:rPr>
        <w:t xml:space="preserve">У случају да </w:t>
      </w:r>
      <w:r w:rsidRPr="00B21305">
        <w:rPr>
          <w:rFonts w:eastAsia="Arial Unicode MS"/>
        </w:rPr>
        <w:t>Извођач радова</w:t>
      </w:r>
      <w:r w:rsidRPr="00B21305">
        <w:rPr>
          <w:rFonts w:eastAsia="Arial Unicode MS"/>
          <w:lang w:val="sr-Cyrl-CS"/>
        </w:rPr>
        <w:t xml:space="preserve"> поднесе банкарску гаранцију стране банке, </w:t>
      </w:r>
      <w:r w:rsidRPr="00B21305">
        <w:rPr>
          <w:rFonts w:eastAsia="Arial Unicode MS"/>
        </w:rPr>
        <w:t xml:space="preserve">Извођач радова </w:t>
      </w:r>
      <w:r w:rsidRPr="00B2130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05016C" w:rsidRPr="00B21305" w:rsidRDefault="0005016C" w:rsidP="0093445F">
      <w:pPr>
        <w:ind w:left="1080"/>
        <w:rPr>
          <w:rFonts w:eastAsia="Arial Unicode MS"/>
        </w:rPr>
      </w:pPr>
    </w:p>
    <w:p w:rsidR="00FB5A53" w:rsidRPr="00B21305" w:rsidRDefault="0093445F" w:rsidP="0093445F">
      <w:pPr>
        <w:ind w:left="1080"/>
        <w:rPr>
          <w:rFonts w:eastAsia="Arial Unicode MS"/>
          <w:lang w:val="sr-Latn-CS"/>
        </w:rPr>
      </w:pPr>
      <w:r w:rsidRPr="00B21305">
        <w:rPr>
          <w:rFonts w:eastAsia="Arial Unicode MS"/>
        </w:rPr>
        <w:t>2.</w:t>
      </w:r>
      <w:r w:rsidR="00FB5A53" w:rsidRPr="00B21305">
        <w:rPr>
          <w:rFonts w:eastAsia="Arial Unicode MS"/>
          <w:lang w:val="sr-Latn-CS"/>
        </w:rPr>
        <w:t>Банкарска гаранција за повраћај аванса (за Извођаче радова који траже аванс)</w:t>
      </w:r>
    </w:p>
    <w:p w:rsidR="00FB5A53" w:rsidRPr="00B21305" w:rsidRDefault="00FB5A53" w:rsidP="00FB5A53">
      <w:pPr>
        <w:rPr>
          <w:rFonts w:eastAsia="Arial Unicode MS"/>
          <w:lang w:val="sr-Cyrl-CS"/>
        </w:rPr>
      </w:pPr>
      <w:r w:rsidRPr="00B21305">
        <w:rPr>
          <w:rFonts w:eastAsia="Arial Unicode MS"/>
          <w:lang w:val="sr-Cyrl-CS"/>
        </w:rPr>
        <w:t>Извођач</w:t>
      </w:r>
      <w:r w:rsidRPr="00B21305">
        <w:rPr>
          <w:rFonts w:eastAsia="Arial Unicode MS"/>
        </w:rPr>
        <w:t xml:space="preserve"> радова</w:t>
      </w:r>
      <w:r w:rsidR="004A0DD1" w:rsidRPr="00B21305">
        <w:rPr>
          <w:rFonts w:eastAsia="Arial Unicode MS"/>
          <w:lang w:val="sr-Cyrl-CS"/>
        </w:rPr>
        <w:t xml:space="preserve"> се обавезује да, у року од 1</w:t>
      </w:r>
      <w:r w:rsidR="00AA5527">
        <w:rPr>
          <w:rFonts w:eastAsia="Arial Unicode MS"/>
          <w:lang w:val="sr-Cyrl-CS"/>
        </w:rPr>
        <w:t>5</w:t>
      </w:r>
      <w:r w:rsidR="004A0DD1" w:rsidRPr="00B21305">
        <w:rPr>
          <w:rFonts w:eastAsia="Arial Unicode MS"/>
          <w:lang w:val="sr-Cyrl-CS"/>
        </w:rPr>
        <w:t xml:space="preserve"> (</w:t>
      </w:r>
      <w:r w:rsidR="00AA5527">
        <w:rPr>
          <w:rFonts w:eastAsia="Arial Unicode MS"/>
          <w:lang w:val="sr-Cyrl-RS"/>
        </w:rPr>
        <w:t>петнаест</w:t>
      </w:r>
      <w:r w:rsidR="001F0CE3" w:rsidRPr="00B21305">
        <w:rPr>
          <w:rFonts w:eastAsia="Arial Unicode MS"/>
          <w:lang w:val="sr-Cyrl-CS"/>
        </w:rPr>
        <w:t>)</w:t>
      </w:r>
      <w:r w:rsidRPr="00B21305">
        <w:rPr>
          <w:rFonts w:eastAsia="Arial Unicode MS"/>
          <w:lang w:val="sr-Cyrl-CS"/>
        </w:rPr>
        <w:t xml:space="preserve"> дана од дана потписивања  овог Уговора  од законских заступника </w:t>
      </w:r>
      <w:r w:rsidRPr="00B21305">
        <w:rPr>
          <w:rFonts w:eastAsia="Arial Unicode MS"/>
        </w:rPr>
        <w:t>У</w:t>
      </w:r>
      <w:r w:rsidRPr="00B21305">
        <w:rPr>
          <w:rFonts w:eastAsia="Arial Unicode MS"/>
          <w:lang w:val="sr-Cyrl-CS"/>
        </w:rPr>
        <w:t>гов</w:t>
      </w:r>
      <w:r w:rsidR="00606C3C" w:rsidRPr="00B21305">
        <w:rPr>
          <w:rFonts w:eastAsia="Arial Unicode MS"/>
          <w:lang w:val="sr-Cyrl-CS"/>
        </w:rPr>
        <w:t>орних страна, Наручиоцу достави</w:t>
      </w:r>
      <w:r w:rsidRPr="00B21305">
        <w:rPr>
          <w:rFonts w:eastAsia="Arial Unicode MS"/>
          <w:lang w:val="sr-Cyrl-CS"/>
        </w:rPr>
        <w:t xml:space="preserve"> и банкарску гаранцију за повраћај</w:t>
      </w:r>
      <w:r w:rsidRPr="00B21305">
        <w:rPr>
          <w:rFonts w:eastAsia="Arial Unicode MS"/>
        </w:rPr>
        <w:t xml:space="preserve"> аванса</w:t>
      </w:r>
      <w:r w:rsidRPr="00B21305">
        <w:rPr>
          <w:rFonts w:eastAsia="Arial Unicode MS"/>
          <w:lang w:val="sr-Cyrl-CS"/>
        </w:rPr>
        <w:t>.</w:t>
      </w:r>
    </w:p>
    <w:p w:rsidR="00FB5A53" w:rsidRPr="00B21305" w:rsidRDefault="00FB5A53" w:rsidP="00FB5A53">
      <w:pPr>
        <w:rPr>
          <w:rFonts w:eastAsia="Arial Unicode MS"/>
        </w:rPr>
      </w:pPr>
      <w:r w:rsidRPr="00B21305">
        <w:rPr>
          <w:rFonts w:eastAsia="Arial Unicode MS"/>
          <w:lang w:val="sr-Cyrl-C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w:t>
      </w:r>
      <w:r w:rsidR="001F0CE3" w:rsidRPr="00B21305">
        <w:rPr>
          <w:rFonts w:eastAsia="Arial Unicode MS"/>
          <w:lang w:val="sr-Cyrl-CS"/>
        </w:rPr>
        <w:t xml:space="preserve"> аванса са ПДВ и траје најмање 3</w:t>
      </w:r>
      <w:r w:rsidRPr="00B21305">
        <w:rPr>
          <w:rFonts w:eastAsia="Arial Unicode MS"/>
          <w:lang w:val="sr-Cyrl-CS"/>
        </w:rPr>
        <w:t>0</w:t>
      </w:r>
      <w:r w:rsidR="001F0CE3" w:rsidRPr="00B21305">
        <w:rPr>
          <w:rFonts w:eastAsia="Arial Unicode MS"/>
          <w:lang w:val="sr-Cyrl-CS"/>
        </w:rPr>
        <w:t xml:space="preserve"> (тридесет)</w:t>
      </w:r>
      <w:r w:rsidRPr="00B21305">
        <w:rPr>
          <w:rFonts w:eastAsia="Arial Unicode MS"/>
          <w:lang w:val="sr-Cyrl-CS"/>
        </w:rPr>
        <w:t xml:space="preserve"> календарских дана дуже од уговореног рока завршетка радова</w:t>
      </w:r>
      <w:r w:rsidRPr="00B21305">
        <w:rPr>
          <w:rFonts w:eastAsia="Arial Unicode MS"/>
        </w:rPr>
        <w:t>.</w:t>
      </w:r>
    </w:p>
    <w:p w:rsidR="00FB5A53" w:rsidRPr="00B21305" w:rsidRDefault="00FB5A53" w:rsidP="00FB5A53">
      <w:pPr>
        <w:rPr>
          <w:rFonts w:eastAsia="Arial Unicode MS"/>
          <w:lang w:val="sr-Cyrl-CS"/>
        </w:rPr>
      </w:pPr>
      <w:r w:rsidRPr="00B21305">
        <w:rPr>
          <w:rFonts w:eastAsia="Arial Unicode MS"/>
          <w:lang w:val="sr-Cyrl-CS"/>
        </w:rPr>
        <w:lastRenderedPageBreak/>
        <w:t xml:space="preserve">Ако се за време трајања </w:t>
      </w:r>
      <w:r w:rsidRPr="00B21305">
        <w:rPr>
          <w:rFonts w:eastAsia="Arial Unicode MS"/>
        </w:rPr>
        <w:t>овог У</w:t>
      </w:r>
      <w:r w:rsidRPr="00B21305">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FB5A53" w:rsidRPr="00B21305" w:rsidRDefault="00FB5A53" w:rsidP="00FB5A53">
      <w:pPr>
        <w:rPr>
          <w:rFonts w:eastAsia="Arial Unicode MS"/>
          <w:lang w:val="sr-Cyrl-CS"/>
        </w:rPr>
      </w:pPr>
      <w:r w:rsidRPr="00B2130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21305" w:rsidRDefault="00FB5A53" w:rsidP="00FB5A53">
      <w:pPr>
        <w:rPr>
          <w:rFonts w:eastAsia="Arial Unicode MS"/>
          <w:lang w:val="sr-Cyrl-CS"/>
        </w:rPr>
      </w:pPr>
      <w:r w:rsidRPr="00B2130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B21305" w:rsidRDefault="00FB5A53" w:rsidP="00FB5A53">
      <w:pPr>
        <w:rPr>
          <w:rFonts w:eastAsia="Arial Unicode MS"/>
          <w:lang w:val="sr-Cyrl-CS"/>
        </w:rPr>
      </w:pPr>
      <w:r w:rsidRPr="00B2130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B21305" w:rsidRDefault="00FB5A53" w:rsidP="00FB5A53">
      <w:pPr>
        <w:rPr>
          <w:rFonts w:eastAsia="Arial Unicode MS"/>
          <w:lang w:val="sr-Cyrl-CS"/>
        </w:rPr>
      </w:pPr>
      <w:r w:rsidRPr="00B21305">
        <w:rPr>
          <w:rFonts w:eastAsia="Arial Unicode MS"/>
          <w:lang w:val="sr-Cyrl-CS"/>
        </w:rPr>
        <w:t xml:space="preserve">У случају да </w:t>
      </w:r>
      <w:r w:rsidRPr="00B21305">
        <w:rPr>
          <w:rFonts w:eastAsia="Arial Unicode MS"/>
        </w:rPr>
        <w:t xml:space="preserve">Извођач радова </w:t>
      </w:r>
      <w:r w:rsidRPr="00B21305">
        <w:rPr>
          <w:rFonts w:eastAsia="Arial Unicode MS"/>
          <w:lang w:val="sr-Cyrl-CS"/>
        </w:rPr>
        <w:t xml:space="preserve">поднесе банкарску гаранцију стране банке,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B21305" w:rsidRDefault="0093445F" w:rsidP="0093445F">
      <w:pPr>
        <w:ind w:left="1080"/>
        <w:rPr>
          <w:rFonts w:eastAsia="Arial Unicode MS"/>
          <w:lang w:val="sr-Latn-CS"/>
        </w:rPr>
      </w:pPr>
      <w:r w:rsidRPr="00B21305">
        <w:rPr>
          <w:rFonts w:eastAsia="Arial Unicode MS"/>
        </w:rPr>
        <w:t>3.</w:t>
      </w:r>
      <w:r w:rsidR="00FB5A53" w:rsidRPr="00B21305">
        <w:rPr>
          <w:rFonts w:eastAsia="Arial Unicode MS"/>
          <w:lang w:val="sr-Latn-CS"/>
        </w:rPr>
        <w:t>Банкарска гаранција за отклањање грешака у гарантном року</w:t>
      </w:r>
    </w:p>
    <w:p w:rsidR="00FB5A53" w:rsidRPr="00B21305" w:rsidRDefault="00FB5A53" w:rsidP="00FB5A53">
      <w:pPr>
        <w:rPr>
          <w:rFonts w:eastAsia="Arial Unicode MS"/>
          <w:lang w:val="sr-Cyrl-CS"/>
        </w:rPr>
      </w:pPr>
      <w:r w:rsidRPr="00B21305">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B21305">
        <w:rPr>
          <w:rFonts w:eastAsia="Arial Unicode MS"/>
        </w:rPr>
        <w:t xml:space="preserve">радова </w:t>
      </w:r>
      <w:r w:rsidRPr="00B21305">
        <w:rPr>
          <w:rFonts w:eastAsia="Arial Unicode MS"/>
          <w:lang w:val="sr-Cyrl-CS"/>
        </w:rPr>
        <w:t>преда Наручиоцу банкарску гаранцију за отклањање недостатака у гарантном року.</w:t>
      </w:r>
    </w:p>
    <w:p w:rsidR="00FB5A53" w:rsidRPr="00B21305" w:rsidRDefault="00FB5A53" w:rsidP="00FB5A53">
      <w:pPr>
        <w:rPr>
          <w:rFonts w:eastAsia="Arial Unicode MS"/>
          <w:lang w:val="sr-Cyrl-CS"/>
        </w:rPr>
      </w:pPr>
      <w:r w:rsidRPr="00B2130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B21305">
        <w:rPr>
          <w:rFonts w:eastAsia="Arial Unicode MS"/>
          <w:lang w:val="sr-Cyrl-CS"/>
        </w:rPr>
        <w:t>чунатог ПДВ-а, са роком важења 3</w:t>
      </w:r>
      <w:r w:rsidRPr="00B21305">
        <w:rPr>
          <w:rFonts w:eastAsia="Arial Unicode MS"/>
          <w:lang w:val="sr-Cyrl-CS"/>
        </w:rPr>
        <w:t>0 (</w:t>
      </w:r>
      <w:r w:rsidR="001F0CE3" w:rsidRPr="00B21305">
        <w:rPr>
          <w:rFonts w:eastAsia="Arial Unicode MS"/>
          <w:lang w:val="sr-Cyrl-CS"/>
        </w:rPr>
        <w:t>три</w:t>
      </w:r>
      <w:r w:rsidRPr="00B21305">
        <w:rPr>
          <w:rFonts w:eastAsia="Arial Unicode MS"/>
          <w:lang w:val="sr-Cyrl-CS"/>
        </w:rPr>
        <w:t>десет) календарских дана дужим од истека гарантног рока.</w:t>
      </w:r>
    </w:p>
    <w:p w:rsidR="00FB5A53" w:rsidRPr="00B21305" w:rsidRDefault="00FB5A53" w:rsidP="00FB5A53">
      <w:pPr>
        <w:rPr>
          <w:rFonts w:eastAsia="Arial Unicode MS"/>
          <w:lang w:val="sr-Cyrl-CS"/>
        </w:rPr>
      </w:pPr>
      <w:r w:rsidRPr="00B21305">
        <w:rPr>
          <w:rFonts w:eastAsia="Arial Unicode MS"/>
          <w:lang w:val="sr-Cyrl-CS"/>
        </w:rPr>
        <w:t xml:space="preserve">Ако се за време трајања </w:t>
      </w:r>
      <w:r w:rsidRPr="00B21305">
        <w:rPr>
          <w:rFonts w:eastAsia="Arial Unicode MS"/>
        </w:rPr>
        <w:t>овог У</w:t>
      </w:r>
      <w:r w:rsidRPr="00B2130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B21305" w:rsidRDefault="00FB5A53" w:rsidP="00FB5A53">
      <w:pPr>
        <w:rPr>
          <w:rFonts w:eastAsia="Arial Unicode MS"/>
          <w:lang w:val="sr-Cyrl-CS"/>
        </w:rPr>
      </w:pPr>
      <w:r w:rsidRPr="00B2130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21305" w:rsidRDefault="00FB5A53" w:rsidP="00FB5A53">
      <w:pPr>
        <w:rPr>
          <w:rFonts w:eastAsia="Arial Unicode MS"/>
          <w:lang w:val="sr-Cyrl-CS"/>
        </w:rPr>
      </w:pPr>
      <w:r w:rsidRPr="00B2130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B21305" w:rsidRDefault="00FB5A53" w:rsidP="00FB5A53">
      <w:pPr>
        <w:rPr>
          <w:rFonts w:eastAsia="Arial Unicode MS"/>
          <w:lang w:val="sr-Cyrl-CS"/>
        </w:rPr>
      </w:pPr>
      <w:r w:rsidRPr="00B2130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B21305" w:rsidRDefault="00FB5A53" w:rsidP="00FB5A53">
      <w:pPr>
        <w:rPr>
          <w:rFonts w:eastAsia="Arial Unicode MS"/>
          <w:lang w:val="sr-Cyrl-CS"/>
        </w:rPr>
      </w:pPr>
      <w:r w:rsidRPr="00B21305">
        <w:rPr>
          <w:rFonts w:eastAsia="Arial Unicode MS"/>
          <w:lang w:val="sr-Cyrl-CS"/>
        </w:rPr>
        <w:t xml:space="preserve">У случају да </w:t>
      </w:r>
      <w:r w:rsidRPr="00B21305">
        <w:rPr>
          <w:rFonts w:eastAsia="Arial Unicode MS"/>
        </w:rPr>
        <w:t xml:space="preserve">Извођач радова </w:t>
      </w:r>
      <w:r w:rsidRPr="00B21305">
        <w:rPr>
          <w:rFonts w:eastAsia="Arial Unicode MS"/>
          <w:lang w:val="sr-Cyrl-CS"/>
        </w:rPr>
        <w:t xml:space="preserve">поднесе банкарску гаранцију стране банке, </w:t>
      </w:r>
      <w:r w:rsidRPr="00B21305">
        <w:rPr>
          <w:rFonts w:eastAsia="Arial Unicode MS"/>
        </w:rPr>
        <w:t xml:space="preserve">Извођач радова </w:t>
      </w:r>
      <w:r w:rsidRPr="00B2130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B21305" w:rsidRDefault="00FB5A53" w:rsidP="00FB5A53">
      <w:pPr>
        <w:rPr>
          <w:rFonts w:eastAsia="Arial Unicode MS"/>
          <w:lang w:val="sr-Cyrl-CS"/>
        </w:rPr>
      </w:pPr>
      <w:r w:rsidRPr="00B2130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B21305">
        <w:rPr>
          <w:rFonts w:eastAsia="Arial Unicode MS"/>
        </w:rPr>
        <w:t xml:space="preserve"> става 1. овог чла</w:t>
      </w:r>
      <w:r w:rsidR="00712292" w:rsidRPr="00B21305">
        <w:rPr>
          <w:rFonts w:eastAsia="Arial Unicode MS"/>
        </w:rPr>
        <w:t>н</w:t>
      </w:r>
      <w:r w:rsidRPr="00B21305">
        <w:rPr>
          <w:rFonts w:eastAsia="Arial Unicode MS"/>
        </w:rPr>
        <w:t>а</w:t>
      </w:r>
      <w:r w:rsidRPr="00B21305">
        <w:rPr>
          <w:rFonts w:eastAsia="Arial Unicode MS"/>
          <w:lang w:val="sr-Cyrl-CS"/>
        </w:rPr>
        <w:t xml:space="preserve">,  Наручилац има право да реализује поднету банкарску гаранцију за добро извршење посла.  </w:t>
      </w:r>
    </w:p>
    <w:p w:rsidR="00FB5A53" w:rsidRPr="00B21305" w:rsidRDefault="00FB5A53" w:rsidP="00FB5A53">
      <w:pPr>
        <w:rPr>
          <w:rFonts w:eastAsia="Arial Unicode MS"/>
          <w:lang w:val="sr-Cyrl-CS"/>
        </w:rPr>
      </w:pPr>
      <w:r w:rsidRPr="00B2130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B21305" w:rsidRDefault="00B21305" w:rsidP="00873EBD">
      <w:pPr>
        <w:rPr>
          <w:rFonts w:eastAsia="Arial Unicode MS"/>
          <w:color w:val="FF0000"/>
          <w:lang w:val="sr-Cyrl-CS"/>
        </w:rPr>
      </w:pPr>
    </w:p>
    <w:p w:rsidR="00B21305" w:rsidRDefault="00B21305" w:rsidP="00873EBD">
      <w:pPr>
        <w:rPr>
          <w:rFonts w:eastAsia="Arial Unicode MS"/>
          <w:color w:val="FF0000"/>
          <w:lang w:val="sr-Cyrl-CS"/>
        </w:rPr>
      </w:pPr>
    </w:p>
    <w:p w:rsidR="000C336D" w:rsidRDefault="000C336D" w:rsidP="00873EBD">
      <w:pPr>
        <w:rPr>
          <w:rFonts w:eastAsia="Arial Unicode MS"/>
          <w:color w:val="FF0000"/>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8377FF" w:rsidRDefault="00873EBD" w:rsidP="00A525AF">
      <w:pPr>
        <w:spacing w:before="0"/>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054FF7">
        <w:rPr>
          <w:rFonts w:eastAsia="Arial Unicode MS"/>
          <w:lang w:val="sr-Cyrl-CS"/>
        </w:rPr>
        <w:t>___</w:t>
      </w:r>
      <w:r w:rsidR="00B21305" w:rsidRPr="00B21305">
        <w:rPr>
          <w:rFonts w:eastAsia="Arial Unicode MS"/>
          <w:lang w:val="sr-Cyrl-CS"/>
        </w:rPr>
        <w:t xml:space="preserve"> месеца од увођења у посао, односно од дана отварања грађевинског дневника. Обавеза Извођача радова је да пријави градилиште надлежном Министарству и овери прву страну грађевинског дневника у року од 15 дана од дана потписивања уговора.</w:t>
      </w:r>
    </w:p>
    <w:p w:rsidR="00A525AF" w:rsidRPr="00A525AF" w:rsidRDefault="00A525AF" w:rsidP="00A525AF">
      <w:pPr>
        <w:spacing w:before="0"/>
        <w:rPr>
          <w:rFonts w:eastAsia="Arial Unicode MS"/>
          <w:lang w:val="sr-Cyrl-RS"/>
        </w:rPr>
      </w:pPr>
      <w:r w:rsidRPr="00A516B5">
        <w:rPr>
          <w:rFonts w:cs="Arial"/>
          <w:b/>
          <w:color w:val="000000" w:themeColor="text1"/>
          <w:lang w:val="sr-Cyrl-CS" w:eastAsia="zh-CN"/>
        </w:rPr>
        <w:t>М</w:t>
      </w:r>
      <w:r w:rsidRPr="00A516B5">
        <w:rPr>
          <w:rFonts w:cs="Arial"/>
          <w:b/>
          <w:color w:val="000000" w:themeColor="text1"/>
          <w:lang w:eastAsia="zh-CN"/>
        </w:rPr>
        <w:t>есто и</w:t>
      </w:r>
      <w:r>
        <w:rPr>
          <w:rFonts w:cs="Arial"/>
          <w:b/>
          <w:color w:val="000000" w:themeColor="text1"/>
          <w:lang w:val="sr-Cyrl-RS" w:eastAsia="zh-CN"/>
        </w:rPr>
        <w:t>звођења радова је</w:t>
      </w:r>
      <w:r w:rsidRPr="00A516B5">
        <w:rPr>
          <w:rFonts w:cs="Arial"/>
          <w:b/>
          <w:color w:val="000000" w:themeColor="text1"/>
          <w:lang w:eastAsia="zh-CN"/>
        </w:rPr>
        <w:t xml:space="preserve"> </w:t>
      </w:r>
      <w:r w:rsidRPr="00CB5B0D">
        <w:rPr>
          <w:rFonts w:eastAsia="TimesNewRomanPSMT" w:cs="Arial"/>
          <w:bCs/>
          <w:lang w:val="sr-Cyrl-RS"/>
        </w:rPr>
        <w:t>Огранак ТЕНТ, локација ТЕНТ А (депонија пепела и шљаке ТЕНТ А)</w:t>
      </w:r>
      <w:r>
        <w:rPr>
          <w:rFonts w:eastAsia="Arial Unicode MS"/>
          <w:lang w:val="sr-Cyrl-R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C87C01">
      <w:pPr>
        <w:numPr>
          <w:ilvl w:val="0"/>
          <w:numId w:val="21"/>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C87C01">
      <w:pPr>
        <w:numPr>
          <w:ilvl w:val="0"/>
          <w:numId w:val="21"/>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C87C01">
      <w:pPr>
        <w:numPr>
          <w:ilvl w:val="0"/>
          <w:numId w:val="22"/>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C87C01">
      <w:pPr>
        <w:numPr>
          <w:ilvl w:val="0"/>
          <w:numId w:val="22"/>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DA7760" w:rsidRDefault="00873EBD" w:rsidP="00C87C01">
      <w:pPr>
        <w:numPr>
          <w:ilvl w:val="0"/>
          <w:numId w:val="23"/>
        </w:numPr>
        <w:spacing w:before="0"/>
        <w:rPr>
          <w:rFonts w:eastAsia="Arial Unicode MS"/>
          <w:lang w:val="sr-Latn-CS"/>
        </w:rPr>
      </w:pPr>
      <w:r w:rsidRPr="00DA7760">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DA7760" w:rsidRDefault="00873EBD" w:rsidP="00C87C01">
      <w:pPr>
        <w:numPr>
          <w:ilvl w:val="0"/>
          <w:numId w:val="23"/>
        </w:numPr>
        <w:spacing w:before="0"/>
        <w:rPr>
          <w:rFonts w:eastAsia="Arial Unicode MS"/>
          <w:lang w:val="sr-Latn-CS"/>
        </w:rPr>
      </w:pPr>
      <w:r w:rsidRPr="00DA7760">
        <w:rPr>
          <w:rFonts w:eastAsia="Arial Unicode MS"/>
          <w:lang w:val="sr-Latn-CS"/>
        </w:rPr>
        <w:t>у року од 3 дана достави решење за лица која ће вршити стручни надзор на извођењу радова</w:t>
      </w:r>
    </w:p>
    <w:p w:rsidR="00873EBD" w:rsidRPr="00DA7760" w:rsidRDefault="00873EBD" w:rsidP="00C87C01">
      <w:pPr>
        <w:numPr>
          <w:ilvl w:val="0"/>
          <w:numId w:val="23"/>
        </w:numPr>
        <w:spacing w:before="0"/>
        <w:rPr>
          <w:rFonts w:eastAsia="Arial Unicode MS"/>
          <w:lang w:val="sr-Latn-CS"/>
        </w:rPr>
      </w:pPr>
      <w:r w:rsidRPr="00DA7760">
        <w:rPr>
          <w:rFonts w:eastAsia="Arial Unicode MS"/>
          <w:lang w:val="sr-Latn-CS"/>
        </w:rPr>
        <w:t>достави Извођачу радова техничку документацију по којој ће се изводити уговорени радови</w:t>
      </w:r>
    </w:p>
    <w:p w:rsidR="00873EBD" w:rsidRPr="00DA7760" w:rsidRDefault="00873EBD" w:rsidP="00C87C01">
      <w:pPr>
        <w:numPr>
          <w:ilvl w:val="0"/>
          <w:numId w:val="23"/>
        </w:numPr>
        <w:spacing w:before="0"/>
        <w:rPr>
          <w:rFonts w:eastAsia="Arial Unicode MS"/>
          <w:lang w:val="sr-Latn-CS"/>
        </w:rPr>
      </w:pPr>
      <w:r w:rsidRPr="00DA7760">
        <w:rPr>
          <w:rFonts w:eastAsia="Arial Unicode MS"/>
          <w:lang w:val="sr-Latn-CS"/>
        </w:rPr>
        <w:t xml:space="preserve">Након завршетка радова формира заједно са Извођачем радова, </w:t>
      </w:r>
      <w:r w:rsidRPr="00DA7760">
        <w:rPr>
          <w:rFonts w:eastAsia="Arial Unicode MS"/>
        </w:rPr>
        <w:t>К</w:t>
      </w:r>
      <w:r w:rsidRPr="00DA7760">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DA7760" w:rsidRDefault="00873EBD" w:rsidP="00C87C01">
      <w:pPr>
        <w:numPr>
          <w:ilvl w:val="0"/>
          <w:numId w:val="23"/>
        </w:numPr>
        <w:spacing w:before="0"/>
        <w:rPr>
          <w:rFonts w:eastAsia="Arial Unicode MS"/>
          <w:lang w:val="sr-Latn-CS"/>
        </w:rPr>
      </w:pPr>
      <w:r w:rsidRPr="00DA7760">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A7760">
        <w:rPr>
          <w:rFonts w:eastAsia="Arial Unicode MS"/>
        </w:rPr>
        <w:t xml:space="preserve"> у Републици Србији </w:t>
      </w:r>
      <w:r w:rsidRPr="00DA7760">
        <w:rPr>
          <w:rFonts w:eastAsia="Arial Unicode MS"/>
          <w:lang w:val="sr-Latn-CS"/>
        </w:rPr>
        <w:t xml:space="preserve">, техничким упутствима Наручиоца, правилима струке и одредбама овог </w:t>
      </w:r>
      <w:r w:rsidRPr="00DA7760">
        <w:rPr>
          <w:rFonts w:eastAsia="Arial Unicode MS"/>
        </w:rPr>
        <w:t>У</w:t>
      </w:r>
      <w:r w:rsidRPr="00DA7760">
        <w:rPr>
          <w:rFonts w:eastAsia="Arial Unicode MS"/>
          <w:lang w:val="sr-Latn-CS"/>
        </w:rPr>
        <w:t>говора,</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 xml:space="preserve">у року од 3 (три) дана одреди свог представника задуженог за реализацију обавеза из </w:t>
      </w:r>
      <w:r w:rsidRPr="00DA7760">
        <w:rPr>
          <w:rFonts w:eastAsia="Arial Unicode MS"/>
        </w:rPr>
        <w:t>У</w:t>
      </w:r>
      <w:r w:rsidRPr="00DA7760">
        <w:rPr>
          <w:rFonts w:eastAsia="Arial Unicode MS"/>
          <w:lang w:val="sr-Latn-CS"/>
        </w:rPr>
        <w:t>говора и праћење и о томе обавести Наручиоца у писаној форми,</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одреди одговорн</w:t>
      </w:r>
      <w:r w:rsidR="00DA7760" w:rsidRPr="00DA7760">
        <w:rPr>
          <w:rFonts w:eastAsia="Arial Unicode MS"/>
          <w:lang w:val="sr-Cyrl-RS"/>
        </w:rPr>
        <w:t>а лица</w:t>
      </w:r>
      <w:r w:rsidRPr="00DA7760">
        <w:rPr>
          <w:rFonts w:eastAsia="Arial Unicode MS"/>
          <w:lang w:val="sr-Latn-CS"/>
        </w:rPr>
        <w:t xml:space="preserve"> извођач</w:t>
      </w:r>
      <w:r w:rsidR="00DA7760" w:rsidRPr="00DA7760">
        <w:rPr>
          <w:rFonts w:eastAsia="Arial Unicode MS"/>
          <w:lang w:val="sr-Cyrl-RS"/>
        </w:rPr>
        <w:t>а</w:t>
      </w:r>
      <w:r w:rsidRPr="00DA7760">
        <w:rPr>
          <w:rFonts w:eastAsia="Arial Unicode MS"/>
          <w:lang w:val="sr-Latn-CS"/>
        </w:rPr>
        <w:t xml:space="preserve"> радова, по струкама, у складу са Законом о планирању и изградњи, у року од 3 (три) дана и о томе у писаној форми </w:t>
      </w:r>
      <w:r w:rsidR="00DA7760" w:rsidRPr="00DA7760">
        <w:rPr>
          <w:rFonts w:eastAsia="Arial Unicode MS"/>
          <w:lang w:val="sr-Cyrl-RS"/>
        </w:rPr>
        <w:t xml:space="preserve">у облику Решења </w:t>
      </w:r>
      <w:r w:rsidRPr="00DA7760">
        <w:rPr>
          <w:rFonts w:eastAsia="Arial Unicode MS"/>
          <w:lang w:val="sr-Latn-CS"/>
        </w:rPr>
        <w:t xml:space="preserve">обавести Наручиоца, </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писаним путем обавести Наручиоца о могућим кашњењима, као и о разлозима кашњења</w:t>
      </w:r>
      <w:r w:rsidRPr="00DA7760">
        <w:rPr>
          <w:rFonts w:eastAsia="Arial Unicode MS"/>
        </w:rPr>
        <w:t xml:space="preserve"> а </w:t>
      </w:r>
      <w:r w:rsidRPr="00DA7760">
        <w:rPr>
          <w:rFonts w:eastAsia="Arial Unicode MS"/>
          <w:lang w:val="sr-Latn-CS"/>
        </w:rPr>
        <w:t xml:space="preserve"> Обавештење </w:t>
      </w:r>
      <w:r w:rsidRPr="00DA7760">
        <w:rPr>
          <w:rFonts w:eastAsia="Arial Unicode MS"/>
        </w:rPr>
        <w:t xml:space="preserve">о томе </w:t>
      </w:r>
      <w:r w:rsidRPr="00DA7760">
        <w:rPr>
          <w:rFonts w:eastAsia="Arial Unicode MS"/>
          <w:lang w:val="sr-Latn-CS"/>
        </w:rPr>
        <w:t xml:space="preserve">доставити Наручиоцу најкасније 7 (седам) дана пре истека рока из </w:t>
      </w:r>
      <w:r w:rsidRPr="00DA7760">
        <w:rPr>
          <w:rFonts w:eastAsia="Arial Unicode MS"/>
        </w:rPr>
        <w:t>ч</w:t>
      </w:r>
      <w:r w:rsidRPr="00DA7760">
        <w:rPr>
          <w:rFonts w:eastAsia="Arial Unicode MS"/>
          <w:lang w:val="sr-Latn-CS"/>
        </w:rPr>
        <w:t>лана</w:t>
      </w:r>
      <w:r w:rsidRPr="00DA7760">
        <w:rPr>
          <w:rFonts w:eastAsia="Arial Unicode MS"/>
        </w:rPr>
        <w:t xml:space="preserve"> 8</w:t>
      </w:r>
      <w:r w:rsidRPr="00DA7760">
        <w:rPr>
          <w:rFonts w:eastAsia="Arial Unicode MS"/>
          <w:lang w:val="sr-Latn-CS"/>
        </w:rPr>
        <w:t xml:space="preserve">. </w:t>
      </w:r>
      <w:r w:rsidRPr="00DA7760">
        <w:rPr>
          <w:rFonts w:eastAsia="Arial Unicode MS"/>
        </w:rPr>
        <w:t>овог  У</w:t>
      </w:r>
      <w:r w:rsidRPr="00DA7760">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DA7760">
        <w:rPr>
          <w:rFonts w:eastAsia="Arial Unicode MS"/>
        </w:rPr>
        <w:t>ч</w:t>
      </w:r>
      <w:r w:rsidRPr="00DA7760">
        <w:rPr>
          <w:rFonts w:eastAsia="Arial Unicode MS"/>
          <w:lang w:val="sr-Latn-CS"/>
        </w:rPr>
        <w:t xml:space="preserve">лана 13. овог </w:t>
      </w:r>
      <w:r w:rsidRPr="00DA7760">
        <w:rPr>
          <w:rFonts w:eastAsia="Arial Unicode MS"/>
        </w:rPr>
        <w:t>У</w:t>
      </w:r>
      <w:r w:rsidRPr="00DA7760">
        <w:rPr>
          <w:rFonts w:eastAsia="Arial Unicode MS"/>
          <w:lang w:val="sr-Latn-CS"/>
        </w:rPr>
        <w:t>говора,</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DA7760" w:rsidRDefault="00873EBD" w:rsidP="00C87C01">
      <w:pPr>
        <w:numPr>
          <w:ilvl w:val="0"/>
          <w:numId w:val="24"/>
        </w:numPr>
        <w:spacing w:before="0"/>
        <w:rPr>
          <w:rFonts w:eastAsia="Arial Unicode MS"/>
          <w:lang w:val="sr-Latn-CS"/>
        </w:rPr>
      </w:pPr>
      <w:r w:rsidRPr="00DA7760">
        <w:rPr>
          <w:rFonts w:eastAsia="Arial Unicode MS"/>
        </w:rPr>
        <w:t xml:space="preserve">изради </w:t>
      </w:r>
      <w:r w:rsidRPr="00DA7760">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A7760" w:rsidRDefault="00873EBD" w:rsidP="00C87C01">
      <w:pPr>
        <w:numPr>
          <w:ilvl w:val="0"/>
          <w:numId w:val="24"/>
        </w:numPr>
        <w:spacing w:before="0"/>
        <w:rPr>
          <w:rFonts w:eastAsia="Arial Unicode MS"/>
          <w:lang w:val="sr-Latn-CS"/>
        </w:rPr>
      </w:pPr>
      <w:r w:rsidRPr="00DA7760">
        <w:rPr>
          <w:rFonts w:eastAsia="Arial Unicode MS"/>
        </w:rPr>
        <w:t>з</w:t>
      </w:r>
      <w:r w:rsidRPr="00DA7760">
        <w:rPr>
          <w:rFonts w:eastAsia="Arial Unicode MS"/>
          <w:lang w:val="sr-Latn-CS"/>
        </w:rPr>
        <w:t>а</w:t>
      </w:r>
      <w:r w:rsidRPr="00DA7760">
        <w:rPr>
          <w:rFonts w:eastAsia="Arial Unicode MS"/>
        </w:rPr>
        <w:t xml:space="preserve"> све</w:t>
      </w:r>
      <w:r w:rsidRPr="00DA7760">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DA7760">
        <w:rPr>
          <w:rFonts w:eastAsia="Arial Unicode MS"/>
        </w:rPr>
        <w:t>н</w:t>
      </w:r>
      <w:r w:rsidRPr="00DA7760">
        <w:rPr>
          <w:rFonts w:eastAsia="Arial Unicode MS"/>
          <w:lang w:val="sr-Latn-CS"/>
        </w:rPr>
        <w:t>у сагласност на пројектну документацију</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за опрему, рад и материјал</w:t>
      </w:r>
      <w:r w:rsidRPr="00DA7760">
        <w:rPr>
          <w:rFonts w:eastAsia="Arial Unicode MS"/>
        </w:rPr>
        <w:t>, Наручиоцу без одлагања</w:t>
      </w:r>
      <w:r w:rsidRPr="00DA7760">
        <w:rPr>
          <w:rFonts w:eastAsia="Arial Unicode MS"/>
          <w:lang w:val="sr-Latn-CS"/>
        </w:rPr>
        <w:t xml:space="preserve"> достави</w:t>
      </w:r>
      <w:r w:rsidRPr="00DA7760">
        <w:rPr>
          <w:rFonts w:eastAsia="Arial Unicode MS"/>
        </w:rPr>
        <w:t xml:space="preserve"> потпуну</w:t>
      </w:r>
      <w:r w:rsidRPr="00DA7760">
        <w:rPr>
          <w:rFonts w:eastAsia="Arial Unicode MS"/>
          <w:lang w:val="sr-Latn-CS"/>
        </w:rPr>
        <w:t xml:space="preserve"> атестну документацију</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уредно одржава градилиште, материјал депонује правилно и обезбеди несметани саобраћај,</w:t>
      </w:r>
      <w:r w:rsidRPr="00DA7760">
        <w:rPr>
          <w:rFonts w:eastAsia="Arial Unicode MS"/>
        </w:rPr>
        <w:t xml:space="preserve"> за све време трајања Уговора</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по завршетку  уговорених радова, место радова доведе у стање сходно прописима Републике Србије,</w:t>
      </w:r>
    </w:p>
    <w:p w:rsidR="00873EBD" w:rsidRPr="00DA7760" w:rsidRDefault="00873EBD" w:rsidP="00C87C01">
      <w:pPr>
        <w:numPr>
          <w:ilvl w:val="0"/>
          <w:numId w:val="24"/>
        </w:numPr>
        <w:spacing w:before="0"/>
        <w:rPr>
          <w:rFonts w:eastAsia="Arial Unicode MS"/>
          <w:lang w:val="sr-Latn-CS"/>
        </w:rPr>
      </w:pPr>
      <w:r w:rsidRPr="00DA7760">
        <w:rPr>
          <w:rFonts w:eastAsia="Arial Unicode MS"/>
        </w:rPr>
        <w:t xml:space="preserve">изради </w:t>
      </w:r>
      <w:r w:rsidRPr="00DA7760">
        <w:rPr>
          <w:rFonts w:eastAsia="Arial Unicode MS"/>
          <w:lang w:val="sr-Latn-CS"/>
        </w:rPr>
        <w:t>елаборат о свим</w:t>
      </w:r>
      <w:r w:rsidRPr="00DA7760">
        <w:rPr>
          <w:rFonts w:eastAsia="Arial Unicode MS"/>
        </w:rPr>
        <w:t xml:space="preserve"> насталим</w:t>
      </w:r>
      <w:r w:rsidRPr="00DA7760">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DA7760">
        <w:rPr>
          <w:rFonts w:eastAsia="Arial Unicode MS"/>
        </w:rPr>
        <w:t>Наручиоцу,</w:t>
      </w:r>
      <w:r w:rsidRPr="00DA7760">
        <w:rPr>
          <w:rFonts w:eastAsia="Arial Unicode MS"/>
          <w:lang w:val="sr-Latn-CS"/>
        </w:rPr>
        <w:t xml:space="preserve"> 4</w:t>
      </w:r>
      <w:r w:rsidRPr="00DA7760">
        <w:rPr>
          <w:rFonts w:eastAsia="Arial Unicode MS"/>
        </w:rPr>
        <w:t xml:space="preserve"> (четири) </w:t>
      </w:r>
      <w:r w:rsidRPr="00DA7760">
        <w:rPr>
          <w:rFonts w:eastAsia="Arial Unicode MS"/>
          <w:lang w:val="sr-Latn-CS"/>
        </w:rPr>
        <w:t xml:space="preserve"> примерка</w:t>
      </w:r>
      <w:r w:rsidRPr="00DA7760">
        <w:rPr>
          <w:rFonts w:eastAsia="Arial Unicode MS"/>
        </w:rPr>
        <w:t>,</w:t>
      </w:r>
      <w:r w:rsidRPr="00DA7760">
        <w:rPr>
          <w:rFonts w:eastAsia="Arial Unicode MS"/>
          <w:lang w:val="sr-Latn-CS"/>
        </w:rPr>
        <w:t xml:space="preserve"> у штампаној форми и у електронској форми у dwg формату, </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 xml:space="preserve">најкасније </w:t>
      </w:r>
      <w:r w:rsidRPr="00DA7760">
        <w:rPr>
          <w:rFonts w:eastAsia="Arial Unicode MS"/>
        </w:rPr>
        <w:t xml:space="preserve">у року од </w:t>
      </w:r>
      <w:r w:rsidRPr="00DA7760">
        <w:rPr>
          <w:rFonts w:eastAsia="Arial Unicode MS"/>
          <w:lang w:val="sr-Latn-CS"/>
        </w:rPr>
        <w:t xml:space="preserve">3 (три) дана </w:t>
      </w:r>
      <w:r w:rsidRPr="00DA7760">
        <w:rPr>
          <w:rFonts w:eastAsia="Arial Unicode MS"/>
        </w:rPr>
        <w:t xml:space="preserve"> п</w:t>
      </w:r>
      <w:r w:rsidRPr="00DA7760">
        <w:rPr>
          <w:rFonts w:eastAsia="Arial Unicode MS"/>
          <w:lang w:val="sr-Latn-CS"/>
        </w:rPr>
        <w:t>о завршетку радова писаним путем, преко надзорног органа, обавести  Наручиоца</w:t>
      </w:r>
      <w:r w:rsidRPr="00DA7760">
        <w:rPr>
          <w:rFonts w:eastAsia="Arial Unicode MS"/>
        </w:rPr>
        <w:t xml:space="preserve"> о тој околоности</w:t>
      </w:r>
      <w:r w:rsidRPr="00DA7760">
        <w:rPr>
          <w:rFonts w:eastAsia="Arial Unicode MS"/>
          <w:lang w:val="sr-Latn-CS"/>
        </w:rPr>
        <w:t xml:space="preserve">, </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DA7760">
        <w:rPr>
          <w:rFonts w:eastAsia="Arial Unicode MS"/>
        </w:rPr>
        <w:t xml:space="preserve"> изведених радова и објекта</w:t>
      </w:r>
      <w:r w:rsidRPr="00DA7760">
        <w:rPr>
          <w:rFonts w:eastAsia="Arial Unicode MS"/>
          <w:lang w:val="sr-Latn-CS"/>
        </w:rPr>
        <w:t xml:space="preserve"> и коначни обрачун</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DA7760" w:rsidRDefault="00873EBD" w:rsidP="00C87C01">
      <w:pPr>
        <w:numPr>
          <w:ilvl w:val="0"/>
          <w:numId w:val="24"/>
        </w:numPr>
        <w:spacing w:before="0"/>
        <w:rPr>
          <w:rFonts w:eastAsia="Arial Unicode MS"/>
          <w:lang w:val="sr-Latn-CS"/>
        </w:rPr>
      </w:pPr>
      <w:r w:rsidRPr="00DA7760">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Default="00CC197A" w:rsidP="00CC197A">
      <w:pPr>
        <w:spacing w:before="0"/>
        <w:ind w:left="420"/>
        <w:rPr>
          <w:rFonts w:eastAsia="Arial Unicode MS"/>
          <w:color w:val="00B0F0"/>
          <w:lang w:val="sr-Cyrl-RS"/>
        </w:rPr>
      </w:pPr>
    </w:p>
    <w:p w:rsidR="000C336D" w:rsidRDefault="000C336D" w:rsidP="00CC197A">
      <w:pPr>
        <w:spacing w:before="0"/>
        <w:ind w:left="420"/>
        <w:rPr>
          <w:rFonts w:eastAsia="Arial Unicode MS"/>
          <w:color w:val="00B0F0"/>
          <w:lang w:val="sr-Cyrl-RS"/>
        </w:rPr>
      </w:pPr>
    </w:p>
    <w:p w:rsidR="000C336D" w:rsidRPr="000C336D" w:rsidRDefault="000C336D" w:rsidP="00CC197A">
      <w:pPr>
        <w:spacing w:before="0"/>
        <w:ind w:left="420"/>
        <w:rPr>
          <w:rFonts w:eastAsia="Arial Unicode MS"/>
          <w:color w:val="00B0F0"/>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700231"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CC197A" w:rsidRPr="00CC197A" w:rsidRDefault="00CC197A"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lastRenderedPageBreak/>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05016C" w:rsidRDefault="0005016C" w:rsidP="00B21305">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DA7760" w:rsidRDefault="00873EBD" w:rsidP="00873EBD">
      <w:pPr>
        <w:rPr>
          <w:rFonts w:eastAsia="Arial Unicode MS"/>
          <w:lang w:val="sr-Cyrl-CS"/>
        </w:rPr>
      </w:pPr>
      <w:r w:rsidRPr="00DA7760">
        <w:rPr>
          <w:rFonts w:eastAsia="Arial Unicode MS"/>
          <w:lang w:val="sr-Cyrl-CS"/>
        </w:rPr>
        <w:t>Ако ни у накнадном року</w:t>
      </w:r>
      <w:r w:rsidRPr="00DA7760">
        <w:rPr>
          <w:rFonts w:eastAsia="Arial Unicode MS"/>
        </w:rPr>
        <w:t xml:space="preserve"> Који не може бити ни дужи од </w:t>
      </w:r>
      <w:r w:rsidR="00DA7760">
        <w:rPr>
          <w:rFonts w:eastAsia="Arial Unicode MS"/>
          <w:lang w:val="sr-Cyrl-RS"/>
        </w:rPr>
        <w:t>15</w:t>
      </w:r>
      <w:r w:rsidR="00DA7760" w:rsidRPr="00DA7760">
        <w:rPr>
          <w:rFonts w:eastAsia="Arial Unicode MS"/>
          <w:lang w:val="sr-Cyrl-RS"/>
        </w:rPr>
        <w:t xml:space="preserve"> дана </w:t>
      </w:r>
      <w:r w:rsidRPr="00DA7760">
        <w:rPr>
          <w:rFonts w:eastAsia="Arial Unicode MS"/>
          <w:lang w:val="sr-Cyrl-CS"/>
        </w:rPr>
        <w:t>не буде извршен квантитативни и квалитативни пријем, Наручилац стиче право</w:t>
      </w:r>
      <w:r w:rsidRPr="00DA7760">
        <w:rPr>
          <w:rFonts w:eastAsia="Arial Unicode MS"/>
        </w:rPr>
        <w:t xml:space="preserve"> на</w:t>
      </w:r>
      <w:r w:rsidRPr="00DA7760">
        <w:rPr>
          <w:rFonts w:eastAsia="Arial Unicode MS"/>
          <w:lang w:val="sr-Cyrl-CS"/>
        </w:rPr>
        <w:t xml:space="preserve"> раскид овог Уговор и активирање банкарске гаранције за добро извршење посла на износ од 10% од </w:t>
      </w:r>
      <w:r w:rsidRPr="00DA7760">
        <w:rPr>
          <w:rFonts w:eastAsia="Arial Unicode MS"/>
        </w:rPr>
        <w:t>Уговорене цене из члана 4. овог Уговора</w:t>
      </w:r>
      <w:r w:rsidRPr="00DA7760">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Pr="008377FF" w:rsidRDefault="00873EBD" w:rsidP="00873EBD">
      <w:pPr>
        <w:rPr>
          <w:rFonts w:eastAsia="Arial Unicode MS"/>
          <w:lang w:val="sr-Cyrl-CS"/>
        </w:rPr>
      </w:pPr>
      <w:r w:rsidRPr="008377FF">
        <w:rPr>
          <w:rFonts w:eastAsia="Arial Unicode MS"/>
          <w:lang w:val="sr-Cyrl-CS"/>
        </w:rPr>
        <w:lastRenderedPageBreak/>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B21305" w:rsidRDefault="00B21305"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C87C01">
      <w:pPr>
        <w:numPr>
          <w:ilvl w:val="0"/>
          <w:numId w:val="25"/>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C87C01">
      <w:pPr>
        <w:numPr>
          <w:ilvl w:val="0"/>
          <w:numId w:val="25"/>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C87C01">
      <w:pPr>
        <w:numPr>
          <w:ilvl w:val="0"/>
          <w:numId w:val="25"/>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C87C01">
      <w:pPr>
        <w:numPr>
          <w:ilvl w:val="0"/>
          <w:numId w:val="25"/>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0C336D" w:rsidRDefault="000C336D" w:rsidP="00873EBD">
      <w:pPr>
        <w:rPr>
          <w:rFonts w:eastAsia="Arial Unicode MS"/>
          <w:lang w:val="sr-Cyrl-CS"/>
        </w:rPr>
      </w:pPr>
    </w:p>
    <w:p w:rsidR="000C336D" w:rsidRDefault="000C336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и почиње да тече од дана </w:t>
      </w:r>
      <w:r w:rsidRPr="00B21305">
        <w:rPr>
          <w:rFonts w:eastAsia="Arial Unicode MS"/>
          <w:lang w:val="sr-Cyrl-CS"/>
        </w:rPr>
        <w:t>састављања Записника о примопредаји изведених радова</w:t>
      </w:r>
      <w:r w:rsidRPr="00B21305">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B21305" w:rsidRPr="008377FF" w:rsidRDefault="00B21305" w:rsidP="00B21305">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w:t>
      </w:r>
      <w:r>
        <w:rPr>
          <w:rFonts w:eastAsia="Arial Unicode MS"/>
          <w:lang w:val="sr-Cyrl-RS"/>
        </w:rPr>
        <w:t>смрти услед несрећног случаја и повреде на раду (100% инвалидитет)</w:t>
      </w:r>
      <w:r w:rsidRPr="008377FF">
        <w:rPr>
          <w:rFonts w:eastAsia="Arial Unicode MS"/>
          <w:lang w:val="ru-RU"/>
        </w:rPr>
        <w:t>.</w:t>
      </w:r>
    </w:p>
    <w:p w:rsidR="00B21305" w:rsidRDefault="00B21305" w:rsidP="00B21305">
      <w:pPr>
        <w:jc w:val="center"/>
        <w:rPr>
          <w:rFonts w:eastAsia="Arial Unicode MS"/>
          <w:lang w:val="sr-Cyrl-CS"/>
        </w:rPr>
      </w:pPr>
      <w:r w:rsidRPr="00C73642">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B21305">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w:t>
      </w:r>
      <w:r w:rsidRPr="008377FF">
        <w:rPr>
          <w:rFonts w:eastAsia="Arial Unicode MS"/>
          <w:lang w:val="ru-RU"/>
        </w:rPr>
        <w:lastRenderedPageBreak/>
        <w:t>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C87C01">
      <w:pPr>
        <w:numPr>
          <w:ilvl w:val="0"/>
          <w:numId w:val="26"/>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C87C01">
      <w:pPr>
        <w:numPr>
          <w:ilvl w:val="0"/>
          <w:numId w:val="26"/>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C87C01">
      <w:pPr>
        <w:numPr>
          <w:ilvl w:val="0"/>
          <w:numId w:val="26"/>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C4454A" w:rsidRDefault="00C4454A"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C87C01">
      <w:pPr>
        <w:numPr>
          <w:ilvl w:val="0"/>
          <w:numId w:val="27"/>
        </w:numPr>
        <w:spacing w:before="0"/>
        <w:rPr>
          <w:rFonts w:eastAsia="Arial Unicode MS"/>
          <w:lang w:val="sr-Latn-CS"/>
        </w:rPr>
      </w:pPr>
      <w:r w:rsidRPr="008377FF">
        <w:rPr>
          <w:rFonts w:eastAsia="Arial Unicode MS"/>
          <w:lang w:val="sr-Latn-CS"/>
        </w:rPr>
        <w:lastRenderedPageBreak/>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C87C01">
      <w:pPr>
        <w:numPr>
          <w:ilvl w:val="0"/>
          <w:numId w:val="27"/>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87C01">
      <w:pPr>
        <w:numPr>
          <w:ilvl w:val="0"/>
          <w:numId w:val="27"/>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C4454A" w:rsidRPr="00B745FA" w:rsidRDefault="00C4454A" w:rsidP="00C4454A">
      <w:pPr>
        <w:rPr>
          <w:rFonts w:eastAsia="Arial Unicode MS"/>
          <w:color w:val="00B0F0"/>
          <w:lang w:val="sr-Latn-RS"/>
        </w:rPr>
      </w:pPr>
      <w:r w:rsidRPr="008377FF">
        <w:rPr>
          <w:rFonts w:eastAsia="Arial Unicode MS"/>
          <w:lang w:val="sr-Cyrl-CS"/>
        </w:rPr>
        <w:t xml:space="preserve">Овај Уговор се сматра закљученим, када га потпишу законски заступници/овлашћени </w:t>
      </w:r>
      <w:r>
        <w:rPr>
          <w:rFonts w:eastAsia="Arial Unicode MS"/>
          <w:lang w:val="sr-Cyrl-CS"/>
        </w:rPr>
        <w:t>представници  Уговорних страна</w:t>
      </w:r>
      <w:r>
        <w:rPr>
          <w:rFonts w:eastAsia="Arial Unicode MS"/>
          <w:lang w:val="sr-Latn-RS"/>
        </w:rPr>
        <w:t xml:space="preserve">, </w:t>
      </w:r>
      <w:r w:rsidRPr="006B1F7B">
        <w:rPr>
          <w:rFonts w:eastAsia="Arial Unicode MS"/>
          <w:lang w:val="sr-Cyrl-CS"/>
        </w:rPr>
        <w:t xml:space="preserve">а ступа на снагу када Извођач </w:t>
      </w:r>
      <w:r w:rsidRPr="006B1F7B">
        <w:rPr>
          <w:rFonts w:eastAsia="Arial Unicode MS"/>
        </w:rPr>
        <w:t xml:space="preserve">радова </w:t>
      </w:r>
      <w:r w:rsidRPr="006B1F7B">
        <w:rPr>
          <w:rFonts w:eastAsia="Arial Unicode MS"/>
          <w:lang w:val="sr-Cyrl-CS"/>
        </w:rPr>
        <w:t>испуни одложни услов и достави банкарске гаранције из члана 7. овог Уговора.</w:t>
      </w:r>
    </w:p>
    <w:p w:rsidR="00C4454A" w:rsidRPr="000E51C4" w:rsidRDefault="00C4454A" w:rsidP="00C4454A">
      <w:pPr>
        <w:rPr>
          <w:rFonts w:eastAsia="Arial Unicode MS"/>
          <w:lang w:val="sr-Cyrl-RS"/>
        </w:rPr>
      </w:pPr>
      <w:r w:rsidRPr="00703A66">
        <w:rPr>
          <w:rFonts w:eastAsia="Arial Unicode MS"/>
        </w:rPr>
        <w:t>Овај Уговор важи до обостраног испуњења Уговорних обавеза</w:t>
      </w:r>
      <w:r>
        <w:rPr>
          <w:rFonts w:eastAsia="Arial Unicode MS"/>
          <w:lang w:val="sr-Latn-RS"/>
        </w:rPr>
        <w:t xml:space="preserve">, a </w:t>
      </w:r>
      <w:r>
        <w:rPr>
          <w:rFonts w:eastAsia="Arial Unicode MS"/>
          <w:lang w:val="sr-Cyrl-RS"/>
        </w:rPr>
        <w:t>највише 12 месеци од потписивања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10612E" w:rsidRPr="008377FF" w:rsidRDefault="0010612E" w:rsidP="00C87C01">
      <w:pPr>
        <w:numPr>
          <w:ilvl w:val="0"/>
          <w:numId w:val="28"/>
        </w:numPr>
        <w:spacing w:before="0"/>
        <w:rPr>
          <w:rFonts w:eastAsia="Arial Unicode MS"/>
          <w:lang w:val="sr-Latn-CS"/>
        </w:rPr>
      </w:pPr>
      <w:r w:rsidRPr="00E47C2E">
        <w:rPr>
          <w:rFonts w:cs="Arial"/>
        </w:rPr>
        <w:t>Конкурсна документација;</w:t>
      </w:r>
      <w:r>
        <w:rPr>
          <w:rFonts w:cs="Arial"/>
        </w:rPr>
        <w:t xml:space="preserve"> </w:t>
      </w:r>
      <w:r w:rsidRPr="000A305E">
        <w:rPr>
          <w:rFonts w:cs="Arial"/>
          <w:lang w:val="sr-Cyrl-RS"/>
        </w:rPr>
        <w:t>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C87C01">
      <w:pPr>
        <w:numPr>
          <w:ilvl w:val="0"/>
          <w:numId w:val="28"/>
        </w:numPr>
        <w:spacing w:before="0"/>
        <w:rPr>
          <w:rFonts w:eastAsia="Arial Unicode MS"/>
          <w:lang w:val="sr-Latn-CS"/>
        </w:rPr>
      </w:pPr>
      <w:r w:rsidRPr="008377FF">
        <w:rPr>
          <w:rFonts w:eastAsia="Arial Unicode MS"/>
          <w:lang w:val="sr-Latn-CS"/>
        </w:rPr>
        <w:lastRenderedPageBreak/>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C87C01">
      <w:pPr>
        <w:numPr>
          <w:ilvl w:val="0"/>
          <w:numId w:val="28"/>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C87C01">
      <w:pPr>
        <w:numPr>
          <w:ilvl w:val="0"/>
          <w:numId w:val="28"/>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10612E" w:rsidRDefault="00873EBD" w:rsidP="00C87C01">
      <w:pPr>
        <w:numPr>
          <w:ilvl w:val="0"/>
          <w:numId w:val="28"/>
        </w:numPr>
        <w:spacing w:before="0"/>
        <w:rPr>
          <w:rFonts w:eastAsia="Arial Unicode MS"/>
          <w:lang w:val="sr-Latn-CS"/>
        </w:rPr>
      </w:pPr>
      <w:r w:rsidRPr="0010612E">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EA7CDB" w:rsidRPr="007D4896" w:rsidRDefault="00EA7CDB" w:rsidP="00EA7CDB">
      <w:pPr>
        <w:pStyle w:val="KDParagraf"/>
        <w:spacing w:before="0"/>
        <w:rPr>
          <w:rFonts w:cs="Arial"/>
          <w:b/>
          <w:lang w:val="sr-Cyrl-RS"/>
        </w:rPr>
      </w:pPr>
      <w:r w:rsidRPr="00703A66">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E519B5" w:rsidRDefault="00E519B5" w:rsidP="00873EBD">
      <w:pPr>
        <w:rPr>
          <w:rFonts w:eastAsia="Arial Unicode MS"/>
          <w:lang w:val="sr-Cyrl-CS"/>
        </w:rPr>
      </w:pPr>
    </w:p>
    <w:p w:rsidR="000C336D" w:rsidRDefault="000C336D" w:rsidP="00873EBD">
      <w:pPr>
        <w:rPr>
          <w:rFonts w:eastAsia="Arial Unicode MS"/>
          <w:lang w:val="sr-Cyrl-CS"/>
        </w:rPr>
      </w:pPr>
    </w:p>
    <w:p w:rsidR="000C336D" w:rsidRDefault="000C336D" w:rsidP="00873EBD">
      <w:pPr>
        <w:rPr>
          <w:rFonts w:eastAsia="Arial Unicode MS"/>
          <w:lang w:val="sr-Cyrl-CS"/>
        </w:rPr>
      </w:pPr>
    </w:p>
    <w:p w:rsidR="000C336D" w:rsidRPr="008377FF" w:rsidRDefault="000C336D" w:rsidP="00873EBD">
      <w:pPr>
        <w:rPr>
          <w:rFonts w:eastAsia="Arial Unicode MS"/>
          <w:lang w:val="sr-Cyrl-CS"/>
        </w:rPr>
      </w:pPr>
    </w:p>
    <w:p w:rsidR="00295A57" w:rsidRPr="00862FAD" w:rsidRDefault="00295A57" w:rsidP="00295A57">
      <w:pPr>
        <w:spacing w:before="40"/>
        <w:rPr>
          <w:lang w:val="sr-Cyrl-CS"/>
        </w:rPr>
      </w:pPr>
      <w:r>
        <w:rPr>
          <w:noProof/>
          <w:lang w:val="sr-Latn-RS" w:eastAsia="sr-Latn-RS"/>
        </w:rPr>
        <w:drawing>
          <wp:inline distT="0" distB="0" distL="0" distR="0" wp14:anchorId="4FBFE7AF" wp14:editId="1027F354">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295A57" w:rsidRPr="00862FAD" w:rsidRDefault="00295A57" w:rsidP="00295A57">
      <w:pPr>
        <w:spacing w:before="0"/>
        <w:rPr>
          <w:b/>
          <w:sz w:val="20"/>
          <w:lang w:val="sr-Latn-CS"/>
        </w:rPr>
      </w:pPr>
      <w:r w:rsidRPr="00862FAD">
        <w:rPr>
          <w:b/>
          <w:sz w:val="20"/>
        </w:rPr>
        <w:t xml:space="preserve">Огранак </w:t>
      </w:r>
      <w:r w:rsidRPr="00862FAD">
        <w:rPr>
          <w:b/>
          <w:sz w:val="20"/>
          <w:lang w:val="sr-Latn-CS"/>
        </w:rPr>
        <w:t>ТЕНТ</w:t>
      </w:r>
    </w:p>
    <w:p w:rsidR="00295A57" w:rsidRPr="00862FAD" w:rsidRDefault="00295A57" w:rsidP="00295A57">
      <w:pPr>
        <w:spacing w:before="0"/>
        <w:rPr>
          <w:b/>
          <w:sz w:val="20"/>
          <w:lang w:val="sr-Cyrl-CS"/>
        </w:rPr>
      </w:pPr>
      <w:r w:rsidRPr="00862FAD">
        <w:rPr>
          <w:b/>
          <w:sz w:val="20"/>
          <w:lang w:val="sr-Cyrl-CS"/>
        </w:rPr>
        <w:t>Сектор за управљање ризицима</w:t>
      </w:r>
    </w:p>
    <w:p w:rsidR="00295A57" w:rsidRPr="00862FAD" w:rsidRDefault="00295A57" w:rsidP="00295A57">
      <w:pPr>
        <w:spacing w:before="0"/>
        <w:rPr>
          <w:b/>
          <w:sz w:val="20"/>
        </w:rPr>
      </w:pPr>
      <w:r w:rsidRPr="00862FAD">
        <w:rPr>
          <w:b/>
          <w:sz w:val="20"/>
        </w:rPr>
        <w:t>Датум ________________</w:t>
      </w:r>
    </w:p>
    <w:p w:rsidR="00295A57" w:rsidRPr="00862FAD" w:rsidRDefault="00295A57" w:rsidP="00295A57">
      <w:pPr>
        <w:jc w:val="center"/>
        <w:rPr>
          <w:b/>
          <w:sz w:val="32"/>
          <w:szCs w:val="32"/>
          <w:lang w:val="ru-RU"/>
        </w:rPr>
      </w:pPr>
    </w:p>
    <w:p w:rsidR="00295A57" w:rsidRPr="00862FAD" w:rsidRDefault="00295A57" w:rsidP="00295A57">
      <w:pPr>
        <w:spacing w:before="0"/>
        <w:jc w:val="center"/>
        <w:rPr>
          <w:b/>
          <w:sz w:val="32"/>
          <w:szCs w:val="32"/>
          <w:lang w:val="ru-RU"/>
        </w:rPr>
      </w:pPr>
      <w:r w:rsidRPr="00862FAD">
        <w:rPr>
          <w:b/>
          <w:sz w:val="32"/>
          <w:szCs w:val="32"/>
          <w:lang w:val="ru-RU"/>
        </w:rPr>
        <w:t>ПРАВИЛА</w:t>
      </w:r>
    </w:p>
    <w:p w:rsidR="00295A57" w:rsidRPr="00862FAD" w:rsidRDefault="00295A57" w:rsidP="00295A57">
      <w:pPr>
        <w:spacing w:before="0"/>
        <w:jc w:val="center"/>
        <w:rPr>
          <w:b/>
          <w:sz w:val="32"/>
          <w:szCs w:val="32"/>
          <w:lang w:val="ru-RU"/>
        </w:rPr>
      </w:pPr>
      <w:r w:rsidRPr="00862FAD">
        <w:rPr>
          <w:b/>
          <w:sz w:val="32"/>
          <w:szCs w:val="32"/>
          <w:lang w:val="ru-RU"/>
        </w:rPr>
        <w:t>БЕЗБЕДНОСТИ НА РАДУ У ТЕНТ</w:t>
      </w:r>
    </w:p>
    <w:p w:rsidR="00295A57" w:rsidRPr="00862FAD" w:rsidRDefault="00295A57" w:rsidP="00295A57">
      <w:pPr>
        <w:rPr>
          <w:lang w:val="sr-Latn-CS"/>
        </w:rPr>
      </w:pPr>
    </w:p>
    <w:p w:rsidR="00295A57" w:rsidRPr="00862FAD" w:rsidRDefault="00295A57" w:rsidP="00295A5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95A57" w:rsidRPr="00862FAD" w:rsidRDefault="00295A57" w:rsidP="00295A57">
      <w:pPr>
        <w:rPr>
          <w:lang w:val="sr-Cyrl-CS"/>
        </w:rPr>
      </w:pPr>
      <w:r w:rsidRPr="00862FAD">
        <w:rPr>
          <w:lang w:val="sr-Cyrl-CS"/>
        </w:rPr>
        <w:t>У зависности од врсте и обима радова/услуга примењују се одређене тачке ових правила.</w:t>
      </w:r>
    </w:p>
    <w:p w:rsidR="00295A57" w:rsidRPr="00862FAD" w:rsidRDefault="00295A57" w:rsidP="00295A5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295A57" w:rsidRPr="00862FAD" w:rsidRDefault="00295A57" w:rsidP="00295A5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295A57" w:rsidRPr="00862FAD" w:rsidRDefault="00295A57" w:rsidP="00295A5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295A57" w:rsidRPr="00862FAD" w:rsidRDefault="00295A57" w:rsidP="00295A5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95A57" w:rsidRPr="00862FAD" w:rsidRDefault="00295A57" w:rsidP="00295A5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295A57" w:rsidRPr="00862FAD" w:rsidRDefault="00295A57" w:rsidP="00295A5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295A57" w:rsidRPr="00862FAD" w:rsidRDefault="00295A57" w:rsidP="00295A57"/>
    <w:p w:rsidR="00295A57" w:rsidRPr="00862FAD" w:rsidRDefault="00295A57" w:rsidP="00295A57">
      <w:pPr>
        <w:spacing w:after="40"/>
        <w:rPr>
          <w:b/>
          <w:u w:val="single"/>
        </w:rPr>
      </w:pPr>
      <w:r w:rsidRPr="00862FAD">
        <w:rPr>
          <w:b/>
          <w:u w:val="single"/>
          <w:lang w:val="sr-Latn-CS"/>
        </w:rPr>
        <w:t xml:space="preserve">I  ОБАВЕЗЕ ИЗВОЂАЧА РАДОВА </w:t>
      </w:r>
    </w:p>
    <w:p w:rsidR="00295A57" w:rsidRPr="00862FAD" w:rsidRDefault="00295A57" w:rsidP="00295A57">
      <w:pPr>
        <w:rPr>
          <w:b/>
          <w:u w:val="single"/>
        </w:rPr>
      </w:pPr>
    </w:p>
    <w:p w:rsidR="00295A57" w:rsidRPr="00862FAD" w:rsidRDefault="00295A57" w:rsidP="00295A5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95A57" w:rsidRPr="00862FAD" w:rsidRDefault="00295A57" w:rsidP="00295A5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95A57" w:rsidRPr="00862FAD" w:rsidRDefault="00295A57" w:rsidP="00295A5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95A57" w:rsidRPr="00862FAD" w:rsidRDefault="00295A57" w:rsidP="00295A5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95A57" w:rsidRPr="00862FAD" w:rsidRDefault="00295A57" w:rsidP="00C87C01">
      <w:pPr>
        <w:numPr>
          <w:ilvl w:val="0"/>
          <w:numId w:val="40"/>
        </w:numPr>
        <w:spacing w:before="0" w:after="80" w:line="216" w:lineRule="auto"/>
        <w:rPr>
          <w:lang w:val="sr-Cyrl-CS"/>
        </w:rPr>
      </w:pPr>
      <w:r w:rsidRPr="00862FAD">
        <w:rPr>
          <w:lang w:val="ru-RU"/>
        </w:rPr>
        <w:t>Забрањено је избегавање примене и/или ометање спровођења мера БЗР</w:t>
      </w:r>
    </w:p>
    <w:p w:rsidR="00295A57" w:rsidRPr="00862FAD" w:rsidRDefault="00295A57" w:rsidP="00C87C01">
      <w:pPr>
        <w:numPr>
          <w:ilvl w:val="0"/>
          <w:numId w:val="40"/>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295A57" w:rsidRPr="00862FAD" w:rsidRDefault="00295A57" w:rsidP="00295A57">
      <w:pPr>
        <w:ind w:left="720"/>
      </w:pPr>
    </w:p>
    <w:p w:rsidR="00295A57" w:rsidRPr="00862FAD" w:rsidRDefault="00295A57" w:rsidP="00295A5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95A57" w:rsidRPr="00862FAD" w:rsidRDefault="00295A57" w:rsidP="00295A5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95A57" w:rsidRPr="00862FAD" w:rsidRDefault="00295A57" w:rsidP="00C87C01">
      <w:pPr>
        <w:numPr>
          <w:ilvl w:val="0"/>
          <w:numId w:val="40"/>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295A57" w:rsidRPr="00862FAD" w:rsidRDefault="00295A57" w:rsidP="00C87C01">
      <w:pPr>
        <w:numPr>
          <w:ilvl w:val="0"/>
          <w:numId w:val="40"/>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95A57" w:rsidRPr="00862FAD" w:rsidRDefault="00295A57" w:rsidP="00C87C01">
      <w:pPr>
        <w:numPr>
          <w:ilvl w:val="0"/>
          <w:numId w:val="40"/>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95A57" w:rsidRPr="00862FAD" w:rsidRDefault="00295A57" w:rsidP="00C87C01">
      <w:pPr>
        <w:numPr>
          <w:ilvl w:val="0"/>
          <w:numId w:val="40"/>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295A57" w:rsidRPr="00862FAD" w:rsidRDefault="00295A57" w:rsidP="00C87C01">
      <w:pPr>
        <w:numPr>
          <w:ilvl w:val="0"/>
          <w:numId w:val="40"/>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95A57" w:rsidRPr="00862FAD" w:rsidRDefault="00295A57" w:rsidP="00C87C01">
      <w:pPr>
        <w:numPr>
          <w:ilvl w:val="0"/>
          <w:numId w:val="40"/>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95A57" w:rsidRPr="00862FAD" w:rsidRDefault="00295A57" w:rsidP="00C87C01">
      <w:pPr>
        <w:numPr>
          <w:ilvl w:val="0"/>
          <w:numId w:val="40"/>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95A57" w:rsidRPr="00862FAD" w:rsidRDefault="00295A57" w:rsidP="00C87C01">
      <w:pPr>
        <w:numPr>
          <w:ilvl w:val="0"/>
          <w:numId w:val="40"/>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95A57" w:rsidRPr="00862FAD" w:rsidRDefault="00295A57" w:rsidP="00C87C01">
      <w:pPr>
        <w:numPr>
          <w:ilvl w:val="0"/>
          <w:numId w:val="40"/>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295A57" w:rsidRPr="00862FAD" w:rsidRDefault="00295A57" w:rsidP="00C87C01">
      <w:pPr>
        <w:numPr>
          <w:ilvl w:val="0"/>
          <w:numId w:val="40"/>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95A57" w:rsidRPr="00862FAD" w:rsidRDefault="00295A57" w:rsidP="00C87C01">
      <w:pPr>
        <w:numPr>
          <w:ilvl w:val="0"/>
          <w:numId w:val="40"/>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95A57" w:rsidRPr="00862FAD" w:rsidRDefault="00295A57" w:rsidP="00C87C01">
      <w:pPr>
        <w:numPr>
          <w:ilvl w:val="0"/>
          <w:numId w:val="40"/>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95A57" w:rsidRPr="00862FAD" w:rsidRDefault="00295A57" w:rsidP="00C87C01">
      <w:pPr>
        <w:numPr>
          <w:ilvl w:val="0"/>
          <w:numId w:val="40"/>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295A57" w:rsidRPr="00862FAD" w:rsidRDefault="00295A57" w:rsidP="00C87C01">
      <w:pPr>
        <w:numPr>
          <w:ilvl w:val="0"/>
          <w:numId w:val="40"/>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95A57" w:rsidRPr="00862FAD" w:rsidRDefault="00295A57" w:rsidP="00C87C01">
      <w:pPr>
        <w:numPr>
          <w:ilvl w:val="0"/>
          <w:numId w:val="40"/>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295A57" w:rsidRPr="00862FAD" w:rsidRDefault="00295A57" w:rsidP="00C87C01">
      <w:pPr>
        <w:numPr>
          <w:ilvl w:val="0"/>
          <w:numId w:val="40"/>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295A57" w:rsidRPr="00862FAD" w:rsidRDefault="00295A57" w:rsidP="00C87C01">
      <w:pPr>
        <w:numPr>
          <w:ilvl w:val="0"/>
          <w:numId w:val="40"/>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295A57" w:rsidRPr="00862FAD" w:rsidRDefault="00295A57" w:rsidP="00C87C01">
      <w:pPr>
        <w:numPr>
          <w:ilvl w:val="0"/>
          <w:numId w:val="40"/>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295A57" w:rsidRPr="00862FAD" w:rsidRDefault="00295A57" w:rsidP="00C87C01">
      <w:pPr>
        <w:numPr>
          <w:ilvl w:val="0"/>
          <w:numId w:val="40"/>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95A57" w:rsidRPr="00862FAD" w:rsidRDefault="00295A57" w:rsidP="00C87C01">
      <w:pPr>
        <w:numPr>
          <w:ilvl w:val="0"/>
          <w:numId w:val="40"/>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295A57" w:rsidRPr="00862FAD" w:rsidRDefault="00295A57" w:rsidP="00C87C01">
      <w:pPr>
        <w:numPr>
          <w:ilvl w:val="0"/>
          <w:numId w:val="40"/>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95A57" w:rsidRPr="00862FAD" w:rsidRDefault="00295A57" w:rsidP="00C87C01">
      <w:pPr>
        <w:numPr>
          <w:ilvl w:val="0"/>
          <w:numId w:val="40"/>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295A57" w:rsidRPr="00862FAD" w:rsidRDefault="00295A57" w:rsidP="00C87C01">
      <w:pPr>
        <w:numPr>
          <w:ilvl w:val="0"/>
          <w:numId w:val="40"/>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295A57" w:rsidRPr="00862FAD" w:rsidRDefault="00295A57" w:rsidP="00C87C01">
      <w:pPr>
        <w:numPr>
          <w:ilvl w:val="0"/>
          <w:numId w:val="40"/>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295A57" w:rsidRPr="00862FAD" w:rsidRDefault="00295A57" w:rsidP="00C87C01">
      <w:pPr>
        <w:numPr>
          <w:ilvl w:val="0"/>
          <w:numId w:val="40"/>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95A57" w:rsidRPr="00862FAD" w:rsidRDefault="00295A57" w:rsidP="00C87C01">
      <w:pPr>
        <w:numPr>
          <w:ilvl w:val="0"/>
          <w:numId w:val="40"/>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295A57" w:rsidRPr="00862FAD" w:rsidRDefault="00295A57" w:rsidP="00C87C01">
      <w:pPr>
        <w:numPr>
          <w:ilvl w:val="0"/>
          <w:numId w:val="40"/>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95A57" w:rsidRPr="00862FAD" w:rsidRDefault="00295A57" w:rsidP="00C87C01">
      <w:pPr>
        <w:numPr>
          <w:ilvl w:val="0"/>
          <w:numId w:val="40"/>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295A57" w:rsidRPr="00862FAD" w:rsidRDefault="00295A57" w:rsidP="00C87C01">
      <w:pPr>
        <w:numPr>
          <w:ilvl w:val="0"/>
          <w:numId w:val="40"/>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295A57" w:rsidRPr="00862FAD" w:rsidRDefault="00295A57" w:rsidP="00C87C01">
      <w:pPr>
        <w:numPr>
          <w:ilvl w:val="0"/>
          <w:numId w:val="40"/>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95A57" w:rsidRPr="00862FAD" w:rsidRDefault="00295A57" w:rsidP="00C87C01">
      <w:pPr>
        <w:numPr>
          <w:ilvl w:val="0"/>
          <w:numId w:val="40"/>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295A57" w:rsidRPr="00862FAD" w:rsidRDefault="00295A57" w:rsidP="00C87C01">
      <w:pPr>
        <w:numPr>
          <w:ilvl w:val="0"/>
          <w:numId w:val="40"/>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295A57" w:rsidRPr="00862FAD" w:rsidRDefault="00295A57" w:rsidP="00C87C01">
      <w:pPr>
        <w:numPr>
          <w:ilvl w:val="0"/>
          <w:numId w:val="40"/>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295A57" w:rsidRPr="00862FAD" w:rsidRDefault="00295A57" w:rsidP="00C87C01">
      <w:pPr>
        <w:numPr>
          <w:ilvl w:val="0"/>
          <w:numId w:val="40"/>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295A57" w:rsidRPr="00862FAD" w:rsidRDefault="00295A57" w:rsidP="00C87C01">
      <w:pPr>
        <w:numPr>
          <w:ilvl w:val="0"/>
          <w:numId w:val="40"/>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295A57" w:rsidRPr="00862FAD" w:rsidRDefault="00295A57" w:rsidP="00C87C01">
      <w:pPr>
        <w:numPr>
          <w:ilvl w:val="0"/>
          <w:numId w:val="40"/>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95A57" w:rsidRPr="00862FAD" w:rsidRDefault="00295A57" w:rsidP="00C87C01">
      <w:pPr>
        <w:numPr>
          <w:ilvl w:val="0"/>
          <w:numId w:val="40"/>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95A57" w:rsidRPr="00862FAD" w:rsidRDefault="00295A57" w:rsidP="00C87C01">
      <w:pPr>
        <w:numPr>
          <w:ilvl w:val="0"/>
          <w:numId w:val="40"/>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295A57" w:rsidRPr="00862FAD" w:rsidRDefault="00295A57" w:rsidP="00C87C01">
      <w:pPr>
        <w:numPr>
          <w:ilvl w:val="0"/>
          <w:numId w:val="40"/>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295A57" w:rsidRPr="00862FAD" w:rsidRDefault="00295A57" w:rsidP="00C87C01">
      <w:pPr>
        <w:numPr>
          <w:ilvl w:val="0"/>
          <w:numId w:val="40"/>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295A57" w:rsidRPr="00862FAD" w:rsidRDefault="00295A57" w:rsidP="00C87C01">
      <w:pPr>
        <w:numPr>
          <w:ilvl w:val="0"/>
          <w:numId w:val="40"/>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295A57" w:rsidRPr="00862FAD" w:rsidRDefault="00295A57" w:rsidP="00C87C01">
      <w:pPr>
        <w:numPr>
          <w:ilvl w:val="0"/>
          <w:numId w:val="40"/>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95A57" w:rsidRDefault="00295A57" w:rsidP="00295A57">
      <w:pPr>
        <w:ind w:left="360"/>
        <w:rPr>
          <w:lang w:val="ru-RU"/>
        </w:rPr>
      </w:pPr>
    </w:p>
    <w:p w:rsidR="00295A57" w:rsidRPr="00862FAD" w:rsidRDefault="00295A57" w:rsidP="00295A57">
      <w:pPr>
        <w:ind w:left="360"/>
        <w:rPr>
          <w:lang w:val="ru-RU"/>
        </w:rPr>
      </w:pPr>
    </w:p>
    <w:p w:rsidR="00295A57" w:rsidRPr="00862FAD" w:rsidRDefault="00295A57" w:rsidP="00295A57">
      <w:pPr>
        <w:jc w:val="left"/>
        <w:rPr>
          <w:b/>
          <w:u w:val="single"/>
          <w:lang w:val="sr-Cyrl-CS"/>
        </w:rPr>
      </w:pPr>
      <w:r w:rsidRPr="00862FAD">
        <w:rPr>
          <w:b/>
          <w:u w:val="single"/>
          <w:lang w:val="sr-Cyrl-CS"/>
        </w:rPr>
        <w:t>II ОБАВЕЗЕ ИЗВОЂАЧА РАДОВА ЧИЈИ СУ ЗАПОСЛЕНИ АНГАЖОВАНИ</w:t>
      </w:r>
    </w:p>
    <w:p w:rsidR="00295A57" w:rsidRPr="00862FAD" w:rsidRDefault="00295A57" w:rsidP="00295A57">
      <w:pPr>
        <w:jc w:val="left"/>
        <w:rPr>
          <w:b/>
          <w:u w:val="single"/>
          <w:lang w:val="sr-Cyrl-CS"/>
        </w:rPr>
      </w:pPr>
      <w:r w:rsidRPr="00862FAD">
        <w:rPr>
          <w:b/>
          <w:u w:val="single"/>
          <w:lang w:val="sr-Cyrl-CS"/>
        </w:rPr>
        <w:t>ПО „НОРМА ЧАС“</w:t>
      </w:r>
    </w:p>
    <w:p w:rsidR="00295A57" w:rsidRPr="00862FAD" w:rsidRDefault="00295A57" w:rsidP="00295A57">
      <w:pPr>
        <w:jc w:val="left"/>
        <w:rPr>
          <w:b/>
          <w:u w:val="single"/>
          <w:lang w:val="sr-Cyrl-CS"/>
        </w:rPr>
      </w:pPr>
    </w:p>
    <w:p w:rsidR="00295A57" w:rsidRPr="00862FAD" w:rsidRDefault="00295A57" w:rsidP="00295A57">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295A57" w:rsidRPr="00862FAD" w:rsidRDefault="00295A57" w:rsidP="00295A57">
      <w:pPr>
        <w:autoSpaceDE w:val="0"/>
        <w:autoSpaceDN w:val="0"/>
        <w:adjustRightInd w:val="0"/>
        <w:jc w:val="left"/>
        <w:rPr>
          <w:sz w:val="24"/>
          <w:szCs w:val="24"/>
        </w:rPr>
      </w:pPr>
    </w:p>
    <w:p w:rsidR="00295A57" w:rsidRPr="00862FAD" w:rsidRDefault="00295A57" w:rsidP="00C87C01">
      <w:pPr>
        <w:numPr>
          <w:ilvl w:val="0"/>
          <w:numId w:val="41"/>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95A57" w:rsidRPr="00862FAD" w:rsidRDefault="00295A57" w:rsidP="00C87C01">
      <w:pPr>
        <w:numPr>
          <w:ilvl w:val="0"/>
          <w:numId w:val="41"/>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95A57" w:rsidRPr="00862FAD" w:rsidRDefault="00295A57" w:rsidP="00C87C01">
      <w:pPr>
        <w:numPr>
          <w:ilvl w:val="0"/>
          <w:numId w:val="41"/>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295A57" w:rsidRPr="00862FAD" w:rsidRDefault="00295A57" w:rsidP="00C87C01">
      <w:pPr>
        <w:numPr>
          <w:ilvl w:val="0"/>
          <w:numId w:val="41"/>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95A57" w:rsidRPr="00862FAD" w:rsidRDefault="00295A57" w:rsidP="00C87C01">
      <w:pPr>
        <w:numPr>
          <w:ilvl w:val="0"/>
          <w:numId w:val="41"/>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95A57" w:rsidRPr="00862FAD" w:rsidRDefault="00295A57" w:rsidP="00C87C01">
      <w:pPr>
        <w:numPr>
          <w:ilvl w:val="0"/>
          <w:numId w:val="41"/>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95A57" w:rsidRPr="00862FAD" w:rsidRDefault="00295A57" w:rsidP="00C87C01">
      <w:pPr>
        <w:numPr>
          <w:ilvl w:val="0"/>
          <w:numId w:val="41"/>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95A57" w:rsidRPr="00862FAD" w:rsidRDefault="00295A57" w:rsidP="00C87C01">
      <w:pPr>
        <w:numPr>
          <w:ilvl w:val="0"/>
          <w:numId w:val="41"/>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95A57" w:rsidRPr="00862FAD" w:rsidRDefault="00295A57" w:rsidP="00C87C01">
      <w:pPr>
        <w:numPr>
          <w:ilvl w:val="0"/>
          <w:numId w:val="41"/>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95A57" w:rsidRPr="00862FAD" w:rsidRDefault="00295A57" w:rsidP="00C87C01">
      <w:pPr>
        <w:numPr>
          <w:ilvl w:val="0"/>
          <w:numId w:val="41"/>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95A57" w:rsidRPr="00862FAD" w:rsidRDefault="00295A57" w:rsidP="00C87C01">
      <w:pPr>
        <w:numPr>
          <w:ilvl w:val="0"/>
          <w:numId w:val="41"/>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95A57" w:rsidRPr="00862FAD" w:rsidRDefault="00295A57" w:rsidP="00C87C01">
      <w:pPr>
        <w:numPr>
          <w:ilvl w:val="0"/>
          <w:numId w:val="41"/>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95A57" w:rsidRPr="00862FAD" w:rsidRDefault="00295A57" w:rsidP="00C87C01">
      <w:pPr>
        <w:numPr>
          <w:ilvl w:val="0"/>
          <w:numId w:val="41"/>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295A57" w:rsidRPr="00862FAD" w:rsidRDefault="00295A57" w:rsidP="00295A5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295A57" w:rsidRPr="00862FAD" w:rsidRDefault="00295A57" w:rsidP="00295A5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295A57" w:rsidRPr="00862FAD" w:rsidRDefault="00295A57" w:rsidP="00C87C01">
      <w:pPr>
        <w:numPr>
          <w:ilvl w:val="0"/>
          <w:numId w:val="43"/>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95A57" w:rsidRPr="00862FAD" w:rsidRDefault="00295A57" w:rsidP="00C87C01">
      <w:pPr>
        <w:numPr>
          <w:ilvl w:val="0"/>
          <w:numId w:val="43"/>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95A57" w:rsidRPr="00862FAD" w:rsidRDefault="00295A57" w:rsidP="00C87C01">
      <w:pPr>
        <w:numPr>
          <w:ilvl w:val="0"/>
          <w:numId w:val="43"/>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95A57" w:rsidRPr="00862FAD" w:rsidRDefault="00295A57" w:rsidP="00C87C01">
      <w:pPr>
        <w:numPr>
          <w:ilvl w:val="0"/>
          <w:numId w:val="43"/>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95A57" w:rsidRPr="00862FAD" w:rsidRDefault="00295A57" w:rsidP="00295A57">
      <w:pPr>
        <w:spacing w:before="280" w:after="360"/>
        <w:rPr>
          <w:b/>
          <w:u w:val="single"/>
        </w:rPr>
      </w:pPr>
      <w:r w:rsidRPr="00862FAD">
        <w:rPr>
          <w:b/>
          <w:u w:val="single"/>
        </w:rPr>
        <w:t>IV НЕПОШТОВАЊЕ ПРАВИЛА</w:t>
      </w:r>
    </w:p>
    <w:p w:rsidR="00295A57" w:rsidRPr="00862FAD" w:rsidRDefault="00295A57" w:rsidP="00295A5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295A57" w:rsidRPr="00862FAD" w:rsidRDefault="00295A57" w:rsidP="00295A5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95A57" w:rsidRPr="00862FAD" w:rsidRDefault="00295A57" w:rsidP="00295A5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95A57" w:rsidRPr="00862FAD" w:rsidRDefault="00295A57" w:rsidP="00295A5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95A57" w:rsidRPr="00862FAD" w:rsidRDefault="00295A57" w:rsidP="00295A5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95A57" w:rsidRPr="00862FAD" w:rsidRDefault="00295A57" w:rsidP="00295A5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95A57" w:rsidRPr="00862FAD" w:rsidRDefault="00295A57" w:rsidP="00295A5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295A57" w:rsidRPr="00862FAD" w:rsidRDefault="00295A57" w:rsidP="00295A57">
      <w:pPr>
        <w:spacing w:before="280" w:after="160"/>
        <w:rPr>
          <w:b/>
          <w:u w:val="single"/>
        </w:rPr>
      </w:pPr>
      <w:r w:rsidRPr="00862FAD">
        <w:rPr>
          <w:b/>
          <w:u w:val="single"/>
          <w:lang w:val="sr-Latn-CS"/>
        </w:rPr>
        <w:t>V  САСТАНЦИ У ВЕЗИ БЕЗБЕДНОСТИ И ЗДРАВЉА НА РАДУ</w:t>
      </w:r>
    </w:p>
    <w:p w:rsidR="00295A57" w:rsidRPr="00862FAD" w:rsidRDefault="00295A57" w:rsidP="00295A5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лице за безбедност и здравље у ТЕНТ,</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надзорни орган,</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295A57" w:rsidRPr="00862FAD" w:rsidRDefault="00295A57" w:rsidP="00C87C01">
      <w:pPr>
        <w:numPr>
          <w:ilvl w:val="1"/>
          <w:numId w:val="42"/>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295A57" w:rsidRPr="00862FAD" w:rsidRDefault="00295A57" w:rsidP="00295A5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sr-Latn-CS"/>
        </w:rPr>
        <w:lastRenderedPageBreak/>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295A57" w:rsidRPr="00862FAD" w:rsidRDefault="00295A57" w:rsidP="00C87C01">
      <w:pPr>
        <w:numPr>
          <w:ilvl w:val="1"/>
          <w:numId w:val="42"/>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295A57" w:rsidRPr="00862FAD" w:rsidRDefault="00295A57" w:rsidP="00C87C01">
      <w:pPr>
        <w:numPr>
          <w:ilvl w:val="1"/>
          <w:numId w:val="42"/>
        </w:numPr>
        <w:tabs>
          <w:tab w:val="num" w:pos="1134"/>
        </w:tabs>
        <w:spacing w:before="0" w:after="80" w:line="216" w:lineRule="auto"/>
        <w:ind w:left="1134"/>
        <w:rPr>
          <w:lang w:val="sr-Latn-CS"/>
        </w:rPr>
      </w:pPr>
      <w:r w:rsidRPr="00862FAD">
        <w:rPr>
          <w:lang w:val="ru-RU"/>
        </w:rPr>
        <w:t>План заједничких мера</w:t>
      </w:r>
    </w:p>
    <w:p w:rsidR="00295A57" w:rsidRPr="00862FAD" w:rsidRDefault="00295A57" w:rsidP="00295A5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295A57" w:rsidRPr="00862FAD" w:rsidRDefault="00295A57" w:rsidP="00295A5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295A57" w:rsidRPr="00862FAD" w:rsidRDefault="00295A57" w:rsidP="00C87C01">
      <w:pPr>
        <w:numPr>
          <w:ilvl w:val="1"/>
          <w:numId w:val="42"/>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295A57" w:rsidRPr="00862FAD" w:rsidRDefault="00295A57" w:rsidP="00C87C01">
      <w:pPr>
        <w:numPr>
          <w:ilvl w:val="1"/>
          <w:numId w:val="42"/>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295A57" w:rsidRPr="00862FAD" w:rsidRDefault="00295A57" w:rsidP="00C87C01">
      <w:pPr>
        <w:numPr>
          <w:ilvl w:val="1"/>
          <w:numId w:val="42"/>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295A57" w:rsidRPr="00862FAD" w:rsidRDefault="00295A57" w:rsidP="00C87C01">
      <w:pPr>
        <w:numPr>
          <w:ilvl w:val="1"/>
          <w:numId w:val="42"/>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295A57" w:rsidRPr="00862FAD" w:rsidRDefault="00295A57" w:rsidP="00C87C01">
      <w:pPr>
        <w:numPr>
          <w:ilvl w:val="1"/>
          <w:numId w:val="42"/>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295A57" w:rsidRPr="00862FAD" w:rsidRDefault="00295A57" w:rsidP="00C87C01">
      <w:pPr>
        <w:numPr>
          <w:ilvl w:val="1"/>
          <w:numId w:val="42"/>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253B83" w:rsidRDefault="00295A57" w:rsidP="00253B83">
      <w:pPr>
        <w:spacing w:before="0"/>
        <w:jc w:val="left"/>
        <w:rPr>
          <w:rFonts w:eastAsia="Calibri" w:cs="Arial"/>
          <w:noProof/>
          <w:color w:val="00B0F0"/>
          <w:lang w:val="sr-Cyrl-RS"/>
        </w:rPr>
      </w:pPr>
      <w:r>
        <w:rPr>
          <w:rFonts w:eastAsia="Calibri" w:cs="Arial"/>
          <w:noProof/>
          <w:color w:val="00B0F0"/>
        </w:rPr>
        <w:br w:type="page"/>
      </w:r>
    </w:p>
    <w:p w:rsidR="004D2983" w:rsidRPr="008377FF" w:rsidRDefault="004D2983" w:rsidP="00343A18">
      <w:pPr>
        <w:pStyle w:val="KDParagraf"/>
        <w:spacing w:before="0"/>
        <w:rPr>
          <w:rFonts w:eastAsia="Calibri" w:cs="Arial"/>
          <w:noProof/>
          <w:color w:val="00B0F0"/>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253B83">
        <w:rPr>
          <w:rFonts w:cs="Arial"/>
          <w:b/>
          <w:lang w:val="sr-Cyrl-CS"/>
        </w:rPr>
        <w:t xml:space="preserve"> 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B033E" w:rsidRDefault="001B033E">
      <w:pPr>
        <w:spacing w:before="0"/>
        <w:jc w:val="left"/>
        <w:rPr>
          <w:rFonts w:eastAsia="Calibri" w:cs="Arial"/>
          <w:noProof/>
          <w:color w:val="00B0F0"/>
        </w:rPr>
      </w:pPr>
      <w:r>
        <w:rPr>
          <w:rFonts w:eastAsia="Calibri" w:cs="Arial"/>
          <w:noProof/>
          <w:color w:val="00B0F0"/>
        </w:rPr>
        <w:br w:type="page"/>
      </w:r>
    </w:p>
    <w:p w:rsidR="001B033E" w:rsidRDefault="001B033E" w:rsidP="001B033E">
      <w:pPr>
        <w:spacing w:before="0"/>
        <w:jc w:val="center"/>
        <w:rPr>
          <w:rFonts w:cs="Arial"/>
          <w:b/>
          <w:lang w:val="sr-Cyrl-CS"/>
        </w:rPr>
      </w:pPr>
      <w:r w:rsidRPr="008377FF">
        <w:rPr>
          <w:rFonts w:cs="Arial"/>
          <w:b/>
          <w:lang w:val="sr-Cyrl-CS"/>
        </w:rPr>
        <w:lastRenderedPageBreak/>
        <w:t>ПРИЛОГ бр.</w:t>
      </w:r>
      <w:r>
        <w:rPr>
          <w:rFonts w:cs="Arial"/>
          <w:b/>
          <w:lang w:val="sr-Cyrl-CS"/>
        </w:rPr>
        <w:t xml:space="preserve"> 4</w:t>
      </w:r>
    </w:p>
    <w:p w:rsidR="001B033E" w:rsidRDefault="001B033E" w:rsidP="001B033E">
      <w:pPr>
        <w:spacing w:before="0"/>
        <w:jc w:val="center"/>
        <w:rPr>
          <w:rFonts w:cs="Arial"/>
          <w:b/>
          <w:szCs w:val="24"/>
          <w:lang w:val="sr-Cyrl-RS" w:eastAsia="hr-HR"/>
        </w:rPr>
      </w:pPr>
    </w:p>
    <w:p w:rsidR="001B033E" w:rsidRPr="008B577B" w:rsidRDefault="001B033E" w:rsidP="001B033E">
      <w:pPr>
        <w:spacing w:before="0"/>
        <w:jc w:val="center"/>
        <w:rPr>
          <w:rFonts w:cs="Arial"/>
          <w:b/>
          <w:szCs w:val="24"/>
          <w:lang w:val="sr-Cyrl-RS" w:eastAsia="hr-HR"/>
        </w:rPr>
      </w:pPr>
      <w:r w:rsidRPr="008B577B">
        <w:rPr>
          <w:rFonts w:cs="Arial"/>
          <w:b/>
          <w:szCs w:val="24"/>
          <w:lang w:val="sr-Cyrl-RS" w:eastAsia="hr-HR"/>
        </w:rPr>
        <w:t>ОБРАЗАЦ ПОТВРДЕ О ОБАВЉЕНОЈ ПОСЕТИ ОБЈЕКТУ НАРУЧИОЦА</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 xml:space="preserve">................................................................................................................................, се на лицу места, на локацији </w:t>
      </w:r>
      <w:r>
        <w:rPr>
          <w:rFonts w:cs="Arial"/>
          <w:szCs w:val="24"/>
          <w:lang w:val="sr-Cyrl-RS" w:eastAsia="hr-HR"/>
        </w:rPr>
        <w:t>ТЕНТ</w:t>
      </w:r>
      <w:r w:rsidRPr="008B577B">
        <w:rPr>
          <w:rFonts w:cs="Arial"/>
          <w:szCs w:val="24"/>
          <w:lang w:val="sr-Cyrl-RS" w:eastAsia="hr-HR"/>
        </w:rPr>
        <w:t xml:space="preserve"> </w:t>
      </w:r>
      <w:r w:rsidR="001711A6">
        <w:rPr>
          <w:rFonts w:cs="Arial"/>
          <w:szCs w:val="24"/>
          <w:lang w:val="sr-Cyrl-RS" w:eastAsia="hr-HR"/>
        </w:rPr>
        <w:t xml:space="preserve">А (депонија пепела и шљаке ТЕНТ А) </w:t>
      </w:r>
      <w:r w:rsidRPr="008B577B">
        <w:rPr>
          <w:rFonts w:cs="Arial"/>
          <w:szCs w:val="24"/>
          <w:lang w:val="sr-Cyrl-RS" w:eastAsia="hr-HR"/>
        </w:rPr>
        <w:t>детаљно упознао са објектом и предметом набавке.</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1B033E" w:rsidRPr="008B577B" w:rsidRDefault="001B033E" w:rsidP="001B033E">
      <w:pPr>
        <w:numPr>
          <w:ilvl w:val="12"/>
          <w:numId w:val="0"/>
        </w:numPr>
        <w:spacing w:before="0"/>
        <w:rPr>
          <w:rFonts w:cs="Arial"/>
          <w:szCs w:val="24"/>
          <w:lang w:val="sr-Cyrl-RS" w:eastAsia="hr-HR"/>
        </w:rPr>
      </w:pPr>
      <w:r w:rsidRPr="008B577B">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1B033E" w:rsidRPr="008B577B" w:rsidRDefault="001B033E" w:rsidP="001B033E">
      <w:pPr>
        <w:numPr>
          <w:ilvl w:val="12"/>
          <w:numId w:val="0"/>
        </w:numPr>
        <w:spacing w:before="0"/>
        <w:rPr>
          <w:rFonts w:cs="Arial"/>
          <w:szCs w:val="24"/>
          <w:lang w:val="sr-Cyrl-RS" w:eastAsia="hr-HR"/>
        </w:rPr>
      </w:pP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Потпис представника Понуђача: ......................................................................</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Потврђује да се Понуђач упознао са објектом и предметом набавке.</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 Потпис представника Наручиоца)</w:t>
      </w:r>
    </w:p>
    <w:p w:rsidR="001B033E" w:rsidRPr="008B577B" w:rsidRDefault="001B033E" w:rsidP="001B033E">
      <w:pPr>
        <w:numPr>
          <w:ilvl w:val="12"/>
          <w:numId w:val="0"/>
        </w:numPr>
        <w:spacing w:before="0"/>
        <w:jc w:val="left"/>
        <w:rPr>
          <w:rFonts w:cs="Arial"/>
          <w:szCs w:val="24"/>
          <w:lang w:val="sr-Cyrl-RS" w:eastAsia="hr-HR"/>
        </w:rPr>
      </w:pP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Напомена:</w:t>
      </w:r>
    </w:p>
    <w:p w:rsidR="001B033E" w:rsidRPr="008B577B" w:rsidRDefault="001B033E" w:rsidP="001B033E">
      <w:pPr>
        <w:numPr>
          <w:ilvl w:val="12"/>
          <w:numId w:val="0"/>
        </w:numPr>
        <w:spacing w:before="0"/>
        <w:jc w:val="left"/>
        <w:rPr>
          <w:rFonts w:cs="Arial"/>
          <w:szCs w:val="24"/>
          <w:lang w:val="sr-Cyrl-RS" w:eastAsia="hr-HR"/>
        </w:rPr>
      </w:pPr>
      <w:r w:rsidRPr="008B577B">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1B033E" w:rsidRPr="008B577B" w:rsidRDefault="001B033E" w:rsidP="001B033E">
      <w:pPr>
        <w:pStyle w:val="KDParagraf"/>
        <w:spacing w:before="0"/>
        <w:rPr>
          <w:rFonts w:eastAsia="Calibri" w:cs="Arial"/>
          <w:noProof/>
          <w:color w:val="00B0F0"/>
          <w:sz w:val="2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D5A" w:rsidRDefault="00597D5A">
      <w:r>
        <w:separator/>
      </w:r>
    </w:p>
    <w:p w:rsidR="00597D5A" w:rsidRDefault="00597D5A"/>
  </w:endnote>
  <w:endnote w:type="continuationSeparator" w:id="0">
    <w:p w:rsidR="00597D5A" w:rsidRDefault="00597D5A">
      <w:r>
        <w:continuationSeparator/>
      </w:r>
    </w:p>
    <w:p w:rsidR="00597D5A" w:rsidRDefault="00597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A0" w:rsidRDefault="008A64A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64A0" w:rsidRDefault="008A64A0" w:rsidP="00841BE7">
    <w:pPr>
      <w:pStyle w:val="Footer"/>
      <w:ind w:right="360"/>
    </w:pPr>
  </w:p>
  <w:p w:rsidR="008A64A0" w:rsidRDefault="008A64A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A0" w:rsidRPr="00EC5BB4" w:rsidRDefault="008A64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2F1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2F16">
      <w:rPr>
        <w:rStyle w:val="PageNumber"/>
        <w:rFonts w:cs="Arial"/>
        <w:b/>
        <w:noProof/>
        <w:szCs w:val="24"/>
      </w:rPr>
      <w:t>92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A0" w:rsidRPr="00EC5BB4" w:rsidRDefault="008A64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2F1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2F16">
      <w:rPr>
        <w:rStyle w:val="PageNumber"/>
        <w:rFonts w:cs="Arial"/>
        <w:b/>
        <w:noProof/>
        <w:szCs w:val="24"/>
      </w:rPr>
      <w:t>92</w:t>
    </w:r>
    <w:r w:rsidRPr="00EC5BB4">
      <w:rPr>
        <w:rStyle w:val="PageNumber"/>
        <w:rFonts w:cs="Arial"/>
        <w:b/>
        <w:szCs w:val="24"/>
      </w:rPr>
      <w:fldChar w:fldCharType="end"/>
    </w:r>
  </w:p>
  <w:p w:rsidR="008A64A0" w:rsidRDefault="008A6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D5A" w:rsidRDefault="00597D5A">
      <w:r>
        <w:separator/>
      </w:r>
    </w:p>
    <w:p w:rsidR="00597D5A" w:rsidRDefault="00597D5A"/>
  </w:footnote>
  <w:footnote w:type="continuationSeparator" w:id="0">
    <w:p w:rsidR="00597D5A" w:rsidRDefault="00597D5A">
      <w:r>
        <w:continuationSeparator/>
      </w:r>
    </w:p>
    <w:p w:rsidR="00597D5A" w:rsidRDefault="00597D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A0" w:rsidRDefault="008A64A0" w:rsidP="004276AD">
    <w:pPr>
      <w:pStyle w:val="Header"/>
      <w:rPr>
        <w:sz w:val="20"/>
      </w:rPr>
    </w:pPr>
  </w:p>
  <w:p w:rsidR="008A64A0" w:rsidRPr="000C336D" w:rsidRDefault="008A64A0" w:rsidP="004276AD">
    <w:pPr>
      <w:pStyle w:val="Header"/>
      <w:rPr>
        <w:szCs w:val="24"/>
        <w:lang w:val="sr-Cyrl-RS"/>
      </w:rPr>
    </w:pPr>
    <w:r w:rsidRPr="00EC5BB4">
      <w:rPr>
        <w:szCs w:val="24"/>
      </w:rPr>
      <w:t>ЈП „Електропривреда Србије“ Београд          Конкурсна документација ЈН</w:t>
    </w:r>
    <w:r>
      <w:rPr>
        <w:b/>
        <w:szCs w:val="24"/>
        <w:lang w:val="sr-Cyrl-RS"/>
      </w:rPr>
      <w:t xml:space="preserve"> </w:t>
    </w:r>
    <w:r>
      <w:t>3000/</w:t>
    </w:r>
    <w:r>
      <w:rPr>
        <w:lang w:val="sr-Cyrl-RS"/>
      </w:rPr>
      <w:t>1651/2016 (673/2016)</w:t>
    </w:r>
  </w:p>
  <w:p w:rsidR="008A64A0" w:rsidRPr="004276AD" w:rsidRDefault="008A64A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A0" w:rsidRDefault="008A64A0" w:rsidP="004276AD">
    <w:pPr>
      <w:pStyle w:val="Header"/>
    </w:pPr>
  </w:p>
  <w:p w:rsidR="008A64A0" w:rsidRPr="002B01EF" w:rsidRDefault="008A64A0" w:rsidP="004276AD">
    <w:pPr>
      <w:pStyle w:val="Header"/>
      <w:rPr>
        <w:szCs w:val="24"/>
        <w:lang w:val="sr-Cyrl-RS"/>
      </w:rPr>
    </w:pPr>
    <w:r w:rsidRPr="00113B84">
      <w:rPr>
        <w:szCs w:val="24"/>
      </w:rPr>
      <w:t>ЈП „Електропривреда Србије“ Београд    Конкурсна документација ЈН</w:t>
    </w:r>
    <w:r>
      <w:rPr>
        <w:b/>
        <w:szCs w:val="24"/>
        <w:lang w:val="sr-Cyrl-RS"/>
      </w:rPr>
      <w:t xml:space="preserve"> </w:t>
    </w:r>
    <w:r>
      <w:t>3000/</w:t>
    </w:r>
    <w:r>
      <w:rPr>
        <w:lang w:val="sr-Cyrl-RS"/>
      </w:rPr>
      <w:t>1651/2016 (673/2016)</w:t>
    </w:r>
  </w:p>
  <w:p w:rsidR="008A64A0" w:rsidRPr="00210557" w:rsidRDefault="008A64A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61504DE"/>
    <w:multiLevelType w:val="hybridMultilevel"/>
    <w:tmpl w:val="B2D414D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8F264F"/>
    <w:multiLevelType w:val="hybridMultilevel"/>
    <w:tmpl w:val="E9A4E852"/>
    <w:lvl w:ilvl="0" w:tplc="A79CB4FE">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862470"/>
    <w:multiLevelType w:val="hybridMultilevel"/>
    <w:tmpl w:val="FAD081C2"/>
    <w:lvl w:ilvl="0" w:tplc="AA32AE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4E6161"/>
    <w:multiLevelType w:val="hybridMultilevel"/>
    <w:tmpl w:val="4D6CB058"/>
    <w:lvl w:ilvl="0" w:tplc="6FFA359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AC11173"/>
    <w:multiLevelType w:val="hybridMultilevel"/>
    <w:tmpl w:val="3216BDD6"/>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D3747D"/>
    <w:multiLevelType w:val="hybridMultilevel"/>
    <w:tmpl w:val="A4420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70"/>
  </w:num>
  <w:num w:numId="3">
    <w:abstractNumId w:val="96"/>
  </w:num>
  <w:num w:numId="4">
    <w:abstractNumId w:val="58"/>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7"/>
  </w:num>
  <w:num w:numId="9">
    <w:abstractNumId w:val="107"/>
  </w:num>
  <w:num w:numId="10">
    <w:abstractNumId w:val="82"/>
  </w:num>
  <w:num w:numId="11">
    <w:abstractNumId w:val="73"/>
  </w:num>
  <w:num w:numId="12">
    <w:abstractNumId w:val="62"/>
  </w:num>
  <w:num w:numId="13">
    <w:abstractNumId w:val="59"/>
  </w:num>
  <w:num w:numId="14">
    <w:abstractNumId w:val="69"/>
  </w:num>
  <w:num w:numId="15">
    <w:abstractNumId w:val="97"/>
  </w:num>
  <w:num w:numId="16">
    <w:abstractNumId w:val="89"/>
  </w:num>
  <w:num w:numId="17">
    <w:abstractNumId w:val="72"/>
  </w:num>
  <w:num w:numId="18">
    <w:abstractNumId w:val="53"/>
  </w:num>
  <w:num w:numId="19">
    <w:abstractNumId w:val="99"/>
  </w:num>
  <w:num w:numId="20">
    <w:abstractNumId w:val="83"/>
  </w:num>
  <w:num w:numId="21">
    <w:abstractNumId w:val="79"/>
  </w:num>
  <w:num w:numId="22">
    <w:abstractNumId w:val="49"/>
  </w:num>
  <w:num w:numId="23">
    <w:abstractNumId w:val="71"/>
  </w:num>
  <w:num w:numId="24">
    <w:abstractNumId w:val="78"/>
  </w:num>
  <w:num w:numId="25">
    <w:abstractNumId w:val="90"/>
  </w:num>
  <w:num w:numId="26">
    <w:abstractNumId w:val="84"/>
  </w:num>
  <w:num w:numId="27">
    <w:abstractNumId w:val="66"/>
  </w:num>
  <w:num w:numId="28">
    <w:abstractNumId w:val="67"/>
  </w:num>
  <w:num w:numId="29">
    <w:abstractNumId w:val="91"/>
  </w:num>
  <w:num w:numId="30">
    <w:abstractNumId w:val="81"/>
  </w:num>
  <w:num w:numId="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0"/>
  </w:num>
  <w:num w:numId="37">
    <w:abstractNumId w:val="52"/>
  </w:num>
  <w:num w:numId="38">
    <w:abstractNumId w:val="74"/>
  </w:num>
  <w:num w:numId="3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num>
  <w:num w:numId="44">
    <w:abstractNumId w:val="65"/>
  </w:num>
  <w:num w:numId="45">
    <w:abstractNumId w:val="92"/>
  </w:num>
  <w:num w:numId="46">
    <w:abstractNumId w:val="50"/>
  </w:num>
  <w:num w:numId="47">
    <w:abstractNumId w:val="8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BED"/>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31"/>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05"/>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F7"/>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E25"/>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36D"/>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594"/>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12E"/>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83"/>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4F4"/>
    <w:rsid w:val="0017050C"/>
    <w:rsid w:val="001707F9"/>
    <w:rsid w:val="0017081A"/>
    <w:rsid w:val="00170832"/>
    <w:rsid w:val="00170A0C"/>
    <w:rsid w:val="00170AA3"/>
    <w:rsid w:val="00170B21"/>
    <w:rsid w:val="00170BE8"/>
    <w:rsid w:val="00170CE4"/>
    <w:rsid w:val="001711A6"/>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24E"/>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3E"/>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40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56C"/>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AB5"/>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9DC"/>
    <w:rsid w:val="00243C78"/>
    <w:rsid w:val="00244361"/>
    <w:rsid w:val="002444EC"/>
    <w:rsid w:val="0024485F"/>
    <w:rsid w:val="00244A86"/>
    <w:rsid w:val="00245371"/>
    <w:rsid w:val="00245760"/>
    <w:rsid w:val="00245926"/>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B83"/>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0D"/>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CA8"/>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5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13C"/>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1EF"/>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2F53"/>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F7"/>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94"/>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52"/>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DAE"/>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E1"/>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13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3C"/>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F2B"/>
    <w:rsid w:val="00480077"/>
    <w:rsid w:val="00480907"/>
    <w:rsid w:val="00480A0F"/>
    <w:rsid w:val="004812AF"/>
    <w:rsid w:val="00481B0B"/>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2F"/>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D9A"/>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F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2AD4"/>
    <w:rsid w:val="00533083"/>
    <w:rsid w:val="00533284"/>
    <w:rsid w:val="005333DE"/>
    <w:rsid w:val="005337DA"/>
    <w:rsid w:val="005339DD"/>
    <w:rsid w:val="00533A87"/>
    <w:rsid w:val="00533CD9"/>
    <w:rsid w:val="00534390"/>
    <w:rsid w:val="005344F2"/>
    <w:rsid w:val="0053491E"/>
    <w:rsid w:val="005349A9"/>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8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C18"/>
    <w:rsid w:val="00597D5A"/>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C0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CC"/>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F5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A7F8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EC3"/>
    <w:rsid w:val="006E3F62"/>
    <w:rsid w:val="006E40DA"/>
    <w:rsid w:val="006E4159"/>
    <w:rsid w:val="006E43B6"/>
    <w:rsid w:val="006E45E4"/>
    <w:rsid w:val="006E4A82"/>
    <w:rsid w:val="006E56A8"/>
    <w:rsid w:val="006E5C38"/>
    <w:rsid w:val="006E5CFB"/>
    <w:rsid w:val="006E5EEB"/>
    <w:rsid w:val="006E6D5E"/>
    <w:rsid w:val="006E73A4"/>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F7D"/>
    <w:rsid w:val="00706756"/>
    <w:rsid w:val="00706D83"/>
    <w:rsid w:val="00706E24"/>
    <w:rsid w:val="00706F57"/>
    <w:rsid w:val="0070749F"/>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36"/>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770"/>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0"/>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A6E"/>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B06"/>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195"/>
    <w:rsid w:val="00881801"/>
    <w:rsid w:val="008821F5"/>
    <w:rsid w:val="008824BD"/>
    <w:rsid w:val="008824F8"/>
    <w:rsid w:val="008826D7"/>
    <w:rsid w:val="00882AF6"/>
    <w:rsid w:val="0088310B"/>
    <w:rsid w:val="008831ED"/>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BCC"/>
    <w:rsid w:val="008922B7"/>
    <w:rsid w:val="00892AC9"/>
    <w:rsid w:val="00893261"/>
    <w:rsid w:val="0089332A"/>
    <w:rsid w:val="008933D2"/>
    <w:rsid w:val="00893519"/>
    <w:rsid w:val="0089361B"/>
    <w:rsid w:val="00893782"/>
    <w:rsid w:val="00893784"/>
    <w:rsid w:val="00893B89"/>
    <w:rsid w:val="0089457F"/>
    <w:rsid w:val="008946F4"/>
    <w:rsid w:val="00894C2D"/>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4A0"/>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5F56"/>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4BE"/>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0DA"/>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B2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08"/>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020"/>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5CC"/>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792"/>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612"/>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A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5AF"/>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65C"/>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52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0F4E"/>
    <w:rsid w:val="00AB1BF3"/>
    <w:rsid w:val="00AB204B"/>
    <w:rsid w:val="00AB2310"/>
    <w:rsid w:val="00AB270E"/>
    <w:rsid w:val="00AB2EF2"/>
    <w:rsid w:val="00AB33B7"/>
    <w:rsid w:val="00AB3921"/>
    <w:rsid w:val="00AB3E2C"/>
    <w:rsid w:val="00AB3F73"/>
    <w:rsid w:val="00AB416F"/>
    <w:rsid w:val="00AB4262"/>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05"/>
    <w:rsid w:val="00B21790"/>
    <w:rsid w:val="00B220FA"/>
    <w:rsid w:val="00B22119"/>
    <w:rsid w:val="00B22208"/>
    <w:rsid w:val="00B2237A"/>
    <w:rsid w:val="00B22388"/>
    <w:rsid w:val="00B2252B"/>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D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AB7"/>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916"/>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62B"/>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273"/>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1AD"/>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54A"/>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DB"/>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E04"/>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C01"/>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95B"/>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AEA"/>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192"/>
    <w:rsid w:val="00CB533D"/>
    <w:rsid w:val="00CB5B0D"/>
    <w:rsid w:val="00CB687A"/>
    <w:rsid w:val="00CB6A6C"/>
    <w:rsid w:val="00CB6AA6"/>
    <w:rsid w:val="00CB70C3"/>
    <w:rsid w:val="00CB716F"/>
    <w:rsid w:val="00CB7E30"/>
    <w:rsid w:val="00CC0370"/>
    <w:rsid w:val="00CC040E"/>
    <w:rsid w:val="00CC0C07"/>
    <w:rsid w:val="00CC1263"/>
    <w:rsid w:val="00CC197A"/>
    <w:rsid w:val="00CC22D3"/>
    <w:rsid w:val="00CC230A"/>
    <w:rsid w:val="00CC250B"/>
    <w:rsid w:val="00CC26CA"/>
    <w:rsid w:val="00CC2AE3"/>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341"/>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2D"/>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8ED"/>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3F1"/>
    <w:rsid w:val="00D97437"/>
    <w:rsid w:val="00D976FA"/>
    <w:rsid w:val="00D97B1F"/>
    <w:rsid w:val="00DA07EB"/>
    <w:rsid w:val="00DA0CFC"/>
    <w:rsid w:val="00DA180F"/>
    <w:rsid w:val="00DA18EC"/>
    <w:rsid w:val="00DA2052"/>
    <w:rsid w:val="00DA2456"/>
    <w:rsid w:val="00DA2519"/>
    <w:rsid w:val="00DA2849"/>
    <w:rsid w:val="00DA2D2B"/>
    <w:rsid w:val="00DA2F9D"/>
    <w:rsid w:val="00DA325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0"/>
    <w:rsid w:val="00DA776C"/>
    <w:rsid w:val="00DA79A6"/>
    <w:rsid w:val="00DA7F0B"/>
    <w:rsid w:val="00DA7F21"/>
    <w:rsid w:val="00DB1010"/>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29F"/>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0CC"/>
    <w:rsid w:val="00E24559"/>
    <w:rsid w:val="00E245FE"/>
    <w:rsid w:val="00E246C3"/>
    <w:rsid w:val="00E246D0"/>
    <w:rsid w:val="00E24BE6"/>
    <w:rsid w:val="00E24D97"/>
    <w:rsid w:val="00E25308"/>
    <w:rsid w:val="00E25A27"/>
    <w:rsid w:val="00E25DC7"/>
    <w:rsid w:val="00E25E25"/>
    <w:rsid w:val="00E262B3"/>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CD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A53"/>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F16"/>
    <w:rsid w:val="00EE3505"/>
    <w:rsid w:val="00EE365B"/>
    <w:rsid w:val="00EE3678"/>
    <w:rsid w:val="00EE3EA2"/>
    <w:rsid w:val="00EE3F24"/>
    <w:rsid w:val="00EE4256"/>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DEB"/>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166"/>
    <w:rsid w:val="00F26410"/>
    <w:rsid w:val="00F26A63"/>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D9C"/>
    <w:rsid w:val="00FA0088"/>
    <w:rsid w:val="00FA056A"/>
    <w:rsid w:val="00FA0636"/>
    <w:rsid w:val="00FA0E61"/>
    <w:rsid w:val="00FA1161"/>
    <w:rsid w:val="00FA1CF5"/>
    <w:rsid w:val="00FA21A4"/>
    <w:rsid w:val="00FA2296"/>
    <w:rsid w:val="00FA23D1"/>
    <w:rsid w:val="00FA28DD"/>
    <w:rsid w:val="00FA2FED"/>
    <w:rsid w:val="00FA31CA"/>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508DB"/>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178971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585333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image" Target="media/image7.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9.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8.wmf"/><Relationship Id="rId172" Type="http://schemas.openxmlformats.org/officeDocument/2006/relationships/image" Target="media/image3.w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zeljko.ran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wmf"/><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zeljko.rankov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3D1D46F-F293-4E2F-8C6D-B76EFC1CF4DF}">
  <ds:schemaRefs>
    <ds:schemaRef ds:uri="http://schemas.openxmlformats.org/officeDocument/2006/bibliography"/>
  </ds:schemaRefs>
</ds:datastoreItem>
</file>

<file path=customXml/itemProps100.xml><?xml version="1.0" encoding="utf-8"?>
<ds:datastoreItem xmlns:ds="http://schemas.openxmlformats.org/officeDocument/2006/customXml" ds:itemID="{E174004B-3C12-453D-BF53-2298A017ABD7}">
  <ds:schemaRefs>
    <ds:schemaRef ds:uri="http://schemas.openxmlformats.org/officeDocument/2006/bibliography"/>
  </ds:schemaRefs>
</ds:datastoreItem>
</file>

<file path=customXml/itemProps101.xml><?xml version="1.0" encoding="utf-8"?>
<ds:datastoreItem xmlns:ds="http://schemas.openxmlformats.org/officeDocument/2006/customXml" ds:itemID="{92482A94-94E8-450C-8145-B178F4152EB0}">
  <ds:schemaRefs>
    <ds:schemaRef ds:uri="http://schemas.openxmlformats.org/officeDocument/2006/bibliography"/>
  </ds:schemaRefs>
</ds:datastoreItem>
</file>

<file path=customXml/itemProps102.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03.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04.xml><?xml version="1.0" encoding="utf-8"?>
<ds:datastoreItem xmlns:ds="http://schemas.openxmlformats.org/officeDocument/2006/customXml" ds:itemID="{CC5CB31F-AFB8-488A-BB1D-8A4AD173017E}">
  <ds:schemaRefs>
    <ds:schemaRef ds:uri="http://schemas.openxmlformats.org/officeDocument/2006/bibliography"/>
  </ds:schemaRefs>
</ds:datastoreItem>
</file>

<file path=customXml/itemProps105.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06.xml><?xml version="1.0" encoding="utf-8"?>
<ds:datastoreItem xmlns:ds="http://schemas.openxmlformats.org/officeDocument/2006/customXml" ds:itemID="{32570F7D-EAB4-44FD-8785-31347329DEE6}">
  <ds:schemaRefs>
    <ds:schemaRef ds:uri="http://schemas.openxmlformats.org/officeDocument/2006/bibliography"/>
  </ds:schemaRefs>
</ds:datastoreItem>
</file>

<file path=customXml/itemProps107.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08.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customXml/itemProps10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1.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10.xml><?xml version="1.0" encoding="utf-8"?>
<ds:datastoreItem xmlns:ds="http://schemas.openxmlformats.org/officeDocument/2006/customXml" ds:itemID="{0D660046-63D1-464A-A27A-9F8503DB8863}">
  <ds:schemaRefs>
    <ds:schemaRef ds:uri="http://schemas.openxmlformats.org/officeDocument/2006/bibliography"/>
  </ds:schemaRefs>
</ds:datastoreItem>
</file>

<file path=customXml/itemProps111.xml><?xml version="1.0" encoding="utf-8"?>
<ds:datastoreItem xmlns:ds="http://schemas.openxmlformats.org/officeDocument/2006/customXml" ds:itemID="{8784615D-76CB-4692-89DE-6FFB37DA468B}">
  <ds:schemaRefs>
    <ds:schemaRef ds:uri="http://schemas.openxmlformats.org/officeDocument/2006/bibliography"/>
  </ds:schemaRefs>
</ds:datastoreItem>
</file>

<file path=customXml/itemProps11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13.xml><?xml version="1.0" encoding="utf-8"?>
<ds:datastoreItem xmlns:ds="http://schemas.openxmlformats.org/officeDocument/2006/customXml" ds:itemID="{47CB4590-0389-4F17-9857-AAFDE7C6388D}">
  <ds:schemaRefs>
    <ds:schemaRef ds:uri="http://schemas.openxmlformats.org/officeDocument/2006/bibliography"/>
  </ds:schemaRefs>
</ds:datastoreItem>
</file>

<file path=customXml/itemProps114.xml><?xml version="1.0" encoding="utf-8"?>
<ds:datastoreItem xmlns:ds="http://schemas.openxmlformats.org/officeDocument/2006/customXml" ds:itemID="{F7D499C9-41EE-4A60-B292-10F7C0D20109}">
  <ds:schemaRefs>
    <ds:schemaRef ds:uri="http://schemas.openxmlformats.org/officeDocument/2006/bibliography"/>
  </ds:schemaRefs>
</ds:datastoreItem>
</file>

<file path=customXml/itemProps115.xml><?xml version="1.0" encoding="utf-8"?>
<ds:datastoreItem xmlns:ds="http://schemas.openxmlformats.org/officeDocument/2006/customXml" ds:itemID="{C4D2D7C9-3742-4B91-8514-74D61F396195}">
  <ds:schemaRefs>
    <ds:schemaRef ds:uri="http://schemas.openxmlformats.org/officeDocument/2006/bibliography"/>
  </ds:schemaRefs>
</ds:datastoreItem>
</file>

<file path=customXml/itemProps116.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17.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18.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19.xml><?xml version="1.0" encoding="utf-8"?>
<ds:datastoreItem xmlns:ds="http://schemas.openxmlformats.org/officeDocument/2006/customXml" ds:itemID="{197F4E70-6289-4285-A328-8FDE982D1C78}">
  <ds:schemaRefs>
    <ds:schemaRef ds:uri="http://schemas.openxmlformats.org/officeDocument/2006/bibliography"/>
  </ds:schemaRefs>
</ds:datastoreItem>
</file>

<file path=customXml/itemProps12.xml><?xml version="1.0" encoding="utf-8"?>
<ds:datastoreItem xmlns:ds="http://schemas.openxmlformats.org/officeDocument/2006/customXml" ds:itemID="{AECD396D-8E86-4DC0-85F1-75A2438425A6}">
  <ds:schemaRefs>
    <ds:schemaRef ds:uri="http://schemas.openxmlformats.org/officeDocument/2006/bibliography"/>
  </ds:schemaRefs>
</ds:datastoreItem>
</file>

<file path=customXml/itemProps120.xml><?xml version="1.0" encoding="utf-8"?>
<ds:datastoreItem xmlns:ds="http://schemas.openxmlformats.org/officeDocument/2006/customXml" ds:itemID="{A239B4C6-7256-4156-838C-99A0A025381A}">
  <ds:schemaRefs>
    <ds:schemaRef ds:uri="http://schemas.openxmlformats.org/officeDocument/2006/bibliography"/>
  </ds:schemaRefs>
</ds:datastoreItem>
</file>

<file path=customXml/itemProps121.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22.xml><?xml version="1.0" encoding="utf-8"?>
<ds:datastoreItem xmlns:ds="http://schemas.openxmlformats.org/officeDocument/2006/customXml" ds:itemID="{ADB935E1-686A-4A67-9883-D9A778BC60CF}">
  <ds:schemaRefs>
    <ds:schemaRef ds:uri="http://schemas.openxmlformats.org/officeDocument/2006/bibliography"/>
  </ds:schemaRefs>
</ds:datastoreItem>
</file>

<file path=customXml/itemProps123.xml><?xml version="1.0" encoding="utf-8"?>
<ds:datastoreItem xmlns:ds="http://schemas.openxmlformats.org/officeDocument/2006/customXml" ds:itemID="{1F21A364-F0A8-42E7-A43D-B5AF8065C5E3}">
  <ds:schemaRefs>
    <ds:schemaRef ds:uri="http://schemas.openxmlformats.org/officeDocument/2006/bibliography"/>
  </ds:schemaRefs>
</ds:datastoreItem>
</file>

<file path=customXml/itemProps124.xml><?xml version="1.0" encoding="utf-8"?>
<ds:datastoreItem xmlns:ds="http://schemas.openxmlformats.org/officeDocument/2006/customXml" ds:itemID="{37EEA32C-65D4-4CAA-AA52-FCB9C91B5D10}">
  <ds:schemaRefs>
    <ds:schemaRef ds:uri="http://schemas.openxmlformats.org/officeDocument/2006/bibliography"/>
  </ds:schemaRefs>
</ds:datastoreItem>
</file>

<file path=customXml/itemProps125.xml><?xml version="1.0" encoding="utf-8"?>
<ds:datastoreItem xmlns:ds="http://schemas.openxmlformats.org/officeDocument/2006/customXml" ds:itemID="{D2D2B409-0230-44E0-AAE2-47190B1A8738}">
  <ds:schemaRefs>
    <ds:schemaRef ds:uri="http://schemas.openxmlformats.org/officeDocument/2006/bibliography"/>
  </ds:schemaRefs>
</ds:datastoreItem>
</file>

<file path=customXml/itemProps12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27.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28.xml><?xml version="1.0" encoding="utf-8"?>
<ds:datastoreItem xmlns:ds="http://schemas.openxmlformats.org/officeDocument/2006/customXml" ds:itemID="{02F3E9BC-5C00-4762-98CA-02D1F64E3648}">
  <ds:schemaRefs>
    <ds:schemaRef ds:uri="http://schemas.openxmlformats.org/officeDocument/2006/bibliography"/>
  </ds:schemaRefs>
</ds:datastoreItem>
</file>

<file path=customXml/itemProps129.xml><?xml version="1.0" encoding="utf-8"?>
<ds:datastoreItem xmlns:ds="http://schemas.openxmlformats.org/officeDocument/2006/customXml" ds:itemID="{B7C629CC-32C8-4F31-A356-16797A717945}">
  <ds:schemaRefs>
    <ds:schemaRef ds:uri="http://schemas.openxmlformats.org/officeDocument/2006/bibliography"/>
  </ds:schemaRefs>
</ds:datastoreItem>
</file>

<file path=customXml/itemProps1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0.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31.xml><?xml version="1.0" encoding="utf-8"?>
<ds:datastoreItem xmlns:ds="http://schemas.openxmlformats.org/officeDocument/2006/customXml" ds:itemID="{A8F5FC85-7E44-4DDD-8793-52D2ACC50BA4}">
  <ds:schemaRefs>
    <ds:schemaRef ds:uri="http://schemas.openxmlformats.org/officeDocument/2006/bibliography"/>
  </ds:schemaRefs>
</ds:datastoreItem>
</file>

<file path=customXml/itemProps13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33.xml><?xml version="1.0" encoding="utf-8"?>
<ds:datastoreItem xmlns:ds="http://schemas.openxmlformats.org/officeDocument/2006/customXml" ds:itemID="{92E65910-6ED8-4513-9D9A-A81EFFF7D22F}">
  <ds:schemaRefs>
    <ds:schemaRef ds:uri="http://schemas.openxmlformats.org/officeDocument/2006/bibliography"/>
  </ds:schemaRefs>
</ds:datastoreItem>
</file>

<file path=customXml/itemProps134.xml><?xml version="1.0" encoding="utf-8"?>
<ds:datastoreItem xmlns:ds="http://schemas.openxmlformats.org/officeDocument/2006/customXml" ds:itemID="{BEBF365F-2E65-44A1-BBAF-0C87039AA37C}">
  <ds:schemaRefs>
    <ds:schemaRef ds:uri="http://schemas.openxmlformats.org/officeDocument/2006/bibliography"/>
  </ds:schemaRefs>
</ds:datastoreItem>
</file>

<file path=customXml/itemProps135.xml><?xml version="1.0" encoding="utf-8"?>
<ds:datastoreItem xmlns:ds="http://schemas.openxmlformats.org/officeDocument/2006/customXml" ds:itemID="{50F60EA2-B460-4C71-AD8D-14358BD5AD64}">
  <ds:schemaRefs>
    <ds:schemaRef ds:uri="http://schemas.openxmlformats.org/officeDocument/2006/bibliography"/>
  </ds:schemaRefs>
</ds:datastoreItem>
</file>

<file path=customXml/itemProps136.xml><?xml version="1.0" encoding="utf-8"?>
<ds:datastoreItem xmlns:ds="http://schemas.openxmlformats.org/officeDocument/2006/customXml" ds:itemID="{89C54607-2BA2-4E2E-9E67-78D5C19C49AD}">
  <ds:schemaRefs>
    <ds:schemaRef ds:uri="http://schemas.openxmlformats.org/officeDocument/2006/bibliography"/>
  </ds:schemaRefs>
</ds:datastoreItem>
</file>

<file path=customXml/itemProps137.xml><?xml version="1.0" encoding="utf-8"?>
<ds:datastoreItem xmlns:ds="http://schemas.openxmlformats.org/officeDocument/2006/customXml" ds:itemID="{64F3D6BD-E53D-4748-B48E-1EDF676F8633}">
  <ds:schemaRefs>
    <ds:schemaRef ds:uri="http://schemas.openxmlformats.org/officeDocument/2006/bibliography"/>
  </ds:schemaRefs>
</ds:datastoreItem>
</file>

<file path=customXml/itemProps138.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39.xml><?xml version="1.0" encoding="utf-8"?>
<ds:datastoreItem xmlns:ds="http://schemas.openxmlformats.org/officeDocument/2006/customXml" ds:itemID="{4EB91CED-E122-430D-A3F7-A55D8F402DD9}">
  <ds:schemaRefs>
    <ds:schemaRef ds:uri="http://schemas.openxmlformats.org/officeDocument/2006/bibliography"/>
  </ds:schemaRefs>
</ds:datastoreItem>
</file>

<file path=customXml/itemProps14.xml><?xml version="1.0" encoding="utf-8"?>
<ds:datastoreItem xmlns:ds="http://schemas.openxmlformats.org/officeDocument/2006/customXml" ds:itemID="{D94F1EBE-A09B-47DA-8258-252205351529}">
  <ds:schemaRefs>
    <ds:schemaRef ds:uri="http://schemas.openxmlformats.org/officeDocument/2006/bibliography"/>
  </ds:schemaRefs>
</ds:datastoreItem>
</file>

<file path=customXml/itemProps140.xml><?xml version="1.0" encoding="utf-8"?>
<ds:datastoreItem xmlns:ds="http://schemas.openxmlformats.org/officeDocument/2006/customXml" ds:itemID="{14103602-4653-443A-A993-FF5472573D46}">
  <ds:schemaRefs>
    <ds:schemaRef ds:uri="http://schemas.openxmlformats.org/officeDocument/2006/bibliography"/>
  </ds:schemaRefs>
</ds:datastoreItem>
</file>

<file path=customXml/itemProps141.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42.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43.xml><?xml version="1.0" encoding="utf-8"?>
<ds:datastoreItem xmlns:ds="http://schemas.openxmlformats.org/officeDocument/2006/customXml" ds:itemID="{0C3AE5CF-279C-47CD-903D-D31C4322DFFB}">
  <ds:schemaRefs>
    <ds:schemaRef ds:uri="http://schemas.openxmlformats.org/officeDocument/2006/bibliography"/>
  </ds:schemaRefs>
</ds:datastoreItem>
</file>

<file path=customXml/itemProps14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45.xml><?xml version="1.0" encoding="utf-8"?>
<ds:datastoreItem xmlns:ds="http://schemas.openxmlformats.org/officeDocument/2006/customXml" ds:itemID="{0C29F51D-F024-4AFC-A3CC-5B479B9D2B5C}">
  <ds:schemaRefs>
    <ds:schemaRef ds:uri="http://schemas.openxmlformats.org/officeDocument/2006/bibliography"/>
  </ds:schemaRefs>
</ds:datastoreItem>
</file>

<file path=customXml/itemProps146.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47.xml><?xml version="1.0" encoding="utf-8"?>
<ds:datastoreItem xmlns:ds="http://schemas.openxmlformats.org/officeDocument/2006/customXml" ds:itemID="{7157EC69-EDFF-43C7-9E97-472DFA68D45B}">
  <ds:schemaRefs>
    <ds:schemaRef ds:uri="http://schemas.openxmlformats.org/officeDocument/2006/bibliography"/>
  </ds:schemaRefs>
</ds:datastoreItem>
</file>

<file path=customXml/itemProps148.xml><?xml version="1.0" encoding="utf-8"?>
<ds:datastoreItem xmlns:ds="http://schemas.openxmlformats.org/officeDocument/2006/customXml" ds:itemID="{10B18D58-E515-4AE8-93A1-F4588A5CF3F4}">
  <ds:schemaRefs>
    <ds:schemaRef ds:uri="http://schemas.openxmlformats.org/officeDocument/2006/bibliography"/>
  </ds:schemaRefs>
</ds:datastoreItem>
</file>

<file path=customXml/itemProps149.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5.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50.xml><?xml version="1.0" encoding="utf-8"?>
<ds:datastoreItem xmlns:ds="http://schemas.openxmlformats.org/officeDocument/2006/customXml" ds:itemID="{AA9B974F-5F52-4DEB-B3D5-E41F2F4D9DA0}">
  <ds:schemaRefs>
    <ds:schemaRef ds:uri="http://schemas.openxmlformats.org/officeDocument/2006/bibliography"/>
  </ds:schemaRefs>
</ds:datastoreItem>
</file>

<file path=customXml/itemProps151.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52.xml><?xml version="1.0" encoding="utf-8"?>
<ds:datastoreItem xmlns:ds="http://schemas.openxmlformats.org/officeDocument/2006/customXml" ds:itemID="{2C8A52B8-C1CA-4FAC-94A3-FAFDAEC0165C}">
  <ds:schemaRefs>
    <ds:schemaRef ds:uri="http://schemas.openxmlformats.org/officeDocument/2006/bibliography"/>
  </ds:schemaRefs>
</ds:datastoreItem>
</file>

<file path=customXml/itemProps153.xml><?xml version="1.0" encoding="utf-8"?>
<ds:datastoreItem xmlns:ds="http://schemas.openxmlformats.org/officeDocument/2006/customXml" ds:itemID="{96456D53-5FC7-4EDB-B497-969B79E7D39F}">
  <ds:schemaRefs>
    <ds:schemaRef ds:uri="http://schemas.openxmlformats.org/officeDocument/2006/bibliography"/>
  </ds:schemaRefs>
</ds:datastoreItem>
</file>

<file path=customXml/itemProps154.xml><?xml version="1.0" encoding="utf-8"?>
<ds:datastoreItem xmlns:ds="http://schemas.openxmlformats.org/officeDocument/2006/customXml" ds:itemID="{859A8581-CA6A-437F-BF7F-1559F2DB3FAB}">
  <ds:schemaRefs>
    <ds:schemaRef ds:uri="http://schemas.openxmlformats.org/officeDocument/2006/bibliography"/>
  </ds:schemaRefs>
</ds:datastoreItem>
</file>

<file path=customXml/itemProps155.xml><?xml version="1.0" encoding="utf-8"?>
<ds:datastoreItem xmlns:ds="http://schemas.openxmlformats.org/officeDocument/2006/customXml" ds:itemID="{ED75BC16-E12C-477A-B761-560A54EA17DA}">
  <ds:schemaRefs>
    <ds:schemaRef ds:uri="http://schemas.openxmlformats.org/officeDocument/2006/bibliography"/>
  </ds:schemaRefs>
</ds:datastoreItem>
</file>

<file path=customXml/itemProps156.xml><?xml version="1.0" encoding="utf-8"?>
<ds:datastoreItem xmlns:ds="http://schemas.openxmlformats.org/officeDocument/2006/customXml" ds:itemID="{F327F1ED-E63C-44F6-B444-610AC5C33A41}">
  <ds:schemaRefs>
    <ds:schemaRef ds:uri="http://schemas.openxmlformats.org/officeDocument/2006/bibliography"/>
  </ds:schemaRefs>
</ds:datastoreItem>
</file>

<file path=customXml/itemProps157.xml><?xml version="1.0" encoding="utf-8"?>
<ds:datastoreItem xmlns:ds="http://schemas.openxmlformats.org/officeDocument/2006/customXml" ds:itemID="{31F3629D-3295-44E3-AFD0-B56BDF63EBD2}">
  <ds:schemaRefs>
    <ds:schemaRef ds:uri="http://schemas.openxmlformats.org/officeDocument/2006/bibliography"/>
  </ds:schemaRefs>
</ds:datastoreItem>
</file>

<file path=customXml/itemProps16.xml><?xml version="1.0" encoding="utf-8"?>
<ds:datastoreItem xmlns:ds="http://schemas.openxmlformats.org/officeDocument/2006/customXml" ds:itemID="{528E6B40-852F-42E6-BCA2-B1745634D2BF}">
  <ds:schemaRefs>
    <ds:schemaRef ds:uri="http://schemas.openxmlformats.org/officeDocument/2006/bibliography"/>
  </ds:schemaRefs>
</ds:datastoreItem>
</file>

<file path=customXml/itemProps17.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8.xml><?xml version="1.0" encoding="utf-8"?>
<ds:datastoreItem xmlns:ds="http://schemas.openxmlformats.org/officeDocument/2006/customXml" ds:itemID="{F0969C80-CD3C-4155-A340-DDF903DC7A1D}">
  <ds:schemaRefs>
    <ds:schemaRef ds:uri="http://schemas.openxmlformats.org/officeDocument/2006/bibliography"/>
  </ds:schemaRefs>
</ds:datastoreItem>
</file>

<file path=customXml/itemProps19.xml><?xml version="1.0" encoding="utf-8"?>
<ds:datastoreItem xmlns:ds="http://schemas.openxmlformats.org/officeDocument/2006/customXml" ds:itemID="{EE1B6A9D-0232-405F-838E-9F8D11D559F8}">
  <ds:schemaRefs>
    <ds:schemaRef ds:uri="http://schemas.openxmlformats.org/officeDocument/2006/bibliography"/>
  </ds:schemaRefs>
</ds:datastoreItem>
</file>

<file path=customXml/itemProps2.xml><?xml version="1.0" encoding="utf-8"?>
<ds:datastoreItem xmlns:ds="http://schemas.openxmlformats.org/officeDocument/2006/customXml" ds:itemID="{A2C5F70F-9846-4880-84D6-0B38B7D6AE76}">
  <ds:schemaRefs>
    <ds:schemaRef ds:uri="http://schemas.openxmlformats.org/officeDocument/2006/bibliography"/>
  </ds:schemaRefs>
</ds:datastoreItem>
</file>

<file path=customXml/itemProps20.xml><?xml version="1.0" encoding="utf-8"?>
<ds:datastoreItem xmlns:ds="http://schemas.openxmlformats.org/officeDocument/2006/customXml" ds:itemID="{7349C888-00A6-4627-ADCC-A2C602AEE029}">
  <ds:schemaRefs>
    <ds:schemaRef ds:uri="http://schemas.openxmlformats.org/officeDocument/2006/bibliography"/>
  </ds:schemaRefs>
</ds:datastoreItem>
</file>

<file path=customXml/itemProps2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2.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23.xml><?xml version="1.0" encoding="utf-8"?>
<ds:datastoreItem xmlns:ds="http://schemas.openxmlformats.org/officeDocument/2006/customXml" ds:itemID="{6F861DB8-1DE1-4840-8F5C-242AA5240A62}">
  <ds:schemaRefs>
    <ds:schemaRef ds:uri="http://schemas.openxmlformats.org/officeDocument/2006/bibliography"/>
  </ds:schemaRefs>
</ds:datastoreItem>
</file>

<file path=customXml/itemProps24.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25.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26.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27.xml><?xml version="1.0" encoding="utf-8"?>
<ds:datastoreItem xmlns:ds="http://schemas.openxmlformats.org/officeDocument/2006/customXml" ds:itemID="{34FCA1D6-B3C6-4527-91BD-78CD93354C97}">
  <ds:schemaRefs>
    <ds:schemaRef ds:uri="http://schemas.openxmlformats.org/officeDocument/2006/bibliography"/>
  </ds:schemaRefs>
</ds:datastoreItem>
</file>

<file path=customXml/itemProps28.xml><?xml version="1.0" encoding="utf-8"?>
<ds:datastoreItem xmlns:ds="http://schemas.openxmlformats.org/officeDocument/2006/customXml" ds:itemID="{158EDCB5-DE60-4DF9-9880-A0DA35788837}">
  <ds:schemaRefs>
    <ds:schemaRef ds:uri="http://schemas.openxmlformats.org/officeDocument/2006/bibliography"/>
  </ds:schemaRefs>
</ds:datastoreItem>
</file>

<file path=customXml/itemProps29.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3.xml><?xml version="1.0" encoding="utf-8"?>
<ds:datastoreItem xmlns:ds="http://schemas.openxmlformats.org/officeDocument/2006/customXml" ds:itemID="{0987214B-9382-4F50-BCF1-5735A7770E14}">
  <ds:schemaRefs>
    <ds:schemaRef ds:uri="http://schemas.openxmlformats.org/officeDocument/2006/bibliography"/>
  </ds:schemaRefs>
</ds:datastoreItem>
</file>

<file path=customXml/itemProps30.xml><?xml version="1.0" encoding="utf-8"?>
<ds:datastoreItem xmlns:ds="http://schemas.openxmlformats.org/officeDocument/2006/customXml" ds:itemID="{6EF2E558-8A2B-4781-949C-3D93B64D378A}">
  <ds:schemaRefs>
    <ds:schemaRef ds:uri="http://schemas.openxmlformats.org/officeDocument/2006/bibliography"/>
  </ds:schemaRefs>
</ds:datastoreItem>
</file>

<file path=customXml/itemProps31.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32.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33.xml><?xml version="1.0" encoding="utf-8"?>
<ds:datastoreItem xmlns:ds="http://schemas.openxmlformats.org/officeDocument/2006/customXml" ds:itemID="{CDACD1C6-3807-4190-B9FD-507C81953ABB}">
  <ds:schemaRefs>
    <ds:schemaRef ds:uri="http://schemas.openxmlformats.org/officeDocument/2006/bibliography"/>
  </ds:schemaRefs>
</ds:datastoreItem>
</file>

<file path=customXml/itemProps34.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35.xml><?xml version="1.0" encoding="utf-8"?>
<ds:datastoreItem xmlns:ds="http://schemas.openxmlformats.org/officeDocument/2006/customXml" ds:itemID="{0EAC48AA-F9F3-4855-A0C5-187CB7FA93FF}">
  <ds:schemaRefs>
    <ds:schemaRef ds:uri="http://schemas.openxmlformats.org/officeDocument/2006/bibliography"/>
  </ds:schemaRefs>
</ds:datastoreItem>
</file>

<file path=customXml/itemProps36.xml><?xml version="1.0" encoding="utf-8"?>
<ds:datastoreItem xmlns:ds="http://schemas.openxmlformats.org/officeDocument/2006/customXml" ds:itemID="{0F8C87C6-4D56-46EF-B95B-9089A00CE7E9}">
  <ds:schemaRefs>
    <ds:schemaRef ds:uri="http://schemas.openxmlformats.org/officeDocument/2006/bibliography"/>
  </ds:schemaRefs>
</ds:datastoreItem>
</file>

<file path=customXml/itemProps37.xml><?xml version="1.0" encoding="utf-8"?>
<ds:datastoreItem xmlns:ds="http://schemas.openxmlformats.org/officeDocument/2006/customXml" ds:itemID="{177D278F-5419-4C7E-B69A-64760D3C628D}">
  <ds:schemaRefs>
    <ds:schemaRef ds:uri="http://schemas.openxmlformats.org/officeDocument/2006/bibliography"/>
  </ds:schemaRefs>
</ds:datastoreItem>
</file>

<file path=customXml/itemProps3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39.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4.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4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1.xml><?xml version="1.0" encoding="utf-8"?>
<ds:datastoreItem xmlns:ds="http://schemas.openxmlformats.org/officeDocument/2006/customXml" ds:itemID="{49211FE5-01AF-47D9-A987-6D8414A80C31}">
  <ds:schemaRefs>
    <ds:schemaRef ds:uri="http://schemas.openxmlformats.org/officeDocument/2006/bibliography"/>
  </ds:schemaRefs>
</ds:datastoreItem>
</file>

<file path=customXml/itemProps42.xml><?xml version="1.0" encoding="utf-8"?>
<ds:datastoreItem xmlns:ds="http://schemas.openxmlformats.org/officeDocument/2006/customXml" ds:itemID="{B5A4CCB9-B4D9-4904-8DAE-FA0A3A4D6C50}">
  <ds:schemaRefs>
    <ds:schemaRef ds:uri="http://schemas.openxmlformats.org/officeDocument/2006/bibliography"/>
  </ds:schemaRefs>
</ds:datastoreItem>
</file>

<file path=customXml/itemProps43.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44.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45.xml><?xml version="1.0" encoding="utf-8"?>
<ds:datastoreItem xmlns:ds="http://schemas.openxmlformats.org/officeDocument/2006/customXml" ds:itemID="{5102D16C-4F0C-4C59-A251-4800E68E5A7E}">
  <ds:schemaRefs>
    <ds:schemaRef ds:uri="http://schemas.openxmlformats.org/officeDocument/2006/bibliography"/>
  </ds:schemaRefs>
</ds:datastoreItem>
</file>

<file path=customXml/itemProps46.xml><?xml version="1.0" encoding="utf-8"?>
<ds:datastoreItem xmlns:ds="http://schemas.openxmlformats.org/officeDocument/2006/customXml" ds:itemID="{510BB786-B0C7-44A2-AFD1-CC97A7D7D3C4}">
  <ds:schemaRefs>
    <ds:schemaRef ds:uri="http://schemas.openxmlformats.org/officeDocument/2006/bibliography"/>
  </ds:schemaRefs>
</ds:datastoreItem>
</file>

<file path=customXml/itemProps47.xml><?xml version="1.0" encoding="utf-8"?>
<ds:datastoreItem xmlns:ds="http://schemas.openxmlformats.org/officeDocument/2006/customXml" ds:itemID="{858E4D70-843C-41E5-ADCD-F3C23FEED65C}">
  <ds:schemaRefs>
    <ds:schemaRef ds:uri="http://schemas.openxmlformats.org/officeDocument/2006/bibliography"/>
  </ds:schemaRefs>
</ds:datastoreItem>
</file>

<file path=customXml/itemProps48.xml><?xml version="1.0" encoding="utf-8"?>
<ds:datastoreItem xmlns:ds="http://schemas.openxmlformats.org/officeDocument/2006/customXml" ds:itemID="{C0344E4F-2410-4FA8-A0A5-13AD9D30772A}">
  <ds:schemaRefs>
    <ds:schemaRef ds:uri="http://schemas.openxmlformats.org/officeDocument/2006/bibliography"/>
  </ds:schemaRefs>
</ds:datastoreItem>
</file>

<file path=customXml/itemProps49.xml><?xml version="1.0" encoding="utf-8"?>
<ds:datastoreItem xmlns:ds="http://schemas.openxmlformats.org/officeDocument/2006/customXml" ds:itemID="{85D3FE74-185E-4D1C-B5F2-AF78D8862E52}">
  <ds:schemaRefs>
    <ds:schemaRef ds:uri="http://schemas.openxmlformats.org/officeDocument/2006/bibliography"/>
  </ds:schemaRefs>
</ds:datastoreItem>
</file>

<file path=customXml/itemProps5.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50.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51.xml><?xml version="1.0" encoding="utf-8"?>
<ds:datastoreItem xmlns:ds="http://schemas.openxmlformats.org/officeDocument/2006/customXml" ds:itemID="{58544227-4C22-457F-B00F-1EEBB4D24D1D}">
  <ds:schemaRefs>
    <ds:schemaRef ds:uri="http://schemas.openxmlformats.org/officeDocument/2006/bibliography"/>
  </ds:schemaRefs>
</ds:datastoreItem>
</file>

<file path=customXml/itemProps52.xml><?xml version="1.0" encoding="utf-8"?>
<ds:datastoreItem xmlns:ds="http://schemas.openxmlformats.org/officeDocument/2006/customXml" ds:itemID="{31726B80-1FFE-4DAC-8452-38D28A5E876B}">
  <ds:schemaRefs>
    <ds:schemaRef ds:uri="http://schemas.openxmlformats.org/officeDocument/2006/bibliography"/>
  </ds:schemaRefs>
</ds:datastoreItem>
</file>

<file path=customXml/itemProps53.xml><?xml version="1.0" encoding="utf-8"?>
<ds:datastoreItem xmlns:ds="http://schemas.openxmlformats.org/officeDocument/2006/customXml" ds:itemID="{93642DDF-FA30-4B45-AD0C-DCD75978970E}">
  <ds:schemaRefs>
    <ds:schemaRef ds:uri="http://schemas.openxmlformats.org/officeDocument/2006/bibliography"/>
  </ds:schemaRefs>
</ds:datastoreItem>
</file>

<file path=customXml/itemProps54.xml><?xml version="1.0" encoding="utf-8"?>
<ds:datastoreItem xmlns:ds="http://schemas.openxmlformats.org/officeDocument/2006/customXml" ds:itemID="{5E864184-51EA-4463-8833-B3C7B82B6094}">
  <ds:schemaRefs>
    <ds:schemaRef ds:uri="http://schemas.openxmlformats.org/officeDocument/2006/bibliography"/>
  </ds:schemaRefs>
</ds:datastoreItem>
</file>

<file path=customXml/itemProps5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6.xml><?xml version="1.0" encoding="utf-8"?>
<ds:datastoreItem xmlns:ds="http://schemas.openxmlformats.org/officeDocument/2006/customXml" ds:itemID="{F0FCA058-305E-4A4F-8A6C-CB4E194FF3D2}">
  <ds:schemaRefs>
    <ds:schemaRef ds:uri="http://schemas.openxmlformats.org/officeDocument/2006/bibliography"/>
  </ds:schemaRefs>
</ds:datastoreItem>
</file>

<file path=customXml/itemProps57.xml><?xml version="1.0" encoding="utf-8"?>
<ds:datastoreItem xmlns:ds="http://schemas.openxmlformats.org/officeDocument/2006/customXml" ds:itemID="{D506D01D-6645-49C4-9E3E-3C4907C94041}">
  <ds:schemaRefs>
    <ds:schemaRef ds:uri="http://schemas.openxmlformats.org/officeDocument/2006/bibliography"/>
  </ds:schemaRefs>
</ds:datastoreItem>
</file>

<file path=customXml/itemProps58.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59.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6.xml><?xml version="1.0" encoding="utf-8"?>
<ds:datastoreItem xmlns:ds="http://schemas.openxmlformats.org/officeDocument/2006/customXml" ds:itemID="{E9C4EFB4-067E-4842-B7E1-2842BFC1682F}">
  <ds:schemaRefs>
    <ds:schemaRef ds:uri="http://schemas.openxmlformats.org/officeDocument/2006/bibliography"/>
  </ds:schemaRefs>
</ds:datastoreItem>
</file>

<file path=customXml/itemProps60.xml><?xml version="1.0" encoding="utf-8"?>
<ds:datastoreItem xmlns:ds="http://schemas.openxmlformats.org/officeDocument/2006/customXml" ds:itemID="{0FE8AA60-BCA9-4784-93E3-E1EA8A19234D}">
  <ds:schemaRefs>
    <ds:schemaRef ds:uri="http://schemas.openxmlformats.org/officeDocument/2006/bibliography"/>
  </ds:schemaRefs>
</ds:datastoreItem>
</file>

<file path=customXml/itemProps61.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62.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63.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64.xml><?xml version="1.0" encoding="utf-8"?>
<ds:datastoreItem xmlns:ds="http://schemas.openxmlformats.org/officeDocument/2006/customXml" ds:itemID="{3C8DF6CE-1E6E-44FB-81B4-3CFC2E4DFD90}">
  <ds:schemaRefs>
    <ds:schemaRef ds:uri="http://schemas.openxmlformats.org/officeDocument/2006/bibliography"/>
  </ds:schemaRefs>
</ds:datastoreItem>
</file>

<file path=customXml/itemProps65.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66.xml><?xml version="1.0" encoding="utf-8"?>
<ds:datastoreItem xmlns:ds="http://schemas.openxmlformats.org/officeDocument/2006/customXml" ds:itemID="{3B0EFD3B-7ED3-4DE8-9389-96F5DB6CBEEA}">
  <ds:schemaRefs>
    <ds:schemaRef ds:uri="http://schemas.openxmlformats.org/officeDocument/2006/bibliography"/>
  </ds:schemaRefs>
</ds:datastoreItem>
</file>

<file path=customXml/itemProps67.xml><?xml version="1.0" encoding="utf-8"?>
<ds:datastoreItem xmlns:ds="http://schemas.openxmlformats.org/officeDocument/2006/customXml" ds:itemID="{55CF71BC-7DB8-4F84-BA09-9304CA6AAD84}">
  <ds:schemaRefs>
    <ds:schemaRef ds:uri="http://schemas.openxmlformats.org/officeDocument/2006/bibliography"/>
  </ds:schemaRefs>
</ds:datastoreItem>
</file>

<file path=customXml/itemProps68.xml><?xml version="1.0" encoding="utf-8"?>
<ds:datastoreItem xmlns:ds="http://schemas.openxmlformats.org/officeDocument/2006/customXml" ds:itemID="{D42710C7-0330-410E-9DA4-45089DF17BA3}">
  <ds:schemaRefs>
    <ds:schemaRef ds:uri="http://schemas.openxmlformats.org/officeDocument/2006/bibliography"/>
  </ds:schemaRefs>
</ds:datastoreItem>
</file>

<file path=customXml/itemProps69.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7.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70.xml><?xml version="1.0" encoding="utf-8"?>
<ds:datastoreItem xmlns:ds="http://schemas.openxmlformats.org/officeDocument/2006/customXml" ds:itemID="{FE1BD465-9305-4849-B3EF-C10261B3A49B}">
  <ds:schemaRefs>
    <ds:schemaRef ds:uri="http://schemas.openxmlformats.org/officeDocument/2006/bibliography"/>
  </ds:schemaRefs>
</ds:datastoreItem>
</file>

<file path=customXml/itemProps71.xml><?xml version="1.0" encoding="utf-8"?>
<ds:datastoreItem xmlns:ds="http://schemas.openxmlformats.org/officeDocument/2006/customXml" ds:itemID="{0B6575E5-4118-4940-A146-DE6E73E77FC3}">
  <ds:schemaRefs>
    <ds:schemaRef ds:uri="http://schemas.openxmlformats.org/officeDocument/2006/bibliography"/>
  </ds:schemaRefs>
</ds:datastoreItem>
</file>

<file path=customXml/itemProps72.xml><?xml version="1.0" encoding="utf-8"?>
<ds:datastoreItem xmlns:ds="http://schemas.openxmlformats.org/officeDocument/2006/customXml" ds:itemID="{71F5DF92-4E51-47AC-AAE7-83DDC04A8BCF}">
  <ds:schemaRefs>
    <ds:schemaRef ds:uri="http://schemas.openxmlformats.org/officeDocument/2006/bibliography"/>
  </ds:schemaRefs>
</ds:datastoreItem>
</file>

<file path=customXml/itemProps73.xml><?xml version="1.0" encoding="utf-8"?>
<ds:datastoreItem xmlns:ds="http://schemas.openxmlformats.org/officeDocument/2006/customXml" ds:itemID="{24657E0F-CF93-40AD-B916-532560FF606D}">
  <ds:schemaRefs>
    <ds:schemaRef ds:uri="http://schemas.openxmlformats.org/officeDocument/2006/bibliography"/>
  </ds:schemaRefs>
</ds:datastoreItem>
</file>

<file path=customXml/itemProps74.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75.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76.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77.xml><?xml version="1.0" encoding="utf-8"?>
<ds:datastoreItem xmlns:ds="http://schemas.openxmlformats.org/officeDocument/2006/customXml" ds:itemID="{45F6AB4B-20BD-408A-8C3E-E0C5E15BAC45}">
  <ds:schemaRefs>
    <ds:schemaRef ds:uri="http://schemas.openxmlformats.org/officeDocument/2006/bibliography"/>
  </ds:schemaRefs>
</ds:datastoreItem>
</file>

<file path=customXml/itemProps78.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7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xml><?xml version="1.0" encoding="utf-8"?>
<ds:datastoreItem xmlns:ds="http://schemas.openxmlformats.org/officeDocument/2006/customXml" ds:itemID="{7353C1C2-AA8B-44CA-8392-993464265F95}">
  <ds:schemaRefs>
    <ds:schemaRef ds:uri="http://schemas.openxmlformats.org/officeDocument/2006/bibliography"/>
  </ds:schemaRefs>
</ds:datastoreItem>
</file>

<file path=customXml/itemProps80.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81.xml><?xml version="1.0" encoding="utf-8"?>
<ds:datastoreItem xmlns:ds="http://schemas.openxmlformats.org/officeDocument/2006/customXml" ds:itemID="{B18ADEEC-A52B-44B1-82F2-303A015B86C8}">
  <ds:schemaRefs>
    <ds:schemaRef ds:uri="http://schemas.openxmlformats.org/officeDocument/2006/bibliography"/>
  </ds:schemaRefs>
</ds:datastoreItem>
</file>

<file path=customXml/itemProps82.xml><?xml version="1.0" encoding="utf-8"?>
<ds:datastoreItem xmlns:ds="http://schemas.openxmlformats.org/officeDocument/2006/customXml" ds:itemID="{869CABED-8590-41DE-99F0-99ACE9115298}">
  <ds:schemaRefs>
    <ds:schemaRef ds:uri="http://schemas.openxmlformats.org/officeDocument/2006/bibliography"/>
  </ds:schemaRefs>
</ds:datastoreItem>
</file>

<file path=customXml/itemProps83.xml><?xml version="1.0" encoding="utf-8"?>
<ds:datastoreItem xmlns:ds="http://schemas.openxmlformats.org/officeDocument/2006/customXml" ds:itemID="{5C236727-3F41-4127-8D8A-C083A48C4D16}">
  <ds:schemaRefs>
    <ds:schemaRef ds:uri="http://schemas.openxmlformats.org/officeDocument/2006/bibliography"/>
  </ds:schemaRefs>
</ds:datastoreItem>
</file>

<file path=customXml/itemProps84.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85.xml><?xml version="1.0" encoding="utf-8"?>
<ds:datastoreItem xmlns:ds="http://schemas.openxmlformats.org/officeDocument/2006/customXml" ds:itemID="{99960F92-EF6C-45CC-8B07-D6ED4AB7B344}">
  <ds:schemaRefs>
    <ds:schemaRef ds:uri="http://schemas.openxmlformats.org/officeDocument/2006/bibliography"/>
  </ds:schemaRefs>
</ds:datastoreItem>
</file>

<file path=customXml/itemProps86.xml><?xml version="1.0" encoding="utf-8"?>
<ds:datastoreItem xmlns:ds="http://schemas.openxmlformats.org/officeDocument/2006/customXml" ds:itemID="{C72B5AE7-219C-4561-96CF-E8A6AB8B369E}">
  <ds:schemaRefs>
    <ds:schemaRef ds:uri="http://schemas.openxmlformats.org/officeDocument/2006/bibliography"/>
  </ds:schemaRefs>
</ds:datastoreItem>
</file>

<file path=customXml/itemProps87.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88.xml><?xml version="1.0" encoding="utf-8"?>
<ds:datastoreItem xmlns:ds="http://schemas.openxmlformats.org/officeDocument/2006/customXml" ds:itemID="{EB9DA7D2-0A6B-4782-8D87-5879DB8FD91F}">
  <ds:schemaRefs>
    <ds:schemaRef ds:uri="http://schemas.openxmlformats.org/officeDocument/2006/bibliography"/>
  </ds:schemaRefs>
</ds:datastoreItem>
</file>

<file path=customXml/itemProps89.xml><?xml version="1.0" encoding="utf-8"?>
<ds:datastoreItem xmlns:ds="http://schemas.openxmlformats.org/officeDocument/2006/customXml" ds:itemID="{4D327E73-9B5D-45E9-BE8C-EB919F42C65F}">
  <ds:schemaRefs>
    <ds:schemaRef ds:uri="http://schemas.openxmlformats.org/officeDocument/2006/bibliography"/>
  </ds:schemaRefs>
</ds:datastoreItem>
</file>

<file path=customXml/itemProps9.xml><?xml version="1.0" encoding="utf-8"?>
<ds:datastoreItem xmlns:ds="http://schemas.openxmlformats.org/officeDocument/2006/customXml" ds:itemID="{E78653E9-34D8-45E2-A312-F5269E48420C}">
  <ds:schemaRefs>
    <ds:schemaRef ds:uri="http://schemas.openxmlformats.org/officeDocument/2006/bibliography"/>
  </ds:schemaRefs>
</ds:datastoreItem>
</file>

<file path=customXml/itemProps90.xml><?xml version="1.0" encoding="utf-8"?>
<ds:datastoreItem xmlns:ds="http://schemas.openxmlformats.org/officeDocument/2006/customXml" ds:itemID="{9C27533A-3B37-4126-9964-FAC694F5D862}">
  <ds:schemaRefs>
    <ds:schemaRef ds:uri="http://schemas.openxmlformats.org/officeDocument/2006/bibliography"/>
  </ds:schemaRefs>
</ds:datastoreItem>
</file>

<file path=customXml/itemProps91.xml><?xml version="1.0" encoding="utf-8"?>
<ds:datastoreItem xmlns:ds="http://schemas.openxmlformats.org/officeDocument/2006/customXml" ds:itemID="{E0283E4B-3753-4282-8521-F2868001D0CC}">
  <ds:schemaRefs>
    <ds:schemaRef ds:uri="http://schemas.openxmlformats.org/officeDocument/2006/bibliography"/>
  </ds:schemaRefs>
</ds:datastoreItem>
</file>

<file path=customXml/itemProps92.xml><?xml version="1.0" encoding="utf-8"?>
<ds:datastoreItem xmlns:ds="http://schemas.openxmlformats.org/officeDocument/2006/customXml" ds:itemID="{2578D20F-C436-4328-9652-EDFC1D99B77C}">
  <ds:schemaRefs>
    <ds:schemaRef ds:uri="http://schemas.openxmlformats.org/officeDocument/2006/bibliography"/>
  </ds:schemaRefs>
</ds:datastoreItem>
</file>

<file path=customXml/itemProps93.xml><?xml version="1.0" encoding="utf-8"?>
<ds:datastoreItem xmlns:ds="http://schemas.openxmlformats.org/officeDocument/2006/customXml" ds:itemID="{CDF9AEB5-BD39-4178-8014-27DFFEC7F86C}">
  <ds:schemaRefs>
    <ds:schemaRef ds:uri="http://schemas.openxmlformats.org/officeDocument/2006/bibliography"/>
  </ds:schemaRefs>
</ds:datastoreItem>
</file>

<file path=customXml/itemProps94.xml><?xml version="1.0" encoding="utf-8"?>
<ds:datastoreItem xmlns:ds="http://schemas.openxmlformats.org/officeDocument/2006/customXml" ds:itemID="{DAEAE672-402C-43F3-AB68-B388AEF01655}">
  <ds:schemaRefs>
    <ds:schemaRef ds:uri="http://schemas.openxmlformats.org/officeDocument/2006/bibliography"/>
  </ds:schemaRefs>
</ds:datastoreItem>
</file>

<file path=customXml/itemProps95.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96.xml><?xml version="1.0" encoding="utf-8"?>
<ds:datastoreItem xmlns:ds="http://schemas.openxmlformats.org/officeDocument/2006/customXml" ds:itemID="{36B3535E-9352-44C0-B3F6-104E234A4B4C}">
  <ds:schemaRefs>
    <ds:schemaRef ds:uri="http://schemas.openxmlformats.org/officeDocument/2006/bibliography"/>
  </ds:schemaRefs>
</ds:datastoreItem>
</file>

<file path=customXml/itemProps97.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98.xml><?xml version="1.0" encoding="utf-8"?>
<ds:datastoreItem xmlns:ds="http://schemas.openxmlformats.org/officeDocument/2006/customXml" ds:itemID="{88F38F6E-2F58-4516-A83A-A23CB321EFFF}">
  <ds:schemaRefs>
    <ds:schemaRef ds:uri="http://schemas.openxmlformats.org/officeDocument/2006/bibliography"/>
  </ds:schemaRefs>
</ds:datastoreItem>
</file>

<file path=customXml/itemProps99.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92</Pages>
  <Words>28943</Words>
  <Characters>164981</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193537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112</cp:revision>
  <cp:lastPrinted>2016-05-05T07:55:00Z</cp:lastPrinted>
  <dcterms:created xsi:type="dcterms:W3CDTF">2016-03-21T12:33:00Z</dcterms:created>
  <dcterms:modified xsi:type="dcterms:W3CDTF">2016-05-06T10:12:00Z</dcterms:modified>
</cp:coreProperties>
</file>