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3000/037</w:t>
      </w:r>
      <w:r w:rsidR="00323CF6">
        <w:rPr>
          <w:rFonts w:cs="Arial"/>
          <w:lang w:val="sr-Cyrl-RS"/>
        </w:rPr>
        <w:t>3</w:t>
      </w:r>
      <w:r>
        <w:rPr>
          <w:rFonts w:cs="Arial"/>
        </w:rPr>
        <w:t>/2016 (36</w:t>
      </w:r>
      <w:r w:rsidR="00323CF6">
        <w:rPr>
          <w:rFonts w:cs="Arial"/>
          <w:lang w:val="sr-Cyrl-RS"/>
        </w:rPr>
        <w:t>7</w:t>
      </w:r>
      <w:r>
        <w:rPr>
          <w:rFonts w:cs="Arial"/>
        </w:rPr>
        <w:t>/2016)</w:t>
      </w:r>
    </w:p>
    <w:p w:rsidR="00931DC6" w:rsidRPr="00B3455F" w:rsidRDefault="00931DC6" w:rsidP="00931DC6">
      <w:pPr>
        <w:rPr>
          <w:rFonts w:cs="Arial"/>
          <w:sz w:val="24"/>
        </w:rPr>
      </w:pPr>
    </w:p>
    <w:p w:rsidR="00E13FFC" w:rsidRPr="00323CF6" w:rsidRDefault="00323CF6" w:rsidP="00E13FFC">
      <w:pPr>
        <w:pStyle w:val="Title"/>
        <w:spacing w:before="0"/>
        <w:rPr>
          <w:rFonts w:cs="Arial"/>
          <w:color w:val="FF0000"/>
          <w:szCs w:val="22"/>
        </w:rPr>
      </w:pPr>
      <w:r w:rsidRPr="00323CF6">
        <w:rPr>
          <w:rFonts w:cs="Arial"/>
          <w:szCs w:val="22"/>
          <w:lang w:val="sr-Cyrl-RS"/>
        </w:rPr>
        <w:t>Услуге ремонта и поправке млина за шљаку</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Default="00E13FFC" w:rsidP="000C50A0">
      <w:pPr>
        <w:pStyle w:val="BodyText"/>
        <w:spacing w:before="0"/>
        <w:jc w:val="center"/>
        <w:rPr>
          <w:rFonts w:cs="Arial"/>
          <w:sz w:val="22"/>
          <w:szCs w:val="22"/>
          <w:lang w:val="sr-Cyrl-RS"/>
        </w:rPr>
      </w:pPr>
    </w:p>
    <w:p w:rsidR="00323CF6" w:rsidRPr="00323CF6" w:rsidRDefault="00323CF6" w:rsidP="000C50A0">
      <w:pPr>
        <w:pStyle w:val="BodyText"/>
        <w:spacing w:before="0"/>
        <w:jc w:val="center"/>
        <w:rPr>
          <w:rFonts w:cs="Arial"/>
          <w:sz w:val="22"/>
          <w:szCs w:val="22"/>
          <w:lang w:val="sr-Cyrl-R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A320D3">
        <w:rPr>
          <w:rFonts w:eastAsia="Arial Unicode MS" w:cs="Arial"/>
          <w:kern w:val="2"/>
        </w:rPr>
        <w:t>5383-E.03.02.-</w:t>
      </w:r>
      <w:proofErr w:type="gramStart"/>
      <w:r w:rsidR="00A320D3">
        <w:rPr>
          <w:rFonts w:eastAsia="Arial Unicode MS" w:cs="Arial"/>
          <w:kern w:val="2"/>
        </w:rPr>
        <w:t>122660/5-2016</w:t>
      </w:r>
      <w:r w:rsidRPr="00E47C2E">
        <w:rPr>
          <w:rFonts w:eastAsia="Arial Unicode MS" w:cs="Arial"/>
          <w:kern w:val="2"/>
          <w:lang w:val="ru-RU"/>
        </w:rPr>
        <w:t xml:space="preserve">-16 од </w:t>
      </w:r>
      <w:r w:rsidR="00A320D3">
        <w:rPr>
          <w:rFonts w:eastAsia="Arial Unicode MS" w:cs="Arial"/>
          <w:kern w:val="2"/>
        </w:rPr>
        <w:t>18</w:t>
      </w:r>
      <w:r w:rsidRPr="00E47C2E">
        <w:rPr>
          <w:rFonts w:eastAsia="Arial Unicode MS" w:cs="Arial"/>
          <w:kern w:val="2"/>
          <w:lang w:val="ru-RU"/>
        </w:rPr>
        <w:t>.</w:t>
      </w:r>
      <w:r w:rsidR="00A320D3">
        <w:rPr>
          <w:rFonts w:eastAsia="Arial Unicode MS" w:cs="Arial"/>
          <w:kern w:val="2"/>
        </w:rPr>
        <w:t>05</w:t>
      </w:r>
      <w:r w:rsidRPr="00E47C2E">
        <w:rPr>
          <w:rFonts w:eastAsia="Arial Unicode MS" w:cs="Arial"/>
          <w:kern w:val="2"/>
          <w:lang w:val="ru-RU"/>
        </w:rPr>
        <w:t>.2016.</w:t>
      </w:r>
      <w:proofErr w:type="gramEnd"/>
      <w:r w:rsidRPr="00E47C2E">
        <w:rPr>
          <w:rFonts w:eastAsia="Arial Unicode MS" w:cs="Arial"/>
          <w:kern w:val="2"/>
          <w:lang w:val="ru-RU"/>
        </w:rPr>
        <w:t xml:space="preserve">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Април </w:t>
      </w:r>
      <w:r w:rsidRPr="00E47C2E">
        <w:rPr>
          <w:rFonts w:cs="Arial"/>
          <w:lang w:val="ru-RU"/>
        </w:rPr>
        <w:t>2016. године</w:t>
      </w:r>
    </w:p>
    <w:p w:rsidR="00931DC6" w:rsidRPr="00E47C2E" w:rsidRDefault="00931DC6" w:rsidP="00931DC6">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A320D3">
        <w:rPr>
          <w:rFonts w:eastAsia="Arial Unicode MS" w:cs="Arial"/>
          <w:color w:val="000000"/>
          <w:kern w:val="2"/>
        </w:rPr>
        <w:t>5383-E.03.02.-122660/2-2016</w:t>
      </w:r>
      <w:r>
        <w:rPr>
          <w:rFonts w:eastAsia="Arial Unicode MS" w:cs="Arial"/>
          <w:color w:val="000000"/>
          <w:kern w:val="2"/>
          <w:lang w:val="ru-RU"/>
        </w:rPr>
        <w:t xml:space="preserve"> </w:t>
      </w:r>
      <w:r w:rsidRPr="00E47C2E">
        <w:rPr>
          <w:rFonts w:eastAsia="Arial Unicode MS" w:cs="Arial"/>
          <w:color w:val="000000"/>
          <w:kern w:val="2"/>
        </w:rPr>
        <w:t>o</w:t>
      </w:r>
      <w:r w:rsidRPr="00E47C2E">
        <w:rPr>
          <w:rFonts w:eastAsia="Arial Unicode MS" w:cs="Arial"/>
          <w:color w:val="000000"/>
          <w:kern w:val="2"/>
          <w:lang w:val="ru-RU"/>
        </w:rPr>
        <w:t>д</w:t>
      </w:r>
      <w:r>
        <w:rPr>
          <w:rFonts w:eastAsia="Arial Unicode MS" w:cs="Arial"/>
          <w:color w:val="000000"/>
          <w:kern w:val="2"/>
          <w:lang w:val="ru-RU"/>
        </w:rPr>
        <w:t xml:space="preserve"> </w:t>
      </w:r>
      <w:r w:rsidR="00A320D3">
        <w:rPr>
          <w:rFonts w:eastAsia="Arial Unicode MS" w:cs="Arial"/>
          <w:color w:val="000000"/>
          <w:kern w:val="2"/>
        </w:rPr>
        <w:t>18</w:t>
      </w:r>
      <w:r>
        <w:rPr>
          <w:rFonts w:eastAsia="Arial Unicode MS" w:cs="Arial"/>
          <w:color w:val="000000"/>
          <w:kern w:val="2"/>
          <w:lang w:val="ru-RU"/>
        </w:rPr>
        <w:t>.</w:t>
      </w:r>
      <w:r w:rsidR="00A320D3">
        <w:rPr>
          <w:rFonts w:eastAsia="Arial Unicode MS" w:cs="Arial"/>
          <w:color w:val="000000"/>
          <w:kern w:val="2"/>
        </w:rPr>
        <w:t>05</w:t>
      </w:r>
      <w:r w:rsidRPr="00E47C2E">
        <w:rPr>
          <w:rFonts w:eastAsia="Arial Unicode MS" w:cs="Arial"/>
          <w:color w:val="000000"/>
          <w:kern w:val="2"/>
          <w:lang w:val="ru-RU"/>
        </w:rPr>
        <w:t>.2016.</w:t>
      </w:r>
      <w:proofErr w:type="gramEnd"/>
      <w:r w:rsidRPr="00E47C2E">
        <w:rPr>
          <w:rFonts w:eastAsia="Arial Unicode MS" w:cs="Arial"/>
          <w:color w:val="000000"/>
          <w:kern w:val="2"/>
          <w:lang w:val="ru-RU"/>
        </w:rPr>
        <w:t xml:space="preserve"> године и Решења о образовању комисије за јавну набавку број </w:t>
      </w:r>
      <w:r w:rsidR="00A320D3">
        <w:rPr>
          <w:rFonts w:eastAsia="Arial Unicode MS" w:cs="Arial"/>
          <w:color w:val="000000"/>
          <w:kern w:val="2"/>
        </w:rPr>
        <w:t>5364-E.03.02.-</w:t>
      </w:r>
      <w:proofErr w:type="gramStart"/>
      <w:r w:rsidR="00A320D3">
        <w:rPr>
          <w:rFonts w:eastAsia="Arial Unicode MS" w:cs="Arial"/>
          <w:color w:val="000000"/>
          <w:kern w:val="2"/>
        </w:rPr>
        <w:t>122660/3-2016</w:t>
      </w:r>
      <w:r>
        <w:rPr>
          <w:rFonts w:eastAsia="Arial Unicode MS" w:cs="Arial"/>
          <w:color w:val="000000"/>
          <w:kern w:val="2"/>
          <w:lang w:val="ru-RU"/>
        </w:rPr>
        <w:t xml:space="preserve"> </w:t>
      </w:r>
      <w:r w:rsidRPr="00E47C2E">
        <w:rPr>
          <w:rFonts w:eastAsia="Arial Unicode MS" w:cs="Arial"/>
          <w:color w:val="000000"/>
          <w:kern w:val="2"/>
        </w:rPr>
        <w:t>o</w:t>
      </w:r>
      <w:r w:rsidRPr="00E47C2E">
        <w:rPr>
          <w:rFonts w:eastAsia="Arial Unicode MS" w:cs="Arial"/>
          <w:color w:val="000000"/>
          <w:kern w:val="2"/>
          <w:lang w:val="ru-RU"/>
        </w:rPr>
        <w:t xml:space="preserve">д </w:t>
      </w:r>
      <w:r w:rsidR="00A320D3">
        <w:rPr>
          <w:rFonts w:eastAsia="Arial Unicode MS" w:cs="Arial"/>
          <w:color w:val="000000"/>
          <w:kern w:val="2"/>
        </w:rPr>
        <w:t>18</w:t>
      </w:r>
      <w:r>
        <w:rPr>
          <w:rFonts w:eastAsia="Arial Unicode MS" w:cs="Arial"/>
          <w:color w:val="000000"/>
          <w:kern w:val="2"/>
          <w:lang w:val="ru-RU"/>
        </w:rPr>
        <w:t>.</w:t>
      </w:r>
      <w:r w:rsidR="00A320D3">
        <w:rPr>
          <w:rFonts w:eastAsia="Arial Unicode MS" w:cs="Arial"/>
          <w:color w:val="000000"/>
          <w:kern w:val="2"/>
        </w:rPr>
        <w:t>05</w:t>
      </w:r>
      <w:r w:rsidRPr="00E47C2E">
        <w:rPr>
          <w:rFonts w:eastAsia="Arial Unicode MS" w:cs="Arial"/>
          <w:color w:val="000000"/>
          <w:kern w:val="2"/>
          <w:lang w:val="ru-RU"/>
        </w:rPr>
        <w:t>.2016.</w:t>
      </w:r>
      <w:proofErr w:type="gramEnd"/>
      <w:r w:rsidRPr="00E47C2E">
        <w:rPr>
          <w:rFonts w:eastAsia="Arial Unicode MS" w:cs="Arial"/>
          <w:color w:val="000000"/>
          <w:kern w:val="2"/>
          <w:lang w:val="ru-RU"/>
        </w:rPr>
        <w:t xml:space="preserve"> 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3000/037</w:t>
      </w:r>
      <w:r w:rsidR="00323CF6">
        <w:rPr>
          <w:rFonts w:cs="Arial"/>
          <w:b/>
          <w:lang w:val="sr-Cyrl-RS"/>
        </w:rPr>
        <w:t>3</w:t>
      </w:r>
      <w:r>
        <w:rPr>
          <w:rFonts w:cs="Arial"/>
          <w:b/>
          <w:lang w:val="sr-Cyrl-RS"/>
        </w:rPr>
        <w:t>/2016 (36</w:t>
      </w:r>
      <w:r w:rsidR="00323CF6">
        <w:rPr>
          <w:rFonts w:cs="Arial"/>
          <w:b/>
          <w:lang w:val="sr-Cyrl-RS"/>
        </w:rPr>
        <w:t>7</w:t>
      </w:r>
      <w:r>
        <w:rPr>
          <w:rFonts w:cs="Arial"/>
          <w:b/>
          <w:lang w:val="sr-Cyrl-RS"/>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9C6292" w:rsidRDefault="00EF0586" w:rsidP="004C3B38">
            <w:pPr>
              <w:tabs>
                <w:tab w:val="left" w:pos="360"/>
                <w:tab w:val="left" w:pos="567"/>
                <w:tab w:val="right" w:leader="dot" w:pos="9639"/>
              </w:tabs>
              <w:jc w:val="center"/>
              <w:rPr>
                <w:rFonts w:cs="Arial"/>
              </w:rPr>
            </w:pPr>
            <w:r>
              <w:rPr>
                <w:rFonts w:cs="Arial"/>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9C6292" w:rsidRDefault="00EF0586" w:rsidP="004C3B38">
            <w:pPr>
              <w:tabs>
                <w:tab w:val="left" w:pos="360"/>
                <w:tab w:val="left" w:pos="567"/>
                <w:tab w:val="right" w:leader="dot" w:pos="9639"/>
              </w:tabs>
              <w:jc w:val="center"/>
              <w:rPr>
                <w:rFonts w:cs="Arial"/>
              </w:rPr>
            </w:pPr>
            <w:r>
              <w:rPr>
                <w:rFonts w:cs="Arial"/>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9C6292" w:rsidRDefault="00EF0586" w:rsidP="004C3B38">
            <w:pPr>
              <w:tabs>
                <w:tab w:val="left" w:pos="360"/>
                <w:tab w:val="left" w:pos="567"/>
                <w:tab w:val="right" w:leader="dot" w:pos="9639"/>
              </w:tabs>
              <w:jc w:val="center"/>
              <w:rPr>
                <w:rFonts w:cs="Arial"/>
              </w:rPr>
            </w:pPr>
            <w:r>
              <w:rPr>
                <w:rFonts w:cs="Arial"/>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Обрасци ( 1 - 6</w:t>
            </w:r>
            <w:r w:rsidR="00C62AA7"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2</w:t>
            </w:r>
            <w:r w:rsidR="00EF0586">
              <w:rPr>
                <w:rFonts w:cs="Arial"/>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9C6292" w:rsidRDefault="00633494" w:rsidP="004C3B38">
            <w:pPr>
              <w:tabs>
                <w:tab w:val="left" w:pos="360"/>
                <w:tab w:val="left" w:pos="567"/>
                <w:tab w:val="right" w:leader="dot" w:pos="9639"/>
              </w:tabs>
              <w:jc w:val="center"/>
              <w:rPr>
                <w:rFonts w:cs="Arial"/>
              </w:rPr>
            </w:pPr>
            <w:r>
              <w:rPr>
                <w:rFonts w:cs="Arial"/>
              </w:rPr>
              <w:t>4</w:t>
            </w:r>
            <w:r w:rsidR="00EF0586">
              <w:rPr>
                <w:rFonts w:cs="Arial"/>
              </w:rPr>
              <w:t>4</w:t>
            </w:r>
          </w:p>
        </w:tc>
      </w:tr>
      <w:tr w:rsidR="00574497" w:rsidRPr="00E47C2E" w:rsidTr="00C62AA7">
        <w:tc>
          <w:tcPr>
            <w:tcW w:w="564" w:type="dxa"/>
          </w:tcPr>
          <w:p w:rsidR="00574497" w:rsidRPr="00E47C2E" w:rsidRDefault="00574497" w:rsidP="00574497">
            <w:pPr>
              <w:tabs>
                <w:tab w:val="left" w:pos="360"/>
                <w:tab w:val="left" w:pos="567"/>
                <w:tab w:val="right" w:leader="dot" w:pos="9639"/>
              </w:tabs>
              <w:spacing w:before="0"/>
              <w:jc w:val="center"/>
              <w:rPr>
                <w:rFonts w:cs="Arial"/>
              </w:rPr>
            </w:pPr>
            <w:r>
              <w:rPr>
                <w:rFonts w:cs="Arial"/>
              </w:rPr>
              <w:t>9.</w:t>
            </w:r>
          </w:p>
        </w:tc>
        <w:tc>
          <w:tcPr>
            <w:tcW w:w="7574" w:type="dxa"/>
          </w:tcPr>
          <w:p w:rsidR="00574497" w:rsidRPr="00574497" w:rsidRDefault="00574497" w:rsidP="00574497">
            <w:pPr>
              <w:tabs>
                <w:tab w:val="left" w:pos="360"/>
                <w:tab w:val="left" w:pos="567"/>
                <w:tab w:val="right" w:leader="dot" w:pos="9639"/>
              </w:tabs>
              <w:spacing w:before="0"/>
              <w:rPr>
                <w:rFonts w:cs="Arial"/>
                <w:lang w:val="sr-Cyrl-RS"/>
              </w:rPr>
            </w:pPr>
            <w:r>
              <w:rPr>
                <w:rFonts w:cs="Arial"/>
              </w:rPr>
              <w:t>O</w:t>
            </w:r>
            <w:r>
              <w:rPr>
                <w:rFonts w:cs="Arial"/>
                <w:lang w:val="sr-Cyrl-RS"/>
              </w:rPr>
              <w:t>бразац записника о детаљним информацијама о предмету јавне набавке</w:t>
            </w:r>
          </w:p>
        </w:tc>
        <w:tc>
          <w:tcPr>
            <w:tcW w:w="810" w:type="dxa"/>
          </w:tcPr>
          <w:p w:rsidR="00574497" w:rsidRPr="00574497" w:rsidRDefault="00574497" w:rsidP="00574497">
            <w:pPr>
              <w:tabs>
                <w:tab w:val="left" w:pos="360"/>
                <w:tab w:val="left" w:pos="567"/>
                <w:tab w:val="right" w:leader="dot" w:pos="9639"/>
              </w:tabs>
              <w:spacing w:before="0"/>
              <w:jc w:val="center"/>
              <w:rPr>
                <w:rFonts w:cs="Arial"/>
                <w:lang w:val="sr-Cyrl-RS"/>
              </w:rPr>
            </w:pPr>
            <w:r>
              <w:rPr>
                <w:rFonts w:cs="Arial"/>
                <w:lang w:val="sr-Cyrl-RS"/>
              </w:rPr>
              <w:t>60</w:t>
            </w:r>
          </w:p>
        </w:tc>
      </w:tr>
    </w:tbl>
    <w:p w:rsidR="009D3699" w:rsidRPr="00E47C2E" w:rsidRDefault="009D3699" w:rsidP="000C50A0">
      <w:pPr>
        <w:pStyle w:val="BodyText"/>
        <w:spacing w:before="0"/>
        <w:rPr>
          <w:rFonts w:cs="Arial"/>
          <w:b/>
          <w:spacing w:val="80"/>
          <w:sz w:val="22"/>
          <w:szCs w:val="22"/>
          <w:highlight w:val="yellow"/>
        </w:rPr>
      </w:pPr>
    </w:p>
    <w:p w:rsidR="00F5264D" w:rsidRPr="00633494" w:rsidRDefault="00C53AC6" w:rsidP="00C53AC6">
      <w:pPr>
        <w:jc w:val="right"/>
        <w:rPr>
          <w:rFonts w:cs="Arial"/>
          <w:color w:val="548DD4" w:themeColor="text2" w:themeTint="99"/>
        </w:rPr>
      </w:pPr>
      <w:r w:rsidRPr="00E47C2E">
        <w:rPr>
          <w:rFonts w:cs="Arial"/>
          <w:bCs/>
          <w:noProof/>
          <w:lang w:val="sr-Cyrl-CS"/>
        </w:rPr>
        <w:t>Укупа</w:t>
      </w:r>
      <w:r w:rsidR="00633494">
        <w:rPr>
          <w:rFonts w:cs="Arial"/>
          <w:bCs/>
          <w:noProof/>
          <w:lang w:val="sr-Cyrl-CS"/>
        </w:rPr>
        <w:t xml:space="preserve">н број страна документације: </w:t>
      </w:r>
      <w:r w:rsidR="00EF0586">
        <w:rPr>
          <w:rFonts w:cs="Arial"/>
          <w:bCs/>
          <w:noProof/>
        </w:rPr>
        <w:t>60</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595783"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931DC6">
            <w:pPr>
              <w:pStyle w:val="Heading10"/>
              <w:spacing w:before="0"/>
              <w:jc w:val="center"/>
              <w:rPr>
                <w:rFonts w:cs="Arial"/>
                <w:b w:val="0"/>
                <w:lang w:val="sr-Cyrl-RS"/>
              </w:rPr>
            </w:pPr>
            <w:bookmarkStart w:id="15" w:name="_Toc442559877"/>
            <w:r w:rsidRPr="00E47C2E">
              <w:rPr>
                <w:rFonts w:cs="Arial"/>
                <w:b w:val="0"/>
              </w:rPr>
              <w:t xml:space="preserve">Набавка услуга: </w:t>
            </w:r>
            <w:bookmarkEnd w:id="15"/>
            <w:r w:rsidR="00323CF6" w:rsidRPr="00323CF6">
              <w:rPr>
                <w:rFonts w:cs="Arial"/>
                <w:lang w:val="sr-Cyrl-RS"/>
              </w:rPr>
              <w:t>Услуге ремонта и поправке млина за шљаку</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931DC6">
            <w:pPr>
              <w:spacing w:before="0"/>
              <w:jc w:val="center"/>
              <w:rPr>
                <w:rFonts w:cs="Arial"/>
                <w:color w:val="00B0F0"/>
                <w:lang w:val="sr-Cyrl-RS"/>
              </w:rPr>
            </w:pPr>
            <w:r>
              <w:rPr>
                <w:rFonts w:cs="Arial"/>
                <w:lang w:val="sr-Cyrl-RS"/>
              </w:rPr>
              <w:t>Јован Кнежевић</w:t>
            </w:r>
          </w:p>
          <w:p w:rsidR="00931DC6" w:rsidRPr="00E47C2E" w:rsidRDefault="00931DC6" w:rsidP="00931DC6">
            <w:pPr>
              <w:spacing w:before="0"/>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323CF6">
        <w:rPr>
          <w:rFonts w:ascii="Arial" w:hAnsi="Arial" w:cs="Arial"/>
          <w:b/>
          <w:lang w:val="sr-Cyrl-RS"/>
        </w:rPr>
        <w:t>Услуге ремонта и поправке млина за шљаку</w:t>
      </w:r>
    </w:p>
    <w:p w:rsidR="00E26C8F"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Услуге поправке и одржавања електричних ур</w:t>
      </w:r>
      <w:r w:rsidR="004113C3">
        <w:rPr>
          <w:rFonts w:ascii="Arial" w:hAnsi="Arial" w:cs="Arial"/>
          <w:lang w:val="ru-RU"/>
        </w:rPr>
        <w:t>еђаја, апарата и припадајуће оп</w:t>
      </w:r>
      <w:r w:rsidR="00931DC6" w:rsidRPr="00931DC6">
        <w:rPr>
          <w:rFonts w:ascii="Arial" w:hAnsi="Arial" w:cs="Arial"/>
          <w:lang w:val="ru-RU"/>
        </w:rPr>
        <w:t>р</w:t>
      </w:r>
      <w:r w:rsidR="004113C3">
        <w:rPr>
          <w:rFonts w:ascii="Arial" w:hAnsi="Arial" w:cs="Arial"/>
        </w:rPr>
        <w:t>e</w:t>
      </w:r>
      <w:r w:rsidR="00931DC6" w:rsidRPr="00931DC6">
        <w:rPr>
          <w:rFonts w:ascii="Arial" w:hAnsi="Arial" w:cs="Arial"/>
          <w:lang w:val="ru-RU"/>
        </w:rPr>
        <w:t>ме.</w:t>
      </w:r>
    </w:p>
    <w:p w:rsidR="0032186E"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931DC6" w:rsidRPr="00931DC6">
        <w:rPr>
          <w:rFonts w:ascii="Arial" w:hAnsi="Arial" w:cs="Arial"/>
          <w:lang w:val="ru-RU"/>
        </w:rPr>
        <w:t>50532000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Pr="00E47C2E" w:rsidRDefault="00C6752E" w:rsidP="002E12CC">
      <w:pPr>
        <w:tabs>
          <w:tab w:val="left" w:pos="1134"/>
        </w:tabs>
        <w:rPr>
          <w:rFonts w:cs="Arial"/>
        </w:rPr>
      </w:pPr>
    </w:p>
    <w:p w:rsidR="0032186E" w:rsidRPr="00E47C2E" w:rsidRDefault="00DB369C" w:rsidP="0053239F">
      <w:pPr>
        <w:pStyle w:val="Heading10"/>
        <w:numPr>
          <w:ilvl w:val="0"/>
          <w:numId w:val="15"/>
        </w:numPr>
        <w:jc w:val="both"/>
        <w:rPr>
          <w:rFonts w:cs="Arial"/>
        </w:rPr>
      </w:pPr>
      <w:r w:rsidRPr="00E47C2E">
        <w:rPr>
          <w:rFonts w:cs="Arial"/>
        </w:rPr>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bookmarkEnd w:id="16"/>
    <w:p w:rsidR="00E13FFC" w:rsidRPr="00E47C2E" w:rsidRDefault="00E13FFC" w:rsidP="00E13FFC">
      <w:pPr>
        <w:spacing w:before="0"/>
        <w:rPr>
          <w:rFonts w:cs="Arial"/>
          <w:iCs/>
          <w:color w:val="00B0F0"/>
        </w:rPr>
      </w:pPr>
    </w:p>
    <w:p w:rsidR="00323CF6" w:rsidRPr="00323CF6" w:rsidRDefault="00323CF6" w:rsidP="00323CF6">
      <w:pPr>
        <w:autoSpaceDE w:val="0"/>
        <w:autoSpaceDN w:val="0"/>
        <w:adjustRightInd w:val="0"/>
        <w:rPr>
          <w:rFonts w:cs="Arial"/>
          <w:b/>
          <w:lang w:val="sr-Cyrl-RS"/>
        </w:rPr>
      </w:pPr>
      <w:bookmarkStart w:id="18" w:name="_Toc441651541"/>
      <w:bookmarkStart w:id="19" w:name="_Toc442559879"/>
      <w:r w:rsidRPr="00D75E91">
        <w:rPr>
          <w:rFonts w:cs="Arial"/>
          <w:b/>
        </w:rPr>
        <w:t>Ремонт и поправка млина за шљаку, интерна назив Siebtechnik</w:t>
      </w:r>
    </w:p>
    <w:p w:rsidR="00323CF6" w:rsidRPr="00D75E91" w:rsidRDefault="00323CF6" w:rsidP="00323CF6">
      <w:pPr>
        <w:autoSpaceDE w:val="0"/>
        <w:autoSpaceDN w:val="0"/>
        <w:adjustRightInd w:val="0"/>
        <w:rPr>
          <w:rFonts w:cs="Arial"/>
        </w:rPr>
      </w:pPr>
      <w:r w:rsidRPr="00D75E91">
        <w:rPr>
          <w:rFonts w:cs="Arial"/>
        </w:rPr>
        <w:t>1) Очистити и ремонтовати електромотор млина;</w:t>
      </w:r>
    </w:p>
    <w:p w:rsidR="00323CF6" w:rsidRPr="00D75E91" w:rsidRDefault="00323CF6" w:rsidP="00323CF6">
      <w:pPr>
        <w:autoSpaceDE w:val="0"/>
        <w:autoSpaceDN w:val="0"/>
        <w:adjustRightInd w:val="0"/>
        <w:rPr>
          <w:rFonts w:cs="Arial"/>
        </w:rPr>
      </w:pPr>
      <w:r w:rsidRPr="00D75E91">
        <w:rPr>
          <w:rFonts w:cs="Arial"/>
        </w:rPr>
        <w:t>2) Очистити и ремонтовати вибрационе механизме и опруге млина;</w:t>
      </w:r>
    </w:p>
    <w:p w:rsidR="00323CF6" w:rsidRPr="00D75E91" w:rsidRDefault="00323CF6" w:rsidP="00323CF6">
      <w:pPr>
        <w:autoSpaceDE w:val="0"/>
        <w:autoSpaceDN w:val="0"/>
        <w:adjustRightInd w:val="0"/>
        <w:rPr>
          <w:rFonts w:cs="Arial"/>
        </w:rPr>
      </w:pPr>
      <w:r w:rsidRPr="00D75E91">
        <w:rPr>
          <w:rFonts w:cs="Arial"/>
        </w:rPr>
        <w:t>3) Ремонтовати све лежајеве млина;</w:t>
      </w:r>
    </w:p>
    <w:p w:rsidR="00323CF6" w:rsidRPr="00D75E91" w:rsidRDefault="00323CF6" w:rsidP="00323CF6">
      <w:pPr>
        <w:autoSpaceDE w:val="0"/>
        <w:autoSpaceDN w:val="0"/>
        <w:adjustRightInd w:val="0"/>
        <w:rPr>
          <w:rFonts w:cs="Arial"/>
        </w:rPr>
      </w:pPr>
      <w:r w:rsidRPr="00D75E91">
        <w:rPr>
          <w:rFonts w:cs="Arial"/>
        </w:rPr>
        <w:t>4) Ремонтовати механизам за затварање поклопца;</w:t>
      </w:r>
    </w:p>
    <w:p w:rsidR="00323CF6" w:rsidRPr="00D75E91" w:rsidRDefault="00323CF6" w:rsidP="00323CF6">
      <w:pPr>
        <w:autoSpaceDE w:val="0"/>
        <w:autoSpaceDN w:val="0"/>
        <w:adjustRightInd w:val="0"/>
        <w:rPr>
          <w:rFonts w:cs="Arial"/>
        </w:rPr>
      </w:pPr>
      <w:r w:rsidRPr="00D75E91">
        <w:rPr>
          <w:rFonts w:cs="Arial"/>
        </w:rPr>
        <w:t>5) Машинска обрада посуде за млевање шљаке и пепела заједно са прстеновима за млевење;</w:t>
      </w:r>
    </w:p>
    <w:p w:rsidR="00323CF6" w:rsidRPr="00D75E91" w:rsidRDefault="00323CF6" w:rsidP="00323CF6">
      <w:pPr>
        <w:autoSpaceDE w:val="0"/>
        <w:autoSpaceDN w:val="0"/>
        <w:adjustRightInd w:val="0"/>
        <w:rPr>
          <w:rFonts w:cs="Arial"/>
        </w:rPr>
      </w:pPr>
      <w:r w:rsidRPr="00D75E91">
        <w:rPr>
          <w:rFonts w:cs="Arial"/>
        </w:rPr>
        <w:t>6) Машинска обрада поклопца посуде за млевење;</w:t>
      </w:r>
    </w:p>
    <w:p w:rsidR="00323CF6" w:rsidRPr="00D75E91" w:rsidRDefault="00323CF6" w:rsidP="00323CF6">
      <w:pPr>
        <w:autoSpaceDE w:val="0"/>
        <w:autoSpaceDN w:val="0"/>
        <w:adjustRightInd w:val="0"/>
        <w:rPr>
          <w:rFonts w:cs="Arial"/>
        </w:rPr>
      </w:pPr>
      <w:r w:rsidRPr="00D75E91">
        <w:rPr>
          <w:rFonts w:cs="Arial"/>
        </w:rPr>
        <w:lastRenderedPageBreak/>
        <w:t>7) Сервис и поправка електронског контролера</w:t>
      </w:r>
    </w:p>
    <w:p w:rsidR="00323CF6" w:rsidRPr="00D75E91" w:rsidRDefault="00323CF6" w:rsidP="00323CF6">
      <w:pPr>
        <w:autoSpaceDE w:val="0"/>
        <w:autoSpaceDN w:val="0"/>
        <w:adjustRightInd w:val="0"/>
        <w:rPr>
          <w:rFonts w:cs="Arial"/>
        </w:rPr>
      </w:pPr>
      <w:r w:rsidRPr="00D75E91">
        <w:rPr>
          <w:rFonts w:cs="Arial"/>
        </w:rPr>
        <w:t>8) У цeну урaчунaти дeмoнтaжнe и мoнтaжнe рaдoвe сa трaнспoртним трoшкoвимa.</w:t>
      </w:r>
    </w:p>
    <w:p w:rsidR="00323CF6" w:rsidRPr="00D75E91" w:rsidRDefault="00323CF6" w:rsidP="00323CF6">
      <w:pPr>
        <w:rPr>
          <w:rFonts w:cs="Arial"/>
        </w:rPr>
      </w:pPr>
      <w:r w:rsidRPr="00D75E91">
        <w:rPr>
          <w:rFonts w:cs="Arial"/>
        </w:rPr>
        <w:t>9) Нaпoмeнa: Извршилац услугe je дужaн дa свe кaрaктeристикe и димeнзиje нeoпхoднe зa извршeњe пoпрaвкe сaглeдa у прoстoриjaмa Службe ХAГИПС.</w:t>
      </w:r>
    </w:p>
    <w:p w:rsidR="00323CF6" w:rsidRPr="00D75E91" w:rsidRDefault="00323CF6" w:rsidP="00323CF6">
      <w:pPr>
        <w:rPr>
          <w:rFonts w:cs="Arial"/>
        </w:rPr>
      </w:pPr>
    </w:p>
    <w:p w:rsidR="00323CF6" w:rsidRPr="00D75E91" w:rsidRDefault="00323CF6" w:rsidP="00323CF6">
      <w:pPr>
        <w:rPr>
          <w:rFonts w:cs="Arial"/>
          <w:b/>
        </w:rPr>
      </w:pPr>
      <w:r w:rsidRPr="00D75E91">
        <w:rPr>
          <w:rFonts w:cs="Arial"/>
          <w:b/>
        </w:rPr>
        <w:t>Ремонт и поправка млина за шљаку, интерна назив COMIX vibration mill</w:t>
      </w:r>
    </w:p>
    <w:p w:rsidR="00323CF6" w:rsidRPr="00D75E91" w:rsidRDefault="00323CF6" w:rsidP="00323CF6">
      <w:pPr>
        <w:autoSpaceDE w:val="0"/>
        <w:autoSpaceDN w:val="0"/>
        <w:adjustRightInd w:val="0"/>
        <w:rPr>
          <w:rFonts w:cs="Arial"/>
        </w:rPr>
      </w:pPr>
      <w:r w:rsidRPr="00D75E91">
        <w:rPr>
          <w:rFonts w:cs="Arial"/>
        </w:rPr>
        <w:t>1) Очистити и ремонтовати електромотор млина;</w:t>
      </w:r>
    </w:p>
    <w:p w:rsidR="00323CF6" w:rsidRPr="00D75E91" w:rsidRDefault="00323CF6" w:rsidP="00323CF6">
      <w:pPr>
        <w:autoSpaceDE w:val="0"/>
        <w:autoSpaceDN w:val="0"/>
        <w:adjustRightInd w:val="0"/>
        <w:rPr>
          <w:rFonts w:cs="Arial"/>
        </w:rPr>
      </w:pPr>
      <w:r w:rsidRPr="00D75E91">
        <w:rPr>
          <w:rFonts w:cs="Arial"/>
        </w:rPr>
        <w:t>2) Очистити и ремонтовати вибрационе механизме и опруге млина;</w:t>
      </w:r>
    </w:p>
    <w:p w:rsidR="00323CF6" w:rsidRPr="00D75E91" w:rsidRDefault="00323CF6" w:rsidP="00323CF6">
      <w:pPr>
        <w:autoSpaceDE w:val="0"/>
        <w:autoSpaceDN w:val="0"/>
        <w:adjustRightInd w:val="0"/>
        <w:rPr>
          <w:rFonts w:cs="Arial"/>
        </w:rPr>
      </w:pPr>
      <w:r w:rsidRPr="00D75E91">
        <w:rPr>
          <w:rFonts w:cs="Arial"/>
        </w:rPr>
        <w:t>3) Ремонтовати све лежајеве млина;</w:t>
      </w:r>
    </w:p>
    <w:p w:rsidR="00323CF6" w:rsidRPr="00D75E91" w:rsidRDefault="00323CF6" w:rsidP="00323CF6">
      <w:pPr>
        <w:autoSpaceDE w:val="0"/>
        <w:autoSpaceDN w:val="0"/>
        <w:adjustRightInd w:val="0"/>
        <w:rPr>
          <w:rFonts w:cs="Arial"/>
        </w:rPr>
      </w:pPr>
      <w:r w:rsidRPr="00D75E91">
        <w:rPr>
          <w:rFonts w:cs="Arial"/>
        </w:rPr>
        <w:t>4) Ремонтовати механизам за затварање поклопца;</w:t>
      </w:r>
    </w:p>
    <w:p w:rsidR="00323CF6" w:rsidRPr="00D75E91" w:rsidRDefault="00323CF6" w:rsidP="00323CF6">
      <w:pPr>
        <w:autoSpaceDE w:val="0"/>
        <w:autoSpaceDN w:val="0"/>
        <w:adjustRightInd w:val="0"/>
        <w:rPr>
          <w:rFonts w:cs="Arial"/>
        </w:rPr>
      </w:pPr>
      <w:r w:rsidRPr="00D75E91">
        <w:rPr>
          <w:rFonts w:cs="Arial"/>
        </w:rPr>
        <w:t>5) Машинска обрада посуде за млевање шљаке и пепела заједно са прстеновима за млевење;</w:t>
      </w:r>
    </w:p>
    <w:p w:rsidR="00323CF6" w:rsidRPr="00D75E91" w:rsidRDefault="00323CF6" w:rsidP="00323CF6">
      <w:pPr>
        <w:autoSpaceDE w:val="0"/>
        <w:autoSpaceDN w:val="0"/>
        <w:adjustRightInd w:val="0"/>
        <w:rPr>
          <w:rFonts w:cs="Arial"/>
        </w:rPr>
      </w:pPr>
      <w:r w:rsidRPr="00D75E91">
        <w:rPr>
          <w:rFonts w:cs="Arial"/>
        </w:rPr>
        <w:t>6) Машинска обрада поклопца посуде за млевење;</w:t>
      </w:r>
    </w:p>
    <w:p w:rsidR="00323CF6" w:rsidRPr="00D75E91" w:rsidRDefault="00323CF6" w:rsidP="00323CF6">
      <w:pPr>
        <w:autoSpaceDE w:val="0"/>
        <w:autoSpaceDN w:val="0"/>
        <w:adjustRightInd w:val="0"/>
        <w:rPr>
          <w:rFonts w:cs="Arial"/>
        </w:rPr>
      </w:pPr>
      <w:r w:rsidRPr="00D75E91">
        <w:rPr>
          <w:rFonts w:cs="Arial"/>
        </w:rPr>
        <w:t>7) Сервис и поправка електронског контролера</w:t>
      </w:r>
    </w:p>
    <w:p w:rsidR="00323CF6" w:rsidRPr="00D75E91" w:rsidRDefault="00323CF6" w:rsidP="00323CF6">
      <w:pPr>
        <w:autoSpaceDE w:val="0"/>
        <w:autoSpaceDN w:val="0"/>
        <w:adjustRightInd w:val="0"/>
        <w:rPr>
          <w:rFonts w:cs="Arial"/>
        </w:rPr>
      </w:pPr>
      <w:r w:rsidRPr="00D75E91">
        <w:rPr>
          <w:rFonts w:cs="Arial"/>
        </w:rPr>
        <w:t>8) У цeну урaчунaти дeмoнтaжнe и мoнтaжнe рaдoвe сa трaнспoртним трoшкoвимa.</w:t>
      </w:r>
    </w:p>
    <w:p w:rsidR="00323CF6" w:rsidRPr="00D75E91" w:rsidRDefault="00323CF6" w:rsidP="00323CF6">
      <w:r w:rsidRPr="00D75E91">
        <w:rPr>
          <w:rFonts w:cs="Arial"/>
        </w:rPr>
        <w:t>9) Нaпoмeнa: Извршилац услугe je дужaн дa свe кaрaктeристикe и димeнзиje нeoпхoднe зa извршeњe пoпрaвкe сaглeдa у прoстoриjaмa Службe ХAГИПС.</w:t>
      </w:r>
    </w:p>
    <w:p w:rsidR="007C5229" w:rsidRDefault="007C5229" w:rsidP="007C5229">
      <w:pPr>
        <w:rPr>
          <w:lang w:eastAsia="ar-SA"/>
        </w:rPr>
      </w:pPr>
    </w:p>
    <w:p w:rsidR="00966B90" w:rsidRPr="00966B90" w:rsidRDefault="00966B90" w:rsidP="00966B90">
      <w:pPr>
        <w:autoSpaceDE w:val="0"/>
        <w:autoSpaceDN w:val="0"/>
        <w:adjustRightInd w:val="0"/>
        <w:rPr>
          <w:rFonts w:eastAsia="TimesNewRomanPSMT" w:cs="Arial"/>
          <w:bCs/>
          <w:color w:val="000000"/>
          <w:szCs w:val="24"/>
        </w:rPr>
      </w:pPr>
      <w:r w:rsidRPr="00DE33B1">
        <w:rPr>
          <w:rFonts w:eastAsia="TimesNewRomanPSMT" w:cs="Arial"/>
          <w:bCs/>
          <w:color w:val="000000"/>
          <w:szCs w:val="24"/>
          <w:lang w:val="sr-Cyrl-RS"/>
        </w:rPr>
        <w:t xml:space="preserve">Све потребне податке неоходне за извршење сервиса и поправке, понуђач је у обавези да сагледа у просторијама службе ХАГИПС, ТЕНТ Б, Ушће, Обреновац и том приликом направи записник са представником </w:t>
      </w:r>
      <w:r w:rsidR="00323CF6">
        <w:rPr>
          <w:rFonts w:eastAsia="TimesNewRomanPSMT" w:cs="Arial"/>
          <w:bCs/>
          <w:color w:val="000000"/>
          <w:szCs w:val="24"/>
          <w:lang w:val="sr-Cyrl-RS"/>
        </w:rPr>
        <w:t>ТЕНТ Б (форма записника дата је као прилог на последњој старни конкурсне документације</w:t>
      </w:r>
      <w:r w:rsidRPr="00DE33B1">
        <w:rPr>
          <w:rFonts w:eastAsia="TimesNewRomanPSMT" w:cs="Arial"/>
          <w:bCs/>
          <w:color w:val="000000"/>
          <w:szCs w:val="24"/>
          <w:lang w:val="sr-Cyrl-RS"/>
        </w:rPr>
        <w:t xml:space="preserve">). Контакт особа за договор о терминима посете: Никола Пајник, </w:t>
      </w:r>
      <w:hyperlink r:id="rId168" w:history="1">
        <w:r w:rsidR="004113C3" w:rsidRPr="0070224E">
          <w:rPr>
            <w:rStyle w:val="Hyperlink"/>
            <w:rFonts w:eastAsia="TimesNewRomanPSMT" w:cs="Arial"/>
            <w:bCs/>
            <w:szCs w:val="24"/>
          </w:rPr>
          <w:t>nikola.pajnik@eps.rs</w:t>
        </w:r>
      </w:hyperlink>
      <w:r w:rsidR="004113C3">
        <w:rPr>
          <w:rFonts w:eastAsia="TimesNewRomanPSMT" w:cs="Arial"/>
          <w:bCs/>
          <w:szCs w:val="24"/>
        </w:rPr>
        <w:t xml:space="preserve"> </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966B90"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966B90" w:rsidRPr="00966B90">
        <w:rPr>
          <w:rFonts w:ascii="Arial" w:hAnsi="Arial" w:cs="Arial"/>
          <w:b/>
        </w:rPr>
        <w:t>45</w:t>
      </w:r>
      <w:r w:rsidRPr="00966B90">
        <w:rPr>
          <w:rFonts w:ascii="Arial" w:hAnsi="Arial" w:cs="Arial"/>
          <w:b/>
        </w:rPr>
        <w:t xml:space="preserve"> календарских дана</w:t>
      </w:r>
      <w:r w:rsidR="00D06691" w:rsidRPr="00E07C61">
        <w:rPr>
          <w:rFonts w:ascii="Arial" w:hAnsi="Arial" w:cs="Arial"/>
        </w:rPr>
        <w:t xml:space="preserve"> од дана</w:t>
      </w:r>
      <w:r w:rsidR="007C5229" w:rsidRPr="00E07C61">
        <w:rPr>
          <w:rFonts w:ascii="Arial" w:hAnsi="Arial" w:cs="Arial"/>
          <w:b/>
          <w:lang w:val="sr-Cyrl-CS"/>
        </w:rPr>
        <w:t xml:space="preserve"> </w:t>
      </w:r>
      <w:r w:rsidR="00966B90" w:rsidRPr="00966B90">
        <w:rPr>
          <w:rFonts w:ascii="Arial" w:hAnsi="Arial" w:cs="Arial"/>
          <w:lang w:val="sr-Cyrl-RS"/>
        </w:rPr>
        <w:t>закључења уговора.</w:t>
      </w:r>
      <w:proofErr w:type="gramEnd"/>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966B90" w:rsidRPr="00DE33B1" w:rsidRDefault="00966B90" w:rsidP="00966B90">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Понуда се даје на паритету ф-ко Наручилац, а  место izvr{ewa usluga</w:t>
      </w:r>
      <w:r w:rsidRPr="00DE33B1">
        <w:rPr>
          <w:rFonts w:cs="Arial"/>
          <w:szCs w:val="24"/>
          <w:lang w:val="sr-Cyrl-RS"/>
        </w:rPr>
        <w:t xml:space="preserve"> </w:t>
      </w:r>
      <w:r w:rsidRPr="00DE33B1">
        <w:rPr>
          <w:rFonts w:eastAsia="TimesNewRomanPSMT" w:cs="Arial"/>
          <w:bCs/>
          <w:color w:val="000000"/>
          <w:szCs w:val="24"/>
          <w:lang w:val="sr-Cyrl-RS"/>
        </w:rPr>
        <w:t xml:space="preserve">је </w:t>
      </w:r>
      <w:r>
        <w:rPr>
          <w:rFonts w:eastAsia="TimesNewRomanPSMT" w:cs="Arial"/>
          <w:bCs/>
          <w:color w:val="000000"/>
          <w:szCs w:val="24"/>
          <w:lang w:val="sr-Cyrl-RS"/>
        </w:rPr>
        <w:t xml:space="preserve"> TEН</w:t>
      </w:r>
      <w:r w:rsidRPr="00DE33B1">
        <w:rPr>
          <w:rFonts w:eastAsia="TimesNewRomanPSMT" w:cs="Arial"/>
          <w:bCs/>
          <w:color w:val="000000"/>
          <w:szCs w:val="24"/>
          <w:lang w:val="sr-Cyrl-RS"/>
        </w:rPr>
        <w:t>T B, Ушће, Обреновац, служба ХАГИПС.</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4113C3"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574497">
        <w:rPr>
          <w:rFonts w:ascii="Arial" w:hAnsi="Arial" w:cs="Arial"/>
          <w:lang w:val="sr-Cyrl-RS"/>
        </w:rPr>
        <w:t>члану 13</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9F7D8F" w:rsidRPr="00323CF6" w:rsidRDefault="004D14FC" w:rsidP="008112A2">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756A02" w:rsidRPr="00E47C2E" w:rsidRDefault="00756A02" w:rsidP="0053239F">
      <w:pPr>
        <w:pStyle w:val="Heading10"/>
        <w:numPr>
          <w:ilvl w:val="0"/>
          <w:numId w:val="15"/>
        </w:numPr>
        <w:jc w:val="both"/>
        <w:rPr>
          <w:rFonts w:cs="Arial"/>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sidR="00A45F5A">
        <w:rPr>
          <w:rFonts w:cs="Arial"/>
          <w:lang w:eastAsia="zh-CN"/>
        </w:rPr>
        <w:t>услове из тачака 1.</w:t>
      </w:r>
      <w:proofErr w:type="gramEnd"/>
      <w:r w:rsidR="00966B90">
        <w:rPr>
          <w:rFonts w:cs="Arial"/>
          <w:lang w:val="sr-Cyrl-RS" w:eastAsia="zh-CN"/>
        </w:rPr>
        <w:t xml:space="preserve"> </w:t>
      </w:r>
      <w:proofErr w:type="gramStart"/>
      <w:r w:rsidR="00966B90">
        <w:rPr>
          <w:rFonts w:cs="Arial"/>
          <w:lang w:eastAsia="zh-CN"/>
        </w:rPr>
        <w:t>до</w:t>
      </w:r>
      <w:proofErr w:type="gramEnd"/>
      <w:r w:rsidR="00966B90">
        <w:rPr>
          <w:rFonts w:cs="Arial"/>
          <w:lang w:eastAsia="zh-CN"/>
        </w:rPr>
        <w:t xml:space="preserve"> </w:t>
      </w:r>
      <w:r w:rsidR="00966B90">
        <w:rPr>
          <w:rFonts w:cs="Arial"/>
          <w:lang w:val="sr-Cyrl-RS" w:eastAsia="zh-CN"/>
        </w:rPr>
        <w:t>4</w:t>
      </w:r>
      <w:r w:rsidRPr="00E47C2E">
        <w:rPr>
          <w:rFonts w:cs="Arial"/>
          <w:lang w:eastAsia="zh-CN"/>
        </w:rPr>
        <w:t xml:space="preserve"> овог обрасца, биће одбијена као неприхватљива.</w:t>
      </w:r>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BE2596" w:rsidRPr="00E47C2E" w:rsidRDefault="00BE2596" w:rsidP="00BE2596">
      <w:pPr>
        <w:rPr>
          <w:rFonts w:cs="Arial"/>
        </w:rPr>
      </w:pPr>
    </w:p>
    <w:p w:rsidR="00BE2596"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966B90" w:rsidRPr="00966B90" w:rsidRDefault="00966B90" w:rsidP="00BE2596">
      <w:pPr>
        <w:spacing w:before="0"/>
        <w:rPr>
          <w:rFonts w:cs="Arial"/>
          <w:lang w:val="sr-Cyrl-RS"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w:t>
      </w:r>
      <w:r w:rsidR="00966B90">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lastRenderedPageBreak/>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7496" w:rsidRPr="00E47C2E" w:rsidRDefault="00BE7496" w:rsidP="00B13CD3">
      <w:pPr>
        <w:spacing w:before="0"/>
        <w:rPr>
          <w:rFonts w:cs="Arial"/>
          <w:color w:val="00B0F0"/>
          <w:lang w:eastAsia="zh-CN"/>
        </w:rPr>
      </w:pPr>
    </w:p>
    <w:p w:rsidR="00322313" w:rsidRPr="00E47C2E"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7C2E">
        <w:rPr>
          <w:rFonts w:cs="Arial"/>
        </w:rPr>
        <w:t xml:space="preserve">5. </w:t>
      </w:r>
      <w:r w:rsidR="00322313" w:rsidRPr="00E47C2E">
        <w:rPr>
          <w:rFonts w:cs="Arial"/>
        </w:rPr>
        <w:t>КРИТЕРИЈУМ ЗА ДОДЕЛУ УГОВОРА</w:t>
      </w:r>
      <w:bookmarkEnd w:id="193"/>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966B90" w:rsidRDefault="00966B90" w:rsidP="00BE2596">
      <w:pPr>
        <w:pStyle w:val="KDKomentar"/>
        <w:spacing w:before="0"/>
        <w:rPr>
          <w:rFonts w:cs="Arial"/>
          <w:i w:val="0"/>
          <w:color w:val="auto"/>
          <w:sz w:val="22"/>
          <w:szCs w:val="22"/>
          <w:lang w:val="sr-Cyrl-RS"/>
        </w:rPr>
      </w:pP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082233" w:rsidRDefault="00BE2596" w:rsidP="00BE2596">
      <w:pPr>
        <w:pStyle w:val="KDKomentar"/>
        <w:spacing w:before="0"/>
        <w:rPr>
          <w:rFonts w:cs="Arial"/>
          <w:i w:val="0"/>
          <w:color w:val="auto"/>
          <w:sz w:val="22"/>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lastRenderedPageBreak/>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53239F">
      <w:pPr>
        <w:pStyle w:val="KDPodnaslov2"/>
        <w:numPr>
          <w:ilvl w:val="1"/>
          <w:numId w:val="18"/>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69089B" w:rsidP="00C6752E">
      <w:pPr>
        <w:rPr>
          <w:rFonts w:eastAsia="Arial Unicode MS" w:cs="Arial"/>
          <w:b/>
          <w:kern w:val="2"/>
        </w:rPr>
      </w:pPr>
      <w:r w:rsidRPr="00E47C2E">
        <w:rPr>
          <w:rFonts w:cs="Arial"/>
        </w:rPr>
        <w:t> </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p>
    <w:p w:rsidR="008501D5" w:rsidRDefault="008501D5" w:rsidP="008501D5">
      <w:pPr>
        <w:jc w:val="left"/>
        <w:rPr>
          <w:rFonts w:eastAsia="Arial Unicode MS" w:cs="Arial"/>
          <w:b/>
          <w:kern w:val="2"/>
          <w:lang w:val="ru-RU"/>
        </w:rPr>
      </w:pPr>
      <w:r w:rsidRPr="00E47C2E">
        <w:rPr>
          <w:rFonts w:eastAsia="Arial Unicode MS" w:cs="Arial"/>
          <w:kern w:val="2"/>
          <w:lang w:val="ru-RU"/>
        </w:rPr>
        <w:t>за спровођење ЈН</w:t>
      </w:r>
      <w:r>
        <w:rPr>
          <w:rFonts w:eastAsia="Arial Unicode MS" w:cs="Arial"/>
          <w:kern w:val="2"/>
          <w:lang w:val="sr-Cyrl-RS"/>
        </w:rPr>
        <w:t xml:space="preserve"> 3000/037</w:t>
      </w:r>
      <w:r w:rsidR="00323CF6">
        <w:rPr>
          <w:rFonts w:eastAsia="Arial Unicode MS" w:cs="Arial"/>
          <w:kern w:val="2"/>
          <w:lang w:val="sr-Cyrl-RS"/>
        </w:rPr>
        <w:t>3</w:t>
      </w:r>
      <w:r>
        <w:rPr>
          <w:rFonts w:eastAsia="Arial Unicode MS" w:cs="Arial"/>
          <w:kern w:val="2"/>
          <w:lang w:val="sr-Cyrl-RS"/>
        </w:rPr>
        <w:t>/2016 (36</w:t>
      </w:r>
      <w:r w:rsidR="00323CF6">
        <w:rPr>
          <w:rFonts w:eastAsia="Arial Unicode MS" w:cs="Arial"/>
          <w:kern w:val="2"/>
          <w:lang w:val="sr-Cyrl-RS"/>
        </w:rPr>
        <w:t>7</w:t>
      </w:r>
      <w:r>
        <w:rPr>
          <w:rFonts w:eastAsia="Arial Unicode MS" w:cs="Arial"/>
          <w:kern w:val="2"/>
          <w:lang w:val="sr-Cyrl-RS"/>
        </w:rPr>
        <w:t>/2016)</w:t>
      </w:r>
    </w:p>
    <w:p w:rsidR="008501D5" w:rsidRPr="00BB7316" w:rsidRDefault="008501D5" w:rsidP="008501D5">
      <w:pPr>
        <w:jc w:val="left"/>
        <w:rPr>
          <w:rFonts w:eastAsia="Arial Unicode MS" w:cs="Arial"/>
          <w:b/>
          <w:kern w:val="2"/>
          <w:lang w:val="ru-RU"/>
        </w:rPr>
      </w:pPr>
      <w:r w:rsidRPr="00E47C2E">
        <w:rPr>
          <w:rFonts w:eastAsia="Arial Unicode MS" w:cs="Arial"/>
          <w:kern w:val="2"/>
          <w:lang w:val="ru-RU"/>
        </w:rPr>
        <w:t>формирана Решењем бр.</w:t>
      </w:r>
      <w:r w:rsidR="00A320D3">
        <w:rPr>
          <w:rFonts w:eastAsia="Arial Unicode MS" w:cs="Arial"/>
          <w:kern w:val="2"/>
        </w:rPr>
        <w:t xml:space="preserve"> </w:t>
      </w:r>
      <w:proofErr w:type="gramStart"/>
      <w:r w:rsidR="00A320D3">
        <w:rPr>
          <w:rFonts w:eastAsia="Arial Unicode MS" w:cs="Arial"/>
          <w:kern w:val="2"/>
        </w:rPr>
        <w:t>5364-E.03.02-122660/3-2016</w:t>
      </w:r>
      <w:r>
        <w:rPr>
          <w:rFonts w:eastAsia="Arial Unicode MS" w:cs="Arial"/>
          <w:kern w:val="2"/>
          <w:lang w:val="ru-RU"/>
        </w:rPr>
        <w:t xml:space="preserve"> од </w:t>
      </w:r>
      <w:r w:rsidR="00A320D3">
        <w:rPr>
          <w:rFonts w:eastAsia="Arial Unicode MS" w:cs="Arial"/>
          <w:kern w:val="2"/>
        </w:rPr>
        <w:t>18</w:t>
      </w:r>
      <w:r>
        <w:rPr>
          <w:rFonts w:eastAsia="Arial Unicode MS" w:cs="Arial"/>
          <w:kern w:val="2"/>
          <w:lang w:val="ru-RU"/>
        </w:rPr>
        <w:t>.</w:t>
      </w:r>
      <w:r w:rsidR="00A320D3">
        <w:rPr>
          <w:rFonts w:eastAsia="Arial Unicode MS" w:cs="Arial"/>
          <w:kern w:val="2"/>
        </w:rPr>
        <w:t>05</w:t>
      </w:r>
      <w:r>
        <w:rPr>
          <w:rFonts w:eastAsia="Arial Unicode MS" w:cs="Arial"/>
          <w:kern w:val="2"/>
          <w:lang w:val="ru-RU"/>
        </w:rPr>
        <w:t>.2016.</w:t>
      </w:r>
      <w:proofErr w:type="gramEnd"/>
      <w:r>
        <w:rPr>
          <w:rFonts w:eastAsia="Arial Unicode MS" w:cs="Arial"/>
          <w:kern w:val="2"/>
          <w:lang w:val="ru-RU"/>
        </w:rPr>
        <w:t xml:space="preserve"> год,</w:t>
      </w:r>
    </w:p>
    <w:p w:rsidR="00C6752E" w:rsidRPr="008501D5" w:rsidRDefault="00C6752E" w:rsidP="008501D5">
      <w:pPr>
        <w:pStyle w:val="Title"/>
        <w:spacing w:before="0"/>
        <w:jc w:val="both"/>
        <w:rPr>
          <w:rFonts w:cs="Arial"/>
          <w:b w:val="0"/>
          <w:color w:val="FF0000"/>
          <w:sz w:val="22"/>
          <w:szCs w:val="22"/>
          <w:lang w:val="sr-Cyrl-RS"/>
        </w:rPr>
      </w:pPr>
    </w:p>
    <w:p w:rsidR="00C6752E" w:rsidRPr="00E47C2E" w:rsidRDefault="00C6752E" w:rsidP="00C6752E">
      <w:pPr>
        <w:pStyle w:val="Title"/>
        <w:spacing w:before="0"/>
        <w:rPr>
          <w:rFonts w:cs="Arial"/>
          <w:b w:val="0"/>
          <w:color w:val="FF0000"/>
          <w:sz w:val="22"/>
          <w:szCs w:val="22"/>
        </w:rPr>
      </w:pPr>
    </w:p>
    <w:tbl>
      <w:tblPr>
        <w:tblStyle w:val="TableGrid"/>
        <w:tblW w:w="0" w:type="auto"/>
        <w:tblLook w:val="04A0" w:firstRow="1" w:lastRow="0" w:firstColumn="1" w:lastColumn="0" w:noHBand="0" w:noVBand="1"/>
      </w:tblPr>
      <w:tblGrid>
        <w:gridCol w:w="4935"/>
        <w:gridCol w:w="2686"/>
      </w:tblGrid>
      <w:tr w:rsidR="00966B90" w:rsidRPr="00BB7316" w:rsidTr="004D7A12">
        <w:tc>
          <w:tcPr>
            <w:tcW w:w="4935" w:type="dxa"/>
            <w:vAlign w:val="center"/>
          </w:tcPr>
          <w:p w:rsidR="00966B90" w:rsidRPr="00A320D3" w:rsidRDefault="00966B90" w:rsidP="004D7A12">
            <w:pPr>
              <w:spacing w:before="0"/>
              <w:jc w:val="center"/>
              <w:rPr>
                <w:rFonts w:cs="Arial"/>
                <w:b/>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Start w:id="206" w:name="_GoBack"/>
            <w:bookmarkEnd w:id="194"/>
            <w:bookmarkEnd w:id="195"/>
            <w:bookmarkEnd w:id="196"/>
            <w:bookmarkEnd w:id="197"/>
            <w:bookmarkEnd w:id="198"/>
            <w:bookmarkEnd w:id="199"/>
            <w:bookmarkEnd w:id="200"/>
            <w:bookmarkEnd w:id="201"/>
            <w:bookmarkEnd w:id="202"/>
            <w:bookmarkEnd w:id="203"/>
            <w:bookmarkEnd w:id="204"/>
            <w:r w:rsidRPr="00A320D3">
              <w:rPr>
                <w:rFonts w:cs="Arial"/>
                <w:b/>
                <w:lang w:val="sr-Cyrl-RS"/>
              </w:rPr>
              <w:t>Састав</w:t>
            </w:r>
            <w:bookmarkEnd w:id="206"/>
          </w:p>
        </w:tc>
        <w:tc>
          <w:tcPr>
            <w:tcW w:w="2686" w:type="dxa"/>
            <w:vAlign w:val="center"/>
          </w:tcPr>
          <w:p w:rsidR="00966B90" w:rsidRPr="00BB7316" w:rsidRDefault="00966B90" w:rsidP="004D7A12">
            <w:pPr>
              <w:spacing w:before="0"/>
              <w:jc w:val="center"/>
              <w:rPr>
                <w:rFonts w:cs="Arial"/>
                <w:b/>
                <w:lang w:val="sr-Cyrl-RS"/>
              </w:rPr>
            </w:pPr>
            <w:r w:rsidRPr="00BB7316">
              <w:rPr>
                <w:rFonts w:cs="Arial"/>
                <w:b/>
                <w:lang w:val="sr-Cyrl-RS"/>
              </w:rPr>
              <w:t>Потпис</w:t>
            </w:r>
          </w:p>
        </w:tc>
      </w:tr>
      <w:tr w:rsidR="00966B90" w:rsidRPr="00BB7316" w:rsidTr="004D7A12">
        <w:tc>
          <w:tcPr>
            <w:tcW w:w="4935" w:type="dxa"/>
            <w:vAlign w:val="center"/>
          </w:tcPr>
          <w:p w:rsidR="00966B90" w:rsidRPr="00A320D3"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A320D3"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bl>
    <w:p w:rsidR="009F7D8F" w:rsidRDefault="009F7D8F" w:rsidP="004113C3">
      <w:pPr>
        <w:pStyle w:val="KDPodnaslov1"/>
        <w:spacing w:before="0"/>
        <w:rPr>
          <w:rFonts w:cs="Arial"/>
          <w:lang w:val="sr-Cyrl-RS"/>
        </w:rPr>
      </w:pPr>
    </w:p>
    <w:p w:rsidR="009F7D8F" w:rsidRDefault="009F7D8F" w:rsidP="009F7D8F">
      <w:pPr>
        <w:pStyle w:val="KDPodnaslov1"/>
        <w:spacing w:before="0"/>
        <w:rPr>
          <w:rFonts w:cs="Arial"/>
          <w:lang w:val="sr-Cyrl-RS"/>
        </w:rPr>
      </w:pPr>
    </w:p>
    <w:p w:rsidR="00F754AE" w:rsidRPr="00F754AE" w:rsidRDefault="009F7D8F" w:rsidP="009F7D8F">
      <w:pPr>
        <w:pStyle w:val="KDPodnaslov1"/>
        <w:spacing w:before="0"/>
        <w:rPr>
          <w:rFonts w:cs="Arial"/>
        </w:rPr>
      </w:pPr>
      <w:r>
        <w:rPr>
          <w:rFonts w:cs="Arial"/>
          <w:lang w:val="sr-Cyrl-RS"/>
        </w:rPr>
        <w:t>6.</w:t>
      </w:r>
      <w:r w:rsidR="00F754AE" w:rsidRPr="00F754AE">
        <w:rPr>
          <w:rFonts w:cs="Arial"/>
        </w:rPr>
        <w:t>УПУТСТВО ПОНУЂАЧИМА КАКО ДА САЧИНЕ ПОНУДУ</w:t>
      </w:r>
      <w:bookmarkEnd w:id="205"/>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53239F">
      <w:pPr>
        <w:pStyle w:val="KDPodnaslov2"/>
        <w:numPr>
          <w:ilvl w:val="1"/>
          <w:numId w:val="19"/>
        </w:numPr>
        <w:spacing w:before="0"/>
        <w:jc w:val="both"/>
        <w:rPr>
          <w:rFonts w:cs="Arial"/>
        </w:rPr>
      </w:pPr>
      <w:bookmarkStart w:id="209" w:name="_Toc441651578"/>
      <w:bookmarkStart w:id="210" w:name="_Toc442559889"/>
      <w:r w:rsidRPr="00E47C2E">
        <w:rPr>
          <w:rFonts w:cs="Arial"/>
        </w:rPr>
        <w:lastRenderedPageBreak/>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4113C3">
        <w:rPr>
          <w:rFonts w:cs="Arial"/>
          <w:lang w:val="ru-RU"/>
        </w:rPr>
        <w:t>ТЕНТ Б, Ушће, Поштански фах 35, 11 500 Обреновац,</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323CF6">
        <w:rPr>
          <w:rFonts w:cs="Arial"/>
          <w:b/>
          <w:lang w:val="sr-Cyrl-RS"/>
        </w:rPr>
        <w:t>Услуге ремонта и поправке млина за шљаку</w:t>
      </w:r>
      <w:r w:rsidR="00323CF6" w:rsidRPr="00E47C2E">
        <w:rPr>
          <w:rFonts w:cs="Arial"/>
          <w:lang w:val="ru-RU"/>
        </w:rPr>
        <w:t xml:space="preserve"> </w:t>
      </w:r>
      <w:r w:rsidRPr="00E47C2E">
        <w:rPr>
          <w:rFonts w:cs="Arial"/>
          <w:lang w:val="ru-RU"/>
        </w:rPr>
        <w:t xml:space="preserve">- Јавна набавка број </w:t>
      </w:r>
      <w:r w:rsidR="008501D5">
        <w:rPr>
          <w:rFonts w:cs="Arial"/>
        </w:rPr>
        <w:t>3000/037</w:t>
      </w:r>
      <w:r w:rsidR="00323CF6">
        <w:rPr>
          <w:rFonts w:cs="Arial"/>
          <w:lang w:val="sr-Cyrl-RS"/>
        </w:rPr>
        <w:t>3</w:t>
      </w:r>
      <w:r w:rsidR="008501D5">
        <w:rPr>
          <w:rFonts w:cs="Arial"/>
        </w:rPr>
        <w:t>/2016 (36</w:t>
      </w:r>
      <w:r w:rsidR="00323CF6">
        <w:rPr>
          <w:rFonts w:cs="Arial"/>
          <w:lang w:val="sr-Cyrl-RS"/>
        </w:rPr>
        <w:t>7</w:t>
      </w:r>
      <w:r w:rsidR="008501D5">
        <w:rPr>
          <w:rFonts w:cs="Arial"/>
        </w:rPr>
        <w:t>/2016)</w:t>
      </w:r>
      <w:r w:rsidR="008501D5">
        <w:rPr>
          <w:rFonts w:cs="Arial"/>
          <w:b/>
          <w:lang w:val="sr-Cyrl-RS"/>
        </w:rPr>
        <w:t xml:space="preserve"> </w:t>
      </w:r>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53239F">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8501D5">
      <w:pPr>
        <w:pStyle w:val="KDNabrajanje"/>
        <w:spacing w:before="0"/>
        <w:rPr>
          <w:rFonts w:cs="Arial"/>
        </w:rPr>
      </w:pPr>
      <w:r w:rsidRPr="00E47C2E">
        <w:rPr>
          <w:rFonts w:cs="Arial"/>
        </w:rPr>
        <w:t xml:space="preserve">Образац понуде </w:t>
      </w:r>
    </w:p>
    <w:p w:rsidR="00645F72" w:rsidRPr="00E47C2E" w:rsidRDefault="00645F72" w:rsidP="008501D5">
      <w:pPr>
        <w:pStyle w:val="KDNabrajanje"/>
        <w:spacing w:before="0"/>
        <w:rPr>
          <w:rFonts w:cs="Arial"/>
        </w:rPr>
      </w:pPr>
      <w:r w:rsidRPr="00E47C2E">
        <w:rPr>
          <w:rFonts w:cs="Arial"/>
        </w:rPr>
        <w:t xml:space="preserve">Структура цене </w:t>
      </w:r>
    </w:p>
    <w:p w:rsidR="00645F72" w:rsidRPr="00E47C2E" w:rsidRDefault="00645F72" w:rsidP="008501D5">
      <w:pPr>
        <w:pStyle w:val="KDNabrajanje"/>
        <w:spacing w:before="0"/>
        <w:rPr>
          <w:rFonts w:cs="Arial"/>
        </w:rPr>
      </w:pPr>
      <w:r w:rsidRPr="00E47C2E">
        <w:rPr>
          <w:rFonts w:cs="Arial"/>
        </w:rPr>
        <w:lastRenderedPageBreak/>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501D5">
      <w:pPr>
        <w:pStyle w:val="KDNabrajanje"/>
        <w:spacing w:before="0"/>
        <w:rPr>
          <w:rFonts w:cs="Arial"/>
        </w:rPr>
      </w:pPr>
      <w:r w:rsidRPr="00E47C2E">
        <w:rPr>
          <w:rFonts w:cs="Arial"/>
        </w:rPr>
        <w:t xml:space="preserve">Изјава о независној понуди </w:t>
      </w:r>
    </w:p>
    <w:p w:rsidR="00645F72" w:rsidRPr="00E47C2E" w:rsidRDefault="00645F72" w:rsidP="008501D5">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EA6178" w:rsidRPr="007A161C" w:rsidRDefault="002A4077" w:rsidP="008501D5">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501D5">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8501D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2A4077" w:rsidRPr="008501D5" w:rsidRDefault="002A4077" w:rsidP="008501D5">
      <w:pPr>
        <w:pStyle w:val="KDNabrajanje"/>
        <w:spacing w:before="0"/>
      </w:pPr>
      <w:r w:rsidRPr="007A161C">
        <w:t>Овлашћење за потписника (ако не потписује заступник)</w:t>
      </w:r>
    </w:p>
    <w:p w:rsidR="008501D5" w:rsidRPr="007A161C" w:rsidRDefault="008501D5" w:rsidP="008501D5">
      <w:pPr>
        <w:pStyle w:val="KDNabrajanje"/>
        <w:spacing w:before="0"/>
      </w:pPr>
      <w:r>
        <w:rPr>
          <w:lang w:val="sr-Cyrl-RS"/>
        </w:rPr>
        <w:t>Записник о детаљним информацијама о предмету јавне набавке (дат у прилогу Конкурсне документције на последњој страни)</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323CF6">
        <w:rPr>
          <w:rFonts w:cs="Arial"/>
          <w:b/>
          <w:lang w:val="sr-Cyrl-RS"/>
        </w:rPr>
        <w:t>Услуге ремонта и поправке млина за шљаку</w:t>
      </w:r>
      <w:r w:rsidR="00323CF6" w:rsidRPr="00E47C2E">
        <w:rPr>
          <w:rFonts w:cs="Arial"/>
          <w:lang w:val="ru-RU"/>
        </w:rPr>
        <w:t xml:space="preserve"> </w:t>
      </w:r>
      <w:r w:rsidR="008501D5" w:rsidRPr="00E47C2E">
        <w:rPr>
          <w:rFonts w:cs="Arial"/>
          <w:lang w:val="ru-RU"/>
        </w:rPr>
        <w:t xml:space="preserve">- Јавна набавка број </w:t>
      </w:r>
      <w:r w:rsidR="008501D5">
        <w:rPr>
          <w:rFonts w:cs="Arial"/>
        </w:rPr>
        <w:t>3000/037</w:t>
      </w:r>
      <w:r w:rsidR="00323CF6">
        <w:rPr>
          <w:rFonts w:cs="Arial"/>
          <w:lang w:val="sr-Cyrl-RS"/>
        </w:rPr>
        <w:t>3</w:t>
      </w:r>
      <w:r w:rsidR="008501D5">
        <w:rPr>
          <w:rFonts w:cs="Arial"/>
        </w:rPr>
        <w:t>/2016 (36</w:t>
      </w:r>
      <w:r w:rsidR="00323CF6">
        <w:rPr>
          <w:rFonts w:cs="Arial"/>
          <w:lang w:val="sr-Cyrl-RS"/>
        </w:rPr>
        <w:t>7</w:t>
      </w:r>
      <w:r w:rsidR="008501D5">
        <w:rPr>
          <w:rFonts w:cs="Arial"/>
        </w:rPr>
        <w:t>/2016)</w:t>
      </w:r>
      <w:r w:rsidR="00323CF6">
        <w:rPr>
          <w:rFonts w:cs="Arial"/>
          <w:lang w:val="sr-Cyrl-RS"/>
        </w:rPr>
        <w:t xml:space="preserve"> </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323CF6">
        <w:rPr>
          <w:rFonts w:cs="Arial"/>
          <w:b/>
          <w:lang w:val="sr-Cyrl-RS"/>
        </w:rPr>
        <w:t>Услуге ремонта и поправке млина за шљаку</w:t>
      </w:r>
      <w:r w:rsidR="008501D5">
        <w:rPr>
          <w:rFonts w:cs="Arial"/>
          <w:lang w:val="sr-Cyrl-RS"/>
        </w:rPr>
        <w:t xml:space="preserve"> </w:t>
      </w:r>
      <w:r w:rsidR="008501D5" w:rsidRPr="00E47C2E">
        <w:rPr>
          <w:rFonts w:cs="Arial"/>
          <w:lang w:val="ru-RU"/>
        </w:rPr>
        <w:t xml:space="preserve">- Јавна набавка број </w:t>
      </w:r>
      <w:r w:rsidR="008501D5">
        <w:rPr>
          <w:rFonts w:cs="Arial"/>
        </w:rPr>
        <w:t>3000/037</w:t>
      </w:r>
      <w:r w:rsidR="00323CF6">
        <w:rPr>
          <w:rFonts w:cs="Arial"/>
          <w:lang w:val="sr-Cyrl-RS"/>
        </w:rPr>
        <w:t>3</w:t>
      </w:r>
      <w:r w:rsidR="008501D5">
        <w:rPr>
          <w:rFonts w:cs="Arial"/>
        </w:rPr>
        <w:t>/2016 (36</w:t>
      </w:r>
      <w:r w:rsidR="00323CF6">
        <w:rPr>
          <w:rFonts w:cs="Arial"/>
          <w:lang w:val="sr-Cyrl-RS"/>
        </w:rPr>
        <w:t>7</w:t>
      </w:r>
      <w:r w:rsidR="008501D5">
        <w:rPr>
          <w:rFonts w:cs="Arial"/>
        </w:rPr>
        <w:t>/2016)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574497" w:rsidRDefault="00574497" w:rsidP="0066644E">
      <w:pPr>
        <w:pStyle w:val="KDParagraf"/>
        <w:spacing w:before="0"/>
        <w:rPr>
          <w:rFonts w:cs="Arial"/>
          <w:lang w:val="sr-Cyrl-RS"/>
        </w:rPr>
      </w:pPr>
    </w:p>
    <w:p w:rsidR="0066644E" w:rsidRDefault="0066644E" w:rsidP="0066644E">
      <w:pPr>
        <w:pStyle w:val="KDParagraf"/>
        <w:spacing w:before="0"/>
        <w:rPr>
          <w:rFonts w:cs="Arial"/>
          <w:lang w:val="sr-Cyrl-RS"/>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574497" w:rsidRPr="00574497" w:rsidRDefault="00574497" w:rsidP="0066644E">
      <w:pPr>
        <w:pStyle w:val="KDParagraf"/>
        <w:spacing w:before="0"/>
        <w:rPr>
          <w:rFonts w:cs="Arial"/>
          <w:lang w:val="sr-Cyrl-RS"/>
        </w:rPr>
      </w:pPr>
    </w:p>
    <w:p w:rsidR="0066644E" w:rsidRPr="00E47C2E" w:rsidRDefault="0066644E" w:rsidP="0066644E">
      <w:pPr>
        <w:pStyle w:val="KDParagraf"/>
        <w:spacing w:before="0"/>
        <w:rPr>
          <w:rFonts w:cs="Arial"/>
        </w:rPr>
      </w:pPr>
      <w:proofErr w:type="gramStart"/>
      <w:r w:rsidRPr="00E47C2E">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501D5" w:rsidRPr="008501D5" w:rsidRDefault="0066644E" w:rsidP="0066644E">
      <w:pPr>
        <w:pStyle w:val="KDNabrajanje"/>
        <w:rPr>
          <w:lang w:bidi="en-US"/>
        </w:rPr>
      </w:pPr>
      <w:bookmarkStart w:id="227" w:name="_Toc441651587"/>
      <w:bookmarkStart w:id="228"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w:t>
      </w:r>
      <w:r w:rsidR="00340E94" w:rsidRPr="00340E94">
        <w:t>доказује испуњеност тих услова</w:t>
      </w:r>
      <w:r w:rsidRPr="00340E94">
        <w:t xml:space="preserve">. </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7"/>
      <w:bookmarkEnd w:id="228"/>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1227A3" w:rsidRPr="00E47C2E" w:rsidRDefault="001227A3" w:rsidP="0054056C">
      <w:pPr>
        <w:pStyle w:val="KDParagraf"/>
        <w:spacing w:before="0"/>
        <w:rPr>
          <w:rFonts w:eastAsia="Calibri" w:cs="Arial"/>
          <w:color w:val="00B0F0"/>
        </w:rPr>
      </w:pP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53239F">
      <w:pPr>
        <w:pStyle w:val="KDPodnaslov2"/>
        <w:numPr>
          <w:ilvl w:val="1"/>
          <w:numId w:val="19"/>
        </w:numPr>
        <w:spacing w:before="0"/>
        <w:jc w:val="both"/>
        <w:rPr>
          <w:rFonts w:cs="Arial"/>
        </w:rPr>
      </w:pPr>
      <w:bookmarkStart w:id="229" w:name="_Toc441651588"/>
      <w:bookmarkStart w:id="230" w:name="_Toc442559899"/>
      <w:r w:rsidRPr="00E47C2E">
        <w:rPr>
          <w:rFonts w:cs="Arial"/>
        </w:rPr>
        <w:lastRenderedPageBreak/>
        <w:t>Начин и услови плаћања</w:t>
      </w:r>
      <w:bookmarkEnd w:id="229"/>
      <w:bookmarkEnd w:id="230"/>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041FE3" w:rsidRPr="00E07C61" w:rsidRDefault="00041FE3" w:rsidP="00041FE3">
      <w:pPr>
        <w:pStyle w:val="KDParagraf"/>
        <w:spacing w:before="0"/>
        <w:rPr>
          <w:rFonts w:eastAsia="Calibri" w:cs="Arial"/>
          <w:color w:val="00B0F0"/>
        </w:rPr>
      </w:pPr>
    </w:p>
    <w:p w:rsidR="00AB3AD1" w:rsidRPr="00E07C61" w:rsidRDefault="00AB3AD1" w:rsidP="00AB3AD1">
      <w:pPr>
        <w:pStyle w:val="KDParagraf"/>
        <w:spacing w:before="0"/>
        <w:rPr>
          <w:rFonts w:eastAsia="Calibri" w:cs="Arial"/>
          <w:color w:val="00B0F0"/>
          <w:lang w:val="sr-Cyrl-CS"/>
        </w:rPr>
      </w:pPr>
    </w:p>
    <w:p w:rsidR="003508B5" w:rsidRPr="007C4882" w:rsidRDefault="005A3029" w:rsidP="005A3029">
      <w:pPr>
        <w:pStyle w:val="KDParagraf"/>
        <w:spacing w:before="0"/>
        <w:rPr>
          <w:rFonts w:cs="Arial"/>
          <w:b/>
        </w:rPr>
      </w:pPr>
      <w:r w:rsidRPr="00E07C61">
        <w:rPr>
          <w:rFonts w:cs="Arial"/>
        </w:rPr>
        <w:t>Рачун мора</w:t>
      </w:r>
      <w:r w:rsidR="007C4882" w:rsidRPr="00E07C61">
        <w:rPr>
          <w:rFonts w:cs="Arial"/>
        </w:rPr>
        <w:t xml:space="preserve"> </w:t>
      </w:r>
      <w:r w:rsidR="007C4882" w:rsidRPr="00E07C61">
        <w:rPr>
          <w:rFonts w:cs="Arial"/>
          <w:b/>
        </w:rPr>
        <w:t xml:space="preserve">гласити на: Јавно предузеће „Електропривреда Србије“ Београд,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53239F">
      <w:pPr>
        <w:pStyle w:val="KDPodnaslov2"/>
        <w:numPr>
          <w:ilvl w:val="1"/>
          <w:numId w:val="19"/>
        </w:numPr>
        <w:spacing w:before="0"/>
        <w:jc w:val="both"/>
        <w:rPr>
          <w:rFonts w:cs="Arial"/>
          <w:lang w:val="ru-RU"/>
        </w:rPr>
      </w:pPr>
      <w:bookmarkStart w:id="231" w:name="_Toc441651589"/>
      <w:bookmarkStart w:id="232" w:name="_Toc442559900"/>
      <w:r w:rsidRPr="00E07C61">
        <w:rPr>
          <w:rFonts w:cs="Arial"/>
        </w:rPr>
        <w:t>Рок важења понуде</w:t>
      </w:r>
      <w:bookmarkEnd w:id="231"/>
      <w:bookmarkEnd w:id="232"/>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3" w:name="_Toc441651593"/>
      <w:bookmarkStart w:id="234" w:name="_Toc442559904"/>
      <w:r w:rsidRPr="00845C80">
        <w:rPr>
          <w:rFonts w:cs="Arial"/>
        </w:rPr>
        <w:t>Средства финансијског обезбеђења</w:t>
      </w:r>
      <w:bookmarkEnd w:id="233"/>
      <w:bookmarkEnd w:id="234"/>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5D4436" w:rsidRDefault="008D2B23" w:rsidP="008D2B23">
      <w:pPr>
        <w:pStyle w:val="KDKomentar"/>
        <w:spacing w:before="0"/>
        <w:rPr>
          <w:rFonts w:cs="Arial"/>
          <w:i w:val="0"/>
          <w:sz w:val="22"/>
          <w:szCs w:val="22"/>
          <w:lang w:val="sr-Cyrl-RS"/>
        </w:rPr>
      </w:pPr>
    </w:p>
    <w:p w:rsidR="008D2B23" w:rsidRPr="005D4436" w:rsidRDefault="008D2B23" w:rsidP="005D4436">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5D4436" w:rsidRDefault="00845C80" w:rsidP="005D4436">
      <w:pPr>
        <w:tabs>
          <w:tab w:val="left" w:pos="1786"/>
        </w:tabs>
        <w:spacing w:before="0"/>
        <w:ind w:right="-6"/>
        <w:rPr>
          <w:rFonts w:cs="Arial"/>
          <w:lang w:val="sr-Cyrl-RS"/>
        </w:rPr>
      </w:pPr>
    </w:p>
    <w:p w:rsidR="008D2B23" w:rsidRPr="007A161C" w:rsidRDefault="008D2B23" w:rsidP="00510945">
      <w:pPr>
        <w:pStyle w:val="KDPodnaslov3"/>
        <w:keepNext w:val="0"/>
        <w:spacing w:before="0"/>
        <w:ind w:left="851"/>
        <w:rPr>
          <w:rFonts w:cs="Arial"/>
          <w:b/>
        </w:rPr>
      </w:pPr>
      <w:bookmarkStart w:id="235" w:name="_Toc441651599"/>
      <w:bookmarkStart w:id="236" w:name="_Toc442559910"/>
      <w:r w:rsidRPr="007A161C">
        <w:rPr>
          <w:rFonts w:cs="Arial"/>
          <w:b/>
        </w:rPr>
        <w:t xml:space="preserve">Меница за добро извршење посла </w:t>
      </w:r>
      <w:bookmarkEnd w:id="235"/>
      <w:bookmarkEnd w:id="236"/>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w:t>
      </w:r>
      <w:r w:rsidR="004113C3">
        <w:rPr>
          <w:rFonts w:cs="Arial"/>
          <w:lang w:val="sr-Cyrl-RS"/>
        </w:rPr>
        <w:t>извршења</w:t>
      </w:r>
      <w:r w:rsidRPr="007A161C">
        <w:rPr>
          <w:rFonts w:cs="Arial"/>
        </w:rPr>
        <w:t xml:space="preserve">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37" w:name="_Toc441651601"/>
      <w:bookmarkStart w:id="238"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7"/>
      <w:bookmarkEnd w:id="238"/>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 xml:space="preserve">у тренутку </w:t>
      </w:r>
      <w:r w:rsidR="009F7B4A">
        <w:rPr>
          <w:rFonts w:cs="Arial"/>
        </w:rPr>
        <w:t xml:space="preserve">примопредаје предмета уговора </w:t>
      </w:r>
      <w:r w:rsidR="008576CB" w:rsidRPr="007A161C">
        <w:rPr>
          <w:rFonts w:cs="Arial"/>
        </w:rPr>
        <w:t>најкасније 5 дана пре истека средства финансијског обезбеђења за добро извршење посла,</w:t>
      </w:r>
      <w:r w:rsidR="009F7B4A">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w:t>
      </w:r>
      <w:r w:rsidR="00574497">
        <w:rPr>
          <w:rFonts w:cs="Arial"/>
          <w:lang w:val="sr-Cyrl-RS"/>
        </w:rPr>
        <w:t xml:space="preserve"> гарантног</w:t>
      </w:r>
      <w:r w:rsidRPr="007A161C">
        <w:rPr>
          <w:rFonts w:cs="Arial"/>
        </w:rPr>
        <w:t xml:space="preserve"> рока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lastRenderedPageBreak/>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E47C2E" w:rsidRDefault="00EA6A03" w:rsidP="00781B02">
      <w:pPr>
        <w:rPr>
          <w:rFonts w:eastAsia="TimesNewRomanPSMT" w:cs="Arial"/>
        </w:rPr>
      </w:pPr>
    </w:p>
    <w:p w:rsidR="00F066DE" w:rsidRDefault="00F066DE" w:rsidP="00F066DE">
      <w:pPr>
        <w:tabs>
          <w:tab w:val="left" w:pos="567"/>
          <w:tab w:val="left" w:pos="709"/>
        </w:tabs>
        <w:spacing w:after="120"/>
        <w:rPr>
          <w:rFonts w:cs="Arial"/>
          <w:b/>
          <w:lang w:val="sr-Cyrl-RS"/>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Огранак ТЕНТ, Богољуба Урошевића Црног бр.</w:t>
      </w:r>
      <w:r w:rsidR="005D4436">
        <w:rPr>
          <w:rFonts w:cs="Arial"/>
          <w:lang w:val="sr-Cyrl-RS"/>
        </w:rPr>
        <w:t xml:space="preserve"> </w:t>
      </w:r>
      <w:proofErr w:type="gramStart"/>
      <w:r w:rsidR="00A44AA6" w:rsidRPr="00E07C61">
        <w:rPr>
          <w:rFonts w:cs="Arial"/>
        </w:rPr>
        <w:t>44.,</w:t>
      </w:r>
      <w:proofErr w:type="gramEnd"/>
      <w:r w:rsidR="00A44AA6" w:rsidRPr="00E07C61">
        <w:rPr>
          <w:rFonts w:cs="Arial"/>
        </w:rPr>
        <w:t xml:space="preserve">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574497" w:rsidRPr="00574497" w:rsidRDefault="00574497" w:rsidP="00F066DE">
      <w:pPr>
        <w:tabs>
          <w:tab w:val="left" w:pos="567"/>
          <w:tab w:val="left" w:pos="709"/>
        </w:tabs>
        <w:spacing w:after="120"/>
        <w:rPr>
          <w:rFonts w:cs="Arial"/>
          <w:b/>
          <w:lang w:val="sr-Cyrl-RS"/>
        </w:rPr>
      </w:pPr>
    </w:p>
    <w:p w:rsidR="00437993" w:rsidRPr="00E07C61" w:rsidRDefault="00437993" w:rsidP="00437993">
      <w:pPr>
        <w:suppressAutoHyphens/>
        <w:spacing w:line="100" w:lineRule="atLeast"/>
        <w:jc w:val="center"/>
        <w:rPr>
          <w:rFonts w:cs="Arial"/>
        </w:rPr>
      </w:pPr>
      <w:r w:rsidRPr="00E07C61">
        <w:rPr>
          <w:rFonts w:cs="Arial"/>
        </w:rPr>
        <w:t xml:space="preserve">Огранак ТЕНТ, </w:t>
      </w:r>
      <w:r w:rsidR="005D4436">
        <w:rPr>
          <w:rFonts w:cs="Arial"/>
          <w:lang w:val="sr-Cyrl-RS"/>
        </w:rPr>
        <w:t xml:space="preserve">ТЕНТ Б, </w:t>
      </w:r>
      <w:proofErr w:type="gramStart"/>
      <w:r w:rsidR="005D4436">
        <w:rPr>
          <w:rFonts w:cs="Arial"/>
          <w:lang w:val="sr-Cyrl-RS"/>
        </w:rPr>
        <w:t>Ушће</w:t>
      </w:r>
      <w:r w:rsidRPr="00E07C61">
        <w:rPr>
          <w:rFonts w:cs="Arial"/>
        </w:rPr>
        <w:t>.,</w:t>
      </w:r>
      <w:proofErr w:type="gramEnd"/>
      <w:r w:rsidRPr="00E07C61">
        <w:rPr>
          <w:rFonts w:cs="Arial"/>
        </w:rPr>
        <w:t xml:space="preserve"> 11500 Обреновац </w:t>
      </w:r>
    </w:p>
    <w:p w:rsidR="005D4436" w:rsidRDefault="00F066DE" w:rsidP="005D4436">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5D4436" w:rsidRPr="005D4436">
        <w:rPr>
          <w:rFonts w:cs="Arial"/>
          <w:b/>
        </w:rPr>
        <w:t>3000/037</w:t>
      </w:r>
      <w:r w:rsidR="00323CF6">
        <w:rPr>
          <w:rFonts w:cs="Arial"/>
          <w:b/>
          <w:lang w:val="sr-Cyrl-RS"/>
        </w:rPr>
        <w:t>3</w:t>
      </w:r>
      <w:r w:rsidR="005D4436" w:rsidRPr="005D4436">
        <w:rPr>
          <w:rFonts w:cs="Arial"/>
          <w:b/>
        </w:rPr>
        <w:t>/2016 (36</w:t>
      </w:r>
      <w:r w:rsidR="00323CF6">
        <w:rPr>
          <w:rFonts w:cs="Arial"/>
          <w:b/>
          <w:lang w:val="sr-Cyrl-RS"/>
        </w:rPr>
        <w:t>7</w:t>
      </w:r>
      <w:r w:rsidR="005D4436" w:rsidRPr="005D4436">
        <w:rPr>
          <w:rFonts w:cs="Arial"/>
          <w:b/>
        </w:rPr>
        <w:t>/2016)</w:t>
      </w:r>
    </w:p>
    <w:p w:rsidR="00574497" w:rsidRPr="00574497" w:rsidRDefault="00574497" w:rsidP="005D4436">
      <w:pPr>
        <w:suppressAutoHyphens/>
        <w:spacing w:line="100" w:lineRule="atLeast"/>
        <w:jc w:val="center"/>
        <w:rPr>
          <w:rFonts w:cs="Arial"/>
          <w:lang w:val="sr-Cyrl-RS"/>
        </w:rPr>
      </w:pPr>
    </w:p>
    <w:p w:rsidR="00F066DE" w:rsidRPr="00E07C61" w:rsidRDefault="00F066DE" w:rsidP="005D4436">
      <w:pPr>
        <w:suppressAutoHyphens/>
        <w:spacing w:line="100" w:lineRule="atLeast"/>
        <w:jc w:val="center"/>
        <w:rPr>
          <w:rFonts w:cs="Arial"/>
          <w:b/>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5D4436" w:rsidRDefault="005D4436" w:rsidP="00FD4A4E">
      <w:pPr>
        <w:suppressAutoHyphens/>
        <w:spacing w:line="100" w:lineRule="atLeast"/>
        <w:jc w:val="center"/>
        <w:rPr>
          <w:rFonts w:cs="Arial"/>
          <w:b/>
          <w:lang w:val="sr-Cyrl-RS"/>
        </w:rPr>
      </w:pPr>
    </w:p>
    <w:p w:rsidR="00D40C3B" w:rsidRDefault="00D40C3B" w:rsidP="00D40C3B">
      <w:pPr>
        <w:suppressAutoHyphens/>
        <w:spacing w:line="100" w:lineRule="atLeast"/>
        <w:jc w:val="center"/>
        <w:rPr>
          <w:rFonts w:cs="Arial"/>
          <w:lang w:val="sr-Cyrl-RS"/>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574497" w:rsidRPr="00574497" w:rsidRDefault="00574497" w:rsidP="00D40C3B">
      <w:pPr>
        <w:suppressAutoHyphens/>
        <w:spacing w:line="100" w:lineRule="atLeast"/>
        <w:jc w:val="center"/>
        <w:rPr>
          <w:rFonts w:cs="Arial"/>
          <w:lang w:val="sr-Cyrl-RS"/>
        </w:rPr>
      </w:pPr>
    </w:p>
    <w:p w:rsidR="00FD4A4E" w:rsidRDefault="00FD4A4E" w:rsidP="00FD4A4E">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437993" w:rsidRPr="00E07C61">
        <w:rPr>
          <w:rFonts w:cs="Arial"/>
          <w:b/>
        </w:rPr>
        <w:t xml:space="preserve"> </w:t>
      </w:r>
      <w:r w:rsidR="005D4436" w:rsidRPr="005D4436">
        <w:rPr>
          <w:rFonts w:cs="Arial"/>
          <w:b/>
        </w:rPr>
        <w:t>3000/037</w:t>
      </w:r>
      <w:r w:rsidR="00323CF6">
        <w:rPr>
          <w:rFonts w:cs="Arial"/>
          <w:b/>
          <w:lang w:val="sr-Cyrl-RS"/>
        </w:rPr>
        <w:t>3</w:t>
      </w:r>
      <w:r w:rsidR="005D4436" w:rsidRPr="005D4436">
        <w:rPr>
          <w:rFonts w:cs="Arial"/>
          <w:b/>
        </w:rPr>
        <w:t>/2016 (36</w:t>
      </w:r>
      <w:r w:rsidR="00323CF6">
        <w:rPr>
          <w:rFonts w:cs="Arial"/>
          <w:b/>
          <w:lang w:val="sr-Cyrl-RS"/>
        </w:rPr>
        <w:t>7</w:t>
      </w:r>
      <w:r w:rsidR="005D4436" w:rsidRPr="005D4436">
        <w:rPr>
          <w:rFonts w:cs="Arial"/>
          <w:b/>
        </w:rPr>
        <w:t>/2016)</w:t>
      </w:r>
    </w:p>
    <w:p w:rsidR="00574497" w:rsidRPr="00574497" w:rsidRDefault="00574497" w:rsidP="00FD4A4E">
      <w:pPr>
        <w:tabs>
          <w:tab w:val="left" w:pos="1134"/>
        </w:tabs>
        <w:jc w:val="center"/>
        <w:rPr>
          <w:rFonts w:cs="Arial"/>
          <w:b/>
          <w:lang w:val="sr-Cyrl-RS"/>
        </w:rPr>
      </w:pP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97" w:rsidRDefault="00574497" w:rsidP="0085348E">
      <w:pPr>
        <w:pStyle w:val="KDParagraf"/>
        <w:spacing w:before="0"/>
        <w:rPr>
          <w:rFonts w:cs="Arial"/>
          <w:lang w:val="ru-RU"/>
        </w:rPr>
      </w:pPr>
    </w:p>
    <w:p w:rsidR="00574497" w:rsidRPr="00E47C2E" w:rsidRDefault="00574497" w:rsidP="0085348E">
      <w:pPr>
        <w:pStyle w:val="KDParagraf"/>
        <w:spacing w:before="0"/>
        <w:rPr>
          <w:rFonts w:cs="Arial"/>
          <w:lang w:val="ru-RU"/>
        </w:rPr>
      </w:pPr>
    </w:p>
    <w:p w:rsidR="0085348E" w:rsidRPr="00E47C2E" w:rsidRDefault="0085348E" w:rsidP="0085348E">
      <w:pPr>
        <w:pStyle w:val="KDParagraf"/>
        <w:spacing w:before="0"/>
        <w:rPr>
          <w:rFonts w:cs="Arial"/>
        </w:rPr>
      </w:pPr>
      <w:proofErr w:type="gramStart"/>
      <w:r w:rsidRPr="00E47C2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574497">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D4436" w:rsidRPr="005D4436">
        <w:rPr>
          <w:rFonts w:cs="Arial"/>
          <w:b/>
        </w:rPr>
        <w:t>3000/037</w:t>
      </w:r>
      <w:r w:rsidR="00323CF6">
        <w:rPr>
          <w:rFonts w:cs="Arial"/>
          <w:b/>
          <w:lang w:val="sr-Cyrl-RS"/>
        </w:rPr>
        <w:t>3</w:t>
      </w:r>
      <w:r w:rsidR="005D4436" w:rsidRPr="005D4436">
        <w:rPr>
          <w:rFonts w:cs="Arial"/>
          <w:b/>
        </w:rPr>
        <w:t>/2016 (36</w:t>
      </w:r>
      <w:r w:rsidR="00323CF6">
        <w:rPr>
          <w:rFonts w:cs="Arial"/>
          <w:b/>
          <w:lang w:val="sr-Cyrl-RS"/>
        </w:rPr>
        <w:t>7</w:t>
      </w:r>
      <w:r w:rsidR="005D4436" w:rsidRPr="005D4436">
        <w:rPr>
          <w:rFonts w:cs="Arial"/>
          <w:b/>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2"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5D4436"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D4436" w:rsidRPr="00E47C2E" w:rsidRDefault="005D4436" w:rsidP="0053239F">
      <w:pPr>
        <w:pStyle w:val="KDNabrajanje"/>
        <w:numPr>
          <w:ilvl w:val="0"/>
          <w:numId w:val="17"/>
        </w:numPr>
        <w:spacing w:before="0"/>
        <w:ind w:left="714" w:hanging="357"/>
        <w:rPr>
          <w:rFonts w:cs="Arial"/>
        </w:rPr>
      </w:pPr>
      <w:r>
        <w:rPr>
          <w:rFonts w:eastAsia="TimesNewRomanPSMT" w:cs="Arial"/>
          <w:bCs/>
          <w:iCs/>
          <w:lang w:val="sr-Cyrl-RS"/>
        </w:rPr>
        <w:t>Понуђач не достави Записник о детаљним информацијама о предмету јавне набавке потписану од стране одговорног лица службе ХАГИПС.</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9F7D8F">
        <w:rPr>
          <w:rFonts w:cs="Arial"/>
          <w:lang w:val="sr-Cyrl-RS"/>
        </w:rPr>
        <w:t xml:space="preserve"> </w:t>
      </w:r>
      <w:r w:rsidR="00323CF6">
        <w:rPr>
          <w:rFonts w:cs="Arial"/>
          <w:b/>
          <w:lang w:val="sr-Cyrl-RS"/>
        </w:rPr>
        <w:t>Услуге ремонта и поправке млина за шљаку</w:t>
      </w:r>
      <w:r w:rsidR="00437993">
        <w:rPr>
          <w:rFonts w:cs="Arial"/>
        </w:rPr>
        <w:t xml:space="preserve"> бр.ЈН </w:t>
      </w:r>
      <w:r w:rsidR="00437993" w:rsidRPr="00437993">
        <w:rPr>
          <w:rFonts w:cs="Arial"/>
          <w:b/>
        </w:rPr>
        <w:t>3000/0</w:t>
      </w:r>
      <w:r w:rsidR="009F7D8F">
        <w:rPr>
          <w:rFonts w:cs="Arial"/>
          <w:b/>
          <w:lang w:val="sr-Cyrl-RS"/>
        </w:rPr>
        <w:t>37</w:t>
      </w:r>
      <w:r w:rsidR="00323CF6">
        <w:rPr>
          <w:rFonts w:cs="Arial"/>
          <w:b/>
          <w:lang w:val="sr-Cyrl-RS"/>
        </w:rPr>
        <w:t>3</w:t>
      </w:r>
      <w:r w:rsidR="00437993" w:rsidRPr="00437993">
        <w:rPr>
          <w:rFonts w:cs="Arial"/>
          <w:b/>
        </w:rPr>
        <w:t xml:space="preserve">/2016 </w:t>
      </w:r>
      <w:r w:rsidR="00437993">
        <w:rPr>
          <w:rFonts w:cs="Arial"/>
          <w:b/>
        </w:rPr>
        <w:t>(</w:t>
      </w:r>
      <w:r w:rsidR="009F7D8F">
        <w:rPr>
          <w:rFonts w:cs="Arial"/>
          <w:b/>
          <w:lang w:val="sr-Cyrl-RS"/>
        </w:rPr>
        <w:t>36</w:t>
      </w:r>
      <w:r w:rsidR="00323CF6">
        <w:rPr>
          <w:rFonts w:cs="Arial"/>
          <w:b/>
          <w:lang w:val="sr-Cyrl-RS"/>
        </w:rPr>
        <w:t>7</w:t>
      </w:r>
      <w:r w:rsidR="00437993">
        <w:rPr>
          <w:rFonts w:cs="Arial"/>
          <w:b/>
        </w:rPr>
        <w:t>/2016)</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4"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D40C3B" w:rsidRDefault="0031435B" w:rsidP="008D1BAD">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437993">
        <w:rPr>
          <w:rFonts w:cs="Arial"/>
          <w:b/>
        </w:rPr>
        <w:t>0</w:t>
      </w:r>
      <w:r w:rsidR="009F7D8F">
        <w:rPr>
          <w:rFonts w:cs="Arial"/>
          <w:b/>
        </w:rPr>
        <w:t>37</w:t>
      </w:r>
      <w:r w:rsidR="00323CF6">
        <w:rPr>
          <w:rFonts w:cs="Arial"/>
          <w:b/>
          <w:lang w:val="sr-Cyrl-RS"/>
        </w:rPr>
        <w:t>3</w:t>
      </w:r>
      <w:r w:rsidR="00D40C3B">
        <w:rPr>
          <w:rFonts w:cs="Arial"/>
          <w:b/>
        </w:rPr>
        <w:t>2016</w:t>
      </w:r>
      <w:r w:rsidR="009F7D8F">
        <w:rPr>
          <w:rFonts w:cs="Arial"/>
          <w:b/>
        </w:rPr>
        <w:t>36</w:t>
      </w:r>
      <w:r w:rsidR="00323CF6">
        <w:rPr>
          <w:rFonts w:cs="Arial"/>
          <w:b/>
          <w:lang w:val="sr-Cyrl-RS"/>
        </w:rPr>
        <w:t>7</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3000/0</w:t>
      </w:r>
      <w:r w:rsidR="009F7D8F">
        <w:rPr>
          <w:rFonts w:cs="Arial"/>
          <w:b/>
          <w:lang w:val="sr-Cyrl-RS"/>
        </w:rPr>
        <w:t>37</w:t>
      </w:r>
      <w:r w:rsidR="00323CF6">
        <w:rPr>
          <w:rFonts w:cs="Arial"/>
          <w:b/>
          <w:lang w:val="sr-Cyrl-RS"/>
        </w:rPr>
        <w:t>3</w:t>
      </w:r>
      <w:r w:rsidR="00437993" w:rsidRPr="00437993">
        <w:rPr>
          <w:rFonts w:cs="Arial"/>
          <w:b/>
        </w:rPr>
        <w:t xml:space="preserve">/2016 </w:t>
      </w:r>
      <w:r w:rsidR="00437993">
        <w:rPr>
          <w:rFonts w:cs="Arial"/>
          <w:b/>
        </w:rPr>
        <w:t>(</w:t>
      </w:r>
      <w:r w:rsidR="009F7D8F">
        <w:rPr>
          <w:rFonts w:cs="Arial"/>
          <w:b/>
          <w:lang w:val="sr-Cyrl-RS"/>
        </w:rPr>
        <w:t>36</w:t>
      </w:r>
      <w:r w:rsidR="00323CF6">
        <w:rPr>
          <w:rFonts w:cs="Arial"/>
          <w:b/>
          <w:lang w:val="sr-Cyrl-RS"/>
        </w:rPr>
        <w:t>7</w:t>
      </w:r>
      <w:r w:rsidR="00437993">
        <w:rPr>
          <w:rFonts w:cs="Arial"/>
          <w:b/>
        </w:rPr>
        <w:t>/2016)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323CF6" w:rsidRDefault="0031435B" w:rsidP="0031435B">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00323CF6" w:rsidRPr="00470D3B">
          <w:rPr>
            <w:rStyle w:val="Hyperlink"/>
            <w:rFonts w:cs="Arial"/>
          </w:rPr>
          <w:t>http://www.kjn.gov.rs/ci/uputstvo-o-uplati-republicke-administrativne-takse.html</w:t>
        </w:r>
      </w:hyperlink>
      <w:r w:rsidR="00323CF6">
        <w:rPr>
          <w:rFonts w:cs="Arial"/>
          <w:lang w:val="sr-Cyrl-RS"/>
        </w:rPr>
        <w:t xml:space="preserve"> </w:t>
      </w:r>
      <w:r w:rsidRPr="00E47C2E">
        <w:rPr>
          <w:rFonts w:cs="Arial"/>
        </w:rPr>
        <w:t xml:space="preserve">и </w:t>
      </w:r>
      <w:hyperlink r:id="rId176" w:history="1">
        <w:r w:rsidR="00323CF6" w:rsidRPr="00470D3B">
          <w:rPr>
            <w:rStyle w:val="Hyperlink"/>
            <w:rFonts w:cs="Arial"/>
          </w:rPr>
          <w:t>http://www.kjn.gov.rs/download/Taksa-popunjeni-nalozi-ci.pdf</w:t>
        </w:r>
      </w:hyperlink>
      <w:r w:rsidR="00323CF6">
        <w:rPr>
          <w:rFonts w:cs="Arial"/>
          <w:lang w:val="sr-Cyrl-RS"/>
        </w:rPr>
        <w:t xml:space="preserve"> </w:t>
      </w:r>
    </w:p>
    <w:p w:rsidR="0031435B" w:rsidRPr="00E47C2E" w:rsidRDefault="0031435B" w:rsidP="0031435B">
      <w:pPr>
        <w:rPr>
          <w:rFonts w:cs="Arial"/>
        </w:rPr>
      </w:pPr>
      <w:r w:rsidRPr="00E47C2E">
        <w:rPr>
          <w:rFonts w:cs="Arial"/>
        </w:rPr>
        <w:t>УПЛАТА ИЗ ИНОСТРАНСТВА</w:t>
      </w:r>
    </w:p>
    <w:p w:rsidR="0031435B" w:rsidRPr="009F7D8F"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9F7D8F" w:rsidRDefault="0031435B" w:rsidP="0031435B">
      <w:pPr>
        <w:rPr>
          <w:rFonts w:cs="Arial"/>
          <w:lang w:val="sr-Cyrl-RS"/>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9F7D8F" w:rsidRDefault="0031435B" w:rsidP="0031435B">
      <w:pPr>
        <w:rPr>
          <w:rFonts w:cs="Arial"/>
          <w:lang w:val="sr-Cyrl-RS"/>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9F7D8F"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1"/>
      <w:bookmarkEnd w:id="252"/>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proofErr w:type="gramStart"/>
      <w:r w:rsidRPr="006270B2">
        <w:rPr>
          <w:rFonts w:cs="Arial"/>
        </w:rPr>
        <w:t>дана  од</w:t>
      </w:r>
      <w:proofErr w:type="gramEnd"/>
      <w:r w:rsidRPr="006270B2">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40C3B" w:rsidRPr="00EC5056" w:rsidRDefault="008D2B23" w:rsidP="00D40C3B">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Закона</w:t>
      </w:r>
      <w:r w:rsidR="009F7D8F">
        <w:rPr>
          <w:rFonts w:cs="Arial"/>
          <w:lang w:eastAsia="sr-Latn-CS"/>
        </w:rPr>
        <w:t xml:space="preserve"> о јавним набавкама</w:t>
      </w:r>
      <w:r w:rsidR="00EC5056">
        <w:rPr>
          <w:rFonts w:cs="Arial"/>
          <w:lang w:val="sr-Cyrl-RS" w:eastAsia="sr-Latn-CS"/>
        </w:rPr>
        <w:t xml:space="preserve"> </w:t>
      </w:r>
      <w:r w:rsidR="00D40C3B" w:rsidRPr="00D40C3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roofErr w:type="gramStart"/>
      <w:r w:rsidR="00D40C3B" w:rsidRPr="00D40C3B">
        <w:rPr>
          <w:rFonts w:cs="Arial"/>
          <w:lang w:eastAsia="sr-Latn-CS"/>
        </w:rPr>
        <w:t>..</w:t>
      </w:r>
      <w:proofErr w:type="gramEnd"/>
    </w:p>
    <w:p w:rsidR="00D40C3B" w:rsidRPr="00D40C3B" w:rsidRDefault="00D40C3B" w:rsidP="00D40C3B">
      <w:pPr>
        <w:spacing w:before="0"/>
        <w:rPr>
          <w:rFonts w:cs="Arial"/>
          <w:lang w:eastAsia="sr-Latn-CS"/>
        </w:rPr>
      </w:pPr>
      <w:r w:rsidRPr="00D40C3B">
        <w:rPr>
          <w:rFonts w:cs="Arial"/>
          <w:lang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sidR="00EC5056">
        <w:rPr>
          <w:rFonts w:cs="Arial"/>
          <w:lang w:val="sr-Cyrl-RS" w:eastAsia="sr-Latn-CS"/>
        </w:rPr>
        <w:t>м</w:t>
      </w:r>
      <w:r w:rsidRPr="00D40C3B">
        <w:rPr>
          <w:rFonts w:cs="Arial"/>
          <w:lang w:eastAsia="sr-Latn-CS"/>
        </w:rPr>
        <w:t xml:space="preserve"> посебним прописима,</w:t>
      </w:r>
      <w:r w:rsidR="00EC5056">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D40C3B" w:rsidRPr="00D40C3B" w:rsidRDefault="00D40C3B" w:rsidP="008C3986">
      <w:pPr>
        <w:spacing w:before="0"/>
        <w:rPr>
          <w:rFonts w:cs="Arial"/>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53239F">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55"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55"/>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9F7D8F">
      <w:pPr>
        <w:spacing w:before="0" w:line="360" w:lineRule="auto"/>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323CF6">
        <w:rPr>
          <w:rFonts w:cs="Arial"/>
          <w:b/>
          <w:lang w:val="sr-Cyrl-RS"/>
        </w:rPr>
        <w:t>Услуге ремонта и поправке млина за шљаку</w:t>
      </w:r>
    </w:p>
    <w:p w:rsidR="00343A18" w:rsidRPr="009F7D8F" w:rsidRDefault="006C551C" w:rsidP="009F7D8F">
      <w:pPr>
        <w:spacing w:before="0" w:line="360" w:lineRule="auto"/>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3000/0</w:t>
      </w:r>
      <w:r w:rsidR="009F7D8F" w:rsidRPr="009F7D8F">
        <w:rPr>
          <w:rFonts w:cs="Arial"/>
          <w:b/>
          <w:lang w:val="sr-Cyrl-RS"/>
        </w:rPr>
        <w:t>37</w:t>
      </w:r>
      <w:r w:rsidR="00323CF6">
        <w:rPr>
          <w:rFonts w:cs="Arial"/>
          <w:b/>
          <w:lang w:val="sr-Cyrl-RS"/>
        </w:rPr>
        <w:t>3</w:t>
      </w:r>
      <w:r w:rsidRPr="009F7D8F">
        <w:rPr>
          <w:rFonts w:cs="Arial"/>
          <w:b/>
        </w:rPr>
        <w:t>/2016 (</w:t>
      </w:r>
      <w:r w:rsidR="009F7D8F" w:rsidRPr="009F7D8F">
        <w:rPr>
          <w:rFonts w:cs="Arial"/>
          <w:b/>
          <w:lang w:val="sr-Cyrl-RS"/>
        </w:rPr>
        <w:t>36</w:t>
      </w:r>
      <w:r w:rsidR="00323CF6">
        <w:rPr>
          <w:rFonts w:cs="Arial"/>
          <w:b/>
          <w:lang w:val="sr-Cyrl-RS"/>
        </w:rPr>
        <w:t>7</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9F7D8F" w:rsidRDefault="00B043D1"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4"/>
        <w:gridCol w:w="4176"/>
      </w:tblGrid>
      <w:tr w:rsidR="00D40C3B" w:rsidRPr="00753F73" w:rsidTr="00323CF6">
        <w:trPr>
          <w:cantSplit/>
          <w:trHeight w:val="617"/>
        </w:trPr>
        <w:tc>
          <w:tcPr>
            <w:tcW w:w="2786" w:type="pct"/>
            <w:shd w:val="clear" w:color="auto" w:fill="FABF8F" w:themeFill="accent6" w:themeFillTint="99"/>
            <w:vAlign w:val="center"/>
          </w:tcPr>
          <w:p w:rsidR="00D40C3B" w:rsidRPr="00E47C2E" w:rsidRDefault="00D40C3B" w:rsidP="00323CF6">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14" w:type="pct"/>
            <w:shd w:val="clear" w:color="auto" w:fill="FABF8F" w:themeFill="accent6" w:themeFillTint="99"/>
            <w:vAlign w:val="center"/>
          </w:tcPr>
          <w:p w:rsidR="00D40C3B" w:rsidRPr="00E47C2E" w:rsidRDefault="00D40C3B" w:rsidP="00323CF6">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323CF6">
        <w:trPr>
          <w:cantSplit/>
        </w:trPr>
        <w:tc>
          <w:tcPr>
            <w:tcW w:w="2786" w:type="pct"/>
            <w:shd w:val="clear" w:color="auto" w:fill="FFFFFF"/>
            <w:vAlign w:val="center"/>
          </w:tcPr>
          <w:p w:rsidR="00323CF6" w:rsidRDefault="00323CF6" w:rsidP="00323CF6">
            <w:pPr>
              <w:autoSpaceDE w:val="0"/>
              <w:autoSpaceDN w:val="0"/>
              <w:adjustRightInd w:val="0"/>
              <w:spacing w:before="0"/>
              <w:jc w:val="center"/>
              <w:rPr>
                <w:rFonts w:cs="Arial"/>
                <w:b/>
                <w:lang w:val="sr-Cyrl-RS"/>
              </w:rPr>
            </w:pPr>
            <w:r>
              <w:rPr>
                <w:rFonts w:cs="Arial"/>
                <w:b/>
                <w:lang w:val="sr-Cyrl-RS"/>
              </w:rPr>
              <w:t xml:space="preserve">Услуге ремонта и поправке млина за шљаку </w:t>
            </w:r>
          </w:p>
          <w:p w:rsidR="00D40C3B" w:rsidRPr="004D7A12" w:rsidRDefault="00D40C3B" w:rsidP="00323CF6">
            <w:pPr>
              <w:autoSpaceDE w:val="0"/>
              <w:autoSpaceDN w:val="0"/>
              <w:adjustRightInd w:val="0"/>
              <w:spacing w:before="0"/>
              <w:jc w:val="center"/>
              <w:rPr>
                <w:rFonts w:cs="Arial"/>
                <w:b/>
                <w:lang w:val="sr-Cyrl-RS"/>
              </w:rPr>
            </w:pPr>
            <w:r>
              <w:rPr>
                <w:rFonts w:cs="Arial"/>
                <w:b/>
                <w:lang w:val="sr-Cyrl-RS"/>
              </w:rPr>
              <w:t>ЈН. бр. 3000/037</w:t>
            </w:r>
            <w:r w:rsidR="00323CF6">
              <w:rPr>
                <w:rFonts w:cs="Arial"/>
                <w:b/>
                <w:lang w:val="sr-Cyrl-RS"/>
              </w:rPr>
              <w:t>3</w:t>
            </w:r>
            <w:r>
              <w:rPr>
                <w:rFonts w:cs="Arial"/>
                <w:b/>
                <w:lang w:val="sr-Cyrl-RS"/>
              </w:rPr>
              <w:t>/2016 (36</w:t>
            </w:r>
            <w:r w:rsidR="00323CF6">
              <w:rPr>
                <w:rFonts w:cs="Arial"/>
                <w:b/>
                <w:lang w:val="sr-Cyrl-RS"/>
              </w:rPr>
              <w:t>7</w:t>
            </w:r>
            <w:r>
              <w:rPr>
                <w:rFonts w:cs="Arial"/>
                <w:b/>
                <w:lang w:val="sr-Cyrl-RS"/>
              </w:rPr>
              <w:t>/2016)</w:t>
            </w:r>
          </w:p>
        </w:tc>
        <w:tc>
          <w:tcPr>
            <w:tcW w:w="2214" w:type="pct"/>
            <w:shd w:val="clear" w:color="auto" w:fill="FFFFFF"/>
            <w:vAlign w:val="center"/>
          </w:tcPr>
          <w:p w:rsidR="00D40C3B" w:rsidRDefault="00D40C3B" w:rsidP="004D7A12">
            <w:pPr>
              <w:spacing w:before="0"/>
              <w:jc w:val="center"/>
              <w:rPr>
                <w:rFonts w:cs="Arial"/>
              </w:rPr>
            </w:pPr>
          </w:p>
        </w:tc>
      </w:tr>
    </w:tbl>
    <w:p w:rsidR="004D7A12" w:rsidRDefault="004D7A12" w:rsidP="004D7A12">
      <w:pPr>
        <w:spacing w:before="0"/>
        <w:rPr>
          <w:rFonts w:cs="Arial"/>
          <w:b/>
          <w:bCs/>
          <w:iCs/>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Default="004D7A12" w:rsidP="004D7A1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E47C2E" w:rsidRDefault="004D7A1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E47C2E" w:rsidRDefault="004D7A12"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4D7A12">
        <w:trPr>
          <w:trHeight w:val="1444"/>
        </w:trPr>
        <w:tc>
          <w:tcPr>
            <w:tcW w:w="5353" w:type="dxa"/>
            <w:vAlign w:val="center"/>
          </w:tcPr>
          <w:p w:rsidR="000E75A0" w:rsidRPr="00E07C61" w:rsidRDefault="000E75A0" w:rsidP="004D7A12">
            <w:pPr>
              <w:spacing w:before="0"/>
              <w:jc w:val="center"/>
              <w:rPr>
                <w:rFonts w:cs="Arial"/>
                <w:b/>
                <w:bCs/>
                <w:iCs/>
                <w:lang w:val="sr-Cyrl-CS"/>
              </w:rPr>
            </w:pPr>
            <w:r w:rsidRPr="00E07C61">
              <w:rPr>
                <w:rFonts w:cs="Arial"/>
                <w:b/>
                <w:bCs/>
                <w:iCs/>
                <w:lang w:val="sr-Cyrl-CS"/>
              </w:rPr>
              <w:t>РОК И НАЧИН ПЛАЋАЊА:</w:t>
            </w:r>
          </w:p>
          <w:p w:rsidR="000E75A0" w:rsidRPr="004D7A12" w:rsidRDefault="006270B2" w:rsidP="004D7A12">
            <w:pPr>
              <w:spacing w:before="0"/>
              <w:jc w:val="center"/>
              <w:rPr>
                <w:rFonts w:cs="Arial"/>
                <w:b/>
                <w:bCs/>
                <w:iCs/>
                <w:lang w:val="sr-Cyrl-CS"/>
              </w:rPr>
            </w:pPr>
            <w:r w:rsidRPr="00E07C61">
              <w:rPr>
                <w:rFonts w:eastAsia="Calibri" w:cs="Arial"/>
              </w:rPr>
              <w:t>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4D7A12">
            <w:pPr>
              <w:spacing w:before="0"/>
              <w:jc w:val="center"/>
              <w:rPr>
                <w:rFonts w:cs="Arial"/>
                <w:b/>
                <w:bCs/>
                <w:iCs/>
                <w:lang w:val="sr-Cyrl-CS"/>
              </w:rPr>
            </w:pPr>
          </w:p>
          <w:p w:rsidR="00750A33" w:rsidRPr="00E07C61" w:rsidRDefault="00750A33" w:rsidP="004D7A12">
            <w:pPr>
              <w:spacing w:before="0"/>
              <w:jc w:val="center"/>
              <w:rPr>
                <w:rFonts w:cs="Arial"/>
                <w:bCs/>
                <w:iCs/>
                <w:color w:val="00B0F0"/>
                <w:lang w:val="sr-Cyrl-CS"/>
              </w:rPr>
            </w:pPr>
          </w:p>
          <w:p w:rsidR="00750A33" w:rsidRPr="00E07C61" w:rsidRDefault="00750A33" w:rsidP="004D7A12">
            <w:pPr>
              <w:spacing w:before="0"/>
              <w:jc w:val="center"/>
              <w:rPr>
                <w:rFonts w:cs="Arial"/>
                <w:bCs/>
                <w:iCs/>
                <w:color w:val="00B0F0"/>
                <w:lang w:val="sr-Cyrl-CS"/>
              </w:rPr>
            </w:pPr>
          </w:p>
          <w:p w:rsidR="00750A33" w:rsidRPr="00E07C61" w:rsidRDefault="00750A33" w:rsidP="004D7A12">
            <w:pPr>
              <w:spacing w:before="0"/>
              <w:jc w:val="center"/>
              <w:rPr>
                <w:rFonts w:cs="Arial"/>
                <w:bCs/>
                <w:iCs/>
                <w:color w:val="00B0F0"/>
                <w:lang w:val="sr-Cyrl-CS"/>
              </w:rPr>
            </w:pPr>
          </w:p>
          <w:p w:rsidR="00750A33" w:rsidRPr="00E07C61" w:rsidRDefault="00750A33" w:rsidP="004D7A12">
            <w:pPr>
              <w:spacing w:before="0"/>
              <w:jc w:val="center"/>
              <w:rPr>
                <w:rFonts w:cs="Arial"/>
                <w:bCs/>
                <w:iCs/>
                <w:color w:val="00B0F0"/>
                <w:lang w:val="sr-Cyrl-CS"/>
              </w:rPr>
            </w:pPr>
          </w:p>
          <w:p w:rsidR="00750A33" w:rsidRPr="00E07C61" w:rsidRDefault="006B00E5" w:rsidP="004D7A12">
            <w:pPr>
              <w:spacing w:before="0"/>
              <w:jc w:val="center"/>
              <w:rPr>
                <w:rFonts w:cs="Arial"/>
                <w:b/>
                <w:bCs/>
                <w:iCs/>
                <w:lang w:val="sr-Cyrl-CS"/>
              </w:rPr>
            </w:pPr>
            <w:r w:rsidRPr="00E07C61">
              <w:rPr>
                <w:rFonts w:cs="Arial"/>
                <w:b/>
                <w:bCs/>
                <w:iCs/>
                <w:lang w:val="sr-Cyrl-CS"/>
              </w:rPr>
              <w:t>Прихвата ДА / НЕ</w:t>
            </w:r>
          </w:p>
          <w:p w:rsidR="00750A33" w:rsidRPr="00E07C61" w:rsidRDefault="00750A33" w:rsidP="004D7A12">
            <w:pPr>
              <w:spacing w:before="0"/>
              <w:jc w:val="center"/>
              <w:rPr>
                <w:rFonts w:cs="Arial"/>
                <w:bCs/>
                <w:iCs/>
                <w:color w:val="00B0F0"/>
                <w:lang w:val="sr-Cyrl-CS"/>
              </w:rPr>
            </w:pPr>
          </w:p>
          <w:p w:rsidR="00750A33" w:rsidRPr="00E07C61" w:rsidRDefault="00750A33" w:rsidP="004D7A12">
            <w:pPr>
              <w:spacing w:before="0"/>
              <w:jc w:val="center"/>
              <w:rPr>
                <w:rFonts w:cs="Arial"/>
                <w:bCs/>
                <w:iCs/>
                <w:color w:val="00B0F0"/>
                <w:lang w:val="sr-Cyrl-CS"/>
              </w:rPr>
            </w:pPr>
          </w:p>
          <w:p w:rsidR="000E75A0" w:rsidRPr="00E07C61" w:rsidRDefault="000E75A0" w:rsidP="004D7A12">
            <w:pPr>
              <w:spacing w:before="0"/>
              <w:jc w:val="center"/>
              <w:rPr>
                <w:rFonts w:cs="Arial"/>
                <w:b/>
                <w:bCs/>
                <w:iCs/>
                <w:strike/>
              </w:rPr>
            </w:pPr>
          </w:p>
        </w:tc>
      </w:tr>
      <w:tr w:rsidR="000E75A0" w:rsidRPr="00E47C2E" w:rsidTr="004D7A12">
        <w:trPr>
          <w:trHeight w:val="1246"/>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537A27" w:rsidP="004D7A12">
            <w:pPr>
              <w:spacing w:before="0"/>
              <w:jc w:val="center"/>
              <w:rPr>
                <w:rFonts w:cs="Arial"/>
                <w:bCs/>
                <w:iCs/>
                <w:color w:val="00B0F0"/>
                <w:lang w:val="sr-Cyrl-CS"/>
              </w:rPr>
            </w:pPr>
            <w:r w:rsidRPr="00E07C61">
              <w:rPr>
                <w:rFonts w:cs="Arial"/>
              </w:rPr>
              <w:t xml:space="preserve">Изабрани понуђач је обавезан да услугу изврши у року који не може бити дужи од </w:t>
            </w:r>
            <w:r w:rsidR="004D7A12">
              <w:rPr>
                <w:rFonts w:cs="Arial"/>
                <w:lang w:val="sr-Cyrl-RS"/>
              </w:rPr>
              <w:t>45</w:t>
            </w:r>
            <w:r w:rsidRPr="00E07C61">
              <w:rPr>
                <w:rFonts w:cs="Arial"/>
              </w:rPr>
              <w:t xml:space="preserve"> календарских дана од дана</w:t>
            </w:r>
            <w:r w:rsidRPr="00E07C61">
              <w:rPr>
                <w:rFonts w:cs="Arial"/>
                <w:b/>
                <w:lang w:val="sr-Cyrl-CS"/>
              </w:rPr>
              <w:t xml:space="preserve"> </w:t>
            </w:r>
            <w:r w:rsidR="004D7A12" w:rsidRPr="004D7A12">
              <w:rPr>
                <w:rFonts w:cs="Arial"/>
                <w:lang w:val="sr-Cyrl-CS"/>
              </w:rPr>
              <w:t>закључења уговора</w:t>
            </w:r>
          </w:p>
        </w:tc>
        <w:tc>
          <w:tcPr>
            <w:tcW w:w="3892" w:type="dxa"/>
            <w:vAlign w:val="center"/>
          </w:tcPr>
          <w:p w:rsidR="000E75A0" w:rsidRPr="00E07C61" w:rsidRDefault="00537A27" w:rsidP="004D7A12">
            <w:pPr>
              <w:spacing w:before="0"/>
              <w:jc w:val="center"/>
              <w:rPr>
                <w:rFonts w:cs="Arial"/>
                <w:bCs/>
                <w:iCs/>
                <w:color w:val="00B0F0"/>
              </w:rPr>
            </w:pPr>
            <w:r w:rsidRPr="00E07C61">
              <w:rPr>
                <w:rFonts w:cs="Arial"/>
                <w:bCs/>
                <w:iCs/>
                <w:lang w:val="sr-Cyrl-CS"/>
              </w:rPr>
              <w:t>____</w:t>
            </w:r>
            <w:r w:rsidRPr="00E07C61">
              <w:rPr>
                <w:rFonts w:cs="Arial"/>
              </w:rPr>
              <w:t xml:space="preserve"> календарских дана од дана</w:t>
            </w:r>
            <w:r w:rsidRPr="00E07C61">
              <w:rPr>
                <w:rFonts w:cs="Arial"/>
                <w:b/>
                <w:lang w:val="sr-Cyrl-CS"/>
              </w:rPr>
              <w:t xml:space="preserve"> </w:t>
            </w:r>
            <w:r w:rsidRPr="00E07C61">
              <w:rPr>
                <w:rFonts w:cs="Arial"/>
              </w:rPr>
              <w:t>закључења уговора</w:t>
            </w:r>
          </w:p>
        </w:tc>
      </w:tr>
      <w:tr w:rsidR="000E75A0" w:rsidRPr="00E47C2E" w:rsidTr="004D7A12">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4D7A12">
        <w:trPr>
          <w:trHeight w:val="818"/>
        </w:trPr>
        <w:tc>
          <w:tcPr>
            <w:tcW w:w="5353" w:type="dxa"/>
            <w:vAlign w:val="center"/>
          </w:tcPr>
          <w:p w:rsidR="000E75A0" w:rsidRPr="004D7A12" w:rsidRDefault="000E75A0" w:rsidP="00AF3AF8">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625F44" w:rsidRDefault="004D7A12" w:rsidP="00625F44">
            <w:pPr>
              <w:autoSpaceDE w:val="0"/>
              <w:autoSpaceDN w:val="0"/>
              <w:adjustRightInd w:val="0"/>
              <w:jc w:val="center"/>
              <w:rPr>
                <w:rFonts w:eastAsia="TimesNewRomanPSMT" w:cs="Arial"/>
                <w:bCs/>
                <w:color w:val="000000"/>
                <w:lang w:val="sr-Cyrl-RS"/>
              </w:rPr>
            </w:pPr>
            <w:r w:rsidRPr="004D7A12">
              <w:rPr>
                <w:rFonts w:eastAsia="TimesNewRomanPSMT" w:cs="Arial"/>
                <w:bCs/>
                <w:color w:val="000000"/>
                <w:lang w:val="sr-Cyrl-RS"/>
              </w:rPr>
              <w:t xml:space="preserve">Понуда се даје на паритету ф-ко </w:t>
            </w:r>
            <w:r w:rsidR="00625F44">
              <w:rPr>
                <w:rFonts w:eastAsia="TimesNewRomanPSMT" w:cs="Arial"/>
                <w:bCs/>
                <w:color w:val="000000"/>
                <w:lang w:val="sr-Cyrl-RS"/>
              </w:rPr>
              <w:t>ТЕНТ Б</w:t>
            </w:r>
            <w:r w:rsidRPr="004D7A12">
              <w:rPr>
                <w:rFonts w:eastAsia="TimesNewRomanPSMT" w:cs="Arial"/>
                <w:bCs/>
                <w:color w:val="000000"/>
                <w:lang w:val="sr-Cyrl-RS"/>
              </w:rPr>
              <w:t xml:space="preserve">, а  место </w:t>
            </w:r>
            <w:r w:rsidR="008654BF">
              <w:rPr>
                <w:rFonts w:eastAsia="TimesNewRomanPSMT" w:cs="Arial"/>
                <w:bCs/>
                <w:color w:val="000000"/>
                <w:lang w:val="sr-Cyrl-RS"/>
              </w:rPr>
              <w:t>извршења услуга</w:t>
            </w:r>
            <w:r w:rsidRPr="004D7A12">
              <w:rPr>
                <w:rFonts w:cs="Arial"/>
                <w:lang w:val="sr-Cyrl-RS"/>
              </w:rPr>
              <w:t xml:space="preserve"> </w:t>
            </w:r>
            <w:r w:rsidRPr="004D7A12">
              <w:rPr>
                <w:rFonts w:eastAsia="TimesNewRomanPSMT" w:cs="Arial"/>
                <w:bCs/>
                <w:color w:val="000000"/>
                <w:lang w:val="sr-Cyrl-RS"/>
              </w:rPr>
              <w:t>је огранак друштва  TE</w:t>
            </w:r>
            <w:r w:rsidR="008654BF">
              <w:rPr>
                <w:rFonts w:eastAsia="TimesNewRomanPSMT" w:cs="Arial"/>
                <w:bCs/>
                <w:color w:val="000000"/>
                <w:lang w:val="sr-Cyrl-RS"/>
              </w:rPr>
              <w:t>НТ Б</w:t>
            </w:r>
            <w:r w:rsidRPr="004D7A12">
              <w:rPr>
                <w:rFonts w:eastAsia="TimesNewRomanPSMT" w:cs="Arial"/>
                <w:bCs/>
                <w:color w:val="000000"/>
                <w:lang w:val="sr-Cyrl-RS"/>
              </w:rPr>
              <w:t>.</w:t>
            </w:r>
          </w:p>
        </w:tc>
        <w:tc>
          <w:tcPr>
            <w:tcW w:w="3892"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4D7A12">
        <w:trPr>
          <w:trHeight w:val="800"/>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625F44" w:rsidRPr="00E47C2E" w:rsidRDefault="00625F44"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8654BF" w:rsidP="00BA2C2D">
      <w:pPr>
        <w:spacing w:before="0"/>
        <w:rPr>
          <w:rFonts w:eastAsia="TimesNewRomanPSMT" w:cs="Arial"/>
          <w:bCs/>
          <w:lang w:val="sr-Cyrl-CS"/>
        </w:rPr>
      </w:pPr>
      <w:r>
        <w:rPr>
          <w:rFonts w:eastAsia="TimesNewRomanPSMT" w:cs="Arial"/>
          <w:bCs/>
          <w:lang w:val="sr-Cyrl-RS"/>
        </w:rPr>
        <w:lastRenderedPageBreak/>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8654BF" w:rsidRDefault="008654BF" w:rsidP="00781B02">
      <w:pPr>
        <w:rPr>
          <w:rFonts w:eastAsia="TimesNewRomanPS-BoldMT" w:cs="Arial"/>
          <w:bCs/>
          <w:iCs/>
        </w:rPr>
      </w:pPr>
      <w:bookmarkStart w:id="256" w:name="_Toc442559925"/>
    </w:p>
    <w:p w:rsidR="00962B09" w:rsidRPr="00962B09" w:rsidRDefault="00962B09" w:rsidP="00781B02">
      <w:pPr>
        <w:rPr>
          <w:rFonts w:cs="Arial"/>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6"/>
      <w:proofErr w:type="gramEnd"/>
    </w:p>
    <w:p w:rsidR="00343A18" w:rsidRPr="00E47C2E" w:rsidRDefault="00625F44" w:rsidP="00343A18">
      <w:pPr>
        <w:spacing w:before="0"/>
        <w:jc w:val="center"/>
        <w:rPr>
          <w:rFonts w:cs="Arial"/>
          <w:b/>
        </w:rPr>
      </w:pPr>
      <w:r>
        <w:rPr>
          <w:rFonts w:cs="Arial"/>
          <w:b/>
        </w:rPr>
        <w:t>ОБРАЗАЦ СТРУК</w:t>
      </w:r>
      <w:r>
        <w:rPr>
          <w:rFonts w:cs="Arial"/>
          <w:b/>
          <w:lang w:val="sr-Cyrl-RS"/>
        </w:rPr>
        <w:t>ТУ</w:t>
      </w:r>
      <w:r w:rsidR="00343A18" w:rsidRPr="00E47C2E">
        <w:rPr>
          <w:rFonts w:cs="Arial"/>
          <w:b/>
        </w:rPr>
        <w:t>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126"/>
        <w:gridCol w:w="993"/>
        <w:gridCol w:w="1418"/>
        <w:gridCol w:w="2098"/>
        <w:gridCol w:w="2125"/>
      </w:tblGrid>
      <w:tr w:rsidR="008654BF" w:rsidRPr="00E47C2E" w:rsidTr="008654BF">
        <w:tc>
          <w:tcPr>
            <w:tcW w:w="320" w:type="pct"/>
            <w:shd w:val="clear" w:color="auto" w:fill="C6D9F1" w:themeFill="text2" w:themeFillTint="33"/>
            <w:vAlign w:val="center"/>
          </w:tcPr>
          <w:p w:rsidR="008654BF" w:rsidRPr="008654BF" w:rsidRDefault="008654BF" w:rsidP="008654BF">
            <w:pPr>
              <w:spacing w:before="0"/>
              <w:jc w:val="center"/>
              <w:rPr>
                <w:rFonts w:cs="Arial"/>
                <w:b/>
                <w:bCs/>
                <w:iCs/>
                <w:lang w:val="sr-Cyrl-CS"/>
              </w:rPr>
            </w:pPr>
            <w:r w:rsidRPr="008654BF">
              <w:rPr>
                <w:rFonts w:cs="Arial"/>
                <w:b/>
                <w:bCs/>
                <w:iCs/>
                <w:lang w:val="sr-Cyrl-CS"/>
              </w:rPr>
              <w:t>Ред</w:t>
            </w:r>
          </w:p>
          <w:p w:rsidR="008654BF" w:rsidRPr="00E47C2E" w:rsidRDefault="008654BF" w:rsidP="008654BF">
            <w:pPr>
              <w:spacing w:before="0"/>
              <w:jc w:val="center"/>
              <w:rPr>
                <w:rFonts w:cs="Arial"/>
                <w:bCs/>
                <w:iCs/>
                <w:lang w:val="sr-Cyrl-CS"/>
              </w:rPr>
            </w:pPr>
            <w:r w:rsidRPr="008654BF">
              <w:rPr>
                <w:rFonts w:cs="Arial"/>
                <w:b/>
                <w:bCs/>
                <w:iCs/>
                <w:lang w:val="sr-Cyrl-CS"/>
              </w:rPr>
              <w:t>бр.</w:t>
            </w:r>
          </w:p>
        </w:tc>
        <w:tc>
          <w:tcPr>
            <w:tcW w:w="1499" w:type="pct"/>
            <w:shd w:val="clear" w:color="auto" w:fill="C6D9F1" w:themeFill="text2" w:themeFillTint="33"/>
            <w:vAlign w:val="center"/>
          </w:tcPr>
          <w:p w:rsidR="008654BF" w:rsidRPr="00E47C2E" w:rsidRDefault="008654BF" w:rsidP="008654BF">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76" w:type="pct"/>
            <w:shd w:val="clear" w:color="auto" w:fill="C6D9F1" w:themeFill="text2" w:themeFillTint="33"/>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Јед.</w:t>
            </w:r>
          </w:p>
          <w:p w:rsidR="008654BF" w:rsidRPr="00E47C2E" w:rsidRDefault="008654BF" w:rsidP="008654BF">
            <w:pPr>
              <w:spacing w:before="0"/>
              <w:jc w:val="center"/>
              <w:rPr>
                <w:rFonts w:cs="Arial"/>
                <w:b/>
                <w:bCs/>
                <w:iCs/>
                <w:lang w:val="sr-Cyrl-CS"/>
              </w:rPr>
            </w:pPr>
            <w:r w:rsidRPr="00E47C2E">
              <w:rPr>
                <w:rFonts w:cs="Arial"/>
                <w:b/>
                <w:bCs/>
                <w:iCs/>
                <w:lang w:val="sr-Cyrl-CS"/>
              </w:rPr>
              <w:t>мере</w:t>
            </w:r>
          </w:p>
        </w:tc>
        <w:tc>
          <w:tcPr>
            <w:tcW w:w="680" w:type="pct"/>
            <w:shd w:val="clear" w:color="auto" w:fill="C6D9F1" w:themeFill="text2" w:themeFillTint="33"/>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Обим (количина)</w:t>
            </w:r>
          </w:p>
        </w:tc>
        <w:tc>
          <w:tcPr>
            <w:tcW w:w="1006" w:type="pct"/>
            <w:shd w:val="clear" w:color="auto" w:fill="C6D9F1" w:themeFill="text2" w:themeFillTint="33"/>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без ПДВ</w:t>
            </w:r>
            <w:r w:rsidR="008654BF">
              <w:rPr>
                <w:rFonts w:cs="Arial"/>
                <w:b/>
                <w:bCs/>
                <w:iCs/>
                <w:lang w:val="sr-Cyrl-CS"/>
              </w:rPr>
              <w:t xml:space="preserve"> </w:t>
            </w:r>
            <w:r w:rsidR="008654BF" w:rsidRPr="00E47C2E">
              <w:rPr>
                <w:rFonts w:cs="Arial"/>
                <w:b/>
                <w:bCs/>
                <w:iCs/>
                <w:lang w:val="sr-Cyrl-CS"/>
              </w:rPr>
              <w:t>дин.</w:t>
            </w:r>
          </w:p>
        </w:tc>
        <w:tc>
          <w:tcPr>
            <w:tcW w:w="1019" w:type="pct"/>
            <w:shd w:val="clear" w:color="auto" w:fill="C6D9F1" w:themeFill="text2" w:themeFillTint="33"/>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са ПДВ</w:t>
            </w:r>
            <w:r w:rsidR="008654BF">
              <w:rPr>
                <w:rFonts w:cs="Arial"/>
                <w:b/>
                <w:bCs/>
                <w:iCs/>
                <w:lang w:val="sr-Cyrl-CS"/>
              </w:rPr>
              <w:t xml:space="preserve"> </w:t>
            </w:r>
            <w:r w:rsidR="008654BF" w:rsidRPr="00E47C2E">
              <w:rPr>
                <w:rFonts w:cs="Arial"/>
                <w:b/>
                <w:bCs/>
                <w:iCs/>
                <w:lang w:val="sr-Cyrl-CS"/>
              </w:rPr>
              <w:t>дин.</w:t>
            </w:r>
          </w:p>
        </w:tc>
      </w:tr>
      <w:tr w:rsidR="008654BF" w:rsidRPr="00E47C2E" w:rsidTr="008654BF">
        <w:tc>
          <w:tcPr>
            <w:tcW w:w="32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(1)</w:t>
            </w:r>
          </w:p>
        </w:tc>
        <w:tc>
          <w:tcPr>
            <w:tcW w:w="1499"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(2)</w:t>
            </w:r>
          </w:p>
        </w:tc>
        <w:tc>
          <w:tcPr>
            <w:tcW w:w="476"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(3)</w:t>
            </w:r>
          </w:p>
        </w:tc>
        <w:tc>
          <w:tcPr>
            <w:tcW w:w="68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(4)</w:t>
            </w:r>
          </w:p>
        </w:tc>
        <w:tc>
          <w:tcPr>
            <w:tcW w:w="1006"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1019"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8654BF" w:rsidRPr="00E47C2E" w:rsidTr="008654BF">
        <w:tc>
          <w:tcPr>
            <w:tcW w:w="32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1.</w:t>
            </w:r>
          </w:p>
        </w:tc>
        <w:tc>
          <w:tcPr>
            <w:tcW w:w="1499" w:type="pct"/>
            <w:shd w:val="clear" w:color="auto" w:fill="auto"/>
            <w:vAlign w:val="center"/>
          </w:tcPr>
          <w:p w:rsidR="008654BF" w:rsidRPr="00323CF6" w:rsidRDefault="00323CF6" w:rsidP="008654BF">
            <w:pPr>
              <w:autoSpaceDE w:val="0"/>
              <w:autoSpaceDN w:val="0"/>
              <w:adjustRightInd w:val="0"/>
              <w:spacing w:before="0"/>
              <w:jc w:val="center"/>
              <w:rPr>
                <w:rFonts w:cs="Arial"/>
                <w:b/>
              </w:rPr>
            </w:pPr>
            <w:r>
              <w:rPr>
                <w:rFonts w:cs="Arial"/>
                <w:b/>
                <w:lang w:val="sr-Cyrl-RS"/>
              </w:rPr>
              <w:t xml:space="preserve">Ремонт и поправка млина за шљаку, интерна ознака </w:t>
            </w:r>
            <w:r>
              <w:rPr>
                <w:rFonts w:cs="Arial"/>
                <w:b/>
              </w:rPr>
              <w:t>Siebtechnik</w:t>
            </w:r>
          </w:p>
        </w:tc>
        <w:tc>
          <w:tcPr>
            <w:tcW w:w="476" w:type="pct"/>
            <w:shd w:val="clear" w:color="auto" w:fill="auto"/>
            <w:vAlign w:val="center"/>
          </w:tcPr>
          <w:p w:rsidR="008654BF" w:rsidRPr="008654BF" w:rsidRDefault="008654BF" w:rsidP="008654BF">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8654BF" w:rsidRPr="008654BF" w:rsidRDefault="008654BF" w:rsidP="008654BF">
            <w:pPr>
              <w:jc w:val="center"/>
              <w:rPr>
                <w:rFonts w:cs="Arial"/>
                <w:b/>
              </w:rPr>
            </w:pPr>
            <w:r w:rsidRPr="008654BF">
              <w:rPr>
                <w:rFonts w:cs="Arial"/>
                <w:b/>
              </w:rPr>
              <w:t>1</w:t>
            </w:r>
          </w:p>
        </w:tc>
        <w:tc>
          <w:tcPr>
            <w:tcW w:w="1006" w:type="pct"/>
            <w:shd w:val="clear" w:color="auto" w:fill="auto"/>
            <w:vAlign w:val="center"/>
          </w:tcPr>
          <w:p w:rsidR="008654BF" w:rsidRPr="00E47C2E" w:rsidRDefault="008654BF" w:rsidP="008654BF">
            <w:pPr>
              <w:spacing w:before="0"/>
              <w:jc w:val="center"/>
              <w:rPr>
                <w:rFonts w:cs="Arial"/>
                <w:b/>
                <w:bCs/>
                <w:iCs/>
              </w:rPr>
            </w:pPr>
          </w:p>
        </w:tc>
        <w:tc>
          <w:tcPr>
            <w:tcW w:w="1019" w:type="pct"/>
            <w:shd w:val="clear" w:color="auto" w:fill="auto"/>
            <w:vAlign w:val="center"/>
          </w:tcPr>
          <w:p w:rsidR="008654BF" w:rsidRPr="00E47C2E" w:rsidRDefault="008654BF" w:rsidP="008654BF">
            <w:pPr>
              <w:spacing w:before="0"/>
              <w:jc w:val="center"/>
              <w:rPr>
                <w:rFonts w:cs="Arial"/>
                <w:b/>
                <w:bCs/>
                <w:iCs/>
              </w:rPr>
            </w:pPr>
          </w:p>
        </w:tc>
      </w:tr>
      <w:tr w:rsidR="008654BF" w:rsidRPr="00E47C2E" w:rsidTr="008654BF">
        <w:tc>
          <w:tcPr>
            <w:tcW w:w="32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2.</w:t>
            </w:r>
          </w:p>
        </w:tc>
        <w:tc>
          <w:tcPr>
            <w:tcW w:w="1499" w:type="pct"/>
            <w:shd w:val="clear" w:color="auto" w:fill="auto"/>
            <w:vAlign w:val="center"/>
          </w:tcPr>
          <w:p w:rsidR="008654BF" w:rsidRPr="00323CF6" w:rsidRDefault="00323CF6" w:rsidP="008654BF">
            <w:pPr>
              <w:autoSpaceDE w:val="0"/>
              <w:autoSpaceDN w:val="0"/>
              <w:adjustRightInd w:val="0"/>
              <w:spacing w:before="0"/>
              <w:jc w:val="center"/>
              <w:rPr>
                <w:rFonts w:cs="Arial"/>
                <w:b/>
              </w:rPr>
            </w:pPr>
            <w:r>
              <w:rPr>
                <w:rFonts w:cs="Arial"/>
                <w:b/>
                <w:lang w:val="sr-Cyrl-RS"/>
              </w:rPr>
              <w:t>Ремонт и поправка млина за шљаку, интерна ознака</w:t>
            </w:r>
            <w:r>
              <w:rPr>
                <w:rFonts w:cs="Arial"/>
                <w:b/>
              </w:rPr>
              <w:t xml:space="preserve"> COMIX vibration mill</w:t>
            </w:r>
          </w:p>
        </w:tc>
        <w:tc>
          <w:tcPr>
            <w:tcW w:w="476" w:type="pct"/>
            <w:shd w:val="clear" w:color="auto" w:fill="auto"/>
            <w:vAlign w:val="center"/>
          </w:tcPr>
          <w:p w:rsidR="008654BF" w:rsidRPr="008654BF" w:rsidRDefault="008654BF" w:rsidP="008654BF">
            <w:pPr>
              <w:jc w:val="center"/>
              <w:rPr>
                <w:b/>
              </w:rPr>
            </w:pPr>
            <w:r w:rsidRPr="008654BF">
              <w:rPr>
                <w:rFonts w:cs="Arial"/>
                <w:b/>
                <w:bCs/>
                <w:iCs/>
                <w:lang w:val="sr-Cyrl-CS"/>
              </w:rPr>
              <w:t>Ком.</w:t>
            </w:r>
          </w:p>
        </w:tc>
        <w:tc>
          <w:tcPr>
            <w:tcW w:w="680" w:type="pct"/>
            <w:shd w:val="clear" w:color="auto" w:fill="auto"/>
            <w:vAlign w:val="center"/>
          </w:tcPr>
          <w:p w:rsidR="008654BF" w:rsidRPr="008654BF" w:rsidRDefault="008654BF" w:rsidP="008654BF">
            <w:pPr>
              <w:jc w:val="center"/>
              <w:rPr>
                <w:rFonts w:cs="Arial"/>
                <w:b/>
              </w:rPr>
            </w:pPr>
            <w:r w:rsidRPr="008654BF">
              <w:rPr>
                <w:rFonts w:cs="Arial"/>
                <w:b/>
              </w:rPr>
              <w:t>1</w:t>
            </w:r>
          </w:p>
        </w:tc>
        <w:tc>
          <w:tcPr>
            <w:tcW w:w="1006" w:type="pct"/>
            <w:shd w:val="clear" w:color="auto" w:fill="auto"/>
            <w:vAlign w:val="center"/>
          </w:tcPr>
          <w:p w:rsidR="008654BF" w:rsidRPr="00E47C2E" w:rsidRDefault="008654BF" w:rsidP="008654BF">
            <w:pPr>
              <w:spacing w:before="0"/>
              <w:jc w:val="center"/>
              <w:rPr>
                <w:rFonts w:cs="Arial"/>
                <w:b/>
                <w:bCs/>
                <w:iCs/>
              </w:rPr>
            </w:pPr>
          </w:p>
        </w:tc>
        <w:tc>
          <w:tcPr>
            <w:tcW w:w="1019" w:type="pct"/>
            <w:shd w:val="clear" w:color="auto" w:fill="auto"/>
            <w:vAlign w:val="center"/>
          </w:tcPr>
          <w:p w:rsidR="008654BF" w:rsidRPr="00E47C2E" w:rsidRDefault="008654BF" w:rsidP="008654B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Default="007034AD" w:rsidP="00343A18">
      <w:pPr>
        <w:spacing w:before="0"/>
        <w:rPr>
          <w:rFonts w:cs="Arial"/>
        </w:rPr>
      </w:pPr>
    </w:p>
    <w:p w:rsidR="008654BF" w:rsidRPr="00625F44" w:rsidRDefault="008654BF" w:rsidP="00343A18">
      <w:pPr>
        <w:widowControl w:val="0"/>
        <w:spacing w:before="0"/>
        <w:rPr>
          <w:rFonts w:eastAsia="Arial Unicode MS" w:cs="Arial"/>
          <w:lang w:val="sr-Cyrl-RS"/>
        </w:rPr>
      </w:pPr>
    </w:p>
    <w:p w:rsidR="008654BF" w:rsidRPr="008654BF" w:rsidRDefault="008654BF"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Посеб</w:t>
            </w:r>
            <w:r w:rsidR="00625F44">
              <w:rPr>
                <w:rFonts w:cs="Arial"/>
                <w:lang w:val="sr-Latn-CS" w:eastAsia="sr-Latn-CS"/>
              </w:rPr>
              <w:t>но исказани трошкови у дин</w:t>
            </w:r>
            <w:r w:rsidR="00625F44">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625F44" w:rsidRPr="00323CF6" w:rsidRDefault="00625F44" w:rsidP="00343A18">
      <w:pPr>
        <w:spacing w:before="0"/>
        <w:rPr>
          <w:rFonts w:cs="Arial"/>
          <w:b/>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654BF" w:rsidRDefault="008654BF"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43A18" w:rsidRPr="00E47C2E" w:rsidRDefault="00343A18" w:rsidP="008654BF">
      <w:pPr>
        <w:pStyle w:val="ListParagraph"/>
        <w:tabs>
          <w:tab w:val="left" w:pos="90"/>
        </w:tabs>
        <w:suppressAutoHyphens/>
        <w:spacing w:before="0" w:after="0" w:line="240" w:lineRule="auto"/>
        <w:ind w:left="0"/>
        <w:contextualSpacing w:val="0"/>
        <w:rPr>
          <w:rFonts w:ascii="Arial" w:hAnsi="Arial" w:cs="Arial"/>
          <w:bCs/>
          <w:iCs/>
        </w:rPr>
      </w:pPr>
    </w:p>
    <w:p w:rsidR="008654BF"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00343A18" w:rsidRPr="00E47C2E">
        <w:rPr>
          <w:rFonts w:ascii="Arial" w:hAnsi="Arial" w:cs="Arial"/>
          <w:bCs/>
          <w:iCs/>
        </w:rPr>
        <w:t xml:space="preserve">у колону </w:t>
      </w:r>
      <w:r w:rsidR="00574497">
        <w:rPr>
          <w:rFonts w:ascii="Arial" w:hAnsi="Arial" w:cs="Arial"/>
          <w:bCs/>
          <w:iCs/>
          <w:lang w:val="sr-Cyrl-CS"/>
        </w:rPr>
        <w:t>5</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цена без ПДВ </w:t>
      </w:r>
    </w:p>
    <w:p w:rsidR="007E7BB8"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574497">
        <w:rPr>
          <w:rFonts w:ascii="Arial" w:hAnsi="Arial" w:cs="Arial"/>
          <w:bCs/>
          <w:iCs/>
          <w:lang w:val="sr-Cyrl-CS"/>
        </w:rPr>
        <w:t>у колону 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цена са ПДВ </w:t>
      </w:r>
    </w:p>
    <w:p w:rsidR="008654BF" w:rsidRPr="008654BF" w:rsidRDefault="008654BF"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E47C2E" w:rsidRPr="00E47C2E" w:rsidRDefault="00E47C2E" w:rsidP="00E47C2E">
      <w:pPr>
        <w:tabs>
          <w:tab w:val="left" w:pos="992"/>
        </w:tabs>
        <w:spacing w:before="0"/>
        <w:rPr>
          <w:rFonts w:cs="Arial"/>
        </w:rPr>
      </w:pPr>
      <w:proofErr w:type="gramStart"/>
      <w:r>
        <w:rPr>
          <w:rFonts w:cs="Arial"/>
        </w:rPr>
        <w:lastRenderedPageBreak/>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654BF">
        <w:rPr>
          <w:rFonts w:cs="Arial"/>
          <w:lang w:val="sr-Cyrl-RS"/>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Default="00323CF6" w:rsidP="00537552">
      <w:pPr>
        <w:rPr>
          <w:rFonts w:eastAsia="TimesNewRomanPS-BoldMT" w:cs="Arial"/>
        </w:rPr>
      </w:pPr>
    </w:p>
    <w:p w:rsidR="00323CF6" w:rsidRPr="00323CF6" w:rsidRDefault="00323CF6" w:rsidP="00537552">
      <w:pPr>
        <w:rPr>
          <w:rFonts w:eastAsia="TimesNewRomanPS-BoldMT" w:cs="Arial"/>
        </w:rPr>
      </w:pPr>
    </w:p>
    <w:p w:rsidR="00704F78" w:rsidRDefault="00704F78" w:rsidP="00537552">
      <w:pPr>
        <w:rPr>
          <w:rFonts w:eastAsia="TimesNewRomanPS-BoldMT" w:cs="Arial"/>
        </w:rPr>
      </w:pPr>
    </w:p>
    <w:p w:rsidR="008D1BAD" w:rsidRPr="008654BF" w:rsidRDefault="008D1BAD"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7" w:name="_Toc442559926"/>
      <w:proofErr w:type="gramStart"/>
      <w:r w:rsidRPr="00E47C2E">
        <w:t xml:space="preserve">ОБРАЗАЦ </w:t>
      </w:r>
      <w:r w:rsidR="006C551C">
        <w:t>3</w:t>
      </w:r>
      <w:r w:rsidRPr="00E47C2E">
        <w:t>.</w:t>
      </w:r>
      <w:bookmarkEnd w:id="257"/>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323CF6">
        <w:rPr>
          <w:rFonts w:cs="Arial"/>
          <w:b/>
          <w:lang w:val="sr-Cyrl-RS"/>
        </w:rPr>
        <w:t>Услуге ремонта и поправке млина за шљаку</w:t>
      </w:r>
      <w:r w:rsidR="00323CF6"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3000/037</w:t>
      </w:r>
      <w:r w:rsidR="00323CF6">
        <w:rPr>
          <w:rFonts w:cs="Arial"/>
        </w:rPr>
        <w:t>3</w:t>
      </w:r>
      <w:r w:rsidR="008654BF">
        <w:rPr>
          <w:rFonts w:cs="Arial"/>
          <w:lang w:val="ru-RU"/>
        </w:rPr>
        <w:t>/2016 (36</w:t>
      </w:r>
      <w:r w:rsidR="00323CF6">
        <w:rPr>
          <w:rFonts w:cs="Arial"/>
        </w:rPr>
        <w:t>7</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Pr="008654BF" w:rsidRDefault="008654BF" w:rsidP="00343A18">
      <w:pPr>
        <w:rPr>
          <w:rFonts w:cs="Arial"/>
          <w:lang w:val="sr-Cyrl-RS"/>
        </w:rPr>
      </w:pPr>
    </w:p>
    <w:p w:rsidR="008D1BAD" w:rsidRPr="008D1BAD" w:rsidRDefault="008D1BAD"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8" w:name="_Toc442559928"/>
      <w:proofErr w:type="gramStart"/>
      <w:r w:rsidRPr="00E47C2E">
        <w:lastRenderedPageBreak/>
        <w:t xml:space="preserve">ОБРАЗАЦ </w:t>
      </w:r>
      <w:r w:rsidR="006C551C">
        <w:t>4</w:t>
      </w:r>
      <w:r w:rsidRPr="00E47C2E">
        <w:t>.</w:t>
      </w:r>
      <w:bookmarkEnd w:id="258"/>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323CF6">
        <w:rPr>
          <w:rFonts w:cs="Arial"/>
          <w:b/>
          <w:lang w:val="sr-Cyrl-RS"/>
        </w:rPr>
        <w:t>Услуге ремонта и поправке млина за шљаку</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3000/037</w:t>
      </w:r>
      <w:r w:rsidR="00323CF6">
        <w:rPr>
          <w:rFonts w:cs="Arial"/>
        </w:rPr>
        <w:t>3</w:t>
      </w:r>
      <w:r w:rsidR="008654BF">
        <w:rPr>
          <w:rFonts w:cs="Arial"/>
          <w:lang w:val="ru-RU"/>
        </w:rPr>
        <w:t>/2016 (36</w:t>
      </w:r>
      <w:r w:rsidR="00323CF6">
        <w:rPr>
          <w:rFonts w:cs="Arial"/>
        </w:rPr>
        <w:t>7</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625F44" w:rsidRDefault="00625F44" w:rsidP="00343A18">
      <w:pPr>
        <w:rPr>
          <w:rFonts w:cs="Arial"/>
          <w:lang w:val="sr-Cyrl-RS"/>
        </w:rPr>
      </w:pPr>
    </w:p>
    <w:p w:rsidR="007E7BB8" w:rsidRDefault="007E7BB8" w:rsidP="002917FC">
      <w:pPr>
        <w:pStyle w:val="KDObrazac"/>
        <w:jc w:val="both"/>
        <w:rPr>
          <w:b w:val="0"/>
          <w:lang w:val="sr-Cyrl-RS"/>
        </w:rPr>
      </w:pPr>
    </w:p>
    <w:p w:rsidR="008654BF" w:rsidRPr="008654BF" w:rsidRDefault="008654BF" w:rsidP="002917FC">
      <w:pPr>
        <w:pStyle w:val="KDObrazac"/>
        <w:jc w:val="both"/>
        <w:rPr>
          <w:lang w:val="sr-Cyrl-RS"/>
        </w:rPr>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323CF6">
        <w:rPr>
          <w:rFonts w:cs="Arial"/>
          <w:b/>
          <w:lang w:val="sr-Cyrl-RS"/>
        </w:rPr>
        <w:t>Услуге ремонта и поправке млина за шљаку</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3000/037</w:t>
      </w:r>
      <w:r w:rsidR="00323CF6">
        <w:rPr>
          <w:rFonts w:cs="Arial"/>
          <w:b/>
        </w:rPr>
        <w:t>3</w:t>
      </w:r>
      <w:r w:rsidR="008654BF" w:rsidRPr="008654BF">
        <w:rPr>
          <w:rFonts w:cs="Arial"/>
          <w:b/>
          <w:lang w:val="sr-Cyrl-RS"/>
        </w:rPr>
        <w:t>/2016 (36</w:t>
      </w:r>
      <w:r w:rsidR="00323CF6">
        <w:rPr>
          <w:rFonts w:cs="Arial"/>
          <w:b/>
        </w:rPr>
        <w:t>7</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1B0370" w:rsidRPr="006C551C" w:rsidRDefault="006C551C" w:rsidP="001B0370">
      <w:pPr>
        <w:pStyle w:val="KDObrazac"/>
        <w:spacing w:before="0"/>
      </w:pPr>
      <w:r>
        <w:lastRenderedPageBreak/>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B043D1" w:rsidRPr="008654BF" w:rsidRDefault="00B043D1" w:rsidP="008654BF">
      <w:pPr>
        <w:spacing w:before="0"/>
        <w:rPr>
          <w:rFonts w:cs="Arial"/>
          <w:lang w:val="sr-Cyrl-RS"/>
        </w:rPr>
      </w:pP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Default="004E0FFC" w:rsidP="004E0FFC">
      <w:pPr>
        <w:spacing w:before="0"/>
        <w:rPr>
          <w:rFonts w:cs="Arial"/>
          <w:lang w:val="sr-Cyrl-RS"/>
        </w:rPr>
      </w:pPr>
    </w:p>
    <w:p w:rsidR="00574497" w:rsidRPr="00574497" w:rsidRDefault="00574497" w:rsidP="004E0FFC">
      <w:pPr>
        <w:spacing w:before="0"/>
        <w:rPr>
          <w:rFonts w:cs="Arial"/>
          <w:lang w:val="sr-Cyrl-RS"/>
        </w:rPr>
      </w:pPr>
    </w:p>
    <w:p w:rsidR="004E0FFC" w:rsidRPr="008D1BAD" w:rsidRDefault="004E0FFC" w:rsidP="004E0FFC">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w:t>
      </w:r>
      <w:r w:rsidRPr="008D1BAD">
        <w:rPr>
          <w:rFonts w:cs="Arial"/>
        </w:rPr>
        <w:lastRenderedPageBreak/>
        <w:t xml:space="preserve">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w:t>
      </w:r>
      <w:r w:rsidRPr="008D1BAD">
        <w:rPr>
          <w:rFonts w:ascii="Arial" w:hAnsi="Arial"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43D1" w:rsidRDefault="00B043D1"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Pr="008654BF" w:rsidRDefault="008654BF" w:rsidP="00DE7D4F">
      <w:pPr>
        <w:spacing w:before="0"/>
        <w:rPr>
          <w:rFonts w:cs="Arial"/>
          <w:lang w:val="sr-Cyrl-RS"/>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414CFF" w:rsidRPr="00574497" w:rsidRDefault="00574497" w:rsidP="001B0370">
      <w:pPr>
        <w:spacing w:before="0"/>
        <w:jc w:val="right"/>
        <w:rPr>
          <w:rFonts w:cs="Arial"/>
          <w:b/>
          <w:lang w:val="sr-Cyrl-RS"/>
        </w:rPr>
      </w:pPr>
      <w:r>
        <w:rPr>
          <w:rFonts w:cs="Arial"/>
          <w:b/>
        </w:rPr>
        <w:lastRenderedPageBreak/>
        <w:t xml:space="preserve">ПРИЛОГ </w:t>
      </w:r>
      <w:r>
        <w:rPr>
          <w:rFonts w:cs="Arial"/>
          <w:b/>
          <w:lang w:val="sr-Cyrl-RS"/>
        </w:rPr>
        <w:t>3</w:t>
      </w: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625F44" w:rsidRDefault="001B0370" w:rsidP="001B0370">
      <w:pPr>
        <w:spacing w:before="0"/>
        <w:rPr>
          <w:rFonts w:cs="Arial"/>
          <w:lang w:val="sr-Cyrl-RS"/>
        </w:rPr>
      </w:pPr>
      <w:r w:rsidRPr="008D1BAD">
        <w:rPr>
          <w:rFonts w:cs="Arial"/>
        </w:rPr>
        <w:t>Издата Бланко соло меница серијски број</w:t>
      </w:r>
      <w:r w:rsidRPr="008D1BAD">
        <w:rPr>
          <w:rFonts w:cs="Arial"/>
        </w:rPr>
        <w:tab/>
      </w:r>
      <w:r w:rsidR="00214177">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xml:space="preserve">) дана од уговореног </w:t>
      </w:r>
      <w:r w:rsidR="00625F44">
        <w:rPr>
          <w:rFonts w:cs="Arial"/>
          <w:lang w:val="sr-Cyrl-RS"/>
        </w:rPr>
        <w:t>гарантног рока.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Pr="00214177" w:rsidRDefault="00214177" w:rsidP="00AD1279">
      <w:pPr>
        <w:spacing w:before="0"/>
        <w:rPr>
          <w:rFonts w:cs="Arial"/>
          <w:color w:val="00B0F0"/>
          <w:lang w:val="sr-Cyrl-RS"/>
        </w:rPr>
      </w:pPr>
    </w:p>
    <w:p w:rsidR="00B043D1" w:rsidRDefault="00B043D1" w:rsidP="00AD1279">
      <w:pPr>
        <w:spacing w:before="0"/>
        <w:rPr>
          <w:rFonts w:cs="Arial"/>
          <w:color w:val="00B0F0"/>
        </w:rPr>
      </w:pPr>
    </w:p>
    <w:p w:rsidR="00323CF6" w:rsidRDefault="00323CF6" w:rsidP="00AD1279">
      <w:pPr>
        <w:spacing w:before="0"/>
        <w:rPr>
          <w:rFonts w:cs="Arial"/>
          <w:color w:val="00B0F0"/>
        </w:rPr>
      </w:pPr>
    </w:p>
    <w:p w:rsidR="00323CF6" w:rsidRDefault="00323CF6" w:rsidP="00AD1279">
      <w:pPr>
        <w:spacing w:before="0"/>
        <w:rPr>
          <w:rFonts w:cs="Arial"/>
          <w:color w:val="00B0F0"/>
        </w:rPr>
      </w:pPr>
    </w:p>
    <w:p w:rsidR="00323CF6" w:rsidRPr="00E47C2E" w:rsidRDefault="00323CF6" w:rsidP="00AD1279">
      <w:pPr>
        <w:spacing w:before="0"/>
        <w:rPr>
          <w:rFonts w:cs="Arial"/>
          <w:color w:val="00B0F0"/>
        </w:rPr>
      </w:pPr>
    </w:p>
    <w:p w:rsidR="00B043D1" w:rsidRPr="00E47C2E" w:rsidRDefault="00B043D1" w:rsidP="00AD1279">
      <w:pPr>
        <w:spacing w:before="0"/>
        <w:rPr>
          <w:rFonts w:cs="Arial"/>
          <w:color w:val="00B0F0"/>
        </w:rPr>
      </w:pPr>
    </w:p>
    <w:p w:rsidR="00AD1279" w:rsidRPr="006C551C" w:rsidRDefault="00AD1279" w:rsidP="00AD1279">
      <w:pPr>
        <w:spacing w:before="0"/>
        <w:rPr>
          <w:rFonts w:cs="Arial"/>
        </w:rPr>
      </w:pPr>
      <w:r w:rsidRPr="00414CFF">
        <w:rPr>
          <w:rFonts w:cs="Arial"/>
        </w:rPr>
        <w:lastRenderedPageBreak/>
        <w:t>ПРИЛОГ бр.</w:t>
      </w:r>
      <w:r w:rsidR="006C551C">
        <w:rPr>
          <w:rFonts w:cs="Arial"/>
        </w:rPr>
        <w:t>5</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rPr>
      </w:pPr>
    </w:p>
    <w:p w:rsidR="006C551C" w:rsidRPr="006C551C" w:rsidRDefault="006C551C"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9F7D8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976" w:right="1440" w:bottom="851" w:left="1440" w:header="142" w:footer="436" w:gutter="0"/>
          <w:cols w:space="708"/>
          <w:titlePg/>
          <w:docGrid w:linePitch="360"/>
        </w:sectPr>
      </w:pPr>
    </w:p>
    <w:p w:rsidR="00625F44" w:rsidRDefault="00625F44" w:rsidP="007C646E">
      <w:pPr>
        <w:pStyle w:val="KDPodnaslov1"/>
        <w:spacing w:before="0"/>
        <w:ind w:left="360"/>
        <w:jc w:val="center"/>
        <w:rPr>
          <w:rFonts w:cs="Arial"/>
          <w:lang w:val="sr-Cyrl-RS"/>
        </w:rPr>
      </w:pPr>
    </w:p>
    <w:p w:rsidR="00625F44" w:rsidRDefault="00625F44" w:rsidP="007C646E">
      <w:pPr>
        <w:pStyle w:val="KDPodnaslov1"/>
        <w:spacing w:before="0"/>
        <w:ind w:left="360"/>
        <w:jc w:val="center"/>
        <w:rPr>
          <w:rFonts w:cs="Arial"/>
          <w:lang w:val="sr-Cyrl-RS"/>
        </w:rPr>
      </w:pPr>
    </w:p>
    <w:bookmarkEnd w:id="260"/>
    <w:p w:rsidR="00625F44" w:rsidRPr="00E47C2E" w:rsidRDefault="00625F44" w:rsidP="00625F4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625F44" w:rsidRPr="00E47C2E" w:rsidRDefault="00625F44" w:rsidP="00625F44">
      <w:pPr>
        <w:jc w:val="center"/>
        <w:rPr>
          <w:rFonts w:cs="Arial"/>
          <w:b/>
        </w:rPr>
      </w:pPr>
      <w:r w:rsidRPr="00E47C2E">
        <w:rPr>
          <w:rFonts w:cs="Arial"/>
          <w:b/>
        </w:rPr>
        <w:t>ОГРАНАК ТЕНТ</w:t>
      </w:r>
    </w:p>
    <w:p w:rsidR="00625F44" w:rsidRPr="00E47C2E" w:rsidRDefault="00625F44" w:rsidP="00625F44">
      <w:pPr>
        <w:jc w:val="center"/>
        <w:rPr>
          <w:rFonts w:cs="Arial"/>
          <w:b/>
          <w:color w:val="FF0000"/>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Pr="00E47C2E" w:rsidRDefault="00625F44" w:rsidP="00625F44">
      <w:pPr>
        <w:jc w:val="left"/>
        <w:rPr>
          <w:rFonts w:cs="Arial"/>
          <w:lang w:val="sr-Latn-CS"/>
        </w:rPr>
      </w:pPr>
      <w:r w:rsidRPr="00E47C2E">
        <w:rPr>
          <w:rFonts w:cs="Arial"/>
          <w:noProof/>
        </w:rPr>
        <w:drawing>
          <wp:anchor distT="0" distB="0" distL="114300" distR="114300" simplePos="0" relativeHeight="251659264" behindDoc="0" locked="0" layoutInCell="1" allowOverlap="1" wp14:anchorId="333A5A79" wp14:editId="60ADB1EA">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625F44" w:rsidRPr="00625F44" w:rsidRDefault="00625F44" w:rsidP="00625F44">
      <w:pPr>
        <w:rPr>
          <w:rFonts w:eastAsia="Arial Unicode MS" w:cs="Arial"/>
          <w:b/>
          <w:kern w:val="2"/>
          <w:lang w:val="sr-Cyrl-RS"/>
        </w:rPr>
      </w:pPr>
    </w:p>
    <w:p w:rsidR="00625F44" w:rsidRPr="00E26C8F" w:rsidRDefault="00625F44" w:rsidP="00625F44">
      <w:pPr>
        <w:rPr>
          <w:rFonts w:eastAsia="Arial Unicode MS" w:cs="Arial"/>
          <w:b/>
          <w:kern w:val="2"/>
        </w:rPr>
      </w:pPr>
    </w:p>
    <w:p w:rsidR="00625F44" w:rsidRDefault="00625F44" w:rsidP="00625F44">
      <w:pPr>
        <w:pStyle w:val="KDPodnaslov1"/>
        <w:spacing w:before="0"/>
        <w:ind w:left="360"/>
        <w:jc w:val="center"/>
        <w:rPr>
          <w:rFonts w:cs="Arial"/>
        </w:rPr>
      </w:pPr>
    </w:p>
    <w:p w:rsidR="00625F44" w:rsidRPr="00E47C2E" w:rsidRDefault="00625F44" w:rsidP="00625F44">
      <w:pPr>
        <w:pStyle w:val="KDPodnaslov1"/>
        <w:spacing w:before="0"/>
        <w:ind w:left="360"/>
        <w:jc w:val="center"/>
        <w:rPr>
          <w:rFonts w:cs="Arial"/>
        </w:rPr>
      </w:pPr>
      <w:r w:rsidRPr="00E47C2E">
        <w:rPr>
          <w:rFonts w:cs="Arial"/>
        </w:rPr>
        <w:t>8. МОДЕЛ УГОВОРА</w:t>
      </w:r>
    </w:p>
    <w:p w:rsidR="00625F44" w:rsidRPr="00E47C2E" w:rsidRDefault="00625F44" w:rsidP="00625F44">
      <w:pPr>
        <w:pStyle w:val="KDPodnaslov1"/>
        <w:spacing w:before="0"/>
        <w:rPr>
          <w:rFonts w:eastAsia="Arial Unicode MS" w:cs="Arial"/>
        </w:rPr>
      </w:pPr>
    </w:p>
    <w:p w:rsidR="00625F44" w:rsidRPr="00EC5A6F" w:rsidRDefault="00625F44" w:rsidP="00625F44">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625F44" w:rsidRPr="00E47C2E" w:rsidTr="00323CF6">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r w:rsidRPr="00E47C2E">
              <w:t xml:space="preserve">                                    Потврђују</w:t>
            </w:r>
          </w:p>
        </w:tc>
      </w:tr>
      <w:tr w:rsidR="00625F44" w:rsidRPr="00E47C2E" w:rsidTr="00323CF6">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625F44" w:rsidRPr="00E47C2E" w:rsidRDefault="00625F44" w:rsidP="00323CF6">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pPr>
              <w:spacing w:before="0"/>
              <w:jc w:val="center"/>
              <w:rPr>
                <w:rFonts w:eastAsia="Calibri" w:cs="Arial"/>
              </w:rPr>
            </w:pPr>
            <w:r w:rsidRPr="00E47C2E">
              <w:t>Потпис</w:t>
            </w:r>
          </w:p>
        </w:tc>
      </w:tr>
      <w:tr w:rsidR="00625F44" w:rsidRPr="00E47C2E" w:rsidTr="00323CF6">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323CF6"/>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323CF6"/>
        </w:tc>
      </w:tr>
      <w:tr w:rsidR="00625F44" w:rsidRPr="00E47C2E" w:rsidTr="00323CF6">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323CF6">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323CF6"/>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323CF6"/>
        </w:tc>
      </w:tr>
    </w:tbl>
    <w:p w:rsidR="00625F44" w:rsidRPr="00E47C2E" w:rsidRDefault="00625F44" w:rsidP="00625F44">
      <w:pPr>
        <w:pStyle w:val="KDPodnaslov1"/>
        <w:spacing w:before="0"/>
        <w:ind w:left="360"/>
        <w:jc w:val="both"/>
        <w:rPr>
          <w:rFonts w:eastAsia="Arial Unicode MS" w:cs="Arial"/>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Lucida Sans Unicode" w:cs="Arial"/>
          <w:iCs/>
          <w:color w:val="00B0F0"/>
          <w:lang w:eastAsia="ar-SA"/>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Default="00625F44" w:rsidP="00625F44">
      <w:pPr>
        <w:pStyle w:val="BodyText"/>
        <w:spacing w:before="0"/>
        <w:jc w:val="center"/>
        <w:rPr>
          <w:rFonts w:cs="Arial"/>
          <w:sz w:val="22"/>
          <w:szCs w:val="22"/>
          <w:lang w:val="ru-RU"/>
        </w:rPr>
      </w:pPr>
    </w:p>
    <w:p w:rsidR="00625F44"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spacing w:before="0"/>
        <w:jc w:val="center"/>
        <w:rPr>
          <w:rFonts w:eastAsia="Arial Unicode MS" w:cs="Arial"/>
          <w:kern w:val="2"/>
          <w:lang w:val="ru-RU"/>
        </w:rPr>
      </w:pPr>
    </w:p>
    <w:p w:rsidR="00625F44" w:rsidRPr="00E47C2E" w:rsidRDefault="00625F44" w:rsidP="00625F44">
      <w:pPr>
        <w:spacing w:before="0"/>
        <w:jc w:val="center"/>
        <w:rPr>
          <w:rFonts w:eastAsia="Arial Unicode MS" w:cs="Arial"/>
          <w:kern w:val="2"/>
          <w:lang w:val="ru-RU"/>
        </w:rPr>
      </w:pPr>
    </w:p>
    <w:p w:rsidR="00625F44" w:rsidRPr="00625F44" w:rsidRDefault="00625F44" w:rsidP="00625F44">
      <w:pPr>
        <w:spacing w:before="0"/>
        <w:jc w:val="center"/>
        <w:rPr>
          <w:rFonts w:cs="Arial"/>
          <w:lang w:val="ru-RU"/>
        </w:rPr>
      </w:pPr>
      <w:r>
        <w:rPr>
          <w:rFonts w:cs="Arial"/>
          <w:lang w:val="ru-RU"/>
        </w:rPr>
        <w:t xml:space="preserve">Обреновац, Април </w:t>
      </w:r>
      <w:r w:rsidRPr="00E47C2E">
        <w:rPr>
          <w:rFonts w:cs="Arial"/>
          <w:lang w:val="ru-RU"/>
        </w:rPr>
        <w:t>2016. године</w:t>
      </w:r>
    </w:p>
    <w:p w:rsidR="00625F44" w:rsidRDefault="00625F44" w:rsidP="00625F44">
      <w:pPr>
        <w:pStyle w:val="KDPodnaslov1"/>
        <w:spacing w:before="0"/>
        <w:ind w:left="360"/>
        <w:jc w:val="center"/>
        <w:rPr>
          <w:rFonts w:cs="Arial"/>
        </w:rPr>
      </w:pPr>
    </w:p>
    <w:p w:rsidR="00625F44" w:rsidRDefault="00625F44" w:rsidP="00625F44">
      <w:pPr>
        <w:pStyle w:val="KDPodnaslov1"/>
        <w:spacing w:before="0"/>
        <w:ind w:left="360"/>
        <w:jc w:val="center"/>
        <w:rPr>
          <w:rFonts w:cs="Arial"/>
          <w:lang w:val="sr-Cyrl-RS"/>
        </w:rPr>
      </w:pPr>
      <w:r w:rsidRPr="00E47C2E">
        <w:rPr>
          <w:rFonts w:cs="Arial"/>
        </w:rPr>
        <w:t>8. МОДЕЛ УГОВОРА</w:t>
      </w: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xml:space="preserve">. </w:t>
      </w:r>
      <w:r w:rsidR="00EE793E" w:rsidRPr="000E13A3">
        <w:rPr>
          <w:rFonts w:cs="Arial"/>
        </w:rPr>
        <w:t>(</w:t>
      </w:r>
      <w:proofErr w:type="gramStart"/>
      <w:r w:rsidR="00EE793E" w:rsidRPr="000E13A3">
        <w:rPr>
          <w:rFonts w:cs="Arial"/>
        </w:rPr>
        <w:t>у</w:t>
      </w:r>
      <w:proofErr w:type="gramEnd"/>
      <w:r w:rsidR="00EE793E" w:rsidRPr="000E13A3">
        <w:rPr>
          <w:rFonts w:cs="Arial"/>
        </w:rPr>
        <w:t xml:space="preserve">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982708" w:rsidRPr="00982708" w:rsidRDefault="00982708"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0E13A3">
        <w:rPr>
          <w:rFonts w:cs="Arial"/>
        </w:rPr>
        <w:t xml:space="preserve">  </w:t>
      </w:r>
      <w:r w:rsidR="00323CF6">
        <w:rPr>
          <w:rFonts w:cs="Arial"/>
          <w:b/>
          <w:lang w:val="sr-Cyrl-RS"/>
        </w:rPr>
        <w:t>Услуге ремонта и поправке млина за шљаку</w:t>
      </w:r>
      <w:r w:rsidR="000E13A3">
        <w:rPr>
          <w:rFonts w:cs="Arial"/>
          <w:lang w:val="sr-Cyrl-RS"/>
        </w:rPr>
        <w:t xml:space="preserve"> </w:t>
      </w:r>
      <w:r w:rsidR="00EE793E" w:rsidRPr="00B16DCF">
        <w:rPr>
          <w:rFonts w:cs="Arial"/>
        </w:rPr>
        <w:t xml:space="preserve">(у даљем тексту: Услуга), </w:t>
      </w:r>
      <w:r w:rsidRPr="00B16DCF">
        <w:rPr>
          <w:rFonts w:cs="Arial"/>
        </w:rPr>
        <w:t>бр.</w:t>
      </w:r>
      <w:r w:rsidR="000E13A3">
        <w:rPr>
          <w:rFonts w:cs="Arial"/>
          <w:lang w:val="sr-Cyrl-RS"/>
        </w:rPr>
        <w:t xml:space="preserve"> </w:t>
      </w:r>
      <w:r w:rsidRPr="00B16DCF">
        <w:rPr>
          <w:rFonts w:cs="Arial"/>
        </w:rPr>
        <w:t>ЈН</w:t>
      </w:r>
      <w:r w:rsidR="000E13A3">
        <w:rPr>
          <w:rFonts w:cs="Arial"/>
          <w:lang w:val="sr-Cyrl-RS"/>
        </w:rPr>
        <w:t xml:space="preserve"> 3000/037</w:t>
      </w:r>
      <w:r w:rsidR="00323CF6">
        <w:rPr>
          <w:rFonts w:cs="Arial"/>
        </w:rPr>
        <w:t>3</w:t>
      </w:r>
      <w:r w:rsidR="000E13A3">
        <w:rPr>
          <w:rFonts w:cs="Arial"/>
          <w:lang w:val="sr-Cyrl-RS"/>
        </w:rPr>
        <w:t>/2016 (36</w:t>
      </w:r>
      <w:r w:rsidR="00323CF6">
        <w:rPr>
          <w:rFonts w:cs="Arial"/>
        </w:rPr>
        <w:t>7</w:t>
      </w:r>
      <w:r w:rsidR="000E13A3">
        <w:rPr>
          <w:rFonts w:cs="Arial"/>
          <w:lang w:val="sr-Cyrl-RS"/>
        </w:rPr>
        <w:t>/2016).</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да Понуда Понуђача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3000/037</w:t>
      </w:r>
      <w:r w:rsidR="00323CF6">
        <w:rPr>
          <w:rFonts w:cs="Arial"/>
          <w:lang w:val="en-US"/>
        </w:rPr>
        <w:t>3</w:t>
      </w:r>
      <w:r w:rsidR="000E13A3">
        <w:rPr>
          <w:rFonts w:cs="Arial"/>
          <w:lang w:val="sr-Cyrl-RS"/>
        </w:rPr>
        <w:t>/2016 (36</w:t>
      </w:r>
      <w:r w:rsidR="00323CF6">
        <w:rPr>
          <w:rFonts w:cs="Arial"/>
          <w:lang w:val="en-US"/>
        </w:rPr>
        <w:t>7</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574497"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323CF6" w:rsidRPr="00323CF6">
        <w:rPr>
          <w:rFonts w:cs="Arial"/>
          <w:b/>
          <w:lang w:val="sr-Cyrl-RS"/>
        </w:rPr>
        <w:t xml:space="preserve"> </w:t>
      </w:r>
      <w:r w:rsidR="00323CF6">
        <w:rPr>
          <w:rFonts w:cs="Arial"/>
          <w:b/>
          <w:lang w:val="sr-Cyrl-RS"/>
        </w:rPr>
        <w:t>Услуге ремонта и поправке млина за шљаку</w:t>
      </w:r>
      <w:r w:rsidR="00323CF6" w:rsidRPr="00625F44">
        <w:rPr>
          <w:rFonts w:cs="Arial"/>
          <w:b/>
        </w:rPr>
        <w:t xml:space="preserve"> </w:t>
      </w:r>
      <w:proofErr w:type="gramStart"/>
      <w:r w:rsidR="000E13A3" w:rsidRPr="00625F44">
        <w:rPr>
          <w:rFonts w:cs="Arial"/>
          <w:b/>
        </w:rPr>
        <w:t>“</w:t>
      </w:r>
      <w:r w:rsidR="00625F44">
        <w:rPr>
          <w:rFonts w:cs="Arial"/>
          <w:lang w:val="sr-Cyrl-RS"/>
        </w:rPr>
        <w:t xml:space="preserve"> </w:t>
      </w:r>
      <w:r w:rsidR="000E13A3" w:rsidRPr="000E13A3">
        <w:rPr>
          <w:rFonts w:cs="Arial"/>
        </w:rPr>
        <w:t>у</w:t>
      </w:r>
      <w:proofErr w:type="gramEnd"/>
      <w:r w:rsidR="000E13A3" w:rsidRPr="000E13A3">
        <w:rPr>
          <w:rFonts w:cs="Arial"/>
        </w:rPr>
        <w:t xml:space="preserve">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574497">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E47C2E" w:rsidRDefault="00EE793E" w:rsidP="00EE793E">
      <w:pPr>
        <w:pStyle w:val="KDParagraf"/>
        <w:spacing w:before="0"/>
        <w:rPr>
          <w:rFonts w:cs="Arial"/>
        </w:rPr>
      </w:pPr>
    </w:p>
    <w:p w:rsidR="007F2807" w:rsidRPr="007F2807" w:rsidRDefault="008D5607" w:rsidP="007F2807">
      <w:pPr>
        <w:pStyle w:val="KDParagraf"/>
        <w:spacing w:before="0"/>
        <w:rPr>
          <w:rFonts w:eastAsia="Calibri" w:cs="Arial"/>
          <w:strike/>
          <w:lang w:val="sr-Cyrl-RS"/>
        </w:rPr>
      </w:pPr>
      <w:proofErr w:type="gramStart"/>
      <w:r>
        <w:rPr>
          <w:rFonts w:eastAsia="Calibri" w:cs="Arial"/>
        </w:rPr>
        <w:t>у</w:t>
      </w:r>
      <w:proofErr w:type="gramEnd"/>
      <w:r>
        <w:rPr>
          <w:rFonts w:eastAsia="Calibri" w:cs="Arial"/>
        </w:rPr>
        <w:t xml:space="preserve"> року </w:t>
      </w:r>
      <w:r w:rsidR="007F2807">
        <w:rPr>
          <w:rFonts w:eastAsia="Calibri" w:cs="Arial"/>
        </w:rPr>
        <w:t>д</w:t>
      </w:r>
      <w:r>
        <w:rPr>
          <w:rFonts w:eastAsia="Calibri" w:cs="Arial"/>
        </w:rPr>
        <w:t>o</w:t>
      </w:r>
      <w:r w:rsidR="007F2807">
        <w:rPr>
          <w:rFonts w:eastAsia="Calibri" w:cs="Arial"/>
        </w:rPr>
        <w:t xml:space="preserve"> 45 (четрдесетпет дана) дана од дана пријема исправног </w:t>
      </w:r>
      <w:r w:rsidR="007F2807"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lastRenderedPageBreak/>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D532E8" w:rsidRPr="00625F44" w:rsidRDefault="007F2807" w:rsidP="00337226">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7F2807" w:rsidRDefault="00EE793E" w:rsidP="00EE793E">
      <w:pPr>
        <w:pStyle w:val="KDParagraf"/>
        <w:spacing w:before="0"/>
        <w:rPr>
          <w:rFonts w:cs="Arial"/>
          <w:lang w:val="sr-Cyrl-RS"/>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7F2807" w:rsidRDefault="007F2807"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7F2807" w:rsidRDefault="009F7B4A" w:rsidP="00EE793E">
      <w:pPr>
        <w:pStyle w:val="KDParagraf"/>
        <w:spacing w:before="0"/>
        <w:rPr>
          <w:rFonts w:cs="Arial"/>
          <w:b/>
          <w:lang w:val="sr-Cyrl-RS"/>
        </w:rPr>
      </w:pPr>
      <w:proofErr w:type="gramStart"/>
      <w:r w:rsidRPr="00E07C61">
        <w:rPr>
          <w:rFonts w:cs="Arial"/>
        </w:rPr>
        <w:t xml:space="preserve">Изабрани понуђач је обавезан да услугу изврши у року </w:t>
      </w:r>
      <w:r w:rsidR="00574497">
        <w:rPr>
          <w:rFonts w:cs="Arial"/>
          <w:lang w:val="sr-Cyrl-RS"/>
        </w:rPr>
        <w:t>од _______</w:t>
      </w:r>
      <w:r w:rsidRPr="00E07C61">
        <w:rPr>
          <w:rFonts w:cs="Arial"/>
        </w:rPr>
        <w:t xml:space="preserve"> календарских дана од дана</w:t>
      </w:r>
      <w:r w:rsidRPr="00E07C61">
        <w:rPr>
          <w:rFonts w:cs="Arial"/>
          <w:b/>
          <w:lang w:val="sr-Cyrl-CS"/>
        </w:rPr>
        <w:t xml:space="preserve"> </w:t>
      </w:r>
      <w:r w:rsidRPr="004D7A12">
        <w:rPr>
          <w:rFonts w:cs="Arial"/>
          <w:lang w:val="sr-Cyrl-CS"/>
        </w:rPr>
        <w:t>закључења уговора</w:t>
      </w:r>
      <w:r>
        <w:rPr>
          <w:rFonts w:cs="Arial"/>
          <w:lang w:val="sr-Cyrl-CS"/>
        </w:rPr>
        <w:t>.</w:t>
      </w:r>
      <w:proofErr w:type="gramEnd"/>
    </w:p>
    <w:p w:rsidR="007F2807" w:rsidRDefault="007F2807" w:rsidP="00EE793E">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7F2807">
        <w:rPr>
          <w:rFonts w:cs="Arial"/>
          <w:b/>
          <w:lang w:val="sr-Cyrl-RS"/>
        </w:rPr>
        <w:t>6</w:t>
      </w:r>
      <w:r w:rsidRPr="00337226">
        <w:rPr>
          <w:rFonts w:cs="Arial"/>
        </w:rPr>
        <w:t>.</w:t>
      </w:r>
      <w:proofErr w:type="gramEnd"/>
    </w:p>
    <w:p w:rsidR="007F2807" w:rsidRDefault="007F2807" w:rsidP="007F2807">
      <w:pPr>
        <w:pStyle w:val="KDParagraf"/>
        <w:spacing w:before="0"/>
        <w:rPr>
          <w:color w:val="548DD4" w:themeColor="text2" w:themeTint="99"/>
          <w:lang w:val="sr-Cyrl-RS"/>
        </w:rPr>
      </w:pPr>
    </w:p>
    <w:p w:rsidR="007F2807" w:rsidRPr="007F2807" w:rsidRDefault="007F2807" w:rsidP="007F2807">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w:t>
      </w:r>
      <w:r w:rsidRPr="007F2807">
        <w:lastRenderedPageBreak/>
        <w:t xml:space="preserve">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pStyle w:val="KDParagraf"/>
        <w:spacing w:before="0"/>
      </w:pPr>
    </w:p>
    <w:p w:rsidR="007F2807" w:rsidRPr="007F2807" w:rsidRDefault="007F2807" w:rsidP="007F2807">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F2807" w:rsidRDefault="007F2807" w:rsidP="007F2807">
      <w:pPr>
        <w:pStyle w:val="KDParagraf"/>
        <w:spacing w:before="0"/>
        <w:rPr>
          <w:lang w:val="sr-Cyrl-RS"/>
        </w:rPr>
      </w:pPr>
    </w:p>
    <w:p w:rsidR="009F7B4A" w:rsidRPr="007F2807" w:rsidRDefault="009F7B4A" w:rsidP="009F7B4A">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w:t>
      </w:r>
      <w:r w:rsidR="00EC5056">
        <w:rPr>
          <w:lang w:val="sr-Cyrl-RS"/>
        </w:rPr>
        <w:t xml:space="preserve">а </w:t>
      </w:r>
      <w:r>
        <w:rPr>
          <w:lang w:val="sr-Cyrl-RS"/>
        </w:rPr>
        <w:t xml:space="preserve">најкасније 5 дана пре истека средстава финансијског обезбеђења за добро извршење посла </w:t>
      </w:r>
      <w:r w:rsidRPr="007F2807">
        <w:t xml:space="preserve"> </w:t>
      </w:r>
      <w:r w:rsidR="000017C9">
        <w:rPr>
          <w:lang w:val="sr-Cyrl-RS"/>
        </w:rPr>
        <w:t>достави бланко сопствену меницу за одтклањање недостатака у гарантном року</w:t>
      </w:r>
      <w:r w:rsidRPr="007F2807">
        <w:t xml:space="preserve"> у износу од </w:t>
      </w:r>
      <w:r w:rsidR="000017C9">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00EC5056">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EC5056">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F7B4A" w:rsidRDefault="009F7B4A" w:rsidP="007F2807">
      <w:pPr>
        <w:pStyle w:val="KDParagraf"/>
        <w:spacing w:before="0"/>
        <w:rPr>
          <w:lang w:val="sr-Cyrl-RS"/>
        </w:rPr>
      </w:pPr>
    </w:p>
    <w:p w:rsidR="007F2807" w:rsidRPr="007F2807" w:rsidRDefault="007F2807" w:rsidP="007F2807">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7F2807" w:rsidRPr="007F2807" w:rsidRDefault="007F2807" w:rsidP="007F2807">
      <w:pPr>
        <w:pStyle w:val="KDParagraf"/>
        <w:spacing w:before="0"/>
        <w:rPr>
          <w:rFonts w:cs="Arial"/>
          <w:lang w:val="sr-Cyrl-RS"/>
        </w:rPr>
      </w:pPr>
    </w:p>
    <w:p w:rsidR="007F2807" w:rsidRPr="007F2807" w:rsidRDefault="007F2807" w:rsidP="007F2807">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A1C23" w:rsidRPr="00E47C2E" w:rsidRDefault="003A1C23" w:rsidP="003A1C23">
      <w:pPr>
        <w:rPr>
          <w:rFonts w:cs="Arial"/>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574497">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574497">
        <w:rPr>
          <w:rFonts w:cs="Arial"/>
          <w:b/>
          <w:lang w:val="sr-Cyrl-RS"/>
        </w:rPr>
        <w:t>8</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7A03AA" w:rsidRDefault="007F2807" w:rsidP="007F2807">
      <w:pPr>
        <w:pStyle w:val="KDParagraf"/>
        <w:spacing w:before="0"/>
        <w:rPr>
          <w:rFonts w:cs="Arial"/>
          <w:color w:val="000000" w:themeColor="text1"/>
          <w:lang w:val="sr-Cyrl-RS"/>
        </w:rPr>
      </w:pPr>
      <w:r w:rsidRPr="0097203F">
        <w:rPr>
          <w:rFonts w:cs="Arial"/>
          <w:color w:val="000000" w:themeColor="text1"/>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7F2807" w:rsidRPr="0097203F" w:rsidRDefault="007F2807" w:rsidP="007F2807">
      <w:pPr>
        <w:pStyle w:val="KDParagraf"/>
        <w:spacing w:before="0"/>
        <w:rPr>
          <w:rFonts w:cs="Arial"/>
          <w:color w:val="000000" w:themeColor="text1"/>
        </w:rPr>
      </w:pP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47C2E" w:rsidRDefault="00EE793E" w:rsidP="00EE793E">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574497">
        <w:rPr>
          <w:rFonts w:cs="Arial"/>
          <w:b/>
          <w:lang w:val="sr-Cyrl-RS"/>
        </w:rPr>
        <w:t>9</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Default="007A03AA" w:rsidP="007A03AA">
      <w:pPr>
        <w:pStyle w:val="KDParagraf"/>
        <w:spacing w:before="0"/>
        <w:rPr>
          <w:rFonts w:cs="Arial"/>
          <w:lang w:val="sr-Cyrl-RS"/>
        </w:rPr>
      </w:pPr>
    </w:p>
    <w:p w:rsidR="007A03AA" w:rsidRPr="00E47C2E" w:rsidRDefault="007A03AA" w:rsidP="007A03AA">
      <w:pPr>
        <w:pStyle w:val="KDParagraf"/>
        <w:spacing w:before="0"/>
        <w:rPr>
          <w:rFonts w:cs="Arial"/>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r w:rsidRPr="00E47C2E">
        <w:rPr>
          <w:rFonts w:cs="Arial"/>
        </w:rPr>
        <w:t xml:space="preserve"> </w:t>
      </w:r>
    </w:p>
    <w:p w:rsidR="007A03AA" w:rsidRPr="00E47C2E" w:rsidRDefault="007A03AA" w:rsidP="007A03AA">
      <w:pPr>
        <w:pStyle w:val="KDParagraf"/>
        <w:spacing w:before="0"/>
        <w:rPr>
          <w:rFonts w:cs="Arial"/>
        </w:rPr>
      </w:pPr>
    </w:p>
    <w:p w:rsidR="007A03AA" w:rsidRPr="00E47C2E" w:rsidRDefault="007A03AA" w:rsidP="007A03AA">
      <w:pPr>
        <w:pStyle w:val="KDParagraf"/>
        <w:spacing w:before="0"/>
        <w:jc w:val="center"/>
        <w:rPr>
          <w:rFonts w:cs="Arial"/>
        </w:rPr>
      </w:pPr>
      <w:proofErr w:type="gramStart"/>
      <w:r>
        <w:rPr>
          <w:rFonts w:cs="Arial"/>
          <w:b/>
        </w:rPr>
        <w:t>Члан 1</w:t>
      </w:r>
      <w:r w:rsidR="00574497">
        <w:rPr>
          <w:rFonts w:cs="Arial"/>
          <w:b/>
          <w:lang w:val="sr-Cyrl-RS"/>
        </w:rPr>
        <w:t>0</w:t>
      </w:r>
      <w:r w:rsidRPr="00E47C2E">
        <w:rPr>
          <w:rFonts w:cs="Arial"/>
        </w:rPr>
        <w:t>.</w:t>
      </w:r>
      <w:proofErr w:type="gramEnd"/>
    </w:p>
    <w:p w:rsidR="006D2E22" w:rsidRPr="00EC5056" w:rsidRDefault="006D2E22" w:rsidP="006D2E22">
      <w:pPr>
        <w:pStyle w:val="KDParagraf"/>
        <w:spacing w:before="0"/>
        <w:rPr>
          <w:rFonts w:cs="Arial"/>
          <w:lang w:val="sr-Cyrl-RS"/>
        </w:rPr>
      </w:pPr>
      <w:proofErr w:type="gramStart"/>
      <w:r w:rsidRPr="006D2E22">
        <w:rPr>
          <w:rFonts w:cs="Arial"/>
        </w:rPr>
        <w:t xml:space="preserve">Овај Уговор </w:t>
      </w:r>
      <w:r w:rsidR="00EC5056">
        <w:rPr>
          <w:rFonts w:cs="Arial"/>
          <w:lang w:val="sr-Cyrl-RS"/>
        </w:rPr>
        <w:t>важи</w:t>
      </w:r>
      <w:r w:rsidRPr="006D2E22">
        <w:rPr>
          <w:rFonts w:cs="Arial"/>
        </w:rPr>
        <w:t xml:space="preserve"> до обостраног испуњења уговорених обавеза и/или до исцрпљења уговореног </w:t>
      </w:r>
      <w:r w:rsidR="00EC5056">
        <w:rPr>
          <w:rFonts w:cs="Arial"/>
        </w:rPr>
        <w:t>износа из члана 2.</w:t>
      </w:r>
      <w:proofErr w:type="gramEnd"/>
      <w:r w:rsidR="00EC5056">
        <w:rPr>
          <w:rFonts w:cs="Arial"/>
        </w:rPr>
        <w:t xml:space="preserve"> </w:t>
      </w:r>
      <w:proofErr w:type="gramStart"/>
      <w:r w:rsidR="00EC5056">
        <w:rPr>
          <w:rFonts w:cs="Arial"/>
        </w:rPr>
        <w:t>овог</w:t>
      </w:r>
      <w:proofErr w:type="gramEnd"/>
      <w:r w:rsidR="00EC5056">
        <w:rPr>
          <w:rFonts w:cs="Arial"/>
        </w:rPr>
        <w:t xml:space="preserve"> Уговора</w:t>
      </w:r>
      <w:r w:rsidR="00EC5056">
        <w:rPr>
          <w:rFonts w:cs="Arial"/>
          <w:lang w:val="sr-Cyrl-RS"/>
        </w:rPr>
        <w:t>, а најдуже 3 месеца од дана закључења.</w:t>
      </w:r>
    </w:p>
    <w:p w:rsidR="007A03AA" w:rsidRPr="0097203F" w:rsidRDefault="007A03AA" w:rsidP="007A03AA">
      <w:pPr>
        <w:pStyle w:val="KDParagraf"/>
        <w:spacing w:before="0"/>
        <w:rPr>
          <w:rFonts w:cs="Arial"/>
          <w:color w:val="000000" w:themeColor="text1"/>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A03AA" w:rsidRDefault="007A03AA" w:rsidP="007A03AA">
      <w:pPr>
        <w:pStyle w:val="KDParagraf"/>
        <w:spacing w:before="0"/>
        <w:rPr>
          <w:rFonts w:cs="Arial"/>
          <w:b/>
          <w:color w:val="FF0000"/>
        </w:rPr>
      </w:pPr>
    </w:p>
    <w:p w:rsidR="007A03AA" w:rsidRPr="00B17826" w:rsidRDefault="007A03AA" w:rsidP="007A03AA">
      <w:pPr>
        <w:pStyle w:val="KDParagraf"/>
        <w:spacing w:before="0"/>
        <w:rPr>
          <w:rFonts w:cs="Arial"/>
          <w:color w:val="00B0F0"/>
        </w:rPr>
      </w:pP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574497">
        <w:rPr>
          <w:rFonts w:cs="Arial"/>
          <w:b/>
          <w:lang w:val="sr-Cyrl-RS"/>
        </w:rPr>
        <w:t>1</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574497">
        <w:rPr>
          <w:rFonts w:cs="Arial"/>
          <w:b/>
          <w:lang w:val="sr-Cyrl-RS"/>
        </w:rPr>
        <w:t>2</w:t>
      </w:r>
      <w:r w:rsidRPr="00E47C2E">
        <w:rPr>
          <w:rFonts w:cs="Arial"/>
        </w:rPr>
        <w:t>.</w:t>
      </w:r>
      <w:proofErr w:type="gramEnd"/>
    </w:p>
    <w:p w:rsidR="00753BA3" w:rsidRPr="00E47C2E" w:rsidRDefault="00753BA3" w:rsidP="00753BA3">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ab/>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Default="00753BA3" w:rsidP="00753BA3">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EC5056" w:rsidRPr="00EC5056" w:rsidRDefault="00EC5056" w:rsidP="00753BA3">
      <w:pPr>
        <w:pStyle w:val="KDParagraf"/>
        <w:spacing w:before="0"/>
        <w:rPr>
          <w:rFonts w:cs="Arial"/>
          <w:lang w:val="sr-Cyrl-RS"/>
        </w:rPr>
      </w:pP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753BA3" w:rsidRPr="00055FFC" w:rsidRDefault="00753BA3" w:rsidP="00753BA3">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574497">
        <w:rPr>
          <w:rFonts w:cs="Arial"/>
          <w:b/>
          <w:lang w:val="sr-Cyrl-RS"/>
        </w:rPr>
        <w:t>3</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574497">
        <w:rPr>
          <w:rFonts w:cs="Arial"/>
          <w:b/>
          <w:lang w:val="sr-Cyrl-RS"/>
        </w:rPr>
        <w:t>4</w:t>
      </w:r>
      <w:r w:rsidR="00EE793E" w:rsidRPr="00046D02">
        <w:rPr>
          <w:rFonts w:cs="Arial"/>
        </w:rPr>
        <w:t>.</w:t>
      </w:r>
      <w:proofErr w:type="gramEnd"/>
    </w:p>
    <w:p w:rsidR="002917FC" w:rsidRPr="00BB3D45" w:rsidRDefault="00EE793E" w:rsidP="00EE793E">
      <w:pPr>
        <w:pStyle w:val="KDParagraf"/>
        <w:spacing w:before="0"/>
        <w:rPr>
          <w:rFonts w:cs="Arial"/>
          <w:lang w:val="sr-Cyrl-RS"/>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00574497">
        <w:rPr>
          <w:rFonts w:cs="Arial"/>
          <w:lang w:val="sr-Cyrl-RS"/>
        </w:rPr>
        <w:t xml:space="preserve"> </w:t>
      </w:r>
      <w:proofErr w:type="gramStart"/>
      <w:r w:rsidR="00574497" w:rsidRPr="007C5229">
        <w:rPr>
          <w:rFonts w:cs="Arial"/>
          <w:lang w:eastAsia="zh-CN"/>
        </w:rPr>
        <w:t>Понуђач је дужан да о свом трошку отклони све евентуалне недостатке у току трајања гарантног рока.</w:t>
      </w:r>
      <w:proofErr w:type="gramEnd"/>
      <w:r w:rsidR="00574497" w:rsidRPr="007C5229">
        <w:rPr>
          <w:rFonts w:cs="Arial"/>
          <w:lang w:eastAsia="zh-CN"/>
        </w:rPr>
        <w:t xml:space="preserve"> </w:t>
      </w:r>
      <w:r w:rsidRPr="00046D02">
        <w:rPr>
          <w:rFonts w:cs="Arial"/>
        </w:rPr>
        <w:t xml:space="preserve">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574497">
        <w:rPr>
          <w:rFonts w:cs="Arial"/>
          <w:b/>
          <w:lang w:val="sr-Cyrl-RS"/>
        </w:rPr>
        <w:t>5</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574497">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E47C2E">
        <w:rPr>
          <w:rFonts w:cs="Arial"/>
        </w:rPr>
        <w:lastRenderedPageBreak/>
        <w:t xml:space="preserve">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574497">
        <w:rPr>
          <w:rFonts w:cs="Arial"/>
          <w:b/>
          <w:lang w:val="sr-Cyrl-RS"/>
        </w:rPr>
        <w:t>7</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74497">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74497">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574497">
        <w:rPr>
          <w:rFonts w:cs="Arial"/>
          <w:b/>
          <w:lang w:val="sr-Cyrl-RS"/>
        </w:rPr>
        <w:t>0</w:t>
      </w:r>
      <w:r w:rsidRPr="00E47C2E">
        <w:rPr>
          <w:rFonts w:cs="Arial"/>
        </w:rPr>
        <w:t>.</w:t>
      </w:r>
      <w:proofErr w:type="gramEnd"/>
    </w:p>
    <w:p w:rsidR="009329D5" w:rsidRPr="00753BA3" w:rsidRDefault="00753BA3" w:rsidP="00753BA3">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p>
    <w:p w:rsidR="009329D5" w:rsidRDefault="009329D5" w:rsidP="00B17826">
      <w:pPr>
        <w:pStyle w:val="KDParagraf"/>
        <w:spacing w:before="0"/>
        <w:jc w:val="center"/>
        <w:rPr>
          <w:rFonts w:cs="Arial"/>
          <w:b/>
        </w:rPr>
      </w:pPr>
    </w:p>
    <w:p w:rsidR="00633494" w:rsidRPr="00633494" w:rsidRDefault="00633494" w:rsidP="00B17826">
      <w:pPr>
        <w:pStyle w:val="KDParagraf"/>
        <w:spacing w:before="0"/>
        <w:jc w:val="center"/>
        <w:rPr>
          <w:rFonts w:cs="Arial"/>
          <w:b/>
        </w:rPr>
      </w:pPr>
    </w:p>
    <w:p w:rsidR="00EE793E" w:rsidRPr="00E47C2E" w:rsidRDefault="00EE793E" w:rsidP="00B17826">
      <w:pPr>
        <w:pStyle w:val="KDParagraf"/>
        <w:spacing w:before="0"/>
        <w:jc w:val="center"/>
        <w:rPr>
          <w:rFonts w:cs="Arial"/>
        </w:rPr>
      </w:pPr>
      <w:proofErr w:type="gramStart"/>
      <w:r w:rsidRPr="00E47C2E">
        <w:rPr>
          <w:rFonts w:cs="Arial"/>
          <w:b/>
        </w:rPr>
        <w:lastRenderedPageBreak/>
        <w:t xml:space="preserve">Члан </w:t>
      </w:r>
      <w:r w:rsidR="00046D02">
        <w:rPr>
          <w:rFonts w:cs="Arial"/>
          <w:b/>
        </w:rPr>
        <w:t>2</w:t>
      </w:r>
      <w:r w:rsidR="00574497">
        <w:rPr>
          <w:rFonts w:cs="Arial"/>
          <w:b/>
          <w:lang w:val="sr-Cyrl-RS"/>
        </w:rPr>
        <w:t>1</w:t>
      </w:r>
      <w:r w:rsidRPr="00E47C2E">
        <w:rPr>
          <w:rFonts w:cs="Arial"/>
        </w:rPr>
        <w:t>.</w:t>
      </w:r>
      <w:proofErr w:type="gramEnd"/>
    </w:p>
    <w:p w:rsidR="00EE793E" w:rsidRDefault="00EE793E" w:rsidP="00EE793E">
      <w:pPr>
        <w:pStyle w:val="KDParagraf"/>
        <w:spacing w:before="0"/>
        <w:rPr>
          <w:rFonts w:cs="Arial"/>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633494" w:rsidRDefault="00633494" w:rsidP="00EE793E">
      <w:pPr>
        <w:pStyle w:val="KDParagraf"/>
        <w:spacing w:before="0"/>
        <w:rPr>
          <w:rFonts w:cs="Arial"/>
          <w:lang w:val="sr-Cyrl-RS"/>
        </w:rPr>
      </w:pPr>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574497">
        <w:rPr>
          <w:rFonts w:cs="Arial"/>
          <w:b/>
          <w:lang w:val="sr-Cyrl-RS"/>
        </w:rPr>
        <w:t>2</w:t>
      </w:r>
      <w:r w:rsidRPr="00E47C2E">
        <w:rPr>
          <w:rFonts w:cs="Arial"/>
        </w:rPr>
        <w:t>.</w:t>
      </w:r>
      <w:proofErr w:type="gramEnd"/>
    </w:p>
    <w:p w:rsidR="00753BA3" w:rsidRPr="00E47C2E" w:rsidRDefault="00753BA3" w:rsidP="00753BA3">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Default="00EE793E" w:rsidP="00EE793E">
      <w:pPr>
        <w:pStyle w:val="KDParagraf"/>
        <w:spacing w:before="0"/>
        <w:rPr>
          <w:rFonts w:cs="Arial"/>
        </w:rPr>
      </w:pPr>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574497">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753BA3">
      <w:pPr>
        <w:pStyle w:val="KDParagraf"/>
        <w:spacing w:before="0"/>
        <w:rPr>
          <w:rFonts w:cs="Arial"/>
          <w:lang w:val="sr-Cyrl-RS"/>
        </w:rPr>
      </w:pPr>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p>
    <w:p w:rsidR="00BB3D45" w:rsidRDefault="00BB3D45" w:rsidP="00753BA3">
      <w:pPr>
        <w:pStyle w:val="KDParagraf"/>
        <w:spacing w:before="0"/>
        <w:rPr>
          <w:rFonts w:cs="Arial"/>
          <w:lang w:val="sr-Cyrl-RS"/>
        </w:rPr>
      </w:pPr>
      <w:r>
        <w:rPr>
          <w:rFonts w:cs="Arial"/>
          <w:lang w:val="sr-Cyrl-RS"/>
        </w:rPr>
        <w:t>Средство финансијског обезбеђења (меница)</w:t>
      </w:r>
    </w:p>
    <w:p w:rsidR="00BB3D45" w:rsidRPr="00BB3D45" w:rsidRDefault="00BB3D45" w:rsidP="00753BA3">
      <w:pPr>
        <w:pStyle w:val="KDParagraf"/>
        <w:spacing w:before="0"/>
        <w:rPr>
          <w:rFonts w:cs="Arial"/>
          <w:lang w:val="sr-Cyrl-RS"/>
        </w:rPr>
      </w:pPr>
      <w:r>
        <w:rPr>
          <w:rFonts w:cs="Arial"/>
          <w:lang w:val="sr-Cyrl-RS"/>
        </w:rPr>
        <w:t>Правила безбедности на раду у ТЕНТ</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574497">
        <w:rPr>
          <w:rFonts w:cs="Arial"/>
          <w:b/>
          <w:lang w:val="sr-Cyrl-RS"/>
        </w:rPr>
        <w:t>4</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BB3D45" w:rsidRDefault="00CC5210" w:rsidP="00EE793E">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BB3D45" w:rsidRPr="00770993" w:rsidTr="00323CF6">
        <w:tc>
          <w:tcPr>
            <w:tcW w:w="4503" w:type="dxa"/>
            <w:tcBorders>
              <w:top w:val="nil"/>
              <w:left w:val="nil"/>
              <w:bottom w:val="single" w:sz="4" w:space="0" w:color="auto"/>
              <w:right w:val="nil"/>
            </w:tcBorders>
            <w:hideMark/>
          </w:tcPr>
          <w:p w:rsidR="00BB3D45" w:rsidRPr="00770993" w:rsidRDefault="00BB3D45" w:rsidP="00323CF6">
            <w:pPr>
              <w:spacing w:before="0" w:line="276" w:lineRule="auto"/>
              <w:jc w:val="center"/>
              <w:rPr>
                <w:rFonts w:cs="Arial"/>
                <w:b/>
                <w:lang w:val="sr-Cyrl-RS"/>
              </w:rPr>
            </w:pPr>
            <w:r w:rsidRPr="00770993">
              <w:rPr>
                <w:rFonts w:cs="Arial"/>
                <w:b/>
              </w:rPr>
              <w:t>КОРИСНИК УСЛУГА</w:t>
            </w:r>
          </w:p>
          <w:p w:rsidR="00BB3D45" w:rsidRPr="006D2E22" w:rsidRDefault="00BB3D45" w:rsidP="006D2E22">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BB3D45" w:rsidRPr="00770993" w:rsidRDefault="00BB3D45" w:rsidP="00323CF6">
            <w:pPr>
              <w:spacing w:before="0" w:after="200" w:line="276" w:lineRule="auto"/>
              <w:jc w:val="center"/>
              <w:rPr>
                <w:rFonts w:ascii="Calibri" w:eastAsia="Calibri" w:hAnsi="Calibri"/>
                <w:lang w:val="sr-Cyrl-RS"/>
              </w:rPr>
            </w:pPr>
          </w:p>
        </w:tc>
        <w:tc>
          <w:tcPr>
            <w:tcW w:w="1842" w:type="dxa"/>
          </w:tcPr>
          <w:p w:rsidR="00BB3D45" w:rsidRPr="00770993" w:rsidRDefault="00BB3D45" w:rsidP="00323CF6">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BB3D45" w:rsidRDefault="00BB3D45" w:rsidP="00323CF6">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C5056" w:rsidRPr="00EC5056" w:rsidRDefault="00EC5056" w:rsidP="00323CF6">
            <w:pPr>
              <w:spacing w:before="0" w:after="200" w:line="276" w:lineRule="auto"/>
              <w:jc w:val="center"/>
              <w:rPr>
                <w:rFonts w:eastAsia="Calibri" w:cs="Arial"/>
                <w:lang w:val="sr-Cyrl-RS"/>
              </w:rPr>
            </w:pPr>
            <w:r w:rsidRPr="00EC5056">
              <w:rPr>
                <w:rFonts w:eastAsia="Calibri" w:cs="Arial"/>
                <w:lang w:val="sr-Cyrl-RS"/>
              </w:rPr>
              <w:t>Назив</w:t>
            </w:r>
          </w:p>
        </w:tc>
      </w:tr>
      <w:tr w:rsidR="00BB3D45" w:rsidRPr="00770993" w:rsidTr="00323CF6">
        <w:tc>
          <w:tcPr>
            <w:tcW w:w="4503" w:type="dxa"/>
            <w:tcBorders>
              <w:top w:val="single" w:sz="4" w:space="0" w:color="auto"/>
              <w:left w:val="nil"/>
              <w:bottom w:val="nil"/>
              <w:right w:val="nil"/>
            </w:tcBorders>
          </w:tcPr>
          <w:p w:rsidR="00BB3D45" w:rsidRPr="00770993" w:rsidRDefault="00BB3D45" w:rsidP="00323CF6">
            <w:pPr>
              <w:spacing w:before="0" w:line="276" w:lineRule="auto"/>
              <w:jc w:val="center"/>
              <w:rPr>
                <w:rFonts w:cs="Arial"/>
                <w:lang w:val="sr-Cyrl-RS"/>
              </w:rPr>
            </w:pPr>
            <w:r w:rsidRPr="00770993">
              <w:rPr>
                <w:rFonts w:cs="Arial"/>
              </w:rPr>
              <w:t>Финансијски директор ТЕНТ</w:t>
            </w:r>
          </w:p>
          <w:p w:rsidR="00BB3D45" w:rsidRPr="00770993" w:rsidRDefault="00BB3D45" w:rsidP="00323CF6">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BB3D45" w:rsidRPr="00770993" w:rsidRDefault="00BB3D45" w:rsidP="00323CF6">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BB3D45" w:rsidRPr="00770993" w:rsidRDefault="00EC5056" w:rsidP="00323CF6">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574497" w:rsidRDefault="00574497" w:rsidP="00BB3D45">
      <w:pPr>
        <w:spacing w:before="0"/>
        <w:ind w:firstLine="567"/>
        <w:jc w:val="center"/>
        <w:rPr>
          <w:b/>
          <w:sz w:val="28"/>
          <w:szCs w:val="28"/>
          <w:lang w:val="sr-Cyrl-RS"/>
        </w:rPr>
      </w:pPr>
    </w:p>
    <w:p w:rsidR="00BB3D45" w:rsidRPr="00BB3D45" w:rsidRDefault="00BB3D45" w:rsidP="00BB3D45">
      <w:pPr>
        <w:spacing w:before="0"/>
        <w:ind w:firstLine="567"/>
        <w:jc w:val="center"/>
        <w:rPr>
          <w:b/>
          <w:sz w:val="28"/>
          <w:szCs w:val="28"/>
          <w:lang w:val="ru-RU"/>
        </w:rPr>
      </w:pPr>
      <w:r>
        <w:rPr>
          <w:b/>
          <w:sz w:val="28"/>
          <w:szCs w:val="28"/>
          <w:lang w:val="sr-Cyrl-RS"/>
        </w:rPr>
        <w:lastRenderedPageBreak/>
        <w:t xml:space="preserve">ПРАВИЛА </w:t>
      </w:r>
      <w:r w:rsidRPr="000A2E0B">
        <w:rPr>
          <w:b/>
          <w:sz w:val="28"/>
          <w:szCs w:val="28"/>
          <w:lang w:val="ru-RU"/>
        </w:rPr>
        <w:t>БЕЗБЕДНОСТИ НА РАДУ У ТЕНТ</w:t>
      </w:r>
    </w:p>
    <w:p w:rsidR="00BB3D45" w:rsidRPr="000A2E0B" w:rsidRDefault="00BB3D45" w:rsidP="00BB3D45">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B3D45" w:rsidRPr="000A2E0B" w:rsidRDefault="00BB3D45" w:rsidP="00BB3D45">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B3D45" w:rsidRPr="000A2E0B" w:rsidRDefault="00BB3D45" w:rsidP="00BB3D45">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B3D45" w:rsidRPr="000A2E0B" w:rsidRDefault="00BB3D45" w:rsidP="00BB3D45">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B3D45" w:rsidRPr="000A2E0B" w:rsidRDefault="00BB3D45" w:rsidP="00BB3D45">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B3D45" w:rsidRPr="000A2E0B" w:rsidRDefault="00BB3D45" w:rsidP="00BB3D45">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B3D45" w:rsidRPr="000A2E0B" w:rsidRDefault="00BB3D45" w:rsidP="00BB3D45">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B3D45" w:rsidRPr="000A2E0B" w:rsidRDefault="00BB3D45" w:rsidP="00BB3D45">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B3D45" w:rsidRPr="000A2E0B" w:rsidRDefault="00BB3D45" w:rsidP="00BB3D45">
      <w:pPr>
        <w:spacing w:before="0"/>
        <w:rPr>
          <w:lang w:val="sr-Cyrl-RS"/>
        </w:rPr>
      </w:pPr>
    </w:p>
    <w:p w:rsidR="00BB3D45" w:rsidRPr="000A2E0B" w:rsidRDefault="00BB3D45" w:rsidP="00BB3D45">
      <w:pPr>
        <w:spacing w:before="0"/>
        <w:ind w:firstLine="567"/>
        <w:rPr>
          <w:b/>
          <w:u w:val="single"/>
          <w:lang w:val="sr-Cyrl-RS"/>
        </w:rPr>
      </w:pPr>
      <w:r w:rsidRPr="000A2E0B">
        <w:rPr>
          <w:b/>
          <w:u w:val="single"/>
          <w:lang w:val="sr-Latn-CS"/>
        </w:rPr>
        <w:t xml:space="preserve">I  ОБАВЕЗЕ ИЗВОЂАЧА РАДОВА </w:t>
      </w:r>
    </w:p>
    <w:p w:rsidR="00BB3D45" w:rsidRPr="000A2E0B" w:rsidRDefault="00BB3D45" w:rsidP="00BB3D45">
      <w:pPr>
        <w:spacing w:before="0"/>
        <w:ind w:firstLine="567"/>
        <w:rPr>
          <w:b/>
          <w:u w:val="single"/>
          <w:lang w:val="sr-Cyrl-RS"/>
        </w:rPr>
      </w:pPr>
    </w:p>
    <w:p w:rsidR="00BB3D45" w:rsidRPr="000A2E0B" w:rsidRDefault="00BB3D45" w:rsidP="00BB3D45">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B3D45" w:rsidRPr="000A2E0B" w:rsidRDefault="00BB3D45" w:rsidP="00BB3D45">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B3D45" w:rsidRPr="000A2E0B" w:rsidRDefault="00BB3D45" w:rsidP="00BB3D45">
      <w:pPr>
        <w:numPr>
          <w:ilvl w:val="0"/>
          <w:numId w:val="36"/>
        </w:numPr>
        <w:spacing w:before="0"/>
        <w:rPr>
          <w:lang w:val="sr-Cyrl-CS"/>
        </w:rPr>
      </w:pPr>
      <w:r w:rsidRPr="000A2E0B">
        <w:rPr>
          <w:lang w:val="ru-RU"/>
        </w:rPr>
        <w:t>Забрањено је избегавање примене и/или ометање спровођења мера БЗР</w:t>
      </w:r>
    </w:p>
    <w:p w:rsidR="00BB3D45" w:rsidRPr="000A2E0B" w:rsidRDefault="00BB3D45" w:rsidP="00BB3D45">
      <w:pPr>
        <w:numPr>
          <w:ilvl w:val="0"/>
          <w:numId w:val="36"/>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(сходно Правилнику о садржају елабората о уређењу градилишта „Сл.гласник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lastRenderedPageBreak/>
        <w:t>оверену копију Пријаве о почетку радова коју је предао надлежној инспекцији рада,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B3D45" w:rsidRPr="000A2E0B" w:rsidRDefault="00BB3D45" w:rsidP="00BB3D45">
      <w:pPr>
        <w:spacing w:before="0"/>
        <w:ind w:left="720"/>
        <w:rPr>
          <w:lang w:val="sr-Cyrl-RS"/>
        </w:rPr>
      </w:pPr>
    </w:p>
    <w:p w:rsidR="00BB3D45" w:rsidRPr="000A2E0B" w:rsidRDefault="00BB3D45" w:rsidP="00BB3D45">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B3D45" w:rsidRPr="000A2E0B" w:rsidRDefault="00BB3D45" w:rsidP="00BB3D45">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BB3D45" w:rsidRPr="000A2E0B" w:rsidRDefault="00BB3D45" w:rsidP="00BB3D45">
      <w:pPr>
        <w:numPr>
          <w:ilvl w:val="0"/>
          <w:numId w:val="36"/>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B3D45" w:rsidRPr="000A2E0B" w:rsidRDefault="00BB3D45" w:rsidP="00BB3D45">
      <w:pPr>
        <w:numPr>
          <w:ilvl w:val="0"/>
          <w:numId w:val="36"/>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w:t>
      </w:r>
      <w:r w:rsidRPr="000A2E0B">
        <w:rPr>
          <w:lang w:val="ru-RU"/>
        </w:rPr>
        <w:lastRenderedPageBreak/>
        <w:t xml:space="preserve">издавање дупликата прокси картице извођача радова (образац QO.0.14.39 приказан у прилогу 2). </w:t>
      </w:r>
    </w:p>
    <w:p w:rsidR="00BB3D45" w:rsidRPr="000A2E0B" w:rsidRDefault="00BB3D45" w:rsidP="00BB3D45">
      <w:pPr>
        <w:numPr>
          <w:ilvl w:val="0"/>
          <w:numId w:val="36"/>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B3D45" w:rsidRPr="000A2E0B" w:rsidRDefault="00BB3D45" w:rsidP="00BB3D45">
      <w:pPr>
        <w:numPr>
          <w:ilvl w:val="0"/>
          <w:numId w:val="36"/>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B3D45" w:rsidRPr="000A2E0B" w:rsidRDefault="00BB3D45" w:rsidP="00BB3D45">
      <w:pPr>
        <w:numPr>
          <w:ilvl w:val="0"/>
          <w:numId w:val="36"/>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B3D45" w:rsidRPr="000A2E0B" w:rsidRDefault="00BB3D45" w:rsidP="00BB3D45">
      <w:pPr>
        <w:numPr>
          <w:ilvl w:val="0"/>
          <w:numId w:val="36"/>
        </w:numPr>
        <w:spacing w:before="0"/>
        <w:rPr>
          <w:lang w:val="sr-Cyrl-RS"/>
        </w:rPr>
      </w:pPr>
      <w:r w:rsidRPr="000A2E0B">
        <w:rPr>
          <w:lang w:val="sr-Cyrl-RS"/>
        </w:rPr>
        <w:lastRenderedPageBreak/>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B3D45" w:rsidRPr="000A2E0B" w:rsidRDefault="00BB3D45" w:rsidP="00BB3D45">
      <w:pPr>
        <w:numPr>
          <w:ilvl w:val="0"/>
          <w:numId w:val="36"/>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B3D45" w:rsidRPr="000A2E0B" w:rsidRDefault="00BB3D45" w:rsidP="00BB3D45">
      <w:pPr>
        <w:numPr>
          <w:ilvl w:val="0"/>
          <w:numId w:val="36"/>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B3D45" w:rsidRPr="000A2E0B" w:rsidRDefault="00BB3D45" w:rsidP="00BB3D45">
      <w:pPr>
        <w:numPr>
          <w:ilvl w:val="0"/>
          <w:numId w:val="36"/>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B3D45" w:rsidRPr="000A2E0B" w:rsidRDefault="00BB3D45" w:rsidP="00BB3D45">
      <w:pPr>
        <w:numPr>
          <w:ilvl w:val="0"/>
          <w:numId w:val="36"/>
        </w:numPr>
        <w:spacing w:before="0"/>
        <w:rPr>
          <w:lang w:val="ru-RU"/>
        </w:rPr>
      </w:pPr>
      <w:r w:rsidRPr="000A2E0B">
        <w:rPr>
          <w:lang w:val="sr-Cyrl-CS"/>
        </w:rPr>
        <w:t>Запослени на радном оделу имају видно обележен назив фирме у којој раде.</w:t>
      </w:r>
    </w:p>
    <w:p w:rsidR="00BB3D45" w:rsidRPr="000A2E0B" w:rsidRDefault="00BB3D45" w:rsidP="00BB3D45">
      <w:pPr>
        <w:numPr>
          <w:ilvl w:val="0"/>
          <w:numId w:val="36"/>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B3D45" w:rsidRPr="000A2E0B" w:rsidRDefault="00BB3D45" w:rsidP="00BB3D45">
      <w:pPr>
        <w:numPr>
          <w:ilvl w:val="0"/>
          <w:numId w:val="36"/>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B3D45" w:rsidRPr="000A2E0B" w:rsidRDefault="00BB3D45" w:rsidP="00BB3D45">
      <w:pPr>
        <w:numPr>
          <w:ilvl w:val="0"/>
          <w:numId w:val="36"/>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B3D45" w:rsidRPr="000A2E0B" w:rsidRDefault="00BB3D45" w:rsidP="00BB3D45">
      <w:pPr>
        <w:numPr>
          <w:ilvl w:val="0"/>
          <w:numId w:val="36"/>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B3D45" w:rsidRPr="000A2E0B" w:rsidRDefault="00BB3D45" w:rsidP="00BB3D45">
      <w:pPr>
        <w:numPr>
          <w:ilvl w:val="0"/>
          <w:numId w:val="36"/>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B3D45" w:rsidRPr="000A2E0B" w:rsidRDefault="00BB3D45" w:rsidP="00BB3D45">
      <w:pPr>
        <w:numPr>
          <w:ilvl w:val="0"/>
          <w:numId w:val="36"/>
        </w:numPr>
        <w:spacing w:before="0"/>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B3D45" w:rsidRPr="000A2E0B" w:rsidRDefault="00BB3D45" w:rsidP="00BB3D45">
      <w:pPr>
        <w:numPr>
          <w:ilvl w:val="0"/>
          <w:numId w:val="36"/>
        </w:numPr>
        <w:spacing w:before="0"/>
        <w:ind w:left="357" w:hanging="357"/>
        <w:rPr>
          <w:lang w:val="ru-RU"/>
        </w:rPr>
      </w:pPr>
      <w:r w:rsidRPr="000A2E0B">
        <w:rPr>
          <w:lang w:val="ru-RU"/>
        </w:rPr>
        <w:lastRenderedPageBreak/>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B3D45" w:rsidRPr="000A2E0B" w:rsidRDefault="00BB3D45" w:rsidP="00BB3D45">
      <w:pPr>
        <w:numPr>
          <w:ilvl w:val="0"/>
          <w:numId w:val="36"/>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B3D45" w:rsidRPr="000A2E0B" w:rsidRDefault="00BB3D45" w:rsidP="00BB3D45">
      <w:pPr>
        <w:numPr>
          <w:ilvl w:val="0"/>
          <w:numId w:val="36"/>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B3D45" w:rsidRPr="000A2E0B" w:rsidRDefault="00BB3D45" w:rsidP="00BB3D45">
      <w:pPr>
        <w:numPr>
          <w:ilvl w:val="0"/>
          <w:numId w:val="36"/>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B3D45" w:rsidRPr="000A2E0B" w:rsidRDefault="00BB3D45" w:rsidP="00BB3D45">
      <w:pPr>
        <w:numPr>
          <w:ilvl w:val="0"/>
          <w:numId w:val="36"/>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B3D45" w:rsidRPr="000A2E0B" w:rsidRDefault="00BB3D45" w:rsidP="00BB3D45">
      <w:pPr>
        <w:numPr>
          <w:ilvl w:val="0"/>
          <w:numId w:val="36"/>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Поштује радну и технолошку дисциплину установљену код наручиоца радова.</w:t>
      </w:r>
    </w:p>
    <w:p w:rsidR="00BB3D45" w:rsidRPr="000A2E0B" w:rsidRDefault="00BB3D45" w:rsidP="00BB3D45">
      <w:pPr>
        <w:numPr>
          <w:ilvl w:val="0"/>
          <w:numId w:val="36"/>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B3D45" w:rsidRPr="000A2E0B" w:rsidRDefault="00BB3D45" w:rsidP="00BB3D45">
      <w:pPr>
        <w:numPr>
          <w:ilvl w:val="0"/>
          <w:numId w:val="36"/>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B3D45" w:rsidRPr="000A2E0B" w:rsidRDefault="00BB3D45" w:rsidP="00BB3D45">
      <w:pPr>
        <w:numPr>
          <w:ilvl w:val="0"/>
          <w:numId w:val="36"/>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B3D45" w:rsidRPr="000A2E0B" w:rsidRDefault="00BB3D45" w:rsidP="00BB3D45">
      <w:pPr>
        <w:numPr>
          <w:ilvl w:val="0"/>
          <w:numId w:val="36"/>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B3D45" w:rsidRPr="000A2E0B" w:rsidRDefault="00BB3D45" w:rsidP="00BB3D45">
      <w:pPr>
        <w:numPr>
          <w:ilvl w:val="0"/>
          <w:numId w:val="36"/>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BB3D45" w:rsidRPr="000A2E0B" w:rsidRDefault="00BB3D45" w:rsidP="00BB3D45">
      <w:pPr>
        <w:numPr>
          <w:ilvl w:val="0"/>
          <w:numId w:val="36"/>
        </w:numPr>
        <w:spacing w:before="0"/>
        <w:rPr>
          <w:lang w:val="ru-RU"/>
        </w:rPr>
      </w:pPr>
      <w:r w:rsidRPr="000A2E0B">
        <w:rPr>
          <w:lang w:val="ru-RU"/>
        </w:rPr>
        <w:t>Обавезно је придржавање правила и сигнализације безбедности у саобраћају.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B3D45" w:rsidRPr="000A2E0B" w:rsidRDefault="00BB3D45" w:rsidP="00BB3D45">
      <w:pPr>
        <w:spacing w:before="0"/>
        <w:ind w:left="360"/>
        <w:rPr>
          <w:lang w:val="ru-RU"/>
        </w:rPr>
      </w:pPr>
    </w:p>
    <w:p w:rsidR="00BB3D45" w:rsidRPr="000A2E0B" w:rsidRDefault="00BB3D45" w:rsidP="00BB3D45">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BB3D45" w:rsidRPr="000A2E0B" w:rsidRDefault="00BB3D45" w:rsidP="00BB3D45">
      <w:pPr>
        <w:spacing w:before="0"/>
        <w:ind w:firstLine="567"/>
        <w:rPr>
          <w:b/>
          <w:u w:val="single"/>
          <w:lang w:val="sr-Cyrl-CS"/>
        </w:rPr>
      </w:pPr>
      <w:r w:rsidRPr="000A2E0B">
        <w:rPr>
          <w:b/>
          <w:u w:val="single"/>
          <w:lang w:val="sr-Cyrl-CS"/>
        </w:rPr>
        <w:t>ПО „НОРМА ЧАС“</w:t>
      </w:r>
    </w:p>
    <w:p w:rsidR="00BB3D45" w:rsidRPr="000A2E0B" w:rsidRDefault="00BB3D45" w:rsidP="00BB3D45">
      <w:pPr>
        <w:spacing w:before="0"/>
        <w:ind w:firstLine="567"/>
        <w:rPr>
          <w:b/>
          <w:u w:val="single"/>
          <w:lang w:val="sr-Cyrl-CS"/>
        </w:rPr>
      </w:pPr>
    </w:p>
    <w:p w:rsidR="00BB3D45" w:rsidRPr="000A2E0B" w:rsidRDefault="00BB3D45" w:rsidP="00BB3D45">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Pr="000A2E0B">
        <w:rPr>
          <w:rFonts w:cs="Arial"/>
          <w:lang w:val="sr-Cyrl-RS"/>
        </w:rPr>
        <w:t>да:</w:t>
      </w:r>
    </w:p>
    <w:p w:rsidR="00BB3D45" w:rsidRPr="000A2E0B" w:rsidRDefault="00BB3D45" w:rsidP="00BB3D45">
      <w:pPr>
        <w:autoSpaceDE w:val="0"/>
        <w:autoSpaceDN w:val="0"/>
        <w:adjustRightInd w:val="0"/>
        <w:spacing w:before="0"/>
        <w:rPr>
          <w:rFonts w:ascii="Times New Roman" w:hAnsi="Times New Roman"/>
          <w:sz w:val="24"/>
          <w:szCs w:val="24"/>
        </w:rPr>
      </w:pPr>
    </w:p>
    <w:p w:rsidR="00BB3D45" w:rsidRPr="000A2E0B" w:rsidRDefault="00BB3D45" w:rsidP="00BB3D45">
      <w:pPr>
        <w:numPr>
          <w:ilvl w:val="0"/>
          <w:numId w:val="38"/>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B3D45" w:rsidRPr="000A2E0B" w:rsidRDefault="00BB3D45" w:rsidP="00BB3D45">
      <w:pPr>
        <w:numPr>
          <w:ilvl w:val="0"/>
          <w:numId w:val="38"/>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B3D45" w:rsidRPr="000A2E0B" w:rsidRDefault="00BB3D45" w:rsidP="00BB3D45">
      <w:pPr>
        <w:numPr>
          <w:ilvl w:val="0"/>
          <w:numId w:val="38"/>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BB3D45" w:rsidRPr="000A2E0B" w:rsidRDefault="00BB3D45" w:rsidP="00BB3D45">
      <w:pPr>
        <w:numPr>
          <w:ilvl w:val="0"/>
          <w:numId w:val="38"/>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B3D45" w:rsidRPr="000A2E0B" w:rsidRDefault="00BB3D45" w:rsidP="00BB3D45">
      <w:pPr>
        <w:numPr>
          <w:ilvl w:val="0"/>
          <w:numId w:val="38"/>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B3D45" w:rsidRPr="000A2E0B" w:rsidRDefault="00BB3D45" w:rsidP="00BB3D45">
      <w:pPr>
        <w:numPr>
          <w:ilvl w:val="0"/>
          <w:numId w:val="38"/>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B3D45" w:rsidRPr="000A2E0B" w:rsidRDefault="00BB3D45" w:rsidP="00BB3D45">
      <w:pPr>
        <w:numPr>
          <w:ilvl w:val="0"/>
          <w:numId w:val="38"/>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B3D45" w:rsidRPr="000A2E0B" w:rsidRDefault="00BB3D45" w:rsidP="00BB3D45">
      <w:pPr>
        <w:numPr>
          <w:ilvl w:val="0"/>
          <w:numId w:val="38"/>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B3D45" w:rsidRPr="000A2E0B" w:rsidRDefault="00BB3D45" w:rsidP="00BB3D45">
      <w:pPr>
        <w:numPr>
          <w:ilvl w:val="0"/>
          <w:numId w:val="38"/>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B3D45" w:rsidRPr="000A2E0B" w:rsidRDefault="00BB3D45" w:rsidP="00BB3D45">
      <w:pPr>
        <w:numPr>
          <w:ilvl w:val="0"/>
          <w:numId w:val="38"/>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B3D45" w:rsidRPr="000A2E0B" w:rsidRDefault="00BB3D45" w:rsidP="00BB3D45">
      <w:pPr>
        <w:numPr>
          <w:ilvl w:val="0"/>
          <w:numId w:val="38"/>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B3D45" w:rsidRPr="000A2E0B" w:rsidRDefault="00BB3D45" w:rsidP="00BB3D45">
      <w:pPr>
        <w:numPr>
          <w:ilvl w:val="0"/>
          <w:numId w:val="38"/>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B3D45" w:rsidRPr="000A2E0B" w:rsidRDefault="00BB3D45" w:rsidP="00BB3D45">
      <w:pPr>
        <w:numPr>
          <w:ilvl w:val="0"/>
          <w:numId w:val="38"/>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BB3D45" w:rsidRPr="000A2E0B" w:rsidRDefault="00BB3D45" w:rsidP="00BB3D45">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BB3D45" w:rsidRPr="000A2E0B" w:rsidRDefault="00BB3D45" w:rsidP="00BB3D45">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B3D45" w:rsidRPr="000A2E0B" w:rsidRDefault="00BB3D45" w:rsidP="00BB3D45">
      <w:pPr>
        <w:spacing w:before="0"/>
        <w:ind w:firstLine="567"/>
        <w:rPr>
          <w:b/>
          <w:u w:val="single"/>
          <w:lang w:val="sr-Cyrl-RS"/>
        </w:rPr>
      </w:pPr>
      <w:r w:rsidRPr="000A2E0B">
        <w:rPr>
          <w:b/>
          <w:u w:val="single"/>
          <w:lang w:val="sr-Cyrl-RS"/>
        </w:rPr>
        <w:t>IV НЕПОШТОВАЊЕ ПРАВИЛА</w:t>
      </w:r>
    </w:p>
    <w:p w:rsidR="00BB3D45" w:rsidRPr="000A2E0B" w:rsidRDefault="00BB3D45" w:rsidP="00BB3D45">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B3D45" w:rsidRPr="000A2E0B" w:rsidRDefault="00BB3D45" w:rsidP="00BB3D45">
      <w:pPr>
        <w:spacing w:before="0"/>
        <w:ind w:firstLine="567"/>
        <w:rPr>
          <w:szCs w:val="20"/>
          <w:lang w:val="sr-Cyrl-CS"/>
        </w:rPr>
      </w:pPr>
      <w:r w:rsidRPr="000A2E0B">
        <w:rPr>
          <w:szCs w:val="20"/>
          <w:lang w:val="sr-Cyrl-CS"/>
        </w:rPr>
        <w:lastRenderedPageBreak/>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B3D45" w:rsidRPr="000A2E0B" w:rsidRDefault="00BB3D45" w:rsidP="00BB3D45">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B3D45" w:rsidRPr="000A2E0B" w:rsidRDefault="00BB3D45" w:rsidP="00BB3D45">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B3D45" w:rsidRPr="000A2E0B" w:rsidRDefault="00BB3D45" w:rsidP="00BB3D45">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B3D45" w:rsidRPr="000A2E0B" w:rsidRDefault="00BB3D45" w:rsidP="00BB3D45">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BB3D45" w:rsidRDefault="00BB3D45" w:rsidP="00BB3D45">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BB3D45" w:rsidRPr="004462EB" w:rsidRDefault="00BB3D45" w:rsidP="00BB3D45">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лице за безбедност и здравље у ТЕНТ,</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надзорни орган,</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B3D45" w:rsidRPr="000A2E0B" w:rsidRDefault="00BB3D45" w:rsidP="00BB3D45">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B3D45" w:rsidRPr="000A2E0B" w:rsidRDefault="00BB3D45" w:rsidP="00BB3D45">
      <w:pPr>
        <w:numPr>
          <w:ilvl w:val="1"/>
          <w:numId w:val="37"/>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Правила саобраћаја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B3D45" w:rsidRPr="000A2E0B" w:rsidRDefault="00BB3D45" w:rsidP="00BB3D45">
      <w:pPr>
        <w:numPr>
          <w:ilvl w:val="1"/>
          <w:numId w:val="37"/>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B3D45" w:rsidRPr="000A2E0B" w:rsidRDefault="00BB3D45" w:rsidP="00BB3D45">
      <w:pPr>
        <w:numPr>
          <w:ilvl w:val="1"/>
          <w:numId w:val="37"/>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B3D45" w:rsidRPr="000A2E0B" w:rsidRDefault="00BB3D45" w:rsidP="00BB3D45">
      <w:pPr>
        <w:numPr>
          <w:ilvl w:val="1"/>
          <w:numId w:val="37"/>
        </w:numPr>
        <w:tabs>
          <w:tab w:val="num" w:pos="1134"/>
        </w:tabs>
        <w:spacing w:before="0"/>
        <w:ind w:left="1134"/>
        <w:rPr>
          <w:lang w:val="sr-Latn-CS"/>
        </w:rPr>
      </w:pPr>
      <w:r w:rsidRPr="000A2E0B">
        <w:rPr>
          <w:lang w:val="ru-RU"/>
        </w:rPr>
        <w:t>План заједничких мера</w:t>
      </w:r>
    </w:p>
    <w:p w:rsidR="00BB3D45" w:rsidRPr="000A2E0B" w:rsidRDefault="00BB3D45" w:rsidP="00BB3D45">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B3D45" w:rsidRPr="000A2E0B" w:rsidRDefault="00BB3D45" w:rsidP="00BB3D45">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BB3D45" w:rsidRPr="000A2E0B" w:rsidRDefault="00BB3D45" w:rsidP="00BB3D45">
      <w:pPr>
        <w:numPr>
          <w:ilvl w:val="1"/>
          <w:numId w:val="37"/>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BB3D45" w:rsidRPr="0006225E" w:rsidRDefault="00BB3D45" w:rsidP="00BB3D45">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3A1C23" w:rsidRDefault="003A1C23" w:rsidP="00BB3D45">
      <w:pPr>
        <w:pStyle w:val="KDParagraf"/>
        <w:spacing w:before="0"/>
        <w:rPr>
          <w:rFonts w:cs="Arial"/>
        </w:rPr>
      </w:pPr>
    </w:p>
    <w:p w:rsidR="003A1C23" w:rsidRDefault="003A1C23" w:rsidP="003A49ED">
      <w:pPr>
        <w:pStyle w:val="KDParagraf"/>
        <w:spacing w:before="0"/>
        <w:rPr>
          <w:rFonts w:cs="Arial"/>
        </w:rPr>
      </w:pPr>
    </w:p>
    <w:p w:rsidR="00753BA3" w:rsidRPr="00BB3D45" w:rsidRDefault="00753BA3" w:rsidP="00BB3D45">
      <w:pPr>
        <w:rPr>
          <w:rFonts w:cs="Arial"/>
          <w:b/>
          <w:noProof/>
          <w:sz w:val="24"/>
          <w:szCs w:val="28"/>
          <w:lang w:val="sr-Cyrl-RS"/>
        </w:rPr>
      </w:pPr>
    </w:p>
    <w:p w:rsidR="005D4436" w:rsidRPr="009468BB" w:rsidRDefault="005D4436" w:rsidP="005D4436">
      <w:pPr>
        <w:jc w:val="center"/>
        <w:rPr>
          <w:rFonts w:cs="Arial"/>
          <w:b/>
          <w:noProof/>
          <w:sz w:val="24"/>
          <w:szCs w:val="28"/>
          <w:lang w:val="sr-Cyrl-CS"/>
        </w:rPr>
      </w:pPr>
      <w:r w:rsidRPr="009468BB">
        <w:rPr>
          <w:rFonts w:cs="Arial"/>
          <w:b/>
          <w:noProof/>
          <w:sz w:val="24"/>
          <w:szCs w:val="28"/>
          <w:lang w:val="sr-Cyrl-CS"/>
        </w:rPr>
        <w:lastRenderedPageBreak/>
        <w:t>ЗАПИСНИК</w:t>
      </w:r>
    </w:p>
    <w:p w:rsidR="005D4436" w:rsidRPr="009468BB" w:rsidRDefault="005D4436" w:rsidP="005D4436">
      <w:pPr>
        <w:jc w:val="center"/>
        <w:rPr>
          <w:rFonts w:cs="Arial"/>
          <w:b/>
          <w:noProof/>
          <w:sz w:val="24"/>
          <w:szCs w:val="28"/>
          <w:lang w:val="sr-Cyrl-CS"/>
        </w:rPr>
      </w:pPr>
      <w:r w:rsidRPr="009468BB">
        <w:rPr>
          <w:rFonts w:cs="Arial"/>
          <w:b/>
          <w:noProof/>
          <w:sz w:val="24"/>
          <w:szCs w:val="28"/>
          <w:lang w:val="sr-Cyrl-CS"/>
        </w:rPr>
        <w:t>о детаљним информацијама о предмету јавне набавке</w:t>
      </w:r>
    </w:p>
    <w:p w:rsidR="005D4436" w:rsidRPr="009043BD" w:rsidRDefault="005D4436" w:rsidP="005D4436">
      <w:pPr>
        <w:rPr>
          <w:noProof/>
          <w:lang w:val="sr-Cyrl-CS"/>
        </w:rPr>
      </w:pPr>
    </w:p>
    <w:p w:rsidR="005D4436" w:rsidRPr="00D60E4F" w:rsidRDefault="005D4436" w:rsidP="005D4436">
      <w:pPr>
        <w:rPr>
          <w:rFonts w:cs="Arial"/>
          <w:noProof/>
          <w:sz w:val="24"/>
          <w:szCs w:val="24"/>
        </w:rPr>
      </w:pP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p>
    <w:p w:rsidR="005D4436" w:rsidRPr="009B600E" w:rsidRDefault="005D4436" w:rsidP="00753BA3">
      <w:pPr>
        <w:jc w:val="left"/>
        <w:rPr>
          <w:rFonts w:cs="Arial"/>
          <w:noProof/>
          <w:sz w:val="24"/>
          <w:szCs w:val="24"/>
        </w:rPr>
      </w:pPr>
      <w:r>
        <w:rPr>
          <w:rFonts w:cs="Arial"/>
          <w:noProof/>
          <w:sz w:val="24"/>
          <w:szCs w:val="24"/>
          <w:lang w:val="sr-Cyrl-CS"/>
        </w:rPr>
        <w:t>Дана  __.__.2016</w:t>
      </w:r>
      <w:r w:rsidRPr="00D60E4F">
        <w:rPr>
          <w:rFonts w:cs="Arial"/>
          <w:noProof/>
          <w:sz w:val="24"/>
          <w:szCs w:val="24"/>
          <w:lang w:val="sr-Cyrl-CS"/>
        </w:rPr>
        <w:t>. год.  по у</w:t>
      </w:r>
      <w:r>
        <w:rPr>
          <w:rFonts w:cs="Arial"/>
          <w:noProof/>
          <w:sz w:val="24"/>
          <w:szCs w:val="24"/>
          <w:lang w:val="sr-Cyrl-CS"/>
        </w:rPr>
        <w:t>питу бр. 3000/</w:t>
      </w:r>
      <w:r w:rsidR="00BB3D45">
        <w:rPr>
          <w:rFonts w:cs="Arial"/>
          <w:noProof/>
          <w:sz w:val="24"/>
          <w:szCs w:val="24"/>
          <w:lang w:val="sr-Cyrl-CS"/>
        </w:rPr>
        <w:t>037</w:t>
      </w:r>
      <w:r w:rsidR="00EF0586">
        <w:rPr>
          <w:rFonts w:cs="Arial"/>
          <w:noProof/>
          <w:sz w:val="24"/>
          <w:szCs w:val="24"/>
        </w:rPr>
        <w:t>3</w:t>
      </w:r>
      <w:r>
        <w:rPr>
          <w:rFonts w:cs="Arial"/>
          <w:noProof/>
          <w:sz w:val="24"/>
          <w:szCs w:val="24"/>
          <w:lang w:val="sr-Cyrl-CS"/>
        </w:rPr>
        <w:t>/201</w:t>
      </w:r>
      <w:r w:rsidR="00BB3D45">
        <w:rPr>
          <w:rFonts w:cs="Arial"/>
          <w:noProof/>
          <w:sz w:val="24"/>
          <w:szCs w:val="24"/>
          <w:lang w:val="sr-Cyrl-CS"/>
        </w:rPr>
        <w:t>6</w:t>
      </w:r>
      <w:r>
        <w:rPr>
          <w:rFonts w:cs="Arial"/>
          <w:noProof/>
          <w:sz w:val="24"/>
          <w:szCs w:val="24"/>
          <w:lang w:val="sr-Cyrl-CS"/>
        </w:rPr>
        <w:t xml:space="preserve"> (</w:t>
      </w:r>
      <w:r w:rsidR="00BB3D45">
        <w:rPr>
          <w:rFonts w:cs="Arial"/>
          <w:noProof/>
          <w:sz w:val="24"/>
          <w:szCs w:val="24"/>
          <w:lang w:val="sr-Cyrl-CS"/>
        </w:rPr>
        <w:t>36</w:t>
      </w:r>
      <w:r w:rsidR="00EF0586">
        <w:rPr>
          <w:rFonts w:cs="Arial"/>
          <w:noProof/>
          <w:sz w:val="24"/>
          <w:szCs w:val="24"/>
        </w:rPr>
        <w:t>7</w:t>
      </w:r>
      <w:r w:rsidR="00BB3D45">
        <w:rPr>
          <w:rFonts w:cs="Arial"/>
          <w:noProof/>
          <w:sz w:val="24"/>
          <w:szCs w:val="24"/>
          <w:lang w:val="sr-Cyrl-CS"/>
        </w:rPr>
        <w:t>/2016</w:t>
      </w:r>
      <w:r>
        <w:rPr>
          <w:rFonts w:cs="Arial"/>
          <w:noProof/>
          <w:sz w:val="24"/>
          <w:szCs w:val="24"/>
          <w:lang w:val="sr-Cyrl-CS"/>
        </w:rPr>
        <w:t>)</w:t>
      </w:r>
      <w:r>
        <w:rPr>
          <w:rFonts w:cs="Arial"/>
          <w:noProof/>
          <w:sz w:val="24"/>
          <w:szCs w:val="24"/>
        </w:rPr>
        <w:t>;</w:t>
      </w:r>
    </w:p>
    <w:p w:rsidR="005D4436" w:rsidRPr="009043BD" w:rsidRDefault="005D4436" w:rsidP="00753BA3">
      <w:pPr>
        <w:jc w:val="left"/>
        <w:rPr>
          <w:noProof/>
          <w:lang w:val="sr-Cyrl-CS"/>
        </w:rPr>
      </w:pPr>
    </w:p>
    <w:p w:rsidR="005D4436" w:rsidRPr="00D60E4F" w:rsidRDefault="005D4436" w:rsidP="00753BA3">
      <w:pPr>
        <w:jc w:val="left"/>
        <w:rPr>
          <w:rFonts w:cs="Arial"/>
          <w:noProof/>
          <w:sz w:val="24"/>
          <w:szCs w:val="24"/>
          <w:lang w:val="sr-Cyrl-CS"/>
        </w:rPr>
      </w:pPr>
      <w:r w:rsidRPr="00D60E4F">
        <w:rPr>
          <w:rFonts w:cs="Arial"/>
          <w:noProof/>
          <w:sz w:val="24"/>
          <w:szCs w:val="24"/>
          <w:lang w:val="sr-Cyrl-CS"/>
        </w:rPr>
        <w:t>представник</w:t>
      </w:r>
      <w:r w:rsidR="00753BA3">
        <w:rPr>
          <w:rFonts w:cs="Arial"/>
          <w:noProof/>
          <w:sz w:val="24"/>
          <w:szCs w:val="24"/>
          <w:lang w:val="sr-Cyrl-CS"/>
        </w:rPr>
        <w:t xml:space="preserve"> </w:t>
      </w:r>
      <w:r w:rsidRPr="00D60E4F">
        <w:rPr>
          <w:rFonts w:cs="Arial"/>
          <w:noProof/>
          <w:sz w:val="24"/>
          <w:szCs w:val="24"/>
          <w:lang w:val="sr-Cyrl-CS"/>
        </w:rPr>
        <w:t>предузећа</w:t>
      </w:r>
      <w:r>
        <w:rPr>
          <w:rFonts w:cs="Arial"/>
          <w:noProof/>
          <w:sz w:val="24"/>
          <w:szCs w:val="24"/>
          <w:lang w:val="sr-Cyrl-CS"/>
        </w:rPr>
        <w:t>______________________________________</w:t>
      </w:r>
      <w:r w:rsidR="00753BA3">
        <w:rPr>
          <w:rFonts w:cs="Arial"/>
          <w:noProof/>
          <w:sz w:val="24"/>
          <w:szCs w:val="24"/>
          <w:lang w:val="sr-Cyrl-CS"/>
        </w:rPr>
        <w:t>_________</w:t>
      </w:r>
    </w:p>
    <w:p w:rsidR="005D4436" w:rsidRPr="00D60E4F" w:rsidRDefault="005D4436" w:rsidP="00753BA3">
      <w:pPr>
        <w:jc w:val="left"/>
        <w:rPr>
          <w:rFonts w:cs="Arial"/>
          <w:noProof/>
          <w:sz w:val="20"/>
          <w:szCs w:val="20"/>
          <w:lang w:val="sr-Cyrl-CS"/>
        </w:rPr>
      </w:pPr>
      <w:r w:rsidRPr="00D60E4F">
        <w:rPr>
          <w:rFonts w:cs="Arial"/>
          <w:noProof/>
          <w:sz w:val="24"/>
          <w:szCs w:val="24"/>
          <w:lang w:val="sr-Cyrl-CS"/>
        </w:rPr>
        <w:t xml:space="preserve">                            </w:t>
      </w:r>
      <w:r>
        <w:rPr>
          <w:rFonts w:cs="Arial"/>
          <w:noProof/>
          <w:sz w:val="24"/>
          <w:szCs w:val="24"/>
          <w:lang w:val="sr-Cyrl-CS"/>
        </w:rPr>
        <w:t xml:space="preserve">                              </w:t>
      </w:r>
      <w:r w:rsidRPr="00D60E4F">
        <w:rPr>
          <w:rFonts w:cs="Arial"/>
          <w:noProof/>
          <w:sz w:val="20"/>
          <w:szCs w:val="20"/>
          <w:lang w:val="sr-Cyrl-CS"/>
        </w:rPr>
        <w:t xml:space="preserve">  (назив фирме, седиште, адреса)</w:t>
      </w:r>
    </w:p>
    <w:p w:rsidR="005D4436" w:rsidRPr="00D60E4F" w:rsidRDefault="005D4436" w:rsidP="00753BA3">
      <w:pPr>
        <w:jc w:val="left"/>
        <w:rPr>
          <w:rFonts w:cs="Arial"/>
          <w:noProof/>
          <w:sz w:val="24"/>
          <w:szCs w:val="24"/>
          <w:lang w:val="sr-Cyrl-CS"/>
        </w:rPr>
      </w:pPr>
      <w:r>
        <w:rPr>
          <w:rFonts w:cs="Arial"/>
          <w:noProof/>
          <w:sz w:val="24"/>
          <w:szCs w:val="24"/>
          <w:lang w:val="sr-Cyrl-CS"/>
        </w:rPr>
        <w:t>_____________________________________</w:t>
      </w:r>
      <w:r w:rsidR="00753BA3">
        <w:rPr>
          <w:rFonts w:cs="Arial"/>
          <w:noProof/>
          <w:sz w:val="24"/>
          <w:szCs w:val="24"/>
          <w:lang w:val="sr-Cyrl-CS"/>
        </w:rPr>
        <w:t>______________________________</w:t>
      </w:r>
    </w:p>
    <w:p w:rsidR="005D4436" w:rsidRPr="003F5C16" w:rsidRDefault="005D4436" w:rsidP="00753BA3">
      <w:pPr>
        <w:jc w:val="left"/>
        <w:rPr>
          <w:rFonts w:cs="Arial"/>
          <w:noProof/>
          <w:sz w:val="20"/>
          <w:szCs w:val="20"/>
          <w:lang w:val="sr-Cyrl-CS"/>
        </w:rPr>
      </w:pPr>
      <w:r w:rsidRPr="003F5C16">
        <w:rPr>
          <w:rFonts w:cs="Arial"/>
          <w:noProof/>
          <w:sz w:val="20"/>
          <w:szCs w:val="20"/>
          <w:lang w:val="sr-Cyrl-CS"/>
        </w:rPr>
        <w:t xml:space="preserve">                                                         </w:t>
      </w:r>
      <w:r>
        <w:rPr>
          <w:rFonts w:cs="Arial"/>
          <w:noProof/>
          <w:sz w:val="20"/>
          <w:szCs w:val="20"/>
          <w:lang w:val="sr-Cyrl-CS"/>
        </w:rPr>
        <w:t xml:space="preserve">           </w:t>
      </w:r>
      <w:r w:rsidRPr="003F5C16">
        <w:rPr>
          <w:rFonts w:cs="Arial"/>
          <w:noProof/>
          <w:sz w:val="20"/>
          <w:szCs w:val="20"/>
          <w:lang w:val="sr-Cyrl-CS"/>
        </w:rPr>
        <w:t>(име представника предузећа )</w:t>
      </w:r>
    </w:p>
    <w:p w:rsidR="005D4436" w:rsidRPr="00D60E4F" w:rsidRDefault="005D4436" w:rsidP="005D4436">
      <w:pPr>
        <w:rPr>
          <w:rFonts w:cs="Arial"/>
          <w:noProof/>
          <w:sz w:val="24"/>
          <w:szCs w:val="24"/>
          <w:lang w:val="sr-Cyrl-CS"/>
        </w:rPr>
      </w:pPr>
    </w:p>
    <w:p w:rsidR="005D4436" w:rsidRPr="000C70F8" w:rsidRDefault="005D4436" w:rsidP="005D4436">
      <w:pPr>
        <w:rPr>
          <w:rFonts w:cs="Arial"/>
          <w:noProof/>
          <w:sz w:val="20"/>
          <w:szCs w:val="20"/>
          <w:lang w:val="sr-Cyrl-CS"/>
        </w:rPr>
      </w:pPr>
      <w:r w:rsidRPr="00D60E4F">
        <w:rPr>
          <w:rFonts w:cs="Arial"/>
          <w:noProof/>
          <w:sz w:val="24"/>
          <w:szCs w:val="24"/>
          <w:lang w:val="sr-Cyrl-CS"/>
        </w:rPr>
        <w:t xml:space="preserve">се, на </w:t>
      </w:r>
      <w:r w:rsidR="00753BA3">
        <w:rPr>
          <w:rFonts w:cs="Arial"/>
          <w:noProof/>
          <w:sz w:val="24"/>
          <w:szCs w:val="24"/>
          <w:lang w:val="sr-Cyrl-CS"/>
        </w:rPr>
        <w:t>локацији ТЕНТ Б</w:t>
      </w:r>
      <w:r>
        <w:rPr>
          <w:rFonts w:cs="Arial"/>
          <w:noProof/>
          <w:sz w:val="24"/>
          <w:szCs w:val="24"/>
          <w:lang w:val="sr-Cyrl-CS"/>
        </w:rPr>
        <w:t>, Обреновац,</w:t>
      </w:r>
      <w:r>
        <w:rPr>
          <w:rFonts w:cs="Arial"/>
          <w:noProof/>
          <w:sz w:val="20"/>
          <w:szCs w:val="20"/>
          <w:lang w:val="sr-Cyrl-CS"/>
        </w:rPr>
        <w:t xml:space="preserve"> </w:t>
      </w:r>
      <w:r w:rsidRPr="00857C07">
        <w:rPr>
          <w:rFonts w:cs="Arial"/>
          <w:noProof/>
          <w:sz w:val="24"/>
          <w:szCs w:val="20"/>
          <w:lang w:val="sr-Cyrl-CS"/>
        </w:rPr>
        <w:t>д</w:t>
      </w:r>
      <w:r>
        <w:rPr>
          <w:rFonts w:cs="Arial"/>
          <w:noProof/>
          <w:sz w:val="24"/>
          <w:szCs w:val="24"/>
          <w:lang w:val="sr-Cyrl-CS"/>
        </w:rPr>
        <w:t>етаљно упознао са</w:t>
      </w:r>
      <w:r w:rsidRPr="00D60E4F">
        <w:rPr>
          <w:rFonts w:cs="Arial"/>
          <w:noProof/>
          <w:sz w:val="24"/>
          <w:szCs w:val="24"/>
          <w:lang w:val="sr-Cyrl-CS"/>
        </w:rPr>
        <w:t xml:space="preserve"> предметом </w:t>
      </w:r>
      <w:r>
        <w:rPr>
          <w:rFonts w:cs="Arial"/>
          <w:noProof/>
          <w:sz w:val="24"/>
          <w:szCs w:val="24"/>
          <w:lang w:val="sr-Cyrl-CS"/>
        </w:rPr>
        <w:t>јавне набавке.</w:t>
      </w:r>
    </w:p>
    <w:p w:rsidR="005D4436" w:rsidRDefault="005D4436" w:rsidP="005D4436">
      <w:pPr>
        <w:rPr>
          <w:rFonts w:cs="Arial"/>
          <w:noProof/>
          <w:sz w:val="24"/>
          <w:szCs w:val="24"/>
        </w:rPr>
      </w:pPr>
    </w:p>
    <w:p w:rsidR="005D4436" w:rsidRDefault="005D4436" w:rsidP="005D4436">
      <w:pPr>
        <w:rPr>
          <w:rFonts w:cs="Arial"/>
          <w:noProof/>
          <w:sz w:val="24"/>
          <w:szCs w:val="24"/>
        </w:rPr>
      </w:pPr>
    </w:p>
    <w:p w:rsidR="005D4436" w:rsidRPr="009468BB" w:rsidRDefault="005D4436" w:rsidP="005D4436">
      <w:pPr>
        <w:rPr>
          <w:rFonts w:cs="Arial"/>
          <w:noProof/>
          <w:sz w:val="24"/>
          <w:szCs w:val="24"/>
        </w:rPr>
      </w:pPr>
    </w:p>
    <w:p w:rsidR="005D4436" w:rsidRDefault="005D4436" w:rsidP="005D4436">
      <w:pPr>
        <w:rPr>
          <w:rFonts w:cs="Arial"/>
          <w:noProof/>
          <w:sz w:val="24"/>
          <w:szCs w:val="24"/>
          <w:lang w:val="sr-Cyrl-CS"/>
        </w:rPr>
      </w:pPr>
      <w:r>
        <w:rPr>
          <w:rFonts w:cs="Arial"/>
          <w:noProof/>
          <w:sz w:val="24"/>
          <w:szCs w:val="24"/>
          <w:lang w:val="sr-Cyrl-CS"/>
        </w:rPr>
        <w:t>Овим записником Понуђач</w:t>
      </w:r>
      <w:r w:rsidRPr="00D60E4F">
        <w:rPr>
          <w:rFonts w:cs="Arial"/>
          <w:noProof/>
          <w:sz w:val="24"/>
          <w:szCs w:val="24"/>
          <w:lang w:val="sr-Cyrl-CS"/>
        </w:rPr>
        <w:t xml:space="preserve"> изјављује да је добио све потребне информације и разјашњења, о предмету </w:t>
      </w:r>
      <w:r>
        <w:rPr>
          <w:rFonts w:cs="Arial"/>
          <w:noProof/>
          <w:sz w:val="24"/>
          <w:szCs w:val="24"/>
          <w:lang w:val="sr-Cyrl-CS"/>
        </w:rPr>
        <w:t>јавен набавке</w:t>
      </w:r>
      <w:r w:rsidRPr="00D60E4F">
        <w:rPr>
          <w:rFonts w:cs="Arial"/>
          <w:noProof/>
          <w:sz w:val="24"/>
          <w:szCs w:val="24"/>
          <w:lang w:val="sr-Cyrl-CS"/>
        </w:rPr>
        <w:t>, које су га интересовале и да нема никаквих нејасноћа ни по ком питању</w:t>
      </w:r>
      <w:r>
        <w:rPr>
          <w:rFonts w:cs="Arial"/>
          <w:noProof/>
          <w:sz w:val="24"/>
          <w:szCs w:val="24"/>
          <w:lang w:val="sr-Cyrl-CS"/>
        </w:rPr>
        <w:t>.</w:t>
      </w:r>
    </w:p>
    <w:p w:rsidR="005D4436" w:rsidRDefault="005D4436" w:rsidP="005D4436">
      <w:pPr>
        <w:rPr>
          <w:rFonts w:cs="Arial"/>
          <w:noProof/>
          <w:sz w:val="24"/>
          <w:szCs w:val="24"/>
          <w:lang w:val="sr-Cyrl-CS"/>
        </w:rPr>
      </w:pPr>
      <w:r>
        <w:rPr>
          <w:rFonts w:cs="Arial"/>
          <w:noProof/>
          <w:sz w:val="24"/>
          <w:szCs w:val="24"/>
          <w:lang w:val="sr-Cyrl-CS"/>
        </w:rPr>
        <w:t xml:space="preserve">           </w:t>
      </w:r>
      <w:r w:rsidRPr="00D60E4F">
        <w:rPr>
          <w:rFonts w:cs="Arial"/>
          <w:noProof/>
          <w:sz w:val="24"/>
          <w:szCs w:val="24"/>
          <w:lang w:val="sr-Cyrl-CS"/>
        </w:rPr>
        <w:t>Дана</w:t>
      </w:r>
      <w:r>
        <w:rPr>
          <w:rFonts w:cs="Arial"/>
          <w:noProof/>
          <w:sz w:val="24"/>
          <w:szCs w:val="24"/>
          <w:lang w:val="sr-Cyrl-CS"/>
        </w:rPr>
        <w:t xml:space="preserve">                                            МП                                   за  Понуђача</w:t>
      </w:r>
    </w:p>
    <w:p w:rsidR="005D4436" w:rsidRDefault="005D4436" w:rsidP="005D4436">
      <w:pPr>
        <w:rPr>
          <w:rFonts w:cs="Arial"/>
          <w:noProof/>
          <w:sz w:val="24"/>
          <w:szCs w:val="24"/>
          <w:lang w:val="sr-Cyrl-CS"/>
        </w:rPr>
      </w:pPr>
      <w:r w:rsidRPr="00D60E4F">
        <w:rPr>
          <w:rFonts w:cs="Arial"/>
          <w:noProof/>
          <w:sz w:val="24"/>
          <w:szCs w:val="24"/>
          <w:lang w:val="sr-Cyrl-CS"/>
        </w:rPr>
        <w:t xml:space="preserve"> </w:t>
      </w:r>
      <w:r>
        <w:rPr>
          <w:rFonts w:cs="Arial"/>
          <w:noProof/>
          <w:sz w:val="24"/>
          <w:szCs w:val="24"/>
          <w:lang w:val="sr-Cyrl-CS"/>
        </w:rPr>
        <w:t>________________                                                                  _________________</w:t>
      </w:r>
    </w:p>
    <w:p w:rsidR="005D4436" w:rsidRPr="00D60E4F" w:rsidRDefault="005D4436" w:rsidP="005D4436">
      <w:pPr>
        <w:rPr>
          <w:rFonts w:cs="Arial"/>
          <w:noProof/>
          <w:sz w:val="24"/>
          <w:szCs w:val="24"/>
          <w:lang w:val="sr-Cyrl-CS"/>
        </w:rPr>
      </w:pPr>
    </w:p>
    <w:p w:rsidR="005D4436" w:rsidRPr="00D60E4F" w:rsidRDefault="005D4436" w:rsidP="005D4436">
      <w:pPr>
        <w:rPr>
          <w:rFonts w:cs="Arial"/>
          <w:noProof/>
          <w:sz w:val="24"/>
          <w:szCs w:val="24"/>
          <w:lang w:val="sr-Cyrl-CS"/>
        </w:rPr>
      </w:pPr>
    </w:p>
    <w:p w:rsidR="005D4436" w:rsidRPr="00D60E4F" w:rsidRDefault="005D4436" w:rsidP="005D4436">
      <w:pPr>
        <w:rPr>
          <w:rFonts w:cs="Arial"/>
          <w:noProof/>
          <w:sz w:val="24"/>
          <w:szCs w:val="24"/>
          <w:lang w:val="sr-Cyrl-CS"/>
        </w:rPr>
      </w:pPr>
      <w:r w:rsidRPr="00D60E4F">
        <w:rPr>
          <w:rFonts w:cs="Arial"/>
          <w:noProof/>
          <w:sz w:val="24"/>
          <w:szCs w:val="24"/>
          <w:lang w:val="sr-Cyrl-CS"/>
        </w:rPr>
        <w:t xml:space="preserve">Потврђује да се Понуђач упознао са </w:t>
      </w:r>
      <w:r>
        <w:rPr>
          <w:rFonts w:cs="Arial"/>
          <w:noProof/>
          <w:sz w:val="24"/>
          <w:szCs w:val="24"/>
          <w:lang w:val="sr-Cyrl-CS"/>
        </w:rPr>
        <w:t>предметом јавне набавке</w:t>
      </w:r>
    </w:p>
    <w:p w:rsidR="005D4436" w:rsidRDefault="005D4436" w:rsidP="005D4436">
      <w:pPr>
        <w:rPr>
          <w:rFonts w:cs="Arial"/>
          <w:noProof/>
          <w:sz w:val="24"/>
          <w:szCs w:val="24"/>
          <w:lang w:val="sr-Cyrl-CS"/>
        </w:rPr>
      </w:pPr>
      <w:r>
        <w:rPr>
          <w:rFonts w:cs="Arial"/>
          <w:noProof/>
          <w:sz w:val="24"/>
          <w:szCs w:val="24"/>
          <w:lang w:val="sr-Cyrl-CS"/>
        </w:rPr>
        <w:t xml:space="preserve">                            _________________________ </w:t>
      </w:r>
    </w:p>
    <w:p w:rsidR="005D4436" w:rsidRPr="00D60E4F" w:rsidRDefault="005D4436" w:rsidP="005D4436">
      <w:pPr>
        <w:rPr>
          <w:rFonts w:cs="Arial"/>
          <w:noProof/>
          <w:sz w:val="24"/>
          <w:szCs w:val="24"/>
          <w:lang w:val="sr-Cyrl-CS"/>
        </w:rPr>
      </w:pPr>
      <w:r>
        <w:rPr>
          <w:rFonts w:cs="Arial"/>
          <w:noProof/>
          <w:sz w:val="24"/>
          <w:szCs w:val="24"/>
          <w:lang w:val="sr-Cyrl-CS"/>
        </w:rPr>
        <w:t xml:space="preserve">                                      </w:t>
      </w:r>
      <w:r>
        <w:rPr>
          <w:rFonts w:cs="Arial"/>
          <w:noProof/>
          <w:sz w:val="20"/>
          <w:szCs w:val="20"/>
          <w:lang w:val="sr-Cyrl-CS"/>
        </w:rPr>
        <w:t xml:space="preserve">(представник </w:t>
      </w:r>
      <w:r w:rsidRPr="00D60E4F">
        <w:rPr>
          <w:rFonts w:cs="Arial"/>
          <w:noProof/>
          <w:sz w:val="20"/>
          <w:szCs w:val="20"/>
          <w:lang w:val="sr-Cyrl-CS"/>
        </w:rPr>
        <w:t>ТЕНТ)</w:t>
      </w:r>
    </w:p>
    <w:p w:rsidR="00E6520F" w:rsidRPr="00457486" w:rsidRDefault="00E6520F" w:rsidP="00457486">
      <w:pPr>
        <w:pStyle w:val="KDParagraf"/>
        <w:spacing w:before="0"/>
        <w:rPr>
          <w:rFonts w:cs="Arial"/>
        </w:rPr>
      </w:pPr>
    </w:p>
    <w:sectPr w:rsidR="00E6520F" w:rsidRPr="00457486"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83" w:rsidRDefault="00595783">
      <w:r>
        <w:separator/>
      </w:r>
    </w:p>
    <w:p w:rsidR="00595783" w:rsidRDefault="00595783"/>
  </w:endnote>
  <w:endnote w:type="continuationSeparator" w:id="0">
    <w:p w:rsidR="00595783" w:rsidRDefault="00595783">
      <w:r>
        <w:continuationSeparator/>
      </w:r>
    </w:p>
    <w:p w:rsidR="00595783" w:rsidRDefault="00595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97" w:rsidRDefault="005744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497" w:rsidRDefault="00574497" w:rsidP="00841BE7">
    <w:pPr>
      <w:pStyle w:val="Footer"/>
      <w:ind w:right="360"/>
    </w:pPr>
  </w:p>
  <w:p w:rsidR="00574497" w:rsidRDefault="005744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97" w:rsidRPr="00EC5BB4" w:rsidRDefault="00574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20D3">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20D3">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97" w:rsidRPr="00EC5BB4" w:rsidRDefault="00574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20D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20D3">
      <w:rPr>
        <w:rStyle w:val="PageNumber"/>
        <w:rFonts w:cs="Arial"/>
        <w:b/>
        <w:noProof/>
        <w:szCs w:val="24"/>
      </w:rPr>
      <w:t>60</w:t>
    </w:r>
    <w:r w:rsidRPr="00EC5BB4">
      <w:rPr>
        <w:rStyle w:val="PageNumber"/>
        <w:rFonts w:cs="Arial"/>
        <w:b/>
        <w:szCs w:val="24"/>
      </w:rPr>
      <w:fldChar w:fldCharType="end"/>
    </w:r>
  </w:p>
  <w:p w:rsidR="00574497" w:rsidRDefault="0057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83" w:rsidRDefault="00595783">
      <w:r>
        <w:separator/>
      </w:r>
    </w:p>
    <w:p w:rsidR="00595783" w:rsidRDefault="00595783"/>
  </w:footnote>
  <w:footnote w:type="continuationSeparator" w:id="0">
    <w:p w:rsidR="00595783" w:rsidRDefault="00595783">
      <w:r>
        <w:continuationSeparator/>
      </w:r>
    </w:p>
    <w:p w:rsidR="00595783" w:rsidRDefault="00595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97" w:rsidRDefault="00574497" w:rsidP="004276AD">
    <w:pPr>
      <w:pStyle w:val="Header"/>
      <w:rPr>
        <w:sz w:val="20"/>
      </w:rPr>
    </w:pPr>
  </w:p>
  <w:p w:rsidR="00574497" w:rsidRDefault="00574497" w:rsidP="008501D5">
    <w:pPr>
      <w:ind w:left="-360" w:right="-19"/>
      <w:jc w:val="left"/>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574497" w:rsidRPr="00C9765A" w:rsidRDefault="00574497" w:rsidP="008501D5">
    <w:pPr>
      <w:ind w:left="-360" w:right="-19"/>
      <w:jc w:val="left"/>
      <w:outlineLvl w:val="0"/>
      <w:rPr>
        <w:rFonts w:cs="Arial"/>
        <w:b/>
      </w:rPr>
    </w:pPr>
    <w:r w:rsidRPr="00EC5BB4">
      <w:rPr>
        <w:szCs w:val="24"/>
      </w:rPr>
      <w:t>Конкурсна документација ЈН</w:t>
    </w:r>
    <w:r>
      <w:rPr>
        <w:rFonts w:cs="Arial"/>
        <w:b/>
      </w:rPr>
      <w:t>3000/</w:t>
    </w:r>
    <w:r>
      <w:rPr>
        <w:rFonts w:cs="Arial"/>
        <w:b/>
        <w:lang w:val="sr-Cyrl-RS"/>
      </w:rPr>
      <w:t>037</w:t>
    </w:r>
    <w:r>
      <w:rPr>
        <w:rFonts w:cs="Arial"/>
        <w:b/>
      </w:rPr>
      <w:t>3/2016 (</w:t>
    </w:r>
    <w:r>
      <w:rPr>
        <w:rFonts w:cs="Arial"/>
        <w:b/>
        <w:lang w:val="sr-Cyrl-RS"/>
      </w:rPr>
      <w:t>36</w:t>
    </w:r>
    <w:r>
      <w:rPr>
        <w:rFonts w:cs="Arial"/>
        <w:b/>
      </w:rPr>
      <w:t>7/2016)</w:t>
    </w:r>
  </w:p>
  <w:p w:rsidR="00574497" w:rsidRPr="00EC5BB4" w:rsidRDefault="00574497" w:rsidP="004276AD">
    <w:pPr>
      <w:pStyle w:val="Header"/>
      <w:rPr>
        <w:szCs w:val="24"/>
      </w:rPr>
    </w:pPr>
  </w:p>
  <w:p w:rsidR="00574497" w:rsidRPr="004276AD" w:rsidRDefault="0057449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97" w:rsidRDefault="00574497"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574497" w:rsidRPr="00B3455F" w:rsidRDefault="00574497"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3000/0373</w:t>
    </w:r>
    <w:r w:rsidRPr="00B3455F">
      <w:rPr>
        <w:sz w:val="22"/>
        <w:szCs w:val="24"/>
      </w:rPr>
      <w:t>/2016 (36</w:t>
    </w:r>
    <w:r>
      <w:rPr>
        <w:sz w:val="22"/>
        <w:szCs w:val="24"/>
      </w:rPr>
      <w:t>7</w:t>
    </w:r>
    <w:r w:rsidRPr="00B3455F">
      <w:rPr>
        <w:sz w:val="22"/>
        <w:szCs w:val="24"/>
      </w:rPr>
      <w:t>/2016)</w:t>
    </w:r>
  </w:p>
  <w:p w:rsidR="00574497" w:rsidRPr="00E26C8F" w:rsidRDefault="00574497" w:rsidP="004276AD">
    <w:pPr>
      <w:pStyle w:val="Header"/>
      <w:rPr>
        <w:szCs w:val="24"/>
      </w:rPr>
    </w:pPr>
  </w:p>
  <w:p w:rsidR="00574497" w:rsidRPr="00210557" w:rsidRDefault="0057449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7923BA6"/>
    <w:multiLevelType w:val="hybridMultilevel"/>
    <w:tmpl w:val="89B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4B33ED7"/>
    <w:multiLevelType w:val="hybridMultilevel"/>
    <w:tmpl w:val="ECF8A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4"/>
  </w:num>
  <w:num w:numId="3">
    <w:abstractNumId w:val="83"/>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9"/>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2"/>
  </w:num>
  <w:num w:numId="12">
    <w:abstractNumId w:val="66"/>
  </w:num>
  <w:num w:numId="13">
    <w:abstractNumId w:val="59"/>
  </w:num>
  <w:num w:numId="14">
    <w:abstractNumId w:val="56"/>
  </w:num>
  <w:num w:numId="15">
    <w:abstractNumId w:val="63"/>
  </w:num>
  <w:num w:numId="16">
    <w:abstractNumId w:val="84"/>
  </w:num>
  <w:num w:numId="17">
    <w:abstractNumId w:val="77"/>
  </w:num>
  <w:num w:numId="18">
    <w:abstractNumId w:val="87"/>
  </w:num>
  <w:num w:numId="19">
    <w:abstractNumId w:val="65"/>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num>
  <w:num w:numId="25">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num>
  <w:num w:numId="28">
    <w:abstractNumId w:val="97"/>
  </w:num>
  <w:num w:numId="29">
    <w:abstractNumId w:val="76"/>
  </w:num>
  <w:num w:numId="30">
    <w:abstractNumId w:val="71"/>
  </w:num>
  <w:num w:numId="31">
    <w:abstractNumId w:val="93"/>
  </w:num>
  <w:num w:numId="32">
    <w:abstractNumId w:val="86"/>
  </w:num>
  <w:num w:numId="33">
    <w:abstractNumId w:val="50"/>
  </w:num>
  <w:num w:numId="34">
    <w:abstractNumId w:val="78"/>
  </w:num>
  <w:num w:numId="35">
    <w:abstractNumId w:val="91"/>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F6"/>
    <w:rsid w:val="0032453F"/>
    <w:rsid w:val="00324AE5"/>
    <w:rsid w:val="00324CE1"/>
    <w:rsid w:val="00324D24"/>
    <w:rsid w:val="00324D87"/>
    <w:rsid w:val="003252AF"/>
    <w:rsid w:val="003255E6"/>
    <w:rsid w:val="00325BE2"/>
    <w:rsid w:val="003260D5"/>
    <w:rsid w:val="003264A0"/>
    <w:rsid w:val="00326AE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1FF0"/>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7"/>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497"/>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783"/>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6AB"/>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277"/>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607"/>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D3"/>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8B2"/>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07"/>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772"/>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05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F26"/>
    <w:rsid w:val="00EE61F7"/>
    <w:rsid w:val="00EE669F"/>
    <w:rsid w:val="00EE67A7"/>
    <w:rsid w:val="00EE6866"/>
    <w:rsid w:val="00EE6CE1"/>
    <w:rsid w:val="00EE7071"/>
    <w:rsid w:val="00EE712B"/>
    <w:rsid w:val="00EE71C7"/>
    <w:rsid w:val="00EE71EB"/>
    <w:rsid w:val="00EE78E3"/>
    <w:rsid w:val="00EE793E"/>
    <w:rsid w:val="00EE7C88"/>
    <w:rsid w:val="00EF0586"/>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nezev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nikola.pajnik@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6B58002-E78F-4FF0-B44C-7501E83D52B5}">
  <ds:schemaRefs>
    <ds:schemaRef ds:uri="http://schemas.openxmlformats.org/officeDocument/2006/bibliography"/>
  </ds:schemaRefs>
</ds:datastoreItem>
</file>

<file path=customXml/itemProps100.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101.xml><?xml version="1.0" encoding="utf-8"?>
<ds:datastoreItem xmlns:ds="http://schemas.openxmlformats.org/officeDocument/2006/customXml" ds:itemID="{18A4F9A7-942A-4E49-9311-65F7DAFDF445}">
  <ds:schemaRefs>
    <ds:schemaRef ds:uri="http://schemas.openxmlformats.org/officeDocument/2006/bibliography"/>
  </ds:schemaRefs>
</ds:datastoreItem>
</file>

<file path=customXml/itemProps102.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03.xml><?xml version="1.0" encoding="utf-8"?>
<ds:datastoreItem xmlns:ds="http://schemas.openxmlformats.org/officeDocument/2006/customXml" ds:itemID="{29DC63D9-882D-496E-9894-5A360D4DF4A1}">
  <ds:schemaRefs>
    <ds:schemaRef ds:uri="http://schemas.openxmlformats.org/officeDocument/2006/bibliography"/>
  </ds:schemaRefs>
</ds:datastoreItem>
</file>

<file path=customXml/itemProps104.xml><?xml version="1.0" encoding="utf-8"?>
<ds:datastoreItem xmlns:ds="http://schemas.openxmlformats.org/officeDocument/2006/customXml" ds:itemID="{5A7D6DB3-D13C-4953-BC8B-11B37743206C}">
  <ds:schemaRefs>
    <ds:schemaRef ds:uri="http://schemas.openxmlformats.org/officeDocument/2006/bibliography"/>
  </ds:schemaRefs>
</ds:datastoreItem>
</file>

<file path=customXml/itemProps105.xml><?xml version="1.0" encoding="utf-8"?>
<ds:datastoreItem xmlns:ds="http://schemas.openxmlformats.org/officeDocument/2006/customXml" ds:itemID="{A8C0D7A1-0DC9-4F42-8734-0F85AE0EA814}">
  <ds:schemaRefs>
    <ds:schemaRef ds:uri="http://schemas.openxmlformats.org/officeDocument/2006/bibliography"/>
  </ds:schemaRefs>
</ds:datastoreItem>
</file>

<file path=customXml/itemProps106.xml><?xml version="1.0" encoding="utf-8"?>
<ds:datastoreItem xmlns:ds="http://schemas.openxmlformats.org/officeDocument/2006/customXml" ds:itemID="{E9D83733-45BF-4FBE-AAD8-C30F20F99AA4}">
  <ds:schemaRefs>
    <ds:schemaRef ds:uri="http://schemas.openxmlformats.org/officeDocument/2006/bibliography"/>
  </ds:schemaRefs>
</ds:datastoreItem>
</file>

<file path=customXml/itemProps107.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108.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09.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1.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10.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111.xml><?xml version="1.0" encoding="utf-8"?>
<ds:datastoreItem xmlns:ds="http://schemas.openxmlformats.org/officeDocument/2006/customXml" ds:itemID="{9D973A44-3CD4-463A-B3AF-FE7098448867}">
  <ds:schemaRefs>
    <ds:schemaRef ds:uri="http://schemas.openxmlformats.org/officeDocument/2006/bibliography"/>
  </ds:schemaRefs>
</ds:datastoreItem>
</file>

<file path=customXml/itemProps112.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13.xml><?xml version="1.0" encoding="utf-8"?>
<ds:datastoreItem xmlns:ds="http://schemas.openxmlformats.org/officeDocument/2006/customXml" ds:itemID="{94387BDF-582A-486C-938F-839A410F206E}">
  <ds:schemaRefs>
    <ds:schemaRef ds:uri="http://schemas.openxmlformats.org/officeDocument/2006/bibliography"/>
  </ds:schemaRefs>
</ds:datastoreItem>
</file>

<file path=customXml/itemProps114.xml><?xml version="1.0" encoding="utf-8"?>
<ds:datastoreItem xmlns:ds="http://schemas.openxmlformats.org/officeDocument/2006/customXml" ds:itemID="{1A250C5E-69AE-4DED-B697-8EFC066D07C3}">
  <ds:schemaRefs>
    <ds:schemaRef ds:uri="http://schemas.openxmlformats.org/officeDocument/2006/bibliography"/>
  </ds:schemaRefs>
</ds:datastoreItem>
</file>

<file path=customXml/itemProps115.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116.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117.xml><?xml version="1.0" encoding="utf-8"?>
<ds:datastoreItem xmlns:ds="http://schemas.openxmlformats.org/officeDocument/2006/customXml" ds:itemID="{BC4AEC67-BC0C-4F3C-BFCA-8F975DFBDD53}">
  <ds:schemaRefs>
    <ds:schemaRef ds:uri="http://schemas.openxmlformats.org/officeDocument/2006/bibliography"/>
  </ds:schemaRefs>
</ds:datastoreItem>
</file>

<file path=customXml/itemProps118.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119.xml><?xml version="1.0" encoding="utf-8"?>
<ds:datastoreItem xmlns:ds="http://schemas.openxmlformats.org/officeDocument/2006/customXml" ds:itemID="{EF76FE80-35C2-451D-BFCC-66DB60D458B7}">
  <ds:schemaRefs>
    <ds:schemaRef ds:uri="http://schemas.openxmlformats.org/officeDocument/2006/bibliography"/>
  </ds:schemaRefs>
</ds:datastoreItem>
</file>

<file path=customXml/itemProps12.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20.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21.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122.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123.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24.xml><?xml version="1.0" encoding="utf-8"?>
<ds:datastoreItem xmlns:ds="http://schemas.openxmlformats.org/officeDocument/2006/customXml" ds:itemID="{2365C11E-1233-43D0-839D-A91BB9E5BD5A}">
  <ds:schemaRefs>
    <ds:schemaRef ds:uri="http://schemas.openxmlformats.org/officeDocument/2006/bibliography"/>
  </ds:schemaRefs>
</ds:datastoreItem>
</file>

<file path=customXml/itemProps125.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126.xml><?xml version="1.0" encoding="utf-8"?>
<ds:datastoreItem xmlns:ds="http://schemas.openxmlformats.org/officeDocument/2006/customXml" ds:itemID="{E826581D-C345-452F-9709-8E558A39E742}">
  <ds:schemaRefs>
    <ds:schemaRef ds:uri="http://schemas.openxmlformats.org/officeDocument/2006/bibliography"/>
  </ds:schemaRefs>
</ds:datastoreItem>
</file>

<file path=customXml/itemProps127.xml><?xml version="1.0" encoding="utf-8"?>
<ds:datastoreItem xmlns:ds="http://schemas.openxmlformats.org/officeDocument/2006/customXml" ds:itemID="{DCA28735-4C4A-4075-B745-5D15023C706C}">
  <ds:schemaRefs>
    <ds:schemaRef ds:uri="http://schemas.openxmlformats.org/officeDocument/2006/bibliography"/>
  </ds:schemaRefs>
</ds:datastoreItem>
</file>

<file path=customXml/itemProps128.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29.xml><?xml version="1.0" encoding="utf-8"?>
<ds:datastoreItem xmlns:ds="http://schemas.openxmlformats.org/officeDocument/2006/customXml" ds:itemID="{CA168BB5-3670-4BED-BEBD-4437857DBF0F}">
  <ds:schemaRefs>
    <ds:schemaRef ds:uri="http://schemas.openxmlformats.org/officeDocument/2006/bibliography"/>
  </ds:schemaRefs>
</ds:datastoreItem>
</file>

<file path=customXml/itemProps13.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130.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131.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32.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133.xml><?xml version="1.0" encoding="utf-8"?>
<ds:datastoreItem xmlns:ds="http://schemas.openxmlformats.org/officeDocument/2006/customXml" ds:itemID="{B96BB60C-6038-4F69-8956-ECFF7189BD14}">
  <ds:schemaRefs>
    <ds:schemaRef ds:uri="http://schemas.openxmlformats.org/officeDocument/2006/bibliography"/>
  </ds:schemaRefs>
</ds:datastoreItem>
</file>

<file path=customXml/itemProps134.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135.xml><?xml version="1.0" encoding="utf-8"?>
<ds:datastoreItem xmlns:ds="http://schemas.openxmlformats.org/officeDocument/2006/customXml" ds:itemID="{FAD806D3-ABF5-43F0-9071-7C4EDD1F0B08}">
  <ds:schemaRefs>
    <ds:schemaRef ds:uri="http://schemas.openxmlformats.org/officeDocument/2006/bibliography"/>
  </ds:schemaRefs>
</ds:datastoreItem>
</file>

<file path=customXml/itemProps136.xml><?xml version="1.0" encoding="utf-8"?>
<ds:datastoreItem xmlns:ds="http://schemas.openxmlformats.org/officeDocument/2006/customXml" ds:itemID="{A9F8564E-8AE7-471A-8AA6-15F81750B537}">
  <ds:schemaRefs>
    <ds:schemaRef ds:uri="http://schemas.openxmlformats.org/officeDocument/2006/bibliography"/>
  </ds:schemaRefs>
</ds:datastoreItem>
</file>

<file path=customXml/itemProps137.xml><?xml version="1.0" encoding="utf-8"?>
<ds:datastoreItem xmlns:ds="http://schemas.openxmlformats.org/officeDocument/2006/customXml" ds:itemID="{B838275C-A142-4E65-9941-85E8DC43432A}">
  <ds:schemaRefs>
    <ds:schemaRef ds:uri="http://schemas.openxmlformats.org/officeDocument/2006/bibliography"/>
  </ds:schemaRefs>
</ds:datastoreItem>
</file>

<file path=customXml/itemProps138.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139.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4.xml><?xml version="1.0" encoding="utf-8"?>
<ds:datastoreItem xmlns:ds="http://schemas.openxmlformats.org/officeDocument/2006/customXml" ds:itemID="{A4CFAF8B-165A-40A3-92A1-4D43BB71724C}">
  <ds:schemaRefs>
    <ds:schemaRef ds:uri="http://schemas.openxmlformats.org/officeDocument/2006/bibliography"/>
  </ds:schemaRefs>
</ds:datastoreItem>
</file>

<file path=customXml/itemProps140.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141.xml><?xml version="1.0" encoding="utf-8"?>
<ds:datastoreItem xmlns:ds="http://schemas.openxmlformats.org/officeDocument/2006/customXml" ds:itemID="{8E8824BE-1D9C-4E1D-8EBB-D1671BA59AC1}">
  <ds:schemaRefs>
    <ds:schemaRef ds:uri="http://schemas.openxmlformats.org/officeDocument/2006/bibliography"/>
  </ds:schemaRefs>
</ds:datastoreItem>
</file>

<file path=customXml/itemProps142.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143.xml><?xml version="1.0" encoding="utf-8"?>
<ds:datastoreItem xmlns:ds="http://schemas.openxmlformats.org/officeDocument/2006/customXml" ds:itemID="{36C3FD0C-C02F-4D68-B170-6E895163C4BA}">
  <ds:schemaRefs>
    <ds:schemaRef ds:uri="http://schemas.openxmlformats.org/officeDocument/2006/bibliography"/>
  </ds:schemaRefs>
</ds:datastoreItem>
</file>

<file path=customXml/itemProps144.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45.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146.xml><?xml version="1.0" encoding="utf-8"?>
<ds:datastoreItem xmlns:ds="http://schemas.openxmlformats.org/officeDocument/2006/customXml" ds:itemID="{4A699F8D-D879-460E-876D-FAD2AD88C651}">
  <ds:schemaRefs>
    <ds:schemaRef ds:uri="http://schemas.openxmlformats.org/officeDocument/2006/bibliography"/>
  </ds:schemaRefs>
</ds:datastoreItem>
</file>

<file path=customXml/itemProps147.xml><?xml version="1.0" encoding="utf-8"?>
<ds:datastoreItem xmlns:ds="http://schemas.openxmlformats.org/officeDocument/2006/customXml" ds:itemID="{5E831216-3703-46E2-9A5F-AE722F193635}">
  <ds:schemaRefs>
    <ds:schemaRef ds:uri="http://schemas.openxmlformats.org/officeDocument/2006/bibliography"/>
  </ds:schemaRefs>
</ds:datastoreItem>
</file>

<file path=customXml/itemProps148.xml><?xml version="1.0" encoding="utf-8"?>
<ds:datastoreItem xmlns:ds="http://schemas.openxmlformats.org/officeDocument/2006/customXml" ds:itemID="{71757635-F096-4F80-B1A9-6D94B4BCB81E}">
  <ds:schemaRefs>
    <ds:schemaRef ds:uri="http://schemas.openxmlformats.org/officeDocument/2006/bibliography"/>
  </ds:schemaRefs>
</ds:datastoreItem>
</file>

<file path=customXml/itemProps149.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5.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50.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151.xml><?xml version="1.0" encoding="utf-8"?>
<ds:datastoreItem xmlns:ds="http://schemas.openxmlformats.org/officeDocument/2006/customXml" ds:itemID="{FAD4D62A-353B-4F7C-B380-A8E932DED83C}">
  <ds:schemaRefs>
    <ds:schemaRef ds:uri="http://schemas.openxmlformats.org/officeDocument/2006/bibliography"/>
  </ds:schemaRefs>
</ds:datastoreItem>
</file>

<file path=customXml/itemProps152.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153.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154.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55.xml><?xml version="1.0" encoding="utf-8"?>
<ds:datastoreItem xmlns:ds="http://schemas.openxmlformats.org/officeDocument/2006/customXml" ds:itemID="{82A91FD8-7C41-4AF3-BE8D-7655D5C3009F}">
  <ds:schemaRefs>
    <ds:schemaRef ds:uri="http://schemas.openxmlformats.org/officeDocument/2006/bibliography"/>
  </ds:schemaRefs>
</ds:datastoreItem>
</file>

<file path=customXml/itemProps156.xml><?xml version="1.0" encoding="utf-8"?>
<ds:datastoreItem xmlns:ds="http://schemas.openxmlformats.org/officeDocument/2006/customXml" ds:itemID="{62180F81-22AE-44D4-9850-C9C5DEAF523E}">
  <ds:schemaRefs>
    <ds:schemaRef ds:uri="http://schemas.openxmlformats.org/officeDocument/2006/bibliography"/>
  </ds:schemaRefs>
</ds:datastoreItem>
</file>

<file path=customXml/itemProps157.xml><?xml version="1.0" encoding="utf-8"?>
<ds:datastoreItem xmlns:ds="http://schemas.openxmlformats.org/officeDocument/2006/customXml" ds:itemID="{9B221BEE-F722-46E4-8512-47A72D52566B}">
  <ds:schemaRefs>
    <ds:schemaRef ds:uri="http://schemas.openxmlformats.org/officeDocument/2006/bibliography"/>
  </ds:schemaRefs>
</ds:datastoreItem>
</file>

<file path=customXml/itemProps16.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17.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18.xml><?xml version="1.0" encoding="utf-8"?>
<ds:datastoreItem xmlns:ds="http://schemas.openxmlformats.org/officeDocument/2006/customXml" ds:itemID="{F4A337AD-1750-4621-88F1-74129F17089D}">
  <ds:schemaRefs>
    <ds:schemaRef ds:uri="http://schemas.openxmlformats.org/officeDocument/2006/bibliography"/>
  </ds:schemaRefs>
</ds:datastoreItem>
</file>

<file path=customXml/itemProps19.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2.xml><?xml version="1.0" encoding="utf-8"?>
<ds:datastoreItem xmlns:ds="http://schemas.openxmlformats.org/officeDocument/2006/customXml" ds:itemID="{6B2DCC1D-7F4D-44D3-9BE0-31FF54DDCF79}">
  <ds:schemaRefs>
    <ds:schemaRef ds:uri="http://schemas.openxmlformats.org/officeDocument/2006/bibliography"/>
  </ds:schemaRefs>
</ds:datastoreItem>
</file>

<file path=customXml/itemProps20.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21.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22.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23.xml><?xml version="1.0" encoding="utf-8"?>
<ds:datastoreItem xmlns:ds="http://schemas.openxmlformats.org/officeDocument/2006/customXml" ds:itemID="{9A10A98D-8402-444F-94F9-2B600394BBD3}">
  <ds:schemaRefs>
    <ds:schemaRef ds:uri="http://schemas.openxmlformats.org/officeDocument/2006/bibliography"/>
  </ds:schemaRefs>
</ds:datastoreItem>
</file>

<file path=customXml/itemProps24.xml><?xml version="1.0" encoding="utf-8"?>
<ds:datastoreItem xmlns:ds="http://schemas.openxmlformats.org/officeDocument/2006/customXml" ds:itemID="{74356F38-1B42-4956-92E5-F122E495D6CD}">
  <ds:schemaRefs>
    <ds:schemaRef ds:uri="http://schemas.openxmlformats.org/officeDocument/2006/bibliography"/>
  </ds:schemaRefs>
</ds:datastoreItem>
</file>

<file path=customXml/itemProps25.xml><?xml version="1.0" encoding="utf-8"?>
<ds:datastoreItem xmlns:ds="http://schemas.openxmlformats.org/officeDocument/2006/customXml" ds:itemID="{6B9E979C-03A3-4885-B94B-63649EBEED2A}">
  <ds:schemaRefs>
    <ds:schemaRef ds:uri="http://schemas.openxmlformats.org/officeDocument/2006/bibliography"/>
  </ds:schemaRefs>
</ds:datastoreItem>
</file>

<file path=customXml/itemProps26.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27.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28.xml><?xml version="1.0" encoding="utf-8"?>
<ds:datastoreItem xmlns:ds="http://schemas.openxmlformats.org/officeDocument/2006/customXml" ds:itemID="{ABF5D398-6014-4F46-941D-249312FDF673}">
  <ds:schemaRefs>
    <ds:schemaRef ds:uri="http://schemas.openxmlformats.org/officeDocument/2006/bibliography"/>
  </ds:schemaRefs>
</ds:datastoreItem>
</file>

<file path=customXml/itemProps29.xml><?xml version="1.0" encoding="utf-8"?>
<ds:datastoreItem xmlns:ds="http://schemas.openxmlformats.org/officeDocument/2006/customXml" ds:itemID="{7FB2F929-33DB-45A9-82F4-3BEC0DA38E8E}">
  <ds:schemaRefs>
    <ds:schemaRef ds:uri="http://schemas.openxmlformats.org/officeDocument/2006/bibliography"/>
  </ds:schemaRefs>
</ds:datastoreItem>
</file>

<file path=customXml/itemProps3.xml><?xml version="1.0" encoding="utf-8"?>
<ds:datastoreItem xmlns:ds="http://schemas.openxmlformats.org/officeDocument/2006/customXml" ds:itemID="{A9EFFC10-E536-4C21-844C-A0BD50051AC6}">
  <ds:schemaRefs>
    <ds:schemaRef ds:uri="http://schemas.openxmlformats.org/officeDocument/2006/bibliography"/>
  </ds:schemaRefs>
</ds:datastoreItem>
</file>

<file path=customXml/itemProps30.xml><?xml version="1.0" encoding="utf-8"?>
<ds:datastoreItem xmlns:ds="http://schemas.openxmlformats.org/officeDocument/2006/customXml" ds:itemID="{E5A09E09-D23F-4F54-B0B2-74D4C13A0584}">
  <ds:schemaRefs>
    <ds:schemaRef ds:uri="http://schemas.openxmlformats.org/officeDocument/2006/bibliography"/>
  </ds:schemaRefs>
</ds:datastoreItem>
</file>

<file path=customXml/itemProps31.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32.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33.xml><?xml version="1.0" encoding="utf-8"?>
<ds:datastoreItem xmlns:ds="http://schemas.openxmlformats.org/officeDocument/2006/customXml" ds:itemID="{5BA994BD-F5B5-4C5E-B6E1-042D206D2A6E}">
  <ds:schemaRefs>
    <ds:schemaRef ds:uri="http://schemas.openxmlformats.org/officeDocument/2006/bibliography"/>
  </ds:schemaRefs>
</ds:datastoreItem>
</file>

<file path=customXml/itemProps34.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35.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36.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37.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38.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39.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4.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0.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41.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42.xml><?xml version="1.0" encoding="utf-8"?>
<ds:datastoreItem xmlns:ds="http://schemas.openxmlformats.org/officeDocument/2006/customXml" ds:itemID="{D1485C36-A51E-4EED-9AD5-4525896333F4}">
  <ds:schemaRefs>
    <ds:schemaRef ds:uri="http://schemas.openxmlformats.org/officeDocument/2006/bibliography"/>
  </ds:schemaRefs>
</ds:datastoreItem>
</file>

<file path=customXml/itemProps43.xml><?xml version="1.0" encoding="utf-8"?>
<ds:datastoreItem xmlns:ds="http://schemas.openxmlformats.org/officeDocument/2006/customXml" ds:itemID="{5BB990F6-F57D-49A7-B7CD-F244AAB151A2}">
  <ds:schemaRefs>
    <ds:schemaRef ds:uri="http://schemas.openxmlformats.org/officeDocument/2006/bibliography"/>
  </ds:schemaRefs>
</ds:datastoreItem>
</file>

<file path=customXml/itemProps44.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4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46.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47.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48.xml><?xml version="1.0" encoding="utf-8"?>
<ds:datastoreItem xmlns:ds="http://schemas.openxmlformats.org/officeDocument/2006/customXml" ds:itemID="{3B8B93F2-9425-4791-BBD6-59B1CA347E96}">
  <ds:schemaRefs>
    <ds:schemaRef ds:uri="http://schemas.openxmlformats.org/officeDocument/2006/bibliography"/>
  </ds:schemaRefs>
</ds:datastoreItem>
</file>

<file path=customXml/itemProps49.xml><?xml version="1.0" encoding="utf-8"?>
<ds:datastoreItem xmlns:ds="http://schemas.openxmlformats.org/officeDocument/2006/customXml" ds:itemID="{BE3BB443-9855-4DE1-A7BC-E654787DC291}">
  <ds:schemaRefs>
    <ds:schemaRef ds:uri="http://schemas.openxmlformats.org/officeDocument/2006/bibliography"/>
  </ds:schemaRefs>
</ds:datastoreItem>
</file>

<file path=customXml/itemProps5.xml><?xml version="1.0" encoding="utf-8"?>
<ds:datastoreItem xmlns:ds="http://schemas.openxmlformats.org/officeDocument/2006/customXml" ds:itemID="{C4FBBABD-E582-4AE3-82DE-6848956A77E2}">
  <ds:schemaRefs>
    <ds:schemaRef ds:uri="http://schemas.openxmlformats.org/officeDocument/2006/bibliography"/>
  </ds:schemaRefs>
</ds:datastoreItem>
</file>

<file path=customXml/itemProps50.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51.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52.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53.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54.xml><?xml version="1.0" encoding="utf-8"?>
<ds:datastoreItem xmlns:ds="http://schemas.openxmlformats.org/officeDocument/2006/customXml" ds:itemID="{631C24A5-B629-4C5B-B5E7-1F936727F294}">
  <ds:schemaRefs>
    <ds:schemaRef ds:uri="http://schemas.openxmlformats.org/officeDocument/2006/bibliography"/>
  </ds:schemaRefs>
</ds:datastoreItem>
</file>

<file path=customXml/itemProps55.xml><?xml version="1.0" encoding="utf-8"?>
<ds:datastoreItem xmlns:ds="http://schemas.openxmlformats.org/officeDocument/2006/customXml" ds:itemID="{4194A6EB-D091-4D6B-8546-FBA8CB3E9C9F}">
  <ds:schemaRefs>
    <ds:schemaRef ds:uri="http://schemas.openxmlformats.org/officeDocument/2006/bibliography"/>
  </ds:schemaRefs>
</ds:datastoreItem>
</file>

<file path=customXml/itemProps56.xml><?xml version="1.0" encoding="utf-8"?>
<ds:datastoreItem xmlns:ds="http://schemas.openxmlformats.org/officeDocument/2006/customXml" ds:itemID="{EBF892F3-227C-4AF1-931D-E5A767FA1F8C}">
  <ds:schemaRefs>
    <ds:schemaRef ds:uri="http://schemas.openxmlformats.org/officeDocument/2006/bibliography"/>
  </ds:schemaRefs>
</ds:datastoreItem>
</file>

<file path=customXml/itemProps57.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58.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59.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6.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60.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61.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62.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63.xml><?xml version="1.0" encoding="utf-8"?>
<ds:datastoreItem xmlns:ds="http://schemas.openxmlformats.org/officeDocument/2006/customXml" ds:itemID="{42AA7AC6-1958-45C9-8932-314830228935}">
  <ds:schemaRefs>
    <ds:schemaRef ds:uri="http://schemas.openxmlformats.org/officeDocument/2006/bibliography"/>
  </ds:schemaRefs>
</ds:datastoreItem>
</file>

<file path=customXml/itemProps64.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65.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66.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67.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68.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6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xml><?xml version="1.0" encoding="utf-8"?>
<ds:datastoreItem xmlns:ds="http://schemas.openxmlformats.org/officeDocument/2006/customXml" ds:itemID="{E2C5E875-856B-4E32-B34A-159B176736B5}">
  <ds:schemaRefs>
    <ds:schemaRef ds:uri="http://schemas.openxmlformats.org/officeDocument/2006/bibliography"/>
  </ds:schemaRefs>
</ds:datastoreItem>
</file>

<file path=customXml/itemProps70.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71.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72.xml><?xml version="1.0" encoding="utf-8"?>
<ds:datastoreItem xmlns:ds="http://schemas.openxmlformats.org/officeDocument/2006/customXml" ds:itemID="{56AD0224-2465-404B-8AD4-2E3A958DBD14}">
  <ds:schemaRefs>
    <ds:schemaRef ds:uri="http://schemas.openxmlformats.org/officeDocument/2006/bibliography"/>
  </ds:schemaRefs>
</ds:datastoreItem>
</file>

<file path=customXml/itemProps73.xml><?xml version="1.0" encoding="utf-8"?>
<ds:datastoreItem xmlns:ds="http://schemas.openxmlformats.org/officeDocument/2006/customXml" ds:itemID="{1E76FC28-6BD1-4C1F-B4F4-99FB0091824B}">
  <ds:schemaRefs>
    <ds:schemaRef ds:uri="http://schemas.openxmlformats.org/officeDocument/2006/bibliography"/>
  </ds:schemaRefs>
</ds:datastoreItem>
</file>

<file path=customXml/itemProps74.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customXml/itemProps75.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76.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77.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78.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79.xml><?xml version="1.0" encoding="utf-8"?>
<ds:datastoreItem xmlns:ds="http://schemas.openxmlformats.org/officeDocument/2006/customXml" ds:itemID="{38B2D8DE-E586-4CB5-B75F-B6F06C0E5764}">
  <ds:schemaRefs>
    <ds:schemaRef ds:uri="http://schemas.openxmlformats.org/officeDocument/2006/bibliography"/>
  </ds:schemaRefs>
</ds:datastoreItem>
</file>

<file path=customXml/itemProps8.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80.xml><?xml version="1.0" encoding="utf-8"?>
<ds:datastoreItem xmlns:ds="http://schemas.openxmlformats.org/officeDocument/2006/customXml" ds:itemID="{A70F1BCF-AB15-4D91-B934-A7C29383D35B}">
  <ds:schemaRefs>
    <ds:schemaRef ds:uri="http://schemas.openxmlformats.org/officeDocument/2006/bibliography"/>
  </ds:schemaRefs>
</ds:datastoreItem>
</file>

<file path=customXml/itemProps81.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82.xml><?xml version="1.0" encoding="utf-8"?>
<ds:datastoreItem xmlns:ds="http://schemas.openxmlformats.org/officeDocument/2006/customXml" ds:itemID="{4DCCF261-89B9-4DBB-8E50-0277BCACE618}">
  <ds:schemaRefs>
    <ds:schemaRef ds:uri="http://schemas.openxmlformats.org/officeDocument/2006/bibliography"/>
  </ds:schemaRefs>
</ds:datastoreItem>
</file>

<file path=customXml/itemProps83.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84.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85.xml><?xml version="1.0" encoding="utf-8"?>
<ds:datastoreItem xmlns:ds="http://schemas.openxmlformats.org/officeDocument/2006/customXml" ds:itemID="{7CE17798-9336-43C5-81E5-D7A5E37F9DEB}">
  <ds:schemaRefs>
    <ds:schemaRef ds:uri="http://schemas.openxmlformats.org/officeDocument/2006/bibliography"/>
  </ds:schemaRefs>
</ds:datastoreItem>
</file>

<file path=customXml/itemProps86.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87.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88.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89.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9.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90.xml><?xml version="1.0" encoding="utf-8"?>
<ds:datastoreItem xmlns:ds="http://schemas.openxmlformats.org/officeDocument/2006/customXml" ds:itemID="{B4DC8A1D-A217-4236-8F98-50E61D28327B}">
  <ds:schemaRefs>
    <ds:schemaRef ds:uri="http://schemas.openxmlformats.org/officeDocument/2006/bibliography"/>
  </ds:schemaRefs>
</ds:datastoreItem>
</file>

<file path=customXml/itemProps91.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92.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93.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94.xml><?xml version="1.0" encoding="utf-8"?>
<ds:datastoreItem xmlns:ds="http://schemas.openxmlformats.org/officeDocument/2006/customXml" ds:itemID="{997AF08C-825D-4117-86F7-15106D9D765F}">
  <ds:schemaRefs>
    <ds:schemaRef ds:uri="http://schemas.openxmlformats.org/officeDocument/2006/bibliography"/>
  </ds:schemaRefs>
</ds:datastoreItem>
</file>

<file path=customXml/itemProps95.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96.xml><?xml version="1.0" encoding="utf-8"?>
<ds:datastoreItem xmlns:ds="http://schemas.openxmlformats.org/officeDocument/2006/customXml" ds:itemID="{05BED550-625A-4DDF-877A-0B4261B79F94}">
  <ds:schemaRefs>
    <ds:schemaRef ds:uri="http://schemas.openxmlformats.org/officeDocument/2006/bibliography"/>
  </ds:schemaRefs>
</ds:datastoreItem>
</file>

<file path=customXml/itemProps97.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98.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99.xml><?xml version="1.0" encoding="utf-8"?>
<ds:datastoreItem xmlns:ds="http://schemas.openxmlformats.org/officeDocument/2006/customXml" ds:itemID="{1CEE0481-2CFD-4CE1-B085-F4569AA1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60</Pages>
  <Words>18472</Words>
  <Characters>105294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123519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21</cp:revision>
  <cp:lastPrinted>2016-05-16T08:04:00Z</cp:lastPrinted>
  <dcterms:created xsi:type="dcterms:W3CDTF">2016-04-12T12:24:00Z</dcterms:created>
  <dcterms:modified xsi:type="dcterms:W3CDTF">2016-05-18T10:04:00Z</dcterms:modified>
</cp:coreProperties>
</file>