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D115B" w:rsidRDefault="008419A4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CB6BBF">
        <w:rPr>
          <w:rFonts w:ascii="Arial" w:hAnsi="Arial" w:cs="Arial"/>
          <w:b/>
          <w:i/>
          <w:sz w:val="22"/>
          <w:szCs w:val="22"/>
        </w:rPr>
        <w:t xml:space="preserve"> </w:t>
      </w:r>
      <w:r w:rsidR="005C080C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CB6BB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D115B" w:rsidRDefault="007D115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-</w:t>
      </w:r>
      <w:r w:rsidRPr="007D115B">
        <w:rPr>
          <w:rFonts w:ascii="Arial" w:hAnsi="Arial" w:cs="Arial"/>
          <w:sz w:val="22"/>
          <w:szCs w:val="22"/>
        </w:rPr>
        <w:t>У ДРУГОЈ ФАЗИ КВАЛИФИКАЦИОНОГ ПОСТУПКА</w:t>
      </w:r>
      <w:r>
        <w:rPr>
          <w:rFonts w:ascii="Arial" w:hAnsi="Arial" w:cs="Arial"/>
          <w:sz w:val="22"/>
          <w:szCs w:val="22"/>
          <w:lang w:val="sr-Cyrl-RS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96688" w:rsidRDefault="00C6690C" w:rsidP="0089668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C080C">
        <w:rPr>
          <w:rFonts w:ascii="Arial" w:hAnsi="Arial" w:cs="Arial"/>
          <w:b/>
          <w:sz w:val="22"/>
          <w:szCs w:val="22"/>
        </w:rPr>
        <w:t>3000/0</w:t>
      </w:r>
      <w:r w:rsidR="005C080C">
        <w:rPr>
          <w:rFonts w:ascii="Arial" w:hAnsi="Arial" w:cs="Arial"/>
          <w:b/>
          <w:sz w:val="22"/>
          <w:szCs w:val="22"/>
          <w:lang w:val="en-US"/>
        </w:rPr>
        <w:t>615</w:t>
      </w:r>
      <w:r w:rsidR="00896688" w:rsidRPr="00896688">
        <w:rPr>
          <w:rFonts w:ascii="Arial" w:hAnsi="Arial" w:cs="Arial"/>
          <w:b/>
          <w:sz w:val="22"/>
          <w:szCs w:val="22"/>
        </w:rPr>
        <w:t>/2016 (</w:t>
      </w:r>
      <w:r w:rsidR="005C080C">
        <w:rPr>
          <w:rFonts w:ascii="Arial" w:hAnsi="Arial" w:cs="Arial"/>
          <w:b/>
          <w:sz w:val="22"/>
          <w:szCs w:val="22"/>
          <w:lang w:val="en-US"/>
        </w:rPr>
        <w:t>744</w:t>
      </w:r>
      <w:r w:rsidR="00896688" w:rsidRPr="00896688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D5FAC" w:rsidRPr="003D5FAC">
        <w:rPr>
          <w:rFonts w:ascii="Arial" w:hAnsi="Arial"/>
          <w:sz w:val="22"/>
          <w:szCs w:val="22"/>
          <w:lang w:val="sr-Cyrl-RS"/>
        </w:rPr>
        <w:t>5364-Е.03.02-152037/14-2016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C080C">
        <w:rPr>
          <w:rFonts w:ascii="Arial" w:hAnsi="Arial" w:cs="Arial"/>
          <w:sz w:val="22"/>
          <w:szCs w:val="22"/>
          <w:lang w:val="sr-Cyrl-RS"/>
        </w:rPr>
        <w:t>15</w:t>
      </w:r>
      <w:r w:rsidR="00625D2B">
        <w:rPr>
          <w:rFonts w:ascii="Arial" w:hAnsi="Arial" w:cs="Arial"/>
          <w:sz w:val="22"/>
          <w:szCs w:val="22"/>
          <w:lang w:val="sr-Cyrl-RS"/>
        </w:rPr>
        <w:t>.</w:t>
      </w:r>
      <w:r w:rsidR="008419A4">
        <w:rPr>
          <w:rFonts w:ascii="Arial" w:hAnsi="Arial" w:cs="Arial"/>
          <w:sz w:val="22"/>
          <w:szCs w:val="22"/>
          <w:lang w:val="sr-Cyrl-RS"/>
        </w:rPr>
        <w:t>0</w:t>
      </w:r>
      <w:r w:rsidR="005C080C">
        <w:rPr>
          <w:rFonts w:ascii="Arial" w:hAnsi="Arial" w:cs="Arial"/>
          <w:sz w:val="22"/>
          <w:szCs w:val="22"/>
          <w:lang w:val="sr-Cyrl-RS"/>
        </w:rPr>
        <w:t>6</w:t>
      </w:r>
      <w:r w:rsidR="00625D2B">
        <w:rPr>
          <w:rFonts w:ascii="Arial" w:hAnsi="Arial" w:cs="Arial"/>
          <w:sz w:val="22"/>
          <w:szCs w:val="22"/>
          <w:lang w:val="sr-Cyrl-RS"/>
        </w:rPr>
        <w:t>.201</w:t>
      </w:r>
      <w:r w:rsidR="008419A4">
        <w:rPr>
          <w:rFonts w:ascii="Arial" w:hAnsi="Arial" w:cs="Arial"/>
          <w:sz w:val="22"/>
          <w:szCs w:val="22"/>
          <w:lang w:val="sr-Cyrl-RS"/>
        </w:rPr>
        <w:t>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F678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C080C">
        <w:rPr>
          <w:rFonts w:ascii="Arial" w:hAnsi="Arial" w:cs="Arial"/>
          <w:i/>
          <w:sz w:val="22"/>
          <w:szCs w:val="22"/>
          <w:lang w:val="sr-Cyrl-RS"/>
        </w:rPr>
        <w:t>15</w:t>
      </w:r>
      <w:r w:rsidR="00FF6FE5">
        <w:rPr>
          <w:rFonts w:ascii="Arial" w:hAnsi="Arial" w:cs="Arial"/>
          <w:i/>
          <w:sz w:val="22"/>
          <w:szCs w:val="22"/>
          <w:lang w:val="sr-Cyrl-RS"/>
        </w:rPr>
        <w:t>.</w:t>
      </w:r>
      <w:r w:rsidR="008419A4">
        <w:rPr>
          <w:rFonts w:ascii="Arial" w:hAnsi="Arial" w:cs="Arial"/>
          <w:i/>
          <w:sz w:val="22"/>
          <w:szCs w:val="22"/>
          <w:lang w:val="sr-Cyrl-RS"/>
        </w:rPr>
        <w:t>0</w:t>
      </w:r>
      <w:r w:rsidR="005C080C">
        <w:rPr>
          <w:rFonts w:ascii="Arial" w:hAnsi="Arial" w:cs="Arial"/>
          <w:i/>
          <w:sz w:val="22"/>
          <w:szCs w:val="22"/>
          <w:lang w:val="sr-Cyrl-RS"/>
        </w:rPr>
        <w:t>6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8419A4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54E7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ПРВУ</w:t>
      </w:r>
      <w:r w:rsidR="00FF6FE5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77179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C309C" w:rsidRDefault="00C6690C" w:rsidP="00DC309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6784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DC309C">
        <w:rPr>
          <w:rFonts w:ascii="Arial" w:hAnsi="Arial" w:cs="Arial"/>
          <w:b/>
          <w:sz w:val="22"/>
          <w:szCs w:val="22"/>
        </w:rPr>
        <w:t>3000/0</w:t>
      </w:r>
      <w:r w:rsidR="00DC309C">
        <w:rPr>
          <w:rFonts w:ascii="Arial" w:hAnsi="Arial" w:cs="Arial"/>
          <w:b/>
          <w:sz w:val="22"/>
          <w:szCs w:val="22"/>
          <w:lang w:val="en-US"/>
        </w:rPr>
        <w:t>615</w:t>
      </w:r>
      <w:r w:rsidR="00DC309C" w:rsidRPr="00896688">
        <w:rPr>
          <w:rFonts w:ascii="Arial" w:hAnsi="Arial" w:cs="Arial"/>
          <w:b/>
          <w:sz w:val="22"/>
          <w:szCs w:val="22"/>
        </w:rPr>
        <w:t>/2016 (</w:t>
      </w:r>
      <w:r w:rsidR="00DC309C">
        <w:rPr>
          <w:rFonts w:ascii="Arial" w:hAnsi="Arial" w:cs="Arial"/>
          <w:b/>
          <w:sz w:val="22"/>
          <w:szCs w:val="22"/>
          <w:lang w:val="en-US"/>
        </w:rPr>
        <w:t>744</w:t>
      </w:r>
      <w:r w:rsidR="00DC309C" w:rsidRPr="00896688">
        <w:rPr>
          <w:rFonts w:ascii="Arial" w:hAnsi="Arial" w:cs="Arial"/>
          <w:b/>
          <w:sz w:val="22"/>
          <w:szCs w:val="22"/>
        </w:rPr>
        <w:t>/2016)</w:t>
      </w: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B13E4" w:rsidRDefault="005C080C" w:rsidP="003B13E4">
      <w:pPr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Због грешке у документацији</w:t>
      </w:r>
      <w:r w:rsidR="003D5FAC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захтевана количина предмета</w:t>
      </w:r>
      <w:r w:rsidR="0017326E">
        <w:rPr>
          <w:rFonts w:ascii="Arial" w:hAnsi="Arial" w:cs="Arial"/>
          <w:sz w:val="22"/>
          <w:szCs w:val="22"/>
          <w:lang w:val="sr-Cyrl-RS"/>
        </w:rPr>
        <w:t xml:space="preserve"> набавке и гласи 16  комада. Из обрасца понуде је уклоњена табела са ценом по јединици мере и износом док је задржана табела у коју треба уписати</w:t>
      </w:r>
      <w:r w:rsidR="00DC309C">
        <w:rPr>
          <w:rFonts w:ascii="Arial" w:hAnsi="Arial" w:cs="Arial"/>
          <w:sz w:val="22"/>
          <w:szCs w:val="22"/>
          <w:lang w:val="sr-Cyrl-RS"/>
        </w:rPr>
        <w:t xml:space="preserve"> укупну</w:t>
      </w:r>
      <w:r w:rsidR="0017326E">
        <w:rPr>
          <w:rFonts w:ascii="Arial" w:hAnsi="Arial" w:cs="Arial"/>
          <w:sz w:val="22"/>
          <w:szCs w:val="22"/>
          <w:lang w:val="sr-Cyrl-RS"/>
        </w:rPr>
        <w:t xml:space="preserve"> понуђену цену бе</w:t>
      </w:r>
      <w:r w:rsidR="00DC309C">
        <w:rPr>
          <w:rFonts w:ascii="Arial" w:hAnsi="Arial" w:cs="Arial"/>
          <w:sz w:val="22"/>
          <w:szCs w:val="22"/>
          <w:lang w:val="sr-Cyrl-RS"/>
        </w:rPr>
        <w:t>з ПДВ-а (за понуђених 16 комада). У обрасцу</w:t>
      </w:r>
      <w:r w:rsidR="0017326E">
        <w:rPr>
          <w:rFonts w:ascii="Arial" w:hAnsi="Arial" w:cs="Arial"/>
          <w:sz w:val="22"/>
          <w:szCs w:val="22"/>
          <w:lang w:val="sr-Cyrl-RS"/>
        </w:rPr>
        <w:t xml:space="preserve"> структуре цене </w:t>
      </w:r>
      <w:r w:rsidR="00DC309C">
        <w:rPr>
          <w:rFonts w:ascii="Arial" w:hAnsi="Arial" w:cs="Arial"/>
          <w:sz w:val="22"/>
          <w:szCs w:val="22"/>
          <w:lang w:val="sr-Cyrl-RS"/>
        </w:rPr>
        <w:t>у првој табели у колони 3 количине, уместо 1, стоји 16.</w:t>
      </w:r>
    </w:p>
    <w:p w:rsidR="00E01ACA" w:rsidRDefault="00E01AC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C080C" w:rsidRDefault="005C08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5C080C" w:rsidRDefault="005C080C" w:rsidP="0017326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основу измене из тачке 1., мењају се обрасци понуде и структуре цене и гласе као у прилогу</w:t>
      </w:r>
      <w:r w:rsidR="0017326E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5C080C" w:rsidRDefault="005C08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17326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5D1812">
        <w:rPr>
          <w:rFonts w:ascii="Arial" w:hAnsi="Arial" w:cs="Arial"/>
          <w:sz w:val="22"/>
          <w:szCs w:val="22"/>
          <w:lang w:val="sr-Cyrl-RS"/>
        </w:rPr>
        <w:t>допуна</w:t>
      </w:r>
      <w:r w:rsidRPr="00CB6BBF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B6BBF">
        <w:rPr>
          <w:rFonts w:ascii="Arial" w:hAnsi="Arial" w:cs="Arial"/>
          <w:sz w:val="22"/>
          <w:szCs w:val="22"/>
          <w:lang w:val="ru-RU"/>
        </w:rPr>
        <w:t>и</w:t>
      </w:r>
      <w:r w:rsidRPr="00CB6BB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и</w:t>
      </w:r>
      <w:r w:rsidRPr="00CB6BBF">
        <w:rPr>
          <w:rFonts w:ascii="Arial" w:hAnsi="Arial" w:cs="Arial"/>
          <w:sz w:val="22"/>
          <w:szCs w:val="22"/>
        </w:rPr>
        <w:t>нтернет страници Наручиоца.</w:t>
      </w:r>
    </w:p>
    <w:p w:rsidR="003E0893" w:rsidRDefault="003E089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3B13E4" w:rsidRDefault="003E0893" w:rsidP="003B13E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</w:t>
      </w:r>
      <w:r w:rsidR="003B13E4">
        <w:rPr>
          <w:rFonts w:ascii="Arial" w:hAnsi="Arial" w:cs="Arial"/>
          <w:sz w:val="22"/>
          <w:szCs w:val="22"/>
          <w:lang w:val="sr-Cyrl-RS"/>
        </w:rPr>
        <w:t xml:space="preserve">                  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E01ACA" w:rsidRPr="00E01ACA" w:rsidRDefault="00C6690C" w:rsidP="00AA51DA">
      <w:pPr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3B13E4" w:rsidRPr="003B13E4" w:rsidRDefault="003B13E4" w:rsidP="003B13E4">
      <w:pPr>
        <w:suppressAutoHyphens w:val="0"/>
        <w:jc w:val="both"/>
        <w:rPr>
          <w:rFonts w:ascii="Arial" w:hAnsi="Arial" w:cs="Arial"/>
          <w:iCs/>
          <w:szCs w:val="24"/>
          <w:lang w:eastAsia="en-US"/>
        </w:rPr>
      </w:pPr>
    </w:p>
    <w:p w:rsidR="0017326E" w:rsidRPr="003B13E4" w:rsidRDefault="003B13E4" w:rsidP="0017326E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</w:p>
    <w:p w:rsidR="0017326E" w:rsidRDefault="0017326E" w:rsidP="003D5FAC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  <w:r>
        <w:rPr>
          <w:rFonts w:ascii="Arial" w:hAnsi="Arial" w:cs="Arial"/>
          <w:iCs/>
          <w:szCs w:val="24"/>
          <w:lang w:val="sr-Cyrl-RS" w:eastAsia="en-US"/>
        </w:rPr>
        <w:t xml:space="preserve">                                                                             </w:t>
      </w: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DC309C" w:rsidRDefault="00DC309C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DC309C" w:rsidRPr="00DC309C" w:rsidRDefault="00DC309C" w:rsidP="00DC309C">
      <w:pPr>
        <w:suppressAutoHyphens w:val="0"/>
        <w:spacing w:after="200" w:line="276" w:lineRule="auto"/>
        <w:jc w:val="center"/>
        <w:rPr>
          <w:rFonts w:ascii="Arial" w:eastAsia="TimesNewRomanPS-Bold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DC309C" w:rsidRPr="00DC309C" w:rsidRDefault="00DC309C" w:rsidP="00DC309C">
      <w:pPr>
        <w:suppressAutoHyphens w:val="0"/>
        <w:spacing w:after="200" w:line="276" w:lineRule="auto"/>
        <w:jc w:val="center"/>
        <w:rPr>
          <w:rFonts w:ascii="Arial" w:eastAsia="TimesNewRomanPS-Bold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DC309C" w:rsidRPr="00DC309C" w:rsidRDefault="00DC309C" w:rsidP="00DC309C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DC309C" w:rsidRPr="00DC309C" w:rsidRDefault="00DC309C" w:rsidP="00DC309C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eastAsia="en-US"/>
        </w:rPr>
      </w:pPr>
      <w:r w:rsidRPr="00DC309C">
        <w:rPr>
          <w:rFonts w:ascii="Arial" w:eastAsia="Calibri" w:hAnsi="Arial" w:cs="Arial"/>
          <w:b/>
          <w:bCs/>
          <w:noProof/>
          <w:sz w:val="22"/>
          <w:szCs w:val="22"/>
          <w:lang w:val="en-US" w:eastAsia="en-US"/>
        </w:rPr>
        <w:pict>
          <v:roundrect id="Rounded Rectangle 17" o:spid="_x0000_s1029" style="position:absolute;left:0;text-align:left;margin-left:394.2pt;margin-top:-54.55pt;width:93.75pt;height:35.5pt;z-index: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ggcQIAADc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C309C" w:rsidRPr="00611C0B" w:rsidRDefault="00DC309C" w:rsidP="00DC309C">
                  <w:pPr>
                    <w:jc w:val="center"/>
                    <w:rPr>
                      <w:b/>
                    </w:rPr>
                  </w:pPr>
                  <w:r w:rsidRPr="00611C0B">
                    <w:rPr>
                      <w:b/>
                    </w:rPr>
                    <w:t xml:space="preserve">ОБРАЗАЦ БР. 1. </w:t>
                  </w:r>
                </w:p>
              </w:txbxContent>
            </v:textbox>
          </v:roundrect>
        </w:pict>
      </w:r>
      <w:r w:rsidRPr="00DC309C"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7.15pt;margin-top:-16.1pt;width:315.95pt;height:43.9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" filled="f" fillcolor="none" strokecolor="red">
            <v:fill color2="#f0f4e6" rotate="t" focus="100%" type="gradient"/>
            <v:shadow on="t" color="black" opacity="24903f" origin=",.5" offset="0,.55556mm"/>
            <v:textbox style="mso-next-textbox:#_x0000_s1028">
              <w:txbxContent>
                <w:p w:rsidR="00DC309C" w:rsidRDefault="00DC309C" w:rsidP="00DC309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DC309C" w:rsidRPr="00791B57" w:rsidRDefault="00DC309C" w:rsidP="00DC3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791B57">
                    <w:rPr>
                      <w:rFonts w:ascii="Arial" w:hAnsi="Arial" w:cs="Arial"/>
                      <w:b/>
                      <w:bCs/>
                      <w:iCs/>
                    </w:rPr>
                    <w:t xml:space="preserve">4. </w:t>
                  </w:r>
                  <w:r w:rsidRPr="00791B57">
                    <w:rPr>
                      <w:rFonts w:ascii="Arial" w:hAnsi="Arial" w:cs="Arial"/>
                      <w:b/>
                      <w:bCs/>
                      <w:iCs/>
                    </w:rPr>
                    <w:t>ОБРАЗАЦ ПОНУДЕ</w:t>
                  </w:r>
                </w:p>
              </w:txbxContent>
            </v:textbox>
          </v:shape>
        </w:pict>
      </w: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color w:val="FF0000"/>
          <w:sz w:val="22"/>
          <w:szCs w:val="22"/>
          <w:lang w:val="en-U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12"/>
      </w:tblGrid>
      <w:tr w:rsidR="00DC309C" w:rsidRPr="00DC309C" w:rsidTr="00A45C73">
        <w:tc>
          <w:tcPr>
            <w:tcW w:w="9576" w:type="dxa"/>
            <w:gridSpan w:val="2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ПОДАЦИ О ПОНУЂАЧУ</w:t>
            </w: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Телефон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Телефакс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(ПИБ):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Шифра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делатности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банке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рачуна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Лице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овлашћено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потписивање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</w:pPr>
    </w:p>
    <w:p w:rsid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3D5FAC" w:rsidRPr="00DC309C" w:rsidRDefault="003D5FA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  <w:proofErr w:type="spellStart"/>
      <w:r w:rsidRPr="00DC309C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lastRenderedPageBreak/>
        <w:t>Понуду</w:t>
      </w:r>
      <w:proofErr w:type="spellEnd"/>
      <w:r w:rsidRPr="00DC309C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r w:rsidRPr="00DC309C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>подносим</w:t>
      </w:r>
      <w:r w:rsidRPr="00DC309C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:</w:t>
      </w:r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заокружити</w:t>
      </w:r>
      <w:proofErr w:type="spellEnd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начин</w:t>
      </w:r>
      <w:proofErr w:type="spellEnd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подношења</w:t>
      </w:r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понуде</w:t>
      </w:r>
      <w:proofErr w:type="spellEnd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уписати</w:t>
      </w:r>
      <w:proofErr w:type="spellEnd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податке</w:t>
      </w:r>
      <w:proofErr w:type="spellEnd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под</w:t>
      </w:r>
      <w:proofErr w:type="spellEnd"/>
      <w:r w:rsidRPr="00DC309C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б) и в))</w:t>
      </w: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555"/>
      </w:tblGrid>
      <w:tr w:rsidR="00DC309C" w:rsidRPr="00DC309C" w:rsidTr="00A45C73">
        <w:tc>
          <w:tcPr>
            <w:tcW w:w="9243" w:type="dxa"/>
            <w:gridSpan w:val="2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                     А) САМОСТАЛНО</w:t>
            </w: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FF0000"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9243" w:type="dxa"/>
            <w:gridSpan w:val="2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Проценат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укупне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ће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извршити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подизвођач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Део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предмета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ће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извршити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подизвођач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C309C" w:rsidRPr="00DC309C" w:rsidTr="00A45C73">
        <w:tc>
          <w:tcPr>
            <w:tcW w:w="9243" w:type="dxa"/>
            <w:gridSpan w:val="2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учесника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заједничкој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понуди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</w:tc>
      </w:tr>
      <w:tr w:rsidR="00DC309C" w:rsidRPr="00DC309C" w:rsidTr="00A45C73">
        <w:tc>
          <w:tcPr>
            <w:tcW w:w="4688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DC309C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555" w:type="dxa"/>
          </w:tcPr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  <w:p w:rsidR="00DC309C" w:rsidRPr="00DC309C" w:rsidRDefault="00DC309C" w:rsidP="00DC3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</w:tc>
      </w:tr>
    </w:tbl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</w:pPr>
      <w:proofErr w:type="spellStart"/>
      <w:r w:rsidRPr="00DC309C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Напомена</w:t>
      </w:r>
      <w:proofErr w:type="spellEnd"/>
      <w:proofErr w:type="gramStart"/>
      <w:r w:rsidRPr="00DC309C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:</w:t>
      </w:r>
      <w:r w:rsidRPr="00DC309C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>Понуђач</w:t>
      </w:r>
      <w:proofErr w:type="gramEnd"/>
      <w:r w:rsidRPr="00DC309C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је дужан да поднесе понуду на исти начин на који се квалификовао код наручиоца и са истим учесницима у заједничкој понуди, односно са истим подизвођачима.</w:t>
      </w:r>
    </w:p>
    <w:p w:rsidR="00DC309C" w:rsidRPr="00DC309C" w:rsidRDefault="00DC309C" w:rsidP="00DC309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proofErr w:type="spellStart"/>
      <w:proofErr w:type="gram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има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више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подизвођача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или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учесника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заједничкој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него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што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има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места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табели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потребно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копирати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табелу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попунити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податке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све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подизвођаче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или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учеснике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заједничкој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.</w:t>
      </w:r>
      <w:proofErr w:type="gramEnd"/>
    </w:p>
    <w:p w:rsidR="00DC309C" w:rsidRPr="00DC309C" w:rsidRDefault="00DC309C" w:rsidP="00DC309C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група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понуђача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подноси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заједничку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понуду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табелу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„ПОДАЦИ О ПОНУЂАЧУ</w:t>
      </w:r>
      <w:proofErr w:type="gram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“</w:t>
      </w:r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треба</w:t>
      </w:r>
      <w:proofErr w:type="spellEnd"/>
      <w:proofErr w:type="gram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својим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подацима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попуни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носилац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посла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док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податке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о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осталим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учесницима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заједничкој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треба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навести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другој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табели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овог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обрасца</w:t>
      </w:r>
      <w:proofErr w:type="spellEnd"/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. </w:t>
      </w:r>
    </w:p>
    <w:p w:rsidR="00DC309C" w:rsidRDefault="00DC309C" w:rsidP="00DC309C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  <w:r w:rsidRPr="00DC309C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br w:type="page"/>
      </w:r>
    </w:p>
    <w:p w:rsidR="003B13E4" w:rsidRPr="003B13E4" w:rsidRDefault="003B13E4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  <w:bookmarkStart w:id="0" w:name="_GoBack"/>
      <w:bookmarkEnd w:id="0"/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17326E">
        <w:rPr>
          <w:rFonts w:ascii="Arial" w:eastAsia="Calibri" w:hAnsi="Arial" w:cs="Arial"/>
          <w:b/>
          <w:sz w:val="22"/>
          <w:szCs w:val="22"/>
          <w:lang w:val="en-US" w:eastAsia="en-US"/>
        </w:rPr>
        <w:t>ПОНУДА БР.</w:t>
      </w:r>
      <w:proofErr w:type="gramEnd"/>
      <w:r w:rsidRPr="0017326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7326E">
        <w:rPr>
          <w:rFonts w:ascii="Arial" w:eastAsia="Calibri" w:hAnsi="Arial" w:cs="Arial"/>
          <w:b/>
          <w:sz w:val="22"/>
          <w:szCs w:val="22"/>
          <w:lang w:val="en-US" w:eastAsia="en-US"/>
        </w:rPr>
        <w:t>________</w:t>
      </w:r>
      <w:r w:rsidRPr="0017326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gramStart"/>
      <w:r w:rsidRPr="0017326E">
        <w:rPr>
          <w:rFonts w:ascii="Arial" w:eastAsia="Calibri" w:hAnsi="Arial" w:cs="Arial"/>
          <w:b/>
          <w:sz w:val="22"/>
          <w:szCs w:val="22"/>
          <w:lang w:eastAsia="en-US"/>
        </w:rPr>
        <w:t>од</w:t>
      </w:r>
      <w:proofErr w:type="gramEnd"/>
      <w:r w:rsidRPr="0017326E">
        <w:rPr>
          <w:rFonts w:ascii="Arial" w:eastAsia="Calibri" w:hAnsi="Arial" w:cs="Arial"/>
          <w:b/>
          <w:sz w:val="22"/>
          <w:szCs w:val="22"/>
          <w:lang w:eastAsia="en-US"/>
        </w:rPr>
        <w:t xml:space="preserve"> __.__.201_. године </w:t>
      </w: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/>
          <w:sz w:val="22"/>
          <w:szCs w:val="22"/>
          <w:lang w:val="sr-Cyrl-RS" w:eastAsia="en-US"/>
        </w:rPr>
        <w:t>По јавној набавци број бр. 3000/0615/2016 (744/2016)</w:t>
      </w:r>
    </w:p>
    <w:p w:rsidR="0017326E" w:rsidRPr="0017326E" w:rsidRDefault="0017326E" w:rsidP="0017326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</w:p>
    <w:p w:rsidR="0017326E" w:rsidRPr="0017326E" w:rsidRDefault="0017326E" w:rsidP="0017326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</w:p>
    <w:p w:rsidR="0017326E" w:rsidRPr="0017326E" w:rsidRDefault="0017326E" w:rsidP="0017326E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17326E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КОМЕРЦИЈАЛНИ УСЛОВИ ПОНУДЕ</w:t>
      </w:r>
    </w:p>
    <w:p w:rsidR="0017326E" w:rsidRPr="0017326E" w:rsidRDefault="0017326E" w:rsidP="0017326E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3920"/>
      </w:tblGrid>
      <w:tr w:rsidR="0017326E" w:rsidRPr="0017326E" w:rsidTr="00A45C73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17326E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17326E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17326E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дин. </w:t>
            </w:r>
            <w:r w:rsidRPr="0017326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17326E" w:rsidRPr="0017326E" w:rsidTr="00A45C73">
        <w:trPr>
          <w:trHeight w:val="440"/>
        </w:trPr>
        <w:tc>
          <w:tcPr>
            <w:tcW w:w="5920" w:type="dxa"/>
            <w:vAlign w:val="center"/>
          </w:tcPr>
          <w:p w:rsidR="0017326E" w:rsidRPr="0017326E" w:rsidRDefault="0017326E" w:rsidP="0017326E">
            <w:pPr>
              <w:suppressAutoHyphens w:val="0"/>
              <w:ind w:left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326E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Точкови за NT5 –ТЕНТ Б </w:t>
            </w:r>
            <w:r w:rsidRPr="0017326E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en-US" w:eastAsia="en-US"/>
              </w:rPr>
              <w:t xml:space="preserve">ЈН </w:t>
            </w:r>
            <w:proofErr w:type="spellStart"/>
            <w:r w:rsidRPr="0017326E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7326E">
              <w:rPr>
                <w:rFonts w:ascii="Arial" w:eastAsia="TimesNewRomanPSMT" w:hAnsi="Arial" w:cs="Arial"/>
                <w:bCs/>
                <w:iCs/>
                <w:sz w:val="22"/>
                <w:szCs w:val="22"/>
                <w:lang w:val="en-US" w:eastAsia="en-US"/>
              </w:rPr>
              <w:t xml:space="preserve">. </w:t>
            </w:r>
            <w:r w:rsidRPr="0017326E">
              <w:rPr>
                <w:rFonts w:ascii="Arial" w:hAnsi="Arial" w:cs="Arial"/>
                <w:sz w:val="22"/>
                <w:szCs w:val="22"/>
                <w:lang w:eastAsia="en-US"/>
              </w:rPr>
              <w:t>3000/0615/2016 (744/2016)</w:t>
            </w:r>
          </w:p>
        </w:tc>
        <w:tc>
          <w:tcPr>
            <w:tcW w:w="4394" w:type="dxa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17326E" w:rsidRPr="0017326E" w:rsidRDefault="0017326E" w:rsidP="0017326E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17326E" w:rsidRPr="0017326E" w:rsidRDefault="0017326E" w:rsidP="0017326E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17326E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3873"/>
      </w:tblGrid>
      <w:tr w:rsidR="0017326E" w:rsidRPr="0017326E" w:rsidTr="00A45C73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17326E" w:rsidRPr="0017326E" w:rsidTr="00A45C73">
        <w:tc>
          <w:tcPr>
            <w:tcW w:w="5920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17326E" w:rsidRPr="0017326E" w:rsidRDefault="0017326E" w:rsidP="0017326E">
            <w:pPr>
              <w:suppressAutoHyphens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Рок за измирење новчаних обавеза је до 45 дана</w:t>
            </w: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a у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складу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начином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роком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плаћања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дефинисани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моделом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17326E" w:rsidRPr="0017326E" w:rsidRDefault="0017326E" w:rsidP="0017326E">
            <w:pPr>
              <w:suppressAutoHyphens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17326E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  <w:t>Понуде са авансним плаћање биће одбијене као неприхватљиве</w:t>
            </w: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ДА/НЕ (заокружити)</w:t>
            </w: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17326E" w:rsidRPr="0017326E" w:rsidTr="00A45C73">
        <w:tc>
          <w:tcPr>
            <w:tcW w:w="5920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17326E" w:rsidRPr="0017326E" w:rsidRDefault="0017326E" w:rsidP="0017326E">
            <w:pPr>
              <w:suppressAutoHyphens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Latn-RS" w:eastAsia="en-US"/>
              </w:rPr>
            </w:pPr>
            <w:r w:rsidRPr="0017326E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  <w:t xml:space="preserve">Не може бити дужи од 45 дана од дана потписивања уговора </w:t>
            </w: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en-US" w:eastAsia="en-US"/>
              </w:rPr>
            </w:pPr>
            <w:r w:rsidRPr="0017326E"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  <w:t xml:space="preserve">____ </w:t>
            </w:r>
            <w:r w:rsidRPr="0017326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дана од </w:t>
            </w:r>
            <w:r w:rsidRPr="0017326E">
              <w:rPr>
                <w:rFonts w:ascii="Arial" w:hAnsi="Arial"/>
                <w:sz w:val="22"/>
                <w:szCs w:val="22"/>
                <w:lang w:val="sr-Cyrl-RS"/>
              </w:rPr>
              <w:t>дана потписивања уговора</w:t>
            </w:r>
          </w:p>
        </w:tc>
      </w:tr>
      <w:tr w:rsidR="0017326E" w:rsidRPr="0017326E" w:rsidTr="00A45C73">
        <w:tc>
          <w:tcPr>
            <w:tcW w:w="5920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val="sr-Cyrl-RS" w:eastAsia="en-US"/>
              </w:rPr>
            </w:pP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не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може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бити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краћи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17326E">
              <w:rPr>
                <w:rFonts w:ascii="Arial" w:hAnsi="Arial" w:cs="Arial"/>
                <w:sz w:val="22"/>
                <w:szCs w:val="22"/>
                <w:lang w:val="sr-Cyrl-RS" w:eastAsia="zh-CN"/>
              </w:rPr>
              <w:t>24</w:t>
            </w:r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(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словима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:</w:t>
            </w:r>
            <w:r w:rsidRPr="0017326E">
              <w:rPr>
                <w:rFonts w:ascii="Arial" w:hAnsi="Arial" w:cs="Arial"/>
                <w:sz w:val="22"/>
                <w:szCs w:val="22"/>
                <w:lang w:val="sr-Cyrl-RS" w:eastAsia="zh-CN"/>
              </w:rPr>
              <w:t>двадесетчетири</w:t>
            </w:r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)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месец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sr-Cyrl-RS" w:eastAsia="zh-CN"/>
              </w:rPr>
              <w:t>а</w:t>
            </w:r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дана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17326E">
              <w:rPr>
                <w:rFonts w:ascii="Arial" w:hAnsi="Arial" w:cs="Arial"/>
                <w:sz w:val="22"/>
                <w:szCs w:val="22"/>
                <w:lang w:val="sr-Cyrl-RS" w:eastAsia="zh-CN"/>
              </w:rPr>
              <w:t>испоруке добара</w:t>
            </w:r>
          </w:p>
        </w:tc>
        <w:tc>
          <w:tcPr>
            <w:tcW w:w="4394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____ месеци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дана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од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>дана</w:t>
            </w:r>
            <w:proofErr w:type="spellEnd"/>
            <w:r w:rsidRPr="0017326E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17326E">
              <w:rPr>
                <w:rFonts w:ascii="Arial" w:hAnsi="Arial" w:cs="Arial"/>
                <w:sz w:val="22"/>
                <w:szCs w:val="22"/>
                <w:lang w:val="sr-Cyrl-RS" w:eastAsia="zh-CN"/>
              </w:rPr>
              <w:t>испоруке добара</w:t>
            </w:r>
          </w:p>
        </w:tc>
      </w:tr>
      <w:tr w:rsidR="0017326E" w:rsidRPr="0017326E" w:rsidTr="00A45C73">
        <w:trPr>
          <w:trHeight w:val="818"/>
        </w:trPr>
        <w:tc>
          <w:tcPr>
            <w:tcW w:w="5920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 ИСПОРУКЕ И ПАРИТЕТ</w:t>
            </w: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17326E">
              <w:rPr>
                <w:rFonts w:ascii="Arial" w:hAnsi="Arial" w:cs="Arial"/>
                <w:color w:val="00B0F0"/>
                <w:sz w:val="22"/>
                <w:szCs w:val="22"/>
                <w:lang w:val="sr-Cyrl-RS" w:eastAsia="zh-CN"/>
              </w:rPr>
              <w:t xml:space="preserve"> </w:t>
            </w:r>
            <w:r w:rsidRPr="0017326E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ТЕНТ, локација ТЕНТ Б, Магацин ТЕНТ Б,  Франко магацин ТЕНТ Б</w:t>
            </w:r>
          </w:p>
          <w:p w:rsidR="0017326E" w:rsidRPr="0017326E" w:rsidRDefault="0017326E" w:rsidP="0017326E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17326E" w:rsidRPr="0017326E" w:rsidTr="00A45C73">
        <w:trPr>
          <w:trHeight w:val="800"/>
        </w:trPr>
        <w:tc>
          <w:tcPr>
            <w:tcW w:w="5920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17326E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17326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45 дана од дана отварања понуде</w:t>
            </w:r>
          </w:p>
        </w:tc>
        <w:tc>
          <w:tcPr>
            <w:tcW w:w="4394" w:type="dxa"/>
            <w:vAlign w:val="center"/>
          </w:tcPr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7326E" w:rsidRPr="0017326E" w:rsidRDefault="0017326E" w:rsidP="0017326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понуде</w:t>
            </w:r>
          </w:p>
        </w:tc>
      </w:tr>
      <w:tr w:rsidR="0017326E" w:rsidRPr="0017326E" w:rsidTr="00A45C73">
        <w:tc>
          <w:tcPr>
            <w:tcW w:w="10314" w:type="dxa"/>
            <w:gridSpan w:val="2"/>
          </w:tcPr>
          <w:p w:rsidR="0017326E" w:rsidRPr="0017326E" w:rsidRDefault="0017326E" w:rsidP="0017326E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17326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паритет и рок важења понуде сматраће се неприхватљивом.</w:t>
            </w:r>
          </w:p>
        </w:tc>
      </w:tr>
    </w:tbl>
    <w:p w:rsidR="0017326E" w:rsidRPr="0017326E" w:rsidRDefault="0017326E" w:rsidP="0017326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17326E" w:rsidRPr="0017326E" w:rsidRDefault="0017326E" w:rsidP="0017326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17326E" w:rsidRPr="0017326E" w:rsidRDefault="0017326E" w:rsidP="0017326E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proofErr w:type="spellStart"/>
      <w:r w:rsidRPr="001732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1732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1732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1732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1732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1732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</w:t>
      </w:r>
      <w:r w:rsidRPr="0017326E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</w:t>
      </w:r>
      <w:r w:rsidRPr="001732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17326E" w:rsidRPr="0017326E" w:rsidRDefault="0017326E" w:rsidP="0017326E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proofErr w:type="gramStart"/>
      <w:r w:rsidRPr="0017326E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17326E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  М.П.</w:t>
      </w:r>
      <w:proofErr w:type="gramEnd"/>
      <w:r w:rsidRPr="0017326E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ab/>
      </w:r>
      <w:r w:rsidRPr="0017326E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ab/>
      </w:r>
      <w:r w:rsidRPr="0017326E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17326E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</w:t>
      </w:r>
    </w:p>
    <w:p w:rsidR="0017326E" w:rsidRPr="0017326E" w:rsidRDefault="0017326E" w:rsidP="0017326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17326E" w:rsidRPr="0017326E" w:rsidRDefault="0017326E" w:rsidP="0017326E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proofErr w:type="spellStart"/>
      <w:r w:rsidRPr="0017326E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</w:t>
      </w:r>
      <w:proofErr w:type="spellEnd"/>
      <w:r w:rsidRPr="0017326E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lastRenderedPageBreak/>
        <w:t xml:space="preserve">- 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обавезан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обрасцу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попуни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све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комерцијалне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услове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сва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празна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поља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).</w:t>
      </w:r>
      <w:proofErr w:type="gramEnd"/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17326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proofErr w:type="spellStart"/>
      <w:r w:rsidRPr="0017326E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proofErr w:type="spellEnd"/>
      <w:r w:rsidRPr="0017326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rPr>
          <w:rFonts w:ascii="Arial" w:eastAsia="Calibri" w:hAnsi="Arial" w:cs="Arial"/>
          <w:i/>
          <w:iCs/>
          <w:color w:val="002060"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DC309C" w:rsidRDefault="00DC309C" w:rsidP="0017326E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/>
          <w:bCs/>
          <w:iCs/>
          <w:noProof/>
          <w:color w:val="7030A0"/>
          <w:sz w:val="22"/>
          <w:szCs w:val="22"/>
          <w:lang w:val="en-US" w:eastAsia="en-US"/>
        </w:rPr>
      </w:r>
      <w:r w:rsidRPr="0017326E"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6pt;height:30.75pt;mso-position-horizontal-relative:char;mso-position-vertical-relative:line">
            <v:imagedata r:id="rId8" o:title=""/>
            <w10:anchorlock/>
          </v:shape>
        </w:pict>
      </w: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/>
          <w:bCs/>
          <w:iCs/>
          <w:noProof/>
          <w:color w:val="7030A0"/>
          <w:sz w:val="22"/>
          <w:szCs w:val="22"/>
          <w:lang w:val="en-US" w:eastAsia="en-US"/>
        </w:rPr>
        <w:pict>
          <v:shape id="Text Box 12" o:spid="_x0000_s1027" type="#_x0000_t202" style="position:absolute;left:0;text-align:left;margin-left:0;margin-top:11.75pt;width:463.5pt;height:26.7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" filled="f" fillcolor="#cdddac" strokecolor="red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12">
              <w:txbxContent>
                <w:p w:rsidR="0017326E" w:rsidRPr="000F6997" w:rsidRDefault="0017326E" w:rsidP="0017326E">
                  <w:pPr>
                    <w:jc w:val="center"/>
                    <w:rPr>
                      <w:rFonts w:ascii="Arial" w:hAnsi="Arial" w:cs="Arial"/>
                    </w:rPr>
                  </w:pPr>
                  <w:r w:rsidRPr="000F6997">
                    <w:rPr>
                      <w:rFonts w:ascii="Arial" w:hAnsi="Arial" w:cs="Arial"/>
                      <w:b/>
                      <w:bCs/>
                      <w:iCs/>
                      <w:lang w:val="sr-Cyrl-RS"/>
                    </w:rPr>
                    <w:t>5</w:t>
                  </w:r>
                  <w:r w:rsidRPr="000F6997">
                    <w:rPr>
                      <w:rFonts w:ascii="Arial" w:hAnsi="Arial" w:cs="Arial"/>
                      <w:b/>
                      <w:bCs/>
                      <w:iCs/>
                    </w:rPr>
                    <w:t>. ОБРАЗАЦ СТРУКТУРЕ ПОНУЂЕНЕ ЦЕНЕ СА УПУТСТВОМ</w:t>
                  </w:r>
                  <w:r w:rsidRPr="000F6997">
                    <w:rPr>
                      <w:b/>
                      <w:bCs/>
                      <w:iCs/>
                    </w:rPr>
                    <w:t xml:space="preserve"> </w:t>
                  </w:r>
                  <w:r w:rsidRPr="000F6997">
                    <w:rPr>
                      <w:rFonts w:ascii="Arial" w:hAnsi="Arial" w:cs="Arial"/>
                      <w:b/>
                      <w:bCs/>
                      <w:iCs/>
                    </w:rPr>
                    <w:t xml:space="preserve"> </w:t>
                  </w:r>
                </w:p>
              </w:txbxContent>
            </v:textbox>
          </v:shape>
        </w:pict>
      </w:r>
    </w:p>
    <w:p w:rsidR="0017326E" w:rsidRPr="0017326E" w:rsidRDefault="0017326E" w:rsidP="0017326E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17326E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 </w:t>
      </w: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</w:p>
    <w:p w:rsidR="0017326E" w:rsidRPr="0017326E" w:rsidRDefault="0017326E" w:rsidP="0017326E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17326E" w:rsidRPr="0017326E" w:rsidRDefault="0017326E" w:rsidP="0017326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spellStart"/>
      <w:proofErr w:type="gramStart"/>
      <w:r w:rsidRPr="0017326E">
        <w:rPr>
          <w:rFonts w:ascii="Arial" w:eastAsia="Calibri" w:hAnsi="Arial" w:cs="Arial"/>
          <w:b/>
          <w:sz w:val="22"/>
          <w:szCs w:val="22"/>
          <w:lang w:val="en-US" w:eastAsia="en-US"/>
        </w:rPr>
        <w:t>За</w:t>
      </w:r>
      <w:proofErr w:type="spellEnd"/>
      <w:r w:rsidRPr="0017326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sz w:val="22"/>
          <w:szCs w:val="22"/>
          <w:lang w:val="en-US" w:eastAsia="en-US"/>
        </w:rPr>
        <w:t>понуду</w:t>
      </w:r>
      <w:proofErr w:type="spellEnd"/>
      <w:r w:rsidRPr="0017326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sz w:val="22"/>
          <w:szCs w:val="22"/>
          <w:lang w:val="en-US" w:eastAsia="en-US"/>
        </w:rPr>
        <w:t>бр</w:t>
      </w:r>
      <w:proofErr w:type="spellEnd"/>
      <w:r w:rsidRPr="0017326E">
        <w:rPr>
          <w:rFonts w:ascii="Arial" w:eastAsia="Calibri" w:hAnsi="Arial" w:cs="Arial"/>
          <w:b/>
          <w:sz w:val="22"/>
          <w:szCs w:val="22"/>
          <w:lang w:val="en-US" w:eastAsia="en-US"/>
        </w:rPr>
        <w:t>._____________ од______________201</w:t>
      </w:r>
      <w:r w:rsidRPr="0017326E">
        <w:rPr>
          <w:rFonts w:ascii="Arial" w:eastAsia="Calibri" w:hAnsi="Arial" w:cs="Arial"/>
          <w:b/>
          <w:sz w:val="22"/>
          <w:szCs w:val="22"/>
          <w:lang w:val="sr-Cyrl-RS" w:eastAsia="en-US"/>
        </w:rPr>
        <w:t>_.</w:t>
      </w:r>
      <w:proofErr w:type="gramEnd"/>
      <w:r w:rsidRPr="0017326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proofErr w:type="gramStart"/>
      <w:r w:rsidRPr="0017326E">
        <w:rPr>
          <w:rFonts w:ascii="Arial" w:eastAsia="Calibri" w:hAnsi="Arial" w:cs="Arial"/>
          <w:b/>
          <w:sz w:val="22"/>
          <w:szCs w:val="22"/>
          <w:lang w:val="en-US" w:eastAsia="en-US"/>
        </w:rPr>
        <w:t>г</w:t>
      </w:r>
      <w:r w:rsidRPr="0017326E">
        <w:rPr>
          <w:rFonts w:ascii="Arial" w:eastAsia="Calibri" w:hAnsi="Arial" w:cs="Arial"/>
          <w:b/>
          <w:sz w:val="22"/>
          <w:szCs w:val="22"/>
          <w:lang w:val="sr-Cyrl-RS" w:eastAsia="en-US"/>
        </w:rPr>
        <w:t>од</w:t>
      </w:r>
      <w:proofErr w:type="gramEnd"/>
      <w:r w:rsidRPr="0017326E">
        <w:rPr>
          <w:rFonts w:ascii="Arial" w:eastAsia="Calibri" w:hAnsi="Arial" w:cs="Arial"/>
          <w:b/>
          <w:sz w:val="22"/>
          <w:szCs w:val="22"/>
          <w:lang w:val="sr-Cyrl-RS" w:eastAsia="en-US"/>
        </w:rPr>
        <w:t>.</w:t>
      </w:r>
    </w:p>
    <w:p w:rsidR="0017326E" w:rsidRPr="0017326E" w:rsidRDefault="0017326E" w:rsidP="0017326E">
      <w:pPr>
        <w:suppressAutoHyphens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део)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251"/>
        <w:gridCol w:w="991"/>
        <w:gridCol w:w="1171"/>
        <w:gridCol w:w="1261"/>
        <w:gridCol w:w="1441"/>
        <w:gridCol w:w="1441"/>
      </w:tblGrid>
      <w:tr w:rsidR="0017326E" w:rsidRPr="0017326E" w:rsidTr="00A45C73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1</w:t>
            </w:r>
          </w:p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Ред. број</w:t>
            </w:r>
          </w:p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2</w:t>
            </w:r>
          </w:p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Назив артикла/предмер радова</w:t>
            </w:r>
          </w:p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 Cirilica" w:eastAsia="Calibri" w:hAnsi="Arial Cirilica" w:cs="Arial"/>
                <w:sz w:val="20"/>
                <w:lang w:val="en-US" w:eastAsia="en-US"/>
              </w:rPr>
            </w:pPr>
            <w:r w:rsidRPr="0017326E">
              <w:rPr>
                <w:rFonts w:ascii="Arial Cirilica" w:eastAsia="Calibri" w:hAnsi="Arial Cirilica" w:cs="Arial"/>
                <w:sz w:val="22"/>
                <w:szCs w:val="22"/>
                <w:lang w:val="sr-Latn-CS" w:eastAsia="en-US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3</w:t>
            </w:r>
          </w:p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Количина</w:t>
            </w:r>
          </w:p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4 </w:t>
            </w:r>
          </w:p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ЈЕДИНИЧНА ЦЕНА без ПДВ (дин)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5 </w:t>
            </w:r>
          </w:p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ЈЕДИНИЧНА ЦЕНА са ПДВ (дин)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E" w:rsidRPr="0017326E" w:rsidRDefault="0017326E" w:rsidP="0017326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6</w:t>
            </w:r>
          </w:p>
          <w:p w:rsidR="0017326E" w:rsidRPr="0017326E" w:rsidRDefault="0017326E" w:rsidP="0017326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УКУПНА   ЦЕНА без</w:t>
            </w:r>
            <w:r w:rsidRPr="0017326E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ПДВ  </w:t>
            </w: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(дин)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7</w:t>
            </w:r>
          </w:p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УКУПНА ЦЕНА СА ПДВ (дин)</w:t>
            </w:r>
          </w:p>
        </w:tc>
      </w:tr>
      <w:tr w:rsidR="0017326E" w:rsidRPr="0017326E" w:rsidTr="00A45C73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17326E">
              <w:rPr>
                <w:rFonts w:ascii="Arial Cirilica" w:eastAsia="Calibri" w:hAnsi="Arial Cirilica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  <w:lang w:val="sr-Latn-RS" w:eastAsia="hr-HR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Склоп точка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17326E" w:rsidRPr="0017326E" w:rsidTr="00A45C73">
        <w:trPr>
          <w:trHeight w:val="2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ind w:right="-85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</w:tbl>
    <w:p w:rsidR="0017326E" w:rsidRPr="0017326E" w:rsidRDefault="0017326E" w:rsidP="0017326E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17326E" w:rsidRPr="0017326E" w:rsidRDefault="0017326E" w:rsidP="0017326E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</w:pP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Упу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ство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за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поп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њавање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обрасца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структуре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цене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:</w:t>
      </w:r>
    </w:p>
    <w:p w:rsidR="0017326E" w:rsidRPr="0017326E" w:rsidRDefault="0017326E" w:rsidP="0017326E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 структуре цене)</w:t>
      </w:r>
    </w:p>
    <w:p w:rsidR="0017326E" w:rsidRPr="0017326E" w:rsidRDefault="0017326E" w:rsidP="0017326E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попуни образац структуре цене тако што ће:</w:t>
      </w:r>
    </w:p>
    <w:p w:rsidR="0017326E" w:rsidRPr="0017326E" w:rsidRDefault="0017326E" w:rsidP="0017326E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4. уписати колико износи јединична цена без ПДВ за сваки тражени артикал,</w:t>
      </w:r>
    </w:p>
    <w:p w:rsidR="0017326E" w:rsidRPr="0017326E" w:rsidRDefault="0017326E" w:rsidP="0017326E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5. уписати колико износи јединична цена са ПДВ за сваки тражени артикал,</w:t>
      </w:r>
    </w:p>
    <w:p w:rsidR="0017326E" w:rsidRPr="0017326E" w:rsidRDefault="0017326E" w:rsidP="0017326E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6. уписати колико износи укупна цена без ПДВ за сваки тражени артикал</w:t>
      </w:r>
    </w:p>
    <w:p w:rsidR="0017326E" w:rsidRPr="0017326E" w:rsidRDefault="0017326E" w:rsidP="0017326E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7. уписати колико износи укупна цена са ПДВ за сваки тражени артикал</w:t>
      </w:r>
    </w:p>
    <w:p w:rsidR="0017326E" w:rsidRPr="0017326E" w:rsidRDefault="0017326E" w:rsidP="0017326E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17326E" w:rsidRPr="0017326E" w:rsidRDefault="0017326E" w:rsidP="0017326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17326E">
        <w:rPr>
          <w:rFonts w:ascii="Arial" w:eastAsia="Calibri" w:hAnsi="Arial" w:cs="Arial"/>
          <w:b/>
          <w:sz w:val="22"/>
          <w:szCs w:val="22"/>
          <w:lang w:val="sr-Cyrl-RS" w:eastAsia="en-US"/>
        </w:rPr>
        <w:br w:type="page"/>
      </w:r>
      <w:r w:rsidRPr="0017326E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lastRenderedPageBreak/>
        <w:t>(</w:t>
      </w:r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17326E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део)</w:t>
      </w: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17326E" w:rsidRPr="0017326E" w:rsidTr="00A45C73">
        <w:trPr>
          <w:jc w:val="center"/>
        </w:trPr>
        <w:tc>
          <w:tcPr>
            <w:tcW w:w="9883" w:type="dxa"/>
            <w:gridSpan w:val="2"/>
            <w:vAlign w:val="bottom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 %</w:t>
            </w: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царина</w:t>
            </w:r>
            <w:proofErr w:type="gram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,монтажа,трошкови</w:t>
            </w:r>
            <w:proofErr w:type="spellEnd"/>
            <w:proofErr w:type="gramEnd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превоза</w:t>
            </w:r>
            <w:proofErr w:type="spellEnd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осигурање</w:t>
            </w:r>
            <w:proofErr w:type="spellEnd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др</w:t>
            </w:r>
            <w:proofErr w:type="spellEnd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.)</w:t>
            </w: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,</w:t>
            </w:r>
          </w:p>
        </w:tc>
      </w:tr>
      <w:tr w:rsidR="0017326E" w:rsidRPr="0017326E" w:rsidTr="00A45C73">
        <w:trPr>
          <w:trHeight w:val="279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М - </w:t>
            </w: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материјал</w:t>
            </w:r>
            <w:proofErr w:type="spellEnd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роба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17326E" w:rsidRPr="0017326E" w:rsidTr="00A45C73">
        <w:trPr>
          <w:trHeight w:val="279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добра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9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9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9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326E" w:rsidRPr="0017326E" w:rsidRDefault="0017326E" w:rsidP="0017326E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  <w:proofErr w:type="spellEnd"/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6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У - </w:t>
            </w: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услуга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17326E" w:rsidRPr="0017326E" w:rsidTr="00A45C73">
        <w:trPr>
          <w:trHeight w:val="276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73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6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осигурање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6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монтажа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демонтажа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6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остале</w:t>
            </w:r>
            <w:proofErr w:type="spellEnd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услуге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6"/>
          <w:jc w:val="center"/>
        </w:trPr>
        <w:tc>
          <w:tcPr>
            <w:tcW w:w="7566" w:type="dxa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326E" w:rsidRPr="0017326E" w:rsidRDefault="0017326E" w:rsidP="0017326E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  <w:proofErr w:type="spellEnd"/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7326E" w:rsidRPr="0017326E" w:rsidTr="00A45C73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( 1 + 2</w:t>
            </w: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) =</w:t>
            </w:r>
            <w:r w:rsidRPr="00173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17326E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УКУПНО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17326E" w:rsidRPr="0017326E" w:rsidRDefault="0017326E" w:rsidP="0017326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73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100%</w:t>
            </w:r>
          </w:p>
        </w:tc>
      </w:tr>
    </w:tbl>
    <w:p w:rsidR="0017326E" w:rsidRPr="0017326E" w:rsidRDefault="0017326E" w:rsidP="0017326E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17326E" w:rsidRPr="0017326E" w:rsidRDefault="0017326E" w:rsidP="0017326E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</w:pP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Упу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ство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за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поп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њавање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обрасца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структуре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цене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:</w:t>
      </w:r>
    </w:p>
    <w:p w:rsidR="0017326E" w:rsidRPr="0017326E" w:rsidRDefault="0017326E" w:rsidP="0017326E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</w:t>
      </w:r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17326E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 структуре цене):</w:t>
      </w:r>
    </w:p>
    <w:p w:rsidR="0017326E" w:rsidRPr="0017326E" w:rsidRDefault="0017326E" w:rsidP="0017326E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искаже наведене трошкове материјала и робе</w:t>
      </w:r>
      <w:r w:rsidRPr="0017326E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%. Уколико има и неких других трошкова који нису наведени у </w:t>
      </w:r>
      <w:r w:rsidRPr="0017326E">
        <w:rPr>
          <w:rFonts w:ascii="Arial" w:eastAsia="Calibri" w:hAnsi="Arial" w:cs="Arial"/>
          <w:bCs/>
          <w:sz w:val="22"/>
          <w:szCs w:val="22"/>
          <w:lang w:val="sr-Latn-RS" w:eastAsia="en-US"/>
        </w:rPr>
        <w:t>II</w:t>
      </w: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делу обрасца структуре цене понуђач их може исказати.</w:t>
      </w:r>
    </w:p>
    <w:p w:rsidR="0017326E" w:rsidRPr="0017326E" w:rsidRDefault="0017326E" w:rsidP="0017326E">
      <w:pPr>
        <w:suppressAutoHyphens w:val="0"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            </w:t>
      </w: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                   </w:t>
      </w:r>
    </w:p>
    <w:p w:rsidR="0017326E" w:rsidRPr="0017326E" w:rsidRDefault="0017326E" w:rsidP="0017326E">
      <w:pPr>
        <w:suppressAutoHyphens w:val="0"/>
        <w:spacing w:after="200" w:line="276" w:lineRule="auto"/>
        <w:ind w:left="360"/>
        <w:jc w:val="right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>________________________________________</w:t>
      </w:r>
    </w:p>
    <w:p w:rsidR="0017326E" w:rsidRPr="0017326E" w:rsidRDefault="0017326E" w:rsidP="0017326E">
      <w:pPr>
        <w:suppressAutoHyphens w:val="0"/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17326E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М.П</w:t>
      </w:r>
      <w:r w:rsidRPr="0017326E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  <w:proofErr w:type="gramEnd"/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                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Потпис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одговорног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лица</w:t>
      </w:r>
      <w:proofErr w:type="spellEnd"/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7326E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понуђача</w:t>
      </w:r>
      <w:proofErr w:type="spellEnd"/>
    </w:p>
    <w:p w:rsidR="0017326E" w:rsidRPr="0017326E" w:rsidRDefault="0017326E" w:rsidP="0017326E">
      <w:pPr>
        <w:suppressAutoHyphens w:val="0"/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Pr="00896688" w:rsidRDefault="00E01ACA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01ACA" w:rsidRDefault="003B13E4" w:rsidP="003B13E4">
      <w:pPr>
        <w:rPr>
          <w:rFonts w:ascii="Arial" w:hAnsi="Arial" w:cs="Arial"/>
          <w:sz w:val="22"/>
          <w:szCs w:val="22"/>
          <w:lang w:val="sr-Latn-RS"/>
        </w:rPr>
      </w:pPr>
      <w:r w:rsidRPr="003B13E4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sectPr w:rsidR="00E01ACA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21" w:rsidRDefault="00EF5E21" w:rsidP="00F717AF">
      <w:r>
        <w:separator/>
      </w:r>
    </w:p>
  </w:endnote>
  <w:endnote w:type="continuationSeparator" w:id="0">
    <w:p w:rsidR="00EF5E21" w:rsidRDefault="00EF5E2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CA" w:rsidRDefault="00E01AC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ACA" w:rsidRDefault="00E01AC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CA" w:rsidRPr="000F38BA" w:rsidRDefault="00E01AC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01ACA" w:rsidRPr="007D115B" w:rsidRDefault="00E01ACA" w:rsidP="00FF6784">
    <w:pPr>
      <w:pStyle w:val="Footer"/>
      <w:tabs>
        <w:tab w:val="left" w:pos="3431"/>
        <w:tab w:val="right" w:pos="9074"/>
      </w:tabs>
      <w:rPr>
        <w:i/>
        <w:sz w:val="18"/>
        <w:szCs w:val="18"/>
      </w:rPr>
    </w:pPr>
    <w:r w:rsidRPr="007D115B">
      <w:rPr>
        <w:i/>
        <w:color w:val="4F81BD"/>
        <w:sz w:val="18"/>
        <w:szCs w:val="18"/>
      </w:rPr>
      <w:t>ЈН</w:t>
    </w:r>
    <w:r w:rsidRPr="007D115B">
      <w:rPr>
        <w:i/>
        <w:sz w:val="18"/>
        <w:szCs w:val="18"/>
      </w:rPr>
      <w:t xml:space="preserve">  </w:t>
    </w:r>
    <w:r w:rsidRPr="007D115B">
      <w:rPr>
        <w:i/>
        <w:sz w:val="18"/>
        <w:szCs w:val="18"/>
      </w:rPr>
      <w:t xml:space="preserve">број </w:t>
    </w:r>
    <w:r w:rsidR="00896688" w:rsidRPr="00896688">
      <w:rPr>
        <w:rFonts w:ascii="Arial" w:hAnsi="Arial" w:cs="Arial"/>
        <w:b/>
        <w:sz w:val="16"/>
        <w:szCs w:val="16"/>
      </w:rPr>
      <w:t>3000/0</w:t>
    </w:r>
    <w:r w:rsidR="005C080C">
      <w:rPr>
        <w:rFonts w:ascii="Arial" w:hAnsi="Arial" w:cs="Arial"/>
        <w:b/>
        <w:sz w:val="16"/>
        <w:szCs w:val="16"/>
        <w:lang w:val="sr-Cyrl-RS"/>
      </w:rPr>
      <w:t>615</w:t>
    </w:r>
    <w:r w:rsidR="00896688" w:rsidRPr="00896688">
      <w:rPr>
        <w:rFonts w:ascii="Arial" w:hAnsi="Arial" w:cs="Arial"/>
        <w:b/>
        <w:sz w:val="16"/>
        <w:szCs w:val="16"/>
      </w:rPr>
      <w:t>/2016</w:t>
    </w:r>
    <w:r w:rsidR="00896688" w:rsidRPr="00896688">
      <w:rPr>
        <w:rFonts w:ascii="Arial" w:hAnsi="Arial" w:cs="Arial"/>
        <w:b/>
        <w:sz w:val="16"/>
        <w:szCs w:val="16"/>
        <w:lang w:val="sr-Cyrl-RS"/>
      </w:rPr>
      <w:t xml:space="preserve"> (</w:t>
    </w:r>
    <w:r w:rsidR="005C080C">
      <w:rPr>
        <w:rFonts w:ascii="Arial" w:hAnsi="Arial" w:cs="Arial"/>
        <w:b/>
        <w:sz w:val="16"/>
        <w:szCs w:val="16"/>
        <w:lang w:val="sr-Cyrl-RS"/>
      </w:rPr>
      <w:t>744</w:t>
    </w:r>
    <w:r w:rsidR="00896688" w:rsidRPr="00896688">
      <w:rPr>
        <w:rFonts w:ascii="Arial" w:hAnsi="Arial" w:cs="Arial"/>
        <w:b/>
        <w:sz w:val="16"/>
        <w:szCs w:val="16"/>
        <w:lang w:val="sr-Cyrl-RS"/>
      </w:rPr>
      <w:t>/2016)</w:t>
    </w:r>
    <w:r w:rsidR="00896688">
      <w:rPr>
        <w:rFonts w:ascii="Arial" w:hAnsi="Arial" w:cs="Arial"/>
        <w:b/>
        <w:sz w:val="16"/>
        <w:szCs w:val="16"/>
        <w:lang w:val="sr-Cyrl-RS"/>
      </w:rPr>
      <w:t xml:space="preserve">                   </w:t>
    </w:r>
    <w:r w:rsidR="004B7535" w:rsidRPr="007D115B">
      <w:rPr>
        <w:i/>
        <w:color w:val="4F81BD"/>
        <w:sz w:val="18"/>
        <w:szCs w:val="18"/>
        <w:lang w:val="sr-Cyrl-RS"/>
      </w:rPr>
      <w:t>Прва</w:t>
    </w:r>
    <w:r w:rsidRPr="007D115B">
      <w:rPr>
        <w:i/>
        <w:sz w:val="18"/>
        <w:szCs w:val="18"/>
      </w:rPr>
      <w:t xml:space="preserve"> </w:t>
    </w:r>
    <w:r w:rsidR="005C080C">
      <w:rPr>
        <w:i/>
        <w:sz w:val="18"/>
        <w:szCs w:val="18"/>
        <w:lang w:val="sr-Cyrl-RS"/>
      </w:rPr>
      <w:t>измена</w:t>
    </w:r>
    <w:r w:rsidRPr="007D115B">
      <w:rPr>
        <w:i/>
        <w:sz w:val="18"/>
        <w:szCs w:val="18"/>
      </w:rPr>
      <w:t xml:space="preserve"> конкурсне документације                  стр.  </w:t>
    </w:r>
    <w:r w:rsidRPr="007D115B">
      <w:rPr>
        <w:i/>
        <w:sz w:val="18"/>
        <w:szCs w:val="18"/>
      </w:rPr>
      <w:fldChar w:fldCharType="begin"/>
    </w:r>
    <w:r w:rsidRPr="007D115B">
      <w:rPr>
        <w:i/>
        <w:sz w:val="18"/>
        <w:szCs w:val="18"/>
      </w:rPr>
      <w:instrText xml:space="preserve"> PAGE </w:instrText>
    </w:r>
    <w:r w:rsidRPr="007D115B">
      <w:rPr>
        <w:i/>
        <w:sz w:val="18"/>
        <w:szCs w:val="18"/>
      </w:rPr>
      <w:fldChar w:fldCharType="separate"/>
    </w:r>
    <w:r w:rsidR="003D5FAC">
      <w:rPr>
        <w:i/>
        <w:noProof/>
        <w:sz w:val="18"/>
        <w:szCs w:val="18"/>
      </w:rPr>
      <w:t>8</w:t>
    </w:r>
    <w:r w:rsidRPr="007D115B">
      <w:rPr>
        <w:i/>
        <w:sz w:val="18"/>
        <w:szCs w:val="18"/>
      </w:rPr>
      <w:fldChar w:fldCharType="end"/>
    </w:r>
    <w:r w:rsidRPr="007D115B">
      <w:rPr>
        <w:i/>
        <w:sz w:val="18"/>
        <w:szCs w:val="18"/>
      </w:rPr>
      <w:t>/</w:t>
    </w:r>
    <w:r w:rsidRPr="007D115B">
      <w:rPr>
        <w:i/>
        <w:sz w:val="18"/>
        <w:szCs w:val="18"/>
      </w:rPr>
      <w:fldChar w:fldCharType="begin"/>
    </w:r>
    <w:r w:rsidRPr="007D115B">
      <w:rPr>
        <w:i/>
        <w:sz w:val="18"/>
        <w:szCs w:val="18"/>
      </w:rPr>
      <w:instrText xml:space="preserve"> NUMPAGES </w:instrText>
    </w:r>
    <w:r w:rsidRPr="007D115B">
      <w:rPr>
        <w:i/>
        <w:sz w:val="18"/>
        <w:szCs w:val="18"/>
      </w:rPr>
      <w:fldChar w:fldCharType="separate"/>
    </w:r>
    <w:r w:rsidR="003D5FAC">
      <w:rPr>
        <w:i/>
        <w:noProof/>
        <w:sz w:val="18"/>
        <w:szCs w:val="18"/>
      </w:rPr>
      <w:t>8</w:t>
    </w:r>
    <w:r w:rsidRPr="007D115B">
      <w:rPr>
        <w:i/>
        <w:sz w:val="18"/>
        <w:szCs w:val="18"/>
      </w:rPr>
      <w:fldChar w:fldCharType="end"/>
    </w:r>
  </w:p>
  <w:p w:rsidR="00E01ACA" w:rsidRPr="001517C4" w:rsidRDefault="00E01AC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21" w:rsidRDefault="00EF5E21" w:rsidP="00F717AF">
      <w:r>
        <w:separator/>
      </w:r>
    </w:p>
  </w:footnote>
  <w:footnote w:type="continuationSeparator" w:id="0">
    <w:p w:rsidR="00EF5E21" w:rsidRDefault="00EF5E2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CA" w:rsidRDefault="00E01AC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01ACA" w:rsidRPr="00933BCC" w:rsidTr="00E01AC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1ACA" w:rsidRPr="00933BCC" w:rsidRDefault="00EF5E21" w:rsidP="00E01AC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01ACA" w:rsidRPr="00E23434" w:rsidRDefault="00E01ACA" w:rsidP="00E01AC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1ACA" w:rsidRPr="00933BCC" w:rsidRDefault="00E01ACA" w:rsidP="00E01AC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01ACA" w:rsidRPr="00E23434" w:rsidRDefault="00E01ACA" w:rsidP="00E01AC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01ACA" w:rsidRPr="00B86FF2" w:rsidTr="00E01AC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1ACA" w:rsidRPr="00933BCC" w:rsidRDefault="00E01ACA" w:rsidP="00E01AC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1ACA" w:rsidRPr="00933BCC" w:rsidRDefault="00E01ACA" w:rsidP="00E01AC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1ACA" w:rsidRPr="00933BCC" w:rsidRDefault="00E01ACA" w:rsidP="00E01AC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1ACA" w:rsidRPr="00552D0C" w:rsidRDefault="00E01ACA" w:rsidP="00E01AC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D5FAC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D5FAC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01ACA" w:rsidRDefault="00E01ACA">
    <w:pPr>
      <w:pStyle w:val="Header"/>
    </w:pPr>
  </w:p>
  <w:p w:rsidR="00E01ACA" w:rsidRDefault="00E01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41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326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CC0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E7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4926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1C4"/>
    <w:rsid w:val="003A0B84"/>
    <w:rsid w:val="003A13C1"/>
    <w:rsid w:val="003A2D82"/>
    <w:rsid w:val="003A7895"/>
    <w:rsid w:val="003B13E4"/>
    <w:rsid w:val="003B24D0"/>
    <w:rsid w:val="003B5DA9"/>
    <w:rsid w:val="003B6BD7"/>
    <w:rsid w:val="003C6BB6"/>
    <w:rsid w:val="003D4873"/>
    <w:rsid w:val="003D5FAC"/>
    <w:rsid w:val="003E0893"/>
    <w:rsid w:val="003F3179"/>
    <w:rsid w:val="003F5EF0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535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42EB"/>
    <w:rsid w:val="00513220"/>
    <w:rsid w:val="00526C92"/>
    <w:rsid w:val="00530251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BD3"/>
    <w:rsid w:val="005B3FA2"/>
    <w:rsid w:val="005B621D"/>
    <w:rsid w:val="005C080C"/>
    <w:rsid w:val="005C3FDD"/>
    <w:rsid w:val="005C5334"/>
    <w:rsid w:val="005C6617"/>
    <w:rsid w:val="005D00D9"/>
    <w:rsid w:val="005D1287"/>
    <w:rsid w:val="005D1812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D2B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434"/>
    <w:rsid w:val="00764418"/>
    <w:rsid w:val="0076662D"/>
    <w:rsid w:val="0077093E"/>
    <w:rsid w:val="00771792"/>
    <w:rsid w:val="00771D48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115B"/>
    <w:rsid w:val="007D4BDE"/>
    <w:rsid w:val="007E1153"/>
    <w:rsid w:val="007E28FC"/>
    <w:rsid w:val="007E43C8"/>
    <w:rsid w:val="007E4C78"/>
    <w:rsid w:val="007E7028"/>
    <w:rsid w:val="007F0383"/>
    <w:rsid w:val="007F0ABE"/>
    <w:rsid w:val="007F0BBC"/>
    <w:rsid w:val="007F6341"/>
    <w:rsid w:val="007F76F0"/>
    <w:rsid w:val="007F7BBD"/>
    <w:rsid w:val="007F7FCA"/>
    <w:rsid w:val="0080191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9A4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6688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BDE"/>
    <w:rsid w:val="00AE1C10"/>
    <w:rsid w:val="00AF093E"/>
    <w:rsid w:val="00AF4C17"/>
    <w:rsid w:val="00B06D1D"/>
    <w:rsid w:val="00B10097"/>
    <w:rsid w:val="00B13B17"/>
    <w:rsid w:val="00B1642E"/>
    <w:rsid w:val="00B256A7"/>
    <w:rsid w:val="00B27F0F"/>
    <w:rsid w:val="00B30943"/>
    <w:rsid w:val="00B377D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94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69D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6678"/>
    <w:rsid w:val="00C2498A"/>
    <w:rsid w:val="00C25552"/>
    <w:rsid w:val="00C25C36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BB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4E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309C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1ACA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34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5E21"/>
    <w:rsid w:val="00F013E9"/>
    <w:rsid w:val="00F03ABF"/>
    <w:rsid w:val="00F045E6"/>
    <w:rsid w:val="00F06CB5"/>
    <w:rsid w:val="00F07A6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BBD"/>
    <w:rsid w:val="00FA7B35"/>
    <w:rsid w:val="00FB2B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78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3B13E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46</cp:revision>
  <cp:lastPrinted>2016-06-15T08:30:00Z</cp:lastPrinted>
  <dcterms:created xsi:type="dcterms:W3CDTF">2015-07-01T14:16:00Z</dcterms:created>
  <dcterms:modified xsi:type="dcterms:W3CDTF">2016-06-15T09:03:00Z</dcterms:modified>
</cp:coreProperties>
</file>