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986BF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86BF8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9C621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81F4A" w:rsidRDefault="00C1705B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</w:rPr>
        <w:t>Број:</w:t>
      </w:r>
      <w:r w:rsidR="003049D9" w:rsidRPr="003049D9">
        <w:t xml:space="preserve"> </w:t>
      </w:r>
      <w:r w:rsidR="00481F4A">
        <w:rPr>
          <w:lang w:val="sr-Latn-RS"/>
        </w:rPr>
        <w:t>03.01-181710/8-2016</w:t>
      </w:r>
    </w:p>
    <w:p w:rsidR="0046231D" w:rsidRPr="00C1705B" w:rsidRDefault="00986BF8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 w:rsidR="00C1705B">
        <w:rPr>
          <w:rFonts w:ascii="Arial" w:hAnsi="Arial"/>
          <w:lang w:val="sr-Latn-RS"/>
        </w:rPr>
        <w:t>,</w:t>
      </w:r>
      <w:r w:rsidR="00481F4A">
        <w:rPr>
          <w:rFonts w:ascii="Arial" w:hAnsi="Arial"/>
          <w:lang w:val="sr-Latn-RS"/>
        </w:rPr>
        <w:t>20.06.2016.</w:t>
      </w:r>
      <w:bookmarkStart w:id="0" w:name="_GoBack"/>
      <w:bookmarkEnd w:id="0"/>
      <w:r w:rsidR="003049D9" w:rsidRPr="003049D9">
        <w:rPr>
          <w:rFonts w:ascii="Arial" w:hAnsi="Arial"/>
          <w:lang w:val="sr-Latn-RS"/>
        </w:rPr>
        <w:t xml:space="preserve"> </w:t>
      </w:r>
    </w:p>
    <w:p w:rsidR="00FC01E0" w:rsidRPr="00986BF8" w:rsidRDefault="00FC01E0" w:rsidP="00986BF8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Latn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113B14" w:rsidRPr="00DF7135">
        <w:rPr>
          <w:rFonts w:ascii="Arial" w:hAnsi="Arial"/>
          <w:b/>
          <w:lang w:val="ru-RU"/>
        </w:rPr>
        <w:t>3000/</w:t>
      </w:r>
      <w:r w:rsidR="00113B14" w:rsidRPr="00DF7135">
        <w:rPr>
          <w:rFonts w:ascii="Arial" w:hAnsi="Arial"/>
          <w:b/>
          <w:lang w:val="sr-Cyrl-RS"/>
        </w:rPr>
        <w:t>0</w:t>
      </w:r>
      <w:r w:rsidR="008C28E0">
        <w:rPr>
          <w:rFonts w:ascii="Arial" w:hAnsi="Arial"/>
          <w:b/>
          <w:lang w:val="sr-Cyrl-RS"/>
        </w:rPr>
        <w:t>1</w:t>
      </w:r>
      <w:r w:rsidR="00E25CF8">
        <w:rPr>
          <w:rFonts w:ascii="Arial" w:hAnsi="Arial"/>
          <w:b/>
          <w:lang w:val="sr-Latn-RS"/>
        </w:rPr>
        <w:t>19</w:t>
      </w:r>
      <w:r w:rsidR="00113B14" w:rsidRPr="00DF7135">
        <w:rPr>
          <w:rFonts w:ascii="Arial" w:hAnsi="Arial"/>
          <w:b/>
          <w:lang w:val="ru-RU"/>
        </w:rPr>
        <w:t>/2016</w:t>
      </w:r>
      <w:r w:rsidR="00113B14" w:rsidRPr="00DF7135">
        <w:rPr>
          <w:rFonts w:ascii="Arial" w:hAnsi="Arial"/>
          <w:b/>
        </w:rPr>
        <w:t>(</w:t>
      </w:r>
      <w:r w:rsidR="00E25CF8">
        <w:rPr>
          <w:rFonts w:ascii="Arial" w:hAnsi="Arial"/>
          <w:b/>
          <w:lang w:val="sr-Latn-RS"/>
        </w:rPr>
        <w:t>972</w:t>
      </w:r>
      <w:r w:rsidR="00113B14" w:rsidRPr="00DF7135">
        <w:rPr>
          <w:rFonts w:ascii="Arial" w:hAnsi="Arial"/>
          <w:b/>
        </w:rPr>
        <w:t>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E25CF8">
        <w:rPr>
          <w:rFonts w:ascii="Arial" w:hAnsi="Arial"/>
        </w:rPr>
        <w:t>ДОБАРА-</w:t>
      </w:r>
      <w:r w:rsidR="00E25CF8">
        <w:rPr>
          <w:rFonts w:ascii="Arial" w:hAnsi="Arial"/>
          <w:lang w:val="sr-Cyrl-RS"/>
        </w:rPr>
        <w:t>ЦЕВИ ЛУКОВИ,ПРИРУБНИЦЕ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986BF8" w:rsidRDefault="00823373" w:rsidP="00986BF8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Default="00823373" w:rsidP="008C28E0">
      <w:pPr>
        <w:spacing w:before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25CF8" w:rsidRDefault="00E25CF8" w:rsidP="008C28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E25CF8" w:rsidRPr="00E25CF8" w:rsidRDefault="00E25CF8" w:rsidP="00E25C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E25CF8">
        <w:rPr>
          <w:rFonts w:ascii="Arial" w:hAnsi="Arial"/>
          <w:iCs/>
          <w:lang w:val="sr-Latn-RS"/>
        </w:rPr>
        <w:t>Предмет: Питања по Јавној Набавци бр. 3000/0119/2016(972/2016) везано за Јавну набавку број 3000/0119/2016(972/2016).</w:t>
      </w:r>
    </w:p>
    <w:p w:rsidR="00E25CF8" w:rsidRPr="00E25CF8" w:rsidRDefault="00E25CF8" w:rsidP="00E25C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E25CF8">
        <w:rPr>
          <w:rFonts w:ascii="Arial" w:hAnsi="Arial"/>
          <w:iCs/>
          <w:lang w:val="sr-Latn-RS"/>
        </w:rPr>
        <w:t>Одговори на Ваша следећа питања:</w:t>
      </w:r>
    </w:p>
    <w:p w:rsidR="00E25CF8" w:rsidRPr="00E25CF8" w:rsidRDefault="00E25CF8" w:rsidP="00E25C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E25CF8" w:rsidRPr="00E25CF8" w:rsidRDefault="00E25CF8" w:rsidP="00E25C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E25CF8">
        <w:rPr>
          <w:rFonts w:ascii="Arial" w:hAnsi="Arial"/>
          <w:iCs/>
          <w:lang w:val="sr-Latn-RS"/>
        </w:rPr>
        <w:t>Питање бр. 1</w:t>
      </w:r>
    </w:p>
    <w:p w:rsidR="00E25CF8" w:rsidRPr="00E25CF8" w:rsidRDefault="00E25CF8" w:rsidP="00E25C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E25CF8">
        <w:rPr>
          <w:rFonts w:ascii="Arial" w:hAnsi="Arial"/>
          <w:iCs/>
          <w:lang w:val="sr-Latn-RS"/>
        </w:rPr>
        <w:t>Да ли је у позицији 1 и 2 уместо стандарда EN 10025+А1/93 грешком уписана једна нула више односно EN 100025+А1/93?</w:t>
      </w:r>
    </w:p>
    <w:p w:rsidR="00E25CF8" w:rsidRPr="00E25CF8" w:rsidRDefault="00E25CF8" w:rsidP="00E25C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E25CF8" w:rsidRPr="00E25CF8" w:rsidRDefault="00E25CF8" w:rsidP="00E25C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E25CF8">
        <w:rPr>
          <w:rFonts w:ascii="Arial" w:hAnsi="Arial"/>
          <w:iCs/>
          <w:lang w:val="sr-Latn-RS"/>
        </w:rPr>
        <w:t>Одговор бр.1:</w:t>
      </w:r>
    </w:p>
    <w:p w:rsidR="00E25CF8" w:rsidRPr="00E25CF8" w:rsidRDefault="00E25CF8" w:rsidP="00E25C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E25CF8">
        <w:rPr>
          <w:rFonts w:ascii="Arial" w:hAnsi="Arial"/>
          <w:iCs/>
          <w:lang w:val="sr-Latn-RS"/>
        </w:rPr>
        <w:t>Да, штампарском грешком уписана је једна нула више у број стандарда. Исправно је стандард EN 10025-5 + А1/93. Прихватљива је било која нијанса боје (сива, браон, црна).</w:t>
      </w:r>
    </w:p>
    <w:p w:rsidR="00E25CF8" w:rsidRPr="00E25CF8" w:rsidRDefault="00E25CF8" w:rsidP="00E25C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E25CF8">
        <w:rPr>
          <w:rFonts w:ascii="Arial" w:hAnsi="Arial"/>
          <w:iCs/>
          <w:lang w:val="sr-Latn-RS"/>
        </w:rPr>
        <w:t>Ово је 13.06.2016.године објављено на Порталу јавних набавки и на интернет станици Наручиоца у оквиру додатних информација или појашњења (одговор број 3.) у вези са ЈН бр. 3000/0119/2016(972/2016)</w:t>
      </w:r>
    </w:p>
    <w:p w:rsidR="00E25CF8" w:rsidRPr="00E25CF8" w:rsidRDefault="00E25CF8" w:rsidP="00E25C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E25CF8" w:rsidRPr="00E25CF8" w:rsidRDefault="00E25CF8" w:rsidP="00E25C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E25CF8" w:rsidRPr="00E25CF8" w:rsidRDefault="00E25CF8" w:rsidP="00E25C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E25CF8">
        <w:rPr>
          <w:rFonts w:ascii="Arial" w:hAnsi="Arial"/>
          <w:iCs/>
          <w:lang w:val="sr-Latn-RS"/>
        </w:rPr>
        <w:t>Питање бр. 2</w:t>
      </w:r>
    </w:p>
    <w:p w:rsidR="00E25CF8" w:rsidRPr="00E25CF8" w:rsidRDefault="00E25CF8" w:rsidP="00E25C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E25CF8">
        <w:rPr>
          <w:rFonts w:ascii="Arial" w:hAnsi="Arial"/>
          <w:iCs/>
          <w:lang w:val="sr-Latn-RS"/>
        </w:rPr>
        <w:t>Да ли се прихвата испорука прве две позиције цеви од материјала P235TR1?</w:t>
      </w:r>
    </w:p>
    <w:p w:rsidR="00E25CF8" w:rsidRPr="00E25CF8" w:rsidRDefault="00E25CF8" w:rsidP="00E25C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E25CF8">
        <w:rPr>
          <w:rFonts w:ascii="Arial" w:hAnsi="Arial"/>
          <w:iCs/>
          <w:lang w:val="sr-Latn-RS"/>
        </w:rPr>
        <w:t>Инвеститор тражи испоруку цеви EN 10217 од материјала S235JR што није могуће, одговарајући материјал по EN 10217 би био P235TR1.</w:t>
      </w:r>
    </w:p>
    <w:p w:rsidR="00E25CF8" w:rsidRPr="00E25CF8" w:rsidRDefault="00E25CF8" w:rsidP="00E25C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E25CF8">
        <w:rPr>
          <w:rFonts w:ascii="Arial" w:hAnsi="Arial"/>
          <w:iCs/>
          <w:lang w:val="sr-Latn-RS"/>
        </w:rPr>
        <w:t>Материјал S235JR се не може односити на цеви у складу са тачком 1 став први стандарда EN 10025 где се дефинише делокруг на производњу топло ваљаних пљоснатих и дугих Производа, осим на цеви и шупље профиле.</w:t>
      </w:r>
    </w:p>
    <w:p w:rsidR="00E25CF8" w:rsidRPr="00E25CF8" w:rsidRDefault="00E25CF8" w:rsidP="00E25C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E25CF8" w:rsidRPr="00E25CF8" w:rsidRDefault="00E25CF8" w:rsidP="00E25C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E25CF8">
        <w:rPr>
          <w:rFonts w:ascii="Arial" w:hAnsi="Arial"/>
          <w:iCs/>
          <w:lang w:val="sr-Latn-RS"/>
        </w:rPr>
        <w:t>Одговор бр.2:</w:t>
      </w:r>
    </w:p>
    <w:p w:rsidR="00E25CF8" w:rsidRPr="00E25CF8" w:rsidRDefault="00E25CF8" w:rsidP="00E25C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E25CF8">
        <w:rPr>
          <w:rFonts w:ascii="Arial" w:hAnsi="Arial"/>
          <w:iCs/>
          <w:lang w:val="sr-Latn-RS"/>
        </w:rPr>
        <w:t>Неприхвата се понуда за позиције 1 и 2 у којој би била измена материјала S235JR у P235TR1.</w:t>
      </w:r>
    </w:p>
    <w:p w:rsidR="00E25CF8" w:rsidRPr="00E25CF8" w:rsidRDefault="00E25CF8" w:rsidP="00E25C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E25CF8">
        <w:rPr>
          <w:rFonts w:ascii="Arial" w:hAnsi="Arial"/>
          <w:iCs/>
          <w:lang w:val="sr-Latn-RS"/>
        </w:rPr>
        <w:t>Топловаљани производи и други производи су топловаљане траке које су слитоване и машинским савијањем трака, односно лимова у облик цеви са њиховим спиралним електролучним заваривање топљењем, добију спиралноварене цеви одговарајућег пречника.</w:t>
      </w:r>
    </w:p>
    <w:p w:rsidR="00E25CF8" w:rsidRDefault="00E25CF8" w:rsidP="00E25C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736E30" w:rsidRDefault="00736E30" w:rsidP="00E25C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736E30" w:rsidRPr="00736E30" w:rsidRDefault="00736E30" w:rsidP="00E25C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E25CF8" w:rsidRPr="00E25CF8" w:rsidRDefault="00E25CF8" w:rsidP="00E25C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E25CF8">
        <w:rPr>
          <w:rFonts w:ascii="Arial" w:hAnsi="Arial"/>
          <w:iCs/>
          <w:lang w:val="sr-Latn-RS"/>
        </w:rPr>
        <w:lastRenderedPageBreak/>
        <w:t>Питање бр. 3</w:t>
      </w:r>
    </w:p>
    <w:p w:rsidR="00E25CF8" w:rsidRPr="00E25CF8" w:rsidRDefault="00E25CF8" w:rsidP="00E25C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E25CF8">
        <w:rPr>
          <w:rFonts w:ascii="Arial" w:hAnsi="Arial"/>
          <w:iCs/>
          <w:lang w:val="sr-Latn-RS"/>
        </w:rPr>
        <w:t>Да ли се уместо по JUS M.B6.821 прихвата испорука лукова по EN 10253? Стандард JUS M.B6.821 је повучен 26.04.2013. Сл гл. 61/77.</w:t>
      </w:r>
    </w:p>
    <w:p w:rsidR="00E25CF8" w:rsidRPr="00E25CF8" w:rsidRDefault="00E25CF8" w:rsidP="00E25C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E25CF8" w:rsidRPr="00E25CF8" w:rsidRDefault="00E25CF8" w:rsidP="00E25C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E25CF8">
        <w:rPr>
          <w:rFonts w:ascii="Arial" w:hAnsi="Arial"/>
          <w:iCs/>
          <w:lang w:val="sr-Latn-RS"/>
        </w:rPr>
        <w:t>Одговор бр.3:</w:t>
      </w:r>
    </w:p>
    <w:p w:rsidR="00E25CF8" w:rsidRPr="00E25CF8" w:rsidRDefault="00E25CF8" w:rsidP="00E25C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E25CF8">
        <w:rPr>
          <w:rFonts w:ascii="Arial" w:hAnsi="Arial"/>
          <w:iCs/>
          <w:lang w:val="sr-Latn-RS"/>
        </w:rPr>
        <w:t>Прихвата се испорука лукова по стандарду EN 10253-1, материјал S235 JR.</w:t>
      </w:r>
    </w:p>
    <w:p w:rsidR="00E25CF8" w:rsidRPr="00E25CF8" w:rsidRDefault="00E25CF8" w:rsidP="00E25C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E25CF8" w:rsidRPr="00E25CF8" w:rsidRDefault="00E25CF8" w:rsidP="00E25C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E25CF8" w:rsidRPr="00E25CF8" w:rsidRDefault="00E25CF8" w:rsidP="00E25C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E25CF8">
        <w:rPr>
          <w:rFonts w:ascii="Arial" w:hAnsi="Arial"/>
          <w:iCs/>
          <w:lang w:val="sr-Latn-RS"/>
        </w:rPr>
        <w:t>Питање бр. 4</w:t>
      </w:r>
    </w:p>
    <w:p w:rsidR="00E25CF8" w:rsidRPr="00E25CF8" w:rsidRDefault="00E25CF8" w:rsidP="00E25C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E25CF8">
        <w:rPr>
          <w:rFonts w:ascii="Arial" w:hAnsi="Arial"/>
          <w:iCs/>
          <w:lang w:val="sr-Latn-RS"/>
        </w:rPr>
        <w:t>Да ли се уместо по JUS M.B6.182 прихвата испорука прирубница по EN 1092 ? Стандард JUS M.B6.182 је такође повучен 26.04.2013. Сл гл. 61/77.</w:t>
      </w:r>
    </w:p>
    <w:p w:rsidR="00E25CF8" w:rsidRPr="00E25CF8" w:rsidRDefault="00E25CF8" w:rsidP="00E25C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E25CF8" w:rsidRPr="00E25CF8" w:rsidRDefault="00E25CF8" w:rsidP="00E25C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E25CF8">
        <w:rPr>
          <w:rFonts w:ascii="Arial" w:hAnsi="Arial"/>
          <w:iCs/>
          <w:lang w:val="sr-Latn-RS"/>
        </w:rPr>
        <w:t>Одговор бр.4:</w:t>
      </w:r>
    </w:p>
    <w:p w:rsidR="00E25CF8" w:rsidRPr="00E25CF8" w:rsidRDefault="00E25CF8" w:rsidP="00E25CF8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  <w:r w:rsidRPr="00E25CF8">
        <w:rPr>
          <w:rFonts w:ascii="Arial" w:hAnsi="Arial"/>
          <w:iCs/>
          <w:lang w:val="sr-Latn-RS"/>
        </w:rPr>
        <w:t>Прихвата се испорука прирубница по стандарду SRPS EN 1092-1, материјал SRPS EN S235 JR.</w:t>
      </w:r>
    </w:p>
    <w:p w:rsidR="00E25CF8" w:rsidRPr="00E25CF8" w:rsidRDefault="00E25CF8" w:rsidP="008C28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Latn-RS"/>
        </w:rPr>
      </w:pPr>
    </w:p>
    <w:p w:rsidR="00400435" w:rsidRPr="008C28E0" w:rsidRDefault="00823373" w:rsidP="008C28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8C28E0">
        <w:rPr>
          <w:rFonts w:ascii="Arial" w:hAnsi="Arial"/>
          <w:iCs/>
          <w:lang w:val="sr-Latn-RS"/>
        </w:rPr>
        <w:tab/>
        <w:t xml:space="preserve">          </w:t>
      </w:r>
    </w:p>
    <w:p w:rsidR="000F0A61" w:rsidRDefault="00400435" w:rsidP="00400435">
      <w:pPr>
        <w:tabs>
          <w:tab w:val="left" w:pos="7060"/>
        </w:tabs>
        <w:rPr>
          <w:rFonts w:ascii="Arial" w:hAnsi="Arial"/>
          <w:lang w:val="sr-Cyrl-RS"/>
        </w:rPr>
      </w:pPr>
      <w:r>
        <w:rPr>
          <w:rFonts w:ascii="Arial" w:hAnsi="Arial"/>
        </w:rPr>
        <w:tab/>
      </w:r>
      <w:r>
        <w:rPr>
          <w:rFonts w:ascii="Arial" w:hAnsi="Arial"/>
          <w:lang w:val="sr-Cyrl-RS"/>
        </w:rPr>
        <w:t>КОМИСИЈА:</w:t>
      </w:r>
    </w:p>
    <w:p w:rsidR="00400435" w:rsidRDefault="00400435" w:rsidP="00400435">
      <w:pPr>
        <w:tabs>
          <w:tab w:val="left" w:pos="7060"/>
        </w:tabs>
        <w:rPr>
          <w:rFonts w:ascii="Arial" w:hAnsi="Arial"/>
          <w:lang w:val="sr-Cyrl-RS"/>
        </w:rPr>
      </w:pPr>
    </w:p>
    <w:p w:rsidR="00400435" w:rsidRDefault="00400435" w:rsidP="00400435">
      <w:pPr>
        <w:tabs>
          <w:tab w:val="left" w:pos="7060"/>
        </w:tabs>
        <w:rPr>
          <w:rFonts w:ascii="Arial" w:hAnsi="Arial"/>
          <w:lang w:val="sr-Cyrl-RS"/>
        </w:rPr>
      </w:pPr>
    </w:p>
    <w:p w:rsidR="00400435" w:rsidRDefault="008C28E0" w:rsidP="00400435">
      <w:pPr>
        <w:tabs>
          <w:tab w:val="left" w:pos="6673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Вишња Леч</w:t>
      </w:r>
      <w:r w:rsidR="00400435">
        <w:rPr>
          <w:rFonts w:ascii="Arial" w:hAnsi="Arial"/>
          <w:lang w:val="sr-Cyrl-RS"/>
        </w:rPr>
        <w:t>ић</w:t>
      </w:r>
    </w:p>
    <w:p w:rsidR="00400435" w:rsidRDefault="00400435" w:rsidP="00400435">
      <w:pPr>
        <w:tabs>
          <w:tab w:val="left" w:pos="6061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 xml:space="preserve">         Драган Станишић</w:t>
      </w:r>
    </w:p>
    <w:p w:rsidR="00400435" w:rsidRPr="00400435" w:rsidRDefault="00400435" w:rsidP="00400435">
      <w:pPr>
        <w:tabs>
          <w:tab w:val="left" w:pos="6620"/>
        </w:tabs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ab/>
        <w:t>Зоран Бачвански</w:t>
      </w:r>
    </w:p>
    <w:sectPr w:rsidR="00400435" w:rsidRPr="00400435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5C8" w:rsidRDefault="004A75C8" w:rsidP="004A61DF">
      <w:pPr>
        <w:spacing w:line="240" w:lineRule="auto"/>
      </w:pPr>
      <w:r>
        <w:separator/>
      </w:r>
    </w:p>
  </w:endnote>
  <w:endnote w:type="continuationSeparator" w:id="0">
    <w:p w:rsidR="004A75C8" w:rsidRDefault="004A75C8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81F4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481F4A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5C8" w:rsidRDefault="004A75C8" w:rsidP="004A61DF">
      <w:pPr>
        <w:spacing w:line="240" w:lineRule="auto"/>
      </w:pPr>
      <w:r>
        <w:separator/>
      </w:r>
    </w:p>
  </w:footnote>
  <w:footnote w:type="continuationSeparator" w:id="0">
    <w:p w:rsidR="004A75C8" w:rsidRDefault="004A75C8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D30026F" wp14:editId="55DA235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481F4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481F4A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B0ED4"/>
    <w:rsid w:val="000C3D4F"/>
    <w:rsid w:val="000C6C05"/>
    <w:rsid w:val="000F0A61"/>
    <w:rsid w:val="00113B14"/>
    <w:rsid w:val="00120A8B"/>
    <w:rsid w:val="00131177"/>
    <w:rsid w:val="00154E5B"/>
    <w:rsid w:val="00161DB4"/>
    <w:rsid w:val="00170BB3"/>
    <w:rsid w:val="001D74C3"/>
    <w:rsid w:val="001F070C"/>
    <w:rsid w:val="001F1486"/>
    <w:rsid w:val="001F1706"/>
    <w:rsid w:val="00201791"/>
    <w:rsid w:val="0020564A"/>
    <w:rsid w:val="002070F8"/>
    <w:rsid w:val="002162BA"/>
    <w:rsid w:val="00217E8C"/>
    <w:rsid w:val="00255ED7"/>
    <w:rsid w:val="002A2D9F"/>
    <w:rsid w:val="002B182D"/>
    <w:rsid w:val="002B4659"/>
    <w:rsid w:val="002C2407"/>
    <w:rsid w:val="003049D9"/>
    <w:rsid w:val="00311D82"/>
    <w:rsid w:val="0031682F"/>
    <w:rsid w:val="00320005"/>
    <w:rsid w:val="00331120"/>
    <w:rsid w:val="003317EC"/>
    <w:rsid w:val="003640D5"/>
    <w:rsid w:val="003A7F72"/>
    <w:rsid w:val="003B13F8"/>
    <w:rsid w:val="003B7506"/>
    <w:rsid w:val="003F2BEA"/>
    <w:rsid w:val="003F320E"/>
    <w:rsid w:val="00400435"/>
    <w:rsid w:val="004052DE"/>
    <w:rsid w:val="00446AB6"/>
    <w:rsid w:val="00460E69"/>
    <w:rsid w:val="004612FD"/>
    <w:rsid w:val="0046231D"/>
    <w:rsid w:val="00471287"/>
    <w:rsid w:val="00481F4A"/>
    <w:rsid w:val="00483E4E"/>
    <w:rsid w:val="0048587D"/>
    <w:rsid w:val="004A5B1E"/>
    <w:rsid w:val="004A61DF"/>
    <w:rsid w:val="004A75C8"/>
    <w:rsid w:val="004B20A0"/>
    <w:rsid w:val="004B4668"/>
    <w:rsid w:val="004C1CA3"/>
    <w:rsid w:val="0051101B"/>
    <w:rsid w:val="005216C1"/>
    <w:rsid w:val="00532302"/>
    <w:rsid w:val="0054761F"/>
    <w:rsid w:val="00554DDA"/>
    <w:rsid w:val="005649E0"/>
    <w:rsid w:val="005B59C7"/>
    <w:rsid w:val="005D014C"/>
    <w:rsid w:val="005E1B7E"/>
    <w:rsid w:val="005F421D"/>
    <w:rsid w:val="00603D2C"/>
    <w:rsid w:val="006078A2"/>
    <w:rsid w:val="0061482B"/>
    <w:rsid w:val="00617F52"/>
    <w:rsid w:val="006235EF"/>
    <w:rsid w:val="00627002"/>
    <w:rsid w:val="0062749F"/>
    <w:rsid w:val="00627566"/>
    <w:rsid w:val="0064682E"/>
    <w:rsid w:val="0067407C"/>
    <w:rsid w:val="006A2AE7"/>
    <w:rsid w:val="006A7204"/>
    <w:rsid w:val="006B0A3F"/>
    <w:rsid w:val="006B1D8A"/>
    <w:rsid w:val="006B38CE"/>
    <w:rsid w:val="006C3A50"/>
    <w:rsid w:val="006F4225"/>
    <w:rsid w:val="00714B24"/>
    <w:rsid w:val="00736E30"/>
    <w:rsid w:val="00753BB6"/>
    <w:rsid w:val="00754F8B"/>
    <w:rsid w:val="007F3E84"/>
    <w:rsid w:val="007F61D9"/>
    <w:rsid w:val="008031F2"/>
    <w:rsid w:val="00812250"/>
    <w:rsid w:val="00823373"/>
    <w:rsid w:val="00866BB4"/>
    <w:rsid w:val="00880B15"/>
    <w:rsid w:val="008A3599"/>
    <w:rsid w:val="008A4FE4"/>
    <w:rsid w:val="008C28E0"/>
    <w:rsid w:val="008C28EE"/>
    <w:rsid w:val="008C7F22"/>
    <w:rsid w:val="008D056C"/>
    <w:rsid w:val="00905C03"/>
    <w:rsid w:val="00911D08"/>
    <w:rsid w:val="009174FB"/>
    <w:rsid w:val="009558C4"/>
    <w:rsid w:val="00955C04"/>
    <w:rsid w:val="00975013"/>
    <w:rsid w:val="00986BF8"/>
    <w:rsid w:val="00990A0E"/>
    <w:rsid w:val="009A10B9"/>
    <w:rsid w:val="009C6214"/>
    <w:rsid w:val="009E6CE5"/>
    <w:rsid w:val="009F4C4B"/>
    <w:rsid w:val="00A15C04"/>
    <w:rsid w:val="00A20DDE"/>
    <w:rsid w:val="00A51CB8"/>
    <w:rsid w:val="00A5229D"/>
    <w:rsid w:val="00A66953"/>
    <w:rsid w:val="00A70CB7"/>
    <w:rsid w:val="00A9334D"/>
    <w:rsid w:val="00A9548A"/>
    <w:rsid w:val="00A97D4B"/>
    <w:rsid w:val="00AA54F2"/>
    <w:rsid w:val="00AB3121"/>
    <w:rsid w:val="00AF4BC3"/>
    <w:rsid w:val="00AF5DA2"/>
    <w:rsid w:val="00B163E4"/>
    <w:rsid w:val="00B30C16"/>
    <w:rsid w:val="00B36EE0"/>
    <w:rsid w:val="00B43364"/>
    <w:rsid w:val="00B44351"/>
    <w:rsid w:val="00B75FD0"/>
    <w:rsid w:val="00BB5173"/>
    <w:rsid w:val="00BF1736"/>
    <w:rsid w:val="00C04B2D"/>
    <w:rsid w:val="00C16405"/>
    <w:rsid w:val="00C1705B"/>
    <w:rsid w:val="00C200E0"/>
    <w:rsid w:val="00C32ABE"/>
    <w:rsid w:val="00C34240"/>
    <w:rsid w:val="00C430B7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15087"/>
    <w:rsid w:val="00D305E2"/>
    <w:rsid w:val="00D97D88"/>
    <w:rsid w:val="00DB25EE"/>
    <w:rsid w:val="00DC0DC1"/>
    <w:rsid w:val="00DD31A0"/>
    <w:rsid w:val="00DF7135"/>
    <w:rsid w:val="00E173B4"/>
    <w:rsid w:val="00E25CF8"/>
    <w:rsid w:val="00E323DC"/>
    <w:rsid w:val="00E450F3"/>
    <w:rsid w:val="00E61B0F"/>
    <w:rsid w:val="00E67599"/>
    <w:rsid w:val="00E912CB"/>
    <w:rsid w:val="00EB53F8"/>
    <w:rsid w:val="00EC1B2B"/>
    <w:rsid w:val="00EC2442"/>
    <w:rsid w:val="00EC39EF"/>
    <w:rsid w:val="00ED640B"/>
    <w:rsid w:val="00ED75CE"/>
    <w:rsid w:val="00F33CFB"/>
    <w:rsid w:val="00F514F8"/>
    <w:rsid w:val="00F75895"/>
    <w:rsid w:val="00FA65B0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E0074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E0074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52D"/>
    <w:rsid w:val="00084668"/>
    <w:rsid w:val="00190F77"/>
    <w:rsid w:val="0027686E"/>
    <w:rsid w:val="003B07F3"/>
    <w:rsid w:val="004D6D52"/>
    <w:rsid w:val="008C3225"/>
    <w:rsid w:val="00AC24F4"/>
    <w:rsid w:val="00BF5254"/>
    <w:rsid w:val="00C2654D"/>
    <w:rsid w:val="00D822BE"/>
    <w:rsid w:val="00E00746"/>
    <w:rsid w:val="00E33FBE"/>
    <w:rsid w:val="00E56701"/>
    <w:rsid w:val="00FF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F605-651B-4C46-81CF-B925ED51A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Dragan Stanišić</cp:lastModifiedBy>
  <cp:revision>6</cp:revision>
  <cp:lastPrinted>2016-06-20T08:14:00Z</cp:lastPrinted>
  <dcterms:created xsi:type="dcterms:W3CDTF">2016-06-20T08:14:00Z</dcterms:created>
  <dcterms:modified xsi:type="dcterms:W3CDTF">2016-06-20T09:21:00Z</dcterms:modified>
</cp:coreProperties>
</file>