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715862">
        <w:rPr>
          <w:rFonts w:ascii="Arial" w:hAnsi="Arial" w:cs="Arial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715862">
        <w:rPr>
          <w:rFonts w:ascii="Arial" w:hAnsi="Arial" w:cs="Arial"/>
          <w:b/>
          <w:sz w:val="22"/>
          <w:szCs w:val="22"/>
        </w:rPr>
        <w:t>ПРВА</w:t>
      </w:r>
      <w:r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="00715862" w:rsidRPr="00E52EB0">
        <w:rPr>
          <w:rFonts w:ascii="Arial" w:hAnsi="Arial" w:cs="Arial"/>
          <w:sz w:val="22"/>
          <w:szCs w:val="22"/>
        </w:rPr>
        <w:t>УСЛУГ</w:t>
      </w:r>
      <w:r w:rsidR="00715862" w:rsidRPr="00E52EB0">
        <w:rPr>
          <w:rFonts w:ascii="Arial" w:hAnsi="Arial" w:cs="Arial"/>
          <w:sz w:val="22"/>
          <w:szCs w:val="22"/>
          <w:lang w:val="sr-Cyrl-RS"/>
        </w:rPr>
        <w:t>А:</w:t>
      </w:r>
      <w:r w:rsidR="00715862">
        <w:rPr>
          <w:rFonts w:ascii="Arial" w:hAnsi="Arial" w:cs="Arial"/>
          <w:i/>
          <w:color w:val="4F81BD"/>
          <w:sz w:val="22"/>
          <w:szCs w:val="22"/>
          <w:lang w:val="sr-Cyrl-RS"/>
        </w:rPr>
        <w:t xml:space="preserve"> </w:t>
      </w:r>
      <w:r w:rsidR="00F66FBC" w:rsidRPr="00F66FBC">
        <w:rPr>
          <w:rFonts w:ascii="Arial" w:hAnsi="Arial" w:cs="Arial"/>
          <w:b/>
          <w:sz w:val="22"/>
          <w:szCs w:val="22"/>
          <w:lang w:val="sr-Cyrl-RS"/>
        </w:rPr>
        <w:t>Испитивање високонапонске изолационе опреме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715862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F66FBC" w:rsidRPr="00527E55">
        <w:rPr>
          <w:rFonts w:ascii="Arial" w:hAnsi="Arial" w:cs="Arial"/>
          <w:sz w:val="22"/>
          <w:szCs w:val="22"/>
        </w:rPr>
        <w:t>3000/</w:t>
      </w:r>
      <w:r w:rsidR="00F66FBC" w:rsidRPr="00527E55">
        <w:rPr>
          <w:rFonts w:ascii="Arial" w:hAnsi="Arial" w:cs="Arial"/>
          <w:sz w:val="22"/>
          <w:szCs w:val="22"/>
          <w:lang w:val="sr-Cyrl-RS"/>
        </w:rPr>
        <w:t>1683</w:t>
      </w:r>
      <w:r w:rsidR="00F66FBC" w:rsidRPr="00527E55">
        <w:rPr>
          <w:rFonts w:ascii="Arial" w:hAnsi="Arial" w:cs="Arial"/>
          <w:sz w:val="22"/>
          <w:szCs w:val="22"/>
        </w:rPr>
        <w:t>/2016 (</w:t>
      </w:r>
      <w:r w:rsidR="00F66FBC" w:rsidRPr="00527E55">
        <w:rPr>
          <w:rFonts w:ascii="Arial" w:hAnsi="Arial" w:cs="Arial"/>
          <w:sz w:val="22"/>
          <w:szCs w:val="22"/>
          <w:lang w:val="sr-Cyrl-RS"/>
        </w:rPr>
        <w:t>648</w:t>
      </w:r>
      <w:r w:rsidR="00F66FBC" w:rsidRPr="00527E55">
        <w:rPr>
          <w:rFonts w:ascii="Arial" w:hAnsi="Arial" w:cs="Arial"/>
          <w:sz w:val="22"/>
          <w:szCs w:val="22"/>
        </w:rPr>
        <w:t>/2016)</w:t>
      </w:r>
    </w:p>
    <w:p w:rsidR="00C6690C" w:rsidRPr="00295D8C" w:rsidRDefault="00F66FBC" w:rsidP="00F66FBC">
      <w:pPr>
        <w:pStyle w:val="BodyText"/>
        <w:tabs>
          <w:tab w:val="left" w:pos="277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C6690C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715862" w:rsidRDefault="00715862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715862" w:rsidRDefault="00715862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715862" w:rsidRDefault="00715862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715862" w:rsidRDefault="00715862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715862" w:rsidRPr="00715862" w:rsidRDefault="00715862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1C1675">
        <w:rPr>
          <w:rFonts w:ascii="Arial" w:hAnsi="Arial" w:cs="Arial"/>
          <w:sz w:val="22"/>
          <w:szCs w:val="22"/>
          <w:lang w:val="en-US"/>
        </w:rPr>
        <w:t>5383-E.03.02.-163625/9-2016</w:t>
      </w:r>
      <w:r w:rsidRPr="00295D8C">
        <w:rPr>
          <w:rFonts w:ascii="Arial" w:hAnsi="Arial" w:cs="Arial"/>
          <w:sz w:val="22"/>
          <w:szCs w:val="22"/>
        </w:rPr>
        <w:t xml:space="preserve"> од </w:t>
      </w:r>
      <w:r w:rsidR="001C1675">
        <w:rPr>
          <w:rFonts w:ascii="Arial" w:hAnsi="Arial" w:cs="Arial"/>
          <w:sz w:val="22"/>
          <w:szCs w:val="22"/>
          <w:lang w:val="en-US"/>
        </w:rPr>
        <w:t>16</w:t>
      </w:r>
      <w:r w:rsidR="00E52EB0">
        <w:rPr>
          <w:rFonts w:ascii="Arial" w:hAnsi="Arial" w:cs="Arial"/>
          <w:sz w:val="22"/>
          <w:szCs w:val="22"/>
          <w:lang w:val="en-US"/>
        </w:rPr>
        <w:t>.</w:t>
      </w:r>
      <w:r w:rsidR="001C1675">
        <w:rPr>
          <w:rFonts w:ascii="Arial" w:hAnsi="Arial" w:cs="Arial"/>
          <w:sz w:val="22"/>
          <w:szCs w:val="22"/>
          <w:lang w:val="en-US"/>
        </w:rPr>
        <w:t>06</w:t>
      </w:r>
      <w:r w:rsidR="00E52EB0">
        <w:rPr>
          <w:rFonts w:ascii="Arial" w:hAnsi="Arial" w:cs="Arial"/>
          <w:sz w:val="22"/>
          <w:szCs w:val="22"/>
          <w:lang w:val="en-US"/>
        </w:rPr>
        <w:t>.2016</w:t>
      </w:r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715862" w:rsidRPr="00295D8C" w:rsidRDefault="00715862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715862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  <w:lang w:val="sr-Cyrl-RS"/>
        </w:rPr>
        <w:t xml:space="preserve">Јун 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Cyrl-RS"/>
        </w:rPr>
        <w:t>16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715862">
        <w:rPr>
          <w:rFonts w:ascii="Arial" w:hAnsi="Arial" w:cs="Arial"/>
          <w:b/>
          <w:spacing w:val="80"/>
          <w:sz w:val="22"/>
          <w:szCs w:val="22"/>
        </w:rPr>
        <w:t>ПРВУ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715862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715862" w:rsidRPr="00715862">
        <w:rPr>
          <w:rFonts w:ascii="Arial" w:hAnsi="Arial" w:cs="Arial"/>
          <w:b/>
          <w:sz w:val="22"/>
          <w:szCs w:val="22"/>
        </w:rPr>
        <w:t>3000/</w:t>
      </w:r>
      <w:r w:rsidR="00F66FBC">
        <w:rPr>
          <w:rFonts w:ascii="Arial" w:hAnsi="Arial" w:cs="Arial"/>
          <w:b/>
          <w:sz w:val="22"/>
          <w:szCs w:val="22"/>
          <w:lang w:val="sr-Cyrl-RS"/>
        </w:rPr>
        <w:t>1683</w:t>
      </w:r>
      <w:r w:rsidR="00715862" w:rsidRPr="00715862">
        <w:rPr>
          <w:rFonts w:ascii="Arial" w:hAnsi="Arial" w:cs="Arial"/>
          <w:b/>
          <w:sz w:val="22"/>
          <w:szCs w:val="22"/>
        </w:rPr>
        <w:t>/2016 (</w:t>
      </w:r>
      <w:r w:rsidR="00F66FBC">
        <w:rPr>
          <w:rFonts w:ascii="Arial" w:hAnsi="Arial" w:cs="Arial"/>
          <w:b/>
          <w:sz w:val="22"/>
          <w:szCs w:val="22"/>
          <w:lang w:val="sr-Cyrl-RS"/>
        </w:rPr>
        <w:t>648</w:t>
      </w:r>
      <w:r w:rsidR="00715862" w:rsidRPr="00715862">
        <w:rPr>
          <w:rFonts w:ascii="Arial" w:hAnsi="Arial" w:cs="Arial"/>
          <w:b/>
          <w:sz w:val="22"/>
          <w:szCs w:val="22"/>
        </w:rPr>
        <w:t>/2016)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470A86" w:rsidRDefault="00C6690C" w:rsidP="004073D9">
      <w:pPr>
        <w:jc w:val="center"/>
        <w:rPr>
          <w:rFonts w:ascii="Arial" w:hAnsi="Arial" w:cs="Arial"/>
          <w:b/>
          <w:sz w:val="22"/>
          <w:szCs w:val="22"/>
        </w:rPr>
      </w:pPr>
      <w:r w:rsidRPr="00470A86">
        <w:rPr>
          <w:rFonts w:ascii="Arial" w:hAnsi="Arial" w:cs="Arial"/>
          <w:b/>
          <w:sz w:val="22"/>
          <w:szCs w:val="22"/>
        </w:rPr>
        <w:t>1.</w:t>
      </w:r>
    </w:p>
    <w:p w:rsidR="00470A86" w:rsidRPr="00470A86" w:rsidRDefault="00470A86" w:rsidP="00470A86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F66FBC">
        <w:rPr>
          <w:rFonts w:ascii="Arial" w:hAnsi="Arial" w:cs="Arial"/>
          <w:sz w:val="22"/>
          <w:szCs w:val="22"/>
          <w:lang w:val="sr-Cyrl-RS"/>
        </w:rPr>
        <w:t xml:space="preserve">На основу додатног појашњења број 1. Наручилац врши измену Конкурсне документације у делу: </w:t>
      </w:r>
      <w:r w:rsidR="00F66FBC" w:rsidRPr="00F66FBC">
        <w:rPr>
          <w:rFonts w:ascii="Arial" w:hAnsi="Arial"/>
          <w:iCs/>
          <w:sz w:val="22"/>
          <w:szCs w:val="22"/>
          <w:lang w:val="sr-Cyrl-RS"/>
        </w:rPr>
        <w:t>7. Обрасци – Образац 2. ОБРАЗАЦ СТРУКТУРЕ ЦЕНЕ, Ред. бр. 6. ВН пострке</w:t>
      </w:r>
      <w:r w:rsidR="00F66FBC">
        <w:rPr>
          <w:rFonts w:ascii="Arial" w:hAnsi="Arial"/>
          <w:iCs/>
          <w:lang w:val="sr-Cyrl-RS"/>
        </w:rPr>
        <w:t>.</w:t>
      </w:r>
    </w:p>
    <w:p w:rsidR="00C6690C" w:rsidRPr="004A618D" w:rsidRDefault="00C6690C" w:rsidP="004A618D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470A86" w:rsidRDefault="00C6690C" w:rsidP="00AA51DA">
      <w:pPr>
        <w:jc w:val="center"/>
        <w:rPr>
          <w:rFonts w:ascii="Arial" w:hAnsi="Arial" w:cs="Arial"/>
          <w:b/>
          <w:sz w:val="22"/>
          <w:szCs w:val="22"/>
        </w:rPr>
      </w:pPr>
      <w:r w:rsidRPr="00470A86">
        <w:rPr>
          <w:rFonts w:ascii="Arial" w:hAnsi="Arial" w:cs="Arial"/>
          <w:b/>
          <w:sz w:val="22"/>
          <w:szCs w:val="22"/>
        </w:rPr>
        <w:t>2.</w:t>
      </w:r>
    </w:p>
    <w:p w:rsidR="00470A86" w:rsidRDefault="00470A86" w:rsidP="00470A86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8F3FC9">
        <w:rPr>
          <w:rFonts w:ascii="Arial" w:hAnsi="Arial" w:cs="Arial"/>
          <w:b/>
          <w:sz w:val="22"/>
          <w:szCs w:val="22"/>
          <w:lang w:val="sr-Cyrl-RS"/>
        </w:rPr>
        <w:t>Конкурсна документација мења се и гласи:</w:t>
      </w:r>
    </w:p>
    <w:p w:rsidR="00470A86" w:rsidRPr="004A618D" w:rsidRDefault="00470A86" w:rsidP="00470A86">
      <w:pPr>
        <w:jc w:val="both"/>
        <w:rPr>
          <w:rFonts w:ascii="Arial" w:hAnsi="Arial" w:cs="Arial"/>
          <w:b/>
          <w:sz w:val="12"/>
          <w:szCs w:val="22"/>
          <w:lang w:val="sr-Cyrl-RS"/>
        </w:rPr>
      </w:pPr>
    </w:p>
    <w:p w:rsidR="00C6690C" w:rsidRDefault="00F66FBC" w:rsidP="00F66FBC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Важећи образац структуре цене:</w:t>
      </w:r>
    </w:p>
    <w:p w:rsidR="00F66FBC" w:rsidRDefault="00F66FBC" w:rsidP="00F66FBC">
      <w:pPr>
        <w:rPr>
          <w:rFonts w:ascii="Arial" w:hAnsi="Arial" w:cs="Arial"/>
          <w:sz w:val="22"/>
          <w:szCs w:val="22"/>
          <w:lang w:val="sr-Cyrl-RS"/>
        </w:rPr>
      </w:pPr>
    </w:p>
    <w:p w:rsidR="00F66FBC" w:rsidRDefault="00F66FBC" w:rsidP="00F66FBC">
      <w:pPr>
        <w:rPr>
          <w:rFonts w:ascii="Arial" w:hAnsi="Arial" w:cs="Arial"/>
          <w:sz w:val="22"/>
          <w:szCs w:val="22"/>
          <w:lang w:val="sr-Cyrl-RS"/>
        </w:rPr>
      </w:pPr>
    </w:p>
    <w:p w:rsidR="00F66FBC" w:rsidRDefault="00F66FBC" w:rsidP="00F66FBC">
      <w:pPr>
        <w:rPr>
          <w:rFonts w:ascii="Arial" w:hAnsi="Arial" w:cs="Arial"/>
          <w:sz w:val="22"/>
          <w:szCs w:val="22"/>
          <w:lang w:val="sr-Cyrl-RS"/>
        </w:rPr>
      </w:pPr>
    </w:p>
    <w:p w:rsidR="00F66FBC" w:rsidRDefault="00F66FBC" w:rsidP="00F66FBC">
      <w:pPr>
        <w:rPr>
          <w:rFonts w:ascii="Arial" w:hAnsi="Arial" w:cs="Arial"/>
          <w:sz w:val="22"/>
          <w:szCs w:val="22"/>
          <w:lang w:val="sr-Cyrl-RS"/>
        </w:rPr>
      </w:pPr>
    </w:p>
    <w:p w:rsidR="00F66FBC" w:rsidRDefault="00F66FBC" w:rsidP="00F66FBC">
      <w:pPr>
        <w:rPr>
          <w:rFonts w:ascii="Arial" w:hAnsi="Arial" w:cs="Arial"/>
          <w:sz w:val="22"/>
          <w:szCs w:val="22"/>
          <w:lang w:val="sr-Cyrl-RS"/>
        </w:rPr>
      </w:pPr>
    </w:p>
    <w:p w:rsidR="00F66FBC" w:rsidRDefault="00F66FBC" w:rsidP="00F66FBC">
      <w:pPr>
        <w:rPr>
          <w:rFonts w:ascii="Arial" w:hAnsi="Arial" w:cs="Arial"/>
          <w:sz w:val="22"/>
          <w:szCs w:val="22"/>
          <w:lang w:val="sr-Cyrl-RS"/>
        </w:rPr>
      </w:pPr>
    </w:p>
    <w:p w:rsidR="00F66FBC" w:rsidRDefault="00F66FBC" w:rsidP="00F66FBC">
      <w:pPr>
        <w:rPr>
          <w:rFonts w:ascii="Arial" w:hAnsi="Arial" w:cs="Arial"/>
          <w:sz w:val="22"/>
          <w:szCs w:val="22"/>
          <w:lang w:val="sr-Cyrl-RS"/>
        </w:rPr>
      </w:pPr>
    </w:p>
    <w:p w:rsidR="00F66FBC" w:rsidRDefault="00F66FBC" w:rsidP="00F66FBC">
      <w:pPr>
        <w:rPr>
          <w:rFonts w:ascii="Arial" w:hAnsi="Arial" w:cs="Arial"/>
          <w:sz w:val="22"/>
          <w:szCs w:val="22"/>
          <w:lang w:val="sr-Cyrl-RS"/>
        </w:rPr>
      </w:pPr>
    </w:p>
    <w:p w:rsidR="00F66FBC" w:rsidRDefault="00F66FBC" w:rsidP="00F66FBC">
      <w:pPr>
        <w:rPr>
          <w:rFonts w:ascii="Arial" w:hAnsi="Arial" w:cs="Arial"/>
          <w:sz w:val="22"/>
          <w:szCs w:val="22"/>
          <w:lang w:val="sr-Cyrl-RS"/>
        </w:rPr>
      </w:pPr>
    </w:p>
    <w:p w:rsidR="00F66FBC" w:rsidRDefault="00F66FBC" w:rsidP="00F66FBC">
      <w:pPr>
        <w:rPr>
          <w:rFonts w:ascii="Arial" w:hAnsi="Arial" w:cs="Arial"/>
          <w:sz w:val="22"/>
          <w:szCs w:val="22"/>
          <w:lang w:val="sr-Cyrl-RS"/>
        </w:rPr>
      </w:pPr>
    </w:p>
    <w:p w:rsidR="00F66FBC" w:rsidRDefault="00F66FBC" w:rsidP="00F66FBC">
      <w:pPr>
        <w:rPr>
          <w:rFonts w:ascii="Arial" w:hAnsi="Arial" w:cs="Arial"/>
          <w:sz w:val="22"/>
          <w:szCs w:val="22"/>
          <w:lang w:val="sr-Cyrl-RS"/>
        </w:rPr>
      </w:pPr>
    </w:p>
    <w:p w:rsidR="00F66FBC" w:rsidRDefault="00F66FBC" w:rsidP="00F66FBC">
      <w:pPr>
        <w:rPr>
          <w:rFonts w:ascii="Arial" w:hAnsi="Arial" w:cs="Arial"/>
          <w:sz w:val="22"/>
          <w:szCs w:val="22"/>
          <w:lang w:val="sr-Cyrl-RS"/>
        </w:rPr>
      </w:pPr>
    </w:p>
    <w:p w:rsidR="00F66FBC" w:rsidRDefault="00F66FBC" w:rsidP="00F66FBC">
      <w:pPr>
        <w:rPr>
          <w:rFonts w:ascii="Arial" w:hAnsi="Arial" w:cs="Arial"/>
          <w:sz w:val="22"/>
          <w:szCs w:val="22"/>
          <w:lang w:val="sr-Cyrl-RS"/>
        </w:rPr>
      </w:pPr>
    </w:p>
    <w:p w:rsidR="00F66FBC" w:rsidRDefault="00F66FBC" w:rsidP="00F66FBC">
      <w:pPr>
        <w:rPr>
          <w:rFonts w:ascii="Arial" w:hAnsi="Arial" w:cs="Arial"/>
          <w:sz w:val="22"/>
          <w:szCs w:val="22"/>
          <w:lang w:val="sr-Cyrl-RS"/>
        </w:rPr>
      </w:pPr>
    </w:p>
    <w:p w:rsidR="00F66FBC" w:rsidRDefault="00F66FBC" w:rsidP="00F66FBC">
      <w:pPr>
        <w:rPr>
          <w:rFonts w:ascii="Arial" w:hAnsi="Arial" w:cs="Arial"/>
          <w:sz w:val="22"/>
          <w:szCs w:val="22"/>
          <w:lang w:val="sr-Cyrl-RS"/>
        </w:rPr>
      </w:pPr>
    </w:p>
    <w:p w:rsidR="00F66FBC" w:rsidRDefault="00F66FBC" w:rsidP="00F66FBC">
      <w:pPr>
        <w:rPr>
          <w:rFonts w:ascii="Arial" w:hAnsi="Arial" w:cs="Arial"/>
          <w:sz w:val="22"/>
          <w:szCs w:val="22"/>
          <w:lang w:val="sr-Cyrl-RS"/>
        </w:rPr>
      </w:pPr>
    </w:p>
    <w:p w:rsidR="00F66FBC" w:rsidRDefault="00F66FBC" w:rsidP="00F66FBC">
      <w:pPr>
        <w:rPr>
          <w:rFonts w:ascii="Arial" w:hAnsi="Arial" w:cs="Arial"/>
          <w:sz w:val="22"/>
          <w:szCs w:val="22"/>
          <w:lang w:val="sr-Cyrl-RS"/>
        </w:rPr>
      </w:pPr>
    </w:p>
    <w:p w:rsidR="00F66FBC" w:rsidRDefault="00F66FBC" w:rsidP="00F66FBC">
      <w:pPr>
        <w:rPr>
          <w:rFonts w:ascii="Arial" w:hAnsi="Arial" w:cs="Arial"/>
          <w:sz w:val="22"/>
          <w:szCs w:val="22"/>
          <w:lang w:val="sr-Cyrl-RS"/>
        </w:rPr>
      </w:pPr>
    </w:p>
    <w:p w:rsidR="00F66FBC" w:rsidRDefault="00F66FBC" w:rsidP="00F66FBC">
      <w:pPr>
        <w:rPr>
          <w:rFonts w:ascii="Arial" w:hAnsi="Arial" w:cs="Arial"/>
          <w:sz w:val="22"/>
          <w:szCs w:val="22"/>
          <w:lang w:val="sr-Cyrl-RS"/>
        </w:rPr>
      </w:pPr>
    </w:p>
    <w:p w:rsidR="00F66FBC" w:rsidRDefault="00F66FBC" w:rsidP="00F66FBC">
      <w:pPr>
        <w:rPr>
          <w:rFonts w:ascii="Arial" w:hAnsi="Arial" w:cs="Arial"/>
          <w:sz w:val="22"/>
          <w:szCs w:val="22"/>
          <w:lang w:val="sr-Cyrl-RS"/>
        </w:rPr>
      </w:pPr>
    </w:p>
    <w:p w:rsidR="00F66FBC" w:rsidRDefault="00F66FBC" w:rsidP="00F66FBC">
      <w:pPr>
        <w:rPr>
          <w:rFonts w:ascii="Arial" w:hAnsi="Arial" w:cs="Arial"/>
          <w:sz w:val="22"/>
          <w:szCs w:val="22"/>
          <w:lang w:val="sr-Cyrl-RS"/>
        </w:rPr>
      </w:pPr>
    </w:p>
    <w:p w:rsidR="00F66FBC" w:rsidRDefault="00F66FBC" w:rsidP="00F66FBC">
      <w:pPr>
        <w:rPr>
          <w:rFonts w:ascii="Arial" w:hAnsi="Arial" w:cs="Arial"/>
          <w:sz w:val="22"/>
          <w:szCs w:val="22"/>
          <w:lang w:val="sr-Cyrl-RS"/>
        </w:rPr>
      </w:pPr>
    </w:p>
    <w:p w:rsidR="00F66FBC" w:rsidRDefault="00F66FBC" w:rsidP="00F66FBC">
      <w:pPr>
        <w:rPr>
          <w:rFonts w:ascii="Arial" w:hAnsi="Arial" w:cs="Arial"/>
          <w:sz w:val="22"/>
          <w:szCs w:val="22"/>
          <w:lang w:val="sr-Cyrl-RS"/>
        </w:rPr>
      </w:pPr>
    </w:p>
    <w:p w:rsidR="00F66FBC" w:rsidRDefault="00F66FBC" w:rsidP="00F66FBC">
      <w:pPr>
        <w:rPr>
          <w:rFonts w:ascii="Arial" w:hAnsi="Arial" w:cs="Arial"/>
          <w:sz w:val="22"/>
          <w:szCs w:val="22"/>
          <w:lang w:val="sr-Cyrl-RS"/>
        </w:rPr>
      </w:pPr>
    </w:p>
    <w:p w:rsidR="00F66FBC" w:rsidRDefault="00F66FBC" w:rsidP="00F66FBC">
      <w:pPr>
        <w:rPr>
          <w:rFonts w:ascii="Arial" w:hAnsi="Arial" w:cs="Arial"/>
          <w:sz w:val="22"/>
          <w:szCs w:val="22"/>
          <w:lang w:val="sr-Cyrl-RS"/>
        </w:rPr>
      </w:pPr>
    </w:p>
    <w:p w:rsidR="00F66FBC" w:rsidRDefault="00F66FBC" w:rsidP="00F66FBC">
      <w:pPr>
        <w:rPr>
          <w:rFonts w:ascii="Arial" w:hAnsi="Arial" w:cs="Arial"/>
          <w:sz w:val="22"/>
          <w:szCs w:val="22"/>
          <w:lang w:val="sr-Cyrl-RS"/>
        </w:rPr>
      </w:pPr>
    </w:p>
    <w:p w:rsidR="00F66FBC" w:rsidRDefault="00F66FBC" w:rsidP="00F66FBC">
      <w:pPr>
        <w:rPr>
          <w:rFonts w:ascii="Arial" w:hAnsi="Arial" w:cs="Arial"/>
          <w:sz w:val="22"/>
          <w:szCs w:val="22"/>
          <w:lang w:val="sr-Cyrl-RS"/>
        </w:rPr>
      </w:pPr>
    </w:p>
    <w:p w:rsidR="00F66FBC" w:rsidRDefault="00F66FBC" w:rsidP="00F66FBC">
      <w:pPr>
        <w:rPr>
          <w:rFonts w:ascii="Arial" w:hAnsi="Arial" w:cs="Arial"/>
          <w:sz w:val="22"/>
          <w:szCs w:val="22"/>
          <w:lang w:val="sr-Cyrl-RS"/>
        </w:rPr>
      </w:pPr>
    </w:p>
    <w:p w:rsidR="00F66FBC" w:rsidRDefault="00F66FBC" w:rsidP="00F66FBC">
      <w:pPr>
        <w:rPr>
          <w:rFonts w:ascii="Arial" w:hAnsi="Arial" w:cs="Arial"/>
          <w:sz w:val="22"/>
          <w:szCs w:val="22"/>
          <w:lang w:val="sr-Cyrl-RS"/>
        </w:rPr>
      </w:pPr>
    </w:p>
    <w:p w:rsidR="00F66FBC" w:rsidRDefault="00F66FBC" w:rsidP="00F66FBC">
      <w:pPr>
        <w:rPr>
          <w:rFonts w:ascii="Arial" w:hAnsi="Arial" w:cs="Arial"/>
          <w:sz w:val="22"/>
          <w:szCs w:val="22"/>
          <w:lang w:val="sr-Cyrl-RS"/>
        </w:rPr>
      </w:pPr>
    </w:p>
    <w:p w:rsidR="00F66FBC" w:rsidRDefault="00F66FBC" w:rsidP="00F66FBC">
      <w:pPr>
        <w:rPr>
          <w:rFonts w:ascii="Arial" w:hAnsi="Arial" w:cs="Arial"/>
          <w:sz w:val="22"/>
          <w:szCs w:val="22"/>
          <w:lang w:val="sr-Cyrl-RS"/>
        </w:rPr>
      </w:pPr>
    </w:p>
    <w:p w:rsidR="00F66FBC" w:rsidRDefault="00F66FBC" w:rsidP="00F66FBC">
      <w:pPr>
        <w:rPr>
          <w:rFonts w:ascii="Arial" w:hAnsi="Arial" w:cs="Arial"/>
          <w:sz w:val="22"/>
          <w:szCs w:val="22"/>
          <w:lang w:val="sr-Cyrl-RS"/>
        </w:rPr>
      </w:pPr>
    </w:p>
    <w:p w:rsidR="00F66FBC" w:rsidRDefault="00F66FBC" w:rsidP="00F66FBC">
      <w:pPr>
        <w:rPr>
          <w:rFonts w:ascii="Arial" w:hAnsi="Arial" w:cs="Arial"/>
          <w:sz w:val="22"/>
          <w:szCs w:val="22"/>
          <w:lang w:val="sr-Cyrl-RS"/>
        </w:rPr>
      </w:pPr>
    </w:p>
    <w:p w:rsidR="00F66FBC" w:rsidRDefault="00F66FBC" w:rsidP="00F66FBC">
      <w:pPr>
        <w:rPr>
          <w:rFonts w:ascii="Arial" w:hAnsi="Arial" w:cs="Arial"/>
          <w:sz w:val="22"/>
          <w:szCs w:val="22"/>
          <w:lang w:val="sr-Cyrl-RS"/>
        </w:rPr>
      </w:pPr>
    </w:p>
    <w:p w:rsidR="00F66FBC" w:rsidRDefault="00F66FBC" w:rsidP="00F66FBC">
      <w:pPr>
        <w:pStyle w:val="KDObrazac"/>
        <w:spacing w:before="0"/>
        <w:rPr>
          <w:lang w:val="sr-Cyrl-RS"/>
        </w:rPr>
      </w:pPr>
    </w:p>
    <w:p w:rsidR="00F66FBC" w:rsidRPr="00F66FBC" w:rsidRDefault="00F66FBC" w:rsidP="00F66FBC">
      <w:pPr>
        <w:pStyle w:val="KDObrazac"/>
        <w:spacing w:before="0"/>
      </w:pPr>
      <w:r w:rsidRPr="00F66FBC">
        <w:t>ОБРАЗАЦ 2.</w:t>
      </w:r>
    </w:p>
    <w:p w:rsidR="00F66FBC" w:rsidRPr="00F66FBC" w:rsidRDefault="00F66FBC" w:rsidP="00F66FBC">
      <w:pPr>
        <w:jc w:val="center"/>
        <w:rPr>
          <w:rFonts w:ascii="Arial" w:hAnsi="Arial" w:cs="Arial"/>
          <w:b/>
          <w:sz w:val="22"/>
          <w:szCs w:val="22"/>
        </w:rPr>
      </w:pPr>
      <w:r w:rsidRPr="00F66FBC">
        <w:rPr>
          <w:rFonts w:ascii="Arial" w:hAnsi="Arial" w:cs="Arial"/>
          <w:b/>
          <w:sz w:val="22"/>
          <w:szCs w:val="22"/>
        </w:rPr>
        <w:t>ОБРАЗАЦ СТРУК</w:t>
      </w:r>
      <w:r w:rsidRPr="00F66FBC">
        <w:rPr>
          <w:rFonts w:ascii="Arial" w:hAnsi="Arial" w:cs="Arial"/>
          <w:b/>
          <w:sz w:val="22"/>
          <w:szCs w:val="22"/>
          <w:lang w:val="sr-Cyrl-RS"/>
        </w:rPr>
        <w:t>ТУ</w:t>
      </w:r>
      <w:r w:rsidRPr="00F66FBC">
        <w:rPr>
          <w:rFonts w:ascii="Arial" w:hAnsi="Arial" w:cs="Arial"/>
          <w:b/>
          <w:sz w:val="22"/>
          <w:szCs w:val="22"/>
        </w:rPr>
        <w:t>РЕ ЦЕНЕ</w:t>
      </w:r>
    </w:p>
    <w:p w:rsidR="00F66FBC" w:rsidRPr="00F66FBC" w:rsidRDefault="00F66FBC" w:rsidP="00F66FBC">
      <w:pPr>
        <w:rPr>
          <w:rFonts w:ascii="Arial" w:hAnsi="Arial" w:cs="Arial"/>
          <w:sz w:val="22"/>
          <w:szCs w:val="22"/>
          <w:lang w:val="sr-Cyrl-RS"/>
        </w:rPr>
      </w:pPr>
    </w:p>
    <w:tbl>
      <w:tblPr>
        <w:tblW w:w="53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1938"/>
        <w:gridCol w:w="1010"/>
        <w:gridCol w:w="713"/>
        <w:gridCol w:w="1139"/>
        <w:gridCol w:w="1216"/>
        <w:gridCol w:w="1632"/>
        <w:gridCol w:w="1709"/>
      </w:tblGrid>
      <w:tr w:rsidR="00F66FBC" w:rsidRPr="00F66FBC" w:rsidTr="00F66FBC">
        <w:tc>
          <w:tcPr>
            <w:tcW w:w="292" w:type="pct"/>
            <w:shd w:val="clear" w:color="auto" w:fill="FABF8F"/>
            <w:vAlign w:val="center"/>
          </w:tcPr>
          <w:p w:rsidR="00F66FBC" w:rsidRPr="00F66FBC" w:rsidRDefault="00F66FBC" w:rsidP="00162DC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66FBC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Ред</w:t>
            </w:r>
          </w:p>
          <w:p w:rsidR="00F66FBC" w:rsidRPr="00F66FBC" w:rsidRDefault="00F66FBC" w:rsidP="00162DC1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F66FBC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бр.</w:t>
            </w:r>
          </w:p>
        </w:tc>
        <w:tc>
          <w:tcPr>
            <w:tcW w:w="975" w:type="pct"/>
            <w:shd w:val="clear" w:color="auto" w:fill="FABF8F"/>
            <w:vAlign w:val="center"/>
          </w:tcPr>
          <w:p w:rsidR="00F66FBC" w:rsidRPr="00F66FBC" w:rsidRDefault="00F66FBC" w:rsidP="00162DC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66FBC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Врста услуге</w:t>
            </w:r>
          </w:p>
        </w:tc>
        <w:tc>
          <w:tcPr>
            <w:tcW w:w="508" w:type="pct"/>
            <w:shd w:val="clear" w:color="auto" w:fill="FABF8F"/>
            <w:vAlign w:val="center"/>
          </w:tcPr>
          <w:p w:rsidR="00F66FBC" w:rsidRPr="00F66FBC" w:rsidRDefault="00F66FBC" w:rsidP="00162DC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66FBC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Јед.</w:t>
            </w:r>
          </w:p>
          <w:p w:rsidR="00F66FBC" w:rsidRPr="00F66FBC" w:rsidRDefault="00F66FBC" w:rsidP="00162DC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66FBC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мере</w:t>
            </w:r>
          </w:p>
        </w:tc>
        <w:tc>
          <w:tcPr>
            <w:tcW w:w="359" w:type="pct"/>
            <w:shd w:val="clear" w:color="auto" w:fill="FABF8F"/>
            <w:vAlign w:val="center"/>
          </w:tcPr>
          <w:p w:rsidR="00F66FBC" w:rsidRPr="00F66FBC" w:rsidRDefault="00F66FBC" w:rsidP="00162DC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66FBC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Кол</w:t>
            </w:r>
          </w:p>
        </w:tc>
        <w:tc>
          <w:tcPr>
            <w:tcW w:w="573" w:type="pct"/>
            <w:shd w:val="clear" w:color="auto" w:fill="FABF8F"/>
            <w:vAlign w:val="center"/>
          </w:tcPr>
          <w:p w:rsidR="00F66FBC" w:rsidRPr="00F66FBC" w:rsidRDefault="00F66FBC" w:rsidP="00162DC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66FBC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Цена Ј/М без ПДВ дин.</w:t>
            </w:r>
          </w:p>
        </w:tc>
        <w:tc>
          <w:tcPr>
            <w:tcW w:w="612" w:type="pct"/>
            <w:shd w:val="clear" w:color="auto" w:fill="FABF8F"/>
            <w:vAlign w:val="center"/>
          </w:tcPr>
          <w:p w:rsidR="00F66FBC" w:rsidRPr="00F66FBC" w:rsidRDefault="00F66FBC" w:rsidP="00162DC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66FBC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Цена Ј/М са ПДВ дин.</w:t>
            </w:r>
          </w:p>
        </w:tc>
        <w:tc>
          <w:tcPr>
            <w:tcW w:w="821" w:type="pct"/>
            <w:shd w:val="clear" w:color="auto" w:fill="FABF8F"/>
            <w:vAlign w:val="center"/>
          </w:tcPr>
          <w:p w:rsidR="00F66FBC" w:rsidRPr="00F66FBC" w:rsidRDefault="00F66FBC" w:rsidP="00162DC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66FBC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Цена без ПДВ дин.</w:t>
            </w:r>
          </w:p>
        </w:tc>
        <w:tc>
          <w:tcPr>
            <w:tcW w:w="860" w:type="pct"/>
            <w:shd w:val="clear" w:color="auto" w:fill="FABF8F"/>
            <w:vAlign w:val="center"/>
          </w:tcPr>
          <w:p w:rsidR="00F66FBC" w:rsidRPr="00F66FBC" w:rsidRDefault="00F66FBC" w:rsidP="00162DC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66FBC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Цена са ПДВ дин.</w:t>
            </w:r>
          </w:p>
        </w:tc>
      </w:tr>
      <w:tr w:rsidR="00F66FBC" w:rsidRPr="00F66FBC" w:rsidTr="00F66FBC">
        <w:tc>
          <w:tcPr>
            <w:tcW w:w="292" w:type="pct"/>
            <w:shd w:val="clear" w:color="auto" w:fill="auto"/>
            <w:vAlign w:val="center"/>
          </w:tcPr>
          <w:p w:rsidR="00F66FBC" w:rsidRPr="00F66FBC" w:rsidRDefault="00F66FBC" w:rsidP="00162DC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66FBC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(1)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F66FBC" w:rsidRPr="00F66FBC" w:rsidRDefault="00F66FBC" w:rsidP="00162DC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66FBC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(2)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F66FBC" w:rsidRPr="00F66FBC" w:rsidRDefault="00F66FBC" w:rsidP="00162DC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66FBC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(3)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F66FBC" w:rsidRPr="00F66FBC" w:rsidRDefault="00F66FBC" w:rsidP="00162DC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66FBC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(4)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F66FBC" w:rsidRPr="00F66FBC" w:rsidRDefault="00F66FBC" w:rsidP="00162DC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66FBC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(5)</w:t>
            </w:r>
          </w:p>
        </w:tc>
        <w:tc>
          <w:tcPr>
            <w:tcW w:w="612" w:type="pct"/>
            <w:shd w:val="clear" w:color="auto" w:fill="auto"/>
            <w:vAlign w:val="center"/>
          </w:tcPr>
          <w:p w:rsidR="00F66FBC" w:rsidRPr="00F66FBC" w:rsidRDefault="00F66FBC" w:rsidP="00162DC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66FBC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(6)</w:t>
            </w:r>
          </w:p>
        </w:tc>
        <w:tc>
          <w:tcPr>
            <w:tcW w:w="821" w:type="pct"/>
          </w:tcPr>
          <w:p w:rsidR="00F66FBC" w:rsidRPr="00F66FBC" w:rsidRDefault="00F66FBC" w:rsidP="00162DC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66FBC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(7)</w:t>
            </w:r>
          </w:p>
        </w:tc>
        <w:tc>
          <w:tcPr>
            <w:tcW w:w="860" w:type="pct"/>
          </w:tcPr>
          <w:p w:rsidR="00F66FBC" w:rsidRPr="00F66FBC" w:rsidRDefault="00F66FBC" w:rsidP="00162DC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66FBC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(8)</w:t>
            </w:r>
          </w:p>
        </w:tc>
      </w:tr>
      <w:tr w:rsidR="00F66FBC" w:rsidRPr="00F66FBC" w:rsidTr="00F66FBC">
        <w:tc>
          <w:tcPr>
            <w:tcW w:w="292" w:type="pct"/>
            <w:shd w:val="clear" w:color="auto" w:fill="auto"/>
            <w:vAlign w:val="center"/>
          </w:tcPr>
          <w:p w:rsidR="00F66FBC" w:rsidRPr="00F66FBC" w:rsidRDefault="00F66FBC" w:rsidP="00162DC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66FBC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1.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F66FBC" w:rsidRPr="00F66FBC" w:rsidRDefault="00F66FBC" w:rsidP="00162DC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66FBC">
              <w:rPr>
                <w:rFonts w:ascii="Arial" w:hAnsi="Arial" w:cs="Arial"/>
                <w:b/>
                <w:color w:val="000000"/>
                <w:sz w:val="22"/>
                <w:szCs w:val="22"/>
              </w:rPr>
              <w:t>Заштитне</w:t>
            </w:r>
            <w:r w:rsidRPr="00F66FBC">
              <w:rPr>
                <w:rFonts w:ascii="Arial" w:hAnsi="Arial" w:cs="Arial"/>
                <w:b/>
                <w:color w:val="000000"/>
                <w:sz w:val="22"/>
                <w:szCs w:val="22"/>
                <w:lang w:val="sr-Cyrl-RS"/>
              </w:rPr>
              <w:t xml:space="preserve"> </w:t>
            </w:r>
            <w:r w:rsidRPr="00F66FBC">
              <w:rPr>
                <w:rFonts w:ascii="Arial" w:hAnsi="Arial" w:cs="Arial"/>
                <w:b/>
                <w:color w:val="000000"/>
                <w:sz w:val="22"/>
                <w:szCs w:val="22"/>
              </w:rPr>
              <w:t>електроизолационе рукавице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F66FBC" w:rsidRPr="00F66FBC" w:rsidRDefault="00F66FBC" w:rsidP="00162DC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66FBC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Ком.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F66FBC" w:rsidRPr="00F66FBC" w:rsidRDefault="00F66FBC" w:rsidP="00162DC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F66FBC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1084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F66FBC" w:rsidRPr="00F66FBC" w:rsidRDefault="00F66FBC" w:rsidP="00162DC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F66FBC" w:rsidRPr="00F66FBC" w:rsidRDefault="00F66FBC" w:rsidP="00162DC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21" w:type="pct"/>
          </w:tcPr>
          <w:p w:rsidR="00F66FBC" w:rsidRPr="00F66FBC" w:rsidRDefault="00F66FBC" w:rsidP="00162DC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60" w:type="pct"/>
          </w:tcPr>
          <w:p w:rsidR="00F66FBC" w:rsidRPr="00F66FBC" w:rsidRDefault="00F66FBC" w:rsidP="00162DC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F66FBC" w:rsidRPr="00F66FBC" w:rsidTr="00F66FBC">
        <w:tc>
          <w:tcPr>
            <w:tcW w:w="292" w:type="pct"/>
            <w:shd w:val="clear" w:color="auto" w:fill="auto"/>
            <w:vAlign w:val="center"/>
          </w:tcPr>
          <w:p w:rsidR="00F66FBC" w:rsidRPr="00F66FBC" w:rsidRDefault="00F66FBC" w:rsidP="00162DC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66FBC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2.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F66FBC" w:rsidRPr="00F66FBC" w:rsidRDefault="00F66FBC" w:rsidP="00162DC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66FBC">
              <w:rPr>
                <w:rFonts w:ascii="Arial" w:hAnsi="Arial" w:cs="Arial"/>
                <w:b/>
                <w:color w:val="000000"/>
                <w:sz w:val="22"/>
                <w:szCs w:val="22"/>
              </w:rPr>
              <w:t>Заштитне електроизолационе чизме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F66FBC" w:rsidRPr="00F66FBC" w:rsidRDefault="00F66FBC" w:rsidP="00162D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6FBC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Ком.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F66FBC" w:rsidRPr="00F66FBC" w:rsidRDefault="00F66FBC" w:rsidP="00162DC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F66FBC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221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F66FBC" w:rsidRPr="00F66FBC" w:rsidRDefault="00F66FBC" w:rsidP="00162DC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F66FBC" w:rsidRPr="00F66FBC" w:rsidRDefault="00F66FBC" w:rsidP="00162DC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21" w:type="pct"/>
          </w:tcPr>
          <w:p w:rsidR="00F66FBC" w:rsidRPr="00F66FBC" w:rsidRDefault="00F66FBC" w:rsidP="00162DC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60" w:type="pct"/>
          </w:tcPr>
          <w:p w:rsidR="00F66FBC" w:rsidRPr="00F66FBC" w:rsidRDefault="00F66FBC" w:rsidP="00162DC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F66FBC" w:rsidRPr="00F66FBC" w:rsidTr="00F66FBC">
        <w:tc>
          <w:tcPr>
            <w:tcW w:w="292" w:type="pct"/>
            <w:shd w:val="clear" w:color="auto" w:fill="auto"/>
            <w:vAlign w:val="center"/>
          </w:tcPr>
          <w:p w:rsidR="00F66FBC" w:rsidRPr="00F66FBC" w:rsidRDefault="00F66FBC" w:rsidP="00162DC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66FBC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3.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F66FBC" w:rsidRPr="00F66FBC" w:rsidRDefault="00F66FBC" w:rsidP="00162DC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66FBC">
              <w:rPr>
                <w:rFonts w:ascii="Arial" w:hAnsi="Arial" w:cs="Arial"/>
                <w:b/>
                <w:color w:val="000000"/>
                <w:sz w:val="22"/>
                <w:szCs w:val="22"/>
              </w:rPr>
              <w:t>Високонапонски индикатори напона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F66FBC" w:rsidRPr="00F66FBC" w:rsidRDefault="00F66FBC" w:rsidP="00162D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6FBC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Ком.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F66FBC" w:rsidRPr="00F66FBC" w:rsidRDefault="00F66FBC" w:rsidP="00162DC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F66FBC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17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F66FBC" w:rsidRPr="00F66FBC" w:rsidRDefault="00F66FBC" w:rsidP="00162DC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F66FBC" w:rsidRPr="00F66FBC" w:rsidRDefault="00F66FBC" w:rsidP="00162DC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21" w:type="pct"/>
          </w:tcPr>
          <w:p w:rsidR="00F66FBC" w:rsidRPr="00F66FBC" w:rsidRDefault="00F66FBC" w:rsidP="00162DC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60" w:type="pct"/>
          </w:tcPr>
          <w:p w:rsidR="00F66FBC" w:rsidRPr="00F66FBC" w:rsidRDefault="00F66FBC" w:rsidP="00162DC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F66FBC" w:rsidRPr="00F66FBC" w:rsidTr="00F66FBC">
        <w:tc>
          <w:tcPr>
            <w:tcW w:w="292" w:type="pct"/>
            <w:shd w:val="clear" w:color="auto" w:fill="auto"/>
            <w:vAlign w:val="center"/>
          </w:tcPr>
          <w:p w:rsidR="00F66FBC" w:rsidRPr="00F66FBC" w:rsidRDefault="00F66FBC" w:rsidP="00162DC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66FBC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4.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F66FBC" w:rsidRPr="00F66FBC" w:rsidRDefault="00F66FBC" w:rsidP="00162DC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66FBC">
              <w:rPr>
                <w:rFonts w:ascii="Arial" w:hAnsi="Arial" w:cs="Arial"/>
                <w:b/>
                <w:color w:val="000000"/>
                <w:sz w:val="22"/>
                <w:szCs w:val="22"/>
              </w:rPr>
              <w:t>Високонапонске манипулативне мотке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F66FBC" w:rsidRPr="00F66FBC" w:rsidRDefault="00F66FBC" w:rsidP="00162D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6FBC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Ком.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F66FBC" w:rsidRPr="00F66FBC" w:rsidRDefault="00F66FBC" w:rsidP="00162DC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F66FBC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125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F66FBC" w:rsidRPr="00F66FBC" w:rsidRDefault="00F66FBC" w:rsidP="00162DC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F66FBC" w:rsidRPr="00F66FBC" w:rsidRDefault="00F66FBC" w:rsidP="00162DC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21" w:type="pct"/>
          </w:tcPr>
          <w:p w:rsidR="00F66FBC" w:rsidRPr="00F66FBC" w:rsidRDefault="00F66FBC" w:rsidP="00162DC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60" w:type="pct"/>
          </w:tcPr>
          <w:p w:rsidR="00F66FBC" w:rsidRPr="00F66FBC" w:rsidRDefault="00F66FBC" w:rsidP="00162DC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F66FBC" w:rsidRPr="00F66FBC" w:rsidTr="00F66FBC">
        <w:tc>
          <w:tcPr>
            <w:tcW w:w="292" w:type="pct"/>
            <w:shd w:val="clear" w:color="auto" w:fill="auto"/>
            <w:vAlign w:val="center"/>
          </w:tcPr>
          <w:p w:rsidR="00F66FBC" w:rsidRPr="00F66FBC" w:rsidRDefault="00F66FBC" w:rsidP="00162DC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66FBC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5.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F66FBC" w:rsidRPr="00F66FBC" w:rsidRDefault="00F66FBC" w:rsidP="00162DC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66FBC">
              <w:rPr>
                <w:rFonts w:ascii="Arial" w:hAnsi="Arial" w:cs="Arial"/>
                <w:b/>
                <w:color w:val="000000"/>
                <w:sz w:val="22"/>
                <w:szCs w:val="22"/>
              </w:rPr>
              <w:t>Високонапонска клешта за осигураче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F66FBC" w:rsidRPr="00F66FBC" w:rsidRDefault="00F66FBC" w:rsidP="00162DC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66FBC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Ком.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F66FBC" w:rsidRPr="00F66FBC" w:rsidRDefault="00F66FBC" w:rsidP="00162DC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F66FBC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10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F66FBC" w:rsidRPr="00F66FBC" w:rsidRDefault="00F66FBC" w:rsidP="00162DC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F66FBC" w:rsidRPr="00F66FBC" w:rsidRDefault="00F66FBC" w:rsidP="00162DC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21" w:type="pct"/>
          </w:tcPr>
          <w:p w:rsidR="00F66FBC" w:rsidRPr="00F66FBC" w:rsidRDefault="00F66FBC" w:rsidP="00162DC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60" w:type="pct"/>
          </w:tcPr>
          <w:p w:rsidR="00F66FBC" w:rsidRPr="00F66FBC" w:rsidRDefault="00F66FBC" w:rsidP="00162DC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F66FBC" w:rsidRPr="00F66FBC" w:rsidTr="00F66FBC">
        <w:tc>
          <w:tcPr>
            <w:tcW w:w="292" w:type="pct"/>
            <w:shd w:val="clear" w:color="auto" w:fill="auto"/>
            <w:vAlign w:val="center"/>
          </w:tcPr>
          <w:p w:rsidR="00F66FBC" w:rsidRPr="00F66FBC" w:rsidRDefault="00F66FBC" w:rsidP="00162DC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66FBC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6.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F66FBC" w:rsidRPr="00F66FBC" w:rsidRDefault="00F66FBC" w:rsidP="00162DC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66FBC">
              <w:rPr>
                <w:rFonts w:ascii="Arial" w:hAnsi="Arial" w:cs="Arial"/>
                <w:b/>
                <w:color w:val="000000"/>
                <w:sz w:val="22"/>
                <w:szCs w:val="22"/>
              </w:rPr>
              <w:t>ВН простирке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F66FBC" w:rsidRPr="00F66FBC" w:rsidRDefault="00F66FBC" w:rsidP="00162DC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>Дужни метар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F66FBC" w:rsidRPr="00F66FBC" w:rsidRDefault="00F66FBC" w:rsidP="00162DC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F66FBC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1822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F66FBC" w:rsidRPr="00F66FBC" w:rsidRDefault="00F66FBC" w:rsidP="00162DC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F66FBC" w:rsidRPr="00F66FBC" w:rsidRDefault="00F66FBC" w:rsidP="00162DC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21" w:type="pct"/>
          </w:tcPr>
          <w:p w:rsidR="00F66FBC" w:rsidRPr="00F66FBC" w:rsidRDefault="00F66FBC" w:rsidP="00162DC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60" w:type="pct"/>
          </w:tcPr>
          <w:p w:rsidR="00F66FBC" w:rsidRPr="00F66FBC" w:rsidRDefault="00F66FBC" w:rsidP="00162DC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F66FBC" w:rsidRPr="00F66FBC" w:rsidTr="00F66FBC">
        <w:tc>
          <w:tcPr>
            <w:tcW w:w="292" w:type="pct"/>
            <w:shd w:val="clear" w:color="auto" w:fill="auto"/>
            <w:vAlign w:val="center"/>
          </w:tcPr>
          <w:p w:rsidR="00F66FBC" w:rsidRPr="00F66FBC" w:rsidRDefault="00F66FBC" w:rsidP="00162DC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66FBC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7.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F66FBC" w:rsidRPr="00F66FBC" w:rsidRDefault="00F66FBC" w:rsidP="00162DC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66FBC">
              <w:rPr>
                <w:rFonts w:ascii="Arial" w:hAnsi="Arial" w:cs="Arial"/>
                <w:b/>
                <w:color w:val="000000"/>
                <w:sz w:val="22"/>
                <w:szCs w:val="22"/>
              </w:rPr>
              <w:t>Ел. Изолациони сточић/постоље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F66FBC" w:rsidRPr="00F66FBC" w:rsidRDefault="00F66FBC" w:rsidP="00162D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6FBC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Ком.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F66FBC" w:rsidRPr="00F66FBC" w:rsidRDefault="00F66FBC" w:rsidP="00162DC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F66FBC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F66FBC" w:rsidRPr="00F66FBC" w:rsidRDefault="00F66FBC" w:rsidP="00162DC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F66FBC" w:rsidRPr="00F66FBC" w:rsidRDefault="00F66FBC" w:rsidP="00162DC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21" w:type="pct"/>
          </w:tcPr>
          <w:p w:rsidR="00F66FBC" w:rsidRPr="00F66FBC" w:rsidRDefault="00F66FBC" w:rsidP="00162DC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60" w:type="pct"/>
          </w:tcPr>
          <w:p w:rsidR="00F66FBC" w:rsidRPr="00F66FBC" w:rsidRDefault="00F66FBC" w:rsidP="00162DC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F66FBC" w:rsidRPr="00F66FBC" w:rsidTr="00F66FBC">
        <w:tc>
          <w:tcPr>
            <w:tcW w:w="292" w:type="pct"/>
            <w:shd w:val="clear" w:color="auto" w:fill="auto"/>
            <w:vAlign w:val="center"/>
          </w:tcPr>
          <w:p w:rsidR="00F66FBC" w:rsidRPr="00F66FBC" w:rsidRDefault="00F66FBC" w:rsidP="00162DC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F66FBC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7.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F66FBC" w:rsidRPr="00F66FBC" w:rsidRDefault="00F66FBC" w:rsidP="00162DC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66FBC">
              <w:rPr>
                <w:rFonts w:ascii="Arial" w:hAnsi="Arial" w:cs="Arial"/>
                <w:b/>
                <w:color w:val="000000"/>
                <w:sz w:val="22"/>
                <w:szCs w:val="22"/>
              </w:rPr>
              <w:t>Ел. Изолациони сточић/постоље</w:t>
            </w:r>
          </w:p>
        </w:tc>
        <w:tc>
          <w:tcPr>
            <w:tcW w:w="508" w:type="pct"/>
            <w:shd w:val="clear" w:color="auto" w:fill="auto"/>
            <w:vAlign w:val="center"/>
          </w:tcPr>
          <w:p w:rsidR="00F66FBC" w:rsidRPr="00F66FBC" w:rsidRDefault="00F66FBC" w:rsidP="00162D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6FBC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Ком.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F66FBC" w:rsidRPr="00F66FBC" w:rsidRDefault="00F66FBC" w:rsidP="00162DC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F66FBC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F66FBC" w:rsidRPr="00F66FBC" w:rsidRDefault="00F66FBC" w:rsidP="00162DC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F66FBC" w:rsidRPr="00F66FBC" w:rsidRDefault="00F66FBC" w:rsidP="00162DC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21" w:type="pct"/>
          </w:tcPr>
          <w:p w:rsidR="00F66FBC" w:rsidRPr="00F66FBC" w:rsidRDefault="00F66FBC" w:rsidP="00162DC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60" w:type="pct"/>
          </w:tcPr>
          <w:p w:rsidR="00F66FBC" w:rsidRPr="00F66FBC" w:rsidRDefault="00F66FBC" w:rsidP="00162DC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F66FBC" w:rsidRPr="00F66FBC" w:rsidTr="00F66FBC">
        <w:trPr>
          <w:trHeight w:val="354"/>
        </w:trPr>
        <w:tc>
          <w:tcPr>
            <w:tcW w:w="2134" w:type="pct"/>
            <w:gridSpan w:val="4"/>
            <w:shd w:val="clear" w:color="auto" w:fill="auto"/>
            <w:vAlign w:val="center"/>
          </w:tcPr>
          <w:p w:rsidR="00F66FBC" w:rsidRPr="00F66FBC" w:rsidRDefault="00F66FBC" w:rsidP="00162DC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F66FBC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Укупно понуђена цена без и са ПДВ:</w:t>
            </w:r>
          </w:p>
        </w:tc>
        <w:tc>
          <w:tcPr>
            <w:tcW w:w="573" w:type="pct"/>
            <w:shd w:val="clear" w:color="auto" w:fill="auto"/>
            <w:vAlign w:val="center"/>
          </w:tcPr>
          <w:p w:rsidR="00F66FBC" w:rsidRPr="00F66FBC" w:rsidRDefault="00F66FBC" w:rsidP="00162DC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 w:rsidR="00F66FBC" w:rsidRPr="00F66FBC" w:rsidRDefault="00F66FBC" w:rsidP="00162DC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21" w:type="pct"/>
          </w:tcPr>
          <w:p w:rsidR="00F66FBC" w:rsidRPr="00F66FBC" w:rsidRDefault="00F66FBC" w:rsidP="00162DC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60" w:type="pct"/>
          </w:tcPr>
          <w:p w:rsidR="00F66FBC" w:rsidRPr="00F66FBC" w:rsidRDefault="00F66FBC" w:rsidP="00162DC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</w:tbl>
    <w:p w:rsidR="00F66FBC" w:rsidRPr="00F66FBC" w:rsidRDefault="00F66FBC" w:rsidP="00F66FBC">
      <w:pPr>
        <w:rPr>
          <w:rFonts w:ascii="Arial" w:hAnsi="Arial" w:cs="Arial"/>
          <w:vanish/>
          <w:sz w:val="22"/>
          <w:szCs w:val="22"/>
        </w:rPr>
      </w:pPr>
    </w:p>
    <w:tbl>
      <w:tblPr>
        <w:tblpPr w:leftFromText="141" w:rightFromText="141" w:vertAnchor="text" w:horzAnchor="margin" w:tblpY="28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740"/>
        <w:gridCol w:w="2610"/>
      </w:tblGrid>
      <w:tr w:rsidR="00F66FBC" w:rsidRPr="00F66FBC" w:rsidTr="00162DC1">
        <w:trPr>
          <w:trHeight w:val="418"/>
        </w:trPr>
        <w:tc>
          <w:tcPr>
            <w:tcW w:w="568" w:type="dxa"/>
            <w:vAlign w:val="center"/>
          </w:tcPr>
          <w:p w:rsidR="00F66FBC" w:rsidRPr="00F66FBC" w:rsidRDefault="00F66FBC" w:rsidP="00162DC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F66FBC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  <w:tc>
          <w:tcPr>
            <w:tcW w:w="6740" w:type="dxa"/>
            <w:vAlign w:val="center"/>
          </w:tcPr>
          <w:p w:rsidR="00F66FBC" w:rsidRPr="00F66FBC" w:rsidRDefault="00F66FBC" w:rsidP="00162D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6FBC">
              <w:rPr>
                <w:rFonts w:ascii="Arial" w:hAnsi="Arial" w:cs="Arial"/>
                <w:b/>
                <w:sz w:val="22"/>
                <w:szCs w:val="22"/>
              </w:rPr>
              <w:t>УКУПНО ПОНУЂЕНА ЦЕНА  без ПДВ динара</w:t>
            </w:r>
          </w:p>
          <w:p w:rsidR="00F66FBC" w:rsidRPr="00F66FBC" w:rsidRDefault="00F66FBC" w:rsidP="00162D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6FBC">
              <w:rPr>
                <w:rFonts w:ascii="Arial" w:hAnsi="Arial" w:cs="Arial"/>
                <w:b/>
                <w:sz w:val="22"/>
                <w:szCs w:val="22"/>
              </w:rPr>
              <w:t>(збир колоне бр. 5)</w:t>
            </w:r>
          </w:p>
        </w:tc>
        <w:tc>
          <w:tcPr>
            <w:tcW w:w="2610" w:type="dxa"/>
          </w:tcPr>
          <w:p w:rsidR="00F66FBC" w:rsidRPr="00F66FBC" w:rsidRDefault="00F66FBC" w:rsidP="00162DC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F66FBC" w:rsidRPr="00F66FBC" w:rsidTr="00162DC1">
        <w:trPr>
          <w:trHeight w:val="318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F66FBC" w:rsidRPr="00F66FBC" w:rsidRDefault="00F66FBC" w:rsidP="00162DC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F66FBC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66FBC" w:rsidRPr="00F66FBC" w:rsidRDefault="00F66FBC" w:rsidP="00162D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6FBC">
              <w:rPr>
                <w:rFonts w:ascii="Arial" w:hAnsi="Arial" w:cs="Arial"/>
                <w:b/>
                <w:sz w:val="22"/>
                <w:szCs w:val="22"/>
              </w:rPr>
              <w:t>УКУПАН ИЗНОС  ПДВ 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F66FBC" w:rsidRPr="00F66FBC" w:rsidRDefault="00F66FBC" w:rsidP="00162DC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F66FBC" w:rsidRPr="00F66FBC" w:rsidTr="00162DC1">
        <w:trPr>
          <w:trHeight w:val="56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F66FBC" w:rsidRPr="00F66FBC" w:rsidRDefault="00F66FBC" w:rsidP="00162DC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F66FBC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66FBC" w:rsidRPr="00F66FBC" w:rsidRDefault="00F66FBC" w:rsidP="00162D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66FBC">
              <w:rPr>
                <w:rFonts w:ascii="Arial" w:hAnsi="Arial" w:cs="Arial"/>
                <w:b/>
                <w:sz w:val="22"/>
                <w:szCs w:val="22"/>
              </w:rPr>
              <w:t>УКУПНО ПОНУЂЕНА ЦЕНА  са ПДВ</w:t>
            </w:r>
            <w:r w:rsidRPr="00F66FBC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</w:t>
            </w:r>
            <w:r w:rsidRPr="00F66FBC">
              <w:rPr>
                <w:rFonts w:ascii="Arial" w:hAnsi="Arial" w:cs="Arial"/>
                <w:b/>
                <w:sz w:val="22"/>
                <w:szCs w:val="22"/>
              </w:rPr>
              <w:t>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F66FBC" w:rsidRPr="00F66FBC" w:rsidRDefault="00F66FBC" w:rsidP="00162DC1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:rsidR="00F66FBC" w:rsidRPr="00F66FBC" w:rsidRDefault="00F66FBC" w:rsidP="00F66FBC">
      <w:pPr>
        <w:widowControl w:val="0"/>
        <w:rPr>
          <w:rFonts w:ascii="Arial" w:eastAsia="Arial Unicode MS" w:hAnsi="Arial" w:cs="Arial"/>
          <w:sz w:val="22"/>
          <w:szCs w:val="22"/>
        </w:rPr>
      </w:pPr>
    </w:p>
    <w:p w:rsidR="00F66FBC" w:rsidRPr="00F66FBC" w:rsidRDefault="00F66FBC" w:rsidP="00F66FBC">
      <w:pPr>
        <w:rPr>
          <w:rFonts w:ascii="Arial" w:hAnsi="Arial" w:cs="Arial"/>
          <w:sz w:val="22"/>
          <w:szCs w:val="22"/>
          <w:lang w:val="sr-Cyrl-RS"/>
        </w:rPr>
      </w:pPr>
      <w:r w:rsidRPr="00F66FBC">
        <w:rPr>
          <w:rFonts w:ascii="Arial" w:hAnsi="Arial" w:cs="Arial"/>
          <w:sz w:val="22"/>
          <w:szCs w:val="22"/>
          <w:lang w:val="sr-Cyrl-RS"/>
        </w:rPr>
        <w:t xml:space="preserve">                  Датум                             МП                                   Понуђач</w:t>
      </w:r>
    </w:p>
    <w:p w:rsidR="00F66FBC" w:rsidRPr="00F66FBC" w:rsidRDefault="00F66FBC" w:rsidP="00F66FBC">
      <w:pPr>
        <w:rPr>
          <w:rFonts w:ascii="Arial" w:hAnsi="Arial" w:cs="Arial"/>
          <w:sz w:val="22"/>
          <w:szCs w:val="22"/>
          <w:lang w:val="sr-Cyrl-RS"/>
        </w:rPr>
      </w:pPr>
      <w:r w:rsidRPr="00F66FBC">
        <w:rPr>
          <w:rFonts w:ascii="Arial" w:hAnsi="Arial" w:cs="Arial"/>
          <w:sz w:val="22"/>
          <w:szCs w:val="22"/>
          <w:lang w:val="sr-Cyrl-RS"/>
        </w:rPr>
        <w:t>______________________                                     _______________________</w:t>
      </w:r>
    </w:p>
    <w:p w:rsidR="00F66FBC" w:rsidRDefault="00F66FBC" w:rsidP="00F66FBC">
      <w:pPr>
        <w:rPr>
          <w:rFonts w:ascii="Arial" w:hAnsi="Arial" w:cs="Arial"/>
          <w:b/>
          <w:sz w:val="22"/>
          <w:szCs w:val="22"/>
          <w:lang w:val="sr-Cyrl-RS"/>
        </w:rPr>
      </w:pPr>
    </w:p>
    <w:p w:rsidR="00F66FBC" w:rsidRDefault="00F66FBC" w:rsidP="00F66FBC">
      <w:pPr>
        <w:rPr>
          <w:rFonts w:ascii="Arial" w:hAnsi="Arial" w:cs="Arial"/>
          <w:b/>
          <w:sz w:val="22"/>
          <w:szCs w:val="22"/>
          <w:lang w:val="sr-Cyrl-RS"/>
        </w:rPr>
      </w:pPr>
    </w:p>
    <w:p w:rsidR="00F66FBC" w:rsidRDefault="00F66FBC" w:rsidP="00F66FBC">
      <w:pPr>
        <w:rPr>
          <w:rFonts w:ascii="Arial" w:hAnsi="Arial" w:cs="Arial"/>
          <w:b/>
          <w:sz w:val="22"/>
          <w:szCs w:val="22"/>
          <w:lang w:val="sr-Cyrl-RS"/>
        </w:rPr>
      </w:pPr>
    </w:p>
    <w:p w:rsidR="00F66FBC" w:rsidRDefault="00F66FBC" w:rsidP="00F66FBC">
      <w:pPr>
        <w:rPr>
          <w:rFonts w:ascii="Arial" w:hAnsi="Arial" w:cs="Arial"/>
          <w:b/>
          <w:sz w:val="22"/>
          <w:szCs w:val="22"/>
          <w:lang w:val="sr-Cyrl-RS"/>
        </w:rPr>
      </w:pPr>
    </w:p>
    <w:p w:rsidR="00F66FBC" w:rsidRDefault="00F66FBC" w:rsidP="00F66FBC">
      <w:pPr>
        <w:rPr>
          <w:rFonts w:ascii="Arial" w:hAnsi="Arial" w:cs="Arial"/>
          <w:b/>
          <w:sz w:val="22"/>
          <w:szCs w:val="22"/>
          <w:lang w:val="sr-Cyrl-RS"/>
        </w:rPr>
      </w:pPr>
    </w:p>
    <w:p w:rsidR="00F66FBC" w:rsidRPr="00F66FBC" w:rsidRDefault="00F66FBC" w:rsidP="00F66FBC">
      <w:pPr>
        <w:rPr>
          <w:rFonts w:ascii="Arial" w:hAnsi="Arial" w:cs="Arial"/>
          <w:b/>
          <w:sz w:val="22"/>
          <w:szCs w:val="22"/>
        </w:rPr>
      </w:pPr>
      <w:r w:rsidRPr="00F66FBC">
        <w:rPr>
          <w:rFonts w:ascii="Arial" w:hAnsi="Arial" w:cs="Arial"/>
          <w:b/>
          <w:sz w:val="22"/>
          <w:szCs w:val="22"/>
        </w:rPr>
        <w:t>Напомена:</w:t>
      </w:r>
    </w:p>
    <w:p w:rsidR="00F66FBC" w:rsidRPr="00F66FBC" w:rsidRDefault="00F66FBC" w:rsidP="00F66FBC">
      <w:pPr>
        <w:pStyle w:val="KDKomentar"/>
        <w:spacing w:before="0"/>
        <w:rPr>
          <w:rFonts w:eastAsia="TimesNewRomanPS-BoldMT" w:cs="Arial"/>
          <w:i w:val="0"/>
          <w:color w:val="auto"/>
          <w:sz w:val="22"/>
          <w:szCs w:val="22"/>
        </w:rPr>
      </w:pPr>
      <w:r w:rsidRPr="00F66FBC">
        <w:rPr>
          <w:rFonts w:eastAsia="TimesNewRomanPS-BoldMT" w:cs="Arial"/>
          <w:i w:val="0"/>
          <w:color w:val="auto"/>
          <w:sz w:val="22"/>
          <w:szCs w:val="22"/>
        </w:rPr>
        <w:t xml:space="preserve">-Уколико </w:t>
      </w:r>
      <w:r w:rsidRPr="00F66FBC">
        <w:rPr>
          <w:rFonts w:eastAsia="TimesNewRomanPS-BoldMT" w:cs="Arial"/>
          <w:i w:val="0"/>
          <w:color w:val="auto"/>
          <w:sz w:val="22"/>
          <w:szCs w:val="22"/>
          <w:lang w:val="sr-Cyrl-CS"/>
        </w:rPr>
        <w:t>група понуђача подноси заједничку понуду овај образац потписује и оверава Носилац посла</w:t>
      </w:r>
      <w:r w:rsidRPr="00F66FBC">
        <w:rPr>
          <w:rFonts w:eastAsia="TimesNewRomanPS-BoldMT" w:cs="Arial"/>
          <w:i w:val="0"/>
          <w:color w:val="auto"/>
          <w:sz w:val="22"/>
          <w:szCs w:val="22"/>
        </w:rPr>
        <w:t>.</w:t>
      </w:r>
    </w:p>
    <w:p w:rsidR="00F66FBC" w:rsidRPr="00F66FBC" w:rsidRDefault="00F66FBC" w:rsidP="00F66FBC">
      <w:pPr>
        <w:pStyle w:val="KDKomentar"/>
        <w:spacing w:before="0"/>
        <w:rPr>
          <w:rFonts w:eastAsia="TimesNewRomanPS-BoldMT" w:cs="Arial"/>
          <w:i w:val="0"/>
          <w:color w:val="auto"/>
          <w:sz w:val="22"/>
          <w:szCs w:val="22"/>
        </w:rPr>
      </w:pPr>
      <w:r w:rsidRPr="00F66FBC">
        <w:rPr>
          <w:rFonts w:eastAsia="TimesNewRomanPS-BoldMT" w:cs="Arial"/>
          <w:i w:val="0"/>
          <w:color w:val="auto"/>
          <w:sz w:val="22"/>
          <w:szCs w:val="22"/>
          <w:lang w:val="sr-Cyrl-CS"/>
        </w:rPr>
        <w:t xml:space="preserve">- </w:t>
      </w:r>
      <w:r w:rsidRPr="00F66FBC">
        <w:rPr>
          <w:rFonts w:eastAsia="TimesNewRomanPS-BoldMT" w:cs="Arial"/>
          <w:i w:val="0"/>
          <w:color w:val="auto"/>
          <w:sz w:val="22"/>
          <w:szCs w:val="22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F66FBC" w:rsidRPr="00F66FBC" w:rsidRDefault="00F66FBC" w:rsidP="00F66FBC">
      <w:pPr>
        <w:rPr>
          <w:rFonts w:ascii="Arial" w:hAnsi="Arial" w:cs="Arial"/>
          <w:b/>
          <w:sz w:val="22"/>
          <w:szCs w:val="22"/>
          <w:lang w:val="ru-RU"/>
        </w:rPr>
      </w:pPr>
      <w:r w:rsidRPr="00F66FBC">
        <w:rPr>
          <w:rFonts w:ascii="Arial" w:hAnsi="Arial" w:cs="Arial"/>
          <w:b/>
          <w:sz w:val="22"/>
          <w:szCs w:val="22"/>
          <w:lang w:val="sr-Latn-CS"/>
        </w:rPr>
        <w:t>Упутствоза попуњавањ</w:t>
      </w:r>
      <w:r w:rsidRPr="00F66FBC">
        <w:rPr>
          <w:rFonts w:ascii="Arial" w:hAnsi="Arial" w:cs="Arial"/>
          <w:b/>
          <w:sz w:val="22"/>
          <w:szCs w:val="22"/>
          <w:lang w:val="ru-RU"/>
        </w:rPr>
        <w:t>е Обрасца структуре цене</w:t>
      </w:r>
    </w:p>
    <w:p w:rsidR="00F66FBC" w:rsidRPr="00F66FBC" w:rsidRDefault="00F66FBC" w:rsidP="00F66FBC">
      <w:pPr>
        <w:rPr>
          <w:rFonts w:ascii="Arial" w:hAnsi="Arial" w:cs="Arial"/>
          <w:bCs/>
          <w:sz w:val="22"/>
          <w:szCs w:val="22"/>
          <w:lang w:val="sr-Cyrl-RS"/>
        </w:rPr>
      </w:pPr>
      <w:r w:rsidRPr="00F66FBC">
        <w:rPr>
          <w:rFonts w:ascii="Arial" w:hAnsi="Arial" w:cs="Arial"/>
          <w:bCs/>
          <w:sz w:val="22"/>
          <w:szCs w:val="22"/>
          <w:lang w:val="sr-Cyrl-RS"/>
        </w:rPr>
        <w:t>Понуђач треба да попуни образац структуре цене тако што ће у сваку табелу:</w:t>
      </w:r>
    </w:p>
    <w:p w:rsidR="00F66FBC" w:rsidRPr="00F66FBC" w:rsidRDefault="00F66FBC" w:rsidP="00F66FBC">
      <w:pPr>
        <w:numPr>
          <w:ilvl w:val="0"/>
          <w:numId w:val="11"/>
        </w:numPr>
        <w:suppressAutoHyphens w:val="0"/>
        <w:jc w:val="both"/>
        <w:rPr>
          <w:rFonts w:ascii="Arial" w:hAnsi="Arial" w:cs="Arial"/>
          <w:bCs/>
          <w:sz w:val="22"/>
          <w:szCs w:val="22"/>
          <w:lang w:val="sr-Cyrl-RS"/>
        </w:rPr>
      </w:pPr>
      <w:r w:rsidRPr="00F66FBC">
        <w:rPr>
          <w:rFonts w:ascii="Arial" w:hAnsi="Arial" w:cs="Arial"/>
          <w:bCs/>
          <w:sz w:val="22"/>
          <w:szCs w:val="22"/>
          <w:lang w:val="sr-Cyrl-RS"/>
        </w:rPr>
        <w:t>уписати колико износи јединична цена без ПДВ за сваки тражени артикал (5),</w:t>
      </w:r>
    </w:p>
    <w:p w:rsidR="00F66FBC" w:rsidRPr="00F66FBC" w:rsidRDefault="00F66FBC" w:rsidP="00F66FBC">
      <w:pPr>
        <w:numPr>
          <w:ilvl w:val="0"/>
          <w:numId w:val="11"/>
        </w:numPr>
        <w:suppressAutoHyphens w:val="0"/>
        <w:jc w:val="both"/>
        <w:rPr>
          <w:rFonts w:ascii="Arial" w:hAnsi="Arial" w:cs="Arial"/>
          <w:bCs/>
          <w:sz w:val="22"/>
          <w:szCs w:val="22"/>
          <w:lang w:val="sr-Cyrl-RS"/>
        </w:rPr>
      </w:pPr>
      <w:r w:rsidRPr="00F66FBC">
        <w:rPr>
          <w:rFonts w:ascii="Arial" w:hAnsi="Arial" w:cs="Arial"/>
          <w:bCs/>
          <w:sz w:val="22"/>
          <w:szCs w:val="22"/>
          <w:lang w:val="sr-Cyrl-RS"/>
        </w:rPr>
        <w:t>уписати колико износи јединична цена са ПДВ за сваки тражени артикал, (6),</w:t>
      </w:r>
    </w:p>
    <w:p w:rsidR="00F66FBC" w:rsidRPr="00F66FBC" w:rsidRDefault="00F66FBC" w:rsidP="00F66FBC">
      <w:pPr>
        <w:numPr>
          <w:ilvl w:val="0"/>
          <w:numId w:val="11"/>
        </w:numPr>
        <w:suppressAutoHyphens w:val="0"/>
        <w:jc w:val="both"/>
        <w:rPr>
          <w:rFonts w:ascii="Arial" w:hAnsi="Arial" w:cs="Arial"/>
          <w:bCs/>
          <w:sz w:val="22"/>
          <w:szCs w:val="22"/>
          <w:lang w:val="sr-Cyrl-RS"/>
        </w:rPr>
      </w:pPr>
      <w:r w:rsidRPr="00F66FBC">
        <w:rPr>
          <w:rFonts w:ascii="Arial" w:hAnsi="Arial" w:cs="Arial"/>
          <w:bCs/>
          <w:sz w:val="22"/>
          <w:szCs w:val="22"/>
          <w:lang w:val="sr-Cyrl-RS"/>
        </w:rPr>
        <w:t>уписати колико износи укупна цена без ПДВ  за сваки тражени артикал (7),</w:t>
      </w:r>
    </w:p>
    <w:p w:rsidR="00F66FBC" w:rsidRPr="00F66FBC" w:rsidRDefault="00F66FBC" w:rsidP="00F66FBC">
      <w:pPr>
        <w:numPr>
          <w:ilvl w:val="0"/>
          <w:numId w:val="11"/>
        </w:numPr>
        <w:suppressAutoHyphens w:val="0"/>
        <w:jc w:val="both"/>
        <w:rPr>
          <w:rFonts w:ascii="Arial" w:hAnsi="Arial" w:cs="Arial"/>
          <w:bCs/>
          <w:sz w:val="22"/>
          <w:szCs w:val="22"/>
          <w:lang w:val="sr-Cyrl-RS"/>
        </w:rPr>
      </w:pPr>
      <w:r w:rsidRPr="00F66FBC">
        <w:rPr>
          <w:rFonts w:ascii="Arial" w:hAnsi="Arial" w:cs="Arial"/>
          <w:bCs/>
          <w:sz w:val="22"/>
          <w:szCs w:val="22"/>
          <w:lang w:val="sr-Cyrl-RS"/>
        </w:rPr>
        <w:t>уписати колико износи укупна цена са ПДВ  за сваки тражени артикал (8),</w:t>
      </w:r>
    </w:p>
    <w:p w:rsidR="00F66FBC" w:rsidRPr="00F66FBC" w:rsidRDefault="00F66FBC" w:rsidP="00F66FBC">
      <w:pPr>
        <w:numPr>
          <w:ilvl w:val="0"/>
          <w:numId w:val="11"/>
        </w:numPr>
        <w:suppressAutoHyphens w:val="0"/>
        <w:jc w:val="both"/>
        <w:rPr>
          <w:rFonts w:ascii="Arial" w:hAnsi="Arial" w:cs="Arial"/>
          <w:bCs/>
          <w:sz w:val="22"/>
          <w:szCs w:val="22"/>
          <w:lang w:val="sr-Cyrl-RS"/>
        </w:rPr>
      </w:pPr>
      <w:r w:rsidRPr="00F66FBC">
        <w:rPr>
          <w:rFonts w:ascii="Arial" w:hAnsi="Arial" w:cs="Arial"/>
          <w:bCs/>
          <w:sz w:val="22"/>
          <w:szCs w:val="22"/>
          <w:lang w:val="sr-Cyrl-RS"/>
        </w:rPr>
        <w:t>у последњем реду табеле уписати укупну цену без ПДВ и укупну цену са ПДВ, које истовремено представљају и цене дате у обрасцу понуде.</w:t>
      </w:r>
    </w:p>
    <w:p w:rsidR="00F66FBC" w:rsidRPr="00F66FBC" w:rsidRDefault="00F66FBC" w:rsidP="00F66FBC">
      <w:pPr>
        <w:tabs>
          <w:tab w:val="left" w:pos="992"/>
        </w:tabs>
        <w:rPr>
          <w:rFonts w:ascii="Arial" w:hAnsi="Arial" w:cs="Arial"/>
          <w:sz w:val="22"/>
          <w:szCs w:val="22"/>
          <w:lang w:val="sr-Cyrl-RS"/>
        </w:rPr>
      </w:pPr>
      <w:r w:rsidRPr="00F66FBC">
        <w:rPr>
          <w:rFonts w:ascii="Arial" w:hAnsi="Arial" w:cs="Arial"/>
          <w:sz w:val="22"/>
          <w:szCs w:val="22"/>
        </w:rPr>
        <w:t xml:space="preserve">-у ред бр. I – уписује се укупно понуђена цена за све позиције  без ПДВ </w:t>
      </w:r>
    </w:p>
    <w:p w:rsidR="00F66FBC" w:rsidRPr="00F66FBC" w:rsidRDefault="00F66FBC" w:rsidP="00F66FBC">
      <w:pPr>
        <w:tabs>
          <w:tab w:val="left" w:pos="992"/>
        </w:tabs>
        <w:rPr>
          <w:rFonts w:ascii="Arial" w:hAnsi="Arial" w:cs="Arial"/>
          <w:sz w:val="22"/>
          <w:szCs w:val="22"/>
        </w:rPr>
      </w:pPr>
      <w:r w:rsidRPr="00F66FBC">
        <w:rPr>
          <w:rFonts w:ascii="Arial" w:hAnsi="Arial" w:cs="Arial"/>
          <w:sz w:val="22"/>
          <w:szCs w:val="22"/>
        </w:rPr>
        <w:t xml:space="preserve">-у ред бр. II – уписује се укупан износ ПДВ </w:t>
      </w:r>
    </w:p>
    <w:p w:rsidR="00F66FBC" w:rsidRPr="00F66FBC" w:rsidRDefault="00F66FBC" w:rsidP="00F66FBC">
      <w:pPr>
        <w:tabs>
          <w:tab w:val="left" w:pos="992"/>
        </w:tabs>
        <w:rPr>
          <w:rFonts w:ascii="Arial" w:hAnsi="Arial" w:cs="Arial"/>
          <w:sz w:val="22"/>
          <w:szCs w:val="22"/>
        </w:rPr>
      </w:pPr>
      <w:r w:rsidRPr="00F66FBC">
        <w:rPr>
          <w:rFonts w:ascii="Arial" w:hAnsi="Arial" w:cs="Arial"/>
          <w:sz w:val="22"/>
          <w:szCs w:val="22"/>
        </w:rPr>
        <w:t>-у ред бр. III – уписује се укупно понуђена цена са ПДВ (ред бр. I + ред.бр. II)</w:t>
      </w:r>
    </w:p>
    <w:p w:rsidR="00F66FBC" w:rsidRPr="00F66FBC" w:rsidRDefault="00F66FBC" w:rsidP="00F66FBC">
      <w:pPr>
        <w:tabs>
          <w:tab w:val="left" w:pos="992"/>
        </w:tabs>
        <w:rPr>
          <w:rFonts w:ascii="Arial" w:hAnsi="Arial" w:cs="Arial"/>
          <w:sz w:val="22"/>
          <w:szCs w:val="22"/>
        </w:rPr>
      </w:pPr>
      <w:r w:rsidRPr="00F66FBC">
        <w:rPr>
          <w:rFonts w:ascii="Arial" w:hAnsi="Arial" w:cs="Arial"/>
          <w:sz w:val="22"/>
          <w:szCs w:val="22"/>
        </w:rPr>
        <w:t>-на место предвиђено за место и датум уписује се место и датум попуњавањао</w:t>
      </w:r>
      <w:r w:rsidRPr="00F66FBC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F66FBC">
        <w:rPr>
          <w:rFonts w:ascii="Arial" w:hAnsi="Arial" w:cs="Arial"/>
          <w:sz w:val="22"/>
          <w:szCs w:val="22"/>
        </w:rPr>
        <w:t>брасца структуре цене.</w:t>
      </w:r>
    </w:p>
    <w:p w:rsidR="00F66FBC" w:rsidRDefault="00F66FBC" w:rsidP="00F66FBC">
      <w:pPr>
        <w:tabs>
          <w:tab w:val="left" w:pos="992"/>
        </w:tabs>
        <w:rPr>
          <w:rFonts w:ascii="Arial" w:hAnsi="Arial" w:cs="Arial"/>
          <w:sz w:val="22"/>
          <w:szCs w:val="22"/>
          <w:lang w:val="sr-Cyrl-RS"/>
        </w:rPr>
      </w:pPr>
      <w:r w:rsidRPr="00F66FBC">
        <w:rPr>
          <w:rFonts w:ascii="Arial" w:hAnsi="Arial" w:cs="Arial"/>
          <w:sz w:val="22"/>
          <w:szCs w:val="22"/>
        </w:rPr>
        <w:t>-на  место предвиђено за печат и потпис понуђач печатом оверава и потписује образац структуре цене.</w:t>
      </w:r>
    </w:p>
    <w:p w:rsidR="00F66FBC" w:rsidRDefault="00F66FBC" w:rsidP="00F66FBC">
      <w:pPr>
        <w:tabs>
          <w:tab w:val="left" w:pos="992"/>
        </w:tabs>
        <w:rPr>
          <w:rFonts w:ascii="Arial" w:hAnsi="Arial" w:cs="Arial"/>
          <w:sz w:val="22"/>
          <w:szCs w:val="22"/>
          <w:lang w:val="sr-Cyrl-RS"/>
        </w:rPr>
      </w:pPr>
    </w:p>
    <w:p w:rsidR="00F66FBC" w:rsidRPr="00F66FBC" w:rsidRDefault="00F66FBC" w:rsidP="00F66FBC">
      <w:pPr>
        <w:tabs>
          <w:tab w:val="left" w:pos="992"/>
        </w:tabs>
        <w:rPr>
          <w:rFonts w:ascii="Arial" w:hAnsi="Arial" w:cs="Arial"/>
          <w:sz w:val="22"/>
          <w:szCs w:val="22"/>
          <w:lang w:val="sr-Cyrl-RS"/>
        </w:rPr>
      </w:pPr>
    </w:p>
    <w:p w:rsidR="00F66FBC" w:rsidRPr="00F66FBC" w:rsidRDefault="00F66FBC" w:rsidP="00F66FBC">
      <w:pPr>
        <w:rPr>
          <w:rFonts w:ascii="Arial" w:hAnsi="Arial" w:cs="Arial"/>
          <w:sz w:val="22"/>
          <w:szCs w:val="22"/>
          <w:lang w:val="sr-Cyrl-RS"/>
        </w:rPr>
      </w:pPr>
    </w:p>
    <w:p w:rsidR="00C6690C" w:rsidRPr="00F66FBC" w:rsidRDefault="00C6690C" w:rsidP="00AA51DA">
      <w:pPr>
        <w:jc w:val="center"/>
        <w:rPr>
          <w:rFonts w:ascii="Arial" w:hAnsi="Arial" w:cs="Arial"/>
          <w:b/>
          <w:sz w:val="22"/>
          <w:szCs w:val="22"/>
        </w:rPr>
      </w:pPr>
      <w:r w:rsidRPr="00F66FBC">
        <w:rPr>
          <w:rFonts w:ascii="Arial" w:hAnsi="Arial" w:cs="Arial"/>
          <w:b/>
          <w:sz w:val="22"/>
          <w:szCs w:val="22"/>
        </w:rPr>
        <w:t>3.</w:t>
      </w:r>
    </w:p>
    <w:p w:rsidR="00C6690C" w:rsidRPr="00F66FB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F66FB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F66FBC">
        <w:rPr>
          <w:rFonts w:ascii="Arial" w:hAnsi="Arial" w:cs="Arial"/>
          <w:sz w:val="22"/>
          <w:szCs w:val="22"/>
          <w:lang w:val="ru-RU"/>
        </w:rPr>
        <w:t>и</w:t>
      </w:r>
      <w:r w:rsidRPr="00F66FB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F66FBC">
        <w:rPr>
          <w:rFonts w:ascii="Arial" w:hAnsi="Arial" w:cs="Arial"/>
          <w:sz w:val="22"/>
          <w:szCs w:val="22"/>
          <w:lang w:val="sr-Cyrl-RS"/>
        </w:rPr>
        <w:t>и</w:t>
      </w:r>
      <w:r w:rsidRPr="00F66FB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4A618D" w:rsidRDefault="00C6690C" w:rsidP="004A618D">
      <w:pPr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bookmarkStart w:id="0" w:name="_GoBack"/>
      <w:bookmarkEnd w:id="0"/>
    </w:p>
    <w:sectPr w:rsidR="00C6690C" w:rsidRPr="00295D8C" w:rsidSect="00470A86">
      <w:headerReference w:type="default" r:id="rId8"/>
      <w:footerReference w:type="even" r:id="rId9"/>
      <w:footerReference w:type="default" r:id="rId10"/>
      <w:pgSz w:w="11909" w:h="16834" w:code="9"/>
      <w:pgMar w:top="837" w:right="1134" w:bottom="567" w:left="170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D06" w:rsidRDefault="00186D06" w:rsidP="00F717AF">
      <w:r>
        <w:separator/>
      </w:r>
    </w:p>
  </w:endnote>
  <w:endnote w:type="continuationSeparator" w:id="0">
    <w:p w:rsidR="00186D06" w:rsidRDefault="00186D06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charset w:val="00"/>
    <w:family w:val="auto"/>
    <w:pitch w:val="default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862" w:rsidRPr="00715862" w:rsidRDefault="00C6690C" w:rsidP="00715862">
    <w:pPr>
      <w:pStyle w:val="Footer"/>
      <w:tabs>
        <w:tab w:val="clear" w:pos="8640"/>
        <w:tab w:val="right" w:pos="9072"/>
      </w:tabs>
      <w:ind w:left="-851"/>
      <w:jc w:val="right"/>
      <w:rPr>
        <w:rFonts w:ascii="Arial" w:hAnsi="Arial" w:cs="Arial"/>
        <w:sz w:val="20"/>
        <w:lang w:val="sr-Cyrl-RS"/>
      </w:rPr>
    </w:pPr>
    <w:r w:rsidRPr="00715862">
      <w:rPr>
        <w:rFonts w:ascii="Arial" w:hAnsi="Arial" w:cs="Arial"/>
        <w:sz w:val="20"/>
      </w:rPr>
      <w:t xml:space="preserve">                                                                </w:t>
    </w:r>
    <w:r w:rsidR="00715862" w:rsidRPr="00715862">
      <w:rPr>
        <w:rFonts w:ascii="Arial" w:hAnsi="Arial" w:cs="Arial"/>
        <w:sz w:val="20"/>
      </w:rPr>
      <w:t xml:space="preserve">                               </w:t>
    </w:r>
  </w:p>
  <w:p w:rsidR="00C6690C" w:rsidRPr="00715862" w:rsidRDefault="00C6690C" w:rsidP="00715862">
    <w:pPr>
      <w:pStyle w:val="Footer"/>
      <w:tabs>
        <w:tab w:val="clear" w:pos="8640"/>
        <w:tab w:val="right" w:pos="9072"/>
      </w:tabs>
      <w:ind w:left="-851"/>
      <w:jc w:val="center"/>
      <w:rPr>
        <w:rFonts w:ascii="Arial" w:hAnsi="Arial" w:cs="Arial"/>
        <w:sz w:val="20"/>
      </w:rPr>
    </w:pPr>
    <w:r w:rsidRPr="00715862">
      <w:rPr>
        <w:rFonts w:ascii="Arial" w:hAnsi="Arial" w:cs="Arial"/>
        <w:sz w:val="20"/>
      </w:rPr>
      <w:t xml:space="preserve">ЈН  број </w:t>
    </w:r>
    <w:r w:rsidR="00715862" w:rsidRPr="00715862">
      <w:rPr>
        <w:rFonts w:ascii="Arial" w:hAnsi="Arial" w:cs="Arial"/>
        <w:sz w:val="20"/>
        <w:lang w:val="sr-Cyrl-RS"/>
      </w:rPr>
      <w:t>3000/0199/2016 (521/2016, 595/2016)</w:t>
    </w:r>
    <w:r w:rsidRPr="00715862">
      <w:rPr>
        <w:rFonts w:ascii="Arial" w:hAnsi="Arial" w:cs="Arial"/>
        <w:sz w:val="20"/>
      </w:rPr>
      <w:t xml:space="preserve">  Прва измена конкурсне документације                                 стр.  </w:t>
    </w:r>
    <w:r w:rsidRPr="00715862">
      <w:rPr>
        <w:rFonts w:ascii="Arial" w:hAnsi="Arial" w:cs="Arial"/>
        <w:sz w:val="20"/>
      </w:rPr>
      <w:fldChar w:fldCharType="begin"/>
    </w:r>
    <w:r w:rsidRPr="00715862">
      <w:rPr>
        <w:rFonts w:ascii="Arial" w:hAnsi="Arial" w:cs="Arial"/>
        <w:sz w:val="20"/>
      </w:rPr>
      <w:instrText xml:space="preserve"> PAGE </w:instrText>
    </w:r>
    <w:r w:rsidRPr="00715862">
      <w:rPr>
        <w:rFonts w:ascii="Arial" w:hAnsi="Arial" w:cs="Arial"/>
        <w:sz w:val="20"/>
      </w:rPr>
      <w:fldChar w:fldCharType="separate"/>
    </w:r>
    <w:r w:rsidR="001C1675">
      <w:rPr>
        <w:rFonts w:ascii="Arial" w:hAnsi="Arial" w:cs="Arial"/>
        <w:noProof/>
        <w:sz w:val="20"/>
      </w:rPr>
      <w:t>4</w:t>
    </w:r>
    <w:r w:rsidRPr="00715862">
      <w:rPr>
        <w:rFonts w:ascii="Arial" w:hAnsi="Arial" w:cs="Arial"/>
        <w:sz w:val="20"/>
      </w:rPr>
      <w:fldChar w:fldCharType="end"/>
    </w:r>
    <w:r w:rsidRPr="00715862">
      <w:rPr>
        <w:rFonts w:ascii="Arial" w:hAnsi="Arial" w:cs="Arial"/>
        <w:sz w:val="20"/>
      </w:rPr>
      <w:t>/</w:t>
    </w:r>
    <w:r w:rsidRPr="00715862">
      <w:rPr>
        <w:rFonts w:ascii="Arial" w:hAnsi="Arial" w:cs="Arial"/>
        <w:sz w:val="20"/>
      </w:rPr>
      <w:fldChar w:fldCharType="begin"/>
    </w:r>
    <w:r w:rsidRPr="00715862">
      <w:rPr>
        <w:rFonts w:ascii="Arial" w:hAnsi="Arial" w:cs="Arial"/>
        <w:sz w:val="20"/>
      </w:rPr>
      <w:instrText xml:space="preserve"> NUMPAGES </w:instrText>
    </w:r>
    <w:r w:rsidRPr="00715862">
      <w:rPr>
        <w:rFonts w:ascii="Arial" w:hAnsi="Arial" w:cs="Arial"/>
        <w:sz w:val="20"/>
      </w:rPr>
      <w:fldChar w:fldCharType="separate"/>
    </w:r>
    <w:r w:rsidR="001C1675">
      <w:rPr>
        <w:rFonts w:ascii="Arial" w:hAnsi="Arial" w:cs="Arial"/>
        <w:noProof/>
        <w:sz w:val="20"/>
      </w:rPr>
      <w:t>4</w:t>
    </w:r>
    <w:r w:rsidRPr="00715862">
      <w:rPr>
        <w:rFonts w:ascii="Arial" w:hAnsi="Arial" w:cs="Arial"/>
        <w:sz w:val="20"/>
      </w:rPr>
      <w:fldChar w:fldCharType="end"/>
    </w:r>
  </w:p>
  <w:p w:rsidR="00C6690C" w:rsidRPr="00715862" w:rsidRDefault="00C6690C" w:rsidP="00715862">
    <w:pPr>
      <w:pStyle w:val="Footer"/>
      <w:tabs>
        <w:tab w:val="clear" w:pos="8640"/>
        <w:tab w:val="right" w:pos="9072"/>
      </w:tabs>
      <w:ind w:left="-851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D06" w:rsidRDefault="00186D06" w:rsidP="00F717AF">
      <w:r>
        <w:separator/>
      </w:r>
    </w:p>
  </w:footnote>
  <w:footnote w:type="continuationSeparator" w:id="0">
    <w:p w:rsidR="00186D06" w:rsidRDefault="00186D06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186D06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5pt;height:78.1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1C1675">
            <w:rPr>
              <w:rFonts w:cs="Arial"/>
              <w:b/>
              <w:noProof/>
            </w:rPr>
            <w:t>4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1C1675">
            <w:rPr>
              <w:rFonts w:cs="Arial"/>
              <w:b/>
              <w:noProof/>
            </w:rPr>
            <w:t>4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9037BA0"/>
    <w:multiLevelType w:val="hybridMultilevel"/>
    <w:tmpl w:val="DB18A2C8"/>
    <w:lvl w:ilvl="0" w:tplc="F9F00F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A2F8B"/>
    <w:multiLevelType w:val="hybridMultilevel"/>
    <w:tmpl w:val="D6D4298A"/>
    <w:lvl w:ilvl="0" w:tplc="0C9E5E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3"/>
  </w:num>
  <w:num w:numId="2">
    <w:abstractNumId w:val="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9"/>
  </w:num>
  <w:num w:numId="6">
    <w:abstractNumId w:val="6"/>
  </w:num>
  <w:num w:numId="7">
    <w:abstractNumId w:val="12"/>
  </w:num>
  <w:num w:numId="8">
    <w:abstractNumId w:val="7"/>
  </w:num>
  <w:num w:numId="9">
    <w:abstractNumId w:val="11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86D06"/>
    <w:rsid w:val="00194967"/>
    <w:rsid w:val="00194EFD"/>
    <w:rsid w:val="001967B7"/>
    <w:rsid w:val="001B20DD"/>
    <w:rsid w:val="001B4CEC"/>
    <w:rsid w:val="001C1675"/>
    <w:rsid w:val="001C18A0"/>
    <w:rsid w:val="001D2D8D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D88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A86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A618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1408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5862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02AE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2EB0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66FBC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Komentar">
    <w:name w:val="KDKomentar"/>
    <w:basedOn w:val="Normal"/>
    <w:link w:val="KDKomentarChar"/>
    <w:qFormat/>
    <w:rsid w:val="00F66FBC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KomentarChar">
    <w:name w:val="KDKomentar Char"/>
    <w:link w:val="KDKomentar"/>
    <w:rsid w:val="00F66FBC"/>
    <w:rPr>
      <w:rFonts w:ascii="Arial" w:eastAsia="Times New Roman" w:hAnsi="Arial"/>
      <w:i/>
      <w:color w:val="00B0F0"/>
      <w:lang w:val="ru-RU"/>
    </w:rPr>
  </w:style>
  <w:style w:type="paragraph" w:customStyle="1" w:styleId="KDObrazac">
    <w:name w:val="KDObrazac"/>
    <w:basedOn w:val="Normal"/>
    <w:qFormat/>
    <w:rsid w:val="00F66FBC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Jovan Knezevic</cp:lastModifiedBy>
  <cp:revision>32</cp:revision>
  <cp:lastPrinted>2016-06-14T07:35:00Z</cp:lastPrinted>
  <dcterms:created xsi:type="dcterms:W3CDTF">2015-07-01T14:16:00Z</dcterms:created>
  <dcterms:modified xsi:type="dcterms:W3CDTF">2016-06-16T11:32:00Z</dcterms:modified>
</cp:coreProperties>
</file>