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827A1D">
        <w:rPr>
          <w:rFonts w:cs="Arial"/>
          <w:lang w:val="sr-Cyrl-CS"/>
        </w:rPr>
        <w:t>3000/0921/2016 (983/2016)</w:t>
      </w:r>
    </w:p>
    <w:p w:rsidR="00210557" w:rsidRDefault="00210557" w:rsidP="00781B02">
      <w:pPr>
        <w:rPr>
          <w:rFonts w:cs="Arial"/>
          <w:lang w:val="sr-Cyrl-RS"/>
        </w:rPr>
      </w:pPr>
    </w:p>
    <w:p w:rsidR="000715E5" w:rsidRDefault="000715E5" w:rsidP="00781B02">
      <w:pPr>
        <w:rPr>
          <w:rFonts w:cs="Arial"/>
          <w:lang w:val="sr-Cyrl-RS"/>
        </w:rPr>
      </w:pPr>
    </w:p>
    <w:p w:rsidR="000715E5" w:rsidRPr="000715E5" w:rsidRDefault="000715E5" w:rsidP="00781B02">
      <w:pPr>
        <w:rPr>
          <w:rFonts w:cs="Arial"/>
          <w:lang w:val="sr-Cyrl-RS"/>
        </w:rPr>
      </w:pPr>
    </w:p>
    <w:p w:rsidR="00210557" w:rsidRPr="00673A47" w:rsidRDefault="00DD2544" w:rsidP="00210557">
      <w:pPr>
        <w:pStyle w:val="Title"/>
        <w:spacing w:before="0"/>
        <w:rPr>
          <w:rFonts w:cs="Arial"/>
          <w:b w:val="0"/>
          <w:sz w:val="22"/>
          <w:szCs w:val="22"/>
        </w:rPr>
      </w:pPr>
      <w:r>
        <w:rPr>
          <w:rFonts w:cs="Arial"/>
          <w:b w:val="0"/>
          <w:sz w:val="22"/>
          <w:szCs w:val="22"/>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02D1D">
        <w:rPr>
          <w:rFonts w:eastAsia="Arial Unicode MS" w:cs="Arial"/>
          <w:kern w:val="2"/>
          <w:lang w:val="ru-RU"/>
        </w:rPr>
        <w:t>5364-Е.03.02-182253/5</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 xml:space="preserve">16 од </w:t>
      </w:r>
      <w:r w:rsidR="00F02D1D">
        <w:rPr>
          <w:rFonts w:eastAsia="Arial Unicode MS" w:cs="Arial"/>
          <w:kern w:val="2"/>
          <w:lang w:val="ru-RU"/>
        </w:rPr>
        <w:t>20.06</w:t>
      </w:r>
      <w:bookmarkStart w:id="6" w:name="_GoBack"/>
      <w:bookmarkEnd w:id="6"/>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827A1D">
        <w:rPr>
          <w:rFonts w:cs="Arial"/>
          <w:lang w:val="ru-RU"/>
        </w:rPr>
        <w:t>јун</w:t>
      </w:r>
      <w:r>
        <w:rPr>
          <w:rFonts w:cs="Arial"/>
          <w:lang w:val="ru-RU"/>
        </w:rPr>
        <w:t xml:space="preserve"> </w:t>
      </w:r>
      <w:r w:rsidR="00E13FFC" w:rsidRPr="00E47C2E">
        <w:rPr>
          <w:rFonts w:cs="Arial"/>
          <w:lang w:val="ru-RU"/>
        </w:rPr>
        <w:t>2016.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827A1D">
        <w:rPr>
          <w:rFonts w:eastAsia="Arial Unicode MS" w:cs="Arial"/>
          <w:color w:val="000000"/>
          <w:kern w:val="2"/>
          <w:lang w:val="sr-Cyrl-RS"/>
        </w:rPr>
        <w:t>182253</w:t>
      </w:r>
      <w:r w:rsidR="00795BBC">
        <w:rPr>
          <w:rFonts w:eastAsia="Arial Unicode MS" w:cs="Arial"/>
          <w:color w:val="000000"/>
          <w:kern w:val="2"/>
          <w:lang w:val="sr-Latn-RS"/>
        </w:rPr>
        <w:t xml:space="preserve">/2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827A1D">
        <w:rPr>
          <w:rFonts w:eastAsia="Arial Unicode MS" w:cs="Arial"/>
          <w:color w:val="000000"/>
          <w:kern w:val="2"/>
          <w:lang w:val="sr-Cyrl-RS"/>
        </w:rPr>
        <w:t>25</w:t>
      </w:r>
      <w:r w:rsidR="00795BBC">
        <w:rPr>
          <w:rFonts w:eastAsia="Arial Unicode MS" w:cs="Arial"/>
          <w:color w:val="000000"/>
          <w:kern w:val="2"/>
          <w:lang w:val="sr-Latn-RS"/>
        </w:rPr>
        <w:t>.0</w:t>
      </w:r>
      <w:r w:rsidR="00827A1D">
        <w:rPr>
          <w:rFonts w:eastAsia="Arial Unicode MS" w:cs="Arial"/>
          <w:color w:val="000000"/>
          <w:kern w:val="2"/>
          <w:lang w:val="sr-Cyrl-RS"/>
        </w:rPr>
        <w:t>5</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827A1D">
        <w:rPr>
          <w:rFonts w:eastAsia="Arial Unicode MS" w:cs="Arial"/>
          <w:color w:val="000000"/>
          <w:kern w:val="2"/>
          <w:lang w:val="sr-Cyrl-RS"/>
        </w:rPr>
        <w:t>182253</w:t>
      </w:r>
      <w:r w:rsidR="00795BBC">
        <w:rPr>
          <w:rFonts w:eastAsia="Arial Unicode MS" w:cs="Arial"/>
          <w:color w:val="000000"/>
          <w:kern w:val="2"/>
          <w:lang w:val="sr-Latn-RS"/>
        </w:rPr>
        <w:t xml:space="preserve">/3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827A1D">
        <w:rPr>
          <w:rFonts w:eastAsia="Arial Unicode MS" w:cs="Arial"/>
          <w:color w:val="000000"/>
          <w:kern w:val="2"/>
          <w:lang w:val="sr-Cyrl-RS"/>
        </w:rPr>
        <w:t>25</w:t>
      </w:r>
      <w:r w:rsidR="00795BBC">
        <w:rPr>
          <w:rFonts w:eastAsia="Arial Unicode MS" w:cs="Arial"/>
          <w:color w:val="000000"/>
          <w:kern w:val="2"/>
          <w:lang w:val="sr-Latn-RS"/>
        </w:rPr>
        <w:t>.0</w:t>
      </w:r>
      <w:r w:rsidR="00827A1D">
        <w:rPr>
          <w:rFonts w:eastAsia="Arial Unicode MS" w:cs="Arial"/>
          <w:color w:val="000000"/>
          <w:kern w:val="2"/>
          <w:lang w:val="sr-Cyrl-RS"/>
        </w:rPr>
        <w:t>5</w:t>
      </w:r>
      <w:r w:rsidR="00795BBC">
        <w:rPr>
          <w:rFonts w:eastAsia="Arial Unicode MS" w:cs="Arial"/>
          <w:color w:val="000000"/>
          <w:kern w:val="2"/>
          <w:lang w:val="sr-Latn-RS"/>
        </w:rPr>
        <w:t>.</w:t>
      </w:r>
      <w:r w:rsidR="00795BBC" w:rsidRPr="00E47C2E">
        <w:rPr>
          <w:rFonts w:eastAsia="Arial Unicode MS" w:cs="Arial"/>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827A1D">
        <w:rPr>
          <w:rFonts w:cs="Arial"/>
          <w:lang w:val="sr-Cyrl-CS"/>
        </w:rPr>
        <w:t>3000/0921/2016 (983/2016)</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27A1D" w:rsidRDefault="00120E50" w:rsidP="004C3B38">
            <w:pPr>
              <w:tabs>
                <w:tab w:val="left" w:pos="360"/>
                <w:tab w:val="left" w:pos="567"/>
                <w:tab w:val="right" w:leader="dot" w:pos="9639"/>
              </w:tabs>
              <w:jc w:val="center"/>
              <w:rPr>
                <w:rFonts w:cs="Arial"/>
                <w:color w:val="FF0000"/>
                <w:lang w:val="sr-Cyrl-RS"/>
              </w:rPr>
            </w:pPr>
            <w:r w:rsidRPr="00827A1D">
              <w:rPr>
                <w:rFonts w:cs="Arial"/>
                <w:color w:val="FF0000"/>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27A1D" w:rsidRDefault="00120E50" w:rsidP="004C3B38">
            <w:pPr>
              <w:tabs>
                <w:tab w:val="left" w:pos="360"/>
                <w:tab w:val="left" w:pos="567"/>
                <w:tab w:val="right" w:leader="dot" w:pos="9639"/>
              </w:tabs>
              <w:jc w:val="center"/>
              <w:rPr>
                <w:rFonts w:cs="Arial"/>
                <w:color w:val="FF0000"/>
                <w:lang w:val="sr-Cyrl-RS"/>
              </w:rPr>
            </w:pPr>
            <w:r w:rsidRPr="00827A1D">
              <w:rPr>
                <w:rFonts w:cs="Arial"/>
                <w:color w:val="FF0000"/>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27A1D" w:rsidRDefault="00A724E9" w:rsidP="004C3B38">
            <w:pPr>
              <w:tabs>
                <w:tab w:val="left" w:pos="360"/>
                <w:tab w:val="left" w:pos="567"/>
                <w:tab w:val="right" w:leader="dot" w:pos="9639"/>
              </w:tabs>
              <w:jc w:val="center"/>
              <w:rPr>
                <w:rFonts w:cs="Arial"/>
                <w:color w:val="FF0000"/>
                <w:lang w:val="sr-Cyrl-RS"/>
              </w:rPr>
            </w:pPr>
            <w:r>
              <w:rPr>
                <w:rFonts w:cs="Arial"/>
                <w:color w:val="FF0000"/>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27A1D" w:rsidRDefault="00A724E9" w:rsidP="004C3B38">
            <w:pPr>
              <w:tabs>
                <w:tab w:val="left" w:pos="360"/>
                <w:tab w:val="left" w:pos="567"/>
                <w:tab w:val="right" w:leader="dot" w:pos="9639"/>
              </w:tabs>
              <w:jc w:val="center"/>
              <w:rPr>
                <w:rFonts w:cs="Arial"/>
                <w:color w:val="FF0000"/>
                <w:lang w:val="sr-Cyrl-RS"/>
              </w:rPr>
            </w:pPr>
            <w:r>
              <w:rPr>
                <w:rFonts w:cs="Arial"/>
                <w:color w:val="FF0000"/>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27A1D" w:rsidRDefault="009B0A4D" w:rsidP="004C3B38">
            <w:pPr>
              <w:tabs>
                <w:tab w:val="left" w:pos="360"/>
                <w:tab w:val="left" w:pos="567"/>
                <w:tab w:val="right" w:leader="dot" w:pos="9639"/>
              </w:tabs>
              <w:jc w:val="center"/>
              <w:rPr>
                <w:rFonts w:cs="Arial"/>
                <w:color w:val="FF0000"/>
                <w:lang w:val="sr-Cyrl-RS"/>
              </w:rPr>
            </w:pPr>
            <w:r>
              <w:rPr>
                <w:rFonts w:cs="Arial"/>
                <w:color w:val="FF0000"/>
                <w:lang w:val="sr-Cyrl-RS"/>
              </w:rPr>
              <w:t>19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27A1D" w:rsidRDefault="009B0A4D" w:rsidP="004C3B38">
            <w:pPr>
              <w:tabs>
                <w:tab w:val="left" w:pos="360"/>
                <w:tab w:val="left" w:pos="567"/>
                <w:tab w:val="right" w:leader="dot" w:pos="9639"/>
              </w:tabs>
              <w:jc w:val="center"/>
              <w:rPr>
                <w:rFonts w:cs="Arial"/>
                <w:color w:val="FF0000"/>
                <w:lang w:val="sr-Cyrl-RS"/>
              </w:rPr>
            </w:pPr>
            <w:r>
              <w:rPr>
                <w:rFonts w:cs="Arial"/>
                <w:color w:val="FF0000"/>
                <w:lang w:val="sr-Cyrl-RS"/>
              </w:rPr>
              <w:t>21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120E50">
            <w:pPr>
              <w:tabs>
                <w:tab w:val="left" w:pos="360"/>
                <w:tab w:val="left" w:pos="567"/>
                <w:tab w:val="right" w:leader="dot" w:pos="9639"/>
              </w:tabs>
              <w:rPr>
                <w:rFonts w:cs="Arial"/>
              </w:rPr>
            </w:pPr>
            <w:r w:rsidRPr="00120E50">
              <w:rPr>
                <w:rFonts w:cs="Arial"/>
              </w:rPr>
              <w:t xml:space="preserve">Обрасци </w:t>
            </w:r>
          </w:p>
        </w:tc>
        <w:tc>
          <w:tcPr>
            <w:tcW w:w="810" w:type="dxa"/>
          </w:tcPr>
          <w:p w:rsidR="00C62AA7" w:rsidRPr="00827A1D" w:rsidRDefault="00E857DE" w:rsidP="004C3B38">
            <w:pPr>
              <w:tabs>
                <w:tab w:val="left" w:pos="360"/>
                <w:tab w:val="left" w:pos="567"/>
                <w:tab w:val="right" w:leader="dot" w:pos="9639"/>
              </w:tabs>
              <w:jc w:val="center"/>
              <w:rPr>
                <w:rFonts w:cs="Arial"/>
                <w:color w:val="FF0000"/>
                <w:lang w:val="sr-Cyrl-RS"/>
              </w:rPr>
            </w:pPr>
            <w:r>
              <w:rPr>
                <w:rFonts w:cs="Arial"/>
                <w:color w:val="FF0000"/>
                <w:lang w:val="sr-Cyrl-RS"/>
              </w:rPr>
              <w:t>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27A1D" w:rsidRDefault="00E857DE" w:rsidP="00E857DE">
            <w:pPr>
              <w:tabs>
                <w:tab w:val="left" w:pos="360"/>
                <w:tab w:val="left" w:pos="567"/>
                <w:tab w:val="right" w:leader="dot" w:pos="9639"/>
              </w:tabs>
              <w:jc w:val="center"/>
              <w:rPr>
                <w:rFonts w:cs="Arial"/>
                <w:color w:val="FF0000"/>
                <w:lang w:val="sr-Cyrl-RS"/>
              </w:rPr>
            </w:pPr>
            <w:r>
              <w:rPr>
                <w:rFonts w:cs="Arial"/>
                <w:color w:val="FF0000"/>
                <w:lang w:val="sr-Cyrl-RS"/>
              </w:rPr>
              <w:t>53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Pr="00827A1D">
        <w:rPr>
          <w:rFonts w:cs="Arial"/>
          <w:bCs/>
          <w:noProof/>
          <w:color w:val="FF0000"/>
          <w:lang w:val="sr-Cyrl-CS"/>
        </w:rPr>
        <w:t xml:space="preserve"> </w:t>
      </w:r>
      <w:r w:rsidR="009F674A" w:rsidRPr="00827A1D">
        <w:rPr>
          <w:rFonts w:cs="Arial"/>
          <w:bCs/>
          <w:noProof/>
          <w:color w:val="FF0000"/>
          <w:lang w:val="sr-Cyrl-CS"/>
        </w:rPr>
        <w:t>69</w:t>
      </w:r>
    </w:p>
    <w:p w:rsidR="001853E1" w:rsidRPr="00E47C2E" w:rsidRDefault="001853E1" w:rsidP="000C50A0">
      <w:pPr>
        <w:pStyle w:val="BodyText"/>
        <w:spacing w:before="0"/>
        <w:rPr>
          <w:rFonts w:cs="Arial"/>
          <w:sz w:val="22"/>
          <w:szCs w:val="22"/>
        </w:rPr>
      </w:pPr>
    </w:p>
    <w:p w:rsidR="00FA0E61" w:rsidRDefault="00473AD5" w:rsidP="00EF42F0">
      <w:pPr>
        <w:pStyle w:val="Heading10"/>
        <w:numPr>
          <w:ilvl w:val="0"/>
          <w:numId w:val="12"/>
        </w:numPr>
        <w:rPr>
          <w:rFonts w:cs="Arial"/>
          <w:lang w:val="sr-Cyrl-R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p w:rsidR="000715E5" w:rsidRPr="000715E5" w:rsidRDefault="000715E5" w:rsidP="000715E5">
      <w:pPr>
        <w:rPr>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3098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DD2544">
              <w:rPr>
                <w:rFonts w:cs="Arial"/>
                <w:b w:val="0"/>
                <w:sz w:val="22"/>
                <w:szCs w:val="22"/>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Pr="00E47C2E" w:rsidRDefault="00E13FFC" w:rsidP="00E13FFC">
            <w:pPr>
              <w:jc w:val="center"/>
              <w:rPr>
                <w:rFonts w:cs="Arial"/>
              </w:rPr>
            </w:pPr>
            <w:r w:rsidRPr="00E47C2E">
              <w:rPr>
                <w:rFonts w:cs="Arial"/>
              </w:rPr>
              <w:t xml:space="preserve">e-mail: </w:t>
            </w:r>
            <w:hyperlink r:id="rId167" w:history="1">
              <w:r w:rsidR="00795BBC" w:rsidRPr="00BE7CFD">
                <w:rPr>
                  <w:rStyle w:val="Hyperlink"/>
                  <w:rFonts w:cs="Arial"/>
                </w:rPr>
                <w:t>desa.pokrajac@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Default="002E12CC" w:rsidP="00EF42F0">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ПРЕДМЕТУ ЈАВНЕ НАБАВКЕ</w:t>
      </w:r>
    </w:p>
    <w:p w:rsidR="00C3780F" w:rsidRPr="00C3780F" w:rsidRDefault="00C3780F" w:rsidP="00C3780F">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0715E5" w:rsidRPr="000715E5" w:rsidRDefault="000715E5" w:rsidP="000715E5">
      <w:pPr>
        <w:rPr>
          <w:lang w:val="sr-Cyrl-RS" w:eastAsia="ar-SA"/>
        </w:rPr>
      </w:pPr>
    </w:p>
    <w:p w:rsidR="00795BBC" w:rsidRPr="00795BBC" w:rsidRDefault="002E12CC" w:rsidP="00795BBC">
      <w:pPr>
        <w:spacing w:before="0"/>
        <w:rPr>
          <w:rFonts w:cs="Arial"/>
          <w:lang w:val="sr-Cyrl-RS"/>
        </w:rPr>
      </w:pPr>
      <w:r w:rsidRPr="00E47C2E">
        <w:rPr>
          <w:rFonts w:cs="Arial"/>
          <w:lang w:eastAsia="zh-CN"/>
        </w:rPr>
        <w:t xml:space="preserve">Опис предмета јавне набавке: </w:t>
      </w:r>
      <w:r w:rsidR="00DD2544">
        <w:rPr>
          <w:rFonts w:cs="Arial"/>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r w:rsidR="00795BBC">
        <w:rPr>
          <w:rFonts w:cs="Arial"/>
          <w:lang w:val="sr-Cyrl-RS"/>
        </w:rPr>
        <w:t>.</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795BBC" w:rsidRPr="00795BBC">
        <w:rPr>
          <w:rFonts w:cs="Arial"/>
          <w:lang w:val="ru-RU"/>
        </w:rPr>
        <w:t xml:space="preserve"> </w:t>
      </w:r>
      <w:r w:rsidR="00827A1D" w:rsidRPr="00C46C6B">
        <w:rPr>
          <w:rFonts w:cs="Arial"/>
          <w:lang w:val="ru-RU"/>
        </w:rPr>
        <w:t>Турбогенератор</w:t>
      </w:r>
      <w:r w:rsidR="00795BBC" w:rsidRPr="006520EC">
        <w:rPr>
          <w:rFonts w:cs="Arial"/>
          <w:lang w:val="ru-RU"/>
        </w:rPr>
        <w:t>.</w:t>
      </w:r>
    </w:p>
    <w:p w:rsidR="002E12CC" w:rsidRPr="00E47C2E" w:rsidRDefault="002E12CC" w:rsidP="0032186E">
      <w:pPr>
        <w:spacing w:before="0"/>
        <w:rPr>
          <w:rFonts w:cs="Arial"/>
          <w:lang w:eastAsia="zh-CN"/>
        </w:rPr>
      </w:pPr>
      <w:r w:rsidRPr="00E47C2E">
        <w:rPr>
          <w:rFonts w:cs="Arial"/>
          <w:lang w:eastAsia="zh-CN"/>
        </w:rPr>
        <w:t>Ознака из општег речника набавке:</w:t>
      </w:r>
      <w:r w:rsidR="00827A1D" w:rsidRPr="00827A1D">
        <w:rPr>
          <w:rFonts w:cs="Arial"/>
          <w:lang w:val="ru-RU"/>
        </w:rPr>
        <w:t xml:space="preserve"> </w:t>
      </w:r>
      <w:r w:rsidR="00827A1D" w:rsidRPr="00C46C6B">
        <w:rPr>
          <w:rFonts w:cs="Arial"/>
          <w:lang w:val="ru-RU"/>
        </w:rPr>
        <w:t xml:space="preserve">31128000 </w:t>
      </w:r>
    </w:p>
    <w:p w:rsidR="0032186E" w:rsidRPr="00E47C2E" w:rsidRDefault="0032186E" w:rsidP="0032186E">
      <w:pPr>
        <w:spacing w:before="0"/>
        <w:rPr>
          <w:rFonts w:cs="Arial"/>
          <w:lang w:eastAsia="zh-CN"/>
        </w:rPr>
      </w:pPr>
    </w:p>
    <w:p w:rsidR="002E12CC" w:rsidRPr="004B5AD5" w:rsidRDefault="002E12CC" w:rsidP="0032186E">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4B5AD5">
        <w:rPr>
          <w:rFonts w:cs="Arial"/>
          <w:lang w:val="sr-Cyrl-RS" w:eastAsia="zh-CN"/>
        </w:rPr>
        <w:t>.</w:t>
      </w:r>
    </w:p>
    <w:p w:rsidR="00C3780F" w:rsidRDefault="00C3780F">
      <w:pPr>
        <w:spacing w:before="0"/>
        <w:jc w:val="left"/>
        <w:rPr>
          <w:rFonts w:cs="Arial"/>
          <w:lang w:val="sr-Cyrl-RS"/>
        </w:rPr>
      </w:pPr>
      <w:r>
        <w:rPr>
          <w:rFonts w:cs="Arial"/>
          <w:lang w:val="sr-Cyrl-RS"/>
        </w:rPr>
        <w:br w:type="page"/>
      </w:r>
    </w:p>
    <w:p w:rsidR="00D445B5" w:rsidRPr="00D445B5" w:rsidRDefault="00D445B5" w:rsidP="002E12CC">
      <w:pPr>
        <w:tabs>
          <w:tab w:val="left" w:pos="1134"/>
        </w:tabs>
        <w:rPr>
          <w:rFonts w:cs="Arial"/>
          <w:lang w:val="sr-Cyrl-RS"/>
        </w:rPr>
      </w:pPr>
    </w:p>
    <w:p w:rsidR="0032186E" w:rsidRPr="00E47C2E" w:rsidRDefault="00DB369C" w:rsidP="00EF42F0">
      <w:pPr>
        <w:pStyle w:val="Heading10"/>
        <w:numPr>
          <w:ilvl w:val="0"/>
          <w:numId w:val="12"/>
        </w:numPr>
        <w:jc w:val="both"/>
        <w:rPr>
          <w:rFonts w:cs="Arial"/>
        </w:rPr>
      </w:pPr>
      <w:r w:rsidRPr="00E47C2E">
        <w:rPr>
          <w:rFonts w:cs="Arial"/>
        </w:rPr>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827A1D" w:rsidRPr="00C3780F" w:rsidRDefault="00C3780F" w:rsidP="00827A1D">
      <w:pPr>
        <w:spacing w:before="360" w:after="120"/>
        <w:ind w:left="680" w:hanging="340"/>
        <w:jc w:val="left"/>
        <w:outlineLvl w:val="0"/>
        <w:rPr>
          <w:rFonts w:cs="Arial"/>
          <w:b/>
          <w:bCs/>
          <w:lang w:val="sr-Cyrl-CS" w:eastAsia="x-none"/>
        </w:rPr>
      </w:pPr>
      <w:bookmarkStart w:id="19" w:name="_Toc444507727"/>
      <w:bookmarkStart w:id="20" w:name="_Toc429840682"/>
      <w:bookmarkStart w:id="21" w:name="_Toc277162789"/>
      <w:bookmarkEnd w:id="17"/>
      <w:r>
        <w:rPr>
          <w:rFonts w:cs="Arial"/>
          <w:b/>
          <w:bCs/>
          <w:lang w:val="sr-Cyrl-CS" w:eastAsia="x-none"/>
        </w:rPr>
        <w:t xml:space="preserve">3.1. </w:t>
      </w:r>
      <w:r w:rsidR="00827A1D" w:rsidRPr="00C3780F">
        <w:rPr>
          <w:rFonts w:cs="Arial"/>
          <w:b/>
          <w:bCs/>
          <w:lang w:val="sr-Cyrl-CS" w:eastAsia="x-none"/>
        </w:rPr>
        <w:t>Општи технички захтеви</w:t>
      </w:r>
      <w:bookmarkEnd w:id="19"/>
      <w:bookmarkEnd w:id="20"/>
      <w:bookmarkEnd w:id="21"/>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x-none"/>
        </w:rPr>
      </w:pPr>
      <w:bookmarkStart w:id="22" w:name="_Toc4321925"/>
      <w:r>
        <w:rPr>
          <w:rFonts w:cs="Arial"/>
          <w:u w:val="single"/>
          <w:lang w:val="sr-Cyrl-RS" w:eastAsia="x-none"/>
        </w:rPr>
        <w:t>3.1</w:t>
      </w:r>
      <w:r w:rsidR="00827A1D" w:rsidRPr="00C3780F">
        <w:rPr>
          <w:rFonts w:cs="Arial"/>
          <w:u w:val="single"/>
          <w:lang w:val="sr-Latn-RS" w:eastAsia="x-none"/>
        </w:rPr>
        <w:t>.</w:t>
      </w:r>
      <w:r>
        <w:rPr>
          <w:rFonts w:cs="Arial"/>
          <w:u w:val="single"/>
          <w:lang w:val="sr-Cyrl-RS" w:eastAsia="x-none"/>
        </w:rPr>
        <w:t>1.</w:t>
      </w:r>
      <w:r w:rsidR="00827A1D" w:rsidRPr="00C3780F">
        <w:rPr>
          <w:rFonts w:cs="Arial"/>
          <w:u w:val="single"/>
          <w:lang w:val="sr-Latn-RS" w:eastAsia="x-none"/>
        </w:rPr>
        <w:t xml:space="preserve"> </w:t>
      </w:r>
      <w:r>
        <w:rPr>
          <w:rFonts w:cs="Arial"/>
          <w:u w:val="single"/>
          <w:lang w:val="sr-Cyrl-RS" w:eastAsia="x-none"/>
        </w:rPr>
        <w:t xml:space="preserve"> </w:t>
      </w:r>
      <w:bookmarkStart w:id="23" w:name="_Toc429840683"/>
      <w:bookmarkStart w:id="24" w:name="_Toc277162790"/>
      <w:r w:rsidR="00827A1D" w:rsidRPr="00C3780F">
        <w:rPr>
          <w:rFonts w:cs="Arial"/>
          <w:u w:val="single"/>
          <w:lang w:val="sr-Latn-RS" w:eastAsia="x-none"/>
        </w:rPr>
        <w:t>Увод</w:t>
      </w:r>
      <w:bookmarkEnd w:id="23"/>
      <w:bookmarkEnd w:id="24"/>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У току капиталног ремонта блока Б2 у 2016. год. предвиђена је набавка и уградња новог генератора,  реконструкција постојећег система побуде, као и реконструкција система релејне заштите генератора, блок–трансформатора, трансформатора сопствене потрошње и трансформатора побуде.</w:t>
      </w: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Latn-CS" w:eastAsia="sr-Latn-CS"/>
        </w:rPr>
        <w:t>У току монтаже, пуштања у рад и пробног погона новог генератора предвиђено је да се обаве примопредајна и гаранцијска испитивања генератора.</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Latn-CS" w:eastAsia="sr-Latn-CS"/>
        </w:rPr>
        <w:t xml:space="preserve">У склопу реконструкције релејне заштите генератора и </w:t>
      </w:r>
      <w:r w:rsidRPr="00C3780F">
        <w:rPr>
          <w:rFonts w:eastAsia="Calibri" w:cs="Arial"/>
          <w:lang w:val="sr-Cyrl-CS" w:eastAsia="sr-Latn-CS"/>
        </w:rPr>
        <w:t>великих</w:t>
      </w:r>
      <w:r w:rsidRPr="00C3780F">
        <w:rPr>
          <w:rFonts w:eastAsia="Calibri" w:cs="Arial"/>
          <w:lang w:val="sr-Latn-CS" w:eastAsia="sr-Latn-CS"/>
        </w:rPr>
        <w:t xml:space="preserve"> трансформатора предвиђа се комплетна замена постојећег решења релејне заштите заснованог на електростатичким релејима новим системом заштите заснованим на микропроцесорским заштитним </w:t>
      </w:r>
      <w:r w:rsidRPr="00C3780F">
        <w:rPr>
          <w:rFonts w:eastAsia="Calibri" w:cs="Arial"/>
          <w:lang w:val="sr-Cyrl-CS" w:eastAsia="sr-Latn-CS"/>
        </w:rPr>
        <w:t>релејима</w:t>
      </w:r>
      <w:r w:rsidRPr="00C3780F">
        <w:rPr>
          <w:rFonts w:eastAsia="Calibri" w:cs="Arial"/>
          <w:lang w:val="sr-Latn-CS" w:eastAsia="sr-Latn-CS"/>
        </w:rPr>
        <w:t>.</w:t>
      </w:r>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hr-HR"/>
        </w:rPr>
      </w:pPr>
      <w:bookmarkStart w:id="25" w:name="_Toc429840685"/>
      <w:bookmarkStart w:id="26" w:name="_Toc277162792"/>
      <w:bookmarkStart w:id="27" w:name="_Toc37488914"/>
      <w:bookmarkStart w:id="28" w:name="_Toc37482789"/>
      <w:bookmarkStart w:id="29" w:name="_Toc37480662"/>
      <w:bookmarkStart w:id="30" w:name="_Toc37166674"/>
      <w:bookmarkStart w:id="31" w:name="_Toc36886413"/>
      <w:bookmarkStart w:id="32" w:name="_Toc4321927"/>
      <w:bookmarkStart w:id="33" w:name="_Toc4195275"/>
      <w:bookmarkStart w:id="34" w:name="_Toc3884242"/>
      <w:bookmarkEnd w:id="22"/>
      <w:r>
        <w:rPr>
          <w:rFonts w:cs="Arial"/>
          <w:u w:val="single"/>
          <w:lang w:val="sr-Cyrl-RS" w:eastAsia="hr-HR"/>
        </w:rPr>
        <w:t>3.1.2</w:t>
      </w:r>
      <w:r w:rsidR="00827A1D" w:rsidRPr="00C3780F">
        <w:rPr>
          <w:rFonts w:cs="Arial"/>
          <w:u w:val="single"/>
          <w:lang w:val="sr-Latn-RS" w:eastAsia="hr-HR"/>
        </w:rPr>
        <w:t>. Норме</w:t>
      </w:r>
      <w:bookmarkEnd w:id="25"/>
      <w:bookmarkEnd w:id="26"/>
      <w:bookmarkEnd w:id="27"/>
      <w:bookmarkEnd w:id="28"/>
      <w:bookmarkEnd w:id="29"/>
      <w:bookmarkEnd w:id="30"/>
      <w:bookmarkEnd w:id="31"/>
      <w:bookmarkEnd w:id="32"/>
      <w:bookmarkEnd w:id="33"/>
      <w:bookmarkEnd w:id="34"/>
    </w:p>
    <w:p w:rsidR="00827A1D" w:rsidRPr="00C3780F" w:rsidRDefault="00827A1D" w:rsidP="00827A1D">
      <w:pPr>
        <w:spacing w:before="0" w:after="120"/>
        <w:ind w:firstLine="340"/>
        <w:rPr>
          <w:rFonts w:eastAsia="Calibri" w:cs="Arial"/>
          <w:lang w:val="sr-Latn-CS"/>
        </w:rPr>
      </w:pPr>
      <w:r w:rsidRPr="00C3780F">
        <w:rPr>
          <w:rFonts w:eastAsia="Calibri" w:cs="Arial"/>
          <w:lang w:val="sr-Latn-CS" w:eastAsia="sr-Latn-CS"/>
        </w:rPr>
        <w:t>Приликом испитивања генератора примењиваће се:</w:t>
      </w: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Latn-CS" w:eastAsia="sr-Latn-CS"/>
        </w:rPr>
        <w:t xml:space="preserve">1. Стандарди серије </w:t>
      </w:r>
      <w:r w:rsidRPr="00C3780F">
        <w:rPr>
          <w:rFonts w:eastAsia="Calibri" w:cs="Arial"/>
          <w:lang w:val="sr-Latn-RS" w:eastAsia="sr-Latn-CS"/>
        </w:rPr>
        <w:t xml:space="preserve">SRPS EN 60034. </w:t>
      </w:r>
      <w:r w:rsidRPr="00C3780F">
        <w:rPr>
          <w:rFonts w:eastAsia="Calibri" w:cs="Arial"/>
          <w:lang w:val="sr-Latn-CS" w:eastAsia="sr-Latn-CS"/>
        </w:rPr>
        <w:t xml:space="preserve">Ови стандарди су идентични са стандардима серије </w:t>
      </w:r>
      <w:r w:rsidRPr="00C3780F">
        <w:rPr>
          <w:rFonts w:eastAsia="Calibri" w:cs="Arial"/>
          <w:lang w:val="sr-Latn-RS" w:eastAsia="sr-Latn-CS"/>
        </w:rPr>
        <w:t xml:space="preserve">IEC 60034 </w:t>
      </w:r>
      <w:r w:rsidRPr="00C3780F">
        <w:rPr>
          <w:rFonts w:eastAsia="Calibri" w:cs="Arial"/>
          <w:lang w:val="sr-Latn-CS" w:eastAsia="sr-Latn-CS"/>
        </w:rPr>
        <w:t xml:space="preserve">које је </w:t>
      </w:r>
      <w:r w:rsidRPr="00C3780F">
        <w:rPr>
          <w:rFonts w:eastAsia="Calibri" w:cs="Arial"/>
          <w:lang w:val="sr-Latn-RS" w:eastAsia="sr-Latn-CS"/>
        </w:rPr>
        <w:t xml:space="preserve">CENELEC </w:t>
      </w:r>
      <w:r w:rsidRPr="00C3780F">
        <w:rPr>
          <w:rFonts w:eastAsia="Calibri" w:cs="Arial"/>
          <w:lang w:val="sr-Latn-CS" w:eastAsia="sr-Latn-CS"/>
        </w:rPr>
        <w:t xml:space="preserve">у потпуности преузео од </w:t>
      </w:r>
      <w:r w:rsidRPr="00C3780F">
        <w:rPr>
          <w:rFonts w:eastAsia="Calibri" w:cs="Arial"/>
          <w:lang w:val="sr-Latn-RS" w:eastAsia="sr-Latn-CS"/>
        </w:rPr>
        <w:t>IEC–</w:t>
      </w:r>
      <w:r w:rsidRPr="00C3780F">
        <w:rPr>
          <w:rFonts w:eastAsia="Calibri" w:cs="Arial"/>
          <w:lang w:val="sr-Latn-CS" w:eastAsia="sr-Latn-CS"/>
        </w:rPr>
        <w:t>а, а првенствено следећи стандарди:</w:t>
      </w:r>
    </w:p>
    <w:p w:rsidR="00827A1D" w:rsidRPr="00C3780F" w:rsidRDefault="00827A1D" w:rsidP="00827A1D">
      <w:pPr>
        <w:tabs>
          <w:tab w:val="num" w:pos="680"/>
        </w:tabs>
        <w:spacing w:before="0"/>
        <w:ind w:left="680" w:hanging="340"/>
        <w:jc w:val="left"/>
        <w:rPr>
          <w:rFonts w:cs="Arial"/>
          <w:lang w:val="sr-Latn-CS" w:eastAsia="x-none"/>
        </w:rPr>
      </w:pPr>
      <w:r w:rsidRPr="00C3780F">
        <w:rPr>
          <w:rFonts w:cs="Arial"/>
          <w:lang w:val="sr-Latn-CS" w:eastAsia="x-none"/>
        </w:rPr>
        <w:t>60034–1</w:t>
      </w:r>
      <w:r w:rsidRPr="00C3780F">
        <w:rPr>
          <w:rFonts w:cs="Arial"/>
          <w:lang w:val="sr-Latn-CS" w:eastAsia="x-none"/>
        </w:rPr>
        <w:tab/>
        <w:t xml:space="preserve">Ротационе електричне машине–Део 1: Назначене вредности и карактеристике, </w:t>
      </w:r>
    </w:p>
    <w:p w:rsidR="00827A1D" w:rsidRPr="00C3780F" w:rsidRDefault="00827A1D" w:rsidP="00827A1D">
      <w:pPr>
        <w:tabs>
          <w:tab w:val="left" w:pos="720"/>
        </w:tabs>
        <w:spacing w:before="0"/>
        <w:ind w:left="1914" w:firstLine="213"/>
        <w:jc w:val="left"/>
        <w:rPr>
          <w:rFonts w:cs="Arial"/>
          <w:lang w:val="sr-Latn-CS" w:eastAsia="x-none"/>
        </w:rPr>
      </w:pPr>
      <w:r w:rsidRPr="00C3780F">
        <w:rPr>
          <w:rFonts w:cs="Arial"/>
          <w:lang w:val="sr-Latn-CS" w:eastAsia="x-none"/>
        </w:rPr>
        <w:t>2013. год.</w:t>
      </w:r>
    </w:p>
    <w:p w:rsidR="00827A1D" w:rsidRPr="00C3780F" w:rsidRDefault="00827A1D" w:rsidP="00827A1D">
      <w:pPr>
        <w:tabs>
          <w:tab w:val="num" w:pos="680"/>
        </w:tabs>
        <w:ind w:left="680" w:hanging="340"/>
        <w:jc w:val="left"/>
        <w:rPr>
          <w:rFonts w:cs="Arial"/>
          <w:lang w:val="sr-Latn-CS" w:eastAsia="x-none"/>
        </w:rPr>
      </w:pPr>
      <w:r w:rsidRPr="00C3780F">
        <w:rPr>
          <w:rFonts w:cs="Arial"/>
          <w:lang w:val="sr-Latn-CS" w:eastAsia="x-none"/>
        </w:rPr>
        <w:t>60034–2–1</w:t>
      </w:r>
      <w:r w:rsidRPr="00C3780F">
        <w:rPr>
          <w:rFonts w:cs="Arial"/>
          <w:lang w:val="sr-Latn-CS" w:eastAsia="x-none"/>
        </w:rPr>
        <w:tab/>
        <w:t>Ротационе електричне машине–Део 2–1: Стандардне методе испитивања за</w:t>
      </w:r>
    </w:p>
    <w:p w:rsidR="00827A1D" w:rsidRPr="00C3780F" w:rsidRDefault="00827A1D" w:rsidP="00827A1D">
      <w:pPr>
        <w:spacing w:before="0" w:after="120"/>
        <w:ind w:left="1418" w:firstLine="709"/>
        <w:rPr>
          <w:rFonts w:eastAsia="Calibri" w:cs="Arial"/>
          <w:lang w:val="sr-Latn-CS" w:eastAsia="sr-Latn-CS"/>
        </w:rPr>
      </w:pPr>
      <w:r w:rsidRPr="00C3780F">
        <w:rPr>
          <w:rFonts w:eastAsia="Calibri" w:cs="Arial"/>
          <w:lang w:val="sr-Latn-CS" w:eastAsia="sr-Latn-CS"/>
        </w:rPr>
        <w:t>утврђивање губитака и степена искоришћења, 2008. год.</w:t>
      </w:r>
    </w:p>
    <w:p w:rsidR="00827A1D" w:rsidRPr="00C3780F" w:rsidRDefault="00827A1D" w:rsidP="00827A1D">
      <w:pPr>
        <w:tabs>
          <w:tab w:val="num" w:pos="680"/>
        </w:tabs>
        <w:ind w:left="680" w:hanging="340"/>
        <w:jc w:val="left"/>
        <w:rPr>
          <w:rFonts w:cs="Arial"/>
          <w:lang w:val="sr-Latn-CS" w:eastAsia="x-none"/>
        </w:rPr>
      </w:pPr>
      <w:r w:rsidRPr="00C3780F">
        <w:rPr>
          <w:rFonts w:cs="Arial"/>
          <w:lang w:val="sr-Latn-CS" w:eastAsia="x-none"/>
        </w:rPr>
        <w:t>60034–2–2</w:t>
      </w:r>
      <w:r w:rsidRPr="00C3780F">
        <w:rPr>
          <w:rFonts w:cs="Arial"/>
          <w:lang w:val="sr-Latn-CS" w:eastAsia="x-none"/>
        </w:rPr>
        <w:tab/>
        <w:t>Ротационе електричне машине–Део 2–2: Специјалне методе за одређивање</w:t>
      </w:r>
    </w:p>
    <w:p w:rsidR="00827A1D" w:rsidRPr="00C3780F" w:rsidRDefault="00827A1D" w:rsidP="00827A1D">
      <w:pPr>
        <w:tabs>
          <w:tab w:val="left" w:pos="720"/>
        </w:tabs>
        <w:spacing w:before="0"/>
        <w:ind w:left="1418" w:firstLine="709"/>
        <w:jc w:val="left"/>
        <w:rPr>
          <w:rFonts w:cs="Arial"/>
          <w:lang w:val="sr-Latn-CS" w:eastAsia="x-none"/>
        </w:rPr>
      </w:pPr>
      <w:r w:rsidRPr="00C3780F">
        <w:rPr>
          <w:rFonts w:cs="Arial"/>
          <w:lang w:val="sr-Latn-CS" w:eastAsia="x-none"/>
        </w:rPr>
        <w:t>појединачних губитака код великих машина испитивањима, 2011. год.</w:t>
      </w:r>
    </w:p>
    <w:p w:rsidR="00827A1D" w:rsidRPr="00C3780F" w:rsidRDefault="00827A1D" w:rsidP="00827A1D">
      <w:pPr>
        <w:tabs>
          <w:tab w:val="num" w:pos="680"/>
        </w:tabs>
        <w:ind w:left="680" w:hanging="340"/>
        <w:jc w:val="left"/>
        <w:rPr>
          <w:rFonts w:cs="Arial"/>
          <w:lang w:val="sr-Latn-CS" w:eastAsia="x-none"/>
        </w:rPr>
      </w:pPr>
      <w:r w:rsidRPr="00C3780F">
        <w:rPr>
          <w:rFonts w:cs="Arial"/>
          <w:lang w:val="sr-Latn-CS" w:eastAsia="x-none"/>
        </w:rPr>
        <w:t>60034–3</w:t>
      </w:r>
      <w:r w:rsidRPr="00C3780F">
        <w:rPr>
          <w:rFonts w:cs="Arial"/>
          <w:lang w:val="sr-Latn-CS" w:eastAsia="x-none"/>
        </w:rPr>
        <w:tab/>
        <w:t>Ротационе електричне машине–Део 3: Посебни захтеви за синхроне генераторе</w:t>
      </w:r>
    </w:p>
    <w:p w:rsidR="00827A1D" w:rsidRPr="00C3780F" w:rsidRDefault="00827A1D" w:rsidP="00827A1D">
      <w:pPr>
        <w:tabs>
          <w:tab w:val="left" w:pos="720"/>
        </w:tabs>
        <w:spacing w:before="0"/>
        <w:ind w:left="1418" w:firstLine="709"/>
        <w:jc w:val="left"/>
        <w:rPr>
          <w:rFonts w:cs="Arial"/>
          <w:lang w:val="sr-Latn-CS" w:eastAsia="x-none"/>
        </w:rPr>
      </w:pPr>
      <w:r w:rsidRPr="00C3780F">
        <w:rPr>
          <w:rFonts w:cs="Arial"/>
          <w:lang w:val="sr-Latn-CS" w:eastAsia="x-none"/>
        </w:rPr>
        <w:t>покретане парним турбинама или турбинама са сагоревањем гаса, 2010. год.</w:t>
      </w:r>
    </w:p>
    <w:p w:rsidR="00827A1D" w:rsidRPr="00C3780F" w:rsidRDefault="00827A1D" w:rsidP="00827A1D">
      <w:pPr>
        <w:tabs>
          <w:tab w:val="num" w:pos="680"/>
        </w:tabs>
        <w:ind w:left="680" w:hanging="340"/>
        <w:jc w:val="left"/>
        <w:rPr>
          <w:rFonts w:cs="Arial"/>
          <w:lang w:val="sr-Latn-CS" w:eastAsia="x-none"/>
        </w:rPr>
      </w:pPr>
      <w:r w:rsidRPr="00C3780F">
        <w:rPr>
          <w:rFonts w:cs="Arial"/>
          <w:lang w:val="sr-Latn-CS" w:eastAsia="x-none"/>
        </w:rPr>
        <w:t>60034–4</w:t>
      </w:r>
      <w:r w:rsidRPr="00C3780F">
        <w:rPr>
          <w:rFonts w:cs="Arial"/>
          <w:lang w:val="sr-Latn-CS" w:eastAsia="x-none"/>
        </w:rPr>
        <w:tab/>
        <w:t>Ротационе електричне машине–Део 4: Методе за одређивање величина</w:t>
      </w:r>
    </w:p>
    <w:p w:rsidR="00827A1D" w:rsidRPr="00C3780F" w:rsidRDefault="00827A1D" w:rsidP="00827A1D">
      <w:pPr>
        <w:spacing w:before="0" w:after="120"/>
        <w:ind w:left="1418" w:firstLine="709"/>
        <w:rPr>
          <w:rFonts w:eastAsia="Calibri" w:cs="Arial"/>
          <w:lang w:val="sr-Latn-CS" w:eastAsia="sr-Latn-CS"/>
        </w:rPr>
      </w:pPr>
      <w:r w:rsidRPr="00C3780F">
        <w:rPr>
          <w:rFonts w:eastAsia="Calibri" w:cs="Arial"/>
          <w:lang w:val="sr-Latn-CS" w:eastAsia="sr-Latn-CS"/>
        </w:rPr>
        <w:t>синхроних машина заснованих на испитивањима, 2009. год.</w:t>
      </w:r>
    </w:p>
    <w:p w:rsidR="00827A1D" w:rsidRPr="00C3780F" w:rsidRDefault="00827A1D" w:rsidP="00827A1D">
      <w:pPr>
        <w:tabs>
          <w:tab w:val="left" w:pos="720"/>
        </w:tabs>
        <w:spacing w:before="0"/>
        <w:ind w:left="680" w:hanging="340"/>
        <w:jc w:val="left"/>
        <w:rPr>
          <w:rFonts w:cs="Arial"/>
          <w:lang w:val="sr-Latn-CS" w:eastAsia="x-none"/>
        </w:rPr>
      </w:pP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Latn-CS" w:eastAsia="sr-Latn-CS"/>
        </w:rPr>
        <w:t>Поред набројаних SRPS EN стандарда серије 60034 примењиваће се, по потреби, и остали стандарди из ове области.</w:t>
      </w:r>
    </w:p>
    <w:p w:rsidR="00827A1D" w:rsidRPr="00C3780F" w:rsidRDefault="00827A1D" w:rsidP="00827A1D">
      <w:pPr>
        <w:spacing w:before="0" w:after="120"/>
        <w:ind w:firstLine="340"/>
        <w:rPr>
          <w:rFonts w:eastAsia="Calibri" w:cs="Arial"/>
          <w:lang w:val="sr-Latn-CS" w:eastAsia="sr-Latn-CS"/>
        </w:rPr>
      </w:pPr>
    </w:p>
    <w:p w:rsidR="00827A1D" w:rsidRPr="00C3780F" w:rsidRDefault="00827A1D" w:rsidP="00827A1D">
      <w:pPr>
        <w:spacing w:before="0" w:after="120"/>
        <w:ind w:firstLine="340"/>
        <w:rPr>
          <w:rFonts w:eastAsia="Calibri" w:cs="Arial"/>
          <w:lang w:eastAsia="sr-Latn-CS"/>
        </w:rPr>
      </w:pPr>
      <w:r w:rsidRPr="00C3780F">
        <w:rPr>
          <w:rFonts w:eastAsia="Calibri" w:cs="Arial"/>
          <w:lang w:val="sr-Latn-CS" w:eastAsia="sr-Latn-CS"/>
        </w:rPr>
        <w:t>2. Интерни стандарди Електропривреде Србије:</w:t>
      </w:r>
    </w:p>
    <w:p w:rsidR="00827A1D" w:rsidRPr="00C3780F" w:rsidRDefault="00827A1D" w:rsidP="00827A1D">
      <w:pPr>
        <w:tabs>
          <w:tab w:val="num" w:pos="680"/>
        </w:tabs>
        <w:ind w:left="680" w:hanging="340"/>
        <w:rPr>
          <w:rFonts w:cs="Arial"/>
          <w:lang w:val="sr-Latn-CS" w:eastAsia="x-none"/>
        </w:rPr>
      </w:pPr>
      <w:r w:rsidRPr="00C3780F">
        <w:rPr>
          <w:rFonts w:cs="Arial"/>
          <w:lang w:val="sr-Latn-CS" w:eastAsia="x-none"/>
        </w:rPr>
        <w:t>ИС–32</w:t>
      </w:r>
      <w:r w:rsidRPr="00C3780F">
        <w:rPr>
          <w:rFonts w:cs="Arial"/>
          <w:lang w:val="sr-Latn-CS" w:eastAsia="x-none"/>
        </w:rPr>
        <w:tab/>
      </w:r>
      <w:r w:rsidRPr="00C3780F">
        <w:rPr>
          <w:rFonts w:cs="Arial"/>
          <w:lang w:val="sr-Latn-CS" w:eastAsia="x-none"/>
        </w:rPr>
        <w:tab/>
      </w:r>
      <w:r w:rsidRPr="00C3780F">
        <w:rPr>
          <w:rFonts w:cs="Arial"/>
          <w:lang w:val="sr-Cyrl-CS" w:eastAsia="x-none"/>
        </w:rPr>
        <w:t>Обртне електричне машине</w:t>
      </w:r>
      <w:r w:rsidRPr="00C3780F">
        <w:rPr>
          <w:rFonts w:cs="Arial"/>
          <w:lang w:val="sr-Latn-CS" w:eastAsia="x-none"/>
        </w:rPr>
        <w:t xml:space="preserve">. </w:t>
      </w:r>
      <w:r w:rsidRPr="00C3780F">
        <w:rPr>
          <w:rFonts w:cs="Arial"/>
          <w:lang w:val="sr-Cyrl-CS" w:eastAsia="x-none"/>
        </w:rPr>
        <w:t>Електроизолациони системи</w:t>
      </w:r>
      <w:r w:rsidRPr="00C3780F">
        <w:rPr>
          <w:rFonts w:cs="Arial"/>
          <w:lang w:val="sr-Latn-CS" w:eastAsia="x-none"/>
        </w:rPr>
        <w:t xml:space="preserve"> (ЕИС); </w:t>
      </w:r>
      <w:r w:rsidRPr="00C3780F">
        <w:rPr>
          <w:rFonts w:cs="Arial"/>
          <w:lang w:val="sr-Cyrl-CS" w:eastAsia="x-none"/>
        </w:rPr>
        <w:t>Испитивање</w:t>
      </w:r>
    </w:p>
    <w:p w:rsidR="00827A1D" w:rsidRPr="00C3780F" w:rsidRDefault="00827A1D" w:rsidP="00827A1D">
      <w:pPr>
        <w:spacing w:before="0" w:after="120"/>
        <w:ind w:left="1418" w:firstLine="709"/>
        <w:rPr>
          <w:rFonts w:eastAsia="Calibri" w:cs="Arial"/>
          <w:lang w:val="sr-Latn-CS" w:eastAsia="sr-Latn-CS"/>
        </w:rPr>
      </w:pPr>
      <w:r w:rsidRPr="00C3780F">
        <w:rPr>
          <w:rFonts w:eastAsia="Calibri" w:cs="Arial"/>
          <w:lang w:val="sr-Latn-CS" w:eastAsia="sr-Latn-CS"/>
        </w:rPr>
        <w:t>нових ЕИС.</w:t>
      </w:r>
    </w:p>
    <w:p w:rsidR="00827A1D" w:rsidRPr="00C3780F" w:rsidRDefault="00827A1D" w:rsidP="00827A1D">
      <w:pPr>
        <w:tabs>
          <w:tab w:val="num" w:pos="680"/>
        </w:tabs>
        <w:ind w:left="680" w:hanging="340"/>
        <w:rPr>
          <w:rFonts w:cs="Arial"/>
          <w:lang w:val="hr-HR" w:eastAsia="x-none"/>
        </w:rPr>
      </w:pPr>
      <w:r w:rsidRPr="00C3780F">
        <w:rPr>
          <w:rFonts w:cs="Arial"/>
          <w:lang w:val="sr-Latn-CS" w:eastAsia="x-none"/>
        </w:rPr>
        <w:lastRenderedPageBreak/>
        <w:t>ИС–32/2</w:t>
      </w:r>
      <w:r w:rsidRPr="00C3780F">
        <w:rPr>
          <w:rFonts w:cs="Arial"/>
          <w:lang w:val="sr-Latn-CS" w:eastAsia="x-none"/>
        </w:rPr>
        <w:tab/>
        <w:t xml:space="preserve">Обртне електричне машине; Електроизолациони </w:t>
      </w:r>
      <w:r w:rsidRPr="00C3780F">
        <w:rPr>
          <w:rFonts w:cs="Arial"/>
          <w:lang w:val="hr-HR" w:eastAsia="x-none"/>
        </w:rPr>
        <w:t>системи (ЕИС); Испитне</w:t>
      </w:r>
    </w:p>
    <w:p w:rsidR="00827A1D" w:rsidRPr="00C3780F" w:rsidRDefault="00827A1D" w:rsidP="00827A1D">
      <w:pPr>
        <w:spacing w:before="0" w:after="120"/>
        <w:ind w:left="1418" w:firstLine="709"/>
        <w:rPr>
          <w:rFonts w:eastAsia="Calibri" w:cs="Arial"/>
          <w:lang w:val="hr-HR" w:eastAsia="sr-Latn-CS"/>
        </w:rPr>
      </w:pPr>
      <w:r w:rsidRPr="00C3780F">
        <w:rPr>
          <w:rFonts w:eastAsia="Calibri" w:cs="Arial"/>
          <w:lang w:val="hr-HR" w:eastAsia="sr-Latn-CS"/>
        </w:rPr>
        <w:t>методе.</w:t>
      </w: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Latn-CS" w:eastAsia="sr-Latn-CS"/>
        </w:rPr>
        <w:t xml:space="preserve">3. </w:t>
      </w:r>
      <w:r w:rsidRPr="00C3780F">
        <w:rPr>
          <w:rFonts w:eastAsia="Calibri" w:cs="Arial"/>
          <w:lang w:val="hr-HR" w:eastAsia="sr-Latn-CS"/>
        </w:rPr>
        <w:t>Интерни</w:t>
      </w:r>
      <w:r w:rsidRPr="00C3780F">
        <w:rPr>
          <w:rFonts w:eastAsia="Calibri" w:cs="Arial"/>
          <w:lang w:val="sr-Latn-CS" w:eastAsia="sr-Latn-CS"/>
        </w:rPr>
        <w:t xml:space="preserve"> </w:t>
      </w:r>
      <w:r w:rsidRPr="00C3780F">
        <w:rPr>
          <w:rFonts w:eastAsia="Calibri" w:cs="Arial"/>
          <w:lang w:val="hr-HR" w:eastAsia="sr-Latn-CS"/>
        </w:rPr>
        <w:t>стандарди</w:t>
      </w:r>
      <w:r w:rsidRPr="00C3780F">
        <w:rPr>
          <w:rFonts w:eastAsia="Calibri" w:cs="Arial"/>
          <w:lang w:val="sr-Latn-CS" w:eastAsia="sr-Latn-CS"/>
        </w:rPr>
        <w:t xml:space="preserve"> </w:t>
      </w:r>
      <w:r w:rsidRPr="00C3780F">
        <w:rPr>
          <w:rFonts w:eastAsia="Calibri" w:cs="Arial"/>
          <w:lang w:val="hr-HR" w:eastAsia="sr-Latn-CS"/>
        </w:rPr>
        <w:t>произвођача</w:t>
      </w:r>
      <w:r w:rsidRPr="00C3780F">
        <w:rPr>
          <w:rFonts w:eastAsia="Calibri" w:cs="Arial"/>
          <w:lang w:val="sr-Latn-CS" w:eastAsia="sr-Latn-CS"/>
        </w:rPr>
        <w:t xml:space="preserve"> </w:t>
      </w:r>
      <w:r w:rsidRPr="00C3780F">
        <w:rPr>
          <w:rFonts w:eastAsia="Calibri" w:cs="Arial"/>
          <w:lang w:val="hr-HR" w:eastAsia="sr-Latn-CS"/>
        </w:rPr>
        <w:t>генератора</w:t>
      </w:r>
      <w:r w:rsidRPr="00C3780F">
        <w:rPr>
          <w:rFonts w:eastAsia="Calibri" w:cs="Arial"/>
          <w:lang w:val="sr-Latn-CS" w:eastAsia="sr-Latn-CS"/>
        </w:rPr>
        <w:t xml:space="preserve"> </w:t>
      </w:r>
      <w:r w:rsidRPr="00C3780F">
        <w:rPr>
          <w:rFonts w:eastAsia="Calibri" w:cs="Arial"/>
          <w:lang w:val="hr-HR" w:eastAsia="sr-Latn-CS"/>
        </w:rPr>
        <w:t>Алстом</w:t>
      </w:r>
      <w:r w:rsidRPr="00C3780F">
        <w:rPr>
          <w:rFonts w:eastAsia="Calibri" w:cs="Arial"/>
          <w:lang w:val="sr-Latn-CS" w:eastAsia="sr-Latn-CS"/>
        </w:rPr>
        <w:t>.</w:t>
      </w:r>
    </w:p>
    <w:p w:rsidR="00827A1D" w:rsidRPr="00C3780F" w:rsidRDefault="00827A1D" w:rsidP="00827A1D">
      <w:pPr>
        <w:spacing w:before="0" w:after="120"/>
        <w:ind w:firstLine="340"/>
        <w:rPr>
          <w:rFonts w:eastAsia="Calibri" w:cs="Arial"/>
          <w:lang w:val="sr-Latn-CS" w:eastAsia="sr-Latn-CS"/>
        </w:rPr>
      </w:pP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Приликом израде елабората</w:t>
      </w:r>
      <w:r w:rsidRPr="00C3780F">
        <w:rPr>
          <w:rFonts w:eastAsia="Calibri" w:cs="Arial"/>
          <w:lang w:val="sr-Latn-CS" w:eastAsia="sr-Latn-CS"/>
        </w:rPr>
        <w:t xml:space="preserve"> координације релејне заштите</w:t>
      </w:r>
      <w:r w:rsidRPr="00C3780F">
        <w:rPr>
          <w:rFonts w:eastAsia="Calibri" w:cs="Arial"/>
          <w:lang w:val="sr-Cyrl-CS" w:eastAsia="sr-Latn-CS"/>
        </w:rPr>
        <w:t xml:space="preserve"> користити све важеће</w:t>
      </w:r>
      <w:r w:rsidRPr="00C3780F">
        <w:rPr>
          <w:rFonts w:eastAsia="Calibri" w:cs="Arial"/>
          <w:lang w:val="sr-Latn-CS" w:eastAsia="sr-Latn-CS"/>
        </w:rPr>
        <w:t xml:space="preserve"> </w:t>
      </w:r>
      <w:r w:rsidRPr="00C3780F">
        <w:rPr>
          <w:rFonts w:eastAsia="Calibri" w:cs="Arial"/>
          <w:lang w:val="sr-Cyrl-CS" w:eastAsia="sr-Latn-CS"/>
        </w:rPr>
        <w:t>националне и међународне норме, смернице и упутства, као и техничку праксу из ове области.</w:t>
      </w:r>
    </w:p>
    <w:p w:rsidR="00827A1D" w:rsidRPr="00C3780F" w:rsidRDefault="00C3780F" w:rsidP="00827A1D">
      <w:pPr>
        <w:spacing w:before="360" w:after="120"/>
        <w:ind w:left="680" w:hanging="340"/>
        <w:jc w:val="left"/>
        <w:outlineLvl w:val="0"/>
        <w:rPr>
          <w:rFonts w:cs="Arial"/>
          <w:b/>
          <w:bCs/>
          <w:lang w:val="sr-Cyrl-CS" w:eastAsia="x-none"/>
        </w:rPr>
      </w:pPr>
      <w:bookmarkStart w:id="35" w:name="_Toc277162793"/>
      <w:bookmarkStart w:id="36" w:name="_Toc429840686"/>
      <w:bookmarkStart w:id="37" w:name="_Toc444507728"/>
      <w:r>
        <w:rPr>
          <w:rFonts w:cs="Arial"/>
          <w:b/>
          <w:bCs/>
          <w:lang w:val="sr-Cyrl-CS" w:eastAsia="x-none"/>
        </w:rPr>
        <w:t xml:space="preserve">2. </w:t>
      </w:r>
      <w:r w:rsidR="00827A1D" w:rsidRPr="00C3780F">
        <w:rPr>
          <w:rFonts w:cs="Arial"/>
          <w:b/>
          <w:bCs/>
          <w:lang w:val="sr-Cyrl-CS" w:eastAsia="x-none"/>
        </w:rPr>
        <w:t>Системски и функционални захтеви</w:t>
      </w:r>
      <w:bookmarkEnd w:id="35"/>
      <w:bookmarkEnd w:id="36"/>
      <w:r w:rsidR="00827A1D" w:rsidRPr="00C3780F">
        <w:rPr>
          <w:rFonts w:cs="Arial"/>
          <w:b/>
          <w:bCs/>
          <w:lang w:val="sr-Latn-CS" w:eastAsia="x-none"/>
        </w:rPr>
        <w:t xml:space="preserve"> за испитивања генератора</w:t>
      </w:r>
      <w:bookmarkEnd w:id="37"/>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hr-HR"/>
        </w:rPr>
      </w:pPr>
      <w:bookmarkStart w:id="38" w:name="_Toc429840687"/>
      <w:bookmarkStart w:id="39" w:name="_Toc277162794"/>
      <w:r>
        <w:rPr>
          <w:rFonts w:cs="Arial"/>
          <w:u w:val="single"/>
          <w:lang w:val="sr-Cyrl-RS" w:eastAsia="hr-HR"/>
        </w:rPr>
        <w:t>3.2.1.</w:t>
      </w:r>
      <w:r w:rsidR="00827A1D" w:rsidRPr="00C3780F">
        <w:rPr>
          <w:rFonts w:cs="Arial"/>
          <w:u w:val="single"/>
          <w:lang w:val="sr-Latn-RS" w:eastAsia="hr-HR"/>
        </w:rPr>
        <w:t xml:space="preserve"> Основни захтеви</w:t>
      </w:r>
      <w:bookmarkEnd w:id="38"/>
      <w:bookmarkEnd w:id="39"/>
    </w:p>
    <w:p w:rsidR="00827A1D" w:rsidRPr="00C3780F" w:rsidRDefault="00827A1D" w:rsidP="00827A1D">
      <w:pPr>
        <w:spacing w:before="0" w:after="120"/>
        <w:ind w:firstLine="340"/>
        <w:rPr>
          <w:rFonts w:eastAsia="Calibri" w:cs="Arial"/>
          <w:lang w:val="sr-Latn-CS"/>
        </w:rPr>
      </w:pPr>
      <w:r w:rsidRPr="00C3780F">
        <w:rPr>
          <w:rFonts w:eastAsia="Calibri" w:cs="Arial"/>
          <w:lang w:val="sr-Latn-CS" w:eastAsia="sr-Latn-CS"/>
        </w:rPr>
        <w:t>Испитивања генератора треба спровести као примопредајна и гаранцијска испитивања.</w:t>
      </w: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Latn-CS" w:eastAsia="sr-Latn-CS"/>
        </w:rPr>
        <w:t>Примопредајна испитивања треба да потврде квалитет електроизолационог система, провере поједине рачунске параметре генератора, измере карактеристике празног хода, кратког споја, карактеристику регулације, зависност струје статора генератора од побудне струје, као и мерења при наглом растерећењу генартора.</w:t>
      </w: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Latn-CS" w:eastAsia="sr-Latn-CS"/>
        </w:rPr>
        <w:t>Гранцијска испитивања треба да одреде поједина</w:t>
      </w:r>
      <w:r w:rsidRPr="00C3780F">
        <w:rPr>
          <w:rFonts w:eastAsia="Calibri" w:cs="Arial"/>
          <w:lang w:val="sr-Cyrl-CS" w:eastAsia="sr-Latn-CS"/>
        </w:rPr>
        <w:t>ч</w:t>
      </w:r>
      <w:r w:rsidRPr="00C3780F">
        <w:rPr>
          <w:rFonts w:eastAsia="Calibri" w:cs="Arial"/>
          <w:lang w:val="sr-Latn-CS" w:eastAsia="sr-Latn-CS"/>
        </w:rPr>
        <w:t>не губитке генератора, као и степен корисног дејства. У оквиру ових испитивања треба извести и оглед загревања генератора у оквиру погонског дијаграма.</w:t>
      </w:r>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x-none"/>
        </w:rPr>
      </w:pPr>
      <w:r>
        <w:rPr>
          <w:rFonts w:cs="Arial"/>
          <w:u w:val="single"/>
          <w:lang w:val="sr-Cyrl-RS" w:eastAsia="x-none"/>
        </w:rPr>
        <w:t>3.2.2.</w:t>
      </w:r>
      <w:r w:rsidR="00827A1D" w:rsidRPr="00C3780F">
        <w:rPr>
          <w:rFonts w:cs="Arial"/>
          <w:u w:val="single"/>
          <w:lang w:val="sr-Latn-RS" w:eastAsia="x-none"/>
        </w:rPr>
        <w:t xml:space="preserve"> Обим и методологија испитивања</w:t>
      </w:r>
    </w:p>
    <w:p w:rsidR="00827A1D" w:rsidRPr="00C3780F" w:rsidRDefault="00827A1D" w:rsidP="00827A1D">
      <w:pPr>
        <w:spacing w:before="0"/>
        <w:jc w:val="left"/>
        <w:rPr>
          <w:rFonts w:cs="Arial"/>
          <w:lang w:val="sr-Latn-CS"/>
        </w:rPr>
      </w:pPr>
      <w:r w:rsidRPr="00C3780F">
        <w:rPr>
          <w:rFonts w:cs="Arial"/>
          <w:lang w:val="sr-Latn-CS"/>
        </w:rPr>
        <w:t>У доњој табели су приказани обим и методологија испитивања коју је потребно спровести у оквиру примопредајних и гаранцијских испитивања.</w:t>
      </w:r>
    </w:p>
    <w:p w:rsidR="00827A1D" w:rsidRPr="00C3780F" w:rsidRDefault="00827A1D" w:rsidP="00827A1D">
      <w:pPr>
        <w:spacing w:before="0"/>
        <w:jc w:val="left"/>
        <w:rPr>
          <w:rFonts w:cs="Arial"/>
        </w:rPr>
      </w:pPr>
    </w:p>
    <w:tbl>
      <w:tblPr>
        <w:tblW w:w="98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70"/>
        <w:gridCol w:w="10"/>
        <w:gridCol w:w="3070"/>
        <w:gridCol w:w="6"/>
        <w:gridCol w:w="6168"/>
      </w:tblGrid>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b/>
                <w:lang w:val="sr-Cyrl-CS" w:eastAsia="sr-Latn-CS"/>
              </w:rPr>
            </w:pPr>
            <w:r w:rsidRPr="00C3780F">
              <w:rPr>
                <w:rFonts w:cs="Arial"/>
                <w:b/>
                <w:lang w:val="sr-Cyrl-CS" w:eastAsia="sr-Latn-CS"/>
              </w:rPr>
              <w:t>Бр.</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b/>
                <w:lang w:val="sr-Latn-CS" w:eastAsia="sr-Latn-CS"/>
              </w:rPr>
            </w:pPr>
            <w:r w:rsidRPr="00C3780F">
              <w:rPr>
                <w:rFonts w:cs="Arial"/>
                <w:b/>
                <w:lang w:val="sr-Latn-CS" w:eastAsia="sr-Latn-CS"/>
              </w:rPr>
              <w:t>Назив</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b/>
                <w:lang w:val="sr-Cyrl-CS" w:eastAsia="sr-Latn-CS"/>
              </w:rPr>
            </w:pPr>
            <w:r w:rsidRPr="00C3780F">
              <w:rPr>
                <w:rFonts w:cs="Arial"/>
                <w:b/>
                <w:lang w:val="sr-Cyrl-CS" w:eastAsia="sr-Latn-CS"/>
              </w:rPr>
              <w:t>Напомена</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Latn-CS" w:eastAsia="sr-Latn-CS"/>
              </w:rPr>
            </w:pPr>
            <w:r w:rsidRPr="00C3780F">
              <w:rPr>
                <w:rFonts w:cs="Arial"/>
                <w:lang w:val="sr-Latn-CS" w:eastAsia="sr-Latn-CS"/>
              </w:rPr>
              <w:t>01</w:t>
            </w:r>
          </w:p>
        </w:tc>
        <w:tc>
          <w:tcPr>
            <w:tcW w:w="3108" w:type="dxa"/>
            <w:gridSpan w:val="3"/>
            <w:tcBorders>
              <w:top w:val="dotted" w:sz="4" w:space="0" w:color="auto"/>
              <w:left w:val="dotted" w:sz="4" w:space="0" w:color="auto"/>
              <w:bottom w:val="dotted" w:sz="4" w:space="0" w:color="auto"/>
              <w:right w:val="dotted" w:sz="4" w:space="0" w:color="auto"/>
            </w:tcBorders>
            <w:vAlign w:val="center"/>
          </w:tcPr>
          <w:p w:rsidR="00827A1D" w:rsidRPr="00C3780F" w:rsidRDefault="00827A1D" w:rsidP="00827A1D">
            <w:pPr>
              <w:spacing w:before="0"/>
              <w:jc w:val="left"/>
              <w:rPr>
                <w:rFonts w:cs="Arial"/>
                <w:lang w:val="sr-Latn-CS" w:eastAsia="sr-Latn-CS"/>
              </w:rPr>
            </w:pPr>
            <w:r w:rsidRPr="00C3780F">
              <w:rPr>
                <w:rFonts w:cs="Arial"/>
                <w:lang w:val="sr-Latn-CS" w:eastAsia="sr-Latn-CS"/>
              </w:rPr>
              <w:t>Мерење омских отпора намотаја статора.</w:t>
            </w:r>
          </w:p>
          <w:p w:rsidR="00827A1D" w:rsidRPr="00C3780F" w:rsidRDefault="00827A1D" w:rsidP="00827A1D">
            <w:pPr>
              <w:spacing w:before="0"/>
              <w:jc w:val="left"/>
              <w:rPr>
                <w:rFonts w:cs="Arial"/>
                <w:lang w:val="sr-Cyrl-CS" w:eastAsia="sr-Latn-CS"/>
              </w:rPr>
            </w:pP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Cyrl-CS" w:eastAsia="sr-Latn-CS"/>
              </w:rPr>
              <w:t xml:space="preserve">Мерење </w:t>
            </w:r>
            <w:r w:rsidRPr="00C3780F">
              <w:rPr>
                <w:rFonts w:cs="Arial"/>
                <w:lang w:val="sr-Latn-CS" w:eastAsia="sr-Latn-CS"/>
              </w:rPr>
              <w:t>U</w:t>
            </w:r>
            <w:r w:rsidRPr="00C3780F">
              <w:rPr>
                <w:rFonts w:cs="Arial"/>
                <w:lang w:val="sr-Cyrl-CS" w:eastAsia="sr-Latn-CS"/>
              </w:rPr>
              <w:t>–</w:t>
            </w:r>
            <w:r w:rsidRPr="00C3780F">
              <w:rPr>
                <w:rFonts w:cs="Arial"/>
                <w:lang w:val="sr-Latn-CS" w:eastAsia="sr-Latn-CS"/>
              </w:rPr>
              <w:t>I</w:t>
            </w:r>
            <w:r w:rsidRPr="00C3780F">
              <w:rPr>
                <w:rFonts w:cs="Arial"/>
                <w:lang w:val="sr-Cyrl-CS" w:eastAsia="sr-Latn-CS"/>
              </w:rPr>
              <w:t xml:space="preserve"> методом једносмерном струјом уз мерење температуре намотаја и температуре околине</w:t>
            </w:r>
            <w:r w:rsidRPr="00C3780F">
              <w:rPr>
                <w:rFonts w:cs="Arial"/>
                <w:lang w:val="sr-Latn-CS" w:eastAsia="sr-Latn-CS"/>
              </w:rPr>
              <w:t>.</w:t>
            </w:r>
          </w:p>
          <w:p w:rsidR="00827A1D" w:rsidRPr="00C3780F" w:rsidRDefault="00827A1D" w:rsidP="00827A1D">
            <w:pPr>
              <w:spacing w:before="0"/>
              <w:jc w:val="left"/>
              <w:rPr>
                <w:rFonts w:cs="Arial"/>
                <w:lang w:val="sr-Latn-CS" w:eastAsia="sr-Latn-CS"/>
              </w:rPr>
            </w:pPr>
            <w:r w:rsidRPr="00C3780F">
              <w:rPr>
                <w:rFonts w:cs="Arial"/>
                <w:lang w:val="sr-Latn-CS" w:eastAsia="sr-Latn-CS"/>
              </w:rPr>
              <w:t>Израчунавање средње вредности омског отпора фазног намотаја статора. Прерачунавање омских отпора на референтну температуру.</w:t>
            </w:r>
          </w:p>
          <w:p w:rsidR="00827A1D" w:rsidRPr="00C3780F" w:rsidRDefault="00827A1D" w:rsidP="00827A1D">
            <w:pPr>
              <w:spacing w:before="0"/>
              <w:jc w:val="left"/>
              <w:rPr>
                <w:rFonts w:cs="Arial"/>
                <w:lang w:val="sr-Cyrl-CS" w:eastAsia="sr-Latn-CS"/>
              </w:rPr>
            </w:pPr>
            <w:r w:rsidRPr="00C3780F">
              <w:rPr>
                <w:rFonts w:cs="Arial"/>
                <w:lang w:val="sr-Cyrl-CS" w:eastAsia="sr-Latn-CS"/>
              </w:rPr>
              <w:t>Мерење се врши неколико пута према фазама монтаже ( намотај, намотај са монтираним спустевима, намотај са монтираним спустевима и повезаним изолаторима).</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Latn-CS" w:eastAsia="sr-Latn-CS"/>
              </w:rPr>
            </w:pPr>
            <w:r w:rsidRPr="00C3780F">
              <w:rPr>
                <w:rFonts w:cs="Arial"/>
                <w:lang w:val="sr-Latn-CS" w:eastAsia="sr-Latn-CS"/>
              </w:rPr>
              <w:t>02</w:t>
            </w:r>
          </w:p>
        </w:tc>
        <w:tc>
          <w:tcPr>
            <w:tcW w:w="3108" w:type="dxa"/>
            <w:gridSpan w:val="3"/>
            <w:tcBorders>
              <w:top w:val="dotted" w:sz="4" w:space="0" w:color="auto"/>
              <w:left w:val="dotted" w:sz="4" w:space="0" w:color="auto"/>
              <w:bottom w:val="dotted" w:sz="4" w:space="0" w:color="auto"/>
              <w:right w:val="dotted" w:sz="4" w:space="0" w:color="auto"/>
            </w:tcBorders>
            <w:vAlign w:val="center"/>
          </w:tcPr>
          <w:p w:rsidR="00827A1D" w:rsidRPr="00C3780F" w:rsidRDefault="00827A1D" w:rsidP="00827A1D">
            <w:pPr>
              <w:spacing w:before="0"/>
              <w:jc w:val="left"/>
              <w:rPr>
                <w:rFonts w:cs="Arial"/>
                <w:lang w:val="sr-Cyrl-CS" w:eastAsia="sr-Latn-CS"/>
              </w:rPr>
            </w:pPr>
            <w:r w:rsidRPr="00C3780F">
              <w:rPr>
                <w:rFonts w:cs="Arial"/>
                <w:lang w:val="sr-Latn-CS" w:eastAsia="sr-Latn-CS"/>
              </w:rPr>
              <w:t>Мерење омских отпора намотаја ротора.</w:t>
            </w:r>
          </w:p>
          <w:p w:rsidR="00827A1D" w:rsidRPr="00C3780F" w:rsidRDefault="00827A1D" w:rsidP="00827A1D">
            <w:pPr>
              <w:spacing w:before="0"/>
              <w:jc w:val="left"/>
              <w:rPr>
                <w:rFonts w:cs="Arial"/>
                <w:lang w:val="sr-Cyrl-CS" w:eastAsia="sr-Latn-CS"/>
              </w:rPr>
            </w:pP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Мерење </w:t>
            </w:r>
            <w:r w:rsidRPr="00C3780F">
              <w:rPr>
                <w:rFonts w:cs="Arial"/>
                <w:lang w:val="sr-Latn-CS" w:eastAsia="sr-Latn-CS"/>
              </w:rPr>
              <w:t>U</w:t>
            </w:r>
            <w:r w:rsidRPr="00C3780F">
              <w:rPr>
                <w:rFonts w:cs="Arial"/>
                <w:lang w:val="sr-Cyrl-CS" w:eastAsia="sr-Latn-CS"/>
              </w:rPr>
              <w:t>–</w:t>
            </w:r>
            <w:r w:rsidRPr="00C3780F">
              <w:rPr>
                <w:rFonts w:cs="Arial"/>
                <w:lang w:val="sr-Latn-CS" w:eastAsia="sr-Latn-CS"/>
              </w:rPr>
              <w:t>I</w:t>
            </w:r>
            <w:r w:rsidRPr="00C3780F">
              <w:rPr>
                <w:rFonts w:cs="Arial"/>
                <w:lang w:val="sr-Cyrl-CS" w:eastAsia="sr-Latn-CS"/>
              </w:rPr>
              <w:t xml:space="preserve"> методом на клизним прстеновима једносмерном струјом уз мерење температуре намотаја и температуре околине.</w:t>
            </w:r>
          </w:p>
          <w:p w:rsidR="00827A1D" w:rsidRPr="00C3780F" w:rsidRDefault="00827A1D" w:rsidP="00827A1D">
            <w:pPr>
              <w:spacing w:before="0"/>
              <w:jc w:val="left"/>
              <w:rPr>
                <w:rFonts w:cs="Arial"/>
                <w:lang w:val="sr-Cyrl-CS" w:eastAsia="sr-Latn-CS"/>
              </w:rPr>
            </w:pPr>
            <w:r w:rsidRPr="00C3780F">
              <w:rPr>
                <w:rFonts w:cs="Arial"/>
                <w:lang w:val="sr-Cyrl-CS" w:eastAsia="sr-Latn-CS"/>
              </w:rPr>
              <w:t>Прерачунавање омских отпора на референтну температуру.</w:t>
            </w:r>
          </w:p>
          <w:p w:rsidR="00827A1D" w:rsidRPr="00C3780F" w:rsidRDefault="00827A1D" w:rsidP="00827A1D">
            <w:pPr>
              <w:spacing w:before="0"/>
              <w:jc w:val="left"/>
              <w:rPr>
                <w:rFonts w:cs="Arial"/>
                <w:lang w:val="sr-Cyrl-CS" w:eastAsia="sr-Latn-CS"/>
              </w:rPr>
            </w:pPr>
            <w:r w:rsidRPr="00C3780F">
              <w:rPr>
                <w:rFonts w:cs="Arial"/>
                <w:lang w:val="sr-Cyrl-CS" w:eastAsia="sr-Latn-CS"/>
              </w:rPr>
              <w:t>Мерење се врши неколико пута према фазама монтаже.</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Latn-CS" w:eastAsia="sr-Latn-CS"/>
              </w:rPr>
            </w:pPr>
            <w:r w:rsidRPr="00C3780F">
              <w:rPr>
                <w:rFonts w:cs="Arial"/>
                <w:lang w:val="sr-Latn-CS" w:eastAsia="sr-Latn-CS"/>
              </w:rPr>
              <w:t>03</w:t>
            </w:r>
          </w:p>
        </w:tc>
        <w:tc>
          <w:tcPr>
            <w:tcW w:w="3108" w:type="dxa"/>
            <w:gridSpan w:val="3"/>
            <w:tcBorders>
              <w:top w:val="dotted" w:sz="4" w:space="0" w:color="auto"/>
              <w:left w:val="dotted" w:sz="4" w:space="0" w:color="auto"/>
              <w:bottom w:val="dotted" w:sz="4" w:space="0" w:color="auto"/>
              <w:right w:val="dotted" w:sz="4" w:space="0" w:color="auto"/>
            </w:tcBorders>
            <w:vAlign w:val="center"/>
          </w:tcPr>
          <w:p w:rsidR="00827A1D" w:rsidRPr="00C3780F" w:rsidRDefault="00827A1D" w:rsidP="00827A1D">
            <w:pPr>
              <w:spacing w:before="0"/>
              <w:jc w:val="left"/>
              <w:rPr>
                <w:rFonts w:cs="Arial"/>
                <w:lang w:val="sr-Cyrl-CS" w:eastAsia="sr-Latn-CS"/>
              </w:rPr>
            </w:pPr>
            <w:r w:rsidRPr="00C3780F">
              <w:rPr>
                <w:rFonts w:cs="Arial"/>
                <w:lang w:val="sr-Latn-CS" w:eastAsia="sr-Latn-CS"/>
              </w:rPr>
              <w:t>Мерење отпора изолације намотаја статора</w:t>
            </w:r>
            <w:r w:rsidRPr="00C3780F">
              <w:rPr>
                <w:rFonts w:cs="Arial"/>
                <w:lang w:val="sr-Cyrl-CS" w:eastAsia="sr-Latn-CS"/>
              </w:rPr>
              <w:t>.</w:t>
            </w:r>
          </w:p>
          <w:p w:rsidR="00827A1D" w:rsidRPr="00C3780F" w:rsidRDefault="00827A1D" w:rsidP="00827A1D">
            <w:pPr>
              <w:spacing w:before="0"/>
              <w:jc w:val="left"/>
              <w:rPr>
                <w:rFonts w:cs="Arial"/>
                <w:lang w:val="sr-Cyrl-CS" w:eastAsia="sr-Latn-CS"/>
              </w:rPr>
            </w:pP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Мерења спровести са и без расхладне воде.</w:t>
            </w:r>
          </w:p>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Мерење отпора изолације након 15 </w:t>
            </w:r>
            <w:r w:rsidRPr="00C3780F">
              <w:rPr>
                <w:rFonts w:cs="Arial"/>
                <w:lang w:val="sr-Latn-CS" w:eastAsia="sr-Latn-CS"/>
              </w:rPr>
              <w:t>s</w:t>
            </w:r>
            <w:r w:rsidRPr="00C3780F">
              <w:rPr>
                <w:rFonts w:cs="Arial"/>
                <w:lang w:val="sr-Cyrl-CS" w:eastAsia="sr-Latn-CS"/>
              </w:rPr>
              <w:t xml:space="preserve">, 1 </w:t>
            </w:r>
            <w:r w:rsidRPr="00C3780F">
              <w:rPr>
                <w:rFonts w:cs="Arial"/>
                <w:lang w:val="sr-Latn-CS" w:eastAsia="sr-Latn-CS"/>
              </w:rPr>
              <w:t>min</w:t>
            </w:r>
            <w:r w:rsidRPr="00C3780F">
              <w:rPr>
                <w:rFonts w:cs="Arial"/>
                <w:lang w:val="sr-Cyrl-CS" w:eastAsia="sr-Latn-CS"/>
              </w:rPr>
              <w:t xml:space="preserve"> и 10 </w:t>
            </w:r>
            <w:r w:rsidRPr="00C3780F">
              <w:rPr>
                <w:rFonts w:cs="Arial"/>
                <w:lang w:val="sr-Latn-CS" w:eastAsia="sr-Latn-CS"/>
              </w:rPr>
              <w:t>min</w:t>
            </w:r>
            <w:r w:rsidRPr="00C3780F">
              <w:rPr>
                <w:rFonts w:cs="Arial"/>
                <w:lang w:val="sr-Cyrl-CS" w:eastAsia="sr-Latn-CS"/>
              </w:rPr>
              <w:t xml:space="preserve"> уз мерење температуре намотаја. </w:t>
            </w:r>
          </w:p>
          <w:p w:rsidR="00827A1D" w:rsidRPr="00C3780F" w:rsidRDefault="00827A1D" w:rsidP="00827A1D">
            <w:pPr>
              <w:spacing w:before="0"/>
              <w:jc w:val="left"/>
              <w:rPr>
                <w:rFonts w:cs="Arial"/>
                <w:lang w:val="sr-Cyrl-CS" w:eastAsia="sr-Latn-CS"/>
              </w:rPr>
            </w:pPr>
            <w:r w:rsidRPr="00C3780F">
              <w:rPr>
                <w:rFonts w:cs="Arial"/>
                <w:lang w:val="sr-Cyrl-CS" w:eastAsia="sr-Latn-CS"/>
              </w:rPr>
              <w:t>Одређивање индекса поларизације и временске константе.</w:t>
            </w:r>
          </w:p>
          <w:p w:rsidR="00827A1D" w:rsidRPr="00C3780F" w:rsidRDefault="00827A1D" w:rsidP="00827A1D">
            <w:pPr>
              <w:spacing w:before="0"/>
              <w:jc w:val="left"/>
              <w:rPr>
                <w:rFonts w:cs="Arial"/>
                <w:lang w:val="sr-Cyrl-CS" w:eastAsia="sr-Latn-CS"/>
              </w:rPr>
            </w:pPr>
            <w:r w:rsidRPr="00C3780F">
              <w:rPr>
                <w:rFonts w:cs="Arial"/>
                <w:lang w:val="sr-Cyrl-CS" w:eastAsia="sr-Latn-CS"/>
              </w:rPr>
              <w:t>Мерење се врши неколико пута према фазама монтаже</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Latn-CS" w:eastAsia="sr-Latn-CS"/>
              </w:rPr>
            </w:pPr>
            <w:r w:rsidRPr="00C3780F">
              <w:rPr>
                <w:rFonts w:cs="Arial"/>
                <w:lang w:val="sr-Latn-CS" w:eastAsia="sr-Latn-CS"/>
              </w:rPr>
              <w:t>04</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Мерење фактора диелектричних губитака (tg</w:t>
            </w:r>
            <w:r w:rsidRPr="00C3780F">
              <w:rPr>
                <w:rFonts w:cs="Arial"/>
                <w:lang w:val="el-GR" w:eastAsia="sr-Latn-CS"/>
              </w:rPr>
              <w:t>δ</w:t>
            </w:r>
            <w:r w:rsidRPr="00C3780F">
              <w:rPr>
                <w:rFonts w:cs="Arial"/>
                <w:lang w:val="sr-Latn-CS" w:eastAsia="sr-Latn-CS"/>
              </w:rPr>
              <w:t>) и капацитивности намотаја статора</w:t>
            </w:r>
            <w:r w:rsidRPr="00C3780F">
              <w:rPr>
                <w:rFonts w:cs="Arial"/>
                <w:lang w:val="sr-Cyrl-CS" w:eastAsia="sr-Latn-CS"/>
              </w:rPr>
              <w:t>.</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Мерење спровести са  расхладном водом.</w:t>
            </w:r>
          </w:p>
          <w:p w:rsidR="00827A1D" w:rsidRPr="00C3780F" w:rsidRDefault="00827A1D" w:rsidP="00827A1D">
            <w:pPr>
              <w:spacing w:before="0"/>
              <w:jc w:val="left"/>
              <w:rPr>
                <w:rFonts w:cs="Arial"/>
                <w:lang w:val="sr-Cyrl-CS" w:eastAsia="sr-Latn-CS"/>
              </w:rPr>
            </w:pPr>
            <w:r w:rsidRPr="00C3780F">
              <w:rPr>
                <w:rFonts w:cs="Arial"/>
                <w:lang w:val="sr-Cyrl-CS" w:eastAsia="sr-Latn-CS"/>
              </w:rPr>
              <w:t>Промена исптног напона у једнаким напонским корацима од 0,2</w:t>
            </w:r>
            <w:r w:rsidRPr="00C3780F">
              <w:rPr>
                <w:rFonts w:cs="Arial"/>
                <w:lang w:val="sr-Latn-CS" w:eastAsia="sr-Latn-CS"/>
              </w:rPr>
              <w:t>Un</w:t>
            </w:r>
            <w:r w:rsidRPr="00C3780F">
              <w:rPr>
                <w:rFonts w:cs="Arial"/>
                <w:lang w:val="sr-Cyrl-CS" w:eastAsia="sr-Latn-CS"/>
              </w:rPr>
              <w:t xml:space="preserve"> до </w:t>
            </w:r>
            <w:r w:rsidRPr="00C3780F">
              <w:rPr>
                <w:rFonts w:cs="Arial"/>
                <w:lang w:val="sr-Latn-CS" w:eastAsia="sr-Latn-CS"/>
              </w:rPr>
              <w:t>Un</w:t>
            </w:r>
            <w:r w:rsidRPr="00C3780F">
              <w:rPr>
                <w:rFonts w:cs="Arial"/>
                <w:lang w:val="sr-Cyrl-CS" w:eastAsia="sr-Latn-CS"/>
              </w:rPr>
              <w:t>.</w:t>
            </w:r>
          </w:p>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Мерење напона, </w:t>
            </w:r>
            <w:r w:rsidRPr="00C3780F">
              <w:rPr>
                <w:rFonts w:cs="Arial"/>
                <w:lang w:val="sr-Latn-CS" w:eastAsia="sr-Latn-CS"/>
              </w:rPr>
              <w:t>tg</w:t>
            </w:r>
            <w:r w:rsidRPr="00C3780F">
              <w:rPr>
                <w:rFonts w:cs="Arial"/>
                <w:lang w:val="el-GR" w:eastAsia="sr-Latn-CS"/>
              </w:rPr>
              <w:t>δ</w:t>
            </w:r>
            <w:r w:rsidRPr="00C3780F">
              <w:rPr>
                <w:rFonts w:cs="Arial"/>
                <w:lang w:val="sr-Cyrl-CS" w:eastAsia="sr-Latn-CS"/>
              </w:rPr>
              <w:t xml:space="preserve">, </w:t>
            </w:r>
            <w:r w:rsidRPr="00C3780F">
              <w:rPr>
                <w:rFonts w:cs="Arial"/>
                <w:lang w:val="sr-Latn-CS" w:eastAsia="sr-Latn-CS"/>
              </w:rPr>
              <w:t>C</w:t>
            </w:r>
            <w:r w:rsidRPr="00C3780F">
              <w:rPr>
                <w:rFonts w:cs="Arial"/>
                <w:lang w:val="sr-Cyrl-CS" w:eastAsia="sr-Latn-CS"/>
              </w:rPr>
              <w:t>,  температуре намотаја.</w:t>
            </w:r>
          </w:p>
          <w:p w:rsidR="00827A1D" w:rsidRPr="00C3780F" w:rsidRDefault="00827A1D" w:rsidP="00827A1D">
            <w:pPr>
              <w:spacing w:before="0"/>
              <w:jc w:val="left"/>
              <w:rPr>
                <w:rFonts w:cs="Arial"/>
                <w:lang w:val="sr-Cyrl-CS" w:eastAsia="sr-Latn-CS"/>
              </w:rPr>
            </w:pPr>
            <w:r w:rsidRPr="00C3780F">
              <w:rPr>
                <w:rFonts w:cs="Arial"/>
                <w:lang w:val="sr-Cyrl-CS" w:eastAsia="sr-Latn-CS"/>
              </w:rPr>
              <w:lastRenderedPageBreak/>
              <w:t xml:space="preserve">Одређивање прираштаја </w:t>
            </w:r>
            <w:r w:rsidRPr="00C3780F">
              <w:rPr>
                <w:rFonts w:cs="Arial"/>
                <w:lang w:val="sr-Latn-CS" w:eastAsia="sr-Latn-CS"/>
              </w:rPr>
              <w:t>tg</w:t>
            </w:r>
            <w:r w:rsidRPr="00C3780F">
              <w:rPr>
                <w:rFonts w:cs="Arial"/>
                <w:lang w:val="el-GR" w:eastAsia="sr-Latn-CS"/>
              </w:rPr>
              <w:t>δ</w:t>
            </w:r>
            <w:r w:rsidRPr="00C3780F">
              <w:rPr>
                <w:rFonts w:cs="Arial"/>
                <w:lang w:val="sr-Cyrl-CS" w:eastAsia="sr-Latn-CS"/>
              </w:rPr>
              <w:t xml:space="preserve"> и капацитета намотаја са порастом испитног напона. </w:t>
            </w:r>
          </w:p>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Графички приказ зависности </w:t>
            </w:r>
            <w:r w:rsidRPr="00C3780F">
              <w:rPr>
                <w:rFonts w:cs="Arial"/>
                <w:lang w:val="sr-Latn-CS" w:eastAsia="sr-Latn-CS"/>
              </w:rPr>
              <w:t>tg</w:t>
            </w:r>
            <w:r w:rsidRPr="00C3780F">
              <w:rPr>
                <w:rFonts w:cs="Arial"/>
                <w:lang w:val="el-GR" w:eastAsia="sr-Latn-CS"/>
              </w:rPr>
              <w:t>δ</w:t>
            </w:r>
            <w:r w:rsidRPr="00C3780F">
              <w:rPr>
                <w:rFonts w:cs="Arial"/>
                <w:lang w:val="sr-Cyrl-CS" w:eastAsia="sr-Latn-CS"/>
              </w:rPr>
              <w:t xml:space="preserve"> и капацитета од испитног напона</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Latn-CS" w:eastAsia="sr-Latn-CS"/>
              </w:rPr>
            </w:pPr>
            <w:r w:rsidRPr="00C3780F">
              <w:rPr>
                <w:rFonts w:cs="Arial"/>
                <w:lang w:val="sr-Latn-CS" w:eastAsia="sr-Latn-CS"/>
              </w:rPr>
              <w:lastRenderedPageBreak/>
              <w:t>05</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Мерење интензитета парцијалних пражњења</w:t>
            </w:r>
            <w:r w:rsidRPr="00C3780F">
              <w:rPr>
                <w:rFonts w:cs="Arial"/>
                <w:lang w:val="sr-Cyrl-CS" w:eastAsia="sr-Latn-CS"/>
              </w:rPr>
              <w:t xml:space="preserve"> намотаја статора.</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Мерити са расхладном водом, ротор уземљен.</w:t>
            </w:r>
          </w:p>
          <w:p w:rsidR="00827A1D" w:rsidRPr="00C3780F" w:rsidRDefault="00827A1D" w:rsidP="00827A1D">
            <w:pPr>
              <w:spacing w:before="0"/>
              <w:jc w:val="left"/>
              <w:rPr>
                <w:rFonts w:cs="Arial"/>
                <w:lang w:val="sr-Latn-CS" w:eastAsia="sr-Latn-CS"/>
              </w:rPr>
            </w:pPr>
            <w:r w:rsidRPr="00C3780F">
              <w:rPr>
                <w:rFonts w:cs="Arial"/>
                <w:lang w:val="sr-Cyrl-CS" w:eastAsia="sr-Latn-CS"/>
              </w:rPr>
              <w:t>Промена испитног напона  у једнаким корацима од 0,2</w:t>
            </w:r>
            <w:r w:rsidRPr="00C3780F">
              <w:rPr>
                <w:rFonts w:cs="Arial"/>
                <w:lang w:val="sr-Latn-CS" w:eastAsia="sr-Latn-CS"/>
              </w:rPr>
              <w:t>Un</w:t>
            </w:r>
            <w:r w:rsidRPr="00C3780F">
              <w:rPr>
                <w:rFonts w:cs="Arial"/>
                <w:lang w:val="sr-Cyrl-CS" w:eastAsia="sr-Latn-CS"/>
              </w:rPr>
              <w:t xml:space="preserve"> до </w:t>
            </w:r>
            <w:r w:rsidRPr="00C3780F">
              <w:rPr>
                <w:rFonts w:cs="Arial"/>
                <w:lang w:val="sr-Latn-CS" w:eastAsia="sr-Latn-CS"/>
              </w:rPr>
              <w:t>Un</w:t>
            </w:r>
            <w:r w:rsidRPr="00C3780F">
              <w:rPr>
                <w:rFonts w:cs="Arial"/>
                <w:lang w:val="sr-Cyrl-CS" w:eastAsia="sr-Latn-CS"/>
              </w:rPr>
              <w:t xml:space="preserve">, 50 </w:t>
            </w:r>
            <w:r w:rsidRPr="00C3780F">
              <w:rPr>
                <w:rFonts w:cs="Arial"/>
                <w:lang w:val="sr-Latn-CS" w:eastAsia="sr-Latn-CS"/>
              </w:rPr>
              <w:t>Hz.</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Latn-CS" w:eastAsia="sr-Latn-CS"/>
              </w:rPr>
            </w:pPr>
            <w:r w:rsidRPr="00C3780F">
              <w:rPr>
                <w:rFonts w:cs="Arial"/>
                <w:lang w:val="sr-Latn-CS" w:eastAsia="sr-Latn-CS"/>
              </w:rPr>
              <w:t>06</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Cyrl-CS" w:eastAsia="sr-Latn-CS"/>
              </w:rPr>
              <w:t>И</w:t>
            </w:r>
            <w:r w:rsidRPr="00C3780F">
              <w:rPr>
                <w:rFonts w:cs="Arial"/>
                <w:lang w:val="sr-Latn-CS" w:eastAsia="sr-Latn-CS"/>
              </w:rPr>
              <w:t>спитивање изолације намотаја статора повишеним наизменичним напоном.</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Испитивање се ради без расхладне воде.</w:t>
            </w:r>
          </w:p>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Континуално подизање напона до 0,8 </w:t>
            </w:r>
            <w:r w:rsidRPr="00C3780F">
              <w:rPr>
                <w:rFonts w:cs="Arial"/>
                <w:lang w:val="sr-Latn-CS" w:eastAsia="sr-Latn-CS"/>
              </w:rPr>
              <w:t>x</w:t>
            </w:r>
            <w:r w:rsidRPr="00C3780F">
              <w:rPr>
                <w:rFonts w:cs="Arial"/>
                <w:lang w:val="sr-Cyrl-CS" w:eastAsia="sr-Latn-CS"/>
              </w:rPr>
              <w:t xml:space="preserve"> (2</w:t>
            </w:r>
            <w:r w:rsidRPr="00C3780F">
              <w:rPr>
                <w:rFonts w:cs="Arial"/>
                <w:lang w:val="sr-Latn-CS" w:eastAsia="sr-Latn-CS"/>
              </w:rPr>
              <w:t>Un</w:t>
            </w:r>
            <w:r w:rsidRPr="00C3780F">
              <w:rPr>
                <w:rFonts w:cs="Arial"/>
                <w:lang w:val="sr-Cyrl-CS" w:eastAsia="sr-Latn-CS"/>
              </w:rPr>
              <w:t xml:space="preserve"> + 1 </w:t>
            </w:r>
            <w:r w:rsidRPr="00C3780F">
              <w:rPr>
                <w:rFonts w:cs="Arial"/>
                <w:lang w:val="sr-Latn-CS" w:eastAsia="sr-Latn-CS"/>
              </w:rPr>
              <w:t>kV</w:t>
            </w:r>
            <w:r w:rsidRPr="00C3780F">
              <w:rPr>
                <w:rFonts w:cs="Arial"/>
                <w:lang w:val="sr-Cyrl-CS" w:eastAsia="sr-Latn-CS"/>
              </w:rPr>
              <w:t xml:space="preserve">), </w:t>
            </w:r>
            <w:r w:rsidRPr="00C3780F">
              <w:rPr>
                <w:rFonts w:cs="Arial"/>
                <w:lang w:val="sr-Latn-CS" w:eastAsia="sr-Latn-CS"/>
              </w:rPr>
              <w:t>f</w:t>
            </w:r>
            <w:r w:rsidRPr="00C3780F">
              <w:rPr>
                <w:rFonts w:cs="Arial"/>
                <w:lang w:val="sr-Cyrl-CS" w:eastAsia="sr-Latn-CS"/>
              </w:rPr>
              <w:t xml:space="preserve"> = 50 </w:t>
            </w:r>
            <w:r w:rsidRPr="00C3780F">
              <w:rPr>
                <w:rFonts w:cs="Arial"/>
                <w:lang w:val="sr-Latn-CS" w:eastAsia="sr-Latn-CS"/>
              </w:rPr>
              <w:t>Hz</w:t>
            </w:r>
            <w:r w:rsidRPr="00C3780F">
              <w:rPr>
                <w:rFonts w:cs="Arial"/>
                <w:lang w:val="sr-Cyrl-CS" w:eastAsia="sr-Latn-CS"/>
              </w:rPr>
              <w:t xml:space="preserve">, 1 </w:t>
            </w:r>
            <w:r w:rsidRPr="00C3780F">
              <w:rPr>
                <w:rFonts w:cs="Arial"/>
                <w:lang w:val="sr-Latn-CS" w:eastAsia="sr-Latn-CS"/>
              </w:rPr>
              <w:t>min</w:t>
            </w:r>
            <w:r w:rsidRPr="00C3780F">
              <w:rPr>
                <w:rFonts w:cs="Arial"/>
                <w:lang w:val="sr-Cyrl-CS" w:eastAsia="sr-Latn-CS"/>
              </w:rPr>
              <w:t>.</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Cyrl-CS" w:eastAsia="sr-Latn-CS"/>
              </w:rPr>
            </w:pPr>
            <w:r w:rsidRPr="00C3780F">
              <w:rPr>
                <w:rFonts w:cs="Arial"/>
                <w:lang w:val="sr-Latn-CS" w:eastAsia="sr-Latn-CS"/>
              </w:rPr>
              <w:t>0</w:t>
            </w:r>
            <w:r w:rsidRPr="00C3780F">
              <w:rPr>
                <w:rFonts w:cs="Arial"/>
                <w:lang w:val="sr-Cyrl-CS" w:eastAsia="sr-Latn-CS"/>
              </w:rPr>
              <w:t>7</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Мерење отпора изолације намотаја ротора.</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Cyrl-CS" w:eastAsia="sr-Latn-CS"/>
              </w:rPr>
              <w:t xml:space="preserve">Испитни напон 500 </w:t>
            </w:r>
            <w:r w:rsidRPr="00C3780F">
              <w:rPr>
                <w:rFonts w:cs="Arial"/>
                <w:lang w:val="sr-Latn-CS" w:eastAsia="sr-Latn-CS"/>
              </w:rPr>
              <w:t>V</w:t>
            </w:r>
            <w:r w:rsidRPr="00C3780F">
              <w:rPr>
                <w:rFonts w:cs="Arial"/>
                <w:lang w:val="sr-Cyrl-CS" w:eastAsia="sr-Latn-CS"/>
              </w:rPr>
              <w:t xml:space="preserve">=, 15 </w:t>
            </w:r>
            <w:r w:rsidRPr="00C3780F">
              <w:rPr>
                <w:rFonts w:cs="Arial"/>
                <w:lang w:val="sr-Latn-CS" w:eastAsia="sr-Latn-CS"/>
              </w:rPr>
              <w:t>s</w:t>
            </w:r>
            <w:r w:rsidRPr="00C3780F">
              <w:rPr>
                <w:rFonts w:cs="Arial"/>
                <w:lang w:val="sr-Cyrl-CS" w:eastAsia="sr-Latn-CS"/>
              </w:rPr>
              <w:t xml:space="preserve">, 1 </w:t>
            </w:r>
            <w:r w:rsidRPr="00C3780F">
              <w:rPr>
                <w:rFonts w:cs="Arial"/>
                <w:lang w:val="sr-Latn-CS" w:eastAsia="sr-Latn-CS"/>
              </w:rPr>
              <w:t>min</w:t>
            </w:r>
            <w:r w:rsidRPr="00C3780F">
              <w:rPr>
                <w:rFonts w:cs="Arial"/>
                <w:lang w:val="sr-Cyrl-CS" w:eastAsia="sr-Latn-CS"/>
              </w:rPr>
              <w:t xml:space="preserve">, уз мерење температуре намотаја. </w:t>
            </w:r>
            <w:r w:rsidRPr="00C3780F">
              <w:rPr>
                <w:rFonts w:cs="Arial"/>
                <w:lang w:val="sr-Latn-CS" w:eastAsia="sr-Latn-CS"/>
              </w:rPr>
              <w:t>Одређивање индекса поларизације.</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Cyrl-CS" w:eastAsia="sr-Latn-CS"/>
              </w:rPr>
            </w:pPr>
            <w:r w:rsidRPr="00C3780F">
              <w:rPr>
                <w:rFonts w:cs="Arial"/>
                <w:lang w:val="sr-Latn-CS" w:eastAsia="sr-Latn-CS"/>
              </w:rPr>
              <w:t>0</w:t>
            </w:r>
            <w:r w:rsidRPr="00C3780F">
              <w:rPr>
                <w:rFonts w:cs="Arial"/>
                <w:lang w:val="sr-Cyrl-CS" w:eastAsia="sr-Latn-CS"/>
              </w:rPr>
              <w:t>8</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Cyrl-CS" w:eastAsia="sr-Latn-CS"/>
              </w:rPr>
              <w:t>Испитивање</w:t>
            </w:r>
            <w:r w:rsidRPr="00C3780F">
              <w:rPr>
                <w:rFonts w:cs="Arial"/>
                <w:lang w:val="sr-Latn-CS" w:eastAsia="sr-Latn-CS"/>
              </w:rPr>
              <w:t xml:space="preserve"> међузавојне изолације ротора.</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 xml:space="preserve">Репетициони генератор импулса 50 Hz, 0,2 </w:t>
            </w:r>
            <w:r w:rsidRPr="00C3780F">
              <w:rPr>
                <w:rFonts w:cs="Arial"/>
                <w:lang w:val="el-GR" w:eastAsia="sr-Latn-CS"/>
              </w:rPr>
              <w:t>μ</w:t>
            </w:r>
            <w:r w:rsidRPr="00C3780F">
              <w:rPr>
                <w:rFonts w:cs="Arial"/>
                <w:lang w:val="sr-Latn-CS" w:eastAsia="sr-Latn-CS"/>
              </w:rPr>
              <w:t>s.</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Cyrl-CS" w:eastAsia="sr-Latn-CS"/>
              </w:rPr>
            </w:pPr>
            <w:r w:rsidRPr="00C3780F">
              <w:rPr>
                <w:rFonts w:cs="Arial"/>
                <w:lang w:val="sr-Cyrl-CS" w:eastAsia="sr-Latn-CS"/>
              </w:rPr>
              <w:t>09</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Мерење капацитета намотаја ротора.</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Мерење капацитета U–I методом наизменичном струјом.</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Cyrl-CS" w:eastAsia="sr-Latn-CS"/>
              </w:rPr>
            </w:pPr>
            <w:r w:rsidRPr="00C3780F">
              <w:rPr>
                <w:rFonts w:cs="Arial"/>
                <w:lang w:val="sr-Cyrl-CS" w:eastAsia="sr-Latn-CS"/>
              </w:rPr>
              <w:t>10</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Испитивање изолације намотаја ротора повишеним наизменичним напоном.</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Cyrl-CS" w:eastAsia="sr-Latn-CS"/>
              </w:rPr>
              <w:t xml:space="preserve">Испитни напон 3,5 </w:t>
            </w:r>
            <w:r w:rsidRPr="00C3780F">
              <w:rPr>
                <w:rFonts w:cs="Arial"/>
                <w:lang w:val="sr-Latn-CS" w:eastAsia="sr-Latn-CS"/>
              </w:rPr>
              <w:t xml:space="preserve">kV, </w:t>
            </w:r>
            <w:r w:rsidRPr="00C3780F">
              <w:rPr>
                <w:rFonts w:cs="Arial"/>
                <w:lang w:val="sr-Cyrl-CS" w:eastAsia="sr-Latn-CS"/>
              </w:rPr>
              <w:t xml:space="preserve">50 </w:t>
            </w:r>
            <w:r w:rsidRPr="00C3780F">
              <w:rPr>
                <w:rFonts w:cs="Arial"/>
                <w:lang w:val="sr-Latn-CS" w:eastAsia="sr-Latn-CS"/>
              </w:rPr>
              <w:t>Hz</w:t>
            </w:r>
            <w:r w:rsidRPr="00C3780F">
              <w:rPr>
                <w:rFonts w:cs="Arial"/>
                <w:lang w:val="sr-Cyrl-CS" w:eastAsia="sr-Latn-CS"/>
              </w:rPr>
              <w:t xml:space="preserve">, </w:t>
            </w:r>
            <w:r w:rsidRPr="00C3780F">
              <w:rPr>
                <w:rFonts w:cs="Arial"/>
                <w:lang w:val="sr-Latn-CS" w:eastAsia="sr-Latn-CS"/>
              </w:rPr>
              <w:t>1 min.</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Cyrl-CS" w:eastAsia="sr-Latn-CS"/>
              </w:rPr>
            </w:pPr>
            <w:r w:rsidRPr="00C3780F">
              <w:rPr>
                <w:rFonts w:cs="Arial"/>
                <w:lang w:val="sr-Latn-CS" w:eastAsia="sr-Latn-CS"/>
              </w:rPr>
              <w:t>1</w:t>
            </w:r>
            <w:r w:rsidRPr="00C3780F">
              <w:rPr>
                <w:rFonts w:cs="Arial"/>
                <w:lang w:val="sr-Cyrl-CS" w:eastAsia="sr-Latn-CS"/>
              </w:rPr>
              <w:t>1</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Мерење импедансе ротора.</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Мерење импедансе U–I методом наизменичном струјом</w:t>
            </w:r>
            <w:r w:rsidRPr="00C3780F">
              <w:rPr>
                <w:rFonts w:cs="Arial"/>
                <w:lang w:val="sr-Cyrl-CS" w:eastAsia="sr-Latn-CS"/>
              </w:rPr>
              <w:t>.</w:t>
            </w:r>
          </w:p>
          <w:p w:rsidR="00827A1D" w:rsidRPr="00C3780F" w:rsidRDefault="00827A1D" w:rsidP="00827A1D">
            <w:pPr>
              <w:spacing w:before="0"/>
              <w:jc w:val="left"/>
              <w:rPr>
                <w:rFonts w:cs="Arial"/>
                <w:lang w:val="sr-Cyrl-CS" w:eastAsia="sr-Latn-CS"/>
              </w:rPr>
            </w:pPr>
            <w:r w:rsidRPr="00C3780F">
              <w:rPr>
                <w:rFonts w:cs="Arial"/>
                <w:lang w:val="sr-Cyrl-CS" w:eastAsia="sr-Latn-CS"/>
              </w:rPr>
              <w:t>Гграфички приказ зависности импедансе од испитне струје.</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Cyrl-CS" w:eastAsia="sr-Latn-CS"/>
              </w:rPr>
            </w:pPr>
            <w:r w:rsidRPr="00C3780F">
              <w:rPr>
                <w:rFonts w:cs="Arial"/>
                <w:lang w:val="sr-Latn-CS" w:eastAsia="sr-Latn-CS"/>
              </w:rPr>
              <w:t>1</w:t>
            </w:r>
            <w:r w:rsidRPr="00C3780F">
              <w:rPr>
                <w:rFonts w:cs="Arial"/>
                <w:lang w:val="sr-Cyrl-CS" w:eastAsia="sr-Latn-CS"/>
              </w:rPr>
              <w:t>2</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Мерење отпора изолације давача температуре.</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Улазни крајеви краткоспојени.</w:t>
            </w:r>
          </w:p>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Испитни напон 500 </w:t>
            </w:r>
            <w:r w:rsidRPr="00C3780F">
              <w:rPr>
                <w:rFonts w:cs="Arial"/>
                <w:lang w:val="sr-Latn-CS" w:eastAsia="sr-Latn-CS"/>
              </w:rPr>
              <w:t>V</w:t>
            </w:r>
            <w:r w:rsidRPr="00C3780F">
              <w:rPr>
                <w:rFonts w:cs="Arial"/>
                <w:lang w:val="sr-Cyrl-CS" w:eastAsia="sr-Latn-CS"/>
              </w:rPr>
              <w:t xml:space="preserve">=, 1 </w:t>
            </w:r>
            <w:r w:rsidRPr="00C3780F">
              <w:rPr>
                <w:rFonts w:cs="Arial"/>
                <w:lang w:val="sr-Latn-CS" w:eastAsia="sr-Latn-CS"/>
              </w:rPr>
              <w:t>min</w:t>
            </w:r>
            <w:r w:rsidRPr="00C3780F">
              <w:rPr>
                <w:rFonts w:cs="Arial"/>
                <w:lang w:val="sr-Cyrl-CS" w:eastAsia="sr-Latn-CS"/>
              </w:rPr>
              <w:t>.</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Cyrl-CS" w:eastAsia="sr-Latn-CS"/>
              </w:rPr>
            </w:pPr>
            <w:r w:rsidRPr="00C3780F">
              <w:rPr>
                <w:rFonts w:cs="Arial"/>
                <w:lang w:val="sr-Latn-CS" w:eastAsia="sr-Latn-CS"/>
              </w:rPr>
              <w:t>1</w:t>
            </w:r>
            <w:r w:rsidRPr="00C3780F">
              <w:rPr>
                <w:rFonts w:cs="Arial"/>
                <w:lang w:val="sr-Cyrl-CS" w:eastAsia="sr-Latn-CS"/>
              </w:rPr>
              <w:t>3</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Мерење електричне отпорности давача температуре.</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Једносмерним напоном, испитна струја &lt; 5 </w:t>
            </w:r>
            <w:r w:rsidRPr="00C3780F">
              <w:rPr>
                <w:rFonts w:cs="Arial"/>
                <w:lang w:val="sr-Latn-CS" w:eastAsia="sr-Latn-CS"/>
              </w:rPr>
              <w:t>m</w:t>
            </w:r>
            <w:r w:rsidRPr="00C3780F">
              <w:rPr>
                <w:rFonts w:cs="Arial"/>
                <w:lang w:val="sr-Cyrl-CS" w:eastAsia="sr-Latn-CS"/>
              </w:rPr>
              <w:t>А.</w:t>
            </w:r>
          </w:p>
        </w:tc>
      </w:tr>
      <w:tr w:rsidR="00827A1D" w:rsidRPr="00C3780F" w:rsidTr="00827A1D">
        <w:tc>
          <w:tcPr>
            <w:tcW w:w="454"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rPr>
                <w:rFonts w:cs="Arial"/>
                <w:lang w:val="sr-Cyrl-CS" w:eastAsia="sr-Latn-CS"/>
              </w:rPr>
            </w:pPr>
            <w:r w:rsidRPr="00C3780F">
              <w:rPr>
                <w:rFonts w:cs="Arial"/>
                <w:lang w:val="sr-Latn-CS" w:eastAsia="sr-Latn-CS"/>
              </w:rPr>
              <w:t>1</w:t>
            </w:r>
            <w:r w:rsidRPr="00C3780F">
              <w:rPr>
                <w:rFonts w:cs="Arial"/>
                <w:lang w:val="sr-Cyrl-CS" w:eastAsia="sr-Latn-CS"/>
              </w:rPr>
              <w:t>4</w:t>
            </w:r>
          </w:p>
        </w:tc>
        <w:tc>
          <w:tcPr>
            <w:tcW w:w="3108" w:type="dxa"/>
            <w:gridSpan w:val="3"/>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Cyrl-CS" w:eastAsia="sr-Latn-CS"/>
              </w:rPr>
              <w:t>П</w:t>
            </w:r>
            <w:r w:rsidRPr="00C3780F">
              <w:rPr>
                <w:rFonts w:cs="Arial"/>
                <w:lang w:val="sr-Latn-CS" w:eastAsia="sr-Latn-CS"/>
              </w:rPr>
              <w:t>ровера загревања магнетног кола</w:t>
            </w:r>
            <w:r w:rsidRPr="00C3780F">
              <w:rPr>
                <w:rFonts w:cs="Arial"/>
                <w:lang w:val="sr-Cyrl-CS" w:eastAsia="sr-Latn-CS"/>
              </w:rPr>
              <w:t>.</w:t>
            </w:r>
          </w:p>
        </w:tc>
        <w:tc>
          <w:tcPr>
            <w:tcW w:w="626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de-DE" w:eastAsia="sr-Latn-CS"/>
              </w:rPr>
              <w:t>Мерење загревања у жељезу статора при</w:t>
            </w:r>
            <w:r w:rsidRPr="00C3780F">
              <w:rPr>
                <w:rFonts w:cs="Arial"/>
                <w:lang w:val="sr-Latn-CS" w:eastAsia="sr-Latn-CS"/>
              </w:rPr>
              <w:t xml:space="preserve"> B = 1 </w:t>
            </w:r>
            <w:r w:rsidRPr="00C3780F">
              <w:rPr>
                <w:rFonts w:cs="Arial"/>
                <w:lang w:val="de-DE" w:eastAsia="sr-Latn-CS"/>
              </w:rPr>
              <w:t>Т</w:t>
            </w:r>
            <w:r w:rsidRPr="00C3780F">
              <w:rPr>
                <w:rFonts w:cs="Arial"/>
                <w:lang w:val="sr-Latn-CS" w:eastAsia="sr-Latn-CS"/>
              </w:rPr>
              <w:t>, 2 h.</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1</w:t>
            </w:r>
            <w:r w:rsidRPr="00C3780F">
              <w:rPr>
                <w:rFonts w:cs="Arial"/>
                <w:lang w:val="sr-Cyrl-CS" w:eastAsia="sr-Latn-CS"/>
              </w:rPr>
              <w:t>5</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Испитивање високим напоном пролазних изолатора.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Испитни напон 0,8 </w:t>
            </w:r>
            <w:r w:rsidRPr="00C3780F">
              <w:rPr>
                <w:rFonts w:cs="Arial"/>
                <w:lang w:val="sr-Latn-CS" w:eastAsia="sr-Latn-CS"/>
              </w:rPr>
              <w:t>x</w:t>
            </w:r>
            <w:r w:rsidRPr="00C3780F">
              <w:rPr>
                <w:rFonts w:cs="Arial"/>
                <w:lang w:val="sr-Cyrl-CS" w:eastAsia="sr-Latn-CS"/>
              </w:rPr>
              <w:t xml:space="preserve"> 3</w:t>
            </w:r>
            <w:r w:rsidRPr="00C3780F">
              <w:rPr>
                <w:rFonts w:cs="Arial"/>
                <w:lang w:val="sr-Latn-CS" w:eastAsia="sr-Latn-CS"/>
              </w:rPr>
              <w:t>Un</w:t>
            </w:r>
            <w:r w:rsidRPr="00C3780F">
              <w:rPr>
                <w:rFonts w:cs="Arial"/>
                <w:lang w:val="sr-Cyrl-CS" w:eastAsia="sr-Latn-CS"/>
              </w:rPr>
              <w:t xml:space="preserve"> се примењује између централног проводника и металног постоља.</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1</w:t>
            </w:r>
            <w:r w:rsidRPr="00C3780F">
              <w:rPr>
                <w:rFonts w:cs="Arial"/>
                <w:lang w:val="sr-Cyrl-CS" w:eastAsia="sr-Latn-CS"/>
              </w:rPr>
              <w:t>6</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Мерење отпора изолације лежајева вратила.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Испитни напон 500 V=, 1 min.</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1</w:t>
            </w:r>
            <w:r w:rsidRPr="00C3780F">
              <w:rPr>
                <w:rFonts w:cs="Arial"/>
                <w:lang w:val="sr-Cyrl-CS" w:eastAsia="sr-Latn-CS"/>
              </w:rPr>
              <w:t>7</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Мерење нулте реактансе и нулте отпорности.</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Метода кратког споја две фазе са неутралном тачком генератора.</w:t>
            </w:r>
          </w:p>
          <w:p w:rsidR="00827A1D" w:rsidRPr="00C3780F" w:rsidRDefault="00827A1D" w:rsidP="00827A1D">
            <w:pPr>
              <w:spacing w:before="0"/>
              <w:jc w:val="left"/>
              <w:rPr>
                <w:rFonts w:cs="Arial"/>
                <w:lang w:val="sr-Cyrl-CS" w:eastAsia="sr-Latn-CS"/>
              </w:rPr>
            </w:pPr>
            <w:r w:rsidRPr="00C3780F">
              <w:rPr>
                <w:rFonts w:cs="Arial"/>
                <w:lang w:val="sr-Cyrl-CS" w:eastAsia="sr-Latn-CS"/>
              </w:rPr>
              <w:t>Мерење вибрација статора.</w:t>
            </w:r>
          </w:p>
          <w:p w:rsidR="00827A1D" w:rsidRPr="00C3780F" w:rsidRDefault="00827A1D" w:rsidP="00827A1D">
            <w:pPr>
              <w:spacing w:before="0"/>
              <w:jc w:val="left"/>
              <w:rPr>
                <w:rFonts w:cs="Arial"/>
                <w:lang w:val="sr-Cyrl-CS" w:eastAsia="sr-Latn-CS"/>
              </w:rPr>
            </w:pPr>
            <w:r w:rsidRPr="00C3780F">
              <w:rPr>
                <w:rFonts w:cs="Arial"/>
                <w:lang w:val="sr-Cyrl-CS" w:eastAsia="sr-Latn-CS"/>
              </w:rPr>
              <w:t>Мерење напона, струје, активне и реактивне снаге.</w:t>
            </w:r>
          </w:p>
          <w:p w:rsidR="00827A1D" w:rsidRPr="00C3780F" w:rsidRDefault="00827A1D" w:rsidP="00827A1D">
            <w:pPr>
              <w:spacing w:before="0"/>
              <w:jc w:val="left"/>
              <w:rPr>
                <w:rFonts w:cs="Arial"/>
                <w:lang w:val="sr-Cyrl-CS" w:eastAsia="sr-Latn-CS"/>
              </w:rPr>
            </w:pPr>
            <w:r w:rsidRPr="00C3780F">
              <w:rPr>
                <w:rFonts w:cs="Arial"/>
                <w:lang w:val="sr-Cyrl-CS" w:eastAsia="sr-Latn-CS"/>
              </w:rPr>
              <w:t>Графички приказ зависности нулте реактансе и нулте отпорности од измерене струје.</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1</w:t>
            </w:r>
            <w:r w:rsidRPr="00C3780F">
              <w:rPr>
                <w:rFonts w:cs="Arial"/>
                <w:lang w:val="sr-Cyrl-CS" w:eastAsia="sr-Latn-CS"/>
              </w:rPr>
              <w:t>8</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Мерење инверзне реактансе и инверзне отпорности.</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Метода двофазног кратког споја.</w:t>
            </w:r>
          </w:p>
          <w:p w:rsidR="00827A1D" w:rsidRPr="00C3780F" w:rsidRDefault="00827A1D" w:rsidP="00827A1D">
            <w:pPr>
              <w:spacing w:before="0"/>
              <w:jc w:val="left"/>
              <w:rPr>
                <w:rFonts w:cs="Arial"/>
                <w:lang w:val="sr-Cyrl-CS" w:eastAsia="sr-Latn-CS"/>
              </w:rPr>
            </w:pPr>
            <w:r w:rsidRPr="00C3780F">
              <w:rPr>
                <w:rFonts w:cs="Arial"/>
                <w:lang w:val="sr-Latn-CS" w:eastAsia="sr-Latn-CS"/>
              </w:rPr>
              <w:t>n</w:t>
            </w:r>
            <w:r w:rsidRPr="00C3780F">
              <w:rPr>
                <w:rFonts w:cs="Arial"/>
                <w:lang w:val="sr-Cyrl-CS" w:eastAsia="sr-Latn-CS"/>
              </w:rPr>
              <w:t xml:space="preserve"> = 3000 о</w:t>
            </w:r>
            <w:r w:rsidRPr="00C3780F">
              <w:rPr>
                <w:rFonts w:cs="Arial"/>
                <w:lang w:val="sr-Latn-CS" w:eastAsia="sr-Latn-CS"/>
              </w:rPr>
              <w:t>b</w:t>
            </w:r>
            <w:r w:rsidRPr="00C3780F">
              <w:rPr>
                <w:rFonts w:cs="Arial"/>
                <w:lang w:val="sr-Cyrl-CS" w:eastAsia="sr-Latn-CS"/>
              </w:rPr>
              <w:t>/</w:t>
            </w:r>
            <w:r w:rsidRPr="00C3780F">
              <w:rPr>
                <w:rFonts w:cs="Arial"/>
                <w:lang w:val="sr-Latn-CS" w:eastAsia="sr-Latn-CS"/>
              </w:rPr>
              <w:t>min</w:t>
            </w:r>
            <w:r w:rsidRPr="00C3780F">
              <w:rPr>
                <w:rFonts w:cs="Arial"/>
                <w:lang w:val="sr-Cyrl-CS" w:eastAsia="sr-Latn-CS"/>
              </w:rPr>
              <w:t xml:space="preserve"> = </w:t>
            </w:r>
            <w:r w:rsidRPr="00C3780F">
              <w:rPr>
                <w:rFonts w:cs="Arial"/>
                <w:lang w:val="sr-Latn-CS" w:eastAsia="sr-Latn-CS"/>
              </w:rPr>
              <w:t>const</w:t>
            </w:r>
            <w:r w:rsidRPr="00C3780F">
              <w:rPr>
                <w:rFonts w:cs="Arial"/>
                <w:lang w:val="sr-Cyrl-CS" w:eastAsia="sr-Latn-CS"/>
              </w:rPr>
              <w:t>, независна побуда.</w:t>
            </w:r>
          </w:p>
          <w:p w:rsidR="00827A1D" w:rsidRPr="00C3780F" w:rsidRDefault="00827A1D" w:rsidP="00827A1D">
            <w:pPr>
              <w:spacing w:before="0"/>
              <w:jc w:val="left"/>
              <w:rPr>
                <w:rFonts w:cs="Arial"/>
                <w:lang w:val="sr-Cyrl-CS" w:eastAsia="sr-Latn-CS"/>
              </w:rPr>
            </w:pPr>
            <w:r w:rsidRPr="00C3780F">
              <w:rPr>
                <w:rFonts w:cs="Arial"/>
                <w:lang w:val="sr-Cyrl-CS" w:eastAsia="sr-Latn-CS"/>
              </w:rPr>
              <w:t>Мерење вибрација статора.</w:t>
            </w:r>
          </w:p>
          <w:p w:rsidR="00827A1D" w:rsidRPr="00C3780F" w:rsidRDefault="00827A1D" w:rsidP="00827A1D">
            <w:pPr>
              <w:spacing w:before="0"/>
              <w:jc w:val="left"/>
              <w:rPr>
                <w:rFonts w:cs="Arial"/>
                <w:lang w:val="sr-Cyrl-CS" w:eastAsia="sr-Latn-CS"/>
              </w:rPr>
            </w:pPr>
            <w:r w:rsidRPr="00C3780F">
              <w:rPr>
                <w:rFonts w:cs="Arial"/>
                <w:lang w:val="sr-Cyrl-CS" w:eastAsia="sr-Latn-CS"/>
              </w:rPr>
              <w:t>Мерење напона, струје и активне снаге.</w:t>
            </w:r>
          </w:p>
          <w:p w:rsidR="00827A1D" w:rsidRPr="00C3780F" w:rsidRDefault="00827A1D" w:rsidP="00827A1D">
            <w:pPr>
              <w:spacing w:before="0"/>
              <w:jc w:val="left"/>
              <w:rPr>
                <w:rFonts w:cs="Arial"/>
                <w:lang w:val="sr-Cyrl-CS" w:eastAsia="sr-Latn-CS"/>
              </w:rPr>
            </w:pPr>
            <w:r w:rsidRPr="00C3780F">
              <w:rPr>
                <w:rFonts w:cs="Arial"/>
                <w:lang w:val="sr-Cyrl-CS" w:eastAsia="sr-Latn-CS"/>
              </w:rPr>
              <w:t>Графички приказ зависности инверзне реактансе и инверзне отпорности од измерене струје.</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19</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Снимање карактеристике кратког споја.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 xml:space="preserve">n = 3000 </w:t>
            </w:r>
            <w:r w:rsidRPr="00C3780F">
              <w:rPr>
                <w:rFonts w:cs="Arial"/>
                <w:lang w:val="de-DE" w:eastAsia="sr-Latn-CS"/>
              </w:rPr>
              <w:t>о</w:t>
            </w:r>
            <w:r w:rsidRPr="00C3780F">
              <w:rPr>
                <w:rFonts w:cs="Arial"/>
                <w:lang w:val="sr-Latn-CS" w:eastAsia="sr-Latn-CS"/>
              </w:rPr>
              <w:t xml:space="preserve">b/min, </w:t>
            </w:r>
            <w:r w:rsidRPr="00C3780F">
              <w:rPr>
                <w:rFonts w:cs="Arial"/>
                <w:lang w:val="de-DE" w:eastAsia="sr-Latn-CS"/>
              </w:rPr>
              <w:t>независна побуда</w:t>
            </w:r>
            <w:r w:rsidRPr="00C3780F">
              <w:rPr>
                <w:rFonts w:cs="Arial"/>
                <w:lang w:val="sr-Latn-CS" w:eastAsia="sr-Latn-CS"/>
              </w:rPr>
              <w:t>.</w:t>
            </w:r>
            <w:r w:rsidRPr="00C3780F">
              <w:rPr>
                <w:rFonts w:cs="Arial"/>
                <w:lang w:val="sr-Cyrl-CS" w:eastAsia="sr-Latn-CS"/>
              </w:rPr>
              <w:t xml:space="preserve"> Кратки спој на страни 400 </w:t>
            </w:r>
            <w:r w:rsidRPr="00C3780F">
              <w:rPr>
                <w:rFonts w:cs="Arial"/>
                <w:lang w:val="sr-Latn-CS" w:eastAsia="sr-Latn-CS"/>
              </w:rPr>
              <w:t>kV.</w:t>
            </w:r>
          </w:p>
          <w:p w:rsidR="00827A1D" w:rsidRPr="00C3780F" w:rsidRDefault="00827A1D" w:rsidP="00827A1D">
            <w:pPr>
              <w:spacing w:before="0"/>
              <w:jc w:val="left"/>
              <w:rPr>
                <w:rFonts w:cs="Arial"/>
                <w:lang w:val="sr-Latn-CS" w:eastAsia="sr-Latn-CS"/>
              </w:rPr>
            </w:pPr>
            <w:r w:rsidRPr="00C3780F">
              <w:rPr>
                <w:rFonts w:cs="Arial"/>
                <w:lang w:val="sr-Cyrl-CS" w:eastAsia="sr-Latn-CS"/>
              </w:rPr>
              <w:t>Зависност струје статора од с</w:t>
            </w:r>
            <w:r w:rsidRPr="00C3780F">
              <w:rPr>
                <w:rFonts w:cs="Arial"/>
                <w:lang w:val="de-DE" w:eastAsia="sr-Latn-CS"/>
              </w:rPr>
              <w:t>труј</w:t>
            </w:r>
            <w:r w:rsidRPr="00C3780F">
              <w:rPr>
                <w:rFonts w:cs="Arial"/>
                <w:lang w:val="sr-Cyrl-CS" w:eastAsia="sr-Latn-CS"/>
              </w:rPr>
              <w:t>е</w:t>
            </w:r>
            <w:r w:rsidRPr="00C3780F">
              <w:rPr>
                <w:rFonts w:cs="Arial"/>
                <w:lang w:val="sr-Latn-CS" w:eastAsia="sr-Latn-CS"/>
              </w:rPr>
              <w:t xml:space="preserve"> </w:t>
            </w:r>
            <w:r w:rsidRPr="00C3780F">
              <w:rPr>
                <w:rFonts w:cs="Arial"/>
                <w:lang w:val="de-DE" w:eastAsia="sr-Latn-CS"/>
              </w:rPr>
              <w:t>побуде</w:t>
            </w:r>
            <w:r w:rsidRPr="00C3780F">
              <w:rPr>
                <w:rFonts w:cs="Arial"/>
                <w:lang w:val="sr-Cyrl-CS" w:eastAsia="sr-Latn-CS"/>
              </w:rPr>
              <w:t xml:space="preserve"> </w:t>
            </w:r>
            <w:r w:rsidRPr="00C3780F">
              <w:rPr>
                <w:rFonts w:cs="Arial"/>
                <w:lang w:val="de-DE" w:eastAsia="sr-Latn-CS"/>
              </w:rPr>
              <w:t>у</w:t>
            </w:r>
            <w:r w:rsidRPr="00C3780F">
              <w:rPr>
                <w:rFonts w:cs="Arial"/>
                <w:lang w:val="sr-Latn-CS" w:eastAsia="sr-Latn-CS"/>
              </w:rPr>
              <w:t xml:space="preserve"> 10 </w:t>
            </w:r>
            <w:r w:rsidRPr="00C3780F">
              <w:rPr>
                <w:rFonts w:cs="Arial"/>
                <w:lang w:val="de-DE" w:eastAsia="sr-Latn-CS"/>
              </w:rPr>
              <w:t>равномерних</w:t>
            </w:r>
            <w:r w:rsidRPr="00C3780F">
              <w:rPr>
                <w:rFonts w:cs="Arial"/>
                <w:lang w:val="sr-Latn-CS" w:eastAsia="sr-Latn-CS"/>
              </w:rPr>
              <w:t xml:space="preserve"> </w:t>
            </w:r>
            <w:r w:rsidRPr="00C3780F">
              <w:rPr>
                <w:rFonts w:cs="Arial"/>
                <w:lang w:val="de-DE" w:eastAsia="sr-Latn-CS"/>
              </w:rPr>
              <w:t>корака</w:t>
            </w:r>
            <w:r w:rsidRPr="00C3780F">
              <w:rPr>
                <w:rFonts w:cs="Arial"/>
                <w:lang w:val="sr-Cyrl-CS" w:eastAsia="sr-Latn-CS"/>
              </w:rPr>
              <w:t xml:space="preserve"> до струје статора 1,1</w:t>
            </w:r>
            <w:r w:rsidRPr="00C3780F">
              <w:rPr>
                <w:rFonts w:cs="Arial"/>
                <w:lang w:val="sr-Latn-CS" w:eastAsia="sr-Latn-CS"/>
              </w:rPr>
              <w:t>In.</w:t>
            </w:r>
          </w:p>
          <w:p w:rsidR="00827A1D" w:rsidRPr="00C3780F" w:rsidRDefault="00827A1D" w:rsidP="00827A1D">
            <w:pPr>
              <w:spacing w:before="0"/>
              <w:jc w:val="left"/>
              <w:rPr>
                <w:rFonts w:cs="Arial"/>
                <w:lang w:val="sr-Latn-CS" w:eastAsia="sr-Latn-CS"/>
              </w:rPr>
            </w:pPr>
            <w:r w:rsidRPr="00C3780F">
              <w:rPr>
                <w:rFonts w:cs="Arial"/>
                <w:lang w:val="de-DE" w:eastAsia="sr-Latn-CS"/>
              </w:rPr>
              <w:t>Графички</w:t>
            </w:r>
            <w:r w:rsidRPr="00C3780F">
              <w:rPr>
                <w:rFonts w:cs="Arial"/>
                <w:lang w:val="sr-Latn-CS" w:eastAsia="sr-Latn-CS"/>
              </w:rPr>
              <w:t xml:space="preserve"> </w:t>
            </w:r>
            <w:r w:rsidRPr="00C3780F">
              <w:rPr>
                <w:rFonts w:cs="Arial"/>
                <w:lang w:val="de-DE" w:eastAsia="sr-Latn-CS"/>
              </w:rPr>
              <w:t>приказ</w:t>
            </w:r>
            <w:r w:rsidRPr="00C3780F">
              <w:rPr>
                <w:rFonts w:cs="Arial"/>
                <w:lang w:val="sr-Latn-CS" w:eastAsia="sr-Latn-CS"/>
              </w:rPr>
              <w:t xml:space="preserve"> </w:t>
            </w:r>
            <w:r w:rsidRPr="00C3780F">
              <w:rPr>
                <w:rFonts w:cs="Arial"/>
                <w:lang w:val="de-DE" w:eastAsia="sr-Latn-CS"/>
              </w:rPr>
              <w:t>карактеристике</w:t>
            </w:r>
            <w:r w:rsidRPr="00C3780F">
              <w:rPr>
                <w:rFonts w:cs="Arial"/>
                <w:lang w:val="sr-Latn-CS" w:eastAsia="sr-Latn-CS"/>
              </w:rPr>
              <w:t xml:space="preserve"> </w:t>
            </w:r>
            <w:r w:rsidRPr="00C3780F">
              <w:rPr>
                <w:rFonts w:cs="Arial"/>
                <w:lang w:val="de-DE" w:eastAsia="sr-Latn-CS"/>
              </w:rPr>
              <w:t>кратког</w:t>
            </w:r>
            <w:r w:rsidRPr="00C3780F">
              <w:rPr>
                <w:rFonts w:cs="Arial"/>
                <w:lang w:val="sr-Latn-CS" w:eastAsia="sr-Latn-CS"/>
              </w:rPr>
              <w:t xml:space="preserve"> </w:t>
            </w:r>
            <w:r w:rsidRPr="00C3780F">
              <w:rPr>
                <w:rFonts w:cs="Arial"/>
                <w:lang w:val="de-DE" w:eastAsia="sr-Latn-CS"/>
              </w:rPr>
              <w:t>споја</w:t>
            </w:r>
            <w:r w:rsidRPr="00C3780F">
              <w:rPr>
                <w:rFonts w:cs="Arial"/>
                <w:lang w:val="sr-Latn-CS" w:eastAsia="sr-Latn-CS"/>
              </w:rPr>
              <w:t>.</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20</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 xml:space="preserve">Снимање карактеристике </w:t>
            </w:r>
            <w:r w:rsidRPr="00C3780F">
              <w:rPr>
                <w:rFonts w:cs="Arial"/>
                <w:lang w:val="sr-Latn-CS" w:eastAsia="sr-Latn-CS"/>
              </w:rPr>
              <w:lastRenderedPageBreak/>
              <w:t>празног хода;.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lastRenderedPageBreak/>
              <w:t xml:space="preserve">n = 3000 ob/min, </w:t>
            </w:r>
            <w:r w:rsidRPr="00C3780F">
              <w:rPr>
                <w:rFonts w:cs="Arial"/>
                <w:lang w:val="de-DE" w:eastAsia="sr-Latn-CS"/>
              </w:rPr>
              <w:t>независна побуда</w:t>
            </w:r>
            <w:r w:rsidRPr="00C3780F">
              <w:rPr>
                <w:rFonts w:cs="Arial"/>
                <w:lang w:val="sr-Latn-CS" w:eastAsia="sr-Latn-CS"/>
              </w:rPr>
              <w:t>.</w:t>
            </w:r>
          </w:p>
          <w:p w:rsidR="00827A1D" w:rsidRPr="00C3780F" w:rsidRDefault="00827A1D" w:rsidP="00827A1D">
            <w:pPr>
              <w:spacing w:before="0"/>
              <w:jc w:val="left"/>
              <w:rPr>
                <w:rFonts w:cs="Arial"/>
                <w:lang w:val="sr-Latn-CS" w:eastAsia="sr-Latn-CS"/>
              </w:rPr>
            </w:pPr>
            <w:r w:rsidRPr="00C3780F">
              <w:rPr>
                <w:rFonts w:cs="Arial"/>
                <w:lang w:val="sr-Cyrl-CS" w:eastAsia="sr-Latn-CS"/>
              </w:rPr>
              <w:lastRenderedPageBreak/>
              <w:t>Зависност напона статора од с</w:t>
            </w:r>
            <w:r w:rsidRPr="00C3780F">
              <w:rPr>
                <w:rFonts w:cs="Arial"/>
                <w:lang w:val="de-DE" w:eastAsia="sr-Latn-CS"/>
              </w:rPr>
              <w:t>труј</w:t>
            </w:r>
            <w:r w:rsidRPr="00C3780F">
              <w:rPr>
                <w:rFonts w:cs="Arial"/>
                <w:lang w:val="sr-Cyrl-CS" w:eastAsia="sr-Latn-CS"/>
              </w:rPr>
              <w:t xml:space="preserve">е </w:t>
            </w:r>
            <w:r w:rsidRPr="00C3780F">
              <w:rPr>
                <w:rFonts w:cs="Arial"/>
                <w:lang w:val="de-DE" w:eastAsia="sr-Latn-CS"/>
              </w:rPr>
              <w:t>побуде у</w:t>
            </w:r>
            <w:r w:rsidRPr="00C3780F">
              <w:rPr>
                <w:rFonts w:cs="Arial"/>
                <w:lang w:val="sr-Latn-CS" w:eastAsia="sr-Latn-CS"/>
              </w:rPr>
              <w:t xml:space="preserve"> 20 </w:t>
            </w:r>
            <w:r w:rsidRPr="00C3780F">
              <w:rPr>
                <w:rFonts w:cs="Arial"/>
                <w:lang w:val="de-DE" w:eastAsia="sr-Latn-CS"/>
              </w:rPr>
              <w:t>равномерних корака</w:t>
            </w:r>
            <w:r w:rsidRPr="00C3780F">
              <w:rPr>
                <w:rFonts w:cs="Arial"/>
                <w:lang w:val="sr-Cyrl-CS" w:eastAsia="sr-Latn-CS"/>
              </w:rPr>
              <w:t xml:space="preserve"> до напона статора 1,1</w:t>
            </w:r>
            <w:r w:rsidRPr="00C3780F">
              <w:rPr>
                <w:rFonts w:cs="Arial"/>
                <w:lang w:val="sr-Latn-CS" w:eastAsia="sr-Latn-CS"/>
              </w:rPr>
              <w:t>Un.</w:t>
            </w:r>
          </w:p>
          <w:p w:rsidR="00827A1D" w:rsidRPr="00C3780F" w:rsidRDefault="00827A1D" w:rsidP="00827A1D">
            <w:pPr>
              <w:spacing w:before="0"/>
              <w:jc w:val="left"/>
              <w:rPr>
                <w:rFonts w:cs="Arial"/>
                <w:lang w:val="sr-Latn-CS" w:eastAsia="sr-Latn-CS"/>
              </w:rPr>
            </w:pPr>
            <w:r w:rsidRPr="00C3780F">
              <w:rPr>
                <w:rFonts w:cs="Arial"/>
                <w:lang w:val="de-DE" w:eastAsia="sr-Latn-CS"/>
              </w:rPr>
              <w:t>Графички</w:t>
            </w:r>
            <w:r w:rsidRPr="00C3780F">
              <w:rPr>
                <w:rFonts w:cs="Arial"/>
                <w:lang w:val="sr-Latn-CS" w:eastAsia="sr-Latn-CS"/>
              </w:rPr>
              <w:t xml:space="preserve"> </w:t>
            </w:r>
            <w:r w:rsidRPr="00C3780F">
              <w:rPr>
                <w:rFonts w:cs="Arial"/>
                <w:lang w:val="de-DE" w:eastAsia="sr-Latn-CS"/>
              </w:rPr>
              <w:t>приказ</w:t>
            </w:r>
            <w:r w:rsidRPr="00C3780F">
              <w:rPr>
                <w:rFonts w:cs="Arial"/>
                <w:lang w:val="sr-Latn-CS" w:eastAsia="sr-Latn-CS"/>
              </w:rPr>
              <w:t xml:space="preserve"> </w:t>
            </w:r>
            <w:r w:rsidRPr="00C3780F">
              <w:rPr>
                <w:rFonts w:cs="Arial"/>
                <w:lang w:val="de-DE" w:eastAsia="sr-Latn-CS"/>
              </w:rPr>
              <w:t>карактеристике</w:t>
            </w:r>
            <w:r w:rsidRPr="00C3780F">
              <w:rPr>
                <w:rFonts w:cs="Arial"/>
                <w:lang w:val="sr-Latn-CS" w:eastAsia="sr-Latn-CS"/>
              </w:rPr>
              <w:t xml:space="preserve"> </w:t>
            </w:r>
            <w:r w:rsidRPr="00C3780F">
              <w:rPr>
                <w:rFonts w:cs="Arial"/>
                <w:lang w:val="de-DE" w:eastAsia="sr-Latn-CS"/>
              </w:rPr>
              <w:t>празног</w:t>
            </w:r>
            <w:r w:rsidRPr="00C3780F">
              <w:rPr>
                <w:rFonts w:cs="Arial"/>
                <w:lang w:val="sr-Latn-CS" w:eastAsia="sr-Latn-CS"/>
              </w:rPr>
              <w:t xml:space="preserve"> </w:t>
            </w:r>
            <w:r w:rsidRPr="00C3780F">
              <w:rPr>
                <w:rFonts w:cs="Arial"/>
                <w:lang w:val="de-DE" w:eastAsia="sr-Latn-CS"/>
              </w:rPr>
              <w:t>хода</w:t>
            </w:r>
            <w:r w:rsidRPr="00C3780F">
              <w:rPr>
                <w:rFonts w:cs="Arial"/>
                <w:lang w:val="sr-Latn-CS" w:eastAsia="sr-Latn-CS"/>
              </w:rPr>
              <w:t>.</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lastRenderedPageBreak/>
              <w:t>21</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Контрола симетричности напона и струја, провера смера поља.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de-DE" w:eastAsia="sr-Latn-CS"/>
              </w:rPr>
              <w:t>Контрола симетричности напона из карактеристике празног хода</w:t>
            </w:r>
            <w:r w:rsidRPr="00C3780F">
              <w:rPr>
                <w:rFonts w:cs="Arial"/>
                <w:lang w:val="sr-Latn-CS" w:eastAsia="sr-Latn-CS"/>
              </w:rPr>
              <w:t>.</w:t>
            </w:r>
          </w:p>
          <w:p w:rsidR="00827A1D" w:rsidRPr="00C3780F" w:rsidRDefault="00827A1D" w:rsidP="00827A1D">
            <w:pPr>
              <w:spacing w:before="0"/>
              <w:jc w:val="left"/>
              <w:rPr>
                <w:rFonts w:cs="Arial"/>
                <w:lang w:val="sr-Latn-CS" w:eastAsia="sr-Latn-CS"/>
              </w:rPr>
            </w:pPr>
            <w:r w:rsidRPr="00C3780F">
              <w:rPr>
                <w:rFonts w:cs="Arial"/>
                <w:lang w:val="de-DE" w:eastAsia="sr-Latn-CS"/>
              </w:rPr>
              <w:t>Контрола симетричности струја из карактеристике кратког споја</w:t>
            </w:r>
            <w:r w:rsidRPr="00C3780F">
              <w:rPr>
                <w:rFonts w:cs="Arial"/>
                <w:lang w:val="sr-Latn-CS" w:eastAsia="sr-Latn-CS"/>
              </w:rPr>
              <w:t>.</w:t>
            </w:r>
          </w:p>
          <w:p w:rsidR="00827A1D" w:rsidRPr="00C3780F" w:rsidRDefault="00827A1D" w:rsidP="00827A1D">
            <w:pPr>
              <w:spacing w:before="0"/>
              <w:jc w:val="left"/>
              <w:rPr>
                <w:rFonts w:cs="Arial"/>
                <w:lang w:val="sr-Latn-CS" w:eastAsia="sr-Latn-CS"/>
              </w:rPr>
            </w:pPr>
            <w:r w:rsidRPr="00C3780F">
              <w:rPr>
                <w:rFonts w:cs="Arial"/>
                <w:lang w:val="sr-Latn-CS" w:eastAsia="sr-Latn-CS"/>
              </w:rPr>
              <w:t>Провера смера поља мерењем фазних помераја напона.</w:t>
            </w:r>
          </w:p>
          <w:p w:rsidR="00827A1D" w:rsidRPr="00C3780F" w:rsidRDefault="00827A1D" w:rsidP="00827A1D">
            <w:pPr>
              <w:spacing w:before="0"/>
              <w:jc w:val="left"/>
              <w:rPr>
                <w:rFonts w:cs="Arial"/>
                <w:lang w:val="sr-Latn-CS" w:eastAsia="sr-Latn-CS"/>
              </w:rPr>
            </w:pPr>
            <w:r w:rsidRPr="00C3780F">
              <w:rPr>
                <w:rFonts w:cs="Arial"/>
                <w:lang w:val="sr-Latn-CS" w:eastAsia="sr-Latn-CS"/>
              </w:rPr>
              <w:t>Одређивање коефицијента несиметрије напона и струја.</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22</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Мерење коефицијента изобличења напона.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n = 3000 ob/min.</w:t>
            </w:r>
          </w:p>
          <w:p w:rsidR="00827A1D" w:rsidRPr="00C3780F" w:rsidRDefault="00827A1D" w:rsidP="00827A1D">
            <w:pPr>
              <w:spacing w:before="0"/>
              <w:jc w:val="left"/>
              <w:rPr>
                <w:rFonts w:cs="Arial"/>
                <w:lang w:val="sr-Latn-CS" w:eastAsia="sr-Latn-CS"/>
              </w:rPr>
            </w:pPr>
            <w:r w:rsidRPr="00C3780F">
              <w:rPr>
                <w:rFonts w:cs="Arial"/>
                <w:lang w:val="sr-Latn-CS" w:eastAsia="sr-Latn-CS"/>
              </w:rPr>
              <w:t>У режиму празног хода и при називном оптерећењу, до 50–тог хармоника.</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23</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Одређивање x</w:t>
            </w:r>
            <w:r w:rsidRPr="00C3780F">
              <w:rPr>
                <w:rFonts w:cs="Arial"/>
                <w:vertAlign w:val="subscript"/>
                <w:lang w:val="sr-Latn-CS" w:eastAsia="sr-Latn-CS"/>
              </w:rPr>
              <w:t>d</w:t>
            </w:r>
            <w:r w:rsidRPr="00C3780F">
              <w:rPr>
                <w:rFonts w:cs="Arial"/>
                <w:lang w:val="sr-Latn-CS" w:eastAsia="sr-Latn-CS"/>
              </w:rPr>
              <w:t xml:space="preserve"> и односа кратког споја k</w:t>
            </w:r>
            <w:r w:rsidRPr="00C3780F">
              <w:rPr>
                <w:rFonts w:cs="Arial"/>
                <w:vertAlign w:val="subscript"/>
                <w:lang w:val="sr-Latn-CS" w:eastAsia="sr-Latn-CS"/>
              </w:rPr>
              <w:t>c</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de-DE" w:eastAsia="sr-Latn-CS"/>
              </w:rPr>
              <w:t>На основу карактеристике празног хода и карактеристике кратког споја</w:t>
            </w:r>
            <w:r w:rsidRPr="00C3780F">
              <w:rPr>
                <w:rFonts w:cs="Arial"/>
                <w:lang w:val="sr-Latn-CS" w:eastAsia="sr-Latn-CS"/>
              </w:rPr>
              <w:t>.</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24</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Мерење параметара генератора при ударном кратком споју и успостављању напона.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de-DE" w:eastAsia="sr-Latn-CS"/>
              </w:rPr>
              <w:t>Место кратког споја на</w:t>
            </w:r>
            <w:r w:rsidRPr="00C3780F">
              <w:rPr>
                <w:rFonts w:cs="Arial"/>
                <w:lang w:val="sr-Latn-CS" w:eastAsia="sr-Latn-CS"/>
              </w:rPr>
              <w:t xml:space="preserve"> 21 kV </w:t>
            </w:r>
            <w:r w:rsidRPr="00C3780F">
              <w:rPr>
                <w:rFonts w:cs="Arial"/>
                <w:lang w:val="de-DE" w:eastAsia="sr-Latn-CS"/>
              </w:rPr>
              <w:t>постројењу</w:t>
            </w:r>
            <w:r w:rsidRPr="00C3780F">
              <w:rPr>
                <w:rFonts w:cs="Arial"/>
                <w:lang w:val="sr-Latn-CS" w:eastAsia="sr-Latn-CS"/>
              </w:rPr>
              <w:t>. Вредности напона празног хода 0,1Un и 0,2Un; независна побуда.</w:t>
            </w:r>
          </w:p>
          <w:p w:rsidR="00827A1D" w:rsidRPr="00C3780F" w:rsidRDefault="00827A1D" w:rsidP="00827A1D">
            <w:pPr>
              <w:spacing w:before="0"/>
              <w:jc w:val="left"/>
              <w:rPr>
                <w:rFonts w:cs="Arial"/>
                <w:lang w:val="sr-Cyrl-RS" w:eastAsia="sr-Latn-CS"/>
              </w:rPr>
            </w:pPr>
            <w:r w:rsidRPr="00C3780F">
              <w:rPr>
                <w:rFonts w:cs="Arial"/>
                <w:lang w:val="sr-Latn-CS" w:eastAsia="sr-Latn-CS"/>
              </w:rPr>
              <w:t>Израчунати средње вредности незасићених параметара X</w:t>
            </w:r>
            <w:r w:rsidRPr="00C3780F">
              <w:rPr>
                <w:rFonts w:cs="Arial"/>
                <w:vertAlign w:val="subscript"/>
                <w:lang w:val="sr-Latn-CS" w:eastAsia="sr-Latn-CS"/>
              </w:rPr>
              <w:t>d</w:t>
            </w:r>
            <w:r w:rsidRPr="00C3780F">
              <w:rPr>
                <w:rFonts w:cs="Arial"/>
                <w:lang w:val="sr-Latn-CS" w:eastAsia="sr-Latn-CS"/>
              </w:rPr>
              <w:t>’, X</w:t>
            </w:r>
            <w:r w:rsidRPr="00C3780F">
              <w:rPr>
                <w:rFonts w:cs="Arial"/>
                <w:vertAlign w:val="subscript"/>
                <w:lang w:val="sr-Latn-CS" w:eastAsia="sr-Latn-CS"/>
              </w:rPr>
              <w:t>d</w:t>
            </w:r>
            <w:r w:rsidRPr="00C3780F">
              <w:rPr>
                <w:rFonts w:cs="Arial"/>
                <w:lang w:val="sr-Latn-CS" w:eastAsia="sr-Latn-CS"/>
              </w:rPr>
              <w:t xml:space="preserve">“, Тd’, Тd“ на основу мерења струја при ударном кратком споју и на основу мерења успостављања напона при искључењу трополног кратког споја. </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25</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Карактеристика регулације.</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n = 3000 ob/min = const; U = Un = const, сопствена побуда.</w:t>
            </w:r>
          </w:p>
          <w:p w:rsidR="00827A1D" w:rsidRPr="00C3780F" w:rsidRDefault="00827A1D" w:rsidP="00827A1D">
            <w:pPr>
              <w:spacing w:before="0"/>
              <w:jc w:val="left"/>
              <w:rPr>
                <w:rFonts w:cs="Arial"/>
                <w:lang w:val="sr-Latn-CS" w:eastAsia="sr-Latn-CS"/>
              </w:rPr>
            </w:pPr>
            <w:r w:rsidRPr="00C3780F">
              <w:rPr>
                <w:rFonts w:cs="Arial"/>
                <w:lang w:val="sr-Latn-CS" w:eastAsia="sr-Latn-CS"/>
              </w:rPr>
              <w:t>cos</w:t>
            </w:r>
            <w:r w:rsidRPr="00C3780F">
              <w:rPr>
                <w:rFonts w:cs="Arial"/>
                <w:lang w:val="el-GR" w:eastAsia="sr-Latn-CS"/>
              </w:rPr>
              <w:t>φ</w:t>
            </w:r>
            <w:r w:rsidRPr="00C3780F">
              <w:rPr>
                <w:rFonts w:cs="Arial"/>
                <w:lang w:val="sr-Latn-CS" w:eastAsia="sr-Latn-CS"/>
              </w:rPr>
              <w:t xml:space="preserve"> = 0,85 = const, 10 равномерних корака</w:t>
            </w:r>
          </w:p>
          <w:p w:rsidR="00827A1D" w:rsidRPr="00C3780F" w:rsidRDefault="00827A1D" w:rsidP="00827A1D">
            <w:pPr>
              <w:spacing w:before="0"/>
              <w:jc w:val="left"/>
              <w:rPr>
                <w:rFonts w:cs="Arial"/>
                <w:lang w:val="sr-Latn-CS" w:eastAsia="sr-Latn-CS"/>
              </w:rPr>
            </w:pPr>
            <w:r w:rsidRPr="00C3780F">
              <w:rPr>
                <w:rFonts w:cs="Arial"/>
                <w:lang w:val="sr-Latn-CS" w:eastAsia="sr-Latn-CS"/>
              </w:rPr>
              <w:t>cos</w:t>
            </w:r>
            <w:r w:rsidRPr="00C3780F">
              <w:rPr>
                <w:rFonts w:cs="Arial"/>
                <w:lang w:val="el-GR" w:eastAsia="sr-Latn-CS"/>
              </w:rPr>
              <w:t>φ</w:t>
            </w:r>
            <w:r w:rsidRPr="00C3780F">
              <w:rPr>
                <w:rFonts w:cs="Arial"/>
                <w:lang w:val="sr-Latn-CS" w:eastAsia="sr-Latn-CS"/>
              </w:rPr>
              <w:t xml:space="preserve"> = 1  = const, 10 равномерних корака</w:t>
            </w:r>
          </w:p>
          <w:p w:rsidR="00827A1D" w:rsidRPr="00C3780F" w:rsidRDefault="00827A1D" w:rsidP="00827A1D">
            <w:pPr>
              <w:spacing w:before="0"/>
              <w:jc w:val="left"/>
              <w:rPr>
                <w:rFonts w:cs="Arial"/>
                <w:lang w:val="sr-Latn-CS" w:eastAsia="sr-Latn-CS"/>
              </w:rPr>
            </w:pPr>
            <w:r w:rsidRPr="00C3780F">
              <w:rPr>
                <w:rFonts w:cs="Arial"/>
                <w:lang w:val="sr-Latn-CS" w:eastAsia="sr-Latn-CS"/>
              </w:rPr>
              <w:t>Струја статора 0,5In, 0,75In i In.</w:t>
            </w:r>
          </w:p>
          <w:p w:rsidR="00827A1D" w:rsidRPr="00C3780F" w:rsidRDefault="00827A1D" w:rsidP="00827A1D">
            <w:pPr>
              <w:spacing w:before="0"/>
              <w:jc w:val="left"/>
              <w:rPr>
                <w:rFonts w:cs="Arial"/>
                <w:lang w:val="sr-Latn-CS" w:eastAsia="sr-Latn-CS"/>
              </w:rPr>
            </w:pPr>
            <w:r w:rsidRPr="00C3780F">
              <w:rPr>
                <w:rFonts w:cs="Arial"/>
                <w:lang w:val="sr-Latn-CS" w:eastAsia="sr-Latn-CS"/>
              </w:rPr>
              <w:t xml:space="preserve">Графички приказ зависности струје </w:t>
            </w:r>
            <w:r w:rsidRPr="00C3780F">
              <w:rPr>
                <w:rFonts w:cs="Arial"/>
                <w:lang w:val="sr-Cyrl-CS" w:eastAsia="sr-Latn-CS"/>
              </w:rPr>
              <w:t>статора</w:t>
            </w:r>
            <w:r w:rsidRPr="00C3780F">
              <w:rPr>
                <w:rFonts w:cs="Arial"/>
                <w:lang w:val="sr-Latn-CS" w:eastAsia="sr-Latn-CS"/>
              </w:rPr>
              <w:t xml:space="preserve"> од струје </w:t>
            </w:r>
            <w:r w:rsidRPr="00C3780F">
              <w:rPr>
                <w:rFonts w:cs="Arial"/>
                <w:lang w:val="sr-Cyrl-CS" w:eastAsia="sr-Latn-CS"/>
              </w:rPr>
              <w:t>побуде</w:t>
            </w:r>
            <w:r w:rsidRPr="00C3780F">
              <w:rPr>
                <w:rFonts w:cs="Arial"/>
                <w:lang w:val="sr-Latn-CS" w:eastAsia="sr-Latn-CS"/>
              </w:rPr>
              <w:t>.</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2</w:t>
            </w:r>
            <w:r w:rsidRPr="00C3780F">
              <w:rPr>
                <w:rFonts w:cs="Arial"/>
                <w:lang w:val="sr-Cyrl-CS" w:eastAsia="sr-Latn-CS"/>
              </w:rPr>
              <w:t>6</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Снимање зависности струје статора генератора од побудне струје при номиналном напону, номиналној брзини и при различитим сталним величинама активне снаге генератора.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n</w:t>
            </w:r>
            <w:r w:rsidRPr="00C3780F">
              <w:rPr>
                <w:rFonts w:cs="Arial"/>
                <w:lang w:val="sr-Cyrl-CS" w:eastAsia="sr-Latn-CS"/>
              </w:rPr>
              <w:t xml:space="preserve"> = 3000 </w:t>
            </w:r>
            <w:r w:rsidRPr="00C3780F">
              <w:rPr>
                <w:rFonts w:cs="Arial"/>
                <w:lang w:val="sr-Latn-CS" w:eastAsia="sr-Latn-CS"/>
              </w:rPr>
              <w:t>ob</w:t>
            </w:r>
            <w:r w:rsidRPr="00C3780F">
              <w:rPr>
                <w:rFonts w:cs="Arial"/>
                <w:lang w:val="sr-Cyrl-CS" w:eastAsia="sr-Latn-CS"/>
              </w:rPr>
              <w:t>/</w:t>
            </w:r>
            <w:r w:rsidRPr="00C3780F">
              <w:rPr>
                <w:rFonts w:cs="Arial"/>
                <w:lang w:val="sr-Latn-CS" w:eastAsia="sr-Latn-CS"/>
              </w:rPr>
              <w:t>min</w:t>
            </w:r>
            <w:r w:rsidRPr="00C3780F">
              <w:rPr>
                <w:rFonts w:cs="Arial"/>
                <w:lang w:val="sr-Cyrl-CS" w:eastAsia="sr-Latn-CS"/>
              </w:rPr>
              <w:t xml:space="preserve"> = </w:t>
            </w:r>
            <w:r w:rsidRPr="00C3780F">
              <w:rPr>
                <w:rFonts w:cs="Arial"/>
                <w:lang w:val="sr-Latn-CS" w:eastAsia="sr-Latn-CS"/>
              </w:rPr>
              <w:t>const</w:t>
            </w:r>
            <w:r w:rsidRPr="00C3780F">
              <w:rPr>
                <w:rFonts w:cs="Arial"/>
                <w:lang w:val="sr-Cyrl-CS" w:eastAsia="sr-Latn-CS"/>
              </w:rPr>
              <w:t xml:space="preserve">; </w:t>
            </w:r>
            <w:r w:rsidRPr="00C3780F">
              <w:rPr>
                <w:rFonts w:cs="Arial"/>
                <w:lang w:val="sr-Latn-CS" w:eastAsia="sr-Latn-CS"/>
              </w:rPr>
              <w:t>U</w:t>
            </w:r>
            <w:r w:rsidRPr="00C3780F">
              <w:rPr>
                <w:rFonts w:cs="Arial"/>
                <w:lang w:val="sr-Cyrl-CS" w:eastAsia="sr-Latn-CS"/>
              </w:rPr>
              <w:t xml:space="preserve"> = </w:t>
            </w:r>
            <w:r w:rsidRPr="00C3780F">
              <w:rPr>
                <w:rFonts w:cs="Arial"/>
                <w:lang w:val="sr-Latn-CS" w:eastAsia="sr-Latn-CS"/>
              </w:rPr>
              <w:t>Un</w:t>
            </w:r>
            <w:r w:rsidRPr="00C3780F">
              <w:rPr>
                <w:rFonts w:cs="Arial"/>
                <w:lang w:val="sr-Cyrl-CS" w:eastAsia="sr-Latn-CS"/>
              </w:rPr>
              <w:t xml:space="preserve"> = </w:t>
            </w:r>
            <w:r w:rsidRPr="00C3780F">
              <w:rPr>
                <w:rFonts w:cs="Arial"/>
                <w:lang w:val="sr-Latn-CS" w:eastAsia="sr-Latn-CS"/>
              </w:rPr>
              <w:t>const</w:t>
            </w:r>
            <w:r w:rsidRPr="00C3780F">
              <w:rPr>
                <w:rFonts w:cs="Arial"/>
                <w:lang w:val="sr-Cyrl-CS" w:eastAsia="sr-Latn-CS"/>
              </w:rPr>
              <w:t>, сопствена побуда.</w:t>
            </w:r>
          </w:p>
          <w:p w:rsidR="00827A1D" w:rsidRPr="00C3780F" w:rsidRDefault="00827A1D" w:rsidP="00827A1D">
            <w:pPr>
              <w:spacing w:before="0"/>
              <w:jc w:val="left"/>
              <w:rPr>
                <w:rFonts w:cs="Arial"/>
                <w:lang w:val="sr-Cyrl-CS" w:eastAsia="sr-Latn-CS"/>
              </w:rPr>
            </w:pPr>
            <w:r w:rsidRPr="00C3780F">
              <w:rPr>
                <w:rFonts w:cs="Arial"/>
                <w:lang w:val="sr-Latn-CS" w:eastAsia="sr-Latn-CS"/>
              </w:rPr>
              <w:t>P</w:t>
            </w:r>
            <w:r w:rsidRPr="00C3780F">
              <w:rPr>
                <w:rFonts w:cs="Arial"/>
                <w:lang w:val="sr-Cyrl-CS" w:eastAsia="sr-Latn-CS"/>
              </w:rPr>
              <w:t xml:space="preserve"> = 0,2</w:t>
            </w:r>
            <w:r w:rsidRPr="00C3780F">
              <w:rPr>
                <w:rFonts w:cs="Arial"/>
                <w:lang w:val="sr-Latn-CS" w:eastAsia="sr-Latn-CS"/>
              </w:rPr>
              <w:t>Pn</w:t>
            </w:r>
            <w:r w:rsidRPr="00C3780F">
              <w:rPr>
                <w:rFonts w:cs="Arial"/>
                <w:vertAlign w:val="subscript"/>
                <w:lang w:val="sr-Cyrl-CS" w:eastAsia="sr-Latn-CS"/>
              </w:rPr>
              <w:t xml:space="preserve">, </w:t>
            </w:r>
            <w:r w:rsidRPr="00C3780F">
              <w:rPr>
                <w:rFonts w:cs="Arial"/>
                <w:lang w:val="sr-Cyrl-CS" w:eastAsia="sr-Latn-CS"/>
              </w:rPr>
              <w:t>0,4</w:t>
            </w:r>
            <w:r w:rsidRPr="00C3780F">
              <w:rPr>
                <w:rFonts w:cs="Arial"/>
                <w:lang w:val="sr-Latn-CS" w:eastAsia="sr-Latn-CS"/>
              </w:rPr>
              <w:t>Pn</w:t>
            </w:r>
            <w:r w:rsidRPr="00C3780F">
              <w:rPr>
                <w:rFonts w:cs="Arial"/>
                <w:lang w:val="sr-Cyrl-CS" w:eastAsia="sr-Latn-CS"/>
              </w:rPr>
              <w:t>, 0,6</w:t>
            </w:r>
            <w:r w:rsidRPr="00C3780F">
              <w:rPr>
                <w:rFonts w:cs="Arial"/>
                <w:lang w:val="sr-Latn-CS" w:eastAsia="sr-Latn-CS"/>
              </w:rPr>
              <w:t>Pn</w:t>
            </w:r>
            <w:r w:rsidRPr="00C3780F">
              <w:rPr>
                <w:rFonts w:cs="Arial"/>
                <w:lang w:val="sr-Cyrl-CS" w:eastAsia="sr-Latn-CS"/>
              </w:rPr>
              <w:t>, 0,8</w:t>
            </w:r>
            <w:r w:rsidRPr="00C3780F">
              <w:rPr>
                <w:rFonts w:cs="Arial"/>
                <w:lang w:val="sr-Latn-CS" w:eastAsia="sr-Latn-CS"/>
              </w:rPr>
              <w:t>Pn</w:t>
            </w:r>
            <w:r w:rsidRPr="00C3780F">
              <w:rPr>
                <w:rFonts w:cs="Arial"/>
                <w:lang w:val="sr-Cyrl-CS" w:eastAsia="sr-Latn-CS"/>
              </w:rPr>
              <w:t xml:space="preserve">, </w:t>
            </w:r>
            <w:r w:rsidRPr="00C3780F">
              <w:rPr>
                <w:rFonts w:cs="Arial"/>
                <w:lang w:val="sr-Latn-CS" w:eastAsia="sr-Latn-CS"/>
              </w:rPr>
              <w:t>Pn</w:t>
            </w:r>
            <w:r w:rsidRPr="00C3780F">
              <w:rPr>
                <w:rFonts w:cs="Arial"/>
                <w:lang w:val="sr-Cyrl-CS" w:eastAsia="sr-Latn-CS"/>
              </w:rPr>
              <w:t>..</w:t>
            </w:r>
          </w:p>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Мерење </w:t>
            </w:r>
            <w:r w:rsidRPr="00C3780F">
              <w:rPr>
                <w:rFonts w:cs="Arial"/>
                <w:lang w:val="sr-Latn-CS" w:eastAsia="sr-Latn-CS"/>
              </w:rPr>
              <w:t>Q</w:t>
            </w:r>
            <w:r w:rsidRPr="00C3780F">
              <w:rPr>
                <w:rFonts w:cs="Arial"/>
                <w:lang w:val="sr-Cyrl-CS" w:eastAsia="sr-Latn-CS"/>
              </w:rPr>
              <w:t xml:space="preserve"> (кап) </w:t>
            </w:r>
            <w:r w:rsidRPr="00C3780F">
              <w:rPr>
                <w:rFonts w:cs="Arial"/>
                <w:lang w:val="sr-Latn-CS" w:eastAsia="sr-Latn-CS"/>
              </w:rPr>
              <w:t>MVAr</w:t>
            </w:r>
            <w:r w:rsidRPr="00C3780F">
              <w:rPr>
                <w:rFonts w:cs="Arial"/>
                <w:lang w:val="sr-Cyrl-CS" w:eastAsia="sr-Latn-CS"/>
              </w:rPr>
              <w:t xml:space="preserve">, </w:t>
            </w:r>
            <w:r w:rsidRPr="00C3780F">
              <w:rPr>
                <w:rFonts w:cs="Arial"/>
                <w:lang w:val="sr-Latn-CS" w:eastAsia="sr-Latn-CS"/>
              </w:rPr>
              <w:t>Q</w:t>
            </w:r>
            <w:r w:rsidRPr="00C3780F">
              <w:rPr>
                <w:rFonts w:cs="Arial"/>
                <w:lang w:val="sr-Cyrl-CS" w:eastAsia="sr-Latn-CS"/>
              </w:rPr>
              <w:t xml:space="preserve"> (инд) </w:t>
            </w:r>
            <w:r w:rsidRPr="00C3780F">
              <w:rPr>
                <w:rFonts w:cs="Arial"/>
                <w:lang w:val="sr-Latn-CS" w:eastAsia="sr-Latn-CS"/>
              </w:rPr>
              <w:t>MVAr</w:t>
            </w:r>
            <w:r w:rsidRPr="00C3780F">
              <w:rPr>
                <w:rFonts w:cs="Arial"/>
                <w:lang w:val="sr-Cyrl-CS" w:eastAsia="sr-Latn-CS"/>
              </w:rPr>
              <w:t>.</w:t>
            </w:r>
          </w:p>
          <w:p w:rsidR="00827A1D" w:rsidRPr="00C3780F" w:rsidRDefault="00827A1D" w:rsidP="00827A1D">
            <w:pPr>
              <w:spacing w:before="0"/>
              <w:jc w:val="left"/>
              <w:rPr>
                <w:rFonts w:cs="Arial"/>
                <w:lang w:val="sr-Latn-CS" w:eastAsia="sr-Latn-CS"/>
              </w:rPr>
            </w:pPr>
            <w:r w:rsidRPr="00C3780F">
              <w:rPr>
                <w:rFonts w:cs="Arial"/>
                <w:lang w:val="sr-Latn-CS" w:eastAsia="sr-Latn-CS"/>
              </w:rPr>
              <w:t>Графички приказ.</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2</w:t>
            </w:r>
            <w:r w:rsidRPr="00C3780F">
              <w:rPr>
                <w:rFonts w:cs="Arial"/>
                <w:lang w:val="sr-Cyrl-CS" w:eastAsia="sr-Latn-CS"/>
              </w:rPr>
              <w:t>7</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Оглед загревања генератора при раду у оквиру погонског дијаграма.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n</w:t>
            </w:r>
            <w:r w:rsidRPr="00C3780F">
              <w:rPr>
                <w:rFonts w:cs="Arial"/>
                <w:lang w:val="sr-Cyrl-CS" w:eastAsia="sr-Latn-CS"/>
              </w:rPr>
              <w:t xml:space="preserve"> = 3000 </w:t>
            </w:r>
            <w:r w:rsidRPr="00C3780F">
              <w:rPr>
                <w:rFonts w:cs="Arial"/>
                <w:lang w:val="sr-Latn-CS" w:eastAsia="sr-Latn-CS"/>
              </w:rPr>
              <w:t>ob</w:t>
            </w:r>
            <w:r w:rsidRPr="00C3780F">
              <w:rPr>
                <w:rFonts w:cs="Arial"/>
                <w:lang w:val="sr-Cyrl-CS" w:eastAsia="sr-Latn-CS"/>
              </w:rPr>
              <w:t>/</w:t>
            </w:r>
            <w:r w:rsidRPr="00C3780F">
              <w:rPr>
                <w:rFonts w:cs="Arial"/>
                <w:lang w:val="sr-Latn-CS" w:eastAsia="sr-Latn-CS"/>
              </w:rPr>
              <w:t>min</w:t>
            </w:r>
            <w:r w:rsidRPr="00C3780F">
              <w:rPr>
                <w:rFonts w:cs="Arial"/>
                <w:lang w:val="sr-Cyrl-CS" w:eastAsia="sr-Latn-CS"/>
              </w:rPr>
              <w:t>, сопствена побуда.</w:t>
            </w:r>
          </w:p>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Мерење напона и струја генератора, напона и струје побуде, </w:t>
            </w:r>
            <w:r w:rsidRPr="00C3780F">
              <w:rPr>
                <w:rFonts w:cs="Arial"/>
                <w:lang w:val="sr-Latn-CS" w:eastAsia="sr-Latn-CS"/>
              </w:rPr>
              <w:t>cos</w:t>
            </w:r>
            <w:r w:rsidRPr="00C3780F">
              <w:rPr>
                <w:rFonts w:cs="Arial"/>
                <w:lang w:val="el-GR" w:eastAsia="sr-Latn-CS"/>
              </w:rPr>
              <w:t>φ</w:t>
            </w:r>
            <w:r w:rsidRPr="00C3780F">
              <w:rPr>
                <w:rFonts w:cs="Arial"/>
                <w:lang w:val="sr-Cyrl-CS" w:eastAsia="sr-Latn-CS"/>
              </w:rPr>
              <w:t xml:space="preserve">, активне и реактивне снаге, температуре намотај статора, жељеза статора, намотаја ротора, расхладне воде, водоника, лежајева, околине. </w:t>
            </w:r>
          </w:p>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Оглед спровести за </w:t>
            </w:r>
            <w:r w:rsidRPr="00C3780F">
              <w:rPr>
                <w:rFonts w:cs="Arial"/>
                <w:lang w:val="sr-Latn-CS" w:eastAsia="sr-Latn-CS"/>
              </w:rPr>
              <w:t>cos</w:t>
            </w:r>
            <w:r w:rsidRPr="00C3780F">
              <w:rPr>
                <w:rFonts w:cs="Arial"/>
                <w:lang w:val="el-GR" w:eastAsia="sr-Latn-CS"/>
              </w:rPr>
              <w:t>φ</w:t>
            </w:r>
            <w:r w:rsidRPr="00C3780F">
              <w:rPr>
                <w:rFonts w:cs="Arial"/>
                <w:lang w:val="sr-Cyrl-CS" w:eastAsia="sr-Latn-CS"/>
              </w:rPr>
              <w:t xml:space="preserve"> = 0,85 (инд), </w:t>
            </w:r>
            <w:r w:rsidRPr="00C3780F">
              <w:rPr>
                <w:rFonts w:cs="Arial"/>
                <w:lang w:val="sr-Latn-CS" w:eastAsia="sr-Latn-CS"/>
              </w:rPr>
              <w:t>cos</w:t>
            </w:r>
            <w:r w:rsidRPr="00C3780F">
              <w:rPr>
                <w:rFonts w:cs="Arial"/>
                <w:lang w:val="el-GR" w:eastAsia="sr-Latn-CS"/>
              </w:rPr>
              <w:t>φ</w:t>
            </w:r>
            <w:r w:rsidRPr="00C3780F">
              <w:rPr>
                <w:rFonts w:cs="Arial"/>
                <w:lang w:val="sr-Cyrl-CS" w:eastAsia="sr-Latn-CS"/>
              </w:rPr>
              <w:t xml:space="preserve"> = 1 и </w:t>
            </w:r>
            <w:r w:rsidRPr="00C3780F">
              <w:rPr>
                <w:rFonts w:cs="Arial"/>
                <w:lang w:val="sr-Latn-CS" w:eastAsia="sr-Latn-CS"/>
              </w:rPr>
              <w:t>cos</w:t>
            </w:r>
            <w:r w:rsidRPr="00C3780F">
              <w:rPr>
                <w:rFonts w:cs="Arial"/>
                <w:lang w:val="el-GR" w:eastAsia="sr-Latn-CS"/>
              </w:rPr>
              <w:t>φ</w:t>
            </w:r>
            <w:r w:rsidRPr="00C3780F">
              <w:rPr>
                <w:rFonts w:cs="Arial"/>
                <w:lang w:val="sr-Cyrl-CS" w:eastAsia="sr-Latn-CS"/>
              </w:rPr>
              <w:t xml:space="preserve"> = 0,9 (кап)</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2</w:t>
            </w:r>
            <w:r w:rsidRPr="00C3780F">
              <w:rPr>
                <w:rFonts w:cs="Arial"/>
                <w:lang w:val="sr-Cyrl-CS" w:eastAsia="sr-Latn-CS"/>
              </w:rPr>
              <w:t>8</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Мерења при наглом растерећењу генератора.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Регулатор напона и турбински регулатор у аутоматском режиму.</w:t>
            </w:r>
          </w:p>
          <w:p w:rsidR="00827A1D" w:rsidRPr="00C3780F" w:rsidRDefault="00827A1D" w:rsidP="00827A1D">
            <w:pPr>
              <w:spacing w:before="0"/>
              <w:jc w:val="left"/>
              <w:rPr>
                <w:rFonts w:cs="Arial"/>
                <w:lang w:val="sr-Cyrl-CS" w:eastAsia="sr-Latn-CS"/>
              </w:rPr>
            </w:pPr>
            <w:r w:rsidRPr="00C3780F">
              <w:rPr>
                <w:rFonts w:cs="Arial"/>
                <w:lang w:val="sr-Cyrl-CS" w:eastAsia="sr-Latn-CS"/>
              </w:rPr>
              <w:t>Растерећење се врши искључењем генераторског прекидача.</w:t>
            </w:r>
          </w:p>
          <w:p w:rsidR="00827A1D" w:rsidRPr="00C3780F" w:rsidRDefault="00827A1D" w:rsidP="00827A1D">
            <w:pPr>
              <w:spacing w:before="0"/>
              <w:jc w:val="left"/>
              <w:rPr>
                <w:rFonts w:cs="Arial"/>
                <w:lang w:val="sr-Cyrl-CS" w:eastAsia="sr-Latn-CS"/>
              </w:rPr>
            </w:pPr>
            <w:r w:rsidRPr="00C3780F">
              <w:rPr>
                <w:rFonts w:cs="Arial"/>
                <w:lang w:val="sr-Cyrl-CS" w:eastAsia="sr-Latn-CS"/>
              </w:rPr>
              <w:t>Мерење напона и струја статора и побуде, активне снаге генератора, највећег  и најмањег броја обртаја турбине, највећег напона генератора, времена смиривања напона, мерење вибрација.</w:t>
            </w:r>
          </w:p>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Растерећења извести за снагу 0,5 </w:t>
            </w:r>
            <w:r w:rsidRPr="00C3780F">
              <w:rPr>
                <w:rFonts w:cs="Arial"/>
                <w:lang w:val="sr-Latn-CS" w:eastAsia="sr-Latn-CS"/>
              </w:rPr>
              <w:t>Pn</w:t>
            </w:r>
            <w:r w:rsidRPr="00C3780F">
              <w:rPr>
                <w:rFonts w:cs="Arial"/>
                <w:lang w:val="sr-Cyrl-CS" w:eastAsia="sr-Latn-CS"/>
              </w:rPr>
              <w:t xml:space="preserve"> и </w:t>
            </w:r>
            <w:r w:rsidRPr="00C3780F">
              <w:rPr>
                <w:rFonts w:cs="Arial"/>
                <w:lang w:val="sr-Latn-CS" w:eastAsia="sr-Latn-CS"/>
              </w:rPr>
              <w:t>Pn</w:t>
            </w:r>
            <w:r w:rsidRPr="00C3780F">
              <w:rPr>
                <w:rFonts w:cs="Arial"/>
                <w:lang w:val="sr-Cyrl-CS" w:eastAsia="sr-Latn-CS"/>
              </w:rPr>
              <w:t xml:space="preserve"> без и са заустављањем турбине.</w:t>
            </w:r>
          </w:p>
          <w:p w:rsidR="00827A1D" w:rsidRPr="00C3780F" w:rsidRDefault="00827A1D" w:rsidP="00827A1D">
            <w:pPr>
              <w:spacing w:before="0"/>
              <w:jc w:val="left"/>
              <w:rPr>
                <w:rFonts w:cs="Arial"/>
                <w:lang w:val="sr-Cyrl-CS" w:eastAsia="sr-Latn-CS"/>
              </w:rPr>
            </w:pPr>
            <w:r w:rsidRPr="00C3780F">
              <w:rPr>
                <w:rFonts w:cs="Arial"/>
                <w:lang w:val="sr-Cyrl-CS" w:eastAsia="sr-Latn-CS"/>
              </w:rPr>
              <w:t>Ускладити са испитивањем турбинског регулатора.</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29</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 xml:space="preserve">Одређивање губитака и одређивање степена </w:t>
            </w:r>
            <w:r w:rsidRPr="00C3780F">
              <w:rPr>
                <w:rFonts w:cs="Arial"/>
                <w:lang w:val="sr-Cyrl-CS" w:eastAsia="sr-Latn-CS"/>
              </w:rPr>
              <w:lastRenderedPageBreak/>
              <w:t>корисног дејства генератора калориметријском методом.</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lastRenderedPageBreak/>
              <w:t>Одређивање појединачних губитака, укупних губитака и степена корисног дејства на основу:</w:t>
            </w:r>
          </w:p>
          <w:p w:rsidR="00827A1D" w:rsidRPr="00C3780F" w:rsidRDefault="00827A1D" w:rsidP="00827A1D">
            <w:pPr>
              <w:spacing w:before="0"/>
              <w:jc w:val="left"/>
              <w:rPr>
                <w:rFonts w:cs="Arial"/>
                <w:lang w:val="sr-Cyrl-CS" w:eastAsia="sr-Latn-CS"/>
              </w:rPr>
            </w:pPr>
            <w:r w:rsidRPr="00C3780F">
              <w:rPr>
                <w:rFonts w:cs="Arial"/>
                <w:lang w:val="sr-Cyrl-CS" w:eastAsia="sr-Latn-CS"/>
              </w:rPr>
              <w:lastRenderedPageBreak/>
              <w:t>– огледа празног хода без напона.</w:t>
            </w:r>
          </w:p>
          <w:p w:rsidR="00827A1D" w:rsidRPr="00C3780F" w:rsidRDefault="00827A1D" w:rsidP="00827A1D">
            <w:pPr>
              <w:spacing w:before="0"/>
              <w:jc w:val="left"/>
              <w:rPr>
                <w:rFonts w:cs="Arial"/>
                <w:lang w:val="sr-Cyrl-CS" w:eastAsia="sr-Latn-CS"/>
              </w:rPr>
            </w:pPr>
            <w:r w:rsidRPr="00C3780F">
              <w:rPr>
                <w:rFonts w:cs="Arial"/>
                <w:lang w:val="sr-Cyrl-CS" w:eastAsia="sr-Latn-CS"/>
              </w:rPr>
              <w:t>– огледа празног хода са називним напоном.</w:t>
            </w:r>
          </w:p>
          <w:p w:rsidR="00827A1D" w:rsidRPr="00C3780F" w:rsidRDefault="00827A1D" w:rsidP="00827A1D">
            <w:pPr>
              <w:spacing w:before="0"/>
              <w:jc w:val="left"/>
              <w:rPr>
                <w:rFonts w:cs="Arial"/>
                <w:lang w:val="sr-Cyrl-CS" w:eastAsia="sr-Latn-CS"/>
              </w:rPr>
            </w:pPr>
            <w:r w:rsidRPr="00C3780F">
              <w:rPr>
                <w:rFonts w:cs="Arial"/>
                <w:lang w:val="sr-Cyrl-CS" w:eastAsia="sr-Latn-CS"/>
              </w:rPr>
              <w:t>– огледа кратког споја са називном струјом.</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lastRenderedPageBreak/>
              <w:t>3</w:t>
            </w:r>
            <w:r w:rsidRPr="00C3780F">
              <w:rPr>
                <w:rFonts w:cs="Arial"/>
                <w:lang w:val="sr-Cyrl-CS" w:eastAsia="sr-Latn-CS"/>
              </w:rPr>
              <w:t>0</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Мерење напона вратила.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Latn-CS" w:eastAsia="sr-Latn-CS"/>
              </w:rPr>
            </w:pPr>
            <w:r w:rsidRPr="00C3780F">
              <w:rPr>
                <w:rFonts w:cs="Arial"/>
                <w:lang w:val="sr-Latn-CS" w:eastAsia="sr-Latn-CS"/>
              </w:rPr>
              <w:t>Снимање хармонијског изобличења напона вратила у празном ходу и при називном оптерећењу.</w:t>
            </w:r>
          </w:p>
        </w:tc>
      </w:tr>
      <w:tr w:rsidR="00827A1D" w:rsidRPr="00C3780F" w:rsidTr="00827A1D">
        <w:tc>
          <w:tcPr>
            <w:tcW w:w="464"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Latn-CS" w:eastAsia="sr-Latn-CS"/>
              </w:rPr>
              <w:t>3</w:t>
            </w:r>
            <w:r w:rsidRPr="00C3780F">
              <w:rPr>
                <w:rFonts w:cs="Arial"/>
                <w:lang w:val="sr-Cyrl-CS" w:eastAsia="sr-Latn-CS"/>
              </w:rPr>
              <w:t>1</w:t>
            </w:r>
          </w:p>
        </w:tc>
        <w:tc>
          <w:tcPr>
            <w:tcW w:w="3092" w:type="dxa"/>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Провера фабричког погонског дијаграма генератора.</w:t>
            </w:r>
          </w:p>
        </w:tc>
        <w:tc>
          <w:tcPr>
            <w:tcW w:w="6268" w:type="dxa"/>
            <w:gridSpan w:val="2"/>
            <w:tcBorders>
              <w:top w:val="dotted" w:sz="4" w:space="0" w:color="auto"/>
              <w:left w:val="dotted" w:sz="4" w:space="0" w:color="auto"/>
              <w:bottom w:val="dotted" w:sz="4" w:space="0" w:color="auto"/>
              <w:right w:val="dotted" w:sz="4" w:space="0" w:color="auto"/>
            </w:tcBorders>
            <w:vAlign w:val="center"/>
            <w:hideMark/>
          </w:tcPr>
          <w:p w:rsidR="00827A1D" w:rsidRPr="00C3780F" w:rsidRDefault="00827A1D" w:rsidP="00827A1D">
            <w:pPr>
              <w:spacing w:before="0"/>
              <w:jc w:val="left"/>
              <w:rPr>
                <w:rFonts w:cs="Arial"/>
                <w:lang w:val="sr-Cyrl-CS" w:eastAsia="sr-Latn-CS"/>
              </w:rPr>
            </w:pPr>
            <w:r w:rsidRPr="00C3780F">
              <w:rPr>
                <w:rFonts w:cs="Arial"/>
                <w:lang w:val="sr-Cyrl-CS" w:eastAsia="sr-Latn-CS"/>
              </w:rPr>
              <w:t>На основу огледа рада генератора у оквиру погонског дијаграма, за различита активна и реактивна оптерећења, до успостављања стационарних термичких стања.</w:t>
            </w:r>
          </w:p>
        </w:tc>
      </w:tr>
    </w:tbl>
    <w:p w:rsidR="00827A1D" w:rsidRPr="00C3780F" w:rsidRDefault="00827A1D" w:rsidP="00827A1D">
      <w:pPr>
        <w:spacing w:before="0" w:after="120"/>
        <w:ind w:firstLine="340"/>
        <w:rPr>
          <w:rFonts w:eastAsia="Calibri" w:cs="Arial"/>
          <w:lang w:val="sr-Cyrl-CS" w:eastAsia="sr-Latn-CS"/>
        </w:rPr>
      </w:pPr>
    </w:p>
    <w:p w:rsidR="00827A1D" w:rsidRPr="00C3780F" w:rsidRDefault="00827A1D" w:rsidP="00827A1D">
      <w:pPr>
        <w:spacing w:before="0" w:after="120"/>
        <w:ind w:firstLine="340"/>
        <w:rPr>
          <w:rFonts w:eastAsia="Calibri" w:cs="Arial"/>
          <w:lang w:val="sr-Latn-CS" w:eastAsia="sr-Latn-CS"/>
        </w:rPr>
      </w:pPr>
    </w:p>
    <w:p w:rsidR="00827A1D" w:rsidRPr="00C3780F" w:rsidRDefault="00C3780F" w:rsidP="00827A1D">
      <w:pPr>
        <w:spacing w:before="360" w:after="120"/>
        <w:ind w:left="680" w:hanging="340"/>
        <w:jc w:val="left"/>
        <w:outlineLvl w:val="0"/>
        <w:rPr>
          <w:rFonts w:cs="Arial"/>
          <w:b/>
          <w:bCs/>
          <w:lang w:val="sr-Latn-CS" w:eastAsia="hr-HR"/>
        </w:rPr>
      </w:pPr>
      <w:bookmarkStart w:id="40" w:name="_Toc429840688"/>
      <w:bookmarkStart w:id="41" w:name="_Toc277162795"/>
      <w:bookmarkStart w:id="42" w:name="_Toc444507729"/>
      <w:bookmarkEnd w:id="40"/>
      <w:bookmarkEnd w:id="41"/>
      <w:r>
        <w:rPr>
          <w:rFonts w:cs="Arial"/>
          <w:b/>
          <w:bCs/>
          <w:lang w:val="sr-Cyrl-RS" w:eastAsia="hr-HR"/>
        </w:rPr>
        <w:t xml:space="preserve">3.3. </w:t>
      </w:r>
      <w:r w:rsidR="00827A1D" w:rsidRPr="00C3780F">
        <w:rPr>
          <w:rFonts w:cs="Arial"/>
          <w:b/>
          <w:bCs/>
          <w:lang w:val="sr-Latn-CS" w:eastAsia="hr-HR"/>
        </w:rPr>
        <w:t>Системски и функционални захтеви за елаборат</w:t>
      </w:r>
      <w:bookmarkEnd w:id="42"/>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x-none"/>
        </w:rPr>
      </w:pPr>
      <w:r>
        <w:rPr>
          <w:rFonts w:cs="Arial"/>
          <w:u w:val="single"/>
          <w:lang w:val="sr-Cyrl-RS" w:eastAsia="x-none"/>
        </w:rPr>
        <w:t xml:space="preserve">3.3.1. </w:t>
      </w:r>
      <w:r w:rsidR="00827A1D" w:rsidRPr="00C3780F">
        <w:rPr>
          <w:rFonts w:cs="Arial"/>
          <w:u w:val="single"/>
          <w:lang w:val="sr-Latn-RS" w:eastAsia="x-none"/>
        </w:rPr>
        <w:t>Увод</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У току 2012. год</w:t>
      </w:r>
      <w:r w:rsidRPr="00C3780F">
        <w:rPr>
          <w:rFonts w:eastAsia="Calibri" w:cs="Arial"/>
          <w:lang w:val="sr-Latn-CS" w:eastAsia="sr-Latn-CS"/>
        </w:rPr>
        <w:t xml:space="preserve"> </w:t>
      </w:r>
      <w:r w:rsidRPr="00C3780F">
        <w:rPr>
          <w:rFonts w:eastAsia="Calibri" w:cs="Arial"/>
          <w:lang w:val="sr-Cyrl-CS" w:eastAsia="sr-Latn-CS"/>
        </w:rPr>
        <w:t>у</w:t>
      </w:r>
      <w:r w:rsidRPr="00C3780F">
        <w:rPr>
          <w:rFonts w:eastAsia="Calibri" w:cs="Arial"/>
          <w:lang w:val="sr-Latn-CS" w:eastAsia="sr-Latn-CS"/>
        </w:rPr>
        <w:t xml:space="preserve"> склопу реконструкције релејне заштите генератора и </w:t>
      </w:r>
      <w:r w:rsidRPr="00C3780F">
        <w:rPr>
          <w:rFonts w:eastAsia="Calibri" w:cs="Arial"/>
          <w:lang w:val="sr-Cyrl-CS" w:eastAsia="sr-Latn-CS"/>
        </w:rPr>
        <w:t>великих</w:t>
      </w:r>
      <w:r w:rsidRPr="00C3780F">
        <w:rPr>
          <w:rFonts w:eastAsia="Calibri" w:cs="Arial"/>
          <w:lang w:val="sr-Latn-CS" w:eastAsia="sr-Latn-CS"/>
        </w:rPr>
        <w:t xml:space="preserve"> трансформатора</w:t>
      </w:r>
      <w:r w:rsidRPr="00C3780F">
        <w:rPr>
          <w:rFonts w:eastAsia="Calibri" w:cs="Arial"/>
          <w:lang w:val="sr-Cyrl-CS" w:eastAsia="sr-Latn-CS"/>
        </w:rPr>
        <w:t xml:space="preserve"> блока Б1</w:t>
      </w:r>
      <w:r w:rsidRPr="00C3780F">
        <w:rPr>
          <w:rFonts w:eastAsia="Calibri" w:cs="Arial"/>
          <w:lang w:val="sr-Latn-CS" w:eastAsia="sr-Latn-CS"/>
        </w:rPr>
        <w:t xml:space="preserve"> </w:t>
      </w:r>
      <w:r w:rsidRPr="00C3780F">
        <w:rPr>
          <w:rFonts w:eastAsia="Calibri" w:cs="Arial"/>
          <w:lang w:val="sr-Cyrl-CS" w:eastAsia="sr-Latn-CS"/>
        </w:rPr>
        <w:t>извршена</w:t>
      </w:r>
      <w:r w:rsidRPr="00C3780F">
        <w:rPr>
          <w:rFonts w:eastAsia="Calibri" w:cs="Arial"/>
          <w:lang w:val="sr-Latn-CS" w:eastAsia="sr-Latn-CS"/>
        </w:rPr>
        <w:t xml:space="preserve"> </w:t>
      </w:r>
      <w:r w:rsidRPr="00C3780F">
        <w:rPr>
          <w:rFonts w:eastAsia="Calibri" w:cs="Arial"/>
          <w:lang w:val="sr-Cyrl-CS" w:eastAsia="sr-Latn-CS"/>
        </w:rPr>
        <w:t>ј</w:t>
      </w:r>
      <w:r w:rsidRPr="00C3780F">
        <w:rPr>
          <w:rFonts w:eastAsia="Calibri" w:cs="Arial"/>
          <w:lang w:val="sr-Latn-CS" w:eastAsia="sr-Latn-CS"/>
        </w:rPr>
        <w:t>е комплетна замена постојећег решења релејне заштите заснованог на електростатичким релејима</w:t>
      </w:r>
      <w:r w:rsidRPr="00C3780F">
        <w:rPr>
          <w:rFonts w:eastAsia="Calibri" w:cs="Arial"/>
          <w:lang w:val="sr-Cyrl-CS" w:eastAsia="sr-Latn-CS"/>
        </w:rPr>
        <w:t xml:space="preserve"> производње </w:t>
      </w:r>
      <w:r w:rsidRPr="00C3780F">
        <w:rPr>
          <w:rFonts w:eastAsia="Calibri" w:cs="Arial"/>
          <w:lang w:val="sr-Latn-CS" w:eastAsia="sr-Latn-CS"/>
        </w:rPr>
        <w:t xml:space="preserve">BBC новим системом заштите заснованим на микропроцесорским заштитним </w:t>
      </w:r>
      <w:r w:rsidRPr="00C3780F">
        <w:rPr>
          <w:rFonts w:eastAsia="Calibri" w:cs="Arial"/>
          <w:lang w:val="sr-Cyrl-CS" w:eastAsia="sr-Latn-CS"/>
        </w:rPr>
        <w:t>релејима производње</w:t>
      </w:r>
      <w:r w:rsidRPr="00C3780F">
        <w:rPr>
          <w:rFonts w:eastAsia="Calibri" w:cs="Arial"/>
          <w:lang w:val="sr-Latn-CS" w:eastAsia="sr-Latn-CS"/>
        </w:rPr>
        <w:t xml:space="preserve"> Si</w:t>
      </w:r>
      <w:r w:rsidRPr="00C3780F">
        <w:rPr>
          <w:rFonts w:eastAsia="Calibri" w:cs="Arial"/>
          <w:lang w:val="sr-Cyrl-CS" w:eastAsia="sr-Latn-CS"/>
        </w:rPr>
        <w:t>е</w:t>
      </w:r>
      <w:r w:rsidRPr="00C3780F">
        <w:rPr>
          <w:rFonts w:eastAsia="Calibri" w:cs="Arial"/>
          <w:lang w:val="sr-Latn-CS" w:eastAsia="sr-Latn-CS"/>
        </w:rPr>
        <w:t>mens.</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 xml:space="preserve">Такође је извршена реконструкција система побуде производње </w:t>
      </w:r>
      <w:r w:rsidRPr="00C3780F">
        <w:rPr>
          <w:rFonts w:eastAsia="Calibri" w:cs="Arial"/>
          <w:lang w:val="sr-Latn-CS" w:eastAsia="sr-Latn-CS"/>
        </w:rPr>
        <w:t>BBC</w:t>
      </w:r>
      <w:r w:rsidRPr="00C3780F">
        <w:rPr>
          <w:rFonts w:eastAsia="Calibri" w:cs="Arial"/>
          <w:lang w:val="sr-Cyrl-CS" w:eastAsia="sr-Latn-CS"/>
        </w:rPr>
        <w:t>, новим системом побуде према решењу Института "Никола Тесла".</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У току 201</w:t>
      </w:r>
      <w:r w:rsidRPr="00C3780F">
        <w:rPr>
          <w:rFonts w:eastAsia="Calibri" w:cs="Arial"/>
          <w:lang w:val="sr-Latn-CS" w:eastAsia="sr-Latn-CS"/>
        </w:rPr>
        <w:t>6</w:t>
      </w:r>
      <w:r w:rsidRPr="00C3780F">
        <w:rPr>
          <w:rFonts w:eastAsia="Calibri" w:cs="Arial"/>
          <w:lang w:val="sr-Cyrl-CS" w:eastAsia="sr-Latn-CS"/>
        </w:rPr>
        <w:t>. год</w:t>
      </w:r>
      <w:r w:rsidRPr="00C3780F">
        <w:rPr>
          <w:rFonts w:eastAsia="Calibri" w:cs="Arial"/>
          <w:lang w:val="sr-Latn-CS" w:eastAsia="sr-Latn-CS"/>
        </w:rPr>
        <w:t xml:space="preserve"> </w:t>
      </w:r>
      <w:r w:rsidRPr="00C3780F">
        <w:rPr>
          <w:rFonts w:eastAsia="Calibri" w:cs="Arial"/>
          <w:lang w:val="sr-Cyrl-CS" w:eastAsia="sr-Latn-CS"/>
        </w:rPr>
        <w:t>у</w:t>
      </w:r>
      <w:r w:rsidRPr="00C3780F">
        <w:rPr>
          <w:rFonts w:eastAsia="Calibri" w:cs="Arial"/>
          <w:lang w:val="sr-Latn-CS" w:eastAsia="sr-Latn-CS"/>
        </w:rPr>
        <w:t xml:space="preserve"> склопу реконструкције релејне заштите генератора и </w:t>
      </w:r>
      <w:r w:rsidRPr="00C3780F">
        <w:rPr>
          <w:rFonts w:eastAsia="Calibri" w:cs="Arial"/>
          <w:lang w:val="sr-Cyrl-CS" w:eastAsia="sr-Latn-CS"/>
        </w:rPr>
        <w:t>великих</w:t>
      </w:r>
      <w:r w:rsidRPr="00C3780F">
        <w:rPr>
          <w:rFonts w:eastAsia="Calibri" w:cs="Arial"/>
          <w:lang w:val="sr-Latn-CS" w:eastAsia="sr-Latn-CS"/>
        </w:rPr>
        <w:t xml:space="preserve"> трансформатора</w:t>
      </w:r>
      <w:r w:rsidRPr="00C3780F">
        <w:rPr>
          <w:rFonts w:eastAsia="Calibri" w:cs="Arial"/>
          <w:lang w:val="sr-Cyrl-CS" w:eastAsia="sr-Latn-CS"/>
        </w:rPr>
        <w:t xml:space="preserve"> блока Б2</w:t>
      </w:r>
      <w:r w:rsidRPr="00C3780F">
        <w:rPr>
          <w:rFonts w:eastAsia="Calibri" w:cs="Arial"/>
          <w:lang w:val="sr-Latn-CS" w:eastAsia="sr-Latn-CS"/>
        </w:rPr>
        <w:t xml:space="preserve"> </w:t>
      </w:r>
      <w:r w:rsidRPr="00C3780F">
        <w:rPr>
          <w:rFonts w:eastAsia="Calibri" w:cs="Arial"/>
          <w:lang w:val="sr-Cyrl-CS" w:eastAsia="sr-Latn-CS"/>
        </w:rPr>
        <w:t>планира</w:t>
      </w:r>
      <w:r w:rsidRPr="00C3780F">
        <w:rPr>
          <w:rFonts w:eastAsia="Calibri" w:cs="Arial"/>
          <w:lang w:val="sr-Latn-CS" w:eastAsia="sr-Latn-CS"/>
        </w:rPr>
        <w:t xml:space="preserve"> </w:t>
      </w:r>
      <w:r w:rsidRPr="00C3780F">
        <w:rPr>
          <w:rFonts w:eastAsia="Calibri" w:cs="Arial"/>
          <w:lang w:val="sr-Cyrl-CS" w:eastAsia="sr-Latn-CS"/>
        </w:rPr>
        <w:t>с</w:t>
      </w:r>
      <w:r w:rsidRPr="00C3780F">
        <w:rPr>
          <w:rFonts w:eastAsia="Calibri" w:cs="Arial"/>
          <w:lang w:val="sr-Latn-CS" w:eastAsia="sr-Latn-CS"/>
        </w:rPr>
        <w:t>е комплетна замена постојећег решења релејне заштите заснованог на електростатичким релејима</w:t>
      </w:r>
      <w:r w:rsidRPr="00C3780F">
        <w:rPr>
          <w:rFonts w:eastAsia="Calibri" w:cs="Arial"/>
          <w:lang w:val="sr-Cyrl-CS" w:eastAsia="sr-Latn-CS"/>
        </w:rPr>
        <w:t xml:space="preserve"> производње </w:t>
      </w:r>
      <w:r w:rsidRPr="00C3780F">
        <w:rPr>
          <w:rFonts w:eastAsia="Calibri" w:cs="Arial"/>
          <w:lang w:val="sr-Latn-CS" w:eastAsia="sr-Latn-CS"/>
        </w:rPr>
        <w:t xml:space="preserve">BBC новим системом заштите заснованим на микропроцесорским заштитним </w:t>
      </w:r>
      <w:r w:rsidRPr="00C3780F">
        <w:rPr>
          <w:rFonts w:eastAsia="Calibri" w:cs="Arial"/>
          <w:lang w:val="sr-Cyrl-CS" w:eastAsia="sr-Latn-CS"/>
        </w:rPr>
        <w:t>релејима производње</w:t>
      </w:r>
      <w:r w:rsidRPr="00C3780F">
        <w:rPr>
          <w:rFonts w:eastAsia="Calibri" w:cs="Arial"/>
          <w:lang w:val="sr-Latn-CS" w:eastAsia="sr-Latn-CS"/>
        </w:rPr>
        <w:t xml:space="preserve"> Si</w:t>
      </w:r>
      <w:r w:rsidRPr="00C3780F">
        <w:rPr>
          <w:rFonts w:eastAsia="Calibri" w:cs="Arial"/>
          <w:lang w:val="sr-Cyrl-CS" w:eastAsia="sr-Latn-CS"/>
        </w:rPr>
        <w:t>е</w:t>
      </w:r>
      <w:r w:rsidRPr="00C3780F">
        <w:rPr>
          <w:rFonts w:eastAsia="Calibri" w:cs="Arial"/>
          <w:lang w:val="sr-Latn-CS" w:eastAsia="sr-Latn-CS"/>
        </w:rPr>
        <w:t>mens.</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 xml:space="preserve">У току 2016. год. планирана је и замена постојећег генератора на блоку Б2 производње </w:t>
      </w:r>
      <w:r w:rsidRPr="00C3780F">
        <w:rPr>
          <w:rFonts w:eastAsia="Calibri" w:cs="Arial"/>
          <w:lang w:val="sr-Latn-CS" w:eastAsia="sr-Latn-CS"/>
        </w:rPr>
        <w:t>BBC</w:t>
      </w:r>
      <w:r w:rsidRPr="00C3780F">
        <w:rPr>
          <w:rFonts w:eastAsia="Calibri" w:cs="Arial"/>
          <w:lang w:val="sr-Cyrl-CS" w:eastAsia="sr-Latn-CS"/>
        </w:rPr>
        <w:t xml:space="preserve"> новим генератором производње </w:t>
      </w:r>
      <w:r w:rsidRPr="00C3780F">
        <w:rPr>
          <w:rFonts w:eastAsia="Calibri" w:cs="Arial"/>
          <w:lang w:val="sr-Latn-CS" w:eastAsia="sr-Latn-CS"/>
        </w:rPr>
        <w:t>Alstom.</w:t>
      </w:r>
      <w:r w:rsidRPr="00C3780F">
        <w:rPr>
          <w:rFonts w:eastAsia="Calibri" w:cs="Arial"/>
          <w:lang w:val="sr-Cyrl-CS" w:eastAsia="sr-Latn-CS"/>
        </w:rPr>
        <w:t xml:space="preserve"> Такође се планира реконструкција система побуде производње </w:t>
      </w:r>
      <w:r w:rsidRPr="00C3780F">
        <w:rPr>
          <w:rFonts w:eastAsia="Calibri" w:cs="Arial"/>
          <w:lang w:val="sr-Latn-CS" w:eastAsia="sr-Latn-CS"/>
        </w:rPr>
        <w:t>BBC</w:t>
      </w:r>
      <w:r w:rsidRPr="00C3780F">
        <w:rPr>
          <w:rFonts w:eastAsia="Calibri" w:cs="Arial"/>
          <w:lang w:val="sr-Cyrl-CS" w:eastAsia="sr-Latn-CS"/>
        </w:rPr>
        <w:t>, новим системом побуде према решењу Института "Никола Тесла".</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 xml:space="preserve">Пројекат релејне заштите блока Б1 делимично је урадио </w:t>
      </w:r>
      <w:r w:rsidRPr="00C3780F">
        <w:rPr>
          <w:rFonts w:eastAsia="Calibri" w:cs="Arial"/>
          <w:lang w:val="sr-Latn-CS" w:eastAsia="sr-Latn-CS"/>
        </w:rPr>
        <w:t>Simens</w:t>
      </w:r>
      <w:r w:rsidRPr="00C3780F">
        <w:rPr>
          <w:rFonts w:eastAsia="Calibri" w:cs="Arial"/>
          <w:lang w:val="sr-Cyrl-CS" w:eastAsia="sr-Latn-CS"/>
        </w:rPr>
        <w:t xml:space="preserve">, а након тога прорачун заштита блока Институт "Никола Тесла". У склопу јавне набаке за реконструкцију релејне заштите блока Б2 пројекат релејне заштите је урадио </w:t>
      </w:r>
      <w:r w:rsidRPr="00C3780F">
        <w:rPr>
          <w:rFonts w:eastAsia="Calibri" w:cs="Arial"/>
          <w:lang w:val="sr-Latn-CS" w:eastAsia="sr-Latn-CS"/>
        </w:rPr>
        <w:t>Simens</w:t>
      </w:r>
      <w:r w:rsidRPr="00C3780F">
        <w:rPr>
          <w:rFonts w:eastAsia="Calibri" w:cs="Arial"/>
          <w:lang w:val="sr-Cyrl-CS" w:eastAsia="sr-Latn-CS"/>
        </w:rPr>
        <w:t>.</w:t>
      </w:r>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x-none"/>
        </w:rPr>
      </w:pPr>
      <w:r>
        <w:rPr>
          <w:rFonts w:cs="Arial"/>
          <w:u w:val="single"/>
          <w:lang w:val="sr-Cyrl-RS" w:eastAsia="x-none"/>
        </w:rPr>
        <w:t>3.3.2.</w:t>
      </w:r>
      <w:r w:rsidR="00827A1D" w:rsidRPr="00C3780F">
        <w:rPr>
          <w:rFonts w:cs="Arial"/>
          <w:u w:val="single"/>
          <w:lang w:val="sr-Latn-RS" w:eastAsia="x-none"/>
        </w:rPr>
        <w:t xml:space="preserve"> Програмски задатак</w:t>
      </w: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Cyrl-CS" w:eastAsia="sr-Latn-CS"/>
        </w:rPr>
        <w:t>За оба блока Б1 и Б2 потребно је урадити елаборат "Координација релејне заштите генератора и блок–трансформатора са погонским дијаграмом генератора, побудним системом и заштитама електроенергетског система".</w:t>
      </w: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Latn-CS" w:eastAsia="sr-Latn-CS"/>
        </w:rPr>
        <w:t xml:space="preserve">Решењa мораju бити у складу с најновијим пројектним решењима из светске праксе која ће омогућити дугорочну и сигурну експлоатацију, </w:t>
      </w:r>
      <w:r w:rsidRPr="00C3780F">
        <w:rPr>
          <w:rFonts w:eastAsia="Calibri" w:cs="Arial"/>
          <w:lang w:val="sr-Cyrl-CS" w:eastAsia="sr-Latn-CS"/>
        </w:rPr>
        <w:t>као и с</w:t>
      </w:r>
      <w:r w:rsidRPr="00C3780F">
        <w:rPr>
          <w:rFonts w:eastAsia="Calibri" w:cs="Arial"/>
          <w:lang w:val="sr-Latn-CS" w:eastAsia="sr-Latn-CS"/>
        </w:rPr>
        <w:t>елективан, сигуран, квалитетан и поуздан начин штићења енергетске опреме у свим могућим погонским ситуацијама, као и код кваровова и сметњи у високонапонској мрежи и у помоћним круговима управљачког напона.</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 xml:space="preserve">Елаборат треба посебно да: </w:t>
      </w:r>
    </w:p>
    <w:p w:rsidR="00827A1D" w:rsidRPr="00C3780F" w:rsidRDefault="00827A1D" w:rsidP="00060359">
      <w:pPr>
        <w:numPr>
          <w:ilvl w:val="0"/>
          <w:numId w:val="33"/>
        </w:numPr>
        <w:tabs>
          <w:tab w:val="left" w:pos="0"/>
        </w:tabs>
        <w:spacing w:before="0" w:after="120"/>
        <w:ind w:left="680" w:hanging="340"/>
        <w:jc w:val="left"/>
        <w:rPr>
          <w:rFonts w:eastAsia="Calibri" w:cs="Arial"/>
          <w:lang w:val="sr-Cyrl-CS" w:eastAsia="sr-Latn-CS"/>
        </w:rPr>
      </w:pPr>
      <w:r w:rsidRPr="00C3780F">
        <w:rPr>
          <w:rFonts w:eastAsia="Calibri" w:cs="Arial"/>
          <w:lang w:val="sr-Cyrl-CS" w:eastAsia="sr-Latn-CS"/>
        </w:rPr>
        <w:t>Провери обим постојећих заштитних функција у пројектима релејне заштите и евентуално предложи увођење додатних заштитних функција.</w:t>
      </w:r>
    </w:p>
    <w:p w:rsidR="00827A1D" w:rsidRPr="00C3780F" w:rsidRDefault="00827A1D" w:rsidP="00060359">
      <w:pPr>
        <w:numPr>
          <w:ilvl w:val="0"/>
          <w:numId w:val="33"/>
        </w:numPr>
        <w:tabs>
          <w:tab w:val="left" w:pos="0"/>
        </w:tabs>
        <w:spacing w:before="0" w:after="120"/>
        <w:ind w:left="680" w:hanging="340"/>
        <w:jc w:val="left"/>
        <w:rPr>
          <w:rFonts w:eastAsia="Calibri" w:cs="Arial"/>
          <w:lang w:val="sr-Cyrl-CS" w:eastAsia="sr-Latn-CS"/>
        </w:rPr>
      </w:pPr>
      <w:r w:rsidRPr="00C3780F">
        <w:rPr>
          <w:rFonts w:eastAsia="Calibri" w:cs="Arial"/>
          <w:lang w:val="sr-Cyrl-CS" w:eastAsia="sr-Latn-CS"/>
        </w:rPr>
        <w:t>Изврши проверу подешења сваке заштитне функције.</w:t>
      </w:r>
    </w:p>
    <w:p w:rsidR="00827A1D" w:rsidRPr="00C3780F" w:rsidRDefault="00827A1D" w:rsidP="00060359">
      <w:pPr>
        <w:numPr>
          <w:ilvl w:val="0"/>
          <w:numId w:val="33"/>
        </w:numPr>
        <w:tabs>
          <w:tab w:val="left" w:pos="0"/>
        </w:tabs>
        <w:spacing w:before="0" w:after="120"/>
        <w:ind w:left="680" w:hanging="340"/>
        <w:jc w:val="left"/>
        <w:rPr>
          <w:rFonts w:eastAsia="Calibri" w:cs="Arial"/>
          <w:lang w:val="sr-Cyrl-CS" w:eastAsia="sr-Latn-CS"/>
        </w:rPr>
      </w:pPr>
      <w:r w:rsidRPr="00C3780F">
        <w:rPr>
          <w:rFonts w:eastAsia="Calibri" w:cs="Arial"/>
          <w:lang w:val="sr-Cyrl-CS" w:eastAsia="sr-Latn-CS"/>
        </w:rPr>
        <w:t>Изврши проверу матрице искључења појединих заштитних функција.</w:t>
      </w:r>
    </w:p>
    <w:p w:rsidR="00827A1D" w:rsidRPr="00C3780F" w:rsidRDefault="00827A1D" w:rsidP="00060359">
      <w:pPr>
        <w:numPr>
          <w:ilvl w:val="0"/>
          <w:numId w:val="33"/>
        </w:numPr>
        <w:tabs>
          <w:tab w:val="left" w:pos="0"/>
        </w:tabs>
        <w:spacing w:before="0" w:after="120"/>
        <w:ind w:left="680" w:hanging="340"/>
        <w:jc w:val="left"/>
        <w:rPr>
          <w:rFonts w:eastAsia="Calibri" w:cs="Arial"/>
          <w:lang w:val="sr-Cyrl-CS" w:eastAsia="sr-Latn-CS"/>
        </w:rPr>
      </w:pPr>
      <w:r w:rsidRPr="00C3780F">
        <w:rPr>
          <w:rFonts w:eastAsia="Calibri" w:cs="Arial"/>
          <w:lang w:val="sr-Cyrl-CS" w:eastAsia="sr-Latn-CS"/>
        </w:rPr>
        <w:lastRenderedPageBreak/>
        <w:t>Провери координацију релејне заштите са погонским дијаграмом генератора</w:t>
      </w:r>
      <w:r w:rsidRPr="00C3780F">
        <w:rPr>
          <w:rFonts w:eastAsia="Calibri" w:cs="Arial"/>
          <w:lang w:val="sr-Latn-CS" w:eastAsia="sr-Latn-CS"/>
        </w:rPr>
        <w:t>.</w:t>
      </w:r>
    </w:p>
    <w:p w:rsidR="00827A1D" w:rsidRPr="00C3780F" w:rsidRDefault="00827A1D" w:rsidP="00060359">
      <w:pPr>
        <w:numPr>
          <w:ilvl w:val="0"/>
          <w:numId w:val="33"/>
        </w:numPr>
        <w:tabs>
          <w:tab w:val="left" w:pos="0"/>
        </w:tabs>
        <w:spacing w:before="0" w:after="120"/>
        <w:ind w:left="680" w:hanging="340"/>
        <w:jc w:val="left"/>
        <w:rPr>
          <w:rFonts w:eastAsia="Calibri" w:cs="Arial"/>
          <w:lang w:val="sr-Cyrl-CS" w:eastAsia="sr-Latn-CS"/>
        </w:rPr>
      </w:pPr>
      <w:r w:rsidRPr="00C3780F">
        <w:rPr>
          <w:rFonts w:eastAsia="Calibri" w:cs="Arial"/>
          <w:lang w:val="sr-Cyrl-CS" w:eastAsia="sr-Latn-CS"/>
        </w:rPr>
        <w:t>Провери координацију релејне заштите са системом побуде, а нарочито:</w:t>
      </w:r>
    </w:p>
    <w:p w:rsidR="00827A1D" w:rsidRPr="00C3780F" w:rsidRDefault="00827A1D" w:rsidP="00060359">
      <w:pPr>
        <w:numPr>
          <w:ilvl w:val="0"/>
          <w:numId w:val="34"/>
        </w:numPr>
        <w:spacing w:before="0" w:after="120"/>
        <w:ind w:left="964"/>
        <w:jc w:val="left"/>
        <w:rPr>
          <w:rFonts w:eastAsia="Calibri" w:cs="Arial"/>
          <w:lang w:val="sr-Cyrl-CS" w:eastAsia="sr-Latn-CS"/>
        </w:rPr>
      </w:pPr>
      <w:r w:rsidRPr="00C3780F">
        <w:rPr>
          <w:rFonts w:eastAsia="Calibri" w:cs="Arial"/>
          <w:lang w:val="sr-Cyrl-CS" w:eastAsia="sr-Latn-CS"/>
        </w:rPr>
        <w:t>Заштита од губитка побуде са аутоматским регулатором напона у режиму подпобуде и са лимитерима минималне побуде, нарочито са аспекта рада генератора у капацитивном режиму и у односу на граничне криве статичке стабилности. У случају потребе дати предлог за евентуалну промену карактеристике лимитера минималне побуде. Обрадити случајеве заштите од губитка побуде за обе методе које раде на принципу мерења импедансе: прва метода са две размакнуте дистантне карактеристике, и друга метода са поднапонским и подимпедантним чланом. Проверити неосетљивост заштите за кварове у блок–трансформатору и кварове у мрежи.</w:t>
      </w:r>
    </w:p>
    <w:p w:rsidR="00827A1D" w:rsidRPr="00C3780F" w:rsidRDefault="00827A1D" w:rsidP="00060359">
      <w:pPr>
        <w:numPr>
          <w:ilvl w:val="0"/>
          <w:numId w:val="35"/>
        </w:numPr>
        <w:spacing w:before="0" w:after="120"/>
        <w:ind w:left="964"/>
        <w:jc w:val="left"/>
        <w:rPr>
          <w:rFonts w:eastAsia="Calibri" w:cs="Arial"/>
          <w:lang w:val="sr-Cyrl-CS" w:eastAsia="sr-Latn-CS"/>
        </w:rPr>
      </w:pPr>
      <w:r w:rsidRPr="00C3780F">
        <w:rPr>
          <w:rFonts w:eastAsia="Calibri" w:cs="Arial"/>
          <w:lang w:val="sr-Cyrl-CS" w:eastAsia="sr-Latn-CS"/>
        </w:rPr>
        <w:t>Релејна заштита са аутоматским регулатором напона у режиму наддпобуде и са лимитерима струје статора и струје ротора у режиму надпобуде нарочито за случај форсирања побуде и са аспекта очувања транзијентне стабилности. Карактеристике лимитера морају бити временски зависне. Уколико карактеристике ових лимитера евентуално не омогућавају искориштење дозвољених термичких преоптерећења статора и ротора предложити промену карактеристика лимитера.</w:t>
      </w:r>
    </w:p>
    <w:p w:rsidR="00827A1D" w:rsidRPr="00C3780F" w:rsidRDefault="00827A1D" w:rsidP="00060359">
      <w:pPr>
        <w:numPr>
          <w:ilvl w:val="0"/>
          <w:numId w:val="35"/>
        </w:numPr>
        <w:spacing w:before="0" w:after="120"/>
        <w:ind w:left="964"/>
        <w:jc w:val="left"/>
        <w:rPr>
          <w:rFonts w:eastAsia="Calibri" w:cs="Arial"/>
          <w:lang w:val="sr-Cyrl-CS" w:eastAsia="sr-Latn-CS"/>
        </w:rPr>
      </w:pPr>
      <w:r w:rsidRPr="00C3780F">
        <w:rPr>
          <w:rFonts w:eastAsia="Calibri" w:cs="Arial"/>
          <w:lang w:val="sr-Cyrl-CS" w:eastAsia="sr-Latn-CS"/>
        </w:rPr>
        <w:t xml:space="preserve">Заштита од флуксне надпобуде </w:t>
      </w:r>
      <w:r w:rsidRPr="00C3780F">
        <w:rPr>
          <w:rFonts w:eastAsia="Calibri" w:cs="Arial"/>
          <w:lang w:val="sr-Latn-CS" w:eastAsia="sr-Latn-CS"/>
        </w:rPr>
        <w:t>(U/f)</w:t>
      </w:r>
      <w:r w:rsidRPr="00C3780F">
        <w:rPr>
          <w:rFonts w:eastAsia="Calibri" w:cs="Arial"/>
          <w:lang w:val="sr-Cyrl-CS" w:eastAsia="sr-Latn-CS"/>
        </w:rPr>
        <w:t xml:space="preserve"> са лимитером флуксне надпобуде уграђеним у аутоматски регулатор напона. Карактеристика флуксне надпобуде мора бити временски зависна</w:t>
      </w:r>
      <w:r w:rsidRPr="00C3780F">
        <w:rPr>
          <w:rFonts w:eastAsia="Calibri" w:cs="Arial"/>
          <w:lang w:val="sr-Latn-CS" w:eastAsia="sr-Latn-CS"/>
        </w:rPr>
        <w:t>,</w:t>
      </w:r>
      <w:r w:rsidRPr="00C3780F">
        <w:rPr>
          <w:rFonts w:eastAsia="Calibri" w:cs="Arial"/>
          <w:lang w:val="sr-Cyrl-CS" w:eastAsia="sr-Latn-CS"/>
        </w:rPr>
        <w:t xml:space="preserve"> са кривом која је усклађена са дозвољеним преоптерећењима флуксне надпобуде  генератора и блок–трансформатора. Функцију флуксне натпобуде посебно реализовати у релејима за заштиту генератора и блок–трансформатора. Уколико карактеристика лимитера надпобуде </w:t>
      </w:r>
      <w:r w:rsidRPr="00C3780F">
        <w:rPr>
          <w:rFonts w:eastAsia="Calibri" w:cs="Arial"/>
          <w:lang w:val="sr-Latn-CS" w:eastAsia="sr-Latn-CS"/>
        </w:rPr>
        <w:t>(U/f)</w:t>
      </w:r>
      <w:r w:rsidRPr="00C3780F">
        <w:rPr>
          <w:rFonts w:eastAsia="Calibri" w:cs="Arial"/>
          <w:lang w:val="sr-Cyrl-CS" w:eastAsia="sr-Latn-CS"/>
        </w:rPr>
        <w:t xml:space="preserve"> уграђеног у аутоматски регулатор напона не задовољава дозвољена преоптерећења флуксне надпобуде предложити промену карактеристике лимитера.</w:t>
      </w:r>
    </w:p>
    <w:p w:rsidR="00827A1D" w:rsidRPr="00C3780F" w:rsidRDefault="00827A1D" w:rsidP="00060359">
      <w:pPr>
        <w:numPr>
          <w:ilvl w:val="0"/>
          <w:numId w:val="35"/>
        </w:numPr>
        <w:spacing w:before="0" w:after="120"/>
        <w:ind w:left="964"/>
        <w:jc w:val="left"/>
        <w:rPr>
          <w:rFonts w:eastAsia="Calibri" w:cs="Arial"/>
          <w:lang w:val="sr-Cyrl-CS" w:eastAsia="sr-Latn-CS"/>
        </w:rPr>
      </w:pPr>
      <w:r w:rsidRPr="00C3780F">
        <w:rPr>
          <w:rFonts w:eastAsia="Calibri" w:cs="Arial"/>
          <w:lang w:val="sr-Cyrl-CS" w:eastAsia="sr-Latn-CS"/>
        </w:rPr>
        <w:t>Прекострујна заштита трансформатора побуде мора бити са временски зависном карактеристиком и координисана са дозвољеним преоптерећењима ротора и са режимом форсирања побуде.</w:t>
      </w:r>
    </w:p>
    <w:p w:rsidR="00827A1D" w:rsidRPr="00C3780F" w:rsidRDefault="00827A1D" w:rsidP="00060359">
      <w:pPr>
        <w:numPr>
          <w:ilvl w:val="1"/>
          <w:numId w:val="35"/>
        </w:numPr>
        <w:tabs>
          <w:tab w:val="left" w:pos="0"/>
        </w:tabs>
        <w:spacing w:before="0" w:after="120"/>
        <w:ind w:left="680" w:hanging="340"/>
        <w:jc w:val="left"/>
        <w:rPr>
          <w:rFonts w:eastAsia="Calibri" w:cs="Arial"/>
          <w:lang w:val="sr-Cyrl-CS" w:eastAsia="sr-Latn-CS"/>
        </w:rPr>
      </w:pPr>
      <w:r w:rsidRPr="00C3780F">
        <w:rPr>
          <w:rFonts w:eastAsia="Calibri" w:cs="Arial"/>
          <w:lang w:val="sr-Cyrl-CS" w:eastAsia="sr-Latn-CS"/>
        </w:rPr>
        <w:t>Провери координацију релејне заштите са заштитама електроенергетског система, а нарочито:</w:t>
      </w:r>
    </w:p>
    <w:p w:rsidR="00827A1D" w:rsidRPr="00C3780F" w:rsidRDefault="00827A1D" w:rsidP="00060359">
      <w:pPr>
        <w:numPr>
          <w:ilvl w:val="0"/>
          <w:numId w:val="36"/>
        </w:numPr>
        <w:spacing w:before="0" w:after="120"/>
        <w:ind w:left="964"/>
        <w:jc w:val="left"/>
        <w:rPr>
          <w:rFonts w:eastAsia="Calibri" w:cs="Arial"/>
          <w:lang w:val="sr-Cyrl-CS" w:eastAsia="sr-Latn-CS"/>
        </w:rPr>
      </w:pPr>
      <w:r w:rsidRPr="00C3780F">
        <w:rPr>
          <w:rFonts w:eastAsia="Calibri" w:cs="Arial"/>
          <w:lang w:val="sr-Cyrl-CS" w:eastAsia="sr-Latn-CS"/>
        </w:rPr>
        <w:t>Заштита од испада из синхронизма у односу на</w:t>
      </w:r>
      <w:r w:rsidRPr="00C3780F">
        <w:rPr>
          <w:rFonts w:eastAsia="Calibri" w:cs="Arial"/>
          <w:lang w:val="sr-Latn-CS" w:eastAsia="sr-Latn-CS"/>
        </w:rPr>
        <w:t xml:space="preserve"> </w:t>
      </w:r>
      <w:r w:rsidRPr="00C3780F">
        <w:rPr>
          <w:rFonts w:eastAsia="Calibri" w:cs="Arial"/>
          <w:lang w:val="sr-Cyrl-CS" w:eastAsia="sr-Latn-CS"/>
        </w:rPr>
        <w:t>време потребно за отклањање кварова у преносној мрежи.</w:t>
      </w:r>
    </w:p>
    <w:p w:rsidR="00827A1D" w:rsidRPr="00C3780F" w:rsidRDefault="00827A1D" w:rsidP="00060359">
      <w:pPr>
        <w:numPr>
          <w:ilvl w:val="0"/>
          <w:numId w:val="36"/>
        </w:numPr>
        <w:spacing w:before="0" w:after="120"/>
        <w:ind w:left="964"/>
        <w:jc w:val="left"/>
        <w:rPr>
          <w:rFonts w:eastAsia="Calibri" w:cs="Arial"/>
          <w:lang w:val="sr-Cyrl-CS" w:eastAsia="sr-Latn-CS"/>
        </w:rPr>
      </w:pPr>
      <w:r w:rsidRPr="00C3780F">
        <w:rPr>
          <w:rFonts w:eastAsia="Calibri" w:cs="Arial"/>
          <w:lang w:val="sr-Cyrl-CS" w:eastAsia="sr-Latn-CS"/>
        </w:rPr>
        <w:t>Заштита од несиметричног оптерећења генератора са дистантном заштитом у преносној мрежи.</w:t>
      </w:r>
    </w:p>
    <w:p w:rsidR="00827A1D" w:rsidRPr="00C3780F" w:rsidRDefault="00827A1D" w:rsidP="00060359">
      <w:pPr>
        <w:numPr>
          <w:ilvl w:val="0"/>
          <w:numId w:val="36"/>
        </w:numPr>
        <w:spacing w:before="0" w:after="120"/>
        <w:ind w:left="964"/>
        <w:jc w:val="left"/>
        <w:rPr>
          <w:rFonts w:eastAsia="Calibri" w:cs="Arial"/>
          <w:lang w:val="sr-Cyrl-CS" w:eastAsia="sr-Latn-CS"/>
        </w:rPr>
      </w:pPr>
      <w:r w:rsidRPr="00C3780F">
        <w:rPr>
          <w:rFonts w:eastAsia="Calibri" w:cs="Arial"/>
          <w:lang w:val="sr-Cyrl-CS" w:eastAsia="sr-Latn-CS"/>
        </w:rPr>
        <w:t>Земљоспојна заштита блок–трансформатора за случај најмање струје квара у преносној мрежи.</w:t>
      </w:r>
    </w:p>
    <w:p w:rsidR="00827A1D" w:rsidRPr="00C3780F" w:rsidRDefault="00827A1D" w:rsidP="00060359">
      <w:pPr>
        <w:numPr>
          <w:ilvl w:val="0"/>
          <w:numId w:val="36"/>
        </w:numPr>
        <w:spacing w:before="0" w:after="120"/>
        <w:ind w:left="964"/>
        <w:jc w:val="left"/>
        <w:rPr>
          <w:rFonts w:eastAsia="Calibri" w:cs="Arial"/>
          <w:lang w:val="sr-Cyrl-CS" w:eastAsia="sr-Latn-CS"/>
        </w:rPr>
      </w:pPr>
      <w:r w:rsidRPr="00C3780F">
        <w:rPr>
          <w:rFonts w:eastAsia="Calibri" w:cs="Arial"/>
          <w:lang w:val="sr-Cyrl-CS" w:eastAsia="sr-Latn-CS"/>
        </w:rPr>
        <w:t>Напонски стабилисана прекострујна заштита са најдужим временом прораде заштите у преносној мрежи.</w:t>
      </w:r>
    </w:p>
    <w:p w:rsidR="00827A1D" w:rsidRPr="00C3780F" w:rsidRDefault="00827A1D" w:rsidP="00060359">
      <w:pPr>
        <w:numPr>
          <w:ilvl w:val="0"/>
          <w:numId w:val="36"/>
        </w:numPr>
        <w:spacing w:before="0" w:after="120"/>
        <w:ind w:left="964"/>
        <w:jc w:val="left"/>
        <w:rPr>
          <w:rFonts w:eastAsia="Calibri" w:cs="Arial"/>
          <w:lang w:val="sr-Cyrl-CS" w:eastAsia="sr-Latn-CS"/>
        </w:rPr>
      </w:pPr>
      <w:r w:rsidRPr="00C3780F">
        <w:rPr>
          <w:rFonts w:eastAsia="Calibri" w:cs="Arial"/>
          <w:lang w:val="sr-Cyrl-CS" w:eastAsia="sr-Latn-CS"/>
        </w:rPr>
        <w:t>Подимпедантн</w:t>
      </w:r>
      <w:r w:rsidRPr="00C3780F">
        <w:rPr>
          <w:rFonts w:eastAsia="Calibri" w:cs="Arial"/>
          <w:lang w:val="sr-Latn-CS" w:eastAsia="sr-Latn-CS"/>
        </w:rPr>
        <w:t>a</w:t>
      </w:r>
      <w:r w:rsidRPr="00C3780F">
        <w:rPr>
          <w:rFonts w:eastAsia="Calibri" w:cs="Arial"/>
          <w:lang w:val="sr-Cyrl-CS" w:eastAsia="sr-Latn-CS"/>
        </w:rPr>
        <w:t xml:space="preserve"> заштит</w:t>
      </w:r>
      <w:r w:rsidRPr="00C3780F">
        <w:rPr>
          <w:rFonts w:eastAsia="Calibri" w:cs="Arial"/>
          <w:lang w:val="sr-Latn-CS" w:eastAsia="sr-Latn-CS"/>
        </w:rPr>
        <w:t xml:space="preserve">a </w:t>
      </w:r>
      <w:r w:rsidRPr="00C3780F">
        <w:rPr>
          <w:rFonts w:eastAsia="Calibri" w:cs="Arial"/>
          <w:lang w:val="sr-Cyrl-CS" w:eastAsia="sr-Latn-CS"/>
        </w:rPr>
        <w:t>као заштита генератора и резервна заштита за случај отказа заштите у преносној мрежи.</w:t>
      </w:r>
    </w:p>
    <w:p w:rsidR="00827A1D" w:rsidRPr="00C3780F" w:rsidRDefault="00827A1D" w:rsidP="00060359">
      <w:pPr>
        <w:numPr>
          <w:ilvl w:val="0"/>
          <w:numId w:val="36"/>
        </w:numPr>
        <w:spacing w:before="0" w:after="120"/>
        <w:ind w:left="964"/>
        <w:jc w:val="left"/>
        <w:rPr>
          <w:rFonts w:eastAsia="Calibri" w:cs="Arial"/>
          <w:lang w:val="sr-Cyrl-CS" w:eastAsia="sr-Latn-CS"/>
        </w:rPr>
      </w:pPr>
      <w:r w:rsidRPr="00C3780F">
        <w:rPr>
          <w:rFonts w:eastAsia="Calibri" w:cs="Arial"/>
          <w:lang w:val="sr-Cyrl-CS" w:eastAsia="sr-Latn-CS"/>
        </w:rPr>
        <w:t xml:space="preserve">Заштита од флуксне надпобуде </w:t>
      </w:r>
      <w:r w:rsidRPr="00C3780F">
        <w:rPr>
          <w:rFonts w:eastAsia="Calibri" w:cs="Arial"/>
          <w:lang w:val="sr-Latn-CS" w:eastAsia="sr-Latn-CS"/>
        </w:rPr>
        <w:t>(U/f)</w:t>
      </w:r>
      <w:r w:rsidRPr="00C3780F">
        <w:rPr>
          <w:rFonts w:eastAsia="Calibri" w:cs="Arial"/>
          <w:lang w:val="sr-Cyrl-CS" w:eastAsia="sr-Latn-CS"/>
        </w:rPr>
        <w:t xml:space="preserve"> са фреквентним растерећењем преносне мреже.</w:t>
      </w:r>
    </w:p>
    <w:p w:rsidR="00827A1D" w:rsidRPr="00C3780F" w:rsidRDefault="00827A1D" w:rsidP="00060359">
      <w:pPr>
        <w:numPr>
          <w:ilvl w:val="1"/>
          <w:numId w:val="36"/>
        </w:numPr>
        <w:tabs>
          <w:tab w:val="left" w:pos="0"/>
        </w:tabs>
        <w:spacing w:before="0" w:after="120"/>
        <w:ind w:left="680" w:hanging="340"/>
        <w:jc w:val="left"/>
        <w:rPr>
          <w:rFonts w:eastAsia="Calibri" w:cs="Arial"/>
          <w:lang w:val="sr-Cyrl-CS" w:eastAsia="sr-Latn-CS"/>
        </w:rPr>
      </w:pPr>
      <w:r w:rsidRPr="00C3780F">
        <w:rPr>
          <w:rFonts w:eastAsia="Calibri" w:cs="Arial"/>
          <w:lang w:val="sr-Cyrl-CS" w:eastAsia="sr-Latn-CS"/>
        </w:rPr>
        <w:t>Извршити евентуална преподешења и испитивања релејне заштите у складу са решењима из елабората.</w:t>
      </w:r>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x-none"/>
        </w:rPr>
      </w:pPr>
      <w:r>
        <w:rPr>
          <w:rFonts w:cs="Arial"/>
          <w:u w:val="single"/>
          <w:lang w:val="sr-Cyrl-RS" w:eastAsia="x-none"/>
        </w:rPr>
        <w:t>3.3.3.</w:t>
      </w:r>
      <w:r w:rsidR="00827A1D" w:rsidRPr="00C3780F">
        <w:rPr>
          <w:rFonts w:cs="Arial"/>
          <w:u w:val="single"/>
          <w:lang w:val="sr-Latn-RS" w:eastAsia="x-none"/>
        </w:rPr>
        <w:t xml:space="preserve"> Норме</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lastRenderedPageBreak/>
        <w:t>Приликом израде елабората користити све важеће</w:t>
      </w:r>
      <w:r w:rsidRPr="00C3780F">
        <w:rPr>
          <w:rFonts w:eastAsia="Calibri" w:cs="Arial"/>
          <w:lang w:val="sr-Latn-CS" w:eastAsia="sr-Latn-CS"/>
        </w:rPr>
        <w:t xml:space="preserve"> </w:t>
      </w:r>
      <w:r w:rsidRPr="00C3780F">
        <w:rPr>
          <w:rFonts w:eastAsia="Calibri" w:cs="Arial"/>
          <w:lang w:val="sr-Cyrl-CS" w:eastAsia="sr-Latn-CS"/>
        </w:rPr>
        <w:t>националне и међународне норме, смернице и упутства, као и техничку праксу из ове области.</w:t>
      </w:r>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x-none"/>
        </w:rPr>
      </w:pPr>
      <w:r>
        <w:rPr>
          <w:rFonts w:cs="Arial"/>
          <w:u w:val="single"/>
          <w:lang w:val="sr-Cyrl-RS" w:eastAsia="x-none"/>
        </w:rPr>
        <w:t>3.3.4</w:t>
      </w:r>
      <w:r w:rsidR="00827A1D" w:rsidRPr="00C3780F">
        <w:rPr>
          <w:rFonts w:cs="Arial"/>
          <w:u w:val="single"/>
          <w:lang w:val="sr-Latn-RS" w:eastAsia="x-none"/>
        </w:rPr>
        <w:t>. Референтна документа</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Приликом израде елабората користити следећа референтна документа:</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Пројекат релејне заштите ТЕНТ–Б блок Б1, </w:t>
      </w:r>
      <w:r w:rsidRPr="00C3780F">
        <w:rPr>
          <w:rFonts w:eastAsia="Calibri" w:cs="Arial"/>
          <w:lang w:val="sr-Latn-CS" w:eastAsia="sr-Latn-CS"/>
        </w:rPr>
        <w:t>Si</w:t>
      </w:r>
      <w:r w:rsidRPr="00C3780F">
        <w:rPr>
          <w:rFonts w:eastAsia="Calibri" w:cs="Arial"/>
          <w:lang w:val="sr-Cyrl-CS" w:eastAsia="sr-Latn-CS"/>
        </w:rPr>
        <w:t>е</w:t>
      </w:r>
      <w:r w:rsidRPr="00C3780F">
        <w:rPr>
          <w:rFonts w:eastAsia="Calibri" w:cs="Arial"/>
          <w:lang w:val="sr-Latn-CS" w:eastAsia="sr-Latn-CS"/>
        </w:rPr>
        <w:t>mens,</w:t>
      </w:r>
      <w:r w:rsidRPr="00C3780F">
        <w:rPr>
          <w:rFonts w:eastAsia="Calibri" w:cs="Arial"/>
          <w:lang w:val="sr-Cyrl-CS" w:eastAsia="sr-Latn-CS"/>
        </w:rPr>
        <w:t xml:space="preserve"> 2012. год.</w:t>
      </w:r>
    </w:p>
    <w:p w:rsidR="00827A1D" w:rsidRPr="00C3780F" w:rsidRDefault="00827A1D" w:rsidP="00060359">
      <w:pPr>
        <w:numPr>
          <w:ilvl w:val="0"/>
          <w:numId w:val="37"/>
        </w:numPr>
        <w:spacing w:before="0" w:after="120"/>
        <w:jc w:val="left"/>
        <w:rPr>
          <w:rFonts w:eastAsia="Calibri" w:cs="Arial"/>
          <w:lang w:val="sr-Latn-CS" w:eastAsia="sr-Latn-CS"/>
        </w:rPr>
      </w:pPr>
      <w:r w:rsidRPr="00C3780F">
        <w:rPr>
          <w:rFonts w:eastAsia="Calibri" w:cs="Arial"/>
          <w:lang w:val="sr-Cyrl-CS" w:eastAsia="sr-Latn-CS"/>
        </w:rPr>
        <w:t xml:space="preserve">Пројекат релејне заштите ТЕНТ–Б блок Б2, </w:t>
      </w:r>
      <w:r w:rsidRPr="00C3780F">
        <w:rPr>
          <w:rFonts w:eastAsia="Calibri" w:cs="Arial"/>
          <w:lang w:val="sr-Latn-CS" w:eastAsia="sr-Latn-CS"/>
        </w:rPr>
        <w:t>Si</w:t>
      </w:r>
      <w:r w:rsidRPr="00C3780F">
        <w:rPr>
          <w:rFonts w:eastAsia="Calibri" w:cs="Arial"/>
          <w:lang w:val="sr-Cyrl-CS" w:eastAsia="sr-Latn-CS"/>
        </w:rPr>
        <w:t>е</w:t>
      </w:r>
      <w:r w:rsidRPr="00C3780F">
        <w:rPr>
          <w:rFonts w:eastAsia="Calibri" w:cs="Arial"/>
          <w:lang w:val="sr-Latn-CS" w:eastAsia="sr-Latn-CS"/>
        </w:rPr>
        <w:t>mens,</w:t>
      </w:r>
      <w:r w:rsidRPr="00C3780F">
        <w:rPr>
          <w:rFonts w:eastAsia="Calibri" w:cs="Arial"/>
          <w:lang w:val="sr-Cyrl-CS" w:eastAsia="sr-Latn-CS"/>
        </w:rPr>
        <w:t xml:space="preserve"> 2016. год.</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Извештај о испитивању релејне заштите ТЕНТ–Б блок Б1, Институт „Никола Тесла“,</w:t>
      </w:r>
      <w:r w:rsidRPr="00C3780F">
        <w:rPr>
          <w:rFonts w:eastAsia="Calibri" w:cs="Arial"/>
          <w:lang w:val="sr-Cyrl-CS" w:eastAsia="sr-Latn-CS"/>
        </w:rPr>
        <w:br/>
        <w:t>2013. год.</w:t>
      </w:r>
    </w:p>
    <w:p w:rsidR="00827A1D" w:rsidRPr="00C3780F" w:rsidRDefault="00827A1D" w:rsidP="00060359">
      <w:pPr>
        <w:numPr>
          <w:ilvl w:val="0"/>
          <w:numId w:val="37"/>
        </w:numPr>
        <w:spacing w:before="0" w:after="120"/>
        <w:jc w:val="left"/>
        <w:rPr>
          <w:rFonts w:eastAsia="Calibri" w:cs="Arial"/>
          <w:lang w:val="sr-Latn-CS" w:eastAsia="sr-Latn-CS"/>
        </w:rPr>
      </w:pPr>
      <w:r w:rsidRPr="00C3780F">
        <w:rPr>
          <w:rFonts w:eastAsia="Calibri" w:cs="Arial"/>
          <w:lang w:val="sr-Cyrl-CS" w:eastAsia="sr-Latn-CS"/>
        </w:rPr>
        <w:t>Извештај о испитивању релејне заштите ТЕНТ–Б блок Б2,</w:t>
      </w:r>
      <w:r w:rsidRPr="00C3780F">
        <w:rPr>
          <w:rFonts w:eastAsia="Calibri" w:cs="Arial"/>
          <w:lang w:val="sr-Latn-CS" w:eastAsia="sr-Latn-CS"/>
        </w:rPr>
        <w:t xml:space="preserve"> Si</w:t>
      </w:r>
      <w:r w:rsidRPr="00C3780F">
        <w:rPr>
          <w:rFonts w:eastAsia="Calibri" w:cs="Arial"/>
          <w:lang w:val="sr-Cyrl-CS" w:eastAsia="sr-Latn-CS"/>
        </w:rPr>
        <w:t>е</w:t>
      </w:r>
      <w:r w:rsidRPr="00C3780F">
        <w:rPr>
          <w:rFonts w:eastAsia="Calibri" w:cs="Arial"/>
          <w:lang w:val="sr-Latn-CS" w:eastAsia="sr-Latn-CS"/>
        </w:rPr>
        <w:t>mens</w:t>
      </w:r>
      <w:r w:rsidRPr="00C3780F">
        <w:rPr>
          <w:rFonts w:eastAsia="Calibri" w:cs="Arial"/>
          <w:lang w:val="sr-Cyrl-CS" w:eastAsia="sr-Latn-CS"/>
        </w:rPr>
        <w:t>, 201</w:t>
      </w:r>
      <w:r w:rsidRPr="00C3780F">
        <w:rPr>
          <w:rFonts w:eastAsia="Calibri" w:cs="Arial"/>
          <w:lang w:val="sr-Latn-CS" w:eastAsia="sr-Latn-CS"/>
        </w:rPr>
        <w:t>6</w:t>
      </w:r>
      <w:r w:rsidRPr="00C3780F">
        <w:rPr>
          <w:rFonts w:eastAsia="Calibri" w:cs="Arial"/>
          <w:lang w:val="sr-Cyrl-CS" w:eastAsia="sr-Latn-CS"/>
        </w:rPr>
        <w:t>. год.</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Анализа стања релејне заштите на објекту ТЕНТ–Б и смернице за њену реконструкцију, студија, Институт „Никола Тесла“, 2013. год.</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Системи побуде синхроних генератора блокова Б1 и Б2 снаге 727,5 </w:t>
      </w:r>
      <w:r w:rsidRPr="00C3780F">
        <w:rPr>
          <w:rFonts w:eastAsia="Calibri" w:cs="Arial"/>
          <w:lang w:val="sr-Latn-CS" w:eastAsia="sr-Latn-CS"/>
        </w:rPr>
        <w:t>MVA</w:t>
      </w:r>
      <w:r w:rsidRPr="00C3780F">
        <w:rPr>
          <w:rFonts w:eastAsia="Calibri" w:cs="Arial"/>
          <w:lang w:val="sr-Cyrl-CS" w:eastAsia="sr-Latn-CS"/>
        </w:rPr>
        <w:t xml:space="preserve"> у ТЕ „Никола Тесла Б“, пројекат, Институт „Никола Тесла“, 2011. год.</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Испитивање система побуде синхроног генератора снаге 727,5 </w:t>
      </w:r>
      <w:r w:rsidRPr="00C3780F">
        <w:rPr>
          <w:rFonts w:eastAsia="Calibri" w:cs="Arial"/>
          <w:lang w:val="sr-Latn-CS" w:eastAsia="sr-Latn-CS"/>
        </w:rPr>
        <w:t>MVA</w:t>
      </w:r>
      <w:r w:rsidRPr="00C3780F">
        <w:rPr>
          <w:rFonts w:eastAsia="Calibri" w:cs="Arial"/>
          <w:lang w:val="sr-Cyrl-CS" w:eastAsia="sr-Latn-CS"/>
        </w:rPr>
        <w:t xml:space="preserve"> блока Б1 у ТЕ „Никола Тесла Б“, извештај, Институт „Никола Тесла“, 2013. год.</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Испитивање система побуде синхроног генератора снаге 727,5 </w:t>
      </w:r>
      <w:r w:rsidRPr="00C3780F">
        <w:rPr>
          <w:rFonts w:eastAsia="Calibri" w:cs="Arial"/>
          <w:lang w:val="sr-Latn-CS" w:eastAsia="sr-Latn-CS"/>
        </w:rPr>
        <w:t>MVA</w:t>
      </w:r>
      <w:r w:rsidRPr="00C3780F">
        <w:rPr>
          <w:rFonts w:eastAsia="Calibri" w:cs="Arial"/>
          <w:lang w:val="sr-Cyrl-CS" w:eastAsia="sr-Latn-CS"/>
        </w:rPr>
        <w:t xml:space="preserve"> блока Б2 у ТЕ „Никола Тесла Б“, извештај, Институт „Никола Тесла“, 2016. год.</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Погонски дијаграм генератора блока Б1, теоретски, </w:t>
      </w:r>
      <w:r w:rsidRPr="00C3780F">
        <w:rPr>
          <w:rFonts w:eastAsia="Calibri" w:cs="Arial"/>
          <w:lang w:val="sr-Latn-CS" w:eastAsia="sr-Latn-CS"/>
        </w:rPr>
        <w:t>BBC</w:t>
      </w:r>
      <w:r w:rsidRPr="00C3780F">
        <w:rPr>
          <w:rFonts w:eastAsia="Calibri" w:cs="Arial"/>
          <w:lang w:val="sr-Cyrl-CS" w:eastAsia="sr-Latn-CS"/>
        </w:rPr>
        <w:t>.</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Погонски дијаграм генератора блока Б2, теоретски, </w:t>
      </w:r>
      <w:r w:rsidRPr="00C3780F">
        <w:rPr>
          <w:rFonts w:eastAsia="Calibri" w:cs="Arial"/>
          <w:lang w:val="sr-Latn-CS" w:eastAsia="sr-Latn-CS"/>
        </w:rPr>
        <w:t>Alstom</w:t>
      </w:r>
      <w:r w:rsidRPr="00C3780F">
        <w:rPr>
          <w:rFonts w:eastAsia="Calibri" w:cs="Arial"/>
          <w:lang w:val="sr-Cyrl-CS" w:eastAsia="sr-Latn-CS"/>
        </w:rPr>
        <w:t>.</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Погонски дијаграм генератора блока Б2, проверен, Институт „Никола Тесла“, 2016. год.</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Карактеристике дозвољеног термичког преоптерећења статора и ротора генератора блока Б1, </w:t>
      </w:r>
      <w:r w:rsidRPr="00C3780F">
        <w:rPr>
          <w:rFonts w:eastAsia="Calibri" w:cs="Arial"/>
          <w:lang w:val="sr-Latn-CS" w:eastAsia="sr-Latn-CS"/>
        </w:rPr>
        <w:t>BBC</w:t>
      </w:r>
      <w:r w:rsidRPr="00C3780F">
        <w:rPr>
          <w:rFonts w:eastAsia="Calibri" w:cs="Arial"/>
          <w:lang w:val="sr-Cyrl-CS" w:eastAsia="sr-Latn-CS"/>
        </w:rPr>
        <w:t>.</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Карактеристике трајно дозвољеног несиметричног оптерећења и топлотног импулса генератора блока Б1, </w:t>
      </w:r>
      <w:r w:rsidRPr="00C3780F">
        <w:rPr>
          <w:rFonts w:eastAsia="Calibri" w:cs="Arial"/>
          <w:lang w:val="sr-Latn-CS" w:eastAsia="sr-Latn-CS"/>
        </w:rPr>
        <w:t>BBC</w:t>
      </w:r>
      <w:r w:rsidRPr="00C3780F">
        <w:rPr>
          <w:rFonts w:eastAsia="Calibri" w:cs="Arial"/>
          <w:lang w:val="sr-Cyrl-CS" w:eastAsia="sr-Latn-CS"/>
        </w:rPr>
        <w:t>.</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Карактеристике дозвољеног термичког преоптерећења статора и ротора генератора блока Б2, </w:t>
      </w:r>
      <w:r w:rsidRPr="00C3780F">
        <w:rPr>
          <w:rFonts w:eastAsia="Calibri" w:cs="Arial"/>
          <w:lang w:val="sr-Latn-CS" w:eastAsia="sr-Latn-CS"/>
        </w:rPr>
        <w:t>Alstom</w:t>
      </w:r>
      <w:r w:rsidRPr="00C3780F">
        <w:rPr>
          <w:rFonts w:eastAsia="Calibri" w:cs="Arial"/>
          <w:lang w:val="sr-Cyrl-CS" w:eastAsia="sr-Latn-CS"/>
        </w:rPr>
        <w:t>.</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Карактеристике трајно дозвољеног несиметричног оптерећења и топлотног импулса генератора блока Б2, </w:t>
      </w:r>
      <w:r w:rsidRPr="00C3780F">
        <w:rPr>
          <w:rFonts w:eastAsia="Calibri" w:cs="Arial"/>
          <w:lang w:val="sr-Latn-CS" w:eastAsia="sr-Latn-CS"/>
        </w:rPr>
        <w:t>Alstom</w:t>
      </w:r>
      <w:r w:rsidRPr="00C3780F">
        <w:rPr>
          <w:rFonts w:eastAsia="Calibri" w:cs="Arial"/>
          <w:lang w:val="sr-Cyrl-CS" w:eastAsia="sr-Latn-CS"/>
        </w:rPr>
        <w:t>.</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Карактеристике дозвољене флуксне надпобуде </w:t>
      </w:r>
      <w:r w:rsidRPr="00C3780F">
        <w:rPr>
          <w:rFonts w:eastAsia="Calibri" w:cs="Arial"/>
          <w:lang w:val="sr-Latn-CS" w:eastAsia="sr-Latn-CS"/>
        </w:rPr>
        <w:t>(U/f)</w:t>
      </w:r>
      <w:r w:rsidRPr="00C3780F">
        <w:rPr>
          <w:rFonts w:eastAsia="Calibri" w:cs="Arial"/>
          <w:lang w:val="sr-Cyrl-CS" w:eastAsia="sr-Latn-CS"/>
        </w:rPr>
        <w:t xml:space="preserve"> генератора блока Б1, </w:t>
      </w:r>
      <w:r w:rsidRPr="00C3780F">
        <w:rPr>
          <w:rFonts w:eastAsia="Calibri" w:cs="Arial"/>
          <w:lang w:val="sr-Latn-CS" w:eastAsia="sr-Latn-CS"/>
        </w:rPr>
        <w:t>BBC</w:t>
      </w:r>
      <w:r w:rsidRPr="00C3780F">
        <w:rPr>
          <w:rFonts w:eastAsia="Calibri" w:cs="Arial"/>
          <w:lang w:val="sr-Cyrl-CS" w:eastAsia="sr-Latn-CS"/>
        </w:rPr>
        <w:t>.</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Карактеристике дозвољене флуксне надпобуде </w:t>
      </w:r>
      <w:r w:rsidRPr="00C3780F">
        <w:rPr>
          <w:rFonts w:eastAsia="Calibri" w:cs="Arial"/>
          <w:lang w:val="sr-Latn-CS" w:eastAsia="sr-Latn-CS"/>
        </w:rPr>
        <w:t>(U/f)</w:t>
      </w:r>
      <w:r w:rsidRPr="00C3780F">
        <w:rPr>
          <w:rFonts w:eastAsia="Calibri" w:cs="Arial"/>
          <w:lang w:val="sr-Cyrl-CS" w:eastAsia="sr-Latn-CS"/>
        </w:rPr>
        <w:t xml:space="preserve"> генератора блока Б2, </w:t>
      </w:r>
      <w:r w:rsidRPr="00C3780F">
        <w:rPr>
          <w:rFonts w:eastAsia="Calibri" w:cs="Arial"/>
          <w:lang w:val="sr-Latn-CS" w:eastAsia="sr-Latn-CS"/>
        </w:rPr>
        <w:t>Alstom</w:t>
      </w:r>
      <w:r w:rsidRPr="00C3780F">
        <w:rPr>
          <w:rFonts w:eastAsia="Calibri" w:cs="Arial"/>
          <w:lang w:val="sr-Cyrl-CS" w:eastAsia="sr-Latn-CS"/>
        </w:rPr>
        <w:t>.</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 xml:space="preserve">За карактеристике дозвољене флуксне надпобуде </w:t>
      </w:r>
      <w:r w:rsidRPr="00C3780F">
        <w:rPr>
          <w:rFonts w:eastAsia="Calibri" w:cs="Arial"/>
          <w:lang w:val="sr-Latn-CS" w:eastAsia="sr-Latn-CS"/>
        </w:rPr>
        <w:t>(U/f)</w:t>
      </w:r>
      <w:r w:rsidRPr="00C3780F">
        <w:rPr>
          <w:rFonts w:eastAsia="Calibri" w:cs="Arial"/>
          <w:lang w:val="sr-Cyrl-CS" w:eastAsia="sr-Latn-CS"/>
        </w:rPr>
        <w:t xml:space="preserve"> блок–трансформатора консултовати Наручиоца.</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За детаљне карактеристике аутоматског регулатора напона, карактеристике лимитера побуде консултовати Институт „Никола Тесла“, Центар за аутоматику и регулацију.</w:t>
      </w:r>
    </w:p>
    <w:p w:rsidR="00827A1D" w:rsidRPr="00C3780F" w:rsidRDefault="00827A1D" w:rsidP="00060359">
      <w:pPr>
        <w:numPr>
          <w:ilvl w:val="0"/>
          <w:numId w:val="37"/>
        </w:numPr>
        <w:spacing w:before="0" w:after="120"/>
        <w:jc w:val="left"/>
        <w:rPr>
          <w:rFonts w:eastAsia="Calibri" w:cs="Arial"/>
          <w:lang w:val="sr-Cyrl-CS" w:eastAsia="sr-Latn-CS"/>
        </w:rPr>
      </w:pPr>
      <w:r w:rsidRPr="00C3780F">
        <w:rPr>
          <w:rFonts w:eastAsia="Calibri" w:cs="Arial"/>
          <w:lang w:val="sr-Cyrl-CS" w:eastAsia="sr-Latn-CS"/>
        </w:rPr>
        <w:t>За све евентално потребне друге податке консултовати Наручиоца.</w:t>
      </w:r>
    </w:p>
    <w:p w:rsidR="00827A1D" w:rsidRPr="00C3780F" w:rsidRDefault="00C3780F" w:rsidP="00827A1D">
      <w:pPr>
        <w:spacing w:before="360" w:after="120"/>
        <w:ind w:left="680" w:hanging="340"/>
        <w:jc w:val="left"/>
        <w:outlineLvl w:val="0"/>
        <w:rPr>
          <w:rFonts w:cs="Arial"/>
          <w:b/>
          <w:bCs/>
          <w:lang w:val="sr-Cyrl-CS" w:eastAsia="x-none"/>
        </w:rPr>
      </w:pPr>
      <w:bookmarkStart w:id="43" w:name="_Toc180570564"/>
      <w:bookmarkStart w:id="44" w:name="_Toc180572608"/>
      <w:bookmarkStart w:id="45" w:name="_Toc180570565"/>
      <w:bookmarkStart w:id="46" w:name="_Toc180572609"/>
      <w:bookmarkStart w:id="47" w:name="_Toc180570566"/>
      <w:bookmarkStart w:id="48" w:name="_Toc180572610"/>
      <w:bookmarkStart w:id="49" w:name="_Toc180570567"/>
      <w:bookmarkStart w:id="50" w:name="_Toc180572611"/>
      <w:bookmarkStart w:id="51" w:name="_Toc50460086"/>
      <w:bookmarkStart w:id="52" w:name="_Toc50523556"/>
      <w:bookmarkStart w:id="53" w:name="_Toc51995661"/>
      <w:bookmarkStart w:id="54" w:name="_Toc51996447"/>
      <w:bookmarkStart w:id="55" w:name="_Toc52873680"/>
      <w:bookmarkStart w:id="56" w:name="_Toc180570583"/>
      <w:bookmarkStart w:id="57" w:name="_Toc18057262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Pr>
          <w:rFonts w:cs="Arial"/>
          <w:b/>
          <w:bCs/>
          <w:lang w:val="sr-Cyrl-CS" w:eastAsia="x-none"/>
        </w:rPr>
        <w:t xml:space="preserve">3.4. </w:t>
      </w:r>
      <w:bookmarkStart w:id="58" w:name="_Toc444507730"/>
      <w:bookmarkStart w:id="59" w:name="_Toc277162816"/>
      <w:bookmarkStart w:id="60" w:name="_Toc429840721"/>
      <w:r w:rsidR="00827A1D" w:rsidRPr="00C3780F">
        <w:rPr>
          <w:rFonts w:cs="Arial"/>
          <w:b/>
          <w:bCs/>
          <w:lang w:val="sr-Cyrl-CS" w:eastAsia="x-none"/>
        </w:rPr>
        <w:t>Радови</w:t>
      </w:r>
      <w:bookmarkEnd w:id="58"/>
      <w:bookmarkEnd w:id="59"/>
      <w:bookmarkEnd w:id="60"/>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x-none"/>
        </w:rPr>
      </w:pPr>
      <w:bookmarkStart w:id="61" w:name="_Toc429840722"/>
      <w:bookmarkStart w:id="62" w:name="_Toc277162817"/>
      <w:r>
        <w:rPr>
          <w:rFonts w:cs="Arial"/>
          <w:u w:val="single"/>
          <w:lang w:val="sr-Cyrl-RS" w:eastAsia="x-none"/>
        </w:rPr>
        <w:lastRenderedPageBreak/>
        <w:t>3.4.1</w:t>
      </w:r>
      <w:r w:rsidR="00827A1D" w:rsidRPr="00C3780F">
        <w:rPr>
          <w:rFonts w:cs="Arial"/>
          <w:u w:val="single"/>
          <w:lang w:val="sr-Latn-RS" w:eastAsia="x-none"/>
        </w:rPr>
        <w:t>. Општи захтеви</w:t>
      </w:r>
      <w:bookmarkEnd w:id="61"/>
      <w:bookmarkEnd w:id="62"/>
    </w:p>
    <w:p w:rsidR="00827A1D" w:rsidRPr="00C3780F" w:rsidRDefault="00827A1D" w:rsidP="00827A1D">
      <w:pPr>
        <w:tabs>
          <w:tab w:val="num" w:pos="680"/>
        </w:tabs>
        <w:spacing w:before="0"/>
        <w:ind w:left="680" w:hanging="340"/>
        <w:rPr>
          <w:rFonts w:cs="Arial"/>
          <w:lang w:val="hr-HR" w:eastAsia="x-none"/>
        </w:rPr>
      </w:pPr>
      <w:r w:rsidRPr="00C3780F">
        <w:rPr>
          <w:rFonts w:cs="Arial"/>
          <w:lang w:val="hr-HR" w:eastAsia="x-none"/>
        </w:rPr>
        <w:t>Понуђач радова мора имати уведен ISO систем квалитета</w:t>
      </w:r>
      <w:r w:rsidRPr="00C3780F">
        <w:rPr>
          <w:rFonts w:cs="Arial"/>
          <w:lang w:val="sr-Cyrl-CS" w:eastAsia="x-none"/>
        </w:rPr>
        <w:t>.</w:t>
      </w:r>
    </w:p>
    <w:p w:rsidR="00827A1D" w:rsidRPr="00C3780F" w:rsidRDefault="00827A1D" w:rsidP="00827A1D">
      <w:pPr>
        <w:tabs>
          <w:tab w:val="num" w:pos="680"/>
        </w:tabs>
        <w:spacing w:before="0"/>
        <w:ind w:left="680" w:hanging="340"/>
        <w:rPr>
          <w:rFonts w:cs="Arial"/>
          <w:lang w:val="hr-HR" w:eastAsia="x-none"/>
        </w:rPr>
      </w:pPr>
      <w:r w:rsidRPr="00C3780F">
        <w:rPr>
          <w:rFonts w:cs="Arial"/>
          <w:lang w:val="sr-Cyrl-CS" w:eastAsia="x-none"/>
        </w:rPr>
        <w:t>Понуђач је дужан да достави образовне и професионалне квалификације особља, као и податке за лице које је одговорно за извођење радова</w:t>
      </w:r>
      <w:r w:rsidRPr="00C3780F">
        <w:rPr>
          <w:rFonts w:cs="Arial"/>
          <w:lang w:val="sr-Latn-CS" w:eastAsia="x-none"/>
        </w:rPr>
        <w:t xml:space="preserve"> </w:t>
      </w:r>
      <w:r w:rsidRPr="00C3780F">
        <w:rPr>
          <w:rFonts w:cs="Arial"/>
          <w:lang w:val="sr-Cyrl-CS" w:eastAsia="x-none"/>
        </w:rPr>
        <w:t>примопредајна и гаранцијска испитивања генератора.</w:t>
      </w:r>
    </w:p>
    <w:p w:rsidR="00827A1D" w:rsidRPr="00C3780F" w:rsidRDefault="00827A1D" w:rsidP="00827A1D">
      <w:pPr>
        <w:tabs>
          <w:tab w:val="num" w:pos="680"/>
        </w:tabs>
        <w:spacing w:before="0"/>
        <w:ind w:left="680" w:hanging="340"/>
        <w:rPr>
          <w:rFonts w:cs="Arial"/>
          <w:lang w:val="hr-HR" w:eastAsia="x-none"/>
        </w:rPr>
      </w:pPr>
      <w:r w:rsidRPr="00C3780F">
        <w:rPr>
          <w:rFonts w:cs="Arial"/>
          <w:lang w:val="sr-Cyrl-CS" w:eastAsia="x-none"/>
        </w:rPr>
        <w:t>Понуђач је дужан да достави изјаву о техничкој опремљености и оспособљености за извођење појединих радова.</w:t>
      </w:r>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x-none"/>
        </w:rPr>
      </w:pPr>
      <w:bookmarkStart w:id="63" w:name="_Toc429840723"/>
      <w:bookmarkStart w:id="64" w:name="_Toc277162818"/>
      <w:r>
        <w:rPr>
          <w:rFonts w:cs="Arial"/>
          <w:u w:val="single"/>
          <w:lang w:val="sr-Cyrl-RS" w:eastAsia="x-none"/>
        </w:rPr>
        <w:t>3.4.2</w:t>
      </w:r>
      <w:r w:rsidR="00827A1D" w:rsidRPr="00C3780F">
        <w:rPr>
          <w:rFonts w:cs="Arial"/>
          <w:u w:val="single"/>
          <w:lang w:val="sr-Latn-RS" w:eastAsia="x-none"/>
        </w:rPr>
        <w:t>. Обим радова</w:t>
      </w:r>
      <w:bookmarkEnd w:id="63"/>
      <w:bookmarkEnd w:id="64"/>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de-DE" w:eastAsia="sr-Latn-CS"/>
        </w:rPr>
        <w:t>Понуђач</w:t>
      </w:r>
      <w:r w:rsidRPr="00C3780F">
        <w:rPr>
          <w:rFonts w:eastAsia="Calibri" w:cs="Arial"/>
          <w:lang w:val="sr-Latn-CS" w:eastAsia="sr-Latn-CS"/>
        </w:rPr>
        <w:t xml:space="preserve"> </w:t>
      </w:r>
      <w:r w:rsidRPr="00C3780F">
        <w:rPr>
          <w:rFonts w:eastAsia="Calibri" w:cs="Arial"/>
          <w:lang w:val="de-DE" w:eastAsia="sr-Latn-CS"/>
        </w:rPr>
        <w:t>је</w:t>
      </w:r>
      <w:r w:rsidRPr="00C3780F">
        <w:rPr>
          <w:rFonts w:eastAsia="Calibri" w:cs="Arial"/>
          <w:lang w:val="sr-Latn-CS" w:eastAsia="sr-Latn-CS"/>
        </w:rPr>
        <w:t xml:space="preserve"> </w:t>
      </w:r>
      <w:r w:rsidRPr="00C3780F">
        <w:rPr>
          <w:rFonts w:eastAsia="Calibri" w:cs="Arial"/>
          <w:lang w:val="de-DE" w:eastAsia="sr-Latn-CS"/>
        </w:rPr>
        <w:t>дужан</w:t>
      </w:r>
      <w:r w:rsidRPr="00C3780F">
        <w:rPr>
          <w:rFonts w:eastAsia="Calibri" w:cs="Arial"/>
          <w:lang w:val="sr-Latn-CS" w:eastAsia="sr-Latn-CS"/>
        </w:rPr>
        <w:t xml:space="preserve"> </w:t>
      </w:r>
      <w:r w:rsidRPr="00C3780F">
        <w:rPr>
          <w:rFonts w:eastAsia="Calibri" w:cs="Arial"/>
          <w:lang w:val="de-DE" w:eastAsia="sr-Latn-CS"/>
        </w:rPr>
        <w:t>да</w:t>
      </w:r>
      <w:r w:rsidRPr="00C3780F">
        <w:rPr>
          <w:rFonts w:eastAsia="Calibri" w:cs="Arial"/>
          <w:lang w:val="sr-Cyrl-CS" w:eastAsia="sr-Latn-CS"/>
        </w:rPr>
        <w:t>:</w:t>
      </w:r>
    </w:p>
    <w:p w:rsidR="00827A1D" w:rsidRPr="00C3780F" w:rsidRDefault="00827A1D" w:rsidP="00827A1D">
      <w:pPr>
        <w:tabs>
          <w:tab w:val="num" w:pos="680"/>
        </w:tabs>
        <w:spacing w:before="0"/>
        <w:ind w:left="680" w:hanging="340"/>
        <w:rPr>
          <w:rFonts w:cs="Arial"/>
          <w:lang w:val="hr-HR" w:eastAsia="x-none"/>
        </w:rPr>
      </w:pPr>
      <w:r w:rsidRPr="00C3780F">
        <w:rPr>
          <w:rFonts w:cs="Arial"/>
          <w:lang w:val="sr-Cyrl-CS" w:eastAsia="x-none"/>
        </w:rPr>
        <w:t>Изради методологије и термин–планове за поједине радове.</w:t>
      </w:r>
    </w:p>
    <w:p w:rsidR="00827A1D" w:rsidRPr="00C3780F" w:rsidRDefault="00827A1D" w:rsidP="00827A1D">
      <w:pPr>
        <w:tabs>
          <w:tab w:val="num" w:pos="680"/>
        </w:tabs>
        <w:spacing w:before="0"/>
        <w:ind w:left="680" w:hanging="340"/>
        <w:rPr>
          <w:rFonts w:cs="Arial"/>
          <w:lang w:val="hr-HR" w:eastAsia="x-none"/>
        </w:rPr>
      </w:pPr>
      <w:r w:rsidRPr="00C3780F">
        <w:rPr>
          <w:rFonts w:cs="Arial"/>
          <w:lang w:val="sr-Cyrl-CS" w:eastAsia="x-none"/>
        </w:rPr>
        <w:t>Испоручи извештаје о изведеним испитивањима и мерењима, као и елаборат о релејној заштити и извештај о испитивању релејне заштите блока Б1.</w:t>
      </w:r>
    </w:p>
    <w:p w:rsidR="00827A1D" w:rsidRPr="00C3780F" w:rsidRDefault="00C3780F" w:rsidP="00827A1D">
      <w:pPr>
        <w:numPr>
          <w:ilvl w:val="1"/>
          <w:numId w:val="0"/>
        </w:numPr>
        <w:spacing w:before="360" w:after="120" w:line="240" w:lineRule="atLeast"/>
        <w:ind w:left="916" w:hanging="576"/>
        <w:outlineLvl w:val="1"/>
        <w:rPr>
          <w:rFonts w:cs="Arial"/>
          <w:u w:val="single"/>
          <w:lang w:val="sr-Latn-RS" w:eastAsia="x-none"/>
        </w:rPr>
      </w:pPr>
      <w:bookmarkStart w:id="65" w:name="_Toc429840724"/>
      <w:bookmarkStart w:id="66" w:name="_Toc277162819"/>
      <w:r>
        <w:rPr>
          <w:rFonts w:cs="Arial"/>
          <w:u w:val="single"/>
          <w:lang w:val="sr-Cyrl-RS" w:eastAsia="x-none"/>
        </w:rPr>
        <w:t>3.4.3</w:t>
      </w:r>
      <w:r w:rsidR="00827A1D" w:rsidRPr="00C3780F">
        <w:rPr>
          <w:rFonts w:cs="Arial"/>
          <w:u w:val="single"/>
          <w:lang w:val="sr-Latn-RS" w:eastAsia="x-none"/>
        </w:rPr>
        <w:t>. Границе</w:t>
      </w:r>
      <w:r w:rsidR="00827A1D" w:rsidRPr="00C3780F">
        <w:rPr>
          <w:rFonts w:cs="Arial"/>
          <w:u w:val="single"/>
          <w:lang w:val="sr-Cyrl-CS" w:eastAsia="x-none"/>
        </w:rPr>
        <w:t xml:space="preserve"> испоруке и </w:t>
      </w:r>
      <w:r w:rsidR="00827A1D" w:rsidRPr="00C3780F">
        <w:rPr>
          <w:rFonts w:cs="Arial"/>
          <w:u w:val="single"/>
          <w:lang w:val="sr-Latn-RS" w:eastAsia="x-none"/>
        </w:rPr>
        <w:t>радова</w:t>
      </w:r>
      <w:bookmarkEnd w:id="65"/>
      <w:bookmarkEnd w:id="66"/>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Квалитативну и квантитативну контролу радова које Понуђач намерава урадити врши надзорни орган Наручиоца.</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Понуђач је дужан да спискове испитне опреме и материјала достави у писменој форми пре почетка испитивања.</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За све радове Понуђач је дужан да обезбеди подршку програму испитивања и пуштања у рад временски усклађену према плановима Наручиоца до успешног завршетка радова.</w:t>
      </w:r>
    </w:p>
    <w:p w:rsidR="00827A1D" w:rsidRPr="00C3780F" w:rsidRDefault="00C3780F" w:rsidP="00827A1D">
      <w:pPr>
        <w:spacing w:before="360" w:after="120"/>
        <w:ind w:left="680" w:hanging="340"/>
        <w:jc w:val="left"/>
        <w:outlineLvl w:val="0"/>
        <w:rPr>
          <w:rFonts w:cs="Arial"/>
          <w:b/>
          <w:bCs/>
          <w:lang w:val="sr-Cyrl-CS" w:eastAsia="x-none"/>
        </w:rPr>
      </w:pPr>
      <w:bookmarkStart w:id="67" w:name="_Toc277162821"/>
      <w:bookmarkStart w:id="68" w:name="_Toc444507731"/>
      <w:bookmarkStart w:id="69" w:name="_Toc429840725"/>
      <w:r>
        <w:rPr>
          <w:rFonts w:cs="Arial"/>
          <w:b/>
          <w:bCs/>
          <w:lang w:val="sr-Cyrl-CS" w:eastAsia="x-none"/>
        </w:rPr>
        <w:t xml:space="preserve">3.5. </w:t>
      </w:r>
      <w:r w:rsidR="00827A1D" w:rsidRPr="00C3780F">
        <w:rPr>
          <w:rFonts w:cs="Arial"/>
          <w:b/>
          <w:bCs/>
          <w:lang w:val="sr-Cyrl-CS" w:eastAsia="x-none"/>
        </w:rPr>
        <w:t>Испитивања</w:t>
      </w:r>
      <w:bookmarkEnd w:id="67"/>
      <w:bookmarkEnd w:id="68"/>
      <w:bookmarkEnd w:id="69"/>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Сва испитивања ће се обавити на основу усаглашеног програма између Наручиоца и Понуђача.</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Понуђач</w:t>
      </w:r>
      <w:r w:rsidRPr="00C3780F">
        <w:rPr>
          <w:rFonts w:eastAsia="Calibri" w:cs="Arial"/>
          <w:lang w:val="sr-Latn-CS" w:eastAsia="sr-Latn-CS"/>
        </w:rPr>
        <w:t xml:space="preserve"> </w:t>
      </w:r>
      <w:r w:rsidRPr="00C3780F">
        <w:rPr>
          <w:rFonts w:eastAsia="Calibri" w:cs="Arial"/>
          <w:lang w:val="sr-Cyrl-CS" w:eastAsia="sr-Latn-CS"/>
        </w:rPr>
        <w:t>ће</w:t>
      </w:r>
      <w:r w:rsidRPr="00C3780F">
        <w:rPr>
          <w:rFonts w:eastAsia="Calibri" w:cs="Arial"/>
          <w:lang w:val="sr-Latn-CS" w:eastAsia="sr-Latn-CS"/>
        </w:rPr>
        <w:t xml:space="preserve"> </w:t>
      </w:r>
      <w:r w:rsidRPr="00C3780F">
        <w:rPr>
          <w:rFonts w:eastAsia="Calibri" w:cs="Arial"/>
          <w:lang w:val="sr-Cyrl-CS" w:eastAsia="sr-Latn-CS"/>
        </w:rPr>
        <w:t>саставити детаљан</w:t>
      </w:r>
      <w:r w:rsidRPr="00C3780F">
        <w:rPr>
          <w:rFonts w:eastAsia="Calibri" w:cs="Arial"/>
          <w:lang w:val="sr-Latn-CS" w:eastAsia="sr-Latn-CS"/>
        </w:rPr>
        <w:t xml:space="preserve"> </w:t>
      </w:r>
      <w:r w:rsidRPr="00C3780F">
        <w:rPr>
          <w:rFonts w:eastAsia="Calibri" w:cs="Arial"/>
          <w:lang w:val="sr-Cyrl-CS" w:eastAsia="sr-Latn-CS"/>
        </w:rPr>
        <w:t>предлог</w:t>
      </w:r>
      <w:r w:rsidRPr="00C3780F">
        <w:rPr>
          <w:rFonts w:eastAsia="Calibri" w:cs="Arial"/>
          <w:lang w:val="sr-Latn-CS" w:eastAsia="sr-Latn-CS"/>
        </w:rPr>
        <w:t xml:space="preserve"> </w:t>
      </w:r>
      <w:r w:rsidRPr="00C3780F">
        <w:rPr>
          <w:rFonts w:eastAsia="Calibri" w:cs="Arial"/>
          <w:lang w:val="sr-Cyrl-CS" w:eastAsia="sr-Latn-CS"/>
        </w:rPr>
        <w:t>обима</w:t>
      </w:r>
      <w:r w:rsidRPr="00C3780F">
        <w:rPr>
          <w:rFonts w:eastAsia="Calibri" w:cs="Arial"/>
          <w:lang w:val="sr-Latn-CS" w:eastAsia="sr-Latn-CS"/>
        </w:rPr>
        <w:t xml:space="preserve"> </w:t>
      </w:r>
      <w:r w:rsidRPr="00C3780F">
        <w:rPr>
          <w:rFonts w:eastAsia="Calibri" w:cs="Arial"/>
          <w:lang w:val="sr-Cyrl-CS" w:eastAsia="sr-Latn-CS"/>
        </w:rPr>
        <w:t>и</w:t>
      </w:r>
      <w:r w:rsidRPr="00C3780F">
        <w:rPr>
          <w:rFonts w:eastAsia="Calibri" w:cs="Arial"/>
          <w:lang w:val="sr-Latn-CS" w:eastAsia="sr-Latn-CS"/>
        </w:rPr>
        <w:t xml:space="preserve"> </w:t>
      </w:r>
      <w:r w:rsidRPr="00C3780F">
        <w:rPr>
          <w:rFonts w:eastAsia="Calibri" w:cs="Arial"/>
          <w:lang w:val="sr-Cyrl-CS" w:eastAsia="sr-Latn-CS"/>
        </w:rPr>
        <w:t>методологије</w:t>
      </w:r>
      <w:r w:rsidRPr="00C3780F">
        <w:rPr>
          <w:rFonts w:eastAsia="Calibri" w:cs="Arial"/>
          <w:lang w:val="sr-Latn-CS" w:eastAsia="sr-Latn-CS"/>
        </w:rPr>
        <w:t xml:space="preserve"> </w:t>
      </w:r>
      <w:r w:rsidRPr="00C3780F">
        <w:rPr>
          <w:rFonts w:eastAsia="Calibri" w:cs="Arial"/>
          <w:lang w:val="sr-Cyrl-CS" w:eastAsia="sr-Latn-CS"/>
        </w:rPr>
        <w:t>следећих</w:t>
      </w:r>
      <w:r w:rsidRPr="00C3780F">
        <w:rPr>
          <w:rFonts w:eastAsia="Calibri" w:cs="Arial"/>
          <w:lang w:val="sr-Latn-CS" w:eastAsia="sr-Latn-CS"/>
        </w:rPr>
        <w:t xml:space="preserve"> </w:t>
      </w:r>
      <w:r w:rsidRPr="00C3780F">
        <w:rPr>
          <w:rFonts w:eastAsia="Calibri" w:cs="Arial"/>
          <w:lang w:val="sr-Cyrl-CS" w:eastAsia="sr-Latn-CS"/>
        </w:rPr>
        <w:t>испитивања</w:t>
      </w:r>
      <w:r w:rsidRPr="00C3780F">
        <w:rPr>
          <w:rFonts w:eastAsia="Calibri" w:cs="Arial"/>
          <w:lang w:val="sr-Latn-CS" w:eastAsia="sr-Latn-CS"/>
        </w:rPr>
        <w:t xml:space="preserve"> </w:t>
      </w:r>
      <w:r w:rsidRPr="00C3780F">
        <w:rPr>
          <w:rFonts w:eastAsia="Calibri" w:cs="Arial"/>
          <w:lang w:val="sr-Cyrl-CS" w:eastAsia="sr-Latn-CS"/>
        </w:rPr>
        <w:t>и доставити Наручиоцу на усаглашавање пре почетка испитивања:</w:t>
      </w:r>
    </w:p>
    <w:p w:rsidR="00827A1D" w:rsidRPr="00C3780F" w:rsidRDefault="00827A1D" w:rsidP="00827A1D">
      <w:pPr>
        <w:tabs>
          <w:tab w:val="num" w:pos="680"/>
        </w:tabs>
        <w:spacing w:before="0"/>
        <w:ind w:left="680" w:hanging="340"/>
        <w:rPr>
          <w:rFonts w:cs="Arial"/>
          <w:lang w:val="hr-HR" w:eastAsia="x-none"/>
        </w:rPr>
      </w:pPr>
      <w:r w:rsidRPr="00C3780F">
        <w:rPr>
          <w:rFonts w:cs="Arial"/>
          <w:lang w:val="sr-Cyrl-CS" w:eastAsia="x-none"/>
        </w:rPr>
        <w:t>Примопредајна и гаранцијска испитивања генератора.</w:t>
      </w:r>
    </w:p>
    <w:p w:rsidR="00827A1D" w:rsidRPr="00C3780F" w:rsidRDefault="00827A1D" w:rsidP="00827A1D">
      <w:pPr>
        <w:tabs>
          <w:tab w:val="num" w:pos="680"/>
        </w:tabs>
        <w:spacing w:before="0"/>
        <w:ind w:left="680" w:hanging="340"/>
        <w:rPr>
          <w:rFonts w:cs="Arial"/>
          <w:lang w:val="hr-HR" w:eastAsia="x-none"/>
        </w:rPr>
      </w:pPr>
      <w:r w:rsidRPr="00C3780F">
        <w:rPr>
          <w:rFonts w:cs="Arial"/>
          <w:lang w:val="hr-HR" w:eastAsia="x-none"/>
        </w:rPr>
        <w:t xml:space="preserve">Испитивања система </w:t>
      </w:r>
      <w:r w:rsidRPr="00C3780F">
        <w:rPr>
          <w:rFonts w:cs="Arial"/>
          <w:lang w:val="sr-Cyrl-CS" w:eastAsia="x-none"/>
        </w:rPr>
        <w:t xml:space="preserve">релејне </w:t>
      </w:r>
      <w:r w:rsidRPr="00C3780F">
        <w:rPr>
          <w:rFonts w:cs="Arial"/>
          <w:lang w:val="hr-HR" w:eastAsia="x-none"/>
        </w:rPr>
        <w:t>заштите</w:t>
      </w:r>
      <w:r w:rsidRPr="00C3780F">
        <w:rPr>
          <w:rFonts w:cs="Arial"/>
          <w:lang w:val="sr-Cyrl-CS" w:eastAsia="x-none"/>
        </w:rPr>
        <w:t xml:space="preserve"> блока Б1, као и ф</w:t>
      </w:r>
      <w:r w:rsidRPr="00C3780F">
        <w:rPr>
          <w:rFonts w:cs="Arial"/>
          <w:lang w:val="hr-HR" w:eastAsia="x-none"/>
        </w:rPr>
        <w:t xml:space="preserve">ункционална испитивања система </w:t>
      </w:r>
      <w:r w:rsidRPr="00C3780F">
        <w:rPr>
          <w:rFonts w:cs="Arial"/>
          <w:lang w:val="sr-Cyrl-CS" w:eastAsia="x-none"/>
        </w:rPr>
        <w:t xml:space="preserve">релејне </w:t>
      </w:r>
      <w:r w:rsidRPr="00C3780F">
        <w:rPr>
          <w:rFonts w:cs="Arial"/>
          <w:lang w:val="hr-HR" w:eastAsia="x-none"/>
        </w:rPr>
        <w:t xml:space="preserve">заштите приликом пуштања </w:t>
      </w:r>
      <w:r w:rsidRPr="00C3780F">
        <w:rPr>
          <w:rFonts w:cs="Arial"/>
          <w:lang w:val="sr-Cyrl-CS" w:eastAsia="x-none"/>
        </w:rPr>
        <w:t xml:space="preserve">блока </w:t>
      </w:r>
      <w:r w:rsidRPr="00C3780F">
        <w:rPr>
          <w:rFonts w:cs="Arial"/>
          <w:lang w:val="hr-HR" w:eastAsia="x-none"/>
        </w:rPr>
        <w:t>у погон.</w:t>
      </w:r>
    </w:p>
    <w:p w:rsidR="00827A1D" w:rsidRPr="00C3780F" w:rsidRDefault="00C3780F" w:rsidP="00827A1D">
      <w:pPr>
        <w:spacing w:before="360" w:after="120"/>
        <w:ind w:left="680" w:hanging="340"/>
        <w:jc w:val="left"/>
        <w:outlineLvl w:val="0"/>
        <w:rPr>
          <w:rFonts w:cs="Arial"/>
          <w:b/>
          <w:bCs/>
          <w:lang w:val="sr-Cyrl-CS" w:eastAsia="x-none"/>
        </w:rPr>
      </w:pPr>
      <w:bookmarkStart w:id="70" w:name="_Toc429840727"/>
      <w:bookmarkStart w:id="71" w:name="_Toc444507732"/>
      <w:r>
        <w:rPr>
          <w:rFonts w:cs="Arial"/>
          <w:b/>
          <w:bCs/>
          <w:lang w:val="sr-Cyrl-CS" w:eastAsia="x-none"/>
        </w:rPr>
        <w:t xml:space="preserve">3.6. </w:t>
      </w:r>
      <w:r w:rsidR="00827A1D" w:rsidRPr="00C3780F">
        <w:rPr>
          <w:rFonts w:cs="Arial"/>
          <w:b/>
          <w:bCs/>
          <w:lang w:val="sr-Cyrl-CS" w:eastAsia="x-none"/>
        </w:rPr>
        <w:t>Документација</w:t>
      </w:r>
      <w:bookmarkEnd w:id="70"/>
      <w:bookmarkEnd w:id="71"/>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Понуђач је дужан да на српском језику испоручи и:</w:t>
      </w:r>
    </w:p>
    <w:p w:rsidR="00827A1D" w:rsidRPr="00C3780F" w:rsidRDefault="00827A1D" w:rsidP="00827A1D">
      <w:pPr>
        <w:tabs>
          <w:tab w:val="num" w:pos="680"/>
        </w:tabs>
        <w:spacing w:before="0"/>
        <w:ind w:left="680" w:hanging="340"/>
        <w:rPr>
          <w:rFonts w:cs="Arial"/>
          <w:lang w:val="hr-HR" w:eastAsia="x-none"/>
        </w:rPr>
      </w:pPr>
      <w:r w:rsidRPr="00C3780F">
        <w:rPr>
          <w:rFonts w:cs="Arial"/>
          <w:lang w:val="sr-Cyrl-CS" w:eastAsia="x-none"/>
        </w:rPr>
        <w:t>Извештај о примопредајним и гаранцијским испитивањима генератора блока Б2.</w:t>
      </w:r>
    </w:p>
    <w:p w:rsidR="00827A1D" w:rsidRPr="00C3780F" w:rsidRDefault="00827A1D" w:rsidP="00827A1D">
      <w:pPr>
        <w:tabs>
          <w:tab w:val="num" w:pos="680"/>
        </w:tabs>
        <w:spacing w:before="0"/>
        <w:ind w:left="680" w:hanging="340"/>
        <w:rPr>
          <w:rFonts w:cs="Arial"/>
          <w:lang w:val="hr-HR" w:eastAsia="x-none"/>
        </w:rPr>
      </w:pPr>
      <w:r w:rsidRPr="00C3780F">
        <w:rPr>
          <w:rFonts w:cs="Arial"/>
          <w:lang w:val="sr-Cyrl-CS" w:eastAsia="x-none"/>
        </w:rPr>
        <w:t>Елаборат о координацији заштитних функција.</w:t>
      </w:r>
    </w:p>
    <w:p w:rsidR="00827A1D" w:rsidRPr="00C3780F" w:rsidRDefault="00827A1D" w:rsidP="00827A1D">
      <w:pPr>
        <w:tabs>
          <w:tab w:val="num" w:pos="680"/>
        </w:tabs>
        <w:spacing w:before="0"/>
        <w:ind w:left="680" w:hanging="340"/>
        <w:rPr>
          <w:rFonts w:cs="Arial"/>
          <w:lang w:val="hr-HR" w:eastAsia="x-none"/>
        </w:rPr>
      </w:pPr>
      <w:r w:rsidRPr="00C3780F">
        <w:rPr>
          <w:rFonts w:cs="Arial"/>
          <w:lang w:val="sr-Cyrl-CS" w:eastAsia="x-none"/>
        </w:rPr>
        <w:t>И</w:t>
      </w:r>
      <w:r w:rsidRPr="00C3780F">
        <w:rPr>
          <w:rFonts w:cs="Arial"/>
          <w:lang w:val="hr-HR" w:eastAsia="x-none"/>
        </w:rPr>
        <w:t>звештај о испитивању и подешавању релејне заштите</w:t>
      </w:r>
      <w:r w:rsidRPr="00C3780F">
        <w:rPr>
          <w:rFonts w:cs="Arial"/>
          <w:lang w:val="sr-Cyrl-CS" w:eastAsia="x-none"/>
        </w:rPr>
        <w:t xml:space="preserve"> блока Б1.</w:t>
      </w:r>
    </w:p>
    <w:p w:rsidR="00827A1D" w:rsidRPr="00C3780F" w:rsidRDefault="00827A1D" w:rsidP="00827A1D">
      <w:pPr>
        <w:spacing w:before="0" w:after="120"/>
        <w:ind w:firstLine="340"/>
        <w:rPr>
          <w:rFonts w:eastAsia="Calibri" w:cs="Arial"/>
          <w:highlight w:val="yellow"/>
          <w:lang w:val="hr-HR" w:eastAsia="sr-Latn-CS"/>
        </w:rPr>
      </w:pP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Cyrl-CS" w:eastAsia="sr-Latn-CS"/>
        </w:rPr>
        <w:t>Техничку</w:t>
      </w:r>
      <w:r w:rsidRPr="00C3780F">
        <w:rPr>
          <w:rFonts w:eastAsia="Calibri" w:cs="Arial"/>
          <w:lang w:val="sr-Latn-CS" w:eastAsia="sr-Latn-CS"/>
        </w:rPr>
        <w:t xml:space="preserve"> документацију испоручити у папирној и електронској форми.</w:t>
      </w: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Cyrl-CS" w:eastAsia="sr-Latn-CS"/>
        </w:rPr>
        <w:t>Техничку</w:t>
      </w:r>
      <w:r w:rsidRPr="00C3780F">
        <w:rPr>
          <w:rFonts w:eastAsia="Calibri" w:cs="Arial"/>
          <w:lang w:val="sr-Latn-CS" w:eastAsia="sr-Latn-CS"/>
        </w:rPr>
        <w:t xml:space="preserve"> документацију изведеног стања у папирној форми испоручити у 6 примерака.</w:t>
      </w:r>
      <w:r w:rsidRPr="00C3780F">
        <w:rPr>
          <w:rFonts w:eastAsia="Calibri" w:cs="Arial"/>
          <w:lang w:val="sr-Cyrl-CS" w:eastAsia="sr-Latn-CS"/>
        </w:rPr>
        <w:t xml:space="preserve"> </w:t>
      </w:r>
      <w:r w:rsidRPr="00C3780F">
        <w:rPr>
          <w:rFonts w:eastAsia="Calibri" w:cs="Arial"/>
          <w:lang w:val="sr-Latn-CS" w:eastAsia="sr-Latn-CS"/>
        </w:rPr>
        <w:t>Коначан формат документације мора бити А</w:t>
      </w:r>
      <w:r w:rsidRPr="00C3780F">
        <w:rPr>
          <w:rFonts w:eastAsia="Calibri" w:cs="Arial"/>
          <w:lang w:val="sr-Cyrl-CS" w:eastAsia="sr-Latn-CS"/>
        </w:rPr>
        <w:t>4</w:t>
      </w:r>
      <w:r w:rsidRPr="00C3780F">
        <w:rPr>
          <w:rFonts w:eastAsia="Calibri" w:cs="Arial"/>
          <w:lang w:val="sr-Latn-CS" w:eastAsia="sr-Latn-CS"/>
        </w:rPr>
        <w:t>.</w:t>
      </w:r>
    </w:p>
    <w:p w:rsidR="00827A1D" w:rsidRPr="00C3780F" w:rsidRDefault="00C3780F" w:rsidP="00827A1D">
      <w:pPr>
        <w:spacing w:before="360" w:after="120"/>
        <w:ind w:left="680" w:hanging="340"/>
        <w:jc w:val="left"/>
        <w:outlineLvl w:val="0"/>
        <w:rPr>
          <w:rFonts w:cs="Arial"/>
          <w:b/>
          <w:bCs/>
          <w:lang w:val="sr-Cyrl-CS" w:eastAsia="x-none"/>
        </w:rPr>
      </w:pPr>
      <w:bookmarkStart w:id="72" w:name="_Toc277162825"/>
      <w:bookmarkStart w:id="73" w:name="_Toc429840729"/>
      <w:bookmarkStart w:id="74" w:name="_Toc444507733"/>
      <w:r>
        <w:rPr>
          <w:rFonts w:cs="Arial"/>
          <w:b/>
          <w:bCs/>
          <w:lang w:val="sr-Cyrl-CS" w:eastAsia="x-none"/>
        </w:rPr>
        <w:t xml:space="preserve">3.7. </w:t>
      </w:r>
      <w:r w:rsidR="00827A1D" w:rsidRPr="00C3780F">
        <w:rPr>
          <w:rFonts w:cs="Arial"/>
          <w:b/>
          <w:bCs/>
          <w:lang w:val="sr-Cyrl-CS" w:eastAsia="x-none"/>
        </w:rPr>
        <w:t>Рокови</w:t>
      </w:r>
      <w:bookmarkEnd w:id="72"/>
      <w:bookmarkEnd w:id="73"/>
      <w:bookmarkEnd w:id="74"/>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Капитални ремонт блока Б1 је планиран у периоду од 2.4.2016. год. до 30.4.2016. год.</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 xml:space="preserve">Капитални ремонт блока Б2 је планиран у периоду од </w:t>
      </w:r>
      <w:r w:rsidRPr="00C3780F">
        <w:rPr>
          <w:rFonts w:eastAsia="Calibri" w:cs="Arial"/>
          <w:lang w:val="sr-Latn-CS" w:eastAsia="sr-Latn-CS"/>
        </w:rPr>
        <w:t>07</w:t>
      </w:r>
      <w:r w:rsidRPr="00C3780F">
        <w:rPr>
          <w:rFonts w:eastAsia="Calibri" w:cs="Arial"/>
          <w:lang w:val="sr-Cyrl-CS" w:eastAsia="sr-Latn-CS"/>
        </w:rPr>
        <w:t xml:space="preserve">.5.2016. год. до </w:t>
      </w:r>
      <w:r w:rsidRPr="00C3780F">
        <w:rPr>
          <w:rFonts w:eastAsia="Calibri" w:cs="Arial"/>
          <w:lang w:val="sr-Latn-CS" w:eastAsia="sr-Latn-CS"/>
        </w:rPr>
        <w:t>02</w:t>
      </w:r>
      <w:r w:rsidRPr="00C3780F">
        <w:rPr>
          <w:rFonts w:eastAsia="Calibri" w:cs="Arial"/>
          <w:lang w:val="sr-Cyrl-CS" w:eastAsia="sr-Latn-CS"/>
        </w:rPr>
        <w:t>.1</w:t>
      </w:r>
      <w:r w:rsidRPr="00C3780F">
        <w:rPr>
          <w:rFonts w:eastAsia="Calibri" w:cs="Arial"/>
          <w:lang w:val="sr-Latn-CS" w:eastAsia="sr-Latn-CS"/>
        </w:rPr>
        <w:t>1</w:t>
      </w:r>
      <w:r w:rsidRPr="00C3780F">
        <w:rPr>
          <w:rFonts w:eastAsia="Calibri" w:cs="Arial"/>
          <w:lang w:val="sr-Cyrl-CS" w:eastAsia="sr-Latn-CS"/>
        </w:rPr>
        <w:t>.2016. год. у трајању од 6 месеци</w:t>
      </w:r>
      <w:r w:rsidRPr="00C3780F">
        <w:rPr>
          <w:rFonts w:eastAsia="Calibri" w:cs="Arial"/>
          <w:lang w:val="sr-Latn-CS" w:eastAsia="sr-Latn-CS"/>
        </w:rPr>
        <w:t xml:space="preserve">, </w:t>
      </w:r>
      <w:r w:rsidRPr="00C3780F">
        <w:rPr>
          <w:rFonts w:eastAsia="Calibri" w:cs="Arial"/>
          <w:lang w:val="sr-Cyrl-CS" w:eastAsia="sr-Latn-CS"/>
        </w:rPr>
        <w:t>са могућношћу скраћења рока.</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lastRenderedPageBreak/>
        <w:t>Понуђач је дужан да, у року од 15 дана од дана ступања уговора на снагу, достави Наручиоцу детаљан термин план испитивања генератора блока Б2.</w:t>
      </w:r>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Термин план мора бити у сагласности са временским терминима Наручиоца и одобрен од стране Наручиоца.</w:t>
      </w:r>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Cyrl-CS" w:eastAsia="sr-Latn-CS"/>
        </w:rPr>
        <w:t>Сва испитивања за време пуштања блока у рад морају бити усклађена са временским терминима Наручиоца.</w:t>
      </w:r>
    </w:p>
    <w:p w:rsidR="00827A1D" w:rsidRPr="00C3780F" w:rsidRDefault="00C3780F" w:rsidP="00827A1D">
      <w:pPr>
        <w:spacing w:before="360" w:after="120"/>
        <w:ind w:left="680" w:hanging="340"/>
        <w:jc w:val="left"/>
        <w:outlineLvl w:val="0"/>
        <w:rPr>
          <w:rFonts w:cs="Arial"/>
          <w:b/>
          <w:bCs/>
          <w:lang w:val="sr-Cyrl-CS" w:eastAsia="x-none"/>
        </w:rPr>
      </w:pPr>
      <w:bookmarkStart w:id="75" w:name="_Toc277162826"/>
      <w:bookmarkStart w:id="76" w:name="_Toc444507734"/>
      <w:bookmarkStart w:id="77" w:name="_Toc429840730"/>
      <w:r>
        <w:rPr>
          <w:rFonts w:cs="Arial"/>
          <w:b/>
          <w:bCs/>
          <w:lang w:val="sr-Cyrl-CS" w:eastAsia="x-none"/>
        </w:rPr>
        <w:t xml:space="preserve">3.8. </w:t>
      </w:r>
      <w:r w:rsidR="00827A1D" w:rsidRPr="00C3780F">
        <w:rPr>
          <w:rFonts w:cs="Arial"/>
          <w:b/>
          <w:bCs/>
          <w:lang w:val="sr-Cyrl-CS" w:eastAsia="x-none"/>
        </w:rPr>
        <w:t>Гаран</w:t>
      </w:r>
      <w:bookmarkEnd w:id="75"/>
      <w:r w:rsidR="00827A1D" w:rsidRPr="00C3780F">
        <w:rPr>
          <w:rFonts w:cs="Arial"/>
          <w:b/>
          <w:bCs/>
          <w:lang w:val="sr-Cyrl-CS" w:eastAsia="x-none"/>
        </w:rPr>
        <w:t>тни период</w:t>
      </w:r>
      <w:bookmarkEnd w:id="76"/>
      <w:bookmarkEnd w:id="77"/>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hr-HR" w:eastAsia="sr-Latn-CS"/>
        </w:rPr>
        <w:t>Понуђач ће дати гаранцију за св</w:t>
      </w:r>
      <w:r w:rsidRPr="00C3780F">
        <w:rPr>
          <w:rFonts w:eastAsia="Calibri" w:cs="Arial"/>
          <w:lang w:val="sr-Cyrl-CS" w:eastAsia="sr-Latn-CS"/>
        </w:rPr>
        <w:t>е</w:t>
      </w:r>
      <w:r w:rsidRPr="00C3780F">
        <w:rPr>
          <w:rFonts w:eastAsia="Calibri" w:cs="Arial"/>
          <w:lang w:val="hr-HR" w:eastAsia="sr-Latn-CS"/>
        </w:rPr>
        <w:t xml:space="preserve"> изведене радове</w:t>
      </w:r>
      <w:r w:rsidRPr="00C3780F">
        <w:rPr>
          <w:rFonts w:eastAsia="Calibri" w:cs="Arial"/>
          <w:lang w:val="sr-Cyrl-RS" w:eastAsia="sr-Latn-CS"/>
        </w:rPr>
        <w:t>. Минимални гарантни период износи 1</w:t>
      </w:r>
      <w:r w:rsidRPr="00C3780F">
        <w:rPr>
          <w:rFonts w:eastAsia="Calibri" w:cs="Arial"/>
          <w:lang w:val="sr-Cyrl-CS" w:eastAsia="sr-Latn-CS"/>
        </w:rPr>
        <w:t xml:space="preserve"> годин</w:t>
      </w:r>
      <w:r w:rsidRPr="00C3780F">
        <w:rPr>
          <w:rFonts w:eastAsia="Calibri" w:cs="Arial"/>
          <w:lang w:val="sr-Latn-CS" w:eastAsia="sr-Latn-CS"/>
        </w:rPr>
        <w:t>a</w:t>
      </w:r>
      <w:r w:rsidRPr="00C3780F">
        <w:rPr>
          <w:rFonts w:eastAsia="Calibri" w:cs="Arial"/>
          <w:lang w:val="sr-Cyrl-CS" w:eastAsia="sr-Latn-CS"/>
        </w:rPr>
        <w:t xml:space="preserve"> </w:t>
      </w:r>
      <w:r w:rsidRPr="00C3780F">
        <w:rPr>
          <w:rFonts w:eastAsia="Calibri" w:cs="Arial"/>
          <w:lang w:val="sr-Cyrl-RS" w:eastAsia="sr-Latn-CS"/>
        </w:rPr>
        <w:t xml:space="preserve">од </w:t>
      </w:r>
      <w:r w:rsidRPr="00C3780F">
        <w:rPr>
          <w:rFonts w:eastAsia="Calibri" w:cs="Arial"/>
          <w:lang w:val="hr-HR" w:eastAsia="sr-Latn-CS"/>
        </w:rPr>
        <w:t>успешно извршене примопредаје између Наручиоца и Понуђача.</w:t>
      </w:r>
      <w:r w:rsidRPr="00C3780F">
        <w:rPr>
          <w:rFonts w:eastAsia="Calibri" w:cs="Arial"/>
          <w:lang w:val="sr-Cyrl-CS" w:eastAsia="sr-Latn-CS"/>
        </w:rPr>
        <w:t xml:space="preserve"> Понуда која не садржи гарантни рок сматраће се неприхватљивом.</w:t>
      </w:r>
    </w:p>
    <w:p w:rsidR="00827A1D" w:rsidRPr="00C3780F" w:rsidRDefault="00C3780F" w:rsidP="00827A1D">
      <w:pPr>
        <w:spacing w:before="360" w:after="120"/>
        <w:ind w:left="680" w:hanging="340"/>
        <w:jc w:val="left"/>
        <w:outlineLvl w:val="0"/>
        <w:rPr>
          <w:rFonts w:cs="Arial"/>
          <w:b/>
          <w:bCs/>
          <w:lang w:val="sr-Cyrl-CS" w:eastAsia="x-none"/>
        </w:rPr>
      </w:pPr>
      <w:bookmarkStart w:id="78" w:name="_Toc429840737"/>
      <w:bookmarkStart w:id="79" w:name="_Toc444507735"/>
      <w:r>
        <w:rPr>
          <w:rFonts w:cs="Arial"/>
          <w:b/>
          <w:bCs/>
          <w:lang w:val="sr-Cyrl-CS" w:eastAsia="x-none"/>
        </w:rPr>
        <w:t xml:space="preserve">3.9. </w:t>
      </w:r>
      <w:r w:rsidR="00827A1D" w:rsidRPr="00C3780F">
        <w:rPr>
          <w:rFonts w:cs="Arial"/>
          <w:b/>
          <w:bCs/>
          <w:lang w:val="sr-Cyrl-CS" w:eastAsia="x-none"/>
        </w:rPr>
        <w:t>Организација и контрола</w:t>
      </w:r>
      <w:bookmarkEnd w:id="78"/>
      <w:bookmarkEnd w:id="79"/>
    </w:p>
    <w:p w:rsidR="00827A1D" w:rsidRPr="00C3780F" w:rsidRDefault="00827A1D" w:rsidP="00827A1D">
      <w:pPr>
        <w:spacing w:before="0" w:after="120"/>
        <w:ind w:firstLine="340"/>
        <w:rPr>
          <w:rFonts w:eastAsia="TimesNewRomanPSMT" w:cs="Arial"/>
          <w:lang w:val="sr-Cyrl-CS" w:eastAsia="sr-Latn-CS"/>
        </w:rPr>
      </w:pPr>
      <w:r w:rsidRPr="00C3780F">
        <w:rPr>
          <w:rFonts w:eastAsia="TimesNewRomanPSMT" w:cs="Arial"/>
          <w:lang w:val="sr-Cyrl-CS" w:eastAsia="sr-Latn-CS"/>
        </w:rPr>
        <w:t>Понуђач са којим се закључи уговор о јавној набавци, је дужан да за време извођења радова обезбеди одговорно лице задужено за организацију извођења радова и достави Наручиоцу, писмено решење са подацима о том лицу.</w:t>
      </w:r>
    </w:p>
    <w:p w:rsidR="00827A1D" w:rsidRPr="00C3780F" w:rsidRDefault="00827A1D" w:rsidP="00827A1D">
      <w:pPr>
        <w:spacing w:before="0" w:after="120"/>
        <w:ind w:firstLine="340"/>
        <w:rPr>
          <w:rFonts w:eastAsia="TimesNewRomanPSMT" w:cs="Arial"/>
          <w:lang w:val="sr-Cyrl-CS" w:eastAsia="sr-Latn-CS"/>
        </w:rPr>
      </w:pPr>
      <w:r w:rsidRPr="00C3780F">
        <w:rPr>
          <w:rFonts w:eastAsia="TimesNewRomanPSMT" w:cs="Arial"/>
          <w:lang w:val="sr-Cyrl-CS" w:eastAsia="sr-Latn-CS"/>
        </w:rPr>
        <w:t>Сви радови се морају изводити према техничкој документацији, у складу са прописима, стандардима и техничким нормативима предвиђеним за ову врсту радова, стандардима квалитета који важе за поједине врсте радова, инсталација и опреме.</w:t>
      </w:r>
    </w:p>
    <w:p w:rsidR="00827A1D" w:rsidRPr="00C3780F" w:rsidRDefault="00827A1D" w:rsidP="00827A1D">
      <w:pPr>
        <w:spacing w:before="0" w:after="120"/>
        <w:ind w:firstLine="340"/>
        <w:rPr>
          <w:rFonts w:eastAsia="TimesNewRomanPSMT" w:cs="Arial"/>
          <w:lang w:val="sr-Latn-CS" w:eastAsia="sr-Latn-CS"/>
        </w:rPr>
      </w:pPr>
      <w:r w:rsidRPr="00C3780F">
        <w:rPr>
          <w:rFonts w:eastAsia="TimesNewRomanPSMT" w:cs="Arial"/>
          <w:lang w:val="sr-Cyrl-CS" w:eastAsia="sr-Latn-CS"/>
        </w:rPr>
        <w:t>Одговорно лице организује извођење радова, обезбеђује сигурност објеката и лица која се налазе на градилишту, обезбеђује доказ о квалитету извршених радова,</w:t>
      </w:r>
    </w:p>
    <w:p w:rsidR="00827A1D" w:rsidRPr="00C3780F" w:rsidRDefault="00827A1D" w:rsidP="00827A1D">
      <w:pPr>
        <w:spacing w:before="0"/>
        <w:ind w:firstLine="340"/>
        <w:rPr>
          <w:rFonts w:eastAsia="Calibri" w:cs="Arial"/>
          <w:lang w:val="sr-Cyrl-CS" w:eastAsia="sr-Latn-CS"/>
        </w:rPr>
      </w:pPr>
      <w:r w:rsidRPr="00C3780F">
        <w:rPr>
          <w:rFonts w:eastAsia="TimesNewRomanPSMT" w:cs="Arial"/>
          <w:lang w:val="sr-Cyrl-CS" w:eastAsia="sr-Latn-CS"/>
        </w:rPr>
        <w:t>Наручилац обезбеђује стручни надзор у току извођења радова. Стручни надзор обухвата: контролу извођења радова према техничкој документацији, контролу и проверу квалитета извођења свих врста радова и примену прописа, стандарда и техничких норматива, оверава количине изведених радова, и решава друга питања која се појаве у току извођења радова.</w:t>
      </w:r>
    </w:p>
    <w:p w:rsidR="00827A1D" w:rsidRPr="00C3780F" w:rsidRDefault="00C3780F" w:rsidP="00827A1D">
      <w:pPr>
        <w:spacing w:before="360" w:after="120"/>
        <w:ind w:left="680" w:hanging="340"/>
        <w:jc w:val="left"/>
        <w:outlineLvl w:val="0"/>
        <w:rPr>
          <w:rFonts w:cs="Arial"/>
          <w:b/>
          <w:bCs/>
          <w:lang w:val="sr-Cyrl-CS" w:eastAsia="x-none"/>
        </w:rPr>
      </w:pPr>
      <w:bookmarkStart w:id="80" w:name="_Toc277162824"/>
      <w:bookmarkStart w:id="81" w:name="_Toc444507736"/>
      <w:bookmarkStart w:id="82" w:name="_Toc429840738"/>
      <w:r>
        <w:rPr>
          <w:rFonts w:cs="Arial"/>
          <w:b/>
          <w:bCs/>
          <w:lang w:val="sr-Cyrl-CS" w:eastAsia="x-none"/>
        </w:rPr>
        <w:t xml:space="preserve">3.10. </w:t>
      </w:r>
      <w:r w:rsidR="00827A1D" w:rsidRPr="00C3780F">
        <w:rPr>
          <w:rFonts w:cs="Arial"/>
          <w:b/>
          <w:bCs/>
          <w:lang w:val="sr-Cyrl-CS" w:eastAsia="x-none"/>
        </w:rPr>
        <w:t>Провера техничког дела</w:t>
      </w:r>
      <w:bookmarkEnd w:id="80"/>
      <w:bookmarkEnd w:id="81"/>
      <w:bookmarkEnd w:id="82"/>
    </w:p>
    <w:p w:rsidR="00827A1D" w:rsidRPr="00C3780F" w:rsidRDefault="00827A1D" w:rsidP="00827A1D">
      <w:pPr>
        <w:spacing w:before="0" w:after="120"/>
        <w:ind w:firstLine="340"/>
        <w:rPr>
          <w:rFonts w:eastAsia="Calibri" w:cs="Arial"/>
          <w:lang w:val="sr-Latn-CS" w:eastAsia="sr-Latn-CS"/>
        </w:rPr>
      </w:pPr>
      <w:r w:rsidRPr="00C3780F">
        <w:rPr>
          <w:rFonts w:eastAsia="Calibri" w:cs="Arial"/>
          <w:lang w:val="sr-Cyrl-CS" w:eastAsia="sr-Latn-CS"/>
        </w:rPr>
        <w:t>Комисија за предметне радове Наручиоца вршиће проверу техничког дела понуда у складу са одредбама које су наведене у овим техничким захтевима</w:t>
      </w:r>
      <w:r w:rsidRPr="00C3780F">
        <w:rPr>
          <w:rFonts w:eastAsia="Calibri" w:cs="Arial"/>
          <w:lang w:val="sr-Latn-CS" w:eastAsia="sr-Latn-CS"/>
        </w:rPr>
        <w:t>.</w:t>
      </w:r>
    </w:p>
    <w:p w:rsidR="00827A1D" w:rsidRPr="00C3780F" w:rsidRDefault="00C3780F" w:rsidP="00827A1D">
      <w:pPr>
        <w:spacing w:before="360" w:after="120"/>
        <w:ind w:left="680" w:hanging="340"/>
        <w:jc w:val="left"/>
        <w:outlineLvl w:val="0"/>
        <w:rPr>
          <w:rFonts w:cs="Arial"/>
          <w:b/>
          <w:bCs/>
          <w:lang w:val="sr-Cyrl-CS" w:eastAsia="x-none"/>
        </w:rPr>
      </w:pPr>
      <w:bookmarkStart w:id="83" w:name="_Toc444507737"/>
      <w:bookmarkStart w:id="84" w:name="_Toc429840740"/>
      <w:r>
        <w:rPr>
          <w:rFonts w:cs="Arial"/>
          <w:b/>
          <w:bCs/>
          <w:lang w:val="sr-Cyrl-CS" w:eastAsia="x-none"/>
        </w:rPr>
        <w:t xml:space="preserve">3.11. </w:t>
      </w:r>
      <w:r w:rsidR="00827A1D" w:rsidRPr="00C3780F">
        <w:rPr>
          <w:rFonts w:cs="Arial"/>
          <w:b/>
          <w:bCs/>
          <w:lang w:val="sr-Cyrl-CS" w:eastAsia="x-none"/>
        </w:rPr>
        <w:t>Табела цена радова</w:t>
      </w:r>
      <w:bookmarkEnd w:id="83"/>
      <w:bookmarkEnd w:id="84"/>
    </w:p>
    <w:p w:rsidR="00827A1D" w:rsidRPr="00C3780F" w:rsidRDefault="00827A1D" w:rsidP="00827A1D">
      <w:pPr>
        <w:spacing w:before="0" w:after="120"/>
        <w:ind w:firstLine="340"/>
        <w:rPr>
          <w:rFonts w:eastAsia="Calibri" w:cs="Arial"/>
          <w:lang w:val="sr-Cyrl-CS" w:eastAsia="sr-Latn-CS"/>
        </w:rPr>
      </w:pPr>
      <w:r w:rsidRPr="00C3780F">
        <w:rPr>
          <w:rFonts w:eastAsia="Calibri" w:cs="Arial"/>
          <w:lang w:val="sr-Cyrl-CS" w:eastAsia="sr-Latn-CS"/>
        </w:rPr>
        <w:t>Понуђач треба да достави појединачне цене за све радове које намерава извести</w:t>
      </w:r>
      <w:r w:rsidRPr="00C3780F">
        <w:rPr>
          <w:rFonts w:eastAsia="Calibri" w:cs="Arial"/>
          <w:lang w:val="sr-Latn-CS" w:eastAsia="sr-Latn-CS"/>
        </w:rPr>
        <w:t xml:space="preserve"> </w:t>
      </w:r>
      <w:r w:rsidRPr="00C3780F">
        <w:rPr>
          <w:rFonts w:eastAsia="Calibri" w:cs="Arial"/>
          <w:lang w:val="sr-Cyrl-CS" w:eastAsia="sr-Latn-CS"/>
        </w:rPr>
        <w:t>према спецификацији радова.</w:t>
      </w:r>
    </w:p>
    <w:p w:rsidR="00C3780F" w:rsidRDefault="00C3780F">
      <w:pPr>
        <w:spacing w:before="0"/>
        <w:jc w:val="left"/>
        <w:rPr>
          <w:rFonts w:ascii="Calibri" w:eastAsia="Calibri" w:hAnsi="Calibri"/>
          <w:lang w:val="sr-Cyrl-CS" w:eastAsia="sr-Latn-CS"/>
        </w:rPr>
      </w:pPr>
      <w:r>
        <w:rPr>
          <w:rFonts w:ascii="Calibri" w:eastAsia="Calibri" w:hAnsi="Calibri"/>
          <w:lang w:val="sr-Cyrl-CS" w:eastAsia="sr-Latn-CS"/>
        </w:rPr>
        <w:br w:type="page"/>
      </w:r>
    </w:p>
    <w:p w:rsidR="00827A1D" w:rsidRPr="00827A1D" w:rsidRDefault="00827A1D" w:rsidP="00827A1D">
      <w:pPr>
        <w:spacing w:before="0" w:after="120"/>
        <w:ind w:firstLine="340"/>
        <w:rPr>
          <w:rFonts w:ascii="Calibri" w:eastAsia="Calibri" w:hAnsi="Calibri"/>
          <w:lang w:val="sr-Cyrl-CS" w:eastAsia="sr-Latn-CS"/>
        </w:rPr>
      </w:pPr>
    </w:p>
    <w:p w:rsidR="00756A02" w:rsidRPr="00E47C2E" w:rsidRDefault="00756A02" w:rsidP="00EF42F0">
      <w:pPr>
        <w:pStyle w:val="Heading10"/>
        <w:numPr>
          <w:ilvl w:val="0"/>
          <w:numId w:val="12"/>
        </w:numPr>
        <w:jc w:val="both"/>
        <w:rPr>
          <w:rFonts w:cs="Arial"/>
        </w:rPr>
      </w:pPr>
      <w:bookmarkStart w:id="85"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85"/>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tblGrid>
      <w:tr w:rsidR="00175774" w:rsidRPr="00E47C2E" w:rsidTr="003E454D">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387"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3E454D">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387"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0F289F"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p w:rsidR="000F289F" w:rsidRPr="00E47C2E" w:rsidRDefault="000F289F" w:rsidP="000F289F">
            <w:pPr>
              <w:tabs>
                <w:tab w:val="left" w:pos="680"/>
              </w:tabs>
              <w:snapToGrid w:val="0"/>
              <w:spacing w:before="0"/>
              <w:ind w:left="714"/>
              <w:contextualSpacing/>
              <w:jc w:val="left"/>
              <w:rPr>
                <w:rFonts w:cs="Arial"/>
              </w:rPr>
            </w:pPr>
          </w:p>
        </w:tc>
      </w:tr>
      <w:tr w:rsidR="00175774" w:rsidRPr="00E47C2E" w:rsidTr="003E454D">
        <w:trPr>
          <w:trHeight w:val="231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387"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0F289F" w:rsidRPr="000F289F" w:rsidRDefault="000F289F" w:rsidP="00E13FFC">
            <w:pPr>
              <w:tabs>
                <w:tab w:val="left" w:pos="680"/>
              </w:tabs>
              <w:snapToGrid w:val="0"/>
              <w:spacing w:before="0"/>
              <w:contextualSpacing/>
              <w:jc w:val="left"/>
              <w:rPr>
                <w:rFonts w:eastAsia="Calibri" w:cs="Arial"/>
                <w:lang w:val="sr-Cyrl-RS"/>
              </w:rPr>
            </w:pPr>
          </w:p>
        </w:tc>
      </w:tr>
      <w:tr w:rsidR="00175774" w:rsidRPr="00E47C2E" w:rsidTr="003E454D">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387" w:type="dxa"/>
            <w:vAlign w:val="center"/>
          </w:tcPr>
          <w:p w:rsidR="000F289F" w:rsidRDefault="000F289F"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0F289F"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F289F" w:rsidRPr="00E47C2E" w:rsidRDefault="000F289F" w:rsidP="000F289F">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0F289F" w:rsidRPr="000F289F" w:rsidRDefault="000F289F" w:rsidP="00562AED">
            <w:pPr>
              <w:tabs>
                <w:tab w:val="left" w:pos="680"/>
              </w:tabs>
              <w:snapToGrid w:val="0"/>
              <w:contextualSpacing/>
              <w:rPr>
                <w:rFonts w:eastAsia="Calibri" w:cs="Arial"/>
                <w:lang w:val="sr-Cyrl-RS"/>
              </w:rPr>
            </w:pPr>
          </w:p>
        </w:tc>
      </w:tr>
      <w:tr w:rsidR="00175774" w:rsidRPr="00E47C2E" w:rsidTr="003E454D">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387"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3E454D">
        <w:trPr>
          <w:jc w:val="center"/>
        </w:trPr>
        <w:tc>
          <w:tcPr>
            <w:tcW w:w="729" w:type="dxa"/>
            <w:vAlign w:val="center"/>
          </w:tcPr>
          <w:p w:rsidR="00175774" w:rsidRPr="00E47C2E" w:rsidRDefault="00175774" w:rsidP="003A4822">
            <w:pPr>
              <w:jc w:val="center"/>
              <w:rPr>
                <w:rFonts w:cs="Arial"/>
                <w:color w:val="00B0F0"/>
              </w:rPr>
            </w:pPr>
          </w:p>
        </w:tc>
        <w:tc>
          <w:tcPr>
            <w:tcW w:w="8387" w:type="dxa"/>
          </w:tcPr>
          <w:p w:rsidR="00562AED" w:rsidRPr="004B5AD5" w:rsidRDefault="00562AED" w:rsidP="00562AED">
            <w:pPr>
              <w:ind w:right="-180"/>
              <w:jc w:val="center"/>
              <w:rPr>
                <w:rFonts w:cs="Arial"/>
                <w:b/>
                <w:lang w:val="sr-Latn-CS" w:eastAsia="sr-Latn-CS"/>
              </w:rPr>
            </w:pPr>
            <w:r w:rsidRPr="004B5AD5">
              <w:rPr>
                <w:rFonts w:cs="Arial"/>
                <w:b/>
                <w:lang w:val="sr-Latn-CS" w:eastAsia="sr-Latn-CS"/>
              </w:rPr>
              <w:t xml:space="preserve">4.2  ДОДАТНИ УСЛОВИ </w:t>
            </w:r>
          </w:p>
          <w:p w:rsidR="00562AED" w:rsidRPr="004B5AD5" w:rsidRDefault="00562AED" w:rsidP="00562AED">
            <w:pPr>
              <w:snapToGrid w:val="0"/>
              <w:jc w:val="center"/>
              <w:rPr>
                <w:rFonts w:cs="Arial"/>
                <w:b/>
                <w:lang w:val="sr-Latn-CS" w:eastAsia="sr-Latn-CS"/>
              </w:rPr>
            </w:pPr>
            <w:r w:rsidRPr="004B5AD5">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6601F" w:rsidRPr="00E47C2E" w:rsidTr="003E454D">
        <w:trPr>
          <w:trHeight w:val="1160"/>
          <w:jc w:val="center"/>
        </w:trPr>
        <w:tc>
          <w:tcPr>
            <w:tcW w:w="729" w:type="dxa"/>
            <w:vAlign w:val="center"/>
          </w:tcPr>
          <w:p w:rsidR="0016601F" w:rsidRPr="00E47C2E" w:rsidRDefault="0045083C" w:rsidP="00726B0F">
            <w:pPr>
              <w:jc w:val="center"/>
              <w:rPr>
                <w:rFonts w:cs="Arial"/>
                <w:color w:val="00B0F0"/>
              </w:rPr>
            </w:pPr>
            <w:r w:rsidRPr="0045083C">
              <w:rPr>
                <w:rFonts w:cs="Arial"/>
                <w:lang w:val="sr-Cyrl-RS"/>
              </w:rPr>
              <w:t>5</w:t>
            </w:r>
            <w:r w:rsidR="0016601F" w:rsidRPr="0045083C">
              <w:rPr>
                <w:rFonts w:cs="Arial"/>
              </w:rPr>
              <w:t>.</w:t>
            </w:r>
          </w:p>
        </w:tc>
        <w:tc>
          <w:tcPr>
            <w:tcW w:w="8387" w:type="dxa"/>
          </w:tcPr>
          <w:p w:rsidR="000F289F" w:rsidRDefault="000F289F" w:rsidP="00726B0F">
            <w:pPr>
              <w:autoSpaceDE w:val="0"/>
              <w:autoSpaceDN w:val="0"/>
              <w:adjustRightInd w:val="0"/>
              <w:rPr>
                <w:rFonts w:cs="Arial"/>
                <w:b/>
                <w:u w:val="single"/>
                <w:lang w:val="sr-Cyrl-RS" w:eastAsia="sr-Latn-CS"/>
              </w:rPr>
            </w:pPr>
          </w:p>
          <w:p w:rsidR="0016601F" w:rsidRPr="0045083C" w:rsidRDefault="0016601F" w:rsidP="00726B0F">
            <w:pPr>
              <w:autoSpaceDE w:val="0"/>
              <w:autoSpaceDN w:val="0"/>
              <w:adjustRightInd w:val="0"/>
              <w:rPr>
                <w:rFonts w:cs="Arial"/>
                <w:b/>
                <w:u w:val="single"/>
                <w:lang w:val="sr-Latn-CS" w:eastAsia="sr-Latn-CS"/>
              </w:rPr>
            </w:pPr>
            <w:r w:rsidRPr="0045083C">
              <w:rPr>
                <w:rFonts w:cs="Arial"/>
                <w:b/>
                <w:u w:val="single"/>
                <w:lang w:val="sr-Latn-CS" w:eastAsia="sr-Latn-CS"/>
              </w:rPr>
              <w:t>Услов:</w:t>
            </w:r>
          </w:p>
          <w:p w:rsidR="0016601F" w:rsidRPr="0045083C" w:rsidRDefault="0016601F" w:rsidP="00726B0F">
            <w:pPr>
              <w:autoSpaceDE w:val="0"/>
              <w:autoSpaceDN w:val="0"/>
              <w:adjustRightInd w:val="0"/>
              <w:rPr>
                <w:rFonts w:cs="Arial"/>
                <w:lang w:val="sr-Latn-CS" w:eastAsia="sr-Latn-CS"/>
              </w:rPr>
            </w:pPr>
            <w:r w:rsidRPr="0045083C">
              <w:rPr>
                <w:rFonts w:cs="Arial"/>
                <w:lang w:val="sr-Latn-CS" w:eastAsia="sr-Latn-CS"/>
              </w:rPr>
              <w:t>Финансијски капацитет</w:t>
            </w:r>
          </w:p>
          <w:p w:rsidR="0016601F" w:rsidRPr="0045083C" w:rsidRDefault="0016601F" w:rsidP="0045083C">
            <w:pPr>
              <w:autoSpaceDE w:val="0"/>
              <w:autoSpaceDN w:val="0"/>
              <w:adjustRightInd w:val="0"/>
              <w:spacing w:before="0"/>
              <w:rPr>
                <w:rFonts w:cs="Arial"/>
                <w:lang w:val="sr-Cyrl-CS" w:eastAsia="sr-Latn-CS"/>
              </w:rPr>
            </w:pPr>
            <w:r w:rsidRPr="0045083C">
              <w:rPr>
                <w:rFonts w:cs="Arial"/>
                <w:lang w:val="sr-Latn-CS" w:eastAsia="sr-Latn-CS"/>
              </w:rPr>
              <w:t xml:space="preserve">1. Понуђач располаже неопходним </w:t>
            </w:r>
            <w:r w:rsidRPr="0045083C">
              <w:rPr>
                <w:rFonts w:cs="Arial"/>
                <w:b/>
                <w:lang w:val="sr-Latn-CS" w:eastAsia="sr-Latn-CS"/>
              </w:rPr>
              <w:t>финансијским капацитетом</w:t>
            </w:r>
            <w:r w:rsidRPr="0045083C">
              <w:rPr>
                <w:rFonts w:cs="Arial"/>
                <w:lang w:val="sr-Latn-CS" w:eastAsia="sr-Latn-CS"/>
              </w:rPr>
              <w:t xml:space="preserve"> ако је</w:t>
            </w:r>
            <w:r w:rsidRPr="0045083C">
              <w:rPr>
                <w:rFonts w:eastAsia="Calibri" w:cs="Arial"/>
                <w:lang w:val="sr-Latn-CS" w:eastAsia="sr-Latn-CS"/>
              </w:rPr>
              <w:t xml:space="preserve"> у последњих  6(шест) месеци </w:t>
            </w:r>
            <w:r w:rsidR="0045083C" w:rsidRPr="0045083C">
              <w:rPr>
                <w:rFonts w:eastAsia="Calibri" w:cs="Arial"/>
                <w:lang w:val="sr-Cyrl-RS" w:eastAsia="sr-Latn-CS"/>
              </w:rPr>
              <w:t>који претходе месецу објављивања за</w:t>
            </w:r>
            <w:r w:rsidRPr="0045083C">
              <w:rPr>
                <w:rFonts w:eastAsia="Calibri" w:cs="Arial"/>
                <w:lang w:val="sr-Latn-CS" w:eastAsia="sr-Latn-CS"/>
              </w:rPr>
              <w:t xml:space="preserve"> Позива за подношење понуда на Порталу јавних набавки  није био неликвидан</w:t>
            </w:r>
            <w:r w:rsidR="0045083C" w:rsidRPr="0045083C">
              <w:rPr>
                <w:rFonts w:eastAsia="Calibri" w:cs="Arial"/>
                <w:lang w:val="sr-Cyrl-RS" w:eastAsia="sr-Latn-CS"/>
              </w:rPr>
              <w:t xml:space="preserve"> </w:t>
            </w:r>
            <w:r w:rsidR="0045083C" w:rsidRPr="0045083C">
              <w:rPr>
                <w:rFonts w:eastAsia="Calibri" w:cs="Arial"/>
                <w:color w:val="FF0000"/>
                <w:lang w:val="sr-Cyrl-RS" w:eastAsia="sr-Latn-CS"/>
              </w:rPr>
              <w:t>(децембар 2015.год, јануар, фебруар, март, април и мај 2016.год.)</w:t>
            </w:r>
          </w:p>
          <w:p w:rsidR="0016601F" w:rsidRPr="0045083C" w:rsidRDefault="0016601F" w:rsidP="00726B0F">
            <w:pPr>
              <w:autoSpaceDE w:val="0"/>
              <w:autoSpaceDN w:val="0"/>
              <w:adjustRightInd w:val="0"/>
              <w:rPr>
                <w:rFonts w:cs="Arial"/>
                <w:b/>
                <w:u w:val="single"/>
                <w:lang w:val="sr-Latn-CS" w:eastAsia="sr-Latn-CS"/>
              </w:rPr>
            </w:pPr>
            <w:r w:rsidRPr="0045083C">
              <w:rPr>
                <w:rFonts w:cs="Arial"/>
                <w:b/>
                <w:u w:val="single"/>
                <w:lang w:val="sr-Latn-CS" w:eastAsia="sr-Latn-CS"/>
              </w:rPr>
              <w:t xml:space="preserve">Доказ: </w:t>
            </w:r>
          </w:p>
          <w:p w:rsidR="0045083C" w:rsidRPr="0045083C" w:rsidRDefault="0016601F" w:rsidP="0045083C">
            <w:pPr>
              <w:rPr>
                <w:rFonts w:eastAsia="Calibri" w:cs="Arial"/>
                <w:lang w:val="sr-Latn-CS"/>
              </w:rPr>
            </w:pPr>
            <w:r w:rsidRPr="0045083C">
              <w:rPr>
                <w:rFonts w:cs="Arial"/>
                <w:lang w:val="sr-Latn-CS" w:eastAsia="sr-Latn-CS"/>
              </w:rPr>
              <w:t>1.</w:t>
            </w:r>
            <w:r w:rsidR="0045083C">
              <w:rPr>
                <w:rFonts w:cs="Arial"/>
                <w:lang w:val="sr-Cyrl-RS" w:eastAsia="sr-Latn-CS"/>
              </w:rPr>
              <w:t>1.</w:t>
            </w:r>
            <w:r w:rsidRPr="0045083C">
              <w:rPr>
                <w:rFonts w:cs="Arial"/>
                <w:lang w:val="sr-Latn-CS" w:eastAsia="sr-Latn-CS"/>
              </w:rPr>
              <w:t xml:space="preserve"> </w:t>
            </w:r>
            <w:r w:rsidR="0045083C" w:rsidRPr="0045083C">
              <w:rPr>
                <w:rFonts w:eastAsia="Calibri" w:cs="Arial"/>
                <w:lang w:val="sr-Cyrl-CS"/>
              </w:rPr>
              <w:t>И</w:t>
            </w:r>
            <w:r w:rsidR="0045083C" w:rsidRPr="0045083C">
              <w:rPr>
                <w:rFonts w:eastAsia="Calibri" w:cs="Arial"/>
                <w:lang w:val="ru-RU"/>
              </w:rPr>
              <w:t>звештај о бонитету за јавне набавке БОН-ЈН</w:t>
            </w:r>
            <w:r w:rsidR="0045083C" w:rsidRPr="0045083C">
              <w:rPr>
                <w:rFonts w:eastAsia="Calibri" w:cs="Arial"/>
                <w:b/>
                <w:u w:val="single"/>
                <w:lang w:val="ru-RU"/>
              </w:rPr>
              <w:t xml:space="preserve"> </w:t>
            </w:r>
            <w:r w:rsidR="0045083C" w:rsidRPr="0045083C">
              <w:rPr>
                <w:rFonts w:eastAsia="Calibri" w:cs="Arial"/>
                <w:lang w:val="ru-RU"/>
              </w:rPr>
              <w:t>Агенције за привредне регистре, који садржи податке о данима неликвидности за шест месеци који претходе месецу објављивања позива за подношење понуда на Порталу јавних набавки</w:t>
            </w:r>
            <w:r w:rsidR="0045083C" w:rsidRPr="0045083C">
              <w:rPr>
                <w:rFonts w:eastAsia="Calibri" w:cs="Arial"/>
                <w:lang w:val="sr-Cyrl-CS"/>
              </w:rPr>
              <w:t>,</w:t>
            </w:r>
          </w:p>
          <w:p w:rsidR="0045083C" w:rsidRPr="0045083C" w:rsidRDefault="0045083C" w:rsidP="0045083C">
            <w:pPr>
              <w:spacing w:before="0"/>
              <w:jc w:val="center"/>
              <w:rPr>
                <w:rFonts w:eastAsia="Calibri" w:cs="Arial"/>
                <w:b/>
                <w:u w:val="single"/>
                <w:lang w:val="ru-RU"/>
              </w:rPr>
            </w:pPr>
            <w:r w:rsidRPr="0045083C">
              <w:rPr>
                <w:rFonts w:eastAsia="Calibri" w:cs="Arial"/>
                <w:lang w:val="ru-RU"/>
              </w:rPr>
              <w:t>или</w:t>
            </w:r>
          </w:p>
          <w:p w:rsidR="0016601F" w:rsidRPr="0045083C" w:rsidRDefault="0045083C" w:rsidP="0045083C">
            <w:pPr>
              <w:autoSpaceDE w:val="0"/>
              <w:autoSpaceDN w:val="0"/>
              <w:adjustRightInd w:val="0"/>
              <w:spacing w:before="0"/>
              <w:rPr>
                <w:rFonts w:eastAsia="Calibri" w:cs="Arial"/>
                <w:lang w:val="sr-Latn-CS" w:eastAsia="sr-Latn-CS"/>
              </w:rPr>
            </w:pPr>
            <w:r>
              <w:rPr>
                <w:rFonts w:cs="Arial"/>
                <w:lang w:val="ru-RU"/>
              </w:rPr>
              <w:t>1.</w:t>
            </w:r>
            <w:r w:rsidRPr="0045083C">
              <w:rPr>
                <w:rFonts w:cs="Arial"/>
                <w:lang w:val="ru-RU"/>
              </w:rPr>
              <w:t>2.</w:t>
            </w:r>
            <w:r>
              <w:rPr>
                <w:rFonts w:cs="Arial"/>
                <w:lang w:val="ru-RU"/>
              </w:rPr>
              <w:t xml:space="preserve"> </w:t>
            </w:r>
            <w:r w:rsidRPr="0045083C">
              <w:rPr>
                <w:rFonts w:cs="Arial"/>
                <w:lang w:val="ru-RU"/>
              </w:rPr>
              <w:t>Потврд</w:t>
            </w:r>
            <w:r w:rsidRPr="0045083C">
              <w:rPr>
                <w:rFonts w:cs="Arial"/>
                <w:lang w:val="sr-Latn-CS"/>
              </w:rPr>
              <w:t>a</w:t>
            </w:r>
            <w:r w:rsidRPr="0045083C">
              <w:rPr>
                <w:rFonts w:cs="Arial"/>
                <w:lang w:val="ru-RU"/>
              </w:rPr>
              <w:t xml:space="preserve"> Народне банке Србије да понуђач није био неликвидан у последњих шест месеци који претходе месецу објављивања позива за подношење понуда на Порталу јавних набавки.</w:t>
            </w:r>
          </w:p>
          <w:p w:rsidR="0016601F" w:rsidRPr="0045083C" w:rsidRDefault="0016601F" w:rsidP="00726B0F">
            <w:pPr>
              <w:rPr>
                <w:rFonts w:cs="Arial"/>
                <w:b/>
                <w:u w:val="single"/>
                <w:lang w:val="sr-Latn-CS" w:eastAsia="sr-Latn-CS"/>
              </w:rPr>
            </w:pPr>
            <w:r w:rsidRPr="0045083C">
              <w:rPr>
                <w:rFonts w:cs="Arial"/>
                <w:b/>
                <w:u w:val="single"/>
                <w:lang w:val="sr-Latn-CS" w:eastAsia="sr-Latn-CS"/>
              </w:rPr>
              <w:t>Напомена:</w:t>
            </w:r>
          </w:p>
          <w:p w:rsidR="0016601F" w:rsidRPr="00F8019A" w:rsidRDefault="0016601F" w:rsidP="0016601F">
            <w:pPr>
              <w:numPr>
                <w:ilvl w:val="0"/>
                <w:numId w:val="20"/>
              </w:numPr>
              <w:snapToGrid w:val="0"/>
              <w:rPr>
                <w:rFonts w:cs="Arial"/>
                <w:color w:val="FF0000"/>
                <w:lang w:val="sr-Latn-CS" w:eastAsia="sr-Latn-CS"/>
              </w:rPr>
            </w:pPr>
            <w:r w:rsidRPr="0045083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45083C" w:rsidRPr="0045083C">
              <w:rPr>
                <w:rFonts w:cs="Arial"/>
                <w:lang w:val="sr-Cyrl-RS" w:eastAsia="sr-Latn-CS"/>
              </w:rPr>
              <w:t>тражени услов</w:t>
            </w:r>
            <w:r w:rsidR="00FF1C82">
              <w:rPr>
                <w:rFonts w:cs="Arial"/>
                <w:lang w:val="sr-Latn-CS" w:eastAsia="sr-Latn-CS"/>
              </w:rPr>
              <w:t>)</w:t>
            </w:r>
            <w:r w:rsidRPr="00F8019A">
              <w:rPr>
                <w:rFonts w:cs="Arial"/>
                <w:color w:val="FF0000"/>
                <w:lang w:val="sr-Latn-CS" w:eastAsia="sr-Latn-CS"/>
              </w:rPr>
              <w:t>.</w:t>
            </w:r>
          </w:p>
          <w:p w:rsidR="0016601F" w:rsidRPr="00E47C2E" w:rsidRDefault="0016601F" w:rsidP="0016601F">
            <w:pPr>
              <w:numPr>
                <w:ilvl w:val="0"/>
                <w:numId w:val="20"/>
              </w:numPr>
              <w:snapToGrid w:val="0"/>
              <w:rPr>
                <w:rFonts w:eastAsia="Calibri" w:cs="Arial"/>
                <w:lang w:val="sr-Latn-CS" w:eastAsia="sr-Latn-CS"/>
              </w:rPr>
            </w:pPr>
            <w:r w:rsidRPr="0045083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3E454D">
        <w:trPr>
          <w:trHeight w:val="1160"/>
          <w:jc w:val="center"/>
        </w:trPr>
        <w:tc>
          <w:tcPr>
            <w:tcW w:w="729" w:type="dxa"/>
            <w:vAlign w:val="center"/>
          </w:tcPr>
          <w:p w:rsidR="00175774" w:rsidRPr="0067523A" w:rsidRDefault="000F289F" w:rsidP="003A4822">
            <w:pPr>
              <w:jc w:val="center"/>
              <w:rPr>
                <w:rFonts w:cs="Arial"/>
              </w:rPr>
            </w:pPr>
            <w:r>
              <w:rPr>
                <w:rFonts w:cs="Arial"/>
                <w:lang w:val="sr-Cyrl-RS"/>
              </w:rPr>
              <w:lastRenderedPageBreak/>
              <w:t>6</w:t>
            </w:r>
            <w:r w:rsidR="00175774" w:rsidRPr="0067523A">
              <w:rPr>
                <w:rFonts w:cs="Arial"/>
              </w:rPr>
              <w:t>.</w:t>
            </w:r>
          </w:p>
        </w:tc>
        <w:tc>
          <w:tcPr>
            <w:tcW w:w="8387" w:type="dxa"/>
          </w:tcPr>
          <w:p w:rsidR="00F8019A" w:rsidRDefault="00F8019A" w:rsidP="00926B08">
            <w:pPr>
              <w:autoSpaceDE w:val="0"/>
              <w:autoSpaceDN w:val="0"/>
              <w:adjustRightInd w:val="0"/>
              <w:rPr>
                <w:rFonts w:cs="Arial"/>
                <w:b/>
                <w:u w:val="single"/>
                <w:lang w:val="sr-Cyrl-RS" w:eastAsia="sr-Latn-CS"/>
              </w:rPr>
            </w:pPr>
          </w:p>
          <w:p w:rsidR="00926B08" w:rsidRPr="004B5AD5" w:rsidRDefault="00926B08" w:rsidP="00926B08">
            <w:pPr>
              <w:autoSpaceDE w:val="0"/>
              <w:autoSpaceDN w:val="0"/>
              <w:adjustRightInd w:val="0"/>
              <w:rPr>
                <w:rFonts w:cs="Arial"/>
                <w:b/>
                <w:lang w:val="sr-Latn-CS" w:eastAsia="sr-Latn-CS"/>
              </w:rPr>
            </w:pPr>
            <w:r w:rsidRPr="004B5AD5">
              <w:rPr>
                <w:rFonts w:cs="Arial"/>
                <w:b/>
                <w:u w:val="single"/>
                <w:lang w:val="sr-Latn-CS" w:eastAsia="sr-Latn-CS"/>
              </w:rPr>
              <w:t>Услов:</w:t>
            </w:r>
          </w:p>
          <w:p w:rsidR="00926B08" w:rsidRPr="004B5AD5" w:rsidRDefault="00926B08" w:rsidP="00926B08">
            <w:pPr>
              <w:autoSpaceDE w:val="0"/>
              <w:autoSpaceDN w:val="0"/>
              <w:adjustRightInd w:val="0"/>
              <w:rPr>
                <w:rFonts w:cs="Arial"/>
                <w:lang w:val="sr-Cyrl-RS" w:eastAsia="sr-Latn-CS"/>
              </w:rPr>
            </w:pPr>
            <w:r w:rsidRPr="004B5AD5">
              <w:rPr>
                <w:rFonts w:cs="Arial"/>
                <w:lang w:val="sr-Latn-CS" w:eastAsia="sr-Latn-CS"/>
              </w:rPr>
              <w:t xml:space="preserve">Пословни капацитет </w:t>
            </w:r>
          </w:p>
          <w:p w:rsidR="006E4B21" w:rsidRPr="004B5AD5" w:rsidRDefault="006E4B21" w:rsidP="00926B08">
            <w:pPr>
              <w:autoSpaceDE w:val="0"/>
              <w:autoSpaceDN w:val="0"/>
              <w:adjustRightInd w:val="0"/>
              <w:rPr>
                <w:rFonts w:cs="Arial"/>
                <w:lang w:val="sr-Cyrl-RS" w:eastAsia="sr-Latn-CS"/>
              </w:rPr>
            </w:pPr>
          </w:p>
          <w:p w:rsidR="00926B08" w:rsidRPr="004B5AD5" w:rsidRDefault="00926B08" w:rsidP="00926B08">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926B08" w:rsidRPr="00EE6257" w:rsidRDefault="00EE6257" w:rsidP="00060359">
            <w:pPr>
              <w:pStyle w:val="ListParagraph"/>
              <w:numPr>
                <w:ilvl w:val="0"/>
                <w:numId w:val="24"/>
              </w:numPr>
              <w:autoSpaceDE w:val="0"/>
              <w:autoSpaceDN w:val="0"/>
              <w:adjustRightInd w:val="0"/>
              <w:spacing w:before="0"/>
              <w:rPr>
                <w:rFonts w:ascii="Arial" w:hAnsi="Arial" w:cs="Arial"/>
                <w:lang w:val="sr-Cyrl-RS" w:eastAsia="sr-Latn-CS"/>
              </w:rPr>
            </w:pPr>
            <w:r w:rsidRPr="00EE6257">
              <w:rPr>
                <w:rFonts w:ascii="Arial" w:eastAsia="Times New Roman" w:hAnsi="Arial" w:cs="Arial"/>
                <w:lang w:val="sr-Cyrl-CS"/>
              </w:rPr>
              <w:t xml:space="preserve">да је у </w:t>
            </w:r>
            <w:r w:rsidR="00F8019A">
              <w:rPr>
                <w:rFonts w:ascii="Arial" w:eastAsia="Times New Roman" w:hAnsi="Arial" w:cs="Arial"/>
                <w:lang w:val="sr-Cyrl-CS"/>
              </w:rPr>
              <w:t>периоду 2013., 2014., 2015., и 2016.год.</w:t>
            </w:r>
            <w:r w:rsidRPr="00EE6257">
              <w:rPr>
                <w:rFonts w:ascii="Arial" w:eastAsia="Times New Roman" w:hAnsi="Arial" w:cs="Arial"/>
                <w:lang w:val="sr-Cyrl-CS"/>
              </w:rPr>
              <w:t xml:space="preserve"> у уговореном року, обиму и квалитету пружио</w:t>
            </w:r>
            <w:r w:rsidRPr="00EE6257">
              <w:rPr>
                <w:rFonts w:ascii="Arial" w:eastAsia="Times New Roman" w:hAnsi="Arial" w:cs="Arial"/>
                <w:lang w:val="sr-Latn-RS"/>
              </w:rPr>
              <w:t xml:space="preserve"> </w:t>
            </w:r>
            <w:r w:rsidRPr="00EE6257">
              <w:rPr>
                <w:rFonts w:ascii="Arial" w:eastAsia="Times New Roman" w:hAnsi="Arial" w:cs="Arial"/>
                <w:lang w:val="sr-Cyrl-CS"/>
              </w:rPr>
              <w:t>услуге примопредајних и гаранцијских испитивања генератора</w:t>
            </w:r>
            <w:r w:rsidRPr="00EE6257">
              <w:rPr>
                <w:rFonts w:ascii="Arial" w:eastAsia="Times New Roman" w:hAnsi="Arial" w:cs="Arial"/>
                <w:lang w:val="sr-Latn-CS"/>
              </w:rPr>
              <w:t xml:space="preserve"> </w:t>
            </w:r>
            <w:r w:rsidRPr="00EE6257">
              <w:rPr>
                <w:rFonts w:ascii="Arial" w:eastAsia="Times New Roman" w:hAnsi="Arial" w:cs="Arial"/>
                <w:lang w:val="sr-Cyrl-CS"/>
              </w:rPr>
              <w:t>у термоенергетским</w:t>
            </w:r>
            <w:r w:rsidR="00F8019A">
              <w:rPr>
                <w:rFonts w:ascii="Arial" w:eastAsia="Times New Roman" w:hAnsi="Arial" w:cs="Arial"/>
                <w:lang w:val="sr-Cyrl-CS"/>
              </w:rPr>
              <w:t xml:space="preserve"> и хидроенергетским</w:t>
            </w:r>
            <w:r w:rsidRPr="00EE6257">
              <w:rPr>
                <w:rFonts w:ascii="Arial" w:eastAsia="Times New Roman" w:hAnsi="Arial" w:cs="Arial"/>
                <w:lang w:val="sr-Cyrl-CS"/>
              </w:rPr>
              <w:t xml:space="preserve"> постројењима у укупној вредности не мањој од </w:t>
            </w:r>
            <w:r w:rsidR="00F8019A" w:rsidRPr="00F8019A">
              <w:rPr>
                <w:rFonts w:ascii="Arial" w:eastAsia="Times New Roman" w:hAnsi="Arial" w:cs="Arial"/>
                <w:lang w:val="sr-Cyrl-CS"/>
              </w:rPr>
              <w:t>21</w:t>
            </w:r>
            <w:r w:rsidRPr="00F8019A">
              <w:rPr>
                <w:rFonts w:ascii="Arial" w:eastAsia="Times New Roman" w:hAnsi="Arial" w:cs="Arial"/>
                <w:lang w:val="sr-Cyrl-CS"/>
              </w:rPr>
              <w:t xml:space="preserve">.0000.000,00 </w:t>
            </w:r>
            <w:r w:rsidRPr="00EE6257">
              <w:rPr>
                <w:rFonts w:ascii="Arial" w:eastAsia="Times New Roman" w:hAnsi="Arial" w:cs="Arial"/>
                <w:lang w:val="sr-Cyrl-CS"/>
              </w:rPr>
              <w:t>динара без ПДВ-а,</w:t>
            </w:r>
            <w:r w:rsidRPr="00EE6257">
              <w:rPr>
                <w:rFonts w:ascii="Arial" w:eastAsia="Times New Roman" w:hAnsi="Arial" w:cs="Arial"/>
                <w:lang w:val="sr-Cyrl-BA"/>
              </w:rPr>
              <w:t xml:space="preserve"> </w:t>
            </w:r>
            <w:r w:rsidRPr="00EE6257">
              <w:rPr>
                <w:rFonts w:ascii="Arial" w:eastAsia="Times New Roman" w:hAnsi="Arial" w:cs="Arial"/>
                <w:lang w:val="sr-Cyrl-CS"/>
              </w:rPr>
              <w:t>и да у гарантном року није било рекламација.</w:t>
            </w:r>
            <w:r w:rsidR="003E454D" w:rsidRPr="00EE6257">
              <w:rPr>
                <w:rFonts w:ascii="Arial" w:hAnsi="Arial" w:cs="Arial"/>
                <w:lang w:val="sr-Cyrl-RS" w:eastAsia="sr-Latn-CS"/>
              </w:rPr>
              <w:t>.</w:t>
            </w:r>
          </w:p>
          <w:p w:rsidR="003E454D" w:rsidRPr="00EE6257" w:rsidRDefault="003E454D" w:rsidP="00060359">
            <w:pPr>
              <w:pStyle w:val="ListParagraph"/>
              <w:numPr>
                <w:ilvl w:val="0"/>
                <w:numId w:val="24"/>
              </w:numPr>
              <w:autoSpaceDE w:val="0"/>
              <w:autoSpaceDN w:val="0"/>
              <w:adjustRightInd w:val="0"/>
              <w:spacing w:before="0"/>
              <w:rPr>
                <w:rFonts w:ascii="Arial" w:hAnsi="Arial" w:cs="Arial"/>
                <w:b/>
                <w:u w:val="single"/>
                <w:lang w:val="sr-Latn-CS" w:eastAsia="sr-Latn-CS"/>
              </w:rPr>
            </w:pPr>
            <w:r w:rsidRPr="00EE6257">
              <w:rPr>
                <w:rFonts w:ascii="Arial" w:hAnsi="Arial" w:cs="Arial"/>
                <w:lang w:val="sr-Cyrl-RS" w:eastAsia="sr-Latn-CS"/>
              </w:rPr>
              <w:t>-</w:t>
            </w:r>
            <w:r w:rsidRPr="00EE6257">
              <w:rPr>
                <w:rFonts w:ascii="Arial" w:hAnsi="Arial" w:cs="Arial"/>
                <w:lang w:eastAsia="sr-Latn-CS"/>
              </w:rPr>
              <w:t xml:space="preserve">да понуђач има </w:t>
            </w:r>
            <w:r w:rsidR="00EE6257" w:rsidRPr="00EE6257">
              <w:rPr>
                <w:rFonts w:ascii="Arial" w:eastAsia="Times New Roman" w:hAnsi="Arial" w:cs="Arial"/>
                <w:lang w:val="sr-Cyrl-CS"/>
              </w:rPr>
              <w:t>важећу акредитацију издату од Акредитационог тела Србије за електроенергетска испитивања опреме вис</w:t>
            </w:r>
            <w:r w:rsidR="00EE6257" w:rsidRPr="00EE6257">
              <w:rPr>
                <w:rFonts w:ascii="Arial" w:eastAsia="Times New Roman" w:hAnsi="Arial" w:cs="Arial"/>
                <w:lang w:val="sr-Latn-CS"/>
              </w:rPr>
              <w:t>o</w:t>
            </w:r>
            <w:r w:rsidR="00EE6257" w:rsidRPr="00EE6257">
              <w:rPr>
                <w:rFonts w:ascii="Arial" w:eastAsia="Times New Roman" w:hAnsi="Arial" w:cs="Arial"/>
                <w:lang w:val="sr-Cyrl-CS"/>
              </w:rPr>
              <w:t>ког и ниског напона,</w:t>
            </w:r>
            <w:r w:rsidR="00EE6257" w:rsidRPr="00EE6257">
              <w:rPr>
                <w:rFonts w:ascii="Arial" w:eastAsia="Times New Roman" w:hAnsi="Arial" w:cs="Arial"/>
                <w:lang w:val="sr-Latn-CS"/>
              </w:rPr>
              <w:t xml:space="preserve"> </w:t>
            </w:r>
            <w:r w:rsidR="00EE6257" w:rsidRPr="00EE6257">
              <w:rPr>
                <w:rFonts w:ascii="Arial" w:eastAsia="Times New Roman" w:hAnsi="Arial" w:cs="Arial"/>
                <w:lang w:val="sr-Cyrl-CS"/>
              </w:rPr>
              <w:t xml:space="preserve">генератора, енергетских и мерних трансформатора, каблова и друге опреме, у складу са стандардом </w:t>
            </w:r>
            <w:r w:rsidR="00EE6257" w:rsidRPr="00EE6257">
              <w:rPr>
                <w:rFonts w:ascii="Arial" w:eastAsia="Times New Roman" w:hAnsi="Arial" w:cs="Arial"/>
                <w:lang w:val="sr-Latn-CS"/>
              </w:rPr>
              <w:t>SRPS ISO/IEC 17025:2006</w:t>
            </w:r>
            <w:r w:rsidRPr="00EE6257">
              <w:rPr>
                <w:rFonts w:ascii="Arial" w:hAnsi="Arial" w:cs="Arial"/>
                <w:lang w:val="sr-Cyrl-RS" w:eastAsia="sr-Latn-CS"/>
              </w:rPr>
              <w:t>.</w:t>
            </w:r>
          </w:p>
          <w:p w:rsidR="00EE6257" w:rsidRPr="00EE6257" w:rsidRDefault="00EE6257" w:rsidP="00060359">
            <w:pPr>
              <w:pStyle w:val="ListParagraph"/>
              <w:numPr>
                <w:ilvl w:val="0"/>
                <w:numId w:val="24"/>
              </w:numPr>
              <w:autoSpaceDE w:val="0"/>
              <w:autoSpaceDN w:val="0"/>
              <w:adjustRightInd w:val="0"/>
              <w:spacing w:before="0"/>
              <w:rPr>
                <w:rFonts w:ascii="Times New Roman" w:hAnsi="Times New Roman"/>
                <w:lang w:val="sr-Cyrl-CS"/>
              </w:rPr>
            </w:pPr>
            <w:r w:rsidRPr="00EE6257">
              <w:rPr>
                <w:rFonts w:ascii="Arial" w:hAnsi="Arial" w:cs="Arial"/>
                <w:lang w:val="sr-Cyrl-RS" w:eastAsia="sr-Latn-CS"/>
              </w:rPr>
              <w:t>да</w:t>
            </w:r>
            <w:r w:rsidRPr="00EE6257">
              <w:rPr>
                <w:rFonts w:ascii="Arial" w:hAnsi="Arial" w:cs="Arial"/>
                <w:lang w:eastAsia="sr-Latn-CS"/>
              </w:rPr>
              <w:t xml:space="preserve"> понуђач има </w:t>
            </w:r>
            <w:r w:rsidRPr="00EE6257">
              <w:rPr>
                <w:rFonts w:ascii="Arial" w:eastAsia="Times New Roman" w:hAnsi="Arial" w:cs="Arial"/>
                <w:lang w:val="sr-Cyrl-CS"/>
              </w:rPr>
              <w:t>важећ</w:t>
            </w:r>
            <w:r>
              <w:rPr>
                <w:rFonts w:ascii="Arial" w:eastAsia="Times New Roman" w:hAnsi="Arial" w:cs="Arial"/>
                <w:lang w:val="sr-Cyrl-CS"/>
              </w:rPr>
              <w:t>е следеће сертификате:</w:t>
            </w:r>
          </w:p>
          <w:p w:rsidR="00EE6257" w:rsidRPr="00EE6257" w:rsidRDefault="00EE6257" w:rsidP="00060359">
            <w:pPr>
              <w:pStyle w:val="ListParagraph"/>
              <w:numPr>
                <w:ilvl w:val="0"/>
                <w:numId w:val="24"/>
              </w:numPr>
              <w:autoSpaceDE w:val="0"/>
              <w:autoSpaceDN w:val="0"/>
              <w:adjustRightInd w:val="0"/>
              <w:spacing w:before="0"/>
              <w:rPr>
                <w:rFonts w:ascii="Arial" w:hAnsi="Arial" w:cs="Arial"/>
                <w:lang w:val="sr-Cyrl-CS"/>
              </w:rPr>
            </w:pPr>
            <w:r w:rsidRPr="00EE6257">
              <w:rPr>
                <w:rFonts w:ascii="Arial" w:hAnsi="Arial" w:cs="Arial"/>
                <w:lang w:val="sr-Cyrl-CS"/>
              </w:rPr>
              <w:t xml:space="preserve">Сертификат  </w:t>
            </w:r>
            <w:r w:rsidRPr="00EE6257">
              <w:rPr>
                <w:rFonts w:ascii="Arial" w:hAnsi="Arial" w:cs="Arial"/>
                <w:lang w:val="sr-Latn-CS"/>
              </w:rPr>
              <w:t>SRPS ISO 9001:2008</w:t>
            </w:r>
            <w:r w:rsidRPr="00EE6257">
              <w:rPr>
                <w:rFonts w:ascii="Arial" w:hAnsi="Arial" w:cs="Arial"/>
                <w:lang w:val="sr-Cyrl-RS"/>
              </w:rPr>
              <w:t xml:space="preserve"> </w:t>
            </w:r>
            <w:r w:rsidRPr="00EE6257">
              <w:rPr>
                <w:rFonts w:ascii="Arial" w:hAnsi="Arial" w:cs="Arial"/>
                <w:lang w:val="sr-Cyrl-CS"/>
              </w:rPr>
              <w:t>Управљање квалитетом</w:t>
            </w:r>
          </w:p>
          <w:p w:rsidR="00EE6257" w:rsidRPr="00EE6257" w:rsidRDefault="00EE6257" w:rsidP="00060359">
            <w:pPr>
              <w:pStyle w:val="ListParagraph"/>
              <w:numPr>
                <w:ilvl w:val="0"/>
                <w:numId w:val="24"/>
              </w:numPr>
              <w:autoSpaceDE w:val="0"/>
              <w:autoSpaceDN w:val="0"/>
              <w:adjustRightInd w:val="0"/>
              <w:spacing w:before="0"/>
              <w:rPr>
                <w:rFonts w:ascii="Arial" w:hAnsi="Arial" w:cs="Arial"/>
                <w:lang w:val="sr-Cyrl-CS"/>
              </w:rPr>
            </w:pPr>
            <w:r w:rsidRPr="00EE6257">
              <w:rPr>
                <w:rFonts w:ascii="Arial" w:hAnsi="Arial" w:cs="Arial"/>
                <w:lang w:val="sr-Cyrl-CS"/>
              </w:rPr>
              <w:t xml:space="preserve">Сертификат  </w:t>
            </w:r>
            <w:r w:rsidRPr="00EE6257">
              <w:rPr>
                <w:rFonts w:ascii="Arial" w:hAnsi="Arial" w:cs="Arial"/>
                <w:lang w:val="sr-Latn-CS"/>
              </w:rPr>
              <w:t>SRPS ISO 14</w:t>
            </w:r>
            <w:r w:rsidR="006949F9">
              <w:rPr>
                <w:rFonts w:ascii="Arial" w:hAnsi="Arial" w:cs="Arial"/>
                <w:lang w:val="sr-Cyrl-RS"/>
              </w:rPr>
              <w:t>0</w:t>
            </w:r>
            <w:r w:rsidRPr="00EE6257">
              <w:rPr>
                <w:rFonts w:ascii="Arial" w:hAnsi="Arial" w:cs="Arial"/>
                <w:lang w:val="sr-Latn-CS"/>
              </w:rPr>
              <w:t>00:2005</w:t>
            </w:r>
            <w:r w:rsidRPr="00EE6257">
              <w:rPr>
                <w:rFonts w:ascii="Arial" w:hAnsi="Arial" w:cs="Arial"/>
                <w:lang w:val="sr-Cyrl-RS"/>
              </w:rPr>
              <w:t xml:space="preserve"> </w:t>
            </w:r>
            <w:r w:rsidRPr="00EE6257">
              <w:rPr>
                <w:rFonts w:ascii="Arial" w:hAnsi="Arial" w:cs="Arial"/>
                <w:lang w:val="sr-Cyrl-CS"/>
              </w:rPr>
              <w:t xml:space="preserve">Систем </w:t>
            </w:r>
            <w:r w:rsidRPr="00EE6257">
              <w:rPr>
                <w:rFonts w:ascii="Arial" w:hAnsi="Arial" w:cs="Arial"/>
                <w:lang w:val="sr-Latn-CS"/>
              </w:rPr>
              <w:t xml:space="preserve"> </w:t>
            </w:r>
            <w:r w:rsidRPr="00EE6257">
              <w:rPr>
                <w:rFonts w:ascii="Arial" w:hAnsi="Arial" w:cs="Arial"/>
                <w:lang w:val="sr-Cyrl-CS"/>
              </w:rPr>
              <w:t>управљања заштитом животне средине</w:t>
            </w:r>
          </w:p>
          <w:p w:rsidR="00EE6257" w:rsidRPr="00EE6257" w:rsidRDefault="00EE6257" w:rsidP="00060359">
            <w:pPr>
              <w:pStyle w:val="ListParagraph"/>
              <w:numPr>
                <w:ilvl w:val="0"/>
                <w:numId w:val="24"/>
              </w:numPr>
              <w:autoSpaceDE w:val="0"/>
              <w:autoSpaceDN w:val="0"/>
              <w:adjustRightInd w:val="0"/>
              <w:spacing w:before="0"/>
              <w:rPr>
                <w:rFonts w:ascii="Arial" w:hAnsi="Arial" w:cs="Arial"/>
                <w:b/>
                <w:u w:val="single"/>
                <w:lang w:val="sr-Latn-CS" w:eastAsia="sr-Latn-CS"/>
              </w:rPr>
            </w:pPr>
            <w:r w:rsidRPr="00EE6257">
              <w:rPr>
                <w:rFonts w:ascii="Arial" w:hAnsi="Arial" w:cs="Arial"/>
                <w:lang w:val="sr-Cyrl-CS"/>
              </w:rPr>
              <w:t xml:space="preserve">Сертификат  </w:t>
            </w:r>
            <w:r w:rsidRPr="00EE6257">
              <w:rPr>
                <w:rFonts w:ascii="Arial" w:hAnsi="Arial" w:cs="Arial"/>
                <w:lang w:val="sr-Latn-CS"/>
              </w:rPr>
              <w:t>SRPS OHSAS 18</w:t>
            </w:r>
            <w:r w:rsidR="006949F9">
              <w:rPr>
                <w:rFonts w:ascii="Arial" w:hAnsi="Arial" w:cs="Arial"/>
                <w:lang w:val="sr-Cyrl-RS"/>
              </w:rPr>
              <w:t>0</w:t>
            </w:r>
            <w:r w:rsidRPr="00EE6257">
              <w:rPr>
                <w:rFonts w:ascii="Arial" w:hAnsi="Arial" w:cs="Arial"/>
                <w:lang w:val="sr-Latn-CS"/>
              </w:rPr>
              <w:t>00:2008</w:t>
            </w:r>
            <w:r>
              <w:rPr>
                <w:rFonts w:ascii="Arial" w:hAnsi="Arial" w:cs="Arial"/>
                <w:lang w:val="sr-Cyrl-CS"/>
              </w:rPr>
              <w:t xml:space="preserve"> </w:t>
            </w:r>
            <w:r w:rsidRPr="00EE6257">
              <w:rPr>
                <w:rFonts w:ascii="Arial" w:hAnsi="Arial" w:cs="Arial"/>
                <w:lang w:val="sr-Cyrl-CS"/>
              </w:rPr>
              <w:t xml:space="preserve">Систем менаџмента заштите здравља и безбедности на </w:t>
            </w:r>
            <w:r w:rsidRPr="00EE6257">
              <w:rPr>
                <w:rFonts w:ascii="Arial" w:eastAsia="Times New Roman" w:hAnsi="Arial" w:cs="Arial"/>
                <w:lang w:val="sr-Cyrl-CS"/>
              </w:rPr>
              <w:t>раду</w:t>
            </w:r>
          </w:p>
          <w:p w:rsidR="00926B08" w:rsidRPr="004B5AD5" w:rsidRDefault="00926B08" w:rsidP="003E454D">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3E454D" w:rsidRPr="004B5AD5" w:rsidRDefault="003E454D" w:rsidP="00060359">
            <w:pPr>
              <w:pStyle w:val="ListParagraph"/>
              <w:numPr>
                <w:ilvl w:val="0"/>
                <w:numId w:val="38"/>
              </w:numPr>
              <w:autoSpaceDE w:val="0"/>
              <w:autoSpaceDN w:val="0"/>
              <w:adjustRightInd w:val="0"/>
              <w:spacing w:before="0" w:line="240" w:lineRule="auto"/>
              <w:jc w:val="left"/>
              <w:rPr>
                <w:rFonts w:ascii="Arial" w:hAnsi="Arial" w:cs="Arial"/>
                <w:b/>
                <w:bCs/>
                <w:lang w:eastAsia="sr-Latn-CS"/>
              </w:rPr>
            </w:pPr>
          </w:p>
          <w:p w:rsidR="003E454D" w:rsidRPr="004B5AD5" w:rsidRDefault="003E454D" w:rsidP="004B5AD5">
            <w:pPr>
              <w:pStyle w:val="ListParagraph"/>
              <w:autoSpaceDE w:val="0"/>
              <w:autoSpaceDN w:val="0"/>
              <w:adjustRightInd w:val="0"/>
              <w:spacing w:before="0" w:line="240" w:lineRule="auto"/>
              <w:ind w:left="785"/>
              <w:rPr>
                <w:rFonts w:ascii="Arial" w:hAnsi="Arial" w:cs="Arial"/>
                <w:b/>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4B5AD5">
              <w:rPr>
                <w:rFonts w:ascii="Arial" w:hAnsi="Arial" w:cs="Arial"/>
                <w:lang w:eastAsia="sr-Latn-CS"/>
              </w:rPr>
              <w:t xml:space="preserve">образац </w:t>
            </w:r>
            <w:r w:rsidRPr="004B5AD5">
              <w:rPr>
                <w:rFonts w:ascii="Arial" w:hAnsi="Arial" w:cs="Arial"/>
                <w:b/>
                <w:bCs/>
                <w:lang w:eastAsia="sr-Latn-CS"/>
              </w:rPr>
              <w:t xml:space="preserve">Списак извршених услуга -стручне референце </w:t>
            </w:r>
            <w:r w:rsidRPr="004B5AD5">
              <w:rPr>
                <w:rFonts w:ascii="Arial" w:hAnsi="Arial" w:cs="Arial"/>
                <w:lang w:eastAsia="sr-Latn-CS"/>
              </w:rPr>
              <w:t xml:space="preserve">(образац бр. </w:t>
            </w:r>
            <w:r w:rsidR="004B5AD5" w:rsidRPr="004B5AD5">
              <w:rPr>
                <w:rFonts w:ascii="Arial" w:hAnsi="Arial" w:cs="Arial"/>
                <w:lang w:val="sr-Cyrl-RS" w:eastAsia="sr-Latn-CS"/>
              </w:rPr>
              <w:t>5</w:t>
            </w:r>
            <w:r w:rsidRPr="004B5AD5">
              <w:rPr>
                <w:rFonts w:ascii="Arial" w:hAnsi="Arial" w:cs="Arial"/>
                <w:lang w:eastAsia="sr-Latn-CS"/>
              </w:rPr>
              <w:t xml:space="preserve">.) </w:t>
            </w:r>
            <w:r w:rsidRPr="004B5AD5">
              <w:rPr>
                <w:rFonts w:ascii="Arial" w:hAnsi="Arial" w:cs="Arial"/>
                <w:b/>
                <w:bCs/>
                <w:lang w:eastAsia="sr-Latn-CS"/>
              </w:rPr>
              <w:t>и</w:t>
            </w:r>
            <w:r w:rsidRPr="004B5AD5">
              <w:rPr>
                <w:rFonts w:ascii="Arial" w:hAnsi="Arial" w:cs="Arial"/>
                <w:b/>
                <w:bCs/>
                <w:lang w:val="sr-Cyrl-RS" w:eastAsia="sr-Latn-CS"/>
              </w:rPr>
              <w:t xml:space="preserve"> </w:t>
            </w:r>
          </w:p>
          <w:p w:rsidR="003E454D" w:rsidRPr="00EE6257" w:rsidRDefault="003E454D" w:rsidP="004B5AD5">
            <w:pPr>
              <w:pStyle w:val="ListParagraph"/>
              <w:autoSpaceDE w:val="0"/>
              <w:autoSpaceDN w:val="0"/>
              <w:adjustRightInd w:val="0"/>
              <w:spacing w:before="0" w:line="240" w:lineRule="auto"/>
              <w:ind w:left="785"/>
              <w:rPr>
                <w:rFonts w:ascii="Arial" w:hAnsi="Arial" w:cs="Arial"/>
                <w:lang w:val="sr-Cyrl-RS" w:eastAsia="sr-Latn-CS"/>
              </w:rPr>
            </w:pPr>
            <w:r w:rsidRPr="004B5AD5">
              <w:rPr>
                <w:rFonts w:ascii="Arial" w:hAnsi="Arial" w:cs="Arial"/>
                <w:bCs/>
                <w:lang w:eastAsia="sr-Latn-CS"/>
              </w:rPr>
              <w:t>1.2</w:t>
            </w:r>
            <w:r w:rsidRPr="004B5AD5">
              <w:rPr>
                <w:rFonts w:ascii="Arial" w:hAnsi="Arial" w:cs="Arial"/>
                <w:lang w:eastAsia="sr-Latn-CS"/>
              </w:rPr>
              <w:t xml:space="preserve">. </w:t>
            </w:r>
            <w:r w:rsidRPr="004B5AD5">
              <w:rPr>
                <w:rFonts w:ascii="Arial" w:hAnsi="Arial" w:cs="Arial"/>
                <w:b/>
                <w:bCs/>
                <w:lang w:eastAsia="sr-Latn-CS"/>
              </w:rPr>
              <w:t>потврде о референтним</w:t>
            </w:r>
            <w:r w:rsidRPr="004B5AD5">
              <w:rPr>
                <w:rFonts w:ascii="Arial" w:hAnsi="Arial" w:cs="Arial"/>
                <w:b/>
                <w:bCs/>
                <w:lang w:val="sr-Cyrl-RS" w:eastAsia="sr-Latn-CS"/>
              </w:rPr>
              <w:t xml:space="preserve"> </w:t>
            </w:r>
            <w:r w:rsidRPr="004B5AD5">
              <w:rPr>
                <w:rFonts w:ascii="Arial" w:hAnsi="Arial" w:cs="Arial"/>
                <w:b/>
                <w:bCs/>
                <w:lang w:eastAsia="sr-Latn-CS"/>
              </w:rPr>
              <w:t xml:space="preserve">набавкама, </w:t>
            </w:r>
            <w:r w:rsidRPr="004B5AD5">
              <w:rPr>
                <w:rFonts w:ascii="Arial" w:hAnsi="Arial" w:cs="Arial"/>
                <w:lang w:eastAsia="sr-Latn-CS"/>
              </w:rPr>
              <w:t>које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sidRPr="004B5AD5">
              <w:rPr>
                <w:rFonts w:ascii="Arial" w:hAnsi="Arial" w:cs="Arial"/>
                <w:lang w:eastAsia="sr-Latn-CS"/>
              </w:rPr>
              <w:t>референтних наручилаца – купаца</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004B5AD5"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r w:rsidR="00EE6257" w:rsidRPr="00EE6257">
              <w:rPr>
                <w:rFonts w:ascii="Times New Roman" w:eastAsia="Times New Roman" w:hAnsi="Times New Roman"/>
                <w:lang w:val="sr-Cyrl-CS"/>
              </w:rPr>
              <w:t xml:space="preserve"> </w:t>
            </w:r>
            <w:r w:rsidR="00EE6257" w:rsidRPr="00EE6257">
              <w:rPr>
                <w:rFonts w:ascii="Arial" w:eastAsia="Times New Roman" w:hAnsi="Arial" w:cs="Arial"/>
                <w:lang w:val="sr-Cyrl-CS"/>
              </w:rPr>
              <w:t>или други образац потврде о референцама који садржи све податке неопходне за оцену испуњености овог услова</w:t>
            </w:r>
          </w:p>
          <w:p w:rsidR="006E4B21" w:rsidRPr="004B5AD5" w:rsidRDefault="006E4B21" w:rsidP="004B5AD5">
            <w:pPr>
              <w:pStyle w:val="ListParagraph"/>
              <w:autoSpaceDE w:val="0"/>
              <w:autoSpaceDN w:val="0"/>
              <w:adjustRightInd w:val="0"/>
              <w:spacing w:before="0" w:line="240" w:lineRule="auto"/>
              <w:ind w:left="785"/>
              <w:rPr>
                <w:rFonts w:ascii="Arial" w:hAnsi="Arial" w:cs="Arial"/>
                <w:lang w:val="sr-Cyrl-RS" w:eastAsia="sr-Latn-CS"/>
              </w:rPr>
            </w:pPr>
          </w:p>
          <w:p w:rsidR="006E4B21" w:rsidRPr="00937EE9" w:rsidRDefault="006E4B21" w:rsidP="00060359">
            <w:pPr>
              <w:pStyle w:val="ListParagraph"/>
              <w:numPr>
                <w:ilvl w:val="0"/>
                <w:numId w:val="38"/>
              </w:numPr>
              <w:autoSpaceDE w:val="0"/>
              <w:autoSpaceDN w:val="0"/>
              <w:adjustRightInd w:val="0"/>
              <w:spacing w:before="0" w:line="240" w:lineRule="auto"/>
              <w:rPr>
                <w:rFonts w:ascii="Arial" w:hAnsi="Arial" w:cs="Arial"/>
                <w:color w:val="FF0000"/>
                <w:lang w:val="sr-Cyrl-RS" w:eastAsia="sr-Latn-CS"/>
              </w:rPr>
            </w:pPr>
            <w:r w:rsidRPr="004B5AD5">
              <w:rPr>
                <w:rFonts w:ascii="Arial" w:hAnsi="Arial" w:cs="Arial"/>
                <w:lang w:val="sr-Cyrl-RS" w:eastAsia="sr-Latn-CS"/>
              </w:rPr>
              <w:t xml:space="preserve">Копија важећег сертификата АТС </w:t>
            </w:r>
          </w:p>
          <w:p w:rsidR="00EE6257" w:rsidRDefault="00EE6257" w:rsidP="00EE6257">
            <w:pPr>
              <w:pStyle w:val="ListParagraph"/>
              <w:autoSpaceDE w:val="0"/>
              <w:autoSpaceDN w:val="0"/>
              <w:adjustRightInd w:val="0"/>
              <w:spacing w:before="0" w:line="240" w:lineRule="auto"/>
              <w:ind w:left="785"/>
              <w:rPr>
                <w:rFonts w:ascii="Arial" w:hAnsi="Arial" w:cs="Arial"/>
                <w:lang w:val="sr-Cyrl-RS" w:eastAsia="sr-Latn-CS"/>
              </w:rPr>
            </w:pPr>
          </w:p>
          <w:p w:rsidR="00EE6257" w:rsidRDefault="00EE6257" w:rsidP="00060359">
            <w:pPr>
              <w:pStyle w:val="ListParagraph"/>
              <w:numPr>
                <w:ilvl w:val="0"/>
                <w:numId w:val="38"/>
              </w:numPr>
              <w:autoSpaceDE w:val="0"/>
              <w:autoSpaceDN w:val="0"/>
              <w:adjustRightInd w:val="0"/>
              <w:spacing w:before="0" w:line="240" w:lineRule="auto"/>
              <w:rPr>
                <w:rFonts w:ascii="Arial" w:hAnsi="Arial" w:cs="Arial"/>
                <w:lang w:val="sr-Cyrl-RS" w:eastAsia="sr-Latn-CS"/>
              </w:rPr>
            </w:pPr>
            <w:r>
              <w:rPr>
                <w:rFonts w:ascii="Arial" w:hAnsi="Arial" w:cs="Arial"/>
                <w:lang w:val="sr-Cyrl-RS" w:eastAsia="sr-Latn-CS"/>
              </w:rPr>
              <w:t xml:space="preserve">Важеће сертфикате: </w:t>
            </w:r>
          </w:p>
          <w:p w:rsidR="00EE6257" w:rsidRPr="00EE6257" w:rsidRDefault="00EE6257" w:rsidP="00EE6257">
            <w:pPr>
              <w:pStyle w:val="ListParagraph"/>
              <w:autoSpaceDE w:val="0"/>
              <w:autoSpaceDN w:val="0"/>
              <w:adjustRightInd w:val="0"/>
              <w:spacing w:before="0"/>
              <w:ind w:left="785"/>
              <w:rPr>
                <w:rFonts w:ascii="Arial" w:hAnsi="Arial" w:cs="Arial"/>
                <w:lang w:val="sr-Cyrl-CS"/>
              </w:rPr>
            </w:pPr>
            <w:r w:rsidRPr="00EE6257">
              <w:rPr>
                <w:rFonts w:ascii="Arial" w:hAnsi="Arial" w:cs="Arial"/>
                <w:lang w:val="sr-Cyrl-CS"/>
              </w:rPr>
              <w:t xml:space="preserve">Сертификат  </w:t>
            </w:r>
            <w:r w:rsidRPr="00EE6257">
              <w:rPr>
                <w:rFonts w:ascii="Arial" w:hAnsi="Arial" w:cs="Arial"/>
                <w:lang w:val="sr-Latn-CS"/>
              </w:rPr>
              <w:t>SRPS ISO 9001:2008</w:t>
            </w:r>
            <w:r w:rsidRPr="00EE6257">
              <w:rPr>
                <w:rFonts w:ascii="Arial" w:hAnsi="Arial" w:cs="Arial"/>
                <w:lang w:val="sr-Cyrl-RS"/>
              </w:rPr>
              <w:t xml:space="preserve"> </w:t>
            </w:r>
            <w:r w:rsidRPr="00EE6257">
              <w:rPr>
                <w:rFonts w:ascii="Arial" w:hAnsi="Arial" w:cs="Arial"/>
                <w:lang w:val="sr-Cyrl-CS"/>
              </w:rPr>
              <w:t>Управљање квалитетом</w:t>
            </w:r>
          </w:p>
          <w:p w:rsidR="00EE6257" w:rsidRPr="00EE6257" w:rsidRDefault="00EE6257" w:rsidP="00EE6257">
            <w:pPr>
              <w:pStyle w:val="ListParagraph"/>
              <w:autoSpaceDE w:val="0"/>
              <w:autoSpaceDN w:val="0"/>
              <w:adjustRightInd w:val="0"/>
              <w:spacing w:before="0"/>
              <w:ind w:left="785"/>
              <w:rPr>
                <w:rFonts w:ascii="Arial" w:hAnsi="Arial" w:cs="Arial"/>
                <w:lang w:val="sr-Cyrl-CS"/>
              </w:rPr>
            </w:pPr>
            <w:r w:rsidRPr="00EE6257">
              <w:rPr>
                <w:rFonts w:ascii="Arial" w:hAnsi="Arial" w:cs="Arial"/>
                <w:lang w:val="sr-Cyrl-CS"/>
              </w:rPr>
              <w:t xml:space="preserve">Сертификат  </w:t>
            </w:r>
            <w:r w:rsidRPr="00EE6257">
              <w:rPr>
                <w:rFonts w:ascii="Arial" w:hAnsi="Arial" w:cs="Arial"/>
                <w:lang w:val="sr-Latn-CS"/>
              </w:rPr>
              <w:t>SRPS ISO 140</w:t>
            </w:r>
            <w:r w:rsidR="006949F9">
              <w:rPr>
                <w:rFonts w:ascii="Arial" w:hAnsi="Arial" w:cs="Arial"/>
                <w:lang w:val="sr-Cyrl-RS"/>
              </w:rPr>
              <w:t>0</w:t>
            </w:r>
            <w:r w:rsidRPr="00EE6257">
              <w:rPr>
                <w:rFonts w:ascii="Arial" w:hAnsi="Arial" w:cs="Arial"/>
                <w:lang w:val="sr-Latn-CS"/>
              </w:rPr>
              <w:t>0:2005</w:t>
            </w:r>
            <w:r w:rsidRPr="00EE6257">
              <w:rPr>
                <w:rFonts w:ascii="Arial" w:hAnsi="Arial" w:cs="Arial"/>
                <w:lang w:val="sr-Cyrl-RS"/>
              </w:rPr>
              <w:t xml:space="preserve"> </w:t>
            </w:r>
            <w:r w:rsidRPr="00EE6257">
              <w:rPr>
                <w:rFonts w:ascii="Arial" w:hAnsi="Arial" w:cs="Arial"/>
                <w:lang w:val="sr-Cyrl-CS"/>
              </w:rPr>
              <w:t xml:space="preserve">Систем </w:t>
            </w:r>
            <w:r w:rsidRPr="00EE6257">
              <w:rPr>
                <w:rFonts w:ascii="Arial" w:hAnsi="Arial" w:cs="Arial"/>
                <w:lang w:val="sr-Latn-CS"/>
              </w:rPr>
              <w:t xml:space="preserve"> </w:t>
            </w:r>
            <w:r w:rsidRPr="00EE6257">
              <w:rPr>
                <w:rFonts w:ascii="Arial" w:hAnsi="Arial" w:cs="Arial"/>
                <w:lang w:val="sr-Cyrl-CS"/>
              </w:rPr>
              <w:t>управљања заштитом животне средине</w:t>
            </w:r>
          </w:p>
          <w:p w:rsidR="00EE6257" w:rsidRPr="00EE6257" w:rsidRDefault="00EE6257" w:rsidP="00EE6257">
            <w:pPr>
              <w:pStyle w:val="ListParagraph"/>
              <w:autoSpaceDE w:val="0"/>
              <w:autoSpaceDN w:val="0"/>
              <w:adjustRightInd w:val="0"/>
              <w:spacing w:before="0"/>
              <w:ind w:left="785"/>
              <w:rPr>
                <w:rFonts w:ascii="Arial" w:hAnsi="Arial" w:cs="Arial"/>
                <w:b/>
                <w:u w:val="single"/>
                <w:lang w:val="sr-Latn-CS" w:eastAsia="sr-Latn-CS"/>
              </w:rPr>
            </w:pPr>
            <w:r w:rsidRPr="00EE6257">
              <w:rPr>
                <w:rFonts w:ascii="Arial" w:hAnsi="Arial" w:cs="Arial"/>
                <w:lang w:val="sr-Cyrl-CS"/>
              </w:rPr>
              <w:t xml:space="preserve">Сертификат  </w:t>
            </w:r>
            <w:r w:rsidRPr="00EE6257">
              <w:rPr>
                <w:rFonts w:ascii="Arial" w:hAnsi="Arial" w:cs="Arial"/>
                <w:lang w:val="sr-Latn-CS"/>
              </w:rPr>
              <w:t>SRPS OHSAS 180</w:t>
            </w:r>
            <w:r w:rsidR="006949F9">
              <w:rPr>
                <w:rFonts w:ascii="Arial" w:hAnsi="Arial" w:cs="Arial"/>
                <w:lang w:val="sr-Cyrl-RS"/>
              </w:rPr>
              <w:t>0</w:t>
            </w:r>
            <w:r w:rsidRPr="00EE6257">
              <w:rPr>
                <w:rFonts w:ascii="Arial" w:hAnsi="Arial" w:cs="Arial"/>
                <w:lang w:val="sr-Latn-CS"/>
              </w:rPr>
              <w:t>0:2008</w:t>
            </w:r>
            <w:r>
              <w:rPr>
                <w:rFonts w:ascii="Arial" w:hAnsi="Arial" w:cs="Arial"/>
                <w:lang w:val="sr-Cyrl-CS"/>
              </w:rPr>
              <w:t xml:space="preserve"> </w:t>
            </w:r>
            <w:r w:rsidRPr="00EE6257">
              <w:rPr>
                <w:rFonts w:ascii="Arial" w:hAnsi="Arial" w:cs="Arial"/>
                <w:lang w:val="sr-Cyrl-CS"/>
              </w:rPr>
              <w:t xml:space="preserve">Систем менаџмента заштите здравља и безбедности на </w:t>
            </w:r>
            <w:r w:rsidRPr="00EE6257">
              <w:rPr>
                <w:rFonts w:ascii="Arial" w:eastAsia="Times New Roman" w:hAnsi="Arial" w:cs="Arial"/>
                <w:lang w:val="sr-Cyrl-CS"/>
              </w:rPr>
              <w:t>раду</w:t>
            </w:r>
          </w:p>
          <w:p w:rsidR="00EE6257" w:rsidRPr="00EE6257" w:rsidRDefault="00EE6257" w:rsidP="00EE6257">
            <w:pPr>
              <w:pStyle w:val="ListParagraph"/>
              <w:rPr>
                <w:rFonts w:ascii="Arial" w:hAnsi="Arial" w:cs="Arial"/>
                <w:lang w:val="sr-Cyrl-RS" w:eastAsia="sr-Latn-CS"/>
              </w:rPr>
            </w:pPr>
          </w:p>
          <w:p w:rsidR="00926B08" w:rsidRPr="004B5AD5" w:rsidRDefault="00926B08" w:rsidP="003E454D">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926B08" w:rsidRPr="004B5AD5" w:rsidRDefault="00926B08" w:rsidP="00060359">
            <w:pPr>
              <w:numPr>
                <w:ilvl w:val="0"/>
                <w:numId w:val="41"/>
              </w:numPr>
              <w:snapToGrid w:val="0"/>
              <w:rPr>
                <w:rFonts w:cs="Arial"/>
                <w:lang w:val="sr-Latn-CS" w:eastAsia="sr-Latn-CS"/>
              </w:rPr>
            </w:pPr>
            <w:r w:rsidRPr="004B5AD5">
              <w:rPr>
                <w:rFonts w:cs="Arial"/>
                <w:lang w:val="sr-Latn-CS" w:eastAsia="sr-Latn-CS"/>
              </w:rPr>
              <w:t xml:space="preserve">У случају да понуду подноси група понуђача, доказ из тачке </w:t>
            </w:r>
            <w:r w:rsidR="006E4B21" w:rsidRPr="004B5AD5">
              <w:rPr>
                <w:rFonts w:cs="Arial"/>
                <w:lang w:val="sr-Cyrl-RS" w:eastAsia="sr-Latn-CS"/>
              </w:rPr>
              <w:t>2</w:t>
            </w:r>
            <w:r w:rsidRPr="004B5AD5">
              <w:rPr>
                <w:rFonts w:cs="Arial"/>
                <w:lang w:val="sr-Latn-CS" w:eastAsia="sr-Latn-CS"/>
              </w:rPr>
              <w:t xml:space="preserve"> доставити за оног члана групе који испуњава тражени услов (довољно је да 1 члан групе достави </w:t>
            </w:r>
            <w:r w:rsidR="006E4B21" w:rsidRPr="004B5AD5">
              <w:rPr>
                <w:rFonts w:cs="Arial"/>
                <w:lang w:val="sr-Cyrl-RS" w:eastAsia="sr-Latn-CS"/>
              </w:rPr>
              <w:t>копију важећег сертификата АТС</w:t>
            </w:r>
            <w:r w:rsidRPr="004B5AD5">
              <w:rPr>
                <w:rFonts w:cs="Arial"/>
                <w:lang w:val="sr-Latn-CS" w:eastAsia="sr-Latn-CS"/>
              </w:rPr>
              <w:t xml:space="preserve">), а уколико више њих заједно испуњавају услов из тачке </w:t>
            </w:r>
            <w:r w:rsidR="006E4B21" w:rsidRPr="004B5AD5">
              <w:rPr>
                <w:rFonts w:cs="Arial"/>
                <w:lang w:val="sr-Cyrl-RS" w:eastAsia="sr-Latn-CS"/>
              </w:rPr>
              <w:t>1</w:t>
            </w:r>
            <w:r w:rsidRPr="004B5AD5">
              <w:rPr>
                <w:rFonts w:cs="Arial"/>
                <w:lang w:val="sr-Latn-CS" w:eastAsia="sr-Latn-CS"/>
              </w:rPr>
              <w:t xml:space="preserve"> (</w:t>
            </w:r>
            <w:r w:rsidR="006E4B21" w:rsidRPr="004B5AD5">
              <w:rPr>
                <w:rFonts w:cs="Arial"/>
                <w:lang w:val="sr-Cyrl-RS" w:eastAsia="sr-Latn-CS"/>
              </w:rPr>
              <w:t>референце</w:t>
            </w:r>
            <w:r w:rsidRPr="004B5AD5">
              <w:rPr>
                <w:rFonts w:cs="Arial"/>
                <w:lang w:val="sr-Latn-CS" w:eastAsia="sr-Latn-CS"/>
              </w:rPr>
              <w:t>)</w:t>
            </w:r>
            <w:r w:rsidR="00EE6257">
              <w:rPr>
                <w:rFonts w:cs="Arial"/>
                <w:lang w:val="sr-Cyrl-RS" w:eastAsia="sr-Latn-CS"/>
              </w:rPr>
              <w:t xml:space="preserve"> и тачке 3 (сертификати)</w:t>
            </w:r>
            <w:r w:rsidRPr="004B5AD5">
              <w:rPr>
                <w:rFonts w:cs="Arial"/>
                <w:lang w:val="sr-Latn-CS" w:eastAsia="sr-Latn-CS"/>
              </w:rPr>
              <w:t>- овај доказ доставити за те чланове.</w:t>
            </w:r>
          </w:p>
          <w:p w:rsidR="00F8019A" w:rsidRPr="006949F9" w:rsidRDefault="00926B08" w:rsidP="00E857DE">
            <w:pPr>
              <w:numPr>
                <w:ilvl w:val="0"/>
                <w:numId w:val="41"/>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6949F9" w:rsidRPr="00E47C2E" w:rsidRDefault="006949F9" w:rsidP="006949F9">
            <w:pPr>
              <w:snapToGrid w:val="0"/>
              <w:ind w:left="785"/>
              <w:rPr>
                <w:rFonts w:cs="Arial"/>
                <w:color w:val="00B0F0"/>
                <w:lang w:val="sr-Latn-CS" w:eastAsia="sr-Latn-CS"/>
              </w:rPr>
            </w:pPr>
          </w:p>
        </w:tc>
      </w:tr>
      <w:tr w:rsidR="00175774" w:rsidRPr="00E47C2E" w:rsidTr="003E454D">
        <w:trPr>
          <w:jc w:val="center"/>
        </w:trPr>
        <w:tc>
          <w:tcPr>
            <w:tcW w:w="729" w:type="dxa"/>
            <w:vAlign w:val="center"/>
          </w:tcPr>
          <w:p w:rsidR="00175774" w:rsidRPr="0067523A" w:rsidRDefault="000F289F" w:rsidP="003A4822">
            <w:pPr>
              <w:jc w:val="center"/>
              <w:rPr>
                <w:rFonts w:cs="Arial"/>
              </w:rPr>
            </w:pPr>
            <w:r>
              <w:rPr>
                <w:rFonts w:cs="Arial"/>
                <w:lang w:val="sr-Cyrl-RS"/>
              </w:rPr>
              <w:lastRenderedPageBreak/>
              <w:t>7</w:t>
            </w:r>
            <w:r w:rsidR="00175774" w:rsidRPr="0067523A">
              <w:rPr>
                <w:rFonts w:cs="Arial"/>
              </w:rPr>
              <w:t>.</w:t>
            </w:r>
          </w:p>
        </w:tc>
        <w:tc>
          <w:tcPr>
            <w:tcW w:w="8387" w:type="dxa"/>
          </w:tcPr>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926B08" w:rsidRPr="0067523A" w:rsidRDefault="00926B08" w:rsidP="00926B08">
            <w:pPr>
              <w:autoSpaceDE w:val="0"/>
              <w:autoSpaceDN w:val="0"/>
              <w:adjustRightInd w:val="0"/>
              <w:rPr>
                <w:rFonts w:cs="Arial"/>
                <w:lang w:val="sr-Cyrl-RS" w:eastAsia="sr-Latn-CS"/>
              </w:rPr>
            </w:pPr>
            <w:r w:rsidRPr="0067523A">
              <w:rPr>
                <w:rFonts w:cs="Arial"/>
                <w:lang w:val="sr-Latn-CS" w:eastAsia="sr-Latn-CS"/>
              </w:rPr>
              <w:t>Технички капацитет</w:t>
            </w:r>
          </w:p>
          <w:p w:rsidR="006E4B21" w:rsidRPr="0067523A" w:rsidRDefault="00926B08" w:rsidP="00926B08">
            <w:pPr>
              <w:spacing w:before="0"/>
              <w:rPr>
                <w:rFonts w:cs="Arial"/>
                <w:lang w:val="sr-Cyrl-RS" w:eastAsia="sr-Latn-CS"/>
              </w:rPr>
            </w:pPr>
            <w:r w:rsidRPr="0067523A">
              <w:rPr>
                <w:rFonts w:cs="Arial"/>
                <w:lang w:val="ru-RU" w:eastAsia="sr-Latn-CS"/>
              </w:rPr>
              <w:t xml:space="preserve">Понуђач располаже довољним </w:t>
            </w:r>
            <w:r w:rsidRPr="0067523A">
              <w:rPr>
                <w:rFonts w:cs="Arial"/>
                <w:lang w:val="sr-Latn-CS" w:eastAsia="sr-Latn-CS"/>
              </w:rPr>
              <w:t>техничким</w:t>
            </w:r>
            <w:r w:rsidRPr="0067523A">
              <w:rPr>
                <w:rFonts w:cs="Arial"/>
                <w:lang w:val="ru-RU" w:eastAsia="sr-Latn-CS"/>
              </w:rPr>
              <w:t xml:space="preserve"> капацитетом</w:t>
            </w:r>
            <w:r w:rsidRPr="0067523A">
              <w:rPr>
                <w:rFonts w:cs="Arial"/>
                <w:lang w:val="sr-Latn-CS" w:eastAsia="sr-Latn-CS"/>
              </w:rPr>
              <w:t xml:space="preserve"> ако</w:t>
            </w:r>
            <w:r w:rsidR="006E4B21" w:rsidRPr="0067523A">
              <w:rPr>
                <w:rFonts w:cs="Arial"/>
                <w:lang w:val="sr-Cyrl-RS" w:eastAsia="sr-Latn-CS"/>
              </w:rPr>
              <w:t>:</w:t>
            </w:r>
          </w:p>
          <w:p w:rsidR="006E4B21" w:rsidRPr="0067523A" w:rsidRDefault="006E4B21" w:rsidP="00926B08">
            <w:pPr>
              <w:spacing w:before="0"/>
              <w:rPr>
                <w:rFonts w:cs="Arial"/>
                <w:lang w:val="sr-Cyrl-RS" w:eastAsia="sr-Latn-CS"/>
              </w:rPr>
            </w:pPr>
          </w:p>
          <w:p w:rsidR="006E4B21" w:rsidRPr="0067523A" w:rsidRDefault="006E4B21" w:rsidP="00060359">
            <w:pPr>
              <w:pStyle w:val="ListParagraph"/>
              <w:numPr>
                <w:ilvl w:val="0"/>
                <w:numId w:val="25"/>
              </w:numPr>
              <w:spacing w:before="0" w:line="240" w:lineRule="auto"/>
              <w:rPr>
                <w:rFonts w:ascii="Arial" w:hAnsi="Arial" w:cs="Arial"/>
                <w:lang w:val="sr-Cyrl-RS" w:eastAsia="sr-Latn-CS"/>
              </w:rPr>
            </w:pPr>
            <w:r w:rsidRPr="0067523A">
              <w:rPr>
                <w:rFonts w:ascii="Arial" w:hAnsi="Arial" w:cs="Arial"/>
                <w:lang w:val="sr-Cyrl-RS" w:eastAsia="sr-Latn-CS"/>
              </w:rPr>
              <w:t xml:space="preserve">поседује </w:t>
            </w:r>
            <w:r w:rsidR="00EE6257" w:rsidRPr="00EE6257">
              <w:rPr>
                <w:rFonts w:ascii="Arial" w:eastAsia="Times New Roman" w:hAnsi="Arial" w:cs="Arial"/>
                <w:lang w:val="sr-Cyrl-CS"/>
              </w:rPr>
              <w:t>лабораторију за испитивање електроенергетске опреме и еталонирање мерне опреме.</w:t>
            </w:r>
          </w:p>
          <w:p w:rsidR="00926B08" w:rsidRDefault="00926B08" w:rsidP="006E4B21">
            <w:pPr>
              <w:autoSpaceDE w:val="0"/>
              <w:autoSpaceDN w:val="0"/>
              <w:adjustRightInd w:val="0"/>
              <w:spacing w:before="0"/>
              <w:jc w:val="left"/>
              <w:rPr>
                <w:rFonts w:cs="Arial"/>
                <w:b/>
                <w:u w:val="single"/>
                <w:lang w:val="sr-Cyrl-RS" w:eastAsia="sr-Latn-CS"/>
              </w:rPr>
            </w:pPr>
            <w:r w:rsidRPr="0067523A">
              <w:rPr>
                <w:rFonts w:cs="Arial"/>
                <w:b/>
                <w:u w:val="single"/>
                <w:lang w:val="sr-Latn-CS" w:eastAsia="sr-Latn-CS"/>
              </w:rPr>
              <w:t>Доказ</w:t>
            </w:r>
          </w:p>
          <w:p w:rsidR="00EE6257" w:rsidRPr="008B78F5" w:rsidRDefault="00EE6257" w:rsidP="00060359">
            <w:pPr>
              <w:numPr>
                <w:ilvl w:val="0"/>
                <w:numId w:val="39"/>
              </w:numPr>
              <w:autoSpaceDE w:val="0"/>
              <w:autoSpaceDN w:val="0"/>
              <w:adjustRightInd w:val="0"/>
              <w:spacing w:before="0"/>
              <w:rPr>
                <w:rFonts w:cs="Arial"/>
                <w:lang w:val="sr-Latn-CS" w:eastAsia="sr-Latn-CS"/>
              </w:rPr>
            </w:pPr>
            <w:r w:rsidRPr="008B78F5">
              <w:rPr>
                <w:rFonts w:cs="Arial"/>
                <w:lang w:val="sr-Latn-CS" w:eastAsia="sr-Latn-CS"/>
              </w:rPr>
              <w:t xml:space="preserve">Изјава понуђача о довољном </w:t>
            </w:r>
            <w:r w:rsidRPr="008B78F5">
              <w:rPr>
                <w:rFonts w:cs="Arial"/>
                <w:lang w:val="sr-Cyrl-RS" w:eastAsia="sr-Latn-CS"/>
              </w:rPr>
              <w:t xml:space="preserve">техничком </w:t>
            </w:r>
            <w:r w:rsidRPr="008B78F5">
              <w:rPr>
                <w:rFonts w:cs="Arial"/>
                <w:lang w:val="sr-Latn-CS" w:eastAsia="sr-Latn-CS"/>
              </w:rPr>
              <w:t xml:space="preserve">капацитету  Образац бр. </w:t>
            </w:r>
            <w:r w:rsidR="008B78F5" w:rsidRPr="008B78F5">
              <w:rPr>
                <w:rFonts w:cs="Arial"/>
                <w:lang w:val="sr-Cyrl-RS" w:eastAsia="sr-Latn-CS"/>
              </w:rPr>
              <w:t>7</w:t>
            </w:r>
          </w:p>
          <w:p w:rsidR="0067523A" w:rsidRPr="0067523A" w:rsidRDefault="0067523A" w:rsidP="00EE6257">
            <w:pPr>
              <w:pStyle w:val="ListParagraph"/>
              <w:spacing w:before="0" w:line="240" w:lineRule="auto"/>
              <w:ind w:left="785"/>
              <w:rPr>
                <w:rFonts w:cs="Arial"/>
                <w:b/>
                <w:u w:val="single"/>
                <w:lang w:val="sr-Cyrl-RS" w:eastAsia="sr-Latn-CS"/>
              </w:rPr>
            </w:pPr>
          </w:p>
          <w:p w:rsidR="00926B08" w:rsidRPr="0067523A" w:rsidRDefault="00926B08" w:rsidP="00926B08">
            <w:pPr>
              <w:rPr>
                <w:rFonts w:cs="Arial"/>
                <w:b/>
                <w:u w:val="single"/>
                <w:lang w:val="sr-Latn-CS" w:eastAsia="sr-Latn-CS"/>
              </w:rPr>
            </w:pPr>
            <w:r w:rsidRPr="0067523A">
              <w:rPr>
                <w:rFonts w:cs="Arial"/>
                <w:b/>
                <w:u w:val="single"/>
                <w:lang w:val="sr-Latn-CS" w:eastAsia="sr-Latn-CS"/>
              </w:rPr>
              <w:t>Напомена:</w:t>
            </w:r>
          </w:p>
          <w:p w:rsidR="00175774" w:rsidRPr="00327C4F" w:rsidRDefault="00926B08" w:rsidP="00060359">
            <w:pPr>
              <w:numPr>
                <w:ilvl w:val="0"/>
                <w:numId w:val="40"/>
              </w:numPr>
              <w:snapToGrid w:val="0"/>
              <w:spacing w:before="0"/>
              <w:rPr>
                <w:rFonts w:eastAsia="Calibri" w:cs="Arial"/>
                <w:lang w:val="sr-Latn-CS" w:eastAsia="sr-Latn-CS"/>
              </w:rPr>
            </w:pPr>
            <w:r w:rsidRPr="0067523A">
              <w:rPr>
                <w:rFonts w:cs="Arial"/>
                <w:lang w:val="sr-Latn-CS" w:eastAsia="sr-Latn-CS"/>
              </w:rPr>
              <w:t xml:space="preserve">У случају да понуду подноси група понуђача, доказ из тачке </w:t>
            </w:r>
            <w:r w:rsidR="00C76357">
              <w:rPr>
                <w:rFonts w:cs="Arial"/>
                <w:lang w:val="sr-Cyrl-RS" w:eastAsia="sr-Latn-CS"/>
              </w:rPr>
              <w:t>1</w:t>
            </w:r>
            <w:r w:rsidR="006E4B21" w:rsidRPr="0067523A">
              <w:rPr>
                <w:rFonts w:cs="Arial"/>
                <w:lang w:val="sr-Cyrl-RS" w:eastAsia="sr-Latn-CS"/>
              </w:rPr>
              <w:t xml:space="preserve"> </w:t>
            </w:r>
            <w:r w:rsidRPr="0067523A">
              <w:rPr>
                <w:rFonts w:cs="Arial"/>
                <w:lang w:val="sr-Latn-CS" w:eastAsia="sr-Latn-CS"/>
              </w:rPr>
              <w:t xml:space="preserve">доставити за оног члана групе који испуњава тражени услов (довољно је да 1 члан групе достави </w:t>
            </w:r>
            <w:r w:rsidR="006E4B21" w:rsidRPr="0067523A">
              <w:rPr>
                <w:rFonts w:cs="Arial"/>
                <w:lang w:val="sr-Cyrl-RS" w:eastAsia="sr-Latn-CS"/>
              </w:rPr>
              <w:t>тражен</w:t>
            </w:r>
            <w:r w:rsidR="00C76357">
              <w:rPr>
                <w:rFonts w:cs="Arial"/>
                <w:lang w:val="sr-Cyrl-RS" w:eastAsia="sr-Latn-CS"/>
              </w:rPr>
              <w:t>и</w:t>
            </w:r>
            <w:r w:rsidR="006E4B21" w:rsidRPr="0067523A">
              <w:rPr>
                <w:rFonts w:cs="Arial"/>
                <w:lang w:val="sr-Cyrl-RS" w:eastAsia="sr-Latn-CS"/>
              </w:rPr>
              <w:t xml:space="preserve"> доказ</w:t>
            </w:r>
            <w:r w:rsidR="001F160D">
              <w:rPr>
                <w:rFonts w:cs="Arial"/>
                <w:lang w:val="sr-Cyrl-RS" w:eastAsia="sr-Latn-CS"/>
              </w:rPr>
              <w:t>).</w:t>
            </w:r>
          </w:p>
          <w:p w:rsidR="00327C4F" w:rsidRPr="000F289F" w:rsidRDefault="00327C4F" w:rsidP="00060359">
            <w:pPr>
              <w:numPr>
                <w:ilvl w:val="0"/>
                <w:numId w:val="40"/>
              </w:numPr>
              <w:snapToGrid w:val="0"/>
              <w:spacing w:before="0"/>
              <w:rPr>
                <w:rFonts w:eastAsia="Calibri"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F289F" w:rsidRPr="0067523A" w:rsidRDefault="000F289F" w:rsidP="000F289F">
            <w:pPr>
              <w:snapToGrid w:val="0"/>
              <w:spacing w:before="0"/>
              <w:ind w:left="785"/>
              <w:rPr>
                <w:rFonts w:eastAsia="Calibri" w:cs="Arial"/>
                <w:lang w:val="sr-Latn-CS" w:eastAsia="sr-Latn-CS"/>
              </w:rPr>
            </w:pPr>
          </w:p>
        </w:tc>
      </w:tr>
      <w:tr w:rsidR="00175774" w:rsidRPr="00E47C2E" w:rsidTr="003E454D">
        <w:trPr>
          <w:jc w:val="center"/>
        </w:trPr>
        <w:tc>
          <w:tcPr>
            <w:tcW w:w="729" w:type="dxa"/>
            <w:vAlign w:val="center"/>
          </w:tcPr>
          <w:p w:rsidR="00175774" w:rsidRPr="00E47C2E" w:rsidRDefault="000F289F" w:rsidP="003A4822">
            <w:pPr>
              <w:jc w:val="center"/>
              <w:rPr>
                <w:rFonts w:cs="Arial"/>
                <w:color w:val="00B0F0"/>
              </w:rPr>
            </w:pPr>
            <w:r>
              <w:rPr>
                <w:rFonts w:cs="Arial"/>
                <w:lang w:val="sr-Cyrl-RS"/>
              </w:rPr>
              <w:t>8</w:t>
            </w:r>
            <w:r w:rsidR="00175774" w:rsidRPr="0067523A">
              <w:rPr>
                <w:rFonts w:cs="Arial"/>
              </w:rPr>
              <w:t>.</w:t>
            </w:r>
          </w:p>
        </w:tc>
        <w:tc>
          <w:tcPr>
            <w:tcW w:w="8387" w:type="dxa"/>
          </w:tcPr>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926B08" w:rsidRPr="000715E5" w:rsidRDefault="00926B08" w:rsidP="00926B08">
            <w:pPr>
              <w:autoSpaceDE w:val="0"/>
              <w:autoSpaceDN w:val="0"/>
              <w:adjustRightInd w:val="0"/>
              <w:rPr>
                <w:rFonts w:cs="Arial"/>
                <w:lang w:val="sr-Latn-CS" w:eastAsia="sr-Latn-CS"/>
              </w:rPr>
            </w:pPr>
            <w:r w:rsidRPr="000715E5">
              <w:rPr>
                <w:rFonts w:cs="Arial"/>
                <w:lang w:val="sr-Latn-CS" w:eastAsia="sr-Latn-CS"/>
              </w:rPr>
              <w:t>Кадровски капацитет</w:t>
            </w:r>
          </w:p>
          <w:p w:rsidR="00614B39" w:rsidRPr="000715E5" w:rsidRDefault="00926B08" w:rsidP="0067523A">
            <w:pPr>
              <w:autoSpaceDE w:val="0"/>
              <w:autoSpaceDN w:val="0"/>
              <w:adjustRightInd w:val="0"/>
              <w:spacing w:before="0"/>
              <w:rPr>
                <w:rFonts w:cs="Arial"/>
                <w:lang w:val="sr-Cyrl-RS" w:eastAsia="sr-Latn-CS"/>
              </w:rPr>
            </w:pPr>
            <w:r w:rsidRPr="000715E5">
              <w:rPr>
                <w:rFonts w:cs="Arial"/>
                <w:lang w:val="sr-Latn-CS" w:eastAsia="sr-Latn-CS"/>
              </w:rPr>
              <w:t>Понуђач располаже довољним кадровским капацитетом ако има најмање</w:t>
            </w:r>
            <w:r w:rsidR="00614B39" w:rsidRPr="000715E5">
              <w:rPr>
                <w:rFonts w:cs="Arial"/>
                <w:lang w:val="sr-Cyrl-RS" w:eastAsia="sr-Latn-CS"/>
              </w:rPr>
              <w:t>:</w:t>
            </w:r>
          </w:p>
          <w:p w:rsidR="00614B39" w:rsidRPr="000715E5" w:rsidRDefault="00817F44" w:rsidP="00F8019A">
            <w:pPr>
              <w:numPr>
                <w:ilvl w:val="0"/>
                <w:numId w:val="21"/>
              </w:numPr>
              <w:snapToGrid w:val="0"/>
              <w:spacing w:before="0"/>
              <w:rPr>
                <w:rFonts w:cs="Arial"/>
                <w:lang w:val="sr-Cyrl-CS" w:eastAsia="sr-Latn-CS"/>
              </w:rPr>
            </w:pPr>
            <w:r w:rsidRPr="000715E5">
              <w:rPr>
                <w:rFonts w:cs="Arial"/>
                <w:lang w:val="sr-Cyrl-CS" w:eastAsia="sr-Latn-CS"/>
              </w:rPr>
              <w:t>2</w:t>
            </w:r>
            <w:r w:rsidR="00926B08" w:rsidRPr="000715E5">
              <w:rPr>
                <w:rFonts w:cs="Arial"/>
                <w:lang w:val="sr-Latn-CS" w:eastAsia="sr-Latn-CS"/>
              </w:rPr>
              <w:t xml:space="preserve"> </w:t>
            </w:r>
            <w:r w:rsidR="00614B39" w:rsidRPr="000715E5">
              <w:rPr>
                <w:rFonts w:cs="Arial"/>
                <w:lang w:val="sr-Cyrl-CS" w:eastAsia="sr-Latn-CS"/>
              </w:rPr>
              <w:t xml:space="preserve">доктора наука </w:t>
            </w:r>
            <w:r w:rsidRPr="000715E5">
              <w:rPr>
                <w:rFonts w:cs="Arial"/>
                <w:lang w:val="sr-Cyrl-RS"/>
              </w:rPr>
              <w:t>електро струке</w:t>
            </w:r>
            <w:r w:rsidR="00614B39" w:rsidRPr="000715E5">
              <w:rPr>
                <w:rFonts w:cs="Arial"/>
                <w:lang w:val="sr-Cyrl-CS" w:eastAsia="sr-Latn-CS"/>
              </w:rPr>
              <w:t>,</w:t>
            </w:r>
          </w:p>
          <w:p w:rsidR="00817F44" w:rsidRPr="000715E5" w:rsidRDefault="00817F44" w:rsidP="00F8019A">
            <w:pPr>
              <w:numPr>
                <w:ilvl w:val="0"/>
                <w:numId w:val="21"/>
              </w:numPr>
              <w:snapToGrid w:val="0"/>
              <w:spacing w:before="0"/>
              <w:rPr>
                <w:rFonts w:cs="Arial"/>
                <w:lang w:val="sr-Cyrl-CS" w:eastAsia="sr-Latn-CS"/>
              </w:rPr>
            </w:pPr>
            <w:r w:rsidRPr="000715E5">
              <w:rPr>
                <w:rFonts w:cs="Arial"/>
                <w:lang w:val="sr-Cyrl-RS"/>
              </w:rPr>
              <w:t>2</w:t>
            </w:r>
            <w:r w:rsidRPr="000715E5">
              <w:rPr>
                <w:rFonts w:cs="Arial"/>
                <w:lang w:val="sv-SE"/>
              </w:rPr>
              <w:t xml:space="preserve"> магистра </w:t>
            </w:r>
            <w:r w:rsidRPr="000715E5">
              <w:rPr>
                <w:rFonts w:cs="Arial"/>
                <w:lang w:val="sr-Cyrl-RS"/>
              </w:rPr>
              <w:t>електро струке</w:t>
            </w:r>
          </w:p>
          <w:p w:rsidR="00817F44" w:rsidRPr="000715E5" w:rsidRDefault="00817F44" w:rsidP="00F8019A">
            <w:pPr>
              <w:numPr>
                <w:ilvl w:val="0"/>
                <w:numId w:val="21"/>
              </w:numPr>
              <w:snapToGrid w:val="0"/>
              <w:spacing w:before="0"/>
              <w:rPr>
                <w:rFonts w:cs="Arial"/>
                <w:lang w:val="sr-Cyrl-CS"/>
              </w:rPr>
            </w:pPr>
            <w:r w:rsidRPr="000715E5">
              <w:rPr>
                <w:rFonts w:cs="Arial"/>
                <w:lang w:val="sr-Cyrl-RS"/>
              </w:rPr>
              <w:t>8</w:t>
            </w:r>
            <w:r w:rsidRPr="000715E5">
              <w:rPr>
                <w:rFonts w:cs="Arial"/>
                <w:lang w:val="sv-SE"/>
              </w:rPr>
              <w:t xml:space="preserve"> дипломираних инжењера електротехнике</w:t>
            </w:r>
            <w:r w:rsidRPr="000715E5">
              <w:rPr>
                <w:rFonts w:cs="Arial"/>
                <w:lang w:val="sr-Cyrl-CS"/>
              </w:rPr>
              <w:t>, од који по један мора поседовати лиценце 350 ИКС, 352 ИКС и 450 ИКС</w:t>
            </w:r>
          </w:p>
          <w:p w:rsidR="00817F44" w:rsidRPr="000715E5" w:rsidRDefault="00817F44" w:rsidP="00F8019A">
            <w:pPr>
              <w:numPr>
                <w:ilvl w:val="0"/>
                <w:numId w:val="21"/>
              </w:numPr>
              <w:snapToGrid w:val="0"/>
              <w:spacing w:before="0"/>
              <w:rPr>
                <w:rFonts w:cs="Arial"/>
                <w:lang w:val="sr-Cyrl-CS"/>
              </w:rPr>
            </w:pPr>
            <w:r w:rsidRPr="000715E5">
              <w:rPr>
                <w:rFonts w:cs="Arial"/>
                <w:lang w:val="sr-Cyrl-RS"/>
              </w:rPr>
              <w:t>2</w:t>
            </w:r>
            <w:r w:rsidRPr="000715E5">
              <w:rPr>
                <w:rFonts w:cs="Arial"/>
                <w:lang w:val="sv-SE"/>
              </w:rPr>
              <w:t xml:space="preserve"> дипломирана </w:t>
            </w:r>
            <w:r w:rsidRPr="000715E5">
              <w:rPr>
                <w:rFonts w:cs="Arial"/>
              </w:rPr>
              <w:t>ел</w:t>
            </w:r>
            <w:r w:rsidRPr="000715E5">
              <w:rPr>
                <w:rFonts w:cs="Arial"/>
                <w:lang w:val="sr-Cyrl-RS"/>
              </w:rPr>
              <w:t>.</w:t>
            </w:r>
            <w:r w:rsidRPr="000715E5">
              <w:rPr>
                <w:rFonts w:cs="Arial"/>
              </w:rPr>
              <w:t>техничара</w:t>
            </w:r>
          </w:p>
          <w:p w:rsidR="00926B08" w:rsidRPr="0067523A" w:rsidRDefault="00817F44" w:rsidP="0067523A">
            <w:pPr>
              <w:spacing w:before="0"/>
              <w:rPr>
                <w:rFonts w:cs="Arial"/>
                <w:lang w:val="sr-Latn-CS" w:eastAsia="sr-Latn-CS"/>
              </w:rPr>
            </w:pPr>
            <w:r w:rsidRPr="0067523A">
              <w:rPr>
                <w:rFonts w:cs="Arial"/>
                <w:lang w:val="sr-Latn-CS" w:eastAsia="sr-Latn-CS"/>
              </w:rPr>
              <w:t xml:space="preserve"> </w:t>
            </w:r>
            <w:r w:rsidR="00926B08" w:rsidRPr="0067523A">
              <w:rPr>
                <w:rFonts w:cs="Arial"/>
                <w:lang w:val="sr-Latn-CS" w:eastAsia="sr-Latn-CS"/>
              </w:rPr>
              <w:t xml:space="preserve">односно </w:t>
            </w:r>
            <w:r w:rsidR="00926B08" w:rsidRPr="0067523A">
              <w:rPr>
                <w:rFonts w:cs="Arial"/>
                <w:lang w:val="sr-Cyrl-CS" w:eastAsia="sr-Latn-CS"/>
              </w:rPr>
              <w:t>има радно ангажоване наведене извршиоце</w:t>
            </w:r>
            <w:r w:rsidR="00926B08" w:rsidRPr="0067523A">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Доказ</w:t>
            </w:r>
            <w:r w:rsidR="00817F44">
              <w:rPr>
                <w:rFonts w:cs="Arial"/>
                <w:b/>
                <w:u w:val="single"/>
                <w:lang w:val="sr-Cyrl-RS" w:eastAsia="sr-Latn-CS"/>
              </w:rPr>
              <w:t>и</w:t>
            </w:r>
          </w:p>
          <w:p w:rsidR="00817F44" w:rsidRPr="008B78F5" w:rsidRDefault="00817F44" w:rsidP="00060359">
            <w:pPr>
              <w:numPr>
                <w:ilvl w:val="0"/>
                <w:numId w:val="42"/>
              </w:numPr>
              <w:autoSpaceDE w:val="0"/>
              <w:autoSpaceDN w:val="0"/>
              <w:adjustRightInd w:val="0"/>
              <w:spacing w:before="0"/>
              <w:rPr>
                <w:rFonts w:cs="Arial"/>
                <w:lang w:val="sr-Latn-CS" w:eastAsia="sr-Latn-CS"/>
              </w:rPr>
            </w:pPr>
            <w:r w:rsidRPr="008B78F5">
              <w:rPr>
                <w:rFonts w:cs="Arial"/>
                <w:lang w:val="sr-Latn-CS" w:eastAsia="sr-Latn-CS"/>
              </w:rPr>
              <w:t xml:space="preserve">Изјава понуђача о довољном кадровском капацитету  Образац бр. </w:t>
            </w:r>
            <w:r w:rsidR="008B78F5" w:rsidRPr="008B78F5">
              <w:rPr>
                <w:rFonts w:cs="Arial"/>
                <w:lang w:val="sr-Cyrl-RS" w:eastAsia="sr-Latn-CS"/>
              </w:rPr>
              <w:t>8</w:t>
            </w:r>
          </w:p>
          <w:p w:rsidR="00954B1A" w:rsidRPr="00327C4F" w:rsidRDefault="00954B1A" w:rsidP="00954B1A">
            <w:pPr>
              <w:autoSpaceDE w:val="0"/>
              <w:autoSpaceDN w:val="0"/>
              <w:adjustRightInd w:val="0"/>
              <w:spacing w:before="0"/>
              <w:ind w:left="720"/>
              <w:rPr>
                <w:rFonts w:cs="Arial"/>
                <w:lang w:val="sr-Latn-CS" w:eastAsia="sr-Latn-CS"/>
              </w:rPr>
            </w:pPr>
            <w:r w:rsidRPr="00327C4F">
              <w:rPr>
                <w:rFonts w:cs="Arial"/>
                <w:lang w:val="sr-Cyrl-RS" w:eastAsia="sr-Latn-CS"/>
              </w:rPr>
              <w:t>и</w:t>
            </w:r>
          </w:p>
          <w:p w:rsidR="00926B08" w:rsidRPr="00327C4F" w:rsidRDefault="00926B08" w:rsidP="00060359">
            <w:pPr>
              <w:numPr>
                <w:ilvl w:val="0"/>
                <w:numId w:val="42"/>
              </w:numPr>
              <w:tabs>
                <w:tab w:val="left" w:pos="122"/>
                <w:tab w:val="left" w:pos="287"/>
              </w:tabs>
              <w:autoSpaceDE w:val="0"/>
              <w:autoSpaceDN w:val="0"/>
              <w:adjustRightInd w:val="0"/>
              <w:spacing w:before="0"/>
              <w:rPr>
                <w:rFonts w:cs="Arial"/>
                <w:b/>
                <w:lang w:val="sr-Latn-CS" w:eastAsia="sr-Latn-CS"/>
              </w:rPr>
            </w:pPr>
            <w:r w:rsidRPr="00327C4F">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00817F44" w:rsidRPr="00327C4F">
              <w:rPr>
                <w:rFonts w:cs="Arial"/>
                <w:lang w:val="sr-Cyrl-RS" w:eastAsia="sr-Latn-CS"/>
              </w:rPr>
              <w:t xml:space="preserve">изјави </w:t>
            </w:r>
            <w:r w:rsidRPr="00327C4F">
              <w:rPr>
                <w:rFonts w:cs="Arial"/>
                <w:lang w:val="sr-Latn-CS" w:eastAsia="sr-Latn-CS"/>
              </w:rPr>
              <w:t xml:space="preserve"> запослени код понуђача - </w:t>
            </w:r>
            <w:r w:rsidRPr="00327C4F">
              <w:rPr>
                <w:rFonts w:eastAsia="Calibri" w:cs="Arial"/>
                <w:lang w:val="sr-Latn-CS" w:eastAsia="sr-Latn-CS"/>
              </w:rPr>
              <w:t>за лица у радном односу</w:t>
            </w:r>
            <w:r w:rsidR="00954B1A" w:rsidRPr="00327C4F">
              <w:rPr>
                <w:rFonts w:eastAsia="Calibri" w:cs="Arial"/>
                <w:lang w:val="sr-Cyrl-RS" w:eastAsia="sr-Latn-CS"/>
              </w:rPr>
              <w:t xml:space="preserve"> или </w:t>
            </w:r>
            <w:r w:rsidR="001A7FC2" w:rsidRPr="00327C4F">
              <w:rPr>
                <w:rFonts w:cs="Arial"/>
                <w:lang w:val="sr-Cyrl-RS" w:eastAsia="sr-Latn-CS"/>
              </w:rPr>
              <w:t>ф</w:t>
            </w:r>
            <w:r w:rsidRPr="00327C4F">
              <w:rPr>
                <w:rFonts w:cs="Arial"/>
                <w:lang w:val="sr-Latn-CS" w:eastAsia="sr-Latn-CS"/>
              </w:rPr>
              <w:t xml:space="preserve">отокопија </w:t>
            </w:r>
            <w:r w:rsidRPr="00327C4F">
              <w:rPr>
                <w:rFonts w:cs="Arial"/>
                <w:lang w:val="sr-Cyrl-CS" w:eastAsia="sr-Latn-CS"/>
              </w:rPr>
              <w:t xml:space="preserve">важећег </w:t>
            </w:r>
            <w:r w:rsidRPr="00327C4F">
              <w:rPr>
                <w:rFonts w:cs="Arial"/>
                <w:lang w:val="sr-Latn-CS" w:eastAsia="sr-Latn-CS"/>
              </w:rPr>
              <w:t>уговора о ангажовању (за лица ангажована ван радног односа)</w:t>
            </w:r>
          </w:p>
          <w:p w:rsidR="0067523A" w:rsidRPr="00327C4F" w:rsidRDefault="00327C4F" w:rsidP="0067523A">
            <w:pPr>
              <w:tabs>
                <w:tab w:val="left" w:pos="122"/>
                <w:tab w:val="left" w:pos="287"/>
              </w:tabs>
              <w:autoSpaceDE w:val="0"/>
              <w:autoSpaceDN w:val="0"/>
              <w:adjustRightInd w:val="0"/>
              <w:spacing w:before="0"/>
              <w:ind w:left="720"/>
              <w:rPr>
                <w:rFonts w:cs="Arial"/>
                <w:lang w:val="sr-Cyrl-RS" w:eastAsia="sr-Latn-CS"/>
              </w:rPr>
            </w:pPr>
            <w:r>
              <w:rPr>
                <w:rFonts w:cs="Arial"/>
                <w:lang w:val="sr-Cyrl-RS" w:eastAsia="sr-Latn-CS"/>
              </w:rPr>
              <w:t>и</w:t>
            </w:r>
          </w:p>
          <w:p w:rsidR="00327C4F" w:rsidRDefault="00327C4F" w:rsidP="00060359">
            <w:pPr>
              <w:numPr>
                <w:ilvl w:val="0"/>
                <w:numId w:val="42"/>
              </w:numPr>
              <w:tabs>
                <w:tab w:val="left" w:pos="122"/>
                <w:tab w:val="left" w:pos="287"/>
              </w:tabs>
              <w:autoSpaceDE w:val="0"/>
              <w:autoSpaceDN w:val="0"/>
              <w:adjustRightInd w:val="0"/>
              <w:spacing w:before="0"/>
              <w:rPr>
                <w:rFonts w:cs="Arial"/>
                <w:lang w:val="sr-Cyrl-RS" w:eastAsia="sr-Latn-CS"/>
              </w:rPr>
            </w:pPr>
            <w:r w:rsidRPr="00327C4F">
              <w:rPr>
                <w:rFonts w:cs="Arial"/>
                <w:lang w:val="sr-Cyrl-CS" w:eastAsia="sr-Latn-CS"/>
              </w:rPr>
              <w:t xml:space="preserve">Фотокопија дипломе(уверења) </w:t>
            </w:r>
            <w:r w:rsidRPr="00327C4F">
              <w:rPr>
                <w:rFonts w:cs="Arial"/>
                <w:lang w:val="sr-Cyrl-RS" w:eastAsia="sr-Latn-CS"/>
              </w:rPr>
              <w:t>доктора наука електро струке</w:t>
            </w:r>
          </w:p>
          <w:p w:rsidR="00327C4F" w:rsidRPr="00327C4F" w:rsidRDefault="00327C4F" w:rsidP="00327C4F">
            <w:pPr>
              <w:tabs>
                <w:tab w:val="left" w:pos="122"/>
                <w:tab w:val="left" w:pos="287"/>
              </w:tabs>
              <w:autoSpaceDE w:val="0"/>
              <w:autoSpaceDN w:val="0"/>
              <w:adjustRightInd w:val="0"/>
              <w:spacing w:before="0"/>
              <w:ind w:left="720"/>
              <w:rPr>
                <w:rFonts w:cs="Arial"/>
                <w:lang w:val="sr-Cyrl-RS" w:eastAsia="sr-Latn-CS"/>
              </w:rPr>
            </w:pPr>
            <w:r>
              <w:rPr>
                <w:rFonts w:cs="Arial"/>
                <w:lang w:val="sr-Cyrl-RS" w:eastAsia="sr-Latn-CS"/>
              </w:rPr>
              <w:t>и</w:t>
            </w:r>
          </w:p>
          <w:p w:rsidR="00327C4F" w:rsidRDefault="00327C4F" w:rsidP="00060359">
            <w:pPr>
              <w:numPr>
                <w:ilvl w:val="0"/>
                <w:numId w:val="42"/>
              </w:numPr>
              <w:tabs>
                <w:tab w:val="left" w:pos="122"/>
                <w:tab w:val="left" w:pos="287"/>
              </w:tabs>
              <w:autoSpaceDE w:val="0"/>
              <w:autoSpaceDN w:val="0"/>
              <w:adjustRightInd w:val="0"/>
              <w:spacing w:before="0"/>
              <w:rPr>
                <w:rFonts w:cs="Arial"/>
                <w:lang w:val="sr-Cyrl-RS" w:eastAsia="sr-Latn-CS"/>
              </w:rPr>
            </w:pPr>
            <w:r w:rsidRPr="00327C4F">
              <w:rPr>
                <w:rFonts w:cs="Arial"/>
                <w:lang w:val="sr-Cyrl-CS" w:eastAsia="sr-Latn-CS"/>
              </w:rPr>
              <w:t xml:space="preserve">Фотокопија дипломе(уверења) </w:t>
            </w:r>
            <w:r w:rsidRPr="00327C4F">
              <w:rPr>
                <w:rFonts w:cs="Arial"/>
                <w:lang w:val="sr-Cyrl-RS" w:eastAsia="sr-Latn-CS"/>
              </w:rPr>
              <w:t>магистра електро струке</w:t>
            </w:r>
            <w:r>
              <w:rPr>
                <w:rFonts w:cs="Arial"/>
                <w:lang w:val="sr-Cyrl-RS" w:eastAsia="sr-Latn-CS"/>
              </w:rPr>
              <w:t xml:space="preserve"> </w:t>
            </w:r>
          </w:p>
          <w:p w:rsidR="00327C4F" w:rsidRPr="00327C4F" w:rsidRDefault="00327C4F" w:rsidP="00327C4F">
            <w:pPr>
              <w:tabs>
                <w:tab w:val="left" w:pos="122"/>
                <w:tab w:val="left" w:pos="287"/>
              </w:tabs>
              <w:autoSpaceDE w:val="0"/>
              <w:autoSpaceDN w:val="0"/>
              <w:adjustRightInd w:val="0"/>
              <w:spacing w:before="0"/>
              <w:ind w:left="720"/>
              <w:rPr>
                <w:rFonts w:cs="Arial"/>
                <w:lang w:val="sr-Cyrl-RS" w:eastAsia="sr-Latn-CS"/>
              </w:rPr>
            </w:pPr>
            <w:r>
              <w:rPr>
                <w:rFonts w:cs="Arial"/>
                <w:lang w:val="sr-Cyrl-RS" w:eastAsia="sr-Latn-CS"/>
              </w:rPr>
              <w:t>и</w:t>
            </w:r>
          </w:p>
          <w:p w:rsidR="001A7FC2" w:rsidRPr="00327C4F" w:rsidRDefault="00926B08" w:rsidP="00060359">
            <w:pPr>
              <w:numPr>
                <w:ilvl w:val="0"/>
                <w:numId w:val="42"/>
              </w:numPr>
              <w:tabs>
                <w:tab w:val="left" w:pos="122"/>
                <w:tab w:val="left" w:pos="287"/>
              </w:tabs>
              <w:autoSpaceDE w:val="0"/>
              <w:autoSpaceDN w:val="0"/>
              <w:adjustRightInd w:val="0"/>
              <w:spacing w:before="0"/>
              <w:rPr>
                <w:rFonts w:cs="Arial"/>
                <w:lang w:val="sr-Cyrl-CS" w:eastAsia="sr-Latn-CS"/>
              </w:rPr>
            </w:pPr>
            <w:r w:rsidRPr="00327C4F">
              <w:rPr>
                <w:rFonts w:cs="Arial"/>
                <w:lang w:val="sr-Cyrl-CS" w:eastAsia="sr-Latn-CS"/>
              </w:rPr>
              <w:t>Фотокопија дипломе</w:t>
            </w:r>
            <w:r w:rsidR="00954B1A" w:rsidRPr="00327C4F">
              <w:rPr>
                <w:rFonts w:cs="Arial"/>
                <w:lang w:val="sr-Cyrl-CS" w:eastAsia="sr-Latn-CS"/>
              </w:rPr>
              <w:t>(уверења)</w:t>
            </w:r>
            <w:r w:rsidRPr="00327C4F">
              <w:rPr>
                <w:rFonts w:cs="Arial"/>
                <w:lang w:val="sr-Cyrl-CS" w:eastAsia="sr-Latn-CS"/>
              </w:rPr>
              <w:t xml:space="preserve"> </w:t>
            </w:r>
            <w:r w:rsidR="00954B1A" w:rsidRPr="00327C4F">
              <w:rPr>
                <w:rFonts w:cs="Arial"/>
                <w:lang w:eastAsia="sr-Latn-CS"/>
              </w:rPr>
              <w:t>о завршеном VII степену</w:t>
            </w:r>
            <w:r w:rsidR="00954B1A" w:rsidRPr="00327C4F">
              <w:rPr>
                <w:rFonts w:cs="Arial"/>
                <w:lang w:val="sr-Cyrl-RS" w:eastAsia="sr-Latn-CS"/>
              </w:rPr>
              <w:t xml:space="preserve"> </w:t>
            </w:r>
            <w:r w:rsidR="00327C4F" w:rsidRPr="00327C4F">
              <w:rPr>
                <w:rFonts w:cs="Arial"/>
                <w:noProof/>
                <w:lang w:val="sr-Cyrl-CS"/>
              </w:rPr>
              <w:t>степену стручне спреме електро струке</w:t>
            </w:r>
            <w:r w:rsidR="00F8019A">
              <w:rPr>
                <w:rFonts w:cs="Arial"/>
                <w:noProof/>
                <w:lang w:val="sr-Cyrl-CS"/>
              </w:rPr>
              <w:t xml:space="preserve"> за дипломиране инжењере</w:t>
            </w:r>
          </w:p>
          <w:p w:rsidR="001A7FC2" w:rsidRPr="00327C4F" w:rsidRDefault="0067523A" w:rsidP="001A7FC2">
            <w:pPr>
              <w:tabs>
                <w:tab w:val="left" w:pos="122"/>
                <w:tab w:val="left" w:pos="287"/>
              </w:tabs>
              <w:autoSpaceDE w:val="0"/>
              <w:autoSpaceDN w:val="0"/>
              <w:adjustRightInd w:val="0"/>
              <w:spacing w:before="0"/>
              <w:ind w:left="720"/>
              <w:rPr>
                <w:rFonts w:cs="Arial"/>
                <w:lang w:val="sr-Cyrl-RS" w:eastAsia="sr-Latn-CS"/>
              </w:rPr>
            </w:pPr>
            <w:r w:rsidRPr="00327C4F">
              <w:rPr>
                <w:rFonts w:cs="Arial"/>
                <w:lang w:val="sr-Cyrl-RS" w:eastAsia="sr-Latn-CS"/>
              </w:rPr>
              <w:t>и</w:t>
            </w:r>
          </w:p>
          <w:p w:rsidR="00327C4F" w:rsidRDefault="00327C4F" w:rsidP="00060359">
            <w:pPr>
              <w:numPr>
                <w:ilvl w:val="0"/>
                <w:numId w:val="42"/>
              </w:numPr>
              <w:tabs>
                <w:tab w:val="left" w:pos="122"/>
                <w:tab w:val="left" w:pos="287"/>
              </w:tabs>
              <w:autoSpaceDE w:val="0"/>
              <w:autoSpaceDN w:val="0"/>
              <w:adjustRightInd w:val="0"/>
              <w:spacing w:before="0"/>
              <w:rPr>
                <w:rFonts w:eastAsia="Calibri" w:cs="Arial"/>
                <w:lang w:val="sr-Cyrl-RS"/>
              </w:rPr>
            </w:pPr>
            <w:r w:rsidRPr="00327C4F">
              <w:rPr>
                <w:rFonts w:eastAsia="Calibri" w:cs="Arial"/>
                <w:lang w:val="sr-Cyrl-CS"/>
              </w:rPr>
              <w:t>фотокопију</w:t>
            </w:r>
            <w:r w:rsidRPr="00327C4F">
              <w:rPr>
                <w:rFonts w:eastAsia="Calibri" w:cs="Arial"/>
                <w:lang w:val="sr-Cyrl-RS"/>
              </w:rPr>
              <w:t xml:space="preserve"> лиценц</w:t>
            </w:r>
            <w:r w:rsidRPr="00327C4F">
              <w:rPr>
                <w:rFonts w:eastAsia="Calibri" w:cs="Arial"/>
                <w:lang w:val="sr-Cyrl-CS"/>
              </w:rPr>
              <w:t>е</w:t>
            </w:r>
            <w:r w:rsidRPr="00327C4F">
              <w:rPr>
                <w:rFonts w:eastAsia="Calibri" w:cs="Arial"/>
                <w:lang w:val="sr-Cyrl-RS"/>
              </w:rPr>
              <w:t xml:space="preserve"> 350 ИКС</w:t>
            </w:r>
            <w:r w:rsidRPr="00327C4F">
              <w:rPr>
                <w:rFonts w:eastAsia="Calibri" w:cs="Arial"/>
                <w:lang w:val="sr-Cyrl-CS"/>
              </w:rPr>
              <w:t>–</w:t>
            </w:r>
            <w:r w:rsidRPr="00327C4F">
              <w:rPr>
                <w:rFonts w:eastAsia="Calibri" w:cs="Arial"/>
                <w:lang w:val="sr-Cyrl-RS"/>
              </w:rPr>
              <w:t>а</w:t>
            </w:r>
            <w:r w:rsidRPr="00327C4F">
              <w:rPr>
                <w:rFonts w:eastAsia="Calibri" w:cs="Arial"/>
                <w:lang w:val="sr-Cyrl-CS"/>
              </w:rPr>
              <w:t xml:space="preserve"> за ј</w:t>
            </w:r>
            <w:r w:rsidRPr="00327C4F">
              <w:rPr>
                <w:rFonts w:eastAsia="Calibri" w:cs="Arial"/>
                <w:lang w:val="sr-Cyrl-RS"/>
              </w:rPr>
              <w:t>едног дипломираног инжењера</w:t>
            </w:r>
          </w:p>
          <w:p w:rsidR="00327C4F" w:rsidRPr="00327C4F" w:rsidRDefault="00327C4F" w:rsidP="00327C4F">
            <w:pPr>
              <w:tabs>
                <w:tab w:val="left" w:pos="122"/>
                <w:tab w:val="left" w:pos="287"/>
              </w:tabs>
              <w:autoSpaceDE w:val="0"/>
              <w:autoSpaceDN w:val="0"/>
              <w:adjustRightInd w:val="0"/>
              <w:spacing w:before="0"/>
              <w:ind w:left="720"/>
              <w:rPr>
                <w:rFonts w:eastAsia="Calibri" w:cs="Arial"/>
                <w:lang w:val="sr-Cyrl-RS"/>
              </w:rPr>
            </w:pPr>
            <w:r>
              <w:rPr>
                <w:rFonts w:eastAsia="Calibri" w:cs="Arial"/>
                <w:lang w:val="sr-Cyrl-RS"/>
              </w:rPr>
              <w:t>и</w:t>
            </w:r>
          </w:p>
          <w:p w:rsidR="00327C4F" w:rsidRDefault="00327C4F" w:rsidP="00060359">
            <w:pPr>
              <w:numPr>
                <w:ilvl w:val="0"/>
                <w:numId w:val="42"/>
              </w:numPr>
              <w:tabs>
                <w:tab w:val="left" w:pos="122"/>
                <w:tab w:val="left" w:pos="287"/>
                <w:tab w:val="num" w:pos="340"/>
              </w:tabs>
              <w:autoSpaceDE w:val="0"/>
              <w:autoSpaceDN w:val="0"/>
              <w:adjustRightInd w:val="0"/>
              <w:spacing w:before="0"/>
              <w:rPr>
                <w:rFonts w:eastAsia="Calibri" w:cs="Arial"/>
                <w:lang w:val="sr-Cyrl-RS"/>
              </w:rPr>
            </w:pPr>
            <w:r w:rsidRPr="00327C4F">
              <w:rPr>
                <w:rFonts w:eastAsia="Calibri" w:cs="Arial"/>
                <w:lang w:val="sr-Cyrl-CS"/>
              </w:rPr>
              <w:t xml:space="preserve">фотокопију лиценце </w:t>
            </w:r>
            <w:r w:rsidRPr="00327C4F">
              <w:rPr>
                <w:rFonts w:eastAsia="Calibri" w:cs="Arial"/>
                <w:lang w:val="sr-Cyrl-RS"/>
              </w:rPr>
              <w:t>352 ИКС</w:t>
            </w:r>
            <w:r w:rsidRPr="00327C4F">
              <w:rPr>
                <w:rFonts w:eastAsia="Calibri" w:cs="Arial"/>
                <w:lang w:val="sr-Cyrl-CS"/>
              </w:rPr>
              <w:t>–</w:t>
            </w:r>
            <w:r w:rsidRPr="00327C4F">
              <w:rPr>
                <w:rFonts w:eastAsia="Calibri" w:cs="Arial"/>
                <w:lang w:val="sr-Cyrl-RS"/>
              </w:rPr>
              <w:t xml:space="preserve">а </w:t>
            </w:r>
            <w:r w:rsidRPr="00327C4F">
              <w:rPr>
                <w:rFonts w:eastAsia="Calibri" w:cs="Arial"/>
                <w:lang w:val="sr-Cyrl-CS"/>
              </w:rPr>
              <w:t>за ј</w:t>
            </w:r>
            <w:r w:rsidRPr="00327C4F">
              <w:rPr>
                <w:rFonts w:eastAsia="Calibri" w:cs="Arial"/>
                <w:lang w:val="sr-Cyrl-RS"/>
              </w:rPr>
              <w:t>едног дипломираног инжењера</w:t>
            </w:r>
          </w:p>
          <w:p w:rsidR="00327C4F" w:rsidRPr="00327C4F" w:rsidRDefault="00327C4F" w:rsidP="00327C4F">
            <w:pPr>
              <w:tabs>
                <w:tab w:val="left" w:pos="122"/>
                <w:tab w:val="left" w:pos="287"/>
              </w:tabs>
              <w:autoSpaceDE w:val="0"/>
              <w:autoSpaceDN w:val="0"/>
              <w:adjustRightInd w:val="0"/>
              <w:spacing w:before="0"/>
              <w:ind w:left="720"/>
              <w:rPr>
                <w:rFonts w:eastAsia="Calibri" w:cs="Arial"/>
                <w:lang w:val="sr-Cyrl-RS"/>
              </w:rPr>
            </w:pPr>
            <w:r>
              <w:rPr>
                <w:rFonts w:eastAsia="Calibri" w:cs="Arial"/>
                <w:lang w:val="sr-Cyrl-RS"/>
              </w:rPr>
              <w:t>и</w:t>
            </w:r>
          </w:p>
          <w:p w:rsidR="00954B1A" w:rsidRPr="00327C4F" w:rsidRDefault="00327C4F" w:rsidP="00060359">
            <w:pPr>
              <w:numPr>
                <w:ilvl w:val="0"/>
                <w:numId w:val="42"/>
              </w:numPr>
              <w:tabs>
                <w:tab w:val="left" w:pos="122"/>
                <w:tab w:val="left" w:pos="287"/>
                <w:tab w:val="num" w:pos="340"/>
              </w:tabs>
              <w:autoSpaceDE w:val="0"/>
              <w:autoSpaceDN w:val="0"/>
              <w:adjustRightInd w:val="0"/>
              <w:spacing w:before="0"/>
              <w:rPr>
                <w:rFonts w:cs="Arial"/>
                <w:lang w:val="sr-Cyrl-CS" w:eastAsia="sr-Latn-CS"/>
              </w:rPr>
            </w:pPr>
            <w:r w:rsidRPr="00327C4F">
              <w:rPr>
                <w:rFonts w:eastAsia="Calibri" w:cs="Arial"/>
                <w:lang w:val="sr-Cyrl-CS"/>
              </w:rPr>
              <w:t>фотокопију</w:t>
            </w:r>
            <w:r w:rsidRPr="00327C4F">
              <w:rPr>
                <w:rFonts w:cs="Arial"/>
                <w:lang w:val="sr-Cyrl-CS"/>
              </w:rPr>
              <w:t xml:space="preserve"> лиценце </w:t>
            </w:r>
            <w:r w:rsidRPr="00327C4F">
              <w:rPr>
                <w:rFonts w:cs="Arial"/>
                <w:lang w:val="sr-Cyrl-RS"/>
              </w:rPr>
              <w:t>450 ИКС</w:t>
            </w:r>
            <w:r w:rsidRPr="00327C4F">
              <w:rPr>
                <w:rFonts w:cs="Arial"/>
                <w:lang w:val="sr-Cyrl-CS"/>
              </w:rPr>
              <w:t>–</w:t>
            </w:r>
            <w:r w:rsidRPr="00327C4F">
              <w:rPr>
                <w:rFonts w:cs="Arial"/>
                <w:lang w:val="sr-Cyrl-RS"/>
              </w:rPr>
              <w:t>а</w:t>
            </w:r>
            <w:r w:rsidRPr="00327C4F">
              <w:rPr>
                <w:rFonts w:cs="Arial"/>
                <w:lang w:val="sr-Cyrl-CS"/>
              </w:rPr>
              <w:t xml:space="preserve"> за ј</w:t>
            </w:r>
            <w:r w:rsidRPr="00327C4F">
              <w:rPr>
                <w:rFonts w:cs="Arial"/>
                <w:lang w:val="sr-Cyrl-RS"/>
              </w:rPr>
              <w:t>едног дипломираног инжењера</w:t>
            </w:r>
          </w:p>
          <w:p w:rsidR="00F8019A" w:rsidRDefault="00F8019A" w:rsidP="00F8019A">
            <w:pPr>
              <w:tabs>
                <w:tab w:val="left" w:pos="122"/>
                <w:tab w:val="left" w:pos="287"/>
              </w:tabs>
              <w:autoSpaceDE w:val="0"/>
              <w:autoSpaceDN w:val="0"/>
              <w:adjustRightInd w:val="0"/>
              <w:spacing w:before="0"/>
              <w:ind w:left="720"/>
              <w:rPr>
                <w:rFonts w:cs="Arial"/>
                <w:lang w:val="sr-Cyrl-CS" w:eastAsia="sr-Latn-CS"/>
              </w:rPr>
            </w:pPr>
            <w:r>
              <w:rPr>
                <w:rFonts w:cs="Arial"/>
                <w:lang w:val="sr-Cyrl-CS" w:eastAsia="sr-Latn-CS"/>
              </w:rPr>
              <w:t xml:space="preserve">и </w:t>
            </w:r>
          </w:p>
          <w:p w:rsidR="00327C4F" w:rsidRPr="00F8019A" w:rsidRDefault="00F8019A" w:rsidP="00F8019A">
            <w:pPr>
              <w:numPr>
                <w:ilvl w:val="0"/>
                <w:numId w:val="42"/>
              </w:numPr>
              <w:tabs>
                <w:tab w:val="left" w:pos="122"/>
                <w:tab w:val="left" w:pos="287"/>
                <w:tab w:val="num" w:pos="340"/>
              </w:tabs>
              <w:autoSpaceDE w:val="0"/>
              <w:autoSpaceDN w:val="0"/>
              <w:adjustRightInd w:val="0"/>
              <w:spacing w:before="0"/>
              <w:rPr>
                <w:rFonts w:cs="Arial"/>
                <w:lang w:val="sr-Cyrl-RS" w:eastAsia="sr-Latn-CS"/>
              </w:rPr>
            </w:pPr>
            <w:r w:rsidRPr="00327C4F">
              <w:rPr>
                <w:rFonts w:cs="Arial"/>
                <w:lang w:val="sr-Cyrl-CS" w:eastAsia="sr-Latn-CS"/>
              </w:rPr>
              <w:t>Фотокопија дипломе(уверења)</w:t>
            </w:r>
            <w:r>
              <w:rPr>
                <w:rFonts w:cs="Arial"/>
                <w:lang w:val="sr-Cyrl-CS" w:eastAsia="sr-Latn-CS"/>
              </w:rPr>
              <w:t xml:space="preserve"> за </w:t>
            </w:r>
            <w:r w:rsidRPr="000715E5">
              <w:rPr>
                <w:rFonts w:cs="Arial"/>
                <w:lang w:val="sv-SE"/>
              </w:rPr>
              <w:t>дипломиран</w:t>
            </w:r>
            <w:r>
              <w:rPr>
                <w:rFonts w:cs="Arial"/>
                <w:lang w:val="sr-Cyrl-RS"/>
              </w:rPr>
              <w:t>е</w:t>
            </w:r>
            <w:r w:rsidRPr="000715E5">
              <w:rPr>
                <w:rFonts w:cs="Arial"/>
                <w:lang w:val="sv-SE"/>
              </w:rPr>
              <w:t xml:space="preserve"> </w:t>
            </w:r>
            <w:r w:rsidRPr="000715E5">
              <w:rPr>
                <w:rFonts w:cs="Arial"/>
              </w:rPr>
              <w:t>ел</w:t>
            </w:r>
            <w:r w:rsidRPr="000715E5">
              <w:rPr>
                <w:rFonts w:cs="Arial"/>
                <w:lang w:val="sr-Cyrl-RS"/>
              </w:rPr>
              <w:t>.</w:t>
            </w:r>
            <w:r w:rsidRPr="000715E5">
              <w:rPr>
                <w:rFonts w:cs="Arial"/>
              </w:rPr>
              <w:t>техничар</w:t>
            </w:r>
            <w:r>
              <w:rPr>
                <w:rFonts w:cs="Arial"/>
                <w:lang w:val="sr-Cyrl-RS"/>
              </w:rPr>
              <w:t>е</w:t>
            </w:r>
          </w:p>
          <w:p w:rsidR="00926B08" w:rsidRPr="0067523A" w:rsidRDefault="00926B08" w:rsidP="00926B08">
            <w:pPr>
              <w:rPr>
                <w:rFonts w:cs="Arial"/>
                <w:b/>
                <w:u w:val="single"/>
                <w:lang w:val="sr-Latn-CS" w:eastAsia="sr-Latn-CS"/>
              </w:rPr>
            </w:pPr>
            <w:r w:rsidRPr="0067523A">
              <w:rPr>
                <w:rFonts w:cs="Arial"/>
                <w:b/>
                <w:u w:val="single"/>
                <w:lang w:val="sr-Latn-CS" w:eastAsia="sr-Latn-CS"/>
              </w:rPr>
              <w:lastRenderedPageBreak/>
              <w:t>Напомена:</w:t>
            </w:r>
          </w:p>
          <w:p w:rsidR="00926B08" w:rsidRPr="0067523A" w:rsidRDefault="00926B08" w:rsidP="00060359">
            <w:pPr>
              <w:numPr>
                <w:ilvl w:val="0"/>
                <w:numId w:val="43"/>
              </w:numPr>
              <w:snapToGrid w:val="0"/>
              <w:rPr>
                <w:rFonts w:cs="Arial"/>
                <w:lang w:val="sr-Latn-CS" w:eastAsia="sr-Latn-CS"/>
              </w:rPr>
            </w:pPr>
            <w:r w:rsidRPr="0067523A">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1A7FC2" w:rsidRPr="0067523A">
              <w:rPr>
                <w:rFonts w:cs="Arial"/>
                <w:lang w:val="sr-Cyrl-RS" w:eastAsia="sr-Latn-CS"/>
              </w:rPr>
              <w:t>тражене доказе</w:t>
            </w:r>
            <w:r w:rsidRPr="0067523A">
              <w:rPr>
                <w:rFonts w:cs="Arial"/>
                <w:lang w:val="sr-Latn-CS" w:eastAsia="sr-Latn-CS"/>
              </w:rPr>
              <w:t>), а уколико више њих заједно испуњавају услов о</w:t>
            </w:r>
            <w:r w:rsidR="00327C4F">
              <w:rPr>
                <w:rFonts w:cs="Arial"/>
                <w:lang w:val="sr-Cyrl-RS" w:eastAsia="sr-Latn-CS"/>
              </w:rPr>
              <w:t>ве</w:t>
            </w:r>
            <w:r w:rsidRPr="0067523A">
              <w:rPr>
                <w:rFonts w:cs="Arial"/>
                <w:lang w:val="sr-Latn-CS" w:eastAsia="sr-Latn-CS"/>
              </w:rPr>
              <w:t xml:space="preserve"> доказ</w:t>
            </w:r>
            <w:r w:rsidR="00327C4F">
              <w:rPr>
                <w:rFonts w:cs="Arial"/>
                <w:lang w:val="sr-Cyrl-RS" w:eastAsia="sr-Latn-CS"/>
              </w:rPr>
              <w:t>е</w:t>
            </w:r>
            <w:r w:rsidRPr="0067523A">
              <w:rPr>
                <w:rFonts w:cs="Arial"/>
                <w:lang w:val="sr-Latn-CS" w:eastAsia="sr-Latn-CS"/>
              </w:rPr>
              <w:t xml:space="preserve"> доставити за те чланове.</w:t>
            </w:r>
          </w:p>
          <w:p w:rsidR="00175774" w:rsidRPr="000F289F" w:rsidRDefault="00926B08" w:rsidP="00060359">
            <w:pPr>
              <w:numPr>
                <w:ilvl w:val="0"/>
                <w:numId w:val="43"/>
              </w:numPr>
              <w:snapToGrid w:val="0"/>
              <w:rPr>
                <w:rFonts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F289F" w:rsidRPr="0067523A" w:rsidRDefault="000F289F" w:rsidP="000F289F">
            <w:pPr>
              <w:snapToGrid w:val="0"/>
              <w:ind w:left="720"/>
              <w:rPr>
                <w:rFonts w:cs="Arial"/>
                <w:lang w:val="sr-Latn-CS" w:eastAsia="sr-Latn-CS"/>
              </w:rPr>
            </w:pPr>
          </w:p>
        </w:tc>
      </w:tr>
    </w:tbl>
    <w:p w:rsidR="00116472" w:rsidRDefault="00116472" w:rsidP="00BE2596">
      <w:pPr>
        <w:spacing w:before="0"/>
        <w:rPr>
          <w:rFonts w:cs="Arial"/>
          <w:lang w:val="sr-Cyrl-RS" w:eastAsia="zh-CN"/>
        </w:rPr>
      </w:pPr>
    </w:p>
    <w:p w:rsidR="009B0A4D" w:rsidRPr="00116472" w:rsidRDefault="009B0A4D"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0F289F">
        <w:rPr>
          <w:rFonts w:cs="Arial"/>
          <w:lang w:val="sr-Cyrl-RS" w:eastAsia="zh-CN"/>
        </w:rPr>
        <w:t>8</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16472" w:rsidRDefault="00116472" w:rsidP="00BE2596">
      <w:pPr>
        <w:spacing w:before="0"/>
        <w:rPr>
          <w:rFonts w:cs="Arial"/>
          <w:lang w:val="sr-Cyrl-RS" w:eastAsia="zh-CN"/>
        </w:rPr>
      </w:pPr>
    </w:p>
    <w:p w:rsidR="009B0A4D" w:rsidRPr="00116472" w:rsidRDefault="009B0A4D"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86" w:name="_Toc300928429"/>
      <w:bookmarkStart w:id="87" w:name="_Toc301160124"/>
      <w:bookmarkStart w:id="88" w:name="_Toc301165012"/>
      <w:bookmarkStart w:id="89" w:name="_Toc301248344"/>
      <w:bookmarkStart w:id="90" w:name="_Toc300928434"/>
      <w:bookmarkStart w:id="91" w:name="_Toc301160129"/>
      <w:bookmarkStart w:id="92" w:name="_Toc301165017"/>
      <w:bookmarkStart w:id="93" w:name="_Toc301248349"/>
      <w:bookmarkStart w:id="94" w:name="_Toc300928436"/>
      <w:bookmarkStart w:id="95" w:name="_Toc301160131"/>
      <w:bookmarkStart w:id="96" w:name="_Toc301165019"/>
      <w:bookmarkStart w:id="97" w:name="_Toc301248351"/>
      <w:bookmarkStart w:id="98" w:name="_Toc300928440"/>
      <w:bookmarkStart w:id="99" w:name="_Toc301160135"/>
      <w:bookmarkStart w:id="100" w:name="_Toc301165023"/>
      <w:bookmarkStart w:id="101" w:name="_Toc301248355"/>
      <w:bookmarkStart w:id="102" w:name="_Toc300928441"/>
      <w:bookmarkStart w:id="103" w:name="_Toc301160136"/>
      <w:bookmarkStart w:id="104" w:name="_Toc301165024"/>
      <w:bookmarkStart w:id="105" w:name="_Toc301248356"/>
      <w:bookmarkStart w:id="106" w:name="_Toc300928443"/>
      <w:bookmarkStart w:id="107" w:name="_Toc301160138"/>
      <w:bookmarkStart w:id="108" w:name="_Toc301165026"/>
      <w:bookmarkStart w:id="109" w:name="_Toc301248358"/>
      <w:bookmarkStart w:id="110" w:name="_Toc300928444"/>
      <w:bookmarkStart w:id="111" w:name="_Toc301160139"/>
      <w:bookmarkStart w:id="112" w:name="_Toc301165027"/>
      <w:bookmarkStart w:id="113" w:name="_Toc301248359"/>
      <w:bookmarkStart w:id="114" w:name="_Toc300928445"/>
      <w:bookmarkStart w:id="115" w:name="_Toc301160140"/>
      <w:bookmarkStart w:id="116" w:name="_Toc301165028"/>
      <w:bookmarkStart w:id="117" w:name="_Toc301248360"/>
      <w:bookmarkStart w:id="118" w:name="_Toc300928447"/>
      <w:bookmarkStart w:id="119" w:name="_Toc301160142"/>
      <w:bookmarkStart w:id="120" w:name="_Toc301165030"/>
      <w:bookmarkStart w:id="121" w:name="_Toc301248362"/>
      <w:bookmarkStart w:id="122" w:name="_Toc300928448"/>
      <w:bookmarkStart w:id="123" w:name="_Toc301160143"/>
      <w:bookmarkStart w:id="124" w:name="_Toc301165031"/>
      <w:bookmarkStart w:id="125" w:name="_Toc301248363"/>
      <w:bookmarkStart w:id="126" w:name="_Toc300928449"/>
      <w:bookmarkStart w:id="127" w:name="_Toc301160144"/>
      <w:bookmarkStart w:id="128" w:name="_Toc301165032"/>
      <w:bookmarkStart w:id="129" w:name="_Toc301248364"/>
      <w:bookmarkStart w:id="130" w:name="_Toc300928450"/>
      <w:bookmarkStart w:id="131" w:name="_Toc301160145"/>
      <w:bookmarkStart w:id="132" w:name="_Toc301165033"/>
      <w:bookmarkStart w:id="133" w:name="_Toc301248365"/>
      <w:bookmarkStart w:id="134" w:name="_Toc300928451"/>
      <w:bookmarkStart w:id="135" w:name="_Toc301160146"/>
      <w:bookmarkStart w:id="136" w:name="_Toc301165034"/>
      <w:bookmarkStart w:id="137" w:name="_Toc301248366"/>
      <w:bookmarkStart w:id="138" w:name="_Toc300928452"/>
      <w:bookmarkStart w:id="139" w:name="_Toc301160147"/>
      <w:bookmarkStart w:id="140" w:name="_Toc301165035"/>
      <w:bookmarkStart w:id="141" w:name="_Toc301248367"/>
      <w:bookmarkStart w:id="142" w:name="_Toc300928453"/>
      <w:bookmarkStart w:id="143" w:name="_Toc301160148"/>
      <w:bookmarkStart w:id="144" w:name="_Toc301165036"/>
      <w:bookmarkStart w:id="145" w:name="_Toc301248368"/>
      <w:bookmarkStart w:id="146" w:name="_Toc300928454"/>
      <w:bookmarkStart w:id="147" w:name="_Toc301160149"/>
      <w:bookmarkStart w:id="148" w:name="_Toc301165037"/>
      <w:bookmarkStart w:id="149" w:name="_Toc301248369"/>
      <w:bookmarkStart w:id="150" w:name="_Toc300928455"/>
      <w:bookmarkStart w:id="151" w:name="_Toc301160150"/>
      <w:bookmarkStart w:id="152" w:name="_Toc301165038"/>
      <w:bookmarkStart w:id="153" w:name="_Toc301248370"/>
      <w:bookmarkStart w:id="154" w:name="_Toc300928456"/>
      <w:bookmarkStart w:id="155" w:name="_Toc301160151"/>
      <w:bookmarkStart w:id="156" w:name="_Toc301165039"/>
      <w:bookmarkStart w:id="157" w:name="_Toc301248371"/>
      <w:bookmarkStart w:id="158" w:name="_Toc300928457"/>
      <w:bookmarkStart w:id="159" w:name="_Toc301160152"/>
      <w:bookmarkStart w:id="160" w:name="_Toc301165040"/>
      <w:bookmarkStart w:id="161" w:name="_Toc301248372"/>
      <w:bookmarkStart w:id="162" w:name="_Toc300928458"/>
      <w:bookmarkStart w:id="163" w:name="_Toc301160153"/>
      <w:bookmarkStart w:id="164" w:name="_Toc301165041"/>
      <w:bookmarkStart w:id="165" w:name="_Toc301248373"/>
      <w:bookmarkStart w:id="166" w:name="_Toc300928459"/>
      <w:bookmarkStart w:id="167" w:name="_Toc301160154"/>
      <w:bookmarkStart w:id="168" w:name="_Toc301165042"/>
      <w:bookmarkStart w:id="169" w:name="_Toc301248374"/>
      <w:bookmarkStart w:id="170" w:name="_Toc300928462"/>
      <w:bookmarkStart w:id="171" w:name="_Toc301160157"/>
      <w:bookmarkStart w:id="172" w:name="_Toc301165045"/>
      <w:bookmarkStart w:id="173" w:name="_Toc301248377"/>
      <w:bookmarkStart w:id="174" w:name="_Toc300928464"/>
      <w:bookmarkStart w:id="175" w:name="_Toc301160159"/>
      <w:bookmarkStart w:id="176" w:name="_Toc301165047"/>
      <w:bookmarkStart w:id="177" w:name="_Toc301248379"/>
      <w:bookmarkStart w:id="178" w:name="_Toc300928466"/>
      <w:bookmarkStart w:id="179" w:name="_Toc301160161"/>
      <w:bookmarkStart w:id="180" w:name="_Toc301165049"/>
      <w:bookmarkStart w:id="181" w:name="_Toc301248381"/>
      <w:bookmarkStart w:id="182" w:name="_Toc300928467"/>
      <w:bookmarkStart w:id="183" w:name="_Toc301160162"/>
      <w:bookmarkStart w:id="184" w:name="_Toc301165050"/>
      <w:bookmarkStart w:id="185" w:name="_Toc301248382"/>
      <w:bookmarkStart w:id="186" w:name="_Toc300928468"/>
      <w:bookmarkStart w:id="187" w:name="_Toc301160163"/>
      <w:bookmarkStart w:id="188" w:name="_Toc301165051"/>
      <w:bookmarkStart w:id="189" w:name="_Toc301248383"/>
      <w:bookmarkStart w:id="190" w:name="_Toc300928474"/>
      <w:bookmarkStart w:id="191" w:name="_Toc301160169"/>
      <w:bookmarkStart w:id="192" w:name="_Toc301165057"/>
      <w:bookmarkStart w:id="193" w:name="_Toc301248389"/>
      <w:bookmarkStart w:id="194" w:name="_Toc300928476"/>
      <w:bookmarkStart w:id="195" w:name="_Toc301160171"/>
      <w:bookmarkStart w:id="196" w:name="_Toc301165059"/>
      <w:bookmarkStart w:id="197" w:name="_Toc301248391"/>
      <w:bookmarkStart w:id="198" w:name="_Toc300928478"/>
      <w:bookmarkStart w:id="199" w:name="_Toc301160173"/>
      <w:bookmarkStart w:id="200" w:name="_Toc301165061"/>
      <w:bookmarkStart w:id="201" w:name="_Toc301248393"/>
      <w:bookmarkStart w:id="202" w:name="_Toc300928480"/>
      <w:bookmarkStart w:id="203" w:name="_Toc301160175"/>
      <w:bookmarkStart w:id="204" w:name="_Toc301165063"/>
      <w:bookmarkStart w:id="205" w:name="_Toc301248395"/>
      <w:bookmarkStart w:id="206" w:name="_Toc300928482"/>
      <w:bookmarkStart w:id="207" w:name="_Toc301160177"/>
      <w:bookmarkStart w:id="208" w:name="_Toc301165065"/>
      <w:bookmarkStart w:id="209" w:name="_Toc301248397"/>
      <w:bookmarkStart w:id="210" w:name="_Toc300928484"/>
      <w:bookmarkStart w:id="211" w:name="_Toc301160179"/>
      <w:bookmarkStart w:id="212" w:name="_Toc301165067"/>
      <w:bookmarkStart w:id="213" w:name="_Toc301248399"/>
      <w:bookmarkStart w:id="214" w:name="_Toc300928486"/>
      <w:bookmarkStart w:id="215" w:name="_Toc301160181"/>
      <w:bookmarkStart w:id="216" w:name="_Toc301165069"/>
      <w:bookmarkStart w:id="217" w:name="_Toc301248401"/>
      <w:bookmarkStart w:id="218" w:name="_Toc300928487"/>
      <w:bookmarkStart w:id="219" w:name="_Toc301160182"/>
      <w:bookmarkStart w:id="220" w:name="_Toc301165070"/>
      <w:bookmarkStart w:id="221" w:name="_Toc301248402"/>
      <w:bookmarkStart w:id="222" w:name="_Toc300928488"/>
      <w:bookmarkStart w:id="223" w:name="_Toc301160183"/>
      <w:bookmarkStart w:id="224" w:name="_Toc301165071"/>
      <w:bookmarkStart w:id="225" w:name="_Toc301248403"/>
      <w:bookmarkStart w:id="226" w:name="_Toc300928490"/>
      <w:bookmarkStart w:id="227" w:name="_Toc301160185"/>
      <w:bookmarkStart w:id="228" w:name="_Toc301165073"/>
      <w:bookmarkStart w:id="229" w:name="_Toc301248405"/>
      <w:bookmarkStart w:id="230" w:name="_Toc300928492"/>
      <w:bookmarkStart w:id="231" w:name="_Toc301160187"/>
      <w:bookmarkStart w:id="232" w:name="_Toc301165075"/>
      <w:bookmarkStart w:id="233" w:name="_Toc301248407"/>
      <w:bookmarkStart w:id="234" w:name="_Toc300928494"/>
      <w:bookmarkStart w:id="235" w:name="_Toc301160189"/>
      <w:bookmarkStart w:id="236" w:name="_Toc301165077"/>
      <w:bookmarkStart w:id="237" w:name="_Toc301248409"/>
      <w:bookmarkStart w:id="238" w:name="_Toc300928496"/>
      <w:bookmarkStart w:id="239" w:name="_Toc301160191"/>
      <w:bookmarkStart w:id="240" w:name="_Toc301165079"/>
      <w:bookmarkStart w:id="241" w:name="_Toc301248411"/>
      <w:bookmarkStart w:id="242" w:name="_Toc300928497"/>
      <w:bookmarkStart w:id="243" w:name="_Toc301160192"/>
      <w:bookmarkStart w:id="244" w:name="_Toc301165080"/>
      <w:bookmarkStart w:id="245" w:name="_Toc301248412"/>
      <w:bookmarkStart w:id="246" w:name="_Toc300928498"/>
      <w:bookmarkStart w:id="247" w:name="_Toc301160193"/>
      <w:bookmarkStart w:id="248" w:name="_Toc301165081"/>
      <w:bookmarkStart w:id="249" w:name="_Toc301248413"/>
      <w:bookmarkStart w:id="250" w:name="_Toc300928499"/>
      <w:bookmarkStart w:id="251" w:name="_Toc301160194"/>
      <w:bookmarkStart w:id="252" w:name="_Toc301165082"/>
      <w:bookmarkStart w:id="253" w:name="_Toc301248414"/>
      <w:bookmarkStart w:id="254" w:name="_Toc442559885"/>
      <w:bookmarkStart w:id="255" w:name="_Toc297798704"/>
      <w:bookmarkStart w:id="256" w:name="_Toc310433002"/>
      <w:bookmarkStart w:id="257" w:name="_Toc374917437"/>
      <w:bookmarkStart w:id="258" w:name="_Toc415142477"/>
      <w:bookmarkStart w:id="259" w:name="_Toc430335150"/>
      <w:bookmarkEnd w:id="15"/>
      <w:bookmarkEnd w:id="18"/>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E47C2E">
        <w:rPr>
          <w:rFonts w:cs="Arial"/>
        </w:rPr>
        <w:t>КРИТЕРИЈУМ ЗА ДОДЕЛУ УГОВОРА</w:t>
      </w:r>
      <w:bookmarkEnd w:id="254"/>
    </w:p>
    <w:p w:rsidR="00116472" w:rsidRPr="00116472" w:rsidRDefault="00116472" w:rsidP="00116472">
      <w:pPr>
        <w:rPr>
          <w:lang w:val="sr-Cyrl-RS" w:eastAsia="ar-SA"/>
        </w:rPr>
      </w:pPr>
    </w:p>
    <w:p w:rsidR="00BE2596" w:rsidRDefault="00BE2596" w:rsidP="00BE2596">
      <w:pPr>
        <w:pStyle w:val="KDKomentar"/>
        <w:spacing w:before="0"/>
        <w:rPr>
          <w:rFonts w:cs="Arial"/>
          <w:b/>
          <w:i w:val="0"/>
          <w:color w:val="auto"/>
          <w:sz w:val="22"/>
          <w:szCs w:val="22"/>
          <w:lang w:val="sr-Cyrl-RS"/>
        </w:rPr>
      </w:pPr>
      <w:r w:rsidRPr="0067523A">
        <w:rPr>
          <w:rFonts w:cs="Arial"/>
          <w:i w:val="0"/>
          <w:color w:val="auto"/>
          <w:sz w:val="22"/>
          <w:szCs w:val="22"/>
        </w:rPr>
        <w:t xml:space="preserve">Избор најповољније понуде ће се извршити применом критеријума </w:t>
      </w:r>
      <w:r w:rsidRPr="0067523A">
        <w:rPr>
          <w:rFonts w:cs="Arial"/>
          <w:b/>
          <w:i w:val="0"/>
          <w:color w:val="auto"/>
          <w:sz w:val="22"/>
          <w:szCs w:val="22"/>
        </w:rPr>
        <w:t>„Најнижа понуђена цена“.</w:t>
      </w:r>
    </w:p>
    <w:p w:rsidR="00116472" w:rsidRPr="00116472" w:rsidRDefault="00116472" w:rsidP="00BE2596">
      <w:pPr>
        <w:pStyle w:val="KDKomentar"/>
        <w:spacing w:before="0"/>
        <w:rPr>
          <w:rFonts w:cs="Arial"/>
          <w:b/>
          <w:i w:val="0"/>
          <w:color w:val="auto"/>
          <w:sz w:val="22"/>
          <w:szCs w:val="22"/>
          <w:lang w:val="sr-Cyrl-RS"/>
        </w:rPr>
      </w:pPr>
    </w:p>
    <w:p w:rsidR="00BE2596" w:rsidRPr="0067523A" w:rsidRDefault="00BE2596" w:rsidP="00BE2596">
      <w:pPr>
        <w:pStyle w:val="KDKomentar"/>
        <w:spacing w:before="0"/>
        <w:rPr>
          <w:rFonts w:cs="Arial"/>
          <w:i w:val="0"/>
          <w:color w:val="auto"/>
          <w:sz w:val="22"/>
          <w:szCs w:val="22"/>
        </w:rPr>
      </w:pPr>
      <w:r w:rsidRPr="0067523A">
        <w:rPr>
          <w:rFonts w:cs="Arial"/>
          <w:i w:val="0"/>
          <w:color w:val="auto"/>
          <w:sz w:val="22"/>
          <w:szCs w:val="22"/>
        </w:rPr>
        <w:t>Критеријум за оцењивање понуда</w:t>
      </w:r>
      <w:r w:rsidRPr="0067523A">
        <w:rPr>
          <w:rFonts w:cs="Arial"/>
          <w:b/>
          <w:i w:val="0"/>
          <w:color w:val="auto"/>
          <w:sz w:val="22"/>
          <w:szCs w:val="22"/>
        </w:rPr>
        <w:t xml:space="preserve"> Најнижа понуђена цена, </w:t>
      </w:r>
      <w:r w:rsidRPr="0067523A">
        <w:rPr>
          <w:rFonts w:cs="Arial"/>
          <w:i w:val="0"/>
          <w:color w:val="auto"/>
          <w:sz w:val="22"/>
          <w:szCs w:val="22"/>
        </w:rPr>
        <w:t>заснива се на понуђеној цени</w:t>
      </w:r>
      <w:r w:rsidRPr="0067523A">
        <w:rPr>
          <w:rFonts w:cs="Arial"/>
          <w:i w:val="0"/>
          <w:color w:val="auto"/>
          <w:sz w:val="22"/>
          <w:szCs w:val="22"/>
          <w:lang w:val="sr-Cyrl-CS"/>
        </w:rPr>
        <w:t xml:space="preserve"> као једином критеријуму</w:t>
      </w:r>
      <w:r w:rsidRPr="0067523A">
        <w:rPr>
          <w:rFonts w:cs="Arial"/>
          <w:i w:val="0"/>
          <w:color w:val="auto"/>
          <w:sz w:val="22"/>
          <w:szCs w:val="22"/>
        </w:rPr>
        <w:t>.</w:t>
      </w:r>
    </w:p>
    <w:p w:rsidR="00BE2596" w:rsidRPr="0067523A" w:rsidRDefault="00BE2596" w:rsidP="00BE2596">
      <w:pPr>
        <w:pStyle w:val="KDKomentar"/>
        <w:spacing w:before="0"/>
        <w:rPr>
          <w:rFonts w:cs="Arial"/>
          <w:i w:val="0"/>
          <w:color w:val="auto"/>
          <w:sz w:val="22"/>
          <w:szCs w:val="22"/>
        </w:rPr>
      </w:pPr>
    </w:p>
    <w:p w:rsidR="00BE2596" w:rsidRPr="00E47C2E" w:rsidRDefault="00CC448A" w:rsidP="00BE2596">
      <w:pPr>
        <w:pStyle w:val="KDParagraf"/>
        <w:spacing w:before="0"/>
        <w:rPr>
          <w:rFonts w:cs="Arial"/>
          <w:color w:val="00B0F0"/>
        </w:rPr>
      </w:pPr>
      <w:r w:rsidRPr="00CC448A">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448A">
        <w:rPr>
          <w:rFonts w:eastAsia="Calibri" w:cs="Arial"/>
          <w:lang w:val="sr-Cyrl-RS"/>
        </w:rPr>
        <w:t>5</w:t>
      </w:r>
      <w:r w:rsidRPr="00CC448A">
        <w:rPr>
          <w:rFonts w:eastAsia="Calibri" w:cs="Arial"/>
        </w:rPr>
        <w:t xml:space="preserve"> % у односу на нaјнижу понуђену цену страног понуђача</w:t>
      </w:r>
      <w:r w:rsidR="00BE2596" w:rsidRPr="00E47C2E">
        <w:rPr>
          <w:rFonts w:cs="Arial"/>
          <w:color w:val="00B0F0"/>
        </w:rPr>
        <w:t>.</w:t>
      </w:r>
    </w:p>
    <w:p w:rsidR="00BE2596" w:rsidRPr="00E47C2E" w:rsidRDefault="00BE2596" w:rsidP="00BE2596">
      <w:pPr>
        <w:pStyle w:val="KDParagraf"/>
        <w:spacing w:before="0"/>
        <w:rPr>
          <w:rFonts w:cs="Arial"/>
          <w:color w:val="00B0F0"/>
        </w:rPr>
      </w:pPr>
    </w:p>
    <w:p w:rsidR="00BE2596" w:rsidRPr="0067523A" w:rsidRDefault="00BE2596" w:rsidP="00BE2596">
      <w:pPr>
        <w:pStyle w:val="KDParagraf"/>
        <w:spacing w:before="0"/>
        <w:rPr>
          <w:rFonts w:cs="Arial"/>
        </w:rPr>
      </w:pPr>
      <w:r w:rsidRPr="0067523A">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9B0A4D" w:rsidRPr="009B0A4D" w:rsidRDefault="009B0A4D" w:rsidP="009B0A4D">
      <w:pPr>
        <w:rPr>
          <w:lang w:val="sr-Cyrl-RS"/>
        </w:rPr>
      </w:pPr>
    </w:p>
    <w:p w:rsidR="00BE2596" w:rsidRDefault="00BE2596" w:rsidP="00BE2596">
      <w:pPr>
        <w:spacing w:before="0"/>
        <w:rPr>
          <w:rFonts w:cs="Arial"/>
          <w:lang w:val="sr-Cyrl-RS"/>
        </w:rPr>
      </w:pPr>
      <w:r w:rsidRPr="0011647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CC448A" w:rsidRPr="00116472">
        <w:rPr>
          <w:rFonts w:cs="Arial"/>
          <w:lang w:val="sr-Cyrl-RS"/>
        </w:rPr>
        <w:t xml:space="preserve"> </w:t>
      </w:r>
      <w:r w:rsidR="001679E7" w:rsidRPr="001679E7">
        <w:rPr>
          <w:rFonts w:eastAsia="TimesNewRomanPSMT" w:cs="Arial"/>
          <w:bCs/>
          <w:color w:val="000000"/>
        </w:rPr>
        <w:t>Уколико и за тај елемент критеријума понуђачи имају исте услове, Наручилац ће донети одлуку да уговор додели Понуђачу који је понудио дужи рок важности понуде.</w:t>
      </w:r>
    </w:p>
    <w:p w:rsidR="00116472" w:rsidRPr="00116472" w:rsidRDefault="00116472" w:rsidP="00BE2596">
      <w:pPr>
        <w:spacing w:before="0"/>
        <w:rPr>
          <w:rFonts w:cs="Arial"/>
          <w:lang w:val="sr-Cyrl-RS"/>
        </w:rPr>
      </w:pPr>
    </w:p>
    <w:p w:rsidR="009B0A4D" w:rsidRDefault="009B0A4D" w:rsidP="00BE2596">
      <w:pPr>
        <w:spacing w:before="0"/>
        <w:rPr>
          <w:rFonts w:cs="Arial"/>
          <w:lang w:val="sr-Cyrl-RS"/>
        </w:rPr>
      </w:pP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Default="00BE2596" w:rsidP="00CC448A">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sidR="00CC448A">
        <w:rPr>
          <w:rFonts w:cs="Arial"/>
          <w:lang w:val="sr-Cyrl-RS"/>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00CC448A">
        <w:rPr>
          <w:rFonts w:cs="Arial"/>
          <w:lang w:val="sr-Cyrl-RS"/>
        </w:rPr>
        <w:t xml:space="preserve"> </w:t>
      </w:r>
      <w:r w:rsidRPr="00E47C2E">
        <w:rPr>
          <w:rFonts w:cs="Arial"/>
        </w:rPr>
        <w:t>Понуђачу чији назив буде на извученом папиру биће додељен уговор  о јавној набавци</w:t>
      </w:r>
      <w:r w:rsidRPr="00E47C2E">
        <w:rPr>
          <w:rFonts w:eastAsia="TimesNewRomanPSMT" w:cs="Arial"/>
          <w:bCs/>
        </w:rPr>
        <w:t>.</w:t>
      </w:r>
      <w:r w:rsidR="00CC448A" w:rsidRPr="00CC448A">
        <w:rPr>
          <w:rFonts w:eastAsia="TimesNewRomanPSMT" w:cs="Arial"/>
          <w:bCs/>
        </w:rPr>
        <w:t xml:space="preserve"> О извршеном жребању сачињава се Записник који потписују представници Наручиоца и пристуних Понуђача</w:t>
      </w:r>
      <w:r w:rsidR="00CC448A">
        <w:rPr>
          <w:rFonts w:eastAsia="TimesNewRomanPSMT" w:cs="Arial"/>
          <w:bCs/>
          <w:lang w:val="sr-Cyrl-RS"/>
        </w:rPr>
        <w:t>.</w:t>
      </w:r>
    </w:p>
    <w:p w:rsidR="00CC448A" w:rsidRPr="00E47C2E" w:rsidRDefault="00CC448A" w:rsidP="00CC448A">
      <w:pPr>
        <w:spacing w:before="0"/>
        <w:rPr>
          <w:rFonts w:eastAsia="Arial Unicode MS" w:cs="Arial"/>
          <w:b/>
          <w:kern w:val="2"/>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60" w:name="_Toc430335194"/>
      <w:bookmarkStart w:id="261" w:name="_Toc430335287"/>
      <w:bookmarkStart w:id="262" w:name="_Toc430335706"/>
      <w:bookmarkStart w:id="263" w:name="_Toc430335196"/>
      <w:bookmarkStart w:id="264" w:name="_Toc430335289"/>
      <w:bookmarkStart w:id="265" w:name="_Toc430335708"/>
      <w:bookmarkStart w:id="266" w:name="_Toc442559887"/>
      <w:bookmarkEnd w:id="255"/>
      <w:bookmarkEnd w:id="256"/>
      <w:bookmarkEnd w:id="257"/>
      <w:bookmarkEnd w:id="258"/>
      <w:bookmarkEnd w:id="259"/>
      <w:bookmarkEnd w:id="260"/>
      <w:bookmarkEnd w:id="261"/>
      <w:bookmarkEnd w:id="262"/>
      <w:bookmarkEnd w:id="263"/>
      <w:bookmarkEnd w:id="264"/>
      <w:bookmarkEnd w:id="265"/>
      <w:r w:rsidRPr="00E47C2E">
        <w:rPr>
          <w:rFonts w:cs="Arial"/>
        </w:rPr>
        <w:lastRenderedPageBreak/>
        <w:t>УПУТСТВО ПОНУЂАЧИМА КАКО ДА САЧИНЕ ПОНУДУ</w:t>
      </w:r>
      <w:bookmarkEnd w:id="26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67" w:name="_Toc441651577"/>
      <w:bookmarkStart w:id="268" w:name="_Toc442559888"/>
      <w:r w:rsidRPr="00E47C2E">
        <w:rPr>
          <w:rFonts w:cs="Arial"/>
        </w:rPr>
        <w:t>Језик на којем понуда мора бити састављена</w:t>
      </w:r>
      <w:bookmarkEnd w:id="267"/>
      <w:bookmarkEnd w:id="268"/>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0C699F">
        <w:rPr>
          <w:rStyle w:val="StyleArial"/>
          <w:rFonts w:cs="Arial"/>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EF42F0">
      <w:pPr>
        <w:pStyle w:val="KDPodnaslov2"/>
        <w:numPr>
          <w:ilvl w:val="1"/>
          <w:numId w:val="16"/>
        </w:numPr>
        <w:spacing w:before="0"/>
        <w:jc w:val="both"/>
        <w:rPr>
          <w:rFonts w:cs="Arial"/>
        </w:rPr>
      </w:pPr>
      <w:bookmarkStart w:id="269" w:name="_Toc441651578"/>
      <w:bookmarkStart w:id="27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69"/>
      <w:bookmarkEnd w:id="27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DD2544">
        <w:rPr>
          <w:rFonts w:eastAsia="TimesNewRomanPSMT" w:cs="Arial"/>
          <w:b/>
          <w:bCs/>
          <w:color w:val="000000"/>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827A1D">
        <w:rPr>
          <w:rFonts w:cs="Arial"/>
          <w:b/>
          <w:lang w:val="sr-Cyrl-CS"/>
        </w:rPr>
        <w:t>3000/0921/2016 (983/2016)</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71" w:name="_Toc441651579"/>
      <w:bookmarkStart w:id="272" w:name="_Toc442559890"/>
      <w:r w:rsidRPr="00E47C2E">
        <w:rPr>
          <w:rFonts w:cs="Arial"/>
        </w:rPr>
        <w:t>Обавезна садржина понуде</w:t>
      </w:r>
      <w:bookmarkEnd w:id="271"/>
      <w:bookmarkEnd w:id="27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E47C2E">
        <w:rPr>
          <w:color w:val="00B0F0"/>
        </w:rPr>
        <w:t xml:space="preserve"> </w:t>
      </w:r>
    </w:p>
    <w:p w:rsidR="002A4077" w:rsidRPr="007F0BED" w:rsidRDefault="002A4077" w:rsidP="002A4077">
      <w:pPr>
        <w:pStyle w:val="KDNabrajanje"/>
      </w:pPr>
      <w:r w:rsidRPr="00E47C2E">
        <w:t>Овлашћење за потписника (ако не потписује заступник)</w:t>
      </w:r>
    </w:p>
    <w:p w:rsidR="007F0BED" w:rsidRPr="007F0BED" w:rsidRDefault="007F0BED" w:rsidP="002A4077">
      <w:pPr>
        <w:pStyle w:val="KDNabrajanje"/>
        <w:rPr>
          <w:rFonts w:cs="Arial"/>
        </w:rPr>
      </w:pPr>
      <w:r w:rsidRPr="007F0BED">
        <w:rPr>
          <w:rFonts w:cs="Arial"/>
          <w:lang w:val="sr-Cyrl-CS"/>
        </w:rPr>
        <w:t>Методологија примопредајних испитивања генератора</w:t>
      </w:r>
    </w:p>
    <w:p w:rsidR="007F0BED" w:rsidRPr="007F0BED" w:rsidRDefault="007F0BED" w:rsidP="002A4077">
      <w:pPr>
        <w:pStyle w:val="KDNabrajanje"/>
        <w:rPr>
          <w:rFonts w:cs="Arial"/>
        </w:rPr>
      </w:pPr>
      <w:r w:rsidRPr="007F0BED">
        <w:rPr>
          <w:rFonts w:cs="Arial"/>
          <w:lang w:val="sr-Cyrl-CS"/>
        </w:rPr>
        <w:t>Методологија за одређивање коефицијента корисног дејства генератора</w:t>
      </w:r>
    </w:p>
    <w:p w:rsidR="007F0BED" w:rsidRPr="007F0BED" w:rsidRDefault="007F0BED" w:rsidP="002A4077">
      <w:pPr>
        <w:pStyle w:val="KDNabrajanje"/>
        <w:rPr>
          <w:rFonts w:cs="Arial"/>
        </w:rPr>
      </w:pPr>
      <w:r w:rsidRPr="007F0BED">
        <w:rPr>
          <w:rFonts w:cs="Arial"/>
          <w:lang w:val="sr-Cyrl-CS"/>
        </w:rPr>
        <w:t>Методологија за проверу погонског дијаграма генератора</w:t>
      </w:r>
    </w:p>
    <w:p w:rsidR="007F0BED" w:rsidRPr="007F0BED" w:rsidRDefault="007F0BED" w:rsidP="002A4077">
      <w:pPr>
        <w:pStyle w:val="KDNabrajanje"/>
        <w:rPr>
          <w:rFonts w:cs="Arial"/>
        </w:rPr>
      </w:pPr>
      <w:r w:rsidRPr="007F0BED">
        <w:rPr>
          <w:rFonts w:cs="Arial"/>
          <w:lang w:val="sr-Cyrl-CS"/>
        </w:rPr>
        <w:t>Детаљан термин план</w:t>
      </w:r>
    </w:p>
    <w:p w:rsidR="007F0BED" w:rsidRPr="007F0BED" w:rsidRDefault="007F0BED" w:rsidP="002A4077">
      <w:pPr>
        <w:pStyle w:val="KDNabrajanje"/>
        <w:rPr>
          <w:rFonts w:cs="Arial"/>
        </w:rPr>
      </w:pPr>
      <w:r w:rsidRPr="007F0BED">
        <w:rPr>
          <w:rFonts w:cs="Arial"/>
          <w:lang w:val="sr-Cyrl-CS"/>
        </w:rPr>
        <w:t>План контроле квалитета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73" w:name="_Toc441651580"/>
      <w:bookmarkStart w:id="274" w:name="_Toc442559891"/>
      <w:r w:rsidRPr="00E47C2E">
        <w:rPr>
          <w:rFonts w:cs="Arial"/>
        </w:rPr>
        <w:t>Подношење и</w:t>
      </w:r>
      <w:r w:rsidR="008D2B23" w:rsidRPr="00E47C2E">
        <w:rPr>
          <w:rFonts w:cs="Arial"/>
        </w:rPr>
        <w:t xml:space="preserve"> отварање понуда</w:t>
      </w:r>
      <w:bookmarkEnd w:id="273"/>
      <w:bookmarkEnd w:id="27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75" w:name="_Toc441651581"/>
      <w:bookmarkStart w:id="276" w:name="_Toc442559892"/>
      <w:r w:rsidRPr="00E47C2E">
        <w:rPr>
          <w:rFonts w:cs="Arial"/>
        </w:rPr>
        <w:t>Начин подношења понуде</w:t>
      </w:r>
      <w:bookmarkEnd w:id="275"/>
      <w:bookmarkEnd w:id="27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77" w:name="_Toc441651582"/>
      <w:bookmarkStart w:id="278" w:name="_Toc442559893"/>
      <w:r w:rsidRPr="00E47C2E">
        <w:rPr>
          <w:rFonts w:cs="Arial"/>
        </w:rPr>
        <w:t>Измена, допуна и опозив понуде</w:t>
      </w:r>
      <w:bookmarkEnd w:id="277"/>
      <w:bookmarkEnd w:id="27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DD2544">
        <w:rPr>
          <w:rFonts w:eastAsia="TimesNewRomanPSMT" w:cs="Arial"/>
          <w:bCs/>
          <w:color w:val="000000"/>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827A1D">
        <w:rPr>
          <w:rFonts w:cs="Arial"/>
          <w:lang w:val="sr-Cyrl-CS"/>
        </w:rPr>
        <w:t>3000/0921/2016 (983/2016)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D2544">
        <w:rPr>
          <w:rFonts w:eastAsia="TimesNewRomanPSMT" w:cs="Arial"/>
          <w:bCs/>
          <w:color w:val="000000"/>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827A1D">
        <w:rPr>
          <w:rFonts w:cs="Arial"/>
          <w:lang w:val="sr-Cyrl-CS"/>
        </w:rPr>
        <w:t>3000/0921/2016 (983/2016)</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79" w:name="_Toc441651583"/>
      <w:bookmarkStart w:id="280" w:name="_Toc442559894"/>
      <w:r w:rsidRPr="00E47C2E">
        <w:rPr>
          <w:rFonts w:cs="Arial"/>
          <w:lang w:val="ru-RU"/>
        </w:rPr>
        <w:t>П</w:t>
      </w:r>
      <w:r w:rsidRPr="00E47C2E">
        <w:rPr>
          <w:rFonts w:cs="Arial"/>
        </w:rPr>
        <w:t>артије</w:t>
      </w:r>
      <w:bookmarkEnd w:id="279"/>
      <w:bookmarkEnd w:id="280"/>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81" w:name="_Toc441651584"/>
      <w:bookmarkStart w:id="282" w:name="_Toc442559895"/>
      <w:r w:rsidRPr="00E47C2E">
        <w:rPr>
          <w:rFonts w:cs="Arial"/>
        </w:rPr>
        <w:t>Понуда са варијантама</w:t>
      </w:r>
      <w:bookmarkEnd w:id="281"/>
      <w:bookmarkEnd w:id="28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83" w:name="_Toc441651585"/>
      <w:bookmarkStart w:id="284" w:name="_Toc442559896"/>
      <w:r w:rsidRPr="00E47C2E">
        <w:rPr>
          <w:rFonts w:cs="Arial"/>
        </w:rPr>
        <w:lastRenderedPageBreak/>
        <w:t>Подношење понуде са подизвођачима</w:t>
      </w:r>
      <w:bookmarkEnd w:id="283"/>
      <w:bookmarkEnd w:id="28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85" w:name="_Toc441651586"/>
      <w:bookmarkStart w:id="286" w:name="_Toc442559897"/>
      <w:r w:rsidRPr="00E47C2E">
        <w:rPr>
          <w:rFonts w:cs="Arial"/>
        </w:rPr>
        <w:t>Подношење заједничке понуде</w:t>
      </w:r>
      <w:bookmarkEnd w:id="285"/>
      <w:bookmarkEnd w:id="28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66644E">
      <w:pPr>
        <w:pStyle w:val="KDNabrajanje"/>
      </w:pPr>
      <w:bookmarkStart w:id="287" w:name="_Toc441651587"/>
      <w:bookmarkStart w:id="28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D7748">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87"/>
      <w:bookmarkEnd w:id="28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7F0BED" w:rsidRPr="00EF58DF" w:rsidRDefault="007F0BED" w:rsidP="001679E7">
      <w:pPr>
        <w:autoSpaceDE w:val="0"/>
        <w:autoSpaceDN w:val="0"/>
        <w:adjustRightInd w:val="0"/>
        <w:spacing w:before="0"/>
        <w:rPr>
          <w:lang w:val="sr-Cyrl-RS" w:eastAsia="ar-SA"/>
        </w:rPr>
      </w:pPr>
      <w:r w:rsidRPr="00EF58DF">
        <w:rPr>
          <w:lang w:val="sr-Cyrl-RS" w:eastAsia="ar-SA"/>
        </w:rPr>
        <w:t>Услуге се пружају према потребама Наручиоца у складу са усвојеним Термин планом до 31.01.2017.год.</w:t>
      </w:r>
    </w:p>
    <w:p w:rsidR="007F0BED" w:rsidRDefault="007F0BED" w:rsidP="001679E7">
      <w:pPr>
        <w:autoSpaceDE w:val="0"/>
        <w:autoSpaceDN w:val="0"/>
        <w:adjustRightInd w:val="0"/>
        <w:spacing w:before="0"/>
        <w:rPr>
          <w:lang w:val="sr-Cyrl-RS" w:eastAsia="ar-SA"/>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041FE3" w:rsidRPr="00EF58DF" w:rsidRDefault="00041FE3" w:rsidP="00041FE3">
      <w:pPr>
        <w:spacing w:before="0"/>
        <w:rPr>
          <w:rFonts w:cs="Arial"/>
          <w:lang w:eastAsia="zh-CN"/>
        </w:rPr>
      </w:pPr>
      <w:r w:rsidRPr="00EF58DF">
        <w:rPr>
          <w:rFonts w:cs="Arial"/>
          <w:lang w:eastAsia="zh-CN"/>
        </w:rPr>
        <w:t>Гарантни рок не може бити краћ</w:t>
      </w:r>
      <w:r w:rsidR="00FB5E83" w:rsidRPr="00EF58DF">
        <w:rPr>
          <w:rFonts w:cs="Arial"/>
          <w:lang w:eastAsia="zh-CN"/>
        </w:rPr>
        <w:t xml:space="preserve">и од </w:t>
      </w:r>
      <w:r w:rsidR="00B11815" w:rsidRPr="00EF58DF">
        <w:rPr>
          <w:rFonts w:cs="Arial"/>
          <w:lang w:val="sr-Cyrl-RS" w:eastAsia="zh-CN"/>
        </w:rPr>
        <w:t>12</w:t>
      </w:r>
      <w:r w:rsidR="00FB5E83" w:rsidRPr="00EF58DF">
        <w:rPr>
          <w:rFonts w:cs="Arial"/>
          <w:lang w:eastAsia="zh-CN"/>
        </w:rPr>
        <w:t xml:space="preserve"> (словима:</w:t>
      </w:r>
      <w:r w:rsidR="00B11815" w:rsidRPr="00EF58DF">
        <w:rPr>
          <w:rFonts w:cs="Arial"/>
          <w:lang w:val="sr-Cyrl-RS" w:eastAsia="zh-CN"/>
        </w:rPr>
        <w:t>дванаест</w:t>
      </w:r>
      <w:r w:rsidR="00FB5E83" w:rsidRPr="00EF58DF">
        <w:rPr>
          <w:rFonts w:cs="Arial"/>
          <w:lang w:eastAsia="zh-CN"/>
        </w:rPr>
        <w:t>) месец</w:t>
      </w:r>
      <w:r w:rsidR="00B11815" w:rsidRPr="00EF58DF">
        <w:rPr>
          <w:rFonts w:cs="Arial"/>
          <w:lang w:val="sr-Cyrl-RS" w:eastAsia="zh-CN"/>
        </w:rPr>
        <w:t>и</w:t>
      </w:r>
      <w:r w:rsidR="00FB5E83" w:rsidRPr="00EF58DF">
        <w:rPr>
          <w:rFonts w:cs="Arial"/>
          <w:lang w:eastAsia="zh-CN"/>
        </w:rPr>
        <w:t xml:space="preserve">, </w:t>
      </w:r>
      <w:r w:rsidRPr="00EF58DF">
        <w:rPr>
          <w:rFonts w:cs="Arial"/>
          <w:lang w:eastAsia="zh-CN"/>
        </w:rPr>
        <w:t xml:space="preserve">од дана сачињавања, потписивања и верификовања </w:t>
      </w:r>
      <w:r w:rsidR="007F0BED" w:rsidRPr="00EF58DF">
        <w:rPr>
          <w:rFonts w:cs="Arial"/>
          <w:lang w:val="sr-Cyrl-RS" w:eastAsia="zh-CN"/>
        </w:rPr>
        <w:t xml:space="preserve">коначног </w:t>
      </w:r>
      <w:r w:rsidRPr="00EF58DF">
        <w:rPr>
          <w:rFonts w:cs="Arial"/>
          <w:lang w:eastAsia="zh-CN"/>
        </w:rPr>
        <w:t xml:space="preserve">Записника о квалитативном </w:t>
      </w:r>
      <w:r w:rsidR="00116472" w:rsidRPr="00EF58DF">
        <w:rPr>
          <w:rFonts w:cs="Arial"/>
          <w:lang w:val="sr-Cyrl-RS" w:eastAsia="zh-CN"/>
        </w:rPr>
        <w:t xml:space="preserve">и квантитативном </w:t>
      </w:r>
      <w:r w:rsidRPr="00EF58DF">
        <w:rPr>
          <w:rFonts w:cs="Arial"/>
          <w:lang w:eastAsia="zh-CN"/>
        </w:rPr>
        <w:t>пријему услуга (без примедби)</w:t>
      </w:r>
      <w:r w:rsidR="004A499B" w:rsidRPr="00EF58DF">
        <w:rPr>
          <w:rFonts w:cs="Arial"/>
          <w:lang w:eastAsia="zh-CN"/>
        </w:rPr>
        <w:t>.</w:t>
      </w:r>
    </w:p>
    <w:p w:rsidR="00041FE3" w:rsidRPr="00EF58DF" w:rsidRDefault="00041FE3" w:rsidP="00041FE3">
      <w:pPr>
        <w:spacing w:before="0"/>
        <w:rPr>
          <w:rFonts w:cs="Arial"/>
          <w:lang w:eastAsia="zh-CN"/>
        </w:rPr>
      </w:pPr>
      <w:r w:rsidRPr="00EF58DF">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F0BED" w:rsidRPr="00EF58DF">
        <w:rPr>
          <w:rFonts w:cs="Arial"/>
          <w:lang w:val="sr-Cyrl-RS" w:eastAsia="zh-CN"/>
        </w:rPr>
        <w:t>10</w:t>
      </w:r>
      <w:r w:rsidR="00C70FDA" w:rsidRPr="00EF58DF">
        <w:rPr>
          <w:rFonts w:cs="Arial"/>
          <w:lang w:eastAsia="zh-CN"/>
        </w:rPr>
        <w:t xml:space="preserve"> </w:t>
      </w:r>
      <w:r w:rsidRPr="00EF58DF">
        <w:rPr>
          <w:rFonts w:cs="Arial"/>
          <w:lang w:eastAsia="zh-CN"/>
        </w:rPr>
        <w:t xml:space="preserve">дана по утврђивању недостатка. </w:t>
      </w:r>
    </w:p>
    <w:p w:rsidR="00041FE3" w:rsidRPr="00EF58DF" w:rsidRDefault="00041FE3" w:rsidP="00041FE3">
      <w:pPr>
        <w:spacing w:before="0"/>
        <w:rPr>
          <w:rFonts w:cs="Arial"/>
          <w:lang w:eastAsia="zh-CN"/>
        </w:rPr>
      </w:pPr>
    </w:p>
    <w:p w:rsidR="00041FE3" w:rsidRPr="00EF58DF" w:rsidRDefault="00041FE3" w:rsidP="00041FE3">
      <w:pPr>
        <w:spacing w:before="0"/>
        <w:rPr>
          <w:rFonts w:cs="Arial"/>
          <w:lang w:val="sr-Cyrl-RS" w:eastAsia="zh-CN"/>
        </w:rPr>
      </w:pPr>
      <w:r w:rsidRPr="00EF58DF">
        <w:rPr>
          <w:rFonts w:cs="Arial"/>
          <w:lang w:eastAsia="zh-CN"/>
        </w:rPr>
        <w:t xml:space="preserve">Пружалац услуге се обавезује да најкасније у року од </w:t>
      </w:r>
      <w:r w:rsidR="007F0BED" w:rsidRPr="00EF58DF">
        <w:rPr>
          <w:rFonts w:cs="Arial"/>
          <w:lang w:val="sr-Cyrl-RS" w:eastAsia="zh-CN"/>
        </w:rPr>
        <w:t>10</w:t>
      </w:r>
      <w:r w:rsidRPr="00EF58DF">
        <w:rPr>
          <w:rFonts w:cs="Arial"/>
          <w:lang w:eastAsia="zh-CN"/>
        </w:rPr>
        <w:t xml:space="preserve"> дана од дана пријема рекламације отклони утврђене недостатке о свом трошку.</w:t>
      </w:r>
    </w:p>
    <w:p w:rsidR="00B11815" w:rsidRPr="00EF58DF" w:rsidRDefault="00B11815" w:rsidP="00041FE3">
      <w:pPr>
        <w:spacing w:before="0"/>
        <w:rPr>
          <w:rFonts w:cs="Arial"/>
          <w:lang w:val="sr-Cyrl-RS" w:eastAsia="zh-CN"/>
        </w:rPr>
      </w:pPr>
    </w:p>
    <w:p w:rsidR="008D2B23" w:rsidRPr="00E47C2E" w:rsidRDefault="008D2B23" w:rsidP="00EF42F0">
      <w:pPr>
        <w:pStyle w:val="KDPodnaslov2"/>
        <w:numPr>
          <w:ilvl w:val="1"/>
          <w:numId w:val="16"/>
        </w:numPr>
        <w:spacing w:before="0"/>
        <w:jc w:val="both"/>
        <w:rPr>
          <w:rFonts w:cs="Arial"/>
        </w:rPr>
      </w:pPr>
      <w:bookmarkStart w:id="289" w:name="_Toc441651588"/>
      <w:bookmarkStart w:id="290" w:name="_Toc442559899"/>
      <w:r w:rsidRPr="00E47C2E">
        <w:rPr>
          <w:rFonts w:cs="Arial"/>
        </w:rPr>
        <w:t>Начин и услови плаћања</w:t>
      </w:r>
      <w:bookmarkEnd w:id="289"/>
      <w:bookmarkEnd w:id="290"/>
    </w:p>
    <w:p w:rsidR="00041FE3" w:rsidRPr="00116472" w:rsidRDefault="00041FE3" w:rsidP="00041FE3">
      <w:pPr>
        <w:pStyle w:val="KDParagraf"/>
        <w:spacing w:before="0"/>
        <w:rPr>
          <w:rFonts w:eastAsia="Calibri" w:cs="Arial"/>
          <w:lang w:val="sr-Cyrl-RS"/>
        </w:rPr>
      </w:pPr>
      <w:r w:rsidRPr="00116472">
        <w:rPr>
          <w:rFonts w:eastAsia="Calibri" w:cs="Arial"/>
        </w:rPr>
        <w:t>Корисник услуге се обавезује да Пружаоцу услуге плати извршене услуге на следећи начин:</w:t>
      </w:r>
    </w:p>
    <w:p w:rsidR="00041FE3" w:rsidRPr="00EF58DF" w:rsidRDefault="00B11815" w:rsidP="00041FE3">
      <w:pPr>
        <w:pStyle w:val="KDParagraf"/>
        <w:spacing w:before="0"/>
        <w:rPr>
          <w:rFonts w:eastAsia="Calibri" w:cs="Arial"/>
        </w:rPr>
      </w:pPr>
      <w:r w:rsidRPr="00116472">
        <w:rPr>
          <w:rFonts w:eastAsia="Calibri" w:cs="Arial"/>
          <w:lang w:val="sr-Cyrl-RS"/>
        </w:rPr>
        <w:t xml:space="preserve"> </w:t>
      </w:r>
      <w:r w:rsidR="00041FE3" w:rsidRPr="00116472">
        <w:rPr>
          <w:rFonts w:eastAsia="Calibri" w:cs="Arial"/>
        </w:rPr>
        <w:t>•</w:t>
      </w:r>
      <w:r w:rsidR="00041FE3" w:rsidRPr="00116472">
        <w:rPr>
          <w:rFonts w:eastAsia="Calibri" w:cs="Arial"/>
        </w:rPr>
        <w:tab/>
      </w:r>
      <w:r w:rsidRPr="00EF58DF">
        <w:rPr>
          <w:rFonts w:eastAsia="Calibri" w:cs="Arial"/>
          <w:lang w:val="sr-Cyrl-RS"/>
        </w:rPr>
        <w:t xml:space="preserve">сукцесивно </w:t>
      </w:r>
      <w:r w:rsidR="00E73142" w:rsidRPr="00EF58DF">
        <w:rPr>
          <w:rFonts w:eastAsia="Calibri" w:cs="Arial"/>
          <w:lang w:val="sr-Cyrl-RS"/>
        </w:rPr>
        <w:t>према степену готовости</w:t>
      </w:r>
      <w:r w:rsidR="00041FE3" w:rsidRPr="00EF58DF">
        <w:rPr>
          <w:rFonts w:eastAsia="Calibri" w:cs="Arial"/>
        </w:rPr>
        <w:t xml:space="preserve">, у року </w:t>
      </w:r>
      <w:r w:rsidR="004C0776" w:rsidRPr="00EF58DF">
        <w:rPr>
          <w:rFonts w:eastAsia="Calibri" w:cs="Arial"/>
        </w:rPr>
        <w:t>до</w:t>
      </w:r>
      <w:r w:rsidR="00041FE3" w:rsidRPr="00EF58DF">
        <w:rPr>
          <w:rFonts w:eastAsia="Calibri" w:cs="Arial"/>
        </w:rPr>
        <w:t xml:space="preserve">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007454E5" w:rsidRPr="00EF58DF">
        <w:rPr>
          <w:rFonts w:eastAsia="Calibri" w:cs="Arial"/>
          <w:lang w:val="sr-Cyrl-RS"/>
        </w:rPr>
        <w:t xml:space="preserve">и квантитативном </w:t>
      </w:r>
      <w:r w:rsidR="00041FE3" w:rsidRPr="00EF58DF">
        <w:rPr>
          <w:rFonts w:eastAsia="Calibri" w:cs="Arial"/>
        </w:rPr>
        <w:t>пријему Услуге (без примедби), потписаног од стране овлашћених  представника Уговорних страна</w:t>
      </w:r>
      <w:r w:rsidR="004A499B" w:rsidRPr="00EF58DF">
        <w:rPr>
          <w:rFonts w:eastAsia="Calibri" w:cs="Arial"/>
        </w:rPr>
        <w:t>.</w:t>
      </w:r>
    </w:p>
    <w:p w:rsidR="00041FE3" w:rsidRPr="00116472" w:rsidRDefault="00041FE3" w:rsidP="00041FE3">
      <w:pPr>
        <w:pStyle w:val="KDParagraf"/>
        <w:spacing w:before="0"/>
        <w:rPr>
          <w:rFonts w:eastAsia="Calibri" w:cs="Arial"/>
          <w:lang w:val="sr-Cyrl-RS"/>
        </w:rPr>
      </w:pPr>
    </w:p>
    <w:p w:rsidR="007454E5" w:rsidRDefault="007454E5" w:rsidP="00041FE3">
      <w:pPr>
        <w:pStyle w:val="KDParagraf"/>
        <w:spacing w:before="0"/>
        <w:rPr>
          <w:rFonts w:eastAsia="Calibri" w:cs="Arial"/>
          <w:color w:val="00B0F0"/>
          <w:lang w:val="sr-Cyrl-RS"/>
        </w:rPr>
      </w:pPr>
      <w:r w:rsidRPr="007454E5">
        <w:rPr>
          <w:rFonts w:eastAsia="Calibri" w:cs="Arial"/>
        </w:rPr>
        <w:t xml:space="preserve">Рачун мора да гласи на : </w:t>
      </w:r>
      <w:r w:rsidRPr="007454E5">
        <w:rPr>
          <w:rFonts w:cs="Arial"/>
        </w:rPr>
        <w:t xml:space="preserve">Јавно предузеће „Електропривреда Србије“ Београд, </w:t>
      </w:r>
      <w:r w:rsidRPr="007454E5">
        <w:rPr>
          <w:rFonts w:cs="Arial"/>
          <w:lang w:val="sr-Cyrl-RS"/>
        </w:rPr>
        <w:t>Ц</w:t>
      </w:r>
      <w:r w:rsidRPr="007454E5">
        <w:rPr>
          <w:rFonts w:cs="Arial"/>
        </w:rPr>
        <w:t xml:space="preserve">арице Милице 2, ПИБ </w:t>
      </w:r>
      <w:r w:rsidRPr="007454E5">
        <w:rPr>
          <w:rFonts w:cs="Arial"/>
          <w:lang w:val="sr-Cyrl-BA"/>
        </w:rPr>
        <w:t xml:space="preserve">103920327, </w:t>
      </w:r>
      <w:r w:rsidRPr="007454E5">
        <w:rPr>
          <w:rFonts w:cs="Arial"/>
        </w:rPr>
        <w:t>Огранак ТЕНТ Београд-Обреновац, Богољуба Урошевића Црног 44</w:t>
      </w:r>
      <w:r>
        <w:rPr>
          <w:rFonts w:cs="Arial"/>
          <w:lang w:val="sr-Cyrl-RS"/>
        </w:rPr>
        <w:t>.</w:t>
      </w:r>
    </w:p>
    <w:p w:rsidR="007454E5" w:rsidRPr="007454E5" w:rsidRDefault="007454E5" w:rsidP="00041FE3">
      <w:pPr>
        <w:pStyle w:val="KDParagraf"/>
        <w:spacing w:before="0"/>
        <w:rPr>
          <w:rFonts w:eastAsia="Calibri" w:cs="Arial"/>
          <w:color w:val="00B0F0"/>
          <w:lang w:val="sr-Cyrl-RS"/>
        </w:rPr>
      </w:pPr>
    </w:p>
    <w:p w:rsidR="003508B5" w:rsidRPr="00116472" w:rsidRDefault="005A3029" w:rsidP="00E73142">
      <w:pPr>
        <w:pStyle w:val="KDParagraf"/>
        <w:tabs>
          <w:tab w:val="left" w:pos="3402"/>
        </w:tabs>
        <w:spacing w:before="0"/>
        <w:rPr>
          <w:rFonts w:cs="Arial"/>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66644E" w:rsidRPr="00E47C2E">
        <w:rPr>
          <w:rFonts w:cs="Arial"/>
        </w:rPr>
        <w:t>огранак ТЕНТ,</w:t>
      </w:r>
      <w:r w:rsidR="007454E5">
        <w:rPr>
          <w:rFonts w:cs="Arial"/>
          <w:lang w:val="sr-Cyrl-RS"/>
        </w:rPr>
        <w:t xml:space="preserve">локација ТЕНТ Б </w:t>
      </w:r>
      <w:r w:rsidR="007454E5" w:rsidRPr="007454E5">
        <w:rPr>
          <w:rFonts w:eastAsia="Calibri" w:cs="Arial"/>
          <w:bCs/>
          <w:lang w:val="sr-Cyrl-RS"/>
        </w:rPr>
        <w:t>Поштански фах 35, 11500 Обреновац, Ушће</w:t>
      </w:r>
      <w:r w:rsidR="00750A33" w:rsidRPr="00E47C2E">
        <w:rPr>
          <w:rFonts w:cs="Arial"/>
        </w:rPr>
        <w:t>, са обавезним прилозима</w:t>
      </w:r>
      <w:r w:rsidR="007454E5">
        <w:rPr>
          <w:rFonts w:cs="Arial"/>
          <w:lang w:val="sr-Cyrl-RS"/>
        </w:rPr>
        <w:t xml:space="preserve"> </w:t>
      </w:r>
      <w:r w:rsidR="007454E5" w:rsidRPr="00EF58DF">
        <w:rPr>
          <w:rFonts w:cs="Arial"/>
          <w:lang w:val="sr-Cyrl-RS"/>
        </w:rPr>
        <w:t xml:space="preserve">- </w:t>
      </w:r>
      <w:r w:rsidRPr="00EF58DF">
        <w:rPr>
          <w:rFonts w:cs="Arial"/>
        </w:rPr>
        <w:t>Зап</w:t>
      </w:r>
      <w:r w:rsidR="004A499B" w:rsidRPr="00EF58DF">
        <w:rPr>
          <w:rFonts w:cs="Arial"/>
        </w:rPr>
        <w:t xml:space="preserve">исник о квалитативном </w:t>
      </w:r>
      <w:r w:rsidR="007454E5" w:rsidRPr="00EF58DF">
        <w:rPr>
          <w:rFonts w:cs="Arial"/>
          <w:lang w:val="sr-Cyrl-RS"/>
        </w:rPr>
        <w:t xml:space="preserve">и квантитативном </w:t>
      </w:r>
      <w:r w:rsidR="004A499B" w:rsidRPr="00EF58DF">
        <w:rPr>
          <w:rFonts w:cs="Arial"/>
        </w:rPr>
        <w:t>пријему</w:t>
      </w:r>
      <w:r w:rsidR="007454E5" w:rsidRPr="00EF58DF">
        <w:rPr>
          <w:rFonts w:cs="Arial"/>
          <w:lang w:val="sr-Cyrl-RS"/>
        </w:rPr>
        <w:t xml:space="preserve">. </w:t>
      </w:r>
    </w:p>
    <w:p w:rsidR="007454E5" w:rsidRPr="00116472" w:rsidRDefault="007454E5" w:rsidP="005A3029">
      <w:pPr>
        <w:pStyle w:val="KDParagraf"/>
        <w:spacing w:before="0"/>
        <w:rPr>
          <w:rFonts w:cs="Arial"/>
        </w:rPr>
      </w:pPr>
    </w:p>
    <w:p w:rsidR="00B00642" w:rsidRPr="00E47C2E" w:rsidRDefault="00B00642" w:rsidP="00B00642">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w:t>
      </w:r>
      <w:r w:rsidR="007454E5">
        <w:rPr>
          <w:rFonts w:cs="Arial"/>
          <w:lang w:val="sr-Cyrl-RS"/>
        </w:rPr>
        <w:t xml:space="preserve">или </w:t>
      </w:r>
      <w:r w:rsidRPr="00E47C2E">
        <w:rPr>
          <w:rFonts w:cs="Arial"/>
        </w:rPr>
        <w:t xml:space="preserve">из </w:t>
      </w:r>
      <w:r w:rsidRPr="00E47C2E">
        <w:rPr>
          <w:rFonts w:cs="Arial"/>
        </w:rPr>
        <w:lastRenderedPageBreak/>
        <w:t xml:space="preserve">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91" w:name="_Toc441651589"/>
      <w:bookmarkStart w:id="292" w:name="_Toc442559900"/>
      <w:r w:rsidRPr="00E47C2E">
        <w:rPr>
          <w:rFonts w:cs="Arial"/>
        </w:rPr>
        <w:t>Рок важења понуде</w:t>
      </w:r>
      <w:bookmarkEnd w:id="291"/>
      <w:bookmarkEnd w:id="292"/>
    </w:p>
    <w:p w:rsidR="0066644E" w:rsidRPr="00116472" w:rsidRDefault="0066644E" w:rsidP="00116472">
      <w:pPr>
        <w:pStyle w:val="ListParagraph"/>
        <w:spacing w:before="0"/>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116472">
      <w:pPr>
        <w:pStyle w:val="ListParagraph"/>
        <w:spacing w:before="0"/>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93" w:name="_Toc441651593"/>
      <w:bookmarkStart w:id="294" w:name="_Toc442559904"/>
      <w:r w:rsidRPr="00C70FDA">
        <w:rPr>
          <w:rFonts w:cs="Arial"/>
        </w:rPr>
        <w:t>Средства финансијског обезбеђења</w:t>
      </w:r>
      <w:bookmarkEnd w:id="293"/>
      <w:bookmarkEnd w:id="294"/>
    </w:p>
    <w:p w:rsidR="00541E19" w:rsidRPr="00C70FDA" w:rsidRDefault="00541E19" w:rsidP="00541E19">
      <w:pPr>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541E19">
      <w:pPr>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541E19">
      <w:pPr>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Pr="00DB7AB4" w:rsidRDefault="00541E19" w:rsidP="00541E19">
      <w:pPr>
        <w:rPr>
          <w:rFonts w:eastAsia="TimesNewRomanPSMT" w:cs="Arial"/>
          <w:bCs/>
          <w:iC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D2B23" w:rsidRPr="00DB7AB4" w:rsidRDefault="008D2B23" w:rsidP="008D2B23">
      <w:pPr>
        <w:pStyle w:val="KDKomentar"/>
        <w:spacing w:before="0"/>
        <w:rPr>
          <w:rFonts w:cs="Arial"/>
          <w:i w:val="0"/>
          <w:color w:val="auto"/>
          <w:sz w:val="22"/>
          <w:szCs w:val="22"/>
        </w:rPr>
      </w:pPr>
    </w:p>
    <w:p w:rsidR="00FD4A4E" w:rsidRPr="00DB7AB4" w:rsidRDefault="00FD4A4E" w:rsidP="00FD4A4E">
      <w:pPr>
        <w:rPr>
          <w:rFonts w:cs="Arial"/>
          <w:b/>
        </w:rPr>
      </w:pPr>
      <w:r w:rsidRPr="00DB7AB4">
        <w:rPr>
          <w:rFonts w:cs="Arial"/>
          <w:b/>
        </w:rPr>
        <w:t>Банкарск</w:t>
      </w:r>
      <w:r w:rsidR="007F6ECD" w:rsidRPr="00DB7AB4">
        <w:rPr>
          <w:rFonts w:cs="Arial"/>
          <w:b/>
          <w:lang w:val="sr-Cyrl-RS"/>
        </w:rPr>
        <w:t>а</w:t>
      </w:r>
      <w:r w:rsidRPr="00DB7AB4">
        <w:rPr>
          <w:rFonts w:cs="Arial"/>
          <w:b/>
        </w:rPr>
        <w:t xml:space="preserve"> гаранциј</w:t>
      </w:r>
      <w:r w:rsidR="007F6ECD" w:rsidRPr="00DB7AB4">
        <w:rPr>
          <w:rFonts w:cs="Arial"/>
          <w:b/>
          <w:lang w:val="sr-Cyrl-RS"/>
        </w:rPr>
        <w:t>а</w:t>
      </w:r>
      <w:r w:rsidRPr="00DB7AB4">
        <w:rPr>
          <w:rFonts w:cs="Arial"/>
          <w:b/>
        </w:rPr>
        <w:t xml:space="preserve"> за добро извршење посла</w:t>
      </w:r>
    </w:p>
    <w:p w:rsidR="007F6ECD" w:rsidRPr="00DB7AB4" w:rsidRDefault="00884F52" w:rsidP="007F6ECD">
      <w:pPr>
        <w:pStyle w:val="ListParagraph"/>
        <w:spacing w:after="60" w:line="240" w:lineRule="auto"/>
        <w:ind w:left="0"/>
        <w:rPr>
          <w:rFonts w:ascii="Arial" w:hAnsi="Arial" w:cs="Arial"/>
          <w:b/>
          <w:lang w:val="sr-Cyrl-RS"/>
        </w:rPr>
      </w:pPr>
      <w:r w:rsidRPr="00DB7AB4">
        <w:rPr>
          <w:rFonts w:ascii="Arial" w:hAnsi="Arial" w:cs="Arial"/>
        </w:rPr>
        <w:t xml:space="preserve">Изабрани понуђач је дужан да у тренутку закључења Уговора а најкасније у року од </w:t>
      </w:r>
      <w:r w:rsidR="00EA6A03" w:rsidRPr="00DB7AB4">
        <w:rPr>
          <w:rFonts w:ascii="Arial" w:hAnsi="Arial" w:cs="Arial"/>
        </w:rPr>
        <w:t>10</w:t>
      </w:r>
      <w:r w:rsidRPr="00DB7AB4">
        <w:rPr>
          <w:rFonts w:ascii="Arial" w:hAnsi="Arial" w:cs="Arial"/>
        </w:rPr>
        <w:t xml:space="preserve"> (</w:t>
      </w:r>
      <w:r w:rsidR="00EA6A03" w:rsidRPr="00DB7AB4">
        <w:rPr>
          <w:rFonts w:ascii="Arial" w:hAnsi="Arial" w:cs="Arial"/>
        </w:rPr>
        <w:t>десет</w:t>
      </w:r>
      <w:r w:rsidRPr="00DB7AB4">
        <w:rPr>
          <w:rFonts w:ascii="Arial" w:hAnsi="Arial" w:cs="Arial"/>
        </w:rPr>
        <w:t>) дана од дана обостраног потписивања Уговора од законских заступника уговорних страна,а пре и</w:t>
      </w:r>
      <w:r w:rsidR="000D6A36" w:rsidRPr="00DB7AB4">
        <w:rPr>
          <w:rFonts w:ascii="Arial" w:hAnsi="Arial" w:cs="Arial"/>
        </w:rPr>
        <w:t>звршења</w:t>
      </w:r>
      <w:r w:rsidRPr="00DB7AB4">
        <w:rPr>
          <w:rFonts w:ascii="Arial" w:hAnsi="Arial" w:cs="Arial"/>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007F6ECD" w:rsidRPr="00DB7AB4">
        <w:rPr>
          <w:rFonts w:ascii="Arial" w:hAnsi="Arial" w:cs="Arial"/>
          <w:lang w:val="sr-Cyrl-RS"/>
        </w:rPr>
        <w:t xml:space="preserve"> б</w:t>
      </w:r>
      <w:r w:rsidR="007F6ECD" w:rsidRPr="00DB7AB4">
        <w:rPr>
          <w:rFonts w:ascii="Arial" w:hAnsi="Arial" w:cs="Arial"/>
        </w:rPr>
        <w:t>анкарск</w:t>
      </w:r>
      <w:r w:rsidR="007F6ECD" w:rsidRPr="00DB7AB4">
        <w:rPr>
          <w:rFonts w:ascii="Arial" w:hAnsi="Arial" w:cs="Arial"/>
          <w:lang w:val="sr-Cyrl-RS"/>
        </w:rPr>
        <w:t>у</w:t>
      </w:r>
      <w:r w:rsidR="007F6ECD" w:rsidRPr="00DB7AB4">
        <w:rPr>
          <w:rFonts w:ascii="Arial" w:hAnsi="Arial" w:cs="Arial"/>
        </w:rPr>
        <w:t xml:space="preserve"> гаранциј</w:t>
      </w:r>
      <w:r w:rsidR="007F6ECD" w:rsidRPr="00DB7AB4">
        <w:rPr>
          <w:rFonts w:ascii="Arial" w:hAnsi="Arial" w:cs="Arial"/>
          <w:lang w:val="sr-Cyrl-RS"/>
        </w:rPr>
        <w:t>у</w:t>
      </w:r>
      <w:r w:rsidR="007F6ECD" w:rsidRPr="00DB7AB4">
        <w:rPr>
          <w:rFonts w:ascii="Arial" w:hAnsi="Arial" w:cs="Arial"/>
        </w:rPr>
        <w:t xml:space="preserve"> за добро извршење посла</w:t>
      </w:r>
      <w:r w:rsidR="007F6ECD" w:rsidRPr="00DB7AB4">
        <w:rPr>
          <w:rFonts w:ascii="Arial" w:hAnsi="Arial" w:cs="Arial"/>
          <w:lang w:val="sr-Cyrl-RS"/>
        </w:rPr>
        <w:t>.</w:t>
      </w:r>
    </w:p>
    <w:p w:rsidR="008D2B23" w:rsidRPr="00DB7AB4" w:rsidRDefault="008D2B23" w:rsidP="00143DEB">
      <w:pPr>
        <w:rPr>
          <w:rFonts w:cs="Arial"/>
        </w:rPr>
      </w:pPr>
      <w:r w:rsidRPr="00DB7AB4">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DB7AB4" w:rsidRDefault="008D2B23" w:rsidP="00143DEB">
      <w:pPr>
        <w:rPr>
          <w:rFonts w:cs="Arial"/>
          <w:color w:val="FF0000"/>
        </w:rPr>
      </w:pPr>
      <w:r w:rsidRPr="00DB7AB4">
        <w:rPr>
          <w:rFonts w:cs="Arial"/>
        </w:rPr>
        <w:t xml:space="preserve">Банкарска гаранција мора трајати најмање </w:t>
      </w:r>
      <w:r w:rsidR="007F6ECD" w:rsidRPr="00C70FDA">
        <w:rPr>
          <w:rFonts w:cs="Arial"/>
          <w:lang w:val="sr-Cyrl-RS"/>
        </w:rPr>
        <w:t>3</w:t>
      </w:r>
      <w:r w:rsidR="00FD0A1F" w:rsidRPr="00C70FDA">
        <w:rPr>
          <w:rFonts w:cs="Arial"/>
        </w:rPr>
        <w:t>0 (словима:</w:t>
      </w:r>
      <w:r w:rsidR="007F6ECD" w:rsidRPr="00C70FDA">
        <w:rPr>
          <w:rFonts w:cs="Arial"/>
          <w:lang w:val="sr-Cyrl-RS"/>
        </w:rPr>
        <w:t xml:space="preserve"> тридесет</w:t>
      </w:r>
      <w:r w:rsidRPr="00C70FDA">
        <w:rPr>
          <w:rFonts w:cs="Arial"/>
        </w:rPr>
        <w:t xml:space="preserve">) </w:t>
      </w:r>
      <w:r w:rsidR="00510945" w:rsidRPr="00C70FDA">
        <w:rPr>
          <w:rFonts w:cs="Arial"/>
        </w:rPr>
        <w:t xml:space="preserve">календарских </w:t>
      </w:r>
      <w:r w:rsidRPr="00C70FDA">
        <w:rPr>
          <w:rFonts w:cs="Arial"/>
        </w:rPr>
        <w:t>дана дуже од рока одређеног за коначно извршење посла.</w:t>
      </w:r>
    </w:p>
    <w:p w:rsidR="008D2B23" w:rsidRPr="00DB7AB4" w:rsidRDefault="008D2B23" w:rsidP="00143DEB">
      <w:pPr>
        <w:rPr>
          <w:rFonts w:cs="Arial"/>
        </w:rPr>
      </w:pPr>
      <w:r w:rsidRPr="00DB7AB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7F6ECD" w:rsidRPr="00DB7AB4">
        <w:rPr>
          <w:rFonts w:cs="Arial"/>
          <w:lang w:val="sr-Cyrl-RS"/>
        </w:rPr>
        <w:t xml:space="preserve"> </w:t>
      </w:r>
      <w:r w:rsidRPr="00DB7AB4">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DB7AB4" w:rsidRDefault="008D2B23" w:rsidP="00143DEB">
      <w:pPr>
        <w:rPr>
          <w:rFonts w:cs="Arial"/>
        </w:rPr>
      </w:pPr>
      <w:r w:rsidRPr="00DB7AB4">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2B23" w:rsidRPr="00DB7AB4" w:rsidRDefault="008D2B23" w:rsidP="00143DEB">
      <w:pPr>
        <w:rPr>
          <w:rFonts w:cs="Arial"/>
        </w:rPr>
      </w:pPr>
      <w:r w:rsidRPr="00DB7AB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2B23" w:rsidRPr="00DB7AB4" w:rsidRDefault="008D2B23" w:rsidP="00143DEB">
      <w:pPr>
        <w:rPr>
          <w:rFonts w:cs="Arial"/>
        </w:rPr>
      </w:pPr>
      <w:r w:rsidRPr="00DB7AB4">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DB7AB4" w:rsidRDefault="008D2B23" w:rsidP="00143DEB">
      <w:pPr>
        <w:rPr>
          <w:rFonts w:cs="Arial"/>
        </w:rPr>
      </w:pPr>
      <w:r w:rsidRPr="00DB7AB4">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F066DE" w:rsidRPr="00DB7AB4" w:rsidRDefault="00F066DE" w:rsidP="00F066DE">
      <w:pPr>
        <w:tabs>
          <w:tab w:val="left" w:pos="567"/>
          <w:tab w:val="left" w:pos="709"/>
        </w:tabs>
        <w:spacing w:after="120"/>
        <w:rPr>
          <w:rFonts w:cs="Arial"/>
          <w:b/>
        </w:rPr>
      </w:pPr>
      <w:r w:rsidRPr="00DB7AB4">
        <w:rPr>
          <w:rFonts w:eastAsia="TimesNewRomanPSMT" w:cs="Arial"/>
          <w:bCs/>
        </w:rPr>
        <w:t xml:space="preserve">Средство финансијског обезбеђења за добро извршење посла  гласи на </w:t>
      </w:r>
      <w:r w:rsidR="00A44AA6" w:rsidRPr="00DB7AB4">
        <w:rPr>
          <w:rFonts w:eastAsia="TimesNewRomanPSMT" w:cs="Arial"/>
          <w:bCs/>
        </w:rPr>
        <w:t>Јавно предузеће „Електропривреда Србије“ Београд,Улица царице Милице 2., 11000 Београд/</w:t>
      </w:r>
      <w:r w:rsidR="00A44AA6" w:rsidRPr="00DB7AB4">
        <w:rPr>
          <w:rFonts w:cs="Arial"/>
        </w:rPr>
        <w:t xml:space="preserve"> Огранак ТЕНТ, Богољуба Урошевића Црног бр.44., 11500 Обреновац </w:t>
      </w:r>
      <w:r w:rsidRPr="00DB7AB4">
        <w:rPr>
          <w:rFonts w:cs="Arial"/>
          <w:b/>
        </w:rPr>
        <w:t xml:space="preserve">и доставља се поштом на адресу: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827A1D">
        <w:rPr>
          <w:rFonts w:cs="Arial"/>
          <w:lang w:val="sr-Cyrl-CS"/>
        </w:rPr>
        <w:t>3000/0921/2016 (983/2016)</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95" w:name="_Toc441651602"/>
      <w:bookmarkStart w:id="296" w:name="_Toc442559913"/>
      <w:r w:rsidRPr="00E47C2E">
        <w:rPr>
          <w:rFonts w:cs="Arial"/>
        </w:rPr>
        <w:t>Додатне информације и објашњења</w:t>
      </w:r>
      <w:bookmarkEnd w:id="295"/>
      <w:bookmarkEnd w:id="29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27A1D">
        <w:rPr>
          <w:rFonts w:cs="Arial"/>
          <w:lang w:val="sr-Cyrl-CS"/>
        </w:rPr>
        <w:t>3000/0921/2016 (983/2016)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97" w:name="_Toc441651603"/>
      <w:bookmarkStart w:id="298" w:name="_Toc442559914"/>
      <w:r w:rsidRPr="00E47C2E">
        <w:rPr>
          <w:rFonts w:cs="Arial"/>
        </w:rPr>
        <w:t>Трошкови понуде</w:t>
      </w:r>
      <w:bookmarkEnd w:id="297"/>
      <w:bookmarkEnd w:id="29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F42F0">
      <w:pPr>
        <w:pStyle w:val="KDPodnaslov2"/>
        <w:numPr>
          <w:ilvl w:val="1"/>
          <w:numId w:val="16"/>
        </w:numPr>
        <w:spacing w:before="0"/>
        <w:jc w:val="both"/>
        <w:rPr>
          <w:rFonts w:cs="Arial"/>
        </w:rPr>
      </w:pPr>
      <w:bookmarkStart w:id="299" w:name="_Toc442559917"/>
      <w:bookmarkStart w:id="300" w:name="_Toc441651606"/>
      <w:r w:rsidRPr="00E47C2E">
        <w:rPr>
          <w:rFonts w:cs="Arial"/>
        </w:rPr>
        <w:t>Разлози за одбијање понуде</w:t>
      </w:r>
      <w:bookmarkEnd w:id="299"/>
      <w:bookmarkEnd w:id="30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1F160D"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1F160D" w:rsidRPr="001F160D" w:rsidRDefault="001F160D" w:rsidP="001F160D">
      <w:pPr>
        <w:pStyle w:val="KDNabrajanje"/>
        <w:numPr>
          <w:ilvl w:val="0"/>
          <w:numId w:val="14"/>
        </w:numPr>
        <w:spacing w:before="0"/>
        <w:rPr>
          <w:rFonts w:eastAsia="TimesNewRomanPSMT" w:cs="Arial"/>
        </w:rPr>
      </w:pPr>
      <w:r>
        <w:rPr>
          <w:rFonts w:eastAsia="TimesNewRomanPSMT" w:cs="Arial"/>
          <w:lang w:val="sr-Cyrl-RS"/>
        </w:rPr>
        <w:t>не достави м</w:t>
      </w:r>
      <w:r w:rsidRPr="001F160D">
        <w:rPr>
          <w:rFonts w:eastAsia="TimesNewRomanPSMT" w:cs="Arial"/>
        </w:rPr>
        <w:t>етодологиј</w:t>
      </w:r>
      <w:r>
        <w:rPr>
          <w:rFonts w:eastAsia="TimesNewRomanPSMT" w:cs="Arial"/>
          <w:lang w:val="sr-Cyrl-RS"/>
        </w:rPr>
        <w:t>у</w:t>
      </w:r>
      <w:r w:rsidRPr="001F160D">
        <w:rPr>
          <w:rFonts w:eastAsia="TimesNewRomanPSMT" w:cs="Arial"/>
        </w:rPr>
        <w:t xml:space="preserve"> примопредајних испитивања генератора</w:t>
      </w:r>
    </w:p>
    <w:p w:rsidR="001F160D" w:rsidRPr="001F160D" w:rsidRDefault="001F160D" w:rsidP="001F160D">
      <w:pPr>
        <w:pStyle w:val="KDNabrajanje"/>
        <w:numPr>
          <w:ilvl w:val="0"/>
          <w:numId w:val="14"/>
        </w:numPr>
        <w:spacing w:before="0"/>
        <w:rPr>
          <w:rFonts w:eastAsia="TimesNewRomanPSMT" w:cs="Arial"/>
        </w:rPr>
      </w:pPr>
      <w:r>
        <w:rPr>
          <w:rFonts w:eastAsia="TimesNewRomanPSMT" w:cs="Arial"/>
          <w:lang w:val="sr-Cyrl-RS"/>
        </w:rPr>
        <w:t>не достави м</w:t>
      </w:r>
      <w:r w:rsidRPr="001F160D">
        <w:rPr>
          <w:rFonts w:eastAsia="TimesNewRomanPSMT" w:cs="Arial"/>
        </w:rPr>
        <w:t>етодологиј</w:t>
      </w:r>
      <w:r>
        <w:rPr>
          <w:rFonts w:eastAsia="TimesNewRomanPSMT" w:cs="Arial"/>
          <w:lang w:val="sr-Cyrl-RS"/>
        </w:rPr>
        <w:t>у</w:t>
      </w:r>
      <w:r w:rsidRPr="001F160D">
        <w:rPr>
          <w:rFonts w:eastAsia="TimesNewRomanPSMT" w:cs="Arial"/>
        </w:rPr>
        <w:t xml:space="preserve"> за одређивање коефицијента корисног дејства генератора</w:t>
      </w:r>
    </w:p>
    <w:p w:rsidR="001F160D" w:rsidRPr="001F160D" w:rsidRDefault="001F160D" w:rsidP="001F160D">
      <w:pPr>
        <w:pStyle w:val="KDNabrajanje"/>
        <w:numPr>
          <w:ilvl w:val="0"/>
          <w:numId w:val="14"/>
        </w:numPr>
        <w:spacing w:before="0"/>
        <w:rPr>
          <w:rFonts w:eastAsia="TimesNewRomanPSMT" w:cs="Arial"/>
        </w:rPr>
      </w:pPr>
      <w:r>
        <w:rPr>
          <w:rFonts w:eastAsia="TimesNewRomanPSMT" w:cs="Arial"/>
          <w:lang w:val="sr-Cyrl-RS"/>
        </w:rPr>
        <w:t>не достави м</w:t>
      </w:r>
      <w:r w:rsidRPr="001F160D">
        <w:rPr>
          <w:rFonts w:eastAsia="TimesNewRomanPSMT" w:cs="Arial"/>
        </w:rPr>
        <w:t>етодологиј</w:t>
      </w:r>
      <w:r>
        <w:rPr>
          <w:rFonts w:eastAsia="TimesNewRomanPSMT" w:cs="Arial"/>
          <w:lang w:val="sr-Cyrl-RS"/>
        </w:rPr>
        <w:t>у</w:t>
      </w:r>
      <w:r w:rsidRPr="001F160D">
        <w:rPr>
          <w:rFonts w:eastAsia="TimesNewRomanPSMT" w:cs="Arial"/>
        </w:rPr>
        <w:t xml:space="preserve"> за проверу погонског дијаграма генератора</w:t>
      </w:r>
    </w:p>
    <w:p w:rsidR="001F160D" w:rsidRPr="001F160D" w:rsidRDefault="001F160D" w:rsidP="001F160D">
      <w:pPr>
        <w:pStyle w:val="KDNabrajanje"/>
        <w:numPr>
          <w:ilvl w:val="0"/>
          <w:numId w:val="14"/>
        </w:numPr>
        <w:spacing w:before="0"/>
        <w:rPr>
          <w:rFonts w:eastAsia="TimesNewRomanPSMT" w:cs="Arial"/>
        </w:rPr>
      </w:pPr>
      <w:r>
        <w:rPr>
          <w:rFonts w:eastAsia="TimesNewRomanPSMT" w:cs="Arial"/>
          <w:lang w:val="sr-Cyrl-RS"/>
        </w:rPr>
        <w:t xml:space="preserve">не достави </w:t>
      </w:r>
      <w:r w:rsidRPr="001F160D">
        <w:rPr>
          <w:rFonts w:eastAsia="TimesNewRomanPSMT" w:cs="Arial"/>
        </w:rPr>
        <w:t>Детаљан термин план</w:t>
      </w:r>
    </w:p>
    <w:p w:rsidR="001F160D" w:rsidRPr="00E47C2E" w:rsidRDefault="001F160D" w:rsidP="001F160D">
      <w:pPr>
        <w:pStyle w:val="KDNabrajanje"/>
        <w:numPr>
          <w:ilvl w:val="0"/>
          <w:numId w:val="14"/>
        </w:numPr>
        <w:spacing w:before="0"/>
        <w:rPr>
          <w:rFonts w:eastAsia="TimesNewRomanPSMT" w:cs="Arial"/>
        </w:rPr>
      </w:pPr>
      <w:r>
        <w:rPr>
          <w:rFonts w:eastAsia="TimesNewRomanPSMT" w:cs="Arial"/>
          <w:lang w:val="sr-Cyrl-RS"/>
        </w:rPr>
        <w:t xml:space="preserve">не достави </w:t>
      </w:r>
      <w:r w:rsidRPr="001F160D">
        <w:rPr>
          <w:rFonts w:eastAsia="TimesNewRomanPSMT" w:cs="Arial"/>
        </w:rPr>
        <w:t>План контроле квалитета</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EF42F0">
      <w:pPr>
        <w:pStyle w:val="KDPodnaslov2"/>
        <w:numPr>
          <w:ilvl w:val="1"/>
          <w:numId w:val="16"/>
        </w:numPr>
        <w:spacing w:before="0"/>
        <w:jc w:val="both"/>
        <w:rPr>
          <w:rFonts w:cs="Arial"/>
          <w:lang w:val="ru-RU"/>
        </w:rPr>
      </w:pPr>
      <w:bookmarkStart w:id="301" w:name="_Toc441651607"/>
      <w:bookmarkStart w:id="302" w:name="_Toc442559918"/>
      <w:r w:rsidRPr="00E47C2E">
        <w:rPr>
          <w:rFonts w:cs="Arial"/>
          <w:lang w:val="ru-RU"/>
        </w:rPr>
        <w:t>Н</w:t>
      </w:r>
      <w:r w:rsidRPr="00E47C2E">
        <w:rPr>
          <w:rFonts w:cs="Arial"/>
        </w:rPr>
        <w:t>егативне референце</w:t>
      </w:r>
      <w:bookmarkEnd w:id="301"/>
      <w:bookmarkEnd w:id="30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EF42F0">
      <w:pPr>
        <w:pStyle w:val="KDPodnaslov2"/>
        <w:numPr>
          <w:ilvl w:val="1"/>
          <w:numId w:val="16"/>
        </w:numPr>
        <w:spacing w:before="0"/>
        <w:jc w:val="both"/>
        <w:rPr>
          <w:rFonts w:cs="Arial"/>
        </w:rPr>
      </w:pPr>
      <w:bookmarkStart w:id="303" w:name="_Toc441651608"/>
      <w:bookmarkStart w:id="304" w:name="_Toc442559919"/>
      <w:r w:rsidRPr="00E47C2E">
        <w:rPr>
          <w:rFonts w:cs="Arial"/>
        </w:rPr>
        <w:t>Увид у документацију</w:t>
      </w:r>
      <w:bookmarkEnd w:id="303"/>
      <w:bookmarkEnd w:id="30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305" w:name="_Toc441651609"/>
      <w:bookmarkStart w:id="306" w:name="_Toc442559920"/>
      <w:r w:rsidRPr="00E47C2E">
        <w:rPr>
          <w:rFonts w:cs="Arial"/>
          <w:lang w:val="ru-RU"/>
        </w:rPr>
        <w:t>З</w:t>
      </w:r>
      <w:r w:rsidRPr="00E47C2E">
        <w:rPr>
          <w:rFonts w:cs="Arial"/>
        </w:rPr>
        <w:t>аштита права понуђача</w:t>
      </w:r>
      <w:bookmarkEnd w:id="305"/>
      <w:bookmarkEnd w:id="30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DD2544">
        <w:rPr>
          <w:rFonts w:eastAsia="TimesNewRomanPSMT" w:cs="Arial"/>
          <w:bCs/>
          <w:color w:val="000000"/>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827A1D">
        <w:rPr>
          <w:rFonts w:cs="Arial"/>
          <w:lang w:val="sr-Cyrl-CS"/>
        </w:rPr>
        <w:t>3000/0921/2016 (983/2016)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B2AAF">
        <w:rPr>
          <w:rFonts w:cs="Arial"/>
          <w:color w:val="FF0000"/>
          <w:lang w:val="sr-Cyrl-RS"/>
        </w:rPr>
        <w:t>3000092120169832016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27A1D">
        <w:rPr>
          <w:rFonts w:cs="Arial"/>
          <w:color w:val="FF0000"/>
        </w:rPr>
        <w:t>3000/0921/2016 (983/2016)</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Default="00377FE7" w:rsidP="0031435B">
      <w:pPr>
        <w:rPr>
          <w:rFonts w:cs="Arial"/>
          <w:lang w:val="sr-Cyrl-RS"/>
        </w:rPr>
      </w:pPr>
    </w:p>
    <w:p w:rsidR="00E857DE" w:rsidRDefault="00E857DE" w:rsidP="0031435B">
      <w:pPr>
        <w:rPr>
          <w:rFonts w:cs="Arial"/>
          <w:lang w:val="sr-Cyrl-RS"/>
        </w:rPr>
      </w:pPr>
    </w:p>
    <w:p w:rsidR="00E857DE" w:rsidRPr="00E857DE" w:rsidRDefault="00E857DE" w:rsidP="0031435B">
      <w:pPr>
        <w:rPr>
          <w:rFonts w:cs="Arial"/>
          <w:lang w:val="sr-Cyrl-RS"/>
        </w:rPr>
      </w:pPr>
    </w:p>
    <w:p w:rsidR="008D2B23" w:rsidRPr="00E47C2E" w:rsidRDefault="008D2B23" w:rsidP="00EF42F0">
      <w:pPr>
        <w:pStyle w:val="KDPodnaslov2"/>
        <w:numPr>
          <w:ilvl w:val="1"/>
          <w:numId w:val="16"/>
        </w:numPr>
        <w:spacing w:before="0"/>
        <w:jc w:val="both"/>
        <w:rPr>
          <w:rFonts w:cs="Arial"/>
        </w:rPr>
      </w:pPr>
      <w:bookmarkStart w:id="307" w:name="_Toc441651610"/>
      <w:bookmarkStart w:id="308" w:name="_Toc442559921"/>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307"/>
      <w:bookmarkEnd w:id="308"/>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9B2AAF" w:rsidRPr="009B2AAF" w:rsidRDefault="009B2AAF" w:rsidP="008D2B23">
      <w:pPr>
        <w:spacing w:before="0"/>
        <w:rPr>
          <w:rFonts w:cs="Arial"/>
          <w:lang w:val="sr-Cyrl-RS"/>
        </w:rPr>
      </w:pPr>
    </w:p>
    <w:p w:rsidR="007E3AF6" w:rsidRPr="009B2AAF" w:rsidRDefault="007E3AF6" w:rsidP="007E3AF6">
      <w:pPr>
        <w:spacing w:before="0"/>
        <w:rPr>
          <w:rFonts w:cs="Arial"/>
          <w:color w:val="FF0000"/>
        </w:rPr>
      </w:pPr>
      <w:r w:rsidRPr="009B2AAF">
        <w:rPr>
          <w:rFonts w:cs="Arial"/>
          <w:color w:val="FF0000"/>
        </w:rPr>
        <w:t>Понуђач којем буде додељен уговор, обавезан је да у року од највише 10</w:t>
      </w:r>
      <w:r w:rsidR="00B02ADD" w:rsidRPr="009B2AAF">
        <w:rPr>
          <w:rFonts w:cs="Arial"/>
          <w:color w:val="FF0000"/>
        </w:rPr>
        <w:t xml:space="preserve">(десет)  дана </w:t>
      </w:r>
      <w:r w:rsidRPr="009B2AAF">
        <w:rPr>
          <w:rFonts w:cs="Arial"/>
          <w:color w:val="FF0000"/>
        </w:rPr>
        <w:t>од дана закључења уговора достави банкарску гаранцију за добро извршење посла.</w:t>
      </w:r>
    </w:p>
    <w:p w:rsidR="007E3AF6" w:rsidRPr="009B2AAF" w:rsidRDefault="007E3AF6" w:rsidP="007E3AF6">
      <w:pPr>
        <w:spacing w:before="0"/>
        <w:rPr>
          <w:rFonts w:cs="Arial"/>
          <w:color w:val="FF0000"/>
        </w:rPr>
      </w:pPr>
    </w:p>
    <w:p w:rsidR="008D2B23" w:rsidRDefault="008D2B23" w:rsidP="008D2B23">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9B2AAF" w:rsidRPr="00DB7AB4" w:rsidRDefault="009B2AAF" w:rsidP="008D2B23">
      <w:pPr>
        <w:spacing w:before="0"/>
        <w:rPr>
          <w:rFonts w:cs="Arial"/>
          <w:color w:val="FF0000"/>
          <w:lang w:val="ru-RU"/>
        </w:rPr>
      </w:pP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309" w:name="_Toc441651611"/>
      <w:bookmarkStart w:id="310" w:name="_Toc442559922"/>
      <w:r w:rsidRPr="00E47C2E">
        <w:rPr>
          <w:rFonts w:cs="Arial"/>
        </w:rPr>
        <w:t>Измене током трајања уговора</w:t>
      </w:r>
      <w:bookmarkEnd w:id="309"/>
      <w:bookmarkEnd w:id="310"/>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77FE7" w:rsidRPr="00CC485C" w:rsidRDefault="007E3AF6" w:rsidP="00377FE7">
      <w:pPr>
        <w:spacing w:before="0"/>
        <w:rPr>
          <w:rFonts w:cs="Arial"/>
          <w:lang w:eastAsia="sr-Latn-CS"/>
        </w:rPr>
      </w:pPr>
      <w:r w:rsidRPr="00CC485C">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CC485C" w:rsidRPr="00CC485C">
        <w:rPr>
          <w:rFonts w:cs="Arial"/>
          <w:lang w:eastAsia="sr-Latn-CS"/>
        </w:rPr>
        <w:t>непредвиђених околности приликом реализације Уговора, за које се није могло знати приликом планирања набавке.</w:t>
      </w:r>
    </w:p>
    <w:p w:rsidR="00922EDB" w:rsidRPr="00DB7AB4" w:rsidRDefault="00CC485C" w:rsidP="00781B02">
      <w:pPr>
        <w:rPr>
          <w:rFonts w:cs="Arial"/>
          <w:lang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311" w:name="_Toc442559924"/>
      <w:r w:rsidRPr="00E47C2E">
        <w:t xml:space="preserve">ОБРАЗАЦ </w:t>
      </w:r>
      <w:r w:rsidR="00CC485C">
        <w:t>1</w:t>
      </w:r>
      <w:r w:rsidRPr="00E47C2E">
        <w:rPr>
          <w:noProof/>
        </w:rPr>
        <w:t>.</w:t>
      </w:r>
      <w:bookmarkEnd w:id="31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.2016.</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DD2544">
        <w:rPr>
          <w:rFonts w:cs="Arial"/>
          <w:b w:val="0"/>
          <w:sz w:val="22"/>
          <w:szCs w:val="22"/>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827A1D">
        <w:rPr>
          <w:rFonts w:cs="Arial"/>
          <w:b w:val="0"/>
          <w:sz w:val="22"/>
          <w:szCs w:val="22"/>
        </w:rPr>
        <w:t>3000/0921/2016 (983/2016)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B043D1" w:rsidRPr="00E47C2E"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391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9B2AAF">
        <w:trPr>
          <w:trHeight w:val="440"/>
        </w:trPr>
        <w:tc>
          <w:tcPr>
            <w:tcW w:w="5920" w:type="dxa"/>
            <w:vAlign w:val="center"/>
          </w:tcPr>
          <w:p w:rsidR="006E4566" w:rsidRPr="00E6779E" w:rsidRDefault="00DD2544" w:rsidP="006E4566">
            <w:pPr>
              <w:spacing w:before="0"/>
              <w:ind w:left="284"/>
              <w:rPr>
                <w:rFonts w:cs="Arial"/>
                <w:sz w:val="20"/>
                <w:szCs w:val="20"/>
                <w:lang w:val="ru-RU"/>
              </w:rPr>
            </w:pPr>
            <w:r w:rsidRPr="00E6779E">
              <w:rPr>
                <w:rFonts w:cs="Arial"/>
                <w:sz w:val="20"/>
                <w:szCs w:val="20"/>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p>
          <w:p w:rsidR="000E75A0" w:rsidRPr="006E4566" w:rsidRDefault="006E4566" w:rsidP="006E4566">
            <w:pPr>
              <w:spacing w:before="0"/>
              <w:ind w:left="284"/>
              <w:rPr>
                <w:rFonts w:cs="Arial"/>
                <w:lang w:val="sr-Cyrl-CS"/>
              </w:rPr>
            </w:pPr>
            <w:r w:rsidRPr="00E6779E">
              <w:rPr>
                <w:rFonts w:eastAsia="TimesNewRomanPS-BoldMT" w:cs="Arial"/>
                <w:bCs/>
                <w:color w:val="000000" w:themeColor="text1"/>
                <w:sz w:val="20"/>
                <w:szCs w:val="20"/>
              </w:rPr>
              <w:t xml:space="preserve">ЈН бр. </w:t>
            </w:r>
            <w:r w:rsidR="00827A1D" w:rsidRPr="00E6779E">
              <w:rPr>
                <w:rFonts w:cs="Arial"/>
                <w:sz w:val="20"/>
                <w:szCs w:val="20"/>
                <w:lang w:val="sr-Cyrl-CS"/>
              </w:rPr>
              <w:t>3000/0921/2016 (983/2016)</w:t>
            </w:r>
          </w:p>
        </w:tc>
        <w:tc>
          <w:tcPr>
            <w:tcW w:w="4394" w:type="dxa"/>
            <w:vAlign w:val="center"/>
          </w:tcPr>
          <w:p w:rsidR="000E75A0" w:rsidRPr="00E47C2E" w:rsidRDefault="000E75A0" w:rsidP="009B2AAF">
            <w:pPr>
              <w:spacing w:before="0"/>
              <w:jc w:val="center"/>
              <w:rPr>
                <w:rFonts w:cs="Arial"/>
                <w:b/>
                <w:bCs/>
                <w:iCs/>
                <w:lang w:val="sr-Cyrl-CS"/>
              </w:rPr>
            </w:pPr>
          </w:p>
          <w:p w:rsidR="000E75A0" w:rsidRPr="00E47C2E" w:rsidRDefault="000E75A0" w:rsidP="009B2AAF">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0"/>
        <w:gridCol w:w="3955"/>
      </w:tblGrid>
      <w:tr w:rsidR="000E75A0" w:rsidRPr="00E6779E" w:rsidTr="00922EDB">
        <w:trPr>
          <w:trHeight w:val="647"/>
        </w:trPr>
        <w:tc>
          <w:tcPr>
            <w:tcW w:w="5920" w:type="dxa"/>
            <w:shd w:val="clear" w:color="auto" w:fill="C6D9F1" w:themeFill="text2" w:themeFillTint="33"/>
            <w:vAlign w:val="center"/>
          </w:tcPr>
          <w:p w:rsidR="000E75A0" w:rsidRPr="00E6779E" w:rsidRDefault="000E75A0" w:rsidP="00AF3AF8">
            <w:pPr>
              <w:spacing w:before="0"/>
              <w:jc w:val="center"/>
              <w:rPr>
                <w:rFonts w:cs="Arial"/>
                <w:b/>
                <w:bCs/>
                <w:iCs/>
                <w:sz w:val="20"/>
                <w:szCs w:val="20"/>
                <w:lang w:val="sr-Cyrl-CS"/>
              </w:rPr>
            </w:pPr>
            <w:r w:rsidRPr="00E6779E">
              <w:rPr>
                <w:rFonts w:cs="Arial"/>
                <w:b/>
                <w:bCs/>
                <w:iCs/>
                <w:sz w:val="20"/>
                <w:szCs w:val="20"/>
                <w:lang w:val="sr-Cyrl-CS"/>
              </w:rPr>
              <w:t>УСЛОВ НАРУЧИОЦА</w:t>
            </w:r>
          </w:p>
        </w:tc>
        <w:tc>
          <w:tcPr>
            <w:tcW w:w="4394" w:type="dxa"/>
            <w:shd w:val="clear" w:color="auto" w:fill="C6D9F1" w:themeFill="text2" w:themeFillTint="33"/>
            <w:vAlign w:val="center"/>
          </w:tcPr>
          <w:p w:rsidR="000E75A0" w:rsidRPr="00E6779E" w:rsidRDefault="000E75A0" w:rsidP="00AF3AF8">
            <w:pPr>
              <w:spacing w:before="0"/>
              <w:jc w:val="center"/>
              <w:rPr>
                <w:rFonts w:cs="Arial"/>
                <w:b/>
                <w:bCs/>
                <w:iCs/>
                <w:sz w:val="20"/>
                <w:szCs w:val="20"/>
                <w:lang w:val="sr-Cyrl-CS"/>
              </w:rPr>
            </w:pPr>
            <w:r w:rsidRPr="00E6779E">
              <w:rPr>
                <w:rFonts w:cs="Arial"/>
                <w:b/>
                <w:bCs/>
                <w:iCs/>
                <w:sz w:val="20"/>
                <w:szCs w:val="20"/>
                <w:lang w:val="sr-Cyrl-CS"/>
              </w:rPr>
              <w:t>ПОНУДА ПОНУЂАЧА</w:t>
            </w:r>
          </w:p>
        </w:tc>
      </w:tr>
      <w:tr w:rsidR="000E75A0" w:rsidRPr="00E6779E" w:rsidTr="00AF3AF8">
        <w:tc>
          <w:tcPr>
            <w:tcW w:w="5920" w:type="dxa"/>
            <w:vAlign w:val="center"/>
          </w:tcPr>
          <w:p w:rsidR="000E75A0" w:rsidRPr="00E6779E" w:rsidRDefault="000E75A0" w:rsidP="00AF3AF8">
            <w:pPr>
              <w:spacing w:before="0"/>
              <w:jc w:val="center"/>
              <w:rPr>
                <w:rFonts w:cs="Arial"/>
                <w:b/>
                <w:bCs/>
                <w:iCs/>
                <w:sz w:val="20"/>
                <w:szCs w:val="20"/>
                <w:lang w:val="sr-Cyrl-CS"/>
              </w:rPr>
            </w:pPr>
            <w:r w:rsidRPr="00E6779E">
              <w:rPr>
                <w:rFonts w:cs="Arial"/>
                <w:b/>
                <w:bCs/>
                <w:iCs/>
                <w:sz w:val="20"/>
                <w:szCs w:val="20"/>
                <w:lang w:val="sr-Cyrl-CS"/>
              </w:rPr>
              <w:t>РОК И НАЧИН ПЛАЋАЊА:</w:t>
            </w:r>
          </w:p>
          <w:p w:rsidR="000E75A0" w:rsidRPr="00E6779E" w:rsidRDefault="006E4566" w:rsidP="006E4566">
            <w:pPr>
              <w:spacing w:before="0"/>
              <w:jc w:val="center"/>
              <w:rPr>
                <w:rFonts w:cs="Arial"/>
                <w:b/>
                <w:bCs/>
                <w:iCs/>
                <w:sz w:val="20"/>
                <w:szCs w:val="20"/>
                <w:lang w:val="sr-Cyrl-CS"/>
              </w:rPr>
            </w:pPr>
            <w:r w:rsidRPr="00E6779E">
              <w:rPr>
                <w:rFonts w:eastAsia="Calibri" w:cs="Arial"/>
                <w:sz w:val="20"/>
                <w:szCs w:val="20"/>
                <w:lang w:val="sr-Cyrl-RS"/>
              </w:rPr>
              <w:t xml:space="preserve">сукцесивно </w:t>
            </w:r>
            <w:r w:rsidR="00E73142" w:rsidRPr="00E6779E">
              <w:rPr>
                <w:rFonts w:eastAsia="Calibri" w:cs="Arial"/>
                <w:sz w:val="20"/>
                <w:szCs w:val="20"/>
                <w:lang w:val="sr-Cyrl-RS"/>
              </w:rPr>
              <w:t>према степену готовости</w:t>
            </w:r>
            <w:r w:rsidRPr="00E6779E">
              <w:rPr>
                <w:rFonts w:eastAsia="Calibri" w:cs="Arial"/>
                <w:sz w:val="20"/>
                <w:szCs w:val="20"/>
              </w:rPr>
              <w:t xml:space="preserve">, у року до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Pr="00E6779E">
              <w:rPr>
                <w:rFonts w:eastAsia="Calibri" w:cs="Arial"/>
                <w:sz w:val="20"/>
                <w:szCs w:val="20"/>
                <w:lang w:val="sr-Cyrl-RS"/>
              </w:rPr>
              <w:t xml:space="preserve">и квантитативном </w:t>
            </w:r>
            <w:r w:rsidRPr="00E6779E">
              <w:rPr>
                <w:rFonts w:eastAsia="Calibri" w:cs="Arial"/>
                <w:sz w:val="20"/>
                <w:szCs w:val="20"/>
              </w:rPr>
              <w:t>пријему Услуге (без примедби), потписаног од стране овлашћених  представника Уговорних страна</w:t>
            </w:r>
          </w:p>
        </w:tc>
        <w:tc>
          <w:tcPr>
            <w:tcW w:w="4394" w:type="dxa"/>
            <w:vAlign w:val="center"/>
          </w:tcPr>
          <w:p w:rsidR="000E75A0" w:rsidRPr="00E6779E" w:rsidRDefault="000E75A0" w:rsidP="00AF3AF8">
            <w:pPr>
              <w:spacing w:before="0"/>
              <w:jc w:val="center"/>
              <w:rPr>
                <w:rFonts w:cs="Arial"/>
                <w:b/>
                <w:bCs/>
                <w:iCs/>
                <w:sz w:val="20"/>
                <w:szCs w:val="20"/>
                <w:lang w:val="sr-Cyrl-CS"/>
              </w:rPr>
            </w:pPr>
          </w:p>
          <w:p w:rsidR="00750A33" w:rsidRPr="00E6779E" w:rsidRDefault="00750A33" w:rsidP="00922EDB">
            <w:pPr>
              <w:spacing w:before="0"/>
              <w:jc w:val="center"/>
              <w:rPr>
                <w:rFonts w:cs="Arial"/>
                <w:bCs/>
                <w:iCs/>
                <w:color w:val="00B0F0"/>
                <w:sz w:val="20"/>
                <w:szCs w:val="20"/>
                <w:lang w:val="sr-Cyrl-CS"/>
              </w:rPr>
            </w:pPr>
          </w:p>
          <w:p w:rsidR="00750A33" w:rsidRPr="00E6779E" w:rsidRDefault="00750A33" w:rsidP="00922EDB">
            <w:pPr>
              <w:spacing w:before="0"/>
              <w:jc w:val="center"/>
              <w:rPr>
                <w:rFonts w:cs="Arial"/>
                <w:bCs/>
                <w:iCs/>
                <w:color w:val="00B0F0"/>
                <w:sz w:val="20"/>
                <w:szCs w:val="20"/>
                <w:lang w:val="sr-Cyrl-CS"/>
              </w:rPr>
            </w:pPr>
          </w:p>
          <w:p w:rsidR="00750A33" w:rsidRPr="00E6779E" w:rsidRDefault="00750A33" w:rsidP="00922EDB">
            <w:pPr>
              <w:spacing w:before="0"/>
              <w:jc w:val="center"/>
              <w:rPr>
                <w:rFonts w:cs="Arial"/>
                <w:bCs/>
                <w:iCs/>
                <w:color w:val="00B0F0"/>
                <w:sz w:val="20"/>
                <w:szCs w:val="20"/>
                <w:lang w:val="sr-Cyrl-CS"/>
              </w:rPr>
            </w:pPr>
          </w:p>
          <w:p w:rsidR="00750A33" w:rsidRPr="00E6779E" w:rsidRDefault="00750A33" w:rsidP="00922EDB">
            <w:pPr>
              <w:spacing w:before="0"/>
              <w:jc w:val="center"/>
              <w:rPr>
                <w:rFonts w:cs="Arial"/>
                <w:bCs/>
                <w:iCs/>
                <w:color w:val="00B0F0"/>
                <w:sz w:val="20"/>
                <w:szCs w:val="20"/>
                <w:lang w:val="sr-Cyrl-CS"/>
              </w:rPr>
            </w:pPr>
          </w:p>
          <w:p w:rsidR="006E4566" w:rsidRPr="00E6779E" w:rsidRDefault="006E4566" w:rsidP="006E4566">
            <w:pPr>
              <w:spacing w:before="0"/>
              <w:jc w:val="center"/>
              <w:rPr>
                <w:rFonts w:cs="Arial"/>
                <w:bCs/>
                <w:iCs/>
                <w:color w:val="000000" w:themeColor="text1"/>
                <w:sz w:val="20"/>
                <w:szCs w:val="20"/>
                <w:lang w:val="sr-Cyrl-CS"/>
              </w:rPr>
            </w:pPr>
            <w:r w:rsidRPr="00E6779E">
              <w:rPr>
                <w:rFonts w:cs="Arial"/>
                <w:bCs/>
                <w:iCs/>
                <w:color w:val="000000" w:themeColor="text1"/>
                <w:sz w:val="20"/>
                <w:szCs w:val="20"/>
                <w:lang w:val="sr-Cyrl-CS"/>
              </w:rPr>
              <w:t>Сагласан за захтевом наручиоца</w:t>
            </w:r>
          </w:p>
          <w:p w:rsidR="006E4566" w:rsidRPr="00E6779E" w:rsidRDefault="006E4566" w:rsidP="006E4566">
            <w:pPr>
              <w:spacing w:before="0"/>
              <w:jc w:val="center"/>
              <w:rPr>
                <w:rFonts w:cs="Arial"/>
                <w:bCs/>
                <w:iCs/>
                <w:color w:val="00B0F0"/>
                <w:sz w:val="20"/>
                <w:szCs w:val="20"/>
                <w:lang w:val="sr-Cyrl-CS"/>
              </w:rPr>
            </w:pPr>
            <w:r w:rsidRPr="00E6779E">
              <w:rPr>
                <w:rFonts w:cs="Arial"/>
                <w:bCs/>
                <w:iCs/>
                <w:color w:val="000000" w:themeColor="text1"/>
                <w:sz w:val="20"/>
                <w:szCs w:val="20"/>
                <w:lang w:val="sr-Cyrl-CS"/>
              </w:rPr>
              <w:t>ДА/НЕ (заокружити)</w:t>
            </w:r>
          </w:p>
          <w:p w:rsidR="00750A33" w:rsidRPr="00E6779E" w:rsidRDefault="00750A33" w:rsidP="00922EDB">
            <w:pPr>
              <w:spacing w:before="0"/>
              <w:jc w:val="center"/>
              <w:rPr>
                <w:rFonts w:cs="Arial"/>
                <w:bCs/>
                <w:iCs/>
                <w:color w:val="00B0F0"/>
                <w:sz w:val="20"/>
                <w:szCs w:val="20"/>
                <w:lang w:val="sr-Cyrl-CS"/>
              </w:rPr>
            </w:pPr>
          </w:p>
          <w:p w:rsidR="000E75A0" w:rsidRPr="00E6779E" w:rsidRDefault="000E75A0" w:rsidP="006E4566">
            <w:pPr>
              <w:spacing w:before="0"/>
              <w:jc w:val="center"/>
              <w:rPr>
                <w:rFonts w:cs="Arial"/>
                <w:b/>
                <w:bCs/>
                <w:iCs/>
                <w:sz w:val="20"/>
                <w:szCs w:val="20"/>
                <w:lang w:val="sr-Cyrl-CS"/>
              </w:rPr>
            </w:pPr>
          </w:p>
        </w:tc>
      </w:tr>
      <w:tr w:rsidR="000E75A0" w:rsidRPr="00E6779E" w:rsidTr="009B2AAF">
        <w:tc>
          <w:tcPr>
            <w:tcW w:w="5920" w:type="dxa"/>
            <w:vAlign w:val="center"/>
          </w:tcPr>
          <w:p w:rsidR="000E75A0" w:rsidRPr="00E6779E" w:rsidRDefault="000E75A0" w:rsidP="00AF3AF8">
            <w:pPr>
              <w:spacing w:before="0"/>
              <w:jc w:val="center"/>
              <w:rPr>
                <w:rFonts w:cs="Arial"/>
                <w:b/>
                <w:bCs/>
                <w:iCs/>
                <w:sz w:val="20"/>
                <w:szCs w:val="20"/>
                <w:lang w:val="sr-Cyrl-CS"/>
              </w:rPr>
            </w:pPr>
            <w:r w:rsidRPr="00E6779E">
              <w:rPr>
                <w:rFonts w:cs="Arial"/>
                <w:b/>
                <w:bCs/>
                <w:iCs/>
                <w:sz w:val="20"/>
                <w:szCs w:val="20"/>
                <w:lang w:val="sr-Cyrl-CS"/>
              </w:rPr>
              <w:t>РОК И</w:t>
            </w:r>
            <w:r w:rsidR="00DF169D" w:rsidRPr="00E6779E">
              <w:rPr>
                <w:rFonts w:cs="Arial"/>
                <w:b/>
                <w:bCs/>
                <w:iCs/>
                <w:sz w:val="20"/>
                <w:szCs w:val="20"/>
                <w:lang w:val="sr-Cyrl-CS"/>
              </w:rPr>
              <w:t>ЗВРШЕЊА</w:t>
            </w:r>
            <w:r w:rsidRPr="00E6779E">
              <w:rPr>
                <w:rFonts w:cs="Arial"/>
                <w:b/>
                <w:bCs/>
                <w:iCs/>
                <w:sz w:val="20"/>
                <w:szCs w:val="20"/>
                <w:lang w:val="sr-Cyrl-CS"/>
              </w:rPr>
              <w:t>:</w:t>
            </w:r>
          </w:p>
          <w:p w:rsidR="000E75A0" w:rsidRPr="00E6779E" w:rsidRDefault="009B2AAF" w:rsidP="00D93E61">
            <w:pPr>
              <w:spacing w:before="0"/>
              <w:jc w:val="center"/>
              <w:rPr>
                <w:rFonts w:cs="Arial"/>
                <w:bCs/>
                <w:iCs/>
                <w:sz w:val="20"/>
                <w:szCs w:val="20"/>
                <w:lang w:val="sr-Cyrl-CS"/>
              </w:rPr>
            </w:pPr>
            <w:r w:rsidRPr="00E6779E">
              <w:rPr>
                <w:sz w:val="20"/>
                <w:szCs w:val="20"/>
                <w:lang w:val="sr-Cyrl-RS" w:eastAsia="ar-SA"/>
              </w:rPr>
              <w:t>Услуге се пружају према потребама Наручиоца у складу са усвојеним Термин планом до 31.01.2017.год</w:t>
            </w:r>
          </w:p>
        </w:tc>
        <w:tc>
          <w:tcPr>
            <w:tcW w:w="4394" w:type="dxa"/>
            <w:vAlign w:val="center"/>
          </w:tcPr>
          <w:p w:rsidR="009B2AAF" w:rsidRPr="00E6779E" w:rsidRDefault="009B2AAF" w:rsidP="009B2AAF">
            <w:pPr>
              <w:spacing w:before="0"/>
              <w:jc w:val="center"/>
              <w:rPr>
                <w:rFonts w:cs="Arial"/>
                <w:bCs/>
                <w:iCs/>
                <w:color w:val="000000" w:themeColor="text1"/>
                <w:sz w:val="20"/>
                <w:szCs w:val="20"/>
                <w:lang w:val="sr-Cyrl-CS"/>
              </w:rPr>
            </w:pPr>
          </w:p>
          <w:p w:rsidR="009B2AAF" w:rsidRPr="00E6779E" w:rsidRDefault="009B2AAF" w:rsidP="009B2AAF">
            <w:pPr>
              <w:spacing w:before="0"/>
              <w:jc w:val="center"/>
              <w:rPr>
                <w:rFonts w:cs="Arial"/>
                <w:bCs/>
                <w:iCs/>
                <w:color w:val="000000" w:themeColor="text1"/>
                <w:sz w:val="20"/>
                <w:szCs w:val="20"/>
                <w:lang w:val="sr-Cyrl-CS"/>
              </w:rPr>
            </w:pPr>
            <w:r w:rsidRPr="00E6779E">
              <w:rPr>
                <w:rFonts w:cs="Arial"/>
                <w:bCs/>
                <w:iCs/>
                <w:color w:val="000000" w:themeColor="text1"/>
                <w:sz w:val="20"/>
                <w:szCs w:val="20"/>
                <w:lang w:val="sr-Cyrl-CS"/>
              </w:rPr>
              <w:t>Сагласан за захтевом наручиоца</w:t>
            </w:r>
          </w:p>
          <w:p w:rsidR="009B2AAF" w:rsidRPr="00E6779E" w:rsidRDefault="009B2AAF" w:rsidP="009B2AAF">
            <w:pPr>
              <w:spacing w:before="0"/>
              <w:jc w:val="center"/>
              <w:rPr>
                <w:rFonts w:cs="Arial"/>
                <w:bCs/>
                <w:iCs/>
                <w:color w:val="00B0F0"/>
                <w:sz w:val="20"/>
                <w:szCs w:val="20"/>
                <w:lang w:val="sr-Cyrl-CS"/>
              </w:rPr>
            </w:pPr>
            <w:r w:rsidRPr="00E6779E">
              <w:rPr>
                <w:rFonts w:cs="Arial"/>
                <w:bCs/>
                <w:iCs/>
                <w:color w:val="000000" w:themeColor="text1"/>
                <w:sz w:val="20"/>
                <w:szCs w:val="20"/>
                <w:lang w:val="sr-Cyrl-CS"/>
              </w:rPr>
              <w:t>ДА/НЕ (заокружити)</w:t>
            </w:r>
          </w:p>
          <w:p w:rsidR="009B2AAF" w:rsidRPr="00E6779E" w:rsidRDefault="009B2AAF" w:rsidP="009B2AAF">
            <w:pPr>
              <w:spacing w:before="0"/>
              <w:jc w:val="center"/>
              <w:rPr>
                <w:rFonts w:cs="Arial"/>
                <w:bCs/>
                <w:iCs/>
                <w:color w:val="00B0F0"/>
                <w:sz w:val="20"/>
                <w:szCs w:val="20"/>
                <w:lang w:val="sr-Cyrl-CS"/>
              </w:rPr>
            </w:pPr>
          </w:p>
          <w:p w:rsidR="00D93E61" w:rsidRPr="00E6779E" w:rsidRDefault="00D93E61" w:rsidP="009B2AAF">
            <w:pPr>
              <w:spacing w:before="0"/>
              <w:jc w:val="center"/>
              <w:rPr>
                <w:rFonts w:cs="Arial"/>
                <w:bCs/>
                <w:iCs/>
                <w:color w:val="00B0F0"/>
                <w:sz w:val="20"/>
                <w:szCs w:val="20"/>
              </w:rPr>
            </w:pPr>
          </w:p>
        </w:tc>
      </w:tr>
      <w:tr w:rsidR="000E75A0" w:rsidRPr="00E6779E" w:rsidTr="00AF3AF8">
        <w:tc>
          <w:tcPr>
            <w:tcW w:w="5920" w:type="dxa"/>
            <w:vAlign w:val="center"/>
          </w:tcPr>
          <w:p w:rsidR="000E75A0" w:rsidRPr="00E6779E" w:rsidRDefault="000E75A0" w:rsidP="00AF3AF8">
            <w:pPr>
              <w:spacing w:before="0"/>
              <w:jc w:val="center"/>
              <w:rPr>
                <w:rFonts w:cs="Arial"/>
                <w:b/>
                <w:bCs/>
                <w:iCs/>
                <w:sz w:val="20"/>
                <w:szCs w:val="20"/>
                <w:lang w:val="sr-Cyrl-CS"/>
              </w:rPr>
            </w:pPr>
            <w:r w:rsidRPr="00E6779E">
              <w:rPr>
                <w:rFonts w:cs="Arial"/>
                <w:b/>
                <w:bCs/>
                <w:iCs/>
                <w:sz w:val="20"/>
                <w:szCs w:val="20"/>
                <w:lang w:val="sr-Cyrl-CS"/>
              </w:rPr>
              <w:t>ГАРАНТНИ РОК:</w:t>
            </w:r>
          </w:p>
          <w:p w:rsidR="000E75A0" w:rsidRPr="00E6779E" w:rsidRDefault="00D93E61" w:rsidP="00FA439F">
            <w:pPr>
              <w:spacing w:before="0"/>
              <w:jc w:val="center"/>
              <w:rPr>
                <w:rFonts w:cs="Arial"/>
                <w:b/>
                <w:bCs/>
                <w:iCs/>
                <w:color w:val="00B0F0"/>
                <w:sz w:val="20"/>
                <w:szCs w:val="20"/>
                <w:lang w:val="sr-Cyrl-CS"/>
              </w:rPr>
            </w:pPr>
            <w:r w:rsidRPr="00E6779E">
              <w:rPr>
                <w:rFonts w:cs="Arial"/>
                <w:sz w:val="20"/>
                <w:szCs w:val="20"/>
                <w:lang w:eastAsia="zh-CN"/>
              </w:rPr>
              <w:t xml:space="preserve">не може бити краћи од </w:t>
            </w:r>
            <w:r w:rsidRPr="00E6779E">
              <w:rPr>
                <w:rFonts w:cs="Arial"/>
                <w:sz w:val="20"/>
                <w:szCs w:val="20"/>
                <w:lang w:val="sr-Cyrl-RS" w:eastAsia="zh-CN"/>
              </w:rPr>
              <w:t>12</w:t>
            </w:r>
            <w:r w:rsidRPr="00E6779E">
              <w:rPr>
                <w:rFonts w:cs="Arial"/>
                <w:sz w:val="20"/>
                <w:szCs w:val="20"/>
                <w:lang w:eastAsia="zh-CN"/>
              </w:rPr>
              <w:t xml:space="preserve"> (словима:</w:t>
            </w:r>
            <w:r w:rsidRPr="00E6779E">
              <w:rPr>
                <w:rFonts w:cs="Arial"/>
                <w:sz w:val="20"/>
                <w:szCs w:val="20"/>
                <w:lang w:val="sr-Cyrl-RS" w:eastAsia="zh-CN"/>
              </w:rPr>
              <w:t>дванаест</w:t>
            </w:r>
            <w:r w:rsidRPr="00E6779E">
              <w:rPr>
                <w:rFonts w:cs="Arial"/>
                <w:sz w:val="20"/>
                <w:szCs w:val="20"/>
                <w:lang w:eastAsia="zh-CN"/>
              </w:rPr>
              <w:t>) месец</w:t>
            </w:r>
            <w:r w:rsidRPr="00E6779E">
              <w:rPr>
                <w:rFonts w:cs="Arial"/>
                <w:sz w:val="20"/>
                <w:szCs w:val="20"/>
                <w:lang w:val="sr-Cyrl-RS" w:eastAsia="zh-CN"/>
              </w:rPr>
              <w:t>и</w:t>
            </w:r>
            <w:r w:rsidRPr="00E6779E">
              <w:rPr>
                <w:rFonts w:cs="Arial"/>
                <w:sz w:val="20"/>
                <w:szCs w:val="20"/>
                <w:lang w:eastAsia="zh-CN"/>
              </w:rPr>
              <w:t>, од дана сачињавања, потписивања и верификовања</w:t>
            </w:r>
            <w:r w:rsidR="009B2AAF" w:rsidRPr="00E6779E">
              <w:rPr>
                <w:rFonts w:cs="Arial"/>
                <w:sz w:val="20"/>
                <w:szCs w:val="20"/>
                <w:lang w:val="sr-Cyrl-RS" w:eastAsia="zh-CN"/>
              </w:rPr>
              <w:t xml:space="preserve"> коначног</w:t>
            </w:r>
            <w:r w:rsidRPr="00E6779E">
              <w:rPr>
                <w:rFonts w:cs="Arial"/>
                <w:sz w:val="20"/>
                <w:szCs w:val="20"/>
                <w:lang w:eastAsia="zh-CN"/>
              </w:rPr>
              <w:t xml:space="preserve"> Записника о </w:t>
            </w:r>
            <w:r w:rsidRPr="00E6779E">
              <w:rPr>
                <w:rFonts w:cs="Arial"/>
                <w:sz w:val="20"/>
                <w:szCs w:val="20"/>
                <w:lang w:val="sr-Cyrl-RS" w:eastAsia="zh-CN"/>
              </w:rPr>
              <w:t xml:space="preserve">квантитативном и </w:t>
            </w:r>
            <w:r w:rsidRPr="00E6779E">
              <w:rPr>
                <w:rFonts w:cs="Arial"/>
                <w:sz w:val="20"/>
                <w:szCs w:val="20"/>
                <w:lang w:eastAsia="zh-CN"/>
              </w:rPr>
              <w:t>квалитативном пријему услуга (без примедби)</w:t>
            </w:r>
          </w:p>
        </w:tc>
        <w:tc>
          <w:tcPr>
            <w:tcW w:w="4394" w:type="dxa"/>
            <w:vAlign w:val="center"/>
          </w:tcPr>
          <w:p w:rsidR="000E75A0" w:rsidRPr="00E6779E" w:rsidRDefault="000E75A0" w:rsidP="00AF3AF8">
            <w:pPr>
              <w:spacing w:before="0"/>
              <w:jc w:val="center"/>
              <w:rPr>
                <w:rFonts w:cs="Arial"/>
                <w:b/>
                <w:bCs/>
                <w:iCs/>
                <w:sz w:val="20"/>
                <w:szCs w:val="20"/>
                <w:lang w:val="sr-Cyrl-CS"/>
              </w:rPr>
            </w:pPr>
          </w:p>
          <w:p w:rsidR="000E75A0" w:rsidRPr="00E6779E" w:rsidRDefault="000E75A0" w:rsidP="009E2FA8">
            <w:pPr>
              <w:spacing w:before="0"/>
              <w:jc w:val="center"/>
              <w:rPr>
                <w:rFonts w:cs="Arial"/>
                <w:b/>
                <w:bCs/>
                <w:iCs/>
                <w:sz w:val="20"/>
                <w:szCs w:val="20"/>
                <w:lang w:val="sr-Cyrl-CS"/>
              </w:rPr>
            </w:pPr>
            <w:r w:rsidRPr="00E6779E">
              <w:rPr>
                <w:rFonts w:cs="Arial"/>
                <w:bCs/>
                <w:iCs/>
                <w:sz w:val="20"/>
                <w:szCs w:val="20"/>
                <w:lang w:val="sr-Cyrl-CS"/>
              </w:rPr>
              <w:t xml:space="preserve">____ месеци </w:t>
            </w:r>
            <w:r w:rsidR="00D93E61" w:rsidRPr="00E6779E">
              <w:rPr>
                <w:rFonts w:cs="Arial"/>
                <w:sz w:val="20"/>
                <w:szCs w:val="20"/>
                <w:lang w:eastAsia="zh-CN"/>
              </w:rPr>
              <w:t xml:space="preserve">од дана сачињавања, потписивања и верификовања </w:t>
            </w:r>
            <w:r w:rsidR="009B2AAF" w:rsidRPr="00E6779E">
              <w:rPr>
                <w:rFonts w:cs="Arial"/>
                <w:sz w:val="20"/>
                <w:szCs w:val="20"/>
                <w:lang w:val="sr-Cyrl-RS" w:eastAsia="zh-CN"/>
              </w:rPr>
              <w:t xml:space="preserve">коначног </w:t>
            </w:r>
            <w:r w:rsidR="00D93E61" w:rsidRPr="00E6779E">
              <w:rPr>
                <w:rFonts w:cs="Arial"/>
                <w:sz w:val="20"/>
                <w:szCs w:val="20"/>
                <w:lang w:eastAsia="zh-CN"/>
              </w:rPr>
              <w:t xml:space="preserve">Записника о </w:t>
            </w:r>
            <w:r w:rsidR="00D93E61" w:rsidRPr="00E6779E">
              <w:rPr>
                <w:rFonts w:cs="Arial"/>
                <w:sz w:val="20"/>
                <w:szCs w:val="20"/>
                <w:lang w:val="sr-Cyrl-RS" w:eastAsia="zh-CN"/>
              </w:rPr>
              <w:t>квантитативном и</w:t>
            </w:r>
            <w:r w:rsidR="00D93E61" w:rsidRPr="00E6779E">
              <w:rPr>
                <w:rFonts w:cs="Arial"/>
                <w:sz w:val="20"/>
                <w:szCs w:val="20"/>
                <w:lang w:eastAsia="zh-CN"/>
              </w:rPr>
              <w:t xml:space="preserve"> квалитативном пријему услуга (без примедби)</w:t>
            </w:r>
          </w:p>
        </w:tc>
      </w:tr>
      <w:tr w:rsidR="000E75A0" w:rsidRPr="00E6779E" w:rsidTr="00AF3AF8">
        <w:trPr>
          <w:trHeight w:val="818"/>
        </w:trPr>
        <w:tc>
          <w:tcPr>
            <w:tcW w:w="5920" w:type="dxa"/>
            <w:vAlign w:val="center"/>
          </w:tcPr>
          <w:p w:rsidR="00D93E61" w:rsidRPr="00E6779E" w:rsidRDefault="000E75A0" w:rsidP="00D93E61">
            <w:pPr>
              <w:spacing w:before="0"/>
              <w:jc w:val="center"/>
              <w:rPr>
                <w:rFonts w:cs="Arial"/>
                <w:b/>
                <w:bCs/>
                <w:iCs/>
                <w:sz w:val="20"/>
                <w:szCs w:val="20"/>
                <w:lang w:val="sr-Cyrl-CS"/>
              </w:rPr>
            </w:pPr>
            <w:r w:rsidRPr="00E6779E">
              <w:rPr>
                <w:rFonts w:cs="Arial"/>
                <w:b/>
                <w:bCs/>
                <w:iCs/>
                <w:sz w:val="20"/>
                <w:szCs w:val="20"/>
                <w:lang w:val="sr-Cyrl-CS"/>
              </w:rPr>
              <w:t>МЕСТО И</w:t>
            </w:r>
            <w:r w:rsidR="00750A33" w:rsidRPr="00E6779E">
              <w:rPr>
                <w:rFonts w:cs="Arial"/>
                <w:b/>
                <w:bCs/>
                <w:iCs/>
                <w:sz w:val="20"/>
                <w:szCs w:val="20"/>
                <w:lang w:val="sr-Cyrl-CS"/>
              </w:rPr>
              <w:t>ЗВРШЕЊА</w:t>
            </w:r>
          </w:p>
          <w:p w:rsidR="00D93E61" w:rsidRPr="00E6779E" w:rsidRDefault="00D93E61" w:rsidP="00D93E61">
            <w:pPr>
              <w:spacing w:before="0"/>
              <w:jc w:val="center"/>
              <w:rPr>
                <w:rFonts w:cs="Arial"/>
                <w:sz w:val="20"/>
                <w:szCs w:val="20"/>
                <w:lang w:eastAsia="zh-CN"/>
              </w:rPr>
            </w:pPr>
            <w:r w:rsidRPr="00E6779E">
              <w:rPr>
                <w:rFonts w:cs="Arial"/>
                <w:color w:val="00B0F0"/>
                <w:sz w:val="20"/>
                <w:szCs w:val="20"/>
                <w:lang w:val="sr-Cyrl-RS" w:eastAsia="zh-CN"/>
              </w:rPr>
              <w:t xml:space="preserve"> </w:t>
            </w:r>
            <w:r w:rsidRPr="00E6779E">
              <w:rPr>
                <w:rFonts w:cs="Arial"/>
                <w:sz w:val="20"/>
                <w:szCs w:val="20"/>
                <w:lang w:val="sr-Cyrl-RS" w:eastAsia="zh-CN"/>
              </w:rPr>
              <w:t>Огранак ТЕНТ, локација ТЕНТ Б, Обреновац-Ушће</w:t>
            </w:r>
          </w:p>
          <w:p w:rsidR="000E75A0" w:rsidRPr="00E6779E" w:rsidRDefault="000E75A0" w:rsidP="00AF3AF8">
            <w:pPr>
              <w:spacing w:before="0"/>
              <w:jc w:val="left"/>
              <w:rPr>
                <w:rFonts w:cs="Arial"/>
                <w:b/>
                <w:bCs/>
                <w:iCs/>
                <w:sz w:val="20"/>
                <w:szCs w:val="20"/>
                <w:lang w:val="sr-Cyrl-CS"/>
              </w:rPr>
            </w:pPr>
          </w:p>
        </w:tc>
        <w:tc>
          <w:tcPr>
            <w:tcW w:w="4394" w:type="dxa"/>
            <w:vAlign w:val="center"/>
          </w:tcPr>
          <w:p w:rsidR="000E75A0" w:rsidRPr="00E6779E" w:rsidRDefault="000E75A0" w:rsidP="00AF3AF8">
            <w:pPr>
              <w:spacing w:before="0"/>
              <w:jc w:val="center"/>
              <w:rPr>
                <w:rFonts w:cs="Arial"/>
                <w:bCs/>
                <w:iCs/>
                <w:sz w:val="20"/>
                <w:szCs w:val="20"/>
                <w:lang w:val="sr-Cyrl-CS"/>
              </w:rPr>
            </w:pPr>
            <w:r w:rsidRPr="00E6779E">
              <w:rPr>
                <w:rFonts w:cs="Arial"/>
                <w:bCs/>
                <w:iCs/>
                <w:sz w:val="20"/>
                <w:szCs w:val="20"/>
                <w:lang w:val="sr-Cyrl-CS"/>
              </w:rPr>
              <w:t>Сагласан за захтевом наручиоца</w:t>
            </w:r>
          </w:p>
          <w:p w:rsidR="000E75A0" w:rsidRPr="00E6779E" w:rsidRDefault="000E75A0" w:rsidP="00AF3AF8">
            <w:pPr>
              <w:spacing w:before="0"/>
              <w:jc w:val="center"/>
              <w:rPr>
                <w:rFonts w:cs="Arial"/>
                <w:b/>
                <w:bCs/>
                <w:iCs/>
                <w:sz w:val="20"/>
                <w:szCs w:val="20"/>
                <w:lang w:val="sr-Cyrl-CS"/>
              </w:rPr>
            </w:pPr>
            <w:r w:rsidRPr="00E6779E">
              <w:rPr>
                <w:rFonts w:cs="Arial"/>
                <w:bCs/>
                <w:iCs/>
                <w:sz w:val="20"/>
                <w:szCs w:val="20"/>
                <w:lang w:val="sr-Cyrl-CS"/>
              </w:rPr>
              <w:t>ДА/НЕ (заокружити)</w:t>
            </w:r>
          </w:p>
        </w:tc>
      </w:tr>
      <w:tr w:rsidR="000E75A0" w:rsidRPr="00E6779E" w:rsidTr="00AF3AF8">
        <w:trPr>
          <w:trHeight w:val="800"/>
        </w:trPr>
        <w:tc>
          <w:tcPr>
            <w:tcW w:w="5920" w:type="dxa"/>
            <w:vAlign w:val="center"/>
          </w:tcPr>
          <w:p w:rsidR="000E75A0" w:rsidRPr="00E6779E" w:rsidRDefault="000E75A0" w:rsidP="00AF3AF8">
            <w:pPr>
              <w:spacing w:before="0"/>
              <w:jc w:val="center"/>
              <w:rPr>
                <w:rFonts w:cs="Arial"/>
                <w:b/>
                <w:bCs/>
                <w:iCs/>
                <w:sz w:val="20"/>
                <w:szCs w:val="20"/>
                <w:lang w:val="sr-Cyrl-CS"/>
              </w:rPr>
            </w:pPr>
            <w:r w:rsidRPr="00E6779E">
              <w:rPr>
                <w:rFonts w:cs="Arial"/>
                <w:b/>
                <w:bCs/>
                <w:iCs/>
                <w:sz w:val="20"/>
                <w:szCs w:val="20"/>
                <w:lang w:val="sr-Cyrl-CS"/>
              </w:rPr>
              <w:t>РОК ВАЖЕЊА ПОНУДЕ:</w:t>
            </w:r>
          </w:p>
          <w:p w:rsidR="000E75A0" w:rsidRPr="00E6779E" w:rsidRDefault="000E75A0" w:rsidP="00D93E61">
            <w:pPr>
              <w:spacing w:before="0"/>
              <w:jc w:val="center"/>
              <w:rPr>
                <w:rFonts w:cs="Arial"/>
                <w:b/>
                <w:bCs/>
                <w:iCs/>
                <w:sz w:val="20"/>
                <w:szCs w:val="20"/>
                <w:lang w:val="sr-Cyrl-CS"/>
              </w:rPr>
            </w:pPr>
            <w:r w:rsidRPr="00E6779E">
              <w:rPr>
                <w:rFonts w:cs="Arial"/>
                <w:bCs/>
                <w:iCs/>
                <w:sz w:val="20"/>
                <w:szCs w:val="20"/>
                <w:lang w:val="sr-Cyrl-CS"/>
              </w:rPr>
              <w:t>не може бити краћ</w:t>
            </w:r>
            <w:r w:rsidRPr="00E6779E">
              <w:rPr>
                <w:rFonts w:cs="Arial"/>
                <w:bCs/>
                <w:iCs/>
                <w:sz w:val="20"/>
                <w:szCs w:val="20"/>
              </w:rPr>
              <w:t>и</w:t>
            </w:r>
            <w:r w:rsidRPr="00E6779E">
              <w:rPr>
                <w:rFonts w:cs="Arial"/>
                <w:bCs/>
                <w:iCs/>
                <w:sz w:val="20"/>
                <w:szCs w:val="20"/>
                <w:lang w:val="sr-Cyrl-CS"/>
              </w:rPr>
              <w:t xml:space="preserve"> од </w:t>
            </w:r>
            <w:r w:rsidR="00D93E61" w:rsidRPr="00E6779E">
              <w:rPr>
                <w:rFonts w:cs="Arial"/>
                <w:bCs/>
                <w:iCs/>
                <w:sz w:val="20"/>
                <w:szCs w:val="20"/>
                <w:lang w:val="sr-Cyrl-CS"/>
              </w:rPr>
              <w:t>6</w:t>
            </w:r>
            <w:r w:rsidRPr="00E6779E">
              <w:rPr>
                <w:rFonts w:cs="Arial"/>
                <w:bCs/>
                <w:iCs/>
                <w:sz w:val="20"/>
                <w:szCs w:val="20"/>
                <w:lang w:val="sr-Cyrl-CS"/>
              </w:rPr>
              <w:t>0 дана од дана отварања понуд</w:t>
            </w:r>
            <w:r w:rsidR="00D93E61" w:rsidRPr="00E6779E">
              <w:rPr>
                <w:rFonts w:cs="Arial"/>
                <w:bCs/>
                <w:iCs/>
                <w:sz w:val="20"/>
                <w:szCs w:val="20"/>
                <w:lang w:val="sr-Cyrl-CS"/>
              </w:rPr>
              <w:t>е</w:t>
            </w:r>
          </w:p>
        </w:tc>
        <w:tc>
          <w:tcPr>
            <w:tcW w:w="4394" w:type="dxa"/>
            <w:vAlign w:val="center"/>
          </w:tcPr>
          <w:p w:rsidR="000E75A0" w:rsidRPr="00E6779E" w:rsidRDefault="000E75A0" w:rsidP="00AF3AF8">
            <w:pPr>
              <w:spacing w:before="0"/>
              <w:jc w:val="center"/>
              <w:rPr>
                <w:rFonts w:cs="Arial"/>
                <w:b/>
                <w:bCs/>
                <w:iCs/>
                <w:sz w:val="20"/>
                <w:szCs w:val="20"/>
                <w:lang w:val="sr-Cyrl-CS"/>
              </w:rPr>
            </w:pPr>
          </w:p>
          <w:p w:rsidR="000E75A0" w:rsidRPr="00E6779E" w:rsidRDefault="000E75A0" w:rsidP="00D93E61">
            <w:pPr>
              <w:spacing w:before="0"/>
              <w:jc w:val="center"/>
              <w:rPr>
                <w:rFonts w:cs="Arial"/>
                <w:b/>
                <w:bCs/>
                <w:iCs/>
                <w:sz w:val="20"/>
                <w:szCs w:val="20"/>
                <w:lang w:val="sr-Cyrl-CS"/>
              </w:rPr>
            </w:pPr>
            <w:r w:rsidRPr="00E6779E">
              <w:rPr>
                <w:rFonts w:cs="Arial"/>
                <w:bCs/>
                <w:iCs/>
                <w:sz w:val="20"/>
                <w:szCs w:val="20"/>
                <w:lang w:val="sr-Cyrl-CS"/>
              </w:rPr>
              <w:t>_____ дана од дана отварања понуд</w:t>
            </w:r>
            <w:r w:rsidR="00D93E61" w:rsidRPr="00E6779E">
              <w:rPr>
                <w:rFonts w:cs="Arial"/>
                <w:bCs/>
                <w:iCs/>
                <w:sz w:val="20"/>
                <w:szCs w:val="20"/>
                <w:lang w:val="sr-Cyrl-CS"/>
              </w:rPr>
              <w:t>е</w:t>
            </w:r>
          </w:p>
        </w:tc>
      </w:tr>
      <w:tr w:rsidR="000E75A0" w:rsidRPr="00E6779E" w:rsidTr="00AF3AF8">
        <w:tc>
          <w:tcPr>
            <w:tcW w:w="10314" w:type="dxa"/>
            <w:gridSpan w:val="2"/>
          </w:tcPr>
          <w:p w:rsidR="000E75A0" w:rsidRPr="00E6779E" w:rsidRDefault="000E75A0" w:rsidP="00092A5F">
            <w:pPr>
              <w:spacing w:before="0"/>
              <w:rPr>
                <w:rFonts w:cs="Arial"/>
                <w:bCs/>
                <w:iCs/>
                <w:sz w:val="20"/>
                <w:szCs w:val="20"/>
                <w:lang w:val="sr-Cyrl-CS"/>
              </w:rPr>
            </w:pPr>
            <w:r w:rsidRPr="00E6779E">
              <w:rPr>
                <w:rFonts w:cs="Arial"/>
                <w:bCs/>
                <w:iCs/>
                <w:sz w:val="20"/>
                <w:szCs w:val="20"/>
                <w:lang w:val="sr-Cyrl-CS"/>
              </w:rPr>
              <w:t xml:space="preserve">Понуда понуђача који не прихвата услове наручиоца за рок и начин плаћања, рок </w:t>
            </w:r>
            <w:r w:rsidR="00092A5F" w:rsidRPr="00E6779E">
              <w:rPr>
                <w:rFonts w:cs="Arial"/>
                <w:bCs/>
                <w:iCs/>
                <w:sz w:val="20"/>
                <w:szCs w:val="20"/>
                <w:lang w:val="sr-Cyrl-CS"/>
              </w:rPr>
              <w:t>извршења</w:t>
            </w:r>
            <w:r w:rsidRPr="00E6779E">
              <w:rPr>
                <w:rFonts w:cs="Arial"/>
                <w:bCs/>
                <w:iCs/>
                <w:sz w:val="20"/>
                <w:szCs w:val="20"/>
                <w:lang w:val="sr-Cyrl-CS"/>
              </w:rPr>
              <w:t>, гарантни рок, место и</w:t>
            </w:r>
            <w:r w:rsidR="00092A5F" w:rsidRPr="00E6779E">
              <w:rPr>
                <w:rFonts w:cs="Arial"/>
                <w:bCs/>
                <w:iCs/>
                <w:sz w:val="20"/>
                <w:szCs w:val="20"/>
                <w:lang w:val="sr-Cyrl-CS"/>
              </w:rPr>
              <w:t>звршења</w:t>
            </w:r>
            <w:r w:rsidRPr="00E6779E">
              <w:rPr>
                <w:rFonts w:cs="Arial"/>
                <w:bCs/>
                <w:iCs/>
                <w:sz w:val="20"/>
                <w:szCs w:val="20"/>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E857DE" w:rsidRPr="00E47C2E" w:rsidRDefault="00E857DE"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E857DE" w:rsidRPr="00E857DE" w:rsidRDefault="00E857DE"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42687E" w:rsidRPr="00E47C2E" w:rsidRDefault="0042687E" w:rsidP="00781B02">
      <w:pPr>
        <w:rPr>
          <w:rFonts w:cs="Arial"/>
        </w:rPr>
      </w:pPr>
      <w:bookmarkStart w:id="312"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312"/>
    </w:p>
    <w:p w:rsidR="00343A18" w:rsidRPr="00E47C2E" w:rsidRDefault="00343A18" w:rsidP="00343A18">
      <w:pPr>
        <w:spacing w:before="0"/>
        <w:jc w:val="center"/>
        <w:rPr>
          <w:rFonts w:cs="Arial"/>
          <w:b/>
        </w:rPr>
      </w:pPr>
      <w:r w:rsidRPr="00E47C2E">
        <w:rPr>
          <w:rFonts w:cs="Arial"/>
          <w:b/>
        </w:rPr>
        <w:t>ОБРАЗАЦ СТРУКУТРЕ ЦЕНЕ</w:t>
      </w:r>
    </w:p>
    <w:p w:rsidR="00343A18" w:rsidRDefault="00343A18" w:rsidP="00343A18">
      <w:pPr>
        <w:spacing w:before="0"/>
        <w:rPr>
          <w:rFonts w:cs="Arial"/>
          <w:lang w:val="sr-Cyrl-RS"/>
        </w:rPr>
      </w:pPr>
      <w:r w:rsidRPr="00E47C2E">
        <w:rPr>
          <w:rFonts w:cs="Arial"/>
        </w:rPr>
        <w:t>Табела 1.</w:t>
      </w:r>
    </w:p>
    <w:tbl>
      <w:tblPr>
        <w:tblW w:w="100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91"/>
        <w:gridCol w:w="9"/>
        <w:gridCol w:w="1309"/>
        <w:gridCol w:w="4253"/>
        <w:gridCol w:w="758"/>
        <w:gridCol w:w="724"/>
        <w:gridCol w:w="1101"/>
        <w:gridCol w:w="1392"/>
      </w:tblGrid>
      <w:tr w:rsidR="00E6779E" w:rsidRPr="00E6779E" w:rsidTr="00E6779E">
        <w:trPr>
          <w:tblHeader/>
        </w:trPr>
        <w:tc>
          <w:tcPr>
            <w:tcW w:w="49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E6779E" w:rsidRPr="00DB7AB4" w:rsidRDefault="00E6779E" w:rsidP="00E6779E">
            <w:pPr>
              <w:spacing w:before="0"/>
              <w:ind w:left="-142" w:right="-109"/>
              <w:jc w:val="center"/>
              <w:rPr>
                <w:rFonts w:cs="Arial"/>
                <w:bCs/>
                <w:iCs/>
                <w:lang w:val="sr-Cyrl-CS"/>
              </w:rPr>
            </w:pPr>
            <w:r w:rsidRPr="00DB7AB4">
              <w:rPr>
                <w:rFonts w:cs="Arial"/>
                <w:bCs/>
                <w:iCs/>
                <w:lang w:val="sr-Cyrl-CS"/>
              </w:rPr>
              <w:t>Рбр</w:t>
            </w:r>
          </w:p>
        </w:tc>
        <w:tc>
          <w:tcPr>
            <w:tcW w:w="1318"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E6779E" w:rsidRPr="00DB7AB4" w:rsidRDefault="00E6779E" w:rsidP="00E6779E">
            <w:pPr>
              <w:spacing w:before="0"/>
              <w:jc w:val="center"/>
              <w:rPr>
                <w:rFonts w:cs="Arial"/>
                <w:b/>
                <w:bCs/>
                <w:iCs/>
                <w:lang w:val="sr-Cyrl-CS"/>
              </w:rPr>
            </w:pPr>
            <w:r w:rsidRPr="00DB7AB4">
              <w:rPr>
                <w:rFonts w:cs="Arial"/>
                <w:b/>
                <w:bCs/>
                <w:iCs/>
              </w:rPr>
              <w:t>Врста</w:t>
            </w:r>
            <w:r w:rsidRPr="00DB7AB4">
              <w:rPr>
                <w:rFonts w:cs="Arial"/>
                <w:b/>
                <w:bCs/>
                <w:iCs/>
                <w:lang w:val="sr-Cyrl-CS"/>
              </w:rPr>
              <w:t xml:space="preserve"> услуге</w:t>
            </w:r>
          </w:p>
        </w:tc>
        <w:tc>
          <w:tcPr>
            <w:tcW w:w="4253"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E6779E" w:rsidRPr="00DB7AB4" w:rsidRDefault="00E6779E" w:rsidP="00E6779E">
            <w:pPr>
              <w:spacing w:before="0"/>
              <w:ind w:left="-250" w:firstLine="142"/>
              <w:jc w:val="center"/>
              <w:rPr>
                <w:rFonts w:cs="Arial"/>
                <w:b/>
                <w:bCs/>
                <w:iCs/>
                <w:lang w:val="sr-Cyrl-CS"/>
              </w:rPr>
            </w:pPr>
            <w:r>
              <w:rPr>
                <w:rFonts w:cs="Arial"/>
                <w:b/>
                <w:bCs/>
                <w:iCs/>
                <w:lang w:val="sr-Cyrl-CS"/>
              </w:rPr>
              <w:t>Напомена</w:t>
            </w:r>
          </w:p>
        </w:tc>
        <w:tc>
          <w:tcPr>
            <w:tcW w:w="758" w:type="dxa"/>
            <w:tcBorders>
              <w:top w:val="dotted" w:sz="4" w:space="0" w:color="auto"/>
              <w:left w:val="dotted" w:sz="4" w:space="0" w:color="auto"/>
              <w:right w:val="dotted" w:sz="4" w:space="0" w:color="auto"/>
            </w:tcBorders>
            <w:shd w:val="clear" w:color="auto" w:fill="D9D9D9" w:themeFill="background1" w:themeFillShade="D9"/>
            <w:vAlign w:val="center"/>
          </w:tcPr>
          <w:p w:rsidR="00E6779E" w:rsidRPr="00DB7AB4" w:rsidRDefault="00E6779E" w:rsidP="00E6779E">
            <w:pPr>
              <w:spacing w:before="0"/>
              <w:jc w:val="center"/>
              <w:rPr>
                <w:rFonts w:cs="Arial"/>
                <w:b/>
                <w:bCs/>
                <w:iCs/>
                <w:lang w:val="sr-Cyrl-CS"/>
              </w:rPr>
            </w:pPr>
            <w:r w:rsidRPr="00DB7AB4">
              <w:rPr>
                <w:rFonts w:cs="Arial"/>
                <w:b/>
                <w:bCs/>
                <w:iCs/>
                <w:lang w:val="sr-Cyrl-CS"/>
              </w:rPr>
              <w:t>Јед.</w:t>
            </w:r>
          </w:p>
          <w:p w:rsidR="00E6779E" w:rsidRPr="00DB7AB4" w:rsidRDefault="00E6779E" w:rsidP="00E6779E">
            <w:pPr>
              <w:spacing w:before="0"/>
              <w:jc w:val="center"/>
              <w:rPr>
                <w:rFonts w:cs="Arial"/>
                <w:b/>
                <w:bCs/>
                <w:iCs/>
                <w:lang w:val="sr-Cyrl-CS"/>
              </w:rPr>
            </w:pPr>
            <w:r w:rsidRPr="00DB7AB4">
              <w:rPr>
                <w:rFonts w:cs="Arial"/>
                <w:b/>
                <w:bCs/>
                <w:iCs/>
                <w:lang w:val="sr-Cyrl-CS"/>
              </w:rPr>
              <w:t>мере</w:t>
            </w:r>
          </w:p>
        </w:tc>
        <w:tc>
          <w:tcPr>
            <w:tcW w:w="724" w:type="dxa"/>
            <w:tcBorders>
              <w:top w:val="dotted" w:sz="4" w:space="0" w:color="auto"/>
              <w:left w:val="dotted" w:sz="4" w:space="0" w:color="auto"/>
              <w:right w:val="dotted" w:sz="4" w:space="0" w:color="auto"/>
            </w:tcBorders>
            <w:shd w:val="clear" w:color="auto" w:fill="D9D9D9" w:themeFill="background1" w:themeFillShade="D9"/>
            <w:vAlign w:val="center"/>
          </w:tcPr>
          <w:p w:rsidR="00E6779E" w:rsidRPr="00DB7AB4" w:rsidRDefault="00E6779E" w:rsidP="00E6779E">
            <w:pPr>
              <w:spacing w:before="0"/>
              <w:ind w:left="-93" w:right="-108"/>
              <w:jc w:val="center"/>
              <w:rPr>
                <w:rFonts w:cs="Arial"/>
                <w:b/>
                <w:bCs/>
                <w:iCs/>
                <w:lang w:val="sr-Cyrl-CS"/>
              </w:rPr>
            </w:pPr>
            <w:r w:rsidRPr="00DB7AB4">
              <w:rPr>
                <w:rFonts w:cs="Arial"/>
                <w:b/>
                <w:bCs/>
                <w:iCs/>
                <w:lang w:val="sr-Cyrl-CS"/>
              </w:rPr>
              <w:t>количина</w:t>
            </w:r>
          </w:p>
        </w:tc>
        <w:tc>
          <w:tcPr>
            <w:tcW w:w="1101" w:type="dxa"/>
            <w:tcBorders>
              <w:top w:val="dotted" w:sz="4" w:space="0" w:color="auto"/>
              <w:left w:val="dotted" w:sz="4" w:space="0" w:color="auto"/>
              <w:right w:val="dotted" w:sz="4" w:space="0" w:color="auto"/>
            </w:tcBorders>
            <w:shd w:val="clear" w:color="auto" w:fill="D9D9D9" w:themeFill="background1" w:themeFillShade="D9"/>
            <w:vAlign w:val="center"/>
          </w:tcPr>
          <w:p w:rsidR="00E6779E" w:rsidRPr="00DB7AB4" w:rsidRDefault="00E6779E" w:rsidP="00E6779E">
            <w:pPr>
              <w:spacing w:before="0"/>
              <w:ind w:left="-108" w:right="-141"/>
              <w:jc w:val="center"/>
              <w:rPr>
                <w:rFonts w:cs="Arial"/>
                <w:b/>
                <w:bCs/>
                <w:iCs/>
                <w:lang w:val="sr-Cyrl-CS"/>
              </w:rPr>
            </w:pPr>
            <w:r w:rsidRPr="00DB7AB4">
              <w:rPr>
                <w:rFonts w:cs="Arial"/>
                <w:b/>
                <w:bCs/>
                <w:iCs/>
                <w:lang w:val="sr-Cyrl-CS"/>
              </w:rPr>
              <w:t>цена без ПДВ</w:t>
            </w:r>
          </w:p>
          <w:p w:rsidR="00E6779E" w:rsidRPr="00DB7AB4" w:rsidRDefault="00E6779E" w:rsidP="00E6779E">
            <w:pPr>
              <w:spacing w:before="0"/>
              <w:ind w:left="-108" w:right="-141"/>
              <w:jc w:val="center"/>
              <w:rPr>
                <w:rFonts w:cs="Arial"/>
                <w:b/>
                <w:bCs/>
                <w:iCs/>
                <w:lang w:val="sr-Cyrl-CS"/>
              </w:rPr>
            </w:pPr>
            <w:r w:rsidRPr="00DB7AB4">
              <w:rPr>
                <w:rFonts w:cs="Arial"/>
                <w:b/>
                <w:bCs/>
                <w:iCs/>
                <w:lang w:val="sr-Cyrl-CS"/>
              </w:rPr>
              <w:t xml:space="preserve">дин. </w:t>
            </w:r>
          </w:p>
        </w:tc>
        <w:tc>
          <w:tcPr>
            <w:tcW w:w="1392" w:type="dxa"/>
            <w:tcBorders>
              <w:top w:val="dotted" w:sz="4" w:space="0" w:color="auto"/>
              <w:left w:val="dotted" w:sz="4" w:space="0" w:color="auto"/>
              <w:right w:val="dotted" w:sz="4" w:space="0" w:color="auto"/>
            </w:tcBorders>
            <w:shd w:val="clear" w:color="auto" w:fill="D9D9D9" w:themeFill="background1" w:themeFillShade="D9"/>
            <w:vAlign w:val="center"/>
          </w:tcPr>
          <w:p w:rsidR="00E6779E" w:rsidRPr="00DB7AB4" w:rsidRDefault="00E6779E" w:rsidP="00E6779E">
            <w:pPr>
              <w:spacing w:before="0"/>
              <w:jc w:val="center"/>
              <w:rPr>
                <w:rFonts w:cs="Arial"/>
                <w:b/>
                <w:bCs/>
                <w:iCs/>
                <w:lang w:val="sr-Cyrl-CS"/>
              </w:rPr>
            </w:pPr>
            <w:r w:rsidRPr="00DB7AB4">
              <w:rPr>
                <w:rFonts w:cs="Arial"/>
                <w:b/>
                <w:bCs/>
                <w:iCs/>
                <w:lang w:val="sr-Cyrl-CS"/>
              </w:rPr>
              <w:t>цена са ПДВ</w:t>
            </w:r>
          </w:p>
          <w:p w:rsidR="00E6779E" w:rsidRPr="00DB7AB4" w:rsidRDefault="00E6779E" w:rsidP="00E6779E">
            <w:pPr>
              <w:spacing w:before="0"/>
              <w:jc w:val="center"/>
              <w:rPr>
                <w:rFonts w:cs="Arial"/>
                <w:b/>
                <w:bCs/>
                <w:iCs/>
                <w:lang w:val="sr-Cyrl-CS"/>
              </w:rPr>
            </w:pPr>
            <w:r w:rsidRPr="00DB7AB4">
              <w:rPr>
                <w:rFonts w:cs="Arial"/>
                <w:b/>
                <w:bCs/>
                <w:iCs/>
                <w:lang w:val="sr-Cyrl-CS"/>
              </w:rPr>
              <w:t xml:space="preserve">дин. </w:t>
            </w:r>
          </w:p>
        </w:tc>
      </w:tr>
      <w:tr w:rsidR="00E6779E" w:rsidRPr="00E6779E" w:rsidTr="00E6779E">
        <w:trPr>
          <w:tblHeader/>
        </w:trPr>
        <w:tc>
          <w:tcPr>
            <w:tcW w:w="491" w:type="dxa"/>
            <w:tcBorders>
              <w:top w:val="dotted" w:sz="4" w:space="0" w:color="auto"/>
              <w:left w:val="dotted" w:sz="4" w:space="0" w:color="auto"/>
              <w:bottom w:val="dotted" w:sz="4" w:space="0" w:color="auto"/>
              <w:right w:val="dotted" w:sz="4" w:space="0" w:color="auto"/>
            </w:tcBorders>
          </w:tcPr>
          <w:p w:rsidR="00E6779E" w:rsidRPr="00DB7AB4" w:rsidRDefault="00E6779E" w:rsidP="00E6779E">
            <w:pPr>
              <w:spacing w:before="0"/>
              <w:ind w:left="-142"/>
              <w:jc w:val="center"/>
              <w:rPr>
                <w:rFonts w:cs="Arial"/>
                <w:b/>
                <w:bCs/>
                <w:iCs/>
                <w:lang w:val="sr-Cyrl-CS"/>
              </w:rPr>
            </w:pPr>
            <w:r w:rsidRPr="00DB7AB4">
              <w:rPr>
                <w:rFonts w:cs="Arial"/>
                <w:b/>
                <w:bCs/>
                <w:iCs/>
                <w:lang w:val="sr-Cyrl-CS"/>
              </w:rPr>
              <w:t>(1)</w:t>
            </w:r>
          </w:p>
        </w:tc>
        <w:tc>
          <w:tcPr>
            <w:tcW w:w="1318" w:type="dxa"/>
            <w:gridSpan w:val="2"/>
            <w:tcBorders>
              <w:top w:val="dotted" w:sz="4" w:space="0" w:color="auto"/>
              <w:left w:val="dotted" w:sz="4" w:space="0" w:color="auto"/>
              <w:bottom w:val="dotted" w:sz="4" w:space="0" w:color="auto"/>
              <w:right w:val="dotted" w:sz="4" w:space="0" w:color="auto"/>
            </w:tcBorders>
          </w:tcPr>
          <w:p w:rsidR="00E6779E" w:rsidRPr="00DB7AB4" w:rsidRDefault="00E6779E" w:rsidP="00E6779E">
            <w:pPr>
              <w:spacing w:before="0"/>
              <w:jc w:val="center"/>
              <w:rPr>
                <w:rFonts w:cs="Arial"/>
                <w:b/>
                <w:bCs/>
                <w:iCs/>
                <w:lang w:val="sr-Cyrl-CS"/>
              </w:rPr>
            </w:pPr>
            <w:r w:rsidRPr="00DB7AB4">
              <w:rPr>
                <w:rFonts w:cs="Arial"/>
                <w:b/>
                <w:bCs/>
                <w:iCs/>
                <w:lang w:val="sr-Cyrl-CS"/>
              </w:rPr>
              <w:t>(2)</w:t>
            </w:r>
          </w:p>
        </w:tc>
        <w:tc>
          <w:tcPr>
            <w:tcW w:w="4253" w:type="dxa"/>
            <w:tcBorders>
              <w:top w:val="dotted" w:sz="4" w:space="0" w:color="auto"/>
              <w:left w:val="dotted" w:sz="4" w:space="0" w:color="auto"/>
              <w:bottom w:val="dotted" w:sz="4" w:space="0" w:color="auto"/>
              <w:right w:val="dotted" w:sz="4" w:space="0" w:color="auto"/>
            </w:tcBorders>
          </w:tcPr>
          <w:p w:rsidR="00E6779E" w:rsidRPr="00DB7AB4" w:rsidRDefault="00E6779E" w:rsidP="00E6779E">
            <w:pPr>
              <w:spacing w:before="0"/>
              <w:jc w:val="center"/>
              <w:rPr>
                <w:rFonts w:cs="Arial"/>
                <w:b/>
                <w:bCs/>
                <w:iCs/>
                <w:lang w:val="sr-Cyrl-CS"/>
              </w:rPr>
            </w:pPr>
            <w:r>
              <w:rPr>
                <w:rFonts w:cs="Arial"/>
                <w:b/>
                <w:bCs/>
                <w:iCs/>
                <w:lang w:val="sr-Cyrl-CS"/>
              </w:rPr>
              <w:t>(2а)</w:t>
            </w:r>
          </w:p>
        </w:tc>
        <w:tc>
          <w:tcPr>
            <w:tcW w:w="758" w:type="dxa"/>
            <w:tcBorders>
              <w:left w:val="dotted" w:sz="4" w:space="0" w:color="auto"/>
              <w:right w:val="dotted" w:sz="4" w:space="0" w:color="auto"/>
            </w:tcBorders>
            <w:shd w:val="clear" w:color="auto" w:fill="auto"/>
          </w:tcPr>
          <w:p w:rsidR="00E6779E" w:rsidRPr="00DB7AB4" w:rsidRDefault="00E6779E" w:rsidP="00E6779E">
            <w:pPr>
              <w:spacing w:before="0"/>
              <w:jc w:val="center"/>
              <w:rPr>
                <w:rFonts w:cs="Arial"/>
                <w:b/>
                <w:bCs/>
                <w:iCs/>
                <w:lang w:val="sr-Cyrl-CS"/>
              </w:rPr>
            </w:pPr>
            <w:r w:rsidRPr="00DB7AB4">
              <w:rPr>
                <w:rFonts w:cs="Arial"/>
                <w:b/>
                <w:bCs/>
                <w:iCs/>
                <w:lang w:val="sr-Cyrl-CS"/>
              </w:rPr>
              <w:t>(3)</w:t>
            </w:r>
          </w:p>
        </w:tc>
        <w:tc>
          <w:tcPr>
            <w:tcW w:w="724" w:type="dxa"/>
            <w:tcBorders>
              <w:left w:val="dotted" w:sz="4" w:space="0" w:color="auto"/>
              <w:right w:val="dotted" w:sz="4" w:space="0" w:color="auto"/>
            </w:tcBorders>
            <w:shd w:val="clear" w:color="auto" w:fill="auto"/>
          </w:tcPr>
          <w:p w:rsidR="00E6779E" w:rsidRPr="00DB7AB4" w:rsidRDefault="00E6779E" w:rsidP="00E6779E">
            <w:pPr>
              <w:spacing w:before="0"/>
              <w:jc w:val="center"/>
              <w:rPr>
                <w:rFonts w:cs="Arial"/>
                <w:b/>
                <w:bCs/>
                <w:iCs/>
                <w:lang w:val="sr-Cyrl-CS"/>
              </w:rPr>
            </w:pPr>
            <w:r w:rsidRPr="00DB7AB4">
              <w:rPr>
                <w:rFonts w:cs="Arial"/>
                <w:b/>
                <w:bCs/>
                <w:iCs/>
                <w:lang w:val="sr-Cyrl-CS"/>
              </w:rPr>
              <w:t>(4)</w:t>
            </w:r>
          </w:p>
        </w:tc>
        <w:tc>
          <w:tcPr>
            <w:tcW w:w="1101" w:type="dxa"/>
            <w:tcBorders>
              <w:left w:val="dotted" w:sz="4" w:space="0" w:color="auto"/>
              <w:right w:val="dotted" w:sz="4" w:space="0" w:color="auto"/>
            </w:tcBorders>
            <w:shd w:val="clear" w:color="auto" w:fill="auto"/>
          </w:tcPr>
          <w:p w:rsidR="00E6779E" w:rsidRPr="00DB7AB4" w:rsidRDefault="00E6779E" w:rsidP="00E6779E">
            <w:pPr>
              <w:spacing w:before="0"/>
              <w:jc w:val="center"/>
              <w:rPr>
                <w:rFonts w:cs="Arial"/>
                <w:b/>
                <w:bCs/>
                <w:iCs/>
                <w:lang w:val="sr-Cyrl-CS"/>
              </w:rPr>
            </w:pPr>
            <w:r w:rsidRPr="00DB7AB4">
              <w:rPr>
                <w:rFonts w:cs="Arial"/>
                <w:b/>
                <w:bCs/>
                <w:iCs/>
                <w:lang w:val="sr-Cyrl-CS"/>
              </w:rPr>
              <w:t>(</w:t>
            </w:r>
            <w:r>
              <w:rPr>
                <w:rFonts w:cs="Arial"/>
                <w:b/>
                <w:bCs/>
                <w:iCs/>
                <w:lang w:val="sr-Cyrl-CS"/>
              </w:rPr>
              <w:t>5</w:t>
            </w:r>
            <w:r w:rsidRPr="00DB7AB4">
              <w:rPr>
                <w:rFonts w:cs="Arial"/>
                <w:b/>
                <w:bCs/>
                <w:iCs/>
                <w:lang w:val="sr-Cyrl-CS"/>
              </w:rPr>
              <w:t>)</w:t>
            </w:r>
          </w:p>
        </w:tc>
        <w:tc>
          <w:tcPr>
            <w:tcW w:w="1392" w:type="dxa"/>
            <w:tcBorders>
              <w:left w:val="dotted" w:sz="4" w:space="0" w:color="auto"/>
              <w:right w:val="dotted" w:sz="4" w:space="0" w:color="auto"/>
            </w:tcBorders>
            <w:shd w:val="clear" w:color="auto" w:fill="auto"/>
          </w:tcPr>
          <w:p w:rsidR="00E6779E" w:rsidRPr="00DB7AB4" w:rsidRDefault="00E6779E" w:rsidP="00E6779E">
            <w:pPr>
              <w:spacing w:before="0"/>
              <w:jc w:val="center"/>
              <w:rPr>
                <w:rFonts w:cs="Arial"/>
                <w:b/>
                <w:bCs/>
                <w:iCs/>
                <w:lang w:val="sr-Cyrl-CS"/>
              </w:rPr>
            </w:pPr>
            <w:r w:rsidRPr="00DB7AB4">
              <w:rPr>
                <w:rFonts w:cs="Arial"/>
                <w:b/>
                <w:bCs/>
                <w:iCs/>
                <w:lang w:val="sr-Cyrl-CS"/>
              </w:rPr>
              <w:t>(</w:t>
            </w:r>
            <w:r>
              <w:rPr>
                <w:rFonts w:cs="Arial"/>
                <w:b/>
                <w:bCs/>
                <w:iCs/>
                <w:lang w:val="sr-Cyrl-CS"/>
              </w:rPr>
              <w:t>6</w:t>
            </w:r>
            <w:r w:rsidRPr="00DB7AB4">
              <w:rPr>
                <w:rFonts w:cs="Arial"/>
                <w:b/>
                <w:bCs/>
                <w:iCs/>
                <w:lang w:val="sr-Cyrl-CS"/>
              </w:rPr>
              <w:t>)</w:t>
            </w: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Latn-CS" w:eastAsia="sr-Latn-CS"/>
              </w:rPr>
            </w:pPr>
            <w:r w:rsidRPr="00E6779E">
              <w:rPr>
                <w:rFonts w:cs="Arial"/>
                <w:sz w:val="18"/>
                <w:szCs w:val="18"/>
                <w:lang w:val="sr-Latn-CS" w:eastAsia="sr-Latn-CS"/>
              </w:rPr>
              <w:t>02</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Мерење омских отпора намотаја ротора.</w:t>
            </w:r>
          </w:p>
          <w:p w:rsidR="00E6779E" w:rsidRPr="00E6779E" w:rsidRDefault="00E6779E" w:rsidP="00E6779E">
            <w:pPr>
              <w:spacing w:before="0"/>
              <w:jc w:val="left"/>
              <w:rPr>
                <w:rFonts w:cs="Arial"/>
                <w:sz w:val="18"/>
                <w:szCs w:val="18"/>
                <w:lang w:val="sr-Cyrl-CS" w:eastAsia="sr-Latn-CS"/>
              </w:rPr>
            </w:pP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Мерење </w:t>
            </w:r>
            <w:r w:rsidRPr="00E6779E">
              <w:rPr>
                <w:rFonts w:cs="Arial"/>
                <w:sz w:val="18"/>
                <w:szCs w:val="18"/>
                <w:lang w:val="sr-Latn-CS" w:eastAsia="sr-Latn-CS"/>
              </w:rPr>
              <w:t>U</w:t>
            </w:r>
            <w:r w:rsidRPr="00E6779E">
              <w:rPr>
                <w:rFonts w:cs="Arial"/>
                <w:sz w:val="18"/>
                <w:szCs w:val="18"/>
                <w:lang w:val="sr-Cyrl-CS" w:eastAsia="sr-Latn-CS"/>
              </w:rPr>
              <w:t>–</w:t>
            </w:r>
            <w:r w:rsidRPr="00E6779E">
              <w:rPr>
                <w:rFonts w:cs="Arial"/>
                <w:sz w:val="18"/>
                <w:szCs w:val="18"/>
                <w:lang w:val="sr-Latn-CS" w:eastAsia="sr-Latn-CS"/>
              </w:rPr>
              <w:t>I</w:t>
            </w:r>
            <w:r w:rsidRPr="00E6779E">
              <w:rPr>
                <w:rFonts w:cs="Arial"/>
                <w:sz w:val="18"/>
                <w:szCs w:val="18"/>
                <w:lang w:val="sr-Cyrl-CS" w:eastAsia="sr-Latn-CS"/>
              </w:rPr>
              <w:t xml:space="preserve"> методом на клизним прстеновима једносмерном струјом уз мерење температуре намотаја и температуре околине.</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Прерачунавање омских отпора на референтну температуру.</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се врши неколико пута према фазама монтаже.</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Latn-CS" w:eastAsia="sr-Latn-CS"/>
              </w:rPr>
            </w:pPr>
            <w:r w:rsidRPr="00E6779E">
              <w:rPr>
                <w:rFonts w:cs="Arial"/>
                <w:sz w:val="18"/>
                <w:szCs w:val="18"/>
                <w:lang w:val="sr-Latn-CS" w:eastAsia="sr-Latn-CS"/>
              </w:rPr>
              <w:t>03</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Мерење отпора изолације намотаја статора</w:t>
            </w:r>
            <w:r w:rsidRPr="00E6779E">
              <w:rPr>
                <w:rFonts w:cs="Arial"/>
                <w:sz w:val="18"/>
                <w:szCs w:val="18"/>
                <w:lang w:val="sr-Cyrl-CS" w:eastAsia="sr-Latn-CS"/>
              </w:rPr>
              <w:t>.</w:t>
            </w:r>
          </w:p>
          <w:p w:rsidR="00E6779E" w:rsidRPr="00E6779E" w:rsidRDefault="00E6779E" w:rsidP="00E6779E">
            <w:pPr>
              <w:spacing w:before="0"/>
              <w:jc w:val="left"/>
              <w:rPr>
                <w:rFonts w:cs="Arial"/>
                <w:sz w:val="18"/>
                <w:szCs w:val="18"/>
                <w:lang w:val="sr-Cyrl-CS" w:eastAsia="sr-Latn-CS"/>
              </w:rPr>
            </w:pP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Мерења спровести са и без расхладне воде.</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Мерење отпора изолације након 15 </w:t>
            </w:r>
            <w:r w:rsidRPr="00E6779E">
              <w:rPr>
                <w:rFonts w:cs="Arial"/>
                <w:sz w:val="18"/>
                <w:szCs w:val="18"/>
                <w:lang w:val="sr-Latn-CS" w:eastAsia="sr-Latn-CS"/>
              </w:rPr>
              <w:t>s</w:t>
            </w:r>
            <w:r w:rsidRPr="00E6779E">
              <w:rPr>
                <w:rFonts w:cs="Arial"/>
                <w:sz w:val="18"/>
                <w:szCs w:val="18"/>
                <w:lang w:val="sr-Cyrl-CS" w:eastAsia="sr-Latn-CS"/>
              </w:rPr>
              <w:t xml:space="preserve">, 1 </w:t>
            </w:r>
            <w:r w:rsidRPr="00E6779E">
              <w:rPr>
                <w:rFonts w:cs="Arial"/>
                <w:sz w:val="18"/>
                <w:szCs w:val="18"/>
                <w:lang w:val="sr-Latn-CS" w:eastAsia="sr-Latn-CS"/>
              </w:rPr>
              <w:t>min</w:t>
            </w:r>
            <w:r w:rsidRPr="00E6779E">
              <w:rPr>
                <w:rFonts w:cs="Arial"/>
                <w:sz w:val="18"/>
                <w:szCs w:val="18"/>
                <w:lang w:val="sr-Cyrl-CS" w:eastAsia="sr-Latn-CS"/>
              </w:rPr>
              <w:t xml:space="preserve"> и 10 </w:t>
            </w:r>
            <w:r w:rsidRPr="00E6779E">
              <w:rPr>
                <w:rFonts w:cs="Arial"/>
                <w:sz w:val="18"/>
                <w:szCs w:val="18"/>
                <w:lang w:val="sr-Latn-CS" w:eastAsia="sr-Latn-CS"/>
              </w:rPr>
              <w:t>min</w:t>
            </w:r>
            <w:r w:rsidRPr="00E6779E">
              <w:rPr>
                <w:rFonts w:cs="Arial"/>
                <w:sz w:val="18"/>
                <w:szCs w:val="18"/>
                <w:lang w:val="sr-Cyrl-CS" w:eastAsia="sr-Latn-CS"/>
              </w:rPr>
              <w:t xml:space="preserve"> уз мерење температуре намотаја. </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Одређивање индекса поларизације и временске константе.</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се врши неколико пута према фазама монтаже</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Latn-CS" w:eastAsia="sr-Latn-CS"/>
              </w:rPr>
            </w:pPr>
            <w:r w:rsidRPr="00E6779E">
              <w:rPr>
                <w:rFonts w:cs="Arial"/>
                <w:sz w:val="18"/>
                <w:szCs w:val="18"/>
                <w:lang w:val="sr-Latn-CS" w:eastAsia="sr-Latn-CS"/>
              </w:rPr>
              <w:t>04</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Мерење фактора диелектричних губитака (tg</w:t>
            </w:r>
            <w:r w:rsidRPr="00E6779E">
              <w:rPr>
                <w:rFonts w:cs="Arial"/>
                <w:sz w:val="18"/>
                <w:szCs w:val="18"/>
                <w:lang w:val="el-GR" w:eastAsia="sr-Latn-CS"/>
              </w:rPr>
              <w:t>δ</w:t>
            </w:r>
            <w:r w:rsidRPr="00E6779E">
              <w:rPr>
                <w:rFonts w:cs="Arial"/>
                <w:sz w:val="18"/>
                <w:szCs w:val="18"/>
                <w:lang w:val="sr-Latn-CS" w:eastAsia="sr-Latn-CS"/>
              </w:rPr>
              <w:t>) и капацитивности намотаја статора</w:t>
            </w:r>
            <w:r w:rsidRPr="00E6779E">
              <w:rPr>
                <w:rFonts w:cs="Arial"/>
                <w:sz w:val="18"/>
                <w:szCs w:val="18"/>
                <w:lang w:val="sr-Cyrl-CS" w:eastAsia="sr-Latn-CS"/>
              </w:rPr>
              <w:t>.</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спровести са  расхладном водом.</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Промена исптног напона у једнаким напонским корацима од 0,2</w:t>
            </w:r>
            <w:r w:rsidRPr="00E6779E">
              <w:rPr>
                <w:rFonts w:cs="Arial"/>
                <w:sz w:val="18"/>
                <w:szCs w:val="18"/>
                <w:lang w:val="sr-Latn-CS" w:eastAsia="sr-Latn-CS"/>
              </w:rPr>
              <w:t>Un</w:t>
            </w:r>
            <w:r w:rsidRPr="00E6779E">
              <w:rPr>
                <w:rFonts w:cs="Arial"/>
                <w:sz w:val="18"/>
                <w:szCs w:val="18"/>
                <w:lang w:val="sr-Cyrl-CS" w:eastAsia="sr-Latn-CS"/>
              </w:rPr>
              <w:t xml:space="preserve"> до </w:t>
            </w:r>
            <w:r w:rsidRPr="00E6779E">
              <w:rPr>
                <w:rFonts w:cs="Arial"/>
                <w:sz w:val="18"/>
                <w:szCs w:val="18"/>
                <w:lang w:val="sr-Latn-CS" w:eastAsia="sr-Latn-CS"/>
              </w:rPr>
              <w:t>Un</w:t>
            </w:r>
            <w:r w:rsidRPr="00E6779E">
              <w:rPr>
                <w:rFonts w:cs="Arial"/>
                <w:sz w:val="18"/>
                <w:szCs w:val="18"/>
                <w:lang w:val="sr-Cyrl-CS" w:eastAsia="sr-Latn-CS"/>
              </w:rPr>
              <w:t>.</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Мерење напона, </w:t>
            </w:r>
            <w:r w:rsidRPr="00E6779E">
              <w:rPr>
                <w:rFonts w:cs="Arial"/>
                <w:sz w:val="18"/>
                <w:szCs w:val="18"/>
                <w:lang w:val="sr-Latn-CS" w:eastAsia="sr-Latn-CS"/>
              </w:rPr>
              <w:t>tg</w:t>
            </w:r>
            <w:r w:rsidRPr="00E6779E">
              <w:rPr>
                <w:rFonts w:cs="Arial"/>
                <w:sz w:val="18"/>
                <w:szCs w:val="18"/>
                <w:lang w:val="el-GR" w:eastAsia="sr-Latn-CS"/>
              </w:rPr>
              <w:t>δ</w:t>
            </w:r>
            <w:r w:rsidRPr="00E6779E">
              <w:rPr>
                <w:rFonts w:cs="Arial"/>
                <w:sz w:val="18"/>
                <w:szCs w:val="18"/>
                <w:lang w:val="sr-Cyrl-CS" w:eastAsia="sr-Latn-CS"/>
              </w:rPr>
              <w:t xml:space="preserve">, </w:t>
            </w:r>
            <w:r w:rsidRPr="00E6779E">
              <w:rPr>
                <w:rFonts w:cs="Arial"/>
                <w:sz w:val="18"/>
                <w:szCs w:val="18"/>
                <w:lang w:val="sr-Latn-CS" w:eastAsia="sr-Latn-CS"/>
              </w:rPr>
              <w:t>C</w:t>
            </w:r>
            <w:r w:rsidRPr="00E6779E">
              <w:rPr>
                <w:rFonts w:cs="Arial"/>
                <w:sz w:val="18"/>
                <w:szCs w:val="18"/>
                <w:lang w:val="sr-Cyrl-CS" w:eastAsia="sr-Latn-CS"/>
              </w:rPr>
              <w:t>,  температуре намотаја.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Одређивање прираштаја </w:t>
            </w:r>
            <w:r w:rsidRPr="00E6779E">
              <w:rPr>
                <w:rFonts w:cs="Arial"/>
                <w:sz w:val="18"/>
                <w:szCs w:val="18"/>
                <w:lang w:val="sr-Latn-CS" w:eastAsia="sr-Latn-CS"/>
              </w:rPr>
              <w:t>tg</w:t>
            </w:r>
            <w:r w:rsidRPr="00E6779E">
              <w:rPr>
                <w:rFonts w:cs="Arial"/>
                <w:sz w:val="18"/>
                <w:szCs w:val="18"/>
                <w:lang w:val="el-GR" w:eastAsia="sr-Latn-CS"/>
              </w:rPr>
              <w:t>δ</w:t>
            </w:r>
            <w:r w:rsidRPr="00E6779E">
              <w:rPr>
                <w:rFonts w:cs="Arial"/>
                <w:sz w:val="18"/>
                <w:szCs w:val="18"/>
                <w:lang w:val="sr-Cyrl-CS" w:eastAsia="sr-Latn-CS"/>
              </w:rPr>
              <w:t xml:space="preserve"> и капацитета намотаја са порастом испитног напона. </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Графички приказ зависности </w:t>
            </w:r>
            <w:r w:rsidRPr="00E6779E">
              <w:rPr>
                <w:rFonts w:cs="Arial"/>
                <w:sz w:val="18"/>
                <w:szCs w:val="18"/>
                <w:lang w:val="sr-Latn-CS" w:eastAsia="sr-Latn-CS"/>
              </w:rPr>
              <w:t>tg</w:t>
            </w:r>
            <w:r w:rsidRPr="00E6779E">
              <w:rPr>
                <w:rFonts w:cs="Arial"/>
                <w:sz w:val="18"/>
                <w:szCs w:val="18"/>
                <w:lang w:val="el-GR" w:eastAsia="sr-Latn-CS"/>
              </w:rPr>
              <w:t>δ</w:t>
            </w:r>
            <w:r w:rsidRPr="00E6779E">
              <w:rPr>
                <w:rFonts w:cs="Arial"/>
                <w:sz w:val="18"/>
                <w:szCs w:val="18"/>
                <w:lang w:val="sr-Cyrl-CS" w:eastAsia="sr-Latn-CS"/>
              </w:rPr>
              <w:t xml:space="preserve"> и капацитета од испитног напона</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Latn-CS" w:eastAsia="sr-Latn-CS"/>
              </w:rPr>
            </w:pPr>
            <w:r w:rsidRPr="00E6779E">
              <w:rPr>
                <w:rFonts w:cs="Arial"/>
                <w:sz w:val="18"/>
                <w:szCs w:val="18"/>
                <w:lang w:val="sr-Latn-CS" w:eastAsia="sr-Latn-CS"/>
              </w:rPr>
              <w:t>05</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Мерење интензитета парцијалних пражњења</w:t>
            </w:r>
            <w:r w:rsidRPr="00E6779E">
              <w:rPr>
                <w:rFonts w:cs="Arial"/>
                <w:sz w:val="18"/>
                <w:szCs w:val="18"/>
                <w:lang w:val="sr-Cyrl-CS" w:eastAsia="sr-Latn-CS"/>
              </w:rPr>
              <w:t xml:space="preserve"> намотаја статора.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Мерити са расхладном водом, ротор уземљен.</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Cyrl-CS" w:eastAsia="sr-Latn-CS"/>
              </w:rPr>
              <w:t>Промена испитног напона  у једнаким корацима од 0,2</w:t>
            </w:r>
            <w:r w:rsidRPr="00E6779E">
              <w:rPr>
                <w:rFonts w:cs="Arial"/>
                <w:sz w:val="18"/>
                <w:szCs w:val="18"/>
                <w:lang w:val="sr-Latn-CS" w:eastAsia="sr-Latn-CS"/>
              </w:rPr>
              <w:t>Un</w:t>
            </w:r>
            <w:r w:rsidRPr="00E6779E">
              <w:rPr>
                <w:rFonts w:cs="Arial"/>
                <w:sz w:val="18"/>
                <w:szCs w:val="18"/>
                <w:lang w:val="sr-Cyrl-CS" w:eastAsia="sr-Latn-CS"/>
              </w:rPr>
              <w:t xml:space="preserve"> до </w:t>
            </w:r>
            <w:r w:rsidRPr="00E6779E">
              <w:rPr>
                <w:rFonts w:cs="Arial"/>
                <w:sz w:val="18"/>
                <w:szCs w:val="18"/>
                <w:lang w:val="sr-Latn-CS" w:eastAsia="sr-Latn-CS"/>
              </w:rPr>
              <w:t>Un</w:t>
            </w:r>
            <w:r w:rsidRPr="00E6779E">
              <w:rPr>
                <w:rFonts w:cs="Arial"/>
                <w:sz w:val="18"/>
                <w:szCs w:val="18"/>
                <w:lang w:val="sr-Cyrl-CS" w:eastAsia="sr-Latn-CS"/>
              </w:rPr>
              <w:t xml:space="preserve">, 50 </w:t>
            </w:r>
            <w:r w:rsidRPr="00E6779E">
              <w:rPr>
                <w:rFonts w:cs="Arial"/>
                <w:sz w:val="18"/>
                <w:szCs w:val="18"/>
                <w:lang w:val="sr-Latn-CS" w:eastAsia="sr-Latn-CS"/>
              </w:rPr>
              <w:t>Hz.</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Latn-CS" w:eastAsia="sr-Latn-CS"/>
              </w:rPr>
            </w:pPr>
            <w:r w:rsidRPr="00E6779E">
              <w:rPr>
                <w:rFonts w:cs="Arial"/>
                <w:sz w:val="18"/>
                <w:szCs w:val="18"/>
                <w:lang w:val="sr-Latn-CS" w:eastAsia="sr-Latn-CS"/>
              </w:rPr>
              <w:t>06</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Cyrl-CS" w:eastAsia="sr-Latn-CS"/>
              </w:rPr>
              <w:t>И</w:t>
            </w:r>
            <w:r w:rsidRPr="00E6779E">
              <w:rPr>
                <w:rFonts w:cs="Arial"/>
                <w:sz w:val="18"/>
                <w:szCs w:val="18"/>
                <w:lang w:val="sr-Latn-CS" w:eastAsia="sr-Latn-CS"/>
              </w:rPr>
              <w:t>спитивање изолације намотаја статора повишеним наизменичним напоном.</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Испитивање се ради без расхладне воде.</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Континуално подизање напона до 0,8 </w:t>
            </w:r>
            <w:r w:rsidRPr="00E6779E">
              <w:rPr>
                <w:rFonts w:cs="Arial"/>
                <w:sz w:val="18"/>
                <w:szCs w:val="18"/>
                <w:lang w:val="sr-Latn-CS" w:eastAsia="sr-Latn-CS"/>
              </w:rPr>
              <w:t>x</w:t>
            </w:r>
            <w:r w:rsidRPr="00E6779E">
              <w:rPr>
                <w:rFonts w:cs="Arial"/>
                <w:sz w:val="18"/>
                <w:szCs w:val="18"/>
                <w:lang w:val="sr-Cyrl-CS" w:eastAsia="sr-Latn-CS"/>
              </w:rPr>
              <w:t xml:space="preserve"> (2</w:t>
            </w:r>
            <w:r w:rsidRPr="00E6779E">
              <w:rPr>
                <w:rFonts w:cs="Arial"/>
                <w:sz w:val="18"/>
                <w:szCs w:val="18"/>
                <w:lang w:val="sr-Latn-CS" w:eastAsia="sr-Latn-CS"/>
              </w:rPr>
              <w:t>Un</w:t>
            </w:r>
            <w:r w:rsidRPr="00E6779E">
              <w:rPr>
                <w:rFonts w:cs="Arial"/>
                <w:sz w:val="18"/>
                <w:szCs w:val="18"/>
                <w:lang w:val="sr-Cyrl-CS" w:eastAsia="sr-Latn-CS"/>
              </w:rPr>
              <w:t xml:space="preserve"> + 1 </w:t>
            </w:r>
            <w:r w:rsidRPr="00E6779E">
              <w:rPr>
                <w:rFonts w:cs="Arial"/>
                <w:sz w:val="18"/>
                <w:szCs w:val="18"/>
                <w:lang w:val="sr-Latn-CS" w:eastAsia="sr-Latn-CS"/>
              </w:rPr>
              <w:t>kV</w:t>
            </w:r>
            <w:r w:rsidRPr="00E6779E">
              <w:rPr>
                <w:rFonts w:cs="Arial"/>
                <w:sz w:val="18"/>
                <w:szCs w:val="18"/>
                <w:lang w:val="sr-Cyrl-CS" w:eastAsia="sr-Latn-CS"/>
              </w:rPr>
              <w:t xml:space="preserve">), </w:t>
            </w:r>
            <w:r w:rsidRPr="00E6779E">
              <w:rPr>
                <w:rFonts w:cs="Arial"/>
                <w:sz w:val="18"/>
                <w:szCs w:val="18"/>
                <w:lang w:val="sr-Latn-CS" w:eastAsia="sr-Latn-CS"/>
              </w:rPr>
              <w:t>f</w:t>
            </w:r>
            <w:r w:rsidRPr="00E6779E">
              <w:rPr>
                <w:rFonts w:cs="Arial"/>
                <w:sz w:val="18"/>
                <w:szCs w:val="18"/>
                <w:lang w:val="sr-Cyrl-CS" w:eastAsia="sr-Latn-CS"/>
              </w:rPr>
              <w:t xml:space="preserve"> = 50 </w:t>
            </w:r>
            <w:r w:rsidRPr="00E6779E">
              <w:rPr>
                <w:rFonts w:cs="Arial"/>
                <w:sz w:val="18"/>
                <w:szCs w:val="18"/>
                <w:lang w:val="sr-Latn-CS" w:eastAsia="sr-Latn-CS"/>
              </w:rPr>
              <w:t>Hz</w:t>
            </w:r>
            <w:r w:rsidRPr="00E6779E">
              <w:rPr>
                <w:rFonts w:cs="Arial"/>
                <w:sz w:val="18"/>
                <w:szCs w:val="18"/>
                <w:lang w:val="sr-Cyrl-CS" w:eastAsia="sr-Latn-CS"/>
              </w:rPr>
              <w:t xml:space="preserve">, 1 </w:t>
            </w:r>
            <w:r w:rsidRPr="00E6779E">
              <w:rPr>
                <w:rFonts w:cs="Arial"/>
                <w:sz w:val="18"/>
                <w:szCs w:val="18"/>
                <w:lang w:val="sr-Latn-CS" w:eastAsia="sr-Latn-CS"/>
              </w:rPr>
              <w:t>min</w:t>
            </w:r>
            <w:r w:rsidRPr="00E6779E">
              <w:rPr>
                <w:rFonts w:cs="Arial"/>
                <w:sz w:val="18"/>
                <w:szCs w:val="18"/>
                <w:lang w:val="sr-Cyrl-CS" w:eastAsia="sr-Latn-CS"/>
              </w:rPr>
              <w:t>.</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Cyrl-CS" w:eastAsia="sr-Latn-CS"/>
              </w:rPr>
            </w:pPr>
            <w:r w:rsidRPr="00E6779E">
              <w:rPr>
                <w:rFonts w:cs="Arial"/>
                <w:sz w:val="18"/>
                <w:szCs w:val="18"/>
                <w:lang w:val="sr-Latn-CS" w:eastAsia="sr-Latn-CS"/>
              </w:rPr>
              <w:t>0</w:t>
            </w:r>
            <w:r w:rsidRPr="00E6779E">
              <w:rPr>
                <w:rFonts w:cs="Arial"/>
                <w:sz w:val="18"/>
                <w:szCs w:val="18"/>
                <w:lang w:val="sr-Cyrl-CS" w:eastAsia="sr-Latn-CS"/>
              </w:rPr>
              <w:t>7</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отпора изолације намотаја ротора.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Cyrl-CS" w:eastAsia="sr-Latn-CS"/>
              </w:rPr>
              <w:t xml:space="preserve">Испитни напон 500 </w:t>
            </w:r>
            <w:r w:rsidRPr="00E6779E">
              <w:rPr>
                <w:rFonts w:cs="Arial"/>
                <w:sz w:val="18"/>
                <w:szCs w:val="18"/>
                <w:lang w:val="sr-Latn-CS" w:eastAsia="sr-Latn-CS"/>
              </w:rPr>
              <w:t>V</w:t>
            </w:r>
            <w:r w:rsidRPr="00E6779E">
              <w:rPr>
                <w:rFonts w:cs="Arial"/>
                <w:sz w:val="18"/>
                <w:szCs w:val="18"/>
                <w:lang w:val="sr-Cyrl-CS" w:eastAsia="sr-Latn-CS"/>
              </w:rPr>
              <w:t xml:space="preserve">=, 15 </w:t>
            </w:r>
            <w:r w:rsidRPr="00E6779E">
              <w:rPr>
                <w:rFonts w:cs="Arial"/>
                <w:sz w:val="18"/>
                <w:szCs w:val="18"/>
                <w:lang w:val="sr-Latn-CS" w:eastAsia="sr-Latn-CS"/>
              </w:rPr>
              <w:t>s</w:t>
            </w:r>
            <w:r w:rsidRPr="00E6779E">
              <w:rPr>
                <w:rFonts w:cs="Arial"/>
                <w:sz w:val="18"/>
                <w:szCs w:val="18"/>
                <w:lang w:val="sr-Cyrl-CS" w:eastAsia="sr-Latn-CS"/>
              </w:rPr>
              <w:t xml:space="preserve">, 1 </w:t>
            </w:r>
            <w:r w:rsidRPr="00E6779E">
              <w:rPr>
                <w:rFonts w:cs="Arial"/>
                <w:sz w:val="18"/>
                <w:szCs w:val="18"/>
                <w:lang w:val="sr-Latn-CS" w:eastAsia="sr-Latn-CS"/>
              </w:rPr>
              <w:t>min</w:t>
            </w:r>
            <w:r w:rsidRPr="00E6779E">
              <w:rPr>
                <w:rFonts w:cs="Arial"/>
                <w:sz w:val="18"/>
                <w:szCs w:val="18"/>
                <w:lang w:val="sr-Cyrl-CS" w:eastAsia="sr-Latn-CS"/>
              </w:rPr>
              <w:t xml:space="preserve">, уз мерење температуре намотаја. </w:t>
            </w:r>
            <w:r w:rsidRPr="00E6779E">
              <w:rPr>
                <w:rFonts w:cs="Arial"/>
                <w:sz w:val="18"/>
                <w:szCs w:val="18"/>
                <w:lang w:val="sr-Latn-CS" w:eastAsia="sr-Latn-CS"/>
              </w:rPr>
              <w:t>Одређивање индекса поларизације.</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Cyrl-CS" w:eastAsia="sr-Latn-CS"/>
              </w:rPr>
            </w:pPr>
            <w:r w:rsidRPr="00E6779E">
              <w:rPr>
                <w:rFonts w:cs="Arial"/>
                <w:sz w:val="18"/>
                <w:szCs w:val="18"/>
                <w:lang w:val="sr-Latn-CS" w:eastAsia="sr-Latn-CS"/>
              </w:rPr>
              <w:t>0</w:t>
            </w:r>
            <w:r w:rsidRPr="00E6779E">
              <w:rPr>
                <w:rFonts w:cs="Arial"/>
                <w:sz w:val="18"/>
                <w:szCs w:val="18"/>
                <w:lang w:val="sr-Cyrl-CS" w:eastAsia="sr-Latn-CS"/>
              </w:rPr>
              <w:t>8</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Cyrl-CS" w:eastAsia="sr-Latn-CS"/>
              </w:rPr>
              <w:t>Испитивање</w:t>
            </w:r>
            <w:r w:rsidRPr="00E6779E">
              <w:rPr>
                <w:rFonts w:cs="Arial"/>
                <w:sz w:val="18"/>
                <w:szCs w:val="18"/>
                <w:lang w:val="sr-Latn-CS" w:eastAsia="sr-Latn-CS"/>
              </w:rPr>
              <w:t xml:space="preserve"> међузавојне изолације ротора.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 xml:space="preserve">Репетициони генератор импулса 50 Hz, 0,2 </w:t>
            </w:r>
            <w:r w:rsidRPr="00E6779E">
              <w:rPr>
                <w:rFonts w:cs="Arial"/>
                <w:sz w:val="18"/>
                <w:szCs w:val="18"/>
                <w:lang w:val="el-GR" w:eastAsia="sr-Latn-CS"/>
              </w:rPr>
              <w:t>μ</w:t>
            </w:r>
            <w:r w:rsidRPr="00E6779E">
              <w:rPr>
                <w:rFonts w:cs="Arial"/>
                <w:sz w:val="18"/>
                <w:szCs w:val="18"/>
                <w:lang w:val="sr-Latn-CS" w:eastAsia="sr-Latn-CS"/>
              </w:rPr>
              <w:t>s.</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Cyrl-CS" w:eastAsia="sr-Latn-CS"/>
              </w:rPr>
            </w:pPr>
            <w:r w:rsidRPr="00E6779E">
              <w:rPr>
                <w:rFonts w:cs="Arial"/>
                <w:sz w:val="18"/>
                <w:szCs w:val="18"/>
                <w:lang w:val="sr-Cyrl-CS" w:eastAsia="sr-Latn-CS"/>
              </w:rPr>
              <w:t>09</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Мерење капацитета намотаја ротора.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Мерење капацитета U–I методом наизменичном струјом.</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Cyrl-CS" w:eastAsia="sr-Latn-CS"/>
              </w:rPr>
            </w:pPr>
            <w:r w:rsidRPr="00E6779E">
              <w:rPr>
                <w:rFonts w:cs="Arial"/>
                <w:sz w:val="18"/>
                <w:szCs w:val="18"/>
                <w:lang w:val="sr-Cyrl-CS" w:eastAsia="sr-Latn-CS"/>
              </w:rPr>
              <w:t>10</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Испитивање изолације намотаја ротора повишеним наизменичним напоном.</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Cyrl-CS" w:eastAsia="sr-Latn-CS"/>
              </w:rPr>
              <w:t xml:space="preserve">Испитни напон 3,5 </w:t>
            </w:r>
            <w:r w:rsidRPr="00E6779E">
              <w:rPr>
                <w:rFonts w:cs="Arial"/>
                <w:sz w:val="18"/>
                <w:szCs w:val="18"/>
                <w:lang w:val="sr-Latn-CS" w:eastAsia="sr-Latn-CS"/>
              </w:rPr>
              <w:t xml:space="preserve">kV, </w:t>
            </w:r>
            <w:r w:rsidRPr="00E6779E">
              <w:rPr>
                <w:rFonts w:cs="Arial"/>
                <w:sz w:val="18"/>
                <w:szCs w:val="18"/>
                <w:lang w:val="sr-Cyrl-CS" w:eastAsia="sr-Latn-CS"/>
              </w:rPr>
              <w:t xml:space="preserve">50 </w:t>
            </w:r>
            <w:r w:rsidRPr="00E6779E">
              <w:rPr>
                <w:rFonts w:cs="Arial"/>
                <w:sz w:val="18"/>
                <w:szCs w:val="18"/>
                <w:lang w:val="sr-Latn-CS" w:eastAsia="sr-Latn-CS"/>
              </w:rPr>
              <w:t>Hz</w:t>
            </w:r>
            <w:r w:rsidRPr="00E6779E">
              <w:rPr>
                <w:rFonts w:cs="Arial"/>
                <w:sz w:val="18"/>
                <w:szCs w:val="18"/>
                <w:lang w:val="sr-Cyrl-CS" w:eastAsia="sr-Latn-CS"/>
              </w:rPr>
              <w:t xml:space="preserve">, </w:t>
            </w:r>
            <w:r w:rsidRPr="00E6779E">
              <w:rPr>
                <w:rFonts w:cs="Arial"/>
                <w:sz w:val="18"/>
                <w:szCs w:val="18"/>
                <w:lang w:val="sr-Latn-CS" w:eastAsia="sr-Latn-CS"/>
              </w:rPr>
              <w:t>1 min.</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Cyrl-CS" w:eastAsia="sr-Latn-CS"/>
              </w:rPr>
            </w:pPr>
            <w:r w:rsidRPr="00E6779E">
              <w:rPr>
                <w:rFonts w:cs="Arial"/>
                <w:sz w:val="18"/>
                <w:szCs w:val="18"/>
                <w:lang w:val="sr-Latn-CS" w:eastAsia="sr-Latn-CS"/>
              </w:rPr>
              <w:t>1</w:t>
            </w:r>
            <w:r w:rsidRPr="00E6779E">
              <w:rPr>
                <w:rFonts w:cs="Arial"/>
                <w:sz w:val="18"/>
                <w:szCs w:val="18"/>
                <w:lang w:val="sr-Cyrl-CS" w:eastAsia="sr-Latn-CS"/>
              </w:rPr>
              <w:t>1</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Мерење импедансе ротора.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Мерење импедансе U–I методом наизменичном струјом</w:t>
            </w:r>
            <w:r w:rsidRPr="00E6779E">
              <w:rPr>
                <w:rFonts w:cs="Arial"/>
                <w:sz w:val="18"/>
                <w:szCs w:val="18"/>
                <w:lang w:val="sr-Cyrl-CS" w:eastAsia="sr-Latn-CS"/>
              </w:rPr>
              <w:t>.</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Гграфички приказ зависности импедансе од </w:t>
            </w:r>
            <w:r w:rsidRPr="00E6779E">
              <w:rPr>
                <w:rFonts w:cs="Arial"/>
                <w:sz w:val="18"/>
                <w:szCs w:val="18"/>
                <w:lang w:val="sr-Cyrl-CS" w:eastAsia="sr-Latn-CS"/>
              </w:rPr>
              <w:lastRenderedPageBreak/>
              <w:t>испитне струје.</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lastRenderedPageBreak/>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Cyrl-CS" w:eastAsia="sr-Latn-CS"/>
              </w:rPr>
            </w:pPr>
            <w:r w:rsidRPr="00E6779E">
              <w:rPr>
                <w:rFonts w:cs="Arial"/>
                <w:sz w:val="18"/>
                <w:szCs w:val="18"/>
                <w:lang w:val="sr-Latn-CS" w:eastAsia="sr-Latn-CS"/>
              </w:rPr>
              <w:lastRenderedPageBreak/>
              <w:t>1</w:t>
            </w:r>
            <w:r w:rsidRPr="00E6779E">
              <w:rPr>
                <w:rFonts w:cs="Arial"/>
                <w:sz w:val="18"/>
                <w:szCs w:val="18"/>
                <w:lang w:val="sr-Cyrl-CS" w:eastAsia="sr-Latn-CS"/>
              </w:rPr>
              <w:t>2</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отпора изолације давача температуре.</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Улазни крајеви краткоспојени.</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Испитни напон 500 </w:t>
            </w:r>
            <w:r w:rsidRPr="00E6779E">
              <w:rPr>
                <w:rFonts w:cs="Arial"/>
                <w:sz w:val="18"/>
                <w:szCs w:val="18"/>
                <w:lang w:val="sr-Latn-CS" w:eastAsia="sr-Latn-CS"/>
              </w:rPr>
              <w:t>V</w:t>
            </w:r>
            <w:r w:rsidRPr="00E6779E">
              <w:rPr>
                <w:rFonts w:cs="Arial"/>
                <w:sz w:val="18"/>
                <w:szCs w:val="18"/>
                <w:lang w:val="sr-Cyrl-CS" w:eastAsia="sr-Latn-CS"/>
              </w:rPr>
              <w:t xml:space="preserve">=, 1 </w:t>
            </w:r>
            <w:r w:rsidRPr="00E6779E">
              <w:rPr>
                <w:rFonts w:cs="Arial"/>
                <w:sz w:val="18"/>
                <w:szCs w:val="18"/>
                <w:lang w:val="sr-Latn-CS" w:eastAsia="sr-Latn-CS"/>
              </w:rPr>
              <w:t>min</w:t>
            </w:r>
            <w:r w:rsidRPr="00E6779E">
              <w:rPr>
                <w:rFonts w:cs="Arial"/>
                <w:sz w:val="18"/>
                <w:szCs w:val="18"/>
                <w:lang w:val="sr-Cyrl-CS" w:eastAsia="sr-Latn-CS"/>
              </w:rPr>
              <w:t>.</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Cyrl-CS" w:eastAsia="sr-Latn-CS"/>
              </w:rPr>
            </w:pPr>
            <w:r w:rsidRPr="00E6779E">
              <w:rPr>
                <w:rFonts w:cs="Arial"/>
                <w:sz w:val="18"/>
                <w:szCs w:val="18"/>
                <w:lang w:val="sr-Latn-CS" w:eastAsia="sr-Latn-CS"/>
              </w:rPr>
              <w:t>1</w:t>
            </w:r>
            <w:r w:rsidRPr="00E6779E">
              <w:rPr>
                <w:rFonts w:cs="Arial"/>
                <w:sz w:val="18"/>
                <w:szCs w:val="18"/>
                <w:lang w:val="sr-Cyrl-CS" w:eastAsia="sr-Latn-CS"/>
              </w:rPr>
              <w:t>3</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електричне отпорности давача температуре.</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Једносмерним напоном, испитна струја &lt; 5 </w:t>
            </w:r>
            <w:r w:rsidRPr="00E6779E">
              <w:rPr>
                <w:rFonts w:cs="Arial"/>
                <w:sz w:val="18"/>
                <w:szCs w:val="18"/>
                <w:lang w:val="sr-Latn-CS" w:eastAsia="sr-Latn-CS"/>
              </w:rPr>
              <w:t>m</w:t>
            </w:r>
            <w:r w:rsidRPr="00E6779E">
              <w:rPr>
                <w:rFonts w:cs="Arial"/>
                <w:sz w:val="18"/>
                <w:szCs w:val="18"/>
                <w:lang w:val="sr-Cyrl-CS" w:eastAsia="sr-Latn-CS"/>
              </w:rPr>
              <w:t>А.</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491"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rPr>
                <w:rFonts w:cs="Arial"/>
                <w:sz w:val="18"/>
                <w:szCs w:val="18"/>
                <w:lang w:val="sr-Cyrl-CS" w:eastAsia="sr-Latn-CS"/>
              </w:rPr>
            </w:pPr>
            <w:r w:rsidRPr="00E6779E">
              <w:rPr>
                <w:rFonts w:cs="Arial"/>
                <w:sz w:val="18"/>
                <w:szCs w:val="18"/>
                <w:lang w:val="sr-Latn-CS" w:eastAsia="sr-Latn-CS"/>
              </w:rPr>
              <w:t>1</w:t>
            </w:r>
            <w:r w:rsidRPr="00E6779E">
              <w:rPr>
                <w:rFonts w:cs="Arial"/>
                <w:sz w:val="18"/>
                <w:szCs w:val="18"/>
                <w:lang w:val="sr-Cyrl-CS" w:eastAsia="sr-Latn-CS"/>
              </w:rPr>
              <w:t>4</w:t>
            </w:r>
          </w:p>
        </w:tc>
        <w:tc>
          <w:tcPr>
            <w:tcW w:w="1318"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Cyrl-CS" w:eastAsia="sr-Latn-CS"/>
              </w:rPr>
              <w:t>П</w:t>
            </w:r>
            <w:r w:rsidRPr="00E6779E">
              <w:rPr>
                <w:rFonts w:cs="Arial"/>
                <w:sz w:val="18"/>
                <w:szCs w:val="18"/>
                <w:lang w:val="sr-Latn-CS" w:eastAsia="sr-Latn-CS"/>
              </w:rPr>
              <w:t>ровера загревања магнетног кола</w:t>
            </w:r>
            <w:r w:rsidRPr="00E6779E">
              <w:rPr>
                <w:rFonts w:cs="Arial"/>
                <w:sz w:val="18"/>
                <w:szCs w:val="18"/>
                <w:lang w:val="sr-Cyrl-CS" w:eastAsia="sr-Latn-CS"/>
              </w:rPr>
              <w:t>.</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de-DE" w:eastAsia="sr-Latn-CS"/>
              </w:rPr>
              <w:t>Мерење</w:t>
            </w:r>
            <w:r w:rsidRPr="00E6779E">
              <w:rPr>
                <w:rFonts w:cs="Arial"/>
                <w:sz w:val="18"/>
                <w:szCs w:val="18"/>
                <w:lang w:val="sr-Latn-CS" w:eastAsia="sr-Latn-CS"/>
              </w:rPr>
              <w:t xml:space="preserve"> </w:t>
            </w:r>
            <w:r w:rsidRPr="00E6779E">
              <w:rPr>
                <w:rFonts w:cs="Arial"/>
                <w:sz w:val="18"/>
                <w:szCs w:val="18"/>
                <w:lang w:val="de-DE" w:eastAsia="sr-Latn-CS"/>
              </w:rPr>
              <w:t>загревања</w:t>
            </w:r>
            <w:r w:rsidRPr="00E6779E">
              <w:rPr>
                <w:rFonts w:cs="Arial"/>
                <w:sz w:val="18"/>
                <w:szCs w:val="18"/>
                <w:lang w:val="sr-Latn-CS" w:eastAsia="sr-Latn-CS"/>
              </w:rPr>
              <w:t xml:space="preserve"> </w:t>
            </w:r>
            <w:r w:rsidRPr="00E6779E">
              <w:rPr>
                <w:rFonts w:cs="Arial"/>
                <w:sz w:val="18"/>
                <w:szCs w:val="18"/>
                <w:lang w:val="de-DE" w:eastAsia="sr-Latn-CS"/>
              </w:rPr>
              <w:t>у</w:t>
            </w:r>
            <w:r w:rsidRPr="00E6779E">
              <w:rPr>
                <w:rFonts w:cs="Arial"/>
                <w:sz w:val="18"/>
                <w:szCs w:val="18"/>
                <w:lang w:val="sr-Latn-CS" w:eastAsia="sr-Latn-CS"/>
              </w:rPr>
              <w:t xml:space="preserve"> </w:t>
            </w:r>
            <w:r w:rsidRPr="00E6779E">
              <w:rPr>
                <w:rFonts w:cs="Arial"/>
                <w:sz w:val="18"/>
                <w:szCs w:val="18"/>
                <w:lang w:val="de-DE" w:eastAsia="sr-Latn-CS"/>
              </w:rPr>
              <w:t>жељезу</w:t>
            </w:r>
            <w:r w:rsidRPr="00E6779E">
              <w:rPr>
                <w:rFonts w:cs="Arial"/>
                <w:sz w:val="18"/>
                <w:szCs w:val="18"/>
                <w:lang w:val="sr-Latn-CS" w:eastAsia="sr-Latn-CS"/>
              </w:rPr>
              <w:t xml:space="preserve"> </w:t>
            </w:r>
            <w:r w:rsidRPr="00E6779E">
              <w:rPr>
                <w:rFonts w:cs="Arial"/>
                <w:sz w:val="18"/>
                <w:szCs w:val="18"/>
                <w:lang w:val="de-DE" w:eastAsia="sr-Latn-CS"/>
              </w:rPr>
              <w:t>статора</w:t>
            </w:r>
            <w:r w:rsidRPr="00E6779E">
              <w:rPr>
                <w:rFonts w:cs="Arial"/>
                <w:sz w:val="18"/>
                <w:szCs w:val="18"/>
                <w:lang w:val="sr-Latn-CS" w:eastAsia="sr-Latn-CS"/>
              </w:rPr>
              <w:t xml:space="preserve"> </w:t>
            </w:r>
            <w:r w:rsidRPr="00E6779E">
              <w:rPr>
                <w:rFonts w:cs="Arial"/>
                <w:sz w:val="18"/>
                <w:szCs w:val="18"/>
                <w:lang w:val="de-DE" w:eastAsia="sr-Latn-CS"/>
              </w:rPr>
              <w:t>при</w:t>
            </w:r>
            <w:r w:rsidRPr="00E6779E">
              <w:rPr>
                <w:rFonts w:cs="Arial"/>
                <w:sz w:val="18"/>
                <w:szCs w:val="18"/>
                <w:lang w:val="sr-Latn-CS" w:eastAsia="sr-Latn-CS"/>
              </w:rPr>
              <w:t xml:space="preserve"> B = 1 </w:t>
            </w:r>
            <w:r w:rsidRPr="00E6779E">
              <w:rPr>
                <w:rFonts w:cs="Arial"/>
                <w:sz w:val="18"/>
                <w:szCs w:val="18"/>
                <w:lang w:val="de-DE" w:eastAsia="sr-Latn-CS"/>
              </w:rPr>
              <w:t>Т</w:t>
            </w:r>
            <w:r w:rsidRPr="00E6779E">
              <w:rPr>
                <w:rFonts w:cs="Arial"/>
                <w:sz w:val="18"/>
                <w:szCs w:val="18"/>
                <w:lang w:val="sr-Latn-CS" w:eastAsia="sr-Latn-CS"/>
              </w:rPr>
              <w:t>, 2 h.</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de-DE"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de-DE"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1</w:t>
            </w:r>
            <w:r w:rsidRPr="00E6779E">
              <w:rPr>
                <w:rFonts w:cs="Arial"/>
                <w:sz w:val="18"/>
                <w:szCs w:val="18"/>
                <w:lang w:val="sr-Cyrl-CS" w:eastAsia="sr-Latn-CS"/>
              </w:rPr>
              <w:t>5</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Испитивање високим напоном пролазних изолатора.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Испитни напон 0,8 </w:t>
            </w:r>
            <w:r w:rsidRPr="00E6779E">
              <w:rPr>
                <w:rFonts w:cs="Arial"/>
                <w:sz w:val="18"/>
                <w:szCs w:val="18"/>
                <w:lang w:val="sr-Latn-CS" w:eastAsia="sr-Latn-CS"/>
              </w:rPr>
              <w:t>x</w:t>
            </w:r>
            <w:r w:rsidRPr="00E6779E">
              <w:rPr>
                <w:rFonts w:cs="Arial"/>
                <w:sz w:val="18"/>
                <w:szCs w:val="18"/>
                <w:lang w:val="sr-Cyrl-CS" w:eastAsia="sr-Latn-CS"/>
              </w:rPr>
              <w:t xml:space="preserve"> 3</w:t>
            </w:r>
            <w:r w:rsidRPr="00E6779E">
              <w:rPr>
                <w:rFonts w:cs="Arial"/>
                <w:sz w:val="18"/>
                <w:szCs w:val="18"/>
                <w:lang w:val="sr-Latn-CS" w:eastAsia="sr-Latn-CS"/>
              </w:rPr>
              <w:t>Un</w:t>
            </w:r>
            <w:r w:rsidRPr="00E6779E">
              <w:rPr>
                <w:rFonts w:cs="Arial"/>
                <w:sz w:val="18"/>
                <w:szCs w:val="18"/>
                <w:lang w:val="sr-Cyrl-CS" w:eastAsia="sr-Latn-CS"/>
              </w:rPr>
              <w:t xml:space="preserve"> се примењује између централног проводника и металног постоља.</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1</w:t>
            </w:r>
            <w:r w:rsidRPr="00E6779E">
              <w:rPr>
                <w:rFonts w:cs="Arial"/>
                <w:sz w:val="18"/>
                <w:szCs w:val="18"/>
                <w:lang w:val="sr-Cyrl-CS" w:eastAsia="sr-Latn-CS"/>
              </w:rPr>
              <w:t>6</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отпора изолације лежајева вратила.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Испитни напон 500 V=, 1 min.</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1</w:t>
            </w:r>
            <w:r w:rsidRPr="00E6779E">
              <w:rPr>
                <w:rFonts w:cs="Arial"/>
                <w:sz w:val="18"/>
                <w:szCs w:val="18"/>
                <w:lang w:val="sr-Cyrl-CS" w:eastAsia="sr-Latn-CS"/>
              </w:rPr>
              <w:t>7</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нулте реактансе и нулте отпорности.</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Метода кратког споја две фазе са неутралном тачком генератора.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вибрација статора.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напона, струје, активне и реактивне снаге.</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Графички приказ зависности нулте реактансе и нулте отпорности од измерене струје.</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1</w:t>
            </w:r>
            <w:r w:rsidRPr="00E6779E">
              <w:rPr>
                <w:rFonts w:cs="Arial"/>
                <w:sz w:val="18"/>
                <w:szCs w:val="18"/>
                <w:lang w:val="sr-Cyrl-CS" w:eastAsia="sr-Latn-CS"/>
              </w:rPr>
              <w:t>8</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инверзне реактансе и инверзне отпорности.</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Метода двофазног кратког споја.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n</w:t>
            </w:r>
            <w:r w:rsidRPr="00E6779E">
              <w:rPr>
                <w:rFonts w:cs="Arial"/>
                <w:sz w:val="18"/>
                <w:szCs w:val="18"/>
                <w:lang w:val="sr-Cyrl-CS" w:eastAsia="sr-Latn-CS"/>
              </w:rPr>
              <w:t xml:space="preserve"> = 3000 о</w:t>
            </w:r>
            <w:r w:rsidRPr="00E6779E">
              <w:rPr>
                <w:rFonts w:cs="Arial"/>
                <w:sz w:val="18"/>
                <w:szCs w:val="18"/>
                <w:lang w:val="sr-Latn-CS" w:eastAsia="sr-Latn-CS"/>
              </w:rPr>
              <w:t>b</w:t>
            </w:r>
            <w:r w:rsidRPr="00E6779E">
              <w:rPr>
                <w:rFonts w:cs="Arial"/>
                <w:sz w:val="18"/>
                <w:szCs w:val="18"/>
                <w:lang w:val="sr-Cyrl-CS" w:eastAsia="sr-Latn-CS"/>
              </w:rPr>
              <w:t>/</w:t>
            </w:r>
            <w:r w:rsidRPr="00E6779E">
              <w:rPr>
                <w:rFonts w:cs="Arial"/>
                <w:sz w:val="18"/>
                <w:szCs w:val="18"/>
                <w:lang w:val="sr-Latn-CS" w:eastAsia="sr-Latn-CS"/>
              </w:rPr>
              <w:t>min</w:t>
            </w:r>
            <w:r w:rsidRPr="00E6779E">
              <w:rPr>
                <w:rFonts w:cs="Arial"/>
                <w:sz w:val="18"/>
                <w:szCs w:val="18"/>
                <w:lang w:val="sr-Cyrl-CS" w:eastAsia="sr-Latn-CS"/>
              </w:rPr>
              <w:t xml:space="preserve"> = </w:t>
            </w:r>
            <w:r w:rsidRPr="00E6779E">
              <w:rPr>
                <w:rFonts w:cs="Arial"/>
                <w:sz w:val="18"/>
                <w:szCs w:val="18"/>
                <w:lang w:val="sr-Latn-CS" w:eastAsia="sr-Latn-CS"/>
              </w:rPr>
              <w:t>const</w:t>
            </w:r>
            <w:r w:rsidRPr="00E6779E">
              <w:rPr>
                <w:rFonts w:cs="Arial"/>
                <w:sz w:val="18"/>
                <w:szCs w:val="18"/>
                <w:lang w:val="sr-Cyrl-CS" w:eastAsia="sr-Latn-CS"/>
              </w:rPr>
              <w:t>, независна побуда.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вибрација статора.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напона, струје и активне снаге.</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Графички приказ зависности инверзне реактансе и инверзне отпорности од измерене струје.</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19</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Снимање карактеристике кратког споја.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 xml:space="preserve">n = 3000 </w:t>
            </w:r>
            <w:r w:rsidRPr="00E6779E">
              <w:rPr>
                <w:rFonts w:cs="Arial"/>
                <w:sz w:val="18"/>
                <w:szCs w:val="18"/>
                <w:lang w:val="de-DE" w:eastAsia="sr-Latn-CS"/>
              </w:rPr>
              <w:t>о</w:t>
            </w:r>
            <w:r w:rsidRPr="00E6779E">
              <w:rPr>
                <w:rFonts w:cs="Arial"/>
                <w:sz w:val="18"/>
                <w:szCs w:val="18"/>
                <w:lang w:val="sr-Latn-CS" w:eastAsia="sr-Latn-CS"/>
              </w:rPr>
              <w:t xml:space="preserve">b/min, </w:t>
            </w:r>
            <w:r w:rsidRPr="00E6779E">
              <w:rPr>
                <w:rFonts w:cs="Arial"/>
                <w:sz w:val="18"/>
                <w:szCs w:val="18"/>
                <w:lang w:val="de-DE" w:eastAsia="sr-Latn-CS"/>
              </w:rPr>
              <w:t>независна</w:t>
            </w:r>
            <w:r w:rsidRPr="00E6779E">
              <w:rPr>
                <w:rFonts w:cs="Arial"/>
                <w:sz w:val="18"/>
                <w:szCs w:val="18"/>
                <w:lang w:val="sr-Latn-CS" w:eastAsia="sr-Latn-CS"/>
              </w:rPr>
              <w:t xml:space="preserve"> </w:t>
            </w:r>
            <w:r w:rsidRPr="00E6779E">
              <w:rPr>
                <w:rFonts w:cs="Arial"/>
                <w:sz w:val="18"/>
                <w:szCs w:val="18"/>
                <w:lang w:val="de-DE" w:eastAsia="sr-Latn-CS"/>
              </w:rPr>
              <w:t>побуда</w:t>
            </w:r>
            <w:r w:rsidRPr="00E6779E">
              <w:rPr>
                <w:rFonts w:cs="Arial"/>
                <w:sz w:val="18"/>
                <w:szCs w:val="18"/>
                <w:lang w:val="sr-Latn-CS" w:eastAsia="sr-Latn-CS"/>
              </w:rPr>
              <w:t>.</w:t>
            </w:r>
            <w:r w:rsidRPr="00E6779E">
              <w:rPr>
                <w:rFonts w:cs="Arial"/>
                <w:sz w:val="18"/>
                <w:szCs w:val="18"/>
                <w:lang w:val="sr-Cyrl-CS" w:eastAsia="sr-Latn-CS"/>
              </w:rPr>
              <w:t xml:space="preserve"> Кратки спој на страни 400 </w:t>
            </w:r>
            <w:r w:rsidRPr="00E6779E">
              <w:rPr>
                <w:rFonts w:cs="Arial"/>
                <w:sz w:val="18"/>
                <w:szCs w:val="18"/>
                <w:lang w:val="sr-Latn-CS" w:eastAsia="sr-Latn-CS"/>
              </w:rPr>
              <w:t>kV.</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Cyrl-CS" w:eastAsia="sr-Latn-CS"/>
              </w:rPr>
              <w:t>Зависност струје статора од с</w:t>
            </w:r>
            <w:r w:rsidRPr="00E6779E">
              <w:rPr>
                <w:rFonts w:cs="Arial"/>
                <w:sz w:val="18"/>
                <w:szCs w:val="18"/>
                <w:lang w:val="de-DE" w:eastAsia="sr-Latn-CS"/>
              </w:rPr>
              <w:t>труј</w:t>
            </w:r>
            <w:r w:rsidRPr="00E6779E">
              <w:rPr>
                <w:rFonts w:cs="Arial"/>
                <w:sz w:val="18"/>
                <w:szCs w:val="18"/>
                <w:lang w:val="sr-Cyrl-CS" w:eastAsia="sr-Latn-CS"/>
              </w:rPr>
              <w:t>е</w:t>
            </w:r>
            <w:r w:rsidRPr="00E6779E">
              <w:rPr>
                <w:rFonts w:cs="Arial"/>
                <w:sz w:val="18"/>
                <w:szCs w:val="18"/>
                <w:lang w:val="sr-Latn-CS" w:eastAsia="sr-Latn-CS"/>
              </w:rPr>
              <w:t xml:space="preserve"> </w:t>
            </w:r>
            <w:r w:rsidRPr="00E6779E">
              <w:rPr>
                <w:rFonts w:cs="Arial"/>
                <w:sz w:val="18"/>
                <w:szCs w:val="18"/>
                <w:lang w:val="de-DE" w:eastAsia="sr-Latn-CS"/>
              </w:rPr>
              <w:t>побуде</w:t>
            </w:r>
            <w:r w:rsidRPr="00E6779E">
              <w:rPr>
                <w:rFonts w:cs="Arial"/>
                <w:sz w:val="18"/>
                <w:szCs w:val="18"/>
                <w:lang w:val="sr-Cyrl-CS" w:eastAsia="sr-Latn-CS"/>
              </w:rPr>
              <w:t xml:space="preserve"> </w:t>
            </w:r>
            <w:r w:rsidRPr="00E6779E">
              <w:rPr>
                <w:rFonts w:cs="Arial"/>
                <w:sz w:val="18"/>
                <w:szCs w:val="18"/>
                <w:lang w:val="de-DE" w:eastAsia="sr-Latn-CS"/>
              </w:rPr>
              <w:t>у</w:t>
            </w:r>
            <w:r w:rsidRPr="00E6779E">
              <w:rPr>
                <w:rFonts w:cs="Arial"/>
                <w:sz w:val="18"/>
                <w:szCs w:val="18"/>
                <w:lang w:val="sr-Latn-CS" w:eastAsia="sr-Latn-CS"/>
              </w:rPr>
              <w:t xml:space="preserve"> 10 </w:t>
            </w:r>
            <w:r w:rsidRPr="00E6779E">
              <w:rPr>
                <w:rFonts w:cs="Arial"/>
                <w:sz w:val="18"/>
                <w:szCs w:val="18"/>
                <w:lang w:val="de-DE" w:eastAsia="sr-Latn-CS"/>
              </w:rPr>
              <w:t>равномерних</w:t>
            </w:r>
            <w:r w:rsidRPr="00E6779E">
              <w:rPr>
                <w:rFonts w:cs="Arial"/>
                <w:sz w:val="18"/>
                <w:szCs w:val="18"/>
                <w:lang w:val="sr-Latn-CS" w:eastAsia="sr-Latn-CS"/>
              </w:rPr>
              <w:t xml:space="preserve"> </w:t>
            </w:r>
            <w:r w:rsidRPr="00E6779E">
              <w:rPr>
                <w:rFonts w:cs="Arial"/>
                <w:sz w:val="18"/>
                <w:szCs w:val="18"/>
                <w:lang w:val="de-DE" w:eastAsia="sr-Latn-CS"/>
              </w:rPr>
              <w:t>корака</w:t>
            </w:r>
            <w:r w:rsidRPr="00E6779E">
              <w:rPr>
                <w:rFonts w:cs="Arial"/>
                <w:sz w:val="18"/>
                <w:szCs w:val="18"/>
                <w:lang w:val="sr-Cyrl-CS" w:eastAsia="sr-Latn-CS"/>
              </w:rPr>
              <w:t xml:space="preserve"> до струје статора 1,1</w:t>
            </w:r>
            <w:r w:rsidRPr="00E6779E">
              <w:rPr>
                <w:rFonts w:cs="Arial"/>
                <w:sz w:val="18"/>
                <w:szCs w:val="18"/>
                <w:lang w:val="sr-Latn-CS" w:eastAsia="sr-Latn-CS"/>
              </w:rPr>
              <w:t>In.</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de-DE" w:eastAsia="sr-Latn-CS"/>
              </w:rPr>
              <w:t>Графички</w:t>
            </w:r>
            <w:r w:rsidRPr="00E6779E">
              <w:rPr>
                <w:rFonts w:cs="Arial"/>
                <w:sz w:val="18"/>
                <w:szCs w:val="18"/>
                <w:lang w:val="sr-Latn-CS" w:eastAsia="sr-Latn-CS"/>
              </w:rPr>
              <w:t xml:space="preserve"> </w:t>
            </w:r>
            <w:r w:rsidRPr="00E6779E">
              <w:rPr>
                <w:rFonts w:cs="Arial"/>
                <w:sz w:val="18"/>
                <w:szCs w:val="18"/>
                <w:lang w:val="de-DE" w:eastAsia="sr-Latn-CS"/>
              </w:rPr>
              <w:t>приказ</w:t>
            </w:r>
            <w:r w:rsidRPr="00E6779E">
              <w:rPr>
                <w:rFonts w:cs="Arial"/>
                <w:sz w:val="18"/>
                <w:szCs w:val="18"/>
                <w:lang w:val="sr-Latn-CS" w:eastAsia="sr-Latn-CS"/>
              </w:rPr>
              <w:t xml:space="preserve"> </w:t>
            </w:r>
            <w:r w:rsidRPr="00E6779E">
              <w:rPr>
                <w:rFonts w:cs="Arial"/>
                <w:sz w:val="18"/>
                <w:szCs w:val="18"/>
                <w:lang w:val="de-DE" w:eastAsia="sr-Latn-CS"/>
              </w:rPr>
              <w:t>карактеристике</w:t>
            </w:r>
            <w:r w:rsidRPr="00E6779E">
              <w:rPr>
                <w:rFonts w:cs="Arial"/>
                <w:sz w:val="18"/>
                <w:szCs w:val="18"/>
                <w:lang w:val="sr-Latn-CS" w:eastAsia="sr-Latn-CS"/>
              </w:rPr>
              <w:t xml:space="preserve"> </w:t>
            </w:r>
            <w:r w:rsidRPr="00E6779E">
              <w:rPr>
                <w:rFonts w:cs="Arial"/>
                <w:sz w:val="18"/>
                <w:szCs w:val="18"/>
                <w:lang w:val="de-DE" w:eastAsia="sr-Latn-CS"/>
              </w:rPr>
              <w:t>кратког</w:t>
            </w:r>
            <w:r w:rsidRPr="00E6779E">
              <w:rPr>
                <w:rFonts w:cs="Arial"/>
                <w:sz w:val="18"/>
                <w:szCs w:val="18"/>
                <w:lang w:val="sr-Latn-CS" w:eastAsia="sr-Latn-CS"/>
              </w:rPr>
              <w:t xml:space="preserve"> </w:t>
            </w:r>
            <w:r w:rsidRPr="00E6779E">
              <w:rPr>
                <w:rFonts w:cs="Arial"/>
                <w:sz w:val="18"/>
                <w:szCs w:val="18"/>
                <w:lang w:val="de-DE" w:eastAsia="sr-Latn-CS"/>
              </w:rPr>
              <w:t>споја</w:t>
            </w:r>
            <w:r w:rsidRPr="00E6779E">
              <w:rPr>
                <w:rFonts w:cs="Arial"/>
                <w:sz w:val="18"/>
                <w:szCs w:val="18"/>
                <w:lang w:val="sr-Latn-CS" w:eastAsia="sr-Latn-CS"/>
              </w:rPr>
              <w:t>.</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20</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Снимање карактеристике празног хода;.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 xml:space="preserve">n = 3000 ob/min, </w:t>
            </w:r>
            <w:r w:rsidRPr="00E6779E">
              <w:rPr>
                <w:rFonts w:cs="Arial"/>
                <w:sz w:val="18"/>
                <w:szCs w:val="18"/>
                <w:lang w:val="de-DE" w:eastAsia="sr-Latn-CS"/>
              </w:rPr>
              <w:t>независна</w:t>
            </w:r>
            <w:r w:rsidRPr="00E6779E">
              <w:rPr>
                <w:rFonts w:cs="Arial"/>
                <w:sz w:val="18"/>
                <w:szCs w:val="18"/>
                <w:lang w:val="sr-Latn-CS" w:eastAsia="sr-Latn-CS"/>
              </w:rPr>
              <w:t xml:space="preserve"> </w:t>
            </w:r>
            <w:r w:rsidRPr="00E6779E">
              <w:rPr>
                <w:rFonts w:cs="Arial"/>
                <w:sz w:val="18"/>
                <w:szCs w:val="18"/>
                <w:lang w:val="de-DE" w:eastAsia="sr-Latn-CS"/>
              </w:rPr>
              <w:t>побуда</w:t>
            </w:r>
            <w:r w:rsidRPr="00E6779E">
              <w:rPr>
                <w:rFonts w:cs="Arial"/>
                <w:sz w:val="18"/>
                <w:szCs w:val="18"/>
                <w:lang w:val="sr-Latn-CS" w:eastAsia="sr-Latn-CS"/>
              </w:rPr>
              <w:t>.</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Cyrl-CS" w:eastAsia="sr-Latn-CS"/>
              </w:rPr>
              <w:t>Зависност напона статора од с</w:t>
            </w:r>
            <w:r w:rsidRPr="00E6779E">
              <w:rPr>
                <w:rFonts w:cs="Arial"/>
                <w:sz w:val="18"/>
                <w:szCs w:val="18"/>
                <w:lang w:val="de-DE" w:eastAsia="sr-Latn-CS"/>
              </w:rPr>
              <w:t>труј</w:t>
            </w:r>
            <w:r w:rsidRPr="00E6779E">
              <w:rPr>
                <w:rFonts w:cs="Arial"/>
                <w:sz w:val="18"/>
                <w:szCs w:val="18"/>
                <w:lang w:val="sr-Cyrl-CS" w:eastAsia="sr-Latn-CS"/>
              </w:rPr>
              <w:t xml:space="preserve">е </w:t>
            </w:r>
            <w:r w:rsidRPr="00E6779E">
              <w:rPr>
                <w:rFonts w:cs="Arial"/>
                <w:sz w:val="18"/>
                <w:szCs w:val="18"/>
                <w:lang w:val="de-DE" w:eastAsia="sr-Latn-CS"/>
              </w:rPr>
              <w:t>побуде</w:t>
            </w:r>
            <w:r w:rsidRPr="00E6779E">
              <w:rPr>
                <w:rFonts w:cs="Arial"/>
                <w:sz w:val="18"/>
                <w:szCs w:val="18"/>
                <w:lang w:val="sr-Latn-CS" w:eastAsia="sr-Latn-CS"/>
              </w:rPr>
              <w:t xml:space="preserve"> </w:t>
            </w:r>
            <w:r w:rsidRPr="00E6779E">
              <w:rPr>
                <w:rFonts w:cs="Arial"/>
                <w:sz w:val="18"/>
                <w:szCs w:val="18"/>
                <w:lang w:val="de-DE" w:eastAsia="sr-Latn-CS"/>
              </w:rPr>
              <w:t>у</w:t>
            </w:r>
            <w:r w:rsidRPr="00E6779E">
              <w:rPr>
                <w:rFonts w:cs="Arial"/>
                <w:sz w:val="18"/>
                <w:szCs w:val="18"/>
                <w:lang w:val="sr-Latn-CS" w:eastAsia="sr-Latn-CS"/>
              </w:rPr>
              <w:t xml:space="preserve"> 20 </w:t>
            </w:r>
            <w:r w:rsidRPr="00E6779E">
              <w:rPr>
                <w:rFonts w:cs="Arial"/>
                <w:sz w:val="18"/>
                <w:szCs w:val="18"/>
                <w:lang w:val="de-DE" w:eastAsia="sr-Latn-CS"/>
              </w:rPr>
              <w:t>равномерних</w:t>
            </w:r>
            <w:r w:rsidRPr="00E6779E">
              <w:rPr>
                <w:rFonts w:cs="Arial"/>
                <w:sz w:val="18"/>
                <w:szCs w:val="18"/>
                <w:lang w:val="sr-Latn-CS" w:eastAsia="sr-Latn-CS"/>
              </w:rPr>
              <w:t xml:space="preserve"> </w:t>
            </w:r>
            <w:r w:rsidRPr="00E6779E">
              <w:rPr>
                <w:rFonts w:cs="Arial"/>
                <w:sz w:val="18"/>
                <w:szCs w:val="18"/>
                <w:lang w:val="de-DE" w:eastAsia="sr-Latn-CS"/>
              </w:rPr>
              <w:t>корака</w:t>
            </w:r>
            <w:r w:rsidRPr="00E6779E">
              <w:rPr>
                <w:rFonts w:cs="Arial"/>
                <w:sz w:val="18"/>
                <w:szCs w:val="18"/>
                <w:lang w:val="sr-Cyrl-CS" w:eastAsia="sr-Latn-CS"/>
              </w:rPr>
              <w:t xml:space="preserve"> до напона статора 1,1</w:t>
            </w:r>
            <w:r w:rsidRPr="00E6779E">
              <w:rPr>
                <w:rFonts w:cs="Arial"/>
                <w:sz w:val="18"/>
                <w:szCs w:val="18"/>
                <w:lang w:val="sr-Latn-CS" w:eastAsia="sr-Latn-CS"/>
              </w:rPr>
              <w:t>Un.</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de-DE" w:eastAsia="sr-Latn-CS"/>
              </w:rPr>
              <w:t>Графички</w:t>
            </w:r>
            <w:r w:rsidRPr="00E6779E">
              <w:rPr>
                <w:rFonts w:cs="Arial"/>
                <w:sz w:val="18"/>
                <w:szCs w:val="18"/>
                <w:lang w:val="sr-Latn-CS" w:eastAsia="sr-Latn-CS"/>
              </w:rPr>
              <w:t xml:space="preserve"> </w:t>
            </w:r>
            <w:r w:rsidRPr="00E6779E">
              <w:rPr>
                <w:rFonts w:cs="Arial"/>
                <w:sz w:val="18"/>
                <w:szCs w:val="18"/>
                <w:lang w:val="de-DE" w:eastAsia="sr-Latn-CS"/>
              </w:rPr>
              <w:t>приказ</w:t>
            </w:r>
            <w:r w:rsidRPr="00E6779E">
              <w:rPr>
                <w:rFonts w:cs="Arial"/>
                <w:sz w:val="18"/>
                <w:szCs w:val="18"/>
                <w:lang w:val="sr-Latn-CS" w:eastAsia="sr-Latn-CS"/>
              </w:rPr>
              <w:t xml:space="preserve"> </w:t>
            </w:r>
            <w:r w:rsidRPr="00E6779E">
              <w:rPr>
                <w:rFonts w:cs="Arial"/>
                <w:sz w:val="18"/>
                <w:szCs w:val="18"/>
                <w:lang w:val="de-DE" w:eastAsia="sr-Latn-CS"/>
              </w:rPr>
              <w:t>карактеристике</w:t>
            </w:r>
            <w:r w:rsidRPr="00E6779E">
              <w:rPr>
                <w:rFonts w:cs="Arial"/>
                <w:sz w:val="18"/>
                <w:szCs w:val="18"/>
                <w:lang w:val="sr-Latn-CS" w:eastAsia="sr-Latn-CS"/>
              </w:rPr>
              <w:t xml:space="preserve"> </w:t>
            </w:r>
            <w:r w:rsidRPr="00E6779E">
              <w:rPr>
                <w:rFonts w:cs="Arial"/>
                <w:sz w:val="18"/>
                <w:szCs w:val="18"/>
                <w:lang w:val="de-DE" w:eastAsia="sr-Latn-CS"/>
              </w:rPr>
              <w:t>празног</w:t>
            </w:r>
            <w:r w:rsidRPr="00E6779E">
              <w:rPr>
                <w:rFonts w:cs="Arial"/>
                <w:sz w:val="18"/>
                <w:szCs w:val="18"/>
                <w:lang w:val="sr-Latn-CS" w:eastAsia="sr-Latn-CS"/>
              </w:rPr>
              <w:t xml:space="preserve"> </w:t>
            </w:r>
            <w:r w:rsidRPr="00E6779E">
              <w:rPr>
                <w:rFonts w:cs="Arial"/>
                <w:sz w:val="18"/>
                <w:szCs w:val="18"/>
                <w:lang w:val="de-DE" w:eastAsia="sr-Latn-CS"/>
              </w:rPr>
              <w:t>хода</w:t>
            </w:r>
            <w:r w:rsidRPr="00E6779E">
              <w:rPr>
                <w:rFonts w:cs="Arial"/>
                <w:sz w:val="18"/>
                <w:szCs w:val="18"/>
                <w:lang w:val="sr-Latn-CS" w:eastAsia="sr-Latn-CS"/>
              </w:rPr>
              <w:t>.</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21</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Контрола симетричности напона и струја, провера смера поља.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de-DE" w:eastAsia="sr-Latn-CS"/>
              </w:rPr>
              <w:t>Контрола</w:t>
            </w:r>
            <w:r w:rsidRPr="00E6779E">
              <w:rPr>
                <w:rFonts w:cs="Arial"/>
                <w:sz w:val="18"/>
                <w:szCs w:val="18"/>
                <w:lang w:val="sr-Latn-CS" w:eastAsia="sr-Latn-CS"/>
              </w:rPr>
              <w:t xml:space="preserve"> </w:t>
            </w:r>
            <w:r w:rsidRPr="00E6779E">
              <w:rPr>
                <w:rFonts w:cs="Arial"/>
                <w:sz w:val="18"/>
                <w:szCs w:val="18"/>
                <w:lang w:val="de-DE" w:eastAsia="sr-Latn-CS"/>
              </w:rPr>
              <w:t>симетричности</w:t>
            </w:r>
            <w:r w:rsidRPr="00E6779E">
              <w:rPr>
                <w:rFonts w:cs="Arial"/>
                <w:sz w:val="18"/>
                <w:szCs w:val="18"/>
                <w:lang w:val="sr-Latn-CS" w:eastAsia="sr-Latn-CS"/>
              </w:rPr>
              <w:t xml:space="preserve"> </w:t>
            </w:r>
            <w:r w:rsidRPr="00E6779E">
              <w:rPr>
                <w:rFonts w:cs="Arial"/>
                <w:sz w:val="18"/>
                <w:szCs w:val="18"/>
                <w:lang w:val="de-DE" w:eastAsia="sr-Latn-CS"/>
              </w:rPr>
              <w:t>напона</w:t>
            </w:r>
            <w:r w:rsidRPr="00E6779E">
              <w:rPr>
                <w:rFonts w:cs="Arial"/>
                <w:sz w:val="18"/>
                <w:szCs w:val="18"/>
                <w:lang w:val="sr-Latn-CS" w:eastAsia="sr-Latn-CS"/>
              </w:rPr>
              <w:t xml:space="preserve"> </w:t>
            </w:r>
            <w:r w:rsidRPr="00E6779E">
              <w:rPr>
                <w:rFonts w:cs="Arial"/>
                <w:sz w:val="18"/>
                <w:szCs w:val="18"/>
                <w:lang w:val="de-DE" w:eastAsia="sr-Latn-CS"/>
              </w:rPr>
              <w:t>из</w:t>
            </w:r>
            <w:r w:rsidRPr="00E6779E">
              <w:rPr>
                <w:rFonts w:cs="Arial"/>
                <w:sz w:val="18"/>
                <w:szCs w:val="18"/>
                <w:lang w:val="sr-Latn-CS" w:eastAsia="sr-Latn-CS"/>
              </w:rPr>
              <w:t xml:space="preserve"> </w:t>
            </w:r>
            <w:r w:rsidRPr="00E6779E">
              <w:rPr>
                <w:rFonts w:cs="Arial"/>
                <w:sz w:val="18"/>
                <w:szCs w:val="18"/>
                <w:lang w:val="de-DE" w:eastAsia="sr-Latn-CS"/>
              </w:rPr>
              <w:t>карактеристике</w:t>
            </w:r>
            <w:r w:rsidRPr="00E6779E">
              <w:rPr>
                <w:rFonts w:cs="Arial"/>
                <w:sz w:val="18"/>
                <w:szCs w:val="18"/>
                <w:lang w:val="sr-Latn-CS" w:eastAsia="sr-Latn-CS"/>
              </w:rPr>
              <w:t xml:space="preserve"> </w:t>
            </w:r>
            <w:r w:rsidRPr="00E6779E">
              <w:rPr>
                <w:rFonts w:cs="Arial"/>
                <w:sz w:val="18"/>
                <w:szCs w:val="18"/>
                <w:lang w:val="de-DE" w:eastAsia="sr-Latn-CS"/>
              </w:rPr>
              <w:t>празног</w:t>
            </w:r>
            <w:r w:rsidRPr="00E6779E">
              <w:rPr>
                <w:rFonts w:cs="Arial"/>
                <w:sz w:val="18"/>
                <w:szCs w:val="18"/>
                <w:lang w:val="sr-Latn-CS" w:eastAsia="sr-Latn-CS"/>
              </w:rPr>
              <w:t xml:space="preserve"> </w:t>
            </w:r>
            <w:r w:rsidRPr="00E6779E">
              <w:rPr>
                <w:rFonts w:cs="Arial"/>
                <w:sz w:val="18"/>
                <w:szCs w:val="18"/>
                <w:lang w:val="de-DE" w:eastAsia="sr-Latn-CS"/>
              </w:rPr>
              <w:t>хода</w:t>
            </w:r>
            <w:r w:rsidRPr="00E6779E">
              <w:rPr>
                <w:rFonts w:cs="Arial"/>
                <w:sz w:val="18"/>
                <w:szCs w:val="18"/>
                <w:lang w:val="sr-Latn-CS" w:eastAsia="sr-Latn-CS"/>
              </w:rPr>
              <w:t>.</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de-DE" w:eastAsia="sr-Latn-CS"/>
              </w:rPr>
              <w:t>Контрола</w:t>
            </w:r>
            <w:r w:rsidRPr="00E6779E">
              <w:rPr>
                <w:rFonts w:cs="Arial"/>
                <w:sz w:val="18"/>
                <w:szCs w:val="18"/>
                <w:lang w:val="sr-Latn-CS" w:eastAsia="sr-Latn-CS"/>
              </w:rPr>
              <w:t xml:space="preserve"> </w:t>
            </w:r>
            <w:r w:rsidRPr="00E6779E">
              <w:rPr>
                <w:rFonts w:cs="Arial"/>
                <w:sz w:val="18"/>
                <w:szCs w:val="18"/>
                <w:lang w:val="de-DE" w:eastAsia="sr-Latn-CS"/>
              </w:rPr>
              <w:t>симетричности</w:t>
            </w:r>
            <w:r w:rsidRPr="00E6779E">
              <w:rPr>
                <w:rFonts w:cs="Arial"/>
                <w:sz w:val="18"/>
                <w:szCs w:val="18"/>
                <w:lang w:val="sr-Latn-CS" w:eastAsia="sr-Latn-CS"/>
              </w:rPr>
              <w:t xml:space="preserve"> </w:t>
            </w:r>
            <w:r w:rsidRPr="00E6779E">
              <w:rPr>
                <w:rFonts w:cs="Arial"/>
                <w:sz w:val="18"/>
                <w:szCs w:val="18"/>
                <w:lang w:val="de-DE" w:eastAsia="sr-Latn-CS"/>
              </w:rPr>
              <w:t>струја</w:t>
            </w:r>
            <w:r w:rsidRPr="00E6779E">
              <w:rPr>
                <w:rFonts w:cs="Arial"/>
                <w:sz w:val="18"/>
                <w:szCs w:val="18"/>
                <w:lang w:val="sr-Latn-CS" w:eastAsia="sr-Latn-CS"/>
              </w:rPr>
              <w:t xml:space="preserve"> </w:t>
            </w:r>
            <w:r w:rsidRPr="00E6779E">
              <w:rPr>
                <w:rFonts w:cs="Arial"/>
                <w:sz w:val="18"/>
                <w:szCs w:val="18"/>
                <w:lang w:val="de-DE" w:eastAsia="sr-Latn-CS"/>
              </w:rPr>
              <w:t>из</w:t>
            </w:r>
            <w:r w:rsidRPr="00E6779E">
              <w:rPr>
                <w:rFonts w:cs="Arial"/>
                <w:sz w:val="18"/>
                <w:szCs w:val="18"/>
                <w:lang w:val="sr-Latn-CS" w:eastAsia="sr-Latn-CS"/>
              </w:rPr>
              <w:t xml:space="preserve"> </w:t>
            </w:r>
            <w:r w:rsidRPr="00E6779E">
              <w:rPr>
                <w:rFonts w:cs="Arial"/>
                <w:sz w:val="18"/>
                <w:szCs w:val="18"/>
                <w:lang w:val="de-DE" w:eastAsia="sr-Latn-CS"/>
              </w:rPr>
              <w:t>карактеристике</w:t>
            </w:r>
            <w:r w:rsidRPr="00E6779E">
              <w:rPr>
                <w:rFonts w:cs="Arial"/>
                <w:sz w:val="18"/>
                <w:szCs w:val="18"/>
                <w:lang w:val="sr-Latn-CS" w:eastAsia="sr-Latn-CS"/>
              </w:rPr>
              <w:t xml:space="preserve"> </w:t>
            </w:r>
            <w:r w:rsidRPr="00E6779E">
              <w:rPr>
                <w:rFonts w:cs="Arial"/>
                <w:sz w:val="18"/>
                <w:szCs w:val="18"/>
                <w:lang w:val="de-DE" w:eastAsia="sr-Latn-CS"/>
              </w:rPr>
              <w:t>кратког</w:t>
            </w:r>
            <w:r w:rsidRPr="00E6779E">
              <w:rPr>
                <w:rFonts w:cs="Arial"/>
                <w:sz w:val="18"/>
                <w:szCs w:val="18"/>
                <w:lang w:val="sr-Latn-CS" w:eastAsia="sr-Latn-CS"/>
              </w:rPr>
              <w:t xml:space="preserve"> </w:t>
            </w:r>
            <w:r w:rsidRPr="00E6779E">
              <w:rPr>
                <w:rFonts w:cs="Arial"/>
                <w:sz w:val="18"/>
                <w:szCs w:val="18"/>
                <w:lang w:val="de-DE" w:eastAsia="sr-Latn-CS"/>
              </w:rPr>
              <w:t>споја</w:t>
            </w:r>
            <w:r w:rsidRPr="00E6779E">
              <w:rPr>
                <w:rFonts w:cs="Arial"/>
                <w:sz w:val="18"/>
                <w:szCs w:val="18"/>
                <w:lang w:val="sr-Latn-CS" w:eastAsia="sr-Latn-CS"/>
              </w:rPr>
              <w:t>.</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Провера смера поља мерењем фазних помераја напона.</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Одређивање коефицијента несиметрије напона и струја.</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de-DE"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de-DE"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22</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 xml:space="preserve">Мерење коефицијента изобличења </w:t>
            </w:r>
            <w:r w:rsidRPr="00E6779E">
              <w:rPr>
                <w:rFonts w:cs="Arial"/>
                <w:sz w:val="18"/>
                <w:szCs w:val="18"/>
                <w:lang w:val="sr-Latn-CS" w:eastAsia="sr-Latn-CS"/>
              </w:rPr>
              <w:lastRenderedPageBreak/>
              <w:t>напона.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lastRenderedPageBreak/>
              <w:t>n = 3000 ob/min.</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У режиму празног хода и при називном оптерећењу, до 50–тог хармоника.</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lastRenderedPageBreak/>
              <w:t>23</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Одређивање x</w:t>
            </w:r>
            <w:r w:rsidRPr="00E6779E">
              <w:rPr>
                <w:rFonts w:cs="Arial"/>
                <w:sz w:val="18"/>
                <w:szCs w:val="18"/>
                <w:vertAlign w:val="subscript"/>
                <w:lang w:val="sr-Latn-CS" w:eastAsia="sr-Latn-CS"/>
              </w:rPr>
              <w:t>d</w:t>
            </w:r>
            <w:r w:rsidRPr="00E6779E">
              <w:rPr>
                <w:rFonts w:cs="Arial"/>
                <w:sz w:val="18"/>
                <w:szCs w:val="18"/>
                <w:lang w:val="sr-Latn-CS" w:eastAsia="sr-Latn-CS"/>
              </w:rPr>
              <w:t xml:space="preserve"> и односа кратког споја k</w:t>
            </w:r>
            <w:r w:rsidRPr="00E6779E">
              <w:rPr>
                <w:rFonts w:cs="Arial"/>
                <w:sz w:val="18"/>
                <w:szCs w:val="18"/>
                <w:vertAlign w:val="subscript"/>
                <w:lang w:val="sr-Latn-CS" w:eastAsia="sr-Latn-CS"/>
              </w:rPr>
              <w:t>c</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de-DE" w:eastAsia="sr-Latn-CS"/>
              </w:rPr>
              <w:t>На</w:t>
            </w:r>
            <w:r w:rsidRPr="00E6779E">
              <w:rPr>
                <w:rFonts w:cs="Arial"/>
                <w:sz w:val="18"/>
                <w:szCs w:val="18"/>
                <w:lang w:val="sr-Latn-CS" w:eastAsia="sr-Latn-CS"/>
              </w:rPr>
              <w:t xml:space="preserve"> </w:t>
            </w:r>
            <w:r w:rsidRPr="00E6779E">
              <w:rPr>
                <w:rFonts w:cs="Arial"/>
                <w:sz w:val="18"/>
                <w:szCs w:val="18"/>
                <w:lang w:val="de-DE" w:eastAsia="sr-Latn-CS"/>
              </w:rPr>
              <w:t>основу</w:t>
            </w:r>
            <w:r w:rsidRPr="00E6779E">
              <w:rPr>
                <w:rFonts w:cs="Arial"/>
                <w:sz w:val="18"/>
                <w:szCs w:val="18"/>
                <w:lang w:val="sr-Latn-CS" w:eastAsia="sr-Latn-CS"/>
              </w:rPr>
              <w:t xml:space="preserve"> </w:t>
            </w:r>
            <w:r w:rsidRPr="00E6779E">
              <w:rPr>
                <w:rFonts w:cs="Arial"/>
                <w:sz w:val="18"/>
                <w:szCs w:val="18"/>
                <w:lang w:val="de-DE" w:eastAsia="sr-Latn-CS"/>
              </w:rPr>
              <w:t>карактеристике</w:t>
            </w:r>
            <w:r w:rsidRPr="00E6779E">
              <w:rPr>
                <w:rFonts w:cs="Arial"/>
                <w:sz w:val="18"/>
                <w:szCs w:val="18"/>
                <w:lang w:val="sr-Latn-CS" w:eastAsia="sr-Latn-CS"/>
              </w:rPr>
              <w:t xml:space="preserve"> </w:t>
            </w:r>
            <w:r w:rsidRPr="00E6779E">
              <w:rPr>
                <w:rFonts w:cs="Arial"/>
                <w:sz w:val="18"/>
                <w:szCs w:val="18"/>
                <w:lang w:val="de-DE" w:eastAsia="sr-Latn-CS"/>
              </w:rPr>
              <w:t>празног</w:t>
            </w:r>
            <w:r w:rsidRPr="00E6779E">
              <w:rPr>
                <w:rFonts w:cs="Arial"/>
                <w:sz w:val="18"/>
                <w:szCs w:val="18"/>
                <w:lang w:val="sr-Latn-CS" w:eastAsia="sr-Latn-CS"/>
              </w:rPr>
              <w:t xml:space="preserve"> </w:t>
            </w:r>
            <w:r w:rsidRPr="00E6779E">
              <w:rPr>
                <w:rFonts w:cs="Arial"/>
                <w:sz w:val="18"/>
                <w:szCs w:val="18"/>
                <w:lang w:val="de-DE" w:eastAsia="sr-Latn-CS"/>
              </w:rPr>
              <w:t>хода</w:t>
            </w:r>
            <w:r w:rsidRPr="00E6779E">
              <w:rPr>
                <w:rFonts w:cs="Arial"/>
                <w:sz w:val="18"/>
                <w:szCs w:val="18"/>
                <w:lang w:val="sr-Latn-CS" w:eastAsia="sr-Latn-CS"/>
              </w:rPr>
              <w:t xml:space="preserve"> </w:t>
            </w:r>
            <w:r w:rsidRPr="00E6779E">
              <w:rPr>
                <w:rFonts w:cs="Arial"/>
                <w:sz w:val="18"/>
                <w:szCs w:val="18"/>
                <w:lang w:val="de-DE" w:eastAsia="sr-Latn-CS"/>
              </w:rPr>
              <w:t>и</w:t>
            </w:r>
            <w:r w:rsidRPr="00E6779E">
              <w:rPr>
                <w:rFonts w:cs="Arial"/>
                <w:sz w:val="18"/>
                <w:szCs w:val="18"/>
                <w:lang w:val="sr-Latn-CS" w:eastAsia="sr-Latn-CS"/>
              </w:rPr>
              <w:t xml:space="preserve"> </w:t>
            </w:r>
            <w:r w:rsidRPr="00E6779E">
              <w:rPr>
                <w:rFonts w:cs="Arial"/>
                <w:sz w:val="18"/>
                <w:szCs w:val="18"/>
                <w:lang w:val="de-DE" w:eastAsia="sr-Latn-CS"/>
              </w:rPr>
              <w:t>карактеристике</w:t>
            </w:r>
            <w:r w:rsidRPr="00E6779E">
              <w:rPr>
                <w:rFonts w:cs="Arial"/>
                <w:sz w:val="18"/>
                <w:szCs w:val="18"/>
                <w:lang w:val="sr-Latn-CS" w:eastAsia="sr-Latn-CS"/>
              </w:rPr>
              <w:t xml:space="preserve"> </w:t>
            </w:r>
            <w:r w:rsidRPr="00E6779E">
              <w:rPr>
                <w:rFonts w:cs="Arial"/>
                <w:sz w:val="18"/>
                <w:szCs w:val="18"/>
                <w:lang w:val="de-DE" w:eastAsia="sr-Latn-CS"/>
              </w:rPr>
              <w:t>кратког</w:t>
            </w:r>
            <w:r w:rsidRPr="00E6779E">
              <w:rPr>
                <w:rFonts w:cs="Arial"/>
                <w:sz w:val="18"/>
                <w:szCs w:val="18"/>
                <w:lang w:val="sr-Latn-CS" w:eastAsia="sr-Latn-CS"/>
              </w:rPr>
              <w:t xml:space="preserve"> </w:t>
            </w:r>
            <w:r w:rsidRPr="00E6779E">
              <w:rPr>
                <w:rFonts w:cs="Arial"/>
                <w:sz w:val="18"/>
                <w:szCs w:val="18"/>
                <w:lang w:val="de-DE" w:eastAsia="sr-Latn-CS"/>
              </w:rPr>
              <w:t>споја</w:t>
            </w:r>
            <w:r w:rsidRPr="00E6779E">
              <w:rPr>
                <w:rFonts w:cs="Arial"/>
                <w:sz w:val="18"/>
                <w:szCs w:val="18"/>
                <w:lang w:val="sr-Latn-CS" w:eastAsia="sr-Latn-CS"/>
              </w:rPr>
              <w:t>.</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de-DE"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de-DE"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24</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Мерење параметара генератора при ударном кратком споју и успостављању напона.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de-DE" w:eastAsia="sr-Latn-CS"/>
              </w:rPr>
              <w:t>Место</w:t>
            </w:r>
            <w:r w:rsidRPr="00E6779E">
              <w:rPr>
                <w:rFonts w:cs="Arial"/>
                <w:sz w:val="18"/>
                <w:szCs w:val="18"/>
                <w:lang w:val="sr-Latn-CS" w:eastAsia="sr-Latn-CS"/>
              </w:rPr>
              <w:t xml:space="preserve"> </w:t>
            </w:r>
            <w:r w:rsidRPr="00E6779E">
              <w:rPr>
                <w:rFonts w:cs="Arial"/>
                <w:sz w:val="18"/>
                <w:szCs w:val="18"/>
                <w:lang w:val="de-DE" w:eastAsia="sr-Latn-CS"/>
              </w:rPr>
              <w:t>кратког</w:t>
            </w:r>
            <w:r w:rsidRPr="00E6779E">
              <w:rPr>
                <w:rFonts w:cs="Arial"/>
                <w:sz w:val="18"/>
                <w:szCs w:val="18"/>
                <w:lang w:val="sr-Latn-CS" w:eastAsia="sr-Latn-CS"/>
              </w:rPr>
              <w:t xml:space="preserve"> </w:t>
            </w:r>
            <w:r w:rsidRPr="00E6779E">
              <w:rPr>
                <w:rFonts w:cs="Arial"/>
                <w:sz w:val="18"/>
                <w:szCs w:val="18"/>
                <w:lang w:val="de-DE" w:eastAsia="sr-Latn-CS"/>
              </w:rPr>
              <w:t>споја</w:t>
            </w:r>
            <w:r w:rsidRPr="00E6779E">
              <w:rPr>
                <w:rFonts w:cs="Arial"/>
                <w:sz w:val="18"/>
                <w:szCs w:val="18"/>
                <w:lang w:val="sr-Latn-CS" w:eastAsia="sr-Latn-CS"/>
              </w:rPr>
              <w:t xml:space="preserve"> </w:t>
            </w:r>
            <w:r w:rsidRPr="00E6779E">
              <w:rPr>
                <w:rFonts w:cs="Arial"/>
                <w:sz w:val="18"/>
                <w:szCs w:val="18"/>
                <w:lang w:val="de-DE" w:eastAsia="sr-Latn-CS"/>
              </w:rPr>
              <w:t>на</w:t>
            </w:r>
            <w:r w:rsidRPr="00E6779E">
              <w:rPr>
                <w:rFonts w:cs="Arial"/>
                <w:sz w:val="18"/>
                <w:szCs w:val="18"/>
                <w:lang w:val="sr-Latn-CS" w:eastAsia="sr-Latn-CS"/>
              </w:rPr>
              <w:t xml:space="preserve"> 21 kV </w:t>
            </w:r>
            <w:r w:rsidRPr="00E6779E">
              <w:rPr>
                <w:rFonts w:cs="Arial"/>
                <w:sz w:val="18"/>
                <w:szCs w:val="18"/>
                <w:lang w:val="de-DE" w:eastAsia="sr-Latn-CS"/>
              </w:rPr>
              <w:t>постројењу</w:t>
            </w:r>
            <w:r w:rsidRPr="00E6779E">
              <w:rPr>
                <w:rFonts w:cs="Arial"/>
                <w:sz w:val="18"/>
                <w:szCs w:val="18"/>
                <w:lang w:val="sr-Latn-CS" w:eastAsia="sr-Latn-CS"/>
              </w:rPr>
              <w:t>. Вредности напона празног хода 0,1Un и 0,2Un; независна побуда.</w:t>
            </w:r>
          </w:p>
          <w:p w:rsidR="00E6779E" w:rsidRPr="00E6779E" w:rsidRDefault="00E6779E" w:rsidP="00E6779E">
            <w:pPr>
              <w:spacing w:before="0"/>
              <w:jc w:val="left"/>
              <w:rPr>
                <w:rFonts w:cs="Arial"/>
                <w:sz w:val="18"/>
                <w:szCs w:val="18"/>
                <w:lang w:val="sr-Cyrl-RS" w:eastAsia="sr-Latn-CS"/>
              </w:rPr>
            </w:pPr>
            <w:r w:rsidRPr="00E6779E">
              <w:rPr>
                <w:rFonts w:cs="Arial"/>
                <w:sz w:val="18"/>
                <w:szCs w:val="18"/>
                <w:lang w:val="sr-Latn-CS" w:eastAsia="sr-Latn-CS"/>
              </w:rPr>
              <w:t>Израчунати средње вредности незасићених параметара X</w:t>
            </w:r>
            <w:r w:rsidRPr="00E6779E">
              <w:rPr>
                <w:rFonts w:cs="Arial"/>
                <w:sz w:val="18"/>
                <w:szCs w:val="18"/>
                <w:vertAlign w:val="subscript"/>
                <w:lang w:val="sr-Latn-CS" w:eastAsia="sr-Latn-CS"/>
              </w:rPr>
              <w:t>d</w:t>
            </w:r>
            <w:r w:rsidRPr="00E6779E">
              <w:rPr>
                <w:rFonts w:cs="Arial"/>
                <w:sz w:val="18"/>
                <w:szCs w:val="18"/>
                <w:lang w:val="sr-Latn-CS" w:eastAsia="sr-Latn-CS"/>
              </w:rPr>
              <w:t>’, X</w:t>
            </w:r>
            <w:r w:rsidRPr="00E6779E">
              <w:rPr>
                <w:rFonts w:cs="Arial"/>
                <w:sz w:val="18"/>
                <w:szCs w:val="18"/>
                <w:vertAlign w:val="subscript"/>
                <w:lang w:val="sr-Latn-CS" w:eastAsia="sr-Latn-CS"/>
              </w:rPr>
              <w:t>d</w:t>
            </w:r>
            <w:r w:rsidRPr="00E6779E">
              <w:rPr>
                <w:rFonts w:cs="Arial"/>
                <w:sz w:val="18"/>
                <w:szCs w:val="18"/>
                <w:lang w:val="sr-Latn-CS" w:eastAsia="sr-Latn-CS"/>
              </w:rPr>
              <w:t xml:space="preserve">“, Тd’, Тd“ на основу мерења струја при ударном кратком споју и на основу мерења успостављања напона при искључењу трополног кратког споја. </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de-DE"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de-DE"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25</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Карактеристика регулације.</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n = 3000 ob/min = const; U = Un = const, сопствена побуда.</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cos</w:t>
            </w:r>
            <w:r w:rsidRPr="00E6779E">
              <w:rPr>
                <w:rFonts w:cs="Arial"/>
                <w:sz w:val="18"/>
                <w:szCs w:val="18"/>
                <w:lang w:val="el-GR" w:eastAsia="sr-Latn-CS"/>
              </w:rPr>
              <w:t>φ</w:t>
            </w:r>
            <w:r w:rsidRPr="00E6779E">
              <w:rPr>
                <w:rFonts w:cs="Arial"/>
                <w:sz w:val="18"/>
                <w:szCs w:val="18"/>
                <w:lang w:val="sr-Latn-CS" w:eastAsia="sr-Latn-CS"/>
              </w:rPr>
              <w:t xml:space="preserve"> = 0,85 = const, 10 равномерних корака</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cos</w:t>
            </w:r>
            <w:r w:rsidRPr="00E6779E">
              <w:rPr>
                <w:rFonts w:cs="Arial"/>
                <w:sz w:val="18"/>
                <w:szCs w:val="18"/>
                <w:lang w:val="el-GR" w:eastAsia="sr-Latn-CS"/>
              </w:rPr>
              <w:t>φ</w:t>
            </w:r>
            <w:r w:rsidRPr="00E6779E">
              <w:rPr>
                <w:rFonts w:cs="Arial"/>
                <w:sz w:val="18"/>
                <w:szCs w:val="18"/>
                <w:lang w:val="sr-Latn-CS" w:eastAsia="sr-Latn-CS"/>
              </w:rPr>
              <w:t xml:space="preserve"> = 1  = const, 10 равномерних корака</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Струја статора 0,5In, 0,75In i In.</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 xml:space="preserve">Графички приказ зависности струје </w:t>
            </w:r>
            <w:r w:rsidRPr="00E6779E">
              <w:rPr>
                <w:rFonts w:cs="Arial"/>
                <w:sz w:val="18"/>
                <w:szCs w:val="18"/>
                <w:lang w:val="sr-Cyrl-CS" w:eastAsia="sr-Latn-CS"/>
              </w:rPr>
              <w:t>статора</w:t>
            </w:r>
            <w:r w:rsidRPr="00E6779E">
              <w:rPr>
                <w:rFonts w:cs="Arial"/>
                <w:sz w:val="18"/>
                <w:szCs w:val="18"/>
                <w:lang w:val="sr-Latn-CS" w:eastAsia="sr-Latn-CS"/>
              </w:rPr>
              <w:t xml:space="preserve"> од струје </w:t>
            </w:r>
            <w:r w:rsidRPr="00E6779E">
              <w:rPr>
                <w:rFonts w:cs="Arial"/>
                <w:sz w:val="18"/>
                <w:szCs w:val="18"/>
                <w:lang w:val="sr-Cyrl-CS" w:eastAsia="sr-Latn-CS"/>
              </w:rPr>
              <w:t>побуде</w:t>
            </w:r>
            <w:r w:rsidRPr="00E6779E">
              <w:rPr>
                <w:rFonts w:cs="Arial"/>
                <w:sz w:val="18"/>
                <w:szCs w:val="18"/>
                <w:lang w:val="sr-Latn-CS" w:eastAsia="sr-Latn-CS"/>
              </w:rPr>
              <w:t>.</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2</w:t>
            </w:r>
            <w:r w:rsidRPr="00E6779E">
              <w:rPr>
                <w:rFonts w:cs="Arial"/>
                <w:sz w:val="18"/>
                <w:szCs w:val="18"/>
                <w:lang w:val="sr-Cyrl-CS" w:eastAsia="sr-Latn-CS"/>
              </w:rPr>
              <w:t>6</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Снимање зависности струје статора генератора од побудне струје при номиналном напону, номиналној брзини и при различитим сталним величинама активне снаге генератора.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n</w:t>
            </w:r>
            <w:r w:rsidRPr="00E6779E">
              <w:rPr>
                <w:rFonts w:cs="Arial"/>
                <w:sz w:val="18"/>
                <w:szCs w:val="18"/>
                <w:lang w:val="sr-Cyrl-CS" w:eastAsia="sr-Latn-CS"/>
              </w:rPr>
              <w:t xml:space="preserve"> = 3000 </w:t>
            </w:r>
            <w:r w:rsidRPr="00E6779E">
              <w:rPr>
                <w:rFonts w:cs="Arial"/>
                <w:sz w:val="18"/>
                <w:szCs w:val="18"/>
                <w:lang w:val="sr-Latn-CS" w:eastAsia="sr-Latn-CS"/>
              </w:rPr>
              <w:t>ob</w:t>
            </w:r>
            <w:r w:rsidRPr="00E6779E">
              <w:rPr>
                <w:rFonts w:cs="Arial"/>
                <w:sz w:val="18"/>
                <w:szCs w:val="18"/>
                <w:lang w:val="sr-Cyrl-CS" w:eastAsia="sr-Latn-CS"/>
              </w:rPr>
              <w:t>/</w:t>
            </w:r>
            <w:r w:rsidRPr="00E6779E">
              <w:rPr>
                <w:rFonts w:cs="Arial"/>
                <w:sz w:val="18"/>
                <w:szCs w:val="18"/>
                <w:lang w:val="sr-Latn-CS" w:eastAsia="sr-Latn-CS"/>
              </w:rPr>
              <w:t>min</w:t>
            </w:r>
            <w:r w:rsidRPr="00E6779E">
              <w:rPr>
                <w:rFonts w:cs="Arial"/>
                <w:sz w:val="18"/>
                <w:szCs w:val="18"/>
                <w:lang w:val="sr-Cyrl-CS" w:eastAsia="sr-Latn-CS"/>
              </w:rPr>
              <w:t xml:space="preserve"> = </w:t>
            </w:r>
            <w:r w:rsidRPr="00E6779E">
              <w:rPr>
                <w:rFonts w:cs="Arial"/>
                <w:sz w:val="18"/>
                <w:szCs w:val="18"/>
                <w:lang w:val="sr-Latn-CS" w:eastAsia="sr-Latn-CS"/>
              </w:rPr>
              <w:t>const</w:t>
            </w:r>
            <w:r w:rsidRPr="00E6779E">
              <w:rPr>
                <w:rFonts w:cs="Arial"/>
                <w:sz w:val="18"/>
                <w:szCs w:val="18"/>
                <w:lang w:val="sr-Cyrl-CS" w:eastAsia="sr-Latn-CS"/>
              </w:rPr>
              <w:t xml:space="preserve">; </w:t>
            </w:r>
            <w:r w:rsidRPr="00E6779E">
              <w:rPr>
                <w:rFonts w:cs="Arial"/>
                <w:sz w:val="18"/>
                <w:szCs w:val="18"/>
                <w:lang w:val="sr-Latn-CS" w:eastAsia="sr-Latn-CS"/>
              </w:rPr>
              <w:t>U</w:t>
            </w:r>
            <w:r w:rsidRPr="00E6779E">
              <w:rPr>
                <w:rFonts w:cs="Arial"/>
                <w:sz w:val="18"/>
                <w:szCs w:val="18"/>
                <w:lang w:val="sr-Cyrl-CS" w:eastAsia="sr-Latn-CS"/>
              </w:rPr>
              <w:t xml:space="preserve"> = </w:t>
            </w:r>
            <w:r w:rsidRPr="00E6779E">
              <w:rPr>
                <w:rFonts w:cs="Arial"/>
                <w:sz w:val="18"/>
                <w:szCs w:val="18"/>
                <w:lang w:val="sr-Latn-CS" w:eastAsia="sr-Latn-CS"/>
              </w:rPr>
              <w:t>Un</w:t>
            </w:r>
            <w:r w:rsidRPr="00E6779E">
              <w:rPr>
                <w:rFonts w:cs="Arial"/>
                <w:sz w:val="18"/>
                <w:szCs w:val="18"/>
                <w:lang w:val="sr-Cyrl-CS" w:eastAsia="sr-Latn-CS"/>
              </w:rPr>
              <w:t xml:space="preserve"> = </w:t>
            </w:r>
            <w:r w:rsidRPr="00E6779E">
              <w:rPr>
                <w:rFonts w:cs="Arial"/>
                <w:sz w:val="18"/>
                <w:szCs w:val="18"/>
                <w:lang w:val="sr-Latn-CS" w:eastAsia="sr-Latn-CS"/>
              </w:rPr>
              <w:t>const</w:t>
            </w:r>
            <w:r w:rsidRPr="00E6779E">
              <w:rPr>
                <w:rFonts w:cs="Arial"/>
                <w:sz w:val="18"/>
                <w:szCs w:val="18"/>
                <w:lang w:val="sr-Cyrl-CS" w:eastAsia="sr-Latn-CS"/>
              </w:rPr>
              <w:t>, сопствена побуда.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P</w:t>
            </w:r>
            <w:r w:rsidRPr="00E6779E">
              <w:rPr>
                <w:rFonts w:cs="Arial"/>
                <w:sz w:val="18"/>
                <w:szCs w:val="18"/>
                <w:lang w:val="sr-Cyrl-CS" w:eastAsia="sr-Latn-CS"/>
              </w:rPr>
              <w:t xml:space="preserve"> = 0,2</w:t>
            </w:r>
            <w:r w:rsidRPr="00E6779E">
              <w:rPr>
                <w:rFonts w:cs="Arial"/>
                <w:sz w:val="18"/>
                <w:szCs w:val="18"/>
                <w:lang w:val="sr-Latn-CS" w:eastAsia="sr-Latn-CS"/>
              </w:rPr>
              <w:t>Pn</w:t>
            </w:r>
            <w:r w:rsidRPr="00E6779E">
              <w:rPr>
                <w:rFonts w:cs="Arial"/>
                <w:sz w:val="18"/>
                <w:szCs w:val="18"/>
                <w:vertAlign w:val="subscript"/>
                <w:lang w:val="sr-Cyrl-CS" w:eastAsia="sr-Latn-CS"/>
              </w:rPr>
              <w:t xml:space="preserve">, </w:t>
            </w:r>
            <w:r w:rsidRPr="00E6779E">
              <w:rPr>
                <w:rFonts w:cs="Arial"/>
                <w:sz w:val="18"/>
                <w:szCs w:val="18"/>
                <w:lang w:val="sr-Cyrl-CS" w:eastAsia="sr-Latn-CS"/>
              </w:rPr>
              <w:t>0,4</w:t>
            </w:r>
            <w:r w:rsidRPr="00E6779E">
              <w:rPr>
                <w:rFonts w:cs="Arial"/>
                <w:sz w:val="18"/>
                <w:szCs w:val="18"/>
                <w:lang w:val="sr-Latn-CS" w:eastAsia="sr-Latn-CS"/>
              </w:rPr>
              <w:t>Pn</w:t>
            </w:r>
            <w:r w:rsidRPr="00E6779E">
              <w:rPr>
                <w:rFonts w:cs="Arial"/>
                <w:sz w:val="18"/>
                <w:szCs w:val="18"/>
                <w:lang w:val="sr-Cyrl-CS" w:eastAsia="sr-Latn-CS"/>
              </w:rPr>
              <w:t>, 0,6</w:t>
            </w:r>
            <w:r w:rsidRPr="00E6779E">
              <w:rPr>
                <w:rFonts w:cs="Arial"/>
                <w:sz w:val="18"/>
                <w:szCs w:val="18"/>
                <w:lang w:val="sr-Latn-CS" w:eastAsia="sr-Latn-CS"/>
              </w:rPr>
              <w:t>Pn</w:t>
            </w:r>
            <w:r w:rsidRPr="00E6779E">
              <w:rPr>
                <w:rFonts w:cs="Arial"/>
                <w:sz w:val="18"/>
                <w:szCs w:val="18"/>
                <w:lang w:val="sr-Cyrl-CS" w:eastAsia="sr-Latn-CS"/>
              </w:rPr>
              <w:t>, 0,8</w:t>
            </w:r>
            <w:r w:rsidRPr="00E6779E">
              <w:rPr>
                <w:rFonts w:cs="Arial"/>
                <w:sz w:val="18"/>
                <w:szCs w:val="18"/>
                <w:lang w:val="sr-Latn-CS" w:eastAsia="sr-Latn-CS"/>
              </w:rPr>
              <w:t>Pn</w:t>
            </w:r>
            <w:r w:rsidRPr="00E6779E">
              <w:rPr>
                <w:rFonts w:cs="Arial"/>
                <w:sz w:val="18"/>
                <w:szCs w:val="18"/>
                <w:lang w:val="sr-Cyrl-CS" w:eastAsia="sr-Latn-CS"/>
              </w:rPr>
              <w:t xml:space="preserve">, </w:t>
            </w:r>
            <w:r w:rsidRPr="00E6779E">
              <w:rPr>
                <w:rFonts w:cs="Arial"/>
                <w:sz w:val="18"/>
                <w:szCs w:val="18"/>
                <w:lang w:val="sr-Latn-CS" w:eastAsia="sr-Latn-CS"/>
              </w:rPr>
              <w:t>Pn</w:t>
            </w:r>
            <w:r w:rsidRPr="00E6779E">
              <w:rPr>
                <w:rFonts w:cs="Arial"/>
                <w:sz w:val="18"/>
                <w:szCs w:val="18"/>
                <w:lang w:val="sr-Cyrl-CS" w:eastAsia="sr-Latn-CS"/>
              </w:rPr>
              <w:t>..</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Мерење </w:t>
            </w:r>
            <w:r w:rsidRPr="00E6779E">
              <w:rPr>
                <w:rFonts w:cs="Arial"/>
                <w:sz w:val="18"/>
                <w:szCs w:val="18"/>
                <w:lang w:val="sr-Latn-CS" w:eastAsia="sr-Latn-CS"/>
              </w:rPr>
              <w:t>Q</w:t>
            </w:r>
            <w:r w:rsidRPr="00E6779E">
              <w:rPr>
                <w:rFonts w:cs="Arial"/>
                <w:sz w:val="18"/>
                <w:szCs w:val="18"/>
                <w:lang w:val="sr-Cyrl-CS" w:eastAsia="sr-Latn-CS"/>
              </w:rPr>
              <w:t xml:space="preserve"> (кап) </w:t>
            </w:r>
            <w:r w:rsidRPr="00E6779E">
              <w:rPr>
                <w:rFonts w:cs="Arial"/>
                <w:sz w:val="18"/>
                <w:szCs w:val="18"/>
                <w:lang w:val="sr-Latn-CS" w:eastAsia="sr-Latn-CS"/>
              </w:rPr>
              <w:t>MVAr</w:t>
            </w:r>
            <w:r w:rsidRPr="00E6779E">
              <w:rPr>
                <w:rFonts w:cs="Arial"/>
                <w:sz w:val="18"/>
                <w:szCs w:val="18"/>
                <w:lang w:val="sr-Cyrl-CS" w:eastAsia="sr-Latn-CS"/>
              </w:rPr>
              <w:t xml:space="preserve">, </w:t>
            </w:r>
            <w:r w:rsidRPr="00E6779E">
              <w:rPr>
                <w:rFonts w:cs="Arial"/>
                <w:sz w:val="18"/>
                <w:szCs w:val="18"/>
                <w:lang w:val="sr-Latn-CS" w:eastAsia="sr-Latn-CS"/>
              </w:rPr>
              <w:t>Q</w:t>
            </w:r>
            <w:r w:rsidRPr="00E6779E">
              <w:rPr>
                <w:rFonts w:cs="Arial"/>
                <w:sz w:val="18"/>
                <w:szCs w:val="18"/>
                <w:lang w:val="sr-Cyrl-CS" w:eastAsia="sr-Latn-CS"/>
              </w:rPr>
              <w:t xml:space="preserve"> (инд) </w:t>
            </w:r>
            <w:r w:rsidRPr="00E6779E">
              <w:rPr>
                <w:rFonts w:cs="Arial"/>
                <w:sz w:val="18"/>
                <w:szCs w:val="18"/>
                <w:lang w:val="sr-Latn-CS" w:eastAsia="sr-Latn-CS"/>
              </w:rPr>
              <w:t>MVAr</w:t>
            </w:r>
            <w:r w:rsidRPr="00E6779E">
              <w:rPr>
                <w:rFonts w:cs="Arial"/>
                <w:sz w:val="18"/>
                <w:szCs w:val="18"/>
                <w:lang w:val="sr-Cyrl-CS" w:eastAsia="sr-Latn-CS"/>
              </w:rPr>
              <w:t>.</w:t>
            </w:r>
          </w:p>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Графички приказ.</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2</w:t>
            </w:r>
            <w:r w:rsidRPr="00E6779E">
              <w:rPr>
                <w:rFonts w:cs="Arial"/>
                <w:sz w:val="18"/>
                <w:szCs w:val="18"/>
                <w:lang w:val="sr-Cyrl-CS" w:eastAsia="sr-Latn-CS"/>
              </w:rPr>
              <w:t>7</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Оглед загревања генератора при раду у оквиру погонског дијаграма.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n</w:t>
            </w:r>
            <w:r w:rsidRPr="00E6779E">
              <w:rPr>
                <w:rFonts w:cs="Arial"/>
                <w:sz w:val="18"/>
                <w:szCs w:val="18"/>
                <w:lang w:val="sr-Cyrl-CS" w:eastAsia="sr-Latn-CS"/>
              </w:rPr>
              <w:t xml:space="preserve"> = 3000 </w:t>
            </w:r>
            <w:r w:rsidRPr="00E6779E">
              <w:rPr>
                <w:rFonts w:cs="Arial"/>
                <w:sz w:val="18"/>
                <w:szCs w:val="18"/>
                <w:lang w:val="sr-Latn-CS" w:eastAsia="sr-Latn-CS"/>
              </w:rPr>
              <w:t>ob</w:t>
            </w:r>
            <w:r w:rsidRPr="00E6779E">
              <w:rPr>
                <w:rFonts w:cs="Arial"/>
                <w:sz w:val="18"/>
                <w:szCs w:val="18"/>
                <w:lang w:val="sr-Cyrl-CS" w:eastAsia="sr-Latn-CS"/>
              </w:rPr>
              <w:t>/</w:t>
            </w:r>
            <w:r w:rsidRPr="00E6779E">
              <w:rPr>
                <w:rFonts w:cs="Arial"/>
                <w:sz w:val="18"/>
                <w:szCs w:val="18"/>
                <w:lang w:val="sr-Latn-CS" w:eastAsia="sr-Latn-CS"/>
              </w:rPr>
              <w:t>min</w:t>
            </w:r>
            <w:r w:rsidRPr="00E6779E">
              <w:rPr>
                <w:rFonts w:cs="Arial"/>
                <w:sz w:val="18"/>
                <w:szCs w:val="18"/>
                <w:lang w:val="sr-Cyrl-CS" w:eastAsia="sr-Latn-CS"/>
              </w:rPr>
              <w:t>, сопствена побуда.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Мерење напона и струја генератора, напона и струје побуде, </w:t>
            </w:r>
            <w:r w:rsidRPr="00E6779E">
              <w:rPr>
                <w:rFonts w:cs="Arial"/>
                <w:sz w:val="18"/>
                <w:szCs w:val="18"/>
                <w:lang w:val="sr-Latn-CS" w:eastAsia="sr-Latn-CS"/>
              </w:rPr>
              <w:t>cos</w:t>
            </w:r>
            <w:r w:rsidRPr="00E6779E">
              <w:rPr>
                <w:rFonts w:cs="Arial"/>
                <w:sz w:val="18"/>
                <w:szCs w:val="18"/>
                <w:lang w:val="el-GR" w:eastAsia="sr-Latn-CS"/>
              </w:rPr>
              <w:t>φ</w:t>
            </w:r>
            <w:r w:rsidRPr="00E6779E">
              <w:rPr>
                <w:rFonts w:cs="Arial"/>
                <w:sz w:val="18"/>
                <w:szCs w:val="18"/>
                <w:lang w:val="sr-Cyrl-CS" w:eastAsia="sr-Latn-CS"/>
              </w:rPr>
              <w:t xml:space="preserve">, активне и реактивне снаге, температуре намотај статора, жељеза статора, намотаја ротора, расхладне воде, водоника, лежајева, околине. </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Оглед спровести за </w:t>
            </w:r>
            <w:r w:rsidRPr="00E6779E">
              <w:rPr>
                <w:rFonts w:cs="Arial"/>
                <w:sz w:val="18"/>
                <w:szCs w:val="18"/>
                <w:lang w:val="sr-Latn-CS" w:eastAsia="sr-Latn-CS"/>
              </w:rPr>
              <w:t>cos</w:t>
            </w:r>
            <w:r w:rsidRPr="00E6779E">
              <w:rPr>
                <w:rFonts w:cs="Arial"/>
                <w:sz w:val="18"/>
                <w:szCs w:val="18"/>
                <w:lang w:val="el-GR" w:eastAsia="sr-Latn-CS"/>
              </w:rPr>
              <w:t>φ</w:t>
            </w:r>
            <w:r w:rsidRPr="00E6779E">
              <w:rPr>
                <w:rFonts w:cs="Arial"/>
                <w:sz w:val="18"/>
                <w:szCs w:val="18"/>
                <w:lang w:val="sr-Cyrl-CS" w:eastAsia="sr-Latn-CS"/>
              </w:rPr>
              <w:t xml:space="preserve"> = 0,85 (инд), </w:t>
            </w:r>
            <w:r w:rsidRPr="00E6779E">
              <w:rPr>
                <w:rFonts w:cs="Arial"/>
                <w:sz w:val="18"/>
                <w:szCs w:val="18"/>
                <w:lang w:val="sr-Latn-CS" w:eastAsia="sr-Latn-CS"/>
              </w:rPr>
              <w:t>cos</w:t>
            </w:r>
            <w:r w:rsidRPr="00E6779E">
              <w:rPr>
                <w:rFonts w:cs="Arial"/>
                <w:sz w:val="18"/>
                <w:szCs w:val="18"/>
                <w:lang w:val="el-GR" w:eastAsia="sr-Latn-CS"/>
              </w:rPr>
              <w:t>φ</w:t>
            </w:r>
            <w:r w:rsidRPr="00E6779E">
              <w:rPr>
                <w:rFonts w:cs="Arial"/>
                <w:sz w:val="18"/>
                <w:szCs w:val="18"/>
                <w:lang w:val="sr-Cyrl-CS" w:eastAsia="sr-Latn-CS"/>
              </w:rPr>
              <w:t xml:space="preserve"> = 1 и </w:t>
            </w:r>
            <w:r w:rsidRPr="00E6779E">
              <w:rPr>
                <w:rFonts w:cs="Arial"/>
                <w:sz w:val="18"/>
                <w:szCs w:val="18"/>
                <w:lang w:val="sr-Latn-CS" w:eastAsia="sr-Latn-CS"/>
              </w:rPr>
              <w:t>cos</w:t>
            </w:r>
            <w:r w:rsidRPr="00E6779E">
              <w:rPr>
                <w:rFonts w:cs="Arial"/>
                <w:sz w:val="18"/>
                <w:szCs w:val="18"/>
                <w:lang w:val="el-GR" w:eastAsia="sr-Latn-CS"/>
              </w:rPr>
              <w:t>φ</w:t>
            </w:r>
            <w:r w:rsidRPr="00E6779E">
              <w:rPr>
                <w:rFonts w:cs="Arial"/>
                <w:sz w:val="18"/>
                <w:szCs w:val="18"/>
                <w:lang w:val="sr-Cyrl-CS" w:eastAsia="sr-Latn-CS"/>
              </w:rPr>
              <w:t xml:space="preserve"> = 0,9 (кап)</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2</w:t>
            </w:r>
            <w:r w:rsidRPr="00E6779E">
              <w:rPr>
                <w:rFonts w:cs="Arial"/>
                <w:sz w:val="18"/>
                <w:szCs w:val="18"/>
                <w:lang w:val="sr-Cyrl-CS" w:eastAsia="sr-Latn-CS"/>
              </w:rPr>
              <w:t>8</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Мерења при наглом растерећењу генератора.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Регулатор напона и турбински регулатор у аутоматском режиму.</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Растерећење се врши искључењем генераторског прекидача.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Мерење напона и струја статора и побуде, активне снаге генератора, највећег  и најмањег броја обртаја турбине, највећег напона генератора, времена смиривања напона, мерење вибрација.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Растерећења извести за снагу 0,5 </w:t>
            </w:r>
            <w:r w:rsidRPr="00E6779E">
              <w:rPr>
                <w:rFonts w:cs="Arial"/>
                <w:sz w:val="18"/>
                <w:szCs w:val="18"/>
                <w:lang w:val="sr-Latn-CS" w:eastAsia="sr-Latn-CS"/>
              </w:rPr>
              <w:t>Pn</w:t>
            </w:r>
            <w:r w:rsidRPr="00E6779E">
              <w:rPr>
                <w:rFonts w:cs="Arial"/>
                <w:sz w:val="18"/>
                <w:szCs w:val="18"/>
                <w:lang w:val="sr-Cyrl-CS" w:eastAsia="sr-Latn-CS"/>
              </w:rPr>
              <w:t xml:space="preserve"> и </w:t>
            </w:r>
            <w:r w:rsidRPr="00E6779E">
              <w:rPr>
                <w:rFonts w:cs="Arial"/>
                <w:sz w:val="18"/>
                <w:szCs w:val="18"/>
                <w:lang w:val="sr-Latn-CS" w:eastAsia="sr-Latn-CS"/>
              </w:rPr>
              <w:t>Pn</w:t>
            </w:r>
            <w:r w:rsidRPr="00E6779E">
              <w:rPr>
                <w:rFonts w:cs="Arial"/>
                <w:sz w:val="18"/>
                <w:szCs w:val="18"/>
                <w:lang w:val="sr-Cyrl-CS" w:eastAsia="sr-Latn-CS"/>
              </w:rPr>
              <w:t xml:space="preserve"> без и са заустављањем турбине.</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Ускладити са испитивањем турбинског регулатора.</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29</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xml:space="preserve">Одређивање губитака и одређивање степена корисног </w:t>
            </w:r>
            <w:r w:rsidRPr="00E6779E">
              <w:rPr>
                <w:rFonts w:cs="Arial"/>
                <w:sz w:val="18"/>
                <w:szCs w:val="18"/>
                <w:lang w:val="sr-Cyrl-CS" w:eastAsia="sr-Latn-CS"/>
              </w:rPr>
              <w:lastRenderedPageBreak/>
              <w:t>дејства генератора калориметријском методом.</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lastRenderedPageBreak/>
              <w:t>Одређивање појединачних губитака, укупних губитака и степена корисног дејства на основу:</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огледа празног хода без напона.</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огледа празног хода са називним напоном.</w:t>
            </w:r>
          </w:p>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 огледа кратког споја са називном струјом.</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lastRenderedPageBreak/>
              <w:t>3</w:t>
            </w:r>
            <w:r w:rsidRPr="00E6779E">
              <w:rPr>
                <w:rFonts w:cs="Arial"/>
                <w:sz w:val="18"/>
                <w:szCs w:val="18"/>
                <w:lang w:val="sr-Cyrl-CS" w:eastAsia="sr-Latn-CS"/>
              </w:rPr>
              <w:t>0</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Мерење напона вратила.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Latn-CS" w:eastAsia="sr-Latn-CS"/>
              </w:rPr>
            </w:pPr>
            <w:r w:rsidRPr="00E6779E">
              <w:rPr>
                <w:rFonts w:cs="Arial"/>
                <w:sz w:val="18"/>
                <w:szCs w:val="18"/>
                <w:lang w:val="sr-Latn-CS" w:eastAsia="sr-Latn-CS"/>
              </w:rPr>
              <w:t>Снимање хармонијског изобличења напона вратила у празном ходу и при називном оптерећењу.</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Latn-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Latn-CS" w:eastAsia="sr-Latn-CS"/>
              </w:rPr>
              <w:t>3</w:t>
            </w:r>
            <w:r w:rsidRPr="00E6779E">
              <w:rPr>
                <w:rFonts w:cs="Arial"/>
                <w:sz w:val="18"/>
                <w:szCs w:val="18"/>
                <w:lang w:val="sr-Cyrl-CS" w:eastAsia="sr-Latn-CS"/>
              </w:rPr>
              <w:t>1</w:t>
            </w:r>
          </w:p>
        </w:tc>
        <w:tc>
          <w:tcPr>
            <w:tcW w:w="1309"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Провера фабричког погонског дијаграма генератора.</w:t>
            </w:r>
          </w:p>
        </w:tc>
        <w:tc>
          <w:tcPr>
            <w:tcW w:w="4253" w:type="dxa"/>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На основу огледа рада генератора у оквиру погонског дијаграма, за различита активна и реактивна оптерећења, до успостављања стационарних термичких стања.</w:t>
            </w:r>
          </w:p>
        </w:tc>
        <w:tc>
          <w:tcPr>
            <w:tcW w:w="758"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r w:rsidR="00E6779E" w:rsidRPr="00E6779E" w:rsidTr="00E6779E">
        <w:tc>
          <w:tcPr>
            <w:tcW w:w="500"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sr-Latn-CS"/>
              </w:rPr>
              <w:t>32</w:t>
            </w:r>
          </w:p>
        </w:tc>
        <w:tc>
          <w:tcPr>
            <w:tcW w:w="5562" w:type="dxa"/>
            <w:gridSpan w:val="2"/>
            <w:tcBorders>
              <w:top w:val="dotted" w:sz="4" w:space="0" w:color="auto"/>
              <w:left w:val="dotted" w:sz="4" w:space="0" w:color="auto"/>
              <w:bottom w:val="dotted" w:sz="4" w:space="0" w:color="auto"/>
              <w:right w:val="dotted" w:sz="4" w:space="0" w:color="auto"/>
            </w:tcBorders>
            <w:vAlign w:val="center"/>
          </w:tcPr>
          <w:p w:rsidR="00E6779E" w:rsidRPr="00E6779E" w:rsidRDefault="00E6779E" w:rsidP="00E6779E">
            <w:pPr>
              <w:spacing w:before="0"/>
              <w:jc w:val="left"/>
              <w:rPr>
                <w:rFonts w:cs="Arial"/>
                <w:sz w:val="18"/>
                <w:szCs w:val="18"/>
                <w:lang w:val="sr-Cyrl-CS" w:eastAsia="sr-Latn-CS"/>
              </w:rPr>
            </w:pPr>
            <w:r w:rsidRPr="00E6779E">
              <w:rPr>
                <w:rFonts w:cs="Arial"/>
                <w:sz w:val="18"/>
                <w:szCs w:val="18"/>
                <w:lang w:val="sr-Cyrl-CS" w:eastAsia="hr-HR"/>
              </w:rPr>
              <w:t>Израда елабората координације релејне заштите блокова Б1 и Б2 са системом побуде и енергетске мреже–ТЕНТ Б</w:t>
            </w:r>
          </w:p>
        </w:tc>
        <w:tc>
          <w:tcPr>
            <w:tcW w:w="758" w:type="dxa"/>
            <w:tcBorders>
              <w:left w:val="dotted" w:sz="4" w:space="0" w:color="auto"/>
              <w:bottom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кпл</w:t>
            </w:r>
          </w:p>
        </w:tc>
        <w:tc>
          <w:tcPr>
            <w:tcW w:w="724" w:type="dxa"/>
            <w:tcBorders>
              <w:left w:val="dotted" w:sz="4" w:space="0" w:color="auto"/>
              <w:bottom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r w:rsidRPr="00E6779E">
              <w:rPr>
                <w:rFonts w:cs="Arial"/>
                <w:sz w:val="18"/>
                <w:szCs w:val="18"/>
                <w:lang w:val="sr-Cyrl-CS" w:eastAsia="sr-Latn-CS"/>
              </w:rPr>
              <w:t>1</w:t>
            </w:r>
          </w:p>
        </w:tc>
        <w:tc>
          <w:tcPr>
            <w:tcW w:w="1101" w:type="dxa"/>
            <w:tcBorders>
              <w:left w:val="dotted" w:sz="4" w:space="0" w:color="auto"/>
              <w:bottom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c>
          <w:tcPr>
            <w:tcW w:w="1392" w:type="dxa"/>
            <w:tcBorders>
              <w:left w:val="dotted" w:sz="4" w:space="0" w:color="auto"/>
              <w:bottom w:val="dotted" w:sz="4" w:space="0" w:color="auto"/>
              <w:right w:val="dotted" w:sz="4" w:space="0" w:color="auto"/>
            </w:tcBorders>
            <w:shd w:val="clear" w:color="auto" w:fill="auto"/>
            <w:vAlign w:val="center"/>
          </w:tcPr>
          <w:p w:rsidR="00E6779E" w:rsidRPr="00E6779E" w:rsidRDefault="00E6779E" w:rsidP="00E6779E">
            <w:pPr>
              <w:spacing w:before="0"/>
              <w:jc w:val="center"/>
              <w:rPr>
                <w:rFonts w:cs="Arial"/>
                <w:sz w:val="18"/>
                <w:szCs w:val="18"/>
                <w:lang w:val="sr-Cyrl-CS" w:eastAsia="sr-Latn-CS"/>
              </w:rPr>
            </w:pPr>
          </w:p>
        </w:tc>
      </w:tr>
    </w:tbl>
    <w:p w:rsidR="00E6779E" w:rsidRDefault="00E6779E"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6697"/>
        <w:gridCol w:w="2645"/>
      </w:tblGrid>
      <w:tr w:rsidR="00DB7AB4" w:rsidRPr="00DB7AB4" w:rsidTr="00E6779E">
        <w:trPr>
          <w:trHeight w:val="418"/>
        </w:trPr>
        <w:tc>
          <w:tcPr>
            <w:tcW w:w="576" w:type="dxa"/>
            <w:vAlign w:val="center"/>
          </w:tcPr>
          <w:p w:rsidR="007F7D7A" w:rsidRPr="00DB7AB4" w:rsidRDefault="007F7D7A" w:rsidP="00BE2EA9">
            <w:pPr>
              <w:spacing w:before="0"/>
              <w:jc w:val="center"/>
              <w:rPr>
                <w:rFonts w:cs="Arial"/>
                <w:b/>
                <w:lang w:val="sr-Latn-CS"/>
              </w:rPr>
            </w:pPr>
            <w:r w:rsidRPr="00DB7AB4">
              <w:rPr>
                <w:rFonts w:cs="Arial"/>
                <w:b/>
              </w:rPr>
              <w:t>I</w:t>
            </w:r>
          </w:p>
        </w:tc>
        <w:tc>
          <w:tcPr>
            <w:tcW w:w="6697" w:type="dxa"/>
          </w:tcPr>
          <w:p w:rsidR="007F7D7A" w:rsidRPr="00DB7AB4" w:rsidRDefault="007F7D7A" w:rsidP="00BE2EA9">
            <w:pPr>
              <w:spacing w:before="0"/>
              <w:jc w:val="center"/>
              <w:rPr>
                <w:rFonts w:cs="Arial"/>
                <w:b/>
              </w:rPr>
            </w:pPr>
            <w:r w:rsidRPr="00DB7AB4">
              <w:rPr>
                <w:rFonts w:cs="Arial"/>
                <w:b/>
              </w:rPr>
              <w:t>УКУПНО ПОНУЂЕНА ЦЕНА  без ПДВ динара</w:t>
            </w:r>
          </w:p>
          <w:p w:rsidR="007F7D7A" w:rsidRPr="00DB7AB4" w:rsidRDefault="007F7D7A" w:rsidP="00F8584D">
            <w:pPr>
              <w:spacing w:before="0"/>
              <w:jc w:val="center"/>
              <w:rPr>
                <w:rFonts w:cs="Arial"/>
                <w:b/>
              </w:rPr>
            </w:pPr>
            <w:r w:rsidRPr="00DB7AB4">
              <w:rPr>
                <w:rFonts w:cs="Arial"/>
                <w:b/>
              </w:rPr>
              <w:t>(збир колоне бр.</w:t>
            </w:r>
            <w:r w:rsidR="00F8584D">
              <w:rPr>
                <w:rFonts w:cs="Arial"/>
                <w:b/>
                <w:lang w:val="sr-Cyrl-CS"/>
              </w:rPr>
              <w:t xml:space="preserve"> 5</w:t>
            </w:r>
            <w:r w:rsidRPr="00DB7AB4">
              <w:rPr>
                <w:rFonts w:cs="Arial"/>
                <w:b/>
              </w:rPr>
              <w:t>)</w:t>
            </w:r>
          </w:p>
        </w:tc>
        <w:tc>
          <w:tcPr>
            <w:tcW w:w="2645" w:type="dxa"/>
          </w:tcPr>
          <w:p w:rsidR="007F7D7A" w:rsidRPr="00DB7AB4" w:rsidRDefault="007F7D7A" w:rsidP="00BE2EA9">
            <w:pPr>
              <w:spacing w:before="0"/>
              <w:rPr>
                <w:rFonts w:cs="Arial"/>
              </w:rPr>
            </w:pPr>
          </w:p>
        </w:tc>
      </w:tr>
      <w:tr w:rsidR="00DB7AB4" w:rsidRPr="00DB7AB4" w:rsidTr="00E6779E">
        <w:trPr>
          <w:trHeight w:val="610"/>
        </w:trPr>
        <w:tc>
          <w:tcPr>
            <w:tcW w:w="576"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w:t>
            </w:r>
          </w:p>
        </w:tc>
        <w:tc>
          <w:tcPr>
            <w:tcW w:w="6697" w:type="dxa"/>
            <w:tcBorders>
              <w:bottom w:val="single" w:sz="4" w:space="0" w:color="auto"/>
              <w:right w:val="single" w:sz="4" w:space="0" w:color="auto"/>
            </w:tcBorders>
          </w:tcPr>
          <w:p w:rsidR="007F7D7A" w:rsidRPr="00DB7AB4" w:rsidRDefault="007F7D7A" w:rsidP="00DB6475">
            <w:pPr>
              <w:spacing w:before="0"/>
              <w:jc w:val="center"/>
              <w:rPr>
                <w:rFonts w:cs="Arial"/>
                <w:b/>
              </w:rPr>
            </w:pPr>
            <w:r w:rsidRPr="00DB7AB4">
              <w:rPr>
                <w:rFonts w:cs="Arial"/>
                <w:b/>
              </w:rPr>
              <w:t>УКУПАН ИЗНОС  ПДВ динара</w:t>
            </w:r>
          </w:p>
        </w:tc>
        <w:tc>
          <w:tcPr>
            <w:tcW w:w="2645" w:type="dxa"/>
            <w:tcBorders>
              <w:bottom w:val="single" w:sz="4" w:space="0" w:color="auto"/>
              <w:right w:val="single" w:sz="4" w:space="0" w:color="auto"/>
            </w:tcBorders>
          </w:tcPr>
          <w:p w:rsidR="007F7D7A" w:rsidRPr="00DB7AB4" w:rsidRDefault="007F7D7A" w:rsidP="00BE2EA9">
            <w:pPr>
              <w:spacing w:before="0"/>
              <w:rPr>
                <w:rFonts w:cs="Arial"/>
              </w:rPr>
            </w:pPr>
          </w:p>
        </w:tc>
      </w:tr>
      <w:tr w:rsidR="00DB7AB4" w:rsidRPr="00DB7AB4" w:rsidTr="00E6779E">
        <w:trPr>
          <w:trHeight w:val="562"/>
        </w:trPr>
        <w:tc>
          <w:tcPr>
            <w:tcW w:w="576"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III</w:t>
            </w:r>
          </w:p>
        </w:tc>
        <w:tc>
          <w:tcPr>
            <w:tcW w:w="6697" w:type="dxa"/>
            <w:tcBorders>
              <w:bottom w:val="single" w:sz="4" w:space="0" w:color="auto"/>
              <w:right w:val="single" w:sz="4" w:space="0" w:color="auto"/>
            </w:tcBorders>
          </w:tcPr>
          <w:p w:rsidR="007F7D7A" w:rsidRPr="00DB7AB4" w:rsidRDefault="007F7D7A" w:rsidP="00BE2EA9">
            <w:pPr>
              <w:spacing w:before="0"/>
              <w:jc w:val="center"/>
              <w:rPr>
                <w:rFonts w:cs="Arial"/>
                <w:b/>
              </w:rPr>
            </w:pPr>
            <w:r w:rsidRPr="00DB7AB4">
              <w:rPr>
                <w:rFonts w:cs="Arial"/>
                <w:b/>
              </w:rPr>
              <w:t>УКУПНО ПОНУЂЕНА ЦЕНА  са ПДВ</w:t>
            </w:r>
          </w:p>
          <w:p w:rsidR="007F7D7A" w:rsidRPr="00DB7AB4" w:rsidRDefault="007F7D7A" w:rsidP="00DB6475">
            <w:pPr>
              <w:spacing w:before="0"/>
              <w:jc w:val="center"/>
              <w:rPr>
                <w:rFonts w:cs="Arial"/>
                <w:b/>
              </w:rPr>
            </w:pPr>
            <w:r w:rsidRPr="00DB7AB4">
              <w:rPr>
                <w:rFonts w:cs="Arial"/>
                <w:b/>
              </w:rPr>
              <w:t>(ред. бр.</w:t>
            </w:r>
            <w:r w:rsidRPr="00DB7AB4">
              <w:rPr>
                <w:rFonts w:cs="Arial"/>
                <w:b/>
                <w:lang w:val="sr-Latn-CS"/>
              </w:rPr>
              <w:t>I</w:t>
            </w:r>
            <w:r w:rsidRPr="00DB7AB4">
              <w:rPr>
                <w:rFonts w:cs="Arial"/>
                <w:b/>
              </w:rPr>
              <w:t>+ред.бр.</w:t>
            </w:r>
            <w:r w:rsidRPr="00DB7AB4">
              <w:rPr>
                <w:rFonts w:cs="Arial"/>
                <w:b/>
                <w:lang w:val="sr-Latn-CS"/>
              </w:rPr>
              <w:t>II</w:t>
            </w:r>
            <w:r w:rsidRPr="00DB7AB4">
              <w:rPr>
                <w:rFonts w:cs="Arial"/>
                <w:b/>
              </w:rPr>
              <w:t>) динара</w:t>
            </w:r>
          </w:p>
        </w:tc>
        <w:tc>
          <w:tcPr>
            <w:tcW w:w="2645" w:type="dxa"/>
            <w:tcBorders>
              <w:bottom w:val="single" w:sz="4" w:space="0" w:color="auto"/>
              <w:right w:val="single" w:sz="4" w:space="0" w:color="auto"/>
            </w:tcBorders>
          </w:tcPr>
          <w:p w:rsidR="007F7D7A" w:rsidRPr="00DB7AB4" w:rsidRDefault="007F7D7A" w:rsidP="00BE2EA9">
            <w:pPr>
              <w:spacing w:before="0"/>
              <w:rPr>
                <w:rFonts w:cs="Arial"/>
              </w:rPr>
            </w:pPr>
          </w:p>
        </w:tc>
      </w:tr>
    </w:tbl>
    <w:p w:rsidR="00343A18" w:rsidRDefault="00343A18" w:rsidP="00343A18">
      <w:pPr>
        <w:spacing w:before="0"/>
        <w:rPr>
          <w:rFonts w:cs="Arial"/>
          <w:lang w:val="sr-Cyrl-RS"/>
        </w:rPr>
      </w:pPr>
    </w:p>
    <w:p w:rsidR="00E6779E" w:rsidRDefault="00E6779E" w:rsidP="00343A18">
      <w:pPr>
        <w:spacing w:before="0"/>
        <w:rPr>
          <w:rFonts w:cs="Arial"/>
          <w:lang w:val="sr-Cyrl-RS"/>
        </w:rPr>
      </w:pPr>
    </w:p>
    <w:p w:rsidR="00E6779E" w:rsidRDefault="00E6779E" w:rsidP="00343A18">
      <w:pPr>
        <w:spacing w:before="0"/>
        <w:rPr>
          <w:rFonts w:cs="Arial"/>
          <w:lang w:val="sr-Cyrl-RS"/>
        </w:rPr>
      </w:pPr>
    </w:p>
    <w:p w:rsidR="00343A18" w:rsidRPr="00DB7AB4" w:rsidRDefault="00343A18" w:rsidP="00343A18">
      <w:pPr>
        <w:widowControl w:val="0"/>
        <w:spacing w:before="0"/>
        <w:rPr>
          <w:rFonts w:eastAsia="Arial Unicode MS" w:cs="Arial"/>
        </w:rPr>
      </w:pPr>
    </w:p>
    <w:p w:rsidR="00343A18" w:rsidRPr="00DB7AB4"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E6779E" w:rsidRDefault="00343A18" w:rsidP="00E6779E">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6779E" w:rsidRDefault="00E6779E" w:rsidP="00E6779E">
      <w:pPr>
        <w:pStyle w:val="KDKomentar"/>
        <w:spacing w:before="0"/>
        <w:rPr>
          <w:rFonts w:eastAsia="TimesNewRomanPS-BoldMT" w:cs="Arial"/>
          <w:i w:val="0"/>
          <w:color w:val="auto"/>
          <w:sz w:val="22"/>
          <w:szCs w:val="22"/>
          <w:lang w:val="sr-Cyrl-RS"/>
        </w:rPr>
      </w:pPr>
    </w:p>
    <w:p w:rsidR="00343A18" w:rsidRPr="00E6779E" w:rsidRDefault="00343A18" w:rsidP="00E6779E">
      <w:pPr>
        <w:pStyle w:val="KDKomentar"/>
        <w:spacing w:before="0"/>
        <w:rPr>
          <w:rFonts w:cs="Arial"/>
          <w:b/>
          <w:i w:val="0"/>
          <w:color w:val="auto"/>
          <w:sz w:val="22"/>
          <w:szCs w:val="22"/>
        </w:rPr>
      </w:pPr>
      <w:r w:rsidRPr="00E6779E">
        <w:rPr>
          <w:rFonts w:cs="Arial"/>
          <w:b/>
          <w:i w:val="0"/>
          <w:color w:val="auto"/>
          <w:sz w:val="22"/>
          <w:szCs w:val="22"/>
          <w:lang w:val="sr-Latn-CS"/>
        </w:rPr>
        <w:t>Упутство</w:t>
      </w:r>
      <w:r w:rsidR="00E47C2E" w:rsidRPr="00E6779E">
        <w:rPr>
          <w:rFonts w:cs="Arial"/>
          <w:b/>
          <w:i w:val="0"/>
          <w:color w:val="auto"/>
          <w:sz w:val="22"/>
          <w:szCs w:val="22"/>
        </w:rPr>
        <w:t xml:space="preserve"> </w:t>
      </w:r>
      <w:r w:rsidRPr="00E6779E">
        <w:rPr>
          <w:rFonts w:cs="Arial"/>
          <w:b/>
          <w:i w:val="0"/>
          <w:color w:val="auto"/>
          <w:sz w:val="22"/>
          <w:szCs w:val="22"/>
          <w:lang w:val="sr-Latn-CS"/>
        </w:rPr>
        <w:t>за попуњавањ</w:t>
      </w:r>
      <w:r w:rsidRPr="00E6779E">
        <w:rPr>
          <w:rFonts w:cs="Arial"/>
          <w:b/>
          <w:i w:val="0"/>
          <w:color w:val="auto"/>
          <w:sz w:val="22"/>
          <w:szCs w:val="22"/>
        </w:rPr>
        <w:t>е</w:t>
      </w:r>
      <w:r w:rsidR="007E7BB8" w:rsidRPr="00E6779E">
        <w:rPr>
          <w:rFonts w:cs="Arial"/>
          <w:b/>
          <w:i w:val="0"/>
          <w:color w:val="auto"/>
          <w:sz w:val="22"/>
          <w:szCs w:val="22"/>
        </w:rPr>
        <w:t xml:space="preserve"> О</w:t>
      </w:r>
      <w:r w:rsidRPr="00E6779E">
        <w:rPr>
          <w:rFonts w:cs="Arial"/>
          <w:b/>
          <w:i w:val="0"/>
          <w:color w:val="auto"/>
          <w:sz w:val="22"/>
          <w:szCs w:val="22"/>
        </w:rPr>
        <w:t>брасца структуре цене</w:t>
      </w: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FE6FFB">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306776">
        <w:rPr>
          <w:rFonts w:cs="Arial"/>
          <w:lang w:val="sr-Cyrl-RS"/>
        </w:rPr>
        <w:t>5</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DB6475">
        <w:rPr>
          <w:rFonts w:cs="Arial"/>
          <w:lang w:val="sr-Cyrl-RS"/>
        </w:rPr>
        <w:t xml:space="preserve"> </w:t>
      </w:r>
      <w:r w:rsidR="00343A18" w:rsidRPr="00E47C2E">
        <w:rPr>
          <w:rFonts w:cs="Arial"/>
        </w:rPr>
        <w:t>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DB6475" w:rsidRDefault="00DB6475">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313" w:name="_Toc442559926"/>
      <w:r w:rsidRPr="00E47C2E">
        <w:t xml:space="preserve">ОБРАЗАЦ </w:t>
      </w:r>
      <w:r w:rsidR="00DB6475">
        <w:rPr>
          <w:lang w:val="sr-Cyrl-RS"/>
        </w:rPr>
        <w:t>3</w:t>
      </w:r>
      <w:r w:rsidRPr="00E47C2E">
        <w:t>.</w:t>
      </w:r>
      <w:bookmarkEnd w:id="31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DD2544">
        <w:rPr>
          <w:rFonts w:cs="Arial"/>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827A1D">
        <w:rPr>
          <w:rFonts w:cs="Arial"/>
          <w:lang w:val="sr-Cyrl-CS"/>
        </w:rPr>
        <w:t>3000/0921/2016 (983/2016)</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314" w:name="_Toc442559928"/>
      <w:r w:rsidRPr="00E47C2E">
        <w:t xml:space="preserve">ОБРАЗАЦ </w:t>
      </w:r>
      <w:r w:rsidR="00A5200A">
        <w:rPr>
          <w:lang w:val="sr-Cyrl-RS"/>
        </w:rPr>
        <w:t>4</w:t>
      </w:r>
      <w:r w:rsidRPr="00E47C2E">
        <w:t>.</w:t>
      </w:r>
      <w:bookmarkEnd w:id="31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315" w:name="_Toc442559929"/>
      <w:r w:rsidRPr="00E47C2E">
        <w:rPr>
          <w:rFonts w:cs="Arial"/>
          <w:b/>
          <w:lang w:val="ru-RU"/>
        </w:rPr>
        <w:t>И З Ј А В У</w:t>
      </w:r>
      <w:bookmarkEnd w:id="31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DD2544">
        <w:rPr>
          <w:rFonts w:cs="Arial"/>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827A1D">
        <w:rPr>
          <w:rFonts w:cs="Arial"/>
          <w:lang w:val="sr-Cyrl-CS"/>
        </w:rPr>
        <w:t>3000/0921/2016 (983/2016)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42687E" w:rsidRPr="00E47C2E" w:rsidRDefault="0042687E" w:rsidP="00343A18">
      <w:pPr>
        <w:rPr>
          <w:rFonts w:cs="Arial"/>
        </w:rPr>
      </w:pPr>
    </w:p>
    <w:p w:rsidR="00343A18" w:rsidRPr="00DB7AB4" w:rsidRDefault="00343A18" w:rsidP="00343A18">
      <w:pPr>
        <w:pStyle w:val="KDObrazac"/>
        <w:rPr>
          <w:lang w:val="sr-Cyrl-RS"/>
        </w:rPr>
      </w:pPr>
      <w:bookmarkStart w:id="316" w:name="_Toc442559940"/>
      <w:r w:rsidRPr="00DB7AB4">
        <w:t xml:space="preserve">ОБРАЗАЦ </w:t>
      </w:r>
      <w:bookmarkEnd w:id="316"/>
      <w:r w:rsidR="00A5200A" w:rsidRPr="00DB7AB4">
        <w:rPr>
          <w:lang w:val="sr-Cyrl-RS"/>
        </w:rPr>
        <w:t>5</w:t>
      </w:r>
    </w:p>
    <w:p w:rsidR="00343A18" w:rsidRPr="00DB7AB4" w:rsidRDefault="00343A18" w:rsidP="00343A18">
      <w:pPr>
        <w:spacing w:before="0"/>
        <w:rPr>
          <w:rFonts w:cs="Arial"/>
        </w:rPr>
      </w:pPr>
    </w:p>
    <w:p w:rsidR="00343A18" w:rsidRPr="00DB7AB4" w:rsidRDefault="00343A18" w:rsidP="00343A18">
      <w:pPr>
        <w:spacing w:before="0"/>
        <w:jc w:val="center"/>
        <w:rPr>
          <w:rFonts w:cs="Arial"/>
          <w:b/>
        </w:rPr>
      </w:pPr>
    </w:p>
    <w:p w:rsidR="00343A18" w:rsidRPr="00DB7AB4" w:rsidRDefault="00343A18" w:rsidP="00343A18">
      <w:pPr>
        <w:spacing w:before="0"/>
        <w:jc w:val="center"/>
        <w:rPr>
          <w:rFonts w:cs="Arial"/>
          <w:b/>
        </w:rPr>
      </w:pPr>
      <w:r w:rsidRPr="00DB7AB4">
        <w:rPr>
          <w:rFonts w:cs="Arial"/>
          <w:b/>
        </w:rPr>
        <w:t xml:space="preserve">СПИСАК </w:t>
      </w:r>
      <w:r w:rsidR="00FD6BCE" w:rsidRPr="00DB7AB4">
        <w:rPr>
          <w:rFonts w:cs="Arial"/>
          <w:b/>
        </w:rPr>
        <w:t>ИЗВРШЕНИХ УСЛУГА</w:t>
      </w:r>
      <w:r w:rsidRPr="00DB7AB4">
        <w:rPr>
          <w:rFonts w:cs="Arial"/>
          <w:b/>
        </w:rPr>
        <w:t>– СТРУЧНЕ РЕФЕРЕНЦЕ</w:t>
      </w:r>
    </w:p>
    <w:p w:rsidR="00343A18" w:rsidRPr="00DB7AB4" w:rsidRDefault="00343A18" w:rsidP="00343A18">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2119"/>
        <w:gridCol w:w="1984"/>
        <w:gridCol w:w="1558"/>
        <w:gridCol w:w="1843"/>
        <w:gridCol w:w="2145"/>
      </w:tblGrid>
      <w:tr w:rsidR="00343A18" w:rsidRPr="00DB7AB4" w:rsidTr="00A5200A">
        <w:tc>
          <w:tcPr>
            <w:tcW w:w="200" w:type="pct"/>
            <w:shd w:val="clear" w:color="auto" w:fill="auto"/>
          </w:tcPr>
          <w:p w:rsidR="00343A18" w:rsidRPr="00DB7AB4" w:rsidRDefault="00343A18" w:rsidP="00BC01DC">
            <w:pPr>
              <w:spacing w:before="0"/>
              <w:jc w:val="center"/>
              <w:rPr>
                <w:rFonts w:eastAsia="Calibri" w:cs="Arial"/>
                <w:b/>
                <w:bCs/>
                <w:iCs/>
              </w:rPr>
            </w:pPr>
          </w:p>
        </w:tc>
        <w:tc>
          <w:tcPr>
            <w:tcW w:w="1054"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FD6BCE">
            <w:pPr>
              <w:spacing w:before="0"/>
              <w:jc w:val="center"/>
              <w:rPr>
                <w:rFonts w:eastAsia="Calibri" w:cs="Arial"/>
                <w:bCs/>
                <w:iCs/>
              </w:rPr>
            </w:pPr>
            <w:r w:rsidRPr="00DB7AB4">
              <w:rPr>
                <w:rFonts w:eastAsia="Calibri" w:cs="Arial"/>
                <w:bCs/>
                <w:iCs/>
              </w:rPr>
              <w:t>Референтни наручилац</w:t>
            </w:r>
            <w:r w:rsidR="000C67B2" w:rsidRPr="00DB7AB4">
              <w:rPr>
                <w:rFonts w:eastAsia="Calibri" w:cs="Arial"/>
                <w:bCs/>
                <w:iCs/>
              </w:rPr>
              <w:t xml:space="preserve"> односно </w:t>
            </w:r>
            <w:r w:rsidR="00FD6BCE" w:rsidRPr="00DB7AB4">
              <w:rPr>
                <w:rFonts w:eastAsia="Calibri" w:cs="Arial"/>
                <w:bCs/>
                <w:iCs/>
              </w:rPr>
              <w:t>корисник услуга</w:t>
            </w:r>
          </w:p>
        </w:tc>
        <w:tc>
          <w:tcPr>
            <w:tcW w:w="986"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lang w:val="ru-RU"/>
              </w:rPr>
              <w:t>Лице за контакт</w:t>
            </w:r>
            <w:r w:rsidRPr="00DB7AB4">
              <w:rPr>
                <w:rFonts w:eastAsia="Calibri" w:cs="Arial"/>
                <w:bCs/>
                <w:iCs/>
              </w:rPr>
              <w:t xml:space="preserve"> и број телефона</w:t>
            </w:r>
          </w:p>
        </w:tc>
        <w:tc>
          <w:tcPr>
            <w:tcW w:w="775"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rPr>
              <w:t>Број и датум закључења уговора</w:t>
            </w:r>
          </w:p>
        </w:tc>
        <w:tc>
          <w:tcPr>
            <w:tcW w:w="917" w:type="pct"/>
            <w:shd w:val="clear" w:color="auto" w:fill="auto"/>
            <w:vAlign w:val="center"/>
          </w:tcPr>
          <w:p w:rsidR="00343A18" w:rsidRPr="00DB7AB4" w:rsidRDefault="00343A18" w:rsidP="00BC01DC">
            <w:pPr>
              <w:spacing w:before="0"/>
              <w:jc w:val="center"/>
              <w:rPr>
                <w:rFonts w:eastAsia="Calibri" w:cs="Arial"/>
                <w:bCs/>
                <w:iCs/>
                <w:lang w:val="sr-Cyrl-CS"/>
              </w:rPr>
            </w:pPr>
          </w:p>
          <w:p w:rsidR="00343A18" w:rsidRPr="00DB7AB4" w:rsidRDefault="00343A18" w:rsidP="00BC01DC">
            <w:pPr>
              <w:spacing w:before="0"/>
              <w:jc w:val="center"/>
              <w:rPr>
                <w:rFonts w:eastAsia="Calibri" w:cs="Arial"/>
                <w:bCs/>
                <w:iCs/>
              </w:rPr>
            </w:pPr>
            <w:r w:rsidRPr="00DB7AB4">
              <w:rPr>
                <w:rFonts w:eastAsia="Calibri" w:cs="Arial"/>
                <w:bCs/>
                <w:iCs/>
                <w:lang w:val="sr-Cyrl-CS"/>
              </w:rPr>
              <w:t xml:space="preserve">Датум </w:t>
            </w:r>
            <w:r w:rsidRPr="00DB7AB4">
              <w:rPr>
                <w:rFonts w:eastAsia="Calibri" w:cs="Arial"/>
                <w:bCs/>
                <w:iCs/>
              </w:rPr>
              <w:t>реализације уговора</w:t>
            </w:r>
          </w:p>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 xml:space="preserve">Вредност </w:t>
            </w:r>
            <w:r w:rsidR="00FD6BCE" w:rsidRPr="00DB7AB4">
              <w:rPr>
                <w:rFonts w:eastAsia="Calibri" w:cs="Arial"/>
                <w:bCs/>
                <w:iCs/>
              </w:rPr>
              <w:t>извршених услуга</w:t>
            </w:r>
            <w:r w:rsidRPr="00DB7AB4">
              <w:rPr>
                <w:rFonts w:eastAsia="Calibri" w:cs="Arial"/>
                <w:bCs/>
                <w:iCs/>
              </w:rPr>
              <w:t xml:space="preserve"> без ПДВ</w:t>
            </w:r>
          </w:p>
          <w:p w:rsidR="00657291" w:rsidRPr="00DB7AB4" w:rsidRDefault="00657291" w:rsidP="000C67B2">
            <w:pPr>
              <w:spacing w:before="0"/>
              <w:jc w:val="center"/>
              <w:rPr>
                <w:rFonts w:eastAsia="Calibri" w:cs="Arial"/>
                <w:bCs/>
                <w:iCs/>
              </w:rPr>
            </w:pPr>
            <w:r w:rsidRPr="00DB7AB4">
              <w:rPr>
                <w:rFonts w:eastAsia="Calibri" w:cs="Arial"/>
                <w:bCs/>
                <w:iCs/>
              </w:rPr>
              <w:t>Дин/</w:t>
            </w:r>
            <w:r w:rsidR="000C67B2" w:rsidRPr="00DB7AB4">
              <w:rPr>
                <w:rFonts w:eastAsia="Calibri" w:cs="Arial"/>
                <w:bCs/>
                <w:iCs/>
              </w:rPr>
              <w:t>ЕUR</w:t>
            </w: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1.</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2.</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3.</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4.</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5.</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0C67B2">
            <w:pPr>
              <w:spacing w:before="0"/>
              <w:jc w:val="center"/>
              <w:rPr>
                <w:rFonts w:eastAsia="Calibri" w:cs="Arial"/>
                <w:b/>
                <w:bCs/>
                <w:iCs/>
              </w:rPr>
            </w:pPr>
            <w:r w:rsidRPr="00DB7AB4">
              <w:rPr>
                <w:rFonts w:eastAsia="Calibri" w:cs="Arial"/>
                <w:b/>
                <w:bCs/>
                <w:iCs/>
              </w:rPr>
              <w:t>Укупна вредност</w:t>
            </w:r>
          </w:p>
          <w:p w:rsidR="00343A18" w:rsidRPr="00DB7AB4" w:rsidRDefault="00FD6BCE" w:rsidP="000C67B2">
            <w:pPr>
              <w:spacing w:before="0"/>
              <w:jc w:val="center"/>
              <w:rPr>
                <w:rFonts w:eastAsia="Calibri" w:cs="Arial"/>
                <w:b/>
                <w:bCs/>
                <w:iCs/>
              </w:rPr>
            </w:pPr>
            <w:r w:rsidRPr="00DB7AB4">
              <w:rPr>
                <w:rFonts w:eastAsia="Calibri" w:cs="Arial"/>
                <w:b/>
                <w:bCs/>
                <w:iCs/>
              </w:rPr>
              <w:t>извршених услуга</w:t>
            </w:r>
            <w:r w:rsidR="00343A18" w:rsidRPr="00DB7AB4">
              <w:rPr>
                <w:rFonts w:eastAsia="Calibri" w:cs="Arial"/>
                <w:b/>
                <w:bCs/>
                <w:iCs/>
              </w:rPr>
              <w:t xml:space="preserve"> без</w:t>
            </w:r>
          </w:p>
          <w:p w:rsidR="00343A18" w:rsidRPr="00DB7AB4" w:rsidRDefault="00343A18" w:rsidP="000C67B2">
            <w:pPr>
              <w:spacing w:before="0"/>
              <w:jc w:val="center"/>
              <w:rPr>
                <w:rFonts w:eastAsia="Calibri" w:cs="Arial"/>
                <w:b/>
                <w:bCs/>
                <w:iCs/>
              </w:rPr>
            </w:pPr>
            <w:r w:rsidRPr="00DB7AB4">
              <w:rPr>
                <w:rFonts w:eastAsia="Calibri" w:cs="Arial"/>
                <w:b/>
                <w:bCs/>
                <w:iCs/>
              </w:rPr>
              <w:t>ПДВ</w:t>
            </w:r>
          </w:p>
          <w:p w:rsidR="00343A18" w:rsidRPr="00DB7AB4" w:rsidRDefault="000C67B2" w:rsidP="000C67B2">
            <w:pPr>
              <w:spacing w:before="0"/>
              <w:rPr>
                <w:rFonts w:eastAsia="Calibri" w:cs="Arial"/>
                <w:b/>
                <w:bCs/>
                <w:iCs/>
              </w:rPr>
            </w:pPr>
            <w:r w:rsidRPr="00DB7AB4">
              <w:rPr>
                <w:rFonts w:eastAsia="Calibri" w:cs="Arial"/>
                <w:b/>
                <w:bCs/>
                <w:iCs/>
              </w:rPr>
              <w:t xml:space="preserve">     Дин/ЕUR</w:t>
            </w:r>
          </w:p>
        </w:tc>
        <w:tc>
          <w:tcPr>
            <w:tcW w:w="1068" w:type="pct"/>
          </w:tcPr>
          <w:p w:rsidR="00343A18" w:rsidRPr="00DB7AB4" w:rsidRDefault="00343A18" w:rsidP="000C67B2">
            <w:pPr>
              <w:spacing w:before="0"/>
              <w:ind w:left="720"/>
              <w:jc w:val="center"/>
              <w:rPr>
                <w:rFonts w:eastAsia="Calibri" w:cs="Arial"/>
                <w:b/>
                <w:bCs/>
                <w:iCs/>
              </w:rPr>
            </w:pPr>
          </w:p>
        </w:tc>
      </w:tr>
    </w:tbl>
    <w:p w:rsidR="00343A18" w:rsidRPr="00DB7AB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B7AB4" w:rsidTr="00BC01DC">
        <w:trPr>
          <w:jc w:val="center"/>
        </w:trPr>
        <w:tc>
          <w:tcPr>
            <w:tcW w:w="3882" w:type="dxa"/>
          </w:tcPr>
          <w:p w:rsidR="00343A18" w:rsidRPr="00DB7AB4" w:rsidRDefault="00343A18" w:rsidP="00BC01DC">
            <w:pPr>
              <w:spacing w:before="0"/>
              <w:jc w:val="center"/>
              <w:rPr>
                <w:rFonts w:cs="Arial"/>
              </w:rPr>
            </w:pPr>
            <w:r w:rsidRPr="00DB7AB4">
              <w:rPr>
                <w:rFonts w:cs="Arial"/>
              </w:rPr>
              <w:t>Датум:</w:t>
            </w:r>
          </w:p>
        </w:tc>
        <w:tc>
          <w:tcPr>
            <w:tcW w:w="2127" w:type="dxa"/>
          </w:tcPr>
          <w:p w:rsidR="00343A18" w:rsidRPr="00DB7AB4" w:rsidRDefault="00343A18" w:rsidP="00BC01DC">
            <w:pPr>
              <w:spacing w:before="0"/>
              <w:jc w:val="center"/>
              <w:rPr>
                <w:rFonts w:cs="Arial"/>
                <w:lang w:val="ru-RU"/>
              </w:rPr>
            </w:pPr>
          </w:p>
        </w:tc>
        <w:tc>
          <w:tcPr>
            <w:tcW w:w="4022" w:type="dxa"/>
          </w:tcPr>
          <w:p w:rsidR="00343A18" w:rsidRPr="00DB7AB4" w:rsidRDefault="00343A18" w:rsidP="00BC01DC">
            <w:pPr>
              <w:spacing w:before="0"/>
              <w:jc w:val="center"/>
              <w:rPr>
                <w:rFonts w:cs="Arial"/>
                <w:lang w:val="ru-RU"/>
              </w:rPr>
            </w:pPr>
            <w:r w:rsidRPr="00DB7AB4">
              <w:rPr>
                <w:rFonts w:cs="Arial"/>
                <w:lang w:val="sr-Cyrl-CS"/>
              </w:rPr>
              <w:t>П</w:t>
            </w:r>
            <w:r w:rsidRPr="00DB7AB4">
              <w:rPr>
                <w:rFonts w:cs="Arial"/>
              </w:rPr>
              <w:t>онуђач</w:t>
            </w:r>
            <w:r w:rsidRPr="00DB7AB4">
              <w:rPr>
                <w:rFonts w:cs="Arial"/>
                <w:lang w:val="ru-RU"/>
              </w:rPr>
              <w:t>:</w:t>
            </w:r>
          </w:p>
        </w:tc>
      </w:tr>
      <w:tr w:rsidR="00343A18" w:rsidRPr="00DB7AB4" w:rsidTr="00BC01DC">
        <w:trPr>
          <w:jc w:val="center"/>
        </w:trPr>
        <w:tc>
          <w:tcPr>
            <w:tcW w:w="3882" w:type="dxa"/>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rPr>
            </w:pPr>
            <w:r w:rsidRPr="00DB7AB4">
              <w:rPr>
                <w:rFonts w:cs="Arial"/>
              </w:rPr>
              <w:t>М.П.</w:t>
            </w:r>
          </w:p>
        </w:tc>
        <w:tc>
          <w:tcPr>
            <w:tcW w:w="4022" w:type="dxa"/>
          </w:tcPr>
          <w:p w:rsidR="00343A18" w:rsidRPr="00DB7AB4" w:rsidRDefault="00343A18" w:rsidP="00BC01DC">
            <w:pPr>
              <w:spacing w:before="0"/>
              <w:jc w:val="center"/>
              <w:rPr>
                <w:rFonts w:cs="Arial"/>
                <w:lang w:val="ru-RU"/>
              </w:rPr>
            </w:pPr>
          </w:p>
        </w:tc>
      </w:tr>
      <w:tr w:rsidR="00343A18" w:rsidRPr="00DB7AB4" w:rsidTr="00BC01DC">
        <w:trPr>
          <w:jc w:val="center"/>
        </w:trPr>
        <w:tc>
          <w:tcPr>
            <w:tcW w:w="3882" w:type="dxa"/>
            <w:tcBorders>
              <w:bottom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rPr>
          <w:trHeight w:val="389"/>
          <w:jc w:val="center"/>
        </w:trPr>
        <w:tc>
          <w:tcPr>
            <w:tcW w:w="3882" w:type="dxa"/>
            <w:tcBorders>
              <w:top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eastAsia="Symbol" w:cs="Arial"/>
          <w:b/>
          <w:bCs/>
          <w:kern w:val="28"/>
        </w:rPr>
      </w:pPr>
      <w:r w:rsidRPr="00DB7AB4">
        <w:rPr>
          <w:rFonts w:eastAsia="Symbol" w:cs="Arial"/>
          <w:b/>
          <w:bCs/>
          <w:kern w:val="28"/>
        </w:rPr>
        <w:t xml:space="preserve">Напомена: </w:t>
      </w:r>
    </w:p>
    <w:p w:rsidR="00343A18" w:rsidRPr="00DB7AB4" w:rsidRDefault="00343A18" w:rsidP="00343A18">
      <w:pPr>
        <w:rPr>
          <w:rFonts w:eastAsia="TimesNewRomanPS-BoldMT" w:cs="Arial"/>
          <w:lang w:val="sr-Cyrl-CS"/>
        </w:rPr>
      </w:pPr>
      <w:r w:rsidRPr="00DB7AB4">
        <w:rPr>
          <w:rFonts w:eastAsia="TimesNewRomanPS-BoldMT" w:cs="Arial"/>
        </w:rPr>
        <w:t xml:space="preserve">Уколико </w:t>
      </w:r>
      <w:r w:rsidRPr="00DB7AB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B7AB4">
        <w:rPr>
          <w:rFonts w:eastAsia="TimesNewRomanPS-BoldMT" w:cs="Arial"/>
        </w:rPr>
        <w:t>.</w:t>
      </w:r>
    </w:p>
    <w:p w:rsidR="00657291" w:rsidRPr="00DB7AB4" w:rsidRDefault="00657291" w:rsidP="00657291">
      <w:pPr>
        <w:rPr>
          <w:rFonts w:cs="Arial"/>
          <w:lang w:val="sr-Cyrl-CS"/>
        </w:rPr>
      </w:pPr>
      <w:bookmarkStart w:id="317" w:name="_Toc442559941"/>
      <w:r w:rsidRPr="00DB7AB4">
        <w:rPr>
          <w:rFonts w:cs="Arial"/>
        </w:rPr>
        <w:t>Приликом подношења понуде овај образац копирати у потребном броју примерака.</w:t>
      </w:r>
    </w:p>
    <w:p w:rsidR="00657291" w:rsidRPr="00DB7AB4" w:rsidRDefault="00657291" w:rsidP="000C67B2">
      <w:pPr>
        <w:rPr>
          <w:rFonts w:cs="Arial"/>
          <w:b/>
          <w:bCs/>
          <w:kern w:val="28"/>
          <w:lang w:val="sr-Cyrl-CS" w:eastAsia="ar-SA"/>
        </w:rPr>
      </w:pPr>
      <w:r w:rsidRPr="00DB7AB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DB7AB4" w:rsidRDefault="0042687E" w:rsidP="00781B02">
      <w:pPr>
        <w:rPr>
          <w:rFonts w:cs="Arial"/>
        </w:rPr>
      </w:pPr>
    </w:p>
    <w:p w:rsidR="00B043D1" w:rsidRDefault="00B043D1" w:rsidP="00781B02">
      <w:pPr>
        <w:rPr>
          <w:rFonts w:cs="Arial"/>
        </w:rPr>
      </w:pPr>
    </w:p>
    <w:p w:rsidR="00F8584D" w:rsidRDefault="00F8584D">
      <w:pPr>
        <w:spacing w:before="0"/>
        <w:jc w:val="left"/>
        <w:rPr>
          <w:rFonts w:cs="Arial"/>
        </w:rPr>
      </w:pPr>
      <w:r>
        <w:rPr>
          <w:rFonts w:cs="Arial"/>
        </w:rPr>
        <w:br w:type="page"/>
      </w:r>
    </w:p>
    <w:p w:rsidR="00343A18" w:rsidRPr="00CA6EAE" w:rsidRDefault="00343A18" w:rsidP="000F683D">
      <w:pPr>
        <w:pStyle w:val="KDObrazac"/>
        <w:rPr>
          <w:lang w:val="sr-Cyrl-RS"/>
        </w:rPr>
      </w:pPr>
      <w:r w:rsidRPr="00CA6EAE">
        <w:lastRenderedPageBreak/>
        <w:t xml:space="preserve">ОБРАЗАЦ </w:t>
      </w:r>
      <w:bookmarkEnd w:id="317"/>
      <w:r w:rsidR="00A5200A" w:rsidRPr="00CA6EAE">
        <w:rPr>
          <w:lang w:val="sr-Cyrl-RS"/>
        </w:rPr>
        <w:t>6</w:t>
      </w:r>
    </w:p>
    <w:p w:rsidR="00343A18" w:rsidRPr="00DB7AB4" w:rsidRDefault="00343A18" w:rsidP="000F683D">
      <w:pPr>
        <w:jc w:val="center"/>
        <w:rPr>
          <w:rFonts w:cs="Arial"/>
          <w:b/>
        </w:rPr>
      </w:pPr>
      <w:r w:rsidRPr="00DB7AB4">
        <w:rPr>
          <w:rFonts w:cs="Arial"/>
          <w:b/>
        </w:rPr>
        <w:t>ПОТВРДА О РЕФЕРЕНТНИМ НАБАВКАМА</w:t>
      </w:r>
    </w:p>
    <w:p w:rsidR="0042687E" w:rsidRPr="00DB7AB4" w:rsidRDefault="0042687E" w:rsidP="00A5200A">
      <w:pPr>
        <w:spacing w:before="0"/>
        <w:jc w:val="center"/>
        <w:rPr>
          <w:rFonts w:cs="Arial"/>
        </w:rPr>
      </w:pPr>
    </w:p>
    <w:p w:rsidR="00343A18" w:rsidRPr="00DB7AB4" w:rsidRDefault="00343A18" w:rsidP="00A5200A">
      <w:pPr>
        <w:tabs>
          <w:tab w:val="left" w:pos="0"/>
          <w:tab w:val="left" w:pos="330"/>
          <w:tab w:val="left" w:pos="540"/>
        </w:tabs>
        <w:spacing w:before="0"/>
        <w:jc w:val="left"/>
        <w:rPr>
          <w:rFonts w:eastAsia="Calibri" w:cs="Arial"/>
        </w:rPr>
      </w:pPr>
      <w:r w:rsidRPr="00DB7AB4">
        <w:rPr>
          <w:rFonts w:eastAsia="Calibri" w:cs="Arial"/>
          <w:lang w:val="ru-RU"/>
        </w:rPr>
        <w:t>Наручилац</w:t>
      </w:r>
      <w:r w:rsidR="000C67B2" w:rsidRPr="00DB7AB4">
        <w:rPr>
          <w:rFonts w:eastAsia="Calibri" w:cs="Arial"/>
          <w:lang w:val="ru-RU"/>
        </w:rPr>
        <w:t xml:space="preserve"> односно </w:t>
      </w:r>
      <w:r w:rsidR="00FD6BCE" w:rsidRPr="00DB7AB4">
        <w:rPr>
          <w:rFonts w:eastAsia="Calibri" w:cs="Arial"/>
          <w:lang w:val="ru-RU"/>
        </w:rPr>
        <w:t>корисник</w:t>
      </w:r>
      <w:r w:rsidRPr="00DB7AB4">
        <w:rPr>
          <w:rFonts w:eastAsia="Calibri" w:cs="Arial"/>
          <w:lang w:val="ru-RU"/>
        </w:rPr>
        <w:t xml:space="preserve"> предметних </w:t>
      </w:r>
      <w:r w:rsidR="00FD6BCE" w:rsidRPr="00DB7AB4">
        <w:rPr>
          <w:rFonts w:eastAsia="Calibri" w:cs="Arial"/>
          <w:lang w:val="ru-RU"/>
        </w:rPr>
        <w:t>услуга</w:t>
      </w:r>
      <w:r w:rsidRPr="00DB7AB4">
        <w:rPr>
          <w:rFonts w:eastAsia="Calibri" w:cs="Arial"/>
          <w:lang w:val="ru-RU"/>
        </w:rPr>
        <w:t xml:space="preserve">: </w:t>
      </w:r>
    </w:p>
    <w:p w:rsidR="00343A18" w:rsidRPr="00DB7AB4" w:rsidRDefault="00343A18" w:rsidP="00A5200A">
      <w:pPr>
        <w:tabs>
          <w:tab w:val="left" w:pos="0"/>
          <w:tab w:val="left" w:pos="330"/>
          <w:tab w:val="left" w:pos="540"/>
        </w:tabs>
        <w:spacing w:before="0"/>
        <w:ind w:left="6"/>
        <w:rPr>
          <w:rFonts w:eastAsia="Calibri" w:cs="Arial"/>
        </w:rPr>
      </w:pPr>
      <w:r w:rsidRPr="00DB7AB4">
        <w:rPr>
          <w:rFonts w:eastAsia="Calibri" w:cs="Arial"/>
        </w:rPr>
        <w:t xml:space="preserve">                                                  _________________________________________</w:t>
      </w:r>
      <w:r w:rsidR="000F683D" w:rsidRPr="00DB7AB4">
        <w:rPr>
          <w:rFonts w:eastAsia="Calibri" w:cs="Arial"/>
        </w:rPr>
        <w:t>______________</w:t>
      </w:r>
      <w:r w:rsidR="00A5200A" w:rsidRPr="00DB7AB4">
        <w:rPr>
          <w:rFonts w:eastAsia="Calibri" w:cs="Arial"/>
          <w:lang w:val="sr-Cyrl-RS"/>
        </w:rPr>
        <w:t>_______</w:t>
      </w:r>
      <w:r w:rsidR="000F683D" w:rsidRPr="00DB7AB4">
        <w:rPr>
          <w:rFonts w:eastAsia="Calibri" w:cs="Arial"/>
        </w:rPr>
        <w:t>___________</w:t>
      </w:r>
    </w:p>
    <w:p w:rsidR="00343A18" w:rsidRPr="00DB7AB4" w:rsidRDefault="00343A18" w:rsidP="00A5200A">
      <w:pPr>
        <w:tabs>
          <w:tab w:val="left" w:pos="0"/>
          <w:tab w:val="left" w:pos="330"/>
          <w:tab w:val="left" w:pos="540"/>
        </w:tabs>
        <w:spacing w:before="0"/>
        <w:ind w:left="6"/>
        <w:jc w:val="center"/>
        <w:rPr>
          <w:rFonts w:eastAsia="Calibri" w:cs="Arial"/>
        </w:rPr>
      </w:pPr>
      <w:r w:rsidRPr="00DB7AB4">
        <w:rPr>
          <w:rFonts w:cs="Arial"/>
          <w:bCs/>
          <w:kern w:val="28"/>
        </w:rPr>
        <w:t>(назив и седиште наручиоца)</w:t>
      </w:r>
    </w:p>
    <w:p w:rsidR="00343A18" w:rsidRPr="00DB7AB4" w:rsidRDefault="00343A18" w:rsidP="00A5200A">
      <w:pPr>
        <w:spacing w:before="0"/>
        <w:jc w:val="left"/>
        <w:rPr>
          <w:rFonts w:cs="Arial"/>
        </w:rPr>
      </w:pPr>
      <w:r w:rsidRPr="00DB7AB4">
        <w:rPr>
          <w:rFonts w:cs="Arial"/>
        </w:rPr>
        <w:t>Лице за контакт:      _________________________________________</w:t>
      </w:r>
      <w:r w:rsidR="000F683D" w:rsidRPr="00DB7AB4">
        <w:rPr>
          <w:rFonts w:cs="Arial"/>
        </w:rPr>
        <w:t>_______________</w:t>
      </w:r>
      <w:r w:rsidR="00A5200A" w:rsidRPr="00DB7AB4">
        <w:rPr>
          <w:rFonts w:cs="Arial"/>
          <w:lang w:val="sr-Cyrl-RS"/>
        </w:rPr>
        <w:t>______</w:t>
      </w:r>
      <w:r w:rsidR="000F683D" w:rsidRPr="00DB7AB4">
        <w:rPr>
          <w:rFonts w:cs="Arial"/>
        </w:rPr>
        <w:t>___________</w:t>
      </w:r>
    </w:p>
    <w:p w:rsidR="00343A18" w:rsidRPr="00DB7AB4" w:rsidRDefault="00343A18" w:rsidP="00A5200A">
      <w:pPr>
        <w:spacing w:before="0"/>
        <w:jc w:val="center"/>
        <w:rPr>
          <w:rFonts w:cs="Arial"/>
        </w:rPr>
      </w:pPr>
      <w:r w:rsidRPr="00DB7AB4">
        <w:rPr>
          <w:rFonts w:cs="Arial"/>
        </w:rPr>
        <w:t>(име, презиме,  контакт телефон)</w:t>
      </w:r>
    </w:p>
    <w:p w:rsidR="00343A18" w:rsidRPr="00DB7AB4" w:rsidRDefault="00343A18" w:rsidP="00A5200A">
      <w:pPr>
        <w:spacing w:before="0"/>
        <w:jc w:val="left"/>
        <w:rPr>
          <w:rFonts w:cs="Arial"/>
        </w:rPr>
      </w:pPr>
      <w:r w:rsidRPr="00DB7AB4">
        <w:rPr>
          <w:rFonts w:cs="Arial"/>
        </w:rPr>
        <w:t>Овим путем потврђујем да је _________________________________________</w:t>
      </w:r>
      <w:r w:rsidR="000F683D" w:rsidRPr="00DB7AB4">
        <w:rPr>
          <w:rFonts w:cs="Arial"/>
        </w:rPr>
        <w:t>________</w:t>
      </w:r>
      <w:r w:rsidR="00A5200A" w:rsidRPr="00DB7AB4">
        <w:rPr>
          <w:rFonts w:cs="Arial"/>
          <w:lang w:val="sr-Cyrl-RS"/>
        </w:rPr>
        <w:t>_______</w:t>
      </w:r>
      <w:r w:rsidR="000F683D" w:rsidRPr="00DB7AB4">
        <w:rPr>
          <w:rFonts w:cs="Arial"/>
        </w:rPr>
        <w:t>_________________</w:t>
      </w:r>
    </w:p>
    <w:p w:rsidR="00343A18" w:rsidRPr="00DB7AB4" w:rsidRDefault="00343A18" w:rsidP="00A5200A">
      <w:pPr>
        <w:spacing w:before="0"/>
        <w:jc w:val="center"/>
        <w:rPr>
          <w:rFonts w:cs="Arial"/>
        </w:rPr>
      </w:pPr>
      <w:r w:rsidRPr="00DB7AB4">
        <w:rPr>
          <w:rFonts w:cs="Arial"/>
        </w:rPr>
        <w:t>(навести назив седиште  понуђача)</w:t>
      </w:r>
    </w:p>
    <w:p w:rsidR="00C70FDA" w:rsidRPr="00C70FDA" w:rsidRDefault="00C70FDA" w:rsidP="00C70FDA">
      <w:pPr>
        <w:jc w:val="left"/>
        <w:rPr>
          <w:rFonts w:cs="Arial"/>
        </w:rPr>
      </w:pPr>
      <w:r w:rsidRPr="00C70FDA">
        <w:rPr>
          <w:rFonts w:cs="Arial"/>
        </w:rPr>
        <w:t>за наше потребе извршио:</w:t>
      </w:r>
    </w:p>
    <w:p w:rsidR="00C70FDA" w:rsidRPr="00F8584D" w:rsidRDefault="00F8584D" w:rsidP="00F8584D">
      <w:pPr>
        <w:jc w:val="center"/>
        <w:rPr>
          <w:rFonts w:cs="Arial"/>
          <w:u w:val="single"/>
        </w:rPr>
      </w:pPr>
      <w:r w:rsidRPr="00F8584D">
        <w:rPr>
          <w:rFonts w:cs="Arial"/>
          <w:u w:val="single"/>
          <w:lang w:val="sr-Cyrl-CS"/>
        </w:rPr>
        <w:t>услуге примопредајних и гаранцијских испитивања генератора</w:t>
      </w:r>
      <w:r w:rsidRPr="00F8584D">
        <w:rPr>
          <w:rFonts w:cs="Arial"/>
          <w:u w:val="single"/>
          <w:lang w:val="sr-Latn-CS"/>
        </w:rPr>
        <w:t xml:space="preserve"> </w:t>
      </w:r>
      <w:r w:rsidRPr="00F8584D">
        <w:rPr>
          <w:rFonts w:cs="Arial"/>
          <w:u w:val="single"/>
          <w:lang w:val="sr-Cyrl-CS"/>
        </w:rPr>
        <w:t>у термоенергетским и хидроенергетским постројењима</w:t>
      </w:r>
      <w:r w:rsidRPr="00F8584D">
        <w:rPr>
          <w:rFonts w:cs="Arial"/>
          <w:u w:val="single"/>
        </w:rPr>
        <w:t xml:space="preserve"> </w:t>
      </w:r>
      <w:r w:rsidR="00C70FDA" w:rsidRPr="00F8584D">
        <w:rPr>
          <w:rFonts w:cs="Arial"/>
          <w:u w:val="single"/>
        </w:rPr>
        <w:t>_</w:t>
      </w:r>
    </w:p>
    <w:p w:rsidR="00C70FDA" w:rsidRPr="00C70FDA" w:rsidRDefault="00C70FDA" w:rsidP="00C70FDA">
      <w:pPr>
        <w:spacing w:before="0"/>
        <w:jc w:val="center"/>
        <w:rPr>
          <w:rFonts w:cs="Arial"/>
        </w:rPr>
      </w:pPr>
      <w:r w:rsidRPr="00C70FDA">
        <w:rPr>
          <w:rFonts w:cs="Arial"/>
        </w:rPr>
        <w:t>(навести)</w:t>
      </w:r>
    </w:p>
    <w:p w:rsidR="00343A18" w:rsidRPr="00DB7AB4" w:rsidRDefault="00343A18" w:rsidP="00A5200A">
      <w:pPr>
        <w:spacing w:before="0"/>
        <w:rPr>
          <w:rFonts w:cs="Arial"/>
          <w:lang w:val="sr-Cyrl-RS"/>
        </w:rPr>
      </w:pPr>
      <w:r w:rsidRPr="00DB7AB4">
        <w:rPr>
          <w:rFonts w:cs="Arial"/>
        </w:rPr>
        <w:t xml:space="preserve">у уговореном року, обиму и квалитету и да </w:t>
      </w:r>
      <w:r w:rsidR="004C0776" w:rsidRPr="00DB7AB4">
        <w:rPr>
          <w:rFonts w:cs="Arial"/>
        </w:rPr>
        <w:t>у гарантном рок</w:t>
      </w:r>
      <w:r w:rsidR="00A5200A" w:rsidRPr="00DB7AB4">
        <w:rPr>
          <w:rFonts w:cs="Arial"/>
        </w:rPr>
        <w:t>у није било рекламација на исте</w:t>
      </w:r>
      <w:r w:rsidR="00A5200A" w:rsidRPr="00DB7AB4">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5200A" w:rsidRPr="00DB7AB4" w:rsidTr="000B0DA0">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r w:rsidRPr="00DB7AB4">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 xml:space="preserve">датум </w:t>
            </w:r>
            <w:r w:rsidRPr="00DB7AB4">
              <w:rPr>
                <w:rFonts w:eastAsia="Calibri" w:cs="Arial"/>
                <w:lang w:val="sr-Cyrl-RS"/>
              </w:rPr>
              <w:t xml:space="preserve">закључења </w:t>
            </w:r>
            <w:r w:rsidRPr="00DB7AB4">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bCs/>
                <w:iCs/>
                <w:lang w:val="sr-Cyrl-CS"/>
              </w:rPr>
              <w:t>Вредност фактурисаних радова/услуга без ПДВ</w:t>
            </w: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A5200A" w:rsidRPr="00DB7AB4" w:rsidRDefault="00A5200A" w:rsidP="00BC01DC">
            <w:pPr>
              <w:spacing w:before="0"/>
              <w:jc w:val="center"/>
              <w:rPr>
                <w:rFonts w:cs="Arial"/>
                <w:lang w:val="sr-Cyrl-RS"/>
              </w:rPr>
            </w:pPr>
          </w:p>
          <w:p w:rsidR="00343A18" w:rsidRPr="00DB7AB4" w:rsidRDefault="00343A18" w:rsidP="00BC01DC">
            <w:pPr>
              <w:spacing w:before="0"/>
              <w:jc w:val="center"/>
              <w:rPr>
                <w:rFonts w:cs="Arial"/>
              </w:rPr>
            </w:pPr>
            <w:r w:rsidRPr="00DB7AB4">
              <w:rPr>
                <w:rFonts w:cs="Arial"/>
              </w:rPr>
              <w:t>Датум:</w:t>
            </w:r>
          </w:p>
        </w:tc>
        <w:tc>
          <w:tcPr>
            <w:tcW w:w="2127" w:type="dxa"/>
            <w:gridSpan w:val="2"/>
          </w:tcPr>
          <w:p w:rsidR="00343A18" w:rsidRPr="00DB7AB4" w:rsidRDefault="00343A18" w:rsidP="00BC01DC">
            <w:pPr>
              <w:spacing w:before="0"/>
              <w:jc w:val="center"/>
              <w:rPr>
                <w:rFonts w:cs="Arial"/>
                <w:lang w:val="ru-RU"/>
              </w:rPr>
            </w:pPr>
          </w:p>
        </w:tc>
        <w:tc>
          <w:tcPr>
            <w:tcW w:w="4022" w:type="dxa"/>
            <w:gridSpan w:val="2"/>
          </w:tcPr>
          <w:p w:rsidR="00A5200A" w:rsidRPr="00DB7AB4" w:rsidRDefault="00A5200A" w:rsidP="00FD6BCE">
            <w:pPr>
              <w:spacing w:before="0"/>
              <w:jc w:val="center"/>
              <w:rPr>
                <w:rFonts w:cs="Arial"/>
                <w:lang w:val="sr-Cyrl-CS"/>
              </w:rPr>
            </w:pPr>
          </w:p>
          <w:p w:rsidR="00343A18" w:rsidRPr="00DB7AB4" w:rsidRDefault="00343A18" w:rsidP="00FD6BCE">
            <w:pPr>
              <w:spacing w:before="0"/>
              <w:jc w:val="center"/>
              <w:rPr>
                <w:rFonts w:cs="Arial"/>
                <w:lang w:val="ru-RU"/>
              </w:rPr>
            </w:pPr>
            <w:r w:rsidRPr="00DB7AB4">
              <w:rPr>
                <w:rFonts w:cs="Arial"/>
                <w:lang w:val="sr-Cyrl-CS"/>
              </w:rPr>
              <w:t>Наручилац</w:t>
            </w:r>
            <w:r w:rsidR="000C67B2" w:rsidRPr="00DB7AB4">
              <w:rPr>
                <w:rFonts w:cs="Arial"/>
                <w:lang w:val="sr-Cyrl-CS"/>
              </w:rPr>
              <w:t>/</w:t>
            </w:r>
            <w:r w:rsidR="00FD6BCE" w:rsidRPr="00DB7AB4">
              <w:rPr>
                <w:rFonts w:cs="Arial"/>
                <w:lang w:val="sr-Cyrl-CS"/>
              </w:rPr>
              <w:t>корисник услуга</w:t>
            </w:r>
            <w:r w:rsidRPr="00DB7AB4">
              <w:rPr>
                <w:rFonts w:cs="Arial"/>
                <w:lang w:val="sr-Cyrl-CS"/>
              </w:rPr>
              <w:t>:</w:t>
            </w: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rPr>
            </w:pPr>
            <w:r w:rsidRPr="00DB7AB4">
              <w:rPr>
                <w:rFonts w:cs="Arial"/>
              </w:rPr>
              <w:t>М.П.</w:t>
            </w:r>
          </w:p>
        </w:tc>
        <w:tc>
          <w:tcPr>
            <w:tcW w:w="4022" w:type="dxa"/>
            <w:gridSpan w:val="2"/>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cs="Arial"/>
          <w:b/>
        </w:rPr>
      </w:pPr>
      <w:r w:rsidRPr="00DB7AB4">
        <w:rPr>
          <w:rFonts w:cs="Arial"/>
          <w:b/>
        </w:rPr>
        <w:t>НАПОМЕНА:</w:t>
      </w:r>
    </w:p>
    <w:p w:rsidR="00343A18" w:rsidRPr="00F8584D" w:rsidRDefault="00343A18" w:rsidP="00A5200A">
      <w:pPr>
        <w:spacing w:before="0"/>
        <w:ind w:right="-610"/>
        <w:rPr>
          <w:rFonts w:cs="Arial"/>
          <w:sz w:val="20"/>
          <w:szCs w:val="20"/>
        </w:rPr>
      </w:pPr>
      <w:r w:rsidRPr="00F8584D">
        <w:rPr>
          <w:rFonts w:cs="Arial"/>
          <w:sz w:val="20"/>
          <w:szCs w:val="20"/>
        </w:rPr>
        <w:t>Приликом подношења понуде овај образац копирати у потребном броју примерака.</w:t>
      </w:r>
    </w:p>
    <w:p w:rsidR="00657291" w:rsidRPr="00F8584D" w:rsidRDefault="00657291" w:rsidP="00A5200A">
      <w:pPr>
        <w:spacing w:before="0"/>
        <w:ind w:right="-610"/>
        <w:rPr>
          <w:rFonts w:cs="Arial"/>
          <w:sz w:val="20"/>
          <w:szCs w:val="20"/>
        </w:rPr>
      </w:pPr>
      <w:r w:rsidRPr="00F8584D">
        <w:rPr>
          <w:rFonts w:cs="Arial"/>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70FDA" w:rsidRPr="00F8584D" w:rsidRDefault="00316C50" w:rsidP="00C70FDA">
      <w:pPr>
        <w:spacing w:before="0"/>
        <w:ind w:right="-610"/>
        <w:rPr>
          <w:rFonts w:cs="Arial"/>
          <w:sz w:val="20"/>
          <w:szCs w:val="20"/>
          <w:lang w:val="sr-Cyrl-RS"/>
        </w:rPr>
      </w:pPr>
      <w:r w:rsidRPr="00F8584D">
        <w:rPr>
          <w:rFonts w:cs="Arial"/>
          <w:sz w:val="20"/>
          <w:szCs w:val="20"/>
        </w:rPr>
        <w:t>Уколико је референтни уговор закључен у страној валути, у поступку стручне оцене понуда наручилац ће извршити прерачун (</w:t>
      </w:r>
      <w:r w:rsidRPr="00F8584D">
        <w:rPr>
          <w:rFonts w:eastAsia="Calibri" w:cs="Arial"/>
          <w:sz w:val="20"/>
          <w:szCs w:val="20"/>
        </w:rPr>
        <w:t>вредности испоручених добара)</w:t>
      </w:r>
      <w:r w:rsidRPr="00F8584D">
        <w:rPr>
          <w:rFonts w:cs="Arial"/>
          <w:sz w:val="20"/>
          <w:szCs w:val="20"/>
        </w:rPr>
        <w:t xml:space="preserve"> у динаре по средњем курсу Народне Банке Србије на дан закључења референтног уговора.</w:t>
      </w:r>
    </w:p>
    <w:p w:rsidR="00A5200A" w:rsidRPr="00F8584D" w:rsidRDefault="00C70FDA" w:rsidP="00C70FDA">
      <w:pPr>
        <w:spacing w:before="0"/>
        <w:ind w:right="-610"/>
        <w:rPr>
          <w:rFonts w:eastAsia="Calibri" w:cs="Arial"/>
          <w:sz w:val="20"/>
          <w:szCs w:val="20"/>
          <w:lang w:val="ru-RU"/>
        </w:rPr>
      </w:pPr>
      <w:r w:rsidRPr="00F8584D">
        <w:rPr>
          <w:rFonts w:eastAsia="Calibri" w:cs="Arial"/>
          <w:sz w:val="20"/>
          <w:szCs w:val="20"/>
          <w:lang w:val="sr-Cyrl-RS"/>
        </w:rPr>
        <w:t xml:space="preserve"> </w:t>
      </w:r>
      <w:r w:rsidR="00A5200A" w:rsidRPr="00F8584D">
        <w:rPr>
          <w:rFonts w:eastAsia="Calibri" w:cs="Arial"/>
          <w:sz w:val="20"/>
          <w:szCs w:val="20"/>
          <w:lang w:val="sr-Cyrl-RS"/>
        </w:rPr>
        <w:t>(</w:t>
      </w:r>
      <w:r w:rsidR="00A5200A" w:rsidRPr="00F8584D">
        <w:rPr>
          <w:rFonts w:eastAsia="Calibri" w:cs="Arial"/>
          <w:sz w:val="20"/>
          <w:szCs w:val="20"/>
          <w:lang w:val="ru-RU"/>
        </w:rPr>
        <w:t xml:space="preserve">Потврда може бити достављена </w:t>
      </w:r>
      <w:r w:rsidR="00A5200A" w:rsidRPr="00F8584D">
        <w:rPr>
          <w:rFonts w:eastAsia="Calibri" w:cs="Arial"/>
          <w:sz w:val="20"/>
          <w:szCs w:val="20"/>
          <w:lang w:val="sr-Cyrl-RS"/>
        </w:rPr>
        <w:t xml:space="preserve">и </w:t>
      </w:r>
      <w:r w:rsidR="00A5200A" w:rsidRPr="00F8584D">
        <w:rPr>
          <w:rFonts w:eastAsia="Calibri" w:cs="Arial"/>
          <w:sz w:val="20"/>
          <w:szCs w:val="20"/>
          <w:lang w:val="ru-RU"/>
        </w:rPr>
        <w:t xml:space="preserve">у слободној форми, </w:t>
      </w:r>
      <w:r w:rsidR="00A5200A" w:rsidRPr="00F8584D">
        <w:rPr>
          <w:rFonts w:eastAsia="Calibri" w:cs="Arial"/>
          <w:sz w:val="20"/>
          <w:szCs w:val="20"/>
          <w:lang w:val="sr-Cyrl-RS"/>
        </w:rPr>
        <w:t>под условом</w:t>
      </w:r>
      <w:r w:rsidR="00A5200A" w:rsidRPr="00F8584D">
        <w:rPr>
          <w:rFonts w:eastAsia="Calibri" w:cs="Arial"/>
          <w:sz w:val="20"/>
          <w:szCs w:val="20"/>
          <w:lang w:val="ru-RU"/>
        </w:rPr>
        <w:t xml:space="preserve"> да садржи захтеване податке).</w:t>
      </w:r>
      <w:r w:rsidR="00A5200A" w:rsidRPr="00F8584D">
        <w:rPr>
          <w:rFonts w:eastAsia="Calibri" w:cs="Arial"/>
          <w:sz w:val="20"/>
          <w:szCs w:val="20"/>
          <w:lang w:val="ru-RU"/>
        </w:rPr>
        <w:br w:type="page"/>
      </w:r>
    </w:p>
    <w:p w:rsidR="008B78F5" w:rsidRDefault="008B78F5" w:rsidP="008109D8">
      <w:pPr>
        <w:jc w:val="right"/>
        <w:outlineLvl w:val="1"/>
        <w:rPr>
          <w:rFonts w:cs="Arial"/>
          <w:b/>
          <w:color w:val="00B0F0"/>
          <w:lang w:val="sr-Cyrl-RS"/>
        </w:rPr>
      </w:pPr>
      <w:bookmarkStart w:id="318" w:name="_Toc442559946"/>
    </w:p>
    <w:p w:rsidR="008109D8" w:rsidRPr="008109D8" w:rsidRDefault="008109D8" w:rsidP="008109D8">
      <w:pPr>
        <w:jc w:val="right"/>
        <w:outlineLvl w:val="1"/>
        <w:rPr>
          <w:rFonts w:cs="Arial"/>
          <w:b/>
          <w:lang w:val="sr-Cyrl-RS"/>
        </w:rPr>
      </w:pPr>
      <w:r w:rsidRPr="008109D8">
        <w:rPr>
          <w:rFonts w:cs="Arial"/>
          <w:b/>
        </w:rPr>
        <w:t xml:space="preserve">ОБРАЗАЦ </w:t>
      </w:r>
      <w:bookmarkEnd w:id="318"/>
      <w:r w:rsidR="008B78F5" w:rsidRPr="008B78F5">
        <w:rPr>
          <w:rFonts w:cs="Arial"/>
          <w:b/>
          <w:lang w:val="sr-Cyrl-RS"/>
        </w:rPr>
        <w:t>7</w:t>
      </w:r>
    </w:p>
    <w:p w:rsidR="008109D8" w:rsidRPr="008109D8" w:rsidRDefault="008109D8" w:rsidP="008109D8">
      <w:pPr>
        <w:jc w:val="center"/>
        <w:rPr>
          <w:rFonts w:cs="Arial"/>
          <w:b/>
          <w:bCs/>
          <w:iCs/>
        </w:rPr>
      </w:pPr>
    </w:p>
    <w:p w:rsidR="008109D8" w:rsidRPr="008109D8" w:rsidRDefault="008109D8" w:rsidP="008109D8">
      <w:pPr>
        <w:jc w:val="center"/>
        <w:rPr>
          <w:rFonts w:cs="Arial"/>
          <w:b/>
          <w:bCs/>
          <w:iCs/>
        </w:rPr>
      </w:pPr>
    </w:p>
    <w:p w:rsidR="008109D8" w:rsidRPr="008109D8" w:rsidRDefault="008109D8" w:rsidP="008109D8">
      <w:pPr>
        <w:jc w:val="center"/>
        <w:rPr>
          <w:rFonts w:cs="Arial"/>
        </w:rPr>
      </w:pPr>
      <w:r w:rsidRPr="008109D8">
        <w:rPr>
          <w:rFonts w:cs="Arial"/>
          <w:b/>
        </w:rPr>
        <w:t>ИЗЈАВА ПОНУЂАЧА – ТЕХНИЧКИ  КАПАЦИТЕТ</w:t>
      </w:r>
    </w:p>
    <w:p w:rsidR="008109D8" w:rsidRPr="008109D8" w:rsidRDefault="008109D8" w:rsidP="008109D8">
      <w:pPr>
        <w:rPr>
          <w:rFonts w:cs="Arial"/>
        </w:rPr>
      </w:pPr>
    </w:p>
    <w:p w:rsidR="008109D8" w:rsidRPr="008109D8" w:rsidRDefault="008109D8" w:rsidP="008109D8">
      <w:pPr>
        <w:rPr>
          <w:rFonts w:cs="Arial"/>
          <w:noProof/>
          <w:lang w:val="sr-Latn-CS"/>
        </w:rPr>
      </w:pPr>
    </w:p>
    <w:p w:rsidR="008109D8" w:rsidRPr="008109D8" w:rsidRDefault="008109D8" w:rsidP="008109D8">
      <w:pPr>
        <w:rPr>
          <w:rFonts w:cs="Arial"/>
          <w:noProof/>
          <w:lang w:val="sr-Latn-CS"/>
        </w:rPr>
      </w:pPr>
    </w:p>
    <w:p w:rsidR="008109D8" w:rsidRPr="008109D8" w:rsidRDefault="008109D8" w:rsidP="008109D8">
      <w:pPr>
        <w:rPr>
          <w:rFonts w:cs="Arial"/>
        </w:rPr>
      </w:pPr>
      <w:r w:rsidRPr="008109D8">
        <w:rPr>
          <w:rFonts w:cs="Arial"/>
        </w:rPr>
        <w:t xml:space="preserve">На основу члана 77. став 4. Закона о јавним набавкама („Службени гланик РС“, бр.124/12, 14/15 и 68/15) </w:t>
      </w:r>
      <w:r w:rsidRPr="008109D8">
        <w:rPr>
          <w:rFonts w:cs="Arial"/>
          <w:noProof/>
          <w:lang w:val="sr-Cyrl-CS"/>
        </w:rPr>
        <w:t xml:space="preserve">Понуђач </w:t>
      </w:r>
      <w:r w:rsidRPr="008109D8">
        <w:rPr>
          <w:rFonts w:cs="Arial"/>
          <w:noProof/>
          <w:lang w:val="sr-Latn-CS"/>
        </w:rPr>
        <w:t xml:space="preserve">даје </w:t>
      </w:r>
      <w:r w:rsidRPr="008109D8">
        <w:rPr>
          <w:rFonts w:cs="Arial"/>
        </w:rPr>
        <w:t xml:space="preserve">следећу </w:t>
      </w:r>
    </w:p>
    <w:p w:rsidR="008109D8" w:rsidRPr="008109D8" w:rsidRDefault="008109D8" w:rsidP="008109D8">
      <w:pPr>
        <w:rPr>
          <w:rFonts w:cs="Arial"/>
        </w:rPr>
      </w:pPr>
    </w:p>
    <w:p w:rsidR="008109D8" w:rsidRPr="008109D8" w:rsidRDefault="008109D8" w:rsidP="008109D8">
      <w:pPr>
        <w:jc w:val="center"/>
        <w:rPr>
          <w:rFonts w:cs="Arial"/>
          <w:b/>
        </w:rPr>
      </w:pPr>
      <w:r w:rsidRPr="008109D8">
        <w:rPr>
          <w:rFonts w:cs="Arial"/>
          <w:b/>
        </w:rPr>
        <w:t>ИЗЈАВУ О ТЕХНИЧКОМ КАПАЦИТЕТУ ПОНУЂАЧА</w:t>
      </w:r>
    </w:p>
    <w:p w:rsidR="008109D8" w:rsidRPr="008109D8" w:rsidRDefault="008109D8" w:rsidP="008109D8">
      <w:pPr>
        <w:rPr>
          <w:rFonts w:cs="Arial"/>
        </w:rPr>
      </w:pPr>
    </w:p>
    <w:p w:rsidR="008109D8" w:rsidRPr="008109D8" w:rsidRDefault="008109D8" w:rsidP="008B78F5">
      <w:pPr>
        <w:pStyle w:val="Header"/>
        <w:spacing w:before="0"/>
        <w:rPr>
          <w:rFonts w:cs="Arial"/>
          <w:sz w:val="22"/>
          <w:szCs w:val="22"/>
        </w:rPr>
      </w:pPr>
      <w:r w:rsidRPr="008109D8">
        <w:rPr>
          <w:rFonts w:cs="Arial"/>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Pr="008109D8">
        <w:rPr>
          <w:rFonts w:cs="Arial"/>
          <w:sz w:val="22"/>
          <w:szCs w:val="22"/>
          <w:lang w:val="sr-Cyrl-CS"/>
        </w:rPr>
        <w:t xml:space="preserve"> ЈН</w:t>
      </w:r>
      <w:r w:rsidR="008B78F5" w:rsidRPr="008B78F5">
        <w:rPr>
          <w:rFonts w:cs="Arial"/>
          <w:sz w:val="22"/>
          <w:szCs w:val="22"/>
          <w:lang w:val="sr-Cyrl-CS"/>
        </w:rPr>
        <w:t xml:space="preserve"> 3000/0921/2016 (983/2016)</w:t>
      </w:r>
      <w:r w:rsidRPr="008109D8">
        <w:rPr>
          <w:rFonts w:cs="Arial"/>
          <w:sz w:val="22"/>
          <w:szCs w:val="22"/>
        </w:rPr>
        <w:t xml:space="preserve">, односно да имамо на располагању:                                                                                                                                                              </w:t>
      </w:r>
    </w:p>
    <w:p w:rsidR="008109D8" w:rsidRPr="008B78F5" w:rsidRDefault="008109D8" w:rsidP="008109D8">
      <w:pPr>
        <w:spacing w:before="0"/>
        <w:rPr>
          <w:rFonts w:cs="Arial"/>
          <w:lang w:val="sr-Cyrl-CS"/>
        </w:rPr>
      </w:pPr>
    </w:p>
    <w:p w:rsidR="008B78F5" w:rsidRPr="008109D8" w:rsidRDefault="008B78F5" w:rsidP="008109D8">
      <w:pPr>
        <w:spacing w:before="0"/>
        <w:rPr>
          <w:rFonts w:cs="Arial"/>
          <w:lang w:val="sr-Cyrl-CS"/>
        </w:rPr>
      </w:pPr>
    </w:p>
    <w:p w:rsidR="008109D8" w:rsidRPr="008B78F5" w:rsidRDefault="008B78F5" w:rsidP="00060359">
      <w:pPr>
        <w:numPr>
          <w:ilvl w:val="0"/>
          <w:numId w:val="45"/>
        </w:numPr>
        <w:spacing w:before="0"/>
        <w:rPr>
          <w:rFonts w:cs="Arial"/>
          <w:lang w:val="sr-Cyrl-CS" w:eastAsia="zh-CN"/>
        </w:rPr>
      </w:pPr>
      <w:r w:rsidRPr="008B78F5">
        <w:rPr>
          <w:rFonts w:cs="Arial"/>
          <w:lang w:val="sr-Cyrl-CS"/>
        </w:rPr>
        <w:t>лабораторију за испитивање електроенергетске опреме и еталонирање мерне опреме</w:t>
      </w:r>
      <w:r w:rsidRPr="008B78F5">
        <w:rPr>
          <w:rFonts w:cs="Arial"/>
          <w:lang w:val="sr-Cyrl-CS" w:eastAsia="zh-CN"/>
        </w:rPr>
        <w:t xml:space="preserve"> </w:t>
      </w:r>
    </w:p>
    <w:p w:rsidR="008B78F5" w:rsidRPr="008B78F5" w:rsidRDefault="008B78F5" w:rsidP="008B78F5">
      <w:pPr>
        <w:spacing w:before="0"/>
        <w:rPr>
          <w:rFonts w:cs="Arial"/>
          <w:lang w:val="sr-Cyrl-CS" w:eastAsia="zh-CN"/>
        </w:rPr>
      </w:pPr>
    </w:p>
    <w:p w:rsidR="008B78F5" w:rsidRPr="008B78F5" w:rsidRDefault="008B78F5" w:rsidP="008B78F5">
      <w:pPr>
        <w:spacing w:before="0"/>
        <w:rPr>
          <w:rFonts w:cs="Arial"/>
          <w:lang w:val="sr-Cyrl-CS" w:eastAsia="zh-CN"/>
        </w:rPr>
      </w:pPr>
    </w:p>
    <w:p w:rsidR="008B78F5" w:rsidRPr="008109D8" w:rsidRDefault="008B78F5" w:rsidP="008B78F5">
      <w:pPr>
        <w:spacing w:before="0"/>
        <w:rPr>
          <w:rFonts w:cs="Arial"/>
          <w:lang w:val="sr-Cyrl-CS" w:eastAsia="zh-CN"/>
        </w:rPr>
      </w:pPr>
    </w:p>
    <w:p w:rsidR="008109D8" w:rsidRPr="008109D8" w:rsidRDefault="008109D8" w:rsidP="008109D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B78F5" w:rsidRPr="008109D8" w:rsidTr="00726B0F">
        <w:trPr>
          <w:jc w:val="center"/>
        </w:trPr>
        <w:tc>
          <w:tcPr>
            <w:tcW w:w="3882" w:type="dxa"/>
          </w:tcPr>
          <w:p w:rsidR="008109D8" w:rsidRPr="008109D8" w:rsidRDefault="008109D8" w:rsidP="00726B0F">
            <w:pPr>
              <w:spacing w:before="0"/>
              <w:jc w:val="center"/>
              <w:rPr>
                <w:rFonts w:cs="Arial"/>
              </w:rPr>
            </w:pPr>
            <w:r w:rsidRPr="008109D8">
              <w:rPr>
                <w:rFonts w:cs="Arial"/>
              </w:rPr>
              <w:t>Датум:</w:t>
            </w:r>
          </w:p>
        </w:tc>
        <w:tc>
          <w:tcPr>
            <w:tcW w:w="2127" w:type="dxa"/>
          </w:tcPr>
          <w:p w:rsidR="008109D8" w:rsidRPr="008109D8" w:rsidRDefault="008109D8" w:rsidP="00726B0F">
            <w:pPr>
              <w:spacing w:before="0"/>
              <w:jc w:val="center"/>
              <w:rPr>
                <w:rFonts w:cs="Arial"/>
                <w:lang w:val="ru-RU"/>
              </w:rPr>
            </w:pPr>
          </w:p>
        </w:tc>
        <w:tc>
          <w:tcPr>
            <w:tcW w:w="4022" w:type="dxa"/>
          </w:tcPr>
          <w:p w:rsidR="008109D8" w:rsidRPr="008109D8" w:rsidRDefault="008109D8" w:rsidP="00726B0F">
            <w:pPr>
              <w:spacing w:before="0"/>
              <w:jc w:val="center"/>
              <w:rPr>
                <w:rFonts w:cs="Arial"/>
                <w:lang w:val="ru-RU"/>
              </w:rPr>
            </w:pPr>
            <w:r w:rsidRPr="008109D8">
              <w:rPr>
                <w:rFonts w:cs="Arial"/>
                <w:lang w:val="sr-Cyrl-CS"/>
              </w:rPr>
              <w:t>П</w:t>
            </w:r>
            <w:r w:rsidRPr="008109D8">
              <w:rPr>
                <w:rFonts w:cs="Arial"/>
              </w:rPr>
              <w:t>онуђач</w:t>
            </w:r>
            <w:r w:rsidRPr="008109D8">
              <w:rPr>
                <w:rFonts w:cs="Arial"/>
                <w:lang w:val="ru-RU"/>
              </w:rPr>
              <w:t>:</w:t>
            </w:r>
          </w:p>
        </w:tc>
      </w:tr>
      <w:tr w:rsidR="008B78F5" w:rsidRPr="008109D8" w:rsidTr="00726B0F">
        <w:trPr>
          <w:jc w:val="center"/>
        </w:trPr>
        <w:tc>
          <w:tcPr>
            <w:tcW w:w="3882" w:type="dxa"/>
          </w:tcPr>
          <w:p w:rsidR="008109D8" w:rsidRPr="008109D8" w:rsidRDefault="008109D8" w:rsidP="00726B0F">
            <w:pPr>
              <w:spacing w:before="0"/>
              <w:jc w:val="center"/>
              <w:rPr>
                <w:rFonts w:cs="Arial"/>
              </w:rPr>
            </w:pPr>
          </w:p>
        </w:tc>
        <w:tc>
          <w:tcPr>
            <w:tcW w:w="2127" w:type="dxa"/>
          </w:tcPr>
          <w:p w:rsidR="008109D8" w:rsidRPr="008109D8" w:rsidRDefault="008109D8" w:rsidP="00726B0F">
            <w:pPr>
              <w:spacing w:before="0"/>
              <w:jc w:val="center"/>
              <w:rPr>
                <w:rFonts w:cs="Arial"/>
              </w:rPr>
            </w:pPr>
            <w:r w:rsidRPr="008109D8">
              <w:rPr>
                <w:rFonts w:cs="Arial"/>
              </w:rPr>
              <w:t>М.П.</w:t>
            </w:r>
          </w:p>
        </w:tc>
        <w:tc>
          <w:tcPr>
            <w:tcW w:w="4022" w:type="dxa"/>
          </w:tcPr>
          <w:p w:rsidR="008109D8" w:rsidRPr="008109D8" w:rsidRDefault="008109D8" w:rsidP="00726B0F">
            <w:pPr>
              <w:spacing w:before="0"/>
              <w:jc w:val="center"/>
              <w:rPr>
                <w:rFonts w:cs="Arial"/>
                <w:lang w:val="ru-RU"/>
              </w:rPr>
            </w:pPr>
          </w:p>
        </w:tc>
      </w:tr>
      <w:tr w:rsidR="008B78F5" w:rsidRPr="008109D8" w:rsidTr="00726B0F">
        <w:trPr>
          <w:jc w:val="center"/>
        </w:trPr>
        <w:tc>
          <w:tcPr>
            <w:tcW w:w="3882" w:type="dxa"/>
            <w:tcBorders>
              <w:bottom w:val="single" w:sz="4" w:space="0" w:color="auto"/>
            </w:tcBorders>
          </w:tcPr>
          <w:p w:rsidR="008109D8" w:rsidRPr="008109D8" w:rsidRDefault="008109D8" w:rsidP="00726B0F">
            <w:pPr>
              <w:spacing w:before="0"/>
              <w:jc w:val="center"/>
              <w:rPr>
                <w:rFonts w:cs="Arial"/>
              </w:rPr>
            </w:pPr>
          </w:p>
        </w:tc>
        <w:tc>
          <w:tcPr>
            <w:tcW w:w="2127" w:type="dxa"/>
          </w:tcPr>
          <w:p w:rsidR="008109D8" w:rsidRPr="008109D8" w:rsidRDefault="008109D8" w:rsidP="00726B0F">
            <w:pPr>
              <w:spacing w:before="0"/>
              <w:jc w:val="center"/>
              <w:rPr>
                <w:rFonts w:cs="Arial"/>
                <w:lang w:val="ru-RU"/>
              </w:rPr>
            </w:pPr>
          </w:p>
        </w:tc>
        <w:tc>
          <w:tcPr>
            <w:tcW w:w="4022" w:type="dxa"/>
            <w:tcBorders>
              <w:bottom w:val="single" w:sz="4" w:space="0" w:color="auto"/>
            </w:tcBorders>
          </w:tcPr>
          <w:p w:rsidR="008109D8" w:rsidRPr="008109D8" w:rsidRDefault="008109D8" w:rsidP="00726B0F">
            <w:pPr>
              <w:spacing w:before="0"/>
              <w:jc w:val="center"/>
              <w:rPr>
                <w:rFonts w:cs="Arial"/>
                <w:lang w:val="ru-RU"/>
              </w:rPr>
            </w:pPr>
          </w:p>
        </w:tc>
      </w:tr>
      <w:tr w:rsidR="008B78F5" w:rsidRPr="008109D8" w:rsidTr="00726B0F">
        <w:trPr>
          <w:trHeight w:val="389"/>
          <w:jc w:val="center"/>
        </w:trPr>
        <w:tc>
          <w:tcPr>
            <w:tcW w:w="3882" w:type="dxa"/>
            <w:tcBorders>
              <w:top w:val="single" w:sz="4" w:space="0" w:color="auto"/>
            </w:tcBorders>
          </w:tcPr>
          <w:p w:rsidR="008109D8" w:rsidRPr="008109D8" w:rsidRDefault="008109D8" w:rsidP="00726B0F">
            <w:pPr>
              <w:spacing w:before="0"/>
              <w:jc w:val="center"/>
              <w:rPr>
                <w:rFonts w:cs="Arial"/>
              </w:rPr>
            </w:pPr>
          </w:p>
        </w:tc>
        <w:tc>
          <w:tcPr>
            <w:tcW w:w="2127" w:type="dxa"/>
          </w:tcPr>
          <w:p w:rsidR="008109D8" w:rsidRPr="008109D8" w:rsidRDefault="008109D8" w:rsidP="00726B0F">
            <w:pPr>
              <w:spacing w:before="0"/>
              <w:jc w:val="center"/>
              <w:rPr>
                <w:rFonts w:cs="Arial"/>
                <w:lang w:val="ru-RU"/>
              </w:rPr>
            </w:pPr>
          </w:p>
        </w:tc>
        <w:tc>
          <w:tcPr>
            <w:tcW w:w="4022" w:type="dxa"/>
            <w:tcBorders>
              <w:top w:val="single" w:sz="4" w:space="0" w:color="auto"/>
            </w:tcBorders>
          </w:tcPr>
          <w:p w:rsidR="008109D8" w:rsidRPr="008109D8" w:rsidRDefault="008109D8" w:rsidP="00726B0F">
            <w:pPr>
              <w:spacing w:before="0"/>
              <w:jc w:val="center"/>
              <w:rPr>
                <w:rFonts w:cs="Arial"/>
                <w:lang w:val="ru-RU"/>
              </w:rPr>
            </w:pPr>
          </w:p>
        </w:tc>
      </w:tr>
    </w:tbl>
    <w:p w:rsidR="008109D8" w:rsidRPr="008109D8" w:rsidRDefault="008109D8" w:rsidP="008109D8">
      <w:pPr>
        <w:tabs>
          <w:tab w:val="left" w:pos="0"/>
          <w:tab w:val="left" w:pos="122"/>
        </w:tabs>
        <w:spacing w:before="0"/>
        <w:contextualSpacing/>
        <w:rPr>
          <w:rFonts w:cs="Arial"/>
          <w:lang w:val="ru-RU"/>
        </w:rPr>
      </w:pPr>
    </w:p>
    <w:p w:rsidR="008109D8" w:rsidRPr="008109D8" w:rsidRDefault="008109D8" w:rsidP="008109D8">
      <w:pPr>
        <w:spacing w:before="0"/>
        <w:rPr>
          <w:rFonts w:cs="Arial"/>
          <w:b/>
          <w:lang w:val="sr-Cyrl-CS"/>
        </w:rPr>
      </w:pPr>
      <w:r w:rsidRPr="008109D8">
        <w:rPr>
          <w:rFonts w:cs="Arial"/>
          <w:b/>
          <w:lang w:val="sr-Cyrl-CS"/>
        </w:rPr>
        <w:t>Напомена:</w:t>
      </w:r>
    </w:p>
    <w:p w:rsidR="008109D8" w:rsidRPr="008109D8" w:rsidRDefault="008109D8" w:rsidP="008109D8">
      <w:pPr>
        <w:tabs>
          <w:tab w:val="left" w:pos="1134"/>
        </w:tabs>
        <w:spacing w:before="0"/>
        <w:rPr>
          <w:rFonts w:cs="Arial"/>
          <w:lang w:val="sr-Cyrl-CS"/>
        </w:rPr>
      </w:pPr>
      <w:r w:rsidRPr="008109D8">
        <w:rPr>
          <w:rFonts w:eastAsia="TimesNewRomanPS-BoldMT" w:cs="Arial"/>
          <w:lang w:val="ru-RU"/>
        </w:rPr>
        <w:t xml:space="preserve">-Уколико </w:t>
      </w:r>
      <w:r w:rsidRPr="008109D8">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109D8">
        <w:rPr>
          <w:rFonts w:cs="Arial"/>
          <w:lang w:val="sr-Cyrl-CS"/>
        </w:rPr>
        <w:t xml:space="preserve">Изјава </w:t>
      </w:r>
      <w:r w:rsidRPr="008109D8">
        <w:rPr>
          <w:rFonts w:cs="Arial"/>
          <w:lang w:val="ru-RU"/>
        </w:rPr>
        <w:t>мора бити попуњена, потписана од стране овлашћеног лица</w:t>
      </w:r>
      <w:r w:rsidRPr="008109D8">
        <w:rPr>
          <w:rFonts w:cs="Arial"/>
          <w:lang w:val="sr-Cyrl-CS"/>
        </w:rPr>
        <w:t xml:space="preserve"> за заступање</w:t>
      </w:r>
      <w:r w:rsidRPr="008109D8">
        <w:rPr>
          <w:rFonts w:cs="Arial"/>
          <w:lang w:val="ru-RU"/>
        </w:rPr>
        <w:t xml:space="preserve"> понуђача из групе понуђача и оверена печатом.</w:t>
      </w:r>
    </w:p>
    <w:p w:rsidR="008109D8" w:rsidRPr="008109D8" w:rsidRDefault="008109D8" w:rsidP="008109D8">
      <w:pPr>
        <w:rPr>
          <w:rFonts w:cs="Arial"/>
        </w:rPr>
      </w:pPr>
    </w:p>
    <w:p w:rsidR="008109D8" w:rsidRPr="008B78F5" w:rsidRDefault="008109D8" w:rsidP="008109D8">
      <w:pPr>
        <w:spacing w:before="0"/>
        <w:ind w:right="-610"/>
        <w:rPr>
          <w:rFonts w:eastAsia="Calibri" w:cs="Arial"/>
          <w:lang w:val="ru-RU"/>
        </w:rPr>
      </w:pPr>
    </w:p>
    <w:p w:rsidR="008109D8" w:rsidRPr="008B78F5" w:rsidRDefault="008109D8" w:rsidP="008109D8">
      <w:pPr>
        <w:spacing w:before="0"/>
        <w:ind w:right="-610"/>
        <w:rPr>
          <w:rFonts w:eastAsia="Calibri" w:cs="Arial"/>
          <w:lang w:val="ru-RU"/>
        </w:rPr>
      </w:pPr>
    </w:p>
    <w:p w:rsidR="008109D8" w:rsidRDefault="008109D8" w:rsidP="008109D8">
      <w:pPr>
        <w:spacing w:before="0"/>
        <w:ind w:right="-610"/>
        <w:rPr>
          <w:rFonts w:eastAsia="Calibri" w:cs="Arial"/>
          <w:lang w:val="ru-RU"/>
        </w:rPr>
      </w:pPr>
    </w:p>
    <w:p w:rsidR="008109D8" w:rsidRDefault="008109D8">
      <w:pPr>
        <w:spacing w:before="0"/>
        <w:jc w:val="left"/>
        <w:rPr>
          <w:rFonts w:eastAsia="Calibri" w:cs="Arial"/>
          <w:lang w:val="ru-RU"/>
        </w:rPr>
      </w:pPr>
      <w:r>
        <w:rPr>
          <w:rFonts w:eastAsia="Calibri" w:cs="Arial"/>
          <w:lang w:val="ru-RU"/>
        </w:rPr>
        <w:br w:type="page"/>
      </w:r>
    </w:p>
    <w:p w:rsidR="008109D8" w:rsidRPr="008109D8" w:rsidRDefault="008109D8" w:rsidP="008109D8">
      <w:pPr>
        <w:jc w:val="right"/>
        <w:outlineLvl w:val="1"/>
        <w:rPr>
          <w:rFonts w:cs="Arial"/>
          <w:b/>
          <w:lang w:val="sr-Cyrl-RS"/>
        </w:rPr>
      </w:pPr>
      <w:bookmarkStart w:id="319" w:name="_Toc442559942"/>
      <w:r w:rsidRPr="008109D8">
        <w:rPr>
          <w:rFonts w:cs="Arial"/>
          <w:b/>
        </w:rPr>
        <w:lastRenderedPageBreak/>
        <w:t xml:space="preserve">ОБРАЗАЦ </w:t>
      </w:r>
      <w:bookmarkEnd w:id="319"/>
      <w:r w:rsidR="008B78F5" w:rsidRPr="0049410C">
        <w:rPr>
          <w:rFonts w:cs="Arial"/>
          <w:b/>
          <w:lang w:val="sr-Cyrl-RS"/>
        </w:rPr>
        <w:t>8</w:t>
      </w:r>
    </w:p>
    <w:p w:rsidR="008109D8" w:rsidRPr="008109D8" w:rsidRDefault="008109D8" w:rsidP="008109D8">
      <w:pPr>
        <w:jc w:val="center"/>
        <w:rPr>
          <w:rFonts w:cs="Arial"/>
        </w:rPr>
      </w:pPr>
      <w:r w:rsidRPr="008109D8">
        <w:rPr>
          <w:rFonts w:cs="Arial"/>
          <w:b/>
        </w:rPr>
        <w:t>ИЗЈАВА ПОНУЂАЧА – КАДРОВСКИ КАПАЦИТЕТ</w:t>
      </w:r>
    </w:p>
    <w:p w:rsidR="008109D8" w:rsidRPr="008109D8" w:rsidRDefault="008109D8" w:rsidP="008109D8">
      <w:pPr>
        <w:rPr>
          <w:rFonts w:cs="Arial"/>
        </w:rPr>
      </w:pPr>
      <w:r w:rsidRPr="008109D8">
        <w:rPr>
          <w:rFonts w:cs="Arial"/>
        </w:rPr>
        <w:t xml:space="preserve">На основу члана 77. став 4. Закона о јавним набавкама („Службени гланик РС“, бр.124/12, 14/15 и 68/15) </w:t>
      </w:r>
      <w:r w:rsidRPr="008109D8">
        <w:rPr>
          <w:rFonts w:cs="Arial"/>
          <w:noProof/>
          <w:lang w:val="sr-Cyrl-CS"/>
        </w:rPr>
        <w:t xml:space="preserve">Понуђач </w:t>
      </w:r>
      <w:r w:rsidRPr="008109D8">
        <w:rPr>
          <w:rFonts w:cs="Arial"/>
          <w:noProof/>
          <w:lang w:val="sr-Latn-CS"/>
        </w:rPr>
        <w:t xml:space="preserve">даје </w:t>
      </w:r>
      <w:r w:rsidRPr="008109D8">
        <w:rPr>
          <w:rFonts w:cs="Arial"/>
        </w:rPr>
        <w:t xml:space="preserve">следећу </w:t>
      </w:r>
    </w:p>
    <w:p w:rsidR="008109D8" w:rsidRPr="008109D8" w:rsidRDefault="008109D8" w:rsidP="008109D8">
      <w:pPr>
        <w:jc w:val="center"/>
        <w:rPr>
          <w:rFonts w:cs="Arial"/>
        </w:rPr>
      </w:pPr>
      <w:r w:rsidRPr="008109D8">
        <w:rPr>
          <w:rFonts w:cs="Arial"/>
        </w:rPr>
        <w:t xml:space="preserve">ИЗЈАВУ О КАДРОВСКОМ КАПАЦИТЕТУ </w:t>
      </w:r>
    </w:p>
    <w:p w:rsidR="008109D8" w:rsidRPr="008109D8" w:rsidRDefault="008109D8" w:rsidP="008109D8">
      <w:pPr>
        <w:rPr>
          <w:rFonts w:cs="Arial"/>
          <w:noProof/>
        </w:rPr>
      </w:pPr>
      <w:r w:rsidRPr="008109D8">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8109D8">
        <w:rPr>
          <w:rFonts w:cs="Arial"/>
          <w:noProof/>
          <w:lang w:val="sr-Cyrl-CS"/>
        </w:rPr>
        <w:t xml:space="preserve"> </w:t>
      </w:r>
      <w:r w:rsidR="008B78F5" w:rsidRPr="008109D8">
        <w:rPr>
          <w:rFonts w:cs="Arial"/>
          <w:lang w:val="sr-Cyrl-CS"/>
        </w:rPr>
        <w:t>ЈН</w:t>
      </w:r>
      <w:r w:rsidR="008B78F5" w:rsidRPr="0049410C">
        <w:rPr>
          <w:rFonts w:cs="Arial"/>
          <w:lang w:val="sr-Cyrl-CS"/>
        </w:rPr>
        <w:t xml:space="preserve"> 3000/0921/2016 (983/2016)</w:t>
      </w:r>
      <w:r w:rsidRPr="008109D8">
        <w:rPr>
          <w:rFonts w:cs="Arial"/>
          <w:noProof/>
        </w:rPr>
        <w:t xml:space="preserve">, односно да имамо ангажована </w:t>
      </w:r>
      <w:r w:rsidRPr="008109D8">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8109D8">
        <w:rPr>
          <w:rFonts w:cs="Arial"/>
          <w:noProof/>
        </w:rPr>
        <w:t xml:space="preserve"> која ће бити ангажована ради извршења уговора:</w:t>
      </w:r>
    </w:p>
    <w:tbl>
      <w:tblPr>
        <w:tblW w:w="54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961"/>
        <w:gridCol w:w="608"/>
        <w:gridCol w:w="1519"/>
        <w:gridCol w:w="592"/>
        <w:gridCol w:w="2775"/>
        <w:gridCol w:w="656"/>
      </w:tblGrid>
      <w:tr w:rsidR="0049410C" w:rsidRPr="008109D8" w:rsidTr="008B78F5">
        <w:trPr>
          <w:gridAfter w:val="1"/>
          <w:wAfter w:w="326" w:type="pct"/>
        </w:trPr>
        <w:tc>
          <w:tcPr>
            <w:tcW w:w="459" w:type="pct"/>
            <w:shd w:val="clear" w:color="auto" w:fill="auto"/>
          </w:tcPr>
          <w:p w:rsidR="008109D8" w:rsidRPr="008109D8" w:rsidRDefault="008109D8" w:rsidP="008109D8">
            <w:pPr>
              <w:tabs>
                <w:tab w:val="left" w:pos="8098"/>
              </w:tabs>
              <w:spacing w:before="0"/>
              <w:outlineLvl w:val="0"/>
              <w:rPr>
                <w:rFonts w:cs="Arial"/>
                <w:bCs/>
                <w:kern w:val="28"/>
              </w:rPr>
            </w:pPr>
          </w:p>
        </w:tc>
        <w:tc>
          <w:tcPr>
            <w:tcW w:w="1779" w:type="pct"/>
            <w:gridSpan w:val="2"/>
            <w:shd w:val="clear" w:color="auto" w:fill="auto"/>
            <w:vAlign w:val="center"/>
          </w:tcPr>
          <w:p w:rsidR="008109D8" w:rsidRPr="008109D8" w:rsidRDefault="008109D8" w:rsidP="008109D8">
            <w:pPr>
              <w:spacing w:before="0"/>
              <w:jc w:val="center"/>
              <w:rPr>
                <w:rFonts w:eastAsia="Calibri" w:cs="Arial"/>
                <w:b/>
              </w:rPr>
            </w:pPr>
          </w:p>
          <w:p w:rsidR="008109D8" w:rsidRPr="008109D8" w:rsidRDefault="008109D8" w:rsidP="008109D8">
            <w:pPr>
              <w:spacing w:before="0"/>
              <w:jc w:val="center"/>
              <w:rPr>
                <w:rFonts w:eastAsia="Calibri" w:cs="Arial"/>
                <w:b/>
              </w:rPr>
            </w:pPr>
            <w:r w:rsidRPr="008109D8">
              <w:rPr>
                <w:rFonts w:eastAsia="Calibri" w:cs="Arial"/>
                <w:b/>
              </w:rPr>
              <w:t>Захтевани кадровски капацитет</w:t>
            </w:r>
          </w:p>
          <w:p w:rsidR="008109D8" w:rsidRPr="008109D8" w:rsidRDefault="008109D8" w:rsidP="008109D8">
            <w:pPr>
              <w:spacing w:before="0"/>
              <w:rPr>
                <w:rFonts w:eastAsia="Calibri" w:cs="Arial"/>
                <w:b/>
              </w:rPr>
            </w:pPr>
          </w:p>
        </w:tc>
        <w:tc>
          <w:tcPr>
            <w:tcW w:w="1052" w:type="pct"/>
            <w:gridSpan w:val="2"/>
            <w:shd w:val="clear" w:color="auto" w:fill="auto"/>
            <w:vAlign w:val="center"/>
          </w:tcPr>
          <w:p w:rsidR="008109D8" w:rsidRPr="008109D8" w:rsidRDefault="008109D8" w:rsidP="008109D8">
            <w:pPr>
              <w:spacing w:before="0"/>
              <w:jc w:val="center"/>
              <w:rPr>
                <w:rFonts w:eastAsia="Calibri" w:cs="Arial"/>
                <w:b/>
              </w:rPr>
            </w:pPr>
            <w:r w:rsidRPr="008109D8">
              <w:rPr>
                <w:rFonts w:eastAsia="Calibri" w:cs="Arial"/>
                <w:b/>
              </w:rPr>
              <w:t>Име и презиме запосленог</w:t>
            </w:r>
          </w:p>
        </w:tc>
        <w:tc>
          <w:tcPr>
            <w:tcW w:w="1383" w:type="pct"/>
            <w:shd w:val="clear" w:color="auto" w:fill="auto"/>
            <w:vAlign w:val="center"/>
          </w:tcPr>
          <w:p w:rsidR="008109D8" w:rsidRPr="008109D8" w:rsidRDefault="008109D8" w:rsidP="008109D8">
            <w:pPr>
              <w:spacing w:before="0"/>
              <w:jc w:val="center"/>
              <w:rPr>
                <w:rFonts w:eastAsia="Calibri" w:cs="Arial"/>
                <w:b/>
              </w:rPr>
            </w:pPr>
            <w:r w:rsidRPr="008109D8">
              <w:rPr>
                <w:rFonts w:eastAsia="Calibri" w:cs="Arial"/>
                <w:b/>
              </w:rPr>
              <w:t>Врста и степен стручне спреме</w:t>
            </w:r>
          </w:p>
        </w:tc>
      </w:tr>
      <w:tr w:rsidR="0049410C" w:rsidRPr="008109D8" w:rsidTr="008B78F5">
        <w:trPr>
          <w:gridAfter w:val="1"/>
          <w:wAfter w:w="326" w:type="pct"/>
          <w:trHeight w:val="340"/>
        </w:trPr>
        <w:tc>
          <w:tcPr>
            <w:tcW w:w="459" w:type="pct"/>
            <w:shd w:val="clear" w:color="auto" w:fill="auto"/>
          </w:tcPr>
          <w:p w:rsidR="008109D8" w:rsidRPr="008109D8" w:rsidRDefault="008109D8" w:rsidP="00060359">
            <w:pPr>
              <w:numPr>
                <w:ilvl w:val="0"/>
                <w:numId w:val="44"/>
              </w:numPr>
              <w:tabs>
                <w:tab w:val="left" w:pos="8098"/>
              </w:tabs>
              <w:spacing w:before="0"/>
              <w:jc w:val="left"/>
              <w:outlineLvl w:val="0"/>
              <w:rPr>
                <w:rFonts w:cs="Arial"/>
                <w:bCs/>
                <w:kern w:val="28"/>
              </w:rPr>
            </w:pPr>
            <w:bookmarkStart w:id="320" w:name="_Toc442559943"/>
            <w:bookmarkEnd w:id="320"/>
          </w:p>
        </w:tc>
        <w:tc>
          <w:tcPr>
            <w:tcW w:w="1779" w:type="pct"/>
            <w:gridSpan w:val="2"/>
            <w:shd w:val="clear" w:color="auto" w:fill="auto"/>
          </w:tcPr>
          <w:p w:rsidR="008109D8" w:rsidRPr="008109D8" w:rsidRDefault="008109D8" w:rsidP="008109D8">
            <w:pPr>
              <w:spacing w:before="0"/>
              <w:rPr>
                <w:rFonts w:cs="Arial"/>
              </w:rPr>
            </w:pPr>
          </w:p>
        </w:tc>
        <w:tc>
          <w:tcPr>
            <w:tcW w:w="1052" w:type="pct"/>
            <w:gridSpan w:val="2"/>
            <w:shd w:val="clear" w:color="auto" w:fill="auto"/>
          </w:tcPr>
          <w:p w:rsidR="008109D8" w:rsidRPr="008109D8" w:rsidRDefault="008109D8" w:rsidP="008109D8">
            <w:pPr>
              <w:tabs>
                <w:tab w:val="left" w:pos="8098"/>
              </w:tabs>
              <w:spacing w:before="0"/>
              <w:outlineLvl w:val="0"/>
              <w:rPr>
                <w:rFonts w:cs="Arial"/>
                <w:bCs/>
                <w:kern w:val="28"/>
                <w:highlight w:val="yellow"/>
              </w:rPr>
            </w:pPr>
          </w:p>
        </w:tc>
        <w:tc>
          <w:tcPr>
            <w:tcW w:w="1383" w:type="pct"/>
            <w:shd w:val="clear" w:color="auto" w:fill="auto"/>
          </w:tcPr>
          <w:p w:rsidR="008109D8" w:rsidRPr="008109D8" w:rsidRDefault="008109D8" w:rsidP="008109D8">
            <w:pPr>
              <w:tabs>
                <w:tab w:val="left" w:pos="8098"/>
              </w:tabs>
              <w:spacing w:before="0"/>
              <w:outlineLvl w:val="0"/>
              <w:rPr>
                <w:rFonts w:cs="Arial"/>
                <w:bCs/>
                <w:kern w:val="28"/>
                <w:highlight w:val="yellow"/>
              </w:rPr>
            </w:pPr>
          </w:p>
        </w:tc>
      </w:tr>
      <w:tr w:rsidR="0049410C" w:rsidRPr="008109D8" w:rsidTr="008B78F5">
        <w:trPr>
          <w:gridAfter w:val="1"/>
          <w:wAfter w:w="326" w:type="pct"/>
          <w:trHeight w:val="340"/>
        </w:trPr>
        <w:tc>
          <w:tcPr>
            <w:tcW w:w="459" w:type="pct"/>
            <w:shd w:val="clear" w:color="auto" w:fill="auto"/>
          </w:tcPr>
          <w:p w:rsidR="008109D8" w:rsidRPr="008109D8" w:rsidRDefault="008109D8" w:rsidP="00060359">
            <w:pPr>
              <w:numPr>
                <w:ilvl w:val="0"/>
                <w:numId w:val="44"/>
              </w:numPr>
              <w:tabs>
                <w:tab w:val="left" w:pos="8098"/>
              </w:tabs>
              <w:spacing w:before="0"/>
              <w:jc w:val="left"/>
              <w:outlineLvl w:val="0"/>
              <w:rPr>
                <w:rFonts w:cs="Arial"/>
                <w:bCs/>
                <w:kern w:val="28"/>
              </w:rPr>
            </w:pPr>
            <w:bookmarkStart w:id="321" w:name="_Toc442559944"/>
            <w:bookmarkEnd w:id="321"/>
          </w:p>
        </w:tc>
        <w:tc>
          <w:tcPr>
            <w:tcW w:w="1779" w:type="pct"/>
            <w:gridSpan w:val="2"/>
            <w:shd w:val="clear" w:color="auto" w:fill="auto"/>
          </w:tcPr>
          <w:p w:rsidR="008109D8" w:rsidRPr="008109D8" w:rsidRDefault="008109D8" w:rsidP="008109D8">
            <w:pPr>
              <w:spacing w:before="0"/>
              <w:rPr>
                <w:rFonts w:eastAsia="MS Mincho" w:cs="Arial"/>
                <w:b/>
                <w:bCs/>
              </w:rPr>
            </w:pPr>
          </w:p>
        </w:tc>
        <w:tc>
          <w:tcPr>
            <w:tcW w:w="1052" w:type="pct"/>
            <w:gridSpan w:val="2"/>
            <w:shd w:val="clear" w:color="auto" w:fill="auto"/>
          </w:tcPr>
          <w:p w:rsidR="008109D8" w:rsidRPr="008109D8" w:rsidRDefault="008109D8" w:rsidP="008109D8">
            <w:pPr>
              <w:tabs>
                <w:tab w:val="left" w:pos="8098"/>
              </w:tabs>
              <w:spacing w:before="0"/>
              <w:outlineLvl w:val="0"/>
              <w:rPr>
                <w:rFonts w:cs="Arial"/>
                <w:bCs/>
                <w:kern w:val="28"/>
                <w:highlight w:val="yellow"/>
              </w:rPr>
            </w:pPr>
          </w:p>
        </w:tc>
        <w:tc>
          <w:tcPr>
            <w:tcW w:w="1383" w:type="pct"/>
            <w:shd w:val="clear" w:color="auto" w:fill="auto"/>
          </w:tcPr>
          <w:p w:rsidR="008109D8" w:rsidRPr="008109D8" w:rsidRDefault="008109D8"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8109D8" w:rsidTr="008B78F5">
        <w:trPr>
          <w:gridAfter w:val="1"/>
          <w:wAfter w:w="326" w:type="pct"/>
          <w:trHeight w:val="340"/>
        </w:trPr>
        <w:tc>
          <w:tcPr>
            <w:tcW w:w="459" w:type="pct"/>
            <w:shd w:val="clear" w:color="auto" w:fill="auto"/>
          </w:tcPr>
          <w:p w:rsidR="008109D8" w:rsidRPr="008109D8" w:rsidRDefault="008109D8" w:rsidP="00060359">
            <w:pPr>
              <w:numPr>
                <w:ilvl w:val="0"/>
                <w:numId w:val="44"/>
              </w:numPr>
              <w:tabs>
                <w:tab w:val="left" w:pos="8098"/>
              </w:tabs>
              <w:spacing w:before="0"/>
              <w:jc w:val="left"/>
              <w:outlineLvl w:val="0"/>
              <w:rPr>
                <w:rFonts w:cs="Arial"/>
                <w:bCs/>
                <w:kern w:val="28"/>
              </w:rPr>
            </w:pPr>
            <w:bookmarkStart w:id="322" w:name="_Toc442559945"/>
            <w:bookmarkEnd w:id="322"/>
          </w:p>
        </w:tc>
        <w:tc>
          <w:tcPr>
            <w:tcW w:w="1779" w:type="pct"/>
            <w:gridSpan w:val="2"/>
            <w:shd w:val="clear" w:color="auto" w:fill="auto"/>
          </w:tcPr>
          <w:p w:rsidR="008109D8" w:rsidRPr="008109D8" w:rsidRDefault="008109D8" w:rsidP="008109D8">
            <w:pPr>
              <w:spacing w:before="0"/>
              <w:rPr>
                <w:rFonts w:eastAsia="MS Mincho" w:cs="Arial"/>
                <w:b/>
                <w:bCs/>
              </w:rPr>
            </w:pPr>
          </w:p>
        </w:tc>
        <w:tc>
          <w:tcPr>
            <w:tcW w:w="1052" w:type="pct"/>
            <w:gridSpan w:val="2"/>
            <w:shd w:val="clear" w:color="auto" w:fill="auto"/>
          </w:tcPr>
          <w:p w:rsidR="008109D8" w:rsidRPr="008109D8" w:rsidRDefault="008109D8" w:rsidP="008109D8">
            <w:pPr>
              <w:tabs>
                <w:tab w:val="left" w:pos="8098"/>
              </w:tabs>
              <w:spacing w:before="0"/>
              <w:outlineLvl w:val="0"/>
              <w:rPr>
                <w:rFonts w:cs="Arial"/>
                <w:bCs/>
                <w:kern w:val="28"/>
                <w:highlight w:val="yellow"/>
              </w:rPr>
            </w:pPr>
          </w:p>
        </w:tc>
        <w:tc>
          <w:tcPr>
            <w:tcW w:w="1383" w:type="pct"/>
            <w:shd w:val="clear" w:color="auto" w:fill="auto"/>
          </w:tcPr>
          <w:p w:rsidR="008109D8" w:rsidRPr="008109D8" w:rsidRDefault="008109D8"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49410C" w:rsidTr="008B78F5">
        <w:trPr>
          <w:gridAfter w:val="1"/>
          <w:wAfter w:w="326" w:type="pct"/>
          <w:trHeight w:val="340"/>
        </w:trPr>
        <w:tc>
          <w:tcPr>
            <w:tcW w:w="459" w:type="pct"/>
            <w:shd w:val="clear" w:color="auto" w:fill="auto"/>
          </w:tcPr>
          <w:p w:rsidR="008B78F5" w:rsidRPr="0049410C" w:rsidRDefault="008B78F5" w:rsidP="00060359">
            <w:pPr>
              <w:numPr>
                <w:ilvl w:val="0"/>
                <w:numId w:val="44"/>
              </w:numPr>
              <w:tabs>
                <w:tab w:val="left" w:pos="8098"/>
              </w:tabs>
              <w:spacing w:before="0"/>
              <w:jc w:val="left"/>
              <w:outlineLvl w:val="0"/>
              <w:rPr>
                <w:rFonts w:cs="Arial"/>
                <w:bCs/>
                <w:kern w:val="28"/>
              </w:rPr>
            </w:pPr>
          </w:p>
        </w:tc>
        <w:tc>
          <w:tcPr>
            <w:tcW w:w="1779" w:type="pct"/>
            <w:gridSpan w:val="2"/>
            <w:shd w:val="clear" w:color="auto" w:fill="auto"/>
          </w:tcPr>
          <w:p w:rsidR="008B78F5" w:rsidRPr="0049410C" w:rsidRDefault="008B78F5" w:rsidP="008109D8">
            <w:pPr>
              <w:spacing w:before="0"/>
              <w:rPr>
                <w:rFonts w:eastAsia="MS Mincho" w:cs="Arial"/>
                <w:b/>
                <w:bCs/>
              </w:rPr>
            </w:pPr>
          </w:p>
        </w:tc>
        <w:tc>
          <w:tcPr>
            <w:tcW w:w="1052" w:type="pct"/>
            <w:gridSpan w:val="2"/>
            <w:shd w:val="clear" w:color="auto" w:fill="auto"/>
          </w:tcPr>
          <w:p w:rsidR="008B78F5" w:rsidRPr="0049410C" w:rsidRDefault="008B78F5" w:rsidP="008109D8">
            <w:pPr>
              <w:tabs>
                <w:tab w:val="left" w:pos="8098"/>
              </w:tabs>
              <w:spacing w:before="0"/>
              <w:outlineLvl w:val="0"/>
              <w:rPr>
                <w:rFonts w:cs="Arial"/>
                <w:bCs/>
                <w:kern w:val="28"/>
                <w:highlight w:val="yellow"/>
              </w:rPr>
            </w:pPr>
          </w:p>
        </w:tc>
        <w:tc>
          <w:tcPr>
            <w:tcW w:w="1383" w:type="pct"/>
            <w:shd w:val="clear" w:color="auto" w:fill="auto"/>
          </w:tcPr>
          <w:p w:rsidR="008B78F5" w:rsidRPr="0049410C" w:rsidRDefault="008B78F5" w:rsidP="008109D8">
            <w:pPr>
              <w:tabs>
                <w:tab w:val="left" w:pos="8098"/>
              </w:tabs>
              <w:spacing w:before="0"/>
              <w:outlineLvl w:val="0"/>
              <w:rPr>
                <w:rFonts w:cs="Arial"/>
                <w:bCs/>
                <w:kern w:val="28"/>
                <w:highlight w:val="yellow"/>
              </w:rPr>
            </w:pPr>
          </w:p>
        </w:tc>
      </w:tr>
      <w:tr w:rsidR="0049410C" w:rsidRPr="008109D8" w:rsidTr="008B78F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35" w:type="pct"/>
            <w:gridSpan w:val="2"/>
          </w:tcPr>
          <w:p w:rsidR="008109D8" w:rsidRPr="008109D8" w:rsidRDefault="008109D8" w:rsidP="008109D8">
            <w:pPr>
              <w:spacing w:before="0"/>
              <w:jc w:val="center"/>
              <w:rPr>
                <w:rFonts w:cs="Arial"/>
              </w:rPr>
            </w:pPr>
            <w:r w:rsidRPr="008109D8">
              <w:rPr>
                <w:rFonts w:cs="Arial"/>
              </w:rPr>
              <w:t>Датум:</w:t>
            </w:r>
          </w:p>
        </w:tc>
        <w:tc>
          <w:tcPr>
            <w:tcW w:w="1060" w:type="pct"/>
            <w:gridSpan w:val="2"/>
          </w:tcPr>
          <w:p w:rsidR="008109D8" w:rsidRPr="008109D8" w:rsidRDefault="008109D8" w:rsidP="008109D8">
            <w:pPr>
              <w:spacing w:before="0"/>
              <w:jc w:val="center"/>
              <w:rPr>
                <w:rFonts w:cs="Arial"/>
                <w:lang w:val="ru-RU"/>
              </w:rPr>
            </w:pPr>
          </w:p>
        </w:tc>
        <w:tc>
          <w:tcPr>
            <w:tcW w:w="2005" w:type="pct"/>
            <w:gridSpan w:val="3"/>
          </w:tcPr>
          <w:p w:rsidR="008109D8" w:rsidRPr="008109D8" w:rsidRDefault="008109D8" w:rsidP="008109D8">
            <w:pPr>
              <w:spacing w:before="0"/>
              <w:jc w:val="center"/>
              <w:rPr>
                <w:rFonts w:cs="Arial"/>
                <w:lang w:val="ru-RU"/>
              </w:rPr>
            </w:pPr>
            <w:r w:rsidRPr="008109D8">
              <w:rPr>
                <w:rFonts w:cs="Arial"/>
                <w:lang w:val="sr-Cyrl-CS"/>
              </w:rPr>
              <w:t>П</w:t>
            </w:r>
            <w:r w:rsidRPr="008109D8">
              <w:rPr>
                <w:rFonts w:cs="Arial"/>
              </w:rPr>
              <w:t>онуђач</w:t>
            </w:r>
            <w:r w:rsidRPr="008109D8">
              <w:rPr>
                <w:rFonts w:cs="Arial"/>
                <w:lang w:val="ru-RU"/>
              </w:rPr>
              <w:t>:</w:t>
            </w:r>
          </w:p>
        </w:tc>
      </w:tr>
      <w:tr w:rsidR="0049410C" w:rsidRPr="008109D8" w:rsidTr="008B78F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35" w:type="pct"/>
            <w:gridSpan w:val="2"/>
          </w:tcPr>
          <w:p w:rsidR="008109D8" w:rsidRPr="008109D8" w:rsidRDefault="008109D8" w:rsidP="008109D8">
            <w:pPr>
              <w:spacing w:before="0"/>
              <w:jc w:val="center"/>
              <w:rPr>
                <w:rFonts w:cs="Arial"/>
              </w:rPr>
            </w:pPr>
          </w:p>
        </w:tc>
        <w:tc>
          <w:tcPr>
            <w:tcW w:w="1060" w:type="pct"/>
            <w:gridSpan w:val="2"/>
          </w:tcPr>
          <w:p w:rsidR="008109D8" w:rsidRPr="008109D8" w:rsidRDefault="008109D8" w:rsidP="008109D8">
            <w:pPr>
              <w:spacing w:before="0"/>
              <w:jc w:val="center"/>
              <w:rPr>
                <w:rFonts w:cs="Arial"/>
              </w:rPr>
            </w:pPr>
            <w:r w:rsidRPr="008109D8">
              <w:rPr>
                <w:rFonts w:cs="Arial"/>
              </w:rPr>
              <w:t>М.П.</w:t>
            </w:r>
          </w:p>
        </w:tc>
        <w:tc>
          <w:tcPr>
            <w:tcW w:w="2005" w:type="pct"/>
            <w:gridSpan w:val="3"/>
          </w:tcPr>
          <w:p w:rsidR="008109D8" w:rsidRPr="008109D8" w:rsidRDefault="008109D8" w:rsidP="008109D8">
            <w:pPr>
              <w:spacing w:before="0"/>
              <w:jc w:val="center"/>
              <w:rPr>
                <w:rFonts w:cs="Arial"/>
                <w:lang w:val="ru-RU"/>
              </w:rPr>
            </w:pPr>
          </w:p>
        </w:tc>
      </w:tr>
      <w:tr w:rsidR="0049410C" w:rsidRPr="008109D8" w:rsidTr="008B78F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935" w:type="pct"/>
            <w:gridSpan w:val="2"/>
            <w:tcBorders>
              <w:bottom w:val="single" w:sz="4" w:space="0" w:color="auto"/>
            </w:tcBorders>
          </w:tcPr>
          <w:p w:rsidR="008109D8" w:rsidRPr="008109D8" w:rsidRDefault="008109D8" w:rsidP="008109D8">
            <w:pPr>
              <w:spacing w:before="0"/>
              <w:jc w:val="center"/>
              <w:rPr>
                <w:rFonts w:cs="Arial"/>
              </w:rPr>
            </w:pPr>
          </w:p>
        </w:tc>
        <w:tc>
          <w:tcPr>
            <w:tcW w:w="1060" w:type="pct"/>
            <w:gridSpan w:val="2"/>
          </w:tcPr>
          <w:p w:rsidR="008109D8" w:rsidRPr="008109D8" w:rsidRDefault="008109D8" w:rsidP="008109D8">
            <w:pPr>
              <w:spacing w:before="0"/>
              <w:jc w:val="center"/>
              <w:rPr>
                <w:rFonts w:cs="Arial"/>
                <w:lang w:val="ru-RU"/>
              </w:rPr>
            </w:pPr>
          </w:p>
        </w:tc>
        <w:tc>
          <w:tcPr>
            <w:tcW w:w="2005" w:type="pct"/>
            <w:gridSpan w:val="3"/>
            <w:tcBorders>
              <w:bottom w:val="single" w:sz="4" w:space="0" w:color="auto"/>
            </w:tcBorders>
          </w:tcPr>
          <w:p w:rsidR="008109D8" w:rsidRPr="008109D8" w:rsidRDefault="008109D8" w:rsidP="008109D8">
            <w:pPr>
              <w:spacing w:before="0"/>
              <w:jc w:val="center"/>
              <w:rPr>
                <w:rFonts w:cs="Arial"/>
                <w:lang w:val="ru-RU"/>
              </w:rPr>
            </w:pPr>
          </w:p>
        </w:tc>
      </w:tr>
      <w:tr w:rsidR="0049410C" w:rsidRPr="008109D8" w:rsidTr="008B78F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1935" w:type="pct"/>
            <w:gridSpan w:val="2"/>
            <w:tcBorders>
              <w:top w:val="single" w:sz="4" w:space="0" w:color="auto"/>
            </w:tcBorders>
          </w:tcPr>
          <w:p w:rsidR="008109D8" w:rsidRPr="008109D8" w:rsidRDefault="008109D8" w:rsidP="008109D8">
            <w:pPr>
              <w:spacing w:before="0"/>
              <w:jc w:val="center"/>
              <w:rPr>
                <w:rFonts w:cs="Arial"/>
              </w:rPr>
            </w:pPr>
          </w:p>
        </w:tc>
        <w:tc>
          <w:tcPr>
            <w:tcW w:w="1060" w:type="pct"/>
            <w:gridSpan w:val="2"/>
          </w:tcPr>
          <w:p w:rsidR="008109D8" w:rsidRPr="008109D8" w:rsidRDefault="008109D8" w:rsidP="008109D8">
            <w:pPr>
              <w:spacing w:before="0"/>
              <w:jc w:val="center"/>
              <w:rPr>
                <w:rFonts w:cs="Arial"/>
                <w:lang w:val="ru-RU"/>
              </w:rPr>
            </w:pPr>
          </w:p>
        </w:tc>
        <w:tc>
          <w:tcPr>
            <w:tcW w:w="2005" w:type="pct"/>
            <w:gridSpan w:val="3"/>
            <w:tcBorders>
              <w:top w:val="single" w:sz="4" w:space="0" w:color="auto"/>
            </w:tcBorders>
          </w:tcPr>
          <w:p w:rsidR="008109D8" w:rsidRPr="008109D8" w:rsidRDefault="008109D8" w:rsidP="008109D8">
            <w:pPr>
              <w:spacing w:before="0"/>
              <w:jc w:val="center"/>
              <w:rPr>
                <w:rFonts w:cs="Arial"/>
                <w:lang w:val="ru-RU"/>
              </w:rPr>
            </w:pPr>
          </w:p>
        </w:tc>
      </w:tr>
    </w:tbl>
    <w:p w:rsidR="008109D8" w:rsidRPr="008109D8" w:rsidRDefault="008109D8" w:rsidP="008109D8">
      <w:pPr>
        <w:spacing w:before="0"/>
        <w:rPr>
          <w:rFonts w:cs="Arial"/>
          <w:b/>
          <w:lang w:val="sr-Cyrl-CS"/>
        </w:rPr>
      </w:pPr>
      <w:r w:rsidRPr="008109D8">
        <w:rPr>
          <w:rFonts w:cs="Arial"/>
          <w:b/>
          <w:lang w:val="sr-Cyrl-CS"/>
        </w:rPr>
        <w:t>Напомена:</w:t>
      </w:r>
    </w:p>
    <w:p w:rsidR="008109D8" w:rsidRPr="008109D8" w:rsidRDefault="008109D8" w:rsidP="008109D8">
      <w:pPr>
        <w:tabs>
          <w:tab w:val="left" w:pos="1134"/>
        </w:tabs>
        <w:spacing w:before="0"/>
        <w:rPr>
          <w:rFonts w:cs="Arial"/>
          <w:lang w:val="sr-Cyrl-CS"/>
        </w:rPr>
      </w:pPr>
      <w:r w:rsidRPr="008109D8">
        <w:rPr>
          <w:rFonts w:eastAsia="TimesNewRomanPS-BoldMT" w:cs="Arial"/>
          <w:lang w:val="ru-RU"/>
        </w:rPr>
        <w:t xml:space="preserve">-Уколико </w:t>
      </w:r>
      <w:r w:rsidRPr="008109D8">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109D8">
        <w:rPr>
          <w:rFonts w:cs="Arial"/>
          <w:lang w:val="sr-Cyrl-CS"/>
        </w:rPr>
        <w:t xml:space="preserve">Изјава </w:t>
      </w:r>
      <w:r w:rsidRPr="008109D8">
        <w:rPr>
          <w:rFonts w:cs="Arial"/>
          <w:lang w:val="ru-RU"/>
        </w:rPr>
        <w:t>мора бити попуњена, потписана од стране овлашћеног лица</w:t>
      </w:r>
      <w:r w:rsidRPr="008109D8">
        <w:rPr>
          <w:rFonts w:cs="Arial"/>
          <w:lang w:val="sr-Cyrl-CS"/>
        </w:rPr>
        <w:t xml:space="preserve"> за заступање</w:t>
      </w:r>
      <w:r w:rsidRPr="008109D8">
        <w:rPr>
          <w:rFonts w:cs="Arial"/>
          <w:lang w:val="ru-RU"/>
        </w:rPr>
        <w:t xml:space="preserve"> понуђача из групе понуђача и оверена печатом.</w:t>
      </w:r>
    </w:p>
    <w:p w:rsidR="008109D8" w:rsidRDefault="008109D8" w:rsidP="008B78F5">
      <w:pPr>
        <w:rPr>
          <w:rFonts w:cs="Arial"/>
        </w:rPr>
      </w:pPr>
      <w:r w:rsidRPr="008109D8">
        <w:rPr>
          <w:rFonts w:cs="Arial"/>
        </w:rPr>
        <w:t>Приликом подношења понуде овај образац копирати у потребном броју примерака.</w:t>
      </w:r>
      <w:r>
        <w:rPr>
          <w:rFonts w:cs="Arial"/>
        </w:rPr>
        <w:br w:type="page"/>
      </w:r>
    </w:p>
    <w:p w:rsidR="00120E50" w:rsidRPr="00CA6EAE" w:rsidRDefault="00120E50" w:rsidP="00120E50">
      <w:pPr>
        <w:pStyle w:val="KDObrazac"/>
        <w:rPr>
          <w:lang w:val="sr-Cyrl-RS"/>
        </w:rPr>
      </w:pPr>
      <w:r w:rsidRPr="00CA6EAE">
        <w:lastRenderedPageBreak/>
        <w:t xml:space="preserve">ОБРАЗАЦ </w:t>
      </w:r>
      <w:r w:rsidR="008B78F5">
        <w:rPr>
          <w:lang w:val="sr-Cyrl-RS"/>
        </w:rPr>
        <w:t>9</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DD2544">
        <w:rPr>
          <w:rFonts w:cs="Arial"/>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827A1D">
        <w:rPr>
          <w:rFonts w:cs="Arial"/>
        </w:rPr>
        <w:t>3000/0921/2016 (983/2016)</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7E7BB8" w:rsidP="008B78F5">
            <w:pPr>
              <w:spacing w:before="0"/>
              <w:rPr>
                <w:rFonts w:cs="Arial"/>
                <w:color w:val="00B0F0"/>
                <w:lang w:val="ru-RU"/>
              </w:rPr>
            </w:pPr>
          </w:p>
        </w:tc>
        <w:tc>
          <w:tcPr>
            <w:tcW w:w="4260" w:type="dxa"/>
            <w:shd w:val="clear" w:color="auto" w:fill="auto"/>
          </w:tcPr>
          <w:p w:rsidR="007E7BB8" w:rsidRPr="00E47C2E" w:rsidRDefault="007E7BB8" w:rsidP="008B78F5">
            <w:pPr>
              <w:spacing w:before="0"/>
              <w:rPr>
                <w:rFonts w:cs="Arial"/>
                <w:lang w:val="ru-RU"/>
              </w:rPr>
            </w:pPr>
          </w:p>
          <w:p w:rsidR="007E7BB8" w:rsidRPr="00E47C2E" w:rsidRDefault="007E7BB8" w:rsidP="008B78F5">
            <w:pPr>
              <w:spacing w:before="0"/>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8B78F5">
            <w:pPr>
              <w:spacing w:before="0"/>
              <w:jc w:val="center"/>
              <w:rPr>
                <w:rFonts w:cs="Arial"/>
                <w:color w:val="00B0F0"/>
              </w:rPr>
            </w:pP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8B78F5">
            <w:pPr>
              <w:spacing w:before="0"/>
              <w:jc w:val="center"/>
              <w:rPr>
                <w:rFonts w:cs="Arial"/>
                <w:color w:val="00B0F0"/>
              </w:rPr>
            </w:pPr>
          </w:p>
        </w:tc>
        <w:tc>
          <w:tcPr>
            <w:tcW w:w="4260" w:type="dxa"/>
            <w:shd w:val="clear" w:color="auto" w:fill="auto"/>
          </w:tcPr>
          <w:p w:rsidR="00C25945" w:rsidRPr="00E47C2E" w:rsidRDefault="00C25945" w:rsidP="008B78F5">
            <w:pPr>
              <w:spacing w:before="0"/>
              <w:rPr>
                <w:rFonts w:cs="Arial"/>
              </w:rPr>
            </w:pPr>
          </w:p>
          <w:p w:rsidR="00C25945" w:rsidRPr="00E47C2E" w:rsidRDefault="00C25945" w:rsidP="008B78F5">
            <w:pPr>
              <w:spacing w:before="0"/>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8B78F5">
            <w:pPr>
              <w:spacing w:before="0"/>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8B78F5">
            <w:pPr>
              <w:autoSpaceDE w:val="0"/>
              <w:autoSpaceDN w:val="0"/>
              <w:adjustRightInd w:val="0"/>
              <w:spacing w:before="0"/>
              <w:jc w:val="center"/>
              <w:rPr>
                <w:rFonts w:cs="Arial"/>
              </w:rPr>
            </w:pPr>
            <w:r w:rsidRPr="00E47C2E">
              <w:rPr>
                <w:rFonts w:cs="Arial"/>
              </w:rPr>
              <w:t>ПДВ</w:t>
            </w: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8B78F5">
            <w:pPr>
              <w:spacing w:before="0"/>
              <w:jc w:val="center"/>
              <w:rPr>
                <w:rFonts w:cs="Arial"/>
              </w:rPr>
            </w:pPr>
          </w:p>
          <w:p w:rsidR="007E7BB8" w:rsidRPr="00E47C2E" w:rsidRDefault="007E7BB8" w:rsidP="008B78F5">
            <w:pPr>
              <w:spacing w:before="0"/>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259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DB7AB4" w:rsidRDefault="00414CFF" w:rsidP="00C25945">
      <w:pPr>
        <w:spacing w:before="0"/>
        <w:jc w:val="right"/>
        <w:rPr>
          <w:rFonts w:cs="Arial"/>
          <w:b/>
          <w:lang w:val="sr-Cyrl-RS"/>
        </w:rPr>
      </w:pPr>
      <w:r>
        <w:rPr>
          <w:rFonts w:cs="Arial"/>
          <w:color w:val="00B0F0"/>
        </w:rPr>
        <w:t xml:space="preserve"> </w:t>
      </w:r>
      <w:r w:rsidR="00C25945">
        <w:rPr>
          <w:rFonts w:cs="Arial"/>
          <w:color w:val="00B0F0"/>
          <w:lang w:val="sr-Cyrl-RS"/>
        </w:rPr>
        <w:tab/>
      </w:r>
      <w:r w:rsidR="00C25945">
        <w:rPr>
          <w:rFonts w:cs="Arial"/>
          <w:color w:val="00B0F0"/>
          <w:lang w:val="sr-Cyrl-RS"/>
        </w:rPr>
        <w:tab/>
      </w:r>
      <w:r w:rsidR="00C25945">
        <w:rPr>
          <w:rFonts w:cs="Arial"/>
          <w:color w:val="00B0F0"/>
          <w:lang w:val="sr-Cyrl-RS"/>
        </w:rPr>
        <w:tab/>
      </w:r>
      <w:r w:rsidR="00C25945">
        <w:rPr>
          <w:rFonts w:cs="Arial"/>
          <w:color w:val="00B0F0"/>
          <w:lang w:val="sr-Cyrl-RS"/>
        </w:rPr>
        <w:tab/>
      </w:r>
      <w:r>
        <w:rPr>
          <w:rFonts w:cs="Arial"/>
          <w:color w:val="00B0F0"/>
        </w:rPr>
        <w:t xml:space="preserve">                                                                  </w:t>
      </w:r>
      <w:r w:rsidR="00AD1279" w:rsidRPr="00DB7AB4">
        <w:rPr>
          <w:rFonts w:cs="Arial"/>
          <w:b/>
        </w:rPr>
        <w:t>ПРИЛОГ бр.</w:t>
      </w:r>
      <w:r w:rsidR="00C25945" w:rsidRPr="00DB7AB4">
        <w:rPr>
          <w:rFonts w:cs="Arial"/>
          <w:b/>
          <w:lang w:val="sr-Cyrl-RS"/>
        </w:rPr>
        <w:t xml:space="preserve"> 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C25945">
        <w:rPr>
          <w:rFonts w:cs="Arial"/>
          <w:lang w:val="sr-Cyrl-RS"/>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00C25945">
        <w:rPr>
          <w:rFonts w:cs="Arial"/>
          <w:lang w:val="sr-Cyrl-RS"/>
        </w:rPr>
        <w:tab/>
      </w:r>
      <w:r w:rsidRPr="00414CFF">
        <w:rPr>
          <w:rFonts w:cs="Arial"/>
        </w:rPr>
        <w:tab/>
      </w:r>
      <w:r w:rsidR="00414CFF">
        <w:rPr>
          <w:rFonts w:cs="Arial"/>
        </w:rPr>
        <w:t xml:space="preserve">     </w:t>
      </w:r>
      <w:r w:rsidRPr="00414CFF">
        <w:rPr>
          <w:rFonts w:cs="Arial"/>
        </w:rPr>
        <w:t>___________________________</w:t>
      </w:r>
    </w:p>
    <w:p w:rsidR="00AD1279" w:rsidRPr="00DB7AB4" w:rsidRDefault="00AD1279" w:rsidP="00AD1279">
      <w:pPr>
        <w:spacing w:before="0"/>
        <w:rPr>
          <w:rFonts w:cs="Arial"/>
        </w:rPr>
      </w:pPr>
      <w:r w:rsidRPr="00414CFF">
        <w:rPr>
          <w:rFonts w:cs="Arial"/>
          <w:color w:val="FF0000"/>
        </w:rPr>
        <w:t xml:space="preserve">    (</w:t>
      </w:r>
      <w:r w:rsidRPr="00DB7AB4">
        <w:rPr>
          <w:rFonts w:cs="Arial"/>
        </w:rPr>
        <w:t>Назив пра</w:t>
      </w:r>
      <w:r w:rsidR="00212A5F" w:rsidRPr="00DB7AB4">
        <w:rPr>
          <w:rFonts w:cs="Arial"/>
        </w:rPr>
        <w:t xml:space="preserve">вног  лица) </w:t>
      </w:r>
      <w:r w:rsidR="00212A5F" w:rsidRPr="00DB7AB4">
        <w:rPr>
          <w:rFonts w:cs="Arial"/>
        </w:rPr>
        <w:tab/>
      </w:r>
      <w:r w:rsidR="00212A5F" w:rsidRPr="00DB7AB4">
        <w:rPr>
          <w:rFonts w:cs="Arial"/>
        </w:rPr>
        <w:tab/>
      </w:r>
      <w:r w:rsidR="00C25945" w:rsidRPr="00DB7AB4">
        <w:rPr>
          <w:rFonts w:cs="Arial"/>
          <w:lang w:val="sr-Cyrl-RS"/>
        </w:rPr>
        <w:tab/>
      </w:r>
      <w:r w:rsidR="00212A5F" w:rsidRPr="00DB7AB4">
        <w:rPr>
          <w:rFonts w:cs="Arial"/>
        </w:rPr>
        <w:tab/>
        <w:t xml:space="preserve">(Назив организационог дела ЈП </w:t>
      </w:r>
      <w:r w:rsidRPr="00DB7AB4">
        <w:rPr>
          <w:rFonts w:cs="Arial"/>
        </w:rPr>
        <w:t>ЕПС)</w:t>
      </w:r>
    </w:p>
    <w:p w:rsidR="00212A5F" w:rsidRPr="00DB7AB4" w:rsidRDefault="00212A5F" w:rsidP="00AD1279">
      <w:pPr>
        <w:spacing w:before="0"/>
        <w:rPr>
          <w:rFonts w:cs="Arial"/>
        </w:rPr>
      </w:pPr>
    </w:p>
    <w:p w:rsidR="00212A5F" w:rsidRPr="00DB7AB4" w:rsidRDefault="00212A5F" w:rsidP="00AD1279">
      <w:pPr>
        <w:spacing w:before="0"/>
        <w:rPr>
          <w:rFonts w:cs="Arial"/>
        </w:rPr>
      </w:pPr>
    </w:p>
    <w:p w:rsidR="00212A5F" w:rsidRPr="00DB7AB4" w:rsidRDefault="00212A5F" w:rsidP="00212A5F">
      <w:pPr>
        <w:tabs>
          <w:tab w:val="center" w:pos="4514"/>
        </w:tabs>
        <w:spacing w:before="0"/>
        <w:rPr>
          <w:rFonts w:cs="Arial"/>
        </w:rPr>
      </w:pPr>
      <w:r w:rsidRPr="00DB7AB4">
        <w:rPr>
          <w:rFonts w:cs="Arial"/>
        </w:rPr>
        <w:t>__________________________</w:t>
      </w:r>
      <w:r w:rsidRPr="00DB7AB4">
        <w:rPr>
          <w:rFonts w:cs="Arial"/>
        </w:rPr>
        <w:tab/>
      </w:r>
      <w:r w:rsidR="00C25945" w:rsidRPr="00DB7AB4">
        <w:rPr>
          <w:rFonts w:cs="Arial"/>
          <w:lang w:val="sr-Cyrl-RS"/>
        </w:rPr>
        <w:tab/>
      </w:r>
      <w:r w:rsidRPr="00DB7AB4">
        <w:rPr>
          <w:rFonts w:cs="Arial"/>
        </w:rPr>
        <w:t xml:space="preserve"> ______________________________</w:t>
      </w:r>
    </w:p>
    <w:p w:rsidR="00AD1279" w:rsidRPr="00DB7AB4" w:rsidRDefault="00AD1279" w:rsidP="00AD1279">
      <w:pPr>
        <w:spacing w:before="0"/>
        <w:rPr>
          <w:rFonts w:cs="Arial"/>
        </w:rPr>
      </w:pPr>
      <w:r w:rsidRPr="00DB7AB4">
        <w:rPr>
          <w:rFonts w:cs="Arial"/>
        </w:rPr>
        <w:t>(</w:t>
      </w:r>
      <w:r w:rsidR="00212A5F" w:rsidRPr="00DB7AB4">
        <w:rPr>
          <w:rFonts w:cs="Arial"/>
        </w:rPr>
        <w:t xml:space="preserve">Адреса правног  лица) </w:t>
      </w:r>
      <w:r w:rsidR="00212A5F" w:rsidRPr="00DB7AB4">
        <w:rPr>
          <w:rFonts w:cs="Arial"/>
        </w:rPr>
        <w:tab/>
      </w:r>
      <w:r w:rsidR="00212A5F" w:rsidRPr="00DB7AB4">
        <w:rPr>
          <w:rFonts w:cs="Arial"/>
        </w:rPr>
        <w:tab/>
      </w:r>
      <w:r w:rsidR="00C25945" w:rsidRPr="00DB7AB4">
        <w:rPr>
          <w:rFonts w:cs="Arial"/>
          <w:lang w:val="sr-Cyrl-RS"/>
        </w:rPr>
        <w:tab/>
      </w:r>
      <w:r w:rsidR="00212A5F" w:rsidRPr="00DB7AB4">
        <w:rPr>
          <w:rFonts w:cs="Arial"/>
        </w:rPr>
        <w:tab/>
      </w:r>
      <w:r w:rsidRPr="00DB7AB4">
        <w:rPr>
          <w:rFonts w:cs="Arial"/>
        </w:rPr>
        <w:t>(Адреса организационог дела ЈП ЕПС)</w:t>
      </w:r>
    </w:p>
    <w:p w:rsidR="00AD1279" w:rsidRPr="00DB7AB4" w:rsidRDefault="00AD1279" w:rsidP="00AD1279">
      <w:pPr>
        <w:spacing w:before="0"/>
        <w:rPr>
          <w:rFonts w:cs="Arial"/>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w:t>
      </w:r>
      <w:r w:rsidR="00C25945">
        <w:rPr>
          <w:rFonts w:cs="Arial"/>
          <w:lang w:val="sr-Cyrl-RS"/>
        </w:rPr>
        <w:t>____________</w:t>
      </w:r>
      <w:r w:rsidRPr="00414CFF">
        <w:rPr>
          <w:rFonts w:cs="Arial"/>
        </w:rPr>
        <w:t>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w:t>
      </w:r>
      <w:r w:rsidR="00C25945">
        <w:rPr>
          <w:rFonts w:cs="Arial"/>
          <w:lang w:val="sr-Cyrl-RS"/>
        </w:rPr>
        <w:t>______________</w:t>
      </w:r>
      <w:r w:rsidRPr="00414CFF">
        <w:rPr>
          <w:rFonts w:cs="Arial"/>
        </w:rPr>
        <w:t>_______________</w:t>
      </w:r>
    </w:p>
    <w:p w:rsidR="00AD1279" w:rsidRPr="00414CFF" w:rsidRDefault="00AD1279" w:rsidP="00AD1279">
      <w:pPr>
        <w:spacing w:before="0"/>
        <w:rPr>
          <w:rFonts w:cs="Arial"/>
        </w:rPr>
      </w:pPr>
      <w:r w:rsidRPr="00414CFF">
        <w:rPr>
          <w:rFonts w:cs="Arial"/>
        </w:rPr>
        <w:t>Објекат: __________________________________</w:t>
      </w:r>
      <w:r w:rsidR="00C25945">
        <w:rPr>
          <w:rFonts w:cs="Arial"/>
          <w:lang w:val="sr-Cyrl-RS"/>
        </w:rPr>
        <w:t>_</w:t>
      </w:r>
      <w:r w:rsidRPr="00414CFF">
        <w:rPr>
          <w:rFonts w:cs="Arial"/>
        </w:rPr>
        <w:t>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Default="00AD1279" w:rsidP="00AD1279">
      <w:pPr>
        <w:spacing w:before="0"/>
        <w:rPr>
          <w:rFonts w:cs="Arial"/>
          <w:lang w:val="sr-Cyrl-RS"/>
        </w:rPr>
      </w:pPr>
    </w:p>
    <w:p w:rsidR="00C25945" w:rsidRDefault="00C25945" w:rsidP="00AD1279">
      <w:pPr>
        <w:spacing w:before="0"/>
        <w:rPr>
          <w:rFonts w:cs="Arial"/>
          <w:lang w:val="sr-Cyrl-RS"/>
        </w:rPr>
      </w:pPr>
    </w:p>
    <w:p w:rsidR="00C25945" w:rsidRPr="00C67D6E" w:rsidRDefault="00C67D6E" w:rsidP="00AD1279">
      <w:pPr>
        <w:spacing w:before="0"/>
        <w:rPr>
          <w:rFonts w:cs="Arial"/>
          <w:lang w:val="sr-Cyrl-RS"/>
        </w:rPr>
      </w:pPr>
      <w:r w:rsidRPr="00414CFF">
        <w:rPr>
          <w:rFonts w:cs="Arial"/>
        </w:rPr>
        <w:t>ПРИЛОГ:</w:t>
      </w:r>
      <w:r>
        <w:rPr>
          <w:rFonts w:cs="Arial"/>
          <w:lang w:val="sr-Cyrl-RS"/>
        </w:rPr>
        <w:t xml:space="preserve"> </w:t>
      </w:r>
    </w:p>
    <w:p w:rsidR="00C25945" w:rsidRPr="00C25945" w:rsidRDefault="00C25945" w:rsidP="00AD1279">
      <w:pPr>
        <w:spacing w:before="0"/>
        <w:rPr>
          <w:rFonts w:cs="Arial"/>
          <w:lang w:val="sr-Cyrl-RS"/>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642BB8">
        <w:rPr>
          <w:rFonts w:cs="Arial"/>
        </w:rPr>
        <w:t xml:space="preserve">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E0686C" w:rsidRDefault="00AD1279" w:rsidP="00AD1279">
      <w:pPr>
        <w:spacing w:before="0"/>
        <w:rPr>
          <w:rFonts w:cs="Arial"/>
          <w:lang w:val="ru-RU"/>
        </w:rPr>
      </w:pPr>
      <w:r w:rsidRPr="00E47C2E">
        <w:rPr>
          <w:rFonts w:cs="Arial"/>
          <w:color w:val="00B0F0"/>
        </w:rPr>
        <w:t xml:space="preserve">    </w:t>
      </w:r>
      <w:r w:rsidRPr="00642BB8">
        <w:rPr>
          <w:rFonts w:cs="Arial"/>
        </w:rPr>
        <w:t>ПР</w:t>
      </w:r>
      <w:r w:rsidR="00212A5F" w:rsidRPr="00642BB8">
        <w:rPr>
          <w:rFonts w:cs="Arial"/>
        </w:rPr>
        <w:t>УЖАЛАЦ:</w:t>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rPr>
        <w:tab/>
      </w:r>
      <w:r w:rsidR="00E0686C">
        <w:rPr>
          <w:rFonts w:cs="Arial"/>
          <w:lang w:val="sr-Cyrl-RS"/>
        </w:rPr>
        <w:tab/>
        <w:t xml:space="preserve">         </w:t>
      </w:r>
      <w:r w:rsidR="00212A5F" w:rsidRPr="00642BB8">
        <w:rPr>
          <w:rFonts w:cs="Arial"/>
        </w:rPr>
        <w:t xml:space="preserve">КОРИСНИК:                 </w:t>
      </w:r>
    </w:p>
    <w:p w:rsidR="00E0686C" w:rsidRDefault="00E0686C" w:rsidP="00AD1279">
      <w:pPr>
        <w:spacing w:before="0"/>
        <w:rPr>
          <w:rFonts w:cs="Arial"/>
          <w:lang w:val="ru-RU"/>
        </w:rPr>
      </w:pPr>
    </w:p>
    <w:p w:rsidR="00AD1279" w:rsidRPr="00642BB8" w:rsidRDefault="00212A5F" w:rsidP="00AD1279">
      <w:pPr>
        <w:spacing w:before="0"/>
        <w:rPr>
          <w:rFonts w:cs="Arial"/>
        </w:rPr>
      </w:pPr>
      <w:r w:rsidRPr="00642BB8">
        <w:rPr>
          <w:rFonts w:cs="Arial"/>
        </w:rPr>
        <w:t>_______________</w:t>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AD1279" w:rsidRPr="00642BB8">
        <w:rPr>
          <w:rFonts w:cs="Arial"/>
        </w:rPr>
        <w:tab/>
        <w:t xml:space="preserve">____________________         </w:t>
      </w:r>
    </w:p>
    <w:p w:rsidR="00414CFF" w:rsidRPr="00CA6EAE" w:rsidRDefault="00414CFF" w:rsidP="00414CFF">
      <w:pPr>
        <w:rPr>
          <w:rFonts w:cs="Arial"/>
          <w:lang w:val="ru-RU"/>
        </w:rPr>
      </w:pPr>
      <w:r w:rsidRPr="00CA6EAE">
        <w:rPr>
          <w:rFonts w:cs="Arial"/>
          <w:lang w:val="ru-RU"/>
        </w:rPr>
        <w:t xml:space="preserve">    (Име и презиме)</w:t>
      </w:r>
      <w:r w:rsidR="00E0686C" w:rsidRPr="00CA6EAE">
        <w:rPr>
          <w:rFonts w:cs="Arial"/>
          <w:lang w:val="ru-RU"/>
        </w:rPr>
        <w:tab/>
      </w:r>
      <w:r w:rsidR="00E0686C" w:rsidRPr="00CA6EAE">
        <w:rPr>
          <w:rFonts w:cs="Arial"/>
          <w:lang w:val="ru-RU"/>
        </w:rPr>
        <w:tab/>
      </w:r>
      <w:r w:rsidR="00E0686C" w:rsidRPr="00CA6EAE">
        <w:rPr>
          <w:rFonts w:cs="Arial"/>
          <w:lang w:val="ru-RU"/>
        </w:rPr>
        <w:tab/>
      </w:r>
      <w:r w:rsidR="00E0686C" w:rsidRPr="00CA6EAE">
        <w:rPr>
          <w:rFonts w:cs="Arial"/>
          <w:lang w:val="ru-RU"/>
        </w:rPr>
        <w:tab/>
      </w:r>
      <w:r w:rsidR="00E0686C" w:rsidRPr="00CA6EAE">
        <w:rPr>
          <w:rFonts w:cs="Arial"/>
          <w:lang w:val="ru-RU"/>
        </w:rPr>
        <w:tab/>
      </w:r>
      <w:r w:rsidRPr="00CA6EAE">
        <w:rPr>
          <w:rFonts w:cs="Arial"/>
          <w:lang w:val="ru-RU"/>
        </w:rPr>
        <w:tab/>
      </w:r>
      <w:r w:rsidRPr="00CA6EAE">
        <w:rPr>
          <w:rFonts w:cs="Arial"/>
          <w:lang w:val="ru-RU"/>
        </w:rPr>
        <w:tab/>
        <w:t xml:space="preserve">   (Име и презиме)                   </w:t>
      </w:r>
    </w:p>
    <w:p w:rsidR="00AD1279" w:rsidRPr="00CA6EAE" w:rsidRDefault="00AD1279" w:rsidP="00AD1279">
      <w:pPr>
        <w:spacing w:before="0"/>
        <w:rPr>
          <w:rFonts w:cs="Arial"/>
        </w:rPr>
      </w:pPr>
    </w:p>
    <w:p w:rsidR="00AD1279" w:rsidRPr="00CA6EAE" w:rsidRDefault="00AD1279" w:rsidP="00AD1279">
      <w:pPr>
        <w:spacing w:before="0"/>
        <w:rPr>
          <w:rFonts w:cs="Arial"/>
        </w:rPr>
      </w:pPr>
    </w:p>
    <w:p w:rsidR="00AD1279" w:rsidRPr="00CA6EAE" w:rsidRDefault="00AD1279" w:rsidP="00AD1279">
      <w:pPr>
        <w:spacing w:before="0"/>
        <w:rPr>
          <w:rFonts w:cs="Arial"/>
          <w:lang w:val="sr-Cyrl-RS"/>
        </w:rPr>
      </w:pPr>
      <w:r w:rsidRPr="00CA6EAE">
        <w:rPr>
          <w:rFonts w:cs="Arial"/>
        </w:rPr>
        <w:t>______________</w:t>
      </w:r>
      <w:r w:rsidR="00414CFF" w:rsidRPr="00CA6EAE">
        <w:rPr>
          <w:rFonts w:cs="Arial"/>
        </w:rPr>
        <w:t>______</w:t>
      </w:r>
      <w:r w:rsidR="00414CFF" w:rsidRPr="00CA6EAE">
        <w:rPr>
          <w:rFonts w:cs="Arial"/>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t xml:space="preserve">         </w:t>
      </w:r>
      <w:r w:rsidR="00414CFF" w:rsidRPr="00CA6EAE">
        <w:rPr>
          <w:rFonts w:cs="Arial"/>
        </w:rPr>
        <w:t xml:space="preserve">_____________________  </w:t>
      </w:r>
      <w:r w:rsidRPr="00CA6EAE">
        <w:rPr>
          <w:rFonts w:cs="Arial"/>
        </w:rPr>
        <w:t xml:space="preserve">        (Потпис)</w:t>
      </w:r>
      <w:r w:rsidRPr="00CA6EAE">
        <w:rPr>
          <w:rFonts w:cs="Arial"/>
        </w:rPr>
        <w:tab/>
      </w:r>
      <w:r w:rsidRPr="00CA6EAE">
        <w:rPr>
          <w:rFonts w:cs="Arial"/>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Pr="00CA6EAE">
        <w:rPr>
          <w:rFonts w:cs="Arial"/>
        </w:rPr>
        <w:tab/>
        <w:t xml:space="preserve">        (Потпис</w:t>
      </w:r>
      <w:r w:rsidR="00E0686C" w:rsidRPr="00CA6EAE">
        <w:rPr>
          <w:rFonts w:cs="Arial"/>
          <w:lang w:val="sr-Cyrl-RS"/>
        </w:rPr>
        <w:t>)</w:t>
      </w:r>
    </w:p>
    <w:p w:rsidR="00AD1279" w:rsidRPr="00CA6EAE" w:rsidRDefault="00AD1279" w:rsidP="00AD1279">
      <w:pPr>
        <w:spacing w:before="0"/>
        <w:rPr>
          <w:rFonts w:cs="Arial"/>
        </w:rPr>
      </w:pPr>
    </w:p>
    <w:p w:rsidR="00AD1279" w:rsidRPr="00CA6EAE" w:rsidRDefault="00AD1279" w:rsidP="00AD1279">
      <w:pPr>
        <w:spacing w:before="0"/>
        <w:rPr>
          <w:rFonts w:cs="Arial"/>
        </w:rPr>
      </w:pPr>
    </w:p>
    <w:p w:rsidR="00AD1279" w:rsidRPr="00CA6EAE" w:rsidRDefault="00414CFF" w:rsidP="00AD1279">
      <w:pPr>
        <w:spacing w:before="0"/>
        <w:rPr>
          <w:rFonts w:cs="Arial"/>
        </w:rPr>
      </w:pPr>
      <w:r w:rsidRPr="00CA6EAE">
        <w:rPr>
          <w:rFonts w:cs="Arial"/>
          <w:vertAlign w:val="superscript"/>
          <w:lang w:val="ru-RU"/>
        </w:rPr>
        <w:t>1)</w:t>
      </w:r>
      <w:r w:rsidR="00AD1279" w:rsidRPr="00CA6EAE">
        <w:rPr>
          <w:rFonts w:cs="Arial"/>
        </w:rPr>
        <w:t xml:space="preserve">  у случају да се услуга односи на већи број МТ, уз Записник приложити посебну спецификацију по МТ</w:t>
      </w:r>
    </w:p>
    <w:p w:rsidR="00AD1279" w:rsidRPr="00CA6EAE" w:rsidRDefault="00AD1279" w:rsidP="00AD1279">
      <w:pPr>
        <w:spacing w:before="0"/>
        <w:rPr>
          <w:rFonts w:cs="Arial"/>
        </w:rPr>
      </w:pPr>
    </w:p>
    <w:p w:rsidR="00AD1279" w:rsidRPr="00CA6EAE" w:rsidRDefault="00414CFF" w:rsidP="00AD1279">
      <w:pPr>
        <w:spacing w:before="0"/>
        <w:rPr>
          <w:rFonts w:cs="Arial"/>
        </w:rPr>
      </w:pPr>
      <w:r w:rsidRPr="00CA6EAE">
        <w:rPr>
          <w:rFonts w:cs="Arial"/>
        </w:rPr>
        <w:t>*</w:t>
      </w:r>
      <w:r w:rsidR="00AD1279" w:rsidRPr="00CA6EAE">
        <w:rPr>
          <w:rFonts w:cs="Arial"/>
        </w:rPr>
        <w:t>Појашњења:</w:t>
      </w:r>
    </w:p>
    <w:p w:rsidR="00AD1279" w:rsidRPr="00CA6EAE" w:rsidRDefault="00642BB8" w:rsidP="00AD1279">
      <w:pPr>
        <w:spacing w:before="0"/>
        <w:rPr>
          <w:rFonts w:cs="Arial"/>
        </w:rPr>
      </w:pPr>
      <w:r w:rsidRPr="00CA6EAE">
        <w:rPr>
          <w:rFonts w:cs="Arial"/>
        </w:rPr>
        <w:t>-</w:t>
      </w:r>
      <w:r w:rsidR="00E0686C" w:rsidRPr="00CA6EAE">
        <w:rPr>
          <w:rFonts w:cs="Arial"/>
        </w:rPr>
        <w:t xml:space="preserve"> </w:t>
      </w:r>
      <w:r w:rsidRPr="00CA6EAE">
        <w:rPr>
          <w:rFonts w:cs="Arial"/>
        </w:rPr>
        <w:t>-</w:t>
      </w:r>
      <w:r w:rsidR="00AD1279" w:rsidRPr="00CA6EA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A6EAE" w:rsidRDefault="00642BB8" w:rsidP="00AD1279">
      <w:pPr>
        <w:spacing w:before="0"/>
        <w:rPr>
          <w:rFonts w:cs="Arial"/>
        </w:rPr>
      </w:pPr>
      <w:r w:rsidRPr="00CA6EAE">
        <w:rPr>
          <w:rFonts w:cs="Arial"/>
        </w:rPr>
        <w:t>-</w:t>
      </w:r>
      <w:r w:rsidR="00AD1279" w:rsidRPr="00CA6EAE">
        <w:rPr>
          <w:rFonts w:cs="Arial"/>
        </w:rPr>
        <w:t>Сви добављачи биће дужни да уз фактуру доставе и обострано потписани Записник.</w:t>
      </w: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323"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641324" w:rsidRDefault="00F8584D" w:rsidP="00F8584D">
      <w:pPr>
        <w:spacing w:before="0"/>
        <w:jc w:val="left"/>
        <w:rPr>
          <w:rFonts w:cs="Arial"/>
          <w:lang w:val="sr-Cyrl-RS"/>
        </w:rPr>
      </w:pPr>
      <w:r>
        <w:rPr>
          <w:rFonts w:cs="Arial"/>
        </w:rPr>
        <w:br w:type="page"/>
      </w: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323"/>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у </w:t>
      </w:r>
      <w:r w:rsidR="00B16DCF" w:rsidRPr="00E0686C">
        <w:rPr>
          <w:rFonts w:cs="Arial"/>
        </w:rPr>
        <w:t>Обреновцу</w:t>
      </w:r>
      <w:r w:rsidRPr="00E0686C">
        <w:rPr>
          <w:rFonts w:cs="Arial"/>
        </w:rPr>
        <w:t>,</w:t>
      </w:r>
      <w:r w:rsidR="00D920E5" w:rsidRPr="00E0686C">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EF42F0">
      <w:pPr>
        <w:pStyle w:val="KDParagraf"/>
        <w:numPr>
          <w:ilvl w:val="0"/>
          <w:numId w:val="23"/>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DD2544">
        <w:rPr>
          <w:rFonts w:cs="Arial"/>
          <w:lang w:val="ru-RU"/>
        </w:rPr>
        <w:t>Мерење параметара и израда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 ТЕНТ Б</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827A1D">
        <w:rPr>
          <w:rFonts w:cs="Arial"/>
        </w:rPr>
        <w:t>3000/0921/2016 (983/2016)</w:t>
      </w:r>
      <w:r w:rsidR="00E0686C">
        <w:rPr>
          <w:rFonts w:cs="Arial"/>
          <w:lang w:val="sr-Cyrl-RS"/>
        </w:rPr>
        <w:t>.</w:t>
      </w:r>
    </w:p>
    <w:p w:rsidR="00B16DCF" w:rsidRPr="00E0686C" w:rsidRDefault="00EE793E" w:rsidP="00EF42F0">
      <w:pPr>
        <w:pStyle w:val="KDNabrajanje"/>
        <w:numPr>
          <w:ilvl w:val="0"/>
          <w:numId w:val="22"/>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E0686C">
        <w:rPr>
          <w:rFonts w:cs="Arial"/>
        </w:rPr>
        <w:t>услуге</w:t>
      </w:r>
      <w:r w:rsidR="00B16DCF" w:rsidRPr="00E0686C">
        <w:rPr>
          <w:rFonts w:cs="Arial"/>
        </w:rPr>
        <w:t xml:space="preserve"> и на Порталу Службених гласила и база прописа.</w:t>
      </w:r>
    </w:p>
    <w:p w:rsidR="00EE793E" w:rsidRPr="00E47C2E" w:rsidRDefault="00EE793E" w:rsidP="00EF42F0">
      <w:pPr>
        <w:pStyle w:val="KDNabrajanje"/>
        <w:numPr>
          <w:ilvl w:val="0"/>
          <w:numId w:val="22"/>
        </w:numPr>
        <w:tabs>
          <w:tab w:val="num" w:pos="567"/>
        </w:tabs>
        <w:spacing w:before="0"/>
        <w:ind w:left="568" w:hanging="284"/>
        <w:rPr>
          <w:rFonts w:cs="Arial"/>
        </w:rPr>
      </w:pPr>
      <w:r w:rsidRPr="00E47C2E">
        <w:rPr>
          <w:rFonts w:cs="Arial"/>
        </w:rPr>
        <w:lastRenderedPageBreak/>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27A1D">
        <w:rPr>
          <w:rFonts w:cs="Arial"/>
        </w:rPr>
        <w:t>3000/0921/2016 (983/2016)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C95E9D" w:rsidRDefault="00EE793E" w:rsidP="00C95E9D">
      <w:pPr>
        <w:pStyle w:val="KDParagraf"/>
        <w:spacing w:before="0"/>
        <w:rPr>
          <w:rFonts w:cs="Arial"/>
          <w:lang w:val="ru-RU"/>
        </w:rPr>
      </w:pPr>
      <w:r w:rsidRPr="00E47C2E">
        <w:rPr>
          <w:rFonts w:cs="Arial"/>
        </w:rPr>
        <w:t>Овим Уговором о пружању услуге (у даљем тексту: Уговор) Пружалац услуге се обавезује да за потребе Корисни</w:t>
      </w:r>
      <w:r w:rsidR="00E0686C">
        <w:rPr>
          <w:rFonts w:cs="Arial"/>
        </w:rPr>
        <w:t xml:space="preserve">ка услуге изврши и пружи </w:t>
      </w:r>
      <w:r w:rsidR="00C95E9D">
        <w:rPr>
          <w:rFonts w:cs="Arial"/>
          <w:lang w:val="ru-RU"/>
        </w:rPr>
        <w:t>услугу мерења параметара и израде стварног погонског дијаграма генератора блока Б2, примопредајна испитивања генератора блока Б2, елаборат координација релејне заштите блокова Б1 и Б2 са системом побуде и енергетске мреже .</w:t>
      </w:r>
    </w:p>
    <w:p w:rsidR="00C67D6E" w:rsidRPr="00C67D6E" w:rsidRDefault="00C67D6E" w:rsidP="00C95E9D">
      <w:pPr>
        <w:pStyle w:val="KDParagraf"/>
        <w:spacing w:before="0"/>
        <w:rPr>
          <w:rFonts w:cs="Arial"/>
          <w:b/>
          <w:lang w:val="sr-Cyrl-RS"/>
        </w:rPr>
      </w:pPr>
      <w:r w:rsidRPr="00E47C2E">
        <w:rPr>
          <w:rFonts w:cs="Arial"/>
        </w:rPr>
        <w:t>Пружалац услуге се обавезује</w:t>
      </w:r>
      <w:r>
        <w:rPr>
          <w:rFonts w:cs="Arial"/>
        </w:rPr>
        <w:t xml:space="preserve"> </w:t>
      </w:r>
      <w:r>
        <w:rPr>
          <w:rFonts w:cs="Arial"/>
          <w:lang w:val="sr-Cyrl-RS"/>
        </w:rPr>
        <w:t xml:space="preserve">да </w:t>
      </w:r>
      <w:r>
        <w:rPr>
          <w:rFonts w:cs="Arial"/>
        </w:rPr>
        <w:t>изврши и пружи</w:t>
      </w:r>
      <w:r>
        <w:rPr>
          <w:rFonts w:cs="Arial"/>
          <w:lang w:val="sr-Cyrl-RS"/>
        </w:rPr>
        <w:t xml:space="preserve"> </w:t>
      </w:r>
      <w:r>
        <w:rPr>
          <w:rFonts w:cs="Arial"/>
        </w:rPr>
        <w:t>услугу</w:t>
      </w:r>
      <w:r>
        <w:rPr>
          <w:rFonts w:cs="Arial"/>
          <w:lang w:val="sr-Cyrl-RS"/>
        </w:rPr>
        <w:t xml:space="preserve"> у свему према прихваћеној понуди Пружаоца услуге и Техничкој </w:t>
      </w:r>
      <w:r w:rsidR="00C95E9D">
        <w:rPr>
          <w:rFonts w:cs="Arial"/>
          <w:lang w:val="sr-Cyrl-RS"/>
        </w:rPr>
        <w:t>спецификацији</w:t>
      </w:r>
      <w:r>
        <w:rPr>
          <w:rFonts w:cs="Arial"/>
          <w:lang w:val="sr-Cyrl-RS"/>
        </w:rPr>
        <w:t xml:space="preserve"> Корисника услуге које се налазе у прилогу овог уговора и чине његов саставни део.</w:t>
      </w:r>
    </w:p>
    <w:p w:rsidR="00C67D6E" w:rsidRDefault="00C67D6E" w:rsidP="000350BD">
      <w:pPr>
        <w:pStyle w:val="KDParagraf"/>
        <w:spacing w:before="0"/>
        <w:jc w:val="left"/>
        <w:rPr>
          <w:rFonts w:cs="Arial"/>
          <w:b/>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0686C" w:rsidRPr="00E0686C" w:rsidRDefault="00E0686C" w:rsidP="00E0686C">
      <w:pPr>
        <w:tabs>
          <w:tab w:val="left" w:pos="9356"/>
        </w:tabs>
        <w:ind w:right="4"/>
        <w:rPr>
          <w:rFonts w:cs="Arial"/>
          <w:lang w:val="sr-Cyrl-CS" w:eastAsia="hr-HR"/>
        </w:rPr>
      </w:pPr>
      <w:r>
        <w:rPr>
          <w:rFonts w:cs="Arial"/>
          <w:lang w:val="sr-Cyrl-RS"/>
        </w:rPr>
        <w:t>Корисник услуге</w:t>
      </w:r>
      <w:r w:rsidRPr="00E0686C">
        <w:rPr>
          <w:rFonts w:cs="Arial"/>
          <w:lang w:val="sl-SI" w:eastAsia="hr-HR"/>
        </w:rPr>
        <w:t xml:space="preserve"> се обавезује да </w:t>
      </w:r>
      <w:r>
        <w:rPr>
          <w:rFonts w:cs="Arial"/>
          <w:lang w:val="sr-Cyrl-RS" w:eastAsia="hr-HR"/>
        </w:rPr>
        <w:t>Пружаоцу услуге</w:t>
      </w:r>
      <w:r w:rsidRPr="00E0686C">
        <w:rPr>
          <w:rFonts w:cs="Arial"/>
          <w:lang w:val="sl-SI" w:eastAsia="hr-HR"/>
        </w:rPr>
        <w:t xml:space="preserve"> на име цене за  </w:t>
      </w:r>
      <w:r w:rsidRPr="00E0686C">
        <w:rPr>
          <w:rFonts w:cs="Arial"/>
          <w:lang w:val="sr-Cyrl-RS" w:eastAsia="hr-HR"/>
        </w:rPr>
        <w:t>планирани обим</w:t>
      </w:r>
      <w:r w:rsidRPr="00E0686C">
        <w:rPr>
          <w:rFonts w:cs="Arial"/>
          <w:lang w:val="sl-SI" w:eastAsia="hr-HR"/>
        </w:rPr>
        <w:t xml:space="preserve"> услуге  кој</w:t>
      </w:r>
      <w:r w:rsidRPr="00E0686C">
        <w:rPr>
          <w:rFonts w:cs="Arial"/>
          <w:lang w:val="sr-Cyrl-RS" w:eastAsia="hr-HR"/>
        </w:rPr>
        <w:t>а</w:t>
      </w:r>
      <w:r w:rsidRPr="00E0686C">
        <w:rPr>
          <w:rFonts w:cs="Arial"/>
          <w:lang w:val="sl-SI" w:eastAsia="hr-HR"/>
        </w:rPr>
        <w:t xml:space="preserve"> </w:t>
      </w:r>
      <w:r w:rsidRPr="00E0686C">
        <w:rPr>
          <w:rFonts w:cs="Arial"/>
          <w:lang w:val="sr-Cyrl-RS" w:eastAsia="hr-HR"/>
        </w:rPr>
        <w:t>је</w:t>
      </w:r>
      <w:r w:rsidRPr="00E0686C">
        <w:rPr>
          <w:rFonts w:cs="Arial"/>
          <w:lang w:val="sl-SI" w:eastAsia="hr-HR"/>
        </w:rPr>
        <w:t xml:space="preserve"> предмет овог уговора плати нето износ од </w:t>
      </w:r>
      <w:r w:rsidRPr="00E0686C">
        <w:rPr>
          <w:rFonts w:cs="Arial"/>
          <w:lang w:val="sr-Cyrl-CS" w:eastAsia="hr-HR"/>
        </w:rPr>
        <w:t>_______________ дин., обрачунати ПДВ износи _________________ дин. Укупна вредност уговора за планирани обим услуге је ____________________ дин</w:t>
      </w:r>
    </w:p>
    <w:p w:rsidR="00E0686C" w:rsidRDefault="00E0686C" w:rsidP="00E0686C">
      <w:pPr>
        <w:tabs>
          <w:tab w:val="left" w:pos="9356"/>
        </w:tabs>
        <w:spacing w:before="0"/>
        <w:ind w:right="4"/>
        <w:rPr>
          <w:rFonts w:cs="Arial"/>
          <w:lang w:val="sr-Cyrl-CS" w:eastAsia="hr-HR"/>
        </w:rPr>
      </w:pPr>
    </w:p>
    <w:p w:rsidR="00C95E9D" w:rsidRDefault="00C95E9D" w:rsidP="00E0686C">
      <w:pPr>
        <w:tabs>
          <w:tab w:val="left" w:pos="9356"/>
        </w:tabs>
        <w:spacing w:before="0"/>
        <w:ind w:right="4"/>
        <w:rPr>
          <w:rFonts w:cs="Arial"/>
          <w:lang w:val="sr-Cyrl-RS"/>
        </w:rPr>
      </w:pPr>
      <w:r>
        <w:rPr>
          <w:rFonts w:cs="Arial"/>
          <w:lang w:val="sr-Cyrl-RS"/>
        </w:rPr>
        <w:t>П</w:t>
      </w:r>
      <w:r>
        <w:rPr>
          <w:rFonts w:cs="Arial"/>
        </w:rPr>
        <w:t xml:space="preserve">рипадајући порез на додату вредност </w:t>
      </w:r>
      <w:r>
        <w:rPr>
          <w:rFonts w:cs="Arial"/>
          <w:lang w:val="sr-Cyrl-RS"/>
        </w:rPr>
        <w:t xml:space="preserve">обрачунава се  </w:t>
      </w:r>
      <w:r>
        <w:rPr>
          <w:rFonts w:cs="Arial"/>
        </w:rPr>
        <w:t>у складу са прописима Републике Србије</w:t>
      </w:r>
      <w:r>
        <w:rPr>
          <w:rFonts w:cs="Arial"/>
          <w:lang w:val="sr-Cyrl-RS"/>
        </w:rPr>
        <w:t>.</w:t>
      </w:r>
    </w:p>
    <w:p w:rsidR="00C95E9D" w:rsidRPr="00E0686C" w:rsidRDefault="00C95E9D" w:rsidP="00E0686C">
      <w:pPr>
        <w:tabs>
          <w:tab w:val="left" w:pos="9356"/>
        </w:tabs>
        <w:spacing w:before="0"/>
        <w:ind w:right="4"/>
        <w:rPr>
          <w:rFonts w:cs="Arial"/>
          <w:lang w:val="sr-Cyrl-CS" w:eastAsia="hr-HR"/>
        </w:rPr>
      </w:pPr>
    </w:p>
    <w:p w:rsidR="00EE793E" w:rsidRDefault="00EE793E" w:rsidP="00EE793E">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C95E9D" w:rsidRPr="00C95E9D" w:rsidRDefault="00C95E9D" w:rsidP="00EE793E">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CA6EA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CA6EAE">
        <w:rPr>
          <w:rFonts w:cs="Arial"/>
        </w:rPr>
        <w:t>динарском дознаком , на следећи начин:</w:t>
      </w:r>
    </w:p>
    <w:p w:rsidR="00B05674" w:rsidRPr="00CA6EAE" w:rsidRDefault="00B05674" w:rsidP="00B05674">
      <w:pPr>
        <w:pStyle w:val="KDParagraf"/>
        <w:spacing w:before="0"/>
        <w:rPr>
          <w:rFonts w:eastAsia="Calibri" w:cs="Arial"/>
        </w:rPr>
      </w:pPr>
      <w:r w:rsidRPr="00CA6EAE">
        <w:rPr>
          <w:rFonts w:eastAsia="Calibri" w:cs="Arial"/>
        </w:rPr>
        <w:t>•</w:t>
      </w:r>
      <w:r w:rsidRPr="00CA6EAE">
        <w:rPr>
          <w:rFonts w:eastAsia="Calibri" w:cs="Arial"/>
        </w:rPr>
        <w:tab/>
      </w:r>
      <w:r w:rsidRPr="00CA6EAE">
        <w:rPr>
          <w:rFonts w:eastAsia="Calibri" w:cs="Arial"/>
          <w:lang w:val="sr-Cyrl-RS"/>
        </w:rPr>
        <w:t xml:space="preserve">сукцесивно </w:t>
      </w:r>
      <w:r w:rsidR="007756FF" w:rsidRPr="00E73142">
        <w:rPr>
          <w:rFonts w:eastAsia="Calibri" w:cs="Arial"/>
          <w:lang w:val="sr-Cyrl-RS"/>
        </w:rPr>
        <w:t>према степену готовости</w:t>
      </w:r>
      <w:r w:rsidRPr="00CA6EAE">
        <w:rPr>
          <w:rFonts w:eastAsia="Calibri" w:cs="Arial"/>
        </w:rPr>
        <w:t xml:space="preserve">, у року до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Pr="00CA6EAE">
        <w:rPr>
          <w:rFonts w:eastAsia="Calibri" w:cs="Arial"/>
          <w:lang w:val="sr-Cyrl-RS"/>
        </w:rPr>
        <w:t xml:space="preserve">и квантитативном </w:t>
      </w:r>
      <w:r w:rsidRPr="00CA6EAE">
        <w:rPr>
          <w:rFonts w:eastAsia="Calibri" w:cs="Arial"/>
        </w:rPr>
        <w:t>пријему Услуге (без примедби), потписаног од стране овлашћених  представника Уговорних страна.</w:t>
      </w:r>
    </w:p>
    <w:p w:rsidR="00B05674" w:rsidRPr="00CA6EAE" w:rsidRDefault="00B05674" w:rsidP="00B05674">
      <w:pPr>
        <w:tabs>
          <w:tab w:val="left" w:pos="3262"/>
        </w:tabs>
        <w:spacing w:before="0"/>
        <w:ind w:right="-143"/>
        <w:rPr>
          <w:rFonts w:cs="Arial"/>
          <w:lang w:val="sr-Cyrl-CS"/>
        </w:rPr>
      </w:pPr>
    </w:p>
    <w:p w:rsidR="00B05674" w:rsidRPr="00CA6EAE" w:rsidRDefault="00B05674" w:rsidP="00B05674">
      <w:pPr>
        <w:tabs>
          <w:tab w:val="left" w:pos="3262"/>
        </w:tabs>
        <w:spacing w:before="0"/>
        <w:ind w:right="-143"/>
        <w:rPr>
          <w:rFonts w:cs="Arial"/>
          <w:lang w:val="sr-Cyrl-CS"/>
        </w:rPr>
      </w:pPr>
      <w:r w:rsidRPr="00CA6EAE">
        <w:rPr>
          <w:rFonts w:cs="Arial"/>
          <w:lang w:val="sr-Cyrl-CS"/>
        </w:rPr>
        <w:t xml:space="preserve">Уговорне стране су сагласне да достављен и оверен исправан рачун за извршену услугу и потписан </w:t>
      </w:r>
      <w:r w:rsidRPr="00CA6EAE">
        <w:rPr>
          <w:rFonts w:eastAsia="Calibri" w:cs="Arial"/>
          <w:lang w:val="sr-Cyrl-RS"/>
        </w:rPr>
        <w:t>З</w:t>
      </w:r>
      <w:r w:rsidRPr="00CA6EAE">
        <w:rPr>
          <w:rFonts w:eastAsia="Calibri" w:cs="Arial"/>
        </w:rPr>
        <w:t>аписник</w:t>
      </w:r>
      <w:r w:rsidRPr="00CA6EAE">
        <w:rPr>
          <w:rFonts w:eastAsia="Calibri" w:cs="Arial"/>
          <w:lang w:val="sr-Cyrl-RS"/>
        </w:rPr>
        <w:t xml:space="preserve"> о</w:t>
      </w:r>
      <w:r w:rsidRPr="00CA6EAE">
        <w:rPr>
          <w:rFonts w:eastAsia="Calibri" w:cs="Arial"/>
        </w:rPr>
        <w:t xml:space="preserve"> квалитативном </w:t>
      </w:r>
      <w:r w:rsidRPr="00CA6EAE">
        <w:rPr>
          <w:rFonts w:eastAsia="Calibri" w:cs="Arial"/>
          <w:lang w:val="sr-Cyrl-RS"/>
        </w:rPr>
        <w:t xml:space="preserve">и квантитативном </w:t>
      </w:r>
      <w:r w:rsidRPr="00CA6EAE">
        <w:rPr>
          <w:rFonts w:eastAsia="Calibri" w:cs="Arial"/>
        </w:rPr>
        <w:t>пријему Услуге</w:t>
      </w:r>
      <w:r w:rsidRPr="00CA6EAE">
        <w:rPr>
          <w:rFonts w:cs="Arial"/>
          <w:lang w:val="sr-Cyrl-CS"/>
        </w:rPr>
        <w:t>, представљају основ за плаћање уговорене цене.</w:t>
      </w:r>
    </w:p>
    <w:p w:rsidR="00B05674" w:rsidRPr="00CA6EAE" w:rsidRDefault="00B05674" w:rsidP="00B05674">
      <w:pPr>
        <w:tabs>
          <w:tab w:val="left" w:pos="567"/>
        </w:tabs>
        <w:spacing w:before="0"/>
        <w:rPr>
          <w:rFonts w:cs="Arial"/>
          <w:b/>
          <w:lang w:val="sr-Cyrl-RS"/>
        </w:rPr>
      </w:pPr>
    </w:p>
    <w:p w:rsidR="00B05674" w:rsidRPr="00B05674" w:rsidRDefault="00B05674" w:rsidP="00B05674">
      <w:pPr>
        <w:tabs>
          <w:tab w:val="left" w:pos="567"/>
        </w:tabs>
        <w:spacing w:before="0"/>
        <w:rPr>
          <w:rFonts w:eastAsia="Calibri" w:cs="Arial"/>
          <w:lang w:val="sr-Cyrl-RS"/>
        </w:rPr>
      </w:pPr>
      <w:r w:rsidRPr="00CA6EAE">
        <w:rPr>
          <w:rFonts w:eastAsia="Calibri" w:cs="Arial"/>
        </w:rPr>
        <w:t xml:space="preserve">Рачун мора да гласи на : </w:t>
      </w:r>
      <w:r w:rsidRPr="00CA6EAE">
        <w:rPr>
          <w:rFonts w:cs="Arial"/>
        </w:rPr>
        <w:t xml:space="preserve">Јавно предузеће „Електропривреда Србије“ Београд, </w:t>
      </w:r>
      <w:r w:rsidRPr="00CA6EAE">
        <w:rPr>
          <w:rFonts w:cs="Arial"/>
          <w:lang w:val="sr-Cyrl-RS"/>
        </w:rPr>
        <w:t>Ц</w:t>
      </w:r>
      <w:r w:rsidRPr="00CA6EAE">
        <w:rPr>
          <w:rFonts w:cs="Arial"/>
        </w:rPr>
        <w:t xml:space="preserve">арице 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xml:space="preserve">, а достављен на адресу наведену за пријем поште. </w:t>
      </w:r>
    </w:p>
    <w:p w:rsidR="00BB58C1" w:rsidRPr="00BB58C1" w:rsidRDefault="00BB58C1"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7756FF" w:rsidRPr="007756FF" w:rsidRDefault="00EE793E" w:rsidP="00EE793E">
      <w:pPr>
        <w:pStyle w:val="KDParagraf"/>
        <w:spacing w:before="0"/>
        <w:rPr>
          <w:rFonts w:eastAsia="Calibri" w:cs="Arial"/>
          <w:lang w:val="sr-Cyrl-RS"/>
        </w:rPr>
      </w:pPr>
      <w:r w:rsidRPr="00E47C2E">
        <w:rPr>
          <w:rFonts w:cs="Arial"/>
        </w:rPr>
        <w:t>-</w:t>
      </w:r>
      <w:r w:rsidRPr="00E47C2E">
        <w:rPr>
          <w:rFonts w:cs="Arial"/>
        </w:rPr>
        <w:tab/>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 xml:space="preserve">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7756FF" w:rsidRPr="007756FF">
        <w:rPr>
          <w:rFonts w:eastAsia="Calibri" w:cs="Arial"/>
          <w:lang w:val="sr-Cyrl-RS"/>
        </w:rPr>
        <w:t xml:space="preserve"> према степену готовости</w:t>
      </w:r>
    </w:p>
    <w:p w:rsidR="007756FF" w:rsidRPr="007756FF" w:rsidRDefault="007756FF" w:rsidP="00EE793E">
      <w:pPr>
        <w:pStyle w:val="KDParagraf"/>
        <w:spacing w:before="0"/>
        <w:rPr>
          <w:rFonts w:eastAsia="Calibri" w:cs="Arial"/>
          <w:lang w:val="sr-Cyrl-RS"/>
        </w:rPr>
      </w:pPr>
      <w:r w:rsidRPr="007756FF">
        <w:rPr>
          <w:rFonts w:cs="Arial"/>
          <w:lang w:val="sr-Cyrl-RS"/>
        </w:rPr>
        <w:lastRenderedPageBreak/>
        <w:t>-</w:t>
      </w:r>
      <w:r w:rsidRPr="007756FF">
        <w:rPr>
          <w:rFonts w:cs="Arial"/>
          <w:lang w:val="sr-Cyrl-RS"/>
        </w:rPr>
        <w:tab/>
        <w:t xml:space="preserve">Коначни </w:t>
      </w:r>
      <w:r w:rsidRPr="007756FF">
        <w:rPr>
          <w:rFonts w:cs="Arial"/>
        </w:rPr>
        <w:t>записник</w:t>
      </w:r>
      <w:r w:rsidRPr="007756FF">
        <w:rPr>
          <w:rFonts w:eastAsia="Calibri" w:cs="Arial"/>
          <w:lang w:val="sr-Cyrl-RS"/>
        </w:rPr>
        <w:t xml:space="preserve"> о</w:t>
      </w:r>
      <w:r w:rsidRPr="007756FF">
        <w:rPr>
          <w:rFonts w:eastAsia="Calibri" w:cs="Arial"/>
        </w:rPr>
        <w:t xml:space="preserve"> квалитативном </w:t>
      </w:r>
      <w:r w:rsidRPr="007756FF">
        <w:rPr>
          <w:rFonts w:eastAsia="Calibri" w:cs="Arial"/>
          <w:lang w:val="sr-Cyrl-RS"/>
        </w:rPr>
        <w:t xml:space="preserve">и квантитативном </w:t>
      </w:r>
      <w:r w:rsidRPr="007756FF">
        <w:rPr>
          <w:rFonts w:eastAsia="Calibri" w:cs="Arial"/>
        </w:rPr>
        <w:t>пријему Услуге</w:t>
      </w:r>
    </w:p>
    <w:p w:rsidR="00EE793E" w:rsidRPr="007756FF" w:rsidRDefault="00EE793E" w:rsidP="00EE793E">
      <w:pPr>
        <w:pStyle w:val="KDParagraf"/>
        <w:spacing w:before="0"/>
        <w:rPr>
          <w:rFonts w:cs="Arial"/>
          <w:lang w:val="sr-Cyrl-RS"/>
        </w:rPr>
      </w:pPr>
      <w:r w:rsidRPr="007756FF">
        <w:rPr>
          <w:rFonts w:cs="Arial"/>
        </w:rPr>
        <w:t>-</w:t>
      </w:r>
      <w:r w:rsidRPr="007756FF">
        <w:rPr>
          <w:rFonts w:cs="Arial"/>
        </w:rPr>
        <w:tab/>
        <w:t xml:space="preserve">припадајући рачун </w:t>
      </w:r>
    </w:p>
    <w:p w:rsidR="00B05674" w:rsidRPr="007756FF" w:rsidRDefault="00EE793E" w:rsidP="00EE793E">
      <w:pPr>
        <w:pStyle w:val="KDParagraf"/>
        <w:spacing w:before="0"/>
        <w:rPr>
          <w:rFonts w:cs="Arial"/>
          <w:lang w:val="sr-Cyrl-RS"/>
        </w:rPr>
      </w:pPr>
      <w:r w:rsidRPr="007756FF">
        <w:rPr>
          <w:rFonts w:cs="Arial"/>
        </w:rPr>
        <w:t xml:space="preserve">Пружалац услуге доставља Кориснику услуге потписан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 xml:space="preserve">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B05674" w:rsidRPr="007756FF">
        <w:rPr>
          <w:rFonts w:cs="Arial"/>
        </w:rPr>
        <w:t xml:space="preserve"> </w:t>
      </w:r>
      <w:r w:rsidRPr="007756FF">
        <w:rPr>
          <w:rFonts w:cs="Arial"/>
        </w:rPr>
        <w:t>у 3 (словима: три) примерка</w:t>
      </w:r>
      <w:r w:rsidR="00B05674" w:rsidRPr="007756FF">
        <w:rPr>
          <w:rFonts w:cs="Arial"/>
          <w:lang w:val="sr-Cyrl-RS"/>
        </w:rPr>
        <w:t>.</w:t>
      </w:r>
    </w:p>
    <w:p w:rsidR="00EE793E" w:rsidRPr="007756FF" w:rsidRDefault="00EE793E" w:rsidP="00EE793E">
      <w:pPr>
        <w:pStyle w:val="KDParagraf"/>
        <w:spacing w:before="0"/>
        <w:rPr>
          <w:rFonts w:cs="Arial"/>
        </w:rPr>
      </w:pPr>
      <w:r w:rsidRPr="007756FF">
        <w:rPr>
          <w:rFonts w:cs="Arial"/>
        </w:rPr>
        <w:t xml:space="preserve"> Корисник услуге има право да, након пријема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а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 xml:space="preserve">пријему </w:t>
      </w:r>
      <w:r w:rsidR="00CA6EAE" w:rsidRPr="007756FF">
        <w:rPr>
          <w:rFonts w:eastAsia="Calibri" w:cs="Arial"/>
          <w:lang w:val="sr-Cyrl-RS"/>
        </w:rPr>
        <w:t>у</w:t>
      </w:r>
      <w:r w:rsidR="00B05674" w:rsidRPr="007756FF">
        <w:rPr>
          <w:rFonts w:eastAsia="Calibri" w:cs="Arial"/>
        </w:rPr>
        <w:t>слуге</w:t>
      </w:r>
      <w:r w:rsidRPr="007756FF">
        <w:rPr>
          <w:rFonts w:cs="Arial"/>
        </w:rPr>
        <w:t xml:space="preserve">, достави примедбе Пружаоцу услуге у писаном облику или да достављени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 xml:space="preserve">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B05674" w:rsidRPr="007756FF">
        <w:rPr>
          <w:rFonts w:cs="Arial"/>
        </w:rPr>
        <w:t xml:space="preserve"> </w:t>
      </w:r>
      <w:r w:rsidRPr="007756FF">
        <w:rPr>
          <w:rFonts w:cs="Arial"/>
        </w:rPr>
        <w:t xml:space="preserve">прихвати и одобри у писаном облику. </w:t>
      </w:r>
    </w:p>
    <w:p w:rsidR="00EE793E" w:rsidRPr="007756FF" w:rsidRDefault="00EE793E" w:rsidP="00EE793E">
      <w:pPr>
        <w:pStyle w:val="KDParagraf"/>
        <w:spacing w:before="0"/>
        <w:rPr>
          <w:rFonts w:cs="Arial"/>
        </w:rPr>
      </w:pPr>
      <w:r w:rsidRPr="007756FF">
        <w:rPr>
          <w:rFonts w:cs="Arial"/>
        </w:rPr>
        <w:t xml:space="preserve">Пружалац услуге доставља Кориснику услуге рачун за део услуге који је реализовао по прихваћеном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у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B05674" w:rsidRPr="007756FF">
        <w:rPr>
          <w:rFonts w:eastAsia="Calibri" w:cs="Arial"/>
          <w:lang w:val="sr-Cyrl-RS"/>
        </w:rPr>
        <w:t>.</w:t>
      </w:r>
      <w:r w:rsidR="00B05674" w:rsidRPr="007756FF">
        <w:rPr>
          <w:rFonts w:cs="Arial"/>
        </w:rPr>
        <w:t xml:space="preserve"> </w:t>
      </w:r>
    </w:p>
    <w:p w:rsidR="00EE793E" w:rsidRPr="007756FF" w:rsidRDefault="00EE793E" w:rsidP="00EE793E">
      <w:pPr>
        <w:pStyle w:val="KDParagraf"/>
        <w:spacing w:before="0"/>
        <w:rPr>
          <w:rFonts w:cs="Arial"/>
        </w:rPr>
      </w:pPr>
      <w:r w:rsidRPr="007756FF">
        <w:rPr>
          <w:rFonts w:cs="Arial"/>
        </w:rPr>
        <w:t xml:space="preserve">Сви </w:t>
      </w:r>
      <w:r w:rsidR="00B05674" w:rsidRPr="007756FF">
        <w:rPr>
          <w:rFonts w:eastAsia="Calibri" w:cs="Arial"/>
          <w:lang w:val="sr-Cyrl-RS"/>
        </w:rPr>
        <w:t>з</w:t>
      </w:r>
      <w:r w:rsidR="00B05674" w:rsidRPr="007756FF">
        <w:rPr>
          <w:rFonts w:eastAsia="Calibri" w:cs="Arial"/>
        </w:rPr>
        <w:t>аписни</w:t>
      </w:r>
      <w:r w:rsidR="00B05674" w:rsidRPr="007756FF">
        <w:rPr>
          <w:rFonts w:eastAsia="Calibri" w:cs="Arial"/>
          <w:lang w:val="sr-Cyrl-RS"/>
        </w:rPr>
        <w:t>ци</w:t>
      </w:r>
      <w:r w:rsidR="00B05674" w:rsidRPr="007756FF">
        <w:rPr>
          <w:rFonts w:eastAsia="Calibri" w:cs="Arial"/>
        </w:rPr>
        <w:t xml:space="preserve"> </w:t>
      </w:r>
      <w:r w:rsidRPr="007756FF">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CA6EAE" w:rsidRDefault="007C646E" w:rsidP="00EE793E">
      <w:pPr>
        <w:pStyle w:val="KDParagraf"/>
        <w:spacing w:before="0"/>
        <w:rPr>
          <w:rFonts w:cs="Arial"/>
        </w:rPr>
      </w:pPr>
    </w:p>
    <w:p w:rsidR="00EE793E" w:rsidRPr="00CA6EAE" w:rsidRDefault="00EE793E" w:rsidP="000350BD">
      <w:pPr>
        <w:pStyle w:val="KDParagraf"/>
        <w:spacing w:before="0"/>
        <w:jc w:val="center"/>
        <w:rPr>
          <w:rFonts w:cs="Arial"/>
        </w:rPr>
      </w:pPr>
      <w:r w:rsidRPr="00CA6EAE">
        <w:rPr>
          <w:rFonts w:cs="Arial"/>
          <w:b/>
        </w:rPr>
        <w:t>Члан 5</w:t>
      </w:r>
      <w:r w:rsidRPr="00CA6EAE">
        <w:rPr>
          <w:rFonts w:cs="Arial"/>
        </w:rPr>
        <w:t>.</w:t>
      </w:r>
    </w:p>
    <w:p w:rsidR="00EE793E" w:rsidRPr="00C70FDA" w:rsidRDefault="00EE793E" w:rsidP="00EE793E">
      <w:pPr>
        <w:pStyle w:val="KDParagraf"/>
        <w:spacing w:before="0"/>
        <w:rPr>
          <w:rFonts w:cs="Arial"/>
        </w:rPr>
      </w:pPr>
      <w:r w:rsidRPr="00C70FDA">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C95E9D" w:rsidRPr="00E857DE">
        <w:rPr>
          <w:rFonts w:cs="Arial"/>
          <w:lang w:val="sr-Cyrl-RS"/>
        </w:rPr>
        <w:t>10</w:t>
      </w:r>
      <w:r w:rsidRPr="00E857DE">
        <w:rPr>
          <w:rFonts w:cs="Arial"/>
        </w:rPr>
        <w:t xml:space="preserve">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CA6EAE" w:rsidRPr="00CA6EAE" w:rsidRDefault="00CA6EAE" w:rsidP="00CA6EAE">
      <w:pPr>
        <w:tabs>
          <w:tab w:val="left" w:pos="567"/>
        </w:tabs>
        <w:spacing w:before="0"/>
        <w:rPr>
          <w:rFonts w:cs="Arial"/>
        </w:rPr>
      </w:pPr>
      <w:r w:rsidRPr="00CA6EAE">
        <w:rPr>
          <w:rFonts w:cs="Arial"/>
        </w:rPr>
        <w:t>Адресе Уговорних страна за пријем писмена и поште, су следеће:</w:t>
      </w:r>
    </w:p>
    <w:p w:rsidR="00CA6EAE" w:rsidRDefault="00CA6EAE" w:rsidP="00B05674">
      <w:pPr>
        <w:tabs>
          <w:tab w:val="left" w:pos="567"/>
        </w:tabs>
        <w:spacing w:before="0"/>
        <w:rPr>
          <w:rFonts w:cs="Arial"/>
          <w:lang w:val="sr-Cyrl-RS"/>
        </w:rPr>
      </w:pPr>
    </w:p>
    <w:p w:rsidR="00B05674" w:rsidRPr="00B05674" w:rsidRDefault="00B05674" w:rsidP="00B05674">
      <w:pPr>
        <w:tabs>
          <w:tab w:val="left" w:pos="567"/>
        </w:tabs>
        <w:spacing w:before="0"/>
        <w:rPr>
          <w:rFonts w:cs="Arial"/>
        </w:rPr>
      </w:pPr>
      <w:r w:rsidRPr="00B05674">
        <w:rPr>
          <w:rFonts w:cs="Arial"/>
        </w:rPr>
        <w:t>Корисник услуге:</w:t>
      </w:r>
      <w:r w:rsidRPr="00B05674">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B05674">
        <w:rPr>
          <w:rFonts w:cs="Arial"/>
          <w:lang w:val="sr-Cyrl-RS"/>
        </w:rPr>
        <w:t xml:space="preserve">Б </w:t>
      </w:r>
      <w:r w:rsidRPr="00B05674">
        <w:rPr>
          <w:rFonts w:cs="Arial"/>
        </w:rPr>
        <w:t xml:space="preserve">на адреси: </w:t>
      </w:r>
      <w:r w:rsidRPr="00B05674">
        <w:rPr>
          <w:rFonts w:eastAsia="Calibri" w:cs="Arial"/>
          <w:bCs/>
          <w:lang w:val="sr-Cyrl-RS"/>
        </w:rPr>
        <w:t>Поштански фах 35, 11500 Обреновац, Ушће</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Пружалац услуге:</w:t>
      </w:r>
      <w:r w:rsidRPr="00B05674">
        <w:rPr>
          <w:rFonts w:cs="Arial"/>
        </w:rPr>
        <w:tab/>
        <w:t>__________________________________________</w:t>
      </w:r>
    </w:p>
    <w:p w:rsidR="00B05674" w:rsidRPr="00B05674" w:rsidRDefault="00B05674" w:rsidP="00B05674">
      <w:pPr>
        <w:tabs>
          <w:tab w:val="left" w:pos="567"/>
        </w:tabs>
        <w:spacing w:before="0"/>
        <w:rPr>
          <w:rFonts w:cs="Arial"/>
        </w:rPr>
      </w:pPr>
      <w:r w:rsidRPr="00B05674">
        <w:rPr>
          <w:rFonts w:cs="Arial"/>
        </w:rPr>
        <w:tab/>
      </w:r>
      <w:r w:rsidRPr="00B05674">
        <w:rPr>
          <w:rFonts w:cs="Arial"/>
        </w:rPr>
        <w:tab/>
      </w:r>
      <w:r w:rsidRPr="00B05674">
        <w:rPr>
          <w:rFonts w:cs="Arial"/>
        </w:rPr>
        <w:tab/>
      </w:r>
      <w:r w:rsidRPr="00B05674">
        <w:rPr>
          <w:rFonts w:cs="Arial"/>
        </w:rPr>
        <w:tab/>
        <w:t xml:space="preserve"> </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 xml:space="preserve">Подизвођач: </w:t>
      </w:r>
      <w:r w:rsidRPr="00B05674">
        <w:rPr>
          <w:rFonts w:cs="Arial"/>
        </w:rPr>
        <w:tab/>
      </w:r>
      <w:r w:rsidRPr="00B05674">
        <w:rPr>
          <w:rFonts w:cs="Arial"/>
        </w:rPr>
        <w:tab/>
        <w:t xml:space="preserve">_________________________________________ </w:t>
      </w:r>
    </w:p>
    <w:p w:rsidR="00B05674" w:rsidRPr="00B05674" w:rsidRDefault="00B05674" w:rsidP="00B05674">
      <w:pPr>
        <w:spacing w:before="0"/>
        <w:rPr>
          <w:rFonts w:cs="Arial"/>
          <w:lang w:val="sr-Cyrl-RS" w:eastAsia="hr-HR"/>
        </w:rPr>
      </w:pPr>
    </w:p>
    <w:p w:rsidR="00726B0F" w:rsidRPr="00726B0F" w:rsidRDefault="00726B0F" w:rsidP="00726B0F">
      <w:pPr>
        <w:tabs>
          <w:tab w:val="left" w:pos="567"/>
        </w:tabs>
        <w:spacing w:before="0"/>
        <w:rPr>
          <w:rFonts w:cs="Arial"/>
          <w:b/>
        </w:rPr>
      </w:pPr>
      <w:r w:rsidRPr="00726B0F">
        <w:rPr>
          <w:rFonts w:cs="Arial"/>
          <w:b/>
        </w:rPr>
        <w:t xml:space="preserve">ОБАВЕЗЕ КОРИСНИКА УСЛУГЕ </w:t>
      </w:r>
    </w:p>
    <w:p w:rsidR="00726B0F" w:rsidRPr="00726B0F" w:rsidRDefault="00726B0F" w:rsidP="00726B0F">
      <w:pPr>
        <w:tabs>
          <w:tab w:val="left" w:pos="567"/>
        </w:tabs>
        <w:spacing w:before="0"/>
        <w:jc w:val="center"/>
        <w:rPr>
          <w:rFonts w:cs="Arial"/>
        </w:rPr>
      </w:pPr>
      <w:r w:rsidRPr="00726B0F">
        <w:rPr>
          <w:rFonts w:cs="Arial"/>
          <w:b/>
        </w:rPr>
        <w:t>Члан 7</w:t>
      </w:r>
      <w:r w:rsidRPr="00726B0F">
        <w:rPr>
          <w:rFonts w:cs="Arial"/>
        </w:rPr>
        <w:t>.</w:t>
      </w:r>
    </w:p>
    <w:p w:rsidR="00726B0F" w:rsidRPr="00E22FF6" w:rsidRDefault="00080451" w:rsidP="00726B0F">
      <w:pPr>
        <w:pStyle w:val="KDParagraf"/>
        <w:spacing w:before="0"/>
        <w:rPr>
          <w:rFonts w:eastAsia="TimesNewRomanPSMT" w:cs="Arial"/>
          <w:lang w:val="sr-Cyrl-CS"/>
        </w:rPr>
      </w:pPr>
      <w:r>
        <w:rPr>
          <w:rFonts w:eastAsia="TimesNewRomanPSMT" w:cs="Arial"/>
          <w:lang w:val="sr-Cyrl-CS"/>
        </w:rPr>
        <w:t>Да</w:t>
      </w:r>
      <w:r w:rsidR="00726B0F" w:rsidRPr="00E22FF6">
        <w:rPr>
          <w:rFonts w:eastAsia="TimesNewRomanPSMT" w:cs="Arial"/>
          <w:lang w:val="sr-Cyrl-CS"/>
        </w:rPr>
        <w:t xml:space="preserve"> обезбе</w:t>
      </w:r>
      <w:r>
        <w:rPr>
          <w:rFonts w:eastAsia="TimesNewRomanPSMT" w:cs="Arial"/>
          <w:lang w:val="sr-Cyrl-CS"/>
        </w:rPr>
        <w:t>ди</w:t>
      </w:r>
      <w:r w:rsidR="00726B0F" w:rsidRPr="00E22FF6">
        <w:rPr>
          <w:rFonts w:eastAsia="TimesNewRomanPSMT" w:cs="Arial"/>
          <w:lang w:val="sr-Cyrl-CS"/>
        </w:rPr>
        <w:t xml:space="preserve"> стручни надзор у току пружања услуге. Стручни надзор обухвата: контролу пружања услуге према техничкој документацији, контролу и проверу квалитета пружања свих врста услуга и примену прописа, стандарда и техничких норматива, оверава количине пружених услуга, и решава друга питања која се појаве у току пружања услуга.</w:t>
      </w:r>
    </w:p>
    <w:p w:rsidR="00E22FF6" w:rsidRDefault="00E22FF6" w:rsidP="00EE793E">
      <w:pPr>
        <w:pStyle w:val="KDParagraf"/>
        <w:spacing w:before="0"/>
        <w:rPr>
          <w:lang w:val="sr-Cyrl-CS"/>
        </w:rPr>
      </w:pPr>
    </w:p>
    <w:p w:rsidR="00E22FF6" w:rsidRDefault="00E22FF6" w:rsidP="00EE793E">
      <w:pPr>
        <w:pStyle w:val="KDParagraf"/>
        <w:spacing w:before="0"/>
        <w:rPr>
          <w:lang w:val="sr-Cyrl-CS"/>
        </w:rPr>
      </w:pPr>
      <w:r>
        <w:rPr>
          <w:lang w:val="sr-Cyrl-CS"/>
        </w:rPr>
        <w:t>Да изврши к</w:t>
      </w:r>
      <w:r w:rsidRPr="00E22FF6">
        <w:rPr>
          <w:lang w:val="sr-Cyrl-CS"/>
        </w:rPr>
        <w:t xml:space="preserve">валитативну и квантитативну контролу </w:t>
      </w:r>
      <w:r>
        <w:rPr>
          <w:lang w:val="sr-Cyrl-CS"/>
        </w:rPr>
        <w:t xml:space="preserve">услуга. </w:t>
      </w:r>
      <w:r w:rsidRPr="00E22FF6">
        <w:rPr>
          <w:lang w:val="sr-Cyrl-CS"/>
        </w:rPr>
        <w:t xml:space="preserve"> </w:t>
      </w:r>
    </w:p>
    <w:p w:rsidR="00E22FF6" w:rsidRDefault="00E22FF6" w:rsidP="00EE793E">
      <w:pPr>
        <w:pStyle w:val="KDParagraf"/>
        <w:spacing w:before="0"/>
        <w:rPr>
          <w:lang w:val="sr-Cyrl-C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CA6EAE">
        <w:rPr>
          <w:rFonts w:cs="Arial"/>
          <w:b/>
          <w:lang w:val="sr-Cyrl-RS"/>
        </w:rPr>
        <w:t>8</w:t>
      </w:r>
      <w:r w:rsidRPr="00E47C2E">
        <w:rPr>
          <w:rFonts w:cs="Arial"/>
        </w:rPr>
        <w:t>.</w:t>
      </w:r>
    </w:p>
    <w:p w:rsidR="00C67D6E" w:rsidRPr="00C67D6E" w:rsidRDefault="00C67D6E" w:rsidP="00C67D6E">
      <w:pPr>
        <w:tabs>
          <w:tab w:val="left" w:pos="0"/>
        </w:tabs>
        <w:spacing w:before="0"/>
        <w:rPr>
          <w:rFonts w:cs="Arial"/>
          <w:lang w:val="sr-Cyrl-CS" w:eastAsia="hr-HR"/>
        </w:rPr>
      </w:pPr>
      <w:r w:rsidRPr="00C67D6E">
        <w:rPr>
          <w:rFonts w:cs="Arial"/>
          <w:lang w:val="sr-Cyrl-CS" w:eastAsia="hr-HR"/>
        </w:rPr>
        <w:t xml:space="preserve">Пружалац услуге је обавезан  да при извршењу предметног посла у свему </w:t>
      </w:r>
      <w:r w:rsidRPr="00C67D6E">
        <w:rPr>
          <w:rFonts w:cs="Arial"/>
          <w:lang w:val="sr-Latn-CS" w:eastAsia="hr-HR"/>
        </w:rPr>
        <w:t>примењује</w:t>
      </w:r>
      <w:r w:rsidRPr="00C67D6E">
        <w:rPr>
          <w:rFonts w:cs="Arial"/>
          <w:lang w:val="sr-Cyrl-CS" w:eastAsia="hr-HR"/>
        </w:rPr>
        <w:t xml:space="preserve"> Закон о БЗР и ЗОП као и сва општа акта </w:t>
      </w:r>
      <w:r w:rsidRPr="00C67D6E">
        <w:rPr>
          <w:rFonts w:cs="Arial"/>
          <w:lang w:val="sr-Cyrl-RS" w:eastAsia="hr-HR"/>
        </w:rPr>
        <w:t>Корисника услуге</w:t>
      </w:r>
      <w:r w:rsidRPr="00C67D6E">
        <w:rPr>
          <w:rFonts w:cs="Arial"/>
          <w:lang w:val="sr-Cyrl-CS" w:eastAsia="hr-HR"/>
        </w:rPr>
        <w:t xml:space="preserve"> која уређују ову област. Правилник о безбедности и здрављу на раду, Правилник о ЗОП, Правилник о </w:t>
      </w:r>
      <w:r w:rsidRPr="00C67D6E">
        <w:rPr>
          <w:rFonts w:cs="Arial"/>
          <w:lang w:val="sr-Cyrl-CS" w:eastAsia="hr-HR"/>
        </w:rPr>
        <w:lastRenderedPageBreak/>
        <w:t>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C67D6E" w:rsidRPr="00C67D6E" w:rsidRDefault="00C67D6E" w:rsidP="00C67D6E">
      <w:pPr>
        <w:tabs>
          <w:tab w:val="left" w:pos="0"/>
        </w:tabs>
        <w:spacing w:before="0"/>
        <w:rPr>
          <w:rFonts w:cs="Arial"/>
          <w:lang w:val="sr-Cyrl-CS" w:eastAsia="hr-HR"/>
        </w:rPr>
      </w:pPr>
      <w:r w:rsidRPr="00C67D6E">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931EB4" w:rsidRPr="00931EB4" w:rsidRDefault="00931EB4" w:rsidP="00931EB4">
      <w:pPr>
        <w:spacing w:after="120"/>
        <w:rPr>
          <w:rFonts w:eastAsia="Calibri" w:cs="Arial"/>
          <w:lang w:val="sr-Cyrl-CS" w:eastAsia="sr-Latn-CS"/>
        </w:rPr>
      </w:pPr>
      <w:r w:rsidRPr="00931EB4">
        <w:rPr>
          <w:rFonts w:eastAsia="Calibri" w:cs="Arial"/>
          <w:lang w:val="sr-Cyrl-CS" w:eastAsia="sr-Latn-CS"/>
        </w:rPr>
        <w:t>П</w:t>
      </w:r>
      <w:r>
        <w:rPr>
          <w:rFonts w:eastAsia="Calibri" w:cs="Arial"/>
          <w:lang w:val="sr-Cyrl-CS" w:eastAsia="sr-Latn-CS"/>
        </w:rPr>
        <w:t>руж</w:t>
      </w:r>
      <w:r w:rsidRPr="00931EB4">
        <w:rPr>
          <w:rFonts w:eastAsia="Calibri" w:cs="Arial"/>
          <w:lang w:val="sr-Cyrl-CS" w:eastAsia="sr-Latn-CS"/>
        </w:rPr>
        <w:t>алац услуге је дужан да спискове испитне опреме и материјала достави у писменој форми пре почетка испитивања.</w:t>
      </w:r>
    </w:p>
    <w:p w:rsidR="00EE793E" w:rsidRPr="00726B0F" w:rsidRDefault="00931EB4" w:rsidP="00931EB4">
      <w:pPr>
        <w:pStyle w:val="KDParagraf"/>
        <w:spacing w:before="0"/>
        <w:rPr>
          <w:rFonts w:cs="Arial"/>
          <w:lang w:val="sr-Cyrl-RS"/>
        </w:rPr>
      </w:pPr>
      <w:r w:rsidRPr="00726B0F">
        <w:rPr>
          <w:rFonts w:cs="Arial"/>
          <w:lang w:val="sr-Cyrl-CS"/>
        </w:rPr>
        <w:t xml:space="preserve">За све радове </w:t>
      </w:r>
      <w:r w:rsidR="00726B0F" w:rsidRPr="00726B0F">
        <w:rPr>
          <w:rFonts w:eastAsia="Calibri" w:cs="Arial"/>
          <w:lang w:val="sr-Cyrl-CS" w:eastAsia="sr-Latn-CS"/>
        </w:rPr>
        <w:t>Пружалац услуге</w:t>
      </w:r>
      <w:r w:rsidRPr="00726B0F">
        <w:rPr>
          <w:rFonts w:cs="Arial"/>
          <w:lang w:val="sr-Cyrl-CS"/>
        </w:rPr>
        <w:t xml:space="preserve"> је дужан да обезбеди подршку програму испитивања и пуштања у рад временски усклађену према плановима </w:t>
      </w:r>
      <w:r w:rsidR="00726B0F" w:rsidRPr="00726B0F">
        <w:rPr>
          <w:rFonts w:cs="Arial"/>
          <w:lang w:val="sr-Cyrl-CS"/>
        </w:rPr>
        <w:t>Корисника услуге</w:t>
      </w:r>
      <w:r w:rsidRPr="00726B0F">
        <w:rPr>
          <w:rFonts w:cs="Arial"/>
          <w:lang w:val="sr-Cyrl-CS"/>
        </w:rPr>
        <w:t xml:space="preserve"> до успешног завршетка радова</w:t>
      </w:r>
    </w:p>
    <w:p w:rsidR="00726B0F" w:rsidRPr="00726B0F" w:rsidRDefault="00726B0F" w:rsidP="00726B0F">
      <w:pPr>
        <w:spacing w:before="0" w:after="120"/>
        <w:rPr>
          <w:rFonts w:ascii="Calibri" w:eastAsia="Calibri" w:hAnsi="Calibri"/>
          <w:lang w:val="sr-Cyrl-CS" w:eastAsia="sr-Latn-CS"/>
        </w:rPr>
      </w:pPr>
      <w:r w:rsidRPr="00726B0F">
        <w:rPr>
          <w:rFonts w:eastAsia="Calibri" w:cs="Arial"/>
          <w:lang w:val="sr-Cyrl-CS" w:eastAsia="sr-Latn-CS"/>
        </w:rPr>
        <w:t xml:space="preserve">Да сва испитивања обави на основу усаглашеног програма између </w:t>
      </w:r>
      <w:r w:rsidRPr="00726B0F">
        <w:rPr>
          <w:rFonts w:cs="Arial"/>
          <w:lang w:val="sr-Cyrl-CS"/>
        </w:rPr>
        <w:t>Корисника услуге</w:t>
      </w:r>
      <w:r w:rsidRPr="00726B0F">
        <w:rPr>
          <w:rFonts w:eastAsia="Calibri" w:cs="Arial"/>
          <w:lang w:val="sr-Cyrl-CS" w:eastAsia="sr-Latn-CS"/>
        </w:rPr>
        <w:t xml:space="preserve"> и Пружаоца услуге</w:t>
      </w:r>
      <w:r w:rsidRPr="00726B0F">
        <w:rPr>
          <w:rFonts w:ascii="Calibri" w:eastAsia="Calibri" w:hAnsi="Calibri"/>
          <w:lang w:val="sr-Cyrl-CS" w:eastAsia="sr-Latn-CS"/>
        </w:rPr>
        <w:t>.</w:t>
      </w:r>
    </w:p>
    <w:p w:rsidR="00726B0F" w:rsidRPr="00726B0F" w:rsidRDefault="00726B0F" w:rsidP="00726B0F">
      <w:pPr>
        <w:spacing w:before="0" w:after="120"/>
        <w:rPr>
          <w:rFonts w:eastAsia="Calibri" w:cs="Arial"/>
          <w:lang w:val="sr-Cyrl-CS" w:eastAsia="sr-Latn-CS"/>
        </w:rPr>
      </w:pPr>
      <w:r w:rsidRPr="00726B0F">
        <w:rPr>
          <w:rFonts w:eastAsia="Calibri" w:cs="Arial"/>
          <w:lang w:val="sr-Cyrl-CS" w:eastAsia="sr-Latn-CS"/>
        </w:rPr>
        <w:t>Да састави детаљан предлог обима и методологије примопредајних и гаранцијских испитивања генератора, испитивања система релејне заштите блока Б1, као и функционалних испитивања система релејне заштите приликом пуштања блока у погон и достави Кориснику услуге на усаглашавање пре почетка испитивања</w:t>
      </w:r>
      <w:r>
        <w:rPr>
          <w:rFonts w:eastAsia="Calibri" w:cs="Arial"/>
          <w:lang w:val="sr-Cyrl-CS" w:eastAsia="sr-Latn-CS"/>
        </w:rPr>
        <w:t>.</w:t>
      </w:r>
    </w:p>
    <w:p w:rsidR="00726B0F" w:rsidRPr="00726B0F" w:rsidRDefault="00726B0F" w:rsidP="00726B0F">
      <w:pPr>
        <w:spacing w:before="0"/>
        <w:rPr>
          <w:rFonts w:eastAsia="Calibri" w:cs="Arial"/>
          <w:lang w:val="sr-Cyrl-CS" w:eastAsia="sr-Latn-CS"/>
        </w:rPr>
      </w:pPr>
      <w:r w:rsidRPr="00726B0F">
        <w:rPr>
          <w:rFonts w:eastAsia="Calibri" w:cs="Arial"/>
          <w:lang w:val="sr-Cyrl-CS" w:eastAsia="sr-Latn-CS"/>
        </w:rPr>
        <w:t>Да на српском језику испоручи и:</w:t>
      </w:r>
    </w:p>
    <w:p w:rsidR="00726B0F" w:rsidRPr="00726B0F" w:rsidRDefault="00726B0F" w:rsidP="00726B0F">
      <w:pPr>
        <w:spacing w:before="0"/>
        <w:rPr>
          <w:rFonts w:eastAsia="Calibri" w:cs="Arial"/>
          <w:lang w:val="sr-Cyrl-CS" w:eastAsia="sr-Latn-CS"/>
        </w:rPr>
      </w:pPr>
      <w:r w:rsidRPr="00726B0F">
        <w:rPr>
          <w:rFonts w:eastAsia="Calibri" w:cs="Arial"/>
          <w:lang w:val="sr-Cyrl-CS" w:eastAsia="sr-Latn-CS"/>
        </w:rPr>
        <w:t>Извештај о примопредајним и гаранцијским испитивањима генератора блока Б2.</w:t>
      </w:r>
    </w:p>
    <w:p w:rsidR="00726B0F" w:rsidRPr="00726B0F" w:rsidRDefault="00726B0F" w:rsidP="00726B0F">
      <w:pPr>
        <w:spacing w:before="0"/>
        <w:rPr>
          <w:rFonts w:eastAsia="Calibri" w:cs="Arial"/>
          <w:lang w:val="sr-Cyrl-CS" w:eastAsia="sr-Latn-CS"/>
        </w:rPr>
      </w:pPr>
      <w:r w:rsidRPr="00726B0F">
        <w:rPr>
          <w:rFonts w:eastAsia="Calibri" w:cs="Arial"/>
          <w:lang w:val="sr-Cyrl-CS" w:eastAsia="sr-Latn-CS"/>
        </w:rPr>
        <w:t>Елаборат о координацији заштитних функција.</w:t>
      </w:r>
    </w:p>
    <w:p w:rsidR="00726B0F" w:rsidRPr="00726B0F" w:rsidRDefault="00726B0F" w:rsidP="00726B0F">
      <w:pPr>
        <w:spacing w:before="0"/>
        <w:rPr>
          <w:rFonts w:eastAsia="Calibri" w:cs="Arial"/>
          <w:lang w:val="sr-Cyrl-CS" w:eastAsia="sr-Latn-CS"/>
        </w:rPr>
      </w:pPr>
      <w:r w:rsidRPr="00726B0F">
        <w:rPr>
          <w:rFonts w:eastAsia="Calibri" w:cs="Arial"/>
          <w:lang w:val="sr-Cyrl-CS" w:eastAsia="sr-Latn-CS"/>
        </w:rPr>
        <w:t>Извештај о испитивању и подешавању релејне заштите блока Б1.</w:t>
      </w:r>
    </w:p>
    <w:p w:rsidR="00726B0F" w:rsidRPr="00726B0F" w:rsidRDefault="00726B0F" w:rsidP="00726B0F">
      <w:pPr>
        <w:spacing w:after="120"/>
        <w:rPr>
          <w:rFonts w:eastAsia="Calibri" w:cs="Arial"/>
          <w:lang w:val="sr-Cyrl-CS" w:eastAsia="sr-Latn-CS"/>
        </w:rPr>
      </w:pPr>
      <w:r w:rsidRPr="00726B0F">
        <w:rPr>
          <w:rFonts w:eastAsia="Calibri" w:cs="Arial"/>
          <w:lang w:val="sr-Cyrl-CS" w:eastAsia="sr-Latn-CS"/>
        </w:rPr>
        <w:t>Техничку документацију испоручити у папирној и електронској форми.</w:t>
      </w:r>
    </w:p>
    <w:p w:rsidR="00726B0F" w:rsidRPr="00726B0F" w:rsidRDefault="00726B0F" w:rsidP="00726B0F">
      <w:pPr>
        <w:spacing w:before="0" w:after="120"/>
        <w:rPr>
          <w:rFonts w:eastAsia="Calibri" w:cs="Arial"/>
          <w:lang w:val="sr-Cyrl-CS" w:eastAsia="sr-Latn-CS"/>
        </w:rPr>
      </w:pPr>
      <w:r w:rsidRPr="00726B0F">
        <w:rPr>
          <w:rFonts w:eastAsia="Calibri" w:cs="Arial"/>
          <w:lang w:val="sr-Cyrl-CS" w:eastAsia="sr-Latn-CS"/>
        </w:rPr>
        <w:t>Да техничку документацију изведеног стања у папирној форми испоручи у 6 примерака. Коначан формат документације мора бити А4.</w:t>
      </w:r>
    </w:p>
    <w:p w:rsidR="00726B0F" w:rsidRPr="00E857DE" w:rsidRDefault="00726B0F" w:rsidP="00726B0F">
      <w:pPr>
        <w:spacing w:before="0" w:after="120"/>
        <w:rPr>
          <w:rFonts w:eastAsia="TimesNewRomanPSMT" w:cs="Arial"/>
          <w:lang w:val="sr-Cyrl-CS" w:eastAsia="sr-Latn-CS"/>
        </w:rPr>
      </w:pPr>
      <w:r w:rsidRPr="00E857DE">
        <w:rPr>
          <w:rFonts w:eastAsia="TimesNewRomanPSMT" w:cs="Arial"/>
          <w:lang w:val="sr-Cyrl-CS" w:eastAsia="sr-Latn-CS"/>
        </w:rPr>
        <w:t>Пружалац услуге је дужан да за време пружања услуге обезбеди одговорно лице задужено за организацију посла и достави Кориснику услуге, писмено решење са подацима о том лицу.</w:t>
      </w:r>
    </w:p>
    <w:p w:rsidR="00726B0F" w:rsidRPr="00E857DE" w:rsidRDefault="00726B0F" w:rsidP="00726B0F">
      <w:pPr>
        <w:spacing w:before="0" w:after="120"/>
        <w:rPr>
          <w:rFonts w:eastAsia="TimesNewRomanPSMT" w:cs="Arial"/>
          <w:lang w:val="sr-Cyrl-CS" w:eastAsia="sr-Latn-CS"/>
        </w:rPr>
      </w:pPr>
      <w:r w:rsidRPr="00E857DE">
        <w:rPr>
          <w:rFonts w:eastAsia="TimesNewRomanPSMT" w:cs="Arial"/>
          <w:lang w:val="sr-Cyrl-CS" w:eastAsia="sr-Latn-CS"/>
        </w:rPr>
        <w:t>Сви послови се морају изводити према техничкој документацији, у складу са прописима, стандардима и техничким нормативима предвиђеним за ову врсту радова, стандардима квалитета који важе за поједине врсте радова, инсталација и опреме.</w:t>
      </w:r>
    </w:p>
    <w:p w:rsidR="00726B0F" w:rsidRPr="00E857DE" w:rsidRDefault="00726B0F" w:rsidP="00726B0F">
      <w:pPr>
        <w:spacing w:before="0" w:after="120"/>
        <w:rPr>
          <w:rFonts w:eastAsia="TimesNewRomanPSMT" w:cs="Arial"/>
          <w:lang w:val="sr-Latn-CS" w:eastAsia="sr-Latn-CS"/>
        </w:rPr>
      </w:pPr>
      <w:r w:rsidRPr="00E857DE">
        <w:rPr>
          <w:rFonts w:eastAsia="TimesNewRomanPSMT" w:cs="Arial"/>
          <w:lang w:val="sr-Cyrl-CS" w:eastAsia="sr-Latn-CS"/>
        </w:rPr>
        <w:t>Одговорно лице организује пружање услуга, обезбеђује сигурност објеката и лица која се налазе на градилишту, обезбеђује доказ о квалитету извршених услуга.</w:t>
      </w:r>
    </w:p>
    <w:p w:rsidR="00726B0F" w:rsidRPr="00931EB4" w:rsidRDefault="00726B0F" w:rsidP="00726B0F">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A6EAE">
        <w:rPr>
          <w:rFonts w:cs="Arial"/>
          <w:b/>
          <w:lang w:val="sr-Cyrl-RS"/>
        </w:rPr>
        <w:t>9</w:t>
      </w:r>
      <w:r w:rsidRPr="00E47C2E">
        <w:rPr>
          <w:rFonts w:cs="Arial"/>
        </w:rPr>
        <w:t>.</w:t>
      </w:r>
    </w:p>
    <w:p w:rsidR="00C95E9D" w:rsidRPr="00EF58DF" w:rsidRDefault="00C95E9D" w:rsidP="00C95E9D">
      <w:pPr>
        <w:autoSpaceDE w:val="0"/>
        <w:autoSpaceDN w:val="0"/>
        <w:adjustRightInd w:val="0"/>
        <w:spacing w:before="0"/>
        <w:rPr>
          <w:lang w:val="sr-Cyrl-RS" w:eastAsia="ar-SA"/>
        </w:rPr>
      </w:pPr>
      <w:r w:rsidRPr="00EF58DF">
        <w:rPr>
          <w:lang w:val="sr-Cyrl-RS" w:eastAsia="ar-SA"/>
        </w:rPr>
        <w:t>Услуге се пружају према потребама Наручиоца у складу са усвојеним Термин планом до 31.01.2017.год.</w:t>
      </w:r>
    </w:p>
    <w:p w:rsidR="00C95E9D" w:rsidRPr="00EF58DF" w:rsidRDefault="00C95E9D" w:rsidP="00C95E9D">
      <w:pPr>
        <w:spacing w:before="0" w:after="120"/>
        <w:rPr>
          <w:rFonts w:eastAsia="Calibri" w:cs="Arial"/>
          <w:lang w:val="sr-Cyrl-CS" w:eastAsia="sr-Latn-CS"/>
        </w:rPr>
      </w:pPr>
      <w:r w:rsidRPr="00EF58DF">
        <w:rPr>
          <w:rFonts w:eastAsia="Calibri" w:cs="Arial"/>
          <w:lang w:val="sr-Cyrl-CS" w:eastAsia="sr-Latn-CS"/>
        </w:rPr>
        <w:t>Пружалац услуге је дужан да, у року од 15 дана од дана ступања уговора на снагу, достави Кориснику услуге детаљан термин план испитивања генератора блока Б2.</w:t>
      </w:r>
    </w:p>
    <w:p w:rsidR="00C95E9D" w:rsidRPr="00EF58DF" w:rsidRDefault="00C95E9D" w:rsidP="00C95E9D">
      <w:pPr>
        <w:spacing w:before="0" w:after="120"/>
        <w:rPr>
          <w:rFonts w:eastAsia="Calibri" w:cs="Arial"/>
          <w:lang w:val="sr-Cyrl-CS" w:eastAsia="sr-Latn-CS"/>
        </w:rPr>
      </w:pPr>
      <w:r w:rsidRPr="00EF58DF">
        <w:rPr>
          <w:rFonts w:eastAsia="Calibri" w:cs="Arial"/>
          <w:lang w:val="sr-Cyrl-CS" w:eastAsia="sr-Latn-CS"/>
        </w:rPr>
        <w:t>Термин план мора бити у сагласности са временским терминима Корисника услуге и одобрен од стране Корисника услуге.</w:t>
      </w:r>
    </w:p>
    <w:p w:rsidR="00C95E9D" w:rsidRPr="00EF58DF" w:rsidRDefault="00C95E9D" w:rsidP="00C95E9D">
      <w:pPr>
        <w:spacing w:before="0" w:after="120"/>
        <w:rPr>
          <w:rFonts w:eastAsia="Calibri" w:cs="Arial"/>
          <w:lang w:val="sr-Latn-CS" w:eastAsia="sr-Latn-CS"/>
        </w:rPr>
      </w:pPr>
      <w:r w:rsidRPr="00EF58DF">
        <w:rPr>
          <w:rFonts w:eastAsia="Calibri" w:cs="Arial"/>
          <w:lang w:val="sr-Cyrl-CS" w:eastAsia="sr-Latn-CS"/>
        </w:rPr>
        <w:t xml:space="preserve">Сва испитивања за време пуштања блока у рад морају бити усклађена са временским терминима </w:t>
      </w:r>
      <w:r w:rsidR="00A95C63" w:rsidRPr="00EF58DF">
        <w:rPr>
          <w:rFonts w:eastAsia="Calibri" w:cs="Arial"/>
          <w:lang w:val="sr-Cyrl-CS" w:eastAsia="sr-Latn-CS"/>
        </w:rPr>
        <w:t>Корисника услуге</w:t>
      </w:r>
      <w:r w:rsidRPr="00EF58DF">
        <w:rPr>
          <w:rFonts w:eastAsia="Calibri" w:cs="Arial"/>
          <w:lang w:val="sr-Cyrl-CS" w:eastAsia="sr-Latn-CS"/>
        </w:rPr>
        <w:t>.</w:t>
      </w:r>
    </w:p>
    <w:p w:rsidR="009E7B3B" w:rsidRPr="009E7B3B" w:rsidRDefault="009E7B3B" w:rsidP="00EE793E">
      <w:pPr>
        <w:pStyle w:val="KDParagraf"/>
        <w:spacing w:before="0"/>
        <w:rPr>
          <w:rFonts w:cs="Arial"/>
          <w:lang w:val="sr-Cyrl-RS"/>
        </w:rPr>
      </w:pPr>
    </w:p>
    <w:p w:rsidR="00EE793E" w:rsidRPr="00CA6EAE" w:rsidRDefault="00EE793E" w:rsidP="00EE793E">
      <w:pPr>
        <w:pStyle w:val="KDParagraf"/>
        <w:spacing w:before="0"/>
        <w:rPr>
          <w:rFonts w:cs="Arial"/>
          <w:b/>
        </w:rPr>
      </w:pPr>
      <w:r w:rsidRPr="00CA6EAE">
        <w:rPr>
          <w:rFonts w:cs="Arial"/>
          <w:b/>
        </w:rPr>
        <w:t xml:space="preserve">СРЕДСТВА ФИНАНСИЈСКОГ ОБЕЗБЕЂЕЊА </w:t>
      </w:r>
    </w:p>
    <w:p w:rsidR="00EE793E" w:rsidRPr="00CA6EAE" w:rsidRDefault="00EE793E" w:rsidP="00586A59">
      <w:pPr>
        <w:pStyle w:val="KDParagraf"/>
        <w:spacing w:before="0"/>
        <w:jc w:val="center"/>
        <w:rPr>
          <w:rFonts w:cs="Arial"/>
        </w:rPr>
      </w:pPr>
      <w:r w:rsidRPr="00CA6EAE">
        <w:rPr>
          <w:rFonts w:cs="Arial"/>
          <w:b/>
        </w:rPr>
        <w:t>Члан 1</w:t>
      </w:r>
      <w:r w:rsidR="00CA6EAE" w:rsidRPr="00CA6EAE">
        <w:rPr>
          <w:rFonts w:cs="Arial"/>
          <w:b/>
          <w:lang w:val="sr-Cyrl-RS"/>
        </w:rPr>
        <w:t>0</w:t>
      </w:r>
      <w:r w:rsidRPr="00CA6EAE">
        <w:rPr>
          <w:rFonts w:cs="Arial"/>
        </w:rPr>
        <w:t>.</w:t>
      </w:r>
    </w:p>
    <w:p w:rsidR="00EE793E" w:rsidRPr="00CA6EAE" w:rsidRDefault="00EE793E" w:rsidP="00EE793E">
      <w:pPr>
        <w:pStyle w:val="KDParagraf"/>
        <w:spacing w:before="0"/>
        <w:rPr>
          <w:rFonts w:cs="Arial"/>
        </w:rPr>
      </w:pPr>
      <w:r w:rsidRPr="00CA6EAE">
        <w:rPr>
          <w:rFonts w:cs="Arial"/>
        </w:rPr>
        <w:t xml:space="preserve">Пружалац услуге је обавезан да у тренутку потписивања Уговора, а најкасније у року од </w:t>
      </w:r>
      <w:r w:rsidR="005D0470" w:rsidRPr="00CA6EAE">
        <w:rPr>
          <w:rFonts w:cs="Arial"/>
        </w:rPr>
        <w:t>10</w:t>
      </w:r>
      <w:r w:rsidRPr="00CA6EAE">
        <w:rPr>
          <w:rFonts w:cs="Arial"/>
        </w:rPr>
        <w:t xml:space="preserve"> (словима:</w:t>
      </w:r>
      <w:r w:rsidR="005D0470" w:rsidRPr="00CA6EAE">
        <w:rPr>
          <w:rFonts w:cs="Arial"/>
        </w:rPr>
        <w:t>десет</w:t>
      </w:r>
      <w:r w:rsidRPr="00CA6EAE">
        <w:rPr>
          <w:rFonts w:cs="Arial"/>
        </w:rPr>
        <w:t xml:space="preserve">) дана од дана </w:t>
      </w:r>
      <w:r w:rsidR="005D0470" w:rsidRPr="00CA6EAE">
        <w:rPr>
          <w:rFonts w:cs="Arial"/>
        </w:rPr>
        <w:t xml:space="preserve">обостраног </w:t>
      </w:r>
      <w:r w:rsidRPr="00CA6EAE">
        <w:rPr>
          <w:rFonts w:cs="Arial"/>
        </w:rPr>
        <w:t xml:space="preserve">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w:t>
      </w:r>
      <w:r w:rsidRPr="005854CF">
        <w:rPr>
          <w:rFonts w:cs="Arial"/>
        </w:rPr>
        <w:t xml:space="preserve">која мора трајати најмање </w:t>
      </w:r>
      <w:r w:rsidR="002C49AE" w:rsidRPr="005854CF">
        <w:rPr>
          <w:rFonts w:cs="Arial"/>
        </w:rPr>
        <w:t>30(словима:тридесет)</w:t>
      </w:r>
      <w:r w:rsidRPr="005854CF">
        <w:rPr>
          <w:rFonts w:cs="Arial"/>
        </w:rPr>
        <w:t xml:space="preserve">дана дуже од уговореног рока извршења Услуге, </w:t>
      </w:r>
      <w:r w:rsidRPr="00CA6EAE">
        <w:rPr>
          <w:rFonts w:cs="Arial"/>
        </w:rPr>
        <w:t>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E793E" w:rsidRPr="00CA6EAE" w:rsidRDefault="00EE793E" w:rsidP="00EE793E">
      <w:pPr>
        <w:pStyle w:val="KDParagraf"/>
        <w:spacing w:before="0"/>
        <w:rPr>
          <w:rFonts w:cs="Arial"/>
        </w:rPr>
      </w:pPr>
    </w:p>
    <w:p w:rsidR="00EE793E" w:rsidRPr="00CA6EAE" w:rsidRDefault="00EE793E" w:rsidP="00EE793E">
      <w:pPr>
        <w:pStyle w:val="KDParagraf"/>
        <w:spacing w:before="0"/>
        <w:rPr>
          <w:rFonts w:cs="Arial"/>
        </w:rPr>
      </w:pPr>
      <w:r w:rsidRPr="00CA6EAE">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CA6EAE">
        <w:rPr>
          <w:rFonts w:cs="Arial"/>
        </w:rPr>
        <w:t xml:space="preserve">неблаговремено односно </w:t>
      </w:r>
      <w:r w:rsidRPr="00CA6EAE">
        <w:rPr>
          <w:rFonts w:cs="Arial"/>
        </w:rPr>
        <w:t xml:space="preserve">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524DCF">
        <w:rPr>
          <w:rFonts w:cs="Arial"/>
          <w:b/>
          <w:lang w:val="sr-Cyrl-RS"/>
        </w:rPr>
        <w:t>1</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EE793E" w:rsidRPr="009E7B3B" w:rsidRDefault="00EE793E" w:rsidP="00EE793E">
      <w:pPr>
        <w:pStyle w:val="KDParagraf"/>
        <w:spacing w:before="0"/>
        <w:rPr>
          <w:rFonts w:cs="Arial"/>
          <w:lang w:val="sr-Cyrl-RS"/>
        </w:rPr>
      </w:pPr>
      <w:r w:rsidRPr="00E47C2E">
        <w:rPr>
          <w:rFonts w:cs="Arial"/>
        </w:rPr>
        <w:t>-</w:t>
      </w:r>
      <w:r w:rsidRPr="00E47C2E">
        <w:rPr>
          <w:rFonts w:cs="Arial"/>
        </w:rPr>
        <w:tab/>
        <w:t>Резервни списак извршилаца са наведеним квали</w:t>
      </w:r>
      <w:r w:rsidR="009E7B3B">
        <w:rPr>
          <w:rFonts w:cs="Arial"/>
        </w:rPr>
        <w:t>фикацијама резервних извршилаца</w:t>
      </w:r>
      <w:r w:rsidR="009E7B3B">
        <w:rPr>
          <w:rFonts w:cs="Arial"/>
          <w:lang w:val="sr-Cyrl-RS"/>
        </w:rPr>
        <w:t>.</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524DCF">
        <w:rPr>
          <w:rFonts w:cs="Arial"/>
          <w:b/>
          <w:lang w:val="sr-Cyrl-RS"/>
        </w:rPr>
        <w:t>2</w:t>
      </w:r>
      <w:r w:rsidRPr="00E47C2E">
        <w:rPr>
          <w:rFonts w:cs="Arial"/>
        </w:rPr>
        <w:t>.</w:t>
      </w:r>
    </w:p>
    <w:p w:rsidR="001463A3" w:rsidRPr="00CA6EAE" w:rsidRDefault="00EE793E" w:rsidP="00EE793E">
      <w:pPr>
        <w:pStyle w:val="KDParagraf"/>
        <w:spacing w:before="0"/>
        <w:rPr>
          <w:rFonts w:cs="Arial"/>
        </w:rPr>
      </w:pPr>
      <w:r w:rsidRPr="00CA6EA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CA6EAE" w:rsidRDefault="00EE793E" w:rsidP="00EE793E">
      <w:pPr>
        <w:pStyle w:val="KDParagraf"/>
        <w:spacing w:before="0"/>
        <w:rPr>
          <w:rFonts w:cs="Arial"/>
        </w:rPr>
      </w:pPr>
      <w:r w:rsidRPr="00CA6EAE">
        <w:rPr>
          <w:rFonts w:cs="Arial"/>
        </w:rPr>
        <w:t>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w:t>
      </w:r>
      <w:r w:rsidR="009E7B3B" w:rsidRPr="00CA6EAE">
        <w:rPr>
          <w:rFonts w:cs="Arial"/>
          <w:lang w:val="sr-Cyrl-RS"/>
        </w:rPr>
        <w:t>.</w:t>
      </w:r>
      <w:r w:rsidRPr="00CA6EAE">
        <w:rPr>
          <w:rFonts w:cs="Arial"/>
        </w:rPr>
        <w:t xml:space="preserve">  </w:t>
      </w:r>
    </w:p>
    <w:p w:rsidR="00EE793E" w:rsidRPr="00CA6EAE" w:rsidRDefault="00EE793E" w:rsidP="00EE793E">
      <w:pPr>
        <w:pStyle w:val="KDParagraf"/>
        <w:spacing w:before="0"/>
        <w:rPr>
          <w:rFonts w:cs="Arial"/>
        </w:rPr>
      </w:pPr>
      <w:r w:rsidRPr="00CA6EAE">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524DCF">
        <w:rPr>
          <w:rFonts w:cs="Arial"/>
          <w:b/>
          <w:lang w:val="sr-Cyrl-RS"/>
        </w:rPr>
        <w:t>3</w:t>
      </w:r>
      <w:r w:rsidRPr="00E47C2E">
        <w:rPr>
          <w:rFonts w:cs="Arial"/>
        </w:rPr>
        <w:t>.</w:t>
      </w:r>
    </w:p>
    <w:p w:rsidR="00EE793E" w:rsidRPr="00524DCF" w:rsidRDefault="00EE793E" w:rsidP="00EE793E">
      <w:pPr>
        <w:pStyle w:val="KDParagraf"/>
        <w:spacing w:before="0"/>
        <w:rPr>
          <w:rFonts w:cs="Arial"/>
        </w:rPr>
      </w:pPr>
      <w:r w:rsidRPr="00524DCF">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524DCF" w:rsidRDefault="00EE793E" w:rsidP="00EE793E">
      <w:pPr>
        <w:pStyle w:val="KDParagraf"/>
        <w:spacing w:before="0"/>
        <w:rPr>
          <w:rFonts w:cs="Arial"/>
        </w:rPr>
      </w:pPr>
      <w:r w:rsidRPr="00524DCF">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524DCF" w:rsidRDefault="00EE793E" w:rsidP="00EE793E">
      <w:pPr>
        <w:pStyle w:val="KDParagraf"/>
        <w:spacing w:before="0"/>
        <w:rPr>
          <w:rFonts w:cs="Arial"/>
        </w:rPr>
      </w:pPr>
      <w:r w:rsidRPr="00524DCF">
        <w:rPr>
          <w:rFonts w:cs="Arial"/>
        </w:rPr>
        <w:t>Осигурања из става 1. овог члана, трајаће до завршетка пружања и/или извршења Услуга које су предмет овог Уговора.</w:t>
      </w:r>
    </w:p>
    <w:p w:rsidR="00EE793E" w:rsidRPr="00524DCF" w:rsidRDefault="00EE793E" w:rsidP="00EE793E">
      <w:pPr>
        <w:pStyle w:val="KDParagraf"/>
        <w:spacing w:before="0"/>
        <w:rPr>
          <w:rFonts w:cs="Arial"/>
          <w:color w:val="FF0000"/>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EF58DF">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524DCF">
        <w:rPr>
          <w:rFonts w:cs="Arial"/>
          <w:b/>
          <w:lang w:val="sr-Cyrl-RS"/>
        </w:rPr>
        <w:t>1</w:t>
      </w:r>
      <w:r w:rsidR="00EF58DF">
        <w:rPr>
          <w:rFonts w:cs="Arial"/>
          <w:b/>
          <w:lang w:val="sr-Cyrl-RS"/>
        </w:rPr>
        <w:t>5</w:t>
      </w:r>
      <w:r w:rsidRPr="00E47C2E">
        <w:rPr>
          <w:rFonts w:cs="Arial"/>
        </w:rPr>
        <w:t>.</w:t>
      </w:r>
    </w:p>
    <w:p w:rsidR="00EE793E" w:rsidRPr="00EF58DF" w:rsidRDefault="00EE793E" w:rsidP="00EE793E">
      <w:pPr>
        <w:pStyle w:val="KDParagraf"/>
        <w:spacing w:before="0"/>
        <w:rPr>
          <w:rFonts w:cs="Arial"/>
          <w:lang w:val="sr-Cyrl-RS"/>
        </w:rPr>
      </w:pPr>
      <w:r w:rsidRPr="00EF58DF">
        <w:rPr>
          <w:rFonts w:cs="Arial"/>
        </w:rPr>
        <w:t>Овај Уговор се закључује за период до</w:t>
      </w:r>
      <w:r w:rsidR="0014633B" w:rsidRPr="00EF58DF">
        <w:rPr>
          <w:rFonts w:cs="Arial"/>
          <w:lang w:val="sr-Cyrl-RS"/>
        </w:rPr>
        <w:t xml:space="preserve"> </w:t>
      </w:r>
      <w:r w:rsidRPr="00EF58DF">
        <w:rPr>
          <w:rFonts w:cs="Arial"/>
        </w:rPr>
        <w:t>обострано</w:t>
      </w:r>
      <w:r w:rsidR="00EF58DF" w:rsidRPr="00EF58DF">
        <w:rPr>
          <w:rFonts w:cs="Arial"/>
        </w:rPr>
        <w:t>г испуњења уговорених обавеза и</w:t>
      </w:r>
      <w:r w:rsidR="00EF58DF" w:rsidRPr="00EF58DF">
        <w:rPr>
          <w:rFonts w:cs="Arial"/>
          <w:lang w:val="sr-Cyrl-RS"/>
        </w:rPr>
        <w:t xml:space="preserve"> </w:t>
      </w:r>
      <w:r w:rsidRPr="00EF58DF">
        <w:rPr>
          <w:rFonts w:cs="Arial"/>
        </w:rPr>
        <w:t xml:space="preserve"> до исцрпљења уговореног износа из члана 2. овог Уговора.</w:t>
      </w:r>
    </w:p>
    <w:p w:rsidR="009E7B3B" w:rsidRPr="00EF58DF" w:rsidRDefault="009E7B3B" w:rsidP="009E7B3B">
      <w:pPr>
        <w:spacing w:before="0"/>
        <w:rPr>
          <w:rFonts w:cs="Arial"/>
          <w:spacing w:val="2"/>
          <w:lang w:val="sr-Cyrl-RS" w:eastAsia="sr-Latn-RS"/>
        </w:rPr>
      </w:pPr>
      <w:r w:rsidRPr="00EF58DF">
        <w:rPr>
          <w:rFonts w:cs="Arial"/>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14633B" w:rsidRPr="00EF58DF">
        <w:rPr>
          <w:rFonts w:cs="Arial"/>
          <w:spacing w:val="2"/>
          <w:lang w:val="sr-Cyrl-RS"/>
        </w:rPr>
        <w:t>9</w:t>
      </w:r>
      <w:r w:rsidRPr="00EF58DF">
        <w:rPr>
          <w:rFonts w:cs="Arial"/>
          <w:spacing w:val="2"/>
          <w:lang w:val="sr-Cyrl-RS"/>
        </w:rPr>
        <w:t xml:space="preserve"> месеци од дана закључења</w:t>
      </w:r>
      <w:r w:rsidRPr="00EF58DF">
        <w:rPr>
          <w:rFonts w:cs="Arial"/>
          <w:i/>
          <w:iCs/>
          <w:spacing w:val="2"/>
          <w:lang w:val="sr-Cyrl-RS"/>
        </w:rPr>
        <w:t xml:space="preserve"> </w:t>
      </w:r>
      <w:r w:rsidRPr="00EF58DF">
        <w:rPr>
          <w:rFonts w:cs="Arial"/>
          <w:spacing w:val="2"/>
          <w:lang w:val="sr-Cyrl-RS"/>
        </w:rPr>
        <w:t>уговора, а што не утиче на одредбе о гарантном року и обавезама из гарантног рока.</w:t>
      </w:r>
    </w:p>
    <w:p w:rsidR="009E7B3B" w:rsidRPr="009E7B3B" w:rsidRDefault="009E7B3B" w:rsidP="00EE793E">
      <w:pPr>
        <w:pStyle w:val="KDParagraf"/>
        <w:spacing w:before="0"/>
        <w:rPr>
          <w:rFonts w:cs="Arial"/>
          <w:color w:val="00B0F0"/>
          <w:lang w:val="sr-Cyrl-RS"/>
        </w:rPr>
      </w:pPr>
    </w:p>
    <w:p w:rsidR="00EE793E" w:rsidRPr="009E7B3B" w:rsidRDefault="00EE793E" w:rsidP="00EE793E">
      <w:pPr>
        <w:pStyle w:val="KDParagraf"/>
        <w:spacing w:before="0"/>
        <w:rPr>
          <w:rFonts w:cs="Arial"/>
        </w:rPr>
      </w:pPr>
      <w:r w:rsidRPr="009E7B3B">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 xml:space="preserve">Члан </w:t>
      </w:r>
      <w:r w:rsidR="00524DCF">
        <w:rPr>
          <w:rFonts w:cs="Arial"/>
          <w:b/>
          <w:lang w:val="sr-Cyrl-RS"/>
        </w:rPr>
        <w:t>1</w:t>
      </w:r>
      <w:r w:rsidR="00EF58DF">
        <w:rPr>
          <w:rFonts w:cs="Arial"/>
          <w:b/>
          <w:lang w:val="sr-Cyrl-RS"/>
        </w:rPr>
        <w:t>6</w:t>
      </w:r>
      <w:r w:rsidRPr="00E47C2E">
        <w:rPr>
          <w:rFonts w:cs="Arial"/>
        </w:rPr>
        <w:t>.</w:t>
      </w:r>
    </w:p>
    <w:p w:rsidR="00C20DE1" w:rsidRPr="00C20DE1" w:rsidRDefault="00C20DE1" w:rsidP="00C20DE1">
      <w:pPr>
        <w:tabs>
          <w:tab w:val="left" w:pos="567"/>
        </w:tabs>
        <w:spacing w:before="0"/>
        <w:rPr>
          <w:rFonts w:cs="Arial"/>
        </w:rPr>
      </w:pPr>
      <w:r w:rsidRPr="00C20DE1">
        <w:rPr>
          <w:rFonts w:cs="Arial"/>
        </w:rPr>
        <w:t>Овај Уговор и и његови Прилози  сачињен</w:t>
      </w:r>
      <w:r w:rsidRPr="00C20DE1">
        <w:rPr>
          <w:rFonts w:cs="Arial"/>
          <w:lang w:val="sr-Cyrl-RS"/>
        </w:rPr>
        <w:t>и</w:t>
      </w:r>
      <w:r w:rsidRPr="00C20DE1">
        <w:rPr>
          <w:rFonts w:cs="Arial"/>
        </w:rPr>
        <w:t xml:space="preserve"> </w:t>
      </w:r>
      <w:r w:rsidRPr="00C20DE1">
        <w:rPr>
          <w:rFonts w:cs="Arial"/>
          <w:lang w:val="sr-Cyrl-RS"/>
        </w:rPr>
        <w:t>су</w:t>
      </w:r>
      <w:r w:rsidRPr="00C20DE1">
        <w:rPr>
          <w:rFonts w:cs="Arial"/>
        </w:rPr>
        <w:t xml:space="preserve"> на српском језику. </w:t>
      </w:r>
    </w:p>
    <w:p w:rsidR="00C20DE1" w:rsidRPr="00C20DE1" w:rsidRDefault="00C20DE1" w:rsidP="00C20DE1">
      <w:pPr>
        <w:tabs>
          <w:tab w:val="left" w:pos="567"/>
        </w:tabs>
        <w:spacing w:before="0"/>
        <w:rPr>
          <w:rFonts w:cs="Arial"/>
        </w:rPr>
      </w:pPr>
      <w:r w:rsidRPr="00C20DE1">
        <w:rPr>
          <w:rFonts w:cs="Arial"/>
        </w:rPr>
        <w:t>На овај Уговор примењују се закони Републике Србије.</w:t>
      </w:r>
    </w:p>
    <w:p w:rsidR="00C20DE1" w:rsidRPr="00C20DE1" w:rsidRDefault="00C20DE1" w:rsidP="00C20DE1">
      <w:pPr>
        <w:tabs>
          <w:tab w:val="left" w:pos="567"/>
        </w:tabs>
        <w:spacing w:before="0"/>
        <w:rPr>
          <w:rFonts w:cs="Arial"/>
        </w:rPr>
      </w:pPr>
      <w:r w:rsidRPr="00C20DE1">
        <w:rPr>
          <w:rFonts w:cs="Arial"/>
        </w:rPr>
        <w:t xml:space="preserve">У случају спора меродавно право је право Републике Србије, а поступак се води на српском језику. </w:t>
      </w:r>
    </w:p>
    <w:p w:rsidR="00C20DE1" w:rsidRDefault="00C20DE1" w:rsidP="00EE793E">
      <w:pPr>
        <w:pStyle w:val="KDParagraf"/>
        <w:spacing w:before="0"/>
        <w:rPr>
          <w:rFonts w:cs="Arial"/>
          <w:b/>
          <w:lang w:val="sr-Cyrl-RS"/>
        </w:rPr>
      </w:pPr>
    </w:p>
    <w:p w:rsidR="00EE793E" w:rsidRPr="005854CF" w:rsidRDefault="00EE793E" w:rsidP="00EE793E">
      <w:pPr>
        <w:pStyle w:val="KDParagraf"/>
        <w:spacing w:before="0"/>
        <w:rPr>
          <w:rFonts w:cs="Arial"/>
          <w:b/>
        </w:rPr>
      </w:pPr>
      <w:r w:rsidRPr="005854CF">
        <w:rPr>
          <w:rFonts w:cs="Arial"/>
          <w:b/>
        </w:rPr>
        <w:t>ОВЛАШЋЕНИ ПРЕДСТАВНИЦИ ЗА ПРАЋЕЊЕ УГОВОРА</w:t>
      </w:r>
    </w:p>
    <w:p w:rsidR="00EE793E" w:rsidRPr="005854CF" w:rsidRDefault="00EE793E" w:rsidP="00586A59">
      <w:pPr>
        <w:pStyle w:val="KDParagraf"/>
        <w:spacing w:before="0"/>
        <w:jc w:val="center"/>
        <w:rPr>
          <w:rFonts w:cs="Arial"/>
        </w:rPr>
      </w:pPr>
      <w:r w:rsidRPr="005854CF">
        <w:rPr>
          <w:rFonts w:cs="Arial"/>
          <w:b/>
        </w:rPr>
        <w:t xml:space="preserve">Члан </w:t>
      </w:r>
      <w:r w:rsidR="00524DCF" w:rsidRPr="005854CF">
        <w:rPr>
          <w:rFonts w:cs="Arial"/>
          <w:b/>
          <w:lang w:val="sr-Cyrl-RS"/>
        </w:rPr>
        <w:t>1</w:t>
      </w:r>
      <w:r w:rsidR="00EF58DF">
        <w:rPr>
          <w:rFonts w:cs="Arial"/>
          <w:b/>
          <w:lang w:val="sr-Cyrl-RS"/>
        </w:rPr>
        <w:t>7</w:t>
      </w:r>
      <w:r w:rsidRPr="005854CF">
        <w:rPr>
          <w:rFonts w:cs="Arial"/>
        </w:rPr>
        <w:t>.</w:t>
      </w:r>
    </w:p>
    <w:p w:rsidR="00C20DE1" w:rsidRPr="005854CF" w:rsidRDefault="00C20DE1" w:rsidP="00C20DE1">
      <w:pPr>
        <w:tabs>
          <w:tab w:val="left" w:pos="567"/>
        </w:tabs>
        <w:spacing w:before="0"/>
        <w:rPr>
          <w:rFonts w:cs="Arial"/>
        </w:rPr>
      </w:pPr>
      <w:r w:rsidRPr="005854CF">
        <w:rPr>
          <w:rFonts w:cs="Arial"/>
          <w:lang w:val="sr-Cyrl-RS"/>
        </w:rPr>
        <w:t xml:space="preserve">Уговорне стране ће једна другој, пре почетка извршења уговора, доставити званичан списак </w:t>
      </w:r>
      <w:r w:rsidRPr="005854CF">
        <w:rPr>
          <w:rFonts w:cs="Arial"/>
        </w:rPr>
        <w:t>Овлашћен</w:t>
      </w:r>
      <w:r w:rsidR="00524DCF" w:rsidRPr="005854CF">
        <w:rPr>
          <w:rFonts w:cs="Arial"/>
          <w:lang w:val="sr-Cyrl-RS"/>
        </w:rPr>
        <w:t>и</w:t>
      </w:r>
      <w:r w:rsidRPr="005854CF">
        <w:rPr>
          <w:rFonts w:cs="Arial"/>
        </w:rPr>
        <w:t>х представника за праћење реализације Уговора.</w:t>
      </w:r>
    </w:p>
    <w:p w:rsidR="00EE793E" w:rsidRPr="005854CF" w:rsidRDefault="00EE793E" w:rsidP="00EE793E">
      <w:pPr>
        <w:pStyle w:val="KDParagraf"/>
        <w:spacing w:before="0"/>
        <w:rPr>
          <w:rFonts w:cs="Arial"/>
        </w:rPr>
      </w:pPr>
      <w:r w:rsidRPr="005854CF">
        <w:rPr>
          <w:rFonts w:cs="Arial"/>
        </w:rPr>
        <w:t>Овлашћења и дужности овлашћених представника  за праћење реализације овог Уговора су да:</w:t>
      </w:r>
    </w:p>
    <w:p w:rsidR="00EE793E" w:rsidRPr="00EF58DF" w:rsidRDefault="00EE793E" w:rsidP="00EE793E">
      <w:pPr>
        <w:pStyle w:val="KDParagraf"/>
        <w:spacing w:before="0"/>
        <w:rPr>
          <w:rFonts w:cs="Arial"/>
          <w:lang w:val="sr-Cyrl-RS"/>
        </w:rPr>
      </w:pPr>
      <w:r w:rsidRPr="005854CF">
        <w:rPr>
          <w:rFonts w:cs="Arial"/>
        </w:rPr>
        <w:t>-</w:t>
      </w:r>
      <w:r w:rsidRPr="005854CF">
        <w:rPr>
          <w:rFonts w:cs="Arial"/>
        </w:rPr>
        <w:tab/>
      </w:r>
      <w:r w:rsidRPr="00EF58DF">
        <w:rPr>
          <w:rFonts w:cs="Arial"/>
        </w:rPr>
        <w:t>Д</w:t>
      </w:r>
      <w:r w:rsidR="00FD5422" w:rsidRPr="00EF58DF">
        <w:rPr>
          <w:rFonts w:cs="Arial"/>
        </w:rPr>
        <w:t xml:space="preserve">а </w:t>
      </w:r>
      <w:r w:rsidRPr="00EF58DF">
        <w:rPr>
          <w:rFonts w:cs="Arial"/>
        </w:rPr>
        <w:t xml:space="preserve">сачине, потпишу и верификују </w:t>
      </w:r>
      <w:r w:rsidR="00C20DE1" w:rsidRPr="00EF58DF">
        <w:rPr>
          <w:rFonts w:eastAsia="Calibri" w:cs="Arial"/>
          <w:lang w:val="sr-Cyrl-RS"/>
        </w:rPr>
        <w:t>з</w:t>
      </w:r>
      <w:r w:rsidR="00C20DE1" w:rsidRPr="00EF58DF">
        <w:rPr>
          <w:rFonts w:eastAsia="Calibri" w:cs="Arial"/>
        </w:rPr>
        <w:t>аписник</w:t>
      </w:r>
      <w:r w:rsidR="00C20DE1" w:rsidRPr="00EF58DF">
        <w:rPr>
          <w:rFonts w:eastAsia="Calibri" w:cs="Arial"/>
          <w:lang w:val="sr-Cyrl-RS"/>
        </w:rPr>
        <w:t xml:space="preserve"> о</w:t>
      </w:r>
      <w:r w:rsidR="00C20DE1" w:rsidRPr="00EF58DF">
        <w:rPr>
          <w:rFonts w:eastAsia="Calibri" w:cs="Arial"/>
        </w:rPr>
        <w:t xml:space="preserve"> квалитативном </w:t>
      </w:r>
      <w:r w:rsidR="00C20DE1" w:rsidRPr="00EF58DF">
        <w:rPr>
          <w:rFonts w:eastAsia="Calibri" w:cs="Arial"/>
          <w:lang w:val="sr-Cyrl-RS"/>
        </w:rPr>
        <w:t xml:space="preserve">и квантитативном </w:t>
      </w:r>
      <w:r w:rsidR="00C20DE1" w:rsidRPr="00EF58DF">
        <w:rPr>
          <w:rFonts w:eastAsia="Calibri" w:cs="Arial"/>
        </w:rPr>
        <w:t>пријему Услуге</w:t>
      </w:r>
      <w:r w:rsidR="00C20DE1" w:rsidRPr="00EF58DF">
        <w:rPr>
          <w:rFonts w:cs="Arial"/>
        </w:rPr>
        <w:t xml:space="preserve"> </w:t>
      </w:r>
      <w:r w:rsidRPr="00EF58DF">
        <w:rPr>
          <w:rFonts w:cs="Arial"/>
        </w:rPr>
        <w:t>(</w:t>
      </w:r>
      <w:r w:rsidR="00C20DE1" w:rsidRPr="00EF58DF">
        <w:rPr>
          <w:rFonts w:cs="Arial"/>
        </w:rPr>
        <w:t>сагласност односно примедбе</w:t>
      </w:r>
      <w:r w:rsidRPr="00EF58DF">
        <w:rPr>
          <w:rFonts w:cs="Arial"/>
        </w:rPr>
        <w:t>);</w:t>
      </w:r>
    </w:p>
    <w:p w:rsidR="00C20DE1" w:rsidRPr="00EF58DF" w:rsidRDefault="00C20DE1" w:rsidP="00EE793E">
      <w:pPr>
        <w:pStyle w:val="KDParagraf"/>
        <w:spacing w:before="0"/>
        <w:rPr>
          <w:rFonts w:cs="Arial"/>
          <w:lang w:val="sr-Cyrl-RS"/>
        </w:rPr>
      </w:pPr>
      <w:r w:rsidRPr="00EF58DF">
        <w:rPr>
          <w:rFonts w:cs="Arial"/>
          <w:lang w:val="sr-Cyrl-RS"/>
        </w:rPr>
        <w:t>-</w:t>
      </w:r>
      <w:r w:rsidRPr="00EF58DF">
        <w:rPr>
          <w:rFonts w:cs="Arial"/>
          <w:lang w:val="sr-Cyrl-RS"/>
        </w:rPr>
        <w:tab/>
      </w:r>
      <w:r w:rsidRPr="00EF58DF">
        <w:rPr>
          <w:rFonts w:cs="Arial"/>
        </w:rPr>
        <w:t>исти доставе другој Уговорној страни и да прате поступање по примедбама</w:t>
      </w:r>
    </w:p>
    <w:p w:rsidR="00EE793E" w:rsidRPr="00EF58DF" w:rsidRDefault="00EE793E" w:rsidP="00EE793E">
      <w:pPr>
        <w:pStyle w:val="KDParagraf"/>
        <w:spacing w:before="0"/>
        <w:rPr>
          <w:rFonts w:cs="Arial"/>
        </w:rPr>
      </w:pPr>
      <w:r w:rsidRPr="00EF58DF">
        <w:rPr>
          <w:rFonts w:cs="Arial"/>
        </w:rPr>
        <w:t>-</w:t>
      </w:r>
      <w:r w:rsidRPr="00EF58DF">
        <w:rPr>
          <w:rFonts w:cs="Arial"/>
        </w:rPr>
        <w:tab/>
        <w:t>извршавају и друге дужности везане за реализацију предмета овог Уговора, по потреби.</w:t>
      </w:r>
    </w:p>
    <w:p w:rsidR="00C20DE1" w:rsidRPr="005854CF" w:rsidRDefault="00C20DE1" w:rsidP="00C20DE1">
      <w:pPr>
        <w:tabs>
          <w:tab w:val="left" w:pos="567"/>
        </w:tabs>
        <w:spacing w:before="0"/>
        <w:rPr>
          <w:rFonts w:cs="Arial"/>
          <w:b/>
        </w:rPr>
      </w:pPr>
      <w:r w:rsidRPr="005854CF">
        <w:rPr>
          <w:rFonts w:cs="Arial"/>
        </w:rPr>
        <w:t>Уговорне стране, могу да извршен допуне и промене овлашћених представника, званичним писаним путем.</w:t>
      </w:r>
    </w:p>
    <w:p w:rsidR="00C20DE1" w:rsidRPr="00C20DE1" w:rsidRDefault="00C20DE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524DCF">
        <w:rPr>
          <w:rFonts w:cs="Arial"/>
          <w:b/>
          <w:lang w:val="sr-Cyrl-RS"/>
        </w:rPr>
        <w:t>1</w:t>
      </w:r>
      <w:r w:rsidR="00EF58DF">
        <w:rPr>
          <w:rFonts w:cs="Arial"/>
          <w:b/>
          <w:lang w:val="sr-Cyrl-RS"/>
        </w:rPr>
        <w:t>8</w:t>
      </w:r>
      <w:r w:rsidRPr="00E47C2E">
        <w:rPr>
          <w:rFonts w:cs="Arial"/>
        </w:rPr>
        <w:t>.</w:t>
      </w:r>
    </w:p>
    <w:p w:rsidR="00C20DE1" w:rsidRPr="005854CF" w:rsidRDefault="00C20DE1" w:rsidP="00C20DE1">
      <w:pPr>
        <w:tabs>
          <w:tab w:val="left" w:pos="567"/>
        </w:tabs>
        <w:spacing w:before="0"/>
        <w:rPr>
          <w:rFonts w:cs="Arial"/>
        </w:rPr>
      </w:pPr>
      <w:r w:rsidRPr="005854CF">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5854CF">
        <w:rPr>
          <w:rFonts w:cs="Arial"/>
          <w:lang w:val="sr-Cyrl-RS"/>
        </w:rPr>
        <w:t>ТЕНТ Б, Обреновац-Ушће</w:t>
      </w:r>
      <w:r w:rsidRPr="005854CF">
        <w:rPr>
          <w:rFonts w:cs="Arial"/>
        </w:rPr>
        <w:t>.</w:t>
      </w:r>
    </w:p>
    <w:p w:rsidR="00C20DE1" w:rsidRPr="005854CF" w:rsidRDefault="00C20DE1" w:rsidP="00C20DE1">
      <w:pPr>
        <w:tabs>
          <w:tab w:val="left" w:pos="567"/>
        </w:tabs>
        <w:spacing w:before="0"/>
        <w:rPr>
          <w:rFonts w:cs="Arial"/>
        </w:rPr>
      </w:pPr>
      <w:r w:rsidRPr="005854CF">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5854CF">
        <w:rPr>
          <w:rFonts w:cs="Arial"/>
          <w:lang w:val="sr-Cyrl-RS"/>
        </w:rPr>
        <w:t>8</w:t>
      </w:r>
      <w:r w:rsidRPr="005854CF">
        <w:rPr>
          <w:rFonts w:cs="Arial"/>
        </w:rPr>
        <w:t xml:space="preserve"> (словима:</w:t>
      </w:r>
      <w:r w:rsidRPr="005854CF">
        <w:rPr>
          <w:rFonts w:cs="Arial"/>
          <w:lang w:val="sr-Cyrl-RS"/>
        </w:rPr>
        <w:t>осам</w:t>
      </w:r>
      <w:r w:rsidRPr="005854CF">
        <w:rPr>
          <w:rFonts w:cs="Arial"/>
        </w:rPr>
        <w:t>) дана.</w:t>
      </w:r>
    </w:p>
    <w:p w:rsidR="00C20DE1" w:rsidRPr="005854CF" w:rsidRDefault="00C20DE1" w:rsidP="00C20DE1">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C20DE1" w:rsidRPr="005854CF" w:rsidRDefault="00C20DE1" w:rsidP="00C20DE1">
      <w:pPr>
        <w:pStyle w:val="ListParagraph"/>
        <w:autoSpaceDE w:val="0"/>
        <w:autoSpaceDN w:val="0"/>
        <w:adjustRightInd w:val="0"/>
        <w:spacing w:before="0" w:after="0" w:line="240" w:lineRule="auto"/>
        <w:ind w:left="0"/>
        <w:contextualSpacing w:val="0"/>
        <w:rPr>
          <w:rFonts w:ascii="Arial" w:hAnsi="Arial" w:cs="Arial"/>
          <w:lang w:val="sr-Cyrl-RS"/>
        </w:rPr>
      </w:pPr>
      <w:r w:rsidRPr="005854CF">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5854CF">
        <w:rPr>
          <w:rFonts w:ascii="Arial" w:eastAsia="Times New Roman" w:hAnsi="Arial" w:cs="Arial"/>
          <w:lang w:val="sr-Cyrl-RS"/>
        </w:rPr>
        <w:t>примереном року зависно од сложености услуге која је пружена и</w:t>
      </w:r>
      <w:r w:rsidRPr="005854CF">
        <w:rPr>
          <w:rFonts w:ascii="Arial" w:eastAsia="Times New Roman" w:hAnsi="Arial" w:cs="Arial"/>
        </w:rPr>
        <w:t xml:space="preserve"> о свом трошку</w:t>
      </w:r>
      <w:r w:rsidRPr="005854CF">
        <w:rPr>
          <w:rFonts w:ascii="Arial" w:eastAsia="Times New Roman" w:hAnsi="Arial" w:cs="Arial"/>
          <w:lang w:val="sr-Cyrl-RS"/>
        </w:rPr>
        <w:t>.</w:t>
      </w:r>
    </w:p>
    <w:p w:rsidR="00C20DE1" w:rsidRPr="00C20DE1" w:rsidRDefault="00C20DE1" w:rsidP="00C20DE1">
      <w:pPr>
        <w:tabs>
          <w:tab w:val="left" w:pos="567"/>
        </w:tabs>
        <w:spacing w:before="0"/>
        <w:rPr>
          <w:rFonts w:cs="Arial"/>
          <w:color w:val="FF0000"/>
          <w:lang w:val="sr-Cyrl-RS"/>
        </w:rPr>
      </w:pPr>
      <w:r w:rsidRPr="00C20DE1">
        <w:rPr>
          <w:rFonts w:cs="Arial"/>
          <w:color w:val="FF0000"/>
          <w:lang w:val="sr-Cyrl-RS"/>
        </w:rPr>
        <w:t xml:space="preserve"> </w:t>
      </w:r>
    </w:p>
    <w:p w:rsidR="00EE793E" w:rsidRPr="005854CF" w:rsidRDefault="00EE793E" w:rsidP="00EE793E">
      <w:pPr>
        <w:pStyle w:val="KDParagraf"/>
        <w:spacing w:before="0"/>
        <w:rPr>
          <w:rFonts w:cs="Arial"/>
          <w:b/>
        </w:rPr>
      </w:pPr>
      <w:r w:rsidRPr="005854CF">
        <w:rPr>
          <w:rFonts w:cs="Arial"/>
          <w:b/>
        </w:rPr>
        <w:t xml:space="preserve">ГАРАНТНИ РОК </w:t>
      </w:r>
    </w:p>
    <w:p w:rsidR="00EE793E" w:rsidRPr="005854CF" w:rsidRDefault="00EE793E" w:rsidP="00586A59">
      <w:pPr>
        <w:pStyle w:val="KDParagraf"/>
        <w:spacing w:before="0"/>
        <w:jc w:val="center"/>
        <w:rPr>
          <w:rFonts w:cs="Arial"/>
        </w:rPr>
      </w:pPr>
      <w:r w:rsidRPr="005854CF">
        <w:rPr>
          <w:rFonts w:cs="Arial"/>
          <w:b/>
        </w:rPr>
        <w:t xml:space="preserve">Члан </w:t>
      </w:r>
      <w:r w:rsidR="00EF58DF">
        <w:rPr>
          <w:rFonts w:cs="Arial"/>
          <w:b/>
          <w:lang w:val="sr-Cyrl-RS"/>
        </w:rPr>
        <w:t>19</w:t>
      </w:r>
      <w:r w:rsidRPr="005854CF">
        <w:rPr>
          <w:rFonts w:cs="Arial"/>
        </w:rPr>
        <w:t>.</w:t>
      </w:r>
    </w:p>
    <w:p w:rsidR="00EE793E" w:rsidRPr="00EF58DF" w:rsidRDefault="00C20DE1" w:rsidP="00EE793E">
      <w:pPr>
        <w:pStyle w:val="KDParagraf"/>
        <w:spacing w:before="0"/>
        <w:rPr>
          <w:rFonts w:cs="Arial"/>
        </w:rPr>
      </w:pPr>
      <w:r w:rsidRPr="005854CF">
        <w:rPr>
          <w:rFonts w:cs="Arial"/>
        </w:rPr>
        <w:lastRenderedPageBreak/>
        <w:t>Гарантни рок</w:t>
      </w:r>
      <w:r w:rsidRPr="005854CF">
        <w:rPr>
          <w:rFonts w:cs="Arial"/>
          <w:lang w:val="sr-Cyrl-RS"/>
        </w:rPr>
        <w:t xml:space="preserve"> је</w:t>
      </w:r>
      <w:r w:rsidR="00EE793E" w:rsidRPr="005854CF">
        <w:rPr>
          <w:rFonts w:cs="Arial"/>
        </w:rPr>
        <w:t xml:space="preserve"> ___ месец</w:t>
      </w:r>
      <w:r w:rsidRPr="005854CF">
        <w:rPr>
          <w:rFonts w:cs="Arial"/>
          <w:lang w:val="sr-Cyrl-RS"/>
        </w:rPr>
        <w:t>и</w:t>
      </w:r>
      <w:r w:rsidR="00EE793E" w:rsidRPr="005854CF">
        <w:rPr>
          <w:rFonts w:cs="Arial"/>
        </w:rPr>
        <w:t xml:space="preserve">, од дана сачињавања, потписивања и верификовања </w:t>
      </w:r>
      <w:r w:rsidR="00931EB4" w:rsidRPr="00EF58DF">
        <w:rPr>
          <w:rFonts w:cs="Arial"/>
          <w:lang w:val="sr-Cyrl-RS"/>
        </w:rPr>
        <w:t xml:space="preserve">коначног </w:t>
      </w:r>
      <w:r w:rsidR="00EE793E" w:rsidRPr="00EF58DF">
        <w:rPr>
          <w:rFonts w:cs="Arial"/>
        </w:rPr>
        <w:t xml:space="preserve">Записника о </w:t>
      </w:r>
      <w:r w:rsidR="00B2131F" w:rsidRPr="00EF58DF">
        <w:rPr>
          <w:rFonts w:cs="Arial"/>
        </w:rPr>
        <w:t>квалитативном и квантитативном</w:t>
      </w:r>
      <w:r w:rsidR="00EE793E" w:rsidRPr="00EF58DF">
        <w:rPr>
          <w:rFonts w:cs="Arial"/>
        </w:rPr>
        <w:t xml:space="preserve"> пријему услуга (без примедби)</w:t>
      </w:r>
      <w:r w:rsidRPr="00EF58DF">
        <w:rPr>
          <w:rFonts w:cs="Arial"/>
          <w:lang w:val="sr-Cyrl-RS"/>
        </w:rPr>
        <w:t>.</w:t>
      </w:r>
      <w:r w:rsidR="00EE793E" w:rsidRPr="00EF58DF">
        <w:rPr>
          <w:rFonts w:cs="Arial"/>
        </w:rPr>
        <w:t xml:space="preserve"> </w:t>
      </w:r>
    </w:p>
    <w:p w:rsidR="00EE793E" w:rsidRPr="00EF58DF" w:rsidRDefault="00EE793E" w:rsidP="00EE793E">
      <w:pPr>
        <w:pStyle w:val="KDParagraf"/>
        <w:spacing w:before="0"/>
        <w:rPr>
          <w:rFonts w:cs="Arial"/>
        </w:rPr>
      </w:pPr>
    </w:p>
    <w:p w:rsidR="00931EB4" w:rsidRPr="00EF58DF" w:rsidRDefault="00931EB4" w:rsidP="00931EB4">
      <w:pPr>
        <w:spacing w:before="0"/>
        <w:rPr>
          <w:rFonts w:cs="Arial"/>
          <w:lang w:eastAsia="zh-CN"/>
        </w:rPr>
      </w:pPr>
      <w:r w:rsidRPr="00EF58DF">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EF58DF">
        <w:rPr>
          <w:rFonts w:cs="Arial"/>
          <w:lang w:val="sr-Cyrl-RS" w:eastAsia="zh-CN"/>
        </w:rPr>
        <w:t>10</w:t>
      </w:r>
      <w:r w:rsidRPr="00EF58DF">
        <w:rPr>
          <w:rFonts w:cs="Arial"/>
          <w:lang w:eastAsia="zh-CN"/>
        </w:rPr>
        <w:t xml:space="preserve"> дана по утврђивању недостатка. </w:t>
      </w:r>
    </w:p>
    <w:p w:rsidR="00931EB4" w:rsidRPr="00EF58DF" w:rsidRDefault="00931EB4" w:rsidP="00931EB4">
      <w:pPr>
        <w:spacing w:before="0"/>
        <w:rPr>
          <w:rFonts w:cs="Arial"/>
          <w:lang w:eastAsia="zh-CN"/>
        </w:rPr>
      </w:pPr>
    </w:p>
    <w:p w:rsidR="00931EB4" w:rsidRPr="00EF58DF" w:rsidRDefault="00931EB4" w:rsidP="00931EB4">
      <w:pPr>
        <w:spacing w:before="0"/>
        <w:rPr>
          <w:rFonts w:cs="Arial"/>
          <w:lang w:val="sr-Cyrl-RS" w:eastAsia="zh-CN"/>
        </w:rPr>
      </w:pPr>
      <w:r w:rsidRPr="00EF58DF">
        <w:rPr>
          <w:rFonts w:cs="Arial"/>
          <w:lang w:eastAsia="zh-CN"/>
        </w:rPr>
        <w:t xml:space="preserve">Пружалац услуге се обавезује да најкасније у року од </w:t>
      </w:r>
      <w:r w:rsidRPr="00EF58DF">
        <w:rPr>
          <w:rFonts w:cs="Arial"/>
          <w:lang w:val="sr-Cyrl-RS" w:eastAsia="zh-CN"/>
        </w:rPr>
        <w:t>10</w:t>
      </w:r>
      <w:r w:rsidRPr="00EF58DF">
        <w:rPr>
          <w:rFonts w:cs="Arial"/>
          <w:lang w:eastAsia="zh-CN"/>
        </w:rPr>
        <w:t xml:space="preserve"> дана од дана пријема рекламације отклони утврђене недостатке о свом трошку.</w:t>
      </w:r>
    </w:p>
    <w:p w:rsidR="00EE793E" w:rsidRDefault="00EE793E" w:rsidP="00EE793E">
      <w:pPr>
        <w:pStyle w:val="KDParagraf"/>
        <w:spacing w:before="0"/>
        <w:rPr>
          <w:rFonts w:cs="Arial"/>
          <w:color w:val="FF0000"/>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EF58DF">
        <w:rPr>
          <w:rFonts w:cs="Arial"/>
          <w:b/>
          <w:lang w:val="sr-Cyrl-RS"/>
        </w:rPr>
        <w:t>0</w:t>
      </w:r>
      <w:r w:rsidRPr="00E47C2E">
        <w:rPr>
          <w:rFonts w:cs="Arial"/>
        </w:rPr>
        <w:t>.</w:t>
      </w:r>
    </w:p>
    <w:p w:rsidR="00EE793E" w:rsidRPr="00C20DE1" w:rsidRDefault="00EE793E" w:rsidP="00EE793E">
      <w:pPr>
        <w:pStyle w:val="KDParagraf"/>
        <w:spacing w:before="0"/>
        <w:rPr>
          <w:rFonts w:cs="Arial"/>
        </w:rPr>
      </w:pPr>
      <w:r w:rsidRPr="00C20DE1">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C20DE1" w:rsidRDefault="00EE793E" w:rsidP="00EE793E">
      <w:pPr>
        <w:pStyle w:val="KDParagraf"/>
        <w:spacing w:before="0"/>
        <w:rPr>
          <w:rFonts w:cs="Arial"/>
        </w:rPr>
      </w:pPr>
      <w:r w:rsidRPr="00C20DE1">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C20DE1" w:rsidRDefault="00EE793E" w:rsidP="00EE793E">
      <w:pPr>
        <w:pStyle w:val="KDParagraf"/>
        <w:spacing w:before="0"/>
        <w:rPr>
          <w:rFonts w:cs="Arial"/>
        </w:rPr>
      </w:pPr>
      <w:r w:rsidRPr="00C20DE1">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C20DE1" w:rsidRDefault="00EE793E" w:rsidP="00EE793E">
      <w:pPr>
        <w:pStyle w:val="KDParagraf"/>
        <w:spacing w:before="0"/>
        <w:rPr>
          <w:rFonts w:cs="Arial"/>
        </w:rPr>
      </w:pPr>
      <w:r w:rsidRPr="00C20DE1">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C20DE1" w:rsidRDefault="00EE793E" w:rsidP="00EE793E">
      <w:pPr>
        <w:pStyle w:val="KDParagraf"/>
        <w:spacing w:before="0"/>
        <w:rPr>
          <w:rFonts w:cs="Arial"/>
        </w:rPr>
      </w:pPr>
      <w:r w:rsidRPr="00C20DE1">
        <w:rPr>
          <w:rFonts w:cs="Arial"/>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EF58DF">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w:t>
      </w:r>
      <w:r w:rsidR="00770993">
        <w:rPr>
          <w:rFonts w:cs="Arial"/>
        </w:rPr>
        <w:t xml:space="preserve">г обрачуна са роком плаћања од </w:t>
      </w:r>
      <w:r w:rsidR="00770993">
        <w:rPr>
          <w:rFonts w:cs="Arial"/>
          <w:lang w:val="sr-Cyrl-RS"/>
        </w:rPr>
        <w:t>1</w:t>
      </w:r>
      <w:r w:rsidRPr="00E47C2E">
        <w:rPr>
          <w:rFonts w:cs="Arial"/>
        </w:rPr>
        <w:t>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Pr="00E47C2E">
        <w:rPr>
          <w:rFonts w:cs="Arial"/>
        </w:rPr>
        <w:lastRenderedPageBreak/>
        <w:t>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EF58DF">
        <w:rPr>
          <w:rFonts w:cs="Arial"/>
          <w:b/>
          <w:lang w:val="sr-Cyrl-RS"/>
        </w:rPr>
        <w:t>2</w:t>
      </w:r>
      <w:r w:rsidRPr="00E47C2E">
        <w:rPr>
          <w:rFonts w:cs="Arial"/>
        </w:rPr>
        <w:t>.</w:t>
      </w:r>
    </w:p>
    <w:p w:rsidR="00EE793E" w:rsidRPr="00EF58DF" w:rsidRDefault="00EE793E" w:rsidP="00EE793E">
      <w:pPr>
        <w:pStyle w:val="KDParagraf"/>
        <w:spacing w:before="0"/>
        <w:rPr>
          <w:rFonts w:cs="Arial"/>
        </w:rPr>
      </w:pPr>
      <w:r w:rsidRPr="00EF58DF">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w:t>
      </w:r>
      <w:r w:rsidR="00931EB4" w:rsidRPr="00EF58DF">
        <w:rPr>
          <w:rFonts w:cs="Arial"/>
          <w:lang w:val="sr-Cyrl-RS"/>
        </w:rPr>
        <w:t xml:space="preserve"> према Термин плану</w:t>
      </w:r>
      <w:r w:rsidRPr="00EF58DF">
        <w:rPr>
          <w:rFonts w:cs="Arial"/>
        </w:rPr>
        <w:t xml:space="preserve">, у максималном износу од 10% од цене из члана 2. став 1. овог Уговора без пореза на додату вредност. </w:t>
      </w:r>
    </w:p>
    <w:p w:rsidR="00EE793E" w:rsidRPr="005854CF" w:rsidRDefault="00EE793E" w:rsidP="00EE793E">
      <w:pPr>
        <w:pStyle w:val="KDParagraf"/>
        <w:spacing w:before="0"/>
        <w:rPr>
          <w:rFonts w:cs="Arial"/>
        </w:rPr>
      </w:pPr>
      <w:r w:rsidRPr="005854CF">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5854CF" w:rsidRDefault="00EE793E" w:rsidP="00EE793E">
      <w:pPr>
        <w:pStyle w:val="KDParagraf"/>
        <w:spacing w:before="0"/>
        <w:rPr>
          <w:rFonts w:cs="Arial"/>
        </w:rPr>
      </w:pPr>
      <w:r w:rsidRPr="005854CF">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EF58DF">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Default="00EE793E" w:rsidP="00EE793E">
      <w:pPr>
        <w:pStyle w:val="KDParagraf"/>
        <w:spacing w:before="0"/>
        <w:rPr>
          <w:rFonts w:cs="Arial"/>
          <w:lang w:val="sr-Cyrl-RS"/>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B7889" w:rsidRPr="003B7889" w:rsidRDefault="003B7889"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w:t>
      </w:r>
      <w:r w:rsidR="00EF58DF">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w:t>
      </w:r>
      <w:r w:rsidR="00EF58DF">
        <w:rPr>
          <w:rFonts w:cs="Arial"/>
          <w:b/>
          <w:lang w:val="sr-Cyrl-RS"/>
        </w:rPr>
        <w:t>5</w:t>
      </w:r>
      <w:r w:rsidRPr="00E47C2E">
        <w:rPr>
          <w:rFonts w:cs="Arial"/>
        </w:rPr>
        <w:t>.</w:t>
      </w:r>
    </w:p>
    <w:p w:rsidR="00EE793E"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09392A" w:rsidRDefault="0009392A" w:rsidP="00EE793E">
      <w:pPr>
        <w:pStyle w:val="KDParagraf"/>
        <w:spacing w:before="0"/>
        <w:rPr>
          <w:rFonts w:cs="Arial"/>
          <w:lang w:val="sr-Cyrl-RS" w:eastAsia="sr-Latn-CS"/>
        </w:rPr>
      </w:pPr>
      <w:r w:rsidRPr="00CC485C">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r>
        <w:rPr>
          <w:rFonts w:cs="Arial"/>
          <w:lang w:val="sr-Cyrl-RS" w:eastAsia="sr-Latn-CS"/>
        </w:rPr>
        <w:t>.</w:t>
      </w:r>
    </w:p>
    <w:p w:rsidR="000A7F0B" w:rsidRPr="0009392A" w:rsidRDefault="000A7F0B" w:rsidP="00EE793E">
      <w:pPr>
        <w:pStyle w:val="KDParagraf"/>
        <w:spacing w:before="0"/>
        <w:rPr>
          <w:rFonts w:cs="Arial"/>
          <w:lang w:val="sr-Cyrl-RS"/>
        </w:rPr>
      </w:pPr>
    </w:p>
    <w:p w:rsidR="00EE793E" w:rsidRDefault="000A7F0B" w:rsidP="00EE793E">
      <w:pPr>
        <w:pStyle w:val="KDParagraf"/>
        <w:spacing w:before="0"/>
        <w:rPr>
          <w:rFonts w:cs="Arial"/>
          <w:lang w:val="sr-Cyrl-RS"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lang w:val="sr-Cyrl-RS" w:eastAsia="sr-Latn-CS"/>
        </w:rPr>
        <w:t>.</w:t>
      </w:r>
    </w:p>
    <w:p w:rsidR="000A7F0B" w:rsidRPr="000A7F0B" w:rsidRDefault="000A7F0B" w:rsidP="00EE793E">
      <w:pPr>
        <w:pStyle w:val="KDParagraf"/>
        <w:spacing w:before="0"/>
        <w:rPr>
          <w:rFonts w:cs="Arial"/>
          <w:lang w:val="sr-Cyrl-RS"/>
        </w:rPr>
      </w:pPr>
    </w:p>
    <w:p w:rsidR="00EE793E" w:rsidRPr="00524DCF" w:rsidRDefault="00EE793E" w:rsidP="00B17826">
      <w:pPr>
        <w:pStyle w:val="KDParagraf"/>
        <w:spacing w:before="0"/>
        <w:jc w:val="center"/>
        <w:rPr>
          <w:rFonts w:cs="Arial"/>
          <w:lang w:val="sr-Cyrl-RS"/>
        </w:rPr>
      </w:pPr>
      <w:r w:rsidRPr="00E47C2E">
        <w:rPr>
          <w:rFonts w:cs="Arial"/>
          <w:b/>
        </w:rPr>
        <w:t xml:space="preserve">Члан </w:t>
      </w:r>
      <w:r w:rsidR="00524DCF">
        <w:rPr>
          <w:rFonts w:cs="Arial"/>
          <w:b/>
          <w:lang w:val="sr-Cyrl-RS"/>
        </w:rPr>
        <w:t>2</w:t>
      </w:r>
      <w:r w:rsidR="00EF58DF">
        <w:rPr>
          <w:rFonts w:cs="Arial"/>
          <w:b/>
          <w:lang w:val="sr-Cyrl-RS"/>
        </w:rPr>
        <w:t>6</w:t>
      </w:r>
    </w:p>
    <w:p w:rsidR="00EE793E" w:rsidRPr="00B17826" w:rsidRDefault="00770993" w:rsidP="00EE793E">
      <w:pPr>
        <w:pStyle w:val="KDParagraf"/>
        <w:spacing w:before="0"/>
        <w:rPr>
          <w:rFonts w:cs="Arial"/>
          <w:color w:val="00B0F0"/>
        </w:rPr>
      </w:pPr>
      <w:r w:rsidRPr="0077099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770993">
        <w:rPr>
          <w:rFonts w:cs="Arial"/>
        </w:rPr>
        <w:lastRenderedPageBreak/>
        <w:t xml:space="preserve">спор настао из овог Уговора буде коначно решен од стране стварно надлежног суда у </w:t>
      </w:r>
      <w:r w:rsidRPr="00770993">
        <w:rPr>
          <w:rFonts w:cs="Arial"/>
          <w:lang w:val="sr-Cyrl-RS"/>
        </w:rPr>
        <w:t>Београду</w:t>
      </w:r>
      <w:r w:rsidR="00EE793E" w:rsidRPr="00B17826">
        <w:rPr>
          <w:rFonts w:cs="Arial"/>
          <w:color w:val="00B0F0"/>
        </w:rPr>
        <w:t>.</w:t>
      </w: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w:t>
      </w:r>
      <w:r w:rsidR="00EF58DF">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524DCF">
        <w:rPr>
          <w:rFonts w:cs="Arial"/>
          <w:b/>
          <w:lang w:val="sr-Cyrl-RS"/>
        </w:rPr>
        <w:t>2</w:t>
      </w:r>
      <w:r w:rsidR="00EF58DF">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524DCF" w:rsidRPr="00524DCF">
        <w:rPr>
          <w:rFonts w:cs="Arial"/>
        </w:rPr>
        <w:t>Конкурсна документација</w:t>
      </w:r>
      <w:r w:rsidR="00524DCF"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770993" w:rsidRPr="00524DCF">
        <w:rPr>
          <w:rFonts w:cs="Arial"/>
          <w:lang w:val="sr-Cyrl-RS"/>
        </w:rPr>
        <w:t>)</w:t>
      </w:r>
      <w:r w:rsidR="00EE793E" w:rsidRPr="00524DCF">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524DCF" w:rsidRPr="00524DCF" w:rsidRDefault="00524DCF" w:rsidP="00EE793E">
      <w:pPr>
        <w:pStyle w:val="KDParagraf"/>
        <w:spacing w:before="0"/>
        <w:rPr>
          <w:rFonts w:cs="Arial"/>
          <w:lang w:val="sr-Cyrl-RS"/>
        </w:rPr>
      </w:pPr>
      <w:r w:rsidRPr="00E47C2E">
        <w:rPr>
          <w:rFonts w:cs="Arial"/>
        </w:rPr>
        <w:t xml:space="preserve">Прилог број </w:t>
      </w:r>
      <w:r w:rsidR="00EF58DF">
        <w:rPr>
          <w:rFonts w:cs="Arial"/>
          <w:lang w:val="sr-Cyrl-RS"/>
        </w:rPr>
        <w:t>3</w:t>
      </w:r>
      <w:r w:rsidRPr="00E47C2E">
        <w:rPr>
          <w:rFonts w:cs="Arial"/>
        </w:rPr>
        <w:tab/>
        <w:t>Структура цене из Понуде</w:t>
      </w:r>
      <w:r>
        <w:rPr>
          <w:rFonts w:cs="Arial"/>
          <w:lang w:val="sr-Cyrl-RS"/>
        </w:rPr>
        <w:t>;</w:t>
      </w:r>
    </w:p>
    <w:p w:rsidR="00EE793E" w:rsidRPr="00E47C2E" w:rsidRDefault="00EE793E" w:rsidP="00EE793E">
      <w:pPr>
        <w:pStyle w:val="KDParagraf"/>
        <w:spacing w:before="0"/>
        <w:rPr>
          <w:rFonts w:cs="Arial"/>
        </w:rPr>
      </w:pPr>
      <w:r w:rsidRPr="00E47C2E">
        <w:rPr>
          <w:rFonts w:cs="Arial"/>
        </w:rPr>
        <w:t xml:space="preserve">Прилог број </w:t>
      </w:r>
      <w:r w:rsidR="00EF58DF">
        <w:rPr>
          <w:rFonts w:cs="Arial"/>
          <w:lang w:val="sr-Cyrl-RS"/>
        </w:rPr>
        <w:t>4</w:t>
      </w:r>
      <w:r w:rsidRPr="00E47C2E">
        <w:rPr>
          <w:rFonts w:cs="Arial"/>
        </w:rPr>
        <w:tab/>
      </w:r>
      <w:r w:rsidR="00524DCF">
        <w:rPr>
          <w:rFonts w:cs="Arial"/>
          <w:lang w:val="sr-Cyrl-RS"/>
        </w:rPr>
        <w:t xml:space="preserve">Техничка </w:t>
      </w:r>
      <w:r w:rsidR="00080451">
        <w:rPr>
          <w:rFonts w:cs="Arial"/>
          <w:lang w:val="sr-Cyrl-RS"/>
        </w:rPr>
        <w:t>спецификација</w:t>
      </w:r>
      <w:r w:rsidR="00524DCF">
        <w:rPr>
          <w:rFonts w:cs="Arial"/>
          <w:lang w:val="sr-Cyrl-RS"/>
        </w:rPr>
        <w:t xml:space="preserve"> </w:t>
      </w:r>
      <w:r w:rsidR="00080451">
        <w:rPr>
          <w:rFonts w:cs="Arial"/>
          <w:lang w:val="sr-Cyrl-RS"/>
        </w:rPr>
        <w:t xml:space="preserve"> одељак 3 Конкурсне документације приложен уз Уговор</w:t>
      </w:r>
      <w:r w:rsidRPr="00E47C2E">
        <w:rPr>
          <w:rFonts w:cs="Arial"/>
        </w:rPr>
        <w:t>;</w:t>
      </w:r>
    </w:p>
    <w:p w:rsidR="00EE793E" w:rsidRPr="00E47C2E" w:rsidRDefault="00D06CFD" w:rsidP="00EE793E">
      <w:pPr>
        <w:pStyle w:val="KDParagraf"/>
        <w:spacing w:before="0"/>
        <w:rPr>
          <w:rFonts w:cs="Arial"/>
        </w:rPr>
      </w:pPr>
      <w:r w:rsidRPr="00E47C2E">
        <w:rPr>
          <w:rFonts w:cs="Arial"/>
        </w:rPr>
        <w:t xml:space="preserve">Прилог број </w:t>
      </w:r>
      <w:r w:rsidR="000B0DA0">
        <w:rPr>
          <w:rFonts w:cs="Arial"/>
          <w:lang w:val="sr-Cyrl-RS"/>
        </w:rPr>
        <w:t>5</w:t>
      </w:r>
      <w:r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EE793E" w:rsidP="00EE793E">
      <w:pPr>
        <w:pStyle w:val="KDParagraf"/>
        <w:spacing w:before="0"/>
        <w:rPr>
          <w:rFonts w:cs="Arial"/>
        </w:rPr>
      </w:pPr>
      <w:r w:rsidRPr="00E47C2E">
        <w:rPr>
          <w:rFonts w:cs="Arial"/>
        </w:rPr>
        <w:t xml:space="preserve">Прилог број </w:t>
      </w:r>
      <w:r w:rsidR="000B0DA0">
        <w:rPr>
          <w:rFonts w:cs="Arial"/>
          <w:lang w:val="sr-Cyrl-RS"/>
        </w:rPr>
        <w:t>6</w:t>
      </w:r>
      <w:r w:rsidRPr="00E47C2E">
        <w:rPr>
          <w:rFonts w:cs="Arial"/>
        </w:rPr>
        <w:tab/>
      </w:r>
      <w:r w:rsidR="00770993">
        <w:rPr>
          <w:rFonts w:cs="Arial"/>
          <w:lang w:val="sr-Cyrl-RS"/>
        </w:rPr>
        <w:t>П</w:t>
      </w:r>
      <w:r w:rsidR="00770993" w:rsidRPr="00770993">
        <w:rPr>
          <w:lang w:val="ru-RU"/>
        </w:rPr>
        <w:t>равила</w:t>
      </w:r>
      <w:r w:rsidR="005854CF">
        <w:rPr>
          <w:lang w:val="ru-RU"/>
        </w:rPr>
        <w:t xml:space="preserve"> </w:t>
      </w:r>
      <w:r w:rsidR="00770993" w:rsidRPr="00770993">
        <w:rPr>
          <w:lang w:val="ru-RU"/>
        </w:rPr>
        <w:t xml:space="preserve">безбедности на раду у </w:t>
      </w:r>
      <w:r w:rsidR="005854CF">
        <w:rPr>
          <w:lang w:val="ru-RU"/>
        </w:rPr>
        <w:t>ТЕНТ</w:t>
      </w:r>
      <w:r w:rsidRPr="00E47C2E">
        <w:rPr>
          <w:rFonts w:cs="Arial"/>
        </w:rPr>
        <w:t xml:space="preserve">; </w:t>
      </w:r>
    </w:p>
    <w:p w:rsidR="00D06CFD" w:rsidRPr="00524DCF" w:rsidRDefault="00D06CFD" w:rsidP="00EE793E">
      <w:pPr>
        <w:pStyle w:val="KDParagraf"/>
        <w:spacing w:before="0"/>
        <w:rPr>
          <w:rFonts w:cs="Arial"/>
          <w:lang w:val="sr-Cyrl-RS"/>
        </w:rPr>
      </w:pPr>
      <w:r w:rsidRPr="00E47C2E">
        <w:rPr>
          <w:rFonts w:cs="Arial"/>
        </w:rPr>
        <w:t xml:space="preserve">Прилог број </w:t>
      </w:r>
      <w:r w:rsidR="000B0DA0" w:rsidRPr="00524DCF">
        <w:rPr>
          <w:rFonts w:cs="Arial"/>
          <w:lang w:val="sr-Cyrl-RS"/>
        </w:rPr>
        <w:t>7</w:t>
      </w:r>
      <w:r w:rsidR="00B17826" w:rsidRPr="00524DCF">
        <w:rPr>
          <w:rFonts w:cs="Arial"/>
        </w:rPr>
        <w:t xml:space="preserve"> </w:t>
      </w:r>
      <w:r w:rsidR="00EE793E" w:rsidRPr="00524DCF">
        <w:rPr>
          <w:rFonts w:cs="Arial"/>
        </w:rPr>
        <w:t>Споразум о заједничком извршењу услуге</w:t>
      </w:r>
      <w:r w:rsidR="00770993" w:rsidRPr="00524DCF">
        <w:rPr>
          <w:rFonts w:cs="Arial"/>
          <w:lang w:val="sr-Cyrl-RS"/>
        </w:rPr>
        <w:t xml:space="preserve"> (у случају подношења заједничке понуде)</w:t>
      </w:r>
    </w:p>
    <w:p w:rsidR="00EE793E" w:rsidRPr="00524DCF" w:rsidRDefault="00EE793E" w:rsidP="00EE793E">
      <w:pPr>
        <w:pStyle w:val="KDParagraf"/>
        <w:spacing w:before="0"/>
        <w:rPr>
          <w:rFonts w:cs="Arial"/>
        </w:rPr>
      </w:pPr>
    </w:p>
    <w:p w:rsidR="00EE793E" w:rsidRPr="00524DCF" w:rsidRDefault="00EE793E" w:rsidP="00B17826">
      <w:pPr>
        <w:pStyle w:val="KDParagraf"/>
        <w:spacing w:before="0"/>
        <w:jc w:val="center"/>
        <w:rPr>
          <w:rFonts w:cs="Arial"/>
        </w:rPr>
      </w:pPr>
      <w:r w:rsidRPr="00524DCF">
        <w:rPr>
          <w:rFonts w:cs="Arial"/>
          <w:b/>
        </w:rPr>
        <w:t>Члан 3</w:t>
      </w:r>
      <w:r w:rsidR="00524DCF" w:rsidRPr="00524DCF">
        <w:rPr>
          <w:rFonts w:cs="Arial"/>
          <w:b/>
          <w:lang w:val="sr-Cyrl-RS"/>
        </w:rPr>
        <w:t>0</w:t>
      </w:r>
      <w:r w:rsidRPr="00524DCF">
        <w:rPr>
          <w:rFonts w:cs="Arial"/>
        </w:rPr>
        <w:t>.</w:t>
      </w:r>
    </w:p>
    <w:p w:rsidR="00B17826" w:rsidRPr="00524DCF" w:rsidRDefault="00B17826" w:rsidP="00B17826">
      <w:pPr>
        <w:pStyle w:val="KDParagraf"/>
        <w:spacing w:before="0"/>
        <w:rPr>
          <w:rFonts w:eastAsia="Calibri" w:cs="Arial"/>
          <w:noProof/>
        </w:rPr>
      </w:pPr>
      <w:r w:rsidRPr="00524D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24DCF" w:rsidRDefault="00B17826" w:rsidP="00B17826">
      <w:pPr>
        <w:pStyle w:val="KDParagraf"/>
        <w:spacing w:before="0"/>
        <w:rPr>
          <w:rFonts w:eastAsia="Calibri" w:cs="Arial"/>
          <w:noProof/>
        </w:rPr>
      </w:pPr>
    </w:p>
    <w:p w:rsidR="00B17826" w:rsidRPr="00524DCF" w:rsidRDefault="00B17826" w:rsidP="00B17826">
      <w:pPr>
        <w:pStyle w:val="KDParagraf"/>
        <w:spacing w:before="0"/>
        <w:rPr>
          <w:rFonts w:eastAsia="Calibri" w:cs="Arial"/>
          <w:noProof/>
        </w:rPr>
      </w:pPr>
      <w:r w:rsidRPr="00524D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770993" w:rsidRPr="00770993" w:rsidRDefault="00770993" w:rsidP="00770993">
      <w:pPr>
        <w:spacing w:before="0"/>
        <w:rPr>
          <w:rFonts w:cs="Arial"/>
          <w:sz w:val="24"/>
          <w:szCs w:val="24"/>
          <w:lang w:val="sr-Latn-CS" w:eastAsia="hr-HR"/>
        </w:rPr>
      </w:pPr>
    </w:p>
    <w:tbl>
      <w:tblPr>
        <w:tblW w:w="9945" w:type="dxa"/>
        <w:tblLook w:val="04A0" w:firstRow="1" w:lastRow="0" w:firstColumn="1" w:lastColumn="0" w:noHBand="0" w:noVBand="1"/>
      </w:tblPr>
      <w:tblGrid>
        <w:gridCol w:w="4503"/>
        <w:gridCol w:w="1842"/>
        <w:gridCol w:w="3600"/>
      </w:tblGrid>
      <w:tr w:rsidR="00770993" w:rsidRPr="00770993" w:rsidTr="000B0DA0">
        <w:tc>
          <w:tcPr>
            <w:tcW w:w="4503" w:type="dxa"/>
            <w:tcBorders>
              <w:top w:val="nil"/>
              <w:left w:val="nil"/>
              <w:bottom w:val="single" w:sz="4" w:space="0" w:color="auto"/>
              <w:right w:val="nil"/>
            </w:tcBorders>
            <w:hideMark/>
          </w:tcPr>
          <w:p w:rsidR="00770993" w:rsidRPr="00770993" w:rsidRDefault="00770993" w:rsidP="00770993">
            <w:pPr>
              <w:spacing w:before="0" w:line="276" w:lineRule="auto"/>
              <w:jc w:val="center"/>
              <w:rPr>
                <w:rFonts w:cs="Arial"/>
                <w:b/>
                <w:lang w:val="sr-Cyrl-RS"/>
              </w:rPr>
            </w:pPr>
            <w:r w:rsidRPr="00770993">
              <w:rPr>
                <w:rFonts w:cs="Arial"/>
                <w:b/>
              </w:rPr>
              <w:t>КОРИСНИК УСЛУГА</w:t>
            </w:r>
          </w:p>
          <w:p w:rsidR="00770993" w:rsidRPr="00770993" w:rsidRDefault="00770993" w:rsidP="00770993">
            <w:pPr>
              <w:spacing w:before="0" w:after="200" w:line="276" w:lineRule="auto"/>
              <w:jc w:val="center"/>
              <w:rPr>
                <w:rFonts w:cs="Arial"/>
                <w:b/>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p w:rsidR="00770993" w:rsidRPr="00770993" w:rsidRDefault="00770993" w:rsidP="00770993">
            <w:pPr>
              <w:spacing w:before="0" w:after="200" w:line="276" w:lineRule="auto"/>
              <w:jc w:val="center"/>
              <w:rPr>
                <w:rFonts w:cs="Arial"/>
                <w:b/>
                <w:lang w:val="sr-Cyrl-RS"/>
              </w:rPr>
            </w:pPr>
          </w:p>
          <w:p w:rsidR="00770993" w:rsidRPr="00770993" w:rsidRDefault="00770993" w:rsidP="00770993">
            <w:pPr>
              <w:spacing w:before="0" w:after="200" w:line="276" w:lineRule="auto"/>
              <w:jc w:val="center"/>
              <w:rPr>
                <w:rFonts w:ascii="Calibri" w:eastAsia="Calibri" w:hAnsi="Calibri"/>
                <w:lang w:val="sr-Cyrl-RS"/>
              </w:rPr>
            </w:pP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770993" w:rsidRPr="00770993" w:rsidRDefault="00770993" w:rsidP="00770993">
            <w:pPr>
              <w:spacing w:before="0" w:after="200" w:line="276" w:lineRule="auto"/>
              <w:jc w:val="center"/>
              <w:rPr>
                <w:rFonts w:ascii="Calibri" w:eastAsia="Calibri" w:hAnsi="Calibri"/>
              </w:rPr>
            </w:pPr>
            <w:r w:rsidRPr="00770993">
              <w:rPr>
                <w:rFonts w:cs="Arial"/>
                <w:b/>
              </w:rPr>
              <w:t>ПРУЖАЛАЦ УСЛУГА</w:t>
            </w:r>
            <w:r w:rsidRPr="00770993">
              <w:rPr>
                <w:rFonts w:ascii="Calibri" w:eastAsia="Calibri" w:hAnsi="Calibri"/>
              </w:rPr>
              <w:t xml:space="preserve"> </w:t>
            </w:r>
          </w:p>
        </w:tc>
      </w:tr>
      <w:tr w:rsidR="00770993" w:rsidRPr="00770993" w:rsidTr="000B0DA0">
        <w:tc>
          <w:tcPr>
            <w:tcW w:w="4503" w:type="dxa"/>
            <w:tcBorders>
              <w:top w:val="single" w:sz="4" w:space="0" w:color="auto"/>
              <w:left w:val="nil"/>
              <w:bottom w:val="nil"/>
              <w:right w:val="nil"/>
            </w:tcBorders>
          </w:tcPr>
          <w:p w:rsidR="00770993" w:rsidRPr="00770993" w:rsidRDefault="00770993" w:rsidP="00770993">
            <w:pPr>
              <w:spacing w:before="0" w:line="276" w:lineRule="auto"/>
              <w:jc w:val="center"/>
              <w:rPr>
                <w:rFonts w:cs="Arial"/>
                <w:lang w:val="sr-Cyrl-RS"/>
              </w:rPr>
            </w:pPr>
            <w:r w:rsidRPr="00770993">
              <w:rPr>
                <w:rFonts w:cs="Arial"/>
              </w:rPr>
              <w:t>Финансијски директор ТЕНТ</w:t>
            </w:r>
          </w:p>
          <w:p w:rsidR="00770993" w:rsidRPr="00770993" w:rsidRDefault="00770993" w:rsidP="00770993">
            <w:pPr>
              <w:spacing w:before="0" w:after="200" w:line="276" w:lineRule="auto"/>
              <w:jc w:val="center"/>
              <w:rPr>
                <w:rFonts w:eastAsia="Calibri" w:cs="Arial"/>
                <w:sz w:val="24"/>
                <w:szCs w:val="24"/>
                <w:lang w:val="sr-Latn-RS"/>
              </w:rPr>
            </w:pPr>
            <w:r w:rsidRPr="00770993">
              <w:rPr>
                <w:rFonts w:cs="Arial"/>
              </w:rPr>
              <w:t xml:space="preserve"> Милорад Лазић, дипл.екон</w:t>
            </w: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770993" w:rsidRPr="00770993" w:rsidRDefault="00770993" w:rsidP="00770993">
            <w:pPr>
              <w:spacing w:before="0" w:line="276" w:lineRule="auto"/>
              <w:jc w:val="center"/>
              <w:rPr>
                <w:rFonts w:eastAsia="Calibri" w:cs="Arial"/>
                <w:sz w:val="24"/>
                <w:szCs w:val="24"/>
                <w:lang w:val="sr-Cyrl-RS"/>
              </w:rPr>
            </w:pPr>
          </w:p>
        </w:tc>
      </w:tr>
    </w:tbl>
    <w:p w:rsidR="00770993" w:rsidRDefault="00080451" w:rsidP="00080451">
      <w:pPr>
        <w:tabs>
          <w:tab w:val="left" w:pos="567"/>
        </w:tabs>
        <w:spacing w:before="0"/>
        <w:rPr>
          <w:rFonts w:cs="Arial"/>
        </w:rPr>
      </w:pPr>
      <w:r w:rsidRPr="00080451">
        <w:rPr>
          <w:lang w:val="ru-RU"/>
        </w:rPr>
        <w:t>Напомна: све опционе одредбе из модела овог уговора ће се ускладити са конкретно изабраном понудом.</w:t>
      </w:r>
      <w:r w:rsidR="00770993">
        <w:rPr>
          <w:rFonts w:cs="Arial"/>
        </w:rPr>
        <w:br w:type="page"/>
      </w:r>
    </w:p>
    <w:p w:rsidR="00770993" w:rsidRPr="00770993" w:rsidRDefault="00770993" w:rsidP="00770993">
      <w:pPr>
        <w:tabs>
          <w:tab w:val="left" w:pos="567"/>
        </w:tabs>
        <w:spacing w:before="0"/>
        <w:rPr>
          <w:rFonts w:cs="Arial"/>
        </w:rPr>
      </w:pPr>
    </w:p>
    <w:p w:rsidR="00770993" w:rsidRPr="00770993" w:rsidRDefault="00770993" w:rsidP="00770993">
      <w:pPr>
        <w:spacing w:before="40"/>
        <w:rPr>
          <w:lang w:val="sr-Cyrl-CS"/>
        </w:rPr>
      </w:pPr>
      <w:r>
        <w:rPr>
          <w:noProof/>
        </w:rPr>
        <w:drawing>
          <wp:inline distT="0" distB="0" distL="0" distR="0" wp14:anchorId="740B60EC" wp14:editId="7392240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0993" w:rsidRPr="00770993" w:rsidRDefault="00770993" w:rsidP="00770993">
      <w:pPr>
        <w:spacing w:after="40"/>
        <w:rPr>
          <w:b/>
          <w:sz w:val="20"/>
          <w:lang w:val="sr-Latn-CS"/>
        </w:rPr>
      </w:pPr>
      <w:r w:rsidRPr="00770993">
        <w:rPr>
          <w:b/>
          <w:sz w:val="20"/>
        </w:rPr>
        <w:t xml:space="preserve">Огранак </w:t>
      </w:r>
      <w:r w:rsidRPr="00770993">
        <w:rPr>
          <w:b/>
          <w:sz w:val="20"/>
          <w:lang w:val="sr-Latn-CS"/>
        </w:rPr>
        <w:t>ТЕНТ</w:t>
      </w:r>
    </w:p>
    <w:p w:rsidR="00770993" w:rsidRPr="00770993" w:rsidRDefault="00770993" w:rsidP="00770993">
      <w:pPr>
        <w:spacing w:after="20"/>
        <w:rPr>
          <w:b/>
          <w:sz w:val="20"/>
          <w:lang w:val="sr-Cyrl-CS"/>
        </w:rPr>
      </w:pPr>
      <w:r w:rsidRPr="00770993">
        <w:rPr>
          <w:b/>
          <w:sz w:val="20"/>
          <w:lang w:val="sr-Cyrl-CS"/>
        </w:rPr>
        <w:t>Сектор за управљање ризицима</w:t>
      </w:r>
    </w:p>
    <w:p w:rsidR="00770993" w:rsidRPr="00770993" w:rsidRDefault="00770993" w:rsidP="00770993">
      <w:pPr>
        <w:spacing w:before="0" w:line="276" w:lineRule="auto"/>
        <w:jc w:val="center"/>
        <w:rPr>
          <w:b/>
          <w:sz w:val="32"/>
          <w:szCs w:val="32"/>
          <w:lang w:val="ru-RU"/>
        </w:rPr>
      </w:pPr>
    </w:p>
    <w:p w:rsidR="00770993" w:rsidRPr="00770993" w:rsidRDefault="00770993" w:rsidP="00770993">
      <w:pPr>
        <w:spacing w:before="0" w:line="276" w:lineRule="auto"/>
        <w:jc w:val="center"/>
        <w:rPr>
          <w:b/>
          <w:sz w:val="28"/>
          <w:szCs w:val="28"/>
          <w:lang w:val="ru-RU"/>
        </w:rPr>
      </w:pPr>
      <w:r w:rsidRPr="00770993">
        <w:rPr>
          <w:b/>
          <w:sz w:val="28"/>
          <w:szCs w:val="28"/>
          <w:lang w:val="ru-RU"/>
        </w:rPr>
        <w:t>ПРАВИЛА</w:t>
      </w:r>
    </w:p>
    <w:p w:rsidR="00770993" w:rsidRPr="00770993" w:rsidRDefault="00770993" w:rsidP="00770993">
      <w:pPr>
        <w:spacing w:before="0" w:after="80" w:line="216" w:lineRule="auto"/>
        <w:ind w:firstLine="567"/>
        <w:jc w:val="center"/>
        <w:rPr>
          <w:b/>
          <w:sz w:val="28"/>
          <w:szCs w:val="28"/>
          <w:lang w:val="ru-RU"/>
        </w:rPr>
      </w:pPr>
      <w:r w:rsidRPr="00770993">
        <w:rPr>
          <w:b/>
          <w:sz w:val="28"/>
          <w:szCs w:val="28"/>
          <w:lang w:val="ru-RU"/>
        </w:rPr>
        <w:t>БЕЗБЕДНОСТИ НА РАДУ У ТЕНТ</w:t>
      </w:r>
    </w:p>
    <w:p w:rsidR="00770993" w:rsidRPr="00770993" w:rsidRDefault="00770993" w:rsidP="00080451">
      <w:pPr>
        <w:spacing w:before="0" w:after="80" w:line="216" w:lineRule="auto"/>
        <w:ind w:firstLine="567"/>
        <w:rPr>
          <w:szCs w:val="20"/>
          <w:lang w:val="sr-Latn-CS"/>
        </w:rPr>
      </w:pPr>
    </w:p>
    <w:p w:rsidR="00770993" w:rsidRPr="00770993" w:rsidRDefault="00770993" w:rsidP="00080451">
      <w:pPr>
        <w:spacing w:before="0" w:after="80" w:line="216" w:lineRule="auto"/>
        <w:ind w:firstLine="567"/>
        <w:rPr>
          <w:szCs w:val="20"/>
          <w:lang w:val="sr-Cyrl-CS"/>
        </w:rPr>
      </w:pPr>
      <w:r w:rsidRPr="00770993">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70993" w:rsidRPr="00770993" w:rsidRDefault="00770993" w:rsidP="00080451">
      <w:pPr>
        <w:spacing w:before="0" w:after="80" w:line="216" w:lineRule="auto"/>
        <w:ind w:firstLine="567"/>
        <w:rPr>
          <w:szCs w:val="20"/>
          <w:lang w:val="sr-Cyrl-CS"/>
        </w:rPr>
      </w:pPr>
      <w:r w:rsidRPr="00770993">
        <w:rPr>
          <w:szCs w:val="20"/>
          <w:lang w:val="sr-Cyrl-CS"/>
        </w:rPr>
        <w:t>У зависности од врсте и обима радова/услуга примењују се одређене тачке ових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Правила су саставни део уговора о извршењу послова од стране извођача радова/ извршиоца услуга.</w:t>
      </w:r>
    </w:p>
    <w:p w:rsidR="00770993" w:rsidRPr="00770993" w:rsidRDefault="00770993" w:rsidP="00080451">
      <w:pPr>
        <w:spacing w:before="0" w:after="80" w:line="216" w:lineRule="auto"/>
        <w:ind w:firstLine="567"/>
        <w:rPr>
          <w:szCs w:val="20"/>
        </w:rPr>
      </w:pPr>
      <w:r w:rsidRPr="00770993">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0993">
        <w:rPr>
          <w:szCs w:val="20"/>
        </w:rPr>
        <w:t>.</w:t>
      </w:r>
    </w:p>
    <w:p w:rsidR="00770993" w:rsidRPr="00770993" w:rsidRDefault="00770993" w:rsidP="00080451">
      <w:pPr>
        <w:spacing w:before="0" w:after="80" w:line="216" w:lineRule="auto"/>
        <w:ind w:firstLine="567"/>
        <w:rPr>
          <w:szCs w:val="20"/>
          <w:lang w:val="sr-Cyrl-CS"/>
        </w:rPr>
      </w:pPr>
      <w:r w:rsidRPr="00770993">
        <w:rPr>
          <w:szCs w:val="20"/>
          <w:lang w:val="sr-Cyrl-CS"/>
        </w:rPr>
        <w:t>Поштовање правила од стране извођача радова биће стриктно контролисано и свако непоштовање биће санкционисано.</w:t>
      </w:r>
    </w:p>
    <w:p w:rsidR="00770993" w:rsidRPr="00770993" w:rsidRDefault="00770993" w:rsidP="00080451">
      <w:pPr>
        <w:spacing w:before="0" w:after="80" w:line="216" w:lineRule="auto"/>
        <w:ind w:firstLine="567"/>
        <w:rPr>
          <w:szCs w:val="20"/>
          <w:lang w:val="sr-Cyrl-CS"/>
        </w:rPr>
      </w:pPr>
      <w:r w:rsidRPr="00770993">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0993" w:rsidRPr="00770993" w:rsidRDefault="00770993" w:rsidP="00080451">
      <w:pPr>
        <w:spacing w:before="0" w:after="80" w:line="216" w:lineRule="auto"/>
        <w:ind w:firstLine="567"/>
        <w:rPr>
          <w:szCs w:val="20"/>
          <w:lang w:val="sr-Cyrl-CS"/>
        </w:rPr>
      </w:pPr>
      <w:r w:rsidRPr="00770993">
        <w:rPr>
          <w:szCs w:val="20"/>
          <w:lang w:val="sr-Cyrl-CS"/>
        </w:rPr>
        <w:t>Начин остваривања сарадње утврђује се писменим споразумом којим се одр</w:t>
      </w:r>
      <w:r w:rsidRPr="00770993">
        <w:rPr>
          <w:szCs w:val="20"/>
        </w:rPr>
        <w:t>e</w:t>
      </w:r>
      <w:r w:rsidRPr="00770993">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0993" w:rsidRPr="00770993" w:rsidRDefault="00770993" w:rsidP="00080451">
      <w:pPr>
        <w:spacing w:before="0" w:after="80" w:line="216" w:lineRule="auto"/>
        <w:ind w:firstLine="567"/>
        <w:rPr>
          <w:szCs w:val="20"/>
          <w:lang w:val="sr-Cyrl-CS"/>
        </w:rPr>
      </w:pPr>
      <w:r w:rsidRPr="00770993">
        <w:rPr>
          <w:szCs w:val="20"/>
          <w:lang w:val="sr-Cyrl-CS"/>
        </w:rPr>
        <w:t>Лице за коодинацију у сарадњи са представницима извођача радова и надзорног органа израђује План заједничких мера.</w:t>
      </w:r>
    </w:p>
    <w:p w:rsidR="00770993" w:rsidRPr="00770993" w:rsidRDefault="00770993" w:rsidP="00080451">
      <w:pPr>
        <w:spacing w:before="0" w:after="80" w:line="216" w:lineRule="auto"/>
        <w:rPr>
          <w:lang w:val="sr-Cyrl-RS"/>
        </w:rPr>
      </w:pPr>
    </w:p>
    <w:p w:rsidR="00770993" w:rsidRPr="00770993" w:rsidRDefault="00770993" w:rsidP="00080451">
      <w:pPr>
        <w:spacing w:before="0" w:after="40" w:line="216" w:lineRule="auto"/>
        <w:ind w:firstLine="567"/>
        <w:rPr>
          <w:b/>
          <w:u w:val="single"/>
          <w:lang w:val="sr-Cyrl-RS"/>
        </w:rPr>
      </w:pPr>
      <w:r w:rsidRPr="00770993">
        <w:rPr>
          <w:b/>
          <w:u w:val="single"/>
          <w:lang w:val="sr-Latn-CS"/>
        </w:rPr>
        <w:t xml:space="preserve">I  ОБАВЕЗЕ ИЗВОЂАЧА РАДОВА </w:t>
      </w:r>
    </w:p>
    <w:p w:rsidR="00770993" w:rsidRPr="00770993" w:rsidRDefault="00770993" w:rsidP="00080451">
      <w:pPr>
        <w:spacing w:before="0" w:after="80" w:line="216" w:lineRule="auto"/>
        <w:ind w:firstLine="567"/>
        <w:rPr>
          <w:b/>
          <w:u w:val="single"/>
          <w:lang w:val="sr-Cyrl-RS"/>
        </w:rPr>
      </w:pP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770993">
        <w:rPr>
          <w:szCs w:val="20"/>
          <w:lang w:val="sr-Cyrl-CS"/>
        </w:rPr>
        <w:lastRenderedPageBreak/>
        <w:t xml:space="preserve">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0993" w:rsidRPr="00770993" w:rsidRDefault="00770993" w:rsidP="00060359">
      <w:pPr>
        <w:numPr>
          <w:ilvl w:val="0"/>
          <w:numId w:val="26"/>
        </w:numPr>
        <w:spacing w:before="0" w:after="80" w:line="216" w:lineRule="auto"/>
        <w:rPr>
          <w:lang w:val="sr-Cyrl-CS"/>
        </w:rPr>
      </w:pPr>
      <w:r w:rsidRPr="00770993">
        <w:rPr>
          <w:lang w:val="ru-RU"/>
        </w:rPr>
        <w:t>Забрањено је избегавање примене и/или ометање спровођења мера БЗР</w:t>
      </w:r>
    </w:p>
    <w:p w:rsidR="00770993" w:rsidRPr="00770993" w:rsidRDefault="00770993" w:rsidP="00060359">
      <w:pPr>
        <w:numPr>
          <w:ilvl w:val="0"/>
          <w:numId w:val="26"/>
        </w:numPr>
        <w:spacing w:before="0" w:after="80" w:line="216" w:lineRule="auto"/>
        <w:rPr>
          <w:lang w:val="sr-Cyrl-CS"/>
        </w:rPr>
      </w:pPr>
      <w:r w:rsidRPr="00770993">
        <w:rPr>
          <w:lang w:val="ru-RU"/>
        </w:rPr>
        <w:t xml:space="preserve">За радове за које је Законом о БЗР обавезан да изради Елаборат о уређењу градилишта </w:t>
      </w:r>
      <w:r w:rsidRPr="00770993">
        <w:rPr>
          <w:lang w:val="sr-Cyrl-RS"/>
        </w:rPr>
        <w:t>(сходно Правилнику о садржају елабората о уређењу градилишта „Сл.гласник РС“ бр.121/12)</w:t>
      </w:r>
      <w:r w:rsidRPr="00770993">
        <w:rPr>
          <w:lang w:val="ru-RU"/>
        </w:rPr>
        <w:t xml:space="preserve">, најмање три дан пре почетка радова </w:t>
      </w:r>
      <w:r w:rsidRPr="00770993">
        <w:rPr>
          <w:lang w:val="sr-Latn-CS"/>
        </w:rPr>
        <w:t>Служби БЗР и ЗОП</w:t>
      </w:r>
      <w:r w:rsidRPr="00770993">
        <w:rPr>
          <w:lang w:val="sr-Cyrl-CS"/>
        </w:rPr>
        <w:t xml:space="preserve"> достави:</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Елаборат о уређењу градилишта</w:t>
      </w:r>
      <w:r w:rsidRPr="00770993">
        <w:rPr>
          <w:szCs w:val="20"/>
        </w:rPr>
        <w:t>,</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оверену копију Пријаве о почетку радова коју је предао надлежној инспекцији рада,</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доказ да су запослени упознати са садржином Елабората и предвиђеним мерама за безбедан и здрав рад</w:t>
      </w:r>
      <w:r w:rsidRPr="00770993">
        <w:rPr>
          <w:szCs w:val="20"/>
        </w:rPr>
        <w:t>,</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rPr>
        <w:t>o</w:t>
      </w:r>
      <w:r w:rsidRPr="00770993">
        <w:rPr>
          <w:szCs w:val="20"/>
          <w:lang w:val="sr-Cyrl-CS"/>
        </w:rPr>
        <w:t>сигуравајућу полису за запослене</w:t>
      </w:r>
      <w:r w:rsidRPr="00770993">
        <w:rPr>
          <w:szCs w:val="20"/>
        </w:rPr>
        <w:t>,</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RS"/>
        </w:rPr>
        <w:t>с</w:t>
      </w:r>
      <w:r w:rsidRPr="00770993">
        <w:rPr>
          <w:szCs w:val="20"/>
          <w:lang w:val="sr-Cyrl-CS"/>
        </w:rPr>
        <w:t>писак оруђа за рад, уређаја, алата и опреме и њихове атесте и сертификате,</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доказ да су запослени упознати са овим Правилима (списак лица са њиховим својеручним потписаним изјавама),</w:t>
      </w:r>
    </w:p>
    <w:p w:rsidR="00770993" w:rsidRPr="00770993" w:rsidRDefault="00770993" w:rsidP="00060359">
      <w:pPr>
        <w:numPr>
          <w:ilvl w:val="1"/>
          <w:numId w:val="27"/>
        </w:numPr>
        <w:tabs>
          <w:tab w:val="num" w:pos="1134"/>
        </w:tabs>
        <w:spacing w:before="0" w:after="80" w:line="216" w:lineRule="auto"/>
        <w:ind w:left="1134"/>
        <w:rPr>
          <w:szCs w:val="20"/>
          <w:lang w:val="sr-Cyrl-CS"/>
        </w:rPr>
      </w:pPr>
      <w:r w:rsidRPr="00770993">
        <w:rPr>
          <w:szCs w:val="20"/>
          <w:lang w:val="sr-Cyrl-CS"/>
        </w:rPr>
        <w:t>име одговорног лица на градилишту, његовог заменика (у одсуству одговорног лица у другој</w:t>
      </w:r>
      <w:r w:rsidRPr="00770993">
        <w:rPr>
          <w:szCs w:val="20"/>
        </w:rPr>
        <w:t xml:space="preserve"> </w:t>
      </w:r>
      <w:r w:rsidRPr="00770993">
        <w:rPr>
          <w:szCs w:val="20"/>
          <w:lang w:val="sr-Cyrl-CS"/>
        </w:rPr>
        <w:t>и/или трећој смени, празником и сл.).</w:t>
      </w:r>
    </w:p>
    <w:p w:rsidR="00770993" w:rsidRPr="00770993" w:rsidRDefault="00770993" w:rsidP="00080451">
      <w:pPr>
        <w:spacing w:before="0" w:after="80" w:line="216" w:lineRule="auto"/>
        <w:ind w:left="720"/>
        <w:rPr>
          <w:lang w:val="sr-Cyrl-RS"/>
        </w:rPr>
      </w:pPr>
    </w:p>
    <w:p w:rsidR="00770993" w:rsidRPr="00770993" w:rsidRDefault="00770993" w:rsidP="00080451">
      <w:pPr>
        <w:spacing w:before="0" w:after="80" w:line="216" w:lineRule="auto"/>
        <w:ind w:firstLine="567"/>
        <w:rPr>
          <w:lang w:val="ru-RU"/>
        </w:rPr>
      </w:pPr>
      <w:r w:rsidRPr="007709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0993" w:rsidRPr="00770993" w:rsidRDefault="00770993" w:rsidP="00080451">
      <w:pPr>
        <w:spacing w:before="0" w:after="240" w:line="216" w:lineRule="auto"/>
        <w:ind w:firstLine="567"/>
        <w:rPr>
          <w:lang w:val="ru-RU"/>
        </w:rPr>
      </w:pPr>
      <w:r w:rsidRPr="007709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70993">
        <w:t xml:space="preserve"> </w:t>
      </w:r>
      <w:r w:rsidRPr="00770993">
        <w:rPr>
          <w:lang w:val="ru-RU"/>
        </w:rPr>
        <w:t xml:space="preserve"> дозволе о извршеним прегледима и испитивањима, уношење истих на локације ТЕНТ неће бити дозвољено.</w:t>
      </w:r>
    </w:p>
    <w:p w:rsidR="00770993" w:rsidRPr="00770993" w:rsidRDefault="00770993" w:rsidP="00060359">
      <w:pPr>
        <w:numPr>
          <w:ilvl w:val="0"/>
          <w:numId w:val="26"/>
        </w:numPr>
        <w:spacing w:before="0" w:after="80" w:line="216" w:lineRule="auto"/>
        <w:rPr>
          <w:lang w:val="ru-RU"/>
        </w:rPr>
      </w:pPr>
      <w:r w:rsidRPr="007709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0993">
        <w:rPr>
          <w:lang w:val="sr-Cyrl-CS"/>
        </w:rPr>
        <w:t>(у одсуству лица за БЗР у другој</w:t>
      </w:r>
      <w:r w:rsidRPr="00770993">
        <w:t xml:space="preserve"> </w:t>
      </w:r>
      <w:r w:rsidRPr="00770993">
        <w:rPr>
          <w:lang w:val="sr-Cyrl-CS"/>
        </w:rPr>
        <w:t>и/или трећој смени, празником и сл.)</w:t>
      </w:r>
      <w:r w:rsidRPr="00770993">
        <w:rPr>
          <w:lang w:val="ru-RU"/>
        </w:rPr>
        <w:t xml:space="preserve">. </w:t>
      </w:r>
    </w:p>
    <w:p w:rsidR="00770993" w:rsidRPr="00770993" w:rsidRDefault="00770993" w:rsidP="00060359">
      <w:pPr>
        <w:numPr>
          <w:ilvl w:val="0"/>
          <w:numId w:val="26"/>
        </w:numPr>
        <w:spacing w:before="0" w:after="80" w:line="216" w:lineRule="auto"/>
        <w:rPr>
          <w:lang w:val="ru-RU"/>
        </w:rPr>
      </w:pPr>
      <w:r w:rsidRPr="007709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w:t>
      </w:r>
      <w:r w:rsidRPr="00770993">
        <w:rPr>
          <w:lang w:val="ru-RU"/>
        </w:rPr>
        <w:lastRenderedPageBreak/>
        <w:t>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70993">
        <w:rPr>
          <w:lang w:val="sr-Cyrl-RS"/>
        </w:rPr>
        <w:t xml:space="preserve"> Служби обезбеђења и одбране</w:t>
      </w:r>
      <w:r w:rsidRPr="00770993">
        <w:rPr>
          <w:lang w:val="ru-RU"/>
        </w:rPr>
        <w:t xml:space="preserve"> (образац </w:t>
      </w:r>
      <w:r w:rsidRPr="00770993">
        <w:t xml:space="preserve">QO.0.14.66, </w:t>
      </w:r>
      <w:r w:rsidRPr="00770993">
        <w:rPr>
          <w:lang w:val="sr-Cyrl-RS"/>
        </w:rPr>
        <w:t>приказан у прилогу 2).</w:t>
      </w:r>
      <w:r w:rsidRPr="007709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70993" w:rsidRPr="00770993" w:rsidRDefault="00770993" w:rsidP="00060359">
      <w:pPr>
        <w:numPr>
          <w:ilvl w:val="0"/>
          <w:numId w:val="26"/>
        </w:numPr>
        <w:spacing w:before="0" w:after="80" w:line="216" w:lineRule="auto"/>
        <w:rPr>
          <w:lang w:val="ru-RU"/>
        </w:rPr>
      </w:pPr>
      <w:r w:rsidRPr="007709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0993" w:rsidRPr="00770993" w:rsidRDefault="00770993" w:rsidP="00060359">
      <w:pPr>
        <w:numPr>
          <w:ilvl w:val="0"/>
          <w:numId w:val="26"/>
        </w:numPr>
        <w:tabs>
          <w:tab w:val="left" w:pos="-425"/>
          <w:tab w:val="num" w:pos="960"/>
          <w:tab w:val="left" w:pos="1191"/>
        </w:tabs>
        <w:spacing w:before="0" w:after="80" w:line="216" w:lineRule="auto"/>
        <w:rPr>
          <w:szCs w:val="20"/>
          <w:lang w:val="sr-Cyrl-CS"/>
        </w:rPr>
      </w:pPr>
      <w:r w:rsidRPr="00770993">
        <w:rPr>
          <w:szCs w:val="20"/>
          <w:lang w:val="sr-Cyrl-CS"/>
        </w:rPr>
        <w:t xml:space="preserve">Служби обезбеђења и одбране достави захтев </w:t>
      </w:r>
      <w:r w:rsidRPr="00770993">
        <w:rPr>
          <w:szCs w:val="20"/>
          <w:lang w:val="ru-RU"/>
        </w:rPr>
        <w:t xml:space="preserve">Списак возила и радних машина за улазак у објекте ТЕНТ (образац </w:t>
      </w:r>
      <w:r w:rsidRPr="00770993">
        <w:rPr>
          <w:szCs w:val="20"/>
        </w:rPr>
        <w:t>QO</w:t>
      </w:r>
      <w:r w:rsidRPr="00770993">
        <w:rPr>
          <w:szCs w:val="20"/>
          <w:lang w:val="ru-RU"/>
        </w:rPr>
        <w:t>.0.14.4</w:t>
      </w:r>
      <w:r w:rsidRPr="00770993">
        <w:rPr>
          <w:szCs w:val="20"/>
          <w:lang w:val="sr-Latn-CS"/>
        </w:rPr>
        <w:t xml:space="preserve">4 </w:t>
      </w:r>
      <w:r w:rsidRPr="00770993">
        <w:rPr>
          <w:szCs w:val="20"/>
          <w:lang w:val="ru-RU"/>
        </w:rPr>
        <w:t>приказан у прилогу 2)</w:t>
      </w:r>
      <w:r w:rsidRPr="00770993">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70993">
        <w:rPr>
          <w:szCs w:val="20"/>
          <w:lang w:val="ru-RU"/>
        </w:rPr>
        <w:t xml:space="preserve">(образац </w:t>
      </w:r>
      <w:r w:rsidRPr="00770993">
        <w:rPr>
          <w:szCs w:val="20"/>
        </w:rPr>
        <w:t>QO</w:t>
      </w:r>
      <w:r w:rsidRPr="00770993">
        <w:rPr>
          <w:szCs w:val="20"/>
          <w:lang w:val="ru-RU"/>
        </w:rPr>
        <w:t>.0.14.4</w:t>
      </w:r>
      <w:r w:rsidRPr="00770993">
        <w:rPr>
          <w:szCs w:val="20"/>
          <w:lang w:val="sr-Cyrl-CS"/>
        </w:rPr>
        <w:t>3</w:t>
      </w:r>
      <w:r w:rsidRPr="00770993">
        <w:rPr>
          <w:szCs w:val="20"/>
          <w:lang w:val="sr-Latn-CS"/>
        </w:rPr>
        <w:t xml:space="preserve"> </w:t>
      </w:r>
      <w:r w:rsidRPr="00770993">
        <w:rPr>
          <w:szCs w:val="20"/>
          <w:lang w:val="ru-RU"/>
        </w:rPr>
        <w:t>приказан у прилогу 2).</w:t>
      </w:r>
    </w:p>
    <w:p w:rsidR="00770993" w:rsidRPr="00770993" w:rsidRDefault="00770993" w:rsidP="00060359">
      <w:pPr>
        <w:numPr>
          <w:ilvl w:val="0"/>
          <w:numId w:val="26"/>
        </w:numPr>
        <w:tabs>
          <w:tab w:val="left" w:pos="-425"/>
          <w:tab w:val="num" w:pos="1401"/>
        </w:tabs>
        <w:spacing w:before="0" w:after="80" w:line="216" w:lineRule="auto"/>
        <w:rPr>
          <w:szCs w:val="20"/>
          <w:lang w:val="sr-Cyrl-CS"/>
        </w:rPr>
      </w:pPr>
      <w:r w:rsidRPr="00770993">
        <w:rPr>
          <w:szCs w:val="20"/>
          <w:lang w:val="sr-Cyrl-CS"/>
        </w:rPr>
        <w:t xml:space="preserve">Захтевом - Списак запослених за рад ван редовног радног времена (образац </w:t>
      </w:r>
      <w:r w:rsidRPr="00770993">
        <w:rPr>
          <w:szCs w:val="20"/>
        </w:rPr>
        <w:t>QO</w:t>
      </w:r>
      <w:r w:rsidRPr="00770993">
        <w:rPr>
          <w:szCs w:val="20"/>
          <w:lang w:val="sr-Cyrl-CS"/>
        </w:rPr>
        <w:t>.0.14.38</w:t>
      </w:r>
      <w:r w:rsidRPr="00770993">
        <w:rPr>
          <w:szCs w:val="20"/>
          <w:lang w:val="ru-RU"/>
        </w:rPr>
        <w:t xml:space="preserve"> </w:t>
      </w:r>
      <w:r w:rsidRPr="00770993">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0993" w:rsidRPr="00770993" w:rsidRDefault="00770993" w:rsidP="00060359">
      <w:pPr>
        <w:numPr>
          <w:ilvl w:val="0"/>
          <w:numId w:val="26"/>
        </w:numPr>
        <w:tabs>
          <w:tab w:val="left" w:pos="-425"/>
          <w:tab w:val="num" w:pos="1401"/>
        </w:tabs>
        <w:spacing w:before="0" w:after="80" w:line="216" w:lineRule="auto"/>
        <w:rPr>
          <w:szCs w:val="20"/>
          <w:lang w:val="sr-Cyrl-CS"/>
        </w:rPr>
      </w:pPr>
      <w:r w:rsidRPr="00770993">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0993" w:rsidRPr="00770993" w:rsidRDefault="00770993" w:rsidP="00060359">
      <w:pPr>
        <w:numPr>
          <w:ilvl w:val="0"/>
          <w:numId w:val="26"/>
        </w:numPr>
        <w:tabs>
          <w:tab w:val="left" w:pos="-425"/>
          <w:tab w:val="num" w:pos="1401"/>
        </w:tabs>
        <w:spacing w:before="0" w:after="80" w:line="216" w:lineRule="auto"/>
        <w:rPr>
          <w:szCs w:val="20"/>
          <w:lang w:val="sr-Cyrl-CS"/>
        </w:rPr>
      </w:pPr>
      <w:r w:rsidRPr="00770993">
        <w:rPr>
          <w:szCs w:val="20"/>
          <w:lang w:val="sr-Cyrl-CS"/>
        </w:rPr>
        <w:t>Приликом уношења сопственог алата, опреме и материјала, сачини спецификацију истог</w:t>
      </w:r>
      <w:r w:rsidRPr="00770993">
        <w:rPr>
          <w:szCs w:val="20"/>
        </w:rPr>
        <w:t xml:space="preserve"> </w:t>
      </w:r>
      <w:r w:rsidRPr="00770993">
        <w:rPr>
          <w:szCs w:val="20"/>
          <w:lang w:val="sr-Cyrl-RS"/>
        </w:rPr>
        <w:t>на обрасцу</w:t>
      </w:r>
      <w:r w:rsidRPr="00770993">
        <w:rPr>
          <w:szCs w:val="20"/>
        </w:rPr>
        <w:t xml:space="preserve"> QO</w:t>
      </w:r>
      <w:r w:rsidRPr="00770993">
        <w:rPr>
          <w:szCs w:val="20"/>
          <w:lang w:val="sr-Cyrl-CS"/>
        </w:rPr>
        <w:t xml:space="preserve">.0.14.12 </w:t>
      </w:r>
      <w:r w:rsidRPr="00770993">
        <w:rPr>
          <w:rFonts w:cs="Arial"/>
          <w:szCs w:val="20"/>
          <w:lang w:val="sr-Cyrl-CS"/>
        </w:rPr>
        <w:t>–</w:t>
      </w:r>
      <w:r w:rsidRPr="00770993">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0993" w:rsidRPr="00770993" w:rsidRDefault="00770993" w:rsidP="00060359">
      <w:pPr>
        <w:numPr>
          <w:ilvl w:val="0"/>
          <w:numId w:val="26"/>
        </w:numPr>
        <w:tabs>
          <w:tab w:val="left" w:pos="-425"/>
          <w:tab w:val="num" w:pos="1401"/>
        </w:tabs>
        <w:spacing w:before="0" w:after="80" w:line="216" w:lineRule="auto"/>
        <w:rPr>
          <w:szCs w:val="20"/>
          <w:lang w:val="sr-Cyrl-CS"/>
        </w:rPr>
      </w:pPr>
      <w:r w:rsidRPr="00770993">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0993">
        <w:rPr>
          <w:szCs w:val="20"/>
        </w:rPr>
        <w:t xml:space="preserve">QO.0.14.13 </w:t>
      </w:r>
      <w:r w:rsidRPr="00770993">
        <w:rPr>
          <w:rFonts w:cs="Arial"/>
          <w:szCs w:val="20"/>
        </w:rPr>
        <w:t>–</w:t>
      </w:r>
      <w:r w:rsidRPr="00770993">
        <w:rPr>
          <w:szCs w:val="20"/>
        </w:rPr>
        <w:t xml:space="preserve"> </w:t>
      </w:r>
      <w:r w:rsidRPr="00770993">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0993" w:rsidRPr="00770993" w:rsidRDefault="00770993" w:rsidP="00060359">
      <w:pPr>
        <w:numPr>
          <w:ilvl w:val="0"/>
          <w:numId w:val="26"/>
        </w:numPr>
        <w:spacing w:before="0" w:after="80" w:line="216" w:lineRule="auto"/>
        <w:rPr>
          <w:lang w:val="ru-RU"/>
        </w:rPr>
      </w:pPr>
      <w:r w:rsidRPr="00770993">
        <w:rPr>
          <w:lang w:val="sr-Latn-CS"/>
        </w:rPr>
        <w:t xml:space="preserve">Приликом извођења радова придржава </w:t>
      </w:r>
      <w:r w:rsidRPr="00770993">
        <w:rPr>
          <w:lang w:val="sr-Cyrl-CS"/>
        </w:rPr>
        <w:t xml:space="preserve">се </w:t>
      </w:r>
      <w:r w:rsidRPr="00770993">
        <w:rPr>
          <w:lang w:val="sr-Latn-CS"/>
        </w:rPr>
        <w:t>свих законских, техничких и интерних прописа из</w:t>
      </w:r>
      <w:r w:rsidRPr="00770993">
        <w:rPr>
          <w:lang w:val="ru-RU"/>
        </w:rPr>
        <w:t xml:space="preserve"> безбедности и здравља </w:t>
      </w:r>
      <w:r w:rsidRPr="00770993">
        <w:rPr>
          <w:lang w:val="sr-Latn-CS"/>
        </w:rPr>
        <w:t>на раду и противпожарне заштите,</w:t>
      </w:r>
      <w:r w:rsidRPr="00770993">
        <w:rPr>
          <w:lang w:val="ru-RU"/>
        </w:rPr>
        <w:t xml:space="preserve"> </w:t>
      </w:r>
      <w:r w:rsidRPr="00770993">
        <w:rPr>
          <w:lang w:val="sr-Latn-CS"/>
        </w:rPr>
        <w:t>а</w:t>
      </w:r>
      <w:r w:rsidRPr="00770993">
        <w:rPr>
          <w:lang w:val="ru-RU"/>
        </w:rPr>
        <w:t xml:space="preserve"> </w:t>
      </w:r>
      <w:r w:rsidRPr="00770993">
        <w:rPr>
          <w:lang w:val="sr-Latn-CS"/>
        </w:rPr>
        <w:t>посебно спроводи Уредбу о мерама заштите од пожара при извођењу радова заваривања, резања и лемљења у постројењима</w:t>
      </w:r>
      <w:r w:rsidRPr="00770993">
        <w:rPr>
          <w:lang w:val="sr-Cyrl-CS"/>
        </w:rPr>
        <w:t xml:space="preserve"> (</w:t>
      </w:r>
      <w:r w:rsidRPr="00770993">
        <w:rPr>
          <w:lang w:val="sr-Latn-CS"/>
        </w:rPr>
        <w:t xml:space="preserve">уз претходно подношење </w:t>
      </w:r>
      <w:r w:rsidRPr="00770993">
        <w:rPr>
          <w:lang w:val="sr-Cyrl-CS"/>
        </w:rPr>
        <w:t>З</w:t>
      </w:r>
      <w:r w:rsidRPr="00770993">
        <w:rPr>
          <w:lang w:val="sr-Latn-CS"/>
        </w:rPr>
        <w:t>ахтева</w:t>
      </w:r>
      <w:r w:rsidRPr="00770993">
        <w:rPr>
          <w:lang w:val="sr-Cyrl-CS"/>
        </w:rPr>
        <w:t xml:space="preserve"> за издавање одобрења за заваривање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.0.08.13, приказан у прилогу 2</w:t>
      </w:r>
      <w:r w:rsidRPr="00770993">
        <w:rPr>
          <w:lang w:val="sr-Latn-CS"/>
        </w:rPr>
        <w:t>)</w:t>
      </w:r>
      <w:r w:rsidRPr="00770993">
        <w:rPr>
          <w:lang w:val="ru-RU"/>
        </w:rPr>
        <w:t xml:space="preserve">, Упутство о обезбеђењу спровођења мера заштите од зрачења при радиографском испитивању </w:t>
      </w:r>
      <w:r w:rsidRPr="00770993">
        <w:rPr>
          <w:lang w:val="sr-Cyrl-CS"/>
        </w:rPr>
        <w:t>(</w:t>
      </w:r>
      <w:r w:rsidRPr="00770993">
        <w:rPr>
          <w:lang w:val="sr-Latn-CS"/>
        </w:rPr>
        <w:t xml:space="preserve">уз претходно подношење </w:t>
      </w:r>
      <w:r w:rsidRPr="00770993">
        <w:rPr>
          <w:lang w:val="sr-Cyrl-CS"/>
        </w:rPr>
        <w:t>З</w:t>
      </w:r>
      <w:r w:rsidRPr="00770993">
        <w:rPr>
          <w:lang w:val="sr-Latn-CS"/>
        </w:rPr>
        <w:t xml:space="preserve">ахтева </w:t>
      </w:r>
      <w:r w:rsidRPr="00770993">
        <w:rPr>
          <w:lang w:val="sr-Cyrl-CS"/>
        </w:rPr>
        <w:t>за издавање</w:t>
      </w:r>
      <w:r w:rsidRPr="00770993">
        <w:rPr>
          <w:lang w:val="sr-Latn-CS"/>
        </w:rPr>
        <w:t xml:space="preserve"> одобрења </w:t>
      </w:r>
      <w:r w:rsidRPr="00770993">
        <w:rPr>
          <w:lang w:val="sr-Cyrl-CS"/>
        </w:rPr>
        <w:t>за радиографско испитивање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.0.14.</w:t>
      </w:r>
      <w:r w:rsidRPr="00770993">
        <w:rPr>
          <w:szCs w:val="20"/>
          <w:lang w:val="sr-Latn-CS"/>
        </w:rPr>
        <w:t>34</w:t>
      </w:r>
      <w:r w:rsidRPr="00770993">
        <w:rPr>
          <w:szCs w:val="20"/>
          <w:lang w:val="sr-Cyrl-CS"/>
        </w:rPr>
        <w:t>, приказан у прилогу 2</w:t>
      </w:r>
      <w:r w:rsidRPr="00770993">
        <w:rPr>
          <w:lang w:val="sr-Latn-CS"/>
        </w:rPr>
        <w:t>)</w:t>
      </w:r>
      <w:r w:rsidRPr="00770993">
        <w:rPr>
          <w:lang w:val="ru-RU"/>
        </w:rPr>
        <w:t>.</w:t>
      </w:r>
    </w:p>
    <w:p w:rsidR="00770993" w:rsidRPr="00770993" w:rsidRDefault="00770993" w:rsidP="00060359">
      <w:pPr>
        <w:numPr>
          <w:ilvl w:val="0"/>
          <w:numId w:val="26"/>
        </w:numPr>
        <w:spacing w:before="0" w:after="80" w:line="216" w:lineRule="auto"/>
        <w:rPr>
          <w:lang w:val="sr-Cyrl-RS"/>
        </w:rPr>
      </w:pPr>
      <w:r w:rsidRPr="00770993">
        <w:rPr>
          <w:lang w:val="sr-Cyrl-RS"/>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770993">
        <w:rPr>
          <w:lang w:val="sr-Cyrl-RS"/>
        </w:rPr>
        <w:lastRenderedPageBreak/>
        <w:t>постројења за време извођења радова у ТЕНТ Железнички транспорт (процедуре за изолацију и закључавање извора енергије и радних флуида).</w:t>
      </w:r>
    </w:p>
    <w:p w:rsidR="00770993" w:rsidRPr="00770993" w:rsidRDefault="00770993" w:rsidP="00060359">
      <w:pPr>
        <w:numPr>
          <w:ilvl w:val="0"/>
          <w:numId w:val="26"/>
        </w:numPr>
        <w:spacing w:before="0" w:after="80" w:line="216" w:lineRule="auto"/>
        <w:rPr>
          <w:lang w:val="ru-RU"/>
        </w:rPr>
      </w:pPr>
      <w:r w:rsidRPr="00770993">
        <w:rPr>
          <w:lang w:val="ru-RU"/>
        </w:rPr>
        <w:t>П</w:t>
      </w:r>
      <w:r w:rsidRPr="00770993">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0993" w:rsidRPr="00770993" w:rsidRDefault="00770993" w:rsidP="00060359">
      <w:pPr>
        <w:numPr>
          <w:ilvl w:val="0"/>
          <w:numId w:val="26"/>
        </w:numPr>
        <w:spacing w:before="0" w:after="80" w:line="216" w:lineRule="auto"/>
        <w:rPr>
          <w:lang w:val="ru-RU"/>
        </w:rPr>
      </w:pPr>
      <w:r w:rsidRPr="00770993">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0993">
        <w:rPr>
          <w:lang w:val="sr-Cyrl-CS"/>
        </w:rPr>
        <w:t>флуида под високим притиском и температуром,</w:t>
      </w:r>
      <w:r w:rsidRPr="00770993">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0993" w:rsidRPr="00770993" w:rsidRDefault="00770993" w:rsidP="00060359">
      <w:pPr>
        <w:numPr>
          <w:ilvl w:val="0"/>
          <w:numId w:val="26"/>
        </w:numPr>
        <w:spacing w:before="0" w:after="80" w:line="216" w:lineRule="auto"/>
        <w:rPr>
          <w:lang w:val="ru-RU"/>
        </w:rPr>
      </w:pPr>
      <w:r w:rsidRPr="00770993">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0993">
        <w:rPr>
          <w:szCs w:val="20"/>
          <w:lang w:val="sr-Latn-CS"/>
        </w:rPr>
        <w:t>(</w:t>
      </w:r>
      <w:r w:rsidRPr="00770993">
        <w:rPr>
          <w:szCs w:val="20"/>
          <w:lang w:val="sr-Cyrl-CS"/>
        </w:rPr>
        <w:t>алатне машине у радионици одржавања, погонске уређаје и машине, вучна средства ЖТ, као и транспортн</w:t>
      </w:r>
      <w:r w:rsidRPr="00770993">
        <w:rPr>
          <w:szCs w:val="20"/>
          <w:lang w:val="en-GB"/>
        </w:rPr>
        <w:t>e</w:t>
      </w:r>
      <w:r w:rsidRPr="00770993">
        <w:rPr>
          <w:szCs w:val="20"/>
          <w:lang w:val="sr-Cyrl-CS"/>
        </w:rPr>
        <w:t xml:space="preserve"> машин</w:t>
      </w:r>
      <w:r w:rsidRPr="00770993">
        <w:rPr>
          <w:szCs w:val="20"/>
          <w:lang w:val="en-GB"/>
        </w:rPr>
        <w:t>e</w:t>
      </w:r>
      <w:r w:rsidRPr="00770993">
        <w:rPr>
          <w:szCs w:val="20"/>
          <w:lang w:val="sr-Cyrl-CS"/>
        </w:rPr>
        <w:t xml:space="preserve"> (дизалице, кранове, виљушкаре и остала моторна возила), независно од тога да ли су обучени за наведене послове.</w:t>
      </w:r>
    </w:p>
    <w:p w:rsidR="00770993" w:rsidRPr="00770993" w:rsidRDefault="00770993" w:rsidP="00060359">
      <w:pPr>
        <w:numPr>
          <w:ilvl w:val="0"/>
          <w:numId w:val="26"/>
        </w:numPr>
        <w:spacing w:before="0" w:after="80" w:line="216" w:lineRule="auto"/>
        <w:rPr>
          <w:lang w:val="ru-RU"/>
        </w:rPr>
      </w:pPr>
      <w:r w:rsidRPr="00770993">
        <w:rPr>
          <w:szCs w:val="20"/>
          <w:lang w:val="ru-RU"/>
        </w:rPr>
        <w:t>З</w:t>
      </w:r>
      <w:r w:rsidRPr="00770993">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0993" w:rsidRPr="00770993" w:rsidRDefault="00770993" w:rsidP="00060359">
      <w:pPr>
        <w:numPr>
          <w:ilvl w:val="0"/>
          <w:numId w:val="26"/>
        </w:numPr>
        <w:spacing w:before="0" w:after="80" w:line="216" w:lineRule="auto"/>
        <w:rPr>
          <w:lang w:val="ru-RU"/>
        </w:rPr>
      </w:pPr>
      <w:r w:rsidRPr="00770993">
        <w:rPr>
          <w:lang w:val="ru-RU"/>
        </w:rPr>
        <w:t>З</w:t>
      </w:r>
      <w:r w:rsidRPr="00770993">
        <w:rPr>
          <w:lang w:val="sr-Latn-CS"/>
        </w:rPr>
        <w:t xml:space="preserve">а своје </w:t>
      </w:r>
      <w:r w:rsidRPr="00770993">
        <w:rPr>
          <w:lang w:val="ru-RU"/>
        </w:rPr>
        <w:t>запослене</w:t>
      </w:r>
      <w:r w:rsidRPr="00770993">
        <w:rPr>
          <w:lang w:val="sr-Latn-CS"/>
        </w:rPr>
        <w:t xml:space="preserve"> обезбеди лична</w:t>
      </w:r>
      <w:r w:rsidRPr="00770993">
        <w:rPr>
          <w:lang w:val="ru-RU"/>
        </w:rPr>
        <w:t xml:space="preserve"> и колективна</w:t>
      </w:r>
      <w:r w:rsidRPr="00770993">
        <w:rPr>
          <w:lang w:val="sr-Latn-CS"/>
        </w:rPr>
        <w:t xml:space="preserve"> заштитна средства и сноси одговорност о њиховој</w:t>
      </w:r>
      <w:r w:rsidRPr="00770993">
        <w:rPr>
          <w:lang w:val="ru-RU"/>
        </w:rPr>
        <w:t xml:space="preserve"> правилној</w:t>
      </w:r>
      <w:r w:rsidRPr="00770993">
        <w:rPr>
          <w:lang w:val="sr-Latn-CS"/>
        </w:rPr>
        <w:t xml:space="preserve"> употреби.</w:t>
      </w:r>
    </w:p>
    <w:p w:rsidR="00770993" w:rsidRPr="00770993" w:rsidRDefault="00770993" w:rsidP="00060359">
      <w:pPr>
        <w:numPr>
          <w:ilvl w:val="0"/>
          <w:numId w:val="26"/>
        </w:numPr>
        <w:spacing w:before="0" w:after="80" w:line="216" w:lineRule="auto"/>
        <w:rPr>
          <w:lang w:val="ru-RU"/>
        </w:rPr>
      </w:pPr>
      <w:r w:rsidRPr="00770993">
        <w:rPr>
          <w:lang w:val="sr-Cyrl-CS"/>
        </w:rPr>
        <w:t>Запослени на радном оделу имају видно обележен назив фирме у којој раде.</w:t>
      </w:r>
    </w:p>
    <w:p w:rsidR="00770993" w:rsidRPr="00770993" w:rsidRDefault="00770993" w:rsidP="00060359">
      <w:pPr>
        <w:numPr>
          <w:ilvl w:val="0"/>
          <w:numId w:val="26"/>
        </w:numPr>
        <w:spacing w:before="0" w:after="80" w:line="216" w:lineRule="auto"/>
        <w:rPr>
          <w:lang w:val="ru-RU"/>
        </w:rPr>
      </w:pPr>
      <w:r w:rsidRPr="00770993">
        <w:rPr>
          <w:lang w:val="ru-RU"/>
        </w:rPr>
        <w:t>С</w:t>
      </w:r>
      <w:r w:rsidRPr="00770993">
        <w:rPr>
          <w:lang w:val="sr-Latn-CS"/>
        </w:rPr>
        <w:t xml:space="preserve">носи пуну одговорност за безбедност и здравље својих </w:t>
      </w:r>
      <w:r w:rsidRPr="00770993">
        <w:rPr>
          <w:lang w:val="ru-RU"/>
        </w:rPr>
        <w:t>запослених</w:t>
      </w:r>
      <w:r w:rsidRPr="00770993">
        <w:rPr>
          <w:lang w:val="sr-Latn-CS"/>
        </w:rPr>
        <w:t xml:space="preserve">, </w:t>
      </w:r>
      <w:r w:rsidRPr="00770993">
        <w:rPr>
          <w:lang w:val="ru-RU"/>
        </w:rPr>
        <w:t>запослених</w:t>
      </w:r>
      <w:r w:rsidRPr="00770993">
        <w:rPr>
          <w:lang w:val="sr-Latn-CS"/>
        </w:rPr>
        <w:t xml:space="preserve"> подизвођача и </w:t>
      </w:r>
      <w:r w:rsidRPr="00770993">
        <w:rPr>
          <w:lang w:val="ru-RU"/>
        </w:rPr>
        <w:t>другог</w:t>
      </w:r>
      <w:r w:rsidRPr="00770993">
        <w:rPr>
          <w:lang w:val="sr-Latn-CS"/>
        </w:rPr>
        <w:t xml:space="preserve"> особ</w:t>
      </w:r>
      <w:r w:rsidRPr="00770993">
        <w:rPr>
          <w:lang w:val="ru-RU"/>
        </w:rPr>
        <w:t>ља</w:t>
      </w:r>
      <w:r w:rsidRPr="00770993">
        <w:rPr>
          <w:lang w:val="sr-Latn-CS"/>
        </w:rPr>
        <w:t xml:space="preserve"> које </w:t>
      </w:r>
      <w:r w:rsidRPr="00770993">
        <w:rPr>
          <w:lang w:val="ru-RU"/>
        </w:rPr>
        <w:t>је</w:t>
      </w:r>
      <w:r w:rsidRPr="00770993">
        <w:rPr>
          <w:lang w:val="sr-Latn-CS"/>
        </w:rPr>
        <w:t xml:space="preserve"> укључен</w:t>
      </w:r>
      <w:r w:rsidRPr="00770993">
        <w:rPr>
          <w:lang w:val="ru-RU"/>
        </w:rPr>
        <w:t>о</w:t>
      </w:r>
      <w:r w:rsidRPr="00770993">
        <w:rPr>
          <w:lang w:val="sr-Latn-CS"/>
        </w:rPr>
        <w:t xml:space="preserve"> у радове извођача.</w:t>
      </w:r>
      <w:r w:rsidRPr="00770993">
        <w:rPr>
          <w:lang w:val="sr-Cyrl-CS"/>
        </w:rPr>
        <w:t xml:space="preserve"> </w:t>
      </w:r>
    </w:p>
    <w:p w:rsidR="00770993" w:rsidRPr="00770993" w:rsidRDefault="00770993" w:rsidP="00060359">
      <w:pPr>
        <w:numPr>
          <w:ilvl w:val="0"/>
          <w:numId w:val="26"/>
        </w:numPr>
        <w:spacing w:before="0" w:after="80" w:line="216" w:lineRule="auto"/>
        <w:rPr>
          <w:lang w:val="ru-RU"/>
        </w:rPr>
      </w:pPr>
      <w:r w:rsidRPr="00770993">
        <w:rPr>
          <w:lang w:val="sr-Cyrl-CS"/>
        </w:rPr>
        <w:t>Виљушкари и грађевинске машине морају бити снабдевени са ротационим светлом и звучном сиреном за вожњу уназад.</w:t>
      </w:r>
    </w:p>
    <w:p w:rsidR="00770993" w:rsidRPr="00770993" w:rsidRDefault="00770993" w:rsidP="00060359">
      <w:pPr>
        <w:numPr>
          <w:ilvl w:val="0"/>
          <w:numId w:val="26"/>
        </w:numPr>
        <w:spacing w:before="0" w:after="80" w:line="216" w:lineRule="auto"/>
        <w:rPr>
          <w:lang w:val="ru-RU"/>
        </w:rPr>
      </w:pPr>
      <w:r w:rsidRPr="00770993">
        <w:rPr>
          <w:lang w:val="ru-RU"/>
        </w:rPr>
        <w:t>П</w:t>
      </w:r>
      <w:r w:rsidRPr="00770993">
        <w:rPr>
          <w:lang w:val="sr-Latn-CS"/>
        </w:rPr>
        <w:t>оштуј</w:t>
      </w:r>
      <w:r w:rsidRPr="00770993">
        <w:rPr>
          <w:lang w:val="ru-RU"/>
        </w:rPr>
        <w:t>е</w:t>
      </w:r>
      <w:r w:rsidRPr="007709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0993" w:rsidRPr="00770993" w:rsidRDefault="00770993" w:rsidP="00060359">
      <w:pPr>
        <w:numPr>
          <w:ilvl w:val="0"/>
          <w:numId w:val="26"/>
        </w:numPr>
        <w:spacing w:before="0" w:after="80" w:line="216" w:lineRule="auto"/>
        <w:rPr>
          <w:lang w:val="ru-RU"/>
        </w:rPr>
      </w:pPr>
      <w:r w:rsidRPr="00770993">
        <w:rPr>
          <w:lang w:val="ru-RU"/>
        </w:rPr>
        <w:t>О</w:t>
      </w:r>
      <w:r w:rsidRPr="00770993">
        <w:rPr>
          <w:lang w:val="sr-Latn-CS"/>
        </w:rPr>
        <w:t>безбеди сопствени надзор над спровођењем мера безбедности на раду и обезбеди прву  помоћ.</w:t>
      </w:r>
    </w:p>
    <w:p w:rsidR="00770993" w:rsidRPr="00770993" w:rsidRDefault="00770993" w:rsidP="00060359">
      <w:pPr>
        <w:numPr>
          <w:ilvl w:val="0"/>
          <w:numId w:val="26"/>
        </w:numPr>
        <w:spacing w:before="0" w:after="80" w:line="216" w:lineRule="auto"/>
        <w:rPr>
          <w:lang w:val="ru-RU"/>
        </w:rPr>
      </w:pPr>
      <w:r w:rsidRPr="00770993">
        <w:rPr>
          <w:lang w:val="ru-RU"/>
        </w:rPr>
        <w:t>О</w:t>
      </w:r>
      <w:r w:rsidRPr="007709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0993" w:rsidRPr="00770993" w:rsidRDefault="00770993" w:rsidP="00060359">
      <w:pPr>
        <w:numPr>
          <w:ilvl w:val="0"/>
          <w:numId w:val="26"/>
        </w:numPr>
        <w:spacing w:before="0" w:after="80" w:line="216" w:lineRule="auto"/>
        <w:rPr>
          <w:lang w:val="ru-RU"/>
        </w:rPr>
      </w:pPr>
      <w:r w:rsidRPr="00770993">
        <w:rPr>
          <w:lang w:val="ru-RU"/>
        </w:rPr>
        <w:t>Поштује забрану</w:t>
      </w:r>
      <w:r w:rsidRPr="00770993">
        <w:rPr>
          <w:lang w:val="sr-Latn-CS"/>
        </w:rPr>
        <w:t xml:space="preserve"> спаљивањ</w:t>
      </w:r>
      <w:r w:rsidRPr="00770993">
        <w:rPr>
          <w:lang w:val="ru-RU"/>
        </w:rPr>
        <w:t>а</w:t>
      </w:r>
      <w:r w:rsidRPr="00770993">
        <w:rPr>
          <w:lang w:val="sr-Latn-CS"/>
        </w:rPr>
        <w:t xml:space="preserve"> смећа и отпадног материјала као и коришћења ватре на отвореном простору за грејање </w:t>
      </w:r>
      <w:r w:rsidRPr="00770993">
        <w:rPr>
          <w:lang w:val="ru-RU"/>
        </w:rPr>
        <w:t>запослених</w:t>
      </w:r>
      <w:r w:rsidRPr="00770993">
        <w:rPr>
          <w:lang w:val="sr-Latn-CS"/>
        </w:rPr>
        <w:t>.</w:t>
      </w:r>
    </w:p>
    <w:p w:rsidR="00770993" w:rsidRPr="00770993" w:rsidRDefault="00770993" w:rsidP="00060359">
      <w:pPr>
        <w:numPr>
          <w:ilvl w:val="0"/>
          <w:numId w:val="26"/>
        </w:numPr>
        <w:spacing w:before="0" w:after="80" w:line="216" w:lineRule="auto"/>
        <w:rPr>
          <w:lang w:val="ru-RU"/>
        </w:rPr>
      </w:pPr>
      <w:r w:rsidRPr="00770993">
        <w:rPr>
          <w:lang w:val="ru-RU"/>
        </w:rPr>
        <w:t xml:space="preserve">У потпуности преузима </w:t>
      </w:r>
      <w:r w:rsidRPr="00770993">
        <w:rPr>
          <w:lang w:val="sr-Cyrl-CS"/>
        </w:rPr>
        <w:t>с</w:t>
      </w:r>
      <w:r w:rsidRPr="007709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0993">
        <w:rPr>
          <w:lang w:val="sr-Cyrl-CS"/>
        </w:rPr>
        <w:t>.</w:t>
      </w:r>
    </w:p>
    <w:p w:rsidR="00770993" w:rsidRPr="00770993" w:rsidRDefault="00770993" w:rsidP="00060359">
      <w:pPr>
        <w:numPr>
          <w:ilvl w:val="0"/>
          <w:numId w:val="26"/>
        </w:numPr>
        <w:spacing w:before="0" w:after="80" w:line="216" w:lineRule="auto"/>
        <w:rPr>
          <w:lang w:val="ru-RU"/>
        </w:rPr>
      </w:pPr>
      <w:r w:rsidRPr="00770993">
        <w:rPr>
          <w:lang w:val="ru-RU"/>
        </w:rPr>
        <w:t xml:space="preserve">Благовремено извештава </w:t>
      </w:r>
      <w:r w:rsidRPr="00770993">
        <w:rPr>
          <w:lang w:val="sr-Latn-CS"/>
        </w:rPr>
        <w:t>Служб</w:t>
      </w:r>
      <w:r w:rsidRPr="00770993">
        <w:rPr>
          <w:lang w:val="sr-Cyrl-RS"/>
        </w:rPr>
        <w:t>у</w:t>
      </w:r>
      <w:r w:rsidRPr="00770993">
        <w:rPr>
          <w:lang w:val="sr-Latn-CS"/>
        </w:rPr>
        <w:t xml:space="preserve"> БЗР и ЗОП </w:t>
      </w:r>
      <w:r w:rsidRPr="007709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0993">
        <w:rPr>
          <w:lang w:val="sr-Latn-CS"/>
        </w:rPr>
        <w:t xml:space="preserve">сваку повреду на раду својих </w:t>
      </w:r>
      <w:r w:rsidRPr="00770993">
        <w:rPr>
          <w:lang w:val="ru-RU"/>
        </w:rPr>
        <w:t>запослених</w:t>
      </w:r>
      <w:r w:rsidRPr="00770993">
        <w:rPr>
          <w:lang w:val="sr-Cyrl-RS"/>
        </w:rPr>
        <w:t>, акцидент или инцидент.</w:t>
      </w:r>
    </w:p>
    <w:p w:rsidR="00770993" w:rsidRPr="00770993" w:rsidRDefault="00770993" w:rsidP="00060359">
      <w:pPr>
        <w:numPr>
          <w:ilvl w:val="0"/>
          <w:numId w:val="26"/>
        </w:numPr>
        <w:spacing w:before="0" w:after="80" w:line="216" w:lineRule="auto"/>
        <w:rPr>
          <w:lang w:val="ru-RU"/>
        </w:rPr>
      </w:pPr>
      <w:r w:rsidRPr="007709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0993" w:rsidRPr="00770993" w:rsidRDefault="00770993" w:rsidP="00060359">
      <w:pPr>
        <w:numPr>
          <w:ilvl w:val="0"/>
          <w:numId w:val="26"/>
        </w:numPr>
        <w:spacing w:before="0" w:after="80" w:line="216" w:lineRule="auto"/>
        <w:ind w:left="357" w:hanging="357"/>
        <w:rPr>
          <w:lang w:val="ru-RU"/>
        </w:rPr>
      </w:pPr>
      <w:r w:rsidRPr="00770993">
        <w:rPr>
          <w:lang w:val="ru-RU"/>
        </w:rPr>
        <w:t>Р</w:t>
      </w:r>
      <w:r w:rsidRPr="00770993">
        <w:rPr>
          <w:lang w:val="sr-Latn-CS"/>
        </w:rPr>
        <w:t>адни простор одржава уредан</w:t>
      </w:r>
      <w:r w:rsidRPr="00770993">
        <w:rPr>
          <w:lang w:val="ru-RU"/>
        </w:rPr>
        <w:t xml:space="preserve">, </w:t>
      </w:r>
      <w:r w:rsidRPr="00770993">
        <w:rPr>
          <w:lang w:val="sr-Latn-CS"/>
        </w:rPr>
        <w:t>чист, сигуран за кретање радника и транспорт.</w:t>
      </w:r>
    </w:p>
    <w:p w:rsidR="00770993" w:rsidRPr="00770993" w:rsidRDefault="00770993" w:rsidP="00060359">
      <w:pPr>
        <w:numPr>
          <w:ilvl w:val="0"/>
          <w:numId w:val="26"/>
        </w:numPr>
        <w:spacing w:before="0" w:after="80" w:line="216" w:lineRule="auto"/>
        <w:rPr>
          <w:lang w:val="ru-RU"/>
        </w:rPr>
      </w:pPr>
      <w:r w:rsidRPr="00770993">
        <w:rPr>
          <w:lang w:val="sr-Latn-CS"/>
        </w:rPr>
        <w:t xml:space="preserve">Свакодневно, уз сагласност  </w:t>
      </w:r>
      <w:r w:rsidRPr="00770993">
        <w:rPr>
          <w:lang w:val="ru-RU"/>
        </w:rPr>
        <w:t>н</w:t>
      </w:r>
      <w:r w:rsidRPr="00770993">
        <w:rPr>
          <w:lang w:val="sr-Latn-CS"/>
        </w:rPr>
        <w:t>аручиоц</w:t>
      </w:r>
      <w:r w:rsidRPr="00770993">
        <w:rPr>
          <w:lang w:val="ru-RU"/>
        </w:rPr>
        <w:t>а</w:t>
      </w:r>
      <w:r w:rsidRPr="007709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0993" w:rsidRPr="00770993" w:rsidRDefault="00770993" w:rsidP="00060359">
      <w:pPr>
        <w:numPr>
          <w:ilvl w:val="0"/>
          <w:numId w:val="26"/>
        </w:numPr>
        <w:spacing w:before="0" w:after="80" w:line="216" w:lineRule="auto"/>
        <w:rPr>
          <w:lang w:val="ru-RU"/>
        </w:rPr>
      </w:pPr>
      <w:r w:rsidRPr="00770993">
        <w:rPr>
          <w:lang w:val="sr-Latn-CS"/>
        </w:rPr>
        <w:t xml:space="preserve">Монтажни материјал </w:t>
      </w:r>
      <w:r w:rsidRPr="00770993">
        <w:rPr>
          <w:lang w:val="ru-RU"/>
        </w:rPr>
        <w:t>прописно складишти</w:t>
      </w:r>
      <w:r w:rsidRPr="00770993">
        <w:rPr>
          <w:lang w:val="sr-Latn-CS"/>
        </w:rPr>
        <w:t>.</w:t>
      </w:r>
    </w:p>
    <w:p w:rsidR="00770993" w:rsidRPr="00770993" w:rsidRDefault="00770993" w:rsidP="00060359">
      <w:pPr>
        <w:numPr>
          <w:ilvl w:val="0"/>
          <w:numId w:val="26"/>
        </w:numPr>
        <w:spacing w:before="0" w:after="80" w:line="216" w:lineRule="auto"/>
        <w:rPr>
          <w:lang w:val="ru-RU"/>
        </w:rPr>
      </w:pPr>
      <w:r w:rsidRPr="00770993">
        <w:rPr>
          <w:lang w:val="sr-Latn-CS"/>
        </w:rPr>
        <w:lastRenderedPageBreak/>
        <w:t>Сва опасна места (опасност од пада са висин</w:t>
      </w:r>
      <w:r w:rsidRPr="00770993">
        <w:rPr>
          <w:lang w:val="ru-RU"/>
        </w:rPr>
        <w:t>е и друго</w:t>
      </w:r>
      <w:r w:rsidRPr="00770993">
        <w:rPr>
          <w:lang w:val="sr-Latn-CS"/>
        </w:rPr>
        <w:t>) обезбеди траком</w:t>
      </w:r>
      <w:r w:rsidRPr="00770993">
        <w:rPr>
          <w:lang w:val="ru-RU"/>
        </w:rPr>
        <w:t xml:space="preserve">, </w:t>
      </w:r>
      <w:r w:rsidRPr="00770993">
        <w:rPr>
          <w:lang w:val="sr-Latn-CS"/>
        </w:rPr>
        <w:t>оградом</w:t>
      </w:r>
      <w:r w:rsidRPr="00770993">
        <w:rPr>
          <w:lang w:val="ru-RU"/>
        </w:rPr>
        <w:t xml:space="preserve"> и таблама упозорења</w:t>
      </w:r>
      <w:r w:rsidRPr="00770993">
        <w:rPr>
          <w:lang w:val="sr-Latn-CS"/>
        </w:rPr>
        <w:t>.</w:t>
      </w:r>
    </w:p>
    <w:p w:rsidR="00770993" w:rsidRPr="00770993" w:rsidRDefault="00770993" w:rsidP="00060359">
      <w:pPr>
        <w:numPr>
          <w:ilvl w:val="0"/>
          <w:numId w:val="26"/>
        </w:numPr>
        <w:spacing w:before="0" w:after="80" w:line="216" w:lineRule="auto"/>
        <w:rPr>
          <w:lang w:val="ru-RU"/>
        </w:rPr>
      </w:pPr>
      <w:r w:rsidRPr="007709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0993" w:rsidRPr="00770993" w:rsidRDefault="00770993" w:rsidP="00060359">
      <w:pPr>
        <w:numPr>
          <w:ilvl w:val="0"/>
          <w:numId w:val="26"/>
        </w:numPr>
        <w:spacing w:before="0" w:after="80" w:line="216" w:lineRule="auto"/>
        <w:rPr>
          <w:lang w:val="ru-RU"/>
        </w:rPr>
      </w:pPr>
      <w:r w:rsidRPr="00770993">
        <w:rPr>
          <w:lang w:val="sr-Latn-CS"/>
        </w:rPr>
        <w:t xml:space="preserve">Све грађевинске скеле </w:t>
      </w:r>
      <w:r w:rsidRPr="00770993">
        <w:rPr>
          <w:lang w:val="sr-Cyrl-CS"/>
        </w:rPr>
        <w:t>буду</w:t>
      </w:r>
      <w:r w:rsidRPr="00770993">
        <w:rPr>
          <w:lang w:val="sr-Latn-CS"/>
        </w:rPr>
        <w:t xml:space="preserve"> монтиране од стране специјализованих фирми</w:t>
      </w:r>
      <w:r w:rsidRPr="00770993">
        <w:rPr>
          <w:lang w:val="ru-RU"/>
        </w:rPr>
        <w:t>,</w:t>
      </w:r>
      <w:r w:rsidRPr="00770993">
        <w:rPr>
          <w:lang w:val="sr-Latn-CS"/>
        </w:rPr>
        <w:t xml:space="preserve"> по урађеном пројекту</w:t>
      </w:r>
      <w:r w:rsidRPr="00770993">
        <w:rPr>
          <w:lang w:val="ru-RU"/>
        </w:rPr>
        <w:t xml:space="preserve"> и </w:t>
      </w:r>
      <w:r w:rsidRPr="00770993">
        <w:rPr>
          <w:lang w:val="sr-Latn-CS"/>
        </w:rPr>
        <w:t>прегледане пре употребе од стране корисника.</w:t>
      </w:r>
    </w:p>
    <w:p w:rsidR="00770993" w:rsidRPr="00770993" w:rsidRDefault="00770993" w:rsidP="00060359">
      <w:pPr>
        <w:numPr>
          <w:ilvl w:val="0"/>
          <w:numId w:val="26"/>
        </w:numPr>
        <w:spacing w:before="0" w:after="80" w:line="216" w:lineRule="auto"/>
        <w:rPr>
          <w:lang w:val="ru-RU"/>
        </w:rPr>
      </w:pPr>
      <w:r w:rsidRPr="00770993">
        <w:rPr>
          <w:lang w:val="ru-RU"/>
        </w:rPr>
        <w:t>На захтев надзорног органа н</w:t>
      </w:r>
      <w:r w:rsidRPr="00770993">
        <w:rPr>
          <w:lang w:val="sr-Latn-CS"/>
        </w:rPr>
        <w:t>а градилишту обезбеди довољан број мобилних тоалета.</w:t>
      </w:r>
    </w:p>
    <w:p w:rsidR="00770993" w:rsidRPr="00770993" w:rsidRDefault="00770993" w:rsidP="00060359">
      <w:pPr>
        <w:numPr>
          <w:ilvl w:val="0"/>
          <w:numId w:val="26"/>
        </w:numPr>
        <w:spacing w:before="0" w:after="80" w:line="216" w:lineRule="auto"/>
        <w:rPr>
          <w:lang w:val="ru-RU"/>
        </w:rPr>
      </w:pPr>
      <w:r w:rsidRPr="00770993">
        <w:rPr>
          <w:lang w:val="sr-Latn-CS"/>
        </w:rPr>
        <w:t xml:space="preserve">Наручиоцу радова не ремети редован процес производње и рад </w:t>
      </w:r>
      <w:r w:rsidRPr="00770993">
        <w:rPr>
          <w:lang w:val="ru-RU"/>
        </w:rPr>
        <w:t>запослених</w:t>
      </w:r>
      <w:r w:rsidRPr="00770993">
        <w:rPr>
          <w:lang w:val="sr-Latn-CS"/>
        </w:rPr>
        <w:t>.</w:t>
      </w:r>
    </w:p>
    <w:p w:rsidR="00770993" w:rsidRPr="00770993" w:rsidRDefault="00770993" w:rsidP="00060359">
      <w:pPr>
        <w:numPr>
          <w:ilvl w:val="0"/>
          <w:numId w:val="26"/>
        </w:numPr>
        <w:spacing w:before="0" w:after="80" w:line="216" w:lineRule="auto"/>
        <w:rPr>
          <w:lang w:val="ru-RU"/>
        </w:rPr>
      </w:pPr>
      <w:r w:rsidRPr="00770993">
        <w:rPr>
          <w:lang w:val="sr-Latn-CS"/>
        </w:rPr>
        <w:t>Поштује радну и технолошку дисциплину установљену код наручиоца радова.</w:t>
      </w:r>
    </w:p>
    <w:p w:rsidR="00770993" w:rsidRPr="00770993" w:rsidRDefault="00770993" w:rsidP="00060359">
      <w:pPr>
        <w:numPr>
          <w:ilvl w:val="0"/>
          <w:numId w:val="26"/>
        </w:numPr>
        <w:spacing w:before="0" w:after="80" w:line="216" w:lineRule="auto"/>
        <w:rPr>
          <w:lang w:val="ru-RU"/>
        </w:rPr>
      </w:pPr>
      <w:r w:rsidRPr="00770993">
        <w:rPr>
          <w:lang w:val="ru-RU"/>
        </w:rPr>
        <w:t>Обавеже своје</w:t>
      </w:r>
      <w:r w:rsidRPr="00770993">
        <w:rPr>
          <w:lang w:val="sr-Latn-CS"/>
        </w:rPr>
        <w:t xml:space="preserve"> </w:t>
      </w:r>
      <w:r w:rsidRPr="00770993">
        <w:rPr>
          <w:lang w:val="ru-RU"/>
        </w:rPr>
        <w:t xml:space="preserve">запослене </w:t>
      </w:r>
      <w:r w:rsidRPr="00770993">
        <w:rPr>
          <w:lang w:val="sr-Latn-CS"/>
        </w:rPr>
        <w:t xml:space="preserve">да стално носе </w:t>
      </w:r>
      <w:r w:rsidRPr="00770993">
        <w:rPr>
          <w:lang w:val="sr-Cyrl-CS"/>
        </w:rPr>
        <w:t xml:space="preserve">лична </w:t>
      </w:r>
      <w:r w:rsidRPr="00770993">
        <w:rPr>
          <w:lang w:val="sr-Latn-CS"/>
        </w:rPr>
        <w:t>док</w:t>
      </w:r>
      <w:r w:rsidRPr="00770993">
        <w:rPr>
          <w:lang w:val="ru-RU"/>
        </w:rPr>
        <w:t>у</w:t>
      </w:r>
      <w:r w:rsidRPr="00770993">
        <w:rPr>
          <w:lang w:val="sr-Latn-CS"/>
        </w:rPr>
        <w:t>мента и покажу их на захтев овлашћених лица за безбедност.</w:t>
      </w:r>
    </w:p>
    <w:p w:rsidR="00770993" w:rsidRPr="00770993" w:rsidRDefault="00770993" w:rsidP="00060359">
      <w:pPr>
        <w:numPr>
          <w:ilvl w:val="0"/>
          <w:numId w:val="26"/>
        </w:numPr>
        <w:spacing w:before="0" w:after="80" w:line="216" w:lineRule="auto"/>
        <w:rPr>
          <w:lang w:val="ru-RU"/>
        </w:rPr>
      </w:pPr>
      <w:r w:rsidRPr="007709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0993" w:rsidRPr="00770993" w:rsidRDefault="00770993" w:rsidP="00060359">
      <w:pPr>
        <w:numPr>
          <w:ilvl w:val="0"/>
          <w:numId w:val="26"/>
        </w:numPr>
        <w:spacing w:before="0" w:after="80" w:line="216" w:lineRule="auto"/>
        <w:rPr>
          <w:lang w:val="ru-RU"/>
        </w:rPr>
      </w:pPr>
      <w:r w:rsidRPr="0077099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0993" w:rsidRPr="00770993" w:rsidRDefault="00770993" w:rsidP="00060359">
      <w:pPr>
        <w:numPr>
          <w:ilvl w:val="0"/>
          <w:numId w:val="26"/>
        </w:numPr>
        <w:spacing w:before="0" w:after="80" w:line="216" w:lineRule="auto"/>
        <w:rPr>
          <w:lang w:val="ru-RU"/>
        </w:rPr>
      </w:pPr>
      <w:r w:rsidRPr="00770993">
        <w:rPr>
          <w:lang w:val="ru-RU"/>
        </w:rPr>
        <w:t>Запослени</w:t>
      </w:r>
      <w:r w:rsidRPr="00770993">
        <w:rPr>
          <w:lang w:val="sr-Latn-CS"/>
        </w:rPr>
        <w:t xml:space="preserve"> извођача и подизвођача радова бораве и крећу се само у објектима ТЕНТ на којима изводе радове.</w:t>
      </w:r>
    </w:p>
    <w:p w:rsidR="00770993" w:rsidRPr="00770993" w:rsidRDefault="00770993" w:rsidP="00060359">
      <w:pPr>
        <w:numPr>
          <w:ilvl w:val="0"/>
          <w:numId w:val="26"/>
        </w:numPr>
        <w:spacing w:before="0" w:after="80" w:line="216" w:lineRule="auto"/>
        <w:rPr>
          <w:lang w:val="ru-RU"/>
        </w:rPr>
      </w:pPr>
      <w:r w:rsidRPr="00770993">
        <w:rPr>
          <w:lang w:val="ru-RU"/>
        </w:rPr>
        <w:t>Забрањено је уношење оружја унутар локација Огранка ТЕНТ, као и неовлашћено фотографисање.</w:t>
      </w:r>
    </w:p>
    <w:p w:rsidR="00770993" w:rsidRPr="00770993" w:rsidRDefault="00770993" w:rsidP="00060359">
      <w:pPr>
        <w:numPr>
          <w:ilvl w:val="0"/>
          <w:numId w:val="26"/>
        </w:numPr>
        <w:spacing w:before="0" w:after="80" w:line="216" w:lineRule="auto"/>
        <w:rPr>
          <w:lang w:val="ru-RU"/>
        </w:rPr>
      </w:pPr>
      <w:r w:rsidRPr="00770993">
        <w:rPr>
          <w:lang w:val="ru-RU"/>
        </w:rPr>
        <w:t>Обавезно је придржавање правила и сигнализације безбедности у саобраћају.</w:t>
      </w:r>
    </w:p>
    <w:p w:rsidR="00770993" w:rsidRPr="00770993" w:rsidRDefault="00770993" w:rsidP="00060359">
      <w:pPr>
        <w:numPr>
          <w:ilvl w:val="0"/>
          <w:numId w:val="26"/>
        </w:numPr>
        <w:spacing w:before="0" w:after="80" w:line="216" w:lineRule="auto"/>
        <w:rPr>
          <w:lang w:val="ru-RU"/>
        </w:rPr>
      </w:pPr>
      <w:r w:rsidRPr="00770993">
        <w:rPr>
          <w:szCs w:val="20"/>
          <w:lang w:val="sr-Cyrl-CS"/>
        </w:rPr>
        <w:t>На захтев надзорног органа, удаљи запосленог са градилишта, када се утврди да је неподобан за даљи рад на градилишту.</w:t>
      </w:r>
    </w:p>
    <w:p w:rsidR="00770993" w:rsidRPr="00770993" w:rsidRDefault="00770993" w:rsidP="00060359">
      <w:pPr>
        <w:numPr>
          <w:ilvl w:val="0"/>
          <w:numId w:val="26"/>
        </w:numPr>
        <w:spacing w:before="0" w:after="80" w:line="216" w:lineRule="auto"/>
        <w:rPr>
          <w:lang w:val="ru-RU"/>
        </w:rPr>
      </w:pPr>
      <w:r w:rsidRPr="00770993">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0993" w:rsidRPr="00770993" w:rsidRDefault="00770993" w:rsidP="00080451">
      <w:pPr>
        <w:spacing w:before="0" w:line="216" w:lineRule="auto"/>
        <w:ind w:left="360"/>
        <w:rPr>
          <w:lang w:val="ru-RU"/>
        </w:rPr>
      </w:pPr>
    </w:p>
    <w:p w:rsidR="00770993" w:rsidRPr="00770993" w:rsidRDefault="00770993" w:rsidP="00080451">
      <w:pPr>
        <w:spacing w:before="0" w:line="216" w:lineRule="auto"/>
        <w:ind w:firstLine="567"/>
        <w:rPr>
          <w:b/>
          <w:u w:val="single"/>
          <w:lang w:val="sr-Cyrl-CS"/>
        </w:rPr>
      </w:pPr>
      <w:r w:rsidRPr="00770993">
        <w:rPr>
          <w:b/>
          <w:u w:val="single"/>
          <w:lang w:val="sr-Cyrl-CS"/>
        </w:rPr>
        <w:t>II ОБАВЕЗЕ ИЗВОЂАЧА РАДОВА ЧИЈИ СУ ЗАПОСЛЕНИ АНГАЖОВАНИ</w:t>
      </w:r>
    </w:p>
    <w:p w:rsidR="00770993" w:rsidRPr="00770993" w:rsidRDefault="00770993" w:rsidP="00080451">
      <w:pPr>
        <w:spacing w:before="0" w:line="216" w:lineRule="auto"/>
        <w:ind w:firstLine="567"/>
        <w:rPr>
          <w:b/>
          <w:u w:val="single"/>
          <w:lang w:val="sr-Cyrl-CS"/>
        </w:rPr>
      </w:pPr>
      <w:r w:rsidRPr="00770993">
        <w:rPr>
          <w:b/>
          <w:u w:val="single"/>
          <w:lang w:val="sr-Cyrl-CS"/>
        </w:rPr>
        <w:t>ПО „НОРМА ЧАС“</w:t>
      </w:r>
    </w:p>
    <w:p w:rsidR="00770993" w:rsidRPr="00770993" w:rsidRDefault="00770993" w:rsidP="00080451">
      <w:pPr>
        <w:spacing w:before="0" w:after="80" w:line="216" w:lineRule="auto"/>
        <w:ind w:firstLine="567"/>
        <w:rPr>
          <w:b/>
          <w:u w:val="single"/>
          <w:lang w:val="sr-Cyrl-CS"/>
        </w:rPr>
      </w:pPr>
    </w:p>
    <w:p w:rsidR="00770993" w:rsidRPr="00770993" w:rsidRDefault="00770993" w:rsidP="00080451">
      <w:pPr>
        <w:autoSpaceDE w:val="0"/>
        <w:autoSpaceDN w:val="0"/>
        <w:adjustRightInd w:val="0"/>
        <w:spacing w:before="0"/>
        <w:rPr>
          <w:rFonts w:cs="Arial"/>
          <w:lang w:val="sr-Cyrl-RS"/>
        </w:rPr>
      </w:pPr>
      <w:r w:rsidRPr="00770993">
        <w:rPr>
          <w:rFonts w:cs="Arial"/>
          <w:color w:val="000000"/>
          <w:lang w:val="sr-Cyrl-RS"/>
        </w:rPr>
        <w:t>И</w:t>
      </w:r>
      <w:r w:rsidRPr="00770993">
        <w:rPr>
          <w:rFonts w:cs="Arial"/>
          <w:color w:val="000000"/>
          <w:lang w:val="sr-Latn-CS"/>
        </w:rPr>
        <w:t>звођач радова</w:t>
      </w:r>
      <w:r w:rsidRPr="00770993">
        <w:rPr>
          <w:rFonts w:cs="Arial"/>
          <w:color w:val="000000"/>
          <w:lang w:val="sr-Cyrl-RS"/>
        </w:rPr>
        <w:t xml:space="preserve"> који своје запослене ангажују по „норма часу“, у организацији ТЕНТ, обавезан је </w:t>
      </w:r>
      <w:r w:rsidRPr="00770993">
        <w:rPr>
          <w:rFonts w:cs="Arial"/>
          <w:lang w:val="sr-Cyrl-RS"/>
        </w:rPr>
        <w:t>да:</w:t>
      </w:r>
    </w:p>
    <w:p w:rsidR="00770993" w:rsidRPr="00770993" w:rsidRDefault="00770993" w:rsidP="00080451">
      <w:pPr>
        <w:autoSpaceDE w:val="0"/>
        <w:autoSpaceDN w:val="0"/>
        <w:adjustRightInd w:val="0"/>
        <w:spacing w:before="0"/>
        <w:rPr>
          <w:rFonts w:ascii="Times New Roman" w:hAnsi="Times New Roman"/>
          <w:sz w:val="24"/>
          <w:szCs w:val="24"/>
        </w:rPr>
      </w:pPr>
    </w:p>
    <w:p w:rsidR="00770993" w:rsidRPr="00770993" w:rsidRDefault="00770993" w:rsidP="00060359">
      <w:pPr>
        <w:numPr>
          <w:ilvl w:val="0"/>
          <w:numId w:val="28"/>
        </w:numPr>
        <w:tabs>
          <w:tab w:val="num" w:pos="360"/>
        </w:tabs>
        <w:spacing w:before="0" w:after="80" w:line="216" w:lineRule="auto"/>
        <w:rPr>
          <w:lang w:val="ru-RU"/>
        </w:rPr>
      </w:pPr>
      <w:r w:rsidRPr="007709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0993" w:rsidRPr="00770993" w:rsidRDefault="00770993" w:rsidP="00060359">
      <w:pPr>
        <w:numPr>
          <w:ilvl w:val="0"/>
          <w:numId w:val="28"/>
        </w:numPr>
        <w:tabs>
          <w:tab w:val="num" w:pos="360"/>
        </w:tabs>
        <w:spacing w:before="0" w:after="80" w:line="216" w:lineRule="auto"/>
        <w:rPr>
          <w:lang w:val="ru-RU"/>
        </w:rPr>
      </w:pPr>
      <w:r w:rsidRPr="007709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0993" w:rsidRPr="00770993" w:rsidRDefault="00770993" w:rsidP="00060359">
      <w:pPr>
        <w:numPr>
          <w:ilvl w:val="0"/>
          <w:numId w:val="28"/>
        </w:numPr>
        <w:tabs>
          <w:tab w:val="num" w:pos="360"/>
        </w:tabs>
        <w:spacing w:before="0" w:after="80" w:line="216" w:lineRule="auto"/>
        <w:rPr>
          <w:lang w:val="ru-RU"/>
        </w:rPr>
      </w:pPr>
      <w:r w:rsidRPr="00770993">
        <w:rPr>
          <w:lang w:val="ru-RU"/>
        </w:rPr>
        <w:t>За извођење радова (обављање посла) ангажује здравствено способне запослене,</w:t>
      </w:r>
    </w:p>
    <w:p w:rsidR="00770993" w:rsidRPr="00770993" w:rsidRDefault="00770993" w:rsidP="00060359">
      <w:pPr>
        <w:numPr>
          <w:ilvl w:val="0"/>
          <w:numId w:val="28"/>
        </w:numPr>
        <w:tabs>
          <w:tab w:val="num" w:pos="360"/>
        </w:tabs>
        <w:spacing w:before="0" w:after="80" w:line="216" w:lineRule="auto"/>
        <w:rPr>
          <w:lang w:val="ru-RU"/>
        </w:rPr>
      </w:pPr>
      <w:r w:rsidRPr="007709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0993" w:rsidRPr="00770993" w:rsidRDefault="00770993" w:rsidP="00060359">
      <w:pPr>
        <w:numPr>
          <w:ilvl w:val="0"/>
          <w:numId w:val="28"/>
        </w:numPr>
        <w:spacing w:before="0" w:after="80" w:line="216" w:lineRule="auto"/>
        <w:rPr>
          <w:lang w:val="ru-RU"/>
        </w:rPr>
      </w:pPr>
      <w:r w:rsidRPr="007709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0993" w:rsidRPr="00770993" w:rsidRDefault="00770993" w:rsidP="00060359">
      <w:pPr>
        <w:numPr>
          <w:ilvl w:val="0"/>
          <w:numId w:val="28"/>
        </w:numPr>
        <w:spacing w:before="0" w:after="80" w:line="216" w:lineRule="auto"/>
        <w:rPr>
          <w:lang w:val="ru-RU"/>
        </w:rPr>
      </w:pPr>
      <w:r w:rsidRPr="007709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0993" w:rsidRPr="00770993" w:rsidRDefault="00770993" w:rsidP="00060359">
      <w:pPr>
        <w:numPr>
          <w:ilvl w:val="0"/>
          <w:numId w:val="28"/>
        </w:numPr>
        <w:spacing w:before="0" w:after="80" w:line="216" w:lineRule="auto"/>
        <w:rPr>
          <w:lang w:val="ru-RU"/>
        </w:rPr>
      </w:pPr>
      <w:r w:rsidRPr="007709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0993" w:rsidRPr="00770993" w:rsidRDefault="00770993" w:rsidP="00060359">
      <w:pPr>
        <w:numPr>
          <w:ilvl w:val="0"/>
          <w:numId w:val="28"/>
        </w:numPr>
        <w:spacing w:before="0" w:after="80" w:line="216" w:lineRule="auto"/>
        <w:rPr>
          <w:lang w:val="ru-RU"/>
        </w:rPr>
      </w:pPr>
      <w:r w:rsidRPr="00770993">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0993" w:rsidRPr="00770993" w:rsidRDefault="00770993" w:rsidP="00060359">
      <w:pPr>
        <w:numPr>
          <w:ilvl w:val="0"/>
          <w:numId w:val="28"/>
        </w:numPr>
        <w:spacing w:before="0" w:after="80" w:line="216" w:lineRule="auto"/>
        <w:rPr>
          <w:lang w:val="ru-RU"/>
        </w:rPr>
      </w:pPr>
      <w:r w:rsidRPr="007709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0993" w:rsidRPr="00770993" w:rsidRDefault="00770993" w:rsidP="00060359">
      <w:pPr>
        <w:numPr>
          <w:ilvl w:val="0"/>
          <w:numId w:val="28"/>
        </w:numPr>
        <w:spacing w:before="0" w:after="80" w:line="216" w:lineRule="auto"/>
        <w:rPr>
          <w:lang w:val="ru-RU"/>
        </w:rPr>
      </w:pPr>
      <w:r w:rsidRPr="007709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0993" w:rsidRPr="00770993" w:rsidRDefault="00770993" w:rsidP="00060359">
      <w:pPr>
        <w:numPr>
          <w:ilvl w:val="0"/>
          <w:numId w:val="28"/>
        </w:numPr>
        <w:spacing w:before="0" w:after="80" w:line="216" w:lineRule="auto"/>
        <w:rPr>
          <w:lang w:val="ru-RU"/>
        </w:rPr>
      </w:pPr>
      <w:r w:rsidRPr="007709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0993" w:rsidRPr="00770993" w:rsidRDefault="00770993" w:rsidP="00060359">
      <w:pPr>
        <w:numPr>
          <w:ilvl w:val="0"/>
          <w:numId w:val="28"/>
        </w:numPr>
        <w:spacing w:before="0" w:after="80" w:line="216" w:lineRule="auto"/>
        <w:rPr>
          <w:lang w:val="ru-RU"/>
        </w:rPr>
      </w:pPr>
      <w:r w:rsidRPr="007709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0993" w:rsidRPr="00770993" w:rsidRDefault="00770993" w:rsidP="00060359">
      <w:pPr>
        <w:numPr>
          <w:ilvl w:val="0"/>
          <w:numId w:val="28"/>
        </w:numPr>
        <w:spacing w:before="0" w:after="80" w:line="216" w:lineRule="auto"/>
        <w:rPr>
          <w:lang w:val="ru-RU"/>
        </w:rPr>
      </w:pPr>
      <w:r w:rsidRPr="00770993">
        <w:rPr>
          <w:lang w:val="ru-RU"/>
        </w:rPr>
        <w:t>Служби БЗР и ЗОП ТЕНТ достави копију извештаја о повреди на раду запосленог који пружа услуге ТЕНТ.</w:t>
      </w:r>
    </w:p>
    <w:p w:rsidR="00770993" w:rsidRPr="00770993" w:rsidRDefault="00770993" w:rsidP="00080451">
      <w:pPr>
        <w:spacing w:before="300" w:after="360" w:line="216" w:lineRule="auto"/>
        <w:ind w:firstLine="567"/>
        <w:rPr>
          <w:b/>
          <w:u w:val="single"/>
          <w:lang w:val="sr-Latn-CS"/>
        </w:rPr>
      </w:pPr>
      <w:r w:rsidRPr="00770993">
        <w:rPr>
          <w:b/>
          <w:u w:val="single"/>
          <w:lang w:val="sr-Latn-CS"/>
        </w:rPr>
        <w:t xml:space="preserve">III ОБАВЕЗЕ ТЕНТ ЗА ЗАПОСЛЕНЕ АНГАЖОВАНЕ ПО „НОРМА ЧАС“  </w:t>
      </w:r>
    </w:p>
    <w:p w:rsidR="00770993" w:rsidRPr="00770993" w:rsidRDefault="00770993" w:rsidP="00080451">
      <w:pPr>
        <w:spacing w:before="0" w:after="240" w:line="216" w:lineRule="auto"/>
        <w:ind w:firstLine="567"/>
        <w:rPr>
          <w:szCs w:val="20"/>
          <w:lang w:val="sr-Cyrl-CS"/>
        </w:rPr>
      </w:pPr>
      <w:r w:rsidRPr="00770993">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0993" w:rsidRPr="00770993" w:rsidRDefault="00770993" w:rsidP="00060359">
      <w:pPr>
        <w:numPr>
          <w:ilvl w:val="0"/>
          <w:numId w:val="29"/>
        </w:numPr>
        <w:tabs>
          <w:tab w:val="num" w:pos="360"/>
        </w:tabs>
        <w:spacing w:before="0" w:after="80" w:line="216" w:lineRule="auto"/>
        <w:ind w:left="357" w:hanging="357"/>
        <w:rPr>
          <w:lang w:val="ru-RU"/>
        </w:rPr>
      </w:pPr>
      <w:r w:rsidRPr="007709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0993" w:rsidRPr="00770993" w:rsidRDefault="00770993" w:rsidP="00060359">
      <w:pPr>
        <w:numPr>
          <w:ilvl w:val="0"/>
          <w:numId w:val="29"/>
        </w:numPr>
        <w:tabs>
          <w:tab w:val="num" w:pos="360"/>
        </w:tabs>
        <w:spacing w:before="0" w:after="80" w:line="216" w:lineRule="auto"/>
        <w:ind w:left="357" w:hanging="357"/>
        <w:rPr>
          <w:lang w:val="ru-RU"/>
        </w:rPr>
      </w:pPr>
      <w:r w:rsidRPr="007709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0993" w:rsidRPr="00770993" w:rsidRDefault="00770993" w:rsidP="00060359">
      <w:pPr>
        <w:numPr>
          <w:ilvl w:val="0"/>
          <w:numId w:val="29"/>
        </w:numPr>
        <w:tabs>
          <w:tab w:val="num" w:pos="360"/>
        </w:tabs>
        <w:spacing w:before="0" w:after="80" w:line="216" w:lineRule="auto"/>
        <w:ind w:left="357" w:hanging="357"/>
        <w:rPr>
          <w:lang w:val="ru-RU"/>
        </w:rPr>
      </w:pPr>
      <w:r w:rsidRPr="007709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0993" w:rsidRPr="00770993" w:rsidRDefault="00770993" w:rsidP="00060359">
      <w:pPr>
        <w:numPr>
          <w:ilvl w:val="0"/>
          <w:numId w:val="29"/>
        </w:numPr>
        <w:tabs>
          <w:tab w:val="num" w:pos="360"/>
        </w:tabs>
        <w:spacing w:before="0" w:after="80" w:line="216" w:lineRule="auto"/>
        <w:ind w:left="357" w:hanging="357"/>
        <w:rPr>
          <w:lang w:val="ru-RU"/>
        </w:rPr>
      </w:pPr>
      <w:r w:rsidRPr="007709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0993" w:rsidRPr="00770993" w:rsidRDefault="00770993" w:rsidP="00080451">
      <w:pPr>
        <w:spacing w:before="280" w:after="360" w:line="216" w:lineRule="auto"/>
        <w:ind w:firstLine="567"/>
        <w:rPr>
          <w:b/>
          <w:u w:val="single"/>
          <w:lang w:val="sr-Cyrl-RS"/>
        </w:rPr>
      </w:pPr>
      <w:r w:rsidRPr="00770993">
        <w:rPr>
          <w:b/>
          <w:u w:val="single"/>
          <w:lang w:val="sr-Cyrl-RS"/>
        </w:rPr>
        <w:t>IV НЕПОШТОВАЊЕ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Служба БЗР и ЗОП ТЕНТ, док траје извођење уговорених радова, врши контролу примене ових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0993" w:rsidRPr="00770993" w:rsidRDefault="00770993" w:rsidP="00080451">
      <w:pPr>
        <w:spacing w:before="0" w:after="80" w:line="216" w:lineRule="auto"/>
        <w:ind w:firstLine="567"/>
        <w:rPr>
          <w:szCs w:val="20"/>
          <w:lang w:val="sr-Cyrl-CS"/>
        </w:rPr>
      </w:pPr>
      <w:r w:rsidRPr="00770993">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0993" w:rsidRPr="00770993" w:rsidRDefault="00770993" w:rsidP="00080451">
      <w:pPr>
        <w:spacing w:before="0" w:after="80" w:line="216" w:lineRule="auto"/>
        <w:ind w:firstLine="567"/>
        <w:rPr>
          <w:szCs w:val="20"/>
          <w:lang w:val="sr-Cyrl-CS"/>
        </w:rPr>
      </w:pPr>
      <w:r w:rsidRPr="00770993">
        <w:rPr>
          <w:szCs w:val="20"/>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770993">
        <w:rPr>
          <w:szCs w:val="20"/>
          <w:lang w:val="sr-Cyrl-CS"/>
        </w:rPr>
        <w:lastRenderedPageBreak/>
        <w:t>захтева од извођача радова прекид радних активности све док се разлози за његово постојање не отклоне.</w:t>
      </w:r>
    </w:p>
    <w:p w:rsidR="00770993" w:rsidRPr="00770993" w:rsidRDefault="00770993" w:rsidP="00080451">
      <w:pPr>
        <w:spacing w:before="0" w:after="80" w:line="216" w:lineRule="auto"/>
        <w:ind w:firstLine="567"/>
        <w:rPr>
          <w:szCs w:val="20"/>
          <w:lang w:val="sr-Cyrl-CS"/>
        </w:rPr>
      </w:pPr>
      <w:r w:rsidRPr="00770993">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0993" w:rsidRPr="00770993" w:rsidRDefault="00770993" w:rsidP="00080451">
      <w:pPr>
        <w:spacing w:before="0" w:after="80" w:line="216" w:lineRule="auto"/>
        <w:ind w:firstLine="567"/>
        <w:rPr>
          <w:szCs w:val="20"/>
          <w:lang w:val="sr-Cyrl-CS"/>
        </w:rPr>
      </w:pPr>
      <w:r w:rsidRPr="00770993">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770993" w:rsidRPr="00770993" w:rsidRDefault="00770993" w:rsidP="00080451">
      <w:pPr>
        <w:spacing w:before="280" w:after="160" w:line="216" w:lineRule="auto"/>
        <w:ind w:firstLine="567"/>
        <w:rPr>
          <w:b/>
          <w:szCs w:val="20"/>
          <w:u w:val="single"/>
          <w:lang w:val="sr-Cyrl-RS"/>
        </w:rPr>
      </w:pPr>
      <w:r w:rsidRPr="00770993">
        <w:rPr>
          <w:b/>
          <w:szCs w:val="20"/>
          <w:u w:val="single"/>
          <w:lang w:val="sr-Latn-CS"/>
        </w:rPr>
        <w:t>V  САСТАНЦИ У ВЕЗИ БЕЗБЕДНОСТИ И ЗДРАВЉА НА РАДУ</w:t>
      </w:r>
    </w:p>
    <w:p w:rsidR="00770993" w:rsidRPr="00770993" w:rsidRDefault="00770993" w:rsidP="00080451">
      <w:pPr>
        <w:spacing w:before="0"/>
        <w:ind w:firstLine="567"/>
        <w:rPr>
          <w:b/>
          <w:szCs w:val="20"/>
          <w:u w:val="single"/>
          <w:lang w:val="sr-Latn-CS"/>
        </w:rPr>
      </w:pPr>
      <w:r w:rsidRPr="00770993">
        <w:rPr>
          <w:szCs w:val="20"/>
          <w:lang w:val="sr-Latn-CS"/>
        </w:rPr>
        <w:t>Прв</w:t>
      </w:r>
      <w:r w:rsidRPr="00770993">
        <w:rPr>
          <w:szCs w:val="20"/>
          <w:lang w:val="sr-Cyrl-CS"/>
        </w:rPr>
        <w:t>ом састанку за безбедност присуствују:</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лице за безбедност и здравље у ТЕНТ,</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 xml:space="preserve">инструктор БЗР и ЗОП из Службе за обуку кадрова. </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надзорни орган,</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одговорно лице извођача радова на градилишту и</w:t>
      </w:r>
    </w:p>
    <w:p w:rsidR="00770993" w:rsidRPr="00770993" w:rsidRDefault="00770993" w:rsidP="00060359">
      <w:pPr>
        <w:numPr>
          <w:ilvl w:val="1"/>
          <w:numId w:val="27"/>
        </w:numPr>
        <w:tabs>
          <w:tab w:val="num" w:pos="1134"/>
        </w:tabs>
        <w:spacing w:before="0"/>
        <w:ind w:left="1134"/>
        <w:rPr>
          <w:szCs w:val="20"/>
          <w:lang w:val="sr-Cyrl-CS"/>
        </w:rPr>
      </w:pPr>
      <w:r w:rsidRPr="00770993">
        <w:rPr>
          <w:szCs w:val="20"/>
          <w:lang w:val="sr-Cyrl-CS"/>
        </w:rPr>
        <w:t>одговорно лице за безбедност и здравље извођача радова.</w:t>
      </w:r>
      <w:r w:rsidRPr="00770993">
        <w:rPr>
          <w:szCs w:val="20"/>
          <w:lang w:val="sr-Latn-CS"/>
        </w:rPr>
        <w:t xml:space="preserve"> </w:t>
      </w:r>
    </w:p>
    <w:p w:rsidR="00770993" w:rsidRPr="00770993" w:rsidRDefault="00770993" w:rsidP="00080451">
      <w:pPr>
        <w:spacing w:before="0"/>
        <w:ind w:firstLine="567"/>
        <w:rPr>
          <w:szCs w:val="20"/>
          <w:lang w:val="sr-Latn-CS"/>
        </w:rPr>
      </w:pPr>
      <w:r w:rsidRPr="00770993">
        <w:rPr>
          <w:szCs w:val="20"/>
          <w:lang w:val="sr-Latn-CS"/>
        </w:rPr>
        <w:t xml:space="preserve">Садржај </w:t>
      </w:r>
      <w:r w:rsidRPr="00770993">
        <w:rPr>
          <w:szCs w:val="20"/>
          <w:lang w:val="ru-RU"/>
        </w:rPr>
        <w:t>првог</w:t>
      </w:r>
      <w:r w:rsidRPr="00770993">
        <w:rPr>
          <w:szCs w:val="20"/>
          <w:lang w:val="sr-Latn-CS"/>
        </w:rPr>
        <w:t xml:space="preserve"> састанка:</w:t>
      </w:r>
    </w:p>
    <w:p w:rsidR="00770993" w:rsidRPr="00770993" w:rsidRDefault="00770993" w:rsidP="00060359">
      <w:pPr>
        <w:numPr>
          <w:ilvl w:val="1"/>
          <w:numId w:val="27"/>
        </w:numPr>
        <w:tabs>
          <w:tab w:val="num" w:pos="1134"/>
        </w:tabs>
        <w:spacing w:before="0"/>
        <w:ind w:left="1134"/>
        <w:rPr>
          <w:lang w:val="ru-RU"/>
        </w:rPr>
      </w:pPr>
      <w:r w:rsidRPr="00770993">
        <w:rPr>
          <w:lang w:val="sr-Latn-CS"/>
        </w:rPr>
        <w:t>Одређивање радног простора (контејнери за смештај радника, материјала, санитарни чворови, и др.)</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ru-RU"/>
        </w:rPr>
        <w:t xml:space="preserve">Упознавање са </w:t>
      </w:r>
      <w:r w:rsidRPr="00770993">
        <w:rPr>
          <w:lang w:val="sr-Cyrl-CS"/>
        </w:rPr>
        <w:t>опасностима и штетностима у термоенергетским постројењима и железничком саобраћају</w:t>
      </w:r>
      <w:r w:rsidRPr="00770993">
        <w:rPr>
          <w:b/>
          <w:i/>
          <w:lang w:val="sr-Cyrl-CS"/>
        </w:rPr>
        <w:t>;</w:t>
      </w:r>
    </w:p>
    <w:p w:rsidR="00770993" w:rsidRPr="00770993" w:rsidRDefault="00770993" w:rsidP="00060359">
      <w:pPr>
        <w:numPr>
          <w:ilvl w:val="1"/>
          <w:numId w:val="27"/>
        </w:numPr>
        <w:tabs>
          <w:tab w:val="num" w:pos="1134"/>
        </w:tabs>
        <w:spacing w:before="0"/>
        <w:ind w:left="1134"/>
        <w:rPr>
          <w:lang w:val="ru-RU"/>
        </w:rPr>
      </w:pPr>
      <w:r w:rsidRPr="00770993">
        <w:rPr>
          <w:lang w:val="sr-Latn-CS"/>
        </w:rPr>
        <w:t>Прва помоћ (телефонски бројеви, процедуре, и др.)</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sr-Latn-CS"/>
        </w:rPr>
        <w:t>Противпожарна заштита (телефонски бројеви, процедуре, дозволе и др.), опасне материје (хемикалије, гас и горива)</w:t>
      </w:r>
      <w:r w:rsidRPr="00770993">
        <w:rPr>
          <w:lang w:val="sr-Cyrl-CS"/>
        </w:rPr>
        <w:t>, заштита животне средине</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sr-Latn-CS"/>
        </w:rPr>
        <w:t>Лична</w:t>
      </w:r>
      <w:r w:rsidRPr="00770993">
        <w:rPr>
          <w:lang w:val="ru-RU"/>
        </w:rPr>
        <w:t xml:space="preserve"> и колективна</w:t>
      </w:r>
      <w:r w:rsidRPr="00770993">
        <w:rPr>
          <w:lang w:val="sr-Latn-CS"/>
        </w:rPr>
        <w:t xml:space="preserve"> заштитна опрема</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sr-Latn-CS"/>
        </w:rPr>
        <w:t>Правила саобраћаја</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ru-RU"/>
        </w:rPr>
        <w:t>Одржавање</w:t>
      </w:r>
      <w:r w:rsidRPr="00770993">
        <w:rPr>
          <w:lang w:val="sr-Latn-CS"/>
        </w:rPr>
        <w:t xml:space="preserve"> и чишћење </w:t>
      </w:r>
      <w:r w:rsidRPr="00770993">
        <w:rPr>
          <w:lang w:val="ru-RU"/>
        </w:rPr>
        <w:t>радног простора;</w:t>
      </w:r>
    </w:p>
    <w:p w:rsidR="00770993" w:rsidRPr="00770993" w:rsidRDefault="00770993" w:rsidP="00060359">
      <w:pPr>
        <w:numPr>
          <w:ilvl w:val="1"/>
          <w:numId w:val="27"/>
        </w:numPr>
        <w:tabs>
          <w:tab w:val="num" w:pos="1134"/>
        </w:tabs>
        <w:spacing w:before="0"/>
        <w:ind w:left="1134"/>
        <w:rPr>
          <w:lang w:val="ru-RU"/>
        </w:rPr>
      </w:pPr>
      <w:r w:rsidRPr="00770993">
        <w:rPr>
          <w:lang w:val="sr-Latn-CS"/>
        </w:rPr>
        <w:t>Имен</w:t>
      </w:r>
      <w:r w:rsidRPr="00770993">
        <w:rPr>
          <w:lang w:val="ru-RU"/>
        </w:rPr>
        <w:t xml:space="preserve">овање </w:t>
      </w:r>
      <w:r w:rsidRPr="00770993">
        <w:rPr>
          <w:lang w:val="sr-Latn-CS"/>
        </w:rPr>
        <w:t>одговор</w:t>
      </w:r>
      <w:r w:rsidRPr="00770993">
        <w:rPr>
          <w:lang w:val="ru-RU"/>
        </w:rPr>
        <w:t>них</w:t>
      </w:r>
      <w:r w:rsidRPr="00770993">
        <w:rPr>
          <w:lang w:val="sr-Latn-CS"/>
        </w:rPr>
        <w:t xml:space="preserve"> лица</w:t>
      </w:r>
      <w:r w:rsidRPr="00770993">
        <w:rPr>
          <w:lang w:val="ru-RU"/>
        </w:rPr>
        <w:t>;</w:t>
      </w:r>
    </w:p>
    <w:p w:rsidR="00770993" w:rsidRPr="00770993" w:rsidRDefault="00770993" w:rsidP="00060359">
      <w:pPr>
        <w:numPr>
          <w:ilvl w:val="1"/>
          <w:numId w:val="27"/>
        </w:numPr>
        <w:tabs>
          <w:tab w:val="num" w:pos="1134"/>
        </w:tabs>
        <w:spacing w:before="0"/>
        <w:ind w:left="1134"/>
        <w:rPr>
          <w:lang w:val="ru-RU"/>
        </w:rPr>
      </w:pPr>
      <w:r w:rsidRPr="00770993">
        <w:rPr>
          <w:lang w:val="ru-RU"/>
        </w:rPr>
        <w:t>Поступак у случају п</w:t>
      </w:r>
      <w:r w:rsidRPr="00770993">
        <w:rPr>
          <w:lang w:val="sr-Latn-CS"/>
        </w:rPr>
        <w:t>овреде на раду</w:t>
      </w:r>
      <w:r w:rsidRPr="00770993">
        <w:rPr>
          <w:lang w:val="ru-RU"/>
        </w:rPr>
        <w:t>;</w:t>
      </w:r>
    </w:p>
    <w:p w:rsidR="00770993" w:rsidRPr="00770993" w:rsidRDefault="00770993" w:rsidP="00060359">
      <w:pPr>
        <w:numPr>
          <w:ilvl w:val="1"/>
          <w:numId w:val="27"/>
        </w:numPr>
        <w:tabs>
          <w:tab w:val="num" w:pos="1134"/>
        </w:tabs>
        <w:spacing w:before="0"/>
        <w:ind w:left="1134"/>
        <w:rPr>
          <w:lang w:val="sr-Latn-CS"/>
        </w:rPr>
      </w:pPr>
      <w:r w:rsidRPr="00770993">
        <w:rPr>
          <w:lang w:val="sr-Latn-CS"/>
        </w:rPr>
        <w:t xml:space="preserve">Последице </w:t>
      </w:r>
      <w:r w:rsidRPr="00770993">
        <w:rPr>
          <w:lang w:val="ru-RU"/>
        </w:rPr>
        <w:t>непоштовања Правила безбедности на раду ТЕНТ и</w:t>
      </w:r>
    </w:p>
    <w:p w:rsidR="00770993" w:rsidRPr="00770993" w:rsidRDefault="00770993" w:rsidP="00060359">
      <w:pPr>
        <w:numPr>
          <w:ilvl w:val="1"/>
          <w:numId w:val="27"/>
        </w:numPr>
        <w:tabs>
          <w:tab w:val="num" w:pos="1134"/>
        </w:tabs>
        <w:spacing w:before="0"/>
        <w:ind w:left="1134"/>
        <w:rPr>
          <w:lang w:val="sr-Latn-CS"/>
        </w:rPr>
      </w:pPr>
      <w:r w:rsidRPr="00770993">
        <w:rPr>
          <w:lang w:val="ru-RU"/>
        </w:rPr>
        <w:t>План заједничких мера</w:t>
      </w:r>
    </w:p>
    <w:p w:rsidR="00770993" w:rsidRPr="00770993" w:rsidRDefault="00770993" w:rsidP="00080451">
      <w:pPr>
        <w:spacing w:before="0"/>
        <w:ind w:firstLine="567"/>
        <w:rPr>
          <w:szCs w:val="20"/>
          <w:lang w:val="sr-Latn-CS"/>
        </w:rPr>
      </w:pPr>
      <w:r w:rsidRPr="00770993">
        <w:rPr>
          <w:szCs w:val="20"/>
          <w:lang w:val="ru-RU"/>
        </w:rPr>
        <w:t xml:space="preserve">   </w:t>
      </w:r>
      <w:r w:rsidRPr="00770993">
        <w:rPr>
          <w:szCs w:val="20"/>
          <w:lang w:val="sr-Latn-CS"/>
        </w:rPr>
        <w:t>Редовни састанци (једном недељно) одржава</w:t>
      </w:r>
      <w:r w:rsidRPr="00770993">
        <w:rPr>
          <w:szCs w:val="20"/>
          <w:lang w:val="sr-Cyrl-CS"/>
        </w:rPr>
        <w:t>ју</w:t>
      </w:r>
      <w:r w:rsidRPr="00770993">
        <w:rPr>
          <w:szCs w:val="20"/>
          <w:lang w:val="sr-Latn-CS"/>
        </w:rPr>
        <w:t xml:space="preserve"> се са сваким извођачем посебно или са свим извођачима заједно. Састанак води </w:t>
      </w:r>
      <w:r w:rsidRPr="00770993">
        <w:rPr>
          <w:szCs w:val="20"/>
          <w:lang w:val="sr-Cyrl-CS"/>
        </w:rPr>
        <w:t>надзорни орган -</w:t>
      </w:r>
      <w:r w:rsidRPr="00770993">
        <w:rPr>
          <w:szCs w:val="20"/>
          <w:lang w:val="sr-Latn-CS"/>
        </w:rPr>
        <w:t xml:space="preserve"> вођа пројекта и одговорно лице за безбедност </w:t>
      </w:r>
      <w:r w:rsidRPr="00770993">
        <w:rPr>
          <w:szCs w:val="20"/>
          <w:lang w:val="sr-Cyrl-CS"/>
        </w:rPr>
        <w:t>ТЕНТ.</w:t>
      </w:r>
    </w:p>
    <w:p w:rsidR="00770993" w:rsidRPr="00770993" w:rsidRDefault="00770993" w:rsidP="00080451">
      <w:pPr>
        <w:spacing w:before="0"/>
        <w:ind w:firstLine="567"/>
        <w:rPr>
          <w:szCs w:val="20"/>
          <w:lang w:val="sr-Latn-CS"/>
        </w:rPr>
      </w:pPr>
      <w:r w:rsidRPr="00770993">
        <w:rPr>
          <w:szCs w:val="20"/>
          <w:lang w:val="sr-Latn-CS"/>
        </w:rPr>
        <w:t>Садржај</w:t>
      </w:r>
      <w:r w:rsidRPr="00770993">
        <w:rPr>
          <w:szCs w:val="20"/>
          <w:lang w:val="ru-RU"/>
        </w:rPr>
        <w:t xml:space="preserve"> редовног</w:t>
      </w:r>
      <w:r w:rsidRPr="00770993">
        <w:rPr>
          <w:szCs w:val="20"/>
          <w:lang w:val="sr-Latn-CS"/>
        </w:rPr>
        <w:t xml:space="preserve"> састанка:</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ru-RU"/>
        </w:rPr>
        <w:t xml:space="preserve">Стање </w:t>
      </w:r>
      <w:r w:rsidRPr="00770993">
        <w:rPr>
          <w:lang w:val="sr-Latn-CS"/>
        </w:rPr>
        <w:t>радног и складишног простора</w:t>
      </w:r>
      <w:r w:rsidRPr="00770993">
        <w:rPr>
          <w:lang w:val="ru-RU"/>
        </w:rPr>
        <w:t>;</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ru-RU"/>
        </w:rPr>
        <w:t>Стање</w:t>
      </w:r>
      <w:r w:rsidRPr="00770993">
        <w:rPr>
          <w:lang w:val="sr-Latn-CS"/>
        </w:rPr>
        <w:t xml:space="preserve"> противпожаре заштите, опасних материја (хемикалије, гас, горива)</w:t>
      </w:r>
      <w:r w:rsidRPr="00770993">
        <w:rPr>
          <w:lang w:val="ru-RU"/>
        </w:rPr>
        <w:t>;</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ru-RU"/>
        </w:rPr>
        <w:t>Коришћење л</w:t>
      </w:r>
      <w:r w:rsidRPr="00770993">
        <w:rPr>
          <w:lang w:val="sr-Latn-CS"/>
        </w:rPr>
        <w:t xml:space="preserve">ичне </w:t>
      </w:r>
      <w:r w:rsidRPr="00770993">
        <w:rPr>
          <w:lang w:val="ru-RU"/>
        </w:rPr>
        <w:t>и колективне</w:t>
      </w:r>
      <w:r w:rsidRPr="00770993">
        <w:rPr>
          <w:lang w:val="sr-Latn-CS"/>
        </w:rPr>
        <w:t xml:space="preserve"> заштитне опреме</w:t>
      </w:r>
      <w:r w:rsidRPr="00770993">
        <w:rPr>
          <w:lang w:val="ru-RU"/>
        </w:rPr>
        <w:t>;</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ru-RU"/>
        </w:rPr>
        <w:t>Поштовање п</w:t>
      </w:r>
      <w:r w:rsidRPr="00770993">
        <w:rPr>
          <w:lang w:val="sr-Latn-CS"/>
        </w:rPr>
        <w:t>равила саобраћаја</w:t>
      </w:r>
      <w:r w:rsidRPr="00770993">
        <w:rPr>
          <w:lang w:val="ru-RU"/>
        </w:rPr>
        <w:t>;</w:t>
      </w:r>
    </w:p>
    <w:p w:rsidR="00770993" w:rsidRPr="00770993" w:rsidRDefault="00770993" w:rsidP="00060359">
      <w:pPr>
        <w:numPr>
          <w:ilvl w:val="1"/>
          <w:numId w:val="27"/>
        </w:numPr>
        <w:tabs>
          <w:tab w:val="num" w:pos="1134"/>
          <w:tab w:val="left" w:pos="7005"/>
        </w:tabs>
        <w:spacing w:before="0"/>
        <w:ind w:left="1134"/>
        <w:rPr>
          <w:lang w:val="ru-RU"/>
        </w:rPr>
      </w:pPr>
      <w:r w:rsidRPr="00770993">
        <w:rPr>
          <w:lang w:val="sr-Latn-CS"/>
        </w:rPr>
        <w:t>Процене ризика од повреда</w:t>
      </w:r>
      <w:r w:rsidRPr="00770993">
        <w:rPr>
          <w:lang w:val="ru-RU"/>
        </w:rPr>
        <w:t xml:space="preserve"> и</w:t>
      </w:r>
    </w:p>
    <w:p w:rsidR="00770993" w:rsidRPr="00770993" w:rsidRDefault="00770993" w:rsidP="00060359">
      <w:pPr>
        <w:numPr>
          <w:ilvl w:val="1"/>
          <w:numId w:val="27"/>
        </w:numPr>
        <w:tabs>
          <w:tab w:val="num" w:pos="1134"/>
          <w:tab w:val="left" w:pos="7005"/>
        </w:tabs>
        <w:spacing w:before="0"/>
        <w:ind w:left="1134"/>
        <w:rPr>
          <w:lang w:val="sr-Latn-CS"/>
        </w:rPr>
      </w:pPr>
      <w:r w:rsidRPr="00770993">
        <w:rPr>
          <w:lang w:val="sr-Latn-CS"/>
        </w:rPr>
        <w:t>Могућност побољшања безбедности</w:t>
      </w:r>
      <w:r w:rsidRPr="00770993">
        <w:rPr>
          <w:lang w:val="ru-RU"/>
        </w:rPr>
        <w:t xml:space="preserve"> и здравља на</w:t>
      </w:r>
      <w:r w:rsidRPr="00770993">
        <w:rPr>
          <w:lang w:val="sr-Latn-CS"/>
        </w:rPr>
        <w:t xml:space="preserve"> рад</w:t>
      </w:r>
      <w:r w:rsidRPr="00770993">
        <w:rPr>
          <w:lang w:val="ru-RU"/>
        </w:rPr>
        <w:t>у</w:t>
      </w:r>
      <w:r w:rsidRPr="00770993">
        <w:rPr>
          <w:lang w:val="sr-Latn-CS"/>
        </w:rPr>
        <w:t>.</w:t>
      </w:r>
    </w:p>
    <w:p w:rsidR="00770993" w:rsidRPr="00770993" w:rsidRDefault="00770993" w:rsidP="00080451">
      <w:pPr>
        <w:autoSpaceDE w:val="0"/>
        <w:autoSpaceDN w:val="0"/>
        <w:adjustRightInd w:val="0"/>
        <w:spacing w:before="0" w:after="80"/>
        <w:rPr>
          <w:rFonts w:cs="Arial"/>
          <w:b/>
          <w:bCs/>
          <w:color w:val="000000"/>
          <w:lang w:val="sr-Cyrl-CS"/>
        </w:rPr>
      </w:pPr>
    </w:p>
    <w:p w:rsidR="00770993" w:rsidRPr="00770993" w:rsidRDefault="00770993" w:rsidP="00080451">
      <w:pPr>
        <w:autoSpaceDE w:val="0"/>
        <w:autoSpaceDN w:val="0"/>
        <w:adjustRightInd w:val="0"/>
        <w:spacing w:before="0" w:after="80"/>
        <w:rPr>
          <w:rFonts w:cs="Arial"/>
          <w:b/>
          <w:bCs/>
          <w:color w:val="000000"/>
          <w:lang w:val="sr-Cyrl-CS"/>
        </w:rPr>
      </w:pPr>
      <w:r w:rsidRPr="00770993">
        <w:rPr>
          <w:rFonts w:cs="Arial"/>
          <w:b/>
          <w:bCs/>
          <w:color w:val="000000"/>
          <w:lang w:val="sr-Cyrl-CS"/>
        </w:rPr>
        <w:t>Пружалац услуге обрасце може наћи у стручним службама ТЕНТ-а</w:t>
      </w:r>
    </w:p>
    <w:p w:rsidR="007C646E" w:rsidRPr="00E47C2E" w:rsidRDefault="00770993" w:rsidP="00080451">
      <w:pPr>
        <w:autoSpaceDE w:val="0"/>
        <w:autoSpaceDN w:val="0"/>
        <w:adjustRightInd w:val="0"/>
        <w:spacing w:before="0" w:after="80"/>
        <w:rPr>
          <w:rFonts w:cs="Arial"/>
        </w:rPr>
      </w:pPr>
      <w:r w:rsidRPr="00770993">
        <w:rPr>
          <w:rFonts w:cs="Arial"/>
          <w:b/>
          <w:lang w:val="sr-Cyrl-CS" w:eastAsia="hr-HR"/>
        </w:rPr>
        <w:t xml:space="preserve">Ова правила важе за </w:t>
      </w:r>
      <w:r w:rsidRPr="00770993">
        <w:rPr>
          <w:rFonts w:cs="Arial"/>
          <w:b/>
          <w:bCs/>
          <w:color w:val="000000"/>
          <w:lang w:val="sr-Cyrl-CS"/>
        </w:rPr>
        <w:t xml:space="preserve">Пружаоце услуге </w:t>
      </w:r>
      <w:r w:rsidRPr="00770993">
        <w:rPr>
          <w:rFonts w:cs="Arial"/>
          <w:b/>
          <w:lang w:val="sr-Cyrl-CS" w:eastAsia="hr-HR"/>
        </w:rPr>
        <w:t xml:space="preserve">који се баве пословима пружања услуга у ТЕНТ-у. </w:t>
      </w:r>
    </w:p>
    <w:sectPr w:rsidR="007C646E" w:rsidRPr="00E47C2E" w:rsidSect="00F8584D">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247" w:right="1440" w:bottom="1134"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988" w:rsidRDefault="00B30988">
      <w:r>
        <w:separator/>
      </w:r>
    </w:p>
    <w:p w:rsidR="00B30988" w:rsidRDefault="00B30988"/>
  </w:endnote>
  <w:endnote w:type="continuationSeparator" w:id="0">
    <w:p w:rsidR="00B30988" w:rsidRDefault="00B30988">
      <w:r>
        <w:continuationSeparator/>
      </w:r>
    </w:p>
    <w:p w:rsidR="00B30988" w:rsidRDefault="00B309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80"/>
    <w:family w:val="auto"/>
    <w:notTrueType/>
    <w:pitch w:val="default"/>
    <w:sig w:usb0="00000001" w:usb1="08070000" w:usb2="00000010" w:usb3="00000000" w:csb0="00020000" w:csb1="00000000"/>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79E" w:rsidRDefault="00E6779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779E" w:rsidRDefault="00E6779E" w:rsidP="00841BE7">
    <w:pPr>
      <w:pStyle w:val="Footer"/>
      <w:ind w:right="360"/>
    </w:pPr>
  </w:p>
  <w:p w:rsidR="00E6779E" w:rsidRDefault="00E6779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79E" w:rsidRPr="00EC5BB4" w:rsidRDefault="00E6779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02D1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02D1D">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79E" w:rsidRPr="00EC5BB4" w:rsidRDefault="00E6779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02D1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02D1D">
      <w:rPr>
        <w:rStyle w:val="PageNumber"/>
        <w:rFonts w:cs="Arial"/>
        <w:b/>
        <w:noProof/>
        <w:szCs w:val="24"/>
      </w:rPr>
      <w:t>69</w:t>
    </w:r>
    <w:r w:rsidRPr="00EC5BB4">
      <w:rPr>
        <w:rStyle w:val="PageNumber"/>
        <w:rFonts w:cs="Arial"/>
        <w:b/>
        <w:szCs w:val="24"/>
      </w:rPr>
      <w:fldChar w:fldCharType="end"/>
    </w:r>
  </w:p>
  <w:p w:rsidR="00E6779E" w:rsidRDefault="00E677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988" w:rsidRDefault="00B30988">
      <w:r>
        <w:separator/>
      </w:r>
    </w:p>
    <w:p w:rsidR="00B30988" w:rsidRDefault="00B30988"/>
  </w:footnote>
  <w:footnote w:type="continuationSeparator" w:id="0">
    <w:p w:rsidR="00B30988" w:rsidRDefault="00B30988">
      <w:r>
        <w:continuationSeparator/>
      </w:r>
    </w:p>
    <w:p w:rsidR="00B30988" w:rsidRDefault="00B309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79E" w:rsidRDefault="00E6779E" w:rsidP="004276AD">
    <w:pPr>
      <w:pStyle w:val="Header"/>
      <w:rPr>
        <w:sz w:val="20"/>
      </w:rPr>
    </w:pPr>
  </w:p>
  <w:p w:rsidR="00E6779E" w:rsidRDefault="00E6779E" w:rsidP="00CC485C">
    <w:pPr>
      <w:pStyle w:val="Header"/>
      <w:spacing w:before="0"/>
      <w:rPr>
        <w:szCs w:val="24"/>
        <w:lang w:val="sr-Cyrl-RS"/>
      </w:rPr>
    </w:pPr>
    <w:r w:rsidRPr="00EC5BB4">
      <w:rPr>
        <w:szCs w:val="24"/>
      </w:rPr>
      <w:t>ЈП „Електропривреда Србије“ Београд</w:t>
    </w:r>
  </w:p>
  <w:p w:rsidR="00E6779E" w:rsidRPr="00EC5BB4" w:rsidRDefault="00E6779E" w:rsidP="00CC485C">
    <w:pPr>
      <w:pStyle w:val="Header"/>
      <w:spacing w:before="0"/>
      <w:rPr>
        <w:szCs w:val="24"/>
      </w:rPr>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3000/0921/2016 (983/2016)</w:t>
    </w:r>
  </w:p>
  <w:p w:rsidR="00E6779E" w:rsidRPr="004276AD" w:rsidRDefault="00E6779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79E" w:rsidRDefault="00E6779E" w:rsidP="004276AD">
    <w:pPr>
      <w:pStyle w:val="Header"/>
    </w:pPr>
  </w:p>
  <w:p w:rsidR="00E6779E" w:rsidRDefault="00E6779E" w:rsidP="004276AD">
    <w:pPr>
      <w:pStyle w:val="Header"/>
      <w:rPr>
        <w:szCs w:val="24"/>
        <w:lang w:val="sr-Cyrl-RS"/>
      </w:rPr>
    </w:pPr>
    <w:r w:rsidRPr="00113B84">
      <w:rPr>
        <w:szCs w:val="24"/>
      </w:rPr>
      <w:t xml:space="preserve">ЈП „Електропривреда Србије“ Београд </w:t>
    </w:r>
  </w:p>
  <w:p w:rsidR="00E6779E" w:rsidRPr="00210557" w:rsidRDefault="00E6779E" w:rsidP="00673A47">
    <w:pPr>
      <w:pStyle w:val="Header"/>
    </w:pPr>
    <w:r>
      <w:rPr>
        <w:szCs w:val="24"/>
      </w:rPr>
      <w:t>Конкурсна документација ЈН</w:t>
    </w:r>
    <w:r>
      <w:rPr>
        <w:rFonts w:cs="Arial"/>
        <w:sz w:val="22"/>
        <w:szCs w:val="22"/>
        <w:lang w:val="sr-Cyrl-CS"/>
      </w:rPr>
      <w:t>3000/0921/2016 (983/2016)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53777"/>
    <w:multiLevelType w:val="hybridMultilevel"/>
    <w:tmpl w:val="2D8A8EA8"/>
    <w:lvl w:ilvl="0" w:tplc="0DCC8F24">
      <w:start w:val="1"/>
      <w:numFmt w:val="bullet"/>
      <w:lvlText w:val=""/>
      <w:lvlJc w:val="left"/>
      <w:pPr>
        <w:tabs>
          <w:tab w:val="num" w:pos="397"/>
        </w:tabs>
        <w:ind w:left="624" w:hanging="284"/>
      </w:pPr>
      <w:rPr>
        <w:rFonts w:ascii="Symbol" w:hAnsi="Symbol" w:hint="default"/>
      </w:rPr>
    </w:lvl>
    <w:lvl w:ilvl="1" w:tplc="D51C1EE8">
      <w:start w:val="7"/>
      <w:numFmt w:val="decimal"/>
      <w:lvlText w:val="%2."/>
      <w:lvlJc w:val="left"/>
      <w:pPr>
        <w:tabs>
          <w:tab w:val="num" w:pos="1780"/>
        </w:tabs>
        <w:ind w:left="1780" w:hanging="360"/>
      </w:p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102B84"/>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3098"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F04BE8"/>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3098"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C712A5"/>
    <w:multiLevelType w:val="hybridMultilevel"/>
    <w:tmpl w:val="B040F5B4"/>
    <w:lvl w:ilvl="0" w:tplc="C55CDFE6">
      <w:start w:val="1"/>
      <w:numFmt w:val="decimal"/>
      <w:lvlText w:val="%1."/>
      <w:lvlJc w:val="left"/>
      <w:pPr>
        <w:ind w:left="785" w:hanging="360"/>
      </w:pPr>
      <w:rPr>
        <w:rFonts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01CE7"/>
    <w:multiLevelType w:val="hybridMultilevel"/>
    <w:tmpl w:val="D3E0E13E"/>
    <w:lvl w:ilvl="0" w:tplc="8B48D2BE">
      <w:start w:val="1"/>
      <w:numFmt w:val="bullet"/>
      <w:lvlText w:val=""/>
      <w:lvlJc w:val="left"/>
      <w:pPr>
        <w:tabs>
          <w:tab w:val="num" w:pos="397"/>
        </w:tabs>
        <w:ind w:left="681" w:hanging="284"/>
      </w:pPr>
      <w:rPr>
        <w:rFonts w:ascii="Symbol" w:hAnsi="Symbol" w:hint="default"/>
      </w:rPr>
    </w:lvl>
    <w:lvl w:ilvl="1" w:tplc="32626126">
      <w:start w:val="6"/>
      <w:numFmt w:val="decimal"/>
      <w:lvlText w:val="%2."/>
      <w:lvlJc w:val="left"/>
      <w:pPr>
        <w:tabs>
          <w:tab w:val="num" w:pos="1780"/>
        </w:tabs>
        <w:ind w:left="1780" w:hanging="360"/>
      </w:p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BBD6237"/>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3098"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0D42F9B"/>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E75618C"/>
    <w:multiLevelType w:val="hybridMultilevel"/>
    <w:tmpl w:val="B040F5B4"/>
    <w:lvl w:ilvl="0" w:tplc="C55CDFE6">
      <w:start w:val="1"/>
      <w:numFmt w:val="decimal"/>
      <w:lvlText w:val="%1."/>
      <w:lvlJc w:val="left"/>
      <w:pPr>
        <w:ind w:left="785" w:hanging="360"/>
      </w:pPr>
      <w:rPr>
        <w:rFonts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0">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1AA3B7B"/>
    <w:multiLevelType w:val="hybridMultilevel"/>
    <w:tmpl w:val="0D78F260"/>
    <w:lvl w:ilvl="0" w:tplc="CC0EBCEC">
      <w:start w:val="1"/>
      <w:numFmt w:val="decimal"/>
      <w:lvlText w:val="%1."/>
      <w:lvlJc w:val="left"/>
      <w:pPr>
        <w:ind w:left="785" w:hanging="360"/>
      </w:pPr>
      <w:rPr>
        <w:rFonts w:ascii="Arial" w:hAnsi="Arial" w:cs="Arial"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3A0301E"/>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nsid w:val="64927653"/>
    <w:multiLevelType w:val="hybridMultilevel"/>
    <w:tmpl w:val="5DB68380"/>
    <w:lvl w:ilvl="0" w:tplc="812A8606">
      <w:start w:val="1"/>
      <w:numFmt w:val="bullet"/>
      <w:lvlText w:val=""/>
      <w:lvlJc w:val="left"/>
      <w:pPr>
        <w:tabs>
          <w:tab w:val="num" w:pos="397"/>
        </w:tabs>
        <w:ind w:left="624" w:hanging="284"/>
      </w:pPr>
      <w:rPr>
        <w:rFonts w:ascii="Symbol" w:hAnsi="Symbol" w:hint="default"/>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94">
    <w:nsid w:val="666A2EA5"/>
    <w:multiLevelType w:val="hybridMultilevel"/>
    <w:tmpl w:val="6890C742"/>
    <w:lvl w:ilvl="0" w:tplc="BCE41F5E">
      <w:start w:val="1"/>
      <w:numFmt w:val="decimal"/>
      <w:lvlText w:val="%1."/>
      <w:lvlJc w:val="left"/>
      <w:pPr>
        <w:tabs>
          <w:tab w:val="num" w:pos="1060"/>
        </w:tabs>
        <w:ind w:left="1060" w:hanging="720"/>
      </w:pPr>
    </w:lvl>
    <w:lvl w:ilvl="1" w:tplc="04090019">
      <w:start w:val="1"/>
      <w:numFmt w:val="lowerLetter"/>
      <w:lvlText w:val="%2."/>
      <w:lvlJc w:val="left"/>
      <w:pPr>
        <w:tabs>
          <w:tab w:val="num" w:pos="1780"/>
        </w:tabs>
        <w:ind w:left="1780" w:hanging="360"/>
      </w:pPr>
    </w:lvl>
    <w:lvl w:ilvl="2" w:tplc="0409001B">
      <w:start w:val="1"/>
      <w:numFmt w:val="lowerRoman"/>
      <w:lvlText w:val="%3."/>
      <w:lvlJc w:val="right"/>
      <w:pPr>
        <w:tabs>
          <w:tab w:val="num" w:pos="2500"/>
        </w:tabs>
        <w:ind w:left="2500" w:hanging="180"/>
      </w:pPr>
    </w:lvl>
    <w:lvl w:ilvl="3" w:tplc="0409000F">
      <w:start w:val="1"/>
      <w:numFmt w:val="decimal"/>
      <w:lvlText w:val="%4."/>
      <w:lvlJc w:val="left"/>
      <w:pPr>
        <w:tabs>
          <w:tab w:val="num" w:pos="3220"/>
        </w:tabs>
        <w:ind w:left="3220" w:hanging="360"/>
      </w:pPr>
    </w:lvl>
    <w:lvl w:ilvl="4" w:tplc="04090019">
      <w:start w:val="1"/>
      <w:numFmt w:val="lowerLetter"/>
      <w:lvlText w:val="%5."/>
      <w:lvlJc w:val="left"/>
      <w:pPr>
        <w:tabs>
          <w:tab w:val="num" w:pos="3940"/>
        </w:tabs>
        <w:ind w:left="3940" w:hanging="360"/>
      </w:pPr>
    </w:lvl>
    <w:lvl w:ilvl="5" w:tplc="0409001B">
      <w:start w:val="1"/>
      <w:numFmt w:val="lowerRoman"/>
      <w:lvlText w:val="%6."/>
      <w:lvlJc w:val="right"/>
      <w:pPr>
        <w:tabs>
          <w:tab w:val="num" w:pos="4660"/>
        </w:tabs>
        <w:ind w:left="4660" w:hanging="180"/>
      </w:pPr>
    </w:lvl>
    <w:lvl w:ilvl="6" w:tplc="0409000F">
      <w:start w:val="1"/>
      <w:numFmt w:val="decimal"/>
      <w:lvlText w:val="%7."/>
      <w:lvlJc w:val="left"/>
      <w:pPr>
        <w:tabs>
          <w:tab w:val="num" w:pos="5380"/>
        </w:tabs>
        <w:ind w:left="5380" w:hanging="360"/>
      </w:pPr>
    </w:lvl>
    <w:lvl w:ilvl="7" w:tplc="04090019">
      <w:start w:val="1"/>
      <w:numFmt w:val="lowerLetter"/>
      <w:lvlText w:val="%8."/>
      <w:lvlJc w:val="left"/>
      <w:pPr>
        <w:tabs>
          <w:tab w:val="num" w:pos="6100"/>
        </w:tabs>
        <w:ind w:left="6100" w:hanging="360"/>
      </w:pPr>
    </w:lvl>
    <w:lvl w:ilvl="8" w:tplc="0409001B">
      <w:start w:val="1"/>
      <w:numFmt w:val="lowerRoman"/>
      <w:lvlText w:val="%9."/>
      <w:lvlJc w:val="right"/>
      <w:pPr>
        <w:tabs>
          <w:tab w:val="num" w:pos="6820"/>
        </w:tabs>
        <w:ind w:left="6820" w:hanging="180"/>
      </w:p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FB96AF6"/>
    <w:multiLevelType w:val="hybridMultilevel"/>
    <w:tmpl w:val="72B0496A"/>
    <w:lvl w:ilvl="0" w:tplc="5F46869A">
      <w:start w:val="1"/>
      <w:numFmt w:val="bullet"/>
      <w:lvlText w:val=""/>
      <w:lvlJc w:val="left"/>
      <w:pPr>
        <w:tabs>
          <w:tab w:val="num" w:pos="397"/>
        </w:tabs>
        <w:ind w:left="681" w:hanging="284"/>
      </w:pPr>
      <w:rPr>
        <w:rFonts w:ascii="Symbol" w:hAnsi="Symbol" w:hint="default"/>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start w:val="1"/>
      <w:numFmt w:val="bullet"/>
      <w:lvlText w:val=""/>
      <w:lvlJc w:val="left"/>
      <w:pPr>
        <w:tabs>
          <w:tab w:val="num" w:pos="2500"/>
        </w:tabs>
        <w:ind w:left="2500" w:hanging="360"/>
      </w:pPr>
      <w:rPr>
        <w:rFonts w:ascii="Wingdings" w:hAnsi="Wingdings" w:hint="default"/>
      </w:rPr>
    </w:lvl>
    <w:lvl w:ilvl="3" w:tplc="04090001">
      <w:start w:val="1"/>
      <w:numFmt w:val="bullet"/>
      <w:lvlText w:val=""/>
      <w:lvlJc w:val="left"/>
      <w:pPr>
        <w:tabs>
          <w:tab w:val="num" w:pos="3220"/>
        </w:tabs>
        <w:ind w:left="3220" w:hanging="360"/>
      </w:pPr>
      <w:rPr>
        <w:rFonts w:ascii="Symbol" w:hAnsi="Symbol" w:hint="default"/>
      </w:rPr>
    </w:lvl>
    <w:lvl w:ilvl="4" w:tplc="04090003">
      <w:start w:val="1"/>
      <w:numFmt w:val="bullet"/>
      <w:lvlText w:val="o"/>
      <w:lvlJc w:val="left"/>
      <w:pPr>
        <w:tabs>
          <w:tab w:val="num" w:pos="3940"/>
        </w:tabs>
        <w:ind w:left="3940" w:hanging="360"/>
      </w:pPr>
      <w:rPr>
        <w:rFonts w:ascii="Courier New" w:hAnsi="Courier New" w:cs="Courier New" w:hint="default"/>
      </w:rPr>
    </w:lvl>
    <w:lvl w:ilvl="5" w:tplc="04090005">
      <w:start w:val="1"/>
      <w:numFmt w:val="bullet"/>
      <w:lvlText w:val=""/>
      <w:lvlJc w:val="left"/>
      <w:pPr>
        <w:tabs>
          <w:tab w:val="num" w:pos="4660"/>
        </w:tabs>
        <w:ind w:left="4660" w:hanging="360"/>
      </w:pPr>
      <w:rPr>
        <w:rFonts w:ascii="Wingdings" w:hAnsi="Wingdings" w:hint="default"/>
      </w:rPr>
    </w:lvl>
    <w:lvl w:ilvl="6" w:tplc="04090001">
      <w:start w:val="1"/>
      <w:numFmt w:val="bullet"/>
      <w:lvlText w:val=""/>
      <w:lvlJc w:val="left"/>
      <w:pPr>
        <w:tabs>
          <w:tab w:val="num" w:pos="5380"/>
        </w:tabs>
        <w:ind w:left="5380" w:hanging="360"/>
      </w:pPr>
      <w:rPr>
        <w:rFonts w:ascii="Symbol" w:hAnsi="Symbol" w:hint="default"/>
      </w:rPr>
    </w:lvl>
    <w:lvl w:ilvl="7" w:tplc="04090003">
      <w:start w:val="1"/>
      <w:numFmt w:val="bullet"/>
      <w:lvlText w:val="o"/>
      <w:lvlJc w:val="left"/>
      <w:pPr>
        <w:tabs>
          <w:tab w:val="num" w:pos="6100"/>
        </w:tabs>
        <w:ind w:left="6100" w:hanging="360"/>
      </w:pPr>
      <w:rPr>
        <w:rFonts w:ascii="Courier New" w:hAnsi="Courier New" w:cs="Courier New" w:hint="default"/>
      </w:rPr>
    </w:lvl>
    <w:lvl w:ilvl="8" w:tplc="04090005">
      <w:start w:val="1"/>
      <w:numFmt w:val="bullet"/>
      <w:lvlText w:val=""/>
      <w:lvlJc w:val="left"/>
      <w:pPr>
        <w:tabs>
          <w:tab w:val="num" w:pos="6820"/>
        </w:tabs>
        <w:ind w:left="6820" w:hanging="360"/>
      </w:pPr>
      <w:rPr>
        <w:rFonts w:ascii="Wingdings" w:hAnsi="Wingdings" w:hint="default"/>
      </w:r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B6F14C7"/>
    <w:multiLevelType w:val="hybridMultilevel"/>
    <w:tmpl w:val="A8F42048"/>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0"/>
  </w:num>
  <w:num w:numId="2">
    <w:abstractNumId w:val="68"/>
  </w:num>
  <w:num w:numId="3">
    <w:abstractNumId w:val="91"/>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8"/>
  </w:num>
  <w:num w:numId="10">
    <w:abstractNumId w:val="71"/>
  </w:num>
  <w:num w:numId="11">
    <w:abstractNumId w:val="61"/>
  </w:num>
  <w:num w:numId="12">
    <w:abstractNumId w:val="67"/>
  </w:num>
  <w:num w:numId="13">
    <w:abstractNumId w:val="95"/>
  </w:num>
  <w:num w:numId="14">
    <w:abstractNumId w:val="84"/>
  </w:num>
  <w:num w:numId="15">
    <w:abstractNumId w:val="98"/>
  </w:num>
  <w:num w:numId="16">
    <w:abstractNumId w:val="70"/>
  </w:num>
  <w:num w:numId="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num>
  <w:num w:numId="22">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num>
  <w:num w:numId="24">
    <w:abstractNumId w:val="85"/>
  </w:num>
  <w:num w:numId="25">
    <w:abstractNumId w:val="66"/>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4"/>
  </w:num>
  <w:num w:numId="30">
    <w:abstractNumId w:val="88"/>
  </w:num>
  <w:num w:numId="31">
    <w:abstractNumId w:val="80"/>
  </w:num>
  <w:num w:numId="32">
    <w:abstractNumId w:val="77"/>
  </w:num>
  <w:num w:numId="3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7"/>
  </w:num>
  <w:num w:numId="35">
    <w:abstractNumId w:val="64"/>
    <w:lvlOverride w:ilvl="0"/>
    <w:lvlOverride w:ilvl="1">
      <w:startOverride w:val="6"/>
    </w:lvlOverride>
    <w:lvlOverride w:ilvl="2"/>
    <w:lvlOverride w:ilvl="3"/>
    <w:lvlOverride w:ilvl="4"/>
    <w:lvlOverride w:ilvl="5"/>
    <w:lvlOverride w:ilvl="6"/>
    <w:lvlOverride w:ilvl="7"/>
    <w:lvlOverride w:ilvl="8"/>
  </w:num>
  <w:num w:numId="36">
    <w:abstractNumId w:val="49"/>
    <w:lvlOverride w:ilvl="0"/>
    <w:lvlOverride w:ilvl="1">
      <w:startOverride w:val="7"/>
    </w:lvlOverride>
    <w:lvlOverride w:ilvl="2"/>
    <w:lvlOverride w:ilvl="3"/>
    <w:lvlOverride w:ilvl="4"/>
    <w:lvlOverride w:ilvl="5"/>
    <w:lvlOverride w:ilvl="6"/>
    <w:lvlOverride w:ilvl="7"/>
    <w:lvlOverride w:ilvl="8"/>
  </w:num>
  <w:num w:numId="37">
    <w:abstractNumId w:val="93"/>
  </w:num>
  <w:num w:numId="38">
    <w:abstractNumId w:val="62"/>
  </w:num>
  <w:num w:numId="39">
    <w:abstractNumId w:val="51"/>
  </w:num>
  <w:num w:numId="40">
    <w:abstractNumId w:val="55"/>
  </w:num>
  <w:num w:numId="41">
    <w:abstractNumId w:val="79"/>
  </w:num>
  <w:num w:numId="42">
    <w:abstractNumId w:val="92"/>
  </w:num>
  <w:num w:numId="43">
    <w:abstractNumId w:val="69"/>
  </w:num>
  <w:num w:numId="44">
    <w:abstractNumId w:val="73"/>
  </w:num>
  <w:num w:numId="45">
    <w:abstractNumId w:val="58"/>
  </w:num>
  <w:num w:numId="46">
    <w:abstractNumId w:val="49"/>
  </w:num>
  <w:num w:numId="47">
    <w:abstractNumId w:val="52"/>
  </w:num>
  <w:num w:numId="48">
    <w:abstractNumId w:val="10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359"/>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5E5"/>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451"/>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F0B"/>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99F"/>
    <w:rsid w:val="000C7024"/>
    <w:rsid w:val="000C7A90"/>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89F"/>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3B"/>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01F"/>
    <w:rsid w:val="0016626F"/>
    <w:rsid w:val="00166649"/>
    <w:rsid w:val="00166795"/>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9C4"/>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60D"/>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77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403"/>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77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C4F"/>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AC7"/>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83C"/>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CF"/>
    <w:rsid w:val="0049324F"/>
    <w:rsid w:val="004934A8"/>
    <w:rsid w:val="004938FD"/>
    <w:rsid w:val="004939D2"/>
    <w:rsid w:val="0049410C"/>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F10"/>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748"/>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9CD"/>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9F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0F"/>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4E5"/>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8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F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50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BED"/>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D8"/>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C7A"/>
    <w:rsid w:val="00817F44"/>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27A1D"/>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B0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F40"/>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8F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EB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EE9"/>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C53"/>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AE4"/>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A4D"/>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AF"/>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4E9"/>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C6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2C8"/>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988"/>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BAC"/>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80F"/>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E83"/>
    <w:rsid w:val="00C73FD2"/>
    <w:rsid w:val="00C740F9"/>
    <w:rsid w:val="00C742C7"/>
    <w:rsid w:val="00C74636"/>
    <w:rsid w:val="00C751EF"/>
    <w:rsid w:val="00C75F09"/>
    <w:rsid w:val="00C76219"/>
    <w:rsid w:val="00C76357"/>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E9D"/>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44"/>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FF6"/>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79E"/>
    <w:rsid w:val="00E678D0"/>
    <w:rsid w:val="00E67EB5"/>
    <w:rsid w:val="00E70508"/>
    <w:rsid w:val="00E70892"/>
    <w:rsid w:val="00E71697"/>
    <w:rsid w:val="00E71C87"/>
    <w:rsid w:val="00E71DAD"/>
    <w:rsid w:val="00E71F2A"/>
    <w:rsid w:val="00E72822"/>
    <w:rsid w:val="00E72D4C"/>
    <w:rsid w:val="00E72E52"/>
    <w:rsid w:val="00E72F1E"/>
    <w:rsid w:val="00E72F29"/>
    <w:rsid w:val="00E7314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DE"/>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5F7B"/>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25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8DF"/>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D"/>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5A"/>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9A"/>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84D"/>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7FF"/>
    <w:rsid w:val="00FD1964"/>
    <w:rsid w:val="00FD1FEF"/>
    <w:rsid w:val="00FD2771"/>
    <w:rsid w:val="00FD2AA4"/>
    <w:rsid w:val="00FD2E00"/>
    <w:rsid w:val="00FD3641"/>
    <w:rsid w:val="00FD3973"/>
    <w:rsid w:val="00FD40AE"/>
    <w:rsid w:val="00FD44E8"/>
    <w:rsid w:val="00FD4A4E"/>
    <w:rsid w:val="00FD4A83"/>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6FFB"/>
    <w:rsid w:val="00FE778D"/>
    <w:rsid w:val="00FE7EF5"/>
    <w:rsid w:val="00FF0601"/>
    <w:rsid w:val="00FF08AC"/>
    <w:rsid w:val="00FF0AC2"/>
    <w:rsid w:val="00FF0BAA"/>
    <w:rsid w:val="00FF0ED7"/>
    <w:rsid w:val="00FF1348"/>
    <w:rsid w:val="00FF148D"/>
    <w:rsid w:val="00FF1C82"/>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30"/>
      </w:numPr>
      <w:spacing w:before="0"/>
      <w:jc w:val="left"/>
    </w:pPr>
    <w:rPr>
      <w:rFonts w:ascii="Times New Roman" w:hAnsi="Times New Roman"/>
      <w:sz w:val="24"/>
      <w:szCs w:val="24"/>
    </w:rPr>
  </w:style>
  <w:style w:type="paragraph" w:customStyle="1" w:styleId="A3B">
    <w:name w:val="A3B"/>
    <w:basedOn w:val="Normal"/>
    <w:rsid w:val="000B0DA0"/>
    <w:pPr>
      <w:numPr>
        <w:ilvl w:val="1"/>
        <w:numId w:val="31"/>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2"/>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30"/>
      </w:numPr>
      <w:spacing w:before="0"/>
      <w:jc w:val="left"/>
    </w:pPr>
    <w:rPr>
      <w:rFonts w:ascii="Times New Roman" w:hAnsi="Times New Roman"/>
      <w:sz w:val="24"/>
      <w:szCs w:val="24"/>
    </w:rPr>
  </w:style>
  <w:style w:type="paragraph" w:customStyle="1" w:styleId="A3B">
    <w:name w:val="A3B"/>
    <w:basedOn w:val="Normal"/>
    <w:rsid w:val="000B0DA0"/>
    <w:pPr>
      <w:numPr>
        <w:ilvl w:val="1"/>
        <w:numId w:val="31"/>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2"/>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895559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823779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67456991">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2844725">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526031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811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2A45885-9D31-4C5D-BB71-9F7A2C99C760}">
  <ds:schemaRefs>
    <ds:schemaRef ds:uri="http://schemas.openxmlformats.org/officeDocument/2006/bibliography"/>
  </ds:schemaRefs>
</ds:datastoreItem>
</file>

<file path=customXml/itemProps10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01.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02.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0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4.xml><?xml version="1.0" encoding="utf-8"?>
<ds:datastoreItem xmlns:ds="http://schemas.openxmlformats.org/officeDocument/2006/customXml" ds:itemID="{DD5B86D3-22E6-4D57-9B63-06CD9905D17C}">
  <ds:schemaRefs>
    <ds:schemaRef ds:uri="http://schemas.openxmlformats.org/officeDocument/2006/bibliography"/>
  </ds:schemaRefs>
</ds:datastoreItem>
</file>

<file path=customXml/itemProps105.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06.xml><?xml version="1.0" encoding="utf-8"?>
<ds:datastoreItem xmlns:ds="http://schemas.openxmlformats.org/officeDocument/2006/customXml" ds:itemID="{19BF4A92-C90A-4372-A190-793ED4AEE501}">
  <ds:schemaRefs>
    <ds:schemaRef ds:uri="http://schemas.openxmlformats.org/officeDocument/2006/bibliography"/>
  </ds:schemaRefs>
</ds:datastoreItem>
</file>

<file path=customXml/itemProps107.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08.xml><?xml version="1.0" encoding="utf-8"?>
<ds:datastoreItem xmlns:ds="http://schemas.openxmlformats.org/officeDocument/2006/customXml" ds:itemID="{F6AECF30-D464-4D0C-A7BE-12917A177212}">
  <ds:schemaRefs>
    <ds:schemaRef ds:uri="http://schemas.openxmlformats.org/officeDocument/2006/bibliography"/>
  </ds:schemaRefs>
</ds:datastoreItem>
</file>

<file path=customXml/itemProps109.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1.xml><?xml version="1.0" encoding="utf-8"?>
<ds:datastoreItem xmlns:ds="http://schemas.openxmlformats.org/officeDocument/2006/customXml" ds:itemID="{5088F1EA-27BD-4245-B27D-8C762DA00189}">
  <ds:schemaRefs>
    <ds:schemaRef ds:uri="http://schemas.openxmlformats.org/officeDocument/2006/bibliography"/>
  </ds:schemaRefs>
</ds:datastoreItem>
</file>

<file path=customXml/itemProps110.xml><?xml version="1.0" encoding="utf-8"?>
<ds:datastoreItem xmlns:ds="http://schemas.openxmlformats.org/officeDocument/2006/customXml" ds:itemID="{9657B301-45A3-4636-B9E2-726BEE274A04}">
  <ds:schemaRefs>
    <ds:schemaRef ds:uri="http://schemas.openxmlformats.org/officeDocument/2006/bibliography"/>
  </ds:schemaRefs>
</ds:datastoreItem>
</file>

<file path=customXml/itemProps11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12.xml><?xml version="1.0" encoding="utf-8"?>
<ds:datastoreItem xmlns:ds="http://schemas.openxmlformats.org/officeDocument/2006/customXml" ds:itemID="{D8019FF3-E7DF-42D1-B011-D83FE7D5F4F0}">
  <ds:schemaRefs>
    <ds:schemaRef ds:uri="http://schemas.openxmlformats.org/officeDocument/2006/bibliography"/>
  </ds:schemaRefs>
</ds:datastoreItem>
</file>

<file path=customXml/itemProps113.xml><?xml version="1.0" encoding="utf-8"?>
<ds:datastoreItem xmlns:ds="http://schemas.openxmlformats.org/officeDocument/2006/customXml" ds:itemID="{AABC59A6-262E-49D0-83B0-F35C5F605C83}">
  <ds:schemaRefs>
    <ds:schemaRef ds:uri="http://schemas.openxmlformats.org/officeDocument/2006/bibliography"/>
  </ds:schemaRefs>
</ds:datastoreItem>
</file>

<file path=customXml/itemProps114.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15.xml><?xml version="1.0" encoding="utf-8"?>
<ds:datastoreItem xmlns:ds="http://schemas.openxmlformats.org/officeDocument/2006/customXml" ds:itemID="{FC222E99-1654-472A-85FE-A0E307AE0637}">
  <ds:schemaRefs>
    <ds:schemaRef ds:uri="http://schemas.openxmlformats.org/officeDocument/2006/bibliography"/>
  </ds:schemaRefs>
</ds:datastoreItem>
</file>

<file path=customXml/itemProps116.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17.xml><?xml version="1.0" encoding="utf-8"?>
<ds:datastoreItem xmlns:ds="http://schemas.openxmlformats.org/officeDocument/2006/customXml" ds:itemID="{D63EA605-66DA-4E51-A069-F424D171293F}">
  <ds:schemaRefs>
    <ds:schemaRef ds:uri="http://schemas.openxmlformats.org/officeDocument/2006/bibliography"/>
  </ds:schemaRefs>
</ds:datastoreItem>
</file>

<file path=customXml/itemProps118.xml><?xml version="1.0" encoding="utf-8"?>
<ds:datastoreItem xmlns:ds="http://schemas.openxmlformats.org/officeDocument/2006/customXml" ds:itemID="{C9168001-6D62-40F9-BDB6-E221EE39C73A}">
  <ds:schemaRefs>
    <ds:schemaRef ds:uri="http://schemas.openxmlformats.org/officeDocument/2006/bibliography"/>
  </ds:schemaRefs>
</ds:datastoreItem>
</file>

<file path=customXml/itemProps119.xml><?xml version="1.0" encoding="utf-8"?>
<ds:datastoreItem xmlns:ds="http://schemas.openxmlformats.org/officeDocument/2006/customXml" ds:itemID="{99A61524-3B14-4749-B6BF-1717CE83DD93}">
  <ds:schemaRefs>
    <ds:schemaRef ds:uri="http://schemas.openxmlformats.org/officeDocument/2006/bibliography"/>
  </ds:schemaRefs>
</ds:datastoreItem>
</file>

<file path=customXml/itemProps12.xml><?xml version="1.0" encoding="utf-8"?>
<ds:datastoreItem xmlns:ds="http://schemas.openxmlformats.org/officeDocument/2006/customXml" ds:itemID="{72C04DF9-8AAF-4307-AA14-AFDD73107141}">
  <ds:schemaRefs>
    <ds:schemaRef ds:uri="http://schemas.openxmlformats.org/officeDocument/2006/bibliography"/>
  </ds:schemaRefs>
</ds:datastoreItem>
</file>

<file path=customXml/itemProps120.xml><?xml version="1.0" encoding="utf-8"?>
<ds:datastoreItem xmlns:ds="http://schemas.openxmlformats.org/officeDocument/2006/customXml" ds:itemID="{37DFA1D0-0937-4DAA-BAAA-F4B99299202D}">
  <ds:schemaRefs>
    <ds:schemaRef ds:uri="http://schemas.openxmlformats.org/officeDocument/2006/bibliography"/>
  </ds:schemaRefs>
</ds:datastoreItem>
</file>

<file path=customXml/itemProps121.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122.xml><?xml version="1.0" encoding="utf-8"?>
<ds:datastoreItem xmlns:ds="http://schemas.openxmlformats.org/officeDocument/2006/customXml" ds:itemID="{7F9D1DB4-3C37-41BE-A463-E88D0356170B}">
  <ds:schemaRefs>
    <ds:schemaRef ds:uri="http://schemas.openxmlformats.org/officeDocument/2006/bibliography"/>
  </ds:schemaRefs>
</ds:datastoreItem>
</file>

<file path=customXml/itemProps123.xml><?xml version="1.0" encoding="utf-8"?>
<ds:datastoreItem xmlns:ds="http://schemas.openxmlformats.org/officeDocument/2006/customXml" ds:itemID="{5E285ED6-3323-463C-BDE0-139FA897C9DE}">
  <ds:schemaRefs>
    <ds:schemaRef ds:uri="http://schemas.openxmlformats.org/officeDocument/2006/bibliography"/>
  </ds:schemaRefs>
</ds:datastoreItem>
</file>

<file path=customXml/itemProps124.xml><?xml version="1.0" encoding="utf-8"?>
<ds:datastoreItem xmlns:ds="http://schemas.openxmlformats.org/officeDocument/2006/customXml" ds:itemID="{49B0247A-C0A7-4EFC-BFC9-A334E7205186}">
  <ds:schemaRefs>
    <ds:schemaRef ds:uri="http://schemas.openxmlformats.org/officeDocument/2006/bibliography"/>
  </ds:schemaRefs>
</ds:datastoreItem>
</file>

<file path=customXml/itemProps125.xml><?xml version="1.0" encoding="utf-8"?>
<ds:datastoreItem xmlns:ds="http://schemas.openxmlformats.org/officeDocument/2006/customXml" ds:itemID="{2C4EAB41-C798-4575-85C8-6903ECAEFD1E}">
  <ds:schemaRefs>
    <ds:schemaRef ds:uri="http://schemas.openxmlformats.org/officeDocument/2006/bibliography"/>
  </ds:schemaRefs>
</ds:datastoreItem>
</file>

<file path=customXml/itemProps126.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127.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28.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29.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3.xml><?xml version="1.0" encoding="utf-8"?>
<ds:datastoreItem xmlns:ds="http://schemas.openxmlformats.org/officeDocument/2006/customXml" ds:itemID="{FDEDE13C-A874-4F8E-BA33-20B72518B4DF}">
  <ds:schemaRefs>
    <ds:schemaRef ds:uri="http://schemas.openxmlformats.org/officeDocument/2006/bibliography"/>
  </ds:schemaRefs>
</ds:datastoreItem>
</file>

<file path=customXml/itemProps130.xml><?xml version="1.0" encoding="utf-8"?>
<ds:datastoreItem xmlns:ds="http://schemas.openxmlformats.org/officeDocument/2006/customXml" ds:itemID="{DF939D6B-8090-4DF9-B4CB-D881B3592FD5}">
  <ds:schemaRefs>
    <ds:schemaRef ds:uri="http://schemas.openxmlformats.org/officeDocument/2006/bibliography"/>
  </ds:schemaRefs>
</ds:datastoreItem>
</file>

<file path=customXml/itemProps131.xml><?xml version="1.0" encoding="utf-8"?>
<ds:datastoreItem xmlns:ds="http://schemas.openxmlformats.org/officeDocument/2006/customXml" ds:itemID="{ADFB128E-C1F5-40C7-B367-8DE25D52759D}">
  <ds:schemaRefs>
    <ds:schemaRef ds:uri="http://schemas.openxmlformats.org/officeDocument/2006/bibliography"/>
  </ds:schemaRefs>
</ds:datastoreItem>
</file>

<file path=customXml/itemProps132.xml><?xml version="1.0" encoding="utf-8"?>
<ds:datastoreItem xmlns:ds="http://schemas.openxmlformats.org/officeDocument/2006/customXml" ds:itemID="{3CEA495E-1D79-48C7-9CC1-CABA861366BE}">
  <ds:schemaRefs>
    <ds:schemaRef ds:uri="http://schemas.openxmlformats.org/officeDocument/2006/bibliography"/>
  </ds:schemaRefs>
</ds:datastoreItem>
</file>

<file path=customXml/itemProps133.xml><?xml version="1.0" encoding="utf-8"?>
<ds:datastoreItem xmlns:ds="http://schemas.openxmlformats.org/officeDocument/2006/customXml" ds:itemID="{C172411E-D935-4992-A697-7224AA32F5E1}">
  <ds:schemaRefs>
    <ds:schemaRef ds:uri="http://schemas.openxmlformats.org/officeDocument/2006/bibliography"/>
  </ds:schemaRefs>
</ds:datastoreItem>
</file>

<file path=customXml/itemProps134.xml><?xml version="1.0" encoding="utf-8"?>
<ds:datastoreItem xmlns:ds="http://schemas.openxmlformats.org/officeDocument/2006/customXml" ds:itemID="{28F5ADA0-8658-4DF0-9004-A84F95D423CD}">
  <ds:schemaRefs>
    <ds:schemaRef ds:uri="http://schemas.openxmlformats.org/officeDocument/2006/bibliography"/>
  </ds:schemaRefs>
</ds:datastoreItem>
</file>

<file path=customXml/itemProps135.xml><?xml version="1.0" encoding="utf-8"?>
<ds:datastoreItem xmlns:ds="http://schemas.openxmlformats.org/officeDocument/2006/customXml" ds:itemID="{E372A21C-6A42-4803-BE60-186E88E24944}">
  <ds:schemaRefs>
    <ds:schemaRef ds:uri="http://schemas.openxmlformats.org/officeDocument/2006/bibliography"/>
  </ds:schemaRefs>
</ds:datastoreItem>
</file>

<file path=customXml/itemProps136.xml><?xml version="1.0" encoding="utf-8"?>
<ds:datastoreItem xmlns:ds="http://schemas.openxmlformats.org/officeDocument/2006/customXml" ds:itemID="{5DF84FAE-808C-4A4D-9A78-7663F54C2FC5}">
  <ds:schemaRefs>
    <ds:schemaRef ds:uri="http://schemas.openxmlformats.org/officeDocument/2006/bibliography"/>
  </ds:schemaRefs>
</ds:datastoreItem>
</file>

<file path=customXml/itemProps137.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38.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39.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14.xml><?xml version="1.0" encoding="utf-8"?>
<ds:datastoreItem xmlns:ds="http://schemas.openxmlformats.org/officeDocument/2006/customXml" ds:itemID="{DF47D99E-54FC-49E8-9328-DC387CFE9215}">
  <ds:schemaRefs>
    <ds:schemaRef ds:uri="http://schemas.openxmlformats.org/officeDocument/2006/bibliography"/>
  </ds:schemaRefs>
</ds:datastoreItem>
</file>

<file path=customXml/itemProps14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41.xml><?xml version="1.0" encoding="utf-8"?>
<ds:datastoreItem xmlns:ds="http://schemas.openxmlformats.org/officeDocument/2006/customXml" ds:itemID="{FD261A34-D277-4F90-96FF-1793E7A145BD}">
  <ds:schemaRefs>
    <ds:schemaRef ds:uri="http://schemas.openxmlformats.org/officeDocument/2006/bibliography"/>
  </ds:schemaRefs>
</ds:datastoreItem>
</file>

<file path=customXml/itemProps142.xml><?xml version="1.0" encoding="utf-8"?>
<ds:datastoreItem xmlns:ds="http://schemas.openxmlformats.org/officeDocument/2006/customXml" ds:itemID="{6E986F2A-0CF1-420C-9D2D-3435376A3E4C}">
  <ds:schemaRefs>
    <ds:schemaRef ds:uri="http://schemas.openxmlformats.org/officeDocument/2006/bibliography"/>
  </ds:schemaRefs>
</ds:datastoreItem>
</file>

<file path=customXml/itemProps143.xml><?xml version="1.0" encoding="utf-8"?>
<ds:datastoreItem xmlns:ds="http://schemas.openxmlformats.org/officeDocument/2006/customXml" ds:itemID="{7052D6CD-0A72-4871-9E33-30F0059CC14E}">
  <ds:schemaRefs>
    <ds:schemaRef ds:uri="http://schemas.openxmlformats.org/officeDocument/2006/bibliography"/>
  </ds:schemaRefs>
</ds:datastoreItem>
</file>

<file path=customXml/itemProps144.xml><?xml version="1.0" encoding="utf-8"?>
<ds:datastoreItem xmlns:ds="http://schemas.openxmlformats.org/officeDocument/2006/customXml" ds:itemID="{B3A51E08-1628-445C-9BF2-59738CB863DA}">
  <ds:schemaRefs>
    <ds:schemaRef ds:uri="http://schemas.openxmlformats.org/officeDocument/2006/bibliography"/>
  </ds:schemaRefs>
</ds:datastoreItem>
</file>

<file path=customXml/itemProps145.xml><?xml version="1.0" encoding="utf-8"?>
<ds:datastoreItem xmlns:ds="http://schemas.openxmlformats.org/officeDocument/2006/customXml" ds:itemID="{4EFA7C98-C413-4483-9874-9D1A3F8C5752}">
  <ds:schemaRefs>
    <ds:schemaRef ds:uri="http://schemas.openxmlformats.org/officeDocument/2006/bibliography"/>
  </ds:schemaRefs>
</ds:datastoreItem>
</file>

<file path=customXml/itemProps14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7.xml><?xml version="1.0" encoding="utf-8"?>
<ds:datastoreItem xmlns:ds="http://schemas.openxmlformats.org/officeDocument/2006/customXml" ds:itemID="{565F5AE1-DD51-4FC6-A842-EC59F506A7CA}">
  <ds:schemaRefs>
    <ds:schemaRef ds:uri="http://schemas.openxmlformats.org/officeDocument/2006/bibliography"/>
  </ds:schemaRefs>
</ds:datastoreItem>
</file>

<file path=customXml/itemProps148.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49.xml><?xml version="1.0" encoding="utf-8"?>
<ds:datastoreItem xmlns:ds="http://schemas.openxmlformats.org/officeDocument/2006/customXml" ds:itemID="{E58D68D8-D2EE-43F5-9D7E-498B7DBE0370}">
  <ds:schemaRefs>
    <ds:schemaRef ds:uri="http://schemas.openxmlformats.org/officeDocument/2006/bibliography"/>
  </ds:schemaRefs>
</ds:datastoreItem>
</file>

<file path=customXml/itemProps15.xml><?xml version="1.0" encoding="utf-8"?>
<ds:datastoreItem xmlns:ds="http://schemas.openxmlformats.org/officeDocument/2006/customXml" ds:itemID="{AC4CA6CD-1A8D-4303-B3A5-79E3CE7539E3}">
  <ds:schemaRefs>
    <ds:schemaRef ds:uri="http://schemas.openxmlformats.org/officeDocument/2006/bibliography"/>
  </ds:schemaRefs>
</ds:datastoreItem>
</file>

<file path=customXml/itemProps150.xml><?xml version="1.0" encoding="utf-8"?>
<ds:datastoreItem xmlns:ds="http://schemas.openxmlformats.org/officeDocument/2006/customXml" ds:itemID="{68AA492E-9728-4BF3-BB7E-6DE135B62948}">
  <ds:schemaRefs>
    <ds:schemaRef ds:uri="http://schemas.openxmlformats.org/officeDocument/2006/bibliography"/>
  </ds:schemaRefs>
</ds:datastoreItem>
</file>

<file path=customXml/itemProps151.xml><?xml version="1.0" encoding="utf-8"?>
<ds:datastoreItem xmlns:ds="http://schemas.openxmlformats.org/officeDocument/2006/customXml" ds:itemID="{C9C8A320-ED99-4FC7-ADB9-96D3CB5E1472}">
  <ds:schemaRefs>
    <ds:schemaRef ds:uri="http://schemas.openxmlformats.org/officeDocument/2006/bibliography"/>
  </ds:schemaRefs>
</ds:datastoreItem>
</file>

<file path=customXml/itemProps152.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5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54.xml><?xml version="1.0" encoding="utf-8"?>
<ds:datastoreItem xmlns:ds="http://schemas.openxmlformats.org/officeDocument/2006/customXml" ds:itemID="{E4F16919-96C3-4F96-9540-86E617586B67}">
  <ds:schemaRefs>
    <ds:schemaRef ds:uri="http://schemas.openxmlformats.org/officeDocument/2006/bibliography"/>
  </ds:schemaRefs>
</ds:datastoreItem>
</file>

<file path=customXml/itemProps155.xml><?xml version="1.0" encoding="utf-8"?>
<ds:datastoreItem xmlns:ds="http://schemas.openxmlformats.org/officeDocument/2006/customXml" ds:itemID="{B48ABD84-70CB-4E60-B26E-9F9E29C920C4}">
  <ds:schemaRefs>
    <ds:schemaRef ds:uri="http://schemas.openxmlformats.org/officeDocument/2006/bibliography"/>
  </ds:schemaRefs>
</ds:datastoreItem>
</file>

<file path=customXml/itemProps156.xml><?xml version="1.0" encoding="utf-8"?>
<ds:datastoreItem xmlns:ds="http://schemas.openxmlformats.org/officeDocument/2006/customXml" ds:itemID="{F113A1BF-5EBC-4410-81A4-EA57CA42B044}">
  <ds:schemaRefs>
    <ds:schemaRef ds:uri="http://schemas.openxmlformats.org/officeDocument/2006/bibliography"/>
  </ds:schemaRefs>
</ds:datastoreItem>
</file>

<file path=customXml/itemProps157.xml><?xml version="1.0" encoding="utf-8"?>
<ds:datastoreItem xmlns:ds="http://schemas.openxmlformats.org/officeDocument/2006/customXml" ds:itemID="{2975DB57-F0F5-4C1F-B14C-CB7B1AC1974F}">
  <ds:schemaRefs>
    <ds:schemaRef ds:uri="http://schemas.openxmlformats.org/officeDocument/2006/bibliography"/>
  </ds:schemaRefs>
</ds:datastoreItem>
</file>

<file path=customXml/itemProps16.xml><?xml version="1.0" encoding="utf-8"?>
<ds:datastoreItem xmlns:ds="http://schemas.openxmlformats.org/officeDocument/2006/customXml" ds:itemID="{0D22744D-6BAB-4313-A978-838F27354A57}">
  <ds:schemaRefs>
    <ds:schemaRef ds:uri="http://schemas.openxmlformats.org/officeDocument/2006/bibliography"/>
  </ds:schemaRefs>
</ds:datastoreItem>
</file>

<file path=customXml/itemProps17.xml><?xml version="1.0" encoding="utf-8"?>
<ds:datastoreItem xmlns:ds="http://schemas.openxmlformats.org/officeDocument/2006/customXml" ds:itemID="{999EF3CF-E752-4100-881D-98C282A1EEC7}">
  <ds:schemaRefs>
    <ds:schemaRef ds:uri="http://schemas.openxmlformats.org/officeDocument/2006/bibliography"/>
  </ds:schemaRefs>
</ds:datastoreItem>
</file>

<file path=customXml/itemProps18.xml><?xml version="1.0" encoding="utf-8"?>
<ds:datastoreItem xmlns:ds="http://schemas.openxmlformats.org/officeDocument/2006/customXml" ds:itemID="{AEF78997-607F-495C-8143-9E4B76D81883}">
  <ds:schemaRefs>
    <ds:schemaRef ds:uri="http://schemas.openxmlformats.org/officeDocument/2006/bibliography"/>
  </ds:schemaRefs>
</ds:datastoreItem>
</file>

<file path=customXml/itemProps19.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2.xml><?xml version="1.0" encoding="utf-8"?>
<ds:datastoreItem xmlns:ds="http://schemas.openxmlformats.org/officeDocument/2006/customXml" ds:itemID="{3D996E61-5781-43AE-8447-E79D164B20FD}">
  <ds:schemaRefs>
    <ds:schemaRef ds:uri="http://schemas.openxmlformats.org/officeDocument/2006/bibliography"/>
  </ds:schemaRefs>
</ds:datastoreItem>
</file>

<file path=customXml/itemProps20.xml><?xml version="1.0" encoding="utf-8"?>
<ds:datastoreItem xmlns:ds="http://schemas.openxmlformats.org/officeDocument/2006/customXml" ds:itemID="{DB6732A7-59D1-4C6F-91E4-0B3B8D32E633}">
  <ds:schemaRefs>
    <ds:schemaRef ds:uri="http://schemas.openxmlformats.org/officeDocument/2006/bibliography"/>
  </ds:schemaRefs>
</ds:datastoreItem>
</file>

<file path=customXml/itemProps21.xml><?xml version="1.0" encoding="utf-8"?>
<ds:datastoreItem xmlns:ds="http://schemas.openxmlformats.org/officeDocument/2006/customXml" ds:itemID="{753B6B8D-8B8F-4C59-8DE4-8670291E6042}">
  <ds:schemaRefs>
    <ds:schemaRef ds:uri="http://schemas.openxmlformats.org/officeDocument/2006/bibliography"/>
  </ds:schemaRefs>
</ds:datastoreItem>
</file>

<file path=customXml/itemProps22.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23.xml><?xml version="1.0" encoding="utf-8"?>
<ds:datastoreItem xmlns:ds="http://schemas.openxmlformats.org/officeDocument/2006/customXml" ds:itemID="{B7ED531E-ECE6-4BFF-A648-0C713BA483A9}">
  <ds:schemaRefs>
    <ds:schemaRef ds:uri="http://schemas.openxmlformats.org/officeDocument/2006/bibliography"/>
  </ds:schemaRefs>
</ds:datastoreItem>
</file>

<file path=customXml/itemProps24.xml><?xml version="1.0" encoding="utf-8"?>
<ds:datastoreItem xmlns:ds="http://schemas.openxmlformats.org/officeDocument/2006/customXml" ds:itemID="{2734B80D-BE27-4498-9BC2-440116349B9D}">
  <ds:schemaRefs>
    <ds:schemaRef ds:uri="http://schemas.openxmlformats.org/officeDocument/2006/bibliography"/>
  </ds:schemaRefs>
</ds:datastoreItem>
</file>

<file path=customXml/itemProps25.xml><?xml version="1.0" encoding="utf-8"?>
<ds:datastoreItem xmlns:ds="http://schemas.openxmlformats.org/officeDocument/2006/customXml" ds:itemID="{C792BE23-30AE-4FF3-A67D-8072F6DB1CA6}">
  <ds:schemaRefs>
    <ds:schemaRef ds:uri="http://schemas.openxmlformats.org/officeDocument/2006/bibliography"/>
  </ds:schemaRefs>
</ds:datastoreItem>
</file>

<file path=customXml/itemProps26.xml><?xml version="1.0" encoding="utf-8"?>
<ds:datastoreItem xmlns:ds="http://schemas.openxmlformats.org/officeDocument/2006/customXml" ds:itemID="{859FD36A-6E78-4F59-A298-FBF408E5241D}">
  <ds:schemaRefs>
    <ds:schemaRef ds:uri="http://schemas.openxmlformats.org/officeDocument/2006/bibliography"/>
  </ds:schemaRefs>
</ds:datastoreItem>
</file>

<file path=customXml/itemProps27.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28.xml><?xml version="1.0" encoding="utf-8"?>
<ds:datastoreItem xmlns:ds="http://schemas.openxmlformats.org/officeDocument/2006/customXml" ds:itemID="{A88789A4-C3A1-4163-A7AE-ED0E8F2BEEB8}">
  <ds:schemaRefs>
    <ds:schemaRef ds:uri="http://schemas.openxmlformats.org/officeDocument/2006/bibliography"/>
  </ds:schemaRefs>
</ds:datastoreItem>
</file>

<file path=customXml/itemProps2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xml><?xml version="1.0" encoding="utf-8"?>
<ds:datastoreItem xmlns:ds="http://schemas.openxmlformats.org/officeDocument/2006/customXml" ds:itemID="{BE3A13AB-3E98-47D5-B5B6-570D09657298}">
  <ds:schemaRefs>
    <ds:schemaRef ds:uri="http://schemas.openxmlformats.org/officeDocument/2006/bibliography"/>
  </ds:schemaRefs>
</ds:datastoreItem>
</file>

<file path=customXml/itemProps30.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3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3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33.xml><?xml version="1.0" encoding="utf-8"?>
<ds:datastoreItem xmlns:ds="http://schemas.openxmlformats.org/officeDocument/2006/customXml" ds:itemID="{86183B02-14FF-49B1-B094-97DDE9C9D75E}">
  <ds:schemaRefs>
    <ds:schemaRef ds:uri="http://schemas.openxmlformats.org/officeDocument/2006/bibliography"/>
  </ds:schemaRefs>
</ds:datastoreItem>
</file>

<file path=customXml/itemProps34.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3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36.xml><?xml version="1.0" encoding="utf-8"?>
<ds:datastoreItem xmlns:ds="http://schemas.openxmlformats.org/officeDocument/2006/customXml" ds:itemID="{DD2C1351-B937-4F26-B8D7-561F4A587A08}">
  <ds:schemaRefs>
    <ds:schemaRef ds:uri="http://schemas.openxmlformats.org/officeDocument/2006/bibliography"/>
  </ds:schemaRefs>
</ds:datastoreItem>
</file>

<file path=customXml/itemProps37.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38.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3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4.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40.xml><?xml version="1.0" encoding="utf-8"?>
<ds:datastoreItem xmlns:ds="http://schemas.openxmlformats.org/officeDocument/2006/customXml" ds:itemID="{A3EB4EA0-E10A-4A18-B88B-04D2230876FE}">
  <ds:schemaRefs>
    <ds:schemaRef ds:uri="http://schemas.openxmlformats.org/officeDocument/2006/bibliography"/>
  </ds:schemaRefs>
</ds:datastoreItem>
</file>

<file path=customXml/itemProps41.xml><?xml version="1.0" encoding="utf-8"?>
<ds:datastoreItem xmlns:ds="http://schemas.openxmlformats.org/officeDocument/2006/customXml" ds:itemID="{0A0499A0-7FB0-4D21-9735-5DF6E59AE315}">
  <ds:schemaRefs>
    <ds:schemaRef ds:uri="http://schemas.openxmlformats.org/officeDocument/2006/bibliography"/>
  </ds:schemaRefs>
</ds:datastoreItem>
</file>

<file path=customXml/itemProps42.xml><?xml version="1.0" encoding="utf-8"?>
<ds:datastoreItem xmlns:ds="http://schemas.openxmlformats.org/officeDocument/2006/customXml" ds:itemID="{54BA8095-55CE-41D6-AB9D-7714DBB28C51}">
  <ds:schemaRefs>
    <ds:schemaRef ds:uri="http://schemas.openxmlformats.org/officeDocument/2006/bibliography"/>
  </ds:schemaRefs>
</ds:datastoreItem>
</file>

<file path=customXml/itemProps43.xml><?xml version="1.0" encoding="utf-8"?>
<ds:datastoreItem xmlns:ds="http://schemas.openxmlformats.org/officeDocument/2006/customXml" ds:itemID="{F7A581D9-E001-4254-83F6-F6FD2855B0DC}">
  <ds:schemaRefs>
    <ds:schemaRef ds:uri="http://schemas.openxmlformats.org/officeDocument/2006/bibliography"/>
  </ds:schemaRefs>
</ds:datastoreItem>
</file>

<file path=customXml/itemProps44.xml><?xml version="1.0" encoding="utf-8"?>
<ds:datastoreItem xmlns:ds="http://schemas.openxmlformats.org/officeDocument/2006/customXml" ds:itemID="{C3A63B79-7A39-40CB-B460-8980991E5914}">
  <ds:schemaRefs>
    <ds:schemaRef ds:uri="http://schemas.openxmlformats.org/officeDocument/2006/bibliography"/>
  </ds:schemaRefs>
</ds:datastoreItem>
</file>

<file path=customXml/itemProps45.xml><?xml version="1.0" encoding="utf-8"?>
<ds:datastoreItem xmlns:ds="http://schemas.openxmlformats.org/officeDocument/2006/customXml" ds:itemID="{08F782EE-8870-4C98-91FF-0D2EF19C38DE}">
  <ds:schemaRefs>
    <ds:schemaRef ds:uri="http://schemas.openxmlformats.org/officeDocument/2006/bibliography"/>
  </ds:schemaRefs>
</ds:datastoreItem>
</file>

<file path=customXml/itemProps46.xml><?xml version="1.0" encoding="utf-8"?>
<ds:datastoreItem xmlns:ds="http://schemas.openxmlformats.org/officeDocument/2006/customXml" ds:itemID="{730CB493-909F-4304-AEF7-F011EA706086}">
  <ds:schemaRefs>
    <ds:schemaRef ds:uri="http://schemas.openxmlformats.org/officeDocument/2006/bibliography"/>
  </ds:schemaRefs>
</ds:datastoreItem>
</file>

<file path=customXml/itemProps47.xml><?xml version="1.0" encoding="utf-8"?>
<ds:datastoreItem xmlns:ds="http://schemas.openxmlformats.org/officeDocument/2006/customXml" ds:itemID="{2C2C6DA9-2BD4-455C-A595-682F241FADBC}">
  <ds:schemaRefs>
    <ds:schemaRef ds:uri="http://schemas.openxmlformats.org/officeDocument/2006/bibliography"/>
  </ds:schemaRefs>
</ds:datastoreItem>
</file>

<file path=customXml/itemProps48.xml><?xml version="1.0" encoding="utf-8"?>
<ds:datastoreItem xmlns:ds="http://schemas.openxmlformats.org/officeDocument/2006/customXml" ds:itemID="{EC14362F-B7B8-4BA8-976E-FF53CC051DA2}">
  <ds:schemaRefs>
    <ds:schemaRef ds:uri="http://schemas.openxmlformats.org/officeDocument/2006/bibliography"/>
  </ds:schemaRefs>
</ds:datastoreItem>
</file>

<file path=customXml/itemProps49.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5.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50.xml><?xml version="1.0" encoding="utf-8"?>
<ds:datastoreItem xmlns:ds="http://schemas.openxmlformats.org/officeDocument/2006/customXml" ds:itemID="{523D1ADF-5E2B-4B90-873A-4B8CEA2A0DAE}">
  <ds:schemaRefs>
    <ds:schemaRef ds:uri="http://schemas.openxmlformats.org/officeDocument/2006/bibliography"/>
  </ds:schemaRefs>
</ds:datastoreItem>
</file>

<file path=customXml/itemProps51.xml><?xml version="1.0" encoding="utf-8"?>
<ds:datastoreItem xmlns:ds="http://schemas.openxmlformats.org/officeDocument/2006/customXml" ds:itemID="{6E770D58-3CB8-4258-8EE4-C20E64E8B317}">
  <ds:schemaRefs>
    <ds:schemaRef ds:uri="http://schemas.openxmlformats.org/officeDocument/2006/bibliography"/>
  </ds:schemaRefs>
</ds:datastoreItem>
</file>

<file path=customXml/itemProps52.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53.xml><?xml version="1.0" encoding="utf-8"?>
<ds:datastoreItem xmlns:ds="http://schemas.openxmlformats.org/officeDocument/2006/customXml" ds:itemID="{20F7E954-A5CD-49F0-A122-AB6AE3823CD5}">
  <ds:schemaRefs>
    <ds:schemaRef ds:uri="http://schemas.openxmlformats.org/officeDocument/2006/bibliography"/>
  </ds:schemaRefs>
</ds:datastoreItem>
</file>

<file path=customXml/itemProps5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55.xml><?xml version="1.0" encoding="utf-8"?>
<ds:datastoreItem xmlns:ds="http://schemas.openxmlformats.org/officeDocument/2006/customXml" ds:itemID="{702360E9-EC05-4812-88D5-7FE909726FBF}">
  <ds:schemaRefs>
    <ds:schemaRef ds:uri="http://schemas.openxmlformats.org/officeDocument/2006/bibliography"/>
  </ds:schemaRefs>
</ds:datastoreItem>
</file>

<file path=customXml/itemProps5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57.xml><?xml version="1.0" encoding="utf-8"?>
<ds:datastoreItem xmlns:ds="http://schemas.openxmlformats.org/officeDocument/2006/customXml" ds:itemID="{A462A164-3CB7-41C6-BCFD-871DC052E6AC}">
  <ds:schemaRefs>
    <ds:schemaRef ds:uri="http://schemas.openxmlformats.org/officeDocument/2006/bibliography"/>
  </ds:schemaRefs>
</ds:datastoreItem>
</file>

<file path=customXml/itemProps58.xml><?xml version="1.0" encoding="utf-8"?>
<ds:datastoreItem xmlns:ds="http://schemas.openxmlformats.org/officeDocument/2006/customXml" ds:itemID="{447BC22A-2ABC-4A01-B2CF-4C9751FBEB8F}">
  <ds:schemaRefs>
    <ds:schemaRef ds:uri="http://schemas.openxmlformats.org/officeDocument/2006/bibliography"/>
  </ds:schemaRefs>
</ds:datastoreItem>
</file>

<file path=customXml/itemProps59.xml><?xml version="1.0" encoding="utf-8"?>
<ds:datastoreItem xmlns:ds="http://schemas.openxmlformats.org/officeDocument/2006/customXml" ds:itemID="{FB1D6BFF-C7BB-49A7-A592-4C3A044C2C89}">
  <ds:schemaRefs>
    <ds:schemaRef ds:uri="http://schemas.openxmlformats.org/officeDocument/2006/bibliography"/>
  </ds:schemaRefs>
</ds:datastoreItem>
</file>

<file path=customXml/itemProps6.xml><?xml version="1.0" encoding="utf-8"?>
<ds:datastoreItem xmlns:ds="http://schemas.openxmlformats.org/officeDocument/2006/customXml" ds:itemID="{B954212D-E461-4594-AA4F-822A9727C429}">
  <ds:schemaRefs>
    <ds:schemaRef ds:uri="http://schemas.openxmlformats.org/officeDocument/2006/bibliography"/>
  </ds:schemaRefs>
</ds:datastoreItem>
</file>

<file path=customXml/itemProps60.xml><?xml version="1.0" encoding="utf-8"?>
<ds:datastoreItem xmlns:ds="http://schemas.openxmlformats.org/officeDocument/2006/customXml" ds:itemID="{C8FC583A-45F8-47E6-B961-62579CBF5370}">
  <ds:schemaRefs>
    <ds:schemaRef ds:uri="http://schemas.openxmlformats.org/officeDocument/2006/bibliography"/>
  </ds:schemaRefs>
</ds:datastoreItem>
</file>

<file path=customXml/itemProps61.xml><?xml version="1.0" encoding="utf-8"?>
<ds:datastoreItem xmlns:ds="http://schemas.openxmlformats.org/officeDocument/2006/customXml" ds:itemID="{9A4D4B3B-6E23-4BDD-BE23-516034ACB621}">
  <ds:schemaRefs>
    <ds:schemaRef ds:uri="http://schemas.openxmlformats.org/officeDocument/2006/bibliography"/>
  </ds:schemaRefs>
</ds:datastoreItem>
</file>

<file path=customXml/itemProps62.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63.xml><?xml version="1.0" encoding="utf-8"?>
<ds:datastoreItem xmlns:ds="http://schemas.openxmlformats.org/officeDocument/2006/customXml" ds:itemID="{E3298E0C-1731-4E5E-9C32-C8E26C51CCA3}">
  <ds:schemaRefs>
    <ds:schemaRef ds:uri="http://schemas.openxmlformats.org/officeDocument/2006/bibliography"/>
  </ds:schemaRefs>
</ds:datastoreItem>
</file>

<file path=customXml/itemProps64.xml><?xml version="1.0" encoding="utf-8"?>
<ds:datastoreItem xmlns:ds="http://schemas.openxmlformats.org/officeDocument/2006/customXml" ds:itemID="{51A2547B-D5AA-453A-AC0C-F986CCC86EC0}">
  <ds:schemaRefs>
    <ds:schemaRef ds:uri="http://schemas.openxmlformats.org/officeDocument/2006/bibliography"/>
  </ds:schemaRefs>
</ds:datastoreItem>
</file>

<file path=customXml/itemProps65.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66.xml><?xml version="1.0" encoding="utf-8"?>
<ds:datastoreItem xmlns:ds="http://schemas.openxmlformats.org/officeDocument/2006/customXml" ds:itemID="{33505BCC-9774-4BBB-B10E-788FF60D2915}">
  <ds:schemaRefs>
    <ds:schemaRef ds:uri="http://schemas.openxmlformats.org/officeDocument/2006/bibliography"/>
  </ds:schemaRefs>
</ds:datastoreItem>
</file>

<file path=customXml/itemProps6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68.xml><?xml version="1.0" encoding="utf-8"?>
<ds:datastoreItem xmlns:ds="http://schemas.openxmlformats.org/officeDocument/2006/customXml" ds:itemID="{EAC17536-2379-4D66-BBEF-FE3D5EFD5828}">
  <ds:schemaRefs>
    <ds:schemaRef ds:uri="http://schemas.openxmlformats.org/officeDocument/2006/bibliography"/>
  </ds:schemaRefs>
</ds:datastoreItem>
</file>

<file path=customXml/itemProps69.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7.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70.xml><?xml version="1.0" encoding="utf-8"?>
<ds:datastoreItem xmlns:ds="http://schemas.openxmlformats.org/officeDocument/2006/customXml" ds:itemID="{1C656A66-3B4D-48FF-A3B9-EC68356A5DD2}">
  <ds:schemaRefs>
    <ds:schemaRef ds:uri="http://schemas.openxmlformats.org/officeDocument/2006/bibliography"/>
  </ds:schemaRefs>
</ds:datastoreItem>
</file>

<file path=customXml/itemProps71.xml><?xml version="1.0" encoding="utf-8"?>
<ds:datastoreItem xmlns:ds="http://schemas.openxmlformats.org/officeDocument/2006/customXml" ds:itemID="{CB7B3D0B-AC4E-4BEE-8592-AD0A8585393F}">
  <ds:schemaRefs>
    <ds:schemaRef ds:uri="http://schemas.openxmlformats.org/officeDocument/2006/bibliography"/>
  </ds:schemaRefs>
</ds:datastoreItem>
</file>

<file path=customXml/itemProps72.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73.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74.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75.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76.xml><?xml version="1.0" encoding="utf-8"?>
<ds:datastoreItem xmlns:ds="http://schemas.openxmlformats.org/officeDocument/2006/customXml" ds:itemID="{CD19634F-B777-45B6-BA78-31C80EB7276A}">
  <ds:schemaRefs>
    <ds:schemaRef ds:uri="http://schemas.openxmlformats.org/officeDocument/2006/bibliography"/>
  </ds:schemaRefs>
</ds:datastoreItem>
</file>

<file path=customXml/itemProps77.xml><?xml version="1.0" encoding="utf-8"?>
<ds:datastoreItem xmlns:ds="http://schemas.openxmlformats.org/officeDocument/2006/customXml" ds:itemID="{31D7B0B3-9828-4392-9F28-E623868DAD7C}">
  <ds:schemaRefs>
    <ds:schemaRef ds:uri="http://schemas.openxmlformats.org/officeDocument/2006/bibliography"/>
  </ds:schemaRefs>
</ds:datastoreItem>
</file>

<file path=customXml/itemProps7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79.xml><?xml version="1.0" encoding="utf-8"?>
<ds:datastoreItem xmlns:ds="http://schemas.openxmlformats.org/officeDocument/2006/customXml" ds:itemID="{9AA508D6-F081-456E-B1B3-01D4E9806365}">
  <ds:schemaRefs>
    <ds:schemaRef ds:uri="http://schemas.openxmlformats.org/officeDocument/2006/bibliography"/>
  </ds:schemaRefs>
</ds:datastoreItem>
</file>

<file path=customXml/itemProps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80.xml><?xml version="1.0" encoding="utf-8"?>
<ds:datastoreItem xmlns:ds="http://schemas.openxmlformats.org/officeDocument/2006/customXml" ds:itemID="{0EFE1B86-4C7E-432A-9FA2-F5830EA190C6}">
  <ds:schemaRefs>
    <ds:schemaRef ds:uri="http://schemas.openxmlformats.org/officeDocument/2006/bibliography"/>
  </ds:schemaRefs>
</ds:datastoreItem>
</file>

<file path=customXml/itemProps81.xml><?xml version="1.0" encoding="utf-8"?>
<ds:datastoreItem xmlns:ds="http://schemas.openxmlformats.org/officeDocument/2006/customXml" ds:itemID="{3FE37B82-1048-4BC9-A887-62911A57AA0C}">
  <ds:schemaRefs>
    <ds:schemaRef ds:uri="http://schemas.openxmlformats.org/officeDocument/2006/bibliography"/>
  </ds:schemaRefs>
</ds:datastoreItem>
</file>

<file path=customXml/itemProps82.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83.xml><?xml version="1.0" encoding="utf-8"?>
<ds:datastoreItem xmlns:ds="http://schemas.openxmlformats.org/officeDocument/2006/customXml" ds:itemID="{4A14FD18-2263-4BBB-9604-773954F91E12}">
  <ds:schemaRefs>
    <ds:schemaRef ds:uri="http://schemas.openxmlformats.org/officeDocument/2006/bibliography"/>
  </ds:schemaRefs>
</ds:datastoreItem>
</file>

<file path=customXml/itemProps84.xml><?xml version="1.0" encoding="utf-8"?>
<ds:datastoreItem xmlns:ds="http://schemas.openxmlformats.org/officeDocument/2006/customXml" ds:itemID="{64C070EF-A317-4EA3-93AB-8880204C19DD}">
  <ds:schemaRefs>
    <ds:schemaRef ds:uri="http://schemas.openxmlformats.org/officeDocument/2006/bibliography"/>
  </ds:schemaRefs>
</ds:datastoreItem>
</file>

<file path=customXml/itemProps85.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86.xml><?xml version="1.0" encoding="utf-8"?>
<ds:datastoreItem xmlns:ds="http://schemas.openxmlformats.org/officeDocument/2006/customXml" ds:itemID="{E2EB870D-F182-4417-9FC7-211B8AA11924}">
  <ds:schemaRefs>
    <ds:schemaRef ds:uri="http://schemas.openxmlformats.org/officeDocument/2006/bibliography"/>
  </ds:schemaRefs>
</ds:datastoreItem>
</file>

<file path=customXml/itemProps87.xml><?xml version="1.0" encoding="utf-8"?>
<ds:datastoreItem xmlns:ds="http://schemas.openxmlformats.org/officeDocument/2006/customXml" ds:itemID="{A9564271-0C0E-49EB-8332-03E88950F0E1}">
  <ds:schemaRefs>
    <ds:schemaRef ds:uri="http://schemas.openxmlformats.org/officeDocument/2006/bibliography"/>
  </ds:schemaRefs>
</ds:datastoreItem>
</file>

<file path=customXml/itemProps8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9.xml><?xml version="1.0" encoding="utf-8"?>
<ds:datastoreItem xmlns:ds="http://schemas.openxmlformats.org/officeDocument/2006/customXml" ds:itemID="{7C2F8E61-450A-416A-A747-ED674F6A3426}">
  <ds:schemaRefs>
    <ds:schemaRef ds:uri="http://schemas.openxmlformats.org/officeDocument/2006/bibliography"/>
  </ds:schemaRefs>
</ds:datastoreItem>
</file>

<file path=customXml/itemProps90.xml><?xml version="1.0" encoding="utf-8"?>
<ds:datastoreItem xmlns:ds="http://schemas.openxmlformats.org/officeDocument/2006/customXml" ds:itemID="{F7EC0F3F-4FDD-40B0-88E6-91245C413467}">
  <ds:schemaRefs>
    <ds:schemaRef ds:uri="http://schemas.openxmlformats.org/officeDocument/2006/bibliography"/>
  </ds:schemaRefs>
</ds:datastoreItem>
</file>

<file path=customXml/itemProps91.xml><?xml version="1.0" encoding="utf-8"?>
<ds:datastoreItem xmlns:ds="http://schemas.openxmlformats.org/officeDocument/2006/customXml" ds:itemID="{2FDFA358-30E7-44D9-AD88-2A4F93F743F1}">
  <ds:schemaRefs>
    <ds:schemaRef ds:uri="http://schemas.openxmlformats.org/officeDocument/2006/bibliography"/>
  </ds:schemaRefs>
</ds:datastoreItem>
</file>

<file path=customXml/itemProps92.xml><?xml version="1.0" encoding="utf-8"?>
<ds:datastoreItem xmlns:ds="http://schemas.openxmlformats.org/officeDocument/2006/customXml" ds:itemID="{276EDAC1-0CB8-48DF-BD9A-4098E1540FBB}">
  <ds:schemaRefs>
    <ds:schemaRef ds:uri="http://schemas.openxmlformats.org/officeDocument/2006/bibliography"/>
  </ds:schemaRefs>
</ds:datastoreItem>
</file>

<file path=customXml/itemProps93.xml><?xml version="1.0" encoding="utf-8"?>
<ds:datastoreItem xmlns:ds="http://schemas.openxmlformats.org/officeDocument/2006/customXml" ds:itemID="{6F5C6118-5CA4-4A8E-966E-29E78E9A9E33}">
  <ds:schemaRefs>
    <ds:schemaRef ds:uri="http://schemas.openxmlformats.org/officeDocument/2006/bibliography"/>
  </ds:schemaRefs>
</ds:datastoreItem>
</file>

<file path=customXml/itemProps94.xml><?xml version="1.0" encoding="utf-8"?>
<ds:datastoreItem xmlns:ds="http://schemas.openxmlformats.org/officeDocument/2006/customXml" ds:itemID="{6093273B-9377-4471-B3D6-E6AC4BCC6BBF}">
  <ds:schemaRefs>
    <ds:schemaRef ds:uri="http://schemas.openxmlformats.org/officeDocument/2006/bibliography"/>
  </ds:schemaRefs>
</ds:datastoreItem>
</file>

<file path=customXml/itemProps95.xml><?xml version="1.0" encoding="utf-8"?>
<ds:datastoreItem xmlns:ds="http://schemas.openxmlformats.org/officeDocument/2006/customXml" ds:itemID="{8AAF3E09-4132-4BDC-8618-AD44AEA0F2C8}">
  <ds:schemaRefs>
    <ds:schemaRef ds:uri="http://schemas.openxmlformats.org/officeDocument/2006/bibliography"/>
  </ds:schemaRefs>
</ds:datastoreItem>
</file>

<file path=customXml/itemProps96.xml><?xml version="1.0" encoding="utf-8"?>
<ds:datastoreItem xmlns:ds="http://schemas.openxmlformats.org/officeDocument/2006/customXml" ds:itemID="{B697967F-FBF4-4C29-801B-26C06347661C}">
  <ds:schemaRefs>
    <ds:schemaRef ds:uri="http://schemas.openxmlformats.org/officeDocument/2006/bibliography"/>
  </ds:schemaRefs>
</ds:datastoreItem>
</file>

<file path=customXml/itemProps97.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98.xml><?xml version="1.0" encoding="utf-8"?>
<ds:datastoreItem xmlns:ds="http://schemas.openxmlformats.org/officeDocument/2006/customXml" ds:itemID="{610AA7B8-7AF1-49FA-89FE-8F3437840F95}">
  <ds:schemaRefs>
    <ds:schemaRef ds:uri="http://schemas.openxmlformats.org/officeDocument/2006/bibliography"/>
  </ds:schemaRefs>
</ds:datastoreItem>
</file>

<file path=customXml/itemProps99.xml><?xml version="1.0" encoding="utf-8"?>
<ds:datastoreItem xmlns:ds="http://schemas.openxmlformats.org/officeDocument/2006/customXml" ds:itemID="{C3E2C9D6-8DA4-4258-ADD1-32A46E39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22745</Words>
  <Characters>129648</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152089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4</cp:revision>
  <cp:lastPrinted>2016-06-20T11:21:00Z</cp:lastPrinted>
  <dcterms:created xsi:type="dcterms:W3CDTF">2016-06-20T11:29:00Z</dcterms:created>
  <dcterms:modified xsi:type="dcterms:W3CDTF">2016-06-20T11:51:00Z</dcterms:modified>
</cp:coreProperties>
</file>